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A1019" w14:textId="62495A94" w:rsidR="005379E3" w:rsidRPr="002518E3" w:rsidRDefault="005379E3" w:rsidP="005379E3">
      <w:pPr>
        <w:pStyle w:val="ConsPlusNormal"/>
        <w:jc w:val="center"/>
        <w:rPr>
          <w:rFonts w:ascii="Times New Roman" w:hAnsi="Times New Roman"/>
          <w:b/>
          <w:sz w:val="24"/>
          <w:szCs w:val="24"/>
        </w:rPr>
      </w:pPr>
      <w:r w:rsidRPr="002518E3">
        <w:rPr>
          <w:rFonts w:ascii="Times New Roman" w:hAnsi="Times New Roman"/>
          <w:b/>
          <w:sz w:val="24"/>
          <w:szCs w:val="24"/>
        </w:rPr>
        <w:t>АВТОНОМНАЯ</w:t>
      </w:r>
      <w:r w:rsidR="00196A7F" w:rsidRPr="002518E3">
        <w:rPr>
          <w:rFonts w:ascii="Times New Roman" w:hAnsi="Times New Roman"/>
          <w:b/>
          <w:sz w:val="24"/>
          <w:szCs w:val="24"/>
        </w:rPr>
        <w:t xml:space="preserve"> </w:t>
      </w:r>
      <w:r w:rsidRPr="002518E3">
        <w:rPr>
          <w:rFonts w:ascii="Times New Roman" w:hAnsi="Times New Roman"/>
          <w:b/>
          <w:sz w:val="24"/>
          <w:szCs w:val="24"/>
        </w:rPr>
        <w:t>НЕКОММЕРЧЕСКАЯ</w:t>
      </w:r>
      <w:r w:rsidR="00196A7F" w:rsidRPr="002518E3">
        <w:rPr>
          <w:rFonts w:ascii="Times New Roman" w:hAnsi="Times New Roman"/>
          <w:b/>
          <w:sz w:val="24"/>
          <w:szCs w:val="24"/>
        </w:rPr>
        <w:t xml:space="preserve"> </w:t>
      </w:r>
      <w:r w:rsidRPr="002518E3">
        <w:rPr>
          <w:rFonts w:ascii="Times New Roman" w:hAnsi="Times New Roman"/>
          <w:b/>
          <w:sz w:val="24"/>
          <w:szCs w:val="24"/>
        </w:rPr>
        <w:t>ОРГАНИЗАЦИЯ</w:t>
      </w:r>
      <w:r w:rsidR="00196A7F" w:rsidRPr="002518E3">
        <w:rPr>
          <w:rFonts w:ascii="Times New Roman" w:hAnsi="Times New Roman"/>
          <w:b/>
          <w:sz w:val="24"/>
          <w:szCs w:val="24"/>
        </w:rPr>
        <w:t xml:space="preserve"> </w:t>
      </w:r>
    </w:p>
    <w:p w14:paraId="7F5872A8" w14:textId="70FC0581" w:rsidR="005379E3" w:rsidRPr="002518E3" w:rsidRDefault="005379E3" w:rsidP="005379E3">
      <w:pPr>
        <w:pStyle w:val="ConsPlusNormal"/>
        <w:jc w:val="center"/>
        <w:rPr>
          <w:rFonts w:ascii="Times New Roman" w:hAnsi="Times New Roman"/>
          <w:b/>
          <w:sz w:val="24"/>
          <w:szCs w:val="24"/>
        </w:rPr>
      </w:pPr>
      <w:r w:rsidRPr="002518E3">
        <w:rPr>
          <w:rFonts w:ascii="Times New Roman" w:hAnsi="Times New Roman"/>
          <w:b/>
          <w:sz w:val="24"/>
          <w:szCs w:val="24"/>
        </w:rPr>
        <w:t>ВЫСШЕГО</w:t>
      </w:r>
      <w:r w:rsidR="00196A7F" w:rsidRPr="002518E3">
        <w:rPr>
          <w:rFonts w:ascii="Times New Roman" w:hAnsi="Times New Roman"/>
          <w:b/>
          <w:sz w:val="24"/>
          <w:szCs w:val="24"/>
        </w:rPr>
        <w:t xml:space="preserve"> </w:t>
      </w:r>
      <w:r w:rsidRPr="002518E3">
        <w:rPr>
          <w:rFonts w:ascii="Times New Roman" w:hAnsi="Times New Roman"/>
          <w:b/>
          <w:sz w:val="24"/>
          <w:szCs w:val="24"/>
        </w:rPr>
        <w:t>ОБРАЗОВАНИЯ</w:t>
      </w:r>
      <w:r w:rsidR="00196A7F" w:rsidRPr="002518E3">
        <w:rPr>
          <w:rFonts w:ascii="Times New Roman" w:hAnsi="Times New Roman"/>
          <w:b/>
          <w:sz w:val="24"/>
          <w:szCs w:val="24"/>
        </w:rPr>
        <w:t xml:space="preserve"> </w:t>
      </w:r>
      <w:r w:rsidRPr="002518E3">
        <w:rPr>
          <w:rFonts w:ascii="Times New Roman" w:hAnsi="Times New Roman"/>
          <w:b/>
          <w:sz w:val="24"/>
          <w:szCs w:val="24"/>
        </w:rPr>
        <w:t>«МЕДСКИЛЛС»</w:t>
      </w:r>
    </w:p>
    <w:p w14:paraId="7F33A697" w14:textId="59BADBF4" w:rsidR="005379E3" w:rsidRPr="002518E3" w:rsidRDefault="005379E3" w:rsidP="005379E3">
      <w:pPr>
        <w:spacing w:after="0"/>
        <w:jc w:val="center"/>
        <w:rPr>
          <w:b/>
          <w:sz w:val="24"/>
          <w:szCs w:val="24"/>
        </w:rPr>
      </w:pPr>
      <w:r w:rsidRPr="002518E3">
        <w:rPr>
          <w:b/>
          <w:sz w:val="24"/>
          <w:szCs w:val="24"/>
        </w:rPr>
        <w:t>(ИНСТИТУТ</w:t>
      </w:r>
      <w:r w:rsidR="00196A7F" w:rsidRPr="002518E3">
        <w:rPr>
          <w:b/>
          <w:sz w:val="24"/>
          <w:szCs w:val="24"/>
        </w:rPr>
        <w:t xml:space="preserve"> </w:t>
      </w:r>
      <w:r w:rsidRPr="002518E3">
        <w:rPr>
          <w:b/>
          <w:sz w:val="24"/>
          <w:szCs w:val="24"/>
        </w:rPr>
        <w:t>ПРОФЕССИОНАЛЬНОГО</w:t>
      </w:r>
      <w:r w:rsidR="00196A7F" w:rsidRPr="002518E3">
        <w:rPr>
          <w:b/>
          <w:sz w:val="24"/>
          <w:szCs w:val="24"/>
        </w:rPr>
        <w:t xml:space="preserve"> </w:t>
      </w:r>
      <w:r w:rsidRPr="002518E3">
        <w:rPr>
          <w:b/>
          <w:sz w:val="24"/>
          <w:szCs w:val="24"/>
        </w:rPr>
        <w:t>РАЗВИТИЯ</w:t>
      </w:r>
      <w:r w:rsidR="00196A7F" w:rsidRPr="002518E3">
        <w:rPr>
          <w:b/>
          <w:sz w:val="24"/>
          <w:szCs w:val="24"/>
        </w:rPr>
        <w:t xml:space="preserve"> </w:t>
      </w:r>
      <w:r w:rsidRPr="002518E3">
        <w:rPr>
          <w:b/>
          <w:sz w:val="24"/>
          <w:szCs w:val="24"/>
        </w:rPr>
        <w:t>МЕДИЦИНСКИХ</w:t>
      </w:r>
      <w:r w:rsidR="00196A7F" w:rsidRPr="002518E3">
        <w:rPr>
          <w:b/>
          <w:sz w:val="24"/>
          <w:szCs w:val="24"/>
        </w:rPr>
        <w:t xml:space="preserve"> </w:t>
      </w:r>
      <w:r w:rsidRPr="002518E3">
        <w:rPr>
          <w:b/>
          <w:sz w:val="24"/>
          <w:szCs w:val="24"/>
        </w:rPr>
        <w:t>И</w:t>
      </w:r>
    </w:p>
    <w:p w14:paraId="7B8AEFF4" w14:textId="21B1AD23" w:rsidR="005379E3" w:rsidRPr="002518E3" w:rsidRDefault="005379E3" w:rsidP="005379E3">
      <w:pPr>
        <w:spacing w:after="0"/>
        <w:jc w:val="center"/>
        <w:rPr>
          <w:b/>
          <w:sz w:val="24"/>
          <w:szCs w:val="24"/>
        </w:rPr>
      </w:pPr>
      <w:r w:rsidRPr="002518E3">
        <w:rPr>
          <w:b/>
          <w:sz w:val="24"/>
          <w:szCs w:val="24"/>
        </w:rPr>
        <w:t>ФАРМАЦЕВТИЧЕСКИХ</w:t>
      </w:r>
      <w:r w:rsidR="00196A7F" w:rsidRPr="002518E3">
        <w:rPr>
          <w:b/>
          <w:sz w:val="24"/>
          <w:szCs w:val="24"/>
        </w:rPr>
        <w:t xml:space="preserve"> </w:t>
      </w:r>
      <w:r w:rsidRPr="002518E3">
        <w:rPr>
          <w:b/>
          <w:sz w:val="24"/>
          <w:szCs w:val="24"/>
        </w:rPr>
        <w:t>РАБОТНИКОВ)</w:t>
      </w:r>
    </w:p>
    <w:p w14:paraId="5ADAA9DA" w14:textId="429ED7FB" w:rsidR="00A24DCF" w:rsidRPr="002518E3" w:rsidRDefault="005379E3" w:rsidP="005379E3">
      <w:pPr>
        <w:pBdr>
          <w:bottom w:val="single" w:sz="6" w:space="1" w:color="auto"/>
        </w:pBdr>
        <w:spacing w:after="0"/>
        <w:jc w:val="center"/>
        <w:rPr>
          <w:b/>
          <w:sz w:val="24"/>
          <w:szCs w:val="24"/>
        </w:rPr>
      </w:pPr>
      <w:r w:rsidRPr="002518E3">
        <w:rPr>
          <w:b/>
          <w:sz w:val="24"/>
          <w:szCs w:val="24"/>
        </w:rPr>
        <w:t>АНО</w:t>
      </w:r>
      <w:r w:rsidR="00196A7F" w:rsidRPr="002518E3">
        <w:rPr>
          <w:b/>
          <w:sz w:val="24"/>
          <w:szCs w:val="24"/>
        </w:rPr>
        <w:t xml:space="preserve"> </w:t>
      </w:r>
      <w:r w:rsidRPr="002518E3">
        <w:rPr>
          <w:b/>
          <w:sz w:val="24"/>
          <w:szCs w:val="24"/>
        </w:rPr>
        <w:t>ВО</w:t>
      </w:r>
      <w:r w:rsidR="00196A7F" w:rsidRPr="002518E3">
        <w:rPr>
          <w:b/>
          <w:sz w:val="24"/>
          <w:szCs w:val="24"/>
        </w:rPr>
        <w:t xml:space="preserve"> </w:t>
      </w:r>
      <w:r w:rsidRPr="002518E3">
        <w:rPr>
          <w:b/>
          <w:sz w:val="24"/>
          <w:szCs w:val="24"/>
        </w:rPr>
        <w:t>«МедСкиллс»</w:t>
      </w:r>
    </w:p>
    <w:p w14:paraId="55209719" w14:textId="281E52D6" w:rsidR="005379E3" w:rsidRPr="002518E3" w:rsidRDefault="005379E3" w:rsidP="005379E3">
      <w:pPr>
        <w:spacing w:after="0"/>
        <w:jc w:val="center"/>
        <w:rPr>
          <w:rFonts w:cs="Times New Roman"/>
          <w:bCs/>
          <w:szCs w:val="28"/>
        </w:rPr>
      </w:pPr>
    </w:p>
    <w:p w14:paraId="11B2E923" w14:textId="1963501E" w:rsidR="00A24DCF" w:rsidRPr="002518E3" w:rsidRDefault="00A24DCF" w:rsidP="00A24DCF">
      <w:pPr>
        <w:spacing w:after="0"/>
        <w:jc w:val="center"/>
        <w:rPr>
          <w:rFonts w:cs="Times New Roman"/>
          <w:bCs/>
          <w:szCs w:val="28"/>
        </w:rPr>
      </w:pPr>
    </w:p>
    <w:p w14:paraId="76EB110E" w14:textId="77777777" w:rsidR="000403EC" w:rsidRPr="002518E3" w:rsidRDefault="000403EC" w:rsidP="000403EC">
      <w:pPr>
        <w:spacing w:after="0"/>
        <w:ind w:left="3540" w:firstLine="708"/>
        <w:rPr>
          <w:rFonts w:cs="Times New Roman"/>
          <w:bCs/>
          <w:szCs w:val="28"/>
        </w:rPr>
      </w:pPr>
      <w:bookmarkStart w:id="0" w:name="_Hlk194678003"/>
      <w:r w:rsidRPr="002518E3">
        <w:rPr>
          <w:rFonts w:cs="Times New Roman"/>
          <w:bCs/>
          <w:szCs w:val="28"/>
        </w:rPr>
        <w:t>УТВЕРЖДЕНО</w:t>
      </w:r>
    </w:p>
    <w:p w14:paraId="32FA2D43" w14:textId="77777777" w:rsidR="000403EC" w:rsidRPr="002518E3" w:rsidRDefault="000403EC" w:rsidP="000403EC">
      <w:pPr>
        <w:spacing w:after="0"/>
        <w:ind w:left="4248"/>
        <w:rPr>
          <w:rFonts w:cs="Times New Roman"/>
          <w:szCs w:val="28"/>
        </w:rPr>
      </w:pPr>
      <w:r w:rsidRPr="002518E3">
        <w:rPr>
          <w:rFonts w:cs="Times New Roman"/>
          <w:bCs/>
          <w:szCs w:val="28"/>
        </w:rPr>
        <w:t xml:space="preserve">Ученый совет </w:t>
      </w:r>
      <w:r w:rsidRPr="002518E3">
        <w:rPr>
          <w:rFonts w:cs="Times New Roman"/>
          <w:szCs w:val="28"/>
        </w:rPr>
        <w:t>АНО ВО «МедСкиллс»</w:t>
      </w:r>
    </w:p>
    <w:p w14:paraId="42A741D3" w14:textId="77777777" w:rsidR="000403EC" w:rsidRPr="002518E3" w:rsidRDefault="000403EC" w:rsidP="000403EC">
      <w:pPr>
        <w:spacing w:after="0"/>
        <w:ind w:left="4248"/>
        <w:rPr>
          <w:rFonts w:cs="Times New Roman"/>
          <w:szCs w:val="28"/>
        </w:rPr>
      </w:pPr>
      <w:r w:rsidRPr="002518E3">
        <w:rPr>
          <w:rFonts w:cs="Times New Roman"/>
          <w:bCs/>
          <w:szCs w:val="28"/>
        </w:rPr>
        <w:t>31 января 2024 г. протокол №5</w:t>
      </w:r>
    </w:p>
    <w:p w14:paraId="2595175E" w14:textId="77777777" w:rsidR="000403EC" w:rsidRPr="002518E3" w:rsidRDefault="000403EC" w:rsidP="000403EC">
      <w:pPr>
        <w:spacing w:after="0"/>
        <w:ind w:left="3540" w:firstLine="708"/>
        <w:rPr>
          <w:rFonts w:cs="Times New Roman"/>
          <w:bCs/>
          <w:szCs w:val="28"/>
        </w:rPr>
      </w:pPr>
      <w:r w:rsidRPr="002518E3">
        <w:rPr>
          <w:rFonts w:cs="Times New Roman"/>
          <w:bCs/>
          <w:szCs w:val="28"/>
        </w:rPr>
        <w:t>обновлено Ученый совет</w:t>
      </w:r>
    </w:p>
    <w:p w14:paraId="63AE3136" w14:textId="77777777" w:rsidR="000403EC" w:rsidRPr="002518E3" w:rsidRDefault="000403EC" w:rsidP="000403EC">
      <w:pPr>
        <w:spacing w:after="0"/>
        <w:ind w:left="3540" w:firstLine="708"/>
        <w:rPr>
          <w:rFonts w:cs="Times New Roman"/>
          <w:bCs/>
          <w:szCs w:val="28"/>
        </w:rPr>
      </w:pPr>
      <w:r w:rsidRPr="002518E3">
        <w:rPr>
          <w:rFonts w:cs="Times New Roman"/>
          <w:bCs/>
          <w:szCs w:val="28"/>
        </w:rPr>
        <w:t>АНО ВО «МедСкиллс»</w:t>
      </w:r>
    </w:p>
    <w:p w14:paraId="2CA2CA12" w14:textId="454E39F6" w:rsidR="000403EC" w:rsidRPr="002518E3" w:rsidRDefault="000403EC" w:rsidP="000403EC">
      <w:pPr>
        <w:spacing w:after="0"/>
        <w:ind w:left="4248"/>
        <w:rPr>
          <w:rFonts w:cs="Times New Roman"/>
          <w:bCs/>
          <w:szCs w:val="28"/>
        </w:rPr>
      </w:pPr>
      <w:r w:rsidRPr="002518E3">
        <w:rPr>
          <w:rFonts w:cs="Times New Roman"/>
          <w:bCs/>
          <w:szCs w:val="28"/>
        </w:rPr>
        <w:t>26 августа 2024 г. протокол №1</w:t>
      </w:r>
    </w:p>
    <w:p w14:paraId="7C2EEC20" w14:textId="77777777" w:rsidR="000403EC" w:rsidRPr="002518E3" w:rsidRDefault="000403EC" w:rsidP="000403EC">
      <w:pPr>
        <w:spacing w:after="0"/>
        <w:ind w:left="4248"/>
        <w:rPr>
          <w:rFonts w:cs="Times New Roman"/>
          <w:szCs w:val="28"/>
        </w:rPr>
      </w:pPr>
      <w:r w:rsidRPr="002518E3">
        <w:rPr>
          <w:rFonts w:cs="Times New Roman"/>
          <w:bCs/>
          <w:szCs w:val="28"/>
        </w:rPr>
        <w:t xml:space="preserve">Обновлено Ученый совет </w:t>
      </w:r>
    </w:p>
    <w:p w14:paraId="2F2594CB" w14:textId="77777777" w:rsidR="000403EC" w:rsidRPr="002518E3" w:rsidRDefault="000403EC" w:rsidP="000403EC">
      <w:pPr>
        <w:spacing w:after="0"/>
        <w:ind w:left="3540" w:firstLine="708"/>
        <w:rPr>
          <w:rFonts w:cs="Times New Roman"/>
          <w:color w:val="000000"/>
          <w:szCs w:val="28"/>
        </w:rPr>
      </w:pPr>
      <w:r w:rsidRPr="002518E3">
        <w:rPr>
          <w:rFonts w:cs="Times New Roman"/>
          <w:color w:val="000000"/>
          <w:szCs w:val="28"/>
        </w:rPr>
        <w:t>26 февраля 2025 г. протокол №4</w:t>
      </w:r>
    </w:p>
    <w:p w14:paraId="4FC9EB50" w14:textId="77777777" w:rsidR="000403EC" w:rsidRPr="002518E3" w:rsidRDefault="000403EC" w:rsidP="000403EC">
      <w:pPr>
        <w:spacing w:after="0"/>
        <w:ind w:left="4248"/>
        <w:rPr>
          <w:rFonts w:cs="Times New Roman"/>
          <w:szCs w:val="28"/>
        </w:rPr>
      </w:pPr>
      <w:r w:rsidRPr="002518E3">
        <w:rPr>
          <w:rFonts w:cs="Times New Roman"/>
          <w:bCs/>
          <w:szCs w:val="28"/>
        </w:rPr>
        <w:t xml:space="preserve">Обновлено Ученый совет </w:t>
      </w:r>
    </w:p>
    <w:p w14:paraId="1055456A" w14:textId="77777777" w:rsidR="000403EC" w:rsidRPr="002518E3" w:rsidRDefault="000403EC" w:rsidP="000403EC">
      <w:pPr>
        <w:spacing w:after="0"/>
        <w:ind w:left="3540" w:firstLine="708"/>
        <w:rPr>
          <w:rFonts w:cs="Times New Roman"/>
          <w:bCs/>
          <w:szCs w:val="28"/>
        </w:rPr>
      </w:pPr>
      <w:r w:rsidRPr="002518E3">
        <w:rPr>
          <w:rFonts w:cs="Times New Roman"/>
          <w:color w:val="000000"/>
          <w:szCs w:val="28"/>
        </w:rPr>
        <w:t>27 августа 2025 г. протокол №1</w:t>
      </w:r>
      <w:r w:rsidRPr="002518E3">
        <w:rPr>
          <w:rFonts w:cs="Times New Roman"/>
          <w:bCs/>
          <w:szCs w:val="28"/>
        </w:rPr>
        <w:t xml:space="preserve"> </w:t>
      </w:r>
    </w:p>
    <w:p w14:paraId="3254B5D2" w14:textId="6512780B" w:rsidR="000403EC" w:rsidRPr="002518E3" w:rsidRDefault="000403EC" w:rsidP="000403EC">
      <w:pPr>
        <w:spacing w:after="0"/>
        <w:ind w:left="3540" w:firstLine="708"/>
        <w:rPr>
          <w:rFonts w:cs="Times New Roman"/>
          <w:bCs/>
          <w:szCs w:val="28"/>
        </w:rPr>
      </w:pPr>
      <w:r w:rsidRPr="002518E3">
        <w:rPr>
          <w:rFonts w:cs="Times New Roman"/>
          <w:bCs/>
          <w:szCs w:val="28"/>
        </w:rPr>
        <w:t>Ректор АНО ВО «МедСкиллс»</w:t>
      </w:r>
    </w:p>
    <w:p w14:paraId="4A78DFD3" w14:textId="76D0099C" w:rsidR="002621F8" w:rsidRPr="002518E3" w:rsidRDefault="000403EC" w:rsidP="000403EC">
      <w:pPr>
        <w:spacing w:after="0"/>
        <w:ind w:left="3540" w:firstLine="708"/>
        <w:rPr>
          <w:rFonts w:cs="Times New Roman"/>
          <w:bCs/>
          <w:szCs w:val="28"/>
        </w:rPr>
      </w:pPr>
      <w:r w:rsidRPr="002518E3">
        <w:rPr>
          <w:rFonts w:cs="Times New Roman"/>
          <w:bCs/>
          <w:szCs w:val="28"/>
        </w:rPr>
        <w:t>________________ В.А. Протопопова</w:t>
      </w:r>
      <w:bookmarkEnd w:id="0"/>
    </w:p>
    <w:p w14:paraId="694420FA" w14:textId="77777777" w:rsidR="008B4F8A" w:rsidRPr="002518E3" w:rsidRDefault="008B4F8A" w:rsidP="008B4F8A">
      <w:pPr>
        <w:spacing w:after="0"/>
        <w:jc w:val="center"/>
        <w:rPr>
          <w:rFonts w:cs="Times New Roman"/>
          <w:b/>
          <w:bCs/>
          <w:szCs w:val="28"/>
        </w:rPr>
      </w:pPr>
    </w:p>
    <w:p w14:paraId="7A275443" w14:textId="51D88540" w:rsidR="008C0322" w:rsidRPr="002518E3" w:rsidRDefault="008C0322" w:rsidP="008B4F8A">
      <w:pPr>
        <w:spacing w:after="0"/>
        <w:jc w:val="center"/>
        <w:rPr>
          <w:rFonts w:cs="Times New Roman"/>
          <w:b/>
          <w:bCs/>
          <w:szCs w:val="28"/>
        </w:rPr>
      </w:pPr>
    </w:p>
    <w:p w14:paraId="7A7CCC47" w14:textId="6A57652E" w:rsidR="008C0322" w:rsidRPr="002518E3" w:rsidRDefault="008C0322" w:rsidP="008C0322">
      <w:pPr>
        <w:spacing w:after="0"/>
        <w:ind w:left="-142"/>
        <w:jc w:val="center"/>
        <w:rPr>
          <w:rFonts w:cs="Times New Roman"/>
          <w:b/>
          <w:bCs/>
          <w:szCs w:val="28"/>
        </w:rPr>
      </w:pPr>
      <w:r w:rsidRPr="002518E3">
        <w:rPr>
          <w:rFonts w:cs="Times New Roman"/>
          <w:b/>
          <w:bCs/>
          <w:szCs w:val="28"/>
        </w:rPr>
        <w:t>КОМПЛЕКТ</w:t>
      </w:r>
      <w:r w:rsidR="00196A7F" w:rsidRPr="002518E3">
        <w:rPr>
          <w:rFonts w:cs="Times New Roman"/>
          <w:b/>
          <w:bCs/>
          <w:szCs w:val="28"/>
        </w:rPr>
        <w:t xml:space="preserve"> </w:t>
      </w:r>
      <w:r w:rsidRPr="002518E3">
        <w:rPr>
          <w:rFonts w:cs="Times New Roman"/>
          <w:b/>
          <w:bCs/>
          <w:szCs w:val="28"/>
        </w:rPr>
        <w:t>ОЦЕНОЧНЫХ</w:t>
      </w:r>
      <w:r w:rsidR="00196A7F" w:rsidRPr="002518E3">
        <w:rPr>
          <w:rFonts w:cs="Times New Roman"/>
          <w:b/>
          <w:bCs/>
          <w:szCs w:val="28"/>
        </w:rPr>
        <w:t xml:space="preserve"> </w:t>
      </w:r>
      <w:r w:rsidRPr="002518E3">
        <w:rPr>
          <w:rFonts w:cs="Times New Roman"/>
          <w:b/>
          <w:bCs/>
          <w:szCs w:val="28"/>
        </w:rPr>
        <w:t>МАТЕРИАЛОВ</w:t>
      </w:r>
    </w:p>
    <w:p w14:paraId="01C0BE98" w14:textId="77777777" w:rsidR="008C0322" w:rsidRPr="002518E3" w:rsidRDefault="008C0322" w:rsidP="008B4F8A">
      <w:pPr>
        <w:spacing w:after="0"/>
        <w:jc w:val="center"/>
        <w:rPr>
          <w:rFonts w:cs="Times New Roman"/>
          <w:b/>
          <w:bCs/>
          <w:szCs w:val="28"/>
        </w:rPr>
      </w:pPr>
    </w:p>
    <w:p w14:paraId="73B26DB6" w14:textId="6A55910B" w:rsidR="008B4F8A" w:rsidRPr="002518E3" w:rsidRDefault="008C0322" w:rsidP="008C0322">
      <w:pPr>
        <w:spacing w:after="0"/>
        <w:ind w:left="-284"/>
        <w:jc w:val="center"/>
        <w:rPr>
          <w:rFonts w:cs="Times New Roman"/>
          <w:b/>
          <w:bCs/>
          <w:szCs w:val="28"/>
        </w:rPr>
      </w:pPr>
      <w:bookmarkStart w:id="1" w:name="_Hlk143611650"/>
      <w:r w:rsidRPr="002518E3">
        <w:rPr>
          <w:rFonts w:cs="Times New Roman"/>
          <w:b/>
          <w:bCs/>
          <w:szCs w:val="28"/>
        </w:rPr>
        <w:t>ПО</w:t>
      </w:r>
      <w:r w:rsidR="00196A7F" w:rsidRPr="002518E3">
        <w:rPr>
          <w:rFonts w:cs="Times New Roman"/>
          <w:b/>
          <w:bCs/>
          <w:szCs w:val="28"/>
        </w:rPr>
        <w:t xml:space="preserve"> </w:t>
      </w:r>
      <w:r w:rsidR="008B4F8A" w:rsidRPr="002518E3">
        <w:rPr>
          <w:rFonts w:cs="Times New Roman"/>
          <w:b/>
          <w:bCs/>
          <w:szCs w:val="28"/>
        </w:rPr>
        <w:t>ОБРАЗОВАТЕЛЬН</w:t>
      </w:r>
      <w:r w:rsidRPr="002518E3">
        <w:rPr>
          <w:rFonts w:cs="Times New Roman"/>
          <w:b/>
          <w:bCs/>
          <w:szCs w:val="28"/>
        </w:rPr>
        <w:t>ОЙ</w:t>
      </w:r>
      <w:r w:rsidR="00196A7F" w:rsidRPr="002518E3">
        <w:rPr>
          <w:rFonts w:cs="Times New Roman"/>
          <w:b/>
          <w:bCs/>
          <w:szCs w:val="28"/>
        </w:rPr>
        <w:t xml:space="preserve"> </w:t>
      </w:r>
      <w:r w:rsidR="008B4F8A" w:rsidRPr="002518E3">
        <w:rPr>
          <w:rFonts w:cs="Times New Roman"/>
          <w:b/>
          <w:bCs/>
          <w:szCs w:val="28"/>
        </w:rPr>
        <w:t>ПРОГРАММ</w:t>
      </w:r>
      <w:r w:rsidRPr="002518E3">
        <w:rPr>
          <w:rFonts w:cs="Times New Roman"/>
          <w:b/>
          <w:bCs/>
          <w:szCs w:val="28"/>
        </w:rPr>
        <w:t>Е</w:t>
      </w:r>
      <w:r w:rsidR="00196A7F" w:rsidRPr="002518E3">
        <w:rPr>
          <w:rFonts w:cs="Times New Roman"/>
          <w:b/>
          <w:bCs/>
          <w:szCs w:val="28"/>
        </w:rPr>
        <w:t xml:space="preserve"> </w:t>
      </w:r>
      <w:r w:rsidR="008B4F8A" w:rsidRPr="002518E3">
        <w:rPr>
          <w:rFonts w:cs="Times New Roman"/>
          <w:b/>
          <w:bCs/>
          <w:szCs w:val="28"/>
        </w:rPr>
        <w:t>ВЫСШЕГО</w:t>
      </w:r>
      <w:r w:rsidR="00196A7F" w:rsidRPr="002518E3">
        <w:rPr>
          <w:rFonts w:cs="Times New Roman"/>
          <w:b/>
          <w:bCs/>
          <w:szCs w:val="28"/>
        </w:rPr>
        <w:t xml:space="preserve"> </w:t>
      </w:r>
      <w:r w:rsidR="008B4F8A" w:rsidRPr="002518E3">
        <w:rPr>
          <w:rFonts w:cs="Times New Roman"/>
          <w:b/>
          <w:bCs/>
          <w:szCs w:val="28"/>
        </w:rPr>
        <w:t>ОБРАЗОВАНИ</w:t>
      </w:r>
      <w:r w:rsidR="00D87024" w:rsidRPr="002518E3">
        <w:rPr>
          <w:rFonts w:cs="Times New Roman"/>
          <w:b/>
          <w:bCs/>
          <w:szCs w:val="28"/>
        </w:rPr>
        <w:t>Я</w:t>
      </w:r>
      <w:r w:rsidR="00196A7F" w:rsidRPr="002518E3">
        <w:rPr>
          <w:rFonts w:cs="Times New Roman"/>
          <w:b/>
          <w:bCs/>
          <w:szCs w:val="28"/>
        </w:rPr>
        <w:t xml:space="preserve"> </w:t>
      </w:r>
      <w:r w:rsidR="008B4F8A" w:rsidRPr="002518E3">
        <w:rPr>
          <w:rFonts w:cs="Times New Roman"/>
          <w:b/>
          <w:bCs/>
          <w:szCs w:val="28"/>
        </w:rPr>
        <w:t>–</w:t>
      </w:r>
      <w:r w:rsidR="00196A7F" w:rsidRPr="002518E3">
        <w:rPr>
          <w:rFonts w:cs="Times New Roman"/>
          <w:b/>
          <w:bCs/>
          <w:szCs w:val="28"/>
        </w:rPr>
        <w:t xml:space="preserve"> </w:t>
      </w:r>
    </w:p>
    <w:p w14:paraId="572524BE" w14:textId="308D1F10" w:rsidR="008B4F8A" w:rsidRPr="002518E3" w:rsidRDefault="008B4F8A" w:rsidP="008B4F8A">
      <w:pPr>
        <w:spacing w:after="0"/>
        <w:jc w:val="center"/>
        <w:rPr>
          <w:rFonts w:cs="Times New Roman"/>
          <w:b/>
          <w:bCs/>
          <w:szCs w:val="28"/>
        </w:rPr>
      </w:pPr>
      <w:r w:rsidRPr="002518E3">
        <w:rPr>
          <w:rFonts w:cs="Times New Roman"/>
          <w:b/>
          <w:bCs/>
          <w:szCs w:val="28"/>
        </w:rPr>
        <w:t>ПРОГРАММ</w:t>
      </w:r>
      <w:r w:rsidR="008C0322" w:rsidRPr="002518E3">
        <w:rPr>
          <w:rFonts w:cs="Times New Roman"/>
          <w:b/>
          <w:bCs/>
          <w:szCs w:val="28"/>
        </w:rPr>
        <w:t>Е</w:t>
      </w:r>
      <w:r w:rsidR="00196A7F" w:rsidRPr="002518E3">
        <w:rPr>
          <w:rFonts w:cs="Times New Roman"/>
          <w:b/>
          <w:bCs/>
          <w:szCs w:val="28"/>
        </w:rPr>
        <w:t xml:space="preserve"> </w:t>
      </w:r>
      <w:r w:rsidRPr="002518E3">
        <w:rPr>
          <w:rFonts w:cs="Times New Roman"/>
          <w:b/>
          <w:bCs/>
          <w:szCs w:val="28"/>
        </w:rPr>
        <w:t>ОРДИНАТУР</w:t>
      </w:r>
      <w:r w:rsidR="00AC76B9" w:rsidRPr="002518E3">
        <w:rPr>
          <w:rFonts w:cs="Times New Roman"/>
          <w:b/>
          <w:bCs/>
          <w:szCs w:val="28"/>
        </w:rPr>
        <w:t>Ы</w:t>
      </w:r>
      <w:r w:rsidR="00196A7F" w:rsidRPr="002518E3">
        <w:rPr>
          <w:rFonts w:cs="Times New Roman"/>
          <w:b/>
          <w:bCs/>
          <w:szCs w:val="28"/>
        </w:rPr>
        <w:t xml:space="preserve"> </w:t>
      </w:r>
      <w:bookmarkEnd w:id="1"/>
    </w:p>
    <w:p w14:paraId="0C7637C8" w14:textId="750A1AC2" w:rsidR="008B4F8A" w:rsidRPr="002518E3" w:rsidRDefault="008B4F8A" w:rsidP="008B4F8A">
      <w:pPr>
        <w:spacing w:after="0"/>
        <w:jc w:val="center"/>
        <w:rPr>
          <w:rFonts w:cs="Times New Roman"/>
          <w:b/>
          <w:bCs/>
          <w:szCs w:val="28"/>
        </w:rPr>
      </w:pPr>
      <w:r w:rsidRPr="002518E3">
        <w:rPr>
          <w:rFonts w:cs="Times New Roman"/>
          <w:b/>
          <w:bCs/>
          <w:szCs w:val="28"/>
        </w:rPr>
        <w:t>ПО</w:t>
      </w:r>
      <w:r w:rsidR="00196A7F" w:rsidRPr="002518E3">
        <w:rPr>
          <w:rFonts w:cs="Times New Roman"/>
          <w:b/>
          <w:bCs/>
          <w:szCs w:val="28"/>
        </w:rPr>
        <w:t xml:space="preserve"> </w:t>
      </w:r>
      <w:r w:rsidRPr="002518E3">
        <w:rPr>
          <w:rFonts w:cs="Times New Roman"/>
          <w:b/>
          <w:bCs/>
          <w:szCs w:val="28"/>
        </w:rPr>
        <w:t>СПЕЦИАЛЬНОСТИ</w:t>
      </w:r>
      <w:r w:rsidR="00196A7F" w:rsidRPr="002518E3">
        <w:rPr>
          <w:rFonts w:cs="Times New Roman"/>
          <w:b/>
          <w:bCs/>
          <w:szCs w:val="28"/>
        </w:rPr>
        <w:t xml:space="preserve"> </w:t>
      </w:r>
    </w:p>
    <w:p w14:paraId="20C3F146" w14:textId="762810F4" w:rsidR="008B4F8A" w:rsidRPr="002518E3" w:rsidRDefault="008B4F8A" w:rsidP="008B4F8A">
      <w:pPr>
        <w:spacing w:after="0"/>
        <w:jc w:val="center"/>
        <w:rPr>
          <w:rFonts w:cs="Times New Roman"/>
          <w:b/>
          <w:bCs/>
          <w:szCs w:val="28"/>
        </w:rPr>
      </w:pPr>
      <w:r w:rsidRPr="002518E3">
        <w:rPr>
          <w:rFonts w:cs="Times New Roman"/>
          <w:b/>
          <w:bCs/>
          <w:szCs w:val="28"/>
        </w:rPr>
        <w:t>31.08.</w:t>
      </w:r>
      <w:r w:rsidR="00C07B64" w:rsidRPr="002518E3">
        <w:rPr>
          <w:rFonts w:cs="Times New Roman"/>
          <w:b/>
          <w:bCs/>
          <w:szCs w:val="28"/>
        </w:rPr>
        <w:t>32</w:t>
      </w:r>
      <w:r w:rsidR="00196A7F" w:rsidRPr="002518E3">
        <w:rPr>
          <w:rFonts w:cs="Times New Roman"/>
          <w:b/>
          <w:bCs/>
          <w:szCs w:val="28"/>
        </w:rPr>
        <w:t xml:space="preserve"> </w:t>
      </w:r>
      <w:r w:rsidR="00C07B64" w:rsidRPr="002518E3">
        <w:rPr>
          <w:rFonts w:cs="Times New Roman"/>
          <w:b/>
          <w:bCs/>
          <w:szCs w:val="28"/>
        </w:rPr>
        <w:t>ДЕРМАТОВЕНЕ</w:t>
      </w:r>
      <w:r w:rsidR="00A25F41" w:rsidRPr="002518E3">
        <w:rPr>
          <w:rFonts w:cs="Times New Roman"/>
          <w:b/>
          <w:bCs/>
          <w:szCs w:val="28"/>
        </w:rPr>
        <w:t>Р</w:t>
      </w:r>
      <w:r w:rsidR="00E212F8" w:rsidRPr="002518E3">
        <w:rPr>
          <w:rFonts w:cs="Times New Roman"/>
          <w:b/>
          <w:bCs/>
          <w:szCs w:val="28"/>
        </w:rPr>
        <w:t>О</w:t>
      </w:r>
      <w:r w:rsidR="00A25F41" w:rsidRPr="002518E3">
        <w:rPr>
          <w:rFonts w:cs="Times New Roman"/>
          <w:b/>
          <w:bCs/>
          <w:szCs w:val="28"/>
        </w:rPr>
        <w:t>ЛОГИЯ</w:t>
      </w:r>
    </w:p>
    <w:p w14:paraId="3F09A9B5" w14:textId="70C0535A" w:rsidR="008B4F8A" w:rsidRPr="002518E3" w:rsidRDefault="008B4F8A" w:rsidP="008B4F8A">
      <w:pPr>
        <w:spacing w:after="0"/>
        <w:rPr>
          <w:rFonts w:cs="Times New Roman"/>
          <w:szCs w:val="28"/>
        </w:rPr>
      </w:pPr>
    </w:p>
    <w:p w14:paraId="02064FB3" w14:textId="6BBF3155" w:rsidR="00046C1E" w:rsidRPr="002518E3" w:rsidRDefault="008B4F8A" w:rsidP="00046C1E">
      <w:pPr>
        <w:spacing w:after="0"/>
        <w:jc w:val="cente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образовательной</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00046C1E" w:rsidRPr="002518E3">
        <w:rPr>
          <w:rFonts w:cs="Times New Roman"/>
          <w:szCs w:val="28"/>
        </w:rPr>
        <w:t>высшее</w:t>
      </w:r>
      <w:r w:rsidR="00196A7F" w:rsidRPr="002518E3">
        <w:rPr>
          <w:rFonts w:cs="Times New Roman"/>
          <w:szCs w:val="28"/>
        </w:rPr>
        <w:t xml:space="preserve"> </w:t>
      </w:r>
      <w:r w:rsidR="00046C1E" w:rsidRPr="002518E3">
        <w:rPr>
          <w:rFonts w:cs="Times New Roman"/>
          <w:szCs w:val="28"/>
        </w:rPr>
        <w:t>образование</w:t>
      </w:r>
      <w:r w:rsidR="00196A7F" w:rsidRPr="002518E3">
        <w:rPr>
          <w:rFonts w:cs="Times New Roman"/>
          <w:szCs w:val="28"/>
        </w:rPr>
        <w:t xml:space="preserve"> </w:t>
      </w:r>
      <w:r w:rsidR="00046C1E" w:rsidRPr="002518E3">
        <w:rPr>
          <w:rFonts w:cs="Times New Roman"/>
          <w:szCs w:val="28"/>
        </w:rPr>
        <w:t>–</w:t>
      </w:r>
    </w:p>
    <w:p w14:paraId="1D4A924B" w14:textId="370F6B0E" w:rsidR="008B4F8A" w:rsidRPr="002518E3" w:rsidRDefault="00046C1E" w:rsidP="00046C1E">
      <w:pPr>
        <w:spacing w:after="0"/>
        <w:jc w:val="center"/>
        <w:rPr>
          <w:rFonts w:cs="Times New Roman"/>
          <w:szCs w:val="28"/>
        </w:rPr>
      </w:pP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кадров</w:t>
      </w:r>
      <w:r w:rsidR="00196A7F" w:rsidRPr="002518E3">
        <w:rPr>
          <w:rFonts w:cs="Times New Roman"/>
          <w:szCs w:val="28"/>
        </w:rPr>
        <w:t xml:space="preserve"> </w:t>
      </w:r>
      <w:r w:rsidRPr="002518E3">
        <w:rPr>
          <w:rFonts w:cs="Times New Roman"/>
          <w:szCs w:val="28"/>
        </w:rPr>
        <w:t>высшей</w:t>
      </w:r>
      <w:r w:rsidR="00196A7F" w:rsidRPr="002518E3">
        <w:rPr>
          <w:rFonts w:cs="Times New Roman"/>
          <w:szCs w:val="28"/>
        </w:rPr>
        <w:t xml:space="preserve"> </w:t>
      </w:r>
      <w:r w:rsidRPr="002518E3">
        <w:rPr>
          <w:rFonts w:cs="Times New Roman"/>
          <w:szCs w:val="28"/>
        </w:rPr>
        <w:t>квалификации</w:t>
      </w:r>
    </w:p>
    <w:p w14:paraId="32F1E1F8" w14:textId="0476B88B" w:rsidR="00046C1E" w:rsidRPr="002518E3" w:rsidRDefault="00046C1E" w:rsidP="00046C1E">
      <w:pPr>
        <w:spacing w:after="0"/>
        <w:jc w:val="center"/>
        <w:rPr>
          <w:rFonts w:cs="Times New Roman"/>
          <w:szCs w:val="28"/>
        </w:rPr>
      </w:pPr>
    </w:p>
    <w:p w14:paraId="599270FB" w14:textId="7329767E" w:rsidR="00046C1E" w:rsidRPr="002518E3" w:rsidRDefault="00046C1E" w:rsidP="00046C1E">
      <w:pPr>
        <w:spacing w:after="0"/>
        <w:jc w:val="center"/>
        <w:rPr>
          <w:rFonts w:cs="Times New Roman"/>
          <w:szCs w:val="28"/>
        </w:rPr>
      </w:pPr>
      <w:r w:rsidRPr="002518E3">
        <w:rPr>
          <w:rFonts w:cs="Times New Roman"/>
          <w:szCs w:val="28"/>
        </w:rPr>
        <w:t>Форма</w:t>
      </w:r>
      <w:r w:rsidR="00196A7F" w:rsidRPr="002518E3">
        <w:rPr>
          <w:rFonts w:cs="Times New Roman"/>
          <w:szCs w:val="28"/>
        </w:rPr>
        <w:t xml:space="preserve"> </w:t>
      </w:r>
      <w:r w:rsidRPr="002518E3">
        <w:rPr>
          <w:rFonts w:cs="Times New Roman"/>
          <w:szCs w:val="28"/>
        </w:rPr>
        <w:t>обучения</w:t>
      </w:r>
      <w:r w:rsidR="00196A7F" w:rsidRPr="002518E3">
        <w:rPr>
          <w:rFonts w:cs="Times New Roman"/>
          <w:szCs w:val="28"/>
        </w:rPr>
        <w:t xml:space="preserve"> </w:t>
      </w:r>
      <w:r w:rsidRPr="002518E3">
        <w:rPr>
          <w:rFonts w:cs="Times New Roman"/>
          <w:szCs w:val="28"/>
        </w:rPr>
        <w:t>–</w:t>
      </w:r>
      <w:r w:rsidR="00196A7F" w:rsidRPr="002518E3">
        <w:rPr>
          <w:rFonts w:cs="Times New Roman"/>
          <w:szCs w:val="28"/>
        </w:rPr>
        <w:t xml:space="preserve"> </w:t>
      </w:r>
      <w:r w:rsidRPr="002518E3">
        <w:rPr>
          <w:rFonts w:cs="Times New Roman"/>
          <w:szCs w:val="28"/>
        </w:rPr>
        <w:t>очная</w:t>
      </w:r>
    </w:p>
    <w:p w14:paraId="46CFE07A" w14:textId="3878878D" w:rsidR="00046C1E" w:rsidRPr="002518E3" w:rsidRDefault="00046C1E" w:rsidP="00046C1E">
      <w:pPr>
        <w:spacing w:after="0"/>
        <w:jc w:val="center"/>
        <w:rPr>
          <w:rFonts w:cs="Times New Roman"/>
          <w:szCs w:val="28"/>
        </w:rPr>
      </w:pPr>
    </w:p>
    <w:p w14:paraId="02F50312" w14:textId="548448CD" w:rsidR="00046C1E" w:rsidRPr="002518E3" w:rsidRDefault="00046C1E" w:rsidP="00046C1E">
      <w:pPr>
        <w:spacing w:after="0"/>
        <w:jc w:val="center"/>
        <w:rPr>
          <w:rFonts w:cs="Times New Roman"/>
          <w:szCs w:val="28"/>
        </w:rPr>
      </w:pPr>
      <w:r w:rsidRPr="002518E3">
        <w:rPr>
          <w:rFonts w:cs="Times New Roman"/>
          <w:szCs w:val="28"/>
        </w:rPr>
        <w:t>Укрупненная</w:t>
      </w:r>
      <w:r w:rsidR="00196A7F" w:rsidRPr="002518E3">
        <w:rPr>
          <w:rFonts w:cs="Times New Roman"/>
          <w:szCs w:val="28"/>
        </w:rPr>
        <w:t xml:space="preserve"> </w:t>
      </w:r>
      <w:r w:rsidRPr="002518E3">
        <w:rPr>
          <w:rFonts w:cs="Times New Roman"/>
          <w:szCs w:val="28"/>
        </w:rPr>
        <w:t>группа</w:t>
      </w:r>
      <w:r w:rsidR="00196A7F" w:rsidRPr="002518E3">
        <w:rPr>
          <w:rFonts w:cs="Times New Roman"/>
          <w:szCs w:val="28"/>
        </w:rPr>
        <w:t xml:space="preserve"> </w:t>
      </w:r>
      <w:r w:rsidRPr="002518E3">
        <w:rPr>
          <w:rFonts w:cs="Times New Roman"/>
          <w:szCs w:val="28"/>
        </w:rPr>
        <w:t>специальностей:</w:t>
      </w:r>
    </w:p>
    <w:p w14:paraId="0F1B7CF9" w14:textId="2D38D1B5" w:rsidR="00046C1E" w:rsidRPr="002518E3" w:rsidRDefault="00046C1E" w:rsidP="00046C1E">
      <w:pPr>
        <w:spacing w:after="0"/>
        <w:jc w:val="center"/>
        <w:rPr>
          <w:rFonts w:cs="Times New Roman"/>
          <w:szCs w:val="28"/>
        </w:rPr>
      </w:pPr>
      <w:r w:rsidRPr="002518E3">
        <w:rPr>
          <w:rFonts w:cs="Times New Roman"/>
          <w:szCs w:val="28"/>
        </w:rPr>
        <w:t>31.00.00</w:t>
      </w:r>
      <w:r w:rsidR="00196A7F" w:rsidRPr="002518E3">
        <w:rPr>
          <w:rFonts w:cs="Times New Roman"/>
          <w:szCs w:val="28"/>
        </w:rPr>
        <w:t xml:space="preserve"> </w:t>
      </w:r>
      <w:r w:rsidRPr="002518E3">
        <w:rPr>
          <w:rFonts w:cs="Times New Roman"/>
          <w:szCs w:val="28"/>
        </w:rPr>
        <w:t>Клиническая</w:t>
      </w:r>
      <w:r w:rsidR="00196A7F" w:rsidRPr="002518E3">
        <w:rPr>
          <w:rFonts w:cs="Times New Roman"/>
          <w:szCs w:val="28"/>
        </w:rPr>
        <w:t xml:space="preserve"> </w:t>
      </w:r>
      <w:r w:rsidRPr="002518E3">
        <w:rPr>
          <w:rFonts w:cs="Times New Roman"/>
          <w:szCs w:val="28"/>
        </w:rPr>
        <w:t>медицина</w:t>
      </w:r>
    </w:p>
    <w:p w14:paraId="1382AE69" w14:textId="1769B00A" w:rsidR="00046C1E" w:rsidRPr="002518E3" w:rsidRDefault="00046C1E" w:rsidP="00046C1E">
      <w:pPr>
        <w:spacing w:after="0"/>
        <w:jc w:val="center"/>
        <w:rPr>
          <w:rFonts w:cs="Times New Roman"/>
          <w:szCs w:val="28"/>
        </w:rPr>
      </w:pPr>
    </w:p>
    <w:p w14:paraId="4C932475" w14:textId="43EA7884" w:rsidR="00046C1E" w:rsidRPr="002518E3" w:rsidRDefault="00046C1E" w:rsidP="00046C1E">
      <w:pPr>
        <w:spacing w:after="0"/>
        <w:jc w:val="center"/>
        <w:rPr>
          <w:rFonts w:cs="Times New Roman"/>
          <w:szCs w:val="28"/>
        </w:rPr>
      </w:pPr>
    </w:p>
    <w:p w14:paraId="151E3BE5" w14:textId="498B3245" w:rsidR="00046C1E" w:rsidRPr="002518E3" w:rsidRDefault="00046C1E" w:rsidP="00046C1E">
      <w:pPr>
        <w:spacing w:after="0"/>
        <w:jc w:val="center"/>
        <w:rPr>
          <w:rFonts w:cs="Times New Roman"/>
          <w:szCs w:val="28"/>
        </w:rPr>
      </w:pPr>
      <w:r w:rsidRPr="002518E3">
        <w:rPr>
          <w:rFonts w:cs="Times New Roman"/>
          <w:szCs w:val="28"/>
        </w:rPr>
        <w:t>Квалификация:</w:t>
      </w:r>
      <w:r w:rsidR="00196A7F" w:rsidRPr="002518E3">
        <w:rPr>
          <w:rFonts w:cs="Times New Roman"/>
          <w:szCs w:val="28"/>
        </w:rPr>
        <w:t xml:space="preserve"> </w:t>
      </w:r>
      <w:r w:rsidRPr="002518E3">
        <w:rPr>
          <w:rFonts w:cs="Times New Roman"/>
          <w:szCs w:val="28"/>
        </w:rPr>
        <w:t>врач-</w:t>
      </w:r>
      <w:r w:rsidR="00A25F41" w:rsidRPr="002518E3">
        <w:rPr>
          <w:rFonts w:cs="Times New Roman"/>
          <w:szCs w:val="28"/>
        </w:rPr>
        <w:t>дерматовенеролог</w:t>
      </w:r>
    </w:p>
    <w:p w14:paraId="5ECA7AD1" w14:textId="18D694FF" w:rsidR="00046C1E" w:rsidRPr="002518E3" w:rsidRDefault="00046C1E" w:rsidP="008B4F8A">
      <w:pPr>
        <w:spacing w:after="0"/>
        <w:rPr>
          <w:rFonts w:cs="Times New Roman"/>
          <w:szCs w:val="28"/>
        </w:rPr>
      </w:pPr>
    </w:p>
    <w:p w14:paraId="7B1EB1C8" w14:textId="639739DE" w:rsidR="00046C1E" w:rsidRPr="002518E3" w:rsidRDefault="00046C1E" w:rsidP="008B4F8A">
      <w:pPr>
        <w:spacing w:after="0"/>
        <w:rPr>
          <w:rFonts w:cs="Times New Roman"/>
          <w:szCs w:val="28"/>
        </w:rPr>
      </w:pPr>
    </w:p>
    <w:p w14:paraId="3B93EF5D" w14:textId="355283F9" w:rsidR="00046C1E" w:rsidRPr="002518E3" w:rsidRDefault="00046C1E" w:rsidP="008B4F8A">
      <w:pPr>
        <w:spacing w:after="0"/>
        <w:rPr>
          <w:rFonts w:cs="Times New Roman"/>
          <w:szCs w:val="28"/>
        </w:rPr>
      </w:pPr>
    </w:p>
    <w:p w14:paraId="399DC259" w14:textId="74359078" w:rsidR="00046C1E" w:rsidRPr="002518E3" w:rsidRDefault="00046C1E" w:rsidP="008B4F8A">
      <w:pPr>
        <w:spacing w:after="0"/>
        <w:rPr>
          <w:rFonts w:cs="Times New Roman"/>
          <w:szCs w:val="28"/>
        </w:rPr>
      </w:pPr>
    </w:p>
    <w:p w14:paraId="7724E942" w14:textId="5E156E21" w:rsidR="00AC76B9" w:rsidRPr="002518E3" w:rsidRDefault="00AC76B9" w:rsidP="008B4F8A">
      <w:pPr>
        <w:spacing w:after="0"/>
        <w:rPr>
          <w:rFonts w:cs="Times New Roman"/>
          <w:szCs w:val="28"/>
        </w:rPr>
      </w:pPr>
    </w:p>
    <w:p w14:paraId="57BC2965" w14:textId="0F51EE6F" w:rsidR="00046C1E" w:rsidRPr="002518E3" w:rsidRDefault="00046C1E" w:rsidP="00046C1E">
      <w:pPr>
        <w:spacing w:after="0"/>
        <w:jc w:val="center"/>
        <w:rPr>
          <w:rFonts w:cs="Times New Roman"/>
          <w:szCs w:val="28"/>
        </w:rPr>
      </w:pPr>
      <w:r w:rsidRPr="002518E3">
        <w:rPr>
          <w:rFonts w:cs="Times New Roman"/>
          <w:szCs w:val="28"/>
        </w:rPr>
        <w:t>Ростов-на-Дону</w:t>
      </w:r>
    </w:p>
    <w:p w14:paraId="5534CA00" w14:textId="7AB3317C" w:rsidR="00046C1E" w:rsidRPr="002518E3" w:rsidRDefault="00046C1E" w:rsidP="00046C1E">
      <w:pPr>
        <w:spacing w:after="0"/>
        <w:jc w:val="center"/>
        <w:rPr>
          <w:rFonts w:cs="Times New Roman"/>
          <w:szCs w:val="28"/>
        </w:rPr>
      </w:pPr>
      <w:r w:rsidRPr="002518E3">
        <w:rPr>
          <w:rFonts w:cs="Times New Roman"/>
          <w:szCs w:val="28"/>
        </w:rPr>
        <w:t>202</w:t>
      </w:r>
      <w:r w:rsidR="00B86215" w:rsidRPr="002518E3">
        <w:rPr>
          <w:rFonts w:cs="Times New Roman"/>
          <w:szCs w:val="28"/>
        </w:rPr>
        <w:t>5</w:t>
      </w:r>
    </w:p>
    <w:p w14:paraId="03ABA26E" w14:textId="7CEE4AFE" w:rsidR="00046C1E" w:rsidRPr="002518E3" w:rsidRDefault="00046C1E" w:rsidP="007E3655">
      <w:pPr>
        <w:spacing w:after="0"/>
        <w:jc w:val="center"/>
        <w:rPr>
          <w:rFonts w:cs="Times New Roman"/>
          <w:b/>
          <w:bCs/>
          <w:szCs w:val="28"/>
        </w:rPr>
      </w:pPr>
      <w:r w:rsidRPr="002518E3">
        <w:rPr>
          <w:rFonts w:cs="Times New Roman"/>
          <w:b/>
          <w:bCs/>
          <w:szCs w:val="28"/>
        </w:rPr>
        <w:lastRenderedPageBreak/>
        <w:t>СОДЕРЖАНИЕ</w:t>
      </w:r>
    </w:p>
    <w:sdt>
      <w:sdtPr>
        <w:rPr>
          <w:rFonts w:ascii="Times New Roman" w:eastAsiaTheme="minorHAnsi" w:hAnsi="Times New Roman" w:cs="Times New Roman"/>
          <w:color w:val="auto"/>
          <w:sz w:val="28"/>
          <w:szCs w:val="28"/>
          <w:lang w:eastAsia="en-US"/>
        </w:rPr>
        <w:id w:val="940341149"/>
        <w:docPartObj>
          <w:docPartGallery w:val="Table of Contents"/>
          <w:docPartUnique/>
        </w:docPartObj>
      </w:sdtPr>
      <w:sdtEndPr>
        <w:rPr>
          <w:b/>
          <w:bCs/>
        </w:rPr>
      </w:sdtEndPr>
      <w:sdtContent>
        <w:p w14:paraId="0B9199E8" w14:textId="7AE8F503" w:rsidR="0069335B" w:rsidRPr="002518E3" w:rsidRDefault="0069335B" w:rsidP="00AE186C">
          <w:pPr>
            <w:pStyle w:val="af"/>
            <w:spacing w:before="0" w:line="240" w:lineRule="auto"/>
            <w:rPr>
              <w:rFonts w:ascii="Times New Roman" w:hAnsi="Times New Roman" w:cs="Times New Roman"/>
              <w:color w:val="auto"/>
              <w:sz w:val="28"/>
              <w:szCs w:val="28"/>
            </w:rPr>
          </w:pPr>
        </w:p>
        <w:p w14:paraId="2C85B1CA" w14:textId="30187B7B" w:rsidR="004A5108" w:rsidRPr="002518E3" w:rsidRDefault="0069335B" w:rsidP="004A5108">
          <w:pPr>
            <w:pStyle w:val="11"/>
            <w:rPr>
              <w:rFonts w:asciiTheme="minorHAnsi" w:eastAsiaTheme="minorEastAsia" w:hAnsiTheme="minorHAnsi"/>
              <w:noProof/>
              <w:sz w:val="22"/>
              <w:lang w:eastAsia="ru-RU"/>
            </w:rPr>
          </w:pPr>
          <w:r w:rsidRPr="002518E3">
            <w:rPr>
              <w:rFonts w:cs="Times New Roman"/>
              <w:szCs w:val="28"/>
            </w:rPr>
            <w:fldChar w:fldCharType="begin"/>
          </w:r>
          <w:r w:rsidRPr="002518E3">
            <w:rPr>
              <w:rFonts w:cs="Times New Roman"/>
              <w:szCs w:val="28"/>
            </w:rPr>
            <w:instrText xml:space="preserve"> TOC \o "1-3" \h \z \u </w:instrText>
          </w:r>
          <w:r w:rsidRPr="002518E3">
            <w:rPr>
              <w:rFonts w:cs="Times New Roman"/>
              <w:szCs w:val="28"/>
            </w:rPr>
            <w:fldChar w:fldCharType="separate"/>
          </w:r>
          <w:hyperlink w:anchor="_Toc208836820" w:history="1">
            <w:r w:rsidR="004A5108" w:rsidRPr="002518E3">
              <w:rPr>
                <w:rStyle w:val="af0"/>
                <w:noProof/>
              </w:rPr>
              <w:t>1. СПЕЦИФИКАЦИЯ КОМПЛЕКТА ОЦЕНОЧНЫХ МАТЕРИАЛОВ</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_Toc208836820 \h </w:instrText>
            </w:r>
            <w:r w:rsidR="004A5108" w:rsidRPr="002518E3">
              <w:rPr>
                <w:noProof/>
                <w:webHidden/>
              </w:rPr>
            </w:r>
            <w:r w:rsidR="004A5108" w:rsidRPr="002518E3">
              <w:rPr>
                <w:noProof/>
                <w:webHidden/>
              </w:rPr>
              <w:fldChar w:fldCharType="separate"/>
            </w:r>
            <w:r w:rsidR="00127E6C">
              <w:rPr>
                <w:noProof/>
                <w:webHidden/>
              </w:rPr>
              <w:t>4</w:t>
            </w:r>
            <w:r w:rsidR="004A5108" w:rsidRPr="002518E3">
              <w:rPr>
                <w:noProof/>
                <w:webHidden/>
              </w:rPr>
              <w:fldChar w:fldCharType="end"/>
            </w:r>
          </w:hyperlink>
        </w:p>
        <w:p w14:paraId="200260C3" w14:textId="2A42CFE1"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1" w:history="1">
            <w:r w:rsidR="004A5108" w:rsidRPr="002518E3">
              <w:rPr>
                <w:rStyle w:val="af0"/>
                <w:noProof/>
              </w:rPr>
              <w:t>1.1. Назначение комплекта оценочных материалов</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_Toc208836821 \h </w:instrText>
            </w:r>
            <w:r w:rsidR="004A5108" w:rsidRPr="002518E3">
              <w:rPr>
                <w:noProof/>
                <w:webHidden/>
              </w:rPr>
            </w:r>
            <w:r w:rsidR="004A5108" w:rsidRPr="002518E3">
              <w:rPr>
                <w:noProof/>
                <w:webHidden/>
              </w:rPr>
              <w:fldChar w:fldCharType="separate"/>
            </w:r>
            <w:r w:rsidR="00127E6C">
              <w:rPr>
                <w:noProof/>
                <w:webHidden/>
              </w:rPr>
              <w:t>4</w:t>
            </w:r>
            <w:r w:rsidR="004A5108" w:rsidRPr="002518E3">
              <w:rPr>
                <w:noProof/>
                <w:webHidden/>
              </w:rPr>
              <w:fldChar w:fldCharType="end"/>
            </w:r>
          </w:hyperlink>
        </w:p>
        <w:p w14:paraId="1646CC2B" w14:textId="53321D99"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2" w:history="1">
            <w:r w:rsidR="004A5108" w:rsidRPr="002518E3">
              <w:rPr>
                <w:rStyle w:val="af0"/>
                <w:noProof/>
              </w:rPr>
              <w:t>1.2. Нормативное обоснование отбора содержания</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_Toc208836822 \h </w:instrText>
            </w:r>
            <w:r w:rsidR="004A5108" w:rsidRPr="002518E3">
              <w:rPr>
                <w:noProof/>
                <w:webHidden/>
              </w:rPr>
            </w:r>
            <w:r w:rsidR="004A5108" w:rsidRPr="002518E3">
              <w:rPr>
                <w:noProof/>
                <w:webHidden/>
              </w:rPr>
              <w:fldChar w:fldCharType="separate"/>
            </w:r>
            <w:r w:rsidR="00127E6C">
              <w:rPr>
                <w:noProof/>
                <w:webHidden/>
              </w:rPr>
              <w:t>4</w:t>
            </w:r>
            <w:r w:rsidR="004A5108" w:rsidRPr="002518E3">
              <w:rPr>
                <w:noProof/>
                <w:webHidden/>
              </w:rPr>
              <w:fldChar w:fldCharType="end"/>
            </w:r>
          </w:hyperlink>
        </w:p>
        <w:p w14:paraId="3513515B" w14:textId="3B739064"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3" w:history="1">
            <w:r w:rsidR="004A5108" w:rsidRPr="002518E3">
              <w:rPr>
                <w:rStyle w:val="af0"/>
                <w:noProof/>
              </w:rPr>
              <w:t>1.3. Общее количество тестовых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_Toc208836823 \h </w:instrText>
            </w:r>
            <w:r w:rsidR="004A5108" w:rsidRPr="002518E3">
              <w:rPr>
                <w:noProof/>
                <w:webHidden/>
              </w:rPr>
            </w:r>
            <w:r w:rsidR="004A5108" w:rsidRPr="002518E3">
              <w:rPr>
                <w:noProof/>
                <w:webHidden/>
              </w:rPr>
              <w:fldChar w:fldCharType="separate"/>
            </w:r>
            <w:r w:rsidR="00127E6C">
              <w:rPr>
                <w:noProof/>
                <w:webHidden/>
              </w:rPr>
              <w:t>4</w:t>
            </w:r>
            <w:r w:rsidR="004A5108" w:rsidRPr="002518E3">
              <w:rPr>
                <w:noProof/>
                <w:webHidden/>
              </w:rPr>
              <w:fldChar w:fldCharType="end"/>
            </w:r>
          </w:hyperlink>
        </w:p>
        <w:p w14:paraId="4124F1B1" w14:textId="02766E86"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4" w:history="1">
            <w:r w:rsidR="004A5108" w:rsidRPr="002518E3">
              <w:rPr>
                <w:rStyle w:val="af0"/>
                <w:noProof/>
              </w:rPr>
              <w:t>1.4. Распределение тестовых заданий по компетенциям, дисциплинам, семестрам и типам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_Toc208836824 \h </w:instrText>
            </w:r>
            <w:r w:rsidR="004A5108" w:rsidRPr="002518E3">
              <w:rPr>
                <w:noProof/>
                <w:webHidden/>
              </w:rPr>
            </w:r>
            <w:r w:rsidR="004A5108" w:rsidRPr="002518E3">
              <w:rPr>
                <w:noProof/>
                <w:webHidden/>
              </w:rPr>
              <w:fldChar w:fldCharType="separate"/>
            </w:r>
            <w:r w:rsidR="00127E6C">
              <w:rPr>
                <w:noProof/>
                <w:webHidden/>
              </w:rPr>
              <w:t>6</w:t>
            </w:r>
            <w:r w:rsidR="004A5108" w:rsidRPr="002518E3">
              <w:rPr>
                <w:noProof/>
                <w:webHidden/>
              </w:rPr>
              <w:fldChar w:fldCharType="end"/>
            </w:r>
          </w:hyperlink>
        </w:p>
        <w:p w14:paraId="4158E0C7" w14:textId="4564C49E"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5" w:history="1">
            <w:r w:rsidR="004A5108" w:rsidRPr="002518E3">
              <w:rPr>
                <w:rStyle w:val="af0"/>
                <w:noProof/>
              </w:rPr>
              <w:t>1.5. Сценарии выполнения тестовых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_Toc208836825 \h </w:instrText>
            </w:r>
            <w:r w:rsidR="004A5108" w:rsidRPr="002518E3">
              <w:rPr>
                <w:noProof/>
                <w:webHidden/>
              </w:rPr>
            </w:r>
            <w:r w:rsidR="004A5108" w:rsidRPr="002518E3">
              <w:rPr>
                <w:noProof/>
                <w:webHidden/>
              </w:rPr>
              <w:fldChar w:fldCharType="separate"/>
            </w:r>
            <w:r w:rsidR="00127E6C">
              <w:rPr>
                <w:noProof/>
                <w:webHidden/>
              </w:rPr>
              <w:t>32</w:t>
            </w:r>
            <w:r w:rsidR="004A5108" w:rsidRPr="002518E3">
              <w:rPr>
                <w:noProof/>
                <w:webHidden/>
              </w:rPr>
              <w:fldChar w:fldCharType="end"/>
            </w:r>
          </w:hyperlink>
        </w:p>
        <w:p w14:paraId="09B40518" w14:textId="00174642"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6" w:history="1">
            <w:r w:rsidR="004A5108" w:rsidRPr="002518E3">
              <w:rPr>
                <w:rStyle w:val="af0"/>
                <w:noProof/>
              </w:rPr>
              <w:t>1.6. Система оценивания тестовых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_Toc208836826 \h </w:instrText>
            </w:r>
            <w:r w:rsidR="004A5108" w:rsidRPr="002518E3">
              <w:rPr>
                <w:noProof/>
                <w:webHidden/>
              </w:rPr>
            </w:r>
            <w:r w:rsidR="004A5108" w:rsidRPr="002518E3">
              <w:rPr>
                <w:noProof/>
                <w:webHidden/>
              </w:rPr>
              <w:fldChar w:fldCharType="separate"/>
            </w:r>
            <w:r w:rsidR="00127E6C">
              <w:rPr>
                <w:noProof/>
                <w:webHidden/>
              </w:rPr>
              <w:t>33</w:t>
            </w:r>
            <w:r w:rsidR="004A5108" w:rsidRPr="002518E3">
              <w:rPr>
                <w:noProof/>
                <w:webHidden/>
              </w:rPr>
              <w:fldChar w:fldCharType="end"/>
            </w:r>
          </w:hyperlink>
        </w:p>
        <w:p w14:paraId="5A34122E" w14:textId="48AB1990"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7" w:history="1">
            <w:r w:rsidR="004A5108" w:rsidRPr="002518E3">
              <w:rPr>
                <w:rStyle w:val="af0"/>
                <w:noProof/>
              </w:rPr>
              <w:t>1.7. Описание дополнительных материалов и оборудования, необходимых для выполнения тестовых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_Toc208836827 \h </w:instrText>
            </w:r>
            <w:r w:rsidR="004A5108" w:rsidRPr="002518E3">
              <w:rPr>
                <w:noProof/>
                <w:webHidden/>
              </w:rPr>
            </w:r>
            <w:r w:rsidR="004A5108" w:rsidRPr="002518E3">
              <w:rPr>
                <w:noProof/>
                <w:webHidden/>
              </w:rPr>
              <w:fldChar w:fldCharType="separate"/>
            </w:r>
            <w:r w:rsidR="00127E6C">
              <w:rPr>
                <w:noProof/>
                <w:webHidden/>
              </w:rPr>
              <w:t>35</w:t>
            </w:r>
            <w:r w:rsidR="004A5108" w:rsidRPr="002518E3">
              <w:rPr>
                <w:noProof/>
                <w:webHidden/>
              </w:rPr>
              <w:fldChar w:fldCharType="end"/>
            </w:r>
          </w:hyperlink>
        </w:p>
        <w:p w14:paraId="1AAA4BD9" w14:textId="19B218EC" w:rsidR="004A5108" w:rsidRPr="002518E3" w:rsidRDefault="00046CE1" w:rsidP="004A5108">
          <w:pPr>
            <w:pStyle w:val="11"/>
            <w:rPr>
              <w:rFonts w:asciiTheme="minorHAnsi" w:eastAsiaTheme="minorEastAsia" w:hAnsiTheme="minorHAnsi"/>
              <w:noProof/>
              <w:sz w:val="22"/>
              <w:lang w:eastAsia="ru-RU"/>
            </w:rPr>
          </w:pPr>
          <w:hyperlink w:anchor="_Toc208836828" w:history="1">
            <w:r w:rsidR="004A5108" w:rsidRPr="002518E3">
              <w:rPr>
                <w:rStyle w:val="af0"/>
                <w:bCs/>
                <w:noProof/>
              </w:rPr>
              <w:t>2. ТЕСТОВЫЕ ЗАДАНИЯ, ПОЗВОЛЯЮЩИЕ ОСУЩЕСТВЛЯТЬ ОЦЕНКУ ВСЕХ КОМПЕТЕНЦИЙ, УСТАНОВЛЕННЫХ ОБРАЗОВАТЕЛЬНОЙ ПРОГРАММОЙ. КЛЮЧИ К ОЦЕНИВАНИЮ ЗАДАНИЙ</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_Toc208836828 \h </w:instrText>
            </w:r>
            <w:r w:rsidR="004A5108" w:rsidRPr="002518E3">
              <w:rPr>
                <w:noProof/>
                <w:webHidden/>
              </w:rPr>
            </w:r>
            <w:r w:rsidR="004A5108" w:rsidRPr="002518E3">
              <w:rPr>
                <w:noProof/>
                <w:webHidden/>
              </w:rPr>
              <w:fldChar w:fldCharType="separate"/>
            </w:r>
            <w:r w:rsidR="00127E6C">
              <w:rPr>
                <w:noProof/>
                <w:webHidden/>
              </w:rPr>
              <w:t>37</w:t>
            </w:r>
            <w:r w:rsidR="004A5108" w:rsidRPr="002518E3">
              <w:rPr>
                <w:noProof/>
                <w:webHidden/>
              </w:rPr>
              <w:fldChar w:fldCharType="end"/>
            </w:r>
          </w:hyperlink>
        </w:p>
        <w:p w14:paraId="122C9535" w14:textId="2EC06CBD"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29" w:history="1">
            <w:r w:rsidR="004A5108" w:rsidRPr="002518E3">
              <w:rPr>
                <w:rStyle w:val="af0"/>
                <w:noProof/>
              </w:rPr>
              <w:t>2.1. Тестовые задания по дисциплине (модулю) «Дерматовенерология» (1 курс 1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_Toc208836829 \h </w:instrText>
            </w:r>
            <w:r w:rsidR="004A5108" w:rsidRPr="002518E3">
              <w:rPr>
                <w:noProof/>
                <w:webHidden/>
              </w:rPr>
            </w:r>
            <w:r w:rsidR="004A5108" w:rsidRPr="002518E3">
              <w:rPr>
                <w:noProof/>
                <w:webHidden/>
              </w:rPr>
              <w:fldChar w:fldCharType="separate"/>
            </w:r>
            <w:r w:rsidR="00127E6C">
              <w:rPr>
                <w:noProof/>
                <w:webHidden/>
              </w:rPr>
              <w:t>37</w:t>
            </w:r>
            <w:r w:rsidR="004A5108" w:rsidRPr="002518E3">
              <w:rPr>
                <w:noProof/>
                <w:webHidden/>
              </w:rPr>
              <w:fldChar w:fldCharType="end"/>
            </w:r>
          </w:hyperlink>
        </w:p>
        <w:p w14:paraId="5364CFC5" w14:textId="6CB31C16"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0" w:history="1">
            <w:r w:rsidR="004A5108" w:rsidRPr="002518E3">
              <w:rPr>
                <w:rStyle w:val="af0"/>
                <w:noProof/>
              </w:rPr>
              <w:t>2.2. Тестовые задания по дисциплине (модулю) «Дерматовенерология» (1 курс 2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_Toc208836830 \h </w:instrText>
            </w:r>
            <w:r w:rsidR="004A5108" w:rsidRPr="002518E3">
              <w:rPr>
                <w:noProof/>
                <w:webHidden/>
              </w:rPr>
            </w:r>
            <w:r w:rsidR="004A5108" w:rsidRPr="002518E3">
              <w:rPr>
                <w:noProof/>
                <w:webHidden/>
              </w:rPr>
              <w:fldChar w:fldCharType="separate"/>
            </w:r>
            <w:r w:rsidR="00127E6C">
              <w:rPr>
                <w:noProof/>
                <w:webHidden/>
              </w:rPr>
              <w:t>61</w:t>
            </w:r>
            <w:r w:rsidR="004A5108" w:rsidRPr="002518E3">
              <w:rPr>
                <w:noProof/>
                <w:webHidden/>
              </w:rPr>
              <w:fldChar w:fldCharType="end"/>
            </w:r>
          </w:hyperlink>
        </w:p>
        <w:p w14:paraId="5D839746" w14:textId="50E306F3"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1" w:history="1">
            <w:r w:rsidR="004A5108" w:rsidRPr="002518E3">
              <w:rPr>
                <w:rStyle w:val="af0"/>
                <w:noProof/>
              </w:rPr>
              <w:t>2.3. Тестовые задания по дисциплине (модулю) «Дерматовенерология» (2 курс 3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_Toc208836831 \h </w:instrText>
            </w:r>
            <w:r w:rsidR="004A5108" w:rsidRPr="002518E3">
              <w:rPr>
                <w:noProof/>
                <w:webHidden/>
              </w:rPr>
            </w:r>
            <w:r w:rsidR="004A5108" w:rsidRPr="002518E3">
              <w:rPr>
                <w:noProof/>
                <w:webHidden/>
              </w:rPr>
              <w:fldChar w:fldCharType="separate"/>
            </w:r>
            <w:r w:rsidR="00127E6C">
              <w:rPr>
                <w:noProof/>
                <w:webHidden/>
              </w:rPr>
              <w:t>83</w:t>
            </w:r>
            <w:r w:rsidR="004A5108" w:rsidRPr="002518E3">
              <w:rPr>
                <w:noProof/>
                <w:webHidden/>
              </w:rPr>
              <w:fldChar w:fldCharType="end"/>
            </w:r>
          </w:hyperlink>
        </w:p>
        <w:p w14:paraId="1C4F490D" w14:textId="6374DDCD"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2" w:history="1">
            <w:r w:rsidR="004A5108" w:rsidRPr="002518E3">
              <w:rPr>
                <w:rStyle w:val="af0"/>
                <w:noProof/>
              </w:rPr>
              <w:t>2.4. Тестовые задания по дисциплине (модулю) «Общественное здоровье и здравоохранение» (1 курс 2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_Toc208836832 \h </w:instrText>
            </w:r>
            <w:r w:rsidR="004A5108" w:rsidRPr="002518E3">
              <w:rPr>
                <w:noProof/>
                <w:webHidden/>
              </w:rPr>
            </w:r>
            <w:r w:rsidR="004A5108" w:rsidRPr="002518E3">
              <w:rPr>
                <w:noProof/>
                <w:webHidden/>
              </w:rPr>
              <w:fldChar w:fldCharType="separate"/>
            </w:r>
            <w:r w:rsidR="00127E6C">
              <w:rPr>
                <w:noProof/>
                <w:webHidden/>
              </w:rPr>
              <w:t>105</w:t>
            </w:r>
            <w:r w:rsidR="004A5108" w:rsidRPr="002518E3">
              <w:rPr>
                <w:noProof/>
                <w:webHidden/>
              </w:rPr>
              <w:fldChar w:fldCharType="end"/>
            </w:r>
          </w:hyperlink>
        </w:p>
        <w:p w14:paraId="28B22B6D" w14:textId="3663111E"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3" w:history="1">
            <w:r w:rsidR="004A5108" w:rsidRPr="002518E3">
              <w:rPr>
                <w:rStyle w:val="af0"/>
                <w:noProof/>
              </w:rPr>
              <w:t>2.5. Тестовые задания по дисциплине (модулю) «Педагогика»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_Toc208836833 \h </w:instrText>
            </w:r>
            <w:r w:rsidR="004A5108" w:rsidRPr="002518E3">
              <w:rPr>
                <w:noProof/>
                <w:webHidden/>
              </w:rPr>
            </w:r>
            <w:r w:rsidR="004A5108" w:rsidRPr="002518E3">
              <w:rPr>
                <w:noProof/>
                <w:webHidden/>
              </w:rPr>
              <w:fldChar w:fldCharType="separate"/>
            </w:r>
            <w:r w:rsidR="00127E6C">
              <w:rPr>
                <w:noProof/>
                <w:webHidden/>
              </w:rPr>
              <w:t>118</w:t>
            </w:r>
            <w:r w:rsidR="004A5108" w:rsidRPr="002518E3">
              <w:rPr>
                <w:noProof/>
                <w:webHidden/>
              </w:rPr>
              <w:fldChar w:fldCharType="end"/>
            </w:r>
          </w:hyperlink>
        </w:p>
        <w:p w14:paraId="5638B4CF" w14:textId="09711A1F"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4" w:history="1">
            <w:r w:rsidR="004A5108" w:rsidRPr="002518E3">
              <w:rPr>
                <w:rStyle w:val="af0"/>
                <w:noProof/>
              </w:rPr>
              <w:t>2.6. Тестовые задания по дисциплине (модулю) «Медицина чрезвычайных ситуаций»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_Toc208836834 \h </w:instrText>
            </w:r>
            <w:r w:rsidR="004A5108" w:rsidRPr="002518E3">
              <w:rPr>
                <w:noProof/>
                <w:webHidden/>
              </w:rPr>
            </w:r>
            <w:r w:rsidR="004A5108" w:rsidRPr="002518E3">
              <w:rPr>
                <w:noProof/>
                <w:webHidden/>
              </w:rPr>
              <w:fldChar w:fldCharType="separate"/>
            </w:r>
            <w:r w:rsidR="00127E6C">
              <w:rPr>
                <w:noProof/>
                <w:webHidden/>
              </w:rPr>
              <w:t>128</w:t>
            </w:r>
            <w:r w:rsidR="004A5108" w:rsidRPr="002518E3">
              <w:rPr>
                <w:noProof/>
                <w:webHidden/>
              </w:rPr>
              <w:fldChar w:fldCharType="end"/>
            </w:r>
          </w:hyperlink>
        </w:p>
        <w:p w14:paraId="587D5C96" w14:textId="534EE8CA"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5" w:history="1">
            <w:r w:rsidR="004A5108" w:rsidRPr="002518E3">
              <w:rPr>
                <w:rStyle w:val="af0"/>
                <w:noProof/>
              </w:rPr>
              <w:t>2.7. Тестовые задания по дисциплине (модулю) «Патология» (1 курс 1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_Toc208836835 \h </w:instrText>
            </w:r>
            <w:r w:rsidR="004A5108" w:rsidRPr="002518E3">
              <w:rPr>
                <w:noProof/>
                <w:webHidden/>
              </w:rPr>
            </w:r>
            <w:r w:rsidR="004A5108" w:rsidRPr="002518E3">
              <w:rPr>
                <w:noProof/>
                <w:webHidden/>
              </w:rPr>
              <w:fldChar w:fldCharType="separate"/>
            </w:r>
            <w:r w:rsidR="00127E6C">
              <w:rPr>
                <w:noProof/>
                <w:webHidden/>
              </w:rPr>
              <w:t>137</w:t>
            </w:r>
            <w:r w:rsidR="004A5108" w:rsidRPr="002518E3">
              <w:rPr>
                <w:noProof/>
                <w:webHidden/>
              </w:rPr>
              <w:fldChar w:fldCharType="end"/>
            </w:r>
          </w:hyperlink>
        </w:p>
        <w:p w14:paraId="5C55DC34" w14:textId="22C0E571"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6" w:history="1">
            <w:r w:rsidR="004A5108" w:rsidRPr="002518E3">
              <w:rPr>
                <w:rStyle w:val="af0"/>
                <w:noProof/>
              </w:rPr>
              <w:t>2.8. Тестовые задания по дисциплине (модулю) «Неотложная помощь» (2 курс 3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_Toc208836836 \h </w:instrText>
            </w:r>
            <w:r w:rsidR="004A5108" w:rsidRPr="002518E3">
              <w:rPr>
                <w:noProof/>
                <w:webHidden/>
              </w:rPr>
            </w:r>
            <w:r w:rsidR="004A5108" w:rsidRPr="002518E3">
              <w:rPr>
                <w:noProof/>
                <w:webHidden/>
              </w:rPr>
              <w:fldChar w:fldCharType="separate"/>
            </w:r>
            <w:r w:rsidR="00127E6C">
              <w:rPr>
                <w:noProof/>
                <w:webHidden/>
              </w:rPr>
              <w:t>146</w:t>
            </w:r>
            <w:r w:rsidR="004A5108" w:rsidRPr="002518E3">
              <w:rPr>
                <w:noProof/>
                <w:webHidden/>
              </w:rPr>
              <w:fldChar w:fldCharType="end"/>
            </w:r>
          </w:hyperlink>
        </w:p>
        <w:p w14:paraId="64ED9E71" w14:textId="6AA07AC1"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7" w:history="1">
            <w:r w:rsidR="004A5108" w:rsidRPr="002518E3">
              <w:rPr>
                <w:rStyle w:val="af0"/>
                <w:noProof/>
              </w:rPr>
              <w:t>2.9. Тестовые задания по дисциплине (модулю) «Гинекология» (2 курс 3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_Toc208836837 \h </w:instrText>
            </w:r>
            <w:r w:rsidR="004A5108" w:rsidRPr="002518E3">
              <w:rPr>
                <w:noProof/>
                <w:webHidden/>
              </w:rPr>
            </w:r>
            <w:r w:rsidR="004A5108" w:rsidRPr="002518E3">
              <w:rPr>
                <w:noProof/>
                <w:webHidden/>
              </w:rPr>
              <w:fldChar w:fldCharType="separate"/>
            </w:r>
            <w:r w:rsidR="00127E6C">
              <w:rPr>
                <w:noProof/>
                <w:webHidden/>
              </w:rPr>
              <w:t>154</w:t>
            </w:r>
            <w:r w:rsidR="004A5108" w:rsidRPr="002518E3">
              <w:rPr>
                <w:noProof/>
                <w:webHidden/>
              </w:rPr>
              <w:fldChar w:fldCharType="end"/>
            </w:r>
          </w:hyperlink>
        </w:p>
        <w:p w14:paraId="0AE42FF1" w14:textId="66264C5E"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8" w:history="1">
            <w:r w:rsidR="004A5108" w:rsidRPr="002518E3">
              <w:rPr>
                <w:rStyle w:val="af0"/>
                <w:noProof/>
              </w:rPr>
              <w:t>2.10. Тестовые задания по дисциплине (модулю) «Урология»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_Toc208836838 \h </w:instrText>
            </w:r>
            <w:r w:rsidR="004A5108" w:rsidRPr="002518E3">
              <w:rPr>
                <w:noProof/>
                <w:webHidden/>
              </w:rPr>
            </w:r>
            <w:r w:rsidR="004A5108" w:rsidRPr="002518E3">
              <w:rPr>
                <w:noProof/>
                <w:webHidden/>
              </w:rPr>
              <w:fldChar w:fldCharType="separate"/>
            </w:r>
            <w:r w:rsidR="00127E6C">
              <w:rPr>
                <w:noProof/>
                <w:webHidden/>
              </w:rPr>
              <w:t>160</w:t>
            </w:r>
            <w:r w:rsidR="004A5108" w:rsidRPr="002518E3">
              <w:rPr>
                <w:noProof/>
                <w:webHidden/>
              </w:rPr>
              <w:fldChar w:fldCharType="end"/>
            </w:r>
          </w:hyperlink>
        </w:p>
        <w:p w14:paraId="6F0FF0B0" w14:textId="26E75DEE"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39" w:history="1">
            <w:r w:rsidR="004A5108" w:rsidRPr="002518E3">
              <w:rPr>
                <w:rStyle w:val="af0"/>
                <w:noProof/>
              </w:rPr>
              <w:t>2.11. Тестовые задания по дисциплине (модулю) «Дерматоонкология»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_Toc208836839 \h </w:instrText>
            </w:r>
            <w:r w:rsidR="004A5108" w:rsidRPr="002518E3">
              <w:rPr>
                <w:noProof/>
                <w:webHidden/>
              </w:rPr>
            </w:r>
            <w:r w:rsidR="004A5108" w:rsidRPr="002518E3">
              <w:rPr>
                <w:noProof/>
                <w:webHidden/>
              </w:rPr>
              <w:fldChar w:fldCharType="separate"/>
            </w:r>
            <w:r w:rsidR="00127E6C">
              <w:rPr>
                <w:noProof/>
                <w:webHidden/>
              </w:rPr>
              <w:t>168</w:t>
            </w:r>
            <w:r w:rsidR="004A5108" w:rsidRPr="002518E3">
              <w:rPr>
                <w:noProof/>
                <w:webHidden/>
              </w:rPr>
              <w:fldChar w:fldCharType="end"/>
            </w:r>
          </w:hyperlink>
        </w:p>
        <w:p w14:paraId="51917C5C" w14:textId="6B5F8EA3"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0" w:history="1">
            <w:r w:rsidR="004A5108" w:rsidRPr="002518E3">
              <w:rPr>
                <w:rStyle w:val="af0"/>
                <w:noProof/>
              </w:rPr>
              <w:t>2.12. Тестовые задания по дисциплине (модулю) «Косметология»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_Toc208836840 \h </w:instrText>
            </w:r>
            <w:r w:rsidR="004A5108" w:rsidRPr="002518E3">
              <w:rPr>
                <w:noProof/>
                <w:webHidden/>
              </w:rPr>
            </w:r>
            <w:r w:rsidR="004A5108" w:rsidRPr="002518E3">
              <w:rPr>
                <w:noProof/>
                <w:webHidden/>
              </w:rPr>
              <w:fldChar w:fldCharType="separate"/>
            </w:r>
            <w:r w:rsidR="00127E6C">
              <w:rPr>
                <w:noProof/>
                <w:webHidden/>
              </w:rPr>
              <w:t>175</w:t>
            </w:r>
            <w:r w:rsidR="004A5108" w:rsidRPr="002518E3">
              <w:rPr>
                <w:noProof/>
                <w:webHidden/>
              </w:rPr>
              <w:fldChar w:fldCharType="end"/>
            </w:r>
          </w:hyperlink>
        </w:p>
        <w:p w14:paraId="555CA8F7" w14:textId="4F55ED59"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1" w:history="1">
            <w:r w:rsidR="004A5108" w:rsidRPr="002518E3">
              <w:rPr>
                <w:rStyle w:val="af0"/>
                <w:noProof/>
              </w:rPr>
              <w:t>2.13. Тестовые задания по дисциплине (модулю) «Социальная адаптация (адаптационный модуль)»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_Toc208836841 \h </w:instrText>
            </w:r>
            <w:r w:rsidR="004A5108" w:rsidRPr="002518E3">
              <w:rPr>
                <w:noProof/>
                <w:webHidden/>
              </w:rPr>
            </w:r>
            <w:r w:rsidR="004A5108" w:rsidRPr="002518E3">
              <w:rPr>
                <w:noProof/>
                <w:webHidden/>
              </w:rPr>
              <w:fldChar w:fldCharType="separate"/>
            </w:r>
            <w:r w:rsidR="00127E6C">
              <w:rPr>
                <w:noProof/>
                <w:webHidden/>
              </w:rPr>
              <w:t>184</w:t>
            </w:r>
            <w:r w:rsidR="004A5108" w:rsidRPr="002518E3">
              <w:rPr>
                <w:noProof/>
                <w:webHidden/>
              </w:rPr>
              <w:fldChar w:fldCharType="end"/>
            </w:r>
          </w:hyperlink>
        </w:p>
        <w:p w14:paraId="5ECAF9E0" w14:textId="64A28918"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2" w:history="1">
            <w:r w:rsidR="004A5108" w:rsidRPr="002518E3">
              <w:rPr>
                <w:rStyle w:val="af0"/>
                <w:noProof/>
              </w:rPr>
              <w:t>2.14. Тестовые задания по дисциплине (модулю) «Психология общения (адаптационный модуль)»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_Toc208836842 \h </w:instrText>
            </w:r>
            <w:r w:rsidR="004A5108" w:rsidRPr="002518E3">
              <w:rPr>
                <w:noProof/>
                <w:webHidden/>
              </w:rPr>
            </w:r>
            <w:r w:rsidR="004A5108" w:rsidRPr="002518E3">
              <w:rPr>
                <w:noProof/>
                <w:webHidden/>
              </w:rPr>
              <w:fldChar w:fldCharType="separate"/>
            </w:r>
            <w:r w:rsidR="00127E6C">
              <w:rPr>
                <w:noProof/>
                <w:webHidden/>
              </w:rPr>
              <w:t>191</w:t>
            </w:r>
            <w:r w:rsidR="004A5108" w:rsidRPr="002518E3">
              <w:rPr>
                <w:noProof/>
                <w:webHidden/>
              </w:rPr>
              <w:fldChar w:fldCharType="end"/>
            </w:r>
          </w:hyperlink>
        </w:p>
        <w:p w14:paraId="2BE0E0AA" w14:textId="1CE9822E"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3" w:history="1">
            <w:r w:rsidR="004A5108" w:rsidRPr="002518E3">
              <w:rPr>
                <w:rStyle w:val="af0"/>
                <w:noProof/>
              </w:rPr>
              <w:t>2.15. Тестовые задания по дисциплине (модулю) «Информационные технологии в профессиональной деятельности врача» (2 курс 3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_Toc208836843 \h </w:instrText>
            </w:r>
            <w:r w:rsidR="004A5108" w:rsidRPr="002518E3">
              <w:rPr>
                <w:noProof/>
                <w:webHidden/>
              </w:rPr>
            </w:r>
            <w:r w:rsidR="004A5108" w:rsidRPr="002518E3">
              <w:rPr>
                <w:noProof/>
                <w:webHidden/>
              </w:rPr>
              <w:fldChar w:fldCharType="separate"/>
            </w:r>
            <w:r w:rsidR="00127E6C">
              <w:rPr>
                <w:noProof/>
                <w:webHidden/>
              </w:rPr>
              <w:t>197</w:t>
            </w:r>
            <w:r w:rsidR="004A5108" w:rsidRPr="002518E3">
              <w:rPr>
                <w:noProof/>
                <w:webHidden/>
              </w:rPr>
              <w:fldChar w:fldCharType="end"/>
            </w:r>
          </w:hyperlink>
        </w:p>
        <w:p w14:paraId="6D17AEE0" w14:textId="74043FB7"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4" w:history="1">
            <w:r w:rsidR="004A5108" w:rsidRPr="002518E3">
              <w:rPr>
                <w:rStyle w:val="af0"/>
                <w:noProof/>
              </w:rPr>
              <w:t>2.16. Тестовые задания по дисциплине (модулю) «Ультразвуковая диагностика»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_Toc208836844 \h </w:instrText>
            </w:r>
            <w:r w:rsidR="004A5108" w:rsidRPr="002518E3">
              <w:rPr>
                <w:noProof/>
                <w:webHidden/>
              </w:rPr>
            </w:r>
            <w:r w:rsidR="004A5108" w:rsidRPr="002518E3">
              <w:rPr>
                <w:noProof/>
                <w:webHidden/>
              </w:rPr>
              <w:fldChar w:fldCharType="separate"/>
            </w:r>
            <w:r w:rsidR="00127E6C">
              <w:rPr>
                <w:noProof/>
                <w:webHidden/>
              </w:rPr>
              <w:t>205</w:t>
            </w:r>
            <w:r w:rsidR="004A5108" w:rsidRPr="002518E3">
              <w:rPr>
                <w:noProof/>
                <w:webHidden/>
              </w:rPr>
              <w:fldChar w:fldCharType="end"/>
            </w:r>
          </w:hyperlink>
        </w:p>
        <w:p w14:paraId="409CAE67" w14:textId="2F97CDB6"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5" w:history="1">
            <w:r w:rsidR="004A5108" w:rsidRPr="002518E3">
              <w:rPr>
                <w:rStyle w:val="af0"/>
                <w:noProof/>
              </w:rPr>
              <w:t>2.17. Тестовые задания по практике «Производственная (клиническая) практика. Базовая часть» (1 курс 1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_Toc208836845 \h </w:instrText>
            </w:r>
            <w:r w:rsidR="004A5108" w:rsidRPr="002518E3">
              <w:rPr>
                <w:noProof/>
                <w:webHidden/>
              </w:rPr>
            </w:r>
            <w:r w:rsidR="004A5108" w:rsidRPr="002518E3">
              <w:rPr>
                <w:noProof/>
                <w:webHidden/>
              </w:rPr>
              <w:fldChar w:fldCharType="separate"/>
            </w:r>
            <w:r w:rsidR="00127E6C">
              <w:rPr>
                <w:noProof/>
                <w:webHidden/>
              </w:rPr>
              <w:t>214</w:t>
            </w:r>
            <w:r w:rsidR="004A5108" w:rsidRPr="002518E3">
              <w:rPr>
                <w:noProof/>
                <w:webHidden/>
              </w:rPr>
              <w:fldChar w:fldCharType="end"/>
            </w:r>
          </w:hyperlink>
        </w:p>
        <w:p w14:paraId="55DB75F7" w14:textId="4D86879A"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6" w:history="1">
            <w:r w:rsidR="004A5108" w:rsidRPr="002518E3">
              <w:rPr>
                <w:rStyle w:val="af0"/>
                <w:noProof/>
              </w:rPr>
              <w:t>2.18. Тестовые задания по практике «Производственная (клиническая) практика. Базовая часть» (1 курс 2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_Toc208836846 \h </w:instrText>
            </w:r>
            <w:r w:rsidR="004A5108" w:rsidRPr="002518E3">
              <w:rPr>
                <w:noProof/>
                <w:webHidden/>
              </w:rPr>
            </w:r>
            <w:r w:rsidR="004A5108" w:rsidRPr="002518E3">
              <w:rPr>
                <w:noProof/>
                <w:webHidden/>
              </w:rPr>
              <w:fldChar w:fldCharType="separate"/>
            </w:r>
            <w:r w:rsidR="00127E6C">
              <w:rPr>
                <w:noProof/>
                <w:webHidden/>
              </w:rPr>
              <w:t>234</w:t>
            </w:r>
            <w:r w:rsidR="004A5108" w:rsidRPr="002518E3">
              <w:rPr>
                <w:noProof/>
                <w:webHidden/>
              </w:rPr>
              <w:fldChar w:fldCharType="end"/>
            </w:r>
          </w:hyperlink>
        </w:p>
        <w:p w14:paraId="5F4968AF" w14:textId="378E3339"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7" w:history="1">
            <w:r w:rsidR="004A5108" w:rsidRPr="002518E3">
              <w:rPr>
                <w:rStyle w:val="af0"/>
                <w:noProof/>
              </w:rPr>
              <w:t>2.19. Тестовые задания по практике «Производственная (клиническая) практика. Базовая часть» (2 курс 3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_Toc208836847 \h </w:instrText>
            </w:r>
            <w:r w:rsidR="004A5108" w:rsidRPr="002518E3">
              <w:rPr>
                <w:noProof/>
                <w:webHidden/>
              </w:rPr>
            </w:r>
            <w:r w:rsidR="004A5108" w:rsidRPr="002518E3">
              <w:rPr>
                <w:noProof/>
                <w:webHidden/>
              </w:rPr>
              <w:fldChar w:fldCharType="separate"/>
            </w:r>
            <w:r w:rsidR="00127E6C">
              <w:rPr>
                <w:noProof/>
                <w:webHidden/>
              </w:rPr>
              <w:t>250</w:t>
            </w:r>
            <w:r w:rsidR="004A5108" w:rsidRPr="002518E3">
              <w:rPr>
                <w:noProof/>
                <w:webHidden/>
              </w:rPr>
              <w:fldChar w:fldCharType="end"/>
            </w:r>
          </w:hyperlink>
        </w:p>
        <w:p w14:paraId="1E41E741" w14:textId="46F2212F"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8" w:history="1">
            <w:r w:rsidR="004A5108" w:rsidRPr="002518E3">
              <w:rPr>
                <w:rStyle w:val="af0"/>
                <w:noProof/>
              </w:rPr>
              <w:t>2.20. Тестовые задания по практике «Производственная (клиническая) практика. Базовая часть»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_Toc208836848 \h </w:instrText>
            </w:r>
            <w:r w:rsidR="004A5108" w:rsidRPr="002518E3">
              <w:rPr>
                <w:noProof/>
                <w:webHidden/>
              </w:rPr>
            </w:r>
            <w:r w:rsidR="004A5108" w:rsidRPr="002518E3">
              <w:rPr>
                <w:noProof/>
                <w:webHidden/>
              </w:rPr>
              <w:fldChar w:fldCharType="separate"/>
            </w:r>
            <w:r w:rsidR="00127E6C">
              <w:rPr>
                <w:noProof/>
                <w:webHidden/>
              </w:rPr>
              <w:t>268</w:t>
            </w:r>
            <w:r w:rsidR="004A5108" w:rsidRPr="002518E3">
              <w:rPr>
                <w:noProof/>
                <w:webHidden/>
              </w:rPr>
              <w:fldChar w:fldCharType="end"/>
            </w:r>
          </w:hyperlink>
        </w:p>
        <w:p w14:paraId="61516EBF" w14:textId="7CFF458D"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49" w:history="1">
            <w:r w:rsidR="004A5108" w:rsidRPr="002518E3">
              <w:rPr>
                <w:rStyle w:val="af0"/>
                <w:noProof/>
              </w:rPr>
              <w:t>2.21. Тестовые задания по практике «Производственная (клиническая) практика. Вариативная часть» (2 курс 4 семестр)</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_Toc208836849 \h </w:instrText>
            </w:r>
            <w:r w:rsidR="004A5108" w:rsidRPr="002518E3">
              <w:rPr>
                <w:noProof/>
                <w:webHidden/>
              </w:rPr>
            </w:r>
            <w:r w:rsidR="004A5108" w:rsidRPr="002518E3">
              <w:rPr>
                <w:noProof/>
                <w:webHidden/>
              </w:rPr>
              <w:fldChar w:fldCharType="separate"/>
            </w:r>
            <w:r w:rsidR="00127E6C">
              <w:rPr>
                <w:noProof/>
                <w:webHidden/>
              </w:rPr>
              <w:t>285</w:t>
            </w:r>
            <w:r w:rsidR="004A5108" w:rsidRPr="002518E3">
              <w:rPr>
                <w:noProof/>
                <w:webHidden/>
              </w:rPr>
              <w:fldChar w:fldCharType="end"/>
            </w:r>
          </w:hyperlink>
        </w:p>
        <w:p w14:paraId="0C126FD4" w14:textId="1E70BE35" w:rsidR="004A5108" w:rsidRPr="002518E3" w:rsidRDefault="00046CE1" w:rsidP="004A5108">
          <w:pPr>
            <w:pStyle w:val="21"/>
            <w:tabs>
              <w:tab w:val="right" w:leader="dot" w:pos="9344"/>
            </w:tabs>
            <w:spacing w:after="0"/>
            <w:rPr>
              <w:rFonts w:asciiTheme="minorHAnsi" w:eastAsiaTheme="minorEastAsia" w:hAnsiTheme="minorHAnsi"/>
              <w:noProof/>
              <w:sz w:val="22"/>
              <w:lang w:eastAsia="ru-RU"/>
            </w:rPr>
          </w:pPr>
          <w:hyperlink w:anchor="_Toc208836850" w:history="1">
            <w:r w:rsidR="004A5108" w:rsidRPr="002518E3">
              <w:rPr>
                <w:rStyle w:val="af0"/>
                <w:noProof/>
              </w:rPr>
              <w:t>2.22. Тестовые задания Государственная итоговая аттестация</w:t>
            </w:r>
            <w:r w:rsidR="004A5108" w:rsidRPr="002518E3">
              <w:rPr>
                <w:noProof/>
                <w:webHidden/>
              </w:rPr>
              <w:tab/>
            </w:r>
            <w:r w:rsidR="004A5108" w:rsidRPr="002518E3">
              <w:rPr>
                <w:noProof/>
                <w:webHidden/>
              </w:rPr>
              <w:fldChar w:fldCharType="begin"/>
            </w:r>
            <w:r w:rsidR="004A5108" w:rsidRPr="002518E3">
              <w:rPr>
                <w:noProof/>
                <w:webHidden/>
              </w:rPr>
              <w:instrText xml:space="preserve"> PAGEREF _Toc208836850 \h </w:instrText>
            </w:r>
            <w:r w:rsidR="004A5108" w:rsidRPr="002518E3">
              <w:rPr>
                <w:noProof/>
                <w:webHidden/>
              </w:rPr>
            </w:r>
            <w:r w:rsidR="004A5108" w:rsidRPr="002518E3">
              <w:rPr>
                <w:noProof/>
                <w:webHidden/>
              </w:rPr>
              <w:fldChar w:fldCharType="separate"/>
            </w:r>
            <w:r w:rsidR="00127E6C">
              <w:rPr>
                <w:noProof/>
                <w:webHidden/>
              </w:rPr>
              <w:t>300</w:t>
            </w:r>
            <w:r w:rsidR="004A5108" w:rsidRPr="002518E3">
              <w:rPr>
                <w:noProof/>
                <w:webHidden/>
              </w:rPr>
              <w:fldChar w:fldCharType="end"/>
            </w:r>
          </w:hyperlink>
        </w:p>
        <w:p w14:paraId="6BCA0290" w14:textId="3A58D4B5" w:rsidR="0069335B" w:rsidRPr="002518E3" w:rsidRDefault="0069335B" w:rsidP="00AE186C">
          <w:pPr>
            <w:spacing w:after="0"/>
            <w:rPr>
              <w:rFonts w:cs="Times New Roman"/>
              <w:szCs w:val="28"/>
            </w:rPr>
          </w:pPr>
          <w:r w:rsidRPr="002518E3">
            <w:rPr>
              <w:rFonts w:cs="Times New Roman"/>
              <w:b/>
              <w:bCs/>
              <w:szCs w:val="28"/>
            </w:rPr>
            <w:fldChar w:fldCharType="end"/>
          </w:r>
        </w:p>
      </w:sdtContent>
    </w:sdt>
    <w:p w14:paraId="5CBFF506" w14:textId="77777777" w:rsidR="007E3655" w:rsidRPr="002518E3" w:rsidRDefault="007E3655" w:rsidP="00F967E0">
      <w:pPr>
        <w:spacing w:after="0"/>
        <w:rPr>
          <w:rFonts w:cs="Times New Roman"/>
          <w:szCs w:val="28"/>
        </w:rPr>
      </w:pPr>
    </w:p>
    <w:p w14:paraId="6E3049D3" w14:textId="3535D0F7" w:rsidR="007E3655" w:rsidRPr="002518E3" w:rsidRDefault="007E3655" w:rsidP="0069335B">
      <w:pPr>
        <w:pStyle w:val="1"/>
        <w:pageBreakBefore/>
      </w:pPr>
      <w:bookmarkStart w:id="2" w:name="_Toc208836820"/>
      <w:r w:rsidRPr="002518E3">
        <w:lastRenderedPageBreak/>
        <w:t>1.</w:t>
      </w:r>
      <w:r w:rsidR="00196A7F" w:rsidRPr="002518E3">
        <w:t xml:space="preserve"> </w:t>
      </w:r>
      <w:r w:rsidR="008C0322" w:rsidRPr="002518E3">
        <w:t>СПЕЦИФИКАЦИЯ</w:t>
      </w:r>
      <w:r w:rsidR="00196A7F" w:rsidRPr="002518E3">
        <w:t xml:space="preserve"> </w:t>
      </w:r>
      <w:r w:rsidR="008C0322" w:rsidRPr="002518E3">
        <w:t>КОМПЛЕКТА</w:t>
      </w:r>
      <w:r w:rsidR="00196A7F" w:rsidRPr="002518E3">
        <w:t xml:space="preserve"> </w:t>
      </w:r>
      <w:r w:rsidR="008C0322" w:rsidRPr="002518E3">
        <w:t>ОЦЕНОЧНЫХ</w:t>
      </w:r>
      <w:r w:rsidR="00196A7F" w:rsidRPr="002518E3">
        <w:t xml:space="preserve"> </w:t>
      </w:r>
      <w:r w:rsidR="008C0322" w:rsidRPr="002518E3">
        <w:t>МАТЕРИАЛОВ</w:t>
      </w:r>
      <w:bookmarkEnd w:id="2"/>
    </w:p>
    <w:p w14:paraId="55CD1039" w14:textId="77777777" w:rsidR="008B0EFA" w:rsidRPr="002518E3" w:rsidRDefault="008B0EFA" w:rsidP="007E3655">
      <w:pPr>
        <w:spacing w:after="0"/>
        <w:rPr>
          <w:rFonts w:cs="Times New Roman"/>
          <w:szCs w:val="28"/>
        </w:rPr>
      </w:pPr>
    </w:p>
    <w:p w14:paraId="266DE6E7" w14:textId="4D17AFC3" w:rsidR="007E3655" w:rsidRPr="002518E3" w:rsidRDefault="007E3655" w:rsidP="0069335B">
      <w:pPr>
        <w:pStyle w:val="2"/>
        <w:ind w:firstLine="708"/>
      </w:pPr>
      <w:bookmarkStart w:id="3" w:name="_Toc208836821"/>
      <w:r w:rsidRPr="002518E3">
        <w:t>1.1.</w:t>
      </w:r>
      <w:r w:rsidR="00196A7F" w:rsidRPr="002518E3">
        <w:t xml:space="preserve"> </w:t>
      </w:r>
      <w:r w:rsidR="008C0322" w:rsidRPr="002518E3">
        <w:t>Назначение</w:t>
      </w:r>
      <w:r w:rsidR="00196A7F" w:rsidRPr="002518E3">
        <w:t xml:space="preserve"> </w:t>
      </w:r>
      <w:r w:rsidR="008C0322" w:rsidRPr="002518E3">
        <w:t>комплекта</w:t>
      </w:r>
      <w:r w:rsidR="00196A7F" w:rsidRPr="002518E3">
        <w:t xml:space="preserve"> </w:t>
      </w:r>
      <w:r w:rsidR="008C0322" w:rsidRPr="002518E3">
        <w:t>оценочных</w:t>
      </w:r>
      <w:r w:rsidR="00196A7F" w:rsidRPr="002518E3">
        <w:t xml:space="preserve"> </w:t>
      </w:r>
      <w:r w:rsidR="008C0322" w:rsidRPr="002518E3">
        <w:t>материалов</w:t>
      </w:r>
      <w:bookmarkEnd w:id="3"/>
    </w:p>
    <w:p w14:paraId="4CB8C474" w14:textId="2F71BB4F" w:rsidR="0011016A" w:rsidRPr="002518E3" w:rsidRDefault="008C0322" w:rsidP="008B0EFA">
      <w:pPr>
        <w:spacing w:after="0"/>
        <w:ind w:firstLine="708"/>
        <w:rPr>
          <w:rFonts w:cs="Times New Roman"/>
          <w:szCs w:val="28"/>
        </w:rPr>
      </w:pPr>
      <w:r w:rsidRPr="002518E3">
        <w:rPr>
          <w:rFonts w:cs="Times New Roman"/>
          <w:szCs w:val="28"/>
        </w:rPr>
        <w:t>Комплект</w:t>
      </w:r>
      <w:r w:rsidR="00196A7F" w:rsidRPr="002518E3">
        <w:rPr>
          <w:rFonts w:cs="Times New Roman"/>
          <w:szCs w:val="28"/>
        </w:rPr>
        <w:t xml:space="preserve"> </w:t>
      </w:r>
      <w:r w:rsidRPr="002518E3">
        <w:rPr>
          <w:rFonts w:cs="Times New Roman"/>
          <w:szCs w:val="28"/>
        </w:rPr>
        <w:t>оценочных</w:t>
      </w:r>
      <w:r w:rsidR="00196A7F" w:rsidRPr="002518E3">
        <w:rPr>
          <w:rFonts w:cs="Times New Roman"/>
          <w:szCs w:val="28"/>
        </w:rPr>
        <w:t xml:space="preserve"> </w:t>
      </w:r>
      <w:r w:rsidRPr="002518E3">
        <w:rPr>
          <w:rFonts w:cs="Times New Roman"/>
          <w:szCs w:val="28"/>
        </w:rPr>
        <w:t>материалов</w:t>
      </w:r>
      <w:r w:rsidR="00196A7F" w:rsidRPr="002518E3">
        <w:rPr>
          <w:rFonts w:cs="Times New Roman"/>
          <w:szCs w:val="28"/>
        </w:rPr>
        <w:t xml:space="preserve"> </w:t>
      </w:r>
      <w:r w:rsidR="0011016A" w:rsidRPr="002518E3">
        <w:rPr>
          <w:rFonts w:cs="Times New Roman"/>
          <w:szCs w:val="28"/>
        </w:rPr>
        <w:t>сформирован</w:t>
      </w:r>
      <w:r w:rsidR="00196A7F" w:rsidRPr="002518E3">
        <w:rPr>
          <w:rFonts w:cs="Times New Roman"/>
          <w:szCs w:val="28"/>
        </w:rPr>
        <w:t xml:space="preserve"> </w:t>
      </w:r>
      <w:r w:rsidR="0011016A" w:rsidRPr="002518E3">
        <w:rPr>
          <w:rFonts w:cs="Times New Roman"/>
          <w:szCs w:val="28"/>
        </w:rPr>
        <w:t>для</w:t>
      </w:r>
      <w:r w:rsidR="00196A7F" w:rsidRPr="002518E3">
        <w:rPr>
          <w:rFonts w:cs="Times New Roman"/>
          <w:szCs w:val="28"/>
        </w:rPr>
        <w:t xml:space="preserve"> </w:t>
      </w:r>
      <w:r w:rsidR="0011016A" w:rsidRPr="002518E3">
        <w:rPr>
          <w:rFonts w:cs="Times New Roman"/>
          <w:szCs w:val="28"/>
        </w:rPr>
        <w:t>образовательной</w:t>
      </w:r>
      <w:r w:rsidR="00196A7F" w:rsidRPr="002518E3">
        <w:rPr>
          <w:rFonts w:cs="Times New Roman"/>
          <w:szCs w:val="28"/>
        </w:rPr>
        <w:t xml:space="preserve"> </w:t>
      </w:r>
      <w:r w:rsidR="0011016A" w:rsidRPr="002518E3">
        <w:rPr>
          <w:rFonts w:cs="Times New Roman"/>
          <w:szCs w:val="28"/>
        </w:rPr>
        <w:t>программы</w:t>
      </w:r>
      <w:r w:rsidR="00196A7F" w:rsidRPr="002518E3">
        <w:rPr>
          <w:rFonts w:cs="Times New Roman"/>
          <w:szCs w:val="28"/>
        </w:rPr>
        <w:t xml:space="preserve"> </w:t>
      </w:r>
      <w:r w:rsidR="0011016A" w:rsidRPr="002518E3">
        <w:rPr>
          <w:rFonts w:cs="Times New Roman"/>
          <w:szCs w:val="28"/>
        </w:rPr>
        <w:t>высшего</w:t>
      </w:r>
      <w:r w:rsidR="00196A7F" w:rsidRPr="002518E3">
        <w:rPr>
          <w:rFonts w:cs="Times New Roman"/>
          <w:szCs w:val="28"/>
        </w:rPr>
        <w:t xml:space="preserve"> </w:t>
      </w:r>
      <w:r w:rsidR="0011016A" w:rsidRPr="002518E3">
        <w:rPr>
          <w:rFonts w:cs="Times New Roman"/>
          <w:szCs w:val="28"/>
        </w:rPr>
        <w:t>образования</w:t>
      </w:r>
      <w:r w:rsidR="00196A7F" w:rsidRPr="002518E3">
        <w:rPr>
          <w:rFonts w:cs="Times New Roman"/>
          <w:szCs w:val="28"/>
        </w:rPr>
        <w:t xml:space="preserve"> </w:t>
      </w:r>
      <w:r w:rsidR="0011016A" w:rsidRPr="002518E3">
        <w:rPr>
          <w:rFonts w:cs="Times New Roman"/>
          <w:szCs w:val="28"/>
        </w:rPr>
        <w:t>–</w:t>
      </w:r>
      <w:r w:rsidR="00196A7F" w:rsidRPr="002518E3">
        <w:rPr>
          <w:rFonts w:cs="Times New Roman"/>
          <w:szCs w:val="28"/>
        </w:rPr>
        <w:t xml:space="preserve"> </w:t>
      </w:r>
      <w:r w:rsidR="0011016A" w:rsidRPr="002518E3">
        <w:rPr>
          <w:rFonts w:cs="Times New Roman"/>
          <w:szCs w:val="28"/>
        </w:rPr>
        <w:t>программы</w:t>
      </w:r>
      <w:r w:rsidR="00196A7F" w:rsidRPr="002518E3">
        <w:rPr>
          <w:rFonts w:cs="Times New Roman"/>
          <w:szCs w:val="28"/>
        </w:rPr>
        <w:t xml:space="preserve"> </w:t>
      </w:r>
      <w:r w:rsidR="0011016A" w:rsidRPr="002518E3">
        <w:rPr>
          <w:rFonts w:cs="Times New Roman"/>
          <w:szCs w:val="28"/>
        </w:rPr>
        <w:t>ординатуры</w:t>
      </w:r>
      <w:r w:rsidR="00196A7F" w:rsidRPr="002518E3">
        <w:rPr>
          <w:rFonts w:cs="Times New Roman"/>
          <w:szCs w:val="28"/>
        </w:rPr>
        <w:t xml:space="preserve"> </w:t>
      </w:r>
      <w:r w:rsidR="0011016A" w:rsidRPr="002518E3">
        <w:rPr>
          <w:rFonts w:cs="Times New Roman"/>
          <w:szCs w:val="28"/>
        </w:rPr>
        <w:t>по</w:t>
      </w:r>
      <w:r w:rsidR="00196A7F" w:rsidRPr="002518E3">
        <w:rPr>
          <w:rFonts w:cs="Times New Roman"/>
          <w:szCs w:val="28"/>
        </w:rPr>
        <w:t xml:space="preserve"> </w:t>
      </w:r>
      <w:r w:rsidR="0011016A" w:rsidRPr="002518E3">
        <w:rPr>
          <w:rFonts w:cs="Times New Roman"/>
          <w:szCs w:val="28"/>
        </w:rPr>
        <w:t>специальности</w:t>
      </w:r>
      <w:r w:rsidR="00196A7F" w:rsidRPr="002518E3">
        <w:rPr>
          <w:rFonts w:cs="Times New Roman"/>
          <w:szCs w:val="28"/>
        </w:rPr>
        <w:t xml:space="preserve"> </w:t>
      </w:r>
      <w:r w:rsidR="0011016A" w:rsidRPr="002518E3">
        <w:rPr>
          <w:rFonts w:cs="Times New Roman"/>
          <w:szCs w:val="28"/>
        </w:rPr>
        <w:t>31.08.32</w:t>
      </w:r>
      <w:r w:rsidR="00196A7F" w:rsidRPr="002518E3">
        <w:rPr>
          <w:rFonts w:cs="Times New Roman"/>
          <w:szCs w:val="28"/>
        </w:rPr>
        <w:t xml:space="preserve"> </w:t>
      </w:r>
      <w:r w:rsidR="0011016A" w:rsidRPr="002518E3">
        <w:rPr>
          <w:rFonts w:cs="Times New Roman"/>
          <w:szCs w:val="28"/>
        </w:rPr>
        <w:t>Дерматовенерология,</w:t>
      </w:r>
      <w:r w:rsidR="00196A7F" w:rsidRPr="002518E3">
        <w:rPr>
          <w:rFonts w:cs="Times New Roman"/>
          <w:szCs w:val="28"/>
        </w:rPr>
        <w:t xml:space="preserve"> </w:t>
      </w:r>
      <w:r w:rsidR="0011016A" w:rsidRPr="002518E3">
        <w:rPr>
          <w:rFonts w:cs="Times New Roman"/>
          <w:szCs w:val="28"/>
        </w:rPr>
        <w:t>укрупненной</w:t>
      </w:r>
      <w:r w:rsidR="00196A7F" w:rsidRPr="002518E3">
        <w:rPr>
          <w:rFonts w:cs="Times New Roman"/>
          <w:szCs w:val="28"/>
        </w:rPr>
        <w:t xml:space="preserve"> </w:t>
      </w:r>
      <w:r w:rsidR="0011016A" w:rsidRPr="002518E3">
        <w:rPr>
          <w:rFonts w:cs="Times New Roman"/>
          <w:szCs w:val="28"/>
        </w:rPr>
        <w:t>группы</w:t>
      </w:r>
      <w:r w:rsidR="00196A7F" w:rsidRPr="002518E3">
        <w:rPr>
          <w:rFonts w:cs="Times New Roman"/>
          <w:szCs w:val="28"/>
        </w:rPr>
        <w:t xml:space="preserve"> </w:t>
      </w:r>
      <w:r w:rsidR="0011016A" w:rsidRPr="002518E3">
        <w:rPr>
          <w:rFonts w:cs="Times New Roman"/>
          <w:szCs w:val="28"/>
        </w:rPr>
        <w:t>специальностей</w:t>
      </w:r>
      <w:r w:rsidR="00196A7F" w:rsidRPr="002518E3">
        <w:rPr>
          <w:rFonts w:cs="Times New Roman"/>
          <w:szCs w:val="28"/>
        </w:rPr>
        <w:t xml:space="preserve"> </w:t>
      </w:r>
      <w:r w:rsidR="0011016A" w:rsidRPr="002518E3">
        <w:rPr>
          <w:rFonts w:cs="Times New Roman"/>
          <w:szCs w:val="28"/>
        </w:rPr>
        <w:t>31.00.00</w:t>
      </w:r>
      <w:r w:rsidR="00196A7F" w:rsidRPr="002518E3">
        <w:rPr>
          <w:rFonts w:cs="Times New Roman"/>
          <w:szCs w:val="28"/>
        </w:rPr>
        <w:t xml:space="preserve"> </w:t>
      </w:r>
      <w:r w:rsidR="0011016A" w:rsidRPr="002518E3">
        <w:rPr>
          <w:rFonts w:cs="Times New Roman"/>
          <w:szCs w:val="28"/>
        </w:rPr>
        <w:t>Клиническая</w:t>
      </w:r>
      <w:r w:rsidR="00196A7F" w:rsidRPr="002518E3">
        <w:rPr>
          <w:rFonts w:cs="Times New Roman"/>
          <w:szCs w:val="28"/>
        </w:rPr>
        <w:t xml:space="preserve"> </w:t>
      </w:r>
      <w:r w:rsidR="0011016A" w:rsidRPr="002518E3">
        <w:rPr>
          <w:rFonts w:cs="Times New Roman"/>
          <w:szCs w:val="28"/>
        </w:rPr>
        <w:t>медицина.</w:t>
      </w:r>
      <w:r w:rsidR="00196A7F" w:rsidRPr="002518E3">
        <w:rPr>
          <w:rFonts w:cs="Times New Roman"/>
          <w:szCs w:val="28"/>
        </w:rPr>
        <w:t xml:space="preserve"> </w:t>
      </w:r>
    </w:p>
    <w:p w14:paraId="3EBBD346" w14:textId="46A503F7" w:rsidR="004B58BA" w:rsidRPr="002518E3" w:rsidRDefault="004B58BA" w:rsidP="008B0EFA">
      <w:pPr>
        <w:spacing w:after="0"/>
        <w:ind w:firstLine="708"/>
        <w:rPr>
          <w:rFonts w:cs="Times New Roman"/>
          <w:szCs w:val="28"/>
        </w:rPr>
      </w:pPr>
    </w:p>
    <w:p w14:paraId="2A82111E" w14:textId="7FF6B38C" w:rsidR="00864DDE" w:rsidRPr="002518E3" w:rsidRDefault="00864DDE" w:rsidP="0069335B">
      <w:pPr>
        <w:pStyle w:val="2"/>
        <w:ind w:left="708"/>
      </w:pPr>
      <w:bookmarkStart w:id="4" w:name="_Toc208836822"/>
      <w:r w:rsidRPr="002518E3">
        <w:t>1.2.</w:t>
      </w:r>
      <w:r w:rsidR="00196A7F" w:rsidRPr="002518E3">
        <w:t xml:space="preserve"> </w:t>
      </w:r>
      <w:r w:rsidR="008C0322" w:rsidRPr="002518E3">
        <w:t>Нормативное</w:t>
      </w:r>
      <w:r w:rsidR="00196A7F" w:rsidRPr="002518E3">
        <w:t xml:space="preserve"> </w:t>
      </w:r>
      <w:r w:rsidR="008C0322" w:rsidRPr="002518E3">
        <w:t>обоснование</w:t>
      </w:r>
      <w:r w:rsidR="00196A7F" w:rsidRPr="002518E3">
        <w:t xml:space="preserve"> </w:t>
      </w:r>
      <w:r w:rsidR="008C0322" w:rsidRPr="002518E3">
        <w:t>отбора</w:t>
      </w:r>
      <w:r w:rsidR="00196A7F" w:rsidRPr="002518E3">
        <w:t xml:space="preserve"> </w:t>
      </w:r>
      <w:r w:rsidR="008C0322" w:rsidRPr="002518E3">
        <w:t>содержания</w:t>
      </w:r>
      <w:bookmarkEnd w:id="4"/>
    </w:p>
    <w:p w14:paraId="17BE24BB" w14:textId="6C54D329" w:rsidR="0011016A" w:rsidRPr="002518E3" w:rsidRDefault="0011016A" w:rsidP="005F47B6">
      <w:pPr>
        <w:spacing w:after="0"/>
        <w:ind w:firstLine="708"/>
        <w:rPr>
          <w:rFonts w:cs="Times New Roman"/>
          <w:szCs w:val="28"/>
        </w:rPr>
      </w:pPr>
      <w:r w:rsidRPr="002518E3">
        <w:rPr>
          <w:rFonts w:cs="Times New Roman"/>
          <w:szCs w:val="28"/>
        </w:rPr>
        <w:t>Перечень</w:t>
      </w:r>
      <w:r w:rsidR="00196A7F" w:rsidRPr="002518E3">
        <w:rPr>
          <w:rFonts w:cs="Times New Roman"/>
          <w:szCs w:val="28"/>
        </w:rPr>
        <w:t xml:space="preserve"> </w:t>
      </w:r>
      <w:r w:rsidRPr="002518E3">
        <w:rPr>
          <w:rFonts w:cs="Times New Roman"/>
          <w:szCs w:val="28"/>
        </w:rPr>
        <w:t>нормативных</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правовых</w:t>
      </w:r>
      <w:r w:rsidR="00196A7F" w:rsidRPr="002518E3">
        <w:rPr>
          <w:rFonts w:cs="Times New Roman"/>
          <w:szCs w:val="28"/>
        </w:rPr>
        <w:t xml:space="preserve"> </w:t>
      </w:r>
      <w:r w:rsidRPr="002518E3">
        <w:rPr>
          <w:rFonts w:cs="Times New Roman"/>
          <w:szCs w:val="28"/>
        </w:rPr>
        <w:t>актов,</w:t>
      </w:r>
      <w:r w:rsidR="00196A7F" w:rsidRPr="002518E3">
        <w:rPr>
          <w:rFonts w:cs="Times New Roman"/>
          <w:szCs w:val="28"/>
        </w:rPr>
        <w:t xml:space="preserve"> </w:t>
      </w:r>
      <w:r w:rsidRPr="002518E3">
        <w:rPr>
          <w:rFonts w:cs="Times New Roman"/>
          <w:szCs w:val="28"/>
        </w:rPr>
        <w:t>используемых</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отборе</w:t>
      </w:r>
      <w:r w:rsidR="00196A7F" w:rsidRPr="002518E3">
        <w:rPr>
          <w:rFonts w:cs="Times New Roman"/>
          <w:szCs w:val="28"/>
        </w:rPr>
        <w:t xml:space="preserve"> </w:t>
      </w:r>
      <w:r w:rsidRPr="002518E3">
        <w:rPr>
          <w:rFonts w:cs="Times New Roman"/>
          <w:szCs w:val="28"/>
        </w:rPr>
        <w:t>содержания</w:t>
      </w:r>
      <w:r w:rsidR="00196A7F" w:rsidRPr="002518E3">
        <w:rPr>
          <w:rFonts w:cs="Times New Roman"/>
          <w:szCs w:val="28"/>
        </w:rPr>
        <w:t xml:space="preserve"> </w:t>
      </w:r>
      <w:r w:rsidRPr="002518E3">
        <w:rPr>
          <w:rFonts w:cs="Times New Roman"/>
          <w:szCs w:val="28"/>
        </w:rPr>
        <w:t>тестовых</w:t>
      </w:r>
      <w:r w:rsidR="00196A7F" w:rsidRPr="002518E3">
        <w:rPr>
          <w:rFonts w:cs="Times New Roman"/>
          <w:szCs w:val="28"/>
        </w:rPr>
        <w:t xml:space="preserve"> </w:t>
      </w:r>
      <w:r w:rsidRPr="002518E3">
        <w:rPr>
          <w:rFonts w:cs="Times New Roman"/>
          <w:szCs w:val="28"/>
        </w:rPr>
        <w:t>заданий:</w:t>
      </w:r>
    </w:p>
    <w:p w14:paraId="3D563FC8" w14:textId="0F1D978E" w:rsidR="00265CEB" w:rsidRPr="002518E3" w:rsidRDefault="00265CEB" w:rsidP="00BE49F3">
      <w:pPr>
        <w:pStyle w:val="a3"/>
        <w:numPr>
          <w:ilvl w:val="0"/>
          <w:numId w:val="1"/>
        </w:numPr>
        <w:spacing w:after="0"/>
        <w:rPr>
          <w:rFonts w:cs="Times New Roman"/>
          <w:szCs w:val="28"/>
        </w:rPr>
      </w:pPr>
      <w:r w:rsidRPr="002518E3">
        <w:rPr>
          <w:rFonts w:cs="Times New Roman"/>
          <w:szCs w:val="28"/>
        </w:rPr>
        <w:t>Приказ</w:t>
      </w:r>
      <w:r w:rsidR="00196A7F" w:rsidRPr="002518E3">
        <w:rPr>
          <w:rFonts w:cs="Times New Roman"/>
          <w:szCs w:val="28"/>
        </w:rPr>
        <w:t xml:space="preserve"> </w:t>
      </w:r>
      <w:r w:rsidRPr="002518E3">
        <w:rPr>
          <w:rFonts w:cs="Times New Roman"/>
          <w:szCs w:val="28"/>
        </w:rPr>
        <w:t>Министерства</w:t>
      </w:r>
      <w:r w:rsidR="00196A7F" w:rsidRPr="002518E3">
        <w:rPr>
          <w:rFonts w:cs="Times New Roman"/>
          <w:szCs w:val="28"/>
        </w:rPr>
        <w:t xml:space="preserve"> </w:t>
      </w:r>
      <w:r w:rsidR="00A25F41" w:rsidRPr="002518E3">
        <w:rPr>
          <w:rFonts w:cs="Times New Roman"/>
          <w:szCs w:val="28"/>
        </w:rPr>
        <w:t>образования</w:t>
      </w:r>
      <w:r w:rsidR="00196A7F" w:rsidRPr="002518E3">
        <w:rPr>
          <w:rFonts w:cs="Times New Roman"/>
          <w:szCs w:val="28"/>
        </w:rPr>
        <w:t xml:space="preserve"> </w:t>
      </w:r>
      <w:r w:rsidR="00A25F41" w:rsidRPr="002518E3">
        <w:rPr>
          <w:rFonts w:cs="Times New Roman"/>
          <w:szCs w:val="28"/>
        </w:rPr>
        <w:t>и</w:t>
      </w:r>
      <w:r w:rsidR="00196A7F" w:rsidRPr="002518E3">
        <w:rPr>
          <w:rFonts w:cs="Times New Roman"/>
          <w:szCs w:val="28"/>
        </w:rPr>
        <w:t xml:space="preserve"> </w:t>
      </w:r>
      <w:r w:rsidR="00A25F41" w:rsidRPr="002518E3">
        <w:rPr>
          <w:rFonts w:cs="Times New Roman"/>
          <w:szCs w:val="28"/>
        </w:rPr>
        <w:t>науки</w:t>
      </w:r>
      <w:r w:rsidR="00196A7F" w:rsidRPr="002518E3">
        <w:rPr>
          <w:rFonts w:cs="Times New Roman"/>
          <w:szCs w:val="28"/>
        </w:rPr>
        <w:t xml:space="preserve"> </w:t>
      </w:r>
      <w:r w:rsidRPr="002518E3">
        <w:rPr>
          <w:rFonts w:cs="Times New Roman"/>
          <w:szCs w:val="28"/>
        </w:rPr>
        <w:t>Российской</w:t>
      </w:r>
      <w:r w:rsidR="00196A7F" w:rsidRPr="002518E3">
        <w:rPr>
          <w:rFonts w:cs="Times New Roman"/>
          <w:szCs w:val="28"/>
        </w:rPr>
        <w:t xml:space="preserve"> </w:t>
      </w:r>
      <w:r w:rsidRPr="002518E3">
        <w:rPr>
          <w:rFonts w:cs="Times New Roman"/>
          <w:szCs w:val="28"/>
        </w:rPr>
        <w:t>Федерации</w:t>
      </w:r>
      <w:r w:rsidR="00196A7F" w:rsidRPr="002518E3">
        <w:rPr>
          <w:rFonts w:cs="Times New Roman"/>
          <w:szCs w:val="28"/>
        </w:rPr>
        <w:t xml:space="preserve"> </w:t>
      </w:r>
      <w:r w:rsidRPr="002518E3">
        <w:rPr>
          <w:rFonts w:cs="Times New Roman"/>
          <w:szCs w:val="28"/>
        </w:rPr>
        <w:t>от</w:t>
      </w:r>
      <w:r w:rsidR="00196A7F" w:rsidRPr="002518E3">
        <w:rPr>
          <w:rFonts w:cs="Times New Roman"/>
          <w:szCs w:val="28"/>
        </w:rPr>
        <w:t xml:space="preserve"> </w:t>
      </w:r>
      <w:r w:rsidR="00A25F41" w:rsidRPr="002518E3">
        <w:rPr>
          <w:rFonts w:cs="Times New Roman"/>
          <w:szCs w:val="28"/>
        </w:rPr>
        <w:t>25</w:t>
      </w:r>
      <w:r w:rsidRPr="002518E3">
        <w:rPr>
          <w:rFonts w:cs="Times New Roman"/>
          <w:szCs w:val="28"/>
        </w:rPr>
        <w:t>.0</w:t>
      </w:r>
      <w:r w:rsidR="00A25F41" w:rsidRPr="002518E3">
        <w:rPr>
          <w:rFonts w:cs="Times New Roman"/>
          <w:szCs w:val="28"/>
        </w:rPr>
        <w:t>8</w:t>
      </w:r>
      <w:r w:rsidRPr="002518E3">
        <w:rPr>
          <w:rFonts w:cs="Times New Roman"/>
          <w:szCs w:val="28"/>
        </w:rPr>
        <w:t>.20</w:t>
      </w:r>
      <w:r w:rsidR="00A25F41" w:rsidRPr="002518E3">
        <w:rPr>
          <w:rFonts w:cs="Times New Roman"/>
          <w:szCs w:val="28"/>
        </w:rPr>
        <w:t>14</w:t>
      </w:r>
      <w:r w:rsidR="00196A7F" w:rsidRPr="002518E3">
        <w:rPr>
          <w:rFonts w:cs="Times New Roman"/>
          <w:szCs w:val="28"/>
        </w:rPr>
        <w:t xml:space="preserve"> </w:t>
      </w:r>
      <w:r w:rsidRPr="002518E3">
        <w:rPr>
          <w:rFonts w:cs="Times New Roman"/>
          <w:szCs w:val="28"/>
        </w:rPr>
        <w:t>№10</w:t>
      </w:r>
      <w:r w:rsidR="00A25F41" w:rsidRPr="002518E3">
        <w:rPr>
          <w:rFonts w:cs="Times New Roman"/>
          <w:szCs w:val="28"/>
        </w:rPr>
        <w:t>74</w:t>
      </w:r>
      <w:r w:rsidR="00196A7F" w:rsidRPr="002518E3">
        <w:rPr>
          <w:rFonts w:cs="Times New Roman"/>
          <w:szCs w:val="28"/>
        </w:rPr>
        <w:t xml:space="preserve"> </w:t>
      </w:r>
      <w:r w:rsidRPr="002518E3">
        <w:rPr>
          <w:rFonts w:cs="Times New Roman"/>
          <w:szCs w:val="28"/>
        </w:rPr>
        <w:t>«Об</w:t>
      </w:r>
      <w:r w:rsidR="00196A7F" w:rsidRPr="002518E3">
        <w:rPr>
          <w:rFonts w:cs="Times New Roman"/>
          <w:szCs w:val="28"/>
        </w:rPr>
        <w:t xml:space="preserve"> </w:t>
      </w:r>
      <w:r w:rsidRPr="002518E3">
        <w:rPr>
          <w:rFonts w:cs="Times New Roman"/>
          <w:szCs w:val="28"/>
        </w:rPr>
        <w:t>утверждении</w:t>
      </w:r>
      <w:r w:rsidR="00196A7F" w:rsidRPr="002518E3">
        <w:rPr>
          <w:rFonts w:cs="Times New Roman"/>
          <w:szCs w:val="28"/>
        </w:rPr>
        <w:t xml:space="preserve"> </w:t>
      </w:r>
      <w:r w:rsidRPr="002518E3">
        <w:rPr>
          <w:rFonts w:cs="Times New Roman"/>
          <w:szCs w:val="28"/>
        </w:rPr>
        <w:t>федерального</w:t>
      </w:r>
      <w:r w:rsidR="00196A7F" w:rsidRPr="002518E3">
        <w:rPr>
          <w:rFonts w:cs="Times New Roman"/>
          <w:szCs w:val="28"/>
        </w:rPr>
        <w:t xml:space="preserve"> </w:t>
      </w:r>
      <w:r w:rsidRPr="002518E3">
        <w:rPr>
          <w:rFonts w:cs="Times New Roman"/>
          <w:szCs w:val="28"/>
        </w:rPr>
        <w:t>государственного</w:t>
      </w:r>
      <w:r w:rsidR="00196A7F" w:rsidRPr="002518E3">
        <w:rPr>
          <w:rFonts w:cs="Times New Roman"/>
          <w:szCs w:val="28"/>
        </w:rPr>
        <w:t xml:space="preserve"> </w:t>
      </w:r>
      <w:r w:rsidRPr="002518E3">
        <w:rPr>
          <w:rFonts w:cs="Times New Roman"/>
          <w:szCs w:val="28"/>
        </w:rPr>
        <w:t>образовательного</w:t>
      </w:r>
      <w:r w:rsidR="00196A7F" w:rsidRPr="002518E3">
        <w:rPr>
          <w:rFonts w:cs="Times New Roman"/>
          <w:szCs w:val="28"/>
        </w:rPr>
        <w:t xml:space="preserve"> </w:t>
      </w:r>
      <w:r w:rsidRPr="002518E3">
        <w:rPr>
          <w:rFonts w:cs="Times New Roman"/>
          <w:szCs w:val="28"/>
        </w:rPr>
        <w:t>стандарта</w:t>
      </w:r>
      <w:r w:rsidR="00196A7F" w:rsidRPr="002518E3">
        <w:rPr>
          <w:rFonts w:cs="Times New Roman"/>
          <w:szCs w:val="28"/>
        </w:rPr>
        <w:t xml:space="preserve"> </w:t>
      </w:r>
      <w:r w:rsidRPr="002518E3">
        <w:rPr>
          <w:rFonts w:cs="Times New Roman"/>
          <w:szCs w:val="28"/>
        </w:rPr>
        <w:t>высшего</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r w:rsidRPr="002518E3">
        <w:rPr>
          <w:rFonts w:cs="Times New Roman"/>
          <w:szCs w:val="28"/>
        </w:rPr>
        <w:t>по</w:t>
      </w:r>
      <w:r w:rsidR="00196A7F" w:rsidRPr="002518E3">
        <w:rPr>
          <w:rFonts w:cs="Times New Roman"/>
          <w:szCs w:val="28"/>
        </w:rPr>
        <w:t xml:space="preserve"> </w:t>
      </w:r>
      <w:r w:rsidRPr="002518E3">
        <w:rPr>
          <w:rFonts w:cs="Times New Roman"/>
          <w:szCs w:val="28"/>
        </w:rPr>
        <w:t>специальности</w:t>
      </w:r>
      <w:r w:rsidR="00196A7F" w:rsidRPr="002518E3">
        <w:rPr>
          <w:rFonts w:cs="Times New Roman"/>
          <w:szCs w:val="28"/>
        </w:rPr>
        <w:t xml:space="preserve"> </w:t>
      </w:r>
      <w:r w:rsidRPr="002518E3">
        <w:rPr>
          <w:rFonts w:cs="Times New Roman"/>
          <w:szCs w:val="28"/>
        </w:rPr>
        <w:t>31.08.</w:t>
      </w:r>
      <w:r w:rsidR="00A25F41" w:rsidRPr="002518E3">
        <w:rPr>
          <w:rFonts w:cs="Times New Roman"/>
          <w:szCs w:val="28"/>
        </w:rPr>
        <w:t>32</w:t>
      </w:r>
      <w:r w:rsidR="00196A7F" w:rsidRPr="002518E3">
        <w:rPr>
          <w:rFonts w:cs="Times New Roman"/>
          <w:szCs w:val="28"/>
        </w:rPr>
        <w:t xml:space="preserve"> </w:t>
      </w:r>
      <w:r w:rsidR="00A25F41" w:rsidRPr="002518E3">
        <w:rPr>
          <w:rFonts w:cs="Times New Roman"/>
          <w:szCs w:val="28"/>
        </w:rPr>
        <w:t>Дерматовенерология</w:t>
      </w:r>
      <w:r w:rsidR="00196A7F" w:rsidRPr="002518E3">
        <w:rPr>
          <w:rFonts w:cs="Times New Roman"/>
          <w:szCs w:val="28"/>
        </w:rPr>
        <w:t xml:space="preserve"> </w:t>
      </w:r>
      <w:r w:rsidR="00A25F41" w:rsidRPr="002518E3">
        <w:rPr>
          <w:rFonts w:cs="Times New Roman"/>
          <w:szCs w:val="28"/>
        </w:rPr>
        <w:t>(уровень</w:t>
      </w:r>
      <w:r w:rsidR="00196A7F" w:rsidRPr="002518E3">
        <w:rPr>
          <w:rFonts w:cs="Times New Roman"/>
          <w:szCs w:val="28"/>
        </w:rPr>
        <w:t xml:space="preserve"> </w:t>
      </w:r>
      <w:r w:rsidR="00A25F41" w:rsidRPr="002518E3">
        <w:rPr>
          <w:rFonts w:cs="Times New Roman"/>
          <w:szCs w:val="28"/>
        </w:rPr>
        <w:t>подготовки</w:t>
      </w:r>
      <w:r w:rsidR="00196A7F" w:rsidRPr="002518E3">
        <w:rPr>
          <w:rFonts w:cs="Times New Roman"/>
          <w:szCs w:val="28"/>
        </w:rPr>
        <w:t xml:space="preserve"> </w:t>
      </w:r>
      <w:r w:rsidR="00A25F41" w:rsidRPr="002518E3">
        <w:rPr>
          <w:rFonts w:cs="Times New Roman"/>
          <w:szCs w:val="28"/>
        </w:rPr>
        <w:t>кадров</w:t>
      </w:r>
      <w:r w:rsidR="00196A7F" w:rsidRPr="002518E3">
        <w:rPr>
          <w:rFonts w:cs="Times New Roman"/>
          <w:szCs w:val="28"/>
        </w:rPr>
        <w:t xml:space="preserve"> </w:t>
      </w:r>
      <w:r w:rsidR="00A25F41" w:rsidRPr="002518E3">
        <w:rPr>
          <w:rFonts w:cs="Times New Roman"/>
          <w:szCs w:val="28"/>
        </w:rPr>
        <w:t>высшей</w:t>
      </w:r>
      <w:r w:rsidR="00196A7F" w:rsidRPr="002518E3">
        <w:rPr>
          <w:rFonts w:cs="Times New Roman"/>
          <w:szCs w:val="28"/>
        </w:rPr>
        <w:t xml:space="preserve"> </w:t>
      </w:r>
      <w:r w:rsidR="00A25F41" w:rsidRPr="002518E3">
        <w:rPr>
          <w:rFonts w:cs="Times New Roman"/>
          <w:szCs w:val="28"/>
        </w:rPr>
        <w:t>квалификации)</w:t>
      </w:r>
      <w:r w:rsidRPr="002518E3">
        <w:rPr>
          <w:rFonts w:cs="Times New Roman"/>
          <w:szCs w:val="28"/>
        </w:rPr>
        <w:t>»;</w:t>
      </w:r>
    </w:p>
    <w:p w14:paraId="2F99B658" w14:textId="4BFD61D2" w:rsidR="00D76D3A" w:rsidRPr="002518E3" w:rsidRDefault="00D76D3A" w:rsidP="00BE49F3">
      <w:pPr>
        <w:pStyle w:val="a3"/>
        <w:numPr>
          <w:ilvl w:val="0"/>
          <w:numId w:val="1"/>
        </w:numPr>
        <w:spacing w:after="0"/>
        <w:rPr>
          <w:rFonts w:cs="Times New Roman"/>
          <w:szCs w:val="28"/>
        </w:rPr>
      </w:pPr>
      <w:r w:rsidRPr="002518E3">
        <w:rPr>
          <w:rFonts w:cs="Times New Roman"/>
          <w:szCs w:val="28"/>
        </w:rPr>
        <w:t>Приказ</w:t>
      </w:r>
      <w:r w:rsidR="00196A7F" w:rsidRPr="002518E3">
        <w:rPr>
          <w:rFonts w:cs="Times New Roman"/>
          <w:szCs w:val="28"/>
        </w:rPr>
        <w:t xml:space="preserve"> </w:t>
      </w:r>
      <w:r w:rsidRPr="002518E3">
        <w:rPr>
          <w:rFonts w:cs="Times New Roman"/>
          <w:szCs w:val="28"/>
        </w:rPr>
        <w:t>Министерства</w:t>
      </w:r>
      <w:r w:rsidR="00196A7F" w:rsidRPr="002518E3">
        <w:rPr>
          <w:rFonts w:cs="Times New Roman"/>
          <w:szCs w:val="28"/>
        </w:rPr>
        <w:t xml:space="preserve"> </w:t>
      </w:r>
      <w:r w:rsidRPr="002518E3">
        <w:rPr>
          <w:rFonts w:cs="Times New Roman"/>
          <w:szCs w:val="28"/>
        </w:rPr>
        <w:t>здравоохранения</w:t>
      </w:r>
      <w:r w:rsidR="00196A7F" w:rsidRPr="002518E3">
        <w:rPr>
          <w:rFonts w:cs="Times New Roman"/>
          <w:szCs w:val="28"/>
        </w:rPr>
        <w:t xml:space="preserve"> </w:t>
      </w:r>
      <w:r w:rsidRPr="002518E3">
        <w:rPr>
          <w:rFonts w:cs="Times New Roman"/>
          <w:szCs w:val="28"/>
        </w:rPr>
        <w:t>Российской</w:t>
      </w:r>
      <w:r w:rsidR="00196A7F" w:rsidRPr="002518E3">
        <w:rPr>
          <w:rFonts w:cs="Times New Roman"/>
          <w:szCs w:val="28"/>
        </w:rPr>
        <w:t xml:space="preserve"> </w:t>
      </w:r>
      <w:r w:rsidRPr="002518E3">
        <w:rPr>
          <w:rFonts w:cs="Times New Roman"/>
          <w:szCs w:val="28"/>
        </w:rPr>
        <w:t>Федерации</w:t>
      </w:r>
      <w:r w:rsidR="00196A7F" w:rsidRPr="002518E3">
        <w:rPr>
          <w:rFonts w:cs="Times New Roman"/>
          <w:szCs w:val="28"/>
        </w:rPr>
        <w:t xml:space="preserve"> </w:t>
      </w:r>
      <w:r w:rsidRPr="002518E3">
        <w:rPr>
          <w:rFonts w:cs="Times New Roman"/>
          <w:szCs w:val="28"/>
        </w:rPr>
        <w:t>от</w:t>
      </w:r>
      <w:r w:rsidR="00196A7F" w:rsidRPr="002518E3">
        <w:rPr>
          <w:rFonts w:cs="Times New Roman"/>
          <w:szCs w:val="28"/>
        </w:rPr>
        <w:t xml:space="preserve"> </w:t>
      </w:r>
      <w:r w:rsidRPr="002518E3">
        <w:rPr>
          <w:rFonts w:cs="Times New Roman"/>
          <w:szCs w:val="28"/>
        </w:rPr>
        <w:t>02.05.2023</w:t>
      </w:r>
      <w:r w:rsidR="00196A7F" w:rsidRPr="002518E3">
        <w:rPr>
          <w:rFonts w:cs="Times New Roman"/>
          <w:szCs w:val="28"/>
        </w:rPr>
        <w:t xml:space="preserve"> </w:t>
      </w:r>
      <w:r w:rsidRPr="002518E3">
        <w:rPr>
          <w:rFonts w:cs="Times New Roman"/>
          <w:szCs w:val="28"/>
        </w:rPr>
        <w:t>№206н</w:t>
      </w:r>
      <w:r w:rsidR="00196A7F" w:rsidRPr="002518E3">
        <w:rPr>
          <w:rFonts w:cs="Times New Roman"/>
          <w:szCs w:val="28"/>
        </w:rPr>
        <w:t xml:space="preserve"> </w:t>
      </w:r>
      <w:r w:rsidRPr="002518E3">
        <w:rPr>
          <w:rFonts w:cs="Times New Roman"/>
          <w:szCs w:val="28"/>
        </w:rPr>
        <w:t>«Об</w:t>
      </w:r>
      <w:r w:rsidR="00196A7F" w:rsidRPr="002518E3">
        <w:rPr>
          <w:rFonts w:cs="Times New Roman"/>
          <w:szCs w:val="28"/>
        </w:rPr>
        <w:t xml:space="preserve"> </w:t>
      </w:r>
      <w:r w:rsidRPr="002518E3">
        <w:rPr>
          <w:rFonts w:cs="Times New Roman"/>
          <w:szCs w:val="28"/>
        </w:rPr>
        <w:t>утверждении</w:t>
      </w:r>
      <w:r w:rsidR="00196A7F" w:rsidRPr="002518E3">
        <w:rPr>
          <w:rFonts w:cs="Times New Roman"/>
          <w:szCs w:val="28"/>
        </w:rPr>
        <w:t xml:space="preserve"> </w:t>
      </w:r>
      <w:r w:rsidRPr="002518E3">
        <w:rPr>
          <w:rFonts w:cs="Times New Roman"/>
          <w:szCs w:val="28"/>
        </w:rPr>
        <w:t>Квалификационных</w:t>
      </w:r>
      <w:r w:rsidR="00196A7F" w:rsidRPr="002518E3">
        <w:rPr>
          <w:rFonts w:cs="Times New Roman"/>
          <w:szCs w:val="28"/>
        </w:rPr>
        <w:t xml:space="preserve"> </w:t>
      </w:r>
      <w:r w:rsidRPr="002518E3">
        <w:rPr>
          <w:rFonts w:cs="Times New Roman"/>
          <w:szCs w:val="28"/>
        </w:rPr>
        <w:t>требований</w:t>
      </w:r>
      <w:r w:rsidR="00196A7F" w:rsidRPr="002518E3">
        <w:rPr>
          <w:rFonts w:cs="Times New Roman"/>
          <w:szCs w:val="28"/>
        </w:rPr>
        <w:t xml:space="preserve"> </w:t>
      </w:r>
      <w:r w:rsidRPr="002518E3">
        <w:rPr>
          <w:rFonts w:cs="Times New Roman"/>
          <w:szCs w:val="28"/>
        </w:rPr>
        <w:t>к</w:t>
      </w:r>
      <w:r w:rsidR="00196A7F" w:rsidRPr="002518E3">
        <w:rPr>
          <w:rFonts w:cs="Times New Roman"/>
          <w:szCs w:val="28"/>
        </w:rPr>
        <w:t xml:space="preserve"> </w:t>
      </w:r>
      <w:r w:rsidRPr="002518E3">
        <w:rPr>
          <w:rFonts w:cs="Times New Roman"/>
          <w:szCs w:val="28"/>
        </w:rPr>
        <w:t>медицинским</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фармацевтических</w:t>
      </w:r>
      <w:r w:rsidR="00196A7F" w:rsidRPr="002518E3">
        <w:rPr>
          <w:rFonts w:cs="Times New Roman"/>
          <w:szCs w:val="28"/>
        </w:rPr>
        <w:t xml:space="preserve"> </w:t>
      </w:r>
      <w:r w:rsidRPr="002518E3">
        <w:rPr>
          <w:rFonts w:cs="Times New Roman"/>
          <w:szCs w:val="28"/>
        </w:rPr>
        <w:t>работникам</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высшим</w:t>
      </w:r>
      <w:r w:rsidR="00196A7F" w:rsidRPr="002518E3">
        <w:rPr>
          <w:rFonts w:cs="Times New Roman"/>
          <w:szCs w:val="28"/>
        </w:rPr>
        <w:t xml:space="preserve"> </w:t>
      </w:r>
      <w:r w:rsidRPr="002518E3">
        <w:rPr>
          <w:rFonts w:cs="Times New Roman"/>
          <w:szCs w:val="28"/>
        </w:rPr>
        <w:t>образованием»;</w:t>
      </w:r>
    </w:p>
    <w:p w14:paraId="48057977" w14:textId="34462C2C" w:rsidR="00444B9D" w:rsidRPr="002518E3" w:rsidRDefault="00444B9D" w:rsidP="00BE49F3">
      <w:pPr>
        <w:pStyle w:val="a3"/>
        <w:numPr>
          <w:ilvl w:val="0"/>
          <w:numId w:val="1"/>
        </w:numPr>
        <w:spacing w:after="0"/>
        <w:rPr>
          <w:rFonts w:cs="Times New Roman"/>
          <w:szCs w:val="28"/>
        </w:rPr>
      </w:pPr>
      <w:r w:rsidRPr="002518E3">
        <w:rPr>
          <w:rFonts w:cs="Times New Roman"/>
          <w:szCs w:val="28"/>
        </w:rPr>
        <w:t>Приказ</w:t>
      </w:r>
      <w:r w:rsidR="00196A7F" w:rsidRPr="002518E3">
        <w:rPr>
          <w:rFonts w:cs="Times New Roman"/>
          <w:szCs w:val="28"/>
        </w:rPr>
        <w:t xml:space="preserve"> </w:t>
      </w:r>
      <w:r w:rsidRPr="002518E3">
        <w:rPr>
          <w:rFonts w:cs="Times New Roman"/>
          <w:szCs w:val="28"/>
        </w:rPr>
        <w:t>Министерства</w:t>
      </w:r>
      <w:r w:rsidR="00196A7F" w:rsidRPr="002518E3">
        <w:rPr>
          <w:rFonts w:cs="Times New Roman"/>
          <w:szCs w:val="28"/>
        </w:rPr>
        <w:t xml:space="preserve"> </w:t>
      </w:r>
      <w:r w:rsidRPr="002518E3">
        <w:rPr>
          <w:rFonts w:cs="Times New Roman"/>
          <w:szCs w:val="28"/>
        </w:rPr>
        <w:t>труда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социальной</w:t>
      </w:r>
      <w:r w:rsidR="00196A7F" w:rsidRPr="002518E3">
        <w:rPr>
          <w:rFonts w:cs="Times New Roman"/>
          <w:szCs w:val="28"/>
        </w:rPr>
        <w:t xml:space="preserve"> </w:t>
      </w:r>
      <w:r w:rsidRPr="002518E3">
        <w:rPr>
          <w:rFonts w:cs="Times New Roman"/>
          <w:szCs w:val="28"/>
        </w:rPr>
        <w:t>защиты</w:t>
      </w:r>
      <w:r w:rsidR="00196A7F" w:rsidRPr="002518E3">
        <w:rPr>
          <w:rFonts w:cs="Times New Roman"/>
          <w:szCs w:val="28"/>
        </w:rPr>
        <w:t xml:space="preserve"> </w:t>
      </w:r>
      <w:r w:rsidRPr="002518E3">
        <w:rPr>
          <w:rFonts w:cs="Times New Roman"/>
          <w:szCs w:val="28"/>
        </w:rPr>
        <w:t>Российской</w:t>
      </w:r>
      <w:r w:rsidR="00196A7F" w:rsidRPr="002518E3">
        <w:rPr>
          <w:rFonts w:cs="Times New Roman"/>
          <w:szCs w:val="28"/>
        </w:rPr>
        <w:t xml:space="preserve"> </w:t>
      </w:r>
      <w:r w:rsidRPr="002518E3">
        <w:rPr>
          <w:rFonts w:cs="Times New Roman"/>
          <w:szCs w:val="28"/>
        </w:rPr>
        <w:t>Федерации</w:t>
      </w:r>
      <w:r w:rsidR="00196A7F" w:rsidRPr="002518E3">
        <w:rPr>
          <w:rFonts w:cs="Times New Roman"/>
          <w:szCs w:val="28"/>
        </w:rPr>
        <w:t xml:space="preserve"> </w:t>
      </w:r>
      <w:r w:rsidRPr="002518E3">
        <w:rPr>
          <w:rFonts w:cs="Times New Roman"/>
          <w:szCs w:val="28"/>
        </w:rPr>
        <w:t>от</w:t>
      </w:r>
      <w:r w:rsidR="00196A7F" w:rsidRPr="002518E3">
        <w:rPr>
          <w:rFonts w:cs="Times New Roman"/>
          <w:szCs w:val="28"/>
        </w:rPr>
        <w:t xml:space="preserve"> </w:t>
      </w:r>
      <w:r w:rsidR="00A25F41" w:rsidRPr="002518E3">
        <w:rPr>
          <w:rFonts w:cs="Times New Roman"/>
          <w:szCs w:val="28"/>
        </w:rPr>
        <w:t>14</w:t>
      </w:r>
      <w:r w:rsidRPr="002518E3">
        <w:rPr>
          <w:rFonts w:cs="Times New Roman"/>
          <w:szCs w:val="28"/>
        </w:rPr>
        <w:t>.03.201</w:t>
      </w:r>
      <w:r w:rsidR="00A25F41" w:rsidRPr="002518E3">
        <w:rPr>
          <w:rFonts w:cs="Times New Roman"/>
          <w:szCs w:val="28"/>
        </w:rPr>
        <w:t>8</w:t>
      </w:r>
      <w:r w:rsidR="00196A7F" w:rsidRPr="002518E3">
        <w:rPr>
          <w:rFonts w:cs="Times New Roman"/>
          <w:szCs w:val="28"/>
        </w:rPr>
        <w:t xml:space="preserve"> </w:t>
      </w:r>
      <w:r w:rsidRPr="002518E3">
        <w:rPr>
          <w:rFonts w:cs="Times New Roman"/>
          <w:szCs w:val="28"/>
        </w:rPr>
        <w:t>№</w:t>
      </w:r>
      <w:r w:rsidR="00A25F41" w:rsidRPr="002518E3">
        <w:rPr>
          <w:rFonts w:cs="Times New Roman"/>
          <w:szCs w:val="28"/>
        </w:rPr>
        <w:t>142</w:t>
      </w:r>
      <w:r w:rsidRPr="002518E3">
        <w:rPr>
          <w:rFonts w:cs="Times New Roman"/>
          <w:szCs w:val="28"/>
        </w:rPr>
        <w:t>н</w:t>
      </w:r>
      <w:r w:rsidR="00196A7F" w:rsidRPr="002518E3">
        <w:rPr>
          <w:rFonts w:cs="Times New Roman"/>
          <w:szCs w:val="28"/>
        </w:rPr>
        <w:t xml:space="preserve"> </w:t>
      </w:r>
      <w:r w:rsidRPr="002518E3">
        <w:rPr>
          <w:rFonts w:cs="Times New Roman"/>
          <w:szCs w:val="28"/>
        </w:rPr>
        <w:t>«Об</w:t>
      </w:r>
      <w:r w:rsidR="00196A7F" w:rsidRPr="002518E3">
        <w:rPr>
          <w:rFonts w:cs="Times New Roman"/>
          <w:szCs w:val="28"/>
        </w:rPr>
        <w:t xml:space="preserve"> </w:t>
      </w:r>
      <w:r w:rsidRPr="002518E3">
        <w:rPr>
          <w:rFonts w:cs="Times New Roman"/>
          <w:szCs w:val="28"/>
        </w:rPr>
        <w:t>утверждении</w:t>
      </w:r>
      <w:r w:rsidR="00196A7F" w:rsidRPr="002518E3">
        <w:rPr>
          <w:rFonts w:cs="Times New Roman"/>
          <w:szCs w:val="28"/>
        </w:rPr>
        <w:t xml:space="preserve"> </w:t>
      </w:r>
      <w:r w:rsidRPr="002518E3">
        <w:rPr>
          <w:rFonts w:cs="Times New Roman"/>
          <w:szCs w:val="28"/>
        </w:rPr>
        <w:t>профессионального</w:t>
      </w:r>
      <w:r w:rsidR="00196A7F" w:rsidRPr="002518E3">
        <w:rPr>
          <w:rFonts w:cs="Times New Roman"/>
          <w:szCs w:val="28"/>
        </w:rPr>
        <w:t xml:space="preserve"> </w:t>
      </w:r>
      <w:r w:rsidRPr="002518E3">
        <w:rPr>
          <w:rFonts w:cs="Times New Roman"/>
          <w:szCs w:val="28"/>
        </w:rPr>
        <w:t>стандарта</w:t>
      </w:r>
      <w:r w:rsidR="00196A7F" w:rsidRPr="002518E3">
        <w:rPr>
          <w:rFonts w:cs="Times New Roman"/>
          <w:szCs w:val="28"/>
        </w:rPr>
        <w:t xml:space="preserve"> </w:t>
      </w:r>
      <w:r w:rsidRPr="002518E3">
        <w:rPr>
          <w:rFonts w:cs="Times New Roman"/>
          <w:szCs w:val="28"/>
        </w:rPr>
        <w:t>«Врач</w:t>
      </w:r>
      <w:r w:rsidR="00A25F41" w:rsidRPr="002518E3">
        <w:rPr>
          <w:rFonts w:cs="Times New Roman"/>
          <w:szCs w:val="28"/>
        </w:rPr>
        <w:t>-дерматовенеролог</w:t>
      </w:r>
      <w:r w:rsidRPr="002518E3">
        <w:rPr>
          <w:rFonts w:cs="Times New Roman"/>
          <w:szCs w:val="28"/>
        </w:rPr>
        <w:t>»</w:t>
      </w:r>
      <w:r w:rsidR="00623461" w:rsidRPr="002518E3">
        <w:rPr>
          <w:rFonts w:cs="Times New Roman"/>
          <w:szCs w:val="28"/>
        </w:rPr>
        <w:t>.</w:t>
      </w:r>
    </w:p>
    <w:p w14:paraId="58EB9E63" w14:textId="77777777" w:rsidR="005F47B6" w:rsidRPr="002518E3" w:rsidRDefault="005F47B6" w:rsidP="005F47B6">
      <w:pPr>
        <w:spacing w:after="0"/>
        <w:rPr>
          <w:rFonts w:cs="Times New Roman"/>
          <w:szCs w:val="28"/>
        </w:rPr>
      </w:pPr>
    </w:p>
    <w:p w14:paraId="5AD76D29" w14:textId="6C630523" w:rsidR="00864DDE" w:rsidRPr="002518E3" w:rsidRDefault="00864DDE" w:rsidP="00A83C24">
      <w:pPr>
        <w:pStyle w:val="2"/>
        <w:ind w:left="360" w:firstLine="348"/>
      </w:pPr>
      <w:bookmarkStart w:id="5" w:name="_Toc208836823"/>
      <w:r w:rsidRPr="002518E3">
        <w:t>1.3.</w:t>
      </w:r>
      <w:r w:rsidR="00196A7F" w:rsidRPr="002518E3">
        <w:t xml:space="preserve"> </w:t>
      </w:r>
      <w:r w:rsidR="008C0322" w:rsidRPr="002518E3">
        <w:t>Общее</w:t>
      </w:r>
      <w:r w:rsidR="00196A7F" w:rsidRPr="002518E3">
        <w:t xml:space="preserve"> </w:t>
      </w:r>
      <w:r w:rsidR="008C0322" w:rsidRPr="002518E3">
        <w:t>количество</w:t>
      </w:r>
      <w:r w:rsidR="00196A7F" w:rsidRPr="002518E3">
        <w:t xml:space="preserve"> </w:t>
      </w:r>
      <w:r w:rsidR="008C0322" w:rsidRPr="002518E3">
        <w:t>тестовых</w:t>
      </w:r>
      <w:r w:rsidR="00196A7F" w:rsidRPr="002518E3">
        <w:t xml:space="preserve"> </w:t>
      </w:r>
      <w:r w:rsidR="008C0322" w:rsidRPr="002518E3">
        <w:t>заданий</w:t>
      </w:r>
      <w:bookmarkEnd w:id="5"/>
    </w:p>
    <w:p w14:paraId="105D36A7" w14:textId="4469DE58" w:rsidR="00386C43" w:rsidRPr="002518E3" w:rsidRDefault="00386C43" w:rsidP="006D39C2">
      <w:pPr>
        <w:spacing w:after="0"/>
        <w:ind w:firstLine="708"/>
      </w:pPr>
      <w:r w:rsidRPr="002518E3">
        <w:t xml:space="preserve">Общее количество тестовых заданий </w:t>
      </w:r>
      <w:r w:rsidR="006D39C2" w:rsidRPr="002518E3">
        <w:t>–</w:t>
      </w:r>
      <w:r w:rsidRPr="002518E3">
        <w:t xml:space="preserve"> </w:t>
      </w:r>
      <w:r w:rsidR="006D39C2" w:rsidRPr="002518E3">
        <w:t>42</w:t>
      </w:r>
      <w:r w:rsidR="00113D15" w:rsidRPr="002518E3">
        <w:t>1</w:t>
      </w:r>
      <w:r w:rsidR="006D39C2" w:rsidRPr="002518E3">
        <w:t>.</w:t>
      </w:r>
    </w:p>
    <w:p w14:paraId="31FC9E40" w14:textId="77777777" w:rsidR="00095EAC" w:rsidRPr="002518E3" w:rsidRDefault="00095EAC" w:rsidP="006D39C2">
      <w:pPr>
        <w:spacing w:after="0"/>
        <w:jc w:val="center"/>
      </w:pPr>
    </w:p>
    <w:p w14:paraId="2DC8F95D" w14:textId="0EECEAE9" w:rsidR="002367D1" w:rsidRPr="002518E3" w:rsidRDefault="00A83C24" w:rsidP="006D39C2">
      <w:pPr>
        <w:spacing w:after="0"/>
        <w:jc w:val="center"/>
      </w:pPr>
      <w:r w:rsidRPr="002518E3">
        <w:t>Распределение тестовых заданий по компетенциям</w:t>
      </w:r>
    </w:p>
    <w:tbl>
      <w:tblPr>
        <w:tblStyle w:val="ae"/>
        <w:tblW w:w="0" w:type="auto"/>
        <w:tblLook w:val="04A0" w:firstRow="1" w:lastRow="0" w:firstColumn="1" w:lastColumn="0" w:noHBand="0" w:noVBand="1"/>
      </w:tblPr>
      <w:tblGrid>
        <w:gridCol w:w="1129"/>
        <w:gridCol w:w="7088"/>
        <w:gridCol w:w="1127"/>
      </w:tblGrid>
      <w:tr w:rsidR="007D58A3" w:rsidRPr="002518E3" w14:paraId="6E404363" w14:textId="77777777" w:rsidTr="002367D1">
        <w:trPr>
          <w:tblHeader/>
        </w:trPr>
        <w:tc>
          <w:tcPr>
            <w:tcW w:w="1129" w:type="dxa"/>
            <w:vAlign w:val="center"/>
          </w:tcPr>
          <w:p w14:paraId="7CC0B015" w14:textId="5D2DB256" w:rsidR="00623461" w:rsidRPr="002518E3" w:rsidRDefault="00623461" w:rsidP="00A83C24">
            <w:pPr>
              <w:widowControl w:val="0"/>
              <w:jc w:val="center"/>
              <w:rPr>
                <w:rFonts w:cs="Times New Roman"/>
                <w:sz w:val="24"/>
                <w:szCs w:val="24"/>
              </w:rPr>
            </w:pPr>
            <w:r w:rsidRPr="002518E3">
              <w:rPr>
                <w:rFonts w:cs="Times New Roman"/>
                <w:sz w:val="24"/>
                <w:szCs w:val="24"/>
              </w:rPr>
              <w:t>Код</w:t>
            </w:r>
            <w:r w:rsidR="00196A7F" w:rsidRPr="002518E3">
              <w:rPr>
                <w:rFonts w:cs="Times New Roman"/>
                <w:sz w:val="24"/>
                <w:szCs w:val="24"/>
              </w:rPr>
              <w:t xml:space="preserve"> </w:t>
            </w:r>
            <w:r w:rsidRPr="002518E3">
              <w:rPr>
                <w:rFonts w:cs="Times New Roman"/>
                <w:sz w:val="24"/>
                <w:szCs w:val="24"/>
              </w:rPr>
              <w:t>компе</w:t>
            </w:r>
            <w:r w:rsidR="002367D1" w:rsidRPr="002518E3">
              <w:rPr>
                <w:rFonts w:cs="Times New Roman"/>
                <w:sz w:val="24"/>
                <w:szCs w:val="24"/>
              </w:rPr>
              <w:t>-</w:t>
            </w:r>
            <w:r w:rsidRPr="002518E3">
              <w:rPr>
                <w:rFonts w:cs="Times New Roman"/>
                <w:sz w:val="24"/>
                <w:szCs w:val="24"/>
              </w:rPr>
              <w:t>тенции</w:t>
            </w:r>
          </w:p>
        </w:tc>
        <w:tc>
          <w:tcPr>
            <w:tcW w:w="7088" w:type="dxa"/>
            <w:vAlign w:val="center"/>
          </w:tcPr>
          <w:p w14:paraId="072FFD7C" w14:textId="1C90F392" w:rsidR="00623461" w:rsidRPr="002518E3" w:rsidRDefault="00623461" w:rsidP="00A83C24">
            <w:pPr>
              <w:widowControl w:val="0"/>
              <w:jc w:val="center"/>
              <w:rPr>
                <w:rFonts w:cs="Times New Roman"/>
                <w:sz w:val="24"/>
                <w:szCs w:val="24"/>
              </w:rPr>
            </w:pPr>
            <w:r w:rsidRPr="002518E3">
              <w:rPr>
                <w:rFonts w:cs="Times New Roman"/>
                <w:sz w:val="24"/>
                <w:szCs w:val="24"/>
              </w:rPr>
              <w:t>Наименование</w:t>
            </w:r>
            <w:r w:rsidR="00196A7F" w:rsidRPr="002518E3">
              <w:rPr>
                <w:rFonts w:cs="Times New Roman"/>
                <w:sz w:val="24"/>
                <w:szCs w:val="24"/>
              </w:rPr>
              <w:t xml:space="preserve"> </w:t>
            </w:r>
            <w:r w:rsidRPr="002518E3">
              <w:rPr>
                <w:rFonts w:cs="Times New Roman"/>
                <w:sz w:val="24"/>
                <w:szCs w:val="24"/>
              </w:rPr>
              <w:t>компетенции</w:t>
            </w:r>
          </w:p>
        </w:tc>
        <w:tc>
          <w:tcPr>
            <w:tcW w:w="1127" w:type="dxa"/>
            <w:vAlign w:val="center"/>
          </w:tcPr>
          <w:p w14:paraId="571C283B" w14:textId="1FA31BF8" w:rsidR="00623461" w:rsidRPr="002518E3" w:rsidRDefault="00623461" w:rsidP="00A83C24">
            <w:pPr>
              <w:widowControl w:val="0"/>
              <w:jc w:val="center"/>
              <w:rPr>
                <w:rFonts w:cs="Times New Roman"/>
                <w:sz w:val="24"/>
                <w:szCs w:val="24"/>
              </w:rPr>
            </w:pPr>
            <w:r w:rsidRPr="002518E3">
              <w:rPr>
                <w:rFonts w:cs="Times New Roman"/>
                <w:sz w:val="24"/>
                <w:szCs w:val="24"/>
              </w:rPr>
              <w:t>Кол</w:t>
            </w:r>
            <w:r w:rsidR="002367D1" w:rsidRPr="002518E3">
              <w:rPr>
                <w:rFonts w:cs="Times New Roman"/>
                <w:sz w:val="24"/>
                <w:szCs w:val="24"/>
              </w:rPr>
              <w:t>-</w:t>
            </w:r>
            <w:r w:rsidRPr="002518E3">
              <w:rPr>
                <w:rFonts w:cs="Times New Roman"/>
                <w:sz w:val="24"/>
                <w:szCs w:val="24"/>
              </w:rPr>
              <w:t>во</w:t>
            </w:r>
            <w:r w:rsidR="00196A7F" w:rsidRPr="002518E3">
              <w:rPr>
                <w:rFonts w:cs="Times New Roman"/>
                <w:sz w:val="24"/>
                <w:szCs w:val="24"/>
              </w:rPr>
              <w:t xml:space="preserve"> </w:t>
            </w:r>
            <w:r w:rsidRPr="002518E3">
              <w:rPr>
                <w:rFonts w:cs="Times New Roman"/>
                <w:sz w:val="24"/>
                <w:szCs w:val="24"/>
              </w:rPr>
              <w:t>заданий</w:t>
            </w:r>
          </w:p>
        </w:tc>
      </w:tr>
      <w:tr w:rsidR="007D58A3" w:rsidRPr="002518E3" w14:paraId="42A6378D" w14:textId="77777777" w:rsidTr="00095EAC">
        <w:trPr>
          <w:trHeight w:val="376"/>
        </w:trPr>
        <w:tc>
          <w:tcPr>
            <w:tcW w:w="1129" w:type="dxa"/>
            <w:vAlign w:val="center"/>
          </w:tcPr>
          <w:p w14:paraId="326612A5" w14:textId="52B8C4AE" w:rsidR="00623461" w:rsidRPr="002518E3" w:rsidRDefault="00623461" w:rsidP="00A83C24">
            <w:pPr>
              <w:widowControl w:val="0"/>
              <w:jc w:val="center"/>
              <w:rPr>
                <w:rFonts w:cs="Times New Roman"/>
                <w:sz w:val="24"/>
                <w:szCs w:val="24"/>
              </w:rPr>
            </w:pPr>
            <w:r w:rsidRPr="002518E3">
              <w:rPr>
                <w:rFonts w:cs="Times New Roman"/>
                <w:sz w:val="24"/>
                <w:szCs w:val="24"/>
              </w:rPr>
              <w:t>УК-1</w:t>
            </w:r>
          </w:p>
        </w:tc>
        <w:tc>
          <w:tcPr>
            <w:tcW w:w="7088" w:type="dxa"/>
          </w:tcPr>
          <w:p w14:paraId="10E60A27" w14:textId="0F688643" w:rsidR="00623461" w:rsidRPr="002518E3" w:rsidRDefault="00623461" w:rsidP="00A83C24">
            <w:pPr>
              <w:widowControl w:val="0"/>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абстрактному</w:t>
            </w:r>
            <w:r w:rsidR="00196A7F" w:rsidRPr="002518E3">
              <w:rPr>
                <w:rFonts w:cs="Times New Roman"/>
                <w:sz w:val="24"/>
                <w:szCs w:val="24"/>
              </w:rPr>
              <w:t xml:space="preserve"> </w:t>
            </w:r>
            <w:r w:rsidRPr="002518E3">
              <w:rPr>
                <w:rFonts w:cs="Times New Roman"/>
                <w:sz w:val="24"/>
                <w:szCs w:val="24"/>
              </w:rPr>
              <w:t>мышлению,</w:t>
            </w:r>
            <w:r w:rsidR="00196A7F" w:rsidRPr="002518E3">
              <w:rPr>
                <w:rFonts w:cs="Times New Roman"/>
                <w:sz w:val="24"/>
                <w:szCs w:val="24"/>
              </w:rPr>
              <w:t xml:space="preserve"> </w:t>
            </w:r>
            <w:r w:rsidRPr="002518E3">
              <w:rPr>
                <w:rFonts w:cs="Times New Roman"/>
                <w:sz w:val="24"/>
                <w:szCs w:val="24"/>
              </w:rPr>
              <w:t>анализу,</w:t>
            </w:r>
            <w:r w:rsidR="00196A7F" w:rsidRPr="002518E3">
              <w:rPr>
                <w:rFonts w:cs="Times New Roman"/>
                <w:sz w:val="24"/>
                <w:szCs w:val="24"/>
              </w:rPr>
              <w:t xml:space="preserve"> </w:t>
            </w:r>
            <w:r w:rsidRPr="002518E3">
              <w:rPr>
                <w:rFonts w:cs="Times New Roman"/>
                <w:sz w:val="24"/>
                <w:szCs w:val="24"/>
              </w:rPr>
              <w:t>синтезу</w:t>
            </w:r>
          </w:p>
        </w:tc>
        <w:tc>
          <w:tcPr>
            <w:tcW w:w="1127" w:type="dxa"/>
            <w:vAlign w:val="center"/>
          </w:tcPr>
          <w:p w14:paraId="64203536" w14:textId="486CED27" w:rsidR="00623461" w:rsidRPr="002518E3" w:rsidRDefault="003259B0" w:rsidP="00A83C24">
            <w:pPr>
              <w:widowControl w:val="0"/>
              <w:jc w:val="center"/>
              <w:rPr>
                <w:rFonts w:cs="Times New Roman"/>
                <w:sz w:val="24"/>
                <w:szCs w:val="24"/>
              </w:rPr>
            </w:pPr>
            <w:r w:rsidRPr="002518E3">
              <w:rPr>
                <w:rFonts w:cs="Times New Roman"/>
                <w:sz w:val="24"/>
                <w:szCs w:val="24"/>
              </w:rPr>
              <w:t>5</w:t>
            </w:r>
            <w:r w:rsidR="000D7883" w:rsidRPr="002518E3">
              <w:rPr>
                <w:rFonts w:cs="Times New Roman"/>
                <w:sz w:val="24"/>
                <w:szCs w:val="24"/>
              </w:rPr>
              <w:t>3</w:t>
            </w:r>
          </w:p>
        </w:tc>
      </w:tr>
      <w:tr w:rsidR="007D58A3" w:rsidRPr="002518E3" w14:paraId="2C2CA82E" w14:textId="77777777" w:rsidTr="00095EAC">
        <w:trPr>
          <w:trHeight w:val="976"/>
        </w:trPr>
        <w:tc>
          <w:tcPr>
            <w:tcW w:w="1129" w:type="dxa"/>
            <w:vAlign w:val="center"/>
          </w:tcPr>
          <w:p w14:paraId="7DADFB61" w14:textId="6D8256A1" w:rsidR="00623461" w:rsidRPr="002518E3" w:rsidRDefault="00623461" w:rsidP="00A83C24">
            <w:pPr>
              <w:widowControl w:val="0"/>
              <w:jc w:val="center"/>
              <w:rPr>
                <w:rFonts w:cs="Times New Roman"/>
                <w:sz w:val="24"/>
                <w:szCs w:val="24"/>
              </w:rPr>
            </w:pPr>
            <w:r w:rsidRPr="002518E3">
              <w:rPr>
                <w:rFonts w:cs="Times New Roman"/>
                <w:sz w:val="24"/>
                <w:szCs w:val="24"/>
              </w:rPr>
              <w:t>УК-2</w:t>
            </w:r>
          </w:p>
        </w:tc>
        <w:tc>
          <w:tcPr>
            <w:tcW w:w="7088" w:type="dxa"/>
          </w:tcPr>
          <w:p w14:paraId="1691AC4E" w14:textId="28DD1DD7" w:rsidR="00623461" w:rsidRPr="002518E3" w:rsidRDefault="00623461" w:rsidP="00A83C24">
            <w:pPr>
              <w:widowControl w:val="0"/>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управлению</w:t>
            </w:r>
            <w:r w:rsidR="00196A7F" w:rsidRPr="002518E3">
              <w:rPr>
                <w:rFonts w:cs="Times New Roman"/>
                <w:sz w:val="24"/>
                <w:szCs w:val="24"/>
              </w:rPr>
              <w:t xml:space="preserve"> </w:t>
            </w:r>
            <w:r w:rsidRPr="002518E3">
              <w:rPr>
                <w:rFonts w:cs="Times New Roman"/>
                <w:sz w:val="24"/>
                <w:szCs w:val="24"/>
              </w:rPr>
              <w:t>коллективом,</w:t>
            </w:r>
            <w:r w:rsidR="00196A7F" w:rsidRPr="002518E3">
              <w:rPr>
                <w:rFonts w:cs="Times New Roman"/>
                <w:sz w:val="24"/>
                <w:szCs w:val="24"/>
              </w:rPr>
              <w:t xml:space="preserve"> </w:t>
            </w:r>
            <w:r w:rsidRPr="002518E3">
              <w:rPr>
                <w:rFonts w:cs="Times New Roman"/>
                <w:sz w:val="24"/>
                <w:szCs w:val="24"/>
              </w:rPr>
              <w:t>толерантно</w:t>
            </w:r>
            <w:r w:rsidR="00196A7F" w:rsidRPr="002518E3">
              <w:rPr>
                <w:rFonts w:cs="Times New Roman"/>
                <w:sz w:val="24"/>
                <w:szCs w:val="24"/>
              </w:rPr>
              <w:t xml:space="preserve"> </w:t>
            </w:r>
            <w:r w:rsidRPr="002518E3">
              <w:rPr>
                <w:rFonts w:cs="Times New Roman"/>
                <w:sz w:val="24"/>
                <w:szCs w:val="24"/>
              </w:rPr>
              <w:t>воспринимать</w:t>
            </w:r>
            <w:r w:rsidR="00196A7F" w:rsidRPr="002518E3">
              <w:rPr>
                <w:rFonts w:cs="Times New Roman"/>
                <w:sz w:val="24"/>
                <w:szCs w:val="24"/>
              </w:rPr>
              <w:t xml:space="preserve"> </w:t>
            </w:r>
            <w:r w:rsidRPr="002518E3">
              <w:rPr>
                <w:rFonts w:cs="Times New Roman"/>
                <w:sz w:val="24"/>
                <w:szCs w:val="24"/>
              </w:rPr>
              <w:t>социальные,</w:t>
            </w:r>
            <w:r w:rsidR="00196A7F" w:rsidRPr="002518E3">
              <w:rPr>
                <w:rFonts w:cs="Times New Roman"/>
                <w:sz w:val="24"/>
                <w:szCs w:val="24"/>
              </w:rPr>
              <w:t xml:space="preserve"> </w:t>
            </w:r>
            <w:r w:rsidRPr="002518E3">
              <w:rPr>
                <w:rFonts w:cs="Times New Roman"/>
                <w:sz w:val="24"/>
                <w:szCs w:val="24"/>
              </w:rPr>
              <w:t>этнические,</w:t>
            </w:r>
            <w:r w:rsidR="00196A7F" w:rsidRPr="002518E3">
              <w:rPr>
                <w:rFonts w:cs="Times New Roman"/>
                <w:sz w:val="24"/>
                <w:szCs w:val="24"/>
              </w:rPr>
              <w:t xml:space="preserve"> </w:t>
            </w:r>
            <w:r w:rsidRPr="002518E3">
              <w:rPr>
                <w:rFonts w:cs="Times New Roman"/>
                <w:sz w:val="24"/>
                <w:szCs w:val="24"/>
              </w:rPr>
              <w:t>конфессиональные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культурные</w:t>
            </w:r>
            <w:r w:rsidR="00196A7F" w:rsidRPr="002518E3">
              <w:rPr>
                <w:rFonts w:cs="Times New Roman"/>
                <w:sz w:val="24"/>
                <w:szCs w:val="24"/>
              </w:rPr>
              <w:t xml:space="preserve"> </w:t>
            </w:r>
            <w:r w:rsidRPr="002518E3">
              <w:rPr>
                <w:rFonts w:cs="Times New Roman"/>
                <w:sz w:val="24"/>
                <w:szCs w:val="24"/>
              </w:rPr>
              <w:t>различия</w:t>
            </w:r>
          </w:p>
        </w:tc>
        <w:tc>
          <w:tcPr>
            <w:tcW w:w="1127" w:type="dxa"/>
            <w:vAlign w:val="center"/>
          </w:tcPr>
          <w:p w14:paraId="6D8BEDBF" w14:textId="26E3FF68" w:rsidR="00623461" w:rsidRPr="002518E3" w:rsidRDefault="003259B0" w:rsidP="00A83C24">
            <w:pPr>
              <w:widowControl w:val="0"/>
              <w:jc w:val="center"/>
              <w:rPr>
                <w:rFonts w:cs="Times New Roman"/>
                <w:sz w:val="24"/>
                <w:szCs w:val="24"/>
              </w:rPr>
            </w:pPr>
            <w:r w:rsidRPr="002518E3">
              <w:rPr>
                <w:rFonts w:cs="Times New Roman"/>
                <w:sz w:val="24"/>
                <w:szCs w:val="24"/>
              </w:rPr>
              <w:t>46</w:t>
            </w:r>
          </w:p>
        </w:tc>
      </w:tr>
      <w:tr w:rsidR="007D58A3" w:rsidRPr="002518E3" w14:paraId="09E3852B" w14:textId="77777777" w:rsidTr="00A83C24">
        <w:tc>
          <w:tcPr>
            <w:tcW w:w="1129" w:type="dxa"/>
            <w:vAlign w:val="center"/>
          </w:tcPr>
          <w:p w14:paraId="483CC6D9" w14:textId="4CB4CB38" w:rsidR="00623461" w:rsidRPr="002518E3" w:rsidRDefault="00623461" w:rsidP="00A83C24">
            <w:pPr>
              <w:widowControl w:val="0"/>
              <w:jc w:val="center"/>
              <w:rPr>
                <w:rFonts w:cs="Times New Roman"/>
                <w:sz w:val="24"/>
                <w:szCs w:val="24"/>
              </w:rPr>
            </w:pPr>
            <w:r w:rsidRPr="002518E3">
              <w:rPr>
                <w:rFonts w:cs="Times New Roman"/>
                <w:sz w:val="24"/>
                <w:szCs w:val="24"/>
              </w:rPr>
              <w:t>УК-3</w:t>
            </w:r>
          </w:p>
        </w:tc>
        <w:tc>
          <w:tcPr>
            <w:tcW w:w="7088" w:type="dxa"/>
          </w:tcPr>
          <w:p w14:paraId="5EA56060" w14:textId="19601E49" w:rsidR="00623461" w:rsidRPr="002518E3" w:rsidRDefault="00623461" w:rsidP="00A83C24">
            <w:pPr>
              <w:widowControl w:val="0"/>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педагогической</w:t>
            </w:r>
            <w:r w:rsidR="00196A7F" w:rsidRPr="002518E3">
              <w:rPr>
                <w:rFonts w:cs="Times New Roman"/>
                <w:sz w:val="24"/>
                <w:szCs w:val="24"/>
              </w:rPr>
              <w:t xml:space="preserve"> </w:t>
            </w:r>
            <w:r w:rsidRPr="002518E3">
              <w:rPr>
                <w:rFonts w:cs="Times New Roman"/>
                <w:sz w:val="24"/>
                <w:szCs w:val="24"/>
              </w:rPr>
              <w:t>деятельности</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программам</w:t>
            </w:r>
            <w:r w:rsidR="00196A7F" w:rsidRPr="002518E3">
              <w:rPr>
                <w:rFonts w:cs="Times New Roman"/>
                <w:sz w:val="24"/>
                <w:szCs w:val="24"/>
              </w:rPr>
              <w:t xml:space="preserve"> </w:t>
            </w:r>
            <w:r w:rsidRPr="002518E3">
              <w:rPr>
                <w:rFonts w:cs="Times New Roman"/>
                <w:sz w:val="24"/>
                <w:szCs w:val="24"/>
              </w:rPr>
              <w:t>среднего</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высшего</w:t>
            </w:r>
            <w:r w:rsidR="00196A7F" w:rsidRPr="002518E3">
              <w:rPr>
                <w:rFonts w:cs="Times New Roman"/>
                <w:sz w:val="24"/>
                <w:szCs w:val="24"/>
              </w:rPr>
              <w:t xml:space="preserve"> </w:t>
            </w:r>
            <w:r w:rsidRPr="002518E3">
              <w:rPr>
                <w:rFonts w:cs="Times New Roman"/>
                <w:sz w:val="24"/>
                <w:szCs w:val="24"/>
              </w:rPr>
              <w:t>медицинского</w:t>
            </w:r>
            <w:r w:rsidR="00196A7F" w:rsidRPr="002518E3">
              <w:rPr>
                <w:rFonts w:cs="Times New Roman"/>
                <w:sz w:val="24"/>
                <w:szCs w:val="24"/>
              </w:rPr>
              <w:t xml:space="preserve"> </w:t>
            </w:r>
            <w:r w:rsidRPr="002518E3">
              <w:rPr>
                <w:rFonts w:cs="Times New Roman"/>
                <w:sz w:val="24"/>
                <w:szCs w:val="24"/>
              </w:rPr>
              <w:t>образования</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среднего</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высшего</w:t>
            </w:r>
            <w:r w:rsidR="00196A7F" w:rsidRPr="002518E3">
              <w:rPr>
                <w:rFonts w:cs="Times New Roman"/>
                <w:sz w:val="24"/>
                <w:szCs w:val="24"/>
              </w:rPr>
              <w:t xml:space="preserve"> </w:t>
            </w:r>
            <w:r w:rsidRPr="002518E3">
              <w:rPr>
                <w:rFonts w:cs="Times New Roman"/>
                <w:sz w:val="24"/>
                <w:szCs w:val="24"/>
              </w:rPr>
              <w:t>фармацевтического</w:t>
            </w:r>
            <w:r w:rsidR="00196A7F" w:rsidRPr="002518E3">
              <w:rPr>
                <w:rFonts w:cs="Times New Roman"/>
                <w:sz w:val="24"/>
                <w:szCs w:val="24"/>
              </w:rPr>
              <w:t xml:space="preserve"> </w:t>
            </w:r>
            <w:r w:rsidRPr="002518E3">
              <w:rPr>
                <w:rFonts w:cs="Times New Roman"/>
                <w:sz w:val="24"/>
                <w:szCs w:val="24"/>
              </w:rPr>
              <w:t>образования,</w:t>
            </w:r>
            <w:r w:rsidR="00196A7F" w:rsidRPr="002518E3">
              <w:rPr>
                <w:rFonts w:cs="Times New Roman"/>
                <w:sz w:val="24"/>
                <w:szCs w:val="24"/>
              </w:rPr>
              <w:t xml:space="preserve"> </w:t>
            </w:r>
            <w:r w:rsidRPr="002518E3">
              <w:rPr>
                <w:rFonts w:cs="Times New Roman"/>
                <w:sz w:val="24"/>
                <w:szCs w:val="24"/>
              </w:rPr>
              <w:t>а</w:t>
            </w:r>
            <w:r w:rsidR="00196A7F" w:rsidRPr="002518E3">
              <w:rPr>
                <w:rFonts w:cs="Times New Roman"/>
                <w:sz w:val="24"/>
                <w:szCs w:val="24"/>
              </w:rPr>
              <w:t xml:space="preserve"> </w:t>
            </w:r>
            <w:r w:rsidRPr="002518E3">
              <w:rPr>
                <w:rFonts w:cs="Times New Roman"/>
                <w:sz w:val="24"/>
                <w:szCs w:val="24"/>
              </w:rPr>
              <w:t>также</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дополнительным</w:t>
            </w:r>
            <w:r w:rsidR="00196A7F" w:rsidRPr="002518E3">
              <w:rPr>
                <w:rFonts w:cs="Times New Roman"/>
                <w:sz w:val="24"/>
                <w:szCs w:val="24"/>
              </w:rPr>
              <w:t xml:space="preserve"> </w:t>
            </w:r>
            <w:r w:rsidRPr="002518E3">
              <w:rPr>
                <w:rFonts w:cs="Times New Roman"/>
                <w:sz w:val="24"/>
                <w:szCs w:val="24"/>
              </w:rPr>
              <w:t>профессиональным</w:t>
            </w:r>
            <w:r w:rsidR="00196A7F" w:rsidRPr="002518E3">
              <w:rPr>
                <w:rFonts w:cs="Times New Roman"/>
                <w:sz w:val="24"/>
                <w:szCs w:val="24"/>
              </w:rPr>
              <w:t xml:space="preserve"> </w:t>
            </w:r>
            <w:r w:rsidRPr="002518E3">
              <w:rPr>
                <w:rFonts w:cs="Times New Roman"/>
                <w:sz w:val="24"/>
                <w:szCs w:val="24"/>
              </w:rPr>
              <w:t>программам</w:t>
            </w:r>
            <w:r w:rsidR="00196A7F" w:rsidRPr="002518E3">
              <w:rPr>
                <w:rFonts w:cs="Times New Roman"/>
                <w:sz w:val="24"/>
                <w:szCs w:val="24"/>
              </w:rPr>
              <w:t xml:space="preserve"> </w:t>
            </w:r>
            <w:r w:rsidRPr="002518E3">
              <w:rPr>
                <w:rFonts w:cs="Times New Roman"/>
                <w:sz w:val="24"/>
                <w:szCs w:val="24"/>
              </w:rPr>
              <w:t>для</w:t>
            </w:r>
            <w:r w:rsidR="00196A7F" w:rsidRPr="002518E3">
              <w:rPr>
                <w:rFonts w:cs="Times New Roman"/>
                <w:sz w:val="24"/>
                <w:szCs w:val="24"/>
              </w:rPr>
              <w:t xml:space="preserve"> </w:t>
            </w:r>
            <w:r w:rsidRPr="002518E3">
              <w:rPr>
                <w:rFonts w:cs="Times New Roman"/>
                <w:sz w:val="24"/>
                <w:szCs w:val="24"/>
              </w:rPr>
              <w:t>лиц,</w:t>
            </w:r>
            <w:r w:rsidR="00196A7F" w:rsidRPr="002518E3">
              <w:rPr>
                <w:rFonts w:cs="Times New Roman"/>
                <w:sz w:val="24"/>
                <w:szCs w:val="24"/>
              </w:rPr>
              <w:t xml:space="preserve"> </w:t>
            </w:r>
            <w:r w:rsidRPr="002518E3">
              <w:rPr>
                <w:rFonts w:cs="Times New Roman"/>
                <w:sz w:val="24"/>
                <w:szCs w:val="24"/>
              </w:rPr>
              <w:t>имеющих</w:t>
            </w:r>
            <w:r w:rsidR="00196A7F" w:rsidRPr="002518E3">
              <w:rPr>
                <w:rFonts w:cs="Times New Roman"/>
                <w:sz w:val="24"/>
                <w:szCs w:val="24"/>
              </w:rPr>
              <w:t xml:space="preserve"> </w:t>
            </w:r>
            <w:r w:rsidRPr="002518E3">
              <w:rPr>
                <w:rFonts w:cs="Times New Roman"/>
                <w:sz w:val="24"/>
                <w:szCs w:val="24"/>
              </w:rPr>
              <w:t>среднее</w:t>
            </w:r>
            <w:r w:rsidR="00196A7F" w:rsidRPr="002518E3">
              <w:rPr>
                <w:rFonts w:cs="Times New Roman"/>
                <w:sz w:val="24"/>
                <w:szCs w:val="24"/>
              </w:rPr>
              <w:t xml:space="preserve"> </w:t>
            </w:r>
            <w:r w:rsidRPr="002518E3">
              <w:rPr>
                <w:rFonts w:cs="Times New Roman"/>
                <w:sz w:val="24"/>
                <w:szCs w:val="24"/>
              </w:rPr>
              <w:t>профессиональное</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высшее</w:t>
            </w:r>
            <w:r w:rsidR="00196A7F" w:rsidRPr="002518E3">
              <w:rPr>
                <w:rFonts w:cs="Times New Roman"/>
                <w:sz w:val="24"/>
                <w:szCs w:val="24"/>
              </w:rPr>
              <w:t xml:space="preserve"> </w:t>
            </w:r>
            <w:r w:rsidRPr="002518E3">
              <w:rPr>
                <w:rFonts w:cs="Times New Roman"/>
                <w:sz w:val="24"/>
                <w:szCs w:val="24"/>
              </w:rPr>
              <w:t>образование</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hyperlink r:id="rId8" w:history="1">
              <w:r w:rsidRPr="002518E3">
                <w:rPr>
                  <w:rStyle w:val="af1"/>
                  <w:color w:val="auto"/>
                  <w:sz w:val="24"/>
                  <w:szCs w:val="24"/>
                </w:rPr>
                <w:t>порядке</w:t>
              </w:r>
            </w:hyperlink>
            <w:r w:rsidRPr="002518E3">
              <w:rPr>
                <w:rFonts w:cs="Times New Roman"/>
                <w:sz w:val="24"/>
                <w:szCs w:val="24"/>
              </w:rPr>
              <w:t>,</w:t>
            </w:r>
            <w:r w:rsidR="00196A7F" w:rsidRPr="002518E3">
              <w:rPr>
                <w:rFonts w:cs="Times New Roman"/>
                <w:sz w:val="24"/>
                <w:szCs w:val="24"/>
              </w:rPr>
              <w:t xml:space="preserve"> </w:t>
            </w:r>
            <w:r w:rsidRPr="002518E3">
              <w:rPr>
                <w:rFonts w:cs="Times New Roman"/>
                <w:sz w:val="24"/>
                <w:szCs w:val="24"/>
              </w:rPr>
              <w:t>установленном</w:t>
            </w:r>
            <w:r w:rsidR="00196A7F" w:rsidRPr="002518E3">
              <w:rPr>
                <w:rFonts w:cs="Times New Roman"/>
                <w:sz w:val="24"/>
                <w:szCs w:val="24"/>
              </w:rPr>
              <w:t xml:space="preserve"> </w:t>
            </w:r>
            <w:r w:rsidRPr="002518E3">
              <w:rPr>
                <w:rFonts w:cs="Times New Roman"/>
                <w:sz w:val="24"/>
                <w:szCs w:val="24"/>
              </w:rPr>
              <w:t>федеральным</w:t>
            </w:r>
            <w:r w:rsidR="00196A7F" w:rsidRPr="002518E3">
              <w:rPr>
                <w:rFonts w:cs="Times New Roman"/>
                <w:sz w:val="24"/>
                <w:szCs w:val="24"/>
              </w:rPr>
              <w:t xml:space="preserve"> </w:t>
            </w:r>
            <w:r w:rsidRPr="002518E3">
              <w:rPr>
                <w:rFonts w:cs="Times New Roman"/>
                <w:sz w:val="24"/>
                <w:szCs w:val="24"/>
              </w:rPr>
              <w:t>органом</w:t>
            </w:r>
            <w:r w:rsidR="00196A7F" w:rsidRPr="002518E3">
              <w:rPr>
                <w:rFonts w:cs="Times New Roman"/>
                <w:sz w:val="24"/>
                <w:szCs w:val="24"/>
              </w:rPr>
              <w:t xml:space="preserve"> </w:t>
            </w:r>
            <w:r w:rsidRPr="002518E3">
              <w:rPr>
                <w:rFonts w:cs="Times New Roman"/>
                <w:sz w:val="24"/>
                <w:szCs w:val="24"/>
              </w:rPr>
              <w:t>исполнительной</w:t>
            </w:r>
            <w:r w:rsidR="00196A7F" w:rsidRPr="002518E3">
              <w:rPr>
                <w:rFonts w:cs="Times New Roman"/>
                <w:sz w:val="24"/>
                <w:szCs w:val="24"/>
              </w:rPr>
              <w:t xml:space="preserve"> </w:t>
            </w:r>
            <w:r w:rsidRPr="002518E3">
              <w:rPr>
                <w:rFonts w:cs="Times New Roman"/>
                <w:sz w:val="24"/>
                <w:szCs w:val="24"/>
              </w:rPr>
              <w:t>власти,</w:t>
            </w:r>
            <w:r w:rsidR="00196A7F" w:rsidRPr="002518E3">
              <w:rPr>
                <w:rFonts w:cs="Times New Roman"/>
                <w:sz w:val="24"/>
                <w:szCs w:val="24"/>
              </w:rPr>
              <w:t xml:space="preserve"> </w:t>
            </w:r>
            <w:r w:rsidRPr="002518E3">
              <w:rPr>
                <w:rFonts w:cs="Times New Roman"/>
                <w:sz w:val="24"/>
                <w:szCs w:val="24"/>
              </w:rPr>
              <w:t>осуществляющим</w:t>
            </w:r>
            <w:r w:rsidR="00196A7F" w:rsidRPr="002518E3">
              <w:rPr>
                <w:rFonts w:cs="Times New Roman"/>
                <w:sz w:val="24"/>
                <w:szCs w:val="24"/>
              </w:rPr>
              <w:t xml:space="preserve"> </w:t>
            </w:r>
            <w:r w:rsidRPr="002518E3">
              <w:rPr>
                <w:rFonts w:cs="Times New Roman"/>
                <w:sz w:val="24"/>
                <w:szCs w:val="24"/>
              </w:rPr>
              <w:t>функции</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выработке</w:t>
            </w:r>
            <w:r w:rsidR="00196A7F" w:rsidRPr="002518E3">
              <w:rPr>
                <w:rFonts w:cs="Times New Roman"/>
                <w:sz w:val="24"/>
                <w:szCs w:val="24"/>
              </w:rPr>
              <w:t xml:space="preserve"> </w:t>
            </w:r>
            <w:r w:rsidRPr="002518E3">
              <w:rPr>
                <w:rFonts w:cs="Times New Roman"/>
                <w:sz w:val="24"/>
                <w:szCs w:val="24"/>
              </w:rPr>
              <w:t>государственной</w:t>
            </w:r>
            <w:r w:rsidR="00196A7F" w:rsidRPr="002518E3">
              <w:rPr>
                <w:rFonts w:cs="Times New Roman"/>
                <w:sz w:val="24"/>
                <w:szCs w:val="24"/>
              </w:rPr>
              <w:t xml:space="preserve"> </w:t>
            </w:r>
            <w:r w:rsidRPr="002518E3">
              <w:rPr>
                <w:rFonts w:cs="Times New Roman"/>
                <w:sz w:val="24"/>
                <w:szCs w:val="24"/>
              </w:rPr>
              <w:t>политики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нормативно-правовому</w:t>
            </w:r>
            <w:r w:rsidR="00196A7F" w:rsidRPr="002518E3">
              <w:rPr>
                <w:rFonts w:cs="Times New Roman"/>
                <w:sz w:val="24"/>
                <w:szCs w:val="24"/>
              </w:rPr>
              <w:t xml:space="preserve"> </w:t>
            </w:r>
            <w:r w:rsidRPr="002518E3">
              <w:rPr>
                <w:rFonts w:cs="Times New Roman"/>
                <w:sz w:val="24"/>
                <w:szCs w:val="24"/>
              </w:rPr>
              <w:t>регулированию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сфере</w:t>
            </w:r>
            <w:r w:rsidR="00196A7F" w:rsidRPr="002518E3">
              <w:rPr>
                <w:rFonts w:cs="Times New Roman"/>
                <w:sz w:val="24"/>
                <w:szCs w:val="24"/>
              </w:rPr>
              <w:t xml:space="preserve"> </w:t>
            </w:r>
            <w:r w:rsidRPr="002518E3">
              <w:rPr>
                <w:rFonts w:cs="Times New Roman"/>
                <w:sz w:val="24"/>
                <w:szCs w:val="24"/>
              </w:rPr>
              <w:t>здравоохранения</w:t>
            </w:r>
          </w:p>
        </w:tc>
        <w:tc>
          <w:tcPr>
            <w:tcW w:w="1127" w:type="dxa"/>
            <w:vAlign w:val="center"/>
          </w:tcPr>
          <w:p w14:paraId="096F3226" w14:textId="48816338" w:rsidR="00623461" w:rsidRPr="002518E3" w:rsidRDefault="003259B0" w:rsidP="00A83C24">
            <w:pPr>
              <w:widowControl w:val="0"/>
              <w:jc w:val="center"/>
              <w:rPr>
                <w:rFonts w:cs="Times New Roman"/>
                <w:sz w:val="24"/>
                <w:szCs w:val="24"/>
              </w:rPr>
            </w:pPr>
            <w:r w:rsidRPr="002518E3">
              <w:rPr>
                <w:rFonts w:cs="Times New Roman"/>
                <w:sz w:val="24"/>
                <w:szCs w:val="24"/>
              </w:rPr>
              <w:t>16</w:t>
            </w:r>
          </w:p>
        </w:tc>
      </w:tr>
      <w:tr w:rsidR="007D58A3" w:rsidRPr="002518E3" w14:paraId="0FF66D69" w14:textId="77777777" w:rsidTr="00A83C24">
        <w:tc>
          <w:tcPr>
            <w:tcW w:w="1129" w:type="dxa"/>
            <w:vAlign w:val="center"/>
          </w:tcPr>
          <w:p w14:paraId="78788049" w14:textId="27C11C70" w:rsidR="00623461" w:rsidRPr="002518E3" w:rsidRDefault="00623461" w:rsidP="00A83C24">
            <w:pPr>
              <w:widowControl w:val="0"/>
              <w:jc w:val="center"/>
              <w:rPr>
                <w:rFonts w:cs="Times New Roman"/>
                <w:sz w:val="24"/>
                <w:szCs w:val="24"/>
              </w:rPr>
            </w:pPr>
            <w:r w:rsidRPr="002518E3">
              <w:rPr>
                <w:rFonts w:cs="Times New Roman"/>
                <w:sz w:val="24"/>
                <w:szCs w:val="24"/>
              </w:rPr>
              <w:lastRenderedPageBreak/>
              <w:t>ПК-1</w:t>
            </w:r>
          </w:p>
        </w:tc>
        <w:tc>
          <w:tcPr>
            <w:tcW w:w="7088" w:type="dxa"/>
          </w:tcPr>
          <w:p w14:paraId="41DE5D2A" w14:textId="294B6AEF"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осуществлению</w:t>
            </w:r>
            <w:r w:rsidR="00196A7F" w:rsidRPr="002518E3">
              <w:rPr>
                <w:rFonts w:cs="Times New Roman"/>
                <w:sz w:val="24"/>
                <w:szCs w:val="24"/>
              </w:rPr>
              <w:t xml:space="preserve"> </w:t>
            </w:r>
            <w:r w:rsidRPr="002518E3">
              <w:rPr>
                <w:rFonts w:cs="Times New Roman"/>
                <w:sz w:val="24"/>
                <w:szCs w:val="24"/>
              </w:rPr>
              <w:t>комплекса</w:t>
            </w:r>
            <w:r w:rsidR="00196A7F" w:rsidRPr="002518E3">
              <w:rPr>
                <w:rFonts w:cs="Times New Roman"/>
                <w:sz w:val="24"/>
                <w:szCs w:val="24"/>
              </w:rPr>
              <w:t xml:space="preserve"> </w:t>
            </w:r>
            <w:r w:rsidRPr="002518E3">
              <w:rPr>
                <w:rFonts w:cs="Times New Roman"/>
                <w:sz w:val="24"/>
                <w:szCs w:val="24"/>
              </w:rPr>
              <w:t>мероприятий,</w:t>
            </w:r>
            <w:r w:rsidR="00196A7F" w:rsidRPr="002518E3">
              <w:rPr>
                <w:rFonts w:cs="Times New Roman"/>
                <w:sz w:val="24"/>
                <w:szCs w:val="24"/>
              </w:rPr>
              <w:t xml:space="preserve"> </w:t>
            </w:r>
            <w:r w:rsidRPr="002518E3">
              <w:rPr>
                <w:rFonts w:cs="Times New Roman"/>
                <w:sz w:val="24"/>
                <w:szCs w:val="24"/>
              </w:rPr>
              <w:t>направленных</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сохранение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укрепление</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включающих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себя</w:t>
            </w:r>
            <w:r w:rsidR="00196A7F" w:rsidRPr="002518E3">
              <w:rPr>
                <w:rFonts w:cs="Times New Roman"/>
                <w:sz w:val="24"/>
                <w:szCs w:val="24"/>
              </w:rPr>
              <w:t xml:space="preserve"> </w:t>
            </w:r>
            <w:r w:rsidRPr="002518E3">
              <w:rPr>
                <w:rFonts w:cs="Times New Roman"/>
                <w:sz w:val="24"/>
                <w:szCs w:val="24"/>
              </w:rPr>
              <w:t>формирование</w:t>
            </w:r>
            <w:r w:rsidR="00196A7F" w:rsidRPr="002518E3">
              <w:rPr>
                <w:rFonts w:cs="Times New Roman"/>
                <w:sz w:val="24"/>
                <w:szCs w:val="24"/>
              </w:rPr>
              <w:t xml:space="preserve"> </w:t>
            </w:r>
            <w:r w:rsidRPr="002518E3">
              <w:rPr>
                <w:rFonts w:cs="Times New Roman"/>
                <w:sz w:val="24"/>
                <w:szCs w:val="24"/>
              </w:rPr>
              <w:t>здорового</w:t>
            </w:r>
            <w:r w:rsidR="00196A7F" w:rsidRPr="002518E3">
              <w:rPr>
                <w:rFonts w:cs="Times New Roman"/>
                <w:sz w:val="24"/>
                <w:szCs w:val="24"/>
              </w:rPr>
              <w:t xml:space="preserve"> </w:t>
            </w:r>
            <w:r w:rsidRPr="002518E3">
              <w:rPr>
                <w:rFonts w:cs="Times New Roman"/>
                <w:sz w:val="24"/>
                <w:szCs w:val="24"/>
              </w:rPr>
              <w:t>образа</w:t>
            </w:r>
            <w:r w:rsidR="00196A7F" w:rsidRPr="002518E3">
              <w:rPr>
                <w:rFonts w:cs="Times New Roman"/>
                <w:sz w:val="24"/>
                <w:szCs w:val="24"/>
              </w:rPr>
              <w:t xml:space="preserve"> </w:t>
            </w:r>
            <w:r w:rsidRPr="002518E3">
              <w:rPr>
                <w:rFonts w:cs="Times New Roman"/>
                <w:sz w:val="24"/>
                <w:szCs w:val="24"/>
              </w:rPr>
              <w:t>жизни,</w:t>
            </w:r>
            <w:r w:rsidR="00196A7F" w:rsidRPr="002518E3">
              <w:rPr>
                <w:rFonts w:cs="Times New Roman"/>
                <w:sz w:val="24"/>
                <w:szCs w:val="24"/>
              </w:rPr>
              <w:t xml:space="preserve"> </w:t>
            </w:r>
            <w:r w:rsidRPr="002518E3">
              <w:rPr>
                <w:rFonts w:cs="Times New Roman"/>
                <w:sz w:val="24"/>
                <w:szCs w:val="24"/>
              </w:rPr>
              <w:t>предупреждение</w:t>
            </w:r>
            <w:r w:rsidR="00196A7F" w:rsidRPr="002518E3">
              <w:rPr>
                <w:rFonts w:cs="Times New Roman"/>
                <w:sz w:val="24"/>
                <w:szCs w:val="24"/>
              </w:rPr>
              <w:t xml:space="preserve"> </w:t>
            </w:r>
            <w:r w:rsidRPr="002518E3">
              <w:rPr>
                <w:rFonts w:cs="Times New Roman"/>
                <w:sz w:val="24"/>
                <w:szCs w:val="24"/>
              </w:rPr>
              <w:t>возникновения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распространения</w:t>
            </w:r>
            <w:r w:rsidR="00196A7F" w:rsidRPr="002518E3">
              <w:rPr>
                <w:rFonts w:cs="Times New Roman"/>
                <w:sz w:val="24"/>
                <w:szCs w:val="24"/>
              </w:rPr>
              <w:t xml:space="preserve"> </w:t>
            </w:r>
            <w:r w:rsidRPr="002518E3">
              <w:rPr>
                <w:rFonts w:cs="Times New Roman"/>
                <w:sz w:val="24"/>
                <w:szCs w:val="24"/>
              </w:rPr>
              <w:t>заболеваний,</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раннюю</w:t>
            </w:r>
            <w:r w:rsidR="00196A7F" w:rsidRPr="002518E3">
              <w:rPr>
                <w:rFonts w:cs="Times New Roman"/>
                <w:sz w:val="24"/>
                <w:szCs w:val="24"/>
              </w:rPr>
              <w:t xml:space="preserve"> </w:t>
            </w:r>
            <w:r w:rsidRPr="002518E3">
              <w:rPr>
                <w:rFonts w:cs="Times New Roman"/>
                <w:sz w:val="24"/>
                <w:szCs w:val="24"/>
              </w:rPr>
              <w:t>диагностику,</w:t>
            </w:r>
            <w:r w:rsidR="00196A7F" w:rsidRPr="002518E3">
              <w:rPr>
                <w:rFonts w:cs="Times New Roman"/>
                <w:sz w:val="24"/>
                <w:szCs w:val="24"/>
              </w:rPr>
              <w:t xml:space="preserve"> </w:t>
            </w:r>
            <w:r w:rsidRPr="002518E3">
              <w:rPr>
                <w:rFonts w:cs="Times New Roman"/>
                <w:sz w:val="24"/>
                <w:szCs w:val="24"/>
              </w:rPr>
              <w:t>выявление</w:t>
            </w:r>
            <w:r w:rsidR="00196A7F" w:rsidRPr="002518E3">
              <w:rPr>
                <w:rFonts w:cs="Times New Roman"/>
                <w:sz w:val="24"/>
                <w:szCs w:val="24"/>
              </w:rPr>
              <w:t xml:space="preserve"> </w:t>
            </w:r>
            <w:r w:rsidRPr="002518E3">
              <w:rPr>
                <w:rFonts w:cs="Times New Roman"/>
                <w:sz w:val="24"/>
                <w:szCs w:val="24"/>
              </w:rPr>
              <w:t>причин</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условий</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возникновения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развития,</w:t>
            </w:r>
            <w:r w:rsidR="00196A7F" w:rsidRPr="002518E3">
              <w:rPr>
                <w:rFonts w:cs="Times New Roman"/>
                <w:sz w:val="24"/>
                <w:szCs w:val="24"/>
              </w:rPr>
              <w:t xml:space="preserve"> </w:t>
            </w:r>
            <w:r w:rsidRPr="002518E3">
              <w:rPr>
                <w:rFonts w:cs="Times New Roman"/>
                <w:sz w:val="24"/>
                <w:szCs w:val="24"/>
              </w:rPr>
              <w:t>а</w:t>
            </w:r>
            <w:r w:rsidR="00196A7F" w:rsidRPr="002518E3">
              <w:rPr>
                <w:rFonts w:cs="Times New Roman"/>
                <w:sz w:val="24"/>
                <w:szCs w:val="24"/>
              </w:rPr>
              <w:t xml:space="preserve"> </w:t>
            </w:r>
            <w:r w:rsidRPr="002518E3">
              <w:rPr>
                <w:rFonts w:cs="Times New Roman"/>
                <w:sz w:val="24"/>
                <w:szCs w:val="24"/>
              </w:rPr>
              <w:t>также</w:t>
            </w:r>
            <w:r w:rsidR="00196A7F" w:rsidRPr="002518E3">
              <w:rPr>
                <w:rFonts w:cs="Times New Roman"/>
                <w:sz w:val="24"/>
                <w:szCs w:val="24"/>
              </w:rPr>
              <w:t xml:space="preserve"> </w:t>
            </w:r>
            <w:r w:rsidRPr="002518E3">
              <w:rPr>
                <w:rFonts w:cs="Times New Roman"/>
                <w:sz w:val="24"/>
                <w:szCs w:val="24"/>
              </w:rPr>
              <w:t>направленных</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устранение</w:t>
            </w:r>
            <w:r w:rsidR="00196A7F" w:rsidRPr="002518E3">
              <w:rPr>
                <w:rFonts w:cs="Times New Roman"/>
                <w:sz w:val="24"/>
                <w:szCs w:val="24"/>
              </w:rPr>
              <w:t xml:space="preserve"> </w:t>
            </w:r>
            <w:r w:rsidRPr="002518E3">
              <w:rPr>
                <w:rFonts w:cs="Times New Roman"/>
                <w:sz w:val="24"/>
                <w:szCs w:val="24"/>
              </w:rPr>
              <w:t>вредного</w:t>
            </w:r>
            <w:r w:rsidR="00196A7F" w:rsidRPr="002518E3">
              <w:rPr>
                <w:rFonts w:cs="Times New Roman"/>
                <w:sz w:val="24"/>
                <w:szCs w:val="24"/>
              </w:rPr>
              <w:t xml:space="preserve"> </w:t>
            </w:r>
            <w:r w:rsidRPr="002518E3">
              <w:rPr>
                <w:rFonts w:cs="Times New Roman"/>
                <w:sz w:val="24"/>
                <w:szCs w:val="24"/>
              </w:rPr>
              <w:t>влияния</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здоровье</w:t>
            </w:r>
            <w:r w:rsidR="00196A7F" w:rsidRPr="002518E3">
              <w:rPr>
                <w:rFonts w:cs="Times New Roman"/>
                <w:sz w:val="24"/>
                <w:szCs w:val="24"/>
              </w:rPr>
              <w:t xml:space="preserve"> </w:t>
            </w:r>
            <w:r w:rsidRPr="002518E3">
              <w:rPr>
                <w:rFonts w:cs="Times New Roman"/>
                <w:sz w:val="24"/>
                <w:szCs w:val="24"/>
              </w:rPr>
              <w:t>человека</w:t>
            </w:r>
            <w:r w:rsidR="00196A7F" w:rsidRPr="002518E3">
              <w:rPr>
                <w:rFonts w:cs="Times New Roman"/>
                <w:sz w:val="24"/>
                <w:szCs w:val="24"/>
              </w:rPr>
              <w:t xml:space="preserve"> </w:t>
            </w:r>
            <w:r w:rsidRPr="002518E3">
              <w:rPr>
                <w:rFonts w:cs="Times New Roman"/>
                <w:sz w:val="24"/>
                <w:szCs w:val="24"/>
              </w:rPr>
              <w:t>факторов</w:t>
            </w:r>
            <w:r w:rsidR="00196A7F" w:rsidRPr="002518E3">
              <w:rPr>
                <w:rFonts w:cs="Times New Roman"/>
                <w:sz w:val="24"/>
                <w:szCs w:val="24"/>
              </w:rPr>
              <w:t xml:space="preserve"> </w:t>
            </w:r>
            <w:r w:rsidRPr="002518E3">
              <w:rPr>
                <w:rFonts w:cs="Times New Roman"/>
                <w:sz w:val="24"/>
                <w:szCs w:val="24"/>
              </w:rPr>
              <w:t>среды</w:t>
            </w:r>
            <w:r w:rsidR="00196A7F" w:rsidRPr="002518E3">
              <w:rPr>
                <w:rFonts w:cs="Times New Roman"/>
                <w:sz w:val="24"/>
                <w:szCs w:val="24"/>
              </w:rPr>
              <w:t xml:space="preserve"> </w:t>
            </w:r>
            <w:r w:rsidRPr="002518E3">
              <w:rPr>
                <w:rFonts w:cs="Times New Roman"/>
                <w:sz w:val="24"/>
                <w:szCs w:val="24"/>
              </w:rPr>
              <w:t>его</w:t>
            </w:r>
            <w:r w:rsidR="00196A7F" w:rsidRPr="002518E3">
              <w:rPr>
                <w:rFonts w:cs="Times New Roman"/>
                <w:sz w:val="24"/>
                <w:szCs w:val="24"/>
              </w:rPr>
              <w:t xml:space="preserve"> </w:t>
            </w:r>
            <w:r w:rsidRPr="002518E3">
              <w:rPr>
                <w:rFonts w:cs="Times New Roman"/>
                <w:sz w:val="24"/>
                <w:szCs w:val="24"/>
              </w:rPr>
              <w:t>обитания</w:t>
            </w:r>
          </w:p>
        </w:tc>
        <w:tc>
          <w:tcPr>
            <w:tcW w:w="1127" w:type="dxa"/>
            <w:vAlign w:val="center"/>
          </w:tcPr>
          <w:p w14:paraId="0AA8FCC9" w14:textId="67164E7C" w:rsidR="00623461" w:rsidRPr="002518E3" w:rsidRDefault="0050209C" w:rsidP="00A83C24">
            <w:pPr>
              <w:widowControl w:val="0"/>
              <w:jc w:val="center"/>
              <w:rPr>
                <w:rFonts w:cs="Times New Roman"/>
                <w:sz w:val="24"/>
                <w:szCs w:val="24"/>
              </w:rPr>
            </w:pPr>
            <w:r w:rsidRPr="002518E3">
              <w:rPr>
                <w:rFonts w:cs="Times New Roman"/>
                <w:sz w:val="24"/>
                <w:szCs w:val="24"/>
              </w:rPr>
              <w:t>110</w:t>
            </w:r>
          </w:p>
        </w:tc>
      </w:tr>
      <w:tr w:rsidR="007D58A3" w:rsidRPr="002518E3" w14:paraId="66E3F7E2" w14:textId="77777777" w:rsidTr="00A83C24">
        <w:tc>
          <w:tcPr>
            <w:tcW w:w="1129" w:type="dxa"/>
            <w:vAlign w:val="center"/>
          </w:tcPr>
          <w:p w14:paraId="7BD00612" w14:textId="2A77F41D" w:rsidR="00623461" w:rsidRPr="002518E3" w:rsidRDefault="00623461" w:rsidP="00A83C24">
            <w:pPr>
              <w:widowControl w:val="0"/>
              <w:jc w:val="center"/>
              <w:rPr>
                <w:rFonts w:cs="Times New Roman"/>
                <w:sz w:val="24"/>
                <w:szCs w:val="24"/>
              </w:rPr>
            </w:pPr>
            <w:r w:rsidRPr="002518E3">
              <w:rPr>
                <w:rFonts w:cs="Times New Roman"/>
                <w:sz w:val="24"/>
                <w:szCs w:val="24"/>
              </w:rPr>
              <w:t>ПК-2</w:t>
            </w:r>
          </w:p>
        </w:tc>
        <w:tc>
          <w:tcPr>
            <w:tcW w:w="7088" w:type="dxa"/>
          </w:tcPr>
          <w:p w14:paraId="7685D1D4" w14:textId="120F48E8"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проведению</w:t>
            </w:r>
            <w:r w:rsidR="00196A7F" w:rsidRPr="002518E3">
              <w:rPr>
                <w:rFonts w:cs="Times New Roman"/>
                <w:sz w:val="24"/>
                <w:szCs w:val="24"/>
              </w:rPr>
              <w:t xml:space="preserve"> </w:t>
            </w:r>
            <w:r w:rsidRPr="002518E3">
              <w:rPr>
                <w:rFonts w:cs="Times New Roman"/>
                <w:sz w:val="24"/>
                <w:szCs w:val="24"/>
              </w:rPr>
              <w:t>профилактических</w:t>
            </w:r>
            <w:r w:rsidR="00196A7F" w:rsidRPr="002518E3">
              <w:rPr>
                <w:rFonts w:cs="Times New Roman"/>
                <w:sz w:val="24"/>
                <w:szCs w:val="24"/>
              </w:rPr>
              <w:t xml:space="preserve"> </w:t>
            </w:r>
            <w:r w:rsidRPr="002518E3">
              <w:rPr>
                <w:rFonts w:cs="Times New Roman"/>
                <w:sz w:val="24"/>
                <w:szCs w:val="24"/>
              </w:rPr>
              <w:t>медицинских</w:t>
            </w:r>
            <w:r w:rsidR="00196A7F" w:rsidRPr="002518E3">
              <w:rPr>
                <w:rFonts w:cs="Times New Roman"/>
                <w:sz w:val="24"/>
                <w:szCs w:val="24"/>
              </w:rPr>
              <w:t xml:space="preserve"> </w:t>
            </w:r>
            <w:r w:rsidRPr="002518E3">
              <w:rPr>
                <w:rFonts w:cs="Times New Roman"/>
                <w:sz w:val="24"/>
                <w:szCs w:val="24"/>
              </w:rPr>
              <w:t>осмотров,</w:t>
            </w:r>
            <w:r w:rsidR="00196A7F" w:rsidRPr="002518E3">
              <w:rPr>
                <w:rFonts w:cs="Times New Roman"/>
                <w:sz w:val="24"/>
                <w:szCs w:val="24"/>
              </w:rPr>
              <w:t xml:space="preserve"> </w:t>
            </w:r>
            <w:r w:rsidRPr="002518E3">
              <w:rPr>
                <w:rFonts w:cs="Times New Roman"/>
                <w:sz w:val="24"/>
                <w:szCs w:val="24"/>
              </w:rPr>
              <w:t>диспансеризации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осуществлению</w:t>
            </w:r>
            <w:r w:rsidR="00196A7F" w:rsidRPr="002518E3">
              <w:rPr>
                <w:rFonts w:cs="Times New Roman"/>
                <w:sz w:val="24"/>
                <w:szCs w:val="24"/>
              </w:rPr>
              <w:t xml:space="preserve"> </w:t>
            </w:r>
            <w:r w:rsidRPr="002518E3">
              <w:rPr>
                <w:rFonts w:cs="Times New Roman"/>
                <w:sz w:val="24"/>
                <w:szCs w:val="24"/>
              </w:rPr>
              <w:t>диспансерного</w:t>
            </w:r>
            <w:r w:rsidR="00196A7F" w:rsidRPr="002518E3">
              <w:rPr>
                <w:rFonts w:cs="Times New Roman"/>
                <w:sz w:val="24"/>
                <w:szCs w:val="24"/>
              </w:rPr>
              <w:t xml:space="preserve"> </w:t>
            </w:r>
            <w:r w:rsidRPr="002518E3">
              <w:rPr>
                <w:rFonts w:cs="Times New Roman"/>
                <w:sz w:val="24"/>
                <w:szCs w:val="24"/>
              </w:rPr>
              <w:t>наблюдения</w:t>
            </w:r>
          </w:p>
        </w:tc>
        <w:tc>
          <w:tcPr>
            <w:tcW w:w="1127" w:type="dxa"/>
            <w:vAlign w:val="center"/>
          </w:tcPr>
          <w:p w14:paraId="06CFA46F" w14:textId="6038902C" w:rsidR="00623461" w:rsidRPr="002518E3" w:rsidRDefault="0050209C" w:rsidP="00A83C24">
            <w:pPr>
              <w:widowControl w:val="0"/>
              <w:jc w:val="center"/>
              <w:rPr>
                <w:rFonts w:cs="Times New Roman"/>
                <w:sz w:val="24"/>
                <w:szCs w:val="24"/>
              </w:rPr>
            </w:pPr>
            <w:r w:rsidRPr="002518E3">
              <w:rPr>
                <w:rFonts w:cs="Times New Roman"/>
                <w:sz w:val="24"/>
                <w:szCs w:val="24"/>
              </w:rPr>
              <w:t>45</w:t>
            </w:r>
          </w:p>
        </w:tc>
      </w:tr>
      <w:tr w:rsidR="007D58A3" w:rsidRPr="002518E3" w14:paraId="09B5D370" w14:textId="77777777" w:rsidTr="00A83C24">
        <w:tc>
          <w:tcPr>
            <w:tcW w:w="1129" w:type="dxa"/>
            <w:vAlign w:val="center"/>
          </w:tcPr>
          <w:p w14:paraId="52A996D5" w14:textId="516A3156" w:rsidR="00623461" w:rsidRPr="002518E3" w:rsidRDefault="00623461" w:rsidP="00A83C24">
            <w:pPr>
              <w:widowControl w:val="0"/>
              <w:jc w:val="center"/>
              <w:rPr>
                <w:rFonts w:cs="Times New Roman"/>
                <w:sz w:val="24"/>
                <w:szCs w:val="24"/>
              </w:rPr>
            </w:pPr>
            <w:r w:rsidRPr="002518E3">
              <w:rPr>
                <w:rFonts w:cs="Times New Roman"/>
                <w:sz w:val="24"/>
                <w:szCs w:val="24"/>
              </w:rPr>
              <w:t>ПК-3</w:t>
            </w:r>
          </w:p>
        </w:tc>
        <w:tc>
          <w:tcPr>
            <w:tcW w:w="7088" w:type="dxa"/>
          </w:tcPr>
          <w:p w14:paraId="4F0C3B46" w14:textId="6DEE7EDE"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проведению</w:t>
            </w:r>
            <w:r w:rsidR="00196A7F" w:rsidRPr="002518E3">
              <w:rPr>
                <w:rFonts w:cs="Times New Roman"/>
                <w:sz w:val="24"/>
                <w:szCs w:val="24"/>
              </w:rPr>
              <w:t xml:space="preserve"> </w:t>
            </w:r>
            <w:r w:rsidRPr="002518E3">
              <w:rPr>
                <w:rFonts w:cs="Times New Roman"/>
                <w:sz w:val="24"/>
                <w:szCs w:val="24"/>
              </w:rPr>
              <w:t>противоэпидемических</w:t>
            </w:r>
            <w:r w:rsidR="00196A7F" w:rsidRPr="002518E3">
              <w:rPr>
                <w:rFonts w:cs="Times New Roman"/>
                <w:sz w:val="24"/>
                <w:szCs w:val="24"/>
              </w:rPr>
              <w:t xml:space="preserve"> </w:t>
            </w:r>
            <w:r w:rsidRPr="002518E3">
              <w:rPr>
                <w:rFonts w:cs="Times New Roman"/>
                <w:sz w:val="24"/>
                <w:szCs w:val="24"/>
              </w:rPr>
              <w:t>мероприятий,</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защиты</w:t>
            </w:r>
            <w:r w:rsidR="00196A7F" w:rsidRPr="002518E3">
              <w:rPr>
                <w:rFonts w:cs="Times New Roman"/>
                <w:sz w:val="24"/>
                <w:szCs w:val="24"/>
              </w:rPr>
              <w:t xml:space="preserve"> </w:t>
            </w:r>
            <w:r w:rsidRPr="002518E3">
              <w:rPr>
                <w:rFonts w:cs="Times New Roman"/>
                <w:sz w:val="24"/>
                <w:szCs w:val="24"/>
              </w:rPr>
              <w:t>населения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очагах</w:t>
            </w:r>
            <w:r w:rsidR="00196A7F" w:rsidRPr="002518E3">
              <w:rPr>
                <w:rFonts w:cs="Times New Roman"/>
                <w:sz w:val="24"/>
                <w:szCs w:val="24"/>
              </w:rPr>
              <w:t xml:space="preserve"> </w:t>
            </w:r>
            <w:r w:rsidRPr="002518E3">
              <w:rPr>
                <w:rFonts w:cs="Times New Roman"/>
                <w:sz w:val="24"/>
                <w:szCs w:val="24"/>
              </w:rPr>
              <w:t>особо</w:t>
            </w:r>
            <w:r w:rsidR="00196A7F" w:rsidRPr="002518E3">
              <w:rPr>
                <w:rFonts w:cs="Times New Roman"/>
                <w:sz w:val="24"/>
                <w:szCs w:val="24"/>
              </w:rPr>
              <w:t xml:space="preserve"> </w:t>
            </w:r>
            <w:r w:rsidRPr="002518E3">
              <w:rPr>
                <w:rFonts w:cs="Times New Roman"/>
                <w:sz w:val="24"/>
                <w:szCs w:val="24"/>
              </w:rPr>
              <w:t>опасных</w:t>
            </w:r>
            <w:r w:rsidR="00196A7F" w:rsidRPr="002518E3">
              <w:rPr>
                <w:rFonts w:cs="Times New Roman"/>
                <w:sz w:val="24"/>
                <w:szCs w:val="24"/>
              </w:rPr>
              <w:t xml:space="preserve"> </w:t>
            </w:r>
            <w:r w:rsidRPr="002518E3">
              <w:rPr>
                <w:rFonts w:cs="Times New Roman"/>
                <w:sz w:val="24"/>
                <w:szCs w:val="24"/>
              </w:rPr>
              <w:t>инфекций,</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ухудшении</w:t>
            </w:r>
            <w:r w:rsidR="00196A7F" w:rsidRPr="002518E3">
              <w:rPr>
                <w:rFonts w:cs="Times New Roman"/>
                <w:sz w:val="24"/>
                <w:szCs w:val="24"/>
              </w:rPr>
              <w:t xml:space="preserve"> </w:t>
            </w:r>
            <w:r w:rsidRPr="002518E3">
              <w:rPr>
                <w:rFonts w:cs="Times New Roman"/>
                <w:sz w:val="24"/>
                <w:szCs w:val="24"/>
              </w:rPr>
              <w:t>радиационной</w:t>
            </w:r>
            <w:r w:rsidR="00196A7F" w:rsidRPr="002518E3">
              <w:rPr>
                <w:rFonts w:cs="Times New Roman"/>
                <w:sz w:val="24"/>
                <w:szCs w:val="24"/>
              </w:rPr>
              <w:t xml:space="preserve"> </w:t>
            </w:r>
            <w:r w:rsidRPr="002518E3">
              <w:rPr>
                <w:rFonts w:cs="Times New Roman"/>
                <w:sz w:val="24"/>
                <w:szCs w:val="24"/>
              </w:rPr>
              <w:t>обстановки,</w:t>
            </w:r>
            <w:r w:rsidR="00196A7F" w:rsidRPr="002518E3">
              <w:rPr>
                <w:rFonts w:cs="Times New Roman"/>
                <w:sz w:val="24"/>
                <w:szCs w:val="24"/>
              </w:rPr>
              <w:t xml:space="preserve"> </w:t>
            </w:r>
            <w:r w:rsidRPr="002518E3">
              <w:rPr>
                <w:rFonts w:cs="Times New Roman"/>
                <w:sz w:val="24"/>
                <w:szCs w:val="24"/>
              </w:rPr>
              <w:t>стихийных</w:t>
            </w:r>
            <w:r w:rsidR="00196A7F" w:rsidRPr="002518E3">
              <w:rPr>
                <w:rFonts w:cs="Times New Roman"/>
                <w:sz w:val="24"/>
                <w:szCs w:val="24"/>
              </w:rPr>
              <w:t xml:space="preserve"> </w:t>
            </w:r>
            <w:r w:rsidRPr="002518E3">
              <w:rPr>
                <w:rFonts w:cs="Times New Roman"/>
                <w:sz w:val="24"/>
                <w:szCs w:val="24"/>
              </w:rPr>
              <w:t>бедствиях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иных</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p>
        </w:tc>
        <w:tc>
          <w:tcPr>
            <w:tcW w:w="1127" w:type="dxa"/>
            <w:vAlign w:val="center"/>
          </w:tcPr>
          <w:p w14:paraId="234ADABA" w14:textId="1473598A" w:rsidR="00623461" w:rsidRPr="002518E3" w:rsidRDefault="003259B0" w:rsidP="00A83C24">
            <w:pPr>
              <w:widowControl w:val="0"/>
              <w:jc w:val="center"/>
              <w:rPr>
                <w:rFonts w:cs="Times New Roman"/>
                <w:sz w:val="24"/>
                <w:szCs w:val="24"/>
              </w:rPr>
            </w:pPr>
            <w:r w:rsidRPr="002518E3">
              <w:rPr>
                <w:rFonts w:cs="Times New Roman"/>
                <w:sz w:val="24"/>
                <w:szCs w:val="24"/>
              </w:rPr>
              <w:t>1</w:t>
            </w:r>
            <w:r w:rsidR="0050209C" w:rsidRPr="002518E3">
              <w:rPr>
                <w:rFonts w:cs="Times New Roman"/>
                <w:sz w:val="24"/>
                <w:szCs w:val="24"/>
              </w:rPr>
              <w:t>6</w:t>
            </w:r>
          </w:p>
        </w:tc>
      </w:tr>
      <w:tr w:rsidR="007D58A3" w:rsidRPr="002518E3" w14:paraId="70238857" w14:textId="77777777" w:rsidTr="00A83C24">
        <w:tc>
          <w:tcPr>
            <w:tcW w:w="1129" w:type="dxa"/>
            <w:vAlign w:val="center"/>
          </w:tcPr>
          <w:p w14:paraId="1F7D1634" w14:textId="68DDC922" w:rsidR="00623461" w:rsidRPr="002518E3" w:rsidRDefault="00623461" w:rsidP="00A83C24">
            <w:pPr>
              <w:widowControl w:val="0"/>
              <w:jc w:val="center"/>
              <w:rPr>
                <w:rFonts w:cs="Times New Roman"/>
                <w:sz w:val="24"/>
                <w:szCs w:val="24"/>
              </w:rPr>
            </w:pPr>
            <w:r w:rsidRPr="002518E3">
              <w:rPr>
                <w:rFonts w:cs="Times New Roman"/>
                <w:sz w:val="24"/>
                <w:szCs w:val="24"/>
              </w:rPr>
              <w:t>ПК-4</w:t>
            </w:r>
          </w:p>
        </w:tc>
        <w:tc>
          <w:tcPr>
            <w:tcW w:w="7088" w:type="dxa"/>
          </w:tcPr>
          <w:p w14:paraId="1CC98A4E" w14:textId="7BA1BF18"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социально-гигиенических</w:t>
            </w:r>
            <w:r w:rsidR="00196A7F" w:rsidRPr="002518E3">
              <w:rPr>
                <w:rFonts w:cs="Times New Roman"/>
                <w:sz w:val="24"/>
                <w:szCs w:val="24"/>
              </w:rPr>
              <w:t xml:space="preserve"> </w:t>
            </w:r>
            <w:r w:rsidRPr="002518E3">
              <w:rPr>
                <w:rFonts w:cs="Times New Roman"/>
                <w:sz w:val="24"/>
                <w:szCs w:val="24"/>
              </w:rPr>
              <w:t>методик</w:t>
            </w:r>
            <w:r w:rsidR="00196A7F" w:rsidRPr="002518E3">
              <w:rPr>
                <w:rFonts w:cs="Times New Roman"/>
                <w:sz w:val="24"/>
                <w:szCs w:val="24"/>
              </w:rPr>
              <w:t xml:space="preserve"> </w:t>
            </w:r>
            <w:r w:rsidRPr="002518E3">
              <w:rPr>
                <w:rFonts w:cs="Times New Roman"/>
                <w:sz w:val="24"/>
                <w:szCs w:val="24"/>
              </w:rPr>
              <w:t>сбора</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медико-статистического</w:t>
            </w:r>
            <w:r w:rsidR="00196A7F" w:rsidRPr="002518E3">
              <w:rPr>
                <w:rFonts w:cs="Times New Roman"/>
                <w:sz w:val="24"/>
                <w:szCs w:val="24"/>
              </w:rPr>
              <w:t xml:space="preserve"> </w:t>
            </w:r>
            <w:r w:rsidRPr="002518E3">
              <w:rPr>
                <w:rFonts w:cs="Times New Roman"/>
                <w:sz w:val="24"/>
                <w:szCs w:val="24"/>
              </w:rPr>
              <w:t>анализа</w:t>
            </w:r>
            <w:r w:rsidR="00196A7F" w:rsidRPr="002518E3">
              <w:rPr>
                <w:rFonts w:cs="Times New Roman"/>
                <w:sz w:val="24"/>
                <w:szCs w:val="24"/>
              </w:rPr>
              <w:t xml:space="preserve"> </w:t>
            </w:r>
            <w:r w:rsidRPr="002518E3">
              <w:rPr>
                <w:rFonts w:cs="Times New Roman"/>
                <w:sz w:val="24"/>
                <w:szCs w:val="24"/>
              </w:rPr>
              <w:t>информации</w:t>
            </w:r>
            <w:r w:rsidR="00196A7F" w:rsidRPr="002518E3">
              <w:rPr>
                <w:rFonts w:cs="Times New Roman"/>
                <w:sz w:val="24"/>
                <w:szCs w:val="24"/>
              </w:rPr>
              <w:t xml:space="preserve"> </w:t>
            </w:r>
            <w:r w:rsidRPr="002518E3">
              <w:rPr>
                <w:rFonts w:cs="Times New Roman"/>
                <w:sz w:val="24"/>
                <w:szCs w:val="24"/>
              </w:rPr>
              <w:t>о</w:t>
            </w:r>
            <w:r w:rsidR="00196A7F" w:rsidRPr="002518E3">
              <w:rPr>
                <w:rFonts w:cs="Times New Roman"/>
                <w:sz w:val="24"/>
                <w:szCs w:val="24"/>
              </w:rPr>
              <w:t xml:space="preserve"> </w:t>
            </w:r>
            <w:r w:rsidRPr="002518E3">
              <w:rPr>
                <w:rFonts w:cs="Times New Roman"/>
                <w:sz w:val="24"/>
                <w:szCs w:val="24"/>
              </w:rPr>
              <w:t>показателях</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взрослых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подростков</w:t>
            </w:r>
          </w:p>
        </w:tc>
        <w:tc>
          <w:tcPr>
            <w:tcW w:w="1127" w:type="dxa"/>
            <w:vAlign w:val="center"/>
          </w:tcPr>
          <w:p w14:paraId="7ACB9BC3" w14:textId="24B62EED" w:rsidR="00623461" w:rsidRPr="002518E3" w:rsidRDefault="003259B0" w:rsidP="00A83C24">
            <w:pPr>
              <w:widowControl w:val="0"/>
              <w:jc w:val="center"/>
              <w:rPr>
                <w:rFonts w:cs="Times New Roman"/>
                <w:sz w:val="24"/>
                <w:szCs w:val="24"/>
              </w:rPr>
            </w:pPr>
            <w:r w:rsidRPr="002518E3">
              <w:rPr>
                <w:rFonts w:cs="Times New Roman"/>
                <w:sz w:val="24"/>
                <w:szCs w:val="24"/>
              </w:rPr>
              <w:t>19</w:t>
            </w:r>
          </w:p>
        </w:tc>
      </w:tr>
      <w:tr w:rsidR="007D58A3" w:rsidRPr="002518E3" w14:paraId="1BDFC689" w14:textId="77777777" w:rsidTr="00A83C24">
        <w:tc>
          <w:tcPr>
            <w:tcW w:w="1129" w:type="dxa"/>
            <w:vAlign w:val="center"/>
          </w:tcPr>
          <w:p w14:paraId="47EF91E4" w14:textId="7D06AF34" w:rsidR="00623461" w:rsidRPr="002518E3" w:rsidRDefault="00623461" w:rsidP="00A83C24">
            <w:pPr>
              <w:widowControl w:val="0"/>
              <w:jc w:val="center"/>
              <w:rPr>
                <w:rFonts w:cs="Times New Roman"/>
                <w:sz w:val="24"/>
                <w:szCs w:val="24"/>
              </w:rPr>
            </w:pPr>
            <w:r w:rsidRPr="002518E3">
              <w:rPr>
                <w:rFonts w:cs="Times New Roman"/>
                <w:sz w:val="24"/>
                <w:szCs w:val="24"/>
              </w:rPr>
              <w:t>ПК-5</w:t>
            </w:r>
          </w:p>
        </w:tc>
        <w:tc>
          <w:tcPr>
            <w:tcW w:w="7088" w:type="dxa"/>
          </w:tcPr>
          <w:p w14:paraId="4CBCA1A2" w14:textId="0F868136"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определению</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патологических</w:t>
            </w:r>
            <w:r w:rsidR="00196A7F" w:rsidRPr="002518E3">
              <w:rPr>
                <w:rFonts w:cs="Times New Roman"/>
                <w:sz w:val="24"/>
                <w:szCs w:val="24"/>
              </w:rPr>
              <w:t xml:space="preserve"> </w:t>
            </w:r>
            <w:r w:rsidRPr="002518E3">
              <w:rPr>
                <w:rFonts w:cs="Times New Roman"/>
                <w:sz w:val="24"/>
                <w:szCs w:val="24"/>
              </w:rPr>
              <w:t>состояний,</w:t>
            </w:r>
            <w:r w:rsidR="00196A7F" w:rsidRPr="002518E3">
              <w:rPr>
                <w:rFonts w:cs="Times New Roman"/>
                <w:sz w:val="24"/>
                <w:szCs w:val="24"/>
              </w:rPr>
              <w:t xml:space="preserve"> </w:t>
            </w:r>
            <w:r w:rsidRPr="002518E3">
              <w:rPr>
                <w:rFonts w:cs="Times New Roman"/>
                <w:sz w:val="24"/>
                <w:szCs w:val="24"/>
              </w:rPr>
              <w:t>симптомов,</w:t>
            </w:r>
            <w:r w:rsidR="00196A7F" w:rsidRPr="002518E3">
              <w:rPr>
                <w:rFonts w:cs="Times New Roman"/>
                <w:sz w:val="24"/>
                <w:szCs w:val="24"/>
              </w:rPr>
              <w:t xml:space="preserve"> </w:t>
            </w:r>
            <w:r w:rsidRPr="002518E3">
              <w:rPr>
                <w:rFonts w:cs="Times New Roman"/>
                <w:sz w:val="24"/>
                <w:szCs w:val="24"/>
              </w:rPr>
              <w:t>синдромов</w:t>
            </w:r>
            <w:r w:rsidR="00196A7F" w:rsidRPr="002518E3">
              <w:rPr>
                <w:rFonts w:cs="Times New Roman"/>
                <w:sz w:val="24"/>
                <w:szCs w:val="24"/>
              </w:rPr>
              <w:t xml:space="preserve"> </w:t>
            </w:r>
            <w:r w:rsidRPr="002518E3">
              <w:rPr>
                <w:rFonts w:cs="Times New Roman"/>
                <w:sz w:val="24"/>
                <w:szCs w:val="24"/>
              </w:rPr>
              <w:t>заболеваний,</w:t>
            </w:r>
            <w:r w:rsidR="00196A7F" w:rsidRPr="002518E3">
              <w:rPr>
                <w:rFonts w:cs="Times New Roman"/>
                <w:sz w:val="24"/>
                <w:szCs w:val="24"/>
              </w:rPr>
              <w:t xml:space="preserve"> </w:t>
            </w:r>
            <w:r w:rsidRPr="002518E3">
              <w:rPr>
                <w:rFonts w:cs="Times New Roman"/>
                <w:sz w:val="24"/>
                <w:szCs w:val="24"/>
              </w:rPr>
              <w:t>нозологических</w:t>
            </w:r>
            <w:r w:rsidR="00196A7F" w:rsidRPr="002518E3">
              <w:rPr>
                <w:rFonts w:cs="Times New Roman"/>
                <w:sz w:val="24"/>
                <w:szCs w:val="24"/>
              </w:rPr>
              <w:t xml:space="preserve"> </w:t>
            </w:r>
            <w:r w:rsidRPr="002518E3">
              <w:rPr>
                <w:rFonts w:cs="Times New Roman"/>
                <w:sz w:val="24"/>
                <w:szCs w:val="24"/>
              </w:rPr>
              <w:t>форм</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соответствии</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hyperlink r:id="rId9" w:history="1">
              <w:r w:rsidRPr="002518E3">
                <w:rPr>
                  <w:rStyle w:val="af1"/>
                  <w:color w:val="auto"/>
                  <w:sz w:val="24"/>
                  <w:szCs w:val="24"/>
                </w:rPr>
                <w:t>Международной</w:t>
              </w:r>
              <w:r w:rsidR="00196A7F" w:rsidRPr="002518E3">
                <w:rPr>
                  <w:rStyle w:val="af1"/>
                  <w:color w:val="auto"/>
                  <w:sz w:val="24"/>
                  <w:szCs w:val="24"/>
                </w:rPr>
                <w:t xml:space="preserve"> </w:t>
              </w:r>
              <w:r w:rsidRPr="002518E3">
                <w:rPr>
                  <w:rStyle w:val="af1"/>
                  <w:color w:val="auto"/>
                  <w:sz w:val="24"/>
                  <w:szCs w:val="24"/>
                </w:rPr>
                <w:t>статистической</w:t>
              </w:r>
              <w:r w:rsidR="00196A7F" w:rsidRPr="002518E3">
                <w:rPr>
                  <w:rStyle w:val="af1"/>
                  <w:color w:val="auto"/>
                  <w:sz w:val="24"/>
                  <w:szCs w:val="24"/>
                </w:rPr>
                <w:t xml:space="preserve"> </w:t>
              </w:r>
              <w:r w:rsidRPr="002518E3">
                <w:rPr>
                  <w:rStyle w:val="af1"/>
                  <w:color w:val="auto"/>
                  <w:sz w:val="24"/>
                  <w:szCs w:val="24"/>
                </w:rPr>
                <w:t>классификацией</w:t>
              </w:r>
            </w:hyperlink>
            <w:r w:rsidR="00196A7F" w:rsidRPr="002518E3">
              <w:rPr>
                <w:rFonts w:cs="Times New Roman"/>
                <w:sz w:val="24"/>
                <w:szCs w:val="24"/>
              </w:rPr>
              <w:t xml:space="preserve"> </w:t>
            </w:r>
            <w:r w:rsidRPr="002518E3">
              <w:rPr>
                <w:rFonts w:cs="Times New Roman"/>
                <w:sz w:val="24"/>
                <w:szCs w:val="24"/>
              </w:rPr>
              <w:t>болезней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проблем,</w:t>
            </w:r>
            <w:r w:rsidR="00196A7F" w:rsidRPr="002518E3">
              <w:rPr>
                <w:rFonts w:cs="Times New Roman"/>
                <w:sz w:val="24"/>
                <w:szCs w:val="24"/>
              </w:rPr>
              <w:t xml:space="preserve"> </w:t>
            </w:r>
            <w:r w:rsidRPr="002518E3">
              <w:rPr>
                <w:rFonts w:cs="Times New Roman"/>
                <w:sz w:val="24"/>
                <w:szCs w:val="24"/>
              </w:rPr>
              <w:t>связанных</w:t>
            </w:r>
            <w:r w:rsidR="00196A7F" w:rsidRPr="002518E3">
              <w:rPr>
                <w:rFonts w:cs="Times New Roman"/>
                <w:sz w:val="24"/>
                <w:szCs w:val="24"/>
              </w:rPr>
              <w:t xml:space="preserve"> </w:t>
            </w:r>
            <w:r w:rsidRPr="002518E3">
              <w:rPr>
                <w:rFonts w:cs="Times New Roman"/>
                <w:sz w:val="24"/>
                <w:szCs w:val="24"/>
              </w:rPr>
              <w:t>со</w:t>
            </w:r>
            <w:r w:rsidR="00196A7F" w:rsidRPr="002518E3">
              <w:rPr>
                <w:rFonts w:cs="Times New Roman"/>
                <w:sz w:val="24"/>
                <w:szCs w:val="24"/>
              </w:rPr>
              <w:t xml:space="preserve"> </w:t>
            </w:r>
            <w:r w:rsidRPr="002518E3">
              <w:rPr>
                <w:rFonts w:cs="Times New Roman"/>
                <w:sz w:val="24"/>
                <w:szCs w:val="24"/>
              </w:rPr>
              <w:t>здоровьем</w:t>
            </w:r>
          </w:p>
        </w:tc>
        <w:tc>
          <w:tcPr>
            <w:tcW w:w="1127" w:type="dxa"/>
            <w:vAlign w:val="center"/>
          </w:tcPr>
          <w:p w14:paraId="7B919A77" w14:textId="0C20AB9E" w:rsidR="00623461" w:rsidRPr="002518E3" w:rsidRDefault="003259B0" w:rsidP="00A83C24">
            <w:pPr>
              <w:widowControl w:val="0"/>
              <w:jc w:val="center"/>
              <w:rPr>
                <w:rFonts w:cs="Times New Roman"/>
                <w:sz w:val="24"/>
                <w:szCs w:val="24"/>
              </w:rPr>
            </w:pPr>
            <w:r w:rsidRPr="002518E3">
              <w:rPr>
                <w:rFonts w:cs="Times New Roman"/>
                <w:sz w:val="24"/>
                <w:szCs w:val="24"/>
              </w:rPr>
              <w:t>18</w:t>
            </w:r>
            <w:r w:rsidR="0050209C" w:rsidRPr="002518E3">
              <w:rPr>
                <w:rFonts w:cs="Times New Roman"/>
                <w:sz w:val="24"/>
                <w:szCs w:val="24"/>
              </w:rPr>
              <w:t>9</w:t>
            </w:r>
          </w:p>
        </w:tc>
      </w:tr>
      <w:tr w:rsidR="007D58A3" w:rsidRPr="002518E3" w14:paraId="2C6BC0D6" w14:textId="77777777" w:rsidTr="00A83C24">
        <w:tc>
          <w:tcPr>
            <w:tcW w:w="1129" w:type="dxa"/>
            <w:vAlign w:val="center"/>
          </w:tcPr>
          <w:p w14:paraId="72D0409F" w14:textId="19859592" w:rsidR="00623461" w:rsidRPr="002518E3" w:rsidRDefault="00623461" w:rsidP="00A83C24">
            <w:pPr>
              <w:widowControl w:val="0"/>
              <w:jc w:val="center"/>
              <w:rPr>
                <w:rFonts w:cs="Times New Roman"/>
                <w:sz w:val="24"/>
                <w:szCs w:val="24"/>
              </w:rPr>
            </w:pPr>
            <w:r w:rsidRPr="002518E3">
              <w:rPr>
                <w:rFonts w:cs="Times New Roman"/>
                <w:sz w:val="24"/>
                <w:szCs w:val="24"/>
              </w:rPr>
              <w:t>ПК-6</w:t>
            </w:r>
          </w:p>
        </w:tc>
        <w:tc>
          <w:tcPr>
            <w:tcW w:w="7088" w:type="dxa"/>
          </w:tcPr>
          <w:p w14:paraId="3A4BFF36" w14:textId="7F4C55A3"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ведению</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лечению</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r w:rsidRPr="002518E3">
              <w:rPr>
                <w:rFonts w:cs="Times New Roman"/>
                <w:sz w:val="24"/>
                <w:szCs w:val="24"/>
              </w:rPr>
              <w:t>дерматовенерологическими</w:t>
            </w:r>
            <w:r w:rsidR="00196A7F" w:rsidRPr="002518E3">
              <w:rPr>
                <w:rFonts w:cs="Times New Roman"/>
                <w:sz w:val="24"/>
                <w:szCs w:val="24"/>
              </w:rPr>
              <w:t xml:space="preserve"> </w:t>
            </w:r>
            <w:r w:rsidRPr="002518E3">
              <w:rPr>
                <w:rFonts w:cs="Times New Roman"/>
                <w:sz w:val="24"/>
                <w:szCs w:val="24"/>
              </w:rPr>
              <w:t>заболеваниями</w:t>
            </w:r>
          </w:p>
        </w:tc>
        <w:tc>
          <w:tcPr>
            <w:tcW w:w="1127" w:type="dxa"/>
            <w:vAlign w:val="center"/>
          </w:tcPr>
          <w:p w14:paraId="108A8061" w14:textId="194DA63C" w:rsidR="00623461" w:rsidRPr="002518E3" w:rsidRDefault="003259B0" w:rsidP="00A83C24">
            <w:pPr>
              <w:widowControl w:val="0"/>
              <w:jc w:val="center"/>
              <w:rPr>
                <w:rFonts w:cs="Times New Roman"/>
                <w:sz w:val="24"/>
                <w:szCs w:val="24"/>
              </w:rPr>
            </w:pPr>
            <w:r w:rsidRPr="002518E3">
              <w:rPr>
                <w:rFonts w:cs="Times New Roman"/>
                <w:sz w:val="24"/>
                <w:szCs w:val="24"/>
              </w:rPr>
              <w:t>13</w:t>
            </w:r>
            <w:r w:rsidR="0050209C" w:rsidRPr="002518E3">
              <w:rPr>
                <w:rFonts w:cs="Times New Roman"/>
                <w:sz w:val="24"/>
                <w:szCs w:val="24"/>
              </w:rPr>
              <w:t>3</w:t>
            </w:r>
          </w:p>
        </w:tc>
      </w:tr>
      <w:tr w:rsidR="007D58A3" w:rsidRPr="002518E3" w14:paraId="44254665" w14:textId="77777777" w:rsidTr="00A83C24">
        <w:tc>
          <w:tcPr>
            <w:tcW w:w="1129" w:type="dxa"/>
            <w:vAlign w:val="center"/>
          </w:tcPr>
          <w:p w14:paraId="3CD1A30A" w14:textId="0BE62A28" w:rsidR="00623461" w:rsidRPr="002518E3" w:rsidRDefault="00623461" w:rsidP="00A83C24">
            <w:pPr>
              <w:widowControl w:val="0"/>
              <w:jc w:val="center"/>
              <w:rPr>
                <w:rFonts w:cs="Times New Roman"/>
                <w:sz w:val="24"/>
                <w:szCs w:val="24"/>
              </w:rPr>
            </w:pPr>
            <w:r w:rsidRPr="002518E3">
              <w:rPr>
                <w:rFonts w:cs="Times New Roman"/>
                <w:sz w:val="24"/>
                <w:szCs w:val="24"/>
              </w:rPr>
              <w:t>ПК-7</w:t>
            </w:r>
          </w:p>
        </w:tc>
        <w:tc>
          <w:tcPr>
            <w:tcW w:w="7088" w:type="dxa"/>
          </w:tcPr>
          <w:p w14:paraId="5168938B" w14:textId="222671C5"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оказанию</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том</w:t>
            </w:r>
            <w:r w:rsidR="00196A7F" w:rsidRPr="002518E3">
              <w:rPr>
                <w:rFonts w:cs="Times New Roman"/>
                <w:sz w:val="24"/>
                <w:szCs w:val="24"/>
              </w:rPr>
              <w:t xml:space="preserve"> </w:t>
            </w:r>
            <w:r w:rsidRPr="002518E3">
              <w:rPr>
                <w:rFonts w:cs="Times New Roman"/>
                <w:sz w:val="24"/>
                <w:szCs w:val="24"/>
              </w:rPr>
              <w:t>числе</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эвакуации</w:t>
            </w:r>
          </w:p>
        </w:tc>
        <w:tc>
          <w:tcPr>
            <w:tcW w:w="1127" w:type="dxa"/>
            <w:vAlign w:val="center"/>
          </w:tcPr>
          <w:p w14:paraId="33F11E54" w14:textId="4862C958" w:rsidR="00623461" w:rsidRPr="002518E3" w:rsidRDefault="0050209C" w:rsidP="00A83C24">
            <w:pPr>
              <w:widowControl w:val="0"/>
              <w:jc w:val="center"/>
              <w:rPr>
                <w:rFonts w:cs="Times New Roman"/>
                <w:sz w:val="24"/>
                <w:szCs w:val="24"/>
              </w:rPr>
            </w:pPr>
            <w:r w:rsidRPr="002518E3">
              <w:rPr>
                <w:rFonts w:cs="Times New Roman"/>
                <w:sz w:val="24"/>
                <w:szCs w:val="24"/>
              </w:rPr>
              <w:t>27</w:t>
            </w:r>
          </w:p>
        </w:tc>
      </w:tr>
      <w:tr w:rsidR="007D58A3" w:rsidRPr="002518E3" w14:paraId="459B3A65" w14:textId="77777777" w:rsidTr="00A83C24">
        <w:tc>
          <w:tcPr>
            <w:tcW w:w="1129" w:type="dxa"/>
            <w:vAlign w:val="center"/>
          </w:tcPr>
          <w:p w14:paraId="650A6E46" w14:textId="0E1BD6B0" w:rsidR="00623461" w:rsidRPr="002518E3" w:rsidRDefault="00623461" w:rsidP="00A83C24">
            <w:pPr>
              <w:widowControl w:val="0"/>
              <w:jc w:val="center"/>
              <w:rPr>
                <w:rFonts w:cs="Times New Roman"/>
                <w:sz w:val="24"/>
                <w:szCs w:val="24"/>
              </w:rPr>
            </w:pPr>
            <w:r w:rsidRPr="002518E3">
              <w:rPr>
                <w:rFonts w:cs="Times New Roman"/>
                <w:sz w:val="24"/>
                <w:szCs w:val="24"/>
              </w:rPr>
              <w:t>ПК-8</w:t>
            </w:r>
          </w:p>
        </w:tc>
        <w:tc>
          <w:tcPr>
            <w:tcW w:w="7088" w:type="dxa"/>
          </w:tcPr>
          <w:p w14:paraId="5C356E9C" w14:textId="2F01A816"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природных</w:t>
            </w:r>
            <w:r w:rsidR="00196A7F" w:rsidRPr="002518E3">
              <w:rPr>
                <w:rFonts w:cs="Times New Roman"/>
                <w:sz w:val="24"/>
                <w:szCs w:val="24"/>
              </w:rPr>
              <w:t xml:space="preserve"> </w:t>
            </w:r>
            <w:r w:rsidRPr="002518E3">
              <w:rPr>
                <w:rFonts w:cs="Times New Roman"/>
                <w:sz w:val="24"/>
                <w:szCs w:val="24"/>
              </w:rPr>
              <w:t>лечебных</w:t>
            </w:r>
            <w:r w:rsidR="00196A7F" w:rsidRPr="002518E3">
              <w:rPr>
                <w:rFonts w:cs="Times New Roman"/>
                <w:sz w:val="24"/>
                <w:szCs w:val="24"/>
              </w:rPr>
              <w:t xml:space="preserve"> </w:t>
            </w:r>
            <w:r w:rsidRPr="002518E3">
              <w:rPr>
                <w:rFonts w:cs="Times New Roman"/>
                <w:sz w:val="24"/>
                <w:szCs w:val="24"/>
              </w:rPr>
              <w:t>факторов,</w:t>
            </w:r>
            <w:r w:rsidR="00196A7F" w:rsidRPr="002518E3">
              <w:rPr>
                <w:rFonts w:cs="Times New Roman"/>
                <w:sz w:val="24"/>
                <w:szCs w:val="24"/>
              </w:rPr>
              <w:t xml:space="preserve"> </w:t>
            </w:r>
            <w:r w:rsidRPr="002518E3">
              <w:rPr>
                <w:rFonts w:cs="Times New Roman"/>
                <w:sz w:val="24"/>
                <w:szCs w:val="24"/>
              </w:rPr>
              <w:t>лекарственной,</w:t>
            </w:r>
            <w:r w:rsidR="00196A7F" w:rsidRPr="002518E3">
              <w:rPr>
                <w:rFonts w:cs="Times New Roman"/>
                <w:sz w:val="24"/>
                <w:szCs w:val="24"/>
              </w:rPr>
              <w:t xml:space="preserve"> </w:t>
            </w:r>
            <w:r w:rsidRPr="002518E3">
              <w:rPr>
                <w:rFonts w:cs="Times New Roman"/>
                <w:sz w:val="24"/>
                <w:szCs w:val="24"/>
              </w:rPr>
              <w:t>немедикаментозной</w:t>
            </w:r>
            <w:r w:rsidR="00196A7F" w:rsidRPr="002518E3">
              <w:rPr>
                <w:rFonts w:cs="Times New Roman"/>
                <w:sz w:val="24"/>
                <w:szCs w:val="24"/>
              </w:rPr>
              <w:t xml:space="preserve"> </w:t>
            </w:r>
            <w:r w:rsidRPr="002518E3">
              <w:rPr>
                <w:rFonts w:cs="Times New Roman"/>
                <w:sz w:val="24"/>
                <w:szCs w:val="24"/>
              </w:rPr>
              <w:t>терапии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других</w:t>
            </w:r>
            <w:r w:rsidR="00196A7F" w:rsidRPr="002518E3">
              <w:rPr>
                <w:rFonts w:cs="Times New Roman"/>
                <w:sz w:val="24"/>
                <w:szCs w:val="24"/>
              </w:rPr>
              <w:t xml:space="preserve"> </w:t>
            </w:r>
            <w:r w:rsidRPr="002518E3">
              <w:rPr>
                <w:rFonts w:cs="Times New Roman"/>
                <w:sz w:val="24"/>
                <w:szCs w:val="24"/>
              </w:rPr>
              <w:t>методов</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нуждающихся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реабилитации</w:t>
            </w:r>
          </w:p>
        </w:tc>
        <w:tc>
          <w:tcPr>
            <w:tcW w:w="1127" w:type="dxa"/>
            <w:vAlign w:val="center"/>
          </w:tcPr>
          <w:p w14:paraId="08E14831" w14:textId="44931D7D" w:rsidR="00623461" w:rsidRPr="002518E3" w:rsidRDefault="003259B0" w:rsidP="00A83C24">
            <w:pPr>
              <w:widowControl w:val="0"/>
              <w:jc w:val="center"/>
              <w:rPr>
                <w:rFonts w:cs="Times New Roman"/>
                <w:sz w:val="24"/>
                <w:szCs w:val="24"/>
              </w:rPr>
            </w:pPr>
            <w:r w:rsidRPr="002518E3">
              <w:rPr>
                <w:rFonts w:cs="Times New Roman"/>
                <w:sz w:val="24"/>
                <w:szCs w:val="24"/>
              </w:rPr>
              <w:t>58</w:t>
            </w:r>
          </w:p>
        </w:tc>
      </w:tr>
      <w:tr w:rsidR="007D58A3" w:rsidRPr="002518E3" w14:paraId="0FBAA8B8" w14:textId="77777777" w:rsidTr="00A83C24">
        <w:tc>
          <w:tcPr>
            <w:tcW w:w="1129" w:type="dxa"/>
            <w:vAlign w:val="center"/>
          </w:tcPr>
          <w:p w14:paraId="6F1C102D" w14:textId="49D3E6BD" w:rsidR="00623461" w:rsidRPr="002518E3" w:rsidRDefault="00623461" w:rsidP="00A83C24">
            <w:pPr>
              <w:widowControl w:val="0"/>
              <w:jc w:val="center"/>
              <w:rPr>
                <w:rFonts w:cs="Times New Roman"/>
                <w:sz w:val="24"/>
                <w:szCs w:val="24"/>
              </w:rPr>
            </w:pPr>
            <w:r w:rsidRPr="002518E3">
              <w:rPr>
                <w:rFonts w:cs="Times New Roman"/>
                <w:sz w:val="24"/>
                <w:szCs w:val="24"/>
              </w:rPr>
              <w:t>ПК-9</w:t>
            </w:r>
          </w:p>
        </w:tc>
        <w:tc>
          <w:tcPr>
            <w:tcW w:w="7088" w:type="dxa"/>
          </w:tcPr>
          <w:p w14:paraId="22A5863C" w14:textId="4DE40BD0"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формированию</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населения,</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членов</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семей</w:t>
            </w:r>
            <w:r w:rsidR="00196A7F" w:rsidRPr="002518E3">
              <w:rPr>
                <w:rFonts w:cs="Times New Roman"/>
                <w:sz w:val="24"/>
                <w:szCs w:val="24"/>
              </w:rPr>
              <w:t xml:space="preserve"> </w:t>
            </w:r>
            <w:r w:rsidRPr="002518E3">
              <w:rPr>
                <w:rFonts w:cs="Times New Roman"/>
                <w:sz w:val="24"/>
                <w:szCs w:val="24"/>
              </w:rPr>
              <w:t>мотивации,</w:t>
            </w:r>
            <w:r w:rsidR="00196A7F" w:rsidRPr="002518E3">
              <w:rPr>
                <w:rFonts w:cs="Times New Roman"/>
                <w:sz w:val="24"/>
                <w:szCs w:val="24"/>
              </w:rPr>
              <w:t xml:space="preserve"> </w:t>
            </w:r>
            <w:r w:rsidRPr="002518E3">
              <w:rPr>
                <w:rFonts w:cs="Times New Roman"/>
                <w:sz w:val="24"/>
                <w:szCs w:val="24"/>
              </w:rPr>
              <w:t>направленной</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сохранение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укрепление</w:t>
            </w:r>
            <w:r w:rsidR="00196A7F" w:rsidRPr="002518E3">
              <w:rPr>
                <w:rFonts w:cs="Times New Roman"/>
                <w:sz w:val="24"/>
                <w:szCs w:val="24"/>
              </w:rPr>
              <w:t xml:space="preserve"> </w:t>
            </w:r>
            <w:r w:rsidRPr="002518E3">
              <w:rPr>
                <w:rFonts w:cs="Times New Roman"/>
                <w:sz w:val="24"/>
                <w:szCs w:val="24"/>
              </w:rPr>
              <w:t>своего</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окружающих</w:t>
            </w:r>
          </w:p>
        </w:tc>
        <w:tc>
          <w:tcPr>
            <w:tcW w:w="1127" w:type="dxa"/>
            <w:vAlign w:val="center"/>
          </w:tcPr>
          <w:p w14:paraId="431B7740" w14:textId="0EDA2B1F" w:rsidR="00623461" w:rsidRPr="002518E3" w:rsidRDefault="003259B0" w:rsidP="00A83C24">
            <w:pPr>
              <w:widowControl w:val="0"/>
              <w:jc w:val="center"/>
              <w:rPr>
                <w:rFonts w:cs="Times New Roman"/>
                <w:sz w:val="24"/>
                <w:szCs w:val="24"/>
              </w:rPr>
            </w:pPr>
            <w:r w:rsidRPr="002518E3">
              <w:rPr>
                <w:rFonts w:cs="Times New Roman"/>
                <w:sz w:val="24"/>
                <w:szCs w:val="24"/>
              </w:rPr>
              <w:t>5</w:t>
            </w:r>
            <w:r w:rsidR="0050209C" w:rsidRPr="002518E3">
              <w:rPr>
                <w:rFonts w:cs="Times New Roman"/>
                <w:sz w:val="24"/>
                <w:szCs w:val="24"/>
              </w:rPr>
              <w:t>6</w:t>
            </w:r>
          </w:p>
        </w:tc>
      </w:tr>
      <w:tr w:rsidR="007D58A3" w:rsidRPr="002518E3" w14:paraId="1F1232F3" w14:textId="77777777" w:rsidTr="00A83C24">
        <w:tc>
          <w:tcPr>
            <w:tcW w:w="1129" w:type="dxa"/>
            <w:vAlign w:val="center"/>
          </w:tcPr>
          <w:p w14:paraId="06E765DA" w14:textId="59903E32" w:rsidR="00623461" w:rsidRPr="002518E3" w:rsidRDefault="00623461" w:rsidP="00A83C24">
            <w:pPr>
              <w:widowControl w:val="0"/>
              <w:jc w:val="center"/>
              <w:rPr>
                <w:rFonts w:cs="Times New Roman"/>
                <w:sz w:val="24"/>
                <w:szCs w:val="24"/>
              </w:rPr>
            </w:pPr>
            <w:r w:rsidRPr="002518E3">
              <w:rPr>
                <w:rFonts w:cs="Times New Roman"/>
                <w:sz w:val="24"/>
                <w:szCs w:val="24"/>
              </w:rPr>
              <w:t>ПК-10</w:t>
            </w:r>
          </w:p>
        </w:tc>
        <w:tc>
          <w:tcPr>
            <w:tcW w:w="7088" w:type="dxa"/>
          </w:tcPr>
          <w:p w14:paraId="763B08D9" w14:textId="6A263CE2"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основных</w:t>
            </w:r>
            <w:r w:rsidR="00196A7F" w:rsidRPr="002518E3">
              <w:rPr>
                <w:rFonts w:cs="Times New Roman"/>
                <w:sz w:val="24"/>
                <w:szCs w:val="24"/>
              </w:rPr>
              <w:t xml:space="preserve"> </w:t>
            </w:r>
            <w:r w:rsidRPr="002518E3">
              <w:rPr>
                <w:rFonts w:cs="Times New Roman"/>
                <w:sz w:val="24"/>
                <w:szCs w:val="24"/>
              </w:rPr>
              <w:t>принципов</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управления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сфере</w:t>
            </w:r>
            <w:r w:rsidR="00196A7F" w:rsidRPr="002518E3">
              <w:rPr>
                <w:rFonts w:cs="Times New Roman"/>
                <w:sz w:val="24"/>
                <w:szCs w:val="24"/>
              </w:rPr>
              <w:t xml:space="preserve"> </w:t>
            </w:r>
            <w:r w:rsidRPr="002518E3">
              <w:rPr>
                <w:rFonts w:cs="Times New Roman"/>
                <w:sz w:val="24"/>
                <w:szCs w:val="24"/>
              </w:rPr>
              <w:t>охраны</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граждан,</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медицинских</w:t>
            </w:r>
            <w:r w:rsidR="00196A7F" w:rsidRPr="002518E3">
              <w:rPr>
                <w:rFonts w:cs="Times New Roman"/>
                <w:sz w:val="24"/>
                <w:szCs w:val="24"/>
              </w:rPr>
              <w:t xml:space="preserve"> </w:t>
            </w:r>
            <w:r w:rsidRPr="002518E3">
              <w:rPr>
                <w:rFonts w:cs="Times New Roman"/>
                <w:sz w:val="24"/>
                <w:szCs w:val="24"/>
              </w:rPr>
              <w:t>организациях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структурных</w:t>
            </w:r>
            <w:r w:rsidR="00196A7F" w:rsidRPr="002518E3">
              <w:rPr>
                <w:rFonts w:cs="Times New Roman"/>
                <w:sz w:val="24"/>
                <w:szCs w:val="24"/>
              </w:rPr>
              <w:t xml:space="preserve"> </w:t>
            </w:r>
            <w:r w:rsidRPr="002518E3">
              <w:rPr>
                <w:rFonts w:cs="Times New Roman"/>
                <w:sz w:val="24"/>
                <w:szCs w:val="24"/>
              </w:rPr>
              <w:t>подразделениях</w:t>
            </w:r>
          </w:p>
        </w:tc>
        <w:tc>
          <w:tcPr>
            <w:tcW w:w="1127" w:type="dxa"/>
            <w:vAlign w:val="center"/>
          </w:tcPr>
          <w:p w14:paraId="51CF76ED" w14:textId="53490290" w:rsidR="00623461" w:rsidRPr="002518E3" w:rsidRDefault="003259B0" w:rsidP="00A83C24">
            <w:pPr>
              <w:widowControl w:val="0"/>
              <w:jc w:val="center"/>
              <w:rPr>
                <w:rFonts w:cs="Times New Roman"/>
                <w:sz w:val="24"/>
                <w:szCs w:val="24"/>
              </w:rPr>
            </w:pPr>
            <w:r w:rsidRPr="002518E3">
              <w:rPr>
                <w:rFonts w:cs="Times New Roman"/>
                <w:sz w:val="24"/>
                <w:szCs w:val="24"/>
              </w:rPr>
              <w:t>4</w:t>
            </w:r>
            <w:r w:rsidR="0050209C" w:rsidRPr="002518E3">
              <w:rPr>
                <w:rFonts w:cs="Times New Roman"/>
                <w:sz w:val="24"/>
                <w:szCs w:val="24"/>
              </w:rPr>
              <w:t>7</w:t>
            </w:r>
          </w:p>
        </w:tc>
      </w:tr>
      <w:tr w:rsidR="007D58A3" w:rsidRPr="002518E3" w14:paraId="2EEFD95B" w14:textId="77777777" w:rsidTr="00A83C24">
        <w:tc>
          <w:tcPr>
            <w:tcW w:w="1129" w:type="dxa"/>
            <w:vAlign w:val="center"/>
          </w:tcPr>
          <w:p w14:paraId="18394762" w14:textId="6EA3CFC3" w:rsidR="00623461" w:rsidRPr="002518E3" w:rsidRDefault="00623461" w:rsidP="00A83C24">
            <w:pPr>
              <w:widowControl w:val="0"/>
              <w:jc w:val="center"/>
              <w:rPr>
                <w:rFonts w:cs="Times New Roman"/>
                <w:sz w:val="24"/>
                <w:szCs w:val="24"/>
              </w:rPr>
            </w:pPr>
            <w:r w:rsidRPr="002518E3">
              <w:rPr>
                <w:rFonts w:cs="Times New Roman"/>
                <w:sz w:val="24"/>
                <w:szCs w:val="24"/>
              </w:rPr>
              <w:t>ПК-11</w:t>
            </w:r>
          </w:p>
        </w:tc>
        <w:tc>
          <w:tcPr>
            <w:tcW w:w="7088" w:type="dxa"/>
          </w:tcPr>
          <w:p w14:paraId="6874296E" w14:textId="2F7A3374"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оценке</w:t>
            </w:r>
            <w:r w:rsidR="00196A7F" w:rsidRPr="002518E3">
              <w:rPr>
                <w:rFonts w:cs="Times New Roman"/>
                <w:sz w:val="24"/>
                <w:szCs w:val="24"/>
              </w:rPr>
              <w:t xml:space="preserve"> </w:t>
            </w:r>
            <w:r w:rsidRPr="002518E3">
              <w:rPr>
                <w:rFonts w:cs="Times New Roman"/>
                <w:sz w:val="24"/>
                <w:szCs w:val="24"/>
              </w:rPr>
              <w:t>качества</w:t>
            </w:r>
            <w:r w:rsidR="00196A7F" w:rsidRPr="002518E3">
              <w:rPr>
                <w:rFonts w:cs="Times New Roman"/>
                <w:sz w:val="24"/>
                <w:szCs w:val="24"/>
              </w:rPr>
              <w:t xml:space="preserve"> </w:t>
            </w:r>
            <w:r w:rsidRPr="002518E3">
              <w:rPr>
                <w:rFonts w:cs="Times New Roman"/>
                <w:sz w:val="24"/>
                <w:szCs w:val="24"/>
              </w:rPr>
              <w:t>оказания</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r w:rsidRPr="002518E3">
              <w:rPr>
                <w:rFonts w:cs="Times New Roman"/>
                <w:sz w:val="24"/>
                <w:szCs w:val="24"/>
              </w:rPr>
              <w:t>использованием</w:t>
            </w:r>
            <w:r w:rsidR="00196A7F" w:rsidRPr="002518E3">
              <w:rPr>
                <w:rFonts w:cs="Times New Roman"/>
                <w:sz w:val="24"/>
                <w:szCs w:val="24"/>
              </w:rPr>
              <w:t xml:space="preserve"> </w:t>
            </w:r>
            <w:r w:rsidRPr="002518E3">
              <w:rPr>
                <w:rFonts w:cs="Times New Roman"/>
                <w:sz w:val="24"/>
                <w:szCs w:val="24"/>
              </w:rPr>
              <w:t>основных</w:t>
            </w:r>
            <w:r w:rsidR="00196A7F" w:rsidRPr="002518E3">
              <w:rPr>
                <w:rFonts w:cs="Times New Roman"/>
                <w:sz w:val="24"/>
                <w:szCs w:val="24"/>
              </w:rPr>
              <w:t xml:space="preserve"> </w:t>
            </w:r>
            <w:r w:rsidRPr="002518E3">
              <w:rPr>
                <w:rFonts w:cs="Times New Roman"/>
                <w:sz w:val="24"/>
                <w:szCs w:val="24"/>
              </w:rPr>
              <w:t>медико-статистических</w:t>
            </w:r>
            <w:r w:rsidR="00196A7F" w:rsidRPr="002518E3">
              <w:rPr>
                <w:rFonts w:cs="Times New Roman"/>
                <w:sz w:val="24"/>
                <w:szCs w:val="24"/>
              </w:rPr>
              <w:t xml:space="preserve"> </w:t>
            </w:r>
            <w:r w:rsidRPr="002518E3">
              <w:rPr>
                <w:rFonts w:cs="Times New Roman"/>
                <w:sz w:val="24"/>
                <w:szCs w:val="24"/>
              </w:rPr>
              <w:t>показателей</w:t>
            </w:r>
          </w:p>
        </w:tc>
        <w:tc>
          <w:tcPr>
            <w:tcW w:w="1127" w:type="dxa"/>
            <w:vAlign w:val="center"/>
          </w:tcPr>
          <w:p w14:paraId="4B664EF5" w14:textId="26B9B5BB" w:rsidR="00623461" w:rsidRPr="002518E3" w:rsidRDefault="003259B0" w:rsidP="00A83C24">
            <w:pPr>
              <w:widowControl w:val="0"/>
              <w:jc w:val="center"/>
              <w:rPr>
                <w:rFonts w:cs="Times New Roman"/>
                <w:sz w:val="24"/>
                <w:szCs w:val="24"/>
              </w:rPr>
            </w:pPr>
            <w:r w:rsidRPr="002518E3">
              <w:rPr>
                <w:rFonts w:cs="Times New Roman"/>
                <w:sz w:val="24"/>
                <w:szCs w:val="24"/>
              </w:rPr>
              <w:t>29</w:t>
            </w:r>
          </w:p>
        </w:tc>
      </w:tr>
      <w:tr w:rsidR="00623461" w:rsidRPr="002518E3" w14:paraId="121A97F8" w14:textId="77777777" w:rsidTr="00A83C24">
        <w:tc>
          <w:tcPr>
            <w:tcW w:w="1129" w:type="dxa"/>
            <w:vAlign w:val="center"/>
          </w:tcPr>
          <w:p w14:paraId="5F9E4A74" w14:textId="35BE1E8C" w:rsidR="00623461" w:rsidRPr="002518E3" w:rsidRDefault="00623461" w:rsidP="00A83C24">
            <w:pPr>
              <w:widowControl w:val="0"/>
              <w:jc w:val="center"/>
              <w:rPr>
                <w:rFonts w:cs="Times New Roman"/>
                <w:sz w:val="24"/>
                <w:szCs w:val="24"/>
              </w:rPr>
            </w:pPr>
            <w:r w:rsidRPr="002518E3">
              <w:rPr>
                <w:rFonts w:cs="Times New Roman"/>
                <w:sz w:val="24"/>
                <w:szCs w:val="24"/>
              </w:rPr>
              <w:t>ПК-12</w:t>
            </w:r>
          </w:p>
        </w:tc>
        <w:tc>
          <w:tcPr>
            <w:tcW w:w="7088" w:type="dxa"/>
          </w:tcPr>
          <w:p w14:paraId="569B2373" w14:textId="725CA27F" w:rsidR="00623461" w:rsidRPr="002518E3" w:rsidRDefault="00623461" w:rsidP="00A83C24">
            <w:pPr>
              <w:widowControl w:val="0"/>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том</w:t>
            </w:r>
            <w:r w:rsidR="00196A7F" w:rsidRPr="002518E3">
              <w:rPr>
                <w:rFonts w:cs="Times New Roman"/>
                <w:sz w:val="24"/>
                <w:szCs w:val="24"/>
              </w:rPr>
              <w:t xml:space="preserve"> </w:t>
            </w:r>
            <w:r w:rsidRPr="002518E3">
              <w:rPr>
                <w:rFonts w:cs="Times New Roman"/>
                <w:sz w:val="24"/>
                <w:szCs w:val="24"/>
              </w:rPr>
              <w:t>числе</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эвакуации</w:t>
            </w:r>
          </w:p>
        </w:tc>
        <w:tc>
          <w:tcPr>
            <w:tcW w:w="1127" w:type="dxa"/>
            <w:vAlign w:val="center"/>
          </w:tcPr>
          <w:p w14:paraId="18ABCE6B" w14:textId="5F94E539" w:rsidR="00623461" w:rsidRPr="002518E3" w:rsidRDefault="003259B0" w:rsidP="00A83C24">
            <w:pPr>
              <w:widowControl w:val="0"/>
              <w:jc w:val="center"/>
              <w:rPr>
                <w:rFonts w:cs="Times New Roman"/>
                <w:sz w:val="24"/>
                <w:szCs w:val="24"/>
              </w:rPr>
            </w:pPr>
            <w:r w:rsidRPr="002518E3">
              <w:rPr>
                <w:rFonts w:cs="Times New Roman"/>
                <w:sz w:val="24"/>
                <w:szCs w:val="24"/>
              </w:rPr>
              <w:t>3</w:t>
            </w:r>
            <w:r w:rsidR="0050209C" w:rsidRPr="002518E3">
              <w:rPr>
                <w:rFonts w:cs="Times New Roman"/>
                <w:sz w:val="24"/>
                <w:szCs w:val="24"/>
              </w:rPr>
              <w:t>2</w:t>
            </w:r>
          </w:p>
        </w:tc>
      </w:tr>
    </w:tbl>
    <w:p w14:paraId="5228B408" w14:textId="255024B7" w:rsidR="00864DDE" w:rsidRPr="002518E3" w:rsidRDefault="00864DDE" w:rsidP="00623461">
      <w:pPr>
        <w:spacing w:after="0"/>
        <w:rPr>
          <w:rFonts w:cs="Times New Roman"/>
          <w:szCs w:val="28"/>
        </w:rPr>
      </w:pPr>
    </w:p>
    <w:p w14:paraId="0E9D4305" w14:textId="77777777" w:rsidR="00623461" w:rsidRPr="002518E3" w:rsidRDefault="00623461" w:rsidP="00623461">
      <w:pPr>
        <w:spacing w:after="0"/>
        <w:rPr>
          <w:rFonts w:cs="Times New Roman"/>
          <w:szCs w:val="28"/>
        </w:rPr>
      </w:pPr>
    </w:p>
    <w:p w14:paraId="52292159" w14:textId="77777777" w:rsidR="004B190A" w:rsidRPr="002518E3" w:rsidRDefault="004B190A" w:rsidP="0069335B">
      <w:pPr>
        <w:pStyle w:val="2"/>
        <w:ind w:firstLine="360"/>
        <w:sectPr w:rsidR="004B190A" w:rsidRPr="002518E3" w:rsidSect="00DA323C">
          <w:headerReference w:type="default" r:id="rId10"/>
          <w:footerReference w:type="default" r:id="rId11"/>
          <w:pgSz w:w="11906" w:h="16838"/>
          <w:pgMar w:top="1134" w:right="851" w:bottom="1134" w:left="1701" w:header="709" w:footer="709" w:gutter="0"/>
          <w:cols w:space="708"/>
          <w:titlePg/>
          <w:docGrid w:linePitch="360"/>
        </w:sectPr>
      </w:pPr>
    </w:p>
    <w:p w14:paraId="774DA73D" w14:textId="0B92649C" w:rsidR="00864DDE" w:rsidRPr="002518E3" w:rsidRDefault="00864DDE" w:rsidP="0069335B">
      <w:pPr>
        <w:pStyle w:val="2"/>
        <w:ind w:firstLine="360"/>
      </w:pPr>
      <w:bookmarkStart w:id="6" w:name="_Toc208836824"/>
      <w:r w:rsidRPr="002518E3">
        <w:lastRenderedPageBreak/>
        <w:t>1.</w:t>
      </w:r>
      <w:r w:rsidR="00653A6A" w:rsidRPr="002518E3">
        <w:t>4</w:t>
      </w:r>
      <w:r w:rsidRPr="002518E3">
        <w:t>.</w:t>
      </w:r>
      <w:r w:rsidR="00196A7F" w:rsidRPr="002518E3">
        <w:t xml:space="preserve"> </w:t>
      </w:r>
      <w:r w:rsidR="008C0322" w:rsidRPr="002518E3">
        <w:t>Распределение</w:t>
      </w:r>
      <w:r w:rsidR="00196A7F" w:rsidRPr="002518E3">
        <w:t xml:space="preserve"> </w:t>
      </w:r>
      <w:r w:rsidR="008C0322" w:rsidRPr="002518E3">
        <w:t>тестовых</w:t>
      </w:r>
      <w:r w:rsidR="00196A7F" w:rsidRPr="002518E3">
        <w:t xml:space="preserve"> </w:t>
      </w:r>
      <w:r w:rsidR="008C0322" w:rsidRPr="002518E3">
        <w:t>заданий</w:t>
      </w:r>
      <w:r w:rsidR="00196A7F" w:rsidRPr="002518E3">
        <w:t xml:space="preserve"> </w:t>
      </w:r>
      <w:r w:rsidR="008C0322" w:rsidRPr="002518E3">
        <w:t>по</w:t>
      </w:r>
      <w:r w:rsidR="00196A7F" w:rsidRPr="002518E3">
        <w:t xml:space="preserve"> </w:t>
      </w:r>
      <w:r w:rsidR="008C0322" w:rsidRPr="002518E3">
        <w:t>компетенциям</w:t>
      </w:r>
      <w:r w:rsidR="003259B0" w:rsidRPr="002518E3">
        <w:t>,</w:t>
      </w:r>
      <w:r w:rsidR="00196A7F" w:rsidRPr="002518E3">
        <w:t xml:space="preserve"> </w:t>
      </w:r>
      <w:r w:rsidR="008C0322" w:rsidRPr="002518E3">
        <w:t>дисциплинам</w:t>
      </w:r>
      <w:r w:rsidR="006D39C2" w:rsidRPr="002518E3">
        <w:t>, семестрам и</w:t>
      </w:r>
      <w:r w:rsidR="003259B0" w:rsidRPr="002518E3">
        <w:t xml:space="preserve"> типам заданий</w:t>
      </w:r>
      <w:bookmarkEnd w:id="6"/>
    </w:p>
    <w:tbl>
      <w:tblPr>
        <w:tblStyle w:val="ae"/>
        <w:tblW w:w="15334" w:type="dxa"/>
        <w:tblLook w:val="04A0" w:firstRow="1" w:lastRow="0" w:firstColumn="1" w:lastColumn="0" w:noHBand="0" w:noVBand="1"/>
      </w:tblPr>
      <w:tblGrid>
        <w:gridCol w:w="821"/>
        <w:gridCol w:w="2013"/>
        <w:gridCol w:w="2051"/>
        <w:gridCol w:w="1827"/>
        <w:gridCol w:w="873"/>
        <w:gridCol w:w="816"/>
        <w:gridCol w:w="816"/>
        <w:gridCol w:w="816"/>
        <w:gridCol w:w="1103"/>
        <w:gridCol w:w="693"/>
        <w:gridCol w:w="693"/>
        <w:gridCol w:w="517"/>
        <w:gridCol w:w="528"/>
        <w:gridCol w:w="570"/>
        <w:gridCol w:w="682"/>
        <w:gridCol w:w="515"/>
      </w:tblGrid>
      <w:tr w:rsidR="000A2F50" w:rsidRPr="002518E3" w14:paraId="4CCA4C1B" w14:textId="77777777" w:rsidTr="00904B23">
        <w:trPr>
          <w:tblHeader/>
        </w:trPr>
        <w:tc>
          <w:tcPr>
            <w:tcW w:w="821" w:type="dxa"/>
            <w:vMerge w:val="restart"/>
            <w:vAlign w:val="center"/>
          </w:tcPr>
          <w:p w14:paraId="661CCA3F" w14:textId="77777777" w:rsidR="000A2F50" w:rsidRPr="002518E3" w:rsidRDefault="000A2F50" w:rsidP="00904B23">
            <w:pPr>
              <w:jc w:val="center"/>
              <w:rPr>
                <w:rFonts w:cs="Times New Roman"/>
                <w:sz w:val="20"/>
                <w:szCs w:val="20"/>
              </w:rPr>
            </w:pPr>
            <w:r w:rsidRPr="002518E3">
              <w:rPr>
                <w:rFonts w:cs="Times New Roman"/>
                <w:sz w:val="20"/>
                <w:szCs w:val="20"/>
              </w:rPr>
              <w:t>Код компе-тенции</w:t>
            </w:r>
          </w:p>
        </w:tc>
        <w:tc>
          <w:tcPr>
            <w:tcW w:w="2013" w:type="dxa"/>
            <w:vMerge w:val="restart"/>
            <w:vAlign w:val="center"/>
          </w:tcPr>
          <w:p w14:paraId="7987AF32" w14:textId="77777777" w:rsidR="000A2F50" w:rsidRPr="002518E3" w:rsidRDefault="000A2F50" w:rsidP="00904B23">
            <w:pPr>
              <w:jc w:val="center"/>
              <w:rPr>
                <w:rFonts w:cs="Times New Roman"/>
                <w:sz w:val="20"/>
                <w:szCs w:val="20"/>
              </w:rPr>
            </w:pPr>
            <w:r w:rsidRPr="002518E3">
              <w:rPr>
                <w:rFonts w:cs="Times New Roman"/>
                <w:sz w:val="20"/>
                <w:szCs w:val="20"/>
              </w:rPr>
              <w:t>Наименование компетенции</w:t>
            </w:r>
          </w:p>
        </w:tc>
        <w:tc>
          <w:tcPr>
            <w:tcW w:w="2051" w:type="dxa"/>
            <w:vMerge w:val="restart"/>
          </w:tcPr>
          <w:p w14:paraId="655908F9" w14:textId="77777777" w:rsidR="000A2F50" w:rsidRPr="002518E3" w:rsidRDefault="000A2F50" w:rsidP="00904B23">
            <w:pPr>
              <w:jc w:val="center"/>
              <w:rPr>
                <w:rFonts w:cs="Times New Roman"/>
                <w:sz w:val="20"/>
                <w:szCs w:val="20"/>
              </w:rPr>
            </w:pPr>
            <w:r w:rsidRPr="002518E3">
              <w:rPr>
                <w:rFonts w:cs="Times New Roman"/>
                <w:sz w:val="20"/>
                <w:szCs w:val="20"/>
              </w:rPr>
              <w:t>Код и наименование индикаторов сформированности компетенции</w:t>
            </w:r>
          </w:p>
        </w:tc>
        <w:tc>
          <w:tcPr>
            <w:tcW w:w="1827" w:type="dxa"/>
            <w:vMerge w:val="restart"/>
            <w:vAlign w:val="center"/>
          </w:tcPr>
          <w:p w14:paraId="23BA2362" w14:textId="77777777" w:rsidR="000A2F50" w:rsidRPr="002518E3" w:rsidRDefault="000A2F50" w:rsidP="00904B23">
            <w:pPr>
              <w:jc w:val="center"/>
              <w:rPr>
                <w:rFonts w:cs="Times New Roman"/>
                <w:sz w:val="20"/>
                <w:szCs w:val="20"/>
              </w:rPr>
            </w:pPr>
            <w:r w:rsidRPr="002518E3">
              <w:rPr>
                <w:rFonts w:cs="Times New Roman"/>
                <w:sz w:val="20"/>
                <w:szCs w:val="20"/>
              </w:rPr>
              <w:t>Наименование дисциплины / модуля / практики</w:t>
            </w:r>
          </w:p>
        </w:tc>
        <w:tc>
          <w:tcPr>
            <w:tcW w:w="873" w:type="dxa"/>
            <w:vMerge w:val="restart"/>
            <w:vAlign w:val="center"/>
          </w:tcPr>
          <w:p w14:paraId="36EC21C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Семестр</w:t>
            </w:r>
          </w:p>
        </w:tc>
        <w:tc>
          <w:tcPr>
            <w:tcW w:w="2448" w:type="dxa"/>
            <w:gridSpan w:val="3"/>
            <w:vMerge w:val="restart"/>
            <w:vAlign w:val="center"/>
          </w:tcPr>
          <w:p w14:paraId="1BD9559F" w14:textId="77777777" w:rsidR="000A2F50" w:rsidRPr="002518E3" w:rsidRDefault="000A2F50" w:rsidP="00904B23">
            <w:pPr>
              <w:jc w:val="center"/>
              <w:rPr>
                <w:rFonts w:cs="Times New Roman"/>
                <w:sz w:val="20"/>
                <w:szCs w:val="20"/>
              </w:rPr>
            </w:pPr>
            <w:r w:rsidRPr="002518E3">
              <w:rPr>
                <w:rFonts w:cs="Times New Roman"/>
                <w:sz w:val="20"/>
                <w:szCs w:val="20"/>
              </w:rPr>
              <w:t>Номер задания</w:t>
            </w:r>
          </w:p>
        </w:tc>
        <w:tc>
          <w:tcPr>
            <w:tcW w:w="1103" w:type="dxa"/>
            <w:vMerge w:val="restart"/>
            <w:vAlign w:val="center"/>
          </w:tcPr>
          <w:p w14:paraId="7BB66550" w14:textId="77777777" w:rsidR="000A2F50" w:rsidRPr="002518E3" w:rsidRDefault="000A2F50" w:rsidP="00904B23">
            <w:pPr>
              <w:jc w:val="center"/>
              <w:rPr>
                <w:rFonts w:cs="Times New Roman"/>
                <w:sz w:val="20"/>
                <w:szCs w:val="20"/>
              </w:rPr>
            </w:pPr>
            <w:r w:rsidRPr="002518E3">
              <w:rPr>
                <w:rFonts w:cs="Times New Roman"/>
                <w:sz w:val="20"/>
                <w:szCs w:val="20"/>
              </w:rPr>
              <w:t>Всего заданий</w:t>
            </w:r>
          </w:p>
        </w:tc>
        <w:tc>
          <w:tcPr>
            <w:tcW w:w="4198" w:type="dxa"/>
            <w:gridSpan w:val="7"/>
          </w:tcPr>
          <w:p w14:paraId="1F59A2E1" w14:textId="77777777" w:rsidR="000A2F50" w:rsidRPr="002518E3" w:rsidRDefault="000A2F50" w:rsidP="00904B23">
            <w:pPr>
              <w:jc w:val="center"/>
              <w:rPr>
                <w:rFonts w:cs="Times New Roman"/>
                <w:sz w:val="20"/>
                <w:szCs w:val="20"/>
              </w:rPr>
            </w:pPr>
            <w:r w:rsidRPr="002518E3">
              <w:rPr>
                <w:rFonts w:cs="Times New Roman"/>
                <w:sz w:val="20"/>
                <w:szCs w:val="20"/>
              </w:rPr>
              <w:t>в т.ч. по типам заданий</w:t>
            </w:r>
          </w:p>
        </w:tc>
      </w:tr>
      <w:tr w:rsidR="000A2F50" w:rsidRPr="002518E3" w14:paraId="689612C1" w14:textId="77777777" w:rsidTr="00904B23">
        <w:trPr>
          <w:tblHeader/>
        </w:trPr>
        <w:tc>
          <w:tcPr>
            <w:tcW w:w="821" w:type="dxa"/>
            <w:vMerge/>
            <w:vAlign w:val="center"/>
          </w:tcPr>
          <w:p w14:paraId="07D694C2" w14:textId="77777777" w:rsidR="000A2F50" w:rsidRPr="002518E3" w:rsidRDefault="000A2F50" w:rsidP="00904B23">
            <w:pPr>
              <w:jc w:val="center"/>
              <w:rPr>
                <w:rFonts w:cs="Times New Roman"/>
                <w:sz w:val="20"/>
                <w:szCs w:val="20"/>
              </w:rPr>
            </w:pPr>
          </w:p>
        </w:tc>
        <w:tc>
          <w:tcPr>
            <w:tcW w:w="2013" w:type="dxa"/>
            <w:vMerge/>
            <w:vAlign w:val="center"/>
          </w:tcPr>
          <w:p w14:paraId="4E158DFF" w14:textId="77777777" w:rsidR="000A2F50" w:rsidRPr="002518E3" w:rsidRDefault="000A2F50" w:rsidP="00904B23">
            <w:pPr>
              <w:jc w:val="center"/>
              <w:rPr>
                <w:rFonts w:cs="Times New Roman"/>
                <w:sz w:val="20"/>
                <w:szCs w:val="20"/>
              </w:rPr>
            </w:pPr>
          </w:p>
        </w:tc>
        <w:tc>
          <w:tcPr>
            <w:tcW w:w="2051" w:type="dxa"/>
            <w:vMerge/>
          </w:tcPr>
          <w:p w14:paraId="2BF56055" w14:textId="77777777" w:rsidR="000A2F50" w:rsidRPr="002518E3" w:rsidRDefault="000A2F50" w:rsidP="00904B23">
            <w:pPr>
              <w:jc w:val="center"/>
              <w:rPr>
                <w:rFonts w:cs="Times New Roman"/>
                <w:sz w:val="20"/>
                <w:szCs w:val="20"/>
              </w:rPr>
            </w:pPr>
          </w:p>
        </w:tc>
        <w:tc>
          <w:tcPr>
            <w:tcW w:w="1827" w:type="dxa"/>
            <w:vMerge/>
            <w:vAlign w:val="center"/>
          </w:tcPr>
          <w:p w14:paraId="7F7D578B" w14:textId="77777777" w:rsidR="000A2F50" w:rsidRPr="002518E3" w:rsidRDefault="000A2F50" w:rsidP="00904B23">
            <w:pPr>
              <w:jc w:val="center"/>
              <w:rPr>
                <w:rFonts w:cs="Times New Roman"/>
                <w:sz w:val="20"/>
                <w:szCs w:val="20"/>
              </w:rPr>
            </w:pPr>
          </w:p>
        </w:tc>
        <w:tc>
          <w:tcPr>
            <w:tcW w:w="873" w:type="dxa"/>
            <w:vMerge/>
            <w:vAlign w:val="center"/>
          </w:tcPr>
          <w:p w14:paraId="06947852" w14:textId="77777777" w:rsidR="000A2F50" w:rsidRPr="002518E3" w:rsidRDefault="000A2F50" w:rsidP="00904B23">
            <w:pPr>
              <w:ind w:left="-57" w:right="-57"/>
              <w:jc w:val="center"/>
              <w:rPr>
                <w:rFonts w:cs="Times New Roman"/>
                <w:sz w:val="20"/>
                <w:szCs w:val="20"/>
              </w:rPr>
            </w:pPr>
          </w:p>
        </w:tc>
        <w:tc>
          <w:tcPr>
            <w:tcW w:w="2448" w:type="dxa"/>
            <w:gridSpan w:val="3"/>
            <w:vMerge/>
            <w:tcBorders>
              <w:bottom w:val="single" w:sz="4" w:space="0" w:color="auto"/>
            </w:tcBorders>
            <w:vAlign w:val="center"/>
          </w:tcPr>
          <w:p w14:paraId="08D888FB" w14:textId="77777777" w:rsidR="000A2F50" w:rsidRPr="002518E3" w:rsidRDefault="000A2F50" w:rsidP="00904B23">
            <w:pPr>
              <w:jc w:val="center"/>
              <w:rPr>
                <w:rFonts w:cs="Times New Roman"/>
                <w:sz w:val="20"/>
                <w:szCs w:val="20"/>
              </w:rPr>
            </w:pPr>
          </w:p>
        </w:tc>
        <w:tc>
          <w:tcPr>
            <w:tcW w:w="1103" w:type="dxa"/>
            <w:vMerge/>
            <w:vAlign w:val="center"/>
          </w:tcPr>
          <w:p w14:paraId="760BB895" w14:textId="77777777" w:rsidR="000A2F50" w:rsidRPr="002518E3" w:rsidRDefault="000A2F50" w:rsidP="00904B23">
            <w:pPr>
              <w:jc w:val="center"/>
              <w:rPr>
                <w:rFonts w:cs="Times New Roman"/>
                <w:sz w:val="20"/>
                <w:szCs w:val="20"/>
              </w:rPr>
            </w:pPr>
          </w:p>
        </w:tc>
        <w:tc>
          <w:tcPr>
            <w:tcW w:w="1386" w:type="dxa"/>
            <w:gridSpan w:val="2"/>
            <w:vAlign w:val="center"/>
          </w:tcPr>
          <w:p w14:paraId="3AB51D32" w14:textId="77777777" w:rsidR="000A2F50" w:rsidRPr="002518E3" w:rsidRDefault="000A2F50" w:rsidP="00904B23">
            <w:pPr>
              <w:jc w:val="center"/>
              <w:rPr>
                <w:rFonts w:cs="Times New Roman"/>
                <w:sz w:val="20"/>
                <w:szCs w:val="20"/>
              </w:rPr>
            </w:pPr>
            <w:r w:rsidRPr="002518E3">
              <w:rPr>
                <w:rFonts w:cs="Times New Roman"/>
                <w:sz w:val="20"/>
                <w:szCs w:val="20"/>
              </w:rPr>
              <w:t>комбини-рованный</w:t>
            </w:r>
          </w:p>
        </w:tc>
        <w:tc>
          <w:tcPr>
            <w:tcW w:w="1045" w:type="dxa"/>
            <w:gridSpan w:val="2"/>
            <w:vAlign w:val="center"/>
          </w:tcPr>
          <w:p w14:paraId="512DE4C0" w14:textId="77777777" w:rsidR="000A2F50" w:rsidRPr="002518E3" w:rsidRDefault="000A2F50" w:rsidP="00904B23">
            <w:pPr>
              <w:jc w:val="center"/>
              <w:rPr>
                <w:rFonts w:cs="Times New Roman"/>
                <w:sz w:val="20"/>
                <w:szCs w:val="20"/>
              </w:rPr>
            </w:pPr>
            <w:r w:rsidRPr="002518E3">
              <w:rPr>
                <w:rFonts w:cs="Times New Roman"/>
                <w:sz w:val="20"/>
                <w:szCs w:val="20"/>
              </w:rPr>
              <w:t>закрытый</w:t>
            </w:r>
          </w:p>
        </w:tc>
        <w:tc>
          <w:tcPr>
            <w:tcW w:w="1252" w:type="dxa"/>
            <w:gridSpan w:val="2"/>
            <w:vAlign w:val="center"/>
          </w:tcPr>
          <w:p w14:paraId="68AD6E91" w14:textId="77777777" w:rsidR="000A2F50" w:rsidRPr="002518E3" w:rsidRDefault="000A2F50" w:rsidP="00904B23">
            <w:pPr>
              <w:jc w:val="center"/>
              <w:rPr>
                <w:rFonts w:cs="Times New Roman"/>
                <w:sz w:val="20"/>
                <w:szCs w:val="20"/>
              </w:rPr>
            </w:pPr>
            <w:r w:rsidRPr="002518E3">
              <w:rPr>
                <w:rFonts w:cs="Times New Roman"/>
                <w:sz w:val="20"/>
                <w:szCs w:val="20"/>
              </w:rPr>
              <w:t>открытый</w:t>
            </w:r>
          </w:p>
        </w:tc>
        <w:tc>
          <w:tcPr>
            <w:tcW w:w="515" w:type="dxa"/>
            <w:vMerge w:val="restart"/>
            <w:vAlign w:val="center"/>
          </w:tcPr>
          <w:p w14:paraId="6077A231" w14:textId="77777777" w:rsidR="000A2F50" w:rsidRPr="002518E3" w:rsidRDefault="000A2F50" w:rsidP="00904B23">
            <w:pPr>
              <w:jc w:val="center"/>
              <w:rPr>
                <w:rFonts w:cs="Times New Roman"/>
                <w:sz w:val="20"/>
                <w:szCs w:val="20"/>
              </w:rPr>
            </w:pPr>
            <w:r w:rsidRPr="002518E3">
              <w:rPr>
                <w:rFonts w:cs="Times New Roman"/>
                <w:sz w:val="20"/>
                <w:szCs w:val="20"/>
              </w:rPr>
              <w:t>СЗ</w:t>
            </w:r>
            <w:r w:rsidRPr="002518E3">
              <w:rPr>
                <w:rStyle w:val="afb"/>
                <w:rFonts w:cs="Times New Roman"/>
                <w:sz w:val="20"/>
                <w:szCs w:val="20"/>
              </w:rPr>
              <w:footnoteReference w:id="1"/>
            </w:r>
          </w:p>
        </w:tc>
      </w:tr>
      <w:tr w:rsidR="000A2F50" w:rsidRPr="002518E3" w14:paraId="3437E7DF" w14:textId="77777777" w:rsidTr="00904B23">
        <w:trPr>
          <w:tblHeader/>
        </w:trPr>
        <w:tc>
          <w:tcPr>
            <w:tcW w:w="821" w:type="dxa"/>
            <w:vMerge/>
            <w:vAlign w:val="center"/>
          </w:tcPr>
          <w:p w14:paraId="605A77F6" w14:textId="77777777" w:rsidR="000A2F50" w:rsidRPr="002518E3" w:rsidRDefault="000A2F50" w:rsidP="00904B23">
            <w:pPr>
              <w:jc w:val="center"/>
              <w:rPr>
                <w:rFonts w:cs="Times New Roman"/>
                <w:sz w:val="20"/>
                <w:szCs w:val="20"/>
              </w:rPr>
            </w:pPr>
          </w:p>
        </w:tc>
        <w:tc>
          <w:tcPr>
            <w:tcW w:w="2013" w:type="dxa"/>
            <w:vMerge/>
            <w:vAlign w:val="center"/>
          </w:tcPr>
          <w:p w14:paraId="09B91042" w14:textId="77777777" w:rsidR="000A2F50" w:rsidRPr="002518E3" w:rsidRDefault="000A2F50" w:rsidP="00904B23">
            <w:pPr>
              <w:jc w:val="center"/>
              <w:rPr>
                <w:rFonts w:cs="Times New Roman"/>
                <w:sz w:val="20"/>
                <w:szCs w:val="20"/>
              </w:rPr>
            </w:pPr>
          </w:p>
        </w:tc>
        <w:tc>
          <w:tcPr>
            <w:tcW w:w="2051" w:type="dxa"/>
            <w:vMerge/>
          </w:tcPr>
          <w:p w14:paraId="1BB15912" w14:textId="77777777" w:rsidR="000A2F50" w:rsidRPr="002518E3" w:rsidRDefault="000A2F50" w:rsidP="00904B23">
            <w:pPr>
              <w:jc w:val="center"/>
              <w:rPr>
                <w:rFonts w:cs="Times New Roman"/>
                <w:sz w:val="20"/>
                <w:szCs w:val="20"/>
              </w:rPr>
            </w:pPr>
          </w:p>
        </w:tc>
        <w:tc>
          <w:tcPr>
            <w:tcW w:w="1827" w:type="dxa"/>
            <w:vMerge/>
            <w:vAlign w:val="center"/>
          </w:tcPr>
          <w:p w14:paraId="7DB2B7A4" w14:textId="77777777" w:rsidR="000A2F50" w:rsidRPr="002518E3" w:rsidRDefault="000A2F50" w:rsidP="00904B23">
            <w:pPr>
              <w:jc w:val="center"/>
              <w:rPr>
                <w:rFonts w:cs="Times New Roman"/>
                <w:sz w:val="20"/>
                <w:szCs w:val="20"/>
              </w:rPr>
            </w:pPr>
          </w:p>
        </w:tc>
        <w:tc>
          <w:tcPr>
            <w:tcW w:w="873" w:type="dxa"/>
            <w:vMerge/>
            <w:vAlign w:val="center"/>
          </w:tcPr>
          <w:p w14:paraId="4C3BFFF2" w14:textId="77777777" w:rsidR="000A2F50" w:rsidRPr="002518E3" w:rsidRDefault="000A2F50" w:rsidP="00904B23">
            <w:pPr>
              <w:ind w:left="-57" w:right="-57"/>
              <w:jc w:val="center"/>
              <w:rPr>
                <w:rFonts w:cs="Times New Roman"/>
                <w:sz w:val="20"/>
                <w:szCs w:val="20"/>
              </w:rPr>
            </w:pPr>
          </w:p>
        </w:tc>
        <w:tc>
          <w:tcPr>
            <w:tcW w:w="2448" w:type="dxa"/>
            <w:gridSpan w:val="3"/>
            <w:vMerge/>
            <w:tcBorders>
              <w:bottom w:val="single" w:sz="4" w:space="0" w:color="auto"/>
            </w:tcBorders>
            <w:vAlign w:val="center"/>
          </w:tcPr>
          <w:p w14:paraId="34D6BA03" w14:textId="77777777" w:rsidR="000A2F50" w:rsidRPr="002518E3" w:rsidRDefault="000A2F50" w:rsidP="00904B23">
            <w:pPr>
              <w:jc w:val="center"/>
              <w:rPr>
                <w:rFonts w:cs="Times New Roman"/>
                <w:sz w:val="20"/>
                <w:szCs w:val="20"/>
              </w:rPr>
            </w:pPr>
          </w:p>
        </w:tc>
        <w:tc>
          <w:tcPr>
            <w:tcW w:w="1103" w:type="dxa"/>
            <w:vMerge/>
            <w:vAlign w:val="center"/>
          </w:tcPr>
          <w:p w14:paraId="2CAAC96D" w14:textId="77777777" w:rsidR="000A2F50" w:rsidRPr="002518E3" w:rsidRDefault="000A2F50" w:rsidP="00904B23">
            <w:pPr>
              <w:jc w:val="center"/>
              <w:rPr>
                <w:rFonts w:cs="Times New Roman"/>
                <w:sz w:val="20"/>
                <w:szCs w:val="20"/>
              </w:rPr>
            </w:pPr>
          </w:p>
        </w:tc>
        <w:tc>
          <w:tcPr>
            <w:tcW w:w="693" w:type="dxa"/>
            <w:vAlign w:val="center"/>
          </w:tcPr>
          <w:p w14:paraId="2EFE2740" w14:textId="77777777" w:rsidR="000A2F50" w:rsidRPr="002518E3" w:rsidRDefault="000A2F50" w:rsidP="00904B23">
            <w:pPr>
              <w:jc w:val="center"/>
              <w:rPr>
                <w:rFonts w:cs="Times New Roman"/>
                <w:sz w:val="20"/>
                <w:szCs w:val="20"/>
              </w:rPr>
            </w:pPr>
            <w:r w:rsidRPr="002518E3">
              <w:rPr>
                <w:rFonts w:cs="Times New Roman"/>
                <w:sz w:val="20"/>
                <w:szCs w:val="20"/>
              </w:rPr>
              <w:t>КВО</w:t>
            </w:r>
            <w:r w:rsidRPr="002518E3">
              <w:rPr>
                <w:rStyle w:val="afb"/>
                <w:rFonts w:cs="Times New Roman"/>
                <w:sz w:val="20"/>
                <w:szCs w:val="20"/>
              </w:rPr>
              <w:footnoteReference w:id="2"/>
            </w:r>
          </w:p>
        </w:tc>
        <w:tc>
          <w:tcPr>
            <w:tcW w:w="693" w:type="dxa"/>
            <w:vAlign w:val="center"/>
          </w:tcPr>
          <w:p w14:paraId="6734951E" w14:textId="77777777" w:rsidR="000A2F50" w:rsidRPr="002518E3" w:rsidRDefault="000A2F50" w:rsidP="00904B23">
            <w:pPr>
              <w:jc w:val="center"/>
              <w:rPr>
                <w:rFonts w:cs="Times New Roman"/>
                <w:sz w:val="20"/>
                <w:szCs w:val="20"/>
              </w:rPr>
            </w:pPr>
            <w:r w:rsidRPr="002518E3">
              <w:rPr>
                <w:rFonts w:cs="Times New Roman"/>
                <w:sz w:val="20"/>
                <w:szCs w:val="20"/>
              </w:rPr>
              <w:t>КВН</w:t>
            </w:r>
            <w:r w:rsidRPr="002518E3">
              <w:rPr>
                <w:rStyle w:val="afb"/>
                <w:rFonts w:cs="Times New Roman"/>
                <w:sz w:val="20"/>
                <w:szCs w:val="20"/>
              </w:rPr>
              <w:footnoteReference w:id="3"/>
            </w:r>
          </w:p>
        </w:tc>
        <w:tc>
          <w:tcPr>
            <w:tcW w:w="517" w:type="dxa"/>
            <w:vAlign w:val="center"/>
          </w:tcPr>
          <w:p w14:paraId="67499C0D" w14:textId="77777777" w:rsidR="000A2F50" w:rsidRPr="002518E3" w:rsidRDefault="000A2F50" w:rsidP="00904B23">
            <w:pPr>
              <w:jc w:val="center"/>
              <w:rPr>
                <w:rFonts w:cs="Times New Roman"/>
                <w:sz w:val="20"/>
                <w:szCs w:val="20"/>
              </w:rPr>
            </w:pPr>
            <w:r w:rsidRPr="002518E3">
              <w:rPr>
                <w:rFonts w:cs="Times New Roman"/>
                <w:sz w:val="20"/>
                <w:szCs w:val="20"/>
              </w:rPr>
              <w:t>ЗС</w:t>
            </w:r>
            <w:r w:rsidRPr="002518E3">
              <w:rPr>
                <w:rStyle w:val="afb"/>
                <w:rFonts w:cs="Times New Roman"/>
                <w:sz w:val="20"/>
                <w:szCs w:val="20"/>
              </w:rPr>
              <w:footnoteReference w:id="4"/>
            </w:r>
          </w:p>
        </w:tc>
        <w:tc>
          <w:tcPr>
            <w:tcW w:w="528" w:type="dxa"/>
            <w:vAlign w:val="center"/>
          </w:tcPr>
          <w:p w14:paraId="0DF49E1B" w14:textId="77777777" w:rsidR="000A2F50" w:rsidRPr="002518E3" w:rsidRDefault="000A2F50" w:rsidP="00904B23">
            <w:pPr>
              <w:jc w:val="center"/>
              <w:rPr>
                <w:rFonts w:cs="Times New Roman"/>
                <w:sz w:val="20"/>
                <w:szCs w:val="20"/>
              </w:rPr>
            </w:pPr>
            <w:r w:rsidRPr="002518E3">
              <w:rPr>
                <w:rFonts w:cs="Times New Roman"/>
                <w:sz w:val="20"/>
                <w:szCs w:val="20"/>
              </w:rPr>
              <w:t>ЗП</w:t>
            </w:r>
            <w:r w:rsidRPr="002518E3">
              <w:rPr>
                <w:rStyle w:val="afb"/>
                <w:rFonts w:cs="Times New Roman"/>
                <w:sz w:val="20"/>
                <w:szCs w:val="20"/>
              </w:rPr>
              <w:footnoteReference w:id="5"/>
            </w:r>
          </w:p>
        </w:tc>
        <w:tc>
          <w:tcPr>
            <w:tcW w:w="570" w:type="dxa"/>
            <w:vAlign w:val="center"/>
          </w:tcPr>
          <w:p w14:paraId="7C621D30" w14:textId="77777777" w:rsidR="000A2F50" w:rsidRPr="002518E3" w:rsidRDefault="000A2F50" w:rsidP="00904B23">
            <w:pPr>
              <w:jc w:val="center"/>
              <w:rPr>
                <w:rFonts w:cs="Times New Roman"/>
                <w:sz w:val="20"/>
                <w:szCs w:val="20"/>
              </w:rPr>
            </w:pPr>
            <w:r w:rsidRPr="002518E3">
              <w:rPr>
                <w:rFonts w:cs="Times New Roman"/>
                <w:sz w:val="20"/>
                <w:szCs w:val="20"/>
              </w:rPr>
              <w:t>ОО</w:t>
            </w:r>
            <w:r w:rsidRPr="002518E3">
              <w:rPr>
                <w:rStyle w:val="afb"/>
                <w:rFonts w:cs="Times New Roman"/>
                <w:sz w:val="20"/>
                <w:szCs w:val="20"/>
              </w:rPr>
              <w:footnoteReference w:id="6"/>
            </w:r>
          </w:p>
        </w:tc>
        <w:tc>
          <w:tcPr>
            <w:tcW w:w="682" w:type="dxa"/>
            <w:vAlign w:val="center"/>
          </w:tcPr>
          <w:p w14:paraId="5B06C128" w14:textId="77777777" w:rsidR="000A2F50" w:rsidRPr="002518E3" w:rsidRDefault="000A2F50" w:rsidP="00904B23">
            <w:pPr>
              <w:jc w:val="center"/>
              <w:rPr>
                <w:rFonts w:cs="Times New Roman"/>
                <w:sz w:val="20"/>
                <w:szCs w:val="20"/>
              </w:rPr>
            </w:pPr>
            <w:r w:rsidRPr="002518E3">
              <w:rPr>
                <w:rFonts w:cs="Times New Roman"/>
                <w:sz w:val="20"/>
                <w:szCs w:val="20"/>
              </w:rPr>
              <w:t>ОРО</w:t>
            </w:r>
            <w:r w:rsidRPr="002518E3">
              <w:rPr>
                <w:rStyle w:val="afb"/>
                <w:rFonts w:cs="Times New Roman"/>
                <w:sz w:val="20"/>
                <w:szCs w:val="20"/>
              </w:rPr>
              <w:footnoteReference w:id="7"/>
            </w:r>
          </w:p>
        </w:tc>
        <w:tc>
          <w:tcPr>
            <w:tcW w:w="515" w:type="dxa"/>
            <w:vMerge/>
            <w:vAlign w:val="center"/>
          </w:tcPr>
          <w:p w14:paraId="2D2D0C26" w14:textId="77777777" w:rsidR="000A2F50" w:rsidRPr="002518E3" w:rsidRDefault="000A2F50" w:rsidP="00904B23">
            <w:pPr>
              <w:jc w:val="center"/>
              <w:rPr>
                <w:rFonts w:cs="Times New Roman"/>
                <w:sz w:val="20"/>
                <w:szCs w:val="20"/>
              </w:rPr>
            </w:pPr>
          </w:p>
        </w:tc>
      </w:tr>
      <w:tr w:rsidR="000A2F50" w:rsidRPr="002518E3" w14:paraId="60B3E531" w14:textId="77777777" w:rsidTr="00904B23">
        <w:tc>
          <w:tcPr>
            <w:tcW w:w="821" w:type="dxa"/>
            <w:vMerge w:val="restart"/>
          </w:tcPr>
          <w:p w14:paraId="5FC71639" w14:textId="77777777" w:rsidR="000A2F50" w:rsidRPr="002518E3" w:rsidRDefault="000A2F50" w:rsidP="00904B23">
            <w:pPr>
              <w:rPr>
                <w:rFonts w:cs="Times New Roman"/>
                <w:sz w:val="20"/>
                <w:szCs w:val="20"/>
              </w:rPr>
            </w:pPr>
            <w:r w:rsidRPr="002518E3">
              <w:rPr>
                <w:rFonts w:cs="Times New Roman"/>
                <w:sz w:val="20"/>
                <w:szCs w:val="20"/>
              </w:rPr>
              <w:t>УК-1</w:t>
            </w:r>
          </w:p>
        </w:tc>
        <w:tc>
          <w:tcPr>
            <w:tcW w:w="2013" w:type="dxa"/>
            <w:vMerge w:val="restart"/>
          </w:tcPr>
          <w:p w14:paraId="73AC7C18" w14:textId="77777777" w:rsidR="000A2F50" w:rsidRPr="002518E3" w:rsidRDefault="000A2F50" w:rsidP="00904B23">
            <w:pPr>
              <w:rPr>
                <w:rFonts w:cs="Times New Roman"/>
                <w:sz w:val="20"/>
                <w:szCs w:val="20"/>
              </w:rPr>
            </w:pPr>
            <w:r w:rsidRPr="002518E3">
              <w:rPr>
                <w:rFonts w:cs="Times New Roman"/>
                <w:sz w:val="20"/>
                <w:szCs w:val="20"/>
              </w:rPr>
              <w:t>готовностью к абстрактному мышлению, анализу, синтезу</w:t>
            </w:r>
          </w:p>
        </w:tc>
        <w:tc>
          <w:tcPr>
            <w:tcW w:w="2051" w:type="dxa"/>
            <w:vMerge w:val="restart"/>
          </w:tcPr>
          <w:p w14:paraId="3B219A6F" w14:textId="77777777" w:rsidR="000A2F50" w:rsidRPr="002518E3" w:rsidRDefault="000A2F50" w:rsidP="00904B23">
            <w:pPr>
              <w:rPr>
                <w:rFonts w:cs="Times New Roman"/>
                <w:sz w:val="20"/>
                <w:szCs w:val="20"/>
              </w:rPr>
            </w:pPr>
            <w:r w:rsidRPr="002518E3">
              <w:rPr>
                <w:rFonts w:cs="Times New Roman"/>
                <w:sz w:val="20"/>
                <w:szCs w:val="20"/>
              </w:rPr>
              <w:t>УК-1.1. Анализирует достижения в области медицины и фармации в профессиональном контексте</w:t>
            </w:r>
          </w:p>
        </w:tc>
        <w:tc>
          <w:tcPr>
            <w:tcW w:w="1827" w:type="dxa"/>
          </w:tcPr>
          <w:p w14:paraId="132E559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3963D5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65BC61B6" w14:textId="77777777" w:rsidR="000A2F50" w:rsidRPr="002518E3" w:rsidRDefault="000A2F50" w:rsidP="00904B23">
            <w:pPr>
              <w:jc w:val="center"/>
              <w:rPr>
                <w:rFonts w:cs="Times New Roman"/>
                <w:sz w:val="20"/>
                <w:szCs w:val="20"/>
              </w:rPr>
            </w:pPr>
            <w:bookmarkStart w:id="7" w:name="_Hlk183424917"/>
            <w:r w:rsidRPr="002518E3">
              <w:rPr>
                <w:rFonts w:cs="Times New Roman"/>
                <w:sz w:val="20"/>
                <w:szCs w:val="20"/>
              </w:rPr>
              <w:t>2.1.2</w:t>
            </w:r>
          </w:p>
          <w:p w14:paraId="06FD6FFE" w14:textId="77777777" w:rsidR="000A2F50" w:rsidRPr="002518E3" w:rsidRDefault="000A2F50" w:rsidP="00904B23">
            <w:pPr>
              <w:jc w:val="center"/>
              <w:rPr>
                <w:rFonts w:cs="Times New Roman"/>
                <w:sz w:val="20"/>
                <w:szCs w:val="20"/>
              </w:rPr>
            </w:pPr>
            <w:r w:rsidRPr="002518E3">
              <w:rPr>
                <w:rFonts w:cs="Times New Roman"/>
                <w:sz w:val="20"/>
                <w:szCs w:val="20"/>
              </w:rPr>
              <w:t>2.1.3</w:t>
            </w:r>
            <w:bookmarkEnd w:id="7"/>
          </w:p>
        </w:tc>
        <w:tc>
          <w:tcPr>
            <w:tcW w:w="816" w:type="dxa"/>
            <w:tcBorders>
              <w:left w:val="nil"/>
              <w:bottom w:val="single" w:sz="4" w:space="0" w:color="auto"/>
              <w:right w:val="nil"/>
            </w:tcBorders>
            <w:vAlign w:val="center"/>
          </w:tcPr>
          <w:p w14:paraId="43BE13D4" w14:textId="77777777" w:rsidR="000A2F50" w:rsidRPr="002518E3" w:rsidRDefault="000A2F50" w:rsidP="00904B23">
            <w:pPr>
              <w:jc w:val="center"/>
              <w:rPr>
                <w:rFonts w:cs="Times New Roman"/>
                <w:sz w:val="20"/>
                <w:szCs w:val="20"/>
              </w:rPr>
            </w:pPr>
            <w:r w:rsidRPr="002518E3">
              <w:rPr>
                <w:rFonts w:cs="Times New Roman"/>
                <w:sz w:val="20"/>
                <w:szCs w:val="20"/>
              </w:rPr>
              <w:t>2.1.41</w:t>
            </w:r>
          </w:p>
          <w:p w14:paraId="6E0B7A77" w14:textId="77777777" w:rsidR="000A2F50" w:rsidRPr="002518E3" w:rsidRDefault="000A2F50" w:rsidP="00904B23">
            <w:pPr>
              <w:jc w:val="center"/>
              <w:rPr>
                <w:rFonts w:cs="Times New Roman"/>
                <w:sz w:val="20"/>
                <w:szCs w:val="20"/>
              </w:rPr>
            </w:pPr>
          </w:p>
        </w:tc>
        <w:tc>
          <w:tcPr>
            <w:tcW w:w="816" w:type="dxa"/>
            <w:tcBorders>
              <w:left w:val="nil"/>
              <w:bottom w:val="single" w:sz="4" w:space="0" w:color="auto"/>
            </w:tcBorders>
            <w:vAlign w:val="center"/>
          </w:tcPr>
          <w:p w14:paraId="496607E3" w14:textId="77777777" w:rsidR="000A2F50" w:rsidRPr="002518E3" w:rsidRDefault="000A2F50" w:rsidP="00904B23">
            <w:pPr>
              <w:jc w:val="center"/>
              <w:rPr>
                <w:rFonts w:cs="Times New Roman"/>
                <w:sz w:val="20"/>
                <w:szCs w:val="20"/>
              </w:rPr>
            </w:pPr>
          </w:p>
        </w:tc>
        <w:tc>
          <w:tcPr>
            <w:tcW w:w="1103" w:type="dxa"/>
            <w:vAlign w:val="center"/>
          </w:tcPr>
          <w:p w14:paraId="6A49759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1F3111CD" w14:textId="77777777" w:rsidR="000A2F50" w:rsidRPr="002518E3" w:rsidRDefault="000A2F50" w:rsidP="00904B23">
            <w:pPr>
              <w:jc w:val="center"/>
              <w:rPr>
                <w:rFonts w:cs="Times New Roman"/>
                <w:sz w:val="20"/>
                <w:szCs w:val="20"/>
              </w:rPr>
            </w:pPr>
          </w:p>
        </w:tc>
        <w:tc>
          <w:tcPr>
            <w:tcW w:w="693" w:type="dxa"/>
            <w:vAlign w:val="center"/>
          </w:tcPr>
          <w:p w14:paraId="3884A730" w14:textId="77777777" w:rsidR="000A2F50" w:rsidRPr="002518E3" w:rsidRDefault="000A2F50" w:rsidP="00904B23">
            <w:pPr>
              <w:jc w:val="center"/>
              <w:rPr>
                <w:rFonts w:cs="Times New Roman"/>
                <w:sz w:val="20"/>
                <w:szCs w:val="20"/>
              </w:rPr>
            </w:pPr>
          </w:p>
        </w:tc>
        <w:tc>
          <w:tcPr>
            <w:tcW w:w="517" w:type="dxa"/>
            <w:vAlign w:val="center"/>
          </w:tcPr>
          <w:p w14:paraId="540E9B6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4F6BA1E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6F2E96D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695ECA3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47FAA4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8AA780D" w14:textId="77777777" w:rsidTr="00904B23">
        <w:tc>
          <w:tcPr>
            <w:tcW w:w="821" w:type="dxa"/>
            <w:vMerge/>
          </w:tcPr>
          <w:p w14:paraId="706C779E" w14:textId="77777777" w:rsidR="000A2F50" w:rsidRPr="002518E3" w:rsidRDefault="000A2F50" w:rsidP="00904B23">
            <w:pPr>
              <w:rPr>
                <w:rFonts w:cs="Times New Roman"/>
                <w:sz w:val="20"/>
                <w:szCs w:val="20"/>
              </w:rPr>
            </w:pPr>
          </w:p>
        </w:tc>
        <w:tc>
          <w:tcPr>
            <w:tcW w:w="2013" w:type="dxa"/>
            <w:vMerge/>
          </w:tcPr>
          <w:p w14:paraId="0C35DB0B" w14:textId="77777777" w:rsidR="000A2F50" w:rsidRPr="002518E3" w:rsidRDefault="000A2F50" w:rsidP="00904B23">
            <w:pPr>
              <w:rPr>
                <w:rFonts w:cs="Times New Roman"/>
                <w:sz w:val="20"/>
                <w:szCs w:val="20"/>
              </w:rPr>
            </w:pPr>
          </w:p>
        </w:tc>
        <w:tc>
          <w:tcPr>
            <w:tcW w:w="2051" w:type="dxa"/>
            <w:vMerge/>
          </w:tcPr>
          <w:p w14:paraId="0920E52E" w14:textId="77777777" w:rsidR="000A2F50" w:rsidRPr="002518E3" w:rsidRDefault="000A2F50" w:rsidP="00904B23">
            <w:pPr>
              <w:rPr>
                <w:rFonts w:cs="Times New Roman"/>
                <w:sz w:val="20"/>
                <w:szCs w:val="20"/>
              </w:rPr>
            </w:pPr>
          </w:p>
        </w:tc>
        <w:tc>
          <w:tcPr>
            <w:tcW w:w="1827" w:type="dxa"/>
          </w:tcPr>
          <w:p w14:paraId="4E04C152"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77935B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00D850A" w14:textId="77777777" w:rsidR="000A2F50" w:rsidRPr="002518E3" w:rsidRDefault="000A2F50" w:rsidP="00904B23">
            <w:pPr>
              <w:jc w:val="center"/>
              <w:rPr>
                <w:rFonts w:cs="Times New Roman"/>
                <w:sz w:val="20"/>
                <w:szCs w:val="20"/>
              </w:rPr>
            </w:pPr>
            <w:r w:rsidRPr="002518E3">
              <w:rPr>
                <w:rFonts w:cs="Times New Roman"/>
                <w:sz w:val="20"/>
                <w:szCs w:val="20"/>
              </w:rPr>
              <w:t>2.2.1</w:t>
            </w:r>
          </w:p>
        </w:tc>
        <w:tc>
          <w:tcPr>
            <w:tcW w:w="816" w:type="dxa"/>
            <w:tcBorders>
              <w:left w:val="nil"/>
              <w:bottom w:val="single" w:sz="4" w:space="0" w:color="auto"/>
              <w:right w:val="nil"/>
            </w:tcBorders>
            <w:vAlign w:val="center"/>
          </w:tcPr>
          <w:p w14:paraId="51B5C43F" w14:textId="77777777" w:rsidR="000A2F50" w:rsidRPr="002518E3" w:rsidRDefault="000A2F50" w:rsidP="00904B23">
            <w:pPr>
              <w:jc w:val="center"/>
              <w:rPr>
                <w:rFonts w:cs="Times New Roman"/>
                <w:sz w:val="20"/>
                <w:szCs w:val="20"/>
              </w:rPr>
            </w:pPr>
            <w:r w:rsidRPr="002518E3">
              <w:rPr>
                <w:rFonts w:cs="Times New Roman"/>
                <w:sz w:val="20"/>
                <w:szCs w:val="20"/>
              </w:rPr>
              <w:t>2.2.17</w:t>
            </w:r>
          </w:p>
        </w:tc>
        <w:tc>
          <w:tcPr>
            <w:tcW w:w="816" w:type="dxa"/>
            <w:tcBorders>
              <w:left w:val="nil"/>
              <w:bottom w:val="single" w:sz="4" w:space="0" w:color="auto"/>
            </w:tcBorders>
            <w:vAlign w:val="center"/>
          </w:tcPr>
          <w:p w14:paraId="45368937" w14:textId="77777777" w:rsidR="000A2F50" w:rsidRPr="002518E3" w:rsidRDefault="000A2F50" w:rsidP="00904B23">
            <w:pPr>
              <w:jc w:val="center"/>
              <w:rPr>
                <w:rFonts w:cs="Times New Roman"/>
                <w:sz w:val="20"/>
                <w:szCs w:val="20"/>
              </w:rPr>
            </w:pPr>
            <w:r w:rsidRPr="002518E3">
              <w:rPr>
                <w:rFonts w:cs="Times New Roman"/>
                <w:sz w:val="20"/>
                <w:szCs w:val="20"/>
              </w:rPr>
              <w:t>2.2.32</w:t>
            </w:r>
          </w:p>
        </w:tc>
        <w:tc>
          <w:tcPr>
            <w:tcW w:w="1103" w:type="dxa"/>
            <w:vAlign w:val="center"/>
          </w:tcPr>
          <w:p w14:paraId="583AE523"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6675479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C48E19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5304623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A3876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3179E0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0C1689E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7B5131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55B1069" w14:textId="77777777" w:rsidTr="00904B23">
        <w:tc>
          <w:tcPr>
            <w:tcW w:w="821" w:type="dxa"/>
            <w:vMerge/>
          </w:tcPr>
          <w:p w14:paraId="1ECC7FFD" w14:textId="77777777" w:rsidR="000A2F50" w:rsidRPr="002518E3" w:rsidRDefault="000A2F50" w:rsidP="00904B23">
            <w:pPr>
              <w:rPr>
                <w:rFonts w:cs="Times New Roman"/>
                <w:sz w:val="20"/>
                <w:szCs w:val="20"/>
              </w:rPr>
            </w:pPr>
          </w:p>
        </w:tc>
        <w:tc>
          <w:tcPr>
            <w:tcW w:w="2013" w:type="dxa"/>
            <w:vMerge/>
          </w:tcPr>
          <w:p w14:paraId="2656CAA7" w14:textId="77777777" w:rsidR="000A2F50" w:rsidRPr="002518E3" w:rsidRDefault="000A2F50" w:rsidP="00904B23">
            <w:pPr>
              <w:rPr>
                <w:rFonts w:cs="Times New Roman"/>
                <w:sz w:val="20"/>
                <w:szCs w:val="20"/>
              </w:rPr>
            </w:pPr>
          </w:p>
        </w:tc>
        <w:tc>
          <w:tcPr>
            <w:tcW w:w="2051" w:type="dxa"/>
            <w:vMerge/>
          </w:tcPr>
          <w:p w14:paraId="6AA935EB" w14:textId="77777777" w:rsidR="000A2F50" w:rsidRPr="002518E3" w:rsidRDefault="000A2F50" w:rsidP="00904B23">
            <w:pPr>
              <w:rPr>
                <w:rFonts w:cs="Times New Roman"/>
                <w:sz w:val="20"/>
                <w:szCs w:val="20"/>
              </w:rPr>
            </w:pPr>
          </w:p>
        </w:tc>
        <w:tc>
          <w:tcPr>
            <w:tcW w:w="1827" w:type="dxa"/>
          </w:tcPr>
          <w:p w14:paraId="78865C9F"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559C415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68276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w:t>
            </w:r>
          </w:p>
        </w:tc>
        <w:tc>
          <w:tcPr>
            <w:tcW w:w="816" w:type="dxa"/>
            <w:tcBorders>
              <w:left w:val="nil"/>
              <w:bottom w:val="single" w:sz="4" w:space="0" w:color="auto"/>
              <w:right w:val="nil"/>
            </w:tcBorders>
            <w:vAlign w:val="center"/>
          </w:tcPr>
          <w:p w14:paraId="35FB72B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w:t>
            </w:r>
          </w:p>
        </w:tc>
        <w:tc>
          <w:tcPr>
            <w:tcW w:w="816" w:type="dxa"/>
            <w:tcBorders>
              <w:left w:val="nil"/>
              <w:bottom w:val="single" w:sz="4" w:space="0" w:color="auto"/>
            </w:tcBorders>
            <w:vAlign w:val="center"/>
          </w:tcPr>
          <w:p w14:paraId="0A6C80F8" w14:textId="77777777" w:rsidR="000A2F50" w:rsidRPr="002518E3" w:rsidRDefault="000A2F50" w:rsidP="00904B23">
            <w:pPr>
              <w:jc w:val="center"/>
              <w:rPr>
                <w:rFonts w:cs="Times New Roman"/>
                <w:sz w:val="20"/>
                <w:szCs w:val="20"/>
              </w:rPr>
            </w:pPr>
            <w:r w:rsidRPr="002518E3">
              <w:rPr>
                <w:rFonts w:cs="Times New Roman"/>
                <w:sz w:val="20"/>
                <w:szCs w:val="20"/>
                <w:lang w:val="en-US"/>
              </w:rPr>
              <w:t>2.4.7</w:t>
            </w:r>
          </w:p>
        </w:tc>
        <w:tc>
          <w:tcPr>
            <w:tcW w:w="1103" w:type="dxa"/>
            <w:vAlign w:val="center"/>
          </w:tcPr>
          <w:p w14:paraId="7F9C5D31"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2CB01C5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B3CBD2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4306E4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3104A5F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A5ECED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231E21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EBBCAA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C8DB00D" w14:textId="77777777" w:rsidTr="00904B23">
        <w:tc>
          <w:tcPr>
            <w:tcW w:w="821" w:type="dxa"/>
            <w:vMerge/>
          </w:tcPr>
          <w:p w14:paraId="21916383" w14:textId="77777777" w:rsidR="000A2F50" w:rsidRPr="002518E3" w:rsidRDefault="000A2F50" w:rsidP="00904B23">
            <w:pPr>
              <w:rPr>
                <w:rFonts w:cs="Times New Roman"/>
                <w:sz w:val="20"/>
                <w:szCs w:val="20"/>
              </w:rPr>
            </w:pPr>
          </w:p>
        </w:tc>
        <w:tc>
          <w:tcPr>
            <w:tcW w:w="2013" w:type="dxa"/>
            <w:vMerge/>
          </w:tcPr>
          <w:p w14:paraId="61A36A7C" w14:textId="77777777" w:rsidR="000A2F50" w:rsidRPr="002518E3" w:rsidRDefault="000A2F50" w:rsidP="00904B23">
            <w:pPr>
              <w:rPr>
                <w:rFonts w:cs="Times New Roman"/>
                <w:sz w:val="20"/>
                <w:szCs w:val="20"/>
              </w:rPr>
            </w:pPr>
          </w:p>
        </w:tc>
        <w:tc>
          <w:tcPr>
            <w:tcW w:w="2051" w:type="dxa"/>
            <w:vMerge/>
          </w:tcPr>
          <w:p w14:paraId="55390557" w14:textId="77777777" w:rsidR="000A2F50" w:rsidRPr="002518E3" w:rsidRDefault="000A2F50" w:rsidP="00904B23">
            <w:pPr>
              <w:rPr>
                <w:rFonts w:cs="Times New Roman"/>
                <w:sz w:val="20"/>
                <w:szCs w:val="20"/>
              </w:rPr>
            </w:pPr>
          </w:p>
        </w:tc>
        <w:tc>
          <w:tcPr>
            <w:tcW w:w="1827" w:type="dxa"/>
          </w:tcPr>
          <w:p w14:paraId="078EC2D6" w14:textId="77777777" w:rsidR="000A2F50" w:rsidRPr="002518E3" w:rsidRDefault="000A2F50" w:rsidP="00904B23">
            <w:pPr>
              <w:rPr>
                <w:rFonts w:cs="Times New Roman"/>
                <w:sz w:val="20"/>
                <w:szCs w:val="20"/>
              </w:rPr>
            </w:pPr>
            <w:r w:rsidRPr="002518E3">
              <w:rPr>
                <w:rFonts w:cs="Times New Roman"/>
                <w:sz w:val="20"/>
                <w:szCs w:val="20"/>
              </w:rPr>
              <w:t>Педагогика</w:t>
            </w:r>
          </w:p>
        </w:tc>
        <w:tc>
          <w:tcPr>
            <w:tcW w:w="873" w:type="dxa"/>
            <w:vAlign w:val="center"/>
          </w:tcPr>
          <w:p w14:paraId="0AD53242"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2FF5CF6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w:t>
            </w:r>
          </w:p>
          <w:p w14:paraId="0421F8C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2.5.5</w:t>
            </w:r>
          </w:p>
          <w:p w14:paraId="2651049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2.5.6</w:t>
            </w:r>
          </w:p>
        </w:tc>
        <w:tc>
          <w:tcPr>
            <w:tcW w:w="816" w:type="dxa"/>
            <w:tcBorders>
              <w:left w:val="nil"/>
              <w:bottom w:val="single" w:sz="4" w:space="0" w:color="auto"/>
              <w:right w:val="nil"/>
            </w:tcBorders>
            <w:vAlign w:val="center"/>
          </w:tcPr>
          <w:p w14:paraId="0D2AE89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2.5.8</w:t>
            </w:r>
          </w:p>
          <w:p w14:paraId="4229650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2.5.12</w:t>
            </w:r>
          </w:p>
          <w:p w14:paraId="4915D9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2.5.13</w:t>
            </w:r>
          </w:p>
        </w:tc>
        <w:tc>
          <w:tcPr>
            <w:tcW w:w="816" w:type="dxa"/>
            <w:tcBorders>
              <w:left w:val="nil"/>
              <w:bottom w:val="single" w:sz="4" w:space="0" w:color="auto"/>
            </w:tcBorders>
            <w:vAlign w:val="center"/>
          </w:tcPr>
          <w:p w14:paraId="6658C94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2.5.18</w:t>
            </w:r>
          </w:p>
          <w:p w14:paraId="772F7B9E" w14:textId="77777777" w:rsidR="000A2F50" w:rsidRPr="002518E3" w:rsidRDefault="000A2F50" w:rsidP="00904B23">
            <w:pPr>
              <w:jc w:val="center"/>
              <w:rPr>
                <w:rFonts w:cs="Times New Roman"/>
                <w:sz w:val="20"/>
                <w:szCs w:val="20"/>
                <w:lang w:val="en-US"/>
              </w:rPr>
            </w:pPr>
          </w:p>
          <w:p w14:paraId="73A644C5" w14:textId="77777777" w:rsidR="000A2F50" w:rsidRPr="002518E3" w:rsidRDefault="000A2F50" w:rsidP="00904B23">
            <w:pPr>
              <w:jc w:val="center"/>
              <w:rPr>
                <w:rFonts w:cs="Times New Roman"/>
                <w:sz w:val="20"/>
                <w:szCs w:val="20"/>
                <w:lang w:val="en-US"/>
              </w:rPr>
            </w:pPr>
          </w:p>
        </w:tc>
        <w:tc>
          <w:tcPr>
            <w:tcW w:w="1103" w:type="dxa"/>
            <w:vAlign w:val="center"/>
          </w:tcPr>
          <w:p w14:paraId="4CA93AD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7</w:t>
            </w:r>
          </w:p>
        </w:tc>
        <w:tc>
          <w:tcPr>
            <w:tcW w:w="693" w:type="dxa"/>
            <w:vAlign w:val="center"/>
          </w:tcPr>
          <w:p w14:paraId="13424A8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713103E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06F112E"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3FF2D2F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61947C5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871F6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71A070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8504169" w14:textId="77777777" w:rsidTr="00904B23">
        <w:tc>
          <w:tcPr>
            <w:tcW w:w="821" w:type="dxa"/>
            <w:vMerge/>
          </w:tcPr>
          <w:p w14:paraId="12A7C841" w14:textId="77777777" w:rsidR="000A2F50" w:rsidRPr="002518E3" w:rsidRDefault="000A2F50" w:rsidP="00904B23">
            <w:pPr>
              <w:rPr>
                <w:rFonts w:cs="Times New Roman"/>
                <w:sz w:val="20"/>
                <w:szCs w:val="20"/>
              </w:rPr>
            </w:pPr>
          </w:p>
        </w:tc>
        <w:tc>
          <w:tcPr>
            <w:tcW w:w="2013" w:type="dxa"/>
            <w:vMerge/>
          </w:tcPr>
          <w:p w14:paraId="49BA1DE2" w14:textId="77777777" w:rsidR="000A2F50" w:rsidRPr="002518E3" w:rsidRDefault="000A2F50" w:rsidP="00904B23">
            <w:pPr>
              <w:rPr>
                <w:rFonts w:cs="Times New Roman"/>
                <w:sz w:val="20"/>
                <w:szCs w:val="20"/>
              </w:rPr>
            </w:pPr>
          </w:p>
        </w:tc>
        <w:tc>
          <w:tcPr>
            <w:tcW w:w="2051" w:type="dxa"/>
            <w:vMerge/>
          </w:tcPr>
          <w:p w14:paraId="041950C1" w14:textId="77777777" w:rsidR="000A2F50" w:rsidRPr="002518E3" w:rsidRDefault="000A2F50" w:rsidP="00904B23">
            <w:pPr>
              <w:rPr>
                <w:rFonts w:cs="Times New Roman"/>
                <w:sz w:val="20"/>
                <w:szCs w:val="20"/>
              </w:rPr>
            </w:pPr>
          </w:p>
        </w:tc>
        <w:tc>
          <w:tcPr>
            <w:tcW w:w="1827" w:type="dxa"/>
          </w:tcPr>
          <w:p w14:paraId="5A3BB3EF"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3F72BE0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2FF0E31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w:t>
            </w:r>
          </w:p>
          <w:p w14:paraId="4744CD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w:t>
            </w:r>
          </w:p>
        </w:tc>
        <w:tc>
          <w:tcPr>
            <w:tcW w:w="816" w:type="dxa"/>
            <w:tcBorders>
              <w:left w:val="nil"/>
              <w:bottom w:val="single" w:sz="4" w:space="0" w:color="auto"/>
              <w:right w:val="nil"/>
            </w:tcBorders>
            <w:vAlign w:val="center"/>
          </w:tcPr>
          <w:p w14:paraId="3585356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2.7.3</w:t>
            </w:r>
          </w:p>
        </w:tc>
        <w:tc>
          <w:tcPr>
            <w:tcW w:w="816" w:type="dxa"/>
            <w:tcBorders>
              <w:left w:val="nil"/>
              <w:bottom w:val="single" w:sz="4" w:space="0" w:color="auto"/>
            </w:tcBorders>
            <w:vAlign w:val="center"/>
          </w:tcPr>
          <w:p w14:paraId="525D905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2.7.4</w:t>
            </w:r>
          </w:p>
        </w:tc>
        <w:tc>
          <w:tcPr>
            <w:tcW w:w="1103" w:type="dxa"/>
            <w:vAlign w:val="center"/>
          </w:tcPr>
          <w:p w14:paraId="6A7866F3"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28125B5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346AAA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90E0CFB"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1B14CF2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85AE59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22628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CE3C02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11D6DA7" w14:textId="77777777" w:rsidTr="00904B23">
        <w:tc>
          <w:tcPr>
            <w:tcW w:w="821" w:type="dxa"/>
            <w:vMerge/>
          </w:tcPr>
          <w:p w14:paraId="79EA226C" w14:textId="77777777" w:rsidR="000A2F50" w:rsidRPr="002518E3" w:rsidRDefault="000A2F50" w:rsidP="00904B23">
            <w:pPr>
              <w:rPr>
                <w:rFonts w:cs="Times New Roman"/>
                <w:sz w:val="20"/>
                <w:szCs w:val="20"/>
              </w:rPr>
            </w:pPr>
          </w:p>
        </w:tc>
        <w:tc>
          <w:tcPr>
            <w:tcW w:w="2013" w:type="dxa"/>
            <w:vMerge/>
          </w:tcPr>
          <w:p w14:paraId="26377BCD" w14:textId="77777777" w:rsidR="000A2F50" w:rsidRPr="002518E3" w:rsidRDefault="000A2F50" w:rsidP="00904B23">
            <w:pPr>
              <w:rPr>
                <w:rFonts w:cs="Times New Roman"/>
                <w:sz w:val="20"/>
                <w:szCs w:val="20"/>
              </w:rPr>
            </w:pPr>
          </w:p>
        </w:tc>
        <w:tc>
          <w:tcPr>
            <w:tcW w:w="2051" w:type="dxa"/>
            <w:vMerge/>
          </w:tcPr>
          <w:p w14:paraId="399536F9" w14:textId="77777777" w:rsidR="000A2F50" w:rsidRPr="002518E3" w:rsidRDefault="000A2F50" w:rsidP="00904B23">
            <w:pPr>
              <w:rPr>
                <w:rFonts w:cs="Times New Roman"/>
                <w:sz w:val="20"/>
                <w:szCs w:val="20"/>
              </w:rPr>
            </w:pPr>
          </w:p>
        </w:tc>
        <w:tc>
          <w:tcPr>
            <w:tcW w:w="1827" w:type="dxa"/>
          </w:tcPr>
          <w:p w14:paraId="2C6ABD9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5F7CFC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5EEAC62E"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6FC1B816"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75C01AFA"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65D7D3BE"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23E301A8" w14:textId="77777777" w:rsidR="000A2F50" w:rsidRPr="002518E3" w:rsidRDefault="000A2F50" w:rsidP="00904B23">
            <w:pPr>
              <w:jc w:val="center"/>
              <w:rPr>
                <w:rFonts w:cs="Times New Roman"/>
                <w:sz w:val="20"/>
                <w:szCs w:val="20"/>
              </w:rPr>
            </w:pPr>
            <w:r w:rsidRPr="002518E3">
              <w:rPr>
                <w:rFonts w:cs="Times New Roman"/>
                <w:sz w:val="20"/>
                <w:szCs w:val="20"/>
              </w:rPr>
              <w:t>2.17.5</w:t>
            </w:r>
          </w:p>
          <w:p w14:paraId="56C35782" w14:textId="77777777" w:rsidR="000A2F50" w:rsidRPr="002518E3" w:rsidRDefault="000A2F50" w:rsidP="00904B23">
            <w:pPr>
              <w:jc w:val="center"/>
              <w:rPr>
                <w:rFonts w:cs="Times New Roman"/>
                <w:sz w:val="20"/>
                <w:szCs w:val="20"/>
              </w:rPr>
            </w:pPr>
          </w:p>
        </w:tc>
        <w:tc>
          <w:tcPr>
            <w:tcW w:w="1103" w:type="dxa"/>
            <w:vAlign w:val="center"/>
          </w:tcPr>
          <w:p w14:paraId="1F00E90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0F85A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2A1B58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0BCC0E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4401A5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A3FEB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14404A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9738E0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A889941" w14:textId="77777777" w:rsidTr="00904B23">
        <w:tc>
          <w:tcPr>
            <w:tcW w:w="821" w:type="dxa"/>
            <w:vMerge/>
          </w:tcPr>
          <w:p w14:paraId="21046CD9" w14:textId="77777777" w:rsidR="000A2F50" w:rsidRPr="002518E3" w:rsidRDefault="000A2F50" w:rsidP="00904B23">
            <w:pPr>
              <w:rPr>
                <w:rFonts w:cs="Times New Roman"/>
                <w:sz w:val="20"/>
                <w:szCs w:val="20"/>
              </w:rPr>
            </w:pPr>
          </w:p>
        </w:tc>
        <w:tc>
          <w:tcPr>
            <w:tcW w:w="2013" w:type="dxa"/>
            <w:vMerge/>
          </w:tcPr>
          <w:p w14:paraId="41D077C1" w14:textId="77777777" w:rsidR="000A2F50" w:rsidRPr="002518E3" w:rsidRDefault="000A2F50" w:rsidP="00904B23">
            <w:pPr>
              <w:rPr>
                <w:rFonts w:cs="Times New Roman"/>
                <w:sz w:val="20"/>
                <w:szCs w:val="20"/>
              </w:rPr>
            </w:pPr>
          </w:p>
        </w:tc>
        <w:tc>
          <w:tcPr>
            <w:tcW w:w="2051" w:type="dxa"/>
            <w:vMerge/>
          </w:tcPr>
          <w:p w14:paraId="758F066B" w14:textId="77777777" w:rsidR="000A2F50" w:rsidRPr="002518E3" w:rsidRDefault="000A2F50" w:rsidP="00904B23">
            <w:pPr>
              <w:rPr>
                <w:rFonts w:cs="Times New Roman"/>
                <w:sz w:val="20"/>
                <w:szCs w:val="20"/>
              </w:rPr>
            </w:pPr>
          </w:p>
        </w:tc>
        <w:tc>
          <w:tcPr>
            <w:tcW w:w="1827" w:type="dxa"/>
          </w:tcPr>
          <w:p w14:paraId="0AF638E0"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2F0A28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04989F0B"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6E1A15BA"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79C06B44"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65E002B7"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5DD51FCA"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54316525" w14:textId="77777777" w:rsidR="000A2F50" w:rsidRPr="002518E3" w:rsidRDefault="000A2F50" w:rsidP="00904B23">
            <w:pPr>
              <w:jc w:val="center"/>
              <w:rPr>
                <w:rFonts w:cs="Times New Roman"/>
                <w:sz w:val="20"/>
                <w:szCs w:val="20"/>
              </w:rPr>
            </w:pPr>
          </w:p>
        </w:tc>
        <w:tc>
          <w:tcPr>
            <w:tcW w:w="1103" w:type="dxa"/>
            <w:vAlign w:val="center"/>
          </w:tcPr>
          <w:p w14:paraId="0602115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85FE25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17BE69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94B3D9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687F12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83A35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C330AF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D380E4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532B5B6" w14:textId="77777777" w:rsidTr="00904B23">
        <w:tc>
          <w:tcPr>
            <w:tcW w:w="821" w:type="dxa"/>
            <w:vMerge/>
          </w:tcPr>
          <w:p w14:paraId="556C15D3" w14:textId="77777777" w:rsidR="000A2F50" w:rsidRPr="002518E3" w:rsidRDefault="000A2F50" w:rsidP="00904B23">
            <w:pPr>
              <w:rPr>
                <w:rFonts w:cs="Times New Roman"/>
                <w:sz w:val="20"/>
                <w:szCs w:val="20"/>
              </w:rPr>
            </w:pPr>
          </w:p>
        </w:tc>
        <w:tc>
          <w:tcPr>
            <w:tcW w:w="2013" w:type="dxa"/>
            <w:vMerge/>
          </w:tcPr>
          <w:p w14:paraId="2E8E16DF" w14:textId="77777777" w:rsidR="000A2F50" w:rsidRPr="002518E3" w:rsidRDefault="000A2F50" w:rsidP="00904B23">
            <w:pPr>
              <w:rPr>
                <w:rFonts w:cs="Times New Roman"/>
                <w:sz w:val="20"/>
                <w:szCs w:val="20"/>
              </w:rPr>
            </w:pPr>
          </w:p>
        </w:tc>
        <w:tc>
          <w:tcPr>
            <w:tcW w:w="2051" w:type="dxa"/>
            <w:vMerge w:val="restart"/>
          </w:tcPr>
          <w:p w14:paraId="1C102CF9" w14:textId="77777777" w:rsidR="000A2F50" w:rsidRPr="002518E3" w:rsidRDefault="000A2F50" w:rsidP="00904B23">
            <w:pPr>
              <w:rPr>
                <w:rFonts w:cs="Times New Roman"/>
                <w:sz w:val="20"/>
                <w:szCs w:val="20"/>
              </w:rPr>
            </w:pPr>
            <w:r w:rsidRPr="002518E3">
              <w:rPr>
                <w:rFonts w:cs="Times New Roman"/>
                <w:sz w:val="20"/>
                <w:szCs w:val="20"/>
              </w:rPr>
              <w:t xml:space="preserve">УК-1.2. Оценивает возможности и способы использования достижений в области медицины и </w:t>
            </w:r>
            <w:r w:rsidRPr="002518E3">
              <w:rPr>
                <w:rFonts w:cs="Times New Roman"/>
                <w:sz w:val="20"/>
                <w:szCs w:val="20"/>
              </w:rPr>
              <w:lastRenderedPageBreak/>
              <w:t>фармации применяя операции абстрактного мышления</w:t>
            </w:r>
          </w:p>
        </w:tc>
        <w:tc>
          <w:tcPr>
            <w:tcW w:w="1827" w:type="dxa"/>
          </w:tcPr>
          <w:p w14:paraId="339A1CA2" w14:textId="77777777" w:rsidR="000A2F50" w:rsidRPr="002518E3" w:rsidRDefault="000A2F50" w:rsidP="00904B23">
            <w:pPr>
              <w:rPr>
                <w:rFonts w:cs="Times New Roman"/>
                <w:sz w:val="20"/>
                <w:szCs w:val="20"/>
              </w:rPr>
            </w:pPr>
            <w:r w:rsidRPr="002518E3">
              <w:rPr>
                <w:rFonts w:cs="Times New Roman"/>
                <w:sz w:val="20"/>
                <w:szCs w:val="20"/>
              </w:rPr>
              <w:lastRenderedPageBreak/>
              <w:t>Дермато-венерология</w:t>
            </w:r>
          </w:p>
        </w:tc>
        <w:tc>
          <w:tcPr>
            <w:tcW w:w="873" w:type="dxa"/>
            <w:vAlign w:val="center"/>
          </w:tcPr>
          <w:p w14:paraId="3A4933F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255B5EA7" w14:textId="77777777" w:rsidR="000A2F50" w:rsidRPr="002518E3" w:rsidRDefault="000A2F50" w:rsidP="00904B23">
            <w:pPr>
              <w:jc w:val="center"/>
              <w:rPr>
                <w:rFonts w:cs="Times New Roman"/>
                <w:sz w:val="20"/>
                <w:szCs w:val="20"/>
              </w:rPr>
            </w:pPr>
            <w:r w:rsidRPr="002518E3">
              <w:rPr>
                <w:rFonts w:cs="Times New Roman"/>
                <w:sz w:val="20"/>
                <w:szCs w:val="20"/>
              </w:rPr>
              <w:t>2.1.2</w:t>
            </w:r>
          </w:p>
          <w:p w14:paraId="3D4AF0EE" w14:textId="77777777" w:rsidR="000A2F50" w:rsidRPr="002518E3" w:rsidRDefault="000A2F50" w:rsidP="00904B23">
            <w:pPr>
              <w:jc w:val="center"/>
              <w:rPr>
                <w:rFonts w:cs="Times New Roman"/>
                <w:sz w:val="20"/>
                <w:szCs w:val="20"/>
              </w:rPr>
            </w:pPr>
            <w:r w:rsidRPr="002518E3">
              <w:rPr>
                <w:rFonts w:cs="Times New Roman"/>
                <w:sz w:val="20"/>
                <w:szCs w:val="20"/>
              </w:rPr>
              <w:t>2.1.3</w:t>
            </w:r>
          </w:p>
        </w:tc>
        <w:tc>
          <w:tcPr>
            <w:tcW w:w="816" w:type="dxa"/>
            <w:tcBorders>
              <w:left w:val="nil"/>
              <w:bottom w:val="single" w:sz="4" w:space="0" w:color="auto"/>
              <w:right w:val="nil"/>
            </w:tcBorders>
            <w:vAlign w:val="center"/>
          </w:tcPr>
          <w:p w14:paraId="7F09A024"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2F51826F" w14:textId="77777777" w:rsidR="000A2F50" w:rsidRPr="002518E3" w:rsidRDefault="000A2F50" w:rsidP="00904B23">
            <w:pPr>
              <w:jc w:val="center"/>
              <w:rPr>
                <w:rFonts w:cs="Times New Roman"/>
                <w:sz w:val="20"/>
                <w:szCs w:val="20"/>
              </w:rPr>
            </w:pPr>
            <w:r w:rsidRPr="002518E3">
              <w:rPr>
                <w:rFonts w:cs="Times New Roman"/>
                <w:sz w:val="20"/>
                <w:szCs w:val="20"/>
              </w:rPr>
              <w:t>2.1.35</w:t>
            </w:r>
          </w:p>
        </w:tc>
        <w:tc>
          <w:tcPr>
            <w:tcW w:w="816" w:type="dxa"/>
            <w:tcBorders>
              <w:left w:val="nil"/>
              <w:bottom w:val="single" w:sz="4" w:space="0" w:color="auto"/>
            </w:tcBorders>
            <w:vAlign w:val="center"/>
          </w:tcPr>
          <w:p w14:paraId="6505B1D1" w14:textId="77777777" w:rsidR="000A2F50" w:rsidRPr="002518E3" w:rsidRDefault="000A2F50" w:rsidP="00904B23">
            <w:pPr>
              <w:jc w:val="center"/>
              <w:rPr>
                <w:rFonts w:cs="Times New Roman"/>
                <w:sz w:val="20"/>
                <w:szCs w:val="20"/>
              </w:rPr>
            </w:pPr>
            <w:r w:rsidRPr="002518E3">
              <w:rPr>
                <w:rFonts w:cs="Times New Roman"/>
                <w:sz w:val="20"/>
                <w:szCs w:val="20"/>
              </w:rPr>
              <w:t>2.1.36</w:t>
            </w:r>
          </w:p>
          <w:p w14:paraId="2683826F" w14:textId="77777777" w:rsidR="000A2F50" w:rsidRPr="002518E3" w:rsidRDefault="000A2F50" w:rsidP="00904B23">
            <w:pPr>
              <w:jc w:val="center"/>
              <w:rPr>
                <w:rFonts w:cs="Times New Roman"/>
                <w:sz w:val="20"/>
                <w:szCs w:val="20"/>
              </w:rPr>
            </w:pPr>
            <w:r w:rsidRPr="002518E3">
              <w:rPr>
                <w:rFonts w:cs="Times New Roman"/>
                <w:sz w:val="20"/>
                <w:szCs w:val="20"/>
              </w:rPr>
              <w:t>2.1.41</w:t>
            </w:r>
          </w:p>
        </w:tc>
        <w:tc>
          <w:tcPr>
            <w:tcW w:w="1103" w:type="dxa"/>
            <w:vAlign w:val="center"/>
          </w:tcPr>
          <w:p w14:paraId="1E2F9832"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22EE6EA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3018219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8CD495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6682696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3411E75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2DE3B4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392E39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51A5009" w14:textId="77777777" w:rsidTr="00904B23">
        <w:tc>
          <w:tcPr>
            <w:tcW w:w="821" w:type="dxa"/>
            <w:vMerge/>
          </w:tcPr>
          <w:p w14:paraId="0571B906" w14:textId="77777777" w:rsidR="000A2F50" w:rsidRPr="002518E3" w:rsidRDefault="000A2F50" w:rsidP="00904B23">
            <w:pPr>
              <w:rPr>
                <w:rFonts w:cs="Times New Roman"/>
                <w:sz w:val="20"/>
                <w:szCs w:val="20"/>
              </w:rPr>
            </w:pPr>
          </w:p>
        </w:tc>
        <w:tc>
          <w:tcPr>
            <w:tcW w:w="2013" w:type="dxa"/>
            <w:vMerge/>
          </w:tcPr>
          <w:p w14:paraId="76D3CD9A" w14:textId="77777777" w:rsidR="000A2F50" w:rsidRPr="002518E3" w:rsidRDefault="000A2F50" w:rsidP="00904B23">
            <w:pPr>
              <w:rPr>
                <w:rFonts w:cs="Times New Roman"/>
                <w:sz w:val="20"/>
                <w:szCs w:val="20"/>
              </w:rPr>
            </w:pPr>
          </w:p>
        </w:tc>
        <w:tc>
          <w:tcPr>
            <w:tcW w:w="2051" w:type="dxa"/>
            <w:vMerge/>
          </w:tcPr>
          <w:p w14:paraId="36839684" w14:textId="77777777" w:rsidR="000A2F50" w:rsidRPr="002518E3" w:rsidRDefault="000A2F50" w:rsidP="00904B23">
            <w:pPr>
              <w:rPr>
                <w:rFonts w:cs="Times New Roman"/>
                <w:sz w:val="20"/>
                <w:szCs w:val="20"/>
              </w:rPr>
            </w:pPr>
          </w:p>
        </w:tc>
        <w:tc>
          <w:tcPr>
            <w:tcW w:w="1827" w:type="dxa"/>
          </w:tcPr>
          <w:p w14:paraId="71320C4F"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80F220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799D6D6" w14:textId="77777777" w:rsidR="000A2F50" w:rsidRPr="002518E3" w:rsidRDefault="000A2F50" w:rsidP="00904B23">
            <w:pPr>
              <w:jc w:val="center"/>
              <w:rPr>
                <w:rFonts w:cs="Times New Roman"/>
                <w:sz w:val="20"/>
                <w:szCs w:val="20"/>
              </w:rPr>
            </w:pPr>
            <w:r w:rsidRPr="002518E3">
              <w:rPr>
                <w:rFonts w:cs="Times New Roman"/>
                <w:sz w:val="20"/>
                <w:szCs w:val="20"/>
              </w:rPr>
              <w:t>2.2.14</w:t>
            </w:r>
          </w:p>
          <w:p w14:paraId="13D3BD97" w14:textId="77777777" w:rsidR="000A2F50" w:rsidRPr="002518E3" w:rsidRDefault="000A2F50" w:rsidP="00904B23">
            <w:pPr>
              <w:jc w:val="center"/>
              <w:rPr>
                <w:rFonts w:cs="Times New Roman"/>
                <w:sz w:val="20"/>
                <w:szCs w:val="20"/>
              </w:rPr>
            </w:pPr>
            <w:r w:rsidRPr="002518E3">
              <w:rPr>
                <w:rFonts w:cs="Times New Roman"/>
                <w:sz w:val="20"/>
                <w:szCs w:val="20"/>
              </w:rPr>
              <w:t>2.2.17</w:t>
            </w:r>
          </w:p>
        </w:tc>
        <w:tc>
          <w:tcPr>
            <w:tcW w:w="816" w:type="dxa"/>
            <w:tcBorders>
              <w:left w:val="nil"/>
              <w:bottom w:val="single" w:sz="4" w:space="0" w:color="auto"/>
              <w:right w:val="nil"/>
            </w:tcBorders>
            <w:vAlign w:val="center"/>
          </w:tcPr>
          <w:p w14:paraId="3D1D0845" w14:textId="77777777" w:rsidR="000A2F50" w:rsidRPr="002518E3" w:rsidRDefault="000A2F50" w:rsidP="00904B23">
            <w:pPr>
              <w:jc w:val="center"/>
              <w:rPr>
                <w:rFonts w:cs="Times New Roman"/>
                <w:sz w:val="20"/>
                <w:szCs w:val="20"/>
              </w:rPr>
            </w:pPr>
            <w:r w:rsidRPr="002518E3">
              <w:rPr>
                <w:rFonts w:cs="Times New Roman"/>
                <w:sz w:val="20"/>
                <w:szCs w:val="20"/>
              </w:rPr>
              <w:t>2.2.32</w:t>
            </w:r>
          </w:p>
          <w:p w14:paraId="1DD324AC" w14:textId="77777777" w:rsidR="000A2F50" w:rsidRPr="002518E3" w:rsidRDefault="000A2F50" w:rsidP="00904B23">
            <w:pPr>
              <w:jc w:val="center"/>
              <w:rPr>
                <w:rFonts w:cs="Times New Roman"/>
                <w:sz w:val="20"/>
                <w:szCs w:val="20"/>
              </w:rPr>
            </w:pPr>
            <w:r w:rsidRPr="002518E3">
              <w:rPr>
                <w:rFonts w:cs="Times New Roman"/>
                <w:sz w:val="20"/>
                <w:szCs w:val="20"/>
              </w:rPr>
              <w:t>2.2.34</w:t>
            </w:r>
          </w:p>
        </w:tc>
        <w:tc>
          <w:tcPr>
            <w:tcW w:w="816" w:type="dxa"/>
            <w:tcBorders>
              <w:left w:val="nil"/>
              <w:bottom w:val="single" w:sz="4" w:space="0" w:color="auto"/>
            </w:tcBorders>
            <w:vAlign w:val="center"/>
          </w:tcPr>
          <w:p w14:paraId="483299A6" w14:textId="77777777" w:rsidR="000A2F50" w:rsidRPr="002518E3" w:rsidRDefault="000A2F50" w:rsidP="00904B23">
            <w:pPr>
              <w:jc w:val="center"/>
              <w:rPr>
                <w:rFonts w:cs="Times New Roman"/>
                <w:sz w:val="20"/>
                <w:szCs w:val="20"/>
              </w:rPr>
            </w:pPr>
          </w:p>
        </w:tc>
        <w:tc>
          <w:tcPr>
            <w:tcW w:w="1103" w:type="dxa"/>
            <w:vAlign w:val="center"/>
          </w:tcPr>
          <w:p w14:paraId="583D53DD"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43C727F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4A55110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C7B6C1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65EECF2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58DDD5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7E721C9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ABFA49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E0747C5" w14:textId="77777777" w:rsidTr="00904B23">
        <w:tc>
          <w:tcPr>
            <w:tcW w:w="821" w:type="dxa"/>
            <w:vMerge/>
          </w:tcPr>
          <w:p w14:paraId="7D7D23A3" w14:textId="77777777" w:rsidR="000A2F50" w:rsidRPr="002518E3" w:rsidRDefault="000A2F50" w:rsidP="00904B23">
            <w:pPr>
              <w:rPr>
                <w:rFonts w:cs="Times New Roman"/>
                <w:sz w:val="20"/>
                <w:szCs w:val="20"/>
              </w:rPr>
            </w:pPr>
          </w:p>
        </w:tc>
        <w:tc>
          <w:tcPr>
            <w:tcW w:w="2013" w:type="dxa"/>
            <w:vMerge/>
          </w:tcPr>
          <w:p w14:paraId="44CD1129" w14:textId="77777777" w:rsidR="000A2F50" w:rsidRPr="002518E3" w:rsidRDefault="000A2F50" w:rsidP="00904B23">
            <w:pPr>
              <w:rPr>
                <w:rFonts w:cs="Times New Roman"/>
                <w:sz w:val="20"/>
                <w:szCs w:val="20"/>
              </w:rPr>
            </w:pPr>
          </w:p>
        </w:tc>
        <w:tc>
          <w:tcPr>
            <w:tcW w:w="2051" w:type="dxa"/>
            <w:vMerge/>
          </w:tcPr>
          <w:p w14:paraId="0A182FEF" w14:textId="77777777" w:rsidR="000A2F50" w:rsidRPr="002518E3" w:rsidRDefault="000A2F50" w:rsidP="00904B23">
            <w:pPr>
              <w:rPr>
                <w:rFonts w:cs="Times New Roman"/>
                <w:sz w:val="20"/>
                <w:szCs w:val="20"/>
              </w:rPr>
            </w:pPr>
          </w:p>
        </w:tc>
        <w:tc>
          <w:tcPr>
            <w:tcW w:w="1827" w:type="dxa"/>
          </w:tcPr>
          <w:p w14:paraId="5CF395BA"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7C3D95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7F7681A0" w14:textId="77777777" w:rsidR="000A2F50" w:rsidRPr="002518E3" w:rsidRDefault="000A2F50" w:rsidP="00904B23">
            <w:pPr>
              <w:jc w:val="center"/>
              <w:rPr>
                <w:rFonts w:cs="Times New Roman"/>
                <w:sz w:val="20"/>
                <w:szCs w:val="20"/>
              </w:rPr>
            </w:pPr>
            <w:r w:rsidRPr="002518E3">
              <w:rPr>
                <w:rFonts w:cs="Times New Roman"/>
                <w:sz w:val="20"/>
                <w:szCs w:val="20"/>
              </w:rPr>
              <w:t>2.3.20</w:t>
            </w:r>
          </w:p>
        </w:tc>
        <w:tc>
          <w:tcPr>
            <w:tcW w:w="816" w:type="dxa"/>
            <w:tcBorders>
              <w:left w:val="nil"/>
              <w:bottom w:val="single" w:sz="4" w:space="0" w:color="auto"/>
              <w:right w:val="nil"/>
            </w:tcBorders>
            <w:vAlign w:val="center"/>
          </w:tcPr>
          <w:p w14:paraId="0057C3DA" w14:textId="77777777" w:rsidR="000A2F50" w:rsidRPr="002518E3" w:rsidRDefault="000A2F50" w:rsidP="00904B23">
            <w:pPr>
              <w:jc w:val="center"/>
              <w:rPr>
                <w:rFonts w:cs="Times New Roman"/>
                <w:sz w:val="20"/>
                <w:szCs w:val="20"/>
              </w:rPr>
            </w:pPr>
            <w:r w:rsidRPr="002518E3">
              <w:rPr>
                <w:rFonts w:cs="Times New Roman"/>
                <w:sz w:val="20"/>
                <w:szCs w:val="20"/>
              </w:rPr>
              <w:t>2.3.37</w:t>
            </w:r>
          </w:p>
        </w:tc>
        <w:tc>
          <w:tcPr>
            <w:tcW w:w="816" w:type="dxa"/>
            <w:tcBorders>
              <w:left w:val="nil"/>
              <w:bottom w:val="single" w:sz="4" w:space="0" w:color="auto"/>
            </w:tcBorders>
            <w:vAlign w:val="center"/>
          </w:tcPr>
          <w:p w14:paraId="420124E3" w14:textId="77777777" w:rsidR="000A2F50" w:rsidRPr="002518E3" w:rsidRDefault="000A2F50" w:rsidP="00904B23">
            <w:pPr>
              <w:jc w:val="center"/>
              <w:rPr>
                <w:rFonts w:cs="Times New Roman"/>
                <w:sz w:val="20"/>
                <w:szCs w:val="20"/>
              </w:rPr>
            </w:pPr>
          </w:p>
        </w:tc>
        <w:tc>
          <w:tcPr>
            <w:tcW w:w="1103" w:type="dxa"/>
            <w:vAlign w:val="center"/>
          </w:tcPr>
          <w:p w14:paraId="40F0F62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771F13C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E4761B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37C4C7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228E91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2654A2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12DAF1A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47600B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F52A8D2" w14:textId="77777777" w:rsidTr="00904B23">
        <w:tc>
          <w:tcPr>
            <w:tcW w:w="821" w:type="dxa"/>
            <w:vMerge/>
          </w:tcPr>
          <w:p w14:paraId="28594D2D" w14:textId="77777777" w:rsidR="000A2F50" w:rsidRPr="002518E3" w:rsidRDefault="000A2F50" w:rsidP="00904B23">
            <w:pPr>
              <w:rPr>
                <w:rFonts w:cs="Times New Roman"/>
                <w:sz w:val="20"/>
                <w:szCs w:val="20"/>
              </w:rPr>
            </w:pPr>
          </w:p>
        </w:tc>
        <w:tc>
          <w:tcPr>
            <w:tcW w:w="2013" w:type="dxa"/>
            <w:vMerge/>
          </w:tcPr>
          <w:p w14:paraId="04F26D86" w14:textId="77777777" w:rsidR="000A2F50" w:rsidRPr="002518E3" w:rsidRDefault="000A2F50" w:rsidP="00904B23">
            <w:pPr>
              <w:rPr>
                <w:rFonts w:cs="Times New Roman"/>
                <w:sz w:val="20"/>
                <w:szCs w:val="20"/>
              </w:rPr>
            </w:pPr>
          </w:p>
        </w:tc>
        <w:tc>
          <w:tcPr>
            <w:tcW w:w="2051" w:type="dxa"/>
            <w:vMerge/>
          </w:tcPr>
          <w:p w14:paraId="63606DAB" w14:textId="77777777" w:rsidR="000A2F50" w:rsidRPr="002518E3" w:rsidRDefault="000A2F50" w:rsidP="00904B23">
            <w:pPr>
              <w:rPr>
                <w:rFonts w:cs="Times New Roman"/>
                <w:sz w:val="20"/>
                <w:szCs w:val="20"/>
              </w:rPr>
            </w:pPr>
          </w:p>
        </w:tc>
        <w:tc>
          <w:tcPr>
            <w:tcW w:w="1827" w:type="dxa"/>
          </w:tcPr>
          <w:p w14:paraId="055C179C"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3902710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DB6B33F" w14:textId="77777777" w:rsidR="000A2F50" w:rsidRPr="002518E3" w:rsidRDefault="000A2F50" w:rsidP="00904B23">
            <w:pPr>
              <w:jc w:val="center"/>
              <w:rPr>
                <w:rFonts w:cs="Times New Roman"/>
                <w:sz w:val="20"/>
                <w:szCs w:val="20"/>
              </w:rPr>
            </w:pPr>
            <w:r w:rsidRPr="002518E3">
              <w:rPr>
                <w:rFonts w:cs="Times New Roman"/>
                <w:sz w:val="20"/>
                <w:szCs w:val="20"/>
                <w:lang w:val="en-US"/>
              </w:rPr>
              <w:t>2.4.1</w:t>
            </w:r>
          </w:p>
        </w:tc>
        <w:tc>
          <w:tcPr>
            <w:tcW w:w="816" w:type="dxa"/>
            <w:tcBorders>
              <w:left w:val="nil"/>
              <w:bottom w:val="single" w:sz="4" w:space="0" w:color="auto"/>
              <w:right w:val="nil"/>
            </w:tcBorders>
            <w:vAlign w:val="center"/>
          </w:tcPr>
          <w:p w14:paraId="550736FA" w14:textId="77777777" w:rsidR="000A2F50" w:rsidRPr="002518E3" w:rsidRDefault="000A2F50" w:rsidP="00904B23">
            <w:pPr>
              <w:jc w:val="center"/>
              <w:rPr>
                <w:rFonts w:cs="Times New Roman"/>
                <w:sz w:val="20"/>
                <w:szCs w:val="20"/>
              </w:rPr>
            </w:pPr>
            <w:r w:rsidRPr="002518E3">
              <w:rPr>
                <w:rFonts w:cs="Times New Roman"/>
                <w:sz w:val="20"/>
                <w:szCs w:val="20"/>
                <w:lang w:val="en-US"/>
              </w:rPr>
              <w:t>2.4.2</w:t>
            </w:r>
          </w:p>
        </w:tc>
        <w:tc>
          <w:tcPr>
            <w:tcW w:w="816" w:type="dxa"/>
            <w:tcBorders>
              <w:left w:val="nil"/>
              <w:bottom w:val="single" w:sz="4" w:space="0" w:color="auto"/>
            </w:tcBorders>
            <w:vAlign w:val="center"/>
          </w:tcPr>
          <w:p w14:paraId="10D4EC6A" w14:textId="77777777" w:rsidR="000A2F50" w:rsidRPr="002518E3" w:rsidRDefault="000A2F50" w:rsidP="00904B23">
            <w:pPr>
              <w:jc w:val="center"/>
              <w:rPr>
                <w:rFonts w:cs="Times New Roman"/>
                <w:sz w:val="20"/>
                <w:szCs w:val="20"/>
              </w:rPr>
            </w:pPr>
            <w:r w:rsidRPr="002518E3">
              <w:rPr>
                <w:rFonts w:cs="Times New Roman"/>
                <w:sz w:val="20"/>
                <w:szCs w:val="20"/>
                <w:lang w:val="en-US"/>
              </w:rPr>
              <w:t>2.4.7</w:t>
            </w:r>
          </w:p>
        </w:tc>
        <w:tc>
          <w:tcPr>
            <w:tcW w:w="1103" w:type="dxa"/>
            <w:vAlign w:val="center"/>
          </w:tcPr>
          <w:p w14:paraId="537E5EF2"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320D4BD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32386D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4F7E89A"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75A32C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FE6221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AB7A4A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23466A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5D218BF" w14:textId="77777777" w:rsidTr="00904B23">
        <w:tc>
          <w:tcPr>
            <w:tcW w:w="821" w:type="dxa"/>
            <w:vMerge/>
          </w:tcPr>
          <w:p w14:paraId="51237B2C" w14:textId="77777777" w:rsidR="000A2F50" w:rsidRPr="002518E3" w:rsidRDefault="000A2F50" w:rsidP="00904B23">
            <w:pPr>
              <w:rPr>
                <w:rFonts w:cs="Times New Roman"/>
                <w:sz w:val="20"/>
                <w:szCs w:val="20"/>
              </w:rPr>
            </w:pPr>
          </w:p>
        </w:tc>
        <w:tc>
          <w:tcPr>
            <w:tcW w:w="2013" w:type="dxa"/>
            <w:vMerge/>
          </w:tcPr>
          <w:p w14:paraId="59391CA0" w14:textId="77777777" w:rsidR="000A2F50" w:rsidRPr="002518E3" w:rsidRDefault="000A2F50" w:rsidP="00904B23">
            <w:pPr>
              <w:rPr>
                <w:rFonts w:cs="Times New Roman"/>
                <w:sz w:val="20"/>
                <w:szCs w:val="20"/>
              </w:rPr>
            </w:pPr>
          </w:p>
        </w:tc>
        <w:tc>
          <w:tcPr>
            <w:tcW w:w="2051" w:type="dxa"/>
            <w:vMerge/>
          </w:tcPr>
          <w:p w14:paraId="7F0C1790" w14:textId="77777777" w:rsidR="000A2F50" w:rsidRPr="002518E3" w:rsidRDefault="000A2F50" w:rsidP="00904B23">
            <w:pPr>
              <w:rPr>
                <w:rFonts w:cs="Times New Roman"/>
                <w:sz w:val="20"/>
                <w:szCs w:val="20"/>
              </w:rPr>
            </w:pPr>
          </w:p>
        </w:tc>
        <w:tc>
          <w:tcPr>
            <w:tcW w:w="1827" w:type="dxa"/>
          </w:tcPr>
          <w:p w14:paraId="0DF0EFAB" w14:textId="77777777" w:rsidR="000A2F50" w:rsidRPr="002518E3" w:rsidRDefault="000A2F50" w:rsidP="00904B23">
            <w:pPr>
              <w:rPr>
                <w:rFonts w:cs="Times New Roman"/>
                <w:sz w:val="20"/>
                <w:szCs w:val="20"/>
              </w:rPr>
            </w:pPr>
            <w:r w:rsidRPr="002518E3">
              <w:rPr>
                <w:rFonts w:cs="Times New Roman"/>
                <w:sz w:val="20"/>
                <w:szCs w:val="20"/>
              </w:rPr>
              <w:t>Педагогика</w:t>
            </w:r>
          </w:p>
        </w:tc>
        <w:tc>
          <w:tcPr>
            <w:tcW w:w="873" w:type="dxa"/>
            <w:vAlign w:val="center"/>
          </w:tcPr>
          <w:p w14:paraId="6F272C70"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4CE0C32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w:t>
            </w:r>
          </w:p>
          <w:p w14:paraId="65AC137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2.5.5</w:t>
            </w:r>
          </w:p>
          <w:p w14:paraId="1573F468" w14:textId="77777777" w:rsidR="000A2F50" w:rsidRPr="002518E3" w:rsidRDefault="000A2F50" w:rsidP="00904B23">
            <w:pPr>
              <w:jc w:val="center"/>
              <w:rPr>
                <w:rFonts w:cs="Times New Roman"/>
                <w:sz w:val="20"/>
                <w:szCs w:val="20"/>
              </w:rPr>
            </w:pPr>
            <w:r w:rsidRPr="002518E3">
              <w:rPr>
                <w:rFonts w:cs="Times New Roman"/>
                <w:sz w:val="20"/>
                <w:szCs w:val="20"/>
                <w:lang w:val="en-US"/>
              </w:rPr>
              <w:t>2.5.6</w:t>
            </w:r>
          </w:p>
        </w:tc>
        <w:tc>
          <w:tcPr>
            <w:tcW w:w="816" w:type="dxa"/>
            <w:tcBorders>
              <w:left w:val="nil"/>
              <w:bottom w:val="single" w:sz="4" w:space="0" w:color="auto"/>
              <w:right w:val="nil"/>
            </w:tcBorders>
            <w:vAlign w:val="center"/>
          </w:tcPr>
          <w:p w14:paraId="1C73FF6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2.5.8</w:t>
            </w:r>
          </w:p>
          <w:p w14:paraId="29196F5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2.5.12</w:t>
            </w:r>
          </w:p>
          <w:p w14:paraId="4FD1A93C" w14:textId="77777777" w:rsidR="000A2F50" w:rsidRPr="002518E3" w:rsidRDefault="000A2F50" w:rsidP="00904B23">
            <w:pPr>
              <w:jc w:val="center"/>
              <w:rPr>
                <w:rFonts w:cs="Times New Roman"/>
                <w:sz w:val="20"/>
                <w:szCs w:val="20"/>
              </w:rPr>
            </w:pPr>
            <w:r w:rsidRPr="002518E3">
              <w:rPr>
                <w:rFonts w:cs="Times New Roman"/>
                <w:sz w:val="20"/>
                <w:szCs w:val="20"/>
                <w:lang w:val="en-US"/>
              </w:rPr>
              <w:t>2.5.13</w:t>
            </w:r>
          </w:p>
        </w:tc>
        <w:tc>
          <w:tcPr>
            <w:tcW w:w="816" w:type="dxa"/>
            <w:tcBorders>
              <w:left w:val="nil"/>
              <w:bottom w:val="single" w:sz="4" w:space="0" w:color="auto"/>
            </w:tcBorders>
            <w:vAlign w:val="center"/>
          </w:tcPr>
          <w:p w14:paraId="39563EF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2.5.18</w:t>
            </w:r>
          </w:p>
          <w:p w14:paraId="3CBA26E1" w14:textId="77777777" w:rsidR="000A2F50" w:rsidRPr="002518E3" w:rsidRDefault="000A2F50" w:rsidP="00904B23">
            <w:pPr>
              <w:jc w:val="center"/>
              <w:rPr>
                <w:rFonts w:cs="Times New Roman"/>
                <w:sz w:val="20"/>
                <w:szCs w:val="20"/>
                <w:lang w:val="en-US"/>
              </w:rPr>
            </w:pPr>
          </w:p>
          <w:p w14:paraId="4C725277" w14:textId="77777777" w:rsidR="000A2F50" w:rsidRPr="002518E3" w:rsidRDefault="000A2F50" w:rsidP="00904B23">
            <w:pPr>
              <w:jc w:val="center"/>
              <w:rPr>
                <w:rFonts w:cs="Times New Roman"/>
                <w:sz w:val="20"/>
                <w:szCs w:val="20"/>
              </w:rPr>
            </w:pPr>
          </w:p>
        </w:tc>
        <w:tc>
          <w:tcPr>
            <w:tcW w:w="1103" w:type="dxa"/>
            <w:vAlign w:val="center"/>
          </w:tcPr>
          <w:p w14:paraId="58D27911" w14:textId="77777777" w:rsidR="000A2F50" w:rsidRPr="002518E3" w:rsidRDefault="000A2F50" w:rsidP="00904B23">
            <w:pPr>
              <w:jc w:val="center"/>
              <w:rPr>
                <w:rFonts w:cs="Times New Roman"/>
                <w:sz w:val="20"/>
                <w:szCs w:val="20"/>
              </w:rPr>
            </w:pPr>
            <w:r w:rsidRPr="002518E3">
              <w:rPr>
                <w:rFonts w:cs="Times New Roman"/>
                <w:sz w:val="20"/>
                <w:szCs w:val="20"/>
                <w:lang w:val="en-US"/>
              </w:rPr>
              <w:t>7</w:t>
            </w:r>
          </w:p>
        </w:tc>
        <w:tc>
          <w:tcPr>
            <w:tcW w:w="693" w:type="dxa"/>
            <w:vAlign w:val="center"/>
          </w:tcPr>
          <w:p w14:paraId="1D7B793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24E5E6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2B5A8F4"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2E1F646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055B42A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9197B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190A9E3"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870F164" w14:textId="77777777" w:rsidTr="00904B23">
        <w:tc>
          <w:tcPr>
            <w:tcW w:w="821" w:type="dxa"/>
            <w:vMerge/>
          </w:tcPr>
          <w:p w14:paraId="080C2278" w14:textId="77777777" w:rsidR="000A2F50" w:rsidRPr="002518E3" w:rsidRDefault="000A2F50" w:rsidP="00904B23">
            <w:pPr>
              <w:rPr>
                <w:rFonts w:cs="Times New Roman"/>
                <w:sz w:val="20"/>
                <w:szCs w:val="20"/>
              </w:rPr>
            </w:pPr>
          </w:p>
        </w:tc>
        <w:tc>
          <w:tcPr>
            <w:tcW w:w="2013" w:type="dxa"/>
            <w:vMerge/>
          </w:tcPr>
          <w:p w14:paraId="549314B8" w14:textId="77777777" w:rsidR="000A2F50" w:rsidRPr="002518E3" w:rsidRDefault="000A2F50" w:rsidP="00904B23">
            <w:pPr>
              <w:rPr>
                <w:rFonts w:cs="Times New Roman"/>
                <w:sz w:val="20"/>
                <w:szCs w:val="20"/>
              </w:rPr>
            </w:pPr>
          </w:p>
        </w:tc>
        <w:tc>
          <w:tcPr>
            <w:tcW w:w="2051" w:type="dxa"/>
            <w:vMerge/>
          </w:tcPr>
          <w:p w14:paraId="298EC51A" w14:textId="77777777" w:rsidR="000A2F50" w:rsidRPr="002518E3" w:rsidRDefault="000A2F50" w:rsidP="00904B23">
            <w:pPr>
              <w:rPr>
                <w:rFonts w:cs="Times New Roman"/>
                <w:sz w:val="20"/>
                <w:szCs w:val="20"/>
              </w:rPr>
            </w:pPr>
          </w:p>
        </w:tc>
        <w:tc>
          <w:tcPr>
            <w:tcW w:w="1827" w:type="dxa"/>
          </w:tcPr>
          <w:p w14:paraId="652C47F7"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6ED1C08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7FD4915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w:t>
            </w:r>
          </w:p>
          <w:p w14:paraId="18D80EA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w:t>
            </w:r>
          </w:p>
        </w:tc>
        <w:tc>
          <w:tcPr>
            <w:tcW w:w="816" w:type="dxa"/>
            <w:tcBorders>
              <w:left w:val="nil"/>
              <w:bottom w:val="single" w:sz="4" w:space="0" w:color="auto"/>
              <w:right w:val="nil"/>
            </w:tcBorders>
            <w:vAlign w:val="center"/>
          </w:tcPr>
          <w:p w14:paraId="33B7972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2.7.3</w:t>
            </w:r>
          </w:p>
          <w:p w14:paraId="252E95A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2.7.4</w:t>
            </w:r>
          </w:p>
        </w:tc>
        <w:tc>
          <w:tcPr>
            <w:tcW w:w="816" w:type="dxa"/>
            <w:tcBorders>
              <w:left w:val="nil"/>
              <w:bottom w:val="single" w:sz="4" w:space="0" w:color="auto"/>
            </w:tcBorders>
            <w:vAlign w:val="center"/>
          </w:tcPr>
          <w:p w14:paraId="072EE8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2.7.12</w:t>
            </w:r>
          </w:p>
        </w:tc>
        <w:tc>
          <w:tcPr>
            <w:tcW w:w="1103" w:type="dxa"/>
            <w:vAlign w:val="center"/>
          </w:tcPr>
          <w:p w14:paraId="2D9B4ED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A2D93F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191FAC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84E0619"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444CBF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F50163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4E7029A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FFA829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2DAAC6E" w14:textId="77777777" w:rsidTr="00904B23">
        <w:tc>
          <w:tcPr>
            <w:tcW w:w="821" w:type="dxa"/>
            <w:vMerge/>
          </w:tcPr>
          <w:p w14:paraId="6FE93994" w14:textId="77777777" w:rsidR="000A2F50" w:rsidRPr="002518E3" w:rsidRDefault="000A2F50" w:rsidP="00904B23">
            <w:pPr>
              <w:rPr>
                <w:rFonts w:cs="Times New Roman"/>
                <w:sz w:val="20"/>
                <w:szCs w:val="20"/>
              </w:rPr>
            </w:pPr>
          </w:p>
        </w:tc>
        <w:tc>
          <w:tcPr>
            <w:tcW w:w="2013" w:type="dxa"/>
            <w:vMerge/>
          </w:tcPr>
          <w:p w14:paraId="6152E211" w14:textId="77777777" w:rsidR="000A2F50" w:rsidRPr="002518E3" w:rsidRDefault="000A2F50" w:rsidP="00904B23">
            <w:pPr>
              <w:rPr>
                <w:rFonts w:cs="Times New Roman"/>
                <w:sz w:val="20"/>
                <w:szCs w:val="20"/>
              </w:rPr>
            </w:pPr>
          </w:p>
        </w:tc>
        <w:tc>
          <w:tcPr>
            <w:tcW w:w="2051" w:type="dxa"/>
            <w:vMerge/>
          </w:tcPr>
          <w:p w14:paraId="43B79764" w14:textId="77777777" w:rsidR="000A2F50" w:rsidRPr="002518E3" w:rsidRDefault="000A2F50" w:rsidP="00904B23">
            <w:pPr>
              <w:rPr>
                <w:rFonts w:cs="Times New Roman"/>
                <w:sz w:val="20"/>
                <w:szCs w:val="20"/>
              </w:rPr>
            </w:pPr>
          </w:p>
        </w:tc>
        <w:tc>
          <w:tcPr>
            <w:tcW w:w="1827" w:type="dxa"/>
          </w:tcPr>
          <w:p w14:paraId="7537C2C6"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73811E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D139B0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342EC909"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01E33D48"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05B2B2ED"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3386D151" w14:textId="77777777" w:rsidR="000A2F50" w:rsidRPr="002518E3" w:rsidRDefault="000A2F50" w:rsidP="00904B23">
            <w:pPr>
              <w:jc w:val="center"/>
              <w:rPr>
                <w:rFonts w:cs="Times New Roman"/>
                <w:sz w:val="20"/>
                <w:szCs w:val="20"/>
              </w:rPr>
            </w:pPr>
            <w:r w:rsidRPr="002518E3">
              <w:rPr>
                <w:rFonts w:cs="Times New Roman"/>
                <w:sz w:val="20"/>
                <w:szCs w:val="20"/>
              </w:rPr>
              <w:t>2.17.5</w:t>
            </w:r>
          </w:p>
          <w:p w14:paraId="5618E921" w14:textId="77777777" w:rsidR="000A2F50" w:rsidRPr="002518E3" w:rsidRDefault="000A2F50" w:rsidP="00904B23">
            <w:pPr>
              <w:jc w:val="center"/>
              <w:rPr>
                <w:rFonts w:cs="Times New Roman"/>
                <w:sz w:val="20"/>
                <w:szCs w:val="20"/>
              </w:rPr>
            </w:pPr>
          </w:p>
        </w:tc>
        <w:tc>
          <w:tcPr>
            <w:tcW w:w="1103" w:type="dxa"/>
            <w:vAlign w:val="center"/>
          </w:tcPr>
          <w:p w14:paraId="14B48A5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D2C0A9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DA00F2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07287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4D4E4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656151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F75104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8FED26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E6DA242" w14:textId="77777777" w:rsidTr="00904B23">
        <w:tc>
          <w:tcPr>
            <w:tcW w:w="821" w:type="dxa"/>
            <w:vMerge/>
          </w:tcPr>
          <w:p w14:paraId="7A15F144" w14:textId="77777777" w:rsidR="000A2F50" w:rsidRPr="002518E3" w:rsidRDefault="000A2F50" w:rsidP="00904B23">
            <w:pPr>
              <w:rPr>
                <w:rFonts w:cs="Times New Roman"/>
                <w:sz w:val="20"/>
                <w:szCs w:val="20"/>
              </w:rPr>
            </w:pPr>
          </w:p>
        </w:tc>
        <w:tc>
          <w:tcPr>
            <w:tcW w:w="2013" w:type="dxa"/>
            <w:vMerge/>
          </w:tcPr>
          <w:p w14:paraId="36D5C0D4" w14:textId="77777777" w:rsidR="000A2F50" w:rsidRPr="002518E3" w:rsidRDefault="000A2F50" w:rsidP="00904B23">
            <w:pPr>
              <w:rPr>
                <w:rFonts w:cs="Times New Roman"/>
                <w:sz w:val="20"/>
                <w:szCs w:val="20"/>
              </w:rPr>
            </w:pPr>
          </w:p>
        </w:tc>
        <w:tc>
          <w:tcPr>
            <w:tcW w:w="2051" w:type="dxa"/>
            <w:vMerge/>
          </w:tcPr>
          <w:p w14:paraId="41535A0F" w14:textId="77777777" w:rsidR="000A2F50" w:rsidRPr="002518E3" w:rsidRDefault="000A2F50" w:rsidP="00904B23">
            <w:pPr>
              <w:rPr>
                <w:rFonts w:cs="Times New Roman"/>
                <w:sz w:val="20"/>
                <w:szCs w:val="20"/>
              </w:rPr>
            </w:pPr>
          </w:p>
        </w:tc>
        <w:tc>
          <w:tcPr>
            <w:tcW w:w="1827" w:type="dxa"/>
          </w:tcPr>
          <w:p w14:paraId="35B2D182"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81C3CD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E5620E6"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293904E0"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B7CDFBE"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50A031BF"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2CA14F4B"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436BC118" w14:textId="77777777" w:rsidR="000A2F50" w:rsidRPr="002518E3" w:rsidRDefault="000A2F50" w:rsidP="00904B23">
            <w:pPr>
              <w:jc w:val="center"/>
              <w:rPr>
                <w:rFonts w:cs="Times New Roman"/>
                <w:sz w:val="20"/>
                <w:szCs w:val="20"/>
              </w:rPr>
            </w:pPr>
          </w:p>
        </w:tc>
        <w:tc>
          <w:tcPr>
            <w:tcW w:w="1103" w:type="dxa"/>
            <w:vAlign w:val="center"/>
          </w:tcPr>
          <w:p w14:paraId="17DB8F3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D10D3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985C5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BFE306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192D69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93F91D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6CB7C8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7749464"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E53BF1F" w14:textId="77777777" w:rsidTr="00904B23">
        <w:tc>
          <w:tcPr>
            <w:tcW w:w="821" w:type="dxa"/>
            <w:vMerge/>
          </w:tcPr>
          <w:p w14:paraId="2EF6A754" w14:textId="77777777" w:rsidR="000A2F50" w:rsidRPr="002518E3" w:rsidRDefault="000A2F50" w:rsidP="00904B23">
            <w:pPr>
              <w:rPr>
                <w:rFonts w:cs="Times New Roman"/>
                <w:sz w:val="20"/>
                <w:szCs w:val="20"/>
              </w:rPr>
            </w:pPr>
          </w:p>
        </w:tc>
        <w:tc>
          <w:tcPr>
            <w:tcW w:w="2013" w:type="dxa"/>
            <w:vMerge/>
          </w:tcPr>
          <w:p w14:paraId="477E03D4" w14:textId="77777777" w:rsidR="000A2F50" w:rsidRPr="002518E3" w:rsidRDefault="000A2F50" w:rsidP="00904B23">
            <w:pPr>
              <w:rPr>
                <w:rFonts w:cs="Times New Roman"/>
                <w:sz w:val="20"/>
                <w:szCs w:val="20"/>
              </w:rPr>
            </w:pPr>
          </w:p>
        </w:tc>
        <w:tc>
          <w:tcPr>
            <w:tcW w:w="2051" w:type="dxa"/>
            <w:vMerge w:val="restart"/>
          </w:tcPr>
          <w:p w14:paraId="4865AC57" w14:textId="77777777" w:rsidR="000A2F50" w:rsidRPr="002518E3" w:rsidRDefault="000A2F50" w:rsidP="00904B23">
            <w:pPr>
              <w:rPr>
                <w:rFonts w:cs="Times New Roman"/>
                <w:sz w:val="20"/>
                <w:szCs w:val="20"/>
              </w:rPr>
            </w:pPr>
            <w:r w:rsidRPr="002518E3">
              <w:rPr>
                <w:rFonts w:cs="Times New Roman"/>
                <w:sz w:val="20"/>
                <w:szCs w:val="20"/>
              </w:rPr>
              <w:t>УК-1.3. Владеет технологией сравнительного анализа, обобщения и синтеза полученной информации</w:t>
            </w:r>
          </w:p>
        </w:tc>
        <w:tc>
          <w:tcPr>
            <w:tcW w:w="1827" w:type="dxa"/>
          </w:tcPr>
          <w:p w14:paraId="7F9154A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5697CB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AE21747" w14:textId="77777777" w:rsidR="000A2F50" w:rsidRPr="002518E3" w:rsidRDefault="000A2F50" w:rsidP="00904B23">
            <w:pPr>
              <w:jc w:val="center"/>
              <w:rPr>
                <w:rFonts w:cs="Times New Roman"/>
                <w:sz w:val="20"/>
                <w:szCs w:val="20"/>
              </w:rPr>
            </w:pPr>
            <w:r w:rsidRPr="002518E3">
              <w:rPr>
                <w:rFonts w:cs="Times New Roman"/>
                <w:sz w:val="20"/>
                <w:szCs w:val="20"/>
              </w:rPr>
              <w:t>2.1.3</w:t>
            </w:r>
          </w:p>
          <w:p w14:paraId="0EA3CB5F"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3CBDC76A" w14:textId="77777777" w:rsidR="000A2F50" w:rsidRPr="002518E3" w:rsidRDefault="000A2F50" w:rsidP="00904B23">
            <w:pPr>
              <w:jc w:val="center"/>
              <w:rPr>
                <w:rFonts w:cs="Times New Roman"/>
                <w:sz w:val="20"/>
                <w:szCs w:val="20"/>
              </w:rPr>
            </w:pPr>
            <w:r w:rsidRPr="002518E3">
              <w:rPr>
                <w:rFonts w:cs="Times New Roman"/>
                <w:sz w:val="20"/>
                <w:szCs w:val="20"/>
              </w:rPr>
              <w:t>2.1.9</w:t>
            </w:r>
          </w:p>
          <w:p w14:paraId="5798076C" w14:textId="77777777" w:rsidR="000A2F50" w:rsidRPr="002518E3" w:rsidRDefault="000A2F50" w:rsidP="00904B23">
            <w:pPr>
              <w:jc w:val="center"/>
              <w:rPr>
                <w:rFonts w:cs="Times New Roman"/>
                <w:sz w:val="20"/>
                <w:szCs w:val="20"/>
              </w:rPr>
            </w:pPr>
            <w:r w:rsidRPr="002518E3">
              <w:rPr>
                <w:rFonts w:cs="Times New Roman"/>
                <w:sz w:val="20"/>
                <w:szCs w:val="20"/>
              </w:rPr>
              <w:t>2.1.11</w:t>
            </w:r>
          </w:p>
        </w:tc>
        <w:tc>
          <w:tcPr>
            <w:tcW w:w="816" w:type="dxa"/>
            <w:tcBorders>
              <w:left w:val="nil"/>
              <w:bottom w:val="single" w:sz="4" w:space="0" w:color="auto"/>
              <w:right w:val="nil"/>
            </w:tcBorders>
            <w:vAlign w:val="center"/>
          </w:tcPr>
          <w:p w14:paraId="7E6192DF" w14:textId="77777777" w:rsidR="000A2F50" w:rsidRPr="002518E3" w:rsidRDefault="000A2F50" w:rsidP="00904B23">
            <w:pPr>
              <w:jc w:val="center"/>
              <w:rPr>
                <w:rFonts w:cs="Times New Roman"/>
                <w:sz w:val="20"/>
                <w:szCs w:val="20"/>
              </w:rPr>
            </w:pPr>
            <w:r w:rsidRPr="002518E3">
              <w:rPr>
                <w:rFonts w:cs="Times New Roman"/>
                <w:sz w:val="20"/>
                <w:szCs w:val="20"/>
              </w:rPr>
              <w:t>2.1.15</w:t>
            </w:r>
          </w:p>
          <w:p w14:paraId="004C70A6" w14:textId="77777777" w:rsidR="000A2F50" w:rsidRPr="002518E3" w:rsidRDefault="000A2F50" w:rsidP="00904B23">
            <w:pPr>
              <w:jc w:val="center"/>
              <w:rPr>
                <w:rFonts w:cs="Times New Roman"/>
                <w:sz w:val="20"/>
                <w:szCs w:val="20"/>
              </w:rPr>
            </w:pPr>
            <w:r w:rsidRPr="002518E3">
              <w:rPr>
                <w:rFonts w:cs="Times New Roman"/>
                <w:sz w:val="20"/>
                <w:szCs w:val="20"/>
              </w:rPr>
              <w:t>2.1.17</w:t>
            </w:r>
          </w:p>
          <w:p w14:paraId="0F8A38B2"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44ADB478" w14:textId="77777777" w:rsidR="000A2F50" w:rsidRPr="002518E3" w:rsidRDefault="000A2F50" w:rsidP="00904B23">
            <w:pPr>
              <w:jc w:val="center"/>
              <w:rPr>
                <w:rFonts w:cs="Times New Roman"/>
                <w:sz w:val="20"/>
                <w:szCs w:val="20"/>
              </w:rPr>
            </w:pPr>
            <w:r w:rsidRPr="002518E3">
              <w:rPr>
                <w:rFonts w:cs="Times New Roman"/>
                <w:sz w:val="20"/>
                <w:szCs w:val="20"/>
              </w:rPr>
              <w:t>2.1.35</w:t>
            </w:r>
          </w:p>
          <w:p w14:paraId="56F14374" w14:textId="77777777" w:rsidR="000A2F50" w:rsidRPr="002518E3" w:rsidRDefault="000A2F50" w:rsidP="00904B23">
            <w:pPr>
              <w:jc w:val="center"/>
              <w:rPr>
                <w:rFonts w:cs="Times New Roman"/>
                <w:sz w:val="20"/>
                <w:szCs w:val="20"/>
              </w:rPr>
            </w:pPr>
            <w:r w:rsidRPr="002518E3">
              <w:rPr>
                <w:rFonts w:cs="Times New Roman"/>
                <w:sz w:val="20"/>
                <w:szCs w:val="20"/>
              </w:rPr>
              <w:t>2.1.36</w:t>
            </w:r>
          </w:p>
        </w:tc>
        <w:tc>
          <w:tcPr>
            <w:tcW w:w="816" w:type="dxa"/>
            <w:tcBorders>
              <w:left w:val="nil"/>
              <w:bottom w:val="single" w:sz="4" w:space="0" w:color="auto"/>
            </w:tcBorders>
            <w:vAlign w:val="center"/>
          </w:tcPr>
          <w:p w14:paraId="00B59FB9" w14:textId="77777777" w:rsidR="000A2F50" w:rsidRPr="002518E3" w:rsidRDefault="000A2F50" w:rsidP="00904B23">
            <w:pPr>
              <w:jc w:val="center"/>
              <w:rPr>
                <w:rFonts w:cs="Times New Roman"/>
                <w:sz w:val="20"/>
                <w:szCs w:val="20"/>
              </w:rPr>
            </w:pPr>
            <w:r w:rsidRPr="002518E3">
              <w:rPr>
                <w:rFonts w:cs="Times New Roman"/>
                <w:sz w:val="20"/>
                <w:szCs w:val="20"/>
              </w:rPr>
              <w:t>2.1.38</w:t>
            </w:r>
          </w:p>
          <w:p w14:paraId="52BD22DF" w14:textId="77777777" w:rsidR="000A2F50" w:rsidRPr="002518E3" w:rsidRDefault="000A2F50" w:rsidP="00904B23">
            <w:pPr>
              <w:jc w:val="center"/>
              <w:rPr>
                <w:rFonts w:cs="Times New Roman"/>
                <w:sz w:val="20"/>
                <w:szCs w:val="20"/>
              </w:rPr>
            </w:pPr>
            <w:r w:rsidRPr="002518E3">
              <w:rPr>
                <w:rFonts w:cs="Times New Roman"/>
                <w:sz w:val="20"/>
                <w:szCs w:val="20"/>
              </w:rPr>
              <w:t>2.1.41</w:t>
            </w:r>
          </w:p>
          <w:p w14:paraId="3CEF945D" w14:textId="77777777" w:rsidR="000A2F50" w:rsidRPr="002518E3" w:rsidRDefault="000A2F50" w:rsidP="00904B23">
            <w:pPr>
              <w:jc w:val="center"/>
              <w:rPr>
                <w:rFonts w:cs="Times New Roman"/>
                <w:sz w:val="20"/>
                <w:szCs w:val="20"/>
              </w:rPr>
            </w:pPr>
            <w:r w:rsidRPr="002518E3">
              <w:rPr>
                <w:rFonts w:cs="Times New Roman"/>
                <w:sz w:val="20"/>
                <w:szCs w:val="20"/>
              </w:rPr>
              <w:t>2.1.47</w:t>
            </w:r>
          </w:p>
          <w:p w14:paraId="4E1B8070" w14:textId="77777777" w:rsidR="000A2F50" w:rsidRPr="002518E3" w:rsidRDefault="000A2F50" w:rsidP="00904B23">
            <w:pPr>
              <w:jc w:val="center"/>
              <w:rPr>
                <w:rFonts w:cs="Times New Roman"/>
                <w:sz w:val="20"/>
                <w:szCs w:val="20"/>
              </w:rPr>
            </w:pPr>
            <w:r w:rsidRPr="002518E3">
              <w:rPr>
                <w:rFonts w:cs="Times New Roman"/>
                <w:sz w:val="20"/>
                <w:szCs w:val="20"/>
              </w:rPr>
              <w:t>2.1.48</w:t>
            </w:r>
          </w:p>
          <w:p w14:paraId="101B1B90" w14:textId="77777777" w:rsidR="000A2F50" w:rsidRPr="002518E3" w:rsidRDefault="000A2F50" w:rsidP="00904B23">
            <w:pPr>
              <w:jc w:val="center"/>
              <w:rPr>
                <w:rFonts w:cs="Times New Roman"/>
                <w:sz w:val="20"/>
                <w:szCs w:val="20"/>
              </w:rPr>
            </w:pPr>
            <w:r w:rsidRPr="002518E3">
              <w:rPr>
                <w:rFonts w:cs="Times New Roman"/>
                <w:sz w:val="20"/>
                <w:szCs w:val="20"/>
              </w:rPr>
              <w:t>2.1.49</w:t>
            </w:r>
          </w:p>
        </w:tc>
        <w:tc>
          <w:tcPr>
            <w:tcW w:w="1103" w:type="dxa"/>
            <w:vAlign w:val="center"/>
          </w:tcPr>
          <w:p w14:paraId="7AFD12BD" w14:textId="77777777" w:rsidR="000A2F50" w:rsidRPr="002518E3" w:rsidRDefault="000A2F50" w:rsidP="00904B23">
            <w:pPr>
              <w:jc w:val="center"/>
              <w:rPr>
                <w:rFonts w:cs="Times New Roman"/>
                <w:sz w:val="20"/>
                <w:szCs w:val="20"/>
              </w:rPr>
            </w:pPr>
            <w:r w:rsidRPr="002518E3">
              <w:rPr>
                <w:rFonts w:cs="Times New Roman"/>
                <w:sz w:val="20"/>
                <w:szCs w:val="20"/>
              </w:rPr>
              <w:t>14</w:t>
            </w:r>
          </w:p>
        </w:tc>
        <w:tc>
          <w:tcPr>
            <w:tcW w:w="693" w:type="dxa"/>
            <w:vAlign w:val="center"/>
          </w:tcPr>
          <w:p w14:paraId="59C4DC09"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703A3D6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0551929A"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28" w:type="dxa"/>
            <w:vAlign w:val="center"/>
          </w:tcPr>
          <w:p w14:paraId="2571C1D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182608C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062CAD6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B05888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36617E4" w14:textId="77777777" w:rsidTr="00904B23">
        <w:tc>
          <w:tcPr>
            <w:tcW w:w="821" w:type="dxa"/>
            <w:vMerge/>
          </w:tcPr>
          <w:p w14:paraId="0DD7C987" w14:textId="77777777" w:rsidR="000A2F50" w:rsidRPr="002518E3" w:rsidRDefault="000A2F50" w:rsidP="00904B23">
            <w:pPr>
              <w:rPr>
                <w:rFonts w:cs="Times New Roman"/>
                <w:sz w:val="20"/>
                <w:szCs w:val="20"/>
              </w:rPr>
            </w:pPr>
          </w:p>
        </w:tc>
        <w:tc>
          <w:tcPr>
            <w:tcW w:w="2013" w:type="dxa"/>
            <w:vMerge/>
          </w:tcPr>
          <w:p w14:paraId="2A5AFB8A" w14:textId="77777777" w:rsidR="000A2F50" w:rsidRPr="002518E3" w:rsidRDefault="000A2F50" w:rsidP="00904B23">
            <w:pPr>
              <w:rPr>
                <w:rFonts w:cs="Times New Roman"/>
                <w:sz w:val="20"/>
                <w:szCs w:val="20"/>
              </w:rPr>
            </w:pPr>
          </w:p>
        </w:tc>
        <w:tc>
          <w:tcPr>
            <w:tcW w:w="2051" w:type="dxa"/>
            <w:vMerge/>
          </w:tcPr>
          <w:p w14:paraId="7F709926" w14:textId="77777777" w:rsidR="000A2F50" w:rsidRPr="002518E3" w:rsidRDefault="000A2F50" w:rsidP="00904B23">
            <w:pPr>
              <w:rPr>
                <w:rFonts w:cs="Times New Roman"/>
                <w:sz w:val="20"/>
                <w:szCs w:val="20"/>
              </w:rPr>
            </w:pPr>
          </w:p>
        </w:tc>
        <w:tc>
          <w:tcPr>
            <w:tcW w:w="1827" w:type="dxa"/>
          </w:tcPr>
          <w:p w14:paraId="1DB0339A"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BB86AE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CE9A5C3" w14:textId="77777777" w:rsidR="000A2F50" w:rsidRPr="002518E3" w:rsidRDefault="000A2F50" w:rsidP="00904B23">
            <w:pPr>
              <w:jc w:val="center"/>
              <w:rPr>
                <w:rFonts w:cs="Times New Roman"/>
                <w:sz w:val="20"/>
                <w:szCs w:val="20"/>
              </w:rPr>
            </w:pPr>
            <w:r w:rsidRPr="002518E3">
              <w:rPr>
                <w:rFonts w:cs="Times New Roman"/>
                <w:sz w:val="20"/>
                <w:szCs w:val="20"/>
              </w:rPr>
              <w:t>2.2.1</w:t>
            </w:r>
          </w:p>
          <w:p w14:paraId="6A890A1F" w14:textId="77777777" w:rsidR="000A2F50" w:rsidRPr="002518E3" w:rsidRDefault="000A2F50" w:rsidP="00904B23">
            <w:pPr>
              <w:jc w:val="center"/>
              <w:rPr>
                <w:rFonts w:cs="Times New Roman"/>
                <w:sz w:val="20"/>
                <w:szCs w:val="20"/>
              </w:rPr>
            </w:pPr>
            <w:r w:rsidRPr="002518E3">
              <w:rPr>
                <w:rFonts w:cs="Times New Roman"/>
                <w:sz w:val="20"/>
                <w:szCs w:val="20"/>
              </w:rPr>
              <w:t>2.2.4</w:t>
            </w:r>
          </w:p>
        </w:tc>
        <w:tc>
          <w:tcPr>
            <w:tcW w:w="816" w:type="dxa"/>
            <w:tcBorders>
              <w:left w:val="nil"/>
              <w:bottom w:val="single" w:sz="4" w:space="0" w:color="auto"/>
              <w:right w:val="nil"/>
            </w:tcBorders>
            <w:vAlign w:val="center"/>
          </w:tcPr>
          <w:p w14:paraId="265630C3" w14:textId="77777777" w:rsidR="000A2F50" w:rsidRPr="002518E3" w:rsidRDefault="000A2F50" w:rsidP="00904B23">
            <w:pPr>
              <w:jc w:val="center"/>
              <w:rPr>
                <w:rFonts w:cs="Times New Roman"/>
                <w:sz w:val="20"/>
                <w:szCs w:val="20"/>
              </w:rPr>
            </w:pPr>
            <w:r w:rsidRPr="002518E3">
              <w:rPr>
                <w:rFonts w:cs="Times New Roman"/>
                <w:sz w:val="20"/>
                <w:szCs w:val="20"/>
              </w:rPr>
              <w:t>2.2.8</w:t>
            </w:r>
          </w:p>
          <w:p w14:paraId="53997916" w14:textId="77777777" w:rsidR="000A2F50" w:rsidRPr="002518E3" w:rsidRDefault="000A2F50" w:rsidP="00904B23">
            <w:pPr>
              <w:jc w:val="center"/>
              <w:rPr>
                <w:rFonts w:cs="Times New Roman"/>
                <w:sz w:val="20"/>
                <w:szCs w:val="20"/>
              </w:rPr>
            </w:pPr>
            <w:r w:rsidRPr="002518E3">
              <w:rPr>
                <w:rFonts w:cs="Times New Roman"/>
                <w:sz w:val="20"/>
                <w:szCs w:val="20"/>
              </w:rPr>
              <w:t>2.2.32</w:t>
            </w:r>
          </w:p>
        </w:tc>
        <w:tc>
          <w:tcPr>
            <w:tcW w:w="816" w:type="dxa"/>
            <w:tcBorders>
              <w:left w:val="nil"/>
              <w:bottom w:val="single" w:sz="4" w:space="0" w:color="auto"/>
            </w:tcBorders>
            <w:vAlign w:val="center"/>
          </w:tcPr>
          <w:p w14:paraId="41C72F70"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1173AB7D" w14:textId="77777777" w:rsidR="000A2F50" w:rsidRPr="002518E3" w:rsidRDefault="000A2F50" w:rsidP="00904B23">
            <w:pPr>
              <w:jc w:val="center"/>
              <w:rPr>
                <w:rFonts w:cs="Times New Roman"/>
                <w:sz w:val="20"/>
                <w:szCs w:val="20"/>
              </w:rPr>
            </w:pPr>
          </w:p>
        </w:tc>
        <w:tc>
          <w:tcPr>
            <w:tcW w:w="1103" w:type="dxa"/>
            <w:vAlign w:val="center"/>
          </w:tcPr>
          <w:p w14:paraId="1D869F0C"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090518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B94441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204177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4205218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9E3DDB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15BE36C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D488D6B"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ABDA77F" w14:textId="77777777" w:rsidTr="00904B23">
        <w:tc>
          <w:tcPr>
            <w:tcW w:w="821" w:type="dxa"/>
            <w:vMerge/>
          </w:tcPr>
          <w:p w14:paraId="1EAF4D63" w14:textId="77777777" w:rsidR="000A2F50" w:rsidRPr="002518E3" w:rsidRDefault="000A2F50" w:rsidP="00904B23">
            <w:pPr>
              <w:rPr>
                <w:rFonts w:cs="Times New Roman"/>
                <w:sz w:val="20"/>
                <w:szCs w:val="20"/>
              </w:rPr>
            </w:pPr>
          </w:p>
        </w:tc>
        <w:tc>
          <w:tcPr>
            <w:tcW w:w="2013" w:type="dxa"/>
            <w:vMerge/>
          </w:tcPr>
          <w:p w14:paraId="46389459" w14:textId="77777777" w:rsidR="000A2F50" w:rsidRPr="002518E3" w:rsidRDefault="000A2F50" w:rsidP="00904B23">
            <w:pPr>
              <w:rPr>
                <w:rFonts w:cs="Times New Roman"/>
                <w:sz w:val="20"/>
                <w:szCs w:val="20"/>
              </w:rPr>
            </w:pPr>
          </w:p>
        </w:tc>
        <w:tc>
          <w:tcPr>
            <w:tcW w:w="2051" w:type="dxa"/>
            <w:vMerge/>
          </w:tcPr>
          <w:p w14:paraId="039FFBD1" w14:textId="77777777" w:rsidR="000A2F50" w:rsidRPr="002518E3" w:rsidRDefault="000A2F50" w:rsidP="00904B23">
            <w:pPr>
              <w:rPr>
                <w:rFonts w:cs="Times New Roman"/>
                <w:sz w:val="20"/>
                <w:szCs w:val="20"/>
              </w:rPr>
            </w:pPr>
          </w:p>
        </w:tc>
        <w:tc>
          <w:tcPr>
            <w:tcW w:w="1827" w:type="dxa"/>
          </w:tcPr>
          <w:p w14:paraId="2B8C407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E91F04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7FBB5523" w14:textId="77777777" w:rsidR="000A2F50" w:rsidRPr="002518E3" w:rsidRDefault="000A2F50" w:rsidP="00904B23">
            <w:pPr>
              <w:jc w:val="center"/>
              <w:rPr>
                <w:rFonts w:cs="Times New Roman"/>
                <w:sz w:val="20"/>
                <w:szCs w:val="20"/>
              </w:rPr>
            </w:pPr>
            <w:r w:rsidRPr="002518E3">
              <w:rPr>
                <w:rFonts w:cs="Times New Roman"/>
                <w:sz w:val="20"/>
                <w:szCs w:val="20"/>
              </w:rPr>
              <w:t>2.3.3</w:t>
            </w:r>
          </w:p>
        </w:tc>
        <w:tc>
          <w:tcPr>
            <w:tcW w:w="816" w:type="dxa"/>
            <w:tcBorders>
              <w:left w:val="nil"/>
              <w:bottom w:val="single" w:sz="4" w:space="0" w:color="auto"/>
              <w:right w:val="nil"/>
            </w:tcBorders>
            <w:vAlign w:val="center"/>
          </w:tcPr>
          <w:p w14:paraId="50BE2A42" w14:textId="77777777" w:rsidR="000A2F50" w:rsidRPr="002518E3" w:rsidRDefault="000A2F50" w:rsidP="00904B23">
            <w:pPr>
              <w:jc w:val="center"/>
              <w:rPr>
                <w:rFonts w:cs="Times New Roman"/>
                <w:sz w:val="20"/>
                <w:szCs w:val="20"/>
              </w:rPr>
            </w:pPr>
            <w:r w:rsidRPr="002518E3">
              <w:rPr>
                <w:rFonts w:cs="Times New Roman"/>
                <w:sz w:val="20"/>
                <w:szCs w:val="20"/>
              </w:rPr>
              <w:t>2.3.20</w:t>
            </w:r>
          </w:p>
        </w:tc>
        <w:tc>
          <w:tcPr>
            <w:tcW w:w="816" w:type="dxa"/>
            <w:tcBorders>
              <w:left w:val="nil"/>
              <w:bottom w:val="single" w:sz="4" w:space="0" w:color="auto"/>
            </w:tcBorders>
            <w:vAlign w:val="center"/>
          </w:tcPr>
          <w:p w14:paraId="2A67FA46" w14:textId="77777777" w:rsidR="000A2F50" w:rsidRPr="002518E3" w:rsidRDefault="000A2F50" w:rsidP="00904B23">
            <w:pPr>
              <w:jc w:val="center"/>
              <w:rPr>
                <w:rFonts w:cs="Times New Roman"/>
                <w:sz w:val="20"/>
                <w:szCs w:val="20"/>
              </w:rPr>
            </w:pPr>
            <w:r w:rsidRPr="002518E3">
              <w:rPr>
                <w:rFonts w:cs="Times New Roman"/>
                <w:sz w:val="20"/>
                <w:szCs w:val="20"/>
              </w:rPr>
              <w:t>2.3.30</w:t>
            </w:r>
          </w:p>
        </w:tc>
        <w:tc>
          <w:tcPr>
            <w:tcW w:w="1103" w:type="dxa"/>
            <w:vAlign w:val="center"/>
          </w:tcPr>
          <w:p w14:paraId="71F9102A"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7AEE190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B4453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74DDDF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714938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0FD025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54ED3E4"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15" w:type="dxa"/>
            <w:vAlign w:val="center"/>
          </w:tcPr>
          <w:p w14:paraId="5C238BF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EE2D342" w14:textId="77777777" w:rsidTr="00904B23">
        <w:tc>
          <w:tcPr>
            <w:tcW w:w="821" w:type="dxa"/>
            <w:vMerge/>
          </w:tcPr>
          <w:p w14:paraId="38CF9D63" w14:textId="77777777" w:rsidR="000A2F50" w:rsidRPr="002518E3" w:rsidRDefault="000A2F50" w:rsidP="00904B23">
            <w:pPr>
              <w:rPr>
                <w:rFonts w:cs="Times New Roman"/>
                <w:sz w:val="20"/>
                <w:szCs w:val="20"/>
              </w:rPr>
            </w:pPr>
          </w:p>
        </w:tc>
        <w:tc>
          <w:tcPr>
            <w:tcW w:w="2013" w:type="dxa"/>
            <w:vMerge/>
          </w:tcPr>
          <w:p w14:paraId="0FD5A82C" w14:textId="77777777" w:rsidR="000A2F50" w:rsidRPr="002518E3" w:rsidRDefault="000A2F50" w:rsidP="00904B23">
            <w:pPr>
              <w:rPr>
                <w:rFonts w:cs="Times New Roman"/>
                <w:sz w:val="20"/>
                <w:szCs w:val="20"/>
              </w:rPr>
            </w:pPr>
          </w:p>
        </w:tc>
        <w:tc>
          <w:tcPr>
            <w:tcW w:w="2051" w:type="dxa"/>
            <w:vMerge/>
          </w:tcPr>
          <w:p w14:paraId="12A16539" w14:textId="77777777" w:rsidR="000A2F50" w:rsidRPr="002518E3" w:rsidRDefault="000A2F50" w:rsidP="00904B23">
            <w:pPr>
              <w:rPr>
                <w:rFonts w:cs="Times New Roman"/>
                <w:sz w:val="20"/>
                <w:szCs w:val="20"/>
              </w:rPr>
            </w:pPr>
          </w:p>
        </w:tc>
        <w:tc>
          <w:tcPr>
            <w:tcW w:w="1827" w:type="dxa"/>
          </w:tcPr>
          <w:p w14:paraId="54B4E8E3"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3B573A9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C704CF7" w14:textId="77777777" w:rsidR="000A2F50" w:rsidRPr="002518E3" w:rsidRDefault="000A2F50" w:rsidP="00904B23">
            <w:pPr>
              <w:jc w:val="center"/>
              <w:rPr>
                <w:rFonts w:cs="Times New Roman"/>
                <w:sz w:val="20"/>
                <w:szCs w:val="20"/>
              </w:rPr>
            </w:pPr>
            <w:r w:rsidRPr="002518E3">
              <w:rPr>
                <w:rFonts w:cs="Times New Roman"/>
                <w:sz w:val="20"/>
                <w:szCs w:val="20"/>
                <w:lang w:val="en-US"/>
              </w:rPr>
              <w:t>2.4.1</w:t>
            </w:r>
          </w:p>
        </w:tc>
        <w:tc>
          <w:tcPr>
            <w:tcW w:w="816" w:type="dxa"/>
            <w:tcBorders>
              <w:left w:val="nil"/>
              <w:bottom w:val="single" w:sz="4" w:space="0" w:color="auto"/>
              <w:right w:val="nil"/>
            </w:tcBorders>
            <w:vAlign w:val="center"/>
          </w:tcPr>
          <w:p w14:paraId="1B454E7D" w14:textId="77777777" w:rsidR="000A2F50" w:rsidRPr="002518E3" w:rsidRDefault="000A2F50" w:rsidP="00904B23">
            <w:pPr>
              <w:jc w:val="center"/>
              <w:rPr>
                <w:rFonts w:cs="Times New Roman"/>
                <w:sz w:val="20"/>
                <w:szCs w:val="20"/>
              </w:rPr>
            </w:pPr>
            <w:r w:rsidRPr="002518E3">
              <w:rPr>
                <w:rFonts w:cs="Times New Roman"/>
                <w:sz w:val="20"/>
                <w:szCs w:val="20"/>
                <w:lang w:val="en-US"/>
              </w:rPr>
              <w:t>2.4.2</w:t>
            </w:r>
          </w:p>
        </w:tc>
        <w:tc>
          <w:tcPr>
            <w:tcW w:w="816" w:type="dxa"/>
            <w:tcBorders>
              <w:left w:val="nil"/>
              <w:bottom w:val="single" w:sz="4" w:space="0" w:color="auto"/>
            </w:tcBorders>
            <w:vAlign w:val="center"/>
          </w:tcPr>
          <w:p w14:paraId="4CE0D213" w14:textId="77777777" w:rsidR="000A2F50" w:rsidRPr="002518E3" w:rsidRDefault="000A2F50" w:rsidP="00904B23">
            <w:pPr>
              <w:jc w:val="center"/>
              <w:rPr>
                <w:rFonts w:cs="Times New Roman"/>
                <w:sz w:val="20"/>
                <w:szCs w:val="20"/>
              </w:rPr>
            </w:pPr>
            <w:r w:rsidRPr="002518E3">
              <w:rPr>
                <w:rFonts w:cs="Times New Roman"/>
                <w:sz w:val="20"/>
                <w:szCs w:val="20"/>
                <w:lang w:val="en-US"/>
              </w:rPr>
              <w:t>2.4.7</w:t>
            </w:r>
          </w:p>
        </w:tc>
        <w:tc>
          <w:tcPr>
            <w:tcW w:w="1103" w:type="dxa"/>
            <w:vAlign w:val="center"/>
          </w:tcPr>
          <w:p w14:paraId="67E7F360"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87086D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FF28FB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78071F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55A0EE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9F1CD9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C69437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D4F1B9B"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23CE831" w14:textId="77777777" w:rsidTr="00904B23">
        <w:tc>
          <w:tcPr>
            <w:tcW w:w="821" w:type="dxa"/>
            <w:vMerge/>
          </w:tcPr>
          <w:p w14:paraId="5ECF95E4" w14:textId="77777777" w:rsidR="000A2F50" w:rsidRPr="002518E3" w:rsidRDefault="000A2F50" w:rsidP="00904B23">
            <w:pPr>
              <w:rPr>
                <w:rFonts w:cs="Times New Roman"/>
                <w:sz w:val="20"/>
                <w:szCs w:val="20"/>
              </w:rPr>
            </w:pPr>
          </w:p>
        </w:tc>
        <w:tc>
          <w:tcPr>
            <w:tcW w:w="2013" w:type="dxa"/>
            <w:vMerge/>
          </w:tcPr>
          <w:p w14:paraId="5CB6430A" w14:textId="77777777" w:rsidR="000A2F50" w:rsidRPr="002518E3" w:rsidRDefault="000A2F50" w:rsidP="00904B23">
            <w:pPr>
              <w:rPr>
                <w:rFonts w:cs="Times New Roman"/>
                <w:sz w:val="20"/>
                <w:szCs w:val="20"/>
              </w:rPr>
            </w:pPr>
          </w:p>
        </w:tc>
        <w:tc>
          <w:tcPr>
            <w:tcW w:w="2051" w:type="dxa"/>
            <w:vMerge/>
          </w:tcPr>
          <w:p w14:paraId="5736B019" w14:textId="77777777" w:rsidR="000A2F50" w:rsidRPr="002518E3" w:rsidRDefault="000A2F50" w:rsidP="00904B23">
            <w:pPr>
              <w:rPr>
                <w:rFonts w:cs="Times New Roman"/>
                <w:sz w:val="20"/>
                <w:szCs w:val="20"/>
              </w:rPr>
            </w:pPr>
          </w:p>
        </w:tc>
        <w:tc>
          <w:tcPr>
            <w:tcW w:w="1827" w:type="dxa"/>
          </w:tcPr>
          <w:p w14:paraId="680E8446" w14:textId="77777777" w:rsidR="000A2F50" w:rsidRPr="002518E3" w:rsidRDefault="000A2F50" w:rsidP="00904B23">
            <w:pPr>
              <w:rPr>
                <w:rFonts w:cs="Times New Roman"/>
                <w:sz w:val="20"/>
                <w:szCs w:val="20"/>
              </w:rPr>
            </w:pPr>
            <w:r w:rsidRPr="002518E3">
              <w:rPr>
                <w:rFonts w:cs="Times New Roman"/>
                <w:sz w:val="20"/>
                <w:szCs w:val="20"/>
              </w:rPr>
              <w:t>Педагогика</w:t>
            </w:r>
          </w:p>
        </w:tc>
        <w:tc>
          <w:tcPr>
            <w:tcW w:w="873" w:type="dxa"/>
            <w:vAlign w:val="center"/>
          </w:tcPr>
          <w:p w14:paraId="0FF55F6D"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535AA4F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w:t>
            </w:r>
          </w:p>
          <w:p w14:paraId="5776DBA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2.5.5</w:t>
            </w:r>
          </w:p>
        </w:tc>
        <w:tc>
          <w:tcPr>
            <w:tcW w:w="816" w:type="dxa"/>
            <w:tcBorders>
              <w:left w:val="nil"/>
              <w:bottom w:val="single" w:sz="4" w:space="0" w:color="auto"/>
              <w:right w:val="nil"/>
            </w:tcBorders>
            <w:vAlign w:val="center"/>
          </w:tcPr>
          <w:p w14:paraId="05D4E27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2.5.6</w:t>
            </w:r>
          </w:p>
          <w:p w14:paraId="5301D34A" w14:textId="77777777" w:rsidR="000A2F50" w:rsidRPr="002518E3" w:rsidRDefault="000A2F50" w:rsidP="00904B23">
            <w:pPr>
              <w:jc w:val="center"/>
              <w:rPr>
                <w:rFonts w:cs="Times New Roman"/>
                <w:sz w:val="20"/>
                <w:szCs w:val="20"/>
              </w:rPr>
            </w:pPr>
            <w:r w:rsidRPr="002518E3">
              <w:rPr>
                <w:rFonts w:cs="Times New Roman"/>
                <w:sz w:val="20"/>
                <w:szCs w:val="20"/>
                <w:lang w:val="en-US"/>
              </w:rPr>
              <w:t>2.5.13</w:t>
            </w:r>
          </w:p>
        </w:tc>
        <w:tc>
          <w:tcPr>
            <w:tcW w:w="816" w:type="dxa"/>
            <w:tcBorders>
              <w:left w:val="nil"/>
              <w:bottom w:val="single" w:sz="4" w:space="0" w:color="auto"/>
            </w:tcBorders>
            <w:vAlign w:val="center"/>
          </w:tcPr>
          <w:p w14:paraId="08139DB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2.5.18</w:t>
            </w:r>
          </w:p>
        </w:tc>
        <w:tc>
          <w:tcPr>
            <w:tcW w:w="1103" w:type="dxa"/>
            <w:vAlign w:val="center"/>
          </w:tcPr>
          <w:p w14:paraId="73965B8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A42596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E6BCA8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844C91F"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61E499A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9E885E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86497C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6205A8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9E7EFC4" w14:textId="77777777" w:rsidTr="00904B23">
        <w:tc>
          <w:tcPr>
            <w:tcW w:w="821" w:type="dxa"/>
            <w:vMerge/>
          </w:tcPr>
          <w:p w14:paraId="25A49E22" w14:textId="77777777" w:rsidR="000A2F50" w:rsidRPr="002518E3" w:rsidRDefault="000A2F50" w:rsidP="00904B23">
            <w:pPr>
              <w:rPr>
                <w:rFonts w:cs="Times New Roman"/>
                <w:sz w:val="20"/>
                <w:szCs w:val="20"/>
              </w:rPr>
            </w:pPr>
          </w:p>
        </w:tc>
        <w:tc>
          <w:tcPr>
            <w:tcW w:w="2013" w:type="dxa"/>
            <w:vMerge/>
          </w:tcPr>
          <w:p w14:paraId="37533B6B" w14:textId="77777777" w:rsidR="000A2F50" w:rsidRPr="002518E3" w:rsidRDefault="000A2F50" w:rsidP="00904B23">
            <w:pPr>
              <w:rPr>
                <w:rFonts w:cs="Times New Roman"/>
                <w:sz w:val="20"/>
                <w:szCs w:val="20"/>
              </w:rPr>
            </w:pPr>
          </w:p>
        </w:tc>
        <w:tc>
          <w:tcPr>
            <w:tcW w:w="2051" w:type="dxa"/>
            <w:vMerge/>
          </w:tcPr>
          <w:p w14:paraId="0F1B5323" w14:textId="77777777" w:rsidR="000A2F50" w:rsidRPr="002518E3" w:rsidRDefault="000A2F50" w:rsidP="00904B23">
            <w:pPr>
              <w:rPr>
                <w:rFonts w:cs="Times New Roman"/>
                <w:sz w:val="20"/>
                <w:szCs w:val="20"/>
              </w:rPr>
            </w:pPr>
          </w:p>
        </w:tc>
        <w:tc>
          <w:tcPr>
            <w:tcW w:w="1827" w:type="dxa"/>
          </w:tcPr>
          <w:p w14:paraId="26512255"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119EEEB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937F80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w:t>
            </w:r>
          </w:p>
          <w:p w14:paraId="13323A4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w:t>
            </w:r>
          </w:p>
        </w:tc>
        <w:tc>
          <w:tcPr>
            <w:tcW w:w="816" w:type="dxa"/>
            <w:tcBorders>
              <w:left w:val="nil"/>
              <w:bottom w:val="single" w:sz="4" w:space="0" w:color="auto"/>
              <w:right w:val="nil"/>
            </w:tcBorders>
            <w:vAlign w:val="center"/>
          </w:tcPr>
          <w:p w14:paraId="08F339B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2.7.3</w:t>
            </w:r>
          </w:p>
          <w:p w14:paraId="75FA25F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2.7.4</w:t>
            </w:r>
          </w:p>
        </w:tc>
        <w:tc>
          <w:tcPr>
            <w:tcW w:w="816" w:type="dxa"/>
            <w:tcBorders>
              <w:left w:val="nil"/>
              <w:bottom w:val="single" w:sz="4" w:space="0" w:color="auto"/>
            </w:tcBorders>
            <w:vAlign w:val="center"/>
          </w:tcPr>
          <w:p w14:paraId="188EE0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2.7.20</w:t>
            </w:r>
          </w:p>
        </w:tc>
        <w:tc>
          <w:tcPr>
            <w:tcW w:w="1103" w:type="dxa"/>
            <w:vAlign w:val="center"/>
          </w:tcPr>
          <w:p w14:paraId="3C55C61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19E577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28D957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CACDDE3"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4EC9228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53DB54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B60861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4105E326"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1F72EC6" w14:textId="77777777" w:rsidTr="00904B23">
        <w:tc>
          <w:tcPr>
            <w:tcW w:w="821" w:type="dxa"/>
            <w:vMerge/>
          </w:tcPr>
          <w:p w14:paraId="71E5E633" w14:textId="77777777" w:rsidR="000A2F50" w:rsidRPr="002518E3" w:rsidRDefault="000A2F50" w:rsidP="00904B23">
            <w:pPr>
              <w:rPr>
                <w:rFonts w:cs="Times New Roman"/>
                <w:sz w:val="20"/>
                <w:szCs w:val="20"/>
              </w:rPr>
            </w:pPr>
          </w:p>
        </w:tc>
        <w:tc>
          <w:tcPr>
            <w:tcW w:w="2013" w:type="dxa"/>
            <w:vMerge/>
          </w:tcPr>
          <w:p w14:paraId="1BBD34FB" w14:textId="77777777" w:rsidR="000A2F50" w:rsidRPr="002518E3" w:rsidRDefault="000A2F50" w:rsidP="00904B23">
            <w:pPr>
              <w:rPr>
                <w:rFonts w:cs="Times New Roman"/>
                <w:sz w:val="20"/>
                <w:szCs w:val="20"/>
              </w:rPr>
            </w:pPr>
          </w:p>
        </w:tc>
        <w:tc>
          <w:tcPr>
            <w:tcW w:w="2051" w:type="dxa"/>
            <w:vMerge/>
          </w:tcPr>
          <w:p w14:paraId="44A63DCD" w14:textId="77777777" w:rsidR="000A2F50" w:rsidRPr="002518E3" w:rsidRDefault="000A2F50" w:rsidP="00904B23">
            <w:pPr>
              <w:rPr>
                <w:rFonts w:cs="Times New Roman"/>
                <w:sz w:val="20"/>
                <w:szCs w:val="20"/>
              </w:rPr>
            </w:pPr>
          </w:p>
        </w:tc>
        <w:tc>
          <w:tcPr>
            <w:tcW w:w="1827" w:type="dxa"/>
          </w:tcPr>
          <w:p w14:paraId="389DB94A"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5DA213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6C3983A3"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757BEEAF"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2E80B420"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1A8AEF8B"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5F1458A6" w14:textId="77777777" w:rsidR="000A2F50" w:rsidRPr="002518E3" w:rsidRDefault="000A2F50" w:rsidP="00904B23">
            <w:pPr>
              <w:jc w:val="center"/>
              <w:rPr>
                <w:rFonts w:cs="Times New Roman"/>
                <w:sz w:val="20"/>
                <w:szCs w:val="20"/>
              </w:rPr>
            </w:pPr>
            <w:r w:rsidRPr="002518E3">
              <w:rPr>
                <w:rFonts w:cs="Times New Roman"/>
                <w:sz w:val="20"/>
                <w:szCs w:val="20"/>
              </w:rPr>
              <w:t>2.17.5</w:t>
            </w:r>
          </w:p>
          <w:p w14:paraId="2A99B824" w14:textId="77777777" w:rsidR="000A2F50" w:rsidRPr="002518E3" w:rsidRDefault="000A2F50" w:rsidP="00904B23">
            <w:pPr>
              <w:jc w:val="center"/>
              <w:rPr>
                <w:rFonts w:cs="Times New Roman"/>
                <w:sz w:val="20"/>
                <w:szCs w:val="20"/>
              </w:rPr>
            </w:pPr>
          </w:p>
        </w:tc>
        <w:tc>
          <w:tcPr>
            <w:tcW w:w="1103" w:type="dxa"/>
            <w:vAlign w:val="center"/>
          </w:tcPr>
          <w:p w14:paraId="6639FCC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9A2D4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6B2AE8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FDEEF6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693F5C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5488A3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AEB3F4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DE7D58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9BCEDEA" w14:textId="77777777" w:rsidTr="00904B23">
        <w:tc>
          <w:tcPr>
            <w:tcW w:w="821" w:type="dxa"/>
            <w:vMerge/>
          </w:tcPr>
          <w:p w14:paraId="32CA4BA8" w14:textId="77777777" w:rsidR="000A2F50" w:rsidRPr="002518E3" w:rsidRDefault="000A2F50" w:rsidP="00904B23">
            <w:pPr>
              <w:rPr>
                <w:rFonts w:cs="Times New Roman"/>
                <w:sz w:val="20"/>
                <w:szCs w:val="20"/>
              </w:rPr>
            </w:pPr>
          </w:p>
        </w:tc>
        <w:tc>
          <w:tcPr>
            <w:tcW w:w="2013" w:type="dxa"/>
            <w:vMerge/>
          </w:tcPr>
          <w:p w14:paraId="15C52AE6" w14:textId="77777777" w:rsidR="000A2F50" w:rsidRPr="002518E3" w:rsidRDefault="000A2F50" w:rsidP="00904B23">
            <w:pPr>
              <w:rPr>
                <w:rFonts w:cs="Times New Roman"/>
                <w:sz w:val="20"/>
                <w:szCs w:val="20"/>
              </w:rPr>
            </w:pPr>
          </w:p>
        </w:tc>
        <w:tc>
          <w:tcPr>
            <w:tcW w:w="2051" w:type="dxa"/>
            <w:vMerge/>
          </w:tcPr>
          <w:p w14:paraId="480B7C3E" w14:textId="77777777" w:rsidR="000A2F50" w:rsidRPr="002518E3" w:rsidRDefault="000A2F50" w:rsidP="00904B23">
            <w:pPr>
              <w:rPr>
                <w:rFonts w:cs="Times New Roman"/>
                <w:sz w:val="20"/>
                <w:szCs w:val="20"/>
              </w:rPr>
            </w:pPr>
          </w:p>
        </w:tc>
        <w:tc>
          <w:tcPr>
            <w:tcW w:w="1827" w:type="dxa"/>
          </w:tcPr>
          <w:p w14:paraId="7BAA2352"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91A07F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06B035EC"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31115223"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088D36C"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1C238D62"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1AF3B675"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12AB5AEB" w14:textId="77777777" w:rsidR="000A2F50" w:rsidRPr="002518E3" w:rsidRDefault="000A2F50" w:rsidP="00904B23">
            <w:pPr>
              <w:jc w:val="center"/>
              <w:rPr>
                <w:rFonts w:cs="Times New Roman"/>
                <w:sz w:val="20"/>
                <w:szCs w:val="20"/>
              </w:rPr>
            </w:pPr>
          </w:p>
        </w:tc>
        <w:tc>
          <w:tcPr>
            <w:tcW w:w="1103" w:type="dxa"/>
            <w:vAlign w:val="center"/>
          </w:tcPr>
          <w:p w14:paraId="52CBB23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B81AD9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8ECFFF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725D5F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18D658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87BCF5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0CF2A4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694E90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F6D0652" w14:textId="77777777" w:rsidTr="00904B23">
        <w:tc>
          <w:tcPr>
            <w:tcW w:w="821" w:type="dxa"/>
            <w:vMerge w:val="restart"/>
          </w:tcPr>
          <w:p w14:paraId="7FFFF635" w14:textId="77777777" w:rsidR="000A2F50" w:rsidRPr="002518E3" w:rsidRDefault="000A2F50" w:rsidP="00904B23">
            <w:pPr>
              <w:rPr>
                <w:rFonts w:cs="Times New Roman"/>
                <w:sz w:val="20"/>
                <w:szCs w:val="20"/>
              </w:rPr>
            </w:pPr>
            <w:r w:rsidRPr="002518E3">
              <w:rPr>
                <w:rFonts w:cs="Times New Roman"/>
                <w:sz w:val="20"/>
                <w:szCs w:val="20"/>
              </w:rPr>
              <w:t>УК-2</w:t>
            </w:r>
          </w:p>
        </w:tc>
        <w:tc>
          <w:tcPr>
            <w:tcW w:w="2013" w:type="dxa"/>
            <w:vMerge w:val="restart"/>
          </w:tcPr>
          <w:p w14:paraId="1995450B" w14:textId="77777777" w:rsidR="000A2F50" w:rsidRPr="002518E3" w:rsidRDefault="000A2F50" w:rsidP="00904B23">
            <w:pPr>
              <w:rPr>
                <w:rFonts w:cs="Times New Roman"/>
                <w:sz w:val="20"/>
                <w:szCs w:val="20"/>
              </w:rPr>
            </w:pPr>
            <w:r w:rsidRPr="002518E3">
              <w:rPr>
                <w:rFonts w:cs="Times New Roman"/>
                <w:sz w:val="20"/>
                <w:szCs w:val="20"/>
              </w:rPr>
              <w:t>готовностью к управлению коллективом, толерантно воспринимать социальные, этнические, конфессиональные и культурные различия</w:t>
            </w:r>
          </w:p>
        </w:tc>
        <w:tc>
          <w:tcPr>
            <w:tcW w:w="2051" w:type="dxa"/>
            <w:vMerge w:val="restart"/>
          </w:tcPr>
          <w:p w14:paraId="0E867F28" w14:textId="77777777" w:rsidR="000A2F50" w:rsidRPr="002518E3" w:rsidRDefault="000A2F50" w:rsidP="00904B23">
            <w:pPr>
              <w:rPr>
                <w:rFonts w:cs="Times New Roman"/>
                <w:sz w:val="20"/>
                <w:szCs w:val="20"/>
              </w:rPr>
            </w:pPr>
            <w:r w:rsidRPr="002518E3">
              <w:rPr>
                <w:rFonts w:cs="Times New Roman"/>
                <w:sz w:val="20"/>
                <w:szCs w:val="20"/>
              </w:rPr>
              <w:t>УК-2.1. Управляет работой коллектива для достижения поставленной цели</w:t>
            </w:r>
          </w:p>
          <w:p w14:paraId="58C8D1EF" w14:textId="77777777" w:rsidR="000A2F50" w:rsidRPr="002518E3" w:rsidRDefault="000A2F50" w:rsidP="00904B23">
            <w:pPr>
              <w:rPr>
                <w:rFonts w:cs="Times New Roman"/>
                <w:sz w:val="20"/>
                <w:szCs w:val="20"/>
              </w:rPr>
            </w:pPr>
          </w:p>
        </w:tc>
        <w:tc>
          <w:tcPr>
            <w:tcW w:w="1827" w:type="dxa"/>
          </w:tcPr>
          <w:p w14:paraId="2B2AA4B4"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1DFD4FE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9F01C5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2.4.3</w:t>
            </w:r>
          </w:p>
          <w:p w14:paraId="2B7B853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2.4.5</w:t>
            </w:r>
          </w:p>
          <w:p w14:paraId="3CB1E8B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2.4.6</w:t>
            </w:r>
          </w:p>
        </w:tc>
        <w:tc>
          <w:tcPr>
            <w:tcW w:w="816" w:type="dxa"/>
            <w:tcBorders>
              <w:left w:val="nil"/>
              <w:bottom w:val="single" w:sz="4" w:space="0" w:color="auto"/>
              <w:right w:val="nil"/>
            </w:tcBorders>
            <w:vAlign w:val="center"/>
          </w:tcPr>
          <w:p w14:paraId="1038AF1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2.4.8</w:t>
            </w:r>
          </w:p>
          <w:p w14:paraId="69A292B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2.4.9</w:t>
            </w:r>
          </w:p>
          <w:p w14:paraId="1CE39CF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2.4.10</w:t>
            </w:r>
          </w:p>
        </w:tc>
        <w:tc>
          <w:tcPr>
            <w:tcW w:w="816" w:type="dxa"/>
            <w:tcBorders>
              <w:left w:val="nil"/>
              <w:bottom w:val="single" w:sz="4" w:space="0" w:color="auto"/>
            </w:tcBorders>
            <w:vAlign w:val="center"/>
          </w:tcPr>
          <w:p w14:paraId="6309C72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p w14:paraId="092A4D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2.4.16</w:t>
            </w:r>
          </w:p>
          <w:p w14:paraId="36E85CA2" w14:textId="77777777" w:rsidR="000A2F50" w:rsidRPr="002518E3" w:rsidRDefault="000A2F50" w:rsidP="00904B23">
            <w:pPr>
              <w:jc w:val="center"/>
              <w:rPr>
                <w:rFonts w:cs="Times New Roman"/>
                <w:sz w:val="20"/>
                <w:szCs w:val="20"/>
              </w:rPr>
            </w:pPr>
            <w:r w:rsidRPr="002518E3">
              <w:rPr>
                <w:rFonts w:cs="Times New Roman"/>
                <w:sz w:val="20"/>
                <w:szCs w:val="20"/>
                <w:lang w:val="en-US"/>
              </w:rPr>
              <w:t>2.4.</w:t>
            </w:r>
            <w:r w:rsidRPr="002518E3">
              <w:rPr>
                <w:rFonts w:cs="Times New Roman"/>
                <w:sz w:val="20"/>
                <w:szCs w:val="20"/>
              </w:rPr>
              <w:t>21</w:t>
            </w:r>
          </w:p>
        </w:tc>
        <w:tc>
          <w:tcPr>
            <w:tcW w:w="1103" w:type="dxa"/>
            <w:vAlign w:val="center"/>
          </w:tcPr>
          <w:p w14:paraId="0B36822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9</w:t>
            </w:r>
          </w:p>
        </w:tc>
        <w:tc>
          <w:tcPr>
            <w:tcW w:w="693" w:type="dxa"/>
            <w:vAlign w:val="center"/>
          </w:tcPr>
          <w:p w14:paraId="452AE635"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19CE5E4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1D03167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1A81C32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7F29570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FFDBFC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74B218C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A7C3FC1" w14:textId="77777777" w:rsidTr="00904B23">
        <w:tc>
          <w:tcPr>
            <w:tcW w:w="821" w:type="dxa"/>
            <w:vMerge/>
          </w:tcPr>
          <w:p w14:paraId="44986004" w14:textId="77777777" w:rsidR="000A2F50" w:rsidRPr="002518E3" w:rsidRDefault="000A2F50" w:rsidP="00904B23">
            <w:pPr>
              <w:rPr>
                <w:rFonts w:cs="Times New Roman"/>
                <w:sz w:val="20"/>
                <w:szCs w:val="20"/>
              </w:rPr>
            </w:pPr>
          </w:p>
        </w:tc>
        <w:tc>
          <w:tcPr>
            <w:tcW w:w="2013" w:type="dxa"/>
            <w:vMerge/>
          </w:tcPr>
          <w:p w14:paraId="24A84668" w14:textId="77777777" w:rsidR="000A2F50" w:rsidRPr="002518E3" w:rsidRDefault="000A2F50" w:rsidP="00904B23">
            <w:pPr>
              <w:rPr>
                <w:rFonts w:cs="Times New Roman"/>
                <w:sz w:val="20"/>
                <w:szCs w:val="20"/>
              </w:rPr>
            </w:pPr>
          </w:p>
        </w:tc>
        <w:tc>
          <w:tcPr>
            <w:tcW w:w="2051" w:type="dxa"/>
            <w:vMerge/>
          </w:tcPr>
          <w:p w14:paraId="66A1CC29" w14:textId="77777777" w:rsidR="000A2F50" w:rsidRPr="002518E3" w:rsidRDefault="000A2F50" w:rsidP="00904B23">
            <w:pPr>
              <w:rPr>
                <w:rFonts w:cs="Times New Roman"/>
                <w:sz w:val="20"/>
                <w:szCs w:val="20"/>
              </w:rPr>
            </w:pPr>
          </w:p>
        </w:tc>
        <w:tc>
          <w:tcPr>
            <w:tcW w:w="1827" w:type="dxa"/>
          </w:tcPr>
          <w:p w14:paraId="68222C90" w14:textId="77777777" w:rsidR="000A2F50" w:rsidRPr="002518E3" w:rsidRDefault="000A2F50" w:rsidP="00904B23">
            <w:pPr>
              <w:rPr>
                <w:rFonts w:cs="Times New Roman"/>
                <w:sz w:val="20"/>
                <w:szCs w:val="20"/>
              </w:rPr>
            </w:pPr>
            <w:r w:rsidRPr="002518E3">
              <w:rPr>
                <w:rFonts w:cs="Times New Roman"/>
                <w:sz w:val="20"/>
                <w:szCs w:val="20"/>
              </w:rPr>
              <w:t>Социальная адаптация (адаптационный модуль) – дисциплина (модуль) по выбору</w:t>
            </w:r>
          </w:p>
        </w:tc>
        <w:tc>
          <w:tcPr>
            <w:tcW w:w="873" w:type="dxa"/>
            <w:vAlign w:val="center"/>
          </w:tcPr>
          <w:p w14:paraId="02149131"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6A12C87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w:t>
            </w:r>
          </w:p>
          <w:p w14:paraId="6DA131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2.13.2</w:t>
            </w:r>
          </w:p>
          <w:p w14:paraId="5BF6170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2.13.3</w:t>
            </w:r>
          </w:p>
          <w:p w14:paraId="0ADD71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2.13.4</w:t>
            </w:r>
          </w:p>
          <w:p w14:paraId="6C4805C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2.13.5</w:t>
            </w:r>
          </w:p>
          <w:p w14:paraId="221354C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2.13.6</w:t>
            </w:r>
          </w:p>
        </w:tc>
        <w:tc>
          <w:tcPr>
            <w:tcW w:w="816" w:type="dxa"/>
            <w:tcBorders>
              <w:left w:val="nil"/>
              <w:bottom w:val="single" w:sz="4" w:space="0" w:color="auto"/>
              <w:right w:val="nil"/>
            </w:tcBorders>
            <w:vAlign w:val="center"/>
          </w:tcPr>
          <w:p w14:paraId="5AA81EE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2.13.7</w:t>
            </w:r>
          </w:p>
          <w:p w14:paraId="7EB637C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2.13.8</w:t>
            </w:r>
          </w:p>
          <w:p w14:paraId="2F864EB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2.13.9</w:t>
            </w:r>
          </w:p>
          <w:p w14:paraId="4E86ADB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2.13.10</w:t>
            </w:r>
          </w:p>
          <w:p w14:paraId="1FC2A97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2.13.11</w:t>
            </w:r>
          </w:p>
          <w:p w14:paraId="09EBC9E5" w14:textId="77777777" w:rsidR="000A2F50" w:rsidRPr="002518E3" w:rsidRDefault="000A2F50" w:rsidP="00904B23">
            <w:pPr>
              <w:jc w:val="center"/>
              <w:rPr>
                <w:rFonts w:cs="Times New Roman"/>
                <w:sz w:val="20"/>
                <w:szCs w:val="20"/>
              </w:rPr>
            </w:pPr>
            <w:r w:rsidRPr="002518E3">
              <w:rPr>
                <w:rFonts w:cs="Times New Roman"/>
                <w:sz w:val="20"/>
                <w:szCs w:val="20"/>
                <w:lang w:val="en-US"/>
              </w:rPr>
              <w:t>2.13.12</w:t>
            </w:r>
          </w:p>
        </w:tc>
        <w:tc>
          <w:tcPr>
            <w:tcW w:w="816" w:type="dxa"/>
            <w:tcBorders>
              <w:left w:val="nil"/>
              <w:bottom w:val="single" w:sz="4" w:space="0" w:color="auto"/>
            </w:tcBorders>
            <w:vAlign w:val="center"/>
          </w:tcPr>
          <w:p w14:paraId="35AD083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2.13.13</w:t>
            </w:r>
          </w:p>
          <w:p w14:paraId="4A22194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2.13.14</w:t>
            </w:r>
          </w:p>
          <w:p w14:paraId="192F873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2.13.15</w:t>
            </w:r>
          </w:p>
          <w:p w14:paraId="4F6310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2.13.16</w:t>
            </w:r>
          </w:p>
          <w:p w14:paraId="266D044B" w14:textId="77777777" w:rsidR="000A2F50" w:rsidRPr="002518E3" w:rsidRDefault="000A2F50" w:rsidP="00904B23">
            <w:pPr>
              <w:jc w:val="center"/>
              <w:rPr>
                <w:rFonts w:cs="Times New Roman"/>
                <w:sz w:val="20"/>
                <w:szCs w:val="20"/>
                <w:lang w:val="en-US"/>
              </w:rPr>
            </w:pPr>
          </w:p>
          <w:p w14:paraId="3F4A8517" w14:textId="77777777" w:rsidR="000A2F50" w:rsidRPr="002518E3" w:rsidRDefault="000A2F50" w:rsidP="00904B23">
            <w:pPr>
              <w:jc w:val="center"/>
              <w:rPr>
                <w:rFonts w:cs="Times New Roman"/>
                <w:sz w:val="20"/>
                <w:szCs w:val="20"/>
                <w:lang w:val="en-US"/>
              </w:rPr>
            </w:pPr>
          </w:p>
        </w:tc>
        <w:tc>
          <w:tcPr>
            <w:tcW w:w="1103" w:type="dxa"/>
            <w:vAlign w:val="center"/>
          </w:tcPr>
          <w:p w14:paraId="28E0A70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16</w:t>
            </w:r>
          </w:p>
        </w:tc>
        <w:tc>
          <w:tcPr>
            <w:tcW w:w="693" w:type="dxa"/>
            <w:vAlign w:val="center"/>
          </w:tcPr>
          <w:p w14:paraId="4D73E7E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93" w:type="dxa"/>
            <w:vAlign w:val="center"/>
          </w:tcPr>
          <w:p w14:paraId="729412C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5</w:t>
            </w:r>
          </w:p>
        </w:tc>
        <w:tc>
          <w:tcPr>
            <w:tcW w:w="517" w:type="dxa"/>
            <w:vAlign w:val="center"/>
          </w:tcPr>
          <w:p w14:paraId="35A2682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3281F7E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70" w:type="dxa"/>
            <w:vAlign w:val="center"/>
          </w:tcPr>
          <w:p w14:paraId="3F1150E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682" w:type="dxa"/>
            <w:vAlign w:val="center"/>
          </w:tcPr>
          <w:p w14:paraId="1659C04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15" w:type="dxa"/>
            <w:vAlign w:val="center"/>
          </w:tcPr>
          <w:p w14:paraId="0C314DA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74FEE9BC" w14:textId="77777777" w:rsidTr="00904B23">
        <w:tc>
          <w:tcPr>
            <w:tcW w:w="821" w:type="dxa"/>
            <w:vMerge/>
          </w:tcPr>
          <w:p w14:paraId="6BA6AB46" w14:textId="77777777" w:rsidR="000A2F50" w:rsidRPr="002518E3" w:rsidRDefault="000A2F50" w:rsidP="00904B23">
            <w:pPr>
              <w:rPr>
                <w:rFonts w:cs="Times New Roman"/>
                <w:sz w:val="20"/>
                <w:szCs w:val="20"/>
              </w:rPr>
            </w:pPr>
          </w:p>
        </w:tc>
        <w:tc>
          <w:tcPr>
            <w:tcW w:w="2013" w:type="dxa"/>
            <w:vMerge/>
          </w:tcPr>
          <w:p w14:paraId="7405864D" w14:textId="77777777" w:rsidR="000A2F50" w:rsidRPr="002518E3" w:rsidRDefault="000A2F50" w:rsidP="00904B23">
            <w:pPr>
              <w:rPr>
                <w:rFonts w:cs="Times New Roman"/>
                <w:sz w:val="20"/>
                <w:szCs w:val="20"/>
              </w:rPr>
            </w:pPr>
          </w:p>
        </w:tc>
        <w:tc>
          <w:tcPr>
            <w:tcW w:w="2051" w:type="dxa"/>
            <w:vMerge/>
          </w:tcPr>
          <w:p w14:paraId="12FE2B24" w14:textId="77777777" w:rsidR="000A2F50" w:rsidRPr="002518E3" w:rsidRDefault="000A2F50" w:rsidP="00904B23">
            <w:pPr>
              <w:rPr>
                <w:rFonts w:cs="Times New Roman"/>
                <w:sz w:val="20"/>
                <w:szCs w:val="20"/>
              </w:rPr>
            </w:pPr>
          </w:p>
        </w:tc>
        <w:tc>
          <w:tcPr>
            <w:tcW w:w="1827" w:type="dxa"/>
          </w:tcPr>
          <w:p w14:paraId="3BC9BE99" w14:textId="77777777" w:rsidR="000A2F50" w:rsidRPr="002518E3" w:rsidRDefault="000A2F50" w:rsidP="00904B23">
            <w:pPr>
              <w:rPr>
                <w:rFonts w:cs="Times New Roman"/>
                <w:sz w:val="20"/>
                <w:szCs w:val="20"/>
              </w:rPr>
            </w:pPr>
            <w:r w:rsidRPr="002518E3">
              <w:rPr>
                <w:rFonts w:cs="Times New Roman"/>
                <w:sz w:val="20"/>
                <w:szCs w:val="20"/>
              </w:rPr>
              <w:t>Психология общения (адаптационный модуль) – дисциплина (модуль) по выбору</w:t>
            </w:r>
          </w:p>
        </w:tc>
        <w:tc>
          <w:tcPr>
            <w:tcW w:w="873" w:type="dxa"/>
            <w:vAlign w:val="center"/>
          </w:tcPr>
          <w:p w14:paraId="45A1C81A"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6A8663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w:t>
            </w:r>
          </w:p>
          <w:p w14:paraId="409434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2.14.2</w:t>
            </w:r>
          </w:p>
          <w:p w14:paraId="10AC605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2.14.3</w:t>
            </w:r>
          </w:p>
          <w:p w14:paraId="3FF7BCA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2.14.4</w:t>
            </w:r>
          </w:p>
          <w:p w14:paraId="1E0DE3A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2.14.5</w:t>
            </w:r>
          </w:p>
          <w:p w14:paraId="15E28CD4" w14:textId="77777777" w:rsidR="000A2F50" w:rsidRPr="002518E3" w:rsidRDefault="000A2F50" w:rsidP="00904B23">
            <w:pPr>
              <w:jc w:val="center"/>
              <w:rPr>
                <w:rFonts w:cs="Times New Roman"/>
                <w:sz w:val="20"/>
                <w:szCs w:val="20"/>
              </w:rPr>
            </w:pPr>
            <w:r w:rsidRPr="002518E3">
              <w:rPr>
                <w:rFonts w:cs="Times New Roman"/>
                <w:sz w:val="20"/>
                <w:szCs w:val="20"/>
                <w:lang w:val="en-US"/>
              </w:rPr>
              <w:t>2.14.6</w:t>
            </w:r>
          </w:p>
        </w:tc>
        <w:tc>
          <w:tcPr>
            <w:tcW w:w="816" w:type="dxa"/>
            <w:tcBorders>
              <w:left w:val="nil"/>
              <w:bottom w:val="single" w:sz="4" w:space="0" w:color="auto"/>
              <w:right w:val="nil"/>
            </w:tcBorders>
            <w:vAlign w:val="center"/>
          </w:tcPr>
          <w:p w14:paraId="2F4165B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2.14.7</w:t>
            </w:r>
          </w:p>
          <w:p w14:paraId="7AE859B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2.14.8</w:t>
            </w:r>
          </w:p>
          <w:p w14:paraId="3EC60CA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2.14.9</w:t>
            </w:r>
          </w:p>
          <w:p w14:paraId="4EE060C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2.14.10</w:t>
            </w:r>
          </w:p>
          <w:p w14:paraId="10ED5A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2.14.11</w:t>
            </w:r>
          </w:p>
          <w:p w14:paraId="7CAE3C06" w14:textId="77777777" w:rsidR="000A2F50" w:rsidRPr="002518E3" w:rsidRDefault="000A2F50" w:rsidP="00904B23">
            <w:pPr>
              <w:jc w:val="center"/>
              <w:rPr>
                <w:rFonts w:cs="Times New Roman"/>
                <w:sz w:val="20"/>
                <w:szCs w:val="20"/>
              </w:rPr>
            </w:pPr>
            <w:r w:rsidRPr="002518E3">
              <w:rPr>
                <w:rFonts w:cs="Times New Roman"/>
                <w:sz w:val="20"/>
                <w:szCs w:val="20"/>
                <w:lang w:val="en-US"/>
              </w:rPr>
              <w:t>2.14.12</w:t>
            </w:r>
          </w:p>
        </w:tc>
        <w:tc>
          <w:tcPr>
            <w:tcW w:w="816" w:type="dxa"/>
            <w:tcBorders>
              <w:left w:val="nil"/>
              <w:bottom w:val="single" w:sz="4" w:space="0" w:color="auto"/>
            </w:tcBorders>
            <w:vAlign w:val="center"/>
          </w:tcPr>
          <w:p w14:paraId="43419C4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2.14.13</w:t>
            </w:r>
          </w:p>
          <w:p w14:paraId="471531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2.14.14</w:t>
            </w:r>
          </w:p>
          <w:p w14:paraId="1315F01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2.14.15</w:t>
            </w:r>
          </w:p>
          <w:p w14:paraId="4BA7DBB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2.14.16</w:t>
            </w:r>
          </w:p>
          <w:p w14:paraId="01A430DB" w14:textId="77777777" w:rsidR="000A2F50" w:rsidRPr="002518E3" w:rsidRDefault="000A2F50" w:rsidP="00904B23">
            <w:pPr>
              <w:jc w:val="center"/>
              <w:rPr>
                <w:rFonts w:cs="Times New Roman"/>
                <w:sz w:val="20"/>
                <w:szCs w:val="20"/>
                <w:lang w:val="en-US"/>
              </w:rPr>
            </w:pPr>
          </w:p>
          <w:p w14:paraId="12F2F856" w14:textId="77777777" w:rsidR="000A2F50" w:rsidRPr="002518E3" w:rsidRDefault="000A2F50" w:rsidP="00904B23">
            <w:pPr>
              <w:jc w:val="center"/>
              <w:rPr>
                <w:rFonts w:cs="Times New Roman"/>
                <w:sz w:val="20"/>
                <w:szCs w:val="20"/>
              </w:rPr>
            </w:pPr>
          </w:p>
        </w:tc>
        <w:tc>
          <w:tcPr>
            <w:tcW w:w="1103" w:type="dxa"/>
            <w:vAlign w:val="center"/>
          </w:tcPr>
          <w:p w14:paraId="0E2DA641" w14:textId="77777777" w:rsidR="000A2F50" w:rsidRPr="002518E3" w:rsidRDefault="000A2F50" w:rsidP="00904B23">
            <w:pPr>
              <w:jc w:val="center"/>
              <w:rPr>
                <w:rFonts w:cs="Times New Roman"/>
                <w:sz w:val="20"/>
                <w:szCs w:val="20"/>
              </w:rPr>
            </w:pPr>
            <w:r w:rsidRPr="002518E3">
              <w:rPr>
                <w:rFonts w:cs="Times New Roman"/>
                <w:sz w:val="20"/>
                <w:szCs w:val="20"/>
                <w:lang w:val="en-US"/>
              </w:rPr>
              <w:t>16</w:t>
            </w:r>
          </w:p>
        </w:tc>
        <w:tc>
          <w:tcPr>
            <w:tcW w:w="693" w:type="dxa"/>
            <w:vAlign w:val="center"/>
          </w:tcPr>
          <w:p w14:paraId="084FD4A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693" w:type="dxa"/>
            <w:vAlign w:val="center"/>
          </w:tcPr>
          <w:p w14:paraId="799D11D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17" w:type="dxa"/>
            <w:vAlign w:val="center"/>
          </w:tcPr>
          <w:p w14:paraId="19C27C8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552F017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70" w:type="dxa"/>
            <w:vAlign w:val="center"/>
          </w:tcPr>
          <w:p w14:paraId="0757BFD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7</w:t>
            </w:r>
          </w:p>
        </w:tc>
        <w:tc>
          <w:tcPr>
            <w:tcW w:w="682" w:type="dxa"/>
            <w:vAlign w:val="center"/>
          </w:tcPr>
          <w:p w14:paraId="4C6883B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5" w:type="dxa"/>
            <w:vAlign w:val="center"/>
          </w:tcPr>
          <w:p w14:paraId="6092A63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55DD794E" w14:textId="77777777" w:rsidTr="00904B23">
        <w:tc>
          <w:tcPr>
            <w:tcW w:w="821" w:type="dxa"/>
            <w:vMerge/>
          </w:tcPr>
          <w:p w14:paraId="7259D11F" w14:textId="77777777" w:rsidR="000A2F50" w:rsidRPr="002518E3" w:rsidRDefault="000A2F50" w:rsidP="00904B23">
            <w:pPr>
              <w:rPr>
                <w:rFonts w:cs="Times New Roman"/>
                <w:sz w:val="20"/>
                <w:szCs w:val="20"/>
              </w:rPr>
            </w:pPr>
          </w:p>
        </w:tc>
        <w:tc>
          <w:tcPr>
            <w:tcW w:w="2013" w:type="dxa"/>
            <w:vMerge/>
          </w:tcPr>
          <w:p w14:paraId="7AB88DF7" w14:textId="77777777" w:rsidR="000A2F50" w:rsidRPr="002518E3" w:rsidRDefault="000A2F50" w:rsidP="00904B23">
            <w:pPr>
              <w:rPr>
                <w:rFonts w:cs="Times New Roman"/>
                <w:sz w:val="20"/>
                <w:szCs w:val="20"/>
              </w:rPr>
            </w:pPr>
          </w:p>
        </w:tc>
        <w:tc>
          <w:tcPr>
            <w:tcW w:w="2051" w:type="dxa"/>
            <w:vMerge/>
          </w:tcPr>
          <w:p w14:paraId="152B38BD" w14:textId="77777777" w:rsidR="000A2F50" w:rsidRPr="002518E3" w:rsidRDefault="000A2F50" w:rsidP="00904B23">
            <w:pPr>
              <w:rPr>
                <w:rFonts w:cs="Times New Roman"/>
                <w:sz w:val="20"/>
                <w:szCs w:val="20"/>
              </w:rPr>
            </w:pPr>
          </w:p>
        </w:tc>
        <w:tc>
          <w:tcPr>
            <w:tcW w:w="1827" w:type="dxa"/>
          </w:tcPr>
          <w:p w14:paraId="362C75D0"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62B08D8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A3202CE"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5BA26A5B"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0D716E1"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569565D7"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C70DA79"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507A3271" w14:textId="77777777" w:rsidR="000A2F50" w:rsidRPr="002518E3" w:rsidRDefault="000A2F50" w:rsidP="00904B23">
            <w:pPr>
              <w:jc w:val="center"/>
              <w:rPr>
                <w:rFonts w:cs="Times New Roman"/>
                <w:sz w:val="20"/>
                <w:szCs w:val="20"/>
              </w:rPr>
            </w:pPr>
          </w:p>
        </w:tc>
        <w:tc>
          <w:tcPr>
            <w:tcW w:w="1103" w:type="dxa"/>
            <w:vAlign w:val="center"/>
          </w:tcPr>
          <w:p w14:paraId="7AEDF4C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5D3C34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7F6ED3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6F7CEF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BCCC91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A4BDAA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B116FA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6F5FC50"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F4D3E7E" w14:textId="77777777" w:rsidTr="00904B23">
        <w:tc>
          <w:tcPr>
            <w:tcW w:w="821" w:type="dxa"/>
            <w:vMerge/>
          </w:tcPr>
          <w:p w14:paraId="2C838313" w14:textId="77777777" w:rsidR="000A2F50" w:rsidRPr="002518E3" w:rsidRDefault="000A2F50" w:rsidP="00904B23">
            <w:pPr>
              <w:rPr>
                <w:rFonts w:cs="Times New Roman"/>
                <w:sz w:val="20"/>
                <w:szCs w:val="20"/>
              </w:rPr>
            </w:pPr>
          </w:p>
        </w:tc>
        <w:tc>
          <w:tcPr>
            <w:tcW w:w="2013" w:type="dxa"/>
            <w:vMerge/>
          </w:tcPr>
          <w:p w14:paraId="4C482C4B" w14:textId="77777777" w:rsidR="000A2F50" w:rsidRPr="002518E3" w:rsidRDefault="000A2F50" w:rsidP="00904B23">
            <w:pPr>
              <w:rPr>
                <w:rFonts w:cs="Times New Roman"/>
                <w:sz w:val="20"/>
                <w:szCs w:val="20"/>
              </w:rPr>
            </w:pPr>
          </w:p>
        </w:tc>
        <w:tc>
          <w:tcPr>
            <w:tcW w:w="2051" w:type="dxa"/>
            <w:vMerge w:val="restart"/>
          </w:tcPr>
          <w:p w14:paraId="07D82286" w14:textId="77777777" w:rsidR="000A2F50" w:rsidRPr="002518E3" w:rsidRDefault="000A2F50" w:rsidP="00904B23">
            <w:pPr>
              <w:rPr>
                <w:rFonts w:cs="Times New Roman"/>
                <w:sz w:val="20"/>
                <w:szCs w:val="20"/>
              </w:rPr>
            </w:pPr>
            <w:r w:rsidRPr="002518E3">
              <w:rPr>
                <w:rFonts w:cs="Times New Roman"/>
                <w:sz w:val="20"/>
                <w:szCs w:val="20"/>
              </w:rPr>
              <w:t xml:space="preserve">УК-2.2. Владеет навыками толерантного </w:t>
            </w:r>
            <w:r w:rsidRPr="002518E3">
              <w:rPr>
                <w:rFonts w:cs="Times New Roman"/>
                <w:sz w:val="20"/>
                <w:szCs w:val="20"/>
              </w:rPr>
              <w:lastRenderedPageBreak/>
              <w:t>социального взаимодействия с людьми, имеющими социальные, этнические, конфессиональные и культурные различия</w:t>
            </w:r>
          </w:p>
        </w:tc>
        <w:tc>
          <w:tcPr>
            <w:tcW w:w="1827" w:type="dxa"/>
          </w:tcPr>
          <w:p w14:paraId="09B12A07" w14:textId="77777777" w:rsidR="000A2F50" w:rsidRPr="002518E3" w:rsidRDefault="000A2F50" w:rsidP="00904B23">
            <w:pPr>
              <w:rPr>
                <w:rFonts w:cs="Times New Roman"/>
                <w:sz w:val="20"/>
                <w:szCs w:val="20"/>
              </w:rPr>
            </w:pPr>
            <w:r w:rsidRPr="002518E3">
              <w:rPr>
                <w:rFonts w:cs="Times New Roman"/>
                <w:sz w:val="20"/>
                <w:szCs w:val="20"/>
              </w:rPr>
              <w:lastRenderedPageBreak/>
              <w:t>Общественное здоровье и здравоохранение</w:t>
            </w:r>
          </w:p>
        </w:tc>
        <w:tc>
          <w:tcPr>
            <w:tcW w:w="873" w:type="dxa"/>
            <w:vAlign w:val="center"/>
          </w:tcPr>
          <w:p w14:paraId="6CA5FC9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6D954C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2.4.3</w:t>
            </w:r>
          </w:p>
          <w:p w14:paraId="4A970BD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2.4.5</w:t>
            </w:r>
          </w:p>
          <w:p w14:paraId="1FAD5ED8" w14:textId="77777777" w:rsidR="000A2F50" w:rsidRPr="002518E3" w:rsidRDefault="000A2F50" w:rsidP="00904B23">
            <w:pPr>
              <w:jc w:val="center"/>
              <w:rPr>
                <w:rFonts w:cs="Times New Roman"/>
                <w:sz w:val="20"/>
                <w:szCs w:val="20"/>
              </w:rPr>
            </w:pPr>
            <w:r w:rsidRPr="002518E3">
              <w:rPr>
                <w:rFonts w:cs="Times New Roman"/>
                <w:sz w:val="20"/>
                <w:szCs w:val="20"/>
                <w:lang w:val="en-US"/>
              </w:rPr>
              <w:t>2.4.6</w:t>
            </w:r>
          </w:p>
        </w:tc>
        <w:tc>
          <w:tcPr>
            <w:tcW w:w="816" w:type="dxa"/>
            <w:tcBorders>
              <w:left w:val="nil"/>
              <w:bottom w:val="single" w:sz="4" w:space="0" w:color="auto"/>
              <w:right w:val="nil"/>
            </w:tcBorders>
            <w:vAlign w:val="center"/>
          </w:tcPr>
          <w:p w14:paraId="591C38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2.4.8</w:t>
            </w:r>
          </w:p>
          <w:p w14:paraId="2AC34EC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2.4.9</w:t>
            </w:r>
          </w:p>
          <w:p w14:paraId="21B1EE5A" w14:textId="77777777" w:rsidR="000A2F50" w:rsidRPr="002518E3" w:rsidRDefault="000A2F50" w:rsidP="00904B23">
            <w:pPr>
              <w:jc w:val="center"/>
              <w:rPr>
                <w:rFonts w:cs="Times New Roman"/>
                <w:sz w:val="20"/>
                <w:szCs w:val="20"/>
              </w:rPr>
            </w:pPr>
            <w:r w:rsidRPr="002518E3">
              <w:rPr>
                <w:rFonts w:cs="Times New Roman"/>
                <w:sz w:val="20"/>
                <w:szCs w:val="20"/>
                <w:lang w:val="en-US"/>
              </w:rPr>
              <w:t>2.4.10</w:t>
            </w:r>
          </w:p>
        </w:tc>
        <w:tc>
          <w:tcPr>
            <w:tcW w:w="816" w:type="dxa"/>
            <w:tcBorders>
              <w:left w:val="nil"/>
              <w:bottom w:val="single" w:sz="4" w:space="0" w:color="auto"/>
            </w:tcBorders>
            <w:vAlign w:val="center"/>
          </w:tcPr>
          <w:p w14:paraId="4211C62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p w14:paraId="3EEC20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2.4.16</w:t>
            </w:r>
          </w:p>
          <w:p w14:paraId="03A520BD" w14:textId="77777777" w:rsidR="000A2F50" w:rsidRPr="002518E3" w:rsidRDefault="000A2F50" w:rsidP="00904B23">
            <w:pPr>
              <w:jc w:val="center"/>
              <w:rPr>
                <w:rFonts w:cs="Times New Roman"/>
                <w:sz w:val="20"/>
                <w:szCs w:val="20"/>
              </w:rPr>
            </w:pPr>
            <w:r w:rsidRPr="002518E3">
              <w:rPr>
                <w:rFonts w:cs="Times New Roman"/>
                <w:sz w:val="20"/>
                <w:szCs w:val="20"/>
                <w:lang w:val="en-US"/>
              </w:rPr>
              <w:t>2.4.</w:t>
            </w:r>
            <w:r w:rsidRPr="002518E3">
              <w:rPr>
                <w:rFonts w:cs="Times New Roman"/>
                <w:sz w:val="20"/>
                <w:szCs w:val="20"/>
              </w:rPr>
              <w:t>21</w:t>
            </w:r>
          </w:p>
        </w:tc>
        <w:tc>
          <w:tcPr>
            <w:tcW w:w="1103" w:type="dxa"/>
            <w:vAlign w:val="center"/>
          </w:tcPr>
          <w:p w14:paraId="70E5A10A" w14:textId="77777777" w:rsidR="000A2F50" w:rsidRPr="002518E3" w:rsidRDefault="000A2F50" w:rsidP="00904B23">
            <w:pPr>
              <w:jc w:val="center"/>
              <w:rPr>
                <w:rFonts w:cs="Times New Roman"/>
                <w:sz w:val="20"/>
                <w:szCs w:val="20"/>
              </w:rPr>
            </w:pPr>
            <w:r w:rsidRPr="002518E3">
              <w:rPr>
                <w:rFonts w:cs="Times New Roman"/>
                <w:sz w:val="20"/>
                <w:szCs w:val="20"/>
                <w:lang w:val="en-US"/>
              </w:rPr>
              <w:t>9</w:t>
            </w:r>
          </w:p>
        </w:tc>
        <w:tc>
          <w:tcPr>
            <w:tcW w:w="693" w:type="dxa"/>
            <w:vAlign w:val="center"/>
          </w:tcPr>
          <w:p w14:paraId="345FE72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5E34B4F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270E443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695CA4F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223152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92A55E6"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482E325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7874C39" w14:textId="77777777" w:rsidTr="00904B23">
        <w:tc>
          <w:tcPr>
            <w:tcW w:w="821" w:type="dxa"/>
            <w:vMerge/>
          </w:tcPr>
          <w:p w14:paraId="41634549" w14:textId="77777777" w:rsidR="000A2F50" w:rsidRPr="002518E3" w:rsidRDefault="000A2F50" w:rsidP="00904B23">
            <w:pPr>
              <w:rPr>
                <w:rFonts w:cs="Times New Roman"/>
                <w:sz w:val="20"/>
                <w:szCs w:val="20"/>
              </w:rPr>
            </w:pPr>
          </w:p>
        </w:tc>
        <w:tc>
          <w:tcPr>
            <w:tcW w:w="2013" w:type="dxa"/>
            <w:vMerge/>
          </w:tcPr>
          <w:p w14:paraId="1865CF5F" w14:textId="77777777" w:rsidR="000A2F50" w:rsidRPr="002518E3" w:rsidRDefault="000A2F50" w:rsidP="00904B23">
            <w:pPr>
              <w:rPr>
                <w:rFonts w:cs="Times New Roman"/>
                <w:sz w:val="20"/>
                <w:szCs w:val="20"/>
              </w:rPr>
            </w:pPr>
          </w:p>
        </w:tc>
        <w:tc>
          <w:tcPr>
            <w:tcW w:w="2051" w:type="dxa"/>
            <w:vMerge/>
          </w:tcPr>
          <w:p w14:paraId="14D13ECA" w14:textId="77777777" w:rsidR="000A2F50" w:rsidRPr="002518E3" w:rsidRDefault="000A2F50" w:rsidP="00904B23">
            <w:pPr>
              <w:rPr>
                <w:rFonts w:cs="Times New Roman"/>
                <w:sz w:val="20"/>
                <w:szCs w:val="20"/>
              </w:rPr>
            </w:pPr>
          </w:p>
        </w:tc>
        <w:tc>
          <w:tcPr>
            <w:tcW w:w="1827" w:type="dxa"/>
          </w:tcPr>
          <w:p w14:paraId="3A62859A" w14:textId="77777777" w:rsidR="000A2F50" w:rsidRPr="002518E3" w:rsidRDefault="000A2F50" w:rsidP="00904B23">
            <w:pPr>
              <w:rPr>
                <w:rFonts w:cs="Times New Roman"/>
                <w:sz w:val="20"/>
                <w:szCs w:val="20"/>
              </w:rPr>
            </w:pPr>
            <w:r w:rsidRPr="002518E3">
              <w:rPr>
                <w:rFonts w:cs="Times New Roman"/>
                <w:sz w:val="20"/>
                <w:szCs w:val="20"/>
              </w:rPr>
              <w:t>Социальная адаптация (адаптационный модуль) – дисциплина (модуль) по выбору</w:t>
            </w:r>
          </w:p>
        </w:tc>
        <w:tc>
          <w:tcPr>
            <w:tcW w:w="873" w:type="dxa"/>
            <w:vAlign w:val="center"/>
          </w:tcPr>
          <w:p w14:paraId="70AC43F4"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1BB7CDC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w:t>
            </w:r>
          </w:p>
          <w:p w14:paraId="755DC83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2.13.2</w:t>
            </w:r>
          </w:p>
          <w:p w14:paraId="29D6FB6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2.13.3</w:t>
            </w:r>
          </w:p>
          <w:p w14:paraId="3776E64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2.13.4</w:t>
            </w:r>
          </w:p>
          <w:p w14:paraId="676DC99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2.13.5</w:t>
            </w:r>
          </w:p>
          <w:p w14:paraId="79DAEFAE" w14:textId="77777777" w:rsidR="000A2F50" w:rsidRPr="002518E3" w:rsidRDefault="000A2F50" w:rsidP="00904B23">
            <w:pPr>
              <w:jc w:val="center"/>
              <w:rPr>
                <w:rFonts w:cs="Times New Roman"/>
                <w:sz w:val="20"/>
                <w:szCs w:val="20"/>
              </w:rPr>
            </w:pPr>
            <w:r w:rsidRPr="002518E3">
              <w:rPr>
                <w:rFonts w:cs="Times New Roman"/>
                <w:sz w:val="20"/>
                <w:szCs w:val="20"/>
                <w:lang w:val="en-US"/>
              </w:rPr>
              <w:t>2.13.6</w:t>
            </w:r>
          </w:p>
        </w:tc>
        <w:tc>
          <w:tcPr>
            <w:tcW w:w="816" w:type="dxa"/>
            <w:tcBorders>
              <w:left w:val="nil"/>
              <w:bottom w:val="single" w:sz="4" w:space="0" w:color="auto"/>
              <w:right w:val="nil"/>
            </w:tcBorders>
            <w:vAlign w:val="center"/>
          </w:tcPr>
          <w:p w14:paraId="5F29D9E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2.13.7</w:t>
            </w:r>
          </w:p>
          <w:p w14:paraId="639937C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2.13.8</w:t>
            </w:r>
          </w:p>
          <w:p w14:paraId="07FDA45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2.13.9</w:t>
            </w:r>
          </w:p>
          <w:p w14:paraId="289739C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2.13.10</w:t>
            </w:r>
          </w:p>
          <w:p w14:paraId="4C9192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2.13.11</w:t>
            </w:r>
          </w:p>
          <w:p w14:paraId="07B277C4" w14:textId="77777777" w:rsidR="000A2F50" w:rsidRPr="002518E3" w:rsidRDefault="000A2F50" w:rsidP="00904B23">
            <w:pPr>
              <w:jc w:val="center"/>
              <w:rPr>
                <w:rFonts w:cs="Times New Roman"/>
                <w:sz w:val="20"/>
                <w:szCs w:val="20"/>
              </w:rPr>
            </w:pPr>
            <w:r w:rsidRPr="002518E3">
              <w:rPr>
                <w:rFonts w:cs="Times New Roman"/>
                <w:sz w:val="20"/>
                <w:szCs w:val="20"/>
                <w:lang w:val="en-US"/>
              </w:rPr>
              <w:t>2.13.12</w:t>
            </w:r>
          </w:p>
        </w:tc>
        <w:tc>
          <w:tcPr>
            <w:tcW w:w="816" w:type="dxa"/>
            <w:tcBorders>
              <w:left w:val="nil"/>
              <w:bottom w:val="single" w:sz="4" w:space="0" w:color="auto"/>
            </w:tcBorders>
            <w:vAlign w:val="center"/>
          </w:tcPr>
          <w:p w14:paraId="64A94EC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2.13.13</w:t>
            </w:r>
          </w:p>
          <w:p w14:paraId="4E40FBF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2.13.14</w:t>
            </w:r>
          </w:p>
          <w:p w14:paraId="2E0E34D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2.13.15</w:t>
            </w:r>
          </w:p>
          <w:p w14:paraId="720E630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2.13.16</w:t>
            </w:r>
          </w:p>
          <w:p w14:paraId="2CFA5A4A" w14:textId="77777777" w:rsidR="000A2F50" w:rsidRPr="002518E3" w:rsidRDefault="000A2F50" w:rsidP="00904B23">
            <w:pPr>
              <w:jc w:val="center"/>
              <w:rPr>
                <w:rFonts w:cs="Times New Roman"/>
                <w:sz w:val="20"/>
                <w:szCs w:val="20"/>
                <w:lang w:val="en-US"/>
              </w:rPr>
            </w:pPr>
          </w:p>
          <w:p w14:paraId="1B6692D7" w14:textId="77777777" w:rsidR="000A2F50" w:rsidRPr="002518E3" w:rsidRDefault="000A2F50" w:rsidP="00904B23">
            <w:pPr>
              <w:jc w:val="center"/>
              <w:rPr>
                <w:rFonts w:cs="Times New Roman"/>
                <w:sz w:val="20"/>
                <w:szCs w:val="20"/>
              </w:rPr>
            </w:pPr>
          </w:p>
        </w:tc>
        <w:tc>
          <w:tcPr>
            <w:tcW w:w="1103" w:type="dxa"/>
            <w:vAlign w:val="center"/>
          </w:tcPr>
          <w:p w14:paraId="491C004C" w14:textId="77777777" w:rsidR="000A2F50" w:rsidRPr="002518E3" w:rsidRDefault="000A2F50" w:rsidP="00904B23">
            <w:pPr>
              <w:jc w:val="center"/>
              <w:rPr>
                <w:rFonts w:cs="Times New Roman"/>
                <w:sz w:val="20"/>
                <w:szCs w:val="20"/>
              </w:rPr>
            </w:pPr>
            <w:r w:rsidRPr="002518E3">
              <w:rPr>
                <w:rFonts w:cs="Times New Roman"/>
                <w:sz w:val="20"/>
                <w:szCs w:val="20"/>
                <w:lang w:val="en-US"/>
              </w:rPr>
              <w:t>16</w:t>
            </w:r>
          </w:p>
        </w:tc>
        <w:tc>
          <w:tcPr>
            <w:tcW w:w="693" w:type="dxa"/>
            <w:vAlign w:val="center"/>
          </w:tcPr>
          <w:p w14:paraId="5244344E"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693" w:type="dxa"/>
            <w:vAlign w:val="center"/>
          </w:tcPr>
          <w:p w14:paraId="1D97863B" w14:textId="77777777" w:rsidR="000A2F50" w:rsidRPr="002518E3" w:rsidRDefault="000A2F50" w:rsidP="00904B23">
            <w:pPr>
              <w:jc w:val="center"/>
              <w:rPr>
                <w:rFonts w:cs="Times New Roman"/>
                <w:sz w:val="20"/>
                <w:szCs w:val="20"/>
              </w:rPr>
            </w:pPr>
            <w:r w:rsidRPr="002518E3">
              <w:rPr>
                <w:rFonts w:cs="Times New Roman"/>
                <w:sz w:val="20"/>
                <w:szCs w:val="20"/>
                <w:lang w:val="en-US"/>
              </w:rPr>
              <w:t>5</w:t>
            </w:r>
          </w:p>
        </w:tc>
        <w:tc>
          <w:tcPr>
            <w:tcW w:w="517" w:type="dxa"/>
            <w:vAlign w:val="center"/>
          </w:tcPr>
          <w:p w14:paraId="59053C81" w14:textId="77777777" w:rsidR="000A2F50" w:rsidRPr="002518E3" w:rsidRDefault="000A2F50" w:rsidP="00904B23">
            <w:pPr>
              <w:jc w:val="center"/>
              <w:rPr>
                <w:rFonts w:cs="Times New Roman"/>
                <w:sz w:val="20"/>
                <w:szCs w:val="20"/>
              </w:rPr>
            </w:pPr>
            <w:r w:rsidRPr="002518E3">
              <w:rPr>
                <w:rFonts w:cs="Times New Roman"/>
                <w:sz w:val="20"/>
                <w:szCs w:val="20"/>
                <w:lang w:val="en-US"/>
              </w:rPr>
              <w:t>2</w:t>
            </w:r>
          </w:p>
        </w:tc>
        <w:tc>
          <w:tcPr>
            <w:tcW w:w="528" w:type="dxa"/>
            <w:vAlign w:val="center"/>
          </w:tcPr>
          <w:p w14:paraId="38EF0E1C" w14:textId="77777777" w:rsidR="000A2F50" w:rsidRPr="002518E3" w:rsidRDefault="000A2F50" w:rsidP="00904B23">
            <w:pPr>
              <w:jc w:val="center"/>
              <w:rPr>
                <w:rFonts w:cs="Times New Roman"/>
                <w:sz w:val="20"/>
                <w:szCs w:val="20"/>
              </w:rPr>
            </w:pPr>
            <w:r w:rsidRPr="002518E3">
              <w:rPr>
                <w:rFonts w:cs="Times New Roman"/>
                <w:sz w:val="20"/>
                <w:szCs w:val="20"/>
                <w:lang w:val="en-US"/>
              </w:rPr>
              <w:t>3</w:t>
            </w:r>
          </w:p>
        </w:tc>
        <w:tc>
          <w:tcPr>
            <w:tcW w:w="570" w:type="dxa"/>
            <w:vAlign w:val="center"/>
          </w:tcPr>
          <w:p w14:paraId="45FD1B91" w14:textId="77777777" w:rsidR="000A2F50" w:rsidRPr="002518E3" w:rsidRDefault="000A2F50" w:rsidP="00904B23">
            <w:pPr>
              <w:jc w:val="center"/>
              <w:rPr>
                <w:rFonts w:cs="Times New Roman"/>
                <w:sz w:val="20"/>
                <w:szCs w:val="20"/>
              </w:rPr>
            </w:pPr>
            <w:r w:rsidRPr="002518E3">
              <w:rPr>
                <w:rFonts w:cs="Times New Roman"/>
                <w:sz w:val="20"/>
                <w:szCs w:val="20"/>
                <w:lang w:val="en-US"/>
              </w:rPr>
              <w:t>3</w:t>
            </w:r>
          </w:p>
        </w:tc>
        <w:tc>
          <w:tcPr>
            <w:tcW w:w="682" w:type="dxa"/>
            <w:vAlign w:val="center"/>
          </w:tcPr>
          <w:p w14:paraId="1A1769E3" w14:textId="77777777" w:rsidR="000A2F50" w:rsidRPr="002518E3" w:rsidRDefault="000A2F50" w:rsidP="00904B23">
            <w:pPr>
              <w:jc w:val="center"/>
              <w:rPr>
                <w:rFonts w:cs="Times New Roman"/>
                <w:sz w:val="20"/>
                <w:szCs w:val="20"/>
              </w:rPr>
            </w:pPr>
            <w:r w:rsidRPr="002518E3">
              <w:rPr>
                <w:rFonts w:cs="Times New Roman"/>
                <w:sz w:val="20"/>
                <w:szCs w:val="20"/>
                <w:lang w:val="en-US"/>
              </w:rPr>
              <w:t>3</w:t>
            </w:r>
          </w:p>
        </w:tc>
        <w:tc>
          <w:tcPr>
            <w:tcW w:w="515" w:type="dxa"/>
            <w:vAlign w:val="center"/>
          </w:tcPr>
          <w:p w14:paraId="0F45E5A3"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07E39376" w14:textId="77777777" w:rsidTr="00904B23">
        <w:tc>
          <w:tcPr>
            <w:tcW w:w="821" w:type="dxa"/>
            <w:vMerge/>
          </w:tcPr>
          <w:p w14:paraId="6C83EE69" w14:textId="77777777" w:rsidR="000A2F50" w:rsidRPr="002518E3" w:rsidRDefault="000A2F50" w:rsidP="00904B23">
            <w:pPr>
              <w:rPr>
                <w:rFonts w:cs="Times New Roman"/>
                <w:sz w:val="20"/>
                <w:szCs w:val="20"/>
              </w:rPr>
            </w:pPr>
          </w:p>
        </w:tc>
        <w:tc>
          <w:tcPr>
            <w:tcW w:w="2013" w:type="dxa"/>
            <w:vMerge/>
          </w:tcPr>
          <w:p w14:paraId="1C5E2BD5" w14:textId="77777777" w:rsidR="000A2F50" w:rsidRPr="002518E3" w:rsidRDefault="000A2F50" w:rsidP="00904B23">
            <w:pPr>
              <w:rPr>
                <w:rFonts w:cs="Times New Roman"/>
                <w:sz w:val="20"/>
                <w:szCs w:val="20"/>
              </w:rPr>
            </w:pPr>
          </w:p>
        </w:tc>
        <w:tc>
          <w:tcPr>
            <w:tcW w:w="2051" w:type="dxa"/>
            <w:vMerge/>
          </w:tcPr>
          <w:p w14:paraId="63C43D41" w14:textId="77777777" w:rsidR="000A2F50" w:rsidRPr="002518E3" w:rsidRDefault="000A2F50" w:rsidP="00904B23">
            <w:pPr>
              <w:rPr>
                <w:rFonts w:cs="Times New Roman"/>
                <w:sz w:val="20"/>
                <w:szCs w:val="20"/>
              </w:rPr>
            </w:pPr>
          </w:p>
        </w:tc>
        <w:tc>
          <w:tcPr>
            <w:tcW w:w="1827" w:type="dxa"/>
          </w:tcPr>
          <w:p w14:paraId="7A6ECD43" w14:textId="77777777" w:rsidR="000A2F50" w:rsidRPr="002518E3" w:rsidRDefault="000A2F50" w:rsidP="00904B23">
            <w:pPr>
              <w:rPr>
                <w:rFonts w:cs="Times New Roman"/>
                <w:sz w:val="20"/>
                <w:szCs w:val="20"/>
              </w:rPr>
            </w:pPr>
            <w:r w:rsidRPr="002518E3">
              <w:rPr>
                <w:rFonts w:cs="Times New Roman"/>
                <w:sz w:val="20"/>
                <w:szCs w:val="20"/>
              </w:rPr>
              <w:t>Психология общения (адаптационный модуль) – дисциплина (модуль) по выбору</w:t>
            </w:r>
          </w:p>
        </w:tc>
        <w:tc>
          <w:tcPr>
            <w:tcW w:w="873" w:type="dxa"/>
            <w:vAlign w:val="center"/>
          </w:tcPr>
          <w:p w14:paraId="07C57DB4"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3E74075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w:t>
            </w:r>
          </w:p>
          <w:p w14:paraId="044A106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2.14.2</w:t>
            </w:r>
          </w:p>
          <w:p w14:paraId="28645F6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2.14.3</w:t>
            </w:r>
          </w:p>
          <w:p w14:paraId="2DAC519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2.14.4</w:t>
            </w:r>
          </w:p>
          <w:p w14:paraId="46C3455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2.14.5</w:t>
            </w:r>
          </w:p>
          <w:p w14:paraId="4C4887AE" w14:textId="77777777" w:rsidR="000A2F50" w:rsidRPr="002518E3" w:rsidRDefault="000A2F50" w:rsidP="00904B23">
            <w:pPr>
              <w:jc w:val="center"/>
              <w:rPr>
                <w:rFonts w:cs="Times New Roman"/>
                <w:sz w:val="20"/>
                <w:szCs w:val="20"/>
              </w:rPr>
            </w:pPr>
            <w:r w:rsidRPr="002518E3">
              <w:rPr>
                <w:rFonts w:cs="Times New Roman"/>
                <w:sz w:val="20"/>
                <w:szCs w:val="20"/>
                <w:lang w:val="en-US"/>
              </w:rPr>
              <w:t>2.14.6</w:t>
            </w:r>
          </w:p>
        </w:tc>
        <w:tc>
          <w:tcPr>
            <w:tcW w:w="816" w:type="dxa"/>
            <w:tcBorders>
              <w:left w:val="nil"/>
              <w:bottom w:val="single" w:sz="4" w:space="0" w:color="auto"/>
              <w:right w:val="nil"/>
            </w:tcBorders>
            <w:vAlign w:val="center"/>
          </w:tcPr>
          <w:p w14:paraId="1589ECF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2.14.7</w:t>
            </w:r>
          </w:p>
          <w:p w14:paraId="67546F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2.14.8</w:t>
            </w:r>
          </w:p>
          <w:p w14:paraId="2D47B04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2.14.9</w:t>
            </w:r>
          </w:p>
          <w:p w14:paraId="3241DDD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2.14.10</w:t>
            </w:r>
          </w:p>
          <w:p w14:paraId="23E889B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2.14.11</w:t>
            </w:r>
          </w:p>
          <w:p w14:paraId="2AF776E3" w14:textId="77777777" w:rsidR="000A2F50" w:rsidRPr="002518E3" w:rsidRDefault="000A2F50" w:rsidP="00904B23">
            <w:pPr>
              <w:jc w:val="center"/>
              <w:rPr>
                <w:rFonts w:cs="Times New Roman"/>
                <w:sz w:val="20"/>
                <w:szCs w:val="20"/>
              </w:rPr>
            </w:pPr>
            <w:r w:rsidRPr="002518E3">
              <w:rPr>
                <w:rFonts w:cs="Times New Roman"/>
                <w:sz w:val="20"/>
                <w:szCs w:val="20"/>
                <w:lang w:val="en-US"/>
              </w:rPr>
              <w:t>2.14.12</w:t>
            </w:r>
          </w:p>
        </w:tc>
        <w:tc>
          <w:tcPr>
            <w:tcW w:w="816" w:type="dxa"/>
            <w:tcBorders>
              <w:left w:val="nil"/>
              <w:bottom w:val="single" w:sz="4" w:space="0" w:color="auto"/>
            </w:tcBorders>
            <w:vAlign w:val="center"/>
          </w:tcPr>
          <w:p w14:paraId="7298BAA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2.14.13</w:t>
            </w:r>
          </w:p>
          <w:p w14:paraId="683D90D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2.14.14</w:t>
            </w:r>
          </w:p>
          <w:p w14:paraId="1CEAE28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2.14.15</w:t>
            </w:r>
          </w:p>
          <w:p w14:paraId="7A00F4A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2.14.16</w:t>
            </w:r>
          </w:p>
          <w:p w14:paraId="11B6EA43" w14:textId="77777777" w:rsidR="000A2F50" w:rsidRPr="002518E3" w:rsidRDefault="000A2F50" w:rsidP="00904B23">
            <w:pPr>
              <w:jc w:val="center"/>
              <w:rPr>
                <w:rFonts w:cs="Times New Roman"/>
                <w:sz w:val="20"/>
                <w:szCs w:val="20"/>
                <w:lang w:val="en-US"/>
              </w:rPr>
            </w:pPr>
          </w:p>
          <w:p w14:paraId="3145D15A" w14:textId="77777777" w:rsidR="000A2F50" w:rsidRPr="002518E3" w:rsidRDefault="000A2F50" w:rsidP="00904B23">
            <w:pPr>
              <w:jc w:val="center"/>
              <w:rPr>
                <w:rFonts w:cs="Times New Roman"/>
                <w:sz w:val="20"/>
                <w:szCs w:val="20"/>
              </w:rPr>
            </w:pPr>
          </w:p>
        </w:tc>
        <w:tc>
          <w:tcPr>
            <w:tcW w:w="1103" w:type="dxa"/>
            <w:vAlign w:val="center"/>
          </w:tcPr>
          <w:p w14:paraId="5E7D2855" w14:textId="77777777" w:rsidR="000A2F50" w:rsidRPr="002518E3" w:rsidRDefault="000A2F50" w:rsidP="00904B23">
            <w:pPr>
              <w:jc w:val="center"/>
              <w:rPr>
                <w:rFonts w:cs="Times New Roman"/>
                <w:sz w:val="20"/>
                <w:szCs w:val="20"/>
              </w:rPr>
            </w:pPr>
            <w:r w:rsidRPr="002518E3">
              <w:rPr>
                <w:rFonts w:cs="Times New Roman"/>
                <w:sz w:val="20"/>
                <w:szCs w:val="20"/>
                <w:lang w:val="en-US"/>
              </w:rPr>
              <w:t>16</w:t>
            </w:r>
          </w:p>
        </w:tc>
        <w:tc>
          <w:tcPr>
            <w:tcW w:w="693" w:type="dxa"/>
            <w:vAlign w:val="center"/>
          </w:tcPr>
          <w:p w14:paraId="02813F64" w14:textId="77777777" w:rsidR="000A2F50" w:rsidRPr="002518E3" w:rsidRDefault="000A2F50" w:rsidP="00904B23">
            <w:pPr>
              <w:jc w:val="center"/>
              <w:rPr>
                <w:rFonts w:cs="Times New Roman"/>
                <w:sz w:val="20"/>
                <w:szCs w:val="20"/>
              </w:rPr>
            </w:pPr>
            <w:r w:rsidRPr="002518E3">
              <w:rPr>
                <w:rFonts w:cs="Times New Roman"/>
                <w:sz w:val="20"/>
                <w:szCs w:val="20"/>
                <w:lang w:val="en-US"/>
              </w:rPr>
              <w:t>2</w:t>
            </w:r>
          </w:p>
        </w:tc>
        <w:tc>
          <w:tcPr>
            <w:tcW w:w="693" w:type="dxa"/>
            <w:vAlign w:val="center"/>
          </w:tcPr>
          <w:p w14:paraId="33699221" w14:textId="77777777" w:rsidR="000A2F50" w:rsidRPr="002518E3" w:rsidRDefault="000A2F50" w:rsidP="00904B23">
            <w:pPr>
              <w:jc w:val="center"/>
              <w:rPr>
                <w:rFonts w:cs="Times New Roman"/>
                <w:sz w:val="20"/>
                <w:szCs w:val="20"/>
              </w:rPr>
            </w:pPr>
            <w:r w:rsidRPr="002518E3">
              <w:rPr>
                <w:rFonts w:cs="Times New Roman"/>
                <w:sz w:val="20"/>
                <w:szCs w:val="20"/>
                <w:lang w:val="en-US"/>
              </w:rPr>
              <w:t>3</w:t>
            </w:r>
          </w:p>
        </w:tc>
        <w:tc>
          <w:tcPr>
            <w:tcW w:w="517" w:type="dxa"/>
            <w:vAlign w:val="center"/>
          </w:tcPr>
          <w:p w14:paraId="7417DBAC" w14:textId="77777777" w:rsidR="000A2F50" w:rsidRPr="002518E3" w:rsidRDefault="000A2F50" w:rsidP="00904B23">
            <w:pPr>
              <w:jc w:val="center"/>
              <w:rPr>
                <w:rFonts w:cs="Times New Roman"/>
                <w:sz w:val="20"/>
                <w:szCs w:val="20"/>
              </w:rPr>
            </w:pPr>
            <w:r w:rsidRPr="002518E3">
              <w:rPr>
                <w:rFonts w:cs="Times New Roman"/>
                <w:sz w:val="20"/>
                <w:szCs w:val="20"/>
                <w:lang w:val="en-US"/>
              </w:rPr>
              <w:t>2</w:t>
            </w:r>
          </w:p>
        </w:tc>
        <w:tc>
          <w:tcPr>
            <w:tcW w:w="528" w:type="dxa"/>
            <w:vAlign w:val="center"/>
          </w:tcPr>
          <w:p w14:paraId="5253449A"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570" w:type="dxa"/>
            <w:vAlign w:val="center"/>
          </w:tcPr>
          <w:p w14:paraId="5F7BB02B" w14:textId="77777777" w:rsidR="000A2F50" w:rsidRPr="002518E3" w:rsidRDefault="000A2F50" w:rsidP="00904B23">
            <w:pPr>
              <w:jc w:val="center"/>
              <w:rPr>
                <w:rFonts w:cs="Times New Roman"/>
                <w:sz w:val="20"/>
                <w:szCs w:val="20"/>
              </w:rPr>
            </w:pPr>
            <w:r w:rsidRPr="002518E3">
              <w:rPr>
                <w:rFonts w:cs="Times New Roman"/>
                <w:sz w:val="20"/>
                <w:szCs w:val="20"/>
                <w:lang w:val="en-US"/>
              </w:rPr>
              <w:t>7</w:t>
            </w:r>
          </w:p>
        </w:tc>
        <w:tc>
          <w:tcPr>
            <w:tcW w:w="682" w:type="dxa"/>
            <w:vAlign w:val="center"/>
          </w:tcPr>
          <w:p w14:paraId="272254DD"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515" w:type="dxa"/>
            <w:vAlign w:val="center"/>
          </w:tcPr>
          <w:p w14:paraId="6B1E63B2"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720D3733" w14:textId="77777777" w:rsidTr="00904B23">
        <w:tc>
          <w:tcPr>
            <w:tcW w:w="821" w:type="dxa"/>
            <w:vMerge/>
          </w:tcPr>
          <w:p w14:paraId="409CC9A5" w14:textId="77777777" w:rsidR="000A2F50" w:rsidRPr="002518E3" w:rsidRDefault="000A2F50" w:rsidP="00904B23">
            <w:pPr>
              <w:rPr>
                <w:rFonts w:cs="Times New Roman"/>
                <w:sz w:val="20"/>
                <w:szCs w:val="20"/>
              </w:rPr>
            </w:pPr>
          </w:p>
        </w:tc>
        <w:tc>
          <w:tcPr>
            <w:tcW w:w="2013" w:type="dxa"/>
            <w:vMerge/>
          </w:tcPr>
          <w:p w14:paraId="59F0861F" w14:textId="77777777" w:rsidR="000A2F50" w:rsidRPr="002518E3" w:rsidRDefault="000A2F50" w:rsidP="00904B23">
            <w:pPr>
              <w:rPr>
                <w:rFonts w:cs="Times New Roman"/>
                <w:sz w:val="20"/>
                <w:szCs w:val="20"/>
              </w:rPr>
            </w:pPr>
          </w:p>
        </w:tc>
        <w:tc>
          <w:tcPr>
            <w:tcW w:w="2051" w:type="dxa"/>
            <w:vMerge/>
          </w:tcPr>
          <w:p w14:paraId="7B564287" w14:textId="77777777" w:rsidR="000A2F50" w:rsidRPr="002518E3" w:rsidRDefault="000A2F50" w:rsidP="00904B23">
            <w:pPr>
              <w:rPr>
                <w:rFonts w:cs="Times New Roman"/>
                <w:sz w:val="20"/>
                <w:szCs w:val="20"/>
              </w:rPr>
            </w:pPr>
          </w:p>
        </w:tc>
        <w:tc>
          <w:tcPr>
            <w:tcW w:w="1827" w:type="dxa"/>
          </w:tcPr>
          <w:p w14:paraId="37432B21"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6DA750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5C8071A"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05C53276"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792D8D50"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63933BF5"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227016A0"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4120ABD3" w14:textId="77777777" w:rsidR="000A2F50" w:rsidRPr="002518E3" w:rsidRDefault="000A2F50" w:rsidP="00904B23">
            <w:pPr>
              <w:jc w:val="center"/>
              <w:rPr>
                <w:rFonts w:cs="Times New Roman"/>
                <w:sz w:val="20"/>
                <w:szCs w:val="20"/>
              </w:rPr>
            </w:pPr>
          </w:p>
        </w:tc>
        <w:tc>
          <w:tcPr>
            <w:tcW w:w="1103" w:type="dxa"/>
            <w:vAlign w:val="center"/>
          </w:tcPr>
          <w:p w14:paraId="1D6CA43B"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BE5387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3B3D63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52DE39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C81932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1F794A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20E1E0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2A2290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D63C8A5" w14:textId="77777777" w:rsidTr="00904B23">
        <w:tc>
          <w:tcPr>
            <w:tcW w:w="821" w:type="dxa"/>
            <w:vMerge w:val="restart"/>
          </w:tcPr>
          <w:p w14:paraId="000BA62D" w14:textId="77777777" w:rsidR="000A2F50" w:rsidRPr="002518E3" w:rsidRDefault="000A2F50" w:rsidP="00904B23">
            <w:pPr>
              <w:rPr>
                <w:rFonts w:cs="Times New Roman"/>
                <w:sz w:val="20"/>
                <w:szCs w:val="20"/>
              </w:rPr>
            </w:pPr>
            <w:r w:rsidRPr="002518E3">
              <w:rPr>
                <w:rFonts w:cs="Times New Roman"/>
                <w:sz w:val="20"/>
                <w:szCs w:val="20"/>
              </w:rPr>
              <w:t>УК-3</w:t>
            </w:r>
          </w:p>
        </w:tc>
        <w:tc>
          <w:tcPr>
            <w:tcW w:w="2013" w:type="dxa"/>
            <w:vMerge w:val="restart"/>
          </w:tcPr>
          <w:p w14:paraId="59F2CF8F" w14:textId="77777777" w:rsidR="000A2F50" w:rsidRPr="002518E3" w:rsidRDefault="000A2F50" w:rsidP="00904B23">
            <w:pPr>
              <w:rPr>
                <w:rFonts w:cs="Times New Roman"/>
                <w:sz w:val="20"/>
                <w:szCs w:val="20"/>
              </w:rPr>
            </w:pPr>
            <w:r w:rsidRPr="002518E3">
              <w:rPr>
                <w:rFonts w:cs="Times New Roman"/>
                <w:sz w:val="20"/>
                <w:szCs w:val="20"/>
              </w:rPr>
              <w:t xml:space="preserve">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w:t>
            </w:r>
            <w:r w:rsidRPr="002518E3">
              <w:rPr>
                <w:rFonts w:cs="Times New Roman"/>
                <w:sz w:val="20"/>
                <w:szCs w:val="20"/>
              </w:rPr>
              <w:lastRenderedPageBreak/>
              <w:t xml:space="preserve">или высшее образование в </w:t>
            </w:r>
            <w:hyperlink r:id="rId12" w:history="1">
              <w:r w:rsidRPr="002518E3">
                <w:rPr>
                  <w:rStyle w:val="af1"/>
                  <w:color w:val="auto"/>
                  <w:sz w:val="20"/>
                  <w:szCs w:val="20"/>
                </w:rPr>
                <w:t>порядке</w:t>
              </w:r>
            </w:hyperlink>
            <w:r w:rsidRPr="002518E3">
              <w:rPr>
                <w:rFonts w:cs="Times New Roman"/>
                <w:sz w:val="20"/>
                <w:szCs w:val="20"/>
              </w:rPr>
              <w:t>, установленном федеральным органом исполнительной власти, осуществляющим функции по выработке государственной политики и нормативно- правовому регулированию в сфере здравоохранения</w:t>
            </w:r>
          </w:p>
        </w:tc>
        <w:tc>
          <w:tcPr>
            <w:tcW w:w="2051" w:type="dxa"/>
          </w:tcPr>
          <w:p w14:paraId="5311782B" w14:textId="77777777" w:rsidR="000A2F50" w:rsidRPr="002518E3" w:rsidRDefault="000A2F50" w:rsidP="00904B23">
            <w:pPr>
              <w:rPr>
                <w:rFonts w:cs="Times New Roman"/>
                <w:sz w:val="20"/>
                <w:szCs w:val="20"/>
              </w:rPr>
            </w:pPr>
            <w:r w:rsidRPr="002518E3">
              <w:rPr>
                <w:rFonts w:cs="Times New Roman"/>
                <w:sz w:val="20"/>
                <w:szCs w:val="20"/>
              </w:rPr>
              <w:lastRenderedPageBreak/>
              <w:t xml:space="preserve">УК-3.1. </w:t>
            </w:r>
            <w:r w:rsidRPr="002518E3">
              <w:rPr>
                <w:rFonts w:cs="Times New Roman"/>
                <w:bCs/>
                <w:sz w:val="20"/>
                <w:szCs w:val="20"/>
              </w:rPr>
              <w:t>Планирует и</w:t>
            </w:r>
            <w:r w:rsidRPr="002518E3">
              <w:rPr>
                <w:rFonts w:cs="Times New Roman"/>
                <w:bCs/>
                <w:spacing w:val="-47"/>
                <w:sz w:val="20"/>
                <w:szCs w:val="20"/>
              </w:rPr>
              <w:t xml:space="preserve"> </w:t>
            </w:r>
            <w:r w:rsidRPr="002518E3">
              <w:rPr>
                <w:rFonts w:cs="Times New Roman"/>
                <w:bCs/>
                <w:sz w:val="20"/>
                <w:szCs w:val="20"/>
              </w:rPr>
              <w:t>подготавливает</w:t>
            </w:r>
            <w:r w:rsidRPr="002518E3">
              <w:rPr>
                <w:rFonts w:cs="Times New Roman"/>
                <w:bCs/>
                <w:spacing w:val="1"/>
                <w:sz w:val="20"/>
                <w:szCs w:val="20"/>
              </w:rPr>
              <w:t xml:space="preserve"> </w:t>
            </w:r>
            <w:r w:rsidRPr="002518E3">
              <w:rPr>
                <w:rFonts w:cs="Times New Roman"/>
                <w:bCs/>
                <w:spacing w:val="-1"/>
                <w:sz w:val="20"/>
                <w:szCs w:val="20"/>
              </w:rPr>
              <w:t xml:space="preserve">необходимые </w:t>
            </w:r>
            <w:r w:rsidRPr="002518E3">
              <w:rPr>
                <w:rFonts w:cs="Times New Roman"/>
                <w:bCs/>
                <w:sz w:val="20"/>
                <w:szCs w:val="20"/>
              </w:rPr>
              <w:t>условия участия в педагогической деятельности по программам медицинского и фармацевтического образования</w:t>
            </w:r>
          </w:p>
        </w:tc>
        <w:tc>
          <w:tcPr>
            <w:tcW w:w="1827" w:type="dxa"/>
          </w:tcPr>
          <w:p w14:paraId="603BDB37" w14:textId="77777777" w:rsidR="000A2F50" w:rsidRPr="002518E3" w:rsidRDefault="000A2F50" w:rsidP="00904B23">
            <w:pPr>
              <w:rPr>
                <w:rFonts w:cs="Times New Roman"/>
                <w:sz w:val="20"/>
                <w:szCs w:val="20"/>
              </w:rPr>
            </w:pPr>
            <w:r w:rsidRPr="002518E3">
              <w:rPr>
                <w:rFonts w:cs="Times New Roman"/>
                <w:sz w:val="20"/>
                <w:szCs w:val="20"/>
              </w:rPr>
              <w:t>Педагогика</w:t>
            </w:r>
          </w:p>
        </w:tc>
        <w:tc>
          <w:tcPr>
            <w:tcW w:w="873" w:type="dxa"/>
            <w:vAlign w:val="center"/>
          </w:tcPr>
          <w:p w14:paraId="7355C5C3"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right w:val="nil"/>
            </w:tcBorders>
            <w:vAlign w:val="center"/>
          </w:tcPr>
          <w:p w14:paraId="3C90C28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w:t>
            </w:r>
          </w:p>
          <w:p w14:paraId="188466A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2.5.2</w:t>
            </w:r>
          </w:p>
          <w:p w14:paraId="2A63D15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2.5.3</w:t>
            </w:r>
          </w:p>
          <w:p w14:paraId="5261DB6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2.5.4</w:t>
            </w:r>
          </w:p>
          <w:p w14:paraId="0F2BDDF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2.5.5</w:t>
            </w:r>
          </w:p>
        </w:tc>
        <w:tc>
          <w:tcPr>
            <w:tcW w:w="816" w:type="dxa"/>
            <w:tcBorders>
              <w:left w:val="nil"/>
              <w:right w:val="nil"/>
            </w:tcBorders>
            <w:vAlign w:val="center"/>
          </w:tcPr>
          <w:p w14:paraId="20EFC9E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2.5.6</w:t>
            </w:r>
          </w:p>
          <w:p w14:paraId="2A21E6C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2.5.7</w:t>
            </w:r>
          </w:p>
          <w:p w14:paraId="719F59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2.5.8</w:t>
            </w:r>
          </w:p>
          <w:p w14:paraId="092C067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2.5.9</w:t>
            </w:r>
          </w:p>
          <w:p w14:paraId="79018A4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2.5.11</w:t>
            </w:r>
          </w:p>
        </w:tc>
        <w:tc>
          <w:tcPr>
            <w:tcW w:w="816" w:type="dxa"/>
            <w:tcBorders>
              <w:left w:val="nil"/>
            </w:tcBorders>
            <w:vAlign w:val="center"/>
          </w:tcPr>
          <w:p w14:paraId="4B23A23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2.5.12</w:t>
            </w:r>
          </w:p>
          <w:p w14:paraId="3112BD5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2.5.13</w:t>
            </w:r>
          </w:p>
          <w:p w14:paraId="36F7B17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2.5.14</w:t>
            </w:r>
          </w:p>
          <w:p w14:paraId="5760E94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2.5.15</w:t>
            </w:r>
          </w:p>
          <w:p w14:paraId="3BE2B6C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2.5.16</w:t>
            </w:r>
          </w:p>
        </w:tc>
        <w:tc>
          <w:tcPr>
            <w:tcW w:w="1103" w:type="dxa"/>
            <w:vAlign w:val="center"/>
          </w:tcPr>
          <w:p w14:paraId="038A52DA" w14:textId="77777777" w:rsidR="000A2F50" w:rsidRPr="002518E3" w:rsidRDefault="000A2F50" w:rsidP="00904B23">
            <w:pPr>
              <w:jc w:val="center"/>
              <w:rPr>
                <w:rFonts w:cs="Times New Roman"/>
                <w:sz w:val="20"/>
                <w:szCs w:val="20"/>
              </w:rPr>
            </w:pPr>
            <w:r w:rsidRPr="002518E3">
              <w:rPr>
                <w:rFonts w:cs="Times New Roman"/>
                <w:sz w:val="20"/>
                <w:szCs w:val="20"/>
              </w:rPr>
              <w:t>15</w:t>
            </w:r>
          </w:p>
        </w:tc>
        <w:tc>
          <w:tcPr>
            <w:tcW w:w="693" w:type="dxa"/>
            <w:vAlign w:val="center"/>
          </w:tcPr>
          <w:p w14:paraId="6C9919E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883D9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540FB8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28FE8EE3"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70" w:type="dxa"/>
            <w:vAlign w:val="center"/>
          </w:tcPr>
          <w:p w14:paraId="48BC65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E87BFDF"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5" w:type="dxa"/>
            <w:vAlign w:val="center"/>
          </w:tcPr>
          <w:p w14:paraId="38D8B9FC"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BD3C935" w14:textId="77777777" w:rsidTr="00904B23">
        <w:tc>
          <w:tcPr>
            <w:tcW w:w="821" w:type="dxa"/>
            <w:vMerge/>
          </w:tcPr>
          <w:p w14:paraId="28154273" w14:textId="77777777" w:rsidR="000A2F50" w:rsidRPr="002518E3" w:rsidRDefault="000A2F50" w:rsidP="00904B23">
            <w:pPr>
              <w:rPr>
                <w:rFonts w:cs="Times New Roman"/>
                <w:sz w:val="20"/>
                <w:szCs w:val="20"/>
              </w:rPr>
            </w:pPr>
          </w:p>
        </w:tc>
        <w:tc>
          <w:tcPr>
            <w:tcW w:w="2013" w:type="dxa"/>
            <w:vMerge/>
          </w:tcPr>
          <w:p w14:paraId="52A30DD1" w14:textId="77777777" w:rsidR="000A2F50" w:rsidRPr="002518E3" w:rsidRDefault="000A2F50" w:rsidP="00904B23">
            <w:pPr>
              <w:rPr>
                <w:rFonts w:cs="Times New Roman"/>
                <w:sz w:val="20"/>
                <w:szCs w:val="20"/>
              </w:rPr>
            </w:pPr>
          </w:p>
        </w:tc>
        <w:tc>
          <w:tcPr>
            <w:tcW w:w="2051" w:type="dxa"/>
          </w:tcPr>
          <w:p w14:paraId="5455F52C" w14:textId="77777777" w:rsidR="000A2F50" w:rsidRPr="002518E3" w:rsidRDefault="000A2F50" w:rsidP="00904B23">
            <w:pPr>
              <w:rPr>
                <w:rFonts w:cs="Times New Roman"/>
                <w:sz w:val="20"/>
                <w:szCs w:val="20"/>
              </w:rPr>
            </w:pPr>
            <w:r w:rsidRPr="002518E3">
              <w:rPr>
                <w:rFonts w:cs="Times New Roman"/>
                <w:sz w:val="20"/>
                <w:szCs w:val="20"/>
              </w:rPr>
              <w:t xml:space="preserve">УК-3.2. </w:t>
            </w:r>
            <w:r w:rsidRPr="002518E3">
              <w:rPr>
                <w:rFonts w:cs="Times New Roman"/>
                <w:bCs/>
                <w:sz w:val="20"/>
                <w:szCs w:val="20"/>
              </w:rPr>
              <w:t xml:space="preserve">Осуществляет </w:t>
            </w:r>
            <w:r w:rsidRPr="002518E3">
              <w:rPr>
                <w:rFonts w:cs="Times New Roman"/>
                <w:bCs/>
                <w:spacing w:val="-1"/>
                <w:sz w:val="20"/>
                <w:szCs w:val="20"/>
              </w:rPr>
              <w:t xml:space="preserve">педагогическую деятельность </w:t>
            </w:r>
            <w:r w:rsidRPr="002518E3">
              <w:rPr>
                <w:rFonts w:cs="Times New Roman"/>
                <w:sz w:val="20"/>
                <w:szCs w:val="20"/>
              </w:rPr>
              <w:t xml:space="preserve">по программам среднего и высшего </w:t>
            </w:r>
            <w:r w:rsidRPr="002518E3">
              <w:rPr>
                <w:rFonts w:cs="Times New Roman"/>
                <w:sz w:val="20"/>
                <w:szCs w:val="20"/>
              </w:rPr>
              <w:lastRenderedPageBreak/>
              <w:t xml:space="preserve">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3" w:history="1">
              <w:r w:rsidRPr="002518E3">
                <w:rPr>
                  <w:rStyle w:val="af1"/>
                  <w:color w:val="auto"/>
                  <w:sz w:val="20"/>
                  <w:szCs w:val="20"/>
                </w:rPr>
                <w:t>порядке</w:t>
              </w:r>
            </w:hyperlink>
            <w:r w:rsidRPr="002518E3">
              <w:rPr>
                <w:rFonts w:cs="Times New Roman"/>
                <w:sz w:val="20"/>
                <w:szCs w:val="20"/>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c>
          <w:tcPr>
            <w:tcW w:w="1827" w:type="dxa"/>
          </w:tcPr>
          <w:p w14:paraId="00AB888F" w14:textId="77777777" w:rsidR="000A2F50" w:rsidRPr="002518E3" w:rsidRDefault="000A2F50" w:rsidP="00904B23">
            <w:pPr>
              <w:rPr>
                <w:rFonts w:cs="Times New Roman"/>
                <w:sz w:val="20"/>
                <w:szCs w:val="20"/>
              </w:rPr>
            </w:pPr>
            <w:r w:rsidRPr="002518E3">
              <w:rPr>
                <w:rFonts w:cs="Times New Roman"/>
                <w:sz w:val="20"/>
                <w:szCs w:val="20"/>
              </w:rPr>
              <w:lastRenderedPageBreak/>
              <w:t>Педагогика</w:t>
            </w:r>
          </w:p>
        </w:tc>
        <w:tc>
          <w:tcPr>
            <w:tcW w:w="873" w:type="dxa"/>
            <w:vAlign w:val="center"/>
          </w:tcPr>
          <w:p w14:paraId="4FA274D2"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right w:val="nil"/>
            </w:tcBorders>
            <w:vAlign w:val="center"/>
          </w:tcPr>
          <w:p w14:paraId="26686FD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w:t>
            </w:r>
          </w:p>
          <w:p w14:paraId="0F9737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2.5.2</w:t>
            </w:r>
          </w:p>
          <w:p w14:paraId="374BB72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2.5.3</w:t>
            </w:r>
          </w:p>
          <w:p w14:paraId="6EBF4A7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2.5.5</w:t>
            </w:r>
          </w:p>
          <w:p w14:paraId="3B994AA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2.5.6</w:t>
            </w:r>
          </w:p>
        </w:tc>
        <w:tc>
          <w:tcPr>
            <w:tcW w:w="816" w:type="dxa"/>
            <w:tcBorders>
              <w:left w:val="nil"/>
              <w:right w:val="nil"/>
            </w:tcBorders>
            <w:vAlign w:val="center"/>
          </w:tcPr>
          <w:p w14:paraId="02D250E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2.5.7</w:t>
            </w:r>
          </w:p>
          <w:p w14:paraId="5975512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2.5.8</w:t>
            </w:r>
          </w:p>
          <w:p w14:paraId="04B8273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2.5.9</w:t>
            </w:r>
          </w:p>
          <w:p w14:paraId="27C4F0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2.5.10</w:t>
            </w:r>
          </w:p>
          <w:p w14:paraId="4947523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2.5.11</w:t>
            </w:r>
          </w:p>
        </w:tc>
        <w:tc>
          <w:tcPr>
            <w:tcW w:w="816" w:type="dxa"/>
            <w:tcBorders>
              <w:left w:val="nil"/>
            </w:tcBorders>
            <w:vAlign w:val="center"/>
          </w:tcPr>
          <w:p w14:paraId="502A0E0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2.5.12</w:t>
            </w:r>
          </w:p>
          <w:p w14:paraId="7868FAA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2.5.13</w:t>
            </w:r>
          </w:p>
          <w:p w14:paraId="6E64F03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2.5.14</w:t>
            </w:r>
          </w:p>
          <w:p w14:paraId="31618C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2.5.15</w:t>
            </w:r>
          </w:p>
          <w:p w14:paraId="065464C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2.5.16</w:t>
            </w:r>
          </w:p>
        </w:tc>
        <w:tc>
          <w:tcPr>
            <w:tcW w:w="1103" w:type="dxa"/>
            <w:vAlign w:val="center"/>
          </w:tcPr>
          <w:p w14:paraId="6EABB8FA" w14:textId="77777777" w:rsidR="000A2F50" w:rsidRPr="002518E3" w:rsidRDefault="000A2F50" w:rsidP="00904B23">
            <w:pPr>
              <w:jc w:val="center"/>
              <w:rPr>
                <w:rFonts w:cs="Times New Roman"/>
                <w:sz w:val="20"/>
                <w:szCs w:val="20"/>
              </w:rPr>
            </w:pPr>
            <w:r w:rsidRPr="002518E3">
              <w:rPr>
                <w:rFonts w:cs="Times New Roman"/>
                <w:sz w:val="20"/>
                <w:szCs w:val="20"/>
              </w:rPr>
              <w:t>15</w:t>
            </w:r>
          </w:p>
        </w:tc>
        <w:tc>
          <w:tcPr>
            <w:tcW w:w="693" w:type="dxa"/>
            <w:vAlign w:val="center"/>
          </w:tcPr>
          <w:p w14:paraId="4CE44AF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6D1D31E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410905D"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5A7EF5A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70" w:type="dxa"/>
            <w:vAlign w:val="center"/>
          </w:tcPr>
          <w:p w14:paraId="53A31ED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3E43FFB"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5" w:type="dxa"/>
            <w:vAlign w:val="center"/>
          </w:tcPr>
          <w:p w14:paraId="56775A6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CFC6C37" w14:textId="77777777" w:rsidTr="00904B23">
        <w:tc>
          <w:tcPr>
            <w:tcW w:w="821" w:type="dxa"/>
            <w:vMerge w:val="restart"/>
          </w:tcPr>
          <w:p w14:paraId="46DABB0A" w14:textId="77777777" w:rsidR="000A2F50" w:rsidRPr="002518E3" w:rsidRDefault="000A2F50" w:rsidP="00904B23">
            <w:pPr>
              <w:rPr>
                <w:rFonts w:cs="Times New Roman"/>
                <w:sz w:val="20"/>
                <w:szCs w:val="20"/>
              </w:rPr>
            </w:pPr>
            <w:r w:rsidRPr="002518E3">
              <w:rPr>
                <w:rFonts w:cs="Times New Roman"/>
                <w:sz w:val="20"/>
                <w:szCs w:val="20"/>
              </w:rPr>
              <w:t>ПК-1</w:t>
            </w:r>
          </w:p>
        </w:tc>
        <w:tc>
          <w:tcPr>
            <w:tcW w:w="2013" w:type="dxa"/>
            <w:vMerge w:val="restart"/>
          </w:tcPr>
          <w:p w14:paraId="50463EBB" w14:textId="77777777" w:rsidR="000A2F50" w:rsidRPr="002518E3" w:rsidRDefault="000A2F50" w:rsidP="00904B23">
            <w:pPr>
              <w:rPr>
                <w:rFonts w:cs="Times New Roman"/>
                <w:sz w:val="20"/>
                <w:szCs w:val="20"/>
              </w:rPr>
            </w:pPr>
            <w:r w:rsidRPr="002518E3">
              <w:rPr>
                <w:rFonts w:cs="Times New Roman"/>
                <w:sz w:val="20"/>
                <w:szCs w:val="20"/>
              </w:rPr>
              <w:t xml:space="preserve">готовность к осуществлению комплекса мероприятий, направленных на сохранение и </w:t>
            </w:r>
            <w:r w:rsidRPr="002518E3">
              <w:rPr>
                <w:rFonts w:cs="Times New Roman"/>
                <w:sz w:val="20"/>
                <w:szCs w:val="20"/>
              </w:rPr>
              <w:lastRenderedPageBreak/>
              <w:t>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2051" w:type="dxa"/>
            <w:vMerge w:val="restart"/>
          </w:tcPr>
          <w:p w14:paraId="31E16C71" w14:textId="77777777" w:rsidR="000A2F50" w:rsidRPr="002518E3" w:rsidRDefault="000A2F50" w:rsidP="00904B23">
            <w:pPr>
              <w:rPr>
                <w:rFonts w:cs="Times New Roman"/>
                <w:sz w:val="20"/>
                <w:szCs w:val="20"/>
              </w:rPr>
            </w:pPr>
            <w:r w:rsidRPr="002518E3">
              <w:rPr>
                <w:rFonts w:cs="Times New Roman"/>
                <w:sz w:val="20"/>
                <w:szCs w:val="20"/>
              </w:rPr>
              <w:lastRenderedPageBreak/>
              <w:t xml:space="preserve">ПК-1.1. Способен осуществлять мероприятия, направленные на сохранение и укрепление здоровья </w:t>
            </w:r>
            <w:r w:rsidRPr="002518E3">
              <w:rPr>
                <w:rFonts w:cs="Times New Roman"/>
                <w:sz w:val="20"/>
                <w:szCs w:val="20"/>
              </w:rPr>
              <w:lastRenderedPageBreak/>
              <w:t>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1827" w:type="dxa"/>
          </w:tcPr>
          <w:p w14:paraId="300A0318" w14:textId="77777777" w:rsidR="000A2F50" w:rsidRPr="002518E3" w:rsidRDefault="000A2F50" w:rsidP="00904B23">
            <w:pPr>
              <w:rPr>
                <w:rFonts w:cs="Times New Roman"/>
                <w:sz w:val="20"/>
                <w:szCs w:val="20"/>
              </w:rPr>
            </w:pPr>
            <w:r w:rsidRPr="002518E3">
              <w:rPr>
                <w:rFonts w:cs="Times New Roman"/>
                <w:sz w:val="20"/>
                <w:szCs w:val="20"/>
              </w:rPr>
              <w:lastRenderedPageBreak/>
              <w:t>Дермато-венерология</w:t>
            </w:r>
          </w:p>
        </w:tc>
        <w:tc>
          <w:tcPr>
            <w:tcW w:w="873" w:type="dxa"/>
            <w:vAlign w:val="center"/>
          </w:tcPr>
          <w:p w14:paraId="0B25739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6D0CA84" w14:textId="77777777" w:rsidR="000A2F50" w:rsidRPr="002518E3" w:rsidRDefault="000A2F50" w:rsidP="00904B23">
            <w:pPr>
              <w:jc w:val="center"/>
              <w:rPr>
                <w:rFonts w:cs="Times New Roman"/>
                <w:sz w:val="20"/>
                <w:szCs w:val="20"/>
              </w:rPr>
            </w:pPr>
            <w:r w:rsidRPr="002518E3">
              <w:rPr>
                <w:rFonts w:cs="Times New Roman"/>
                <w:sz w:val="20"/>
                <w:szCs w:val="20"/>
              </w:rPr>
              <w:t>2.1.2</w:t>
            </w:r>
          </w:p>
          <w:p w14:paraId="02F5EF31" w14:textId="77777777" w:rsidR="000A2F50" w:rsidRPr="002518E3" w:rsidRDefault="000A2F50" w:rsidP="00904B23">
            <w:pPr>
              <w:jc w:val="center"/>
              <w:rPr>
                <w:rFonts w:cs="Times New Roman"/>
                <w:sz w:val="20"/>
                <w:szCs w:val="20"/>
              </w:rPr>
            </w:pPr>
            <w:r w:rsidRPr="002518E3">
              <w:rPr>
                <w:rFonts w:cs="Times New Roman"/>
                <w:sz w:val="20"/>
                <w:szCs w:val="20"/>
              </w:rPr>
              <w:t>2.1.3</w:t>
            </w:r>
          </w:p>
          <w:p w14:paraId="2FE5D7FC" w14:textId="77777777" w:rsidR="000A2F50" w:rsidRPr="002518E3" w:rsidRDefault="000A2F50" w:rsidP="00904B23">
            <w:pPr>
              <w:jc w:val="center"/>
              <w:rPr>
                <w:rFonts w:cs="Times New Roman"/>
                <w:sz w:val="20"/>
                <w:szCs w:val="20"/>
              </w:rPr>
            </w:pPr>
            <w:r w:rsidRPr="002518E3">
              <w:rPr>
                <w:rFonts w:cs="Times New Roman"/>
                <w:sz w:val="20"/>
                <w:szCs w:val="20"/>
              </w:rPr>
              <w:t>2.1.4</w:t>
            </w:r>
          </w:p>
        </w:tc>
        <w:tc>
          <w:tcPr>
            <w:tcW w:w="816" w:type="dxa"/>
            <w:tcBorders>
              <w:left w:val="nil"/>
              <w:bottom w:val="single" w:sz="4" w:space="0" w:color="auto"/>
              <w:right w:val="nil"/>
            </w:tcBorders>
            <w:vAlign w:val="center"/>
          </w:tcPr>
          <w:p w14:paraId="1F9BA655"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3148D5CF"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523F3240" w14:textId="77777777" w:rsidR="000A2F50" w:rsidRPr="002518E3" w:rsidRDefault="000A2F50" w:rsidP="00904B23">
            <w:pPr>
              <w:jc w:val="center"/>
              <w:rPr>
                <w:rFonts w:cs="Times New Roman"/>
                <w:sz w:val="20"/>
                <w:szCs w:val="20"/>
              </w:rPr>
            </w:pPr>
            <w:r w:rsidRPr="002518E3">
              <w:rPr>
                <w:rFonts w:cs="Times New Roman"/>
                <w:sz w:val="20"/>
                <w:szCs w:val="20"/>
              </w:rPr>
              <w:t>2.1.22</w:t>
            </w:r>
          </w:p>
        </w:tc>
        <w:tc>
          <w:tcPr>
            <w:tcW w:w="816" w:type="dxa"/>
            <w:tcBorders>
              <w:left w:val="nil"/>
              <w:bottom w:val="single" w:sz="4" w:space="0" w:color="auto"/>
            </w:tcBorders>
            <w:vAlign w:val="center"/>
          </w:tcPr>
          <w:p w14:paraId="5D77A919" w14:textId="77777777" w:rsidR="000A2F50" w:rsidRPr="002518E3" w:rsidRDefault="000A2F50" w:rsidP="00904B23">
            <w:pPr>
              <w:jc w:val="center"/>
              <w:rPr>
                <w:rFonts w:cs="Times New Roman"/>
                <w:sz w:val="20"/>
                <w:szCs w:val="20"/>
              </w:rPr>
            </w:pPr>
            <w:r w:rsidRPr="002518E3">
              <w:rPr>
                <w:rFonts w:cs="Times New Roman"/>
                <w:sz w:val="20"/>
                <w:szCs w:val="20"/>
              </w:rPr>
              <w:t>2.1.32</w:t>
            </w:r>
          </w:p>
          <w:p w14:paraId="529F1AD8" w14:textId="77777777" w:rsidR="000A2F50" w:rsidRPr="002518E3" w:rsidRDefault="000A2F50" w:rsidP="00904B23">
            <w:pPr>
              <w:jc w:val="center"/>
              <w:rPr>
                <w:rFonts w:cs="Times New Roman"/>
                <w:sz w:val="20"/>
                <w:szCs w:val="20"/>
              </w:rPr>
            </w:pPr>
            <w:r w:rsidRPr="002518E3">
              <w:rPr>
                <w:rFonts w:cs="Times New Roman"/>
                <w:sz w:val="20"/>
                <w:szCs w:val="20"/>
              </w:rPr>
              <w:t>2.1.48</w:t>
            </w:r>
          </w:p>
          <w:p w14:paraId="3CD5A67D" w14:textId="77777777" w:rsidR="000A2F50" w:rsidRPr="002518E3" w:rsidRDefault="000A2F50" w:rsidP="00904B23">
            <w:pPr>
              <w:jc w:val="center"/>
              <w:rPr>
                <w:rFonts w:cs="Times New Roman"/>
                <w:sz w:val="20"/>
                <w:szCs w:val="20"/>
              </w:rPr>
            </w:pPr>
            <w:r w:rsidRPr="002518E3">
              <w:rPr>
                <w:rFonts w:cs="Times New Roman"/>
                <w:sz w:val="20"/>
                <w:szCs w:val="20"/>
              </w:rPr>
              <w:t>2.1.49</w:t>
            </w:r>
          </w:p>
        </w:tc>
        <w:tc>
          <w:tcPr>
            <w:tcW w:w="1103" w:type="dxa"/>
            <w:vAlign w:val="center"/>
          </w:tcPr>
          <w:p w14:paraId="6B60D0F7"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7C3D7F7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E504CF3"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49A4FA3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591F039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15D89C62"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31F412C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B801D9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0A02762" w14:textId="77777777" w:rsidTr="00904B23">
        <w:tc>
          <w:tcPr>
            <w:tcW w:w="821" w:type="dxa"/>
            <w:vMerge/>
          </w:tcPr>
          <w:p w14:paraId="7AD08113" w14:textId="77777777" w:rsidR="000A2F50" w:rsidRPr="002518E3" w:rsidRDefault="000A2F50" w:rsidP="00904B23">
            <w:pPr>
              <w:rPr>
                <w:rFonts w:cs="Times New Roman"/>
                <w:sz w:val="20"/>
                <w:szCs w:val="20"/>
              </w:rPr>
            </w:pPr>
          </w:p>
        </w:tc>
        <w:tc>
          <w:tcPr>
            <w:tcW w:w="2013" w:type="dxa"/>
            <w:vMerge/>
          </w:tcPr>
          <w:p w14:paraId="2BF4A2ED" w14:textId="77777777" w:rsidR="000A2F50" w:rsidRPr="002518E3" w:rsidRDefault="000A2F50" w:rsidP="00904B23">
            <w:pPr>
              <w:rPr>
                <w:rFonts w:cs="Times New Roman"/>
                <w:sz w:val="20"/>
                <w:szCs w:val="20"/>
              </w:rPr>
            </w:pPr>
          </w:p>
        </w:tc>
        <w:tc>
          <w:tcPr>
            <w:tcW w:w="2051" w:type="dxa"/>
            <w:vMerge/>
          </w:tcPr>
          <w:p w14:paraId="631B1CA9" w14:textId="77777777" w:rsidR="000A2F50" w:rsidRPr="002518E3" w:rsidRDefault="000A2F50" w:rsidP="00904B23">
            <w:pPr>
              <w:rPr>
                <w:rFonts w:cs="Times New Roman"/>
                <w:sz w:val="20"/>
                <w:szCs w:val="20"/>
              </w:rPr>
            </w:pPr>
          </w:p>
        </w:tc>
        <w:tc>
          <w:tcPr>
            <w:tcW w:w="1827" w:type="dxa"/>
          </w:tcPr>
          <w:p w14:paraId="222772F0"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E71181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3B6C97B" w14:textId="77777777" w:rsidR="000A2F50" w:rsidRPr="002518E3" w:rsidRDefault="000A2F50" w:rsidP="00904B23">
            <w:pPr>
              <w:jc w:val="center"/>
              <w:rPr>
                <w:rFonts w:cs="Times New Roman"/>
                <w:sz w:val="20"/>
                <w:szCs w:val="20"/>
              </w:rPr>
            </w:pPr>
            <w:r w:rsidRPr="002518E3">
              <w:rPr>
                <w:rFonts w:cs="Times New Roman"/>
                <w:sz w:val="20"/>
                <w:szCs w:val="20"/>
              </w:rPr>
              <w:t>2.2.2</w:t>
            </w:r>
          </w:p>
          <w:p w14:paraId="065C4F53" w14:textId="77777777" w:rsidR="000A2F50" w:rsidRPr="002518E3" w:rsidRDefault="000A2F50" w:rsidP="00904B23">
            <w:pPr>
              <w:jc w:val="center"/>
              <w:rPr>
                <w:rFonts w:cs="Times New Roman"/>
                <w:sz w:val="20"/>
                <w:szCs w:val="20"/>
              </w:rPr>
            </w:pPr>
            <w:r w:rsidRPr="002518E3">
              <w:rPr>
                <w:rFonts w:cs="Times New Roman"/>
                <w:sz w:val="20"/>
                <w:szCs w:val="20"/>
              </w:rPr>
              <w:t>2.2.3</w:t>
            </w:r>
          </w:p>
          <w:p w14:paraId="1E5BDC40" w14:textId="77777777" w:rsidR="000A2F50" w:rsidRPr="002518E3" w:rsidRDefault="000A2F50" w:rsidP="00904B23">
            <w:pPr>
              <w:jc w:val="center"/>
              <w:rPr>
                <w:rFonts w:cs="Times New Roman"/>
                <w:sz w:val="20"/>
                <w:szCs w:val="20"/>
              </w:rPr>
            </w:pPr>
            <w:r w:rsidRPr="002518E3">
              <w:rPr>
                <w:rFonts w:cs="Times New Roman"/>
                <w:sz w:val="20"/>
                <w:szCs w:val="20"/>
              </w:rPr>
              <w:t>2.2.5</w:t>
            </w:r>
          </w:p>
        </w:tc>
        <w:tc>
          <w:tcPr>
            <w:tcW w:w="816" w:type="dxa"/>
            <w:tcBorders>
              <w:left w:val="nil"/>
              <w:bottom w:val="single" w:sz="4" w:space="0" w:color="auto"/>
              <w:right w:val="nil"/>
            </w:tcBorders>
            <w:vAlign w:val="center"/>
          </w:tcPr>
          <w:p w14:paraId="451D4676" w14:textId="77777777" w:rsidR="000A2F50" w:rsidRPr="002518E3" w:rsidRDefault="000A2F50" w:rsidP="00904B23">
            <w:pPr>
              <w:jc w:val="center"/>
              <w:rPr>
                <w:rFonts w:cs="Times New Roman"/>
                <w:sz w:val="20"/>
                <w:szCs w:val="20"/>
              </w:rPr>
            </w:pPr>
            <w:r w:rsidRPr="002518E3">
              <w:rPr>
                <w:rFonts w:cs="Times New Roman"/>
                <w:sz w:val="20"/>
                <w:szCs w:val="20"/>
              </w:rPr>
              <w:t>2.2.6</w:t>
            </w:r>
          </w:p>
          <w:p w14:paraId="0F24F416" w14:textId="77777777" w:rsidR="000A2F50" w:rsidRPr="002518E3" w:rsidRDefault="000A2F50" w:rsidP="00904B23">
            <w:pPr>
              <w:jc w:val="center"/>
              <w:rPr>
                <w:rFonts w:cs="Times New Roman"/>
                <w:sz w:val="20"/>
                <w:szCs w:val="20"/>
              </w:rPr>
            </w:pPr>
            <w:r w:rsidRPr="002518E3">
              <w:rPr>
                <w:rFonts w:cs="Times New Roman"/>
                <w:sz w:val="20"/>
                <w:szCs w:val="20"/>
              </w:rPr>
              <w:t>2.2.16</w:t>
            </w:r>
          </w:p>
          <w:p w14:paraId="17B4B3F4" w14:textId="77777777" w:rsidR="000A2F50" w:rsidRPr="002518E3" w:rsidRDefault="000A2F50" w:rsidP="00904B23">
            <w:pPr>
              <w:jc w:val="center"/>
              <w:rPr>
                <w:rFonts w:cs="Times New Roman"/>
                <w:sz w:val="20"/>
                <w:szCs w:val="20"/>
              </w:rPr>
            </w:pPr>
            <w:r w:rsidRPr="002518E3">
              <w:rPr>
                <w:rFonts w:cs="Times New Roman"/>
                <w:sz w:val="20"/>
                <w:szCs w:val="20"/>
              </w:rPr>
              <w:t>2.2.25</w:t>
            </w:r>
          </w:p>
        </w:tc>
        <w:tc>
          <w:tcPr>
            <w:tcW w:w="816" w:type="dxa"/>
            <w:tcBorders>
              <w:left w:val="nil"/>
              <w:bottom w:val="single" w:sz="4" w:space="0" w:color="auto"/>
            </w:tcBorders>
            <w:vAlign w:val="center"/>
          </w:tcPr>
          <w:p w14:paraId="0A6867D1" w14:textId="77777777" w:rsidR="000A2F50" w:rsidRPr="002518E3" w:rsidRDefault="000A2F50" w:rsidP="00904B23">
            <w:pPr>
              <w:jc w:val="center"/>
              <w:rPr>
                <w:rFonts w:cs="Times New Roman"/>
                <w:sz w:val="20"/>
                <w:szCs w:val="20"/>
              </w:rPr>
            </w:pPr>
            <w:r w:rsidRPr="002518E3">
              <w:rPr>
                <w:rFonts w:cs="Times New Roman"/>
                <w:sz w:val="20"/>
                <w:szCs w:val="20"/>
              </w:rPr>
              <w:t>2.2.28</w:t>
            </w:r>
          </w:p>
          <w:p w14:paraId="62637E09" w14:textId="77777777" w:rsidR="000A2F50" w:rsidRPr="002518E3" w:rsidRDefault="000A2F50" w:rsidP="00904B23">
            <w:pPr>
              <w:jc w:val="center"/>
              <w:rPr>
                <w:rFonts w:cs="Times New Roman"/>
                <w:sz w:val="20"/>
                <w:szCs w:val="20"/>
              </w:rPr>
            </w:pPr>
            <w:r w:rsidRPr="002518E3">
              <w:rPr>
                <w:rFonts w:cs="Times New Roman"/>
                <w:sz w:val="20"/>
                <w:szCs w:val="20"/>
              </w:rPr>
              <w:t>2.2.39</w:t>
            </w:r>
          </w:p>
        </w:tc>
        <w:tc>
          <w:tcPr>
            <w:tcW w:w="1103" w:type="dxa"/>
            <w:vAlign w:val="center"/>
          </w:tcPr>
          <w:p w14:paraId="1DE7198E"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93" w:type="dxa"/>
            <w:vAlign w:val="center"/>
          </w:tcPr>
          <w:p w14:paraId="45CC20D8"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4314EA8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475A0F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FAC395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D204E6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2B6D1EF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14489C4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6F850D6" w14:textId="77777777" w:rsidTr="00904B23">
        <w:tc>
          <w:tcPr>
            <w:tcW w:w="821" w:type="dxa"/>
            <w:vMerge/>
          </w:tcPr>
          <w:p w14:paraId="5B13C167" w14:textId="77777777" w:rsidR="000A2F50" w:rsidRPr="002518E3" w:rsidRDefault="000A2F50" w:rsidP="00904B23">
            <w:pPr>
              <w:rPr>
                <w:rFonts w:cs="Times New Roman"/>
                <w:sz w:val="20"/>
                <w:szCs w:val="20"/>
              </w:rPr>
            </w:pPr>
          </w:p>
        </w:tc>
        <w:tc>
          <w:tcPr>
            <w:tcW w:w="2013" w:type="dxa"/>
            <w:vMerge/>
          </w:tcPr>
          <w:p w14:paraId="1FEF6E5A" w14:textId="77777777" w:rsidR="000A2F50" w:rsidRPr="002518E3" w:rsidRDefault="000A2F50" w:rsidP="00904B23">
            <w:pPr>
              <w:rPr>
                <w:rFonts w:cs="Times New Roman"/>
                <w:sz w:val="20"/>
                <w:szCs w:val="20"/>
              </w:rPr>
            </w:pPr>
          </w:p>
        </w:tc>
        <w:tc>
          <w:tcPr>
            <w:tcW w:w="2051" w:type="dxa"/>
            <w:vMerge/>
          </w:tcPr>
          <w:p w14:paraId="3F6935AE" w14:textId="77777777" w:rsidR="000A2F50" w:rsidRPr="002518E3" w:rsidRDefault="000A2F50" w:rsidP="00904B23">
            <w:pPr>
              <w:rPr>
                <w:rFonts w:cs="Times New Roman"/>
                <w:sz w:val="20"/>
                <w:szCs w:val="20"/>
              </w:rPr>
            </w:pPr>
          </w:p>
        </w:tc>
        <w:tc>
          <w:tcPr>
            <w:tcW w:w="1827" w:type="dxa"/>
          </w:tcPr>
          <w:p w14:paraId="423D3CE3"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255A0CA"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3</w:t>
            </w:r>
          </w:p>
        </w:tc>
        <w:tc>
          <w:tcPr>
            <w:tcW w:w="816" w:type="dxa"/>
            <w:tcBorders>
              <w:bottom w:val="single" w:sz="4" w:space="0" w:color="auto"/>
              <w:right w:val="nil"/>
            </w:tcBorders>
            <w:vAlign w:val="center"/>
          </w:tcPr>
          <w:p w14:paraId="6A06346E" w14:textId="77777777" w:rsidR="000A2F50" w:rsidRPr="002518E3" w:rsidRDefault="000A2F50" w:rsidP="00904B23">
            <w:pPr>
              <w:jc w:val="center"/>
              <w:rPr>
                <w:rFonts w:cs="Times New Roman"/>
                <w:sz w:val="20"/>
                <w:szCs w:val="20"/>
              </w:rPr>
            </w:pPr>
            <w:r w:rsidRPr="002518E3">
              <w:rPr>
                <w:rFonts w:cs="Times New Roman"/>
                <w:sz w:val="20"/>
                <w:szCs w:val="20"/>
              </w:rPr>
              <w:t>2.3.23</w:t>
            </w:r>
          </w:p>
          <w:p w14:paraId="0B165201" w14:textId="77777777" w:rsidR="000A2F50" w:rsidRPr="002518E3" w:rsidRDefault="000A2F50" w:rsidP="00904B23">
            <w:pPr>
              <w:jc w:val="center"/>
              <w:rPr>
                <w:rFonts w:cs="Times New Roman"/>
                <w:sz w:val="20"/>
                <w:szCs w:val="20"/>
              </w:rPr>
            </w:pPr>
            <w:r w:rsidRPr="002518E3">
              <w:rPr>
                <w:rFonts w:cs="Times New Roman"/>
                <w:sz w:val="20"/>
                <w:szCs w:val="20"/>
              </w:rPr>
              <w:t>2.3.25</w:t>
            </w:r>
          </w:p>
        </w:tc>
        <w:tc>
          <w:tcPr>
            <w:tcW w:w="816" w:type="dxa"/>
            <w:tcBorders>
              <w:left w:val="nil"/>
              <w:bottom w:val="single" w:sz="4" w:space="0" w:color="auto"/>
              <w:right w:val="nil"/>
            </w:tcBorders>
            <w:vAlign w:val="center"/>
          </w:tcPr>
          <w:p w14:paraId="7254B55F" w14:textId="77777777" w:rsidR="000A2F50" w:rsidRPr="002518E3" w:rsidRDefault="000A2F50" w:rsidP="00904B23">
            <w:pPr>
              <w:jc w:val="center"/>
              <w:rPr>
                <w:rFonts w:cs="Times New Roman"/>
                <w:sz w:val="20"/>
                <w:szCs w:val="20"/>
              </w:rPr>
            </w:pPr>
            <w:r w:rsidRPr="002518E3">
              <w:rPr>
                <w:rFonts w:cs="Times New Roman"/>
                <w:sz w:val="20"/>
                <w:szCs w:val="20"/>
              </w:rPr>
              <w:t>2.3.26</w:t>
            </w:r>
          </w:p>
          <w:p w14:paraId="36BEE284" w14:textId="77777777" w:rsidR="000A2F50" w:rsidRPr="002518E3" w:rsidRDefault="000A2F50" w:rsidP="00904B23">
            <w:pPr>
              <w:jc w:val="center"/>
              <w:rPr>
                <w:rFonts w:cs="Times New Roman"/>
                <w:sz w:val="20"/>
                <w:szCs w:val="20"/>
              </w:rPr>
            </w:pPr>
            <w:r w:rsidRPr="002518E3">
              <w:rPr>
                <w:rFonts w:cs="Times New Roman"/>
                <w:sz w:val="20"/>
                <w:szCs w:val="20"/>
              </w:rPr>
              <w:t>2.3.47</w:t>
            </w:r>
          </w:p>
        </w:tc>
        <w:tc>
          <w:tcPr>
            <w:tcW w:w="816" w:type="dxa"/>
            <w:tcBorders>
              <w:left w:val="nil"/>
              <w:bottom w:val="single" w:sz="4" w:space="0" w:color="auto"/>
            </w:tcBorders>
            <w:vAlign w:val="center"/>
          </w:tcPr>
          <w:p w14:paraId="5404B619" w14:textId="77777777" w:rsidR="000A2F50" w:rsidRPr="002518E3" w:rsidRDefault="000A2F50" w:rsidP="00904B23">
            <w:pPr>
              <w:jc w:val="center"/>
              <w:rPr>
                <w:rFonts w:cs="Times New Roman"/>
                <w:sz w:val="20"/>
                <w:szCs w:val="20"/>
              </w:rPr>
            </w:pPr>
            <w:r w:rsidRPr="002518E3">
              <w:rPr>
                <w:rFonts w:cs="Times New Roman"/>
                <w:sz w:val="20"/>
                <w:szCs w:val="20"/>
              </w:rPr>
              <w:t>2.3.50</w:t>
            </w:r>
          </w:p>
          <w:p w14:paraId="53CAB63F" w14:textId="77777777" w:rsidR="000A2F50" w:rsidRPr="002518E3" w:rsidRDefault="000A2F50" w:rsidP="00904B23">
            <w:pPr>
              <w:jc w:val="center"/>
              <w:rPr>
                <w:rFonts w:cs="Times New Roman"/>
                <w:sz w:val="20"/>
                <w:szCs w:val="20"/>
              </w:rPr>
            </w:pPr>
          </w:p>
        </w:tc>
        <w:tc>
          <w:tcPr>
            <w:tcW w:w="1103" w:type="dxa"/>
            <w:vAlign w:val="center"/>
          </w:tcPr>
          <w:p w14:paraId="22BE6E9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EA4AF2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0EE05C63"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5045071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32F233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2664DC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9C33EA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247C90B"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AB08669" w14:textId="77777777" w:rsidTr="00904B23">
        <w:tc>
          <w:tcPr>
            <w:tcW w:w="821" w:type="dxa"/>
            <w:vMerge/>
          </w:tcPr>
          <w:p w14:paraId="4F41F12B" w14:textId="77777777" w:rsidR="000A2F50" w:rsidRPr="002518E3" w:rsidRDefault="000A2F50" w:rsidP="00904B23">
            <w:pPr>
              <w:rPr>
                <w:rFonts w:cs="Times New Roman"/>
                <w:sz w:val="20"/>
                <w:szCs w:val="20"/>
              </w:rPr>
            </w:pPr>
          </w:p>
        </w:tc>
        <w:tc>
          <w:tcPr>
            <w:tcW w:w="2013" w:type="dxa"/>
            <w:vMerge/>
          </w:tcPr>
          <w:p w14:paraId="2FCDDDC8" w14:textId="77777777" w:rsidR="000A2F50" w:rsidRPr="002518E3" w:rsidRDefault="000A2F50" w:rsidP="00904B23">
            <w:pPr>
              <w:rPr>
                <w:rFonts w:cs="Times New Roman"/>
                <w:sz w:val="20"/>
                <w:szCs w:val="20"/>
              </w:rPr>
            </w:pPr>
          </w:p>
        </w:tc>
        <w:tc>
          <w:tcPr>
            <w:tcW w:w="2051" w:type="dxa"/>
            <w:vMerge/>
          </w:tcPr>
          <w:p w14:paraId="07C20F5C" w14:textId="77777777" w:rsidR="000A2F50" w:rsidRPr="002518E3" w:rsidRDefault="000A2F50" w:rsidP="00904B23">
            <w:pPr>
              <w:rPr>
                <w:rFonts w:cs="Times New Roman"/>
                <w:sz w:val="20"/>
                <w:szCs w:val="20"/>
              </w:rPr>
            </w:pPr>
          </w:p>
        </w:tc>
        <w:tc>
          <w:tcPr>
            <w:tcW w:w="1827" w:type="dxa"/>
          </w:tcPr>
          <w:p w14:paraId="3AD3FDC3"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71BAE44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9D53C3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w:t>
            </w:r>
          </w:p>
          <w:p w14:paraId="747490C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2.4.3</w:t>
            </w:r>
          </w:p>
        </w:tc>
        <w:tc>
          <w:tcPr>
            <w:tcW w:w="816" w:type="dxa"/>
            <w:tcBorders>
              <w:left w:val="nil"/>
              <w:bottom w:val="single" w:sz="4" w:space="0" w:color="auto"/>
              <w:right w:val="nil"/>
            </w:tcBorders>
            <w:vAlign w:val="center"/>
          </w:tcPr>
          <w:p w14:paraId="36E2167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p w14:paraId="1A85228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2.4.13</w:t>
            </w:r>
          </w:p>
        </w:tc>
        <w:tc>
          <w:tcPr>
            <w:tcW w:w="816" w:type="dxa"/>
            <w:tcBorders>
              <w:left w:val="nil"/>
              <w:bottom w:val="single" w:sz="4" w:space="0" w:color="auto"/>
            </w:tcBorders>
            <w:vAlign w:val="center"/>
          </w:tcPr>
          <w:p w14:paraId="008B926F" w14:textId="77777777" w:rsidR="000A2F50" w:rsidRPr="002518E3" w:rsidRDefault="000A2F50" w:rsidP="00904B23">
            <w:pPr>
              <w:jc w:val="center"/>
              <w:rPr>
                <w:rFonts w:cs="Times New Roman"/>
                <w:sz w:val="20"/>
                <w:szCs w:val="20"/>
              </w:rPr>
            </w:pPr>
            <w:r w:rsidRPr="002518E3">
              <w:rPr>
                <w:rFonts w:cs="Times New Roman"/>
                <w:sz w:val="20"/>
                <w:szCs w:val="20"/>
                <w:lang w:val="en-US"/>
              </w:rPr>
              <w:t>2.4.</w:t>
            </w:r>
            <w:r w:rsidRPr="002518E3">
              <w:rPr>
                <w:rFonts w:cs="Times New Roman"/>
                <w:sz w:val="20"/>
                <w:szCs w:val="20"/>
              </w:rPr>
              <w:t>21</w:t>
            </w:r>
          </w:p>
          <w:p w14:paraId="057D4E92" w14:textId="77777777" w:rsidR="000A2F50" w:rsidRPr="002518E3" w:rsidRDefault="000A2F50" w:rsidP="00904B23">
            <w:pPr>
              <w:jc w:val="center"/>
              <w:rPr>
                <w:rFonts w:cs="Times New Roman"/>
                <w:sz w:val="20"/>
                <w:szCs w:val="20"/>
                <w:lang w:val="en-US"/>
              </w:rPr>
            </w:pPr>
          </w:p>
        </w:tc>
        <w:tc>
          <w:tcPr>
            <w:tcW w:w="1103" w:type="dxa"/>
            <w:vAlign w:val="center"/>
          </w:tcPr>
          <w:p w14:paraId="333BEA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5</w:t>
            </w:r>
          </w:p>
        </w:tc>
        <w:tc>
          <w:tcPr>
            <w:tcW w:w="693" w:type="dxa"/>
            <w:vAlign w:val="center"/>
          </w:tcPr>
          <w:p w14:paraId="1CAF067A"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0198421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492D0ED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609E33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02D21E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E79BD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F6CC43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552EE01" w14:textId="77777777" w:rsidTr="00904B23">
        <w:tc>
          <w:tcPr>
            <w:tcW w:w="821" w:type="dxa"/>
            <w:vMerge/>
          </w:tcPr>
          <w:p w14:paraId="612163D4" w14:textId="77777777" w:rsidR="000A2F50" w:rsidRPr="002518E3" w:rsidRDefault="000A2F50" w:rsidP="00904B23">
            <w:pPr>
              <w:rPr>
                <w:rFonts w:cs="Times New Roman"/>
                <w:sz w:val="20"/>
                <w:szCs w:val="20"/>
              </w:rPr>
            </w:pPr>
          </w:p>
        </w:tc>
        <w:tc>
          <w:tcPr>
            <w:tcW w:w="2013" w:type="dxa"/>
            <w:vMerge/>
          </w:tcPr>
          <w:p w14:paraId="58FF9541" w14:textId="77777777" w:rsidR="000A2F50" w:rsidRPr="002518E3" w:rsidRDefault="000A2F50" w:rsidP="00904B23">
            <w:pPr>
              <w:rPr>
                <w:rFonts w:cs="Times New Roman"/>
                <w:sz w:val="20"/>
                <w:szCs w:val="20"/>
              </w:rPr>
            </w:pPr>
          </w:p>
        </w:tc>
        <w:tc>
          <w:tcPr>
            <w:tcW w:w="2051" w:type="dxa"/>
            <w:vMerge/>
          </w:tcPr>
          <w:p w14:paraId="600DC543" w14:textId="77777777" w:rsidR="000A2F50" w:rsidRPr="002518E3" w:rsidRDefault="000A2F50" w:rsidP="00904B23">
            <w:pPr>
              <w:rPr>
                <w:rFonts w:cs="Times New Roman"/>
                <w:sz w:val="20"/>
                <w:szCs w:val="20"/>
              </w:rPr>
            </w:pPr>
          </w:p>
        </w:tc>
        <w:tc>
          <w:tcPr>
            <w:tcW w:w="1827" w:type="dxa"/>
          </w:tcPr>
          <w:p w14:paraId="0B5595B4"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6D5CBF4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A22088B" w14:textId="77777777" w:rsidR="000A2F50" w:rsidRPr="002518E3" w:rsidRDefault="000A2F50" w:rsidP="00904B23">
            <w:pPr>
              <w:jc w:val="center"/>
              <w:rPr>
                <w:rFonts w:cs="Times New Roman"/>
                <w:sz w:val="20"/>
                <w:szCs w:val="20"/>
              </w:rPr>
            </w:pPr>
            <w:r w:rsidRPr="002518E3">
              <w:rPr>
                <w:rFonts w:cs="Times New Roman"/>
                <w:sz w:val="20"/>
                <w:szCs w:val="20"/>
              </w:rPr>
              <w:t>2.7.5</w:t>
            </w:r>
          </w:p>
          <w:p w14:paraId="26AE6D9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2.7.6</w:t>
            </w:r>
          </w:p>
        </w:tc>
        <w:tc>
          <w:tcPr>
            <w:tcW w:w="816" w:type="dxa"/>
            <w:tcBorders>
              <w:left w:val="nil"/>
              <w:bottom w:val="single" w:sz="4" w:space="0" w:color="auto"/>
              <w:right w:val="nil"/>
            </w:tcBorders>
            <w:vAlign w:val="center"/>
          </w:tcPr>
          <w:p w14:paraId="0CAE794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2.7.7</w:t>
            </w:r>
          </w:p>
          <w:p w14:paraId="1C6F0F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2.7.11</w:t>
            </w:r>
          </w:p>
        </w:tc>
        <w:tc>
          <w:tcPr>
            <w:tcW w:w="816" w:type="dxa"/>
            <w:tcBorders>
              <w:left w:val="nil"/>
              <w:bottom w:val="single" w:sz="4" w:space="0" w:color="auto"/>
            </w:tcBorders>
            <w:vAlign w:val="center"/>
          </w:tcPr>
          <w:p w14:paraId="6BC0ECF9" w14:textId="77777777" w:rsidR="000A2F50" w:rsidRPr="002518E3" w:rsidRDefault="000A2F50" w:rsidP="00904B23">
            <w:pPr>
              <w:jc w:val="center"/>
              <w:rPr>
                <w:rFonts w:cs="Times New Roman"/>
                <w:sz w:val="20"/>
                <w:szCs w:val="20"/>
              </w:rPr>
            </w:pPr>
            <w:r w:rsidRPr="002518E3">
              <w:rPr>
                <w:rFonts w:cs="Times New Roman"/>
                <w:sz w:val="20"/>
                <w:szCs w:val="20"/>
                <w:lang w:val="en-US"/>
              </w:rPr>
              <w:t>2.7.14</w:t>
            </w:r>
          </w:p>
        </w:tc>
        <w:tc>
          <w:tcPr>
            <w:tcW w:w="1103" w:type="dxa"/>
            <w:vAlign w:val="center"/>
          </w:tcPr>
          <w:p w14:paraId="634FFC2C"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E8A1D9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639E227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7" w:type="dxa"/>
            <w:vAlign w:val="center"/>
          </w:tcPr>
          <w:p w14:paraId="449E002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7C79DEB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6A6121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82" w:type="dxa"/>
            <w:vAlign w:val="center"/>
          </w:tcPr>
          <w:p w14:paraId="2B4BB5C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1288633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4B743DF5" w14:textId="77777777" w:rsidTr="00904B23">
        <w:tc>
          <w:tcPr>
            <w:tcW w:w="821" w:type="dxa"/>
            <w:vMerge/>
          </w:tcPr>
          <w:p w14:paraId="2981589B" w14:textId="77777777" w:rsidR="000A2F50" w:rsidRPr="002518E3" w:rsidRDefault="000A2F50" w:rsidP="00904B23">
            <w:pPr>
              <w:rPr>
                <w:rFonts w:cs="Times New Roman"/>
                <w:sz w:val="20"/>
                <w:szCs w:val="20"/>
              </w:rPr>
            </w:pPr>
          </w:p>
        </w:tc>
        <w:tc>
          <w:tcPr>
            <w:tcW w:w="2013" w:type="dxa"/>
            <w:vMerge/>
          </w:tcPr>
          <w:p w14:paraId="62310DA5" w14:textId="77777777" w:rsidR="000A2F50" w:rsidRPr="002518E3" w:rsidRDefault="000A2F50" w:rsidP="00904B23">
            <w:pPr>
              <w:rPr>
                <w:rFonts w:cs="Times New Roman"/>
                <w:sz w:val="20"/>
                <w:szCs w:val="20"/>
              </w:rPr>
            </w:pPr>
          </w:p>
        </w:tc>
        <w:tc>
          <w:tcPr>
            <w:tcW w:w="2051" w:type="dxa"/>
            <w:vMerge/>
          </w:tcPr>
          <w:p w14:paraId="0EE55CE5" w14:textId="77777777" w:rsidR="000A2F50" w:rsidRPr="002518E3" w:rsidRDefault="000A2F50" w:rsidP="00904B23">
            <w:pPr>
              <w:rPr>
                <w:rFonts w:cs="Times New Roman"/>
                <w:sz w:val="20"/>
                <w:szCs w:val="20"/>
              </w:rPr>
            </w:pPr>
          </w:p>
        </w:tc>
        <w:tc>
          <w:tcPr>
            <w:tcW w:w="1827" w:type="dxa"/>
          </w:tcPr>
          <w:p w14:paraId="10296A87" w14:textId="77777777" w:rsidR="000A2F50" w:rsidRPr="002518E3" w:rsidRDefault="000A2F50" w:rsidP="00904B23">
            <w:pPr>
              <w:rPr>
                <w:rFonts w:cs="Times New Roman"/>
                <w:sz w:val="20"/>
                <w:szCs w:val="20"/>
              </w:rPr>
            </w:pPr>
            <w:r w:rsidRPr="002518E3">
              <w:rPr>
                <w:rFonts w:cs="Times New Roman"/>
                <w:sz w:val="20"/>
                <w:szCs w:val="20"/>
              </w:rPr>
              <w:t>Гинекология</w:t>
            </w:r>
          </w:p>
        </w:tc>
        <w:tc>
          <w:tcPr>
            <w:tcW w:w="873" w:type="dxa"/>
            <w:vAlign w:val="center"/>
          </w:tcPr>
          <w:p w14:paraId="1FE86C6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3293571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w:t>
            </w:r>
          </w:p>
          <w:p w14:paraId="5981565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2.9.3</w:t>
            </w:r>
          </w:p>
          <w:p w14:paraId="51D91B0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2.9.4</w:t>
            </w:r>
          </w:p>
          <w:p w14:paraId="10EF68F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2.9.5</w:t>
            </w:r>
          </w:p>
          <w:p w14:paraId="4B9B6C4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2.9.6</w:t>
            </w:r>
          </w:p>
        </w:tc>
        <w:tc>
          <w:tcPr>
            <w:tcW w:w="816" w:type="dxa"/>
            <w:tcBorders>
              <w:left w:val="nil"/>
              <w:bottom w:val="single" w:sz="4" w:space="0" w:color="auto"/>
              <w:right w:val="nil"/>
            </w:tcBorders>
            <w:vAlign w:val="center"/>
          </w:tcPr>
          <w:p w14:paraId="2495CCB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2.9.7</w:t>
            </w:r>
          </w:p>
          <w:p w14:paraId="21DC4C8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2.9.8</w:t>
            </w:r>
          </w:p>
          <w:p w14:paraId="1B71613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2.9.9</w:t>
            </w:r>
          </w:p>
          <w:p w14:paraId="67AA4F7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2.9.10</w:t>
            </w:r>
          </w:p>
          <w:p w14:paraId="0BB7910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2.9.11</w:t>
            </w:r>
          </w:p>
        </w:tc>
        <w:tc>
          <w:tcPr>
            <w:tcW w:w="816" w:type="dxa"/>
            <w:tcBorders>
              <w:left w:val="nil"/>
              <w:bottom w:val="single" w:sz="4" w:space="0" w:color="auto"/>
            </w:tcBorders>
            <w:vAlign w:val="center"/>
          </w:tcPr>
          <w:p w14:paraId="1C446D2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2.9.12</w:t>
            </w:r>
          </w:p>
          <w:p w14:paraId="081B307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2.9.13</w:t>
            </w:r>
          </w:p>
          <w:p w14:paraId="161EA51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2.9.14</w:t>
            </w:r>
          </w:p>
          <w:p w14:paraId="30B019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2.9.15</w:t>
            </w:r>
          </w:p>
          <w:p w14:paraId="6ED8D60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2.9.16</w:t>
            </w:r>
          </w:p>
        </w:tc>
        <w:tc>
          <w:tcPr>
            <w:tcW w:w="1103" w:type="dxa"/>
            <w:vAlign w:val="center"/>
          </w:tcPr>
          <w:p w14:paraId="0F96DCDA" w14:textId="77777777" w:rsidR="000A2F50" w:rsidRPr="002518E3" w:rsidRDefault="000A2F50" w:rsidP="00904B23">
            <w:pPr>
              <w:jc w:val="center"/>
              <w:rPr>
                <w:rFonts w:cs="Times New Roman"/>
                <w:sz w:val="20"/>
                <w:szCs w:val="20"/>
              </w:rPr>
            </w:pPr>
            <w:r w:rsidRPr="002518E3">
              <w:rPr>
                <w:rFonts w:cs="Times New Roman"/>
                <w:sz w:val="20"/>
                <w:szCs w:val="20"/>
              </w:rPr>
              <w:t>15</w:t>
            </w:r>
          </w:p>
        </w:tc>
        <w:tc>
          <w:tcPr>
            <w:tcW w:w="693" w:type="dxa"/>
            <w:vAlign w:val="center"/>
          </w:tcPr>
          <w:p w14:paraId="29A34DA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8E774FB"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627FB58C"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5864992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653FFC1"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82" w:type="dxa"/>
            <w:vAlign w:val="center"/>
          </w:tcPr>
          <w:p w14:paraId="7F87446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357696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30FC351" w14:textId="77777777" w:rsidTr="00904B23">
        <w:tc>
          <w:tcPr>
            <w:tcW w:w="821" w:type="dxa"/>
            <w:vMerge/>
          </w:tcPr>
          <w:p w14:paraId="4579C528" w14:textId="77777777" w:rsidR="000A2F50" w:rsidRPr="002518E3" w:rsidRDefault="000A2F50" w:rsidP="00904B23">
            <w:pPr>
              <w:rPr>
                <w:rFonts w:cs="Times New Roman"/>
                <w:sz w:val="20"/>
                <w:szCs w:val="20"/>
              </w:rPr>
            </w:pPr>
          </w:p>
        </w:tc>
        <w:tc>
          <w:tcPr>
            <w:tcW w:w="2013" w:type="dxa"/>
            <w:vMerge/>
          </w:tcPr>
          <w:p w14:paraId="6B8D719C" w14:textId="77777777" w:rsidR="000A2F50" w:rsidRPr="002518E3" w:rsidRDefault="000A2F50" w:rsidP="00904B23">
            <w:pPr>
              <w:rPr>
                <w:rFonts w:cs="Times New Roman"/>
                <w:sz w:val="20"/>
                <w:szCs w:val="20"/>
              </w:rPr>
            </w:pPr>
          </w:p>
        </w:tc>
        <w:tc>
          <w:tcPr>
            <w:tcW w:w="2051" w:type="dxa"/>
            <w:vMerge/>
          </w:tcPr>
          <w:p w14:paraId="2C4C64F6" w14:textId="77777777" w:rsidR="000A2F50" w:rsidRPr="002518E3" w:rsidRDefault="000A2F50" w:rsidP="00904B23">
            <w:pPr>
              <w:rPr>
                <w:rFonts w:cs="Times New Roman"/>
                <w:sz w:val="20"/>
                <w:szCs w:val="20"/>
              </w:rPr>
            </w:pPr>
          </w:p>
        </w:tc>
        <w:tc>
          <w:tcPr>
            <w:tcW w:w="1827" w:type="dxa"/>
          </w:tcPr>
          <w:p w14:paraId="09C9EB71" w14:textId="77777777" w:rsidR="000A2F50" w:rsidRPr="002518E3" w:rsidRDefault="000A2F50" w:rsidP="00904B23">
            <w:pPr>
              <w:rPr>
                <w:rFonts w:cs="Times New Roman"/>
                <w:sz w:val="20"/>
                <w:szCs w:val="20"/>
                <w:lang w:val="en-US"/>
              </w:rPr>
            </w:pPr>
            <w:r w:rsidRPr="002518E3">
              <w:rPr>
                <w:rFonts w:cs="Times New Roman"/>
                <w:sz w:val="20"/>
                <w:szCs w:val="20"/>
              </w:rPr>
              <w:t>Урология</w:t>
            </w:r>
          </w:p>
        </w:tc>
        <w:tc>
          <w:tcPr>
            <w:tcW w:w="873" w:type="dxa"/>
            <w:vAlign w:val="center"/>
          </w:tcPr>
          <w:p w14:paraId="2259F8C3"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70A918D8"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.10.1</w:t>
            </w:r>
          </w:p>
          <w:p w14:paraId="222B05A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2.10.2</w:t>
            </w:r>
          </w:p>
          <w:p w14:paraId="6785138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2.10.3</w:t>
            </w:r>
          </w:p>
          <w:p w14:paraId="774A70B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2.10.4</w:t>
            </w:r>
          </w:p>
          <w:p w14:paraId="7DD3EE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2.10.5</w:t>
            </w:r>
          </w:p>
          <w:p w14:paraId="46820C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2.10.6</w:t>
            </w:r>
          </w:p>
        </w:tc>
        <w:tc>
          <w:tcPr>
            <w:tcW w:w="816" w:type="dxa"/>
            <w:tcBorders>
              <w:left w:val="nil"/>
              <w:bottom w:val="single" w:sz="4" w:space="0" w:color="auto"/>
              <w:right w:val="nil"/>
            </w:tcBorders>
            <w:vAlign w:val="center"/>
          </w:tcPr>
          <w:p w14:paraId="0623CE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2.10.7</w:t>
            </w:r>
          </w:p>
          <w:p w14:paraId="26B2E5B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2.10.11</w:t>
            </w:r>
          </w:p>
          <w:p w14:paraId="3824821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2.10.12</w:t>
            </w:r>
          </w:p>
          <w:p w14:paraId="6B9E8A0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2.10.13</w:t>
            </w:r>
          </w:p>
          <w:p w14:paraId="3C23510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2.10.14</w:t>
            </w:r>
          </w:p>
          <w:p w14:paraId="31E7F22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2.10.15</w:t>
            </w:r>
          </w:p>
        </w:tc>
        <w:tc>
          <w:tcPr>
            <w:tcW w:w="816" w:type="dxa"/>
            <w:tcBorders>
              <w:left w:val="nil"/>
              <w:bottom w:val="single" w:sz="4" w:space="0" w:color="auto"/>
            </w:tcBorders>
            <w:vAlign w:val="center"/>
          </w:tcPr>
          <w:p w14:paraId="2A40902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2.10.16</w:t>
            </w:r>
          </w:p>
          <w:p w14:paraId="09E678B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2.10.17</w:t>
            </w:r>
          </w:p>
          <w:p w14:paraId="69B2C55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2.10.19</w:t>
            </w:r>
          </w:p>
          <w:p w14:paraId="0A48D2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2.10.20</w:t>
            </w:r>
          </w:p>
          <w:p w14:paraId="26C9E22C" w14:textId="77777777" w:rsidR="000A2F50" w:rsidRPr="002518E3" w:rsidRDefault="000A2F50" w:rsidP="00904B23">
            <w:pPr>
              <w:jc w:val="center"/>
              <w:rPr>
                <w:rFonts w:cs="Times New Roman"/>
                <w:sz w:val="20"/>
                <w:szCs w:val="20"/>
                <w:lang w:val="en-US"/>
              </w:rPr>
            </w:pPr>
          </w:p>
          <w:p w14:paraId="29F68455" w14:textId="77777777" w:rsidR="000A2F50" w:rsidRPr="002518E3" w:rsidRDefault="000A2F50" w:rsidP="00904B23">
            <w:pPr>
              <w:jc w:val="center"/>
              <w:rPr>
                <w:rFonts w:cs="Times New Roman"/>
                <w:sz w:val="20"/>
                <w:szCs w:val="20"/>
                <w:lang w:val="en-US"/>
              </w:rPr>
            </w:pPr>
          </w:p>
        </w:tc>
        <w:tc>
          <w:tcPr>
            <w:tcW w:w="1103" w:type="dxa"/>
            <w:vAlign w:val="center"/>
          </w:tcPr>
          <w:p w14:paraId="713F7C4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16</w:t>
            </w:r>
          </w:p>
        </w:tc>
        <w:tc>
          <w:tcPr>
            <w:tcW w:w="693" w:type="dxa"/>
            <w:vAlign w:val="center"/>
          </w:tcPr>
          <w:p w14:paraId="2B8EBF7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1E547A8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29ED19E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0808A2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E52609C"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49510DC6"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458A3B3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26DCBC6" w14:textId="77777777" w:rsidTr="00904B23">
        <w:tc>
          <w:tcPr>
            <w:tcW w:w="821" w:type="dxa"/>
            <w:vMerge/>
          </w:tcPr>
          <w:p w14:paraId="6EC4D5B0" w14:textId="77777777" w:rsidR="000A2F50" w:rsidRPr="002518E3" w:rsidRDefault="000A2F50" w:rsidP="00904B23">
            <w:pPr>
              <w:rPr>
                <w:rFonts w:cs="Times New Roman"/>
                <w:sz w:val="20"/>
                <w:szCs w:val="20"/>
              </w:rPr>
            </w:pPr>
          </w:p>
        </w:tc>
        <w:tc>
          <w:tcPr>
            <w:tcW w:w="2013" w:type="dxa"/>
            <w:vMerge/>
          </w:tcPr>
          <w:p w14:paraId="1046A3EC" w14:textId="77777777" w:rsidR="000A2F50" w:rsidRPr="002518E3" w:rsidRDefault="000A2F50" w:rsidP="00904B23">
            <w:pPr>
              <w:rPr>
                <w:rFonts w:cs="Times New Roman"/>
                <w:sz w:val="20"/>
                <w:szCs w:val="20"/>
              </w:rPr>
            </w:pPr>
          </w:p>
        </w:tc>
        <w:tc>
          <w:tcPr>
            <w:tcW w:w="2051" w:type="dxa"/>
            <w:vMerge/>
          </w:tcPr>
          <w:p w14:paraId="010B4644" w14:textId="77777777" w:rsidR="000A2F50" w:rsidRPr="002518E3" w:rsidRDefault="000A2F50" w:rsidP="00904B23">
            <w:pPr>
              <w:rPr>
                <w:rFonts w:cs="Times New Roman"/>
                <w:sz w:val="20"/>
                <w:szCs w:val="20"/>
              </w:rPr>
            </w:pPr>
          </w:p>
        </w:tc>
        <w:tc>
          <w:tcPr>
            <w:tcW w:w="1827" w:type="dxa"/>
          </w:tcPr>
          <w:p w14:paraId="289354A7"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37235C1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291BAE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w:t>
            </w:r>
          </w:p>
          <w:p w14:paraId="0BBB594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2.11.3</w:t>
            </w:r>
          </w:p>
          <w:p w14:paraId="2D5DB9B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2.11.6</w:t>
            </w:r>
          </w:p>
          <w:p w14:paraId="7FAA53A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2.11.10</w:t>
            </w:r>
          </w:p>
        </w:tc>
        <w:tc>
          <w:tcPr>
            <w:tcW w:w="816" w:type="dxa"/>
            <w:tcBorders>
              <w:left w:val="nil"/>
              <w:bottom w:val="single" w:sz="4" w:space="0" w:color="auto"/>
              <w:right w:val="nil"/>
            </w:tcBorders>
            <w:vAlign w:val="center"/>
          </w:tcPr>
          <w:p w14:paraId="44592EE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2.11.11</w:t>
            </w:r>
          </w:p>
          <w:p w14:paraId="2C681A2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2.11.12</w:t>
            </w:r>
          </w:p>
          <w:p w14:paraId="30C0D8C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2.11.13</w:t>
            </w:r>
          </w:p>
          <w:p w14:paraId="714A5A5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2.11.14</w:t>
            </w:r>
          </w:p>
        </w:tc>
        <w:tc>
          <w:tcPr>
            <w:tcW w:w="816" w:type="dxa"/>
            <w:tcBorders>
              <w:left w:val="nil"/>
              <w:bottom w:val="single" w:sz="4" w:space="0" w:color="auto"/>
            </w:tcBorders>
            <w:vAlign w:val="center"/>
          </w:tcPr>
          <w:p w14:paraId="4C7866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2.11.15</w:t>
            </w:r>
          </w:p>
          <w:p w14:paraId="42057911" w14:textId="77777777" w:rsidR="000A2F50" w:rsidRPr="002518E3" w:rsidRDefault="000A2F50" w:rsidP="00904B23">
            <w:pPr>
              <w:jc w:val="center"/>
              <w:rPr>
                <w:rFonts w:cs="Times New Roman"/>
                <w:sz w:val="20"/>
                <w:szCs w:val="20"/>
              </w:rPr>
            </w:pPr>
            <w:r w:rsidRPr="002518E3">
              <w:rPr>
                <w:rFonts w:cs="Times New Roman"/>
                <w:sz w:val="20"/>
                <w:szCs w:val="20"/>
              </w:rPr>
              <w:t>2.11.17</w:t>
            </w:r>
          </w:p>
          <w:p w14:paraId="6702477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2.11.18</w:t>
            </w:r>
          </w:p>
          <w:p w14:paraId="5D7C3BE1" w14:textId="77777777" w:rsidR="000A2F50" w:rsidRPr="002518E3" w:rsidRDefault="000A2F50" w:rsidP="00904B23">
            <w:pPr>
              <w:rPr>
                <w:rFonts w:cs="Times New Roman"/>
                <w:sz w:val="20"/>
                <w:szCs w:val="20"/>
                <w:lang w:val="en-US"/>
              </w:rPr>
            </w:pPr>
          </w:p>
        </w:tc>
        <w:tc>
          <w:tcPr>
            <w:tcW w:w="1103" w:type="dxa"/>
            <w:vAlign w:val="center"/>
          </w:tcPr>
          <w:p w14:paraId="0212018E"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07D25DC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2C63A5A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05D7082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255F5FA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6E51EFC"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2EE28A2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43DB62E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7D7D287" w14:textId="77777777" w:rsidTr="00904B23">
        <w:tc>
          <w:tcPr>
            <w:tcW w:w="821" w:type="dxa"/>
            <w:vMerge/>
          </w:tcPr>
          <w:p w14:paraId="592F49F0" w14:textId="77777777" w:rsidR="000A2F50" w:rsidRPr="002518E3" w:rsidRDefault="000A2F50" w:rsidP="00904B23">
            <w:pPr>
              <w:rPr>
                <w:rFonts w:cs="Times New Roman"/>
                <w:sz w:val="20"/>
                <w:szCs w:val="20"/>
              </w:rPr>
            </w:pPr>
          </w:p>
        </w:tc>
        <w:tc>
          <w:tcPr>
            <w:tcW w:w="2013" w:type="dxa"/>
            <w:vMerge/>
          </w:tcPr>
          <w:p w14:paraId="06346252" w14:textId="77777777" w:rsidR="000A2F50" w:rsidRPr="002518E3" w:rsidRDefault="000A2F50" w:rsidP="00904B23">
            <w:pPr>
              <w:rPr>
                <w:rFonts w:cs="Times New Roman"/>
                <w:sz w:val="20"/>
                <w:szCs w:val="20"/>
              </w:rPr>
            </w:pPr>
          </w:p>
        </w:tc>
        <w:tc>
          <w:tcPr>
            <w:tcW w:w="2051" w:type="dxa"/>
            <w:vMerge/>
          </w:tcPr>
          <w:p w14:paraId="22AC8702" w14:textId="77777777" w:rsidR="000A2F50" w:rsidRPr="002518E3" w:rsidRDefault="000A2F50" w:rsidP="00904B23">
            <w:pPr>
              <w:rPr>
                <w:rFonts w:cs="Times New Roman"/>
                <w:sz w:val="20"/>
                <w:szCs w:val="20"/>
              </w:rPr>
            </w:pPr>
          </w:p>
        </w:tc>
        <w:tc>
          <w:tcPr>
            <w:tcW w:w="1827" w:type="dxa"/>
          </w:tcPr>
          <w:p w14:paraId="4FC41970"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3110C2F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B1553E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w:t>
            </w:r>
          </w:p>
          <w:p w14:paraId="2C419A2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2.12.2</w:t>
            </w:r>
          </w:p>
          <w:p w14:paraId="6BC3386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2.12.3</w:t>
            </w:r>
          </w:p>
        </w:tc>
        <w:tc>
          <w:tcPr>
            <w:tcW w:w="816" w:type="dxa"/>
            <w:tcBorders>
              <w:left w:val="nil"/>
              <w:bottom w:val="single" w:sz="4" w:space="0" w:color="auto"/>
              <w:right w:val="nil"/>
            </w:tcBorders>
            <w:vAlign w:val="center"/>
          </w:tcPr>
          <w:p w14:paraId="3B57EC1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2.12.4</w:t>
            </w:r>
          </w:p>
          <w:p w14:paraId="3709D19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2.12.5</w:t>
            </w:r>
          </w:p>
          <w:p w14:paraId="0EBADC3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2.12.8</w:t>
            </w:r>
          </w:p>
        </w:tc>
        <w:tc>
          <w:tcPr>
            <w:tcW w:w="816" w:type="dxa"/>
            <w:tcBorders>
              <w:left w:val="nil"/>
              <w:bottom w:val="single" w:sz="4" w:space="0" w:color="auto"/>
            </w:tcBorders>
            <w:vAlign w:val="center"/>
          </w:tcPr>
          <w:p w14:paraId="319EC03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2.12.10</w:t>
            </w:r>
          </w:p>
          <w:p w14:paraId="324195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2.12.11</w:t>
            </w:r>
          </w:p>
          <w:p w14:paraId="19157D6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2.12.17</w:t>
            </w:r>
          </w:p>
        </w:tc>
        <w:tc>
          <w:tcPr>
            <w:tcW w:w="1103" w:type="dxa"/>
            <w:vAlign w:val="center"/>
          </w:tcPr>
          <w:p w14:paraId="6877C7CE"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5639144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66CCF8C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071FC6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0FEE02F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38F5ADD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441B6D6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B40966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48C4934" w14:textId="77777777" w:rsidTr="00904B23">
        <w:tc>
          <w:tcPr>
            <w:tcW w:w="821" w:type="dxa"/>
            <w:vMerge/>
          </w:tcPr>
          <w:p w14:paraId="1DB4537F" w14:textId="77777777" w:rsidR="000A2F50" w:rsidRPr="002518E3" w:rsidRDefault="000A2F50" w:rsidP="00904B23">
            <w:pPr>
              <w:rPr>
                <w:rFonts w:cs="Times New Roman"/>
                <w:sz w:val="20"/>
                <w:szCs w:val="20"/>
              </w:rPr>
            </w:pPr>
          </w:p>
        </w:tc>
        <w:tc>
          <w:tcPr>
            <w:tcW w:w="2013" w:type="dxa"/>
            <w:vMerge/>
          </w:tcPr>
          <w:p w14:paraId="29F3E96F" w14:textId="77777777" w:rsidR="000A2F50" w:rsidRPr="002518E3" w:rsidRDefault="000A2F50" w:rsidP="00904B23">
            <w:pPr>
              <w:rPr>
                <w:rFonts w:cs="Times New Roman"/>
                <w:sz w:val="20"/>
                <w:szCs w:val="20"/>
              </w:rPr>
            </w:pPr>
          </w:p>
        </w:tc>
        <w:tc>
          <w:tcPr>
            <w:tcW w:w="2051" w:type="dxa"/>
            <w:vMerge/>
          </w:tcPr>
          <w:p w14:paraId="0D4F06F1" w14:textId="77777777" w:rsidR="000A2F50" w:rsidRPr="002518E3" w:rsidRDefault="000A2F50" w:rsidP="00904B23">
            <w:pPr>
              <w:rPr>
                <w:rFonts w:cs="Times New Roman"/>
                <w:sz w:val="20"/>
                <w:szCs w:val="20"/>
              </w:rPr>
            </w:pPr>
          </w:p>
        </w:tc>
        <w:tc>
          <w:tcPr>
            <w:tcW w:w="1827" w:type="dxa"/>
          </w:tcPr>
          <w:p w14:paraId="2BCA0732"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082D31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5EA0A7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6E9FD4D6"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04B5131A"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31AA7B94"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745399E7"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46443B8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2ABEF8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910C6D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3A8F3C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39E0D8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17A29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69A8A7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1BF577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89CB3C4" w14:textId="77777777" w:rsidTr="00904B23">
        <w:tc>
          <w:tcPr>
            <w:tcW w:w="821" w:type="dxa"/>
            <w:vMerge/>
          </w:tcPr>
          <w:p w14:paraId="34E10DDC" w14:textId="77777777" w:rsidR="000A2F50" w:rsidRPr="002518E3" w:rsidRDefault="000A2F50" w:rsidP="00904B23">
            <w:pPr>
              <w:rPr>
                <w:rFonts w:cs="Times New Roman"/>
                <w:sz w:val="20"/>
                <w:szCs w:val="20"/>
              </w:rPr>
            </w:pPr>
          </w:p>
        </w:tc>
        <w:tc>
          <w:tcPr>
            <w:tcW w:w="2013" w:type="dxa"/>
            <w:vMerge/>
          </w:tcPr>
          <w:p w14:paraId="38DD83B8" w14:textId="77777777" w:rsidR="000A2F50" w:rsidRPr="002518E3" w:rsidRDefault="000A2F50" w:rsidP="00904B23">
            <w:pPr>
              <w:rPr>
                <w:rFonts w:cs="Times New Roman"/>
                <w:sz w:val="20"/>
                <w:szCs w:val="20"/>
              </w:rPr>
            </w:pPr>
          </w:p>
        </w:tc>
        <w:tc>
          <w:tcPr>
            <w:tcW w:w="2051" w:type="dxa"/>
            <w:vMerge/>
          </w:tcPr>
          <w:p w14:paraId="2512F8AC" w14:textId="77777777" w:rsidR="000A2F50" w:rsidRPr="002518E3" w:rsidRDefault="000A2F50" w:rsidP="00904B23">
            <w:pPr>
              <w:rPr>
                <w:rFonts w:cs="Times New Roman"/>
                <w:sz w:val="20"/>
                <w:szCs w:val="20"/>
              </w:rPr>
            </w:pPr>
          </w:p>
        </w:tc>
        <w:tc>
          <w:tcPr>
            <w:tcW w:w="1827" w:type="dxa"/>
          </w:tcPr>
          <w:p w14:paraId="63DA9541"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539CD659"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2</w:t>
            </w:r>
          </w:p>
        </w:tc>
        <w:tc>
          <w:tcPr>
            <w:tcW w:w="816" w:type="dxa"/>
            <w:tcBorders>
              <w:bottom w:val="single" w:sz="4" w:space="0" w:color="auto"/>
              <w:right w:val="nil"/>
            </w:tcBorders>
            <w:vAlign w:val="center"/>
          </w:tcPr>
          <w:p w14:paraId="42D7F836"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25A0E53"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3E476C6"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6EAD3DB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07250FF1"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33E1333E" w14:textId="77777777" w:rsidR="000A2F50" w:rsidRPr="002518E3" w:rsidRDefault="000A2F50" w:rsidP="00904B23">
            <w:pPr>
              <w:jc w:val="center"/>
              <w:rPr>
                <w:rFonts w:cs="Times New Roman"/>
                <w:sz w:val="20"/>
                <w:szCs w:val="20"/>
              </w:rPr>
            </w:pPr>
          </w:p>
        </w:tc>
        <w:tc>
          <w:tcPr>
            <w:tcW w:w="1103" w:type="dxa"/>
            <w:vAlign w:val="center"/>
          </w:tcPr>
          <w:p w14:paraId="6177AF2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78879D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9B7DA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D3F36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D24887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D933A7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4375C0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AD215D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A96515D" w14:textId="77777777" w:rsidTr="00904B23">
        <w:tc>
          <w:tcPr>
            <w:tcW w:w="821" w:type="dxa"/>
            <w:vMerge/>
          </w:tcPr>
          <w:p w14:paraId="0EA95E2B" w14:textId="77777777" w:rsidR="000A2F50" w:rsidRPr="002518E3" w:rsidRDefault="000A2F50" w:rsidP="00904B23">
            <w:pPr>
              <w:rPr>
                <w:rFonts w:cs="Times New Roman"/>
                <w:sz w:val="20"/>
                <w:szCs w:val="20"/>
              </w:rPr>
            </w:pPr>
          </w:p>
        </w:tc>
        <w:tc>
          <w:tcPr>
            <w:tcW w:w="2013" w:type="dxa"/>
            <w:vMerge/>
          </w:tcPr>
          <w:p w14:paraId="128E43AF" w14:textId="77777777" w:rsidR="000A2F50" w:rsidRPr="002518E3" w:rsidRDefault="000A2F50" w:rsidP="00904B23">
            <w:pPr>
              <w:rPr>
                <w:rFonts w:cs="Times New Roman"/>
                <w:sz w:val="20"/>
                <w:szCs w:val="20"/>
              </w:rPr>
            </w:pPr>
          </w:p>
        </w:tc>
        <w:tc>
          <w:tcPr>
            <w:tcW w:w="2051" w:type="dxa"/>
            <w:vMerge/>
          </w:tcPr>
          <w:p w14:paraId="76C73C8E" w14:textId="77777777" w:rsidR="000A2F50" w:rsidRPr="002518E3" w:rsidRDefault="000A2F50" w:rsidP="00904B23">
            <w:pPr>
              <w:rPr>
                <w:rFonts w:cs="Times New Roman"/>
                <w:sz w:val="20"/>
                <w:szCs w:val="20"/>
              </w:rPr>
            </w:pPr>
          </w:p>
        </w:tc>
        <w:tc>
          <w:tcPr>
            <w:tcW w:w="1827" w:type="dxa"/>
          </w:tcPr>
          <w:p w14:paraId="546B0554"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8B8372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3E292352"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4B3CCB31"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764BFECC"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5C7ADCCE"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7075BF0C"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702F24FF" w14:textId="77777777" w:rsidR="000A2F50" w:rsidRPr="002518E3" w:rsidRDefault="000A2F50" w:rsidP="00904B23">
            <w:pPr>
              <w:jc w:val="center"/>
              <w:rPr>
                <w:rFonts w:cs="Times New Roman"/>
                <w:sz w:val="20"/>
                <w:szCs w:val="20"/>
              </w:rPr>
            </w:pPr>
          </w:p>
        </w:tc>
        <w:tc>
          <w:tcPr>
            <w:tcW w:w="1103" w:type="dxa"/>
            <w:vAlign w:val="center"/>
          </w:tcPr>
          <w:p w14:paraId="5BAB2B5E"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0ABA22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379307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B457E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413E27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9E334B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C6A095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AF5965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0CF72D0" w14:textId="77777777" w:rsidTr="00904B23">
        <w:tc>
          <w:tcPr>
            <w:tcW w:w="821" w:type="dxa"/>
            <w:vMerge/>
          </w:tcPr>
          <w:p w14:paraId="23BC4610" w14:textId="77777777" w:rsidR="000A2F50" w:rsidRPr="002518E3" w:rsidRDefault="000A2F50" w:rsidP="00904B23">
            <w:pPr>
              <w:rPr>
                <w:rFonts w:cs="Times New Roman"/>
                <w:sz w:val="20"/>
                <w:szCs w:val="20"/>
              </w:rPr>
            </w:pPr>
          </w:p>
        </w:tc>
        <w:tc>
          <w:tcPr>
            <w:tcW w:w="2013" w:type="dxa"/>
            <w:vMerge/>
          </w:tcPr>
          <w:p w14:paraId="08D88F29" w14:textId="77777777" w:rsidR="000A2F50" w:rsidRPr="002518E3" w:rsidRDefault="000A2F50" w:rsidP="00904B23">
            <w:pPr>
              <w:rPr>
                <w:rFonts w:cs="Times New Roman"/>
                <w:sz w:val="20"/>
                <w:szCs w:val="20"/>
              </w:rPr>
            </w:pPr>
          </w:p>
        </w:tc>
        <w:tc>
          <w:tcPr>
            <w:tcW w:w="2051" w:type="dxa"/>
            <w:vMerge/>
          </w:tcPr>
          <w:p w14:paraId="76F8C5F9" w14:textId="77777777" w:rsidR="000A2F50" w:rsidRPr="002518E3" w:rsidRDefault="000A2F50" w:rsidP="00904B23">
            <w:pPr>
              <w:rPr>
                <w:rFonts w:cs="Times New Roman"/>
                <w:sz w:val="20"/>
                <w:szCs w:val="20"/>
              </w:rPr>
            </w:pPr>
          </w:p>
        </w:tc>
        <w:tc>
          <w:tcPr>
            <w:tcW w:w="1827" w:type="dxa"/>
          </w:tcPr>
          <w:p w14:paraId="40CFD67F"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064957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2DC79D99"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5DF5D178"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3A71DD7C"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3D4A9F4F"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72CE7B8E"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7666D8F7" w14:textId="77777777" w:rsidR="000A2F50" w:rsidRPr="002518E3" w:rsidRDefault="000A2F50" w:rsidP="00904B23">
            <w:pPr>
              <w:jc w:val="center"/>
              <w:rPr>
                <w:rFonts w:cs="Times New Roman"/>
                <w:sz w:val="20"/>
                <w:szCs w:val="20"/>
              </w:rPr>
            </w:pPr>
          </w:p>
        </w:tc>
        <w:tc>
          <w:tcPr>
            <w:tcW w:w="1103" w:type="dxa"/>
            <w:vAlign w:val="center"/>
          </w:tcPr>
          <w:p w14:paraId="629E6899"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21FB2E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520769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972F4D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A27E8D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81B9EC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6A6EDA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CF7930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268ADB1" w14:textId="77777777" w:rsidTr="00904B23">
        <w:tc>
          <w:tcPr>
            <w:tcW w:w="821" w:type="dxa"/>
            <w:vMerge/>
          </w:tcPr>
          <w:p w14:paraId="617493AA" w14:textId="77777777" w:rsidR="000A2F50" w:rsidRPr="002518E3" w:rsidRDefault="000A2F50" w:rsidP="00904B23">
            <w:pPr>
              <w:rPr>
                <w:rFonts w:cs="Times New Roman"/>
                <w:sz w:val="20"/>
                <w:szCs w:val="20"/>
              </w:rPr>
            </w:pPr>
          </w:p>
        </w:tc>
        <w:tc>
          <w:tcPr>
            <w:tcW w:w="2013" w:type="dxa"/>
            <w:vMerge/>
          </w:tcPr>
          <w:p w14:paraId="5051D592" w14:textId="77777777" w:rsidR="000A2F50" w:rsidRPr="002518E3" w:rsidRDefault="000A2F50" w:rsidP="00904B23">
            <w:pPr>
              <w:rPr>
                <w:rFonts w:cs="Times New Roman"/>
                <w:sz w:val="20"/>
                <w:szCs w:val="20"/>
              </w:rPr>
            </w:pPr>
          </w:p>
        </w:tc>
        <w:tc>
          <w:tcPr>
            <w:tcW w:w="2051" w:type="dxa"/>
            <w:vMerge/>
          </w:tcPr>
          <w:p w14:paraId="6E7B22B2" w14:textId="77777777" w:rsidR="000A2F50" w:rsidRPr="002518E3" w:rsidRDefault="000A2F50" w:rsidP="00904B23">
            <w:pPr>
              <w:rPr>
                <w:rFonts w:cs="Times New Roman"/>
                <w:sz w:val="20"/>
                <w:szCs w:val="20"/>
              </w:rPr>
            </w:pPr>
          </w:p>
        </w:tc>
        <w:tc>
          <w:tcPr>
            <w:tcW w:w="1827" w:type="dxa"/>
          </w:tcPr>
          <w:p w14:paraId="04EEECA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Вариативная часть</w:t>
            </w:r>
          </w:p>
        </w:tc>
        <w:tc>
          <w:tcPr>
            <w:tcW w:w="873" w:type="dxa"/>
            <w:vAlign w:val="center"/>
          </w:tcPr>
          <w:p w14:paraId="5CF931A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EF2F151"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292090DC" w14:textId="77777777" w:rsidR="000A2F50" w:rsidRPr="002518E3" w:rsidRDefault="000A2F50" w:rsidP="00904B23">
            <w:pPr>
              <w:jc w:val="center"/>
              <w:rPr>
                <w:rFonts w:cs="Times New Roman"/>
                <w:sz w:val="20"/>
                <w:szCs w:val="20"/>
              </w:rPr>
            </w:pPr>
            <w:r w:rsidRPr="002518E3">
              <w:rPr>
                <w:rFonts w:cs="Times New Roman"/>
                <w:sz w:val="20"/>
                <w:szCs w:val="20"/>
              </w:rPr>
              <w:t>2.21.2</w:t>
            </w:r>
          </w:p>
        </w:tc>
        <w:tc>
          <w:tcPr>
            <w:tcW w:w="816" w:type="dxa"/>
            <w:tcBorders>
              <w:left w:val="nil"/>
              <w:bottom w:val="single" w:sz="4" w:space="0" w:color="auto"/>
              <w:right w:val="nil"/>
            </w:tcBorders>
            <w:vAlign w:val="center"/>
          </w:tcPr>
          <w:p w14:paraId="616218FE"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0B65B6A5"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tcBorders>
            <w:vAlign w:val="center"/>
          </w:tcPr>
          <w:p w14:paraId="581CA0C5"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1103" w:type="dxa"/>
            <w:vAlign w:val="center"/>
          </w:tcPr>
          <w:p w14:paraId="5D5094A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764E5B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4CDD67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7A9F24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DC0F75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EDDCB7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DD3DF5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42CB6A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F397F8D" w14:textId="77777777" w:rsidTr="00904B23">
        <w:tc>
          <w:tcPr>
            <w:tcW w:w="821" w:type="dxa"/>
            <w:vMerge/>
          </w:tcPr>
          <w:p w14:paraId="44DC2489" w14:textId="77777777" w:rsidR="000A2F50" w:rsidRPr="002518E3" w:rsidRDefault="000A2F50" w:rsidP="00904B23">
            <w:pPr>
              <w:rPr>
                <w:rFonts w:cs="Times New Roman"/>
                <w:sz w:val="20"/>
                <w:szCs w:val="20"/>
              </w:rPr>
            </w:pPr>
          </w:p>
        </w:tc>
        <w:tc>
          <w:tcPr>
            <w:tcW w:w="2013" w:type="dxa"/>
            <w:vMerge/>
          </w:tcPr>
          <w:p w14:paraId="4C726F50" w14:textId="77777777" w:rsidR="000A2F50" w:rsidRPr="002518E3" w:rsidRDefault="000A2F50" w:rsidP="00904B23">
            <w:pPr>
              <w:rPr>
                <w:rFonts w:cs="Times New Roman"/>
                <w:sz w:val="20"/>
                <w:szCs w:val="20"/>
              </w:rPr>
            </w:pPr>
          </w:p>
        </w:tc>
        <w:tc>
          <w:tcPr>
            <w:tcW w:w="2051" w:type="dxa"/>
            <w:vMerge w:val="restart"/>
          </w:tcPr>
          <w:p w14:paraId="5D253E35" w14:textId="77777777" w:rsidR="000A2F50" w:rsidRPr="002518E3" w:rsidRDefault="000A2F50" w:rsidP="00904B23">
            <w:pPr>
              <w:rPr>
                <w:rFonts w:cs="Times New Roman"/>
                <w:sz w:val="20"/>
                <w:szCs w:val="20"/>
              </w:rPr>
            </w:pPr>
            <w:r w:rsidRPr="002518E3">
              <w:rPr>
                <w:rFonts w:cs="Times New Roman"/>
                <w:sz w:val="20"/>
                <w:szCs w:val="20"/>
              </w:rPr>
              <w:t>ПК-1.2. Владеет навыками профилактического консультирования</w:t>
            </w:r>
          </w:p>
        </w:tc>
        <w:tc>
          <w:tcPr>
            <w:tcW w:w="1827" w:type="dxa"/>
          </w:tcPr>
          <w:p w14:paraId="78D0518A"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AD5169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0BD16C11"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7C2B725B"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29CF1761" w14:textId="77777777" w:rsidR="000A2F50" w:rsidRPr="002518E3" w:rsidRDefault="000A2F50" w:rsidP="00904B23">
            <w:pPr>
              <w:jc w:val="center"/>
              <w:rPr>
                <w:rFonts w:cs="Times New Roman"/>
                <w:sz w:val="20"/>
                <w:szCs w:val="20"/>
              </w:rPr>
            </w:pPr>
            <w:r w:rsidRPr="002518E3">
              <w:rPr>
                <w:rFonts w:cs="Times New Roman"/>
                <w:sz w:val="20"/>
                <w:szCs w:val="20"/>
              </w:rPr>
              <w:t>2.1.6</w:t>
            </w:r>
          </w:p>
        </w:tc>
        <w:tc>
          <w:tcPr>
            <w:tcW w:w="816" w:type="dxa"/>
            <w:tcBorders>
              <w:left w:val="nil"/>
              <w:bottom w:val="single" w:sz="4" w:space="0" w:color="auto"/>
              <w:right w:val="nil"/>
            </w:tcBorders>
            <w:vAlign w:val="center"/>
          </w:tcPr>
          <w:p w14:paraId="08C0A3B5" w14:textId="77777777" w:rsidR="000A2F50" w:rsidRPr="002518E3" w:rsidRDefault="000A2F50" w:rsidP="00904B23">
            <w:pPr>
              <w:jc w:val="center"/>
              <w:rPr>
                <w:rFonts w:cs="Times New Roman"/>
                <w:sz w:val="20"/>
                <w:szCs w:val="20"/>
              </w:rPr>
            </w:pPr>
            <w:r w:rsidRPr="002518E3">
              <w:rPr>
                <w:rFonts w:cs="Times New Roman"/>
                <w:sz w:val="20"/>
                <w:szCs w:val="20"/>
              </w:rPr>
              <w:t>2.1.21</w:t>
            </w:r>
          </w:p>
          <w:p w14:paraId="61550475" w14:textId="77777777" w:rsidR="000A2F50" w:rsidRPr="002518E3" w:rsidRDefault="000A2F50" w:rsidP="00904B23">
            <w:pPr>
              <w:jc w:val="center"/>
              <w:rPr>
                <w:rFonts w:cs="Times New Roman"/>
                <w:sz w:val="20"/>
                <w:szCs w:val="20"/>
              </w:rPr>
            </w:pPr>
            <w:r w:rsidRPr="002518E3">
              <w:rPr>
                <w:rFonts w:cs="Times New Roman"/>
                <w:sz w:val="20"/>
                <w:szCs w:val="20"/>
              </w:rPr>
              <w:t>2.1.22</w:t>
            </w:r>
          </w:p>
          <w:p w14:paraId="1598F511" w14:textId="77777777" w:rsidR="000A2F50" w:rsidRPr="002518E3" w:rsidRDefault="000A2F50" w:rsidP="00904B23">
            <w:pPr>
              <w:jc w:val="center"/>
              <w:rPr>
                <w:rFonts w:cs="Times New Roman"/>
                <w:sz w:val="20"/>
                <w:szCs w:val="20"/>
              </w:rPr>
            </w:pPr>
            <w:r w:rsidRPr="002518E3">
              <w:rPr>
                <w:rFonts w:cs="Times New Roman"/>
                <w:sz w:val="20"/>
                <w:szCs w:val="20"/>
              </w:rPr>
              <w:t>2.1.32</w:t>
            </w:r>
          </w:p>
        </w:tc>
        <w:tc>
          <w:tcPr>
            <w:tcW w:w="816" w:type="dxa"/>
            <w:tcBorders>
              <w:left w:val="nil"/>
              <w:bottom w:val="single" w:sz="4" w:space="0" w:color="auto"/>
            </w:tcBorders>
            <w:vAlign w:val="center"/>
          </w:tcPr>
          <w:p w14:paraId="27FE4A9E" w14:textId="77777777" w:rsidR="000A2F50" w:rsidRPr="002518E3" w:rsidRDefault="000A2F50" w:rsidP="00904B23">
            <w:pPr>
              <w:jc w:val="center"/>
              <w:rPr>
                <w:rFonts w:cs="Times New Roman"/>
                <w:sz w:val="20"/>
                <w:szCs w:val="20"/>
              </w:rPr>
            </w:pPr>
            <w:r w:rsidRPr="002518E3">
              <w:rPr>
                <w:rFonts w:cs="Times New Roman"/>
                <w:sz w:val="20"/>
                <w:szCs w:val="20"/>
              </w:rPr>
              <w:t>2.1.33</w:t>
            </w:r>
          </w:p>
          <w:p w14:paraId="61816723" w14:textId="77777777" w:rsidR="000A2F50" w:rsidRPr="002518E3" w:rsidRDefault="000A2F50" w:rsidP="00904B23">
            <w:pPr>
              <w:jc w:val="center"/>
              <w:rPr>
                <w:rFonts w:cs="Times New Roman"/>
                <w:sz w:val="20"/>
                <w:szCs w:val="20"/>
              </w:rPr>
            </w:pPr>
            <w:r w:rsidRPr="002518E3">
              <w:rPr>
                <w:rFonts w:cs="Times New Roman"/>
                <w:sz w:val="20"/>
                <w:szCs w:val="20"/>
              </w:rPr>
              <w:t>2.1.48</w:t>
            </w:r>
          </w:p>
          <w:p w14:paraId="3C5E9E74" w14:textId="77777777" w:rsidR="000A2F50" w:rsidRPr="002518E3" w:rsidRDefault="000A2F50" w:rsidP="00904B23">
            <w:pPr>
              <w:jc w:val="center"/>
              <w:rPr>
                <w:rFonts w:cs="Times New Roman"/>
                <w:sz w:val="20"/>
                <w:szCs w:val="20"/>
              </w:rPr>
            </w:pPr>
            <w:r w:rsidRPr="002518E3">
              <w:rPr>
                <w:rFonts w:cs="Times New Roman"/>
                <w:sz w:val="20"/>
                <w:szCs w:val="20"/>
              </w:rPr>
              <w:t>2.1.49</w:t>
            </w:r>
          </w:p>
        </w:tc>
        <w:tc>
          <w:tcPr>
            <w:tcW w:w="1103" w:type="dxa"/>
            <w:vAlign w:val="center"/>
          </w:tcPr>
          <w:p w14:paraId="14F1A1D5"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14DA2C1E"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10DB362C"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44B9DD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963DAE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76D0B88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4045497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D1F923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728BB9A" w14:textId="77777777" w:rsidTr="00904B23">
        <w:tc>
          <w:tcPr>
            <w:tcW w:w="821" w:type="dxa"/>
            <w:vMerge/>
          </w:tcPr>
          <w:p w14:paraId="5BDF452C" w14:textId="77777777" w:rsidR="000A2F50" w:rsidRPr="002518E3" w:rsidRDefault="000A2F50" w:rsidP="00904B23">
            <w:pPr>
              <w:rPr>
                <w:rFonts w:cs="Times New Roman"/>
                <w:sz w:val="20"/>
                <w:szCs w:val="20"/>
              </w:rPr>
            </w:pPr>
          </w:p>
        </w:tc>
        <w:tc>
          <w:tcPr>
            <w:tcW w:w="2013" w:type="dxa"/>
            <w:vMerge/>
          </w:tcPr>
          <w:p w14:paraId="1F6D9A0E" w14:textId="77777777" w:rsidR="000A2F50" w:rsidRPr="002518E3" w:rsidRDefault="000A2F50" w:rsidP="00904B23">
            <w:pPr>
              <w:rPr>
                <w:rFonts w:cs="Times New Roman"/>
                <w:sz w:val="20"/>
                <w:szCs w:val="20"/>
              </w:rPr>
            </w:pPr>
          </w:p>
        </w:tc>
        <w:tc>
          <w:tcPr>
            <w:tcW w:w="2051" w:type="dxa"/>
            <w:vMerge/>
          </w:tcPr>
          <w:p w14:paraId="4ABBC23C" w14:textId="77777777" w:rsidR="000A2F50" w:rsidRPr="002518E3" w:rsidRDefault="000A2F50" w:rsidP="00904B23">
            <w:pPr>
              <w:rPr>
                <w:rFonts w:cs="Times New Roman"/>
                <w:sz w:val="20"/>
                <w:szCs w:val="20"/>
              </w:rPr>
            </w:pPr>
          </w:p>
        </w:tc>
        <w:tc>
          <w:tcPr>
            <w:tcW w:w="1827" w:type="dxa"/>
          </w:tcPr>
          <w:p w14:paraId="201745A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7D7C09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B03CE59" w14:textId="77777777" w:rsidR="000A2F50" w:rsidRPr="002518E3" w:rsidRDefault="000A2F50" w:rsidP="00904B23">
            <w:pPr>
              <w:jc w:val="center"/>
              <w:rPr>
                <w:rFonts w:cs="Times New Roman"/>
                <w:sz w:val="20"/>
                <w:szCs w:val="20"/>
              </w:rPr>
            </w:pPr>
            <w:r w:rsidRPr="002518E3">
              <w:rPr>
                <w:rFonts w:cs="Times New Roman"/>
                <w:sz w:val="20"/>
                <w:szCs w:val="20"/>
              </w:rPr>
              <w:t>2.2.2</w:t>
            </w:r>
          </w:p>
          <w:p w14:paraId="0C100B58" w14:textId="77777777" w:rsidR="000A2F50" w:rsidRPr="002518E3" w:rsidRDefault="000A2F50" w:rsidP="00904B23">
            <w:pPr>
              <w:jc w:val="center"/>
              <w:rPr>
                <w:rFonts w:cs="Times New Roman"/>
                <w:sz w:val="20"/>
                <w:szCs w:val="20"/>
              </w:rPr>
            </w:pPr>
            <w:r w:rsidRPr="002518E3">
              <w:rPr>
                <w:rFonts w:cs="Times New Roman"/>
                <w:sz w:val="20"/>
                <w:szCs w:val="20"/>
              </w:rPr>
              <w:t>2.2.25</w:t>
            </w:r>
          </w:p>
        </w:tc>
        <w:tc>
          <w:tcPr>
            <w:tcW w:w="816" w:type="dxa"/>
            <w:tcBorders>
              <w:left w:val="nil"/>
              <w:bottom w:val="single" w:sz="4" w:space="0" w:color="auto"/>
              <w:right w:val="nil"/>
            </w:tcBorders>
            <w:vAlign w:val="center"/>
          </w:tcPr>
          <w:p w14:paraId="5E8FEEBB" w14:textId="77777777" w:rsidR="000A2F50" w:rsidRPr="002518E3" w:rsidRDefault="000A2F50" w:rsidP="00904B23">
            <w:pPr>
              <w:jc w:val="center"/>
              <w:rPr>
                <w:rFonts w:cs="Times New Roman"/>
                <w:sz w:val="20"/>
                <w:szCs w:val="20"/>
              </w:rPr>
            </w:pPr>
            <w:r w:rsidRPr="002518E3">
              <w:rPr>
                <w:rFonts w:cs="Times New Roman"/>
                <w:sz w:val="20"/>
                <w:szCs w:val="20"/>
              </w:rPr>
              <w:t>2.2.28</w:t>
            </w:r>
          </w:p>
          <w:p w14:paraId="52C66BE0" w14:textId="77777777" w:rsidR="000A2F50" w:rsidRPr="002518E3" w:rsidRDefault="000A2F50" w:rsidP="00904B23">
            <w:pPr>
              <w:jc w:val="center"/>
              <w:rPr>
                <w:rFonts w:cs="Times New Roman"/>
                <w:sz w:val="20"/>
                <w:szCs w:val="20"/>
              </w:rPr>
            </w:pPr>
            <w:r w:rsidRPr="002518E3">
              <w:rPr>
                <w:rFonts w:cs="Times New Roman"/>
                <w:sz w:val="20"/>
                <w:szCs w:val="20"/>
              </w:rPr>
              <w:t>2.2.31</w:t>
            </w:r>
          </w:p>
        </w:tc>
        <w:tc>
          <w:tcPr>
            <w:tcW w:w="816" w:type="dxa"/>
            <w:tcBorders>
              <w:left w:val="nil"/>
              <w:bottom w:val="single" w:sz="4" w:space="0" w:color="auto"/>
            </w:tcBorders>
            <w:vAlign w:val="center"/>
          </w:tcPr>
          <w:p w14:paraId="21255874" w14:textId="77777777" w:rsidR="000A2F50" w:rsidRPr="002518E3" w:rsidRDefault="000A2F50" w:rsidP="00904B23">
            <w:pPr>
              <w:jc w:val="center"/>
              <w:rPr>
                <w:rFonts w:cs="Times New Roman"/>
                <w:sz w:val="20"/>
                <w:szCs w:val="20"/>
              </w:rPr>
            </w:pPr>
            <w:r w:rsidRPr="002518E3">
              <w:rPr>
                <w:rFonts w:cs="Times New Roman"/>
                <w:sz w:val="20"/>
                <w:szCs w:val="20"/>
              </w:rPr>
              <w:t>2.2.39</w:t>
            </w:r>
          </w:p>
        </w:tc>
        <w:tc>
          <w:tcPr>
            <w:tcW w:w="1103" w:type="dxa"/>
            <w:vAlign w:val="center"/>
          </w:tcPr>
          <w:p w14:paraId="30BF191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2E320449"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FDB2D3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2661DEB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3A9B62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0BD94F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3408944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82E66C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AF3A288" w14:textId="77777777" w:rsidTr="00904B23">
        <w:tc>
          <w:tcPr>
            <w:tcW w:w="821" w:type="dxa"/>
            <w:vMerge/>
          </w:tcPr>
          <w:p w14:paraId="30B1D358" w14:textId="77777777" w:rsidR="000A2F50" w:rsidRPr="002518E3" w:rsidRDefault="000A2F50" w:rsidP="00904B23">
            <w:pPr>
              <w:rPr>
                <w:rFonts w:cs="Times New Roman"/>
                <w:sz w:val="20"/>
                <w:szCs w:val="20"/>
              </w:rPr>
            </w:pPr>
          </w:p>
        </w:tc>
        <w:tc>
          <w:tcPr>
            <w:tcW w:w="2013" w:type="dxa"/>
            <w:vMerge/>
          </w:tcPr>
          <w:p w14:paraId="3105ACFD" w14:textId="77777777" w:rsidR="000A2F50" w:rsidRPr="002518E3" w:rsidRDefault="000A2F50" w:rsidP="00904B23">
            <w:pPr>
              <w:rPr>
                <w:rFonts w:cs="Times New Roman"/>
                <w:sz w:val="20"/>
                <w:szCs w:val="20"/>
              </w:rPr>
            </w:pPr>
          </w:p>
        </w:tc>
        <w:tc>
          <w:tcPr>
            <w:tcW w:w="2051" w:type="dxa"/>
            <w:vMerge/>
          </w:tcPr>
          <w:p w14:paraId="41CA2D78" w14:textId="77777777" w:rsidR="000A2F50" w:rsidRPr="002518E3" w:rsidRDefault="000A2F50" w:rsidP="00904B23">
            <w:pPr>
              <w:rPr>
                <w:rFonts w:cs="Times New Roman"/>
                <w:sz w:val="20"/>
                <w:szCs w:val="20"/>
              </w:rPr>
            </w:pPr>
          </w:p>
        </w:tc>
        <w:tc>
          <w:tcPr>
            <w:tcW w:w="1827" w:type="dxa"/>
          </w:tcPr>
          <w:p w14:paraId="043F19FB"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3D46D4E"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3</w:t>
            </w:r>
          </w:p>
        </w:tc>
        <w:tc>
          <w:tcPr>
            <w:tcW w:w="816" w:type="dxa"/>
            <w:tcBorders>
              <w:bottom w:val="single" w:sz="4" w:space="0" w:color="auto"/>
              <w:right w:val="nil"/>
            </w:tcBorders>
            <w:vAlign w:val="center"/>
          </w:tcPr>
          <w:p w14:paraId="077208E1" w14:textId="77777777" w:rsidR="000A2F50" w:rsidRPr="002518E3" w:rsidRDefault="000A2F50" w:rsidP="00904B23">
            <w:pPr>
              <w:jc w:val="center"/>
              <w:rPr>
                <w:rFonts w:cs="Times New Roman"/>
                <w:sz w:val="20"/>
                <w:szCs w:val="20"/>
              </w:rPr>
            </w:pPr>
            <w:r w:rsidRPr="002518E3">
              <w:rPr>
                <w:rFonts w:cs="Times New Roman"/>
                <w:sz w:val="20"/>
                <w:szCs w:val="20"/>
              </w:rPr>
              <w:t>2.3.4</w:t>
            </w:r>
          </w:p>
          <w:p w14:paraId="3CCB546A" w14:textId="77777777" w:rsidR="000A2F50" w:rsidRPr="002518E3" w:rsidRDefault="000A2F50" w:rsidP="00904B23">
            <w:pPr>
              <w:jc w:val="center"/>
              <w:rPr>
                <w:rFonts w:cs="Times New Roman"/>
                <w:sz w:val="20"/>
                <w:szCs w:val="20"/>
              </w:rPr>
            </w:pPr>
            <w:r w:rsidRPr="002518E3">
              <w:rPr>
                <w:rFonts w:cs="Times New Roman"/>
                <w:sz w:val="20"/>
                <w:szCs w:val="20"/>
              </w:rPr>
              <w:t>2.3.5</w:t>
            </w:r>
          </w:p>
          <w:p w14:paraId="5F723495" w14:textId="77777777" w:rsidR="000A2F50" w:rsidRPr="002518E3" w:rsidRDefault="000A2F50" w:rsidP="00904B23">
            <w:pPr>
              <w:jc w:val="center"/>
              <w:rPr>
                <w:rFonts w:cs="Times New Roman"/>
                <w:sz w:val="20"/>
                <w:szCs w:val="20"/>
              </w:rPr>
            </w:pPr>
            <w:r w:rsidRPr="002518E3">
              <w:rPr>
                <w:rFonts w:cs="Times New Roman"/>
                <w:sz w:val="20"/>
                <w:szCs w:val="20"/>
              </w:rPr>
              <w:t>2.3.14</w:t>
            </w:r>
          </w:p>
        </w:tc>
        <w:tc>
          <w:tcPr>
            <w:tcW w:w="816" w:type="dxa"/>
            <w:tcBorders>
              <w:left w:val="nil"/>
              <w:bottom w:val="single" w:sz="4" w:space="0" w:color="auto"/>
              <w:right w:val="nil"/>
            </w:tcBorders>
            <w:vAlign w:val="center"/>
          </w:tcPr>
          <w:p w14:paraId="3B581C4F" w14:textId="77777777" w:rsidR="000A2F50" w:rsidRPr="002518E3" w:rsidRDefault="000A2F50" w:rsidP="00904B23">
            <w:pPr>
              <w:jc w:val="center"/>
              <w:rPr>
                <w:rFonts w:cs="Times New Roman"/>
                <w:sz w:val="20"/>
                <w:szCs w:val="20"/>
              </w:rPr>
            </w:pPr>
            <w:r w:rsidRPr="002518E3">
              <w:rPr>
                <w:rFonts w:cs="Times New Roman"/>
                <w:sz w:val="20"/>
                <w:szCs w:val="20"/>
              </w:rPr>
              <w:t>2.3.23</w:t>
            </w:r>
          </w:p>
          <w:p w14:paraId="3E42D6EB" w14:textId="77777777" w:rsidR="000A2F50" w:rsidRPr="002518E3" w:rsidRDefault="000A2F50" w:rsidP="00904B23">
            <w:pPr>
              <w:jc w:val="center"/>
              <w:rPr>
                <w:rFonts w:cs="Times New Roman"/>
                <w:sz w:val="20"/>
                <w:szCs w:val="20"/>
              </w:rPr>
            </w:pPr>
            <w:r w:rsidRPr="002518E3">
              <w:rPr>
                <w:rFonts w:cs="Times New Roman"/>
                <w:sz w:val="20"/>
                <w:szCs w:val="20"/>
              </w:rPr>
              <w:t>2.3.26</w:t>
            </w:r>
          </w:p>
          <w:p w14:paraId="253BD582" w14:textId="77777777" w:rsidR="000A2F50" w:rsidRPr="002518E3" w:rsidRDefault="000A2F50" w:rsidP="00904B23">
            <w:pPr>
              <w:jc w:val="center"/>
              <w:rPr>
                <w:rFonts w:cs="Times New Roman"/>
                <w:sz w:val="20"/>
                <w:szCs w:val="20"/>
              </w:rPr>
            </w:pPr>
            <w:r w:rsidRPr="002518E3">
              <w:rPr>
                <w:rFonts w:cs="Times New Roman"/>
                <w:sz w:val="20"/>
                <w:szCs w:val="20"/>
              </w:rPr>
              <w:t>2.3.39</w:t>
            </w:r>
          </w:p>
        </w:tc>
        <w:tc>
          <w:tcPr>
            <w:tcW w:w="816" w:type="dxa"/>
            <w:tcBorders>
              <w:left w:val="nil"/>
              <w:bottom w:val="single" w:sz="4" w:space="0" w:color="auto"/>
            </w:tcBorders>
            <w:vAlign w:val="center"/>
          </w:tcPr>
          <w:p w14:paraId="037A916E" w14:textId="77777777" w:rsidR="000A2F50" w:rsidRPr="002518E3" w:rsidRDefault="000A2F50" w:rsidP="00904B23">
            <w:pPr>
              <w:jc w:val="center"/>
              <w:rPr>
                <w:rFonts w:cs="Times New Roman"/>
                <w:sz w:val="20"/>
                <w:szCs w:val="20"/>
              </w:rPr>
            </w:pPr>
            <w:r w:rsidRPr="002518E3">
              <w:rPr>
                <w:rFonts w:cs="Times New Roman"/>
                <w:sz w:val="20"/>
                <w:szCs w:val="20"/>
              </w:rPr>
              <w:t>2.3.47</w:t>
            </w:r>
          </w:p>
          <w:p w14:paraId="1029DB17" w14:textId="77777777" w:rsidR="000A2F50" w:rsidRPr="002518E3" w:rsidRDefault="000A2F50" w:rsidP="00904B23">
            <w:pPr>
              <w:jc w:val="center"/>
              <w:rPr>
                <w:rFonts w:cs="Times New Roman"/>
                <w:sz w:val="20"/>
                <w:szCs w:val="20"/>
              </w:rPr>
            </w:pPr>
            <w:r w:rsidRPr="002518E3">
              <w:rPr>
                <w:rFonts w:cs="Times New Roman"/>
                <w:sz w:val="20"/>
                <w:szCs w:val="20"/>
              </w:rPr>
              <w:t>2.3.48</w:t>
            </w:r>
          </w:p>
          <w:p w14:paraId="30C6C8B0" w14:textId="77777777" w:rsidR="000A2F50" w:rsidRPr="002518E3" w:rsidRDefault="000A2F50" w:rsidP="00904B23">
            <w:pPr>
              <w:jc w:val="center"/>
              <w:rPr>
                <w:rFonts w:cs="Times New Roman"/>
                <w:sz w:val="20"/>
                <w:szCs w:val="20"/>
              </w:rPr>
            </w:pPr>
            <w:r w:rsidRPr="002518E3">
              <w:rPr>
                <w:rFonts w:cs="Times New Roman"/>
                <w:sz w:val="20"/>
                <w:szCs w:val="20"/>
              </w:rPr>
              <w:t>2.3.50</w:t>
            </w:r>
          </w:p>
        </w:tc>
        <w:tc>
          <w:tcPr>
            <w:tcW w:w="1103" w:type="dxa"/>
            <w:vAlign w:val="center"/>
          </w:tcPr>
          <w:p w14:paraId="550DDEC7"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1028662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8E3317E"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3EEE946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1BF0C6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94BA9F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6C4BE8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24CD16E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76E806A" w14:textId="77777777" w:rsidTr="00904B23">
        <w:tc>
          <w:tcPr>
            <w:tcW w:w="821" w:type="dxa"/>
            <w:vMerge/>
          </w:tcPr>
          <w:p w14:paraId="1FAF31B8" w14:textId="77777777" w:rsidR="000A2F50" w:rsidRPr="002518E3" w:rsidRDefault="000A2F50" w:rsidP="00904B23">
            <w:pPr>
              <w:rPr>
                <w:rFonts w:cs="Times New Roman"/>
                <w:sz w:val="20"/>
                <w:szCs w:val="20"/>
              </w:rPr>
            </w:pPr>
          </w:p>
        </w:tc>
        <w:tc>
          <w:tcPr>
            <w:tcW w:w="2013" w:type="dxa"/>
            <w:vMerge/>
          </w:tcPr>
          <w:p w14:paraId="1F13327E" w14:textId="77777777" w:rsidR="000A2F50" w:rsidRPr="002518E3" w:rsidRDefault="000A2F50" w:rsidP="00904B23">
            <w:pPr>
              <w:rPr>
                <w:rFonts w:cs="Times New Roman"/>
                <w:sz w:val="20"/>
                <w:szCs w:val="20"/>
              </w:rPr>
            </w:pPr>
          </w:p>
        </w:tc>
        <w:tc>
          <w:tcPr>
            <w:tcW w:w="2051" w:type="dxa"/>
            <w:vMerge/>
          </w:tcPr>
          <w:p w14:paraId="3E84CCA9" w14:textId="77777777" w:rsidR="000A2F50" w:rsidRPr="002518E3" w:rsidRDefault="000A2F50" w:rsidP="00904B23">
            <w:pPr>
              <w:rPr>
                <w:rFonts w:cs="Times New Roman"/>
                <w:sz w:val="20"/>
                <w:szCs w:val="20"/>
              </w:rPr>
            </w:pPr>
          </w:p>
        </w:tc>
        <w:tc>
          <w:tcPr>
            <w:tcW w:w="1827" w:type="dxa"/>
          </w:tcPr>
          <w:p w14:paraId="07AC54C7"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793D008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44B0C2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w:t>
            </w:r>
          </w:p>
          <w:p w14:paraId="3E1DC913" w14:textId="77777777" w:rsidR="000A2F50" w:rsidRPr="002518E3" w:rsidRDefault="000A2F50" w:rsidP="00904B23">
            <w:pPr>
              <w:jc w:val="center"/>
              <w:rPr>
                <w:rFonts w:cs="Times New Roman"/>
                <w:sz w:val="20"/>
                <w:szCs w:val="20"/>
              </w:rPr>
            </w:pPr>
            <w:r w:rsidRPr="002518E3">
              <w:rPr>
                <w:rFonts w:cs="Times New Roman"/>
                <w:sz w:val="20"/>
                <w:szCs w:val="20"/>
                <w:lang w:val="en-US"/>
              </w:rPr>
              <w:t>2.4.3</w:t>
            </w:r>
          </w:p>
        </w:tc>
        <w:tc>
          <w:tcPr>
            <w:tcW w:w="816" w:type="dxa"/>
            <w:tcBorders>
              <w:left w:val="nil"/>
              <w:bottom w:val="single" w:sz="4" w:space="0" w:color="auto"/>
              <w:right w:val="nil"/>
            </w:tcBorders>
            <w:vAlign w:val="center"/>
          </w:tcPr>
          <w:p w14:paraId="17B7AB6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p w14:paraId="7C367B08" w14:textId="77777777" w:rsidR="000A2F50" w:rsidRPr="002518E3" w:rsidRDefault="000A2F50" w:rsidP="00904B23">
            <w:pPr>
              <w:jc w:val="center"/>
              <w:rPr>
                <w:rFonts w:cs="Times New Roman"/>
                <w:sz w:val="20"/>
                <w:szCs w:val="20"/>
              </w:rPr>
            </w:pPr>
            <w:r w:rsidRPr="002518E3">
              <w:rPr>
                <w:rFonts w:cs="Times New Roman"/>
                <w:sz w:val="20"/>
                <w:szCs w:val="20"/>
                <w:lang w:val="en-US"/>
              </w:rPr>
              <w:t>2.4.13</w:t>
            </w:r>
          </w:p>
        </w:tc>
        <w:tc>
          <w:tcPr>
            <w:tcW w:w="816" w:type="dxa"/>
            <w:tcBorders>
              <w:left w:val="nil"/>
              <w:bottom w:val="single" w:sz="4" w:space="0" w:color="auto"/>
            </w:tcBorders>
            <w:vAlign w:val="center"/>
          </w:tcPr>
          <w:p w14:paraId="511AD718" w14:textId="77777777" w:rsidR="000A2F50" w:rsidRPr="002518E3" w:rsidRDefault="000A2F50" w:rsidP="00904B23">
            <w:pPr>
              <w:jc w:val="center"/>
              <w:rPr>
                <w:rFonts w:cs="Times New Roman"/>
                <w:sz w:val="20"/>
                <w:szCs w:val="20"/>
              </w:rPr>
            </w:pPr>
            <w:r w:rsidRPr="002518E3">
              <w:rPr>
                <w:rFonts w:cs="Times New Roman"/>
                <w:sz w:val="20"/>
                <w:szCs w:val="20"/>
                <w:lang w:val="en-US"/>
              </w:rPr>
              <w:t>2.4.</w:t>
            </w:r>
            <w:r w:rsidRPr="002518E3">
              <w:rPr>
                <w:rFonts w:cs="Times New Roman"/>
                <w:sz w:val="20"/>
                <w:szCs w:val="20"/>
              </w:rPr>
              <w:t>21</w:t>
            </w:r>
          </w:p>
          <w:p w14:paraId="0DBA90DC" w14:textId="77777777" w:rsidR="000A2F50" w:rsidRPr="002518E3" w:rsidRDefault="000A2F50" w:rsidP="00904B23">
            <w:pPr>
              <w:jc w:val="center"/>
              <w:rPr>
                <w:rFonts w:cs="Times New Roman"/>
                <w:sz w:val="20"/>
                <w:szCs w:val="20"/>
              </w:rPr>
            </w:pPr>
          </w:p>
        </w:tc>
        <w:tc>
          <w:tcPr>
            <w:tcW w:w="1103" w:type="dxa"/>
            <w:vAlign w:val="center"/>
          </w:tcPr>
          <w:p w14:paraId="4953F2EE" w14:textId="77777777" w:rsidR="000A2F50" w:rsidRPr="002518E3" w:rsidRDefault="000A2F50" w:rsidP="00904B23">
            <w:pPr>
              <w:jc w:val="center"/>
              <w:rPr>
                <w:rFonts w:cs="Times New Roman"/>
                <w:sz w:val="20"/>
                <w:szCs w:val="20"/>
              </w:rPr>
            </w:pPr>
            <w:r w:rsidRPr="002518E3">
              <w:rPr>
                <w:rFonts w:cs="Times New Roman"/>
                <w:sz w:val="20"/>
                <w:szCs w:val="20"/>
                <w:lang w:val="en-US"/>
              </w:rPr>
              <w:t>5</w:t>
            </w:r>
          </w:p>
        </w:tc>
        <w:tc>
          <w:tcPr>
            <w:tcW w:w="693" w:type="dxa"/>
            <w:vAlign w:val="center"/>
          </w:tcPr>
          <w:p w14:paraId="349B785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B64805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99B6DA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0ACB864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CEB12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11EA3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F7CF277"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1DFCF73" w14:textId="77777777" w:rsidTr="00904B23">
        <w:tc>
          <w:tcPr>
            <w:tcW w:w="821" w:type="dxa"/>
            <w:vMerge/>
          </w:tcPr>
          <w:p w14:paraId="154163C3" w14:textId="77777777" w:rsidR="000A2F50" w:rsidRPr="002518E3" w:rsidRDefault="000A2F50" w:rsidP="00904B23">
            <w:pPr>
              <w:rPr>
                <w:rFonts w:cs="Times New Roman"/>
                <w:sz w:val="20"/>
                <w:szCs w:val="20"/>
              </w:rPr>
            </w:pPr>
          </w:p>
        </w:tc>
        <w:tc>
          <w:tcPr>
            <w:tcW w:w="2013" w:type="dxa"/>
            <w:vMerge/>
          </w:tcPr>
          <w:p w14:paraId="089CEFFB" w14:textId="77777777" w:rsidR="000A2F50" w:rsidRPr="002518E3" w:rsidRDefault="000A2F50" w:rsidP="00904B23">
            <w:pPr>
              <w:rPr>
                <w:rFonts w:cs="Times New Roman"/>
                <w:sz w:val="20"/>
                <w:szCs w:val="20"/>
              </w:rPr>
            </w:pPr>
          </w:p>
        </w:tc>
        <w:tc>
          <w:tcPr>
            <w:tcW w:w="2051" w:type="dxa"/>
            <w:vMerge/>
          </w:tcPr>
          <w:p w14:paraId="07AF363F" w14:textId="77777777" w:rsidR="000A2F50" w:rsidRPr="002518E3" w:rsidRDefault="000A2F50" w:rsidP="00904B23">
            <w:pPr>
              <w:rPr>
                <w:rFonts w:cs="Times New Roman"/>
                <w:sz w:val="20"/>
                <w:szCs w:val="20"/>
              </w:rPr>
            </w:pPr>
          </w:p>
        </w:tc>
        <w:tc>
          <w:tcPr>
            <w:tcW w:w="1827" w:type="dxa"/>
          </w:tcPr>
          <w:p w14:paraId="67C0BBFE" w14:textId="77777777" w:rsidR="000A2F50" w:rsidRPr="002518E3" w:rsidRDefault="000A2F50" w:rsidP="00904B23">
            <w:pPr>
              <w:rPr>
                <w:rFonts w:cs="Times New Roman"/>
                <w:sz w:val="20"/>
                <w:szCs w:val="20"/>
              </w:rPr>
            </w:pPr>
            <w:r w:rsidRPr="002518E3">
              <w:rPr>
                <w:rFonts w:cs="Times New Roman"/>
                <w:sz w:val="20"/>
                <w:szCs w:val="20"/>
              </w:rPr>
              <w:t>Гинекология</w:t>
            </w:r>
          </w:p>
        </w:tc>
        <w:tc>
          <w:tcPr>
            <w:tcW w:w="873" w:type="dxa"/>
            <w:vAlign w:val="center"/>
          </w:tcPr>
          <w:p w14:paraId="67F8E67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52ADA83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w:t>
            </w:r>
          </w:p>
          <w:p w14:paraId="6B1A0E2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2.9.3</w:t>
            </w:r>
          </w:p>
          <w:p w14:paraId="619EE54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2.9.4</w:t>
            </w:r>
          </w:p>
          <w:p w14:paraId="27CDFA3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2.9.5</w:t>
            </w:r>
          </w:p>
          <w:p w14:paraId="240485F1" w14:textId="77777777" w:rsidR="000A2F50" w:rsidRPr="002518E3" w:rsidRDefault="000A2F50" w:rsidP="00904B23">
            <w:pPr>
              <w:jc w:val="center"/>
              <w:rPr>
                <w:rFonts w:cs="Times New Roman"/>
                <w:sz w:val="20"/>
                <w:szCs w:val="20"/>
              </w:rPr>
            </w:pPr>
            <w:r w:rsidRPr="002518E3">
              <w:rPr>
                <w:rFonts w:cs="Times New Roman"/>
                <w:sz w:val="20"/>
                <w:szCs w:val="20"/>
                <w:lang w:val="en-US"/>
              </w:rPr>
              <w:t>2.9.6</w:t>
            </w:r>
          </w:p>
        </w:tc>
        <w:tc>
          <w:tcPr>
            <w:tcW w:w="816" w:type="dxa"/>
            <w:tcBorders>
              <w:left w:val="nil"/>
              <w:bottom w:val="single" w:sz="4" w:space="0" w:color="auto"/>
              <w:right w:val="nil"/>
            </w:tcBorders>
            <w:vAlign w:val="center"/>
          </w:tcPr>
          <w:p w14:paraId="5C933B5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2.9.7</w:t>
            </w:r>
          </w:p>
          <w:p w14:paraId="1758CC8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2.9.8</w:t>
            </w:r>
          </w:p>
          <w:p w14:paraId="44AA3E6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2.9.9</w:t>
            </w:r>
          </w:p>
          <w:p w14:paraId="5229424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2.9.10</w:t>
            </w:r>
          </w:p>
          <w:p w14:paraId="13E04223" w14:textId="77777777" w:rsidR="000A2F50" w:rsidRPr="002518E3" w:rsidRDefault="000A2F50" w:rsidP="00904B23">
            <w:pPr>
              <w:jc w:val="center"/>
              <w:rPr>
                <w:rFonts w:cs="Times New Roman"/>
                <w:sz w:val="20"/>
                <w:szCs w:val="20"/>
              </w:rPr>
            </w:pPr>
            <w:r w:rsidRPr="002518E3">
              <w:rPr>
                <w:rFonts w:cs="Times New Roman"/>
                <w:sz w:val="20"/>
                <w:szCs w:val="20"/>
                <w:lang w:val="en-US"/>
              </w:rPr>
              <w:t>2.9.11</w:t>
            </w:r>
          </w:p>
        </w:tc>
        <w:tc>
          <w:tcPr>
            <w:tcW w:w="816" w:type="dxa"/>
            <w:tcBorders>
              <w:left w:val="nil"/>
              <w:bottom w:val="single" w:sz="4" w:space="0" w:color="auto"/>
            </w:tcBorders>
            <w:vAlign w:val="center"/>
          </w:tcPr>
          <w:p w14:paraId="1D55EFD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2.9.12</w:t>
            </w:r>
          </w:p>
          <w:p w14:paraId="04DFBF2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2.9.13</w:t>
            </w:r>
          </w:p>
          <w:p w14:paraId="16B470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2.9.14</w:t>
            </w:r>
          </w:p>
          <w:p w14:paraId="235F7A7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2.9.15</w:t>
            </w:r>
          </w:p>
          <w:p w14:paraId="20EB12C9" w14:textId="77777777" w:rsidR="000A2F50" w:rsidRPr="002518E3" w:rsidRDefault="000A2F50" w:rsidP="00904B23">
            <w:pPr>
              <w:jc w:val="center"/>
              <w:rPr>
                <w:rFonts w:cs="Times New Roman"/>
                <w:sz w:val="20"/>
                <w:szCs w:val="20"/>
              </w:rPr>
            </w:pPr>
            <w:r w:rsidRPr="002518E3">
              <w:rPr>
                <w:rFonts w:cs="Times New Roman"/>
                <w:sz w:val="20"/>
                <w:szCs w:val="20"/>
                <w:lang w:val="en-US"/>
              </w:rPr>
              <w:t>2.9.16</w:t>
            </w:r>
          </w:p>
        </w:tc>
        <w:tc>
          <w:tcPr>
            <w:tcW w:w="1103" w:type="dxa"/>
            <w:vAlign w:val="center"/>
          </w:tcPr>
          <w:p w14:paraId="753C68C8" w14:textId="77777777" w:rsidR="000A2F50" w:rsidRPr="002518E3" w:rsidRDefault="000A2F50" w:rsidP="00904B23">
            <w:pPr>
              <w:jc w:val="center"/>
              <w:rPr>
                <w:rFonts w:cs="Times New Roman"/>
                <w:sz w:val="20"/>
                <w:szCs w:val="20"/>
              </w:rPr>
            </w:pPr>
            <w:r w:rsidRPr="002518E3">
              <w:rPr>
                <w:rFonts w:cs="Times New Roman"/>
                <w:sz w:val="20"/>
                <w:szCs w:val="20"/>
              </w:rPr>
              <w:t>15</w:t>
            </w:r>
          </w:p>
        </w:tc>
        <w:tc>
          <w:tcPr>
            <w:tcW w:w="693" w:type="dxa"/>
            <w:vAlign w:val="center"/>
          </w:tcPr>
          <w:p w14:paraId="298CB09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55FC5C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1634631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72C9B7A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F9857A4"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82" w:type="dxa"/>
            <w:vAlign w:val="center"/>
          </w:tcPr>
          <w:p w14:paraId="526708B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5C64206"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EC5AD25" w14:textId="77777777" w:rsidTr="00904B23">
        <w:tc>
          <w:tcPr>
            <w:tcW w:w="821" w:type="dxa"/>
            <w:vMerge/>
          </w:tcPr>
          <w:p w14:paraId="72263E80" w14:textId="77777777" w:rsidR="000A2F50" w:rsidRPr="002518E3" w:rsidRDefault="000A2F50" w:rsidP="00904B23">
            <w:pPr>
              <w:rPr>
                <w:rFonts w:cs="Times New Roman"/>
                <w:sz w:val="20"/>
                <w:szCs w:val="20"/>
              </w:rPr>
            </w:pPr>
          </w:p>
        </w:tc>
        <w:tc>
          <w:tcPr>
            <w:tcW w:w="2013" w:type="dxa"/>
            <w:vMerge/>
          </w:tcPr>
          <w:p w14:paraId="40389888" w14:textId="77777777" w:rsidR="000A2F50" w:rsidRPr="002518E3" w:rsidRDefault="000A2F50" w:rsidP="00904B23">
            <w:pPr>
              <w:rPr>
                <w:rFonts w:cs="Times New Roman"/>
                <w:sz w:val="20"/>
                <w:szCs w:val="20"/>
              </w:rPr>
            </w:pPr>
          </w:p>
        </w:tc>
        <w:tc>
          <w:tcPr>
            <w:tcW w:w="2051" w:type="dxa"/>
            <w:vMerge/>
          </w:tcPr>
          <w:p w14:paraId="56405FC3" w14:textId="77777777" w:rsidR="000A2F50" w:rsidRPr="002518E3" w:rsidRDefault="000A2F50" w:rsidP="00904B23">
            <w:pPr>
              <w:rPr>
                <w:rFonts w:cs="Times New Roman"/>
                <w:sz w:val="20"/>
                <w:szCs w:val="20"/>
              </w:rPr>
            </w:pPr>
          </w:p>
        </w:tc>
        <w:tc>
          <w:tcPr>
            <w:tcW w:w="1827" w:type="dxa"/>
          </w:tcPr>
          <w:p w14:paraId="7EA6AB2E" w14:textId="77777777" w:rsidR="000A2F50" w:rsidRPr="002518E3" w:rsidRDefault="000A2F50" w:rsidP="00904B23">
            <w:pPr>
              <w:rPr>
                <w:rFonts w:cs="Times New Roman"/>
                <w:sz w:val="20"/>
                <w:szCs w:val="20"/>
              </w:rPr>
            </w:pPr>
            <w:r w:rsidRPr="002518E3">
              <w:rPr>
                <w:rFonts w:cs="Times New Roman"/>
                <w:sz w:val="20"/>
                <w:szCs w:val="20"/>
              </w:rPr>
              <w:t>Урология</w:t>
            </w:r>
          </w:p>
        </w:tc>
        <w:tc>
          <w:tcPr>
            <w:tcW w:w="873" w:type="dxa"/>
            <w:vAlign w:val="center"/>
          </w:tcPr>
          <w:p w14:paraId="5B0200C4"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76E43F2F"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.10.1</w:t>
            </w:r>
          </w:p>
          <w:p w14:paraId="2D58E21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2.10.2</w:t>
            </w:r>
          </w:p>
          <w:p w14:paraId="45E5608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2.10.3</w:t>
            </w:r>
          </w:p>
          <w:p w14:paraId="0BB5A17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2.10.4</w:t>
            </w:r>
          </w:p>
          <w:p w14:paraId="51FF49E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2.10.5</w:t>
            </w:r>
          </w:p>
          <w:p w14:paraId="49C44684" w14:textId="77777777" w:rsidR="000A2F50" w:rsidRPr="002518E3" w:rsidRDefault="000A2F50" w:rsidP="00904B23">
            <w:pPr>
              <w:jc w:val="center"/>
              <w:rPr>
                <w:rFonts w:cs="Times New Roman"/>
                <w:sz w:val="20"/>
                <w:szCs w:val="20"/>
              </w:rPr>
            </w:pPr>
            <w:r w:rsidRPr="002518E3">
              <w:rPr>
                <w:rFonts w:cs="Times New Roman"/>
                <w:sz w:val="20"/>
                <w:szCs w:val="20"/>
                <w:lang w:val="en-US"/>
              </w:rPr>
              <w:t>2.10.6</w:t>
            </w:r>
          </w:p>
        </w:tc>
        <w:tc>
          <w:tcPr>
            <w:tcW w:w="816" w:type="dxa"/>
            <w:tcBorders>
              <w:left w:val="nil"/>
              <w:bottom w:val="single" w:sz="4" w:space="0" w:color="auto"/>
              <w:right w:val="nil"/>
            </w:tcBorders>
            <w:vAlign w:val="center"/>
          </w:tcPr>
          <w:p w14:paraId="09D216F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2.10.7</w:t>
            </w:r>
          </w:p>
          <w:p w14:paraId="5BC8A40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2.10.11</w:t>
            </w:r>
          </w:p>
          <w:p w14:paraId="3B4887C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2.10.12</w:t>
            </w:r>
          </w:p>
          <w:p w14:paraId="688D360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2.10.13</w:t>
            </w:r>
          </w:p>
          <w:p w14:paraId="0C5EA3D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2.10.14</w:t>
            </w:r>
          </w:p>
          <w:p w14:paraId="25C0BEF5" w14:textId="77777777" w:rsidR="000A2F50" w:rsidRPr="002518E3" w:rsidRDefault="000A2F50" w:rsidP="00904B23">
            <w:pPr>
              <w:jc w:val="center"/>
              <w:rPr>
                <w:rFonts w:cs="Times New Roman"/>
                <w:sz w:val="20"/>
                <w:szCs w:val="20"/>
              </w:rPr>
            </w:pPr>
            <w:r w:rsidRPr="002518E3">
              <w:rPr>
                <w:rFonts w:cs="Times New Roman"/>
                <w:sz w:val="20"/>
                <w:szCs w:val="20"/>
                <w:lang w:val="en-US"/>
              </w:rPr>
              <w:t>2.10.15</w:t>
            </w:r>
          </w:p>
        </w:tc>
        <w:tc>
          <w:tcPr>
            <w:tcW w:w="816" w:type="dxa"/>
            <w:tcBorders>
              <w:left w:val="nil"/>
              <w:bottom w:val="single" w:sz="4" w:space="0" w:color="auto"/>
            </w:tcBorders>
            <w:vAlign w:val="center"/>
          </w:tcPr>
          <w:p w14:paraId="6E6A91E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2.10.16</w:t>
            </w:r>
          </w:p>
          <w:p w14:paraId="096BF6A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2.10.17</w:t>
            </w:r>
          </w:p>
          <w:p w14:paraId="0DE327B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2.10.19</w:t>
            </w:r>
          </w:p>
          <w:p w14:paraId="5E7640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2.10.20</w:t>
            </w:r>
          </w:p>
          <w:p w14:paraId="7992D6AF" w14:textId="77777777" w:rsidR="000A2F50" w:rsidRPr="002518E3" w:rsidRDefault="000A2F50" w:rsidP="00904B23">
            <w:pPr>
              <w:jc w:val="center"/>
              <w:rPr>
                <w:rFonts w:cs="Times New Roman"/>
                <w:sz w:val="20"/>
                <w:szCs w:val="20"/>
                <w:lang w:val="en-US"/>
              </w:rPr>
            </w:pPr>
          </w:p>
          <w:p w14:paraId="1142FB27" w14:textId="77777777" w:rsidR="000A2F50" w:rsidRPr="002518E3" w:rsidRDefault="000A2F50" w:rsidP="00904B23">
            <w:pPr>
              <w:jc w:val="center"/>
              <w:rPr>
                <w:rFonts w:cs="Times New Roman"/>
                <w:sz w:val="20"/>
                <w:szCs w:val="20"/>
              </w:rPr>
            </w:pPr>
          </w:p>
        </w:tc>
        <w:tc>
          <w:tcPr>
            <w:tcW w:w="1103" w:type="dxa"/>
            <w:vAlign w:val="center"/>
          </w:tcPr>
          <w:p w14:paraId="51A9B925" w14:textId="77777777" w:rsidR="000A2F50" w:rsidRPr="002518E3" w:rsidRDefault="000A2F50" w:rsidP="00904B23">
            <w:pPr>
              <w:jc w:val="center"/>
              <w:rPr>
                <w:rFonts w:cs="Times New Roman"/>
                <w:sz w:val="20"/>
                <w:szCs w:val="20"/>
              </w:rPr>
            </w:pPr>
            <w:r w:rsidRPr="002518E3">
              <w:rPr>
                <w:rFonts w:cs="Times New Roman"/>
                <w:sz w:val="20"/>
                <w:szCs w:val="20"/>
                <w:lang w:val="en-US"/>
              </w:rPr>
              <w:lastRenderedPageBreak/>
              <w:t>16</w:t>
            </w:r>
          </w:p>
        </w:tc>
        <w:tc>
          <w:tcPr>
            <w:tcW w:w="693" w:type="dxa"/>
            <w:vAlign w:val="center"/>
          </w:tcPr>
          <w:p w14:paraId="7730A032"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1F7EA39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585784D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30901EE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3FE1B86"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66729F7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565CBCD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8F9F639" w14:textId="77777777" w:rsidTr="00904B23">
        <w:tc>
          <w:tcPr>
            <w:tcW w:w="821" w:type="dxa"/>
            <w:vMerge/>
          </w:tcPr>
          <w:p w14:paraId="409035E4" w14:textId="77777777" w:rsidR="000A2F50" w:rsidRPr="002518E3" w:rsidRDefault="000A2F50" w:rsidP="00904B23">
            <w:pPr>
              <w:rPr>
                <w:rFonts w:cs="Times New Roman"/>
                <w:sz w:val="20"/>
                <w:szCs w:val="20"/>
              </w:rPr>
            </w:pPr>
          </w:p>
        </w:tc>
        <w:tc>
          <w:tcPr>
            <w:tcW w:w="2013" w:type="dxa"/>
            <w:vMerge/>
          </w:tcPr>
          <w:p w14:paraId="7770304F" w14:textId="77777777" w:rsidR="000A2F50" w:rsidRPr="002518E3" w:rsidRDefault="000A2F50" w:rsidP="00904B23">
            <w:pPr>
              <w:rPr>
                <w:rFonts w:cs="Times New Roman"/>
                <w:sz w:val="20"/>
                <w:szCs w:val="20"/>
              </w:rPr>
            </w:pPr>
          </w:p>
        </w:tc>
        <w:tc>
          <w:tcPr>
            <w:tcW w:w="2051" w:type="dxa"/>
            <w:vMerge/>
          </w:tcPr>
          <w:p w14:paraId="25FA47A7" w14:textId="77777777" w:rsidR="000A2F50" w:rsidRPr="002518E3" w:rsidRDefault="000A2F50" w:rsidP="00904B23">
            <w:pPr>
              <w:rPr>
                <w:rFonts w:cs="Times New Roman"/>
                <w:sz w:val="20"/>
                <w:szCs w:val="20"/>
              </w:rPr>
            </w:pPr>
          </w:p>
        </w:tc>
        <w:tc>
          <w:tcPr>
            <w:tcW w:w="1827" w:type="dxa"/>
          </w:tcPr>
          <w:p w14:paraId="0D9B9C60"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25CAC60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F1BA20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w:t>
            </w:r>
          </w:p>
          <w:p w14:paraId="1223DC2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2.12.2</w:t>
            </w:r>
          </w:p>
          <w:p w14:paraId="04C2B173" w14:textId="77777777" w:rsidR="000A2F50" w:rsidRPr="002518E3" w:rsidRDefault="000A2F50" w:rsidP="00904B23">
            <w:pPr>
              <w:jc w:val="center"/>
              <w:rPr>
                <w:rFonts w:cs="Times New Roman"/>
                <w:sz w:val="20"/>
                <w:szCs w:val="20"/>
              </w:rPr>
            </w:pPr>
            <w:r w:rsidRPr="002518E3">
              <w:rPr>
                <w:rFonts w:cs="Times New Roman"/>
                <w:sz w:val="20"/>
                <w:szCs w:val="20"/>
                <w:lang w:val="en-US"/>
              </w:rPr>
              <w:t>2.12.3</w:t>
            </w:r>
          </w:p>
        </w:tc>
        <w:tc>
          <w:tcPr>
            <w:tcW w:w="816" w:type="dxa"/>
            <w:tcBorders>
              <w:left w:val="nil"/>
              <w:bottom w:val="single" w:sz="4" w:space="0" w:color="auto"/>
              <w:right w:val="nil"/>
            </w:tcBorders>
            <w:vAlign w:val="center"/>
          </w:tcPr>
          <w:p w14:paraId="3C1E28F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2.12.4</w:t>
            </w:r>
          </w:p>
          <w:p w14:paraId="6C179C8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2.12.5</w:t>
            </w:r>
          </w:p>
          <w:p w14:paraId="60DC8B02" w14:textId="77777777" w:rsidR="000A2F50" w:rsidRPr="002518E3" w:rsidRDefault="000A2F50" w:rsidP="00904B23">
            <w:pPr>
              <w:jc w:val="center"/>
              <w:rPr>
                <w:rFonts w:cs="Times New Roman"/>
                <w:sz w:val="20"/>
                <w:szCs w:val="20"/>
              </w:rPr>
            </w:pPr>
            <w:r w:rsidRPr="002518E3">
              <w:rPr>
                <w:rFonts w:cs="Times New Roman"/>
                <w:sz w:val="20"/>
                <w:szCs w:val="20"/>
                <w:lang w:val="en-US"/>
              </w:rPr>
              <w:t>2.12.8</w:t>
            </w:r>
          </w:p>
        </w:tc>
        <w:tc>
          <w:tcPr>
            <w:tcW w:w="816" w:type="dxa"/>
            <w:tcBorders>
              <w:left w:val="nil"/>
              <w:bottom w:val="single" w:sz="4" w:space="0" w:color="auto"/>
            </w:tcBorders>
            <w:vAlign w:val="center"/>
          </w:tcPr>
          <w:p w14:paraId="07CDACC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2.12.10</w:t>
            </w:r>
          </w:p>
          <w:p w14:paraId="786970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2.12.11</w:t>
            </w:r>
          </w:p>
          <w:p w14:paraId="001E4E3B" w14:textId="77777777" w:rsidR="000A2F50" w:rsidRPr="002518E3" w:rsidRDefault="000A2F50" w:rsidP="00904B23">
            <w:pPr>
              <w:jc w:val="center"/>
              <w:rPr>
                <w:rFonts w:cs="Times New Roman"/>
                <w:sz w:val="20"/>
                <w:szCs w:val="20"/>
              </w:rPr>
            </w:pPr>
            <w:r w:rsidRPr="002518E3">
              <w:rPr>
                <w:rFonts w:cs="Times New Roman"/>
                <w:sz w:val="20"/>
                <w:szCs w:val="20"/>
                <w:lang w:val="en-US"/>
              </w:rPr>
              <w:t>2.12.17</w:t>
            </w:r>
          </w:p>
        </w:tc>
        <w:tc>
          <w:tcPr>
            <w:tcW w:w="1103" w:type="dxa"/>
            <w:vAlign w:val="center"/>
          </w:tcPr>
          <w:p w14:paraId="25ABD2F9"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4BC9745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0A82478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42FF499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56B79C4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5CF3D30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10F4391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44011D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6FC6964" w14:textId="77777777" w:rsidTr="00904B23">
        <w:tc>
          <w:tcPr>
            <w:tcW w:w="821" w:type="dxa"/>
            <w:vMerge/>
          </w:tcPr>
          <w:p w14:paraId="18679F42" w14:textId="77777777" w:rsidR="000A2F50" w:rsidRPr="002518E3" w:rsidRDefault="000A2F50" w:rsidP="00904B23">
            <w:pPr>
              <w:rPr>
                <w:rFonts w:cs="Times New Roman"/>
                <w:sz w:val="20"/>
                <w:szCs w:val="20"/>
              </w:rPr>
            </w:pPr>
          </w:p>
        </w:tc>
        <w:tc>
          <w:tcPr>
            <w:tcW w:w="2013" w:type="dxa"/>
            <w:vMerge/>
          </w:tcPr>
          <w:p w14:paraId="5A556371" w14:textId="77777777" w:rsidR="000A2F50" w:rsidRPr="002518E3" w:rsidRDefault="000A2F50" w:rsidP="00904B23">
            <w:pPr>
              <w:rPr>
                <w:rFonts w:cs="Times New Roman"/>
                <w:sz w:val="20"/>
                <w:szCs w:val="20"/>
              </w:rPr>
            </w:pPr>
          </w:p>
        </w:tc>
        <w:tc>
          <w:tcPr>
            <w:tcW w:w="2051" w:type="dxa"/>
            <w:vMerge/>
          </w:tcPr>
          <w:p w14:paraId="18D4D64C" w14:textId="77777777" w:rsidR="000A2F50" w:rsidRPr="002518E3" w:rsidRDefault="000A2F50" w:rsidP="00904B23">
            <w:pPr>
              <w:rPr>
                <w:rFonts w:cs="Times New Roman"/>
                <w:sz w:val="20"/>
                <w:szCs w:val="20"/>
              </w:rPr>
            </w:pPr>
          </w:p>
        </w:tc>
        <w:tc>
          <w:tcPr>
            <w:tcW w:w="1827" w:type="dxa"/>
          </w:tcPr>
          <w:p w14:paraId="382DD8D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1E4383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B4CC7AE"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0B953F2C"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77A5301B"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173373B2"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2BEA3F1E"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5484385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F73392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264603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FCAF52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82C436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5224C3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FD1A6C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8F70160"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F58DABC" w14:textId="77777777" w:rsidTr="00904B23">
        <w:tc>
          <w:tcPr>
            <w:tcW w:w="821" w:type="dxa"/>
            <w:vMerge/>
          </w:tcPr>
          <w:p w14:paraId="1C63C692" w14:textId="77777777" w:rsidR="000A2F50" w:rsidRPr="002518E3" w:rsidRDefault="000A2F50" w:rsidP="00904B23">
            <w:pPr>
              <w:rPr>
                <w:rFonts w:cs="Times New Roman"/>
                <w:sz w:val="20"/>
                <w:szCs w:val="20"/>
              </w:rPr>
            </w:pPr>
          </w:p>
        </w:tc>
        <w:tc>
          <w:tcPr>
            <w:tcW w:w="2013" w:type="dxa"/>
            <w:vMerge/>
          </w:tcPr>
          <w:p w14:paraId="3AC58D15" w14:textId="77777777" w:rsidR="000A2F50" w:rsidRPr="002518E3" w:rsidRDefault="000A2F50" w:rsidP="00904B23">
            <w:pPr>
              <w:rPr>
                <w:rFonts w:cs="Times New Roman"/>
                <w:sz w:val="20"/>
                <w:szCs w:val="20"/>
              </w:rPr>
            </w:pPr>
          </w:p>
        </w:tc>
        <w:tc>
          <w:tcPr>
            <w:tcW w:w="2051" w:type="dxa"/>
            <w:vMerge/>
          </w:tcPr>
          <w:p w14:paraId="47C22164" w14:textId="77777777" w:rsidR="000A2F50" w:rsidRPr="002518E3" w:rsidRDefault="000A2F50" w:rsidP="00904B23">
            <w:pPr>
              <w:rPr>
                <w:rFonts w:cs="Times New Roman"/>
                <w:sz w:val="20"/>
                <w:szCs w:val="20"/>
              </w:rPr>
            </w:pPr>
          </w:p>
        </w:tc>
        <w:tc>
          <w:tcPr>
            <w:tcW w:w="1827" w:type="dxa"/>
          </w:tcPr>
          <w:p w14:paraId="7D87CD1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DD414C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C2D9791"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6C1C72E2"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1A7046CF"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60592CAB"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5813822C"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7F75BAF5" w14:textId="77777777" w:rsidR="000A2F50" w:rsidRPr="002518E3" w:rsidRDefault="000A2F50" w:rsidP="00904B23">
            <w:pPr>
              <w:jc w:val="center"/>
              <w:rPr>
                <w:rFonts w:cs="Times New Roman"/>
                <w:sz w:val="20"/>
                <w:szCs w:val="20"/>
              </w:rPr>
            </w:pPr>
          </w:p>
        </w:tc>
        <w:tc>
          <w:tcPr>
            <w:tcW w:w="1103" w:type="dxa"/>
            <w:vAlign w:val="center"/>
          </w:tcPr>
          <w:p w14:paraId="6292353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E0FCA7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ED6B7A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E516B7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495C67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0EADF0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D7BD52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2AE2F48"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2506510" w14:textId="77777777" w:rsidTr="00904B23">
        <w:tc>
          <w:tcPr>
            <w:tcW w:w="821" w:type="dxa"/>
            <w:vMerge/>
          </w:tcPr>
          <w:p w14:paraId="1ECC489F" w14:textId="77777777" w:rsidR="000A2F50" w:rsidRPr="002518E3" w:rsidRDefault="000A2F50" w:rsidP="00904B23">
            <w:pPr>
              <w:rPr>
                <w:rFonts w:cs="Times New Roman"/>
                <w:sz w:val="20"/>
                <w:szCs w:val="20"/>
              </w:rPr>
            </w:pPr>
          </w:p>
        </w:tc>
        <w:tc>
          <w:tcPr>
            <w:tcW w:w="2013" w:type="dxa"/>
            <w:vMerge/>
          </w:tcPr>
          <w:p w14:paraId="1E0ACBF0" w14:textId="77777777" w:rsidR="000A2F50" w:rsidRPr="002518E3" w:rsidRDefault="000A2F50" w:rsidP="00904B23">
            <w:pPr>
              <w:rPr>
                <w:rFonts w:cs="Times New Roman"/>
                <w:sz w:val="20"/>
                <w:szCs w:val="20"/>
              </w:rPr>
            </w:pPr>
          </w:p>
        </w:tc>
        <w:tc>
          <w:tcPr>
            <w:tcW w:w="2051" w:type="dxa"/>
            <w:vMerge/>
          </w:tcPr>
          <w:p w14:paraId="1F3E774D" w14:textId="77777777" w:rsidR="000A2F50" w:rsidRPr="002518E3" w:rsidRDefault="000A2F50" w:rsidP="00904B23">
            <w:pPr>
              <w:rPr>
                <w:rFonts w:cs="Times New Roman"/>
                <w:sz w:val="20"/>
                <w:szCs w:val="20"/>
              </w:rPr>
            </w:pPr>
          </w:p>
        </w:tc>
        <w:tc>
          <w:tcPr>
            <w:tcW w:w="1827" w:type="dxa"/>
          </w:tcPr>
          <w:p w14:paraId="3A7398E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FBD4D7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C5120D4"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6F6515CB"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1401F01B"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2964E9E4"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1F6D9E81"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4B668A10" w14:textId="77777777" w:rsidR="000A2F50" w:rsidRPr="002518E3" w:rsidRDefault="000A2F50" w:rsidP="00904B23">
            <w:pPr>
              <w:jc w:val="center"/>
              <w:rPr>
                <w:rFonts w:cs="Times New Roman"/>
                <w:sz w:val="20"/>
                <w:szCs w:val="20"/>
              </w:rPr>
            </w:pPr>
          </w:p>
        </w:tc>
        <w:tc>
          <w:tcPr>
            <w:tcW w:w="1103" w:type="dxa"/>
            <w:vAlign w:val="center"/>
          </w:tcPr>
          <w:p w14:paraId="37CB616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06575B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F6246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830AB4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E26B2E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DAB37E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C8C01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212B256"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CB096EC" w14:textId="77777777" w:rsidTr="00904B23">
        <w:tc>
          <w:tcPr>
            <w:tcW w:w="821" w:type="dxa"/>
            <w:vMerge/>
          </w:tcPr>
          <w:p w14:paraId="6141C5CA" w14:textId="77777777" w:rsidR="000A2F50" w:rsidRPr="002518E3" w:rsidRDefault="000A2F50" w:rsidP="00904B23">
            <w:pPr>
              <w:rPr>
                <w:rFonts w:cs="Times New Roman"/>
                <w:sz w:val="20"/>
                <w:szCs w:val="20"/>
              </w:rPr>
            </w:pPr>
          </w:p>
        </w:tc>
        <w:tc>
          <w:tcPr>
            <w:tcW w:w="2013" w:type="dxa"/>
            <w:vMerge/>
          </w:tcPr>
          <w:p w14:paraId="334DD251" w14:textId="77777777" w:rsidR="000A2F50" w:rsidRPr="002518E3" w:rsidRDefault="000A2F50" w:rsidP="00904B23">
            <w:pPr>
              <w:rPr>
                <w:rFonts w:cs="Times New Roman"/>
                <w:sz w:val="20"/>
                <w:szCs w:val="20"/>
              </w:rPr>
            </w:pPr>
          </w:p>
        </w:tc>
        <w:tc>
          <w:tcPr>
            <w:tcW w:w="2051" w:type="dxa"/>
            <w:vMerge/>
          </w:tcPr>
          <w:p w14:paraId="4B8A488A" w14:textId="77777777" w:rsidR="000A2F50" w:rsidRPr="002518E3" w:rsidRDefault="000A2F50" w:rsidP="00904B23">
            <w:pPr>
              <w:rPr>
                <w:rFonts w:cs="Times New Roman"/>
                <w:sz w:val="20"/>
                <w:szCs w:val="20"/>
              </w:rPr>
            </w:pPr>
          </w:p>
        </w:tc>
        <w:tc>
          <w:tcPr>
            <w:tcW w:w="1827" w:type="dxa"/>
          </w:tcPr>
          <w:p w14:paraId="130DAB2E"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E6CBD6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CAB135F"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4A13267C"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5BB8505E"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48F00083"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3A507DAD"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3CF238C1" w14:textId="77777777" w:rsidR="000A2F50" w:rsidRPr="002518E3" w:rsidRDefault="000A2F50" w:rsidP="00904B23">
            <w:pPr>
              <w:jc w:val="center"/>
              <w:rPr>
                <w:rFonts w:cs="Times New Roman"/>
                <w:sz w:val="20"/>
                <w:szCs w:val="20"/>
              </w:rPr>
            </w:pPr>
          </w:p>
        </w:tc>
        <w:tc>
          <w:tcPr>
            <w:tcW w:w="1103" w:type="dxa"/>
            <w:vAlign w:val="center"/>
          </w:tcPr>
          <w:p w14:paraId="337814F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20C8FAD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94B929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342D90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68CFA9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977832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8EE22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2B59F6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583AB21" w14:textId="77777777" w:rsidTr="00904B23">
        <w:tc>
          <w:tcPr>
            <w:tcW w:w="821" w:type="dxa"/>
            <w:vMerge/>
          </w:tcPr>
          <w:p w14:paraId="6D9A9C2C" w14:textId="77777777" w:rsidR="000A2F50" w:rsidRPr="002518E3" w:rsidRDefault="000A2F50" w:rsidP="00904B23">
            <w:pPr>
              <w:rPr>
                <w:rFonts w:cs="Times New Roman"/>
                <w:sz w:val="20"/>
                <w:szCs w:val="20"/>
              </w:rPr>
            </w:pPr>
          </w:p>
        </w:tc>
        <w:tc>
          <w:tcPr>
            <w:tcW w:w="2013" w:type="dxa"/>
            <w:vMerge/>
          </w:tcPr>
          <w:p w14:paraId="5F663CE8" w14:textId="77777777" w:rsidR="000A2F50" w:rsidRPr="002518E3" w:rsidRDefault="000A2F50" w:rsidP="00904B23">
            <w:pPr>
              <w:rPr>
                <w:rFonts w:cs="Times New Roman"/>
                <w:sz w:val="20"/>
                <w:szCs w:val="20"/>
              </w:rPr>
            </w:pPr>
          </w:p>
        </w:tc>
        <w:tc>
          <w:tcPr>
            <w:tcW w:w="2051" w:type="dxa"/>
            <w:vMerge/>
          </w:tcPr>
          <w:p w14:paraId="703B87CA" w14:textId="77777777" w:rsidR="000A2F50" w:rsidRPr="002518E3" w:rsidRDefault="000A2F50" w:rsidP="00904B23">
            <w:pPr>
              <w:rPr>
                <w:rFonts w:cs="Times New Roman"/>
                <w:sz w:val="20"/>
                <w:szCs w:val="20"/>
              </w:rPr>
            </w:pPr>
          </w:p>
        </w:tc>
        <w:tc>
          <w:tcPr>
            <w:tcW w:w="1827" w:type="dxa"/>
          </w:tcPr>
          <w:p w14:paraId="36D545B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Вариативная часть</w:t>
            </w:r>
          </w:p>
        </w:tc>
        <w:tc>
          <w:tcPr>
            <w:tcW w:w="873" w:type="dxa"/>
            <w:vAlign w:val="center"/>
          </w:tcPr>
          <w:p w14:paraId="2EE08F1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7DD563D"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014264EA" w14:textId="77777777" w:rsidR="000A2F50" w:rsidRPr="002518E3" w:rsidRDefault="000A2F50" w:rsidP="00904B23">
            <w:pPr>
              <w:jc w:val="center"/>
              <w:rPr>
                <w:rFonts w:cs="Times New Roman"/>
                <w:sz w:val="20"/>
                <w:szCs w:val="20"/>
              </w:rPr>
            </w:pPr>
            <w:r w:rsidRPr="002518E3">
              <w:rPr>
                <w:rFonts w:cs="Times New Roman"/>
                <w:sz w:val="20"/>
                <w:szCs w:val="20"/>
              </w:rPr>
              <w:t>2.21.2</w:t>
            </w:r>
          </w:p>
        </w:tc>
        <w:tc>
          <w:tcPr>
            <w:tcW w:w="816" w:type="dxa"/>
            <w:tcBorders>
              <w:left w:val="nil"/>
              <w:bottom w:val="single" w:sz="4" w:space="0" w:color="auto"/>
              <w:right w:val="nil"/>
            </w:tcBorders>
            <w:vAlign w:val="center"/>
          </w:tcPr>
          <w:p w14:paraId="6B261722"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2F52610D"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tcBorders>
            <w:vAlign w:val="center"/>
          </w:tcPr>
          <w:p w14:paraId="0661EBBE"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1103" w:type="dxa"/>
            <w:vAlign w:val="center"/>
          </w:tcPr>
          <w:p w14:paraId="759D9E7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AD4BE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E9B3AC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42B184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44EF47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4048A1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D33461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313B140"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F344F97" w14:textId="77777777" w:rsidTr="00904B23">
        <w:tc>
          <w:tcPr>
            <w:tcW w:w="821" w:type="dxa"/>
            <w:vMerge w:val="restart"/>
          </w:tcPr>
          <w:p w14:paraId="07490AC0" w14:textId="77777777" w:rsidR="000A2F50" w:rsidRPr="002518E3" w:rsidRDefault="000A2F50" w:rsidP="00904B23">
            <w:pPr>
              <w:rPr>
                <w:rFonts w:cs="Times New Roman"/>
                <w:sz w:val="20"/>
                <w:szCs w:val="20"/>
              </w:rPr>
            </w:pPr>
            <w:r w:rsidRPr="002518E3">
              <w:rPr>
                <w:rFonts w:cs="Times New Roman"/>
                <w:sz w:val="20"/>
                <w:szCs w:val="20"/>
              </w:rPr>
              <w:t>ПК-2</w:t>
            </w:r>
          </w:p>
        </w:tc>
        <w:tc>
          <w:tcPr>
            <w:tcW w:w="2013" w:type="dxa"/>
            <w:vMerge w:val="restart"/>
          </w:tcPr>
          <w:p w14:paraId="182E2199" w14:textId="77777777" w:rsidR="000A2F50" w:rsidRPr="002518E3" w:rsidRDefault="000A2F50" w:rsidP="00904B23">
            <w:pPr>
              <w:rPr>
                <w:rFonts w:cs="Times New Roman"/>
                <w:sz w:val="20"/>
                <w:szCs w:val="20"/>
              </w:rPr>
            </w:pPr>
            <w:r w:rsidRPr="002518E3">
              <w:rPr>
                <w:rFonts w:cs="Times New Roman"/>
                <w:sz w:val="20"/>
                <w:szCs w:val="20"/>
              </w:rPr>
              <w:t xml:space="preserve">готовность к проведению профилактических медицинских осмотров, диспансеризации и </w:t>
            </w:r>
            <w:r w:rsidRPr="002518E3">
              <w:rPr>
                <w:rFonts w:cs="Times New Roman"/>
                <w:sz w:val="20"/>
                <w:szCs w:val="20"/>
              </w:rPr>
              <w:lastRenderedPageBreak/>
              <w:t>осуществлению диспансерного наблюдения</w:t>
            </w:r>
          </w:p>
        </w:tc>
        <w:tc>
          <w:tcPr>
            <w:tcW w:w="2051" w:type="dxa"/>
            <w:vMerge w:val="restart"/>
          </w:tcPr>
          <w:p w14:paraId="3CCBA6C0" w14:textId="77777777" w:rsidR="000A2F50" w:rsidRPr="002518E3" w:rsidRDefault="000A2F50" w:rsidP="00904B23">
            <w:pPr>
              <w:rPr>
                <w:rFonts w:cs="Times New Roman"/>
                <w:sz w:val="20"/>
                <w:szCs w:val="20"/>
              </w:rPr>
            </w:pPr>
            <w:r w:rsidRPr="002518E3">
              <w:rPr>
                <w:rFonts w:cs="Times New Roman"/>
                <w:sz w:val="20"/>
                <w:szCs w:val="20"/>
              </w:rPr>
              <w:lastRenderedPageBreak/>
              <w:t>ПК-2.1. Способен проводить профилактические медицинские осмотры</w:t>
            </w:r>
          </w:p>
        </w:tc>
        <w:tc>
          <w:tcPr>
            <w:tcW w:w="1827" w:type="dxa"/>
          </w:tcPr>
          <w:p w14:paraId="6BC8E81E"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57DB4F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294617E"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616CD89E"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27BF07EE"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66A009D4"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24A5F816" w14:textId="77777777" w:rsidR="000A2F50" w:rsidRPr="002518E3" w:rsidRDefault="000A2F50" w:rsidP="00904B23">
            <w:pPr>
              <w:jc w:val="center"/>
              <w:rPr>
                <w:rFonts w:cs="Times New Roman"/>
                <w:sz w:val="20"/>
                <w:szCs w:val="20"/>
              </w:rPr>
            </w:pPr>
            <w:r w:rsidRPr="002518E3">
              <w:rPr>
                <w:rFonts w:cs="Times New Roman"/>
                <w:sz w:val="20"/>
                <w:szCs w:val="20"/>
              </w:rPr>
              <w:t>2.1.9</w:t>
            </w:r>
          </w:p>
          <w:p w14:paraId="0E2B3751" w14:textId="77777777" w:rsidR="000A2F50" w:rsidRPr="002518E3" w:rsidRDefault="000A2F50" w:rsidP="00904B23">
            <w:pPr>
              <w:jc w:val="center"/>
              <w:rPr>
                <w:rFonts w:cs="Times New Roman"/>
                <w:sz w:val="20"/>
                <w:szCs w:val="20"/>
              </w:rPr>
            </w:pPr>
            <w:r w:rsidRPr="002518E3">
              <w:rPr>
                <w:rFonts w:cs="Times New Roman"/>
                <w:sz w:val="20"/>
                <w:szCs w:val="20"/>
              </w:rPr>
              <w:t>2.1.12</w:t>
            </w:r>
          </w:p>
        </w:tc>
        <w:tc>
          <w:tcPr>
            <w:tcW w:w="816" w:type="dxa"/>
            <w:tcBorders>
              <w:left w:val="nil"/>
              <w:bottom w:val="single" w:sz="4" w:space="0" w:color="auto"/>
              <w:right w:val="nil"/>
            </w:tcBorders>
            <w:vAlign w:val="center"/>
          </w:tcPr>
          <w:p w14:paraId="2AF5D14E"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336B5DA0" w14:textId="77777777" w:rsidR="000A2F50" w:rsidRPr="002518E3" w:rsidRDefault="000A2F50" w:rsidP="00904B23">
            <w:pPr>
              <w:jc w:val="center"/>
              <w:rPr>
                <w:rFonts w:cs="Times New Roman"/>
                <w:sz w:val="20"/>
                <w:szCs w:val="20"/>
              </w:rPr>
            </w:pPr>
            <w:r w:rsidRPr="002518E3">
              <w:rPr>
                <w:rFonts w:cs="Times New Roman"/>
                <w:sz w:val="20"/>
                <w:szCs w:val="20"/>
              </w:rPr>
              <w:t>2.1.17</w:t>
            </w:r>
          </w:p>
          <w:p w14:paraId="38F3971F"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73F94B7D"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3DD1E256" w14:textId="77777777" w:rsidR="000A2F50" w:rsidRPr="002518E3" w:rsidRDefault="000A2F50" w:rsidP="00904B23">
            <w:pPr>
              <w:jc w:val="center"/>
              <w:rPr>
                <w:rFonts w:cs="Times New Roman"/>
                <w:sz w:val="20"/>
                <w:szCs w:val="20"/>
              </w:rPr>
            </w:pPr>
            <w:r w:rsidRPr="002518E3">
              <w:rPr>
                <w:rFonts w:cs="Times New Roman"/>
                <w:sz w:val="20"/>
                <w:szCs w:val="20"/>
              </w:rPr>
              <w:t>2.1.28</w:t>
            </w:r>
          </w:p>
          <w:p w14:paraId="37E4D4AF" w14:textId="77777777" w:rsidR="000A2F50" w:rsidRPr="002518E3" w:rsidRDefault="000A2F50" w:rsidP="00904B23">
            <w:pPr>
              <w:jc w:val="center"/>
              <w:rPr>
                <w:rFonts w:cs="Times New Roman"/>
                <w:sz w:val="20"/>
                <w:szCs w:val="20"/>
              </w:rPr>
            </w:pPr>
            <w:r w:rsidRPr="002518E3">
              <w:rPr>
                <w:rFonts w:cs="Times New Roman"/>
                <w:sz w:val="20"/>
                <w:szCs w:val="20"/>
              </w:rPr>
              <w:t>2.1.31</w:t>
            </w:r>
          </w:p>
        </w:tc>
        <w:tc>
          <w:tcPr>
            <w:tcW w:w="816" w:type="dxa"/>
            <w:tcBorders>
              <w:left w:val="nil"/>
              <w:bottom w:val="single" w:sz="4" w:space="0" w:color="auto"/>
            </w:tcBorders>
            <w:vAlign w:val="center"/>
          </w:tcPr>
          <w:p w14:paraId="60C01670" w14:textId="77777777" w:rsidR="000A2F50" w:rsidRPr="002518E3" w:rsidRDefault="000A2F50" w:rsidP="00904B23">
            <w:pPr>
              <w:jc w:val="center"/>
              <w:rPr>
                <w:rFonts w:cs="Times New Roman"/>
                <w:sz w:val="20"/>
                <w:szCs w:val="20"/>
              </w:rPr>
            </w:pPr>
            <w:r w:rsidRPr="002518E3">
              <w:rPr>
                <w:rFonts w:cs="Times New Roman"/>
                <w:sz w:val="20"/>
                <w:szCs w:val="20"/>
              </w:rPr>
              <w:t>2.1.32</w:t>
            </w:r>
          </w:p>
          <w:p w14:paraId="4429B0DC" w14:textId="77777777" w:rsidR="000A2F50" w:rsidRPr="002518E3" w:rsidRDefault="000A2F50" w:rsidP="00904B23">
            <w:pPr>
              <w:jc w:val="center"/>
              <w:rPr>
                <w:rFonts w:cs="Times New Roman"/>
                <w:sz w:val="20"/>
                <w:szCs w:val="20"/>
              </w:rPr>
            </w:pPr>
            <w:r w:rsidRPr="002518E3">
              <w:rPr>
                <w:rFonts w:cs="Times New Roman"/>
                <w:sz w:val="20"/>
                <w:szCs w:val="20"/>
              </w:rPr>
              <w:t>2.1.33</w:t>
            </w:r>
          </w:p>
          <w:p w14:paraId="0E72D086" w14:textId="77777777" w:rsidR="000A2F50" w:rsidRPr="002518E3" w:rsidRDefault="000A2F50" w:rsidP="00904B23">
            <w:pPr>
              <w:jc w:val="center"/>
              <w:rPr>
                <w:rFonts w:cs="Times New Roman"/>
                <w:sz w:val="20"/>
                <w:szCs w:val="20"/>
              </w:rPr>
            </w:pPr>
            <w:r w:rsidRPr="002518E3">
              <w:rPr>
                <w:rFonts w:cs="Times New Roman"/>
                <w:sz w:val="20"/>
                <w:szCs w:val="20"/>
              </w:rPr>
              <w:t>2.1.44</w:t>
            </w:r>
          </w:p>
          <w:p w14:paraId="65B66E08"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22A82271" w14:textId="77777777" w:rsidR="000A2F50" w:rsidRPr="002518E3" w:rsidRDefault="000A2F50" w:rsidP="00904B23">
            <w:pPr>
              <w:jc w:val="center"/>
              <w:rPr>
                <w:rFonts w:cs="Times New Roman"/>
                <w:sz w:val="20"/>
                <w:szCs w:val="20"/>
              </w:rPr>
            </w:pPr>
          </w:p>
          <w:p w14:paraId="273E145B" w14:textId="77777777" w:rsidR="000A2F50" w:rsidRPr="002518E3" w:rsidRDefault="000A2F50" w:rsidP="00904B23">
            <w:pPr>
              <w:jc w:val="center"/>
              <w:rPr>
                <w:rFonts w:cs="Times New Roman"/>
                <w:sz w:val="20"/>
                <w:szCs w:val="20"/>
              </w:rPr>
            </w:pPr>
          </w:p>
        </w:tc>
        <w:tc>
          <w:tcPr>
            <w:tcW w:w="1103" w:type="dxa"/>
            <w:vAlign w:val="center"/>
          </w:tcPr>
          <w:p w14:paraId="139FAF98" w14:textId="77777777" w:rsidR="000A2F50" w:rsidRPr="002518E3" w:rsidRDefault="000A2F50" w:rsidP="00904B23">
            <w:pPr>
              <w:jc w:val="center"/>
              <w:rPr>
                <w:rFonts w:cs="Times New Roman"/>
                <w:sz w:val="20"/>
                <w:szCs w:val="20"/>
              </w:rPr>
            </w:pPr>
            <w:r w:rsidRPr="002518E3">
              <w:rPr>
                <w:rFonts w:cs="Times New Roman"/>
                <w:sz w:val="20"/>
                <w:szCs w:val="20"/>
              </w:rPr>
              <w:t>16</w:t>
            </w:r>
          </w:p>
        </w:tc>
        <w:tc>
          <w:tcPr>
            <w:tcW w:w="693" w:type="dxa"/>
            <w:vAlign w:val="center"/>
          </w:tcPr>
          <w:p w14:paraId="70200719"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17BD42B8"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52B5516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28" w:type="dxa"/>
            <w:vAlign w:val="center"/>
          </w:tcPr>
          <w:p w14:paraId="1100BDF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6484E6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984FB6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DAE9FC6"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5306DAE" w14:textId="77777777" w:rsidTr="00904B23">
        <w:tc>
          <w:tcPr>
            <w:tcW w:w="821" w:type="dxa"/>
            <w:vMerge/>
          </w:tcPr>
          <w:p w14:paraId="64DE1378" w14:textId="77777777" w:rsidR="000A2F50" w:rsidRPr="002518E3" w:rsidRDefault="000A2F50" w:rsidP="00904B23">
            <w:pPr>
              <w:rPr>
                <w:rFonts w:cs="Times New Roman"/>
                <w:sz w:val="20"/>
                <w:szCs w:val="20"/>
              </w:rPr>
            </w:pPr>
          </w:p>
        </w:tc>
        <w:tc>
          <w:tcPr>
            <w:tcW w:w="2013" w:type="dxa"/>
            <w:vMerge/>
          </w:tcPr>
          <w:p w14:paraId="369DC49A" w14:textId="77777777" w:rsidR="000A2F50" w:rsidRPr="002518E3" w:rsidRDefault="000A2F50" w:rsidP="00904B23">
            <w:pPr>
              <w:rPr>
                <w:rFonts w:cs="Times New Roman"/>
                <w:sz w:val="20"/>
                <w:szCs w:val="20"/>
              </w:rPr>
            </w:pPr>
          </w:p>
        </w:tc>
        <w:tc>
          <w:tcPr>
            <w:tcW w:w="2051" w:type="dxa"/>
            <w:vMerge/>
          </w:tcPr>
          <w:p w14:paraId="5D8C11E6" w14:textId="77777777" w:rsidR="000A2F50" w:rsidRPr="002518E3" w:rsidRDefault="000A2F50" w:rsidP="00904B23">
            <w:pPr>
              <w:rPr>
                <w:rFonts w:cs="Times New Roman"/>
                <w:sz w:val="20"/>
                <w:szCs w:val="20"/>
              </w:rPr>
            </w:pPr>
          </w:p>
        </w:tc>
        <w:tc>
          <w:tcPr>
            <w:tcW w:w="1827" w:type="dxa"/>
          </w:tcPr>
          <w:p w14:paraId="6197891B"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D73C7E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DC7818A" w14:textId="77777777" w:rsidR="000A2F50" w:rsidRPr="002518E3" w:rsidRDefault="000A2F50" w:rsidP="00904B23">
            <w:pPr>
              <w:jc w:val="center"/>
              <w:rPr>
                <w:rFonts w:cs="Times New Roman"/>
                <w:sz w:val="20"/>
                <w:szCs w:val="20"/>
              </w:rPr>
            </w:pPr>
            <w:r w:rsidRPr="002518E3">
              <w:rPr>
                <w:rFonts w:cs="Times New Roman"/>
                <w:sz w:val="20"/>
                <w:szCs w:val="20"/>
              </w:rPr>
              <w:t>2.2.6</w:t>
            </w:r>
          </w:p>
          <w:p w14:paraId="59C16891" w14:textId="77777777" w:rsidR="000A2F50" w:rsidRPr="002518E3" w:rsidRDefault="000A2F50" w:rsidP="00904B23">
            <w:pPr>
              <w:jc w:val="center"/>
              <w:rPr>
                <w:rFonts w:cs="Times New Roman"/>
                <w:sz w:val="20"/>
                <w:szCs w:val="20"/>
              </w:rPr>
            </w:pPr>
            <w:r w:rsidRPr="002518E3">
              <w:rPr>
                <w:rFonts w:cs="Times New Roman"/>
                <w:sz w:val="20"/>
                <w:szCs w:val="20"/>
              </w:rPr>
              <w:t>2.2.13</w:t>
            </w:r>
          </w:p>
        </w:tc>
        <w:tc>
          <w:tcPr>
            <w:tcW w:w="816" w:type="dxa"/>
            <w:tcBorders>
              <w:left w:val="nil"/>
              <w:bottom w:val="single" w:sz="4" w:space="0" w:color="auto"/>
              <w:right w:val="nil"/>
            </w:tcBorders>
            <w:vAlign w:val="center"/>
          </w:tcPr>
          <w:p w14:paraId="6BD56FEB" w14:textId="77777777" w:rsidR="000A2F50" w:rsidRPr="002518E3" w:rsidRDefault="000A2F50" w:rsidP="00904B23">
            <w:pPr>
              <w:jc w:val="center"/>
              <w:rPr>
                <w:rFonts w:cs="Times New Roman"/>
                <w:sz w:val="20"/>
                <w:szCs w:val="20"/>
              </w:rPr>
            </w:pPr>
            <w:r w:rsidRPr="002518E3">
              <w:rPr>
                <w:rFonts w:cs="Times New Roman"/>
                <w:sz w:val="20"/>
                <w:szCs w:val="20"/>
              </w:rPr>
              <w:t>2.2.22</w:t>
            </w:r>
          </w:p>
          <w:p w14:paraId="76338420" w14:textId="77777777" w:rsidR="000A2F50" w:rsidRPr="002518E3" w:rsidRDefault="000A2F50" w:rsidP="00904B23">
            <w:pPr>
              <w:jc w:val="center"/>
              <w:rPr>
                <w:rFonts w:cs="Times New Roman"/>
                <w:sz w:val="20"/>
                <w:szCs w:val="20"/>
              </w:rPr>
            </w:pPr>
            <w:r w:rsidRPr="002518E3">
              <w:rPr>
                <w:rFonts w:cs="Times New Roman"/>
                <w:sz w:val="20"/>
                <w:szCs w:val="20"/>
              </w:rPr>
              <w:t>2.2.27</w:t>
            </w:r>
          </w:p>
        </w:tc>
        <w:tc>
          <w:tcPr>
            <w:tcW w:w="816" w:type="dxa"/>
            <w:tcBorders>
              <w:left w:val="nil"/>
              <w:bottom w:val="single" w:sz="4" w:space="0" w:color="auto"/>
            </w:tcBorders>
            <w:vAlign w:val="center"/>
          </w:tcPr>
          <w:p w14:paraId="3160C646" w14:textId="77777777" w:rsidR="000A2F50" w:rsidRPr="002518E3" w:rsidRDefault="000A2F50" w:rsidP="00904B23">
            <w:pPr>
              <w:jc w:val="center"/>
              <w:rPr>
                <w:rFonts w:cs="Times New Roman"/>
                <w:sz w:val="20"/>
                <w:szCs w:val="20"/>
              </w:rPr>
            </w:pPr>
            <w:r w:rsidRPr="002518E3">
              <w:rPr>
                <w:rFonts w:cs="Times New Roman"/>
                <w:sz w:val="20"/>
                <w:szCs w:val="20"/>
              </w:rPr>
              <w:t>2.2.35</w:t>
            </w:r>
          </w:p>
          <w:p w14:paraId="68A32EA3" w14:textId="77777777" w:rsidR="000A2F50" w:rsidRPr="002518E3" w:rsidRDefault="000A2F50" w:rsidP="00904B23">
            <w:pPr>
              <w:jc w:val="center"/>
              <w:rPr>
                <w:rFonts w:cs="Times New Roman"/>
                <w:sz w:val="20"/>
                <w:szCs w:val="20"/>
              </w:rPr>
            </w:pPr>
          </w:p>
        </w:tc>
        <w:tc>
          <w:tcPr>
            <w:tcW w:w="1103" w:type="dxa"/>
            <w:vAlign w:val="center"/>
          </w:tcPr>
          <w:p w14:paraId="574120CB"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893F611"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5F53E0B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FE08DB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4AA93E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EF8011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7B4FC8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ED3249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6A520B9" w14:textId="77777777" w:rsidTr="00904B23">
        <w:tc>
          <w:tcPr>
            <w:tcW w:w="821" w:type="dxa"/>
            <w:vMerge/>
          </w:tcPr>
          <w:p w14:paraId="6DEC9376" w14:textId="77777777" w:rsidR="000A2F50" w:rsidRPr="002518E3" w:rsidRDefault="000A2F50" w:rsidP="00904B23">
            <w:pPr>
              <w:rPr>
                <w:rFonts w:cs="Times New Roman"/>
                <w:sz w:val="20"/>
                <w:szCs w:val="20"/>
              </w:rPr>
            </w:pPr>
          </w:p>
        </w:tc>
        <w:tc>
          <w:tcPr>
            <w:tcW w:w="2013" w:type="dxa"/>
            <w:vMerge/>
          </w:tcPr>
          <w:p w14:paraId="27E1FB3F" w14:textId="77777777" w:rsidR="000A2F50" w:rsidRPr="002518E3" w:rsidRDefault="000A2F50" w:rsidP="00904B23">
            <w:pPr>
              <w:rPr>
                <w:rFonts w:cs="Times New Roman"/>
                <w:sz w:val="20"/>
                <w:szCs w:val="20"/>
              </w:rPr>
            </w:pPr>
          </w:p>
        </w:tc>
        <w:tc>
          <w:tcPr>
            <w:tcW w:w="2051" w:type="dxa"/>
            <w:vMerge/>
          </w:tcPr>
          <w:p w14:paraId="23707096" w14:textId="77777777" w:rsidR="000A2F50" w:rsidRPr="002518E3" w:rsidRDefault="000A2F50" w:rsidP="00904B23">
            <w:pPr>
              <w:rPr>
                <w:rFonts w:cs="Times New Roman"/>
                <w:sz w:val="20"/>
                <w:szCs w:val="20"/>
              </w:rPr>
            </w:pPr>
          </w:p>
        </w:tc>
        <w:tc>
          <w:tcPr>
            <w:tcW w:w="1827" w:type="dxa"/>
          </w:tcPr>
          <w:p w14:paraId="2B9BF605"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939FB4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6068B37E" w14:textId="77777777" w:rsidR="000A2F50" w:rsidRPr="002518E3" w:rsidRDefault="000A2F50" w:rsidP="00904B23">
            <w:pPr>
              <w:jc w:val="center"/>
              <w:rPr>
                <w:rFonts w:cs="Times New Roman"/>
                <w:sz w:val="20"/>
                <w:szCs w:val="20"/>
              </w:rPr>
            </w:pPr>
            <w:r w:rsidRPr="002518E3">
              <w:rPr>
                <w:rFonts w:cs="Times New Roman"/>
                <w:sz w:val="20"/>
                <w:szCs w:val="20"/>
              </w:rPr>
              <w:t>2.3.7</w:t>
            </w:r>
          </w:p>
        </w:tc>
        <w:tc>
          <w:tcPr>
            <w:tcW w:w="816" w:type="dxa"/>
            <w:tcBorders>
              <w:left w:val="nil"/>
              <w:bottom w:val="single" w:sz="4" w:space="0" w:color="auto"/>
              <w:right w:val="nil"/>
            </w:tcBorders>
            <w:vAlign w:val="center"/>
          </w:tcPr>
          <w:p w14:paraId="2BBAE289" w14:textId="77777777" w:rsidR="000A2F50" w:rsidRPr="002518E3" w:rsidRDefault="000A2F50" w:rsidP="00904B23">
            <w:pPr>
              <w:jc w:val="center"/>
              <w:rPr>
                <w:rFonts w:cs="Times New Roman"/>
                <w:sz w:val="20"/>
                <w:szCs w:val="20"/>
              </w:rPr>
            </w:pPr>
            <w:r w:rsidRPr="002518E3">
              <w:rPr>
                <w:rFonts w:cs="Times New Roman"/>
                <w:sz w:val="20"/>
                <w:szCs w:val="20"/>
              </w:rPr>
              <w:t>2.3.11</w:t>
            </w:r>
          </w:p>
        </w:tc>
        <w:tc>
          <w:tcPr>
            <w:tcW w:w="816" w:type="dxa"/>
            <w:tcBorders>
              <w:left w:val="nil"/>
              <w:bottom w:val="single" w:sz="4" w:space="0" w:color="auto"/>
            </w:tcBorders>
            <w:vAlign w:val="center"/>
          </w:tcPr>
          <w:p w14:paraId="3B915B9D" w14:textId="77777777" w:rsidR="000A2F50" w:rsidRPr="002518E3" w:rsidRDefault="000A2F50" w:rsidP="00904B23">
            <w:pPr>
              <w:jc w:val="center"/>
              <w:rPr>
                <w:rFonts w:cs="Times New Roman"/>
                <w:sz w:val="20"/>
                <w:szCs w:val="20"/>
              </w:rPr>
            </w:pPr>
            <w:r w:rsidRPr="002518E3">
              <w:rPr>
                <w:rFonts w:cs="Times New Roman"/>
                <w:sz w:val="20"/>
                <w:szCs w:val="20"/>
              </w:rPr>
              <w:t>2.3.38</w:t>
            </w:r>
          </w:p>
        </w:tc>
        <w:tc>
          <w:tcPr>
            <w:tcW w:w="1103" w:type="dxa"/>
            <w:vAlign w:val="center"/>
          </w:tcPr>
          <w:p w14:paraId="52747891"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5942270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59E0BF1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E0EC28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7485B6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DE6588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8DF070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5F1DD5E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3684759" w14:textId="77777777" w:rsidTr="00904B23">
        <w:tc>
          <w:tcPr>
            <w:tcW w:w="821" w:type="dxa"/>
            <w:vMerge/>
          </w:tcPr>
          <w:p w14:paraId="57E50617" w14:textId="77777777" w:rsidR="000A2F50" w:rsidRPr="002518E3" w:rsidRDefault="000A2F50" w:rsidP="00904B23">
            <w:pPr>
              <w:rPr>
                <w:rFonts w:cs="Times New Roman"/>
                <w:sz w:val="20"/>
                <w:szCs w:val="20"/>
              </w:rPr>
            </w:pPr>
          </w:p>
        </w:tc>
        <w:tc>
          <w:tcPr>
            <w:tcW w:w="2013" w:type="dxa"/>
            <w:vMerge/>
          </w:tcPr>
          <w:p w14:paraId="082772A1" w14:textId="77777777" w:rsidR="000A2F50" w:rsidRPr="002518E3" w:rsidRDefault="000A2F50" w:rsidP="00904B23">
            <w:pPr>
              <w:rPr>
                <w:rFonts w:cs="Times New Roman"/>
                <w:sz w:val="20"/>
                <w:szCs w:val="20"/>
              </w:rPr>
            </w:pPr>
          </w:p>
        </w:tc>
        <w:tc>
          <w:tcPr>
            <w:tcW w:w="2051" w:type="dxa"/>
            <w:vMerge/>
          </w:tcPr>
          <w:p w14:paraId="6C654EE5" w14:textId="77777777" w:rsidR="000A2F50" w:rsidRPr="002518E3" w:rsidRDefault="000A2F50" w:rsidP="00904B23">
            <w:pPr>
              <w:rPr>
                <w:rFonts w:cs="Times New Roman"/>
                <w:sz w:val="20"/>
                <w:szCs w:val="20"/>
              </w:rPr>
            </w:pPr>
          </w:p>
        </w:tc>
        <w:tc>
          <w:tcPr>
            <w:tcW w:w="1827" w:type="dxa"/>
          </w:tcPr>
          <w:p w14:paraId="0590A12E"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18840A1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C84374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2.4.7</w:t>
            </w:r>
          </w:p>
        </w:tc>
        <w:tc>
          <w:tcPr>
            <w:tcW w:w="816" w:type="dxa"/>
            <w:tcBorders>
              <w:left w:val="nil"/>
              <w:bottom w:val="single" w:sz="4" w:space="0" w:color="auto"/>
              <w:right w:val="nil"/>
            </w:tcBorders>
            <w:vAlign w:val="center"/>
          </w:tcPr>
          <w:p w14:paraId="174867B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2.4.15</w:t>
            </w:r>
          </w:p>
        </w:tc>
        <w:tc>
          <w:tcPr>
            <w:tcW w:w="816" w:type="dxa"/>
            <w:tcBorders>
              <w:left w:val="nil"/>
              <w:bottom w:val="single" w:sz="4" w:space="0" w:color="auto"/>
            </w:tcBorders>
            <w:vAlign w:val="center"/>
          </w:tcPr>
          <w:p w14:paraId="4FC0C787" w14:textId="77777777" w:rsidR="000A2F50" w:rsidRPr="002518E3" w:rsidRDefault="000A2F50" w:rsidP="00904B23">
            <w:pPr>
              <w:jc w:val="center"/>
              <w:rPr>
                <w:rFonts w:cs="Times New Roman"/>
                <w:sz w:val="20"/>
                <w:szCs w:val="20"/>
              </w:rPr>
            </w:pPr>
          </w:p>
        </w:tc>
        <w:tc>
          <w:tcPr>
            <w:tcW w:w="1103" w:type="dxa"/>
            <w:vAlign w:val="center"/>
          </w:tcPr>
          <w:p w14:paraId="31B3684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693" w:type="dxa"/>
            <w:vAlign w:val="center"/>
          </w:tcPr>
          <w:p w14:paraId="4AB4244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7BE1031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7" w:type="dxa"/>
            <w:vAlign w:val="center"/>
          </w:tcPr>
          <w:p w14:paraId="023FC1B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28" w:type="dxa"/>
            <w:vAlign w:val="center"/>
          </w:tcPr>
          <w:p w14:paraId="62F7BD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70" w:type="dxa"/>
            <w:vAlign w:val="center"/>
          </w:tcPr>
          <w:p w14:paraId="552EF6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82" w:type="dxa"/>
            <w:vAlign w:val="center"/>
          </w:tcPr>
          <w:p w14:paraId="05BD2D9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458BE8A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56195F29" w14:textId="77777777" w:rsidTr="00904B23">
        <w:tc>
          <w:tcPr>
            <w:tcW w:w="821" w:type="dxa"/>
            <w:vMerge/>
          </w:tcPr>
          <w:p w14:paraId="7285F985" w14:textId="77777777" w:rsidR="000A2F50" w:rsidRPr="002518E3" w:rsidRDefault="000A2F50" w:rsidP="00904B23">
            <w:pPr>
              <w:rPr>
                <w:rFonts w:cs="Times New Roman"/>
                <w:sz w:val="20"/>
                <w:szCs w:val="20"/>
              </w:rPr>
            </w:pPr>
          </w:p>
        </w:tc>
        <w:tc>
          <w:tcPr>
            <w:tcW w:w="2013" w:type="dxa"/>
            <w:vMerge/>
          </w:tcPr>
          <w:p w14:paraId="18C25B81" w14:textId="77777777" w:rsidR="000A2F50" w:rsidRPr="002518E3" w:rsidRDefault="000A2F50" w:rsidP="00904B23">
            <w:pPr>
              <w:rPr>
                <w:rFonts w:cs="Times New Roman"/>
                <w:sz w:val="20"/>
                <w:szCs w:val="20"/>
              </w:rPr>
            </w:pPr>
          </w:p>
        </w:tc>
        <w:tc>
          <w:tcPr>
            <w:tcW w:w="2051" w:type="dxa"/>
            <w:vMerge/>
          </w:tcPr>
          <w:p w14:paraId="733D24D3" w14:textId="77777777" w:rsidR="000A2F50" w:rsidRPr="002518E3" w:rsidRDefault="000A2F50" w:rsidP="00904B23">
            <w:pPr>
              <w:rPr>
                <w:rFonts w:cs="Times New Roman"/>
                <w:sz w:val="20"/>
                <w:szCs w:val="20"/>
              </w:rPr>
            </w:pPr>
          </w:p>
        </w:tc>
        <w:tc>
          <w:tcPr>
            <w:tcW w:w="1827" w:type="dxa"/>
          </w:tcPr>
          <w:p w14:paraId="0BBA9F01"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11728FA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2FDCC8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w:t>
            </w:r>
          </w:p>
          <w:p w14:paraId="0D9C9F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2.11.3</w:t>
            </w:r>
          </w:p>
          <w:p w14:paraId="4CB0203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2.11.6</w:t>
            </w:r>
          </w:p>
        </w:tc>
        <w:tc>
          <w:tcPr>
            <w:tcW w:w="816" w:type="dxa"/>
            <w:tcBorders>
              <w:left w:val="nil"/>
              <w:bottom w:val="single" w:sz="4" w:space="0" w:color="auto"/>
              <w:right w:val="nil"/>
            </w:tcBorders>
            <w:vAlign w:val="center"/>
          </w:tcPr>
          <w:p w14:paraId="1BCFAA2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2.11.7</w:t>
            </w:r>
          </w:p>
          <w:p w14:paraId="08BF76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2.11.10</w:t>
            </w:r>
          </w:p>
          <w:p w14:paraId="342E3E4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2.11.11</w:t>
            </w:r>
          </w:p>
        </w:tc>
        <w:tc>
          <w:tcPr>
            <w:tcW w:w="816" w:type="dxa"/>
            <w:tcBorders>
              <w:left w:val="nil"/>
              <w:bottom w:val="single" w:sz="4" w:space="0" w:color="auto"/>
            </w:tcBorders>
            <w:vAlign w:val="center"/>
          </w:tcPr>
          <w:p w14:paraId="6D1758F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2.11.12</w:t>
            </w:r>
          </w:p>
          <w:p w14:paraId="33BC162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2.11.13</w:t>
            </w:r>
          </w:p>
          <w:p w14:paraId="51A9BE23" w14:textId="77777777" w:rsidR="000A2F50" w:rsidRPr="002518E3" w:rsidRDefault="000A2F50" w:rsidP="00904B23">
            <w:pPr>
              <w:jc w:val="center"/>
              <w:rPr>
                <w:rFonts w:cs="Times New Roman"/>
                <w:sz w:val="20"/>
                <w:szCs w:val="20"/>
              </w:rPr>
            </w:pPr>
            <w:r w:rsidRPr="002518E3">
              <w:rPr>
                <w:rFonts w:cs="Times New Roman"/>
                <w:sz w:val="20"/>
                <w:szCs w:val="20"/>
              </w:rPr>
              <w:t>2.11.17</w:t>
            </w:r>
          </w:p>
          <w:p w14:paraId="77F02FD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2.11.18</w:t>
            </w:r>
          </w:p>
        </w:tc>
        <w:tc>
          <w:tcPr>
            <w:tcW w:w="1103" w:type="dxa"/>
            <w:vAlign w:val="center"/>
          </w:tcPr>
          <w:p w14:paraId="54690162" w14:textId="77777777" w:rsidR="000A2F50" w:rsidRPr="002518E3" w:rsidRDefault="000A2F50" w:rsidP="00904B23">
            <w:pPr>
              <w:jc w:val="center"/>
              <w:rPr>
                <w:rFonts w:cs="Times New Roman"/>
                <w:sz w:val="20"/>
                <w:szCs w:val="20"/>
              </w:rPr>
            </w:pPr>
            <w:r w:rsidRPr="002518E3">
              <w:rPr>
                <w:rFonts w:cs="Times New Roman"/>
                <w:sz w:val="20"/>
                <w:szCs w:val="20"/>
              </w:rPr>
              <w:t>10</w:t>
            </w:r>
          </w:p>
        </w:tc>
        <w:tc>
          <w:tcPr>
            <w:tcW w:w="693" w:type="dxa"/>
            <w:vAlign w:val="center"/>
          </w:tcPr>
          <w:p w14:paraId="5B66ED2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16A60316"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79D122C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672F360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9399F50"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52A18CF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AA8BAF7"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C7935C0" w14:textId="77777777" w:rsidTr="00904B23">
        <w:tc>
          <w:tcPr>
            <w:tcW w:w="821" w:type="dxa"/>
            <w:vMerge/>
          </w:tcPr>
          <w:p w14:paraId="26648209" w14:textId="77777777" w:rsidR="000A2F50" w:rsidRPr="002518E3" w:rsidRDefault="000A2F50" w:rsidP="00904B23">
            <w:pPr>
              <w:rPr>
                <w:rFonts w:cs="Times New Roman"/>
                <w:sz w:val="20"/>
                <w:szCs w:val="20"/>
              </w:rPr>
            </w:pPr>
          </w:p>
        </w:tc>
        <w:tc>
          <w:tcPr>
            <w:tcW w:w="2013" w:type="dxa"/>
            <w:vMerge/>
          </w:tcPr>
          <w:p w14:paraId="78DD5A73" w14:textId="77777777" w:rsidR="000A2F50" w:rsidRPr="002518E3" w:rsidRDefault="000A2F50" w:rsidP="00904B23">
            <w:pPr>
              <w:rPr>
                <w:rFonts w:cs="Times New Roman"/>
                <w:sz w:val="20"/>
                <w:szCs w:val="20"/>
              </w:rPr>
            </w:pPr>
          </w:p>
        </w:tc>
        <w:tc>
          <w:tcPr>
            <w:tcW w:w="2051" w:type="dxa"/>
            <w:vMerge/>
          </w:tcPr>
          <w:p w14:paraId="5EE3DD0B" w14:textId="77777777" w:rsidR="000A2F50" w:rsidRPr="002518E3" w:rsidRDefault="000A2F50" w:rsidP="00904B23">
            <w:pPr>
              <w:rPr>
                <w:rFonts w:cs="Times New Roman"/>
                <w:sz w:val="20"/>
                <w:szCs w:val="20"/>
              </w:rPr>
            </w:pPr>
          </w:p>
        </w:tc>
        <w:tc>
          <w:tcPr>
            <w:tcW w:w="1827" w:type="dxa"/>
          </w:tcPr>
          <w:p w14:paraId="66A3E528"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389B1A8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3155959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2.12.5</w:t>
            </w:r>
          </w:p>
          <w:p w14:paraId="3B57C4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2.12.8</w:t>
            </w:r>
          </w:p>
        </w:tc>
        <w:tc>
          <w:tcPr>
            <w:tcW w:w="816" w:type="dxa"/>
            <w:tcBorders>
              <w:left w:val="nil"/>
              <w:bottom w:val="single" w:sz="4" w:space="0" w:color="auto"/>
              <w:right w:val="nil"/>
            </w:tcBorders>
            <w:vAlign w:val="center"/>
          </w:tcPr>
          <w:p w14:paraId="311760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2.12.9</w:t>
            </w:r>
          </w:p>
          <w:p w14:paraId="68ECD5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2.12.10</w:t>
            </w:r>
          </w:p>
        </w:tc>
        <w:tc>
          <w:tcPr>
            <w:tcW w:w="816" w:type="dxa"/>
            <w:tcBorders>
              <w:left w:val="nil"/>
              <w:bottom w:val="single" w:sz="4" w:space="0" w:color="auto"/>
            </w:tcBorders>
            <w:vAlign w:val="center"/>
          </w:tcPr>
          <w:p w14:paraId="60D13F87" w14:textId="77777777" w:rsidR="000A2F50" w:rsidRPr="002518E3" w:rsidRDefault="000A2F50" w:rsidP="00904B23">
            <w:pPr>
              <w:jc w:val="center"/>
              <w:rPr>
                <w:rFonts w:cs="Times New Roman"/>
                <w:sz w:val="20"/>
                <w:szCs w:val="20"/>
              </w:rPr>
            </w:pPr>
          </w:p>
        </w:tc>
        <w:tc>
          <w:tcPr>
            <w:tcW w:w="1103" w:type="dxa"/>
            <w:vAlign w:val="center"/>
          </w:tcPr>
          <w:p w14:paraId="567F05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4</w:t>
            </w:r>
          </w:p>
        </w:tc>
        <w:tc>
          <w:tcPr>
            <w:tcW w:w="693" w:type="dxa"/>
            <w:vAlign w:val="center"/>
          </w:tcPr>
          <w:p w14:paraId="6211F29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93" w:type="dxa"/>
            <w:vAlign w:val="center"/>
          </w:tcPr>
          <w:p w14:paraId="659460D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7" w:type="dxa"/>
            <w:vAlign w:val="center"/>
          </w:tcPr>
          <w:p w14:paraId="085538E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28" w:type="dxa"/>
            <w:vAlign w:val="center"/>
          </w:tcPr>
          <w:p w14:paraId="4875EE3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6F4048B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82" w:type="dxa"/>
            <w:vAlign w:val="center"/>
          </w:tcPr>
          <w:p w14:paraId="10333A3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184C919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7536D69F" w14:textId="77777777" w:rsidTr="00904B23">
        <w:tc>
          <w:tcPr>
            <w:tcW w:w="821" w:type="dxa"/>
            <w:vMerge/>
          </w:tcPr>
          <w:p w14:paraId="610FEAED" w14:textId="77777777" w:rsidR="000A2F50" w:rsidRPr="002518E3" w:rsidRDefault="000A2F50" w:rsidP="00904B23">
            <w:pPr>
              <w:rPr>
                <w:rFonts w:cs="Times New Roman"/>
                <w:sz w:val="20"/>
                <w:szCs w:val="20"/>
              </w:rPr>
            </w:pPr>
          </w:p>
        </w:tc>
        <w:tc>
          <w:tcPr>
            <w:tcW w:w="2013" w:type="dxa"/>
            <w:vMerge/>
          </w:tcPr>
          <w:p w14:paraId="3AB480AE" w14:textId="77777777" w:rsidR="000A2F50" w:rsidRPr="002518E3" w:rsidRDefault="000A2F50" w:rsidP="00904B23">
            <w:pPr>
              <w:rPr>
                <w:rFonts w:cs="Times New Roman"/>
                <w:sz w:val="20"/>
                <w:szCs w:val="20"/>
              </w:rPr>
            </w:pPr>
          </w:p>
        </w:tc>
        <w:tc>
          <w:tcPr>
            <w:tcW w:w="2051" w:type="dxa"/>
            <w:vMerge/>
          </w:tcPr>
          <w:p w14:paraId="39B97358" w14:textId="77777777" w:rsidR="000A2F50" w:rsidRPr="002518E3" w:rsidRDefault="000A2F50" w:rsidP="00904B23">
            <w:pPr>
              <w:rPr>
                <w:rFonts w:cs="Times New Roman"/>
                <w:sz w:val="20"/>
                <w:szCs w:val="20"/>
              </w:rPr>
            </w:pPr>
          </w:p>
        </w:tc>
        <w:tc>
          <w:tcPr>
            <w:tcW w:w="1827" w:type="dxa"/>
          </w:tcPr>
          <w:p w14:paraId="1A8AD28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ABB83E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6BFD5E2"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687D3C4E"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277F6A2F"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5E194B7D"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0B71E004"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2AABB89F" w14:textId="77777777" w:rsidR="000A2F50" w:rsidRPr="002518E3" w:rsidRDefault="000A2F50" w:rsidP="00904B23">
            <w:pPr>
              <w:jc w:val="center"/>
              <w:rPr>
                <w:rFonts w:cs="Times New Roman"/>
                <w:sz w:val="20"/>
                <w:szCs w:val="20"/>
              </w:rPr>
            </w:pPr>
          </w:p>
        </w:tc>
        <w:tc>
          <w:tcPr>
            <w:tcW w:w="1103" w:type="dxa"/>
            <w:vAlign w:val="center"/>
          </w:tcPr>
          <w:p w14:paraId="18D663F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3C590A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D4C6BE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7D37C9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75E9AD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36643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53978B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8D818A8"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E9F058D" w14:textId="77777777" w:rsidTr="00904B23">
        <w:tc>
          <w:tcPr>
            <w:tcW w:w="821" w:type="dxa"/>
            <w:vMerge/>
          </w:tcPr>
          <w:p w14:paraId="53D479B0" w14:textId="77777777" w:rsidR="000A2F50" w:rsidRPr="002518E3" w:rsidRDefault="000A2F50" w:rsidP="00904B23">
            <w:pPr>
              <w:rPr>
                <w:rFonts w:cs="Times New Roman"/>
                <w:sz w:val="20"/>
                <w:szCs w:val="20"/>
              </w:rPr>
            </w:pPr>
          </w:p>
        </w:tc>
        <w:tc>
          <w:tcPr>
            <w:tcW w:w="2013" w:type="dxa"/>
            <w:vMerge/>
          </w:tcPr>
          <w:p w14:paraId="194D2C62" w14:textId="77777777" w:rsidR="000A2F50" w:rsidRPr="002518E3" w:rsidRDefault="000A2F50" w:rsidP="00904B23">
            <w:pPr>
              <w:rPr>
                <w:rFonts w:cs="Times New Roman"/>
                <w:sz w:val="20"/>
                <w:szCs w:val="20"/>
              </w:rPr>
            </w:pPr>
          </w:p>
        </w:tc>
        <w:tc>
          <w:tcPr>
            <w:tcW w:w="2051" w:type="dxa"/>
            <w:vMerge w:val="restart"/>
          </w:tcPr>
          <w:p w14:paraId="40AC5E1B" w14:textId="77777777" w:rsidR="000A2F50" w:rsidRPr="002518E3" w:rsidRDefault="000A2F50" w:rsidP="00904B23">
            <w:pPr>
              <w:rPr>
                <w:rFonts w:cs="Times New Roman"/>
                <w:sz w:val="20"/>
                <w:szCs w:val="20"/>
              </w:rPr>
            </w:pPr>
            <w:r w:rsidRPr="002518E3">
              <w:rPr>
                <w:rFonts w:cs="Times New Roman"/>
                <w:sz w:val="20"/>
                <w:szCs w:val="20"/>
              </w:rPr>
              <w:t>ПК-2.2. Способен осуществлять диспансерное наблюдение</w:t>
            </w:r>
          </w:p>
        </w:tc>
        <w:tc>
          <w:tcPr>
            <w:tcW w:w="1827" w:type="dxa"/>
          </w:tcPr>
          <w:p w14:paraId="2FA2F59F"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9B5970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666EA45A"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3DA40A3B"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592944BC"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1F3ECF31"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479F5E0C" w14:textId="77777777" w:rsidR="000A2F50" w:rsidRPr="002518E3" w:rsidRDefault="000A2F50" w:rsidP="00904B23">
            <w:pPr>
              <w:jc w:val="center"/>
              <w:rPr>
                <w:rFonts w:cs="Times New Roman"/>
                <w:sz w:val="20"/>
                <w:szCs w:val="20"/>
              </w:rPr>
            </w:pPr>
            <w:r w:rsidRPr="002518E3">
              <w:rPr>
                <w:rFonts w:cs="Times New Roman"/>
                <w:sz w:val="20"/>
                <w:szCs w:val="20"/>
              </w:rPr>
              <w:t>2.1.9</w:t>
            </w:r>
          </w:p>
          <w:p w14:paraId="47E7C4A1" w14:textId="77777777" w:rsidR="000A2F50" w:rsidRPr="002518E3" w:rsidRDefault="000A2F50" w:rsidP="00904B23">
            <w:pPr>
              <w:jc w:val="center"/>
              <w:rPr>
                <w:rFonts w:cs="Times New Roman"/>
                <w:sz w:val="20"/>
                <w:szCs w:val="20"/>
              </w:rPr>
            </w:pPr>
            <w:r w:rsidRPr="002518E3">
              <w:rPr>
                <w:rFonts w:cs="Times New Roman"/>
                <w:sz w:val="20"/>
                <w:szCs w:val="20"/>
              </w:rPr>
              <w:t>2.1.12</w:t>
            </w:r>
          </w:p>
        </w:tc>
        <w:tc>
          <w:tcPr>
            <w:tcW w:w="816" w:type="dxa"/>
            <w:tcBorders>
              <w:left w:val="nil"/>
              <w:bottom w:val="single" w:sz="4" w:space="0" w:color="auto"/>
              <w:right w:val="nil"/>
            </w:tcBorders>
            <w:vAlign w:val="center"/>
          </w:tcPr>
          <w:p w14:paraId="216F3F43"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43DAC0F6" w14:textId="77777777" w:rsidR="000A2F50" w:rsidRPr="002518E3" w:rsidRDefault="000A2F50" w:rsidP="00904B23">
            <w:pPr>
              <w:jc w:val="center"/>
              <w:rPr>
                <w:rFonts w:cs="Times New Roman"/>
                <w:sz w:val="20"/>
                <w:szCs w:val="20"/>
              </w:rPr>
            </w:pPr>
            <w:r w:rsidRPr="002518E3">
              <w:rPr>
                <w:rFonts w:cs="Times New Roman"/>
                <w:sz w:val="20"/>
                <w:szCs w:val="20"/>
              </w:rPr>
              <w:t>2.1.17</w:t>
            </w:r>
          </w:p>
          <w:p w14:paraId="3A296C1E"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62259110"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563B0EAB" w14:textId="77777777" w:rsidR="000A2F50" w:rsidRPr="002518E3" w:rsidRDefault="000A2F50" w:rsidP="00904B23">
            <w:pPr>
              <w:jc w:val="center"/>
              <w:rPr>
                <w:rFonts w:cs="Times New Roman"/>
                <w:sz w:val="20"/>
                <w:szCs w:val="20"/>
              </w:rPr>
            </w:pPr>
            <w:r w:rsidRPr="002518E3">
              <w:rPr>
                <w:rFonts w:cs="Times New Roman"/>
                <w:sz w:val="20"/>
                <w:szCs w:val="20"/>
              </w:rPr>
              <w:t>2.1.28</w:t>
            </w:r>
          </w:p>
          <w:p w14:paraId="32AE99A1" w14:textId="77777777" w:rsidR="000A2F50" w:rsidRPr="002518E3" w:rsidRDefault="000A2F50" w:rsidP="00904B23">
            <w:pPr>
              <w:jc w:val="center"/>
              <w:rPr>
                <w:rFonts w:cs="Times New Roman"/>
                <w:sz w:val="20"/>
                <w:szCs w:val="20"/>
              </w:rPr>
            </w:pPr>
            <w:r w:rsidRPr="002518E3">
              <w:rPr>
                <w:rFonts w:cs="Times New Roman"/>
                <w:sz w:val="20"/>
                <w:szCs w:val="20"/>
              </w:rPr>
              <w:t>2.1.31</w:t>
            </w:r>
          </w:p>
        </w:tc>
        <w:tc>
          <w:tcPr>
            <w:tcW w:w="816" w:type="dxa"/>
            <w:tcBorders>
              <w:left w:val="nil"/>
              <w:bottom w:val="single" w:sz="4" w:space="0" w:color="auto"/>
            </w:tcBorders>
            <w:vAlign w:val="center"/>
          </w:tcPr>
          <w:p w14:paraId="6F48715A" w14:textId="77777777" w:rsidR="000A2F50" w:rsidRPr="002518E3" w:rsidRDefault="000A2F50" w:rsidP="00904B23">
            <w:pPr>
              <w:jc w:val="center"/>
              <w:rPr>
                <w:rFonts w:cs="Times New Roman"/>
                <w:sz w:val="20"/>
                <w:szCs w:val="20"/>
              </w:rPr>
            </w:pPr>
            <w:r w:rsidRPr="002518E3">
              <w:rPr>
                <w:rFonts w:cs="Times New Roman"/>
                <w:sz w:val="20"/>
                <w:szCs w:val="20"/>
              </w:rPr>
              <w:t>2.1.32</w:t>
            </w:r>
          </w:p>
          <w:p w14:paraId="49318EEB" w14:textId="77777777" w:rsidR="000A2F50" w:rsidRPr="002518E3" w:rsidRDefault="000A2F50" w:rsidP="00904B23">
            <w:pPr>
              <w:jc w:val="center"/>
              <w:rPr>
                <w:rFonts w:cs="Times New Roman"/>
                <w:sz w:val="20"/>
                <w:szCs w:val="20"/>
              </w:rPr>
            </w:pPr>
            <w:r w:rsidRPr="002518E3">
              <w:rPr>
                <w:rFonts w:cs="Times New Roman"/>
                <w:sz w:val="20"/>
                <w:szCs w:val="20"/>
              </w:rPr>
              <w:t>2.1.44</w:t>
            </w:r>
          </w:p>
          <w:p w14:paraId="0D44A5B7"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1D9616E1" w14:textId="77777777" w:rsidR="000A2F50" w:rsidRPr="002518E3" w:rsidRDefault="000A2F50" w:rsidP="00904B23">
            <w:pPr>
              <w:jc w:val="center"/>
              <w:rPr>
                <w:rFonts w:cs="Times New Roman"/>
                <w:sz w:val="20"/>
                <w:szCs w:val="20"/>
              </w:rPr>
            </w:pPr>
          </w:p>
          <w:p w14:paraId="21F86E76" w14:textId="77777777" w:rsidR="000A2F50" w:rsidRPr="002518E3" w:rsidRDefault="000A2F50" w:rsidP="00904B23">
            <w:pPr>
              <w:jc w:val="center"/>
              <w:rPr>
                <w:rFonts w:cs="Times New Roman"/>
                <w:sz w:val="20"/>
                <w:szCs w:val="20"/>
              </w:rPr>
            </w:pPr>
          </w:p>
        </w:tc>
        <w:tc>
          <w:tcPr>
            <w:tcW w:w="1103" w:type="dxa"/>
            <w:vAlign w:val="center"/>
          </w:tcPr>
          <w:p w14:paraId="52B26B99" w14:textId="77777777" w:rsidR="000A2F50" w:rsidRPr="002518E3" w:rsidRDefault="000A2F50" w:rsidP="00904B23">
            <w:pPr>
              <w:jc w:val="center"/>
              <w:rPr>
                <w:rFonts w:cs="Times New Roman"/>
                <w:sz w:val="20"/>
                <w:szCs w:val="20"/>
              </w:rPr>
            </w:pPr>
            <w:r w:rsidRPr="002518E3">
              <w:rPr>
                <w:rFonts w:cs="Times New Roman"/>
                <w:sz w:val="20"/>
                <w:szCs w:val="20"/>
              </w:rPr>
              <w:t>15</w:t>
            </w:r>
          </w:p>
        </w:tc>
        <w:tc>
          <w:tcPr>
            <w:tcW w:w="693" w:type="dxa"/>
            <w:vAlign w:val="center"/>
          </w:tcPr>
          <w:p w14:paraId="21D6B86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56D2FDE"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08D2396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28" w:type="dxa"/>
            <w:vAlign w:val="center"/>
          </w:tcPr>
          <w:p w14:paraId="03F20C6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77D1896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C92108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A912E03"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82D9254" w14:textId="77777777" w:rsidTr="00904B23">
        <w:tc>
          <w:tcPr>
            <w:tcW w:w="821" w:type="dxa"/>
            <w:vMerge/>
          </w:tcPr>
          <w:p w14:paraId="75A4D19A" w14:textId="77777777" w:rsidR="000A2F50" w:rsidRPr="002518E3" w:rsidRDefault="000A2F50" w:rsidP="00904B23">
            <w:pPr>
              <w:rPr>
                <w:rFonts w:cs="Times New Roman"/>
                <w:sz w:val="20"/>
                <w:szCs w:val="20"/>
              </w:rPr>
            </w:pPr>
          </w:p>
        </w:tc>
        <w:tc>
          <w:tcPr>
            <w:tcW w:w="2013" w:type="dxa"/>
            <w:vMerge/>
          </w:tcPr>
          <w:p w14:paraId="4F0A09EA" w14:textId="77777777" w:rsidR="000A2F50" w:rsidRPr="002518E3" w:rsidRDefault="000A2F50" w:rsidP="00904B23">
            <w:pPr>
              <w:rPr>
                <w:rFonts w:cs="Times New Roman"/>
                <w:sz w:val="20"/>
                <w:szCs w:val="20"/>
              </w:rPr>
            </w:pPr>
          </w:p>
        </w:tc>
        <w:tc>
          <w:tcPr>
            <w:tcW w:w="2051" w:type="dxa"/>
            <w:vMerge/>
          </w:tcPr>
          <w:p w14:paraId="4F2B3158" w14:textId="77777777" w:rsidR="000A2F50" w:rsidRPr="002518E3" w:rsidRDefault="000A2F50" w:rsidP="00904B23">
            <w:pPr>
              <w:rPr>
                <w:rFonts w:cs="Times New Roman"/>
                <w:sz w:val="20"/>
                <w:szCs w:val="20"/>
              </w:rPr>
            </w:pPr>
          </w:p>
        </w:tc>
        <w:tc>
          <w:tcPr>
            <w:tcW w:w="1827" w:type="dxa"/>
          </w:tcPr>
          <w:p w14:paraId="4710E6EB"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E77991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D37F6E4" w14:textId="77777777" w:rsidR="000A2F50" w:rsidRPr="002518E3" w:rsidRDefault="000A2F50" w:rsidP="00904B23">
            <w:pPr>
              <w:jc w:val="center"/>
              <w:rPr>
                <w:rFonts w:cs="Times New Roman"/>
                <w:sz w:val="20"/>
                <w:szCs w:val="20"/>
              </w:rPr>
            </w:pPr>
            <w:r w:rsidRPr="002518E3">
              <w:rPr>
                <w:rFonts w:cs="Times New Roman"/>
                <w:sz w:val="20"/>
                <w:szCs w:val="20"/>
              </w:rPr>
              <w:t>2.2.13</w:t>
            </w:r>
          </w:p>
        </w:tc>
        <w:tc>
          <w:tcPr>
            <w:tcW w:w="816" w:type="dxa"/>
            <w:tcBorders>
              <w:left w:val="nil"/>
              <w:bottom w:val="single" w:sz="4" w:space="0" w:color="auto"/>
              <w:right w:val="nil"/>
            </w:tcBorders>
            <w:vAlign w:val="center"/>
          </w:tcPr>
          <w:p w14:paraId="6707813C" w14:textId="77777777" w:rsidR="000A2F50" w:rsidRPr="002518E3" w:rsidRDefault="000A2F50" w:rsidP="00904B23">
            <w:pPr>
              <w:jc w:val="center"/>
              <w:rPr>
                <w:rFonts w:cs="Times New Roman"/>
                <w:sz w:val="20"/>
                <w:szCs w:val="20"/>
              </w:rPr>
            </w:pPr>
            <w:r w:rsidRPr="002518E3">
              <w:rPr>
                <w:rFonts w:cs="Times New Roman"/>
                <w:sz w:val="20"/>
                <w:szCs w:val="20"/>
              </w:rPr>
              <w:t>2.2.22</w:t>
            </w:r>
          </w:p>
        </w:tc>
        <w:tc>
          <w:tcPr>
            <w:tcW w:w="816" w:type="dxa"/>
            <w:tcBorders>
              <w:left w:val="nil"/>
              <w:bottom w:val="single" w:sz="4" w:space="0" w:color="auto"/>
            </w:tcBorders>
            <w:vAlign w:val="center"/>
          </w:tcPr>
          <w:p w14:paraId="25F5D71B" w14:textId="77777777" w:rsidR="000A2F50" w:rsidRPr="002518E3" w:rsidRDefault="000A2F50" w:rsidP="00904B23">
            <w:pPr>
              <w:jc w:val="center"/>
              <w:rPr>
                <w:rFonts w:cs="Times New Roman"/>
                <w:sz w:val="20"/>
                <w:szCs w:val="20"/>
              </w:rPr>
            </w:pPr>
          </w:p>
        </w:tc>
        <w:tc>
          <w:tcPr>
            <w:tcW w:w="1103" w:type="dxa"/>
            <w:vAlign w:val="center"/>
          </w:tcPr>
          <w:p w14:paraId="6349E76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253EFD9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7C92380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07D5A8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4061CF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991431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04C76E4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1DF2223"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4E49AC5" w14:textId="77777777" w:rsidTr="00904B23">
        <w:tc>
          <w:tcPr>
            <w:tcW w:w="821" w:type="dxa"/>
            <w:vMerge/>
          </w:tcPr>
          <w:p w14:paraId="27534C80" w14:textId="77777777" w:rsidR="000A2F50" w:rsidRPr="002518E3" w:rsidRDefault="000A2F50" w:rsidP="00904B23">
            <w:pPr>
              <w:rPr>
                <w:rFonts w:cs="Times New Roman"/>
                <w:sz w:val="20"/>
                <w:szCs w:val="20"/>
              </w:rPr>
            </w:pPr>
          </w:p>
        </w:tc>
        <w:tc>
          <w:tcPr>
            <w:tcW w:w="2013" w:type="dxa"/>
            <w:vMerge/>
          </w:tcPr>
          <w:p w14:paraId="41AA95E1" w14:textId="77777777" w:rsidR="000A2F50" w:rsidRPr="002518E3" w:rsidRDefault="000A2F50" w:rsidP="00904B23">
            <w:pPr>
              <w:rPr>
                <w:rFonts w:cs="Times New Roman"/>
                <w:sz w:val="20"/>
                <w:szCs w:val="20"/>
              </w:rPr>
            </w:pPr>
          </w:p>
        </w:tc>
        <w:tc>
          <w:tcPr>
            <w:tcW w:w="2051" w:type="dxa"/>
            <w:vMerge/>
          </w:tcPr>
          <w:p w14:paraId="4844A83D" w14:textId="77777777" w:rsidR="000A2F50" w:rsidRPr="002518E3" w:rsidRDefault="000A2F50" w:rsidP="00904B23">
            <w:pPr>
              <w:rPr>
                <w:rFonts w:cs="Times New Roman"/>
                <w:sz w:val="20"/>
                <w:szCs w:val="20"/>
              </w:rPr>
            </w:pPr>
          </w:p>
        </w:tc>
        <w:tc>
          <w:tcPr>
            <w:tcW w:w="1827" w:type="dxa"/>
          </w:tcPr>
          <w:p w14:paraId="0CF6FB4A"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A12F22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3E11C82" w14:textId="77777777" w:rsidR="000A2F50" w:rsidRPr="002518E3" w:rsidRDefault="000A2F50" w:rsidP="00904B23">
            <w:pPr>
              <w:jc w:val="center"/>
              <w:rPr>
                <w:rFonts w:cs="Times New Roman"/>
                <w:sz w:val="20"/>
                <w:szCs w:val="20"/>
              </w:rPr>
            </w:pPr>
            <w:r w:rsidRPr="002518E3">
              <w:rPr>
                <w:rFonts w:cs="Times New Roman"/>
                <w:sz w:val="20"/>
                <w:szCs w:val="20"/>
              </w:rPr>
              <w:t>2.3.38</w:t>
            </w:r>
          </w:p>
        </w:tc>
        <w:tc>
          <w:tcPr>
            <w:tcW w:w="816" w:type="dxa"/>
            <w:tcBorders>
              <w:left w:val="nil"/>
              <w:bottom w:val="single" w:sz="4" w:space="0" w:color="auto"/>
              <w:right w:val="nil"/>
            </w:tcBorders>
            <w:vAlign w:val="center"/>
          </w:tcPr>
          <w:p w14:paraId="2E0F8CC1" w14:textId="77777777" w:rsidR="000A2F50" w:rsidRPr="002518E3" w:rsidRDefault="000A2F50" w:rsidP="00904B23">
            <w:pPr>
              <w:jc w:val="center"/>
              <w:rPr>
                <w:rFonts w:cs="Times New Roman"/>
                <w:sz w:val="20"/>
                <w:szCs w:val="20"/>
              </w:rPr>
            </w:pPr>
          </w:p>
        </w:tc>
        <w:tc>
          <w:tcPr>
            <w:tcW w:w="816" w:type="dxa"/>
            <w:tcBorders>
              <w:left w:val="nil"/>
              <w:bottom w:val="single" w:sz="4" w:space="0" w:color="auto"/>
            </w:tcBorders>
            <w:vAlign w:val="center"/>
          </w:tcPr>
          <w:p w14:paraId="2597A6AD" w14:textId="77777777" w:rsidR="000A2F50" w:rsidRPr="002518E3" w:rsidRDefault="000A2F50" w:rsidP="00904B23">
            <w:pPr>
              <w:jc w:val="center"/>
              <w:rPr>
                <w:rFonts w:cs="Times New Roman"/>
                <w:sz w:val="20"/>
                <w:szCs w:val="20"/>
              </w:rPr>
            </w:pPr>
          </w:p>
        </w:tc>
        <w:tc>
          <w:tcPr>
            <w:tcW w:w="1103" w:type="dxa"/>
            <w:vAlign w:val="center"/>
          </w:tcPr>
          <w:p w14:paraId="45E1F72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8D3E89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448DC22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D5DB32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EAE8B0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91762C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136509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BBE0C2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3A70BB1" w14:textId="77777777" w:rsidTr="00904B23">
        <w:tc>
          <w:tcPr>
            <w:tcW w:w="821" w:type="dxa"/>
            <w:vMerge/>
          </w:tcPr>
          <w:p w14:paraId="71123B4D" w14:textId="77777777" w:rsidR="000A2F50" w:rsidRPr="002518E3" w:rsidRDefault="000A2F50" w:rsidP="00904B23">
            <w:pPr>
              <w:rPr>
                <w:rFonts w:cs="Times New Roman"/>
                <w:sz w:val="20"/>
                <w:szCs w:val="20"/>
              </w:rPr>
            </w:pPr>
          </w:p>
        </w:tc>
        <w:tc>
          <w:tcPr>
            <w:tcW w:w="2013" w:type="dxa"/>
            <w:vMerge/>
          </w:tcPr>
          <w:p w14:paraId="6379DA9A" w14:textId="77777777" w:rsidR="000A2F50" w:rsidRPr="002518E3" w:rsidRDefault="000A2F50" w:rsidP="00904B23">
            <w:pPr>
              <w:rPr>
                <w:rFonts w:cs="Times New Roman"/>
                <w:sz w:val="20"/>
                <w:szCs w:val="20"/>
              </w:rPr>
            </w:pPr>
          </w:p>
        </w:tc>
        <w:tc>
          <w:tcPr>
            <w:tcW w:w="2051" w:type="dxa"/>
            <w:vMerge/>
          </w:tcPr>
          <w:p w14:paraId="54C439DC" w14:textId="77777777" w:rsidR="000A2F50" w:rsidRPr="002518E3" w:rsidRDefault="000A2F50" w:rsidP="00904B23">
            <w:pPr>
              <w:rPr>
                <w:rFonts w:cs="Times New Roman"/>
                <w:sz w:val="20"/>
                <w:szCs w:val="20"/>
              </w:rPr>
            </w:pPr>
          </w:p>
        </w:tc>
        <w:tc>
          <w:tcPr>
            <w:tcW w:w="1827" w:type="dxa"/>
          </w:tcPr>
          <w:p w14:paraId="06EC86B1" w14:textId="77777777" w:rsidR="000A2F50" w:rsidRPr="002518E3" w:rsidRDefault="000A2F50" w:rsidP="00904B23">
            <w:pPr>
              <w:rPr>
                <w:rFonts w:cs="Times New Roman"/>
                <w:sz w:val="20"/>
                <w:szCs w:val="20"/>
              </w:rPr>
            </w:pPr>
            <w:r w:rsidRPr="002518E3">
              <w:rPr>
                <w:rFonts w:cs="Times New Roman"/>
                <w:sz w:val="20"/>
                <w:szCs w:val="20"/>
              </w:rPr>
              <w:t xml:space="preserve">Косметология – дисциплина </w:t>
            </w:r>
            <w:r w:rsidRPr="002518E3">
              <w:rPr>
                <w:rFonts w:cs="Times New Roman"/>
                <w:sz w:val="20"/>
                <w:szCs w:val="20"/>
              </w:rPr>
              <w:lastRenderedPageBreak/>
              <w:t>(модуль) по выбору</w:t>
            </w:r>
          </w:p>
        </w:tc>
        <w:tc>
          <w:tcPr>
            <w:tcW w:w="873" w:type="dxa"/>
            <w:vAlign w:val="center"/>
          </w:tcPr>
          <w:p w14:paraId="3AF7D8A4"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4</w:t>
            </w:r>
          </w:p>
        </w:tc>
        <w:tc>
          <w:tcPr>
            <w:tcW w:w="816" w:type="dxa"/>
            <w:tcBorders>
              <w:bottom w:val="single" w:sz="4" w:space="0" w:color="auto"/>
              <w:right w:val="nil"/>
            </w:tcBorders>
            <w:vAlign w:val="center"/>
          </w:tcPr>
          <w:p w14:paraId="513EE917" w14:textId="77777777" w:rsidR="000A2F50" w:rsidRPr="002518E3" w:rsidRDefault="000A2F50" w:rsidP="00904B23">
            <w:pPr>
              <w:jc w:val="center"/>
              <w:rPr>
                <w:rFonts w:cs="Times New Roman"/>
                <w:sz w:val="20"/>
                <w:szCs w:val="20"/>
              </w:rPr>
            </w:pPr>
            <w:r w:rsidRPr="002518E3">
              <w:rPr>
                <w:rFonts w:cs="Times New Roman"/>
                <w:sz w:val="20"/>
                <w:szCs w:val="20"/>
                <w:lang w:val="en-US"/>
              </w:rPr>
              <w:t>2.12.</w:t>
            </w:r>
            <w:r w:rsidRPr="002518E3">
              <w:rPr>
                <w:rFonts w:cs="Times New Roman"/>
                <w:sz w:val="20"/>
                <w:szCs w:val="20"/>
              </w:rPr>
              <w:t>9</w:t>
            </w:r>
          </w:p>
        </w:tc>
        <w:tc>
          <w:tcPr>
            <w:tcW w:w="816" w:type="dxa"/>
            <w:tcBorders>
              <w:left w:val="nil"/>
              <w:bottom w:val="single" w:sz="4" w:space="0" w:color="auto"/>
              <w:right w:val="nil"/>
            </w:tcBorders>
            <w:vAlign w:val="center"/>
          </w:tcPr>
          <w:p w14:paraId="7580E534" w14:textId="77777777" w:rsidR="000A2F50" w:rsidRPr="002518E3" w:rsidRDefault="000A2F50" w:rsidP="00904B23">
            <w:pPr>
              <w:jc w:val="center"/>
              <w:rPr>
                <w:rFonts w:cs="Times New Roman"/>
                <w:sz w:val="20"/>
                <w:szCs w:val="20"/>
              </w:rPr>
            </w:pPr>
          </w:p>
        </w:tc>
        <w:tc>
          <w:tcPr>
            <w:tcW w:w="816" w:type="dxa"/>
            <w:tcBorders>
              <w:left w:val="nil"/>
              <w:bottom w:val="single" w:sz="4" w:space="0" w:color="auto"/>
            </w:tcBorders>
            <w:vAlign w:val="center"/>
          </w:tcPr>
          <w:p w14:paraId="6CE5F187" w14:textId="77777777" w:rsidR="000A2F50" w:rsidRPr="002518E3" w:rsidRDefault="000A2F50" w:rsidP="00904B23">
            <w:pPr>
              <w:jc w:val="center"/>
              <w:rPr>
                <w:rFonts w:cs="Times New Roman"/>
                <w:sz w:val="20"/>
                <w:szCs w:val="20"/>
              </w:rPr>
            </w:pPr>
          </w:p>
        </w:tc>
        <w:tc>
          <w:tcPr>
            <w:tcW w:w="1103" w:type="dxa"/>
            <w:vAlign w:val="center"/>
          </w:tcPr>
          <w:p w14:paraId="4C6FA8C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72AAA0F3"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693" w:type="dxa"/>
            <w:vAlign w:val="center"/>
          </w:tcPr>
          <w:p w14:paraId="16ED6F2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DCD31B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3F8DC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D2081C6"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682" w:type="dxa"/>
            <w:vAlign w:val="center"/>
          </w:tcPr>
          <w:p w14:paraId="131F68D7"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15" w:type="dxa"/>
            <w:vAlign w:val="center"/>
          </w:tcPr>
          <w:p w14:paraId="3705C6C4"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711E2F05" w14:textId="77777777" w:rsidTr="00904B23">
        <w:tc>
          <w:tcPr>
            <w:tcW w:w="821" w:type="dxa"/>
            <w:vMerge/>
          </w:tcPr>
          <w:p w14:paraId="6A7871DF" w14:textId="77777777" w:rsidR="000A2F50" w:rsidRPr="002518E3" w:rsidRDefault="000A2F50" w:rsidP="00904B23">
            <w:pPr>
              <w:rPr>
                <w:rFonts w:cs="Times New Roman"/>
                <w:sz w:val="20"/>
                <w:szCs w:val="20"/>
              </w:rPr>
            </w:pPr>
          </w:p>
        </w:tc>
        <w:tc>
          <w:tcPr>
            <w:tcW w:w="2013" w:type="dxa"/>
            <w:vMerge/>
          </w:tcPr>
          <w:p w14:paraId="29B5597F" w14:textId="77777777" w:rsidR="000A2F50" w:rsidRPr="002518E3" w:rsidRDefault="000A2F50" w:rsidP="00904B23">
            <w:pPr>
              <w:rPr>
                <w:rFonts w:cs="Times New Roman"/>
                <w:sz w:val="20"/>
                <w:szCs w:val="20"/>
              </w:rPr>
            </w:pPr>
          </w:p>
        </w:tc>
        <w:tc>
          <w:tcPr>
            <w:tcW w:w="2051" w:type="dxa"/>
            <w:vMerge/>
          </w:tcPr>
          <w:p w14:paraId="2D371CAD" w14:textId="77777777" w:rsidR="000A2F50" w:rsidRPr="002518E3" w:rsidRDefault="000A2F50" w:rsidP="00904B23">
            <w:pPr>
              <w:rPr>
                <w:rFonts w:cs="Times New Roman"/>
                <w:sz w:val="20"/>
                <w:szCs w:val="20"/>
              </w:rPr>
            </w:pPr>
          </w:p>
        </w:tc>
        <w:tc>
          <w:tcPr>
            <w:tcW w:w="1827" w:type="dxa"/>
          </w:tcPr>
          <w:p w14:paraId="3653F3E3"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DC0198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DA0A74F"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73F7C47"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598FB64A"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7951108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5F39DC7"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5DF89EA7" w14:textId="77777777" w:rsidR="000A2F50" w:rsidRPr="002518E3" w:rsidRDefault="000A2F50" w:rsidP="00904B23">
            <w:pPr>
              <w:jc w:val="center"/>
              <w:rPr>
                <w:rFonts w:cs="Times New Roman"/>
                <w:sz w:val="20"/>
                <w:szCs w:val="20"/>
              </w:rPr>
            </w:pPr>
          </w:p>
        </w:tc>
        <w:tc>
          <w:tcPr>
            <w:tcW w:w="1103" w:type="dxa"/>
            <w:vAlign w:val="center"/>
          </w:tcPr>
          <w:p w14:paraId="25EB51D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FAEC75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F23586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A047AC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8E6359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2A40A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A244C2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D8A63A9"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750737B" w14:textId="77777777" w:rsidTr="00904B23">
        <w:tc>
          <w:tcPr>
            <w:tcW w:w="821" w:type="dxa"/>
            <w:vMerge w:val="restart"/>
          </w:tcPr>
          <w:p w14:paraId="2DFED0EC" w14:textId="77777777" w:rsidR="000A2F50" w:rsidRPr="002518E3" w:rsidRDefault="000A2F50" w:rsidP="00904B23">
            <w:pPr>
              <w:rPr>
                <w:rFonts w:cs="Times New Roman"/>
                <w:sz w:val="20"/>
                <w:szCs w:val="20"/>
              </w:rPr>
            </w:pPr>
            <w:r w:rsidRPr="002518E3">
              <w:rPr>
                <w:rFonts w:cs="Times New Roman"/>
                <w:sz w:val="20"/>
                <w:szCs w:val="20"/>
              </w:rPr>
              <w:t>ПК-3</w:t>
            </w:r>
          </w:p>
        </w:tc>
        <w:tc>
          <w:tcPr>
            <w:tcW w:w="2013" w:type="dxa"/>
            <w:vMerge w:val="restart"/>
          </w:tcPr>
          <w:p w14:paraId="23A1BC30" w14:textId="77777777" w:rsidR="000A2F50" w:rsidRPr="002518E3" w:rsidRDefault="000A2F50" w:rsidP="00904B23">
            <w:pPr>
              <w:rPr>
                <w:rFonts w:cs="Times New Roman"/>
                <w:sz w:val="20"/>
                <w:szCs w:val="20"/>
              </w:rPr>
            </w:pPr>
            <w:r w:rsidRPr="002518E3">
              <w:rPr>
                <w:rFonts w:cs="Times New Roman"/>
                <w:sz w:val="20"/>
                <w:szCs w:val="20"/>
              </w:rPr>
              <w:t>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w:t>
            </w:r>
          </w:p>
        </w:tc>
        <w:tc>
          <w:tcPr>
            <w:tcW w:w="2051" w:type="dxa"/>
          </w:tcPr>
          <w:p w14:paraId="0EBD37BC" w14:textId="77777777" w:rsidR="000A2F50" w:rsidRPr="002518E3" w:rsidRDefault="000A2F50" w:rsidP="00904B23">
            <w:pPr>
              <w:rPr>
                <w:rFonts w:cs="Times New Roman"/>
                <w:sz w:val="20"/>
                <w:szCs w:val="20"/>
              </w:rPr>
            </w:pPr>
            <w:r w:rsidRPr="002518E3">
              <w:rPr>
                <w:rFonts w:cs="Times New Roman"/>
                <w:sz w:val="20"/>
                <w:szCs w:val="20"/>
              </w:rPr>
              <w:t>ПК-3.1. Способен проводить санитарно-противо- эпидемические мероприятия в очагах инфекции</w:t>
            </w:r>
          </w:p>
        </w:tc>
        <w:tc>
          <w:tcPr>
            <w:tcW w:w="1827" w:type="dxa"/>
          </w:tcPr>
          <w:p w14:paraId="0C0FE6EA"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591A5AA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314829F"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.6.1</w:t>
            </w:r>
          </w:p>
          <w:p w14:paraId="24E3F25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w:t>
            </w:r>
          </w:p>
          <w:p w14:paraId="57D3DE1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2.6.3</w:t>
            </w:r>
          </w:p>
          <w:p w14:paraId="75FD3D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2.6.4</w:t>
            </w:r>
          </w:p>
          <w:p w14:paraId="0F1FDE9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54ABA74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2.6.6</w:t>
            </w:r>
          </w:p>
        </w:tc>
        <w:tc>
          <w:tcPr>
            <w:tcW w:w="816" w:type="dxa"/>
            <w:tcBorders>
              <w:left w:val="nil"/>
              <w:bottom w:val="single" w:sz="4" w:space="0" w:color="auto"/>
              <w:right w:val="nil"/>
            </w:tcBorders>
            <w:vAlign w:val="center"/>
          </w:tcPr>
          <w:p w14:paraId="583CB61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2C21864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2.6.9</w:t>
            </w:r>
          </w:p>
          <w:p w14:paraId="1D289B3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2.6.11</w:t>
            </w:r>
          </w:p>
          <w:p w14:paraId="39D890BC" w14:textId="77777777" w:rsidR="000A2F50" w:rsidRPr="002518E3" w:rsidRDefault="000A2F50" w:rsidP="00904B23">
            <w:pPr>
              <w:jc w:val="center"/>
              <w:rPr>
                <w:rFonts w:cs="Times New Roman"/>
                <w:sz w:val="20"/>
                <w:szCs w:val="20"/>
              </w:rPr>
            </w:pPr>
            <w:r w:rsidRPr="002518E3">
              <w:rPr>
                <w:rFonts w:cs="Times New Roman"/>
                <w:sz w:val="20"/>
                <w:szCs w:val="20"/>
              </w:rPr>
              <w:t>2.6.12</w:t>
            </w:r>
          </w:p>
          <w:p w14:paraId="443555C3" w14:textId="77777777" w:rsidR="000A2F50" w:rsidRPr="002518E3" w:rsidRDefault="000A2F50" w:rsidP="00904B23">
            <w:pPr>
              <w:jc w:val="center"/>
              <w:rPr>
                <w:rFonts w:cs="Times New Roman"/>
                <w:sz w:val="20"/>
                <w:szCs w:val="20"/>
              </w:rPr>
            </w:pPr>
            <w:r w:rsidRPr="002518E3">
              <w:rPr>
                <w:rFonts w:cs="Times New Roman"/>
                <w:sz w:val="20"/>
                <w:szCs w:val="20"/>
              </w:rPr>
              <w:t>2.6.13</w:t>
            </w:r>
          </w:p>
          <w:p w14:paraId="4D27EF08" w14:textId="77777777" w:rsidR="000A2F50" w:rsidRPr="002518E3" w:rsidRDefault="000A2F50" w:rsidP="00904B23">
            <w:pPr>
              <w:jc w:val="center"/>
              <w:rPr>
                <w:rFonts w:cs="Times New Roman"/>
                <w:sz w:val="20"/>
                <w:szCs w:val="20"/>
              </w:rPr>
            </w:pPr>
            <w:r w:rsidRPr="002518E3">
              <w:rPr>
                <w:rFonts w:cs="Times New Roman"/>
                <w:sz w:val="20"/>
                <w:szCs w:val="20"/>
              </w:rPr>
              <w:t>2.6.14</w:t>
            </w:r>
          </w:p>
        </w:tc>
        <w:tc>
          <w:tcPr>
            <w:tcW w:w="816" w:type="dxa"/>
            <w:tcBorders>
              <w:left w:val="nil"/>
              <w:bottom w:val="single" w:sz="4" w:space="0" w:color="auto"/>
            </w:tcBorders>
            <w:vAlign w:val="center"/>
          </w:tcPr>
          <w:p w14:paraId="1009F3E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68DEB14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2.6.16</w:t>
            </w:r>
          </w:p>
          <w:p w14:paraId="424381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2.6.18</w:t>
            </w:r>
          </w:p>
          <w:p w14:paraId="32C918E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p w14:paraId="67CC20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2.6.20</w:t>
            </w:r>
          </w:p>
          <w:p w14:paraId="1D16AAA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2.6.21</w:t>
            </w:r>
          </w:p>
        </w:tc>
        <w:tc>
          <w:tcPr>
            <w:tcW w:w="1103" w:type="dxa"/>
            <w:vAlign w:val="center"/>
          </w:tcPr>
          <w:p w14:paraId="099DFB73" w14:textId="77777777" w:rsidR="000A2F50" w:rsidRPr="002518E3" w:rsidRDefault="000A2F50" w:rsidP="00904B23">
            <w:pPr>
              <w:jc w:val="center"/>
              <w:rPr>
                <w:rFonts w:cs="Times New Roman"/>
                <w:sz w:val="20"/>
                <w:szCs w:val="20"/>
              </w:rPr>
            </w:pPr>
            <w:r w:rsidRPr="002518E3">
              <w:rPr>
                <w:rFonts w:cs="Times New Roman"/>
                <w:sz w:val="20"/>
                <w:szCs w:val="20"/>
              </w:rPr>
              <w:t>18</w:t>
            </w:r>
          </w:p>
        </w:tc>
        <w:tc>
          <w:tcPr>
            <w:tcW w:w="693" w:type="dxa"/>
            <w:vAlign w:val="center"/>
          </w:tcPr>
          <w:p w14:paraId="0CC42D6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D0E1B29"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0134D8D4"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636EE3D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3027194E"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670289B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676B3801"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BF2EE6A" w14:textId="77777777" w:rsidTr="00904B23">
        <w:tc>
          <w:tcPr>
            <w:tcW w:w="821" w:type="dxa"/>
            <w:vMerge/>
          </w:tcPr>
          <w:p w14:paraId="046AE57E" w14:textId="77777777" w:rsidR="000A2F50" w:rsidRPr="002518E3" w:rsidRDefault="000A2F50" w:rsidP="00904B23">
            <w:pPr>
              <w:rPr>
                <w:rFonts w:cs="Times New Roman"/>
                <w:sz w:val="20"/>
                <w:szCs w:val="20"/>
              </w:rPr>
            </w:pPr>
          </w:p>
        </w:tc>
        <w:tc>
          <w:tcPr>
            <w:tcW w:w="2013" w:type="dxa"/>
            <w:vMerge/>
          </w:tcPr>
          <w:p w14:paraId="13F2C1E8" w14:textId="77777777" w:rsidR="000A2F50" w:rsidRPr="002518E3" w:rsidRDefault="000A2F50" w:rsidP="00904B23">
            <w:pPr>
              <w:rPr>
                <w:rFonts w:cs="Times New Roman"/>
                <w:sz w:val="20"/>
                <w:szCs w:val="20"/>
              </w:rPr>
            </w:pPr>
          </w:p>
        </w:tc>
        <w:tc>
          <w:tcPr>
            <w:tcW w:w="2051" w:type="dxa"/>
          </w:tcPr>
          <w:p w14:paraId="63059E6C" w14:textId="77777777" w:rsidR="000A2F50" w:rsidRPr="002518E3" w:rsidRDefault="000A2F50" w:rsidP="00904B23">
            <w:pPr>
              <w:rPr>
                <w:rFonts w:cs="Times New Roman"/>
                <w:sz w:val="20"/>
                <w:szCs w:val="20"/>
              </w:rPr>
            </w:pPr>
            <w:r w:rsidRPr="002518E3">
              <w:rPr>
                <w:rFonts w:cs="Times New Roman"/>
                <w:sz w:val="20"/>
                <w:szCs w:val="20"/>
              </w:rPr>
              <w:t>ПК-3.2. Способен применять современные способы и средства защиты населения от поражающих факторов при чрезвычайных ситуациях</w:t>
            </w:r>
          </w:p>
        </w:tc>
        <w:tc>
          <w:tcPr>
            <w:tcW w:w="1827" w:type="dxa"/>
          </w:tcPr>
          <w:p w14:paraId="699B7777"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0C42EF1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EDB1D8B"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.6.1</w:t>
            </w:r>
          </w:p>
          <w:p w14:paraId="370955A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w:t>
            </w:r>
          </w:p>
          <w:p w14:paraId="7C28DB8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2.6.3</w:t>
            </w:r>
          </w:p>
          <w:p w14:paraId="467B031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2.6.4</w:t>
            </w:r>
          </w:p>
          <w:p w14:paraId="7833628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66588E17" w14:textId="77777777" w:rsidR="000A2F50" w:rsidRPr="002518E3" w:rsidRDefault="000A2F50" w:rsidP="00904B23">
            <w:pPr>
              <w:jc w:val="center"/>
              <w:rPr>
                <w:rFonts w:cs="Times New Roman"/>
                <w:sz w:val="20"/>
                <w:szCs w:val="20"/>
              </w:rPr>
            </w:pPr>
            <w:r w:rsidRPr="002518E3">
              <w:rPr>
                <w:rFonts w:cs="Times New Roman"/>
                <w:sz w:val="20"/>
                <w:szCs w:val="20"/>
                <w:lang w:val="en-US"/>
              </w:rPr>
              <w:t>2.6.6</w:t>
            </w:r>
          </w:p>
        </w:tc>
        <w:tc>
          <w:tcPr>
            <w:tcW w:w="816" w:type="dxa"/>
            <w:tcBorders>
              <w:left w:val="nil"/>
              <w:bottom w:val="single" w:sz="4" w:space="0" w:color="auto"/>
              <w:right w:val="nil"/>
            </w:tcBorders>
            <w:vAlign w:val="center"/>
          </w:tcPr>
          <w:p w14:paraId="6E5004A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0ECFAE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2.6.9</w:t>
            </w:r>
          </w:p>
          <w:p w14:paraId="506055F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2.6.11</w:t>
            </w:r>
          </w:p>
          <w:p w14:paraId="1ACF9398" w14:textId="77777777" w:rsidR="000A2F50" w:rsidRPr="002518E3" w:rsidRDefault="000A2F50" w:rsidP="00904B23">
            <w:pPr>
              <w:jc w:val="center"/>
              <w:rPr>
                <w:rFonts w:cs="Times New Roman"/>
                <w:sz w:val="20"/>
                <w:szCs w:val="20"/>
              </w:rPr>
            </w:pPr>
            <w:r w:rsidRPr="002518E3">
              <w:rPr>
                <w:rFonts w:cs="Times New Roman"/>
                <w:sz w:val="20"/>
                <w:szCs w:val="20"/>
              </w:rPr>
              <w:t>2.6.12</w:t>
            </w:r>
          </w:p>
          <w:p w14:paraId="285DE90A" w14:textId="77777777" w:rsidR="000A2F50" w:rsidRPr="002518E3" w:rsidRDefault="000A2F50" w:rsidP="00904B23">
            <w:pPr>
              <w:jc w:val="center"/>
              <w:rPr>
                <w:rFonts w:cs="Times New Roman"/>
                <w:sz w:val="20"/>
                <w:szCs w:val="20"/>
              </w:rPr>
            </w:pPr>
            <w:r w:rsidRPr="002518E3">
              <w:rPr>
                <w:rFonts w:cs="Times New Roman"/>
                <w:sz w:val="20"/>
                <w:szCs w:val="20"/>
              </w:rPr>
              <w:t>2.6.13</w:t>
            </w:r>
          </w:p>
          <w:p w14:paraId="35C1EEAA" w14:textId="77777777" w:rsidR="000A2F50" w:rsidRPr="002518E3" w:rsidRDefault="000A2F50" w:rsidP="00904B23">
            <w:pPr>
              <w:jc w:val="center"/>
              <w:rPr>
                <w:rFonts w:cs="Times New Roman"/>
                <w:sz w:val="20"/>
                <w:szCs w:val="20"/>
              </w:rPr>
            </w:pPr>
            <w:r w:rsidRPr="002518E3">
              <w:rPr>
                <w:rFonts w:cs="Times New Roman"/>
                <w:sz w:val="20"/>
                <w:szCs w:val="20"/>
              </w:rPr>
              <w:t>2.6.14</w:t>
            </w:r>
          </w:p>
        </w:tc>
        <w:tc>
          <w:tcPr>
            <w:tcW w:w="816" w:type="dxa"/>
            <w:tcBorders>
              <w:left w:val="nil"/>
              <w:bottom w:val="single" w:sz="4" w:space="0" w:color="auto"/>
            </w:tcBorders>
            <w:vAlign w:val="center"/>
          </w:tcPr>
          <w:p w14:paraId="6BEDB4E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194267F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2.6.16</w:t>
            </w:r>
          </w:p>
          <w:p w14:paraId="239AA15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2.6.18</w:t>
            </w:r>
          </w:p>
          <w:p w14:paraId="7E2BFB5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p w14:paraId="7857158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2.6.20</w:t>
            </w:r>
          </w:p>
          <w:p w14:paraId="3FE271F4" w14:textId="77777777" w:rsidR="000A2F50" w:rsidRPr="002518E3" w:rsidRDefault="000A2F50" w:rsidP="00904B23">
            <w:pPr>
              <w:jc w:val="center"/>
              <w:rPr>
                <w:rFonts w:cs="Times New Roman"/>
                <w:sz w:val="20"/>
                <w:szCs w:val="20"/>
              </w:rPr>
            </w:pPr>
            <w:r w:rsidRPr="002518E3">
              <w:rPr>
                <w:rFonts w:cs="Times New Roman"/>
                <w:sz w:val="20"/>
                <w:szCs w:val="20"/>
                <w:lang w:val="en-US"/>
              </w:rPr>
              <w:t>2.6.21</w:t>
            </w:r>
          </w:p>
        </w:tc>
        <w:tc>
          <w:tcPr>
            <w:tcW w:w="1103" w:type="dxa"/>
            <w:vAlign w:val="center"/>
          </w:tcPr>
          <w:p w14:paraId="6D3A6C3D" w14:textId="77777777" w:rsidR="000A2F50" w:rsidRPr="002518E3" w:rsidRDefault="000A2F50" w:rsidP="00904B23">
            <w:pPr>
              <w:jc w:val="center"/>
              <w:rPr>
                <w:rFonts w:cs="Times New Roman"/>
                <w:sz w:val="20"/>
                <w:szCs w:val="20"/>
              </w:rPr>
            </w:pPr>
            <w:r w:rsidRPr="002518E3">
              <w:rPr>
                <w:rFonts w:cs="Times New Roman"/>
                <w:sz w:val="20"/>
                <w:szCs w:val="20"/>
              </w:rPr>
              <w:t>18</w:t>
            </w:r>
          </w:p>
        </w:tc>
        <w:tc>
          <w:tcPr>
            <w:tcW w:w="693" w:type="dxa"/>
            <w:vAlign w:val="center"/>
          </w:tcPr>
          <w:p w14:paraId="75574EC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31751FD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7553AAA9"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25C705A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5F301BF3"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53AD1C0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3319482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1ADD359" w14:textId="77777777" w:rsidTr="00904B23">
        <w:tc>
          <w:tcPr>
            <w:tcW w:w="821" w:type="dxa"/>
            <w:vMerge w:val="restart"/>
          </w:tcPr>
          <w:p w14:paraId="61B15350" w14:textId="77777777" w:rsidR="000A2F50" w:rsidRPr="002518E3" w:rsidRDefault="000A2F50" w:rsidP="00904B23">
            <w:pPr>
              <w:rPr>
                <w:rFonts w:cs="Times New Roman"/>
                <w:sz w:val="20"/>
                <w:szCs w:val="20"/>
              </w:rPr>
            </w:pPr>
            <w:r w:rsidRPr="002518E3">
              <w:rPr>
                <w:rFonts w:cs="Times New Roman"/>
                <w:sz w:val="20"/>
                <w:szCs w:val="20"/>
              </w:rPr>
              <w:t>ПК-4</w:t>
            </w:r>
          </w:p>
        </w:tc>
        <w:tc>
          <w:tcPr>
            <w:tcW w:w="2013" w:type="dxa"/>
            <w:vMerge w:val="restart"/>
          </w:tcPr>
          <w:p w14:paraId="6AD6192C" w14:textId="77777777" w:rsidR="000A2F50" w:rsidRPr="002518E3" w:rsidRDefault="000A2F50" w:rsidP="00904B23">
            <w:pPr>
              <w:rPr>
                <w:rFonts w:cs="Times New Roman"/>
                <w:sz w:val="20"/>
                <w:szCs w:val="20"/>
              </w:rPr>
            </w:pPr>
            <w:r w:rsidRPr="002518E3">
              <w:rPr>
                <w:rFonts w:cs="Times New Roman"/>
                <w:sz w:val="20"/>
                <w:szCs w:val="20"/>
              </w:rPr>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w:t>
            </w:r>
          </w:p>
        </w:tc>
        <w:tc>
          <w:tcPr>
            <w:tcW w:w="2051" w:type="dxa"/>
            <w:vMerge w:val="restart"/>
          </w:tcPr>
          <w:p w14:paraId="3290A984" w14:textId="77777777" w:rsidR="000A2F50" w:rsidRPr="002518E3" w:rsidRDefault="000A2F50" w:rsidP="00904B23">
            <w:pPr>
              <w:rPr>
                <w:rFonts w:cs="Times New Roman"/>
                <w:sz w:val="20"/>
                <w:szCs w:val="20"/>
              </w:rPr>
            </w:pPr>
            <w:r w:rsidRPr="002518E3">
              <w:rPr>
                <w:rFonts w:cs="Times New Roman"/>
                <w:sz w:val="20"/>
                <w:szCs w:val="20"/>
              </w:rPr>
              <w:t>ПК-4.1. Проводит сбор информации о показателях здоровья взрослых и подростков</w:t>
            </w:r>
          </w:p>
        </w:tc>
        <w:tc>
          <w:tcPr>
            <w:tcW w:w="1827" w:type="dxa"/>
          </w:tcPr>
          <w:p w14:paraId="72C40298"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64A472A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3CF9789" w14:textId="77777777" w:rsidR="000A2F50" w:rsidRPr="002518E3" w:rsidRDefault="000A2F50" w:rsidP="00904B23">
            <w:pPr>
              <w:jc w:val="center"/>
              <w:rPr>
                <w:rFonts w:cs="Times New Roman"/>
                <w:sz w:val="20"/>
                <w:szCs w:val="20"/>
              </w:rPr>
            </w:pPr>
            <w:r w:rsidRPr="002518E3">
              <w:rPr>
                <w:rFonts w:cs="Times New Roman"/>
                <w:sz w:val="20"/>
                <w:szCs w:val="20"/>
              </w:rPr>
              <w:t>2.4.6</w:t>
            </w:r>
          </w:p>
          <w:p w14:paraId="1DF529F4" w14:textId="77777777" w:rsidR="000A2F50" w:rsidRPr="002518E3" w:rsidRDefault="000A2F50" w:rsidP="00904B23">
            <w:pPr>
              <w:jc w:val="center"/>
              <w:rPr>
                <w:rFonts w:cs="Times New Roman"/>
                <w:sz w:val="20"/>
                <w:szCs w:val="20"/>
              </w:rPr>
            </w:pPr>
            <w:r w:rsidRPr="002518E3">
              <w:rPr>
                <w:rFonts w:cs="Times New Roman"/>
                <w:sz w:val="20"/>
                <w:szCs w:val="20"/>
              </w:rPr>
              <w:t>2.4.17</w:t>
            </w:r>
          </w:p>
        </w:tc>
        <w:tc>
          <w:tcPr>
            <w:tcW w:w="816" w:type="dxa"/>
            <w:tcBorders>
              <w:left w:val="nil"/>
              <w:bottom w:val="single" w:sz="4" w:space="0" w:color="auto"/>
              <w:right w:val="nil"/>
            </w:tcBorders>
            <w:vAlign w:val="center"/>
          </w:tcPr>
          <w:p w14:paraId="61573E8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2.4.18</w:t>
            </w:r>
          </w:p>
          <w:p w14:paraId="6B075095" w14:textId="77777777" w:rsidR="000A2F50" w:rsidRPr="002518E3" w:rsidRDefault="000A2F50" w:rsidP="00904B23">
            <w:pPr>
              <w:jc w:val="center"/>
              <w:rPr>
                <w:rFonts w:cs="Times New Roman"/>
                <w:sz w:val="20"/>
                <w:szCs w:val="20"/>
              </w:rPr>
            </w:pPr>
            <w:r w:rsidRPr="002518E3">
              <w:rPr>
                <w:rFonts w:cs="Times New Roman"/>
                <w:sz w:val="20"/>
                <w:szCs w:val="20"/>
              </w:rPr>
              <w:t>2.4.19</w:t>
            </w:r>
          </w:p>
        </w:tc>
        <w:tc>
          <w:tcPr>
            <w:tcW w:w="816" w:type="dxa"/>
            <w:tcBorders>
              <w:left w:val="nil"/>
              <w:bottom w:val="single" w:sz="4" w:space="0" w:color="auto"/>
            </w:tcBorders>
            <w:vAlign w:val="center"/>
          </w:tcPr>
          <w:p w14:paraId="12AB482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2.4.20</w:t>
            </w:r>
          </w:p>
          <w:p w14:paraId="4FFC1340" w14:textId="77777777" w:rsidR="000A2F50" w:rsidRPr="002518E3" w:rsidRDefault="000A2F50" w:rsidP="00904B23">
            <w:pPr>
              <w:jc w:val="center"/>
              <w:rPr>
                <w:rFonts w:cs="Times New Roman"/>
                <w:sz w:val="20"/>
                <w:szCs w:val="20"/>
              </w:rPr>
            </w:pPr>
          </w:p>
        </w:tc>
        <w:tc>
          <w:tcPr>
            <w:tcW w:w="1103" w:type="dxa"/>
            <w:vAlign w:val="center"/>
          </w:tcPr>
          <w:p w14:paraId="147B6D99"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E2836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7CF688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7AEAD63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E29ED6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98468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7AD7E8F"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5" w:type="dxa"/>
            <w:vAlign w:val="center"/>
          </w:tcPr>
          <w:p w14:paraId="55DD3101"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6C82006" w14:textId="77777777" w:rsidTr="00904B23">
        <w:tc>
          <w:tcPr>
            <w:tcW w:w="821" w:type="dxa"/>
            <w:vMerge/>
          </w:tcPr>
          <w:p w14:paraId="2491CAF6" w14:textId="77777777" w:rsidR="000A2F50" w:rsidRPr="002518E3" w:rsidRDefault="000A2F50" w:rsidP="00904B23">
            <w:pPr>
              <w:rPr>
                <w:rFonts w:cs="Times New Roman"/>
                <w:sz w:val="20"/>
                <w:szCs w:val="20"/>
              </w:rPr>
            </w:pPr>
          </w:p>
        </w:tc>
        <w:tc>
          <w:tcPr>
            <w:tcW w:w="2013" w:type="dxa"/>
            <w:vMerge/>
          </w:tcPr>
          <w:p w14:paraId="0823F9BD" w14:textId="77777777" w:rsidR="000A2F50" w:rsidRPr="002518E3" w:rsidRDefault="000A2F50" w:rsidP="00904B23">
            <w:pPr>
              <w:rPr>
                <w:rFonts w:cs="Times New Roman"/>
                <w:sz w:val="20"/>
                <w:szCs w:val="20"/>
              </w:rPr>
            </w:pPr>
          </w:p>
        </w:tc>
        <w:tc>
          <w:tcPr>
            <w:tcW w:w="2051" w:type="dxa"/>
            <w:vMerge/>
          </w:tcPr>
          <w:p w14:paraId="67308E3E" w14:textId="77777777" w:rsidR="000A2F50" w:rsidRPr="002518E3" w:rsidRDefault="000A2F50" w:rsidP="00904B23">
            <w:pPr>
              <w:rPr>
                <w:rFonts w:cs="Times New Roman"/>
                <w:sz w:val="20"/>
                <w:szCs w:val="20"/>
              </w:rPr>
            </w:pPr>
          </w:p>
        </w:tc>
        <w:tc>
          <w:tcPr>
            <w:tcW w:w="1827" w:type="dxa"/>
          </w:tcPr>
          <w:p w14:paraId="4CCDBE6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C0E8C7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52FDEFE"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388A725E"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32524D8D"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1A75E60D"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80753AB"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0C21A3E3" w14:textId="77777777" w:rsidR="000A2F50" w:rsidRPr="002518E3" w:rsidRDefault="000A2F50" w:rsidP="00904B23">
            <w:pPr>
              <w:jc w:val="center"/>
              <w:rPr>
                <w:rFonts w:cs="Times New Roman"/>
                <w:sz w:val="20"/>
                <w:szCs w:val="20"/>
              </w:rPr>
            </w:pPr>
          </w:p>
        </w:tc>
        <w:tc>
          <w:tcPr>
            <w:tcW w:w="1103" w:type="dxa"/>
            <w:vAlign w:val="center"/>
          </w:tcPr>
          <w:p w14:paraId="0198EA0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255ADC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BF7C8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BCC8C6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1329E5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DF02F9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25D929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ACE48B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D327DDF" w14:textId="77777777" w:rsidTr="00904B23">
        <w:tc>
          <w:tcPr>
            <w:tcW w:w="821" w:type="dxa"/>
            <w:vMerge/>
          </w:tcPr>
          <w:p w14:paraId="36814F9C" w14:textId="77777777" w:rsidR="000A2F50" w:rsidRPr="002518E3" w:rsidRDefault="000A2F50" w:rsidP="00904B23">
            <w:pPr>
              <w:rPr>
                <w:rFonts w:cs="Times New Roman"/>
                <w:sz w:val="20"/>
                <w:szCs w:val="20"/>
              </w:rPr>
            </w:pPr>
          </w:p>
        </w:tc>
        <w:tc>
          <w:tcPr>
            <w:tcW w:w="2013" w:type="dxa"/>
            <w:vMerge/>
          </w:tcPr>
          <w:p w14:paraId="19D7EDD0" w14:textId="77777777" w:rsidR="000A2F50" w:rsidRPr="002518E3" w:rsidRDefault="000A2F50" w:rsidP="00904B23">
            <w:pPr>
              <w:rPr>
                <w:rFonts w:cs="Times New Roman"/>
                <w:sz w:val="20"/>
                <w:szCs w:val="20"/>
              </w:rPr>
            </w:pPr>
          </w:p>
        </w:tc>
        <w:tc>
          <w:tcPr>
            <w:tcW w:w="2051" w:type="dxa"/>
            <w:vMerge/>
          </w:tcPr>
          <w:p w14:paraId="0BCB0BBF" w14:textId="77777777" w:rsidR="000A2F50" w:rsidRPr="002518E3" w:rsidRDefault="000A2F50" w:rsidP="00904B23">
            <w:pPr>
              <w:rPr>
                <w:rFonts w:cs="Times New Roman"/>
                <w:sz w:val="20"/>
                <w:szCs w:val="20"/>
              </w:rPr>
            </w:pPr>
          </w:p>
        </w:tc>
        <w:tc>
          <w:tcPr>
            <w:tcW w:w="1827" w:type="dxa"/>
          </w:tcPr>
          <w:p w14:paraId="078E674C"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D1D77F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6E90491F"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305216FC"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58488A9A"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71FA139A"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21CEFD19"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1CD06F31" w14:textId="77777777" w:rsidR="000A2F50" w:rsidRPr="002518E3" w:rsidRDefault="000A2F50" w:rsidP="00904B23">
            <w:pPr>
              <w:jc w:val="center"/>
              <w:rPr>
                <w:rFonts w:cs="Times New Roman"/>
                <w:sz w:val="20"/>
                <w:szCs w:val="20"/>
              </w:rPr>
            </w:pPr>
          </w:p>
        </w:tc>
        <w:tc>
          <w:tcPr>
            <w:tcW w:w="1103" w:type="dxa"/>
            <w:vAlign w:val="center"/>
          </w:tcPr>
          <w:p w14:paraId="03466CBE"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FC6628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8BDD28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542191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3CAAE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188CE1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857F93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20176AC"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CEA18EF" w14:textId="77777777" w:rsidTr="00904B23">
        <w:tc>
          <w:tcPr>
            <w:tcW w:w="821" w:type="dxa"/>
            <w:vMerge/>
          </w:tcPr>
          <w:p w14:paraId="4513C89A" w14:textId="77777777" w:rsidR="000A2F50" w:rsidRPr="002518E3" w:rsidRDefault="000A2F50" w:rsidP="00904B23">
            <w:pPr>
              <w:rPr>
                <w:rFonts w:cs="Times New Roman"/>
                <w:sz w:val="20"/>
                <w:szCs w:val="20"/>
              </w:rPr>
            </w:pPr>
          </w:p>
        </w:tc>
        <w:tc>
          <w:tcPr>
            <w:tcW w:w="2013" w:type="dxa"/>
            <w:vMerge/>
          </w:tcPr>
          <w:p w14:paraId="230387B3" w14:textId="77777777" w:rsidR="000A2F50" w:rsidRPr="002518E3" w:rsidRDefault="000A2F50" w:rsidP="00904B23">
            <w:pPr>
              <w:rPr>
                <w:rFonts w:cs="Times New Roman"/>
                <w:sz w:val="20"/>
                <w:szCs w:val="20"/>
              </w:rPr>
            </w:pPr>
          </w:p>
        </w:tc>
        <w:tc>
          <w:tcPr>
            <w:tcW w:w="2051" w:type="dxa"/>
            <w:vMerge w:val="restart"/>
          </w:tcPr>
          <w:p w14:paraId="5979AA01" w14:textId="77777777" w:rsidR="000A2F50" w:rsidRPr="002518E3" w:rsidRDefault="000A2F50" w:rsidP="00904B23">
            <w:pPr>
              <w:rPr>
                <w:rFonts w:cs="Times New Roman"/>
                <w:sz w:val="20"/>
                <w:szCs w:val="20"/>
              </w:rPr>
            </w:pPr>
            <w:r w:rsidRPr="002518E3">
              <w:rPr>
                <w:rFonts w:cs="Times New Roman"/>
                <w:sz w:val="20"/>
                <w:szCs w:val="20"/>
              </w:rPr>
              <w:t>ПК-4.2. Проводит медико- статистический анализ информации о показателях здоровья населения</w:t>
            </w:r>
          </w:p>
        </w:tc>
        <w:tc>
          <w:tcPr>
            <w:tcW w:w="1827" w:type="dxa"/>
          </w:tcPr>
          <w:p w14:paraId="2B7BC93F"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46E44A6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F074D6D" w14:textId="77777777" w:rsidR="000A2F50" w:rsidRPr="002518E3" w:rsidRDefault="000A2F50" w:rsidP="00904B23">
            <w:pPr>
              <w:jc w:val="center"/>
              <w:rPr>
                <w:rFonts w:cs="Times New Roman"/>
                <w:sz w:val="20"/>
                <w:szCs w:val="20"/>
              </w:rPr>
            </w:pPr>
            <w:r w:rsidRPr="002518E3">
              <w:rPr>
                <w:rFonts w:cs="Times New Roman"/>
                <w:sz w:val="20"/>
                <w:szCs w:val="20"/>
              </w:rPr>
              <w:t>2.4.6</w:t>
            </w:r>
          </w:p>
          <w:p w14:paraId="163219AE" w14:textId="77777777" w:rsidR="000A2F50" w:rsidRPr="002518E3" w:rsidRDefault="000A2F50" w:rsidP="00904B23">
            <w:pPr>
              <w:jc w:val="center"/>
              <w:rPr>
                <w:rFonts w:cs="Times New Roman"/>
                <w:sz w:val="20"/>
                <w:szCs w:val="20"/>
              </w:rPr>
            </w:pPr>
            <w:r w:rsidRPr="002518E3">
              <w:rPr>
                <w:rFonts w:cs="Times New Roman"/>
                <w:sz w:val="20"/>
                <w:szCs w:val="20"/>
              </w:rPr>
              <w:t>2.4.7</w:t>
            </w:r>
          </w:p>
          <w:p w14:paraId="1B0FDBD7" w14:textId="77777777" w:rsidR="000A2F50" w:rsidRPr="002518E3" w:rsidRDefault="000A2F50" w:rsidP="00904B23">
            <w:pPr>
              <w:jc w:val="center"/>
              <w:rPr>
                <w:rFonts w:cs="Times New Roman"/>
                <w:sz w:val="20"/>
                <w:szCs w:val="20"/>
              </w:rPr>
            </w:pPr>
            <w:r w:rsidRPr="002518E3">
              <w:rPr>
                <w:rFonts w:cs="Times New Roman"/>
                <w:sz w:val="20"/>
                <w:szCs w:val="20"/>
                <w:lang w:val="en-US"/>
              </w:rPr>
              <w:t>2.4.14</w:t>
            </w:r>
          </w:p>
        </w:tc>
        <w:tc>
          <w:tcPr>
            <w:tcW w:w="816" w:type="dxa"/>
            <w:tcBorders>
              <w:left w:val="nil"/>
              <w:bottom w:val="single" w:sz="4" w:space="0" w:color="auto"/>
              <w:right w:val="nil"/>
            </w:tcBorders>
            <w:vAlign w:val="center"/>
          </w:tcPr>
          <w:p w14:paraId="4A71805A" w14:textId="77777777" w:rsidR="000A2F50" w:rsidRPr="002518E3" w:rsidRDefault="000A2F50" w:rsidP="00904B23">
            <w:pPr>
              <w:jc w:val="center"/>
              <w:rPr>
                <w:rFonts w:cs="Times New Roman"/>
                <w:sz w:val="20"/>
                <w:szCs w:val="20"/>
              </w:rPr>
            </w:pPr>
            <w:r w:rsidRPr="002518E3">
              <w:rPr>
                <w:rFonts w:cs="Times New Roman"/>
                <w:sz w:val="20"/>
                <w:szCs w:val="20"/>
              </w:rPr>
              <w:t>2.4.17</w:t>
            </w:r>
          </w:p>
          <w:p w14:paraId="7F55CDD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2.4.18</w:t>
            </w:r>
          </w:p>
          <w:p w14:paraId="19C6A672" w14:textId="77777777" w:rsidR="000A2F50" w:rsidRPr="002518E3" w:rsidRDefault="000A2F50" w:rsidP="00904B23">
            <w:pPr>
              <w:jc w:val="center"/>
              <w:rPr>
                <w:rFonts w:cs="Times New Roman"/>
                <w:sz w:val="20"/>
                <w:szCs w:val="20"/>
              </w:rPr>
            </w:pPr>
            <w:r w:rsidRPr="002518E3">
              <w:rPr>
                <w:rFonts w:cs="Times New Roman"/>
                <w:sz w:val="20"/>
                <w:szCs w:val="20"/>
              </w:rPr>
              <w:t>2.4.19</w:t>
            </w:r>
          </w:p>
        </w:tc>
        <w:tc>
          <w:tcPr>
            <w:tcW w:w="816" w:type="dxa"/>
            <w:tcBorders>
              <w:left w:val="nil"/>
              <w:bottom w:val="single" w:sz="4" w:space="0" w:color="auto"/>
            </w:tcBorders>
            <w:vAlign w:val="center"/>
          </w:tcPr>
          <w:p w14:paraId="74EC284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2.4.20</w:t>
            </w:r>
          </w:p>
          <w:p w14:paraId="22D1DC80" w14:textId="77777777" w:rsidR="000A2F50" w:rsidRPr="002518E3" w:rsidRDefault="000A2F50" w:rsidP="00904B23">
            <w:pPr>
              <w:jc w:val="center"/>
              <w:rPr>
                <w:rFonts w:cs="Times New Roman"/>
                <w:sz w:val="20"/>
                <w:szCs w:val="20"/>
              </w:rPr>
            </w:pPr>
            <w:r w:rsidRPr="002518E3">
              <w:rPr>
                <w:rFonts w:cs="Times New Roman"/>
                <w:sz w:val="20"/>
                <w:szCs w:val="20"/>
              </w:rPr>
              <w:t>2.4.22</w:t>
            </w:r>
          </w:p>
          <w:p w14:paraId="6804D0AC" w14:textId="77777777" w:rsidR="000A2F50" w:rsidRPr="002518E3" w:rsidRDefault="000A2F50" w:rsidP="00904B23">
            <w:pPr>
              <w:jc w:val="center"/>
              <w:rPr>
                <w:rFonts w:cs="Times New Roman"/>
                <w:sz w:val="20"/>
                <w:szCs w:val="20"/>
              </w:rPr>
            </w:pPr>
            <w:r w:rsidRPr="002518E3">
              <w:rPr>
                <w:rFonts w:cs="Times New Roman"/>
                <w:sz w:val="20"/>
                <w:szCs w:val="20"/>
              </w:rPr>
              <w:t>2.4.23</w:t>
            </w:r>
          </w:p>
        </w:tc>
        <w:tc>
          <w:tcPr>
            <w:tcW w:w="1103" w:type="dxa"/>
            <w:vAlign w:val="center"/>
          </w:tcPr>
          <w:p w14:paraId="1BC63CD7"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1F18BC3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12F9D8C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5FE571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595FA61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5734B3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3198A24"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15" w:type="dxa"/>
            <w:vAlign w:val="center"/>
          </w:tcPr>
          <w:p w14:paraId="35D58F6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99DD7AA" w14:textId="77777777" w:rsidTr="00904B23">
        <w:tc>
          <w:tcPr>
            <w:tcW w:w="821" w:type="dxa"/>
            <w:vMerge/>
          </w:tcPr>
          <w:p w14:paraId="1BCB7878" w14:textId="77777777" w:rsidR="000A2F50" w:rsidRPr="002518E3" w:rsidRDefault="000A2F50" w:rsidP="00904B23">
            <w:pPr>
              <w:rPr>
                <w:rFonts w:cs="Times New Roman"/>
                <w:sz w:val="20"/>
                <w:szCs w:val="20"/>
              </w:rPr>
            </w:pPr>
          </w:p>
        </w:tc>
        <w:tc>
          <w:tcPr>
            <w:tcW w:w="2013" w:type="dxa"/>
            <w:vMerge/>
          </w:tcPr>
          <w:p w14:paraId="67D95FCB" w14:textId="77777777" w:rsidR="000A2F50" w:rsidRPr="002518E3" w:rsidRDefault="000A2F50" w:rsidP="00904B23">
            <w:pPr>
              <w:rPr>
                <w:rFonts w:cs="Times New Roman"/>
                <w:sz w:val="20"/>
                <w:szCs w:val="20"/>
              </w:rPr>
            </w:pPr>
          </w:p>
        </w:tc>
        <w:tc>
          <w:tcPr>
            <w:tcW w:w="2051" w:type="dxa"/>
            <w:vMerge/>
          </w:tcPr>
          <w:p w14:paraId="193CE489" w14:textId="77777777" w:rsidR="000A2F50" w:rsidRPr="002518E3" w:rsidRDefault="000A2F50" w:rsidP="00904B23">
            <w:pPr>
              <w:rPr>
                <w:rFonts w:cs="Times New Roman"/>
                <w:sz w:val="20"/>
                <w:szCs w:val="20"/>
              </w:rPr>
            </w:pPr>
          </w:p>
        </w:tc>
        <w:tc>
          <w:tcPr>
            <w:tcW w:w="1827" w:type="dxa"/>
          </w:tcPr>
          <w:p w14:paraId="501823E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92711D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AE53229"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45C237CB"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46E34BF9"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18E67882"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5CA9E007"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7C044D59" w14:textId="77777777" w:rsidR="000A2F50" w:rsidRPr="002518E3" w:rsidRDefault="000A2F50" w:rsidP="00904B23">
            <w:pPr>
              <w:jc w:val="center"/>
              <w:rPr>
                <w:rFonts w:cs="Times New Roman"/>
                <w:sz w:val="20"/>
                <w:szCs w:val="20"/>
              </w:rPr>
            </w:pPr>
          </w:p>
        </w:tc>
        <w:tc>
          <w:tcPr>
            <w:tcW w:w="1103" w:type="dxa"/>
            <w:vAlign w:val="center"/>
          </w:tcPr>
          <w:p w14:paraId="4C18433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9D8A1B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6C12E3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C17D9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A0FB43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7822D8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81A463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303F369"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A8C1B5C" w14:textId="77777777" w:rsidTr="00904B23">
        <w:tc>
          <w:tcPr>
            <w:tcW w:w="821" w:type="dxa"/>
            <w:vMerge/>
          </w:tcPr>
          <w:p w14:paraId="77676A66" w14:textId="77777777" w:rsidR="000A2F50" w:rsidRPr="002518E3" w:rsidRDefault="000A2F50" w:rsidP="00904B23">
            <w:pPr>
              <w:rPr>
                <w:rFonts w:cs="Times New Roman"/>
                <w:sz w:val="20"/>
                <w:szCs w:val="20"/>
              </w:rPr>
            </w:pPr>
          </w:p>
        </w:tc>
        <w:tc>
          <w:tcPr>
            <w:tcW w:w="2013" w:type="dxa"/>
            <w:vMerge/>
          </w:tcPr>
          <w:p w14:paraId="5569BC7F" w14:textId="77777777" w:rsidR="000A2F50" w:rsidRPr="002518E3" w:rsidRDefault="000A2F50" w:rsidP="00904B23">
            <w:pPr>
              <w:rPr>
                <w:rFonts w:cs="Times New Roman"/>
                <w:sz w:val="20"/>
                <w:szCs w:val="20"/>
              </w:rPr>
            </w:pPr>
          </w:p>
        </w:tc>
        <w:tc>
          <w:tcPr>
            <w:tcW w:w="2051" w:type="dxa"/>
            <w:vMerge/>
          </w:tcPr>
          <w:p w14:paraId="54712E46" w14:textId="77777777" w:rsidR="000A2F50" w:rsidRPr="002518E3" w:rsidRDefault="000A2F50" w:rsidP="00904B23">
            <w:pPr>
              <w:rPr>
                <w:rFonts w:cs="Times New Roman"/>
                <w:sz w:val="20"/>
                <w:szCs w:val="20"/>
              </w:rPr>
            </w:pPr>
          </w:p>
        </w:tc>
        <w:tc>
          <w:tcPr>
            <w:tcW w:w="1827" w:type="dxa"/>
          </w:tcPr>
          <w:p w14:paraId="150920FA"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A42DFB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28DB24C"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60FDCB46"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036C2914"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6770A646"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67A7CC9B"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2B6135D8" w14:textId="77777777" w:rsidR="000A2F50" w:rsidRPr="002518E3" w:rsidRDefault="000A2F50" w:rsidP="00904B23">
            <w:pPr>
              <w:jc w:val="center"/>
              <w:rPr>
                <w:rFonts w:cs="Times New Roman"/>
                <w:sz w:val="20"/>
                <w:szCs w:val="20"/>
              </w:rPr>
            </w:pPr>
          </w:p>
        </w:tc>
        <w:tc>
          <w:tcPr>
            <w:tcW w:w="1103" w:type="dxa"/>
            <w:vAlign w:val="center"/>
          </w:tcPr>
          <w:p w14:paraId="4B5B69A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CF0D86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EAAABC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48BD7C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3E14D1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556A7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86C30A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99454F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2652856" w14:textId="77777777" w:rsidTr="00904B23">
        <w:tc>
          <w:tcPr>
            <w:tcW w:w="821" w:type="dxa"/>
            <w:vMerge w:val="restart"/>
          </w:tcPr>
          <w:p w14:paraId="4C0288E4" w14:textId="77777777" w:rsidR="000A2F50" w:rsidRPr="002518E3" w:rsidRDefault="000A2F50" w:rsidP="00904B23">
            <w:pPr>
              <w:rPr>
                <w:rFonts w:cs="Times New Roman"/>
                <w:sz w:val="20"/>
                <w:szCs w:val="20"/>
              </w:rPr>
            </w:pPr>
            <w:r w:rsidRPr="002518E3">
              <w:rPr>
                <w:rFonts w:cs="Times New Roman"/>
                <w:sz w:val="20"/>
                <w:szCs w:val="20"/>
              </w:rPr>
              <w:t>ПК-5</w:t>
            </w:r>
          </w:p>
        </w:tc>
        <w:tc>
          <w:tcPr>
            <w:tcW w:w="2013" w:type="dxa"/>
            <w:vMerge w:val="restart"/>
          </w:tcPr>
          <w:p w14:paraId="184A5EF5" w14:textId="77777777" w:rsidR="000A2F50" w:rsidRPr="002518E3" w:rsidRDefault="000A2F50" w:rsidP="00904B23">
            <w:pPr>
              <w:rPr>
                <w:rFonts w:cs="Times New Roman"/>
                <w:sz w:val="20"/>
                <w:szCs w:val="20"/>
              </w:rPr>
            </w:pPr>
            <w:r w:rsidRPr="002518E3">
              <w:rPr>
                <w:rFonts w:cs="Times New Roman"/>
                <w:sz w:val="20"/>
                <w:szCs w:val="20"/>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14" w:history="1">
              <w:r w:rsidRPr="002518E3">
                <w:rPr>
                  <w:rStyle w:val="af1"/>
                  <w:color w:val="auto"/>
                  <w:sz w:val="20"/>
                  <w:szCs w:val="20"/>
                </w:rPr>
                <w:t>Международной статистической классификацией</w:t>
              </w:r>
            </w:hyperlink>
            <w:r w:rsidRPr="002518E3">
              <w:rPr>
                <w:rFonts w:cs="Times New Roman"/>
                <w:sz w:val="20"/>
                <w:szCs w:val="20"/>
              </w:rPr>
              <w:t xml:space="preserve"> болезней и проблем, связанных со здоровьем</w:t>
            </w:r>
          </w:p>
        </w:tc>
        <w:tc>
          <w:tcPr>
            <w:tcW w:w="2051" w:type="dxa"/>
            <w:vMerge w:val="restart"/>
          </w:tcPr>
          <w:p w14:paraId="7829A575" w14:textId="77777777" w:rsidR="000A2F50" w:rsidRPr="002518E3" w:rsidRDefault="000A2F50" w:rsidP="00904B23">
            <w:pPr>
              <w:rPr>
                <w:rFonts w:cs="Times New Roman"/>
                <w:sz w:val="20"/>
                <w:szCs w:val="20"/>
              </w:rPr>
            </w:pPr>
            <w:r w:rsidRPr="002518E3">
              <w:rPr>
                <w:rFonts w:cs="Times New Roman"/>
                <w:sz w:val="20"/>
                <w:szCs w:val="20"/>
              </w:rPr>
              <w:t>ПК-5.1. Способен определять диагностические признаки и симптомы болезней</w:t>
            </w:r>
          </w:p>
        </w:tc>
        <w:tc>
          <w:tcPr>
            <w:tcW w:w="1827" w:type="dxa"/>
          </w:tcPr>
          <w:p w14:paraId="70BD6C24"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DEA9DF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CBB9E99"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64C00316"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354342FA"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706D3E72"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2A017C26" w14:textId="77777777" w:rsidR="000A2F50" w:rsidRPr="002518E3" w:rsidRDefault="000A2F50" w:rsidP="00904B23">
            <w:pPr>
              <w:jc w:val="center"/>
              <w:rPr>
                <w:rFonts w:cs="Times New Roman"/>
                <w:sz w:val="20"/>
                <w:szCs w:val="20"/>
              </w:rPr>
            </w:pPr>
            <w:r w:rsidRPr="002518E3">
              <w:rPr>
                <w:rFonts w:cs="Times New Roman"/>
                <w:sz w:val="20"/>
                <w:szCs w:val="20"/>
              </w:rPr>
              <w:t>2.1.11</w:t>
            </w:r>
          </w:p>
          <w:p w14:paraId="16048477" w14:textId="77777777" w:rsidR="000A2F50" w:rsidRPr="002518E3" w:rsidRDefault="000A2F50" w:rsidP="00904B23">
            <w:pPr>
              <w:jc w:val="center"/>
              <w:rPr>
                <w:rFonts w:cs="Times New Roman"/>
                <w:sz w:val="20"/>
                <w:szCs w:val="20"/>
              </w:rPr>
            </w:pPr>
            <w:r w:rsidRPr="002518E3">
              <w:rPr>
                <w:rFonts w:cs="Times New Roman"/>
                <w:sz w:val="20"/>
                <w:szCs w:val="20"/>
              </w:rPr>
              <w:t>2.1.12</w:t>
            </w:r>
          </w:p>
          <w:p w14:paraId="465A87B8"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1A158A6B" w14:textId="77777777" w:rsidR="000A2F50" w:rsidRPr="002518E3" w:rsidRDefault="000A2F50" w:rsidP="00904B23">
            <w:pPr>
              <w:jc w:val="center"/>
              <w:rPr>
                <w:rFonts w:cs="Times New Roman"/>
                <w:sz w:val="20"/>
                <w:szCs w:val="20"/>
              </w:rPr>
            </w:pPr>
            <w:r w:rsidRPr="002518E3">
              <w:rPr>
                <w:rFonts w:cs="Times New Roman"/>
                <w:sz w:val="20"/>
                <w:szCs w:val="20"/>
              </w:rPr>
              <w:t>2.1.15</w:t>
            </w:r>
          </w:p>
          <w:p w14:paraId="476BE5EA" w14:textId="77777777" w:rsidR="000A2F50" w:rsidRPr="002518E3" w:rsidRDefault="000A2F50" w:rsidP="00904B23">
            <w:pPr>
              <w:jc w:val="center"/>
              <w:rPr>
                <w:rFonts w:cs="Times New Roman"/>
                <w:sz w:val="20"/>
                <w:szCs w:val="20"/>
              </w:rPr>
            </w:pPr>
            <w:r w:rsidRPr="002518E3">
              <w:rPr>
                <w:rFonts w:cs="Times New Roman"/>
                <w:sz w:val="20"/>
                <w:szCs w:val="20"/>
              </w:rPr>
              <w:t>2.1.18</w:t>
            </w:r>
          </w:p>
          <w:p w14:paraId="116020F2" w14:textId="77777777" w:rsidR="000A2F50" w:rsidRPr="002518E3" w:rsidRDefault="000A2F50" w:rsidP="00904B23">
            <w:pPr>
              <w:jc w:val="center"/>
              <w:rPr>
                <w:rFonts w:cs="Times New Roman"/>
                <w:sz w:val="20"/>
                <w:szCs w:val="20"/>
              </w:rPr>
            </w:pPr>
            <w:r w:rsidRPr="002518E3">
              <w:rPr>
                <w:rFonts w:cs="Times New Roman"/>
                <w:sz w:val="20"/>
                <w:szCs w:val="20"/>
              </w:rPr>
              <w:t>2.1.19</w:t>
            </w:r>
          </w:p>
        </w:tc>
        <w:tc>
          <w:tcPr>
            <w:tcW w:w="816" w:type="dxa"/>
            <w:tcBorders>
              <w:left w:val="nil"/>
              <w:bottom w:val="single" w:sz="4" w:space="0" w:color="auto"/>
              <w:right w:val="nil"/>
            </w:tcBorders>
            <w:vAlign w:val="center"/>
          </w:tcPr>
          <w:p w14:paraId="2FDC9CB6" w14:textId="77777777" w:rsidR="000A2F50" w:rsidRPr="002518E3" w:rsidRDefault="000A2F50" w:rsidP="00904B23">
            <w:pPr>
              <w:jc w:val="center"/>
              <w:rPr>
                <w:rFonts w:cs="Times New Roman"/>
                <w:sz w:val="20"/>
                <w:szCs w:val="20"/>
              </w:rPr>
            </w:pPr>
            <w:r w:rsidRPr="002518E3">
              <w:rPr>
                <w:rFonts w:cs="Times New Roman"/>
                <w:sz w:val="20"/>
                <w:szCs w:val="20"/>
              </w:rPr>
              <w:t>2.1.20</w:t>
            </w:r>
          </w:p>
          <w:p w14:paraId="3D74BFD1" w14:textId="77777777" w:rsidR="000A2F50" w:rsidRPr="002518E3" w:rsidRDefault="000A2F50" w:rsidP="00904B23">
            <w:pPr>
              <w:jc w:val="center"/>
              <w:rPr>
                <w:rFonts w:cs="Times New Roman"/>
                <w:sz w:val="20"/>
                <w:szCs w:val="20"/>
              </w:rPr>
            </w:pPr>
            <w:r w:rsidRPr="002518E3">
              <w:rPr>
                <w:rFonts w:cs="Times New Roman"/>
                <w:sz w:val="20"/>
                <w:szCs w:val="20"/>
              </w:rPr>
              <w:t>2.1.23</w:t>
            </w:r>
          </w:p>
          <w:p w14:paraId="42EF9CA0"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7D588EF2"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4970DE89" w14:textId="77777777" w:rsidR="000A2F50" w:rsidRPr="002518E3" w:rsidRDefault="000A2F50" w:rsidP="00904B23">
            <w:pPr>
              <w:jc w:val="center"/>
              <w:rPr>
                <w:rFonts w:cs="Times New Roman"/>
                <w:sz w:val="20"/>
                <w:szCs w:val="20"/>
              </w:rPr>
            </w:pPr>
            <w:r w:rsidRPr="002518E3">
              <w:rPr>
                <w:rFonts w:cs="Times New Roman"/>
                <w:sz w:val="20"/>
                <w:szCs w:val="20"/>
              </w:rPr>
              <w:t>2.1.27</w:t>
            </w:r>
          </w:p>
          <w:p w14:paraId="0A161B18" w14:textId="77777777" w:rsidR="000A2F50" w:rsidRPr="002518E3" w:rsidRDefault="000A2F50" w:rsidP="00904B23">
            <w:pPr>
              <w:jc w:val="center"/>
              <w:rPr>
                <w:rFonts w:cs="Times New Roman"/>
                <w:sz w:val="20"/>
                <w:szCs w:val="20"/>
              </w:rPr>
            </w:pPr>
            <w:r w:rsidRPr="002518E3">
              <w:rPr>
                <w:rFonts w:cs="Times New Roman"/>
                <w:sz w:val="20"/>
                <w:szCs w:val="20"/>
              </w:rPr>
              <w:t>2.1.28</w:t>
            </w:r>
          </w:p>
          <w:p w14:paraId="0D1A1BB9"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3DA63DEE" w14:textId="77777777" w:rsidR="000A2F50" w:rsidRPr="002518E3" w:rsidRDefault="000A2F50" w:rsidP="00904B23">
            <w:pPr>
              <w:jc w:val="center"/>
              <w:rPr>
                <w:rFonts w:cs="Times New Roman"/>
                <w:sz w:val="20"/>
                <w:szCs w:val="20"/>
              </w:rPr>
            </w:pPr>
            <w:r w:rsidRPr="002518E3">
              <w:rPr>
                <w:rFonts w:cs="Times New Roman"/>
                <w:sz w:val="20"/>
                <w:szCs w:val="20"/>
              </w:rPr>
              <w:t>2.1.30</w:t>
            </w:r>
          </w:p>
          <w:p w14:paraId="2DA2B65E" w14:textId="77777777" w:rsidR="000A2F50" w:rsidRPr="002518E3" w:rsidRDefault="000A2F50" w:rsidP="00904B23">
            <w:pPr>
              <w:jc w:val="center"/>
              <w:rPr>
                <w:rFonts w:cs="Times New Roman"/>
                <w:sz w:val="20"/>
                <w:szCs w:val="20"/>
              </w:rPr>
            </w:pPr>
            <w:r w:rsidRPr="002518E3">
              <w:rPr>
                <w:rFonts w:cs="Times New Roman"/>
                <w:sz w:val="20"/>
                <w:szCs w:val="20"/>
              </w:rPr>
              <w:t>2.1.31</w:t>
            </w:r>
          </w:p>
          <w:p w14:paraId="563B04FF" w14:textId="77777777" w:rsidR="000A2F50" w:rsidRPr="002518E3" w:rsidRDefault="000A2F50" w:rsidP="00904B23">
            <w:pPr>
              <w:jc w:val="center"/>
              <w:rPr>
                <w:rFonts w:cs="Times New Roman"/>
                <w:sz w:val="20"/>
                <w:szCs w:val="20"/>
              </w:rPr>
            </w:pPr>
            <w:r w:rsidRPr="002518E3">
              <w:rPr>
                <w:rFonts w:cs="Times New Roman"/>
                <w:sz w:val="20"/>
                <w:szCs w:val="20"/>
              </w:rPr>
              <w:t>2.1.35</w:t>
            </w:r>
          </w:p>
        </w:tc>
        <w:tc>
          <w:tcPr>
            <w:tcW w:w="816" w:type="dxa"/>
            <w:tcBorders>
              <w:left w:val="nil"/>
              <w:bottom w:val="single" w:sz="4" w:space="0" w:color="auto"/>
            </w:tcBorders>
            <w:vAlign w:val="center"/>
          </w:tcPr>
          <w:p w14:paraId="313B841A" w14:textId="77777777" w:rsidR="000A2F50" w:rsidRPr="002518E3" w:rsidRDefault="000A2F50" w:rsidP="00904B23">
            <w:pPr>
              <w:jc w:val="center"/>
              <w:rPr>
                <w:rFonts w:cs="Times New Roman"/>
                <w:sz w:val="20"/>
                <w:szCs w:val="20"/>
              </w:rPr>
            </w:pPr>
            <w:r w:rsidRPr="002518E3">
              <w:rPr>
                <w:rFonts w:cs="Times New Roman"/>
                <w:sz w:val="20"/>
                <w:szCs w:val="20"/>
              </w:rPr>
              <w:t>2.1.37</w:t>
            </w:r>
          </w:p>
          <w:p w14:paraId="5347AEA3" w14:textId="77777777" w:rsidR="000A2F50" w:rsidRPr="002518E3" w:rsidRDefault="000A2F50" w:rsidP="00904B23">
            <w:pPr>
              <w:jc w:val="center"/>
              <w:rPr>
                <w:rFonts w:cs="Times New Roman"/>
                <w:sz w:val="20"/>
                <w:szCs w:val="20"/>
              </w:rPr>
            </w:pPr>
            <w:r w:rsidRPr="002518E3">
              <w:rPr>
                <w:rFonts w:cs="Times New Roman"/>
                <w:sz w:val="20"/>
                <w:szCs w:val="20"/>
              </w:rPr>
              <w:t>2.1.39</w:t>
            </w:r>
          </w:p>
          <w:p w14:paraId="00039137" w14:textId="77777777" w:rsidR="000A2F50" w:rsidRPr="002518E3" w:rsidRDefault="000A2F50" w:rsidP="00904B23">
            <w:pPr>
              <w:jc w:val="center"/>
              <w:rPr>
                <w:rFonts w:cs="Times New Roman"/>
                <w:sz w:val="20"/>
                <w:szCs w:val="20"/>
              </w:rPr>
            </w:pPr>
            <w:r w:rsidRPr="002518E3">
              <w:rPr>
                <w:rFonts w:cs="Times New Roman"/>
                <w:sz w:val="20"/>
                <w:szCs w:val="20"/>
              </w:rPr>
              <w:t>2.1.43</w:t>
            </w:r>
          </w:p>
          <w:p w14:paraId="23E690F9" w14:textId="77777777" w:rsidR="000A2F50" w:rsidRPr="002518E3" w:rsidRDefault="000A2F50" w:rsidP="00904B23">
            <w:pPr>
              <w:jc w:val="center"/>
              <w:rPr>
                <w:rFonts w:cs="Times New Roman"/>
                <w:sz w:val="20"/>
                <w:szCs w:val="20"/>
              </w:rPr>
            </w:pPr>
            <w:r w:rsidRPr="002518E3">
              <w:rPr>
                <w:rFonts w:cs="Times New Roman"/>
                <w:sz w:val="20"/>
                <w:szCs w:val="20"/>
              </w:rPr>
              <w:t>2.1.44</w:t>
            </w:r>
          </w:p>
          <w:p w14:paraId="5F545774"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41ABF13E" w14:textId="77777777" w:rsidR="000A2F50" w:rsidRPr="002518E3" w:rsidRDefault="000A2F50" w:rsidP="00904B23">
            <w:pPr>
              <w:jc w:val="center"/>
              <w:rPr>
                <w:rFonts w:cs="Times New Roman"/>
                <w:sz w:val="20"/>
                <w:szCs w:val="20"/>
              </w:rPr>
            </w:pPr>
            <w:r w:rsidRPr="002518E3">
              <w:rPr>
                <w:rFonts w:cs="Times New Roman"/>
                <w:sz w:val="20"/>
                <w:szCs w:val="20"/>
              </w:rPr>
              <w:t>2.1.46</w:t>
            </w:r>
          </w:p>
          <w:p w14:paraId="7C52AF7C" w14:textId="77777777" w:rsidR="000A2F50" w:rsidRPr="002518E3" w:rsidRDefault="000A2F50" w:rsidP="00904B23">
            <w:pPr>
              <w:jc w:val="center"/>
              <w:rPr>
                <w:rFonts w:cs="Times New Roman"/>
                <w:sz w:val="20"/>
                <w:szCs w:val="20"/>
              </w:rPr>
            </w:pPr>
            <w:r w:rsidRPr="002518E3">
              <w:rPr>
                <w:rFonts w:cs="Times New Roman"/>
                <w:sz w:val="20"/>
                <w:szCs w:val="20"/>
              </w:rPr>
              <w:t>2.1.47</w:t>
            </w:r>
          </w:p>
          <w:p w14:paraId="0B2331B2" w14:textId="77777777" w:rsidR="000A2F50" w:rsidRPr="002518E3" w:rsidRDefault="000A2F50" w:rsidP="00904B23">
            <w:pPr>
              <w:jc w:val="center"/>
              <w:rPr>
                <w:rFonts w:cs="Times New Roman"/>
                <w:sz w:val="20"/>
                <w:szCs w:val="20"/>
              </w:rPr>
            </w:pPr>
            <w:r w:rsidRPr="002518E3">
              <w:rPr>
                <w:rFonts w:cs="Times New Roman"/>
                <w:sz w:val="20"/>
                <w:szCs w:val="20"/>
              </w:rPr>
              <w:t>2.1.48</w:t>
            </w:r>
          </w:p>
          <w:p w14:paraId="603620B3" w14:textId="77777777" w:rsidR="000A2F50" w:rsidRPr="002518E3" w:rsidRDefault="000A2F50" w:rsidP="00904B23">
            <w:pPr>
              <w:jc w:val="center"/>
              <w:rPr>
                <w:rFonts w:cs="Times New Roman"/>
                <w:sz w:val="20"/>
                <w:szCs w:val="20"/>
              </w:rPr>
            </w:pPr>
            <w:r w:rsidRPr="002518E3">
              <w:rPr>
                <w:rFonts w:cs="Times New Roman"/>
                <w:sz w:val="20"/>
                <w:szCs w:val="20"/>
              </w:rPr>
              <w:t>2.1.49</w:t>
            </w:r>
          </w:p>
        </w:tc>
        <w:tc>
          <w:tcPr>
            <w:tcW w:w="1103" w:type="dxa"/>
            <w:vAlign w:val="center"/>
          </w:tcPr>
          <w:p w14:paraId="17916539" w14:textId="77777777" w:rsidR="000A2F50" w:rsidRPr="002518E3" w:rsidRDefault="000A2F50" w:rsidP="00904B23">
            <w:pPr>
              <w:jc w:val="center"/>
              <w:rPr>
                <w:rFonts w:cs="Times New Roman"/>
                <w:sz w:val="20"/>
                <w:szCs w:val="20"/>
              </w:rPr>
            </w:pPr>
            <w:r w:rsidRPr="002518E3">
              <w:rPr>
                <w:rFonts w:cs="Times New Roman"/>
                <w:sz w:val="20"/>
                <w:szCs w:val="20"/>
              </w:rPr>
              <w:t>29</w:t>
            </w:r>
          </w:p>
        </w:tc>
        <w:tc>
          <w:tcPr>
            <w:tcW w:w="693" w:type="dxa"/>
            <w:vAlign w:val="center"/>
          </w:tcPr>
          <w:p w14:paraId="3FE4E84A"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4BB03BA5"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17" w:type="dxa"/>
            <w:vAlign w:val="center"/>
          </w:tcPr>
          <w:p w14:paraId="42ECFDD6"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528" w:type="dxa"/>
            <w:vAlign w:val="center"/>
          </w:tcPr>
          <w:p w14:paraId="18D2CCD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6A0A171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2025DC2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677A85A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2803B05" w14:textId="77777777" w:rsidTr="00904B23">
        <w:tc>
          <w:tcPr>
            <w:tcW w:w="821" w:type="dxa"/>
            <w:vMerge/>
          </w:tcPr>
          <w:p w14:paraId="5DC94395" w14:textId="77777777" w:rsidR="000A2F50" w:rsidRPr="002518E3" w:rsidRDefault="000A2F50" w:rsidP="00904B23">
            <w:pPr>
              <w:rPr>
                <w:rFonts w:cs="Times New Roman"/>
                <w:sz w:val="20"/>
                <w:szCs w:val="20"/>
              </w:rPr>
            </w:pPr>
          </w:p>
        </w:tc>
        <w:tc>
          <w:tcPr>
            <w:tcW w:w="2013" w:type="dxa"/>
            <w:vMerge/>
          </w:tcPr>
          <w:p w14:paraId="0D328AE4" w14:textId="77777777" w:rsidR="000A2F50" w:rsidRPr="002518E3" w:rsidRDefault="000A2F50" w:rsidP="00904B23">
            <w:pPr>
              <w:rPr>
                <w:rFonts w:cs="Times New Roman"/>
                <w:sz w:val="20"/>
                <w:szCs w:val="20"/>
              </w:rPr>
            </w:pPr>
          </w:p>
        </w:tc>
        <w:tc>
          <w:tcPr>
            <w:tcW w:w="2051" w:type="dxa"/>
            <w:vMerge/>
          </w:tcPr>
          <w:p w14:paraId="6707058C" w14:textId="77777777" w:rsidR="000A2F50" w:rsidRPr="002518E3" w:rsidRDefault="000A2F50" w:rsidP="00904B23">
            <w:pPr>
              <w:rPr>
                <w:rFonts w:cs="Times New Roman"/>
                <w:sz w:val="20"/>
                <w:szCs w:val="20"/>
              </w:rPr>
            </w:pPr>
          </w:p>
        </w:tc>
        <w:tc>
          <w:tcPr>
            <w:tcW w:w="1827" w:type="dxa"/>
          </w:tcPr>
          <w:p w14:paraId="136CB8F5"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D00547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0B51B52" w14:textId="77777777" w:rsidR="000A2F50" w:rsidRPr="002518E3" w:rsidRDefault="000A2F50" w:rsidP="00904B23">
            <w:pPr>
              <w:jc w:val="center"/>
              <w:rPr>
                <w:rFonts w:cs="Times New Roman"/>
                <w:sz w:val="20"/>
                <w:szCs w:val="20"/>
              </w:rPr>
            </w:pPr>
            <w:r w:rsidRPr="002518E3">
              <w:rPr>
                <w:rFonts w:cs="Times New Roman"/>
                <w:sz w:val="20"/>
                <w:szCs w:val="20"/>
              </w:rPr>
              <w:t>2.2.1</w:t>
            </w:r>
          </w:p>
          <w:p w14:paraId="5EE5D435" w14:textId="77777777" w:rsidR="000A2F50" w:rsidRPr="002518E3" w:rsidRDefault="000A2F50" w:rsidP="00904B23">
            <w:pPr>
              <w:jc w:val="center"/>
              <w:rPr>
                <w:rFonts w:cs="Times New Roman"/>
                <w:sz w:val="20"/>
                <w:szCs w:val="20"/>
              </w:rPr>
            </w:pPr>
            <w:r w:rsidRPr="002518E3">
              <w:rPr>
                <w:rFonts w:cs="Times New Roman"/>
                <w:sz w:val="20"/>
                <w:szCs w:val="20"/>
              </w:rPr>
              <w:t>2.2.5</w:t>
            </w:r>
          </w:p>
          <w:p w14:paraId="320AD0AB" w14:textId="77777777" w:rsidR="000A2F50" w:rsidRPr="002518E3" w:rsidRDefault="000A2F50" w:rsidP="00904B23">
            <w:pPr>
              <w:jc w:val="center"/>
              <w:rPr>
                <w:rFonts w:cs="Times New Roman"/>
                <w:sz w:val="20"/>
                <w:szCs w:val="20"/>
              </w:rPr>
            </w:pPr>
            <w:r w:rsidRPr="002518E3">
              <w:rPr>
                <w:rFonts w:cs="Times New Roman"/>
                <w:sz w:val="20"/>
                <w:szCs w:val="20"/>
              </w:rPr>
              <w:t>2.2.10</w:t>
            </w:r>
          </w:p>
          <w:p w14:paraId="63F3FAAC"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21E48E6C" w14:textId="77777777" w:rsidR="000A2F50" w:rsidRPr="002518E3" w:rsidRDefault="000A2F50" w:rsidP="00904B23">
            <w:pPr>
              <w:jc w:val="center"/>
              <w:rPr>
                <w:rFonts w:cs="Times New Roman"/>
                <w:sz w:val="20"/>
                <w:szCs w:val="20"/>
              </w:rPr>
            </w:pPr>
            <w:r w:rsidRPr="002518E3">
              <w:rPr>
                <w:rFonts w:cs="Times New Roman"/>
                <w:sz w:val="20"/>
                <w:szCs w:val="20"/>
              </w:rPr>
              <w:t>2.2.14</w:t>
            </w:r>
          </w:p>
          <w:p w14:paraId="58389B53" w14:textId="77777777" w:rsidR="000A2F50" w:rsidRPr="002518E3" w:rsidRDefault="000A2F50" w:rsidP="00904B23">
            <w:pPr>
              <w:jc w:val="center"/>
              <w:rPr>
                <w:rFonts w:cs="Times New Roman"/>
                <w:sz w:val="20"/>
                <w:szCs w:val="20"/>
              </w:rPr>
            </w:pPr>
            <w:r w:rsidRPr="002518E3">
              <w:rPr>
                <w:rFonts w:cs="Times New Roman"/>
                <w:sz w:val="20"/>
                <w:szCs w:val="20"/>
              </w:rPr>
              <w:t>2.2.22</w:t>
            </w:r>
          </w:p>
        </w:tc>
        <w:tc>
          <w:tcPr>
            <w:tcW w:w="816" w:type="dxa"/>
            <w:tcBorders>
              <w:left w:val="nil"/>
              <w:bottom w:val="single" w:sz="4" w:space="0" w:color="auto"/>
              <w:right w:val="nil"/>
            </w:tcBorders>
            <w:vAlign w:val="center"/>
          </w:tcPr>
          <w:p w14:paraId="0EABB40B" w14:textId="77777777" w:rsidR="000A2F50" w:rsidRPr="002518E3" w:rsidRDefault="000A2F50" w:rsidP="00904B23">
            <w:pPr>
              <w:jc w:val="center"/>
              <w:rPr>
                <w:rFonts w:cs="Times New Roman"/>
                <w:sz w:val="20"/>
                <w:szCs w:val="20"/>
              </w:rPr>
            </w:pPr>
            <w:r w:rsidRPr="002518E3">
              <w:rPr>
                <w:rFonts w:cs="Times New Roman"/>
                <w:sz w:val="20"/>
                <w:szCs w:val="20"/>
              </w:rPr>
              <w:t>2.2.24</w:t>
            </w:r>
          </w:p>
          <w:p w14:paraId="6C26CB42" w14:textId="77777777" w:rsidR="000A2F50" w:rsidRPr="002518E3" w:rsidRDefault="000A2F50" w:rsidP="00904B23">
            <w:pPr>
              <w:jc w:val="center"/>
              <w:rPr>
                <w:rFonts w:cs="Times New Roman"/>
                <w:sz w:val="20"/>
                <w:szCs w:val="20"/>
              </w:rPr>
            </w:pPr>
            <w:r w:rsidRPr="002518E3">
              <w:rPr>
                <w:rFonts w:cs="Times New Roman"/>
                <w:sz w:val="20"/>
                <w:szCs w:val="20"/>
              </w:rPr>
              <w:t>2.2.27</w:t>
            </w:r>
          </w:p>
          <w:p w14:paraId="275084D6" w14:textId="77777777" w:rsidR="000A2F50" w:rsidRPr="002518E3" w:rsidRDefault="000A2F50" w:rsidP="00904B23">
            <w:pPr>
              <w:jc w:val="center"/>
              <w:rPr>
                <w:rFonts w:cs="Times New Roman"/>
                <w:sz w:val="20"/>
                <w:szCs w:val="20"/>
              </w:rPr>
            </w:pPr>
            <w:r w:rsidRPr="002518E3">
              <w:rPr>
                <w:rFonts w:cs="Times New Roman"/>
                <w:sz w:val="20"/>
                <w:szCs w:val="20"/>
              </w:rPr>
              <w:t>2.2.29</w:t>
            </w:r>
          </w:p>
          <w:p w14:paraId="5704C1E9" w14:textId="77777777" w:rsidR="000A2F50" w:rsidRPr="002518E3" w:rsidRDefault="000A2F50" w:rsidP="00904B23">
            <w:pPr>
              <w:jc w:val="center"/>
              <w:rPr>
                <w:rFonts w:cs="Times New Roman"/>
                <w:sz w:val="20"/>
                <w:szCs w:val="20"/>
              </w:rPr>
            </w:pPr>
            <w:r w:rsidRPr="002518E3">
              <w:rPr>
                <w:rFonts w:cs="Times New Roman"/>
                <w:sz w:val="20"/>
                <w:szCs w:val="20"/>
              </w:rPr>
              <w:t>2.2.30</w:t>
            </w:r>
          </w:p>
          <w:p w14:paraId="6C8FDC03" w14:textId="77777777" w:rsidR="000A2F50" w:rsidRPr="002518E3" w:rsidRDefault="000A2F50" w:rsidP="00904B23">
            <w:pPr>
              <w:jc w:val="center"/>
              <w:rPr>
                <w:rFonts w:cs="Times New Roman"/>
                <w:sz w:val="20"/>
                <w:szCs w:val="20"/>
              </w:rPr>
            </w:pPr>
            <w:r w:rsidRPr="002518E3">
              <w:rPr>
                <w:rFonts w:cs="Times New Roman"/>
                <w:sz w:val="20"/>
                <w:szCs w:val="20"/>
              </w:rPr>
              <w:t>2.2.33</w:t>
            </w:r>
          </w:p>
          <w:p w14:paraId="65F84D28" w14:textId="77777777" w:rsidR="000A2F50" w:rsidRPr="002518E3" w:rsidRDefault="000A2F50" w:rsidP="00904B23">
            <w:pPr>
              <w:jc w:val="center"/>
              <w:rPr>
                <w:rFonts w:cs="Times New Roman"/>
                <w:sz w:val="20"/>
                <w:szCs w:val="20"/>
              </w:rPr>
            </w:pPr>
            <w:r w:rsidRPr="002518E3">
              <w:rPr>
                <w:rFonts w:cs="Times New Roman"/>
                <w:sz w:val="20"/>
                <w:szCs w:val="20"/>
              </w:rPr>
              <w:t>2.2.35</w:t>
            </w:r>
          </w:p>
        </w:tc>
        <w:tc>
          <w:tcPr>
            <w:tcW w:w="816" w:type="dxa"/>
            <w:tcBorders>
              <w:left w:val="nil"/>
              <w:bottom w:val="single" w:sz="4" w:space="0" w:color="auto"/>
            </w:tcBorders>
            <w:vAlign w:val="center"/>
          </w:tcPr>
          <w:p w14:paraId="01B4F14B" w14:textId="77777777" w:rsidR="000A2F50" w:rsidRPr="002518E3" w:rsidRDefault="000A2F50" w:rsidP="00904B23">
            <w:pPr>
              <w:jc w:val="center"/>
              <w:rPr>
                <w:rFonts w:cs="Times New Roman"/>
                <w:sz w:val="20"/>
                <w:szCs w:val="20"/>
              </w:rPr>
            </w:pPr>
            <w:r w:rsidRPr="002518E3">
              <w:rPr>
                <w:rFonts w:cs="Times New Roman"/>
                <w:sz w:val="20"/>
                <w:szCs w:val="20"/>
              </w:rPr>
              <w:t>2.2.36</w:t>
            </w:r>
          </w:p>
          <w:p w14:paraId="15998418"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3D6D48E4" w14:textId="77777777" w:rsidR="000A2F50" w:rsidRPr="002518E3" w:rsidRDefault="000A2F50" w:rsidP="00904B23">
            <w:pPr>
              <w:jc w:val="center"/>
              <w:rPr>
                <w:rFonts w:cs="Times New Roman"/>
                <w:sz w:val="20"/>
                <w:szCs w:val="20"/>
              </w:rPr>
            </w:pPr>
            <w:r w:rsidRPr="002518E3">
              <w:rPr>
                <w:rFonts w:cs="Times New Roman"/>
                <w:sz w:val="20"/>
                <w:szCs w:val="20"/>
              </w:rPr>
              <w:t>2.2.46</w:t>
            </w:r>
          </w:p>
          <w:p w14:paraId="249217D7" w14:textId="77777777" w:rsidR="000A2F50" w:rsidRPr="002518E3" w:rsidRDefault="000A2F50" w:rsidP="00904B23">
            <w:pPr>
              <w:jc w:val="center"/>
              <w:rPr>
                <w:rFonts w:cs="Times New Roman"/>
                <w:sz w:val="20"/>
                <w:szCs w:val="20"/>
              </w:rPr>
            </w:pPr>
            <w:r w:rsidRPr="002518E3">
              <w:rPr>
                <w:rFonts w:cs="Times New Roman"/>
                <w:sz w:val="20"/>
                <w:szCs w:val="20"/>
              </w:rPr>
              <w:t>2.2.47</w:t>
            </w:r>
          </w:p>
          <w:p w14:paraId="13A951C0" w14:textId="77777777" w:rsidR="000A2F50" w:rsidRPr="002518E3" w:rsidRDefault="000A2F50" w:rsidP="00904B23">
            <w:pPr>
              <w:jc w:val="center"/>
              <w:rPr>
                <w:rFonts w:cs="Times New Roman"/>
                <w:sz w:val="20"/>
                <w:szCs w:val="20"/>
              </w:rPr>
            </w:pPr>
            <w:r w:rsidRPr="002518E3">
              <w:rPr>
                <w:rFonts w:cs="Times New Roman"/>
                <w:sz w:val="20"/>
                <w:szCs w:val="20"/>
              </w:rPr>
              <w:t>2.2.48</w:t>
            </w:r>
          </w:p>
          <w:p w14:paraId="61B1E088" w14:textId="77777777" w:rsidR="000A2F50" w:rsidRPr="002518E3" w:rsidRDefault="000A2F50" w:rsidP="00904B23">
            <w:pPr>
              <w:jc w:val="center"/>
              <w:rPr>
                <w:rFonts w:cs="Times New Roman"/>
                <w:sz w:val="20"/>
                <w:szCs w:val="20"/>
              </w:rPr>
            </w:pPr>
          </w:p>
        </w:tc>
        <w:tc>
          <w:tcPr>
            <w:tcW w:w="1103" w:type="dxa"/>
            <w:vAlign w:val="center"/>
          </w:tcPr>
          <w:p w14:paraId="7FFF9A91" w14:textId="77777777" w:rsidR="000A2F50" w:rsidRPr="002518E3" w:rsidRDefault="000A2F50" w:rsidP="00904B23">
            <w:pPr>
              <w:jc w:val="center"/>
              <w:rPr>
                <w:rFonts w:cs="Times New Roman"/>
                <w:sz w:val="20"/>
                <w:szCs w:val="20"/>
              </w:rPr>
            </w:pPr>
            <w:r w:rsidRPr="002518E3">
              <w:rPr>
                <w:rFonts w:cs="Times New Roman"/>
                <w:sz w:val="20"/>
                <w:szCs w:val="20"/>
              </w:rPr>
              <w:t>17</w:t>
            </w:r>
          </w:p>
        </w:tc>
        <w:tc>
          <w:tcPr>
            <w:tcW w:w="693" w:type="dxa"/>
            <w:vAlign w:val="center"/>
          </w:tcPr>
          <w:p w14:paraId="0BD9B2BA"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93" w:type="dxa"/>
            <w:vAlign w:val="center"/>
          </w:tcPr>
          <w:p w14:paraId="39AA3B66"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52B589E0"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19773DB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E86E86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688D776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629892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D676B8C" w14:textId="77777777" w:rsidTr="00904B23">
        <w:tc>
          <w:tcPr>
            <w:tcW w:w="821" w:type="dxa"/>
            <w:vMerge/>
          </w:tcPr>
          <w:p w14:paraId="1C650716" w14:textId="77777777" w:rsidR="000A2F50" w:rsidRPr="002518E3" w:rsidRDefault="000A2F50" w:rsidP="00904B23">
            <w:pPr>
              <w:rPr>
                <w:rFonts w:cs="Times New Roman"/>
                <w:sz w:val="20"/>
                <w:szCs w:val="20"/>
              </w:rPr>
            </w:pPr>
          </w:p>
        </w:tc>
        <w:tc>
          <w:tcPr>
            <w:tcW w:w="2013" w:type="dxa"/>
            <w:vMerge/>
          </w:tcPr>
          <w:p w14:paraId="6ACD896B" w14:textId="77777777" w:rsidR="000A2F50" w:rsidRPr="002518E3" w:rsidRDefault="000A2F50" w:rsidP="00904B23">
            <w:pPr>
              <w:rPr>
                <w:rFonts w:cs="Times New Roman"/>
                <w:sz w:val="20"/>
                <w:szCs w:val="20"/>
              </w:rPr>
            </w:pPr>
          </w:p>
        </w:tc>
        <w:tc>
          <w:tcPr>
            <w:tcW w:w="2051" w:type="dxa"/>
            <w:vMerge/>
          </w:tcPr>
          <w:p w14:paraId="6A1DB113" w14:textId="77777777" w:rsidR="000A2F50" w:rsidRPr="002518E3" w:rsidRDefault="000A2F50" w:rsidP="00904B23">
            <w:pPr>
              <w:rPr>
                <w:rFonts w:cs="Times New Roman"/>
                <w:sz w:val="20"/>
                <w:szCs w:val="20"/>
              </w:rPr>
            </w:pPr>
          </w:p>
        </w:tc>
        <w:tc>
          <w:tcPr>
            <w:tcW w:w="1827" w:type="dxa"/>
          </w:tcPr>
          <w:p w14:paraId="101F12A0"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31A4D1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730CDB7F" w14:textId="77777777" w:rsidR="000A2F50" w:rsidRPr="002518E3" w:rsidRDefault="000A2F50" w:rsidP="00904B23">
            <w:pPr>
              <w:jc w:val="center"/>
              <w:rPr>
                <w:rFonts w:cs="Times New Roman"/>
                <w:sz w:val="20"/>
                <w:szCs w:val="20"/>
              </w:rPr>
            </w:pPr>
            <w:r w:rsidRPr="002518E3">
              <w:rPr>
                <w:rFonts w:cs="Times New Roman"/>
                <w:sz w:val="20"/>
                <w:szCs w:val="20"/>
              </w:rPr>
              <w:t>2.3.3</w:t>
            </w:r>
          </w:p>
          <w:p w14:paraId="4F4D9D68" w14:textId="77777777" w:rsidR="000A2F50" w:rsidRPr="002518E3" w:rsidRDefault="000A2F50" w:rsidP="00904B23">
            <w:pPr>
              <w:jc w:val="center"/>
              <w:rPr>
                <w:rFonts w:cs="Times New Roman"/>
                <w:sz w:val="20"/>
                <w:szCs w:val="20"/>
              </w:rPr>
            </w:pPr>
            <w:r w:rsidRPr="002518E3">
              <w:rPr>
                <w:rFonts w:cs="Times New Roman"/>
                <w:sz w:val="20"/>
                <w:szCs w:val="20"/>
              </w:rPr>
              <w:t>2.3.6</w:t>
            </w:r>
          </w:p>
          <w:p w14:paraId="6F9C8BCD" w14:textId="77777777" w:rsidR="000A2F50" w:rsidRPr="002518E3" w:rsidRDefault="000A2F50" w:rsidP="00904B23">
            <w:pPr>
              <w:jc w:val="center"/>
              <w:rPr>
                <w:rFonts w:cs="Times New Roman"/>
                <w:sz w:val="20"/>
                <w:szCs w:val="20"/>
              </w:rPr>
            </w:pPr>
            <w:r w:rsidRPr="002518E3">
              <w:rPr>
                <w:rFonts w:cs="Times New Roman"/>
                <w:sz w:val="20"/>
                <w:szCs w:val="20"/>
              </w:rPr>
              <w:t>2.3.7</w:t>
            </w:r>
          </w:p>
          <w:p w14:paraId="63AC1C53" w14:textId="77777777" w:rsidR="000A2F50" w:rsidRPr="002518E3" w:rsidRDefault="000A2F50" w:rsidP="00904B23">
            <w:pPr>
              <w:jc w:val="center"/>
              <w:rPr>
                <w:rFonts w:cs="Times New Roman"/>
                <w:sz w:val="20"/>
                <w:szCs w:val="20"/>
              </w:rPr>
            </w:pPr>
            <w:r w:rsidRPr="002518E3">
              <w:rPr>
                <w:rFonts w:cs="Times New Roman"/>
                <w:sz w:val="20"/>
                <w:szCs w:val="20"/>
              </w:rPr>
              <w:t>2.3.8</w:t>
            </w:r>
          </w:p>
        </w:tc>
        <w:tc>
          <w:tcPr>
            <w:tcW w:w="816" w:type="dxa"/>
            <w:tcBorders>
              <w:left w:val="nil"/>
              <w:bottom w:val="single" w:sz="4" w:space="0" w:color="auto"/>
              <w:right w:val="nil"/>
            </w:tcBorders>
            <w:vAlign w:val="center"/>
          </w:tcPr>
          <w:p w14:paraId="5CC788DF" w14:textId="77777777" w:rsidR="000A2F50" w:rsidRPr="002518E3" w:rsidRDefault="000A2F50" w:rsidP="00904B23">
            <w:pPr>
              <w:jc w:val="center"/>
              <w:rPr>
                <w:rFonts w:cs="Times New Roman"/>
                <w:sz w:val="20"/>
                <w:szCs w:val="20"/>
              </w:rPr>
            </w:pPr>
            <w:r w:rsidRPr="002518E3">
              <w:rPr>
                <w:rFonts w:cs="Times New Roman"/>
                <w:sz w:val="20"/>
                <w:szCs w:val="20"/>
              </w:rPr>
              <w:t>2.3.11</w:t>
            </w:r>
          </w:p>
          <w:p w14:paraId="6DDAC25A" w14:textId="77777777" w:rsidR="000A2F50" w:rsidRPr="002518E3" w:rsidRDefault="000A2F50" w:rsidP="00904B23">
            <w:pPr>
              <w:jc w:val="center"/>
              <w:rPr>
                <w:rFonts w:cs="Times New Roman"/>
                <w:sz w:val="20"/>
                <w:szCs w:val="20"/>
              </w:rPr>
            </w:pPr>
            <w:r w:rsidRPr="002518E3">
              <w:rPr>
                <w:rFonts w:cs="Times New Roman"/>
                <w:sz w:val="20"/>
                <w:szCs w:val="20"/>
              </w:rPr>
              <w:t>2.3.15</w:t>
            </w:r>
          </w:p>
          <w:p w14:paraId="7C5EF3BF" w14:textId="77777777" w:rsidR="000A2F50" w:rsidRPr="002518E3" w:rsidRDefault="000A2F50" w:rsidP="00904B23">
            <w:pPr>
              <w:jc w:val="center"/>
              <w:rPr>
                <w:rFonts w:cs="Times New Roman"/>
                <w:sz w:val="20"/>
                <w:szCs w:val="20"/>
              </w:rPr>
            </w:pPr>
            <w:r w:rsidRPr="002518E3">
              <w:rPr>
                <w:rFonts w:cs="Times New Roman"/>
                <w:sz w:val="20"/>
                <w:szCs w:val="20"/>
              </w:rPr>
              <w:t>2.3.16</w:t>
            </w:r>
          </w:p>
          <w:p w14:paraId="61B9ECBB" w14:textId="77777777" w:rsidR="000A2F50" w:rsidRPr="002518E3" w:rsidRDefault="000A2F50" w:rsidP="00904B23">
            <w:pPr>
              <w:jc w:val="center"/>
              <w:rPr>
                <w:rFonts w:cs="Times New Roman"/>
                <w:sz w:val="20"/>
                <w:szCs w:val="20"/>
              </w:rPr>
            </w:pPr>
            <w:r w:rsidRPr="002518E3">
              <w:rPr>
                <w:rFonts w:cs="Times New Roman"/>
                <w:sz w:val="20"/>
                <w:szCs w:val="20"/>
              </w:rPr>
              <w:t>2.3.19</w:t>
            </w:r>
          </w:p>
        </w:tc>
        <w:tc>
          <w:tcPr>
            <w:tcW w:w="816" w:type="dxa"/>
            <w:tcBorders>
              <w:left w:val="nil"/>
              <w:bottom w:val="single" w:sz="4" w:space="0" w:color="auto"/>
            </w:tcBorders>
            <w:vAlign w:val="center"/>
          </w:tcPr>
          <w:p w14:paraId="34BBB600" w14:textId="77777777" w:rsidR="000A2F50" w:rsidRPr="002518E3" w:rsidRDefault="000A2F50" w:rsidP="00904B23">
            <w:pPr>
              <w:jc w:val="center"/>
              <w:rPr>
                <w:rFonts w:cs="Times New Roman"/>
                <w:sz w:val="20"/>
                <w:szCs w:val="20"/>
              </w:rPr>
            </w:pPr>
            <w:r w:rsidRPr="002518E3">
              <w:rPr>
                <w:rFonts w:cs="Times New Roman"/>
                <w:sz w:val="20"/>
                <w:szCs w:val="20"/>
              </w:rPr>
              <w:t>2.3.32</w:t>
            </w:r>
          </w:p>
          <w:p w14:paraId="2041DF57" w14:textId="77777777" w:rsidR="000A2F50" w:rsidRPr="002518E3" w:rsidRDefault="000A2F50" w:rsidP="00904B23">
            <w:pPr>
              <w:jc w:val="center"/>
              <w:rPr>
                <w:rFonts w:cs="Times New Roman"/>
                <w:sz w:val="20"/>
                <w:szCs w:val="20"/>
              </w:rPr>
            </w:pPr>
            <w:r w:rsidRPr="002518E3">
              <w:rPr>
                <w:rFonts w:cs="Times New Roman"/>
                <w:sz w:val="20"/>
                <w:szCs w:val="20"/>
              </w:rPr>
              <w:t>2.3.42</w:t>
            </w:r>
          </w:p>
          <w:p w14:paraId="1A21CF12" w14:textId="77777777" w:rsidR="000A2F50" w:rsidRPr="002518E3" w:rsidRDefault="000A2F50" w:rsidP="00904B23">
            <w:pPr>
              <w:jc w:val="center"/>
              <w:rPr>
                <w:rFonts w:cs="Times New Roman"/>
                <w:sz w:val="20"/>
                <w:szCs w:val="20"/>
              </w:rPr>
            </w:pPr>
            <w:r w:rsidRPr="002518E3">
              <w:rPr>
                <w:rFonts w:cs="Times New Roman"/>
                <w:sz w:val="20"/>
                <w:szCs w:val="20"/>
              </w:rPr>
              <w:t>2.3.43</w:t>
            </w:r>
          </w:p>
          <w:p w14:paraId="1E119D70" w14:textId="77777777" w:rsidR="000A2F50" w:rsidRPr="002518E3" w:rsidRDefault="000A2F50" w:rsidP="00904B23">
            <w:pPr>
              <w:jc w:val="center"/>
              <w:rPr>
                <w:rFonts w:cs="Times New Roman"/>
                <w:sz w:val="20"/>
                <w:szCs w:val="20"/>
              </w:rPr>
            </w:pPr>
            <w:r w:rsidRPr="002518E3">
              <w:rPr>
                <w:rFonts w:cs="Times New Roman"/>
                <w:sz w:val="20"/>
                <w:szCs w:val="20"/>
              </w:rPr>
              <w:t>2.3.46</w:t>
            </w:r>
          </w:p>
        </w:tc>
        <w:tc>
          <w:tcPr>
            <w:tcW w:w="1103" w:type="dxa"/>
            <w:vAlign w:val="center"/>
          </w:tcPr>
          <w:p w14:paraId="24D1987F" w14:textId="77777777" w:rsidR="000A2F50" w:rsidRPr="002518E3" w:rsidRDefault="000A2F50" w:rsidP="00904B23">
            <w:pPr>
              <w:jc w:val="center"/>
              <w:rPr>
                <w:rFonts w:cs="Times New Roman"/>
                <w:sz w:val="20"/>
                <w:szCs w:val="20"/>
              </w:rPr>
            </w:pPr>
            <w:r w:rsidRPr="002518E3">
              <w:rPr>
                <w:rFonts w:cs="Times New Roman"/>
                <w:sz w:val="20"/>
                <w:szCs w:val="20"/>
              </w:rPr>
              <w:t>12</w:t>
            </w:r>
          </w:p>
        </w:tc>
        <w:tc>
          <w:tcPr>
            <w:tcW w:w="693" w:type="dxa"/>
            <w:vAlign w:val="center"/>
          </w:tcPr>
          <w:p w14:paraId="17D40C91"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3CF2D4A4"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4AD479B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544EF93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4BA82B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3236D13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7C04561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896E441" w14:textId="77777777" w:rsidTr="00904B23">
        <w:tc>
          <w:tcPr>
            <w:tcW w:w="821" w:type="dxa"/>
            <w:vMerge/>
          </w:tcPr>
          <w:p w14:paraId="1395C6E2" w14:textId="77777777" w:rsidR="000A2F50" w:rsidRPr="002518E3" w:rsidRDefault="000A2F50" w:rsidP="00904B23">
            <w:pPr>
              <w:rPr>
                <w:rFonts w:cs="Times New Roman"/>
                <w:sz w:val="20"/>
                <w:szCs w:val="20"/>
              </w:rPr>
            </w:pPr>
          </w:p>
        </w:tc>
        <w:tc>
          <w:tcPr>
            <w:tcW w:w="2013" w:type="dxa"/>
            <w:vMerge/>
          </w:tcPr>
          <w:p w14:paraId="73FB8A97" w14:textId="77777777" w:rsidR="000A2F50" w:rsidRPr="002518E3" w:rsidRDefault="000A2F50" w:rsidP="00904B23">
            <w:pPr>
              <w:rPr>
                <w:rFonts w:cs="Times New Roman"/>
                <w:sz w:val="20"/>
                <w:szCs w:val="20"/>
              </w:rPr>
            </w:pPr>
          </w:p>
        </w:tc>
        <w:tc>
          <w:tcPr>
            <w:tcW w:w="2051" w:type="dxa"/>
            <w:vMerge/>
          </w:tcPr>
          <w:p w14:paraId="1400AF6E" w14:textId="77777777" w:rsidR="000A2F50" w:rsidRPr="002518E3" w:rsidRDefault="000A2F50" w:rsidP="00904B23">
            <w:pPr>
              <w:rPr>
                <w:rFonts w:cs="Times New Roman"/>
                <w:sz w:val="20"/>
                <w:szCs w:val="20"/>
              </w:rPr>
            </w:pPr>
          </w:p>
        </w:tc>
        <w:tc>
          <w:tcPr>
            <w:tcW w:w="1827" w:type="dxa"/>
          </w:tcPr>
          <w:p w14:paraId="7956CA14"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1193472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5A1E17A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w:t>
            </w:r>
          </w:p>
          <w:p w14:paraId="4F7E7C7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w:t>
            </w:r>
          </w:p>
          <w:p w14:paraId="4279EBC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2.7.3</w:t>
            </w:r>
          </w:p>
          <w:p w14:paraId="5A56DF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2.7.4</w:t>
            </w:r>
          </w:p>
          <w:p w14:paraId="51BB94F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2.7.6</w:t>
            </w:r>
          </w:p>
          <w:p w14:paraId="244D96C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2.7.7</w:t>
            </w:r>
          </w:p>
        </w:tc>
        <w:tc>
          <w:tcPr>
            <w:tcW w:w="816" w:type="dxa"/>
            <w:tcBorders>
              <w:left w:val="nil"/>
              <w:bottom w:val="single" w:sz="4" w:space="0" w:color="auto"/>
              <w:right w:val="nil"/>
            </w:tcBorders>
            <w:vAlign w:val="center"/>
          </w:tcPr>
          <w:p w14:paraId="4F9D1C3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2.7.8</w:t>
            </w:r>
          </w:p>
          <w:p w14:paraId="59513DD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2.7.9</w:t>
            </w:r>
          </w:p>
          <w:p w14:paraId="1CBED16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2.7.10</w:t>
            </w:r>
          </w:p>
          <w:p w14:paraId="5F7423E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2.7.12</w:t>
            </w:r>
          </w:p>
          <w:p w14:paraId="0592135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2.7.13</w:t>
            </w:r>
          </w:p>
          <w:p w14:paraId="4FFC897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2.7.15</w:t>
            </w:r>
          </w:p>
        </w:tc>
        <w:tc>
          <w:tcPr>
            <w:tcW w:w="816" w:type="dxa"/>
            <w:tcBorders>
              <w:left w:val="nil"/>
              <w:bottom w:val="single" w:sz="4" w:space="0" w:color="auto"/>
            </w:tcBorders>
            <w:vAlign w:val="center"/>
          </w:tcPr>
          <w:p w14:paraId="2633193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2.7.16</w:t>
            </w:r>
          </w:p>
          <w:p w14:paraId="115B0B2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2.7.17</w:t>
            </w:r>
          </w:p>
          <w:p w14:paraId="6CC8A00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2.7.18</w:t>
            </w:r>
          </w:p>
          <w:p w14:paraId="67B00ED9" w14:textId="77777777" w:rsidR="000A2F50" w:rsidRPr="002518E3" w:rsidRDefault="000A2F50" w:rsidP="00904B23">
            <w:pPr>
              <w:jc w:val="center"/>
              <w:rPr>
                <w:rFonts w:cs="Times New Roman"/>
                <w:sz w:val="20"/>
                <w:szCs w:val="20"/>
              </w:rPr>
            </w:pPr>
            <w:r w:rsidRPr="002518E3">
              <w:rPr>
                <w:rFonts w:cs="Times New Roman"/>
                <w:sz w:val="20"/>
                <w:szCs w:val="20"/>
                <w:lang w:val="en-US"/>
              </w:rPr>
              <w:lastRenderedPageBreak/>
              <w:t>2.7.20</w:t>
            </w:r>
          </w:p>
        </w:tc>
        <w:tc>
          <w:tcPr>
            <w:tcW w:w="1103" w:type="dxa"/>
            <w:vAlign w:val="center"/>
          </w:tcPr>
          <w:p w14:paraId="683680A8" w14:textId="77777777" w:rsidR="000A2F50" w:rsidRPr="002518E3" w:rsidRDefault="000A2F50" w:rsidP="00904B23">
            <w:pPr>
              <w:jc w:val="center"/>
              <w:rPr>
                <w:rFonts w:cs="Times New Roman"/>
                <w:sz w:val="20"/>
                <w:szCs w:val="20"/>
              </w:rPr>
            </w:pPr>
            <w:r w:rsidRPr="002518E3">
              <w:rPr>
                <w:rFonts w:cs="Times New Roman"/>
                <w:sz w:val="20"/>
                <w:szCs w:val="20"/>
              </w:rPr>
              <w:lastRenderedPageBreak/>
              <w:t>16</w:t>
            </w:r>
          </w:p>
        </w:tc>
        <w:tc>
          <w:tcPr>
            <w:tcW w:w="693" w:type="dxa"/>
            <w:vAlign w:val="center"/>
          </w:tcPr>
          <w:p w14:paraId="0DF2A778"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310F526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3DA0367"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4DC15E2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E46194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82" w:type="dxa"/>
            <w:vAlign w:val="center"/>
          </w:tcPr>
          <w:p w14:paraId="324445C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0034E737"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70627BA" w14:textId="77777777" w:rsidTr="00904B23">
        <w:tc>
          <w:tcPr>
            <w:tcW w:w="821" w:type="dxa"/>
            <w:vMerge/>
          </w:tcPr>
          <w:p w14:paraId="1FBF38BB" w14:textId="77777777" w:rsidR="000A2F50" w:rsidRPr="002518E3" w:rsidRDefault="000A2F50" w:rsidP="00904B23">
            <w:pPr>
              <w:rPr>
                <w:rFonts w:cs="Times New Roman"/>
                <w:sz w:val="20"/>
                <w:szCs w:val="20"/>
              </w:rPr>
            </w:pPr>
          </w:p>
        </w:tc>
        <w:tc>
          <w:tcPr>
            <w:tcW w:w="2013" w:type="dxa"/>
            <w:vMerge/>
          </w:tcPr>
          <w:p w14:paraId="05F018BF" w14:textId="77777777" w:rsidR="000A2F50" w:rsidRPr="002518E3" w:rsidRDefault="000A2F50" w:rsidP="00904B23">
            <w:pPr>
              <w:rPr>
                <w:rFonts w:cs="Times New Roman"/>
                <w:sz w:val="20"/>
                <w:szCs w:val="20"/>
              </w:rPr>
            </w:pPr>
          </w:p>
        </w:tc>
        <w:tc>
          <w:tcPr>
            <w:tcW w:w="2051" w:type="dxa"/>
            <w:vMerge/>
          </w:tcPr>
          <w:p w14:paraId="66F2122A" w14:textId="77777777" w:rsidR="000A2F50" w:rsidRPr="002518E3" w:rsidRDefault="000A2F50" w:rsidP="00904B23">
            <w:pPr>
              <w:rPr>
                <w:rFonts w:cs="Times New Roman"/>
                <w:sz w:val="20"/>
                <w:szCs w:val="20"/>
              </w:rPr>
            </w:pPr>
          </w:p>
        </w:tc>
        <w:tc>
          <w:tcPr>
            <w:tcW w:w="1827" w:type="dxa"/>
          </w:tcPr>
          <w:p w14:paraId="6FAFD558" w14:textId="77777777" w:rsidR="000A2F50" w:rsidRPr="002518E3" w:rsidRDefault="000A2F50" w:rsidP="00904B23">
            <w:pPr>
              <w:rPr>
                <w:rFonts w:cs="Times New Roman"/>
                <w:sz w:val="20"/>
                <w:szCs w:val="20"/>
              </w:rPr>
            </w:pPr>
            <w:r w:rsidRPr="002518E3">
              <w:rPr>
                <w:rFonts w:cs="Times New Roman"/>
                <w:sz w:val="20"/>
                <w:szCs w:val="20"/>
              </w:rPr>
              <w:t>Гинекология</w:t>
            </w:r>
          </w:p>
        </w:tc>
        <w:tc>
          <w:tcPr>
            <w:tcW w:w="873" w:type="dxa"/>
            <w:vAlign w:val="center"/>
          </w:tcPr>
          <w:p w14:paraId="479891B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31A35E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w:t>
            </w:r>
          </w:p>
          <w:p w14:paraId="5F92A96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2.9.2</w:t>
            </w:r>
          </w:p>
          <w:p w14:paraId="187976A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2.9.3</w:t>
            </w:r>
          </w:p>
          <w:p w14:paraId="06CA0B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2.9.4</w:t>
            </w:r>
          </w:p>
          <w:p w14:paraId="102C2DD3" w14:textId="77777777" w:rsidR="000A2F50" w:rsidRPr="002518E3" w:rsidRDefault="000A2F50" w:rsidP="00904B23">
            <w:pPr>
              <w:jc w:val="center"/>
              <w:rPr>
                <w:rFonts w:cs="Times New Roman"/>
                <w:sz w:val="20"/>
                <w:szCs w:val="20"/>
              </w:rPr>
            </w:pPr>
            <w:r w:rsidRPr="002518E3">
              <w:rPr>
                <w:rFonts w:cs="Times New Roman"/>
                <w:sz w:val="20"/>
                <w:szCs w:val="20"/>
              </w:rPr>
              <w:t>2.9.5</w:t>
            </w:r>
          </w:p>
        </w:tc>
        <w:tc>
          <w:tcPr>
            <w:tcW w:w="816" w:type="dxa"/>
            <w:tcBorders>
              <w:left w:val="nil"/>
              <w:bottom w:val="single" w:sz="4" w:space="0" w:color="auto"/>
              <w:right w:val="nil"/>
            </w:tcBorders>
            <w:vAlign w:val="center"/>
          </w:tcPr>
          <w:p w14:paraId="09E6BC7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2.9.9</w:t>
            </w:r>
          </w:p>
          <w:p w14:paraId="73D7E4C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2.9.10</w:t>
            </w:r>
          </w:p>
          <w:p w14:paraId="3C70D38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2.9.11</w:t>
            </w:r>
          </w:p>
          <w:p w14:paraId="4F6FBA1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2.9.12</w:t>
            </w:r>
          </w:p>
        </w:tc>
        <w:tc>
          <w:tcPr>
            <w:tcW w:w="816" w:type="dxa"/>
            <w:tcBorders>
              <w:left w:val="nil"/>
              <w:bottom w:val="single" w:sz="4" w:space="0" w:color="auto"/>
            </w:tcBorders>
            <w:vAlign w:val="center"/>
          </w:tcPr>
          <w:p w14:paraId="0C42A1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2.9.13</w:t>
            </w:r>
          </w:p>
          <w:p w14:paraId="7348FDF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2.9.14</w:t>
            </w:r>
          </w:p>
          <w:p w14:paraId="5242F2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2.9.15</w:t>
            </w:r>
          </w:p>
          <w:p w14:paraId="6D506F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2.9.16</w:t>
            </w:r>
          </w:p>
        </w:tc>
        <w:tc>
          <w:tcPr>
            <w:tcW w:w="1103" w:type="dxa"/>
            <w:vAlign w:val="center"/>
          </w:tcPr>
          <w:p w14:paraId="41CC977A" w14:textId="77777777" w:rsidR="000A2F50" w:rsidRPr="002518E3" w:rsidRDefault="000A2F50" w:rsidP="00904B23">
            <w:pPr>
              <w:jc w:val="center"/>
              <w:rPr>
                <w:rFonts w:cs="Times New Roman"/>
                <w:sz w:val="20"/>
                <w:szCs w:val="20"/>
              </w:rPr>
            </w:pPr>
            <w:r w:rsidRPr="002518E3">
              <w:rPr>
                <w:rFonts w:cs="Times New Roman"/>
                <w:sz w:val="20"/>
                <w:szCs w:val="20"/>
              </w:rPr>
              <w:t>13</w:t>
            </w:r>
          </w:p>
        </w:tc>
        <w:tc>
          <w:tcPr>
            <w:tcW w:w="693" w:type="dxa"/>
            <w:vAlign w:val="center"/>
          </w:tcPr>
          <w:p w14:paraId="60DBFDC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2A2DE87"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6D3FE63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476EB7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D731711"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82" w:type="dxa"/>
            <w:vAlign w:val="center"/>
          </w:tcPr>
          <w:p w14:paraId="4348D0F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B85CC9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C149AD8" w14:textId="77777777" w:rsidTr="00904B23">
        <w:tc>
          <w:tcPr>
            <w:tcW w:w="821" w:type="dxa"/>
            <w:vMerge/>
          </w:tcPr>
          <w:p w14:paraId="022EDBDF" w14:textId="77777777" w:rsidR="000A2F50" w:rsidRPr="002518E3" w:rsidRDefault="000A2F50" w:rsidP="00904B23">
            <w:pPr>
              <w:rPr>
                <w:rFonts w:cs="Times New Roman"/>
                <w:sz w:val="20"/>
                <w:szCs w:val="20"/>
              </w:rPr>
            </w:pPr>
          </w:p>
        </w:tc>
        <w:tc>
          <w:tcPr>
            <w:tcW w:w="2013" w:type="dxa"/>
            <w:vMerge/>
          </w:tcPr>
          <w:p w14:paraId="5AB5B08F" w14:textId="77777777" w:rsidR="000A2F50" w:rsidRPr="002518E3" w:rsidRDefault="000A2F50" w:rsidP="00904B23">
            <w:pPr>
              <w:rPr>
                <w:rFonts w:cs="Times New Roman"/>
                <w:sz w:val="20"/>
                <w:szCs w:val="20"/>
              </w:rPr>
            </w:pPr>
          </w:p>
        </w:tc>
        <w:tc>
          <w:tcPr>
            <w:tcW w:w="2051" w:type="dxa"/>
            <w:vMerge/>
          </w:tcPr>
          <w:p w14:paraId="074340C9" w14:textId="77777777" w:rsidR="000A2F50" w:rsidRPr="002518E3" w:rsidRDefault="000A2F50" w:rsidP="00904B23">
            <w:pPr>
              <w:rPr>
                <w:rFonts w:cs="Times New Roman"/>
                <w:sz w:val="20"/>
                <w:szCs w:val="20"/>
              </w:rPr>
            </w:pPr>
          </w:p>
        </w:tc>
        <w:tc>
          <w:tcPr>
            <w:tcW w:w="1827" w:type="dxa"/>
          </w:tcPr>
          <w:p w14:paraId="3A19198A" w14:textId="77777777" w:rsidR="000A2F50" w:rsidRPr="002518E3" w:rsidRDefault="000A2F50" w:rsidP="00904B23">
            <w:pPr>
              <w:rPr>
                <w:rFonts w:cs="Times New Roman"/>
                <w:sz w:val="20"/>
                <w:szCs w:val="20"/>
              </w:rPr>
            </w:pPr>
            <w:r w:rsidRPr="002518E3">
              <w:rPr>
                <w:rFonts w:cs="Times New Roman"/>
                <w:sz w:val="20"/>
                <w:szCs w:val="20"/>
              </w:rPr>
              <w:t>Урология</w:t>
            </w:r>
          </w:p>
        </w:tc>
        <w:tc>
          <w:tcPr>
            <w:tcW w:w="873" w:type="dxa"/>
            <w:vAlign w:val="center"/>
          </w:tcPr>
          <w:p w14:paraId="6FF597A6"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3BC7B75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w:t>
            </w:r>
          </w:p>
          <w:p w14:paraId="77D0433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2.10.6</w:t>
            </w:r>
          </w:p>
          <w:p w14:paraId="0BAF75F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2.10.7</w:t>
            </w:r>
          </w:p>
          <w:p w14:paraId="654C53D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2.10.8</w:t>
            </w:r>
          </w:p>
        </w:tc>
        <w:tc>
          <w:tcPr>
            <w:tcW w:w="816" w:type="dxa"/>
            <w:tcBorders>
              <w:left w:val="nil"/>
              <w:bottom w:val="single" w:sz="4" w:space="0" w:color="auto"/>
              <w:right w:val="nil"/>
            </w:tcBorders>
            <w:vAlign w:val="center"/>
          </w:tcPr>
          <w:p w14:paraId="3C38A51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2.10.9</w:t>
            </w:r>
          </w:p>
          <w:p w14:paraId="64230CB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2.10.10</w:t>
            </w:r>
          </w:p>
          <w:p w14:paraId="2FACD29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2.10.11</w:t>
            </w:r>
          </w:p>
          <w:p w14:paraId="1418484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2.10.12</w:t>
            </w:r>
          </w:p>
        </w:tc>
        <w:tc>
          <w:tcPr>
            <w:tcW w:w="816" w:type="dxa"/>
            <w:tcBorders>
              <w:left w:val="nil"/>
              <w:bottom w:val="single" w:sz="4" w:space="0" w:color="auto"/>
            </w:tcBorders>
            <w:vAlign w:val="center"/>
          </w:tcPr>
          <w:p w14:paraId="02994F3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2.10.13</w:t>
            </w:r>
          </w:p>
          <w:p w14:paraId="4E81BEA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2.10.14</w:t>
            </w:r>
          </w:p>
          <w:p w14:paraId="627B472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2.10.18</w:t>
            </w:r>
          </w:p>
          <w:p w14:paraId="2E64E4F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2.10.19</w:t>
            </w:r>
          </w:p>
        </w:tc>
        <w:tc>
          <w:tcPr>
            <w:tcW w:w="1103" w:type="dxa"/>
            <w:vAlign w:val="center"/>
          </w:tcPr>
          <w:p w14:paraId="6FB12DC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12</w:t>
            </w:r>
          </w:p>
        </w:tc>
        <w:tc>
          <w:tcPr>
            <w:tcW w:w="693" w:type="dxa"/>
            <w:vAlign w:val="center"/>
          </w:tcPr>
          <w:p w14:paraId="7B36E94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4A0913B"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1EF033B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7FFCBE8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E274DF1"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64E5CFDE"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5" w:type="dxa"/>
            <w:vAlign w:val="center"/>
          </w:tcPr>
          <w:p w14:paraId="5F64762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451D4AC" w14:textId="77777777" w:rsidTr="00904B23">
        <w:tc>
          <w:tcPr>
            <w:tcW w:w="821" w:type="dxa"/>
            <w:vMerge/>
          </w:tcPr>
          <w:p w14:paraId="2D85158E" w14:textId="77777777" w:rsidR="000A2F50" w:rsidRPr="002518E3" w:rsidRDefault="000A2F50" w:rsidP="00904B23">
            <w:pPr>
              <w:rPr>
                <w:rFonts w:cs="Times New Roman"/>
                <w:sz w:val="20"/>
                <w:szCs w:val="20"/>
              </w:rPr>
            </w:pPr>
          </w:p>
        </w:tc>
        <w:tc>
          <w:tcPr>
            <w:tcW w:w="2013" w:type="dxa"/>
            <w:vMerge/>
          </w:tcPr>
          <w:p w14:paraId="6598AE31" w14:textId="77777777" w:rsidR="000A2F50" w:rsidRPr="002518E3" w:rsidRDefault="000A2F50" w:rsidP="00904B23">
            <w:pPr>
              <w:rPr>
                <w:rFonts w:cs="Times New Roman"/>
                <w:sz w:val="20"/>
                <w:szCs w:val="20"/>
              </w:rPr>
            </w:pPr>
          </w:p>
        </w:tc>
        <w:tc>
          <w:tcPr>
            <w:tcW w:w="2051" w:type="dxa"/>
            <w:vMerge/>
          </w:tcPr>
          <w:p w14:paraId="2D5F8430" w14:textId="77777777" w:rsidR="000A2F50" w:rsidRPr="002518E3" w:rsidRDefault="000A2F50" w:rsidP="00904B23">
            <w:pPr>
              <w:rPr>
                <w:rFonts w:cs="Times New Roman"/>
                <w:sz w:val="20"/>
                <w:szCs w:val="20"/>
              </w:rPr>
            </w:pPr>
          </w:p>
        </w:tc>
        <w:tc>
          <w:tcPr>
            <w:tcW w:w="1827" w:type="dxa"/>
          </w:tcPr>
          <w:p w14:paraId="445EFEFA"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0B6898F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46C1BF0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w:t>
            </w:r>
          </w:p>
          <w:p w14:paraId="11CB6F2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2.11.2</w:t>
            </w:r>
          </w:p>
          <w:p w14:paraId="4474EB3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2.11.4</w:t>
            </w:r>
          </w:p>
          <w:p w14:paraId="546F621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2.11.5</w:t>
            </w:r>
          </w:p>
          <w:p w14:paraId="5013A59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2.11.6</w:t>
            </w:r>
          </w:p>
          <w:p w14:paraId="1CC3538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2.11.8</w:t>
            </w:r>
          </w:p>
        </w:tc>
        <w:tc>
          <w:tcPr>
            <w:tcW w:w="816" w:type="dxa"/>
            <w:tcBorders>
              <w:left w:val="nil"/>
              <w:bottom w:val="single" w:sz="4" w:space="0" w:color="auto"/>
              <w:right w:val="nil"/>
            </w:tcBorders>
            <w:vAlign w:val="center"/>
          </w:tcPr>
          <w:p w14:paraId="0C68A0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2.11.9</w:t>
            </w:r>
          </w:p>
          <w:p w14:paraId="24F0F07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2.11.10</w:t>
            </w:r>
          </w:p>
          <w:p w14:paraId="4A44FFE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2.11.11</w:t>
            </w:r>
          </w:p>
          <w:p w14:paraId="541B485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2.11.12</w:t>
            </w:r>
          </w:p>
          <w:p w14:paraId="35B32D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2.11.13</w:t>
            </w:r>
          </w:p>
        </w:tc>
        <w:tc>
          <w:tcPr>
            <w:tcW w:w="816" w:type="dxa"/>
            <w:tcBorders>
              <w:left w:val="nil"/>
              <w:bottom w:val="single" w:sz="4" w:space="0" w:color="auto"/>
            </w:tcBorders>
            <w:vAlign w:val="center"/>
          </w:tcPr>
          <w:p w14:paraId="35E9AB1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2.11.14</w:t>
            </w:r>
          </w:p>
          <w:p w14:paraId="6056518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2.11.16</w:t>
            </w:r>
          </w:p>
          <w:p w14:paraId="6A82614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2.11.17</w:t>
            </w:r>
          </w:p>
          <w:p w14:paraId="26DB250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2.11.18</w:t>
            </w:r>
          </w:p>
          <w:p w14:paraId="402872E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2.11.19</w:t>
            </w:r>
          </w:p>
        </w:tc>
        <w:tc>
          <w:tcPr>
            <w:tcW w:w="1103" w:type="dxa"/>
            <w:vAlign w:val="center"/>
          </w:tcPr>
          <w:p w14:paraId="6ACC0CCF" w14:textId="77777777" w:rsidR="000A2F50" w:rsidRPr="002518E3" w:rsidRDefault="000A2F50" w:rsidP="00904B23">
            <w:pPr>
              <w:jc w:val="center"/>
              <w:rPr>
                <w:rFonts w:cs="Times New Roman"/>
                <w:sz w:val="20"/>
                <w:szCs w:val="20"/>
              </w:rPr>
            </w:pPr>
            <w:r w:rsidRPr="002518E3">
              <w:rPr>
                <w:rFonts w:cs="Times New Roman"/>
                <w:sz w:val="20"/>
                <w:szCs w:val="20"/>
              </w:rPr>
              <w:t>16</w:t>
            </w:r>
          </w:p>
        </w:tc>
        <w:tc>
          <w:tcPr>
            <w:tcW w:w="693" w:type="dxa"/>
            <w:vAlign w:val="center"/>
          </w:tcPr>
          <w:p w14:paraId="311450B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73687AED"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0A40D42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7416BD8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2772693F"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6B3C512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5" w:type="dxa"/>
            <w:vAlign w:val="center"/>
          </w:tcPr>
          <w:p w14:paraId="04023903"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A228E74" w14:textId="77777777" w:rsidTr="00904B23">
        <w:tc>
          <w:tcPr>
            <w:tcW w:w="821" w:type="dxa"/>
            <w:vMerge/>
          </w:tcPr>
          <w:p w14:paraId="3258A73F" w14:textId="77777777" w:rsidR="000A2F50" w:rsidRPr="002518E3" w:rsidRDefault="000A2F50" w:rsidP="00904B23">
            <w:pPr>
              <w:rPr>
                <w:rFonts w:cs="Times New Roman"/>
                <w:sz w:val="20"/>
                <w:szCs w:val="20"/>
              </w:rPr>
            </w:pPr>
          </w:p>
        </w:tc>
        <w:tc>
          <w:tcPr>
            <w:tcW w:w="2013" w:type="dxa"/>
            <w:vMerge/>
          </w:tcPr>
          <w:p w14:paraId="0E14F0C9" w14:textId="77777777" w:rsidR="000A2F50" w:rsidRPr="002518E3" w:rsidRDefault="000A2F50" w:rsidP="00904B23">
            <w:pPr>
              <w:rPr>
                <w:rFonts w:cs="Times New Roman"/>
                <w:sz w:val="20"/>
                <w:szCs w:val="20"/>
              </w:rPr>
            </w:pPr>
          </w:p>
        </w:tc>
        <w:tc>
          <w:tcPr>
            <w:tcW w:w="2051" w:type="dxa"/>
            <w:vMerge/>
          </w:tcPr>
          <w:p w14:paraId="5465FAC7" w14:textId="77777777" w:rsidR="000A2F50" w:rsidRPr="002518E3" w:rsidRDefault="000A2F50" w:rsidP="00904B23">
            <w:pPr>
              <w:rPr>
                <w:rFonts w:cs="Times New Roman"/>
                <w:sz w:val="20"/>
                <w:szCs w:val="20"/>
              </w:rPr>
            </w:pPr>
          </w:p>
        </w:tc>
        <w:tc>
          <w:tcPr>
            <w:tcW w:w="1827" w:type="dxa"/>
          </w:tcPr>
          <w:p w14:paraId="67528121"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6330AAD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D173B3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2.12.5</w:t>
            </w:r>
          </w:p>
          <w:p w14:paraId="5F46CA6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2.12.6</w:t>
            </w:r>
          </w:p>
        </w:tc>
        <w:tc>
          <w:tcPr>
            <w:tcW w:w="816" w:type="dxa"/>
            <w:tcBorders>
              <w:left w:val="nil"/>
              <w:bottom w:val="single" w:sz="4" w:space="0" w:color="auto"/>
              <w:right w:val="nil"/>
            </w:tcBorders>
            <w:vAlign w:val="center"/>
          </w:tcPr>
          <w:p w14:paraId="39CE9D3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2.12.7</w:t>
            </w:r>
          </w:p>
          <w:p w14:paraId="467226B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2.12.8</w:t>
            </w:r>
          </w:p>
        </w:tc>
        <w:tc>
          <w:tcPr>
            <w:tcW w:w="816" w:type="dxa"/>
            <w:tcBorders>
              <w:left w:val="nil"/>
              <w:bottom w:val="single" w:sz="4" w:space="0" w:color="auto"/>
            </w:tcBorders>
            <w:vAlign w:val="center"/>
          </w:tcPr>
          <w:p w14:paraId="2444FFBF" w14:textId="77777777" w:rsidR="000A2F50" w:rsidRPr="002518E3" w:rsidRDefault="000A2F50" w:rsidP="00904B23">
            <w:pPr>
              <w:jc w:val="center"/>
              <w:rPr>
                <w:rFonts w:cs="Times New Roman"/>
                <w:sz w:val="20"/>
                <w:szCs w:val="20"/>
              </w:rPr>
            </w:pPr>
          </w:p>
        </w:tc>
        <w:tc>
          <w:tcPr>
            <w:tcW w:w="1103" w:type="dxa"/>
            <w:vAlign w:val="center"/>
          </w:tcPr>
          <w:p w14:paraId="0614091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4</w:t>
            </w:r>
          </w:p>
        </w:tc>
        <w:tc>
          <w:tcPr>
            <w:tcW w:w="693" w:type="dxa"/>
            <w:vAlign w:val="center"/>
          </w:tcPr>
          <w:p w14:paraId="49AEAFB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4D980E4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7" w:type="dxa"/>
            <w:vAlign w:val="center"/>
          </w:tcPr>
          <w:p w14:paraId="5D69350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28" w:type="dxa"/>
            <w:vAlign w:val="center"/>
          </w:tcPr>
          <w:p w14:paraId="282428F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E44099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82" w:type="dxa"/>
            <w:vAlign w:val="center"/>
          </w:tcPr>
          <w:p w14:paraId="632F828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30AF24C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7F4F622A" w14:textId="77777777" w:rsidTr="00904B23">
        <w:tc>
          <w:tcPr>
            <w:tcW w:w="821" w:type="dxa"/>
            <w:vMerge/>
          </w:tcPr>
          <w:p w14:paraId="2ABFDFC5" w14:textId="77777777" w:rsidR="000A2F50" w:rsidRPr="002518E3" w:rsidRDefault="000A2F50" w:rsidP="00904B23">
            <w:pPr>
              <w:rPr>
                <w:rFonts w:cs="Times New Roman"/>
                <w:sz w:val="20"/>
                <w:szCs w:val="20"/>
              </w:rPr>
            </w:pPr>
          </w:p>
        </w:tc>
        <w:tc>
          <w:tcPr>
            <w:tcW w:w="2013" w:type="dxa"/>
            <w:vMerge/>
          </w:tcPr>
          <w:p w14:paraId="1DF84410" w14:textId="77777777" w:rsidR="000A2F50" w:rsidRPr="002518E3" w:rsidRDefault="000A2F50" w:rsidP="00904B23">
            <w:pPr>
              <w:rPr>
                <w:rFonts w:cs="Times New Roman"/>
                <w:sz w:val="20"/>
                <w:szCs w:val="20"/>
              </w:rPr>
            </w:pPr>
          </w:p>
        </w:tc>
        <w:tc>
          <w:tcPr>
            <w:tcW w:w="2051" w:type="dxa"/>
            <w:vMerge/>
          </w:tcPr>
          <w:p w14:paraId="5857D5D4" w14:textId="77777777" w:rsidR="000A2F50" w:rsidRPr="002518E3" w:rsidRDefault="000A2F50" w:rsidP="00904B23">
            <w:pPr>
              <w:rPr>
                <w:rFonts w:cs="Times New Roman"/>
                <w:sz w:val="20"/>
                <w:szCs w:val="20"/>
              </w:rPr>
            </w:pPr>
          </w:p>
        </w:tc>
        <w:tc>
          <w:tcPr>
            <w:tcW w:w="1827" w:type="dxa"/>
          </w:tcPr>
          <w:p w14:paraId="3CB312D0" w14:textId="77777777" w:rsidR="000A2F50" w:rsidRPr="002518E3" w:rsidRDefault="000A2F50" w:rsidP="00904B23">
            <w:pPr>
              <w:rPr>
                <w:rFonts w:cs="Times New Roman"/>
                <w:sz w:val="20"/>
                <w:szCs w:val="20"/>
              </w:rPr>
            </w:pPr>
            <w:r w:rsidRPr="002518E3">
              <w:rPr>
                <w:rFonts w:cs="Times New Roman"/>
                <w:sz w:val="20"/>
                <w:szCs w:val="20"/>
              </w:rPr>
              <w:t>Ультразвуковая диагностика – факультативная дисциплина (модуль)</w:t>
            </w:r>
          </w:p>
        </w:tc>
        <w:tc>
          <w:tcPr>
            <w:tcW w:w="873" w:type="dxa"/>
            <w:vAlign w:val="center"/>
          </w:tcPr>
          <w:p w14:paraId="3CE58583"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4C3FC52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w:t>
            </w:r>
          </w:p>
          <w:p w14:paraId="457B962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2.16.2</w:t>
            </w:r>
          </w:p>
          <w:p w14:paraId="313D25D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2.16.3</w:t>
            </w:r>
          </w:p>
          <w:p w14:paraId="11E1C61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2.16.4</w:t>
            </w:r>
          </w:p>
          <w:p w14:paraId="1D78DBB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2.16.5</w:t>
            </w:r>
          </w:p>
        </w:tc>
        <w:tc>
          <w:tcPr>
            <w:tcW w:w="816" w:type="dxa"/>
            <w:tcBorders>
              <w:left w:val="nil"/>
              <w:bottom w:val="single" w:sz="4" w:space="0" w:color="auto"/>
              <w:right w:val="nil"/>
            </w:tcBorders>
            <w:vAlign w:val="center"/>
          </w:tcPr>
          <w:p w14:paraId="4091A4E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2.16.6</w:t>
            </w:r>
          </w:p>
          <w:p w14:paraId="2E70900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2.16.7</w:t>
            </w:r>
          </w:p>
          <w:p w14:paraId="2F515E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2.16.8</w:t>
            </w:r>
          </w:p>
          <w:p w14:paraId="5FB2133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2.16.12</w:t>
            </w:r>
          </w:p>
          <w:p w14:paraId="4D97FC4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2.16.13</w:t>
            </w:r>
          </w:p>
        </w:tc>
        <w:tc>
          <w:tcPr>
            <w:tcW w:w="816" w:type="dxa"/>
            <w:tcBorders>
              <w:left w:val="nil"/>
              <w:bottom w:val="single" w:sz="4" w:space="0" w:color="auto"/>
            </w:tcBorders>
            <w:vAlign w:val="center"/>
          </w:tcPr>
          <w:p w14:paraId="5AB5D45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2.16.16</w:t>
            </w:r>
          </w:p>
          <w:p w14:paraId="0CA0997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2.16.18</w:t>
            </w:r>
          </w:p>
          <w:p w14:paraId="082C9ED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2.16.19</w:t>
            </w:r>
          </w:p>
          <w:p w14:paraId="32D53B9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2.16.20</w:t>
            </w:r>
          </w:p>
          <w:p w14:paraId="395C329A" w14:textId="77777777" w:rsidR="000A2F50" w:rsidRPr="002518E3" w:rsidRDefault="000A2F50" w:rsidP="00904B23">
            <w:pPr>
              <w:jc w:val="center"/>
              <w:rPr>
                <w:rFonts w:cs="Times New Roman"/>
                <w:sz w:val="20"/>
                <w:szCs w:val="20"/>
              </w:rPr>
            </w:pPr>
          </w:p>
        </w:tc>
        <w:tc>
          <w:tcPr>
            <w:tcW w:w="1103" w:type="dxa"/>
            <w:vAlign w:val="center"/>
          </w:tcPr>
          <w:p w14:paraId="210E0581" w14:textId="77777777" w:rsidR="000A2F50" w:rsidRPr="002518E3" w:rsidRDefault="000A2F50" w:rsidP="00904B23">
            <w:pPr>
              <w:jc w:val="center"/>
              <w:rPr>
                <w:rFonts w:cs="Times New Roman"/>
                <w:sz w:val="20"/>
                <w:szCs w:val="20"/>
              </w:rPr>
            </w:pPr>
            <w:r w:rsidRPr="002518E3">
              <w:rPr>
                <w:rFonts w:cs="Times New Roman"/>
                <w:sz w:val="20"/>
                <w:szCs w:val="20"/>
              </w:rPr>
              <w:t>14</w:t>
            </w:r>
          </w:p>
        </w:tc>
        <w:tc>
          <w:tcPr>
            <w:tcW w:w="693" w:type="dxa"/>
            <w:vAlign w:val="center"/>
          </w:tcPr>
          <w:p w14:paraId="31F5EB4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24EB15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17" w:type="dxa"/>
            <w:vAlign w:val="center"/>
          </w:tcPr>
          <w:p w14:paraId="5FF7490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2CBA52C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305D0EB"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112C853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73FE56A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0AEBAA75" w14:textId="77777777" w:rsidTr="00904B23">
        <w:tc>
          <w:tcPr>
            <w:tcW w:w="821" w:type="dxa"/>
            <w:vMerge/>
          </w:tcPr>
          <w:p w14:paraId="2375DE45" w14:textId="77777777" w:rsidR="000A2F50" w:rsidRPr="002518E3" w:rsidRDefault="000A2F50" w:rsidP="00904B23">
            <w:pPr>
              <w:rPr>
                <w:rFonts w:cs="Times New Roman"/>
                <w:sz w:val="20"/>
                <w:szCs w:val="20"/>
              </w:rPr>
            </w:pPr>
          </w:p>
        </w:tc>
        <w:tc>
          <w:tcPr>
            <w:tcW w:w="2013" w:type="dxa"/>
            <w:vMerge/>
          </w:tcPr>
          <w:p w14:paraId="7BDCBE07" w14:textId="77777777" w:rsidR="000A2F50" w:rsidRPr="002518E3" w:rsidRDefault="000A2F50" w:rsidP="00904B23">
            <w:pPr>
              <w:rPr>
                <w:rFonts w:cs="Times New Roman"/>
                <w:sz w:val="20"/>
                <w:szCs w:val="20"/>
              </w:rPr>
            </w:pPr>
          </w:p>
        </w:tc>
        <w:tc>
          <w:tcPr>
            <w:tcW w:w="2051" w:type="dxa"/>
            <w:vMerge/>
          </w:tcPr>
          <w:p w14:paraId="5E72FEE3" w14:textId="77777777" w:rsidR="000A2F50" w:rsidRPr="002518E3" w:rsidRDefault="000A2F50" w:rsidP="00904B23">
            <w:pPr>
              <w:rPr>
                <w:rFonts w:cs="Times New Roman"/>
                <w:sz w:val="20"/>
                <w:szCs w:val="20"/>
              </w:rPr>
            </w:pPr>
          </w:p>
        </w:tc>
        <w:tc>
          <w:tcPr>
            <w:tcW w:w="1827" w:type="dxa"/>
          </w:tcPr>
          <w:p w14:paraId="7CA93D7A"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3A86A8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6F0C9F87"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5250E4FE"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046DD44C"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047609EE"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3F67AA48"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06FC563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983349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9859E2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61156C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23BAA0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5F680D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CB8CD8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8B2B58C"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926AD54" w14:textId="77777777" w:rsidTr="00904B23">
        <w:tc>
          <w:tcPr>
            <w:tcW w:w="821" w:type="dxa"/>
            <w:vMerge/>
          </w:tcPr>
          <w:p w14:paraId="0DF701E1" w14:textId="77777777" w:rsidR="000A2F50" w:rsidRPr="002518E3" w:rsidRDefault="000A2F50" w:rsidP="00904B23">
            <w:pPr>
              <w:rPr>
                <w:rFonts w:cs="Times New Roman"/>
                <w:sz w:val="20"/>
                <w:szCs w:val="20"/>
              </w:rPr>
            </w:pPr>
          </w:p>
        </w:tc>
        <w:tc>
          <w:tcPr>
            <w:tcW w:w="2013" w:type="dxa"/>
            <w:vMerge/>
          </w:tcPr>
          <w:p w14:paraId="580FD121" w14:textId="77777777" w:rsidR="000A2F50" w:rsidRPr="002518E3" w:rsidRDefault="000A2F50" w:rsidP="00904B23">
            <w:pPr>
              <w:rPr>
                <w:rFonts w:cs="Times New Roman"/>
                <w:sz w:val="20"/>
                <w:szCs w:val="20"/>
              </w:rPr>
            </w:pPr>
          </w:p>
        </w:tc>
        <w:tc>
          <w:tcPr>
            <w:tcW w:w="2051" w:type="dxa"/>
            <w:vMerge/>
          </w:tcPr>
          <w:p w14:paraId="71D6C843" w14:textId="77777777" w:rsidR="000A2F50" w:rsidRPr="002518E3" w:rsidRDefault="000A2F50" w:rsidP="00904B23">
            <w:pPr>
              <w:rPr>
                <w:rFonts w:cs="Times New Roman"/>
                <w:sz w:val="20"/>
                <w:szCs w:val="20"/>
              </w:rPr>
            </w:pPr>
          </w:p>
        </w:tc>
        <w:tc>
          <w:tcPr>
            <w:tcW w:w="1827" w:type="dxa"/>
          </w:tcPr>
          <w:p w14:paraId="57CD940C"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04B564CF"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2</w:t>
            </w:r>
          </w:p>
        </w:tc>
        <w:tc>
          <w:tcPr>
            <w:tcW w:w="816" w:type="dxa"/>
            <w:tcBorders>
              <w:bottom w:val="single" w:sz="4" w:space="0" w:color="auto"/>
              <w:right w:val="nil"/>
            </w:tcBorders>
            <w:vAlign w:val="center"/>
          </w:tcPr>
          <w:p w14:paraId="3DE90183"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2EEBCDCA"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27429800"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40CDF4C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833E8F5"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3A7CCC1B" w14:textId="77777777" w:rsidR="000A2F50" w:rsidRPr="002518E3" w:rsidRDefault="000A2F50" w:rsidP="00904B23">
            <w:pPr>
              <w:jc w:val="center"/>
              <w:rPr>
                <w:rFonts w:cs="Times New Roman"/>
                <w:sz w:val="20"/>
                <w:szCs w:val="20"/>
              </w:rPr>
            </w:pPr>
          </w:p>
        </w:tc>
        <w:tc>
          <w:tcPr>
            <w:tcW w:w="1103" w:type="dxa"/>
            <w:vAlign w:val="center"/>
          </w:tcPr>
          <w:p w14:paraId="60AEFE2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457F50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D60F55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BB13A4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916E6E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EA41B1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8AFCA3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AECCAA3"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6603D5C" w14:textId="77777777" w:rsidTr="00904B23">
        <w:tc>
          <w:tcPr>
            <w:tcW w:w="821" w:type="dxa"/>
            <w:vMerge/>
          </w:tcPr>
          <w:p w14:paraId="7BD42862" w14:textId="77777777" w:rsidR="000A2F50" w:rsidRPr="002518E3" w:rsidRDefault="000A2F50" w:rsidP="00904B23">
            <w:pPr>
              <w:rPr>
                <w:rFonts w:cs="Times New Roman"/>
                <w:sz w:val="20"/>
                <w:szCs w:val="20"/>
              </w:rPr>
            </w:pPr>
          </w:p>
        </w:tc>
        <w:tc>
          <w:tcPr>
            <w:tcW w:w="2013" w:type="dxa"/>
            <w:vMerge/>
          </w:tcPr>
          <w:p w14:paraId="151E32A3" w14:textId="77777777" w:rsidR="000A2F50" w:rsidRPr="002518E3" w:rsidRDefault="000A2F50" w:rsidP="00904B23">
            <w:pPr>
              <w:rPr>
                <w:rFonts w:cs="Times New Roman"/>
                <w:sz w:val="20"/>
                <w:szCs w:val="20"/>
              </w:rPr>
            </w:pPr>
          </w:p>
        </w:tc>
        <w:tc>
          <w:tcPr>
            <w:tcW w:w="2051" w:type="dxa"/>
            <w:vMerge/>
          </w:tcPr>
          <w:p w14:paraId="42895495" w14:textId="77777777" w:rsidR="000A2F50" w:rsidRPr="002518E3" w:rsidRDefault="000A2F50" w:rsidP="00904B23">
            <w:pPr>
              <w:rPr>
                <w:rFonts w:cs="Times New Roman"/>
                <w:sz w:val="20"/>
                <w:szCs w:val="20"/>
              </w:rPr>
            </w:pPr>
          </w:p>
        </w:tc>
        <w:tc>
          <w:tcPr>
            <w:tcW w:w="1827" w:type="dxa"/>
          </w:tcPr>
          <w:p w14:paraId="297EA8E7"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B22786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747253D2"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61068CE8"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53589698"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089617CB"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011B80AB"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1723E342" w14:textId="77777777" w:rsidR="000A2F50" w:rsidRPr="002518E3" w:rsidRDefault="000A2F50" w:rsidP="00904B23">
            <w:pPr>
              <w:jc w:val="center"/>
              <w:rPr>
                <w:rFonts w:cs="Times New Roman"/>
                <w:sz w:val="20"/>
                <w:szCs w:val="20"/>
              </w:rPr>
            </w:pPr>
          </w:p>
        </w:tc>
        <w:tc>
          <w:tcPr>
            <w:tcW w:w="1103" w:type="dxa"/>
            <w:vAlign w:val="center"/>
          </w:tcPr>
          <w:p w14:paraId="56D22B3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7D123A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D519C1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EDD800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284B7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877DD8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9799F5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9E2A1A6"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9CC9FB3" w14:textId="77777777" w:rsidTr="00904B23">
        <w:tc>
          <w:tcPr>
            <w:tcW w:w="821" w:type="dxa"/>
            <w:vMerge/>
          </w:tcPr>
          <w:p w14:paraId="151EED62" w14:textId="77777777" w:rsidR="000A2F50" w:rsidRPr="002518E3" w:rsidRDefault="000A2F50" w:rsidP="00904B23">
            <w:pPr>
              <w:rPr>
                <w:rFonts w:cs="Times New Roman"/>
                <w:sz w:val="20"/>
                <w:szCs w:val="20"/>
              </w:rPr>
            </w:pPr>
          </w:p>
        </w:tc>
        <w:tc>
          <w:tcPr>
            <w:tcW w:w="2013" w:type="dxa"/>
            <w:vMerge/>
          </w:tcPr>
          <w:p w14:paraId="5E857ED9" w14:textId="77777777" w:rsidR="000A2F50" w:rsidRPr="002518E3" w:rsidRDefault="000A2F50" w:rsidP="00904B23">
            <w:pPr>
              <w:rPr>
                <w:rFonts w:cs="Times New Roman"/>
                <w:sz w:val="20"/>
                <w:szCs w:val="20"/>
              </w:rPr>
            </w:pPr>
          </w:p>
        </w:tc>
        <w:tc>
          <w:tcPr>
            <w:tcW w:w="2051" w:type="dxa"/>
            <w:vMerge/>
          </w:tcPr>
          <w:p w14:paraId="42603827" w14:textId="77777777" w:rsidR="000A2F50" w:rsidRPr="002518E3" w:rsidRDefault="000A2F50" w:rsidP="00904B23">
            <w:pPr>
              <w:rPr>
                <w:rFonts w:cs="Times New Roman"/>
                <w:sz w:val="20"/>
                <w:szCs w:val="20"/>
              </w:rPr>
            </w:pPr>
          </w:p>
        </w:tc>
        <w:tc>
          <w:tcPr>
            <w:tcW w:w="1827" w:type="dxa"/>
          </w:tcPr>
          <w:p w14:paraId="00570A8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63BDF7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1F9C7AE"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466E3D72"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0E381316"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1840F036"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0E4C0A75"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1639DEE2" w14:textId="77777777" w:rsidR="000A2F50" w:rsidRPr="002518E3" w:rsidRDefault="000A2F50" w:rsidP="00904B23">
            <w:pPr>
              <w:jc w:val="center"/>
              <w:rPr>
                <w:rFonts w:cs="Times New Roman"/>
                <w:sz w:val="20"/>
                <w:szCs w:val="20"/>
              </w:rPr>
            </w:pPr>
          </w:p>
        </w:tc>
        <w:tc>
          <w:tcPr>
            <w:tcW w:w="1103" w:type="dxa"/>
            <w:vAlign w:val="center"/>
          </w:tcPr>
          <w:p w14:paraId="4528364E"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2B81CA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C2F6BE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24C9E0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057ED4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835A79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D6BF32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15BCCCC"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C491FF9" w14:textId="77777777" w:rsidTr="00904B23">
        <w:tc>
          <w:tcPr>
            <w:tcW w:w="821" w:type="dxa"/>
            <w:vMerge/>
          </w:tcPr>
          <w:p w14:paraId="6A177DF3" w14:textId="77777777" w:rsidR="000A2F50" w:rsidRPr="002518E3" w:rsidRDefault="000A2F50" w:rsidP="00904B23">
            <w:pPr>
              <w:rPr>
                <w:rFonts w:cs="Times New Roman"/>
                <w:sz w:val="20"/>
                <w:szCs w:val="20"/>
              </w:rPr>
            </w:pPr>
          </w:p>
        </w:tc>
        <w:tc>
          <w:tcPr>
            <w:tcW w:w="2013" w:type="dxa"/>
            <w:vMerge/>
          </w:tcPr>
          <w:p w14:paraId="2247D102" w14:textId="77777777" w:rsidR="000A2F50" w:rsidRPr="002518E3" w:rsidRDefault="000A2F50" w:rsidP="00904B23">
            <w:pPr>
              <w:rPr>
                <w:rFonts w:cs="Times New Roman"/>
                <w:sz w:val="20"/>
                <w:szCs w:val="20"/>
              </w:rPr>
            </w:pPr>
          </w:p>
        </w:tc>
        <w:tc>
          <w:tcPr>
            <w:tcW w:w="2051" w:type="dxa"/>
            <w:vMerge/>
          </w:tcPr>
          <w:p w14:paraId="382A0BA0" w14:textId="77777777" w:rsidR="000A2F50" w:rsidRPr="002518E3" w:rsidRDefault="000A2F50" w:rsidP="00904B23">
            <w:pPr>
              <w:rPr>
                <w:rFonts w:cs="Times New Roman"/>
                <w:sz w:val="20"/>
                <w:szCs w:val="20"/>
              </w:rPr>
            </w:pPr>
          </w:p>
        </w:tc>
        <w:tc>
          <w:tcPr>
            <w:tcW w:w="1827" w:type="dxa"/>
          </w:tcPr>
          <w:p w14:paraId="400CC10E"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Вариативная часть</w:t>
            </w:r>
          </w:p>
        </w:tc>
        <w:tc>
          <w:tcPr>
            <w:tcW w:w="873" w:type="dxa"/>
            <w:vAlign w:val="center"/>
          </w:tcPr>
          <w:p w14:paraId="44571E5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D32AFF0"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7C9471F6" w14:textId="77777777" w:rsidR="000A2F50" w:rsidRPr="002518E3" w:rsidRDefault="000A2F50" w:rsidP="00904B23">
            <w:pPr>
              <w:jc w:val="center"/>
              <w:rPr>
                <w:rFonts w:cs="Times New Roman"/>
                <w:sz w:val="20"/>
                <w:szCs w:val="20"/>
              </w:rPr>
            </w:pPr>
            <w:r w:rsidRPr="002518E3">
              <w:rPr>
                <w:rFonts w:cs="Times New Roman"/>
                <w:sz w:val="20"/>
                <w:szCs w:val="20"/>
              </w:rPr>
              <w:t>2.21.2</w:t>
            </w:r>
          </w:p>
        </w:tc>
        <w:tc>
          <w:tcPr>
            <w:tcW w:w="816" w:type="dxa"/>
            <w:tcBorders>
              <w:left w:val="nil"/>
              <w:bottom w:val="single" w:sz="4" w:space="0" w:color="auto"/>
              <w:right w:val="nil"/>
            </w:tcBorders>
            <w:vAlign w:val="center"/>
          </w:tcPr>
          <w:p w14:paraId="65E4DA29"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17923109"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tcBorders>
            <w:vAlign w:val="center"/>
          </w:tcPr>
          <w:p w14:paraId="5E6FED73"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1103" w:type="dxa"/>
            <w:vAlign w:val="center"/>
          </w:tcPr>
          <w:p w14:paraId="06F5440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A40501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04D19A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8DE2EA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EB18B3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C36E48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0E9A1D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DF2F26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804F144" w14:textId="77777777" w:rsidTr="00904B23">
        <w:tc>
          <w:tcPr>
            <w:tcW w:w="821" w:type="dxa"/>
            <w:vMerge/>
          </w:tcPr>
          <w:p w14:paraId="5C5C57CA" w14:textId="77777777" w:rsidR="000A2F50" w:rsidRPr="002518E3" w:rsidRDefault="000A2F50" w:rsidP="00904B23">
            <w:pPr>
              <w:rPr>
                <w:rFonts w:cs="Times New Roman"/>
                <w:sz w:val="20"/>
                <w:szCs w:val="20"/>
              </w:rPr>
            </w:pPr>
          </w:p>
        </w:tc>
        <w:tc>
          <w:tcPr>
            <w:tcW w:w="2013" w:type="dxa"/>
            <w:vMerge/>
          </w:tcPr>
          <w:p w14:paraId="5DA0D365" w14:textId="77777777" w:rsidR="000A2F50" w:rsidRPr="002518E3" w:rsidRDefault="000A2F50" w:rsidP="00904B23">
            <w:pPr>
              <w:rPr>
                <w:rFonts w:cs="Times New Roman"/>
                <w:sz w:val="20"/>
                <w:szCs w:val="20"/>
              </w:rPr>
            </w:pPr>
          </w:p>
        </w:tc>
        <w:tc>
          <w:tcPr>
            <w:tcW w:w="2051" w:type="dxa"/>
            <w:vMerge w:val="restart"/>
          </w:tcPr>
          <w:p w14:paraId="7DDAC2EC" w14:textId="77777777" w:rsidR="000A2F50" w:rsidRPr="002518E3" w:rsidRDefault="000A2F50" w:rsidP="00904B23">
            <w:pPr>
              <w:rPr>
                <w:rFonts w:cs="Times New Roman"/>
                <w:sz w:val="20"/>
                <w:szCs w:val="20"/>
              </w:rPr>
            </w:pPr>
            <w:r w:rsidRPr="002518E3">
              <w:rPr>
                <w:rFonts w:cs="Times New Roman"/>
                <w:sz w:val="20"/>
                <w:szCs w:val="20"/>
              </w:rPr>
              <w:t>ПК-5.2. Способен проводить дифференциальную диагностику с другими заболеваниями и (или) состояниями</w:t>
            </w:r>
          </w:p>
        </w:tc>
        <w:tc>
          <w:tcPr>
            <w:tcW w:w="1827" w:type="dxa"/>
          </w:tcPr>
          <w:p w14:paraId="4C74D3E4"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8F1AAE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2A36D216"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1426723B"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21F90BEA"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6A4AD89C"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5464D93F" w14:textId="77777777" w:rsidR="000A2F50" w:rsidRPr="002518E3" w:rsidRDefault="000A2F50" w:rsidP="00904B23">
            <w:pPr>
              <w:jc w:val="center"/>
              <w:rPr>
                <w:rFonts w:cs="Times New Roman"/>
                <w:sz w:val="20"/>
                <w:szCs w:val="20"/>
              </w:rPr>
            </w:pPr>
            <w:r w:rsidRPr="002518E3">
              <w:rPr>
                <w:rFonts w:cs="Times New Roman"/>
                <w:sz w:val="20"/>
                <w:szCs w:val="20"/>
              </w:rPr>
              <w:t>2.1.9</w:t>
            </w:r>
          </w:p>
          <w:p w14:paraId="3BEF3A67" w14:textId="77777777" w:rsidR="000A2F50" w:rsidRPr="002518E3" w:rsidRDefault="000A2F50" w:rsidP="00904B23">
            <w:pPr>
              <w:jc w:val="center"/>
              <w:rPr>
                <w:rFonts w:cs="Times New Roman"/>
                <w:sz w:val="20"/>
                <w:szCs w:val="20"/>
              </w:rPr>
            </w:pPr>
            <w:r w:rsidRPr="002518E3">
              <w:rPr>
                <w:rFonts w:cs="Times New Roman"/>
                <w:sz w:val="20"/>
                <w:szCs w:val="20"/>
              </w:rPr>
              <w:t>2.1.11</w:t>
            </w:r>
          </w:p>
          <w:p w14:paraId="63A04633" w14:textId="77777777" w:rsidR="000A2F50" w:rsidRPr="002518E3" w:rsidRDefault="000A2F50" w:rsidP="00904B23">
            <w:pPr>
              <w:jc w:val="center"/>
              <w:rPr>
                <w:rFonts w:cs="Times New Roman"/>
                <w:sz w:val="20"/>
                <w:szCs w:val="20"/>
              </w:rPr>
            </w:pPr>
            <w:r w:rsidRPr="002518E3">
              <w:rPr>
                <w:rFonts w:cs="Times New Roman"/>
                <w:sz w:val="20"/>
                <w:szCs w:val="20"/>
              </w:rPr>
              <w:t>2.1.12</w:t>
            </w:r>
          </w:p>
          <w:p w14:paraId="16B208FE"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470FB26B" w14:textId="77777777" w:rsidR="000A2F50" w:rsidRPr="002518E3" w:rsidRDefault="000A2F50" w:rsidP="00904B23">
            <w:pPr>
              <w:jc w:val="center"/>
              <w:rPr>
                <w:rFonts w:cs="Times New Roman"/>
                <w:sz w:val="20"/>
                <w:szCs w:val="20"/>
              </w:rPr>
            </w:pPr>
            <w:r w:rsidRPr="002518E3">
              <w:rPr>
                <w:rFonts w:cs="Times New Roman"/>
                <w:sz w:val="20"/>
                <w:szCs w:val="20"/>
              </w:rPr>
              <w:t>2.1.15</w:t>
            </w:r>
          </w:p>
          <w:p w14:paraId="403C8AEA" w14:textId="77777777" w:rsidR="000A2F50" w:rsidRPr="002518E3" w:rsidRDefault="000A2F50" w:rsidP="00904B23">
            <w:pPr>
              <w:jc w:val="center"/>
              <w:rPr>
                <w:rFonts w:cs="Times New Roman"/>
                <w:sz w:val="20"/>
                <w:szCs w:val="20"/>
              </w:rPr>
            </w:pPr>
            <w:r w:rsidRPr="002518E3">
              <w:rPr>
                <w:rFonts w:cs="Times New Roman"/>
                <w:sz w:val="20"/>
                <w:szCs w:val="20"/>
              </w:rPr>
              <w:t>2.1.17</w:t>
            </w:r>
          </w:p>
        </w:tc>
        <w:tc>
          <w:tcPr>
            <w:tcW w:w="816" w:type="dxa"/>
            <w:tcBorders>
              <w:left w:val="nil"/>
              <w:bottom w:val="single" w:sz="4" w:space="0" w:color="auto"/>
              <w:right w:val="nil"/>
            </w:tcBorders>
            <w:vAlign w:val="center"/>
          </w:tcPr>
          <w:p w14:paraId="6DA9F6E4" w14:textId="77777777" w:rsidR="000A2F50" w:rsidRPr="002518E3" w:rsidRDefault="000A2F50" w:rsidP="00904B23">
            <w:pPr>
              <w:jc w:val="center"/>
              <w:rPr>
                <w:rFonts w:cs="Times New Roman"/>
                <w:sz w:val="20"/>
                <w:szCs w:val="20"/>
              </w:rPr>
            </w:pPr>
            <w:r w:rsidRPr="002518E3">
              <w:rPr>
                <w:rFonts w:cs="Times New Roman"/>
                <w:sz w:val="20"/>
                <w:szCs w:val="20"/>
              </w:rPr>
              <w:t>2.1.18</w:t>
            </w:r>
          </w:p>
          <w:p w14:paraId="2C717866" w14:textId="77777777" w:rsidR="000A2F50" w:rsidRPr="002518E3" w:rsidRDefault="000A2F50" w:rsidP="00904B23">
            <w:pPr>
              <w:jc w:val="center"/>
              <w:rPr>
                <w:rFonts w:cs="Times New Roman"/>
                <w:sz w:val="20"/>
                <w:szCs w:val="20"/>
              </w:rPr>
            </w:pPr>
            <w:r w:rsidRPr="002518E3">
              <w:rPr>
                <w:rFonts w:cs="Times New Roman"/>
                <w:sz w:val="20"/>
                <w:szCs w:val="20"/>
              </w:rPr>
              <w:t>2.1.19</w:t>
            </w:r>
          </w:p>
          <w:p w14:paraId="1824A65E" w14:textId="77777777" w:rsidR="000A2F50" w:rsidRPr="002518E3" w:rsidRDefault="000A2F50" w:rsidP="00904B23">
            <w:pPr>
              <w:jc w:val="center"/>
              <w:rPr>
                <w:rFonts w:cs="Times New Roman"/>
                <w:sz w:val="20"/>
                <w:szCs w:val="20"/>
              </w:rPr>
            </w:pPr>
            <w:r w:rsidRPr="002518E3">
              <w:rPr>
                <w:rFonts w:cs="Times New Roman"/>
                <w:sz w:val="20"/>
                <w:szCs w:val="20"/>
              </w:rPr>
              <w:t>2.1.20</w:t>
            </w:r>
          </w:p>
          <w:p w14:paraId="510F184C" w14:textId="77777777" w:rsidR="000A2F50" w:rsidRPr="002518E3" w:rsidRDefault="000A2F50" w:rsidP="00904B23">
            <w:pPr>
              <w:jc w:val="center"/>
              <w:rPr>
                <w:rFonts w:cs="Times New Roman"/>
                <w:sz w:val="20"/>
                <w:szCs w:val="20"/>
              </w:rPr>
            </w:pPr>
            <w:r w:rsidRPr="002518E3">
              <w:rPr>
                <w:rFonts w:cs="Times New Roman"/>
                <w:sz w:val="20"/>
                <w:szCs w:val="20"/>
              </w:rPr>
              <w:t>2.1.23</w:t>
            </w:r>
          </w:p>
          <w:p w14:paraId="4B2405A2"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3FF8F284"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4C7C838D" w14:textId="77777777" w:rsidR="000A2F50" w:rsidRPr="002518E3" w:rsidRDefault="000A2F50" w:rsidP="00904B23">
            <w:pPr>
              <w:jc w:val="center"/>
              <w:rPr>
                <w:rFonts w:cs="Times New Roman"/>
                <w:sz w:val="20"/>
                <w:szCs w:val="20"/>
              </w:rPr>
            </w:pPr>
            <w:r w:rsidRPr="002518E3">
              <w:rPr>
                <w:rFonts w:cs="Times New Roman"/>
                <w:sz w:val="20"/>
                <w:szCs w:val="20"/>
              </w:rPr>
              <w:t>2.1.27</w:t>
            </w:r>
          </w:p>
          <w:p w14:paraId="5FCF8AA4" w14:textId="77777777" w:rsidR="000A2F50" w:rsidRPr="002518E3" w:rsidRDefault="000A2F50" w:rsidP="00904B23">
            <w:pPr>
              <w:jc w:val="center"/>
              <w:rPr>
                <w:rFonts w:cs="Times New Roman"/>
                <w:sz w:val="20"/>
                <w:szCs w:val="20"/>
              </w:rPr>
            </w:pPr>
            <w:r w:rsidRPr="002518E3">
              <w:rPr>
                <w:rFonts w:cs="Times New Roman"/>
                <w:sz w:val="20"/>
                <w:szCs w:val="20"/>
              </w:rPr>
              <w:t>2.1.28</w:t>
            </w:r>
          </w:p>
          <w:p w14:paraId="3806AE4A"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73591842" w14:textId="77777777" w:rsidR="000A2F50" w:rsidRPr="002518E3" w:rsidRDefault="000A2F50" w:rsidP="00904B23">
            <w:pPr>
              <w:jc w:val="center"/>
              <w:rPr>
                <w:rFonts w:cs="Times New Roman"/>
                <w:sz w:val="20"/>
                <w:szCs w:val="20"/>
              </w:rPr>
            </w:pPr>
            <w:r w:rsidRPr="002518E3">
              <w:rPr>
                <w:rFonts w:cs="Times New Roman"/>
                <w:sz w:val="20"/>
                <w:szCs w:val="20"/>
              </w:rPr>
              <w:t>2.1.30</w:t>
            </w:r>
          </w:p>
        </w:tc>
        <w:tc>
          <w:tcPr>
            <w:tcW w:w="816" w:type="dxa"/>
            <w:tcBorders>
              <w:left w:val="nil"/>
              <w:bottom w:val="single" w:sz="4" w:space="0" w:color="auto"/>
            </w:tcBorders>
            <w:vAlign w:val="center"/>
          </w:tcPr>
          <w:p w14:paraId="3C0491D7" w14:textId="77777777" w:rsidR="000A2F50" w:rsidRPr="002518E3" w:rsidRDefault="000A2F50" w:rsidP="00904B23">
            <w:pPr>
              <w:jc w:val="center"/>
              <w:rPr>
                <w:rFonts w:cs="Times New Roman"/>
                <w:sz w:val="20"/>
                <w:szCs w:val="20"/>
              </w:rPr>
            </w:pPr>
            <w:r w:rsidRPr="002518E3">
              <w:rPr>
                <w:rFonts w:cs="Times New Roman"/>
                <w:sz w:val="20"/>
                <w:szCs w:val="20"/>
              </w:rPr>
              <w:t>2.1.35</w:t>
            </w:r>
          </w:p>
          <w:p w14:paraId="165BB44F" w14:textId="77777777" w:rsidR="000A2F50" w:rsidRPr="002518E3" w:rsidRDefault="000A2F50" w:rsidP="00904B23">
            <w:pPr>
              <w:jc w:val="center"/>
              <w:rPr>
                <w:rFonts w:cs="Times New Roman"/>
                <w:sz w:val="20"/>
                <w:szCs w:val="20"/>
              </w:rPr>
            </w:pPr>
            <w:r w:rsidRPr="002518E3">
              <w:rPr>
                <w:rFonts w:cs="Times New Roman"/>
                <w:sz w:val="20"/>
                <w:szCs w:val="20"/>
              </w:rPr>
              <w:t>2.1.38</w:t>
            </w:r>
          </w:p>
          <w:p w14:paraId="5720EDF3" w14:textId="77777777" w:rsidR="000A2F50" w:rsidRPr="002518E3" w:rsidRDefault="000A2F50" w:rsidP="00904B23">
            <w:pPr>
              <w:jc w:val="center"/>
              <w:rPr>
                <w:rFonts w:cs="Times New Roman"/>
                <w:sz w:val="20"/>
                <w:szCs w:val="20"/>
              </w:rPr>
            </w:pPr>
            <w:r w:rsidRPr="002518E3">
              <w:rPr>
                <w:rFonts w:cs="Times New Roman"/>
                <w:sz w:val="20"/>
                <w:szCs w:val="20"/>
              </w:rPr>
              <w:t>2.1.39</w:t>
            </w:r>
          </w:p>
          <w:p w14:paraId="25556669" w14:textId="77777777" w:rsidR="000A2F50" w:rsidRPr="002518E3" w:rsidRDefault="000A2F50" w:rsidP="00904B23">
            <w:pPr>
              <w:jc w:val="center"/>
              <w:rPr>
                <w:rFonts w:cs="Times New Roman"/>
                <w:sz w:val="20"/>
                <w:szCs w:val="20"/>
              </w:rPr>
            </w:pPr>
            <w:r w:rsidRPr="002518E3">
              <w:rPr>
                <w:rFonts w:cs="Times New Roman"/>
                <w:sz w:val="20"/>
                <w:szCs w:val="20"/>
              </w:rPr>
              <w:t>2.1.42</w:t>
            </w:r>
          </w:p>
          <w:p w14:paraId="58468988" w14:textId="77777777" w:rsidR="000A2F50" w:rsidRPr="002518E3" w:rsidRDefault="000A2F50" w:rsidP="00904B23">
            <w:pPr>
              <w:jc w:val="center"/>
              <w:rPr>
                <w:rFonts w:cs="Times New Roman"/>
                <w:sz w:val="20"/>
                <w:szCs w:val="20"/>
              </w:rPr>
            </w:pPr>
            <w:r w:rsidRPr="002518E3">
              <w:rPr>
                <w:rFonts w:cs="Times New Roman"/>
                <w:sz w:val="20"/>
                <w:szCs w:val="20"/>
              </w:rPr>
              <w:t>2.1.43</w:t>
            </w:r>
          </w:p>
          <w:p w14:paraId="251719DF"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02485655" w14:textId="77777777" w:rsidR="000A2F50" w:rsidRPr="002518E3" w:rsidRDefault="000A2F50" w:rsidP="00904B23">
            <w:pPr>
              <w:jc w:val="center"/>
              <w:rPr>
                <w:rFonts w:cs="Times New Roman"/>
                <w:sz w:val="20"/>
                <w:szCs w:val="20"/>
              </w:rPr>
            </w:pPr>
            <w:r w:rsidRPr="002518E3">
              <w:rPr>
                <w:rFonts w:cs="Times New Roman"/>
                <w:sz w:val="20"/>
                <w:szCs w:val="20"/>
              </w:rPr>
              <w:t>2.1.47</w:t>
            </w:r>
          </w:p>
          <w:p w14:paraId="2C24B7F2" w14:textId="77777777" w:rsidR="000A2F50" w:rsidRPr="002518E3" w:rsidRDefault="000A2F50" w:rsidP="00904B23">
            <w:pPr>
              <w:jc w:val="center"/>
              <w:rPr>
                <w:rFonts w:cs="Times New Roman"/>
                <w:sz w:val="20"/>
                <w:szCs w:val="20"/>
              </w:rPr>
            </w:pPr>
            <w:r w:rsidRPr="002518E3">
              <w:rPr>
                <w:rFonts w:cs="Times New Roman"/>
                <w:sz w:val="20"/>
                <w:szCs w:val="20"/>
              </w:rPr>
              <w:t>2.1.48</w:t>
            </w:r>
          </w:p>
          <w:p w14:paraId="17B19A2F" w14:textId="77777777" w:rsidR="000A2F50" w:rsidRPr="002518E3" w:rsidRDefault="000A2F50" w:rsidP="00904B23">
            <w:pPr>
              <w:jc w:val="center"/>
              <w:rPr>
                <w:rFonts w:cs="Times New Roman"/>
                <w:sz w:val="20"/>
                <w:szCs w:val="20"/>
              </w:rPr>
            </w:pPr>
            <w:r w:rsidRPr="002518E3">
              <w:rPr>
                <w:rFonts w:cs="Times New Roman"/>
                <w:sz w:val="20"/>
                <w:szCs w:val="20"/>
              </w:rPr>
              <w:t>2.1.49</w:t>
            </w:r>
          </w:p>
        </w:tc>
        <w:tc>
          <w:tcPr>
            <w:tcW w:w="1103" w:type="dxa"/>
            <w:vAlign w:val="center"/>
          </w:tcPr>
          <w:p w14:paraId="1374AA55" w14:textId="77777777" w:rsidR="000A2F50" w:rsidRPr="002518E3" w:rsidRDefault="000A2F50" w:rsidP="00904B23">
            <w:pPr>
              <w:jc w:val="center"/>
              <w:rPr>
                <w:rFonts w:cs="Times New Roman"/>
                <w:sz w:val="20"/>
                <w:szCs w:val="20"/>
              </w:rPr>
            </w:pPr>
            <w:r w:rsidRPr="002518E3">
              <w:rPr>
                <w:rFonts w:cs="Times New Roman"/>
                <w:sz w:val="20"/>
                <w:szCs w:val="20"/>
              </w:rPr>
              <w:t>29</w:t>
            </w:r>
          </w:p>
        </w:tc>
        <w:tc>
          <w:tcPr>
            <w:tcW w:w="693" w:type="dxa"/>
            <w:vAlign w:val="center"/>
          </w:tcPr>
          <w:p w14:paraId="7DB74DA0"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7C29EFA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6FDBD5AC"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528" w:type="dxa"/>
            <w:vAlign w:val="center"/>
          </w:tcPr>
          <w:p w14:paraId="5FA1190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4248F60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0413735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793D842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5231381" w14:textId="77777777" w:rsidTr="00904B23">
        <w:tc>
          <w:tcPr>
            <w:tcW w:w="821" w:type="dxa"/>
            <w:vMerge/>
          </w:tcPr>
          <w:p w14:paraId="00A890A7" w14:textId="77777777" w:rsidR="000A2F50" w:rsidRPr="002518E3" w:rsidRDefault="000A2F50" w:rsidP="00904B23">
            <w:pPr>
              <w:rPr>
                <w:rFonts w:cs="Times New Roman"/>
                <w:sz w:val="20"/>
                <w:szCs w:val="20"/>
              </w:rPr>
            </w:pPr>
          </w:p>
        </w:tc>
        <w:tc>
          <w:tcPr>
            <w:tcW w:w="2013" w:type="dxa"/>
            <w:vMerge/>
          </w:tcPr>
          <w:p w14:paraId="5DC20D10" w14:textId="77777777" w:rsidR="000A2F50" w:rsidRPr="002518E3" w:rsidRDefault="000A2F50" w:rsidP="00904B23">
            <w:pPr>
              <w:rPr>
                <w:rFonts w:cs="Times New Roman"/>
                <w:sz w:val="20"/>
                <w:szCs w:val="20"/>
              </w:rPr>
            </w:pPr>
          </w:p>
        </w:tc>
        <w:tc>
          <w:tcPr>
            <w:tcW w:w="2051" w:type="dxa"/>
            <w:vMerge/>
          </w:tcPr>
          <w:p w14:paraId="787C1A11" w14:textId="77777777" w:rsidR="000A2F50" w:rsidRPr="002518E3" w:rsidRDefault="000A2F50" w:rsidP="00904B23">
            <w:pPr>
              <w:rPr>
                <w:rFonts w:cs="Times New Roman"/>
                <w:sz w:val="20"/>
                <w:szCs w:val="20"/>
              </w:rPr>
            </w:pPr>
          </w:p>
        </w:tc>
        <w:tc>
          <w:tcPr>
            <w:tcW w:w="1827" w:type="dxa"/>
          </w:tcPr>
          <w:p w14:paraId="4C010220"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DBB5A8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78C726F" w14:textId="77777777" w:rsidR="000A2F50" w:rsidRPr="002518E3" w:rsidRDefault="000A2F50" w:rsidP="00904B23">
            <w:pPr>
              <w:jc w:val="center"/>
              <w:rPr>
                <w:rFonts w:cs="Times New Roman"/>
                <w:sz w:val="20"/>
                <w:szCs w:val="20"/>
              </w:rPr>
            </w:pPr>
            <w:r w:rsidRPr="002518E3">
              <w:rPr>
                <w:rFonts w:cs="Times New Roman"/>
                <w:sz w:val="20"/>
                <w:szCs w:val="20"/>
              </w:rPr>
              <w:t>2.2.4</w:t>
            </w:r>
          </w:p>
          <w:p w14:paraId="620F0F86" w14:textId="77777777" w:rsidR="000A2F50" w:rsidRPr="002518E3" w:rsidRDefault="000A2F50" w:rsidP="00904B23">
            <w:pPr>
              <w:jc w:val="center"/>
              <w:rPr>
                <w:rFonts w:cs="Times New Roman"/>
                <w:sz w:val="20"/>
                <w:szCs w:val="20"/>
              </w:rPr>
            </w:pPr>
            <w:r w:rsidRPr="002518E3">
              <w:rPr>
                <w:rFonts w:cs="Times New Roman"/>
                <w:sz w:val="20"/>
                <w:szCs w:val="20"/>
              </w:rPr>
              <w:t>2.2.8</w:t>
            </w:r>
          </w:p>
          <w:p w14:paraId="76D3639D" w14:textId="77777777" w:rsidR="000A2F50" w:rsidRPr="002518E3" w:rsidRDefault="000A2F50" w:rsidP="00904B23">
            <w:pPr>
              <w:jc w:val="center"/>
              <w:rPr>
                <w:rFonts w:cs="Times New Roman"/>
                <w:sz w:val="20"/>
                <w:szCs w:val="20"/>
              </w:rPr>
            </w:pPr>
            <w:r w:rsidRPr="002518E3">
              <w:rPr>
                <w:rFonts w:cs="Times New Roman"/>
                <w:sz w:val="20"/>
                <w:szCs w:val="20"/>
              </w:rPr>
              <w:t>2.2.10</w:t>
            </w:r>
          </w:p>
          <w:p w14:paraId="26A1795E" w14:textId="77777777" w:rsidR="000A2F50" w:rsidRPr="002518E3" w:rsidRDefault="000A2F50" w:rsidP="00904B23">
            <w:pPr>
              <w:jc w:val="center"/>
              <w:rPr>
                <w:rFonts w:cs="Times New Roman"/>
                <w:sz w:val="20"/>
                <w:szCs w:val="20"/>
              </w:rPr>
            </w:pPr>
            <w:r w:rsidRPr="002518E3">
              <w:rPr>
                <w:rFonts w:cs="Times New Roman"/>
                <w:sz w:val="20"/>
                <w:szCs w:val="20"/>
              </w:rPr>
              <w:t>2.2.11</w:t>
            </w:r>
          </w:p>
        </w:tc>
        <w:tc>
          <w:tcPr>
            <w:tcW w:w="816" w:type="dxa"/>
            <w:tcBorders>
              <w:left w:val="nil"/>
              <w:bottom w:val="single" w:sz="4" w:space="0" w:color="auto"/>
              <w:right w:val="nil"/>
            </w:tcBorders>
            <w:vAlign w:val="center"/>
          </w:tcPr>
          <w:p w14:paraId="1BB9E464"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457B909E" w14:textId="77777777" w:rsidR="000A2F50" w:rsidRPr="002518E3" w:rsidRDefault="000A2F50" w:rsidP="00904B23">
            <w:pPr>
              <w:jc w:val="center"/>
              <w:rPr>
                <w:rFonts w:cs="Times New Roman"/>
                <w:sz w:val="20"/>
                <w:szCs w:val="20"/>
              </w:rPr>
            </w:pPr>
            <w:r w:rsidRPr="002518E3">
              <w:rPr>
                <w:rFonts w:cs="Times New Roman"/>
                <w:sz w:val="20"/>
                <w:szCs w:val="20"/>
              </w:rPr>
              <w:t>2.2.29</w:t>
            </w:r>
          </w:p>
          <w:p w14:paraId="3067D165" w14:textId="77777777" w:rsidR="000A2F50" w:rsidRPr="002518E3" w:rsidRDefault="000A2F50" w:rsidP="00904B23">
            <w:pPr>
              <w:jc w:val="center"/>
              <w:rPr>
                <w:rFonts w:cs="Times New Roman"/>
                <w:sz w:val="20"/>
                <w:szCs w:val="20"/>
              </w:rPr>
            </w:pPr>
            <w:r w:rsidRPr="002518E3">
              <w:rPr>
                <w:rFonts w:cs="Times New Roman"/>
                <w:sz w:val="20"/>
                <w:szCs w:val="20"/>
              </w:rPr>
              <w:t>2.2.30</w:t>
            </w:r>
          </w:p>
          <w:p w14:paraId="19D8DAEC" w14:textId="77777777" w:rsidR="000A2F50" w:rsidRPr="002518E3" w:rsidRDefault="000A2F50" w:rsidP="00904B23">
            <w:pPr>
              <w:jc w:val="center"/>
              <w:rPr>
                <w:rFonts w:cs="Times New Roman"/>
                <w:sz w:val="20"/>
                <w:szCs w:val="20"/>
              </w:rPr>
            </w:pPr>
            <w:r w:rsidRPr="002518E3">
              <w:rPr>
                <w:rFonts w:cs="Times New Roman"/>
                <w:sz w:val="20"/>
                <w:szCs w:val="20"/>
              </w:rPr>
              <w:t>2.2.32</w:t>
            </w:r>
          </w:p>
        </w:tc>
        <w:tc>
          <w:tcPr>
            <w:tcW w:w="816" w:type="dxa"/>
            <w:tcBorders>
              <w:left w:val="nil"/>
              <w:bottom w:val="single" w:sz="4" w:space="0" w:color="auto"/>
            </w:tcBorders>
            <w:vAlign w:val="center"/>
          </w:tcPr>
          <w:p w14:paraId="2F53514C" w14:textId="77777777" w:rsidR="000A2F50" w:rsidRPr="002518E3" w:rsidRDefault="000A2F50" w:rsidP="00904B23">
            <w:pPr>
              <w:jc w:val="center"/>
              <w:rPr>
                <w:rFonts w:cs="Times New Roman"/>
                <w:sz w:val="20"/>
                <w:szCs w:val="20"/>
              </w:rPr>
            </w:pPr>
            <w:r w:rsidRPr="002518E3">
              <w:rPr>
                <w:rFonts w:cs="Times New Roman"/>
                <w:sz w:val="20"/>
                <w:szCs w:val="20"/>
              </w:rPr>
              <w:t>2.2.33</w:t>
            </w:r>
          </w:p>
          <w:p w14:paraId="2A62A7FA"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25D2F3B8" w14:textId="77777777" w:rsidR="000A2F50" w:rsidRPr="002518E3" w:rsidRDefault="000A2F50" w:rsidP="00904B23">
            <w:pPr>
              <w:jc w:val="center"/>
              <w:rPr>
                <w:rFonts w:cs="Times New Roman"/>
                <w:sz w:val="20"/>
                <w:szCs w:val="20"/>
              </w:rPr>
            </w:pPr>
            <w:r w:rsidRPr="002518E3">
              <w:rPr>
                <w:rFonts w:cs="Times New Roman"/>
                <w:sz w:val="20"/>
                <w:szCs w:val="20"/>
              </w:rPr>
              <w:t>2.2.42</w:t>
            </w:r>
          </w:p>
          <w:p w14:paraId="28DCA1C7" w14:textId="77777777" w:rsidR="000A2F50" w:rsidRPr="002518E3" w:rsidRDefault="000A2F50" w:rsidP="00904B23">
            <w:pPr>
              <w:jc w:val="center"/>
              <w:rPr>
                <w:rFonts w:cs="Times New Roman"/>
                <w:sz w:val="20"/>
                <w:szCs w:val="20"/>
              </w:rPr>
            </w:pPr>
            <w:r w:rsidRPr="002518E3">
              <w:rPr>
                <w:rFonts w:cs="Times New Roman"/>
                <w:sz w:val="20"/>
                <w:szCs w:val="20"/>
              </w:rPr>
              <w:t>2.2.48</w:t>
            </w:r>
          </w:p>
        </w:tc>
        <w:tc>
          <w:tcPr>
            <w:tcW w:w="1103" w:type="dxa"/>
            <w:vAlign w:val="center"/>
          </w:tcPr>
          <w:p w14:paraId="33371128" w14:textId="77777777" w:rsidR="000A2F50" w:rsidRPr="002518E3" w:rsidRDefault="000A2F50" w:rsidP="00904B23">
            <w:pPr>
              <w:jc w:val="center"/>
              <w:rPr>
                <w:rFonts w:cs="Times New Roman"/>
                <w:sz w:val="20"/>
                <w:szCs w:val="20"/>
              </w:rPr>
            </w:pPr>
            <w:r w:rsidRPr="002518E3">
              <w:rPr>
                <w:rFonts w:cs="Times New Roman"/>
                <w:sz w:val="20"/>
                <w:szCs w:val="20"/>
              </w:rPr>
              <w:t>12</w:t>
            </w:r>
          </w:p>
        </w:tc>
        <w:tc>
          <w:tcPr>
            <w:tcW w:w="693" w:type="dxa"/>
            <w:vAlign w:val="center"/>
          </w:tcPr>
          <w:p w14:paraId="6299F868"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47DB958F"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4E055861"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3E1C5B6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0EA5F6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1A5B7B2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28FE3C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57A2D15" w14:textId="77777777" w:rsidTr="00904B23">
        <w:tc>
          <w:tcPr>
            <w:tcW w:w="821" w:type="dxa"/>
            <w:vMerge/>
          </w:tcPr>
          <w:p w14:paraId="4DB00225" w14:textId="77777777" w:rsidR="000A2F50" w:rsidRPr="002518E3" w:rsidRDefault="000A2F50" w:rsidP="00904B23">
            <w:pPr>
              <w:rPr>
                <w:rFonts w:cs="Times New Roman"/>
                <w:sz w:val="20"/>
                <w:szCs w:val="20"/>
              </w:rPr>
            </w:pPr>
          </w:p>
        </w:tc>
        <w:tc>
          <w:tcPr>
            <w:tcW w:w="2013" w:type="dxa"/>
            <w:vMerge/>
          </w:tcPr>
          <w:p w14:paraId="744F2DD0" w14:textId="77777777" w:rsidR="000A2F50" w:rsidRPr="002518E3" w:rsidRDefault="000A2F50" w:rsidP="00904B23">
            <w:pPr>
              <w:rPr>
                <w:rFonts w:cs="Times New Roman"/>
                <w:sz w:val="20"/>
                <w:szCs w:val="20"/>
              </w:rPr>
            </w:pPr>
          </w:p>
        </w:tc>
        <w:tc>
          <w:tcPr>
            <w:tcW w:w="2051" w:type="dxa"/>
            <w:vMerge/>
          </w:tcPr>
          <w:p w14:paraId="1C9D85BE" w14:textId="77777777" w:rsidR="000A2F50" w:rsidRPr="002518E3" w:rsidRDefault="000A2F50" w:rsidP="00904B23">
            <w:pPr>
              <w:rPr>
                <w:rFonts w:cs="Times New Roman"/>
                <w:sz w:val="20"/>
                <w:szCs w:val="20"/>
              </w:rPr>
            </w:pPr>
          </w:p>
        </w:tc>
        <w:tc>
          <w:tcPr>
            <w:tcW w:w="1827" w:type="dxa"/>
          </w:tcPr>
          <w:p w14:paraId="62208331"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455DF5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3D660611" w14:textId="77777777" w:rsidR="000A2F50" w:rsidRPr="002518E3" w:rsidRDefault="000A2F50" w:rsidP="00904B23">
            <w:pPr>
              <w:jc w:val="center"/>
              <w:rPr>
                <w:rFonts w:cs="Times New Roman"/>
                <w:sz w:val="20"/>
                <w:szCs w:val="20"/>
              </w:rPr>
            </w:pPr>
            <w:r w:rsidRPr="002518E3">
              <w:rPr>
                <w:rFonts w:cs="Times New Roman"/>
                <w:sz w:val="20"/>
                <w:szCs w:val="20"/>
              </w:rPr>
              <w:t>2.3.3</w:t>
            </w:r>
          </w:p>
          <w:p w14:paraId="0E037E84" w14:textId="77777777" w:rsidR="000A2F50" w:rsidRPr="002518E3" w:rsidRDefault="000A2F50" w:rsidP="00904B23">
            <w:pPr>
              <w:jc w:val="center"/>
              <w:rPr>
                <w:rFonts w:cs="Times New Roman"/>
                <w:sz w:val="20"/>
                <w:szCs w:val="20"/>
              </w:rPr>
            </w:pPr>
            <w:r w:rsidRPr="002518E3">
              <w:rPr>
                <w:rFonts w:cs="Times New Roman"/>
                <w:sz w:val="20"/>
                <w:szCs w:val="20"/>
              </w:rPr>
              <w:t>2.3.5</w:t>
            </w:r>
          </w:p>
          <w:p w14:paraId="3719343E" w14:textId="77777777" w:rsidR="000A2F50" w:rsidRPr="002518E3" w:rsidRDefault="000A2F50" w:rsidP="00904B23">
            <w:pPr>
              <w:jc w:val="center"/>
              <w:rPr>
                <w:rFonts w:cs="Times New Roman"/>
                <w:sz w:val="20"/>
                <w:szCs w:val="20"/>
              </w:rPr>
            </w:pPr>
            <w:r w:rsidRPr="002518E3">
              <w:rPr>
                <w:rFonts w:cs="Times New Roman"/>
                <w:sz w:val="20"/>
                <w:szCs w:val="20"/>
              </w:rPr>
              <w:t>2.3.6</w:t>
            </w:r>
          </w:p>
          <w:p w14:paraId="5CF60165" w14:textId="77777777" w:rsidR="000A2F50" w:rsidRPr="002518E3" w:rsidRDefault="000A2F50" w:rsidP="00904B23">
            <w:pPr>
              <w:jc w:val="center"/>
              <w:rPr>
                <w:rFonts w:cs="Times New Roman"/>
                <w:sz w:val="20"/>
                <w:szCs w:val="20"/>
              </w:rPr>
            </w:pPr>
            <w:r w:rsidRPr="002518E3">
              <w:rPr>
                <w:rFonts w:cs="Times New Roman"/>
                <w:sz w:val="20"/>
                <w:szCs w:val="20"/>
              </w:rPr>
              <w:t>2.3.8</w:t>
            </w:r>
          </w:p>
        </w:tc>
        <w:tc>
          <w:tcPr>
            <w:tcW w:w="816" w:type="dxa"/>
            <w:tcBorders>
              <w:left w:val="nil"/>
              <w:bottom w:val="single" w:sz="4" w:space="0" w:color="auto"/>
              <w:right w:val="nil"/>
            </w:tcBorders>
            <w:vAlign w:val="center"/>
          </w:tcPr>
          <w:p w14:paraId="64A0557B" w14:textId="77777777" w:rsidR="000A2F50" w:rsidRPr="002518E3" w:rsidRDefault="000A2F50" w:rsidP="00904B23">
            <w:pPr>
              <w:jc w:val="center"/>
              <w:rPr>
                <w:rFonts w:cs="Times New Roman"/>
                <w:sz w:val="20"/>
                <w:szCs w:val="20"/>
              </w:rPr>
            </w:pPr>
            <w:r w:rsidRPr="002518E3">
              <w:rPr>
                <w:rFonts w:cs="Times New Roman"/>
                <w:sz w:val="20"/>
                <w:szCs w:val="20"/>
              </w:rPr>
              <w:t>2.3.15</w:t>
            </w:r>
          </w:p>
          <w:p w14:paraId="75FC4F0F" w14:textId="77777777" w:rsidR="000A2F50" w:rsidRPr="002518E3" w:rsidRDefault="000A2F50" w:rsidP="00904B23">
            <w:pPr>
              <w:jc w:val="center"/>
              <w:rPr>
                <w:rFonts w:cs="Times New Roman"/>
                <w:sz w:val="20"/>
                <w:szCs w:val="20"/>
              </w:rPr>
            </w:pPr>
            <w:r w:rsidRPr="002518E3">
              <w:rPr>
                <w:rFonts w:cs="Times New Roman"/>
                <w:sz w:val="20"/>
                <w:szCs w:val="20"/>
              </w:rPr>
              <w:t>2.3.17</w:t>
            </w:r>
          </w:p>
          <w:p w14:paraId="6B71EA8F" w14:textId="77777777" w:rsidR="000A2F50" w:rsidRPr="002518E3" w:rsidRDefault="000A2F50" w:rsidP="00904B23">
            <w:pPr>
              <w:jc w:val="center"/>
              <w:rPr>
                <w:rFonts w:cs="Times New Roman"/>
                <w:sz w:val="20"/>
                <w:szCs w:val="20"/>
              </w:rPr>
            </w:pPr>
            <w:r w:rsidRPr="002518E3">
              <w:rPr>
                <w:rFonts w:cs="Times New Roman"/>
                <w:sz w:val="20"/>
                <w:szCs w:val="20"/>
              </w:rPr>
              <w:t>2.3.18</w:t>
            </w:r>
          </w:p>
          <w:p w14:paraId="0C405063" w14:textId="77777777" w:rsidR="000A2F50" w:rsidRPr="002518E3" w:rsidRDefault="000A2F50" w:rsidP="00904B23">
            <w:pPr>
              <w:jc w:val="center"/>
              <w:rPr>
                <w:rFonts w:cs="Times New Roman"/>
                <w:sz w:val="20"/>
                <w:szCs w:val="20"/>
              </w:rPr>
            </w:pPr>
            <w:r w:rsidRPr="002518E3">
              <w:rPr>
                <w:rFonts w:cs="Times New Roman"/>
                <w:sz w:val="20"/>
                <w:szCs w:val="20"/>
              </w:rPr>
              <w:t>2.3.19</w:t>
            </w:r>
          </w:p>
        </w:tc>
        <w:tc>
          <w:tcPr>
            <w:tcW w:w="816" w:type="dxa"/>
            <w:tcBorders>
              <w:left w:val="nil"/>
              <w:bottom w:val="single" w:sz="4" w:space="0" w:color="auto"/>
            </w:tcBorders>
            <w:vAlign w:val="center"/>
          </w:tcPr>
          <w:p w14:paraId="1A5890C0" w14:textId="77777777" w:rsidR="000A2F50" w:rsidRPr="002518E3" w:rsidRDefault="000A2F50" w:rsidP="00904B23">
            <w:pPr>
              <w:jc w:val="center"/>
              <w:rPr>
                <w:rFonts w:cs="Times New Roman"/>
                <w:sz w:val="20"/>
                <w:szCs w:val="20"/>
              </w:rPr>
            </w:pPr>
            <w:r w:rsidRPr="002518E3">
              <w:rPr>
                <w:rFonts w:cs="Times New Roman"/>
                <w:sz w:val="20"/>
                <w:szCs w:val="20"/>
              </w:rPr>
              <w:t>2.3.22</w:t>
            </w:r>
          </w:p>
          <w:p w14:paraId="52B5E4B9" w14:textId="77777777" w:rsidR="000A2F50" w:rsidRPr="002518E3" w:rsidRDefault="000A2F50" w:rsidP="00904B23">
            <w:pPr>
              <w:jc w:val="center"/>
              <w:rPr>
                <w:rFonts w:cs="Times New Roman"/>
                <w:sz w:val="20"/>
                <w:szCs w:val="20"/>
              </w:rPr>
            </w:pPr>
            <w:r w:rsidRPr="002518E3">
              <w:rPr>
                <w:rFonts w:cs="Times New Roman"/>
                <w:sz w:val="20"/>
                <w:szCs w:val="20"/>
              </w:rPr>
              <w:t>2.3.35</w:t>
            </w:r>
          </w:p>
          <w:p w14:paraId="27147848" w14:textId="77777777" w:rsidR="000A2F50" w:rsidRPr="002518E3" w:rsidRDefault="000A2F50" w:rsidP="00904B23">
            <w:pPr>
              <w:jc w:val="center"/>
              <w:rPr>
                <w:rFonts w:cs="Times New Roman"/>
                <w:sz w:val="20"/>
                <w:szCs w:val="20"/>
              </w:rPr>
            </w:pPr>
            <w:r w:rsidRPr="002518E3">
              <w:rPr>
                <w:rFonts w:cs="Times New Roman"/>
                <w:sz w:val="20"/>
                <w:szCs w:val="20"/>
              </w:rPr>
              <w:t>2.3.38</w:t>
            </w:r>
          </w:p>
          <w:p w14:paraId="57572B49" w14:textId="77777777" w:rsidR="000A2F50" w:rsidRPr="002518E3" w:rsidRDefault="000A2F50" w:rsidP="00904B23">
            <w:pPr>
              <w:jc w:val="center"/>
              <w:rPr>
                <w:rFonts w:cs="Times New Roman"/>
                <w:sz w:val="20"/>
                <w:szCs w:val="20"/>
              </w:rPr>
            </w:pPr>
          </w:p>
        </w:tc>
        <w:tc>
          <w:tcPr>
            <w:tcW w:w="1103" w:type="dxa"/>
            <w:vAlign w:val="center"/>
          </w:tcPr>
          <w:p w14:paraId="46247426"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7F88AD78"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3973C25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28F447A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3E6E5BD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AC51B99"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66C078A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0E25241"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6A29476" w14:textId="77777777" w:rsidTr="00904B23">
        <w:tc>
          <w:tcPr>
            <w:tcW w:w="821" w:type="dxa"/>
            <w:vMerge/>
          </w:tcPr>
          <w:p w14:paraId="3B202B37" w14:textId="77777777" w:rsidR="000A2F50" w:rsidRPr="002518E3" w:rsidRDefault="000A2F50" w:rsidP="00904B23">
            <w:pPr>
              <w:rPr>
                <w:rFonts w:cs="Times New Roman"/>
                <w:sz w:val="20"/>
                <w:szCs w:val="20"/>
              </w:rPr>
            </w:pPr>
          </w:p>
        </w:tc>
        <w:tc>
          <w:tcPr>
            <w:tcW w:w="2013" w:type="dxa"/>
            <w:vMerge/>
          </w:tcPr>
          <w:p w14:paraId="5C269EE0" w14:textId="77777777" w:rsidR="000A2F50" w:rsidRPr="002518E3" w:rsidRDefault="000A2F50" w:rsidP="00904B23">
            <w:pPr>
              <w:rPr>
                <w:rFonts w:cs="Times New Roman"/>
                <w:sz w:val="20"/>
                <w:szCs w:val="20"/>
              </w:rPr>
            </w:pPr>
          </w:p>
        </w:tc>
        <w:tc>
          <w:tcPr>
            <w:tcW w:w="2051" w:type="dxa"/>
            <w:vMerge/>
          </w:tcPr>
          <w:p w14:paraId="50A9D350" w14:textId="77777777" w:rsidR="000A2F50" w:rsidRPr="002518E3" w:rsidRDefault="000A2F50" w:rsidP="00904B23">
            <w:pPr>
              <w:rPr>
                <w:rFonts w:cs="Times New Roman"/>
                <w:sz w:val="20"/>
                <w:szCs w:val="20"/>
              </w:rPr>
            </w:pPr>
          </w:p>
        </w:tc>
        <w:tc>
          <w:tcPr>
            <w:tcW w:w="1827" w:type="dxa"/>
          </w:tcPr>
          <w:p w14:paraId="1E1C7909"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455C00F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759F0F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2.7.2</w:t>
            </w:r>
          </w:p>
          <w:p w14:paraId="721CCB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2.7.4</w:t>
            </w:r>
          </w:p>
          <w:p w14:paraId="55C85A6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2.7.9</w:t>
            </w:r>
          </w:p>
        </w:tc>
        <w:tc>
          <w:tcPr>
            <w:tcW w:w="816" w:type="dxa"/>
            <w:tcBorders>
              <w:left w:val="nil"/>
              <w:bottom w:val="single" w:sz="4" w:space="0" w:color="auto"/>
              <w:right w:val="nil"/>
            </w:tcBorders>
            <w:vAlign w:val="center"/>
          </w:tcPr>
          <w:p w14:paraId="02400A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2.7.10</w:t>
            </w:r>
          </w:p>
          <w:p w14:paraId="6DEE838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2.7.12</w:t>
            </w:r>
          </w:p>
          <w:p w14:paraId="72389C7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2.7.16</w:t>
            </w:r>
          </w:p>
        </w:tc>
        <w:tc>
          <w:tcPr>
            <w:tcW w:w="816" w:type="dxa"/>
            <w:tcBorders>
              <w:left w:val="nil"/>
              <w:bottom w:val="single" w:sz="4" w:space="0" w:color="auto"/>
            </w:tcBorders>
            <w:vAlign w:val="center"/>
          </w:tcPr>
          <w:p w14:paraId="00D6C06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lastRenderedPageBreak/>
              <w:t>2.7.18</w:t>
            </w:r>
          </w:p>
          <w:p w14:paraId="49A09E37" w14:textId="77777777" w:rsidR="000A2F50" w:rsidRPr="002518E3" w:rsidRDefault="000A2F50" w:rsidP="00904B23">
            <w:pPr>
              <w:jc w:val="center"/>
              <w:rPr>
                <w:rFonts w:cs="Times New Roman"/>
                <w:sz w:val="20"/>
                <w:szCs w:val="20"/>
              </w:rPr>
            </w:pPr>
            <w:r w:rsidRPr="002518E3">
              <w:rPr>
                <w:rFonts w:cs="Times New Roman"/>
                <w:sz w:val="20"/>
                <w:szCs w:val="20"/>
                <w:lang w:val="en-US"/>
              </w:rPr>
              <w:lastRenderedPageBreak/>
              <w:t>2.7.20</w:t>
            </w:r>
          </w:p>
        </w:tc>
        <w:tc>
          <w:tcPr>
            <w:tcW w:w="1103" w:type="dxa"/>
            <w:vAlign w:val="center"/>
          </w:tcPr>
          <w:p w14:paraId="31E2798D" w14:textId="77777777" w:rsidR="000A2F50" w:rsidRPr="002518E3" w:rsidRDefault="000A2F50" w:rsidP="00904B23">
            <w:pPr>
              <w:jc w:val="center"/>
              <w:rPr>
                <w:rFonts w:cs="Times New Roman"/>
                <w:sz w:val="20"/>
                <w:szCs w:val="20"/>
              </w:rPr>
            </w:pPr>
            <w:r w:rsidRPr="002518E3">
              <w:rPr>
                <w:rFonts w:cs="Times New Roman"/>
                <w:sz w:val="20"/>
                <w:szCs w:val="20"/>
                <w:lang w:val="en-US"/>
              </w:rPr>
              <w:lastRenderedPageBreak/>
              <w:t>8</w:t>
            </w:r>
          </w:p>
        </w:tc>
        <w:tc>
          <w:tcPr>
            <w:tcW w:w="693" w:type="dxa"/>
            <w:vAlign w:val="center"/>
          </w:tcPr>
          <w:p w14:paraId="585DE5CC"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254599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A132E6A"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4CE8802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E887A4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24C8058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28880E8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458DD3C" w14:textId="77777777" w:rsidTr="00904B23">
        <w:tc>
          <w:tcPr>
            <w:tcW w:w="821" w:type="dxa"/>
            <w:vMerge/>
          </w:tcPr>
          <w:p w14:paraId="26261B8E" w14:textId="77777777" w:rsidR="000A2F50" w:rsidRPr="002518E3" w:rsidRDefault="000A2F50" w:rsidP="00904B23">
            <w:pPr>
              <w:rPr>
                <w:rFonts w:cs="Times New Roman"/>
                <w:sz w:val="20"/>
                <w:szCs w:val="20"/>
              </w:rPr>
            </w:pPr>
          </w:p>
        </w:tc>
        <w:tc>
          <w:tcPr>
            <w:tcW w:w="2013" w:type="dxa"/>
            <w:vMerge/>
          </w:tcPr>
          <w:p w14:paraId="1EFBE244" w14:textId="77777777" w:rsidR="000A2F50" w:rsidRPr="002518E3" w:rsidRDefault="000A2F50" w:rsidP="00904B23">
            <w:pPr>
              <w:rPr>
                <w:rFonts w:cs="Times New Roman"/>
                <w:sz w:val="20"/>
                <w:szCs w:val="20"/>
              </w:rPr>
            </w:pPr>
          </w:p>
        </w:tc>
        <w:tc>
          <w:tcPr>
            <w:tcW w:w="2051" w:type="dxa"/>
            <w:vMerge/>
          </w:tcPr>
          <w:p w14:paraId="40240FB6" w14:textId="77777777" w:rsidR="000A2F50" w:rsidRPr="002518E3" w:rsidRDefault="000A2F50" w:rsidP="00904B23">
            <w:pPr>
              <w:rPr>
                <w:rFonts w:cs="Times New Roman"/>
                <w:sz w:val="20"/>
                <w:szCs w:val="20"/>
              </w:rPr>
            </w:pPr>
          </w:p>
        </w:tc>
        <w:tc>
          <w:tcPr>
            <w:tcW w:w="1827" w:type="dxa"/>
          </w:tcPr>
          <w:p w14:paraId="427B9E1F"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1B6DDF6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12071F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w:t>
            </w:r>
          </w:p>
          <w:p w14:paraId="34C0309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2.11.2</w:t>
            </w:r>
          </w:p>
          <w:p w14:paraId="4C1535B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2.11.4</w:t>
            </w:r>
          </w:p>
          <w:p w14:paraId="64B9DE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2.11.5</w:t>
            </w:r>
          </w:p>
          <w:p w14:paraId="49A8492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2.11.6</w:t>
            </w:r>
          </w:p>
          <w:p w14:paraId="580C7C0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2.11.8</w:t>
            </w:r>
          </w:p>
        </w:tc>
        <w:tc>
          <w:tcPr>
            <w:tcW w:w="816" w:type="dxa"/>
            <w:tcBorders>
              <w:left w:val="nil"/>
              <w:bottom w:val="single" w:sz="4" w:space="0" w:color="auto"/>
              <w:right w:val="nil"/>
            </w:tcBorders>
            <w:vAlign w:val="center"/>
          </w:tcPr>
          <w:p w14:paraId="71FFA86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2.11.9</w:t>
            </w:r>
          </w:p>
          <w:p w14:paraId="77EB912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2.11.10</w:t>
            </w:r>
          </w:p>
          <w:p w14:paraId="232BEE5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2.11.11</w:t>
            </w:r>
          </w:p>
          <w:p w14:paraId="676263F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2.11.12</w:t>
            </w:r>
          </w:p>
          <w:p w14:paraId="44A263C2" w14:textId="77777777" w:rsidR="000A2F50" w:rsidRPr="002518E3" w:rsidRDefault="000A2F50" w:rsidP="00904B23">
            <w:pPr>
              <w:jc w:val="center"/>
              <w:rPr>
                <w:rFonts w:cs="Times New Roman"/>
                <w:sz w:val="20"/>
                <w:szCs w:val="20"/>
              </w:rPr>
            </w:pPr>
            <w:r w:rsidRPr="002518E3">
              <w:rPr>
                <w:rFonts w:cs="Times New Roman"/>
                <w:sz w:val="20"/>
                <w:szCs w:val="20"/>
                <w:lang w:val="en-US"/>
              </w:rPr>
              <w:t>2.11.13</w:t>
            </w:r>
          </w:p>
        </w:tc>
        <w:tc>
          <w:tcPr>
            <w:tcW w:w="816" w:type="dxa"/>
            <w:tcBorders>
              <w:left w:val="nil"/>
              <w:bottom w:val="single" w:sz="4" w:space="0" w:color="auto"/>
            </w:tcBorders>
            <w:vAlign w:val="center"/>
          </w:tcPr>
          <w:p w14:paraId="24D9DF9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2.11.14</w:t>
            </w:r>
          </w:p>
          <w:p w14:paraId="5562B29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2.11.16</w:t>
            </w:r>
          </w:p>
          <w:p w14:paraId="466925F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2.11.17</w:t>
            </w:r>
          </w:p>
          <w:p w14:paraId="4AE14A0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2.11.18</w:t>
            </w:r>
          </w:p>
          <w:p w14:paraId="3FE26A6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2.11.19</w:t>
            </w:r>
          </w:p>
        </w:tc>
        <w:tc>
          <w:tcPr>
            <w:tcW w:w="1103" w:type="dxa"/>
            <w:vAlign w:val="center"/>
          </w:tcPr>
          <w:p w14:paraId="6C17D1AB"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r w:rsidRPr="002518E3">
              <w:rPr>
                <w:rFonts w:cs="Times New Roman"/>
                <w:sz w:val="20"/>
                <w:szCs w:val="20"/>
              </w:rPr>
              <w:t>6</w:t>
            </w:r>
          </w:p>
        </w:tc>
        <w:tc>
          <w:tcPr>
            <w:tcW w:w="693" w:type="dxa"/>
            <w:vAlign w:val="center"/>
          </w:tcPr>
          <w:p w14:paraId="68D3836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15660BF9"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06E6105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430DE55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72457F5"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184F1691"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5" w:type="dxa"/>
            <w:vAlign w:val="center"/>
          </w:tcPr>
          <w:p w14:paraId="2D2173DF" w14:textId="77777777" w:rsidR="000A2F50" w:rsidRPr="002518E3" w:rsidRDefault="000A2F50" w:rsidP="00904B23">
            <w:pPr>
              <w:jc w:val="center"/>
              <w:rPr>
                <w:rFonts w:cs="Times New Roman"/>
                <w:sz w:val="20"/>
                <w:szCs w:val="20"/>
              </w:rPr>
            </w:pPr>
            <w:r w:rsidRPr="002518E3">
              <w:rPr>
                <w:rFonts w:cs="Times New Roman"/>
                <w:sz w:val="20"/>
                <w:szCs w:val="20"/>
              </w:rPr>
              <w:t>-</w:t>
            </w:r>
          </w:p>
          <w:p w14:paraId="7766F884" w14:textId="77777777" w:rsidR="000A2F50" w:rsidRPr="002518E3" w:rsidRDefault="000A2F50" w:rsidP="00904B23">
            <w:pPr>
              <w:jc w:val="center"/>
              <w:rPr>
                <w:rFonts w:cs="Times New Roman"/>
                <w:sz w:val="20"/>
                <w:szCs w:val="20"/>
              </w:rPr>
            </w:pPr>
          </w:p>
        </w:tc>
      </w:tr>
      <w:tr w:rsidR="000A2F50" w:rsidRPr="002518E3" w14:paraId="5F6566C6" w14:textId="77777777" w:rsidTr="00904B23">
        <w:tc>
          <w:tcPr>
            <w:tcW w:w="821" w:type="dxa"/>
            <w:vMerge/>
          </w:tcPr>
          <w:p w14:paraId="202C1540" w14:textId="77777777" w:rsidR="000A2F50" w:rsidRPr="002518E3" w:rsidRDefault="000A2F50" w:rsidP="00904B23">
            <w:pPr>
              <w:rPr>
                <w:rFonts w:cs="Times New Roman"/>
                <w:sz w:val="20"/>
                <w:szCs w:val="20"/>
              </w:rPr>
            </w:pPr>
          </w:p>
        </w:tc>
        <w:tc>
          <w:tcPr>
            <w:tcW w:w="2013" w:type="dxa"/>
            <w:vMerge/>
          </w:tcPr>
          <w:p w14:paraId="5637F28B" w14:textId="77777777" w:rsidR="000A2F50" w:rsidRPr="002518E3" w:rsidRDefault="000A2F50" w:rsidP="00904B23">
            <w:pPr>
              <w:rPr>
                <w:rFonts w:cs="Times New Roman"/>
                <w:sz w:val="20"/>
                <w:szCs w:val="20"/>
              </w:rPr>
            </w:pPr>
          </w:p>
        </w:tc>
        <w:tc>
          <w:tcPr>
            <w:tcW w:w="2051" w:type="dxa"/>
            <w:vMerge/>
          </w:tcPr>
          <w:p w14:paraId="3B60A479" w14:textId="77777777" w:rsidR="000A2F50" w:rsidRPr="002518E3" w:rsidRDefault="000A2F50" w:rsidP="00904B23">
            <w:pPr>
              <w:rPr>
                <w:rFonts w:cs="Times New Roman"/>
                <w:sz w:val="20"/>
                <w:szCs w:val="20"/>
              </w:rPr>
            </w:pPr>
          </w:p>
        </w:tc>
        <w:tc>
          <w:tcPr>
            <w:tcW w:w="1827" w:type="dxa"/>
          </w:tcPr>
          <w:p w14:paraId="059297F8"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63DCA8A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23402621" w14:textId="77777777" w:rsidR="000A2F50" w:rsidRPr="002518E3" w:rsidRDefault="000A2F50" w:rsidP="00904B23">
            <w:pPr>
              <w:jc w:val="center"/>
              <w:rPr>
                <w:rFonts w:cs="Times New Roman"/>
                <w:sz w:val="20"/>
                <w:szCs w:val="20"/>
              </w:rPr>
            </w:pPr>
            <w:r w:rsidRPr="002518E3">
              <w:rPr>
                <w:rFonts w:cs="Times New Roman"/>
                <w:sz w:val="20"/>
                <w:szCs w:val="20"/>
                <w:lang w:val="en-US"/>
              </w:rPr>
              <w:t>2.12.6</w:t>
            </w:r>
          </w:p>
        </w:tc>
        <w:tc>
          <w:tcPr>
            <w:tcW w:w="816" w:type="dxa"/>
            <w:tcBorders>
              <w:left w:val="nil"/>
              <w:bottom w:val="single" w:sz="4" w:space="0" w:color="auto"/>
              <w:right w:val="nil"/>
            </w:tcBorders>
            <w:vAlign w:val="center"/>
          </w:tcPr>
          <w:p w14:paraId="6F0390A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2.12.7</w:t>
            </w:r>
          </w:p>
        </w:tc>
        <w:tc>
          <w:tcPr>
            <w:tcW w:w="816" w:type="dxa"/>
            <w:tcBorders>
              <w:left w:val="nil"/>
              <w:bottom w:val="single" w:sz="4" w:space="0" w:color="auto"/>
            </w:tcBorders>
            <w:vAlign w:val="center"/>
          </w:tcPr>
          <w:p w14:paraId="76D27B76" w14:textId="77777777" w:rsidR="000A2F50" w:rsidRPr="002518E3" w:rsidRDefault="000A2F50" w:rsidP="00904B23">
            <w:pPr>
              <w:jc w:val="center"/>
              <w:rPr>
                <w:rFonts w:cs="Times New Roman"/>
                <w:sz w:val="20"/>
                <w:szCs w:val="20"/>
              </w:rPr>
            </w:pPr>
            <w:r w:rsidRPr="002518E3">
              <w:rPr>
                <w:rFonts w:cs="Times New Roman"/>
                <w:sz w:val="20"/>
                <w:szCs w:val="20"/>
                <w:lang w:val="en-US"/>
              </w:rPr>
              <w:t>2.12.8</w:t>
            </w:r>
          </w:p>
        </w:tc>
        <w:tc>
          <w:tcPr>
            <w:tcW w:w="1103" w:type="dxa"/>
            <w:vAlign w:val="center"/>
          </w:tcPr>
          <w:p w14:paraId="03D761AC"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78CAA413"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693" w:type="dxa"/>
            <w:vAlign w:val="center"/>
          </w:tcPr>
          <w:p w14:paraId="11056D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84B95BA"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528" w:type="dxa"/>
            <w:vAlign w:val="center"/>
          </w:tcPr>
          <w:p w14:paraId="26BBCB0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D697A55"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682" w:type="dxa"/>
            <w:vAlign w:val="center"/>
          </w:tcPr>
          <w:p w14:paraId="2286C2BB"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15" w:type="dxa"/>
            <w:vAlign w:val="center"/>
          </w:tcPr>
          <w:p w14:paraId="26E94E16"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498E5AFE" w14:textId="77777777" w:rsidTr="00904B23">
        <w:tc>
          <w:tcPr>
            <w:tcW w:w="821" w:type="dxa"/>
            <w:vMerge/>
          </w:tcPr>
          <w:p w14:paraId="5024B064" w14:textId="77777777" w:rsidR="000A2F50" w:rsidRPr="002518E3" w:rsidRDefault="000A2F50" w:rsidP="00904B23">
            <w:pPr>
              <w:rPr>
                <w:rFonts w:cs="Times New Roman"/>
                <w:sz w:val="20"/>
                <w:szCs w:val="20"/>
              </w:rPr>
            </w:pPr>
          </w:p>
        </w:tc>
        <w:tc>
          <w:tcPr>
            <w:tcW w:w="2013" w:type="dxa"/>
            <w:vMerge/>
          </w:tcPr>
          <w:p w14:paraId="2A8FCCD6" w14:textId="77777777" w:rsidR="000A2F50" w:rsidRPr="002518E3" w:rsidRDefault="000A2F50" w:rsidP="00904B23">
            <w:pPr>
              <w:rPr>
                <w:rFonts w:cs="Times New Roman"/>
                <w:sz w:val="20"/>
                <w:szCs w:val="20"/>
              </w:rPr>
            </w:pPr>
          </w:p>
        </w:tc>
        <w:tc>
          <w:tcPr>
            <w:tcW w:w="2051" w:type="dxa"/>
            <w:vMerge/>
          </w:tcPr>
          <w:p w14:paraId="69B205C8" w14:textId="77777777" w:rsidR="000A2F50" w:rsidRPr="002518E3" w:rsidRDefault="000A2F50" w:rsidP="00904B23">
            <w:pPr>
              <w:rPr>
                <w:rFonts w:cs="Times New Roman"/>
                <w:sz w:val="20"/>
                <w:szCs w:val="20"/>
              </w:rPr>
            </w:pPr>
          </w:p>
        </w:tc>
        <w:tc>
          <w:tcPr>
            <w:tcW w:w="1827" w:type="dxa"/>
          </w:tcPr>
          <w:p w14:paraId="6D94B3E7" w14:textId="77777777" w:rsidR="000A2F50" w:rsidRPr="002518E3" w:rsidRDefault="000A2F50" w:rsidP="00904B23">
            <w:pPr>
              <w:rPr>
                <w:rFonts w:cs="Times New Roman"/>
                <w:sz w:val="20"/>
                <w:szCs w:val="20"/>
              </w:rPr>
            </w:pPr>
            <w:r w:rsidRPr="002518E3">
              <w:rPr>
                <w:rFonts w:cs="Times New Roman"/>
                <w:sz w:val="20"/>
                <w:szCs w:val="20"/>
              </w:rPr>
              <w:t>Ультразвуковая диагностика – факультативная дисциплина (модуль)</w:t>
            </w:r>
          </w:p>
        </w:tc>
        <w:tc>
          <w:tcPr>
            <w:tcW w:w="873" w:type="dxa"/>
            <w:vAlign w:val="center"/>
          </w:tcPr>
          <w:p w14:paraId="7CC6947C"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693B44B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w:t>
            </w:r>
          </w:p>
          <w:p w14:paraId="21C821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2.16.2</w:t>
            </w:r>
          </w:p>
          <w:p w14:paraId="15B769F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2.16.3</w:t>
            </w:r>
          </w:p>
          <w:p w14:paraId="38688C2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2.16.4</w:t>
            </w:r>
          </w:p>
          <w:p w14:paraId="1DD6B90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2.16.5</w:t>
            </w:r>
          </w:p>
          <w:p w14:paraId="5185D04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2.16.6</w:t>
            </w:r>
          </w:p>
        </w:tc>
        <w:tc>
          <w:tcPr>
            <w:tcW w:w="816" w:type="dxa"/>
            <w:tcBorders>
              <w:left w:val="nil"/>
              <w:bottom w:val="single" w:sz="4" w:space="0" w:color="auto"/>
              <w:right w:val="nil"/>
            </w:tcBorders>
            <w:vAlign w:val="center"/>
          </w:tcPr>
          <w:p w14:paraId="1593581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2.16.7</w:t>
            </w:r>
          </w:p>
          <w:p w14:paraId="50A6EA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2.16.8</w:t>
            </w:r>
          </w:p>
          <w:p w14:paraId="2E8D9D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2.16.9</w:t>
            </w:r>
          </w:p>
          <w:p w14:paraId="09F2F47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2.16.10</w:t>
            </w:r>
          </w:p>
          <w:p w14:paraId="48992E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2.16.11</w:t>
            </w:r>
          </w:p>
          <w:p w14:paraId="37A849A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2.16.12</w:t>
            </w:r>
          </w:p>
        </w:tc>
        <w:tc>
          <w:tcPr>
            <w:tcW w:w="816" w:type="dxa"/>
            <w:tcBorders>
              <w:left w:val="nil"/>
              <w:bottom w:val="single" w:sz="4" w:space="0" w:color="auto"/>
            </w:tcBorders>
            <w:vAlign w:val="center"/>
          </w:tcPr>
          <w:p w14:paraId="4E1F46D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2.16.14</w:t>
            </w:r>
          </w:p>
          <w:p w14:paraId="20EC990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2.16.15</w:t>
            </w:r>
          </w:p>
          <w:p w14:paraId="2FB7072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2.16.16</w:t>
            </w:r>
          </w:p>
          <w:p w14:paraId="1B9AD8D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2.16.17</w:t>
            </w:r>
          </w:p>
          <w:p w14:paraId="1E7E3A6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2.16.18</w:t>
            </w:r>
          </w:p>
          <w:p w14:paraId="6B934A0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2.16.19</w:t>
            </w:r>
          </w:p>
        </w:tc>
        <w:tc>
          <w:tcPr>
            <w:tcW w:w="1103" w:type="dxa"/>
            <w:vAlign w:val="center"/>
          </w:tcPr>
          <w:p w14:paraId="0C8BA266" w14:textId="77777777" w:rsidR="000A2F50" w:rsidRPr="002518E3" w:rsidRDefault="000A2F50" w:rsidP="00904B23">
            <w:pPr>
              <w:jc w:val="center"/>
              <w:rPr>
                <w:rFonts w:cs="Times New Roman"/>
                <w:sz w:val="20"/>
                <w:szCs w:val="20"/>
              </w:rPr>
            </w:pPr>
            <w:r w:rsidRPr="002518E3">
              <w:rPr>
                <w:rFonts w:cs="Times New Roman"/>
                <w:sz w:val="20"/>
                <w:szCs w:val="20"/>
              </w:rPr>
              <w:t>18</w:t>
            </w:r>
          </w:p>
        </w:tc>
        <w:tc>
          <w:tcPr>
            <w:tcW w:w="693" w:type="dxa"/>
            <w:vAlign w:val="center"/>
          </w:tcPr>
          <w:p w14:paraId="63E1CAD7"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93" w:type="dxa"/>
            <w:vAlign w:val="center"/>
          </w:tcPr>
          <w:p w14:paraId="682F8540" w14:textId="77777777" w:rsidR="000A2F50" w:rsidRPr="002518E3" w:rsidRDefault="000A2F50" w:rsidP="00904B23">
            <w:pPr>
              <w:jc w:val="center"/>
              <w:rPr>
                <w:rFonts w:cs="Times New Roman"/>
                <w:sz w:val="20"/>
                <w:szCs w:val="20"/>
              </w:rPr>
            </w:pPr>
            <w:r w:rsidRPr="002518E3">
              <w:rPr>
                <w:rFonts w:cs="Times New Roman"/>
                <w:sz w:val="20"/>
                <w:szCs w:val="20"/>
                <w:lang w:val="en-US"/>
              </w:rPr>
              <w:t>2</w:t>
            </w:r>
          </w:p>
        </w:tc>
        <w:tc>
          <w:tcPr>
            <w:tcW w:w="517" w:type="dxa"/>
            <w:vAlign w:val="center"/>
          </w:tcPr>
          <w:p w14:paraId="0217DEB7" w14:textId="77777777" w:rsidR="000A2F50" w:rsidRPr="002518E3" w:rsidRDefault="000A2F50" w:rsidP="00904B23">
            <w:pPr>
              <w:jc w:val="center"/>
              <w:rPr>
                <w:rFonts w:cs="Times New Roman"/>
                <w:sz w:val="20"/>
                <w:szCs w:val="20"/>
              </w:rPr>
            </w:pPr>
            <w:r w:rsidRPr="002518E3">
              <w:rPr>
                <w:rFonts w:cs="Times New Roman"/>
                <w:sz w:val="20"/>
                <w:szCs w:val="20"/>
                <w:lang w:val="en-US"/>
              </w:rPr>
              <w:t>2</w:t>
            </w:r>
          </w:p>
        </w:tc>
        <w:tc>
          <w:tcPr>
            <w:tcW w:w="528" w:type="dxa"/>
            <w:vAlign w:val="center"/>
          </w:tcPr>
          <w:p w14:paraId="68C7CC9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5401EE2B"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82" w:type="dxa"/>
            <w:vAlign w:val="center"/>
          </w:tcPr>
          <w:p w14:paraId="691AC282"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15" w:type="dxa"/>
            <w:vAlign w:val="center"/>
          </w:tcPr>
          <w:p w14:paraId="42A4DBBB"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6E4231A3" w14:textId="77777777" w:rsidTr="00904B23">
        <w:tc>
          <w:tcPr>
            <w:tcW w:w="821" w:type="dxa"/>
            <w:vMerge/>
          </w:tcPr>
          <w:p w14:paraId="754595BE" w14:textId="77777777" w:rsidR="000A2F50" w:rsidRPr="002518E3" w:rsidRDefault="000A2F50" w:rsidP="00904B23">
            <w:pPr>
              <w:rPr>
                <w:rFonts w:cs="Times New Roman"/>
                <w:sz w:val="20"/>
                <w:szCs w:val="20"/>
              </w:rPr>
            </w:pPr>
          </w:p>
        </w:tc>
        <w:tc>
          <w:tcPr>
            <w:tcW w:w="2013" w:type="dxa"/>
            <w:vMerge/>
          </w:tcPr>
          <w:p w14:paraId="098E8134" w14:textId="77777777" w:rsidR="000A2F50" w:rsidRPr="002518E3" w:rsidRDefault="000A2F50" w:rsidP="00904B23">
            <w:pPr>
              <w:rPr>
                <w:rFonts w:cs="Times New Roman"/>
                <w:sz w:val="20"/>
                <w:szCs w:val="20"/>
              </w:rPr>
            </w:pPr>
          </w:p>
        </w:tc>
        <w:tc>
          <w:tcPr>
            <w:tcW w:w="2051" w:type="dxa"/>
            <w:vMerge/>
          </w:tcPr>
          <w:p w14:paraId="3AFF6003" w14:textId="77777777" w:rsidR="000A2F50" w:rsidRPr="002518E3" w:rsidRDefault="000A2F50" w:rsidP="00904B23">
            <w:pPr>
              <w:rPr>
                <w:rFonts w:cs="Times New Roman"/>
                <w:sz w:val="20"/>
                <w:szCs w:val="20"/>
              </w:rPr>
            </w:pPr>
          </w:p>
        </w:tc>
        <w:tc>
          <w:tcPr>
            <w:tcW w:w="1827" w:type="dxa"/>
          </w:tcPr>
          <w:p w14:paraId="72132EC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64F754E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7F80E11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0E47C131"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71CB3144"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1B2DEDF3"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4C0E3AA6"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58ECD50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0B689B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5CE5F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94268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3ADF8D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42F392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2AF5A3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C25B94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0BD1B09" w14:textId="77777777" w:rsidTr="00904B23">
        <w:tc>
          <w:tcPr>
            <w:tcW w:w="821" w:type="dxa"/>
            <w:vMerge/>
          </w:tcPr>
          <w:p w14:paraId="7C771E51" w14:textId="77777777" w:rsidR="000A2F50" w:rsidRPr="002518E3" w:rsidRDefault="000A2F50" w:rsidP="00904B23">
            <w:pPr>
              <w:rPr>
                <w:rFonts w:cs="Times New Roman"/>
                <w:sz w:val="20"/>
                <w:szCs w:val="20"/>
              </w:rPr>
            </w:pPr>
          </w:p>
        </w:tc>
        <w:tc>
          <w:tcPr>
            <w:tcW w:w="2013" w:type="dxa"/>
            <w:vMerge/>
          </w:tcPr>
          <w:p w14:paraId="00D2FD0B" w14:textId="77777777" w:rsidR="000A2F50" w:rsidRPr="002518E3" w:rsidRDefault="000A2F50" w:rsidP="00904B23">
            <w:pPr>
              <w:rPr>
                <w:rFonts w:cs="Times New Roman"/>
                <w:sz w:val="20"/>
                <w:szCs w:val="20"/>
              </w:rPr>
            </w:pPr>
          </w:p>
        </w:tc>
        <w:tc>
          <w:tcPr>
            <w:tcW w:w="2051" w:type="dxa"/>
            <w:vMerge/>
          </w:tcPr>
          <w:p w14:paraId="39424CF6" w14:textId="77777777" w:rsidR="000A2F50" w:rsidRPr="002518E3" w:rsidRDefault="000A2F50" w:rsidP="00904B23">
            <w:pPr>
              <w:rPr>
                <w:rFonts w:cs="Times New Roman"/>
                <w:sz w:val="20"/>
                <w:szCs w:val="20"/>
              </w:rPr>
            </w:pPr>
          </w:p>
        </w:tc>
        <w:tc>
          <w:tcPr>
            <w:tcW w:w="1827" w:type="dxa"/>
          </w:tcPr>
          <w:p w14:paraId="3F8F5B86"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9B7070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D95B88F"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3D6537C"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04DC0E6"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41EDECFB"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5FA92037"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7645CDB2" w14:textId="77777777" w:rsidR="000A2F50" w:rsidRPr="002518E3" w:rsidRDefault="000A2F50" w:rsidP="00904B23">
            <w:pPr>
              <w:jc w:val="center"/>
              <w:rPr>
                <w:rFonts w:cs="Times New Roman"/>
                <w:sz w:val="20"/>
                <w:szCs w:val="20"/>
              </w:rPr>
            </w:pPr>
          </w:p>
        </w:tc>
        <w:tc>
          <w:tcPr>
            <w:tcW w:w="1103" w:type="dxa"/>
            <w:vAlign w:val="center"/>
          </w:tcPr>
          <w:p w14:paraId="6EF11F3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346B2F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A4D1DB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B7A3A8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B24B56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A4FC7C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1B0AA5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1846FAE"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CADCB46" w14:textId="77777777" w:rsidTr="00904B23">
        <w:tc>
          <w:tcPr>
            <w:tcW w:w="821" w:type="dxa"/>
            <w:vMerge/>
          </w:tcPr>
          <w:p w14:paraId="01C30449" w14:textId="77777777" w:rsidR="000A2F50" w:rsidRPr="002518E3" w:rsidRDefault="000A2F50" w:rsidP="00904B23">
            <w:pPr>
              <w:rPr>
                <w:rFonts w:cs="Times New Roman"/>
                <w:sz w:val="20"/>
                <w:szCs w:val="20"/>
              </w:rPr>
            </w:pPr>
          </w:p>
        </w:tc>
        <w:tc>
          <w:tcPr>
            <w:tcW w:w="2013" w:type="dxa"/>
            <w:vMerge/>
          </w:tcPr>
          <w:p w14:paraId="3188258F" w14:textId="77777777" w:rsidR="000A2F50" w:rsidRPr="002518E3" w:rsidRDefault="000A2F50" w:rsidP="00904B23">
            <w:pPr>
              <w:rPr>
                <w:rFonts w:cs="Times New Roman"/>
                <w:sz w:val="20"/>
                <w:szCs w:val="20"/>
              </w:rPr>
            </w:pPr>
          </w:p>
        </w:tc>
        <w:tc>
          <w:tcPr>
            <w:tcW w:w="2051" w:type="dxa"/>
            <w:vMerge/>
          </w:tcPr>
          <w:p w14:paraId="4F15ABE7" w14:textId="77777777" w:rsidR="000A2F50" w:rsidRPr="002518E3" w:rsidRDefault="000A2F50" w:rsidP="00904B23">
            <w:pPr>
              <w:rPr>
                <w:rFonts w:cs="Times New Roman"/>
                <w:sz w:val="20"/>
                <w:szCs w:val="20"/>
              </w:rPr>
            </w:pPr>
          </w:p>
        </w:tc>
        <w:tc>
          <w:tcPr>
            <w:tcW w:w="1827" w:type="dxa"/>
          </w:tcPr>
          <w:p w14:paraId="0D709C4E"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429189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27A0C11B"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5D1CEC64"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9A5B263"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24B955AF"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7518EC9E"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583A65A1" w14:textId="77777777" w:rsidR="000A2F50" w:rsidRPr="002518E3" w:rsidRDefault="000A2F50" w:rsidP="00904B23">
            <w:pPr>
              <w:jc w:val="center"/>
              <w:rPr>
                <w:rFonts w:cs="Times New Roman"/>
                <w:sz w:val="20"/>
                <w:szCs w:val="20"/>
              </w:rPr>
            </w:pPr>
          </w:p>
        </w:tc>
        <w:tc>
          <w:tcPr>
            <w:tcW w:w="1103" w:type="dxa"/>
            <w:vAlign w:val="center"/>
          </w:tcPr>
          <w:p w14:paraId="5359B19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2FFFC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17FD4A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00D85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1BEA54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9D735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03C106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B4EE4D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FE938BE" w14:textId="77777777" w:rsidTr="00904B23">
        <w:tc>
          <w:tcPr>
            <w:tcW w:w="821" w:type="dxa"/>
            <w:vMerge/>
          </w:tcPr>
          <w:p w14:paraId="725C0302" w14:textId="77777777" w:rsidR="000A2F50" w:rsidRPr="002518E3" w:rsidRDefault="000A2F50" w:rsidP="00904B23">
            <w:pPr>
              <w:rPr>
                <w:rFonts w:cs="Times New Roman"/>
                <w:sz w:val="20"/>
                <w:szCs w:val="20"/>
              </w:rPr>
            </w:pPr>
          </w:p>
        </w:tc>
        <w:tc>
          <w:tcPr>
            <w:tcW w:w="2013" w:type="dxa"/>
            <w:vMerge/>
          </w:tcPr>
          <w:p w14:paraId="4EEC67F9" w14:textId="77777777" w:rsidR="000A2F50" w:rsidRPr="002518E3" w:rsidRDefault="000A2F50" w:rsidP="00904B23">
            <w:pPr>
              <w:rPr>
                <w:rFonts w:cs="Times New Roman"/>
                <w:sz w:val="20"/>
                <w:szCs w:val="20"/>
              </w:rPr>
            </w:pPr>
          </w:p>
        </w:tc>
        <w:tc>
          <w:tcPr>
            <w:tcW w:w="2051" w:type="dxa"/>
            <w:vMerge/>
          </w:tcPr>
          <w:p w14:paraId="5E5DAC39" w14:textId="77777777" w:rsidR="000A2F50" w:rsidRPr="002518E3" w:rsidRDefault="000A2F50" w:rsidP="00904B23">
            <w:pPr>
              <w:rPr>
                <w:rFonts w:cs="Times New Roman"/>
                <w:sz w:val="20"/>
                <w:szCs w:val="20"/>
              </w:rPr>
            </w:pPr>
          </w:p>
        </w:tc>
        <w:tc>
          <w:tcPr>
            <w:tcW w:w="1827" w:type="dxa"/>
          </w:tcPr>
          <w:p w14:paraId="4AA4EEB5"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34667417"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4</w:t>
            </w:r>
          </w:p>
        </w:tc>
        <w:tc>
          <w:tcPr>
            <w:tcW w:w="816" w:type="dxa"/>
            <w:tcBorders>
              <w:bottom w:val="single" w:sz="4" w:space="0" w:color="auto"/>
              <w:right w:val="nil"/>
            </w:tcBorders>
            <w:vAlign w:val="center"/>
          </w:tcPr>
          <w:p w14:paraId="59806421"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2D8E34A9"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4386F5BC"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2B8E0BEF"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036C931D"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7754775B" w14:textId="77777777" w:rsidR="000A2F50" w:rsidRPr="002518E3" w:rsidRDefault="000A2F50" w:rsidP="00904B23">
            <w:pPr>
              <w:jc w:val="center"/>
              <w:rPr>
                <w:rFonts w:cs="Times New Roman"/>
                <w:sz w:val="20"/>
                <w:szCs w:val="20"/>
              </w:rPr>
            </w:pPr>
          </w:p>
        </w:tc>
        <w:tc>
          <w:tcPr>
            <w:tcW w:w="1103" w:type="dxa"/>
            <w:vAlign w:val="center"/>
          </w:tcPr>
          <w:p w14:paraId="7E73C44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A3D0EE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370FE7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0E0146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F7C354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B138C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8098E9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1AEF49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AED6E72" w14:textId="77777777" w:rsidTr="00904B23">
        <w:tc>
          <w:tcPr>
            <w:tcW w:w="821" w:type="dxa"/>
            <w:vMerge/>
          </w:tcPr>
          <w:p w14:paraId="0132913E" w14:textId="77777777" w:rsidR="000A2F50" w:rsidRPr="002518E3" w:rsidRDefault="000A2F50" w:rsidP="00904B23">
            <w:pPr>
              <w:rPr>
                <w:rFonts w:cs="Times New Roman"/>
                <w:sz w:val="20"/>
                <w:szCs w:val="20"/>
              </w:rPr>
            </w:pPr>
          </w:p>
        </w:tc>
        <w:tc>
          <w:tcPr>
            <w:tcW w:w="2013" w:type="dxa"/>
            <w:vMerge/>
          </w:tcPr>
          <w:p w14:paraId="0BFA9E31" w14:textId="77777777" w:rsidR="000A2F50" w:rsidRPr="002518E3" w:rsidRDefault="000A2F50" w:rsidP="00904B23">
            <w:pPr>
              <w:rPr>
                <w:rFonts w:cs="Times New Roman"/>
                <w:sz w:val="20"/>
                <w:szCs w:val="20"/>
              </w:rPr>
            </w:pPr>
          </w:p>
        </w:tc>
        <w:tc>
          <w:tcPr>
            <w:tcW w:w="2051" w:type="dxa"/>
            <w:vMerge/>
          </w:tcPr>
          <w:p w14:paraId="289366CA" w14:textId="77777777" w:rsidR="000A2F50" w:rsidRPr="002518E3" w:rsidRDefault="000A2F50" w:rsidP="00904B23">
            <w:pPr>
              <w:rPr>
                <w:rFonts w:cs="Times New Roman"/>
                <w:sz w:val="20"/>
                <w:szCs w:val="20"/>
              </w:rPr>
            </w:pPr>
          </w:p>
        </w:tc>
        <w:tc>
          <w:tcPr>
            <w:tcW w:w="1827" w:type="dxa"/>
          </w:tcPr>
          <w:p w14:paraId="39DB2013"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Вариативная часть</w:t>
            </w:r>
          </w:p>
        </w:tc>
        <w:tc>
          <w:tcPr>
            <w:tcW w:w="873" w:type="dxa"/>
            <w:vAlign w:val="center"/>
          </w:tcPr>
          <w:p w14:paraId="266A3C1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48F8BDA"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21F51A11" w14:textId="77777777" w:rsidR="000A2F50" w:rsidRPr="002518E3" w:rsidRDefault="000A2F50" w:rsidP="00904B23">
            <w:pPr>
              <w:jc w:val="center"/>
              <w:rPr>
                <w:rFonts w:cs="Times New Roman"/>
                <w:sz w:val="20"/>
                <w:szCs w:val="20"/>
              </w:rPr>
            </w:pPr>
            <w:r w:rsidRPr="002518E3">
              <w:rPr>
                <w:rFonts w:cs="Times New Roman"/>
                <w:sz w:val="20"/>
                <w:szCs w:val="20"/>
              </w:rPr>
              <w:t>2.21.2</w:t>
            </w:r>
          </w:p>
        </w:tc>
        <w:tc>
          <w:tcPr>
            <w:tcW w:w="816" w:type="dxa"/>
            <w:tcBorders>
              <w:left w:val="nil"/>
              <w:bottom w:val="single" w:sz="4" w:space="0" w:color="auto"/>
              <w:right w:val="nil"/>
            </w:tcBorders>
            <w:vAlign w:val="center"/>
          </w:tcPr>
          <w:p w14:paraId="52F5B8EB"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37C3F8CC"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tcBorders>
            <w:vAlign w:val="center"/>
          </w:tcPr>
          <w:p w14:paraId="742C7363"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1103" w:type="dxa"/>
            <w:vAlign w:val="center"/>
          </w:tcPr>
          <w:p w14:paraId="68538F8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8B623E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E8C4A6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70F4A6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0A71ED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657503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EACF83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CBC329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1559013" w14:textId="77777777" w:rsidTr="00904B23">
        <w:tc>
          <w:tcPr>
            <w:tcW w:w="821" w:type="dxa"/>
            <w:vMerge/>
          </w:tcPr>
          <w:p w14:paraId="31B2EFF8" w14:textId="77777777" w:rsidR="000A2F50" w:rsidRPr="002518E3" w:rsidRDefault="000A2F50" w:rsidP="00904B23">
            <w:pPr>
              <w:rPr>
                <w:rFonts w:cs="Times New Roman"/>
                <w:sz w:val="20"/>
                <w:szCs w:val="20"/>
              </w:rPr>
            </w:pPr>
          </w:p>
        </w:tc>
        <w:tc>
          <w:tcPr>
            <w:tcW w:w="2013" w:type="dxa"/>
            <w:vMerge/>
          </w:tcPr>
          <w:p w14:paraId="38ACCDF1" w14:textId="77777777" w:rsidR="000A2F50" w:rsidRPr="002518E3" w:rsidRDefault="000A2F50" w:rsidP="00904B23">
            <w:pPr>
              <w:rPr>
                <w:rFonts w:cs="Times New Roman"/>
                <w:sz w:val="20"/>
                <w:szCs w:val="20"/>
              </w:rPr>
            </w:pPr>
          </w:p>
        </w:tc>
        <w:tc>
          <w:tcPr>
            <w:tcW w:w="2051" w:type="dxa"/>
            <w:vMerge w:val="restart"/>
          </w:tcPr>
          <w:p w14:paraId="58657004" w14:textId="77777777" w:rsidR="000A2F50" w:rsidRPr="002518E3" w:rsidRDefault="000A2F50" w:rsidP="00904B23">
            <w:pPr>
              <w:rPr>
                <w:rFonts w:cs="Times New Roman"/>
                <w:sz w:val="20"/>
                <w:szCs w:val="20"/>
              </w:rPr>
            </w:pPr>
            <w:r w:rsidRPr="002518E3">
              <w:rPr>
                <w:rFonts w:cs="Times New Roman"/>
                <w:sz w:val="20"/>
                <w:szCs w:val="20"/>
              </w:rPr>
              <w:t>ПК-5.3. Умеет устанавливать диагноз с учетом МКБ</w:t>
            </w:r>
          </w:p>
        </w:tc>
        <w:tc>
          <w:tcPr>
            <w:tcW w:w="1827" w:type="dxa"/>
          </w:tcPr>
          <w:p w14:paraId="46871EA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8AF8DF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1E4FC8B" w14:textId="77777777" w:rsidR="000A2F50" w:rsidRPr="002518E3" w:rsidRDefault="000A2F50" w:rsidP="00904B23">
            <w:pPr>
              <w:jc w:val="center"/>
              <w:rPr>
                <w:rFonts w:cs="Times New Roman"/>
                <w:sz w:val="20"/>
                <w:szCs w:val="20"/>
              </w:rPr>
            </w:pPr>
            <w:r w:rsidRPr="002518E3">
              <w:rPr>
                <w:rFonts w:cs="Times New Roman"/>
                <w:sz w:val="20"/>
                <w:szCs w:val="20"/>
              </w:rPr>
              <w:t>2.1.12</w:t>
            </w:r>
          </w:p>
          <w:p w14:paraId="18B9177F"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0FC7230E" w14:textId="77777777" w:rsidR="000A2F50" w:rsidRPr="002518E3" w:rsidRDefault="000A2F50" w:rsidP="00904B23">
            <w:pPr>
              <w:jc w:val="center"/>
              <w:rPr>
                <w:rFonts w:cs="Times New Roman"/>
                <w:sz w:val="20"/>
                <w:szCs w:val="20"/>
              </w:rPr>
            </w:pPr>
            <w:r w:rsidRPr="002518E3">
              <w:rPr>
                <w:rFonts w:cs="Times New Roman"/>
                <w:sz w:val="20"/>
                <w:szCs w:val="20"/>
              </w:rPr>
              <w:t>2.1.15</w:t>
            </w:r>
          </w:p>
          <w:p w14:paraId="6598813D" w14:textId="77777777" w:rsidR="000A2F50" w:rsidRPr="002518E3" w:rsidRDefault="000A2F50" w:rsidP="00904B23">
            <w:pPr>
              <w:jc w:val="center"/>
              <w:rPr>
                <w:rFonts w:cs="Times New Roman"/>
                <w:sz w:val="20"/>
                <w:szCs w:val="20"/>
              </w:rPr>
            </w:pPr>
            <w:r w:rsidRPr="002518E3">
              <w:rPr>
                <w:rFonts w:cs="Times New Roman"/>
                <w:sz w:val="20"/>
                <w:szCs w:val="20"/>
              </w:rPr>
              <w:t>2.1.23</w:t>
            </w:r>
          </w:p>
          <w:p w14:paraId="26A2E0FF"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519E5653"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42629721" w14:textId="77777777" w:rsidR="000A2F50" w:rsidRPr="002518E3" w:rsidRDefault="000A2F50" w:rsidP="00904B23">
            <w:pPr>
              <w:jc w:val="center"/>
              <w:rPr>
                <w:rFonts w:cs="Times New Roman"/>
                <w:sz w:val="20"/>
                <w:szCs w:val="20"/>
              </w:rPr>
            </w:pPr>
            <w:r w:rsidRPr="002518E3">
              <w:rPr>
                <w:rFonts w:cs="Times New Roman"/>
                <w:sz w:val="20"/>
                <w:szCs w:val="20"/>
              </w:rPr>
              <w:t>2.1.27</w:t>
            </w:r>
          </w:p>
        </w:tc>
        <w:tc>
          <w:tcPr>
            <w:tcW w:w="816" w:type="dxa"/>
            <w:tcBorders>
              <w:left w:val="nil"/>
              <w:bottom w:val="single" w:sz="4" w:space="0" w:color="auto"/>
              <w:right w:val="nil"/>
            </w:tcBorders>
            <w:vAlign w:val="center"/>
          </w:tcPr>
          <w:p w14:paraId="5B4C92D2" w14:textId="77777777" w:rsidR="000A2F50" w:rsidRPr="002518E3" w:rsidRDefault="000A2F50" w:rsidP="00904B23">
            <w:pPr>
              <w:jc w:val="center"/>
              <w:rPr>
                <w:rFonts w:cs="Times New Roman"/>
                <w:sz w:val="20"/>
                <w:szCs w:val="20"/>
              </w:rPr>
            </w:pPr>
            <w:r w:rsidRPr="002518E3">
              <w:rPr>
                <w:rFonts w:cs="Times New Roman"/>
                <w:sz w:val="20"/>
                <w:szCs w:val="20"/>
              </w:rPr>
              <w:t>2.1.28</w:t>
            </w:r>
          </w:p>
          <w:p w14:paraId="23A96738"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34E99C85" w14:textId="77777777" w:rsidR="000A2F50" w:rsidRPr="002518E3" w:rsidRDefault="000A2F50" w:rsidP="00904B23">
            <w:pPr>
              <w:jc w:val="center"/>
              <w:rPr>
                <w:rFonts w:cs="Times New Roman"/>
                <w:sz w:val="20"/>
                <w:szCs w:val="20"/>
              </w:rPr>
            </w:pPr>
            <w:r w:rsidRPr="002518E3">
              <w:rPr>
                <w:rFonts w:cs="Times New Roman"/>
                <w:sz w:val="20"/>
                <w:szCs w:val="20"/>
              </w:rPr>
              <w:t>2.1.30</w:t>
            </w:r>
          </w:p>
          <w:p w14:paraId="0126779B" w14:textId="77777777" w:rsidR="000A2F50" w:rsidRPr="002518E3" w:rsidRDefault="000A2F50" w:rsidP="00904B23">
            <w:pPr>
              <w:jc w:val="center"/>
              <w:rPr>
                <w:rFonts w:cs="Times New Roman"/>
                <w:sz w:val="20"/>
                <w:szCs w:val="20"/>
              </w:rPr>
            </w:pPr>
            <w:r w:rsidRPr="002518E3">
              <w:rPr>
                <w:rFonts w:cs="Times New Roman"/>
                <w:sz w:val="20"/>
                <w:szCs w:val="20"/>
              </w:rPr>
              <w:t>2.1.35</w:t>
            </w:r>
          </w:p>
          <w:p w14:paraId="3BC72E41" w14:textId="77777777" w:rsidR="000A2F50" w:rsidRPr="002518E3" w:rsidRDefault="000A2F50" w:rsidP="00904B23">
            <w:pPr>
              <w:jc w:val="center"/>
              <w:rPr>
                <w:rFonts w:cs="Times New Roman"/>
                <w:sz w:val="20"/>
                <w:szCs w:val="20"/>
              </w:rPr>
            </w:pPr>
            <w:r w:rsidRPr="002518E3">
              <w:rPr>
                <w:rFonts w:cs="Times New Roman"/>
                <w:sz w:val="20"/>
                <w:szCs w:val="20"/>
              </w:rPr>
              <w:t>2.1.37</w:t>
            </w:r>
          </w:p>
          <w:p w14:paraId="63464F40" w14:textId="77777777" w:rsidR="000A2F50" w:rsidRPr="002518E3" w:rsidRDefault="000A2F50" w:rsidP="00904B23">
            <w:pPr>
              <w:jc w:val="center"/>
              <w:rPr>
                <w:rFonts w:cs="Times New Roman"/>
                <w:sz w:val="20"/>
                <w:szCs w:val="20"/>
              </w:rPr>
            </w:pPr>
            <w:r w:rsidRPr="002518E3">
              <w:rPr>
                <w:rFonts w:cs="Times New Roman"/>
                <w:sz w:val="20"/>
                <w:szCs w:val="20"/>
              </w:rPr>
              <w:t>2.1.39</w:t>
            </w:r>
          </w:p>
          <w:p w14:paraId="1B5B352D" w14:textId="77777777" w:rsidR="000A2F50" w:rsidRPr="002518E3" w:rsidRDefault="000A2F50" w:rsidP="00904B23">
            <w:pPr>
              <w:jc w:val="center"/>
              <w:rPr>
                <w:rFonts w:cs="Times New Roman"/>
                <w:sz w:val="20"/>
                <w:szCs w:val="20"/>
              </w:rPr>
            </w:pPr>
            <w:r w:rsidRPr="002518E3">
              <w:rPr>
                <w:rFonts w:cs="Times New Roman"/>
                <w:sz w:val="20"/>
                <w:szCs w:val="20"/>
              </w:rPr>
              <w:t>2.1.40</w:t>
            </w:r>
          </w:p>
        </w:tc>
        <w:tc>
          <w:tcPr>
            <w:tcW w:w="816" w:type="dxa"/>
            <w:tcBorders>
              <w:left w:val="nil"/>
              <w:bottom w:val="single" w:sz="4" w:space="0" w:color="auto"/>
            </w:tcBorders>
            <w:vAlign w:val="center"/>
          </w:tcPr>
          <w:p w14:paraId="1513BA8B" w14:textId="77777777" w:rsidR="000A2F50" w:rsidRPr="002518E3" w:rsidRDefault="000A2F50" w:rsidP="00904B23">
            <w:pPr>
              <w:jc w:val="center"/>
              <w:rPr>
                <w:rFonts w:cs="Times New Roman"/>
                <w:sz w:val="20"/>
                <w:szCs w:val="20"/>
              </w:rPr>
            </w:pPr>
            <w:r w:rsidRPr="002518E3">
              <w:rPr>
                <w:rFonts w:cs="Times New Roman"/>
                <w:sz w:val="20"/>
                <w:szCs w:val="20"/>
              </w:rPr>
              <w:t>2.1.42</w:t>
            </w:r>
          </w:p>
          <w:p w14:paraId="30E82D01" w14:textId="77777777" w:rsidR="000A2F50" w:rsidRPr="002518E3" w:rsidRDefault="000A2F50" w:rsidP="00904B23">
            <w:pPr>
              <w:jc w:val="center"/>
              <w:rPr>
                <w:rFonts w:cs="Times New Roman"/>
                <w:sz w:val="20"/>
                <w:szCs w:val="20"/>
              </w:rPr>
            </w:pPr>
            <w:r w:rsidRPr="002518E3">
              <w:rPr>
                <w:rFonts w:cs="Times New Roman"/>
                <w:sz w:val="20"/>
                <w:szCs w:val="20"/>
              </w:rPr>
              <w:t>2.1.43</w:t>
            </w:r>
          </w:p>
          <w:p w14:paraId="56135647"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3EE1D69B" w14:textId="77777777" w:rsidR="000A2F50" w:rsidRPr="002518E3" w:rsidRDefault="000A2F50" w:rsidP="00904B23">
            <w:pPr>
              <w:jc w:val="center"/>
              <w:rPr>
                <w:rFonts w:cs="Times New Roman"/>
                <w:sz w:val="20"/>
                <w:szCs w:val="20"/>
              </w:rPr>
            </w:pPr>
            <w:r w:rsidRPr="002518E3">
              <w:rPr>
                <w:rFonts w:cs="Times New Roman"/>
                <w:sz w:val="20"/>
                <w:szCs w:val="20"/>
              </w:rPr>
              <w:t>2.1.49</w:t>
            </w:r>
          </w:p>
          <w:p w14:paraId="78F2D8F7" w14:textId="77777777" w:rsidR="000A2F50" w:rsidRPr="002518E3" w:rsidRDefault="000A2F50" w:rsidP="00904B23">
            <w:pPr>
              <w:jc w:val="center"/>
              <w:rPr>
                <w:rFonts w:cs="Times New Roman"/>
                <w:sz w:val="20"/>
                <w:szCs w:val="20"/>
              </w:rPr>
            </w:pPr>
            <w:r w:rsidRPr="002518E3">
              <w:rPr>
                <w:rFonts w:cs="Times New Roman"/>
                <w:sz w:val="20"/>
                <w:szCs w:val="20"/>
              </w:rPr>
              <w:t>2.1.50</w:t>
            </w:r>
          </w:p>
          <w:p w14:paraId="177A61B6" w14:textId="77777777" w:rsidR="000A2F50" w:rsidRPr="002518E3" w:rsidRDefault="000A2F50" w:rsidP="00904B23">
            <w:pPr>
              <w:jc w:val="center"/>
              <w:rPr>
                <w:rFonts w:cs="Times New Roman"/>
                <w:sz w:val="20"/>
                <w:szCs w:val="20"/>
              </w:rPr>
            </w:pPr>
          </w:p>
        </w:tc>
        <w:tc>
          <w:tcPr>
            <w:tcW w:w="1103" w:type="dxa"/>
            <w:vAlign w:val="center"/>
          </w:tcPr>
          <w:p w14:paraId="4D033ED6" w14:textId="77777777" w:rsidR="000A2F50" w:rsidRPr="002518E3" w:rsidRDefault="000A2F50" w:rsidP="00904B23">
            <w:pPr>
              <w:jc w:val="center"/>
              <w:rPr>
                <w:rFonts w:cs="Times New Roman"/>
                <w:sz w:val="20"/>
                <w:szCs w:val="20"/>
              </w:rPr>
            </w:pPr>
            <w:r w:rsidRPr="002518E3">
              <w:rPr>
                <w:rFonts w:cs="Times New Roman"/>
                <w:sz w:val="20"/>
                <w:szCs w:val="20"/>
              </w:rPr>
              <w:t>19</w:t>
            </w:r>
          </w:p>
        </w:tc>
        <w:tc>
          <w:tcPr>
            <w:tcW w:w="693" w:type="dxa"/>
            <w:vAlign w:val="center"/>
          </w:tcPr>
          <w:p w14:paraId="108E68AB"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93" w:type="dxa"/>
            <w:vAlign w:val="center"/>
          </w:tcPr>
          <w:p w14:paraId="4252223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63F682DF"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28" w:type="dxa"/>
            <w:vAlign w:val="center"/>
          </w:tcPr>
          <w:p w14:paraId="0307936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4ADDF6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2D616E1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0DC8F46C"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7660910" w14:textId="77777777" w:rsidTr="00904B23">
        <w:tc>
          <w:tcPr>
            <w:tcW w:w="821" w:type="dxa"/>
            <w:vMerge/>
          </w:tcPr>
          <w:p w14:paraId="7A85159F" w14:textId="77777777" w:rsidR="000A2F50" w:rsidRPr="002518E3" w:rsidRDefault="000A2F50" w:rsidP="00904B23">
            <w:pPr>
              <w:rPr>
                <w:rFonts w:cs="Times New Roman"/>
                <w:sz w:val="20"/>
                <w:szCs w:val="20"/>
              </w:rPr>
            </w:pPr>
          </w:p>
        </w:tc>
        <w:tc>
          <w:tcPr>
            <w:tcW w:w="2013" w:type="dxa"/>
            <w:vMerge/>
          </w:tcPr>
          <w:p w14:paraId="5E9B642E" w14:textId="77777777" w:rsidR="000A2F50" w:rsidRPr="002518E3" w:rsidRDefault="000A2F50" w:rsidP="00904B23">
            <w:pPr>
              <w:rPr>
                <w:rFonts w:cs="Times New Roman"/>
                <w:sz w:val="20"/>
                <w:szCs w:val="20"/>
              </w:rPr>
            </w:pPr>
          </w:p>
        </w:tc>
        <w:tc>
          <w:tcPr>
            <w:tcW w:w="2051" w:type="dxa"/>
            <w:vMerge/>
          </w:tcPr>
          <w:p w14:paraId="0A5F1673" w14:textId="77777777" w:rsidR="000A2F50" w:rsidRPr="002518E3" w:rsidRDefault="000A2F50" w:rsidP="00904B23">
            <w:pPr>
              <w:rPr>
                <w:rFonts w:cs="Times New Roman"/>
                <w:sz w:val="20"/>
                <w:szCs w:val="20"/>
              </w:rPr>
            </w:pPr>
          </w:p>
        </w:tc>
        <w:tc>
          <w:tcPr>
            <w:tcW w:w="1827" w:type="dxa"/>
          </w:tcPr>
          <w:p w14:paraId="7CECF62B"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9ACB8E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23E0AF9" w14:textId="77777777" w:rsidR="000A2F50" w:rsidRPr="002518E3" w:rsidRDefault="000A2F50" w:rsidP="00904B23">
            <w:pPr>
              <w:jc w:val="center"/>
              <w:rPr>
                <w:rFonts w:cs="Times New Roman"/>
                <w:sz w:val="20"/>
                <w:szCs w:val="20"/>
              </w:rPr>
            </w:pPr>
            <w:r w:rsidRPr="002518E3">
              <w:rPr>
                <w:rFonts w:cs="Times New Roman"/>
                <w:sz w:val="20"/>
                <w:szCs w:val="20"/>
              </w:rPr>
              <w:t>2.2.17</w:t>
            </w:r>
          </w:p>
          <w:p w14:paraId="0137CDE0" w14:textId="77777777" w:rsidR="000A2F50" w:rsidRPr="002518E3" w:rsidRDefault="000A2F50" w:rsidP="00904B23">
            <w:pPr>
              <w:jc w:val="center"/>
              <w:rPr>
                <w:rFonts w:cs="Times New Roman"/>
                <w:sz w:val="20"/>
                <w:szCs w:val="20"/>
              </w:rPr>
            </w:pPr>
            <w:r w:rsidRPr="002518E3">
              <w:rPr>
                <w:rFonts w:cs="Times New Roman"/>
                <w:sz w:val="20"/>
                <w:szCs w:val="20"/>
              </w:rPr>
              <w:t>2.2.26</w:t>
            </w:r>
          </w:p>
          <w:p w14:paraId="54E1AE90" w14:textId="77777777" w:rsidR="000A2F50" w:rsidRPr="002518E3" w:rsidRDefault="000A2F50" w:rsidP="00904B23">
            <w:pPr>
              <w:jc w:val="center"/>
              <w:rPr>
                <w:rFonts w:cs="Times New Roman"/>
                <w:sz w:val="20"/>
                <w:szCs w:val="20"/>
              </w:rPr>
            </w:pPr>
            <w:r w:rsidRPr="002518E3">
              <w:rPr>
                <w:rFonts w:cs="Times New Roman"/>
                <w:sz w:val="20"/>
                <w:szCs w:val="20"/>
              </w:rPr>
              <w:t>2.2.30</w:t>
            </w:r>
          </w:p>
          <w:p w14:paraId="70F2C040" w14:textId="77777777" w:rsidR="000A2F50" w:rsidRPr="002518E3" w:rsidRDefault="000A2F50" w:rsidP="00904B23">
            <w:pPr>
              <w:jc w:val="center"/>
              <w:rPr>
                <w:rFonts w:cs="Times New Roman"/>
                <w:sz w:val="20"/>
                <w:szCs w:val="20"/>
              </w:rPr>
            </w:pPr>
            <w:r w:rsidRPr="002518E3">
              <w:rPr>
                <w:rFonts w:cs="Times New Roman"/>
                <w:sz w:val="20"/>
                <w:szCs w:val="20"/>
              </w:rPr>
              <w:t>2.2.32</w:t>
            </w:r>
          </w:p>
        </w:tc>
        <w:tc>
          <w:tcPr>
            <w:tcW w:w="816" w:type="dxa"/>
            <w:tcBorders>
              <w:left w:val="nil"/>
              <w:bottom w:val="single" w:sz="4" w:space="0" w:color="auto"/>
              <w:right w:val="nil"/>
            </w:tcBorders>
            <w:vAlign w:val="center"/>
          </w:tcPr>
          <w:p w14:paraId="2BC638CF" w14:textId="77777777" w:rsidR="000A2F50" w:rsidRPr="002518E3" w:rsidRDefault="000A2F50" w:rsidP="00904B23">
            <w:pPr>
              <w:jc w:val="center"/>
              <w:rPr>
                <w:rFonts w:cs="Times New Roman"/>
                <w:sz w:val="20"/>
                <w:szCs w:val="20"/>
              </w:rPr>
            </w:pPr>
            <w:r w:rsidRPr="002518E3">
              <w:rPr>
                <w:rFonts w:cs="Times New Roman"/>
                <w:sz w:val="20"/>
                <w:szCs w:val="20"/>
              </w:rPr>
              <w:t>2.2.33</w:t>
            </w:r>
          </w:p>
          <w:p w14:paraId="6E7E23DB" w14:textId="77777777" w:rsidR="000A2F50" w:rsidRPr="002518E3" w:rsidRDefault="000A2F50" w:rsidP="00904B23">
            <w:pPr>
              <w:jc w:val="center"/>
              <w:rPr>
                <w:rFonts w:cs="Times New Roman"/>
                <w:sz w:val="20"/>
                <w:szCs w:val="20"/>
              </w:rPr>
            </w:pPr>
            <w:r w:rsidRPr="002518E3">
              <w:rPr>
                <w:rFonts w:cs="Times New Roman"/>
                <w:sz w:val="20"/>
                <w:szCs w:val="20"/>
              </w:rPr>
              <w:t>2.2.37</w:t>
            </w:r>
          </w:p>
          <w:p w14:paraId="78326D69"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419C41DE" w14:textId="77777777" w:rsidR="000A2F50" w:rsidRPr="002518E3" w:rsidRDefault="000A2F50" w:rsidP="00904B23">
            <w:pPr>
              <w:jc w:val="center"/>
              <w:rPr>
                <w:rFonts w:cs="Times New Roman"/>
                <w:sz w:val="20"/>
                <w:szCs w:val="20"/>
              </w:rPr>
            </w:pPr>
            <w:r w:rsidRPr="002518E3">
              <w:rPr>
                <w:rFonts w:cs="Times New Roman"/>
                <w:sz w:val="20"/>
                <w:szCs w:val="20"/>
              </w:rPr>
              <w:t>2.2.41</w:t>
            </w:r>
          </w:p>
        </w:tc>
        <w:tc>
          <w:tcPr>
            <w:tcW w:w="816" w:type="dxa"/>
            <w:tcBorders>
              <w:left w:val="nil"/>
              <w:bottom w:val="single" w:sz="4" w:space="0" w:color="auto"/>
            </w:tcBorders>
            <w:vAlign w:val="center"/>
          </w:tcPr>
          <w:p w14:paraId="2297AAB5" w14:textId="77777777" w:rsidR="000A2F50" w:rsidRPr="002518E3" w:rsidRDefault="000A2F50" w:rsidP="00904B23">
            <w:pPr>
              <w:jc w:val="center"/>
              <w:rPr>
                <w:rFonts w:cs="Times New Roman"/>
                <w:sz w:val="20"/>
                <w:szCs w:val="20"/>
              </w:rPr>
            </w:pPr>
            <w:r w:rsidRPr="002518E3">
              <w:rPr>
                <w:rFonts w:cs="Times New Roman"/>
                <w:sz w:val="20"/>
                <w:szCs w:val="20"/>
              </w:rPr>
              <w:t>2.2.43</w:t>
            </w:r>
          </w:p>
          <w:p w14:paraId="2F7C990D" w14:textId="77777777" w:rsidR="000A2F50" w:rsidRPr="002518E3" w:rsidRDefault="000A2F50" w:rsidP="00904B23">
            <w:pPr>
              <w:jc w:val="center"/>
              <w:rPr>
                <w:rFonts w:cs="Times New Roman"/>
                <w:sz w:val="20"/>
                <w:szCs w:val="20"/>
              </w:rPr>
            </w:pPr>
            <w:r w:rsidRPr="002518E3">
              <w:rPr>
                <w:rFonts w:cs="Times New Roman"/>
                <w:sz w:val="20"/>
                <w:szCs w:val="20"/>
              </w:rPr>
              <w:t>2.2.48</w:t>
            </w:r>
          </w:p>
          <w:p w14:paraId="5A086382" w14:textId="77777777" w:rsidR="000A2F50" w:rsidRPr="002518E3" w:rsidRDefault="000A2F50" w:rsidP="00904B23">
            <w:pPr>
              <w:jc w:val="center"/>
              <w:rPr>
                <w:rFonts w:cs="Times New Roman"/>
                <w:sz w:val="20"/>
                <w:szCs w:val="20"/>
              </w:rPr>
            </w:pPr>
            <w:r w:rsidRPr="002518E3">
              <w:rPr>
                <w:rFonts w:cs="Times New Roman"/>
                <w:sz w:val="20"/>
                <w:szCs w:val="20"/>
              </w:rPr>
              <w:t>2.2.49</w:t>
            </w:r>
          </w:p>
          <w:p w14:paraId="0EDE5FA0" w14:textId="77777777" w:rsidR="000A2F50" w:rsidRPr="002518E3" w:rsidRDefault="000A2F50" w:rsidP="00904B23">
            <w:pPr>
              <w:jc w:val="center"/>
              <w:rPr>
                <w:rFonts w:cs="Times New Roman"/>
                <w:sz w:val="20"/>
                <w:szCs w:val="20"/>
              </w:rPr>
            </w:pPr>
          </w:p>
        </w:tc>
        <w:tc>
          <w:tcPr>
            <w:tcW w:w="1103" w:type="dxa"/>
            <w:vAlign w:val="center"/>
          </w:tcPr>
          <w:p w14:paraId="04073819"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23FFC8B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26C2C4D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906D2E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35D513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A532E3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82" w:type="dxa"/>
            <w:vAlign w:val="center"/>
          </w:tcPr>
          <w:p w14:paraId="7420F6BA"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2FA63C5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7D5CEBF" w14:textId="77777777" w:rsidTr="00904B23">
        <w:tc>
          <w:tcPr>
            <w:tcW w:w="821" w:type="dxa"/>
            <w:vMerge/>
          </w:tcPr>
          <w:p w14:paraId="40765F6A" w14:textId="77777777" w:rsidR="000A2F50" w:rsidRPr="002518E3" w:rsidRDefault="000A2F50" w:rsidP="00904B23">
            <w:pPr>
              <w:rPr>
                <w:rFonts w:cs="Times New Roman"/>
                <w:sz w:val="20"/>
                <w:szCs w:val="20"/>
              </w:rPr>
            </w:pPr>
          </w:p>
        </w:tc>
        <w:tc>
          <w:tcPr>
            <w:tcW w:w="2013" w:type="dxa"/>
            <w:vMerge/>
          </w:tcPr>
          <w:p w14:paraId="18372C9E" w14:textId="77777777" w:rsidR="000A2F50" w:rsidRPr="002518E3" w:rsidRDefault="000A2F50" w:rsidP="00904B23">
            <w:pPr>
              <w:rPr>
                <w:rFonts w:cs="Times New Roman"/>
                <w:sz w:val="20"/>
                <w:szCs w:val="20"/>
              </w:rPr>
            </w:pPr>
          </w:p>
        </w:tc>
        <w:tc>
          <w:tcPr>
            <w:tcW w:w="2051" w:type="dxa"/>
            <w:vMerge/>
          </w:tcPr>
          <w:p w14:paraId="17B76B57" w14:textId="77777777" w:rsidR="000A2F50" w:rsidRPr="002518E3" w:rsidRDefault="000A2F50" w:rsidP="00904B23">
            <w:pPr>
              <w:rPr>
                <w:rFonts w:cs="Times New Roman"/>
                <w:sz w:val="20"/>
                <w:szCs w:val="20"/>
              </w:rPr>
            </w:pPr>
          </w:p>
        </w:tc>
        <w:tc>
          <w:tcPr>
            <w:tcW w:w="1827" w:type="dxa"/>
          </w:tcPr>
          <w:p w14:paraId="729D961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293ADA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6798343" w14:textId="77777777" w:rsidR="000A2F50" w:rsidRPr="002518E3" w:rsidRDefault="000A2F50" w:rsidP="00904B23">
            <w:pPr>
              <w:jc w:val="center"/>
              <w:rPr>
                <w:rFonts w:cs="Times New Roman"/>
                <w:sz w:val="20"/>
                <w:szCs w:val="20"/>
              </w:rPr>
            </w:pPr>
            <w:r w:rsidRPr="002518E3">
              <w:rPr>
                <w:rFonts w:cs="Times New Roman"/>
                <w:sz w:val="20"/>
                <w:szCs w:val="20"/>
              </w:rPr>
              <w:t>2.3.3</w:t>
            </w:r>
          </w:p>
          <w:p w14:paraId="4EAD5F88" w14:textId="77777777" w:rsidR="000A2F50" w:rsidRPr="002518E3" w:rsidRDefault="000A2F50" w:rsidP="00904B23">
            <w:pPr>
              <w:jc w:val="center"/>
              <w:rPr>
                <w:rFonts w:cs="Times New Roman"/>
                <w:sz w:val="20"/>
                <w:szCs w:val="20"/>
              </w:rPr>
            </w:pPr>
            <w:r w:rsidRPr="002518E3">
              <w:rPr>
                <w:rFonts w:cs="Times New Roman"/>
                <w:sz w:val="20"/>
                <w:szCs w:val="20"/>
              </w:rPr>
              <w:t>2.3.6</w:t>
            </w:r>
          </w:p>
        </w:tc>
        <w:tc>
          <w:tcPr>
            <w:tcW w:w="816" w:type="dxa"/>
            <w:tcBorders>
              <w:left w:val="nil"/>
              <w:bottom w:val="single" w:sz="4" w:space="0" w:color="auto"/>
              <w:right w:val="nil"/>
            </w:tcBorders>
            <w:vAlign w:val="center"/>
          </w:tcPr>
          <w:p w14:paraId="6C36B51A" w14:textId="77777777" w:rsidR="000A2F50" w:rsidRPr="002518E3" w:rsidRDefault="000A2F50" w:rsidP="00904B23">
            <w:pPr>
              <w:jc w:val="center"/>
              <w:rPr>
                <w:rFonts w:cs="Times New Roman"/>
                <w:sz w:val="20"/>
                <w:szCs w:val="20"/>
              </w:rPr>
            </w:pPr>
            <w:r w:rsidRPr="002518E3">
              <w:rPr>
                <w:rFonts w:cs="Times New Roman"/>
                <w:sz w:val="20"/>
                <w:szCs w:val="20"/>
              </w:rPr>
              <w:t>2.3.15</w:t>
            </w:r>
          </w:p>
          <w:p w14:paraId="09CE9857" w14:textId="77777777" w:rsidR="000A2F50" w:rsidRPr="002518E3" w:rsidRDefault="000A2F50" w:rsidP="00904B23">
            <w:pPr>
              <w:jc w:val="center"/>
              <w:rPr>
                <w:rFonts w:cs="Times New Roman"/>
                <w:sz w:val="20"/>
                <w:szCs w:val="20"/>
              </w:rPr>
            </w:pPr>
            <w:r w:rsidRPr="002518E3">
              <w:rPr>
                <w:rFonts w:cs="Times New Roman"/>
                <w:sz w:val="20"/>
                <w:szCs w:val="20"/>
              </w:rPr>
              <w:t>2.3.44</w:t>
            </w:r>
          </w:p>
        </w:tc>
        <w:tc>
          <w:tcPr>
            <w:tcW w:w="816" w:type="dxa"/>
            <w:tcBorders>
              <w:left w:val="nil"/>
              <w:bottom w:val="single" w:sz="4" w:space="0" w:color="auto"/>
            </w:tcBorders>
            <w:vAlign w:val="center"/>
          </w:tcPr>
          <w:p w14:paraId="55B6F8AD" w14:textId="77777777" w:rsidR="000A2F50" w:rsidRPr="002518E3" w:rsidRDefault="000A2F50" w:rsidP="00904B23">
            <w:pPr>
              <w:jc w:val="center"/>
              <w:rPr>
                <w:rFonts w:cs="Times New Roman"/>
                <w:sz w:val="20"/>
                <w:szCs w:val="20"/>
              </w:rPr>
            </w:pPr>
          </w:p>
        </w:tc>
        <w:tc>
          <w:tcPr>
            <w:tcW w:w="1103" w:type="dxa"/>
            <w:vAlign w:val="center"/>
          </w:tcPr>
          <w:p w14:paraId="676EF217"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264A561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CD676B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1A96398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102AD0F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59F0EB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52042F7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59CB4E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BE9C4AB" w14:textId="77777777" w:rsidTr="00904B23">
        <w:tc>
          <w:tcPr>
            <w:tcW w:w="821" w:type="dxa"/>
            <w:vMerge/>
          </w:tcPr>
          <w:p w14:paraId="10696FBF" w14:textId="77777777" w:rsidR="000A2F50" w:rsidRPr="002518E3" w:rsidRDefault="000A2F50" w:rsidP="00904B23">
            <w:pPr>
              <w:rPr>
                <w:rFonts w:cs="Times New Roman"/>
                <w:sz w:val="20"/>
                <w:szCs w:val="20"/>
              </w:rPr>
            </w:pPr>
          </w:p>
        </w:tc>
        <w:tc>
          <w:tcPr>
            <w:tcW w:w="2013" w:type="dxa"/>
            <w:vMerge/>
          </w:tcPr>
          <w:p w14:paraId="37F0BD9E" w14:textId="77777777" w:rsidR="000A2F50" w:rsidRPr="002518E3" w:rsidRDefault="000A2F50" w:rsidP="00904B23">
            <w:pPr>
              <w:rPr>
                <w:rFonts w:cs="Times New Roman"/>
                <w:sz w:val="20"/>
                <w:szCs w:val="20"/>
              </w:rPr>
            </w:pPr>
          </w:p>
        </w:tc>
        <w:tc>
          <w:tcPr>
            <w:tcW w:w="2051" w:type="dxa"/>
            <w:vMerge/>
          </w:tcPr>
          <w:p w14:paraId="29A717F6" w14:textId="77777777" w:rsidR="000A2F50" w:rsidRPr="002518E3" w:rsidRDefault="000A2F50" w:rsidP="00904B23">
            <w:pPr>
              <w:rPr>
                <w:rFonts w:cs="Times New Roman"/>
                <w:sz w:val="20"/>
                <w:szCs w:val="20"/>
              </w:rPr>
            </w:pPr>
          </w:p>
        </w:tc>
        <w:tc>
          <w:tcPr>
            <w:tcW w:w="1827" w:type="dxa"/>
          </w:tcPr>
          <w:p w14:paraId="0A4F0FBD" w14:textId="77777777" w:rsidR="000A2F50" w:rsidRPr="002518E3" w:rsidRDefault="000A2F50" w:rsidP="00904B23">
            <w:pPr>
              <w:rPr>
                <w:rFonts w:cs="Times New Roman"/>
                <w:sz w:val="20"/>
                <w:szCs w:val="20"/>
              </w:rPr>
            </w:pPr>
            <w:r w:rsidRPr="002518E3">
              <w:rPr>
                <w:rFonts w:cs="Times New Roman"/>
                <w:sz w:val="20"/>
                <w:szCs w:val="20"/>
              </w:rPr>
              <w:t>Патология</w:t>
            </w:r>
          </w:p>
        </w:tc>
        <w:tc>
          <w:tcPr>
            <w:tcW w:w="873" w:type="dxa"/>
            <w:vAlign w:val="center"/>
          </w:tcPr>
          <w:p w14:paraId="161B713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5D2531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2.7.9</w:t>
            </w:r>
          </w:p>
        </w:tc>
        <w:tc>
          <w:tcPr>
            <w:tcW w:w="816" w:type="dxa"/>
            <w:tcBorders>
              <w:left w:val="nil"/>
              <w:bottom w:val="single" w:sz="4" w:space="0" w:color="auto"/>
              <w:right w:val="nil"/>
            </w:tcBorders>
            <w:vAlign w:val="center"/>
          </w:tcPr>
          <w:p w14:paraId="60CAA7F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2.7.19</w:t>
            </w:r>
          </w:p>
        </w:tc>
        <w:tc>
          <w:tcPr>
            <w:tcW w:w="816" w:type="dxa"/>
            <w:tcBorders>
              <w:left w:val="nil"/>
              <w:bottom w:val="single" w:sz="4" w:space="0" w:color="auto"/>
            </w:tcBorders>
            <w:vAlign w:val="center"/>
          </w:tcPr>
          <w:p w14:paraId="5999BBCA" w14:textId="77777777" w:rsidR="000A2F50" w:rsidRPr="002518E3" w:rsidRDefault="000A2F50" w:rsidP="00904B23">
            <w:pPr>
              <w:jc w:val="center"/>
              <w:rPr>
                <w:rFonts w:cs="Times New Roman"/>
                <w:sz w:val="20"/>
                <w:szCs w:val="20"/>
              </w:rPr>
            </w:pPr>
            <w:r w:rsidRPr="002518E3">
              <w:rPr>
                <w:rFonts w:cs="Times New Roman"/>
                <w:sz w:val="20"/>
                <w:szCs w:val="20"/>
                <w:lang w:val="en-US"/>
              </w:rPr>
              <w:t>2.7.20</w:t>
            </w:r>
          </w:p>
        </w:tc>
        <w:tc>
          <w:tcPr>
            <w:tcW w:w="1103" w:type="dxa"/>
            <w:vAlign w:val="center"/>
          </w:tcPr>
          <w:p w14:paraId="79C61C2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0331A5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385BC4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C95506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73B54D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A33985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869588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3C7692C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E3992E1" w14:textId="77777777" w:rsidTr="00904B23">
        <w:tc>
          <w:tcPr>
            <w:tcW w:w="821" w:type="dxa"/>
            <w:vMerge/>
          </w:tcPr>
          <w:p w14:paraId="422AAEEF" w14:textId="77777777" w:rsidR="000A2F50" w:rsidRPr="002518E3" w:rsidRDefault="000A2F50" w:rsidP="00904B23">
            <w:pPr>
              <w:rPr>
                <w:rFonts w:cs="Times New Roman"/>
                <w:sz w:val="20"/>
                <w:szCs w:val="20"/>
              </w:rPr>
            </w:pPr>
          </w:p>
        </w:tc>
        <w:tc>
          <w:tcPr>
            <w:tcW w:w="2013" w:type="dxa"/>
            <w:vMerge/>
          </w:tcPr>
          <w:p w14:paraId="7A85E65B" w14:textId="77777777" w:rsidR="000A2F50" w:rsidRPr="002518E3" w:rsidRDefault="000A2F50" w:rsidP="00904B23">
            <w:pPr>
              <w:rPr>
                <w:rFonts w:cs="Times New Roman"/>
                <w:sz w:val="20"/>
                <w:szCs w:val="20"/>
              </w:rPr>
            </w:pPr>
          </w:p>
        </w:tc>
        <w:tc>
          <w:tcPr>
            <w:tcW w:w="2051" w:type="dxa"/>
            <w:vMerge/>
          </w:tcPr>
          <w:p w14:paraId="7DE32199" w14:textId="77777777" w:rsidR="000A2F50" w:rsidRPr="002518E3" w:rsidRDefault="000A2F50" w:rsidP="00904B23">
            <w:pPr>
              <w:rPr>
                <w:rFonts w:cs="Times New Roman"/>
                <w:sz w:val="20"/>
                <w:szCs w:val="20"/>
              </w:rPr>
            </w:pPr>
          </w:p>
        </w:tc>
        <w:tc>
          <w:tcPr>
            <w:tcW w:w="1827" w:type="dxa"/>
          </w:tcPr>
          <w:p w14:paraId="0D8CE432"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11AFE2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394C32F"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6D10B1B8"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347EE345"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02E198A0"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23A8DB56"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1FF3485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32AF0C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163942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436724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7CBFC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7A8056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3E43AD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5B28F8A"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02B3A36" w14:textId="77777777" w:rsidTr="00904B23">
        <w:tc>
          <w:tcPr>
            <w:tcW w:w="821" w:type="dxa"/>
            <w:vMerge/>
          </w:tcPr>
          <w:p w14:paraId="51C46AE0" w14:textId="77777777" w:rsidR="000A2F50" w:rsidRPr="002518E3" w:rsidRDefault="000A2F50" w:rsidP="00904B23">
            <w:pPr>
              <w:rPr>
                <w:rFonts w:cs="Times New Roman"/>
                <w:sz w:val="20"/>
                <w:szCs w:val="20"/>
              </w:rPr>
            </w:pPr>
          </w:p>
        </w:tc>
        <w:tc>
          <w:tcPr>
            <w:tcW w:w="2013" w:type="dxa"/>
            <w:vMerge/>
          </w:tcPr>
          <w:p w14:paraId="7744E27F" w14:textId="77777777" w:rsidR="000A2F50" w:rsidRPr="002518E3" w:rsidRDefault="000A2F50" w:rsidP="00904B23">
            <w:pPr>
              <w:rPr>
                <w:rFonts w:cs="Times New Roman"/>
                <w:sz w:val="20"/>
                <w:szCs w:val="20"/>
              </w:rPr>
            </w:pPr>
          </w:p>
        </w:tc>
        <w:tc>
          <w:tcPr>
            <w:tcW w:w="2051" w:type="dxa"/>
            <w:vMerge/>
          </w:tcPr>
          <w:p w14:paraId="28B21B26" w14:textId="77777777" w:rsidR="000A2F50" w:rsidRPr="002518E3" w:rsidRDefault="000A2F50" w:rsidP="00904B23">
            <w:pPr>
              <w:rPr>
                <w:rFonts w:cs="Times New Roman"/>
                <w:sz w:val="20"/>
                <w:szCs w:val="20"/>
              </w:rPr>
            </w:pPr>
          </w:p>
        </w:tc>
        <w:tc>
          <w:tcPr>
            <w:tcW w:w="1827" w:type="dxa"/>
          </w:tcPr>
          <w:p w14:paraId="53C841C4"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48FE88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FD935B9"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2AEEE582"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29E763E6"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2CF046D2"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18D9BF15"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74844578" w14:textId="77777777" w:rsidR="000A2F50" w:rsidRPr="002518E3" w:rsidRDefault="000A2F50" w:rsidP="00904B23">
            <w:pPr>
              <w:jc w:val="center"/>
              <w:rPr>
                <w:rFonts w:cs="Times New Roman"/>
                <w:sz w:val="20"/>
                <w:szCs w:val="20"/>
              </w:rPr>
            </w:pPr>
          </w:p>
        </w:tc>
        <w:tc>
          <w:tcPr>
            <w:tcW w:w="1103" w:type="dxa"/>
            <w:vAlign w:val="center"/>
          </w:tcPr>
          <w:p w14:paraId="1169F951"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298E617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63E895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827D0C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A80698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B5C818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6E322E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2BF4E49"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3460D08" w14:textId="77777777" w:rsidTr="00904B23">
        <w:tc>
          <w:tcPr>
            <w:tcW w:w="821" w:type="dxa"/>
            <w:vMerge/>
          </w:tcPr>
          <w:p w14:paraId="6564EE79" w14:textId="77777777" w:rsidR="000A2F50" w:rsidRPr="002518E3" w:rsidRDefault="000A2F50" w:rsidP="00904B23">
            <w:pPr>
              <w:rPr>
                <w:rFonts w:cs="Times New Roman"/>
                <w:sz w:val="20"/>
                <w:szCs w:val="20"/>
              </w:rPr>
            </w:pPr>
          </w:p>
        </w:tc>
        <w:tc>
          <w:tcPr>
            <w:tcW w:w="2013" w:type="dxa"/>
            <w:vMerge/>
          </w:tcPr>
          <w:p w14:paraId="6C1D9562" w14:textId="77777777" w:rsidR="000A2F50" w:rsidRPr="002518E3" w:rsidRDefault="000A2F50" w:rsidP="00904B23">
            <w:pPr>
              <w:rPr>
                <w:rFonts w:cs="Times New Roman"/>
                <w:sz w:val="20"/>
                <w:szCs w:val="20"/>
              </w:rPr>
            </w:pPr>
          </w:p>
        </w:tc>
        <w:tc>
          <w:tcPr>
            <w:tcW w:w="2051" w:type="dxa"/>
            <w:vMerge/>
          </w:tcPr>
          <w:p w14:paraId="45F8D35A" w14:textId="77777777" w:rsidR="000A2F50" w:rsidRPr="002518E3" w:rsidRDefault="000A2F50" w:rsidP="00904B23">
            <w:pPr>
              <w:rPr>
                <w:rFonts w:cs="Times New Roman"/>
                <w:sz w:val="20"/>
                <w:szCs w:val="20"/>
              </w:rPr>
            </w:pPr>
          </w:p>
        </w:tc>
        <w:tc>
          <w:tcPr>
            <w:tcW w:w="1827" w:type="dxa"/>
          </w:tcPr>
          <w:p w14:paraId="75D0FC2F"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6D6784C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375D5069"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11E293B4"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C4925C6"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5D3AFE69"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3B3EE80C"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7758EF65" w14:textId="77777777" w:rsidR="000A2F50" w:rsidRPr="002518E3" w:rsidRDefault="000A2F50" w:rsidP="00904B23">
            <w:pPr>
              <w:jc w:val="center"/>
              <w:rPr>
                <w:rFonts w:cs="Times New Roman"/>
                <w:sz w:val="20"/>
                <w:szCs w:val="20"/>
              </w:rPr>
            </w:pPr>
          </w:p>
        </w:tc>
        <w:tc>
          <w:tcPr>
            <w:tcW w:w="1103" w:type="dxa"/>
            <w:vAlign w:val="center"/>
          </w:tcPr>
          <w:p w14:paraId="29E4EA2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DF6D8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1D57D9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63F950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044BD2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8186C7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C04C9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EA67792"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1087BED" w14:textId="77777777" w:rsidTr="00904B23">
        <w:tc>
          <w:tcPr>
            <w:tcW w:w="821" w:type="dxa"/>
            <w:vMerge/>
          </w:tcPr>
          <w:p w14:paraId="416EC273" w14:textId="77777777" w:rsidR="000A2F50" w:rsidRPr="002518E3" w:rsidRDefault="000A2F50" w:rsidP="00904B23">
            <w:pPr>
              <w:rPr>
                <w:rFonts w:cs="Times New Roman"/>
                <w:sz w:val="20"/>
                <w:szCs w:val="20"/>
              </w:rPr>
            </w:pPr>
          </w:p>
        </w:tc>
        <w:tc>
          <w:tcPr>
            <w:tcW w:w="2013" w:type="dxa"/>
            <w:vMerge/>
          </w:tcPr>
          <w:p w14:paraId="512687C0" w14:textId="77777777" w:rsidR="000A2F50" w:rsidRPr="002518E3" w:rsidRDefault="000A2F50" w:rsidP="00904B23">
            <w:pPr>
              <w:rPr>
                <w:rFonts w:cs="Times New Roman"/>
                <w:sz w:val="20"/>
                <w:szCs w:val="20"/>
              </w:rPr>
            </w:pPr>
          </w:p>
        </w:tc>
        <w:tc>
          <w:tcPr>
            <w:tcW w:w="2051" w:type="dxa"/>
            <w:vMerge/>
          </w:tcPr>
          <w:p w14:paraId="4E329FA6" w14:textId="77777777" w:rsidR="000A2F50" w:rsidRPr="002518E3" w:rsidRDefault="000A2F50" w:rsidP="00904B23">
            <w:pPr>
              <w:rPr>
                <w:rFonts w:cs="Times New Roman"/>
                <w:sz w:val="20"/>
                <w:szCs w:val="20"/>
              </w:rPr>
            </w:pPr>
          </w:p>
        </w:tc>
        <w:tc>
          <w:tcPr>
            <w:tcW w:w="1827" w:type="dxa"/>
          </w:tcPr>
          <w:p w14:paraId="0723876A"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90E946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3F5FCAF2"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58F98140"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76E05E32"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188A9E3A"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18E4C681"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1B9FF584" w14:textId="77777777" w:rsidR="000A2F50" w:rsidRPr="002518E3" w:rsidRDefault="000A2F50" w:rsidP="00904B23">
            <w:pPr>
              <w:jc w:val="center"/>
              <w:rPr>
                <w:rFonts w:cs="Times New Roman"/>
                <w:sz w:val="20"/>
                <w:szCs w:val="20"/>
              </w:rPr>
            </w:pPr>
          </w:p>
        </w:tc>
        <w:tc>
          <w:tcPr>
            <w:tcW w:w="1103" w:type="dxa"/>
            <w:vAlign w:val="center"/>
          </w:tcPr>
          <w:p w14:paraId="629A9AB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02DA56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22E911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F802BA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318079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BE7850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BE7CD6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6BF395C"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C21313D" w14:textId="77777777" w:rsidTr="00904B23">
        <w:tc>
          <w:tcPr>
            <w:tcW w:w="821" w:type="dxa"/>
            <w:vMerge/>
          </w:tcPr>
          <w:p w14:paraId="4D871674" w14:textId="77777777" w:rsidR="000A2F50" w:rsidRPr="002518E3" w:rsidRDefault="000A2F50" w:rsidP="00904B23">
            <w:pPr>
              <w:rPr>
                <w:rFonts w:cs="Times New Roman"/>
                <w:sz w:val="20"/>
                <w:szCs w:val="20"/>
              </w:rPr>
            </w:pPr>
          </w:p>
        </w:tc>
        <w:tc>
          <w:tcPr>
            <w:tcW w:w="2013" w:type="dxa"/>
            <w:vMerge/>
          </w:tcPr>
          <w:p w14:paraId="5275346F" w14:textId="77777777" w:rsidR="000A2F50" w:rsidRPr="002518E3" w:rsidRDefault="000A2F50" w:rsidP="00904B23">
            <w:pPr>
              <w:rPr>
                <w:rFonts w:cs="Times New Roman"/>
                <w:sz w:val="20"/>
                <w:szCs w:val="20"/>
              </w:rPr>
            </w:pPr>
          </w:p>
        </w:tc>
        <w:tc>
          <w:tcPr>
            <w:tcW w:w="2051" w:type="dxa"/>
            <w:vMerge/>
          </w:tcPr>
          <w:p w14:paraId="75696D6C" w14:textId="77777777" w:rsidR="000A2F50" w:rsidRPr="002518E3" w:rsidRDefault="000A2F50" w:rsidP="00904B23">
            <w:pPr>
              <w:rPr>
                <w:rFonts w:cs="Times New Roman"/>
                <w:sz w:val="20"/>
                <w:szCs w:val="20"/>
              </w:rPr>
            </w:pPr>
          </w:p>
        </w:tc>
        <w:tc>
          <w:tcPr>
            <w:tcW w:w="1827" w:type="dxa"/>
          </w:tcPr>
          <w:p w14:paraId="6897C60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Вариативная часть</w:t>
            </w:r>
          </w:p>
        </w:tc>
        <w:tc>
          <w:tcPr>
            <w:tcW w:w="873" w:type="dxa"/>
            <w:vAlign w:val="center"/>
          </w:tcPr>
          <w:p w14:paraId="2195469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6C1402E"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6EC80930" w14:textId="77777777" w:rsidR="000A2F50" w:rsidRPr="002518E3" w:rsidRDefault="000A2F50" w:rsidP="00904B23">
            <w:pPr>
              <w:jc w:val="center"/>
              <w:rPr>
                <w:rFonts w:cs="Times New Roman"/>
                <w:sz w:val="20"/>
                <w:szCs w:val="20"/>
              </w:rPr>
            </w:pPr>
            <w:r w:rsidRPr="002518E3">
              <w:rPr>
                <w:rFonts w:cs="Times New Roman"/>
                <w:sz w:val="20"/>
                <w:szCs w:val="20"/>
              </w:rPr>
              <w:t>2.21.2</w:t>
            </w:r>
          </w:p>
        </w:tc>
        <w:tc>
          <w:tcPr>
            <w:tcW w:w="816" w:type="dxa"/>
            <w:tcBorders>
              <w:left w:val="nil"/>
              <w:bottom w:val="single" w:sz="4" w:space="0" w:color="auto"/>
              <w:right w:val="nil"/>
            </w:tcBorders>
            <w:vAlign w:val="center"/>
          </w:tcPr>
          <w:p w14:paraId="0B15669C"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4F0E1F00"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tcBorders>
            <w:vAlign w:val="center"/>
          </w:tcPr>
          <w:p w14:paraId="6BC822E8"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1103" w:type="dxa"/>
            <w:vAlign w:val="center"/>
          </w:tcPr>
          <w:p w14:paraId="77F00B4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EEE6DE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BFB042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7DBC9E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5DC71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4FD7D5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BBDB5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7D90854"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9E20EC2" w14:textId="77777777" w:rsidTr="00904B23">
        <w:tc>
          <w:tcPr>
            <w:tcW w:w="821" w:type="dxa"/>
            <w:vMerge w:val="restart"/>
          </w:tcPr>
          <w:p w14:paraId="206AF03E" w14:textId="77777777" w:rsidR="000A2F50" w:rsidRPr="002518E3" w:rsidRDefault="000A2F50" w:rsidP="00904B23">
            <w:pPr>
              <w:rPr>
                <w:rFonts w:cs="Times New Roman"/>
                <w:sz w:val="20"/>
                <w:szCs w:val="20"/>
              </w:rPr>
            </w:pPr>
            <w:r w:rsidRPr="002518E3">
              <w:rPr>
                <w:rFonts w:cs="Times New Roman"/>
                <w:sz w:val="20"/>
                <w:szCs w:val="20"/>
              </w:rPr>
              <w:t>ПК-6</w:t>
            </w:r>
          </w:p>
        </w:tc>
        <w:tc>
          <w:tcPr>
            <w:tcW w:w="2013" w:type="dxa"/>
            <w:vMerge w:val="restart"/>
          </w:tcPr>
          <w:p w14:paraId="418F3066" w14:textId="77777777" w:rsidR="000A2F50" w:rsidRPr="002518E3" w:rsidRDefault="000A2F50" w:rsidP="00904B23">
            <w:pPr>
              <w:rPr>
                <w:rFonts w:cs="Times New Roman"/>
                <w:sz w:val="20"/>
                <w:szCs w:val="20"/>
              </w:rPr>
            </w:pPr>
            <w:r w:rsidRPr="002518E3">
              <w:rPr>
                <w:rFonts w:cs="Times New Roman"/>
                <w:sz w:val="20"/>
                <w:szCs w:val="20"/>
              </w:rPr>
              <w:t>готовность к ведению и лечению пациентов с дермато-венерологическими заболеваниями</w:t>
            </w:r>
          </w:p>
        </w:tc>
        <w:tc>
          <w:tcPr>
            <w:tcW w:w="2051" w:type="dxa"/>
            <w:vMerge w:val="restart"/>
          </w:tcPr>
          <w:p w14:paraId="2D408389" w14:textId="77777777" w:rsidR="000A2F50" w:rsidRPr="002518E3" w:rsidRDefault="000A2F50" w:rsidP="00904B23">
            <w:pPr>
              <w:rPr>
                <w:rFonts w:cs="Times New Roman"/>
                <w:sz w:val="20"/>
                <w:szCs w:val="20"/>
              </w:rPr>
            </w:pPr>
            <w:r w:rsidRPr="002518E3">
              <w:rPr>
                <w:rFonts w:cs="Times New Roman"/>
                <w:sz w:val="20"/>
                <w:szCs w:val="20"/>
              </w:rPr>
              <w:t>ПК-6.1. Способен провести осмотр пациента</w:t>
            </w:r>
          </w:p>
        </w:tc>
        <w:tc>
          <w:tcPr>
            <w:tcW w:w="1827" w:type="dxa"/>
          </w:tcPr>
          <w:p w14:paraId="1F02E761"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D73281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55D5C881" w14:textId="77777777" w:rsidR="000A2F50" w:rsidRPr="002518E3" w:rsidRDefault="000A2F50" w:rsidP="00904B23">
            <w:pPr>
              <w:jc w:val="center"/>
              <w:rPr>
                <w:rFonts w:cs="Times New Roman"/>
                <w:sz w:val="20"/>
                <w:szCs w:val="20"/>
              </w:rPr>
            </w:pPr>
            <w:r w:rsidRPr="002518E3">
              <w:rPr>
                <w:rFonts w:cs="Times New Roman"/>
                <w:sz w:val="20"/>
                <w:szCs w:val="20"/>
              </w:rPr>
              <w:t>2.1.4</w:t>
            </w:r>
          </w:p>
          <w:p w14:paraId="0579E804" w14:textId="77777777" w:rsidR="000A2F50" w:rsidRPr="002518E3" w:rsidRDefault="000A2F50" w:rsidP="00904B23">
            <w:pPr>
              <w:jc w:val="center"/>
              <w:rPr>
                <w:rFonts w:cs="Times New Roman"/>
                <w:sz w:val="20"/>
                <w:szCs w:val="20"/>
              </w:rPr>
            </w:pPr>
            <w:r w:rsidRPr="002518E3">
              <w:rPr>
                <w:rFonts w:cs="Times New Roman"/>
                <w:sz w:val="20"/>
                <w:szCs w:val="20"/>
              </w:rPr>
              <w:t>2.1.5</w:t>
            </w:r>
          </w:p>
          <w:p w14:paraId="30C68B30" w14:textId="77777777" w:rsidR="000A2F50" w:rsidRPr="002518E3" w:rsidRDefault="000A2F50" w:rsidP="00904B23">
            <w:pPr>
              <w:jc w:val="center"/>
              <w:rPr>
                <w:rFonts w:cs="Times New Roman"/>
                <w:sz w:val="20"/>
                <w:szCs w:val="20"/>
              </w:rPr>
            </w:pPr>
            <w:r w:rsidRPr="002518E3">
              <w:rPr>
                <w:rFonts w:cs="Times New Roman"/>
                <w:sz w:val="20"/>
                <w:szCs w:val="20"/>
              </w:rPr>
              <w:t>2.1.6</w:t>
            </w:r>
          </w:p>
          <w:p w14:paraId="4BD690F2" w14:textId="77777777" w:rsidR="000A2F50" w:rsidRPr="002518E3" w:rsidRDefault="000A2F50" w:rsidP="00904B23">
            <w:pPr>
              <w:jc w:val="center"/>
              <w:rPr>
                <w:rFonts w:cs="Times New Roman"/>
                <w:sz w:val="20"/>
                <w:szCs w:val="20"/>
              </w:rPr>
            </w:pPr>
            <w:r w:rsidRPr="002518E3">
              <w:rPr>
                <w:rFonts w:cs="Times New Roman"/>
                <w:sz w:val="20"/>
                <w:szCs w:val="20"/>
              </w:rPr>
              <w:t>2.1.7</w:t>
            </w:r>
          </w:p>
          <w:p w14:paraId="01836BF5" w14:textId="77777777" w:rsidR="000A2F50" w:rsidRPr="002518E3" w:rsidRDefault="000A2F50" w:rsidP="00904B23">
            <w:pPr>
              <w:jc w:val="center"/>
              <w:rPr>
                <w:rFonts w:cs="Times New Roman"/>
                <w:sz w:val="20"/>
                <w:szCs w:val="20"/>
              </w:rPr>
            </w:pPr>
            <w:r w:rsidRPr="002518E3">
              <w:rPr>
                <w:rFonts w:cs="Times New Roman"/>
                <w:sz w:val="20"/>
                <w:szCs w:val="20"/>
              </w:rPr>
              <w:t>2.1.9</w:t>
            </w:r>
          </w:p>
          <w:p w14:paraId="29D159E4" w14:textId="77777777" w:rsidR="000A2F50" w:rsidRPr="002518E3" w:rsidRDefault="000A2F50" w:rsidP="00904B23">
            <w:pPr>
              <w:jc w:val="center"/>
              <w:rPr>
                <w:rFonts w:cs="Times New Roman"/>
                <w:sz w:val="20"/>
                <w:szCs w:val="20"/>
              </w:rPr>
            </w:pPr>
            <w:r w:rsidRPr="002518E3">
              <w:rPr>
                <w:rFonts w:cs="Times New Roman"/>
                <w:sz w:val="20"/>
                <w:szCs w:val="20"/>
              </w:rPr>
              <w:t>2.1.12</w:t>
            </w:r>
          </w:p>
          <w:p w14:paraId="5F724908" w14:textId="77777777" w:rsidR="000A2F50" w:rsidRPr="002518E3" w:rsidRDefault="000A2F50" w:rsidP="00904B23">
            <w:pPr>
              <w:jc w:val="center"/>
              <w:rPr>
                <w:rFonts w:cs="Times New Roman"/>
                <w:sz w:val="20"/>
                <w:szCs w:val="20"/>
              </w:rPr>
            </w:pPr>
            <w:r w:rsidRPr="002518E3">
              <w:rPr>
                <w:rFonts w:cs="Times New Roman"/>
                <w:sz w:val="20"/>
                <w:szCs w:val="20"/>
              </w:rPr>
              <w:t>2.1.14</w:t>
            </w:r>
          </w:p>
          <w:p w14:paraId="3E68AF01" w14:textId="77777777" w:rsidR="000A2F50" w:rsidRPr="002518E3" w:rsidRDefault="000A2F50" w:rsidP="00904B23">
            <w:pPr>
              <w:jc w:val="center"/>
              <w:rPr>
                <w:rFonts w:cs="Times New Roman"/>
                <w:sz w:val="20"/>
                <w:szCs w:val="20"/>
              </w:rPr>
            </w:pPr>
            <w:r w:rsidRPr="002518E3">
              <w:rPr>
                <w:rFonts w:cs="Times New Roman"/>
                <w:sz w:val="20"/>
                <w:szCs w:val="20"/>
              </w:rPr>
              <w:t>2.1.17</w:t>
            </w:r>
          </w:p>
          <w:p w14:paraId="510E9B85" w14:textId="77777777" w:rsidR="000A2F50" w:rsidRPr="002518E3" w:rsidRDefault="000A2F50" w:rsidP="00904B23">
            <w:pPr>
              <w:jc w:val="center"/>
              <w:rPr>
                <w:rFonts w:cs="Times New Roman"/>
                <w:sz w:val="20"/>
                <w:szCs w:val="20"/>
              </w:rPr>
            </w:pPr>
            <w:r w:rsidRPr="002518E3">
              <w:rPr>
                <w:rFonts w:cs="Times New Roman"/>
                <w:sz w:val="20"/>
                <w:szCs w:val="20"/>
              </w:rPr>
              <w:t>2.1.18</w:t>
            </w:r>
          </w:p>
          <w:p w14:paraId="38711535" w14:textId="77777777" w:rsidR="000A2F50" w:rsidRPr="002518E3" w:rsidRDefault="000A2F50" w:rsidP="00904B23">
            <w:pPr>
              <w:jc w:val="center"/>
              <w:rPr>
                <w:rFonts w:cs="Times New Roman"/>
                <w:sz w:val="20"/>
                <w:szCs w:val="20"/>
              </w:rPr>
            </w:pPr>
            <w:r w:rsidRPr="002518E3">
              <w:rPr>
                <w:rFonts w:cs="Times New Roman"/>
                <w:sz w:val="20"/>
                <w:szCs w:val="20"/>
              </w:rPr>
              <w:t>2.1.19</w:t>
            </w:r>
          </w:p>
        </w:tc>
        <w:tc>
          <w:tcPr>
            <w:tcW w:w="816" w:type="dxa"/>
            <w:tcBorders>
              <w:left w:val="nil"/>
              <w:bottom w:val="single" w:sz="4" w:space="0" w:color="auto"/>
              <w:right w:val="nil"/>
            </w:tcBorders>
            <w:vAlign w:val="center"/>
          </w:tcPr>
          <w:p w14:paraId="65476E90" w14:textId="77777777" w:rsidR="000A2F50" w:rsidRPr="002518E3" w:rsidRDefault="000A2F50" w:rsidP="00904B23">
            <w:pPr>
              <w:jc w:val="center"/>
              <w:rPr>
                <w:rFonts w:cs="Times New Roman"/>
                <w:sz w:val="20"/>
                <w:szCs w:val="20"/>
              </w:rPr>
            </w:pPr>
            <w:r w:rsidRPr="002518E3">
              <w:rPr>
                <w:rFonts w:cs="Times New Roman"/>
                <w:sz w:val="20"/>
                <w:szCs w:val="20"/>
              </w:rPr>
              <w:t>2.1.20</w:t>
            </w:r>
          </w:p>
          <w:p w14:paraId="00698221" w14:textId="77777777" w:rsidR="000A2F50" w:rsidRPr="002518E3" w:rsidRDefault="000A2F50" w:rsidP="00904B23">
            <w:pPr>
              <w:jc w:val="center"/>
              <w:rPr>
                <w:rFonts w:cs="Times New Roman"/>
                <w:sz w:val="20"/>
                <w:szCs w:val="20"/>
              </w:rPr>
            </w:pPr>
            <w:r w:rsidRPr="002518E3">
              <w:rPr>
                <w:rFonts w:cs="Times New Roman"/>
                <w:sz w:val="20"/>
                <w:szCs w:val="20"/>
              </w:rPr>
              <w:t>2.1.23</w:t>
            </w:r>
          </w:p>
          <w:p w14:paraId="6AB1CA1B" w14:textId="77777777" w:rsidR="000A2F50" w:rsidRPr="002518E3" w:rsidRDefault="000A2F50" w:rsidP="00904B23">
            <w:pPr>
              <w:jc w:val="center"/>
              <w:rPr>
                <w:rFonts w:cs="Times New Roman"/>
                <w:sz w:val="20"/>
                <w:szCs w:val="20"/>
              </w:rPr>
            </w:pPr>
            <w:r w:rsidRPr="002518E3">
              <w:rPr>
                <w:rFonts w:cs="Times New Roman"/>
                <w:sz w:val="20"/>
                <w:szCs w:val="20"/>
              </w:rPr>
              <w:t>2.1.24</w:t>
            </w:r>
          </w:p>
          <w:p w14:paraId="41A36EC3" w14:textId="77777777" w:rsidR="000A2F50" w:rsidRPr="002518E3" w:rsidRDefault="000A2F50" w:rsidP="00904B23">
            <w:pPr>
              <w:jc w:val="center"/>
              <w:rPr>
                <w:rFonts w:cs="Times New Roman"/>
                <w:sz w:val="20"/>
                <w:szCs w:val="20"/>
              </w:rPr>
            </w:pPr>
            <w:r w:rsidRPr="002518E3">
              <w:rPr>
                <w:rFonts w:cs="Times New Roman"/>
                <w:sz w:val="20"/>
                <w:szCs w:val="20"/>
              </w:rPr>
              <w:t>2.1.26</w:t>
            </w:r>
          </w:p>
          <w:p w14:paraId="35DD07DB" w14:textId="77777777" w:rsidR="000A2F50" w:rsidRPr="002518E3" w:rsidRDefault="000A2F50" w:rsidP="00904B23">
            <w:pPr>
              <w:jc w:val="center"/>
              <w:rPr>
                <w:rFonts w:cs="Times New Roman"/>
                <w:sz w:val="20"/>
                <w:szCs w:val="20"/>
              </w:rPr>
            </w:pPr>
            <w:r w:rsidRPr="002518E3">
              <w:rPr>
                <w:rFonts w:cs="Times New Roman"/>
                <w:sz w:val="20"/>
                <w:szCs w:val="20"/>
              </w:rPr>
              <w:t>2.1.29</w:t>
            </w:r>
          </w:p>
          <w:p w14:paraId="7B832E4D" w14:textId="77777777" w:rsidR="000A2F50" w:rsidRPr="002518E3" w:rsidRDefault="000A2F50" w:rsidP="00904B23">
            <w:pPr>
              <w:jc w:val="center"/>
              <w:rPr>
                <w:rFonts w:cs="Times New Roman"/>
                <w:sz w:val="20"/>
                <w:szCs w:val="20"/>
              </w:rPr>
            </w:pPr>
            <w:r w:rsidRPr="002518E3">
              <w:rPr>
                <w:rFonts w:cs="Times New Roman"/>
                <w:sz w:val="20"/>
                <w:szCs w:val="20"/>
              </w:rPr>
              <w:t>2.1.30</w:t>
            </w:r>
          </w:p>
          <w:p w14:paraId="729446B1" w14:textId="77777777" w:rsidR="000A2F50" w:rsidRPr="002518E3" w:rsidRDefault="000A2F50" w:rsidP="00904B23">
            <w:pPr>
              <w:jc w:val="center"/>
              <w:rPr>
                <w:rFonts w:cs="Times New Roman"/>
                <w:sz w:val="20"/>
                <w:szCs w:val="20"/>
              </w:rPr>
            </w:pPr>
            <w:r w:rsidRPr="002518E3">
              <w:rPr>
                <w:rFonts w:cs="Times New Roman"/>
                <w:sz w:val="20"/>
                <w:szCs w:val="20"/>
              </w:rPr>
              <w:t>2.1.31</w:t>
            </w:r>
          </w:p>
          <w:p w14:paraId="3D68E4EB" w14:textId="77777777" w:rsidR="000A2F50" w:rsidRPr="002518E3" w:rsidRDefault="000A2F50" w:rsidP="00904B23">
            <w:pPr>
              <w:jc w:val="center"/>
              <w:rPr>
                <w:rFonts w:cs="Times New Roman"/>
                <w:sz w:val="20"/>
                <w:szCs w:val="20"/>
              </w:rPr>
            </w:pPr>
            <w:r w:rsidRPr="002518E3">
              <w:rPr>
                <w:rFonts w:cs="Times New Roman"/>
                <w:sz w:val="20"/>
                <w:szCs w:val="20"/>
              </w:rPr>
              <w:t>2.1.35</w:t>
            </w:r>
          </w:p>
          <w:p w14:paraId="7C22E582" w14:textId="77777777" w:rsidR="000A2F50" w:rsidRPr="002518E3" w:rsidRDefault="000A2F50" w:rsidP="00904B23">
            <w:pPr>
              <w:jc w:val="center"/>
              <w:rPr>
                <w:rFonts w:cs="Times New Roman"/>
                <w:sz w:val="20"/>
                <w:szCs w:val="20"/>
              </w:rPr>
            </w:pPr>
            <w:r w:rsidRPr="002518E3">
              <w:rPr>
                <w:rFonts w:cs="Times New Roman"/>
                <w:sz w:val="20"/>
                <w:szCs w:val="20"/>
              </w:rPr>
              <w:t>2.1.36</w:t>
            </w:r>
          </w:p>
          <w:p w14:paraId="61CB99C5" w14:textId="77777777" w:rsidR="000A2F50" w:rsidRPr="002518E3" w:rsidRDefault="000A2F50" w:rsidP="00904B23">
            <w:pPr>
              <w:jc w:val="center"/>
              <w:rPr>
                <w:rFonts w:cs="Times New Roman"/>
                <w:sz w:val="20"/>
                <w:szCs w:val="20"/>
              </w:rPr>
            </w:pPr>
            <w:r w:rsidRPr="002518E3">
              <w:rPr>
                <w:rFonts w:cs="Times New Roman"/>
                <w:sz w:val="20"/>
                <w:szCs w:val="20"/>
              </w:rPr>
              <w:t>2.1.37</w:t>
            </w:r>
          </w:p>
        </w:tc>
        <w:tc>
          <w:tcPr>
            <w:tcW w:w="816" w:type="dxa"/>
            <w:tcBorders>
              <w:left w:val="nil"/>
              <w:bottom w:val="single" w:sz="4" w:space="0" w:color="auto"/>
            </w:tcBorders>
            <w:vAlign w:val="center"/>
          </w:tcPr>
          <w:p w14:paraId="5AD709FC" w14:textId="77777777" w:rsidR="000A2F50" w:rsidRPr="002518E3" w:rsidRDefault="000A2F50" w:rsidP="00904B23">
            <w:pPr>
              <w:jc w:val="center"/>
              <w:rPr>
                <w:rFonts w:cs="Times New Roman"/>
                <w:sz w:val="20"/>
                <w:szCs w:val="20"/>
              </w:rPr>
            </w:pPr>
            <w:r w:rsidRPr="002518E3">
              <w:rPr>
                <w:rFonts w:cs="Times New Roman"/>
                <w:sz w:val="20"/>
                <w:szCs w:val="20"/>
              </w:rPr>
              <w:t>2.1.38</w:t>
            </w:r>
          </w:p>
          <w:p w14:paraId="06A6E636" w14:textId="77777777" w:rsidR="000A2F50" w:rsidRPr="002518E3" w:rsidRDefault="000A2F50" w:rsidP="00904B23">
            <w:pPr>
              <w:jc w:val="center"/>
              <w:rPr>
                <w:rFonts w:cs="Times New Roman"/>
                <w:sz w:val="20"/>
                <w:szCs w:val="20"/>
              </w:rPr>
            </w:pPr>
            <w:r w:rsidRPr="002518E3">
              <w:rPr>
                <w:rFonts w:cs="Times New Roman"/>
                <w:sz w:val="20"/>
                <w:szCs w:val="20"/>
              </w:rPr>
              <w:t>2.1.39</w:t>
            </w:r>
          </w:p>
          <w:p w14:paraId="4BDA5B0A" w14:textId="77777777" w:rsidR="000A2F50" w:rsidRPr="002518E3" w:rsidRDefault="000A2F50" w:rsidP="00904B23">
            <w:pPr>
              <w:jc w:val="center"/>
              <w:rPr>
                <w:rFonts w:cs="Times New Roman"/>
                <w:sz w:val="20"/>
                <w:szCs w:val="20"/>
              </w:rPr>
            </w:pPr>
            <w:r w:rsidRPr="002518E3">
              <w:rPr>
                <w:rFonts w:cs="Times New Roman"/>
                <w:sz w:val="20"/>
                <w:szCs w:val="20"/>
              </w:rPr>
              <w:t>2.1.40</w:t>
            </w:r>
          </w:p>
          <w:p w14:paraId="12E37C08" w14:textId="77777777" w:rsidR="000A2F50" w:rsidRPr="002518E3" w:rsidRDefault="000A2F50" w:rsidP="00904B23">
            <w:pPr>
              <w:jc w:val="center"/>
              <w:rPr>
                <w:rFonts w:cs="Times New Roman"/>
                <w:sz w:val="20"/>
                <w:szCs w:val="20"/>
              </w:rPr>
            </w:pPr>
            <w:r w:rsidRPr="002518E3">
              <w:rPr>
                <w:rFonts w:cs="Times New Roman"/>
                <w:sz w:val="20"/>
                <w:szCs w:val="20"/>
              </w:rPr>
              <w:t>2.1.41</w:t>
            </w:r>
          </w:p>
          <w:p w14:paraId="3C19F9E0" w14:textId="77777777" w:rsidR="000A2F50" w:rsidRPr="002518E3" w:rsidRDefault="000A2F50" w:rsidP="00904B23">
            <w:pPr>
              <w:jc w:val="center"/>
              <w:rPr>
                <w:rFonts w:cs="Times New Roman"/>
                <w:sz w:val="20"/>
                <w:szCs w:val="20"/>
              </w:rPr>
            </w:pPr>
            <w:r w:rsidRPr="002518E3">
              <w:rPr>
                <w:rFonts w:cs="Times New Roman"/>
                <w:sz w:val="20"/>
                <w:szCs w:val="20"/>
              </w:rPr>
              <w:t>2.1.42</w:t>
            </w:r>
          </w:p>
          <w:p w14:paraId="4B93DE57" w14:textId="77777777" w:rsidR="000A2F50" w:rsidRPr="002518E3" w:rsidRDefault="000A2F50" w:rsidP="00904B23">
            <w:pPr>
              <w:jc w:val="center"/>
              <w:rPr>
                <w:rFonts w:cs="Times New Roman"/>
                <w:sz w:val="20"/>
                <w:szCs w:val="20"/>
              </w:rPr>
            </w:pPr>
            <w:r w:rsidRPr="002518E3">
              <w:rPr>
                <w:rFonts w:cs="Times New Roman"/>
                <w:sz w:val="20"/>
                <w:szCs w:val="20"/>
              </w:rPr>
              <w:t>2.1.43</w:t>
            </w:r>
          </w:p>
          <w:p w14:paraId="02C592E4"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70A0DBCA" w14:textId="77777777" w:rsidR="000A2F50" w:rsidRPr="002518E3" w:rsidRDefault="000A2F50" w:rsidP="00904B23">
            <w:pPr>
              <w:jc w:val="center"/>
              <w:rPr>
                <w:rFonts w:cs="Times New Roman"/>
                <w:sz w:val="20"/>
                <w:szCs w:val="20"/>
              </w:rPr>
            </w:pPr>
            <w:r w:rsidRPr="002518E3">
              <w:rPr>
                <w:rFonts w:cs="Times New Roman"/>
                <w:sz w:val="20"/>
                <w:szCs w:val="20"/>
              </w:rPr>
              <w:t>2.1.46</w:t>
            </w:r>
          </w:p>
        </w:tc>
        <w:tc>
          <w:tcPr>
            <w:tcW w:w="1103" w:type="dxa"/>
            <w:vAlign w:val="center"/>
          </w:tcPr>
          <w:p w14:paraId="661CBF9B" w14:textId="77777777" w:rsidR="000A2F50" w:rsidRPr="002518E3" w:rsidRDefault="000A2F50" w:rsidP="00904B23">
            <w:pPr>
              <w:jc w:val="center"/>
              <w:rPr>
                <w:rFonts w:cs="Times New Roman"/>
                <w:sz w:val="20"/>
                <w:szCs w:val="20"/>
              </w:rPr>
            </w:pPr>
            <w:r w:rsidRPr="002518E3">
              <w:rPr>
                <w:rFonts w:cs="Times New Roman"/>
                <w:sz w:val="20"/>
                <w:szCs w:val="20"/>
              </w:rPr>
              <w:t>28</w:t>
            </w:r>
          </w:p>
        </w:tc>
        <w:tc>
          <w:tcPr>
            <w:tcW w:w="693" w:type="dxa"/>
            <w:vAlign w:val="center"/>
          </w:tcPr>
          <w:p w14:paraId="77EF8B60" w14:textId="77777777" w:rsidR="000A2F50" w:rsidRPr="002518E3" w:rsidRDefault="000A2F50" w:rsidP="00904B23">
            <w:pPr>
              <w:jc w:val="center"/>
              <w:rPr>
                <w:rFonts w:cs="Times New Roman"/>
                <w:sz w:val="20"/>
                <w:szCs w:val="20"/>
              </w:rPr>
            </w:pPr>
            <w:r w:rsidRPr="002518E3">
              <w:rPr>
                <w:rFonts w:cs="Times New Roman"/>
                <w:sz w:val="20"/>
                <w:szCs w:val="20"/>
              </w:rPr>
              <w:t>10</w:t>
            </w:r>
          </w:p>
        </w:tc>
        <w:tc>
          <w:tcPr>
            <w:tcW w:w="693" w:type="dxa"/>
            <w:vAlign w:val="center"/>
          </w:tcPr>
          <w:p w14:paraId="3BC2DB8F"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3D6DD630"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528" w:type="dxa"/>
            <w:vAlign w:val="center"/>
          </w:tcPr>
          <w:p w14:paraId="39BED61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6928045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3F3BBBEC"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71A534A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F6C10A8" w14:textId="77777777" w:rsidTr="00904B23">
        <w:tc>
          <w:tcPr>
            <w:tcW w:w="821" w:type="dxa"/>
            <w:vMerge/>
          </w:tcPr>
          <w:p w14:paraId="205D20E3" w14:textId="77777777" w:rsidR="000A2F50" w:rsidRPr="002518E3" w:rsidRDefault="000A2F50" w:rsidP="00904B23">
            <w:pPr>
              <w:rPr>
                <w:rFonts w:cs="Times New Roman"/>
                <w:sz w:val="20"/>
                <w:szCs w:val="20"/>
              </w:rPr>
            </w:pPr>
          </w:p>
        </w:tc>
        <w:tc>
          <w:tcPr>
            <w:tcW w:w="2013" w:type="dxa"/>
            <w:vMerge/>
          </w:tcPr>
          <w:p w14:paraId="2FC37A55" w14:textId="77777777" w:rsidR="000A2F50" w:rsidRPr="002518E3" w:rsidRDefault="000A2F50" w:rsidP="00904B23">
            <w:pPr>
              <w:rPr>
                <w:rFonts w:cs="Times New Roman"/>
                <w:sz w:val="20"/>
                <w:szCs w:val="20"/>
              </w:rPr>
            </w:pPr>
          </w:p>
        </w:tc>
        <w:tc>
          <w:tcPr>
            <w:tcW w:w="2051" w:type="dxa"/>
            <w:vMerge/>
          </w:tcPr>
          <w:p w14:paraId="7938EEDC" w14:textId="77777777" w:rsidR="000A2F50" w:rsidRPr="002518E3" w:rsidRDefault="000A2F50" w:rsidP="00904B23">
            <w:pPr>
              <w:rPr>
                <w:rFonts w:cs="Times New Roman"/>
                <w:sz w:val="20"/>
                <w:szCs w:val="20"/>
              </w:rPr>
            </w:pPr>
          </w:p>
        </w:tc>
        <w:tc>
          <w:tcPr>
            <w:tcW w:w="1827" w:type="dxa"/>
          </w:tcPr>
          <w:p w14:paraId="183061EA"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329086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83337D3" w14:textId="77777777" w:rsidR="000A2F50" w:rsidRPr="002518E3" w:rsidRDefault="000A2F50" w:rsidP="00904B23">
            <w:pPr>
              <w:jc w:val="center"/>
              <w:rPr>
                <w:rFonts w:cs="Times New Roman"/>
                <w:sz w:val="20"/>
                <w:szCs w:val="20"/>
              </w:rPr>
            </w:pPr>
            <w:r w:rsidRPr="002518E3">
              <w:rPr>
                <w:rFonts w:cs="Times New Roman"/>
                <w:sz w:val="20"/>
                <w:szCs w:val="20"/>
              </w:rPr>
              <w:t>2.2.1</w:t>
            </w:r>
          </w:p>
          <w:p w14:paraId="4FF1512C" w14:textId="77777777" w:rsidR="000A2F50" w:rsidRPr="002518E3" w:rsidRDefault="000A2F50" w:rsidP="00904B23">
            <w:pPr>
              <w:jc w:val="center"/>
              <w:rPr>
                <w:rFonts w:cs="Times New Roman"/>
                <w:sz w:val="20"/>
                <w:szCs w:val="20"/>
              </w:rPr>
            </w:pPr>
            <w:r w:rsidRPr="002518E3">
              <w:rPr>
                <w:rFonts w:cs="Times New Roman"/>
                <w:sz w:val="20"/>
                <w:szCs w:val="20"/>
              </w:rPr>
              <w:t>2.2.3</w:t>
            </w:r>
          </w:p>
          <w:p w14:paraId="77C3F5AC" w14:textId="77777777" w:rsidR="000A2F50" w:rsidRPr="002518E3" w:rsidRDefault="000A2F50" w:rsidP="00904B23">
            <w:pPr>
              <w:jc w:val="center"/>
              <w:rPr>
                <w:rFonts w:cs="Times New Roman"/>
                <w:sz w:val="20"/>
                <w:szCs w:val="20"/>
              </w:rPr>
            </w:pPr>
            <w:r w:rsidRPr="002518E3">
              <w:rPr>
                <w:rFonts w:cs="Times New Roman"/>
                <w:sz w:val="20"/>
                <w:szCs w:val="20"/>
              </w:rPr>
              <w:t>2.2.4</w:t>
            </w:r>
          </w:p>
          <w:p w14:paraId="33B4CEE2" w14:textId="77777777" w:rsidR="000A2F50" w:rsidRPr="002518E3" w:rsidRDefault="000A2F50" w:rsidP="00904B23">
            <w:pPr>
              <w:jc w:val="center"/>
              <w:rPr>
                <w:rFonts w:cs="Times New Roman"/>
                <w:sz w:val="20"/>
                <w:szCs w:val="20"/>
              </w:rPr>
            </w:pPr>
            <w:r w:rsidRPr="002518E3">
              <w:rPr>
                <w:rFonts w:cs="Times New Roman"/>
                <w:sz w:val="20"/>
                <w:szCs w:val="20"/>
              </w:rPr>
              <w:t>2.2.7</w:t>
            </w:r>
          </w:p>
          <w:p w14:paraId="3A717045" w14:textId="77777777" w:rsidR="000A2F50" w:rsidRPr="002518E3" w:rsidRDefault="000A2F50" w:rsidP="00904B23">
            <w:pPr>
              <w:jc w:val="center"/>
              <w:rPr>
                <w:rFonts w:cs="Times New Roman"/>
                <w:sz w:val="20"/>
                <w:szCs w:val="20"/>
              </w:rPr>
            </w:pPr>
            <w:r w:rsidRPr="002518E3">
              <w:rPr>
                <w:rFonts w:cs="Times New Roman"/>
                <w:sz w:val="20"/>
                <w:szCs w:val="20"/>
              </w:rPr>
              <w:t>2.2.8</w:t>
            </w:r>
          </w:p>
        </w:tc>
        <w:tc>
          <w:tcPr>
            <w:tcW w:w="816" w:type="dxa"/>
            <w:tcBorders>
              <w:left w:val="nil"/>
              <w:bottom w:val="single" w:sz="4" w:space="0" w:color="auto"/>
              <w:right w:val="nil"/>
            </w:tcBorders>
            <w:vAlign w:val="center"/>
          </w:tcPr>
          <w:p w14:paraId="2CECDB70" w14:textId="77777777" w:rsidR="000A2F50" w:rsidRPr="002518E3" w:rsidRDefault="000A2F50" w:rsidP="00904B23">
            <w:pPr>
              <w:jc w:val="center"/>
              <w:rPr>
                <w:rFonts w:cs="Times New Roman"/>
                <w:sz w:val="20"/>
                <w:szCs w:val="20"/>
              </w:rPr>
            </w:pPr>
            <w:r w:rsidRPr="002518E3">
              <w:rPr>
                <w:rFonts w:cs="Times New Roman"/>
                <w:sz w:val="20"/>
                <w:szCs w:val="20"/>
              </w:rPr>
              <w:t>2.2.9</w:t>
            </w:r>
          </w:p>
          <w:p w14:paraId="15AB1F66"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60E03903" w14:textId="77777777" w:rsidR="000A2F50" w:rsidRPr="002518E3" w:rsidRDefault="000A2F50" w:rsidP="00904B23">
            <w:pPr>
              <w:jc w:val="center"/>
              <w:rPr>
                <w:rFonts w:cs="Times New Roman"/>
                <w:sz w:val="20"/>
                <w:szCs w:val="20"/>
              </w:rPr>
            </w:pPr>
            <w:r w:rsidRPr="002518E3">
              <w:rPr>
                <w:rFonts w:cs="Times New Roman"/>
                <w:sz w:val="20"/>
                <w:szCs w:val="20"/>
              </w:rPr>
              <w:t>2.2.22</w:t>
            </w:r>
          </w:p>
          <w:p w14:paraId="14F80155" w14:textId="77777777" w:rsidR="000A2F50" w:rsidRPr="002518E3" w:rsidRDefault="000A2F50" w:rsidP="00904B23">
            <w:pPr>
              <w:jc w:val="center"/>
              <w:rPr>
                <w:rFonts w:cs="Times New Roman"/>
                <w:sz w:val="20"/>
                <w:szCs w:val="20"/>
              </w:rPr>
            </w:pPr>
            <w:r w:rsidRPr="002518E3">
              <w:rPr>
                <w:rFonts w:cs="Times New Roman"/>
                <w:sz w:val="20"/>
                <w:szCs w:val="20"/>
              </w:rPr>
              <w:t>2.2.23</w:t>
            </w:r>
          </w:p>
          <w:p w14:paraId="0957DA2C" w14:textId="77777777" w:rsidR="000A2F50" w:rsidRPr="002518E3" w:rsidRDefault="000A2F50" w:rsidP="00904B23">
            <w:pPr>
              <w:jc w:val="center"/>
              <w:rPr>
                <w:rFonts w:cs="Times New Roman"/>
                <w:sz w:val="20"/>
                <w:szCs w:val="20"/>
              </w:rPr>
            </w:pPr>
            <w:r w:rsidRPr="002518E3">
              <w:rPr>
                <w:rFonts w:cs="Times New Roman"/>
                <w:sz w:val="20"/>
                <w:szCs w:val="20"/>
              </w:rPr>
              <w:t>2.2.37</w:t>
            </w:r>
          </w:p>
        </w:tc>
        <w:tc>
          <w:tcPr>
            <w:tcW w:w="816" w:type="dxa"/>
            <w:tcBorders>
              <w:left w:val="nil"/>
              <w:bottom w:val="single" w:sz="4" w:space="0" w:color="auto"/>
            </w:tcBorders>
            <w:vAlign w:val="center"/>
          </w:tcPr>
          <w:p w14:paraId="0A59779F"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254EB3A1" w14:textId="77777777" w:rsidR="000A2F50" w:rsidRPr="002518E3" w:rsidRDefault="000A2F50" w:rsidP="00904B23">
            <w:pPr>
              <w:jc w:val="center"/>
              <w:rPr>
                <w:rFonts w:cs="Times New Roman"/>
                <w:sz w:val="20"/>
                <w:szCs w:val="20"/>
              </w:rPr>
            </w:pPr>
            <w:r w:rsidRPr="002518E3">
              <w:rPr>
                <w:rFonts w:cs="Times New Roman"/>
                <w:sz w:val="20"/>
                <w:szCs w:val="20"/>
              </w:rPr>
              <w:t>2.2.39</w:t>
            </w:r>
          </w:p>
          <w:p w14:paraId="574DE90D" w14:textId="77777777" w:rsidR="000A2F50" w:rsidRPr="002518E3" w:rsidRDefault="000A2F50" w:rsidP="00904B23">
            <w:pPr>
              <w:jc w:val="center"/>
              <w:rPr>
                <w:rFonts w:cs="Times New Roman"/>
                <w:sz w:val="20"/>
                <w:szCs w:val="20"/>
              </w:rPr>
            </w:pPr>
            <w:r w:rsidRPr="002518E3">
              <w:rPr>
                <w:rFonts w:cs="Times New Roman"/>
                <w:sz w:val="20"/>
                <w:szCs w:val="20"/>
              </w:rPr>
              <w:t>2.2.47</w:t>
            </w:r>
          </w:p>
        </w:tc>
        <w:tc>
          <w:tcPr>
            <w:tcW w:w="1103" w:type="dxa"/>
            <w:vAlign w:val="center"/>
          </w:tcPr>
          <w:p w14:paraId="62F26F16" w14:textId="77777777" w:rsidR="000A2F50" w:rsidRPr="002518E3" w:rsidRDefault="000A2F50" w:rsidP="00904B23">
            <w:pPr>
              <w:jc w:val="center"/>
              <w:rPr>
                <w:rFonts w:cs="Times New Roman"/>
                <w:sz w:val="20"/>
                <w:szCs w:val="20"/>
              </w:rPr>
            </w:pPr>
            <w:r w:rsidRPr="002518E3">
              <w:rPr>
                <w:rFonts w:cs="Times New Roman"/>
                <w:sz w:val="20"/>
                <w:szCs w:val="20"/>
              </w:rPr>
              <w:t>13</w:t>
            </w:r>
          </w:p>
        </w:tc>
        <w:tc>
          <w:tcPr>
            <w:tcW w:w="693" w:type="dxa"/>
            <w:vAlign w:val="center"/>
          </w:tcPr>
          <w:p w14:paraId="099C9741"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5763608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A7B9CB9"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1338321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DE6376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33E85A3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3D9A3C1"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A964A81" w14:textId="77777777" w:rsidTr="00904B23">
        <w:tc>
          <w:tcPr>
            <w:tcW w:w="821" w:type="dxa"/>
            <w:vMerge/>
          </w:tcPr>
          <w:p w14:paraId="6FC7EC72" w14:textId="77777777" w:rsidR="000A2F50" w:rsidRPr="002518E3" w:rsidRDefault="000A2F50" w:rsidP="00904B23">
            <w:pPr>
              <w:rPr>
                <w:rFonts w:cs="Times New Roman"/>
                <w:sz w:val="20"/>
                <w:szCs w:val="20"/>
              </w:rPr>
            </w:pPr>
          </w:p>
        </w:tc>
        <w:tc>
          <w:tcPr>
            <w:tcW w:w="2013" w:type="dxa"/>
            <w:vMerge/>
          </w:tcPr>
          <w:p w14:paraId="63C6D583" w14:textId="77777777" w:rsidR="000A2F50" w:rsidRPr="002518E3" w:rsidRDefault="000A2F50" w:rsidP="00904B23">
            <w:pPr>
              <w:rPr>
                <w:rFonts w:cs="Times New Roman"/>
                <w:sz w:val="20"/>
                <w:szCs w:val="20"/>
              </w:rPr>
            </w:pPr>
          </w:p>
        </w:tc>
        <w:tc>
          <w:tcPr>
            <w:tcW w:w="2051" w:type="dxa"/>
            <w:vMerge/>
          </w:tcPr>
          <w:p w14:paraId="5DF9E56B" w14:textId="77777777" w:rsidR="000A2F50" w:rsidRPr="002518E3" w:rsidRDefault="000A2F50" w:rsidP="00904B23">
            <w:pPr>
              <w:rPr>
                <w:rFonts w:cs="Times New Roman"/>
                <w:sz w:val="20"/>
                <w:szCs w:val="20"/>
              </w:rPr>
            </w:pPr>
          </w:p>
        </w:tc>
        <w:tc>
          <w:tcPr>
            <w:tcW w:w="1827" w:type="dxa"/>
          </w:tcPr>
          <w:p w14:paraId="56E32A1D"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3D3781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2B41215" w14:textId="77777777" w:rsidR="000A2F50" w:rsidRPr="002518E3" w:rsidRDefault="000A2F50" w:rsidP="00904B23">
            <w:pPr>
              <w:jc w:val="center"/>
              <w:rPr>
                <w:rFonts w:cs="Times New Roman"/>
                <w:sz w:val="20"/>
                <w:szCs w:val="20"/>
              </w:rPr>
            </w:pPr>
            <w:r w:rsidRPr="002518E3">
              <w:rPr>
                <w:rFonts w:cs="Times New Roman"/>
                <w:sz w:val="20"/>
                <w:szCs w:val="20"/>
              </w:rPr>
              <w:t>2.3.2</w:t>
            </w:r>
          </w:p>
          <w:p w14:paraId="11267AC9" w14:textId="77777777" w:rsidR="000A2F50" w:rsidRPr="002518E3" w:rsidRDefault="000A2F50" w:rsidP="00904B23">
            <w:pPr>
              <w:jc w:val="center"/>
              <w:rPr>
                <w:rFonts w:cs="Times New Roman"/>
                <w:sz w:val="20"/>
                <w:szCs w:val="20"/>
              </w:rPr>
            </w:pPr>
            <w:r w:rsidRPr="002518E3">
              <w:rPr>
                <w:rFonts w:cs="Times New Roman"/>
                <w:sz w:val="20"/>
                <w:szCs w:val="20"/>
              </w:rPr>
              <w:t>2.3.4</w:t>
            </w:r>
          </w:p>
          <w:p w14:paraId="0C412B9E" w14:textId="77777777" w:rsidR="000A2F50" w:rsidRPr="002518E3" w:rsidRDefault="000A2F50" w:rsidP="00904B23">
            <w:pPr>
              <w:jc w:val="center"/>
              <w:rPr>
                <w:rFonts w:cs="Times New Roman"/>
                <w:sz w:val="20"/>
                <w:szCs w:val="20"/>
              </w:rPr>
            </w:pPr>
            <w:r w:rsidRPr="002518E3">
              <w:rPr>
                <w:rFonts w:cs="Times New Roman"/>
                <w:sz w:val="20"/>
                <w:szCs w:val="20"/>
              </w:rPr>
              <w:t>2.3.7</w:t>
            </w:r>
          </w:p>
        </w:tc>
        <w:tc>
          <w:tcPr>
            <w:tcW w:w="816" w:type="dxa"/>
            <w:tcBorders>
              <w:left w:val="nil"/>
              <w:bottom w:val="single" w:sz="4" w:space="0" w:color="auto"/>
              <w:right w:val="nil"/>
            </w:tcBorders>
            <w:vAlign w:val="center"/>
          </w:tcPr>
          <w:p w14:paraId="3B33018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2.3.16</w:t>
            </w:r>
          </w:p>
          <w:p w14:paraId="2ECE433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2.3.23</w:t>
            </w:r>
          </w:p>
        </w:tc>
        <w:tc>
          <w:tcPr>
            <w:tcW w:w="816" w:type="dxa"/>
            <w:tcBorders>
              <w:left w:val="nil"/>
              <w:bottom w:val="single" w:sz="4" w:space="0" w:color="auto"/>
            </w:tcBorders>
            <w:vAlign w:val="center"/>
          </w:tcPr>
          <w:p w14:paraId="39F4ED58" w14:textId="77777777" w:rsidR="000A2F50" w:rsidRPr="002518E3" w:rsidRDefault="000A2F50" w:rsidP="00904B23">
            <w:pPr>
              <w:jc w:val="center"/>
              <w:rPr>
                <w:rFonts w:cs="Times New Roman"/>
                <w:sz w:val="20"/>
                <w:szCs w:val="20"/>
              </w:rPr>
            </w:pPr>
            <w:r w:rsidRPr="002518E3">
              <w:rPr>
                <w:rFonts w:cs="Times New Roman"/>
                <w:sz w:val="20"/>
                <w:szCs w:val="20"/>
                <w:lang w:val="en-US"/>
              </w:rPr>
              <w:t>2.3.3</w:t>
            </w:r>
            <w:r w:rsidRPr="002518E3">
              <w:rPr>
                <w:rFonts w:cs="Times New Roman"/>
                <w:sz w:val="20"/>
                <w:szCs w:val="20"/>
              </w:rPr>
              <w:t>2</w:t>
            </w:r>
          </w:p>
          <w:p w14:paraId="04421F71" w14:textId="77777777" w:rsidR="000A2F50" w:rsidRPr="002518E3" w:rsidRDefault="000A2F50" w:rsidP="00904B23">
            <w:pPr>
              <w:jc w:val="center"/>
              <w:rPr>
                <w:rFonts w:cs="Times New Roman"/>
                <w:sz w:val="20"/>
                <w:szCs w:val="20"/>
              </w:rPr>
            </w:pPr>
            <w:r w:rsidRPr="002518E3">
              <w:rPr>
                <w:rFonts w:cs="Times New Roman"/>
                <w:sz w:val="20"/>
                <w:szCs w:val="20"/>
                <w:lang w:val="en-US"/>
              </w:rPr>
              <w:t>2.3.3</w:t>
            </w:r>
            <w:r w:rsidRPr="002518E3">
              <w:rPr>
                <w:rFonts w:cs="Times New Roman"/>
                <w:sz w:val="20"/>
                <w:szCs w:val="20"/>
              </w:rPr>
              <w:t>6</w:t>
            </w:r>
          </w:p>
        </w:tc>
        <w:tc>
          <w:tcPr>
            <w:tcW w:w="1103" w:type="dxa"/>
            <w:vAlign w:val="center"/>
          </w:tcPr>
          <w:p w14:paraId="77BCD6B0"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93" w:type="dxa"/>
            <w:vAlign w:val="center"/>
          </w:tcPr>
          <w:p w14:paraId="22851753"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66DC8884"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356E27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DDE6FD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3975D78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8D983D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4BA3EBB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9767C90" w14:textId="77777777" w:rsidTr="00904B23">
        <w:tc>
          <w:tcPr>
            <w:tcW w:w="821" w:type="dxa"/>
            <w:vMerge/>
          </w:tcPr>
          <w:p w14:paraId="22B52935" w14:textId="77777777" w:rsidR="000A2F50" w:rsidRPr="002518E3" w:rsidRDefault="000A2F50" w:rsidP="00904B23">
            <w:pPr>
              <w:rPr>
                <w:rFonts w:cs="Times New Roman"/>
                <w:sz w:val="20"/>
                <w:szCs w:val="20"/>
              </w:rPr>
            </w:pPr>
          </w:p>
        </w:tc>
        <w:tc>
          <w:tcPr>
            <w:tcW w:w="2013" w:type="dxa"/>
            <w:vMerge/>
          </w:tcPr>
          <w:p w14:paraId="1AFA90C7" w14:textId="77777777" w:rsidR="000A2F50" w:rsidRPr="002518E3" w:rsidRDefault="000A2F50" w:rsidP="00904B23">
            <w:pPr>
              <w:rPr>
                <w:rFonts w:cs="Times New Roman"/>
                <w:sz w:val="20"/>
                <w:szCs w:val="20"/>
              </w:rPr>
            </w:pPr>
          </w:p>
        </w:tc>
        <w:tc>
          <w:tcPr>
            <w:tcW w:w="2051" w:type="dxa"/>
            <w:vMerge/>
          </w:tcPr>
          <w:p w14:paraId="1990D074" w14:textId="77777777" w:rsidR="000A2F50" w:rsidRPr="002518E3" w:rsidRDefault="000A2F50" w:rsidP="00904B23">
            <w:pPr>
              <w:rPr>
                <w:rFonts w:cs="Times New Roman"/>
                <w:sz w:val="20"/>
                <w:szCs w:val="20"/>
              </w:rPr>
            </w:pPr>
          </w:p>
        </w:tc>
        <w:tc>
          <w:tcPr>
            <w:tcW w:w="1827" w:type="dxa"/>
          </w:tcPr>
          <w:p w14:paraId="6399A16B"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17D2775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0038120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2.11.8</w:t>
            </w:r>
          </w:p>
          <w:p w14:paraId="02195C56" w14:textId="77777777" w:rsidR="000A2F50" w:rsidRPr="002518E3" w:rsidRDefault="000A2F50" w:rsidP="00904B23">
            <w:pPr>
              <w:jc w:val="center"/>
              <w:rPr>
                <w:rFonts w:cs="Times New Roman"/>
                <w:sz w:val="20"/>
                <w:szCs w:val="20"/>
              </w:rPr>
            </w:pPr>
            <w:r w:rsidRPr="002518E3">
              <w:rPr>
                <w:rFonts w:cs="Times New Roman"/>
                <w:sz w:val="20"/>
                <w:szCs w:val="20"/>
              </w:rPr>
              <w:t>2.11.14</w:t>
            </w:r>
          </w:p>
        </w:tc>
        <w:tc>
          <w:tcPr>
            <w:tcW w:w="816" w:type="dxa"/>
            <w:tcBorders>
              <w:left w:val="nil"/>
              <w:bottom w:val="single" w:sz="4" w:space="0" w:color="auto"/>
              <w:right w:val="nil"/>
            </w:tcBorders>
            <w:vAlign w:val="center"/>
          </w:tcPr>
          <w:p w14:paraId="21F7FA08" w14:textId="77777777" w:rsidR="000A2F50" w:rsidRPr="002518E3" w:rsidRDefault="000A2F50" w:rsidP="00904B23">
            <w:pPr>
              <w:jc w:val="center"/>
              <w:rPr>
                <w:rFonts w:cs="Times New Roman"/>
                <w:sz w:val="20"/>
                <w:szCs w:val="20"/>
              </w:rPr>
            </w:pPr>
            <w:r w:rsidRPr="002518E3">
              <w:rPr>
                <w:rFonts w:cs="Times New Roman"/>
                <w:sz w:val="20"/>
                <w:szCs w:val="20"/>
                <w:lang w:val="en-US"/>
              </w:rPr>
              <w:t>2.11.1</w:t>
            </w:r>
            <w:r w:rsidRPr="002518E3">
              <w:rPr>
                <w:rFonts w:cs="Times New Roman"/>
                <w:sz w:val="20"/>
                <w:szCs w:val="20"/>
              </w:rPr>
              <w:t>7</w:t>
            </w:r>
          </w:p>
        </w:tc>
        <w:tc>
          <w:tcPr>
            <w:tcW w:w="816" w:type="dxa"/>
            <w:tcBorders>
              <w:left w:val="nil"/>
              <w:bottom w:val="single" w:sz="4" w:space="0" w:color="auto"/>
            </w:tcBorders>
            <w:vAlign w:val="center"/>
          </w:tcPr>
          <w:p w14:paraId="413FBB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2.11.19</w:t>
            </w:r>
          </w:p>
        </w:tc>
        <w:tc>
          <w:tcPr>
            <w:tcW w:w="1103" w:type="dxa"/>
            <w:vAlign w:val="center"/>
          </w:tcPr>
          <w:p w14:paraId="45180038"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44CD332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93" w:type="dxa"/>
            <w:vAlign w:val="center"/>
          </w:tcPr>
          <w:p w14:paraId="0F30D5C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7" w:type="dxa"/>
            <w:vAlign w:val="center"/>
          </w:tcPr>
          <w:p w14:paraId="5F8544D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28" w:type="dxa"/>
            <w:vAlign w:val="center"/>
          </w:tcPr>
          <w:p w14:paraId="16AF1CB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70" w:type="dxa"/>
            <w:vAlign w:val="center"/>
          </w:tcPr>
          <w:p w14:paraId="56ED50D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69429F4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5" w:type="dxa"/>
            <w:vAlign w:val="center"/>
          </w:tcPr>
          <w:p w14:paraId="3BE4F42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r>
      <w:tr w:rsidR="000A2F50" w:rsidRPr="002518E3" w14:paraId="2DE5427D" w14:textId="77777777" w:rsidTr="00904B23">
        <w:tc>
          <w:tcPr>
            <w:tcW w:w="821" w:type="dxa"/>
            <w:vMerge/>
          </w:tcPr>
          <w:p w14:paraId="319593B4" w14:textId="77777777" w:rsidR="000A2F50" w:rsidRPr="002518E3" w:rsidRDefault="000A2F50" w:rsidP="00904B23">
            <w:pPr>
              <w:rPr>
                <w:rFonts w:cs="Times New Roman"/>
                <w:sz w:val="20"/>
                <w:szCs w:val="20"/>
              </w:rPr>
            </w:pPr>
          </w:p>
        </w:tc>
        <w:tc>
          <w:tcPr>
            <w:tcW w:w="2013" w:type="dxa"/>
            <w:vMerge/>
          </w:tcPr>
          <w:p w14:paraId="52502FBD" w14:textId="77777777" w:rsidR="000A2F50" w:rsidRPr="002518E3" w:rsidRDefault="000A2F50" w:rsidP="00904B23">
            <w:pPr>
              <w:rPr>
                <w:rFonts w:cs="Times New Roman"/>
                <w:sz w:val="20"/>
                <w:szCs w:val="20"/>
              </w:rPr>
            </w:pPr>
          </w:p>
        </w:tc>
        <w:tc>
          <w:tcPr>
            <w:tcW w:w="2051" w:type="dxa"/>
            <w:vMerge/>
          </w:tcPr>
          <w:p w14:paraId="69444D35" w14:textId="77777777" w:rsidR="000A2F50" w:rsidRPr="002518E3" w:rsidRDefault="000A2F50" w:rsidP="00904B23">
            <w:pPr>
              <w:rPr>
                <w:rFonts w:cs="Times New Roman"/>
                <w:sz w:val="20"/>
                <w:szCs w:val="20"/>
              </w:rPr>
            </w:pPr>
          </w:p>
        </w:tc>
        <w:tc>
          <w:tcPr>
            <w:tcW w:w="1827" w:type="dxa"/>
          </w:tcPr>
          <w:p w14:paraId="7C52EB80"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14219A5E"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1</w:t>
            </w:r>
          </w:p>
        </w:tc>
        <w:tc>
          <w:tcPr>
            <w:tcW w:w="816" w:type="dxa"/>
            <w:tcBorders>
              <w:bottom w:val="single" w:sz="4" w:space="0" w:color="auto"/>
              <w:right w:val="nil"/>
            </w:tcBorders>
            <w:vAlign w:val="center"/>
          </w:tcPr>
          <w:p w14:paraId="682BCE3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73929AB9"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5A469262"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606A9816"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74595FB4"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23B962D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A10D17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2402DB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3260EB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60F181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C1ADD4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DA7C0D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79EB07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3D34A05" w14:textId="77777777" w:rsidTr="00904B23">
        <w:tc>
          <w:tcPr>
            <w:tcW w:w="821" w:type="dxa"/>
            <w:vMerge/>
          </w:tcPr>
          <w:p w14:paraId="4F348D27" w14:textId="77777777" w:rsidR="000A2F50" w:rsidRPr="002518E3" w:rsidRDefault="000A2F50" w:rsidP="00904B23">
            <w:pPr>
              <w:rPr>
                <w:rFonts w:cs="Times New Roman"/>
                <w:sz w:val="20"/>
                <w:szCs w:val="20"/>
              </w:rPr>
            </w:pPr>
          </w:p>
        </w:tc>
        <w:tc>
          <w:tcPr>
            <w:tcW w:w="2013" w:type="dxa"/>
            <w:vMerge/>
          </w:tcPr>
          <w:p w14:paraId="2E17DF8B" w14:textId="77777777" w:rsidR="000A2F50" w:rsidRPr="002518E3" w:rsidRDefault="000A2F50" w:rsidP="00904B23">
            <w:pPr>
              <w:rPr>
                <w:rFonts w:cs="Times New Roman"/>
                <w:sz w:val="20"/>
                <w:szCs w:val="20"/>
              </w:rPr>
            </w:pPr>
          </w:p>
        </w:tc>
        <w:tc>
          <w:tcPr>
            <w:tcW w:w="2051" w:type="dxa"/>
            <w:vMerge/>
          </w:tcPr>
          <w:p w14:paraId="64E7B12F" w14:textId="77777777" w:rsidR="000A2F50" w:rsidRPr="002518E3" w:rsidRDefault="000A2F50" w:rsidP="00904B23">
            <w:pPr>
              <w:rPr>
                <w:rFonts w:cs="Times New Roman"/>
                <w:sz w:val="20"/>
                <w:szCs w:val="20"/>
              </w:rPr>
            </w:pPr>
          </w:p>
        </w:tc>
        <w:tc>
          <w:tcPr>
            <w:tcW w:w="1827" w:type="dxa"/>
          </w:tcPr>
          <w:p w14:paraId="2785422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E48739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C8841DF"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1254012D"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3BBDC3E2"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7A10993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69D25381"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44DA6031" w14:textId="77777777" w:rsidR="000A2F50" w:rsidRPr="002518E3" w:rsidRDefault="000A2F50" w:rsidP="00904B23">
            <w:pPr>
              <w:jc w:val="center"/>
              <w:rPr>
                <w:rFonts w:cs="Times New Roman"/>
                <w:sz w:val="20"/>
                <w:szCs w:val="20"/>
              </w:rPr>
            </w:pPr>
          </w:p>
        </w:tc>
        <w:tc>
          <w:tcPr>
            <w:tcW w:w="1103" w:type="dxa"/>
            <w:vAlign w:val="center"/>
          </w:tcPr>
          <w:p w14:paraId="08A919F6"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A55A3E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27D648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F857A5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EB2138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0A4BC7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ADE527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E0F163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4804DB0" w14:textId="77777777" w:rsidTr="00904B23">
        <w:tc>
          <w:tcPr>
            <w:tcW w:w="821" w:type="dxa"/>
            <w:vMerge/>
          </w:tcPr>
          <w:p w14:paraId="5BCB4ABA" w14:textId="77777777" w:rsidR="000A2F50" w:rsidRPr="002518E3" w:rsidRDefault="000A2F50" w:rsidP="00904B23">
            <w:pPr>
              <w:rPr>
                <w:rFonts w:cs="Times New Roman"/>
                <w:sz w:val="20"/>
                <w:szCs w:val="20"/>
              </w:rPr>
            </w:pPr>
          </w:p>
        </w:tc>
        <w:tc>
          <w:tcPr>
            <w:tcW w:w="2013" w:type="dxa"/>
            <w:vMerge/>
          </w:tcPr>
          <w:p w14:paraId="20FEA228" w14:textId="77777777" w:rsidR="000A2F50" w:rsidRPr="002518E3" w:rsidRDefault="000A2F50" w:rsidP="00904B23">
            <w:pPr>
              <w:rPr>
                <w:rFonts w:cs="Times New Roman"/>
                <w:sz w:val="20"/>
                <w:szCs w:val="20"/>
              </w:rPr>
            </w:pPr>
          </w:p>
        </w:tc>
        <w:tc>
          <w:tcPr>
            <w:tcW w:w="2051" w:type="dxa"/>
            <w:vMerge/>
          </w:tcPr>
          <w:p w14:paraId="639F912D" w14:textId="77777777" w:rsidR="000A2F50" w:rsidRPr="002518E3" w:rsidRDefault="000A2F50" w:rsidP="00904B23">
            <w:pPr>
              <w:rPr>
                <w:rFonts w:cs="Times New Roman"/>
                <w:sz w:val="20"/>
                <w:szCs w:val="20"/>
              </w:rPr>
            </w:pPr>
          </w:p>
        </w:tc>
        <w:tc>
          <w:tcPr>
            <w:tcW w:w="1827" w:type="dxa"/>
          </w:tcPr>
          <w:p w14:paraId="7B91517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0EF7EE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EE425C8"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218A3689"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4E5AE72E"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1063BF82"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5DB69200"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400BF78C" w14:textId="77777777" w:rsidR="000A2F50" w:rsidRPr="002518E3" w:rsidRDefault="000A2F50" w:rsidP="00904B23">
            <w:pPr>
              <w:jc w:val="center"/>
              <w:rPr>
                <w:rFonts w:cs="Times New Roman"/>
                <w:sz w:val="20"/>
                <w:szCs w:val="20"/>
              </w:rPr>
            </w:pPr>
          </w:p>
        </w:tc>
        <w:tc>
          <w:tcPr>
            <w:tcW w:w="1103" w:type="dxa"/>
            <w:vAlign w:val="center"/>
          </w:tcPr>
          <w:p w14:paraId="26247EC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11FF4E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2040C2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05214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7E0837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B1F60D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DD3DDD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3F18B79"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F4E4FDA" w14:textId="77777777" w:rsidTr="00904B23">
        <w:tc>
          <w:tcPr>
            <w:tcW w:w="821" w:type="dxa"/>
            <w:vMerge/>
          </w:tcPr>
          <w:p w14:paraId="293143A3" w14:textId="77777777" w:rsidR="000A2F50" w:rsidRPr="002518E3" w:rsidRDefault="000A2F50" w:rsidP="00904B23">
            <w:pPr>
              <w:rPr>
                <w:rFonts w:cs="Times New Roman"/>
                <w:sz w:val="20"/>
                <w:szCs w:val="20"/>
              </w:rPr>
            </w:pPr>
          </w:p>
        </w:tc>
        <w:tc>
          <w:tcPr>
            <w:tcW w:w="2013" w:type="dxa"/>
            <w:vMerge/>
          </w:tcPr>
          <w:p w14:paraId="61FC90DD" w14:textId="77777777" w:rsidR="000A2F50" w:rsidRPr="002518E3" w:rsidRDefault="000A2F50" w:rsidP="00904B23">
            <w:pPr>
              <w:rPr>
                <w:rFonts w:cs="Times New Roman"/>
                <w:sz w:val="20"/>
                <w:szCs w:val="20"/>
              </w:rPr>
            </w:pPr>
          </w:p>
        </w:tc>
        <w:tc>
          <w:tcPr>
            <w:tcW w:w="2051" w:type="dxa"/>
            <w:vMerge/>
          </w:tcPr>
          <w:p w14:paraId="314E6785" w14:textId="77777777" w:rsidR="000A2F50" w:rsidRPr="002518E3" w:rsidRDefault="000A2F50" w:rsidP="00904B23">
            <w:pPr>
              <w:rPr>
                <w:rFonts w:cs="Times New Roman"/>
                <w:sz w:val="20"/>
                <w:szCs w:val="20"/>
              </w:rPr>
            </w:pPr>
          </w:p>
        </w:tc>
        <w:tc>
          <w:tcPr>
            <w:tcW w:w="1827" w:type="dxa"/>
          </w:tcPr>
          <w:p w14:paraId="27E62F1C"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4AA1E3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4D54E92F"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4D82906E"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24EBBC6E"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02A89418"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1845FED0"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504D3DD7" w14:textId="77777777" w:rsidR="000A2F50" w:rsidRPr="002518E3" w:rsidRDefault="000A2F50" w:rsidP="00904B23">
            <w:pPr>
              <w:jc w:val="center"/>
              <w:rPr>
                <w:rFonts w:cs="Times New Roman"/>
                <w:sz w:val="20"/>
                <w:szCs w:val="20"/>
              </w:rPr>
            </w:pPr>
          </w:p>
        </w:tc>
        <w:tc>
          <w:tcPr>
            <w:tcW w:w="1103" w:type="dxa"/>
            <w:vAlign w:val="center"/>
          </w:tcPr>
          <w:p w14:paraId="3E4A4E8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3B265D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DF9745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5F1373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1E15F9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E1C75A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4D9523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032FE3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44F2579" w14:textId="77777777" w:rsidTr="00904B23">
        <w:tc>
          <w:tcPr>
            <w:tcW w:w="821" w:type="dxa"/>
            <w:vMerge/>
          </w:tcPr>
          <w:p w14:paraId="5A5A44EC" w14:textId="77777777" w:rsidR="000A2F50" w:rsidRPr="002518E3" w:rsidRDefault="000A2F50" w:rsidP="00904B23">
            <w:pPr>
              <w:rPr>
                <w:rFonts w:cs="Times New Roman"/>
                <w:sz w:val="20"/>
                <w:szCs w:val="20"/>
              </w:rPr>
            </w:pPr>
          </w:p>
        </w:tc>
        <w:tc>
          <w:tcPr>
            <w:tcW w:w="2013" w:type="dxa"/>
            <w:vMerge/>
          </w:tcPr>
          <w:p w14:paraId="5412ECB2" w14:textId="77777777" w:rsidR="000A2F50" w:rsidRPr="002518E3" w:rsidRDefault="000A2F50" w:rsidP="00904B23">
            <w:pPr>
              <w:rPr>
                <w:rFonts w:cs="Times New Roman"/>
                <w:sz w:val="20"/>
                <w:szCs w:val="20"/>
              </w:rPr>
            </w:pPr>
          </w:p>
        </w:tc>
        <w:tc>
          <w:tcPr>
            <w:tcW w:w="2051" w:type="dxa"/>
            <w:vMerge w:val="restart"/>
          </w:tcPr>
          <w:p w14:paraId="750F5622" w14:textId="77777777" w:rsidR="000A2F50" w:rsidRPr="002518E3" w:rsidRDefault="000A2F50" w:rsidP="00904B23">
            <w:pPr>
              <w:rPr>
                <w:rFonts w:cs="Times New Roman"/>
                <w:sz w:val="20"/>
                <w:szCs w:val="20"/>
              </w:rPr>
            </w:pPr>
            <w:r w:rsidRPr="002518E3">
              <w:rPr>
                <w:rFonts w:cs="Times New Roman"/>
                <w:sz w:val="20"/>
                <w:szCs w:val="20"/>
              </w:rPr>
              <w:t>ПК-6.2. Способен обосновывать необходимость и объем лабораторного, инструментального исследований пациента и оценивать их результаты</w:t>
            </w:r>
          </w:p>
        </w:tc>
        <w:tc>
          <w:tcPr>
            <w:tcW w:w="1827" w:type="dxa"/>
          </w:tcPr>
          <w:p w14:paraId="68683EA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238608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47DB653F" w14:textId="77777777" w:rsidR="000A2F50" w:rsidRPr="002518E3" w:rsidRDefault="000A2F50" w:rsidP="00904B23">
            <w:pPr>
              <w:jc w:val="center"/>
              <w:rPr>
                <w:rFonts w:cs="Times New Roman"/>
                <w:sz w:val="20"/>
                <w:szCs w:val="20"/>
              </w:rPr>
            </w:pPr>
            <w:r w:rsidRPr="002518E3">
              <w:rPr>
                <w:rFonts w:cs="Times New Roman"/>
                <w:sz w:val="20"/>
                <w:szCs w:val="20"/>
              </w:rPr>
              <w:t>2.1.4</w:t>
            </w:r>
          </w:p>
        </w:tc>
        <w:tc>
          <w:tcPr>
            <w:tcW w:w="816" w:type="dxa"/>
            <w:tcBorders>
              <w:left w:val="nil"/>
              <w:bottom w:val="single" w:sz="4" w:space="0" w:color="auto"/>
              <w:right w:val="nil"/>
            </w:tcBorders>
            <w:vAlign w:val="center"/>
          </w:tcPr>
          <w:p w14:paraId="46C7EBB1" w14:textId="77777777" w:rsidR="000A2F50" w:rsidRPr="002518E3" w:rsidRDefault="000A2F50" w:rsidP="00904B23">
            <w:pPr>
              <w:jc w:val="center"/>
              <w:rPr>
                <w:rFonts w:cs="Times New Roman"/>
                <w:sz w:val="20"/>
                <w:szCs w:val="20"/>
              </w:rPr>
            </w:pPr>
            <w:r w:rsidRPr="002518E3">
              <w:rPr>
                <w:rFonts w:cs="Times New Roman"/>
                <w:sz w:val="20"/>
                <w:szCs w:val="20"/>
              </w:rPr>
              <w:t>2.1.30</w:t>
            </w:r>
          </w:p>
        </w:tc>
        <w:tc>
          <w:tcPr>
            <w:tcW w:w="816" w:type="dxa"/>
            <w:tcBorders>
              <w:left w:val="nil"/>
              <w:bottom w:val="single" w:sz="4" w:space="0" w:color="auto"/>
            </w:tcBorders>
            <w:vAlign w:val="center"/>
          </w:tcPr>
          <w:p w14:paraId="7EA9D2EB" w14:textId="77777777" w:rsidR="000A2F50" w:rsidRPr="002518E3" w:rsidRDefault="000A2F50" w:rsidP="00904B23">
            <w:pPr>
              <w:jc w:val="center"/>
              <w:rPr>
                <w:rFonts w:cs="Times New Roman"/>
                <w:sz w:val="20"/>
                <w:szCs w:val="20"/>
              </w:rPr>
            </w:pPr>
            <w:r w:rsidRPr="002518E3">
              <w:rPr>
                <w:rFonts w:cs="Times New Roman"/>
                <w:sz w:val="20"/>
                <w:szCs w:val="20"/>
              </w:rPr>
              <w:t>2.1.45</w:t>
            </w:r>
          </w:p>
          <w:p w14:paraId="540D779B" w14:textId="77777777" w:rsidR="000A2F50" w:rsidRPr="002518E3" w:rsidRDefault="000A2F50" w:rsidP="00904B23">
            <w:pPr>
              <w:jc w:val="center"/>
              <w:rPr>
                <w:rFonts w:cs="Times New Roman"/>
                <w:sz w:val="20"/>
                <w:szCs w:val="20"/>
              </w:rPr>
            </w:pPr>
            <w:r w:rsidRPr="002518E3">
              <w:rPr>
                <w:rFonts w:cs="Times New Roman"/>
                <w:sz w:val="20"/>
                <w:szCs w:val="20"/>
              </w:rPr>
              <w:t>2.1.46</w:t>
            </w:r>
          </w:p>
        </w:tc>
        <w:tc>
          <w:tcPr>
            <w:tcW w:w="1103" w:type="dxa"/>
            <w:vAlign w:val="center"/>
          </w:tcPr>
          <w:p w14:paraId="23B2676D"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0E368C9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DBBC44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0765F90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6E0FCA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ECFD0D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58CD52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6DA006C"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9B86826" w14:textId="77777777" w:rsidTr="00904B23">
        <w:tc>
          <w:tcPr>
            <w:tcW w:w="821" w:type="dxa"/>
            <w:vMerge/>
          </w:tcPr>
          <w:p w14:paraId="0B5D5EB7" w14:textId="77777777" w:rsidR="000A2F50" w:rsidRPr="002518E3" w:rsidRDefault="000A2F50" w:rsidP="00904B23">
            <w:pPr>
              <w:rPr>
                <w:rFonts w:cs="Times New Roman"/>
                <w:sz w:val="20"/>
                <w:szCs w:val="20"/>
              </w:rPr>
            </w:pPr>
          </w:p>
        </w:tc>
        <w:tc>
          <w:tcPr>
            <w:tcW w:w="2013" w:type="dxa"/>
            <w:vMerge/>
          </w:tcPr>
          <w:p w14:paraId="18073819" w14:textId="77777777" w:rsidR="000A2F50" w:rsidRPr="002518E3" w:rsidRDefault="000A2F50" w:rsidP="00904B23">
            <w:pPr>
              <w:rPr>
                <w:rFonts w:cs="Times New Roman"/>
                <w:sz w:val="20"/>
                <w:szCs w:val="20"/>
              </w:rPr>
            </w:pPr>
          </w:p>
        </w:tc>
        <w:tc>
          <w:tcPr>
            <w:tcW w:w="2051" w:type="dxa"/>
            <w:vMerge/>
          </w:tcPr>
          <w:p w14:paraId="67FFD199" w14:textId="77777777" w:rsidR="000A2F50" w:rsidRPr="002518E3" w:rsidRDefault="000A2F50" w:rsidP="00904B23">
            <w:pPr>
              <w:rPr>
                <w:rFonts w:cs="Times New Roman"/>
                <w:sz w:val="20"/>
                <w:szCs w:val="20"/>
              </w:rPr>
            </w:pPr>
          </w:p>
        </w:tc>
        <w:tc>
          <w:tcPr>
            <w:tcW w:w="1827" w:type="dxa"/>
          </w:tcPr>
          <w:p w14:paraId="5C18D57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FC20BE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24E5B75" w14:textId="77777777" w:rsidR="000A2F50" w:rsidRPr="002518E3" w:rsidRDefault="000A2F50" w:rsidP="00904B23">
            <w:pPr>
              <w:jc w:val="center"/>
              <w:rPr>
                <w:rFonts w:cs="Times New Roman"/>
                <w:sz w:val="20"/>
                <w:szCs w:val="20"/>
              </w:rPr>
            </w:pPr>
            <w:r w:rsidRPr="002518E3">
              <w:rPr>
                <w:rFonts w:cs="Times New Roman"/>
                <w:sz w:val="20"/>
                <w:szCs w:val="20"/>
              </w:rPr>
              <w:t>2.2.1</w:t>
            </w:r>
          </w:p>
          <w:p w14:paraId="63174B21" w14:textId="77777777" w:rsidR="000A2F50" w:rsidRPr="002518E3" w:rsidRDefault="000A2F50" w:rsidP="00904B23">
            <w:pPr>
              <w:jc w:val="center"/>
              <w:rPr>
                <w:rFonts w:cs="Times New Roman"/>
                <w:sz w:val="20"/>
                <w:szCs w:val="20"/>
              </w:rPr>
            </w:pPr>
            <w:r w:rsidRPr="002518E3">
              <w:rPr>
                <w:rFonts w:cs="Times New Roman"/>
                <w:sz w:val="20"/>
                <w:szCs w:val="20"/>
              </w:rPr>
              <w:t>2.2.4</w:t>
            </w:r>
          </w:p>
          <w:p w14:paraId="0FAA109A" w14:textId="77777777" w:rsidR="000A2F50" w:rsidRPr="002518E3" w:rsidRDefault="000A2F50" w:rsidP="00904B23">
            <w:pPr>
              <w:jc w:val="center"/>
              <w:rPr>
                <w:rFonts w:cs="Times New Roman"/>
                <w:sz w:val="20"/>
                <w:szCs w:val="20"/>
              </w:rPr>
            </w:pPr>
            <w:r w:rsidRPr="002518E3">
              <w:rPr>
                <w:rFonts w:cs="Times New Roman"/>
                <w:sz w:val="20"/>
                <w:szCs w:val="20"/>
              </w:rPr>
              <w:t>2.2.7</w:t>
            </w:r>
          </w:p>
          <w:p w14:paraId="0A4B8EBC" w14:textId="77777777" w:rsidR="000A2F50" w:rsidRPr="002518E3" w:rsidRDefault="000A2F50" w:rsidP="00904B23">
            <w:pPr>
              <w:jc w:val="center"/>
              <w:rPr>
                <w:rFonts w:cs="Times New Roman"/>
                <w:sz w:val="20"/>
                <w:szCs w:val="20"/>
              </w:rPr>
            </w:pPr>
            <w:r w:rsidRPr="002518E3">
              <w:rPr>
                <w:rFonts w:cs="Times New Roman"/>
                <w:sz w:val="20"/>
                <w:szCs w:val="20"/>
              </w:rPr>
              <w:t>2.2.8</w:t>
            </w:r>
          </w:p>
          <w:p w14:paraId="0FAF6AE9"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57A5315A" w14:textId="77777777" w:rsidR="000A2F50" w:rsidRPr="002518E3" w:rsidRDefault="000A2F50" w:rsidP="00904B23">
            <w:pPr>
              <w:jc w:val="center"/>
              <w:rPr>
                <w:rFonts w:cs="Times New Roman"/>
                <w:sz w:val="20"/>
                <w:szCs w:val="20"/>
              </w:rPr>
            </w:pPr>
            <w:r w:rsidRPr="002518E3">
              <w:rPr>
                <w:rFonts w:cs="Times New Roman"/>
                <w:sz w:val="20"/>
                <w:szCs w:val="20"/>
              </w:rPr>
              <w:t>2.2.14</w:t>
            </w:r>
          </w:p>
          <w:p w14:paraId="77633930" w14:textId="77777777" w:rsidR="000A2F50" w:rsidRPr="002518E3" w:rsidRDefault="000A2F50" w:rsidP="00904B23">
            <w:pPr>
              <w:jc w:val="center"/>
              <w:rPr>
                <w:rFonts w:cs="Times New Roman"/>
                <w:sz w:val="20"/>
                <w:szCs w:val="20"/>
              </w:rPr>
            </w:pPr>
            <w:r w:rsidRPr="002518E3">
              <w:rPr>
                <w:rFonts w:cs="Times New Roman"/>
                <w:sz w:val="20"/>
                <w:szCs w:val="20"/>
              </w:rPr>
              <w:t>2.2.15</w:t>
            </w:r>
          </w:p>
        </w:tc>
        <w:tc>
          <w:tcPr>
            <w:tcW w:w="816" w:type="dxa"/>
            <w:tcBorders>
              <w:left w:val="nil"/>
              <w:bottom w:val="single" w:sz="4" w:space="0" w:color="auto"/>
              <w:right w:val="nil"/>
            </w:tcBorders>
            <w:vAlign w:val="center"/>
          </w:tcPr>
          <w:p w14:paraId="3495CB11" w14:textId="77777777" w:rsidR="000A2F50" w:rsidRPr="002518E3" w:rsidRDefault="000A2F50" w:rsidP="00904B23">
            <w:pPr>
              <w:jc w:val="center"/>
              <w:rPr>
                <w:rFonts w:cs="Times New Roman"/>
                <w:sz w:val="20"/>
                <w:szCs w:val="20"/>
              </w:rPr>
            </w:pPr>
            <w:r w:rsidRPr="002518E3">
              <w:rPr>
                <w:rFonts w:cs="Times New Roman"/>
                <w:sz w:val="20"/>
                <w:szCs w:val="20"/>
              </w:rPr>
              <w:t>2.2.23</w:t>
            </w:r>
          </w:p>
          <w:p w14:paraId="719C22EA" w14:textId="77777777" w:rsidR="000A2F50" w:rsidRPr="002518E3" w:rsidRDefault="000A2F50" w:rsidP="00904B23">
            <w:pPr>
              <w:jc w:val="center"/>
              <w:rPr>
                <w:rFonts w:cs="Times New Roman"/>
                <w:sz w:val="20"/>
                <w:szCs w:val="20"/>
              </w:rPr>
            </w:pPr>
            <w:r w:rsidRPr="002518E3">
              <w:rPr>
                <w:rFonts w:cs="Times New Roman"/>
                <w:sz w:val="20"/>
                <w:szCs w:val="20"/>
              </w:rPr>
              <w:t>2.2.29</w:t>
            </w:r>
          </w:p>
          <w:p w14:paraId="0DF45FC0" w14:textId="77777777" w:rsidR="000A2F50" w:rsidRPr="002518E3" w:rsidRDefault="000A2F50" w:rsidP="00904B23">
            <w:pPr>
              <w:jc w:val="center"/>
              <w:rPr>
                <w:rFonts w:cs="Times New Roman"/>
                <w:sz w:val="20"/>
                <w:szCs w:val="20"/>
              </w:rPr>
            </w:pPr>
            <w:r w:rsidRPr="002518E3">
              <w:rPr>
                <w:rFonts w:cs="Times New Roman"/>
                <w:sz w:val="20"/>
                <w:szCs w:val="20"/>
              </w:rPr>
              <w:t>2.2.32</w:t>
            </w:r>
          </w:p>
          <w:p w14:paraId="7309FC39" w14:textId="77777777" w:rsidR="000A2F50" w:rsidRPr="002518E3" w:rsidRDefault="000A2F50" w:rsidP="00904B23">
            <w:pPr>
              <w:jc w:val="center"/>
              <w:rPr>
                <w:rFonts w:cs="Times New Roman"/>
                <w:sz w:val="20"/>
                <w:szCs w:val="20"/>
              </w:rPr>
            </w:pPr>
            <w:r w:rsidRPr="002518E3">
              <w:rPr>
                <w:rFonts w:cs="Times New Roman"/>
                <w:sz w:val="20"/>
                <w:szCs w:val="20"/>
              </w:rPr>
              <w:t>2.2.33</w:t>
            </w:r>
          </w:p>
          <w:p w14:paraId="611E0EBE" w14:textId="77777777" w:rsidR="000A2F50" w:rsidRPr="002518E3" w:rsidRDefault="000A2F50" w:rsidP="00904B23">
            <w:pPr>
              <w:jc w:val="center"/>
              <w:rPr>
                <w:rFonts w:cs="Times New Roman"/>
                <w:sz w:val="20"/>
                <w:szCs w:val="20"/>
              </w:rPr>
            </w:pPr>
            <w:r w:rsidRPr="002518E3">
              <w:rPr>
                <w:rFonts w:cs="Times New Roman"/>
                <w:sz w:val="20"/>
                <w:szCs w:val="20"/>
              </w:rPr>
              <w:t>2.2.34</w:t>
            </w:r>
          </w:p>
          <w:p w14:paraId="59286890" w14:textId="77777777" w:rsidR="000A2F50" w:rsidRPr="002518E3" w:rsidRDefault="000A2F50" w:rsidP="00904B23">
            <w:pPr>
              <w:jc w:val="center"/>
              <w:rPr>
                <w:rFonts w:cs="Times New Roman"/>
                <w:sz w:val="20"/>
                <w:szCs w:val="20"/>
              </w:rPr>
            </w:pPr>
            <w:r w:rsidRPr="002518E3">
              <w:rPr>
                <w:rFonts w:cs="Times New Roman"/>
                <w:sz w:val="20"/>
                <w:szCs w:val="20"/>
              </w:rPr>
              <w:t>2.2.36</w:t>
            </w:r>
          </w:p>
          <w:p w14:paraId="7E403879" w14:textId="77777777" w:rsidR="000A2F50" w:rsidRPr="002518E3" w:rsidRDefault="000A2F50" w:rsidP="00904B23">
            <w:pPr>
              <w:jc w:val="center"/>
              <w:rPr>
                <w:rFonts w:cs="Times New Roman"/>
                <w:sz w:val="20"/>
                <w:szCs w:val="20"/>
              </w:rPr>
            </w:pPr>
            <w:r w:rsidRPr="002518E3">
              <w:rPr>
                <w:rFonts w:cs="Times New Roman"/>
                <w:sz w:val="20"/>
                <w:szCs w:val="20"/>
              </w:rPr>
              <w:t>2.2.38</w:t>
            </w:r>
          </w:p>
        </w:tc>
        <w:tc>
          <w:tcPr>
            <w:tcW w:w="816" w:type="dxa"/>
            <w:tcBorders>
              <w:left w:val="nil"/>
              <w:bottom w:val="single" w:sz="4" w:space="0" w:color="auto"/>
            </w:tcBorders>
            <w:vAlign w:val="center"/>
          </w:tcPr>
          <w:p w14:paraId="00C363D6" w14:textId="77777777" w:rsidR="000A2F50" w:rsidRPr="002518E3" w:rsidRDefault="000A2F50" w:rsidP="00904B23">
            <w:pPr>
              <w:jc w:val="center"/>
              <w:rPr>
                <w:rFonts w:cs="Times New Roman"/>
                <w:sz w:val="20"/>
                <w:szCs w:val="20"/>
              </w:rPr>
            </w:pPr>
            <w:r w:rsidRPr="002518E3">
              <w:rPr>
                <w:rFonts w:cs="Times New Roman"/>
                <w:sz w:val="20"/>
                <w:szCs w:val="20"/>
              </w:rPr>
              <w:t>2.2.40</w:t>
            </w:r>
          </w:p>
          <w:p w14:paraId="62D9AF2E" w14:textId="77777777" w:rsidR="000A2F50" w:rsidRPr="002518E3" w:rsidRDefault="000A2F50" w:rsidP="00904B23">
            <w:pPr>
              <w:jc w:val="center"/>
              <w:rPr>
                <w:rFonts w:cs="Times New Roman"/>
                <w:sz w:val="20"/>
                <w:szCs w:val="20"/>
              </w:rPr>
            </w:pPr>
            <w:r w:rsidRPr="002518E3">
              <w:rPr>
                <w:rFonts w:cs="Times New Roman"/>
                <w:sz w:val="20"/>
                <w:szCs w:val="20"/>
              </w:rPr>
              <w:t>2.2.41</w:t>
            </w:r>
          </w:p>
          <w:p w14:paraId="54225885" w14:textId="77777777" w:rsidR="000A2F50" w:rsidRPr="002518E3" w:rsidRDefault="000A2F50" w:rsidP="00904B23">
            <w:pPr>
              <w:jc w:val="center"/>
              <w:rPr>
                <w:rFonts w:cs="Times New Roman"/>
                <w:sz w:val="20"/>
                <w:szCs w:val="20"/>
              </w:rPr>
            </w:pPr>
            <w:r w:rsidRPr="002518E3">
              <w:rPr>
                <w:rFonts w:cs="Times New Roman"/>
                <w:sz w:val="20"/>
                <w:szCs w:val="20"/>
              </w:rPr>
              <w:t>2.2.42</w:t>
            </w:r>
          </w:p>
          <w:p w14:paraId="44AABF55" w14:textId="77777777" w:rsidR="000A2F50" w:rsidRPr="002518E3" w:rsidRDefault="000A2F50" w:rsidP="00904B23">
            <w:pPr>
              <w:jc w:val="center"/>
              <w:rPr>
                <w:rFonts w:cs="Times New Roman"/>
                <w:sz w:val="20"/>
                <w:szCs w:val="20"/>
              </w:rPr>
            </w:pPr>
            <w:r w:rsidRPr="002518E3">
              <w:rPr>
                <w:rFonts w:cs="Times New Roman"/>
                <w:sz w:val="20"/>
                <w:szCs w:val="20"/>
              </w:rPr>
              <w:t>2.2.46</w:t>
            </w:r>
          </w:p>
          <w:p w14:paraId="657AF1A0" w14:textId="77777777" w:rsidR="000A2F50" w:rsidRPr="002518E3" w:rsidRDefault="000A2F50" w:rsidP="00904B23">
            <w:pPr>
              <w:jc w:val="center"/>
              <w:rPr>
                <w:rFonts w:cs="Times New Roman"/>
                <w:sz w:val="20"/>
                <w:szCs w:val="20"/>
              </w:rPr>
            </w:pPr>
            <w:r w:rsidRPr="002518E3">
              <w:rPr>
                <w:rFonts w:cs="Times New Roman"/>
                <w:sz w:val="20"/>
                <w:szCs w:val="20"/>
              </w:rPr>
              <w:t>2.2.47</w:t>
            </w:r>
          </w:p>
          <w:p w14:paraId="3894677C" w14:textId="77777777" w:rsidR="000A2F50" w:rsidRPr="002518E3" w:rsidRDefault="000A2F50" w:rsidP="00904B23">
            <w:pPr>
              <w:jc w:val="center"/>
              <w:rPr>
                <w:rFonts w:cs="Times New Roman"/>
                <w:sz w:val="20"/>
                <w:szCs w:val="20"/>
              </w:rPr>
            </w:pPr>
            <w:r w:rsidRPr="002518E3">
              <w:rPr>
                <w:rFonts w:cs="Times New Roman"/>
                <w:sz w:val="20"/>
                <w:szCs w:val="20"/>
              </w:rPr>
              <w:t>2.2.48</w:t>
            </w:r>
          </w:p>
          <w:p w14:paraId="3052CA27" w14:textId="77777777" w:rsidR="000A2F50" w:rsidRPr="002518E3" w:rsidRDefault="000A2F50" w:rsidP="00904B23">
            <w:pPr>
              <w:jc w:val="center"/>
              <w:rPr>
                <w:rFonts w:cs="Times New Roman"/>
                <w:sz w:val="20"/>
                <w:szCs w:val="20"/>
              </w:rPr>
            </w:pPr>
            <w:r w:rsidRPr="002518E3">
              <w:rPr>
                <w:rFonts w:cs="Times New Roman"/>
                <w:sz w:val="20"/>
                <w:szCs w:val="20"/>
              </w:rPr>
              <w:t>2.2.50</w:t>
            </w:r>
          </w:p>
        </w:tc>
        <w:tc>
          <w:tcPr>
            <w:tcW w:w="1103" w:type="dxa"/>
            <w:vAlign w:val="center"/>
          </w:tcPr>
          <w:p w14:paraId="7322064B" w14:textId="77777777" w:rsidR="000A2F50" w:rsidRPr="002518E3" w:rsidRDefault="000A2F50" w:rsidP="00904B23">
            <w:pPr>
              <w:jc w:val="center"/>
              <w:rPr>
                <w:rFonts w:cs="Times New Roman"/>
                <w:sz w:val="20"/>
                <w:szCs w:val="20"/>
              </w:rPr>
            </w:pPr>
            <w:r w:rsidRPr="002518E3">
              <w:rPr>
                <w:rFonts w:cs="Times New Roman"/>
                <w:sz w:val="20"/>
                <w:szCs w:val="20"/>
              </w:rPr>
              <w:t>21</w:t>
            </w:r>
          </w:p>
        </w:tc>
        <w:tc>
          <w:tcPr>
            <w:tcW w:w="693" w:type="dxa"/>
            <w:vAlign w:val="center"/>
          </w:tcPr>
          <w:p w14:paraId="7B585A10" w14:textId="77777777" w:rsidR="000A2F50" w:rsidRPr="002518E3" w:rsidRDefault="000A2F50" w:rsidP="00904B23">
            <w:pPr>
              <w:jc w:val="center"/>
              <w:rPr>
                <w:rFonts w:cs="Times New Roman"/>
                <w:sz w:val="20"/>
                <w:szCs w:val="20"/>
              </w:rPr>
            </w:pPr>
            <w:r w:rsidRPr="002518E3">
              <w:rPr>
                <w:rFonts w:cs="Times New Roman"/>
                <w:sz w:val="20"/>
                <w:szCs w:val="20"/>
              </w:rPr>
              <w:t>10</w:t>
            </w:r>
          </w:p>
        </w:tc>
        <w:tc>
          <w:tcPr>
            <w:tcW w:w="693" w:type="dxa"/>
            <w:vAlign w:val="center"/>
          </w:tcPr>
          <w:p w14:paraId="07840A8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6F94BA7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37C2C7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66ED939"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82" w:type="dxa"/>
            <w:vAlign w:val="center"/>
          </w:tcPr>
          <w:p w14:paraId="2590277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647C0B3"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B88EFB2" w14:textId="77777777" w:rsidTr="00904B23">
        <w:tc>
          <w:tcPr>
            <w:tcW w:w="821" w:type="dxa"/>
            <w:vMerge/>
          </w:tcPr>
          <w:p w14:paraId="22803A78" w14:textId="77777777" w:rsidR="000A2F50" w:rsidRPr="002518E3" w:rsidRDefault="000A2F50" w:rsidP="00904B23">
            <w:pPr>
              <w:rPr>
                <w:rFonts w:cs="Times New Roman"/>
                <w:sz w:val="20"/>
                <w:szCs w:val="20"/>
              </w:rPr>
            </w:pPr>
          </w:p>
        </w:tc>
        <w:tc>
          <w:tcPr>
            <w:tcW w:w="2013" w:type="dxa"/>
            <w:vMerge/>
          </w:tcPr>
          <w:p w14:paraId="2C4FDE11" w14:textId="77777777" w:rsidR="000A2F50" w:rsidRPr="002518E3" w:rsidRDefault="000A2F50" w:rsidP="00904B23">
            <w:pPr>
              <w:rPr>
                <w:rFonts w:cs="Times New Roman"/>
                <w:sz w:val="20"/>
                <w:szCs w:val="20"/>
              </w:rPr>
            </w:pPr>
          </w:p>
        </w:tc>
        <w:tc>
          <w:tcPr>
            <w:tcW w:w="2051" w:type="dxa"/>
            <w:vMerge/>
          </w:tcPr>
          <w:p w14:paraId="0F070F2A" w14:textId="77777777" w:rsidR="000A2F50" w:rsidRPr="002518E3" w:rsidRDefault="000A2F50" w:rsidP="00904B23">
            <w:pPr>
              <w:rPr>
                <w:rFonts w:cs="Times New Roman"/>
                <w:sz w:val="20"/>
                <w:szCs w:val="20"/>
              </w:rPr>
            </w:pPr>
          </w:p>
        </w:tc>
        <w:tc>
          <w:tcPr>
            <w:tcW w:w="1827" w:type="dxa"/>
          </w:tcPr>
          <w:p w14:paraId="1CDD81B2"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8C54F6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484C032" w14:textId="77777777" w:rsidR="000A2F50" w:rsidRPr="002518E3" w:rsidRDefault="000A2F50" w:rsidP="00904B23">
            <w:pPr>
              <w:jc w:val="center"/>
              <w:rPr>
                <w:rFonts w:cs="Times New Roman"/>
                <w:sz w:val="20"/>
                <w:szCs w:val="20"/>
              </w:rPr>
            </w:pPr>
            <w:r w:rsidRPr="002518E3">
              <w:rPr>
                <w:rFonts w:cs="Times New Roman"/>
                <w:sz w:val="20"/>
                <w:szCs w:val="20"/>
              </w:rPr>
              <w:t>2.3.1</w:t>
            </w:r>
          </w:p>
          <w:p w14:paraId="33CE0F9D" w14:textId="77777777" w:rsidR="000A2F50" w:rsidRPr="002518E3" w:rsidRDefault="000A2F50" w:rsidP="00904B23">
            <w:pPr>
              <w:jc w:val="center"/>
              <w:rPr>
                <w:rFonts w:cs="Times New Roman"/>
                <w:sz w:val="20"/>
                <w:szCs w:val="20"/>
              </w:rPr>
            </w:pPr>
            <w:r w:rsidRPr="002518E3">
              <w:rPr>
                <w:rFonts w:cs="Times New Roman"/>
                <w:sz w:val="20"/>
                <w:szCs w:val="20"/>
              </w:rPr>
              <w:t>2.3.2</w:t>
            </w:r>
          </w:p>
          <w:p w14:paraId="0339BE86" w14:textId="77777777" w:rsidR="000A2F50" w:rsidRPr="002518E3" w:rsidRDefault="000A2F50" w:rsidP="00904B23">
            <w:pPr>
              <w:jc w:val="center"/>
              <w:rPr>
                <w:rFonts w:cs="Times New Roman"/>
                <w:sz w:val="20"/>
                <w:szCs w:val="20"/>
              </w:rPr>
            </w:pPr>
            <w:r w:rsidRPr="002518E3">
              <w:rPr>
                <w:rFonts w:cs="Times New Roman"/>
                <w:sz w:val="20"/>
                <w:szCs w:val="20"/>
              </w:rPr>
              <w:t>2.3.3</w:t>
            </w:r>
          </w:p>
          <w:p w14:paraId="594ECEE7" w14:textId="77777777" w:rsidR="000A2F50" w:rsidRPr="002518E3" w:rsidRDefault="000A2F50" w:rsidP="00904B23">
            <w:pPr>
              <w:jc w:val="center"/>
              <w:rPr>
                <w:rFonts w:cs="Times New Roman"/>
                <w:sz w:val="20"/>
                <w:szCs w:val="20"/>
              </w:rPr>
            </w:pPr>
            <w:r w:rsidRPr="002518E3">
              <w:rPr>
                <w:rFonts w:cs="Times New Roman"/>
                <w:sz w:val="20"/>
                <w:szCs w:val="20"/>
              </w:rPr>
              <w:t>2.3.4</w:t>
            </w:r>
          </w:p>
          <w:p w14:paraId="3F6464EA" w14:textId="77777777" w:rsidR="000A2F50" w:rsidRPr="002518E3" w:rsidRDefault="000A2F50" w:rsidP="00904B23">
            <w:pPr>
              <w:jc w:val="center"/>
              <w:rPr>
                <w:rFonts w:cs="Times New Roman"/>
                <w:sz w:val="20"/>
                <w:szCs w:val="20"/>
              </w:rPr>
            </w:pPr>
            <w:r w:rsidRPr="002518E3">
              <w:rPr>
                <w:rFonts w:cs="Times New Roman"/>
                <w:sz w:val="20"/>
                <w:szCs w:val="20"/>
              </w:rPr>
              <w:t>2.3.6</w:t>
            </w:r>
          </w:p>
          <w:p w14:paraId="09802C3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2.3.11</w:t>
            </w:r>
          </w:p>
          <w:p w14:paraId="152C1CB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2.3.13</w:t>
            </w:r>
          </w:p>
          <w:p w14:paraId="58561B7A" w14:textId="77777777" w:rsidR="000A2F50" w:rsidRPr="002518E3" w:rsidRDefault="000A2F50" w:rsidP="00904B23">
            <w:pPr>
              <w:jc w:val="center"/>
              <w:rPr>
                <w:rFonts w:cs="Times New Roman"/>
                <w:sz w:val="20"/>
                <w:szCs w:val="20"/>
              </w:rPr>
            </w:pPr>
            <w:r w:rsidRPr="002518E3">
              <w:rPr>
                <w:rFonts w:cs="Times New Roman"/>
                <w:sz w:val="20"/>
                <w:szCs w:val="20"/>
                <w:lang w:val="en-US"/>
              </w:rPr>
              <w:t>2.3.14</w:t>
            </w:r>
          </w:p>
        </w:tc>
        <w:tc>
          <w:tcPr>
            <w:tcW w:w="816" w:type="dxa"/>
            <w:tcBorders>
              <w:left w:val="nil"/>
              <w:bottom w:val="single" w:sz="4" w:space="0" w:color="auto"/>
              <w:right w:val="nil"/>
            </w:tcBorders>
            <w:vAlign w:val="center"/>
          </w:tcPr>
          <w:p w14:paraId="7A68FB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2.3.16</w:t>
            </w:r>
          </w:p>
          <w:p w14:paraId="287F71F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2.3.20</w:t>
            </w:r>
          </w:p>
          <w:p w14:paraId="3C446C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2.3.21</w:t>
            </w:r>
          </w:p>
          <w:p w14:paraId="27FD54B8" w14:textId="77777777" w:rsidR="000A2F50" w:rsidRPr="002518E3" w:rsidRDefault="000A2F50" w:rsidP="00904B23">
            <w:pPr>
              <w:jc w:val="center"/>
              <w:rPr>
                <w:rFonts w:cs="Times New Roman"/>
                <w:sz w:val="20"/>
                <w:szCs w:val="20"/>
              </w:rPr>
            </w:pPr>
            <w:r w:rsidRPr="002518E3">
              <w:rPr>
                <w:rFonts w:cs="Times New Roman"/>
                <w:sz w:val="20"/>
                <w:szCs w:val="20"/>
              </w:rPr>
              <w:t>2.3.26</w:t>
            </w:r>
          </w:p>
          <w:p w14:paraId="3CA7EE2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2.3.27</w:t>
            </w:r>
          </w:p>
          <w:p w14:paraId="11677FA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2.3.28</w:t>
            </w:r>
          </w:p>
          <w:p w14:paraId="4A98A8F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2.3.31</w:t>
            </w:r>
          </w:p>
          <w:p w14:paraId="5D98001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2.3.35</w:t>
            </w:r>
          </w:p>
        </w:tc>
        <w:tc>
          <w:tcPr>
            <w:tcW w:w="816" w:type="dxa"/>
            <w:tcBorders>
              <w:left w:val="nil"/>
              <w:bottom w:val="single" w:sz="4" w:space="0" w:color="auto"/>
            </w:tcBorders>
            <w:vAlign w:val="center"/>
          </w:tcPr>
          <w:p w14:paraId="2B499C0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2.3.36</w:t>
            </w:r>
          </w:p>
          <w:p w14:paraId="41F3683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2.3.37</w:t>
            </w:r>
          </w:p>
          <w:p w14:paraId="31F134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2.3.40</w:t>
            </w:r>
          </w:p>
          <w:p w14:paraId="0D67F56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2.3.41</w:t>
            </w:r>
          </w:p>
          <w:p w14:paraId="683D455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2.3.42</w:t>
            </w:r>
          </w:p>
          <w:p w14:paraId="119A99F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2.3.43</w:t>
            </w:r>
          </w:p>
          <w:p w14:paraId="73114D6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2.3.46</w:t>
            </w:r>
          </w:p>
          <w:p w14:paraId="79D35CDA" w14:textId="77777777" w:rsidR="000A2F50" w:rsidRPr="002518E3" w:rsidRDefault="000A2F50" w:rsidP="00904B23">
            <w:pPr>
              <w:jc w:val="center"/>
              <w:rPr>
                <w:rFonts w:cs="Times New Roman"/>
                <w:sz w:val="20"/>
                <w:szCs w:val="20"/>
                <w:lang w:val="en-US"/>
              </w:rPr>
            </w:pPr>
          </w:p>
        </w:tc>
        <w:tc>
          <w:tcPr>
            <w:tcW w:w="1103" w:type="dxa"/>
            <w:vAlign w:val="center"/>
          </w:tcPr>
          <w:p w14:paraId="3C9E21E3" w14:textId="77777777" w:rsidR="000A2F50" w:rsidRPr="002518E3" w:rsidRDefault="000A2F50" w:rsidP="00904B23">
            <w:pPr>
              <w:jc w:val="center"/>
              <w:rPr>
                <w:rFonts w:cs="Times New Roman"/>
                <w:sz w:val="20"/>
                <w:szCs w:val="20"/>
              </w:rPr>
            </w:pPr>
            <w:r w:rsidRPr="002518E3">
              <w:rPr>
                <w:rFonts w:cs="Times New Roman"/>
                <w:sz w:val="20"/>
                <w:szCs w:val="20"/>
              </w:rPr>
              <w:t>23</w:t>
            </w:r>
          </w:p>
        </w:tc>
        <w:tc>
          <w:tcPr>
            <w:tcW w:w="693" w:type="dxa"/>
            <w:vAlign w:val="center"/>
          </w:tcPr>
          <w:p w14:paraId="1986E3B3"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66DA0285"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549FA6D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0BD18AD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0C7F4B6"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82" w:type="dxa"/>
            <w:vAlign w:val="center"/>
          </w:tcPr>
          <w:p w14:paraId="120389B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CC7E42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F64C4EF" w14:textId="77777777" w:rsidTr="00904B23">
        <w:tc>
          <w:tcPr>
            <w:tcW w:w="821" w:type="dxa"/>
            <w:vMerge/>
          </w:tcPr>
          <w:p w14:paraId="1F6045FD" w14:textId="77777777" w:rsidR="000A2F50" w:rsidRPr="002518E3" w:rsidRDefault="000A2F50" w:rsidP="00904B23">
            <w:pPr>
              <w:rPr>
                <w:rFonts w:cs="Times New Roman"/>
                <w:sz w:val="20"/>
                <w:szCs w:val="20"/>
              </w:rPr>
            </w:pPr>
          </w:p>
        </w:tc>
        <w:tc>
          <w:tcPr>
            <w:tcW w:w="2013" w:type="dxa"/>
            <w:vMerge/>
          </w:tcPr>
          <w:p w14:paraId="4B69AD39" w14:textId="77777777" w:rsidR="000A2F50" w:rsidRPr="002518E3" w:rsidRDefault="000A2F50" w:rsidP="00904B23">
            <w:pPr>
              <w:rPr>
                <w:rFonts w:cs="Times New Roman"/>
                <w:sz w:val="20"/>
                <w:szCs w:val="20"/>
              </w:rPr>
            </w:pPr>
          </w:p>
        </w:tc>
        <w:tc>
          <w:tcPr>
            <w:tcW w:w="2051" w:type="dxa"/>
            <w:vMerge/>
          </w:tcPr>
          <w:p w14:paraId="30274FA4" w14:textId="77777777" w:rsidR="000A2F50" w:rsidRPr="002518E3" w:rsidRDefault="000A2F50" w:rsidP="00904B23">
            <w:pPr>
              <w:rPr>
                <w:rFonts w:cs="Times New Roman"/>
                <w:sz w:val="20"/>
                <w:szCs w:val="20"/>
              </w:rPr>
            </w:pPr>
          </w:p>
        </w:tc>
        <w:tc>
          <w:tcPr>
            <w:tcW w:w="1827" w:type="dxa"/>
          </w:tcPr>
          <w:p w14:paraId="6F272655"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4BF69053"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1</w:t>
            </w:r>
          </w:p>
        </w:tc>
        <w:tc>
          <w:tcPr>
            <w:tcW w:w="816" w:type="dxa"/>
            <w:tcBorders>
              <w:bottom w:val="single" w:sz="4" w:space="0" w:color="auto"/>
              <w:right w:val="nil"/>
            </w:tcBorders>
            <w:vAlign w:val="center"/>
          </w:tcPr>
          <w:p w14:paraId="4D0BAD53"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54051594"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6219B318"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0EF881E1"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6E9B4643"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55E37B0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2F319E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335776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532850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E25685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C21419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2DE82F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D54203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BC28AE1" w14:textId="77777777" w:rsidTr="00904B23">
        <w:tc>
          <w:tcPr>
            <w:tcW w:w="821" w:type="dxa"/>
            <w:vMerge/>
          </w:tcPr>
          <w:p w14:paraId="47E3CE54" w14:textId="77777777" w:rsidR="000A2F50" w:rsidRPr="002518E3" w:rsidRDefault="000A2F50" w:rsidP="00904B23">
            <w:pPr>
              <w:rPr>
                <w:rFonts w:cs="Times New Roman"/>
                <w:sz w:val="20"/>
                <w:szCs w:val="20"/>
              </w:rPr>
            </w:pPr>
          </w:p>
        </w:tc>
        <w:tc>
          <w:tcPr>
            <w:tcW w:w="2013" w:type="dxa"/>
            <w:vMerge/>
          </w:tcPr>
          <w:p w14:paraId="096F4DA0" w14:textId="77777777" w:rsidR="000A2F50" w:rsidRPr="002518E3" w:rsidRDefault="000A2F50" w:rsidP="00904B23">
            <w:pPr>
              <w:rPr>
                <w:rFonts w:cs="Times New Roman"/>
                <w:sz w:val="20"/>
                <w:szCs w:val="20"/>
              </w:rPr>
            </w:pPr>
          </w:p>
        </w:tc>
        <w:tc>
          <w:tcPr>
            <w:tcW w:w="2051" w:type="dxa"/>
            <w:vMerge/>
          </w:tcPr>
          <w:p w14:paraId="0E01B630" w14:textId="77777777" w:rsidR="000A2F50" w:rsidRPr="002518E3" w:rsidRDefault="000A2F50" w:rsidP="00904B23">
            <w:pPr>
              <w:rPr>
                <w:rFonts w:cs="Times New Roman"/>
                <w:sz w:val="20"/>
                <w:szCs w:val="20"/>
              </w:rPr>
            </w:pPr>
          </w:p>
        </w:tc>
        <w:tc>
          <w:tcPr>
            <w:tcW w:w="1827" w:type="dxa"/>
          </w:tcPr>
          <w:p w14:paraId="72B718B7"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53C170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D4CF6DC"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2CA7251F"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2347EFE1"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19CA4782"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0026059F"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4DB24B80" w14:textId="77777777" w:rsidR="000A2F50" w:rsidRPr="002518E3" w:rsidRDefault="000A2F50" w:rsidP="00904B23">
            <w:pPr>
              <w:jc w:val="center"/>
              <w:rPr>
                <w:rFonts w:cs="Times New Roman"/>
                <w:sz w:val="20"/>
                <w:szCs w:val="20"/>
              </w:rPr>
            </w:pPr>
          </w:p>
        </w:tc>
        <w:tc>
          <w:tcPr>
            <w:tcW w:w="1103" w:type="dxa"/>
            <w:vAlign w:val="center"/>
          </w:tcPr>
          <w:p w14:paraId="4C0743D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DC19AB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75A417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C8F49C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00E2A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A7A22C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A95968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7BC3EC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33B0EE4" w14:textId="77777777" w:rsidTr="00904B23">
        <w:tc>
          <w:tcPr>
            <w:tcW w:w="821" w:type="dxa"/>
            <w:vMerge/>
          </w:tcPr>
          <w:p w14:paraId="4156A0FF" w14:textId="77777777" w:rsidR="000A2F50" w:rsidRPr="002518E3" w:rsidRDefault="000A2F50" w:rsidP="00904B23">
            <w:pPr>
              <w:rPr>
                <w:rFonts w:cs="Times New Roman"/>
                <w:sz w:val="20"/>
                <w:szCs w:val="20"/>
              </w:rPr>
            </w:pPr>
          </w:p>
        </w:tc>
        <w:tc>
          <w:tcPr>
            <w:tcW w:w="2013" w:type="dxa"/>
            <w:vMerge/>
          </w:tcPr>
          <w:p w14:paraId="336B2683" w14:textId="77777777" w:rsidR="000A2F50" w:rsidRPr="002518E3" w:rsidRDefault="000A2F50" w:rsidP="00904B23">
            <w:pPr>
              <w:rPr>
                <w:rFonts w:cs="Times New Roman"/>
                <w:sz w:val="20"/>
                <w:szCs w:val="20"/>
              </w:rPr>
            </w:pPr>
          </w:p>
        </w:tc>
        <w:tc>
          <w:tcPr>
            <w:tcW w:w="2051" w:type="dxa"/>
            <w:vMerge/>
          </w:tcPr>
          <w:p w14:paraId="30B13B32" w14:textId="77777777" w:rsidR="000A2F50" w:rsidRPr="002518E3" w:rsidRDefault="000A2F50" w:rsidP="00904B23">
            <w:pPr>
              <w:rPr>
                <w:rFonts w:cs="Times New Roman"/>
                <w:sz w:val="20"/>
                <w:szCs w:val="20"/>
              </w:rPr>
            </w:pPr>
          </w:p>
        </w:tc>
        <w:tc>
          <w:tcPr>
            <w:tcW w:w="1827" w:type="dxa"/>
          </w:tcPr>
          <w:p w14:paraId="1A38AB3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B0CD30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0608143A"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7EFCAB64"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E480F9E"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6D8BF6A3"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2D81CE0B"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67CA352A" w14:textId="77777777" w:rsidR="000A2F50" w:rsidRPr="002518E3" w:rsidRDefault="000A2F50" w:rsidP="00904B23">
            <w:pPr>
              <w:jc w:val="center"/>
              <w:rPr>
                <w:rFonts w:cs="Times New Roman"/>
                <w:sz w:val="20"/>
                <w:szCs w:val="20"/>
              </w:rPr>
            </w:pPr>
          </w:p>
        </w:tc>
        <w:tc>
          <w:tcPr>
            <w:tcW w:w="1103" w:type="dxa"/>
            <w:vAlign w:val="center"/>
          </w:tcPr>
          <w:p w14:paraId="53667CC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DCE979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999806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0DEAF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A00A0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52A06C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853BF7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FE5F029"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16C7C6E" w14:textId="77777777" w:rsidTr="00904B23">
        <w:tc>
          <w:tcPr>
            <w:tcW w:w="821" w:type="dxa"/>
            <w:vMerge/>
          </w:tcPr>
          <w:p w14:paraId="2BB70AEF" w14:textId="77777777" w:rsidR="000A2F50" w:rsidRPr="002518E3" w:rsidRDefault="000A2F50" w:rsidP="00904B23">
            <w:pPr>
              <w:rPr>
                <w:rFonts w:cs="Times New Roman"/>
                <w:sz w:val="20"/>
                <w:szCs w:val="20"/>
              </w:rPr>
            </w:pPr>
          </w:p>
        </w:tc>
        <w:tc>
          <w:tcPr>
            <w:tcW w:w="2013" w:type="dxa"/>
            <w:vMerge/>
          </w:tcPr>
          <w:p w14:paraId="282B3EF4" w14:textId="77777777" w:rsidR="000A2F50" w:rsidRPr="002518E3" w:rsidRDefault="000A2F50" w:rsidP="00904B23">
            <w:pPr>
              <w:rPr>
                <w:rFonts w:cs="Times New Roman"/>
                <w:sz w:val="20"/>
                <w:szCs w:val="20"/>
              </w:rPr>
            </w:pPr>
          </w:p>
        </w:tc>
        <w:tc>
          <w:tcPr>
            <w:tcW w:w="2051" w:type="dxa"/>
            <w:vMerge/>
          </w:tcPr>
          <w:p w14:paraId="1E1ADF19" w14:textId="77777777" w:rsidR="000A2F50" w:rsidRPr="002518E3" w:rsidRDefault="000A2F50" w:rsidP="00904B23">
            <w:pPr>
              <w:rPr>
                <w:rFonts w:cs="Times New Roman"/>
                <w:sz w:val="20"/>
                <w:szCs w:val="20"/>
              </w:rPr>
            </w:pPr>
          </w:p>
        </w:tc>
        <w:tc>
          <w:tcPr>
            <w:tcW w:w="1827" w:type="dxa"/>
          </w:tcPr>
          <w:p w14:paraId="07ED8E5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F7B35D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4CC56F5"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5E30F282"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16D448A9"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68F4304B"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7AED9039"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06C2D8E4" w14:textId="77777777" w:rsidR="000A2F50" w:rsidRPr="002518E3" w:rsidRDefault="000A2F50" w:rsidP="00904B23">
            <w:pPr>
              <w:jc w:val="center"/>
              <w:rPr>
                <w:rFonts w:cs="Times New Roman"/>
                <w:sz w:val="20"/>
                <w:szCs w:val="20"/>
              </w:rPr>
            </w:pPr>
          </w:p>
        </w:tc>
        <w:tc>
          <w:tcPr>
            <w:tcW w:w="1103" w:type="dxa"/>
            <w:vAlign w:val="center"/>
          </w:tcPr>
          <w:p w14:paraId="7C0751CE"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FDA47C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40014D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22BCEB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5A5800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92D153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194925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BBECA8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21D2847" w14:textId="77777777" w:rsidTr="00904B23">
        <w:tc>
          <w:tcPr>
            <w:tcW w:w="821" w:type="dxa"/>
            <w:vMerge/>
          </w:tcPr>
          <w:p w14:paraId="09EE4448" w14:textId="77777777" w:rsidR="000A2F50" w:rsidRPr="002518E3" w:rsidRDefault="000A2F50" w:rsidP="00904B23">
            <w:pPr>
              <w:rPr>
                <w:rFonts w:cs="Times New Roman"/>
                <w:sz w:val="20"/>
                <w:szCs w:val="20"/>
              </w:rPr>
            </w:pPr>
          </w:p>
        </w:tc>
        <w:tc>
          <w:tcPr>
            <w:tcW w:w="2013" w:type="dxa"/>
            <w:vMerge/>
          </w:tcPr>
          <w:p w14:paraId="14BE3A1A" w14:textId="77777777" w:rsidR="000A2F50" w:rsidRPr="002518E3" w:rsidRDefault="000A2F50" w:rsidP="00904B23">
            <w:pPr>
              <w:rPr>
                <w:rFonts w:cs="Times New Roman"/>
                <w:sz w:val="20"/>
                <w:szCs w:val="20"/>
              </w:rPr>
            </w:pPr>
          </w:p>
        </w:tc>
        <w:tc>
          <w:tcPr>
            <w:tcW w:w="2051" w:type="dxa"/>
            <w:vMerge w:val="restart"/>
          </w:tcPr>
          <w:p w14:paraId="60C7B6E8" w14:textId="77777777" w:rsidR="000A2F50" w:rsidRPr="002518E3" w:rsidRDefault="000A2F50" w:rsidP="00904B23">
            <w:pPr>
              <w:rPr>
                <w:rFonts w:cs="Times New Roman"/>
                <w:sz w:val="20"/>
                <w:szCs w:val="20"/>
              </w:rPr>
            </w:pPr>
            <w:r w:rsidRPr="002518E3">
              <w:rPr>
                <w:rFonts w:cs="Times New Roman"/>
                <w:sz w:val="20"/>
                <w:szCs w:val="20"/>
              </w:rPr>
              <w:t>ПК-6.3. Способен проводить исследования</w:t>
            </w:r>
          </w:p>
        </w:tc>
        <w:tc>
          <w:tcPr>
            <w:tcW w:w="1827" w:type="dxa"/>
          </w:tcPr>
          <w:p w14:paraId="68C0DCB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9E02AA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7D212A7" w14:textId="77777777" w:rsidR="000A2F50" w:rsidRPr="002518E3" w:rsidRDefault="000A2F50" w:rsidP="00904B23">
            <w:pPr>
              <w:jc w:val="center"/>
              <w:rPr>
                <w:rFonts w:cs="Times New Roman"/>
                <w:sz w:val="20"/>
                <w:szCs w:val="20"/>
              </w:rPr>
            </w:pPr>
            <w:r w:rsidRPr="002518E3">
              <w:rPr>
                <w:rFonts w:cs="Times New Roman"/>
                <w:sz w:val="20"/>
                <w:szCs w:val="20"/>
              </w:rPr>
              <w:t>2.1.4</w:t>
            </w:r>
          </w:p>
        </w:tc>
        <w:tc>
          <w:tcPr>
            <w:tcW w:w="816" w:type="dxa"/>
            <w:tcBorders>
              <w:left w:val="nil"/>
              <w:bottom w:val="single" w:sz="4" w:space="0" w:color="auto"/>
              <w:right w:val="nil"/>
            </w:tcBorders>
            <w:vAlign w:val="center"/>
          </w:tcPr>
          <w:p w14:paraId="1122686A" w14:textId="77777777" w:rsidR="000A2F50" w:rsidRPr="002518E3" w:rsidRDefault="000A2F50" w:rsidP="00904B23">
            <w:pPr>
              <w:jc w:val="center"/>
              <w:rPr>
                <w:rFonts w:cs="Times New Roman"/>
                <w:sz w:val="20"/>
                <w:szCs w:val="20"/>
              </w:rPr>
            </w:pPr>
            <w:r w:rsidRPr="002518E3">
              <w:rPr>
                <w:rFonts w:cs="Times New Roman"/>
                <w:sz w:val="20"/>
                <w:szCs w:val="20"/>
              </w:rPr>
              <w:t>2.1.45</w:t>
            </w:r>
          </w:p>
        </w:tc>
        <w:tc>
          <w:tcPr>
            <w:tcW w:w="816" w:type="dxa"/>
            <w:tcBorders>
              <w:left w:val="nil"/>
              <w:bottom w:val="single" w:sz="4" w:space="0" w:color="auto"/>
            </w:tcBorders>
            <w:vAlign w:val="center"/>
          </w:tcPr>
          <w:p w14:paraId="700C5284" w14:textId="77777777" w:rsidR="000A2F50" w:rsidRPr="002518E3" w:rsidRDefault="000A2F50" w:rsidP="00904B23">
            <w:pPr>
              <w:jc w:val="center"/>
              <w:rPr>
                <w:rFonts w:cs="Times New Roman"/>
                <w:sz w:val="20"/>
                <w:szCs w:val="20"/>
              </w:rPr>
            </w:pPr>
            <w:r w:rsidRPr="002518E3">
              <w:rPr>
                <w:rFonts w:cs="Times New Roman"/>
                <w:sz w:val="20"/>
                <w:szCs w:val="20"/>
              </w:rPr>
              <w:t>2.1.46</w:t>
            </w:r>
          </w:p>
        </w:tc>
        <w:tc>
          <w:tcPr>
            <w:tcW w:w="1103" w:type="dxa"/>
            <w:vAlign w:val="center"/>
          </w:tcPr>
          <w:p w14:paraId="23C69202"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13DC1A8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7DF2E25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9E31FD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494A5AE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48DD57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042FAA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496393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F1A879C" w14:textId="77777777" w:rsidTr="00904B23">
        <w:tc>
          <w:tcPr>
            <w:tcW w:w="821" w:type="dxa"/>
            <w:vMerge/>
          </w:tcPr>
          <w:p w14:paraId="739F0208" w14:textId="77777777" w:rsidR="000A2F50" w:rsidRPr="002518E3" w:rsidRDefault="000A2F50" w:rsidP="00904B23">
            <w:pPr>
              <w:rPr>
                <w:rFonts w:cs="Times New Roman"/>
                <w:sz w:val="20"/>
                <w:szCs w:val="20"/>
              </w:rPr>
            </w:pPr>
          </w:p>
        </w:tc>
        <w:tc>
          <w:tcPr>
            <w:tcW w:w="2013" w:type="dxa"/>
            <w:vMerge/>
          </w:tcPr>
          <w:p w14:paraId="361DEFBB" w14:textId="77777777" w:rsidR="000A2F50" w:rsidRPr="002518E3" w:rsidRDefault="000A2F50" w:rsidP="00904B23">
            <w:pPr>
              <w:rPr>
                <w:rFonts w:cs="Times New Roman"/>
                <w:sz w:val="20"/>
                <w:szCs w:val="20"/>
              </w:rPr>
            </w:pPr>
          </w:p>
        </w:tc>
        <w:tc>
          <w:tcPr>
            <w:tcW w:w="2051" w:type="dxa"/>
            <w:vMerge/>
          </w:tcPr>
          <w:p w14:paraId="3582B878" w14:textId="77777777" w:rsidR="000A2F50" w:rsidRPr="002518E3" w:rsidRDefault="000A2F50" w:rsidP="00904B23">
            <w:pPr>
              <w:rPr>
                <w:rFonts w:cs="Times New Roman"/>
                <w:sz w:val="20"/>
                <w:szCs w:val="20"/>
              </w:rPr>
            </w:pPr>
          </w:p>
        </w:tc>
        <w:tc>
          <w:tcPr>
            <w:tcW w:w="1827" w:type="dxa"/>
          </w:tcPr>
          <w:p w14:paraId="72EB9DC5"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410880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93F38F5" w14:textId="77777777" w:rsidR="000A2F50" w:rsidRPr="002518E3" w:rsidRDefault="000A2F50" w:rsidP="00904B23">
            <w:pPr>
              <w:jc w:val="center"/>
              <w:rPr>
                <w:rFonts w:cs="Times New Roman"/>
                <w:sz w:val="20"/>
                <w:szCs w:val="20"/>
              </w:rPr>
            </w:pPr>
            <w:r w:rsidRPr="002518E3">
              <w:rPr>
                <w:rFonts w:cs="Times New Roman"/>
                <w:sz w:val="20"/>
                <w:szCs w:val="20"/>
              </w:rPr>
              <w:t>2.2.4</w:t>
            </w:r>
          </w:p>
          <w:p w14:paraId="2978BC43" w14:textId="77777777" w:rsidR="000A2F50" w:rsidRPr="002518E3" w:rsidRDefault="000A2F50" w:rsidP="00904B23">
            <w:pPr>
              <w:jc w:val="center"/>
              <w:rPr>
                <w:rFonts w:cs="Times New Roman"/>
                <w:sz w:val="20"/>
                <w:szCs w:val="20"/>
              </w:rPr>
            </w:pPr>
            <w:r w:rsidRPr="002518E3">
              <w:rPr>
                <w:rFonts w:cs="Times New Roman"/>
                <w:sz w:val="20"/>
                <w:szCs w:val="20"/>
              </w:rPr>
              <w:t>2.2.7</w:t>
            </w:r>
          </w:p>
          <w:p w14:paraId="17DB2518" w14:textId="77777777" w:rsidR="000A2F50" w:rsidRPr="002518E3" w:rsidRDefault="000A2F50" w:rsidP="00904B23">
            <w:pPr>
              <w:jc w:val="center"/>
              <w:rPr>
                <w:rFonts w:cs="Times New Roman"/>
                <w:sz w:val="20"/>
                <w:szCs w:val="20"/>
              </w:rPr>
            </w:pPr>
            <w:r w:rsidRPr="002518E3">
              <w:rPr>
                <w:rFonts w:cs="Times New Roman"/>
                <w:sz w:val="20"/>
                <w:szCs w:val="20"/>
              </w:rPr>
              <w:t>2.2.8</w:t>
            </w:r>
          </w:p>
          <w:p w14:paraId="4D2AB986" w14:textId="77777777" w:rsidR="000A2F50" w:rsidRPr="002518E3" w:rsidRDefault="000A2F50" w:rsidP="00904B23">
            <w:pPr>
              <w:jc w:val="center"/>
              <w:rPr>
                <w:rFonts w:cs="Times New Roman"/>
                <w:sz w:val="20"/>
                <w:szCs w:val="20"/>
              </w:rPr>
            </w:pPr>
            <w:r w:rsidRPr="002518E3">
              <w:rPr>
                <w:rFonts w:cs="Times New Roman"/>
                <w:sz w:val="20"/>
                <w:szCs w:val="20"/>
              </w:rPr>
              <w:t>2.2.9</w:t>
            </w:r>
          </w:p>
          <w:p w14:paraId="7B1C1F2B" w14:textId="77777777" w:rsidR="000A2F50" w:rsidRPr="002518E3" w:rsidRDefault="000A2F50" w:rsidP="00904B23">
            <w:pPr>
              <w:jc w:val="center"/>
              <w:rPr>
                <w:rFonts w:cs="Times New Roman"/>
                <w:sz w:val="20"/>
                <w:szCs w:val="20"/>
              </w:rPr>
            </w:pPr>
            <w:r w:rsidRPr="002518E3">
              <w:rPr>
                <w:rFonts w:cs="Times New Roman"/>
                <w:sz w:val="20"/>
                <w:szCs w:val="20"/>
              </w:rPr>
              <w:t>2.2.10</w:t>
            </w:r>
          </w:p>
          <w:p w14:paraId="00E4BE7E" w14:textId="77777777" w:rsidR="000A2F50" w:rsidRPr="002518E3" w:rsidRDefault="000A2F50" w:rsidP="00904B23">
            <w:pPr>
              <w:jc w:val="center"/>
              <w:rPr>
                <w:rFonts w:cs="Times New Roman"/>
                <w:sz w:val="20"/>
                <w:szCs w:val="20"/>
              </w:rPr>
            </w:pPr>
            <w:r w:rsidRPr="002518E3">
              <w:rPr>
                <w:rFonts w:cs="Times New Roman"/>
                <w:sz w:val="20"/>
                <w:szCs w:val="20"/>
              </w:rPr>
              <w:t>2.2.11</w:t>
            </w:r>
          </w:p>
          <w:p w14:paraId="626CA3A4" w14:textId="77777777" w:rsidR="000A2F50" w:rsidRPr="002518E3" w:rsidRDefault="000A2F50" w:rsidP="00904B23">
            <w:pPr>
              <w:jc w:val="center"/>
              <w:rPr>
                <w:rFonts w:cs="Times New Roman"/>
                <w:sz w:val="20"/>
                <w:szCs w:val="20"/>
              </w:rPr>
            </w:pPr>
            <w:r w:rsidRPr="002518E3">
              <w:rPr>
                <w:rFonts w:cs="Times New Roman"/>
                <w:sz w:val="20"/>
                <w:szCs w:val="20"/>
              </w:rPr>
              <w:t>2.2.13</w:t>
            </w:r>
          </w:p>
          <w:p w14:paraId="7CCEA96F" w14:textId="77777777" w:rsidR="000A2F50" w:rsidRPr="002518E3" w:rsidRDefault="000A2F50" w:rsidP="00904B23">
            <w:pPr>
              <w:jc w:val="center"/>
              <w:rPr>
                <w:rFonts w:cs="Times New Roman"/>
                <w:sz w:val="20"/>
                <w:szCs w:val="20"/>
              </w:rPr>
            </w:pPr>
            <w:r w:rsidRPr="002518E3">
              <w:rPr>
                <w:rFonts w:cs="Times New Roman"/>
                <w:sz w:val="20"/>
                <w:szCs w:val="20"/>
              </w:rPr>
              <w:t>2.2.14</w:t>
            </w:r>
          </w:p>
        </w:tc>
        <w:tc>
          <w:tcPr>
            <w:tcW w:w="816" w:type="dxa"/>
            <w:tcBorders>
              <w:left w:val="nil"/>
              <w:bottom w:val="single" w:sz="4" w:space="0" w:color="auto"/>
              <w:right w:val="nil"/>
            </w:tcBorders>
            <w:vAlign w:val="center"/>
          </w:tcPr>
          <w:p w14:paraId="1F471158" w14:textId="77777777" w:rsidR="000A2F50" w:rsidRPr="002518E3" w:rsidRDefault="000A2F50" w:rsidP="00904B23">
            <w:pPr>
              <w:jc w:val="center"/>
              <w:rPr>
                <w:rFonts w:cs="Times New Roman"/>
                <w:sz w:val="20"/>
                <w:szCs w:val="20"/>
              </w:rPr>
            </w:pPr>
            <w:r w:rsidRPr="002518E3">
              <w:rPr>
                <w:rFonts w:cs="Times New Roman"/>
                <w:sz w:val="20"/>
                <w:szCs w:val="20"/>
              </w:rPr>
              <w:t>2.2.15</w:t>
            </w:r>
          </w:p>
          <w:p w14:paraId="047126ED" w14:textId="77777777" w:rsidR="000A2F50" w:rsidRPr="002518E3" w:rsidRDefault="000A2F50" w:rsidP="00904B23">
            <w:pPr>
              <w:jc w:val="center"/>
              <w:rPr>
                <w:rFonts w:cs="Times New Roman"/>
                <w:sz w:val="20"/>
                <w:szCs w:val="20"/>
              </w:rPr>
            </w:pPr>
            <w:r w:rsidRPr="002518E3">
              <w:rPr>
                <w:rFonts w:cs="Times New Roman"/>
                <w:sz w:val="20"/>
                <w:szCs w:val="20"/>
              </w:rPr>
              <w:t>2.2.18</w:t>
            </w:r>
          </w:p>
          <w:p w14:paraId="03EF104B" w14:textId="77777777" w:rsidR="000A2F50" w:rsidRPr="002518E3" w:rsidRDefault="000A2F50" w:rsidP="00904B23">
            <w:pPr>
              <w:jc w:val="center"/>
              <w:rPr>
                <w:rFonts w:cs="Times New Roman"/>
                <w:sz w:val="20"/>
                <w:szCs w:val="20"/>
              </w:rPr>
            </w:pPr>
            <w:r w:rsidRPr="002518E3">
              <w:rPr>
                <w:rFonts w:cs="Times New Roman"/>
                <w:sz w:val="20"/>
                <w:szCs w:val="20"/>
              </w:rPr>
              <w:t>2.2.22</w:t>
            </w:r>
          </w:p>
          <w:p w14:paraId="0550B796" w14:textId="77777777" w:rsidR="000A2F50" w:rsidRPr="002518E3" w:rsidRDefault="000A2F50" w:rsidP="00904B23">
            <w:pPr>
              <w:jc w:val="center"/>
              <w:rPr>
                <w:rFonts w:cs="Times New Roman"/>
                <w:sz w:val="20"/>
                <w:szCs w:val="20"/>
              </w:rPr>
            </w:pPr>
            <w:r w:rsidRPr="002518E3">
              <w:rPr>
                <w:rFonts w:cs="Times New Roman"/>
                <w:sz w:val="20"/>
                <w:szCs w:val="20"/>
              </w:rPr>
              <w:t>2.2.23</w:t>
            </w:r>
          </w:p>
          <w:p w14:paraId="049F9AA9" w14:textId="77777777" w:rsidR="000A2F50" w:rsidRPr="002518E3" w:rsidRDefault="000A2F50" w:rsidP="00904B23">
            <w:pPr>
              <w:jc w:val="center"/>
              <w:rPr>
                <w:rFonts w:cs="Times New Roman"/>
                <w:sz w:val="20"/>
                <w:szCs w:val="20"/>
              </w:rPr>
            </w:pPr>
            <w:r w:rsidRPr="002518E3">
              <w:rPr>
                <w:rFonts w:cs="Times New Roman"/>
                <w:sz w:val="20"/>
                <w:szCs w:val="20"/>
              </w:rPr>
              <w:t>2.2.24</w:t>
            </w:r>
          </w:p>
          <w:p w14:paraId="79FCFC77" w14:textId="77777777" w:rsidR="000A2F50" w:rsidRPr="002518E3" w:rsidRDefault="000A2F50" w:rsidP="00904B23">
            <w:pPr>
              <w:jc w:val="center"/>
              <w:rPr>
                <w:rFonts w:cs="Times New Roman"/>
                <w:sz w:val="20"/>
                <w:szCs w:val="20"/>
              </w:rPr>
            </w:pPr>
            <w:r w:rsidRPr="002518E3">
              <w:rPr>
                <w:rFonts w:cs="Times New Roman"/>
                <w:sz w:val="20"/>
                <w:szCs w:val="20"/>
              </w:rPr>
              <w:t>2.2.29</w:t>
            </w:r>
          </w:p>
          <w:p w14:paraId="796E4E79" w14:textId="77777777" w:rsidR="000A2F50" w:rsidRPr="002518E3" w:rsidRDefault="000A2F50" w:rsidP="00904B23">
            <w:pPr>
              <w:jc w:val="center"/>
              <w:rPr>
                <w:rFonts w:cs="Times New Roman"/>
                <w:sz w:val="20"/>
                <w:szCs w:val="20"/>
              </w:rPr>
            </w:pPr>
            <w:r w:rsidRPr="002518E3">
              <w:rPr>
                <w:rFonts w:cs="Times New Roman"/>
                <w:sz w:val="20"/>
                <w:szCs w:val="20"/>
              </w:rPr>
              <w:t>2.2.32</w:t>
            </w:r>
          </w:p>
          <w:p w14:paraId="17C571DE" w14:textId="77777777" w:rsidR="000A2F50" w:rsidRPr="002518E3" w:rsidRDefault="000A2F50" w:rsidP="00904B23">
            <w:pPr>
              <w:jc w:val="center"/>
              <w:rPr>
                <w:rFonts w:cs="Times New Roman"/>
                <w:sz w:val="20"/>
                <w:szCs w:val="20"/>
              </w:rPr>
            </w:pPr>
            <w:r w:rsidRPr="002518E3">
              <w:rPr>
                <w:rFonts w:cs="Times New Roman"/>
                <w:sz w:val="20"/>
                <w:szCs w:val="20"/>
              </w:rPr>
              <w:t>2.2.33</w:t>
            </w:r>
          </w:p>
        </w:tc>
        <w:tc>
          <w:tcPr>
            <w:tcW w:w="816" w:type="dxa"/>
            <w:tcBorders>
              <w:left w:val="nil"/>
              <w:bottom w:val="single" w:sz="4" w:space="0" w:color="auto"/>
            </w:tcBorders>
            <w:vAlign w:val="center"/>
          </w:tcPr>
          <w:p w14:paraId="0CAE1982" w14:textId="77777777" w:rsidR="000A2F50" w:rsidRPr="002518E3" w:rsidRDefault="000A2F50" w:rsidP="00904B23">
            <w:pPr>
              <w:jc w:val="center"/>
              <w:rPr>
                <w:rFonts w:cs="Times New Roman"/>
                <w:sz w:val="20"/>
                <w:szCs w:val="20"/>
              </w:rPr>
            </w:pPr>
            <w:r w:rsidRPr="002518E3">
              <w:rPr>
                <w:rFonts w:cs="Times New Roman"/>
                <w:sz w:val="20"/>
                <w:szCs w:val="20"/>
              </w:rPr>
              <w:t>2.2.36</w:t>
            </w:r>
          </w:p>
          <w:p w14:paraId="0E154B20" w14:textId="77777777" w:rsidR="000A2F50" w:rsidRPr="002518E3" w:rsidRDefault="000A2F50" w:rsidP="00904B23">
            <w:pPr>
              <w:jc w:val="center"/>
              <w:rPr>
                <w:rFonts w:cs="Times New Roman"/>
                <w:sz w:val="20"/>
                <w:szCs w:val="20"/>
              </w:rPr>
            </w:pPr>
            <w:r w:rsidRPr="002518E3">
              <w:rPr>
                <w:rFonts w:cs="Times New Roman"/>
                <w:sz w:val="20"/>
                <w:szCs w:val="20"/>
              </w:rPr>
              <w:t>2.2.38</w:t>
            </w:r>
          </w:p>
          <w:p w14:paraId="61EFB542" w14:textId="77777777" w:rsidR="000A2F50" w:rsidRPr="002518E3" w:rsidRDefault="000A2F50" w:rsidP="00904B23">
            <w:pPr>
              <w:jc w:val="center"/>
              <w:rPr>
                <w:rFonts w:cs="Times New Roman"/>
                <w:sz w:val="20"/>
                <w:szCs w:val="20"/>
              </w:rPr>
            </w:pPr>
            <w:r w:rsidRPr="002518E3">
              <w:rPr>
                <w:rFonts w:cs="Times New Roman"/>
                <w:sz w:val="20"/>
                <w:szCs w:val="20"/>
              </w:rPr>
              <w:t>2.2.40</w:t>
            </w:r>
          </w:p>
          <w:p w14:paraId="44098C61" w14:textId="77777777" w:rsidR="000A2F50" w:rsidRPr="002518E3" w:rsidRDefault="000A2F50" w:rsidP="00904B23">
            <w:pPr>
              <w:jc w:val="center"/>
              <w:rPr>
                <w:rFonts w:cs="Times New Roman"/>
                <w:sz w:val="20"/>
                <w:szCs w:val="20"/>
              </w:rPr>
            </w:pPr>
            <w:r w:rsidRPr="002518E3">
              <w:rPr>
                <w:rFonts w:cs="Times New Roman"/>
                <w:sz w:val="20"/>
                <w:szCs w:val="20"/>
              </w:rPr>
              <w:t>2.2.41</w:t>
            </w:r>
          </w:p>
          <w:p w14:paraId="3D5B3231" w14:textId="77777777" w:rsidR="000A2F50" w:rsidRPr="002518E3" w:rsidRDefault="000A2F50" w:rsidP="00904B23">
            <w:pPr>
              <w:jc w:val="center"/>
              <w:rPr>
                <w:rFonts w:cs="Times New Roman"/>
                <w:sz w:val="20"/>
                <w:szCs w:val="20"/>
              </w:rPr>
            </w:pPr>
            <w:r w:rsidRPr="002518E3">
              <w:rPr>
                <w:rFonts w:cs="Times New Roman"/>
                <w:sz w:val="20"/>
                <w:szCs w:val="20"/>
              </w:rPr>
              <w:t>2.2.46</w:t>
            </w:r>
          </w:p>
          <w:p w14:paraId="6EA14A2E" w14:textId="77777777" w:rsidR="000A2F50" w:rsidRPr="002518E3" w:rsidRDefault="000A2F50" w:rsidP="00904B23">
            <w:pPr>
              <w:jc w:val="center"/>
              <w:rPr>
                <w:rFonts w:cs="Times New Roman"/>
                <w:sz w:val="20"/>
                <w:szCs w:val="20"/>
              </w:rPr>
            </w:pPr>
            <w:r w:rsidRPr="002518E3">
              <w:rPr>
                <w:rFonts w:cs="Times New Roman"/>
                <w:sz w:val="20"/>
                <w:szCs w:val="20"/>
              </w:rPr>
              <w:t>2.2.47</w:t>
            </w:r>
          </w:p>
          <w:p w14:paraId="3CA7B262" w14:textId="77777777" w:rsidR="000A2F50" w:rsidRPr="002518E3" w:rsidRDefault="000A2F50" w:rsidP="00904B23">
            <w:pPr>
              <w:jc w:val="center"/>
              <w:rPr>
                <w:rFonts w:cs="Times New Roman"/>
                <w:sz w:val="20"/>
                <w:szCs w:val="20"/>
              </w:rPr>
            </w:pPr>
            <w:r w:rsidRPr="002518E3">
              <w:rPr>
                <w:rFonts w:cs="Times New Roman"/>
                <w:sz w:val="20"/>
                <w:szCs w:val="20"/>
              </w:rPr>
              <w:t>2.2.50</w:t>
            </w:r>
          </w:p>
          <w:p w14:paraId="08733432" w14:textId="77777777" w:rsidR="000A2F50" w:rsidRPr="002518E3" w:rsidRDefault="000A2F50" w:rsidP="00904B23">
            <w:pPr>
              <w:jc w:val="center"/>
              <w:rPr>
                <w:rFonts w:cs="Times New Roman"/>
                <w:sz w:val="20"/>
                <w:szCs w:val="20"/>
              </w:rPr>
            </w:pPr>
          </w:p>
        </w:tc>
        <w:tc>
          <w:tcPr>
            <w:tcW w:w="1103" w:type="dxa"/>
            <w:vAlign w:val="center"/>
          </w:tcPr>
          <w:p w14:paraId="46A6066E" w14:textId="77777777" w:rsidR="000A2F50" w:rsidRPr="002518E3" w:rsidRDefault="000A2F50" w:rsidP="00904B23">
            <w:pPr>
              <w:jc w:val="center"/>
              <w:rPr>
                <w:rFonts w:cs="Times New Roman"/>
                <w:sz w:val="20"/>
                <w:szCs w:val="20"/>
              </w:rPr>
            </w:pPr>
            <w:r w:rsidRPr="002518E3">
              <w:rPr>
                <w:rFonts w:cs="Times New Roman"/>
                <w:sz w:val="20"/>
                <w:szCs w:val="20"/>
              </w:rPr>
              <w:t>23</w:t>
            </w:r>
          </w:p>
        </w:tc>
        <w:tc>
          <w:tcPr>
            <w:tcW w:w="693" w:type="dxa"/>
            <w:vAlign w:val="center"/>
          </w:tcPr>
          <w:p w14:paraId="6A518080" w14:textId="77777777" w:rsidR="000A2F50" w:rsidRPr="002518E3" w:rsidRDefault="000A2F50" w:rsidP="00904B23">
            <w:pPr>
              <w:jc w:val="center"/>
              <w:rPr>
                <w:rFonts w:cs="Times New Roman"/>
                <w:sz w:val="20"/>
                <w:szCs w:val="20"/>
              </w:rPr>
            </w:pPr>
            <w:r w:rsidRPr="002518E3">
              <w:rPr>
                <w:rFonts w:cs="Times New Roman"/>
                <w:sz w:val="20"/>
                <w:szCs w:val="20"/>
              </w:rPr>
              <w:t>10</w:t>
            </w:r>
          </w:p>
        </w:tc>
        <w:tc>
          <w:tcPr>
            <w:tcW w:w="693" w:type="dxa"/>
            <w:vAlign w:val="center"/>
          </w:tcPr>
          <w:p w14:paraId="53BBA6D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60FC2EA4"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28" w:type="dxa"/>
            <w:vAlign w:val="center"/>
          </w:tcPr>
          <w:p w14:paraId="45962DA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D635FD4"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82" w:type="dxa"/>
            <w:vAlign w:val="center"/>
          </w:tcPr>
          <w:p w14:paraId="586005E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6CF7077"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F9C944C" w14:textId="77777777" w:rsidTr="00904B23">
        <w:tc>
          <w:tcPr>
            <w:tcW w:w="821" w:type="dxa"/>
            <w:vMerge/>
          </w:tcPr>
          <w:p w14:paraId="07D12140" w14:textId="77777777" w:rsidR="000A2F50" w:rsidRPr="002518E3" w:rsidRDefault="000A2F50" w:rsidP="00904B23">
            <w:pPr>
              <w:rPr>
                <w:rFonts w:cs="Times New Roman"/>
                <w:sz w:val="20"/>
                <w:szCs w:val="20"/>
              </w:rPr>
            </w:pPr>
          </w:p>
        </w:tc>
        <w:tc>
          <w:tcPr>
            <w:tcW w:w="2013" w:type="dxa"/>
            <w:vMerge/>
          </w:tcPr>
          <w:p w14:paraId="7CF542DA" w14:textId="77777777" w:rsidR="000A2F50" w:rsidRPr="002518E3" w:rsidRDefault="000A2F50" w:rsidP="00904B23">
            <w:pPr>
              <w:rPr>
                <w:rFonts w:cs="Times New Roman"/>
                <w:sz w:val="20"/>
                <w:szCs w:val="20"/>
              </w:rPr>
            </w:pPr>
          </w:p>
        </w:tc>
        <w:tc>
          <w:tcPr>
            <w:tcW w:w="2051" w:type="dxa"/>
            <w:vMerge/>
          </w:tcPr>
          <w:p w14:paraId="6812A4A5" w14:textId="77777777" w:rsidR="000A2F50" w:rsidRPr="002518E3" w:rsidRDefault="000A2F50" w:rsidP="00904B23">
            <w:pPr>
              <w:rPr>
                <w:rFonts w:cs="Times New Roman"/>
                <w:sz w:val="20"/>
                <w:szCs w:val="20"/>
              </w:rPr>
            </w:pPr>
          </w:p>
        </w:tc>
        <w:tc>
          <w:tcPr>
            <w:tcW w:w="1827" w:type="dxa"/>
          </w:tcPr>
          <w:p w14:paraId="2E434D19"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6F174E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581F6E74" w14:textId="77777777" w:rsidR="000A2F50" w:rsidRPr="002518E3" w:rsidRDefault="000A2F50" w:rsidP="00904B23">
            <w:pPr>
              <w:jc w:val="center"/>
              <w:rPr>
                <w:rFonts w:cs="Times New Roman"/>
                <w:sz w:val="20"/>
                <w:szCs w:val="20"/>
              </w:rPr>
            </w:pPr>
            <w:r w:rsidRPr="002518E3">
              <w:rPr>
                <w:rFonts w:cs="Times New Roman"/>
                <w:sz w:val="20"/>
                <w:szCs w:val="20"/>
              </w:rPr>
              <w:t>2.3.1</w:t>
            </w:r>
          </w:p>
          <w:p w14:paraId="48DD477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2.3.11</w:t>
            </w:r>
          </w:p>
        </w:tc>
        <w:tc>
          <w:tcPr>
            <w:tcW w:w="816" w:type="dxa"/>
            <w:tcBorders>
              <w:left w:val="nil"/>
              <w:bottom w:val="single" w:sz="4" w:space="0" w:color="auto"/>
              <w:right w:val="nil"/>
            </w:tcBorders>
            <w:vAlign w:val="center"/>
          </w:tcPr>
          <w:p w14:paraId="6C0C36B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2.3.20</w:t>
            </w:r>
          </w:p>
          <w:p w14:paraId="2B9CD09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2.3.28</w:t>
            </w:r>
          </w:p>
        </w:tc>
        <w:tc>
          <w:tcPr>
            <w:tcW w:w="816" w:type="dxa"/>
            <w:tcBorders>
              <w:left w:val="nil"/>
              <w:bottom w:val="single" w:sz="4" w:space="0" w:color="auto"/>
            </w:tcBorders>
            <w:vAlign w:val="center"/>
          </w:tcPr>
          <w:p w14:paraId="39FA37B2" w14:textId="77777777" w:rsidR="000A2F50" w:rsidRPr="002518E3" w:rsidRDefault="000A2F50" w:rsidP="00904B23">
            <w:pPr>
              <w:jc w:val="center"/>
              <w:rPr>
                <w:rFonts w:cs="Times New Roman"/>
                <w:sz w:val="20"/>
                <w:szCs w:val="20"/>
              </w:rPr>
            </w:pPr>
            <w:r w:rsidRPr="002518E3">
              <w:rPr>
                <w:rFonts w:cs="Times New Roman"/>
                <w:sz w:val="20"/>
                <w:szCs w:val="20"/>
                <w:lang w:val="en-US"/>
              </w:rPr>
              <w:t>2.3.31</w:t>
            </w:r>
          </w:p>
        </w:tc>
        <w:tc>
          <w:tcPr>
            <w:tcW w:w="1103" w:type="dxa"/>
            <w:vAlign w:val="center"/>
          </w:tcPr>
          <w:p w14:paraId="4F378C8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2116908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79B3461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D9498E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78BB9B5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042E09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0B01E6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F8A81A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E8A2205" w14:textId="77777777" w:rsidTr="00904B23">
        <w:tc>
          <w:tcPr>
            <w:tcW w:w="821" w:type="dxa"/>
            <w:vMerge/>
          </w:tcPr>
          <w:p w14:paraId="24F1FD1B" w14:textId="77777777" w:rsidR="000A2F50" w:rsidRPr="002518E3" w:rsidRDefault="000A2F50" w:rsidP="00904B23">
            <w:pPr>
              <w:rPr>
                <w:rFonts w:cs="Times New Roman"/>
                <w:sz w:val="20"/>
                <w:szCs w:val="20"/>
              </w:rPr>
            </w:pPr>
          </w:p>
        </w:tc>
        <w:tc>
          <w:tcPr>
            <w:tcW w:w="2013" w:type="dxa"/>
            <w:vMerge/>
          </w:tcPr>
          <w:p w14:paraId="7287B1F3" w14:textId="77777777" w:rsidR="000A2F50" w:rsidRPr="002518E3" w:rsidRDefault="000A2F50" w:rsidP="00904B23">
            <w:pPr>
              <w:rPr>
                <w:rFonts w:cs="Times New Roman"/>
                <w:sz w:val="20"/>
                <w:szCs w:val="20"/>
              </w:rPr>
            </w:pPr>
          </w:p>
        </w:tc>
        <w:tc>
          <w:tcPr>
            <w:tcW w:w="2051" w:type="dxa"/>
            <w:vMerge/>
          </w:tcPr>
          <w:p w14:paraId="5AC29982" w14:textId="77777777" w:rsidR="000A2F50" w:rsidRPr="002518E3" w:rsidRDefault="000A2F50" w:rsidP="00904B23">
            <w:pPr>
              <w:rPr>
                <w:rFonts w:cs="Times New Roman"/>
                <w:sz w:val="20"/>
                <w:szCs w:val="20"/>
              </w:rPr>
            </w:pPr>
          </w:p>
        </w:tc>
        <w:tc>
          <w:tcPr>
            <w:tcW w:w="1827" w:type="dxa"/>
          </w:tcPr>
          <w:p w14:paraId="7687EF2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7EED70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00BD01F1"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6E002376"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165D4674"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13649467"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149DF91B"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0B6A3171"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3F76B1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5D4C75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EF061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6D265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0840A2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485ED8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0F5535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330C0E9" w14:textId="77777777" w:rsidTr="00904B23">
        <w:tc>
          <w:tcPr>
            <w:tcW w:w="821" w:type="dxa"/>
            <w:vMerge/>
          </w:tcPr>
          <w:p w14:paraId="3447DA41" w14:textId="77777777" w:rsidR="000A2F50" w:rsidRPr="002518E3" w:rsidRDefault="000A2F50" w:rsidP="00904B23">
            <w:pPr>
              <w:rPr>
                <w:rFonts w:cs="Times New Roman"/>
                <w:sz w:val="20"/>
                <w:szCs w:val="20"/>
              </w:rPr>
            </w:pPr>
          </w:p>
        </w:tc>
        <w:tc>
          <w:tcPr>
            <w:tcW w:w="2013" w:type="dxa"/>
            <w:vMerge/>
          </w:tcPr>
          <w:p w14:paraId="438CD18B" w14:textId="77777777" w:rsidR="000A2F50" w:rsidRPr="002518E3" w:rsidRDefault="000A2F50" w:rsidP="00904B23">
            <w:pPr>
              <w:rPr>
                <w:rFonts w:cs="Times New Roman"/>
                <w:sz w:val="20"/>
                <w:szCs w:val="20"/>
              </w:rPr>
            </w:pPr>
          </w:p>
        </w:tc>
        <w:tc>
          <w:tcPr>
            <w:tcW w:w="2051" w:type="dxa"/>
            <w:vMerge/>
          </w:tcPr>
          <w:p w14:paraId="0C4FAAD9" w14:textId="77777777" w:rsidR="000A2F50" w:rsidRPr="002518E3" w:rsidRDefault="000A2F50" w:rsidP="00904B23">
            <w:pPr>
              <w:rPr>
                <w:rFonts w:cs="Times New Roman"/>
                <w:sz w:val="20"/>
                <w:szCs w:val="20"/>
              </w:rPr>
            </w:pPr>
          </w:p>
        </w:tc>
        <w:tc>
          <w:tcPr>
            <w:tcW w:w="1827" w:type="dxa"/>
          </w:tcPr>
          <w:p w14:paraId="675A0924"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041DA0C5"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2</w:t>
            </w:r>
          </w:p>
        </w:tc>
        <w:tc>
          <w:tcPr>
            <w:tcW w:w="816" w:type="dxa"/>
            <w:tcBorders>
              <w:bottom w:val="single" w:sz="4" w:space="0" w:color="auto"/>
              <w:right w:val="nil"/>
            </w:tcBorders>
            <w:vAlign w:val="center"/>
          </w:tcPr>
          <w:p w14:paraId="7FAD4E40"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369FDF4B"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2E460568"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4F4A335B"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6CA11C52"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7BC87610" w14:textId="77777777" w:rsidR="000A2F50" w:rsidRPr="002518E3" w:rsidRDefault="000A2F50" w:rsidP="00904B23">
            <w:pPr>
              <w:jc w:val="center"/>
              <w:rPr>
                <w:rFonts w:cs="Times New Roman"/>
                <w:sz w:val="20"/>
                <w:szCs w:val="20"/>
              </w:rPr>
            </w:pPr>
          </w:p>
        </w:tc>
        <w:tc>
          <w:tcPr>
            <w:tcW w:w="1103" w:type="dxa"/>
            <w:vAlign w:val="center"/>
          </w:tcPr>
          <w:p w14:paraId="546642D1"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21E21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8EF29A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A1D167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8F40C0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57D595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4D9CD7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2AC9DD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7CA58BD" w14:textId="77777777" w:rsidTr="00904B23">
        <w:tc>
          <w:tcPr>
            <w:tcW w:w="821" w:type="dxa"/>
            <w:vMerge/>
          </w:tcPr>
          <w:p w14:paraId="40658921" w14:textId="77777777" w:rsidR="000A2F50" w:rsidRPr="002518E3" w:rsidRDefault="000A2F50" w:rsidP="00904B23">
            <w:pPr>
              <w:rPr>
                <w:rFonts w:cs="Times New Roman"/>
                <w:sz w:val="20"/>
                <w:szCs w:val="20"/>
              </w:rPr>
            </w:pPr>
          </w:p>
        </w:tc>
        <w:tc>
          <w:tcPr>
            <w:tcW w:w="2013" w:type="dxa"/>
            <w:vMerge/>
          </w:tcPr>
          <w:p w14:paraId="124A92B4" w14:textId="77777777" w:rsidR="000A2F50" w:rsidRPr="002518E3" w:rsidRDefault="000A2F50" w:rsidP="00904B23">
            <w:pPr>
              <w:rPr>
                <w:rFonts w:cs="Times New Roman"/>
                <w:sz w:val="20"/>
                <w:szCs w:val="20"/>
              </w:rPr>
            </w:pPr>
          </w:p>
        </w:tc>
        <w:tc>
          <w:tcPr>
            <w:tcW w:w="2051" w:type="dxa"/>
            <w:vMerge/>
          </w:tcPr>
          <w:p w14:paraId="51EAC374" w14:textId="77777777" w:rsidR="000A2F50" w:rsidRPr="002518E3" w:rsidRDefault="000A2F50" w:rsidP="00904B23">
            <w:pPr>
              <w:rPr>
                <w:rFonts w:cs="Times New Roman"/>
                <w:sz w:val="20"/>
                <w:szCs w:val="20"/>
              </w:rPr>
            </w:pPr>
          </w:p>
        </w:tc>
        <w:tc>
          <w:tcPr>
            <w:tcW w:w="1827" w:type="dxa"/>
          </w:tcPr>
          <w:p w14:paraId="36591E9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3F784D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9AEE001"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64D441EE"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DF230D0"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0F475DE1"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3FE92AB3"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6F17E413" w14:textId="77777777" w:rsidR="000A2F50" w:rsidRPr="002518E3" w:rsidRDefault="000A2F50" w:rsidP="00904B23">
            <w:pPr>
              <w:jc w:val="center"/>
              <w:rPr>
                <w:rFonts w:cs="Times New Roman"/>
                <w:sz w:val="20"/>
                <w:szCs w:val="20"/>
              </w:rPr>
            </w:pPr>
          </w:p>
        </w:tc>
        <w:tc>
          <w:tcPr>
            <w:tcW w:w="1103" w:type="dxa"/>
            <w:vAlign w:val="center"/>
          </w:tcPr>
          <w:p w14:paraId="02959EF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0FF6F1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2254F87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0CD699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35896B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89A50D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31CB6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F9BD1B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FA92E6D" w14:textId="77777777" w:rsidTr="00904B23">
        <w:tc>
          <w:tcPr>
            <w:tcW w:w="821" w:type="dxa"/>
            <w:vMerge/>
          </w:tcPr>
          <w:p w14:paraId="68BB2805" w14:textId="77777777" w:rsidR="000A2F50" w:rsidRPr="002518E3" w:rsidRDefault="000A2F50" w:rsidP="00904B23">
            <w:pPr>
              <w:rPr>
                <w:rFonts w:cs="Times New Roman"/>
                <w:sz w:val="20"/>
                <w:szCs w:val="20"/>
              </w:rPr>
            </w:pPr>
          </w:p>
        </w:tc>
        <w:tc>
          <w:tcPr>
            <w:tcW w:w="2013" w:type="dxa"/>
            <w:vMerge/>
          </w:tcPr>
          <w:p w14:paraId="6EFB2E17" w14:textId="77777777" w:rsidR="000A2F50" w:rsidRPr="002518E3" w:rsidRDefault="000A2F50" w:rsidP="00904B23">
            <w:pPr>
              <w:rPr>
                <w:rFonts w:cs="Times New Roman"/>
                <w:sz w:val="20"/>
                <w:szCs w:val="20"/>
              </w:rPr>
            </w:pPr>
          </w:p>
        </w:tc>
        <w:tc>
          <w:tcPr>
            <w:tcW w:w="2051" w:type="dxa"/>
            <w:vMerge/>
          </w:tcPr>
          <w:p w14:paraId="3524263C" w14:textId="77777777" w:rsidR="000A2F50" w:rsidRPr="002518E3" w:rsidRDefault="000A2F50" w:rsidP="00904B23">
            <w:pPr>
              <w:rPr>
                <w:rFonts w:cs="Times New Roman"/>
                <w:sz w:val="20"/>
                <w:szCs w:val="20"/>
              </w:rPr>
            </w:pPr>
          </w:p>
        </w:tc>
        <w:tc>
          <w:tcPr>
            <w:tcW w:w="1827" w:type="dxa"/>
          </w:tcPr>
          <w:p w14:paraId="46DBABA1"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454258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B31081B"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0310E016"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39714B2A"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4A5D5351"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795218B9"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5D8B6A4A" w14:textId="77777777" w:rsidR="000A2F50" w:rsidRPr="002518E3" w:rsidRDefault="000A2F50" w:rsidP="00904B23">
            <w:pPr>
              <w:jc w:val="center"/>
              <w:rPr>
                <w:rFonts w:cs="Times New Roman"/>
                <w:sz w:val="20"/>
                <w:szCs w:val="20"/>
              </w:rPr>
            </w:pPr>
          </w:p>
        </w:tc>
        <w:tc>
          <w:tcPr>
            <w:tcW w:w="1103" w:type="dxa"/>
            <w:vAlign w:val="center"/>
          </w:tcPr>
          <w:p w14:paraId="4879871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940D1B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6B9B76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DBD387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F2B1AF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3B686B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C5B06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B164030"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DDFEE4D" w14:textId="77777777" w:rsidTr="00904B23">
        <w:tc>
          <w:tcPr>
            <w:tcW w:w="821" w:type="dxa"/>
            <w:vMerge/>
          </w:tcPr>
          <w:p w14:paraId="48670641" w14:textId="77777777" w:rsidR="000A2F50" w:rsidRPr="002518E3" w:rsidRDefault="000A2F50" w:rsidP="00904B23">
            <w:pPr>
              <w:rPr>
                <w:rFonts w:cs="Times New Roman"/>
                <w:sz w:val="20"/>
                <w:szCs w:val="20"/>
              </w:rPr>
            </w:pPr>
          </w:p>
        </w:tc>
        <w:tc>
          <w:tcPr>
            <w:tcW w:w="2013" w:type="dxa"/>
            <w:vMerge/>
          </w:tcPr>
          <w:p w14:paraId="3367D2CA" w14:textId="77777777" w:rsidR="000A2F50" w:rsidRPr="002518E3" w:rsidRDefault="000A2F50" w:rsidP="00904B23">
            <w:pPr>
              <w:rPr>
                <w:rFonts w:cs="Times New Roman"/>
                <w:sz w:val="20"/>
                <w:szCs w:val="20"/>
              </w:rPr>
            </w:pPr>
          </w:p>
        </w:tc>
        <w:tc>
          <w:tcPr>
            <w:tcW w:w="2051" w:type="dxa"/>
            <w:vMerge w:val="restart"/>
          </w:tcPr>
          <w:p w14:paraId="310E6DCB" w14:textId="77777777" w:rsidR="000A2F50" w:rsidRPr="002518E3" w:rsidRDefault="000A2F50" w:rsidP="00904B23">
            <w:pPr>
              <w:rPr>
                <w:rFonts w:cs="Times New Roman"/>
                <w:sz w:val="20"/>
                <w:szCs w:val="20"/>
              </w:rPr>
            </w:pPr>
            <w:r w:rsidRPr="002518E3">
              <w:rPr>
                <w:rFonts w:cs="Times New Roman"/>
                <w:sz w:val="20"/>
                <w:szCs w:val="20"/>
              </w:rPr>
              <w:t>ПК-6.4. Способен определять план лечения пациентов с дермато-венерологическими заболеваниями</w:t>
            </w:r>
          </w:p>
        </w:tc>
        <w:tc>
          <w:tcPr>
            <w:tcW w:w="1827" w:type="dxa"/>
          </w:tcPr>
          <w:p w14:paraId="1196D97E"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3227AF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CD3EE15" w14:textId="77777777" w:rsidR="000A2F50" w:rsidRPr="002518E3" w:rsidRDefault="000A2F50" w:rsidP="00904B23">
            <w:pPr>
              <w:jc w:val="center"/>
              <w:rPr>
                <w:rFonts w:cs="Times New Roman"/>
                <w:sz w:val="20"/>
                <w:szCs w:val="20"/>
              </w:rPr>
            </w:pPr>
            <w:r w:rsidRPr="002518E3">
              <w:rPr>
                <w:rFonts w:cs="Times New Roman"/>
                <w:sz w:val="20"/>
                <w:szCs w:val="20"/>
              </w:rPr>
              <w:t>2.1.8</w:t>
            </w:r>
          </w:p>
          <w:p w14:paraId="296176BE" w14:textId="77777777" w:rsidR="000A2F50" w:rsidRPr="002518E3" w:rsidRDefault="000A2F50" w:rsidP="00904B23">
            <w:pPr>
              <w:jc w:val="center"/>
              <w:rPr>
                <w:rFonts w:cs="Times New Roman"/>
                <w:sz w:val="20"/>
                <w:szCs w:val="20"/>
              </w:rPr>
            </w:pPr>
            <w:r w:rsidRPr="002518E3">
              <w:rPr>
                <w:rFonts w:cs="Times New Roman"/>
                <w:sz w:val="20"/>
                <w:szCs w:val="20"/>
              </w:rPr>
              <w:t>2.1.10</w:t>
            </w:r>
          </w:p>
          <w:p w14:paraId="1B152C12" w14:textId="77777777" w:rsidR="000A2F50" w:rsidRPr="002518E3" w:rsidRDefault="000A2F50" w:rsidP="00904B23">
            <w:pPr>
              <w:jc w:val="center"/>
              <w:rPr>
                <w:rFonts w:cs="Times New Roman"/>
                <w:sz w:val="20"/>
                <w:szCs w:val="20"/>
              </w:rPr>
            </w:pPr>
            <w:r w:rsidRPr="002518E3">
              <w:rPr>
                <w:rFonts w:cs="Times New Roman"/>
                <w:sz w:val="20"/>
                <w:szCs w:val="20"/>
              </w:rPr>
              <w:t>2.1.16</w:t>
            </w:r>
          </w:p>
        </w:tc>
        <w:tc>
          <w:tcPr>
            <w:tcW w:w="816" w:type="dxa"/>
            <w:tcBorders>
              <w:left w:val="nil"/>
              <w:bottom w:val="single" w:sz="4" w:space="0" w:color="auto"/>
              <w:right w:val="nil"/>
            </w:tcBorders>
            <w:vAlign w:val="center"/>
          </w:tcPr>
          <w:p w14:paraId="1648683D" w14:textId="77777777" w:rsidR="000A2F50" w:rsidRPr="002518E3" w:rsidRDefault="000A2F50" w:rsidP="00904B23">
            <w:pPr>
              <w:jc w:val="center"/>
              <w:rPr>
                <w:rFonts w:cs="Times New Roman"/>
                <w:sz w:val="20"/>
                <w:szCs w:val="20"/>
              </w:rPr>
            </w:pPr>
            <w:r w:rsidRPr="002518E3">
              <w:rPr>
                <w:rFonts w:cs="Times New Roman"/>
                <w:sz w:val="20"/>
                <w:szCs w:val="20"/>
              </w:rPr>
              <w:t>2.1.25</w:t>
            </w:r>
          </w:p>
          <w:p w14:paraId="72D39A63" w14:textId="77777777" w:rsidR="000A2F50" w:rsidRPr="002518E3" w:rsidRDefault="000A2F50" w:rsidP="00904B23">
            <w:pPr>
              <w:jc w:val="center"/>
              <w:rPr>
                <w:rFonts w:cs="Times New Roman"/>
                <w:sz w:val="20"/>
                <w:szCs w:val="20"/>
              </w:rPr>
            </w:pPr>
            <w:r w:rsidRPr="002518E3">
              <w:rPr>
                <w:rFonts w:cs="Times New Roman"/>
                <w:sz w:val="20"/>
                <w:szCs w:val="20"/>
              </w:rPr>
              <w:t>2.1.34</w:t>
            </w:r>
          </w:p>
        </w:tc>
        <w:tc>
          <w:tcPr>
            <w:tcW w:w="816" w:type="dxa"/>
            <w:tcBorders>
              <w:left w:val="nil"/>
              <w:bottom w:val="single" w:sz="4" w:space="0" w:color="auto"/>
            </w:tcBorders>
            <w:vAlign w:val="center"/>
          </w:tcPr>
          <w:p w14:paraId="3AD6CAF1" w14:textId="77777777" w:rsidR="000A2F50" w:rsidRPr="002518E3" w:rsidRDefault="000A2F50" w:rsidP="00904B23">
            <w:pPr>
              <w:rPr>
                <w:rFonts w:cs="Times New Roman"/>
                <w:sz w:val="20"/>
                <w:szCs w:val="20"/>
              </w:rPr>
            </w:pPr>
          </w:p>
        </w:tc>
        <w:tc>
          <w:tcPr>
            <w:tcW w:w="1103" w:type="dxa"/>
            <w:vAlign w:val="center"/>
          </w:tcPr>
          <w:p w14:paraId="5D344682"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981C39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423953F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2C56277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034845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9C64A2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4717DC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963347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6C0B720" w14:textId="77777777" w:rsidTr="00904B23">
        <w:tc>
          <w:tcPr>
            <w:tcW w:w="821" w:type="dxa"/>
            <w:vMerge/>
          </w:tcPr>
          <w:p w14:paraId="42C5E799" w14:textId="77777777" w:rsidR="000A2F50" w:rsidRPr="002518E3" w:rsidRDefault="000A2F50" w:rsidP="00904B23">
            <w:pPr>
              <w:rPr>
                <w:rFonts w:cs="Times New Roman"/>
                <w:sz w:val="20"/>
                <w:szCs w:val="20"/>
              </w:rPr>
            </w:pPr>
          </w:p>
        </w:tc>
        <w:tc>
          <w:tcPr>
            <w:tcW w:w="2013" w:type="dxa"/>
            <w:vMerge/>
          </w:tcPr>
          <w:p w14:paraId="3D52BA84" w14:textId="77777777" w:rsidR="000A2F50" w:rsidRPr="002518E3" w:rsidRDefault="000A2F50" w:rsidP="00904B23">
            <w:pPr>
              <w:rPr>
                <w:rFonts w:cs="Times New Roman"/>
                <w:sz w:val="20"/>
                <w:szCs w:val="20"/>
              </w:rPr>
            </w:pPr>
          </w:p>
        </w:tc>
        <w:tc>
          <w:tcPr>
            <w:tcW w:w="2051" w:type="dxa"/>
            <w:vMerge/>
          </w:tcPr>
          <w:p w14:paraId="29CA1CF1" w14:textId="77777777" w:rsidR="000A2F50" w:rsidRPr="002518E3" w:rsidRDefault="000A2F50" w:rsidP="00904B23">
            <w:pPr>
              <w:rPr>
                <w:rFonts w:cs="Times New Roman"/>
                <w:sz w:val="20"/>
                <w:szCs w:val="20"/>
              </w:rPr>
            </w:pPr>
          </w:p>
        </w:tc>
        <w:tc>
          <w:tcPr>
            <w:tcW w:w="1827" w:type="dxa"/>
          </w:tcPr>
          <w:p w14:paraId="49C50BDD"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2764ED9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5FC48B8" w14:textId="77777777" w:rsidR="000A2F50" w:rsidRPr="002518E3" w:rsidRDefault="000A2F50" w:rsidP="00904B23">
            <w:pPr>
              <w:jc w:val="center"/>
              <w:rPr>
                <w:rFonts w:cs="Times New Roman"/>
                <w:sz w:val="20"/>
                <w:szCs w:val="20"/>
              </w:rPr>
            </w:pPr>
            <w:r w:rsidRPr="002518E3">
              <w:rPr>
                <w:rFonts w:cs="Times New Roman"/>
                <w:sz w:val="20"/>
                <w:szCs w:val="20"/>
              </w:rPr>
              <w:t>2.2.12</w:t>
            </w:r>
          </w:p>
          <w:p w14:paraId="1A7EACE3" w14:textId="77777777" w:rsidR="000A2F50" w:rsidRPr="002518E3" w:rsidRDefault="000A2F50" w:rsidP="00904B23">
            <w:pPr>
              <w:jc w:val="center"/>
              <w:rPr>
                <w:rFonts w:cs="Times New Roman"/>
                <w:sz w:val="20"/>
                <w:szCs w:val="20"/>
              </w:rPr>
            </w:pPr>
            <w:r w:rsidRPr="002518E3">
              <w:rPr>
                <w:rFonts w:cs="Times New Roman"/>
                <w:sz w:val="20"/>
                <w:szCs w:val="20"/>
              </w:rPr>
              <w:t>2.2.16</w:t>
            </w:r>
          </w:p>
        </w:tc>
        <w:tc>
          <w:tcPr>
            <w:tcW w:w="816" w:type="dxa"/>
            <w:tcBorders>
              <w:left w:val="nil"/>
              <w:bottom w:val="single" w:sz="4" w:space="0" w:color="auto"/>
              <w:right w:val="nil"/>
            </w:tcBorders>
            <w:vAlign w:val="center"/>
          </w:tcPr>
          <w:p w14:paraId="08BB457A" w14:textId="77777777" w:rsidR="000A2F50" w:rsidRPr="002518E3" w:rsidRDefault="000A2F50" w:rsidP="00904B23">
            <w:pPr>
              <w:jc w:val="center"/>
              <w:rPr>
                <w:rFonts w:cs="Times New Roman"/>
                <w:sz w:val="20"/>
                <w:szCs w:val="20"/>
              </w:rPr>
            </w:pPr>
            <w:r w:rsidRPr="002518E3">
              <w:rPr>
                <w:rFonts w:cs="Times New Roman"/>
                <w:sz w:val="20"/>
                <w:szCs w:val="20"/>
              </w:rPr>
              <w:t>2.2.44</w:t>
            </w:r>
          </w:p>
        </w:tc>
        <w:tc>
          <w:tcPr>
            <w:tcW w:w="816" w:type="dxa"/>
            <w:tcBorders>
              <w:left w:val="nil"/>
              <w:bottom w:val="single" w:sz="4" w:space="0" w:color="auto"/>
            </w:tcBorders>
            <w:vAlign w:val="center"/>
          </w:tcPr>
          <w:p w14:paraId="136517F7" w14:textId="77777777" w:rsidR="000A2F50" w:rsidRPr="002518E3" w:rsidRDefault="000A2F50" w:rsidP="00904B23">
            <w:pPr>
              <w:jc w:val="center"/>
              <w:rPr>
                <w:rFonts w:cs="Times New Roman"/>
                <w:sz w:val="20"/>
                <w:szCs w:val="20"/>
              </w:rPr>
            </w:pPr>
            <w:r w:rsidRPr="002518E3">
              <w:rPr>
                <w:rFonts w:cs="Times New Roman"/>
                <w:sz w:val="20"/>
                <w:szCs w:val="20"/>
              </w:rPr>
              <w:t>2.2.45</w:t>
            </w:r>
          </w:p>
        </w:tc>
        <w:tc>
          <w:tcPr>
            <w:tcW w:w="1103" w:type="dxa"/>
            <w:vAlign w:val="center"/>
          </w:tcPr>
          <w:p w14:paraId="28550C83"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61CDD6C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30B489C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9172F3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97B8EE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426DF2F"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624CD3A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3861B09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7EE3A53" w14:textId="77777777" w:rsidTr="00904B23">
        <w:tc>
          <w:tcPr>
            <w:tcW w:w="821" w:type="dxa"/>
            <w:vMerge/>
          </w:tcPr>
          <w:p w14:paraId="7A3DFC6C" w14:textId="77777777" w:rsidR="000A2F50" w:rsidRPr="002518E3" w:rsidRDefault="000A2F50" w:rsidP="00904B23">
            <w:pPr>
              <w:rPr>
                <w:rFonts w:cs="Times New Roman"/>
                <w:sz w:val="20"/>
                <w:szCs w:val="20"/>
              </w:rPr>
            </w:pPr>
          </w:p>
        </w:tc>
        <w:tc>
          <w:tcPr>
            <w:tcW w:w="2013" w:type="dxa"/>
            <w:vMerge/>
          </w:tcPr>
          <w:p w14:paraId="3709A51C" w14:textId="77777777" w:rsidR="000A2F50" w:rsidRPr="002518E3" w:rsidRDefault="000A2F50" w:rsidP="00904B23">
            <w:pPr>
              <w:rPr>
                <w:rFonts w:cs="Times New Roman"/>
                <w:sz w:val="20"/>
                <w:szCs w:val="20"/>
              </w:rPr>
            </w:pPr>
          </w:p>
        </w:tc>
        <w:tc>
          <w:tcPr>
            <w:tcW w:w="2051" w:type="dxa"/>
            <w:vMerge/>
          </w:tcPr>
          <w:p w14:paraId="080FEFFA" w14:textId="77777777" w:rsidR="000A2F50" w:rsidRPr="002518E3" w:rsidRDefault="000A2F50" w:rsidP="00904B23">
            <w:pPr>
              <w:rPr>
                <w:rFonts w:cs="Times New Roman"/>
                <w:sz w:val="20"/>
                <w:szCs w:val="20"/>
              </w:rPr>
            </w:pPr>
          </w:p>
        </w:tc>
        <w:tc>
          <w:tcPr>
            <w:tcW w:w="1827" w:type="dxa"/>
          </w:tcPr>
          <w:p w14:paraId="66760443"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88E724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6BC2016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2.3.9</w:t>
            </w:r>
          </w:p>
          <w:p w14:paraId="0CBBB0F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2.3.10</w:t>
            </w:r>
          </w:p>
          <w:p w14:paraId="177FEB2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2.3.12</w:t>
            </w:r>
          </w:p>
        </w:tc>
        <w:tc>
          <w:tcPr>
            <w:tcW w:w="816" w:type="dxa"/>
            <w:tcBorders>
              <w:left w:val="nil"/>
              <w:bottom w:val="single" w:sz="4" w:space="0" w:color="auto"/>
              <w:right w:val="nil"/>
            </w:tcBorders>
            <w:vAlign w:val="center"/>
          </w:tcPr>
          <w:p w14:paraId="216C728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2.3.28</w:t>
            </w:r>
          </w:p>
          <w:p w14:paraId="5872BCE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2.3.29</w:t>
            </w:r>
          </w:p>
          <w:p w14:paraId="44C68AB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2.3.30</w:t>
            </w:r>
          </w:p>
        </w:tc>
        <w:tc>
          <w:tcPr>
            <w:tcW w:w="816" w:type="dxa"/>
            <w:tcBorders>
              <w:left w:val="nil"/>
              <w:bottom w:val="single" w:sz="4" w:space="0" w:color="auto"/>
            </w:tcBorders>
            <w:vAlign w:val="center"/>
          </w:tcPr>
          <w:p w14:paraId="0FC383C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2.3.33</w:t>
            </w:r>
          </w:p>
          <w:p w14:paraId="5AA3ADE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2.3.34</w:t>
            </w:r>
          </w:p>
          <w:p w14:paraId="545368B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2.3.45</w:t>
            </w:r>
          </w:p>
        </w:tc>
        <w:tc>
          <w:tcPr>
            <w:tcW w:w="1103" w:type="dxa"/>
            <w:vAlign w:val="center"/>
          </w:tcPr>
          <w:p w14:paraId="1EE5CAC4"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70A08C3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A2FA04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024812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437BD2A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04DBCC5"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414F92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4B25186"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AB43021" w14:textId="77777777" w:rsidTr="00904B23">
        <w:tc>
          <w:tcPr>
            <w:tcW w:w="821" w:type="dxa"/>
            <w:vMerge/>
          </w:tcPr>
          <w:p w14:paraId="39406848" w14:textId="77777777" w:rsidR="000A2F50" w:rsidRPr="002518E3" w:rsidRDefault="000A2F50" w:rsidP="00904B23">
            <w:pPr>
              <w:rPr>
                <w:rFonts w:cs="Times New Roman"/>
                <w:sz w:val="20"/>
                <w:szCs w:val="20"/>
              </w:rPr>
            </w:pPr>
          </w:p>
        </w:tc>
        <w:tc>
          <w:tcPr>
            <w:tcW w:w="2013" w:type="dxa"/>
            <w:vMerge/>
          </w:tcPr>
          <w:p w14:paraId="76ED5BBC" w14:textId="77777777" w:rsidR="000A2F50" w:rsidRPr="002518E3" w:rsidRDefault="000A2F50" w:rsidP="00904B23">
            <w:pPr>
              <w:rPr>
                <w:rFonts w:cs="Times New Roman"/>
                <w:sz w:val="20"/>
                <w:szCs w:val="20"/>
              </w:rPr>
            </w:pPr>
          </w:p>
        </w:tc>
        <w:tc>
          <w:tcPr>
            <w:tcW w:w="2051" w:type="dxa"/>
            <w:vMerge/>
          </w:tcPr>
          <w:p w14:paraId="0AE52360" w14:textId="77777777" w:rsidR="000A2F50" w:rsidRPr="002518E3" w:rsidRDefault="000A2F50" w:rsidP="00904B23">
            <w:pPr>
              <w:rPr>
                <w:rFonts w:cs="Times New Roman"/>
                <w:sz w:val="20"/>
                <w:szCs w:val="20"/>
              </w:rPr>
            </w:pPr>
          </w:p>
        </w:tc>
        <w:tc>
          <w:tcPr>
            <w:tcW w:w="1827" w:type="dxa"/>
          </w:tcPr>
          <w:p w14:paraId="138AD8E5" w14:textId="77777777" w:rsidR="000A2F50" w:rsidRPr="002518E3" w:rsidRDefault="000A2F50" w:rsidP="00904B23">
            <w:pPr>
              <w:rPr>
                <w:rFonts w:cs="Times New Roman"/>
                <w:sz w:val="20"/>
                <w:szCs w:val="20"/>
              </w:rPr>
            </w:pPr>
            <w:r w:rsidRPr="002518E3">
              <w:rPr>
                <w:rFonts w:cs="Times New Roman"/>
                <w:sz w:val="20"/>
                <w:szCs w:val="20"/>
              </w:rPr>
              <w:t>Дермато- онкология – дисциплина (модуль) по выбору</w:t>
            </w:r>
          </w:p>
        </w:tc>
        <w:tc>
          <w:tcPr>
            <w:tcW w:w="873" w:type="dxa"/>
            <w:vAlign w:val="center"/>
          </w:tcPr>
          <w:p w14:paraId="50AF737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75ECEDB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2.11.8</w:t>
            </w:r>
          </w:p>
          <w:p w14:paraId="1D67CD96" w14:textId="77777777" w:rsidR="000A2F50" w:rsidRPr="002518E3" w:rsidRDefault="000A2F50" w:rsidP="00904B23">
            <w:pPr>
              <w:jc w:val="center"/>
              <w:rPr>
                <w:rFonts w:cs="Times New Roman"/>
                <w:sz w:val="20"/>
                <w:szCs w:val="20"/>
              </w:rPr>
            </w:pPr>
            <w:r w:rsidRPr="002518E3">
              <w:rPr>
                <w:rFonts w:cs="Times New Roman"/>
                <w:sz w:val="20"/>
                <w:szCs w:val="20"/>
              </w:rPr>
              <w:t>2.11.14</w:t>
            </w:r>
          </w:p>
        </w:tc>
        <w:tc>
          <w:tcPr>
            <w:tcW w:w="816" w:type="dxa"/>
            <w:tcBorders>
              <w:left w:val="nil"/>
              <w:bottom w:val="single" w:sz="4" w:space="0" w:color="auto"/>
              <w:right w:val="nil"/>
            </w:tcBorders>
            <w:vAlign w:val="center"/>
          </w:tcPr>
          <w:p w14:paraId="3246BA27" w14:textId="77777777" w:rsidR="000A2F50" w:rsidRPr="002518E3" w:rsidRDefault="000A2F50" w:rsidP="00904B23">
            <w:pPr>
              <w:jc w:val="center"/>
              <w:rPr>
                <w:rFonts w:cs="Times New Roman"/>
                <w:sz w:val="20"/>
                <w:szCs w:val="20"/>
              </w:rPr>
            </w:pPr>
            <w:r w:rsidRPr="002518E3">
              <w:rPr>
                <w:rFonts w:cs="Times New Roman"/>
                <w:sz w:val="20"/>
                <w:szCs w:val="20"/>
                <w:lang w:val="en-US"/>
              </w:rPr>
              <w:t>2.11.1</w:t>
            </w:r>
            <w:r w:rsidRPr="002518E3">
              <w:rPr>
                <w:rFonts w:cs="Times New Roman"/>
                <w:sz w:val="20"/>
                <w:szCs w:val="20"/>
              </w:rPr>
              <w:t>7</w:t>
            </w:r>
          </w:p>
        </w:tc>
        <w:tc>
          <w:tcPr>
            <w:tcW w:w="816" w:type="dxa"/>
            <w:tcBorders>
              <w:left w:val="nil"/>
              <w:bottom w:val="single" w:sz="4" w:space="0" w:color="auto"/>
            </w:tcBorders>
            <w:vAlign w:val="center"/>
          </w:tcPr>
          <w:p w14:paraId="5E6028A8" w14:textId="77777777" w:rsidR="000A2F50" w:rsidRPr="002518E3" w:rsidRDefault="000A2F50" w:rsidP="00904B23">
            <w:pPr>
              <w:jc w:val="center"/>
              <w:rPr>
                <w:rFonts w:cs="Times New Roman"/>
                <w:sz w:val="20"/>
                <w:szCs w:val="20"/>
              </w:rPr>
            </w:pPr>
            <w:r w:rsidRPr="002518E3">
              <w:rPr>
                <w:rFonts w:cs="Times New Roman"/>
                <w:sz w:val="20"/>
                <w:szCs w:val="20"/>
                <w:lang w:val="en-US"/>
              </w:rPr>
              <w:t>2.11.19</w:t>
            </w:r>
          </w:p>
        </w:tc>
        <w:tc>
          <w:tcPr>
            <w:tcW w:w="1103" w:type="dxa"/>
            <w:vAlign w:val="center"/>
          </w:tcPr>
          <w:p w14:paraId="2A04A19B" w14:textId="77777777" w:rsidR="000A2F50" w:rsidRPr="002518E3" w:rsidRDefault="000A2F50" w:rsidP="00904B23">
            <w:pPr>
              <w:jc w:val="center"/>
              <w:rPr>
                <w:rFonts w:cs="Times New Roman"/>
                <w:sz w:val="20"/>
                <w:szCs w:val="20"/>
              </w:rPr>
            </w:pPr>
            <w:r w:rsidRPr="002518E3">
              <w:rPr>
                <w:rFonts w:cs="Times New Roman"/>
                <w:sz w:val="20"/>
                <w:szCs w:val="20"/>
                <w:lang w:val="en-US"/>
              </w:rPr>
              <w:t>3</w:t>
            </w:r>
          </w:p>
        </w:tc>
        <w:tc>
          <w:tcPr>
            <w:tcW w:w="693" w:type="dxa"/>
            <w:vAlign w:val="center"/>
          </w:tcPr>
          <w:p w14:paraId="0EB8725B"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693" w:type="dxa"/>
            <w:vAlign w:val="center"/>
          </w:tcPr>
          <w:p w14:paraId="5507C5A1"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17" w:type="dxa"/>
            <w:vAlign w:val="center"/>
          </w:tcPr>
          <w:p w14:paraId="263590A6"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c>
          <w:tcPr>
            <w:tcW w:w="528" w:type="dxa"/>
            <w:vAlign w:val="center"/>
          </w:tcPr>
          <w:p w14:paraId="6FFAFE01"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570" w:type="dxa"/>
            <w:vAlign w:val="center"/>
          </w:tcPr>
          <w:p w14:paraId="0AEF541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1A78D2A4"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p>
        </w:tc>
        <w:tc>
          <w:tcPr>
            <w:tcW w:w="515" w:type="dxa"/>
            <w:vAlign w:val="center"/>
          </w:tcPr>
          <w:p w14:paraId="2835957A"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05D65AED" w14:textId="77777777" w:rsidTr="00904B23">
        <w:tc>
          <w:tcPr>
            <w:tcW w:w="821" w:type="dxa"/>
            <w:vMerge/>
          </w:tcPr>
          <w:p w14:paraId="5DA72E6A" w14:textId="77777777" w:rsidR="000A2F50" w:rsidRPr="002518E3" w:rsidRDefault="000A2F50" w:rsidP="00904B23">
            <w:pPr>
              <w:rPr>
                <w:rFonts w:cs="Times New Roman"/>
                <w:sz w:val="20"/>
                <w:szCs w:val="20"/>
              </w:rPr>
            </w:pPr>
          </w:p>
        </w:tc>
        <w:tc>
          <w:tcPr>
            <w:tcW w:w="2013" w:type="dxa"/>
            <w:vMerge/>
          </w:tcPr>
          <w:p w14:paraId="71AC7CD6" w14:textId="77777777" w:rsidR="000A2F50" w:rsidRPr="002518E3" w:rsidRDefault="000A2F50" w:rsidP="00904B23">
            <w:pPr>
              <w:rPr>
                <w:rFonts w:cs="Times New Roman"/>
                <w:sz w:val="20"/>
                <w:szCs w:val="20"/>
              </w:rPr>
            </w:pPr>
          </w:p>
        </w:tc>
        <w:tc>
          <w:tcPr>
            <w:tcW w:w="2051" w:type="dxa"/>
            <w:vMerge/>
          </w:tcPr>
          <w:p w14:paraId="013DFFE7" w14:textId="77777777" w:rsidR="000A2F50" w:rsidRPr="002518E3" w:rsidRDefault="000A2F50" w:rsidP="00904B23">
            <w:pPr>
              <w:rPr>
                <w:rFonts w:cs="Times New Roman"/>
                <w:sz w:val="20"/>
                <w:szCs w:val="20"/>
              </w:rPr>
            </w:pPr>
          </w:p>
        </w:tc>
        <w:tc>
          <w:tcPr>
            <w:tcW w:w="1827" w:type="dxa"/>
          </w:tcPr>
          <w:p w14:paraId="428EF29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0FD9B7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C421F4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2FB630EC"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7B7F9C12"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699347EC"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523B2830"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4281922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FD0BE6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62566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3D0E11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F583DD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74A59E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A6878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4DAB81E"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2CDB860" w14:textId="77777777" w:rsidTr="00904B23">
        <w:tc>
          <w:tcPr>
            <w:tcW w:w="821" w:type="dxa"/>
            <w:vMerge/>
          </w:tcPr>
          <w:p w14:paraId="0B6AEBAD" w14:textId="77777777" w:rsidR="000A2F50" w:rsidRPr="002518E3" w:rsidRDefault="000A2F50" w:rsidP="00904B23">
            <w:pPr>
              <w:rPr>
                <w:rFonts w:cs="Times New Roman"/>
                <w:sz w:val="20"/>
                <w:szCs w:val="20"/>
              </w:rPr>
            </w:pPr>
          </w:p>
        </w:tc>
        <w:tc>
          <w:tcPr>
            <w:tcW w:w="2013" w:type="dxa"/>
            <w:vMerge/>
          </w:tcPr>
          <w:p w14:paraId="1FDFFA75" w14:textId="77777777" w:rsidR="000A2F50" w:rsidRPr="002518E3" w:rsidRDefault="000A2F50" w:rsidP="00904B23">
            <w:pPr>
              <w:rPr>
                <w:rFonts w:cs="Times New Roman"/>
                <w:sz w:val="20"/>
                <w:szCs w:val="20"/>
              </w:rPr>
            </w:pPr>
          </w:p>
        </w:tc>
        <w:tc>
          <w:tcPr>
            <w:tcW w:w="2051" w:type="dxa"/>
            <w:vMerge/>
          </w:tcPr>
          <w:p w14:paraId="6E980D3A" w14:textId="77777777" w:rsidR="000A2F50" w:rsidRPr="002518E3" w:rsidRDefault="000A2F50" w:rsidP="00904B23">
            <w:pPr>
              <w:rPr>
                <w:rFonts w:cs="Times New Roman"/>
                <w:sz w:val="20"/>
                <w:szCs w:val="20"/>
              </w:rPr>
            </w:pPr>
          </w:p>
        </w:tc>
        <w:tc>
          <w:tcPr>
            <w:tcW w:w="1827" w:type="dxa"/>
          </w:tcPr>
          <w:p w14:paraId="5A406926"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40EB30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2F77779"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1AAF4C14"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52065D20"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592F87DD"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0F7C1110"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25A75C3F" w14:textId="77777777" w:rsidR="000A2F50" w:rsidRPr="002518E3" w:rsidRDefault="000A2F50" w:rsidP="00904B23">
            <w:pPr>
              <w:jc w:val="center"/>
              <w:rPr>
                <w:rFonts w:cs="Times New Roman"/>
                <w:sz w:val="20"/>
                <w:szCs w:val="20"/>
              </w:rPr>
            </w:pPr>
          </w:p>
        </w:tc>
        <w:tc>
          <w:tcPr>
            <w:tcW w:w="1103" w:type="dxa"/>
            <w:vAlign w:val="center"/>
          </w:tcPr>
          <w:p w14:paraId="208A90A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EDC90F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EB136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F82F64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E2FD30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BC03C7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8DD6C0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186934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85D0C02" w14:textId="77777777" w:rsidTr="00904B23">
        <w:tc>
          <w:tcPr>
            <w:tcW w:w="821" w:type="dxa"/>
            <w:vMerge/>
          </w:tcPr>
          <w:p w14:paraId="59273F0C" w14:textId="77777777" w:rsidR="000A2F50" w:rsidRPr="002518E3" w:rsidRDefault="000A2F50" w:rsidP="00904B23">
            <w:pPr>
              <w:rPr>
                <w:rFonts w:cs="Times New Roman"/>
                <w:sz w:val="20"/>
                <w:szCs w:val="20"/>
              </w:rPr>
            </w:pPr>
          </w:p>
        </w:tc>
        <w:tc>
          <w:tcPr>
            <w:tcW w:w="2013" w:type="dxa"/>
            <w:vMerge/>
          </w:tcPr>
          <w:p w14:paraId="51AA9915" w14:textId="77777777" w:rsidR="000A2F50" w:rsidRPr="002518E3" w:rsidRDefault="000A2F50" w:rsidP="00904B23">
            <w:pPr>
              <w:rPr>
                <w:rFonts w:cs="Times New Roman"/>
                <w:sz w:val="20"/>
                <w:szCs w:val="20"/>
              </w:rPr>
            </w:pPr>
          </w:p>
        </w:tc>
        <w:tc>
          <w:tcPr>
            <w:tcW w:w="2051" w:type="dxa"/>
            <w:vMerge/>
          </w:tcPr>
          <w:p w14:paraId="18BF9FC9" w14:textId="77777777" w:rsidR="000A2F50" w:rsidRPr="002518E3" w:rsidRDefault="000A2F50" w:rsidP="00904B23">
            <w:pPr>
              <w:rPr>
                <w:rFonts w:cs="Times New Roman"/>
                <w:sz w:val="20"/>
                <w:szCs w:val="20"/>
              </w:rPr>
            </w:pPr>
          </w:p>
        </w:tc>
        <w:tc>
          <w:tcPr>
            <w:tcW w:w="1827" w:type="dxa"/>
          </w:tcPr>
          <w:p w14:paraId="0A619DBE"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5DED2C95"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3</w:t>
            </w:r>
          </w:p>
        </w:tc>
        <w:tc>
          <w:tcPr>
            <w:tcW w:w="816" w:type="dxa"/>
            <w:tcBorders>
              <w:bottom w:val="single" w:sz="4" w:space="0" w:color="auto"/>
              <w:right w:val="nil"/>
            </w:tcBorders>
            <w:vAlign w:val="center"/>
          </w:tcPr>
          <w:p w14:paraId="6ED4308F"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5D57D562"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0DA1FF20"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1AC51F08"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1744366C"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2EE88FC6" w14:textId="77777777" w:rsidR="000A2F50" w:rsidRPr="002518E3" w:rsidRDefault="000A2F50" w:rsidP="00904B23">
            <w:pPr>
              <w:jc w:val="center"/>
              <w:rPr>
                <w:rFonts w:cs="Times New Roman"/>
                <w:sz w:val="20"/>
                <w:szCs w:val="20"/>
              </w:rPr>
            </w:pPr>
          </w:p>
        </w:tc>
        <w:tc>
          <w:tcPr>
            <w:tcW w:w="1103" w:type="dxa"/>
            <w:vAlign w:val="center"/>
          </w:tcPr>
          <w:p w14:paraId="2AE05DCC"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C7B1DC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A32E7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DF7B6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3222D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13AC2F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655FC1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BB48B9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57AFE34" w14:textId="77777777" w:rsidTr="00904B23">
        <w:tc>
          <w:tcPr>
            <w:tcW w:w="821" w:type="dxa"/>
            <w:vMerge/>
          </w:tcPr>
          <w:p w14:paraId="14A279E0" w14:textId="77777777" w:rsidR="000A2F50" w:rsidRPr="002518E3" w:rsidRDefault="000A2F50" w:rsidP="00904B23">
            <w:pPr>
              <w:rPr>
                <w:rFonts w:cs="Times New Roman"/>
                <w:sz w:val="20"/>
                <w:szCs w:val="20"/>
              </w:rPr>
            </w:pPr>
          </w:p>
        </w:tc>
        <w:tc>
          <w:tcPr>
            <w:tcW w:w="2013" w:type="dxa"/>
            <w:vMerge/>
          </w:tcPr>
          <w:p w14:paraId="382A555A" w14:textId="77777777" w:rsidR="000A2F50" w:rsidRPr="002518E3" w:rsidRDefault="000A2F50" w:rsidP="00904B23">
            <w:pPr>
              <w:rPr>
                <w:rFonts w:cs="Times New Roman"/>
                <w:sz w:val="20"/>
                <w:szCs w:val="20"/>
              </w:rPr>
            </w:pPr>
          </w:p>
        </w:tc>
        <w:tc>
          <w:tcPr>
            <w:tcW w:w="2051" w:type="dxa"/>
            <w:vMerge/>
          </w:tcPr>
          <w:p w14:paraId="4B192267" w14:textId="77777777" w:rsidR="000A2F50" w:rsidRPr="002518E3" w:rsidRDefault="000A2F50" w:rsidP="00904B23">
            <w:pPr>
              <w:rPr>
                <w:rFonts w:cs="Times New Roman"/>
                <w:sz w:val="20"/>
                <w:szCs w:val="20"/>
              </w:rPr>
            </w:pPr>
          </w:p>
        </w:tc>
        <w:tc>
          <w:tcPr>
            <w:tcW w:w="1827" w:type="dxa"/>
          </w:tcPr>
          <w:p w14:paraId="1E49B8EA"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D47A74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10E90019"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55B5867D"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2FF54739"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6FBA1911"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51608654"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7F0E26BE" w14:textId="77777777" w:rsidR="000A2F50" w:rsidRPr="002518E3" w:rsidRDefault="000A2F50" w:rsidP="00904B23">
            <w:pPr>
              <w:jc w:val="center"/>
              <w:rPr>
                <w:rFonts w:cs="Times New Roman"/>
                <w:sz w:val="20"/>
                <w:szCs w:val="20"/>
              </w:rPr>
            </w:pPr>
          </w:p>
        </w:tc>
        <w:tc>
          <w:tcPr>
            <w:tcW w:w="1103" w:type="dxa"/>
            <w:vAlign w:val="center"/>
          </w:tcPr>
          <w:p w14:paraId="5CF14C3F"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006E53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394C1D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CDCC11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BE8C92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C7AAF2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99EED1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0F9AD5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10C3ADA" w14:textId="77777777" w:rsidTr="00904B23">
        <w:tc>
          <w:tcPr>
            <w:tcW w:w="821" w:type="dxa"/>
            <w:vMerge/>
          </w:tcPr>
          <w:p w14:paraId="4A76DB72" w14:textId="77777777" w:rsidR="000A2F50" w:rsidRPr="002518E3" w:rsidRDefault="000A2F50" w:rsidP="00904B23">
            <w:pPr>
              <w:rPr>
                <w:rFonts w:cs="Times New Roman"/>
                <w:sz w:val="20"/>
                <w:szCs w:val="20"/>
              </w:rPr>
            </w:pPr>
          </w:p>
        </w:tc>
        <w:tc>
          <w:tcPr>
            <w:tcW w:w="2013" w:type="dxa"/>
            <w:vMerge/>
          </w:tcPr>
          <w:p w14:paraId="4CCD73FD" w14:textId="77777777" w:rsidR="000A2F50" w:rsidRPr="002518E3" w:rsidRDefault="000A2F50" w:rsidP="00904B23">
            <w:pPr>
              <w:rPr>
                <w:rFonts w:cs="Times New Roman"/>
                <w:sz w:val="20"/>
                <w:szCs w:val="20"/>
              </w:rPr>
            </w:pPr>
          </w:p>
        </w:tc>
        <w:tc>
          <w:tcPr>
            <w:tcW w:w="2051" w:type="dxa"/>
            <w:vMerge w:val="restart"/>
          </w:tcPr>
          <w:p w14:paraId="00E78702" w14:textId="77777777" w:rsidR="000A2F50" w:rsidRPr="002518E3" w:rsidRDefault="000A2F50" w:rsidP="00904B23">
            <w:pPr>
              <w:rPr>
                <w:rFonts w:cs="Times New Roman"/>
                <w:sz w:val="20"/>
                <w:szCs w:val="20"/>
              </w:rPr>
            </w:pPr>
            <w:r w:rsidRPr="002518E3">
              <w:rPr>
                <w:rFonts w:cs="Times New Roman"/>
                <w:sz w:val="20"/>
                <w:szCs w:val="20"/>
              </w:rPr>
              <w:t>ПК-6.5. Способен оценивать динамику состояния в процессе лечения пациентов с дермато-венерологическими заболеваниями</w:t>
            </w:r>
          </w:p>
        </w:tc>
        <w:tc>
          <w:tcPr>
            <w:tcW w:w="1827" w:type="dxa"/>
          </w:tcPr>
          <w:p w14:paraId="4D32FFE3"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88F8F1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767152AC" w14:textId="77777777" w:rsidR="000A2F50" w:rsidRPr="002518E3" w:rsidRDefault="000A2F50" w:rsidP="00904B23">
            <w:pPr>
              <w:jc w:val="center"/>
              <w:rPr>
                <w:rFonts w:cs="Times New Roman"/>
                <w:sz w:val="20"/>
                <w:szCs w:val="20"/>
              </w:rPr>
            </w:pPr>
            <w:r w:rsidRPr="002518E3">
              <w:rPr>
                <w:rFonts w:cs="Times New Roman"/>
                <w:sz w:val="20"/>
                <w:szCs w:val="20"/>
              </w:rPr>
              <w:t>2.1.9</w:t>
            </w:r>
          </w:p>
        </w:tc>
        <w:tc>
          <w:tcPr>
            <w:tcW w:w="816" w:type="dxa"/>
            <w:tcBorders>
              <w:left w:val="nil"/>
              <w:bottom w:val="single" w:sz="4" w:space="0" w:color="auto"/>
              <w:right w:val="nil"/>
            </w:tcBorders>
            <w:vAlign w:val="center"/>
          </w:tcPr>
          <w:p w14:paraId="747D9135" w14:textId="77777777" w:rsidR="000A2F50" w:rsidRPr="002518E3" w:rsidRDefault="000A2F50" w:rsidP="00904B23">
            <w:pPr>
              <w:jc w:val="center"/>
              <w:rPr>
                <w:rFonts w:cs="Times New Roman"/>
                <w:sz w:val="20"/>
                <w:szCs w:val="20"/>
              </w:rPr>
            </w:pPr>
          </w:p>
        </w:tc>
        <w:tc>
          <w:tcPr>
            <w:tcW w:w="816" w:type="dxa"/>
            <w:tcBorders>
              <w:left w:val="nil"/>
              <w:bottom w:val="single" w:sz="4" w:space="0" w:color="auto"/>
            </w:tcBorders>
            <w:vAlign w:val="center"/>
          </w:tcPr>
          <w:p w14:paraId="1038A0DB" w14:textId="77777777" w:rsidR="000A2F50" w:rsidRPr="002518E3" w:rsidRDefault="000A2F50" w:rsidP="00904B23">
            <w:pPr>
              <w:jc w:val="center"/>
              <w:rPr>
                <w:rFonts w:cs="Times New Roman"/>
                <w:sz w:val="20"/>
                <w:szCs w:val="20"/>
              </w:rPr>
            </w:pPr>
          </w:p>
        </w:tc>
        <w:tc>
          <w:tcPr>
            <w:tcW w:w="1103" w:type="dxa"/>
            <w:vAlign w:val="center"/>
          </w:tcPr>
          <w:p w14:paraId="677FBC1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2A60741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51532C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ED5FB3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213C7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BE0D9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C0885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DFBD44B"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D78F457" w14:textId="77777777" w:rsidTr="00904B23">
        <w:tc>
          <w:tcPr>
            <w:tcW w:w="821" w:type="dxa"/>
            <w:vMerge/>
          </w:tcPr>
          <w:p w14:paraId="7D3AB5E7" w14:textId="77777777" w:rsidR="000A2F50" w:rsidRPr="002518E3" w:rsidRDefault="000A2F50" w:rsidP="00904B23">
            <w:pPr>
              <w:rPr>
                <w:rFonts w:cs="Times New Roman"/>
                <w:sz w:val="20"/>
                <w:szCs w:val="20"/>
              </w:rPr>
            </w:pPr>
          </w:p>
        </w:tc>
        <w:tc>
          <w:tcPr>
            <w:tcW w:w="2013" w:type="dxa"/>
            <w:vMerge/>
          </w:tcPr>
          <w:p w14:paraId="506150BC" w14:textId="77777777" w:rsidR="000A2F50" w:rsidRPr="002518E3" w:rsidRDefault="000A2F50" w:rsidP="00904B23">
            <w:pPr>
              <w:rPr>
                <w:rFonts w:cs="Times New Roman"/>
                <w:sz w:val="20"/>
                <w:szCs w:val="20"/>
              </w:rPr>
            </w:pPr>
          </w:p>
        </w:tc>
        <w:tc>
          <w:tcPr>
            <w:tcW w:w="2051" w:type="dxa"/>
            <w:vMerge/>
          </w:tcPr>
          <w:p w14:paraId="406312D7" w14:textId="77777777" w:rsidR="000A2F50" w:rsidRPr="002518E3" w:rsidRDefault="000A2F50" w:rsidP="00904B23">
            <w:pPr>
              <w:rPr>
                <w:rFonts w:cs="Times New Roman"/>
                <w:sz w:val="20"/>
                <w:szCs w:val="20"/>
              </w:rPr>
            </w:pPr>
          </w:p>
        </w:tc>
        <w:tc>
          <w:tcPr>
            <w:tcW w:w="1827" w:type="dxa"/>
          </w:tcPr>
          <w:p w14:paraId="33D69414"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9FB922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323395C" w14:textId="77777777" w:rsidR="000A2F50" w:rsidRPr="002518E3" w:rsidRDefault="000A2F50" w:rsidP="00904B23">
            <w:pPr>
              <w:jc w:val="center"/>
              <w:rPr>
                <w:rFonts w:cs="Times New Roman"/>
                <w:sz w:val="20"/>
                <w:szCs w:val="20"/>
              </w:rPr>
            </w:pPr>
            <w:r w:rsidRPr="002518E3">
              <w:rPr>
                <w:rFonts w:cs="Times New Roman"/>
                <w:sz w:val="20"/>
                <w:szCs w:val="20"/>
              </w:rPr>
              <w:t>2.2.3</w:t>
            </w:r>
          </w:p>
        </w:tc>
        <w:tc>
          <w:tcPr>
            <w:tcW w:w="816" w:type="dxa"/>
            <w:tcBorders>
              <w:left w:val="nil"/>
              <w:bottom w:val="single" w:sz="4" w:space="0" w:color="auto"/>
              <w:right w:val="nil"/>
            </w:tcBorders>
            <w:vAlign w:val="center"/>
          </w:tcPr>
          <w:p w14:paraId="095C720A" w14:textId="77777777" w:rsidR="000A2F50" w:rsidRPr="002518E3" w:rsidRDefault="000A2F50" w:rsidP="00904B23">
            <w:pPr>
              <w:jc w:val="center"/>
              <w:rPr>
                <w:rFonts w:cs="Times New Roman"/>
                <w:sz w:val="20"/>
                <w:szCs w:val="20"/>
              </w:rPr>
            </w:pPr>
            <w:r w:rsidRPr="002518E3">
              <w:rPr>
                <w:rFonts w:cs="Times New Roman"/>
                <w:sz w:val="20"/>
                <w:szCs w:val="20"/>
              </w:rPr>
              <w:t>2.2.16</w:t>
            </w:r>
          </w:p>
        </w:tc>
        <w:tc>
          <w:tcPr>
            <w:tcW w:w="816" w:type="dxa"/>
            <w:tcBorders>
              <w:left w:val="nil"/>
              <w:bottom w:val="single" w:sz="4" w:space="0" w:color="auto"/>
            </w:tcBorders>
            <w:vAlign w:val="center"/>
          </w:tcPr>
          <w:p w14:paraId="3A8FA786" w14:textId="77777777" w:rsidR="000A2F50" w:rsidRPr="002518E3" w:rsidRDefault="000A2F50" w:rsidP="00904B23">
            <w:pPr>
              <w:jc w:val="center"/>
              <w:rPr>
                <w:rFonts w:cs="Times New Roman"/>
                <w:sz w:val="20"/>
                <w:szCs w:val="20"/>
              </w:rPr>
            </w:pPr>
          </w:p>
        </w:tc>
        <w:tc>
          <w:tcPr>
            <w:tcW w:w="1103" w:type="dxa"/>
            <w:vAlign w:val="center"/>
          </w:tcPr>
          <w:p w14:paraId="341A9ADE"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7BB412A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63CB95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29EC6E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0422BC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596DF5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4802E93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32B9D04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6039F9F" w14:textId="77777777" w:rsidTr="00904B23">
        <w:tc>
          <w:tcPr>
            <w:tcW w:w="821" w:type="dxa"/>
            <w:vMerge/>
          </w:tcPr>
          <w:p w14:paraId="44426354" w14:textId="77777777" w:rsidR="000A2F50" w:rsidRPr="002518E3" w:rsidRDefault="000A2F50" w:rsidP="00904B23">
            <w:pPr>
              <w:rPr>
                <w:rFonts w:cs="Times New Roman"/>
                <w:sz w:val="20"/>
                <w:szCs w:val="20"/>
              </w:rPr>
            </w:pPr>
          </w:p>
        </w:tc>
        <w:tc>
          <w:tcPr>
            <w:tcW w:w="2013" w:type="dxa"/>
            <w:vMerge/>
          </w:tcPr>
          <w:p w14:paraId="41E9706C" w14:textId="77777777" w:rsidR="000A2F50" w:rsidRPr="002518E3" w:rsidRDefault="000A2F50" w:rsidP="00904B23">
            <w:pPr>
              <w:rPr>
                <w:rFonts w:cs="Times New Roman"/>
                <w:sz w:val="20"/>
                <w:szCs w:val="20"/>
              </w:rPr>
            </w:pPr>
          </w:p>
        </w:tc>
        <w:tc>
          <w:tcPr>
            <w:tcW w:w="2051" w:type="dxa"/>
            <w:vMerge/>
          </w:tcPr>
          <w:p w14:paraId="338AB015" w14:textId="77777777" w:rsidR="000A2F50" w:rsidRPr="002518E3" w:rsidRDefault="000A2F50" w:rsidP="00904B23">
            <w:pPr>
              <w:rPr>
                <w:rFonts w:cs="Times New Roman"/>
                <w:sz w:val="20"/>
                <w:szCs w:val="20"/>
              </w:rPr>
            </w:pPr>
          </w:p>
        </w:tc>
        <w:tc>
          <w:tcPr>
            <w:tcW w:w="1827" w:type="dxa"/>
          </w:tcPr>
          <w:p w14:paraId="6A91EF1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B8E40E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B5D18A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2.3.24</w:t>
            </w:r>
          </w:p>
        </w:tc>
        <w:tc>
          <w:tcPr>
            <w:tcW w:w="816" w:type="dxa"/>
            <w:tcBorders>
              <w:left w:val="nil"/>
              <w:bottom w:val="single" w:sz="4" w:space="0" w:color="auto"/>
              <w:right w:val="nil"/>
            </w:tcBorders>
            <w:vAlign w:val="center"/>
          </w:tcPr>
          <w:p w14:paraId="5D8717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2.3.30</w:t>
            </w:r>
          </w:p>
        </w:tc>
        <w:tc>
          <w:tcPr>
            <w:tcW w:w="816" w:type="dxa"/>
            <w:tcBorders>
              <w:left w:val="nil"/>
              <w:bottom w:val="single" w:sz="4" w:space="0" w:color="auto"/>
            </w:tcBorders>
            <w:vAlign w:val="center"/>
          </w:tcPr>
          <w:p w14:paraId="22ADE2D3" w14:textId="77777777" w:rsidR="000A2F50" w:rsidRPr="002518E3" w:rsidRDefault="000A2F50" w:rsidP="00904B23">
            <w:pPr>
              <w:rPr>
                <w:rFonts w:cs="Times New Roman"/>
                <w:sz w:val="20"/>
                <w:szCs w:val="20"/>
              </w:rPr>
            </w:pPr>
          </w:p>
        </w:tc>
        <w:tc>
          <w:tcPr>
            <w:tcW w:w="1103" w:type="dxa"/>
            <w:vAlign w:val="center"/>
          </w:tcPr>
          <w:p w14:paraId="03E3789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48952A3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D8079A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4C721E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466C83E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C0CAE0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1D7D011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FA05C59"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EA858EB" w14:textId="77777777" w:rsidTr="00904B23">
        <w:tc>
          <w:tcPr>
            <w:tcW w:w="821" w:type="dxa"/>
            <w:vMerge/>
          </w:tcPr>
          <w:p w14:paraId="740F4FB4" w14:textId="77777777" w:rsidR="000A2F50" w:rsidRPr="002518E3" w:rsidRDefault="000A2F50" w:rsidP="00904B23">
            <w:pPr>
              <w:rPr>
                <w:rFonts w:cs="Times New Roman"/>
                <w:sz w:val="20"/>
                <w:szCs w:val="20"/>
              </w:rPr>
            </w:pPr>
          </w:p>
        </w:tc>
        <w:tc>
          <w:tcPr>
            <w:tcW w:w="2013" w:type="dxa"/>
            <w:vMerge/>
          </w:tcPr>
          <w:p w14:paraId="0A71AE65" w14:textId="77777777" w:rsidR="000A2F50" w:rsidRPr="002518E3" w:rsidRDefault="000A2F50" w:rsidP="00904B23">
            <w:pPr>
              <w:rPr>
                <w:rFonts w:cs="Times New Roman"/>
                <w:sz w:val="20"/>
                <w:szCs w:val="20"/>
              </w:rPr>
            </w:pPr>
          </w:p>
        </w:tc>
        <w:tc>
          <w:tcPr>
            <w:tcW w:w="2051" w:type="dxa"/>
            <w:vMerge/>
          </w:tcPr>
          <w:p w14:paraId="463C11DD" w14:textId="77777777" w:rsidR="000A2F50" w:rsidRPr="002518E3" w:rsidRDefault="000A2F50" w:rsidP="00904B23">
            <w:pPr>
              <w:rPr>
                <w:rFonts w:cs="Times New Roman"/>
                <w:sz w:val="20"/>
                <w:szCs w:val="20"/>
              </w:rPr>
            </w:pPr>
          </w:p>
        </w:tc>
        <w:tc>
          <w:tcPr>
            <w:tcW w:w="1827" w:type="dxa"/>
          </w:tcPr>
          <w:p w14:paraId="0986157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7F2495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24F3DFDA"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3ADF7AD9"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2A78A9B4"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7213342E"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65C5C816"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6F99EC1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F0381C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49786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03FFFA8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E39A15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3EE8F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20B6F6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BBD0CF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120397D7" w14:textId="77777777" w:rsidTr="00904B23">
        <w:tc>
          <w:tcPr>
            <w:tcW w:w="821" w:type="dxa"/>
            <w:vMerge/>
          </w:tcPr>
          <w:p w14:paraId="4B682EBD" w14:textId="77777777" w:rsidR="000A2F50" w:rsidRPr="002518E3" w:rsidRDefault="000A2F50" w:rsidP="00904B23">
            <w:pPr>
              <w:rPr>
                <w:rFonts w:cs="Times New Roman"/>
                <w:sz w:val="20"/>
                <w:szCs w:val="20"/>
              </w:rPr>
            </w:pPr>
          </w:p>
        </w:tc>
        <w:tc>
          <w:tcPr>
            <w:tcW w:w="2013" w:type="dxa"/>
            <w:vMerge/>
          </w:tcPr>
          <w:p w14:paraId="76D5F1A2" w14:textId="77777777" w:rsidR="000A2F50" w:rsidRPr="002518E3" w:rsidRDefault="000A2F50" w:rsidP="00904B23">
            <w:pPr>
              <w:rPr>
                <w:rFonts w:cs="Times New Roman"/>
                <w:sz w:val="20"/>
                <w:szCs w:val="20"/>
              </w:rPr>
            </w:pPr>
          </w:p>
        </w:tc>
        <w:tc>
          <w:tcPr>
            <w:tcW w:w="2051" w:type="dxa"/>
            <w:vMerge/>
          </w:tcPr>
          <w:p w14:paraId="08A3C00D" w14:textId="77777777" w:rsidR="000A2F50" w:rsidRPr="002518E3" w:rsidRDefault="000A2F50" w:rsidP="00904B23">
            <w:pPr>
              <w:rPr>
                <w:rFonts w:cs="Times New Roman"/>
                <w:sz w:val="20"/>
                <w:szCs w:val="20"/>
              </w:rPr>
            </w:pPr>
          </w:p>
        </w:tc>
        <w:tc>
          <w:tcPr>
            <w:tcW w:w="1827" w:type="dxa"/>
          </w:tcPr>
          <w:p w14:paraId="0D0B714B"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B05F11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DFDA9BB"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0765709C"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599DC5F2"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14BFB460"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19778A17"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19F94536" w14:textId="77777777" w:rsidR="000A2F50" w:rsidRPr="002518E3" w:rsidRDefault="000A2F50" w:rsidP="00904B23">
            <w:pPr>
              <w:jc w:val="center"/>
              <w:rPr>
                <w:rFonts w:cs="Times New Roman"/>
                <w:sz w:val="20"/>
                <w:szCs w:val="20"/>
              </w:rPr>
            </w:pPr>
          </w:p>
        </w:tc>
        <w:tc>
          <w:tcPr>
            <w:tcW w:w="1103" w:type="dxa"/>
            <w:vAlign w:val="center"/>
          </w:tcPr>
          <w:p w14:paraId="0AE0EC9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1E0B9F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54A13A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5E134C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BB19B5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7A140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03578D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E69F5B3"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3C58E39" w14:textId="77777777" w:rsidTr="00904B23">
        <w:tc>
          <w:tcPr>
            <w:tcW w:w="821" w:type="dxa"/>
            <w:vMerge/>
          </w:tcPr>
          <w:p w14:paraId="2EE4D558" w14:textId="77777777" w:rsidR="000A2F50" w:rsidRPr="002518E3" w:rsidRDefault="000A2F50" w:rsidP="00904B23">
            <w:pPr>
              <w:rPr>
                <w:rFonts w:cs="Times New Roman"/>
                <w:sz w:val="20"/>
                <w:szCs w:val="20"/>
              </w:rPr>
            </w:pPr>
          </w:p>
        </w:tc>
        <w:tc>
          <w:tcPr>
            <w:tcW w:w="2013" w:type="dxa"/>
            <w:vMerge/>
          </w:tcPr>
          <w:p w14:paraId="1BD95A53" w14:textId="77777777" w:rsidR="000A2F50" w:rsidRPr="002518E3" w:rsidRDefault="000A2F50" w:rsidP="00904B23">
            <w:pPr>
              <w:rPr>
                <w:rFonts w:cs="Times New Roman"/>
                <w:sz w:val="20"/>
                <w:szCs w:val="20"/>
              </w:rPr>
            </w:pPr>
          </w:p>
        </w:tc>
        <w:tc>
          <w:tcPr>
            <w:tcW w:w="2051" w:type="dxa"/>
            <w:vMerge/>
          </w:tcPr>
          <w:p w14:paraId="7C6AF552" w14:textId="77777777" w:rsidR="000A2F50" w:rsidRPr="002518E3" w:rsidRDefault="000A2F50" w:rsidP="00904B23">
            <w:pPr>
              <w:rPr>
                <w:rFonts w:cs="Times New Roman"/>
                <w:sz w:val="20"/>
                <w:szCs w:val="20"/>
              </w:rPr>
            </w:pPr>
          </w:p>
        </w:tc>
        <w:tc>
          <w:tcPr>
            <w:tcW w:w="1827" w:type="dxa"/>
          </w:tcPr>
          <w:p w14:paraId="2E523C7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23E61D1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DF79563"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2E2AC51E"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9D8D4AF"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4E640DAC"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6F6D5FFD"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52086B50" w14:textId="77777777" w:rsidR="000A2F50" w:rsidRPr="002518E3" w:rsidRDefault="000A2F50" w:rsidP="00904B23">
            <w:pPr>
              <w:jc w:val="center"/>
              <w:rPr>
                <w:rFonts w:cs="Times New Roman"/>
                <w:sz w:val="20"/>
                <w:szCs w:val="20"/>
              </w:rPr>
            </w:pPr>
          </w:p>
        </w:tc>
        <w:tc>
          <w:tcPr>
            <w:tcW w:w="1103" w:type="dxa"/>
            <w:vAlign w:val="center"/>
          </w:tcPr>
          <w:p w14:paraId="2809C663"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A0C942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F9BEA3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B742DB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30AD67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1D27F4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3699DC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5D6FD7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FD6EBD7" w14:textId="77777777" w:rsidTr="00904B23">
        <w:tc>
          <w:tcPr>
            <w:tcW w:w="821" w:type="dxa"/>
            <w:vMerge/>
          </w:tcPr>
          <w:p w14:paraId="7CEE070E" w14:textId="77777777" w:rsidR="000A2F50" w:rsidRPr="002518E3" w:rsidRDefault="000A2F50" w:rsidP="00904B23">
            <w:pPr>
              <w:rPr>
                <w:rFonts w:cs="Times New Roman"/>
                <w:sz w:val="20"/>
                <w:szCs w:val="20"/>
              </w:rPr>
            </w:pPr>
          </w:p>
        </w:tc>
        <w:tc>
          <w:tcPr>
            <w:tcW w:w="2013" w:type="dxa"/>
            <w:vMerge/>
          </w:tcPr>
          <w:p w14:paraId="5291A915" w14:textId="77777777" w:rsidR="000A2F50" w:rsidRPr="002518E3" w:rsidRDefault="000A2F50" w:rsidP="00904B23">
            <w:pPr>
              <w:rPr>
                <w:rFonts w:cs="Times New Roman"/>
                <w:sz w:val="20"/>
                <w:szCs w:val="20"/>
              </w:rPr>
            </w:pPr>
          </w:p>
        </w:tc>
        <w:tc>
          <w:tcPr>
            <w:tcW w:w="2051" w:type="dxa"/>
            <w:vMerge/>
          </w:tcPr>
          <w:p w14:paraId="3910745A" w14:textId="77777777" w:rsidR="000A2F50" w:rsidRPr="002518E3" w:rsidRDefault="000A2F50" w:rsidP="00904B23">
            <w:pPr>
              <w:rPr>
                <w:rFonts w:cs="Times New Roman"/>
                <w:sz w:val="20"/>
                <w:szCs w:val="20"/>
              </w:rPr>
            </w:pPr>
          </w:p>
        </w:tc>
        <w:tc>
          <w:tcPr>
            <w:tcW w:w="1827" w:type="dxa"/>
          </w:tcPr>
          <w:p w14:paraId="474C85D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DB7B7E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C175CEE"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5754F6E4"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71908056"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4F985894"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228B10FD"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4C1790FA" w14:textId="77777777" w:rsidR="000A2F50" w:rsidRPr="002518E3" w:rsidRDefault="000A2F50" w:rsidP="00904B23">
            <w:pPr>
              <w:jc w:val="center"/>
              <w:rPr>
                <w:rFonts w:cs="Times New Roman"/>
                <w:sz w:val="20"/>
                <w:szCs w:val="20"/>
              </w:rPr>
            </w:pPr>
          </w:p>
        </w:tc>
        <w:tc>
          <w:tcPr>
            <w:tcW w:w="1103" w:type="dxa"/>
            <w:vAlign w:val="center"/>
          </w:tcPr>
          <w:p w14:paraId="3F21A33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87F00A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B4986D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EC70DC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569123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AECB04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5338E0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5DB79A8"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71A456F" w14:textId="77777777" w:rsidTr="00904B23">
        <w:tc>
          <w:tcPr>
            <w:tcW w:w="821" w:type="dxa"/>
            <w:vMerge w:val="restart"/>
          </w:tcPr>
          <w:p w14:paraId="4322475C" w14:textId="77777777" w:rsidR="000A2F50" w:rsidRPr="002518E3" w:rsidRDefault="000A2F50" w:rsidP="00904B23">
            <w:pPr>
              <w:rPr>
                <w:rFonts w:cs="Times New Roman"/>
                <w:sz w:val="20"/>
                <w:szCs w:val="20"/>
              </w:rPr>
            </w:pPr>
            <w:r w:rsidRPr="002518E3">
              <w:rPr>
                <w:rFonts w:cs="Times New Roman"/>
                <w:sz w:val="20"/>
                <w:szCs w:val="20"/>
              </w:rPr>
              <w:t>ПК-7</w:t>
            </w:r>
          </w:p>
        </w:tc>
        <w:tc>
          <w:tcPr>
            <w:tcW w:w="2013" w:type="dxa"/>
            <w:vMerge w:val="restart"/>
          </w:tcPr>
          <w:p w14:paraId="15186D5D" w14:textId="77777777" w:rsidR="000A2F50" w:rsidRPr="002518E3" w:rsidRDefault="000A2F50" w:rsidP="00904B23">
            <w:pPr>
              <w:rPr>
                <w:rFonts w:cs="Times New Roman"/>
                <w:sz w:val="20"/>
                <w:szCs w:val="20"/>
              </w:rPr>
            </w:pPr>
            <w:r w:rsidRPr="002518E3">
              <w:rPr>
                <w:rFonts w:cs="Times New Roman"/>
                <w:sz w:val="20"/>
                <w:szCs w:val="20"/>
              </w:rPr>
              <w:t xml:space="preserve">готовность к оказанию медицинской помощи при </w:t>
            </w:r>
            <w:r w:rsidRPr="002518E3">
              <w:rPr>
                <w:rFonts w:cs="Times New Roman"/>
                <w:sz w:val="20"/>
                <w:szCs w:val="20"/>
              </w:rPr>
              <w:lastRenderedPageBreak/>
              <w:t>чрезвычайных ситуациях, в том числе участию в медицинской эвакуации</w:t>
            </w:r>
          </w:p>
        </w:tc>
        <w:tc>
          <w:tcPr>
            <w:tcW w:w="2051" w:type="dxa"/>
            <w:vMerge w:val="restart"/>
          </w:tcPr>
          <w:p w14:paraId="65285390" w14:textId="77777777" w:rsidR="000A2F50" w:rsidRPr="002518E3" w:rsidRDefault="000A2F50" w:rsidP="00904B23">
            <w:pPr>
              <w:rPr>
                <w:rFonts w:cs="Times New Roman"/>
                <w:sz w:val="20"/>
                <w:szCs w:val="20"/>
              </w:rPr>
            </w:pPr>
            <w:r w:rsidRPr="002518E3">
              <w:rPr>
                <w:rFonts w:cs="Times New Roman"/>
                <w:sz w:val="20"/>
                <w:szCs w:val="20"/>
              </w:rPr>
              <w:lastRenderedPageBreak/>
              <w:t>ПК-7.1. Оценивает состояния пациентов при чрезвычайных ситуациях</w:t>
            </w:r>
          </w:p>
        </w:tc>
        <w:tc>
          <w:tcPr>
            <w:tcW w:w="1827" w:type="dxa"/>
          </w:tcPr>
          <w:p w14:paraId="571A9FCA"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3370F87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0FF92FF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65B21A2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7CA23AE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2.6.8</w:t>
            </w:r>
          </w:p>
          <w:p w14:paraId="76BBCAD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2.6.10</w:t>
            </w:r>
          </w:p>
        </w:tc>
        <w:tc>
          <w:tcPr>
            <w:tcW w:w="816" w:type="dxa"/>
            <w:tcBorders>
              <w:left w:val="nil"/>
              <w:bottom w:val="single" w:sz="4" w:space="0" w:color="auto"/>
              <w:right w:val="nil"/>
            </w:tcBorders>
            <w:vAlign w:val="center"/>
          </w:tcPr>
          <w:p w14:paraId="1D60DEF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2.6.12</w:t>
            </w:r>
          </w:p>
          <w:p w14:paraId="28575DC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2.6.13</w:t>
            </w:r>
          </w:p>
          <w:p w14:paraId="3AB4D11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45C7261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2.6.17</w:t>
            </w:r>
          </w:p>
        </w:tc>
        <w:tc>
          <w:tcPr>
            <w:tcW w:w="816" w:type="dxa"/>
            <w:tcBorders>
              <w:left w:val="nil"/>
              <w:bottom w:val="single" w:sz="4" w:space="0" w:color="auto"/>
            </w:tcBorders>
            <w:vAlign w:val="center"/>
          </w:tcPr>
          <w:p w14:paraId="040E2BE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p w14:paraId="2EB749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2.6.21</w:t>
            </w:r>
          </w:p>
          <w:p w14:paraId="48880AB9" w14:textId="77777777" w:rsidR="000A2F50" w:rsidRPr="002518E3" w:rsidRDefault="000A2F50" w:rsidP="00904B23">
            <w:pPr>
              <w:jc w:val="center"/>
              <w:rPr>
                <w:rFonts w:cs="Times New Roman"/>
                <w:sz w:val="20"/>
                <w:szCs w:val="20"/>
                <w:lang w:val="en-US"/>
              </w:rPr>
            </w:pPr>
          </w:p>
          <w:p w14:paraId="26104349" w14:textId="77777777" w:rsidR="000A2F50" w:rsidRPr="002518E3" w:rsidRDefault="000A2F50" w:rsidP="00904B23">
            <w:pPr>
              <w:jc w:val="center"/>
              <w:rPr>
                <w:rFonts w:cs="Times New Roman"/>
                <w:sz w:val="20"/>
                <w:szCs w:val="20"/>
                <w:lang w:val="en-US"/>
              </w:rPr>
            </w:pPr>
          </w:p>
        </w:tc>
        <w:tc>
          <w:tcPr>
            <w:tcW w:w="1103" w:type="dxa"/>
            <w:vAlign w:val="center"/>
          </w:tcPr>
          <w:p w14:paraId="58F2067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10</w:t>
            </w:r>
          </w:p>
        </w:tc>
        <w:tc>
          <w:tcPr>
            <w:tcW w:w="693" w:type="dxa"/>
            <w:vAlign w:val="center"/>
          </w:tcPr>
          <w:p w14:paraId="57EEA68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9772B5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BC7499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75F896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72773B7"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0F8EDC8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76AF88A6"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244B81C" w14:textId="77777777" w:rsidTr="00904B23">
        <w:tc>
          <w:tcPr>
            <w:tcW w:w="821" w:type="dxa"/>
            <w:vMerge/>
          </w:tcPr>
          <w:p w14:paraId="55E69A59" w14:textId="77777777" w:rsidR="000A2F50" w:rsidRPr="002518E3" w:rsidRDefault="000A2F50" w:rsidP="00904B23">
            <w:pPr>
              <w:rPr>
                <w:rFonts w:cs="Times New Roman"/>
                <w:sz w:val="20"/>
                <w:szCs w:val="20"/>
              </w:rPr>
            </w:pPr>
          </w:p>
        </w:tc>
        <w:tc>
          <w:tcPr>
            <w:tcW w:w="2013" w:type="dxa"/>
            <w:vMerge/>
          </w:tcPr>
          <w:p w14:paraId="0ABC3F2C" w14:textId="77777777" w:rsidR="000A2F50" w:rsidRPr="002518E3" w:rsidRDefault="000A2F50" w:rsidP="00904B23">
            <w:pPr>
              <w:rPr>
                <w:rFonts w:cs="Times New Roman"/>
                <w:sz w:val="20"/>
                <w:szCs w:val="20"/>
              </w:rPr>
            </w:pPr>
          </w:p>
        </w:tc>
        <w:tc>
          <w:tcPr>
            <w:tcW w:w="2051" w:type="dxa"/>
            <w:vMerge/>
          </w:tcPr>
          <w:p w14:paraId="72D0319B" w14:textId="77777777" w:rsidR="000A2F50" w:rsidRPr="002518E3" w:rsidRDefault="000A2F50" w:rsidP="00904B23">
            <w:pPr>
              <w:rPr>
                <w:rFonts w:cs="Times New Roman"/>
                <w:sz w:val="20"/>
                <w:szCs w:val="20"/>
              </w:rPr>
            </w:pPr>
          </w:p>
        </w:tc>
        <w:tc>
          <w:tcPr>
            <w:tcW w:w="1827" w:type="dxa"/>
          </w:tcPr>
          <w:p w14:paraId="380BF11C" w14:textId="77777777" w:rsidR="000A2F50" w:rsidRPr="002518E3" w:rsidRDefault="000A2F50" w:rsidP="00904B23">
            <w:pPr>
              <w:rPr>
                <w:rFonts w:cs="Times New Roman"/>
                <w:sz w:val="20"/>
                <w:szCs w:val="20"/>
              </w:rPr>
            </w:pPr>
            <w:r w:rsidRPr="002518E3">
              <w:rPr>
                <w:rFonts w:cs="Times New Roman"/>
                <w:sz w:val="20"/>
                <w:szCs w:val="20"/>
              </w:rPr>
              <w:t>Неотложная помощь</w:t>
            </w:r>
          </w:p>
        </w:tc>
        <w:tc>
          <w:tcPr>
            <w:tcW w:w="873" w:type="dxa"/>
            <w:vAlign w:val="center"/>
          </w:tcPr>
          <w:p w14:paraId="3D2D84E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shd w:val="clear" w:color="auto" w:fill="auto"/>
            <w:vAlign w:val="center"/>
          </w:tcPr>
          <w:p w14:paraId="16517C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w:t>
            </w:r>
          </w:p>
          <w:p w14:paraId="4F1F0C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2.8.2</w:t>
            </w:r>
          </w:p>
          <w:p w14:paraId="75309A5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2.8.6</w:t>
            </w:r>
          </w:p>
          <w:p w14:paraId="649CF84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2.8.7</w:t>
            </w:r>
          </w:p>
        </w:tc>
        <w:tc>
          <w:tcPr>
            <w:tcW w:w="816" w:type="dxa"/>
            <w:tcBorders>
              <w:left w:val="nil"/>
              <w:bottom w:val="single" w:sz="4" w:space="0" w:color="auto"/>
              <w:right w:val="nil"/>
            </w:tcBorders>
            <w:shd w:val="clear" w:color="auto" w:fill="auto"/>
            <w:vAlign w:val="center"/>
          </w:tcPr>
          <w:p w14:paraId="74ECC5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2.8.8</w:t>
            </w:r>
          </w:p>
          <w:p w14:paraId="3A72200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2.8.9</w:t>
            </w:r>
          </w:p>
          <w:p w14:paraId="47430A4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2.8.10</w:t>
            </w:r>
          </w:p>
          <w:p w14:paraId="71EF056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2.8.13</w:t>
            </w:r>
          </w:p>
        </w:tc>
        <w:tc>
          <w:tcPr>
            <w:tcW w:w="816" w:type="dxa"/>
            <w:tcBorders>
              <w:left w:val="nil"/>
              <w:bottom w:val="single" w:sz="4" w:space="0" w:color="auto"/>
            </w:tcBorders>
            <w:shd w:val="clear" w:color="auto" w:fill="auto"/>
            <w:vAlign w:val="center"/>
          </w:tcPr>
          <w:p w14:paraId="79B06E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2.8.14</w:t>
            </w:r>
          </w:p>
          <w:p w14:paraId="009A9BD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2.8.15</w:t>
            </w:r>
          </w:p>
          <w:p w14:paraId="4658279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2.8.16</w:t>
            </w:r>
          </w:p>
        </w:tc>
        <w:tc>
          <w:tcPr>
            <w:tcW w:w="1103" w:type="dxa"/>
            <w:vAlign w:val="center"/>
          </w:tcPr>
          <w:p w14:paraId="3EF3D26E" w14:textId="77777777" w:rsidR="000A2F50" w:rsidRPr="002518E3" w:rsidRDefault="000A2F50" w:rsidP="00904B23">
            <w:pPr>
              <w:jc w:val="center"/>
              <w:rPr>
                <w:rFonts w:cs="Times New Roman"/>
                <w:sz w:val="20"/>
                <w:szCs w:val="20"/>
              </w:rPr>
            </w:pPr>
            <w:r w:rsidRPr="002518E3">
              <w:rPr>
                <w:rFonts w:cs="Times New Roman"/>
                <w:sz w:val="20"/>
                <w:szCs w:val="20"/>
              </w:rPr>
              <w:t>11</w:t>
            </w:r>
          </w:p>
        </w:tc>
        <w:tc>
          <w:tcPr>
            <w:tcW w:w="693" w:type="dxa"/>
            <w:vAlign w:val="center"/>
          </w:tcPr>
          <w:p w14:paraId="2ADC8D9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6A30CC92"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517" w:type="dxa"/>
            <w:vAlign w:val="center"/>
          </w:tcPr>
          <w:p w14:paraId="6D24DA66"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39DB615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3031D17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023DCF6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184A37A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8BA3BB8" w14:textId="77777777" w:rsidTr="00904B23">
        <w:tc>
          <w:tcPr>
            <w:tcW w:w="821" w:type="dxa"/>
            <w:vMerge/>
          </w:tcPr>
          <w:p w14:paraId="515809D9" w14:textId="77777777" w:rsidR="000A2F50" w:rsidRPr="002518E3" w:rsidRDefault="000A2F50" w:rsidP="00904B23">
            <w:pPr>
              <w:rPr>
                <w:rFonts w:cs="Times New Roman"/>
                <w:sz w:val="20"/>
                <w:szCs w:val="20"/>
              </w:rPr>
            </w:pPr>
          </w:p>
        </w:tc>
        <w:tc>
          <w:tcPr>
            <w:tcW w:w="2013" w:type="dxa"/>
            <w:vMerge/>
          </w:tcPr>
          <w:p w14:paraId="397EB774" w14:textId="77777777" w:rsidR="000A2F50" w:rsidRPr="002518E3" w:rsidRDefault="000A2F50" w:rsidP="00904B23">
            <w:pPr>
              <w:rPr>
                <w:rFonts w:cs="Times New Roman"/>
                <w:sz w:val="20"/>
                <w:szCs w:val="20"/>
              </w:rPr>
            </w:pPr>
          </w:p>
        </w:tc>
        <w:tc>
          <w:tcPr>
            <w:tcW w:w="2051" w:type="dxa"/>
            <w:vMerge/>
          </w:tcPr>
          <w:p w14:paraId="4D50AD04" w14:textId="77777777" w:rsidR="000A2F50" w:rsidRPr="002518E3" w:rsidRDefault="000A2F50" w:rsidP="00904B23">
            <w:pPr>
              <w:rPr>
                <w:rFonts w:cs="Times New Roman"/>
                <w:sz w:val="20"/>
                <w:szCs w:val="20"/>
              </w:rPr>
            </w:pPr>
          </w:p>
        </w:tc>
        <w:tc>
          <w:tcPr>
            <w:tcW w:w="1827" w:type="dxa"/>
          </w:tcPr>
          <w:p w14:paraId="2B0A3E0F"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2FB837D"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5F03B89"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2C28CA8A"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3EEECD2"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70000236"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4B61CE39"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02313D3F" w14:textId="77777777" w:rsidR="000A2F50" w:rsidRPr="002518E3" w:rsidRDefault="000A2F50" w:rsidP="00904B23">
            <w:pPr>
              <w:jc w:val="center"/>
              <w:rPr>
                <w:rFonts w:cs="Times New Roman"/>
                <w:sz w:val="20"/>
                <w:szCs w:val="20"/>
              </w:rPr>
            </w:pPr>
          </w:p>
        </w:tc>
        <w:tc>
          <w:tcPr>
            <w:tcW w:w="1103" w:type="dxa"/>
            <w:vAlign w:val="center"/>
          </w:tcPr>
          <w:p w14:paraId="360759E0"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30FC4D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F001E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2A4309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FE85DA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05EB3B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C21C66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6C54378"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EFFE5FF" w14:textId="77777777" w:rsidTr="00904B23">
        <w:tc>
          <w:tcPr>
            <w:tcW w:w="821" w:type="dxa"/>
            <w:vMerge/>
          </w:tcPr>
          <w:p w14:paraId="5B91D59D" w14:textId="77777777" w:rsidR="000A2F50" w:rsidRPr="002518E3" w:rsidRDefault="000A2F50" w:rsidP="00904B23">
            <w:pPr>
              <w:rPr>
                <w:rFonts w:cs="Times New Roman"/>
                <w:sz w:val="20"/>
                <w:szCs w:val="20"/>
              </w:rPr>
            </w:pPr>
          </w:p>
        </w:tc>
        <w:tc>
          <w:tcPr>
            <w:tcW w:w="2013" w:type="dxa"/>
            <w:vMerge/>
          </w:tcPr>
          <w:p w14:paraId="04BCC4BA" w14:textId="77777777" w:rsidR="000A2F50" w:rsidRPr="002518E3" w:rsidRDefault="000A2F50" w:rsidP="00904B23">
            <w:pPr>
              <w:rPr>
                <w:rFonts w:cs="Times New Roman"/>
                <w:sz w:val="20"/>
                <w:szCs w:val="20"/>
              </w:rPr>
            </w:pPr>
          </w:p>
        </w:tc>
        <w:tc>
          <w:tcPr>
            <w:tcW w:w="2051" w:type="dxa"/>
            <w:vMerge w:val="restart"/>
          </w:tcPr>
          <w:p w14:paraId="58D3BB22" w14:textId="77777777" w:rsidR="000A2F50" w:rsidRPr="002518E3" w:rsidRDefault="000A2F50" w:rsidP="00904B23">
            <w:pPr>
              <w:rPr>
                <w:rFonts w:cs="Times New Roman"/>
                <w:sz w:val="20"/>
                <w:szCs w:val="20"/>
              </w:rPr>
            </w:pPr>
            <w:r w:rsidRPr="002518E3">
              <w:rPr>
                <w:rFonts w:cs="Times New Roman"/>
                <w:sz w:val="20"/>
                <w:szCs w:val="20"/>
              </w:rPr>
              <w:t>ПК-7.2. Оказывает неотложную медицинскую помощь при состояниях, требующих срочного медицинского вмешательства</w:t>
            </w:r>
          </w:p>
        </w:tc>
        <w:tc>
          <w:tcPr>
            <w:tcW w:w="1827" w:type="dxa"/>
          </w:tcPr>
          <w:p w14:paraId="4DBEDD98"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2E47ECA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184FAE9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43E9DFD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7E3C7CF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2.6.8</w:t>
            </w:r>
          </w:p>
          <w:p w14:paraId="7193DFDB" w14:textId="77777777" w:rsidR="000A2F50" w:rsidRPr="002518E3" w:rsidRDefault="000A2F50" w:rsidP="00904B23">
            <w:pPr>
              <w:jc w:val="center"/>
              <w:rPr>
                <w:rFonts w:cs="Times New Roman"/>
                <w:sz w:val="20"/>
                <w:szCs w:val="20"/>
              </w:rPr>
            </w:pPr>
            <w:r w:rsidRPr="002518E3">
              <w:rPr>
                <w:rFonts w:cs="Times New Roman"/>
                <w:sz w:val="20"/>
                <w:szCs w:val="20"/>
                <w:lang w:val="en-US"/>
              </w:rPr>
              <w:t>2.6.10</w:t>
            </w:r>
          </w:p>
        </w:tc>
        <w:tc>
          <w:tcPr>
            <w:tcW w:w="816" w:type="dxa"/>
            <w:tcBorders>
              <w:left w:val="nil"/>
              <w:bottom w:val="single" w:sz="4" w:space="0" w:color="auto"/>
              <w:right w:val="nil"/>
            </w:tcBorders>
            <w:vAlign w:val="center"/>
          </w:tcPr>
          <w:p w14:paraId="50FFCEC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2.6.12</w:t>
            </w:r>
          </w:p>
          <w:p w14:paraId="00AC18F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2.6.13</w:t>
            </w:r>
          </w:p>
          <w:p w14:paraId="6545599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308B1515" w14:textId="77777777" w:rsidR="000A2F50" w:rsidRPr="002518E3" w:rsidRDefault="000A2F50" w:rsidP="00904B23">
            <w:pPr>
              <w:jc w:val="center"/>
              <w:rPr>
                <w:rFonts w:cs="Times New Roman"/>
                <w:sz w:val="20"/>
                <w:szCs w:val="20"/>
              </w:rPr>
            </w:pPr>
            <w:r w:rsidRPr="002518E3">
              <w:rPr>
                <w:rFonts w:cs="Times New Roman"/>
                <w:sz w:val="20"/>
                <w:szCs w:val="20"/>
                <w:lang w:val="en-US"/>
              </w:rPr>
              <w:t>2.6.17</w:t>
            </w:r>
          </w:p>
        </w:tc>
        <w:tc>
          <w:tcPr>
            <w:tcW w:w="816" w:type="dxa"/>
            <w:tcBorders>
              <w:left w:val="nil"/>
              <w:bottom w:val="single" w:sz="4" w:space="0" w:color="auto"/>
            </w:tcBorders>
            <w:vAlign w:val="center"/>
          </w:tcPr>
          <w:p w14:paraId="62B4850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p w14:paraId="4260DC9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2.6.21</w:t>
            </w:r>
          </w:p>
          <w:p w14:paraId="18FBBF1D" w14:textId="77777777" w:rsidR="000A2F50" w:rsidRPr="002518E3" w:rsidRDefault="000A2F50" w:rsidP="00904B23">
            <w:pPr>
              <w:jc w:val="center"/>
              <w:rPr>
                <w:rFonts w:cs="Times New Roman"/>
                <w:sz w:val="20"/>
                <w:szCs w:val="20"/>
                <w:lang w:val="en-US"/>
              </w:rPr>
            </w:pPr>
          </w:p>
          <w:p w14:paraId="0CDF73BC" w14:textId="77777777" w:rsidR="000A2F50" w:rsidRPr="002518E3" w:rsidRDefault="000A2F50" w:rsidP="00904B23">
            <w:pPr>
              <w:jc w:val="center"/>
              <w:rPr>
                <w:rFonts w:cs="Times New Roman"/>
                <w:sz w:val="20"/>
                <w:szCs w:val="20"/>
              </w:rPr>
            </w:pPr>
          </w:p>
        </w:tc>
        <w:tc>
          <w:tcPr>
            <w:tcW w:w="1103" w:type="dxa"/>
            <w:vAlign w:val="center"/>
          </w:tcPr>
          <w:p w14:paraId="7367AF9D" w14:textId="77777777" w:rsidR="000A2F50" w:rsidRPr="002518E3" w:rsidRDefault="000A2F50" w:rsidP="00904B23">
            <w:pPr>
              <w:jc w:val="center"/>
              <w:rPr>
                <w:rFonts w:cs="Times New Roman"/>
                <w:sz w:val="20"/>
                <w:szCs w:val="20"/>
              </w:rPr>
            </w:pPr>
            <w:r w:rsidRPr="002518E3">
              <w:rPr>
                <w:rFonts w:cs="Times New Roman"/>
                <w:sz w:val="20"/>
                <w:szCs w:val="20"/>
                <w:lang w:val="en-US"/>
              </w:rPr>
              <w:t>10</w:t>
            </w:r>
          </w:p>
        </w:tc>
        <w:tc>
          <w:tcPr>
            <w:tcW w:w="693" w:type="dxa"/>
            <w:vAlign w:val="center"/>
          </w:tcPr>
          <w:p w14:paraId="6BC8FC5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8857B7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53DD257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5F345C2"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40C80329"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542E140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06C281F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F8919C1" w14:textId="77777777" w:rsidTr="00904B23">
        <w:tc>
          <w:tcPr>
            <w:tcW w:w="821" w:type="dxa"/>
            <w:vMerge/>
          </w:tcPr>
          <w:p w14:paraId="6A27539B" w14:textId="77777777" w:rsidR="000A2F50" w:rsidRPr="002518E3" w:rsidRDefault="000A2F50" w:rsidP="00904B23">
            <w:pPr>
              <w:rPr>
                <w:rFonts w:cs="Times New Roman"/>
                <w:sz w:val="20"/>
                <w:szCs w:val="20"/>
              </w:rPr>
            </w:pPr>
          </w:p>
        </w:tc>
        <w:tc>
          <w:tcPr>
            <w:tcW w:w="2013" w:type="dxa"/>
            <w:vMerge/>
          </w:tcPr>
          <w:p w14:paraId="01BF57C6" w14:textId="77777777" w:rsidR="000A2F50" w:rsidRPr="002518E3" w:rsidRDefault="000A2F50" w:rsidP="00904B23">
            <w:pPr>
              <w:rPr>
                <w:rFonts w:cs="Times New Roman"/>
                <w:sz w:val="20"/>
                <w:szCs w:val="20"/>
              </w:rPr>
            </w:pPr>
          </w:p>
        </w:tc>
        <w:tc>
          <w:tcPr>
            <w:tcW w:w="2051" w:type="dxa"/>
            <w:vMerge/>
          </w:tcPr>
          <w:p w14:paraId="24970113" w14:textId="77777777" w:rsidR="000A2F50" w:rsidRPr="002518E3" w:rsidRDefault="000A2F50" w:rsidP="00904B23">
            <w:pPr>
              <w:rPr>
                <w:rFonts w:cs="Times New Roman"/>
                <w:sz w:val="20"/>
                <w:szCs w:val="20"/>
              </w:rPr>
            </w:pPr>
          </w:p>
        </w:tc>
        <w:tc>
          <w:tcPr>
            <w:tcW w:w="1827" w:type="dxa"/>
          </w:tcPr>
          <w:p w14:paraId="50110DF2" w14:textId="77777777" w:rsidR="000A2F50" w:rsidRPr="002518E3" w:rsidRDefault="000A2F50" w:rsidP="00904B23">
            <w:pPr>
              <w:rPr>
                <w:rFonts w:cs="Times New Roman"/>
                <w:sz w:val="20"/>
                <w:szCs w:val="20"/>
              </w:rPr>
            </w:pPr>
            <w:r w:rsidRPr="002518E3">
              <w:rPr>
                <w:rFonts w:cs="Times New Roman"/>
                <w:sz w:val="20"/>
                <w:szCs w:val="20"/>
              </w:rPr>
              <w:t>Неотложная помощь</w:t>
            </w:r>
          </w:p>
        </w:tc>
        <w:tc>
          <w:tcPr>
            <w:tcW w:w="873" w:type="dxa"/>
            <w:vAlign w:val="center"/>
          </w:tcPr>
          <w:p w14:paraId="3950D7C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6D73B9F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w:t>
            </w:r>
          </w:p>
          <w:p w14:paraId="0BB271E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2.8.2</w:t>
            </w:r>
          </w:p>
          <w:p w14:paraId="57C7984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2.8.3</w:t>
            </w:r>
          </w:p>
          <w:p w14:paraId="1F29F04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2.8.4</w:t>
            </w:r>
          </w:p>
        </w:tc>
        <w:tc>
          <w:tcPr>
            <w:tcW w:w="816" w:type="dxa"/>
            <w:tcBorders>
              <w:left w:val="nil"/>
              <w:bottom w:val="single" w:sz="4" w:space="0" w:color="auto"/>
              <w:right w:val="nil"/>
            </w:tcBorders>
            <w:vAlign w:val="center"/>
          </w:tcPr>
          <w:p w14:paraId="26F4944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2.8.5</w:t>
            </w:r>
          </w:p>
          <w:p w14:paraId="0FE8A37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2.8.8</w:t>
            </w:r>
          </w:p>
          <w:p w14:paraId="6AD3A68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2.8.9</w:t>
            </w:r>
          </w:p>
          <w:p w14:paraId="54A87FE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2.8.11</w:t>
            </w:r>
          </w:p>
        </w:tc>
        <w:tc>
          <w:tcPr>
            <w:tcW w:w="816" w:type="dxa"/>
            <w:tcBorders>
              <w:left w:val="nil"/>
              <w:bottom w:val="single" w:sz="4" w:space="0" w:color="auto"/>
            </w:tcBorders>
            <w:vAlign w:val="center"/>
          </w:tcPr>
          <w:p w14:paraId="5F3EB7D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2.8.12</w:t>
            </w:r>
          </w:p>
          <w:p w14:paraId="0420DDC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2.8.13</w:t>
            </w:r>
          </w:p>
          <w:p w14:paraId="7BE7CC4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2.8.14</w:t>
            </w:r>
          </w:p>
          <w:p w14:paraId="06942B6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2.8.15</w:t>
            </w:r>
          </w:p>
        </w:tc>
        <w:tc>
          <w:tcPr>
            <w:tcW w:w="1103" w:type="dxa"/>
            <w:vAlign w:val="center"/>
          </w:tcPr>
          <w:p w14:paraId="7D524BC2" w14:textId="77777777" w:rsidR="000A2F50" w:rsidRPr="002518E3" w:rsidRDefault="000A2F50" w:rsidP="00904B23">
            <w:pPr>
              <w:jc w:val="center"/>
              <w:rPr>
                <w:rFonts w:cs="Times New Roman"/>
                <w:sz w:val="20"/>
                <w:szCs w:val="20"/>
              </w:rPr>
            </w:pPr>
            <w:r w:rsidRPr="002518E3">
              <w:rPr>
                <w:rFonts w:cs="Times New Roman"/>
                <w:sz w:val="20"/>
                <w:szCs w:val="20"/>
              </w:rPr>
              <w:t>12</w:t>
            </w:r>
          </w:p>
        </w:tc>
        <w:tc>
          <w:tcPr>
            <w:tcW w:w="693" w:type="dxa"/>
            <w:vAlign w:val="center"/>
          </w:tcPr>
          <w:p w14:paraId="593151E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41FF1A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688621E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7CCF886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40B02644"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40B8D28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0D72288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3908999" w14:textId="77777777" w:rsidTr="00904B23">
        <w:tc>
          <w:tcPr>
            <w:tcW w:w="821" w:type="dxa"/>
            <w:vMerge/>
          </w:tcPr>
          <w:p w14:paraId="79ADFE17" w14:textId="77777777" w:rsidR="000A2F50" w:rsidRPr="002518E3" w:rsidRDefault="000A2F50" w:rsidP="00904B23">
            <w:pPr>
              <w:rPr>
                <w:rFonts w:cs="Times New Roman"/>
                <w:sz w:val="20"/>
                <w:szCs w:val="20"/>
              </w:rPr>
            </w:pPr>
          </w:p>
        </w:tc>
        <w:tc>
          <w:tcPr>
            <w:tcW w:w="2013" w:type="dxa"/>
            <w:vMerge/>
          </w:tcPr>
          <w:p w14:paraId="22F9B7A9" w14:textId="77777777" w:rsidR="000A2F50" w:rsidRPr="002518E3" w:rsidRDefault="000A2F50" w:rsidP="00904B23">
            <w:pPr>
              <w:rPr>
                <w:rFonts w:cs="Times New Roman"/>
                <w:sz w:val="20"/>
                <w:szCs w:val="20"/>
              </w:rPr>
            </w:pPr>
          </w:p>
        </w:tc>
        <w:tc>
          <w:tcPr>
            <w:tcW w:w="2051" w:type="dxa"/>
            <w:vMerge/>
          </w:tcPr>
          <w:p w14:paraId="6107993F" w14:textId="77777777" w:rsidR="000A2F50" w:rsidRPr="002518E3" w:rsidRDefault="000A2F50" w:rsidP="00904B23">
            <w:pPr>
              <w:rPr>
                <w:rFonts w:cs="Times New Roman"/>
                <w:sz w:val="20"/>
                <w:szCs w:val="20"/>
              </w:rPr>
            </w:pPr>
          </w:p>
        </w:tc>
        <w:tc>
          <w:tcPr>
            <w:tcW w:w="1827" w:type="dxa"/>
          </w:tcPr>
          <w:p w14:paraId="7B8EF15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5CD35DA"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C97BC4C"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041F69C2"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4428E927"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7085676A"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48DD3D13"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6A7CED92" w14:textId="77777777" w:rsidR="000A2F50" w:rsidRPr="002518E3" w:rsidRDefault="000A2F50" w:rsidP="00904B23">
            <w:pPr>
              <w:jc w:val="center"/>
              <w:rPr>
                <w:rFonts w:cs="Times New Roman"/>
                <w:sz w:val="20"/>
                <w:szCs w:val="20"/>
              </w:rPr>
            </w:pPr>
          </w:p>
        </w:tc>
        <w:tc>
          <w:tcPr>
            <w:tcW w:w="1103" w:type="dxa"/>
            <w:vAlign w:val="center"/>
          </w:tcPr>
          <w:p w14:paraId="55B2FAE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E50CD0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CD6869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CF560A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C891F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38F829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39099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D64EAC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34CB484" w14:textId="77777777" w:rsidTr="00904B23">
        <w:tc>
          <w:tcPr>
            <w:tcW w:w="821" w:type="dxa"/>
            <w:vMerge w:val="restart"/>
          </w:tcPr>
          <w:p w14:paraId="4AFB853A" w14:textId="77777777" w:rsidR="000A2F50" w:rsidRPr="002518E3" w:rsidRDefault="000A2F50" w:rsidP="00904B23">
            <w:pPr>
              <w:rPr>
                <w:rFonts w:cs="Times New Roman"/>
                <w:sz w:val="20"/>
                <w:szCs w:val="20"/>
              </w:rPr>
            </w:pPr>
            <w:r w:rsidRPr="002518E3">
              <w:rPr>
                <w:rFonts w:cs="Times New Roman"/>
                <w:sz w:val="20"/>
                <w:szCs w:val="20"/>
              </w:rPr>
              <w:t>ПК-8</w:t>
            </w:r>
          </w:p>
        </w:tc>
        <w:tc>
          <w:tcPr>
            <w:tcW w:w="2013" w:type="dxa"/>
            <w:vMerge w:val="restart"/>
          </w:tcPr>
          <w:p w14:paraId="2E32E953" w14:textId="77777777" w:rsidR="000A2F50" w:rsidRPr="002518E3" w:rsidRDefault="000A2F50" w:rsidP="00904B23">
            <w:pPr>
              <w:rPr>
                <w:rFonts w:cs="Times New Roman"/>
                <w:sz w:val="20"/>
                <w:szCs w:val="20"/>
              </w:rPr>
            </w:pPr>
            <w:r w:rsidRPr="002518E3">
              <w:rPr>
                <w:rFonts w:cs="Times New Roman"/>
                <w:sz w:val="20"/>
                <w:szCs w:val="20"/>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w:t>
            </w:r>
          </w:p>
        </w:tc>
        <w:tc>
          <w:tcPr>
            <w:tcW w:w="2051" w:type="dxa"/>
            <w:vMerge w:val="restart"/>
          </w:tcPr>
          <w:p w14:paraId="722DD42A" w14:textId="77777777" w:rsidR="000A2F50" w:rsidRPr="002518E3" w:rsidRDefault="000A2F50" w:rsidP="00904B23">
            <w:pPr>
              <w:rPr>
                <w:rFonts w:cs="Times New Roman"/>
                <w:sz w:val="20"/>
                <w:szCs w:val="20"/>
              </w:rPr>
            </w:pPr>
            <w:r w:rsidRPr="002518E3">
              <w:rPr>
                <w:rFonts w:cs="Times New Roman"/>
                <w:sz w:val="20"/>
                <w:szCs w:val="20"/>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tc>
        <w:tc>
          <w:tcPr>
            <w:tcW w:w="1827" w:type="dxa"/>
          </w:tcPr>
          <w:p w14:paraId="6331463E"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460A37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A6B2DF9" w14:textId="77777777" w:rsidR="000A2F50" w:rsidRPr="002518E3" w:rsidRDefault="000A2F50" w:rsidP="00904B23">
            <w:pPr>
              <w:jc w:val="center"/>
              <w:rPr>
                <w:rFonts w:cs="Times New Roman"/>
                <w:sz w:val="20"/>
                <w:szCs w:val="20"/>
              </w:rPr>
            </w:pPr>
            <w:r w:rsidRPr="002518E3">
              <w:rPr>
                <w:rFonts w:cs="Times New Roman"/>
                <w:sz w:val="20"/>
                <w:szCs w:val="20"/>
              </w:rPr>
              <w:t>2.1.10</w:t>
            </w:r>
          </w:p>
        </w:tc>
        <w:tc>
          <w:tcPr>
            <w:tcW w:w="816" w:type="dxa"/>
            <w:tcBorders>
              <w:left w:val="nil"/>
              <w:bottom w:val="single" w:sz="4" w:space="0" w:color="auto"/>
              <w:right w:val="nil"/>
            </w:tcBorders>
            <w:vAlign w:val="center"/>
          </w:tcPr>
          <w:p w14:paraId="3CCF701D" w14:textId="77777777" w:rsidR="000A2F50" w:rsidRPr="002518E3" w:rsidRDefault="000A2F50" w:rsidP="00904B23">
            <w:pPr>
              <w:jc w:val="center"/>
              <w:rPr>
                <w:rFonts w:cs="Times New Roman"/>
                <w:sz w:val="20"/>
                <w:szCs w:val="20"/>
              </w:rPr>
            </w:pPr>
            <w:r w:rsidRPr="002518E3">
              <w:rPr>
                <w:rFonts w:cs="Times New Roman"/>
                <w:sz w:val="20"/>
                <w:szCs w:val="20"/>
              </w:rPr>
              <w:t>2.1.13</w:t>
            </w:r>
          </w:p>
        </w:tc>
        <w:tc>
          <w:tcPr>
            <w:tcW w:w="816" w:type="dxa"/>
            <w:tcBorders>
              <w:left w:val="nil"/>
              <w:bottom w:val="single" w:sz="4" w:space="0" w:color="auto"/>
            </w:tcBorders>
            <w:vAlign w:val="center"/>
          </w:tcPr>
          <w:p w14:paraId="7D0CED63" w14:textId="77777777" w:rsidR="000A2F50" w:rsidRPr="002518E3" w:rsidRDefault="000A2F50" w:rsidP="00904B23">
            <w:pPr>
              <w:jc w:val="center"/>
              <w:rPr>
                <w:rFonts w:cs="Times New Roman"/>
                <w:sz w:val="20"/>
                <w:szCs w:val="20"/>
              </w:rPr>
            </w:pPr>
            <w:r w:rsidRPr="002518E3">
              <w:rPr>
                <w:rFonts w:cs="Times New Roman"/>
                <w:sz w:val="20"/>
                <w:szCs w:val="20"/>
              </w:rPr>
              <w:t>2.1.22</w:t>
            </w:r>
          </w:p>
        </w:tc>
        <w:tc>
          <w:tcPr>
            <w:tcW w:w="1103" w:type="dxa"/>
            <w:vAlign w:val="center"/>
          </w:tcPr>
          <w:p w14:paraId="73FBDB88"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2021F84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23D953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F92B41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A132D3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CBAA1E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EE1C54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06591A25"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75B0CD2" w14:textId="77777777" w:rsidTr="00904B23">
        <w:tc>
          <w:tcPr>
            <w:tcW w:w="821" w:type="dxa"/>
            <w:vMerge/>
          </w:tcPr>
          <w:p w14:paraId="50B5F2D6" w14:textId="77777777" w:rsidR="000A2F50" w:rsidRPr="002518E3" w:rsidRDefault="000A2F50" w:rsidP="00904B23">
            <w:pPr>
              <w:rPr>
                <w:rFonts w:cs="Times New Roman"/>
                <w:sz w:val="20"/>
                <w:szCs w:val="20"/>
              </w:rPr>
            </w:pPr>
          </w:p>
        </w:tc>
        <w:tc>
          <w:tcPr>
            <w:tcW w:w="2013" w:type="dxa"/>
            <w:vMerge/>
          </w:tcPr>
          <w:p w14:paraId="6F31CF23" w14:textId="77777777" w:rsidR="000A2F50" w:rsidRPr="002518E3" w:rsidRDefault="000A2F50" w:rsidP="00904B23">
            <w:pPr>
              <w:rPr>
                <w:rFonts w:cs="Times New Roman"/>
                <w:sz w:val="20"/>
                <w:szCs w:val="20"/>
              </w:rPr>
            </w:pPr>
          </w:p>
        </w:tc>
        <w:tc>
          <w:tcPr>
            <w:tcW w:w="2051" w:type="dxa"/>
            <w:vMerge/>
          </w:tcPr>
          <w:p w14:paraId="64E451EC" w14:textId="77777777" w:rsidR="000A2F50" w:rsidRPr="002518E3" w:rsidRDefault="000A2F50" w:rsidP="00904B23">
            <w:pPr>
              <w:rPr>
                <w:rFonts w:cs="Times New Roman"/>
                <w:sz w:val="20"/>
                <w:szCs w:val="20"/>
              </w:rPr>
            </w:pPr>
          </w:p>
        </w:tc>
        <w:tc>
          <w:tcPr>
            <w:tcW w:w="1827" w:type="dxa"/>
          </w:tcPr>
          <w:p w14:paraId="2627AD44"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B2EDE1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300A469C" w14:textId="77777777" w:rsidR="000A2F50" w:rsidRPr="002518E3" w:rsidRDefault="000A2F50" w:rsidP="00904B23">
            <w:pPr>
              <w:jc w:val="center"/>
              <w:rPr>
                <w:rFonts w:cs="Times New Roman"/>
                <w:sz w:val="20"/>
                <w:szCs w:val="20"/>
              </w:rPr>
            </w:pPr>
            <w:r w:rsidRPr="002518E3">
              <w:rPr>
                <w:rFonts w:cs="Times New Roman"/>
                <w:sz w:val="20"/>
                <w:szCs w:val="20"/>
              </w:rPr>
              <w:t>2.2.16</w:t>
            </w:r>
          </w:p>
          <w:p w14:paraId="1543A1FF" w14:textId="77777777" w:rsidR="000A2F50" w:rsidRPr="002518E3" w:rsidRDefault="000A2F50" w:rsidP="00904B23">
            <w:pPr>
              <w:jc w:val="center"/>
              <w:rPr>
                <w:rFonts w:cs="Times New Roman"/>
                <w:sz w:val="20"/>
                <w:szCs w:val="20"/>
              </w:rPr>
            </w:pPr>
            <w:r w:rsidRPr="002518E3">
              <w:rPr>
                <w:rFonts w:cs="Times New Roman"/>
                <w:sz w:val="20"/>
                <w:szCs w:val="20"/>
              </w:rPr>
              <w:t>2.2.20</w:t>
            </w:r>
          </w:p>
        </w:tc>
        <w:tc>
          <w:tcPr>
            <w:tcW w:w="816" w:type="dxa"/>
            <w:tcBorders>
              <w:left w:val="nil"/>
              <w:bottom w:val="single" w:sz="4" w:space="0" w:color="auto"/>
              <w:right w:val="nil"/>
            </w:tcBorders>
            <w:vAlign w:val="center"/>
          </w:tcPr>
          <w:p w14:paraId="5EAA6683" w14:textId="77777777" w:rsidR="000A2F50" w:rsidRPr="002518E3" w:rsidRDefault="000A2F50" w:rsidP="00904B23">
            <w:pPr>
              <w:jc w:val="center"/>
              <w:rPr>
                <w:rFonts w:cs="Times New Roman"/>
                <w:sz w:val="20"/>
                <w:szCs w:val="20"/>
              </w:rPr>
            </w:pPr>
            <w:r w:rsidRPr="002518E3">
              <w:rPr>
                <w:rFonts w:cs="Times New Roman"/>
                <w:sz w:val="20"/>
                <w:szCs w:val="20"/>
              </w:rPr>
              <w:t>2.2.21</w:t>
            </w:r>
          </w:p>
          <w:p w14:paraId="4A2B963E" w14:textId="77777777" w:rsidR="000A2F50" w:rsidRPr="002518E3" w:rsidRDefault="000A2F50" w:rsidP="00904B23">
            <w:pPr>
              <w:jc w:val="center"/>
              <w:rPr>
                <w:rFonts w:cs="Times New Roman"/>
                <w:sz w:val="20"/>
                <w:szCs w:val="20"/>
              </w:rPr>
            </w:pPr>
            <w:r w:rsidRPr="002518E3">
              <w:rPr>
                <w:rFonts w:cs="Times New Roman"/>
                <w:sz w:val="20"/>
                <w:szCs w:val="20"/>
              </w:rPr>
              <w:t>2.2.45</w:t>
            </w:r>
          </w:p>
        </w:tc>
        <w:tc>
          <w:tcPr>
            <w:tcW w:w="816" w:type="dxa"/>
            <w:tcBorders>
              <w:left w:val="nil"/>
              <w:bottom w:val="single" w:sz="4" w:space="0" w:color="auto"/>
            </w:tcBorders>
            <w:vAlign w:val="center"/>
          </w:tcPr>
          <w:p w14:paraId="052F9C86" w14:textId="77777777" w:rsidR="000A2F50" w:rsidRPr="002518E3" w:rsidRDefault="000A2F50" w:rsidP="00904B23">
            <w:pPr>
              <w:jc w:val="center"/>
              <w:rPr>
                <w:rFonts w:cs="Times New Roman"/>
                <w:sz w:val="20"/>
                <w:szCs w:val="20"/>
              </w:rPr>
            </w:pPr>
            <w:r w:rsidRPr="002518E3">
              <w:rPr>
                <w:rFonts w:cs="Times New Roman"/>
                <w:sz w:val="20"/>
                <w:szCs w:val="20"/>
              </w:rPr>
              <w:t>2.2.53</w:t>
            </w:r>
          </w:p>
        </w:tc>
        <w:tc>
          <w:tcPr>
            <w:tcW w:w="1103" w:type="dxa"/>
            <w:vAlign w:val="center"/>
          </w:tcPr>
          <w:p w14:paraId="0E94658C"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E086D6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45A9F9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33A9A8F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EC4EE2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3F0BB1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3545227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3847036C"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61572F1" w14:textId="77777777" w:rsidTr="00904B23">
        <w:tc>
          <w:tcPr>
            <w:tcW w:w="821" w:type="dxa"/>
            <w:vMerge/>
          </w:tcPr>
          <w:p w14:paraId="1B078BD0" w14:textId="77777777" w:rsidR="000A2F50" w:rsidRPr="002518E3" w:rsidRDefault="000A2F50" w:rsidP="00904B23">
            <w:pPr>
              <w:rPr>
                <w:rFonts w:cs="Times New Roman"/>
                <w:sz w:val="20"/>
                <w:szCs w:val="20"/>
              </w:rPr>
            </w:pPr>
          </w:p>
        </w:tc>
        <w:tc>
          <w:tcPr>
            <w:tcW w:w="2013" w:type="dxa"/>
            <w:vMerge/>
          </w:tcPr>
          <w:p w14:paraId="0B8B74E5" w14:textId="77777777" w:rsidR="000A2F50" w:rsidRPr="002518E3" w:rsidRDefault="000A2F50" w:rsidP="00904B23">
            <w:pPr>
              <w:rPr>
                <w:rFonts w:cs="Times New Roman"/>
                <w:sz w:val="20"/>
                <w:szCs w:val="20"/>
              </w:rPr>
            </w:pPr>
          </w:p>
        </w:tc>
        <w:tc>
          <w:tcPr>
            <w:tcW w:w="2051" w:type="dxa"/>
            <w:vMerge/>
          </w:tcPr>
          <w:p w14:paraId="00102FDD" w14:textId="77777777" w:rsidR="000A2F50" w:rsidRPr="002518E3" w:rsidRDefault="000A2F50" w:rsidP="00904B23">
            <w:pPr>
              <w:rPr>
                <w:rFonts w:cs="Times New Roman"/>
                <w:sz w:val="20"/>
                <w:szCs w:val="20"/>
              </w:rPr>
            </w:pPr>
          </w:p>
        </w:tc>
        <w:tc>
          <w:tcPr>
            <w:tcW w:w="1827" w:type="dxa"/>
          </w:tcPr>
          <w:p w14:paraId="0808ED62"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9876FA4"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3</w:t>
            </w:r>
          </w:p>
        </w:tc>
        <w:tc>
          <w:tcPr>
            <w:tcW w:w="816" w:type="dxa"/>
            <w:tcBorders>
              <w:bottom w:val="single" w:sz="4" w:space="0" w:color="auto"/>
              <w:right w:val="nil"/>
            </w:tcBorders>
            <w:vAlign w:val="center"/>
          </w:tcPr>
          <w:p w14:paraId="3BD2C01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2.3.45</w:t>
            </w:r>
          </w:p>
        </w:tc>
        <w:tc>
          <w:tcPr>
            <w:tcW w:w="816" w:type="dxa"/>
            <w:tcBorders>
              <w:left w:val="nil"/>
              <w:bottom w:val="single" w:sz="4" w:space="0" w:color="auto"/>
              <w:right w:val="nil"/>
            </w:tcBorders>
            <w:vAlign w:val="center"/>
          </w:tcPr>
          <w:p w14:paraId="1F1EF324" w14:textId="77777777" w:rsidR="000A2F50" w:rsidRPr="002518E3" w:rsidRDefault="000A2F50" w:rsidP="00904B23">
            <w:pPr>
              <w:rPr>
                <w:rFonts w:cs="Times New Roman"/>
                <w:sz w:val="20"/>
                <w:szCs w:val="20"/>
                <w:lang w:val="en-US"/>
              </w:rPr>
            </w:pPr>
          </w:p>
        </w:tc>
        <w:tc>
          <w:tcPr>
            <w:tcW w:w="816" w:type="dxa"/>
            <w:tcBorders>
              <w:left w:val="nil"/>
              <w:bottom w:val="single" w:sz="4" w:space="0" w:color="auto"/>
            </w:tcBorders>
            <w:vAlign w:val="center"/>
          </w:tcPr>
          <w:p w14:paraId="016270F1" w14:textId="77777777" w:rsidR="000A2F50" w:rsidRPr="002518E3" w:rsidRDefault="000A2F50" w:rsidP="00904B23">
            <w:pPr>
              <w:rPr>
                <w:rFonts w:cs="Times New Roman"/>
                <w:sz w:val="20"/>
                <w:szCs w:val="20"/>
                <w:lang w:val="en-US"/>
              </w:rPr>
            </w:pPr>
          </w:p>
        </w:tc>
        <w:tc>
          <w:tcPr>
            <w:tcW w:w="1103" w:type="dxa"/>
            <w:vAlign w:val="center"/>
          </w:tcPr>
          <w:p w14:paraId="38937E4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D5F600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1EF2C3E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2516D7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8E09F0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C41CFF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3D443A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134EA8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7E4F9EB" w14:textId="77777777" w:rsidTr="00904B23">
        <w:tc>
          <w:tcPr>
            <w:tcW w:w="821" w:type="dxa"/>
            <w:vMerge/>
          </w:tcPr>
          <w:p w14:paraId="6FE748BC" w14:textId="77777777" w:rsidR="000A2F50" w:rsidRPr="002518E3" w:rsidRDefault="000A2F50" w:rsidP="00904B23">
            <w:pPr>
              <w:rPr>
                <w:rFonts w:cs="Times New Roman"/>
                <w:sz w:val="20"/>
                <w:szCs w:val="20"/>
              </w:rPr>
            </w:pPr>
          </w:p>
        </w:tc>
        <w:tc>
          <w:tcPr>
            <w:tcW w:w="2013" w:type="dxa"/>
            <w:vMerge/>
          </w:tcPr>
          <w:p w14:paraId="16DE558D" w14:textId="77777777" w:rsidR="000A2F50" w:rsidRPr="002518E3" w:rsidRDefault="000A2F50" w:rsidP="00904B23">
            <w:pPr>
              <w:rPr>
                <w:rFonts w:cs="Times New Roman"/>
                <w:sz w:val="20"/>
                <w:szCs w:val="20"/>
              </w:rPr>
            </w:pPr>
          </w:p>
        </w:tc>
        <w:tc>
          <w:tcPr>
            <w:tcW w:w="2051" w:type="dxa"/>
            <w:vMerge/>
          </w:tcPr>
          <w:p w14:paraId="6A84C26F" w14:textId="77777777" w:rsidR="000A2F50" w:rsidRPr="002518E3" w:rsidRDefault="000A2F50" w:rsidP="00904B23">
            <w:pPr>
              <w:rPr>
                <w:rFonts w:cs="Times New Roman"/>
                <w:sz w:val="20"/>
                <w:szCs w:val="20"/>
              </w:rPr>
            </w:pPr>
          </w:p>
        </w:tc>
        <w:tc>
          <w:tcPr>
            <w:tcW w:w="1827" w:type="dxa"/>
          </w:tcPr>
          <w:p w14:paraId="02240FB8"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3C7BAED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FEEE29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2.12.4</w:t>
            </w:r>
          </w:p>
          <w:p w14:paraId="3A76C69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2.12.6</w:t>
            </w:r>
          </w:p>
          <w:p w14:paraId="79AC861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2.12.7</w:t>
            </w:r>
          </w:p>
          <w:p w14:paraId="6AA1CD6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2.12.8</w:t>
            </w:r>
          </w:p>
          <w:p w14:paraId="5C52556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2.12.9</w:t>
            </w:r>
          </w:p>
        </w:tc>
        <w:tc>
          <w:tcPr>
            <w:tcW w:w="816" w:type="dxa"/>
            <w:tcBorders>
              <w:left w:val="nil"/>
              <w:bottom w:val="single" w:sz="4" w:space="0" w:color="auto"/>
              <w:right w:val="nil"/>
            </w:tcBorders>
            <w:vAlign w:val="center"/>
          </w:tcPr>
          <w:p w14:paraId="5DA3B1A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2.12.10</w:t>
            </w:r>
          </w:p>
          <w:p w14:paraId="6BE32DF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2.12.14</w:t>
            </w:r>
          </w:p>
          <w:p w14:paraId="0566E52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2.12.15</w:t>
            </w:r>
          </w:p>
          <w:p w14:paraId="5770BD4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2.12.16</w:t>
            </w:r>
          </w:p>
          <w:p w14:paraId="1B1A905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2.12.17</w:t>
            </w:r>
          </w:p>
        </w:tc>
        <w:tc>
          <w:tcPr>
            <w:tcW w:w="816" w:type="dxa"/>
            <w:tcBorders>
              <w:left w:val="nil"/>
              <w:bottom w:val="single" w:sz="4" w:space="0" w:color="auto"/>
            </w:tcBorders>
            <w:vAlign w:val="center"/>
          </w:tcPr>
          <w:p w14:paraId="6520D00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2.12.18</w:t>
            </w:r>
          </w:p>
          <w:p w14:paraId="36DA1FC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2.12.19</w:t>
            </w:r>
          </w:p>
          <w:p w14:paraId="69029AD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2.12.20</w:t>
            </w:r>
          </w:p>
        </w:tc>
        <w:tc>
          <w:tcPr>
            <w:tcW w:w="1103" w:type="dxa"/>
            <w:vAlign w:val="center"/>
          </w:tcPr>
          <w:p w14:paraId="23FC149C" w14:textId="77777777" w:rsidR="000A2F50" w:rsidRPr="002518E3" w:rsidRDefault="000A2F50" w:rsidP="00904B23">
            <w:pPr>
              <w:jc w:val="center"/>
              <w:rPr>
                <w:rFonts w:cs="Times New Roman"/>
                <w:sz w:val="20"/>
                <w:szCs w:val="20"/>
              </w:rPr>
            </w:pPr>
            <w:r w:rsidRPr="002518E3">
              <w:rPr>
                <w:rFonts w:cs="Times New Roman"/>
                <w:sz w:val="20"/>
                <w:szCs w:val="20"/>
              </w:rPr>
              <w:t>13</w:t>
            </w:r>
          </w:p>
        </w:tc>
        <w:tc>
          <w:tcPr>
            <w:tcW w:w="693" w:type="dxa"/>
            <w:vAlign w:val="center"/>
          </w:tcPr>
          <w:p w14:paraId="18AF75F9"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1E4D88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F67713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5E6E550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49C16495"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1B3C7CF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A92416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92E8A70" w14:textId="77777777" w:rsidTr="00904B23">
        <w:tc>
          <w:tcPr>
            <w:tcW w:w="821" w:type="dxa"/>
            <w:vMerge/>
          </w:tcPr>
          <w:p w14:paraId="06548803" w14:textId="77777777" w:rsidR="000A2F50" w:rsidRPr="002518E3" w:rsidRDefault="000A2F50" w:rsidP="00904B23">
            <w:pPr>
              <w:rPr>
                <w:rFonts w:cs="Times New Roman"/>
                <w:sz w:val="20"/>
                <w:szCs w:val="20"/>
              </w:rPr>
            </w:pPr>
          </w:p>
        </w:tc>
        <w:tc>
          <w:tcPr>
            <w:tcW w:w="2013" w:type="dxa"/>
            <w:vMerge/>
          </w:tcPr>
          <w:p w14:paraId="73F2942F" w14:textId="77777777" w:rsidR="000A2F50" w:rsidRPr="002518E3" w:rsidRDefault="000A2F50" w:rsidP="00904B23">
            <w:pPr>
              <w:rPr>
                <w:rFonts w:cs="Times New Roman"/>
                <w:sz w:val="20"/>
                <w:szCs w:val="20"/>
              </w:rPr>
            </w:pPr>
          </w:p>
        </w:tc>
        <w:tc>
          <w:tcPr>
            <w:tcW w:w="2051" w:type="dxa"/>
            <w:vMerge/>
          </w:tcPr>
          <w:p w14:paraId="3C2BB8A6" w14:textId="77777777" w:rsidR="000A2F50" w:rsidRPr="002518E3" w:rsidRDefault="000A2F50" w:rsidP="00904B23">
            <w:pPr>
              <w:rPr>
                <w:rFonts w:cs="Times New Roman"/>
                <w:sz w:val="20"/>
                <w:szCs w:val="20"/>
              </w:rPr>
            </w:pPr>
          </w:p>
        </w:tc>
        <w:tc>
          <w:tcPr>
            <w:tcW w:w="1827" w:type="dxa"/>
          </w:tcPr>
          <w:p w14:paraId="74578F98"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5E2CAB82"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1</w:t>
            </w:r>
          </w:p>
        </w:tc>
        <w:tc>
          <w:tcPr>
            <w:tcW w:w="816" w:type="dxa"/>
            <w:tcBorders>
              <w:bottom w:val="single" w:sz="4" w:space="0" w:color="auto"/>
              <w:right w:val="nil"/>
            </w:tcBorders>
            <w:vAlign w:val="center"/>
          </w:tcPr>
          <w:p w14:paraId="72BC8CA4"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466C576E"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4562E782"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7E584A2D"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1C22AC64"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793C3E8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737EF2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7DF704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1E359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9E6462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21D215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29455F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FB3361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74B92A5" w14:textId="77777777" w:rsidTr="00904B23">
        <w:tc>
          <w:tcPr>
            <w:tcW w:w="821" w:type="dxa"/>
            <w:vMerge/>
          </w:tcPr>
          <w:p w14:paraId="3981CE1E" w14:textId="77777777" w:rsidR="000A2F50" w:rsidRPr="002518E3" w:rsidRDefault="000A2F50" w:rsidP="00904B23">
            <w:pPr>
              <w:rPr>
                <w:rFonts w:cs="Times New Roman"/>
                <w:sz w:val="20"/>
                <w:szCs w:val="20"/>
              </w:rPr>
            </w:pPr>
          </w:p>
        </w:tc>
        <w:tc>
          <w:tcPr>
            <w:tcW w:w="2013" w:type="dxa"/>
            <w:vMerge/>
          </w:tcPr>
          <w:p w14:paraId="43CD3029" w14:textId="77777777" w:rsidR="000A2F50" w:rsidRPr="002518E3" w:rsidRDefault="000A2F50" w:rsidP="00904B23">
            <w:pPr>
              <w:rPr>
                <w:rFonts w:cs="Times New Roman"/>
                <w:sz w:val="20"/>
                <w:szCs w:val="20"/>
              </w:rPr>
            </w:pPr>
          </w:p>
        </w:tc>
        <w:tc>
          <w:tcPr>
            <w:tcW w:w="2051" w:type="dxa"/>
            <w:vMerge/>
          </w:tcPr>
          <w:p w14:paraId="31BD77E0" w14:textId="77777777" w:rsidR="000A2F50" w:rsidRPr="002518E3" w:rsidRDefault="000A2F50" w:rsidP="00904B23">
            <w:pPr>
              <w:rPr>
                <w:rFonts w:cs="Times New Roman"/>
                <w:sz w:val="20"/>
                <w:szCs w:val="20"/>
              </w:rPr>
            </w:pPr>
          </w:p>
        </w:tc>
        <w:tc>
          <w:tcPr>
            <w:tcW w:w="1827" w:type="dxa"/>
          </w:tcPr>
          <w:p w14:paraId="4CACA431"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623C126"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4B57E02"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1AFFD32"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7916BB7"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70DE0B6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1167F936"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5CD04616" w14:textId="77777777" w:rsidR="000A2F50" w:rsidRPr="002518E3" w:rsidRDefault="000A2F50" w:rsidP="00904B23">
            <w:pPr>
              <w:jc w:val="center"/>
              <w:rPr>
                <w:rFonts w:cs="Times New Roman"/>
                <w:sz w:val="20"/>
                <w:szCs w:val="20"/>
              </w:rPr>
            </w:pPr>
          </w:p>
        </w:tc>
        <w:tc>
          <w:tcPr>
            <w:tcW w:w="1103" w:type="dxa"/>
            <w:vAlign w:val="center"/>
          </w:tcPr>
          <w:p w14:paraId="3D1DA00C"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491AEF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3F24C4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16597D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17DD3B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330D6F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3B2E13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0772ECF"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4DCE701" w14:textId="77777777" w:rsidTr="00904B23">
        <w:tc>
          <w:tcPr>
            <w:tcW w:w="821" w:type="dxa"/>
            <w:vMerge/>
          </w:tcPr>
          <w:p w14:paraId="79457671" w14:textId="77777777" w:rsidR="000A2F50" w:rsidRPr="002518E3" w:rsidRDefault="000A2F50" w:rsidP="00904B23">
            <w:pPr>
              <w:rPr>
                <w:rFonts w:cs="Times New Roman"/>
                <w:sz w:val="20"/>
                <w:szCs w:val="20"/>
              </w:rPr>
            </w:pPr>
          </w:p>
        </w:tc>
        <w:tc>
          <w:tcPr>
            <w:tcW w:w="2013" w:type="dxa"/>
            <w:vMerge/>
          </w:tcPr>
          <w:p w14:paraId="78DDB739" w14:textId="77777777" w:rsidR="000A2F50" w:rsidRPr="002518E3" w:rsidRDefault="000A2F50" w:rsidP="00904B23">
            <w:pPr>
              <w:rPr>
                <w:rFonts w:cs="Times New Roman"/>
                <w:sz w:val="20"/>
                <w:szCs w:val="20"/>
              </w:rPr>
            </w:pPr>
          </w:p>
        </w:tc>
        <w:tc>
          <w:tcPr>
            <w:tcW w:w="2051" w:type="dxa"/>
            <w:vMerge/>
          </w:tcPr>
          <w:p w14:paraId="6CCAEE61" w14:textId="77777777" w:rsidR="000A2F50" w:rsidRPr="002518E3" w:rsidRDefault="000A2F50" w:rsidP="00904B23">
            <w:pPr>
              <w:rPr>
                <w:rFonts w:cs="Times New Roman"/>
                <w:sz w:val="20"/>
                <w:szCs w:val="20"/>
              </w:rPr>
            </w:pPr>
          </w:p>
        </w:tc>
        <w:tc>
          <w:tcPr>
            <w:tcW w:w="1827" w:type="dxa"/>
          </w:tcPr>
          <w:p w14:paraId="4027F600"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815341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07C4B3E"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7B5F7125"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1784A0AA"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561455ED"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65313977"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2C76784D" w14:textId="77777777" w:rsidR="000A2F50" w:rsidRPr="002518E3" w:rsidRDefault="000A2F50" w:rsidP="00904B23">
            <w:pPr>
              <w:jc w:val="center"/>
              <w:rPr>
                <w:rFonts w:cs="Times New Roman"/>
                <w:sz w:val="20"/>
                <w:szCs w:val="20"/>
              </w:rPr>
            </w:pPr>
          </w:p>
        </w:tc>
        <w:tc>
          <w:tcPr>
            <w:tcW w:w="1103" w:type="dxa"/>
            <w:vAlign w:val="center"/>
          </w:tcPr>
          <w:p w14:paraId="57F1F54B"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85C177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FFDD6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822652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A90223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67DCB5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2EF5C6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3B9401A"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232E1734" w14:textId="77777777" w:rsidTr="00904B23">
        <w:tc>
          <w:tcPr>
            <w:tcW w:w="821" w:type="dxa"/>
            <w:vMerge/>
          </w:tcPr>
          <w:p w14:paraId="59970F17" w14:textId="77777777" w:rsidR="000A2F50" w:rsidRPr="002518E3" w:rsidRDefault="000A2F50" w:rsidP="00904B23">
            <w:pPr>
              <w:rPr>
                <w:rFonts w:cs="Times New Roman"/>
                <w:sz w:val="20"/>
                <w:szCs w:val="20"/>
              </w:rPr>
            </w:pPr>
          </w:p>
        </w:tc>
        <w:tc>
          <w:tcPr>
            <w:tcW w:w="2013" w:type="dxa"/>
            <w:vMerge/>
          </w:tcPr>
          <w:p w14:paraId="132ADDC5" w14:textId="77777777" w:rsidR="000A2F50" w:rsidRPr="002518E3" w:rsidRDefault="000A2F50" w:rsidP="00904B23">
            <w:pPr>
              <w:rPr>
                <w:rFonts w:cs="Times New Roman"/>
                <w:sz w:val="20"/>
                <w:szCs w:val="20"/>
              </w:rPr>
            </w:pPr>
          </w:p>
        </w:tc>
        <w:tc>
          <w:tcPr>
            <w:tcW w:w="2051" w:type="dxa"/>
            <w:vMerge/>
          </w:tcPr>
          <w:p w14:paraId="6E8A7E12" w14:textId="77777777" w:rsidR="000A2F50" w:rsidRPr="002518E3" w:rsidRDefault="000A2F50" w:rsidP="00904B23">
            <w:pPr>
              <w:rPr>
                <w:rFonts w:cs="Times New Roman"/>
                <w:sz w:val="20"/>
                <w:szCs w:val="20"/>
              </w:rPr>
            </w:pPr>
          </w:p>
        </w:tc>
        <w:tc>
          <w:tcPr>
            <w:tcW w:w="1827" w:type="dxa"/>
          </w:tcPr>
          <w:p w14:paraId="5213588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B37DA6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38C1A2F1"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7794BA02"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1FB0E35A"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600EBAA7"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301B7308"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2818D5FF" w14:textId="77777777" w:rsidR="000A2F50" w:rsidRPr="002518E3" w:rsidRDefault="000A2F50" w:rsidP="00904B23">
            <w:pPr>
              <w:jc w:val="center"/>
              <w:rPr>
                <w:rFonts w:cs="Times New Roman"/>
                <w:sz w:val="20"/>
                <w:szCs w:val="20"/>
              </w:rPr>
            </w:pPr>
          </w:p>
        </w:tc>
        <w:tc>
          <w:tcPr>
            <w:tcW w:w="1103" w:type="dxa"/>
            <w:vAlign w:val="center"/>
          </w:tcPr>
          <w:p w14:paraId="5BD6542D"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868398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174FC6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00443B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EA6180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4F46A8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FA7C0C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19B057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FD078CA" w14:textId="77777777" w:rsidTr="00904B23">
        <w:tc>
          <w:tcPr>
            <w:tcW w:w="821" w:type="dxa"/>
            <w:vMerge/>
          </w:tcPr>
          <w:p w14:paraId="3A3CDF5C" w14:textId="77777777" w:rsidR="000A2F50" w:rsidRPr="002518E3" w:rsidRDefault="000A2F50" w:rsidP="00904B23">
            <w:pPr>
              <w:rPr>
                <w:rFonts w:cs="Times New Roman"/>
                <w:sz w:val="20"/>
                <w:szCs w:val="20"/>
              </w:rPr>
            </w:pPr>
          </w:p>
        </w:tc>
        <w:tc>
          <w:tcPr>
            <w:tcW w:w="2013" w:type="dxa"/>
            <w:vMerge/>
          </w:tcPr>
          <w:p w14:paraId="4C51B279" w14:textId="77777777" w:rsidR="000A2F50" w:rsidRPr="002518E3" w:rsidRDefault="000A2F50" w:rsidP="00904B23">
            <w:pPr>
              <w:rPr>
                <w:rFonts w:cs="Times New Roman"/>
                <w:sz w:val="20"/>
                <w:szCs w:val="20"/>
              </w:rPr>
            </w:pPr>
          </w:p>
        </w:tc>
        <w:tc>
          <w:tcPr>
            <w:tcW w:w="2051" w:type="dxa"/>
            <w:vMerge w:val="restart"/>
          </w:tcPr>
          <w:p w14:paraId="7538B4EE" w14:textId="77777777" w:rsidR="000A2F50" w:rsidRPr="002518E3" w:rsidRDefault="000A2F50" w:rsidP="00904B23">
            <w:pPr>
              <w:rPr>
                <w:rFonts w:cs="Times New Roman"/>
                <w:sz w:val="20"/>
                <w:szCs w:val="20"/>
              </w:rPr>
            </w:pPr>
            <w:r w:rsidRPr="002518E3">
              <w:rPr>
                <w:rFonts w:cs="Times New Roman"/>
                <w:sz w:val="20"/>
                <w:szCs w:val="20"/>
              </w:rPr>
              <w:t>ПК-8.2. Способен назначать и выписывать лекарственные препараты, медицинские изделия и лечебное питание</w:t>
            </w:r>
          </w:p>
        </w:tc>
        <w:tc>
          <w:tcPr>
            <w:tcW w:w="1827" w:type="dxa"/>
          </w:tcPr>
          <w:p w14:paraId="1B81FAA9"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479E3F5"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32B218B" w14:textId="77777777" w:rsidR="000A2F50" w:rsidRPr="002518E3" w:rsidRDefault="000A2F50" w:rsidP="00904B23">
            <w:pPr>
              <w:jc w:val="center"/>
              <w:rPr>
                <w:rFonts w:cs="Times New Roman"/>
                <w:sz w:val="20"/>
                <w:szCs w:val="20"/>
              </w:rPr>
            </w:pPr>
            <w:r w:rsidRPr="002518E3">
              <w:rPr>
                <w:rFonts w:cs="Times New Roman"/>
                <w:sz w:val="20"/>
                <w:szCs w:val="20"/>
              </w:rPr>
              <w:t>2.1.8</w:t>
            </w:r>
          </w:p>
          <w:p w14:paraId="18B2AEC9" w14:textId="77777777" w:rsidR="000A2F50" w:rsidRPr="002518E3" w:rsidRDefault="000A2F50" w:rsidP="00904B23">
            <w:pPr>
              <w:jc w:val="center"/>
              <w:rPr>
                <w:rFonts w:cs="Times New Roman"/>
                <w:sz w:val="20"/>
                <w:szCs w:val="20"/>
              </w:rPr>
            </w:pPr>
            <w:r w:rsidRPr="002518E3">
              <w:rPr>
                <w:rFonts w:cs="Times New Roman"/>
                <w:sz w:val="20"/>
                <w:szCs w:val="20"/>
              </w:rPr>
              <w:t>2.1.10</w:t>
            </w:r>
          </w:p>
          <w:p w14:paraId="19E80DF8" w14:textId="77777777" w:rsidR="000A2F50" w:rsidRPr="002518E3" w:rsidRDefault="000A2F50" w:rsidP="00904B23">
            <w:pPr>
              <w:jc w:val="center"/>
              <w:rPr>
                <w:rFonts w:cs="Times New Roman"/>
                <w:sz w:val="20"/>
                <w:szCs w:val="20"/>
              </w:rPr>
            </w:pPr>
            <w:r w:rsidRPr="002518E3">
              <w:rPr>
                <w:rFonts w:cs="Times New Roman"/>
                <w:sz w:val="20"/>
                <w:szCs w:val="20"/>
              </w:rPr>
              <w:t>2.1.13</w:t>
            </w:r>
          </w:p>
        </w:tc>
        <w:tc>
          <w:tcPr>
            <w:tcW w:w="816" w:type="dxa"/>
            <w:tcBorders>
              <w:left w:val="nil"/>
              <w:bottom w:val="single" w:sz="4" w:space="0" w:color="auto"/>
              <w:right w:val="nil"/>
            </w:tcBorders>
            <w:vAlign w:val="center"/>
          </w:tcPr>
          <w:p w14:paraId="766C985D" w14:textId="77777777" w:rsidR="000A2F50" w:rsidRPr="002518E3" w:rsidRDefault="000A2F50" w:rsidP="00904B23">
            <w:pPr>
              <w:jc w:val="center"/>
              <w:rPr>
                <w:rFonts w:cs="Times New Roman"/>
                <w:sz w:val="20"/>
                <w:szCs w:val="20"/>
              </w:rPr>
            </w:pPr>
            <w:r w:rsidRPr="002518E3">
              <w:rPr>
                <w:rFonts w:cs="Times New Roman"/>
                <w:sz w:val="20"/>
                <w:szCs w:val="20"/>
              </w:rPr>
              <w:t>2.1.16</w:t>
            </w:r>
          </w:p>
          <w:p w14:paraId="3F1E2D9C" w14:textId="77777777" w:rsidR="000A2F50" w:rsidRPr="002518E3" w:rsidRDefault="000A2F50" w:rsidP="00904B23">
            <w:pPr>
              <w:jc w:val="center"/>
              <w:rPr>
                <w:rFonts w:cs="Times New Roman"/>
                <w:sz w:val="20"/>
                <w:szCs w:val="20"/>
              </w:rPr>
            </w:pPr>
            <w:r w:rsidRPr="002518E3">
              <w:rPr>
                <w:rFonts w:cs="Times New Roman"/>
                <w:sz w:val="20"/>
                <w:szCs w:val="20"/>
              </w:rPr>
              <w:t>2.1.22</w:t>
            </w:r>
          </w:p>
          <w:p w14:paraId="03C87D09" w14:textId="77777777" w:rsidR="000A2F50" w:rsidRPr="002518E3" w:rsidRDefault="000A2F50" w:rsidP="00904B23">
            <w:pPr>
              <w:jc w:val="center"/>
              <w:rPr>
                <w:rFonts w:cs="Times New Roman"/>
                <w:sz w:val="20"/>
                <w:szCs w:val="20"/>
              </w:rPr>
            </w:pPr>
            <w:r w:rsidRPr="002518E3">
              <w:rPr>
                <w:rFonts w:cs="Times New Roman"/>
                <w:sz w:val="20"/>
                <w:szCs w:val="20"/>
              </w:rPr>
              <w:t>2.1.25</w:t>
            </w:r>
          </w:p>
        </w:tc>
        <w:tc>
          <w:tcPr>
            <w:tcW w:w="816" w:type="dxa"/>
            <w:tcBorders>
              <w:left w:val="nil"/>
              <w:bottom w:val="single" w:sz="4" w:space="0" w:color="auto"/>
            </w:tcBorders>
            <w:vAlign w:val="center"/>
          </w:tcPr>
          <w:p w14:paraId="3D71810F" w14:textId="77777777" w:rsidR="000A2F50" w:rsidRPr="002518E3" w:rsidRDefault="000A2F50" w:rsidP="00904B23">
            <w:pPr>
              <w:jc w:val="center"/>
              <w:rPr>
                <w:rFonts w:cs="Times New Roman"/>
                <w:sz w:val="20"/>
                <w:szCs w:val="20"/>
              </w:rPr>
            </w:pPr>
            <w:r w:rsidRPr="002518E3">
              <w:rPr>
                <w:rFonts w:cs="Times New Roman"/>
                <w:sz w:val="20"/>
                <w:szCs w:val="20"/>
              </w:rPr>
              <w:t>2.1.34</w:t>
            </w:r>
          </w:p>
          <w:p w14:paraId="4670FE88" w14:textId="77777777" w:rsidR="000A2F50" w:rsidRPr="002518E3" w:rsidRDefault="000A2F50" w:rsidP="00904B23">
            <w:pPr>
              <w:jc w:val="center"/>
              <w:rPr>
                <w:rFonts w:cs="Times New Roman"/>
                <w:sz w:val="20"/>
                <w:szCs w:val="20"/>
              </w:rPr>
            </w:pPr>
          </w:p>
          <w:p w14:paraId="77E17853" w14:textId="77777777" w:rsidR="000A2F50" w:rsidRPr="002518E3" w:rsidRDefault="000A2F50" w:rsidP="00904B23">
            <w:pPr>
              <w:jc w:val="center"/>
              <w:rPr>
                <w:rFonts w:cs="Times New Roman"/>
                <w:sz w:val="20"/>
                <w:szCs w:val="20"/>
              </w:rPr>
            </w:pPr>
          </w:p>
        </w:tc>
        <w:tc>
          <w:tcPr>
            <w:tcW w:w="1103" w:type="dxa"/>
            <w:vAlign w:val="center"/>
          </w:tcPr>
          <w:p w14:paraId="1FD20EF3"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93" w:type="dxa"/>
            <w:vAlign w:val="center"/>
          </w:tcPr>
          <w:p w14:paraId="5894516C"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4D049192"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4351791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7A016A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3925C6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60EF19A1"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4FB7234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DA25217" w14:textId="77777777" w:rsidTr="00904B23">
        <w:tc>
          <w:tcPr>
            <w:tcW w:w="821" w:type="dxa"/>
            <w:vMerge/>
          </w:tcPr>
          <w:p w14:paraId="3BB6A0BE" w14:textId="77777777" w:rsidR="000A2F50" w:rsidRPr="002518E3" w:rsidRDefault="000A2F50" w:rsidP="00904B23">
            <w:pPr>
              <w:rPr>
                <w:rFonts w:cs="Times New Roman"/>
                <w:sz w:val="20"/>
                <w:szCs w:val="20"/>
              </w:rPr>
            </w:pPr>
          </w:p>
        </w:tc>
        <w:tc>
          <w:tcPr>
            <w:tcW w:w="2013" w:type="dxa"/>
            <w:vMerge/>
          </w:tcPr>
          <w:p w14:paraId="68417E2D" w14:textId="77777777" w:rsidR="000A2F50" w:rsidRPr="002518E3" w:rsidRDefault="000A2F50" w:rsidP="00904B23">
            <w:pPr>
              <w:rPr>
                <w:rFonts w:cs="Times New Roman"/>
                <w:sz w:val="20"/>
                <w:szCs w:val="20"/>
              </w:rPr>
            </w:pPr>
          </w:p>
        </w:tc>
        <w:tc>
          <w:tcPr>
            <w:tcW w:w="2051" w:type="dxa"/>
            <w:vMerge/>
          </w:tcPr>
          <w:p w14:paraId="3392666E" w14:textId="77777777" w:rsidR="000A2F50" w:rsidRPr="002518E3" w:rsidRDefault="000A2F50" w:rsidP="00904B23">
            <w:pPr>
              <w:rPr>
                <w:rFonts w:cs="Times New Roman"/>
                <w:sz w:val="20"/>
                <w:szCs w:val="20"/>
              </w:rPr>
            </w:pPr>
          </w:p>
        </w:tc>
        <w:tc>
          <w:tcPr>
            <w:tcW w:w="1827" w:type="dxa"/>
          </w:tcPr>
          <w:p w14:paraId="12705AE3"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B5B7088"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DF908D7" w14:textId="77777777" w:rsidR="000A2F50" w:rsidRPr="002518E3" w:rsidRDefault="000A2F50" w:rsidP="00904B23">
            <w:pPr>
              <w:jc w:val="center"/>
              <w:rPr>
                <w:rFonts w:cs="Times New Roman"/>
                <w:sz w:val="20"/>
                <w:szCs w:val="20"/>
              </w:rPr>
            </w:pPr>
            <w:r w:rsidRPr="002518E3">
              <w:rPr>
                <w:rFonts w:cs="Times New Roman"/>
                <w:sz w:val="20"/>
                <w:szCs w:val="20"/>
              </w:rPr>
              <w:t>2.2.12</w:t>
            </w:r>
          </w:p>
          <w:p w14:paraId="55D50EA0" w14:textId="77777777" w:rsidR="000A2F50" w:rsidRPr="002518E3" w:rsidRDefault="000A2F50" w:rsidP="00904B23">
            <w:pPr>
              <w:jc w:val="center"/>
              <w:rPr>
                <w:rFonts w:cs="Times New Roman"/>
                <w:sz w:val="20"/>
                <w:szCs w:val="20"/>
              </w:rPr>
            </w:pPr>
            <w:r w:rsidRPr="002518E3">
              <w:rPr>
                <w:rFonts w:cs="Times New Roman"/>
                <w:sz w:val="20"/>
                <w:szCs w:val="20"/>
              </w:rPr>
              <w:t>2.2.16</w:t>
            </w:r>
          </w:p>
        </w:tc>
        <w:tc>
          <w:tcPr>
            <w:tcW w:w="816" w:type="dxa"/>
            <w:tcBorders>
              <w:left w:val="nil"/>
              <w:bottom w:val="single" w:sz="4" w:space="0" w:color="auto"/>
              <w:right w:val="nil"/>
            </w:tcBorders>
            <w:vAlign w:val="center"/>
          </w:tcPr>
          <w:p w14:paraId="699EE6F7" w14:textId="77777777" w:rsidR="000A2F50" w:rsidRPr="002518E3" w:rsidRDefault="000A2F50" w:rsidP="00904B23">
            <w:pPr>
              <w:jc w:val="center"/>
              <w:rPr>
                <w:rFonts w:cs="Times New Roman"/>
                <w:sz w:val="20"/>
                <w:szCs w:val="20"/>
              </w:rPr>
            </w:pPr>
            <w:r w:rsidRPr="002518E3">
              <w:rPr>
                <w:rFonts w:cs="Times New Roman"/>
                <w:sz w:val="20"/>
                <w:szCs w:val="20"/>
              </w:rPr>
              <w:t>2.2.44</w:t>
            </w:r>
          </w:p>
          <w:p w14:paraId="100F7F94" w14:textId="77777777" w:rsidR="000A2F50" w:rsidRPr="002518E3" w:rsidRDefault="000A2F50" w:rsidP="00904B23">
            <w:pPr>
              <w:jc w:val="center"/>
              <w:rPr>
                <w:rFonts w:cs="Times New Roman"/>
                <w:sz w:val="20"/>
                <w:szCs w:val="20"/>
              </w:rPr>
            </w:pPr>
            <w:r w:rsidRPr="002518E3">
              <w:rPr>
                <w:rFonts w:cs="Times New Roman"/>
                <w:sz w:val="20"/>
                <w:szCs w:val="20"/>
              </w:rPr>
              <w:t>2.2.45</w:t>
            </w:r>
          </w:p>
        </w:tc>
        <w:tc>
          <w:tcPr>
            <w:tcW w:w="816" w:type="dxa"/>
            <w:tcBorders>
              <w:left w:val="nil"/>
              <w:bottom w:val="single" w:sz="4" w:space="0" w:color="auto"/>
            </w:tcBorders>
            <w:vAlign w:val="center"/>
          </w:tcPr>
          <w:p w14:paraId="3D9E0F2E" w14:textId="77777777" w:rsidR="000A2F50" w:rsidRPr="002518E3" w:rsidRDefault="000A2F50" w:rsidP="00904B23">
            <w:pPr>
              <w:jc w:val="center"/>
              <w:rPr>
                <w:rFonts w:cs="Times New Roman"/>
                <w:sz w:val="20"/>
                <w:szCs w:val="20"/>
              </w:rPr>
            </w:pPr>
            <w:r w:rsidRPr="002518E3">
              <w:rPr>
                <w:rFonts w:cs="Times New Roman"/>
                <w:sz w:val="20"/>
                <w:szCs w:val="20"/>
              </w:rPr>
              <w:t>2.2.51</w:t>
            </w:r>
          </w:p>
          <w:p w14:paraId="73B93D50" w14:textId="77777777" w:rsidR="000A2F50" w:rsidRPr="002518E3" w:rsidRDefault="000A2F50" w:rsidP="00904B23">
            <w:pPr>
              <w:jc w:val="center"/>
              <w:rPr>
                <w:rFonts w:cs="Times New Roman"/>
                <w:sz w:val="20"/>
                <w:szCs w:val="20"/>
              </w:rPr>
            </w:pPr>
            <w:r w:rsidRPr="002518E3">
              <w:rPr>
                <w:rFonts w:cs="Times New Roman"/>
                <w:sz w:val="20"/>
                <w:szCs w:val="20"/>
              </w:rPr>
              <w:t>2.2.52</w:t>
            </w:r>
          </w:p>
        </w:tc>
        <w:tc>
          <w:tcPr>
            <w:tcW w:w="1103" w:type="dxa"/>
            <w:vAlign w:val="center"/>
          </w:tcPr>
          <w:p w14:paraId="24720B98"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46337E7D"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40886B0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C7FFC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50BB90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DC71EA3"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82" w:type="dxa"/>
            <w:vAlign w:val="center"/>
          </w:tcPr>
          <w:p w14:paraId="2AEF10C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3064948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88BF646" w14:textId="77777777" w:rsidTr="00904B23">
        <w:tc>
          <w:tcPr>
            <w:tcW w:w="821" w:type="dxa"/>
            <w:vMerge/>
          </w:tcPr>
          <w:p w14:paraId="7733F06D" w14:textId="77777777" w:rsidR="000A2F50" w:rsidRPr="002518E3" w:rsidRDefault="000A2F50" w:rsidP="00904B23">
            <w:pPr>
              <w:rPr>
                <w:rFonts w:cs="Times New Roman"/>
                <w:sz w:val="20"/>
                <w:szCs w:val="20"/>
              </w:rPr>
            </w:pPr>
          </w:p>
        </w:tc>
        <w:tc>
          <w:tcPr>
            <w:tcW w:w="2013" w:type="dxa"/>
            <w:vMerge/>
          </w:tcPr>
          <w:p w14:paraId="1E9B8F05" w14:textId="77777777" w:rsidR="000A2F50" w:rsidRPr="002518E3" w:rsidRDefault="000A2F50" w:rsidP="00904B23">
            <w:pPr>
              <w:rPr>
                <w:rFonts w:cs="Times New Roman"/>
                <w:sz w:val="20"/>
                <w:szCs w:val="20"/>
              </w:rPr>
            </w:pPr>
          </w:p>
        </w:tc>
        <w:tc>
          <w:tcPr>
            <w:tcW w:w="2051" w:type="dxa"/>
            <w:vMerge/>
          </w:tcPr>
          <w:p w14:paraId="50CA6B63" w14:textId="77777777" w:rsidR="000A2F50" w:rsidRPr="002518E3" w:rsidRDefault="000A2F50" w:rsidP="00904B23">
            <w:pPr>
              <w:rPr>
                <w:rFonts w:cs="Times New Roman"/>
                <w:sz w:val="20"/>
                <w:szCs w:val="20"/>
              </w:rPr>
            </w:pPr>
          </w:p>
        </w:tc>
        <w:tc>
          <w:tcPr>
            <w:tcW w:w="1827" w:type="dxa"/>
          </w:tcPr>
          <w:p w14:paraId="00869421"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5ED5D53"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3</w:t>
            </w:r>
          </w:p>
        </w:tc>
        <w:tc>
          <w:tcPr>
            <w:tcW w:w="816" w:type="dxa"/>
            <w:tcBorders>
              <w:bottom w:val="single" w:sz="4" w:space="0" w:color="auto"/>
              <w:right w:val="nil"/>
            </w:tcBorders>
            <w:vAlign w:val="center"/>
          </w:tcPr>
          <w:p w14:paraId="3E2220D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2.3.9</w:t>
            </w:r>
          </w:p>
          <w:p w14:paraId="3E533F7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2.3.10</w:t>
            </w:r>
          </w:p>
          <w:p w14:paraId="1AB74E4B" w14:textId="77777777" w:rsidR="000A2F50" w:rsidRPr="002518E3" w:rsidRDefault="000A2F50" w:rsidP="00904B23">
            <w:pPr>
              <w:jc w:val="center"/>
              <w:rPr>
                <w:rFonts w:cs="Times New Roman"/>
                <w:sz w:val="20"/>
                <w:szCs w:val="20"/>
              </w:rPr>
            </w:pPr>
            <w:r w:rsidRPr="002518E3">
              <w:rPr>
                <w:rFonts w:cs="Times New Roman"/>
                <w:sz w:val="20"/>
                <w:szCs w:val="20"/>
                <w:lang w:val="en-US"/>
              </w:rPr>
              <w:t>2.3.12</w:t>
            </w:r>
          </w:p>
        </w:tc>
        <w:tc>
          <w:tcPr>
            <w:tcW w:w="816" w:type="dxa"/>
            <w:tcBorders>
              <w:left w:val="nil"/>
              <w:bottom w:val="single" w:sz="4" w:space="0" w:color="auto"/>
              <w:right w:val="nil"/>
            </w:tcBorders>
            <w:vAlign w:val="center"/>
          </w:tcPr>
          <w:p w14:paraId="0543495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2.3.29</w:t>
            </w:r>
          </w:p>
          <w:p w14:paraId="0161945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2.3.33</w:t>
            </w:r>
          </w:p>
          <w:p w14:paraId="1785234E" w14:textId="77777777" w:rsidR="000A2F50" w:rsidRPr="002518E3" w:rsidRDefault="000A2F50" w:rsidP="00904B23">
            <w:pPr>
              <w:jc w:val="center"/>
              <w:rPr>
                <w:rFonts w:cs="Times New Roman"/>
                <w:sz w:val="20"/>
                <w:szCs w:val="20"/>
              </w:rPr>
            </w:pPr>
            <w:r w:rsidRPr="002518E3">
              <w:rPr>
                <w:rFonts w:cs="Times New Roman"/>
                <w:sz w:val="20"/>
                <w:szCs w:val="20"/>
                <w:lang w:val="en-US"/>
              </w:rPr>
              <w:t>2.3.34</w:t>
            </w:r>
          </w:p>
        </w:tc>
        <w:tc>
          <w:tcPr>
            <w:tcW w:w="816" w:type="dxa"/>
            <w:tcBorders>
              <w:left w:val="nil"/>
              <w:bottom w:val="single" w:sz="4" w:space="0" w:color="auto"/>
            </w:tcBorders>
            <w:vAlign w:val="center"/>
          </w:tcPr>
          <w:p w14:paraId="69A81C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2.3.45</w:t>
            </w:r>
          </w:p>
          <w:p w14:paraId="7152F826" w14:textId="77777777" w:rsidR="000A2F50" w:rsidRPr="002518E3" w:rsidRDefault="000A2F50" w:rsidP="00904B23">
            <w:pPr>
              <w:jc w:val="center"/>
              <w:rPr>
                <w:rFonts w:cs="Times New Roman"/>
                <w:sz w:val="20"/>
                <w:szCs w:val="20"/>
                <w:lang w:val="en-US"/>
              </w:rPr>
            </w:pPr>
          </w:p>
          <w:p w14:paraId="1706AC1D" w14:textId="77777777" w:rsidR="000A2F50" w:rsidRPr="002518E3" w:rsidRDefault="000A2F50" w:rsidP="00904B23">
            <w:pPr>
              <w:jc w:val="center"/>
              <w:rPr>
                <w:rFonts w:cs="Times New Roman"/>
                <w:sz w:val="20"/>
                <w:szCs w:val="20"/>
              </w:rPr>
            </w:pPr>
          </w:p>
        </w:tc>
        <w:tc>
          <w:tcPr>
            <w:tcW w:w="1103" w:type="dxa"/>
            <w:vAlign w:val="center"/>
          </w:tcPr>
          <w:p w14:paraId="760593FF" w14:textId="77777777" w:rsidR="000A2F50" w:rsidRPr="002518E3" w:rsidRDefault="000A2F50" w:rsidP="00904B23">
            <w:pPr>
              <w:jc w:val="center"/>
              <w:rPr>
                <w:rFonts w:cs="Times New Roman"/>
                <w:sz w:val="20"/>
                <w:szCs w:val="20"/>
              </w:rPr>
            </w:pPr>
            <w:r w:rsidRPr="002518E3">
              <w:rPr>
                <w:rFonts w:cs="Times New Roman"/>
                <w:sz w:val="20"/>
                <w:szCs w:val="20"/>
                <w:lang w:val="en-US"/>
              </w:rPr>
              <w:t>7</w:t>
            </w:r>
          </w:p>
        </w:tc>
        <w:tc>
          <w:tcPr>
            <w:tcW w:w="693" w:type="dxa"/>
            <w:vAlign w:val="center"/>
          </w:tcPr>
          <w:p w14:paraId="4F0B9812"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0AD5BCE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44BC1BD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F84FCF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BE98538"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82" w:type="dxa"/>
            <w:vAlign w:val="center"/>
          </w:tcPr>
          <w:p w14:paraId="38A887F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475DC2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842626E" w14:textId="77777777" w:rsidTr="00904B23">
        <w:tc>
          <w:tcPr>
            <w:tcW w:w="821" w:type="dxa"/>
            <w:vMerge/>
          </w:tcPr>
          <w:p w14:paraId="1C73AC0E" w14:textId="77777777" w:rsidR="000A2F50" w:rsidRPr="002518E3" w:rsidRDefault="000A2F50" w:rsidP="00904B23">
            <w:pPr>
              <w:rPr>
                <w:rFonts w:cs="Times New Roman"/>
                <w:sz w:val="20"/>
                <w:szCs w:val="20"/>
              </w:rPr>
            </w:pPr>
          </w:p>
        </w:tc>
        <w:tc>
          <w:tcPr>
            <w:tcW w:w="2013" w:type="dxa"/>
            <w:vMerge/>
          </w:tcPr>
          <w:p w14:paraId="1C9C59A6" w14:textId="77777777" w:rsidR="000A2F50" w:rsidRPr="002518E3" w:rsidRDefault="000A2F50" w:rsidP="00904B23">
            <w:pPr>
              <w:rPr>
                <w:rFonts w:cs="Times New Roman"/>
                <w:sz w:val="20"/>
                <w:szCs w:val="20"/>
              </w:rPr>
            </w:pPr>
          </w:p>
        </w:tc>
        <w:tc>
          <w:tcPr>
            <w:tcW w:w="2051" w:type="dxa"/>
            <w:vMerge/>
          </w:tcPr>
          <w:p w14:paraId="3527F080" w14:textId="77777777" w:rsidR="000A2F50" w:rsidRPr="002518E3" w:rsidRDefault="000A2F50" w:rsidP="00904B23">
            <w:pPr>
              <w:rPr>
                <w:rFonts w:cs="Times New Roman"/>
                <w:sz w:val="20"/>
                <w:szCs w:val="20"/>
              </w:rPr>
            </w:pPr>
          </w:p>
        </w:tc>
        <w:tc>
          <w:tcPr>
            <w:tcW w:w="1827" w:type="dxa"/>
          </w:tcPr>
          <w:p w14:paraId="58422502" w14:textId="77777777" w:rsidR="000A2F50" w:rsidRPr="002518E3" w:rsidRDefault="000A2F50" w:rsidP="00904B23">
            <w:pPr>
              <w:rPr>
                <w:rFonts w:cs="Times New Roman"/>
                <w:sz w:val="20"/>
                <w:szCs w:val="20"/>
              </w:rPr>
            </w:pPr>
            <w:r w:rsidRPr="002518E3">
              <w:rPr>
                <w:rFonts w:cs="Times New Roman"/>
                <w:sz w:val="20"/>
                <w:szCs w:val="20"/>
              </w:rPr>
              <w:t>Косметология – дисциплина (модуль) по выбору</w:t>
            </w:r>
          </w:p>
        </w:tc>
        <w:tc>
          <w:tcPr>
            <w:tcW w:w="873" w:type="dxa"/>
            <w:vAlign w:val="center"/>
          </w:tcPr>
          <w:p w14:paraId="7C9294A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1E5D4C6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2.12.6</w:t>
            </w:r>
          </w:p>
          <w:p w14:paraId="7C48790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2.12.7</w:t>
            </w:r>
          </w:p>
          <w:p w14:paraId="035921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2.12.8</w:t>
            </w:r>
          </w:p>
        </w:tc>
        <w:tc>
          <w:tcPr>
            <w:tcW w:w="816" w:type="dxa"/>
            <w:tcBorders>
              <w:left w:val="nil"/>
              <w:bottom w:val="single" w:sz="4" w:space="0" w:color="auto"/>
              <w:right w:val="nil"/>
            </w:tcBorders>
            <w:vAlign w:val="center"/>
          </w:tcPr>
          <w:p w14:paraId="0D62FDB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2.12.10</w:t>
            </w:r>
          </w:p>
          <w:p w14:paraId="29ACA0D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2.12.12</w:t>
            </w:r>
          </w:p>
          <w:p w14:paraId="5EA30A8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2.12.13</w:t>
            </w:r>
          </w:p>
        </w:tc>
        <w:tc>
          <w:tcPr>
            <w:tcW w:w="816" w:type="dxa"/>
            <w:tcBorders>
              <w:left w:val="nil"/>
              <w:bottom w:val="single" w:sz="4" w:space="0" w:color="auto"/>
            </w:tcBorders>
            <w:vAlign w:val="center"/>
          </w:tcPr>
          <w:p w14:paraId="2FD7E69D"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.12.18</w:t>
            </w:r>
          </w:p>
          <w:p w14:paraId="08B6DB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2.12.19</w:t>
            </w:r>
          </w:p>
          <w:p w14:paraId="6A0B7AAB" w14:textId="77777777" w:rsidR="000A2F50" w:rsidRPr="002518E3" w:rsidRDefault="000A2F50" w:rsidP="00904B23">
            <w:pPr>
              <w:jc w:val="center"/>
              <w:rPr>
                <w:rFonts w:cs="Times New Roman"/>
                <w:sz w:val="20"/>
                <w:szCs w:val="20"/>
              </w:rPr>
            </w:pPr>
            <w:r w:rsidRPr="002518E3">
              <w:rPr>
                <w:rFonts w:cs="Times New Roman"/>
                <w:sz w:val="20"/>
                <w:szCs w:val="20"/>
                <w:lang w:val="en-US"/>
              </w:rPr>
              <w:t>2.12.20</w:t>
            </w:r>
          </w:p>
        </w:tc>
        <w:tc>
          <w:tcPr>
            <w:tcW w:w="1103" w:type="dxa"/>
            <w:vAlign w:val="center"/>
          </w:tcPr>
          <w:p w14:paraId="556DEF2D"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757D7141"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686EB7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A87A6C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411613D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0703AFD1"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337CABC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0D7F79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A53B2B7" w14:textId="77777777" w:rsidTr="00904B23">
        <w:tc>
          <w:tcPr>
            <w:tcW w:w="821" w:type="dxa"/>
            <w:vMerge/>
          </w:tcPr>
          <w:p w14:paraId="75C6D220" w14:textId="77777777" w:rsidR="000A2F50" w:rsidRPr="002518E3" w:rsidRDefault="000A2F50" w:rsidP="00904B23">
            <w:pPr>
              <w:rPr>
                <w:rFonts w:cs="Times New Roman"/>
                <w:sz w:val="20"/>
                <w:szCs w:val="20"/>
              </w:rPr>
            </w:pPr>
          </w:p>
        </w:tc>
        <w:tc>
          <w:tcPr>
            <w:tcW w:w="2013" w:type="dxa"/>
            <w:vMerge/>
          </w:tcPr>
          <w:p w14:paraId="6778105B" w14:textId="77777777" w:rsidR="000A2F50" w:rsidRPr="002518E3" w:rsidRDefault="000A2F50" w:rsidP="00904B23">
            <w:pPr>
              <w:rPr>
                <w:rFonts w:cs="Times New Roman"/>
                <w:sz w:val="20"/>
                <w:szCs w:val="20"/>
              </w:rPr>
            </w:pPr>
          </w:p>
        </w:tc>
        <w:tc>
          <w:tcPr>
            <w:tcW w:w="2051" w:type="dxa"/>
            <w:vMerge/>
          </w:tcPr>
          <w:p w14:paraId="04186148" w14:textId="77777777" w:rsidR="000A2F50" w:rsidRPr="002518E3" w:rsidRDefault="000A2F50" w:rsidP="00904B23">
            <w:pPr>
              <w:rPr>
                <w:rFonts w:cs="Times New Roman"/>
                <w:sz w:val="20"/>
                <w:szCs w:val="20"/>
              </w:rPr>
            </w:pPr>
          </w:p>
        </w:tc>
        <w:tc>
          <w:tcPr>
            <w:tcW w:w="1827" w:type="dxa"/>
          </w:tcPr>
          <w:p w14:paraId="3658C20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06193DB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1161A33F" w14:textId="77777777" w:rsidR="000A2F50" w:rsidRPr="002518E3" w:rsidRDefault="000A2F50" w:rsidP="00904B23">
            <w:pPr>
              <w:jc w:val="center"/>
              <w:rPr>
                <w:rFonts w:cs="Times New Roman"/>
                <w:sz w:val="20"/>
                <w:szCs w:val="20"/>
              </w:rPr>
            </w:pPr>
            <w:r w:rsidRPr="002518E3">
              <w:rPr>
                <w:rFonts w:cs="Times New Roman"/>
                <w:sz w:val="20"/>
                <w:szCs w:val="20"/>
              </w:rPr>
              <w:t>2.17.1</w:t>
            </w:r>
          </w:p>
          <w:p w14:paraId="69C074D6" w14:textId="77777777" w:rsidR="000A2F50" w:rsidRPr="002518E3" w:rsidRDefault="000A2F50" w:rsidP="00904B23">
            <w:pPr>
              <w:jc w:val="center"/>
              <w:rPr>
                <w:rFonts w:cs="Times New Roman"/>
                <w:sz w:val="20"/>
                <w:szCs w:val="20"/>
              </w:rPr>
            </w:pPr>
            <w:r w:rsidRPr="002518E3">
              <w:rPr>
                <w:rFonts w:cs="Times New Roman"/>
                <w:sz w:val="20"/>
                <w:szCs w:val="20"/>
              </w:rPr>
              <w:t>2.17.2</w:t>
            </w:r>
          </w:p>
        </w:tc>
        <w:tc>
          <w:tcPr>
            <w:tcW w:w="816" w:type="dxa"/>
            <w:tcBorders>
              <w:left w:val="nil"/>
              <w:bottom w:val="single" w:sz="4" w:space="0" w:color="auto"/>
              <w:right w:val="nil"/>
            </w:tcBorders>
            <w:vAlign w:val="center"/>
          </w:tcPr>
          <w:p w14:paraId="174F247D" w14:textId="77777777" w:rsidR="000A2F50" w:rsidRPr="002518E3" w:rsidRDefault="000A2F50" w:rsidP="00904B23">
            <w:pPr>
              <w:jc w:val="center"/>
              <w:rPr>
                <w:rFonts w:cs="Times New Roman"/>
                <w:sz w:val="20"/>
                <w:szCs w:val="20"/>
              </w:rPr>
            </w:pPr>
            <w:r w:rsidRPr="002518E3">
              <w:rPr>
                <w:rFonts w:cs="Times New Roman"/>
                <w:sz w:val="20"/>
                <w:szCs w:val="20"/>
              </w:rPr>
              <w:t>2.17.3</w:t>
            </w:r>
          </w:p>
          <w:p w14:paraId="523794B8" w14:textId="77777777" w:rsidR="000A2F50" w:rsidRPr="002518E3" w:rsidRDefault="000A2F50" w:rsidP="00904B23">
            <w:pPr>
              <w:jc w:val="center"/>
              <w:rPr>
                <w:rFonts w:cs="Times New Roman"/>
                <w:sz w:val="20"/>
                <w:szCs w:val="20"/>
              </w:rPr>
            </w:pPr>
            <w:r w:rsidRPr="002518E3">
              <w:rPr>
                <w:rFonts w:cs="Times New Roman"/>
                <w:sz w:val="20"/>
                <w:szCs w:val="20"/>
              </w:rPr>
              <w:t>2.17.4</w:t>
            </w:r>
          </w:p>
        </w:tc>
        <w:tc>
          <w:tcPr>
            <w:tcW w:w="816" w:type="dxa"/>
            <w:tcBorders>
              <w:left w:val="nil"/>
              <w:bottom w:val="single" w:sz="4" w:space="0" w:color="auto"/>
            </w:tcBorders>
            <w:vAlign w:val="center"/>
          </w:tcPr>
          <w:p w14:paraId="3951315C" w14:textId="77777777" w:rsidR="000A2F50" w:rsidRPr="002518E3" w:rsidRDefault="000A2F50" w:rsidP="00904B23">
            <w:pPr>
              <w:jc w:val="center"/>
              <w:rPr>
                <w:rFonts w:cs="Times New Roman"/>
                <w:sz w:val="20"/>
                <w:szCs w:val="20"/>
              </w:rPr>
            </w:pPr>
            <w:r w:rsidRPr="002518E3">
              <w:rPr>
                <w:rFonts w:cs="Times New Roman"/>
                <w:sz w:val="20"/>
                <w:szCs w:val="20"/>
              </w:rPr>
              <w:t>2.17.5</w:t>
            </w:r>
          </w:p>
        </w:tc>
        <w:tc>
          <w:tcPr>
            <w:tcW w:w="1103" w:type="dxa"/>
            <w:vAlign w:val="center"/>
          </w:tcPr>
          <w:p w14:paraId="7ADF5A1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58FB24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54B7B8F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740C8A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B5DB8F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558D5B2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AEDEFC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515A47B"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0F06F068" w14:textId="77777777" w:rsidTr="00904B23">
        <w:tc>
          <w:tcPr>
            <w:tcW w:w="821" w:type="dxa"/>
            <w:vMerge/>
          </w:tcPr>
          <w:p w14:paraId="67FBDA83" w14:textId="77777777" w:rsidR="000A2F50" w:rsidRPr="002518E3" w:rsidRDefault="000A2F50" w:rsidP="00904B23">
            <w:pPr>
              <w:rPr>
                <w:rFonts w:cs="Times New Roman"/>
                <w:sz w:val="20"/>
                <w:szCs w:val="20"/>
              </w:rPr>
            </w:pPr>
          </w:p>
        </w:tc>
        <w:tc>
          <w:tcPr>
            <w:tcW w:w="2013" w:type="dxa"/>
            <w:vMerge/>
          </w:tcPr>
          <w:p w14:paraId="43FAD118" w14:textId="77777777" w:rsidR="000A2F50" w:rsidRPr="002518E3" w:rsidRDefault="000A2F50" w:rsidP="00904B23">
            <w:pPr>
              <w:rPr>
                <w:rFonts w:cs="Times New Roman"/>
                <w:sz w:val="20"/>
                <w:szCs w:val="20"/>
              </w:rPr>
            </w:pPr>
          </w:p>
        </w:tc>
        <w:tc>
          <w:tcPr>
            <w:tcW w:w="2051" w:type="dxa"/>
            <w:vMerge/>
          </w:tcPr>
          <w:p w14:paraId="08346914" w14:textId="77777777" w:rsidR="000A2F50" w:rsidRPr="002518E3" w:rsidRDefault="000A2F50" w:rsidP="00904B23">
            <w:pPr>
              <w:rPr>
                <w:rFonts w:cs="Times New Roman"/>
                <w:sz w:val="20"/>
                <w:szCs w:val="20"/>
              </w:rPr>
            </w:pPr>
          </w:p>
        </w:tc>
        <w:tc>
          <w:tcPr>
            <w:tcW w:w="1827" w:type="dxa"/>
          </w:tcPr>
          <w:p w14:paraId="5DAFD232" w14:textId="77777777" w:rsidR="000A2F50" w:rsidRPr="002518E3" w:rsidRDefault="000A2F50" w:rsidP="00904B23">
            <w:pPr>
              <w:rPr>
                <w:rFonts w:cs="Times New Roman"/>
                <w:sz w:val="20"/>
                <w:szCs w:val="20"/>
              </w:rPr>
            </w:pPr>
            <w:r w:rsidRPr="002518E3">
              <w:rPr>
                <w:rFonts w:cs="Times New Roman"/>
                <w:sz w:val="20"/>
                <w:szCs w:val="20"/>
              </w:rPr>
              <w:t xml:space="preserve">Производственная (клиническая) </w:t>
            </w:r>
            <w:r w:rsidRPr="002518E3">
              <w:rPr>
                <w:rFonts w:cs="Times New Roman"/>
                <w:sz w:val="20"/>
                <w:szCs w:val="20"/>
              </w:rPr>
              <w:lastRenderedPageBreak/>
              <w:t>практика. Базовая часть</w:t>
            </w:r>
          </w:p>
        </w:tc>
        <w:tc>
          <w:tcPr>
            <w:tcW w:w="873" w:type="dxa"/>
            <w:vAlign w:val="center"/>
          </w:tcPr>
          <w:p w14:paraId="3D1FAF44" w14:textId="77777777" w:rsidR="000A2F50" w:rsidRPr="002518E3" w:rsidRDefault="000A2F50" w:rsidP="00904B23">
            <w:pPr>
              <w:ind w:left="-57" w:right="-57"/>
              <w:jc w:val="center"/>
              <w:rPr>
                <w:rFonts w:cs="Times New Roman"/>
                <w:sz w:val="20"/>
                <w:szCs w:val="20"/>
              </w:rPr>
            </w:pPr>
            <w:r w:rsidRPr="002518E3">
              <w:rPr>
                <w:rFonts w:cs="Times New Roman"/>
                <w:sz w:val="20"/>
                <w:szCs w:val="20"/>
              </w:rPr>
              <w:lastRenderedPageBreak/>
              <w:t>2</w:t>
            </w:r>
          </w:p>
        </w:tc>
        <w:tc>
          <w:tcPr>
            <w:tcW w:w="816" w:type="dxa"/>
            <w:tcBorders>
              <w:bottom w:val="single" w:sz="4" w:space="0" w:color="auto"/>
              <w:right w:val="nil"/>
            </w:tcBorders>
            <w:vAlign w:val="center"/>
          </w:tcPr>
          <w:p w14:paraId="03939B26"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50B3B34E"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18F2A183"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2F2AE0D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1AFFEE5F"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676885AE" w14:textId="77777777" w:rsidR="000A2F50" w:rsidRPr="002518E3" w:rsidRDefault="000A2F50" w:rsidP="00904B23">
            <w:pPr>
              <w:jc w:val="center"/>
              <w:rPr>
                <w:rFonts w:cs="Times New Roman"/>
                <w:sz w:val="20"/>
                <w:szCs w:val="20"/>
              </w:rPr>
            </w:pPr>
          </w:p>
        </w:tc>
        <w:tc>
          <w:tcPr>
            <w:tcW w:w="1103" w:type="dxa"/>
            <w:vAlign w:val="center"/>
          </w:tcPr>
          <w:p w14:paraId="2FDD55E1"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934614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984675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77C3A5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3D6B9A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F9D0F5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763389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47E5EC8"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E846724" w14:textId="77777777" w:rsidTr="00904B23">
        <w:tc>
          <w:tcPr>
            <w:tcW w:w="821" w:type="dxa"/>
            <w:vMerge/>
          </w:tcPr>
          <w:p w14:paraId="18417FC7" w14:textId="77777777" w:rsidR="000A2F50" w:rsidRPr="002518E3" w:rsidRDefault="000A2F50" w:rsidP="00904B23">
            <w:pPr>
              <w:rPr>
                <w:rFonts w:cs="Times New Roman"/>
                <w:sz w:val="20"/>
                <w:szCs w:val="20"/>
              </w:rPr>
            </w:pPr>
          </w:p>
        </w:tc>
        <w:tc>
          <w:tcPr>
            <w:tcW w:w="2013" w:type="dxa"/>
            <w:vMerge/>
          </w:tcPr>
          <w:p w14:paraId="23CFBF66" w14:textId="77777777" w:rsidR="000A2F50" w:rsidRPr="002518E3" w:rsidRDefault="000A2F50" w:rsidP="00904B23">
            <w:pPr>
              <w:rPr>
                <w:rFonts w:cs="Times New Roman"/>
                <w:sz w:val="20"/>
                <w:szCs w:val="20"/>
              </w:rPr>
            </w:pPr>
          </w:p>
        </w:tc>
        <w:tc>
          <w:tcPr>
            <w:tcW w:w="2051" w:type="dxa"/>
            <w:vMerge/>
          </w:tcPr>
          <w:p w14:paraId="73EE782E" w14:textId="77777777" w:rsidR="000A2F50" w:rsidRPr="002518E3" w:rsidRDefault="000A2F50" w:rsidP="00904B23">
            <w:pPr>
              <w:rPr>
                <w:rFonts w:cs="Times New Roman"/>
                <w:sz w:val="20"/>
                <w:szCs w:val="20"/>
              </w:rPr>
            </w:pPr>
          </w:p>
        </w:tc>
        <w:tc>
          <w:tcPr>
            <w:tcW w:w="1827" w:type="dxa"/>
          </w:tcPr>
          <w:p w14:paraId="1E856B88"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F7B0CC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2EA54BD7"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165B372C"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44605213"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3E397A7E"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3E1D1A93"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7D915B55" w14:textId="77777777" w:rsidR="000A2F50" w:rsidRPr="002518E3" w:rsidRDefault="000A2F50" w:rsidP="00904B23">
            <w:pPr>
              <w:jc w:val="center"/>
              <w:rPr>
                <w:rFonts w:cs="Times New Roman"/>
                <w:sz w:val="20"/>
                <w:szCs w:val="20"/>
              </w:rPr>
            </w:pPr>
          </w:p>
        </w:tc>
        <w:tc>
          <w:tcPr>
            <w:tcW w:w="1103" w:type="dxa"/>
            <w:vAlign w:val="center"/>
          </w:tcPr>
          <w:p w14:paraId="4C69B53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0E5A5AE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B5DE1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B9EE5F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9E867B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3DF48B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7F59D0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494E0E4"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4E07D92" w14:textId="77777777" w:rsidTr="00904B23">
        <w:tc>
          <w:tcPr>
            <w:tcW w:w="821" w:type="dxa"/>
            <w:vMerge/>
          </w:tcPr>
          <w:p w14:paraId="4875A186" w14:textId="77777777" w:rsidR="000A2F50" w:rsidRPr="002518E3" w:rsidRDefault="000A2F50" w:rsidP="00904B23">
            <w:pPr>
              <w:rPr>
                <w:rFonts w:cs="Times New Roman"/>
                <w:sz w:val="20"/>
                <w:szCs w:val="20"/>
              </w:rPr>
            </w:pPr>
          </w:p>
        </w:tc>
        <w:tc>
          <w:tcPr>
            <w:tcW w:w="2013" w:type="dxa"/>
            <w:vMerge/>
          </w:tcPr>
          <w:p w14:paraId="63C27C87" w14:textId="77777777" w:rsidR="000A2F50" w:rsidRPr="002518E3" w:rsidRDefault="000A2F50" w:rsidP="00904B23">
            <w:pPr>
              <w:rPr>
                <w:rFonts w:cs="Times New Roman"/>
                <w:sz w:val="20"/>
                <w:szCs w:val="20"/>
              </w:rPr>
            </w:pPr>
          </w:p>
        </w:tc>
        <w:tc>
          <w:tcPr>
            <w:tcW w:w="2051" w:type="dxa"/>
            <w:vMerge/>
          </w:tcPr>
          <w:p w14:paraId="373021A2" w14:textId="77777777" w:rsidR="000A2F50" w:rsidRPr="002518E3" w:rsidRDefault="000A2F50" w:rsidP="00904B23">
            <w:pPr>
              <w:rPr>
                <w:rFonts w:cs="Times New Roman"/>
                <w:sz w:val="20"/>
                <w:szCs w:val="20"/>
              </w:rPr>
            </w:pPr>
          </w:p>
        </w:tc>
        <w:tc>
          <w:tcPr>
            <w:tcW w:w="1827" w:type="dxa"/>
          </w:tcPr>
          <w:p w14:paraId="4C870E7B"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74435B39"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570F920A" w14:textId="77777777" w:rsidR="000A2F50" w:rsidRPr="002518E3" w:rsidRDefault="000A2F50" w:rsidP="00904B23">
            <w:pPr>
              <w:jc w:val="center"/>
              <w:rPr>
                <w:rFonts w:cs="Times New Roman"/>
                <w:sz w:val="20"/>
                <w:szCs w:val="20"/>
              </w:rPr>
            </w:pPr>
            <w:r w:rsidRPr="002518E3">
              <w:rPr>
                <w:rFonts w:cs="Times New Roman"/>
                <w:sz w:val="20"/>
                <w:szCs w:val="20"/>
              </w:rPr>
              <w:t>2.20.1</w:t>
            </w:r>
          </w:p>
          <w:p w14:paraId="0B627F0D" w14:textId="77777777" w:rsidR="000A2F50" w:rsidRPr="002518E3" w:rsidRDefault="000A2F50" w:rsidP="00904B23">
            <w:pPr>
              <w:jc w:val="center"/>
              <w:rPr>
                <w:rFonts w:cs="Times New Roman"/>
                <w:sz w:val="20"/>
                <w:szCs w:val="20"/>
              </w:rPr>
            </w:pPr>
            <w:r w:rsidRPr="002518E3">
              <w:rPr>
                <w:rFonts w:cs="Times New Roman"/>
                <w:sz w:val="20"/>
                <w:szCs w:val="20"/>
              </w:rPr>
              <w:t>2.20.2</w:t>
            </w:r>
          </w:p>
        </w:tc>
        <w:tc>
          <w:tcPr>
            <w:tcW w:w="816" w:type="dxa"/>
            <w:tcBorders>
              <w:left w:val="nil"/>
              <w:bottom w:val="single" w:sz="4" w:space="0" w:color="auto"/>
              <w:right w:val="nil"/>
            </w:tcBorders>
            <w:vAlign w:val="center"/>
          </w:tcPr>
          <w:p w14:paraId="5CB0BB09" w14:textId="77777777" w:rsidR="000A2F50" w:rsidRPr="002518E3" w:rsidRDefault="000A2F50" w:rsidP="00904B23">
            <w:pPr>
              <w:jc w:val="center"/>
              <w:rPr>
                <w:rFonts w:cs="Times New Roman"/>
                <w:sz w:val="20"/>
                <w:szCs w:val="20"/>
              </w:rPr>
            </w:pPr>
            <w:r w:rsidRPr="002518E3">
              <w:rPr>
                <w:rFonts w:cs="Times New Roman"/>
                <w:sz w:val="20"/>
                <w:szCs w:val="20"/>
              </w:rPr>
              <w:t>2.20.3</w:t>
            </w:r>
          </w:p>
          <w:p w14:paraId="030433A5" w14:textId="77777777" w:rsidR="000A2F50" w:rsidRPr="002518E3" w:rsidRDefault="000A2F50" w:rsidP="00904B23">
            <w:pPr>
              <w:jc w:val="center"/>
              <w:rPr>
                <w:rFonts w:cs="Times New Roman"/>
                <w:sz w:val="20"/>
                <w:szCs w:val="20"/>
              </w:rPr>
            </w:pPr>
            <w:r w:rsidRPr="002518E3">
              <w:rPr>
                <w:rFonts w:cs="Times New Roman"/>
                <w:sz w:val="20"/>
                <w:szCs w:val="20"/>
              </w:rPr>
              <w:t>2.20.4</w:t>
            </w:r>
          </w:p>
        </w:tc>
        <w:tc>
          <w:tcPr>
            <w:tcW w:w="816" w:type="dxa"/>
            <w:tcBorders>
              <w:left w:val="nil"/>
              <w:bottom w:val="single" w:sz="4" w:space="0" w:color="auto"/>
            </w:tcBorders>
            <w:vAlign w:val="center"/>
          </w:tcPr>
          <w:p w14:paraId="533DFF95" w14:textId="77777777" w:rsidR="000A2F50" w:rsidRPr="002518E3" w:rsidRDefault="000A2F50" w:rsidP="00904B23">
            <w:pPr>
              <w:jc w:val="center"/>
              <w:rPr>
                <w:rFonts w:cs="Times New Roman"/>
                <w:sz w:val="20"/>
                <w:szCs w:val="20"/>
              </w:rPr>
            </w:pPr>
            <w:r w:rsidRPr="002518E3">
              <w:rPr>
                <w:rFonts w:cs="Times New Roman"/>
                <w:sz w:val="20"/>
                <w:szCs w:val="20"/>
              </w:rPr>
              <w:t>2.20.5</w:t>
            </w:r>
          </w:p>
          <w:p w14:paraId="0C82CB47" w14:textId="77777777" w:rsidR="000A2F50" w:rsidRPr="002518E3" w:rsidRDefault="000A2F50" w:rsidP="00904B23">
            <w:pPr>
              <w:jc w:val="center"/>
              <w:rPr>
                <w:rFonts w:cs="Times New Roman"/>
                <w:sz w:val="20"/>
                <w:szCs w:val="20"/>
              </w:rPr>
            </w:pPr>
          </w:p>
        </w:tc>
        <w:tc>
          <w:tcPr>
            <w:tcW w:w="1103" w:type="dxa"/>
            <w:vAlign w:val="center"/>
          </w:tcPr>
          <w:p w14:paraId="10BD2C9A"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464C03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82E3D7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0F8EF5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903F3F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7B4210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462F30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3119727"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84B92E9" w14:textId="77777777" w:rsidTr="00904B23">
        <w:tc>
          <w:tcPr>
            <w:tcW w:w="821" w:type="dxa"/>
            <w:vMerge w:val="restart"/>
          </w:tcPr>
          <w:p w14:paraId="633E320A" w14:textId="77777777" w:rsidR="000A2F50" w:rsidRPr="002518E3" w:rsidRDefault="000A2F50" w:rsidP="00904B23">
            <w:pPr>
              <w:rPr>
                <w:rFonts w:cs="Times New Roman"/>
                <w:sz w:val="20"/>
                <w:szCs w:val="20"/>
              </w:rPr>
            </w:pPr>
            <w:r w:rsidRPr="002518E3">
              <w:rPr>
                <w:rFonts w:cs="Times New Roman"/>
                <w:sz w:val="20"/>
                <w:szCs w:val="20"/>
              </w:rPr>
              <w:t>ПК-9</w:t>
            </w:r>
          </w:p>
        </w:tc>
        <w:tc>
          <w:tcPr>
            <w:tcW w:w="2013" w:type="dxa"/>
            <w:vMerge w:val="restart"/>
          </w:tcPr>
          <w:p w14:paraId="641287F7" w14:textId="77777777" w:rsidR="000A2F50" w:rsidRPr="002518E3" w:rsidRDefault="000A2F50" w:rsidP="00904B23">
            <w:pPr>
              <w:rPr>
                <w:rFonts w:cs="Times New Roman"/>
                <w:sz w:val="20"/>
                <w:szCs w:val="20"/>
              </w:rPr>
            </w:pPr>
            <w:r w:rsidRPr="002518E3">
              <w:rPr>
                <w:rFonts w:cs="Times New Roman"/>
                <w:sz w:val="20"/>
                <w:szCs w:val="20"/>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w:t>
            </w:r>
          </w:p>
        </w:tc>
        <w:tc>
          <w:tcPr>
            <w:tcW w:w="2051" w:type="dxa"/>
            <w:vMerge w:val="restart"/>
          </w:tcPr>
          <w:p w14:paraId="35F702DF" w14:textId="77777777" w:rsidR="000A2F50" w:rsidRPr="002518E3" w:rsidRDefault="000A2F50" w:rsidP="00904B23">
            <w:pPr>
              <w:rPr>
                <w:rFonts w:cs="Times New Roman"/>
                <w:sz w:val="20"/>
                <w:szCs w:val="20"/>
              </w:rPr>
            </w:pPr>
            <w:r w:rsidRPr="002518E3">
              <w:rPr>
                <w:rFonts w:cs="Times New Roman"/>
                <w:sz w:val="20"/>
                <w:szCs w:val="20"/>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tc>
        <w:tc>
          <w:tcPr>
            <w:tcW w:w="1827" w:type="dxa"/>
          </w:tcPr>
          <w:p w14:paraId="6035ED51"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0FDE212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57A9CD9F" w14:textId="77777777" w:rsidR="000A2F50" w:rsidRPr="002518E3" w:rsidRDefault="000A2F50" w:rsidP="00904B23">
            <w:pPr>
              <w:jc w:val="center"/>
              <w:rPr>
                <w:rFonts w:cs="Times New Roman"/>
                <w:sz w:val="20"/>
                <w:szCs w:val="20"/>
              </w:rPr>
            </w:pPr>
            <w:r w:rsidRPr="002518E3">
              <w:rPr>
                <w:rFonts w:cs="Times New Roman"/>
                <w:sz w:val="20"/>
                <w:szCs w:val="20"/>
              </w:rPr>
              <w:t>2.1.22</w:t>
            </w:r>
          </w:p>
        </w:tc>
        <w:tc>
          <w:tcPr>
            <w:tcW w:w="816" w:type="dxa"/>
            <w:tcBorders>
              <w:left w:val="nil"/>
              <w:bottom w:val="single" w:sz="4" w:space="0" w:color="auto"/>
              <w:right w:val="nil"/>
            </w:tcBorders>
            <w:vAlign w:val="center"/>
          </w:tcPr>
          <w:p w14:paraId="2842366A" w14:textId="77777777" w:rsidR="000A2F50" w:rsidRPr="002518E3" w:rsidRDefault="000A2F50" w:rsidP="00904B23">
            <w:pPr>
              <w:jc w:val="center"/>
              <w:rPr>
                <w:rFonts w:cs="Times New Roman"/>
                <w:sz w:val="20"/>
                <w:szCs w:val="20"/>
              </w:rPr>
            </w:pPr>
            <w:r w:rsidRPr="002518E3">
              <w:rPr>
                <w:rFonts w:cs="Times New Roman"/>
                <w:sz w:val="20"/>
                <w:szCs w:val="20"/>
              </w:rPr>
              <w:t>2.1.32</w:t>
            </w:r>
          </w:p>
        </w:tc>
        <w:tc>
          <w:tcPr>
            <w:tcW w:w="816" w:type="dxa"/>
            <w:tcBorders>
              <w:left w:val="nil"/>
              <w:bottom w:val="single" w:sz="4" w:space="0" w:color="auto"/>
            </w:tcBorders>
            <w:vAlign w:val="center"/>
          </w:tcPr>
          <w:p w14:paraId="0F2E3855" w14:textId="77777777" w:rsidR="000A2F50" w:rsidRPr="002518E3" w:rsidRDefault="000A2F50" w:rsidP="00904B23">
            <w:pPr>
              <w:jc w:val="center"/>
              <w:rPr>
                <w:rFonts w:cs="Times New Roman"/>
                <w:sz w:val="20"/>
                <w:szCs w:val="20"/>
              </w:rPr>
            </w:pPr>
            <w:r w:rsidRPr="002518E3">
              <w:rPr>
                <w:rFonts w:cs="Times New Roman"/>
                <w:sz w:val="20"/>
                <w:szCs w:val="20"/>
              </w:rPr>
              <w:t>2.1.33</w:t>
            </w:r>
          </w:p>
        </w:tc>
        <w:tc>
          <w:tcPr>
            <w:tcW w:w="1103" w:type="dxa"/>
            <w:vAlign w:val="center"/>
          </w:tcPr>
          <w:p w14:paraId="7B33D4B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0E74676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22AF4B5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39EACEB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0008B7C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97EB50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CF339F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A0476B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34F1A50" w14:textId="77777777" w:rsidTr="00904B23">
        <w:tc>
          <w:tcPr>
            <w:tcW w:w="821" w:type="dxa"/>
            <w:vMerge/>
          </w:tcPr>
          <w:p w14:paraId="064FF094" w14:textId="77777777" w:rsidR="000A2F50" w:rsidRPr="002518E3" w:rsidRDefault="000A2F50" w:rsidP="00904B23">
            <w:pPr>
              <w:rPr>
                <w:rFonts w:cs="Times New Roman"/>
                <w:sz w:val="20"/>
                <w:szCs w:val="20"/>
              </w:rPr>
            </w:pPr>
          </w:p>
        </w:tc>
        <w:tc>
          <w:tcPr>
            <w:tcW w:w="2013" w:type="dxa"/>
            <w:vMerge/>
          </w:tcPr>
          <w:p w14:paraId="43CD2207" w14:textId="77777777" w:rsidR="000A2F50" w:rsidRPr="002518E3" w:rsidRDefault="000A2F50" w:rsidP="00904B23">
            <w:pPr>
              <w:rPr>
                <w:rFonts w:cs="Times New Roman"/>
                <w:sz w:val="20"/>
                <w:szCs w:val="20"/>
              </w:rPr>
            </w:pPr>
          </w:p>
        </w:tc>
        <w:tc>
          <w:tcPr>
            <w:tcW w:w="2051" w:type="dxa"/>
            <w:vMerge/>
          </w:tcPr>
          <w:p w14:paraId="2F9F2C3A" w14:textId="77777777" w:rsidR="000A2F50" w:rsidRPr="002518E3" w:rsidRDefault="000A2F50" w:rsidP="00904B23">
            <w:pPr>
              <w:rPr>
                <w:rFonts w:cs="Times New Roman"/>
                <w:sz w:val="20"/>
                <w:szCs w:val="20"/>
              </w:rPr>
            </w:pPr>
          </w:p>
        </w:tc>
        <w:tc>
          <w:tcPr>
            <w:tcW w:w="1827" w:type="dxa"/>
          </w:tcPr>
          <w:p w14:paraId="08708411"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5F872F3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02BC6F8" w14:textId="77777777" w:rsidR="000A2F50" w:rsidRPr="002518E3" w:rsidRDefault="000A2F50" w:rsidP="00904B23">
            <w:pPr>
              <w:jc w:val="center"/>
              <w:rPr>
                <w:rFonts w:cs="Times New Roman"/>
                <w:sz w:val="20"/>
                <w:szCs w:val="20"/>
              </w:rPr>
            </w:pPr>
            <w:r w:rsidRPr="002518E3">
              <w:rPr>
                <w:rFonts w:cs="Times New Roman"/>
                <w:sz w:val="20"/>
                <w:szCs w:val="20"/>
              </w:rPr>
              <w:t>2.2.2</w:t>
            </w:r>
          </w:p>
          <w:p w14:paraId="0A7CFE73" w14:textId="77777777" w:rsidR="000A2F50" w:rsidRPr="002518E3" w:rsidRDefault="000A2F50" w:rsidP="00904B23">
            <w:pPr>
              <w:jc w:val="center"/>
              <w:rPr>
                <w:rFonts w:cs="Times New Roman"/>
                <w:sz w:val="20"/>
                <w:szCs w:val="20"/>
              </w:rPr>
            </w:pPr>
            <w:r w:rsidRPr="002518E3">
              <w:rPr>
                <w:rFonts w:cs="Times New Roman"/>
                <w:sz w:val="20"/>
                <w:szCs w:val="20"/>
              </w:rPr>
              <w:t>2.2.6</w:t>
            </w:r>
          </w:p>
        </w:tc>
        <w:tc>
          <w:tcPr>
            <w:tcW w:w="816" w:type="dxa"/>
            <w:tcBorders>
              <w:left w:val="nil"/>
              <w:bottom w:val="single" w:sz="4" w:space="0" w:color="auto"/>
              <w:right w:val="nil"/>
            </w:tcBorders>
            <w:vAlign w:val="center"/>
          </w:tcPr>
          <w:p w14:paraId="783A39E5" w14:textId="77777777" w:rsidR="000A2F50" w:rsidRPr="002518E3" w:rsidRDefault="000A2F50" w:rsidP="00904B23">
            <w:pPr>
              <w:jc w:val="center"/>
              <w:rPr>
                <w:rFonts w:cs="Times New Roman"/>
                <w:sz w:val="20"/>
                <w:szCs w:val="20"/>
              </w:rPr>
            </w:pPr>
            <w:r w:rsidRPr="002518E3">
              <w:rPr>
                <w:rFonts w:cs="Times New Roman"/>
                <w:sz w:val="20"/>
                <w:szCs w:val="20"/>
              </w:rPr>
              <w:t>2.2.16</w:t>
            </w:r>
          </w:p>
          <w:p w14:paraId="6CCC0844" w14:textId="77777777" w:rsidR="000A2F50" w:rsidRPr="002518E3" w:rsidRDefault="000A2F50" w:rsidP="00904B23">
            <w:pPr>
              <w:jc w:val="center"/>
              <w:rPr>
                <w:rFonts w:cs="Times New Roman"/>
                <w:sz w:val="20"/>
                <w:szCs w:val="20"/>
              </w:rPr>
            </w:pPr>
            <w:r w:rsidRPr="002518E3">
              <w:rPr>
                <w:rFonts w:cs="Times New Roman"/>
                <w:sz w:val="20"/>
                <w:szCs w:val="20"/>
              </w:rPr>
              <w:t>2.2.28</w:t>
            </w:r>
          </w:p>
        </w:tc>
        <w:tc>
          <w:tcPr>
            <w:tcW w:w="816" w:type="dxa"/>
            <w:tcBorders>
              <w:left w:val="nil"/>
              <w:bottom w:val="single" w:sz="4" w:space="0" w:color="auto"/>
            </w:tcBorders>
            <w:vAlign w:val="center"/>
          </w:tcPr>
          <w:p w14:paraId="6A65FF21" w14:textId="77777777" w:rsidR="000A2F50" w:rsidRPr="002518E3" w:rsidRDefault="000A2F50" w:rsidP="00904B23">
            <w:pPr>
              <w:jc w:val="center"/>
              <w:rPr>
                <w:rFonts w:cs="Times New Roman"/>
                <w:sz w:val="20"/>
                <w:szCs w:val="20"/>
              </w:rPr>
            </w:pPr>
            <w:r w:rsidRPr="002518E3">
              <w:rPr>
                <w:rFonts w:cs="Times New Roman"/>
                <w:sz w:val="20"/>
                <w:szCs w:val="20"/>
              </w:rPr>
              <w:t>2.2.31</w:t>
            </w:r>
          </w:p>
        </w:tc>
        <w:tc>
          <w:tcPr>
            <w:tcW w:w="1103" w:type="dxa"/>
            <w:vAlign w:val="center"/>
          </w:tcPr>
          <w:p w14:paraId="65F97A8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2EDDF884"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14939C4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7DDEE55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B12535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91404C0"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500712F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3A705A90"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2E03CA2" w14:textId="77777777" w:rsidTr="00904B23">
        <w:tc>
          <w:tcPr>
            <w:tcW w:w="821" w:type="dxa"/>
            <w:vMerge/>
          </w:tcPr>
          <w:p w14:paraId="0CB113EE" w14:textId="77777777" w:rsidR="000A2F50" w:rsidRPr="002518E3" w:rsidRDefault="000A2F50" w:rsidP="00904B23">
            <w:pPr>
              <w:rPr>
                <w:rFonts w:cs="Times New Roman"/>
                <w:sz w:val="20"/>
                <w:szCs w:val="20"/>
              </w:rPr>
            </w:pPr>
          </w:p>
        </w:tc>
        <w:tc>
          <w:tcPr>
            <w:tcW w:w="2013" w:type="dxa"/>
            <w:vMerge/>
          </w:tcPr>
          <w:p w14:paraId="00565308" w14:textId="77777777" w:rsidR="000A2F50" w:rsidRPr="002518E3" w:rsidRDefault="000A2F50" w:rsidP="00904B23">
            <w:pPr>
              <w:rPr>
                <w:rFonts w:cs="Times New Roman"/>
                <w:sz w:val="20"/>
                <w:szCs w:val="20"/>
              </w:rPr>
            </w:pPr>
          </w:p>
        </w:tc>
        <w:tc>
          <w:tcPr>
            <w:tcW w:w="2051" w:type="dxa"/>
            <w:vMerge/>
          </w:tcPr>
          <w:p w14:paraId="0ABBFB8B" w14:textId="77777777" w:rsidR="000A2F50" w:rsidRPr="002518E3" w:rsidRDefault="000A2F50" w:rsidP="00904B23">
            <w:pPr>
              <w:rPr>
                <w:rFonts w:cs="Times New Roman"/>
                <w:sz w:val="20"/>
                <w:szCs w:val="20"/>
              </w:rPr>
            </w:pPr>
          </w:p>
        </w:tc>
        <w:tc>
          <w:tcPr>
            <w:tcW w:w="1827" w:type="dxa"/>
          </w:tcPr>
          <w:p w14:paraId="68ADBD12"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6C3B37FB"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3</w:t>
            </w:r>
          </w:p>
        </w:tc>
        <w:tc>
          <w:tcPr>
            <w:tcW w:w="816" w:type="dxa"/>
            <w:tcBorders>
              <w:bottom w:val="single" w:sz="4" w:space="0" w:color="auto"/>
              <w:right w:val="nil"/>
            </w:tcBorders>
            <w:vAlign w:val="center"/>
          </w:tcPr>
          <w:p w14:paraId="36DF7F7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2.3.50</w:t>
            </w:r>
          </w:p>
        </w:tc>
        <w:tc>
          <w:tcPr>
            <w:tcW w:w="816" w:type="dxa"/>
            <w:tcBorders>
              <w:left w:val="nil"/>
              <w:bottom w:val="single" w:sz="4" w:space="0" w:color="auto"/>
              <w:right w:val="nil"/>
            </w:tcBorders>
            <w:vAlign w:val="center"/>
          </w:tcPr>
          <w:p w14:paraId="3728AADA" w14:textId="77777777" w:rsidR="000A2F50" w:rsidRPr="002518E3" w:rsidRDefault="000A2F50" w:rsidP="00904B23">
            <w:pPr>
              <w:jc w:val="center"/>
              <w:rPr>
                <w:rFonts w:cs="Times New Roman"/>
                <w:sz w:val="20"/>
                <w:szCs w:val="20"/>
                <w:lang w:val="en-US"/>
              </w:rPr>
            </w:pPr>
          </w:p>
        </w:tc>
        <w:tc>
          <w:tcPr>
            <w:tcW w:w="816" w:type="dxa"/>
            <w:tcBorders>
              <w:left w:val="nil"/>
              <w:bottom w:val="single" w:sz="4" w:space="0" w:color="auto"/>
            </w:tcBorders>
            <w:vAlign w:val="center"/>
          </w:tcPr>
          <w:p w14:paraId="2E2F4BC2" w14:textId="77777777" w:rsidR="000A2F50" w:rsidRPr="002518E3" w:rsidRDefault="000A2F50" w:rsidP="00904B23">
            <w:pPr>
              <w:jc w:val="center"/>
              <w:rPr>
                <w:rFonts w:cs="Times New Roman"/>
                <w:sz w:val="20"/>
                <w:szCs w:val="20"/>
                <w:lang w:val="en-US"/>
              </w:rPr>
            </w:pPr>
          </w:p>
        </w:tc>
        <w:tc>
          <w:tcPr>
            <w:tcW w:w="1103" w:type="dxa"/>
            <w:vAlign w:val="center"/>
          </w:tcPr>
          <w:p w14:paraId="677A0DC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5070070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4CB638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39B6EC4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993CB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5F6519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05A52A1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C4C36D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D96EDCC" w14:textId="77777777" w:rsidTr="00904B23">
        <w:tc>
          <w:tcPr>
            <w:tcW w:w="821" w:type="dxa"/>
            <w:vMerge/>
          </w:tcPr>
          <w:p w14:paraId="6F82CF9E" w14:textId="77777777" w:rsidR="000A2F50" w:rsidRPr="002518E3" w:rsidRDefault="000A2F50" w:rsidP="00904B23">
            <w:pPr>
              <w:rPr>
                <w:rFonts w:cs="Times New Roman"/>
                <w:sz w:val="20"/>
                <w:szCs w:val="20"/>
              </w:rPr>
            </w:pPr>
          </w:p>
        </w:tc>
        <w:tc>
          <w:tcPr>
            <w:tcW w:w="2013" w:type="dxa"/>
            <w:vMerge/>
          </w:tcPr>
          <w:p w14:paraId="0863C628" w14:textId="77777777" w:rsidR="000A2F50" w:rsidRPr="002518E3" w:rsidRDefault="000A2F50" w:rsidP="00904B23">
            <w:pPr>
              <w:rPr>
                <w:rFonts w:cs="Times New Roman"/>
                <w:sz w:val="20"/>
                <w:szCs w:val="20"/>
              </w:rPr>
            </w:pPr>
          </w:p>
        </w:tc>
        <w:tc>
          <w:tcPr>
            <w:tcW w:w="2051" w:type="dxa"/>
            <w:vMerge/>
          </w:tcPr>
          <w:p w14:paraId="76B5AA58" w14:textId="77777777" w:rsidR="000A2F50" w:rsidRPr="002518E3" w:rsidRDefault="000A2F50" w:rsidP="00904B23">
            <w:pPr>
              <w:rPr>
                <w:rFonts w:cs="Times New Roman"/>
                <w:sz w:val="20"/>
                <w:szCs w:val="20"/>
              </w:rPr>
            </w:pPr>
          </w:p>
        </w:tc>
        <w:tc>
          <w:tcPr>
            <w:tcW w:w="1827" w:type="dxa"/>
          </w:tcPr>
          <w:p w14:paraId="3254EC8D" w14:textId="77777777" w:rsidR="000A2F50" w:rsidRPr="002518E3" w:rsidRDefault="000A2F50" w:rsidP="00904B23">
            <w:pPr>
              <w:rPr>
                <w:rFonts w:cs="Times New Roman"/>
                <w:sz w:val="20"/>
                <w:szCs w:val="20"/>
              </w:rPr>
            </w:pPr>
            <w:r w:rsidRPr="002518E3">
              <w:rPr>
                <w:rFonts w:cs="Times New Roman"/>
                <w:sz w:val="20"/>
                <w:szCs w:val="20"/>
              </w:rPr>
              <w:t>Педагогика</w:t>
            </w:r>
          </w:p>
        </w:tc>
        <w:tc>
          <w:tcPr>
            <w:tcW w:w="873" w:type="dxa"/>
            <w:vAlign w:val="center"/>
          </w:tcPr>
          <w:p w14:paraId="7F03BD5A"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4</w:t>
            </w:r>
          </w:p>
        </w:tc>
        <w:tc>
          <w:tcPr>
            <w:tcW w:w="816" w:type="dxa"/>
            <w:tcBorders>
              <w:bottom w:val="single" w:sz="4" w:space="0" w:color="auto"/>
              <w:right w:val="nil"/>
            </w:tcBorders>
            <w:vAlign w:val="center"/>
          </w:tcPr>
          <w:p w14:paraId="4D84279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2.5.10</w:t>
            </w:r>
          </w:p>
        </w:tc>
        <w:tc>
          <w:tcPr>
            <w:tcW w:w="816" w:type="dxa"/>
            <w:tcBorders>
              <w:left w:val="nil"/>
              <w:bottom w:val="single" w:sz="4" w:space="0" w:color="auto"/>
              <w:right w:val="nil"/>
            </w:tcBorders>
            <w:vAlign w:val="center"/>
          </w:tcPr>
          <w:p w14:paraId="61F0D7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2.5.17</w:t>
            </w:r>
          </w:p>
        </w:tc>
        <w:tc>
          <w:tcPr>
            <w:tcW w:w="816" w:type="dxa"/>
            <w:tcBorders>
              <w:left w:val="nil"/>
              <w:bottom w:val="single" w:sz="4" w:space="0" w:color="auto"/>
            </w:tcBorders>
            <w:vAlign w:val="center"/>
          </w:tcPr>
          <w:p w14:paraId="6F845FA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2.5.18</w:t>
            </w:r>
          </w:p>
        </w:tc>
        <w:tc>
          <w:tcPr>
            <w:tcW w:w="1103" w:type="dxa"/>
            <w:vAlign w:val="center"/>
          </w:tcPr>
          <w:p w14:paraId="4457B18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693" w:type="dxa"/>
            <w:vAlign w:val="center"/>
          </w:tcPr>
          <w:p w14:paraId="7342C37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6350846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7" w:type="dxa"/>
            <w:vAlign w:val="center"/>
          </w:tcPr>
          <w:p w14:paraId="22F3CEF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28" w:type="dxa"/>
            <w:vAlign w:val="center"/>
          </w:tcPr>
          <w:p w14:paraId="7E579D0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70" w:type="dxa"/>
            <w:vAlign w:val="center"/>
          </w:tcPr>
          <w:p w14:paraId="022F80A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82" w:type="dxa"/>
            <w:vAlign w:val="center"/>
          </w:tcPr>
          <w:p w14:paraId="7366D37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4ACC604B"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B6A877E" w14:textId="77777777" w:rsidTr="00904B23">
        <w:tc>
          <w:tcPr>
            <w:tcW w:w="821" w:type="dxa"/>
            <w:vMerge/>
          </w:tcPr>
          <w:p w14:paraId="422D68B3" w14:textId="77777777" w:rsidR="000A2F50" w:rsidRPr="002518E3" w:rsidRDefault="000A2F50" w:rsidP="00904B23">
            <w:pPr>
              <w:rPr>
                <w:rFonts w:cs="Times New Roman"/>
                <w:sz w:val="20"/>
                <w:szCs w:val="20"/>
              </w:rPr>
            </w:pPr>
          </w:p>
        </w:tc>
        <w:tc>
          <w:tcPr>
            <w:tcW w:w="2013" w:type="dxa"/>
            <w:vMerge/>
          </w:tcPr>
          <w:p w14:paraId="631680B4" w14:textId="77777777" w:rsidR="000A2F50" w:rsidRPr="002518E3" w:rsidRDefault="000A2F50" w:rsidP="00904B23">
            <w:pPr>
              <w:rPr>
                <w:rFonts w:cs="Times New Roman"/>
                <w:sz w:val="20"/>
                <w:szCs w:val="20"/>
              </w:rPr>
            </w:pPr>
          </w:p>
        </w:tc>
        <w:tc>
          <w:tcPr>
            <w:tcW w:w="2051" w:type="dxa"/>
            <w:vMerge/>
          </w:tcPr>
          <w:p w14:paraId="715465E2" w14:textId="77777777" w:rsidR="000A2F50" w:rsidRPr="002518E3" w:rsidRDefault="000A2F50" w:rsidP="00904B23">
            <w:pPr>
              <w:rPr>
                <w:rFonts w:cs="Times New Roman"/>
                <w:sz w:val="20"/>
                <w:szCs w:val="20"/>
              </w:rPr>
            </w:pPr>
          </w:p>
        </w:tc>
        <w:tc>
          <w:tcPr>
            <w:tcW w:w="1827" w:type="dxa"/>
          </w:tcPr>
          <w:p w14:paraId="4DD58FE7" w14:textId="77777777" w:rsidR="000A2F50" w:rsidRPr="002518E3" w:rsidRDefault="000A2F50" w:rsidP="00904B23">
            <w:pPr>
              <w:rPr>
                <w:rFonts w:cs="Times New Roman"/>
                <w:sz w:val="20"/>
                <w:szCs w:val="20"/>
              </w:rPr>
            </w:pPr>
            <w:r w:rsidRPr="002518E3">
              <w:rPr>
                <w:rFonts w:cs="Times New Roman"/>
                <w:sz w:val="20"/>
                <w:szCs w:val="20"/>
              </w:rPr>
              <w:t>Социальная адаптация (адаптационный модуль) – дисциплина (модуль) по выбору</w:t>
            </w:r>
          </w:p>
        </w:tc>
        <w:tc>
          <w:tcPr>
            <w:tcW w:w="873" w:type="dxa"/>
            <w:vAlign w:val="center"/>
          </w:tcPr>
          <w:p w14:paraId="14FE740D"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00B6D61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w:t>
            </w:r>
          </w:p>
          <w:p w14:paraId="0140E3A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2.13.2</w:t>
            </w:r>
          </w:p>
          <w:p w14:paraId="3169BA8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2.13.3</w:t>
            </w:r>
          </w:p>
          <w:p w14:paraId="4025E25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2.13.4</w:t>
            </w:r>
          </w:p>
          <w:p w14:paraId="0868D02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2.13.5</w:t>
            </w:r>
          </w:p>
          <w:p w14:paraId="38062E4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2.13.6</w:t>
            </w:r>
          </w:p>
        </w:tc>
        <w:tc>
          <w:tcPr>
            <w:tcW w:w="816" w:type="dxa"/>
            <w:tcBorders>
              <w:left w:val="nil"/>
              <w:bottom w:val="single" w:sz="4" w:space="0" w:color="auto"/>
              <w:right w:val="nil"/>
            </w:tcBorders>
            <w:vAlign w:val="center"/>
          </w:tcPr>
          <w:p w14:paraId="602B1A6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2.13.7</w:t>
            </w:r>
          </w:p>
          <w:p w14:paraId="70A1113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2.13.8</w:t>
            </w:r>
          </w:p>
          <w:p w14:paraId="6E1DB0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2.13.9</w:t>
            </w:r>
          </w:p>
          <w:p w14:paraId="0401BE5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2.13.10</w:t>
            </w:r>
          </w:p>
          <w:p w14:paraId="51F0AC6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2.13.11</w:t>
            </w:r>
          </w:p>
          <w:p w14:paraId="1912FB9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2.13.12</w:t>
            </w:r>
          </w:p>
        </w:tc>
        <w:tc>
          <w:tcPr>
            <w:tcW w:w="816" w:type="dxa"/>
            <w:tcBorders>
              <w:left w:val="nil"/>
              <w:bottom w:val="single" w:sz="4" w:space="0" w:color="auto"/>
            </w:tcBorders>
            <w:vAlign w:val="center"/>
          </w:tcPr>
          <w:p w14:paraId="084A48E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2.13.13</w:t>
            </w:r>
          </w:p>
          <w:p w14:paraId="24DB0A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2.13.14</w:t>
            </w:r>
          </w:p>
          <w:p w14:paraId="022BC8E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2.13.15</w:t>
            </w:r>
          </w:p>
          <w:p w14:paraId="64C6D61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2.13.16</w:t>
            </w:r>
          </w:p>
          <w:p w14:paraId="3B108647" w14:textId="77777777" w:rsidR="000A2F50" w:rsidRPr="002518E3" w:rsidRDefault="000A2F50" w:rsidP="00904B23">
            <w:pPr>
              <w:jc w:val="center"/>
              <w:rPr>
                <w:rFonts w:cs="Times New Roman"/>
                <w:sz w:val="20"/>
                <w:szCs w:val="20"/>
                <w:lang w:val="en-US"/>
              </w:rPr>
            </w:pPr>
          </w:p>
          <w:p w14:paraId="03FC32AE" w14:textId="77777777" w:rsidR="000A2F50" w:rsidRPr="002518E3" w:rsidRDefault="000A2F50" w:rsidP="00904B23">
            <w:pPr>
              <w:jc w:val="center"/>
              <w:rPr>
                <w:rFonts w:cs="Times New Roman"/>
                <w:sz w:val="20"/>
                <w:szCs w:val="20"/>
                <w:lang w:val="en-US"/>
              </w:rPr>
            </w:pPr>
          </w:p>
        </w:tc>
        <w:tc>
          <w:tcPr>
            <w:tcW w:w="1103" w:type="dxa"/>
            <w:vAlign w:val="center"/>
          </w:tcPr>
          <w:p w14:paraId="7D30EB5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16</w:t>
            </w:r>
          </w:p>
        </w:tc>
        <w:tc>
          <w:tcPr>
            <w:tcW w:w="693" w:type="dxa"/>
            <w:vAlign w:val="center"/>
          </w:tcPr>
          <w:p w14:paraId="58C24AC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93" w:type="dxa"/>
            <w:vAlign w:val="center"/>
          </w:tcPr>
          <w:p w14:paraId="30BC18E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5</w:t>
            </w:r>
          </w:p>
        </w:tc>
        <w:tc>
          <w:tcPr>
            <w:tcW w:w="517" w:type="dxa"/>
            <w:vAlign w:val="center"/>
          </w:tcPr>
          <w:p w14:paraId="3B14108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0BCA4D1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70" w:type="dxa"/>
            <w:vAlign w:val="center"/>
          </w:tcPr>
          <w:p w14:paraId="6AFBC9C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682" w:type="dxa"/>
            <w:vAlign w:val="center"/>
          </w:tcPr>
          <w:p w14:paraId="587915D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15" w:type="dxa"/>
            <w:vAlign w:val="center"/>
          </w:tcPr>
          <w:p w14:paraId="38478949"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65F6CD31" w14:textId="77777777" w:rsidTr="00904B23">
        <w:tc>
          <w:tcPr>
            <w:tcW w:w="821" w:type="dxa"/>
            <w:vMerge/>
          </w:tcPr>
          <w:p w14:paraId="30DCBBAD" w14:textId="77777777" w:rsidR="000A2F50" w:rsidRPr="002518E3" w:rsidRDefault="000A2F50" w:rsidP="00904B23">
            <w:pPr>
              <w:rPr>
                <w:rFonts w:cs="Times New Roman"/>
                <w:sz w:val="20"/>
                <w:szCs w:val="20"/>
              </w:rPr>
            </w:pPr>
          </w:p>
        </w:tc>
        <w:tc>
          <w:tcPr>
            <w:tcW w:w="2013" w:type="dxa"/>
            <w:vMerge/>
          </w:tcPr>
          <w:p w14:paraId="1F189997" w14:textId="77777777" w:rsidR="000A2F50" w:rsidRPr="002518E3" w:rsidRDefault="000A2F50" w:rsidP="00904B23">
            <w:pPr>
              <w:rPr>
                <w:rFonts w:cs="Times New Roman"/>
                <w:sz w:val="20"/>
                <w:szCs w:val="20"/>
              </w:rPr>
            </w:pPr>
          </w:p>
        </w:tc>
        <w:tc>
          <w:tcPr>
            <w:tcW w:w="2051" w:type="dxa"/>
            <w:vMerge/>
          </w:tcPr>
          <w:p w14:paraId="0DC9031C" w14:textId="77777777" w:rsidR="000A2F50" w:rsidRPr="002518E3" w:rsidRDefault="000A2F50" w:rsidP="00904B23">
            <w:pPr>
              <w:rPr>
                <w:rFonts w:cs="Times New Roman"/>
                <w:sz w:val="20"/>
                <w:szCs w:val="20"/>
              </w:rPr>
            </w:pPr>
          </w:p>
        </w:tc>
        <w:tc>
          <w:tcPr>
            <w:tcW w:w="1827" w:type="dxa"/>
          </w:tcPr>
          <w:p w14:paraId="7389070F" w14:textId="77777777" w:rsidR="000A2F50" w:rsidRPr="002518E3" w:rsidRDefault="000A2F50" w:rsidP="00904B23">
            <w:pPr>
              <w:rPr>
                <w:rFonts w:cs="Times New Roman"/>
                <w:sz w:val="20"/>
                <w:szCs w:val="20"/>
              </w:rPr>
            </w:pPr>
            <w:r w:rsidRPr="002518E3">
              <w:rPr>
                <w:rFonts w:cs="Times New Roman"/>
                <w:sz w:val="20"/>
                <w:szCs w:val="20"/>
              </w:rPr>
              <w:t>Психология общения (адаптационный модуль) – дисциплина (модуль) по выбору</w:t>
            </w:r>
          </w:p>
        </w:tc>
        <w:tc>
          <w:tcPr>
            <w:tcW w:w="873" w:type="dxa"/>
            <w:vAlign w:val="center"/>
          </w:tcPr>
          <w:p w14:paraId="6AE0CBFF"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4</w:t>
            </w:r>
          </w:p>
        </w:tc>
        <w:tc>
          <w:tcPr>
            <w:tcW w:w="816" w:type="dxa"/>
            <w:tcBorders>
              <w:bottom w:val="single" w:sz="4" w:space="0" w:color="auto"/>
              <w:right w:val="nil"/>
            </w:tcBorders>
            <w:vAlign w:val="center"/>
          </w:tcPr>
          <w:p w14:paraId="4CFEF8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w:t>
            </w:r>
          </w:p>
          <w:p w14:paraId="6C8046F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2.14.2</w:t>
            </w:r>
          </w:p>
          <w:p w14:paraId="102F964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2.14.3</w:t>
            </w:r>
          </w:p>
          <w:p w14:paraId="0CA4D0C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2.14.4</w:t>
            </w:r>
          </w:p>
          <w:p w14:paraId="29EA118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2.14.5</w:t>
            </w:r>
          </w:p>
          <w:p w14:paraId="13AE1F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2.14.6</w:t>
            </w:r>
          </w:p>
        </w:tc>
        <w:tc>
          <w:tcPr>
            <w:tcW w:w="816" w:type="dxa"/>
            <w:tcBorders>
              <w:left w:val="nil"/>
              <w:bottom w:val="single" w:sz="4" w:space="0" w:color="auto"/>
              <w:right w:val="nil"/>
            </w:tcBorders>
            <w:vAlign w:val="center"/>
          </w:tcPr>
          <w:p w14:paraId="19FF81C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2.14.7</w:t>
            </w:r>
          </w:p>
          <w:p w14:paraId="7A22B4E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2.14.8</w:t>
            </w:r>
          </w:p>
          <w:p w14:paraId="2082638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2.14.9</w:t>
            </w:r>
          </w:p>
          <w:p w14:paraId="452FE2D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2.14.10</w:t>
            </w:r>
          </w:p>
          <w:p w14:paraId="591F2F6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2.14.11</w:t>
            </w:r>
          </w:p>
          <w:p w14:paraId="1C6B14B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2.14.12</w:t>
            </w:r>
          </w:p>
        </w:tc>
        <w:tc>
          <w:tcPr>
            <w:tcW w:w="816" w:type="dxa"/>
            <w:tcBorders>
              <w:left w:val="nil"/>
              <w:bottom w:val="single" w:sz="4" w:space="0" w:color="auto"/>
            </w:tcBorders>
            <w:vAlign w:val="center"/>
          </w:tcPr>
          <w:p w14:paraId="5307233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2.14.13</w:t>
            </w:r>
          </w:p>
          <w:p w14:paraId="53E0158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2.14.14</w:t>
            </w:r>
          </w:p>
          <w:p w14:paraId="56A5EC1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2.14.15</w:t>
            </w:r>
          </w:p>
          <w:p w14:paraId="365F6D0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2.14.16</w:t>
            </w:r>
          </w:p>
          <w:p w14:paraId="05E749C4" w14:textId="77777777" w:rsidR="000A2F50" w:rsidRPr="002518E3" w:rsidRDefault="000A2F50" w:rsidP="00904B23">
            <w:pPr>
              <w:jc w:val="center"/>
              <w:rPr>
                <w:rFonts w:cs="Times New Roman"/>
                <w:sz w:val="20"/>
                <w:szCs w:val="20"/>
                <w:lang w:val="en-US"/>
              </w:rPr>
            </w:pPr>
          </w:p>
          <w:p w14:paraId="1505A6F8" w14:textId="77777777" w:rsidR="000A2F50" w:rsidRPr="002518E3" w:rsidRDefault="000A2F50" w:rsidP="00904B23">
            <w:pPr>
              <w:jc w:val="center"/>
              <w:rPr>
                <w:rFonts w:cs="Times New Roman"/>
                <w:sz w:val="20"/>
                <w:szCs w:val="20"/>
                <w:lang w:val="en-US"/>
              </w:rPr>
            </w:pPr>
          </w:p>
        </w:tc>
        <w:tc>
          <w:tcPr>
            <w:tcW w:w="1103" w:type="dxa"/>
            <w:vAlign w:val="center"/>
          </w:tcPr>
          <w:p w14:paraId="14E3258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16</w:t>
            </w:r>
          </w:p>
        </w:tc>
        <w:tc>
          <w:tcPr>
            <w:tcW w:w="693" w:type="dxa"/>
            <w:vAlign w:val="center"/>
          </w:tcPr>
          <w:p w14:paraId="69227C2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693" w:type="dxa"/>
            <w:vAlign w:val="center"/>
          </w:tcPr>
          <w:p w14:paraId="6B030B5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17" w:type="dxa"/>
            <w:vAlign w:val="center"/>
          </w:tcPr>
          <w:p w14:paraId="6ED7C50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66AE7A1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70" w:type="dxa"/>
            <w:vAlign w:val="center"/>
          </w:tcPr>
          <w:p w14:paraId="4E8E37B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7</w:t>
            </w:r>
          </w:p>
        </w:tc>
        <w:tc>
          <w:tcPr>
            <w:tcW w:w="682" w:type="dxa"/>
            <w:vAlign w:val="center"/>
          </w:tcPr>
          <w:p w14:paraId="40FB66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5" w:type="dxa"/>
            <w:vAlign w:val="center"/>
          </w:tcPr>
          <w:p w14:paraId="07A1D1B5" w14:textId="77777777" w:rsidR="000A2F50" w:rsidRPr="002518E3" w:rsidRDefault="000A2F50" w:rsidP="00904B23">
            <w:pPr>
              <w:jc w:val="center"/>
              <w:rPr>
                <w:rFonts w:cs="Times New Roman"/>
                <w:sz w:val="20"/>
                <w:szCs w:val="20"/>
              </w:rPr>
            </w:pPr>
            <w:r w:rsidRPr="002518E3">
              <w:rPr>
                <w:rFonts w:cs="Times New Roman"/>
                <w:sz w:val="20"/>
                <w:szCs w:val="20"/>
                <w:lang w:val="en-US"/>
              </w:rPr>
              <w:t>-</w:t>
            </w:r>
          </w:p>
        </w:tc>
      </w:tr>
      <w:tr w:rsidR="000A2F50" w:rsidRPr="002518E3" w14:paraId="01F02920" w14:textId="77777777" w:rsidTr="00904B23">
        <w:tc>
          <w:tcPr>
            <w:tcW w:w="821" w:type="dxa"/>
            <w:vMerge/>
          </w:tcPr>
          <w:p w14:paraId="482AB2BB" w14:textId="77777777" w:rsidR="000A2F50" w:rsidRPr="002518E3" w:rsidRDefault="000A2F50" w:rsidP="00904B23">
            <w:pPr>
              <w:rPr>
                <w:rFonts w:cs="Times New Roman"/>
                <w:sz w:val="20"/>
                <w:szCs w:val="20"/>
              </w:rPr>
            </w:pPr>
          </w:p>
        </w:tc>
        <w:tc>
          <w:tcPr>
            <w:tcW w:w="2013" w:type="dxa"/>
            <w:vMerge/>
          </w:tcPr>
          <w:p w14:paraId="29179949" w14:textId="77777777" w:rsidR="000A2F50" w:rsidRPr="002518E3" w:rsidRDefault="000A2F50" w:rsidP="00904B23">
            <w:pPr>
              <w:rPr>
                <w:rFonts w:cs="Times New Roman"/>
                <w:sz w:val="20"/>
                <w:szCs w:val="20"/>
              </w:rPr>
            </w:pPr>
          </w:p>
        </w:tc>
        <w:tc>
          <w:tcPr>
            <w:tcW w:w="2051" w:type="dxa"/>
            <w:vMerge w:val="restart"/>
          </w:tcPr>
          <w:p w14:paraId="096047D6" w14:textId="77777777" w:rsidR="000A2F50" w:rsidRPr="002518E3" w:rsidRDefault="000A2F50" w:rsidP="00904B23">
            <w:pPr>
              <w:rPr>
                <w:rFonts w:cs="Times New Roman"/>
                <w:sz w:val="20"/>
                <w:szCs w:val="20"/>
              </w:rPr>
            </w:pPr>
            <w:r w:rsidRPr="002518E3">
              <w:rPr>
                <w:rFonts w:cs="Times New Roman"/>
                <w:sz w:val="20"/>
                <w:szCs w:val="20"/>
              </w:rPr>
              <w:t xml:space="preserve">ПК-9.2. Формирует мотивацию, </w:t>
            </w:r>
            <w:r w:rsidRPr="002518E3">
              <w:rPr>
                <w:rFonts w:cs="Times New Roman"/>
                <w:sz w:val="20"/>
                <w:szCs w:val="20"/>
              </w:rPr>
              <w:lastRenderedPageBreak/>
              <w:t>направленную на сохранение и укрепление здоровья</w:t>
            </w:r>
          </w:p>
        </w:tc>
        <w:tc>
          <w:tcPr>
            <w:tcW w:w="1827" w:type="dxa"/>
          </w:tcPr>
          <w:p w14:paraId="4DB086B4" w14:textId="77777777" w:rsidR="000A2F50" w:rsidRPr="002518E3" w:rsidRDefault="000A2F50" w:rsidP="00904B23">
            <w:pPr>
              <w:rPr>
                <w:rFonts w:cs="Times New Roman"/>
                <w:sz w:val="20"/>
                <w:szCs w:val="20"/>
              </w:rPr>
            </w:pPr>
            <w:r w:rsidRPr="002518E3">
              <w:rPr>
                <w:rFonts w:cs="Times New Roman"/>
                <w:sz w:val="20"/>
                <w:szCs w:val="20"/>
              </w:rPr>
              <w:lastRenderedPageBreak/>
              <w:t>Дермато-венерология</w:t>
            </w:r>
          </w:p>
        </w:tc>
        <w:tc>
          <w:tcPr>
            <w:tcW w:w="873" w:type="dxa"/>
            <w:vAlign w:val="center"/>
          </w:tcPr>
          <w:p w14:paraId="082C767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2CC898BB" w14:textId="77777777" w:rsidR="000A2F50" w:rsidRPr="002518E3" w:rsidRDefault="000A2F50" w:rsidP="00904B23">
            <w:pPr>
              <w:jc w:val="center"/>
              <w:rPr>
                <w:rFonts w:cs="Times New Roman"/>
                <w:sz w:val="20"/>
                <w:szCs w:val="20"/>
              </w:rPr>
            </w:pPr>
            <w:r w:rsidRPr="002518E3">
              <w:rPr>
                <w:rFonts w:cs="Times New Roman"/>
                <w:sz w:val="20"/>
                <w:szCs w:val="20"/>
              </w:rPr>
              <w:t>2.1.22</w:t>
            </w:r>
          </w:p>
        </w:tc>
        <w:tc>
          <w:tcPr>
            <w:tcW w:w="816" w:type="dxa"/>
            <w:tcBorders>
              <w:left w:val="nil"/>
              <w:bottom w:val="single" w:sz="4" w:space="0" w:color="auto"/>
              <w:right w:val="nil"/>
            </w:tcBorders>
            <w:vAlign w:val="center"/>
          </w:tcPr>
          <w:p w14:paraId="269802F2" w14:textId="77777777" w:rsidR="000A2F50" w:rsidRPr="002518E3" w:rsidRDefault="000A2F50" w:rsidP="00904B23">
            <w:pPr>
              <w:jc w:val="center"/>
              <w:rPr>
                <w:rFonts w:cs="Times New Roman"/>
                <w:sz w:val="20"/>
                <w:szCs w:val="20"/>
              </w:rPr>
            </w:pPr>
            <w:r w:rsidRPr="002518E3">
              <w:rPr>
                <w:rFonts w:cs="Times New Roman"/>
                <w:sz w:val="20"/>
                <w:szCs w:val="20"/>
              </w:rPr>
              <w:t>2.1.32</w:t>
            </w:r>
          </w:p>
        </w:tc>
        <w:tc>
          <w:tcPr>
            <w:tcW w:w="816" w:type="dxa"/>
            <w:tcBorders>
              <w:left w:val="nil"/>
              <w:bottom w:val="single" w:sz="4" w:space="0" w:color="auto"/>
            </w:tcBorders>
            <w:vAlign w:val="center"/>
          </w:tcPr>
          <w:p w14:paraId="30B5BC8E" w14:textId="77777777" w:rsidR="000A2F50" w:rsidRPr="002518E3" w:rsidRDefault="000A2F50" w:rsidP="00904B23">
            <w:pPr>
              <w:jc w:val="center"/>
              <w:rPr>
                <w:rFonts w:cs="Times New Roman"/>
                <w:sz w:val="20"/>
                <w:szCs w:val="20"/>
              </w:rPr>
            </w:pPr>
            <w:r w:rsidRPr="002518E3">
              <w:rPr>
                <w:rFonts w:cs="Times New Roman"/>
                <w:sz w:val="20"/>
                <w:szCs w:val="20"/>
              </w:rPr>
              <w:t>2.1.33</w:t>
            </w:r>
          </w:p>
        </w:tc>
        <w:tc>
          <w:tcPr>
            <w:tcW w:w="1103" w:type="dxa"/>
            <w:vAlign w:val="center"/>
          </w:tcPr>
          <w:p w14:paraId="470F67BB"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350B4A19"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0D2680C5"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1926B75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D538F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9BA720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0B53C4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53D733E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6118AA2" w14:textId="77777777" w:rsidTr="00904B23">
        <w:tc>
          <w:tcPr>
            <w:tcW w:w="821" w:type="dxa"/>
            <w:vMerge/>
          </w:tcPr>
          <w:p w14:paraId="7566672B" w14:textId="77777777" w:rsidR="000A2F50" w:rsidRPr="002518E3" w:rsidRDefault="000A2F50" w:rsidP="00904B23">
            <w:pPr>
              <w:rPr>
                <w:rFonts w:cs="Times New Roman"/>
                <w:sz w:val="20"/>
                <w:szCs w:val="20"/>
              </w:rPr>
            </w:pPr>
          </w:p>
        </w:tc>
        <w:tc>
          <w:tcPr>
            <w:tcW w:w="2013" w:type="dxa"/>
            <w:vMerge/>
          </w:tcPr>
          <w:p w14:paraId="7490E5D0" w14:textId="77777777" w:rsidR="000A2F50" w:rsidRPr="002518E3" w:rsidRDefault="000A2F50" w:rsidP="00904B23">
            <w:pPr>
              <w:rPr>
                <w:rFonts w:cs="Times New Roman"/>
                <w:sz w:val="20"/>
                <w:szCs w:val="20"/>
              </w:rPr>
            </w:pPr>
          </w:p>
        </w:tc>
        <w:tc>
          <w:tcPr>
            <w:tcW w:w="2051" w:type="dxa"/>
            <w:vMerge/>
          </w:tcPr>
          <w:p w14:paraId="75CD63CE" w14:textId="77777777" w:rsidR="000A2F50" w:rsidRPr="002518E3" w:rsidRDefault="000A2F50" w:rsidP="00904B23">
            <w:pPr>
              <w:rPr>
                <w:rFonts w:cs="Times New Roman"/>
                <w:sz w:val="20"/>
                <w:szCs w:val="20"/>
              </w:rPr>
            </w:pPr>
          </w:p>
        </w:tc>
        <w:tc>
          <w:tcPr>
            <w:tcW w:w="1827" w:type="dxa"/>
          </w:tcPr>
          <w:p w14:paraId="637AD0CB"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9A8D86E"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D83E840" w14:textId="77777777" w:rsidR="000A2F50" w:rsidRPr="002518E3" w:rsidRDefault="000A2F50" w:rsidP="00904B23">
            <w:pPr>
              <w:jc w:val="center"/>
              <w:rPr>
                <w:rFonts w:cs="Times New Roman"/>
                <w:sz w:val="20"/>
                <w:szCs w:val="20"/>
              </w:rPr>
            </w:pPr>
            <w:r w:rsidRPr="002518E3">
              <w:rPr>
                <w:rFonts w:cs="Times New Roman"/>
                <w:sz w:val="20"/>
                <w:szCs w:val="20"/>
              </w:rPr>
              <w:t>2.2.2</w:t>
            </w:r>
          </w:p>
          <w:p w14:paraId="2871B57F" w14:textId="77777777" w:rsidR="000A2F50" w:rsidRPr="002518E3" w:rsidRDefault="000A2F50" w:rsidP="00904B23">
            <w:pPr>
              <w:jc w:val="center"/>
              <w:rPr>
                <w:rFonts w:cs="Times New Roman"/>
                <w:sz w:val="20"/>
                <w:szCs w:val="20"/>
              </w:rPr>
            </w:pPr>
            <w:r w:rsidRPr="002518E3">
              <w:rPr>
                <w:rFonts w:cs="Times New Roman"/>
                <w:sz w:val="20"/>
                <w:szCs w:val="20"/>
              </w:rPr>
              <w:t>2.2.3</w:t>
            </w:r>
          </w:p>
          <w:p w14:paraId="2D4C7F3D" w14:textId="77777777" w:rsidR="000A2F50" w:rsidRPr="002518E3" w:rsidRDefault="000A2F50" w:rsidP="00904B23">
            <w:pPr>
              <w:jc w:val="center"/>
              <w:rPr>
                <w:rFonts w:cs="Times New Roman"/>
                <w:sz w:val="20"/>
                <w:szCs w:val="20"/>
              </w:rPr>
            </w:pPr>
            <w:r w:rsidRPr="002518E3">
              <w:rPr>
                <w:rFonts w:cs="Times New Roman"/>
                <w:sz w:val="20"/>
                <w:szCs w:val="20"/>
              </w:rPr>
              <w:t>2.2.5</w:t>
            </w:r>
          </w:p>
        </w:tc>
        <w:tc>
          <w:tcPr>
            <w:tcW w:w="816" w:type="dxa"/>
            <w:tcBorders>
              <w:left w:val="nil"/>
              <w:bottom w:val="single" w:sz="4" w:space="0" w:color="auto"/>
              <w:right w:val="nil"/>
            </w:tcBorders>
            <w:vAlign w:val="center"/>
          </w:tcPr>
          <w:p w14:paraId="6ABA002E" w14:textId="77777777" w:rsidR="000A2F50" w:rsidRPr="002518E3" w:rsidRDefault="000A2F50" w:rsidP="00904B23">
            <w:pPr>
              <w:jc w:val="center"/>
              <w:rPr>
                <w:rFonts w:cs="Times New Roman"/>
                <w:sz w:val="20"/>
                <w:szCs w:val="20"/>
              </w:rPr>
            </w:pPr>
            <w:r w:rsidRPr="002518E3">
              <w:rPr>
                <w:rFonts w:cs="Times New Roman"/>
                <w:sz w:val="20"/>
                <w:szCs w:val="20"/>
              </w:rPr>
              <w:t>2.2.25</w:t>
            </w:r>
          </w:p>
          <w:p w14:paraId="7CA5C750" w14:textId="77777777" w:rsidR="000A2F50" w:rsidRPr="002518E3" w:rsidRDefault="000A2F50" w:rsidP="00904B23">
            <w:pPr>
              <w:jc w:val="center"/>
              <w:rPr>
                <w:rFonts w:cs="Times New Roman"/>
                <w:sz w:val="20"/>
                <w:szCs w:val="20"/>
              </w:rPr>
            </w:pPr>
            <w:r w:rsidRPr="002518E3">
              <w:rPr>
                <w:rFonts w:cs="Times New Roman"/>
                <w:sz w:val="20"/>
                <w:szCs w:val="20"/>
              </w:rPr>
              <w:t>2.2.28</w:t>
            </w:r>
          </w:p>
          <w:p w14:paraId="7EDC49C3" w14:textId="77777777" w:rsidR="000A2F50" w:rsidRPr="002518E3" w:rsidRDefault="000A2F50" w:rsidP="00904B23">
            <w:pPr>
              <w:jc w:val="center"/>
              <w:rPr>
                <w:rFonts w:cs="Times New Roman"/>
                <w:sz w:val="20"/>
                <w:szCs w:val="20"/>
              </w:rPr>
            </w:pPr>
            <w:r w:rsidRPr="002518E3">
              <w:rPr>
                <w:rFonts w:cs="Times New Roman"/>
                <w:sz w:val="20"/>
                <w:szCs w:val="20"/>
              </w:rPr>
              <w:t>2.2.31</w:t>
            </w:r>
          </w:p>
        </w:tc>
        <w:tc>
          <w:tcPr>
            <w:tcW w:w="816" w:type="dxa"/>
            <w:tcBorders>
              <w:left w:val="nil"/>
              <w:bottom w:val="single" w:sz="4" w:space="0" w:color="auto"/>
            </w:tcBorders>
            <w:vAlign w:val="center"/>
          </w:tcPr>
          <w:p w14:paraId="6406A7DD" w14:textId="77777777" w:rsidR="000A2F50" w:rsidRPr="002518E3" w:rsidRDefault="000A2F50" w:rsidP="00904B23">
            <w:pPr>
              <w:jc w:val="center"/>
              <w:rPr>
                <w:rFonts w:cs="Times New Roman"/>
                <w:sz w:val="20"/>
                <w:szCs w:val="20"/>
              </w:rPr>
            </w:pPr>
            <w:r w:rsidRPr="002518E3">
              <w:rPr>
                <w:rFonts w:cs="Times New Roman"/>
                <w:sz w:val="20"/>
                <w:szCs w:val="20"/>
              </w:rPr>
              <w:t>2.2.39</w:t>
            </w:r>
          </w:p>
          <w:p w14:paraId="6E62A405" w14:textId="77777777" w:rsidR="000A2F50" w:rsidRPr="002518E3" w:rsidRDefault="000A2F50" w:rsidP="00904B23">
            <w:pPr>
              <w:jc w:val="center"/>
              <w:rPr>
                <w:rFonts w:cs="Times New Roman"/>
                <w:sz w:val="20"/>
                <w:szCs w:val="20"/>
              </w:rPr>
            </w:pPr>
          </w:p>
          <w:p w14:paraId="593B52BE" w14:textId="77777777" w:rsidR="000A2F50" w:rsidRPr="002518E3" w:rsidRDefault="000A2F50" w:rsidP="00904B23">
            <w:pPr>
              <w:jc w:val="center"/>
              <w:rPr>
                <w:rFonts w:cs="Times New Roman"/>
                <w:sz w:val="20"/>
                <w:szCs w:val="20"/>
              </w:rPr>
            </w:pPr>
          </w:p>
        </w:tc>
        <w:tc>
          <w:tcPr>
            <w:tcW w:w="1103" w:type="dxa"/>
            <w:vAlign w:val="center"/>
          </w:tcPr>
          <w:p w14:paraId="53E237D6"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93" w:type="dxa"/>
            <w:vAlign w:val="center"/>
          </w:tcPr>
          <w:p w14:paraId="2884ED67"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0E94480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699C3C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9D9A6F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1DE70FEC"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445AA16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3EFEADA"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5418CAC" w14:textId="77777777" w:rsidTr="00904B23">
        <w:tc>
          <w:tcPr>
            <w:tcW w:w="821" w:type="dxa"/>
            <w:vMerge/>
          </w:tcPr>
          <w:p w14:paraId="6A002FBB" w14:textId="77777777" w:rsidR="000A2F50" w:rsidRPr="002518E3" w:rsidRDefault="000A2F50" w:rsidP="00904B23">
            <w:pPr>
              <w:rPr>
                <w:rFonts w:cs="Times New Roman"/>
                <w:sz w:val="20"/>
                <w:szCs w:val="20"/>
              </w:rPr>
            </w:pPr>
          </w:p>
        </w:tc>
        <w:tc>
          <w:tcPr>
            <w:tcW w:w="2013" w:type="dxa"/>
            <w:vMerge/>
          </w:tcPr>
          <w:p w14:paraId="243412B2" w14:textId="77777777" w:rsidR="000A2F50" w:rsidRPr="002518E3" w:rsidRDefault="000A2F50" w:rsidP="00904B23">
            <w:pPr>
              <w:rPr>
                <w:rFonts w:cs="Times New Roman"/>
                <w:sz w:val="20"/>
                <w:szCs w:val="20"/>
              </w:rPr>
            </w:pPr>
          </w:p>
        </w:tc>
        <w:tc>
          <w:tcPr>
            <w:tcW w:w="2051" w:type="dxa"/>
            <w:vMerge/>
          </w:tcPr>
          <w:p w14:paraId="7CBDF081" w14:textId="77777777" w:rsidR="000A2F50" w:rsidRPr="002518E3" w:rsidRDefault="000A2F50" w:rsidP="00904B23">
            <w:pPr>
              <w:rPr>
                <w:rFonts w:cs="Times New Roman"/>
                <w:sz w:val="20"/>
                <w:szCs w:val="20"/>
              </w:rPr>
            </w:pPr>
          </w:p>
        </w:tc>
        <w:tc>
          <w:tcPr>
            <w:tcW w:w="1827" w:type="dxa"/>
          </w:tcPr>
          <w:p w14:paraId="1DC08DC2"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F0B1FEB" w14:textId="77777777" w:rsidR="000A2F50" w:rsidRPr="002518E3" w:rsidRDefault="000A2F50" w:rsidP="00904B23">
            <w:pPr>
              <w:ind w:left="-57" w:right="-57"/>
              <w:jc w:val="center"/>
              <w:rPr>
                <w:rFonts w:cs="Times New Roman"/>
                <w:sz w:val="20"/>
                <w:szCs w:val="20"/>
              </w:rPr>
            </w:pPr>
            <w:r w:rsidRPr="002518E3">
              <w:rPr>
                <w:rFonts w:cs="Times New Roman"/>
                <w:sz w:val="20"/>
                <w:szCs w:val="20"/>
                <w:lang w:val="en-US"/>
              </w:rPr>
              <w:t>3</w:t>
            </w:r>
          </w:p>
        </w:tc>
        <w:tc>
          <w:tcPr>
            <w:tcW w:w="816" w:type="dxa"/>
            <w:tcBorders>
              <w:bottom w:val="single" w:sz="4" w:space="0" w:color="auto"/>
              <w:right w:val="nil"/>
            </w:tcBorders>
            <w:vAlign w:val="center"/>
          </w:tcPr>
          <w:p w14:paraId="68D46F6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w:t>
            </w:r>
          </w:p>
          <w:p w14:paraId="38C2DE7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2.3.5</w:t>
            </w:r>
          </w:p>
          <w:p w14:paraId="26DE6F5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2.3.14</w:t>
            </w:r>
          </w:p>
        </w:tc>
        <w:tc>
          <w:tcPr>
            <w:tcW w:w="816" w:type="dxa"/>
            <w:tcBorders>
              <w:left w:val="nil"/>
              <w:bottom w:val="single" w:sz="4" w:space="0" w:color="auto"/>
              <w:right w:val="nil"/>
            </w:tcBorders>
            <w:vAlign w:val="center"/>
          </w:tcPr>
          <w:p w14:paraId="3E619E0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2.3.22</w:t>
            </w:r>
          </w:p>
          <w:p w14:paraId="41F8CC2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2.3.23</w:t>
            </w:r>
          </w:p>
          <w:p w14:paraId="00BC20C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2.3.39</w:t>
            </w:r>
          </w:p>
        </w:tc>
        <w:tc>
          <w:tcPr>
            <w:tcW w:w="816" w:type="dxa"/>
            <w:tcBorders>
              <w:left w:val="nil"/>
              <w:bottom w:val="single" w:sz="4" w:space="0" w:color="auto"/>
            </w:tcBorders>
            <w:vAlign w:val="center"/>
          </w:tcPr>
          <w:p w14:paraId="4C421F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2.3.47</w:t>
            </w:r>
          </w:p>
          <w:p w14:paraId="1FBB733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2.3.48</w:t>
            </w:r>
          </w:p>
          <w:p w14:paraId="7540884E" w14:textId="77777777" w:rsidR="000A2F50" w:rsidRPr="002518E3" w:rsidRDefault="000A2F50" w:rsidP="00904B23">
            <w:pPr>
              <w:jc w:val="center"/>
              <w:rPr>
                <w:rFonts w:cs="Times New Roman"/>
                <w:sz w:val="20"/>
                <w:szCs w:val="20"/>
              </w:rPr>
            </w:pPr>
            <w:r w:rsidRPr="002518E3">
              <w:rPr>
                <w:rFonts w:cs="Times New Roman"/>
                <w:sz w:val="20"/>
                <w:szCs w:val="20"/>
                <w:lang w:val="en-US"/>
              </w:rPr>
              <w:t>2.3.50</w:t>
            </w:r>
          </w:p>
        </w:tc>
        <w:tc>
          <w:tcPr>
            <w:tcW w:w="1103" w:type="dxa"/>
            <w:vAlign w:val="center"/>
          </w:tcPr>
          <w:p w14:paraId="47BA0B6D"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47552E70"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693" w:type="dxa"/>
            <w:vAlign w:val="center"/>
          </w:tcPr>
          <w:p w14:paraId="29E3505C"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7" w:type="dxa"/>
            <w:vAlign w:val="center"/>
          </w:tcPr>
          <w:p w14:paraId="108EB2D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D6EA3C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88E482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757232B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90F912F"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C72A9EA" w14:textId="77777777" w:rsidTr="00904B23">
        <w:tc>
          <w:tcPr>
            <w:tcW w:w="821" w:type="dxa"/>
            <w:vMerge w:val="restart"/>
          </w:tcPr>
          <w:p w14:paraId="5EBE58BB" w14:textId="77777777" w:rsidR="000A2F50" w:rsidRPr="002518E3" w:rsidRDefault="000A2F50" w:rsidP="00904B23">
            <w:pPr>
              <w:rPr>
                <w:rFonts w:cs="Times New Roman"/>
                <w:sz w:val="20"/>
                <w:szCs w:val="20"/>
              </w:rPr>
            </w:pPr>
            <w:r w:rsidRPr="002518E3">
              <w:rPr>
                <w:rFonts w:cs="Times New Roman"/>
                <w:sz w:val="20"/>
                <w:szCs w:val="20"/>
              </w:rPr>
              <w:t>ПК-10</w:t>
            </w:r>
          </w:p>
        </w:tc>
        <w:tc>
          <w:tcPr>
            <w:tcW w:w="2013" w:type="dxa"/>
            <w:vMerge w:val="restart"/>
          </w:tcPr>
          <w:p w14:paraId="475EEB41" w14:textId="77777777" w:rsidR="000A2F50" w:rsidRPr="002518E3" w:rsidRDefault="000A2F50" w:rsidP="00904B23">
            <w:pPr>
              <w:rPr>
                <w:rFonts w:cs="Times New Roman"/>
                <w:sz w:val="20"/>
                <w:szCs w:val="20"/>
              </w:rPr>
            </w:pPr>
            <w:r w:rsidRPr="002518E3">
              <w:rPr>
                <w:rFonts w:cs="Times New Roman"/>
                <w:sz w:val="20"/>
                <w:szCs w:val="20"/>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w:t>
            </w:r>
          </w:p>
        </w:tc>
        <w:tc>
          <w:tcPr>
            <w:tcW w:w="2051" w:type="dxa"/>
            <w:vMerge w:val="restart"/>
          </w:tcPr>
          <w:p w14:paraId="1F73F6FB" w14:textId="77777777" w:rsidR="000A2F50" w:rsidRPr="002518E3" w:rsidRDefault="000A2F50" w:rsidP="00904B23">
            <w:pPr>
              <w:rPr>
                <w:rFonts w:cs="Times New Roman"/>
                <w:sz w:val="20"/>
                <w:szCs w:val="20"/>
              </w:rPr>
            </w:pPr>
            <w:r w:rsidRPr="002518E3">
              <w:rPr>
                <w:rFonts w:cs="Times New Roman"/>
                <w:sz w:val="20"/>
                <w:szCs w:val="20"/>
              </w:rPr>
              <w:t>ПК-10.1. Использует основные принципы организации и управления в сфере охраны здоровья граждан</w:t>
            </w:r>
          </w:p>
        </w:tc>
        <w:tc>
          <w:tcPr>
            <w:tcW w:w="1827" w:type="dxa"/>
          </w:tcPr>
          <w:p w14:paraId="3ED6B0E8"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D4D9730"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34ADDD49" w14:textId="77777777" w:rsidR="000A2F50" w:rsidRPr="002518E3" w:rsidRDefault="000A2F50" w:rsidP="00904B23">
            <w:pPr>
              <w:jc w:val="center"/>
              <w:rPr>
                <w:rFonts w:cs="Times New Roman"/>
                <w:sz w:val="20"/>
                <w:szCs w:val="20"/>
              </w:rPr>
            </w:pPr>
            <w:r w:rsidRPr="002518E3">
              <w:rPr>
                <w:rFonts w:cs="Times New Roman"/>
                <w:sz w:val="20"/>
                <w:szCs w:val="20"/>
              </w:rPr>
              <w:t>2.1.1</w:t>
            </w:r>
          </w:p>
        </w:tc>
        <w:tc>
          <w:tcPr>
            <w:tcW w:w="816" w:type="dxa"/>
            <w:tcBorders>
              <w:left w:val="nil"/>
              <w:bottom w:val="single" w:sz="4" w:space="0" w:color="auto"/>
              <w:right w:val="nil"/>
            </w:tcBorders>
            <w:vAlign w:val="center"/>
          </w:tcPr>
          <w:p w14:paraId="0D0F12FD" w14:textId="77777777" w:rsidR="000A2F50" w:rsidRPr="002518E3" w:rsidRDefault="000A2F50" w:rsidP="00904B23">
            <w:pPr>
              <w:jc w:val="center"/>
              <w:rPr>
                <w:rFonts w:cs="Times New Roman"/>
                <w:sz w:val="20"/>
                <w:szCs w:val="20"/>
              </w:rPr>
            </w:pPr>
            <w:r w:rsidRPr="002518E3">
              <w:rPr>
                <w:rFonts w:cs="Times New Roman"/>
                <w:sz w:val="20"/>
                <w:szCs w:val="20"/>
              </w:rPr>
              <w:t>2.1.21</w:t>
            </w:r>
          </w:p>
        </w:tc>
        <w:tc>
          <w:tcPr>
            <w:tcW w:w="816" w:type="dxa"/>
            <w:tcBorders>
              <w:left w:val="nil"/>
              <w:bottom w:val="single" w:sz="4" w:space="0" w:color="auto"/>
            </w:tcBorders>
            <w:vAlign w:val="center"/>
          </w:tcPr>
          <w:p w14:paraId="165822BE" w14:textId="77777777" w:rsidR="000A2F50" w:rsidRPr="002518E3" w:rsidRDefault="000A2F50" w:rsidP="00904B23">
            <w:pPr>
              <w:jc w:val="center"/>
              <w:rPr>
                <w:rFonts w:cs="Times New Roman"/>
                <w:sz w:val="20"/>
                <w:szCs w:val="20"/>
              </w:rPr>
            </w:pPr>
          </w:p>
        </w:tc>
        <w:tc>
          <w:tcPr>
            <w:tcW w:w="1103" w:type="dxa"/>
            <w:vAlign w:val="center"/>
          </w:tcPr>
          <w:p w14:paraId="4E399AA8"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12EEEB6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72C8EBF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211122A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96AEB8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5DAA736"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04D7E3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27EEBA6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C7E4542" w14:textId="77777777" w:rsidTr="00904B23">
        <w:tc>
          <w:tcPr>
            <w:tcW w:w="821" w:type="dxa"/>
            <w:vMerge/>
          </w:tcPr>
          <w:p w14:paraId="25ED1FF8" w14:textId="77777777" w:rsidR="000A2F50" w:rsidRPr="002518E3" w:rsidRDefault="000A2F50" w:rsidP="00904B23">
            <w:pPr>
              <w:rPr>
                <w:rFonts w:cs="Times New Roman"/>
                <w:sz w:val="20"/>
                <w:szCs w:val="20"/>
              </w:rPr>
            </w:pPr>
          </w:p>
        </w:tc>
        <w:tc>
          <w:tcPr>
            <w:tcW w:w="2013" w:type="dxa"/>
            <w:vMerge/>
          </w:tcPr>
          <w:p w14:paraId="14F03C25" w14:textId="77777777" w:rsidR="000A2F50" w:rsidRPr="002518E3" w:rsidRDefault="000A2F50" w:rsidP="00904B23">
            <w:pPr>
              <w:rPr>
                <w:rFonts w:cs="Times New Roman"/>
                <w:sz w:val="20"/>
                <w:szCs w:val="20"/>
              </w:rPr>
            </w:pPr>
          </w:p>
        </w:tc>
        <w:tc>
          <w:tcPr>
            <w:tcW w:w="2051" w:type="dxa"/>
            <w:vMerge/>
          </w:tcPr>
          <w:p w14:paraId="5F40231E" w14:textId="77777777" w:rsidR="000A2F50" w:rsidRPr="002518E3" w:rsidRDefault="000A2F50" w:rsidP="00904B23">
            <w:pPr>
              <w:rPr>
                <w:rFonts w:cs="Times New Roman"/>
                <w:sz w:val="20"/>
                <w:szCs w:val="20"/>
              </w:rPr>
            </w:pPr>
          </w:p>
        </w:tc>
        <w:tc>
          <w:tcPr>
            <w:tcW w:w="1827" w:type="dxa"/>
          </w:tcPr>
          <w:p w14:paraId="3A902145"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659391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67EF3BAE" w14:textId="77777777" w:rsidR="000A2F50" w:rsidRPr="002518E3" w:rsidRDefault="000A2F50" w:rsidP="00904B23">
            <w:pPr>
              <w:jc w:val="center"/>
              <w:rPr>
                <w:rFonts w:cs="Times New Roman"/>
                <w:sz w:val="20"/>
                <w:szCs w:val="20"/>
              </w:rPr>
            </w:pPr>
            <w:r w:rsidRPr="002518E3">
              <w:rPr>
                <w:rFonts w:cs="Times New Roman"/>
                <w:sz w:val="20"/>
                <w:szCs w:val="20"/>
              </w:rPr>
              <w:t>2.2.6</w:t>
            </w:r>
          </w:p>
        </w:tc>
        <w:tc>
          <w:tcPr>
            <w:tcW w:w="816" w:type="dxa"/>
            <w:tcBorders>
              <w:left w:val="nil"/>
              <w:bottom w:val="single" w:sz="4" w:space="0" w:color="auto"/>
              <w:right w:val="nil"/>
            </w:tcBorders>
            <w:vAlign w:val="center"/>
          </w:tcPr>
          <w:p w14:paraId="5FD181BD" w14:textId="77777777" w:rsidR="000A2F50" w:rsidRPr="002518E3" w:rsidRDefault="000A2F50" w:rsidP="00904B23">
            <w:pPr>
              <w:jc w:val="center"/>
              <w:rPr>
                <w:rFonts w:cs="Times New Roman"/>
                <w:sz w:val="20"/>
                <w:szCs w:val="20"/>
              </w:rPr>
            </w:pPr>
            <w:r w:rsidRPr="002518E3">
              <w:rPr>
                <w:rFonts w:cs="Times New Roman"/>
                <w:sz w:val="20"/>
                <w:szCs w:val="20"/>
              </w:rPr>
              <w:t>2.2.16</w:t>
            </w:r>
          </w:p>
        </w:tc>
        <w:tc>
          <w:tcPr>
            <w:tcW w:w="816" w:type="dxa"/>
            <w:tcBorders>
              <w:left w:val="nil"/>
              <w:bottom w:val="single" w:sz="4" w:space="0" w:color="auto"/>
            </w:tcBorders>
            <w:vAlign w:val="center"/>
          </w:tcPr>
          <w:p w14:paraId="036B0F59" w14:textId="77777777" w:rsidR="000A2F50" w:rsidRPr="002518E3" w:rsidRDefault="000A2F50" w:rsidP="00904B23">
            <w:pPr>
              <w:jc w:val="center"/>
              <w:rPr>
                <w:rFonts w:cs="Times New Roman"/>
                <w:sz w:val="20"/>
                <w:szCs w:val="20"/>
              </w:rPr>
            </w:pPr>
          </w:p>
        </w:tc>
        <w:tc>
          <w:tcPr>
            <w:tcW w:w="1103" w:type="dxa"/>
            <w:vAlign w:val="center"/>
          </w:tcPr>
          <w:p w14:paraId="3D387B16"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3AD6C5D9"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5C70DA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708B2EF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2696233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8D181C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86D24E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5" w:type="dxa"/>
            <w:vAlign w:val="center"/>
          </w:tcPr>
          <w:p w14:paraId="1E2DC22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3093E60D" w14:textId="77777777" w:rsidTr="00904B23">
        <w:tc>
          <w:tcPr>
            <w:tcW w:w="821" w:type="dxa"/>
            <w:vMerge/>
          </w:tcPr>
          <w:p w14:paraId="7333CED0" w14:textId="77777777" w:rsidR="000A2F50" w:rsidRPr="002518E3" w:rsidRDefault="000A2F50" w:rsidP="00904B23">
            <w:pPr>
              <w:rPr>
                <w:rFonts w:cs="Times New Roman"/>
                <w:sz w:val="20"/>
                <w:szCs w:val="20"/>
              </w:rPr>
            </w:pPr>
          </w:p>
        </w:tc>
        <w:tc>
          <w:tcPr>
            <w:tcW w:w="2013" w:type="dxa"/>
            <w:vMerge/>
          </w:tcPr>
          <w:p w14:paraId="2591F999" w14:textId="77777777" w:rsidR="000A2F50" w:rsidRPr="002518E3" w:rsidRDefault="000A2F50" w:rsidP="00904B23">
            <w:pPr>
              <w:rPr>
                <w:rFonts w:cs="Times New Roman"/>
                <w:sz w:val="20"/>
                <w:szCs w:val="20"/>
              </w:rPr>
            </w:pPr>
          </w:p>
        </w:tc>
        <w:tc>
          <w:tcPr>
            <w:tcW w:w="2051" w:type="dxa"/>
            <w:vMerge/>
          </w:tcPr>
          <w:p w14:paraId="6C213C1E" w14:textId="77777777" w:rsidR="000A2F50" w:rsidRPr="002518E3" w:rsidRDefault="000A2F50" w:rsidP="00904B23">
            <w:pPr>
              <w:rPr>
                <w:rFonts w:cs="Times New Roman"/>
                <w:sz w:val="20"/>
                <w:szCs w:val="20"/>
              </w:rPr>
            </w:pPr>
          </w:p>
        </w:tc>
        <w:tc>
          <w:tcPr>
            <w:tcW w:w="1827" w:type="dxa"/>
          </w:tcPr>
          <w:p w14:paraId="520C4D6C"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3D03124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39E048A4"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.3.25</w:t>
            </w:r>
          </w:p>
        </w:tc>
        <w:tc>
          <w:tcPr>
            <w:tcW w:w="816" w:type="dxa"/>
            <w:tcBorders>
              <w:left w:val="nil"/>
              <w:bottom w:val="single" w:sz="4" w:space="0" w:color="auto"/>
              <w:right w:val="nil"/>
            </w:tcBorders>
            <w:vAlign w:val="center"/>
          </w:tcPr>
          <w:p w14:paraId="6C4F8D2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2.3.26</w:t>
            </w:r>
          </w:p>
        </w:tc>
        <w:tc>
          <w:tcPr>
            <w:tcW w:w="816" w:type="dxa"/>
            <w:tcBorders>
              <w:left w:val="nil"/>
              <w:bottom w:val="single" w:sz="4" w:space="0" w:color="auto"/>
            </w:tcBorders>
            <w:vAlign w:val="center"/>
          </w:tcPr>
          <w:p w14:paraId="42E7C9C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2.3.50</w:t>
            </w:r>
          </w:p>
        </w:tc>
        <w:tc>
          <w:tcPr>
            <w:tcW w:w="1103" w:type="dxa"/>
            <w:vAlign w:val="center"/>
          </w:tcPr>
          <w:p w14:paraId="51345CE9"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60DD486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242ECD7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17" w:type="dxa"/>
            <w:vAlign w:val="center"/>
          </w:tcPr>
          <w:p w14:paraId="328D1D5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28" w:type="dxa"/>
            <w:vAlign w:val="center"/>
          </w:tcPr>
          <w:p w14:paraId="6AABFEB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70" w:type="dxa"/>
            <w:vAlign w:val="center"/>
          </w:tcPr>
          <w:p w14:paraId="635726A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682" w:type="dxa"/>
            <w:vAlign w:val="center"/>
          </w:tcPr>
          <w:p w14:paraId="217246F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5" w:type="dxa"/>
            <w:vAlign w:val="center"/>
          </w:tcPr>
          <w:p w14:paraId="3818F5A1"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0B7E6DBF" w14:textId="77777777" w:rsidTr="00904B23">
        <w:tc>
          <w:tcPr>
            <w:tcW w:w="821" w:type="dxa"/>
            <w:vMerge/>
          </w:tcPr>
          <w:p w14:paraId="34ED3BEB" w14:textId="77777777" w:rsidR="000A2F50" w:rsidRPr="002518E3" w:rsidRDefault="000A2F50" w:rsidP="00904B23">
            <w:pPr>
              <w:rPr>
                <w:rFonts w:cs="Times New Roman"/>
                <w:sz w:val="20"/>
                <w:szCs w:val="20"/>
              </w:rPr>
            </w:pPr>
          </w:p>
        </w:tc>
        <w:tc>
          <w:tcPr>
            <w:tcW w:w="2013" w:type="dxa"/>
            <w:vMerge/>
          </w:tcPr>
          <w:p w14:paraId="0C206CE2" w14:textId="77777777" w:rsidR="000A2F50" w:rsidRPr="002518E3" w:rsidRDefault="000A2F50" w:rsidP="00904B23">
            <w:pPr>
              <w:rPr>
                <w:rFonts w:cs="Times New Roman"/>
                <w:sz w:val="20"/>
                <w:szCs w:val="20"/>
              </w:rPr>
            </w:pPr>
          </w:p>
        </w:tc>
        <w:tc>
          <w:tcPr>
            <w:tcW w:w="2051" w:type="dxa"/>
            <w:vMerge/>
          </w:tcPr>
          <w:p w14:paraId="52FDCAA7" w14:textId="77777777" w:rsidR="000A2F50" w:rsidRPr="002518E3" w:rsidRDefault="000A2F50" w:rsidP="00904B23">
            <w:pPr>
              <w:rPr>
                <w:rFonts w:cs="Times New Roman"/>
                <w:sz w:val="20"/>
                <w:szCs w:val="20"/>
              </w:rPr>
            </w:pPr>
          </w:p>
        </w:tc>
        <w:tc>
          <w:tcPr>
            <w:tcW w:w="1827" w:type="dxa"/>
          </w:tcPr>
          <w:p w14:paraId="6D545D7B"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5893185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E19A7B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w:t>
            </w:r>
          </w:p>
          <w:p w14:paraId="5944A0E0" w14:textId="77777777" w:rsidR="000A2F50" w:rsidRPr="002518E3" w:rsidRDefault="000A2F50" w:rsidP="00904B23">
            <w:pPr>
              <w:jc w:val="center"/>
              <w:rPr>
                <w:rFonts w:cs="Times New Roman"/>
                <w:sz w:val="20"/>
                <w:szCs w:val="20"/>
              </w:rPr>
            </w:pPr>
            <w:r w:rsidRPr="002518E3">
              <w:rPr>
                <w:rFonts w:cs="Times New Roman"/>
                <w:sz w:val="20"/>
                <w:szCs w:val="20"/>
              </w:rPr>
              <w:t>2.4.2</w:t>
            </w:r>
          </w:p>
          <w:p w14:paraId="38DC9973" w14:textId="77777777" w:rsidR="000A2F50" w:rsidRPr="002518E3" w:rsidRDefault="000A2F50" w:rsidP="00904B23">
            <w:pPr>
              <w:jc w:val="center"/>
              <w:rPr>
                <w:rFonts w:cs="Times New Roman"/>
                <w:sz w:val="20"/>
                <w:szCs w:val="20"/>
              </w:rPr>
            </w:pPr>
            <w:r w:rsidRPr="002518E3">
              <w:rPr>
                <w:rFonts w:cs="Times New Roman"/>
                <w:sz w:val="20"/>
                <w:szCs w:val="20"/>
              </w:rPr>
              <w:t>2.4.3</w:t>
            </w:r>
          </w:p>
          <w:p w14:paraId="01F7B61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2.4.4</w:t>
            </w:r>
          </w:p>
          <w:p w14:paraId="17110D4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2.4.5</w:t>
            </w:r>
          </w:p>
        </w:tc>
        <w:tc>
          <w:tcPr>
            <w:tcW w:w="816" w:type="dxa"/>
            <w:tcBorders>
              <w:left w:val="nil"/>
              <w:bottom w:val="single" w:sz="4" w:space="0" w:color="auto"/>
              <w:right w:val="nil"/>
            </w:tcBorders>
            <w:vAlign w:val="center"/>
          </w:tcPr>
          <w:p w14:paraId="0437723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2.4.6</w:t>
            </w:r>
          </w:p>
          <w:p w14:paraId="5E2506B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2.4.8</w:t>
            </w:r>
          </w:p>
          <w:p w14:paraId="4D7F5B7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2.4.9</w:t>
            </w:r>
          </w:p>
          <w:p w14:paraId="29E3EA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2.4.10</w:t>
            </w:r>
          </w:p>
          <w:p w14:paraId="27A4178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2.4.11</w:t>
            </w:r>
          </w:p>
        </w:tc>
        <w:tc>
          <w:tcPr>
            <w:tcW w:w="816" w:type="dxa"/>
            <w:tcBorders>
              <w:left w:val="nil"/>
              <w:bottom w:val="single" w:sz="4" w:space="0" w:color="auto"/>
            </w:tcBorders>
            <w:vAlign w:val="center"/>
          </w:tcPr>
          <w:p w14:paraId="5D288DE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p w14:paraId="77D7F52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2.4.13</w:t>
            </w:r>
          </w:p>
          <w:p w14:paraId="32E417F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2.4.15</w:t>
            </w:r>
          </w:p>
          <w:p w14:paraId="7378D11F" w14:textId="77777777" w:rsidR="000A2F50" w:rsidRPr="002518E3" w:rsidRDefault="000A2F50" w:rsidP="00904B23">
            <w:pPr>
              <w:jc w:val="center"/>
              <w:rPr>
                <w:rFonts w:cs="Times New Roman"/>
                <w:sz w:val="20"/>
                <w:szCs w:val="20"/>
              </w:rPr>
            </w:pPr>
            <w:r w:rsidRPr="002518E3">
              <w:rPr>
                <w:rFonts w:cs="Times New Roman"/>
                <w:sz w:val="20"/>
                <w:szCs w:val="20"/>
                <w:lang w:val="en-US"/>
              </w:rPr>
              <w:t>2.4.</w:t>
            </w:r>
            <w:r w:rsidRPr="002518E3">
              <w:rPr>
                <w:rFonts w:cs="Times New Roman"/>
                <w:sz w:val="20"/>
                <w:szCs w:val="20"/>
              </w:rPr>
              <w:t>21</w:t>
            </w:r>
          </w:p>
          <w:p w14:paraId="7CFB8366" w14:textId="77777777" w:rsidR="000A2F50" w:rsidRPr="002518E3" w:rsidRDefault="000A2F50" w:rsidP="00904B23">
            <w:pPr>
              <w:jc w:val="center"/>
              <w:rPr>
                <w:rFonts w:cs="Times New Roman"/>
                <w:sz w:val="20"/>
                <w:szCs w:val="20"/>
              </w:rPr>
            </w:pPr>
          </w:p>
        </w:tc>
        <w:tc>
          <w:tcPr>
            <w:tcW w:w="1103" w:type="dxa"/>
            <w:vAlign w:val="center"/>
          </w:tcPr>
          <w:p w14:paraId="57ECEB0C"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r w:rsidRPr="002518E3">
              <w:rPr>
                <w:rFonts w:cs="Times New Roman"/>
                <w:sz w:val="20"/>
                <w:szCs w:val="20"/>
              </w:rPr>
              <w:t>4</w:t>
            </w:r>
          </w:p>
        </w:tc>
        <w:tc>
          <w:tcPr>
            <w:tcW w:w="693" w:type="dxa"/>
            <w:vAlign w:val="center"/>
          </w:tcPr>
          <w:p w14:paraId="3702031A"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633DCAD2"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17" w:type="dxa"/>
            <w:vAlign w:val="center"/>
          </w:tcPr>
          <w:p w14:paraId="549AB3FA"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528" w:type="dxa"/>
            <w:vAlign w:val="center"/>
          </w:tcPr>
          <w:p w14:paraId="4DF767EB"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275A840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686E7D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1078F5E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2F4CD53" w14:textId="77777777" w:rsidTr="00904B23">
        <w:tc>
          <w:tcPr>
            <w:tcW w:w="821" w:type="dxa"/>
            <w:vMerge/>
          </w:tcPr>
          <w:p w14:paraId="0C44EF2A" w14:textId="77777777" w:rsidR="000A2F50" w:rsidRPr="002518E3" w:rsidRDefault="000A2F50" w:rsidP="00904B23">
            <w:pPr>
              <w:rPr>
                <w:rFonts w:cs="Times New Roman"/>
                <w:sz w:val="20"/>
                <w:szCs w:val="20"/>
              </w:rPr>
            </w:pPr>
          </w:p>
        </w:tc>
        <w:tc>
          <w:tcPr>
            <w:tcW w:w="2013" w:type="dxa"/>
            <w:vMerge/>
          </w:tcPr>
          <w:p w14:paraId="4B97C944" w14:textId="77777777" w:rsidR="000A2F50" w:rsidRPr="002518E3" w:rsidRDefault="000A2F50" w:rsidP="00904B23">
            <w:pPr>
              <w:rPr>
                <w:rFonts w:cs="Times New Roman"/>
                <w:sz w:val="20"/>
                <w:szCs w:val="20"/>
              </w:rPr>
            </w:pPr>
          </w:p>
        </w:tc>
        <w:tc>
          <w:tcPr>
            <w:tcW w:w="2051" w:type="dxa"/>
            <w:vMerge/>
          </w:tcPr>
          <w:p w14:paraId="19111996" w14:textId="77777777" w:rsidR="000A2F50" w:rsidRPr="002518E3" w:rsidRDefault="000A2F50" w:rsidP="00904B23">
            <w:pPr>
              <w:rPr>
                <w:rFonts w:cs="Times New Roman"/>
                <w:sz w:val="20"/>
                <w:szCs w:val="20"/>
              </w:rPr>
            </w:pPr>
          </w:p>
        </w:tc>
        <w:tc>
          <w:tcPr>
            <w:tcW w:w="1827" w:type="dxa"/>
          </w:tcPr>
          <w:p w14:paraId="400F47D7" w14:textId="77777777" w:rsidR="000A2F50" w:rsidRPr="002518E3" w:rsidRDefault="000A2F50" w:rsidP="00904B23">
            <w:pPr>
              <w:rPr>
                <w:rFonts w:cs="Times New Roman"/>
                <w:sz w:val="20"/>
                <w:szCs w:val="20"/>
              </w:rPr>
            </w:pPr>
            <w:r w:rsidRPr="002518E3">
              <w:rPr>
                <w:rFonts w:cs="Times New Roman"/>
                <w:sz w:val="20"/>
                <w:szCs w:val="20"/>
              </w:rPr>
              <w:t>Информационные технологии в профессиональной деятельности врача – факультативная дисциплина (модуль)</w:t>
            </w:r>
          </w:p>
        </w:tc>
        <w:tc>
          <w:tcPr>
            <w:tcW w:w="873" w:type="dxa"/>
            <w:vAlign w:val="center"/>
          </w:tcPr>
          <w:p w14:paraId="2543CD5D" w14:textId="77777777" w:rsidR="000A2F50" w:rsidRPr="002518E3" w:rsidRDefault="000A2F50" w:rsidP="00904B23">
            <w:pPr>
              <w:ind w:left="-57" w:right="-57"/>
              <w:jc w:val="center"/>
              <w:rPr>
                <w:rFonts w:cs="Times New Roman"/>
                <w:sz w:val="20"/>
                <w:szCs w:val="20"/>
                <w:lang w:val="en-US"/>
              </w:rPr>
            </w:pPr>
            <w:r w:rsidRPr="002518E3">
              <w:rPr>
                <w:rFonts w:cs="Times New Roman"/>
                <w:sz w:val="20"/>
                <w:szCs w:val="20"/>
                <w:lang w:val="en-US"/>
              </w:rPr>
              <w:t>3</w:t>
            </w:r>
          </w:p>
        </w:tc>
        <w:tc>
          <w:tcPr>
            <w:tcW w:w="816" w:type="dxa"/>
            <w:tcBorders>
              <w:bottom w:val="single" w:sz="4" w:space="0" w:color="auto"/>
              <w:right w:val="nil"/>
            </w:tcBorders>
            <w:vAlign w:val="center"/>
          </w:tcPr>
          <w:p w14:paraId="352A1C7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w:t>
            </w:r>
          </w:p>
          <w:p w14:paraId="2B93A7A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2.15.2</w:t>
            </w:r>
          </w:p>
          <w:p w14:paraId="5A9272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2.15.3</w:t>
            </w:r>
          </w:p>
          <w:p w14:paraId="3F32118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2.15.4</w:t>
            </w:r>
          </w:p>
          <w:p w14:paraId="7ED6DC8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2.15.5</w:t>
            </w:r>
          </w:p>
          <w:p w14:paraId="13D61BC1" w14:textId="77777777" w:rsidR="000A2F50" w:rsidRPr="002518E3" w:rsidRDefault="000A2F50" w:rsidP="00904B23">
            <w:pPr>
              <w:jc w:val="center"/>
              <w:rPr>
                <w:rFonts w:cs="Times New Roman"/>
                <w:sz w:val="20"/>
                <w:szCs w:val="20"/>
              </w:rPr>
            </w:pPr>
            <w:r w:rsidRPr="002518E3">
              <w:rPr>
                <w:rFonts w:cs="Times New Roman"/>
                <w:sz w:val="20"/>
                <w:szCs w:val="20"/>
                <w:lang w:val="en-US"/>
              </w:rPr>
              <w:t>2.15.6</w:t>
            </w:r>
          </w:p>
        </w:tc>
        <w:tc>
          <w:tcPr>
            <w:tcW w:w="816" w:type="dxa"/>
            <w:tcBorders>
              <w:left w:val="nil"/>
              <w:bottom w:val="single" w:sz="4" w:space="0" w:color="auto"/>
              <w:right w:val="nil"/>
            </w:tcBorders>
            <w:vAlign w:val="center"/>
          </w:tcPr>
          <w:p w14:paraId="17F37B5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2.15.7</w:t>
            </w:r>
          </w:p>
          <w:p w14:paraId="72CF128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2.15.8</w:t>
            </w:r>
          </w:p>
          <w:p w14:paraId="0D072DD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2.15.9</w:t>
            </w:r>
          </w:p>
          <w:p w14:paraId="67769F1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2.15.10</w:t>
            </w:r>
          </w:p>
          <w:p w14:paraId="4CC23D9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2.15.11</w:t>
            </w:r>
          </w:p>
          <w:p w14:paraId="52C112C8" w14:textId="77777777" w:rsidR="000A2F50" w:rsidRPr="002518E3" w:rsidRDefault="000A2F50" w:rsidP="00904B23">
            <w:pPr>
              <w:jc w:val="center"/>
              <w:rPr>
                <w:rFonts w:cs="Times New Roman"/>
                <w:sz w:val="20"/>
                <w:szCs w:val="20"/>
              </w:rPr>
            </w:pPr>
            <w:r w:rsidRPr="002518E3">
              <w:rPr>
                <w:rFonts w:cs="Times New Roman"/>
                <w:sz w:val="20"/>
                <w:szCs w:val="20"/>
                <w:lang w:val="en-US"/>
              </w:rPr>
              <w:t>2.15.12</w:t>
            </w:r>
          </w:p>
        </w:tc>
        <w:tc>
          <w:tcPr>
            <w:tcW w:w="816" w:type="dxa"/>
            <w:tcBorders>
              <w:left w:val="nil"/>
              <w:bottom w:val="single" w:sz="4" w:space="0" w:color="auto"/>
            </w:tcBorders>
            <w:vAlign w:val="center"/>
          </w:tcPr>
          <w:p w14:paraId="53FA6F7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2.15.13</w:t>
            </w:r>
          </w:p>
          <w:p w14:paraId="4992851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2.15.14</w:t>
            </w:r>
          </w:p>
          <w:p w14:paraId="150895E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2.15.15</w:t>
            </w:r>
          </w:p>
          <w:p w14:paraId="056C856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2.15.16</w:t>
            </w:r>
          </w:p>
          <w:p w14:paraId="2F45C3BD" w14:textId="77777777" w:rsidR="000A2F50" w:rsidRPr="002518E3" w:rsidRDefault="000A2F50" w:rsidP="00904B23">
            <w:pPr>
              <w:jc w:val="center"/>
              <w:rPr>
                <w:rFonts w:cs="Times New Roman"/>
                <w:sz w:val="20"/>
                <w:szCs w:val="20"/>
                <w:lang w:val="en-US"/>
              </w:rPr>
            </w:pPr>
          </w:p>
          <w:p w14:paraId="2272F9E9" w14:textId="77777777" w:rsidR="000A2F50" w:rsidRPr="002518E3" w:rsidRDefault="000A2F50" w:rsidP="00904B23">
            <w:pPr>
              <w:jc w:val="center"/>
              <w:rPr>
                <w:rFonts w:cs="Times New Roman"/>
                <w:sz w:val="20"/>
                <w:szCs w:val="20"/>
              </w:rPr>
            </w:pPr>
          </w:p>
        </w:tc>
        <w:tc>
          <w:tcPr>
            <w:tcW w:w="1103" w:type="dxa"/>
            <w:vAlign w:val="center"/>
          </w:tcPr>
          <w:p w14:paraId="2FEA27B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16</w:t>
            </w:r>
          </w:p>
        </w:tc>
        <w:tc>
          <w:tcPr>
            <w:tcW w:w="693" w:type="dxa"/>
            <w:vAlign w:val="center"/>
          </w:tcPr>
          <w:p w14:paraId="4502DA5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693" w:type="dxa"/>
            <w:vAlign w:val="center"/>
          </w:tcPr>
          <w:p w14:paraId="1980332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3</w:t>
            </w:r>
          </w:p>
        </w:tc>
        <w:tc>
          <w:tcPr>
            <w:tcW w:w="517" w:type="dxa"/>
            <w:vAlign w:val="center"/>
          </w:tcPr>
          <w:p w14:paraId="6636FAF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w:t>
            </w:r>
          </w:p>
        </w:tc>
        <w:tc>
          <w:tcPr>
            <w:tcW w:w="528" w:type="dxa"/>
            <w:vAlign w:val="center"/>
          </w:tcPr>
          <w:p w14:paraId="6646BE7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3064BF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4</w:t>
            </w:r>
          </w:p>
        </w:tc>
        <w:tc>
          <w:tcPr>
            <w:tcW w:w="682" w:type="dxa"/>
            <w:vAlign w:val="center"/>
          </w:tcPr>
          <w:p w14:paraId="639D80B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4</w:t>
            </w:r>
          </w:p>
        </w:tc>
        <w:tc>
          <w:tcPr>
            <w:tcW w:w="515" w:type="dxa"/>
            <w:vAlign w:val="center"/>
          </w:tcPr>
          <w:p w14:paraId="2C6111C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4FF6E928" w14:textId="77777777" w:rsidTr="00904B23">
        <w:tc>
          <w:tcPr>
            <w:tcW w:w="821" w:type="dxa"/>
            <w:vMerge/>
          </w:tcPr>
          <w:p w14:paraId="2475B98D" w14:textId="77777777" w:rsidR="000A2F50" w:rsidRPr="002518E3" w:rsidRDefault="000A2F50" w:rsidP="00904B23">
            <w:pPr>
              <w:rPr>
                <w:rFonts w:cs="Times New Roman"/>
                <w:sz w:val="20"/>
                <w:szCs w:val="20"/>
              </w:rPr>
            </w:pPr>
          </w:p>
        </w:tc>
        <w:tc>
          <w:tcPr>
            <w:tcW w:w="2013" w:type="dxa"/>
            <w:vMerge/>
          </w:tcPr>
          <w:p w14:paraId="535C2C3D" w14:textId="77777777" w:rsidR="000A2F50" w:rsidRPr="002518E3" w:rsidRDefault="000A2F50" w:rsidP="00904B23">
            <w:pPr>
              <w:rPr>
                <w:rFonts w:cs="Times New Roman"/>
                <w:sz w:val="20"/>
                <w:szCs w:val="20"/>
              </w:rPr>
            </w:pPr>
          </w:p>
        </w:tc>
        <w:tc>
          <w:tcPr>
            <w:tcW w:w="2051" w:type="dxa"/>
            <w:vMerge/>
          </w:tcPr>
          <w:p w14:paraId="121A0E15" w14:textId="77777777" w:rsidR="000A2F50" w:rsidRPr="002518E3" w:rsidRDefault="000A2F50" w:rsidP="00904B23">
            <w:pPr>
              <w:rPr>
                <w:rFonts w:cs="Times New Roman"/>
                <w:sz w:val="20"/>
                <w:szCs w:val="20"/>
              </w:rPr>
            </w:pPr>
          </w:p>
        </w:tc>
        <w:tc>
          <w:tcPr>
            <w:tcW w:w="1827" w:type="dxa"/>
          </w:tcPr>
          <w:p w14:paraId="0C9B0104"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182B19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DE313F0"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0B80DF98"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6A0E7201"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47387B83"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5CE720B0"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29DDE072" w14:textId="77777777" w:rsidR="000A2F50" w:rsidRPr="002518E3" w:rsidRDefault="000A2F50" w:rsidP="00904B23">
            <w:pPr>
              <w:jc w:val="center"/>
              <w:rPr>
                <w:rFonts w:cs="Times New Roman"/>
                <w:sz w:val="20"/>
                <w:szCs w:val="20"/>
              </w:rPr>
            </w:pPr>
          </w:p>
        </w:tc>
        <w:tc>
          <w:tcPr>
            <w:tcW w:w="1103" w:type="dxa"/>
            <w:vAlign w:val="center"/>
          </w:tcPr>
          <w:p w14:paraId="3FF84D7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3C0456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232D68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35D0B0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37BF8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608CA6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A4A91E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39CB8696"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52611DD2" w14:textId="77777777" w:rsidTr="00904B23">
        <w:tc>
          <w:tcPr>
            <w:tcW w:w="821" w:type="dxa"/>
            <w:vMerge/>
          </w:tcPr>
          <w:p w14:paraId="4E5B7401" w14:textId="77777777" w:rsidR="000A2F50" w:rsidRPr="002518E3" w:rsidRDefault="000A2F50" w:rsidP="00904B23">
            <w:pPr>
              <w:rPr>
                <w:rFonts w:cs="Times New Roman"/>
                <w:sz w:val="20"/>
                <w:szCs w:val="20"/>
              </w:rPr>
            </w:pPr>
          </w:p>
        </w:tc>
        <w:tc>
          <w:tcPr>
            <w:tcW w:w="2013" w:type="dxa"/>
            <w:vMerge/>
          </w:tcPr>
          <w:p w14:paraId="257E275A" w14:textId="77777777" w:rsidR="000A2F50" w:rsidRPr="002518E3" w:rsidRDefault="000A2F50" w:rsidP="00904B23">
            <w:pPr>
              <w:rPr>
                <w:rFonts w:cs="Times New Roman"/>
                <w:sz w:val="20"/>
                <w:szCs w:val="20"/>
              </w:rPr>
            </w:pPr>
          </w:p>
        </w:tc>
        <w:tc>
          <w:tcPr>
            <w:tcW w:w="2051" w:type="dxa"/>
            <w:vMerge/>
          </w:tcPr>
          <w:p w14:paraId="73B86B21" w14:textId="77777777" w:rsidR="000A2F50" w:rsidRPr="002518E3" w:rsidRDefault="000A2F50" w:rsidP="00904B23">
            <w:pPr>
              <w:rPr>
                <w:rFonts w:cs="Times New Roman"/>
                <w:sz w:val="20"/>
                <w:szCs w:val="20"/>
              </w:rPr>
            </w:pPr>
          </w:p>
        </w:tc>
        <w:tc>
          <w:tcPr>
            <w:tcW w:w="1827" w:type="dxa"/>
          </w:tcPr>
          <w:p w14:paraId="04F2BD1D"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6F4DB93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3C6FE86"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541F0D41"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464C67C1"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7C353B97"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213BFFF3"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15D6DCEE" w14:textId="77777777" w:rsidR="000A2F50" w:rsidRPr="002518E3" w:rsidRDefault="000A2F50" w:rsidP="00904B23">
            <w:pPr>
              <w:jc w:val="center"/>
              <w:rPr>
                <w:rFonts w:cs="Times New Roman"/>
                <w:sz w:val="20"/>
                <w:szCs w:val="20"/>
              </w:rPr>
            </w:pPr>
          </w:p>
        </w:tc>
        <w:tc>
          <w:tcPr>
            <w:tcW w:w="1103" w:type="dxa"/>
            <w:vAlign w:val="center"/>
          </w:tcPr>
          <w:p w14:paraId="6EE64D28"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42AE84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D1E93A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291485E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360D26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474356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9305EB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FAD9CB1"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3F4F6C5B" w14:textId="77777777" w:rsidTr="00904B23">
        <w:trPr>
          <w:trHeight w:val="545"/>
        </w:trPr>
        <w:tc>
          <w:tcPr>
            <w:tcW w:w="821" w:type="dxa"/>
            <w:vMerge/>
          </w:tcPr>
          <w:p w14:paraId="72C1F43A" w14:textId="77777777" w:rsidR="000A2F50" w:rsidRPr="002518E3" w:rsidRDefault="000A2F50" w:rsidP="00904B23">
            <w:pPr>
              <w:rPr>
                <w:rFonts w:cs="Times New Roman"/>
                <w:sz w:val="20"/>
                <w:szCs w:val="20"/>
              </w:rPr>
            </w:pPr>
          </w:p>
        </w:tc>
        <w:tc>
          <w:tcPr>
            <w:tcW w:w="2013" w:type="dxa"/>
            <w:vMerge/>
          </w:tcPr>
          <w:p w14:paraId="15C34757" w14:textId="77777777" w:rsidR="000A2F50" w:rsidRPr="002518E3" w:rsidRDefault="000A2F50" w:rsidP="00904B23">
            <w:pPr>
              <w:rPr>
                <w:rFonts w:cs="Times New Roman"/>
                <w:sz w:val="20"/>
                <w:szCs w:val="20"/>
              </w:rPr>
            </w:pPr>
          </w:p>
        </w:tc>
        <w:tc>
          <w:tcPr>
            <w:tcW w:w="2051" w:type="dxa"/>
            <w:vMerge w:val="restart"/>
          </w:tcPr>
          <w:p w14:paraId="7F94883A" w14:textId="77777777" w:rsidR="000A2F50" w:rsidRPr="002518E3" w:rsidRDefault="000A2F50" w:rsidP="00904B23">
            <w:pPr>
              <w:rPr>
                <w:rFonts w:cs="Times New Roman"/>
                <w:sz w:val="20"/>
                <w:szCs w:val="20"/>
              </w:rPr>
            </w:pPr>
            <w:r w:rsidRPr="002518E3">
              <w:rPr>
                <w:rFonts w:cs="Times New Roman"/>
                <w:sz w:val="20"/>
                <w:szCs w:val="20"/>
              </w:rPr>
              <w:t>ПК-10.2. Способен управлять ресурсами медицинских организациях и их структурных подразделений</w:t>
            </w:r>
          </w:p>
        </w:tc>
        <w:tc>
          <w:tcPr>
            <w:tcW w:w="1827" w:type="dxa"/>
          </w:tcPr>
          <w:p w14:paraId="003B1F0C"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7722BA2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right w:val="nil"/>
            </w:tcBorders>
            <w:vAlign w:val="center"/>
          </w:tcPr>
          <w:p w14:paraId="0A4BEC6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2.4.8</w:t>
            </w:r>
          </w:p>
          <w:p w14:paraId="1DB997F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2.4.9</w:t>
            </w:r>
          </w:p>
        </w:tc>
        <w:tc>
          <w:tcPr>
            <w:tcW w:w="816" w:type="dxa"/>
            <w:tcBorders>
              <w:left w:val="nil"/>
              <w:right w:val="nil"/>
            </w:tcBorders>
            <w:vAlign w:val="center"/>
          </w:tcPr>
          <w:p w14:paraId="7407C96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2.4.10</w:t>
            </w:r>
          </w:p>
        </w:tc>
        <w:tc>
          <w:tcPr>
            <w:tcW w:w="816" w:type="dxa"/>
            <w:tcBorders>
              <w:left w:val="nil"/>
            </w:tcBorders>
            <w:vAlign w:val="center"/>
          </w:tcPr>
          <w:p w14:paraId="69C74D9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2.4.12</w:t>
            </w:r>
          </w:p>
        </w:tc>
        <w:tc>
          <w:tcPr>
            <w:tcW w:w="1103" w:type="dxa"/>
            <w:vAlign w:val="center"/>
          </w:tcPr>
          <w:p w14:paraId="1DF952FC"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93" w:type="dxa"/>
            <w:vAlign w:val="center"/>
          </w:tcPr>
          <w:p w14:paraId="00F143F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42C86FC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E762A5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3642741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2E6C6A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0330A2F"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111A76E2"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511DA446" w14:textId="77777777" w:rsidTr="00904B23">
        <w:tc>
          <w:tcPr>
            <w:tcW w:w="821" w:type="dxa"/>
            <w:vMerge/>
          </w:tcPr>
          <w:p w14:paraId="64FCB7FF" w14:textId="77777777" w:rsidR="000A2F50" w:rsidRPr="002518E3" w:rsidRDefault="000A2F50" w:rsidP="00904B23">
            <w:pPr>
              <w:rPr>
                <w:rFonts w:cs="Times New Roman"/>
                <w:sz w:val="20"/>
                <w:szCs w:val="20"/>
              </w:rPr>
            </w:pPr>
          </w:p>
        </w:tc>
        <w:tc>
          <w:tcPr>
            <w:tcW w:w="2013" w:type="dxa"/>
            <w:vMerge/>
          </w:tcPr>
          <w:p w14:paraId="4E2BA2C7" w14:textId="77777777" w:rsidR="000A2F50" w:rsidRPr="002518E3" w:rsidRDefault="000A2F50" w:rsidP="00904B23">
            <w:pPr>
              <w:rPr>
                <w:rFonts w:cs="Times New Roman"/>
                <w:sz w:val="20"/>
                <w:szCs w:val="20"/>
              </w:rPr>
            </w:pPr>
          </w:p>
        </w:tc>
        <w:tc>
          <w:tcPr>
            <w:tcW w:w="2051" w:type="dxa"/>
            <w:vMerge/>
          </w:tcPr>
          <w:p w14:paraId="7B1090C5" w14:textId="77777777" w:rsidR="000A2F50" w:rsidRPr="002518E3" w:rsidRDefault="000A2F50" w:rsidP="00904B23">
            <w:pPr>
              <w:rPr>
                <w:rFonts w:cs="Times New Roman"/>
                <w:sz w:val="20"/>
                <w:szCs w:val="20"/>
              </w:rPr>
            </w:pPr>
          </w:p>
        </w:tc>
        <w:tc>
          <w:tcPr>
            <w:tcW w:w="1827" w:type="dxa"/>
          </w:tcPr>
          <w:p w14:paraId="458EC5A9"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1141B40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20A4E70F"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140F4DA"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63FE3732"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2A985780"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1619747"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07F5471A" w14:textId="77777777" w:rsidR="000A2F50" w:rsidRPr="002518E3" w:rsidRDefault="000A2F50" w:rsidP="00904B23">
            <w:pPr>
              <w:jc w:val="center"/>
              <w:rPr>
                <w:rFonts w:cs="Times New Roman"/>
                <w:sz w:val="20"/>
                <w:szCs w:val="20"/>
              </w:rPr>
            </w:pPr>
          </w:p>
        </w:tc>
        <w:tc>
          <w:tcPr>
            <w:tcW w:w="1103" w:type="dxa"/>
            <w:vAlign w:val="center"/>
          </w:tcPr>
          <w:p w14:paraId="67B56EC9"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667F3A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CFB375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5C85FC9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B38D2E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DFEABE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5E1660B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1B8825C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4A274F73" w14:textId="77777777" w:rsidTr="00904B23">
        <w:tc>
          <w:tcPr>
            <w:tcW w:w="821" w:type="dxa"/>
            <w:vMerge/>
          </w:tcPr>
          <w:p w14:paraId="7933E39F" w14:textId="77777777" w:rsidR="000A2F50" w:rsidRPr="002518E3" w:rsidRDefault="000A2F50" w:rsidP="00904B23">
            <w:pPr>
              <w:rPr>
                <w:rFonts w:cs="Times New Roman"/>
                <w:sz w:val="20"/>
                <w:szCs w:val="20"/>
              </w:rPr>
            </w:pPr>
          </w:p>
        </w:tc>
        <w:tc>
          <w:tcPr>
            <w:tcW w:w="2013" w:type="dxa"/>
            <w:vMerge/>
          </w:tcPr>
          <w:p w14:paraId="56B054EE" w14:textId="77777777" w:rsidR="000A2F50" w:rsidRPr="002518E3" w:rsidRDefault="000A2F50" w:rsidP="00904B23">
            <w:pPr>
              <w:rPr>
                <w:rFonts w:cs="Times New Roman"/>
                <w:sz w:val="20"/>
                <w:szCs w:val="20"/>
              </w:rPr>
            </w:pPr>
          </w:p>
        </w:tc>
        <w:tc>
          <w:tcPr>
            <w:tcW w:w="2051" w:type="dxa"/>
            <w:vMerge/>
          </w:tcPr>
          <w:p w14:paraId="45B70634" w14:textId="77777777" w:rsidR="000A2F50" w:rsidRPr="002518E3" w:rsidRDefault="000A2F50" w:rsidP="00904B23">
            <w:pPr>
              <w:rPr>
                <w:rFonts w:cs="Times New Roman"/>
                <w:sz w:val="20"/>
                <w:szCs w:val="20"/>
              </w:rPr>
            </w:pPr>
          </w:p>
        </w:tc>
        <w:tc>
          <w:tcPr>
            <w:tcW w:w="1827" w:type="dxa"/>
          </w:tcPr>
          <w:p w14:paraId="1975C74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66A556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85AC76D"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5DA1823A"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180DDEEA"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672D6370"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534CB4E0"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40C3D283" w14:textId="77777777" w:rsidR="000A2F50" w:rsidRPr="002518E3" w:rsidRDefault="000A2F50" w:rsidP="00904B23">
            <w:pPr>
              <w:jc w:val="center"/>
              <w:rPr>
                <w:rFonts w:cs="Times New Roman"/>
                <w:sz w:val="20"/>
                <w:szCs w:val="20"/>
              </w:rPr>
            </w:pPr>
          </w:p>
        </w:tc>
        <w:tc>
          <w:tcPr>
            <w:tcW w:w="1103" w:type="dxa"/>
            <w:vAlign w:val="center"/>
          </w:tcPr>
          <w:p w14:paraId="336FBCF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60B10D3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356089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6949FD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EC4AEC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A72FB6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823DE8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431CFD1E"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91BA152" w14:textId="77777777" w:rsidTr="00904B23">
        <w:tc>
          <w:tcPr>
            <w:tcW w:w="821" w:type="dxa"/>
            <w:vMerge w:val="restart"/>
          </w:tcPr>
          <w:p w14:paraId="611FC9AA" w14:textId="77777777" w:rsidR="000A2F50" w:rsidRPr="002518E3" w:rsidRDefault="000A2F50" w:rsidP="00904B23">
            <w:pPr>
              <w:rPr>
                <w:rFonts w:cs="Times New Roman"/>
                <w:sz w:val="20"/>
                <w:szCs w:val="20"/>
              </w:rPr>
            </w:pPr>
            <w:r w:rsidRPr="002518E3">
              <w:rPr>
                <w:rFonts w:cs="Times New Roman"/>
                <w:sz w:val="20"/>
                <w:szCs w:val="20"/>
              </w:rPr>
              <w:t>ПК-11</w:t>
            </w:r>
          </w:p>
        </w:tc>
        <w:tc>
          <w:tcPr>
            <w:tcW w:w="2013" w:type="dxa"/>
            <w:vMerge w:val="restart"/>
          </w:tcPr>
          <w:p w14:paraId="1B886543" w14:textId="77777777" w:rsidR="000A2F50" w:rsidRPr="002518E3" w:rsidRDefault="000A2F50" w:rsidP="00904B23">
            <w:pPr>
              <w:rPr>
                <w:rFonts w:cs="Times New Roman"/>
                <w:sz w:val="20"/>
                <w:szCs w:val="20"/>
              </w:rPr>
            </w:pPr>
            <w:r w:rsidRPr="002518E3">
              <w:rPr>
                <w:rFonts w:cs="Times New Roman"/>
                <w:sz w:val="20"/>
                <w:szCs w:val="20"/>
              </w:rPr>
              <w:t>готовность к участию в оценке качества оказания медицинской помощи с использованием основных медико-статистических показателей</w:t>
            </w:r>
          </w:p>
        </w:tc>
        <w:tc>
          <w:tcPr>
            <w:tcW w:w="2051" w:type="dxa"/>
            <w:vMerge w:val="restart"/>
          </w:tcPr>
          <w:p w14:paraId="5AA18166" w14:textId="77777777" w:rsidR="000A2F50" w:rsidRPr="002518E3" w:rsidRDefault="000A2F50" w:rsidP="00904B23">
            <w:pPr>
              <w:rPr>
                <w:rFonts w:cs="Times New Roman"/>
                <w:sz w:val="20"/>
                <w:szCs w:val="20"/>
              </w:rPr>
            </w:pPr>
            <w:r w:rsidRPr="002518E3">
              <w:rPr>
                <w:rFonts w:cs="Times New Roman"/>
                <w:sz w:val="20"/>
                <w:szCs w:val="20"/>
              </w:rPr>
              <w:t>ПК-11.1. Способен оценить показатели контроля качества медицинской организации</w:t>
            </w:r>
          </w:p>
        </w:tc>
        <w:tc>
          <w:tcPr>
            <w:tcW w:w="1827" w:type="dxa"/>
          </w:tcPr>
          <w:p w14:paraId="00EDF987"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448A70D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1</w:t>
            </w:r>
          </w:p>
        </w:tc>
        <w:tc>
          <w:tcPr>
            <w:tcW w:w="816" w:type="dxa"/>
            <w:tcBorders>
              <w:bottom w:val="single" w:sz="4" w:space="0" w:color="auto"/>
              <w:right w:val="nil"/>
            </w:tcBorders>
            <w:vAlign w:val="center"/>
          </w:tcPr>
          <w:p w14:paraId="0E185FF9" w14:textId="77777777" w:rsidR="000A2F50" w:rsidRPr="002518E3" w:rsidRDefault="000A2F50" w:rsidP="00904B23">
            <w:pPr>
              <w:jc w:val="center"/>
              <w:rPr>
                <w:rFonts w:cs="Times New Roman"/>
                <w:sz w:val="20"/>
                <w:szCs w:val="20"/>
              </w:rPr>
            </w:pPr>
            <w:r w:rsidRPr="002518E3">
              <w:rPr>
                <w:rFonts w:cs="Times New Roman"/>
                <w:sz w:val="20"/>
                <w:szCs w:val="20"/>
              </w:rPr>
              <w:t>2.2.51</w:t>
            </w:r>
          </w:p>
        </w:tc>
        <w:tc>
          <w:tcPr>
            <w:tcW w:w="816" w:type="dxa"/>
            <w:tcBorders>
              <w:left w:val="nil"/>
              <w:bottom w:val="single" w:sz="4" w:space="0" w:color="auto"/>
              <w:right w:val="nil"/>
            </w:tcBorders>
            <w:vAlign w:val="center"/>
          </w:tcPr>
          <w:p w14:paraId="58268D4D" w14:textId="77777777" w:rsidR="000A2F50" w:rsidRPr="002518E3" w:rsidRDefault="000A2F50" w:rsidP="00904B23">
            <w:pPr>
              <w:jc w:val="center"/>
              <w:rPr>
                <w:rFonts w:cs="Times New Roman"/>
                <w:sz w:val="20"/>
                <w:szCs w:val="20"/>
              </w:rPr>
            </w:pPr>
          </w:p>
        </w:tc>
        <w:tc>
          <w:tcPr>
            <w:tcW w:w="816" w:type="dxa"/>
            <w:tcBorders>
              <w:left w:val="nil"/>
              <w:bottom w:val="single" w:sz="4" w:space="0" w:color="auto"/>
            </w:tcBorders>
            <w:vAlign w:val="center"/>
          </w:tcPr>
          <w:p w14:paraId="5A07A581" w14:textId="77777777" w:rsidR="000A2F50" w:rsidRPr="002518E3" w:rsidRDefault="000A2F50" w:rsidP="00904B23">
            <w:pPr>
              <w:jc w:val="center"/>
              <w:rPr>
                <w:rFonts w:cs="Times New Roman"/>
                <w:sz w:val="20"/>
                <w:szCs w:val="20"/>
              </w:rPr>
            </w:pPr>
          </w:p>
        </w:tc>
        <w:tc>
          <w:tcPr>
            <w:tcW w:w="1103" w:type="dxa"/>
            <w:vAlign w:val="center"/>
          </w:tcPr>
          <w:p w14:paraId="72651A3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93" w:type="dxa"/>
            <w:vAlign w:val="center"/>
          </w:tcPr>
          <w:p w14:paraId="2BAC378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08DA234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33877B3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6F8D9C9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6BDBAAE"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682" w:type="dxa"/>
            <w:vAlign w:val="center"/>
          </w:tcPr>
          <w:p w14:paraId="57AF6D1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FF8066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0176620" w14:textId="77777777" w:rsidTr="00904B23">
        <w:tc>
          <w:tcPr>
            <w:tcW w:w="821" w:type="dxa"/>
            <w:vMerge/>
          </w:tcPr>
          <w:p w14:paraId="6408AE43" w14:textId="77777777" w:rsidR="000A2F50" w:rsidRPr="002518E3" w:rsidRDefault="000A2F50" w:rsidP="00904B23">
            <w:pPr>
              <w:rPr>
                <w:rFonts w:cs="Times New Roman"/>
                <w:sz w:val="20"/>
                <w:szCs w:val="20"/>
              </w:rPr>
            </w:pPr>
          </w:p>
        </w:tc>
        <w:tc>
          <w:tcPr>
            <w:tcW w:w="2013" w:type="dxa"/>
            <w:vMerge/>
          </w:tcPr>
          <w:p w14:paraId="3C123AA0" w14:textId="77777777" w:rsidR="000A2F50" w:rsidRPr="002518E3" w:rsidRDefault="000A2F50" w:rsidP="00904B23">
            <w:pPr>
              <w:rPr>
                <w:rFonts w:cs="Times New Roman"/>
                <w:sz w:val="20"/>
                <w:szCs w:val="20"/>
              </w:rPr>
            </w:pPr>
          </w:p>
        </w:tc>
        <w:tc>
          <w:tcPr>
            <w:tcW w:w="2051" w:type="dxa"/>
            <w:vMerge/>
          </w:tcPr>
          <w:p w14:paraId="225FD063" w14:textId="77777777" w:rsidR="000A2F50" w:rsidRPr="002518E3" w:rsidRDefault="000A2F50" w:rsidP="00904B23">
            <w:pPr>
              <w:rPr>
                <w:rFonts w:cs="Times New Roman"/>
                <w:sz w:val="20"/>
                <w:szCs w:val="20"/>
              </w:rPr>
            </w:pPr>
          </w:p>
        </w:tc>
        <w:tc>
          <w:tcPr>
            <w:tcW w:w="1827" w:type="dxa"/>
          </w:tcPr>
          <w:p w14:paraId="50CA2BA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76F9564B"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56707707" w14:textId="77777777" w:rsidR="000A2F50" w:rsidRPr="002518E3" w:rsidRDefault="000A2F50" w:rsidP="00904B23">
            <w:pPr>
              <w:jc w:val="center"/>
              <w:rPr>
                <w:rFonts w:cs="Times New Roman"/>
                <w:sz w:val="20"/>
                <w:szCs w:val="20"/>
              </w:rPr>
            </w:pPr>
            <w:r w:rsidRPr="002518E3">
              <w:rPr>
                <w:rFonts w:cs="Times New Roman"/>
                <w:sz w:val="20"/>
                <w:szCs w:val="20"/>
              </w:rPr>
              <w:t>2.2.54</w:t>
            </w:r>
          </w:p>
        </w:tc>
        <w:tc>
          <w:tcPr>
            <w:tcW w:w="816" w:type="dxa"/>
            <w:tcBorders>
              <w:left w:val="nil"/>
              <w:bottom w:val="single" w:sz="4" w:space="0" w:color="auto"/>
              <w:right w:val="nil"/>
            </w:tcBorders>
            <w:vAlign w:val="center"/>
          </w:tcPr>
          <w:p w14:paraId="33932415" w14:textId="77777777" w:rsidR="000A2F50" w:rsidRPr="002518E3" w:rsidRDefault="000A2F50" w:rsidP="00904B23">
            <w:pPr>
              <w:jc w:val="center"/>
              <w:rPr>
                <w:rFonts w:cs="Times New Roman"/>
                <w:sz w:val="20"/>
                <w:szCs w:val="20"/>
              </w:rPr>
            </w:pPr>
            <w:r w:rsidRPr="002518E3">
              <w:rPr>
                <w:rFonts w:cs="Times New Roman"/>
                <w:sz w:val="20"/>
                <w:szCs w:val="20"/>
              </w:rPr>
              <w:t>2.2.19</w:t>
            </w:r>
          </w:p>
        </w:tc>
        <w:tc>
          <w:tcPr>
            <w:tcW w:w="816" w:type="dxa"/>
            <w:tcBorders>
              <w:left w:val="nil"/>
              <w:bottom w:val="single" w:sz="4" w:space="0" w:color="auto"/>
            </w:tcBorders>
            <w:vAlign w:val="center"/>
          </w:tcPr>
          <w:p w14:paraId="2EDBF99E" w14:textId="77777777" w:rsidR="000A2F50" w:rsidRPr="002518E3" w:rsidRDefault="000A2F50" w:rsidP="00904B23">
            <w:pPr>
              <w:jc w:val="center"/>
              <w:rPr>
                <w:rFonts w:cs="Times New Roman"/>
                <w:sz w:val="20"/>
                <w:szCs w:val="20"/>
              </w:rPr>
            </w:pPr>
          </w:p>
        </w:tc>
        <w:tc>
          <w:tcPr>
            <w:tcW w:w="1103" w:type="dxa"/>
            <w:vAlign w:val="center"/>
          </w:tcPr>
          <w:p w14:paraId="480400E2"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5CA2B9D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69BF46F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A133D5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F25F05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6D8379AD"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82" w:type="dxa"/>
            <w:vAlign w:val="center"/>
          </w:tcPr>
          <w:p w14:paraId="67DFC3C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E6692B8"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C9081D3" w14:textId="77777777" w:rsidTr="00904B23">
        <w:tc>
          <w:tcPr>
            <w:tcW w:w="821" w:type="dxa"/>
            <w:vMerge/>
          </w:tcPr>
          <w:p w14:paraId="6CB5A5D3" w14:textId="77777777" w:rsidR="000A2F50" w:rsidRPr="002518E3" w:rsidRDefault="000A2F50" w:rsidP="00904B23">
            <w:pPr>
              <w:rPr>
                <w:rFonts w:cs="Times New Roman"/>
                <w:sz w:val="20"/>
                <w:szCs w:val="20"/>
              </w:rPr>
            </w:pPr>
          </w:p>
        </w:tc>
        <w:tc>
          <w:tcPr>
            <w:tcW w:w="2013" w:type="dxa"/>
            <w:vMerge/>
          </w:tcPr>
          <w:p w14:paraId="0FA78571" w14:textId="77777777" w:rsidR="000A2F50" w:rsidRPr="002518E3" w:rsidRDefault="000A2F50" w:rsidP="00904B23">
            <w:pPr>
              <w:rPr>
                <w:rFonts w:cs="Times New Roman"/>
                <w:sz w:val="20"/>
                <w:szCs w:val="20"/>
              </w:rPr>
            </w:pPr>
          </w:p>
        </w:tc>
        <w:tc>
          <w:tcPr>
            <w:tcW w:w="2051" w:type="dxa"/>
            <w:vMerge/>
          </w:tcPr>
          <w:p w14:paraId="28B70835" w14:textId="77777777" w:rsidR="000A2F50" w:rsidRPr="002518E3" w:rsidRDefault="000A2F50" w:rsidP="00904B23">
            <w:pPr>
              <w:rPr>
                <w:rFonts w:cs="Times New Roman"/>
                <w:sz w:val="20"/>
                <w:szCs w:val="20"/>
              </w:rPr>
            </w:pPr>
          </w:p>
        </w:tc>
        <w:tc>
          <w:tcPr>
            <w:tcW w:w="1827" w:type="dxa"/>
          </w:tcPr>
          <w:p w14:paraId="10C2B006" w14:textId="77777777" w:rsidR="000A2F50" w:rsidRPr="002518E3" w:rsidRDefault="000A2F50" w:rsidP="00904B23">
            <w:pPr>
              <w:rPr>
                <w:rFonts w:cs="Times New Roman"/>
                <w:sz w:val="20"/>
                <w:szCs w:val="20"/>
              </w:rPr>
            </w:pPr>
            <w:r w:rsidRPr="002518E3">
              <w:rPr>
                <w:rFonts w:cs="Times New Roman"/>
                <w:sz w:val="20"/>
                <w:szCs w:val="20"/>
              </w:rPr>
              <w:t>Дермато-венерология</w:t>
            </w:r>
          </w:p>
        </w:tc>
        <w:tc>
          <w:tcPr>
            <w:tcW w:w="873" w:type="dxa"/>
            <w:vAlign w:val="center"/>
          </w:tcPr>
          <w:p w14:paraId="17E796B2"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2A8CED34" w14:textId="77777777" w:rsidR="000A2F50" w:rsidRPr="002518E3" w:rsidRDefault="000A2F50" w:rsidP="00904B23">
            <w:pPr>
              <w:jc w:val="center"/>
              <w:rPr>
                <w:rFonts w:cs="Times New Roman"/>
                <w:sz w:val="20"/>
                <w:szCs w:val="20"/>
                <w:lang w:val="en-US"/>
              </w:rPr>
            </w:pPr>
            <w:r w:rsidRPr="002518E3">
              <w:rPr>
                <w:rFonts w:cs="Times New Roman"/>
                <w:sz w:val="20"/>
                <w:szCs w:val="20"/>
              </w:rPr>
              <w:t>2</w:t>
            </w:r>
            <w:r w:rsidRPr="002518E3">
              <w:rPr>
                <w:rFonts w:cs="Times New Roman"/>
                <w:sz w:val="20"/>
                <w:szCs w:val="20"/>
                <w:lang w:val="en-US"/>
              </w:rPr>
              <w:t>.3.24</w:t>
            </w:r>
          </w:p>
        </w:tc>
        <w:tc>
          <w:tcPr>
            <w:tcW w:w="816" w:type="dxa"/>
            <w:tcBorders>
              <w:left w:val="nil"/>
              <w:bottom w:val="single" w:sz="4" w:space="0" w:color="auto"/>
              <w:right w:val="nil"/>
            </w:tcBorders>
            <w:vAlign w:val="center"/>
          </w:tcPr>
          <w:p w14:paraId="7B74A2C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2.3.25</w:t>
            </w:r>
          </w:p>
        </w:tc>
        <w:tc>
          <w:tcPr>
            <w:tcW w:w="816" w:type="dxa"/>
            <w:tcBorders>
              <w:left w:val="nil"/>
              <w:bottom w:val="single" w:sz="4" w:space="0" w:color="auto"/>
            </w:tcBorders>
            <w:vAlign w:val="center"/>
          </w:tcPr>
          <w:p w14:paraId="4494AF2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2.3.49</w:t>
            </w:r>
          </w:p>
        </w:tc>
        <w:tc>
          <w:tcPr>
            <w:tcW w:w="1103" w:type="dxa"/>
            <w:vAlign w:val="center"/>
          </w:tcPr>
          <w:p w14:paraId="1710AB36"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7584FEF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93" w:type="dxa"/>
            <w:vAlign w:val="center"/>
          </w:tcPr>
          <w:p w14:paraId="0A37685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17" w:type="dxa"/>
            <w:vAlign w:val="center"/>
          </w:tcPr>
          <w:p w14:paraId="0AA9794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w:t>
            </w:r>
          </w:p>
        </w:tc>
        <w:tc>
          <w:tcPr>
            <w:tcW w:w="528" w:type="dxa"/>
            <w:vAlign w:val="center"/>
          </w:tcPr>
          <w:p w14:paraId="229ED68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298362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682" w:type="dxa"/>
            <w:vAlign w:val="center"/>
          </w:tcPr>
          <w:p w14:paraId="6461885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1</w:t>
            </w:r>
          </w:p>
        </w:tc>
        <w:tc>
          <w:tcPr>
            <w:tcW w:w="515" w:type="dxa"/>
            <w:vAlign w:val="center"/>
          </w:tcPr>
          <w:p w14:paraId="0CB7A70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308F106" w14:textId="77777777" w:rsidTr="00904B23">
        <w:tc>
          <w:tcPr>
            <w:tcW w:w="821" w:type="dxa"/>
            <w:vMerge/>
          </w:tcPr>
          <w:p w14:paraId="4ED16F44" w14:textId="77777777" w:rsidR="000A2F50" w:rsidRPr="002518E3" w:rsidRDefault="000A2F50" w:rsidP="00904B23">
            <w:pPr>
              <w:rPr>
                <w:rFonts w:cs="Times New Roman"/>
                <w:sz w:val="20"/>
                <w:szCs w:val="20"/>
              </w:rPr>
            </w:pPr>
          </w:p>
        </w:tc>
        <w:tc>
          <w:tcPr>
            <w:tcW w:w="2013" w:type="dxa"/>
            <w:vMerge/>
          </w:tcPr>
          <w:p w14:paraId="53A66808" w14:textId="77777777" w:rsidR="000A2F50" w:rsidRPr="002518E3" w:rsidRDefault="000A2F50" w:rsidP="00904B23">
            <w:pPr>
              <w:rPr>
                <w:rFonts w:cs="Times New Roman"/>
                <w:sz w:val="20"/>
                <w:szCs w:val="20"/>
              </w:rPr>
            </w:pPr>
          </w:p>
        </w:tc>
        <w:tc>
          <w:tcPr>
            <w:tcW w:w="2051" w:type="dxa"/>
            <w:vMerge/>
          </w:tcPr>
          <w:p w14:paraId="31F1DD10" w14:textId="77777777" w:rsidR="000A2F50" w:rsidRPr="002518E3" w:rsidRDefault="000A2F50" w:rsidP="00904B23">
            <w:pPr>
              <w:rPr>
                <w:rFonts w:cs="Times New Roman"/>
                <w:sz w:val="20"/>
                <w:szCs w:val="20"/>
              </w:rPr>
            </w:pPr>
          </w:p>
        </w:tc>
        <w:tc>
          <w:tcPr>
            <w:tcW w:w="1827" w:type="dxa"/>
          </w:tcPr>
          <w:p w14:paraId="26BA86B5" w14:textId="77777777" w:rsidR="000A2F50" w:rsidRPr="002518E3" w:rsidRDefault="000A2F50" w:rsidP="00904B23">
            <w:pPr>
              <w:rPr>
                <w:rFonts w:cs="Times New Roman"/>
                <w:sz w:val="20"/>
                <w:szCs w:val="20"/>
              </w:rPr>
            </w:pPr>
            <w:r w:rsidRPr="002518E3">
              <w:rPr>
                <w:rFonts w:cs="Times New Roman"/>
                <w:sz w:val="20"/>
                <w:szCs w:val="20"/>
              </w:rPr>
              <w:t>Общественное здоровье и здравоохранение</w:t>
            </w:r>
          </w:p>
        </w:tc>
        <w:tc>
          <w:tcPr>
            <w:tcW w:w="873" w:type="dxa"/>
            <w:vAlign w:val="center"/>
          </w:tcPr>
          <w:p w14:paraId="5CCE83B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99F61D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2.4.6</w:t>
            </w:r>
          </w:p>
          <w:p w14:paraId="72793996" w14:textId="77777777" w:rsidR="000A2F50" w:rsidRPr="002518E3" w:rsidRDefault="000A2F50" w:rsidP="00904B23">
            <w:pPr>
              <w:jc w:val="center"/>
              <w:rPr>
                <w:rFonts w:cs="Times New Roman"/>
                <w:sz w:val="20"/>
                <w:szCs w:val="20"/>
              </w:rPr>
            </w:pPr>
            <w:r w:rsidRPr="002518E3">
              <w:rPr>
                <w:rFonts w:cs="Times New Roman"/>
                <w:sz w:val="20"/>
                <w:szCs w:val="20"/>
              </w:rPr>
              <w:t>2.4.12</w:t>
            </w:r>
          </w:p>
          <w:p w14:paraId="2FA3309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2.4.16</w:t>
            </w:r>
          </w:p>
        </w:tc>
        <w:tc>
          <w:tcPr>
            <w:tcW w:w="816" w:type="dxa"/>
            <w:tcBorders>
              <w:left w:val="nil"/>
              <w:bottom w:val="single" w:sz="4" w:space="0" w:color="auto"/>
              <w:right w:val="nil"/>
            </w:tcBorders>
            <w:vAlign w:val="center"/>
          </w:tcPr>
          <w:p w14:paraId="228C0FD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2.4.17</w:t>
            </w:r>
          </w:p>
          <w:p w14:paraId="72494030" w14:textId="77777777" w:rsidR="000A2F50" w:rsidRPr="002518E3" w:rsidRDefault="000A2F50" w:rsidP="00904B23">
            <w:pPr>
              <w:jc w:val="center"/>
              <w:rPr>
                <w:rFonts w:cs="Times New Roman"/>
                <w:sz w:val="20"/>
                <w:szCs w:val="20"/>
              </w:rPr>
            </w:pPr>
            <w:r w:rsidRPr="002518E3">
              <w:rPr>
                <w:rFonts w:cs="Times New Roman"/>
                <w:sz w:val="20"/>
                <w:szCs w:val="20"/>
              </w:rPr>
              <w:t>2.4.18</w:t>
            </w:r>
          </w:p>
          <w:p w14:paraId="7F306666" w14:textId="77777777" w:rsidR="000A2F50" w:rsidRPr="002518E3" w:rsidRDefault="000A2F50" w:rsidP="00904B23">
            <w:pPr>
              <w:jc w:val="center"/>
              <w:rPr>
                <w:rFonts w:cs="Times New Roman"/>
                <w:sz w:val="20"/>
                <w:szCs w:val="20"/>
              </w:rPr>
            </w:pPr>
            <w:r w:rsidRPr="002518E3">
              <w:rPr>
                <w:rFonts w:cs="Times New Roman"/>
                <w:sz w:val="20"/>
                <w:szCs w:val="20"/>
              </w:rPr>
              <w:t>2.4.19</w:t>
            </w:r>
          </w:p>
        </w:tc>
        <w:tc>
          <w:tcPr>
            <w:tcW w:w="816" w:type="dxa"/>
            <w:tcBorders>
              <w:left w:val="nil"/>
              <w:bottom w:val="single" w:sz="4" w:space="0" w:color="auto"/>
            </w:tcBorders>
            <w:vAlign w:val="center"/>
          </w:tcPr>
          <w:p w14:paraId="7ED545B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2.4.20</w:t>
            </w:r>
          </w:p>
          <w:p w14:paraId="56E0AEFC" w14:textId="77777777" w:rsidR="000A2F50" w:rsidRPr="002518E3" w:rsidRDefault="000A2F50" w:rsidP="00904B23">
            <w:pPr>
              <w:jc w:val="center"/>
              <w:rPr>
                <w:rFonts w:cs="Times New Roman"/>
                <w:sz w:val="20"/>
                <w:szCs w:val="20"/>
              </w:rPr>
            </w:pPr>
            <w:r w:rsidRPr="002518E3">
              <w:rPr>
                <w:rFonts w:cs="Times New Roman"/>
                <w:sz w:val="20"/>
                <w:szCs w:val="20"/>
              </w:rPr>
              <w:t>2.4.22</w:t>
            </w:r>
          </w:p>
          <w:p w14:paraId="04A5DF3A" w14:textId="77777777" w:rsidR="000A2F50" w:rsidRPr="002518E3" w:rsidRDefault="000A2F50" w:rsidP="00904B23">
            <w:pPr>
              <w:jc w:val="center"/>
              <w:rPr>
                <w:rFonts w:cs="Times New Roman"/>
                <w:sz w:val="20"/>
                <w:szCs w:val="20"/>
              </w:rPr>
            </w:pPr>
            <w:r w:rsidRPr="002518E3">
              <w:rPr>
                <w:rFonts w:cs="Times New Roman"/>
                <w:sz w:val="20"/>
                <w:szCs w:val="20"/>
              </w:rPr>
              <w:t>2.4.23</w:t>
            </w:r>
          </w:p>
        </w:tc>
        <w:tc>
          <w:tcPr>
            <w:tcW w:w="1103" w:type="dxa"/>
            <w:vAlign w:val="center"/>
          </w:tcPr>
          <w:p w14:paraId="6A717A33" w14:textId="77777777" w:rsidR="000A2F50" w:rsidRPr="002518E3" w:rsidRDefault="000A2F50" w:rsidP="00904B23">
            <w:pPr>
              <w:jc w:val="center"/>
              <w:rPr>
                <w:rFonts w:cs="Times New Roman"/>
                <w:sz w:val="20"/>
                <w:szCs w:val="20"/>
              </w:rPr>
            </w:pPr>
            <w:r w:rsidRPr="002518E3">
              <w:rPr>
                <w:rFonts w:cs="Times New Roman"/>
                <w:sz w:val="20"/>
                <w:szCs w:val="20"/>
              </w:rPr>
              <w:t>9</w:t>
            </w:r>
          </w:p>
        </w:tc>
        <w:tc>
          <w:tcPr>
            <w:tcW w:w="693" w:type="dxa"/>
            <w:vAlign w:val="center"/>
          </w:tcPr>
          <w:p w14:paraId="1E69F755"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62423492"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20E7A3D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7184A6DF"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0902B55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47F2CB74"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15" w:type="dxa"/>
            <w:vAlign w:val="center"/>
          </w:tcPr>
          <w:p w14:paraId="4873F19D"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70C702C9" w14:textId="77777777" w:rsidTr="00904B23">
        <w:tc>
          <w:tcPr>
            <w:tcW w:w="821" w:type="dxa"/>
            <w:vMerge/>
          </w:tcPr>
          <w:p w14:paraId="2913369E" w14:textId="77777777" w:rsidR="000A2F50" w:rsidRPr="002518E3" w:rsidRDefault="000A2F50" w:rsidP="00904B23">
            <w:pPr>
              <w:rPr>
                <w:rFonts w:cs="Times New Roman"/>
                <w:sz w:val="20"/>
                <w:szCs w:val="20"/>
              </w:rPr>
            </w:pPr>
          </w:p>
        </w:tc>
        <w:tc>
          <w:tcPr>
            <w:tcW w:w="2013" w:type="dxa"/>
            <w:vMerge/>
          </w:tcPr>
          <w:p w14:paraId="61231128" w14:textId="77777777" w:rsidR="000A2F50" w:rsidRPr="002518E3" w:rsidRDefault="000A2F50" w:rsidP="00904B23">
            <w:pPr>
              <w:rPr>
                <w:rFonts w:cs="Times New Roman"/>
                <w:sz w:val="20"/>
                <w:szCs w:val="20"/>
              </w:rPr>
            </w:pPr>
          </w:p>
        </w:tc>
        <w:tc>
          <w:tcPr>
            <w:tcW w:w="2051" w:type="dxa"/>
            <w:vMerge/>
          </w:tcPr>
          <w:p w14:paraId="1956097E" w14:textId="77777777" w:rsidR="000A2F50" w:rsidRPr="002518E3" w:rsidRDefault="000A2F50" w:rsidP="00904B23">
            <w:pPr>
              <w:rPr>
                <w:rFonts w:cs="Times New Roman"/>
                <w:sz w:val="20"/>
                <w:szCs w:val="20"/>
              </w:rPr>
            </w:pPr>
          </w:p>
        </w:tc>
        <w:tc>
          <w:tcPr>
            <w:tcW w:w="1827" w:type="dxa"/>
          </w:tcPr>
          <w:p w14:paraId="14B6F813"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A57A77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1FBFC99C"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1BA62F8E"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517B11CF"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79670704"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008515F9"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0CA8AC21" w14:textId="77777777" w:rsidR="000A2F50" w:rsidRPr="002518E3" w:rsidRDefault="000A2F50" w:rsidP="00904B23">
            <w:pPr>
              <w:jc w:val="center"/>
              <w:rPr>
                <w:rFonts w:cs="Times New Roman"/>
                <w:sz w:val="20"/>
                <w:szCs w:val="20"/>
              </w:rPr>
            </w:pPr>
          </w:p>
        </w:tc>
        <w:tc>
          <w:tcPr>
            <w:tcW w:w="1103" w:type="dxa"/>
            <w:vAlign w:val="center"/>
          </w:tcPr>
          <w:p w14:paraId="3DE02A1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5BBB4088"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9A77BE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949D06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FCC8D5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7557ADA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3FADD8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0B55AC7E"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932FD59" w14:textId="77777777" w:rsidTr="00904B23">
        <w:tc>
          <w:tcPr>
            <w:tcW w:w="821" w:type="dxa"/>
            <w:vMerge/>
          </w:tcPr>
          <w:p w14:paraId="1DC2CEE2" w14:textId="77777777" w:rsidR="000A2F50" w:rsidRPr="002518E3" w:rsidRDefault="000A2F50" w:rsidP="00904B23">
            <w:pPr>
              <w:rPr>
                <w:rFonts w:cs="Times New Roman"/>
                <w:sz w:val="20"/>
                <w:szCs w:val="20"/>
              </w:rPr>
            </w:pPr>
          </w:p>
        </w:tc>
        <w:tc>
          <w:tcPr>
            <w:tcW w:w="2013" w:type="dxa"/>
            <w:vMerge/>
          </w:tcPr>
          <w:p w14:paraId="5587834D" w14:textId="77777777" w:rsidR="000A2F50" w:rsidRPr="002518E3" w:rsidRDefault="000A2F50" w:rsidP="00904B23">
            <w:pPr>
              <w:rPr>
                <w:rFonts w:cs="Times New Roman"/>
                <w:sz w:val="20"/>
                <w:szCs w:val="20"/>
              </w:rPr>
            </w:pPr>
          </w:p>
        </w:tc>
        <w:tc>
          <w:tcPr>
            <w:tcW w:w="2051" w:type="dxa"/>
            <w:vMerge/>
          </w:tcPr>
          <w:p w14:paraId="4AC4FA96" w14:textId="77777777" w:rsidR="000A2F50" w:rsidRPr="002518E3" w:rsidRDefault="000A2F50" w:rsidP="00904B23">
            <w:pPr>
              <w:rPr>
                <w:rFonts w:cs="Times New Roman"/>
                <w:sz w:val="20"/>
                <w:szCs w:val="20"/>
              </w:rPr>
            </w:pPr>
          </w:p>
        </w:tc>
        <w:tc>
          <w:tcPr>
            <w:tcW w:w="1827" w:type="dxa"/>
          </w:tcPr>
          <w:p w14:paraId="01CE2FA0"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5E05CC83"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F83B10F"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1A2C5369"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31889725"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601B4287"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10D417F4"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33A79620" w14:textId="77777777" w:rsidR="000A2F50" w:rsidRPr="002518E3" w:rsidRDefault="000A2F50" w:rsidP="00904B23">
            <w:pPr>
              <w:jc w:val="center"/>
              <w:rPr>
                <w:rFonts w:cs="Times New Roman"/>
                <w:sz w:val="20"/>
                <w:szCs w:val="20"/>
              </w:rPr>
            </w:pPr>
          </w:p>
        </w:tc>
        <w:tc>
          <w:tcPr>
            <w:tcW w:w="1103" w:type="dxa"/>
            <w:vAlign w:val="center"/>
          </w:tcPr>
          <w:p w14:paraId="3F37231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4149FE8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EB72ED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48D53E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CD8EF0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4955DFA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E716E1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60996E8D"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221C1C2" w14:textId="77777777" w:rsidTr="00904B23">
        <w:trPr>
          <w:trHeight w:val="1150"/>
        </w:trPr>
        <w:tc>
          <w:tcPr>
            <w:tcW w:w="821" w:type="dxa"/>
            <w:vMerge/>
          </w:tcPr>
          <w:p w14:paraId="342E2F47" w14:textId="77777777" w:rsidR="000A2F50" w:rsidRPr="002518E3" w:rsidRDefault="000A2F50" w:rsidP="00904B23">
            <w:pPr>
              <w:rPr>
                <w:rFonts w:cs="Times New Roman"/>
                <w:sz w:val="20"/>
                <w:szCs w:val="20"/>
              </w:rPr>
            </w:pPr>
          </w:p>
        </w:tc>
        <w:tc>
          <w:tcPr>
            <w:tcW w:w="2013" w:type="dxa"/>
            <w:vMerge/>
          </w:tcPr>
          <w:p w14:paraId="6AD878A7" w14:textId="77777777" w:rsidR="000A2F50" w:rsidRPr="002518E3" w:rsidRDefault="000A2F50" w:rsidP="00904B23">
            <w:pPr>
              <w:rPr>
                <w:rFonts w:cs="Times New Roman"/>
                <w:sz w:val="20"/>
                <w:szCs w:val="20"/>
              </w:rPr>
            </w:pPr>
          </w:p>
        </w:tc>
        <w:tc>
          <w:tcPr>
            <w:tcW w:w="2051" w:type="dxa"/>
            <w:vMerge w:val="restart"/>
          </w:tcPr>
          <w:p w14:paraId="0D9991E9" w14:textId="77777777" w:rsidR="000A2F50" w:rsidRPr="002518E3" w:rsidRDefault="000A2F50" w:rsidP="00904B23">
            <w:pPr>
              <w:rPr>
                <w:rFonts w:cs="Times New Roman"/>
                <w:sz w:val="20"/>
                <w:szCs w:val="20"/>
              </w:rPr>
            </w:pPr>
            <w:r w:rsidRPr="002518E3">
              <w:rPr>
                <w:rFonts w:cs="Times New Roman"/>
                <w:sz w:val="20"/>
                <w:szCs w:val="20"/>
              </w:rPr>
              <w:t xml:space="preserve">ПК-11.2. Проводит оценку качества медицинской помощи с использованием </w:t>
            </w:r>
            <w:r w:rsidRPr="002518E3">
              <w:rPr>
                <w:rFonts w:cs="Times New Roman"/>
                <w:sz w:val="20"/>
                <w:szCs w:val="20"/>
              </w:rPr>
              <w:lastRenderedPageBreak/>
              <w:t>основных медико-статистических показателей</w:t>
            </w:r>
          </w:p>
        </w:tc>
        <w:tc>
          <w:tcPr>
            <w:tcW w:w="1827" w:type="dxa"/>
          </w:tcPr>
          <w:p w14:paraId="577F5935" w14:textId="77777777" w:rsidR="000A2F50" w:rsidRPr="002518E3" w:rsidRDefault="000A2F50" w:rsidP="00904B23">
            <w:pPr>
              <w:rPr>
                <w:rFonts w:cs="Times New Roman"/>
                <w:sz w:val="20"/>
                <w:szCs w:val="20"/>
              </w:rPr>
            </w:pPr>
            <w:r w:rsidRPr="002518E3">
              <w:rPr>
                <w:rFonts w:cs="Times New Roman"/>
                <w:sz w:val="20"/>
                <w:szCs w:val="20"/>
              </w:rPr>
              <w:lastRenderedPageBreak/>
              <w:t>Общественное здоровье и здравоохранение</w:t>
            </w:r>
          </w:p>
        </w:tc>
        <w:tc>
          <w:tcPr>
            <w:tcW w:w="873" w:type="dxa"/>
            <w:vAlign w:val="center"/>
          </w:tcPr>
          <w:p w14:paraId="4B8E1D9F"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right w:val="nil"/>
            </w:tcBorders>
            <w:vAlign w:val="center"/>
          </w:tcPr>
          <w:p w14:paraId="26132EA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2.4.4</w:t>
            </w:r>
          </w:p>
          <w:p w14:paraId="48F1D15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2.4.7</w:t>
            </w:r>
          </w:p>
          <w:p w14:paraId="7FF8456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2.4.11</w:t>
            </w:r>
          </w:p>
          <w:p w14:paraId="728A671D" w14:textId="77777777" w:rsidR="000A2F50" w:rsidRPr="002518E3" w:rsidRDefault="000A2F50" w:rsidP="00904B23">
            <w:pPr>
              <w:jc w:val="center"/>
              <w:rPr>
                <w:rFonts w:cs="Times New Roman"/>
                <w:sz w:val="20"/>
                <w:szCs w:val="20"/>
              </w:rPr>
            </w:pPr>
            <w:r w:rsidRPr="002518E3">
              <w:rPr>
                <w:rFonts w:cs="Times New Roman"/>
                <w:sz w:val="20"/>
                <w:szCs w:val="20"/>
              </w:rPr>
              <w:t>2.4.12</w:t>
            </w:r>
          </w:p>
        </w:tc>
        <w:tc>
          <w:tcPr>
            <w:tcW w:w="816" w:type="dxa"/>
            <w:tcBorders>
              <w:left w:val="nil"/>
              <w:right w:val="nil"/>
            </w:tcBorders>
            <w:vAlign w:val="center"/>
          </w:tcPr>
          <w:p w14:paraId="42A2AB7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2.4.14</w:t>
            </w:r>
          </w:p>
          <w:p w14:paraId="7598A54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2.4.16</w:t>
            </w:r>
          </w:p>
          <w:p w14:paraId="7C0AA09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2.4.17</w:t>
            </w:r>
          </w:p>
          <w:p w14:paraId="3EBE9EA3" w14:textId="77777777" w:rsidR="000A2F50" w:rsidRPr="002518E3" w:rsidRDefault="000A2F50" w:rsidP="00904B23">
            <w:pPr>
              <w:jc w:val="center"/>
              <w:rPr>
                <w:rFonts w:cs="Times New Roman"/>
                <w:sz w:val="20"/>
                <w:szCs w:val="20"/>
              </w:rPr>
            </w:pPr>
            <w:r w:rsidRPr="002518E3">
              <w:rPr>
                <w:rFonts w:cs="Times New Roman"/>
                <w:sz w:val="20"/>
                <w:szCs w:val="20"/>
              </w:rPr>
              <w:t>2.4.18</w:t>
            </w:r>
          </w:p>
        </w:tc>
        <w:tc>
          <w:tcPr>
            <w:tcW w:w="816" w:type="dxa"/>
            <w:tcBorders>
              <w:left w:val="nil"/>
            </w:tcBorders>
            <w:vAlign w:val="center"/>
          </w:tcPr>
          <w:p w14:paraId="31D8A377" w14:textId="77777777" w:rsidR="000A2F50" w:rsidRPr="002518E3" w:rsidRDefault="000A2F50" w:rsidP="00904B23">
            <w:pPr>
              <w:jc w:val="center"/>
              <w:rPr>
                <w:rFonts w:cs="Times New Roman"/>
                <w:sz w:val="20"/>
                <w:szCs w:val="20"/>
                <w:lang w:val="en-US"/>
              </w:rPr>
            </w:pPr>
            <w:r w:rsidRPr="002518E3">
              <w:rPr>
                <w:rFonts w:cs="Times New Roman"/>
                <w:sz w:val="20"/>
                <w:szCs w:val="20"/>
              </w:rPr>
              <w:t>2.4.19</w:t>
            </w:r>
          </w:p>
          <w:p w14:paraId="5F03D4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2.4.20</w:t>
            </w:r>
          </w:p>
          <w:p w14:paraId="30F4D0DD" w14:textId="77777777" w:rsidR="000A2F50" w:rsidRPr="002518E3" w:rsidRDefault="000A2F50" w:rsidP="00904B23">
            <w:pPr>
              <w:jc w:val="center"/>
              <w:rPr>
                <w:rFonts w:cs="Times New Roman"/>
                <w:sz w:val="20"/>
                <w:szCs w:val="20"/>
              </w:rPr>
            </w:pPr>
            <w:r w:rsidRPr="002518E3">
              <w:rPr>
                <w:rFonts w:cs="Times New Roman"/>
                <w:sz w:val="20"/>
                <w:szCs w:val="20"/>
              </w:rPr>
              <w:t>2.4.22</w:t>
            </w:r>
          </w:p>
          <w:p w14:paraId="3AFD72EC" w14:textId="77777777" w:rsidR="000A2F50" w:rsidRPr="002518E3" w:rsidRDefault="000A2F50" w:rsidP="00904B23">
            <w:pPr>
              <w:jc w:val="center"/>
              <w:rPr>
                <w:rFonts w:cs="Times New Roman"/>
                <w:sz w:val="20"/>
                <w:szCs w:val="20"/>
              </w:rPr>
            </w:pPr>
            <w:r w:rsidRPr="002518E3">
              <w:rPr>
                <w:rFonts w:cs="Times New Roman"/>
                <w:sz w:val="20"/>
                <w:szCs w:val="20"/>
              </w:rPr>
              <w:t>2.4.23</w:t>
            </w:r>
          </w:p>
        </w:tc>
        <w:tc>
          <w:tcPr>
            <w:tcW w:w="1103" w:type="dxa"/>
            <w:vAlign w:val="center"/>
          </w:tcPr>
          <w:p w14:paraId="282E89E6" w14:textId="77777777" w:rsidR="000A2F50" w:rsidRPr="002518E3" w:rsidRDefault="000A2F50" w:rsidP="00904B23">
            <w:pPr>
              <w:jc w:val="center"/>
              <w:rPr>
                <w:rFonts w:cs="Times New Roman"/>
                <w:sz w:val="20"/>
                <w:szCs w:val="20"/>
              </w:rPr>
            </w:pPr>
            <w:r w:rsidRPr="002518E3">
              <w:rPr>
                <w:rFonts w:cs="Times New Roman"/>
                <w:sz w:val="20"/>
                <w:szCs w:val="20"/>
              </w:rPr>
              <w:t>12</w:t>
            </w:r>
          </w:p>
        </w:tc>
        <w:tc>
          <w:tcPr>
            <w:tcW w:w="693" w:type="dxa"/>
            <w:vAlign w:val="center"/>
          </w:tcPr>
          <w:p w14:paraId="1C6CFEF2" w14:textId="77777777" w:rsidR="000A2F50" w:rsidRPr="002518E3" w:rsidRDefault="000A2F50" w:rsidP="00904B23">
            <w:pPr>
              <w:jc w:val="center"/>
              <w:rPr>
                <w:rFonts w:cs="Times New Roman"/>
                <w:sz w:val="20"/>
                <w:szCs w:val="20"/>
              </w:rPr>
            </w:pPr>
            <w:r w:rsidRPr="002518E3">
              <w:rPr>
                <w:rFonts w:cs="Times New Roman"/>
                <w:sz w:val="20"/>
                <w:szCs w:val="20"/>
              </w:rPr>
              <w:t>3</w:t>
            </w:r>
          </w:p>
        </w:tc>
        <w:tc>
          <w:tcPr>
            <w:tcW w:w="693" w:type="dxa"/>
            <w:vAlign w:val="center"/>
          </w:tcPr>
          <w:p w14:paraId="1C7D3AD8"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0B473B67"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28" w:type="dxa"/>
            <w:vAlign w:val="center"/>
          </w:tcPr>
          <w:p w14:paraId="46BE841B"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15DEE7A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236A0ECB" w14:textId="77777777" w:rsidR="000A2F50" w:rsidRPr="002518E3" w:rsidRDefault="000A2F50" w:rsidP="00904B23">
            <w:pPr>
              <w:jc w:val="center"/>
              <w:rPr>
                <w:rFonts w:cs="Times New Roman"/>
                <w:sz w:val="20"/>
                <w:szCs w:val="20"/>
              </w:rPr>
            </w:pPr>
            <w:r w:rsidRPr="002518E3">
              <w:rPr>
                <w:rFonts w:cs="Times New Roman"/>
                <w:sz w:val="20"/>
                <w:szCs w:val="20"/>
              </w:rPr>
              <w:t>6</w:t>
            </w:r>
          </w:p>
        </w:tc>
        <w:tc>
          <w:tcPr>
            <w:tcW w:w="515" w:type="dxa"/>
            <w:vAlign w:val="center"/>
          </w:tcPr>
          <w:p w14:paraId="36C657C4"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6F1FD4E4" w14:textId="77777777" w:rsidTr="00904B23">
        <w:tc>
          <w:tcPr>
            <w:tcW w:w="821" w:type="dxa"/>
            <w:vMerge/>
          </w:tcPr>
          <w:p w14:paraId="14131B3A" w14:textId="77777777" w:rsidR="000A2F50" w:rsidRPr="002518E3" w:rsidRDefault="000A2F50" w:rsidP="00904B23">
            <w:pPr>
              <w:rPr>
                <w:rFonts w:cs="Times New Roman"/>
                <w:sz w:val="20"/>
                <w:szCs w:val="20"/>
              </w:rPr>
            </w:pPr>
          </w:p>
        </w:tc>
        <w:tc>
          <w:tcPr>
            <w:tcW w:w="2013" w:type="dxa"/>
            <w:vMerge/>
          </w:tcPr>
          <w:p w14:paraId="3C083B57" w14:textId="77777777" w:rsidR="000A2F50" w:rsidRPr="002518E3" w:rsidRDefault="000A2F50" w:rsidP="00904B23">
            <w:pPr>
              <w:rPr>
                <w:rFonts w:cs="Times New Roman"/>
                <w:sz w:val="20"/>
                <w:szCs w:val="20"/>
              </w:rPr>
            </w:pPr>
          </w:p>
        </w:tc>
        <w:tc>
          <w:tcPr>
            <w:tcW w:w="2051" w:type="dxa"/>
            <w:vMerge/>
          </w:tcPr>
          <w:p w14:paraId="22D94615" w14:textId="77777777" w:rsidR="000A2F50" w:rsidRPr="002518E3" w:rsidRDefault="000A2F50" w:rsidP="00904B23">
            <w:pPr>
              <w:rPr>
                <w:rFonts w:cs="Times New Roman"/>
                <w:sz w:val="20"/>
                <w:szCs w:val="20"/>
              </w:rPr>
            </w:pPr>
          </w:p>
        </w:tc>
        <w:tc>
          <w:tcPr>
            <w:tcW w:w="1827" w:type="dxa"/>
          </w:tcPr>
          <w:p w14:paraId="0462666E"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4E00326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2</w:t>
            </w:r>
          </w:p>
        </w:tc>
        <w:tc>
          <w:tcPr>
            <w:tcW w:w="816" w:type="dxa"/>
            <w:tcBorders>
              <w:bottom w:val="single" w:sz="4" w:space="0" w:color="auto"/>
              <w:right w:val="nil"/>
            </w:tcBorders>
            <w:vAlign w:val="center"/>
          </w:tcPr>
          <w:p w14:paraId="789B365E" w14:textId="77777777" w:rsidR="000A2F50" w:rsidRPr="002518E3" w:rsidRDefault="000A2F50" w:rsidP="00904B23">
            <w:pPr>
              <w:jc w:val="center"/>
              <w:rPr>
                <w:rFonts w:cs="Times New Roman"/>
                <w:sz w:val="20"/>
                <w:szCs w:val="20"/>
              </w:rPr>
            </w:pPr>
            <w:r w:rsidRPr="002518E3">
              <w:rPr>
                <w:rFonts w:cs="Times New Roman"/>
                <w:sz w:val="20"/>
                <w:szCs w:val="20"/>
              </w:rPr>
              <w:t>2.18.1</w:t>
            </w:r>
          </w:p>
          <w:p w14:paraId="7581ABE2" w14:textId="77777777" w:rsidR="000A2F50" w:rsidRPr="002518E3" w:rsidRDefault="000A2F50" w:rsidP="00904B23">
            <w:pPr>
              <w:jc w:val="center"/>
              <w:rPr>
                <w:rFonts w:cs="Times New Roman"/>
                <w:sz w:val="20"/>
                <w:szCs w:val="20"/>
              </w:rPr>
            </w:pPr>
            <w:r w:rsidRPr="002518E3">
              <w:rPr>
                <w:rFonts w:cs="Times New Roman"/>
                <w:sz w:val="20"/>
                <w:szCs w:val="20"/>
              </w:rPr>
              <w:t>2.18.2</w:t>
            </w:r>
          </w:p>
        </w:tc>
        <w:tc>
          <w:tcPr>
            <w:tcW w:w="816" w:type="dxa"/>
            <w:tcBorders>
              <w:left w:val="nil"/>
              <w:bottom w:val="single" w:sz="4" w:space="0" w:color="auto"/>
              <w:right w:val="nil"/>
            </w:tcBorders>
            <w:vAlign w:val="center"/>
          </w:tcPr>
          <w:p w14:paraId="0AABE122" w14:textId="77777777" w:rsidR="000A2F50" w:rsidRPr="002518E3" w:rsidRDefault="000A2F50" w:rsidP="00904B23">
            <w:pPr>
              <w:jc w:val="center"/>
              <w:rPr>
                <w:rFonts w:cs="Times New Roman"/>
                <w:sz w:val="20"/>
                <w:szCs w:val="20"/>
              </w:rPr>
            </w:pPr>
            <w:r w:rsidRPr="002518E3">
              <w:rPr>
                <w:rFonts w:cs="Times New Roman"/>
                <w:sz w:val="20"/>
                <w:szCs w:val="20"/>
              </w:rPr>
              <w:t>2.18.3</w:t>
            </w:r>
          </w:p>
          <w:p w14:paraId="7EE89BB5" w14:textId="77777777" w:rsidR="000A2F50" w:rsidRPr="002518E3" w:rsidRDefault="000A2F50" w:rsidP="00904B23">
            <w:pPr>
              <w:jc w:val="center"/>
              <w:rPr>
                <w:rFonts w:cs="Times New Roman"/>
                <w:sz w:val="20"/>
                <w:szCs w:val="20"/>
              </w:rPr>
            </w:pPr>
            <w:r w:rsidRPr="002518E3">
              <w:rPr>
                <w:rFonts w:cs="Times New Roman"/>
                <w:sz w:val="20"/>
                <w:szCs w:val="20"/>
              </w:rPr>
              <w:t>2.18.4</w:t>
            </w:r>
          </w:p>
        </w:tc>
        <w:tc>
          <w:tcPr>
            <w:tcW w:w="816" w:type="dxa"/>
            <w:tcBorders>
              <w:left w:val="nil"/>
              <w:bottom w:val="single" w:sz="4" w:space="0" w:color="auto"/>
            </w:tcBorders>
            <w:vAlign w:val="center"/>
          </w:tcPr>
          <w:p w14:paraId="3CAA5E19" w14:textId="77777777" w:rsidR="000A2F50" w:rsidRPr="002518E3" w:rsidRDefault="000A2F50" w:rsidP="00904B23">
            <w:pPr>
              <w:jc w:val="center"/>
              <w:rPr>
                <w:rFonts w:cs="Times New Roman"/>
                <w:sz w:val="20"/>
                <w:szCs w:val="20"/>
              </w:rPr>
            </w:pPr>
            <w:r w:rsidRPr="002518E3">
              <w:rPr>
                <w:rFonts w:cs="Times New Roman"/>
                <w:sz w:val="20"/>
                <w:szCs w:val="20"/>
              </w:rPr>
              <w:t>2.18.5</w:t>
            </w:r>
          </w:p>
          <w:p w14:paraId="6EE8BBEC" w14:textId="77777777" w:rsidR="000A2F50" w:rsidRPr="002518E3" w:rsidRDefault="000A2F50" w:rsidP="00904B23">
            <w:pPr>
              <w:jc w:val="center"/>
              <w:rPr>
                <w:rFonts w:cs="Times New Roman"/>
                <w:sz w:val="20"/>
                <w:szCs w:val="20"/>
              </w:rPr>
            </w:pPr>
          </w:p>
        </w:tc>
        <w:tc>
          <w:tcPr>
            <w:tcW w:w="1103" w:type="dxa"/>
            <w:vAlign w:val="center"/>
          </w:tcPr>
          <w:p w14:paraId="717E3A94"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129A24B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E7E8DEA"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8172E4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C569B87"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3199660E"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64ED030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399D225"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E45080E" w14:textId="77777777" w:rsidTr="00904B23">
        <w:tc>
          <w:tcPr>
            <w:tcW w:w="821" w:type="dxa"/>
            <w:vMerge/>
          </w:tcPr>
          <w:p w14:paraId="33372DFC" w14:textId="77777777" w:rsidR="000A2F50" w:rsidRPr="002518E3" w:rsidRDefault="000A2F50" w:rsidP="00904B23">
            <w:pPr>
              <w:rPr>
                <w:rFonts w:cs="Times New Roman"/>
                <w:sz w:val="20"/>
                <w:szCs w:val="20"/>
              </w:rPr>
            </w:pPr>
          </w:p>
        </w:tc>
        <w:tc>
          <w:tcPr>
            <w:tcW w:w="2013" w:type="dxa"/>
            <w:vMerge/>
          </w:tcPr>
          <w:p w14:paraId="66EBD976" w14:textId="77777777" w:rsidR="000A2F50" w:rsidRPr="002518E3" w:rsidRDefault="000A2F50" w:rsidP="00904B23">
            <w:pPr>
              <w:rPr>
                <w:rFonts w:cs="Times New Roman"/>
                <w:sz w:val="20"/>
                <w:szCs w:val="20"/>
              </w:rPr>
            </w:pPr>
          </w:p>
        </w:tc>
        <w:tc>
          <w:tcPr>
            <w:tcW w:w="2051" w:type="dxa"/>
            <w:vMerge/>
          </w:tcPr>
          <w:p w14:paraId="01027790" w14:textId="77777777" w:rsidR="000A2F50" w:rsidRPr="002518E3" w:rsidRDefault="000A2F50" w:rsidP="00904B23">
            <w:pPr>
              <w:rPr>
                <w:rFonts w:cs="Times New Roman"/>
                <w:sz w:val="20"/>
                <w:szCs w:val="20"/>
              </w:rPr>
            </w:pPr>
          </w:p>
        </w:tc>
        <w:tc>
          <w:tcPr>
            <w:tcW w:w="1827" w:type="dxa"/>
          </w:tcPr>
          <w:p w14:paraId="56B16DCF"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6FCE7544"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5E75998D"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6090AD22"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294ED54F"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5059F703"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26661A97"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3616C6EE" w14:textId="77777777" w:rsidR="000A2F50" w:rsidRPr="002518E3" w:rsidRDefault="000A2F50" w:rsidP="00904B23">
            <w:pPr>
              <w:jc w:val="center"/>
              <w:rPr>
                <w:rFonts w:cs="Times New Roman"/>
                <w:sz w:val="20"/>
                <w:szCs w:val="20"/>
              </w:rPr>
            </w:pPr>
          </w:p>
        </w:tc>
        <w:tc>
          <w:tcPr>
            <w:tcW w:w="1103" w:type="dxa"/>
            <w:vAlign w:val="center"/>
          </w:tcPr>
          <w:p w14:paraId="22DA7B85"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32C155B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3E0304E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14DF280C"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501014F2"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140077C9"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710014C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2B296644"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7FC14144" w14:textId="77777777" w:rsidTr="00904B23">
        <w:tc>
          <w:tcPr>
            <w:tcW w:w="821" w:type="dxa"/>
            <w:vMerge w:val="restart"/>
          </w:tcPr>
          <w:p w14:paraId="6952FA9E" w14:textId="77777777" w:rsidR="000A2F50" w:rsidRPr="002518E3" w:rsidRDefault="000A2F50" w:rsidP="00904B23">
            <w:pPr>
              <w:rPr>
                <w:rFonts w:cs="Times New Roman"/>
                <w:sz w:val="20"/>
                <w:szCs w:val="20"/>
              </w:rPr>
            </w:pPr>
            <w:r w:rsidRPr="002518E3">
              <w:rPr>
                <w:rFonts w:cs="Times New Roman"/>
                <w:sz w:val="20"/>
                <w:szCs w:val="20"/>
              </w:rPr>
              <w:t>ПК-12</w:t>
            </w:r>
          </w:p>
        </w:tc>
        <w:tc>
          <w:tcPr>
            <w:tcW w:w="2013" w:type="dxa"/>
            <w:vMerge w:val="restart"/>
          </w:tcPr>
          <w:p w14:paraId="2F657137" w14:textId="77777777" w:rsidR="000A2F50" w:rsidRPr="002518E3" w:rsidRDefault="000A2F50" w:rsidP="00904B23">
            <w:pPr>
              <w:rPr>
                <w:rFonts w:cs="Times New Roman"/>
                <w:sz w:val="20"/>
                <w:szCs w:val="20"/>
              </w:rPr>
            </w:pPr>
            <w:r w:rsidRPr="002518E3">
              <w:rPr>
                <w:rFonts w:cs="Times New Roman"/>
                <w:sz w:val="20"/>
                <w:szCs w:val="20"/>
              </w:rPr>
              <w:t>готовность к организации медицинской помощи при чрезвычайных ситуациях, в том числе медицинской эвакуации</w:t>
            </w:r>
          </w:p>
        </w:tc>
        <w:tc>
          <w:tcPr>
            <w:tcW w:w="2051" w:type="dxa"/>
            <w:vMerge w:val="restart"/>
          </w:tcPr>
          <w:p w14:paraId="61B52172" w14:textId="77777777" w:rsidR="000A2F50" w:rsidRPr="002518E3" w:rsidRDefault="000A2F50" w:rsidP="00904B23">
            <w:pPr>
              <w:rPr>
                <w:rFonts w:cs="Times New Roman"/>
                <w:sz w:val="20"/>
                <w:szCs w:val="20"/>
              </w:rPr>
            </w:pPr>
            <w:r w:rsidRPr="002518E3">
              <w:rPr>
                <w:rFonts w:cs="Times New Roman"/>
                <w:sz w:val="20"/>
                <w:szCs w:val="20"/>
              </w:rPr>
              <w:t>ПК-12.1. Оценивает состояния пациентов при чрезвычайных ситуациях, в том числе медицинской эвакуации</w:t>
            </w:r>
          </w:p>
        </w:tc>
        <w:tc>
          <w:tcPr>
            <w:tcW w:w="1827" w:type="dxa"/>
          </w:tcPr>
          <w:p w14:paraId="7CD103C7"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798AE2A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6026EA9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5002009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77DE607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2.6.8</w:t>
            </w:r>
          </w:p>
        </w:tc>
        <w:tc>
          <w:tcPr>
            <w:tcW w:w="816" w:type="dxa"/>
            <w:tcBorders>
              <w:left w:val="nil"/>
              <w:bottom w:val="single" w:sz="4" w:space="0" w:color="auto"/>
              <w:right w:val="nil"/>
            </w:tcBorders>
            <w:vAlign w:val="center"/>
          </w:tcPr>
          <w:p w14:paraId="2928E3B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2.6.10</w:t>
            </w:r>
          </w:p>
          <w:p w14:paraId="20B3EB5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2.6.12</w:t>
            </w:r>
          </w:p>
          <w:p w14:paraId="31596ED5"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2.6.13</w:t>
            </w:r>
          </w:p>
        </w:tc>
        <w:tc>
          <w:tcPr>
            <w:tcW w:w="816" w:type="dxa"/>
            <w:tcBorders>
              <w:left w:val="nil"/>
              <w:bottom w:val="single" w:sz="4" w:space="0" w:color="auto"/>
            </w:tcBorders>
            <w:vAlign w:val="center"/>
          </w:tcPr>
          <w:p w14:paraId="4EFDBA9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76ED260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tc>
        <w:tc>
          <w:tcPr>
            <w:tcW w:w="1103" w:type="dxa"/>
            <w:vAlign w:val="center"/>
          </w:tcPr>
          <w:p w14:paraId="02D994B9" w14:textId="77777777" w:rsidR="000A2F50" w:rsidRPr="002518E3" w:rsidRDefault="000A2F50" w:rsidP="00904B23">
            <w:pPr>
              <w:jc w:val="center"/>
              <w:rPr>
                <w:rFonts w:cs="Times New Roman"/>
                <w:sz w:val="20"/>
                <w:szCs w:val="20"/>
              </w:rPr>
            </w:pPr>
            <w:r w:rsidRPr="002518E3">
              <w:rPr>
                <w:rFonts w:cs="Times New Roman"/>
                <w:sz w:val="20"/>
                <w:szCs w:val="20"/>
              </w:rPr>
              <w:t>8</w:t>
            </w:r>
          </w:p>
        </w:tc>
        <w:tc>
          <w:tcPr>
            <w:tcW w:w="693" w:type="dxa"/>
            <w:vAlign w:val="center"/>
          </w:tcPr>
          <w:p w14:paraId="702B2225"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41C9D456"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76E3D190"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CEB77DA"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1061A776"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0D62155D"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06DA4CCE"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241DC28D" w14:textId="77777777" w:rsidTr="00904B23">
        <w:tc>
          <w:tcPr>
            <w:tcW w:w="821" w:type="dxa"/>
            <w:vMerge/>
          </w:tcPr>
          <w:p w14:paraId="33F1C404" w14:textId="77777777" w:rsidR="000A2F50" w:rsidRPr="002518E3" w:rsidRDefault="000A2F50" w:rsidP="00904B23">
            <w:pPr>
              <w:rPr>
                <w:rFonts w:cs="Times New Roman"/>
                <w:sz w:val="20"/>
                <w:szCs w:val="20"/>
              </w:rPr>
            </w:pPr>
          </w:p>
        </w:tc>
        <w:tc>
          <w:tcPr>
            <w:tcW w:w="2013" w:type="dxa"/>
            <w:vMerge/>
          </w:tcPr>
          <w:p w14:paraId="5CF9A019" w14:textId="77777777" w:rsidR="000A2F50" w:rsidRPr="002518E3" w:rsidRDefault="000A2F50" w:rsidP="00904B23">
            <w:pPr>
              <w:rPr>
                <w:rFonts w:cs="Times New Roman"/>
                <w:sz w:val="20"/>
                <w:szCs w:val="20"/>
              </w:rPr>
            </w:pPr>
          </w:p>
        </w:tc>
        <w:tc>
          <w:tcPr>
            <w:tcW w:w="2051" w:type="dxa"/>
            <w:vMerge/>
          </w:tcPr>
          <w:p w14:paraId="6F7FC655" w14:textId="77777777" w:rsidR="000A2F50" w:rsidRPr="002518E3" w:rsidRDefault="000A2F50" w:rsidP="00904B23">
            <w:pPr>
              <w:rPr>
                <w:rFonts w:cs="Times New Roman"/>
                <w:sz w:val="20"/>
                <w:szCs w:val="20"/>
              </w:rPr>
            </w:pPr>
          </w:p>
        </w:tc>
        <w:tc>
          <w:tcPr>
            <w:tcW w:w="1827" w:type="dxa"/>
          </w:tcPr>
          <w:p w14:paraId="13E89043" w14:textId="77777777" w:rsidR="000A2F50" w:rsidRPr="002518E3" w:rsidRDefault="000A2F50" w:rsidP="00904B23">
            <w:pPr>
              <w:rPr>
                <w:rFonts w:cs="Times New Roman"/>
                <w:sz w:val="20"/>
                <w:szCs w:val="20"/>
              </w:rPr>
            </w:pPr>
            <w:r w:rsidRPr="002518E3">
              <w:rPr>
                <w:rFonts w:cs="Times New Roman"/>
                <w:sz w:val="20"/>
                <w:szCs w:val="20"/>
              </w:rPr>
              <w:t>Неотложная помощь</w:t>
            </w:r>
          </w:p>
        </w:tc>
        <w:tc>
          <w:tcPr>
            <w:tcW w:w="873" w:type="dxa"/>
            <w:vAlign w:val="center"/>
          </w:tcPr>
          <w:p w14:paraId="5BF304AC"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15072C61"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w:t>
            </w:r>
          </w:p>
          <w:p w14:paraId="4F3E3C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2.8.2</w:t>
            </w:r>
          </w:p>
          <w:p w14:paraId="219C8FF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2.8.3</w:t>
            </w:r>
          </w:p>
          <w:p w14:paraId="0E4B0A50"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2.8.4</w:t>
            </w:r>
          </w:p>
          <w:p w14:paraId="6FD758E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2.8.5</w:t>
            </w:r>
          </w:p>
          <w:p w14:paraId="337A9ED0" w14:textId="77777777" w:rsidR="000A2F50" w:rsidRPr="002518E3" w:rsidRDefault="000A2F50" w:rsidP="00904B23">
            <w:pPr>
              <w:jc w:val="center"/>
              <w:rPr>
                <w:rFonts w:cs="Times New Roman"/>
                <w:sz w:val="20"/>
                <w:szCs w:val="20"/>
              </w:rPr>
            </w:pPr>
            <w:r w:rsidRPr="002518E3">
              <w:rPr>
                <w:rFonts w:cs="Times New Roman"/>
                <w:sz w:val="20"/>
                <w:szCs w:val="20"/>
                <w:lang w:val="en-US"/>
              </w:rPr>
              <w:t>2.8.6</w:t>
            </w:r>
          </w:p>
        </w:tc>
        <w:tc>
          <w:tcPr>
            <w:tcW w:w="816" w:type="dxa"/>
            <w:tcBorders>
              <w:left w:val="nil"/>
              <w:bottom w:val="single" w:sz="4" w:space="0" w:color="auto"/>
              <w:right w:val="nil"/>
            </w:tcBorders>
            <w:vAlign w:val="center"/>
          </w:tcPr>
          <w:p w14:paraId="022B660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2.8.7</w:t>
            </w:r>
          </w:p>
          <w:p w14:paraId="55F5296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2.8.8</w:t>
            </w:r>
          </w:p>
          <w:p w14:paraId="3942239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2.8.9</w:t>
            </w:r>
          </w:p>
          <w:p w14:paraId="395D550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2.8.10</w:t>
            </w:r>
          </w:p>
          <w:p w14:paraId="4C935484"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2.8.11</w:t>
            </w:r>
          </w:p>
          <w:p w14:paraId="4B1E3288" w14:textId="77777777" w:rsidR="000A2F50" w:rsidRPr="002518E3" w:rsidRDefault="000A2F50" w:rsidP="00904B23">
            <w:pPr>
              <w:jc w:val="center"/>
              <w:rPr>
                <w:rFonts w:cs="Times New Roman"/>
                <w:sz w:val="20"/>
                <w:szCs w:val="20"/>
              </w:rPr>
            </w:pPr>
            <w:r w:rsidRPr="002518E3">
              <w:rPr>
                <w:rFonts w:cs="Times New Roman"/>
                <w:sz w:val="20"/>
                <w:szCs w:val="20"/>
                <w:lang w:val="en-US"/>
              </w:rPr>
              <w:t>2.8.12</w:t>
            </w:r>
          </w:p>
        </w:tc>
        <w:tc>
          <w:tcPr>
            <w:tcW w:w="816" w:type="dxa"/>
            <w:tcBorders>
              <w:left w:val="nil"/>
              <w:bottom w:val="single" w:sz="4" w:space="0" w:color="auto"/>
            </w:tcBorders>
            <w:vAlign w:val="center"/>
          </w:tcPr>
          <w:p w14:paraId="6085586E"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2.8.13</w:t>
            </w:r>
          </w:p>
          <w:p w14:paraId="769E69AC"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2.8.14</w:t>
            </w:r>
          </w:p>
          <w:p w14:paraId="3648D309"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2.8.15</w:t>
            </w:r>
          </w:p>
          <w:p w14:paraId="22D4DB4F"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2.8.16</w:t>
            </w:r>
          </w:p>
          <w:p w14:paraId="5AEE33C6" w14:textId="77777777" w:rsidR="000A2F50" w:rsidRPr="002518E3" w:rsidRDefault="000A2F50" w:rsidP="00904B23">
            <w:pPr>
              <w:jc w:val="center"/>
              <w:rPr>
                <w:rFonts w:cs="Times New Roman"/>
                <w:sz w:val="20"/>
                <w:szCs w:val="20"/>
                <w:lang w:val="en-US"/>
              </w:rPr>
            </w:pPr>
          </w:p>
          <w:p w14:paraId="7F45171B" w14:textId="77777777" w:rsidR="000A2F50" w:rsidRPr="002518E3" w:rsidRDefault="000A2F50" w:rsidP="00904B23">
            <w:pPr>
              <w:jc w:val="center"/>
              <w:rPr>
                <w:rFonts w:cs="Times New Roman"/>
                <w:sz w:val="20"/>
                <w:szCs w:val="20"/>
              </w:rPr>
            </w:pPr>
          </w:p>
        </w:tc>
        <w:tc>
          <w:tcPr>
            <w:tcW w:w="1103" w:type="dxa"/>
            <w:vAlign w:val="center"/>
          </w:tcPr>
          <w:p w14:paraId="18946165" w14:textId="77777777" w:rsidR="000A2F50" w:rsidRPr="002518E3" w:rsidRDefault="000A2F50" w:rsidP="00904B23">
            <w:pPr>
              <w:jc w:val="center"/>
              <w:rPr>
                <w:rFonts w:cs="Times New Roman"/>
                <w:sz w:val="20"/>
                <w:szCs w:val="20"/>
              </w:rPr>
            </w:pPr>
            <w:r w:rsidRPr="002518E3">
              <w:rPr>
                <w:rFonts w:cs="Times New Roman"/>
                <w:sz w:val="20"/>
                <w:szCs w:val="20"/>
                <w:lang w:val="en-US"/>
              </w:rPr>
              <w:t>16</w:t>
            </w:r>
          </w:p>
        </w:tc>
        <w:tc>
          <w:tcPr>
            <w:tcW w:w="693" w:type="dxa"/>
            <w:vAlign w:val="center"/>
          </w:tcPr>
          <w:p w14:paraId="0F691977"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693" w:type="dxa"/>
            <w:vAlign w:val="center"/>
          </w:tcPr>
          <w:p w14:paraId="4E029F6E"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517" w:type="dxa"/>
            <w:vAlign w:val="center"/>
          </w:tcPr>
          <w:p w14:paraId="55AB1773"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28" w:type="dxa"/>
            <w:vAlign w:val="center"/>
          </w:tcPr>
          <w:p w14:paraId="1FAF847A"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70" w:type="dxa"/>
            <w:vAlign w:val="center"/>
          </w:tcPr>
          <w:p w14:paraId="2B79ECCD" w14:textId="77777777" w:rsidR="000A2F50" w:rsidRPr="002518E3" w:rsidRDefault="000A2F50" w:rsidP="00904B23">
            <w:pPr>
              <w:jc w:val="center"/>
              <w:rPr>
                <w:rFonts w:cs="Times New Roman"/>
                <w:sz w:val="20"/>
                <w:szCs w:val="20"/>
              </w:rPr>
            </w:pPr>
            <w:r w:rsidRPr="002518E3">
              <w:rPr>
                <w:rFonts w:cs="Times New Roman"/>
                <w:sz w:val="20"/>
                <w:szCs w:val="20"/>
              </w:rPr>
              <w:t>4</w:t>
            </w:r>
          </w:p>
        </w:tc>
        <w:tc>
          <w:tcPr>
            <w:tcW w:w="682" w:type="dxa"/>
            <w:vAlign w:val="center"/>
          </w:tcPr>
          <w:p w14:paraId="7F7E3BF3"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5" w:type="dxa"/>
            <w:vAlign w:val="center"/>
          </w:tcPr>
          <w:p w14:paraId="28CEE46C" w14:textId="77777777" w:rsidR="000A2F50" w:rsidRPr="002518E3" w:rsidRDefault="000A2F50" w:rsidP="00904B23">
            <w:pPr>
              <w:jc w:val="center"/>
              <w:rPr>
                <w:rFonts w:cs="Times New Roman"/>
                <w:sz w:val="20"/>
                <w:szCs w:val="20"/>
              </w:rPr>
            </w:pPr>
            <w:r w:rsidRPr="002518E3">
              <w:rPr>
                <w:rFonts w:cs="Times New Roman"/>
                <w:sz w:val="20"/>
                <w:szCs w:val="20"/>
              </w:rPr>
              <w:t>-</w:t>
            </w:r>
          </w:p>
        </w:tc>
      </w:tr>
      <w:tr w:rsidR="000A2F50" w:rsidRPr="002518E3" w14:paraId="185F8CB7" w14:textId="77777777" w:rsidTr="00904B23">
        <w:tc>
          <w:tcPr>
            <w:tcW w:w="821" w:type="dxa"/>
            <w:vMerge/>
          </w:tcPr>
          <w:p w14:paraId="24BD615C" w14:textId="77777777" w:rsidR="000A2F50" w:rsidRPr="002518E3" w:rsidRDefault="000A2F50" w:rsidP="00904B23">
            <w:pPr>
              <w:rPr>
                <w:rFonts w:cs="Times New Roman"/>
                <w:sz w:val="20"/>
                <w:szCs w:val="20"/>
              </w:rPr>
            </w:pPr>
          </w:p>
        </w:tc>
        <w:tc>
          <w:tcPr>
            <w:tcW w:w="2013" w:type="dxa"/>
            <w:vMerge/>
          </w:tcPr>
          <w:p w14:paraId="104CBA80" w14:textId="77777777" w:rsidR="000A2F50" w:rsidRPr="002518E3" w:rsidRDefault="000A2F50" w:rsidP="00904B23">
            <w:pPr>
              <w:rPr>
                <w:rFonts w:cs="Times New Roman"/>
                <w:sz w:val="20"/>
                <w:szCs w:val="20"/>
              </w:rPr>
            </w:pPr>
          </w:p>
        </w:tc>
        <w:tc>
          <w:tcPr>
            <w:tcW w:w="2051" w:type="dxa"/>
            <w:vMerge/>
          </w:tcPr>
          <w:p w14:paraId="6A9B7D31" w14:textId="77777777" w:rsidR="000A2F50" w:rsidRPr="002518E3" w:rsidRDefault="000A2F50" w:rsidP="00904B23">
            <w:pPr>
              <w:rPr>
                <w:rFonts w:cs="Times New Roman"/>
                <w:sz w:val="20"/>
                <w:szCs w:val="20"/>
              </w:rPr>
            </w:pPr>
          </w:p>
        </w:tc>
        <w:tc>
          <w:tcPr>
            <w:tcW w:w="1827" w:type="dxa"/>
          </w:tcPr>
          <w:p w14:paraId="6A1E9F95" w14:textId="77777777" w:rsidR="000A2F50" w:rsidRPr="002518E3" w:rsidRDefault="000A2F50" w:rsidP="00904B23">
            <w:pPr>
              <w:rPr>
                <w:rFonts w:cs="Times New Roman"/>
                <w:sz w:val="20"/>
                <w:szCs w:val="20"/>
              </w:rPr>
            </w:pPr>
            <w:r w:rsidRPr="002518E3">
              <w:rPr>
                <w:rFonts w:cs="Times New Roman"/>
                <w:sz w:val="20"/>
                <w:szCs w:val="20"/>
              </w:rPr>
              <w:t>Производственная (клиническая) практика. Базовая часть</w:t>
            </w:r>
          </w:p>
        </w:tc>
        <w:tc>
          <w:tcPr>
            <w:tcW w:w="873" w:type="dxa"/>
            <w:vAlign w:val="center"/>
          </w:tcPr>
          <w:p w14:paraId="33DD0EB7" w14:textId="77777777" w:rsidR="000A2F50" w:rsidRPr="002518E3" w:rsidRDefault="000A2F50" w:rsidP="00904B23">
            <w:pPr>
              <w:ind w:left="-57" w:right="-57"/>
              <w:jc w:val="center"/>
              <w:rPr>
                <w:rFonts w:cs="Times New Roman"/>
                <w:sz w:val="20"/>
                <w:szCs w:val="20"/>
              </w:rPr>
            </w:pPr>
            <w:r w:rsidRPr="002518E3">
              <w:rPr>
                <w:rFonts w:cs="Times New Roman"/>
                <w:sz w:val="20"/>
                <w:szCs w:val="20"/>
              </w:rPr>
              <w:t>3</w:t>
            </w:r>
          </w:p>
        </w:tc>
        <w:tc>
          <w:tcPr>
            <w:tcW w:w="816" w:type="dxa"/>
            <w:tcBorders>
              <w:bottom w:val="single" w:sz="4" w:space="0" w:color="auto"/>
              <w:right w:val="nil"/>
            </w:tcBorders>
            <w:vAlign w:val="center"/>
          </w:tcPr>
          <w:p w14:paraId="428A586C" w14:textId="77777777" w:rsidR="000A2F50" w:rsidRPr="002518E3" w:rsidRDefault="000A2F50" w:rsidP="00904B23">
            <w:pPr>
              <w:jc w:val="center"/>
              <w:rPr>
                <w:rFonts w:cs="Times New Roman"/>
                <w:sz w:val="20"/>
                <w:szCs w:val="20"/>
              </w:rPr>
            </w:pPr>
            <w:r w:rsidRPr="002518E3">
              <w:rPr>
                <w:rFonts w:cs="Times New Roman"/>
                <w:sz w:val="20"/>
                <w:szCs w:val="20"/>
              </w:rPr>
              <w:t>2.19.1</w:t>
            </w:r>
          </w:p>
          <w:p w14:paraId="506F0E2F" w14:textId="77777777" w:rsidR="000A2F50" w:rsidRPr="002518E3" w:rsidRDefault="000A2F50" w:rsidP="00904B23">
            <w:pPr>
              <w:jc w:val="center"/>
              <w:rPr>
                <w:rFonts w:cs="Times New Roman"/>
                <w:sz w:val="20"/>
                <w:szCs w:val="20"/>
              </w:rPr>
            </w:pPr>
            <w:r w:rsidRPr="002518E3">
              <w:rPr>
                <w:rFonts w:cs="Times New Roman"/>
                <w:sz w:val="20"/>
                <w:szCs w:val="20"/>
              </w:rPr>
              <w:t>2.19.2</w:t>
            </w:r>
          </w:p>
        </w:tc>
        <w:tc>
          <w:tcPr>
            <w:tcW w:w="816" w:type="dxa"/>
            <w:tcBorders>
              <w:left w:val="nil"/>
              <w:bottom w:val="single" w:sz="4" w:space="0" w:color="auto"/>
              <w:right w:val="nil"/>
            </w:tcBorders>
            <w:vAlign w:val="center"/>
          </w:tcPr>
          <w:p w14:paraId="4F8010F1" w14:textId="77777777" w:rsidR="000A2F50" w:rsidRPr="002518E3" w:rsidRDefault="000A2F50" w:rsidP="00904B23">
            <w:pPr>
              <w:jc w:val="center"/>
              <w:rPr>
                <w:rFonts w:cs="Times New Roman"/>
                <w:sz w:val="20"/>
                <w:szCs w:val="20"/>
              </w:rPr>
            </w:pPr>
            <w:r w:rsidRPr="002518E3">
              <w:rPr>
                <w:rFonts w:cs="Times New Roman"/>
                <w:sz w:val="20"/>
                <w:szCs w:val="20"/>
              </w:rPr>
              <w:t>2.19.3</w:t>
            </w:r>
          </w:p>
          <w:p w14:paraId="7F16CEA8" w14:textId="77777777" w:rsidR="000A2F50" w:rsidRPr="002518E3" w:rsidRDefault="000A2F50" w:rsidP="00904B23">
            <w:pPr>
              <w:jc w:val="center"/>
              <w:rPr>
                <w:rFonts w:cs="Times New Roman"/>
                <w:sz w:val="20"/>
                <w:szCs w:val="20"/>
              </w:rPr>
            </w:pPr>
            <w:r w:rsidRPr="002518E3">
              <w:rPr>
                <w:rFonts w:cs="Times New Roman"/>
                <w:sz w:val="20"/>
                <w:szCs w:val="20"/>
              </w:rPr>
              <w:t>2.19.4</w:t>
            </w:r>
          </w:p>
        </w:tc>
        <w:tc>
          <w:tcPr>
            <w:tcW w:w="816" w:type="dxa"/>
            <w:tcBorders>
              <w:left w:val="nil"/>
              <w:bottom w:val="single" w:sz="4" w:space="0" w:color="auto"/>
            </w:tcBorders>
            <w:vAlign w:val="center"/>
          </w:tcPr>
          <w:p w14:paraId="2902EC75" w14:textId="77777777" w:rsidR="000A2F50" w:rsidRPr="002518E3" w:rsidRDefault="000A2F50" w:rsidP="00904B23">
            <w:pPr>
              <w:jc w:val="center"/>
              <w:rPr>
                <w:rFonts w:cs="Times New Roman"/>
                <w:sz w:val="20"/>
                <w:szCs w:val="20"/>
              </w:rPr>
            </w:pPr>
            <w:r w:rsidRPr="002518E3">
              <w:rPr>
                <w:rFonts w:cs="Times New Roman"/>
                <w:sz w:val="20"/>
                <w:szCs w:val="20"/>
              </w:rPr>
              <w:t>2.19.5</w:t>
            </w:r>
          </w:p>
          <w:p w14:paraId="70360DDB" w14:textId="77777777" w:rsidR="000A2F50" w:rsidRPr="002518E3" w:rsidRDefault="000A2F50" w:rsidP="00904B23">
            <w:pPr>
              <w:jc w:val="center"/>
              <w:rPr>
                <w:rFonts w:cs="Times New Roman"/>
                <w:sz w:val="20"/>
                <w:szCs w:val="20"/>
              </w:rPr>
            </w:pPr>
          </w:p>
        </w:tc>
        <w:tc>
          <w:tcPr>
            <w:tcW w:w="1103" w:type="dxa"/>
            <w:vAlign w:val="center"/>
          </w:tcPr>
          <w:p w14:paraId="64BE8417" w14:textId="77777777" w:rsidR="000A2F50" w:rsidRPr="002518E3" w:rsidRDefault="000A2F50" w:rsidP="00904B23">
            <w:pPr>
              <w:jc w:val="center"/>
              <w:rPr>
                <w:rFonts w:cs="Times New Roman"/>
                <w:sz w:val="20"/>
                <w:szCs w:val="20"/>
              </w:rPr>
            </w:pPr>
            <w:r w:rsidRPr="002518E3">
              <w:rPr>
                <w:rFonts w:cs="Times New Roman"/>
                <w:sz w:val="20"/>
                <w:szCs w:val="20"/>
              </w:rPr>
              <w:t>5</w:t>
            </w:r>
          </w:p>
        </w:tc>
        <w:tc>
          <w:tcPr>
            <w:tcW w:w="693" w:type="dxa"/>
            <w:vAlign w:val="center"/>
          </w:tcPr>
          <w:p w14:paraId="7BDE582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1BE9667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7" w:type="dxa"/>
            <w:vAlign w:val="center"/>
          </w:tcPr>
          <w:p w14:paraId="640C3B4B"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444B8D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70" w:type="dxa"/>
            <w:vAlign w:val="center"/>
          </w:tcPr>
          <w:p w14:paraId="2174DF61"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82" w:type="dxa"/>
            <w:vAlign w:val="center"/>
          </w:tcPr>
          <w:p w14:paraId="1BAA5DC3"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15" w:type="dxa"/>
            <w:vAlign w:val="center"/>
          </w:tcPr>
          <w:p w14:paraId="71DBCD4A" w14:textId="77777777" w:rsidR="000A2F50" w:rsidRPr="002518E3" w:rsidRDefault="000A2F50" w:rsidP="00904B23">
            <w:pPr>
              <w:jc w:val="center"/>
              <w:rPr>
                <w:rFonts w:cs="Times New Roman"/>
                <w:sz w:val="20"/>
                <w:szCs w:val="20"/>
              </w:rPr>
            </w:pPr>
            <w:r w:rsidRPr="002518E3">
              <w:rPr>
                <w:rFonts w:cs="Times New Roman"/>
                <w:sz w:val="20"/>
                <w:szCs w:val="20"/>
              </w:rPr>
              <w:t>5</w:t>
            </w:r>
          </w:p>
        </w:tc>
      </w:tr>
      <w:tr w:rsidR="000A2F50" w:rsidRPr="002518E3" w14:paraId="65148120" w14:textId="77777777" w:rsidTr="00904B23">
        <w:tc>
          <w:tcPr>
            <w:tcW w:w="821" w:type="dxa"/>
            <w:vMerge/>
          </w:tcPr>
          <w:p w14:paraId="24A613A3" w14:textId="77777777" w:rsidR="000A2F50" w:rsidRPr="002518E3" w:rsidRDefault="000A2F50" w:rsidP="00904B23">
            <w:pPr>
              <w:rPr>
                <w:rFonts w:cs="Times New Roman"/>
                <w:sz w:val="20"/>
                <w:szCs w:val="20"/>
              </w:rPr>
            </w:pPr>
          </w:p>
        </w:tc>
        <w:tc>
          <w:tcPr>
            <w:tcW w:w="2013" w:type="dxa"/>
            <w:vMerge/>
          </w:tcPr>
          <w:p w14:paraId="124C0ED0" w14:textId="77777777" w:rsidR="000A2F50" w:rsidRPr="002518E3" w:rsidRDefault="000A2F50" w:rsidP="00904B23">
            <w:pPr>
              <w:rPr>
                <w:rFonts w:cs="Times New Roman"/>
                <w:sz w:val="20"/>
                <w:szCs w:val="20"/>
              </w:rPr>
            </w:pPr>
          </w:p>
        </w:tc>
        <w:tc>
          <w:tcPr>
            <w:tcW w:w="2051" w:type="dxa"/>
          </w:tcPr>
          <w:p w14:paraId="0AE0F6B1" w14:textId="77777777" w:rsidR="000A2F50" w:rsidRPr="002518E3" w:rsidRDefault="000A2F50" w:rsidP="00904B23">
            <w:pPr>
              <w:rPr>
                <w:rFonts w:cs="Times New Roman"/>
                <w:sz w:val="20"/>
                <w:szCs w:val="20"/>
              </w:rPr>
            </w:pPr>
            <w:r w:rsidRPr="002518E3">
              <w:rPr>
                <w:rFonts w:cs="Times New Roman"/>
                <w:sz w:val="20"/>
                <w:szCs w:val="20"/>
              </w:rPr>
              <w:t>ПК-12.2. Способен организовать медицинскую помощь при чрезвычайных ситуациях, в том числе медицинской эвакуации</w:t>
            </w:r>
          </w:p>
        </w:tc>
        <w:tc>
          <w:tcPr>
            <w:tcW w:w="1827" w:type="dxa"/>
          </w:tcPr>
          <w:p w14:paraId="73648F75" w14:textId="77777777" w:rsidR="000A2F50" w:rsidRPr="002518E3" w:rsidRDefault="000A2F50" w:rsidP="00904B23">
            <w:pPr>
              <w:rPr>
                <w:rFonts w:cs="Times New Roman"/>
                <w:sz w:val="20"/>
                <w:szCs w:val="20"/>
              </w:rPr>
            </w:pPr>
            <w:r w:rsidRPr="002518E3">
              <w:rPr>
                <w:rFonts w:cs="Times New Roman"/>
                <w:sz w:val="20"/>
                <w:szCs w:val="20"/>
              </w:rPr>
              <w:t>Медицина чрезвычайных ситуаций</w:t>
            </w:r>
          </w:p>
        </w:tc>
        <w:tc>
          <w:tcPr>
            <w:tcW w:w="873" w:type="dxa"/>
            <w:vAlign w:val="center"/>
          </w:tcPr>
          <w:p w14:paraId="73E06D51" w14:textId="77777777" w:rsidR="000A2F50" w:rsidRPr="002518E3" w:rsidRDefault="000A2F50" w:rsidP="00904B23">
            <w:pPr>
              <w:ind w:left="-57" w:right="-57"/>
              <w:jc w:val="center"/>
              <w:rPr>
                <w:rFonts w:cs="Times New Roman"/>
                <w:sz w:val="20"/>
                <w:szCs w:val="20"/>
              </w:rPr>
            </w:pPr>
            <w:r w:rsidRPr="002518E3">
              <w:rPr>
                <w:rFonts w:cs="Times New Roman"/>
                <w:sz w:val="20"/>
                <w:szCs w:val="20"/>
              </w:rPr>
              <w:t>4</w:t>
            </w:r>
          </w:p>
        </w:tc>
        <w:tc>
          <w:tcPr>
            <w:tcW w:w="816" w:type="dxa"/>
            <w:tcBorders>
              <w:bottom w:val="single" w:sz="4" w:space="0" w:color="auto"/>
              <w:right w:val="nil"/>
            </w:tcBorders>
            <w:vAlign w:val="center"/>
          </w:tcPr>
          <w:p w14:paraId="03CEB956"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2.6.5</w:t>
            </w:r>
          </w:p>
          <w:p w14:paraId="2CA8C3ED"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2.6.7</w:t>
            </w:r>
          </w:p>
          <w:p w14:paraId="617130F7"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2.6.8</w:t>
            </w:r>
          </w:p>
          <w:p w14:paraId="4E7053B7" w14:textId="77777777" w:rsidR="000A2F50" w:rsidRPr="002518E3" w:rsidRDefault="000A2F50" w:rsidP="00904B23">
            <w:pPr>
              <w:jc w:val="center"/>
              <w:rPr>
                <w:rFonts w:cs="Times New Roman"/>
                <w:sz w:val="20"/>
                <w:szCs w:val="20"/>
              </w:rPr>
            </w:pPr>
            <w:r w:rsidRPr="002518E3">
              <w:rPr>
                <w:rFonts w:cs="Times New Roman"/>
                <w:sz w:val="20"/>
                <w:szCs w:val="20"/>
                <w:lang w:val="en-US"/>
              </w:rPr>
              <w:t>2.6.10</w:t>
            </w:r>
          </w:p>
        </w:tc>
        <w:tc>
          <w:tcPr>
            <w:tcW w:w="816" w:type="dxa"/>
            <w:tcBorders>
              <w:left w:val="nil"/>
              <w:bottom w:val="single" w:sz="4" w:space="0" w:color="auto"/>
              <w:right w:val="nil"/>
            </w:tcBorders>
            <w:vAlign w:val="center"/>
          </w:tcPr>
          <w:p w14:paraId="4648611B"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2.6.12</w:t>
            </w:r>
          </w:p>
          <w:p w14:paraId="61C2298A"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2.6.13</w:t>
            </w:r>
          </w:p>
          <w:p w14:paraId="70C08013"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2.6.15</w:t>
            </w:r>
          </w:p>
          <w:p w14:paraId="23FE5D27" w14:textId="77777777" w:rsidR="000A2F50" w:rsidRPr="002518E3" w:rsidRDefault="000A2F50" w:rsidP="00904B23">
            <w:pPr>
              <w:jc w:val="center"/>
              <w:rPr>
                <w:rFonts w:cs="Times New Roman"/>
                <w:sz w:val="20"/>
                <w:szCs w:val="20"/>
              </w:rPr>
            </w:pPr>
            <w:r w:rsidRPr="002518E3">
              <w:rPr>
                <w:rFonts w:cs="Times New Roman"/>
                <w:sz w:val="20"/>
                <w:szCs w:val="20"/>
                <w:lang w:val="en-US"/>
              </w:rPr>
              <w:t>2.6.17</w:t>
            </w:r>
          </w:p>
        </w:tc>
        <w:tc>
          <w:tcPr>
            <w:tcW w:w="816" w:type="dxa"/>
            <w:tcBorders>
              <w:left w:val="nil"/>
              <w:bottom w:val="single" w:sz="4" w:space="0" w:color="auto"/>
            </w:tcBorders>
            <w:vAlign w:val="center"/>
          </w:tcPr>
          <w:p w14:paraId="70486B92"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2.6.19</w:t>
            </w:r>
          </w:p>
          <w:p w14:paraId="2553A80B" w14:textId="77777777" w:rsidR="000A2F50" w:rsidRPr="002518E3" w:rsidRDefault="000A2F50" w:rsidP="00904B23">
            <w:pPr>
              <w:jc w:val="center"/>
              <w:rPr>
                <w:rFonts w:cs="Times New Roman"/>
                <w:sz w:val="20"/>
                <w:szCs w:val="20"/>
              </w:rPr>
            </w:pPr>
            <w:r w:rsidRPr="002518E3">
              <w:rPr>
                <w:rFonts w:cs="Times New Roman"/>
                <w:sz w:val="20"/>
                <w:szCs w:val="20"/>
              </w:rPr>
              <w:t>2.6.20</w:t>
            </w:r>
          </w:p>
          <w:p w14:paraId="156265F8" w14:textId="77777777" w:rsidR="000A2F50" w:rsidRPr="002518E3" w:rsidRDefault="000A2F50" w:rsidP="00904B23">
            <w:pPr>
              <w:jc w:val="center"/>
              <w:rPr>
                <w:rFonts w:cs="Times New Roman"/>
                <w:sz w:val="20"/>
                <w:szCs w:val="20"/>
                <w:lang w:val="en-US"/>
              </w:rPr>
            </w:pPr>
            <w:r w:rsidRPr="002518E3">
              <w:rPr>
                <w:rFonts w:cs="Times New Roman"/>
                <w:sz w:val="20"/>
                <w:szCs w:val="20"/>
                <w:lang w:val="en-US"/>
              </w:rPr>
              <w:t>2.6.21</w:t>
            </w:r>
          </w:p>
          <w:p w14:paraId="7AEEA8DE" w14:textId="77777777" w:rsidR="000A2F50" w:rsidRPr="002518E3" w:rsidRDefault="000A2F50" w:rsidP="00904B23">
            <w:pPr>
              <w:jc w:val="center"/>
              <w:rPr>
                <w:rFonts w:cs="Times New Roman"/>
                <w:sz w:val="20"/>
                <w:szCs w:val="20"/>
              </w:rPr>
            </w:pPr>
          </w:p>
        </w:tc>
        <w:tc>
          <w:tcPr>
            <w:tcW w:w="1103" w:type="dxa"/>
            <w:vAlign w:val="center"/>
          </w:tcPr>
          <w:p w14:paraId="30D13B52" w14:textId="77777777" w:rsidR="000A2F50" w:rsidRPr="002518E3" w:rsidRDefault="000A2F50" w:rsidP="00904B23">
            <w:pPr>
              <w:jc w:val="center"/>
              <w:rPr>
                <w:rFonts w:cs="Times New Roman"/>
                <w:sz w:val="20"/>
                <w:szCs w:val="20"/>
              </w:rPr>
            </w:pPr>
            <w:r w:rsidRPr="002518E3">
              <w:rPr>
                <w:rFonts w:cs="Times New Roman"/>
                <w:sz w:val="20"/>
                <w:szCs w:val="20"/>
                <w:lang w:val="en-US"/>
              </w:rPr>
              <w:t>1</w:t>
            </w:r>
            <w:r w:rsidRPr="002518E3">
              <w:rPr>
                <w:rFonts w:cs="Times New Roman"/>
                <w:sz w:val="20"/>
                <w:szCs w:val="20"/>
              </w:rPr>
              <w:t>1</w:t>
            </w:r>
          </w:p>
        </w:tc>
        <w:tc>
          <w:tcPr>
            <w:tcW w:w="693" w:type="dxa"/>
            <w:vAlign w:val="center"/>
          </w:tcPr>
          <w:p w14:paraId="65DD7734"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693" w:type="dxa"/>
            <w:vAlign w:val="center"/>
          </w:tcPr>
          <w:p w14:paraId="7C32EB7D"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17" w:type="dxa"/>
            <w:vAlign w:val="center"/>
          </w:tcPr>
          <w:p w14:paraId="4881264D" w14:textId="77777777" w:rsidR="000A2F50" w:rsidRPr="002518E3" w:rsidRDefault="000A2F50" w:rsidP="00904B23">
            <w:pPr>
              <w:jc w:val="center"/>
              <w:rPr>
                <w:rFonts w:cs="Times New Roman"/>
                <w:sz w:val="20"/>
                <w:szCs w:val="20"/>
              </w:rPr>
            </w:pPr>
            <w:r w:rsidRPr="002518E3">
              <w:rPr>
                <w:rFonts w:cs="Times New Roman"/>
                <w:sz w:val="20"/>
                <w:szCs w:val="20"/>
              </w:rPr>
              <w:t>-</w:t>
            </w:r>
          </w:p>
        </w:tc>
        <w:tc>
          <w:tcPr>
            <w:tcW w:w="528" w:type="dxa"/>
            <w:vAlign w:val="center"/>
          </w:tcPr>
          <w:p w14:paraId="1DA7369C" w14:textId="77777777" w:rsidR="000A2F50" w:rsidRPr="002518E3" w:rsidRDefault="000A2F50" w:rsidP="00904B23">
            <w:pPr>
              <w:jc w:val="center"/>
              <w:rPr>
                <w:rFonts w:cs="Times New Roman"/>
                <w:sz w:val="20"/>
                <w:szCs w:val="20"/>
              </w:rPr>
            </w:pPr>
            <w:r w:rsidRPr="002518E3">
              <w:rPr>
                <w:rFonts w:cs="Times New Roman"/>
                <w:sz w:val="20"/>
                <w:szCs w:val="20"/>
              </w:rPr>
              <w:t>1</w:t>
            </w:r>
          </w:p>
        </w:tc>
        <w:tc>
          <w:tcPr>
            <w:tcW w:w="570" w:type="dxa"/>
            <w:vAlign w:val="center"/>
          </w:tcPr>
          <w:p w14:paraId="32E6C1F5" w14:textId="77777777" w:rsidR="000A2F50" w:rsidRPr="002518E3" w:rsidRDefault="000A2F50" w:rsidP="00904B23">
            <w:pPr>
              <w:jc w:val="center"/>
              <w:rPr>
                <w:rFonts w:cs="Times New Roman"/>
                <w:sz w:val="20"/>
                <w:szCs w:val="20"/>
              </w:rPr>
            </w:pPr>
            <w:r w:rsidRPr="002518E3">
              <w:rPr>
                <w:rFonts w:cs="Times New Roman"/>
                <w:sz w:val="20"/>
                <w:szCs w:val="20"/>
              </w:rPr>
              <w:t>7</w:t>
            </w:r>
          </w:p>
        </w:tc>
        <w:tc>
          <w:tcPr>
            <w:tcW w:w="682" w:type="dxa"/>
            <w:vAlign w:val="center"/>
          </w:tcPr>
          <w:p w14:paraId="59ABB230" w14:textId="77777777" w:rsidR="000A2F50" w:rsidRPr="002518E3" w:rsidRDefault="000A2F50" w:rsidP="00904B23">
            <w:pPr>
              <w:jc w:val="center"/>
              <w:rPr>
                <w:rFonts w:cs="Times New Roman"/>
                <w:sz w:val="20"/>
                <w:szCs w:val="20"/>
              </w:rPr>
            </w:pPr>
            <w:r w:rsidRPr="002518E3">
              <w:rPr>
                <w:rFonts w:cs="Times New Roman"/>
                <w:sz w:val="20"/>
                <w:szCs w:val="20"/>
              </w:rPr>
              <w:t>2</w:t>
            </w:r>
          </w:p>
        </w:tc>
        <w:tc>
          <w:tcPr>
            <w:tcW w:w="515" w:type="dxa"/>
            <w:vAlign w:val="center"/>
          </w:tcPr>
          <w:p w14:paraId="2ADFC1A4" w14:textId="77777777" w:rsidR="000A2F50" w:rsidRPr="002518E3" w:rsidRDefault="000A2F50" w:rsidP="00904B23">
            <w:pPr>
              <w:jc w:val="center"/>
              <w:rPr>
                <w:rFonts w:cs="Times New Roman"/>
                <w:sz w:val="20"/>
                <w:szCs w:val="20"/>
              </w:rPr>
            </w:pPr>
            <w:r w:rsidRPr="002518E3">
              <w:rPr>
                <w:rFonts w:cs="Times New Roman"/>
                <w:sz w:val="20"/>
                <w:szCs w:val="20"/>
              </w:rPr>
              <w:t>-</w:t>
            </w:r>
          </w:p>
        </w:tc>
      </w:tr>
    </w:tbl>
    <w:p w14:paraId="7D1D7FA1" w14:textId="77777777" w:rsidR="004B190A" w:rsidRPr="002518E3" w:rsidRDefault="004B190A" w:rsidP="004B190A">
      <w:pPr>
        <w:spacing w:after="0"/>
        <w:rPr>
          <w:rFonts w:cs="Times New Roman"/>
          <w:szCs w:val="28"/>
        </w:rPr>
      </w:pPr>
    </w:p>
    <w:p w14:paraId="361B6E8D" w14:textId="73CE1613" w:rsidR="00864DDE" w:rsidRPr="002518E3" w:rsidRDefault="00864DDE" w:rsidP="00864DDE">
      <w:pPr>
        <w:spacing w:after="0"/>
        <w:ind w:firstLine="708"/>
        <w:rPr>
          <w:rFonts w:cs="Times New Roman"/>
          <w:szCs w:val="28"/>
        </w:rPr>
      </w:pPr>
    </w:p>
    <w:p w14:paraId="5D2207D4" w14:textId="77777777" w:rsidR="00864DDE" w:rsidRPr="002518E3" w:rsidRDefault="00864DDE" w:rsidP="00864DDE">
      <w:pPr>
        <w:spacing w:after="0"/>
        <w:ind w:firstLine="708"/>
        <w:rPr>
          <w:rFonts w:cs="Times New Roman"/>
          <w:szCs w:val="28"/>
        </w:rPr>
      </w:pPr>
    </w:p>
    <w:p w14:paraId="5939DAC7" w14:textId="77777777" w:rsidR="004B190A" w:rsidRPr="002518E3" w:rsidRDefault="004B190A" w:rsidP="0069335B">
      <w:pPr>
        <w:pStyle w:val="2"/>
        <w:ind w:firstLine="708"/>
        <w:sectPr w:rsidR="004B190A" w:rsidRPr="002518E3" w:rsidSect="00193E9D">
          <w:pgSz w:w="16838" w:h="11906" w:orient="landscape"/>
          <w:pgMar w:top="1701" w:right="1134" w:bottom="851" w:left="1134" w:header="709" w:footer="709" w:gutter="0"/>
          <w:cols w:space="708"/>
          <w:titlePg/>
          <w:docGrid w:linePitch="360"/>
        </w:sectPr>
      </w:pPr>
    </w:p>
    <w:p w14:paraId="54427A39" w14:textId="4A67E634" w:rsidR="00864DDE" w:rsidRPr="002518E3" w:rsidRDefault="00864DDE" w:rsidP="0069335B">
      <w:pPr>
        <w:pStyle w:val="2"/>
        <w:ind w:firstLine="708"/>
      </w:pPr>
      <w:bookmarkStart w:id="8" w:name="_Toc208836825"/>
      <w:r w:rsidRPr="002518E3">
        <w:lastRenderedPageBreak/>
        <w:t>1.</w:t>
      </w:r>
      <w:r w:rsidR="00791FE9" w:rsidRPr="002518E3">
        <w:t>5</w:t>
      </w:r>
      <w:r w:rsidRPr="002518E3">
        <w:t>.</w:t>
      </w:r>
      <w:r w:rsidR="00196A7F" w:rsidRPr="002518E3">
        <w:t xml:space="preserve"> </w:t>
      </w:r>
      <w:r w:rsidRPr="002518E3">
        <w:t>С</w:t>
      </w:r>
      <w:r w:rsidR="008C0322" w:rsidRPr="002518E3">
        <w:t>ценарии</w:t>
      </w:r>
      <w:r w:rsidR="00196A7F" w:rsidRPr="002518E3">
        <w:t xml:space="preserve"> </w:t>
      </w:r>
      <w:r w:rsidR="008C0322" w:rsidRPr="002518E3">
        <w:t>выполнения</w:t>
      </w:r>
      <w:r w:rsidR="00196A7F" w:rsidRPr="002518E3">
        <w:t xml:space="preserve"> </w:t>
      </w:r>
      <w:r w:rsidR="008C0322" w:rsidRPr="002518E3">
        <w:t>тестовых</w:t>
      </w:r>
      <w:r w:rsidR="00196A7F" w:rsidRPr="002518E3">
        <w:t xml:space="preserve"> </w:t>
      </w:r>
      <w:r w:rsidR="008C0322" w:rsidRPr="002518E3">
        <w:t>заданий</w:t>
      </w:r>
      <w:bookmarkEnd w:id="8"/>
    </w:p>
    <w:tbl>
      <w:tblPr>
        <w:tblStyle w:val="ae"/>
        <w:tblW w:w="0" w:type="auto"/>
        <w:tblLook w:val="04A0" w:firstRow="1" w:lastRow="0" w:firstColumn="1" w:lastColumn="0" w:noHBand="0" w:noVBand="1"/>
      </w:tblPr>
      <w:tblGrid>
        <w:gridCol w:w="2634"/>
        <w:gridCol w:w="6710"/>
      </w:tblGrid>
      <w:tr w:rsidR="007D58A3" w:rsidRPr="002518E3" w14:paraId="0F067684" w14:textId="77777777" w:rsidTr="00791FE9">
        <w:tc>
          <w:tcPr>
            <w:tcW w:w="2634" w:type="dxa"/>
            <w:vAlign w:val="center"/>
          </w:tcPr>
          <w:p w14:paraId="64A394DF" w14:textId="135129A7" w:rsidR="00F42508" w:rsidRPr="002518E3" w:rsidRDefault="00F42508" w:rsidP="00791FE9">
            <w:pPr>
              <w:jc w:val="center"/>
              <w:rPr>
                <w:rFonts w:cs="Times New Roman"/>
                <w:sz w:val="24"/>
                <w:szCs w:val="24"/>
              </w:rPr>
            </w:pPr>
            <w:r w:rsidRPr="002518E3">
              <w:rPr>
                <w:rFonts w:cs="Times New Roman"/>
                <w:sz w:val="24"/>
                <w:szCs w:val="24"/>
              </w:rPr>
              <w:t>Тип</w:t>
            </w:r>
            <w:r w:rsidR="00196A7F" w:rsidRPr="002518E3">
              <w:rPr>
                <w:rFonts w:cs="Times New Roman"/>
                <w:sz w:val="24"/>
                <w:szCs w:val="24"/>
              </w:rPr>
              <w:t xml:space="preserve"> </w:t>
            </w:r>
            <w:r w:rsidRPr="002518E3">
              <w:rPr>
                <w:rFonts w:cs="Times New Roman"/>
                <w:sz w:val="24"/>
                <w:szCs w:val="24"/>
              </w:rPr>
              <w:t>задания</w:t>
            </w:r>
          </w:p>
        </w:tc>
        <w:tc>
          <w:tcPr>
            <w:tcW w:w="6710" w:type="dxa"/>
            <w:vAlign w:val="center"/>
          </w:tcPr>
          <w:p w14:paraId="7293112A" w14:textId="46AAC11D" w:rsidR="00F42508" w:rsidRPr="002518E3" w:rsidRDefault="00F42508" w:rsidP="00791FE9">
            <w:pPr>
              <w:jc w:val="center"/>
              <w:rPr>
                <w:rFonts w:cs="Times New Roman"/>
                <w:sz w:val="24"/>
                <w:szCs w:val="24"/>
              </w:rPr>
            </w:pPr>
            <w:r w:rsidRPr="002518E3">
              <w:rPr>
                <w:rFonts w:cs="Times New Roman"/>
                <w:sz w:val="24"/>
                <w:szCs w:val="24"/>
              </w:rPr>
              <w:t>Последовательность</w:t>
            </w:r>
            <w:r w:rsidR="00196A7F" w:rsidRPr="002518E3">
              <w:rPr>
                <w:rFonts w:cs="Times New Roman"/>
                <w:sz w:val="24"/>
                <w:szCs w:val="24"/>
              </w:rPr>
              <w:t xml:space="preserve"> </w:t>
            </w:r>
            <w:r w:rsidRPr="002518E3">
              <w:rPr>
                <w:rFonts w:cs="Times New Roman"/>
                <w:sz w:val="24"/>
                <w:szCs w:val="24"/>
              </w:rPr>
              <w:t>действий</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выполнении</w:t>
            </w:r>
            <w:r w:rsidR="00196A7F" w:rsidRPr="002518E3">
              <w:rPr>
                <w:rFonts w:cs="Times New Roman"/>
                <w:sz w:val="24"/>
                <w:szCs w:val="24"/>
              </w:rPr>
              <w:t xml:space="preserve"> </w:t>
            </w:r>
            <w:r w:rsidRPr="002518E3">
              <w:rPr>
                <w:rFonts w:cs="Times New Roman"/>
                <w:sz w:val="24"/>
                <w:szCs w:val="24"/>
              </w:rPr>
              <w:t>задания</w:t>
            </w:r>
          </w:p>
        </w:tc>
      </w:tr>
      <w:tr w:rsidR="00634CCE" w:rsidRPr="002518E3" w14:paraId="649F3CB5" w14:textId="77777777" w:rsidTr="00CE3CA3">
        <w:tc>
          <w:tcPr>
            <w:tcW w:w="2634" w:type="dxa"/>
          </w:tcPr>
          <w:p w14:paraId="0D77C974" w14:textId="630CAFC6" w:rsidR="00634CCE" w:rsidRPr="002518E3" w:rsidRDefault="00394AF5" w:rsidP="00634CCE">
            <w:pPr>
              <w:rPr>
                <w:rFonts w:cs="Times New Roman"/>
                <w:sz w:val="24"/>
                <w:szCs w:val="24"/>
              </w:rPr>
            </w:pPr>
            <w:r w:rsidRPr="002518E3">
              <w:rPr>
                <w:rFonts w:cs="Times New Roman"/>
                <w:sz w:val="24"/>
                <w:szCs w:val="24"/>
              </w:rPr>
              <w:t>Комбинированный. Задание с одного ответа и обоснованием выбора</w:t>
            </w:r>
          </w:p>
        </w:tc>
        <w:tc>
          <w:tcPr>
            <w:tcW w:w="6710" w:type="dxa"/>
          </w:tcPr>
          <w:p w14:paraId="3A969A96" w14:textId="77777777" w:rsidR="00634CCE" w:rsidRPr="002518E3" w:rsidRDefault="00634CCE" w:rsidP="00634CCE">
            <w:pPr>
              <w:rPr>
                <w:rFonts w:cs="Times New Roman"/>
                <w:sz w:val="24"/>
                <w:szCs w:val="24"/>
              </w:rPr>
            </w:pPr>
            <w:r w:rsidRPr="002518E3">
              <w:rPr>
                <w:rFonts w:cs="Times New Roman"/>
                <w:sz w:val="24"/>
                <w:szCs w:val="24"/>
              </w:rPr>
              <w:t>1. Внимательно прочитать текст задания и понять, что в качестве ответа ожидается только один из предложенных вариантов.</w:t>
            </w:r>
          </w:p>
          <w:p w14:paraId="3EB54056" w14:textId="77777777" w:rsidR="00634CCE" w:rsidRPr="002518E3" w:rsidRDefault="00634CCE" w:rsidP="00634CCE">
            <w:pPr>
              <w:rPr>
                <w:rFonts w:cs="Times New Roman"/>
                <w:sz w:val="24"/>
                <w:szCs w:val="24"/>
              </w:rPr>
            </w:pPr>
            <w:r w:rsidRPr="002518E3">
              <w:rPr>
                <w:rFonts w:cs="Times New Roman"/>
                <w:sz w:val="24"/>
                <w:szCs w:val="24"/>
              </w:rPr>
              <w:t>2. Внимательно прочитать предложенные варианты ответа.</w:t>
            </w:r>
          </w:p>
          <w:p w14:paraId="4A7206E6" w14:textId="77777777" w:rsidR="00634CCE" w:rsidRPr="002518E3" w:rsidRDefault="00634CCE" w:rsidP="00634CCE">
            <w:pPr>
              <w:rPr>
                <w:rFonts w:cs="Times New Roman"/>
                <w:sz w:val="24"/>
                <w:szCs w:val="24"/>
              </w:rPr>
            </w:pPr>
            <w:r w:rsidRPr="002518E3">
              <w:rPr>
                <w:rFonts w:cs="Times New Roman"/>
                <w:sz w:val="24"/>
                <w:szCs w:val="24"/>
              </w:rPr>
              <w:t>3. Выбрать один ответ, наиболее верный.</w:t>
            </w:r>
          </w:p>
          <w:p w14:paraId="137F6F5D" w14:textId="77777777" w:rsidR="00634CCE" w:rsidRPr="002518E3" w:rsidRDefault="00634CCE" w:rsidP="00634CCE">
            <w:pPr>
              <w:rPr>
                <w:rFonts w:cs="Times New Roman"/>
                <w:sz w:val="24"/>
                <w:szCs w:val="24"/>
              </w:rPr>
            </w:pPr>
            <w:r w:rsidRPr="002518E3">
              <w:rPr>
                <w:rFonts w:cs="Times New Roman"/>
                <w:sz w:val="24"/>
                <w:szCs w:val="24"/>
              </w:rPr>
              <w:t>4. Записать только букву выбранного варианта ответа.</w:t>
            </w:r>
          </w:p>
          <w:p w14:paraId="477813DF" w14:textId="1ADFF30B" w:rsidR="00634CCE" w:rsidRPr="002518E3" w:rsidRDefault="00634CCE" w:rsidP="00634CCE">
            <w:pPr>
              <w:rPr>
                <w:rFonts w:cs="Times New Roman"/>
                <w:sz w:val="24"/>
                <w:szCs w:val="24"/>
              </w:rPr>
            </w:pPr>
            <w:r w:rsidRPr="002518E3">
              <w:rPr>
                <w:rFonts w:cs="Times New Roman"/>
                <w:sz w:val="24"/>
                <w:szCs w:val="24"/>
              </w:rPr>
              <w:t>5. Записать аргументы, обосновывающие выбор ответа</w:t>
            </w:r>
          </w:p>
        </w:tc>
      </w:tr>
      <w:tr w:rsidR="00394AF5" w:rsidRPr="002518E3" w14:paraId="72E8E80D" w14:textId="77777777" w:rsidTr="00CE3CA3">
        <w:tc>
          <w:tcPr>
            <w:tcW w:w="2634" w:type="dxa"/>
          </w:tcPr>
          <w:p w14:paraId="6458EA30" w14:textId="772B0B41" w:rsidR="00394AF5" w:rsidRPr="002518E3" w:rsidRDefault="00394AF5" w:rsidP="00394AF5">
            <w:pPr>
              <w:rPr>
                <w:rFonts w:cs="Times New Roman"/>
                <w:sz w:val="24"/>
                <w:szCs w:val="24"/>
              </w:rPr>
            </w:pPr>
            <w:r w:rsidRPr="002518E3">
              <w:rPr>
                <w:rFonts w:cs="Times New Roman"/>
                <w:sz w:val="24"/>
                <w:szCs w:val="24"/>
              </w:rPr>
              <w:t>Комбинированный. Задание с выбором нескольких ответов и обоснованием выбора</w:t>
            </w:r>
          </w:p>
        </w:tc>
        <w:tc>
          <w:tcPr>
            <w:tcW w:w="6710" w:type="dxa"/>
          </w:tcPr>
          <w:p w14:paraId="1F5FEA71" w14:textId="77777777" w:rsidR="00394AF5" w:rsidRPr="002518E3" w:rsidRDefault="00394AF5" w:rsidP="00394AF5">
            <w:pPr>
              <w:rPr>
                <w:rFonts w:cs="Times New Roman"/>
                <w:sz w:val="24"/>
                <w:szCs w:val="24"/>
              </w:rPr>
            </w:pPr>
            <w:r w:rsidRPr="002518E3">
              <w:rPr>
                <w:rFonts w:cs="Times New Roman"/>
                <w:sz w:val="24"/>
                <w:szCs w:val="24"/>
              </w:rPr>
              <w:t>1. Внимательно прочитать текст задания и понять, что в качестве ответа ожидается несколько из предложенных вариантов.</w:t>
            </w:r>
          </w:p>
          <w:p w14:paraId="3DB1B1A4" w14:textId="77777777" w:rsidR="00394AF5" w:rsidRPr="002518E3" w:rsidRDefault="00394AF5" w:rsidP="00394AF5">
            <w:pPr>
              <w:rPr>
                <w:rFonts w:cs="Times New Roman"/>
                <w:sz w:val="24"/>
                <w:szCs w:val="24"/>
              </w:rPr>
            </w:pPr>
            <w:r w:rsidRPr="002518E3">
              <w:rPr>
                <w:rFonts w:cs="Times New Roman"/>
                <w:sz w:val="24"/>
                <w:szCs w:val="24"/>
              </w:rPr>
              <w:t>2. Внимательно прочитать предложенные варианты ответа.</w:t>
            </w:r>
          </w:p>
          <w:p w14:paraId="64F8AA15" w14:textId="77777777" w:rsidR="00394AF5" w:rsidRPr="002518E3" w:rsidRDefault="00394AF5" w:rsidP="00394AF5">
            <w:pPr>
              <w:rPr>
                <w:rFonts w:cs="Times New Roman"/>
                <w:sz w:val="24"/>
                <w:szCs w:val="24"/>
              </w:rPr>
            </w:pPr>
            <w:r w:rsidRPr="002518E3">
              <w:rPr>
                <w:rFonts w:cs="Times New Roman"/>
                <w:sz w:val="24"/>
                <w:szCs w:val="24"/>
              </w:rPr>
              <w:t>3. Выбрать несколько верных вариантов ответов (более одного).</w:t>
            </w:r>
          </w:p>
          <w:p w14:paraId="32A1C8BD" w14:textId="77777777" w:rsidR="00394AF5" w:rsidRPr="002518E3" w:rsidRDefault="00394AF5" w:rsidP="00394AF5">
            <w:pPr>
              <w:rPr>
                <w:rFonts w:cs="Times New Roman"/>
                <w:sz w:val="24"/>
                <w:szCs w:val="24"/>
              </w:rPr>
            </w:pPr>
            <w:r w:rsidRPr="002518E3">
              <w:rPr>
                <w:rFonts w:cs="Times New Roman"/>
                <w:sz w:val="24"/>
                <w:szCs w:val="24"/>
              </w:rPr>
              <w:t>4. Записать последовательно буквы выбранных вариантов без пробелов и знаков препинания (например, БВГ).</w:t>
            </w:r>
          </w:p>
          <w:p w14:paraId="421D2388" w14:textId="039EBDBA" w:rsidR="00394AF5" w:rsidRPr="002518E3" w:rsidRDefault="00394AF5" w:rsidP="00394AF5">
            <w:pPr>
              <w:rPr>
                <w:rFonts w:cs="Times New Roman"/>
                <w:sz w:val="24"/>
                <w:szCs w:val="24"/>
              </w:rPr>
            </w:pPr>
            <w:r w:rsidRPr="002518E3">
              <w:rPr>
                <w:rFonts w:cs="Times New Roman"/>
                <w:sz w:val="24"/>
                <w:szCs w:val="24"/>
              </w:rPr>
              <w:t>5. Записать аргументы, обосновывающие выбор ответов</w:t>
            </w:r>
          </w:p>
        </w:tc>
      </w:tr>
      <w:tr w:rsidR="00394AF5" w:rsidRPr="002518E3" w14:paraId="19320A87" w14:textId="77777777" w:rsidTr="00CE3CA3">
        <w:tc>
          <w:tcPr>
            <w:tcW w:w="2634" w:type="dxa"/>
          </w:tcPr>
          <w:p w14:paraId="05FD5BFB" w14:textId="1D0C28D1" w:rsidR="00394AF5" w:rsidRPr="002518E3" w:rsidRDefault="00394AF5" w:rsidP="00394AF5">
            <w:pPr>
              <w:rPr>
                <w:rFonts w:cs="Times New Roman"/>
                <w:sz w:val="24"/>
                <w:szCs w:val="24"/>
              </w:rPr>
            </w:pPr>
            <w:r w:rsidRPr="002518E3">
              <w:rPr>
                <w:rFonts w:cs="Times New Roman"/>
                <w:sz w:val="24"/>
                <w:szCs w:val="24"/>
              </w:rPr>
              <w:t>Задание закрытого типа на установление соответствия</w:t>
            </w:r>
          </w:p>
        </w:tc>
        <w:tc>
          <w:tcPr>
            <w:tcW w:w="6710" w:type="dxa"/>
          </w:tcPr>
          <w:p w14:paraId="250DEA03" w14:textId="46698413" w:rsidR="00394AF5" w:rsidRPr="002518E3" w:rsidRDefault="00394AF5" w:rsidP="00394AF5">
            <w:pPr>
              <w:rPr>
                <w:rFonts w:cs="Times New Roman"/>
                <w:sz w:val="24"/>
                <w:szCs w:val="24"/>
              </w:rPr>
            </w:pPr>
            <w:r w:rsidRPr="002518E3">
              <w:rPr>
                <w:rFonts w:cs="Times New Roman"/>
                <w:sz w:val="24"/>
                <w:szCs w:val="24"/>
              </w:rPr>
              <w:t>1. Внимательно прочитать текст задания и понять, что в качестве ответа ожидаются пары элементов.</w:t>
            </w:r>
          </w:p>
          <w:p w14:paraId="59301255" w14:textId="72F9A770" w:rsidR="00394AF5" w:rsidRPr="002518E3" w:rsidRDefault="00394AF5" w:rsidP="00394AF5">
            <w:pPr>
              <w:rPr>
                <w:rFonts w:cs="Times New Roman"/>
                <w:sz w:val="24"/>
                <w:szCs w:val="24"/>
              </w:rPr>
            </w:pPr>
            <w:r w:rsidRPr="002518E3">
              <w:rPr>
                <w:rFonts w:cs="Times New Roman"/>
                <w:sz w:val="24"/>
                <w:szCs w:val="24"/>
              </w:rPr>
              <w:t xml:space="preserve">2. Внимательно прочитать оба списка: список 1 - вопросы, утверждения, факты, понятия и т.д.; список 2 - утверждения, свойства объектов и т.д. </w:t>
            </w:r>
          </w:p>
          <w:p w14:paraId="35FBB3C3" w14:textId="4FBD4F11" w:rsidR="00394AF5" w:rsidRPr="002518E3" w:rsidRDefault="00394AF5" w:rsidP="00394AF5">
            <w:pPr>
              <w:rPr>
                <w:rFonts w:cs="Times New Roman"/>
                <w:sz w:val="24"/>
                <w:szCs w:val="24"/>
              </w:rPr>
            </w:pPr>
            <w:r w:rsidRPr="002518E3">
              <w:rPr>
                <w:rFonts w:cs="Times New Roman"/>
                <w:sz w:val="24"/>
                <w:szCs w:val="24"/>
              </w:rPr>
              <w:t xml:space="preserve">3. Сопоставить элементы списка 1 с элементами списка 2, сформировать пары элементов. </w:t>
            </w:r>
          </w:p>
          <w:p w14:paraId="63BE5E3C" w14:textId="30E25EF6" w:rsidR="00394AF5" w:rsidRPr="002518E3" w:rsidRDefault="00394AF5" w:rsidP="00394AF5">
            <w:pPr>
              <w:rPr>
                <w:rFonts w:cs="Times New Roman"/>
                <w:sz w:val="24"/>
                <w:szCs w:val="24"/>
              </w:rPr>
            </w:pPr>
            <w:r w:rsidRPr="002518E3">
              <w:rPr>
                <w:rFonts w:cs="Times New Roman"/>
                <w:sz w:val="24"/>
                <w:szCs w:val="24"/>
              </w:rPr>
              <w:t>4. Записать попарно буквы и цифры (в зависимости от задания) вариантов ответа (например, А4Б5В3Г2)</w:t>
            </w:r>
          </w:p>
        </w:tc>
      </w:tr>
      <w:tr w:rsidR="00394AF5" w:rsidRPr="002518E3" w14:paraId="4AED6AA9" w14:textId="77777777" w:rsidTr="00CE3CA3">
        <w:tc>
          <w:tcPr>
            <w:tcW w:w="2634" w:type="dxa"/>
          </w:tcPr>
          <w:p w14:paraId="2FCA91A5" w14:textId="50773ABE" w:rsidR="00394AF5" w:rsidRPr="002518E3" w:rsidRDefault="00394AF5" w:rsidP="00394AF5">
            <w:pPr>
              <w:rPr>
                <w:rFonts w:cs="Times New Roman"/>
                <w:sz w:val="24"/>
                <w:szCs w:val="24"/>
              </w:rPr>
            </w:pPr>
            <w:r w:rsidRPr="002518E3">
              <w:rPr>
                <w:rFonts w:cs="Times New Roman"/>
                <w:sz w:val="24"/>
                <w:szCs w:val="24"/>
              </w:rPr>
              <w:t>Задание закрытого типа на установление последовательности</w:t>
            </w:r>
          </w:p>
        </w:tc>
        <w:tc>
          <w:tcPr>
            <w:tcW w:w="6710" w:type="dxa"/>
          </w:tcPr>
          <w:p w14:paraId="7272247E" w14:textId="1A922540" w:rsidR="00394AF5" w:rsidRPr="002518E3" w:rsidRDefault="00394AF5" w:rsidP="00394AF5">
            <w:pPr>
              <w:rPr>
                <w:rFonts w:cs="Times New Roman"/>
                <w:sz w:val="24"/>
                <w:szCs w:val="24"/>
              </w:rPr>
            </w:pPr>
            <w:r w:rsidRPr="002518E3">
              <w:rPr>
                <w:rFonts w:cs="Times New Roman"/>
                <w:sz w:val="24"/>
                <w:szCs w:val="24"/>
              </w:rPr>
              <w:t>1. Внимательно прочитать текст задания и понять, что в качестве ответа ожидается последовательность элементов.</w:t>
            </w:r>
          </w:p>
          <w:p w14:paraId="2948F8A5" w14:textId="0D529D3E" w:rsidR="00394AF5" w:rsidRPr="002518E3" w:rsidRDefault="00394AF5" w:rsidP="00394AF5">
            <w:pPr>
              <w:rPr>
                <w:rFonts w:cs="Times New Roman"/>
                <w:sz w:val="24"/>
                <w:szCs w:val="24"/>
              </w:rPr>
            </w:pPr>
            <w:r w:rsidRPr="002518E3">
              <w:rPr>
                <w:rFonts w:cs="Times New Roman"/>
                <w:sz w:val="24"/>
                <w:szCs w:val="24"/>
              </w:rPr>
              <w:t>2. Внимательно прочитать предложенные варианты ответа.</w:t>
            </w:r>
          </w:p>
          <w:p w14:paraId="58D5B991" w14:textId="57B150FC" w:rsidR="00394AF5" w:rsidRPr="002518E3" w:rsidRDefault="00394AF5" w:rsidP="00394AF5">
            <w:pPr>
              <w:rPr>
                <w:rFonts w:cs="Times New Roman"/>
                <w:sz w:val="24"/>
                <w:szCs w:val="24"/>
              </w:rPr>
            </w:pPr>
            <w:r w:rsidRPr="002518E3">
              <w:rPr>
                <w:rFonts w:cs="Times New Roman"/>
                <w:sz w:val="24"/>
                <w:szCs w:val="24"/>
              </w:rPr>
              <w:t>3. Построить верную последовательность из предложенных элементов.</w:t>
            </w:r>
          </w:p>
          <w:p w14:paraId="09422E0D" w14:textId="1C32ECBF" w:rsidR="00394AF5" w:rsidRPr="002518E3" w:rsidRDefault="00394AF5" w:rsidP="00394AF5">
            <w:pPr>
              <w:rPr>
                <w:rFonts w:cs="Times New Roman"/>
                <w:sz w:val="24"/>
                <w:szCs w:val="24"/>
              </w:rPr>
            </w:pPr>
            <w:r w:rsidRPr="002518E3">
              <w:rPr>
                <w:rFonts w:cs="Times New Roman"/>
                <w:sz w:val="24"/>
                <w:szCs w:val="24"/>
              </w:rPr>
              <w:t>4. Записать цифры вариантов ответа в нужной последовательности без пробелов и знаков препинания (например, 13524)</w:t>
            </w:r>
          </w:p>
        </w:tc>
      </w:tr>
      <w:tr w:rsidR="00394AF5" w:rsidRPr="002518E3" w14:paraId="08A10D5A" w14:textId="77777777" w:rsidTr="00CE3CA3">
        <w:tc>
          <w:tcPr>
            <w:tcW w:w="2634" w:type="dxa"/>
          </w:tcPr>
          <w:p w14:paraId="129871BE" w14:textId="2B68CAB4" w:rsidR="00394AF5" w:rsidRPr="002518E3" w:rsidRDefault="00394AF5" w:rsidP="00394AF5">
            <w:pPr>
              <w:rPr>
                <w:rFonts w:cs="Times New Roman"/>
                <w:sz w:val="24"/>
                <w:szCs w:val="24"/>
              </w:rPr>
            </w:pPr>
            <w:r w:rsidRPr="002518E3">
              <w:rPr>
                <w:rFonts w:cs="Times New Roman"/>
                <w:sz w:val="24"/>
                <w:szCs w:val="24"/>
              </w:rPr>
              <w:t>Задание открытого типа с ответом</w:t>
            </w:r>
          </w:p>
        </w:tc>
        <w:tc>
          <w:tcPr>
            <w:tcW w:w="6710" w:type="dxa"/>
          </w:tcPr>
          <w:p w14:paraId="5E8416B8" w14:textId="266CDD04" w:rsidR="00394AF5" w:rsidRPr="002518E3" w:rsidRDefault="00394AF5" w:rsidP="00394AF5">
            <w:pPr>
              <w:rPr>
                <w:rFonts w:cs="Times New Roman"/>
                <w:sz w:val="24"/>
                <w:szCs w:val="24"/>
              </w:rPr>
            </w:pPr>
            <w:r w:rsidRPr="002518E3">
              <w:rPr>
                <w:rFonts w:cs="Times New Roman"/>
                <w:sz w:val="24"/>
                <w:szCs w:val="24"/>
              </w:rPr>
              <w:t xml:space="preserve">1. Внимательно прочитать текст задания и понять суть вопроса. </w:t>
            </w:r>
          </w:p>
          <w:p w14:paraId="7D503227" w14:textId="63FC7257" w:rsidR="00394AF5" w:rsidRPr="002518E3" w:rsidRDefault="00394AF5" w:rsidP="00394AF5">
            <w:pPr>
              <w:rPr>
                <w:rFonts w:cs="Times New Roman"/>
                <w:sz w:val="24"/>
                <w:szCs w:val="24"/>
              </w:rPr>
            </w:pPr>
            <w:r w:rsidRPr="002518E3">
              <w:rPr>
                <w:rFonts w:cs="Times New Roman"/>
                <w:sz w:val="24"/>
                <w:szCs w:val="24"/>
              </w:rPr>
              <w:t xml:space="preserve">2. Записать ответ, используя четкие компактные формулировки. </w:t>
            </w:r>
          </w:p>
        </w:tc>
      </w:tr>
      <w:tr w:rsidR="00394AF5" w:rsidRPr="002518E3" w14:paraId="32E8C955" w14:textId="77777777" w:rsidTr="00CE3CA3">
        <w:tc>
          <w:tcPr>
            <w:tcW w:w="2634" w:type="dxa"/>
          </w:tcPr>
          <w:p w14:paraId="1A2DD8C0" w14:textId="75D228C9" w:rsidR="00394AF5" w:rsidRPr="002518E3" w:rsidRDefault="00394AF5" w:rsidP="00394AF5">
            <w:pPr>
              <w:rPr>
                <w:rFonts w:cs="Times New Roman"/>
                <w:sz w:val="24"/>
                <w:szCs w:val="24"/>
              </w:rPr>
            </w:pPr>
            <w:r w:rsidRPr="002518E3">
              <w:rPr>
                <w:rFonts w:cs="Times New Roman"/>
                <w:sz w:val="24"/>
                <w:szCs w:val="24"/>
              </w:rPr>
              <w:t>Задание открытого типа с развернутым ответом</w:t>
            </w:r>
          </w:p>
        </w:tc>
        <w:tc>
          <w:tcPr>
            <w:tcW w:w="6710" w:type="dxa"/>
          </w:tcPr>
          <w:p w14:paraId="30BF7A3D" w14:textId="18AB3E62" w:rsidR="00394AF5" w:rsidRPr="002518E3" w:rsidRDefault="00394AF5" w:rsidP="00394AF5">
            <w:pPr>
              <w:rPr>
                <w:rFonts w:cs="Times New Roman"/>
                <w:sz w:val="24"/>
                <w:szCs w:val="24"/>
              </w:rPr>
            </w:pPr>
            <w:r w:rsidRPr="002518E3">
              <w:rPr>
                <w:rFonts w:cs="Times New Roman"/>
                <w:sz w:val="24"/>
                <w:szCs w:val="24"/>
              </w:rPr>
              <w:t xml:space="preserve">1. Внимательно прочитать текст задания и понять суть вопроса. </w:t>
            </w:r>
          </w:p>
          <w:p w14:paraId="5D9473C7" w14:textId="2D221867" w:rsidR="00394AF5" w:rsidRPr="002518E3" w:rsidRDefault="00394AF5" w:rsidP="00394AF5">
            <w:pPr>
              <w:rPr>
                <w:rFonts w:cs="Times New Roman"/>
                <w:sz w:val="24"/>
                <w:szCs w:val="24"/>
              </w:rPr>
            </w:pPr>
            <w:r w:rsidRPr="002518E3">
              <w:rPr>
                <w:rFonts w:cs="Times New Roman"/>
                <w:sz w:val="24"/>
                <w:szCs w:val="24"/>
              </w:rPr>
              <w:t xml:space="preserve">2. Продумать логику и полноту ответа. </w:t>
            </w:r>
          </w:p>
          <w:p w14:paraId="2EB7EF37" w14:textId="078E396A" w:rsidR="00394AF5" w:rsidRPr="002518E3" w:rsidRDefault="00394AF5" w:rsidP="00394AF5">
            <w:pPr>
              <w:rPr>
                <w:rFonts w:cs="Times New Roman"/>
                <w:sz w:val="24"/>
                <w:szCs w:val="24"/>
              </w:rPr>
            </w:pPr>
            <w:r w:rsidRPr="002518E3">
              <w:rPr>
                <w:rFonts w:cs="Times New Roman"/>
                <w:sz w:val="24"/>
                <w:szCs w:val="24"/>
              </w:rPr>
              <w:t xml:space="preserve">3. Записать ответ, используя четкие компактные формулировки. </w:t>
            </w:r>
          </w:p>
          <w:p w14:paraId="6BE1077A" w14:textId="30D0A8B2" w:rsidR="00394AF5" w:rsidRPr="002518E3" w:rsidRDefault="00394AF5" w:rsidP="00394AF5">
            <w:pPr>
              <w:rPr>
                <w:rFonts w:cs="Times New Roman"/>
                <w:sz w:val="24"/>
                <w:szCs w:val="24"/>
              </w:rPr>
            </w:pPr>
            <w:r w:rsidRPr="002518E3">
              <w:rPr>
                <w:rFonts w:cs="Times New Roman"/>
                <w:sz w:val="24"/>
                <w:szCs w:val="24"/>
              </w:rPr>
              <w:t>4. В случае расчетной задачи записать решение и ответ</w:t>
            </w:r>
          </w:p>
        </w:tc>
      </w:tr>
      <w:tr w:rsidR="00394AF5" w:rsidRPr="002518E3" w14:paraId="680A7C70" w14:textId="77777777" w:rsidTr="00CE3CA3">
        <w:tc>
          <w:tcPr>
            <w:tcW w:w="2634" w:type="dxa"/>
          </w:tcPr>
          <w:p w14:paraId="544AA38D" w14:textId="50D9798B" w:rsidR="00394AF5" w:rsidRPr="002518E3" w:rsidRDefault="00394AF5" w:rsidP="00394AF5">
            <w:pPr>
              <w:rPr>
                <w:rFonts w:cs="Times New Roman"/>
                <w:sz w:val="24"/>
                <w:szCs w:val="24"/>
              </w:rPr>
            </w:pPr>
            <w:r w:rsidRPr="002518E3">
              <w:rPr>
                <w:rFonts w:cs="Times New Roman"/>
                <w:sz w:val="24"/>
                <w:szCs w:val="24"/>
              </w:rPr>
              <w:t>Ситуационная задача</w:t>
            </w:r>
          </w:p>
        </w:tc>
        <w:tc>
          <w:tcPr>
            <w:tcW w:w="6710" w:type="dxa"/>
          </w:tcPr>
          <w:p w14:paraId="5BBE3A1D" w14:textId="77777777" w:rsidR="00394AF5" w:rsidRPr="002518E3" w:rsidRDefault="00394AF5" w:rsidP="00394AF5">
            <w:pPr>
              <w:rPr>
                <w:rFonts w:cs="Times New Roman"/>
                <w:sz w:val="24"/>
                <w:szCs w:val="24"/>
              </w:rPr>
            </w:pPr>
            <w:r w:rsidRPr="002518E3">
              <w:rPr>
                <w:rFonts w:cs="Times New Roman"/>
                <w:sz w:val="24"/>
                <w:szCs w:val="24"/>
              </w:rPr>
              <w:t>1. Внимательно прочитать условие задания.</w:t>
            </w:r>
          </w:p>
          <w:p w14:paraId="500F375A" w14:textId="77777777" w:rsidR="00394AF5" w:rsidRPr="002518E3" w:rsidRDefault="00394AF5" w:rsidP="00394AF5">
            <w:pPr>
              <w:rPr>
                <w:rFonts w:cs="Times New Roman"/>
                <w:sz w:val="24"/>
                <w:szCs w:val="24"/>
              </w:rPr>
            </w:pPr>
            <w:r w:rsidRPr="002518E3">
              <w:rPr>
                <w:rFonts w:cs="Times New Roman"/>
                <w:sz w:val="24"/>
                <w:szCs w:val="24"/>
              </w:rPr>
              <w:t>2. Последовательно выполняйте пункты задания.</w:t>
            </w:r>
          </w:p>
          <w:p w14:paraId="660C0247" w14:textId="77777777" w:rsidR="00394AF5" w:rsidRPr="002518E3" w:rsidRDefault="00394AF5" w:rsidP="00394AF5">
            <w:pPr>
              <w:rPr>
                <w:rFonts w:cs="Times New Roman"/>
                <w:sz w:val="24"/>
                <w:szCs w:val="24"/>
              </w:rPr>
            </w:pPr>
            <w:r w:rsidRPr="002518E3">
              <w:rPr>
                <w:rFonts w:cs="Times New Roman"/>
                <w:sz w:val="24"/>
                <w:szCs w:val="24"/>
              </w:rPr>
              <w:t>3. Внимательно прочитать предложенные варианты ответа (при наличии).</w:t>
            </w:r>
          </w:p>
          <w:p w14:paraId="58D9BB64" w14:textId="77777777" w:rsidR="00394AF5" w:rsidRPr="002518E3" w:rsidRDefault="00394AF5" w:rsidP="00394AF5">
            <w:pPr>
              <w:rPr>
                <w:rFonts w:cs="Times New Roman"/>
                <w:sz w:val="24"/>
                <w:szCs w:val="24"/>
              </w:rPr>
            </w:pPr>
            <w:r w:rsidRPr="002518E3">
              <w:rPr>
                <w:rFonts w:cs="Times New Roman"/>
                <w:sz w:val="24"/>
                <w:szCs w:val="24"/>
              </w:rPr>
              <w:t>4. Выбрать правильный ответ / ответы / записать ответ, используя четкие компактные формулировки</w:t>
            </w:r>
          </w:p>
          <w:p w14:paraId="4E7134FC" w14:textId="509A42BC" w:rsidR="00394AF5" w:rsidRPr="002518E3" w:rsidRDefault="00394AF5" w:rsidP="00394AF5">
            <w:pPr>
              <w:rPr>
                <w:rFonts w:cs="Times New Roman"/>
                <w:sz w:val="24"/>
                <w:szCs w:val="24"/>
              </w:rPr>
            </w:pPr>
            <w:r w:rsidRPr="002518E3">
              <w:rPr>
                <w:rFonts w:cs="Times New Roman"/>
                <w:sz w:val="24"/>
                <w:szCs w:val="24"/>
              </w:rPr>
              <w:t>5. Записать аргументы, обосновывающие выбор ответа / ответов (при необходимости)</w:t>
            </w:r>
          </w:p>
        </w:tc>
      </w:tr>
    </w:tbl>
    <w:p w14:paraId="1557B2A7" w14:textId="399CD036" w:rsidR="00864DDE" w:rsidRPr="002518E3" w:rsidRDefault="00864DDE" w:rsidP="0069335B">
      <w:pPr>
        <w:pStyle w:val="2"/>
        <w:ind w:left="708"/>
      </w:pPr>
      <w:bookmarkStart w:id="9" w:name="_Toc208836826"/>
      <w:r w:rsidRPr="002518E3">
        <w:lastRenderedPageBreak/>
        <w:t>1.</w:t>
      </w:r>
      <w:r w:rsidR="009F2868" w:rsidRPr="002518E3">
        <w:t>6</w:t>
      </w:r>
      <w:r w:rsidRPr="002518E3">
        <w:t>.</w:t>
      </w:r>
      <w:r w:rsidR="00196A7F" w:rsidRPr="002518E3">
        <w:t xml:space="preserve"> </w:t>
      </w:r>
      <w:r w:rsidR="008C0322" w:rsidRPr="002518E3">
        <w:t>Система</w:t>
      </w:r>
      <w:r w:rsidR="00196A7F" w:rsidRPr="002518E3">
        <w:t xml:space="preserve"> </w:t>
      </w:r>
      <w:r w:rsidR="008C0322" w:rsidRPr="002518E3">
        <w:t>оценивания</w:t>
      </w:r>
      <w:r w:rsidR="00196A7F" w:rsidRPr="002518E3">
        <w:t xml:space="preserve"> </w:t>
      </w:r>
      <w:r w:rsidR="008C0322" w:rsidRPr="002518E3">
        <w:t>тестовых</w:t>
      </w:r>
      <w:r w:rsidR="00196A7F" w:rsidRPr="002518E3">
        <w:t xml:space="preserve"> </w:t>
      </w:r>
      <w:r w:rsidR="008C0322" w:rsidRPr="002518E3">
        <w:t>заданий</w:t>
      </w:r>
      <w:bookmarkEnd w:id="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4936"/>
        <w:gridCol w:w="2119"/>
      </w:tblGrid>
      <w:tr w:rsidR="00095EAC" w:rsidRPr="002518E3" w14:paraId="5E57FDB8" w14:textId="77777777" w:rsidTr="00095EAC">
        <w:trPr>
          <w:trHeight w:val="1867"/>
          <w:tblHeader/>
        </w:trPr>
        <w:tc>
          <w:tcPr>
            <w:tcW w:w="2289" w:type="dxa"/>
            <w:vAlign w:val="center"/>
          </w:tcPr>
          <w:p w14:paraId="3A49B9D5" w14:textId="77777777" w:rsidR="00095EAC" w:rsidRPr="002518E3" w:rsidRDefault="00095EAC" w:rsidP="00E20288">
            <w:pPr>
              <w:spacing w:after="0"/>
              <w:jc w:val="center"/>
              <w:rPr>
                <w:rFonts w:cs="Times New Roman"/>
                <w:sz w:val="24"/>
                <w:szCs w:val="24"/>
              </w:rPr>
            </w:pPr>
            <w:bookmarkStart w:id="10" w:name="sub_41"/>
            <w:r w:rsidRPr="002518E3">
              <w:rPr>
                <w:rFonts w:cs="Times New Roman"/>
                <w:sz w:val="24"/>
                <w:szCs w:val="24"/>
              </w:rPr>
              <w:t>Тип задания</w:t>
            </w:r>
          </w:p>
        </w:tc>
        <w:tc>
          <w:tcPr>
            <w:tcW w:w="4936" w:type="dxa"/>
            <w:tcBorders>
              <w:bottom w:val="single" w:sz="4" w:space="0" w:color="auto"/>
            </w:tcBorders>
            <w:vAlign w:val="center"/>
          </w:tcPr>
          <w:p w14:paraId="396B0336" w14:textId="77777777" w:rsidR="00095EAC" w:rsidRPr="002518E3" w:rsidRDefault="00095EAC" w:rsidP="00E20288">
            <w:pPr>
              <w:spacing w:after="0"/>
              <w:jc w:val="center"/>
              <w:rPr>
                <w:rFonts w:cs="Times New Roman"/>
                <w:sz w:val="24"/>
                <w:szCs w:val="24"/>
              </w:rPr>
            </w:pPr>
            <w:r w:rsidRPr="002518E3">
              <w:rPr>
                <w:rFonts w:cs="Times New Roman"/>
                <w:sz w:val="24"/>
                <w:szCs w:val="24"/>
              </w:rPr>
              <w:t>Указания по оцениванию</w:t>
            </w:r>
          </w:p>
        </w:tc>
        <w:tc>
          <w:tcPr>
            <w:tcW w:w="2119" w:type="dxa"/>
            <w:tcBorders>
              <w:bottom w:val="single" w:sz="4" w:space="0" w:color="auto"/>
            </w:tcBorders>
            <w:vAlign w:val="center"/>
          </w:tcPr>
          <w:p w14:paraId="5966F87F" w14:textId="77777777" w:rsidR="00095EAC" w:rsidRPr="002518E3" w:rsidRDefault="00095EAC" w:rsidP="00E20288">
            <w:pPr>
              <w:spacing w:after="0"/>
              <w:jc w:val="center"/>
              <w:rPr>
                <w:rFonts w:cs="Times New Roman"/>
                <w:sz w:val="24"/>
                <w:szCs w:val="24"/>
              </w:rPr>
            </w:pPr>
            <w:r w:rsidRPr="002518E3">
              <w:rPr>
                <w:rFonts w:cs="Times New Roman"/>
                <w:sz w:val="24"/>
                <w:szCs w:val="24"/>
              </w:rPr>
              <w:t>Результат оценивания (баллы, полученные за выполнение задания)</w:t>
            </w:r>
          </w:p>
        </w:tc>
      </w:tr>
      <w:tr w:rsidR="00095EAC" w:rsidRPr="002518E3" w14:paraId="0367EA20" w14:textId="77777777" w:rsidTr="00095EAC">
        <w:tc>
          <w:tcPr>
            <w:tcW w:w="2289" w:type="dxa"/>
            <w:vMerge w:val="restart"/>
          </w:tcPr>
          <w:p w14:paraId="70AD7706" w14:textId="77777777" w:rsidR="00095EAC" w:rsidRPr="002518E3" w:rsidRDefault="00095EAC" w:rsidP="00E20288">
            <w:pPr>
              <w:spacing w:after="0"/>
              <w:rPr>
                <w:rFonts w:cs="Times New Roman"/>
                <w:sz w:val="24"/>
                <w:szCs w:val="24"/>
              </w:rPr>
            </w:pPr>
            <w:r w:rsidRPr="002518E3">
              <w:rPr>
                <w:rFonts w:cs="Times New Roman"/>
                <w:sz w:val="24"/>
                <w:szCs w:val="24"/>
              </w:rPr>
              <w:t>Комбинированный. Задание с одного ответа и обоснованием выбора</w:t>
            </w:r>
          </w:p>
        </w:tc>
        <w:tc>
          <w:tcPr>
            <w:tcW w:w="4936" w:type="dxa"/>
            <w:tcBorders>
              <w:bottom w:val="nil"/>
            </w:tcBorders>
          </w:tcPr>
          <w:p w14:paraId="49BC12B2"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4F2617B2" w14:textId="77777777" w:rsidR="00095EAC" w:rsidRPr="002518E3" w:rsidRDefault="00095EAC" w:rsidP="00E20288">
            <w:pPr>
              <w:spacing w:after="0"/>
              <w:jc w:val="center"/>
              <w:rPr>
                <w:rFonts w:cs="Times New Roman"/>
                <w:sz w:val="24"/>
                <w:szCs w:val="24"/>
              </w:rPr>
            </w:pPr>
          </w:p>
        </w:tc>
      </w:tr>
      <w:tr w:rsidR="00095EAC" w:rsidRPr="002518E3" w14:paraId="5AC09ABF" w14:textId="77777777" w:rsidTr="00095EAC">
        <w:tc>
          <w:tcPr>
            <w:tcW w:w="2289" w:type="dxa"/>
            <w:vMerge/>
          </w:tcPr>
          <w:p w14:paraId="448D74AA"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01C16997"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совпадает с ключом задания, обоснование представлено и сформулировано корректно (смысловое соответствие ключу обоснования задания);</w:t>
            </w:r>
          </w:p>
        </w:tc>
        <w:tc>
          <w:tcPr>
            <w:tcW w:w="2119" w:type="dxa"/>
            <w:tcBorders>
              <w:top w:val="nil"/>
              <w:bottom w:val="nil"/>
            </w:tcBorders>
          </w:tcPr>
          <w:p w14:paraId="73FC726F" w14:textId="77777777" w:rsidR="00095EAC" w:rsidRPr="002518E3" w:rsidRDefault="00095EAC" w:rsidP="00E20288">
            <w:pPr>
              <w:spacing w:after="0"/>
              <w:jc w:val="center"/>
              <w:rPr>
                <w:rFonts w:cs="Times New Roman"/>
                <w:sz w:val="24"/>
                <w:szCs w:val="24"/>
              </w:rPr>
            </w:pPr>
            <w:r w:rsidRPr="002518E3">
              <w:rPr>
                <w:rFonts w:cs="Times New Roman"/>
                <w:sz w:val="24"/>
                <w:szCs w:val="24"/>
              </w:rPr>
              <w:t>2 балла</w:t>
            </w:r>
          </w:p>
          <w:p w14:paraId="36BF0F74" w14:textId="77777777" w:rsidR="00095EAC" w:rsidRPr="002518E3" w:rsidRDefault="00095EAC" w:rsidP="00E20288">
            <w:pPr>
              <w:spacing w:after="0"/>
              <w:jc w:val="center"/>
              <w:rPr>
                <w:rFonts w:cs="Times New Roman"/>
                <w:sz w:val="24"/>
                <w:szCs w:val="24"/>
              </w:rPr>
            </w:pPr>
          </w:p>
        </w:tc>
      </w:tr>
      <w:tr w:rsidR="00095EAC" w:rsidRPr="002518E3" w14:paraId="30037661" w14:textId="77777777" w:rsidTr="00095EAC">
        <w:tc>
          <w:tcPr>
            <w:tcW w:w="2289" w:type="dxa"/>
            <w:vMerge/>
          </w:tcPr>
          <w:p w14:paraId="29FD87C6"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7E4E9077"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частично, если ответ совпадает с ключом задания, обоснование не представлено или сформулировано корректно;</w:t>
            </w:r>
          </w:p>
        </w:tc>
        <w:tc>
          <w:tcPr>
            <w:tcW w:w="2119" w:type="dxa"/>
            <w:tcBorders>
              <w:top w:val="nil"/>
              <w:bottom w:val="nil"/>
            </w:tcBorders>
          </w:tcPr>
          <w:p w14:paraId="270927C2"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25470124" w14:textId="77777777" w:rsidR="00095EAC" w:rsidRPr="002518E3" w:rsidRDefault="00095EAC" w:rsidP="00E20288">
            <w:pPr>
              <w:spacing w:after="0"/>
              <w:jc w:val="center"/>
              <w:rPr>
                <w:rFonts w:cs="Times New Roman"/>
                <w:sz w:val="24"/>
                <w:szCs w:val="24"/>
              </w:rPr>
            </w:pPr>
          </w:p>
        </w:tc>
      </w:tr>
      <w:tr w:rsidR="00095EAC" w:rsidRPr="002518E3" w14:paraId="491CAAB0" w14:textId="77777777" w:rsidTr="00095EAC">
        <w:tc>
          <w:tcPr>
            <w:tcW w:w="2289" w:type="dxa"/>
            <w:vMerge/>
          </w:tcPr>
          <w:p w14:paraId="0FE138D7"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4E4E3C2A"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2A66E99B"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27C36282" w14:textId="77777777" w:rsidTr="00095EAC">
        <w:tc>
          <w:tcPr>
            <w:tcW w:w="2289" w:type="dxa"/>
            <w:vMerge w:val="restart"/>
          </w:tcPr>
          <w:p w14:paraId="6BCCF16F" w14:textId="77777777" w:rsidR="00095EAC" w:rsidRPr="002518E3" w:rsidRDefault="00095EAC" w:rsidP="00E20288">
            <w:pPr>
              <w:spacing w:after="0"/>
              <w:rPr>
                <w:rFonts w:cs="Times New Roman"/>
                <w:sz w:val="24"/>
                <w:szCs w:val="24"/>
              </w:rPr>
            </w:pPr>
            <w:r w:rsidRPr="002518E3">
              <w:rPr>
                <w:rFonts w:cs="Times New Roman"/>
                <w:sz w:val="24"/>
                <w:szCs w:val="24"/>
              </w:rPr>
              <w:t>Комбинированный. Задание с выбором нескольких ответов и обоснованием выбора</w:t>
            </w:r>
          </w:p>
        </w:tc>
        <w:tc>
          <w:tcPr>
            <w:tcW w:w="4936" w:type="dxa"/>
            <w:tcBorders>
              <w:bottom w:val="nil"/>
            </w:tcBorders>
          </w:tcPr>
          <w:p w14:paraId="305724D0"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1A2C1236" w14:textId="77777777" w:rsidR="00095EAC" w:rsidRPr="002518E3" w:rsidRDefault="00095EAC" w:rsidP="00E20288">
            <w:pPr>
              <w:spacing w:after="0"/>
              <w:rPr>
                <w:rFonts w:cs="Times New Roman"/>
                <w:sz w:val="24"/>
                <w:szCs w:val="24"/>
              </w:rPr>
            </w:pPr>
          </w:p>
        </w:tc>
      </w:tr>
      <w:tr w:rsidR="00095EAC" w:rsidRPr="002518E3" w14:paraId="2D80247A" w14:textId="77777777" w:rsidTr="00095EAC">
        <w:tc>
          <w:tcPr>
            <w:tcW w:w="2289" w:type="dxa"/>
            <w:vMerge/>
          </w:tcPr>
          <w:p w14:paraId="0DA6D43F"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54291F25"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совпадает с ключом задания (допускается изменение очередности представления вариантов ответов), обоснование представлено и сформулировано корректно (смысловое соответствие ключу обоснования задания);</w:t>
            </w:r>
          </w:p>
        </w:tc>
        <w:tc>
          <w:tcPr>
            <w:tcW w:w="2119" w:type="dxa"/>
            <w:tcBorders>
              <w:top w:val="nil"/>
              <w:bottom w:val="nil"/>
            </w:tcBorders>
          </w:tcPr>
          <w:p w14:paraId="489CB95D" w14:textId="77777777" w:rsidR="00095EAC" w:rsidRPr="002518E3" w:rsidRDefault="00095EAC" w:rsidP="00E20288">
            <w:pPr>
              <w:spacing w:after="0"/>
              <w:jc w:val="center"/>
              <w:rPr>
                <w:rFonts w:cs="Times New Roman"/>
                <w:sz w:val="24"/>
                <w:szCs w:val="24"/>
              </w:rPr>
            </w:pPr>
            <w:r w:rsidRPr="002518E3">
              <w:rPr>
                <w:rFonts w:cs="Times New Roman"/>
                <w:sz w:val="24"/>
                <w:szCs w:val="24"/>
              </w:rPr>
              <w:t>2 балла</w:t>
            </w:r>
          </w:p>
          <w:p w14:paraId="3F800658" w14:textId="77777777" w:rsidR="00095EAC" w:rsidRPr="002518E3" w:rsidRDefault="00095EAC" w:rsidP="00E20288">
            <w:pPr>
              <w:spacing w:after="0"/>
              <w:rPr>
                <w:rFonts w:cs="Times New Roman"/>
                <w:sz w:val="24"/>
                <w:szCs w:val="24"/>
              </w:rPr>
            </w:pPr>
          </w:p>
        </w:tc>
      </w:tr>
      <w:tr w:rsidR="00095EAC" w:rsidRPr="002518E3" w14:paraId="2CAE35C8" w14:textId="77777777" w:rsidTr="00095EAC">
        <w:tc>
          <w:tcPr>
            <w:tcW w:w="2289" w:type="dxa"/>
            <w:vMerge/>
          </w:tcPr>
          <w:p w14:paraId="2804333D"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442E799C"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частично, если ответ совпадает с ключом задания (допускается изменение очередности представления вариантов ответов), обоснование не представлено или сформулировано корректно;</w:t>
            </w:r>
          </w:p>
        </w:tc>
        <w:tc>
          <w:tcPr>
            <w:tcW w:w="2119" w:type="dxa"/>
            <w:tcBorders>
              <w:top w:val="nil"/>
              <w:bottom w:val="nil"/>
            </w:tcBorders>
          </w:tcPr>
          <w:p w14:paraId="45FC3654"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77BD1A7D" w14:textId="77777777" w:rsidR="00095EAC" w:rsidRPr="002518E3" w:rsidRDefault="00095EAC" w:rsidP="00E20288">
            <w:pPr>
              <w:spacing w:after="0"/>
              <w:rPr>
                <w:rFonts w:cs="Times New Roman"/>
                <w:sz w:val="24"/>
                <w:szCs w:val="24"/>
              </w:rPr>
            </w:pPr>
          </w:p>
        </w:tc>
      </w:tr>
      <w:tr w:rsidR="00095EAC" w:rsidRPr="002518E3" w14:paraId="3B7D6A18" w14:textId="77777777" w:rsidTr="00095EAC">
        <w:tc>
          <w:tcPr>
            <w:tcW w:w="2289" w:type="dxa"/>
            <w:vMerge/>
          </w:tcPr>
          <w:p w14:paraId="3252039D"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0F615C3B"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251BEDC5"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3C34C420" w14:textId="77777777" w:rsidTr="00095EAC">
        <w:tc>
          <w:tcPr>
            <w:tcW w:w="2289" w:type="dxa"/>
            <w:vMerge w:val="restart"/>
          </w:tcPr>
          <w:p w14:paraId="555BF827" w14:textId="77777777" w:rsidR="00095EAC" w:rsidRPr="002518E3" w:rsidRDefault="00095EAC" w:rsidP="00E20288">
            <w:pPr>
              <w:spacing w:after="0"/>
              <w:rPr>
                <w:rFonts w:cs="Times New Roman"/>
                <w:sz w:val="24"/>
                <w:szCs w:val="24"/>
              </w:rPr>
            </w:pPr>
            <w:r w:rsidRPr="002518E3">
              <w:rPr>
                <w:rFonts w:cs="Times New Roman"/>
                <w:sz w:val="24"/>
                <w:szCs w:val="24"/>
              </w:rPr>
              <w:t>Закрытый. Здание на установление соответствия</w:t>
            </w:r>
          </w:p>
        </w:tc>
        <w:tc>
          <w:tcPr>
            <w:tcW w:w="4936" w:type="dxa"/>
            <w:tcBorders>
              <w:bottom w:val="nil"/>
            </w:tcBorders>
          </w:tcPr>
          <w:p w14:paraId="444BDD6A"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2D79FEE8" w14:textId="77777777" w:rsidR="00095EAC" w:rsidRPr="002518E3" w:rsidRDefault="00095EAC" w:rsidP="00E20288">
            <w:pPr>
              <w:spacing w:after="0"/>
              <w:rPr>
                <w:rFonts w:cs="Times New Roman"/>
                <w:sz w:val="24"/>
                <w:szCs w:val="24"/>
              </w:rPr>
            </w:pPr>
          </w:p>
        </w:tc>
      </w:tr>
      <w:tr w:rsidR="00095EAC" w:rsidRPr="002518E3" w14:paraId="1B5A50A8" w14:textId="77777777" w:rsidTr="00095EAC">
        <w:tc>
          <w:tcPr>
            <w:tcW w:w="2289" w:type="dxa"/>
            <w:vMerge/>
          </w:tcPr>
          <w:p w14:paraId="4F54E228"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0674ECE8"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полностью совпадает с ключом задания</w:t>
            </w:r>
          </w:p>
        </w:tc>
        <w:tc>
          <w:tcPr>
            <w:tcW w:w="2119" w:type="dxa"/>
            <w:tcBorders>
              <w:top w:val="nil"/>
              <w:bottom w:val="nil"/>
            </w:tcBorders>
          </w:tcPr>
          <w:p w14:paraId="4EB121A0" w14:textId="77777777" w:rsidR="00095EAC" w:rsidRPr="002518E3" w:rsidRDefault="00095EAC" w:rsidP="00E20288">
            <w:pPr>
              <w:spacing w:after="0"/>
              <w:jc w:val="center"/>
              <w:rPr>
                <w:rFonts w:cs="Times New Roman"/>
                <w:sz w:val="24"/>
                <w:szCs w:val="24"/>
              </w:rPr>
            </w:pPr>
            <w:r w:rsidRPr="002518E3">
              <w:rPr>
                <w:rFonts w:cs="Times New Roman"/>
                <w:sz w:val="24"/>
                <w:szCs w:val="24"/>
              </w:rPr>
              <w:t>2 балла</w:t>
            </w:r>
          </w:p>
          <w:p w14:paraId="7C63CA71" w14:textId="77777777" w:rsidR="00095EAC" w:rsidRPr="002518E3" w:rsidRDefault="00095EAC" w:rsidP="00E20288">
            <w:pPr>
              <w:spacing w:after="0"/>
              <w:rPr>
                <w:rFonts w:cs="Times New Roman"/>
                <w:sz w:val="24"/>
                <w:szCs w:val="24"/>
              </w:rPr>
            </w:pPr>
          </w:p>
        </w:tc>
      </w:tr>
      <w:tr w:rsidR="00095EAC" w:rsidRPr="002518E3" w14:paraId="5ED15DF3" w14:textId="77777777" w:rsidTr="00095EAC">
        <w:tc>
          <w:tcPr>
            <w:tcW w:w="2289" w:type="dxa"/>
            <w:vMerge/>
          </w:tcPr>
          <w:p w14:paraId="72D4FD64"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7009E6A7"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частично, если ответ совпадает с ключом задания по двум-трем парам элементов;</w:t>
            </w:r>
          </w:p>
        </w:tc>
        <w:tc>
          <w:tcPr>
            <w:tcW w:w="2119" w:type="dxa"/>
            <w:tcBorders>
              <w:top w:val="nil"/>
              <w:bottom w:val="nil"/>
            </w:tcBorders>
          </w:tcPr>
          <w:p w14:paraId="46E2824A"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7AAD20D4" w14:textId="77777777" w:rsidR="00095EAC" w:rsidRPr="002518E3" w:rsidRDefault="00095EAC" w:rsidP="00E20288">
            <w:pPr>
              <w:spacing w:after="0"/>
              <w:rPr>
                <w:rFonts w:cs="Times New Roman"/>
                <w:sz w:val="24"/>
                <w:szCs w:val="24"/>
              </w:rPr>
            </w:pPr>
          </w:p>
        </w:tc>
      </w:tr>
      <w:tr w:rsidR="00095EAC" w:rsidRPr="002518E3" w14:paraId="4FA87F07" w14:textId="77777777" w:rsidTr="00095EAC">
        <w:tc>
          <w:tcPr>
            <w:tcW w:w="2289" w:type="dxa"/>
            <w:vMerge/>
          </w:tcPr>
          <w:p w14:paraId="210E13B6"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3416FE31"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ответ совпадает с ключом задания по одной паре элементов или не совпадает с ключом задания</w:t>
            </w:r>
          </w:p>
        </w:tc>
        <w:tc>
          <w:tcPr>
            <w:tcW w:w="2119" w:type="dxa"/>
            <w:tcBorders>
              <w:top w:val="nil"/>
              <w:bottom w:val="single" w:sz="4" w:space="0" w:color="auto"/>
            </w:tcBorders>
          </w:tcPr>
          <w:p w14:paraId="712265CE"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1086F41A" w14:textId="77777777" w:rsidTr="00095EAC">
        <w:tc>
          <w:tcPr>
            <w:tcW w:w="2289" w:type="dxa"/>
            <w:vMerge w:val="restart"/>
          </w:tcPr>
          <w:p w14:paraId="0E1E1EAA" w14:textId="77777777" w:rsidR="00095EAC" w:rsidRPr="002518E3" w:rsidRDefault="00095EAC" w:rsidP="00E20288">
            <w:pPr>
              <w:spacing w:after="0"/>
              <w:rPr>
                <w:rFonts w:cs="Times New Roman"/>
                <w:sz w:val="24"/>
                <w:szCs w:val="24"/>
              </w:rPr>
            </w:pPr>
            <w:r w:rsidRPr="002518E3">
              <w:rPr>
                <w:rFonts w:cs="Times New Roman"/>
                <w:sz w:val="24"/>
                <w:szCs w:val="24"/>
              </w:rPr>
              <w:t>Задание закрытого типа на установление последовательности</w:t>
            </w:r>
          </w:p>
        </w:tc>
        <w:tc>
          <w:tcPr>
            <w:tcW w:w="4936" w:type="dxa"/>
            <w:tcBorders>
              <w:bottom w:val="nil"/>
            </w:tcBorders>
          </w:tcPr>
          <w:p w14:paraId="348B218C"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5892BDC4" w14:textId="77777777" w:rsidR="00095EAC" w:rsidRPr="002518E3" w:rsidRDefault="00095EAC" w:rsidP="00E20288">
            <w:pPr>
              <w:spacing w:after="0"/>
              <w:jc w:val="center"/>
              <w:rPr>
                <w:rFonts w:cs="Times New Roman"/>
                <w:sz w:val="24"/>
                <w:szCs w:val="24"/>
              </w:rPr>
            </w:pPr>
          </w:p>
        </w:tc>
      </w:tr>
      <w:tr w:rsidR="00095EAC" w:rsidRPr="002518E3" w14:paraId="4EFA49A4" w14:textId="77777777" w:rsidTr="00095EAC">
        <w:tc>
          <w:tcPr>
            <w:tcW w:w="2289" w:type="dxa"/>
            <w:vMerge/>
          </w:tcPr>
          <w:p w14:paraId="244F5281"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121CD62A"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полностью совпадает с ключом задания</w:t>
            </w:r>
          </w:p>
        </w:tc>
        <w:tc>
          <w:tcPr>
            <w:tcW w:w="2119" w:type="dxa"/>
            <w:tcBorders>
              <w:top w:val="nil"/>
              <w:bottom w:val="nil"/>
            </w:tcBorders>
          </w:tcPr>
          <w:p w14:paraId="7750BEAE"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6FB0069B" w14:textId="77777777" w:rsidR="00095EAC" w:rsidRPr="002518E3" w:rsidRDefault="00095EAC" w:rsidP="00E20288">
            <w:pPr>
              <w:spacing w:after="0"/>
              <w:jc w:val="center"/>
              <w:rPr>
                <w:rFonts w:cs="Times New Roman"/>
                <w:sz w:val="24"/>
                <w:szCs w:val="24"/>
              </w:rPr>
            </w:pPr>
          </w:p>
        </w:tc>
      </w:tr>
      <w:tr w:rsidR="00095EAC" w:rsidRPr="002518E3" w14:paraId="4D27CA91" w14:textId="77777777" w:rsidTr="00095EAC">
        <w:tc>
          <w:tcPr>
            <w:tcW w:w="2289" w:type="dxa"/>
            <w:vMerge/>
          </w:tcPr>
          <w:p w14:paraId="72E7F09E"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4706C7A6"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ответ не совпадает с ключом задания</w:t>
            </w:r>
          </w:p>
        </w:tc>
        <w:tc>
          <w:tcPr>
            <w:tcW w:w="2119" w:type="dxa"/>
            <w:tcBorders>
              <w:top w:val="nil"/>
              <w:bottom w:val="single" w:sz="4" w:space="0" w:color="auto"/>
            </w:tcBorders>
          </w:tcPr>
          <w:p w14:paraId="6A25F4A8"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3A9A64D8" w14:textId="77777777" w:rsidTr="00095EAC">
        <w:tc>
          <w:tcPr>
            <w:tcW w:w="2289" w:type="dxa"/>
            <w:vMerge w:val="restart"/>
          </w:tcPr>
          <w:p w14:paraId="0A92E7FB" w14:textId="77777777" w:rsidR="00095EAC" w:rsidRPr="002518E3" w:rsidRDefault="00095EAC" w:rsidP="00E20288">
            <w:pPr>
              <w:spacing w:after="0"/>
              <w:rPr>
                <w:rFonts w:cs="Times New Roman"/>
                <w:sz w:val="24"/>
                <w:szCs w:val="24"/>
              </w:rPr>
            </w:pPr>
            <w:r w:rsidRPr="002518E3">
              <w:rPr>
                <w:rFonts w:cs="Times New Roman"/>
                <w:sz w:val="24"/>
                <w:szCs w:val="24"/>
              </w:rPr>
              <w:lastRenderedPageBreak/>
              <w:t>Задание открытого типа с ответом</w:t>
            </w:r>
          </w:p>
        </w:tc>
        <w:tc>
          <w:tcPr>
            <w:tcW w:w="4936" w:type="dxa"/>
            <w:tcBorders>
              <w:bottom w:val="nil"/>
            </w:tcBorders>
          </w:tcPr>
          <w:p w14:paraId="40DA50B7"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12574FBB" w14:textId="77777777" w:rsidR="00095EAC" w:rsidRPr="002518E3" w:rsidRDefault="00095EAC" w:rsidP="00E20288">
            <w:pPr>
              <w:spacing w:after="0"/>
              <w:jc w:val="center"/>
              <w:rPr>
                <w:rFonts w:cs="Times New Roman"/>
                <w:sz w:val="24"/>
                <w:szCs w:val="24"/>
              </w:rPr>
            </w:pPr>
          </w:p>
        </w:tc>
      </w:tr>
      <w:tr w:rsidR="00095EAC" w:rsidRPr="002518E3" w14:paraId="4DF508A9" w14:textId="77777777" w:rsidTr="00095EAC">
        <w:tc>
          <w:tcPr>
            <w:tcW w:w="2289" w:type="dxa"/>
            <w:vMerge/>
          </w:tcPr>
          <w:p w14:paraId="501B76E1"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48AC695C"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полностью совпадает с ключом задания (в случае цифрового значения правильного ответа) или соответствует ключу задания по смыслу</w:t>
            </w:r>
          </w:p>
        </w:tc>
        <w:tc>
          <w:tcPr>
            <w:tcW w:w="2119" w:type="dxa"/>
            <w:tcBorders>
              <w:top w:val="nil"/>
              <w:bottom w:val="nil"/>
            </w:tcBorders>
          </w:tcPr>
          <w:p w14:paraId="1952BD2D"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16301728" w14:textId="77777777" w:rsidR="00095EAC" w:rsidRPr="002518E3" w:rsidRDefault="00095EAC" w:rsidP="00E20288">
            <w:pPr>
              <w:spacing w:after="0"/>
              <w:jc w:val="center"/>
              <w:rPr>
                <w:rFonts w:cs="Times New Roman"/>
                <w:sz w:val="24"/>
                <w:szCs w:val="24"/>
              </w:rPr>
            </w:pPr>
          </w:p>
        </w:tc>
      </w:tr>
      <w:tr w:rsidR="00095EAC" w:rsidRPr="002518E3" w14:paraId="2E6EEFEE" w14:textId="77777777" w:rsidTr="00095EAC">
        <w:tc>
          <w:tcPr>
            <w:tcW w:w="2289" w:type="dxa"/>
            <w:vMerge/>
          </w:tcPr>
          <w:p w14:paraId="4C5A1EE6"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38603FC9"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ответ не совпадает с ключом задания (в случае цифрового значения правильного ответа) или не соответствует ключу задания по смыслу</w:t>
            </w:r>
          </w:p>
        </w:tc>
        <w:tc>
          <w:tcPr>
            <w:tcW w:w="2119" w:type="dxa"/>
            <w:tcBorders>
              <w:top w:val="nil"/>
              <w:bottom w:val="single" w:sz="4" w:space="0" w:color="auto"/>
            </w:tcBorders>
          </w:tcPr>
          <w:p w14:paraId="5F7BE0E1"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76CA7247" w14:textId="77777777" w:rsidTr="00095EAC">
        <w:tc>
          <w:tcPr>
            <w:tcW w:w="2289" w:type="dxa"/>
            <w:vMerge w:val="restart"/>
          </w:tcPr>
          <w:p w14:paraId="70F74F48" w14:textId="77777777" w:rsidR="00095EAC" w:rsidRPr="002518E3" w:rsidRDefault="00095EAC" w:rsidP="00E20288">
            <w:pPr>
              <w:spacing w:after="0"/>
              <w:rPr>
                <w:rFonts w:cs="Times New Roman"/>
                <w:sz w:val="24"/>
                <w:szCs w:val="24"/>
              </w:rPr>
            </w:pPr>
            <w:r w:rsidRPr="002518E3">
              <w:rPr>
                <w:rFonts w:cs="Times New Roman"/>
                <w:sz w:val="24"/>
                <w:szCs w:val="24"/>
              </w:rPr>
              <w:t>Задание открытого типа с развернутым ответом</w:t>
            </w:r>
          </w:p>
        </w:tc>
        <w:tc>
          <w:tcPr>
            <w:tcW w:w="4936" w:type="dxa"/>
            <w:tcBorders>
              <w:bottom w:val="nil"/>
            </w:tcBorders>
          </w:tcPr>
          <w:p w14:paraId="5AA9647B"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2F80AF1B" w14:textId="77777777" w:rsidR="00095EAC" w:rsidRPr="002518E3" w:rsidRDefault="00095EAC" w:rsidP="00E20288">
            <w:pPr>
              <w:spacing w:after="0"/>
              <w:jc w:val="center"/>
              <w:rPr>
                <w:rFonts w:cs="Times New Roman"/>
                <w:sz w:val="24"/>
                <w:szCs w:val="24"/>
              </w:rPr>
            </w:pPr>
          </w:p>
        </w:tc>
      </w:tr>
      <w:tr w:rsidR="00095EAC" w:rsidRPr="002518E3" w14:paraId="2793A7EB" w14:textId="77777777" w:rsidTr="00095EAC">
        <w:tc>
          <w:tcPr>
            <w:tcW w:w="2289" w:type="dxa"/>
            <w:vMerge/>
          </w:tcPr>
          <w:p w14:paraId="4F8EF4F8"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3A58AC94"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 совпадает с ключом задания (смысловое соответствие ключу задания);</w:t>
            </w:r>
          </w:p>
        </w:tc>
        <w:tc>
          <w:tcPr>
            <w:tcW w:w="2119" w:type="dxa"/>
            <w:tcBorders>
              <w:top w:val="nil"/>
              <w:bottom w:val="nil"/>
            </w:tcBorders>
          </w:tcPr>
          <w:p w14:paraId="76E1857A" w14:textId="77777777" w:rsidR="00095EAC" w:rsidRPr="002518E3" w:rsidRDefault="00095EAC" w:rsidP="00E20288">
            <w:pPr>
              <w:spacing w:after="0"/>
              <w:jc w:val="center"/>
              <w:rPr>
                <w:rFonts w:cs="Times New Roman"/>
                <w:sz w:val="24"/>
                <w:szCs w:val="24"/>
              </w:rPr>
            </w:pPr>
            <w:r w:rsidRPr="002518E3">
              <w:rPr>
                <w:rFonts w:cs="Times New Roman"/>
                <w:sz w:val="24"/>
                <w:szCs w:val="24"/>
              </w:rPr>
              <w:t>2 балла</w:t>
            </w:r>
          </w:p>
          <w:p w14:paraId="44CA7FBF" w14:textId="77777777" w:rsidR="00095EAC" w:rsidRPr="002518E3" w:rsidRDefault="00095EAC" w:rsidP="00E20288">
            <w:pPr>
              <w:spacing w:after="0"/>
              <w:jc w:val="center"/>
              <w:rPr>
                <w:rFonts w:cs="Times New Roman"/>
                <w:sz w:val="24"/>
                <w:szCs w:val="24"/>
              </w:rPr>
            </w:pPr>
          </w:p>
        </w:tc>
      </w:tr>
      <w:tr w:rsidR="00095EAC" w:rsidRPr="002518E3" w14:paraId="6F7AF42D" w14:textId="77777777" w:rsidTr="00095EAC">
        <w:tc>
          <w:tcPr>
            <w:tcW w:w="2289" w:type="dxa"/>
            <w:vMerge/>
          </w:tcPr>
          <w:p w14:paraId="669D9A91"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473F8F5B"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частично, если ответ совпадает с ключом задания (смысловое соответствие ключу задания), допущена одна ошибка/неточность или если ответ правильный, но не полный</w:t>
            </w:r>
          </w:p>
        </w:tc>
        <w:tc>
          <w:tcPr>
            <w:tcW w:w="2119" w:type="dxa"/>
            <w:tcBorders>
              <w:top w:val="nil"/>
              <w:bottom w:val="nil"/>
            </w:tcBorders>
          </w:tcPr>
          <w:p w14:paraId="6C6B785D"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71F56D9C" w14:textId="77777777" w:rsidR="00095EAC" w:rsidRPr="002518E3" w:rsidRDefault="00095EAC" w:rsidP="00E20288">
            <w:pPr>
              <w:spacing w:after="0"/>
              <w:jc w:val="center"/>
              <w:rPr>
                <w:rFonts w:cs="Times New Roman"/>
                <w:sz w:val="24"/>
                <w:szCs w:val="24"/>
              </w:rPr>
            </w:pPr>
          </w:p>
        </w:tc>
      </w:tr>
      <w:tr w:rsidR="00095EAC" w:rsidRPr="002518E3" w14:paraId="4416389F" w14:textId="77777777" w:rsidTr="00095EAC">
        <w:tc>
          <w:tcPr>
            <w:tcW w:w="2289" w:type="dxa"/>
            <w:vMerge/>
          </w:tcPr>
          <w:p w14:paraId="5AF661F3" w14:textId="77777777" w:rsidR="00095EAC" w:rsidRPr="002518E3" w:rsidRDefault="00095EAC" w:rsidP="00E20288">
            <w:pPr>
              <w:spacing w:after="0"/>
              <w:rPr>
                <w:rFonts w:cs="Times New Roman"/>
                <w:sz w:val="24"/>
                <w:szCs w:val="24"/>
              </w:rPr>
            </w:pPr>
          </w:p>
        </w:tc>
        <w:tc>
          <w:tcPr>
            <w:tcW w:w="4936" w:type="dxa"/>
            <w:tcBorders>
              <w:top w:val="nil"/>
              <w:bottom w:val="single" w:sz="4" w:space="0" w:color="auto"/>
            </w:tcBorders>
          </w:tcPr>
          <w:p w14:paraId="39188E01" w14:textId="77777777" w:rsidR="00095EAC" w:rsidRPr="002518E3" w:rsidRDefault="00095EAC" w:rsidP="00E20288">
            <w:pPr>
              <w:spacing w:after="0"/>
              <w:rPr>
                <w:rFonts w:cs="Times New Roman"/>
                <w:sz w:val="24"/>
                <w:szCs w:val="24"/>
              </w:rPr>
            </w:pPr>
            <w:r w:rsidRPr="002518E3">
              <w:rPr>
                <w:rFonts w:cs="Times New Roman"/>
                <w:sz w:val="24"/>
                <w:szCs w:val="24"/>
              </w:rPr>
              <w:t xml:space="preserve">- считается не выполненным, если ответ не совпадает с ключом задания, или допущено более одной ошибки/неточности </w:t>
            </w:r>
          </w:p>
        </w:tc>
        <w:tc>
          <w:tcPr>
            <w:tcW w:w="2119" w:type="dxa"/>
            <w:tcBorders>
              <w:top w:val="nil"/>
              <w:bottom w:val="single" w:sz="4" w:space="0" w:color="auto"/>
            </w:tcBorders>
          </w:tcPr>
          <w:p w14:paraId="7E0C9753"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r w:rsidR="00095EAC" w:rsidRPr="002518E3" w14:paraId="59F36EF2" w14:textId="77777777" w:rsidTr="00095EAC">
        <w:tc>
          <w:tcPr>
            <w:tcW w:w="2289" w:type="dxa"/>
            <w:vMerge w:val="restart"/>
          </w:tcPr>
          <w:p w14:paraId="23871424" w14:textId="77777777" w:rsidR="00095EAC" w:rsidRPr="002518E3" w:rsidRDefault="00095EAC" w:rsidP="00E20288">
            <w:pPr>
              <w:spacing w:after="0"/>
              <w:rPr>
                <w:rFonts w:cs="Times New Roman"/>
                <w:sz w:val="24"/>
                <w:szCs w:val="24"/>
              </w:rPr>
            </w:pPr>
            <w:r w:rsidRPr="002518E3">
              <w:rPr>
                <w:rFonts w:cs="Times New Roman"/>
                <w:sz w:val="24"/>
                <w:szCs w:val="24"/>
              </w:rPr>
              <w:t>Ситуационная задача</w:t>
            </w:r>
          </w:p>
        </w:tc>
        <w:tc>
          <w:tcPr>
            <w:tcW w:w="4936" w:type="dxa"/>
            <w:tcBorders>
              <w:bottom w:val="nil"/>
            </w:tcBorders>
          </w:tcPr>
          <w:p w14:paraId="101C5D88" w14:textId="77777777" w:rsidR="00095EAC" w:rsidRPr="002518E3" w:rsidRDefault="00095EAC" w:rsidP="00E20288">
            <w:pPr>
              <w:spacing w:after="0"/>
              <w:rPr>
                <w:rFonts w:cs="Times New Roman"/>
                <w:sz w:val="24"/>
                <w:szCs w:val="24"/>
              </w:rPr>
            </w:pPr>
            <w:r w:rsidRPr="002518E3">
              <w:rPr>
                <w:rFonts w:cs="Times New Roman"/>
                <w:sz w:val="24"/>
                <w:szCs w:val="24"/>
              </w:rPr>
              <w:t>Задание:</w:t>
            </w:r>
          </w:p>
        </w:tc>
        <w:tc>
          <w:tcPr>
            <w:tcW w:w="2119" w:type="dxa"/>
            <w:tcBorders>
              <w:bottom w:val="nil"/>
            </w:tcBorders>
          </w:tcPr>
          <w:p w14:paraId="2B3CE394" w14:textId="77777777" w:rsidR="00095EAC" w:rsidRPr="002518E3" w:rsidRDefault="00095EAC" w:rsidP="00E20288">
            <w:pPr>
              <w:spacing w:after="0"/>
              <w:jc w:val="center"/>
              <w:rPr>
                <w:rFonts w:cs="Times New Roman"/>
                <w:sz w:val="24"/>
                <w:szCs w:val="24"/>
              </w:rPr>
            </w:pPr>
          </w:p>
        </w:tc>
      </w:tr>
      <w:tr w:rsidR="00095EAC" w:rsidRPr="002518E3" w14:paraId="419F5F0E" w14:textId="77777777" w:rsidTr="00095EAC">
        <w:tc>
          <w:tcPr>
            <w:tcW w:w="2289" w:type="dxa"/>
            <w:vMerge/>
          </w:tcPr>
          <w:p w14:paraId="6AF40D02"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2FA3F06D"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ответы на все поставленные вопросы совпадают с ключами (смысловое соответствие ключу);</w:t>
            </w:r>
          </w:p>
        </w:tc>
        <w:tc>
          <w:tcPr>
            <w:tcW w:w="2119" w:type="dxa"/>
            <w:tcBorders>
              <w:top w:val="nil"/>
              <w:bottom w:val="nil"/>
            </w:tcBorders>
          </w:tcPr>
          <w:p w14:paraId="3F4B5240" w14:textId="77777777" w:rsidR="00095EAC" w:rsidRPr="002518E3" w:rsidRDefault="00095EAC" w:rsidP="00E20288">
            <w:pPr>
              <w:spacing w:after="0"/>
              <w:jc w:val="center"/>
              <w:rPr>
                <w:rFonts w:cs="Times New Roman"/>
                <w:sz w:val="24"/>
                <w:szCs w:val="24"/>
              </w:rPr>
            </w:pPr>
            <w:r w:rsidRPr="002518E3">
              <w:rPr>
                <w:rFonts w:cs="Times New Roman"/>
                <w:sz w:val="24"/>
                <w:szCs w:val="24"/>
              </w:rPr>
              <w:t>2 балла</w:t>
            </w:r>
          </w:p>
          <w:p w14:paraId="479F341F" w14:textId="77777777" w:rsidR="00095EAC" w:rsidRPr="002518E3" w:rsidRDefault="00095EAC" w:rsidP="00E20288">
            <w:pPr>
              <w:spacing w:after="0"/>
              <w:jc w:val="center"/>
              <w:rPr>
                <w:rFonts w:cs="Times New Roman"/>
                <w:sz w:val="24"/>
                <w:szCs w:val="24"/>
              </w:rPr>
            </w:pPr>
          </w:p>
        </w:tc>
      </w:tr>
      <w:tr w:rsidR="00095EAC" w:rsidRPr="002518E3" w14:paraId="5ACBAF20" w14:textId="77777777" w:rsidTr="00095EAC">
        <w:tc>
          <w:tcPr>
            <w:tcW w:w="2289" w:type="dxa"/>
            <w:vMerge/>
          </w:tcPr>
          <w:p w14:paraId="1A0E751A" w14:textId="77777777" w:rsidR="00095EAC" w:rsidRPr="002518E3" w:rsidRDefault="00095EAC" w:rsidP="00E20288">
            <w:pPr>
              <w:spacing w:after="0"/>
              <w:rPr>
                <w:rFonts w:cs="Times New Roman"/>
                <w:sz w:val="24"/>
                <w:szCs w:val="24"/>
              </w:rPr>
            </w:pPr>
          </w:p>
        </w:tc>
        <w:tc>
          <w:tcPr>
            <w:tcW w:w="4936" w:type="dxa"/>
            <w:tcBorders>
              <w:top w:val="nil"/>
              <w:bottom w:val="nil"/>
            </w:tcBorders>
          </w:tcPr>
          <w:p w14:paraId="37AF3831"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выполненным полностью, если ответы на все поставленные вопросы совпадают с ключами (смысловое соответствие ключу), допущены ошибки/неточности не более чем по четырем вопросам</w:t>
            </w:r>
          </w:p>
        </w:tc>
        <w:tc>
          <w:tcPr>
            <w:tcW w:w="2119" w:type="dxa"/>
            <w:tcBorders>
              <w:top w:val="nil"/>
              <w:bottom w:val="nil"/>
            </w:tcBorders>
          </w:tcPr>
          <w:p w14:paraId="580B9028" w14:textId="77777777" w:rsidR="00095EAC" w:rsidRPr="002518E3" w:rsidRDefault="00095EAC" w:rsidP="00E20288">
            <w:pPr>
              <w:spacing w:after="0"/>
              <w:jc w:val="center"/>
              <w:rPr>
                <w:rFonts w:cs="Times New Roman"/>
                <w:sz w:val="24"/>
                <w:szCs w:val="24"/>
              </w:rPr>
            </w:pPr>
            <w:r w:rsidRPr="002518E3">
              <w:rPr>
                <w:rFonts w:cs="Times New Roman"/>
                <w:sz w:val="24"/>
                <w:szCs w:val="24"/>
              </w:rPr>
              <w:t>1 балл</w:t>
            </w:r>
          </w:p>
          <w:p w14:paraId="4EA63EFF" w14:textId="77777777" w:rsidR="00095EAC" w:rsidRPr="002518E3" w:rsidRDefault="00095EAC" w:rsidP="00E20288">
            <w:pPr>
              <w:spacing w:after="0"/>
              <w:jc w:val="center"/>
              <w:rPr>
                <w:rFonts w:cs="Times New Roman"/>
                <w:sz w:val="24"/>
                <w:szCs w:val="24"/>
              </w:rPr>
            </w:pPr>
          </w:p>
        </w:tc>
      </w:tr>
      <w:tr w:rsidR="00095EAC" w:rsidRPr="002518E3" w14:paraId="2B0A06B3" w14:textId="77777777" w:rsidTr="00095EAC">
        <w:tc>
          <w:tcPr>
            <w:tcW w:w="2289" w:type="dxa"/>
            <w:vMerge/>
          </w:tcPr>
          <w:p w14:paraId="530A4D71" w14:textId="77777777" w:rsidR="00095EAC" w:rsidRPr="002518E3" w:rsidRDefault="00095EAC" w:rsidP="00E20288">
            <w:pPr>
              <w:spacing w:after="0"/>
              <w:rPr>
                <w:rFonts w:cs="Times New Roman"/>
                <w:sz w:val="24"/>
                <w:szCs w:val="24"/>
              </w:rPr>
            </w:pPr>
          </w:p>
        </w:tc>
        <w:tc>
          <w:tcPr>
            <w:tcW w:w="4936" w:type="dxa"/>
            <w:tcBorders>
              <w:top w:val="nil"/>
            </w:tcBorders>
          </w:tcPr>
          <w:p w14:paraId="4D49DAB1" w14:textId="77777777" w:rsidR="00095EAC" w:rsidRPr="002518E3" w:rsidRDefault="00095EAC" w:rsidP="00E20288">
            <w:pPr>
              <w:spacing w:after="0"/>
              <w:rPr>
                <w:rFonts w:cs="Times New Roman"/>
                <w:sz w:val="24"/>
                <w:szCs w:val="24"/>
              </w:rPr>
            </w:pPr>
            <w:r w:rsidRPr="002518E3">
              <w:rPr>
                <w:rFonts w:cs="Times New Roman"/>
                <w:sz w:val="24"/>
                <w:szCs w:val="24"/>
              </w:rPr>
              <w:t>- считается не выполненным, если допущены ошибки/неточности более чем по четырем вопросам</w:t>
            </w:r>
          </w:p>
        </w:tc>
        <w:tc>
          <w:tcPr>
            <w:tcW w:w="2119" w:type="dxa"/>
            <w:tcBorders>
              <w:top w:val="nil"/>
            </w:tcBorders>
          </w:tcPr>
          <w:p w14:paraId="25578EB2" w14:textId="77777777" w:rsidR="00095EAC" w:rsidRPr="002518E3" w:rsidRDefault="00095EAC" w:rsidP="00E20288">
            <w:pPr>
              <w:spacing w:after="0"/>
              <w:jc w:val="center"/>
              <w:rPr>
                <w:rFonts w:cs="Times New Roman"/>
                <w:sz w:val="24"/>
                <w:szCs w:val="24"/>
              </w:rPr>
            </w:pPr>
            <w:r w:rsidRPr="002518E3">
              <w:rPr>
                <w:rFonts w:cs="Times New Roman"/>
                <w:sz w:val="24"/>
                <w:szCs w:val="24"/>
              </w:rPr>
              <w:t>0 баллов</w:t>
            </w:r>
          </w:p>
        </w:tc>
      </w:tr>
    </w:tbl>
    <w:bookmarkEnd w:id="10"/>
    <w:p w14:paraId="606D7141" w14:textId="46DC7AE7" w:rsidR="00864DDE" w:rsidRPr="002518E3" w:rsidRDefault="00095EAC" w:rsidP="00095EAC">
      <w:pPr>
        <w:pStyle w:val="2"/>
        <w:pageBreakBefore/>
      </w:pPr>
      <w:r w:rsidRPr="002518E3">
        <w:rPr>
          <w:rFonts w:cs="Times New Roman"/>
          <w:szCs w:val="28"/>
        </w:rPr>
        <w:lastRenderedPageBreak/>
        <w:tab/>
      </w:r>
      <w:bookmarkStart w:id="11" w:name="_Toc208836827"/>
      <w:r w:rsidR="00864DDE" w:rsidRPr="002518E3">
        <w:t>1.</w:t>
      </w:r>
      <w:r w:rsidR="009F2868" w:rsidRPr="002518E3">
        <w:t>7</w:t>
      </w:r>
      <w:r w:rsidR="00864DDE" w:rsidRPr="002518E3">
        <w:t>.</w:t>
      </w:r>
      <w:r w:rsidR="00196A7F" w:rsidRPr="002518E3">
        <w:t xml:space="preserve"> </w:t>
      </w:r>
      <w:r w:rsidR="008C0322" w:rsidRPr="002518E3">
        <w:t>Описание</w:t>
      </w:r>
      <w:r w:rsidR="00196A7F" w:rsidRPr="002518E3">
        <w:t xml:space="preserve"> </w:t>
      </w:r>
      <w:r w:rsidR="008C0322" w:rsidRPr="002518E3">
        <w:t>дополнительных</w:t>
      </w:r>
      <w:r w:rsidR="00196A7F" w:rsidRPr="002518E3">
        <w:t xml:space="preserve"> </w:t>
      </w:r>
      <w:r w:rsidR="008C0322" w:rsidRPr="002518E3">
        <w:t>материалов</w:t>
      </w:r>
      <w:r w:rsidR="00196A7F" w:rsidRPr="002518E3">
        <w:t xml:space="preserve"> </w:t>
      </w:r>
      <w:r w:rsidR="008C0322" w:rsidRPr="002518E3">
        <w:t>и</w:t>
      </w:r>
      <w:r w:rsidR="00196A7F" w:rsidRPr="002518E3">
        <w:t xml:space="preserve"> </w:t>
      </w:r>
      <w:r w:rsidR="008C0322" w:rsidRPr="002518E3">
        <w:t>оборудования,</w:t>
      </w:r>
      <w:r w:rsidR="00196A7F" w:rsidRPr="002518E3">
        <w:t xml:space="preserve"> </w:t>
      </w:r>
      <w:r w:rsidR="008C0322" w:rsidRPr="002518E3">
        <w:t>необходимых</w:t>
      </w:r>
      <w:r w:rsidR="00196A7F" w:rsidRPr="002518E3">
        <w:t xml:space="preserve"> </w:t>
      </w:r>
      <w:r w:rsidR="008C0322" w:rsidRPr="002518E3">
        <w:t>для</w:t>
      </w:r>
      <w:r w:rsidR="00196A7F" w:rsidRPr="002518E3">
        <w:t xml:space="preserve"> </w:t>
      </w:r>
      <w:r w:rsidR="008C0322" w:rsidRPr="002518E3">
        <w:t>выполнения</w:t>
      </w:r>
      <w:r w:rsidR="00196A7F" w:rsidRPr="002518E3">
        <w:t xml:space="preserve"> </w:t>
      </w:r>
      <w:r w:rsidR="008C0322" w:rsidRPr="002518E3">
        <w:t>тестовых</w:t>
      </w:r>
      <w:r w:rsidR="00196A7F" w:rsidRPr="002518E3">
        <w:t xml:space="preserve"> </w:t>
      </w:r>
      <w:r w:rsidR="008C0322" w:rsidRPr="002518E3">
        <w:t>заданий</w:t>
      </w:r>
      <w:bookmarkEnd w:id="11"/>
    </w:p>
    <w:tbl>
      <w:tblPr>
        <w:tblStyle w:val="ae"/>
        <w:tblW w:w="0" w:type="auto"/>
        <w:tblLook w:val="04A0" w:firstRow="1" w:lastRow="0" w:firstColumn="1" w:lastColumn="0" w:noHBand="0" w:noVBand="1"/>
      </w:tblPr>
      <w:tblGrid>
        <w:gridCol w:w="1129"/>
        <w:gridCol w:w="6096"/>
        <w:gridCol w:w="2119"/>
      </w:tblGrid>
      <w:tr w:rsidR="007D58A3" w:rsidRPr="002518E3" w14:paraId="414269E7" w14:textId="77777777" w:rsidTr="008A4E10">
        <w:trPr>
          <w:tblHeader/>
        </w:trPr>
        <w:tc>
          <w:tcPr>
            <w:tcW w:w="1129" w:type="dxa"/>
            <w:vAlign w:val="center"/>
          </w:tcPr>
          <w:p w14:paraId="29B17BC0" w14:textId="263CD95D" w:rsidR="00CE3CA3" w:rsidRPr="002518E3" w:rsidRDefault="009F2868" w:rsidP="001D58C9">
            <w:pPr>
              <w:jc w:val="center"/>
              <w:rPr>
                <w:rFonts w:cs="Times New Roman"/>
                <w:sz w:val="24"/>
                <w:szCs w:val="24"/>
              </w:rPr>
            </w:pPr>
            <w:r w:rsidRPr="002518E3">
              <w:rPr>
                <w:rFonts w:cs="Times New Roman"/>
                <w:sz w:val="24"/>
                <w:szCs w:val="24"/>
              </w:rPr>
              <w:t>Код компе-тенции</w:t>
            </w:r>
          </w:p>
        </w:tc>
        <w:tc>
          <w:tcPr>
            <w:tcW w:w="6096" w:type="dxa"/>
            <w:vAlign w:val="center"/>
          </w:tcPr>
          <w:p w14:paraId="18E5338B" w14:textId="6E10D87B" w:rsidR="00CE3CA3" w:rsidRPr="002518E3" w:rsidRDefault="00CE3CA3" w:rsidP="001D58C9">
            <w:pPr>
              <w:jc w:val="center"/>
              <w:rPr>
                <w:rFonts w:cs="Times New Roman"/>
                <w:sz w:val="24"/>
                <w:szCs w:val="24"/>
              </w:rPr>
            </w:pPr>
            <w:r w:rsidRPr="002518E3">
              <w:rPr>
                <w:rFonts w:cs="Times New Roman"/>
                <w:sz w:val="24"/>
                <w:szCs w:val="24"/>
              </w:rPr>
              <w:t>Наименование</w:t>
            </w:r>
            <w:r w:rsidR="00196A7F" w:rsidRPr="002518E3">
              <w:rPr>
                <w:rFonts w:cs="Times New Roman"/>
                <w:sz w:val="24"/>
                <w:szCs w:val="24"/>
              </w:rPr>
              <w:t xml:space="preserve"> </w:t>
            </w:r>
            <w:r w:rsidRPr="002518E3">
              <w:rPr>
                <w:rFonts w:cs="Times New Roman"/>
                <w:sz w:val="24"/>
                <w:szCs w:val="24"/>
              </w:rPr>
              <w:t>компетенции</w:t>
            </w:r>
          </w:p>
        </w:tc>
        <w:tc>
          <w:tcPr>
            <w:tcW w:w="2119" w:type="dxa"/>
            <w:vAlign w:val="center"/>
          </w:tcPr>
          <w:p w14:paraId="2BF71737" w14:textId="0FC215C8" w:rsidR="00CE3CA3" w:rsidRPr="002518E3" w:rsidRDefault="00CE3CA3" w:rsidP="00CE3CA3">
            <w:pPr>
              <w:jc w:val="center"/>
              <w:rPr>
                <w:rFonts w:cs="Times New Roman"/>
                <w:sz w:val="24"/>
                <w:szCs w:val="24"/>
              </w:rPr>
            </w:pPr>
            <w:r w:rsidRPr="002518E3">
              <w:rPr>
                <w:rFonts w:cs="Times New Roman"/>
                <w:sz w:val="24"/>
                <w:szCs w:val="24"/>
              </w:rPr>
              <w:t>Дополнительные</w:t>
            </w:r>
            <w:r w:rsidR="00196A7F" w:rsidRPr="002518E3">
              <w:rPr>
                <w:rFonts w:cs="Times New Roman"/>
                <w:sz w:val="24"/>
                <w:szCs w:val="24"/>
              </w:rPr>
              <w:t xml:space="preserve"> </w:t>
            </w:r>
            <w:r w:rsidRPr="002518E3">
              <w:rPr>
                <w:rFonts w:cs="Times New Roman"/>
                <w:sz w:val="24"/>
                <w:szCs w:val="24"/>
              </w:rPr>
              <w:t>материалы</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оборудование</w:t>
            </w:r>
          </w:p>
        </w:tc>
      </w:tr>
      <w:tr w:rsidR="007D58A3" w:rsidRPr="002518E3" w14:paraId="02426D3D" w14:textId="77777777" w:rsidTr="008A4E10">
        <w:tc>
          <w:tcPr>
            <w:tcW w:w="1129" w:type="dxa"/>
          </w:tcPr>
          <w:p w14:paraId="2BE5A35A" w14:textId="77777777" w:rsidR="00CE3CA3" w:rsidRPr="002518E3" w:rsidRDefault="00CE3CA3" w:rsidP="008A4E10">
            <w:pPr>
              <w:jc w:val="center"/>
              <w:rPr>
                <w:rFonts w:cs="Times New Roman"/>
                <w:sz w:val="24"/>
                <w:szCs w:val="24"/>
              </w:rPr>
            </w:pPr>
            <w:r w:rsidRPr="002518E3">
              <w:rPr>
                <w:rFonts w:cs="Times New Roman"/>
                <w:sz w:val="24"/>
                <w:szCs w:val="24"/>
              </w:rPr>
              <w:t>УК-1</w:t>
            </w:r>
          </w:p>
        </w:tc>
        <w:tc>
          <w:tcPr>
            <w:tcW w:w="6096" w:type="dxa"/>
          </w:tcPr>
          <w:p w14:paraId="23B884C5" w14:textId="3D315C86" w:rsidR="00CE3CA3" w:rsidRPr="002518E3" w:rsidRDefault="00CE3CA3" w:rsidP="001D58C9">
            <w:pPr>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абстрактному</w:t>
            </w:r>
            <w:r w:rsidR="00196A7F" w:rsidRPr="002518E3">
              <w:rPr>
                <w:rFonts w:cs="Times New Roman"/>
                <w:sz w:val="24"/>
                <w:szCs w:val="24"/>
              </w:rPr>
              <w:t xml:space="preserve"> </w:t>
            </w:r>
            <w:r w:rsidRPr="002518E3">
              <w:rPr>
                <w:rFonts w:cs="Times New Roman"/>
                <w:sz w:val="24"/>
                <w:szCs w:val="24"/>
              </w:rPr>
              <w:t>мышлению,</w:t>
            </w:r>
            <w:r w:rsidR="00196A7F" w:rsidRPr="002518E3">
              <w:rPr>
                <w:rFonts w:cs="Times New Roman"/>
                <w:sz w:val="24"/>
                <w:szCs w:val="24"/>
              </w:rPr>
              <w:t xml:space="preserve"> </w:t>
            </w:r>
            <w:r w:rsidRPr="002518E3">
              <w:rPr>
                <w:rFonts w:cs="Times New Roman"/>
                <w:sz w:val="24"/>
                <w:szCs w:val="24"/>
              </w:rPr>
              <w:t>анализу,</w:t>
            </w:r>
            <w:r w:rsidR="00196A7F" w:rsidRPr="002518E3">
              <w:rPr>
                <w:rFonts w:cs="Times New Roman"/>
                <w:sz w:val="24"/>
                <w:szCs w:val="24"/>
              </w:rPr>
              <w:t xml:space="preserve"> </w:t>
            </w:r>
            <w:r w:rsidRPr="002518E3">
              <w:rPr>
                <w:rFonts w:cs="Times New Roman"/>
                <w:sz w:val="24"/>
                <w:szCs w:val="24"/>
              </w:rPr>
              <w:t>синтезу</w:t>
            </w:r>
          </w:p>
        </w:tc>
        <w:tc>
          <w:tcPr>
            <w:tcW w:w="2119" w:type="dxa"/>
          </w:tcPr>
          <w:p w14:paraId="78CA4192" w14:textId="79FE9326"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12FBD0DA" w14:textId="77777777" w:rsidTr="008A4E10">
        <w:tc>
          <w:tcPr>
            <w:tcW w:w="1129" w:type="dxa"/>
          </w:tcPr>
          <w:p w14:paraId="49655F8D" w14:textId="77777777" w:rsidR="00CE3CA3" w:rsidRPr="002518E3" w:rsidRDefault="00CE3CA3" w:rsidP="008A4E10">
            <w:pPr>
              <w:jc w:val="center"/>
              <w:rPr>
                <w:rFonts w:cs="Times New Roman"/>
                <w:sz w:val="24"/>
                <w:szCs w:val="24"/>
              </w:rPr>
            </w:pPr>
            <w:r w:rsidRPr="002518E3">
              <w:rPr>
                <w:rFonts w:cs="Times New Roman"/>
                <w:sz w:val="24"/>
                <w:szCs w:val="24"/>
              </w:rPr>
              <w:t>УК-2</w:t>
            </w:r>
          </w:p>
        </w:tc>
        <w:tc>
          <w:tcPr>
            <w:tcW w:w="6096" w:type="dxa"/>
          </w:tcPr>
          <w:p w14:paraId="510F8C60" w14:textId="40AB321F" w:rsidR="00CE3CA3" w:rsidRPr="002518E3" w:rsidRDefault="00CE3CA3" w:rsidP="001D58C9">
            <w:pPr>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управлению</w:t>
            </w:r>
            <w:r w:rsidR="00196A7F" w:rsidRPr="002518E3">
              <w:rPr>
                <w:rFonts w:cs="Times New Roman"/>
                <w:sz w:val="24"/>
                <w:szCs w:val="24"/>
              </w:rPr>
              <w:t xml:space="preserve"> </w:t>
            </w:r>
            <w:r w:rsidRPr="002518E3">
              <w:rPr>
                <w:rFonts w:cs="Times New Roman"/>
                <w:sz w:val="24"/>
                <w:szCs w:val="24"/>
              </w:rPr>
              <w:t>коллективом,</w:t>
            </w:r>
            <w:r w:rsidR="00196A7F" w:rsidRPr="002518E3">
              <w:rPr>
                <w:rFonts w:cs="Times New Roman"/>
                <w:sz w:val="24"/>
                <w:szCs w:val="24"/>
              </w:rPr>
              <w:t xml:space="preserve"> </w:t>
            </w:r>
            <w:r w:rsidRPr="002518E3">
              <w:rPr>
                <w:rFonts w:cs="Times New Roman"/>
                <w:sz w:val="24"/>
                <w:szCs w:val="24"/>
              </w:rPr>
              <w:t>толерантно</w:t>
            </w:r>
            <w:r w:rsidR="00196A7F" w:rsidRPr="002518E3">
              <w:rPr>
                <w:rFonts w:cs="Times New Roman"/>
                <w:sz w:val="24"/>
                <w:szCs w:val="24"/>
              </w:rPr>
              <w:t xml:space="preserve"> </w:t>
            </w:r>
            <w:r w:rsidRPr="002518E3">
              <w:rPr>
                <w:rFonts w:cs="Times New Roman"/>
                <w:sz w:val="24"/>
                <w:szCs w:val="24"/>
              </w:rPr>
              <w:t>воспринимать</w:t>
            </w:r>
            <w:r w:rsidR="00196A7F" w:rsidRPr="002518E3">
              <w:rPr>
                <w:rFonts w:cs="Times New Roman"/>
                <w:sz w:val="24"/>
                <w:szCs w:val="24"/>
              </w:rPr>
              <w:t xml:space="preserve"> </w:t>
            </w:r>
            <w:r w:rsidRPr="002518E3">
              <w:rPr>
                <w:rFonts w:cs="Times New Roman"/>
                <w:sz w:val="24"/>
                <w:szCs w:val="24"/>
              </w:rPr>
              <w:t>социальные,</w:t>
            </w:r>
            <w:r w:rsidR="00196A7F" w:rsidRPr="002518E3">
              <w:rPr>
                <w:rFonts w:cs="Times New Roman"/>
                <w:sz w:val="24"/>
                <w:szCs w:val="24"/>
              </w:rPr>
              <w:t xml:space="preserve"> </w:t>
            </w:r>
            <w:r w:rsidRPr="002518E3">
              <w:rPr>
                <w:rFonts w:cs="Times New Roman"/>
                <w:sz w:val="24"/>
                <w:szCs w:val="24"/>
              </w:rPr>
              <w:t>этнические,</w:t>
            </w:r>
            <w:r w:rsidR="00196A7F" w:rsidRPr="002518E3">
              <w:rPr>
                <w:rFonts w:cs="Times New Roman"/>
                <w:sz w:val="24"/>
                <w:szCs w:val="24"/>
              </w:rPr>
              <w:t xml:space="preserve"> </w:t>
            </w:r>
            <w:r w:rsidRPr="002518E3">
              <w:rPr>
                <w:rFonts w:cs="Times New Roman"/>
                <w:sz w:val="24"/>
                <w:szCs w:val="24"/>
              </w:rPr>
              <w:t>конфессиональные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культурные</w:t>
            </w:r>
            <w:r w:rsidR="00196A7F" w:rsidRPr="002518E3">
              <w:rPr>
                <w:rFonts w:cs="Times New Roman"/>
                <w:sz w:val="24"/>
                <w:szCs w:val="24"/>
              </w:rPr>
              <w:t xml:space="preserve"> </w:t>
            </w:r>
            <w:r w:rsidRPr="002518E3">
              <w:rPr>
                <w:rFonts w:cs="Times New Roman"/>
                <w:sz w:val="24"/>
                <w:szCs w:val="24"/>
              </w:rPr>
              <w:t>различия</w:t>
            </w:r>
          </w:p>
        </w:tc>
        <w:tc>
          <w:tcPr>
            <w:tcW w:w="2119" w:type="dxa"/>
          </w:tcPr>
          <w:p w14:paraId="5C891BC9" w14:textId="0001EE7C"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1230F197" w14:textId="77777777" w:rsidTr="008A4E10">
        <w:tc>
          <w:tcPr>
            <w:tcW w:w="1129" w:type="dxa"/>
          </w:tcPr>
          <w:p w14:paraId="61880513" w14:textId="77777777" w:rsidR="00CE3CA3" w:rsidRPr="002518E3" w:rsidRDefault="00CE3CA3" w:rsidP="008A4E10">
            <w:pPr>
              <w:jc w:val="center"/>
              <w:rPr>
                <w:rFonts w:cs="Times New Roman"/>
                <w:sz w:val="24"/>
                <w:szCs w:val="24"/>
              </w:rPr>
            </w:pPr>
            <w:r w:rsidRPr="002518E3">
              <w:rPr>
                <w:rFonts w:cs="Times New Roman"/>
                <w:sz w:val="24"/>
                <w:szCs w:val="24"/>
              </w:rPr>
              <w:t>УК-3</w:t>
            </w:r>
          </w:p>
        </w:tc>
        <w:tc>
          <w:tcPr>
            <w:tcW w:w="6096" w:type="dxa"/>
          </w:tcPr>
          <w:p w14:paraId="3A37877D" w14:textId="15A58507" w:rsidR="00CE3CA3" w:rsidRPr="002518E3" w:rsidRDefault="00CE3CA3" w:rsidP="00CE3CA3">
            <w:pPr>
              <w:rPr>
                <w:rFonts w:cs="Times New Roman"/>
                <w:sz w:val="24"/>
                <w:szCs w:val="24"/>
              </w:rPr>
            </w:pPr>
            <w:r w:rsidRPr="002518E3">
              <w:rPr>
                <w:rFonts w:cs="Times New Roman"/>
                <w:sz w:val="24"/>
                <w:szCs w:val="24"/>
              </w:rPr>
              <w:t>готовностью</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педагогической</w:t>
            </w:r>
            <w:r w:rsidR="00196A7F" w:rsidRPr="002518E3">
              <w:rPr>
                <w:rFonts w:cs="Times New Roman"/>
                <w:sz w:val="24"/>
                <w:szCs w:val="24"/>
              </w:rPr>
              <w:t xml:space="preserve"> </w:t>
            </w:r>
            <w:r w:rsidRPr="002518E3">
              <w:rPr>
                <w:rFonts w:cs="Times New Roman"/>
                <w:sz w:val="24"/>
                <w:szCs w:val="24"/>
              </w:rPr>
              <w:t>деятельности</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программам</w:t>
            </w:r>
            <w:r w:rsidR="00196A7F" w:rsidRPr="002518E3">
              <w:rPr>
                <w:rFonts w:cs="Times New Roman"/>
                <w:sz w:val="24"/>
                <w:szCs w:val="24"/>
              </w:rPr>
              <w:t xml:space="preserve"> </w:t>
            </w:r>
            <w:r w:rsidRPr="002518E3">
              <w:rPr>
                <w:rFonts w:cs="Times New Roman"/>
                <w:sz w:val="24"/>
                <w:szCs w:val="24"/>
              </w:rPr>
              <w:t>среднего</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высшего</w:t>
            </w:r>
            <w:r w:rsidR="00196A7F" w:rsidRPr="002518E3">
              <w:rPr>
                <w:rFonts w:cs="Times New Roman"/>
                <w:sz w:val="24"/>
                <w:szCs w:val="24"/>
              </w:rPr>
              <w:t xml:space="preserve"> </w:t>
            </w:r>
            <w:r w:rsidRPr="002518E3">
              <w:rPr>
                <w:rFonts w:cs="Times New Roman"/>
                <w:sz w:val="24"/>
                <w:szCs w:val="24"/>
              </w:rPr>
              <w:t>медицинского</w:t>
            </w:r>
            <w:r w:rsidR="00196A7F" w:rsidRPr="002518E3">
              <w:rPr>
                <w:rFonts w:cs="Times New Roman"/>
                <w:sz w:val="24"/>
                <w:szCs w:val="24"/>
              </w:rPr>
              <w:t xml:space="preserve"> </w:t>
            </w:r>
            <w:r w:rsidRPr="002518E3">
              <w:rPr>
                <w:rFonts w:cs="Times New Roman"/>
                <w:sz w:val="24"/>
                <w:szCs w:val="24"/>
              </w:rPr>
              <w:t>образования</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среднего</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высшего</w:t>
            </w:r>
            <w:r w:rsidR="00196A7F" w:rsidRPr="002518E3">
              <w:rPr>
                <w:rFonts w:cs="Times New Roman"/>
                <w:sz w:val="24"/>
                <w:szCs w:val="24"/>
              </w:rPr>
              <w:t xml:space="preserve"> </w:t>
            </w:r>
            <w:r w:rsidRPr="002518E3">
              <w:rPr>
                <w:rFonts w:cs="Times New Roman"/>
                <w:sz w:val="24"/>
                <w:szCs w:val="24"/>
              </w:rPr>
              <w:t>фармацевтического</w:t>
            </w:r>
            <w:r w:rsidR="00196A7F" w:rsidRPr="002518E3">
              <w:rPr>
                <w:rFonts w:cs="Times New Roman"/>
                <w:sz w:val="24"/>
                <w:szCs w:val="24"/>
              </w:rPr>
              <w:t xml:space="preserve"> </w:t>
            </w:r>
            <w:r w:rsidRPr="002518E3">
              <w:rPr>
                <w:rFonts w:cs="Times New Roman"/>
                <w:sz w:val="24"/>
                <w:szCs w:val="24"/>
              </w:rPr>
              <w:t>образования,</w:t>
            </w:r>
            <w:r w:rsidR="00196A7F" w:rsidRPr="002518E3">
              <w:rPr>
                <w:rFonts w:cs="Times New Roman"/>
                <w:sz w:val="24"/>
                <w:szCs w:val="24"/>
              </w:rPr>
              <w:t xml:space="preserve"> </w:t>
            </w:r>
            <w:r w:rsidRPr="002518E3">
              <w:rPr>
                <w:rFonts w:cs="Times New Roman"/>
                <w:sz w:val="24"/>
                <w:szCs w:val="24"/>
              </w:rPr>
              <w:t>а</w:t>
            </w:r>
            <w:r w:rsidR="00196A7F" w:rsidRPr="002518E3">
              <w:rPr>
                <w:rFonts w:cs="Times New Roman"/>
                <w:sz w:val="24"/>
                <w:szCs w:val="24"/>
              </w:rPr>
              <w:t xml:space="preserve"> </w:t>
            </w:r>
            <w:r w:rsidRPr="002518E3">
              <w:rPr>
                <w:rFonts w:cs="Times New Roman"/>
                <w:sz w:val="24"/>
                <w:szCs w:val="24"/>
              </w:rPr>
              <w:t>также</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дополнительным</w:t>
            </w:r>
            <w:r w:rsidR="00196A7F" w:rsidRPr="002518E3">
              <w:rPr>
                <w:rFonts w:cs="Times New Roman"/>
                <w:sz w:val="24"/>
                <w:szCs w:val="24"/>
              </w:rPr>
              <w:t xml:space="preserve"> </w:t>
            </w:r>
            <w:r w:rsidRPr="002518E3">
              <w:rPr>
                <w:rFonts w:cs="Times New Roman"/>
                <w:sz w:val="24"/>
                <w:szCs w:val="24"/>
              </w:rPr>
              <w:t>профессиональным</w:t>
            </w:r>
            <w:r w:rsidR="00196A7F" w:rsidRPr="002518E3">
              <w:rPr>
                <w:rFonts w:cs="Times New Roman"/>
                <w:sz w:val="24"/>
                <w:szCs w:val="24"/>
              </w:rPr>
              <w:t xml:space="preserve"> </w:t>
            </w:r>
            <w:r w:rsidRPr="002518E3">
              <w:rPr>
                <w:rFonts w:cs="Times New Roman"/>
                <w:sz w:val="24"/>
                <w:szCs w:val="24"/>
              </w:rPr>
              <w:t>программам</w:t>
            </w:r>
            <w:r w:rsidR="00196A7F" w:rsidRPr="002518E3">
              <w:rPr>
                <w:rFonts w:cs="Times New Roman"/>
                <w:sz w:val="24"/>
                <w:szCs w:val="24"/>
              </w:rPr>
              <w:t xml:space="preserve"> </w:t>
            </w:r>
            <w:r w:rsidRPr="002518E3">
              <w:rPr>
                <w:rFonts w:cs="Times New Roman"/>
                <w:sz w:val="24"/>
                <w:szCs w:val="24"/>
              </w:rPr>
              <w:t>для</w:t>
            </w:r>
            <w:r w:rsidR="00196A7F" w:rsidRPr="002518E3">
              <w:rPr>
                <w:rFonts w:cs="Times New Roman"/>
                <w:sz w:val="24"/>
                <w:szCs w:val="24"/>
              </w:rPr>
              <w:t xml:space="preserve"> </w:t>
            </w:r>
            <w:r w:rsidRPr="002518E3">
              <w:rPr>
                <w:rFonts w:cs="Times New Roman"/>
                <w:sz w:val="24"/>
                <w:szCs w:val="24"/>
              </w:rPr>
              <w:t>лиц,</w:t>
            </w:r>
            <w:r w:rsidR="00196A7F" w:rsidRPr="002518E3">
              <w:rPr>
                <w:rFonts w:cs="Times New Roman"/>
                <w:sz w:val="24"/>
                <w:szCs w:val="24"/>
              </w:rPr>
              <w:t xml:space="preserve"> </w:t>
            </w:r>
            <w:r w:rsidRPr="002518E3">
              <w:rPr>
                <w:rFonts w:cs="Times New Roman"/>
                <w:sz w:val="24"/>
                <w:szCs w:val="24"/>
              </w:rPr>
              <w:t>имеющих</w:t>
            </w:r>
            <w:r w:rsidR="00196A7F" w:rsidRPr="002518E3">
              <w:rPr>
                <w:rFonts w:cs="Times New Roman"/>
                <w:sz w:val="24"/>
                <w:szCs w:val="24"/>
              </w:rPr>
              <w:t xml:space="preserve"> </w:t>
            </w:r>
            <w:r w:rsidRPr="002518E3">
              <w:rPr>
                <w:rFonts w:cs="Times New Roman"/>
                <w:sz w:val="24"/>
                <w:szCs w:val="24"/>
              </w:rPr>
              <w:t>среднее</w:t>
            </w:r>
            <w:r w:rsidR="00196A7F" w:rsidRPr="002518E3">
              <w:rPr>
                <w:rFonts w:cs="Times New Roman"/>
                <w:sz w:val="24"/>
                <w:szCs w:val="24"/>
              </w:rPr>
              <w:t xml:space="preserve"> </w:t>
            </w:r>
            <w:r w:rsidRPr="002518E3">
              <w:rPr>
                <w:rFonts w:cs="Times New Roman"/>
                <w:sz w:val="24"/>
                <w:szCs w:val="24"/>
              </w:rPr>
              <w:t>профессиональное</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высшее</w:t>
            </w:r>
            <w:r w:rsidR="00196A7F" w:rsidRPr="002518E3">
              <w:rPr>
                <w:rFonts w:cs="Times New Roman"/>
                <w:sz w:val="24"/>
                <w:szCs w:val="24"/>
              </w:rPr>
              <w:t xml:space="preserve"> </w:t>
            </w:r>
            <w:r w:rsidRPr="002518E3">
              <w:rPr>
                <w:rFonts w:cs="Times New Roman"/>
                <w:sz w:val="24"/>
                <w:szCs w:val="24"/>
              </w:rPr>
              <w:t>образование</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hyperlink r:id="rId15" w:history="1">
              <w:r w:rsidRPr="002518E3">
                <w:rPr>
                  <w:rStyle w:val="af1"/>
                  <w:color w:val="auto"/>
                  <w:sz w:val="24"/>
                  <w:szCs w:val="24"/>
                </w:rPr>
                <w:t>порядке</w:t>
              </w:r>
            </w:hyperlink>
            <w:r w:rsidRPr="002518E3">
              <w:rPr>
                <w:rFonts w:cs="Times New Roman"/>
                <w:sz w:val="24"/>
                <w:szCs w:val="24"/>
              </w:rPr>
              <w:t>,</w:t>
            </w:r>
            <w:r w:rsidR="00196A7F" w:rsidRPr="002518E3">
              <w:rPr>
                <w:rFonts w:cs="Times New Roman"/>
                <w:sz w:val="24"/>
                <w:szCs w:val="24"/>
              </w:rPr>
              <w:t xml:space="preserve"> </w:t>
            </w:r>
            <w:r w:rsidRPr="002518E3">
              <w:rPr>
                <w:rFonts w:cs="Times New Roman"/>
                <w:sz w:val="24"/>
                <w:szCs w:val="24"/>
              </w:rPr>
              <w:t>установленном</w:t>
            </w:r>
            <w:r w:rsidR="00196A7F" w:rsidRPr="002518E3">
              <w:rPr>
                <w:rFonts w:cs="Times New Roman"/>
                <w:sz w:val="24"/>
                <w:szCs w:val="24"/>
              </w:rPr>
              <w:t xml:space="preserve"> </w:t>
            </w:r>
            <w:r w:rsidRPr="002518E3">
              <w:rPr>
                <w:rFonts w:cs="Times New Roman"/>
                <w:sz w:val="24"/>
                <w:szCs w:val="24"/>
              </w:rPr>
              <w:t>федеральным</w:t>
            </w:r>
            <w:r w:rsidR="00196A7F" w:rsidRPr="002518E3">
              <w:rPr>
                <w:rFonts w:cs="Times New Roman"/>
                <w:sz w:val="24"/>
                <w:szCs w:val="24"/>
              </w:rPr>
              <w:t xml:space="preserve"> </w:t>
            </w:r>
            <w:r w:rsidRPr="002518E3">
              <w:rPr>
                <w:rFonts w:cs="Times New Roman"/>
                <w:sz w:val="24"/>
                <w:szCs w:val="24"/>
              </w:rPr>
              <w:t>органом</w:t>
            </w:r>
            <w:r w:rsidR="00196A7F" w:rsidRPr="002518E3">
              <w:rPr>
                <w:rFonts w:cs="Times New Roman"/>
                <w:sz w:val="24"/>
                <w:szCs w:val="24"/>
              </w:rPr>
              <w:t xml:space="preserve"> </w:t>
            </w:r>
            <w:r w:rsidRPr="002518E3">
              <w:rPr>
                <w:rFonts w:cs="Times New Roman"/>
                <w:sz w:val="24"/>
                <w:szCs w:val="24"/>
              </w:rPr>
              <w:t>исполнительной</w:t>
            </w:r>
            <w:r w:rsidR="00196A7F" w:rsidRPr="002518E3">
              <w:rPr>
                <w:rFonts w:cs="Times New Roman"/>
                <w:sz w:val="24"/>
                <w:szCs w:val="24"/>
              </w:rPr>
              <w:t xml:space="preserve"> </w:t>
            </w:r>
            <w:r w:rsidRPr="002518E3">
              <w:rPr>
                <w:rFonts w:cs="Times New Roman"/>
                <w:sz w:val="24"/>
                <w:szCs w:val="24"/>
              </w:rPr>
              <w:t>власти,</w:t>
            </w:r>
            <w:r w:rsidR="00196A7F" w:rsidRPr="002518E3">
              <w:rPr>
                <w:rFonts w:cs="Times New Roman"/>
                <w:sz w:val="24"/>
                <w:szCs w:val="24"/>
              </w:rPr>
              <w:t xml:space="preserve"> </w:t>
            </w:r>
            <w:r w:rsidRPr="002518E3">
              <w:rPr>
                <w:rFonts w:cs="Times New Roman"/>
                <w:sz w:val="24"/>
                <w:szCs w:val="24"/>
              </w:rPr>
              <w:t>осуществляющим</w:t>
            </w:r>
            <w:r w:rsidR="00196A7F" w:rsidRPr="002518E3">
              <w:rPr>
                <w:rFonts w:cs="Times New Roman"/>
                <w:sz w:val="24"/>
                <w:szCs w:val="24"/>
              </w:rPr>
              <w:t xml:space="preserve"> </w:t>
            </w:r>
            <w:r w:rsidRPr="002518E3">
              <w:rPr>
                <w:rFonts w:cs="Times New Roman"/>
                <w:sz w:val="24"/>
                <w:szCs w:val="24"/>
              </w:rPr>
              <w:t>функции</w:t>
            </w:r>
            <w:r w:rsidR="00196A7F" w:rsidRPr="002518E3">
              <w:rPr>
                <w:rFonts w:cs="Times New Roman"/>
                <w:sz w:val="24"/>
                <w:szCs w:val="24"/>
              </w:rPr>
              <w:t xml:space="preserve"> </w:t>
            </w:r>
            <w:r w:rsidRPr="002518E3">
              <w:rPr>
                <w:rFonts w:cs="Times New Roman"/>
                <w:sz w:val="24"/>
                <w:szCs w:val="24"/>
              </w:rPr>
              <w:t>по</w:t>
            </w:r>
            <w:r w:rsidR="00196A7F" w:rsidRPr="002518E3">
              <w:rPr>
                <w:rFonts w:cs="Times New Roman"/>
                <w:sz w:val="24"/>
                <w:szCs w:val="24"/>
              </w:rPr>
              <w:t xml:space="preserve"> </w:t>
            </w:r>
            <w:r w:rsidRPr="002518E3">
              <w:rPr>
                <w:rFonts w:cs="Times New Roman"/>
                <w:sz w:val="24"/>
                <w:szCs w:val="24"/>
              </w:rPr>
              <w:t>выработке</w:t>
            </w:r>
            <w:r w:rsidR="00196A7F" w:rsidRPr="002518E3">
              <w:rPr>
                <w:rFonts w:cs="Times New Roman"/>
                <w:sz w:val="24"/>
                <w:szCs w:val="24"/>
              </w:rPr>
              <w:t xml:space="preserve"> </w:t>
            </w:r>
            <w:r w:rsidRPr="002518E3">
              <w:rPr>
                <w:rFonts w:cs="Times New Roman"/>
                <w:sz w:val="24"/>
                <w:szCs w:val="24"/>
              </w:rPr>
              <w:t>государственной</w:t>
            </w:r>
            <w:r w:rsidR="00196A7F" w:rsidRPr="002518E3">
              <w:rPr>
                <w:rFonts w:cs="Times New Roman"/>
                <w:sz w:val="24"/>
                <w:szCs w:val="24"/>
              </w:rPr>
              <w:t xml:space="preserve"> </w:t>
            </w:r>
            <w:r w:rsidRPr="002518E3">
              <w:rPr>
                <w:rFonts w:cs="Times New Roman"/>
                <w:sz w:val="24"/>
                <w:szCs w:val="24"/>
              </w:rPr>
              <w:t>политики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нормативно-правовому</w:t>
            </w:r>
            <w:r w:rsidR="00196A7F" w:rsidRPr="002518E3">
              <w:rPr>
                <w:rFonts w:cs="Times New Roman"/>
                <w:sz w:val="24"/>
                <w:szCs w:val="24"/>
              </w:rPr>
              <w:t xml:space="preserve"> </w:t>
            </w:r>
            <w:r w:rsidRPr="002518E3">
              <w:rPr>
                <w:rFonts w:cs="Times New Roman"/>
                <w:sz w:val="24"/>
                <w:szCs w:val="24"/>
              </w:rPr>
              <w:t>регулированию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сфере</w:t>
            </w:r>
            <w:r w:rsidR="00196A7F" w:rsidRPr="002518E3">
              <w:rPr>
                <w:rFonts w:cs="Times New Roman"/>
                <w:sz w:val="24"/>
                <w:szCs w:val="24"/>
              </w:rPr>
              <w:t xml:space="preserve"> </w:t>
            </w:r>
            <w:r w:rsidRPr="002518E3">
              <w:rPr>
                <w:rFonts w:cs="Times New Roman"/>
                <w:sz w:val="24"/>
                <w:szCs w:val="24"/>
              </w:rPr>
              <w:t>здравоохранения</w:t>
            </w:r>
          </w:p>
        </w:tc>
        <w:tc>
          <w:tcPr>
            <w:tcW w:w="2119" w:type="dxa"/>
          </w:tcPr>
          <w:p w14:paraId="7F559B3A" w14:textId="69AC7C37"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5D5EDD8A" w14:textId="77777777" w:rsidTr="008A4E10">
        <w:tc>
          <w:tcPr>
            <w:tcW w:w="1129" w:type="dxa"/>
          </w:tcPr>
          <w:p w14:paraId="7AB0E885" w14:textId="77777777" w:rsidR="00CE3CA3" w:rsidRPr="002518E3" w:rsidRDefault="00CE3CA3" w:rsidP="008A4E10">
            <w:pPr>
              <w:jc w:val="center"/>
              <w:rPr>
                <w:rFonts w:cs="Times New Roman"/>
                <w:sz w:val="24"/>
                <w:szCs w:val="24"/>
              </w:rPr>
            </w:pPr>
            <w:r w:rsidRPr="002518E3">
              <w:rPr>
                <w:rFonts w:cs="Times New Roman"/>
                <w:sz w:val="24"/>
                <w:szCs w:val="24"/>
              </w:rPr>
              <w:t>ПК-1</w:t>
            </w:r>
          </w:p>
        </w:tc>
        <w:tc>
          <w:tcPr>
            <w:tcW w:w="6096" w:type="dxa"/>
          </w:tcPr>
          <w:p w14:paraId="6FD53F22" w14:textId="0AFBC04D"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осуществлению</w:t>
            </w:r>
            <w:r w:rsidR="00196A7F" w:rsidRPr="002518E3">
              <w:rPr>
                <w:rFonts w:cs="Times New Roman"/>
                <w:sz w:val="24"/>
                <w:szCs w:val="24"/>
              </w:rPr>
              <w:t xml:space="preserve"> </w:t>
            </w:r>
            <w:r w:rsidRPr="002518E3">
              <w:rPr>
                <w:rFonts w:cs="Times New Roman"/>
                <w:sz w:val="24"/>
                <w:szCs w:val="24"/>
              </w:rPr>
              <w:t>комплекса</w:t>
            </w:r>
            <w:r w:rsidR="00196A7F" w:rsidRPr="002518E3">
              <w:rPr>
                <w:rFonts w:cs="Times New Roman"/>
                <w:sz w:val="24"/>
                <w:szCs w:val="24"/>
              </w:rPr>
              <w:t xml:space="preserve"> </w:t>
            </w:r>
            <w:r w:rsidRPr="002518E3">
              <w:rPr>
                <w:rFonts w:cs="Times New Roman"/>
                <w:sz w:val="24"/>
                <w:szCs w:val="24"/>
              </w:rPr>
              <w:t>мероприятий,</w:t>
            </w:r>
            <w:r w:rsidR="00196A7F" w:rsidRPr="002518E3">
              <w:rPr>
                <w:rFonts w:cs="Times New Roman"/>
                <w:sz w:val="24"/>
                <w:szCs w:val="24"/>
              </w:rPr>
              <w:t xml:space="preserve"> </w:t>
            </w:r>
            <w:r w:rsidRPr="002518E3">
              <w:rPr>
                <w:rFonts w:cs="Times New Roman"/>
                <w:sz w:val="24"/>
                <w:szCs w:val="24"/>
              </w:rPr>
              <w:t>направленных</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сохранение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укрепление</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включающих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себя</w:t>
            </w:r>
            <w:r w:rsidR="00196A7F" w:rsidRPr="002518E3">
              <w:rPr>
                <w:rFonts w:cs="Times New Roman"/>
                <w:sz w:val="24"/>
                <w:szCs w:val="24"/>
              </w:rPr>
              <w:t xml:space="preserve"> </w:t>
            </w:r>
            <w:r w:rsidRPr="002518E3">
              <w:rPr>
                <w:rFonts w:cs="Times New Roman"/>
                <w:sz w:val="24"/>
                <w:szCs w:val="24"/>
              </w:rPr>
              <w:t>формирование</w:t>
            </w:r>
            <w:r w:rsidR="00196A7F" w:rsidRPr="002518E3">
              <w:rPr>
                <w:rFonts w:cs="Times New Roman"/>
                <w:sz w:val="24"/>
                <w:szCs w:val="24"/>
              </w:rPr>
              <w:t xml:space="preserve"> </w:t>
            </w:r>
            <w:r w:rsidRPr="002518E3">
              <w:rPr>
                <w:rFonts w:cs="Times New Roman"/>
                <w:sz w:val="24"/>
                <w:szCs w:val="24"/>
              </w:rPr>
              <w:t>здорового</w:t>
            </w:r>
            <w:r w:rsidR="00196A7F" w:rsidRPr="002518E3">
              <w:rPr>
                <w:rFonts w:cs="Times New Roman"/>
                <w:sz w:val="24"/>
                <w:szCs w:val="24"/>
              </w:rPr>
              <w:t xml:space="preserve"> </w:t>
            </w:r>
            <w:r w:rsidRPr="002518E3">
              <w:rPr>
                <w:rFonts w:cs="Times New Roman"/>
                <w:sz w:val="24"/>
                <w:szCs w:val="24"/>
              </w:rPr>
              <w:t>образа</w:t>
            </w:r>
            <w:r w:rsidR="00196A7F" w:rsidRPr="002518E3">
              <w:rPr>
                <w:rFonts w:cs="Times New Roman"/>
                <w:sz w:val="24"/>
                <w:szCs w:val="24"/>
              </w:rPr>
              <w:t xml:space="preserve"> </w:t>
            </w:r>
            <w:r w:rsidRPr="002518E3">
              <w:rPr>
                <w:rFonts w:cs="Times New Roman"/>
                <w:sz w:val="24"/>
                <w:szCs w:val="24"/>
              </w:rPr>
              <w:t>жизни,</w:t>
            </w:r>
            <w:r w:rsidR="00196A7F" w:rsidRPr="002518E3">
              <w:rPr>
                <w:rFonts w:cs="Times New Roman"/>
                <w:sz w:val="24"/>
                <w:szCs w:val="24"/>
              </w:rPr>
              <w:t xml:space="preserve"> </w:t>
            </w:r>
            <w:r w:rsidRPr="002518E3">
              <w:rPr>
                <w:rFonts w:cs="Times New Roman"/>
                <w:sz w:val="24"/>
                <w:szCs w:val="24"/>
              </w:rPr>
              <w:t>предупреждение</w:t>
            </w:r>
            <w:r w:rsidR="00196A7F" w:rsidRPr="002518E3">
              <w:rPr>
                <w:rFonts w:cs="Times New Roman"/>
                <w:sz w:val="24"/>
                <w:szCs w:val="24"/>
              </w:rPr>
              <w:t xml:space="preserve"> </w:t>
            </w:r>
            <w:r w:rsidRPr="002518E3">
              <w:rPr>
                <w:rFonts w:cs="Times New Roman"/>
                <w:sz w:val="24"/>
                <w:szCs w:val="24"/>
              </w:rPr>
              <w:t>возникновения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(или)</w:t>
            </w:r>
            <w:r w:rsidR="00196A7F" w:rsidRPr="002518E3">
              <w:rPr>
                <w:rFonts w:cs="Times New Roman"/>
                <w:sz w:val="24"/>
                <w:szCs w:val="24"/>
              </w:rPr>
              <w:t xml:space="preserve"> </w:t>
            </w:r>
            <w:r w:rsidRPr="002518E3">
              <w:rPr>
                <w:rFonts w:cs="Times New Roman"/>
                <w:sz w:val="24"/>
                <w:szCs w:val="24"/>
              </w:rPr>
              <w:t>распространения</w:t>
            </w:r>
            <w:r w:rsidR="00196A7F" w:rsidRPr="002518E3">
              <w:rPr>
                <w:rFonts w:cs="Times New Roman"/>
                <w:sz w:val="24"/>
                <w:szCs w:val="24"/>
              </w:rPr>
              <w:t xml:space="preserve"> </w:t>
            </w:r>
            <w:r w:rsidRPr="002518E3">
              <w:rPr>
                <w:rFonts w:cs="Times New Roman"/>
                <w:sz w:val="24"/>
                <w:szCs w:val="24"/>
              </w:rPr>
              <w:t>заболеваний,</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раннюю</w:t>
            </w:r>
            <w:r w:rsidR="00196A7F" w:rsidRPr="002518E3">
              <w:rPr>
                <w:rFonts w:cs="Times New Roman"/>
                <w:sz w:val="24"/>
                <w:szCs w:val="24"/>
              </w:rPr>
              <w:t xml:space="preserve"> </w:t>
            </w:r>
            <w:r w:rsidRPr="002518E3">
              <w:rPr>
                <w:rFonts w:cs="Times New Roman"/>
                <w:sz w:val="24"/>
                <w:szCs w:val="24"/>
              </w:rPr>
              <w:t>диагностику,</w:t>
            </w:r>
            <w:r w:rsidR="00196A7F" w:rsidRPr="002518E3">
              <w:rPr>
                <w:rFonts w:cs="Times New Roman"/>
                <w:sz w:val="24"/>
                <w:szCs w:val="24"/>
              </w:rPr>
              <w:t xml:space="preserve"> </w:t>
            </w:r>
            <w:r w:rsidRPr="002518E3">
              <w:rPr>
                <w:rFonts w:cs="Times New Roman"/>
                <w:sz w:val="24"/>
                <w:szCs w:val="24"/>
              </w:rPr>
              <w:t>выявление</w:t>
            </w:r>
            <w:r w:rsidR="00196A7F" w:rsidRPr="002518E3">
              <w:rPr>
                <w:rFonts w:cs="Times New Roman"/>
                <w:sz w:val="24"/>
                <w:szCs w:val="24"/>
              </w:rPr>
              <w:t xml:space="preserve"> </w:t>
            </w:r>
            <w:r w:rsidRPr="002518E3">
              <w:rPr>
                <w:rFonts w:cs="Times New Roman"/>
                <w:sz w:val="24"/>
                <w:szCs w:val="24"/>
              </w:rPr>
              <w:t>причин</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условий</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возникновения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развития,</w:t>
            </w:r>
            <w:r w:rsidR="00196A7F" w:rsidRPr="002518E3">
              <w:rPr>
                <w:rFonts w:cs="Times New Roman"/>
                <w:sz w:val="24"/>
                <w:szCs w:val="24"/>
              </w:rPr>
              <w:t xml:space="preserve"> </w:t>
            </w:r>
            <w:r w:rsidRPr="002518E3">
              <w:rPr>
                <w:rFonts w:cs="Times New Roman"/>
                <w:sz w:val="24"/>
                <w:szCs w:val="24"/>
              </w:rPr>
              <w:t>а</w:t>
            </w:r>
            <w:r w:rsidR="00196A7F" w:rsidRPr="002518E3">
              <w:rPr>
                <w:rFonts w:cs="Times New Roman"/>
                <w:sz w:val="24"/>
                <w:szCs w:val="24"/>
              </w:rPr>
              <w:t xml:space="preserve"> </w:t>
            </w:r>
            <w:r w:rsidRPr="002518E3">
              <w:rPr>
                <w:rFonts w:cs="Times New Roman"/>
                <w:sz w:val="24"/>
                <w:szCs w:val="24"/>
              </w:rPr>
              <w:t>также</w:t>
            </w:r>
            <w:r w:rsidR="00196A7F" w:rsidRPr="002518E3">
              <w:rPr>
                <w:rFonts w:cs="Times New Roman"/>
                <w:sz w:val="24"/>
                <w:szCs w:val="24"/>
              </w:rPr>
              <w:t xml:space="preserve"> </w:t>
            </w:r>
            <w:r w:rsidRPr="002518E3">
              <w:rPr>
                <w:rFonts w:cs="Times New Roman"/>
                <w:sz w:val="24"/>
                <w:szCs w:val="24"/>
              </w:rPr>
              <w:t>направленных</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устранение</w:t>
            </w:r>
            <w:r w:rsidR="00196A7F" w:rsidRPr="002518E3">
              <w:rPr>
                <w:rFonts w:cs="Times New Roman"/>
                <w:sz w:val="24"/>
                <w:szCs w:val="24"/>
              </w:rPr>
              <w:t xml:space="preserve"> </w:t>
            </w:r>
            <w:r w:rsidRPr="002518E3">
              <w:rPr>
                <w:rFonts w:cs="Times New Roman"/>
                <w:sz w:val="24"/>
                <w:szCs w:val="24"/>
              </w:rPr>
              <w:t>вредного</w:t>
            </w:r>
            <w:r w:rsidR="00196A7F" w:rsidRPr="002518E3">
              <w:rPr>
                <w:rFonts w:cs="Times New Roman"/>
                <w:sz w:val="24"/>
                <w:szCs w:val="24"/>
              </w:rPr>
              <w:t xml:space="preserve"> </w:t>
            </w:r>
            <w:r w:rsidRPr="002518E3">
              <w:rPr>
                <w:rFonts w:cs="Times New Roman"/>
                <w:sz w:val="24"/>
                <w:szCs w:val="24"/>
              </w:rPr>
              <w:t>влияния</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здоровье</w:t>
            </w:r>
            <w:r w:rsidR="00196A7F" w:rsidRPr="002518E3">
              <w:rPr>
                <w:rFonts w:cs="Times New Roman"/>
                <w:sz w:val="24"/>
                <w:szCs w:val="24"/>
              </w:rPr>
              <w:t xml:space="preserve"> </w:t>
            </w:r>
            <w:r w:rsidRPr="002518E3">
              <w:rPr>
                <w:rFonts w:cs="Times New Roman"/>
                <w:sz w:val="24"/>
                <w:szCs w:val="24"/>
              </w:rPr>
              <w:t>человека</w:t>
            </w:r>
            <w:r w:rsidR="00196A7F" w:rsidRPr="002518E3">
              <w:rPr>
                <w:rFonts w:cs="Times New Roman"/>
                <w:sz w:val="24"/>
                <w:szCs w:val="24"/>
              </w:rPr>
              <w:t xml:space="preserve"> </w:t>
            </w:r>
            <w:r w:rsidRPr="002518E3">
              <w:rPr>
                <w:rFonts w:cs="Times New Roman"/>
                <w:sz w:val="24"/>
                <w:szCs w:val="24"/>
              </w:rPr>
              <w:t>факторов</w:t>
            </w:r>
            <w:r w:rsidR="00196A7F" w:rsidRPr="002518E3">
              <w:rPr>
                <w:rFonts w:cs="Times New Roman"/>
                <w:sz w:val="24"/>
                <w:szCs w:val="24"/>
              </w:rPr>
              <w:t xml:space="preserve"> </w:t>
            </w:r>
            <w:r w:rsidRPr="002518E3">
              <w:rPr>
                <w:rFonts w:cs="Times New Roman"/>
                <w:sz w:val="24"/>
                <w:szCs w:val="24"/>
              </w:rPr>
              <w:t>среды</w:t>
            </w:r>
            <w:r w:rsidR="00196A7F" w:rsidRPr="002518E3">
              <w:rPr>
                <w:rFonts w:cs="Times New Roman"/>
                <w:sz w:val="24"/>
                <w:szCs w:val="24"/>
              </w:rPr>
              <w:t xml:space="preserve"> </w:t>
            </w:r>
            <w:r w:rsidRPr="002518E3">
              <w:rPr>
                <w:rFonts w:cs="Times New Roman"/>
                <w:sz w:val="24"/>
                <w:szCs w:val="24"/>
              </w:rPr>
              <w:t>его</w:t>
            </w:r>
            <w:r w:rsidR="00196A7F" w:rsidRPr="002518E3">
              <w:rPr>
                <w:rFonts w:cs="Times New Roman"/>
                <w:sz w:val="24"/>
                <w:szCs w:val="24"/>
              </w:rPr>
              <w:t xml:space="preserve"> </w:t>
            </w:r>
            <w:r w:rsidRPr="002518E3">
              <w:rPr>
                <w:rFonts w:cs="Times New Roman"/>
                <w:sz w:val="24"/>
                <w:szCs w:val="24"/>
              </w:rPr>
              <w:t>обитания</w:t>
            </w:r>
          </w:p>
        </w:tc>
        <w:tc>
          <w:tcPr>
            <w:tcW w:w="2119" w:type="dxa"/>
          </w:tcPr>
          <w:p w14:paraId="62E3EF44" w14:textId="47AEDE99"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04CA1A2F" w14:textId="77777777" w:rsidTr="008A4E10">
        <w:tc>
          <w:tcPr>
            <w:tcW w:w="1129" w:type="dxa"/>
          </w:tcPr>
          <w:p w14:paraId="1B65EF2C" w14:textId="77777777" w:rsidR="00CE3CA3" w:rsidRPr="002518E3" w:rsidRDefault="00CE3CA3" w:rsidP="008A4E10">
            <w:pPr>
              <w:jc w:val="center"/>
              <w:rPr>
                <w:rFonts w:cs="Times New Roman"/>
                <w:sz w:val="24"/>
                <w:szCs w:val="24"/>
              </w:rPr>
            </w:pPr>
            <w:r w:rsidRPr="002518E3">
              <w:rPr>
                <w:rFonts w:cs="Times New Roman"/>
                <w:sz w:val="24"/>
                <w:szCs w:val="24"/>
              </w:rPr>
              <w:t>ПК-2</w:t>
            </w:r>
          </w:p>
        </w:tc>
        <w:tc>
          <w:tcPr>
            <w:tcW w:w="6096" w:type="dxa"/>
          </w:tcPr>
          <w:p w14:paraId="30951E03" w14:textId="17C89C6B"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проведению</w:t>
            </w:r>
            <w:r w:rsidR="00196A7F" w:rsidRPr="002518E3">
              <w:rPr>
                <w:rFonts w:cs="Times New Roman"/>
                <w:sz w:val="24"/>
                <w:szCs w:val="24"/>
              </w:rPr>
              <w:t xml:space="preserve"> </w:t>
            </w:r>
            <w:r w:rsidRPr="002518E3">
              <w:rPr>
                <w:rFonts w:cs="Times New Roman"/>
                <w:sz w:val="24"/>
                <w:szCs w:val="24"/>
              </w:rPr>
              <w:t>профилактических</w:t>
            </w:r>
            <w:r w:rsidR="00196A7F" w:rsidRPr="002518E3">
              <w:rPr>
                <w:rFonts w:cs="Times New Roman"/>
                <w:sz w:val="24"/>
                <w:szCs w:val="24"/>
              </w:rPr>
              <w:t xml:space="preserve"> </w:t>
            </w:r>
            <w:r w:rsidRPr="002518E3">
              <w:rPr>
                <w:rFonts w:cs="Times New Roman"/>
                <w:sz w:val="24"/>
                <w:szCs w:val="24"/>
              </w:rPr>
              <w:t>медицинских</w:t>
            </w:r>
            <w:r w:rsidR="00196A7F" w:rsidRPr="002518E3">
              <w:rPr>
                <w:rFonts w:cs="Times New Roman"/>
                <w:sz w:val="24"/>
                <w:szCs w:val="24"/>
              </w:rPr>
              <w:t xml:space="preserve"> </w:t>
            </w:r>
            <w:r w:rsidRPr="002518E3">
              <w:rPr>
                <w:rFonts w:cs="Times New Roman"/>
                <w:sz w:val="24"/>
                <w:szCs w:val="24"/>
              </w:rPr>
              <w:t>осмотров,</w:t>
            </w:r>
            <w:r w:rsidR="00196A7F" w:rsidRPr="002518E3">
              <w:rPr>
                <w:rFonts w:cs="Times New Roman"/>
                <w:sz w:val="24"/>
                <w:szCs w:val="24"/>
              </w:rPr>
              <w:t xml:space="preserve"> </w:t>
            </w:r>
            <w:r w:rsidRPr="002518E3">
              <w:rPr>
                <w:rFonts w:cs="Times New Roman"/>
                <w:sz w:val="24"/>
                <w:szCs w:val="24"/>
              </w:rPr>
              <w:t>диспансеризации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осуществлению</w:t>
            </w:r>
            <w:r w:rsidR="00196A7F" w:rsidRPr="002518E3">
              <w:rPr>
                <w:rFonts w:cs="Times New Roman"/>
                <w:sz w:val="24"/>
                <w:szCs w:val="24"/>
              </w:rPr>
              <w:t xml:space="preserve"> </w:t>
            </w:r>
            <w:r w:rsidRPr="002518E3">
              <w:rPr>
                <w:rFonts w:cs="Times New Roman"/>
                <w:sz w:val="24"/>
                <w:szCs w:val="24"/>
              </w:rPr>
              <w:t>диспансерного</w:t>
            </w:r>
            <w:r w:rsidR="00196A7F" w:rsidRPr="002518E3">
              <w:rPr>
                <w:rFonts w:cs="Times New Roman"/>
                <w:sz w:val="24"/>
                <w:szCs w:val="24"/>
              </w:rPr>
              <w:t xml:space="preserve"> </w:t>
            </w:r>
            <w:r w:rsidRPr="002518E3">
              <w:rPr>
                <w:rFonts w:cs="Times New Roman"/>
                <w:sz w:val="24"/>
                <w:szCs w:val="24"/>
              </w:rPr>
              <w:t>наблюдения</w:t>
            </w:r>
          </w:p>
        </w:tc>
        <w:tc>
          <w:tcPr>
            <w:tcW w:w="2119" w:type="dxa"/>
          </w:tcPr>
          <w:p w14:paraId="63AD2750" w14:textId="65D5DC58"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0BF460D9" w14:textId="77777777" w:rsidTr="008A4E10">
        <w:tc>
          <w:tcPr>
            <w:tcW w:w="1129" w:type="dxa"/>
          </w:tcPr>
          <w:p w14:paraId="585B22B0" w14:textId="77777777" w:rsidR="00CE3CA3" w:rsidRPr="002518E3" w:rsidRDefault="00CE3CA3" w:rsidP="008A4E10">
            <w:pPr>
              <w:jc w:val="center"/>
              <w:rPr>
                <w:rFonts w:cs="Times New Roman"/>
                <w:sz w:val="24"/>
                <w:szCs w:val="24"/>
              </w:rPr>
            </w:pPr>
            <w:r w:rsidRPr="002518E3">
              <w:rPr>
                <w:rFonts w:cs="Times New Roman"/>
                <w:sz w:val="24"/>
                <w:szCs w:val="24"/>
              </w:rPr>
              <w:t>ПК-3</w:t>
            </w:r>
          </w:p>
        </w:tc>
        <w:tc>
          <w:tcPr>
            <w:tcW w:w="6096" w:type="dxa"/>
          </w:tcPr>
          <w:p w14:paraId="3B4E9AD2" w14:textId="4D9314D5"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проведению</w:t>
            </w:r>
            <w:r w:rsidR="00196A7F" w:rsidRPr="002518E3">
              <w:rPr>
                <w:rFonts w:cs="Times New Roman"/>
                <w:sz w:val="24"/>
                <w:szCs w:val="24"/>
              </w:rPr>
              <w:t xml:space="preserve"> </w:t>
            </w:r>
            <w:r w:rsidRPr="002518E3">
              <w:rPr>
                <w:rFonts w:cs="Times New Roman"/>
                <w:sz w:val="24"/>
                <w:szCs w:val="24"/>
              </w:rPr>
              <w:t>противоэпидемических</w:t>
            </w:r>
            <w:r w:rsidR="00196A7F" w:rsidRPr="002518E3">
              <w:rPr>
                <w:rFonts w:cs="Times New Roman"/>
                <w:sz w:val="24"/>
                <w:szCs w:val="24"/>
              </w:rPr>
              <w:t xml:space="preserve"> </w:t>
            </w:r>
            <w:r w:rsidRPr="002518E3">
              <w:rPr>
                <w:rFonts w:cs="Times New Roman"/>
                <w:sz w:val="24"/>
                <w:szCs w:val="24"/>
              </w:rPr>
              <w:t>мероприятий,</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защиты</w:t>
            </w:r>
            <w:r w:rsidR="00196A7F" w:rsidRPr="002518E3">
              <w:rPr>
                <w:rFonts w:cs="Times New Roman"/>
                <w:sz w:val="24"/>
                <w:szCs w:val="24"/>
              </w:rPr>
              <w:t xml:space="preserve"> </w:t>
            </w:r>
            <w:r w:rsidRPr="002518E3">
              <w:rPr>
                <w:rFonts w:cs="Times New Roman"/>
                <w:sz w:val="24"/>
                <w:szCs w:val="24"/>
              </w:rPr>
              <w:t>населения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очагах</w:t>
            </w:r>
            <w:r w:rsidR="00196A7F" w:rsidRPr="002518E3">
              <w:rPr>
                <w:rFonts w:cs="Times New Roman"/>
                <w:sz w:val="24"/>
                <w:szCs w:val="24"/>
              </w:rPr>
              <w:t xml:space="preserve"> </w:t>
            </w:r>
            <w:r w:rsidRPr="002518E3">
              <w:rPr>
                <w:rFonts w:cs="Times New Roman"/>
                <w:sz w:val="24"/>
                <w:szCs w:val="24"/>
              </w:rPr>
              <w:t>особо</w:t>
            </w:r>
            <w:r w:rsidR="00196A7F" w:rsidRPr="002518E3">
              <w:rPr>
                <w:rFonts w:cs="Times New Roman"/>
                <w:sz w:val="24"/>
                <w:szCs w:val="24"/>
              </w:rPr>
              <w:t xml:space="preserve"> </w:t>
            </w:r>
            <w:r w:rsidRPr="002518E3">
              <w:rPr>
                <w:rFonts w:cs="Times New Roman"/>
                <w:sz w:val="24"/>
                <w:szCs w:val="24"/>
              </w:rPr>
              <w:t>опасных</w:t>
            </w:r>
            <w:r w:rsidR="00196A7F" w:rsidRPr="002518E3">
              <w:rPr>
                <w:rFonts w:cs="Times New Roman"/>
                <w:sz w:val="24"/>
                <w:szCs w:val="24"/>
              </w:rPr>
              <w:t xml:space="preserve"> </w:t>
            </w:r>
            <w:r w:rsidRPr="002518E3">
              <w:rPr>
                <w:rFonts w:cs="Times New Roman"/>
                <w:sz w:val="24"/>
                <w:szCs w:val="24"/>
              </w:rPr>
              <w:t>инфекций,</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ухудшении</w:t>
            </w:r>
            <w:r w:rsidR="00196A7F" w:rsidRPr="002518E3">
              <w:rPr>
                <w:rFonts w:cs="Times New Roman"/>
                <w:sz w:val="24"/>
                <w:szCs w:val="24"/>
              </w:rPr>
              <w:t xml:space="preserve"> </w:t>
            </w:r>
            <w:r w:rsidRPr="002518E3">
              <w:rPr>
                <w:rFonts w:cs="Times New Roman"/>
                <w:sz w:val="24"/>
                <w:szCs w:val="24"/>
              </w:rPr>
              <w:t>радиационной</w:t>
            </w:r>
            <w:r w:rsidR="00196A7F" w:rsidRPr="002518E3">
              <w:rPr>
                <w:rFonts w:cs="Times New Roman"/>
                <w:sz w:val="24"/>
                <w:szCs w:val="24"/>
              </w:rPr>
              <w:t xml:space="preserve"> </w:t>
            </w:r>
            <w:r w:rsidRPr="002518E3">
              <w:rPr>
                <w:rFonts w:cs="Times New Roman"/>
                <w:sz w:val="24"/>
                <w:szCs w:val="24"/>
              </w:rPr>
              <w:t>обстановки,</w:t>
            </w:r>
            <w:r w:rsidR="00196A7F" w:rsidRPr="002518E3">
              <w:rPr>
                <w:rFonts w:cs="Times New Roman"/>
                <w:sz w:val="24"/>
                <w:szCs w:val="24"/>
              </w:rPr>
              <w:t xml:space="preserve"> </w:t>
            </w:r>
            <w:r w:rsidRPr="002518E3">
              <w:rPr>
                <w:rFonts w:cs="Times New Roman"/>
                <w:sz w:val="24"/>
                <w:szCs w:val="24"/>
              </w:rPr>
              <w:t>стихийных</w:t>
            </w:r>
            <w:r w:rsidR="00196A7F" w:rsidRPr="002518E3">
              <w:rPr>
                <w:rFonts w:cs="Times New Roman"/>
                <w:sz w:val="24"/>
                <w:szCs w:val="24"/>
              </w:rPr>
              <w:t xml:space="preserve"> </w:t>
            </w:r>
            <w:r w:rsidRPr="002518E3">
              <w:rPr>
                <w:rFonts w:cs="Times New Roman"/>
                <w:sz w:val="24"/>
                <w:szCs w:val="24"/>
              </w:rPr>
              <w:t>бедствиях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иных</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p>
        </w:tc>
        <w:tc>
          <w:tcPr>
            <w:tcW w:w="2119" w:type="dxa"/>
          </w:tcPr>
          <w:p w14:paraId="51963ECF" w14:textId="0AFD8DB3"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5A92B532" w14:textId="77777777" w:rsidTr="008A4E10">
        <w:tc>
          <w:tcPr>
            <w:tcW w:w="1129" w:type="dxa"/>
          </w:tcPr>
          <w:p w14:paraId="3934098C" w14:textId="77777777" w:rsidR="00CE3CA3" w:rsidRPr="002518E3" w:rsidRDefault="00CE3CA3" w:rsidP="008A4E10">
            <w:pPr>
              <w:jc w:val="center"/>
              <w:rPr>
                <w:rFonts w:cs="Times New Roman"/>
                <w:sz w:val="24"/>
                <w:szCs w:val="24"/>
              </w:rPr>
            </w:pPr>
            <w:r w:rsidRPr="002518E3">
              <w:rPr>
                <w:rFonts w:cs="Times New Roman"/>
                <w:sz w:val="24"/>
                <w:szCs w:val="24"/>
              </w:rPr>
              <w:t>ПК-4</w:t>
            </w:r>
          </w:p>
        </w:tc>
        <w:tc>
          <w:tcPr>
            <w:tcW w:w="6096" w:type="dxa"/>
          </w:tcPr>
          <w:p w14:paraId="1C5F19DA" w14:textId="5CE4AB22"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социально-гигиенических</w:t>
            </w:r>
            <w:r w:rsidR="00196A7F" w:rsidRPr="002518E3">
              <w:rPr>
                <w:rFonts w:cs="Times New Roman"/>
                <w:sz w:val="24"/>
                <w:szCs w:val="24"/>
              </w:rPr>
              <w:t xml:space="preserve"> </w:t>
            </w:r>
            <w:r w:rsidRPr="002518E3">
              <w:rPr>
                <w:rFonts w:cs="Times New Roman"/>
                <w:sz w:val="24"/>
                <w:szCs w:val="24"/>
              </w:rPr>
              <w:t>методик</w:t>
            </w:r>
            <w:r w:rsidR="00196A7F" w:rsidRPr="002518E3">
              <w:rPr>
                <w:rFonts w:cs="Times New Roman"/>
                <w:sz w:val="24"/>
                <w:szCs w:val="24"/>
              </w:rPr>
              <w:t xml:space="preserve"> </w:t>
            </w:r>
            <w:r w:rsidRPr="002518E3">
              <w:rPr>
                <w:rFonts w:cs="Times New Roman"/>
                <w:sz w:val="24"/>
                <w:szCs w:val="24"/>
              </w:rPr>
              <w:t>сбора</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медико-статистического</w:t>
            </w:r>
            <w:r w:rsidR="00196A7F" w:rsidRPr="002518E3">
              <w:rPr>
                <w:rFonts w:cs="Times New Roman"/>
                <w:sz w:val="24"/>
                <w:szCs w:val="24"/>
              </w:rPr>
              <w:t xml:space="preserve"> </w:t>
            </w:r>
            <w:r w:rsidRPr="002518E3">
              <w:rPr>
                <w:rFonts w:cs="Times New Roman"/>
                <w:sz w:val="24"/>
                <w:szCs w:val="24"/>
              </w:rPr>
              <w:t>анализа</w:t>
            </w:r>
            <w:r w:rsidR="00196A7F" w:rsidRPr="002518E3">
              <w:rPr>
                <w:rFonts w:cs="Times New Roman"/>
                <w:sz w:val="24"/>
                <w:szCs w:val="24"/>
              </w:rPr>
              <w:t xml:space="preserve"> </w:t>
            </w:r>
            <w:r w:rsidRPr="002518E3">
              <w:rPr>
                <w:rFonts w:cs="Times New Roman"/>
                <w:sz w:val="24"/>
                <w:szCs w:val="24"/>
              </w:rPr>
              <w:t>информации</w:t>
            </w:r>
            <w:r w:rsidR="00196A7F" w:rsidRPr="002518E3">
              <w:rPr>
                <w:rFonts w:cs="Times New Roman"/>
                <w:sz w:val="24"/>
                <w:szCs w:val="24"/>
              </w:rPr>
              <w:t xml:space="preserve"> </w:t>
            </w:r>
            <w:r w:rsidRPr="002518E3">
              <w:rPr>
                <w:rFonts w:cs="Times New Roman"/>
                <w:sz w:val="24"/>
                <w:szCs w:val="24"/>
              </w:rPr>
              <w:t>о</w:t>
            </w:r>
            <w:r w:rsidR="00196A7F" w:rsidRPr="002518E3">
              <w:rPr>
                <w:rFonts w:cs="Times New Roman"/>
                <w:sz w:val="24"/>
                <w:szCs w:val="24"/>
              </w:rPr>
              <w:t xml:space="preserve"> </w:t>
            </w:r>
            <w:r w:rsidRPr="002518E3">
              <w:rPr>
                <w:rFonts w:cs="Times New Roman"/>
                <w:sz w:val="24"/>
                <w:szCs w:val="24"/>
              </w:rPr>
              <w:t>показателях</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взрослых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подростков</w:t>
            </w:r>
          </w:p>
        </w:tc>
        <w:tc>
          <w:tcPr>
            <w:tcW w:w="2119" w:type="dxa"/>
          </w:tcPr>
          <w:p w14:paraId="076F7972" w14:textId="18EC9004"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r w:rsidR="000D7883" w:rsidRPr="002518E3">
              <w:rPr>
                <w:rFonts w:cs="Times New Roman"/>
                <w:sz w:val="24"/>
                <w:szCs w:val="24"/>
              </w:rPr>
              <w:t>, калькулятор</w:t>
            </w:r>
          </w:p>
        </w:tc>
      </w:tr>
      <w:tr w:rsidR="007D58A3" w:rsidRPr="002518E3" w14:paraId="2A267B09" w14:textId="77777777" w:rsidTr="008A4E10">
        <w:tc>
          <w:tcPr>
            <w:tcW w:w="1129" w:type="dxa"/>
          </w:tcPr>
          <w:p w14:paraId="493E3480" w14:textId="77777777" w:rsidR="00CE3CA3" w:rsidRPr="002518E3" w:rsidRDefault="00CE3CA3" w:rsidP="008A4E10">
            <w:pPr>
              <w:jc w:val="center"/>
              <w:rPr>
                <w:rFonts w:cs="Times New Roman"/>
                <w:sz w:val="24"/>
                <w:szCs w:val="24"/>
              </w:rPr>
            </w:pPr>
            <w:r w:rsidRPr="002518E3">
              <w:rPr>
                <w:rFonts w:cs="Times New Roman"/>
                <w:sz w:val="24"/>
                <w:szCs w:val="24"/>
              </w:rPr>
              <w:t>ПК-5</w:t>
            </w:r>
          </w:p>
        </w:tc>
        <w:tc>
          <w:tcPr>
            <w:tcW w:w="6096" w:type="dxa"/>
          </w:tcPr>
          <w:p w14:paraId="7270FD92" w14:textId="5CD74BF1"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определению</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патологических</w:t>
            </w:r>
            <w:r w:rsidR="00196A7F" w:rsidRPr="002518E3">
              <w:rPr>
                <w:rFonts w:cs="Times New Roman"/>
                <w:sz w:val="24"/>
                <w:szCs w:val="24"/>
              </w:rPr>
              <w:t xml:space="preserve"> </w:t>
            </w:r>
            <w:r w:rsidRPr="002518E3">
              <w:rPr>
                <w:rFonts w:cs="Times New Roman"/>
                <w:sz w:val="24"/>
                <w:szCs w:val="24"/>
              </w:rPr>
              <w:t>состояний,</w:t>
            </w:r>
            <w:r w:rsidR="00196A7F" w:rsidRPr="002518E3">
              <w:rPr>
                <w:rFonts w:cs="Times New Roman"/>
                <w:sz w:val="24"/>
                <w:szCs w:val="24"/>
              </w:rPr>
              <w:t xml:space="preserve"> </w:t>
            </w:r>
            <w:r w:rsidRPr="002518E3">
              <w:rPr>
                <w:rFonts w:cs="Times New Roman"/>
                <w:sz w:val="24"/>
                <w:szCs w:val="24"/>
              </w:rPr>
              <w:t>симптомов,</w:t>
            </w:r>
            <w:r w:rsidR="00196A7F" w:rsidRPr="002518E3">
              <w:rPr>
                <w:rFonts w:cs="Times New Roman"/>
                <w:sz w:val="24"/>
                <w:szCs w:val="24"/>
              </w:rPr>
              <w:t xml:space="preserve"> </w:t>
            </w:r>
            <w:r w:rsidRPr="002518E3">
              <w:rPr>
                <w:rFonts w:cs="Times New Roman"/>
                <w:sz w:val="24"/>
                <w:szCs w:val="24"/>
              </w:rPr>
              <w:t>синдромов</w:t>
            </w:r>
            <w:r w:rsidR="00196A7F" w:rsidRPr="002518E3">
              <w:rPr>
                <w:rFonts w:cs="Times New Roman"/>
                <w:sz w:val="24"/>
                <w:szCs w:val="24"/>
              </w:rPr>
              <w:t xml:space="preserve"> </w:t>
            </w:r>
            <w:r w:rsidRPr="002518E3">
              <w:rPr>
                <w:rFonts w:cs="Times New Roman"/>
                <w:sz w:val="24"/>
                <w:szCs w:val="24"/>
              </w:rPr>
              <w:t>заболеваний,</w:t>
            </w:r>
            <w:r w:rsidR="00196A7F" w:rsidRPr="002518E3">
              <w:rPr>
                <w:rFonts w:cs="Times New Roman"/>
                <w:sz w:val="24"/>
                <w:szCs w:val="24"/>
              </w:rPr>
              <w:t xml:space="preserve"> </w:t>
            </w:r>
            <w:r w:rsidRPr="002518E3">
              <w:rPr>
                <w:rFonts w:cs="Times New Roman"/>
                <w:sz w:val="24"/>
                <w:szCs w:val="24"/>
              </w:rPr>
              <w:t>нозологических</w:t>
            </w:r>
            <w:r w:rsidR="00196A7F" w:rsidRPr="002518E3">
              <w:rPr>
                <w:rFonts w:cs="Times New Roman"/>
                <w:sz w:val="24"/>
                <w:szCs w:val="24"/>
              </w:rPr>
              <w:t xml:space="preserve"> </w:t>
            </w:r>
            <w:r w:rsidRPr="002518E3">
              <w:rPr>
                <w:rFonts w:cs="Times New Roman"/>
                <w:sz w:val="24"/>
                <w:szCs w:val="24"/>
              </w:rPr>
              <w:t>форм</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соответствии</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hyperlink r:id="rId16" w:history="1">
              <w:r w:rsidRPr="002518E3">
                <w:rPr>
                  <w:rStyle w:val="af1"/>
                  <w:color w:val="auto"/>
                  <w:sz w:val="24"/>
                  <w:szCs w:val="24"/>
                </w:rPr>
                <w:t>Международной</w:t>
              </w:r>
              <w:r w:rsidR="00196A7F" w:rsidRPr="002518E3">
                <w:rPr>
                  <w:rStyle w:val="af1"/>
                  <w:color w:val="auto"/>
                  <w:sz w:val="24"/>
                  <w:szCs w:val="24"/>
                </w:rPr>
                <w:t xml:space="preserve"> </w:t>
              </w:r>
              <w:r w:rsidRPr="002518E3">
                <w:rPr>
                  <w:rStyle w:val="af1"/>
                  <w:color w:val="auto"/>
                  <w:sz w:val="24"/>
                  <w:szCs w:val="24"/>
                </w:rPr>
                <w:t>статистической</w:t>
              </w:r>
              <w:r w:rsidR="00196A7F" w:rsidRPr="002518E3">
                <w:rPr>
                  <w:rStyle w:val="af1"/>
                  <w:color w:val="auto"/>
                  <w:sz w:val="24"/>
                  <w:szCs w:val="24"/>
                </w:rPr>
                <w:t xml:space="preserve"> </w:t>
              </w:r>
              <w:r w:rsidRPr="002518E3">
                <w:rPr>
                  <w:rStyle w:val="af1"/>
                  <w:color w:val="auto"/>
                  <w:sz w:val="24"/>
                  <w:szCs w:val="24"/>
                </w:rPr>
                <w:t>классификацией</w:t>
              </w:r>
            </w:hyperlink>
            <w:r w:rsidR="00196A7F" w:rsidRPr="002518E3">
              <w:rPr>
                <w:rFonts w:cs="Times New Roman"/>
                <w:sz w:val="24"/>
                <w:szCs w:val="24"/>
              </w:rPr>
              <w:t xml:space="preserve"> </w:t>
            </w:r>
            <w:r w:rsidRPr="002518E3">
              <w:rPr>
                <w:rFonts w:cs="Times New Roman"/>
                <w:sz w:val="24"/>
                <w:szCs w:val="24"/>
              </w:rPr>
              <w:t>болезней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проблем,</w:t>
            </w:r>
            <w:r w:rsidR="00196A7F" w:rsidRPr="002518E3">
              <w:rPr>
                <w:rFonts w:cs="Times New Roman"/>
                <w:sz w:val="24"/>
                <w:szCs w:val="24"/>
              </w:rPr>
              <w:t xml:space="preserve"> </w:t>
            </w:r>
            <w:r w:rsidRPr="002518E3">
              <w:rPr>
                <w:rFonts w:cs="Times New Roman"/>
                <w:sz w:val="24"/>
                <w:szCs w:val="24"/>
              </w:rPr>
              <w:t>связанных</w:t>
            </w:r>
            <w:r w:rsidR="00196A7F" w:rsidRPr="002518E3">
              <w:rPr>
                <w:rFonts w:cs="Times New Roman"/>
                <w:sz w:val="24"/>
                <w:szCs w:val="24"/>
              </w:rPr>
              <w:t xml:space="preserve"> </w:t>
            </w:r>
            <w:r w:rsidRPr="002518E3">
              <w:rPr>
                <w:rFonts w:cs="Times New Roman"/>
                <w:sz w:val="24"/>
                <w:szCs w:val="24"/>
              </w:rPr>
              <w:t>со</w:t>
            </w:r>
            <w:r w:rsidR="00196A7F" w:rsidRPr="002518E3">
              <w:rPr>
                <w:rFonts w:cs="Times New Roman"/>
                <w:sz w:val="24"/>
                <w:szCs w:val="24"/>
              </w:rPr>
              <w:t xml:space="preserve"> </w:t>
            </w:r>
            <w:r w:rsidRPr="002518E3">
              <w:rPr>
                <w:rFonts w:cs="Times New Roman"/>
                <w:sz w:val="24"/>
                <w:szCs w:val="24"/>
              </w:rPr>
              <w:t>здоровьем</w:t>
            </w:r>
          </w:p>
        </w:tc>
        <w:tc>
          <w:tcPr>
            <w:tcW w:w="2119" w:type="dxa"/>
          </w:tcPr>
          <w:p w14:paraId="73BCB988" w14:textId="11A43634"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4E04C078" w14:textId="77777777" w:rsidTr="008A4E10">
        <w:tc>
          <w:tcPr>
            <w:tcW w:w="1129" w:type="dxa"/>
          </w:tcPr>
          <w:p w14:paraId="214AE003" w14:textId="77777777" w:rsidR="00CE3CA3" w:rsidRPr="002518E3" w:rsidRDefault="00CE3CA3" w:rsidP="008A4E10">
            <w:pPr>
              <w:jc w:val="center"/>
              <w:rPr>
                <w:rFonts w:cs="Times New Roman"/>
                <w:sz w:val="24"/>
                <w:szCs w:val="24"/>
              </w:rPr>
            </w:pPr>
            <w:r w:rsidRPr="002518E3">
              <w:rPr>
                <w:rFonts w:cs="Times New Roman"/>
                <w:sz w:val="24"/>
                <w:szCs w:val="24"/>
              </w:rPr>
              <w:t>ПК-6</w:t>
            </w:r>
          </w:p>
        </w:tc>
        <w:tc>
          <w:tcPr>
            <w:tcW w:w="6096" w:type="dxa"/>
          </w:tcPr>
          <w:p w14:paraId="5080A177" w14:textId="5E001D68"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ведению</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лечению</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r w:rsidRPr="002518E3">
              <w:rPr>
                <w:rFonts w:cs="Times New Roman"/>
                <w:sz w:val="24"/>
                <w:szCs w:val="24"/>
              </w:rPr>
              <w:t>дерматовенерологическими</w:t>
            </w:r>
            <w:r w:rsidR="00196A7F" w:rsidRPr="002518E3">
              <w:rPr>
                <w:rFonts w:cs="Times New Roman"/>
                <w:sz w:val="24"/>
                <w:szCs w:val="24"/>
              </w:rPr>
              <w:t xml:space="preserve"> </w:t>
            </w:r>
            <w:r w:rsidRPr="002518E3">
              <w:rPr>
                <w:rFonts w:cs="Times New Roman"/>
                <w:sz w:val="24"/>
                <w:szCs w:val="24"/>
              </w:rPr>
              <w:t>заболеваниями</w:t>
            </w:r>
          </w:p>
        </w:tc>
        <w:tc>
          <w:tcPr>
            <w:tcW w:w="2119" w:type="dxa"/>
          </w:tcPr>
          <w:p w14:paraId="71BF2BEB" w14:textId="33E2D864"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052473DC" w14:textId="77777777" w:rsidTr="008A4E10">
        <w:tc>
          <w:tcPr>
            <w:tcW w:w="1129" w:type="dxa"/>
          </w:tcPr>
          <w:p w14:paraId="27589D3A" w14:textId="77777777" w:rsidR="00CE3CA3" w:rsidRPr="002518E3" w:rsidRDefault="00CE3CA3" w:rsidP="008A4E10">
            <w:pPr>
              <w:jc w:val="center"/>
              <w:rPr>
                <w:rFonts w:cs="Times New Roman"/>
                <w:sz w:val="24"/>
                <w:szCs w:val="24"/>
              </w:rPr>
            </w:pPr>
            <w:r w:rsidRPr="002518E3">
              <w:rPr>
                <w:rFonts w:cs="Times New Roman"/>
                <w:sz w:val="24"/>
                <w:szCs w:val="24"/>
              </w:rPr>
              <w:lastRenderedPageBreak/>
              <w:t>ПК-7</w:t>
            </w:r>
          </w:p>
        </w:tc>
        <w:tc>
          <w:tcPr>
            <w:tcW w:w="6096" w:type="dxa"/>
          </w:tcPr>
          <w:p w14:paraId="0D94878D" w14:textId="04B13657"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оказанию</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том</w:t>
            </w:r>
            <w:r w:rsidR="00196A7F" w:rsidRPr="002518E3">
              <w:rPr>
                <w:rFonts w:cs="Times New Roman"/>
                <w:sz w:val="24"/>
                <w:szCs w:val="24"/>
              </w:rPr>
              <w:t xml:space="preserve"> </w:t>
            </w:r>
            <w:r w:rsidRPr="002518E3">
              <w:rPr>
                <w:rFonts w:cs="Times New Roman"/>
                <w:sz w:val="24"/>
                <w:szCs w:val="24"/>
              </w:rPr>
              <w:t>числе</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эвакуации</w:t>
            </w:r>
          </w:p>
        </w:tc>
        <w:tc>
          <w:tcPr>
            <w:tcW w:w="2119" w:type="dxa"/>
          </w:tcPr>
          <w:p w14:paraId="1620D8A8" w14:textId="10FDC2E3"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672FF084" w14:textId="77777777" w:rsidTr="008A4E10">
        <w:tc>
          <w:tcPr>
            <w:tcW w:w="1129" w:type="dxa"/>
          </w:tcPr>
          <w:p w14:paraId="627D75B1" w14:textId="77777777" w:rsidR="00CE3CA3" w:rsidRPr="002518E3" w:rsidRDefault="00CE3CA3" w:rsidP="008A4E10">
            <w:pPr>
              <w:jc w:val="center"/>
              <w:rPr>
                <w:rFonts w:cs="Times New Roman"/>
                <w:sz w:val="24"/>
                <w:szCs w:val="24"/>
              </w:rPr>
            </w:pPr>
            <w:r w:rsidRPr="002518E3">
              <w:rPr>
                <w:rFonts w:cs="Times New Roman"/>
                <w:sz w:val="24"/>
                <w:szCs w:val="24"/>
              </w:rPr>
              <w:t>ПК-8</w:t>
            </w:r>
          </w:p>
        </w:tc>
        <w:tc>
          <w:tcPr>
            <w:tcW w:w="6096" w:type="dxa"/>
          </w:tcPr>
          <w:p w14:paraId="0218FF0A" w14:textId="14E1A728"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природных</w:t>
            </w:r>
            <w:r w:rsidR="00196A7F" w:rsidRPr="002518E3">
              <w:rPr>
                <w:rFonts w:cs="Times New Roman"/>
                <w:sz w:val="24"/>
                <w:szCs w:val="24"/>
              </w:rPr>
              <w:t xml:space="preserve"> </w:t>
            </w:r>
            <w:r w:rsidRPr="002518E3">
              <w:rPr>
                <w:rFonts w:cs="Times New Roman"/>
                <w:sz w:val="24"/>
                <w:szCs w:val="24"/>
              </w:rPr>
              <w:t>лечебных</w:t>
            </w:r>
            <w:r w:rsidR="00196A7F" w:rsidRPr="002518E3">
              <w:rPr>
                <w:rFonts w:cs="Times New Roman"/>
                <w:sz w:val="24"/>
                <w:szCs w:val="24"/>
              </w:rPr>
              <w:t xml:space="preserve"> </w:t>
            </w:r>
            <w:r w:rsidRPr="002518E3">
              <w:rPr>
                <w:rFonts w:cs="Times New Roman"/>
                <w:sz w:val="24"/>
                <w:szCs w:val="24"/>
              </w:rPr>
              <w:t>факторов,</w:t>
            </w:r>
            <w:r w:rsidR="00196A7F" w:rsidRPr="002518E3">
              <w:rPr>
                <w:rFonts w:cs="Times New Roman"/>
                <w:sz w:val="24"/>
                <w:szCs w:val="24"/>
              </w:rPr>
              <w:t xml:space="preserve"> </w:t>
            </w:r>
            <w:r w:rsidRPr="002518E3">
              <w:rPr>
                <w:rFonts w:cs="Times New Roman"/>
                <w:sz w:val="24"/>
                <w:szCs w:val="24"/>
              </w:rPr>
              <w:t>лекарственной,</w:t>
            </w:r>
            <w:r w:rsidR="00196A7F" w:rsidRPr="002518E3">
              <w:rPr>
                <w:rFonts w:cs="Times New Roman"/>
                <w:sz w:val="24"/>
                <w:szCs w:val="24"/>
              </w:rPr>
              <w:t xml:space="preserve"> </w:t>
            </w:r>
            <w:r w:rsidRPr="002518E3">
              <w:rPr>
                <w:rFonts w:cs="Times New Roman"/>
                <w:sz w:val="24"/>
                <w:szCs w:val="24"/>
              </w:rPr>
              <w:t>немедикаментозной</w:t>
            </w:r>
            <w:r w:rsidR="00196A7F" w:rsidRPr="002518E3">
              <w:rPr>
                <w:rFonts w:cs="Times New Roman"/>
                <w:sz w:val="24"/>
                <w:szCs w:val="24"/>
              </w:rPr>
              <w:t xml:space="preserve"> </w:t>
            </w:r>
            <w:r w:rsidRPr="002518E3">
              <w:rPr>
                <w:rFonts w:cs="Times New Roman"/>
                <w:sz w:val="24"/>
                <w:szCs w:val="24"/>
              </w:rPr>
              <w:t>терапии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других</w:t>
            </w:r>
            <w:r w:rsidR="00196A7F" w:rsidRPr="002518E3">
              <w:rPr>
                <w:rFonts w:cs="Times New Roman"/>
                <w:sz w:val="24"/>
                <w:szCs w:val="24"/>
              </w:rPr>
              <w:t xml:space="preserve"> </w:t>
            </w:r>
            <w:r w:rsidRPr="002518E3">
              <w:rPr>
                <w:rFonts w:cs="Times New Roman"/>
                <w:sz w:val="24"/>
                <w:szCs w:val="24"/>
              </w:rPr>
              <w:t>методов</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нуждающихся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реабилитации</w:t>
            </w:r>
          </w:p>
        </w:tc>
        <w:tc>
          <w:tcPr>
            <w:tcW w:w="2119" w:type="dxa"/>
          </w:tcPr>
          <w:p w14:paraId="13FCE027" w14:textId="51F3B6C5"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08BDF0A4" w14:textId="77777777" w:rsidTr="008A4E10">
        <w:tc>
          <w:tcPr>
            <w:tcW w:w="1129" w:type="dxa"/>
          </w:tcPr>
          <w:p w14:paraId="352AD936" w14:textId="77777777" w:rsidR="00CE3CA3" w:rsidRPr="002518E3" w:rsidRDefault="00CE3CA3" w:rsidP="008A4E10">
            <w:pPr>
              <w:jc w:val="center"/>
              <w:rPr>
                <w:rFonts w:cs="Times New Roman"/>
                <w:sz w:val="24"/>
                <w:szCs w:val="24"/>
              </w:rPr>
            </w:pPr>
            <w:r w:rsidRPr="002518E3">
              <w:rPr>
                <w:rFonts w:cs="Times New Roman"/>
                <w:sz w:val="24"/>
                <w:szCs w:val="24"/>
              </w:rPr>
              <w:t>ПК-9</w:t>
            </w:r>
          </w:p>
        </w:tc>
        <w:tc>
          <w:tcPr>
            <w:tcW w:w="6096" w:type="dxa"/>
          </w:tcPr>
          <w:p w14:paraId="47DBBD9D" w14:textId="28787BB7"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формированию</w:t>
            </w:r>
            <w:r w:rsidR="00196A7F" w:rsidRPr="002518E3">
              <w:rPr>
                <w:rFonts w:cs="Times New Roman"/>
                <w:sz w:val="24"/>
                <w:szCs w:val="24"/>
              </w:rPr>
              <w:t xml:space="preserve"> </w:t>
            </w:r>
            <w:r w:rsidRPr="002518E3">
              <w:rPr>
                <w:rFonts w:cs="Times New Roman"/>
                <w:sz w:val="24"/>
                <w:szCs w:val="24"/>
              </w:rPr>
              <w:t>у</w:t>
            </w:r>
            <w:r w:rsidR="00196A7F" w:rsidRPr="002518E3">
              <w:rPr>
                <w:rFonts w:cs="Times New Roman"/>
                <w:sz w:val="24"/>
                <w:szCs w:val="24"/>
              </w:rPr>
              <w:t xml:space="preserve"> </w:t>
            </w:r>
            <w:r w:rsidRPr="002518E3">
              <w:rPr>
                <w:rFonts w:cs="Times New Roman"/>
                <w:sz w:val="24"/>
                <w:szCs w:val="24"/>
              </w:rPr>
              <w:t>населения,</w:t>
            </w:r>
            <w:r w:rsidR="00196A7F" w:rsidRPr="002518E3">
              <w:rPr>
                <w:rFonts w:cs="Times New Roman"/>
                <w:sz w:val="24"/>
                <w:szCs w:val="24"/>
              </w:rPr>
              <w:t xml:space="preserve"> </w:t>
            </w:r>
            <w:r w:rsidRPr="002518E3">
              <w:rPr>
                <w:rFonts w:cs="Times New Roman"/>
                <w:sz w:val="24"/>
                <w:szCs w:val="24"/>
              </w:rPr>
              <w:t>пациентов</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членов</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семей</w:t>
            </w:r>
            <w:r w:rsidR="00196A7F" w:rsidRPr="002518E3">
              <w:rPr>
                <w:rFonts w:cs="Times New Roman"/>
                <w:sz w:val="24"/>
                <w:szCs w:val="24"/>
              </w:rPr>
              <w:t xml:space="preserve"> </w:t>
            </w:r>
            <w:r w:rsidRPr="002518E3">
              <w:rPr>
                <w:rFonts w:cs="Times New Roman"/>
                <w:sz w:val="24"/>
                <w:szCs w:val="24"/>
              </w:rPr>
              <w:t>мотивации,</w:t>
            </w:r>
            <w:r w:rsidR="00196A7F" w:rsidRPr="002518E3">
              <w:rPr>
                <w:rFonts w:cs="Times New Roman"/>
                <w:sz w:val="24"/>
                <w:szCs w:val="24"/>
              </w:rPr>
              <w:t xml:space="preserve"> </w:t>
            </w:r>
            <w:r w:rsidRPr="002518E3">
              <w:rPr>
                <w:rFonts w:cs="Times New Roman"/>
                <w:sz w:val="24"/>
                <w:szCs w:val="24"/>
              </w:rPr>
              <w:t>направленной</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сохранение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укрепление</w:t>
            </w:r>
            <w:r w:rsidR="00196A7F" w:rsidRPr="002518E3">
              <w:rPr>
                <w:rFonts w:cs="Times New Roman"/>
                <w:sz w:val="24"/>
                <w:szCs w:val="24"/>
              </w:rPr>
              <w:t xml:space="preserve"> </w:t>
            </w:r>
            <w:r w:rsidRPr="002518E3">
              <w:rPr>
                <w:rFonts w:cs="Times New Roman"/>
                <w:sz w:val="24"/>
                <w:szCs w:val="24"/>
              </w:rPr>
              <w:t>своего</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окружающих</w:t>
            </w:r>
          </w:p>
        </w:tc>
        <w:tc>
          <w:tcPr>
            <w:tcW w:w="2119" w:type="dxa"/>
          </w:tcPr>
          <w:p w14:paraId="5406176F" w14:textId="6C9DF4F9"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5CC3C751" w14:textId="77777777" w:rsidTr="008A4E10">
        <w:tc>
          <w:tcPr>
            <w:tcW w:w="1129" w:type="dxa"/>
          </w:tcPr>
          <w:p w14:paraId="79C58BF5" w14:textId="77777777" w:rsidR="00CE3CA3" w:rsidRPr="002518E3" w:rsidRDefault="00CE3CA3" w:rsidP="008A4E10">
            <w:pPr>
              <w:jc w:val="center"/>
              <w:rPr>
                <w:rFonts w:cs="Times New Roman"/>
                <w:sz w:val="24"/>
                <w:szCs w:val="24"/>
              </w:rPr>
            </w:pPr>
            <w:r w:rsidRPr="002518E3">
              <w:rPr>
                <w:rFonts w:cs="Times New Roman"/>
                <w:sz w:val="24"/>
                <w:szCs w:val="24"/>
              </w:rPr>
              <w:t>ПК-10</w:t>
            </w:r>
          </w:p>
        </w:tc>
        <w:tc>
          <w:tcPr>
            <w:tcW w:w="6096" w:type="dxa"/>
          </w:tcPr>
          <w:p w14:paraId="2A9721AD" w14:textId="05784621"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применению</w:t>
            </w:r>
            <w:r w:rsidR="00196A7F" w:rsidRPr="002518E3">
              <w:rPr>
                <w:rFonts w:cs="Times New Roman"/>
                <w:sz w:val="24"/>
                <w:szCs w:val="24"/>
              </w:rPr>
              <w:t xml:space="preserve"> </w:t>
            </w:r>
            <w:r w:rsidRPr="002518E3">
              <w:rPr>
                <w:rFonts w:cs="Times New Roman"/>
                <w:sz w:val="24"/>
                <w:szCs w:val="24"/>
              </w:rPr>
              <w:t>основных</w:t>
            </w:r>
            <w:r w:rsidR="00196A7F" w:rsidRPr="002518E3">
              <w:rPr>
                <w:rFonts w:cs="Times New Roman"/>
                <w:sz w:val="24"/>
                <w:szCs w:val="24"/>
              </w:rPr>
              <w:t xml:space="preserve"> </w:t>
            </w:r>
            <w:r w:rsidRPr="002518E3">
              <w:rPr>
                <w:rFonts w:cs="Times New Roman"/>
                <w:sz w:val="24"/>
                <w:szCs w:val="24"/>
              </w:rPr>
              <w:t>принципов</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управления</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сфере</w:t>
            </w:r>
            <w:r w:rsidR="00196A7F" w:rsidRPr="002518E3">
              <w:rPr>
                <w:rFonts w:cs="Times New Roman"/>
                <w:sz w:val="24"/>
                <w:szCs w:val="24"/>
              </w:rPr>
              <w:t xml:space="preserve"> </w:t>
            </w:r>
            <w:r w:rsidRPr="002518E3">
              <w:rPr>
                <w:rFonts w:cs="Times New Roman"/>
                <w:sz w:val="24"/>
                <w:szCs w:val="24"/>
              </w:rPr>
              <w:t>охраны</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граждан,</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медицинских</w:t>
            </w:r>
            <w:r w:rsidR="00196A7F" w:rsidRPr="002518E3">
              <w:rPr>
                <w:rFonts w:cs="Times New Roman"/>
                <w:sz w:val="24"/>
                <w:szCs w:val="24"/>
              </w:rPr>
              <w:t xml:space="preserve"> </w:t>
            </w:r>
            <w:r w:rsidRPr="002518E3">
              <w:rPr>
                <w:rFonts w:cs="Times New Roman"/>
                <w:sz w:val="24"/>
                <w:szCs w:val="24"/>
              </w:rPr>
              <w:t>организациях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их</w:t>
            </w:r>
            <w:r w:rsidR="00196A7F" w:rsidRPr="002518E3">
              <w:rPr>
                <w:rFonts w:cs="Times New Roman"/>
                <w:sz w:val="24"/>
                <w:szCs w:val="24"/>
              </w:rPr>
              <w:t xml:space="preserve"> </w:t>
            </w:r>
            <w:r w:rsidRPr="002518E3">
              <w:rPr>
                <w:rFonts w:cs="Times New Roman"/>
                <w:sz w:val="24"/>
                <w:szCs w:val="24"/>
              </w:rPr>
              <w:t>структурных</w:t>
            </w:r>
            <w:r w:rsidR="00196A7F" w:rsidRPr="002518E3">
              <w:rPr>
                <w:rFonts w:cs="Times New Roman"/>
                <w:sz w:val="24"/>
                <w:szCs w:val="24"/>
              </w:rPr>
              <w:t xml:space="preserve"> </w:t>
            </w:r>
            <w:r w:rsidRPr="002518E3">
              <w:rPr>
                <w:rFonts w:cs="Times New Roman"/>
                <w:sz w:val="24"/>
                <w:szCs w:val="24"/>
              </w:rPr>
              <w:t>подразделениях</w:t>
            </w:r>
          </w:p>
        </w:tc>
        <w:tc>
          <w:tcPr>
            <w:tcW w:w="2119" w:type="dxa"/>
          </w:tcPr>
          <w:p w14:paraId="02F3C471" w14:textId="5F22B969"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r w:rsidR="007D58A3" w:rsidRPr="002518E3" w14:paraId="60CCF871" w14:textId="77777777" w:rsidTr="008A4E10">
        <w:tc>
          <w:tcPr>
            <w:tcW w:w="1129" w:type="dxa"/>
          </w:tcPr>
          <w:p w14:paraId="5DC244F8" w14:textId="77777777" w:rsidR="00CE3CA3" w:rsidRPr="002518E3" w:rsidRDefault="00CE3CA3" w:rsidP="008A4E10">
            <w:pPr>
              <w:jc w:val="center"/>
              <w:rPr>
                <w:rFonts w:cs="Times New Roman"/>
                <w:sz w:val="24"/>
                <w:szCs w:val="24"/>
              </w:rPr>
            </w:pPr>
            <w:r w:rsidRPr="002518E3">
              <w:rPr>
                <w:rFonts w:cs="Times New Roman"/>
                <w:sz w:val="24"/>
                <w:szCs w:val="24"/>
              </w:rPr>
              <w:t>ПК-11</w:t>
            </w:r>
          </w:p>
        </w:tc>
        <w:tc>
          <w:tcPr>
            <w:tcW w:w="6096" w:type="dxa"/>
          </w:tcPr>
          <w:p w14:paraId="00DCC713" w14:textId="4CC74BCF" w:rsidR="00CE3CA3" w:rsidRPr="002518E3" w:rsidRDefault="00CE3CA3" w:rsidP="00CE3CA3">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участию</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оценке</w:t>
            </w:r>
            <w:r w:rsidR="00196A7F" w:rsidRPr="002518E3">
              <w:rPr>
                <w:rFonts w:cs="Times New Roman"/>
                <w:sz w:val="24"/>
                <w:szCs w:val="24"/>
              </w:rPr>
              <w:t xml:space="preserve"> </w:t>
            </w:r>
            <w:r w:rsidRPr="002518E3">
              <w:rPr>
                <w:rFonts w:cs="Times New Roman"/>
                <w:sz w:val="24"/>
                <w:szCs w:val="24"/>
              </w:rPr>
              <w:t>качества</w:t>
            </w:r>
            <w:r w:rsidR="00196A7F" w:rsidRPr="002518E3">
              <w:rPr>
                <w:rFonts w:cs="Times New Roman"/>
                <w:sz w:val="24"/>
                <w:szCs w:val="24"/>
              </w:rPr>
              <w:t xml:space="preserve"> </w:t>
            </w:r>
            <w:r w:rsidRPr="002518E3">
              <w:rPr>
                <w:rFonts w:cs="Times New Roman"/>
                <w:sz w:val="24"/>
                <w:szCs w:val="24"/>
              </w:rPr>
              <w:t>оказания</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r w:rsidRPr="002518E3">
              <w:rPr>
                <w:rFonts w:cs="Times New Roman"/>
                <w:sz w:val="24"/>
                <w:szCs w:val="24"/>
              </w:rPr>
              <w:t>использованием</w:t>
            </w:r>
            <w:r w:rsidR="00196A7F" w:rsidRPr="002518E3">
              <w:rPr>
                <w:rFonts w:cs="Times New Roman"/>
                <w:sz w:val="24"/>
                <w:szCs w:val="24"/>
              </w:rPr>
              <w:t xml:space="preserve"> </w:t>
            </w:r>
            <w:r w:rsidRPr="002518E3">
              <w:rPr>
                <w:rFonts w:cs="Times New Roman"/>
                <w:sz w:val="24"/>
                <w:szCs w:val="24"/>
              </w:rPr>
              <w:t>основных</w:t>
            </w:r>
            <w:r w:rsidR="00196A7F" w:rsidRPr="002518E3">
              <w:rPr>
                <w:rFonts w:cs="Times New Roman"/>
                <w:sz w:val="24"/>
                <w:szCs w:val="24"/>
              </w:rPr>
              <w:t xml:space="preserve"> </w:t>
            </w:r>
            <w:r w:rsidRPr="002518E3">
              <w:rPr>
                <w:rFonts w:cs="Times New Roman"/>
                <w:sz w:val="24"/>
                <w:szCs w:val="24"/>
              </w:rPr>
              <w:t>медико-статистических</w:t>
            </w:r>
            <w:r w:rsidR="00196A7F" w:rsidRPr="002518E3">
              <w:rPr>
                <w:rFonts w:cs="Times New Roman"/>
                <w:sz w:val="24"/>
                <w:szCs w:val="24"/>
              </w:rPr>
              <w:t xml:space="preserve"> </w:t>
            </w:r>
            <w:r w:rsidRPr="002518E3">
              <w:rPr>
                <w:rFonts w:cs="Times New Roman"/>
                <w:sz w:val="24"/>
                <w:szCs w:val="24"/>
              </w:rPr>
              <w:t>показателей</w:t>
            </w:r>
          </w:p>
        </w:tc>
        <w:tc>
          <w:tcPr>
            <w:tcW w:w="2119" w:type="dxa"/>
          </w:tcPr>
          <w:p w14:paraId="30CDC360" w14:textId="26149E08"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r w:rsidR="000D7883" w:rsidRPr="002518E3">
              <w:rPr>
                <w:rFonts w:cs="Times New Roman"/>
                <w:sz w:val="24"/>
                <w:szCs w:val="24"/>
              </w:rPr>
              <w:t>, калькулятор</w:t>
            </w:r>
          </w:p>
        </w:tc>
      </w:tr>
      <w:tr w:rsidR="007D58A3" w:rsidRPr="002518E3" w14:paraId="3B7CAFF7" w14:textId="77777777" w:rsidTr="008A4E10">
        <w:tc>
          <w:tcPr>
            <w:tcW w:w="1129" w:type="dxa"/>
          </w:tcPr>
          <w:p w14:paraId="3263DFBB" w14:textId="77777777" w:rsidR="00CE3CA3" w:rsidRPr="002518E3" w:rsidRDefault="00CE3CA3" w:rsidP="008A4E10">
            <w:pPr>
              <w:jc w:val="center"/>
              <w:rPr>
                <w:rFonts w:cs="Times New Roman"/>
                <w:sz w:val="24"/>
                <w:szCs w:val="24"/>
              </w:rPr>
            </w:pPr>
            <w:r w:rsidRPr="002518E3">
              <w:rPr>
                <w:rFonts w:cs="Times New Roman"/>
                <w:sz w:val="24"/>
                <w:szCs w:val="24"/>
              </w:rPr>
              <w:t>ПК-12</w:t>
            </w:r>
          </w:p>
        </w:tc>
        <w:tc>
          <w:tcPr>
            <w:tcW w:w="6096" w:type="dxa"/>
          </w:tcPr>
          <w:p w14:paraId="3C8ACE78" w14:textId="4D8682A0" w:rsidR="00CE3CA3" w:rsidRPr="002518E3" w:rsidRDefault="00CE3CA3" w:rsidP="00F642A7">
            <w:pPr>
              <w:rPr>
                <w:rFonts w:cs="Times New Roman"/>
                <w:sz w:val="24"/>
                <w:szCs w:val="24"/>
              </w:rPr>
            </w:pPr>
            <w:r w:rsidRPr="002518E3">
              <w:rPr>
                <w:rFonts w:cs="Times New Roman"/>
                <w:sz w:val="24"/>
                <w:szCs w:val="24"/>
              </w:rPr>
              <w:t>готовность</w:t>
            </w:r>
            <w:r w:rsidR="00196A7F" w:rsidRPr="002518E3">
              <w:rPr>
                <w:rFonts w:cs="Times New Roman"/>
                <w:sz w:val="24"/>
                <w:szCs w:val="24"/>
              </w:rPr>
              <w:t xml:space="preserve"> </w:t>
            </w:r>
            <w:r w:rsidRPr="002518E3">
              <w:rPr>
                <w:rFonts w:cs="Times New Roman"/>
                <w:sz w:val="24"/>
                <w:szCs w:val="24"/>
              </w:rPr>
              <w:t>к</w:t>
            </w:r>
            <w:r w:rsidR="00196A7F" w:rsidRPr="002518E3">
              <w:rPr>
                <w:rFonts w:cs="Times New Roman"/>
                <w:sz w:val="24"/>
                <w:szCs w:val="24"/>
              </w:rPr>
              <w:t xml:space="preserve"> </w:t>
            </w:r>
            <w:r w:rsidRPr="002518E3">
              <w:rPr>
                <w:rFonts w:cs="Times New Roman"/>
                <w:sz w:val="24"/>
                <w:szCs w:val="24"/>
              </w:rPr>
              <w:t>организации</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помощи</w:t>
            </w:r>
            <w:r w:rsidR="00196A7F" w:rsidRPr="002518E3">
              <w:rPr>
                <w:rFonts w:cs="Times New Roman"/>
                <w:sz w:val="24"/>
                <w:szCs w:val="24"/>
              </w:rPr>
              <w:t xml:space="preserve"> </w:t>
            </w:r>
            <w:r w:rsidRPr="002518E3">
              <w:rPr>
                <w:rFonts w:cs="Times New Roman"/>
                <w:sz w:val="24"/>
                <w:szCs w:val="24"/>
              </w:rPr>
              <w:t>при</w:t>
            </w:r>
            <w:r w:rsidR="00196A7F" w:rsidRPr="002518E3">
              <w:rPr>
                <w:rFonts w:cs="Times New Roman"/>
                <w:sz w:val="24"/>
                <w:szCs w:val="24"/>
              </w:rPr>
              <w:t xml:space="preserve"> </w:t>
            </w:r>
            <w:r w:rsidRPr="002518E3">
              <w:rPr>
                <w:rFonts w:cs="Times New Roman"/>
                <w:sz w:val="24"/>
                <w:szCs w:val="24"/>
              </w:rPr>
              <w:t>чрезвычайных</w:t>
            </w:r>
            <w:r w:rsidR="00196A7F" w:rsidRPr="002518E3">
              <w:rPr>
                <w:rFonts w:cs="Times New Roman"/>
                <w:sz w:val="24"/>
                <w:szCs w:val="24"/>
              </w:rPr>
              <w:t xml:space="preserve"> </w:t>
            </w:r>
            <w:r w:rsidRPr="002518E3">
              <w:rPr>
                <w:rFonts w:cs="Times New Roman"/>
                <w:sz w:val="24"/>
                <w:szCs w:val="24"/>
              </w:rPr>
              <w:t>ситуациях,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том</w:t>
            </w:r>
            <w:r w:rsidR="00196A7F" w:rsidRPr="002518E3">
              <w:rPr>
                <w:rFonts w:cs="Times New Roman"/>
                <w:sz w:val="24"/>
                <w:szCs w:val="24"/>
              </w:rPr>
              <w:t xml:space="preserve"> </w:t>
            </w:r>
            <w:r w:rsidRPr="002518E3">
              <w:rPr>
                <w:rFonts w:cs="Times New Roman"/>
                <w:sz w:val="24"/>
                <w:szCs w:val="24"/>
              </w:rPr>
              <w:t>числе</w:t>
            </w:r>
            <w:r w:rsidR="00196A7F" w:rsidRPr="002518E3">
              <w:rPr>
                <w:rFonts w:cs="Times New Roman"/>
                <w:sz w:val="24"/>
                <w:szCs w:val="24"/>
              </w:rPr>
              <w:t xml:space="preserve"> </w:t>
            </w:r>
            <w:r w:rsidRPr="002518E3">
              <w:rPr>
                <w:rFonts w:cs="Times New Roman"/>
                <w:sz w:val="24"/>
                <w:szCs w:val="24"/>
              </w:rPr>
              <w:t>медицинской</w:t>
            </w:r>
            <w:r w:rsidR="00196A7F" w:rsidRPr="002518E3">
              <w:rPr>
                <w:rFonts w:cs="Times New Roman"/>
                <w:sz w:val="24"/>
                <w:szCs w:val="24"/>
              </w:rPr>
              <w:t xml:space="preserve"> </w:t>
            </w:r>
            <w:r w:rsidRPr="002518E3">
              <w:rPr>
                <w:rFonts w:cs="Times New Roman"/>
                <w:sz w:val="24"/>
                <w:szCs w:val="24"/>
              </w:rPr>
              <w:t>эвакуации</w:t>
            </w:r>
          </w:p>
        </w:tc>
        <w:tc>
          <w:tcPr>
            <w:tcW w:w="2119" w:type="dxa"/>
          </w:tcPr>
          <w:p w14:paraId="341F9AA6" w14:textId="1AC51F88" w:rsidR="00CE3CA3" w:rsidRPr="002518E3" w:rsidRDefault="00CE3CA3" w:rsidP="008A4E10">
            <w:pPr>
              <w:jc w:val="center"/>
              <w:rPr>
                <w:rFonts w:cs="Times New Roman"/>
                <w:sz w:val="24"/>
                <w:szCs w:val="24"/>
              </w:rPr>
            </w:pPr>
            <w:r w:rsidRPr="002518E3">
              <w:rPr>
                <w:rFonts w:cs="Times New Roman"/>
                <w:sz w:val="24"/>
                <w:szCs w:val="24"/>
              </w:rPr>
              <w:t>бумага,</w:t>
            </w:r>
            <w:r w:rsidR="00196A7F" w:rsidRPr="002518E3">
              <w:rPr>
                <w:rFonts w:cs="Times New Roman"/>
                <w:sz w:val="24"/>
                <w:szCs w:val="24"/>
              </w:rPr>
              <w:t xml:space="preserve"> </w:t>
            </w:r>
            <w:r w:rsidRPr="002518E3">
              <w:rPr>
                <w:rFonts w:cs="Times New Roman"/>
                <w:sz w:val="24"/>
                <w:szCs w:val="24"/>
              </w:rPr>
              <w:t>ручка</w:t>
            </w:r>
          </w:p>
        </w:tc>
      </w:tr>
    </w:tbl>
    <w:p w14:paraId="036F3741" w14:textId="77777777" w:rsidR="000D7883" w:rsidRPr="002518E3" w:rsidRDefault="000D7883" w:rsidP="00F642A7">
      <w:pPr>
        <w:pStyle w:val="1"/>
        <w:spacing w:before="0"/>
        <w:rPr>
          <w:rStyle w:val="10"/>
          <w:b/>
          <w:bCs/>
        </w:rPr>
      </w:pPr>
    </w:p>
    <w:p w14:paraId="3BC24F9F" w14:textId="7E65D51F" w:rsidR="00444B9D" w:rsidRPr="002518E3" w:rsidRDefault="00444B9D" w:rsidP="000D7883">
      <w:pPr>
        <w:pStyle w:val="1"/>
        <w:pageBreakBefore/>
        <w:spacing w:before="0"/>
        <w:rPr>
          <w:rFonts w:cs="Times New Roman"/>
          <w:b w:val="0"/>
          <w:bCs/>
          <w:szCs w:val="28"/>
        </w:rPr>
      </w:pPr>
      <w:bookmarkStart w:id="12" w:name="_Toc208836828"/>
      <w:r w:rsidRPr="002518E3">
        <w:rPr>
          <w:rStyle w:val="10"/>
          <w:b/>
          <w:bCs/>
        </w:rPr>
        <w:lastRenderedPageBreak/>
        <w:t>2.</w:t>
      </w:r>
      <w:r w:rsidR="00196A7F" w:rsidRPr="002518E3">
        <w:rPr>
          <w:rStyle w:val="10"/>
          <w:b/>
          <w:bCs/>
        </w:rPr>
        <w:t xml:space="preserve"> </w:t>
      </w:r>
      <w:r w:rsidR="008C0322" w:rsidRPr="002518E3">
        <w:rPr>
          <w:rStyle w:val="10"/>
          <w:b/>
          <w:bCs/>
        </w:rPr>
        <w:t>ТЕСТОВЫЕ</w:t>
      </w:r>
      <w:r w:rsidR="00196A7F" w:rsidRPr="002518E3">
        <w:rPr>
          <w:rStyle w:val="10"/>
          <w:b/>
          <w:bCs/>
        </w:rPr>
        <w:t xml:space="preserve"> </w:t>
      </w:r>
      <w:r w:rsidR="008C0322" w:rsidRPr="002518E3">
        <w:rPr>
          <w:rStyle w:val="10"/>
          <w:b/>
          <w:bCs/>
        </w:rPr>
        <w:t>ЗАДАНИЯ,</w:t>
      </w:r>
      <w:r w:rsidR="00196A7F" w:rsidRPr="002518E3">
        <w:rPr>
          <w:rStyle w:val="10"/>
          <w:b/>
          <w:bCs/>
        </w:rPr>
        <w:t xml:space="preserve"> </w:t>
      </w:r>
      <w:r w:rsidR="008C0322" w:rsidRPr="002518E3">
        <w:rPr>
          <w:rStyle w:val="10"/>
          <w:b/>
          <w:bCs/>
        </w:rPr>
        <w:t>ПОЗВОЛЯЮЩИЕ</w:t>
      </w:r>
      <w:r w:rsidR="00196A7F" w:rsidRPr="002518E3">
        <w:rPr>
          <w:rStyle w:val="10"/>
          <w:b/>
          <w:bCs/>
        </w:rPr>
        <w:t xml:space="preserve"> </w:t>
      </w:r>
      <w:r w:rsidR="008C0322" w:rsidRPr="002518E3">
        <w:rPr>
          <w:rStyle w:val="10"/>
          <w:b/>
          <w:bCs/>
        </w:rPr>
        <w:t>ОСУЩЕСТВЛЯТЬ</w:t>
      </w:r>
      <w:r w:rsidR="00196A7F" w:rsidRPr="002518E3">
        <w:rPr>
          <w:rStyle w:val="10"/>
          <w:b/>
          <w:bCs/>
        </w:rPr>
        <w:t xml:space="preserve"> </w:t>
      </w:r>
      <w:r w:rsidR="008C0322" w:rsidRPr="002518E3">
        <w:rPr>
          <w:rStyle w:val="10"/>
          <w:b/>
          <w:bCs/>
        </w:rPr>
        <w:t>ОЦЕНКУ</w:t>
      </w:r>
      <w:r w:rsidR="00196A7F" w:rsidRPr="002518E3">
        <w:rPr>
          <w:rStyle w:val="10"/>
          <w:b/>
          <w:bCs/>
        </w:rPr>
        <w:t xml:space="preserve"> </w:t>
      </w:r>
      <w:r w:rsidR="008C0322" w:rsidRPr="002518E3">
        <w:rPr>
          <w:rStyle w:val="10"/>
          <w:b/>
          <w:bCs/>
        </w:rPr>
        <w:t>ВСЕХ</w:t>
      </w:r>
      <w:r w:rsidR="00196A7F" w:rsidRPr="002518E3">
        <w:rPr>
          <w:rStyle w:val="10"/>
          <w:b/>
          <w:bCs/>
        </w:rPr>
        <w:t xml:space="preserve"> </w:t>
      </w:r>
      <w:r w:rsidR="008C0322" w:rsidRPr="002518E3">
        <w:rPr>
          <w:rStyle w:val="10"/>
          <w:b/>
          <w:bCs/>
        </w:rPr>
        <w:t>КОМПЕТЕНЦИЙ,</w:t>
      </w:r>
      <w:r w:rsidR="00196A7F" w:rsidRPr="002518E3">
        <w:rPr>
          <w:rStyle w:val="10"/>
          <w:b/>
          <w:bCs/>
        </w:rPr>
        <w:t xml:space="preserve"> </w:t>
      </w:r>
      <w:r w:rsidR="008C0322" w:rsidRPr="002518E3">
        <w:rPr>
          <w:rStyle w:val="10"/>
          <w:b/>
          <w:bCs/>
        </w:rPr>
        <w:t>УСТАНОВЛЕННЫХ</w:t>
      </w:r>
      <w:r w:rsidR="00196A7F" w:rsidRPr="002518E3">
        <w:rPr>
          <w:rStyle w:val="10"/>
          <w:b/>
          <w:bCs/>
        </w:rPr>
        <w:t xml:space="preserve"> </w:t>
      </w:r>
      <w:r w:rsidR="008C0322" w:rsidRPr="002518E3">
        <w:rPr>
          <w:rStyle w:val="10"/>
          <w:b/>
          <w:bCs/>
        </w:rPr>
        <w:t>ОБРАЗОВАТЕЛЬНОЙ</w:t>
      </w:r>
      <w:r w:rsidR="00196A7F" w:rsidRPr="002518E3">
        <w:rPr>
          <w:rStyle w:val="10"/>
          <w:b/>
          <w:bCs/>
        </w:rPr>
        <w:t xml:space="preserve"> </w:t>
      </w:r>
      <w:r w:rsidR="008C0322" w:rsidRPr="002518E3">
        <w:rPr>
          <w:rStyle w:val="10"/>
          <w:b/>
          <w:bCs/>
        </w:rPr>
        <w:t>ПРОГРАММОЙ</w:t>
      </w:r>
      <w:r w:rsidR="00620922" w:rsidRPr="002518E3">
        <w:rPr>
          <w:rStyle w:val="10"/>
          <w:b/>
          <w:bCs/>
        </w:rPr>
        <w:t>. КЛЮЧИ К ОЦЕНИВАНИЮ ЗАДАНИЙ</w:t>
      </w:r>
      <w:bookmarkEnd w:id="12"/>
    </w:p>
    <w:p w14:paraId="0ADDB59E" w14:textId="6919540B" w:rsidR="00B725EC" w:rsidRPr="002518E3" w:rsidRDefault="00B725EC" w:rsidP="00F642A7">
      <w:pPr>
        <w:spacing w:after="0"/>
        <w:ind w:firstLine="708"/>
        <w:rPr>
          <w:rFonts w:cs="Times New Roman"/>
          <w:szCs w:val="28"/>
        </w:rPr>
      </w:pPr>
    </w:p>
    <w:p w14:paraId="6E0C4BCE" w14:textId="2B92F8D9" w:rsidR="00104899" w:rsidRPr="002518E3" w:rsidRDefault="00104899" w:rsidP="00F642A7">
      <w:pPr>
        <w:pStyle w:val="2"/>
        <w:spacing w:before="0"/>
        <w:ind w:firstLine="708"/>
      </w:pPr>
      <w:bookmarkStart w:id="13" w:name="_Toc208836829"/>
      <w:bookmarkStart w:id="14" w:name="_Hlk179537226"/>
      <w:r w:rsidRPr="002518E3">
        <w:t>2.1.</w:t>
      </w:r>
      <w:r w:rsidR="00196A7F" w:rsidRPr="002518E3">
        <w:t xml:space="preserve"> </w:t>
      </w:r>
      <w:bookmarkStart w:id="15" w:name="_Hlk178003547"/>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«Дерматовенерология»</w:t>
      </w:r>
      <w:r w:rsidR="00196A7F" w:rsidRPr="002518E3">
        <w:t xml:space="preserve"> </w:t>
      </w:r>
      <w:r w:rsidRPr="002518E3">
        <w:t>(1</w:t>
      </w:r>
      <w:r w:rsidR="00196A7F" w:rsidRPr="002518E3">
        <w:t xml:space="preserve"> </w:t>
      </w:r>
      <w:r w:rsidRPr="002518E3">
        <w:t>курс</w:t>
      </w:r>
      <w:r w:rsidR="00196A7F" w:rsidRPr="002518E3">
        <w:t xml:space="preserve"> </w:t>
      </w:r>
      <w:r w:rsidRPr="002518E3">
        <w:t>1</w:t>
      </w:r>
      <w:r w:rsidR="00196A7F" w:rsidRPr="002518E3">
        <w:t xml:space="preserve"> </w:t>
      </w:r>
      <w:r w:rsidRPr="002518E3">
        <w:t>семестр)</w:t>
      </w:r>
      <w:bookmarkEnd w:id="13"/>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05648" w:rsidRPr="002518E3" w14:paraId="5E2DF726" w14:textId="77777777" w:rsidTr="001D58C9">
        <w:tc>
          <w:tcPr>
            <w:tcW w:w="2830" w:type="dxa"/>
          </w:tcPr>
          <w:p w14:paraId="53659248" w14:textId="77777777" w:rsidR="00E05648" w:rsidRPr="002518E3" w:rsidRDefault="00E05648" w:rsidP="00F642A7">
            <w:pPr>
              <w:rPr>
                <w:rFonts w:cs="Times New Roman"/>
                <w:b/>
                <w:bCs/>
                <w:szCs w:val="28"/>
              </w:rPr>
            </w:pPr>
            <w:r w:rsidRPr="002518E3">
              <w:rPr>
                <w:rFonts w:cs="Times New Roman"/>
                <w:b/>
                <w:bCs/>
                <w:szCs w:val="28"/>
              </w:rPr>
              <w:t>Номер задания</w:t>
            </w:r>
          </w:p>
        </w:tc>
        <w:tc>
          <w:tcPr>
            <w:tcW w:w="6514" w:type="dxa"/>
          </w:tcPr>
          <w:p w14:paraId="7AA9C66B" w14:textId="790D620E" w:rsidR="00E05648" w:rsidRPr="002518E3" w:rsidRDefault="00E05648" w:rsidP="00F642A7">
            <w:pPr>
              <w:rPr>
                <w:rFonts w:cs="Times New Roman"/>
                <w:b/>
                <w:bCs/>
                <w:szCs w:val="28"/>
              </w:rPr>
            </w:pPr>
            <w:r w:rsidRPr="002518E3">
              <w:rPr>
                <w:rFonts w:cs="Times New Roman"/>
                <w:b/>
                <w:bCs/>
                <w:szCs w:val="28"/>
              </w:rPr>
              <w:t>2.1.1</w:t>
            </w:r>
          </w:p>
        </w:tc>
      </w:tr>
      <w:tr w:rsidR="00E05648" w:rsidRPr="002518E3" w14:paraId="220F372D" w14:textId="77777777" w:rsidTr="001D58C9">
        <w:tc>
          <w:tcPr>
            <w:tcW w:w="2830" w:type="dxa"/>
          </w:tcPr>
          <w:p w14:paraId="246F4572" w14:textId="77777777" w:rsidR="00E05648" w:rsidRPr="002518E3" w:rsidRDefault="00E05648" w:rsidP="00F642A7">
            <w:pPr>
              <w:rPr>
                <w:rFonts w:cs="Times New Roman"/>
                <w:szCs w:val="28"/>
              </w:rPr>
            </w:pPr>
            <w:bookmarkStart w:id="16" w:name="_Hlk208826919"/>
            <w:r w:rsidRPr="002518E3">
              <w:rPr>
                <w:rFonts w:cs="Times New Roman"/>
                <w:szCs w:val="28"/>
              </w:rPr>
              <w:t>Тип задания</w:t>
            </w:r>
          </w:p>
        </w:tc>
        <w:tc>
          <w:tcPr>
            <w:tcW w:w="6514" w:type="dxa"/>
          </w:tcPr>
          <w:p w14:paraId="5BC7FBAE" w14:textId="77777777" w:rsidR="00E05648" w:rsidRPr="002518E3" w:rsidRDefault="00E05648"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E05648" w:rsidRPr="002518E3" w14:paraId="33035942" w14:textId="77777777" w:rsidTr="001D58C9">
        <w:tc>
          <w:tcPr>
            <w:tcW w:w="2830" w:type="dxa"/>
          </w:tcPr>
          <w:p w14:paraId="3CC48194" w14:textId="77777777" w:rsidR="00E05648" w:rsidRPr="002518E3" w:rsidRDefault="00E05648" w:rsidP="00F642A7">
            <w:pPr>
              <w:rPr>
                <w:rFonts w:cs="Times New Roman"/>
                <w:szCs w:val="28"/>
              </w:rPr>
            </w:pPr>
            <w:r w:rsidRPr="002518E3">
              <w:rPr>
                <w:rFonts w:cs="Times New Roman"/>
                <w:szCs w:val="28"/>
              </w:rPr>
              <w:t>Уровень сложности</w:t>
            </w:r>
          </w:p>
        </w:tc>
        <w:tc>
          <w:tcPr>
            <w:tcW w:w="6514" w:type="dxa"/>
          </w:tcPr>
          <w:p w14:paraId="59ABE880" w14:textId="77777777" w:rsidR="00E05648" w:rsidRPr="002518E3" w:rsidRDefault="00E05648" w:rsidP="00F642A7">
            <w:pPr>
              <w:rPr>
                <w:rFonts w:cs="Times New Roman"/>
                <w:szCs w:val="28"/>
              </w:rPr>
            </w:pPr>
            <w:r w:rsidRPr="002518E3">
              <w:rPr>
                <w:rFonts w:cs="Times New Roman"/>
                <w:szCs w:val="28"/>
              </w:rPr>
              <w:t>Базовый</w:t>
            </w:r>
          </w:p>
        </w:tc>
      </w:tr>
      <w:tr w:rsidR="00E05648" w:rsidRPr="002518E3" w14:paraId="40300D6E" w14:textId="77777777" w:rsidTr="001D58C9">
        <w:tc>
          <w:tcPr>
            <w:tcW w:w="2830" w:type="dxa"/>
          </w:tcPr>
          <w:p w14:paraId="2283FBE4" w14:textId="77777777" w:rsidR="00E05648" w:rsidRPr="002518E3" w:rsidRDefault="00E05648" w:rsidP="00F642A7">
            <w:pPr>
              <w:rPr>
                <w:rFonts w:cs="Times New Roman"/>
                <w:szCs w:val="28"/>
              </w:rPr>
            </w:pPr>
            <w:r w:rsidRPr="002518E3">
              <w:rPr>
                <w:rFonts w:cs="Times New Roman"/>
                <w:szCs w:val="28"/>
              </w:rPr>
              <w:t>Время выполнения</w:t>
            </w:r>
          </w:p>
        </w:tc>
        <w:tc>
          <w:tcPr>
            <w:tcW w:w="6514" w:type="dxa"/>
          </w:tcPr>
          <w:p w14:paraId="3C63152C" w14:textId="77777777" w:rsidR="00E05648" w:rsidRPr="002518E3" w:rsidRDefault="00E05648" w:rsidP="00F642A7">
            <w:pPr>
              <w:rPr>
                <w:rFonts w:cs="Times New Roman"/>
                <w:szCs w:val="28"/>
              </w:rPr>
            </w:pPr>
            <w:r w:rsidRPr="002518E3">
              <w:rPr>
                <w:rFonts w:cs="Times New Roman"/>
                <w:szCs w:val="28"/>
              </w:rPr>
              <w:t>3 минуты</w:t>
            </w:r>
          </w:p>
        </w:tc>
      </w:tr>
      <w:tr w:rsidR="00E05648" w:rsidRPr="002518E3" w14:paraId="2044E320" w14:textId="77777777" w:rsidTr="001D58C9">
        <w:tc>
          <w:tcPr>
            <w:tcW w:w="2830" w:type="dxa"/>
          </w:tcPr>
          <w:p w14:paraId="0E8003A4" w14:textId="77777777" w:rsidR="00E05648" w:rsidRPr="002518E3" w:rsidRDefault="00E05648" w:rsidP="00F642A7">
            <w:pPr>
              <w:rPr>
                <w:rFonts w:cs="Times New Roman"/>
                <w:szCs w:val="28"/>
              </w:rPr>
            </w:pPr>
            <w:r w:rsidRPr="002518E3">
              <w:rPr>
                <w:rFonts w:cs="Times New Roman"/>
                <w:szCs w:val="28"/>
              </w:rPr>
              <w:t>Проверяемые компетенции</w:t>
            </w:r>
          </w:p>
        </w:tc>
        <w:tc>
          <w:tcPr>
            <w:tcW w:w="6514" w:type="dxa"/>
          </w:tcPr>
          <w:p w14:paraId="6018536A" w14:textId="7604F7E2" w:rsidR="00E05648" w:rsidRPr="002518E3" w:rsidRDefault="00B86215" w:rsidP="00F642A7">
            <w:pPr>
              <w:rPr>
                <w:rFonts w:cs="Times New Roman"/>
                <w:szCs w:val="28"/>
              </w:rPr>
            </w:pPr>
            <w:r w:rsidRPr="002518E3">
              <w:rPr>
                <w:szCs w:val="28"/>
              </w:rPr>
              <w:t>ПК-10 (ПК-10.1)</w:t>
            </w:r>
          </w:p>
        </w:tc>
      </w:tr>
    </w:tbl>
    <w:p w14:paraId="0DC9FF65" w14:textId="77777777" w:rsidR="00E05648" w:rsidRPr="002518E3" w:rsidRDefault="00E05648"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EE2A510" w14:textId="55A6FBF9" w:rsidR="00E05648" w:rsidRPr="002518E3" w:rsidRDefault="00E05648" w:rsidP="00F642A7">
      <w:pPr>
        <w:spacing w:after="0"/>
        <w:ind w:firstLine="708"/>
        <w:rPr>
          <w:rFonts w:cs="Times New Roman"/>
          <w:szCs w:val="28"/>
        </w:rPr>
      </w:pPr>
      <w:r w:rsidRPr="002518E3">
        <w:rPr>
          <w:rFonts w:cs="Times New Roman"/>
          <w:szCs w:val="28"/>
        </w:rPr>
        <w:t>Медицинская помощь по профилю «дерматовенерология» в медицинских организациях оказывается в виде:</w:t>
      </w:r>
    </w:p>
    <w:p w14:paraId="4D9943BB" w14:textId="0CC5CBB8" w:rsidR="00E05648" w:rsidRPr="002518E3" w:rsidRDefault="00E05648" w:rsidP="00F642A7">
      <w:pPr>
        <w:spacing w:after="0"/>
        <w:rPr>
          <w:rStyle w:val="fontstyle01"/>
          <w:color w:val="auto"/>
          <w:sz w:val="28"/>
          <w:szCs w:val="28"/>
        </w:rPr>
      </w:pPr>
      <w:r w:rsidRPr="002518E3">
        <w:rPr>
          <w:rStyle w:val="fontstyle01"/>
          <w:color w:val="auto"/>
          <w:sz w:val="28"/>
          <w:szCs w:val="28"/>
        </w:rPr>
        <w:t>А) Первичной медико-санитарной помощи</w:t>
      </w:r>
    </w:p>
    <w:p w14:paraId="0BC83341" w14:textId="3617492F" w:rsidR="00E05648" w:rsidRPr="002518E3" w:rsidRDefault="00E05648" w:rsidP="00F642A7">
      <w:pPr>
        <w:spacing w:after="0"/>
        <w:rPr>
          <w:rStyle w:val="fontstyle01"/>
          <w:color w:val="auto"/>
          <w:sz w:val="28"/>
          <w:szCs w:val="28"/>
        </w:rPr>
      </w:pPr>
      <w:r w:rsidRPr="002518E3">
        <w:rPr>
          <w:rStyle w:val="fontstyle01"/>
          <w:color w:val="auto"/>
          <w:sz w:val="28"/>
          <w:szCs w:val="28"/>
        </w:rPr>
        <w:t>Б) Скорой медицинской помощи</w:t>
      </w:r>
    </w:p>
    <w:p w14:paraId="1A6301AF" w14:textId="644A4027" w:rsidR="00E05648" w:rsidRPr="002518E3" w:rsidRDefault="00E05648" w:rsidP="00F642A7">
      <w:pPr>
        <w:spacing w:after="0"/>
        <w:rPr>
          <w:rStyle w:val="fontstyle01"/>
          <w:color w:val="auto"/>
          <w:sz w:val="28"/>
          <w:szCs w:val="28"/>
        </w:rPr>
      </w:pPr>
      <w:r w:rsidRPr="002518E3">
        <w:rPr>
          <w:rStyle w:val="fontstyle01"/>
          <w:color w:val="auto"/>
          <w:sz w:val="28"/>
          <w:szCs w:val="28"/>
        </w:rPr>
        <w:t>В) Специализированной, в том числе высокотехнологичной, медицинской помощи</w:t>
      </w:r>
    </w:p>
    <w:p w14:paraId="63444B79" w14:textId="08BDA725" w:rsidR="00E05648" w:rsidRPr="002518E3" w:rsidRDefault="00E05648" w:rsidP="00F642A7">
      <w:pPr>
        <w:spacing w:after="0"/>
        <w:rPr>
          <w:rStyle w:val="fontstyle01"/>
          <w:color w:val="auto"/>
          <w:sz w:val="28"/>
          <w:szCs w:val="28"/>
        </w:rPr>
      </w:pPr>
      <w:r w:rsidRPr="002518E3">
        <w:rPr>
          <w:rStyle w:val="fontstyle01"/>
          <w:color w:val="auto"/>
          <w:sz w:val="28"/>
          <w:szCs w:val="28"/>
        </w:rPr>
        <w:t>Г) Паллиативной медицинской помощи</w:t>
      </w:r>
    </w:p>
    <w:p w14:paraId="610B2600" w14:textId="77777777" w:rsidR="00E05648" w:rsidRPr="002518E3" w:rsidRDefault="00E05648" w:rsidP="00F642A7">
      <w:pPr>
        <w:spacing w:after="0"/>
        <w:ind w:firstLine="708"/>
        <w:rPr>
          <w:rFonts w:cs="Times New Roman"/>
          <w:szCs w:val="28"/>
        </w:rPr>
      </w:pPr>
      <w:r w:rsidRPr="002518E3">
        <w:rPr>
          <w:rFonts w:cs="Times New Roman"/>
          <w:szCs w:val="28"/>
        </w:rPr>
        <w:t>Ответ:</w:t>
      </w:r>
    </w:p>
    <w:p w14:paraId="03BDC9B6" w14:textId="77777777" w:rsidR="00E05648" w:rsidRPr="002518E3" w:rsidRDefault="00E05648" w:rsidP="00F642A7">
      <w:pPr>
        <w:spacing w:after="0"/>
        <w:ind w:firstLine="708"/>
        <w:rPr>
          <w:rFonts w:cs="Times New Roman"/>
          <w:szCs w:val="28"/>
        </w:rPr>
      </w:pPr>
      <w:r w:rsidRPr="002518E3">
        <w:rPr>
          <w:rFonts w:cs="Times New Roman"/>
          <w:szCs w:val="28"/>
        </w:rPr>
        <w:t>Обоснование:</w:t>
      </w:r>
    </w:p>
    <w:p w14:paraId="22EFFA53" w14:textId="2B9C4345" w:rsidR="00E05648" w:rsidRPr="002518E3" w:rsidRDefault="00E05648" w:rsidP="00F642A7">
      <w:pPr>
        <w:spacing w:after="0"/>
        <w:ind w:firstLine="708"/>
        <w:rPr>
          <w:rFonts w:cs="Times New Roman"/>
          <w:szCs w:val="28"/>
        </w:rPr>
      </w:pPr>
      <w:r w:rsidRPr="002518E3">
        <w:rPr>
          <w:rFonts w:cs="Times New Roman"/>
          <w:szCs w:val="28"/>
        </w:rPr>
        <w:t>Ключ: АБВ</w:t>
      </w:r>
    </w:p>
    <w:p w14:paraId="6B630643" w14:textId="6B2928E4" w:rsidR="00E05648" w:rsidRPr="002518E3" w:rsidRDefault="00E05648" w:rsidP="00F642A7">
      <w:pPr>
        <w:spacing w:after="0"/>
        <w:ind w:firstLine="708"/>
        <w:rPr>
          <w:rFonts w:cs="Times New Roman"/>
          <w:szCs w:val="28"/>
        </w:rPr>
      </w:pPr>
      <w:r w:rsidRPr="002518E3">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bookmarkEnd w:id="16"/>
      <w:r w:rsidRPr="002518E3">
        <w:rPr>
          <w:rFonts w:cs="Times New Roman"/>
          <w:szCs w:val="28"/>
        </w:rPr>
        <w:t xml:space="preserve"> </w:t>
      </w:r>
    </w:p>
    <w:p w14:paraId="2512974F" w14:textId="77777777" w:rsidR="00FF1467" w:rsidRPr="002518E3" w:rsidRDefault="00FF146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05648" w:rsidRPr="002518E3" w14:paraId="0E03708C" w14:textId="77777777" w:rsidTr="001D58C9">
        <w:tc>
          <w:tcPr>
            <w:tcW w:w="2830" w:type="dxa"/>
          </w:tcPr>
          <w:p w14:paraId="30E8D92D" w14:textId="77777777" w:rsidR="00E05648" w:rsidRPr="002518E3" w:rsidRDefault="00E05648" w:rsidP="00F642A7">
            <w:pPr>
              <w:rPr>
                <w:rFonts w:cs="Times New Roman"/>
                <w:b/>
                <w:bCs/>
                <w:szCs w:val="28"/>
              </w:rPr>
            </w:pPr>
            <w:r w:rsidRPr="002518E3">
              <w:rPr>
                <w:rFonts w:cs="Times New Roman"/>
                <w:b/>
                <w:bCs/>
                <w:szCs w:val="28"/>
              </w:rPr>
              <w:t>Номер задания</w:t>
            </w:r>
          </w:p>
        </w:tc>
        <w:tc>
          <w:tcPr>
            <w:tcW w:w="6514" w:type="dxa"/>
          </w:tcPr>
          <w:p w14:paraId="6FE06158" w14:textId="786AD9B3" w:rsidR="00E05648" w:rsidRPr="002518E3" w:rsidRDefault="00E05648" w:rsidP="00F642A7">
            <w:pPr>
              <w:rPr>
                <w:rFonts w:cs="Times New Roman"/>
                <w:b/>
                <w:bCs/>
                <w:szCs w:val="28"/>
              </w:rPr>
            </w:pPr>
            <w:r w:rsidRPr="002518E3">
              <w:rPr>
                <w:rFonts w:cs="Times New Roman"/>
                <w:b/>
                <w:bCs/>
                <w:szCs w:val="28"/>
              </w:rPr>
              <w:t>2.1.2</w:t>
            </w:r>
          </w:p>
        </w:tc>
      </w:tr>
      <w:tr w:rsidR="00E05648" w:rsidRPr="002518E3" w14:paraId="6936D695" w14:textId="77777777" w:rsidTr="001D58C9">
        <w:tc>
          <w:tcPr>
            <w:tcW w:w="2830" w:type="dxa"/>
          </w:tcPr>
          <w:p w14:paraId="35015CD6" w14:textId="77777777" w:rsidR="00E05648" w:rsidRPr="002518E3" w:rsidRDefault="00E05648" w:rsidP="00F642A7">
            <w:pPr>
              <w:rPr>
                <w:rFonts w:cs="Times New Roman"/>
                <w:szCs w:val="28"/>
              </w:rPr>
            </w:pPr>
            <w:bookmarkStart w:id="17" w:name="_Hlk208826941"/>
            <w:r w:rsidRPr="002518E3">
              <w:rPr>
                <w:rFonts w:cs="Times New Roman"/>
                <w:szCs w:val="28"/>
              </w:rPr>
              <w:t>Тип задания</w:t>
            </w:r>
          </w:p>
        </w:tc>
        <w:tc>
          <w:tcPr>
            <w:tcW w:w="6514" w:type="dxa"/>
          </w:tcPr>
          <w:p w14:paraId="10535D81" w14:textId="77777777" w:rsidR="00E05648" w:rsidRPr="002518E3" w:rsidRDefault="00E05648" w:rsidP="00F642A7">
            <w:pPr>
              <w:rPr>
                <w:rFonts w:cs="Times New Roman"/>
                <w:szCs w:val="28"/>
              </w:rPr>
            </w:pPr>
            <w:r w:rsidRPr="002518E3">
              <w:rPr>
                <w:rFonts w:cs="Times New Roman"/>
                <w:szCs w:val="28"/>
              </w:rPr>
              <w:t>Закрытый. Задание на установление последовательности</w:t>
            </w:r>
          </w:p>
        </w:tc>
      </w:tr>
      <w:tr w:rsidR="00E05648" w:rsidRPr="002518E3" w14:paraId="3D5E3892" w14:textId="77777777" w:rsidTr="001D58C9">
        <w:tc>
          <w:tcPr>
            <w:tcW w:w="2830" w:type="dxa"/>
          </w:tcPr>
          <w:p w14:paraId="77D2FF39" w14:textId="77777777" w:rsidR="00E05648" w:rsidRPr="002518E3" w:rsidRDefault="00E05648" w:rsidP="00F642A7">
            <w:pPr>
              <w:rPr>
                <w:rFonts w:cs="Times New Roman"/>
                <w:szCs w:val="28"/>
              </w:rPr>
            </w:pPr>
            <w:r w:rsidRPr="002518E3">
              <w:rPr>
                <w:rFonts w:cs="Times New Roman"/>
                <w:szCs w:val="28"/>
              </w:rPr>
              <w:t>Уровень сложности</w:t>
            </w:r>
          </w:p>
        </w:tc>
        <w:tc>
          <w:tcPr>
            <w:tcW w:w="6514" w:type="dxa"/>
          </w:tcPr>
          <w:p w14:paraId="74961987" w14:textId="1D3B4272" w:rsidR="00E05648" w:rsidRPr="002518E3" w:rsidRDefault="001B6C9E" w:rsidP="00F642A7">
            <w:pPr>
              <w:rPr>
                <w:rFonts w:cs="Times New Roman"/>
                <w:szCs w:val="28"/>
              </w:rPr>
            </w:pPr>
            <w:r w:rsidRPr="002518E3">
              <w:rPr>
                <w:rFonts w:cs="Times New Roman"/>
                <w:szCs w:val="28"/>
              </w:rPr>
              <w:t>Б</w:t>
            </w:r>
            <w:r w:rsidRPr="002518E3">
              <w:t>азовый</w:t>
            </w:r>
          </w:p>
        </w:tc>
      </w:tr>
      <w:tr w:rsidR="00E05648" w:rsidRPr="002518E3" w14:paraId="2BB66EA6" w14:textId="77777777" w:rsidTr="001D58C9">
        <w:tc>
          <w:tcPr>
            <w:tcW w:w="2830" w:type="dxa"/>
          </w:tcPr>
          <w:p w14:paraId="62ACFB80" w14:textId="77777777" w:rsidR="00E05648" w:rsidRPr="002518E3" w:rsidRDefault="00E05648" w:rsidP="00F642A7">
            <w:pPr>
              <w:rPr>
                <w:rFonts w:cs="Times New Roman"/>
                <w:szCs w:val="28"/>
              </w:rPr>
            </w:pPr>
            <w:r w:rsidRPr="002518E3">
              <w:rPr>
                <w:rFonts w:cs="Times New Roman"/>
                <w:szCs w:val="28"/>
              </w:rPr>
              <w:t>Время выполнения</w:t>
            </w:r>
          </w:p>
        </w:tc>
        <w:tc>
          <w:tcPr>
            <w:tcW w:w="6514" w:type="dxa"/>
          </w:tcPr>
          <w:p w14:paraId="21393BC3" w14:textId="7B3CE305" w:rsidR="00E05648" w:rsidRPr="002518E3" w:rsidRDefault="001B6C9E" w:rsidP="00F642A7">
            <w:pPr>
              <w:rPr>
                <w:rFonts w:cs="Times New Roman"/>
                <w:szCs w:val="28"/>
              </w:rPr>
            </w:pPr>
            <w:r w:rsidRPr="002518E3">
              <w:rPr>
                <w:rFonts w:cs="Times New Roman"/>
                <w:szCs w:val="28"/>
              </w:rPr>
              <w:t>2</w:t>
            </w:r>
            <w:r w:rsidR="00E05648" w:rsidRPr="002518E3">
              <w:rPr>
                <w:rFonts w:cs="Times New Roman"/>
                <w:szCs w:val="28"/>
              </w:rPr>
              <w:t xml:space="preserve"> минут</w:t>
            </w:r>
            <w:r w:rsidRPr="002518E3">
              <w:rPr>
                <w:rFonts w:cs="Times New Roman"/>
                <w:szCs w:val="28"/>
              </w:rPr>
              <w:t>ы</w:t>
            </w:r>
          </w:p>
        </w:tc>
      </w:tr>
      <w:tr w:rsidR="00E05648" w:rsidRPr="002518E3" w14:paraId="0AC02080" w14:textId="77777777" w:rsidTr="001D58C9">
        <w:tc>
          <w:tcPr>
            <w:tcW w:w="2830" w:type="dxa"/>
          </w:tcPr>
          <w:p w14:paraId="10BFA2BC" w14:textId="77777777" w:rsidR="00E05648" w:rsidRPr="002518E3" w:rsidRDefault="00E05648" w:rsidP="00F642A7">
            <w:pPr>
              <w:rPr>
                <w:rFonts w:cs="Times New Roman"/>
                <w:szCs w:val="28"/>
              </w:rPr>
            </w:pPr>
            <w:r w:rsidRPr="002518E3">
              <w:rPr>
                <w:rFonts w:cs="Times New Roman"/>
                <w:szCs w:val="28"/>
              </w:rPr>
              <w:t>Проверяемые компетенции</w:t>
            </w:r>
          </w:p>
        </w:tc>
        <w:tc>
          <w:tcPr>
            <w:tcW w:w="6514" w:type="dxa"/>
          </w:tcPr>
          <w:p w14:paraId="22D2C444" w14:textId="646B0D35" w:rsidR="00E05648" w:rsidRPr="002518E3" w:rsidRDefault="00B86215" w:rsidP="00F642A7">
            <w:pPr>
              <w:rPr>
                <w:rFonts w:cs="Times New Roman"/>
                <w:szCs w:val="28"/>
              </w:rPr>
            </w:pPr>
            <w:r w:rsidRPr="002518E3">
              <w:rPr>
                <w:szCs w:val="28"/>
              </w:rPr>
              <w:t>УК-1 (УК-1.1, УК-1.2), ПК-1 (ПК-1.1)</w:t>
            </w:r>
          </w:p>
        </w:tc>
      </w:tr>
    </w:tbl>
    <w:p w14:paraId="07AB8008" w14:textId="77777777" w:rsidR="00E05648" w:rsidRPr="002518E3" w:rsidRDefault="00E05648"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595B68DA" w14:textId="7BED7909" w:rsidR="00E05648" w:rsidRPr="002518E3" w:rsidRDefault="00E05648" w:rsidP="00F642A7">
      <w:pPr>
        <w:spacing w:after="0"/>
        <w:ind w:firstLine="708"/>
        <w:rPr>
          <w:rFonts w:cs="Times New Roman"/>
          <w:szCs w:val="28"/>
        </w:rPr>
      </w:pPr>
      <w:r w:rsidRPr="002518E3">
        <w:rPr>
          <w:rFonts w:cs="Times New Roman"/>
          <w:szCs w:val="28"/>
        </w:rPr>
        <w:t>Эпидермис – многослойный плоский ороговевающий эпителий эпидермального типа.</w:t>
      </w:r>
    </w:p>
    <w:p w14:paraId="22D26B02" w14:textId="10FB2D2D" w:rsidR="00E05648" w:rsidRPr="002518E3" w:rsidRDefault="00E05648" w:rsidP="00F642A7">
      <w:pPr>
        <w:spacing w:after="0"/>
        <w:ind w:firstLine="708"/>
        <w:rPr>
          <w:rFonts w:cs="Times New Roman"/>
          <w:szCs w:val="28"/>
        </w:rPr>
      </w:pPr>
      <w:r w:rsidRPr="002518E3">
        <w:rPr>
          <w:rFonts w:cs="Times New Roman"/>
          <w:szCs w:val="28"/>
        </w:rPr>
        <w:t>Установите последовательность слое</w:t>
      </w:r>
      <w:r w:rsidR="00FF1467" w:rsidRPr="002518E3">
        <w:rPr>
          <w:rFonts w:cs="Times New Roman"/>
          <w:szCs w:val="28"/>
        </w:rPr>
        <w:t>в</w:t>
      </w:r>
      <w:r w:rsidRPr="002518E3">
        <w:rPr>
          <w:rFonts w:cs="Times New Roman"/>
          <w:szCs w:val="28"/>
        </w:rPr>
        <w:t xml:space="preserve"> эпидермиса </w:t>
      </w:r>
      <w:r w:rsidR="00FF1467" w:rsidRPr="002518E3">
        <w:rPr>
          <w:rFonts w:cs="Times New Roman"/>
          <w:szCs w:val="28"/>
        </w:rPr>
        <w:t xml:space="preserve">в толстой коже </w:t>
      </w:r>
      <w:r w:rsidRPr="002518E3">
        <w:rPr>
          <w:rFonts w:cs="Times New Roman"/>
          <w:szCs w:val="28"/>
        </w:rPr>
        <w:t>начиная с нижнего:</w:t>
      </w:r>
    </w:p>
    <w:p w14:paraId="7D5FF035" w14:textId="304C84EE" w:rsidR="00E05648" w:rsidRPr="002518E3" w:rsidRDefault="00E05648" w:rsidP="00F642A7">
      <w:pPr>
        <w:spacing w:after="0"/>
      </w:pPr>
      <w:r w:rsidRPr="002518E3">
        <w:t xml:space="preserve">1. Базальный </w:t>
      </w:r>
    </w:p>
    <w:p w14:paraId="3A90C3D6" w14:textId="7F890DB1" w:rsidR="00FF1467" w:rsidRPr="002518E3" w:rsidRDefault="00FF1467" w:rsidP="00F642A7">
      <w:pPr>
        <w:spacing w:after="0"/>
      </w:pPr>
      <w:r w:rsidRPr="002518E3">
        <w:lastRenderedPageBreak/>
        <w:t>2</w:t>
      </w:r>
      <w:r w:rsidR="00E05648" w:rsidRPr="002518E3">
        <w:t xml:space="preserve">. </w:t>
      </w:r>
      <w:r w:rsidRPr="002518E3">
        <w:t>Зернистый</w:t>
      </w:r>
    </w:p>
    <w:p w14:paraId="18582A20" w14:textId="5A494CF9" w:rsidR="00FF1467" w:rsidRPr="002518E3" w:rsidRDefault="00FF1467" w:rsidP="00F642A7">
      <w:pPr>
        <w:spacing w:after="0"/>
      </w:pPr>
      <w:r w:rsidRPr="002518E3">
        <w:t xml:space="preserve">3. Шиповатый </w:t>
      </w:r>
    </w:p>
    <w:p w14:paraId="03F73585" w14:textId="1E9A7205" w:rsidR="00E05648" w:rsidRPr="002518E3" w:rsidRDefault="00E05648" w:rsidP="00F642A7">
      <w:pPr>
        <w:spacing w:after="0"/>
        <w:rPr>
          <w:rFonts w:cs="Times New Roman"/>
          <w:szCs w:val="28"/>
        </w:rPr>
      </w:pPr>
      <w:r w:rsidRPr="002518E3">
        <w:t xml:space="preserve">4. </w:t>
      </w:r>
      <w:r w:rsidR="00FF1467" w:rsidRPr="002518E3">
        <w:t>Блестящий</w:t>
      </w:r>
    </w:p>
    <w:p w14:paraId="3DCCD6CE" w14:textId="1A0C6CC5" w:rsidR="00E05648" w:rsidRPr="002518E3" w:rsidRDefault="00E05648" w:rsidP="00F642A7">
      <w:pPr>
        <w:spacing w:after="0"/>
      </w:pPr>
      <w:r w:rsidRPr="002518E3">
        <w:t xml:space="preserve">5. </w:t>
      </w:r>
      <w:r w:rsidR="00FF1467" w:rsidRPr="002518E3">
        <w:t>Роговой</w:t>
      </w:r>
    </w:p>
    <w:p w14:paraId="76596C1B" w14:textId="77777777" w:rsidR="00E05648" w:rsidRPr="002518E3" w:rsidRDefault="00E05648"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05648" w:rsidRPr="002518E3" w14:paraId="2B1030BB" w14:textId="77777777" w:rsidTr="001D58C9">
        <w:tc>
          <w:tcPr>
            <w:tcW w:w="1868" w:type="dxa"/>
          </w:tcPr>
          <w:p w14:paraId="5F954EC1" w14:textId="77777777" w:rsidR="00E05648" w:rsidRPr="002518E3" w:rsidRDefault="00E05648" w:rsidP="00F642A7">
            <w:pPr>
              <w:rPr>
                <w:rFonts w:cs="Times New Roman"/>
                <w:szCs w:val="28"/>
              </w:rPr>
            </w:pPr>
          </w:p>
        </w:tc>
        <w:tc>
          <w:tcPr>
            <w:tcW w:w="1869" w:type="dxa"/>
          </w:tcPr>
          <w:p w14:paraId="7DFB2132" w14:textId="77777777" w:rsidR="00E05648" w:rsidRPr="002518E3" w:rsidRDefault="00E05648" w:rsidP="00F642A7">
            <w:pPr>
              <w:rPr>
                <w:rFonts w:cs="Times New Roman"/>
                <w:szCs w:val="28"/>
              </w:rPr>
            </w:pPr>
          </w:p>
        </w:tc>
        <w:tc>
          <w:tcPr>
            <w:tcW w:w="1869" w:type="dxa"/>
          </w:tcPr>
          <w:p w14:paraId="26356843" w14:textId="77777777" w:rsidR="00E05648" w:rsidRPr="002518E3" w:rsidRDefault="00E05648" w:rsidP="00F642A7">
            <w:pPr>
              <w:rPr>
                <w:rFonts w:cs="Times New Roman"/>
                <w:szCs w:val="28"/>
              </w:rPr>
            </w:pPr>
          </w:p>
        </w:tc>
        <w:tc>
          <w:tcPr>
            <w:tcW w:w="1869" w:type="dxa"/>
          </w:tcPr>
          <w:p w14:paraId="69ED97CC" w14:textId="77777777" w:rsidR="00E05648" w:rsidRPr="002518E3" w:rsidRDefault="00E05648" w:rsidP="00F642A7">
            <w:pPr>
              <w:rPr>
                <w:rFonts w:cs="Times New Roman"/>
                <w:szCs w:val="28"/>
              </w:rPr>
            </w:pPr>
          </w:p>
        </w:tc>
        <w:tc>
          <w:tcPr>
            <w:tcW w:w="1869" w:type="dxa"/>
          </w:tcPr>
          <w:p w14:paraId="5AE5558F" w14:textId="77777777" w:rsidR="00E05648" w:rsidRPr="002518E3" w:rsidRDefault="00E05648" w:rsidP="00F642A7">
            <w:pPr>
              <w:rPr>
                <w:rFonts w:cs="Times New Roman"/>
                <w:szCs w:val="28"/>
              </w:rPr>
            </w:pPr>
          </w:p>
        </w:tc>
      </w:tr>
    </w:tbl>
    <w:p w14:paraId="272A5159" w14:textId="46E21AC1" w:rsidR="00E05648" w:rsidRPr="002518E3" w:rsidRDefault="00E05648" w:rsidP="00F642A7">
      <w:pPr>
        <w:spacing w:after="0"/>
        <w:ind w:firstLine="708"/>
        <w:rPr>
          <w:rFonts w:cs="Times New Roman"/>
          <w:szCs w:val="28"/>
        </w:rPr>
      </w:pPr>
      <w:r w:rsidRPr="002518E3">
        <w:rPr>
          <w:rFonts w:cs="Times New Roman"/>
          <w:szCs w:val="28"/>
        </w:rPr>
        <w:t xml:space="preserve">Ключ: </w:t>
      </w:r>
      <w:r w:rsidR="00FF1467" w:rsidRPr="002518E3">
        <w:rPr>
          <w:rFonts w:cs="Times New Roman"/>
          <w:szCs w:val="28"/>
        </w:rPr>
        <w:t>13245</w:t>
      </w:r>
    </w:p>
    <w:bookmarkEnd w:id="17"/>
    <w:p w14:paraId="1D7F8DE3" w14:textId="6A2F4D10" w:rsidR="00E05648" w:rsidRPr="002518E3" w:rsidRDefault="00E056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F1467" w:rsidRPr="002518E3" w14:paraId="1CC6C1A4" w14:textId="77777777" w:rsidTr="001D58C9">
        <w:tc>
          <w:tcPr>
            <w:tcW w:w="2977" w:type="dxa"/>
          </w:tcPr>
          <w:p w14:paraId="7408A4AE" w14:textId="77777777" w:rsidR="00FF1467" w:rsidRPr="002518E3" w:rsidRDefault="00FF1467" w:rsidP="00F642A7">
            <w:pPr>
              <w:rPr>
                <w:rFonts w:cs="Times New Roman"/>
                <w:b/>
                <w:bCs/>
                <w:szCs w:val="28"/>
              </w:rPr>
            </w:pPr>
            <w:r w:rsidRPr="002518E3">
              <w:rPr>
                <w:rFonts w:cs="Times New Roman"/>
                <w:b/>
                <w:bCs/>
                <w:szCs w:val="28"/>
              </w:rPr>
              <w:t>Номер задания</w:t>
            </w:r>
          </w:p>
        </w:tc>
        <w:tc>
          <w:tcPr>
            <w:tcW w:w="6367" w:type="dxa"/>
          </w:tcPr>
          <w:p w14:paraId="0AA2A5FE" w14:textId="121B7DAA" w:rsidR="00FF1467" w:rsidRPr="002518E3" w:rsidRDefault="00FF1467" w:rsidP="00F642A7">
            <w:pPr>
              <w:rPr>
                <w:rFonts w:cs="Times New Roman"/>
                <w:b/>
                <w:bCs/>
                <w:szCs w:val="28"/>
              </w:rPr>
            </w:pPr>
            <w:r w:rsidRPr="002518E3">
              <w:rPr>
                <w:rFonts w:cs="Times New Roman"/>
                <w:b/>
                <w:bCs/>
                <w:szCs w:val="28"/>
              </w:rPr>
              <w:t>2.1.3</w:t>
            </w:r>
          </w:p>
        </w:tc>
      </w:tr>
      <w:tr w:rsidR="00FF1467" w:rsidRPr="002518E3" w14:paraId="54CAA63A" w14:textId="77777777" w:rsidTr="001D58C9">
        <w:tc>
          <w:tcPr>
            <w:tcW w:w="2977" w:type="dxa"/>
          </w:tcPr>
          <w:p w14:paraId="0FFF652E" w14:textId="77777777" w:rsidR="00FF1467" w:rsidRPr="002518E3" w:rsidRDefault="00FF1467" w:rsidP="00F642A7">
            <w:pPr>
              <w:rPr>
                <w:rFonts w:cs="Times New Roman"/>
                <w:szCs w:val="28"/>
              </w:rPr>
            </w:pPr>
            <w:bookmarkStart w:id="18" w:name="_Hlk208826953"/>
            <w:r w:rsidRPr="002518E3">
              <w:rPr>
                <w:rFonts w:cs="Times New Roman"/>
                <w:szCs w:val="28"/>
              </w:rPr>
              <w:t>Тип задания</w:t>
            </w:r>
          </w:p>
        </w:tc>
        <w:tc>
          <w:tcPr>
            <w:tcW w:w="6367" w:type="dxa"/>
          </w:tcPr>
          <w:p w14:paraId="53D95CD1" w14:textId="77777777" w:rsidR="00FF1467" w:rsidRPr="002518E3" w:rsidRDefault="00FF1467" w:rsidP="00F642A7">
            <w:pPr>
              <w:rPr>
                <w:rFonts w:cs="Times New Roman"/>
                <w:szCs w:val="28"/>
              </w:rPr>
            </w:pPr>
            <w:r w:rsidRPr="002518E3">
              <w:rPr>
                <w:rFonts w:cs="Times New Roman"/>
                <w:szCs w:val="28"/>
              </w:rPr>
              <w:t>Закрытый. Задание на установление соответствия</w:t>
            </w:r>
          </w:p>
        </w:tc>
      </w:tr>
      <w:tr w:rsidR="00FF1467" w:rsidRPr="002518E3" w14:paraId="07C7C9B7" w14:textId="77777777" w:rsidTr="001D58C9">
        <w:tc>
          <w:tcPr>
            <w:tcW w:w="2977" w:type="dxa"/>
          </w:tcPr>
          <w:p w14:paraId="7D57D2E9" w14:textId="77777777" w:rsidR="00FF1467" w:rsidRPr="002518E3" w:rsidRDefault="00FF1467" w:rsidP="00F642A7">
            <w:pPr>
              <w:rPr>
                <w:rFonts w:cs="Times New Roman"/>
                <w:szCs w:val="28"/>
              </w:rPr>
            </w:pPr>
            <w:r w:rsidRPr="002518E3">
              <w:rPr>
                <w:rFonts w:cs="Times New Roman"/>
                <w:szCs w:val="28"/>
              </w:rPr>
              <w:t>Уровень сложности</w:t>
            </w:r>
          </w:p>
        </w:tc>
        <w:tc>
          <w:tcPr>
            <w:tcW w:w="6367" w:type="dxa"/>
          </w:tcPr>
          <w:p w14:paraId="2D433EAA" w14:textId="77777777" w:rsidR="00FF1467" w:rsidRPr="002518E3" w:rsidRDefault="00FF1467" w:rsidP="00F642A7">
            <w:pPr>
              <w:rPr>
                <w:rFonts w:cs="Times New Roman"/>
                <w:szCs w:val="28"/>
              </w:rPr>
            </w:pPr>
            <w:r w:rsidRPr="002518E3">
              <w:rPr>
                <w:rFonts w:cs="Times New Roman"/>
                <w:szCs w:val="28"/>
              </w:rPr>
              <w:t>Высокий</w:t>
            </w:r>
          </w:p>
        </w:tc>
      </w:tr>
      <w:tr w:rsidR="00FF1467" w:rsidRPr="002518E3" w14:paraId="68FC989A" w14:textId="77777777" w:rsidTr="001D58C9">
        <w:tc>
          <w:tcPr>
            <w:tcW w:w="2977" w:type="dxa"/>
          </w:tcPr>
          <w:p w14:paraId="16922FAC" w14:textId="77777777" w:rsidR="00FF1467" w:rsidRPr="002518E3" w:rsidRDefault="00FF1467" w:rsidP="00F642A7">
            <w:pPr>
              <w:rPr>
                <w:rFonts w:cs="Times New Roman"/>
                <w:szCs w:val="28"/>
              </w:rPr>
            </w:pPr>
            <w:r w:rsidRPr="002518E3">
              <w:rPr>
                <w:rFonts w:cs="Times New Roman"/>
                <w:szCs w:val="28"/>
              </w:rPr>
              <w:t>Время выполнения</w:t>
            </w:r>
          </w:p>
        </w:tc>
        <w:tc>
          <w:tcPr>
            <w:tcW w:w="6367" w:type="dxa"/>
          </w:tcPr>
          <w:p w14:paraId="013BAA30" w14:textId="0DD1C27B" w:rsidR="00FF1467" w:rsidRPr="002518E3" w:rsidRDefault="001B6C9E" w:rsidP="00F642A7">
            <w:pPr>
              <w:rPr>
                <w:rFonts w:cs="Times New Roman"/>
                <w:szCs w:val="28"/>
              </w:rPr>
            </w:pPr>
            <w:r w:rsidRPr="002518E3">
              <w:rPr>
                <w:rFonts w:cs="Times New Roman"/>
                <w:szCs w:val="28"/>
              </w:rPr>
              <w:t>5</w:t>
            </w:r>
            <w:r w:rsidR="00FF1467" w:rsidRPr="002518E3">
              <w:rPr>
                <w:rFonts w:cs="Times New Roman"/>
                <w:szCs w:val="28"/>
              </w:rPr>
              <w:t xml:space="preserve"> минут</w:t>
            </w:r>
          </w:p>
        </w:tc>
      </w:tr>
      <w:tr w:rsidR="00FF1467" w:rsidRPr="002518E3" w14:paraId="5C2943A7" w14:textId="77777777" w:rsidTr="001D58C9">
        <w:tc>
          <w:tcPr>
            <w:tcW w:w="2977" w:type="dxa"/>
          </w:tcPr>
          <w:p w14:paraId="3D772962" w14:textId="77777777" w:rsidR="00FF1467" w:rsidRPr="002518E3" w:rsidRDefault="00FF1467" w:rsidP="00F642A7">
            <w:pPr>
              <w:rPr>
                <w:rFonts w:cs="Times New Roman"/>
                <w:szCs w:val="28"/>
              </w:rPr>
            </w:pPr>
            <w:r w:rsidRPr="002518E3">
              <w:rPr>
                <w:rFonts w:cs="Times New Roman"/>
                <w:szCs w:val="28"/>
              </w:rPr>
              <w:t>Проверяемые компетенции</w:t>
            </w:r>
          </w:p>
        </w:tc>
        <w:tc>
          <w:tcPr>
            <w:tcW w:w="6367" w:type="dxa"/>
          </w:tcPr>
          <w:p w14:paraId="1F7B66F3" w14:textId="488CD41A" w:rsidR="00FF1467" w:rsidRPr="002518E3" w:rsidRDefault="00B86215" w:rsidP="00F642A7">
            <w:pPr>
              <w:rPr>
                <w:rFonts w:cs="Times New Roman"/>
                <w:szCs w:val="28"/>
              </w:rPr>
            </w:pPr>
            <w:r w:rsidRPr="002518E3">
              <w:rPr>
                <w:szCs w:val="28"/>
              </w:rPr>
              <w:t>УК-1 (УК-1.1, УК-1.2, УК-1.3), ПК-1 (ПК-1.1)</w:t>
            </w:r>
          </w:p>
        </w:tc>
      </w:tr>
    </w:tbl>
    <w:p w14:paraId="36155388" w14:textId="77777777" w:rsidR="00FF1467" w:rsidRPr="002518E3" w:rsidRDefault="00FF1467"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B325787" w14:textId="77A3B67E" w:rsidR="00FF1467" w:rsidRPr="002518E3" w:rsidRDefault="00FF1467"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5"/>
        <w:gridCol w:w="541"/>
        <w:gridCol w:w="2376"/>
      </w:tblGrid>
      <w:tr w:rsidR="00FF1467" w:rsidRPr="002518E3" w14:paraId="613971B4" w14:textId="77777777" w:rsidTr="001D58C9">
        <w:tc>
          <w:tcPr>
            <w:tcW w:w="6941" w:type="dxa"/>
            <w:gridSpan w:val="2"/>
          </w:tcPr>
          <w:p w14:paraId="0554CF0E" w14:textId="5140C36C" w:rsidR="00FF1467" w:rsidRPr="002518E3" w:rsidRDefault="00FF1467" w:rsidP="00F642A7">
            <w:pPr>
              <w:jc w:val="center"/>
              <w:rPr>
                <w:rFonts w:cs="Times New Roman"/>
                <w:sz w:val="24"/>
                <w:szCs w:val="24"/>
              </w:rPr>
            </w:pPr>
            <w:r w:rsidRPr="002518E3">
              <w:rPr>
                <w:rFonts w:cs="Times New Roman"/>
                <w:sz w:val="24"/>
                <w:szCs w:val="24"/>
              </w:rPr>
              <w:t>Структура и факторы, обеспечивающие функцию</w:t>
            </w:r>
          </w:p>
        </w:tc>
        <w:tc>
          <w:tcPr>
            <w:tcW w:w="2403" w:type="dxa"/>
            <w:gridSpan w:val="2"/>
          </w:tcPr>
          <w:p w14:paraId="21980D0D" w14:textId="2C6882D7" w:rsidR="00FF1467" w:rsidRPr="002518E3" w:rsidRDefault="00FF1467" w:rsidP="00F642A7">
            <w:pPr>
              <w:jc w:val="center"/>
              <w:rPr>
                <w:rFonts w:cs="Times New Roman"/>
                <w:sz w:val="24"/>
                <w:szCs w:val="24"/>
              </w:rPr>
            </w:pPr>
            <w:r w:rsidRPr="002518E3">
              <w:rPr>
                <w:rFonts w:cs="Times New Roman"/>
                <w:sz w:val="24"/>
                <w:szCs w:val="24"/>
              </w:rPr>
              <w:t>Функция кожи</w:t>
            </w:r>
          </w:p>
        </w:tc>
      </w:tr>
      <w:tr w:rsidR="00FF1467" w:rsidRPr="002518E3" w14:paraId="03B9F8FC" w14:textId="77777777" w:rsidTr="001D58C9">
        <w:tc>
          <w:tcPr>
            <w:tcW w:w="562" w:type="dxa"/>
          </w:tcPr>
          <w:p w14:paraId="73CBF941" w14:textId="77777777" w:rsidR="00FF1467" w:rsidRPr="002518E3" w:rsidRDefault="00FF1467" w:rsidP="00F642A7">
            <w:pPr>
              <w:rPr>
                <w:rFonts w:cs="Times New Roman"/>
                <w:sz w:val="24"/>
                <w:szCs w:val="24"/>
              </w:rPr>
            </w:pPr>
            <w:r w:rsidRPr="002518E3">
              <w:rPr>
                <w:rFonts w:cs="Times New Roman"/>
                <w:sz w:val="24"/>
                <w:szCs w:val="24"/>
              </w:rPr>
              <w:t>А</w:t>
            </w:r>
          </w:p>
        </w:tc>
        <w:tc>
          <w:tcPr>
            <w:tcW w:w="6379" w:type="dxa"/>
          </w:tcPr>
          <w:p w14:paraId="73261DE8" w14:textId="0F98E824" w:rsidR="00FF1467" w:rsidRPr="002518E3" w:rsidRDefault="00671E29" w:rsidP="00F642A7">
            <w:pPr>
              <w:rPr>
                <w:rFonts w:cs="Times New Roman"/>
                <w:sz w:val="24"/>
                <w:szCs w:val="24"/>
              </w:rPr>
            </w:pPr>
            <w:r w:rsidRPr="002518E3">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185651AF" w14:textId="77777777" w:rsidR="00FF1467" w:rsidRPr="002518E3" w:rsidRDefault="00FF1467" w:rsidP="00F642A7">
            <w:pPr>
              <w:rPr>
                <w:rFonts w:cs="Times New Roman"/>
                <w:sz w:val="24"/>
                <w:szCs w:val="24"/>
              </w:rPr>
            </w:pPr>
            <w:r w:rsidRPr="002518E3">
              <w:rPr>
                <w:rFonts w:cs="Times New Roman"/>
                <w:sz w:val="24"/>
                <w:szCs w:val="24"/>
              </w:rPr>
              <w:t>1</w:t>
            </w:r>
          </w:p>
        </w:tc>
        <w:tc>
          <w:tcPr>
            <w:tcW w:w="1836" w:type="dxa"/>
          </w:tcPr>
          <w:p w14:paraId="4288588D" w14:textId="32ED0744" w:rsidR="00FF1467" w:rsidRPr="002518E3" w:rsidRDefault="00FF1467" w:rsidP="00F642A7">
            <w:pPr>
              <w:rPr>
                <w:rFonts w:cs="Times New Roman"/>
                <w:sz w:val="24"/>
                <w:szCs w:val="24"/>
              </w:rPr>
            </w:pPr>
            <w:r w:rsidRPr="002518E3">
              <w:rPr>
                <w:rFonts w:cs="Times New Roman"/>
                <w:sz w:val="24"/>
                <w:szCs w:val="24"/>
              </w:rPr>
              <w:t>Защитная</w:t>
            </w:r>
          </w:p>
        </w:tc>
      </w:tr>
      <w:tr w:rsidR="00FF1467" w:rsidRPr="002518E3" w14:paraId="7B70606C" w14:textId="77777777" w:rsidTr="001D58C9">
        <w:tc>
          <w:tcPr>
            <w:tcW w:w="562" w:type="dxa"/>
          </w:tcPr>
          <w:p w14:paraId="10919445" w14:textId="77777777" w:rsidR="00FF1467" w:rsidRPr="002518E3" w:rsidRDefault="00FF1467" w:rsidP="00F642A7">
            <w:pPr>
              <w:rPr>
                <w:rFonts w:cs="Times New Roman"/>
                <w:sz w:val="24"/>
                <w:szCs w:val="24"/>
              </w:rPr>
            </w:pPr>
            <w:r w:rsidRPr="002518E3">
              <w:rPr>
                <w:rFonts w:cs="Times New Roman"/>
                <w:sz w:val="24"/>
                <w:szCs w:val="24"/>
              </w:rPr>
              <w:t>Б</w:t>
            </w:r>
          </w:p>
        </w:tc>
        <w:tc>
          <w:tcPr>
            <w:tcW w:w="6379" w:type="dxa"/>
          </w:tcPr>
          <w:p w14:paraId="3BF1E1CD" w14:textId="41402CA5" w:rsidR="00FF1467" w:rsidRPr="002518E3" w:rsidRDefault="00FF1467" w:rsidP="00F642A7">
            <w:pPr>
              <w:rPr>
                <w:rFonts w:cs="Times New Roman"/>
                <w:sz w:val="24"/>
                <w:szCs w:val="24"/>
              </w:rPr>
            </w:pPr>
            <w:r w:rsidRPr="002518E3">
              <w:rPr>
                <w:rFonts w:cs="Times New Roman"/>
                <w:sz w:val="24"/>
                <w:szCs w:val="24"/>
              </w:rPr>
              <w:t xml:space="preserve">Всасывание в системный кровоток веществ, попадающих на кожу, - </w:t>
            </w:r>
            <w:r w:rsidR="00671E29" w:rsidRPr="002518E3">
              <w:rPr>
                <w:rFonts w:cs="Times New Roman"/>
                <w:sz w:val="24"/>
                <w:szCs w:val="24"/>
              </w:rPr>
              <w:t>поверхностные сосудистые сплетения</w:t>
            </w:r>
          </w:p>
        </w:tc>
        <w:tc>
          <w:tcPr>
            <w:tcW w:w="567" w:type="dxa"/>
          </w:tcPr>
          <w:p w14:paraId="49703AEE" w14:textId="77777777" w:rsidR="00FF1467" w:rsidRPr="002518E3" w:rsidRDefault="00FF1467" w:rsidP="00F642A7">
            <w:pPr>
              <w:rPr>
                <w:rFonts w:cs="Times New Roman"/>
                <w:sz w:val="24"/>
                <w:szCs w:val="24"/>
              </w:rPr>
            </w:pPr>
            <w:r w:rsidRPr="002518E3">
              <w:rPr>
                <w:rFonts w:cs="Times New Roman"/>
                <w:sz w:val="24"/>
                <w:szCs w:val="24"/>
              </w:rPr>
              <w:t>2</w:t>
            </w:r>
          </w:p>
        </w:tc>
        <w:tc>
          <w:tcPr>
            <w:tcW w:w="1836" w:type="dxa"/>
          </w:tcPr>
          <w:p w14:paraId="7191A4E9" w14:textId="09ACA913" w:rsidR="00FF1467" w:rsidRPr="002518E3" w:rsidRDefault="00FF1467" w:rsidP="00F642A7">
            <w:pPr>
              <w:rPr>
                <w:rFonts w:cs="Times New Roman"/>
                <w:sz w:val="24"/>
                <w:szCs w:val="24"/>
              </w:rPr>
            </w:pPr>
            <w:r w:rsidRPr="002518E3">
              <w:rPr>
                <w:rFonts w:cs="Times New Roman"/>
                <w:sz w:val="24"/>
                <w:szCs w:val="24"/>
              </w:rPr>
              <w:t>Терморегулирующая</w:t>
            </w:r>
          </w:p>
        </w:tc>
      </w:tr>
      <w:tr w:rsidR="00FF1467" w:rsidRPr="002518E3" w14:paraId="49E5CB75" w14:textId="77777777" w:rsidTr="001D58C9">
        <w:tc>
          <w:tcPr>
            <w:tcW w:w="562" w:type="dxa"/>
          </w:tcPr>
          <w:p w14:paraId="21301116" w14:textId="77777777" w:rsidR="00FF1467" w:rsidRPr="002518E3" w:rsidRDefault="00FF1467" w:rsidP="00F642A7">
            <w:pPr>
              <w:rPr>
                <w:rFonts w:cs="Times New Roman"/>
                <w:sz w:val="24"/>
                <w:szCs w:val="24"/>
              </w:rPr>
            </w:pPr>
            <w:r w:rsidRPr="002518E3">
              <w:rPr>
                <w:rFonts w:cs="Times New Roman"/>
                <w:sz w:val="24"/>
                <w:szCs w:val="24"/>
              </w:rPr>
              <w:t>В</w:t>
            </w:r>
          </w:p>
        </w:tc>
        <w:tc>
          <w:tcPr>
            <w:tcW w:w="6379" w:type="dxa"/>
          </w:tcPr>
          <w:p w14:paraId="4C0C4A97" w14:textId="318437C3" w:rsidR="00FF1467" w:rsidRPr="002518E3" w:rsidRDefault="00671E29" w:rsidP="00F642A7">
            <w:pPr>
              <w:rPr>
                <w:rFonts w:cs="Times New Roman"/>
                <w:sz w:val="24"/>
                <w:szCs w:val="24"/>
              </w:rPr>
            </w:pPr>
            <w:r w:rsidRPr="002518E3">
              <w:rPr>
                <w:rFonts w:cs="Times New Roman"/>
                <w:sz w:val="24"/>
                <w:szCs w:val="24"/>
              </w:rPr>
              <w:t xml:space="preserve">Синтез витаминов </w:t>
            </w:r>
            <w:r w:rsidRPr="002518E3">
              <w:rPr>
                <w:rFonts w:cs="Times New Roman"/>
                <w:sz w:val="24"/>
                <w:szCs w:val="24"/>
                <w:lang w:val="en-US"/>
              </w:rPr>
              <w:t>A</w:t>
            </w:r>
            <w:r w:rsidRPr="002518E3">
              <w:rPr>
                <w:rFonts w:cs="Times New Roman"/>
                <w:sz w:val="24"/>
                <w:szCs w:val="24"/>
              </w:rPr>
              <w:t xml:space="preserve"> и </w:t>
            </w:r>
            <w:r w:rsidRPr="002518E3">
              <w:rPr>
                <w:rFonts w:cs="Times New Roman"/>
                <w:sz w:val="24"/>
                <w:szCs w:val="24"/>
                <w:lang w:val="en-US"/>
              </w:rPr>
              <w:t>D</w:t>
            </w:r>
            <w:r w:rsidRPr="002518E3">
              <w:rPr>
                <w:rFonts w:cs="Times New Roman"/>
                <w:sz w:val="24"/>
                <w:szCs w:val="24"/>
              </w:rPr>
              <w:t xml:space="preserve"> (эпидермис); гормонов (подкожная жировая клетчатка)</w:t>
            </w:r>
          </w:p>
        </w:tc>
        <w:tc>
          <w:tcPr>
            <w:tcW w:w="567" w:type="dxa"/>
          </w:tcPr>
          <w:p w14:paraId="0E965548" w14:textId="77777777" w:rsidR="00FF1467" w:rsidRPr="002518E3" w:rsidRDefault="00FF1467" w:rsidP="00F642A7">
            <w:pPr>
              <w:rPr>
                <w:rFonts w:cs="Times New Roman"/>
                <w:sz w:val="24"/>
                <w:szCs w:val="24"/>
              </w:rPr>
            </w:pPr>
            <w:r w:rsidRPr="002518E3">
              <w:rPr>
                <w:rFonts w:cs="Times New Roman"/>
                <w:sz w:val="24"/>
                <w:szCs w:val="24"/>
              </w:rPr>
              <w:t>3</w:t>
            </w:r>
          </w:p>
        </w:tc>
        <w:tc>
          <w:tcPr>
            <w:tcW w:w="1836" w:type="dxa"/>
          </w:tcPr>
          <w:p w14:paraId="38525724" w14:textId="1C04B8EA" w:rsidR="00FF1467" w:rsidRPr="002518E3" w:rsidRDefault="00FF1467" w:rsidP="00F642A7">
            <w:pPr>
              <w:rPr>
                <w:rFonts w:cs="Times New Roman"/>
                <w:sz w:val="24"/>
                <w:szCs w:val="24"/>
              </w:rPr>
            </w:pPr>
            <w:r w:rsidRPr="002518E3">
              <w:rPr>
                <w:rFonts w:cs="Times New Roman"/>
                <w:sz w:val="24"/>
                <w:szCs w:val="24"/>
              </w:rPr>
              <w:t>Обменная</w:t>
            </w:r>
          </w:p>
        </w:tc>
      </w:tr>
      <w:tr w:rsidR="00FF1467" w:rsidRPr="002518E3" w14:paraId="46D0D6C5" w14:textId="77777777" w:rsidTr="001D58C9">
        <w:tc>
          <w:tcPr>
            <w:tcW w:w="562" w:type="dxa"/>
          </w:tcPr>
          <w:p w14:paraId="0FBB1702" w14:textId="77777777" w:rsidR="00FF1467" w:rsidRPr="002518E3" w:rsidRDefault="00FF1467" w:rsidP="00F642A7">
            <w:pPr>
              <w:rPr>
                <w:rFonts w:cs="Times New Roman"/>
                <w:sz w:val="24"/>
                <w:szCs w:val="24"/>
              </w:rPr>
            </w:pPr>
            <w:r w:rsidRPr="002518E3">
              <w:rPr>
                <w:rFonts w:cs="Times New Roman"/>
                <w:sz w:val="24"/>
                <w:szCs w:val="24"/>
              </w:rPr>
              <w:t>Г</w:t>
            </w:r>
          </w:p>
        </w:tc>
        <w:tc>
          <w:tcPr>
            <w:tcW w:w="6379" w:type="dxa"/>
          </w:tcPr>
          <w:p w14:paraId="176E507E" w14:textId="5FB00A67" w:rsidR="00FF1467" w:rsidRPr="002518E3" w:rsidRDefault="0035552B" w:rsidP="00F642A7">
            <w:pPr>
              <w:rPr>
                <w:rFonts w:cs="Times New Roman"/>
                <w:sz w:val="24"/>
                <w:szCs w:val="24"/>
              </w:rPr>
            </w:pPr>
            <w:r w:rsidRPr="002518E3">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7E129E0D" w14:textId="77777777" w:rsidR="00FF1467" w:rsidRPr="002518E3" w:rsidRDefault="00FF1467" w:rsidP="00F642A7">
            <w:pPr>
              <w:rPr>
                <w:rFonts w:cs="Times New Roman"/>
                <w:sz w:val="24"/>
                <w:szCs w:val="24"/>
              </w:rPr>
            </w:pPr>
            <w:r w:rsidRPr="002518E3">
              <w:rPr>
                <w:rFonts w:cs="Times New Roman"/>
                <w:sz w:val="24"/>
                <w:szCs w:val="24"/>
              </w:rPr>
              <w:t>4</w:t>
            </w:r>
          </w:p>
        </w:tc>
        <w:tc>
          <w:tcPr>
            <w:tcW w:w="1836" w:type="dxa"/>
          </w:tcPr>
          <w:p w14:paraId="2B466657" w14:textId="6B864BA0" w:rsidR="00FF1467" w:rsidRPr="002518E3" w:rsidRDefault="00FF1467" w:rsidP="00F642A7">
            <w:pPr>
              <w:rPr>
                <w:rFonts w:cs="Times New Roman"/>
                <w:sz w:val="24"/>
                <w:szCs w:val="24"/>
              </w:rPr>
            </w:pPr>
            <w:r w:rsidRPr="002518E3">
              <w:rPr>
                <w:rFonts w:cs="Times New Roman"/>
                <w:sz w:val="24"/>
                <w:szCs w:val="24"/>
              </w:rPr>
              <w:t>Экскреторная</w:t>
            </w:r>
          </w:p>
        </w:tc>
      </w:tr>
      <w:tr w:rsidR="00FF1467" w:rsidRPr="002518E3" w14:paraId="3D6228DA" w14:textId="77777777" w:rsidTr="001D58C9">
        <w:tc>
          <w:tcPr>
            <w:tcW w:w="562" w:type="dxa"/>
          </w:tcPr>
          <w:p w14:paraId="54CC2220" w14:textId="77777777" w:rsidR="00FF1467" w:rsidRPr="002518E3" w:rsidRDefault="00FF1467" w:rsidP="00F642A7">
            <w:pPr>
              <w:rPr>
                <w:rFonts w:cs="Times New Roman"/>
                <w:sz w:val="24"/>
                <w:szCs w:val="24"/>
              </w:rPr>
            </w:pPr>
          </w:p>
        </w:tc>
        <w:tc>
          <w:tcPr>
            <w:tcW w:w="6379" w:type="dxa"/>
          </w:tcPr>
          <w:p w14:paraId="3646084E" w14:textId="77777777" w:rsidR="00FF1467" w:rsidRPr="002518E3" w:rsidRDefault="00FF1467" w:rsidP="00F642A7">
            <w:pPr>
              <w:rPr>
                <w:rFonts w:cs="Times New Roman"/>
                <w:sz w:val="24"/>
                <w:szCs w:val="24"/>
              </w:rPr>
            </w:pPr>
          </w:p>
        </w:tc>
        <w:tc>
          <w:tcPr>
            <w:tcW w:w="567" w:type="dxa"/>
          </w:tcPr>
          <w:p w14:paraId="37B97AA5" w14:textId="77777777" w:rsidR="00FF1467" w:rsidRPr="002518E3" w:rsidRDefault="00FF1467" w:rsidP="00F642A7">
            <w:pPr>
              <w:rPr>
                <w:rFonts w:cs="Times New Roman"/>
                <w:sz w:val="24"/>
                <w:szCs w:val="24"/>
              </w:rPr>
            </w:pPr>
            <w:r w:rsidRPr="002518E3">
              <w:rPr>
                <w:rFonts w:cs="Times New Roman"/>
                <w:sz w:val="24"/>
                <w:szCs w:val="24"/>
              </w:rPr>
              <w:t>5</w:t>
            </w:r>
          </w:p>
        </w:tc>
        <w:tc>
          <w:tcPr>
            <w:tcW w:w="1836" w:type="dxa"/>
          </w:tcPr>
          <w:p w14:paraId="61A2CB67" w14:textId="14E4AA7B" w:rsidR="00FF1467" w:rsidRPr="002518E3" w:rsidRDefault="00FF1467" w:rsidP="00F642A7">
            <w:pPr>
              <w:rPr>
                <w:rFonts w:cs="Times New Roman"/>
                <w:sz w:val="24"/>
                <w:szCs w:val="24"/>
              </w:rPr>
            </w:pPr>
            <w:r w:rsidRPr="002518E3">
              <w:rPr>
                <w:rFonts w:cs="Times New Roman"/>
                <w:sz w:val="24"/>
                <w:szCs w:val="24"/>
              </w:rPr>
              <w:t>Резорбционная</w:t>
            </w:r>
          </w:p>
        </w:tc>
      </w:tr>
    </w:tbl>
    <w:p w14:paraId="79C60563" w14:textId="77777777" w:rsidR="00FF1467" w:rsidRPr="002518E3" w:rsidRDefault="00FF1467"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F1467" w:rsidRPr="002518E3" w14:paraId="57A7F9E1" w14:textId="77777777" w:rsidTr="001D58C9">
        <w:tc>
          <w:tcPr>
            <w:tcW w:w="2336" w:type="dxa"/>
            <w:vAlign w:val="center"/>
          </w:tcPr>
          <w:p w14:paraId="3CC9B122" w14:textId="77777777" w:rsidR="00FF1467" w:rsidRPr="002518E3" w:rsidRDefault="00FF1467" w:rsidP="00F642A7">
            <w:pPr>
              <w:jc w:val="center"/>
              <w:rPr>
                <w:rFonts w:cs="Times New Roman"/>
                <w:szCs w:val="28"/>
              </w:rPr>
            </w:pPr>
            <w:r w:rsidRPr="002518E3">
              <w:rPr>
                <w:rFonts w:cs="Times New Roman"/>
                <w:szCs w:val="28"/>
              </w:rPr>
              <w:t>А</w:t>
            </w:r>
          </w:p>
        </w:tc>
        <w:tc>
          <w:tcPr>
            <w:tcW w:w="2336" w:type="dxa"/>
            <w:vAlign w:val="center"/>
          </w:tcPr>
          <w:p w14:paraId="209D3D18" w14:textId="77777777" w:rsidR="00FF1467" w:rsidRPr="002518E3" w:rsidRDefault="00FF1467" w:rsidP="00F642A7">
            <w:pPr>
              <w:jc w:val="center"/>
              <w:rPr>
                <w:rFonts w:cs="Times New Roman"/>
                <w:szCs w:val="28"/>
              </w:rPr>
            </w:pPr>
            <w:r w:rsidRPr="002518E3">
              <w:rPr>
                <w:rFonts w:cs="Times New Roman"/>
                <w:szCs w:val="28"/>
              </w:rPr>
              <w:t>Б</w:t>
            </w:r>
          </w:p>
        </w:tc>
        <w:tc>
          <w:tcPr>
            <w:tcW w:w="2336" w:type="dxa"/>
            <w:vAlign w:val="center"/>
          </w:tcPr>
          <w:p w14:paraId="4B3D9018" w14:textId="77777777" w:rsidR="00FF1467" w:rsidRPr="002518E3" w:rsidRDefault="00FF1467" w:rsidP="00F642A7">
            <w:pPr>
              <w:jc w:val="center"/>
              <w:rPr>
                <w:rFonts w:cs="Times New Roman"/>
                <w:szCs w:val="28"/>
              </w:rPr>
            </w:pPr>
            <w:r w:rsidRPr="002518E3">
              <w:rPr>
                <w:rFonts w:cs="Times New Roman"/>
                <w:szCs w:val="28"/>
              </w:rPr>
              <w:t>В</w:t>
            </w:r>
          </w:p>
        </w:tc>
        <w:tc>
          <w:tcPr>
            <w:tcW w:w="2336" w:type="dxa"/>
            <w:vAlign w:val="center"/>
          </w:tcPr>
          <w:p w14:paraId="13CDC269" w14:textId="77777777" w:rsidR="00FF1467" w:rsidRPr="002518E3" w:rsidRDefault="00FF1467" w:rsidP="00F642A7">
            <w:pPr>
              <w:jc w:val="center"/>
              <w:rPr>
                <w:rFonts w:cs="Times New Roman"/>
                <w:szCs w:val="28"/>
              </w:rPr>
            </w:pPr>
            <w:r w:rsidRPr="002518E3">
              <w:rPr>
                <w:rFonts w:cs="Times New Roman"/>
                <w:szCs w:val="28"/>
              </w:rPr>
              <w:t>Г</w:t>
            </w:r>
          </w:p>
        </w:tc>
      </w:tr>
      <w:tr w:rsidR="00FF1467" w:rsidRPr="002518E3" w14:paraId="5B20CEE5" w14:textId="77777777" w:rsidTr="001D58C9">
        <w:tc>
          <w:tcPr>
            <w:tcW w:w="2336" w:type="dxa"/>
            <w:vAlign w:val="center"/>
          </w:tcPr>
          <w:p w14:paraId="622A0E5E" w14:textId="77777777" w:rsidR="00FF1467" w:rsidRPr="002518E3" w:rsidRDefault="00FF1467" w:rsidP="00F642A7">
            <w:pPr>
              <w:jc w:val="center"/>
              <w:rPr>
                <w:rFonts w:cs="Times New Roman"/>
                <w:szCs w:val="28"/>
              </w:rPr>
            </w:pPr>
          </w:p>
        </w:tc>
        <w:tc>
          <w:tcPr>
            <w:tcW w:w="2336" w:type="dxa"/>
            <w:vAlign w:val="center"/>
          </w:tcPr>
          <w:p w14:paraId="02761FFE" w14:textId="77777777" w:rsidR="00FF1467" w:rsidRPr="002518E3" w:rsidRDefault="00FF1467" w:rsidP="00F642A7">
            <w:pPr>
              <w:jc w:val="center"/>
              <w:rPr>
                <w:rFonts w:cs="Times New Roman"/>
                <w:szCs w:val="28"/>
              </w:rPr>
            </w:pPr>
          </w:p>
        </w:tc>
        <w:tc>
          <w:tcPr>
            <w:tcW w:w="2336" w:type="dxa"/>
            <w:vAlign w:val="center"/>
          </w:tcPr>
          <w:p w14:paraId="08B5FFB6" w14:textId="77777777" w:rsidR="00FF1467" w:rsidRPr="002518E3" w:rsidRDefault="00FF1467" w:rsidP="00F642A7">
            <w:pPr>
              <w:jc w:val="center"/>
              <w:rPr>
                <w:rFonts w:cs="Times New Roman"/>
                <w:szCs w:val="28"/>
              </w:rPr>
            </w:pPr>
          </w:p>
        </w:tc>
        <w:tc>
          <w:tcPr>
            <w:tcW w:w="2336" w:type="dxa"/>
            <w:vAlign w:val="center"/>
          </w:tcPr>
          <w:p w14:paraId="491F9195" w14:textId="77777777" w:rsidR="00FF1467" w:rsidRPr="002518E3" w:rsidRDefault="00FF1467" w:rsidP="00F642A7">
            <w:pPr>
              <w:jc w:val="center"/>
              <w:rPr>
                <w:rFonts w:cs="Times New Roman"/>
                <w:szCs w:val="28"/>
              </w:rPr>
            </w:pPr>
          </w:p>
        </w:tc>
      </w:tr>
    </w:tbl>
    <w:p w14:paraId="14AE0694" w14:textId="3383B55D" w:rsidR="00FF1467" w:rsidRPr="002518E3" w:rsidRDefault="00FF1467" w:rsidP="00F642A7">
      <w:pPr>
        <w:spacing w:after="0"/>
        <w:rPr>
          <w:rFonts w:cs="Times New Roman"/>
          <w:szCs w:val="28"/>
        </w:rPr>
      </w:pPr>
      <w:r w:rsidRPr="002518E3">
        <w:rPr>
          <w:rFonts w:cs="Times New Roman"/>
          <w:szCs w:val="28"/>
        </w:rPr>
        <w:t xml:space="preserve"> </w:t>
      </w:r>
      <w:r w:rsidRPr="002518E3">
        <w:rPr>
          <w:rFonts w:cs="Times New Roman"/>
          <w:szCs w:val="28"/>
        </w:rPr>
        <w:tab/>
        <w:t>Ключи: А</w:t>
      </w:r>
      <w:r w:rsidR="00671E29" w:rsidRPr="002518E3">
        <w:rPr>
          <w:rFonts w:cs="Times New Roman"/>
          <w:szCs w:val="28"/>
        </w:rPr>
        <w:t>4</w:t>
      </w:r>
      <w:r w:rsidRPr="002518E3">
        <w:rPr>
          <w:rFonts w:cs="Times New Roman"/>
          <w:szCs w:val="28"/>
        </w:rPr>
        <w:t>Б5В</w:t>
      </w:r>
      <w:r w:rsidR="00671E29" w:rsidRPr="002518E3">
        <w:rPr>
          <w:rFonts w:cs="Times New Roman"/>
          <w:szCs w:val="28"/>
        </w:rPr>
        <w:t>3</w:t>
      </w:r>
      <w:r w:rsidRPr="002518E3">
        <w:rPr>
          <w:rFonts w:cs="Times New Roman"/>
          <w:szCs w:val="28"/>
        </w:rPr>
        <w:t>Г</w:t>
      </w:r>
      <w:r w:rsidR="00671E29" w:rsidRPr="002518E3">
        <w:rPr>
          <w:rFonts w:cs="Times New Roman"/>
          <w:szCs w:val="28"/>
        </w:rPr>
        <w:t>2</w:t>
      </w:r>
    </w:p>
    <w:bookmarkEnd w:id="18"/>
    <w:p w14:paraId="33AC4CBC" w14:textId="2AF89049" w:rsidR="00FF1467" w:rsidRPr="002518E3" w:rsidRDefault="00FF146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71E29" w:rsidRPr="002518E3" w14:paraId="6CFC83DB" w14:textId="77777777" w:rsidTr="001D58C9">
        <w:tc>
          <w:tcPr>
            <w:tcW w:w="2830" w:type="dxa"/>
          </w:tcPr>
          <w:p w14:paraId="2A734A40" w14:textId="77777777" w:rsidR="00671E29" w:rsidRPr="002518E3" w:rsidRDefault="00671E29" w:rsidP="00F642A7">
            <w:pPr>
              <w:rPr>
                <w:rFonts w:cs="Times New Roman"/>
                <w:b/>
                <w:bCs/>
                <w:szCs w:val="28"/>
              </w:rPr>
            </w:pPr>
            <w:r w:rsidRPr="002518E3">
              <w:rPr>
                <w:rFonts w:cs="Times New Roman"/>
                <w:b/>
                <w:bCs/>
                <w:szCs w:val="28"/>
              </w:rPr>
              <w:t>Номер задания</w:t>
            </w:r>
          </w:p>
        </w:tc>
        <w:tc>
          <w:tcPr>
            <w:tcW w:w="6514" w:type="dxa"/>
          </w:tcPr>
          <w:p w14:paraId="23F444B4" w14:textId="219231E7" w:rsidR="00671E29" w:rsidRPr="002518E3" w:rsidRDefault="00671E29" w:rsidP="00F642A7">
            <w:pPr>
              <w:rPr>
                <w:rFonts w:cs="Times New Roman"/>
                <w:b/>
                <w:bCs/>
                <w:szCs w:val="28"/>
              </w:rPr>
            </w:pPr>
            <w:r w:rsidRPr="002518E3">
              <w:rPr>
                <w:rFonts w:cs="Times New Roman"/>
                <w:b/>
                <w:bCs/>
                <w:szCs w:val="28"/>
              </w:rPr>
              <w:t>2.1.4</w:t>
            </w:r>
          </w:p>
        </w:tc>
      </w:tr>
      <w:tr w:rsidR="00671E29" w:rsidRPr="002518E3" w14:paraId="65FBBE7F" w14:textId="77777777" w:rsidTr="001D58C9">
        <w:tc>
          <w:tcPr>
            <w:tcW w:w="2830" w:type="dxa"/>
          </w:tcPr>
          <w:p w14:paraId="2E5B59ED" w14:textId="77777777" w:rsidR="00671E29" w:rsidRPr="002518E3" w:rsidRDefault="00671E29" w:rsidP="00F642A7">
            <w:pPr>
              <w:rPr>
                <w:rFonts w:cs="Times New Roman"/>
                <w:szCs w:val="28"/>
              </w:rPr>
            </w:pPr>
            <w:bookmarkStart w:id="19" w:name="_Hlk208826965"/>
            <w:r w:rsidRPr="002518E3">
              <w:rPr>
                <w:rFonts w:cs="Times New Roman"/>
                <w:szCs w:val="28"/>
              </w:rPr>
              <w:t>Тип задания</w:t>
            </w:r>
          </w:p>
        </w:tc>
        <w:tc>
          <w:tcPr>
            <w:tcW w:w="6514" w:type="dxa"/>
          </w:tcPr>
          <w:p w14:paraId="0195AC33" w14:textId="77777777" w:rsidR="00671E29" w:rsidRPr="002518E3" w:rsidRDefault="00671E29"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671E29" w:rsidRPr="002518E3" w14:paraId="29B609A4" w14:textId="77777777" w:rsidTr="001D58C9">
        <w:tc>
          <w:tcPr>
            <w:tcW w:w="2830" w:type="dxa"/>
          </w:tcPr>
          <w:p w14:paraId="05C80128" w14:textId="77777777" w:rsidR="00671E29" w:rsidRPr="002518E3" w:rsidRDefault="00671E29" w:rsidP="00F642A7">
            <w:pPr>
              <w:rPr>
                <w:rFonts w:cs="Times New Roman"/>
                <w:szCs w:val="28"/>
              </w:rPr>
            </w:pPr>
            <w:r w:rsidRPr="002518E3">
              <w:rPr>
                <w:rFonts w:cs="Times New Roman"/>
                <w:szCs w:val="28"/>
              </w:rPr>
              <w:t>Уровень сложности</w:t>
            </w:r>
          </w:p>
        </w:tc>
        <w:tc>
          <w:tcPr>
            <w:tcW w:w="6514" w:type="dxa"/>
          </w:tcPr>
          <w:p w14:paraId="64E11380" w14:textId="77777777" w:rsidR="00671E29" w:rsidRPr="002518E3" w:rsidRDefault="00671E29" w:rsidP="00F642A7">
            <w:pPr>
              <w:rPr>
                <w:rFonts w:cs="Times New Roman"/>
                <w:szCs w:val="28"/>
              </w:rPr>
            </w:pPr>
            <w:r w:rsidRPr="002518E3">
              <w:rPr>
                <w:rFonts w:cs="Times New Roman"/>
                <w:szCs w:val="28"/>
              </w:rPr>
              <w:t>Базовый</w:t>
            </w:r>
          </w:p>
        </w:tc>
      </w:tr>
      <w:tr w:rsidR="00671E29" w:rsidRPr="002518E3" w14:paraId="280DD779" w14:textId="77777777" w:rsidTr="001D58C9">
        <w:tc>
          <w:tcPr>
            <w:tcW w:w="2830" w:type="dxa"/>
          </w:tcPr>
          <w:p w14:paraId="479CA0E2" w14:textId="77777777" w:rsidR="00671E29" w:rsidRPr="002518E3" w:rsidRDefault="00671E29" w:rsidP="00F642A7">
            <w:pPr>
              <w:rPr>
                <w:rFonts w:cs="Times New Roman"/>
                <w:szCs w:val="28"/>
              </w:rPr>
            </w:pPr>
            <w:r w:rsidRPr="002518E3">
              <w:rPr>
                <w:rFonts w:cs="Times New Roman"/>
                <w:szCs w:val="28"/>
              </w:rPr>
              <w:t>Время выполнения</w:t>
            </w:r>
          </w:p>
        </w:tc>
        <w:tc>
          <w:tcPr>
            <w:tcW w:w="6514" w:type="dxa"/>
          </w:tcPr>
          <w:p w14:paraId="5ED4E2CE" w14:textId="77777777" w:rsidR="00671E29" w:rsidRPr="002518E3" w:rsidRDefault="00671E29" w:rsidP="00F642A7">
            <w:pPr>
              <w:rPr>
                <w:rFonts w:cs="Times New Roman"/>
                <w:szCs w:val="28"/>
              </w:rPr>
            </w:pPr>
            <w:r w:rsidRPr="002518E3">
              <w:rPr>
                <w:rFonts w:cs="Times New Roman"/>
                <w:szCs w:val="28"/>
              </w:rPr>
              <w:t>3 минуты</w:t>
            </w:r>
          </w:p>
        </w:tc>
      </w:tr>
      <w:tr w:rsidR="00671E29" w:rsidRPr="002518E3" w14:paraId="7EB48DF4" w14:textId="77777777" w:rsidTr="001D58C9">
        <w:tc>
          <w:tcPr>
            <w:tcW w:w="2830" w:type="dxa"/>
          </w:tcPr>
          <w:p w14:paraId="3610003E" w14:textId="77777777" w:rsidR="00671E29" w:rsidRPr="002518E3" w:rsidRDefault="00671E29" w:rsidP="00F642A7">
            <w:pPr>
              <w:rPr>
                <w:rFonts w:cs="Times New Roman"/>
                <w:szCs w:val="28"/>
              </w:rPr>
            </w:pPr>
            <w:r w:rsidRPr="002518E3">
              <w:rPr>
                <w:rFonts w:cs="Times New Roman"/>
                <w:szCs w:val="28"/>
              </w:rPr>
              <w:t>Проверяемые компетенции</w:t>
            </w:r>
          </w:p>
        </w:tc>
        <w:tc>
          <w:tcPr>
            <w:tcW w:w="6514" w:type="dxa"/>
          </w:tcPr>
          <w:p w14:paraId="1EE628B6" w14:textId="36F166C8" w:rsidR="00671E29" w:rsidRPr="002518E3" w:rsidRDefault="00B86215" w:rsidP="00F642A7">
            <w:pPr>
              <w:rPr>
                <w:rFonts w:cs="Times New Roman"/>
                <w:szCs w:val="28"/>
              </w:rPr>
            </w:pPr>
            <w:r w:rsidRPr="002518E3">
              <w:rPr>
                <w:szCs w:val="28"/>
              </w:rPr>
              <w:t>ПК-1 (ПК-1.1, ПК-1.2), ПК-2 (ПК-2.1, ПК-2.2), ПК-5 (ПК-5.1, ПК-5.2), ПК-6 (ПК-6.1, ПК-6.2, ПК-6.3)</w:t>
            </w:r>
          </w:p>
        </w:tc>
      </w:tr>
    </w:tbl>
    <w:p w14:paraId="6FB6C08D" w14:textId="77777777" w:rsidR="00671E29" w:rsidRPr="002518E3" w:rsidRDefault="00671E29"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105C540" w14:textId="22A79AFA" w:rsidR="00671E29" w:rsidRPr="002518E3" w:rsidRDefault="00671E29" w:rsidP="00F642A7">
      <w:pPr>
        <w:spacing w:after="0"/>
        <w:ind w:firstLine="708"/>
        <w:rPr>
          <w:rFonts w:cs="Times New Roman"/>
          <w:szCs w:val="28"/>
        </w:rPr>
      </w:pPr>
      <w:r w:rsidRPr="002518E3">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656D14F8" w14:textId="489B9779" w:rsidR="00671E29" w:rsidRPr="002518E3" w:rsidRDefault="00671E29" w:rsidP="00F642A7">
      <w:pPr>
        <w:spacing w:after="0"/>
        <w:rPr>
          <w:rStyle w:val="fontstyle01"/>
          <w:color w:val="auto"/>
          <w:sz w:val="28"/>
          <w:szCs w:val="28"/>
        </w:rPr>
      </w:pPr>
      <w:r w:rsidRPr="002518E3">
        <w:rPr>
          <w:rStyle w:val="fontstyle01"/>
          <w:color w:val="auto"/>
          <w:sz w:val="28"/>
          <w:szCs w:val="28"/>
        </w:rPr>
        <w:t xml:space="preserve">А) </w:t>
      </w:r>
      <w:r w:rsidR="00417F90" w:rsidRPr="002518E3">
        <w:rPr>
          <w:rStyle w:val="fontstyle01"/>
          <w:color w:val="auto"/>
          <w:sz w:val="28"/>
          <w:szCs w:val="28"/>
        </w:rPr>
        <w:t>Дерматоскопия</w:t>
      </w:r>
    </w:p>
    <w:p w14:paraId="24CA5D70" w14:textId="6E942BF8" w:rsidR="00671E29" w:rsidRPr="002518E3" w:rsidRDefault="00671E29" w:rsidP="00F642A7">
      <w:pPr>
        <w:spacing w:after="0"/>
        <w:rPr>
          <w:rStyle w:val="fontstyle01"/>
          <w:color w:val="auto"/>
          <w:sz w:val="28"/>
          <w:szCs w:val="28"/>
        </w:rPr>
      </w:pPr>
      <w:r w:rsidRPr="002518E3">
        <w:rPr>
          <w:rStyle w:val="fontstyle01"/>
          <w:color w:val="auto"/>
          <w:sz w:val="28"/>
          <w:szCs w:val="28"/>
        </w:rPr>
        <w:lastRenderedPageBreak/>
        <w:t xml:space="preserve">Б) </w:t>
      </w:r>
      <w:r w:rsidR="001B6C9E" w:rsidRPr="002518E3">
        <w:rPr>
          <w:rStyle w:val="fontstyle01"/>
          <w:color w:val="auto"/>
          <w:sz w:val="28"/>
          <w:szCs w:val="28"/>
        </w:rPr>
        <w:t>Лимфоцитурия</w:t>
      </w:r>
    </w:p>
    <w:p w14:paraId="026F6862" w14:textId="79511D49" w:rsidR="00671E29" w:rsidRPr="002518E3" w:rsidRDefault="00671E29" w:rsidP="00F642A7">
      <w:pPr>
        <w:spacing w:after="0"/>
        <w:rPr>
          <w:rStyle w:val="fontstyle01"/>
          <w:color w:val="auto"/>
          <w:sz w:val="28"/>
          <w:szCs w:val="28"/>
        </w:rPr>
      </w:pPr>
      <w:r w:rsidRPr="002518E3">
        <w:rPr>
          <w:rStyle w:val="fontstyle01"/>
          <w:color w:val="auto"/>
          <w:sz w:val="28"/>
          <w:szCs w:val="28"/>
        </w:rPr>
        <w:t xml:space="preserve">В) </w:t>
      </w:r>
      <w:r w:rsidR="00417F90" w:rsidRPr="002518E3">
        <w:rPr>
          <w:rStyle w:val="fontstyle01"/>
          <w:color w:val="auto"/>
          <w:sz w:val="28"/>
          <w:szCs w:val="28"/>
        </w:rPr>
        <w:t>Исследование тактильной, болевой и температурной чувствительности</w:t>
      </w:r>
    </w:p>
    <w:p w14:paraId="07043126" w14:textId="140ECC02" w:rsidR="00671E29" w:rsidRPr="002518E3" w:rsidRDefault="00671E29" w:rsidP="00F642A7">
      <w:pPr>
        <w:spacing w:after="0"/>
        <w:rPr>
          <w:rStyle w:val="fontstyle01"/>
          <w:color w:val="auto"/>
          <w:sz w:val="28"/>
          <w:szCs w:val="28"/>
        </w:rPr>
      </w:pPr>
      <w:r w:rsidRPr="002518E3">
        <w:rPr>
          <w:rStyle w:val="fontstyle01"/>
          <w:color w:val="auto"/>
          <w:sz w:val="28"/>
          <w:szCs w:val="28"/>
        </w:rPr>
        <w:t xml:space="preserve">Г) </w:t>
      </w:r>
      <w:r w:rsidR="00417F90" w:rsidRPr="002518E3">
        <w:rPr>
          <w:rStyle w:val="fontstyle01"/>
          <w:color w:val="auto"/>
          <w:sz w:val="28"/>
          <w:szCs w:val="28"/>
        </w:rPr>
        <w:t>Люминесцентная диагностика</w:t>
      </w:r>
    </w:p>
    <w:p w14:paraId="16B53468" w14:textId="4567B7C3" w:rsidR="00417F90" w:rsidRPr="002518E3" w:rsidRDefault="00417F90" w:rsidP="00F642A7">
      <w:pPr>
        <w:spacing w:after="0"/>
        <w:rPr>
          <w:rStyle w:val="fontstyle01"/>
          <w:color w:val="auto"/>
          <w:sz w:val="28"/>
          <w:szCs w:val="28"/>
        </w:rPr>
      </w:pPr>
      <w:r w:rsidRPr="002518E3">
        <w:rPr>
          <w:rStyle w:val="fontstyle01"/>
          <w:color w:val="auto"/>
          <w:sz w:val="28"/>
          <w:szCs w:val="28"/>
        </w:rPr>
        <w:t>Д)</w:t>
      </w:r>
      <w:r w:rsidR="001B6C9E" w:rsidRPr="002518E3">
        <w:rPr>
          <w:rStyle w:val="fontstyle01"/>
          <w:color w:val="auto"/>
          <w:sz w:val="28"/>
          <w:szCs w:val="28"/>
        </w:rPr>
        <w:t xml:space="preserve"> Поскабливание</w:t>
      </w:r>
    </w:p>
    <w:p w14:paraId="46DE4577" w14:textId="77777777" w:rsidR="00671E29" w:rsidRPr="002518E3" w:rsidRDefault="00671E29" w:rsidP="00F642A7">
      <w:pPr>
        <w:spacing w:after="0"/>
        <w:ind w:firstLine="708"/>
        <w:rPr>
          <w:rFonts w:cs="Times New Roman"/>
          <w:szCs w:val="28"/>
        </w:rPr>
      </w:pPr>
      <w:r w:rsidRPr="002518E3">
        <w:rPr>
          <w:rFonts w:cs="Times New Roman"/>
          <w:szCs w:val="28"/>
        </w:rPr>
        <w:t>Ответ:</w:t>
      </w:r>
    </w:p>
    <w:p w14:paraId="581BBBB7" w14:textId="77777777" w:rsidR="00671E29" w:rsidRPr="002518E3" w:rsidRDefault="00671E29" w:rsidP="00F642A7">
      <w:pPr>
        <w:spacing w:after="0"/>
        <w:ind w:firstLine="708"/>
        <w:rPr>
          <w:rFonts w:cs="Times New Roman"/>
          <w:szCs w:val="28"/>
        </w:rPr>
      </w:pPr>
      <w:r w:rsidRPr="002518E3">
        <w:rPr>
          <w:rFonts w:cs="Times New Roman"/>
          <w:szCs w:val="28"/>
        </w:rPr>
        <w:t>Обоснование:</w:t>
      </w:r>
    </w:p>
    <w:p w14:paraId="3AFD2FB3" w14:textId="4355B4A9" w:rsidR="00671E29" w:rsidRPr="002518E3" w:rsidRDefault="00671E29" w:rsidP="00F642A7">
      <w:pPr>
        <w:spacing w:after="0"/>
        <w:ind w:firstLine="708"/>
        <w:rPr>
          <w:rFonts w:cs="Times New Roman"/>
          <w:szCs w:val="28"/>
        </w:rPr>
      </w:pPr>
      <w:r w:rsidRPr="002518E3">
        <w:rPr>
          <w:rFonts w:cs="Times New Roman"/>
          <w:szCs w:val="28"/>
        </w:rPr>
        <w:t>Ключ: А</w:t>
      </w:r>
      <w:r w:rsidR="001B6C9E" w:rsidRPr="002518E3">
        <w:rPr>
          <w:rFonts w:cs="Times New Roman"/>
          <w:szCs w:val="28"/>
        </w:rPr>
        <w:t>ВГД</w:t>
      </w:r>
    </w:p>
    <w:p w14:paraId="1E1BC62A" w14:textId="78DDB6AF" w:rsidR="00671E29" w:rsidRPr="002518E3" w:rsidRDefault="00671E29" w:rsidP="00F642A7">
      <w:pPr>
        <w:spacing w:after="0"/>
        <w:ind w:firstLine="708"/>
        <w:rPr>
          <w:rFonts w:cs="Times New Roman"/>
          <w:szCs w:val="28"/>
        </w:rPr>
      </w:pPr>
      <w:r w:rsidRPr="002518E3">
        <w:rPr>
          <w:rFonts w:cs="Times New Roman"/>
          <w:szCs w:val="28"/>
        </w:rPr>
        <w:t xml:space="preserve">Ключ обоснования: </w:t>
      </w:r>
      <w:r w:rsidR="001B6C9E" w:rsidRPr="002518E3">
        <w:rPr>
          <w:rFonts w:cs="Times New Roman"/>
          <w:szCs w:val="28"/>
        </w:rPr>
        <w:t>Лимфоцитурия не относится к методам обследования кожи</w:t>
      </w:r>
      <w:r w:rsidRPr="002518E3">
        <w:rPr>
          <w:rFonts w:cs="Times New Roman"/>
          <w:szCs w:val="28"/>
        </w:rPr>
        <w:t xml:space="preserve">. </w:t>
      </w:r>
    </w:p>
    <w:bookmarkEnd w:id="19"/>
    <w:p w14:paraId="1CC41C02" w14:textId="374B3AF1" w:rsidR="00671E29" w:rsidRPr="002518E3" w:rsidRDefault="00671E2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6C9E" w:rsidRPr="002518E3" w14:paraId="12EDE565" w14:textId="77777777" w:rsidTr="001D58C9">
        <w:tc>
          <w:tcPr>
            <w:tcW w:w="2830" w:type="dxa"/>
          </w:tcPr>
          <w:p w14:paraId="7BED81ED" w14:textId="77777777" w:rsidR="001B6C9E" w:rsidRPr="002518E3" w:rsidRDefault="001B6C9E" w:rsidP="00F642A7">
            <w:pPr>
              <w:rPr>
                <w:rFonts w:cs="Times New Roman"/>
                <w:b/>
                <w:bCs/>
                <w:szCs w:val="28"/>
              </w:rPr>
            </w:pPr>
            <w:r w:rsidRPr="002518E3">
              <w:rPr>
                <w:rFonts w:cs="Times New Roman"/>
                <w:b/>
                <w:bCs/>
                <w:szCs w:val="28"/>
              </w:rPr>
              <w:t>Номер задания</w:t>
            </w:r>
          </w:p>
        </w:tc>
        <w:tc>
          <w:tcPr>
            <w:tcW w:w="6514" w:type="dxa"/>
          </w:tcPr>
          <w:p w14:paraId="619E59F5" w14:textId="0423E448" w:rsidR="001B6C9E" w:rsidRPr="002518E3" w:rsidRDefault="001B6C9E" w:rsidP="00F642A7">
            <w:pPr>
              <w:rPr>
                <w:rFonts w:cs="Times New Roman"/>
                <w:b/>
                <w:bCs/>
                <w:szCs w:val="28"/>
              </w:rPr>
            </w:pPr>
            <w:r w:rsidRPr="002518E3">
              <w:rPr>
                <w:rFonts w:cs="Times New Roman"/>
                <w:b/>
                <w:bCs/>
                <w:szCs w:val="28"/>
              </w:rPr>
              <w:t>2.1.5</w:t>
            </w:r>
          </w:p>
        </w:tc>
      </w:tr>
      <w:tr w:rsidR="001B6C9E" w:rsidRPr="002518E3" w14:paraId="0DA1979B" w14:textId="77777777" w:rsidTr="001D58C9">
        <w:tc>
          <w:tcPr>
            <w:tcW w:w="2830" w:type="dxa"/>
          </w:tcPr>
          <w:p w14:paraId="4B8621EB" w14:textId="77777777" w:rsidR="001B6C9E" w:rsidRPr="002518E3" w:rsidRDefault="001B6C9E" w:rsidP="00F642A7">
            <w:pPr>
              <w:rPr>
                <w:rFonts w:cs="Times New Roman"/>
                <w:szCs w:val="28"/>
              </w:rPr>
            </w:pPr>
            <w:bookmarkStart w:id="20" w:name="_Hlk208826985"/>
            <w:r w:rsidRPr="002518E3">
              <w:rPr>
                <w:rFonts w:cs="Times New Roman"/>
                <w:szCs w:val="28"/>
              </w:rPr>
              <w:t>Тип задания</w:t>
            </w:r>
          </w:p>
        </w:tc>
        <w:tc>
          <w:tcPr>
            <w:tcW w:w="6514" w:type="dxa"/>
          </w:tcPr>
          <w:p w14:paraId="73D0001F" w14:textId="77777777" w:rsidR="001B6C9E" w:rsidRPr="002518E3" w:rsidRDefault="001B6C9E"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B6C9E" w:rsidRPr="002518E3" w14:paraId="53164D31" w14:textId="77777777" w:rsidTr="001D58C9">
        <w:tc>
          <w:tcPr>
            <w:tcW w:w="2830" w:type="dxa"/>
          </w:tcPr>
          <w:p w14:paraId="0B41CFFB" w14:textId="77777777" w:rsidR="001B6C9E" w:rsidRPr="002518E3" w:rsidRDefault="001B6C9E" w:rsidP="00F642A7">
            <w:pPr>
              <w:rPr>
                <w:rFonts w:cs="Times New Roman"/>
                <w:szCs w:val="28"/>
              </w:rPr>
            </w:pPr>
            <w:r w:rsidRPr="002518E3">
              <w:rPr>
                <w:rFonts w:cs="Times New Roman"/>
                <w:szCs w:val="28"/>
              </w:rPr>
              <w:t>Уровень сложности</w:t>
            </w:r>
          </w:p>
        </w:tc>
        <w:tc>
          <w:tcPr>
            <w:tcW w:w="6514" w:type="dxa"/>
          </w:tcPr>
          <w:p w14:paraId="76D48C46" w14:textId="77777777" w:rsidR="001B6C9E" w:rsidRPr="002518E3" w:rsidRDefault="001B6C9E" w:rsidP="00F642A7">
            <w:pPr>
              <w:rPr>
                <w:rFonts w:cs="Times New Roman"/>
                <w:szCs w:val="28"/>
              </w:rPr>
            </w:pPr>
            <w:r w:rsidRPr="002518E3">
              <w:rPr>
                <w:rFonts w:cs="Times New Roman"/>
                <w:szCs w:val="28"/>
              </w:rPr>
              <w:t>Базовый</w:t>
            </w:r>
          </w:p>
        </w:tc>
      </w:tr>
      <w:tr w:rsidR="001B6C9E" w:rsidRPr="002518E3" w14:paraId="2EF3F3FF" w14:textId="77777777" w:rsidTr="001D58C9">
        <w:tc>
          <w:tcPr>
            <w:tcW w:w="2830" w:type="dxa"/>
          </w:tcPr>
          <w:p w14:paraId="199C4312" w14:textId="77777777" w:rsidR="001B6C9E" w:rsidRPr="002518E3" w:rsidRDefault="001B6C9E" w:rsidP="00F642A7">
            <w:pPr>
              <w:rPr>
                <w:rFonts w:cs="Times New Roman"/>
                <w:szCs w:val="28"/>
              </w:rPr>
            </w:pPr>
            <w:r w:rsidRPr="002518E3">
              <w:rPr>
                <w:rFonts w:cs="Times New Roman"/>
                <w:szCs w:val="28"/>
              </w:rPr>
              <w:t>Время выполнения</w:t>
            </w:r>
          </w:p>
        </w:tc>
        <w:tc>
          <w:tcPr>
            <w:tcW w:w="6514" w:type="dxa"/>
          </w:tcPr>
          <w:p w14:paraId="1AC5BD18" w14:textId="77777777" w:rsidR="001B6C9E" w:rsidRPr="002518E3" w:rsidRDefault="001B6C9E" w:rsidP="00F642A7">
            <w:pPr>
              <w:rPr>
                <w:rFonts w:cs="Times New Roman"/>
                <w:szCs w:val="28"/>
              </w:rPr>
            </w:pPr>
            <w:r w:rsidRPr="002518E3">
              <w:rPr>
                <w:rFonts w:cs="Times New Roman"/>
                <w:szCs w:val="28"/>
              </w:rPr>
              <w:t>3 минуты</w:t>
            </w:r>
          </w:p>
        </w:tc>
      </w:tr>
      <w:tr w:rsidR="001B6C9E" w:rsidRPr="002518E3" w14:paraId="13F11256" w14:textId="77777777" w:rsidTr="001D58C9">
        <w:tc>
          <w:tcPr>
            <w:tcW w:w="2830" w:type="dxa"/>
          </w:tcPr>
          <w:p w14:paraId="5FE452E7" w14:textId="77777777" w:rsidR="001B6C9E" w:rsidRPr="002518E3" w:rsidRDefault="001B6C9E" w:rsidP="00F642A7">
            <w:pPr>
              <w:rPr>
                <w:rFonts w:cs="Times New Roman"/>
                <w:szCs w:val="28"/>
              </w:rPr>
            </w:pPr>
            <w:r w:rsidRPr="002518E3">
              <w:rPr>
                <w:rFonts w:cs="Times New Roman"/>
                <w:szCs w:val="28"/>
              </w:rPr>
              <w:t>Проверяемые компетенции</w:t>
            </w:r>
          </w:p>
        </w:tc>
        <w:tc>
          <w:tcPr>
            <w:tcW w:w="6514" w:type="dxa"/>
          </w:tcPr>
          <w:p w14:paraId="554D5CE1" w14:textId="78ECFE07" w:rsidR="001B6C9E" w:rsidRPr="002518E3" w:rsidRDefault="00B86215" w:rsidP="00F642A7">
            <w:pPr>
              <w:rPr>
                <w:rFonts w:cs="Times New Roman"/>
                <w:szCs w:val="28"/>
              </w:rPr>
            </w:pPr>
            <w:r w:rsidRPr="002518E3">
              <w:rPr>
                <w:szCs w:val="28"/>
              </w:rPr>
              <w:t>ПК-1 (ПК-1.1, ПК-1.2), ПК-2 (ПК-2.1, ПК-2.2), ПК-5 (ПК-5.1, ПК-5.2), ПК-6 (ПК-6.1)</w:t>
            </w:r>
          </w:p>
        </w:tc>
      </w:tr>
    </w:tbl>
    <w:p w14:paraId="2259249E" w14:textId="77777777" w:rsidR="001B6C9E" w:rsidRPr="002518E3" w:rsidRDefault="001B6C9E"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0DE7DCA" w14:textId="3CA07E88" w:rsidR="001B6C9E" w:rsidRPr="002518E3" w:rsidRDefault="001B6C9E" w:rsidP="00F642A7">
      <w:pPr>
        <w:spacing w:after="0"/>
        <w:ind w:firstLine="708"/>
        <w:rPr>
          <w:rFonts w:cs="Times New Roman"/>
          <w:szCs w:val="28"/>
        </w:rPr>
      </w:pPr>
      <w:r w:rsidRPr="002518E3">
        <w:rPr>
          <w:rFonts w:cs="Times New Roman"/>
          <w:szCs w:val="28"/>
        </w:rPr>
        <w:t>К первичным высыпным элементам относят:</w:t>
      </w:r>
    </w:p>
    <w:p w14:paraId="028C97A9" w14:textId="2FDA9F72" w:rsidR="001B6C9E" w:rsidRPr="002518E3" w:rsidRDefault="001B6C9E" w:rsidP="00F642A7">
      <w:pPr>
        <w:spacing w:after="0"/>
        <w:rPr>
          <w:rStyle w:val="fontstyle01"/>
          <w:color w:val="auto"/>
          <w:sz w:val="28"/>
          <w:szCs w:val="28"/>
        </w:rPr>
      </w:pPr>
      <w:r w:rsidRPr="002518E3">
        <w:rPr>
          <w:rStyle w:val="fontstyle01"/>
          <w:color w:val="auto"/>
          <w:sz w:val="28"/>
          <w:szCs w:val="28"/>
        </w:rPr>
        <w:t>А) Пятно</w:t>
      </w:r>
    </w:p>
    <w:p w14:paraId="66A2E9BC" w14:textId="58C56973" w:rsidR="001B6C9E" w:rsidRPr="002518E3" w:rsidRDefault="001B6C9E" w:rsidP="00F642A7">
      <w:pPr>
        <w:spacing w:after="0"/>
        <w:rPr>
          <w:rStyle w:val="fontstyle01"/>
          <w:color w:val="auto"/>
          <w:sz w:val="28"/>
          <w:szCs w:val="28"/>
        </w:rPr>
      </w:pPr>
      <w:r w:rsidRPr="002518E3">
        <w:rPr>
          <w:rStyle w:val="fontstyle01"/>
          <w:color w:val="auto"/>
          <w:sz w:val="28"/>
          <w:szCs w:val="28"/>
        </w:rPr>
        <w:t>Б) Волдырь</w:t>
      </w:r>
    </w:p>
    <w:p w14:paraId="12EDCC1C" w14:textId="3A489BEA" w:rsidR="001B6C9E" w:rsidRPr="002518E3" w:rsidRDefault="001B6C9E" w:rsidP="00F642A7">
      <w:pPr>
        <w:spacing w:after="0"/>
        <w:rPr>
          <w:rStyle w:val="fontstyle01"/>
          <w:color w:val="auto"/>
          <w:sz w:val="28"/>
          <w:szCs w:val="28"/>
        </w:rPr>
      </w:pPr>
      <w:r w:rsidRPr="002518E3">
        <w:rPr>
          <w:rStyle w:val="fontstyle01"/>
          <w:color w:val="auto"/>
          <w:sz w:val="28"/>
          <w:szCs w:val="28"/>
        </w:rPr>
        <w:t>В) Чешуйка</w:t>
      </w:r>
    </w:p>
    <w:p w14:paraId="47BC0D7C" w14:textId="6F6A4122" w:rsidR="001B6C9E" w:rsidRPr="002518E3" w:rsidRDefault="001B6C9E" w:rsidP="00F642A7">
      <w:pPr>
        <w:spacing w:after="0"/>
        <w:rPr>
          <w:rStyle w:val="fontstyle01"/>
          <w:color w:val="auto"/>
          <w:sz w:val="28"/>
          <w:szCs w:val="28"/>
        </w:rPr>
      </w:pPr>
      <w:r w:rsidRPr="002518E3">
        <w:rPr>
          <w:rStyle w:val="fontstyle01"/>
          <w:color w:val="auto"/>
          <w:sz w:val="28"/>
          <w:szCs w:val="28"/>
        </w:rPr>
        <w:t>Г) Язва</w:t>
      </w:r>
    </w:p>
    <w:p w14:paraId="145E3A8C" w14:textId="2FB4113C" w:rsidR="001B6C9E" w:rsidRPr="002518E3" w:rsidRDefault="001B6C9E" w:rsidP="00F642A7">
      <w:pPr>
        <w:spacing w:after="0"/>
        <w:rPr>
          <w:rStyle w:val="fontstyle01"/>
          <w:color w:val="auto"/>
          <w:sz w:val="28"/>
          <w:szCs w:val="28"/>
        </w:rPr>
      </w:pPr>
      <w:r w:rsidRPr="002518E3">
        <w:rPr>
          <w:rStyle w:val="fontstyle01"/>
          <w:color w:val="auto"/>
          <w:sz w:val="28"/>
          <w:szCs w:val="28"/>
        </w:rPr>
        <w:t>Д) Узел</w:t>
      </w:r>
    </w:p>
    <w:p w14:paraId="7DF8C0EE" w14:textId="77777777" w:rsidR="001B6C9E" w:rsidRPr="002518E3" w:rsidRDefault="001B6C9E" w:rsidP="00F642A7">
      <w:pPr>
        <w:spacing w:after="0"/>
        <w:ind w:firstLine="708"/>
        <w:rPr>
          <w:rFonts w:cs="Times New Roman"/>
          <w:szCs w:val="28"/>
        </w:rPr>
      </w:pPr>
      <w:r w:rsidRPr="002518E3">
        <w:rPr>
          <w:rFonts w:cs="Times New Roman"/>
          <w:szCs w:val="28"/>
        </w:rPr>
        <w:t>Ответ:</w:t>
      </w:r>
    </w:p>
    <w:p w14:paraId="4B0E73E1" w14:textId="77777777" w:rsidR="001B6C9E" w:rsidRPr="002518E3" w:rsidRDefault="001B6C9E" w:rsidP="00F642A7">
      <w:pPr>
        <w:spacing w:after="0"/>
        <w:ind w:firstLine="708"/>
        <w:rPr>
          <w:rFonts w:cs="Times New Roman"/>
          <w:szCs w:val="28"/>
        </w:rPr>
      </w:pPr>
      <w:r w:rsidRPr="002518E3">
        <w:rPr>
          <w:rFonts w:cs="Times New Roman"/>
          <w:szCs w:val="28"/>
        </w:rPr>
        <w:t>Обоснование:</w:t>
      </w:r>
    </w:p>
    <w:p w14:paraId="04805DAD" w14:textId="2AF1E00A" w:rsidR="001B6C9E" w:rsidRPr="002518E3" w:rsidRDefault="001B6C9E" w:rsidP="00F642A7">
      <w:pPr>
        <w:spacing w:after="0"/>
        <w:ind w:firstLine="708"/>
        <w:rPr>
          <w:rFonts w:cs="Times New Roman"/>
          <w:szCs w:val="28"/>
        </w:rPr>
      </w:pPr>
      <w:r w:rsidRPr="002518E3">
        <w:rPr>
          <w:rFonts w:cs="Times New Roman"/>
          <w:szCs w:val="28"/>
        </w:rPr>
        <w:t>Ключ: А</w:t>
      </w:r>
      <w:r w:rsidR="00EF6910" w:rsidRPr="002518E3">
        <w:rPr>
          <w:rFonts w:cs="Times New Roman"/>
          <w:szCs w:val="28"/>
        </w:rPr>
        <w:t>Б</w:t>
      </w:r>
      <w:r w:rsidRPr="002518E3">
        <w:rPr>
          <w:rFonts w:cs="Times New Roman"/>
          <w:szCs w:val="28"/>
        </w:rPr>
        <w:t>Д</w:t>
      </w:r>
    </w:p>
    <w:p w14:paraId="4B966EA5" w14:textId="0497ED37" w:rsidR="001B6C9E" w:rsidRPr="002518E3" w:rsidRDefault="001B6C9E" w:rsidP="00F642A7">
      <w:pPr>
        <w:spacing w:after="0"/>
        <w:ind w:firstLine="708"/>
        <w:rPr>
          <w:rFonts w:cs="Times New Roman"/>
          <w:szCs w:val="28"/>
        </w:rPr>
      </w:pPr>
      <w:r w:rsidRPr="002518E3">
        <w:rPr>
          <w:rFonts w:cs="Times New Roman"/>
          <w:szCs w:val="28"/>
        </w:rPr>
        <w:t xml:space="preserve">Ключ обоснования: Чешуйка и язва относятся к вторичным высыпным элементам. </w:t>
      </w:r>
    </w:p>
    <w:bookmarkEnd w:id="20"/>
    <w:p w14:paraId="5C211347" w14:textId="77777777" w:rsidR="001B6C9E" w:rsidRPr="002518E3" w:rsidRDefault="001B6C9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6C9E" w:rsidRPr="002518E3" w14:paraId="4B22A360" w14:textId="77777777" w:rsidTr="001D58C9">
        <w:tc>
          <w:tcPr>
            <w:tcW w:w="2830" w:type="dxa"/>
          </w:tcPr>
          <w:p w14:paraId="106C74F3" w14:textId="77777777" w:rsidR="001B6C9E" w:rsidRPr="002518E3" w:rsidRDefault="001B6C9E" w:rsidP="00F642A7">
            <w:pPr>
              <w:rPr>
                <w:rFonts w:cs="Times New Roman"/>
                <w:b/>
                <w:bCs/>
                <w:szCs w:val="28"/>
              </w:rPr>
            </w:pPr>
            <w:r w:rsidRPr="002518E3">
              <w:rPr>
                <w:rFonts w:cs="Times New Roman"/>
                <w:b/>
                <w:bCs/>
                <w:szCs w:val="28"/>
              </w:rPr>
              <w:t>Номер задания</w:t>
            </w:r>
          </w:p>
        </w:tc>
        <w:tc>
          <w:tcPr>
            <w:tcW w:w="6514" w:type="dxa"/>
          </w:tcPr>
          <w:p w14:paraId="2BCF4F51" w14:textId="3A137F59" w:rsidR="001B6C9E" w:rsidRPr="002518E3" w:rsidRDefault="001B6C9E" w:rsidP="00F642A7">
            <w:pPr>
              <w:rPr>
                <w:rFonts w:cs="Times New Roman"/>
                <w:b/>
                <w:bCs/>
                <w:szCs w:val="28"/>
              </w:rPr>
            </w:pPr>
            <w:r w:rsidRPr="002518E3">
              <w:rPr>
                <w:rFonts w:cs="Times New Roman"/>
                <w:b/>
                <w:bCs/>
                <w:szCs w:val="28"/>
              </w:rPr>
              <w:t>2.1.6</w:t>
            </w:r>
          </w:p>
        </w:tc>
      </w:tr>
      <w:tr w:rsidR="001B6C9E" w:rsidRPr="002518E3" w14:paraId="2855EA0E" w14:textId="77777777" w:rsidTr="001D58C9">
        <w:tc>
          <w:tcPr>
            <w:tcW w:w="2830" w:type="dxa"/>
          </w:tcPr>
          <w:p w14:paraId="0AE2889F" w14:textId="77777777" w:rsidR="001B6C9E" w:rsidRPr="002518E3" w:rsidRDefault="001B6C9E" w:rsidP="00F642A7">
            <w:pPr>
              <w:rPr>
                <w:rFonts w:cs="Times New Roman"/>
                <w:szCs w:val="28"/>
              </w:rPr>
            </w:pPr>
            <w:bookmarkStart w:id="21" w:name="_Hlk208827003"/>
            <w:r w:rsidRPr="002518E3">
              <w:rPr>
                <w:rFonts w:cs="Times New Roman"/>
                <w:szCs w:val="28"/>
              </w:rPr>
              <w:t>Тип задания</w:t>
            </w:r>
          </w:p>
        </w:tc>
        <w:tc>
          <w:tcPr>
            <w:tcW w:w="6514" w:type="dxa"/>
          </w:tcPr>
          <w:p w14:paraId="2FA00112" w14:textId="77777777" w:rsidR="001B6C9E" w:rsidRPr="002518E3" w:rsidRDefault="001B6C9E" w:rsidP="00F642A7">
            <w:pPr>
              <w:rPr>
                <w:rFonts w:cs="Times New Roman"/>
                <w:szCs w:val="28"/>
              </w:rPr>
            </w:pPr>
            <w:r w:rsidRPr="002518E3">
              <w:rPr>
                <w:rFonts w:cs="Times New Roman"/>
                <w:szCs w:val="28"/>
              </w:rPr>
              <w:t>Закрытый. Задание на установление последовательности</w:t>
            </w:r>
          </w:p>
        </w:tc>
      </w:tr>
      <w:tr w:rsidR="001B6C9E" w:rsidRPr="002518E3" w14:paraId="42D06452" w14:textId="77777777" w:rsidTr="001D58C9">
        <w:tc>
          <w:tcPr>
            <w:tcW w:w="2830" w:type="dxa"/>
          </w:tcPr>
          <w:p w14:paraId="0300DEC0" w14:textId="77777777" w:rsidR="001B6C9E" w:rsidRPr="002518E3" w:rsidRDefault="001B6C9E" w:rsidP="00F642A7">
            <w:pPr>
              <w:rPr>
                <w:rFonts w:cs="Times New Roman"/>
                <w:szCs w:val="28"/>
              </w:rPr>
            </w:pPr>
            <w:r w:rsidRPr="002518E3">
              <w:rPr>
                <w:rFonts w:cs="Times New Roman"/>
                <w:szCs w:val="28"/>
              </w:rPr>
              <w:t>Уровень сложности</w:t>
            </w:r>
          </w:p>
        </w:tc>
        <w:tc>
          <w:tcPr>
            <w:tcW w:w="6514" w:type="dxa"/>
          </w:tcPr>
          <w:p w14:paraId="536E200D" w14:textId="77777777" w:rsidR="001B6C9E" w:rsidRPr="002518E3" w:rsidRDefault="001B6C9E" w:rsidP="00F642A7">
            <w:pPr>
              <w:rPr>
                <w:rFonts w:cs="Times New Roman"/>
                <w:szCs w:val="28"/>
              </w:rPr>
            </w:pPr>
            <w:r w:rsidRPr="002518E3">
              <w:rPr>
                <w:rFonts w:cs="Times New Roman"/>
                <w:szCs w:val="28"/>
              </w:rPr>
              <w:t>Б</w:t>
            </w:r>
            <w:r w:rsidRPr="002518E3">
              <w:t>азовый</w:t>
            </w:r>
          </w:p>
        </w:tc>
      </w:tr>
      <w:tr w:rsidR="001B6C9E" w:rsidRPr="002518E3" w14:paraId="0766608C" w14:textId="77777777" w:rsidTr="001D58C9">
        <w:tc>
          <w:tcPr>
            <w:tcW w:w="2830" w:type="dxa"/>
          </w:tcPr>
          <w:p w14:paraId="4FA58736" w14:textId="77777777" w:rsidR="001B6C9E" w:rsidRPr="002518E3" w:rsidRDefault="001B6C9E" w:rsidP="00F642A7">
            <w:pPr>
              <w:rPr>
                <w:rFonts w:cs="Times New Roman"/>
                <w:szCs w:val="28"/>
              </w:rPr>
            </w:pPr>
            <w:r w:rsidRPr="002518E3">
              <w:rPr>
                <w:rFonts w:cs="Times New Roman"/>
                <w:szCs w:val="28"/>
              </w:rPr>
              <w:t>Время выполнения</w:t>
            </w:r>
          </w:p>
        </w:tc>
        <w:tc>
          <w:tcPr>
            <w:tcW w:w="6514" w:type="dxa"/>
          </w:tcPr>
          <w:p w14:paraId="1C411243" w14:textId="77777777" w:rsidR="001B6C9E" w:rsidRPr="002518E3" w:rsidRDefault="001B6C9E" w:rsidP="00F642A7">
            <w:pPr>
              <w:rPr>
                <w:rFonts w:cs="Times New Roman"/>
                <w:szCs w:val="28"/>
              </w:rPr>
            </w:pPr>
            <w:r w:rsidRPr="002518E3">
              <w:rPr>
                <w:rFonts w:cs="Times New Roman"/>
                <w:szCs w:val="28"/>
              </w:rPr>
              <w:t>2 минуты</w:t>
            </w:r>
          </w:p>
        </w:tc>
      </w:tr>
      <w:tr w:rsidR="001B6C9E" w:rsidRPr="002518E3" w14:paraId="20EA4DAC" w14:textId="77777777" w:rsidTr="001D58C9">
        <w:tc>
          <w:tcPr>
            <w:tcW w:w="2830" w:type="dxa"/>
          </w:tcPr>
          <w:p w14:paraId="7D9283EB" w14:textId="77777777" w:rsidR="001B6C9E" w:rsidRPr="002518E3" w:rsidRDefault="001B6C9E" w:rsidP="00F642A7">
            <w:pPr>
              <w:rPr>
                <w:rFonts w:cs="Times New Roman"/>
                <w:szCs w:val="28"/>
              </w:rPr>
            </w:pPr>
            <w:r w:rsidRPr="002518E3">
              <w:rPr>
                <w:rFonts w:cs="Times New Roman"/>
                <w:szCs w:val="28"/>
              </w:rPr>
              <w:t>Проверяемые компетенции</w:t>
            </w:r>
          </w:p>
        </w:tc>
        <w:tc>
          <w:tcPr>
            <w:tcW w:w="6514" w:type="dxa"/>
          </w:tcPr>
          <w:p w14:paraId="78DBBCE3" w14:textId="62681905" w:rsidR="001B6C9E" w:rsidRPr="002518E3" w:rsidRDefault="00B86215" w:rsidP="00F642A7">
            <w:pPr>
              <w:rPr>
                <w:rFonts w:cs="Times New Roman"/>
                <w:szCs w:val="28"/>
              </w:rPr>
            </w:pPr>
            <w:r w:rsidRPr="002518E3">
              <w:rPr>
                <w:szCs w:val="28"/>
              </w:rPr>
              <w:t>ПК-1 (ПК-1.1, ПК-1.2), ПК-2 (ПК-2.1, ПК-2.2), ПК-5 (ПК-5.1, ПК-5.2), ПК-6 (ПК-6.1)</w:t>
            </w:r>
          </w:p>
        </w:tc>
      </w:tr>
    </w:tbl>
    <w:p w14:paraId="57B2870A" w14:textId="77777777" w:rsidR="001B6C9E" w:rsidRPr="002518E3" w:rsidRDefault="001B6C9E"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751148B8" w14:textId="1217B030" w:rsidR="001B6C9E" w:rsidRPr="002518E3" w:rsidRDefault="001B6C9E" w:rsidP="00F642A7">
      <w:pPr>
        <w:spacing w:after="0"/>
        <w:ind w:firstLine="708"/>
        <w:rPr>
          <w:rFonts w:cs="Times New Roman"/>
          <w:szCs w:val="28"/>
        </w:rPr>
      </w:pPr>
      <w:r w:rsidRPr="002518E3">
        <w:rPr>
          <w:rFonts w:cs="Times New Roman"/>
          <w:szCs w:val="28"/>
        </w:rPr>
        <w:t>Установите последовательность этапов эволюции высыпаний:</w:t>
      </w:r>
    </w:p>
    <w:p w14:paraId="331FA0D3" w14:textId="7FB72EC5" w:rsidR="001B6C9E" w:rsidRPr="002518E3" w:rsidRDefault="001B6C9E" w:rsidP="00F642A7">
      <w:pPr>
        <w:spacing w:after="0"/>
      </w:pPr>
      <w:r w:rsidRPr="002518E3">
        <w:t xml:space="preserve">1. </w:t>
      </w:r>
      <w:r w:rsidR="005A518A" w:rsidRPr="002518E3">
        <w:t>Корка</w:t>
      </w:r>
      <w:r w:rsidRPr="002518E3">
        <w:t xml:space="preserve"> </w:t>
      </w:r>
    </w:p>
    <w:p w14:paraId="5F697A5E" w14:textId="389CD786" w:rsidR="001B6C9E" w:rsidRPr="002518E3" w:rsidRDefault="001B6C9E" w:rsidP="00F642A7">
      <w:pPr>
        <w:spacing w:after="0"/>
      </w:pPr>
      <w:r w:rsidRPr="002518E3">
        <w:t xml:space="preserve">2. </w:t>
      </w:r>
      <w:r w:rsidR="005A518A" w:rsidRPr="002518E3">
        <w:t>Пузырь</w:t>
      </w:r>
    </w:p>
    <w:p w14:paraId="6C885F6F" w14:textId="1969FE08" w:rsidR="001B6C9E" w:rsidRPr="002518E3" w:rsidRDefault="001B6C9E" w:rsidP="00F642A7">
      <w:pPr>
        <w:spacing w:after="0"/>
      </w:pPr>
      <w:r w:rsidRPr="002518E3">
        <w:t xml:space="preserve">3. </w:t>
      </w:r>
      <w:r w:rsidR="005A518A" w:rsidRPr="002518E3">
        <w:t>Эрозия</w:t>
      </w:r>
    </w:p>
    <w:p w14:paraId="46C205C2" w14:textId="41C76272" w:rsidR="001B6C9E" w:rsidRPr="002518E3" w:rsidRDefault="001B6C9E" w:rsidP="00F642A7">
      <w:pPr>
        <w:spacing w:after="0"/>
        <w:rPr>
          <w:rFonts w:cs="Times New Roman"/>
          <w:szCs w:val="28"/>
        </w:rPr>
      </w:pPr>
      <w:r w:rsidRPr="002518E3">
        <w:lastRenderedPageBreak/>
        <w:t xml:space="preserve">4. </w:t>
      </w:r>
      <w:r w:rsidR="005A518A" w:rsidRPr="002518E3">
        <w:t>Корка-чешуйка</w:t>
      </w:r>
    </w:p>
    <w:p w14:paraId="1C63B4A0" w14:textId="7BF8E575" w:rsidR="001B6C9E" w:rsidRPr="002518E3" w:rsidRDefault="001B6C9E" w:rsidP="00F642A7">
      <w:pPr>
        <w:spacing w:after="0"/>
      </w:pPr>
      <w:r w:rsidRPr="002518E3">
        <w:t xml:space="preserve">5. </w:t>
      </w:r>
      <w:r w:rsidR="005A518A" w:rsidRPr="002518E3">
        <w:t>Пятно</w:t>
      </w:r>
    </w:p>
    <w:p w14:paraId="38152D1A" w14:textId="77777777" w:rsidR="001B6C9E" w:rsidRPr="002518E3" w:rsidRDefault="001B6C9E"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1B6C9E" w:rsidRPr="002518E3" w14:paraId="13F058F9" w14:textId="77777777" w:rsidTr="001D58C9">
        <w:tc>
          <w:tcPr>
            <w:tcW w:w="1868" w:type="dxa"/>
          </w:tcPr>
          <w:p w14:paraId="1F700328" w14:textId="77777777" w:rsidR="001B6C9E" w:rsidRPr="002518E3" w:rsidRDefault="001B6C9E" w:rsidP="00F642A7">
            <w:pPr>
              <w:rPr>
                <w:rFonts w:cs="Times New Roman"/>
                <w:szCs w:val="28"/>
              </w:rPr>
            </w:pPr>
          </w:p>
        </w:tc>
        <w:tc>
          <w:tcPr>
            <w:tcW w:w="1869" w:type="dxa"/>
          </w:tcPr>
          <w:p w14:paraId="2735DEAA" w14:textId="77777777" w:rsidR="001B6C9E" w:rsidRPr="002518E3" w:rsidRDefault="001B6C9E" w:rsidP="00F642A7">
            <w:pPr>
              <w:rPr>
                <w:rFonts w:cs="Times New Roman"/>
                <w:szCs w:val="28"/>
              </w:rPr>
            </w:pPr>
          </w:p>
        </w:tc>
        <w:tc>
          <w:tcPr>
            <w:tcW w:w="1869" w:type="dxa"/>
          </w:tcPr>
          <w:p w14:paraId="58ABDE06" w14:textId="77777777" w:rsidR="001B6C9E" w:rsidRPr="002518E3" w:rsidRDefault="001B6C9E" w:rsidP="00F642A7">
            <w:pPr>
              <w:rPr>
                <w:rFonts w:cs="Times New Roman"/>
                <w:szCs w:val="28"/>
              </w:rPr>
            </w:pPr>
          </w:p>
        </w:tc>
        <w:tc>
          <w:tcPr>
            <w:tcW w:w="1869" w:type="dxa"/>
          </w:tcPr>
          <w:p w14:paraId="547163D8" w14:textId="77777777" w:rsidR="001B6C9E" w:rsidRPr="002518E3" w:rsidRDefault="001B6C9E" w:rsidP="00F642A7">
            <w:pPr>
              <w:rPr>
                <w:rFonts w:cs="Times New Roman"/>
                <w:szCs w:val="28"/>
              </w:rPr>
            </w:pPr>
          </w:p>
        </w:tc>
        <w:tc>
          <w:tcPr>
            <w:tcW w:w="1869" w:type="dxa"/>
          </w:tcPr>
          <w:p w14:paraId="1D10433E" w14:textId="77777777" w:rsidR="001B6C9E" w:rsidRPr="002518E3" w:rsidRDefault="001B6C9E" w:rsidP="00F642A7">
            <w:pPr>
              <w:rPr>
                <w:rFonts w:cs="Times New Roman"/>
                <w:szCs w:val="28"/>
              </w:rPr>
            </w:pPr>
          </w:p>
        </w:tc>
      </w:tr>
    </w:tbl>
    <w:p w14:paraId="06920BD2" w14:textId="21494F56" w:rsidR="001B6C9E" w:rsidRPr="002518E3" w:rsidRDefault="001B6C9E" w:rsidP="00F642A7">
      <w:pPr>
        <w:spacing w:after="0"/>
        <w:ind w:firstLine="708"/>
        <w:rPr>
          <w:rFonts w:cs="Times New Roman"/>
          <w:szCs w:val="28"/>
        </w:rPr>
      </w:pPr>
      <w:r w:rsidRPr="002518E3">
        <w:rPr>
          <w:rFonts w:cs="Times New Roman"/>
          <w:szCs w:val="28"/>
        </w:rPr>
        <w:t>Ключ: 21435</w:t>
      </w:r>
    </w:p>
    <w:bookmarkEnd w:id="21"/>
    <w:p w14:paraId="1475573F" w14:textId="77777777" w:rsidR="00172017" w:rsidRPr="002518E3" w:rsidRDefault="0017201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1B6C9E" w:rsidRPr="002518E3" w14:paraId="4CE9E9E4" w14:textId="77777777" w:rsidTr="001D58C9">
        <w:tc>
          <w:tcPr>
            <w:tcW w:w="2977" w:type="dxa"/>
          </w:tcPr>
          <w:p w14:paraId="3BDC6781" w14:textId="77777777" w:rsidR="001B6C9E" w:rsidRPr="002518E3" w:rsidRDefault="001B6C9E" w:rsidP="00F642A7">
            <w:pPr>
              <w:rPr>
                <w:rFonts w:cs="Times New Roman"/>
                <w:b/>
                <w:bCs/>
                <w:szCs w:val="28"/>
              </w:rPr>
            </w:pPr>
            <w:r w:rsidRPr="002518E3">
              <w:rPr>
                <w:rFonts w:cs="Times New Roman"/>
                <w:b/>
                <w:bCs/>
                <w:szCs w:val="28"/>
              </w:rPr>
              <w:t>Номер задания</w:t>
            </w:r>
          </w:p>
        </w:tc>
        <w:tc>
          <w:tcPr>
            <w:tcW w:w="6367" w:type="dxa"/>
          </w:tcPr>
          <w:p w14:paraId="117B9403" w14:textId="2596A074" w:rsidR="001B6C9E" w:rsidRPr="002518E3" w:rsidRDefault="001B6C9E" w:rsidP="00F642A7">
            <w:pPr>
              <w:rPr>
                <w:rFonts w:cs="Times New Roman"/>
                <w:b/>
                <w:bCs/>
                <w:szCs w:val="28"/>
              </w:rPr>
            </w:pPr>
            <w:r w:rsidRPr="002518E3">
              <w:rPr>
                <w:rFonts w:cs="Times New Roman"/>
                <w:b/>
                <w:bCs/>
                <w:szCs w:val="28"/>
              </w:rPr>
              <w:t>2.1.7</w:t>
            </w:r>
          </w:p>
        </w:tc>
      </w:tr>
      <w:tr w:rsidR="001B6C9E" w:rsidRPr="002518E3" w14:paraId="19D4469C" w14:textId="77777777" w:rsidTr="001D58C9">
        <w:tc>
          <w:tcPr>
            <w:tcW w:w="2977" w:type="dxa"/>
          </w:tcPr>
          <w:p w14:paraId="44BEAF83" w14:textId="77777777" w:rsidR="001B6C9E" w:rsidRPr="002518E3" w:rsidRDefault="001B6C9E" w:rsidP="00F642A7">
            <w:pPr>
              <w:rPr>
                <w:rFonts w:cs="Times New Roman"/>
                <w:szCs w:val="28"/>
              </w:rPr>
            </w:pPr>
            <w:bookmarkStart w:id="22" w:name="_Hlk208827014"/>
            <w:r w:rsidRPr="002518E3">
              <w:rPr>
                <w:rFonts w:cs="Times New Roman"/>
                <w:szCs w:val="28"/>
              </w:rPr>
              <w:t>Тип задания</w:t>
            </w:r>
          </w:p>
        </w:tc>
        <w:tc>
          <w:tcPr>
            <w:tcW w:w="6367" w:type="dxa"/>
          </w:tcPr>
          <w:p w14:paraId="62600CB4" w14:textId="77777777" w:rsidR="001B6C9E" w:rsidRPr="002518E3" w:rsidRDefault="001B6C9E" w:rsidP="00F642A7">
            <w:pPr>
              <w:rPr>
                <w:rFonts w:cs="Times New Roman"/>
                <w:szCs w:val="28"/>
              </w:rPr>
            </w:pPr>
            <w:r w:rsidRPr="002518E3">
              <w:rPr>
                <w:rFonts w:cs="Times New Roman"/>
                <w:szCs w:val="28"/>
              </w:rPr>
              <w:t>Закрытый. Задание на установление соответствия</w:t>
            </w:r>
          </w:p>
        </w:tc>
      </w:tr>
      <w:tr w:rsidR="001B6C9E" w:rsidRPr="002518E3" w14:paraId="52DAFF17" w14:textId="77777777" w:rsidTr="001D58C9">
        <w:tc>
          <w:tcPr>
            <w:tcW w:w="2977" w:type="dxa"/>
          </w:tcPr>
          <w:p w14:paraId="7FA593C1" w14:textId="77777777" w:rsidR="001B6C9E" w:rsidRPr="002518E3" w:rsidRDefault="001B6C9E" w:rsidP="00F642A7">
            <w:pPr>
              <w:rPr>
                <w:rFonts w:cs="Times New Roman"/>
                <w:szCs w:val="28"/>
              </w:rPr>
            </w:pPr>
            <w:r w:rsidRPr="002518E3">
              <w:rPr>
                <w:rFonts w:cs="Times New Roman"/>
                <w:szCs w:val="28"/>
              </w:rPr>
              <w:t>Уровень сложности</w:t>
            </w:r>
          </w:p>
        </w:tc>
        <w:tc>
          <w:tcPr>
            <w:tcW w:w="6367" w:type="dxa"/>
          </w:tcPr>
          <w:p w14:paraId="0E223F17" w14:textId="77777777" w:rsidR="001B6C9E" w:rsidRPr="002518E3" w:rsidRDefault="001B6C9E" w:rsidP="00F642A7">
            <w:pPr>
              <w:rPr>
                <w:rFonts w:cs="Times New Roman"/>
                <w:szCs w:val="28"/>
              </w:rPr>
            </w:pPr>
            <w:r w:rsidRPr="002518E3">
              <w:rPr>
                <w:rFonts w:cs="Times New Roman"/>
                <w:szCs w:val="28"/>
              </w:rPr>
              <w:t>Высокий</w:t>
            </w:r>
          </w:p>
        </w:tc>
      </w:tr>
      <w:tr w:rsidR="001B6C9E" w:rsidRPr="002518E3" w14:paraId="2A291567" w14:textId="77777777" w:rsidTr="001D58C9">
        <w:tc>
          <w:tcPr>
            <w:tcW w:w="2977" w:type="dxa"/>
          </w:tcPr>
          <w:p w14:paraId="3678F5DD" w14:textId="77777777" w:rsidR="001B6C9E" w:rsidRPr="002518E3" w:rsidRDefault="001B6C9E" w:rsidP="00F642A7">
            <w:pPr>
              <w:rPr>
                <w:rFonts w:cs="Times New Roman"/>
                <w:szCs w:val="28"/>
              </w:rPr>
            </w:pPr>
            <w:r w:rsidRPr="002518E3">
              <w:rPr>
                <w:rFonts w:cs="Times New Roman"/>
                <w:szCs w:val="28"/>
              </w:rPr>
              <w:t>Время выполнения</w:t>
            </w:r>
          </w:p>
        </w:tc>
        <w:tc>
          <w:tcPr>
            <w:tcW w:w="6367" w:type="dxa"/>
          </w:tcPr>
          <w:p w14:paraId="597CF753" w14:textId="77777777" w:rsidR="001B6C9E" w:rsidRPr="002518E3" w:rsidRDefault="001B6C9E" w:rsidP="00F642A7">
            <w:pPr>
              <w:rPr>
                <w:rFonts w:cs="Times New Roman"/>
                <w:szCs w:val="28"/>
              </w:rPr>
            </w:pPr>
            <w:r w:rsidRPr="002518E3">
              <w:rPr>
                <w:rFonts w:cs="Times New Roman"/>
                <w:szCs w:val="28"/>
              </w:rPr>
              <w:t>5 минут</w:t>
            </w:r>
          </w:p>
        </w:tc>
      </w:tr>
      <w:tr w:rsidR="001B6C9E" w:rsidRPr="002518E3" w14:paraId="0C8360F8" w14:textId="77777777" w:rsidTr="001D58C9">
        <w:tc>
          <w:tcPr>
            <w:tcW w:w="2977" w:type="dxa"/>
          </w:tcPr>
          <w:p w14:paraId="0526D9A0" w14:textId="77777777" w:rsidR="001B6C9E" w:rsidRPr="002518E3" w:rsidRDefault="001B6C9E" w:rsidP="00F642A7">
            <w:pPr>
              <w:rPr>
                <w:rFonts w:cs="Times New Roman"/>
                <w:szCs w:val="28"/>
              </w:rPr>
            </w:pPr>
            <w:r w:rsidRPr="002518E3">
              <w:rPr>
                <w:rFonts w:cs="Times New Roman"/>
                <w:szCs w:val="28"/>
              </w:rPr>
              <w:t>Проверяемые компетенции</w:t>
            </w:r>
          </w:p>
        </w:tc>
        <w:tc>
          <w:tcPr>
            <w:tcW w:w="6367" w:type="dxa"/>
          </w:tcPr>
          <w:p w14:paraId="3E77945C" w14:textId="7019D5BF" w:rsidR="001B6C9E" w:rsidRPr="002518E3" w:rsidRDefault="00B86215" w:rsidP="00F642A7">
            <w:pPr>
              <w:rPr>
                <w:rFonts w:cs="Times New Roman"/>
                <w:szCs w:val="28"/>
              </w:rPr>
            </w:pPr>
            <w:r w:rsidRPr="002518E3">
              <w:rPr>
                <w:szCs w:val="28"/>
              </w:rPr>
              <w:t>УК-1 (УК-1.3), ПК-2 (ПК-2.1, ПК-2.2), ПК-5 (ПК-5.1, ПК-5.2), ПК-6 (ПК-6.1)</w:t>
            </w:r>
          </w:p>
        </w:tc>
      </w:tr>
    </w:tbl>
    <w:p w14:paraId="272BD1E0" w14:textId="77777777" w:rsidR="001B6C9E" w:rsidRPr="002518E3" w:rsidRDefault="001B6C9E"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71F58AA" w14:textId="77777777" w:rsidR="001B6C9E" w:rsidRPr="002518E3" w:rsidRDefault="001B6C9E"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1B6C9E" w:rsidRPr="002518E3" w14:paraId="63D3CDE4" w14:textId="77777777" w:rsidTr="00172017">
        <w:tc>
          <w:tcPr>
            <w:tcW w:w="6941" w:type="dxa"/>
            <w:gridSpan w:val="2"/>
            <w:vAlign w:val="center"/>
          </w:tcPr>
          <w:p w14:paraId="689946E0" w14:textId="7A475265" w:rsidR="001B6C9E" w:rsidRPr="002518E3" w:rsidRDefault="00172017" w:rsidP="00F642A7">
            <w:pPr>
              <w:jc w:val="center"/>
              <w:rPr>
                <w:rFonts w:cs="Times New Roman"/>
                <w:sz w:val="24"/>
                <w:szCs w:val="24"/>
              </w:rPr>
            </w:pPr>
            <w:r w:rsidRPr="002518E3">
              <w:rPr>
                <w:rFonts w:cs="Times New Roman"/>
                <w:sz w:val="24"/>
                <w:szCs w:val="24"/>
              </w:rPr>
              <w:t>Определение</w:t>
            </w:r>
          </w:p>
        </w:tc>
        <w:tc>
          <w:tcPr>
            <w:tcW w:w="2403" w:type="dxa"/>
            <w:gridSpan w:val="2"/>
            <w:vAlign w:val="center"/>
          </w:tcPr>
          <w:p w14:paraId="5B40E666" w14:textId="2488C3E1" w:rsidR="001B6C9E" w:rsidRPr="002518E3" w:rsidRDefault="00172017" w:rsidP="00F642A7">
            <w:pPr>
              <w:jc w:val="center"/>
              <w:rPr>
                <w:rFonts w:cs="Times New Roman"/>
                <w:sz w:val="24"/>
                <w:szCs w:val="24"/>
              </w:rPr>
            </w:pPr>
            <w:r w:rsidRPr="002518E3">
              <w:rPr>
                <w:rFonts w:cs="Times New Roman"/>
                <w:sz w:val="24"/>
                <w:szCs w:val="24"/>
              </w:rPr>
              <w:t>Вторичные высыпные элементы</w:t>
            </w:r>
          </w:p>
        </w:tc>
      </w:tr>
      <w:tr w:rsidR="001B6C9E" w:rsidRPr="002518E3" w14:paraId="117C09CE" w14:textId="77777777" w:rsidTr="001D58C9">
        <w:tc>
          <w:tcPr>
            <w:tcW w:w="562" w:type="dxa"/>
          </w:tcPr>
          <w:p w14:paraId="4F8E80D0" w14:textId="77777777" w:rsidR="001B6C9E" w:rsidRPr="002518E3" w:rsidRDefault="001B6C9E" w:rsidP="00F642A7">
            <w:pPr>
              <w:rPr>
                <w:rFonts w:cs="Times New Roman"/>
                <w:sz w:val="24"/>
                <w:szCs w:val="24"/>
              </w:rPr>
            </w:pPr>
            <w:r w:rsidRPr="002518E3">
              <w:rPr>
                <w:rFonts w:cs="Times New Roman"/>
                <w:sz w:val="24"/>
                <w:szCs w:val="24"/>
              </w:rPr>
              <w:t>А</w:t>
            </w:r>
          </w:p>
        </w:tc>
        <w:tc>
          <w:tcPr>
            <w:tcW w:w="6379" w:type="dxa"/>
          </w:tcPr>
          <w:p w14:paraId="28F0955D" w14:textId="0FC2C4D0" w:rsidR="001B6C9E" w:rsidRPr="002518E3" w:rsidRDefault="00A200B4" w:rsidP="00F642A7">
            <w:pPr>
              <w:rPr>
                <w:rFonts w:cs="Times New Roman"/>
                <w:sz w:val="24"/>
                <w:szCs w:val="24"/>
              </w:rPr>
            </w:pPr>
            <w:r w:rsidRPr="002518E3">
              <w:rPr>
                <w:rFonts w:cs="Times New Roman"/>
                <w:sz w:val="24"/>
                <w:szCs w:val="24"/>
              </w:rPr>
              <w:t>Т</w:t>
            </w:r>
            <w:r w:rsidR="00172017" w:rsidRPr="002518E3">
              <w:rPr>
                <w:rFonts w:cs="Times New Roman"/>
                <w:sz w:val="24"/>
                <w:szCs w:val="24"/>
              </w:rPr>
              <w:t>равматический дефект кожи, захватывающий иногда не только эпидермис, но и сосочки дермы</w:t>
            </w:r>
          </w:p>
        </w:tc>
        <w:tc>
          <w:tcPr>
            <w:tcW w:w="567" w:type="dxa"/>
          </w:tcPr>
          <w:p w14:paraId="309ED68B" w14:textId="77777777" w:rsidR="001B6C9E" w:rsidRPr="002518E3" w:rsidRDefault="001B6C9E" w:rsidP="00F642A7">
            <w:pPr>
              <w:rPr>
                <w:rFonts w:cs="Times New Roman"/>
                <w:sz w:val="24"/>
                <w:szCs w:val="24"/>
              </w:rPr>
            </w:pPr>
            <w:r w:rsidRPr="002518E3">
              <w:rPr>
                <w:rFonts w:cs="Times New Roman"/>
                <w:sz w:val="24"/>
                <w:szCs w:val="24"/>
              </w:rPr>
              <w:t>1</w:t>
            </w:r>
          </w:p>
        </w:tc>
        <w:tc>
          <w:tcPr>
            <w:tcW w:w="1836" w:type="dxa"/>
          </w:tcPr>
          <w:p w14:paraId="58997074" w14:textId="4D23BD91" w:rsidR="001B6C9E" w:rsidRPr="002518E3" w:rsidRDefault="00172017" w:rsidP="00F642A7">
            <w:pPr>
              <w:rPr>
                <w:rFonts w:cs="Times New Roman"/>
                <w:sz w:val="24"/>
                <w:szCs w:val="24"/>
              </w:rPr>
            </w:pPr>
            <w:r w:rsidRPr="002518E3">
              <w:rPr>
                <w:rFonts w:cs="Times New Roman"/>
                <w:sz w:val="24"/>
                <w:szCs w:val="24"/>
              </w:rPr>
              <w:t>Чешуйка</w:t>
            </w:r>
          </w:p>
        </w:tc>
      </w:tr>
      <w:tr w:rsidR="001B6C9E" w:rsidRPr="002518E3" w14:paraId="3CFD84E2" w14:textId="77777777" w:rsidTr="001D58C9">
        <w:tc>
          <w:tcPr>
            <w:tcW w:w="562" w:type="dxa"/>
          </w:tcPr>
          <w:p w14:paraId="5E90DA62" w14:textId="77777777" w:rsidR="001B6C9E" w:rsidRPr="002518E3" w:rsidRDefault="001B6C9E" w:rsidP="00F642A7">
            <w:pPr>
              <w:rPr>
                <w:rFonts w:cs="Times New Roman"/>
                <w:sz w:val="24"/>
                <w:szCs w:val="24"/>
              </w:rPr>
            </w:pPr>
            <w:r w:rsidRPr="002518E3">
              <w:rPr>
                <w:rFonts w:cs="Times New Roman"/>
                <w:sz w:val="24"/>
                <w:szCs w:val="24"/>
              </w:rPr>
              <w:t>Б</w:t>
            </w:r>
          </w:p>
        </w:tc>
        <w:tc>
          <w:tcPr>
            <w:tcW w:w="6379" w:type="dxa"/>
          </w:tcPr>
          <w:p w14:paraId="7616C46E" w14:textId="558C925A" w:rsidR="001B6C9E" w:rsidRPr="002518E3" w:rsidRDefault="00172017" w:rsidP="00F642A7">
            <w:pPr>
              <w:rPr>
                <w:rFonts w:cs="Times New Roman"/>
                <w:sz w:val="24"/>
                <w:szCs w:val="24"/>
              </w:rPr>
            </w:pPr>
            <w:r w:rsidRPr="002518E3">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627AA034" w14:textId="77777777" w:rsidR="001B6C9E" w:rsidRPr="002518E3" w:rsidRDefault="001B6C9E" w:rsidP="00F642A7">
            <w:pPr>
              <w:rPr>
                <w:rFonts w:cs="Times New Roman"/>
                <w:sz w:val="24"/>
                <w:szCs w:val="24"/>
              </w:rPr>
            </w:pPr>
            <w:r w:rsidRPr="002518E3">
              <w:rPr>
                <w:rFonts w:cs="Times New Roman"/>
                <w:sz w:val="24"/>
                <w:szCs w:val="24"/>
              </w:rPr>
              <w:t>2</w:t>
            </w:r>
          </w:p>
        </w:tc>
        <w:tc>
          <w:tcPr>
            <w:tcW w:w="1836" w:type="dxa"/>
          </w:tcPr>
          <w:p w14:paraId="1560C8A1" w14:textId="599BB144" w:rsidR="001B6C9E" w:rsidRPr="002518E3" w:rsidRDefault="00172017" w:rsidP="00F642A7">
            <w:pPr>
              <w:rPr>
                <w:rFonts w:cs="Times New Roman"/>
                <w:sz w:val="24"/>
                <w:szCs w:val="24"/>
              </w:rPr>
            </w:pPr>
            <w:r w:rsidRPr="002518E3">
              <w:rPr>
                <w:rFonts w:cs="Times New Roman"/>
                <w:sz w:val="24"/>
                <w:szCs w:val="24"/>
              </w:rPr>
              <w:t>Трещина</w:t>
            </w:r>
          </w:p>
        </w:tc>
      </w:tr>
      <w:tr w:rsidR="001B6C9E" w:rsidRPr="002518E3" w14:paraId="1B7F166A" w14:textId="77777777" w:rsidTr="001D58C9">
        <w:tc>
          <w:tcPr>
            <w:tcW w:w="562" w:type="dxa"/>
          </w:tcPr>
          <w:p w14:paraId="64DF9503" w14:textId="77777777" w:rsidR="001B6C9E" w:rsidRPr="002518E3" w:rsidRDefault="001B6C9E" w:rsidP="00F642A7">
            <w:pPr>
              <w:rPr>
                <w:rFonts w:cs="Times New Roman"/>
                <w:sz w:val="24"/>
                <w:szCs w:val="24"/>
              </w:rPr>
            </w:pPr>
            <w:r w:rsidRPr="002518E3">
              <w:rPr>
                <w:rFonts w:cs="Times New Roman"/>
                <w:sz w:val="24"/>
                <w:szCs w:val="24"/>
              </w:rPr>
              <w:t>В</w:t>
            </w:r>
          </w:p>
        </w:tc>
        <w:tc>
          <w:tcPr>
            <w:tcW w:w="6379" w:type="dxa"/>
          </w:tcPr>
          <w:p w14:paraId="706475CB" w14:textId="05912E3A" w:rsidR="001B6C9E" w:rsidRPr="002518E3" w:rsidRDefault="00172017" w:rsidP="00F642A7">
            <w:pPr>
              <w:rPr>
                <w:rFonts w:cs="Times New Roman"/>
                <w:sz w:val="24"/>
                <w:szCs w:val="24"/>
              </w:rPr>
            </w:pPr>
            <w:r w:rsidRPr="002518E3">
              <w:rPr>
                <w:rFonts w:cs="Times New Roman"/>
                <w:sz w:val="24"/>
                <w:szCs w:val="24"/>
              </w:rPr>
              <w:t>Линейный дефект кожи, связанный с потерей ею эластичности</w:t>
            </w:r>
          </w:p>
        </w:tc>
        <w:tc>
          <w:tcPr>
            <w:tcW w:w="567" w:type="dxa"/>
          </w:tcPr>
          <w:p w14:paraId="5907E78D" w14:textId="77777777" w:rsidR="001B6C9E" w:rsidRPr="002518E3" w:rsidRDefault="001B6C9E" w:rsidP="00F642A7">
            <w:pPr>
              <w:rPr>
                <w:rFonts w:cs="Times New Roman"/>
                <w:sz w:val="24"/>
                <w:szCs w:val="24"/>
              </w:rPr>
            </w:pPr>
            <w:r w:rsidRPr="002518E3">
              <w:rPr>
                <w:rFonts w:cs="Times New Roman"/>
                <w:sz w:val="24"/>
                <w:szCs w:val="24"/>
              </w:rPr>
              <w:t>3</w:t>
            </w:r>
          </w:p>
        </w:tc>
        <w:tc>
          <w:tcPr>
            <w:tcW w:w="1836" w:type="dxa"/>
          </w:tcPr>
          <w:p w14:paraId="1F4B0157" w14:textId="351219B8" w:rsidR="001B6C9E" w:rsidRPr="002518E3" w:rsidRDefault="00172017" w:rsidP="00F642A7">
            <w:pPr>
              <w:rPr>
                <w:rFonts w:cs="Times New Roman"/>
                <w:sz w:val="24"/>
                <w:szCs w:val="24"/>
              </w:rPr>
            </w:pPr>
            <w:r w:rsidRPr="002518E3">
              <w:rPr>
                <w:rFonts w:cs="Times New Roman"/>
                <w:sz w:val="24"/>
                <w:szCs w:val="24"/>
              </w:rPr>
              <w:t>Ссадина</w:t>
            </w:r>
          </w:p>
        </w:tc>
      </w:tr>
      <w:tr w:rsidR="001B6C9E" w:rsidRPr="002518E3" w14:paraId="5CE1B807" w14:textId="77777777" w:rsidTr="001D58C9">
        <w:tc>
          <w:tcPr>
            <w:tcW w:w="562" w:type="dxa"/>
          </w:tcPr>
          <w:p w14:paraId="758B8FA3" w14:textId="77777777" w:rsidR="001B6C9E" w:rsidRPr="002518E3" w:rsidRDefault="001B6C9E" w:rsidP="00F642A7">
            <w:pPr>
              <w:rPr>
                <w:rFonts w:cs="Times New Roman"/>
                <w:sz w:val="24"/>
                <w:szCs w:val="24"/>
              </w:rPr>
            </w:pPr>
            <w:r w:rsidRPr="002518E3">
              <w:rPr>
                <w:rFonts w:cs="Times New Roman"/>
                <w:sz w:val="24"/>
                <w:szCs w:val="24"/>
              </w:rPr>
              <w:t>Г</w:t>
            </w:r>
          </w:p>
        </w:tc>
        <w:tc>
          <w:tcPr>
            <w:tcW w:w="6379" w:type="dxa"/>
          </w:tcPr>
          <w:p w14:paraId="061243B9" w14:textId="1CEF16CB" w:rsidR="001B6C9E" w:rsidRPr="002518E3" w:rsidRDefault="00172017" w:rsidP="00F642A7">
            <w:pPr>
              <w:rPr>
                <w:rFonts w:cs="Times New Roman"/>
                <w:sz w:val="24"/>
                <w:szCs w:val="24"/>
              </w:rPr>
            </w:pPr>
            <w:r w:rsidRPr="002518E3">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05BCCC14" w14:textId="77777777" w:rsidR="001B6C9E" w:rsidRPr="002518E3" w:rsidRDefault="001B6C9E" w:rsidP="00F642A7">
            <w:pPr>
              <w:rPr>
                <w:rFonts w:cs="Times New Roman"/>
                <w:sz w:val="24"/>
                <w:szCs w:val="24"/>
              </w:rPr>
            </w:pPr>
            <w:r w:rsidRPr="002518E3">
              <w:rPr>
                <w:rFonts w:cs="Times New Roman"/>
                <w:sz w:val="24"/>
                <w:szCs w:val="24"/>
              </w:rPr>
              <w:t>4</w:t>
            </w:r>
          </w:p>
        </w:tc>
        <w:tc>
          <w:tcPr>
            <w:tcW w:w="1836" w:type="dxa"/>
          </w:tcPr>
          <w:p w14:paraId="36EDD3C3" w14:textId="0AF62DD7" w:rsidR="001B6C9E" w:rsidRPr="002518E3" w:rsidRDefault="00172017" w:rsidP="00F642A7">
            <w:pPr>
              <w:rPr>
                <w:rFonts w:cs="Times New Roman"/>
                <w:sz w:val="24"/>
                <w:szCs w:val="24"/>
              </w:rPr>
            </w:pPr>
            <w:r w:rsidRPr="002518E3">
              <w:rPr>
                <w:rFonts w:cs="Times New Roman"/>
                <w:sz w:val="24"/>
                <w:szCs w:val="24"/>
              </w:rPr>
              <w:t>Рубец</w:t>
            </w:r>
          </w:p>
        </w:tc>
      </w:tr>
      <w:tr w:rsidR="001B6C9E" w:rsidRPr="002518E3" w14:paraId="482AE326" w14:textId="77777777" w:rsidTr="001D58C9">
        <w:tc>
          <w:tcPr>
            <w:tcW w:w="562" w:type="dxa"/>
          </w:tcPr>
          <w:p w14:paraId="5A5DDCBA" w14:textId="77777777" w:rsidR="001B6C9E" w:rsidRPr="002518E3" w:rsidRDefault="001B6C9E" w:rsidP="00F642A7">
            <w:pPr>
              <w:rPr>
                <w:rFonts w:cs="Times New Roman"/>
                <w:sz w:val="24"/>
                <w:szCs w:val="24"/>
              </w:rPr>
            </w:pPr>
          </w:p>
        </w:tc>
        <w:tc>
          <w:tcPr>
            <w:tcW w:w="6379" w:type="dxa"/>
          </w:tcPr>
          <w:p w14:paraId="5DE9B2E5" w14:textId="77777777" w:rsidR="001B6C9E" w:rsidRPr="002518E3" w:rsidRDefault="001B6C9E" w:rsidP="00F642A7">
            <w:pPr>
              <w:rPr>
                <w:rFonts w:cs="Times New Roman"/>
                <w:sz w:val="24"/>
                <w:szCs w:val="24"/>
              </w:rPr>
            </w:pPr>
          </w:p>
        </w:tc>
        <w:tc>
          <w:tcPr>
            <w:tcW w:w="567" w:type="dxa"/>
          </w:tcPr>
          <w:p w14:paraId="6980E789" w14:textId="77777777" w:rsidR="001B6C9E" w:rsidRPr="002518E3" w:rsidRDefault="001B6C9E" w:rsidP="00F642A7">
            <w:pPr>
              <w:rPr>
                <w:rFonts w:cs="Times New Roman"/>
                <w:sz w:val="24"/>
                <w:szCs w:val="24"/>
              </w:rPr>
            </w:pPr>
            <w:r w:rsidRPr="002518E3">
              <w:rPr>
                <w:rFonts w:cs="Times New Roman"/>
                <w:sz w:val="24"/>
                <w:szCs w:val="24"/>
              </w:rPr>
              <w:t>5</w:t>
            </w:r>
          </w:p>
        </w:tc>
        <w:tc>
          <w:tcPr>
            <w:tcW w:w="1836" w:type="dxa"/>
          </w:tcPr>
          <w:p w14:paraId="113F65A3" w14:textId="45F5E60C" w:rsidR="001B6C9E" w:rsidRPr="002518E3" w:rsidRDefault="00172017" w:rsidP="00F642A7">
            <w:pPr>
              <w:rPr>
                <w:rFonts w:cs="Times New Roman"/>
                <w:sz w:val="24"/>
                <w:szCs w:val="24"/>
              </w:rPr>
            </w:pPr>
            <w:r w:rsidRPr="002518E3">
              <w:rPr>
                <w:rFonts w:cs="Times New Roman"/>
                <w:sz w:val="24"/>
                <w:szCs w:val="24"/>
              </w:rPr>
              <w:t>Струп</w:t>
            </w:r>
          </w:p>
        </w:tc>
      </w:tr>
    </w:tbl>
    <w:p w14:paraId="305906D7" w14:textId="77777777" w:rsidR="001B6C9E" w:rsidRPr="002518E3" w:rsidRDefault="001B6C9E"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1B6C9E" w:rsidRPr="002518E3" w14:paraId="05393699" w14:textId="77777777" w:rsidTr="001D58C9">
        <w:tc>
          <w:tcPr>
            <w:tcW w:w="2336" w:type="dxa"/>
            <w:vAlign w:val="center"/>
          </w:tcPr>
          <w:p w14:paraId="62683E5F" w14:textId="77777777" w:rsidR="001B6C9E" w:rsidRPr="002518E3" w:rsidRDefault="001B6C9E" w:rsidP="00F642A7">
            <w:pPr>
              <w:jc w:val="center"/>
              <w:rPr>
                <w:rFonts w:cs="Times New Roman"/>
                <w:szCs w:val="28"/>
              </w:rPr>
            </w:pPr>
            <w:r w:rsidRPr="002518E3">
              <w:rPr>
                <w:rFonts w:cs="Times New Roman"/>
                <w:szCs w:val="28"/>
              </w:rPr>
              <w:t>А</w:t>
            </w:r>
          </w:p>
        </w:tc>
        <w:tc>
          <w:tcPr>
            <w:tcW w:w="2336" w:type="dxa"/>
            <w:vAlign w:val="center"/>
          </w:tcPr>
          <w:p w14:paraId="542D9B4D" w14:textId="77777777" w:rsidR="001B6C9E" w:rsidRPr="002518E3" w:rsidRDefault="001B6C9E" w:rsidP="00F642A7">
            <w:pPr>
              <w:jc w:val="center"/>
              <w:rPr>
                <w:rFonts w:cs="Times New Roman"/>
                <w:szCs w:val="28"/>
              </w:rPr>
            </w:pPr>
            <w:r w:rsidRPr="002518E3">
              <w:rPr>
                <w:rFonts w:cs="Times New Roman"/>
                <w:szCs w:val="28"/>
              </w:rPr>
              <w:t>Б</w:t>
            </w:r>
          </w:p>
        </w:tc>
        <w:tc>
          <w:tcPr>
            <w:tcW w:w="2336" w:type="dxa"/>
            <w:vAlign w:val="center"/>
          </w:tcPr>
          <w:p w14:paraId="74ABBC2D" w14:textId="77777777" w:rsidR="001B6C9E" w:rsidRPr="002518E3" w:rsidRDefault="001B6C9E" w:rsidP="00F642A7">
            <w:pPr>
              <w:jc w:val="center"/>
              <w:rPr>
                <w:rFonts w:cs="Times New Roman"/>
                <w:szCs w:val="28"/>
              </w:rPr>
            </w:pPr>
            <w:r w:rsidRPr="002518E3">
              <w:rPr>
                <w:rFonts w:cs="Times New Roman"/>
                <w:szCs w:val="28"/>
              </w:rPr>
              <w:t>В</w:t>
            </w:r>
          </w:p>
        </w:tc>
        <w:tc>
          <w:tcPr>
            <w:tcW w:w="2336" w:type="dxa"/>
            <w:vAlign w:val="center"/>
          </w:tcPr>
          <w:p w14:paraId="7B5EF711" w14:textId="77777777" w:rsidR="001B6C9E" w:rsidRPr="002518E3" w:rsidRDefault="001B6C9E" w:rsidP="00F642A7">
            <w:pPr>
              <w:jc w:val="center"/>
              <w:rPr>
                <w:rFonts w:cs="Times New Roman"/>
                <w:szCs w:val="28"/>
              </w:rPr>
            </w:pPr>
            <w:r w:rsidRPr="002518E3">
              <w:rPr>
                <w:rFonts w:cs="Times New Roman"/>
                <w:szCs w:val="28"/>
              </w:rPr>
              <w:t>Г</w:t>
            </w:r>
          </w:p>
        </w:tc>
      </w:tr>
      <w:tr w:rsidR="001B6C9E" w:rsidRPr="002518E3" w14:paraId="726F65E9" w14:textId="77777777" w:rsidTr="001D58C9">
        <w:tc>
          <w:tcPr>
            <w:tcW w:w="2336" w:type="dxa"/>
            <w:vAlign w:val="center"/>
          </w:tcPr>
          <w:p w14:paraId="7EF042F3" w14:textId="77777777" w:rsidR="001B6C9E" w:rsidRPr="002518E3" w:rsidRDefault="001B6C9E" w:rsidP="00F642A7">
            <w:pPr>
              <w:jc w:val="center"/>
              <w:rPr>
                <w:rFonts w:cs="Times New Roman"/>
                <w:szCs w:val="28"/>
              </w:rPr>
            </w:pPr>
          </w:p>
        </w:tc>
        <w:tc>
          <w:tcPr>
            <w:tcW w:w="2336" w:type="dxa"/>
            <w:vAlign w:val="center"/>
          </w:tcPr>
          <w:p w14:paraId="62456D65" w14:textId="77777777" w:rsidR="001B6C9E" w:rsidRPr="002518E3" w:rsidRDefault="001B6C9E" w:rsidP="00F642A7">
            <w:pPr>
              <w:jc w:val="center"/>
              <w:rPr>
                <w:rFonts w:cs="Times New Roman"/>
                <w:szCs w:val="28"/>
              </w:rPr>
            </w:pPr>
          </w:p>
        </w:tc>
        <w:tc>
          <w:tcPr>
            <w:tcW w:w="2336" w:type="dxa"/>
            <w:vAlign w:val="center"/>
          </w:tcPr>
          <w:p w14:paraId="1C82A51E" w14:textId="77777777" w:rsidR="001B6C9E" w:rsidRPr="002518E3" w:rsidRDefault="001B6C9E" w:rsidP="00F642A7">
            <w:pPr>
              <w:jc w:val="center"/>
              <w:rPr>
                <w:rFonts w:cs="Times New Roman"/>
                <w:szCs w:val="28"/>
              </w:rPr>
            </w:pPr>
          </w:p>
        </w:tc>
        <w:tc>
          <w:tcPr>
            <w:tcW w:w="2336" w:type="dxa"/>
            <w:vAlign w:val="center"/>
          </w:tcPr>
          <w:p w14:paraId="5B05392D" w14:textId="77777777" w:rsidR="001B6C9E" w:rsidRPr="002518E3" w:rsidRDefault="001B6C9E" w:rsidP="00F642A7">
            <w:pPr>
              <w:jc w:val="center"/>
              <w:rPr>
                <w:rFonts w:cs="Times New Roman"/>
                <w:szCs w:val="28"/>
              </w:rPr>
            </w:pPr>
          </w:p>
        </w:tc>
      </w:tr>
    </w:tbl>
    <w:p w14:paraId="36A5916F" w14:textId="2EF5D9AF" w:rsidR="001B6C9E" w:rsidRPr="002518E3" w:rsidRDefault="001B6C9E" w:rsidP="00F642A7">
      <w:pPr>
        <w:spacing w:after="0"/>
        <w:rPr>
          <w:rFonts w:cs="Times New Roman"/>
          <w:szCs w:val="28"/>
        </w:rPr>
      </w:pPr>
      <w:r w:rsidRPr="002518E3">
        <w:rPr>
          <w:rFonts w:cs="Times New Roman"/>
          <w:szCs w:val="28"/>
        </w:rPr>
        <w:t xml:space="preserve"> </w:t>
      </w:r>
      <w:r w:rsidRPr="002518E3">
        <w:rPr>
          <w:rFonts w:cs="Times New Roman"/>
          <w:szCs w:val="28"/>
        </w:rPr>
        <w:tab/>
        <w:t>Ключи: А</w:t>
      </w:r>
      <w:r w:rsidR="00172017" w:rsidRPr="002518E3">
        <w:rPr>
          <w:rFonts w:cs="Times New Roman"/>
          <w:szCs w:val="28"/>
        </w:rPr>
        <w:t>3</w:t>
      </w:r>
      <w:r w:rsidRPr="002518E3">
        <w:rPr>
          <w:rFonts w:cs="Times New Roman"/>
          <w:szCs w:val="28"/>
        </w:rPr>
        <w:t>Б</w:t>
      </w:r>
      <w:r w:rsidR="00172017" w:rsidRPr="002518E3">
        <w:rPr>
          <w:rFonts w:cs="Times New Roman"/>
          <w:szCs w:val="28"/>
        </w:rPr>
        <w:t>5</w:t>
      </w:r>
      <w:r w:rsidRPr="002518E3">
        <w:rPr>
          <w:rFonts w:cs="Times New Roman"/>
          <w:szCs w:val="28"/>
        </w:rPr>
        <w:t>В</w:t>
      </w:r>
      <w:r w:rsidR="00172017" w:rsidRPr="002518E3">
        <w:rPr>
          <w:rFonts w:cs="Times New Roman"/>
          <w:szCs w:val="28"/>
        </w:rPr>
        <w:t>2</w:t>
      </w:r>
      <w:r w:rsidRPr="002518E3">
        <w:rPr>
          <w:rFonts w:cs="Times New Roman"/>
          <w:szCs w:val="28"/>
        </w:rPr>
        <w:t>Г</w:t>
      </w:r>
      <w:r w:rsidR="00172017" w:rsidRPr="002518E3">
        <w:rPr>
          <w:rFonts w:cs="Times New Roman"/>
          <w:szCs w:val="28"/>
        </w:rPr>
        <w:t>1</w:t>
      </w:r>
    </w:p>
    <w:bookmarkEnd w:id="22"/>
    <w:p w14:paraId="766C82A2" w14:textId="387B29A0" w:rsidR="001B6C9E" w:rsidRPr="002518E3" w:rsidRDefault="001B6C9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72017" w:rsidRPr="002518E3" w14:paraId="6F9BCC59" w14:textId="77777777" w:rsidTr="001D58C9">
        <w:tc>
          <w:tcPr>
            <w:tcW w:w="2830" w:type="dxa"/>
          </w:tcPr>
          <w:p w14:paraId="4AC01A35" w14:textId="77777777" w:rsidR="00172017" w:rsidRPr="002518E3" w:rsidRDefault="00172017" w:rsidP="00F642A7">
            <w:pPr>
              <w:rPr>
                <w:rFonts w:cs="Times New Roman"/>
                <w:b/>
                <w:bCs/>
                <w:szCs w:val="28"/>
              </w:rPr>
            </w:pPr>
            <w:r w:rsidRPr="002518E3">
              <w:rPr>
                <w:rFonts w:cs="Times New Roman"/>
                <w:b/>
                <w:bCs/>
                <w:szCs w:val="28"/>
              </w:rPr>
              <w:t>Номер задания</w:t>
            </w:r>
          </w:p>
        </w:tc>
        <w:tc>
          <w:tcPr>
            <w:tcW w:w="6514" w:type="dxa"/>
          </w:tcPr>
          <w:p w14:paraId="46BA2EA2" w14:textId="64211ABC" w:rsidR="00172017" w:rsidRPr="002518E3" w:rsidRDefault="00172017" w:rsidP="00F642A7">
            <w:pPr>
              <w:rPr>
                <w:rFonts w:cs="Times New Roman"/>
                <w:b/>
                <w:bCs/>
                <w:szCs w:val="28"/>
              </w:rPr>
            </w:pPr>
            <w:r w:rsidRPr="002518E3">
              <w:rPr>
                <w:rFonts w:cs="Times New Roman"/>
                <w:b/>
                <w:bCs/>
                <w:szCs w:val="28"/>
              </w:rPr>
              <w:t>2.1.8</w:t>
            </w:r>
          </w:p>
        </w:tc>
      </w:tr>
      <w:tr w:rsidR="00172017" w:rsidRPr="002518E3" w14:paraId="3CB27913" w14:textId="77777777" w:rsidTr="001D58C9">
        <w:tc>
          <w:tcPr>
            <w:tcW w:w="2830" w:type="dxa"/>
          </w:tcPr>
          <w:p w14:paraId="46FB67D2" w14:textId="77777777" w:rsidR="00172017" w:rsidRPr="002518E3" w:rsidRDefault="00172017" w:rsidP="00F642A7">
            <w:pPr>
              <w:rPr>
                <w:rFonts w:cs="Times New Roman"/>
                <w:szCs w:val="28"/>
              </w:rPr>
            </w:pPr>
            <w:bookmarkStart w:id="23" w:name="_Hlk208827029"/>
            <w:r w:rsidRPr="002518E3">
              <w:rPr>
                <w:rFonts w:cs="Times New Roman"/>
                <w:szCs w:val="28"/>
              </w:rPr>
              <w:t>Тип задания</w:t>
            </w:r>
          </w:p>
        </w:tc>
        <w:tc>
          <w:tcPr>
            <w:tcW w:w="6514" w:type="dxa"/>
          </w:tcPr>
          <w:p w14:paraId="35CAB5F0" w14:textId="77777777" w:rsidR="00172017" w:rsidRPr="002518E3" w:rsidRDefault="00172017"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72017" w:rsidRPr="002518E3" w14:paraId="6D403A37" w14:textId="77777777" w:rsidTr="001D58C9">
        <w:tc>
          <w:tcPr>
            <w:tcW w:w="2830" w:type="dxa"/>
          </w:tcPr>
          <w:p w14:paraId="25DBB348" w14:textId="77777777" w:rsidR="00172017" w:rsidRPr="002518E3" w:rsidRDefault="00172017" w:rsidP="00F642A7">
            <w:pPr>
              <w:rPr>
                <w:rFonts w:cs="Times New Roman"/>
                <w:szCs w:val="28"/>
              </w:rPr>
            </w:pPr>
            <w:r w:rsidRPr="002518E3">
              <w:rPr>
                <w:rFonts w:cs="Times New Roman"/>
                <w:szCs w:val="28"/>
              </w:rPr>
              <w:t>Уровень сложности</w:t>
            </w:r>
          </w:p>
        </w:tc>
        <w:tc>
          <w:tcPr>
            <w:tcW w:w="6514" w:type="dxa"/>
          </w:tcPr>
          <w:p w14:paraId="7879A1C7" w14:textId="77777777" w:rsidR="00172017" w:rsidRPr="002518E3" w:rsidRDefault="00172017" w:rsidP="00F642A7">
            <w:pPr>
              <w:rPr>
                <w:rFonts w:cs="Times New Roman"/>
                <w:szCs w:val="28"/>
              </w:rPr>
            </w:pPr>
            <w:r w:rsidRPr="002518E3">
              <w:rPr>
                <w:rFonts w:cs="Times New Roman"/>
                <w:szCs w:val="28"/>
              </w:rPr>
              <w:t>Базовый</w:t>
            </w:r>
          </w:p>
        </w:tc>
      </w:tr>
      <w:tr w:rsidR="00172017" w:rsidRPr="002518E3" w14:paraId="75D75141" w14:textId="77777777" w:rsidTr="001D58C9">
        <w:tc>
          <w:tcPr>
            <w:tcW w:w="2830" w:type="dxa"/>
          </w:tcPr>
          <w:p w14:paraId="5406319C" w14:textId="77777777" w:rsidR="00172017" w:rsidRPr="002518E3" w:rsidRDefault="00172017" w:rsidP="00F642A7">
            <w:pPr>
              <w:rPr>
                <w:rFonts w:cs="Times New Roman"/>
                <w:szCs w:val="28"/>
              </w:rPr>
            </w:pPr>
            <w:r w:rsidRPr="002518E3">
              <w:rPr>
                <w:rFonts w:cs="Times New Roman"/>
                <w:szCs w:val="28"/>
              </w:rPr>
              <w:t>Время выполнения</w:t>
            </w:r>
          </w:p>
        </w:tc>
        <w:tc>
          <w:tcPr>
            <w:tcW w:w="6514" w:type="dxa"/>
          </w:tcPr>
          <w:p w14:paraId="0CAA2197" w14:textId="77777777" w:rsidR="00172017" w:rsidRPr="002518E3" w:rsidRDefault="00172017" w:rsidP="00F642A7">
            <w:pPr>
              <w:rPr>
                <w:rFonts w:cs="Times New Roman"/>
                <w:szCs w:val="28"/>
              </w:rPr>
            </w:pPr>
            <w:r w:rsidRPr="002518E3">
              <w:rPr>
                <w:rFonts w:cs="Times New Roman"/>
                <w:szCs w:val="28"/>
              </w:rPr>
              <w:t>3 минуты</w:t>
            </w:r>
          </w:p>
        </w:tc>
      </w:tr>
      <w:tr w:rsidR="00B86215" w:rsidRPr="002518E3" w14:paraId="5CB1C9ED" w14:textId="77777777" w:rsidTr="001D58C9">
        <w:tc>
          <w:tcPr>
            <w:tcW w:w="2830" w:type="dxa"/>
          </w:tcPr>
          <w:p w14:paraId="60551BAE" w14:textId="77777777" w:rsidR="00B86215" w:rsidRPr="002518E3" w:rsidRDefault="00B86215" w:rsidP="00B86215">
            <w:pPr>
              <w:rPr>
                <w:rFonts w:cs="Times New Roman"/>
                <w:szCs w:val="28"/>
              </w:rPr>
            </w:pPr>
            <w:r w:rsidRPr="002518E3">
              <w:rPr>
                <w:rFonts w:cs="Times New Roman"/>
                <w:szCs w:val="28"/>
              </w:rPr>
              <w:t>Проверяемые компетенции</w:t>
            </w:r>
          </w:p>
        </w:tc>
        <w:tc>
          <w:tcPr>
            <w:tcW w:w="6514" w:type="dxa"/>
          </w:tcPr>
          <w:p w14:paraId="3C13BFCC" w14:textId="1AB28135" w:rsidR="00B86215" w:rsidRPr="002518E3" w:rsidRDefault="00B86215" w:rsidP="00B86215">
            <w:pPr>
              <w:rPr>
                <w:rFonts w:cs="Times New Roman"/>
                <w:szCs w:val="28"/>
              </w:rPr>
            </w:pPr>
            <w:r w:rsidRPr="002518E3">
              <w:rPr>
                <w:szCs w:val="28"/>
              </w:rPr>
              <w:t>ПК-6 (ПК-6.4), ПК-8 (ПК-8.2)</w:t>
            </w:r>
          </w:p>
        </w:tc>
      </w:tr>
    </w:tbl>
    <w:p w14:paraId="2B9C7A9E" w14:textId="77777777" w:rsidR="00172017" w:rsidRPr="002518E3" w:rsidRDefault="00172017"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3A1D3A2" w14:textId="77777777" w:rsidR="0068215E" w:rsidRPr="002518E3" w:rsidRDefault="0068215E" w:rsidP="00F642A7">
      <w:pPr>
        <w:spacing w:after="0"/>
        <w:ind w:firstLine="708"/>
        <w:rPr>
          <w:rFonts w:cs="Times New Roman"/>
          <w:szCs w:val="28"/>
        </w:rPr>
      </w:pPr>
      <w:r w:rsidRPr="002518E3">
        <w:rPr>
          <w:rFonts w:cs="Times New Roman"/>
          <w:szCs w:val="28"/>
        </w:rPr>
        <w:t>В период подострого воспаления целесообразно использовать лекарственные формы для наружного применения:</w:t>
      </w:r>
    </w:p>
    <w:p w14:paraId="28A420C3" w14:textId="6965B9DE" w:rsidR="00172017" w:rsidRPr="002518E3" w:rsidRDefault="00172017" w:rsidP="00F642A7">
      <w:pPr>
        <w:spacing w:after="0"/>
        <w:rPr>
          <w:rStyle w:val="fontstyle01"/>
          <w:color w:val="auto"/>
          <w:sz w:val="28"/>
          <w:szCs w:val="28"/>
        </w:rPr>
      </w:pPr>
      <w:r w:rsidRPr="002518E3">
        <w:rPr>
          <w:rStyle w:val="fontstyle01"/>
          <w:color w:val="auto"/>
          <w:sz w:val="28"/>
          <w:szCs w:val="28"/>
        </w:rPr>
        <w:t>А) П</w:t>
      </w:r>
      <w:r w:rsidR="0068215E" w:rsidRPr="002518E3">
        <w:rPr>
          <w:rStyle w:val="fontstyle01"/>
          <w:color w:val="auto"/>
          <w:sz w:val="28"/>
          <w:szCs w:val="28"/>
        </w:rPr>
        <w:t>рисыпка</w:t>
      </w:r>
    </w:p>
    <w:p w14:paraId="3B89AA5D" w14:textId="071367F1" w:rsidR="00172017" w:rsidRPr="002518E3" w:rsidRDefault="00172017" w:rsidP="00F642A7">
      <w:pPr>
        <w:spacing w:after="0"/>
        <w:rPr>
          <w:rStyle w:val="fontstyle01"/>
          <w:color w:val="auto"/>
          <w:sz w:val="28"/>
          <w:szCs w:val="28"/>
        </w:rPr>
      </w:pPr>
      <w:r w:rsidRPr="002518E3">
        <w:rPr>
          <w:rStyle w:val="fontstyle01"/>
          <w:color w:val="auto"/>
          <w:sz w:val="28"/>
          <w:szCs w:val="28"/>
        </w:rPr>
        <w:t xml:space="preserve">Б) </w:t>
      </w:r>
      <w:r w:rsidR="0068215E" w:rsidRPr="002518E3">
        <w:rPr>
          <w:rStyle w:val="fontstyle01"/>
          <w:color w:val="auto"/>
          <w:sz w:val="28"/>
          <w:szCs w:val="28"/>
        </w:rPr>
        <w:t>Паста</w:t>
      </w:r>
    </w:p>
    <w:p w14:paraId="2B597D3D" w14:textId="30502FC1" w:rsidR="00172017" w:rsidRPr="002518E3" w:rsidRDefault="00172017" w:rsidP="00F642A7">
      <w:pPr>
        <w:spacing w:after="0"/>
        <w:rPr>
          <w:rStyle w:val="fontstyle01"/>
          <w:color w:val="auto"/>
          <w:sz w:val="28"/>
          <w:szCs w:val="28"/>
        </w:rPr>
      </w:pPr>
      <w:r w:rsidRPr="002518E3">
        <w:rPr>
          <w:rStyle w:val="fontstyle01"/>
          <w:color w:val="auto"/>
          <w:sz w:val="28"/>
          <w:szCs w:val="28"/>
        </w:rPr>
        <w:lastRenderedPageBreak/>
        <w:t xml:space="preserve">В) </w:t>
      </w:r>
      <w:r w:rsidR="0068215E" w:rsidRPr="002518E3">
        <w:rPr>
          <w:rStyle w:val="fontstyle01"/>
          <w:color w:val="auto"/>
          <w:sz w:val="28"/>
          <w:szCs w:val="28"/>
        </w:rPr>
        <w:t>Мазь</w:t>
      </w:r>
    </w:p>
    <w:p w14:paraId="232663A1" w14:textId="64716C74" w:rsidR="00172017" w:rsidRPr="002518E3" w:rsidRDefault="00172017" w:rsidP="00F642A7">
      <w:pPr>
        <w:spacing w:after="0"/>
        <w:rPr>
          <w:rStyle w:val="fontstyle01"/>
          <w:color w:val="auto"/>
          <w:sz w:val="28"/>
          <w:szCs w:val="28"/>
        </w:rPr>
      </w:pPr>
      <w:r w:rsidRPr="002518E3">
        <w:rPr>
          <w:rStyle w:val="fontstyle01"/>
          <w:color w:val="auto"/>
          <w:sz w:val="28"/>
          <w:szCs w:val="28"/>
        </w:rPr>
        <w:t xml:space="preserve">Г) </w:t>
      </w:r>
      <w:r w:rsidR="005A518A" w:rsidRPr="002518E3">
        <w:rPr>
          <w:rStyle w:val="fontstyle01"/>
          <w:color w:val="auto"/>
          <w:sz w:val="28"/>
          <w:szCs w:val="28"/>
        </w:rPr>
        <w:t>Крем</w:t>
      </w:r>
    </w:p>
    <w:p w14:paraId="12C8E27F" w14:textId="3E13AAA9" w:rsidR="00172017" w:rsidRPr="002518E3" w:rsidRDefault="00172017" w:rsidP="00F642A7">
      <w:pPr>
        <w:spacing w:after="0"/>
        <w:rPr>
          <w:rStyle w:val="fontstyle01"/>
          <w:color w:val="auto"/>
          <w:sz w:val="28"/>
          <w:szCs w:val="28"/>
        </w:rPr>
      </w:pPr>
      <w:r w:rsidRPr="002518E3">
        <w:rPr>
          <w:rStyle w:val="fontstyle01"/>
          <w:color w:val="auto"/>
          <w:sz w:val="28"/>
          <w:szCs w:val="28"/>
        </w:rPr>
        <w:t xml:space="preserve">Д) </w:t>
      </w:r>
      <w:r w:rsidR="0068215E" w:rsidRPr="002518E3">
        <w:rPr>
          <w:rStyle w:val="fontstyle01"/>
          <w:color w:val="auto"/>
          <w:sz w:val="28"/>
          <w:szCs w:val="28"/>
        </w:rPr>
        <w:t>Эмульсия типа «масло в воде»</w:t>
      </w:r>
    </w:p>
    <w:p w14:paraId="3FA5CECB" w14:textId="77777777" w:rsidR="00172017" w:rsidRPr="002518E3" w:rsidRDefault="00172017" w:rsidP="00F642A7">
      <w:pPr>
        <w:spacing w:after="0"/>
        <w:ind w:firstLine="708"/>
        <w:rPr>
          <w:rFonts w:cs="Times New Roman"/>
          <w:szCs w:val="28"/>
        </w:rPr>
      </w:pPr>
      <w:r w:rsidRPr="002518E3">
        <w:rPr>
          <w:rFonts w:cs="Times New Roman"/>
          <w:szCs w:val="28"/>
        </w:rPr>
        <w:t>Ответ:</w:t>
      </w:r>
    </w:p>
    <w:p w14:paraId="56FB2579" w14:textId="77777777" w:rsidR="00172017" w:rsidRPr="002518E3" w:rsidRDefault="00172017" w:rsidP="00F642A7">
      <w:pPr>
        <w:spacing w:after="0"/>
        <w:ind w:firstLine="708"/>
        <w:rPr>
          <w:rFonts w:cs="Times New Roman"/>
          <w:szCs w:val="28"/>
        </w:rPr>
      </w:pPr>
      <w:r w:rsidRPr="002518E3">
        <w:rPr>
          <w:rFonts w:cs="Times New Roman"/>
          <w:szCs w:val="28"/>
        </w:rPr>
        <w:t>Обоснование:</w:t>
      </w:r>
    </w:p>
    <w:p w14:paraId="7BD98A17" w14:textId="00E46B12" w:rsidR="00172017" w:rsidRPr="002518E3" w:rsidRDefault="00172017" w:rsidP="00F642A7">
      <w:pPr>
        <w:spacing w:after="0"/>
        <w:ind w:firstLine="708"/>
        <w:rPr>
          <w:rFonts w:cs="Times New Roman"/>
          <w:szCs w:val="28"/>
        </w:rPr>
      </w:pPr>
      <w:r w:rsidRPr="002518E3">
        <w:rPr>
          <w:rFonts w:cs="Times New Roman"/>
          <w:szCs w:val="28"/>
        </w:rPr>
        <w:t xml:space="preserve">Ключ: </w:t>
      </w:r>
      <w:r w:rsidR="0068215E" w:rsidRPr="002518E3">
        <w:rPr>
          <w:rFonts w:cs="Times New Roman"/>
          <w:szCs w:val="28"/>
        </w:rPr>
        <w:t>БГД</w:t>
      </w:r>
    </w:p>
    <w:p w14:paraId="63938D37" w14:textId="0DD3819A" w:rsidR="00172017" w:rsidRPr="002518E3" w:rsidRDefault="00172017" w:rsidP="00F642A7">
      <w:pPr>
        <w:spacing w:after="0"/>
        <w:ind w:firstLine="708"/>
        <w:rPr>
          <w:rFonts w:cs="Times New Roman"/>
          <w:szCs w:val="28"/>
        </w:rPr>
      </w:pPr>
      <w:r w:rsidRPr="002518E3">
        <w:rPr>
          <w:rFonts w:cs="Times New Roman"/>
          <w:szCs w:val="28"/>
        </w:rPr>
        <w:t xml:space="preserve">Ключ обоснования: </w:t>
      </w:r>
      <w:r w:rsidR="0068215E" w:rsidRPr="002518E3">
        <w:rPr>
          <w:rFonts w:cs="Times New Roman"/>
          <w:szCs w:val="28"/>
        </w:rPr>
        <w:t>Использование присыпки целесообразно при остром воспалении, а мази – при хроническом воспалении.</w:t>
      </w:r>
    </w:p>
    <w:bookmarkEnd w:id="23"/>
    <w:p w14:paraId="45E260E5" w14:textId="18AC166C" w:rsidR="00DD600E" w:rsidRPr="002518E3" w:rsidRDefault="00DD600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1270" w:rsidRPr="002518E3" w14:paraId="2B5B7DE6" w14:textId="77777777" w:rsidTr="001D58C9">
        <w:tc>
          <w:tcPr>
            <w:tcW w:w="2830" w:type="dxa"/>
          </w:tcPr>
          <w:p w14:paraId="337967F2" w14:textId="77777777" w:rsidR="00841270" w:rsidRPr="002518E3" w:rsidRDefault="00841270" w:rsidP="00F642A7">
            <w:pPr>
              <w:rPr>
                <w:rFonts w:cs="Times New Roman"/>
                <w:b/>
                <w:bCs/>
                <w:szCs w:val="28"/>
              </w:rPr>
            </w:pPr>
            <w:r w:rsidRPr="002518E3">
              <w:rPr>
                <w:rFonts w:cs="Times New Roman"/>
                <w:b/>
                <w:bCs/>
                <w:szCs w:val="28"/>
              </w:rPr>
              <w:t>Номер задания</w:t>
            </w:r>
          </w:p>
        </w:tc>
        <w:tc>
          <w:tcPr>
            <w:tcW w:w="6514" w:type="dxa"/>
          </w:tcPr>
          <w:p w14:paraId="53958D53" w14:textId="48E8CF47" w:rsidR="00841270" w:rsidRPr="002518E3" w:rsidRDefault="00841270" w:rsidP="00F642A7">
            <w:pPr>
              <w:rPr>
                <w:rFonts w:cs="Times New Roman"/>
                <w:b/>
                <w:bCs/>
                <w:szCs w:val="28"/>
              </w:rPr>
            </w:pPr>
            <w:r w:rsidRPr="002518E3">
              <w:rPr>
                <w:rFonts w:cs="Times New Roman"/>
                <w:b/>
                <w:bCs/>
                <w:szCs w:val="28"/>
              </w:rPr>
              <w:t>2.1.</w:t>
            </w:r>
            <w:r w:rsidR="0031338C" w:rsidRPr="002518E3">
              <w:rPr>
                <w:rFonts w:cs="Times New Roman"/>
                <w:b/>
                <w:bCs/>
                <w:szCs w:val="28"/>
              </w:rPr>
              <w:t>9</w:t>
            </w:r>
          </w:p>
        </w:tc>
      </w:tr>
      <w:tr w:rsidR="00841270" w:rsidRPr="002518E3" w14:paraId="2C61ECD9" w14:textId="77777777" w:rsidTr="001D58C9">
        <w:tc>
          <w:tcPr>
            <w:tcW w:w="2830" w:type="dxa"/>
          </w:tcPr>
          <w:p w14:paraId="6FF9A4BD" w14:textId="77777777" w:rsidR="00841270" w:rsidRPr="002518E3" w:rsidRDefault="00841270" w:rsidP="00F642A7">
            <w:pPr>
              <w:rPr>
                <w:rFonts w:cs="Times New Roman"/>
                <w:szCs w:val="28"/>
              </w:rPr>
            </w:pPr>
            <w:bookmarkStart w:id="24" w:name="_Hlk208827043"/>
            <w:r w:rsidRPr="002518E3">
              <w:rPr>
                <w:rFonts w:cs="Times New Roman"/>
                <w:szCs w:val="28"/>
              </w:rPr>
              <w:t>Тип задания</w:t>
            </w:r>
          </w:p>
        </w:tc>
        <w:tc>
          <w:tcPr>
            <w:tcW w:w="6514" w:type="dxa"/>
          </w:tcPr>
          <w:p w14:paraId="5731CBBD" w14:textId="77777777" w:rsidR="00841270" w:rsidRPr="002518E3" w:rsidRDefault="00841270"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41270" w:rsidRPr="002518E3" w14:paraId="09F078C1" w14:textId="77777777" w:rsidTr="001D58C9">
        <w:tc>
          <w:tcPr>
            <w:tcW w:w="2830" w:type="dxa"/>
          </w:tcPr>
          <w:p w14:paraId="43C81CD8" w14:textId="77777777" w:rsidR="00841270" w:rsidRPr="002518E3" w:rsidRDefault="00841270" w:rsidP="00F642A7">
            <w:pPr>
              <w:rPr>
                <w:rFonts w:cs="Times New Roman"/>
                <w:szCs w:val="28"/>
              </w:rPr>
            </w:pPr>
            <w:r w:rsidRPr="002518E3">
              <w:rPr>
                <w:rFonts w:cs="Times New Roman"/>
                <w:szCs w:val="28"/>
              </w:rPr>
              <w:t>Уровень сложности</w:t>
            </w:r>
          </w:p>
        </w:tc>
        <w:tc>
          <w:tcPr>
            <w:tcW w:w="6514" w:type="dxa"/>
          </w:tcPr>
          <w:p w14:paraId="6F076667" w14:textId="782BD024" w:rsidR="00841270" w:rsidRPr="002518E3" w:rsidRDefault="00095EAC" w:rsidP="00F642A7">
            <w:pPr>
              <w:rPr>
                <w:rFonts w:cs="Times New Roman"/>
                <w:szCs w:val="28"/>
              </w:rPr>
            </w:pPr>
            <w:r w:rsidRPr="002518E3">
              <w:rPr>
                <w:rFonts w:cs="Times New Roman"/>
                <w:szCs w:val="28"/>
              </w:rPr>
              <w:t>Базовый</w:t>
            </w:r>
          </w:p>
        </w:tc>
      </w:tr>
      <w:tr w:rsidR="00841270" w:rsidRPr="002518E3" w14:paraId="6E3D5E4E" w14:textId="77777777" w:rsidTr="001D58C9">
        <w:tc>
          <w:tcPr>
            <w:tcW w:w="2830" w:type="dxa"/>
          </w:tcPr>
          <w:p w14:paraId="695536FD" w14:textId="77777777" w:rsidR="00841270" w:rsidRPr="002518E3" w:rsidRDefault="00841270" w:rsidP="00F642A7">
            <w:pPr>
              <w:rPr>
                <w:rFonts w:cs="Times New Roman"/>
                <w:szCs w:val="28"/>
              </w:rPr>
            </w:pPr>
            <w:r w:rsidRPr="002518E3">
              <w:rPr>
                <w:rFonts w:cs="Times New Roman"/>
                <w:szCs w:val="28"/>
              </w:rPr>
              <w:t>Время выполнения</w:t>
            </w:r>
          </w:p>
        </w:tc>
        <w:tc>
          <w:tcPr>
            <w:tcW w:w="6514" w:type="dxa"/>
          </w:tcPr>
          <w:p w14:paraId="052B6E91" w14:textId="77777777" w:rsidR="00841270" w:rsidRPr="002518E3" w:rsidRDefault="00841270" w:rsidP="00F642A7">
            <w:pPr>
              <w:rPr>
                <w:rFonts w:cs="Times New Roman"/>
                <w:szCs w:val="28"/>
              </w:rPr>
            </w:pPr>
            <w:r w:rsidRPr="002518E3">
              <w:rPr>
                <w:rFonts w:cs="Times New Roman"/>
                <w:szCs w:val="28"/>
              </w:rPr>
              <w:t>5 минут</w:t>
            </w:r>
          </w:p>
        </w:tc>
      </w:tr>
      <w:tr w:rsidR="00841270" w:rsidRPr="002518E3" w14:paraId="5283388C" w14:textId="77777777" w:rsidTr="001D58C9">
        <w:tc>
          <w:tcPr>
            <w:tcW w:w="2830" w:type="dxa"/>
          </w:tcPr>
          <w:p w14:paraId="4357C7ED" w14:textId="77777777" w:rsidR="00841270" w:rsidRPr="002518E3" w:rsidRDefault="00841270" w:rsidP="00F642A7">
            <w:pPr>
              <w:rPr>
                <w:rFonts w:cs="Times New Roman"/>
                <w:szCs w:val="28"/>
              </w:rPr>
            </w:pPr>
            <w:r w:rsidRPr="002518E3">
              <w:rPr>
                <w:rFonts w:cs="Times New Roman"/>
                <w:szCs w:val="28"/>
              </w:rPr>
              <w:t>Проверяемые компетенции</w:t>
            </w:r>
          </w:p>
        </w:tc>
        <w:tc>
          <w:tcPr>
            <w:tcW w:w="6514" w:type="dxa"/>
          </w:tcPr>
          <w:p w14:paraId="199DB707" w14:textId="281537A2" w:rsidR="00841270" w:rsidRPr="002518E3" w:rsidRDefault="00B86215" w:rsidP="00F642A7">
            <w:pPr>
              <w:rPr>
                <w:rFonts w:cs="Times New Roman"/>
                <w:szCs w:val="28"/>
              </w:rPr>
            </w:pPr>
            <w:r w:rsidRPr="002518E3">
              <w:rPr>
                <w:szCs w:val="28"/>
              </w:rPr>
              <w:t>УК-1 (УК-1.3), ПК-2 (ПК-2.1, ПК-2.2), ПК-5 (ПК-5.2), ПК-6 (ПК-6.1, ПК-6.5)</w:t>
            </w:r>
          </w:p>
        </w:tc>
      </w:tr>
    </w:tbl>
    <w:p w14:paraId="0F1D24C2" w14:textId="469E2BA1" w:rsidR="00841270"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C17EE68" w14:textId="19265348" w:rsidR="00841270" w:rsidRPr="002518E3" w:rsidRDefault="00841270" w:rsidP="00F642A7">
      <w:pPr>
        <w:spacing w:after="0"/>
        <w:ind w:firstLine="708"/>
        <w:rPr>
          <w:rFonts w:cs="Times New Roman"/>
          <w:szCs w:val="28"/>
        </w:rPr>
      </w:pPr>
      <w:r w:rsidRPr="002518E3">
        <w:rPr>
          <w:rFonts w:cs="Times New Roman"/>
          <w:szCs w:val="28"/>
        </w:rPr>
        <w:t>Тяжесть течения атопического дерматита оценивают по шкале:</w:t>
      </w:r>
    </w:p>
    <w:p w14:paraId="6D21F401" w14:textId="1F1616A8" w:rsidR="00841270" w:rsidRPr="002518E3" w:rsidRDefault="00841270" w:rsidP="00F642A7">
      <w:pPr>
        <w:spacing w:after="0"/>
        <w:rPr>
          <w:rStyle w:val="fontstyle01"/>
          <w:color w:val="auto"/>
          <w:sz w:val="28"/>
          <w:szCs w:val="28"/>
          <w:lang w:val="en-US"/>
        </w:rPr>
      </w:pPr>
      <w:r w:rsidRPr="002518E3">
        <w:rPr>
          <w:rStyle w:val="fontstyle01"/>
          <w:color w:val="auto"/>
          <w:sz w:val="28"/>
          <w:szCs w:val="28"/>
        </w:rPr>
        <w:t>А</w:t>
      </w:r>
      <w:r w:rsidRPr="002518E3">
        <w:rPr>
          <w:rStyle w:val="fontstyle01"/>
          <w:color w:val="auto"/>
          <w:sz w:val="28"/>
          <w:szCs w:val="28"/>
          <w:lang w:val="en-US"/>
        </w:rPr>
        <w:t>) SCORAD</w:t>
      </w:r>
    </w:p>
    <w:p w14:paraId="4A9ABDAD" w14:textId="65EB4FF3" w:rsidR="00841270" w:rsidRPr="002518E3" w:rsidRDefault="00841270" w:rsidP="00F642A7">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SCORE</w:t>
      </w:r>
    </w:p>
    <w:p w14:paraId="2D6B84AB" w14:textId="2855F781" w:rsidR="00841270" w:rsidRPr="002518E3" w:rsidRDefault="00841270" w:rsidP="00F642A7">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CHA2DS2-VASc</w:t>
      </w:r>
    </w:p>
    <w:p w14:paraId="10CD6067" w14:textId="5D29A8A8" w:rsidR="00841270" w:rsidRPr="002518E3" w:rsidRDefault="00841270" w:rsidP="00F642A7">
      <w:pPr>
        <w:spacing w:after="0"/>
        <w:rPr>
          <w:rStyle w:val="fontstyle01"/>
          <w:color w:val="auto"/>
          <w:sz w:val="28"/>
          <w:szCs w:val="28"/>
        </w:rPr>
      </w:pPr>
      <w:r w:rsidRPr="002518E3">
        <w:rPr>
          <w:rStyle w:val="fontstyle01"/>
          <w:color w:val="auto"/>
          <w:sz w:val="28"/>
          <w:szCs w:val="28"/>
        </w:rPr>
        <w:t xml:space="preserve">Г) </w:t>
      </w:r>
      <w:r w:rsidRPr="002518E3">
        <w:rPr>
          <w:rStyle w:val="fontstyle01"/>
          <w:color w:val="auto"/>
          <w:sz w:val="28"/>
          <w:szCs w:val="28"/>
          <w:lang w:val="en-US"/>
        </w:rPr>
        <w:t>YAS</w:t>
      </w:r>
      <w:r w:rsidRPr="002518E3">
        <w:rPr>
          <w:rStyle w:val="fontstyle01"/>
          <w:color w:val="auto"/>
          <w:sz w:val="28"/>
          <w:szCs w:val="28"/>
        </w:rPr>
        <w:t>-</w:t>
      </w:r>
      <w:r w:rsidRPr="002518E3">
        <w:rPr>
          <w:rStyle w:val="fontstyle01"/>
          <w:color w:val="auto"/>
          <w:sz w:val="28"/>
          <w:szCs w:val="28"/>
          <w:lang w:val="en-US"/>
        </w:rPr>
        <w:t>BLED</w:t>
      </w:r>
    </w:p>
    <w:p w14:paraId="31F7FF73" w14:textId="77777777" w:rsidR="00841270" w:rsidRPr="002518E3" w:rsidRDefault="00841270" w:rsidP="00F642A7">
      <w:pPr>
        <w:spacing w:after="0"/>
        <w:ind w:firstLine="708"/>
        <w:rPr>
          <w:rFonts w:cs="Times New Roman"/>
          <w:szCs w:val="28"/>
        </w:rPr>
      </w:pPr>
      <w:r w:rsidRPr="002518E3">
        <w:rPr>
          <w:rFonts w:cs="Times New Roman"/>
          <w:szCs w:val="28"/>
        </w:rPr>
        <w:t>Ответ:</w:t>
      </w:r>
    </w:p>
    <w:p w14:paraId="120FA2D1" w14:textId="77777777" w:rsidR="00841270" w:rsidRPr="002518E3" w:rsidRDefault="00841270" w:rsidP="00F642A7">
      <w:pPr>
        <w:spacing w:after="0"/>
        <w:ind w:firstLine="708"/>
        <w:rPr>
          <w:rFonts w:cs="Times New Roman"/>
          <w:szCs w:val="28"/>
        </w:rPr>
      </w:pPr>
      <w:r w:rsidRPr="002518E3">
        <w:rPr>
          <w:rFonts w:cs="Times New Roman"/>
          <w:szCs w:val="28"/>
        </w:rPr>
        <w:t>Обоснование:</w:t>
      </w:r>
    </w:p>
    <w:p w14:paraId="7CE5DCB3" w14:textId="52ED79F9" w:rsidR="00841270" w:rsidRPr="002518E3" w:rsidRDefault="00841270" w:rsidP="00F642A7">
      <w:pPr>
        <w:spacing w:after="0"/>
        <w:ind w:firstLine="708"/>
        <w:rPr>
          <w:rFonts w:cs="Times New Roman"/>
          <w:szCs w:val="28"/>
        </w:rPr>
      </w:pPr>
      <w:r w:rsidRPr="002518E3">
        <w:rPr>
          <w:rFonts w:cs="Times New Roman"/>
          <w:szCs w:val="28"/>
        </w:rPr>
        <w:t>Ключ: А</w:t>
      </w:r>
    </w:p>
    <w:p w14:paraId="1950C8C0" w14:textId="748C7508" w:rsidR="00841270" w:rsidRPr="002518E3" w:rsidRDefault="00841270" w:rsidP="00F642A7">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lang w:val="en-US"/>
        </w:rPr>
        <w:t>SCORAD</w:t>
      </w:r>
      <w:r w:rsidRPr="002518E3">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bookmarkEnd w:id="24"/>
    <w:p w14:paraId="1CE4EFEC" w14:textId="77777777" w:rsidR="00DD600E" w:rsidRPr="002518E3" w:rsidRDefault="00DD600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A4CE2" w:rsidRPr="002518E3" w14:paraId="1AE9031B" w14:textId="77777777" w:rsidTr="001D58C9">
        <w:tc>
          <w:tcPr>
            <w:tcW w:w="2830" w:type="dxa"/>
          </w:tcPr>
          <w:p w14:paraId="37EF67A7" w14:textId="77777777" w:rsidR="003A4CE2" w:rsidRPr="002518E3" w:rsidRDefault="003A4CE2" w:rsidP="00F642A7">
            <w:pPr>
              <w:rPr>
                <w:rFonts w:cs="Times New Roman"/>
                <w:b/>
                <w:bCs/>
                <w:szCs w:val="28"/>
              </w:rPr>
            </w:pPr>
            <w:r w:rsidRPr="002518E3">
              <w:rPr>
                <w:rFonts w:cs="Times New Roman"/>
                <w:b/>
                <w:bCs/>
                <w:szCs w:val="28"/>
              </w:rPr>
              <w:t>Номер задания</w:t>
            </w:r>
          </w:p>
        </w:tc>
        <w:tc>
          <w:tcPr>
            <w:tcW w:w="6514" w:type="dxa"/>
          </w:tcPr>
          <w:p w14:paraId="76685099" w14:textId="00910040" w:rsidR="003A4CE2" w:rsidRPr="002518E3" w:rsidRDefault="003A4CE2" w:rsidP="00F642A7">
            <w:pPr>
              <w:rPr>
                <w:rFonts w:cs="Times New Roman"/>
                <w:b/>
                <w:bCs/>
                <w:szCs w:val="28"/>
              </w:rPr>
            </w:pPr>
            <w:r w:rsidRPr="002518E3">
              <w:rPr>
                <w:rFonts w:cs="Times New Roman"/>
                <w:b/>
                <w:bCs/>
                <w:szCs w:val="28"/>
              </w:rPr>
              <w:t>2.1.1</w:t>
            </w:r>
            <w:r w:rsidR="0031338C" w:rsidRPr="002518E3">
              <w:rPr>
                <w:rFonts w:cs="Times New Roman"/>
                <w:b/>
                <w:bCs/>
                <w:szCs w:val="28"/>
              </w:rPr>
              <w:t>0</w:t>
            </w:r>
          </w:p>
        </w:tc>
      </w:tr>
      <w:tr w:rsidR="003A4CE2" w:rsidRPr="002518E3" w14:paraId="42614ADB" w14:textId="77777777" w:rsidTr="001D58C9">
        <w:tc>
          <w:tcPr>
            <w:tcW w:w="2830" w:type="dxa"/>
          </w:tcPr>
          <w:p w14:paraId="7828F0A8" w14:textId="77777777" w:rsidR="003A4CE2" w:rsidRPr="002518E3" w:rsidRDefault="003A4CE2" w:rsidP="00F642A7">
            <w:pPr>
              <w:rPr>
                <w:rFonts w:cs="Times New Roman"/>
                <w:szCs w:val="28"/>
              </w:rPr>
            </w:pPr>
            <w:bookmarkStart w:id="25" w:name="_Hlk208827065"/>
            <w:r w:rsidRPr="002518E3">
              <w:rPr>
                <w:rFonts w:cs="Times New Roman"/>
                <w:szCs w:val="28"/>
              </w:rPr>
              <w:t>Тип задания</w:t>
            </w:r>
          </w:p>
        </w:tc>
        <w:tc>
          <w:tcPr>
            <w:tcW w:w="6514" w:type="dxa"/>
          </w:tcPr>
          <w:p w14:paraId="55A552AB" w14:textId="77777777" w:rsidR="003A4CE2" w:rsidRPr="002518E3" w:rsidRDefault="003A4CE2"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3A4CE2" w:rsidRPr="002518E3" w14:paraId="5A5A920F" w14:textId="77777777" w:rsidTr="001D58C9">
        <w:tc>
          <w:tcPr>
            <w:tcW w:w="2830" w:type="dxa"/>
          </w:tcPr>
          <w:p w14:paraId="29817A25" w14:textId="77777777" w:rsidR="003A4CE2" w:rsidRPr="002518E3" w:rsidRDefault="003A4CE2" w:rsidP="00F642A7">
            <w:pPr>
              <w:rPr>
                <w:rFonts w:cs="Times New Roman"/>
                <w:szCs w:val="28"/>
              </w:rPr>
            </w:pPr>
            <w:r w:rsidRPr="002518E3">
              <w:rPr>
                <w:rFonts w:cs="Times New Roman"/>
                <w:szCs w:val="28"/>
              </w:rPr>
              <w:t>Уровень сложности</w:t>
            </w:r>
          </w:p>
        </w:tc>
        <w:tc>
          <w:tcPr>
            <w:tcW w:w="6514" w:type="dxa"/>
          </w:tcPr>
          <w:p w14:paraId="673794F6" w14:textId="233EB252" w:rsidR="003A4CE2" w:rsidRPr="002518E3" w:rsidRDefault="00095EAC" w:rsidP="00F642A7">
            <w:pPr>
              <w:rPr>
                <w:rFonts w:cs="Times New Roman"/>
                <w:szCs w:val="28"/>
              </w:rPr>
            </w:pPr>
            <w:r w:rsidRPr="002518E3">
              <w:rPr>
                <w:rFonts w:cs="Times New Roman"/>
                <w:szCs w:val="28"/>
              </w:rPr>
              <w:t>Базовый</w:t>
            </w:r>
          </w:p>
        </w:tc>
      </w:tr>
      <w:tr w:rsidR="003A4CE2" w:rsidRPr="002518E3" w14:paraId="40CD997B" w14:textId="77777777" w:rsidTr="001D58C9">
        <w:tc>
          <w:tcPr>
            <w:tcW w:w="2830" w:type="dxa"/>
          </w:tcPr>
          <w:p w14:paraId="5FA22A7B" w14:textId="77777777" w:rsidR="003A4CE2" w:rsidRPr="002518E3" w:rsidRDefault="003A4CE2" w:rsidP="00F642A7">
            <w:pPr>
              <w:rPr>
                <w:rFonts w:cs="Times New Roman"/>
                <w:szCs w:val="28"/>
              </w:rPr>
            </w:pPr>
            <w:r w:rsidRPr="002518E3">
              <w:rPr>
                <w:rFonts w:cs="Times New Roman"/>
                <w:szCs w:val="28"/>
              </w:rPr>
              <w:t>Время выполнения</w:t>
            </w:r>
          </w:p>
        </w:tc>
        <w:tc>
          <w:tcPr>
            <w:tcW w:w="6514" w:type="dxa"/>
          </w:tcPr>
          <w:p w14:paraId="6B449323" w14:textId="77777777" w:rsidR="003A4CE2" w:rsidRPr="002518E3" w:rsidRDefault="003A4CE2" w:rsidP="00F642A7">
            <w:pPr>
              <w:rPr>
                <w:rFonts w:cs="Times New Roman"/>
                <w:szCs w:val="28"/>
              </w:rPr>
            </w:pPr>
            <w:r w:rsidRPr="002518E3">
              <w:rPr>
                <w:rFonts w:cs="Times New Roman"/>
                <w:szCs w:val="28"/>
              </w:rPr>
              <w:t>5 минут</w:t>
            </w:r>
          </w:p>
        </w:tc>
      </w:tr>
      <w:tr w:rsidR="003A4CE2" w:rsidRPr="002518E3" w14:paraId="534C796C" w14:textId="77777777" w:rsidTr="001D58C9">
        <w:tc>
          <w:tcPr>
            <w:tcW w:w="2830" w:type="dxa"/>
          </w:tcPr>
          <w:p w14:paraId="2A85CF96" w14:textId="77777777" w:rsidR="003A4CE2" w:rsidRPr="002518E3" w:rsidRDefault="003A4CE2" w:rsidP="00F642A7">
            <w:pPr>
              <w:rPr>
                <w:rFonts w:cs="Times New Roman"/>
                <w:szCs w:val="28"/>
              </w:rPr>
            </w:pPr>
            <w:r w:rsidRPr="002518E3">
              <w:rPr>
                <w:rFonts w:cs="Times New Roman"/>
                <w:szCs w:val="28"/>
              </w:rPr>
              <w:t>Проверяемые компетенции</w:t>
            </w:r>
          </w:p>
        </w:tc>
        <w:tc>
          <w:tcPr>
            <w:tcW w:w="6514" w:type="dxa"/>
          </w:tcPr>
          <w:p w14:paraId="6A798767" w14:textId="4792FD6F" w:rsidR="003A4CE2" w:rsidRPr="002518E3" w:rsidRDefault="00B86215" w:rsidP="00F642A7">
            <w:pPr>
              <w:rPr>
                <w:rFonts w:cs="Times New Roman"/>
                <w:szCs w:val="28"/>
              </w:rPr>
            </w:pPr>
            <w:r w:rsidRPr="002518E3">
              <w:rPr>
                <w:szCs w:val="28"/>
              </w:rPr>
              <w:t>ПК-6 (ПК-6.4), ПК-8 (ПК-8.1, ПК-8.2)</w:t>
            </w:r>
          </w:p>
        </w:tc>
      </w:tr>
    </w:tbl>
    <w:p w14:paraId="37DAF981" w14:textId="69DF45FB" w:rsidR="003A4CE2"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6A29876" w14:textId="39DEF5F5" w:rsidR="003A4CE2" w:rsidRPr="002518E3" w:rsidRDefault="003A4CE2" w:rsidP="00F642A7">
      <w:pPr>
        <w:spacing w:after="0"/>
        <w:ind w:firstLine="708"/>
        <w:rPr>
          <w:rFonts w:cs="Times New Roman"/>
          <w:szCs w:val="28"/>
        </w:rPr>
      </w:pPr>
      <w:r w:rsidRPr="002518E3">
        <w:rPr>
          <w:rFonts w:cs="Times New Roman"/>
          <w:szCs w:val="28"/>
        </w:rPr>
        <w:t>Всем больным атопическим дерматитом рекомендуют:</w:t>
      </w:r>
    </w:p>
    <w:p w14:paraId="06BFD577" w14:textId="179D2D32" w:rsidR="003A4CE2" w:rsidRPr="002518E3" w:rsidRDefault="003A4CE2" w:rsidP="00F642A7">
      <w:pPr>
        <w:spacing w:after="0"/>
        <w:rPr>
          <w:rStyle w:val="fontstyle01"/>
          <w:color w:val="auto"/>
          <w:sz w:val="28"/>
          <w:szCs w:val="28"/>
        </w:rPr>
      </w:pPr>
      <w:r w:rsidRPr="002518E3">
        <w:rPr>
          <w:rStyle w:val="fontstyle01"/>
          <w:color w:val="auto"/>
          <w:sz w:val="28"/>
          <w:szCs w:val="28"/>
        </w:rPr>
        <w:t>А)</w:t>
      </w:r>
      <w:r w:rsidR="005A518A" w:rsidRPr="002518E3">
        <w:rPr>
          <w:rStyle w:val="fontstyle01"/>
          <w:color w:val="auto"/>
          <w:sz w:val="28"/>
          <w:szCs w:val="28"/>
        </w:rPr>
        <w:t xml:space="preserve"> Сероводородные ванны</w:t>
      </w:r>
    </w:p>
    <w:p w14:paraId="086CED9B" w14:textId="4A07503E" w:rsidR="003A4CE2" w:rsidRPr="002518E3" w:rsidRDefault="003A4CE2" w:rsidP="00F642A7">
      <w:pPr>
        <w:spacing w:after="0"/>
        <w:rPr>
          <w:rStyle w:val="fontstyle01"/>
          <w:color w:val="auto"/>
          <w:sz w:val="28"/>
          <w:szCs w:val="28"/>
        </w:rPr>
      </w:pPr>
      <w:r w:rsidRPr="002518E3">
        <w:rPr>
          <w:rStyle w:val="fontstyle01"/>
          <w:color w:val="auto"/>
          <w:sz w:val="28"/>
          <w:szCs w:val="28"/>
        </w:rPr>
        <w:t>Б) Средства базового ухода за кожей</w:t>
      </w:r>
    </w:p>
    <w:p w14:paraId="55E40FB3" w14:textId="4D02A874" w:rsidR="003A4CE2" w:rsidRPr="002518E3" w:rsidRDefault="003A4CE2" w:rsidP="00F642A7">
      <w:pPr>
        <w:spacing w:after="0"/>
        <w:rPr>
          <w:rStyle w:val="fontstyle01"/>
          <w:color w:val="auto"/>
          <w:sz w:val="28"/>
          <w:szCs w:val="28"/>
        </w:rPr>
      </w:pPr>
      <w:r w:rsidRPr="002518E3">
        <w:rPr>
          <w:rStyle w:val="fontstyle01"/>
          <w:color w:val="auto"/>
          <w:sz w:val="28"/>
          <w:szCs w:val="28"/>
        </w:rPr>
        <w:t>В) Физические нагрузки и травмы</w:t>
      </w:r>
    </w:p>
    <w:p w14:paraId="293B2F4E" w14:textId="51CE89BE" w:rsidR="003A4CE2" w:rsidRPr="002518E3" w:rsidRDefault="003A4CE2" w:rsidP="00F642A7">
      <w:pPr>
        <w:spacing w:after="0"/>
        <w:rPr>
          <w:rStyle w:val="fontstyle01"/>
          <w:color w:val="auto"/>
          <w:sz w:val="28"/>
          <w:szCs w:val="28"/>
        </w:rPr>
      </w:pPr>
      <w:r w:rsidRPr="002518E3">
        <w:rPr>
          <w:rStyle w:val="fontstyle01"/>
          <w:color w:val="auto"/>
          <w:sz w:val="28"/>
          <w:szCs w:val="28"/>
        </w:rPr>
        <w:t>Г) Употребление хурмы и фиников</w:t>
      </w:r>
    </w:p>
    <w:p w14:paraId="5E927EAD" w14:textId="77777777" w:rsidR="003A4CE2" w:rsidRPr="002518E3" w:rsidRDefault="003A4CE2" w:rsidP="00F642A7">
      <w:pPr>
        <w:spacing w:after="0"/>
        <w:ind w:firstLine="708"/>
        <w:rPr>
          <w:rFonts w:cs="Times New Roman"/>
          <w:szCs w:val="28"/>
        </w:rPr>
      </w:pPr>
      <w:r w:rsidRPr="002518E3">
        <w:rPr>
          <w:rFonts w:cs="Times New Roman"/>
          <w:szCs w:val="28"/>
        </w:rPr>
        <w:lastRenderedPageBreak/>
        <w:t>Ответ:</w:t>
      </w:r>
    </w:p>
    <w:p w14:paraId="3512ADA8" w14:textId="77777777" w:rsidR="003A4CE2" w:rsidRPr="002518E3" w:rsidRDefault="003A4CE2" w:rsidP="00F642A7">
      <w:pPr>
        <w:spacing w:after="0"/>
        <w:ind w:firstLine="708"/>
        <w:rPr>
          <w:rFonts w:cs="Times New Roman"/>
          <w:szCs w:val="28"/>
        </w:rPr>
      </w:pPr>
      <w:r w:rsidRPr="002518E3">
        <w:rPr>
          <w:rFonts w:cs="Times New Roman"/>
          <w:szCs w:val="28"/>
        </w:rPr>
        <w:t>Обоснование:</w:t>
      </w:r>
    </w:p>
    <w:p w14:paraId="289CD4B5" w14:textId="70FB2913" w:rsidR="003A4CE2" w:rsidRPr="002518E3" w:rsidRDefault="003A4CE2" w:rsidP="00F642A7">
      <w:pPr>
        <w:spacing w:after="0"/>
        <w:ind w:firstLine="708"/>
        <w:rPr>
          <w:rFonts w:cs="Times New Roman"/>
          <w:szCs w:val="28"/>
        </w:rPr>
      </w:pPr>
      <w:r w:rsidRPr="002518E3">
        <w:rPr>
          <w:rFonts w:cs="Times New Roman"/>
          <w:szCs w:val="28"/>
        </w:rPr>
        <w:t>Ключ: Б</w:t>
      </w:r>
    </w:p>
    <w:p w14:paraId="2398F2F5" w14:textId="00DD6753" w:rsidR="003A4CE2" w:rsidRPr="002518E3" w:rsidRDefault="003A4CE2" w:rsidP="00F642A7">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Рекомендуется использовать увлажняющие и смягчающие средства.</w:t>
      </w:r>
    </w:p>
    <w:bookmarkEnd w:id="25"/>
    <w:p w14:paraId="112045F9" w14:textId="77777777" w:rsidR="000678B6" w:rsidRPr="002518E3" w:rsidRDefault="000678B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536ED" w:rsidRPr="002518E3" w14:paraId="334F977B" w14:textId="77777777" w:rsidTr="001D58C9">
        <w:tc>
          <w:tcPr>
            <w:tcW w:w="2830" w:type="dxa"/>
          </w:tcPr>
          <w:p w14:paraId="07583ABB" w14:textId="77777777" w:rsidR="00E536ED" w:rsidRPr="002518E3" w:rsidRDefault="00E536ED" w:rsidP="00F642A7">
            <w:pPr>
              <w:rPr>
                <w:rFonts w:cs="Times New Roman"/>
                <w:b/>
                <w:bCs/>
                <w:szCs w:val="28"/>
              </w:rPr>
            </w:pPr>
            <w:r w:rsidRPr="002518E3">
              <w:rPr>
                <w:rFonts w:cs="Times New Roman"/>
                <w:b/>
                <w:bCs/>
                <w:szCs w:val="28"/>
              </w:rPr>
              <w:t>Номер задания</w:t>
            </w:r>
          </w:p>
        </w:tc>
        <w:tc>
          <w:tcPr>
            <w:tcW w:w="6514" w:type="dxa"/>
          </w:tcPr>
          <w:p w14:paraId="5ED1D7C5" w14:textId="40BD4BBE" w:rsidR="00E536ED" w:rsidRPr="002518E3" w:rsidRDefault="00E536ED" w:rsidP="00F642A7">
            <w:pPr>
              <w:rPr>
                <w:rFonts w:cs="Times New Roman"/>
                <w:b/>
                <w:bCs/>
                <w:szCs w:val="28"/>
              </w:rPr>
            </w:pPr>
            <w:r w:rsidRPr="002518E3">
              <w:rPr>
                <w:rFonts w:cs="Times New Roman"/>
                <w:b/>
                <w:bCs/>
                <w:szCs w:val="28"/>
              </w:rPr>
              <w:t>2.1.1</w:t>
            </w:r>
            <w:r w:rsidR="0031338C" w:rsidRPr="002518E3">
              <w:rPr>
                <w:rFonts w:cs="Times New Roman"/>
                <w:b/>
                <w:bCs/>
                <w:szCs w:val="28"/>
              </w:rPr>
              <w:t>1</w:t>
            </w:r>
          </w:p>
        </w:tc>
      </w:tr>
      <w:tr w:rsidR="00E536ED" w:rsidRPr="002518E3" w14:paraId="31BD6E4E" w14:textId="77777777" w:rsidTr="001D58C9">
        <w:tc>
          <w:tcPr>
            <w:tcW w:w="2830" w:type="dxa"/>
          </w:tcPr>
          <w:p w14:paraId="0F730747" w14:textId="77777777" w:rsidR="00E536ED" w:rsidRPr="002518E3" w:rsidRDefault="00E536ED" w:rsidP="00F642A7">
            <w:pPr>
              <w:rPr>
                <w:rFonts w:cs="Times New Roman"/>
                <w:szCs w:val="28"/>
              </w:rPr>
            </w:pPr>
            <w:bookmarkStart w:id="26" w:name="_Hlk208827086"/>
            <w:r w:rsidRPr="002518E3">
              <w:rPr>
                <w:rFonts w:cs="Times New Roman"/>
                <w:szCs w:val="28"/>
              </w:rPr>
              <w:t>Тип задания</w:t>
            </w:r>
          </w:p>
        </w:tc>
        <w:tc>
          <w:tcPr>
            <w:tcW w:w="6514" w:type="dxa"/>
          </w:tcPr>
          <w:p w14:paraId="4AEAEE1B" w14:textId="77777777" w:rsidR="00E536ED" w:rsidRPr="002518E3" w:rsidRDefault="00E536ED"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E536ED" w:rsidRPr="002518E3" w14:paraId="4585B855" w14:textId="77777777" w:rsidTr="001D58C9">
        <w:tc>
          <w:tcPr>
            <w:tcW w:w="2830" w:type="dxa"/>
          </w:tcPr>
          <w:p w14:paraId="4B3D80C6" w14:textId="77777777" w:rsidR="00E536ED" w:rsidRPr="002518E3" w:rsidRDefault="00E536ED" w:rsidP="00F642A7">
            <w:pPr>
              <w:rPr>
                <w:rFonts w:cs="Times New Roman"/>
                <w:szCs w:val="28"/>
              </w:rPr>
            </w:pPr>
            <w:r w:rsidRPr="002518E3">
              <w:rPr>
                <w:rFonts w:cs="Times New Roman"/>
                <w:szCs w:val="28"/>
              </w:rPr>
              <w:t>Уровень сложности</w:t>
            </w:r>
          </w:p>
        </w:tc>
        <w:tc>
          <w:tcPr>
            <w:tcW w:w="6514" w:type="dxa"/>
          </w:tcPr>
          <w:p w14:paraId="11820EFD" w14:textId="77777777" w:rsidR="00E536ED" w:rsidRPr="002518E3" w:rsidRDefault="00E536ED" w:rsidP="00F642A7">
            <w:pPr>
              <w:rPr>
                <w:rFonts w:cs="Times New Roman"/>
                <w:szCs w:val="28"/>
              </w:rPr>
            </w:pPr>
            <w:r w:rsidRPr="002518E3">
              <w:rPr>
                <w:rFonts w:cs="Times New Roman"/>
                <w:szCs w:val="28"/>
              </w:rPr>
              <w:t>Базовый</w:t>
            </w:r>
          </w:p>
        </w:tc>
      </w:tr>
      <w:tr w:rsidR="00E536ED" w:rsidRPr="002518E3" w14:paraId="7E34C1EA" w14:textId="77777777" w:rsidTr="001D58C9">
        <w:tc>
          <w:tcPr>
            <w:tcW w:w="2830" w:type="dxa"/>
          </w:tcPr>
          <w:p w14:paraId="35FD661A" w14:textId="77777777" w:rsidR="00E536ED" w:rsidRPr="002518E3" w:rsidRDefault="00E536ED" w:rsidP="00F642A7">
            <w:pPr>
              <w:rPr>
                <w:rFonts w:cs="Times New Roman"/>
                <w:szCs w:val="28"/>
              </w:rPr>
            </w:pPr>
            <w:r w:rsidRPr="002518E3">
              <w:rPr>
                <w:rFonts w:cs="Times New Roman"/>
                <w:szCs w:val="28"/>
              </w:rPr>
              <w:t>Время выполнения</w:t>
            </w:r>
          </w:p>
        </w:tc>
        <w:tc>
          <w:tcPr>
            <w:tcW w:w="6514" w:type="dxa"/>
          </w:tcPr>
          <w:p w14:paraId="5542C963" w14:textId="77777777" w:rsidR="00E536ED" w:rsidRPr="002518E3" w:rsidRDefault="00E536ED" w:rsidP="00F642A7">
            <w:pPr>
              <w:rPr>
                <w:rFonts w:cs="Times New Roman"/>
                <w:szCs w:val="28"/>
              </w:rPr>
            </w:pPr>
            <w:r w:rsidRPr="002518E3">
              <w:rPr>
                <w:rFonts w:cs="Times New Roman"/>
                <w:szCs w:val="28"/>
              </w:rPr>
              <w:t>3 минуты</w:t>
            </w:r>
          </w:p>
        </w:tc>
      </w:tr>
      <w:tr w:rsidR="00E536ED" w:rsidRPr="002518E3" w14:paraId="696D66FA" w14:textId="77777777" w:rsidTr="001D58C9">
        <w:tc>
          <w:tcPr>
            <w:tcW w:w="2830" w:type="dxa"/>
          </w:tcPr>
          <w:p w14:paraId="49001DE0" w14:textId="77777777" w:rsidR="00E536ED" w:rsidRPr="002518E3" w:rsidRDefault="00E536ED" w:rsidP="00F642A7">
            <w:pPr>
              <w:rPr>
                <w:rFonts w:cs="Times New Roman"/>
                <w:szCs w:val="28"/>
              </w:rPr>
            </w:pPr>
            <w:r w:rsidRPr="002518E3">
              <w:rPr>
                <w:rFonts w:cs="Times New Roman"/>
                <w:szCs w:val="28"/>
              </w:rPr>
              <w:t>Проверяемые компетенции</w:t>
            </w:r>
          </w:p>
        </w:tc>
        <w:tc>
          <w:tcPr>
            <w:tcW w:w="6514" w:type="dxa"/>
          </w:tcPr>
          <w:p w14:paraId="2486FB8F" w14:textId="66F886AD" w:rsidR="00E536ED" w:rsidRPr="002518E3" w:rsidRDefault="00B86215" w:rsidP="00F642A7">
            <w:pPr>
              <w:rPr>
                <w:rFonts w:cs="Times New Roman"/>
                <w:szCs w:val="28"/>
              </w:rPr>
            </w:pPr>
            <w:r w:rsidRPr="002518E3">
              <w:rPr>
                <w:szCs w:val="28"/>
              </w:rPr>
              <w:t>УК-1 (УК-1.3), ПК-5 (ПК-5.1, ПК-5.2)</w:t>
            </w:r>
          </w:p>
        </w:tc>
      </w:tr>
    </w:tbl>
    <w:p w14:paraId="25147058" w14:textId="77777777" w:rsidR="00E536ED" w:rsidRPr="002518E3" w:rsidRDefault="00E536ED"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C26AC8C" w14:textId="2E5B0F76" w:rsidR="00E536ED" w:rsidRPr="002518E3" w:rsidRDefault="00E536ED" w:rsidP="00F642A7">
      <w:pPr>
        <w:spacing w:after="0"/>
        <w:ind w:firstLine="708"/>
        <w:rPr>
          <w:rFonts w:cs="Times New Roman"/>
          <w:szCs w:val="28"/>
        </w:rPr>
      </w:pPr>
      <w:r w:rsidRPr="002518E3">
        <w:rPr>
          <w:rFonts w:cs="Times New Roman"/>
          <w:szCs w:val="28"/>
        </w:rPr>
        <w:t>Клиническими формами экземы являются:</w:t>
      </w:r>
    </w:p>
    <w:p w14:paraId="12B642C4" w14:textId="628151C3" w:rsidR="00E536ED" w:rsidRPr="002518E3" w:rsidRDefault="00E536ED" w:rsidP="00F642A7">
      <w:pPr>
        <w:spacing w:after="0"/>
        <w:rPr>
          <w:rStyle w:val="fontstyle01"/>
          <w:color w:val="auto"/>
          <w:sz w:val="28"/>
          <w:szCs w:val="28"/>
        </w:rPr>
      </w:pPr>
      <w:r w:rsidRPr="002518E3">
        <w:rPr>
          <w:rStyle w:val="fontstyle01"/>
          <w:color w:val="auto"/>
          <w:sz w:val="28"/>
          <w:szCs w:val="28"/>
        </w:rPr>
        <w:t>А) Нуммулярная</w:t>
      </w:r>
    </w:p>
    <w:p w14:paraId="752C0CC0" w14:textId="4E90844C" w:rsidR="00E536ED" w:rsidRPr="002518E3" w:rsidRDefault="00E536ED" w:rsidP="00F642A7">
      <w:pPr>
        <w:spacing w:after="0"/>
        <w:rPr>
          <w:rStyle w:val="fontstyle01"/>
          <w:color w:val="auto"/>
          <w:sz w:val="28"/>
          <w:szCs w:val="28"/>
        </w:rPr>
      </w:pPr>
      <w:r w:rsidRPr="002518E3">
        <w:rPr>
          <w:rStyle w:val="fontstyle01"/>
          <w:color w:val="auto"/>
          <w:sz w:val="28"/>
          <w:szCs w:val="28"/>
        </w:rPr>
        <w:t>Б) П</w:t>
      </w:r>
      <w:r w:rsidR="005A518A" w:rsidRPr="002518E3">
        <w:rPr>
          <w:rStyle w:val="fontstyle01"/>
          <w:color w:val="auto"/>
          <w:sz w:val="28"/>
          <w:szCs w:val="28"/>
        </w:rPr>
        <w:t>очесуха</w:t>
      </w:r>
    </w:p>
    <w:p w14:paraId="35F220C1" w14:textId="48272A02" w:rsidR="00E536ED" w:rsidRPr="002518E3" w:rsidRDefault="00E536ED" w:rsidP="00F642A7">
      <w:pPr>
        <w:spacing w:after="0"/>
        <w:rPr>
          <w:rStyle w:val="fontstyle01"/>
          <w:color w:val="auto"/>
          <w:sz w:val="28"/>
          <w:szCs w:val="28"/>
        </w:rPr>
      </w:pPr>
      <w:r w:rsidRPr="002518E3">
        <w:rPr>
          <w:rStyle w:val="fontstyle01"/>
          <w:color w:val="auto"/>
          <w:sz w:val="28"/>
          <w:szCs w:val="28"/>
        </w:rPr>
        <w:t>В) Дисгидротическая</w:t>
      </w:r>
    </w:p>
    <w:p w14:paraId="24DF6175" w14:textId="4AD7900F" w:rsidR="00E536ED" w:rsidRPr="002518E3" w:rsidRDefault="00E536ED" w:rsidP="00F642A7">
      <w:pPr>
        <w:spacing w:after="0"/>
        <w:rPr>
          <w:rStyle w:val="fontstyle01"/>
          <w:color w:val="auto"/>
          <w:sz w:val="28"/>
          <w:szCs w:val="28"/>
        </w:rPr>
      </w:pPr>
      <w:r w:rsidRPr="002518E3">
        <w:rPr>
          <w:rStyle w:val="fontstyle01"/>
          <w:color w:val="auto"/>
          <w:sz w:val="28"/>
          <w:szCs w:val="28"/>
        </w:rPr>
        <w:t xml:space="preserve">Г) </w:t>
      </w:r>
      <w:r w:rsidR="005A518A" w:rsidRPr="002518E3">
        <w:rPr>
          <w:rStyle w:val="fontstyle01"/>
          <w:color w:val="auto"/>
          <w:sz w:val="28"/>
          <w:szCs w:val="28"/>
        </w:rPr>
        <w:t>Истинная</w:t>
      </w:r>
    </w:p>
    <w:p w14:paraId="340BEC03" w14:textId="77777777" w:rsidR="00E536ED" w:rsidRPr="002518E3" w:rsidRDefault="00E536ED" w:rsidP="00F642A7">
      <w:pPr>
        <w:spacing w:after="0"/>
        <w:ind w:firstLine="708"/>
        <w:rPr>
          <w:rFonts w:cs="Times New Roman"/>
          <w:szCs w:val="28"/>
        </w:rPr>
      </w:pPr>
      <w:r w:rsidRPr="002518E3">
        <w:rPr>
          <w:rFonts w:cs="Times New Roman"/>
          <w:szCs w:val="28"/>
        </w:rPr>
        <w:t>Ответ:</w:t>
      </w:r>
    </w:p>
    <w:p w14:paraId="486A0D33" w14:textId="77777777" w:rsidR="00E536ED" w:rsidRPr="002518E3" w:rsidRDefault="00E536ED" w:rsidP="00F642A7">
      <w:pPr>
        <w:spacing w:after="0"/>
        <w:ind w:firstLine="708"/>
        <w:rPr>
          <w:rFonts w:cs="Times New Roman"/>
          <w:szCs w:val="28"/>
        </w:rPr>
      </w:pPr>
      <w:r w:rsidRPr="002518E3">
        <w:rPr>
          <w:rFonts w:cs="Times New Roman"/>
          <w:szCs w:val="28"/>
        </w:rPr>
        <w:t>Обоснование:</w:t>
      </w:r>
    </w:p>
    <w:p w14:paraId="27893CC3" w14:textId="035A24FA" w:rsidR="00E536ED" w:rsidRPr="002518E3" w:rsidRDefault="00E536ED" w:rsidP="00F642A7">
      <w:pPr>
        <w:spacing w:after="0"/>
        <w:ind w:firstLine="708"/>
        <w:rPr>
          <w:rFonts w:cs="Times New Roman"/>
          <w:szCs w:val="28"/>
        </w:rPr>
      </w:pPr>
      <w:r w:rsidRPr="002518E3">
        <w:rPr>
          <w:rFonts w:cs="Times New Roman"/>
          <w:szCs w:val="28"/>
        </w:rPr>
        <w:t>Ключ: АВГ</w:t>
      </w:r>
    </w:p>
    <w:p w14:paraId="56ECD982" w14:textId="3F661646" w:rsidR="00E536ED" w:rsidRPr="002518E3" w:rsidRDefault="00E536ED" w:rsidP="00F642A7">
      <w:pPr>
        <w:spacing w:after="0"/>
        <w:ind w:firstLine="708"/>
        <w:rPr>
          <w:rFonts w:cs="Times New Roman"/>
          <w:szCs w:val="28"/>
        </w:rPr>
      </w:pPr>
      <w:r w:rsidRPr="002518E3">
        <w:rPr>
          <w:rFonts w:cs="Times New Roman"/>
          <w:szCs w:val="28"/>
        </w:rPr>
        <w:t xml:space="preserve">Ключ обоснования: </w:t>
      </w:r>
      <w:r w:rsidR="005A518A" w:rsidRPr="002518E3">
        <w:rPr>
          <w:rFonts w:cs="Times New Roman"/>
          <w:szCs w:val="28"/>
        </w:rPr>
        <w:t>Почесуха – заболевание, не относящееся к экземам</w:t>
      </w:r>
      <w:r w:rsidRPr="002518E3">
        <w:rPr>
          <w:rFonts w:cs="Times New Roman"/>
          <w:szCs w:val="28"/>
        </w:rPr>
        <w:t>.</w:t>
      </w:r>
    </w:p>
    <w:bookmarkEnd w:id="26"/>
    <w:p w14:paraId="6B64845B" w14:textId="77777777" w:rsidR="00E536ED" w:rsidRPr="002518E3" w:rsidRDefault="00E536ED"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536ED" w:rsidRPr="002518E3" w14:paraId="1DF0B61A" w14:textId="77777777" w:rsidTr="001D58C9">
        <w:tc>
          <w:tcPr>
            <w:tcW w:w="2977" w:type="dxa"/>
          </w:tcPr>
          <w:p w14:paraId="2FEEE461" w14:textId="77777777" w:rsidR="00E536ED" w:rsidRPr="002518E3" w:rsidRDefault="00E536ED" w:rsidP="00F642A7">
            <w:pPr>
              <w:rPr>
                <w:rFonts w:cs="Times New Roman"/>
                <w:b/>
                <w:bCs/>
                <w:szCs w:val="28"/>
              </w:rPr>
            </w:pPr>
            <w:r w:rsidRPr="002518E3">
              <w:rPr>
                <w:rFonts w:cs="Times New Roman"/>
                <w:b/>
                <w:bCs/>
                <w:szCs w:val="28"/>
              </w:rPr>
              <w:t>Номер задания</w:t>
            </w:r>
          </w:p>
        </w:tc>
        <w:tc>
          <w:tcPr>
            <w:tcW w:w="6367" w:type="dxa"/>
          </w:tcPr>
          <w:p w14:paraId="7ABC1EA6" w14:textId="25AEF935" w:rsidR="00E536ED" w:rsidRPr="002518E3" w:rsidRDefault="00E536ED" w:rsidP="00F642A7">
            <w:pPr>
              <w:rPr>
                <w:rFonts w:cs="Times New Roman"/>
                <w:b/>
                <w:bCs/>
                <w:szCs w:val="28"/>
              </w:rPr>
            </w:pPr>
            <w:r w:rsidRPr="002518E3">
              <w:rPr>
                <w:rFonts w:cs="Times New Roman"/>
                <w:b/>
                <w:bCs/>
                <w:szCs w:val="28"/>
              </w:rPr>
              <w:t>2.1.1</w:t>
            </w:r>
            <w:r w:rsidR="0031338C" w:rsidRPr="002518E3">
              <w:rPr>
                <w:rFonts w:cs="Times New Roman"/>
                <w:b/>
                <w:bCs/>
                <w:szCs w:val="28"/>
              </w:rPr>
              <w:t>2</w:t>
            </w:r>
          </w:p>
        </w:tc>
      </w:tr>
      <w:tr w:rsidR="00E536ED" w:rsidRPr="002518E3" w14:paraId="69D40FBB" w14:textId="77777777" w:rsidTr="001D58C9">
        <w:tc>
          <w:tcPr>
            <w:tcW w:w="2977" w:type="dxa"/>
          </w:tcPr>
          <w:p w14:paraId="3686B739" w14:textId="77777777" w:rsidR="00E536ED" w:rsidRPr="002518E3" w:rsidRDefault="00E536ED" w:rsidP="00F642A7">
            <w:pPr>
              <w:rPr>
                <w:rFonts w:cs="Times New Roman"/>
                <w:szCs w:val="28"/>
              </w:rPr>
            </w:pPr>
            <w:bookmarkStart w:id="27" w:name="_Hlk208827103"/>
            <w:r w:rsidRPr="002518E3">
              <w:rPr>
                <w:rFonts w:cs="Times New Roman"/>
                <w:szCs w:val="28"/>
              </w:rPr>
              <w:t>Тип задания</w:t>
            </w:r>
          </w:p>
        </w:tc>
        <w:tc>
          <w:tcPr>
            <w:tcW w:w="6367" w:type="dxa"/>
          </w:tcPr>
          <w:p w14:paraId="692FCCE3" w14:textId="77777777" w:rsidR="00E536ED" w:rsidRPr="002518E3" w:rsidRDefault="00E536ED" w:rsidP="00F642A7">
            <w:pPr>
              <w:rPr>
                <w:rFonts w:cs="Times New Roman"/>
                <w:szCs w:val="28"/>
              </w:rPr>
            </w:pPr>
            <w:r w:rsidRPr="002518E3">
              <w:rPr>
                <w:rFonts w:cs="Times New Roman"/>
                <w:szCs w:val="28"/>
              </w:rPr>
              <w:t>Закрытый. Задание на установление соответствия</w:t>
            </w:r>
          </w:p>
        </w:tc>
      </w:tr>
      <w:tr w:rsidR="00E536ED" w:rsidRPr="002518E3" w14:paraId="2869A91E" w14:textId="77777777" w:rsidTr="001D58C9">
        <w:tc>
          <w:tcPr>
            <w:tcW w:w="2977" w:type="dxa"/>
          </w:tcPr>
          <w:p w14:paraId="076C6F06" w14:textId="77777777" w:rsidR="00E536ED" w:rsidRPr="002518E3" w:rsidRDefault="00E536ED" w:rsidP="00F642A7">
            <w:pPr>
              <w:rPr>
                <w:rFonts w:cs="Times New Roman"/>
                <w:szCs w:val="28"/>
              </w:rPr>
            </w:pPr>
            <w:r w:rsidRPr="002518E3">
              <w:rPr>
                <w:rFonts w:cs="Times New Roman"/>
                <w:szCs w:val="28"/>
              </w:rPr>
              <w:t>Уровень сложности</w:t>
            </w:r>
          </w:p>
        </w:tc>
        <w:tc>
          <w:tcPr>
            <w:tcW w:w="6367" w:type="dxa"/>
          </w:tcPr>
          <w:p w14:paraId="65EBF6D8" w14:textId="77777777" w:rsidR="00E536ED" w:rsidRPr="002518E3" w:rsidRDefault="00E536ED" w:rsidP="00F642A7">
            <w:pPr>
              <w:rPr>
                <w:rFonts w:cs="Times New Roman"/>
                <w:szCs w:val="28"/>
              </w:rPr>
            </w:pPr>
            <w:r w:rsidRPr="002518E3">
              <w:rPr>
                <w:rFonts w:cs="Times New Roman"/>
                <w:szCs w:val="28"/>
              </w:rPr>
              <w:t>Высокий</w:t>
            </w:r>
          </w:p>
        </w:tc>
      </w:tr>
      <w:tr w:rsidR="00E536ED" w:rsidRPr="002518E3" w14:paraId="709A8609" w14:textId="77777777" w:rsidTr="001D58C9">
        <w:tc>
          <w:tcPr>
            <w:tcW w:w="2977" w:type="dxa"/>
          </w:tcPr>
          <w:p w14:paraId="7889A5E8" w14:textId="77777777" w:rsidR="00E536ED" w:rsidRPr="002518E3" w:rsidRDefault="00E536ED" w:rsidP="00F642A7">
            <w:pPr>
              <w:rPr>
                <w:rFonts w:cs="Times New Roman"/>
                <w:szCs w:val="28"/>
              </w:rPr>
            </w:pPr>
            <w:r w:rsidRPr="002518E3">
              <w:rPr>
                <w:rFonts w:cs="Times New Roman"/>
                <w:szCs w:val="28"/>
              </w:rPr>
              <w:t>Время выполнения</w:t>
            </w:r>
          </w:p>
        </w:tc>
        <w:tc>
          <w:tcPr>
            <w:tcW w:w="6367" w:type="dxa"/>
          </w:tcPr>
          <w:p w14:paraId="53AEB675" w14:textId="687F24E1" w:rsidR="00E536ED" w:rsidRPr="002518E3" w:rsidRDefault="00E536ED" w:rsidP="00F642A7">
            <w:pPr>
              <w:rPr>
                <w:rFonts w:cs="Times New Roman"/>
                <w:szCs w:val="28"/>
              </w:rPr>
            </w:pPr>
            <w:r w:rsidRPr="002518E3">
              <w:rPr>
                <w:rFonts w:cs="Times New Roman"/>
                <w:szCs w:val="28"/>
              </w:rPr>
              <w:t>7 минут</w:t>
            </w:r>
          </w:p>
        </w:tc>
      </w:tr>
      <w:tr w:rsidR="00E536ED" w:rsidRPr="002518E3" w14:paraId="20AC0C8C" w14:textId="77777777" w:rsidTr="001D58C9">
        <w:tc>
          <w:tcPr>
            <w:tcW w:w="2977" w:type="dxa"/>
          </w:tcPr>
          <w:p w14:paraId="7314F7CF" w14:textId="77777777" w:rsidR="00E536ED" w:rsidRPr="002518E3" w:rsidRDefault="00E536ED" w:rsidP="00F642A7">
            <w:pPr>
              <w:rPr>
                <w:rFonts w:cs="Times New Roman"/>
                <w:szCs w:val="28"/>
              </w:rPr>
            </w:pPr>
            <w:r w:rsidRPr="002518E3">
              <w:rPr>
                <w:rFonts w:cs="Times New Roman"/>
                <w:szCs w:val="28"/>
              </w:rPr>
              <w:t>Проверяемые компетенции</w:t>
            </w:r>
          </w:p>
        </w:tc>
        <w:tc>
          <w:tcPr>
            <w:tcW w:w="6367" w:type="dxa"/>
          </w:tcPr>
          <w:p w14:paraId="0673B9D0" w14:textId="6A503107" w:rsidR="00E536ED" w:rsidRPr="002518E3" w:rsidRDefault="00B86215" w:rsidP="00F642A7">
            <w:pPr>
              <w:rPr>
                <w:rFonts w:cs="Times New Roman"/>
                <w:szCs w:val="28"/>
              </w:rPr>
            </w:pPr>
            <w:r w:rsidRPr="002518E3">
              <w:rPr>
                <w:szCs w:val="28"/>
              </w:rPr>
              <w:t xml:space="preserve">ПК-2 </w:t>
            </w:r>
            <w:r w:rsidR="009545CF" w:rsidRPr="002518E3">
              <w:rPr>
                <w:szCs w:val="28"/>
              </w:rPr>
              <w:t>(</w:t>
            </w:r>
            <w:r w:rsidRPr="002518E3">
              <w:rPr>
                <w:szCs w:val="28"/>
              </w:rPr>
              <w:t>ПК-2.1, ПК-2.2), ПК-5 (ПК-5.1, ПК-5.2 ПК-5.3), ПК-6 (ПК-6.1)</w:t>
            </w:r>
          </w:p>
        </w:tc>
      </w:tr>
    </w:tbl>
    <w:p w14:paraId="036A223E" w14:textId="77777777" w:rsidR="00E536ED" w:rsidRPr="002518E3" w:rsidRDefault="00E536ED"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9B04DA9" w14:textId="77777777" w:rsidR="00E536ED" w:rsidRPr="002518E3" w:rsidRDefault="00E536ED"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E536ED" w:rsidRPr="002518E3" w14:paraId="5C3BB79E" w14:textId="77777777" w:rsidTr="001D58C9">
        <w:tc>
          <w:tcPr>
            <w:tcW w:w="4102" w:type="dxa"/>
            <w:gridSpan w:val="2"/>
            <w:vAlign w:val="center"/>
          </w:tcPr>
          <w:p w14:paraId="1BA01B85" w14:textId="4E96A0FF" w:rsidR="00E536ED" w:rsidRPr="002518E3" w:rsidRDefault="00E536ED" w:rsidP="00F642A7">
            <w:pPr>
              <w:jc w:val="center"/>
              <w:rPr>
                <w:rFonts w:cs="Times New Roman"/>
                <w:sz w:val="24"/>
                <w:szCs w:val="24"/>
              </w:rPr>
            </w:pPr>
            <w:r w:rsidRPr="002518E3">
              <w:rPr>
                <w:rFonts w:cs="Times New Roman"/>
                <w:sz w:val="24"/>
                <w:szCs w:val="24"/>
              </w:rPr>
              <w:t>Форма экземы</w:t>
            </w:r>
          </w:p>
        </w:tc>
        <w:tc>
          <w:tcPr>
            <w:tcW w:w="5242" w:type="dxa"/>
            <w:gridSpan w:val="2"/>
            <w:vAlign w:val="center"/>
          </w:tcPr>
          <w:p w14:paraId="684C8FF6" w14:textId="0687C488" w:rsidR="00E536ED" w:rsidRPr="002518E3" w:rsidRDefault="00E536ED" w:rsidP="00F642A7">
            <w:pPr>
              <w:jc w:val="center"/>
              <w:rPr>
                <w:rFonts w:cs="Times New Roman"/>
                <w:sz w:val="24"/>
                <w:szCs w:val="24"/>
              </w:rPr>
            </w:pPr>
            <w:r w:rsidRPr="002518E3">
              <w:rPr>
                <w:rFonts w:cs="Times New Roman"/>
                <w:sz w:val="24"/>
                <w:szCs w:val="24"/>
              </w:rPr>
              <w:t>Локализация</w:t>
            </w:r>
          </w:p>
        </w:tc>
      </w:tr>
      <w:tr w:rsidR="00E536ED" w:rsidRPr="002518E3" w14:paraId="6B1DB830" w14:textId="77777777" w:rsidTr="001D58C9">
        <w:tc>
          <w:tcPr>
            <w:tcW w:w="561" w:type="dxa"/>
          </w:tcPr>
          <w:p w14:paraId="7A000DC6" w14:textId="77777777" w:rsidR="00E536ED" w:rsidRPr="002518E3" w:rsidRDefault="00E536ED" w:rsidP="00F642A7">
            <w:pPr>
              <w:rPr>
                <w:rFonts w:cs="Times New Roman"/>
                <w:sz w:val="24"/>
                <w:szCs w:val="24"/>
              </w:rPr>
            </w:pPr>
            <w:r w:rsidRPr="002518E3">
              <w:rPr>
                <w:rFonts w:cs="Times New Roman"/>
                <w:sz w:val="24"/>
                <w:szCs w:val="24"/>
              </w:rPr>
              <w:t>А</w:t>
            </w:r>
          </w:p>
        </w:tc>
        <w:tc>
          <w:tcPr>
            <w:tcW w:w="3541" w:type="dxa"/>
          </w:tcPr>
          <w:p w14:paraId="6F1D5BEA" w14:textId="48674747" w:rsidR="00E536ED" w:rsidRPr="002518E3" w:rsidRDefault="00E536ED" w:rsidP="00F642A7">
            <w:pPr>
              <w:rPr>
                <w:rFonts w:cs="Times New Roman"/>
                <w:sz w:val="24"/>
                <w:szCs w:val="24"/>
              </w:rPr>
            </w:pPr>
            <w:r w:rsidRPr="002518E3">
              <w:rPr>
                <w:rFonts w:cs="Times New Roman"/>
                <w:sz w:val="24"/>
                <w:szCs w:val="24"/>
              </w:rPr>
              <w:t>Идиопатическая</w:t>
            </w:r>
          </w:p>
        </w:tc>
        <w:tc>
          <w:tcPr>
            <w:tcW w:w="336" w:type="dxa"/>
          </w:tcPr>
          <w:p w14:paraId="545C0AEE" w14:textId="77777777" w:rsidR="00E536ED" w:rsidRPr="002518E3" w:rsidRDefault="00E536ED" w:rsidP="00F642A7">
            <w:pPr>
              <w:rPr>
                <w:rFonts w:cs="Times New Roman"/>
                <w:sz w:val="24"/>
                <w:szCs w:val="24"/>
              </w:rPr>
            </w:pPr>
            <w:r w:rsidRPr="002518E3">
              <w:rPr>
                <w:rFonts w:cs="Times New Roman"/>
                <w:sz w:val="24"/>
                <w:szCs w:val="24"/>
              </w:rPr>
              <w:t>1</w:t>
            </w:r>
          </w:p>
        </w:tc>
        <w:tc>
          <w:tcPr>
            <w:tcW w:w="4906" w:type="dxa"/>
          </w:tcPr>
          <w:p w14:paraId="4F437CF6" w14:textId="58F38CE6" w:rsidR="00E536ED" w:rsidRPr="002518E3" w:rsidRDefault="00BA1F1A" w:rsidP="00F642A7">
            <w:pPr>
              <w:rPr>
                <w:rFonts w:cs="Times New Roman"/>
                <w:sz w:val="24"/>
                <w:szCs w:val="24"/>
              </w:rPr>
            </w:pPr>
            <w:r w:rsidRPr="002518E3">
              <w:rPr>
                <w:rFonts w:cs="Times New Roman"/>
                <w:sz w:val="24"/>
                <w:szCs w:val="24"/>
              </w:rPr>
              <w:t>Нижние конечности</w:t>
            </w:r>
          </w:p>
        </w:tc>
      </w:tr>
      <w:tr w:rsidR="00E536ED" w:rsidRPr="002518E3" w14:paraId="1F255A56" w14:textId="77777777" w:rsidTr="001D58C9">
        <w:tc>
          <w:tcPr>
            <w:tcW w:w="561" w:type="dxa"/>
          </w:tcPr>
          <w:p w14:paraId="6E300CEF" w14:textId="77777777" w:rsidR="00E536ED" w:rsidRPr="002518E3" w:rsidRDefault="00E536ED" w:rsidP="00F642A7">
            <w:pPr>
              <w:rPr>
                <w:rFonts w:cs="Times New Roman"/>
                <w:sz w:val="24"/>
                <w:szCs w:val="24"/>
              </w:rPr>
            </w:pPr>
            <w:r w:rsidRPr="002518E3">
              <w:rPr>
                <w:rFonts w:cs="Times New Roman"/>
                <w:sz w:val="24"/>
                <w:szCs w:val="24"/>
              </w:rPr>
              <w:t>Б</w:t>
            </w:r>
          </w:p>
        </w:tc>
        <w:tc>
          <w:tcPr>
            <w:tcW w:w="3541" w:type="dxa"/>
          </w:tcPr>
          <w:p w14:paraId="446D24A2" w14:textId="2709AB48" w:rsidR="00E536ED" w:rsidRPr="002518E3" w:rsidRDefault="002C4D7D" w:rsidP="00F642A7">
            <w:pPr>
              <w:rPr>
                <w:rFonts w:cs="Times New Roman"/>
                <w:sz w:val="24"/>
                <w:szCs w:val="24"/>
              </w:rPr>
            </w:pPr>
            <w:r w:rsidRPr="002518E3">
              <w:rPr>
                <w:rFonts w:cs="Times New Roman"/>
                <w:sz w:val="24"/>
                <w:szCs w:val="24"/>
              </w:rPr>
              <w:t>Дисгидротическая</w:t>
            </w:r>
          </w:p>
        </w:tc>
        <w:tc>
          <w:tcPr>
            <w:tcW w:w="336" w:type="dxa"/>
          </w:tcPr>
          <w:p w14:paraId="2A2345C7" w14:textId="77777777" w:rsidR="00E536ED" w:rsidRPr="002518E3" w:rsidRDefault="00E536ED" w:rsidP="00F642A7">
            <w:pPr>
              <w:rPr>
                <w:rFonts w:cs="Times New Roman"/>
                <w:sz w:val="24"/>
                <w:szCs w:val="24"/>
              </w:rPr>
            </w:pPr>
            <w:r w:rsidRPr="002518E3">
              <w:rPr>
                <w:rFonts w:cs="Times New Roman"/>
                <w:sz w:val="24"/>
                <w:szCs w:val="24"/>
              </w:rPr>
              <w:t>2</w:t>
            </w:r>
          </w:p>
        </w:tc>
        <w:tc>
          <w:tcPr>
            <w:tcW w:w="4906" w:type="dxa"/>
          </w:tcPr>
          <w:p w14:paraId="53E1F949" w14:textId="46E69CA4" w:rsidR="00E536ED" w:rsidRPr="002518E3" w:rsidRDefault="00E536ED" w:rsidP="00F642A7">
            <w:pPr>
              <w:rPr>
                <w:rFonts w:cs="Times New Roman"/>
                <w:sz w:val="24"/>
                <w:szCs w:val="24"/>
              </w:rPr>
            </w:pPr>
            <w:r w:rsidRPr="002518E3">
              <w:rPr>
                <w:rFonts w:cs="Times New Roman"/>
                <w:sz w:val="24"/>
                <w:szCs w:val="24"/>
              </w:rPr>
              <w:t>Открытые участки кожи (кисти, предплечья, лицо, стопы, голени)</w:t>
            </w:r>
          </w:p>
        </w:tc>
      </w:tr>
      <w:tr w:rsidR="00E536ED" w:rsidRPr="002518E3" w14:paraId="688417D7" w14:textId="77777777" w:rsidTr="001D58C9">
        <w:tc>
          <w:tcPr>
            <w:tcW w:w="561" w:type="dxa"/>
          </w:tcPr>
          <w:p w14:paraId="77074F89" w14:textId="77777777" w:rsidR="00E536ED" w:rsidRPr="002518E3" w:rsidRDefault="00E536ED" w:rsidP="00F642A7">
            <w:pPr>
              <w:rPr>
                <w:rFonts w:cs="Times New Roman"/>
                <w:sz w:val="24"/>
                <w:szCs w:val="24"/>
              </w:rPr>
            </w:pPr>
            <w:r w:rsidRPr="002518E3">
              <w:rPr>
                <w:rFonts w:cs="Times New Roman"/>
                <w:sz w:val="24"/>
                <w:szCs w:val="24"/>
              </w:rPr>
              <w:t>В</w:t>
            </w:r>
          </w:p>
        </w:tc>
        <w:tc>
          <w:tcPr>
            <w:tcW w:w="3541" w:type="dxa"/>
          </w:tcPr>
          <w:p w14:paraId="6E8320BF" w14:textId="4A715079" w:rsidR="00E536ED" w:rsidRPr="002518E3" w:rsidRDefault="00BA1F1A" w:rsidP="00F642A7">
            <w:pPr>
              <w:rPr>
                <w:rFonts w:cs="Times New Roman"/>
                <w:sz w:val="24"/>
                <w:szCs w:val="24"/>
              </w:rPr>
            </w:pPr>
            <w:r w:rsidRPr="002518E3">
              <w:rPr>
                <w:rFonts w:cs="Times New Roman"/>
                <w:sz w:val="24"/>
                <w:szCs w:val="24"/>
              </w:rPr>
              <w:t>Пруриги</w:t>
            </w:r>
            <w:r w:rsidR="005A518A" w:rsidRPr="002518E3">
              <w:rPr>
                <w:rFonts w:cs="Times New Roman"/>
                <w:sz w:val="24"/>
                <w:szCs w:val="24"/>
              </w:rPr>
              <w:t>н</w:t>
            </w:r>
            <w:r w:rsidRPr="002518E3">
              <w:rPr>
                <w:rFonts w:cs="Times New Roman"/>
                <w:sz w:val="24"/>
                <w:szCs w:val="24"/>
              </w:rPr>
              <w:t>озная</w:t>
            </w:r>
          </w:p>
        </w:tc>
        <w:tc>
          <w:tcPr>
            <w:tcW w:w="336" w:type="dxa"/>
          </w:tcPr>
          <w:p w14:paraId="378C2178" w14:textId="77777777" w:rsidR="00E536ED" w:rsidRPr="002518E3" w:rsidRDefault="00E536ED" w:rsidP="00F642A7">
            <w:pPr>
              <w:rPr>
                <w:rFonts w:cs="Times New Roman"/>
                <w:sz w:val="24"/>
                <w:szCs w:val="24"/>
              </w:rPr>
            </w:pPr>
            <w:r w:rsidRPr="002518E3">
              <w:rPr>
                <w:rFonts w:cs="Times New Roman"/>
                <w:sz w:val="24"/>
                <w:szCs w:val="24"/>
              </w:rPr>
              <w:t>3</w:t>
            </w:r>
          </w:p>
        </w:tc>
        <w:tc>
          <w:tcPr>
            <w:tcW w:w="4906" w:type="dxa"/>
          </w:tcPr>
          <w:p w14:paraId="3B7DE9EE" w14:textId="68D09753" w:rsidR="00E536ED" w:rsidRPr="002518E3" w:rsidRDefault="00BA1F1A" w:rsidP="00F642A7">
            <w:pPr>
              <w:rPr>
                <w:rFonts w:cs="Times New Roman"/>
                <w:sz w:val="24"/>
                <w:szCs w:val="24"/>
              </w:rPr>
            </w:pPr>
            <w:r w:rsidRPr="002518E3">
              <w:rPr>
                <w:rFonts w:cs="Times New Roman"/>
                <w:sz w:val="24"/>
                <w:szCs w:val="24"/>
              </w:rPr>
              <w:t>Лицо, разгибательные поверхности конечностей, локтевые и коленные сгибы, половые органы</w:t>
            </w:r>
          </w:p>
        </w:tc>
      </w:tr>
      <w:tr w:rsidR="00E536ED" w:rsidRPr="002518E3" w14:paraId="7BAE26AA" w14:textId="77777777" w:rsidTr="001D58C9">
        <w:tc>
          <w:tcPr>
            <w:tcW w:w="561" w:type="dxa"/>
          </w:tcPr>
          <w:p w14:paraId="2E937EC7" w14:textId="77777777" w:rsidR="00E536ED" w:rsidRPr="002518E3" w:rsidRDefault="00E536ED" w:rsidP="00F642A7">
            <w:pPr>
              <w:rPr>
                <w:rFonts w:cs="Times New Roman"/>
                <w:sz w:val="24"/>
                <w:szCs w:val="24"/>
              </w:rPr>
            </w:pPr>
            <w:r w:rsidRPr="002518E3">
              <w:rPr>
                <w:rFonts w:cs="Times New Roman"/>
                <w:sz w:val="24"/>
                <w:szCs w:val="24"/>
              </w:rPr>
              <w:t>Г</w:t>
            </w:r>
          </w:p>
        </w:tc>
        <w:tc>
          <w:tcPr>
            <w:tcW w:w="3541" w:type="dxa"/>
          </w:tcPr>
          <w:p w14:paraId="6B7372CE" w14:textId="28D9C7D9" w:rsidR="00E536ED" w:rsidRPr="002518E3" w:rsidRDefault="00BA1F1A" w:rsidP="00F642A7">
            <w:pPr>
              <w:rPr>
                <w:rFonts w:cs="Times New Roman"/>
                <w:sz w:val="24"/>
                <w:szCs w:val="24"/>
              </w:rPr>
            </w:pPr>
            <w:r w:rsidRPr="002518E3">
              <w:rPr>
                <w:rFonts w:cs="Times New Roman"/>
                <w:sz w:val="24"/>
                <w:szCs w:val="24"/>
              </w:rPr>
              <w:t xml:space="preserve">Себорейная </w:t>
            </w:r>
          </w:p>
        </w:tc>
        <w:tc>
          <w:tcPr>
            <w:tcW w:w="336" w:type="dxa"/>
          </w:tcPr>
          <w:p w14:paraId="470832DC" w14:textId="77777777" w:rsidR="00E536ED" w:rsidRPr="002518E3" w:rsidRDefault="00E536ED" w:rsidP="00F642A7">
            <w:pPr>
              <w:rPr>
                <w:rFonts w:cs="Times New Roman"/>
                <w:sz w:val="24"/>
                <w:szCs w:val="24"/>
              </w:rPr>
            </w:pPr>
            <w:r w:rsidRPr="002518E3">
              <w:rPr>
                <w:rFonts w:cs="Times New Roman"/>
                <w:sz w:val="24"/>
                <w:szCs w:val="24"/>
              </w:rPr>
              <w:t>4</w:t>
            </w:r>
          </w:p>
        </w:tc>
        <w:tc>
          <w:tcPr>
            <w:tcW w:w="4906" w:type="dxa"/>
          </w:tcPr>
          <w:p w14:paraId="6850B7F5" w14:textId="531594B1" w:rsidR="00E536ED" w:rsidRPr="002518E3" w:rsidRDefault="002C4D7D" w:rsidP="00F642A7">
            <w:pPr>
              <w:rPr>
                <w:rFonts w:cs="Times New Roman"/>
                <w:sz w:val="24"/>
                <w:szCs w:val="24"/>
              </w:rPr>
            </w:pPr>
            <w:r w:rsidRPr="002518E3">
              <w:rPr>
                <w:rFonts w:cs="Times New Roman"/>
                <w:sz w:val="24"/>
                <w:szCs w:val="24"/>
              </w:rPr>
              <w:t>Участки кожи с толстым роговым слоем эпидермиса (ладони, подошвы, боковые поверхности пальцев)</w:t>
            </w:r>
          </w:p>
        </w:tc>
      </w:tr>
      <w:tr w:rsidR="00E536ED" w:rsidRPr="002518E3" w14:paraId="30CAA099" w14:textId="77777777" w:rsidTr="001D58C9">
        <w:tc>
          <w:tcPr>
            <w:tcW w:w="561" w:type="dxa"/>
          </w:tcPr>
          <w:p w14:paraId="630E40D7" w14:textId="77777777" w:rsidR="00E536ED" w:rsidRPr="002518E3" w:rsidRDefault="00E536ED" w:rsidP="00F642A7">
            <w:pPr>
              <w:rPr>
                <w:rFonts w:cs="Times New Roman"/>
                <w:sz w:val="24"/>
                <w:szCs w:val="24"/>
              </w:rPr>
            </w:pPr>
          </w:p>
        </w:tc>
        <w:tc>
          <w:tcPr>
            <w:tcW w:w="3541" w:type="dxa"/>
          </w:tcPr>
          <w:p w14:paraId="34DA6653" w14:textId="77777777" w:rsidR="00E536ED" w:rsidRPr="002518E3" w:rsidRDefault="00E536ED" w:rsidP="00F642A7">
            <w:pPr>
              <w:rPr>
                <w:rFonts w:cs="Times New Roman"/>
                <w:sz w:val="24"/>
                <w:szCs w:val="24"/>
              </w:rPr>
            </w:pPr>
          </w:p>
        </w:tc>
        <w:tc>
          <w:tcPr>
            <w:tcW w:w="336" w:type="dxa"/>
          </w:tcPr>
          <w:p w14:paraId="39945F69" w14:textId="77777777" w:rsidR="00E536ED" w:rsidRPr="002518E3" w:rsidRDefault="00E536ED" w:rsidP="00F642A7">
            <w:pPr>
              <w:rPr>
                <w:rFonts w:cs="Times New Roman"/>
                <w:sz w:val="24"/>
                <w:szCs w:val="24"/>
              </w:rPr>
            </w:pPr>
            <w:r w:rsidRPr="002518E3">
              <w:rPr>
                <w:rFonts w:cs="Times New Roman"/>
                <w:sz w:val="24"/>
                <w:szCs w:val="24"/>
              </w:rPr>
              <w:t>5</w:t>
            </w:r>
          </w:p>
        </w:tc>
        <w:tc>
          <w:tcPr>
            <w:tcW w:w="4906" w:type="dxa"/>
          </w:tcPr>
          <w:p w14:paraId="0FAE67A3" w14:textId="0887B51F" w:rsidR="00E536ED" w:rsidRPr="002518E3" w:rsidRDefault="00BA1F1A" w:rsidP="00F642A7">
            <w:pPr>
              <w:rPr>
                <w:rFonts w:cs="Times New Roman"/>
                <w:sz w:val="24"/>
                <w:szCs w:val="24"/>
              </w:rPr>
            </w:pPr>
            <w:r w:rsidRPr="002518E3">
              <w:rPr>
                <w:rFonts w:cs="Times New Roman"/>
                <w:sz w:val="24"/>
                <w:szCs w:val="24"/>
              </w:rPr>
              <w:t>Лицо, волосистая часть головы, верхняя половина спины</w:t>
            </w:r>
          </w:p>
        </w:tc>
      </w:tr>
    </w:tbl>
    <w:p w14:paraId="687FD2E3" w14:textId="77777777" w:rsidR="00E536ED" w:rsidRPr="002518E3" w:rsidRDefault="00E536ED"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536ED" w:rsidRPr="002518E3" w14:paraId="43ACE7A0" w14:textId="77777777" w:rsidTr="001D58C9">
        <w:tc>
          <w:tcPr>
            <w:tcW w:w="2336" w:type="dxa"/>
            <w:vAlign w:val="center"/>
          </w:tcPr>
          <w:p w14:paraId="0ACA4F58" w14:textId="77777777" w:rsidR="00E536ED" w:rsidRPr="002518E3" w:rsidRDefault="00E536ED" w:rsidP="00F642A7">
            <w:pPr>
              <w:jc w:val="center"/>
              <w:rPr>
                <w:rFonts w:cs="Times New Roman"/>
                <w:szCs w:val="28"/>
              </w:rPr>
            </w:pPr>
            <w:r w:rsidRPr="002518E3">
              <w:rPr>
                <w:rFonts w:cs="Times New Roman"/>
                <w:szCs w:val="28"/>
              </w:rPr>
              <w:t>А</w:t>
            </w:r>
          </w:p>
        </w:tc>
        <w:tc>
          <w:tcPr>
            <w:tcW w:w="2336" w:type="dxa"/>
            <w:vAlign w:val="center"/>
          </w:tcPr>
          <w:p w14:paraId="0E52A6A2" w14:textId="77777777" w:rsidR="00E536ED" w:rsidRPr="002518E3" w:rsidRDefault="00E536ED" w:rsidP="00F642A7">
            <w:pPr>
              <w:jc w:val="center"/>
              <w:rPr>
                <w:rFonts w:cs="Times New Roman"/>
                <w:szCs w:val="28"/>
              </w:rPr>
            </w:pPr>
            <w:r w:rsidRPr="002518E3">
              <w:rPr>
                <w:rFonts w:cs="Times New Roman"/>
                <w:szCs w:val="28"/>
              </w:rPr>
              <w:t>Б</w:t>
            </w:r>
          </w:p>
        </w:tc>
        <w:tc>
          <w:tcPr>
            <w:tcW w:w="2336" w:type="dxa"/>
            <w:vAlign w:val="center"/>
          </w:tcPr>
          <w:p w14:paraId="13CF4928" w14:textId="77777777" w:rsidR="00E536ED" w:rsidRPr="002518E3" w:rsidRDefault="00E536ED" w:rsidP="00F642A7">
            <w:pPr>
              <w:jc w:val="center"/>
              <w:rPr>
                <w:rFonts w:cs="Times New Roman"/>
                <w:szCs w:val="28"/>
              </w:rPr>
            </w:pPr>
            <w:r w:rsidRPr="002518E3">
              <w:rPr>
                <w:rFonts w:cs="Times New Roman"/>
                <w:szCs w:val="28"/>
              </w:rPr>
              <w:t>В</w:t>
            </w:r>
          </w:p>
        </w:tc>
        <w:tc>
          <w:tcPr>
            <w:tcW w:w="2336" w:type="dxa"/>
            <w:vAlign w:val="center"/>
          </w:tcPr>
          <w:p w14:paraId="12362EC5" w14:textId="77777777" w:rsidR="00E536ED" w:rsidRPr="002518E3" w:rsidRDefault="00E536ED" w:rsidP="00F642A7">
            <w:pPr>
              <w:jc w:val="center"/>
              <w:rPr>
                <w:rFonts w:cs="Times New Roman"/>
                <w:szCs w:val="28"/>
              </w:rPr>
            </w:pPr>
            <w:r w:rsidRPr="002518E3">
              <w:rPr>
                <w:rFonts w:cs="Times New Roman"/>
                <w:szCs w:val="28"/>
              </w:rPr>
              <w:t>Г</w:t>
            </w:r>
          </w:p>
        </w:tc>
      </w:tr>
      <w:tr w:rsidR="00E536ED" w:rsidRPr="002518E3" w14:paraId="48EF7673" w14:textId="77777777" w:rsidTr="001D58C9">
        <w:tc>
          <w:tcPr>
            <w:tcW w:w="2336" w:type="dxa"/>
            <w:vAlign w:val="center"/>
          </w:tcPr>
          <w:p w14:paraId="5B3EB778" w14:textId="77777777" w:rsidR="00E536ED" w:rsidRPr="002518E3" w:rsidRDefault="00E536ED" w:rsidP="00F642A7">
            <w:pPr>
              <w:jc w:val="center"/>
              <w:rPr>
                <w:rFonts w:cs="Times New Roman"/>
                <w:szCs w:val="28"/>
              </w:rPr>
            </w:pPr>
          </w:p>
        </w:tc>
        <w:tc>
          <w:tcPr>
            <w:tcW w:w="2336" w:type="dxa"/>
            <w:vAlign w:val="center"/>
          </w:tcPr>
          <w:p w14:paraId="10116857" w14:textId="77777777" w:rsidR="00E536ED" w:rsidRPr="002518E3" w:rsidRDefault="00E536ED" w:rsidP="00F642A7">
            <w:pPr>
              <w:jc w:val="center"/>
              <w:rPr>
                <w:rFonts w:cs="Times New Roman"/>
                <w:szCs w:val="28"/>
              </w:rPr>
            </w:pPr>
          </w:p>
        </w:tc>
        <w:tc>
          <w:tcPr>
            <w:tcW w:w="2336" w:type="dxa"/>
            <w:vAlign w:val="center"/>
          </w:tcPr>
          <w:p w14:paraId="06DC7ABF" w14:textId="77777777" w:rsidR="00E536ED" w:rsidRPr="002518E3" w:rsidRDefault="00E536ED" w:rsidP="00F642A7">
            <w:pPr>
              <w:jc w:val="center"/>
              <w:rPr>
                <w:rFonts w:cs="Times New Roman"/>
                <w:szCs w:val="28"/>
              </w:rPr>
            </w:pPr>
          </w:p>
        </w:tc>
        <w:tc>
          <w:tcPr>
            <w:tcW w:w="2336" w:type="dxa"/>
            <w:vAlign w:val="center"/>
          </w:tcPr>
          <w:p w14:paraId="535D9A26" w14:textId="77777777" w:rsidR="00E536ED" w:rsidRPr="002518E3" w:rsidRDefault="00E536ED" w:rsidP="00F642A7">
            <w:pPr>
              <w:jc w:val="center"/>
              <w:rPr>
                <w:rFonts w:cs="Times New Roman"/>
                <w:szCs w:val="28"/>
              </w:rPr>
            </w:pPr>
          </w:p>
        </w:tc>
      </w:tr>
    </w:tbl>
    <w:p w14:paraId="25A00108" w14:textId="06CC47B5" w:rsidR="00E536ED" w:rsidRPr="002518E3" w:rsidRDefault="00E536ED" w:rsidP="00F642A7">
      <w:pPr>
        <w:spacing w:after="0"/>
        <w:rPr>
          <w:rFonts w:cs="Times New Roman"/>
          <w:szCs w:val="28"/>
        </w:rPr>
      </w:pPr>
      <w:r w:rsidRPr="002518E3">
        <w:rPr>
          <w:rFonts w:cs="Times New Roman"/>
          <w:szCs w:val="28"/>
        </w:rPr>
        <w:t xml:space="preserve"> </w:t>
      </w:r>
      <w:r w:rsidRPr="002518E3">
        <w:rPr>
          <w:rFonts w:cs="Times New Roman"/>
          <w:szCs w:val="28"/>
        </w:rPr>
        <w:tab/>
        <w:t>Ключи: А2Б</w:t>
      </w:r>
      <w:r w:rsidR="002C4D7D" w:rsidRPr="002518E3">
        <w:rPr>
          <w:rFonts w:cs="Times New Roman"/>
          <w:szCs w:val="28"/>
        </w:rPr>
        <w:t>4</w:t>
      </w:r>
      <w:r w:rsidRPr="002518E3">
        <w:rPr>
          <w:rFonts w:cs="Times New Roman"/>
          <w:szCs w:val="28"/>
        </w:rPr>
        <w:t>В</w:t>
      </w:r>
      <w:r w:rsidR="00BA1F1A" w:rsidRPr="002518E3">
        <w:rPr>
          <w:rFonts w:cs="Times New Roman"/>
          <w:szCs w:val="28"/>
        </w:rPr>
        <w:t>3</w:t>
      </w:r>
      <w:r w:rsidRPr="002518E3">
        <w:rPr>
          <w:rFonts w:cs="Times New Roman"/>
          <w:szCs w:val="28"/>
        </w:rPr>
        <w:t>Г</w:t>
      </w:r>
      <w:r w:rsidR="00BA1F1A" w:rsidRPr="002518E3">
        <w:rPr>
          <w:rFonts w:cs="Times New Roman"/>
          <w:szCs w:val="28"/>
        </w:rPr>
        <w:t>5</w:t>
      </w:r>
    </w:p>
    <w:bookmarkEnd w:id="27"/>
    <w:p w14:paraId="325D7040" w14:textId="35C7A335" w:rsidR="00E16529" w:rsidRPr="002518E3" w:rsidRDefault="00E16529"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A1F1A" w:rsidRPr="002518E3" w14:paraId="02727B79" w14:textId="77777777" w:rsidTr="001D58C9">
        <w:tc>
          <w:tcPr>
            <w:tcW w:w="2830" w:type="dxa"/>
          </w:tcPr>
          <w:p w14:paraId="3E9769C4" w14:textId="77777777" w:rsidR="00BA1F1A" w:rsidRPr="002518E3" w:rsidRDefault="00BA1F1A" w:rsidP="00F642A7">
            <w:pPr>
              <w:rPr>
                <w:rFonts w:cs="Times New Roman"/>
                <w:b/>
                <w:bCs/>
                <w:szCs w:val="28"/>
              </w:rPr>
            </w:pPr>
            <w:r w:rsidRPr="002518E3">
              <w:rPr>
                <w:rFonts w:cs="Times New Roman"/>
                <w:b/>
                <w:bCs/>
                <w:szCs w:val="28"/>
              </w:rPr>
              <w:t>Номер задания</w:t>
            </w:r>
          </w:p>
        </w:tc>
        <w:tc>
          <w:tcPr>
            <w:tcW w:w="6514" w:type="dxa"/>
          </w:tcPr>
          <w:p w14:paraId="51C15F51" w14:textId="2DDC5632" w:rsidR="00BA1F1A" w:rsidRPr="002518E3" w:rsidRDefault="00BA1F1A" w:rsidP="00F642A7">
            <w:pPr>
              <w:rPr>
                <w:rFonts w:cs="Times New Roman"/>
                <w:b/>
                <w:bCs/>
                <w:szCs w:val="28"/>
              </w:rPr>
            </w:pPr>
            <w:r w:rsidRPr="002518E3">
              <w:rPr>
                <w:rFonts w:cs="Times New Roman"/>
                <w:b/>
                <w:bCs/>
                <w:szCs w:val="28"/>
              </w:rPr>
              <w:t>2.1.13</w:t>
            </w:r>
          </w:p>
        </w:tc>
      </w:tr>
      <w:tr w:rsidR="00BA1F1A" w:rsidRPr="002518E3" w14:paraId="6B96E6F4" w14:textId="77777777" w:rsidTr="001D58C9">
        <w:tc>
          <w:tcPr>
            <w:tcW w:w="2830" w:type="dxa"/>
          </w:tcPr>
          <w:p w14:paraId="7CF78AA6" w14:textId="77777777" w:rsidR="00BA1F1A" w:rsidRPr="002518E3" w:rsidRDefault="00BA1F1A" w:rsidP="00F642A7">
            <w:pPr>
              <w:rPr>
                <w:rFonts w:cs="Times New Roman"/>
                <w:szCs w:val="28"/>
              </w:rPr>
            </w:pPr>
            <w:bookmarkStart w:id="28" w:name="_Hlk208827119"/>
            <w:r w:rsidRPr="002518E3">
              <w:rPr>
                <w:rFonts w:cs="Times New Roman"/>
                <w:szCs w:val="28"/>
              </w:rPr>
              <w:t>Тип задания</w:t>
            </w:r>
          </w:p>
        </w:tc>
        <w:tc>
          <w:tcPr>
            <w:tcW w:w="6514" w:type="dxa"/>
          </w:tcPr>
          <w:p w14:paraId="3F8EFD44" w14:textId="44A18275" w:rsidR="00BA1F1A" w:rsidRPr="002518E3" w:rsidRDefault="0085757E" w:rsidP="00F642A7">
            <w:pPr>
              <w:rPr>
                <w:rFonts w:cs="Times New Roman"/>
                <w:szCs w:val="28"/>
              </w:rPr>
            </w:pPr>
            <w:r w:rsidRPr="002518E3">
              <w:rPr>
                <w:rFonts w:cs="Times New Roman"/>
                <w:szCs w:val="28"/>
              </w:rPr>
              <w:t>Открытый. Задание с развернутым ответом</w:t>
            </w:r>
          </w:p>
        </w:tc>
      </w:tr>
      <w:tr w:rsidR="00BA1F1A" w:rsidRPr="002518E3" w14:paraId="73E6B2FD" w14:textId="77777777" w:rsidTr="001D58C9">
        <w:tc>
          <w:tcPr>
            <w:tcW w:w="2830" w:type="dxa"/>
          </w:tcPr>
          <w:p w14:paraId="172702E6" w14:textId="77777777" w:rsidR="00BA1F1A" w:rsidRPr="002518E3" w:rsidRDefault="00BA1F1A" w:rsidP="00F642A7">
            <w:pPr>
              <w:rPr>
                <w:rFonts w:cs="Times New Roman"/>
                <w:szCs w:val="28"/>
              </w:rPr>
            </w:pPr>
            <w:r w:rsidRPr="002518E3">
              <w:rPr>
                <w:rFonts w:cs="Times New Roman"/>
                <w:szCs w:val="28"/>
              </w:rPr>
              <w:t>Уровень сложности</w:t>
            </w:r>
          </w:p>
        </w:tc>
        <w:tc>
          <w:tcPr>
            <w:tcW w:w="6514" w:type="dxa"/>
          </w:tcPr>
          <w:p w14:paraId="4EA6E687" w14:textId="45B77807" w:rsidR="00BA1F1A" w:rsidRPr="002518E3" w:rsidRDefault="00095EAC" w:rsidP="00F642A7">
            <w:pPr>
              <w:rPr>
                <w:rFonts w:cs="Times New Roman"/>
                <w:szCs w:val="28"/>
              </w:rPr>
            </w:pPr>
            <w:r w:rsidRPr="002518E3">
              <w:rPr>
                <w:rFonts w:cs="Times New Roman"/>
                <w:szCs w:val="28"/>
              </w:rPr>
              <w:t>Повышенный</w:t>
            </w:r>
          </w:p>
        </w:tc>
      </w:tr>
      <w:tr w:rsidR="00BA1F1A" w:rsidRPr="002518E3" w14:paraId="664F358D" w14:textId="77777777" w:rsidTr="001D58C9">
        <w:tc>
          <w:tcPr>
            <w:tcW w:w="2830" w:type="dxa"/>
          </w:tcPr>
          <w:p w14:paraId="746D8DF7" w14:textId="77777777" w:rsidR="00BA1F1A" w:rsidRPr="002518E3" w:rsidRDefault="00BA1F1A" w:rsidP="00F642A7">
            <w:pPr>
              <w:rPr>
                <w:rFonts w:cs="Times New Roman"/>
                <w:szCs w:val="28"/>
              </w:rPr>
            </w:pPr>
            <w:r w:rsidRPr="002518E3">
              <w:rPr>
                <w:rFonts w:cs="Times New Roman"/>
                <w:szCs w:val="28"/>
              </w:rPr>
              <w:t>Время выполнения</w:t>
            </w:r>
          </w:p>
        </w:tc>
        <w:tc>
          <w:tcPr>
            <w:tcW w:w="6514" w:type="dxa"/>
          </w:tcPr>
          <w:p w14:paraId="29EC38E3" w14:textId="77777777" w:rsidR="00BA1F1A" w:rsidRPr="002518E3" w:rsidRDefault="00BA1F1A" w:rsidP="00F642A7">
            <w:pPr>
              <w:rPr>
                <w:rFonts w:cs="Times New Roman"/>
                <w:szCs w:val="28"/>
              </w:rPr>
            </w:pPr>
            <w:r w:rsidRPr="002518E3">
              <w:rPr>
                <w:rFonts w:cs="Times New Roman"/>
                <w:szCs w:val="28"/>
              </w:rPr>
              <w:t>5 минут</w:t>
            </w:r>
          </w:p>
        </w:tc>
      </w:tr>
      <w:tr w:rsidR="00BA1F1A" w:rsidRPr="002518E3" w14:paraId="0175191A" w14:textId="77777777" w:rsidTr="001D58C9">
        <w:tc>
          <w:tcPr>
            <w:tcW w:w="2830" w:type="dxa"/>
          </w:tcPr>
          <w:p w14:paraId="07C6614E" w14:textId="77777777" w:rsidR="00BA1F1A" w:rsidRPr="002518E3" w:rsidRDefault="00BA1F1A" w:rsidP="00F642A7">
            <w:pPr>
              <w:rPr>
                <w:rFonts w:cs="Times New Roman"/>
                <w:szCs w:val="28"/>
              </w:rPr>
            </w:pPr>
            <w:r w:rsidRPr="002518E3">
              <w:rPr>
                <w:rFonts w:cs="Times New Roman"/>
                <w:szCs w:val="28"/>
              </w:rPr>
              <w:t>Проверяемые компетенции</w:t>
            </w:r>
          </w:p>
        </w:tc>
        <w:tc>
          <w:tcPr>
            <w:tcW w:w="6514" w:type="dxa"/>
          </w:tcPr>
          <w:p w14:paraId="608FA335" w14:textId="7921D5DC" w:rsidR="00BA1F1A" w:rsidRPr="002518E3" w:rsidRDefault="00B86215" w:rsidP="00F642A7">
            <w:pPr>
              <w:rPr>
                <w:rFonts w:cs="Times New Roman"/>
                <w:szCs w:val="28"/>
              </w:rPr>
            </w:pPr>
            <w:r w:rsidRPr="002518E3">
              <w:rPr>
                <w:szCs w:val="28"/>
              </w:rPr>
              <w:t>ПК-8 (ПК-8.1, ПК-8.2)</w:t>
            </w:r>
          </w:p>
        </w:tc>
      </w:tr>
    </w:tbl>
    <w:p w14:paraId="04509CB1" w14:textId="49134CB5" w:rsidR="00BA1F1A" w:rsidRPr="002518E3" w:rsidRDefault="00E27D29"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BA1F1A" w:rsidRPr="002518E3">
        <w:rPr>
          <w:rFonts w:cs="Times New Roman"/>
          <w:i/>
          <w:iCs/>
          <w:szCs w:val="28"/>
        </w:rPr>
        <w:t>.</w:t>
      </w:r>
    </w:p>
    <w:p w14:paraId="2397E628" w14:textId="2CE21900" w:rsidR="00BA1F1A" w:rsidRPr="002518E3" w:rsidRDefault="0085757E" w:rsidP="00F642A7">
      <w:pPr>
        <w:spacing w:after="0"/>
        <w:ind w:firstLine="708"/>
        <w:rPr>
          <w:rFonts w:cs="Times New Roman"/>
          <w:szCs w:val="28"/>
        </w:rPr>
      </w:pPr>
      <w:r w:rsidRPr="002518E3">
        <w:rPr>
          <w:rFonts w:cs="Times New Roman"/>
          <w:szCs w:val="28"/>
        </w:rPr>
        <w:t>Для наружной терапии экземы в стадию мокнутия применяется _______</w:t>
      </w:r>
    </w:p>
    <w:p w14:paraId="0C655759" w14:textId="77777777" w:rsidR="00BA1F1A" w:rsidRPr="002518E3" w:rsidRDefault="00BA1F1A" w:rsidP="00F642A7">
      <w:pPr>
        <w:spacing w:after="0"/>
        <w:ind w:firstLine="708"/>
        <w:rPr>
          <w:rFonts w:cs="Times New Roman"/>
          <w:szCs w:val="28"/>
        </w:rPr>
      </w:pPr>
      <w:r w:rsidRPr="002518E3">
        <w:rPr>
          <w:rFonts w:cs="Times New Roman"/>
          <w:szCs w:val="28"/>
        </w:rPr>
        <w:t>Ответ:</w:t>
      </w:r>
    </w:p>
    <w:p w14:paraId="48729779" w14:textId="2E4B5F9E" w:rsidR="00BA1F1A" w:rsidRPr="002518E3" w:rsidRDefault="00BA1F1A" w:rsidP="00F642A7">
      <w:pPr>
        <w:spacing w:after="0"/>
        <w:ind w:firstLine="708"/>
        <w:rPr>
          <w:rFonts w:cs="Times New Roman"/>
          <w:szCs w:val="28"/>
        </w:rPr>
      </w:pPr>
      <w:r w:rsidRPr="002518E3">
        <w:rPr>
          <w:rFonts w:cs="Times New Roman"/>
          <w:szCs w:val="28"/>
        </w:rPr>
        <w:t xml:space="preserve">Ключ: </w:t>
      </w:r>
      <w:r w:rsidR="0085757E" w:rsidRPr="002518E3">
        <w:rPr>
          <w:rFonts w:cs="Times New Roman"/>
          <w:szCs w:val="28"/>
        </w:rPr>
        <w:t>Примочки или влажно-высыхающие повязки, например, с 2% раствором борной кислоты.</w:t>
      </w:r>
    </w:p>
    <w:bookmarkEnd w:id="28"/>
    <w:p w14:paraId="46CCEC70" w14:textId="78D61EAA" w:rsidR="00BA1F1A" w:rsidRPr="002518E3" w:rsidRDefault="00BA1F1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757E" w:rsidRPr="002518E3" w14:paraId="21A36A90" w14:textId="77777777" w:rsidTr="001D58C9">
        <w:tc>
          <w:tcPr>
            <w:tcW w:w="2830" w:type="dxa"/>
          </w:tcPr>
          <w:p w14:paraId="05E940BC" w14:textId="77777777" w:rsidR="0085757E" w:rsidRPr="002518E3" w:rsidRDefault="0085757E" w:rsidP="00F642A7">
            <w:pPr>
              <w:rPr>
                <w:rFonts w:cs="Times New Roman"/>
                <w:b/>
                <w:bCs/>
                <w:szCs w:val="28"/>
              </w:rPr>
            </w:pPr>
            <w:r w:rsidRPr="002518E3">
              <w:rPr>
                <w:rFonts w:cs="Times New Roman"/>
                <w:b/>
                <w:bCs/>
                <w:szCs w:val="28"/>
              </w:rPr>
              <w:t>Номер задания</w:t>
            </w:r>
          </w:p>
        </w:tc>
        <w:tc>
          <w:tcPr>
            <w:tcW w:w="6514" w:type="dxa"/>
          </w:tcPr>
          <w:p w14:paraId="60651A00" w14:textId="68A4C7E2" w:rsidR="0085757E" w:rsidRPr="002518E3" w:rsidRDefault="0085757E" w:rsidP="00F642A7">
            <w:pPr>
              <w:rPr>
                <w:rFonts w:cs="Times New Roman"/>
                <w:b/>
                <w:bCs/>
                <w:szCs w:val="28"/>
              </w:rPr>
            </w:pPr>
            <w:r w:rsidRPr="002518E3">
              <w:rPr>
                <w:rFonts w:cs="Times New Roman"/>
                <w:b/>
                <w:bCs/>
                <w:szCs w:val="28"/>
              </w:rPr>
              <w:t>2.1.14</w:t>
            </w:r>
          </w:p>
        </w:tc>
      </w:tr>
      <w:tr w:rsidR="0085757E" w:rsidRPr="002518E3" w14:paraId="700B21EE" w14:textId="77777777" w:rsidTr="001D58C9">
        <w:tc>
          <w:tcPr>
            <w:tcW w:w="2830" w:type="dxa"/>
          </w:tcPr>
          <w:p w14:paraId="153BD3C2" w14:textId="77777777" w:rsidR="0085757E" w:rsidRPr="002518E3" w:rsidRDefault="0085757E" w:rsidP="00F642A7">
            <w:pPr>
              <w:rPr>
                <w:rFonts w:cs="Times New Roman"/>
                <w:szCs w:val="28"/>
              </w:rPr>
            </w:pPr>
            <w:bookmarkStart w:id="29" w:name="_Hlk208827131"/>
            <w:r w:rsidRPr="002518E3">
              <w:rPr>
                <w:rFonts w:cs="Times New Roman"/>
                <w:szCs w:val="28"/>
              </w:rPr>
              <w:t>Тип задания</w:t>
            </w:r>
          </w:p>
        </w:tc>
        <w:tc>
          <w:tcPr>
            <w:tcW w:w="6514" w:type="dxa"/>
          </w:tcPr>
          <w:p w14:paraId="33376ADB" w14:textId="77777777" w:rsidR="0085757E" w:rsidRPr="002518E3" w:rsidRDefault="0085757E"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5757E" w:rsidRPr="002518E3" w14:paraId="7C55BF83" w14:textId="77777777" w:rsidTr="001D58C9">
        <w:tc>
          <w:tcPr>
            <w:tcW w:w="2830" w:type="dxa"/>
          </w:tcPr>
          <w:p w14:paraId="7621A783" w14:textId="77777777" w:rsidR="0085757E" w:rsidRPr="002518E3" w:rsidRDefault="0085757E" w:rsidP="00F642A7">
            <w:pPr>
              <w:rPr>
                <w:rFonts w:cs="Times New Roman"/>
                <w:szCs w:val="28"/>
              </w:rPr>
            </w:pPr>
            <w:r w:rsidRPr="002518E3">
              <w:rPr>
                <w:rFonts w:cs="Times New Roman"/>
                <w:szCs w:val="28"/>
              </w:rPr>
              <w:t>Уровень сложности</w:t>
            </w:r>
          </w:p>
        </w:tc>
        <w:tc>
          <w:tcPr>
            <w:tcW w:w="6514" w:type="dxa"/>
          </w:tcPr>
          <w:p w14:paraId="042436C4" w14:textId="218AE486" w:rsidR="0085757E" w:rsidRPr="002518E3" w:rsidRDefault="00095EAC" w:rsidP="00F642A7">
            <w:pPr>
              <w:rPr>
                <w:rFonts w:cs="Times New Roman"/>
                <w:szCs w:val="28"/>
              </w:rPr>
            </w:pPr>
            <w:r w:rsidRPr="002518E3">
              <w:rPr>
                <w:rFonts w:cs="Times New Roman"/>
                <w:szCs w:val="28"/>
              </w:rPr>
              <w:t>Базовый</w:t>
            </w:r>
          </w:p>
        </w:tc>
      </w:tr>
      <w:tr w:rsidR="0085757E" w:rsidRPr="002518E3" w14:paraId="0A51A727" w14:textId="77777777" w:rsidTr="001D58C9">
        <w:tc>
          <w:tcPr>
            <w:tcW w:w="2830" w:type="dxa"/>
          </w:tcPr>
          <w:p w14:paraId="00A0FB48" w14:textId="77777777" w:rsidR="0085757E" w:rsidRPr="002518E3" w:rsidRDefault="0085757E" w:rsidP="00F642A7">
            <w:pPr>
              <w:rPr>
                <w:rFonts w:cs="Times New Roman"/>
                <w:szCs w:val="28"/>
              </w:rPr>
            </w:pPr>
            <w:r w:rsidRPr="002518E3">
              <w:rPr>
                <w:rFonts w:cs="Times New Roman"/>
                <w:szCs w:val="28"/>
              </w:rPr>
              <w:t>Время выполнения</w:t>
            </w:r>
          </w:p>
        </w:tc>
        <w:tc>
          <w:tcPr>
            <w:tcW w:w="6514" w:type="dxa"/>
          </w:tcPr>
          <w:p w14:paraId="3AD4A1D8" w14:textId="53DDD03B" w:rsidR="0085757E" w:rsidRPr="002518E3" w:rsidRDefault="00095EAC" w:rsidP="00F642A7">
            <w:pPr>
              <w:rPr>
                <w:rFonts w:cs="Times New Roman"/>
                <w:szCs w:val="28"/>
              </w:rPr>
            </w:pPr>
            <w:r w:rsidRPr="002518E3">
              <w:rPr>
                <w:rFonts w:cs="Times New Roman"/>
                <w:szCs w:val="28"/>
              </w:rPr>
              <w:t>3</w:t>
            </w:r>
            <w:r w:rsidR="0085757E" w:rsidRPr="002518E3">
              <w:rPr>
                <w:rFonts w:cs="Times New Roman"/>
                <w:szCs w:val="28"/>
              </w:rPr>
              <w:t xml:space="preserve"> минут</w:t>
            </w:r>
          </w:p>
        </w:tc>
      </w:tr>
      <w:tr w:rsidR="0085757E" w:rsidRPr="002518E3" w14:paraId="7C46912A" w14:textId="77777777" w:rsidTr="001D58C9">
        <w:tc>
          <w:tcPr>
            <w:tcW w:w="2830" w:type="dxa"/>
          </w:tcPr>
          <w:p w14:paraId="79862D46" w14:textId="77777777" w:rsidR="0085757E" w:rsidRPr="002518E3" w:rsidRDefault="0085757E" w:rsidP="00F642A7">
            <w:pPr>
              <w:rPr>
                <w:rFonts w:cs="Times New Roman"/>
                <w:szCs w:val="28"/>
              </w:rPr>
            </w:pPr>
            <w:r w:rsidRPr="002518E3">
              <w:rPr>
                <w:rFonts w:cs="Times New Roman"/>
                <w:szCs w:val="28"/>
              </w:rPr>
              <w:t>Проверяемые компетенции</w:t>
            </w:r>
          </w:p>
        </w:tc>
        <w:tc>
          <w:tcPr>
            <w:tcW w:w="6514" w:type="dxa"/>
          </w:tcPr>
          <w:p w14:paraId="2B83D9C8" w14:textId="2AF6031A" w:rsidR="0085757E" w:rsidRPr="002518E3" w:rsidRDefault="00B86215" w:rsidP="00F642A7">
            <w:pPr>
              <w:rPr>
                <w:rFonts w:cs="Times New Roman"/>
                <w:szCs w:val="28"/>
              </w:rPr>
            </w:pPr>
            <w:r w:rsidRPr="002518E3">
              <w:rPr>
                <w:szCs w:val="28"/>
              </w:rPr>
              <w:t>ПК-2 (ПК-2.1, ПК-2.2), ПК-5 (ПК-5.1, ПК-5.2, ПК-5.3), ПК-6 (ПК-6.1)</w:t>
            </w:r>
          </w:p>
        </w:tc>
      </w:tr>
    </w:tbl>
    <w:p w14:paraId="3A3BEB59" w14:textId="76F48F46" w:rsidR="0085757E"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7C08F2C" w14:textId="6A254EF9" w:rsidR="0085757E" w:rsidRPr="002518E3" w:rsidRDefault="0085757E" w:rsidP="00F642A7">
      <w:pPr>
        <w:spacing w:after="0"/>
        <w:ind w:firstLine="708"/>
        <w:rPr>
          <w:rFonts w:cs="Times New Roman"/>
          <w:szCs w:val="28"/>
        </w:rPr>
      </w:pPr>
      <w:r w:rsidRPr="002518E3">
        <w:rPr>
          <w:rFonts w:cs="Times New Roman"/>
          <w:szCs w:val="28"/>
        </w:rPr>
        <w:t>П</w:t>
      </w:r>
      <w:r w:rsidR="004054F0" w:rsidRPr="002518E3">
        <w:rPr>
          <w:rFonts w:cs="Times New Roman"/>
          <w:szCs w:val="28"/>
        </w:rPr>
        <w:t>л</w:t>
      </w:r>
      <w:r w:rsidRPr="002518E3">
        <w:rPr>
          <w:rFonts w:cs="Times New Roman"/>
          <w:szCs w:val="28"/>
        </w:rPr>
        <w:t>астинчатое шелушение</w:t>
      </w:r>
      <w:r w:rsidR="004054F0" w:rsidRPr="002518E3">
        <w:rPr>
          <w:rFonts w:cs="Times New Roman"/>
          <w:szCs w:val="28"/>
        </w:rPr>
        <w:t xml:space="preserve"> характерно для</w:t>
      </w:r>
      <w:r w:rsidRPr="002518E3">
        <w:rPr>
          <w:rFonts w:cs="Times New Roman"/>
          <w:szCs w:val="28"/>
        </w:rPr>
        <w:t>:</w:t>
      </w:r>
    </w:p>
    <w:p w14:paraId="21415CA9" w14:textId="6FBBC2A2" w:rsidR="0085757E" w:rsidRPr="002518E3" w:rsidRDefault="0085757E" w:rsidP="00F642A7">
      <w:pPr>
        <w:spacing w:after="0"/>
        <w:rPr>
          <w:rStyle w:val="fontstyle01"/>
          <w:color w:val="auto"/>
          <w:sz w:val="28"/>
          <w:szCs w:val="28"/>
        </w:rPr>
      </w:pPr>
      <w:r w:rsidRPr="002518E3">
        <w:rPr>
          <w:rStyle w:val="fontstyle01"/>
          <w:color w:val="auto"/>
          <w:sz w:val="28"/>
          <w:szCs w:val="28"/>
        </w:rPr>
        <w:t xml:space="preserve">А) </w:t>
      </w:r>
      <w:r w:rsidR="00C20824" w:rsidRPr="002518E3">
        <w:rPr>
          <w:rStyle w:val="fontstyle01"/>
          <w:color w:val="auto"/>
          <w:sz w:val="28"/>
          <w:szCs w:val="28"/>
        </w:rPr>
        <w:t>Атопический дерматит</w:t>
      </w:r>
    </w:p>
    <w:p w14:paraId="638C726B" w14:textId="7E548F26" w:rsidR="0085757E" w:rsidRPr="002518E3" w:rsidRDefault="0085757E" w:rsidP="00F642A7">
      <w:pPr>
        <w:spacing w:after="0"/>
        <w:rPr>
          <w:rStyle w:val="fontstyle01"/>
          <w:color w:val="auto"/>
          <w:sz w:val="28"/>
          <w:szCs w:val="28"/>
        </w:rPr>
      </w:pPr>
      <w:r w:rsidRPr="002518E3">
        <w:rPr>
          <w:rStyle w:val="fontstyle01"/>
          <w:color w:val="auto"/>
          <w:sz w:val="28"/>
          <w:szCs w:val="28"/>
        </w:rPr>
        <w:t xml:space="preserve">Б) </w:t>
      </w:r>
      <w:r w:rsidR="004054F0" w:rsidRPr="002518E3">
        <w:rPr>
          <w:rStyle w:val="fontstyle01"/>
          <w:color w:val="auto"/>
          <w:sz w:val="28"/>
          <w:szCs w:val="28"/>
        </w:rPr>
        <w:t>Псориаза</w:t>
      </w:r>
    </w:p>
    <w:p w14:paraId="1E0E6776" w14:textId="041CE26E" w:rsidR="0085757E" w:rsidRPr="002518E3" w:rsidRDefault="0085757E" w:rsidP="00F642A7">
      <w:pPr>
        <w:spacing w:after="0"/>
        <w:rPr>
          <w:rStyle w:val="fontstyle01"/>
          <w:color w:val="auto"/>
          <w:sz w:val="28"/>
          <w:szCs w:val="28"/>
        </w:rPr>
      </w:pPr>
      <w:r w:rsidRPr="002518E3">
        <w:rPr>
          <w:rStyle w:val="fontstyle01"/>
          <w:color w:val="auto"/>
          <w:sz w:val="28"/>
          <w:szCs w:val="28"/>
        </w:rPr>
        <w:t xml:space="preserve">В) </w:t>
      </w:r>
      <w:r w:rsidR="004054F0" w:rsidRPr="002518E3">
        <w:rPr>
          <w:rStyle w:val="fontstyle01"/>
          <w:color w:val="auto"/>
          <w:sz w:val="28"/>
          <w:szCs w:val="28"/>
        </w:rPr>
        <w:t>Эритразмы</w:t>
      </w:r>
    </w:p>
    <w:p w14:paraId="29A3E59F" w14:textId="038B6779" w:rsidR="0085757E" w:rsidRPr="002518E3" w:rsidRDefault="0085757E" w:rsidP="00F642A7">
      <w:pPr>
        <w:spacing w:after="0"/>
        <w:rPr>
          <w:rStyle w:val="fontstyle01"/>
          <w:color w:val="auto"/>
          <w:sz w:val="28"/>
          <w:szCs w:val="28"/>
        </w:rPr>
      </w:pPr>
      <w:r w:rsidRPr="002518E3">
        <w:rPr>
          <w:rStyle w:val="fontstyle01"/>
          <w:color w:val="auto"/>
          <w:sz w:val="28"/>
          <w:szCs w:val="28"/>
        </w:rPr>
        <w:t xml:space="preserve">Г) </w:t>
      </w:r>
      <w:r w:rsidR="004054F0" w:rsidRPr="002518E3">
        <w:rPr>
          <w:rStyle w:val="fontstyle01"/>
          <w:color w:val="auto"/>
          <w:sz w:val="28"/>
          <w:szCs w:val="28"/>
        </w:rPr>
        <w:t>Пруриго</w:t>
      </w:r>
    </w:p>
    <w:p w14:paraId="0FACD0BE" w14:textId="77777777" w:rsidR="0085757E" w:rsidRPr="002518E3" w:rsidRDefault="0085757E" w:rsidP="00F642A7">
      <w:pPr>
        <w:spacing w:after="0"/>
        <w:ind w:firstLine="708"/>
        <w:rPr>
          <w:rFonts w:cs="Times New Roman"/>
          <w:szCs w:val="28"/>
        </w:rPr>
      </w:pPr>
      <w:r w:rsidRPr="002518E3">
        <w:rPr>
          <w:rFonts w:cs="Times New Roman"/>
          <w:szCs w:val="28"/>
        </w:rPr>
        <w:t>Ответ:</w:t>
      </w:r>
    </w:p>
    <w:p w14:paraId="73D0C38A" w14:textId="77777777" w:rsidR="0085757E" w:rsidRPr="002518E3" w:rsidRDefault="0085757E" w:rsidP="00F642A7">
      <w:pPr>
        <w:spacing w:after="0"/>
        <w:ind w:firstLine="708"/>
        <w:rPr>
          <w:rFonts w:cs="Times New Roman"/>
          <w:szCs w:val="28"/>
        </w:rPr>
      </w:pPr>
      <w:r w:rsidRPr="002518E3">
        <w:rPr>
          <w:rFonts w:cs="Times New Roman"/>
          <w:szCs w:val="28"/>
        </w:rPr>
        <w:t>Обоснование:</w:t>
      </w:r>
    </w:p>
    <w:p w14:paraId="2AEA8004" w14:textId="77777777" w:rsidR="0085757E" w:rsidRPr="002518E3" w:rsidRDefault="0085757E" w:rsidP="00F642A7">
      <w:pPr>
        <w:spacing w:after="0"/>
        <w:ind w:firstLine="708"/>
        <w:rPr>
          <w:rFonts w:cs="Times New Roman"/>
          <w:szCs w:val="28"/>
        </w:rPr>
      </w:pPr>
      <w:r w:rsidRPr="002518E3">
        <w:rPr>
          <w:rFonts w:cs="Times New Roman"/>
          <w:szCs w:val="28"/>
        </w:rPr>
        <w:t>Ключ: Б</w:t>
      </w:r>
    </w:p>
    <w:p w14:paraId="013DEF1A" w14:textId="35DA4CB8" w:rsidR="0085757E" w:rsidRPr="002518E3" w:rsidRDefault="0085757E" w:rsidP="00F642A7">
      <w:pPr>
        <w:spacing w:after="0"/>
        <w:ind w:firstLine="708"/>
        <w:rPr>
          <w:rFonts w:cs="Times New Roman"/>
          <w:szCs w:val="28"/>
        </w:rPr>
      </w:pPr>
      <w:r w:rsidRPr="002518E3">
        <w:rPr>
          <w:rFonts w:cs="Times New Roman"/>
          <w:szCs w:val="28"/>
        </w:rPr>
        <w:t xml:space="preserve">Ключ обоснования: </w:t>
      </w:r>
      <w:r w:rsidR="004054F0" w:rsidRPr="002518E3">
        <w:rPr>
          <w:rStyle w:val="fontstyle01"/>
          <w:color w:val="auto"/>
          <w:sz w:val="28"/>
          <w:szCs w:val="28"/>
        </w:rPr>
        <w:t>Папулы плоской формы с четкими границами</w:t>
      </w:r>
      <w:r w:rsidRPr="002518E3">
        <w:rPr>
          <w:rStyle w:val="fontstyle01"/>
          <w:color w:val="auto"/>
          <w:sz w:val="28"/>
          <w:szCs w:val="28"/>
        </w:rPr>
        <w:t>.</w:t>
      </w:r>
    </w:p>
    <w:bookmarkEnd w:id="29"/>
    <w:p w14:paraId="49636A13" w14:textId="323B3AF8" w:rsidR="0085757E" w:rsidRPr="002518E3" w:rsidRDefault="0085757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E60C0" w:rsidRPr="002518E3" w14:paraId="5F6DBB12" w14:textId="77777777" w:rsidTr="001D58C9">
        <w:tc>
          <w:tcPr>
            <w:tcW w:w="2977" w:type="dxa"/>
          </w:tcPr>
          <w:p w14:paraId="5907BD97" w14:textId="77777777" w:rsidR="00CE60C0" w:rsidRPr="002518E3" w:rsidRDefault="00CE60C0" w:rsidP="00F642A7">
            <w:pPr>
              <w:rPr>
                <w:rFonts w:cs="Times New Roman"/>
                <w:b/>
                <w:bCs/>
                <w:szCs w:val="28"/>
              </w:rPr>
            </w:pPr>
            <w:r w:rsidRPr="002518E3">
              <w:rPr>
                <w:rFonts w:cs="Times New Roman"/>
                <w:b/>
                <w:bCs/>
                <w:szCs w:val="28"/>
              </w:rPr>
              <w:t>Номер задания</w:t>
            </w:r>
          </w:p>
        </w:tc>
        <w:tc>
          <w:tcPr>
            <w:tcW w:w="6367" w:type="dxa"/>
          </w:tcPr>
          <w:p w14:paraId="19013C29" w14:textId="0CD0231A" w:rsidR="00CE60C0" w:rsidRPr="002518E3" w:rsidRDefault="00CE60C0" w:rsidP="00F642A7">
            <w:pPr>
              <w:rPr>
                <w:rFonts w:cs="Times New Roman"/>
                <w:b/>
                <w:bCs/>
                <w:szCs w:val="28"/>
              </w:rPr>
            </w:pPr>
            <w:r w:rsidRPr="002518E3">
              <w:rPr>
                <w:rFonts w:cs="Times New Roman"/>
                <w:b/>
                <w:bCs/>
                <w:szCs w:val="28"/>
              </w:rPr>
              <w:t>2.1.15</w:t>
            </w:r>
          </w:p>
        </w:tc>
      </w:tr>
      <w:tr w:rsidR="00CE60C0" w:rsidRPr="002518E3" w14:paraId="315B96E5" w14:textId="77777777" w:rsidTr="001D58C9">
        <w:tc>
          <w:tcPr>
            <w:tcW w:w="2977" w:type="dxa"/>
          </w:tcPr>
          <w:p w14:paraId="0FAE9B00" w14:textId="77777777" w:rsidR="00CE60C0" w:rsidRPr="002518E3" w:rsidRDefault="00CE60C0" w:rsidP="00F642A7">
            <w:pPr>
              <w:rPr>
                <w:rFonts w:cs="Times New Roman"/>
                <w:szCs w:val="28"/>
              </w:rPr>
            </w:pPr>
            <w:r w:rsidRPr="002518E3">
              <w:rPr>
                <w:rFonts w:cs="Times New Roman"/>
                <w:szCs w:val="28"/>
              </w:rPr>
              <w:t>Тип задания</w:t>
            </w:r>
          </w:p>
        </w:tc>
        <w:tc>
          <w:tcPr>
            <w:tcW w:w="6367" w:type="dxa"/>
          </w:tcPr>
          <w:p w14:paraId="387D1356" w14:textId="77777777" w:rsidR="00CE60C0" w:rsidRPr="002518E3" w:rsidRDefault="00CE60C0" w:rsidP="00F642A7">
            <w:pPr>
              <w:rPr>
                <w:rFonts w:cs="Times New Roman"/>
                <w:szCs w:val="28"/>
              </w:rPr>
            </w:pPr>
            <w:r w:rsidRPr="002518E3">
              <w:rPr>
                <w:rFonts w:cs="Times New Roman"/>
                <w:szCs w:val="28"/>
              </w:rPr>
              <w:t>Закрытый. Задание на установление соответствия</w:t>
            </w:r>
          </w:p>
        </w:tc>
      </w:tr>
      <w:tr w:rsidR="00CE60C0" w:rsidRPr="002518E3" w14:paraId="59FFB452" w14:textId="77777777" w:rsidTr="001D58C9">
        <w:tc>
          <w:tcPr>
            <w:tcW w:w="2977" w:type="dxa"/>
          </w:tcPr>
          <w:p w14:paraId="21B8A210" w14:textId="77777777" w:rsidR="00CE60C0" w:rsidRPr="002518E3" w:rsidRDefault="00CE60C0" w:rsidP="00F642A7">
            <w:pPr>
              <w:rPr>
                <w:rFonts w:cs="Times New Roman"/>
                <w:szCs w:val="28"/>
              </w:rPr>
            </w:pPr>
            <w:r w:rsidRPr="002518E3">
              <w:rPr>
                <w:rFonts w:cs="Times New Roman"/>
                <w:szCs w:val="28"/>
              </w:rPr>
              <w:t>Уровень сложности</w:t>
            </w:r>
          </w:p>
        </w:tc>
        <w:tc>
          <w:tcPr>
            <w:tcW w:w="6367" w:type="dxa"/>
          </w:tcPr>
          <w:p w14:paraId="432E159B" w14:textId="77777777" w:rsidR="00CE60C0" w:rsidRPr="002518E3" w:rsidRDefault="00CE60C0" w:rsidP="00F642A7">
            <w:pPr>
              <w:rPr>
                <w:rFonts w:cs="Times New Roman"/>
                <w:szCs w:val="28"/>
              </w:rPr>
            </w:pPr>
            <w:r w:rsidRPr="002518E3">
              <w:rPr>
                <w:rFonts w:cs="Times New Roman"/>
                <w:szCs w:val="28"/>
              </w:rPr>
              <w:t>Высокий</w:t>
            </w:r>
          </w:p>
        </w:tc>
      </w:tr>
      <w:tr w:rsidR="00CE60C0" w:rsidRPr="002518E3" w14:paraId="4FBC031C" w14:textId="77777777" w:rsidTr="001D58C9">
        <w:tc>
          <w:tcPr>
            <w:tcW w:w="2977" w:type="dxa"/>
          </w:tcPr>
          <w:p w14:paraId="41B5A5E6" w14:textId="77777777" w:rsidR="00CE60C0" w:rsidRPr="002518E3" w:rsidRDefault="00CE60C0" w:rsidP="00F642A7">
            <w:pPr>
              <w:rPr>
                <w:rFonts w:cs="Times New Roman"/>
                <w:szCs w:val="28"/>
              </w:rPr>
            </w:pPr>
            <w:r w:rsidRPr="002518E3">
              <w:rPr>
                <w:rFonts w:cs="Times New Roman"/>
                <w:szCs w:val="28"/>
              </w:rPr>
              <w:t>Время выполнения</w:t>
            </w:r>
          </w:p>
        </w:tc>
        <w:tc>
          <w:tcPr>
            <w:tcW w:w="6367" w:type="dxa"/>
          </w:tcPr>
          <w:p w14:paraId="70AA48E9" w14:textId="77777777" w:rsidR="00CE60C0" w:rsidRPr="002518E3" w:rsidRDefault="00CE60C0" w:rsidP="00F642A7">
            <w:pPr>
              <w:rPr>
                <w:rFonts w:cs="Times New Roman"/>
                <w:szCs w:val="28"/>
              </w:rPr>
            </w:pPr>
            <w:r w:rsidRPr="002518E3">
              <w:rPr>
                <w:rFonts w:cs="Times New Roman"/>
                <w:szCs w:val="28"/>
              </w:rPr>
              <w:t>7 минут</w:t>
            </w:r>
          </w:p>
        </w:tc>
      </w:tr>
      <w:tr w:rsidR="00B86215" w:rsidRPr="002518E3" w14:paraId="421AC126" w14:textId="77777777" w:rsidTr="001D58C9">
        <w:tc>
          <w:tcPr>
            <w:tcW w:w="2977" w:type="dxa"/>
          </w:tcPr>
          <w:p w14:paraId="7AD03BBC" w14:textId="77777777" w:rsidR="00B86215" w:rsidRPr="002518E3" w:rsidRDefault="00B86215" w:rsidP="00B86215">
            <w:pPr>
              <w:rPr>
                <w:rFonts w:cs="Times New Roman"/>
                <w:szCs w:val="28"/>
              </w:rPr>
            </w:pPr>
            <w:r w:rsidRPr="002518E3">
              <w:rPr>
                <w:rFonts w:cs="Times New Roman"/>
                <w:szCs w:val="28"/>
              </w:rPr>
              <w:t>Проверяемые компетенции</w:t>
            </w:r>
          </w:p>
        </w:tc>
        <w:tc>
          <w:tcPr>
            <w:tcW w:w="6367" w:type="dxa"/>
          </w:tcPr>
          <w:p w14:paraId="21909116" w14:textId="490E0777" w:rsidR="00B86215" w:rsidRPr="002518E3" w:rsidRDefault="00B86215" w:rsidP="00B86215">
            <w:pPr>
              <w:rPr>
                <w:rFonts w:cs="Times New Roman"/>
                <w:szCs w:val="28"/>
              </w:rPr>
            </w:pPr>
            <w:r w:rsidRPr="002518E3">
              <w:rPr>
                <w:szCs w:val="28"/>
              </w:rPr>
              <w:t>УК-1 (УК-1.3), ПК-5 (ПК-5.1, ПК-5.2, ПК-5.3)</w:t>
            </w:r>
          </w:p>
        </w:tc>
      </w:tr>
    </w:tbl>
    <w:p w14:paraId="1770A593" w14:textId="77777777" w:rsidR="00CE60C0" w:rsidRPr="002518E3" w:rsidRDefault="00CE60C0" w:rsidP="00F642A7">
      <w:pPr>
        <w:spacing w:after="0"/>
        <w:ind w:firstLine="708"/>
        <w:rPr>
          <w:rFonts w:cs="Times New Roman"/>
          <w:i/>
          <w:iCs/>
          <w:szCs w:val="28"/>
        </w:rPr>
      </w:pPr>
      <w:r w:rsidRPr="002518E3">
        <w:rPr>
          <w:rFonts w:cs="Times New Roman"/>
          <w:i/>
          <w:iCs/>
          <w:szCs w:val="28"/>
        </w:rPr>
        <w:lastRenderedPageBreak/>
        <w:t>Прочитайте текст и установите соответствие.</w:t>
      </w:r>
    </w:p>
    <w:p w14:paraId="578CB8EA" w14:textId="77777777" w:rsidR="00CE60C0" w:rsidRPr="002518E3" w:rsidRDefault="00CE60C0"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CE60C0" w:rsidRPr="002518E3" w14:paraId="6685E246" w14:textId="77777777" w:rsidTr="001D58C9">
        <w:tc>
          <w:tcPr>
            <w:tcW w:w="4102" w:type="dxa"/>
            <w:gridSpan w:val="2"/>
            <w:vAlign w:val="center"/>
          </w:tcPr>
          <w:p w14:paraId="4C9ED1E8" w14:textId="77777777" w:rsidR="00CE60C0" w:rsidRPr="002518E3" w:rsidRDefault="00CE60C0" w:rsidP="00F642A7">
            <w:pPr>
              <w:jc w:val="center"/>
              <w:rPr>
                <w:rFonts w:cs="Times New Roman"/>
                <w:sz w:val="24"/>
                <w:szCs w:val="24"/>
              </w:rPr>
            </w:pPr>
            <w:r w:rsidRPr="002518E3">
              <w:rPr>
                <w:rFonts w:cs="Times New Roman"/>
                <w:sz w:val="24"/>
                <w:szCs w:val="24"/>
              </w:rPr>
              <w:t>Форма экземы</w:t>
            </w:r>
          </w:p>
        </w:tc>
        <w:tc>
          <w:tcPr>
            <w:tcW w:w="5242" w:type="dxa"/>
            <w:gridSpan w:val="2"/>
            <w:vAlign w:val="center"/>
          </w:tcPr>
          <w:p w14:paraId="03E79683" w14:textId="094BFF54" w:rsidR="00CE60C0" w:rsidRPr="002518E3" w:rsidRDefault="00CE60C0" w:rsidP="00F642A7">
            <w:pPr>
              <w:jc w:val="center"/>
              <w:rPr>
                <w:rFonts w:cs="Times New Roman"/>
                <w:sz w:val="24"/>
                <w:szCs w:val="24"/>
              </w:rPr>
            </w:pPr>
            <w:r w:rsidRPr="002518E3">
              <w:rPr>
                <w:rFonts w:cs="Times New Roman"/>
                <w:sz w:val="24"/>
                <w:szCs w:val="24"/>
              </w:rPr>
              <w:t>Гистологический признак</w:t>
            </w:r>
          </w:p>
        </w:tc>
      </w:tr>
      <w:tr w:rsidR="00CE60C0" w:rsidRPr="002518E3" w14:paraId="3DE5E5C0" w14:textId="77777777" w:rsidTr="001D58C9">
        <w:tc>
          <w:tcPr>
            <w:tcW w:w="561" w:type="dxa"/>
          </w:tcPr>
          <w:p w14:paraId="39468A98" w14:textId="77777777" w:rsidR="00CE60C0" w:rsidRPr="002518E3" w:rsidRDefault="00CE60C0" w:rsidP="00F642A7">
            <w:pPr>
              <w:rPr>
                <w:rFonts w:cs="Times New Roman"/>
                <w:sz w:val="24"/>
                <w:szCs w:val="24"/>
              </w:rPr>
            </w:pPr>
            <w:r w:rsidRPr="002518E3">
              <w:rPr>
                <w:rFonts w:cs="Times New Roman"/>
                <w:sz w:val="24"/>
                <w:szCs w:val="24"/>
              </w:rPr>
              <w:t>А</w:t>
            </w:r>
          </w:p>
        </w:tc>
        <w:tc>
          <w:tcPr>
            <w:tcW w:w="3541" w:type="dxa"/>
          </w:tcPr>
          <w:p w14:paraId="623FCA06" w14:textId="38C4A6D8" w:rsidR="00CE60C0" w:rsidRPr="002518E3" w:rsidRDefault="00CE60C0" w:rsidP="00F642A7">
            <w:pPr>
              <w:rPr>
                <w:rFonts w:cs="Times New Roman"/>
                <w:sz w:val="24"/>
                <w:szCs w:val="24"/>
              </w:rPr>
            </w:pPr>
            <w:r w:rsidRPr="002518E3">
              <w:rPr>
                <w:rFonts w:cs="Times New Roman"/>
                <w:sz w:val="24"/>
                <w:szCs w:val="24"/>
              </w:rPr>
              <w:t>Псориаз</w:t>
            </w:r>
          </w:p>
        </w:tc>
        <w:tc>
          <w:tcPr>
            <w:tcW w:w="336" w:type="dxa"/>
          </w:tcPr>
          <w:p w14:paraId="44363C18" w14:textId="77777777" w:rsidR="00CE60C0" w:rsidRPr="002518E3" w:rsidRDefault="00CE60C0" w:rsidP="00F642A7">
            <w:pPr>
              <w:rPr>
                <w:rFonts w:cs="Times New Roman"/>
                <w:sz w:val="24"/>
                <w:szCs w:val="24"/>
              </w:rPr>
            </w:pPr>
            <w:r w:rsidRPr="002518E3">
              <w:rPr>
                <w:rFonts w:cs="Times New Roman"/>
                <w:sz w:val="24"/>
                <w:szCs w:val="24"/>
              </w:rPr>
              <w:t>1</w:t>
            </w:r>
          </w:p>
        </w:tc>
        <w:tc>
          <w:tcPr>
            <w:tcW w:w="4906" w:type="dxa"/>
          </w:tcPr>
          <w:p w14:paraId="6FAC3E7B" w14:textId="6FC7CCFA" w:rsidR="00CE60C0" w:rsidRPr="002518E3" w:rsidRDefault="00CE60C0" w:rsidP="00F642A7">
            <w:pPr>
              <w:rPr>
                <w:rFonts w:cs="Times New Roman"/>
                <w:sz w:val="24"/>
                <w:szCs w:val="24"/>
              </w:rPr>
            </w:pPr>
            <w:r w:rsidRPr="002518E3">
              <w:rPr>
                <w:rFonts w:cs="Times New Roman"/>
                <w:sz w:val="24"/>
                <w:szCs w:val="24"/>
              </w:rPr>
              <w:t>Утолщение базальной мембраны</w:t>
            </w:r>
          </w:p>
        </w:tc>
      </w:tr>
      <w:tr w:rsidR="00CE60C0" w:rsidRPr="002518E3" w14:paraId="06506B6E" w14:textId="77777777" w:rsidTr="001D58C9">
        <w:tc>
          <w:tcPr>
            <w:tcW w:w="561" w:type="dxa"/>
          </w:tcPr>
          <w:p w14:paraId="37ABD456" w14:textId="77777777" w:rsidR="00CE60C0" w:rsidRPr="002518E3" w:rsidRDefault="00CE60C0" w:rsidP="00F642A7">
            <w:pPr>
              <w:rPr>
                <w:rFonts w:cs="Times New Roman"/>
                <w:sz w:val="24"/>
                <w:szCs w:val="24"/>
              </w:rPr>
            </w:pPr>
            <w:r w:rsidRPr="002518E3">
              <w:rPr>
                <w:rFonts w:cs="Times New Roman"/>
                <w:sz w:val="24"/>
                <w:szCs w:val="24"/>
              </w:rPr>
              <w:t>Б</w:t>
            </w:r>
          </w:p>
        </w:tc>
        <w:tc>
          <w:tcPr>
            <w:tcW w:w="3541" w:type="dxa"/>
          </w:tcPr>
          <w:p w14:paraId="55FDBC0F" w14:textId="694723A2" w:rsidR="00CE60C0" w:rsidRPr="002518E3" w:rsidRDefault="00CE60C0" w:rsidP="00F642A7">
            <w:pPr>
              <w:rPr>
                <w:rFonts w:cs="Times New Roman"/>
                <w:sz w:val="24"/>
                <w:szCs w:val="24"/>
              </w:rPr>
            </w:pPr>
            <w:r w:rsidRPr="002518E3">
              <w:rPr>
                <w:rFonts w:cs="Times New Roman"/>
                <w:sz w:val="24"/>
                <w:szCs w:val="24"/>
              </w:rPr>
              <w:t>Красная волчанка</w:t>
            </w:r>
          </w:p>
        </w:tc>
        <w:tc>
          <w:tcPr>
            <w:tcW w:w="336" w:type="dxa"/>
          </w:tcPr>
          <w:p w14:paraId="02247CF8" w14:textId="77777777" w:rsidR="00CE60C0" w:rsidRPr="002518E3" w:rsidRDefault="00CE60C0" w:rsidP="00F642A7">
            <w:pPr>
              <w:rPr>
                <w:rFonts w:cs="Times New Roman"/>
                <w:sz w:val="24"/>
                <w:szCs w:val="24"/>
              </w:rPr>
            </w:pPr>
            <w:r w:rsidRPr="002518E3">
              <w:rPr>
                <w:rFonts w:cs="Times New Roman"/>
                <w:sz w:val="24"/>
                <w:szCs w:val="24"/>
              </w:rPr>
              <w:t>2</w:t>
            </w:r>
          </w:p>
        </w:tc>
        <w:tc>
          <w:tcPr>
            <w:tcW w:w="4906" w:type="dxa"/>
          </w:tcPr>
          <w:p w14:paraId="4CDAF0B0" w14:textId="04ECE5AC" w:rsidR="00CE60C0" w:rsidRPr="002518E3" w:rsidRDefault="005A518A" w:rsidP="00F642A7">
            <w:pPr>
              <w:rPr>
                <w:rFonts w:cs="Times New Roman"/>
                <w:sz w:val="24"/>
                <w:szCs w:val="24"/>
              </w:rPr>
            </w:pPr>
            <w:r w:rsidRPr="002518E3">
              <w:rPr>
                <w:rFonts w:cs="Times New Roman"/>
                <w:sz w:val="24"/>
                <w:szCs w:val="24"/>
              </w:rPr>
              <w:t>Гипергранулёз</w:t>
            </w:r>
          </w:p>
        </w:tc>
      </w:tr>
      <w:tr w:rsidR="00CE60C0" w:rsidRPr="002518E3" w14:paraId="5B6CEC54" w14:textId="77777777" w:rsidTr="001D58C9">
        <w:tc>
          <w:tcPr>
            <w:tcW w:w="561" w:type="dxa"/>
          </w:tcPr>
          <w:p w14:paraId="56361D1F" w14:textId="77777777" w:rsidR="00CE60C0" w:rsidRPr="002518E3" w:rsidRDefault="00CE60C0" w:rsidP="00F642A7">
            <w:pPr>
              <w:rPr>
                <w:rFonts w:cs="Times New Roman"/>
                <w:sz w:val="24"/>
                <w:szCs w:val="24"/>
              </w:rPr>
            </w:pPr>
            <w:r w:rsidRPr="002518E3">
              <w:rPr>
                <w:rFonts w:cs="Times New Roman"/>
                <w:sz w:val="24"/>
                <w:szCs w:val="24"/>
              </w:rPr>
              <w:t>В</w:t>
            </w:r>
          </w:p>
        </w:tc>
        <w:tc>
          <w:tcPr>
            <w:tcW w:w="3541" w:type="dxa"/>
          </w:tcPr>
          <w:p w14:paraId="75081702" w14:textId="6DD0D372" w:rsidR="00CE60C0" w:rsidRPr="002518E3" w:rsidRDefault="00CE60C0" w:rsidP="00F642A7">
            <w:pPr>
              <w:rPr>
                <w:rFonts w:cs="Times New Roman"/>
                <w:sz w:val="24"/>
                <w:szCs w:val="24"/>
              </w:rPr>
            </w:pPr>
            <w:r w:rsidRPr="002518E3">
              <w:rPr>
                <w:rFonts w:cs="Times New Roman"/>
                <w:sz w:val="24"/>
                <w:szCs w:val="24"/>
              </w:rPr>
              <w:t>Красный плоский лишай</w:t>
            </w:r>
          </w:p>
        </w:tc>
        <w:tc>
          <w:tcPr>
            <w:tcW w:w="336" w:type="dxa"/>
          </w:tcPr>
          <w:p w14:paraId="5267A561" w14:textId="77777777" w:rsidR="00CE60C0" w:rsidRPr="002518E3" w:rsidRDefault="00CE60C0" w:rsidP="00F642A7">
            <w:pPr>
              <w:rPr>
                <w:rFonts w:cs="Times New Roman"/>
                <w:sz w:val="24"/>
                <w:szCs w:val="24"/>
              </w:rPr>
            </w:pPr>
            <w:r w:rsidRPr="002518E3">
              <w:rPr>
                <w:rFonts w:cs="Times New Roman"/>
                <w:sz w:val="24"/>
                <w:szCs w:val="24"/>
              </w:rPr>
              <w:t>3</w:t>
            </w:r>
          </w:p>
        </w:tc>
        <w:tc>
          <w:tcPr>
            <w:tcW w:w="4906" w:type="dxa"/>
          </w:tcPr>
          <w:p w14:paraId="6D406B9A" w14:textId="470B3528" w:rsidR="00CE60C0" w:rsidRPr="002518E3" w:rsidRDefault="00CE60C0" w:rsidP="00F642A7">
            <w:pPr>
              <w:rPr>
                <w:rFonts w:cs="Times New Roman"/>
                <w:sz w:val="24"/>
                <w:szCs w:val="24"/>
              </w:rPr>
            </w:pPr>
            <w:r w:rsidRPr="002518E3">
              <w:rPr>
                <w:rFonts w:cs="Times New Roman"/>
                <w:sz w:val="24"/>
                <w:szCs w:val="24"/>
              </w:rPr>
              <w:t>Субкорнеальная локализация пузыря</w:t>
            </w:r>
          </w:p>
        </w:tc>
      </w:tr>
      <w:tr w:rsidR="00CE60C0" w:rsidRPr="002518E3" w14:paraId="0DD0197C" w14:textId="77777777" w:rsidTr="001D58C9">
        <w:tc>
          <w:tcPr>
            <w:tcW w:w="561" w:type="dxa"/>
          </w:tcPr>
          <w:p w14:paraId="7CB3363E" w14:textId="77777777" w:rsidR="00CE60C0" w:rsidRPr="002518E3" w:rsidRDefault="00CE60C0" w:rsidP="00F642A7">
            <w:pPr>
              <w:rPr>
                <w:rFonts w:cs="Times New Roman"/>
                <w:sz w:val="24"/>
                <w:szCs w:val="24"/>
              </w:rPr>
            </w:pPr>
            <w:r w:rsidRPr="002518E3">
              <w:rPr>
                <w:rFonts w:cs="Times New Roman"/>
                <w:sz w:val="24"/>
                <w:szCs w:val="24"/>
              </w:rPr>
              <w:t>Г</w:t>
            </w:r>
          </w:p>
        </w:tc>
        <w:tc>
          <w:tcPr>
            <w:tcW w:w="3541" w:type="dxa"/>
          </w:tcPr>
          <w:p w14:paraId="0234DFAA" w14:textId="370F234D" w:rsidR="00CE60C0" w:rsidRPr="002518E3" w:rsidRDefault="00CE60C0" w:rsidP="00F642A7">
            <w:pPr>
              <w:rPr>
                <w:rFonts w:cs="Times New Roman"/>
                <w:sz w:val="24"/>
                <w:szCs w:val="24"/>
              </w:rPr>
            </w:pPr>
            <w:r w:rsidRPr="002518E3">
              <w:rPr>
                <w:rFonts w:cs="Times New Roman"/>
                <w:sz w:val="24"/>
                <w:szCs w:val="24"/>
              </w:rPr>
              <w:t>Себорейная пузырчатка</w:t>
            </w:r>
          </w:p>
        </w:tc>
        <w:tc>
          <w:tcPr>
            <w:tcW w:w="336" w:type="dxa"/>
          </w:tcPr>
          <w:p w14:paraId="4175290A" w14:textId="77777777" w:rsidR="00CE60C0" w:rsidRPr="002518E3" w:rsidRDefault="00CE60C0" w:rsidP="00F642A7">
            <w:pPr>
              <w:rPr>
                <w:rFonts w:cs="Times New Roman"/>
                <w:sz w:val="24"/>
                <w:szCs w:val="24"/>
              </w:rPr>
            </w:pPr>
            <w:r w:rsidRPr="002518E3">
              <w:rPr>
                <w:rFonts w:cs="Times New Roman"/>
                <w:sz w:val="24"/>
                <w:szCs w:val="24"/>
              </w:rPr>
              <w:t>4</w:t>
            </w:r>
          </w:p>
        </w:tc>
        <w:tc>
          <w:tcPr>
            <w:tcW w:w="4906" w:type="dxa"/>
          </w:tcPr>
          <w:p w14:paraId="46B44BE3" w14:textId="735D03A0" w:rsidR="00CE60C0" w:rsidRPr="002518E3" w:rsidRDefault="00CE60C0" w:rsidP="00F642A7">
            <w:pPr>
              <w:rPr>
                <w:rFonts w:cs="Times New Roman"/>
                <w:sz w:val="24"/>
                <w:szCs w:val="24"/>
              </w:rPr>
            </w:pPr>
            <w:r w:rsidRPr="002518E3">
              <w:rPr>
                <w:rFonts w:cs="Times New Roman"/>
                <w:sz w:val="24"/>
                <w:szCs w:val="24"/>
              </w:rPr>
              <w:t>Выраженный отек сосочкового слоя дермы</w:t>
            </w:r>
          </w:p>
        </w:tc>
      </w:tr>
      <w:tr w:rsidR="00CE60C0" w:rsidRPr="002518E3" w14:paraId="493109FD" w14:textId="77777777" w:rsidTr="001D58C9">
        <w:tc>
          <w:tcPr>
            <w:tcW w:w="561" w:type="dxa"/>
          </w:tcPr>
          <w:p w14:paraId="036E719B" w14:textId="77777777" w:rsidR="00CE60C0" w:rsidRPr="002518E3" w:rsidRDefault="00CE60C0" w:rsidP="00F642A7">
            <w:pPr>
              <w:rPr>
                <w:rFonts w:cs="Times New Roman"/>
                <w:sz w:val="24"/>
                <w:szCs w:val="24"/>
              </w:rPr>
            </w:pPr>
          </w:p>
        </w:tc>
        <w:tc>
          <w:tcPr>
            <w:tcW w:w="3541" w:type="dxa"/>
          </w:tcPr>
          <w:p w14:paraId="3F090CB1" w14:textId="77777777" w:rsidR="00CE60C0" w:rsidRPr="002518E3" w:rsidRDefault="00CE60C0" w:rsidP="00F642A7">
            <w:pPr>
              <w:rPr>
                <w:rFonts w:cs="Times New Roman"/>
                <w:sz w:val="24"/>
                <w:szCs w:val="24"/>
              </w:rPr>
            </w:pPr>
          </w:p>
        </w:tc>
        <w:tc>
          <w:tcPr>
            <w:tcW w:w="336" w:type="dxa"/>
          </w:tcPr>
          <w:p w14:paraId="5938C3C8" w14:textId="77777777" w:rsidR="00CE60C0" w:rsidRPr="002518E3" w:rsidRDefault="00CE60C0" w:rsidP="00F642A7">
            <w:pPr>
              <w:rPr>
                <w:rFonts w:cs="Times New Roman"/>
                <w:sz w:val="24"/>
                <w:szCs w:val="24"/>
              </w:rPr>
            </w:pPr>
            <w:r w:rsidRPr="002518E3">
              <w:rPr>
                <w:rFonts w:cs="Times New Roman"/>
                <w:sz w:val="24"/>
                <w:szCs w:val="24"/>
              </w:rPr>
              <w:t>5</w:t>
            </w:r>
          </w:p>
        </w:tc>
        <w:tc>
          <w:tcPr>
            <w:tcW w:w="4906" w:type="dxa"/>
          </w:tcPr>
          <w:p w14:paraId="71BBB58E" w14:textId="73E41AC9" w:rsidR="00CE60C0" w:rsidRPr="002518E3" w:rsidRDefault="00CE60C0" w:rsidP="00F642A7">
            <w:pPr>
              <w:rPr>
                <w:rFonts w:cs="Times New Roman"/>
                <w:sz w:val="24"/>
                <w:szCs w:val="24"/>
              </w:rPr>
            </w:pPr>
            <w:r w:rsidRPr="002518E3">
              <w:rPr>
                <w:rFonts w:cs="Times New Roman"/>
                <w:sz w:val="24"/>
                <w:szCs w:val="24"/>
              </w:rPr>
              <w:t>Микроабсцессы Мунро</w:t>
            </w:r>
          </w:p>
        </w:tc>
      </w:tr>
    </w:tbl>
    <w:p w14:paraId="7958FD0F" w14:textId="77777777" w:rsidR="00CE60C0" w:rsidRPr="002518E3" w:rsidRDefault="00CE60C0"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E60C0" w:rsidRPr="002518E3" w14:paraId="3203A993" w14:textId="77777777" w:rsidTr="001D58C9">
        <w:tc>
          <w:tcPr>
            <w:tcW w:w="2336" w:type="dxa"/>
            <w:vAlign w:val="center"/>
          </w:tcPr>
          <w:p w14:paraId="65F11398" w14:textId="77777777" w:rsidR="00CE60C0" w:rsidRPr="002518E3" w:rsidRDefault="00CE60C0" w:rsidP="00F642A7">
            <w:pPr>
              <w:jc w:val="center"/>
              <w:rPr>
                <w:rFonts w:cs="Times New Roman"/>
                <w:szCs w:val="28"/>
              </w:rPr>
            </w:pPr>
            <w:r w:rsidRPr="002518E3">
              <w:rPr>
                <w:rFonts w:cs="Times New Roman"/>
                <w:szCs w:val="28"/>
              </w:rPr>
              <w:t>А</w:t>
            </w:r>
          </w:p>
        </w:tc>
        <w:tc>
          <w:tcPr>
            <w:tcW w:w="2336" w:type="dxa"/>
            <w:vAlign w:val="center"/>
          </w:tcPr>
          <w:p w14:paraId="6C89A4D4" w14:textId="77777777" w:rsidR="00CE60C0" w:rsidRPr="002518E3" w:rsidRDefault="00CE60C0" w:rsidP="00F642A7">
            <w:pPr>
              <w:jc w:val="center"/>
              <w:rPr>
                <w:rFonts w:cs="Times New Roman"/>
                <w:szCs w:val="28"/>
              </w:rPr>
            </w:pPr>
            <w:r w:rsidRPr="002518E3">
              <w:rPr>
                <w:rFonts w:cs="Times New Roman"/>
                <w:szCs w:val="28"/>
              </w:rPr>
              <w:t>Б</w:t>
            </w:r>
          </w:p>
        </w:tc>
        <w:tc>
          <w:tcPr>
            <w:tcW w:w="2336" w:type="dxa"/>
            <w:vAlign w:val="center"/>
          </w:tcPr>
          <w:p w14:paraId="77854775" w14:textId="77777777" w:rsidR="00CE60C0" w:rsidRPr="002518E3" w:rsidRDefault="00CE60C0" w:rsidP="00F642A7">
            <w:pPr>
              <w:jc w:val="center"/>
              <w:rPr>
                <w:rFonts w:cs="Times New Roman"/>
                <w:szCs w:val="28"/>
              </w:rPr>
            </w:pPr>
            <w:r w:rsidRPr="002518E3">
              <w:rPr>
                <w:rFonts w:cs="Times New Roman"/>
                <w:szCs w:val="28"/>
              </w:rPr>
              <w:t>В</w:t>
            </w:r>
          </w:p>
        </w:tc>
        <w:tc>
          <w:tcPr>
            <w:tcW w:w="2336" w:type="dxa"/>
            <w:vAlign w:val="center"/>
          </w:tcPr>
          <w:p w14:paraId="4F1349D1" w14:textId="77777777" w:rsidR="00CE60C0" w:rsidRPr="002518E3" w:rsidRDefault="00CE60C0" w:rsidP="00F642A7">
            <w:pPr>
              <w:jc w:val="center"/>
              <w:rPr>
                <w:rFonts w:cs="Times New Roman"/>
                <w:szCs w:val="28"/>
              </w:rPr>
            </w:pPr>
            <w:r w:rsidRPr="002518E3">
              <w:rPr>
                <w:rFonts w:cs="Times New Roman"/>
                <w:szCs w:val="28"/>
              </w:rPr>
              <w:t>Г</w:t>
            </w:r>
          </w:p>
        </w:tc>
      </w:tr>
      <w:tr w:rsidR="00CE60C0" w:rsidRPr="002518E3" w14:paraId="23757371" w14:textId="77777777" w:rsidTr="001D58C9">
        <w:tc>
          <w:tcPr>
            <w:tcW w:w="2336" w:type="dxa"/>
            <w:vAlign w:val="center"/>
          </w:tcPr>
          <w:p w14:paraId="518D2D4A" w14:textId="77777777" w:rsidR="00CE60C0" w:rsidRPr="002518E3" w:rsidRDefault="00CE60C0" w:rsidP="00F642A7">
            <w:pPr>
              <w:jc w:val="center"/>
              <w:rPr>
                <w:rFonts w:cs="Times New Roman"/>
                <w:szCs w:val="28"/>
              </w:rPr>
            </w:pPr>
          </w:p>
        </w:tc>
        <w:tc>
          <w:tcPr>
            <w:tcW w:w="2336" w:type="dxa"/>
            <w:vAlign w:val="center"/>
          </w:tcPr>
          <w:p w14:paraId="300F5543" w14:textId="77777777" w:rsidR="00CE60C0" w:rsidRPr="002518E3" w:rsidRDefault="00CE60C0" w:rsidP="00F642A7">
            <w:pPr>
              <w:jc w:val="center"/>
              <w:rPr>
                <w:rFonts w:cs="Times New Roman"/>
                <w:szCs w:val="28"/>
              </w:rPr>
            </w:pPr>
          </w:p>
        </w:tc>
        <w:tc>
          <w:tcPr>
            <w:tcW w:w="2336" w:type="dxa"/>
            <w:vAlign w:val="center"/>
          </w:tcPr>
          <w:p w14:paraId="5746BBF6" w14:textId="77777777" w:rsidR="00CE60C0" w:rsidRPr="002518E3" w:rsidRDefault="00CE60C0" w:rsidP="00F642A7">
            <w:pPr>
              <w:jc w:val="center"/>
              <w:rPr>
                <w:rFonts w:cs="Times New Roman"/>
                <w:szCs w:val="28"/>
              </w:rPr>
            </w:pPr>
          </w:p>
        </w:tc>
        <w:tc>
          <w:tcPr>
            <w:tcW w:w="2336" w:type="dxa"/>
            <w:vAlign w:val="center"/>
          </w:tcPr>
          <w:p w14:paraId="4FA5B74A" w14:textId="77777777" w:rsidR="00CE60C0" w:rsidRPr="002518E3" w:rsidRDefault="00CE60C0" w:rsidP="00F642A7">
            <w:pPr>
              <w:jc w:val="center"/>
              <w:rPr>
                <w:rFonts w:cs="Times New Roman"/>
                <w:szCs w:val="28"/>
              </w:rPr>
            </w:pPr>
          </w:p>
        </w:tc>
      </w:tr>
    </w:tbl>
    <w:p w14:paraId="6BDA7C8E" w14:textId="13D5AD5F" w:rsidR="00CE60C0" w:rsidRPr="002518E3" w:rsidRDefault="00CE60C0" w:rsidP="00F642A7">
      <w:pPr>
        <w:spacing w:after="0"/>
        <w:rPr>
          <w:rFonts w:cs="Times New Roman"/>
          <w:szCs w:val="28"/>
        </w:rPr>
      </w:pPr>
      <w:bookmarkStart w:id="30" w:name="_Hlk208827186"/>
      <w:r w:rsidRPr="002518E3">
        <w:rPr>
          <w:rFonts w:cs="Times New Roman"/>
          <w:szCs w:val="28"/>
        </w:rPr>
        <w:t xml:space="preserve"> </w:t>
      </w:r>
      <w:r w:rsidRPr="002518E3">
        <w:rPr>
          <w:rFonts w:cs="Times New Roman"/>
          <w:szCs w:val="28"/>
        </w:rPr>
        <w:tab/>
        <w:t>Ключи: А5Б1В2Г3</w:t>
      </w:r>
    </w:p>
    <w:bookmarkEnd w:id="30"/>
    <w:p w14:paraId="2552154C" w14:textId="7BCD2086" w:rsidR="00CE60C0" w:rsidRPr="002518E3" w:rsidRDefault="00CE60C0"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68F0" w:rsidRPr="002518E3" w14:paraId="0D31F692" w14:textId="77777777" w:rsidTr="001D58C9">
        <w:tc>
          <w:tcPr>
            <w:tcW w:w="2830" w:type="dxa"/>
          </w:tcPr>
          <w:p w14:paraId="61AB6CF0" w14:textId="77777777" w:rsidR="000F68F0" w:rsidRPr="002518E3" w:rsidRDefault="000F68F0" w:rsidP="00F642A7">
            <w:pPr>
              <w:rPr>
                <w:rFonts w:cs="Times New Roman"/>
                <w:b/>
                <w:bCs/>
                <w:szCs w:val="28"/>
              </w:rPr>
            </w:pPr>
            <w:r w:rsidRPr="002518E3">
              <w:rPr>
                <w:rFonts w:cs="Times New Roman"/>
                <w:b/>
                <w:bCs/>
                <w:szCs w:val="28"/>
              </w:rPr>
              <w:t>Номер задания</w:t>
            </w:r>
          </w:p>
        </w:tc>
        <w:tc>
          <w:tcPr>
            <w:tcW w:w="6514" w:type="dxa"/>
          </w:tcPr>
          <w:p w14:paraId="087F0D68" w14:textId="2DE50BB2" w:rsidR="000F68F0" w:rsidRPr="002518E3" w:rsidRDefault="000F68F0" w:rsidP="00F642A7">
            <w:pPr>
              <w:rPr>
                <w:rFonts w:cs="Times New Roman"/>
                <w:b/>
                <w:bCs/>
                <w:szCs w:val="28"/>
              </w:rPr>
            </w:pPr>
            <w:r w:rsidRPr="002518E3">
              <w:rPr>
                <w:rFonts w:cs="Times New Roman"/>
                <w:b/>
                <w:bCs/>
                <w:szCs w:val="28"/>
              </w:rPr>
              <w:t>2.1.16</w:t>
            </w:r>
          </w:p>
        </w:tc>
      </w:tr>
      <w:tr w:rsidR="000F68F0" w:rsidRPr="002518E3" w14:paraId="1BCFF743" w14:textId="77777777" w:rsidTr="001D58C9">
        <w:tc>
          <w:tcPr>
            <w:tcW w:w="2830" w:type="dxa"/>
          </w:tcPr>
          <w:p w14:paraId="50CD03D3" w14:textId="77777777" w:rsidR="000F68F0" w:rsidRPr="002518E3" w:rsidRDefault="000F68F0" w:rsidP="00F642A7">
            <w:pPr>
              <w:rPr>
                <w:rFonts w:cs="Times New Roman"/>
                <w:szCs w:val="28"/>
              </w:rPr>
            </w:pPr>
            <w:bookmarkStart w:id="31" w:name="_Hlk208827205"/>
            <w:r w:rsidRPr="002518E3">
              <w:rPr>
                <w:rFonts w:cs="Times New Roman"/>
                <w:szCs w:val="28"/>
              </w:rPr>
              <w:t>Тип задания</w:t>
            </w:r>
          </w:p>
        </w:tc>
        <w:tc>
          <w:tcPr>
            <w:tcW w:w="6514" w:type="dxa"/>
          </w:tcPr>
          <w:p w14:paraId="641885C0" w14:textId="77777777" w:rsidR="000F68F0" w:rsidRPr="002518E3" w:rsidRDefault="000F68F0"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F68F0" w:rsidRPr="002518E3" w14:paraId="5B2FC898" w14:textId="77777777" w:rsidTr="001D58C9">
        <w:tc>
          <w:tcPr>
            <w:tcW w:w="2830" w:type="dxa"/>
          </w:tcPr>
          <w:p w14:paraId="144D7705" w14:textId="77777777" w:rsidR="000F68F0" w:rsidRPr="002518E3" w:rsidRDefault="000F68F0" w:rsidP="00F642A7">
            <w:pPr>
              <w:rPr>
                <w:rFonts w:cs="Times New Roman"/>
                <w:szCs w:val="28"/>
              </w:rPr>
            </w:pPr>
            <w:r w:rsidRPr="002518E3">
              <w:rPr>
                <w:rFonts w:cs="Times New Roman"/>
                <w:szCs w:val="28"/>
              </w:rPr>
              <w:t>Уровень сложности</w:t>
            </w:r>
          </w:p>
        </w:tc>
        <w:tc>
          <w:tcPr>
            <w:tcW w:w="6514" w:type="dxa"/>
          </w:tcPr>
          <w:p w14:paraId="7ADBBEB3" w14:textId="017674D3" w:rsidR="000F68F0" w:rsidRPr="002518E3" w:rsidRDefault="00095EAC" w:rsidP="00F642A7">
            <w:pPr>
              <w:rPr>
                <w:rFonts w:cs="Times New Roman"/>
                <w:szCs w:val="28"/>
              </w:rPr>
            </w:pPr>
            <w:r w:rsidRPr="002518E3">
              <w:rPr>
                <w:rFonts w:cs="Times New Roman"/>
                <w:szCs w:val="28"/>
              </w:rPr>
              <w:t>Повышенный</w:t>
            </w:r>
          </w:p>
        </w:tc>
      </w:tr>
      <w:tr w:rsidR="000F68F0" w:rsidRPr="002518E3" w14:paraId="618C6EA1" w14:textId="77777777" w:rsidTr="001D58C9">
        <w:tc>
          <w:tcPr>
            <w:tcW w:w="2830" w:type="dxa"/>
          </w:tcPr>
          <w:p w14:paraId="532F5AE4" w14:textId="77777777" w:rsidR="000F68F0" w:rsidRPr="002518E3" w:rsidRDefault="000F68F0" w:rsidP="00F642A7">
            <w:pPr>
              <w:rPr>
                <w:rFonts w:cs="Times New Roman"/>
                <w:szCs w:val="28"/>
              </w:rPr>
            </w:pPr>
            <w:r w:rsidRPr="002518E3">
              <w:rPr>
                <w:rFonts w:cs="Times New Roman"/>
                <w:szCs w:val="28"/>
              </w:rPr>
              <w:t>Время выполнения</w:t>
            </w:r>
          </w:p>
        </w:tc>
        <w:tc>
          <w:tcPr>
            <w:tcW w:w="6514" w:type="dxa"/>
          </w:tcPr>
          <w:p w14:paraId="5ABEB757" w14:textId="77777777" w:rsidR="000F68F0" w:rsidRPr="002518E3" w:rsidRDefault="000F68F0" w:rsidP="00F642A7">
            <w:pPr>
              <w:rPr>
                <w:rFonts w:cs="Times New Roman"/>
                <w:szCs w:val="28"/>
              </w:rPr>
            </w:pPr>
            <w:r w:rsidRPr="002518E3">
              <w:rPr>
                <w:rFonts w:cs="Times New Roman"/>
                <w:szCs w:val="28"/>
              </w:rPr>
              <w:t>5 минут</w:t>
            </w:r>
          </w:p>
        </w:tc>
      </w:tr>
      <w:tr w:rsidR="000F68F0" w:rsidRPr="002518E3" w14:paraId="600DCF9F" w14:textId="77777777" w:rsidTr="001D58C9">
        <w:tc>
          <w:tcPr>
            <w:tcW w:w="2830" w:type="dxa"/>
          </w:tcPr>
          <w:p w14:paraId="637CF126" w14:textId="77777777" w:rsidR="000F68F0" w:rsidRPr="002518E3" w:rsidRDefault="000F68F0" w:rsidP="00F642A7">
            <w:pPr>
              <w:rPr>
                <w:rFonts w:cs="Times New Roman"/>
                <w:szCs w:val="28"/>
              </w:rPr>
            </w:pPr>
            <w:r w:rsidRPr="002518E3">
              <w:rPr>
                <w:rFonts w:cs="Times New Roman"/>
                <w:szCs w:val="28"/>
              </w:rPr>
              <w:t>Проверяемые компетенции</w:t>
            </w:r>
          </w:p>
        </w:tc>
        <w:tc>
          <w:tcPr>
            <w:tcW w:w="6514" w:type="dxa"/>
          </w:tcPr>
          <w:p w14:paraId="4B3C36C4" w14:textId="569ED8E5" w:rsidR="000F68F0" w:rsidRPr="002518E3" w:rsidRDefault="00B86215" w:rsidP="00F642A7">
            <w:pPr>
              <w:rPr>
                <w:rFonts w:cs="Times New Roman"/>
                <w:szCs w:val="28"/>
              </w:rPr>
            </w:pPr>
            <w:r w:rsidRPr="002518E3">
              <w:rPr>
                <w:szCs w:val="28"/>
              </w:rPr>
              <w:t>ПК-6 (ПК-6.4), ПК-8 (ПК-8.2)</w:t>
            </w:r>
          </w:p>
        </w:tc>
      </w:tr>
    </w:tbl>
    <w:p w14:paraId="0CE2FF7A" w14:textId="614BFC15" w:rsidR="000F68F0"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B6F9055" w14:textId="70DC6986" w:rsidR="000F68F0" w:rsidRPr="002518E3" w:rsidRDefault="009D64F9" w:rsidP="00F642A7">
      <w:pPr>
        <w:spacing w:after="0"/>
        <w:ind w:firstLine="708"/>
        <w:rPr>
          <w:rFonts w:cs="Times New Roman"/>
          <w:szCs w:val="28"/>
        </w:rPr>
      </w:pPr>
      <w:r w:rsidRPr="002518E3">
        <w:rPr>
          <w:rFonts w:cs="Times New Roman"/>
          <w:szCs w:val="28"/>
        </w:rPr>
        <w:t>Для лечения красного плоского лишая слизистой рта в качестве препаратов первой линии рекомендуется назначение</w:t>
      </w:r>
      <w:r w:rsidR="000F68F0" w:rsidRPr="002518E3">
        <w:rPr>
          <w:rFonts w:cs="Times New Roman"/>
          <w:szCs w:val="28"/>
        </w:rPr>
        <w:t>:</w:t>
      </w:r>
    </w:p>
    <w:p w14:paraId="020102BF" w14:textId="304282DD" w:rsidR="000F68F0" w:rsidRPr="002518E3" w:rsidRDefault="000F68F0" w:rsidP="00F642A7">
      <w:pPr>
        <w:spacing w:after="0"/>
        <w:rPr>
          <w:rStyle w:val="fontstyle01"/>
          <w:color w:val="auto"/>
          <w:sz w:val="28"/>
          <w:szCs w:val="28"/>
        </w:rPr>
      </w:pPr>
      <w:r w:rsidRPr="002518E3">
        <w:rPr>
          <w:rStyle w:val="fontstyle01"/>
          <w:color w:val="auto"/>
          <w:sz w:val="28"/>
          <w:szCs w:val="28"/>
        </w:rPr>
        <w:t xml:space="preserve">А) </w:t>
      </w:r>
      <w:r w:rsidR="009D64F9" w:rsidRPr="002518E3">
        <w:rPr>
          <w:rStyle w:val="fontstyle01"/>
          <w:color w:val="auto"/>
          <w:sz w:val="28"/>
          <w:szCs w:val="28"/>
        </w:rPr>
        <w:t>Наружный ранозаживляющих средств</w:t>
      </w:r>
    </w:p>
    <w:p w14:paraId="7BD30238" w14:textId="39A65F3D" w:rsidR="000F68F0" w:rsidRPr="002518E3" w:rsidRDefault="000F68F0" w:rsidP="00F642A7">
      <w:pPr>
        <w:spacing w:after="0"/>
        <w:rPr>
          <w:rStyle w:val="fontstyle01"/>
          <w:color w:val="auto"/>
          <w:sz w:val="28"/>
          <w:szCs w:val="28"/>
        </w:rPr>
      </w:pPr>
      <w:r w:rsidRPr="002518E3">
        <w:rPr>
          <w:rStyle w:val="fontstyle01"/>
          <w:color w:val="auto"/>
          <w:sz w:val="28"/>
          <w:szCs w:val="28"/>
        </w:rPr>
        <w:t xml:space="preserve">Б) </w:t>
      </w:r>
      <w:r w:rsidR="009D64F9" w:rsidRPr="002518E3">
        <w:rPr>
          <w:rStyle w:val="fontstyle01"/>
          <w:color w:val="auto"/>
          <w:sz w:val="28"/>
          <w:szCs w:val="28"/>
        </w:rPr>
        <w:t>Полосканий растворами антисептиков</w:t>
      </w:r>
    </w:p>
    <w:p w14:paraId="69091E52" w14:textId="214D5A1E" w:rsidR="000F68F0" w:rsidRPr="002518E3" w:rsidRDefault="000F68F0" w:rsidP="00F642A7">
      <w:pPr>
        <w:spacing w:after="0"/>
        <w:rPr>
          <w:rStyle w:val="fontstyle01"/>
          <w:color w:val="auto"/>
          <w:sz w:val="28"/>
          <w:szCs w:val="28"/>
        </w:rPr>
      </w:pPr>
      <w:r w:rsidRPr="002518E3">
        <w:rPr>
          <w:rStyle w:val="fontstyle01"/>
          <w:color w:val="auto"/>
          <w:sz w:val="28"/>
          <w:szCs w:val="28"/>
        </w:rPr>
        <w:t>В)</w:t>
      </w:r>
      <w:r w:rsidR="009D64F9" w:rsidRPr="002518E3">
        <w:rPr>
          <w:rStyle w:val="fontstyle01"/>
          <w:color w:val="auto"/>
          <w:sz w:val="28"/>
          <w:szCs w:val="28"/>
        </w:rPr>
        <w:t xml:space="preserve"> Мазей / кремов с антибиотиками</w:t>
      </w:r>
    </w:p>
    <w:p w14:paraId="1DDD2A00" w14:textId="0F0643C3" w:rsidR="000F68F0" w:rsidRPr="002518E3" w:rsidRDefault="000F68F0" w:rsidP="00F642A7">
      <w:pPr>
        <w:spacing w:after="0"/>
        <w:rPr>
          <w:rStyle w:val="fontstyle01"/>
          <w:color w:val="auto"/>
          <w:sz w:val="28"/>
          <w:szCs w:val="28"/>
        </w:rPr>
      </w:pPr>
      <w:r w:rsidRPr="002518E3">
        <w:rPr>
          <w:rStyle w:val="fontstyle01"/>
          <w:color w:val="auto"/>
          <w:sz w:val="28"/>
          <w:szCs w:val="28"/>
        </w:rPr>
        <w:t xml:space="preserve">Г) </w:t>
      </w:r>
      <w:r w:rsidR="005A518A" w:rsidRPr="002518E3">
        <w:rPr>
          <w:rStyle w:val="fontstyle01"/>
          <w:color w:val="auto"/>
          <w:sz w:val="28"/>
          <w:szCs w:val="28"/>
        </w:rPr>
        <w:t>Обкалывание слизистой рта</w:t>
      </w:r>
      <w:r w:rsidR="009D64F9" w:rsidRPr="002518E3">
        <w:rPr>
          <w:rStyle w:val="fontstyle01"/>
          <w:color w:val="auto"/>
          <w:sz w:val="28"/>
          <w:szCs w:val="28"/>
        </w:rPr>
        <w:t xml:space="preserve"> глюкокортикостероид</w:t>
      </w:r>
      <w:r w:rsidR="005A518A" w:rsidRPr="002518E3">
        <w:rPr>
          <w:rStyle w:val="fontstyle01"/>
          <w:color w:val="auto"/>
          <w:sz w:val="28"/>
          <w:szCs w:val="28"/>
        </w:rPr>
        <w:t>ами</w:t>
      </w:r>
    </w:p>
    <w:p w14:paraId="48A0FF4B" w14:textId="77777777" w:rsidR="000F68F0" w:rsidRPr="002518E3" w:rsidRDefault="000F68F0" w:rsidP="00F642A7">
      <w:pPr>
        <w:spacing w:after="0"/>
        <w:ind w:firstLine="708"/>
        <w:rPr>
          <w:rFonts w:cs="Times New Roman"/>
          <w:szCs w:val="28"/>
        </w:rPr>
      </w:pPr>
      <w:r w:rsidRPr="002518E3">
        <w:rPr>
          <w:rFonts w:cs="Times New Roman"/>
          <w:szCs w:val="28"/>
        </w:rPr>
        <w:t>Ответ:</w:t>
      </w:r>
    </w:p>
    <w:p w14:paraId="636EAA0C" w14:textId="77777777" w:rsidR="000F68F0" w:rsidRPr="002518E3" w:rsidRDefault="000F68F0" w:rsidP="00F642A7">
      <w:pPr>
        <w:spacing w:after="0"/>
        <w:ind w:firstLine="708"/>
        <w:rPr>
          <w:rFonts w:cs="Times New Roman"/>
          <w:szCs w:val="28"/>
        </w:rPr>
      </w:pPr>
      <w:r w:rsidRPr="002518E3">
        <w:rPr>
          <w:rFonts w:cs="Times New Roman"/>
          <w:szCs w:val="28"/>
        </w:rPr>
        <w:t>Обоснование:</w:t>
      </w:r>
    </w:p>
    <w:p w14:paraId="277E8B57" w14:textId="173362FA" w:rsidR="000F68F0" w:rsidRPr="002518E3" w:rsidRDefault="000F68F0" w:rsidP="00F642A7">
      <w:pPr>
        <w:spacing w:after="0"/>
        <w:ind w:firstLine="708"/>
        <w:rPr>
          <w:rFonts w:cs="Times New Roman"/>
          <w:szCs w:val="28"/>
        </w:rPr>
      </w:pPr>
      <w:r w:rsidRPr="002518E3">
        <w:rPr>
          <w:rFonts w:cs="Times New Roman"/>
          <w:szCs w:val="28"/>
        </w:rPr>
        <w:t xml:space="preserve">Ключ: </w:t>
      </w:r>
      <w:r w:rsidR="00C20824" w:rsidRPr="002518E3">
        <w:rPr>
          <w:rFonts w:cs="Times New Roman"/>
          <w:szCs w:val="28"/>
        </w:rPr>
        <w:t>Г</w:t>
      </w:r>
    </w:p>
    <w:p w14:paraId="3CB4618C" w14:textId="0B90B86C" w:rsidR="000F68F0" w:rsidRPr="002518E3" w:rsidRDefault="000F68F0" w:rsidP="00F642A7">
      <w:pPr>
        <w:spacing w:after="0"/>
        <w:ind w:firstLine="708"/>
        <w:rPr>
          <w:rFonts w:cs="Times New Roman"/>
          <w:szCs w:val="28"/>
        </w:rPr>
      </w:pPr>
      <w:r w:rsidRPr="002518E3">
        <w:rPr>
          <w:rFonts w:cs="Times New Roman"/>
          <w:szCs w:val="28"/>
        </w:rPr>
        <w:t xml:space="preserve">Ключ обоснования: </w:t>
      </w:r>
      <w:r w:rsidR="009D64F9" w:rsidRPr="002518E3">
        <w:rPr>
          <w:rStyle w:val="fontstyle01"/>
          <w:color w:val="auto"/>
          <w:sz w:val="28"/>
          <w:szCs w:val="28"/>
        </w:rPr>
        <w:t xml:space="preserve">При наличии ограниченных высыпаний лечение начинают в назначения </w:t>
      </w:r>
      <w:r w:rsidR="009D64F9" w:rsidRPr="002518E3">
        <w:rPr>
          <w:rStyle w:val="af6"/>
          <w:rFonts w:cs="Times New Roman"/>
          <w:i w:val="0"/>
          <w:iCs w:val="0"/>
          <w:color w:val="202124"/>
          <w:shd w:val="clear" w:color="auto" w:fill="FFFFFF"/>
        </w:rPr>
        <w:t>топических глюкокортикостероидных препаратов </w:t>
      </w:r>
      <w:r w:rsidR="009D64F9" w:rsidRPr="002518E3">
        <w:rPr>
          <w:rFonts w:cs="Times New Roman"/>
          <w:color w:val="202124"/>
          <w:shd w:val="clear" w:color="auto" w:fill="FFFFFF"/>
        </w:rPr>
        <w:t>средней и высокой активности</w:t>
      </w:r>
      <w:r w:rsidRPr="002518E3">
        <w:rPr>
          <w:rStyle w:val="fontstyle01"/>
          <w:color w:val="auto"/>
          <w:sz w:val="28"/>
          <w:szCs w:val="28"/>
        </w:rPr>
        <w:t>.</w:t>
      </w:r>
    </w:p>
    <w:bookmarkEnd w:id="31"/>
    <w:p w14:paraId="0765A65A" w14:textId="4289FA98" w:rsidR="000F68F0" w:rsidRPr="002518E3" w:rsidRDefault="000F68F0"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181C97" w:rsidRPr="002518E3" w14:paraId="1DBBB959" w14:textId="77777777" w:rsidTr="001D58C9">
        <w:tc>
          <w:tcPr>
            <w:tcW w:w="2977" w:type="dxa"/>
          </w:tcPr>
          <w:p w14:paraId="6163A86A" w14:textId="77777777" w:rsidR="00181C97" w:rsidRPr="002518E3" w:rsidRDefault="00181C97" w:rsidP="00F642A7">
            <w:pPr>
              <w:rPr>
                <w:rFonts w:cs="Times New Roman"/>
                <w:b/>
                <w:bCs/>
                <w:szCs w:val="28"/>
              </w:rPr>
            </w:pPr>
            <w:r w:rsidRPr="002518E3">
              <w:rPr>
                <w:rFonts w:cs="Times New Roman"/>
                <w:b/>
                <w:bCs/>
                <w:szCs w:val="28"/>
              </w:rPr>
              <w:t>Номер задания</w:t>
            </w:r>
          </w:p>
        </w:tc>
        <w:tc>
          <w:tcPr>
            <w:tcW w:w="6367" w:type="dxa"/>
          </w:tcPr>
          <w:p w14:paraId="4740D86D" w14:textId="5CF337D7" w:rsidR="00181C97" w:rsidRPr="002518E3" w:rsidRDefault="00181C97" w:rsidP="00F642A7">
            <w:pPr>
              <w:rPr>
                <w:rFonts w:cs="Times New Roman"/>
                <w:b/>
                <w:bCs/>
                <w:szCs w:val="28"/>
              </w:rPr>
            </w:pPr>
            <w:r w:rsidRPr="002518E3">
              <w:rPr>
                <w:rFonts w:cs="Times New Roman"/>
                <w:b/>
                <w:bCs/>
                <w:szCs w:val="28"/>
              </w:rPr>
              <w:t>2.1.17</w:t>
            </w:r>
          </w:p>
        </w:tc>
      </w:tr>
      <w:tr w:rsidR="00181C97" w:rsidRPr="002518E3" w14:paraId="5B35E13F" w14:textId="77777777" w:rsidTr="001D58C9">
        <w:tc>
          <w:tcPr>
            <w:tcW w:w="2977" w:type="dxa"/>
          </w:tcPr>
          <w:p w14:paraId="45C24673" w14:textId="77777777" w:rsidR="00181C97" w:rsidRPr="002518E3" w:rsidRDefault="00181C97" w:rsidP="00F642A7">
            <w:pPr>
              <w:rPr>
                <w:rFonts w:cs="Times New Roman"/>
                <w:szCs w:val="28"/>
              </w:rPr>
            </w:pPr>
            <w:bookmarkStart w:id="32" w:name="_Hlk208827237"/>
            <w:r w:rsidRPr="002518E3">
              <w:rPr>
                <w:rFonts w:cs="Times New Roman"/>
                <w:szCs w:val="28"/>
              </w:rPr>
              <w:t>Тип задания</w:t>
            </w:r>
          </w:p>
        </w:tc>
        <w:tc>
          <w:tcPr>
            <w:tcW w:w="6367" w:type="dxa"/>
          </w:tcPr>
          <w:p w14:paraId="49158FAE" w14:textId="77777777" w:rsidR="00181C97" w:rsidRPr="002518E3" w:rsidRDefault="00181C97" w:rsidP="00F642A7">
            <w:pPr>
              <w:rPr>
                <w:rFonts w:cs="Times New Roman"/>
                <w:szCs w:val="28"/>
              </w:rPr>
            </w:pPr>
            <w:r w:rsidRPr="002518E3">
              <w:rPr>
                <w:rFonts w:cs="Times New Roman"/>
                <w:szCs w:val="28"/>
              </w:rPr>
              <w:t>Закрытый. Задание на установление соответствия</w:t>
            </w:r>
          </w:p>
        </w:tc>
      </w:tr>
      <w:tr w:rsidR="00181C97" w:rsidRPr="002518E3" w14:paraId="30C0C719" w14:textId="77777777" w:rsidTr="001D58C9">
        <w:tc>
          <w:tcPr>
            <w:tcW w:w="2977" w:type="dxa"/>
          </w:tcPr>
          <w:p w14:paraId="3D0F2253" w14:textId="77777777" w:rsidR="00181C97" w:rsidRPr="002518E3" w:rsidRDefault="00181C97" w:rsidP="00F642A7">
            <w:pPr>
              <w:rPr>
                <w:rFonts w:cs="Times New Roman"/>
                <w:szCs w:val="28"/>
              </w:rPr>
            </w:pPr>
            <w:r w:rsidRPr="002518E3">
              <w:rPr>
                <w:rFonts w:cs="Times New Roman"/>
                <w:szCs w:val="28"/>
              </w:rPr>
              <w:t>Уровень сложности</w:t>
            </w:r>
          </w:p>
        </w:tc>
        <w:tc>
          <w:tcPr>
            <w:tcW w:w="6367" w:type="dxa"/>
          </w:tcPr>
          <w:p w14:paraId="08A4AE56" w14:textId="77777777" w:rsidR="00181C97" w:rsidRPr="002518E3" w:rsidRDefault="00181C97" w:rsidP="00F642A7">
            <w:pPr>
              <w:rPr>
                <w:rFonts w:cs="Times New Roman"/>
                <w:szCs w:val="28"/>
              </w:rPr>
            </w:pPr>
            <w:r w:rsidRPr="002518E3">
              <w:rPr>
                <w:rFonts w:cs="Times New Roman"/>
                <w:szCs w:val="28"/>
              </w:rPr>
              <w:t>Высокий</w:t>
            </w:r>
          </w:p>
        </w:tc>
      </w:tr>
      <w:tr w:rsidR="00181C97" w:rsidRPr="002518E3" w14:paraId="4E2D7C23" w14:textId="77777777" w:rsidTr="001D58C9">
        <w:tc>
          <w:tcPr>
            <w:tcW w:w="2977" w:type="dxa"/>
          </w:tcPr>
          <w:p w14:paraId="6EA2EA36" w14:textId="77777777" w:rsidR="00181C97" w:rsidRPr="002518E3" w:rsidRDefault="00181C97" w:rsidP="00F642A7">
            <w:pPr>
              <w:rPr>
                <w:rFonts w:cs="Times New Roman"/>
                <w:szCs w:val="28"/>
              </w:rPr>
            </w:pPr>
            <w:r w:rsidRPr="002518E3">
              <w:rPr>
                <w:rFonts w:cs="Times New Roman"/>
                <w:szCs w:val="28"/>
              </w:rPr>
              <w:t>Время выполнения</w:t>
            </w:r>
          </w:p>
        </w:tc>
        <w:tc>
          <w:tcPr>
            <w:tcW w:w="6367" w:type="dxa"/>
          </w:tcPr>
          <w:p w14:paraId="7B001B8A" w14:textId="77777777" w:rsidR="00181C97" w:rsidRPr="002518E3" w:rsidRDefault="00181C97" w:rsidP="00F642A7">
            <w:pPr>
              <w:rPr>
                <w:rFonts w:cs="Times New Roman"/>
                <w:szCs w:val="28"/>
              </w:rPr>
            </w:pPr>
            <w:r w:rsidRPr="002518E3">
              <w:rPr>
                <w:rFonts w:cs="Times New Roman"/>
                <w:szCs w:val="28"/>
              </w:rPr>
              <w:t>7 минут</w:t>
            </w:r>
          </w:p>
        </w:tc>
      </w:tr>
      <w:tr w:rsidR="00181C97" w:rsidRPr="002518E3" w14:paraId="765F44EC" w14:textId="77777777" w:rsidTr="001D58C9">
        <w:tc>
          <w:tcPr>
            <w:tcW w:w="2977" w:type="dxa"/>
          </w:tcPr>
          <w:p w14:paraId="4200200F" w14:textId="77777777" w:rsidR="00181C97" w:rsidRPr="002518E3" w:rsidRDefault="00181C97" w:rsidP="00F642A7">
            <w:pPr>
              <w:rPr>
                <w:rFonts w:cs="Times New Roman"/>
                <w:szCs w:val="28"/>
              </w:rPr>
            </w:pPr>
            <w:r w:rsidRPr="002518E3">
              <w:rPr>
                <w:rFonts w:cs="Times New Roman"/>
                <w:szCs w:val="28"/>
              </w:rPr>
              <w:t>Проверяемые компетенции</w:t>
            </w:r>
          </w:p>
        </w:tc>
        <w:tc>
          <w:tcPr>
            <w:tcW w:w="6367" w:type="dxa"/>
          </w:tcPr>
          <w:p w14:paraId="19DAB505" w14:textId="0FC14F40" w:rsidR="00181C97" w:rsidRPr="002518E3" w:rsidRDefault="00B86215" w:rsidP="00F642A7">
            <w:pPr>
              <w:rPr>
                <w:rFonts w:cs="Times New Roman"/>
                <w:szCs w:val="28"/>
              </w:rPr>
            </w:pPr>
            <w:r w:rsidRPr="002518E3">
              <w:rPr>
                <w:szCs w:val="28"/>
              </w:rPr>
              <w:t>УК-1 (УК-1.3), ПК-2 (ПК-2.1, ПК-2.2), ПК-5 (ПК-5.2), ПК-6 (ПК-6.1)</w:t>
            </w:r>
          </w:p>
        </w:tc>
      </w:tr>
    </w:tbl>
    <w:p w14:paraId="3FE41635" w14:textId="77777777" w:rsidR="00181C97" w:rsidRPr="002518E3" w:rsidRDefault="00181C97"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C34CE7D" w14:textId="77777777" w:rsidR="00181C97" w:rsidRPr="002518E3" w:rsidRDefault="00181C97" w:rsidP="00F642A7">
      <w:pPr>
        <w:spacing w:after="0"/>
        <w:ind w:firstLine="708"/>
        <w:rPr>
          <w:rFonts w:cs="Times New Roman"/>
          <w:szCs w:val="28"/>
        </w:rPr>
      </w:pPr>
      <w:r w:rsidRPr="002518E3">
        <w:rPr>
          <w:rFonts w:cs="Times New Roman"/>
          <w:szCs w:val="28"/>
        </w:rPr>
        <w:lastRenderedPageBreak/>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181C97" w:rsidRPr="002518E3" w14:paraId="3C8E77AB" w14:textId="77777777" w:rsidTr="001D58C9">
        <w:tc>
          <w:tcPr>
            <w:tcW w:w="4102" w:type="dxa"/>
            <w:gridSpan w:val="2"/>
            <w:vAlign w:val="center"/>
          </w:tcPr>
          <w:p w14:paraId="00E26615" w14:textId="75C52E08" w:rsidR="00181C97" w:rsidRPr="002518E3" w:rsidRDefault="00181C97" w:rsidP="00F642A7">
            <w:pPr>
              <w:jc w:val="center"/>
              <w:rPr>
                <w:rFonts w:cs="Times New Roman"/>
                <w:sz w:val="24"/>
                <w:szCs w:val="24"/>
              </w:rPr>
            </w:pPr>
            <w:r w:rsidRPr="002518E3">
              <w:rPr>
                <w:rFonts w:cs="Times New Roman"/>
                <w:sz w:val="24"/>
                <w:szCs w:val="24"/>
              </w:rPr>
              <w:t>Парапсориаз</w:t>
            </w:r>
          </w:p>
        </w:tc>
        <w:tc>
          <w:tcPr>
            <w:tcW w:w="5242" w:type="dxa"/>
            <w:gridSpan w:val="2"/>
            <w:vAlign w:val="center"/>
          </w:tcPr>
          <w:p w14:paraId="0872F0D9" w14:textId="0BCE9A45" w:rsidR="00181C97" w:rsidRPr="002518E3" w:rsidRDefault="00181C97" w:rsidP="00F642A7">
            <w:pPr>
              <w:jc w:val="center"/>
              <w:rPr>
                <w:rFonts w:cs="Times New Roman"/>
                <w:sz w:val="24"/>
                <w:szCs w:val="24"/>
              </w:rPr>
            </w:pPr>
            <w:r w:rsidRPr="002518E3">
              <w:rPr>
                <w:rFonts w:cs="Times New Roman"/>
                <w:sz w:val="24"/>
                <w:szCs w:val="24"/>
              </w:rPr>
              <w:t>Дифференциальный диагноз проводится с</w:t>
            </w:r>
          </w:p>
        </w:tc>
      </w:tr>
      <w:tr w:rsidR="00181C97" w:rsidRPr="002518E3" w14:paraId="2B796935" w14:textId="77777777" w:rsidTr="001D58C9">
        <w:tc>
          <w:tcPr>
            <w:tcW w:w="561" w:type="dxa"/>
          </w:tcPr>
          <w:p w14:paraId="4091C15C" w14:textId="77777777" w:rsidR="00181C97" w:rsidRPr="002518E3" w:rsidRDefault="00181C97" w:rsidP="00F642A7">
            <w:pPr>
              <w:rPr>
                <w:rFonts w:cs="Times New Roman"/>
                <w:sz w:val="24"/>
                <w:szCs w:val="24"/>
              </w:rPr>
            </w:pPr>
            <w:r w:rsidRPr="002518E3">
              <w:rPr>
                <w:rFonts w:cs="Times New Roman"/>
                <w:sz w:val="24"/>
                <w:szCs w:val="24"/>
              </w:rPr>
              <w:t>А</w:t>
            </w:r>
          </w:p>
        </w:tc>
        <w:tc>
          <w:tcPr>
            <w:tcW w:w="3541" w:type="dxa"/>
          </w:tcPr>
          <w:p w14:paraId="32B3CDAD" w14:textId="51461C88" w:rsidR="00181C97" w:rsidRPr="002518E3" w:rsidRDefault="00181C97" w:rsidP="00F642A7">
            <w:pPr>
              <w:rPr>
                <w:rFonts w:cs="Times New Roman"/>
                <w:sz w:val="24"/>
                <w:szCs w:val="24"/>
              </w:rPr>
            </w:pPr>
            <w:r w:rsidRPr="002518E3">
              <w:rPr>
                <w:rFonts w:cs="Times New Roman"/>
                <w:sz w:val="24"/>
                <w:szCs w:val="24"/>
              </w:rPr>
              <w:t>Мелкоблюшечный</w:t>
            </w:r>
          </w:p>
        </w:tc>
        <w:tc>
          <w:tcPr>
            <w:tcW w:w="336" w:type="dxa"/>
          </w:tcPr>
          <w:p w14:paraId="36E624DD" w14:textId="77777777" w:rsidR="00181C97" w:rsidRPr="002518E3" w:rsidRDefault="00181C97" w:rsidP="00F642A7">
            <w:pPr>
              <w:rPr>
                <w:rFonts w:cs="Times New Roman"/>
                <w:sz w:val="24"/>
                <w:szCs w:val="24"/>
              </w:rPr>
            </w:pPr>
            <w:r w:rsidRPr="002518E3">
              <w:rPr>
                <w:rFonts w:cs="Times New Roman"/>
                <w:sz w:val="24"/>
                <w:szCs w:val="24"/>
              </w:rPr>
              <w:t>1</w:t>
            </w:r>
          </w:p>
        </w:tc>
        <w:tc>
          <w:tcPr>
            <w:tcW w:w="4906" w:type="dxa"/>
          </w:tcPr>
          <w:p w14:paraId="020E3532" w14:textId="77777777" w:rsidR="00181C97" w:rsidRPr="002518E3" w:rsidRDefault="00181C97" w:rsidP="00F642A7">
            <w:pPr>
              <w:rPr>
                <w:rFonts w:cs="Times New Roman"/>
                <w:sz w:val="24"/>
                <w:szCs w:val="24"/>
              </w:rPr>
            </w:pPr>
            <w:r w:rsidRPr="002518E3">
              <w:rPr>
                <w:rFonts w:cs="Times New Roman"/>
                <w:sz w:val="24"/>
                <w:szCs w:val="24"/>
              </w:rPr>
              <w:t>Розовым лишаем</w:t>
            </w:r>
          </w:p>
          <w:p w14:paraId="2FDBA7A3" w14:textId="77777777" w:rsidR="00181C97" w:rsidRPr="002518E3" w:rsidRDefault="00181C97" w:rsidP="00F642A7">
            <w:pPr>
              <w:rPr>
                <w:rFonts w:cs="Times New Roman"/>
                <w:sz w:val="24"/>
                <w:szCs w:val="24"/>
              </w:rPr>
            </w:pPr>
            <w:r w:rsidRPr="002518E3">
              <w:rPr>
                <w:rFonts w:cs="Times New Roman"/>
                <w:sz w:val="24"/>
                <w:szCs w:val="24"/>
              </w:rPr>
              <w:t>Токсикодермией</w:t>
            </w:r>
          </w:p>
          <w:p w14:paraId="0F338AD4" w14:textId="77777777" w:rsidR="00181C97" w:rsidRPr="002518E3" w:rsidRDefault="00181C97" w:rsidP="00F642A7">
            <w:pPr>
              <w:rPr>
                <w:rFonts w:cs="Times New Roman"/>
                <w:sz w:val="24"/>
                <w:szCs w:val="24"/>
              </w:rPr>
            </w:pPr>
            <w:r w:rsidRPr="002518E3">
              <w:rPr>
                <w:rFonts w:cs="Times New Roman"/>
                <w:sz w:val="24"/>
                <w:szCs w:val="24"/>
              </w:rPr>
              <w:t>Вторичным сифилисом</w:t>
            </w:r>
          </w:p>
          <w:p w14:paraId="362102E9" w14:textId="78BBD31A" w:rsidR="00181C97" w:rsidRPr="002518E3" w:rsidRDefault="00181C97" w:rsidP="00F642A7">
            <w:pPr>
              <w:rPr>
                <w:rFonts w:cs="Times New Roman"/>
                <w:sz w:val="24"/>
                <w:szCs w:val="24"/>
              </w:rPr>
            </w:pPr>
            <w:r w:rsidRPr="002518E3">
              <w:rPr>
                <w:rFonts w:cs="Times New Roman"/>
                <w:sz w:val="24"/>
                <w:szCs w:val="24"/>
              </w:rPr>
              <w:t>Нумулярной экземой</w:t>
            </w:r>
          </w:p>
        </w:tc>
      </w:tr>
      <w:tr w:rsidR="00181C97" w:rsidRPr="002518E3" w14:paraId="66D54E43" w14:textId="77777777" w:rsidTr="001D58C9">
        <w:tc>
          <w:tcPr>
            <w:tcW w:w="561" w:type="dxa"/>
          </w:tcPr>
          <w:p w14:paraId="6BC5D172" w14:textId="77777777" w:rsidR="00181C97" w:rsidRPr="002518E3" w:rsidRDefault="00181C97" w:rsidP="00F642A7">
            <w:pPr>
              <w:rPr>
                <w:rFonts w:cs="Times New Roman"/>
                <w:sz w:val="24"/>
                <w:szCs w:val="24"/>
              </w:rPr>
            </w:pPr>
            <w:r w:rsidRPr="002518E3">
              <w:rPr>
                <w:rFonts w:cs="Times New Roman"/>
                <w:sz w:val="24"/>
                <w:szCs w:val="24"/>
              </w:rPr>
              <w:t>Б</w:t>
            </w:r>
          </w:p>
        </w:tc>
        <w:tc>
          <w:tcPr>
            <w:tcW w:w="3541" w:type="dxa"/>
          </w:tcPr>
          <w:p w14:paraId="1F00EF4A" w14:textId="39B5AD51" w:rsidR="00181C97" w:rsidRPr="002518E3" w:rsidRDefault="00181C97" w:rsidP="00F642A7">
            <w:pPr>
              <w:rPr>
                <w:rFonts w:cs="Times New Roman"/>
                <w:sz w:val="24"/>
                <w:szCs w:val="24"/>
              </w:rPr>
            </w:pPr>
            <w:r w:rsidRPr="002518E3">
              <w:rPr>
                <w:rFonts w:cs="Times New Roman"/>
                <w:sz w:val="24"/>
                <w:szCs w:val="24"/>
              </w:rPr>
              <w:t>Крупнобляшечный</w:t>
            </w:r>
          </w:p>
        </w:tc>
        <w:tc>
          <w:tcPr>
            <w:tcW w:w="336" w:type="dxa"/>
          </w:tcPr>
          <w:p w14:paraId="01E89A84" w14:textId="77777777" w:rsidR="00181C97" w:rsidRPr="002518E3" w:rsidRDefault="00181C97" w:rsidP="00F642A7">
            <w:pPr>
              <w:rPr>
                <w:rFonts w:cs="Times New Roman"/>
                <w:sz w:val="24"/>
                <w:szCs w:val="24"/>
              </w:rPr>
            </w:pPr>
            <w:r w:rsidRPr="002518E3">
              <w:rPr>
                <w:rFonts w:cs="Times New Roman"/>
                <w:sz w:val="24"/>
                <w:szCs w:val="24"/>
              </w:rPr>
              <w:t>2</w:t>
            </w:r>
          </w:p>
        </w:tc>
        <w:tc>
          <w:tcPr>
            <w:tcW w:w="4906" w:type="dxa"/>
          </w:tcPr>
          <w:p w14:paraId="753CB1F3" w14:textId="3F587179" w:rsidR="00181C97" w:rsidRPr="002518E3" w:rsidRDefault="00181C97" w:rsidP="00F642A7">
            <w:pPr>
              <w:rPr>
                <w:rFonts w:cs="Times New Roman"/>
                <w:sz w:val="24"/>
                <w:szCs w:val="24"/>
              </w:rPr>
            </w:pPr>
            <w:r w:rsidRPr="002518E3">
              <w:rPr>
                <w:rFonts w:cs="Times New Roman"/>
                <w:sz w:val="24"/>
                <w:szCs w:val="24"/>
              </w:rPr>
              <w:t>Микозом кожи</w:t>
            </w:r>
          </w:p>
          <w:p w14:paraId="01EB0A56" w14:textId="6638D268" w:rsidR="00181C97" w:rsidRPr="002518E3" w:rsidRDefault="00181C97" w:rsidP="00F642A7">
            <w:pPr>
              <w:rPr>
                <w:rFonts w:cs="Times New Roman"/>
                <w:sz w:val="24"/>
                <w:szCs w:val="24"/>
              </w:rPr>
            </w:pPr>
            <w:r w:rsidRPr="002518E3">
              <w:rPr>
                <w:rFonts w:cs="Times New Roman"/>
                <w:sz w:val="24"/>
                <w:szCs w:val="24"/>
              </w:rPr>
              <w:t>Псориазом</w:t>
            </w:r>
          </w:p>
          <w:p w14:paraId="18139258" w14:textId="6CB5F9D4" w:rsidR="00181C97" w:rsidRPr="002518E3" w:rsidRDefault="00181C97" w:rsidP="00F642A7">
            <w:pPr>
              <w:rPr>
                <w:rFonts w:cs="Times New Roman"/>
                <w:sz w:val="24"/>
                <w:szCs w:val="24"/>
              </w:rPr>
            </w:pPr>
            <w:r w:rsidRPr="002518E3">
              <w:rPr>
                <w:rFonts w:cs="Times New Roman"/>
                <w:sz w:val="24"/>
                <w:szCs w:val="24"/>
              </w:rPr>
              <w:t>Бляшечной экземой</w:t>
            </w:r>
          </w:p>
          <w:p w14:paraId="537C6902" w14:textId="115C2847" w:rsidR="00181C97" w:rsidRPr="002518E3" w:rsidRDefault="00181C97" w:rsidP="00F642A7">
            <w:pPr>
              <w:rPr>
                <w:rFonts w:cs="Times New Roman"/>
                <w:sz w:val="24"/>
                <w:szCs w:val="24"/>
              </w:rPr>
            </w:pPr>
            <w:r w:rsidRPr="002518E3">
              <w:rPr>
                <w:rFonts w:cs="Times New Roman"/>
                <w:sz w:val="24"/>
                <w:szCs w:val="24"/>
              </w:rPr>
              <w:t>Кольцевидной гранулемой</w:t>
            </w:r>
          </w:p>
        </w:tc>
      </w:tr>
      <w:tr w:rsidR="00181C97" w:rsidRPr="002518E3" w14:paraId="03231529" w14:textId="77777777" w:rsidTr="001D58C9">
        <w:tc>
          <w:tcPr>
            <w:tcW w:w="561" w:type="dxa"/>
          </w:tcPr>
          <w:p w14:paraId="20285DB2" w14:textId="77777777" w:rsidR="00181C97" w:rsidRPr="002518E3" w:rsidRDefault="00181C97" w:rsidP="00F642A7">
            <w:pPr>
              <w:rPr>
                <w:rFonts w:cs="Times New Roman"/>
                <w:sz w:val="24"/>
                <w:szCs w:val="24"/>
              </w:rPr>
            </w:pPr>
            <w:r w:rsidRPr="002518E3">
              <w:rPr>
                <w:rFonts w:cs="Times New Roman"/>
                <w:sz w:val="24"/>
                <w:szCs w:val="24"/>
              </w:rPr>
              <w:t>В</w:t>
            </w:r>
          </w:p>
        </w:tc>
        <w:tc>
          <w:tcPr>
            <w:tcW w:w="3541" w:type="dxa"/>
          </w:tcPr>
          <w:p w14:paraId="479F4B15" w14:textId="7682287B" w:rsidR="00181C97" w:rsidRPr="002518E3" w:rsidRDefault="00181C97" w:rsidP="00F642A7">
            <w:pPr>
              <w:rPr>
                <w:rFonts w:cs="Times New Roman"/>
                <w:sz w:val="24"/>
                <w:szCs w:val="24"/>
              </w:rPr>
            </w:pPr>
            <w:r w:rsidRPr="002518E3">
              <w:rPr>
                <w:rFonts w:cs="Times New Roman"/>
                <w:sz w:val="24"/>
                <w:szCs w:val="24"/>
              </w:rPr>
              <w:t>Лихеноидный</w:t>
            </w:r>
          </w:p>
        </w:tc>
        <w:tc>
          <w:tcPr>
            <w:tcW w:w="336" w:type="dxa"/>
          </w:tcPr>
          <w:p w14:paraId="4510412A" w14:textId="77777777" w:rsidR="00181C97" w:rsidRPr="002518E3" w:rsidRDefault="00181C97" w:rsidP="00F642A7">
            <w:pPr>
              <w:rPr>
                <w:rFonts w:cs="Times New Roman"/>
                <w:sz w:val="24"/>
                <w:szCs w:val="24"/>
              </w:rPr>
            </w:pPr>
            <w:r w:rsidRPr="002518E3">
              <w:rPr>
                <w:rFonts w:cs="Times New Roman"/>
                <w:sz w:val="24"/>
                <w:szCs w:val="24"/>
              </w:rPr>
              <w:t>3</w:t>
            </w:r>
          </w:p>
        </w:tc>
        <w:tc>
          <w:tcPr>
            <w:tcW w:w="4906" w:type="dxa"/>
          </w:tcPr>
          <w:p w14:paraId="1B6CF651" w14:textId="77777777" w:rsidR="00181C97" w:rsidRPr="002518E3" w:rsidRDefault="00181C97" w:rsidP="00F642A7">
            <w:pPr>
              <w:rPr>
                <w:rFonts w:cs="Times New Roman"/>
                <w:sz w:val="24"/>
                <w:szCs w:val="24"/>
              </w:rPr>
            </w:pPr>
            <w:r w:rsidRPr="002518E3">
              <w:rPr>
                <w:rFonts w:cs="Times New Roman"/>
                <w:sz w:val="24"/>
                <w:szCs w:val="24"/>
              </w:rPr>
              <w:t>Лимфоматоидным папулезом</w:t>
            </w:r>
          </w:p>
          <w:p w14:paraId="1B21A754" w14:textId="77777777" w:rsidR="00181C97" w:rsidRPr="002518E3" w:rsidRDefault="00BC2D7D" w:rsidP="00F642A7">
            <w:pPr>
              <w:rPr>
                <w:rFonts w:cs="Times New Roman"/>
                <w:sz w:val="24"/>
                <w:szCs w:val="24"/>
              </w:rPr>
            </w:pPr>
            <w:r w:rsidRPr="002518E3">
              <w:rPr>
                <w:rFonts w:cs="Times New Roman"/>
                <w:sz w:val="24"/>
                <w:szCs w:val="24"/>
              </w:rPr>
              <w:t>Каплевидным псориазом</w:t>
            </w:r>
          </w:p>
          <w:p w14:paraId="52DBCE94" w14:textId="77777777" w:rsidR="00BC2D7D" w:rsidRPr="002518E3" w:rsidRDefault="00BC2D7D" w:rsidP="00F642A7">
            <w:pPr>
              <w:rPr>
                <w:rFonts w:cs="Times New Roman"/>
                <w:sz w:val="24"/>
                <w:szCs w:val="24"/>
              </w:rPr>
            </w:pPr>
            <w:r w:rsidRPr="002518E3">
              <w:rPr>
                <w:rFonts w:cs="Times New Roman"/>
                <w:sz w:val="24"/>
                <w:szCs w:val="24"/>
              </w:rPr>
              <w:t>Отрубевидным лишаем</w:t>
            </w:r>
          </w:p>
          <w:p w14:paraId="1BA0CE9D" w14:textId="21F9BE2C" w:rsidR="00BC2D7D" w:rsidRPr="002518E3" w:rsidRDefault="00BC2D7D" w:rsidP="00F642A7">
            <w:pPr>
              <w:rPr>
                <w:rFonts w:cs="Times New Roman"/>
                <w:sz w:val="24"/>
                <w:szCs w:val="24"/>
              </w:rPr>
            </w:pPr>
            <w:r w:rsidRPr="002518E3">
              <w:rPr>
                <w:rFonts w:cs="Times New Roman"/>
                <w:sz w:val="24"/>
                <w:szCs w:val="24"/>
              </w:rPr>
              <w:t>Геморрагическим васкулитом</w:t>
            </w:r>
          </w:p>
        </w:tc>
      </w:tr>
    </w:tbl>
    <w:p w14:paraId="3EE484E4" w14:textId="77777777" w:rsidR="00181C97" w:rsidRPr="002518E3" w:rsidRDefault="00181C97"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095EAC" w:rsidRPr="002518E3" w14:paraId="19973680" w14:textId="77777777" w:rsidTr="001D58C9">
        <w:tc>
          <w:tcPr>
            <w:tcW w:w="2336" w:type="dxa"/>
            <w:vAlign w:val="center"/>
          </w:tcPr>
          <w:p w14:paraId="5FCAE1F6" w14:textId="77777777" w:rsidR="00095EAC" w:rsidRPr="002518E3" w:rsidRDefault="00095EAC" w:rsidP="00F642A7">
            <w:pPr>
              <w:jc w:val="center"/>
              <w:rPr>
                <w:rFonts w:cs="Times New Roman"/>
                <w:szCs w:val="28"/>
              </w:rPr>
            </w:pPr>
            <w:r w:rsidRPr="002518E3">
              <w:rPr>
                <w:rFonts w:cs="Times New Roman"/>
                <w:szCs w:val="28"/>
              </w:rPr>
              <w:t>А</w:t>
            </w:r>
          </w:p>
        </w:tc>
        <w:tc>
          <w:tcPr>
            <w:tcW w:w="2336" w:type="dxa"/>
            <w:vAlign w:val="center"/>
          </w:tcPr>
          <w:p w14:paraId="054B90FC" w14:textId="77777777" w:rsidR="00095EAC" w:rsidRPr="002518E3" w:rsidRDefault="00095EAC" w:rsidP="00F642A7">
            <w:pPr>
              <w:jc w:val="center"/>
              <w:rPr>
                <w:rFonts w:cs="Times New Roman"/>
                <w:szCs w:val="28"/>
              </w:rPr>
            </w:pPr>
            <w:r w:rsidRPr="002518E3">
              <w:rPr>
                <w:rFonts w:cs="Times New Roman"/>
                <w:szCs w:val="28"/>
              </w:rPr>
              <w:t>Б</w:t>
            </w:r>
          </w:p>
        </w:tc>
        <w:tc>
          <w:tcPr>
            <w:tcW w:w="2336" w:type="dxa"/>
            <w:vAlign w:val="center"/>
          </w:tcPr>
          <w:p w14:paraId="3F05B544" w14:textId="77777777" w:rsidR="00095EAC" w:rsidRPr="002518E3" w:rsidRDefault="00095EAC" w:rsidP="00F642A7">
            <w:pPr>
              <w:jc w:val="center"/>
              <w:rPr>
                <w:rFonts w:cs="Times New Roman"/>
                <w:szCs w:val="28"/>
              </w:rPr>
            </w:pPr>
            <w:r w:rsidRPr="002518E3">
              <w:rPr>
                <w:rFonts w:cs="Times New Roman"/>
                <w:szCs w:val="28"/>
              </w:rPr>
              <w:t>В</w:t>
            </w:r>
          </w:p>
        </w:tc>
      </w:tr>
      <w:tr w:rsidR="00095EAC" w:rsidRPr="002518E3" w14:paraId="4951441F" w14:textId="77777777" w:rsidTr="001D58C9">
        <w:tc>
          <w:tcPr>
            <w:tcW w:w="2336" w:type="dxa"/>
            <w:vAlign w:val="center"/>
          </w:tcPr>
          <w:p w14:paraId="59128EA9" w14:textId="77777777" w:rsidR="00095EAC" w:rsidRPr="002518E3" w:rsidRDefault="00095EAC" w:rsidP="00F642A7">
            <w:pPr>
              <w:jc w:val="center"/>
              <w:rPr>
                <w:rFonts w:cs="Times New Roman"/>
                <w:szCs w:val="28"/>
              </w:rPr>
            </w:pPr>
          </w:p>
        </w:tc>
        <w:tc>
          <w:tcPr>
            <w:tcW w:w="2336" w:type="dxa"/>
            <w:vAlign w:val="center"/>
          </w:tcPr>
          <w:p w14:paraId="37F7D225" w14:textId="77777777" w:rsidR="00095EAC" w:rsidRPr="002518E3" w:rsidRDefault="00095EAC" w:rsidP="00F642A7">
            <w:pPr>
              <w:jc w:val="center"/>
              <w:rPr>
                <w:rFonts w:cs="Times New Roman"/>
                <w:szCs w:val="28"/>
              </w:rPr>
            </w:pPr>
          </w:p>
        </w:tc>
        <w:tc>
          <w:tcPr>
            <w:tcW w:w="2336" w:type="dxa"/>
            <w:vAlign w:val="center"/>
          </w:tcPr>
          <w:p w14:paraId="3945ACBC" w14:textId="77777777" w:rsidR="00095EAC" w:rsidRPr="002518E3" w:rsidRDefault="00095EAC" w:rsidP="00F642A7">
            <w:pPr>
              <w:jc w:val="center"/>
              <w:rPr>
                <w:rFonts w:cs="Times New Roman"/>
                <w:szCs w:val="28"/>
              </w:rPr>
            </w:pPr>
          </w:p>
        </w:tc>
      </w:tr>
    </w:tbl>
    <w:p w14:paraId="4DAF411D" w14:textId="7C85540A" w:rsidR="00181C97" w:rsidRPr="002518E3" w:rsidRDefault="00181C97" w:rsidP="00F642A7">
      <w:pPr>
        <w:spacing w:after="0"/>
        <w:rPr>
          <w:rFonts w:cs="Times New Roman"/>
          <w:szCs w:val="28"/>
        </w:rPr>
      </w:pPr>
      <w:r w:rsidRPr="002518E3">
        <w:rPr>
          <w:rFonts w:cs="Times New Roman"/>
          <w:szCs w:val="28"/>
        </w:rPr>
        <w:t xml:space="preserve"> </w:t>
      </w:r>
      <w:r w:rsidRPr="002518E3">
        <w:rPr>
          <w:rFonts w:cs="Times New Roman"/>
          <w:szCs w:val="28"/>
        </w:rPr>
        <w:tab/>
        <w:t>Ключи: А</w:t>
      </w:r>
      <w:r w:rsidR="00BC2D7D" w:rsidRPr="002518E3">
        <w:rPr>
          <w:rFonts w:cs="Times New Roman"/>
          <w:szCs w:val="28"/>
        </w:rPr>
        <w:t>1</w:t>
      </w:r>
      <w:r w:rsidRPr="002518E3">
        <w:rPr>
          <w:rFonts w:cs="Times New Roman"/>
          <w:szCs w:val="28"/>
        </w:rPr>
        <w:t>Б</w:t>
      </w:r>
      <w:r w:rsidR="00BC2D7D" w:rsidRPr="002518E3">
        <w:rPr>
          <w:rFonts w:cs="Times New Roman"/>
          <w:szCs w:val="28"/>
        </w:rPr>
        <w:t>2</w:t>
      </w:r>
      <w:r w:rsidRPr="002518E3">
        <w:rPr>
          <w:rFonts w:cs="Times New Roman"/>
          <w:szCs w:val="28"/>
        </w:rPr>
        <w:t>В</w:t>
      </w:r>
      <w:r w:rsidR="00BC2D7D" w:rsidRPr="002518E3">
        <w:rPr>
          <w:rFonts w:cs="Times New Roman"/>
          <w:szCs w:val="28"/>
        </w:rPr>
        <w:t>3</w:t>
      </w:r>
    </w:p>
    <w:bookmarkEnd w:id="32"/>
    <w:p w14:paraId="21F5F3E1" w14:textId="77777777" w:rsidR="00BC2D7D" w:rsidRPr="002518E3" w:rsidRDefault="00BC2D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2D7D" w:rsidRPr="002518E3" w14:paraId="688B8328" w14:textId="77777777" w:rsidTr="001D58C9">
        <w:tc>
          <w:tcPr>
            <w:tcW w:w="2830" w:type="dxa"/>
          </w:tcPr>
          <w:p w14:paraId="40E11802" w14:textId="77777777" w:rsidR="00BC2D7D" w:rsidRPr="002518E3" w:rsidRDefault="00BC2D7D" w:rsidP="00F642A7">
            <w:pPr>
              <w:rPr>
                <w:rFonts w:cs="Times New Roman"/>
                <w:b/>
                <w:bCs/>
                <w:szCs w:val="28"/>
              </w:rPr>
            </w:pPr>
            <w:r w:rsidRPr="002518E3">
              <w:rPr>
                <w:rFonts w:cs="Times New Roman"/>
                <w:b/>
                <w:bCs/>
                <w:szCs w:val="28"/>
              </w:rPr>
              <w:t>Номер задания</w:t>
            </w:r>
          </w:p>
        </w:tc>
        <w:tc>
          <w:tcPr>
            <w:tcW w:w="6514" w:type="dxa"/>
          </w:tcPr>
          <w:p w14:paraId="1662D4D4" w14:textId="6AEC32ED" w:rsidR="00BC2D7D" w:rsidRPr="002518E3" w:rsidRDefault="00BC2D7D" w:rsidP="00F642A7">
            <w:pPr>
              <w:rPr>
                <w:rFonts w:cs="Times New Roman"/>
                <w:b/>
                <w:bCs/>
                <w:szCs w:val="28"/>
              </w:rPr>
            </w:pPr>
            <w:r w:rsidRPr="002518E3">
              <w:rPr>
                <w:rFonts w:cs="Times New Roman"/>
                <w:b/>
                <w:bCs/>
                <w:szCs w:val="28"/>
              </w:rPr>
              <w:t>2.1.18</w:t>
            </w:r>
          </w:p>
        </w:tc>
      </w:tr>
      <w:tr w:rsidR="00BC2D7D" w:rsidRPr="002518E3" w14:paraId="038AFC1C" w14:textId="77777777" w:rsidTr="001D58C9">
        <w:tc>
          <w:tcPr>
            <w:tcW w:w="2830" w:type="dxa"/>
          </w:tcPr>
          <w:p w14:paraId="4B3393EF" w14:textId="77777777" w:rsidR="00BC2D7D" w:rsidRPr="002518E3" w:rsidRDefault="00BC2D7D" w:rsidP="00F642A7">
            <w:pPr>
              <w:rPr>
                <w:rFonts w:cs="Times New Roman"/>
                <w:szCs w:val="28"/>
              </w:rPr>
            </w:pPr>
            <w:bookmarkStart w:id="33" w:name="_Hlk208827250"/>
            <w:r w:rsidRPr="002518E3">
              <w:rPr>
                <w:rFonts w:cs="Times New Roman"/>
                <w:szCs w:val="28"/>
              </w:rPr>
              <w:t>Тип задания</w:t>
            </w:r>
          </w:p>
        </w:tc>
        <w:tc>
          <w:tcPr>
            <w:tcW w:w="6514" w:type="dxa"/>
          </w:tcPr>
          <w:p w14:paraId="14BF2213" w14:textId="77777777" w:rsidR="00BC2D7D" w:rsidRPr="002518E3" w:rsidRDefault="00BC2D7D" w:rsidP="00F642A7">
            <w:pPr>
              <w:rPr>
                <w:rFonts w:cs="Times New Roman"/>
                <w:szCs w:val="28"/>
              </w:rPr>
            </w:pPr>
            <w:r w:rsidRPr="002518E3">
              <w:rPr>
                <w:rFonts w:cs="Times New Roman"/>
                <w:szCs w:val="28"/>
              </w:rPr>
              <w:t>Открытый. Задание с развернутым ответом</w:t>
            </w:r>
          </w:p>
        </w:tc>
      </w:tr>
      <w:tr w:rsidR="00BC2D7D" w:rsidRPr="002518E3" w14:paraId="16455E4D" w14:textId="77777777" w:rsidTr="001D58C9">
        <w:tc>
          <w:tcPr>
            <w:tcW w:w="2830" w:type="dxa"/>
          </w:tcPr>
          <w:p w14:paraId="05F68369" w14:textId="77777777" w:rsidR="00BC2D7D" w:rsidRPr="002518E3" w:rsidRDefault="00BC2D7D" w:rsidP="00F642A7">
            <w:pPr>
              <w:rPr>
                <w:rFonts w:cs="Times New Roman"/>
                <w:szCs w:val="28"/>
              </w:rPr>
            </w:pPr>
            <w:r w:rsidRPr="002518E3">
              <w:rPr>
                <w:rFonts w:cs="Times New Roman"/>
                <w:szCs w:val="28"/>
              </w:rPr>
              <w:t>Уровень сложности</w:t>
            </w:r>
          </w:p>
        </w:tc>
        <w:tc>
          <w:tcPr>
            <w:tcW w:w="6514" w:type="dxa"/>
          </w:tcPr>
          <w:p w14:paraId="5D1C0053" w14:textId="77777777" w:rsidR="00BC2D7D" w:rsidRPr="002518E3" w:rsidRDefault="00BC2D7D" w:rsidP="00F642A7">
            <w:pPr>
              <w:rPr>
                <w:rFonts w:cs="Times New Roman"/>
                <w:szCs w:val="28"/>
              </w:rPr>
            </w:pPr>
            <w:r w:rsidRPr="002518E3">
              <w:rPr>
                <w:rFonts w:cs="Times New Roman"/>
                <w:szCs w:val="28"/>
              </w:rPr>
              <w:t>Высокий</w:t>
            </w:r>
          </w:p>
        </w:tc>
      </w:tr>
      <w:tr w:rsidR="00BC2D7D" w:rsidRPr="002518E3" w14:paraId="49790483" w14:textId="77777777" w:rsidTr="001D58C9">
        <w:tc>
          <w:tcPr>
            <w:tcW w:w="2830" w:type="dxa"/>
          </w:tcPr>
          <w:p w14:paraId="7E3F63E5" w14:textId="77777777" w:rsidR="00BC2D7D" w:rsidRPr="002518E3" w:rsidRDefault="00BC2D7D" w:rsidP="00F642A7">
            <w:pPr>
              <w:rPr>
                <w:rFonts w:cs="Times New Roman"/>
                <w:szCs w:val="28"/>
              </w:rPr>
            </w:pPr>
            <w:r w:rsidRPr="002518E3">
              <w:rPr>
                <w:rFonts w:cs="Times New Roman"/>
                <w:szCs w:val="28"/>
              </w:rPr>
              <w:t>Время выполнения</w:t>
            </w:r>
          </w:p>
        </w:tc>
        <w:tc>
          <w:tcPr>
            <w:tcW w:w="6514" w:type="dxa"/>
          </w:tcPr>
          <w:p w14:paraId="60E843AC" w14:textId="7A9BB8EB" w:rsidR="00BC2D7D" w:rsidRPr="002518E3" w:rsidRDefault="00891325" w:rsidP="00F642A7">
            <w:pPr>
              <w:rPr>
                <w:rFonts w:cs="Times New Roman"/>
                <w:szCs w:val="28"/>
              </w:rPr>
            </w:pPr>
            <w:r w:rsidRPr="002518E3">
              <w:rPr>
                <w:rFonts w:cs="Times New Roman"/>
                <w:szCs w:val="28"/>
              </w:rPr>
              <w:t>6</w:t>
            </w:r>
            <w:r w:rsidR="00BC2D7D" w:rsidRPr="002518E3">
              <w:rPr>
                <w:rFonts w:cs="Times New Roman"/>
                <w:szCs w:val="28"/>
              </w:rPr>
              <w:t xml:space="preserve"> минут</w:t>
            </w:r>
          </w:p>
        </w:tc>
      </w:tr>
      <w:tr w:rsidR="00BC2D7D" w:rsidRPr="002518E3" w14:paraId="48A30BE8" w14:textId="77777777" w:rsidTr="001D58C9">
        <w:tc>
          <w:tcPr>
            <w:tcW w:w="2830" w:type="dxa"/>
          </w:tcPr>
          <w:p w14:paraId="42AEE610" w14:textId="77777777" w:rsidR="00BC2D7D" w:rsidRPr="002518E3" w:rsidRDefault="00BC2D7D" w:rsidP="00F642A7">
            <w:pPr>
              <w:rPr>
                <w:rFonts w:cs="Times New Roman"/>
                <w:szCs w:val="28"/>
              </w:rPr>
            </w:pPr>
            <w:r w:rsidRPr="002518E3">
              <w:rPr>
                <w:rFonts w:cs="Times New Roman"/>
                <w:szCs w:val="28"/>
              </w:rPr>
              <w:t>Проверяемые компетенции</w:t>
            </w:r>
          </w:p>
        </w:tc>
        <w:tc>
          <w:tcPr>
            <w:tcW w:w="6514" w:type="dxa"/>
          </w:tcPr>
          <w:p w14:paraId="4ABCD0CC" w14:textId="2A9200CB" w:rsidR="00BC2D7D" w:rsidRPr="002518E3" w:rsidRDefault="00B86215" w:rsidP="00F642A7">
            <w:pPr>
              <w:rPr>
                <w:rFonts w:cs="Times New Roman"/>
                <w:szCs w:val="28"/>
              </w:rPr>
            </w:pPr>
            <w:r w:rsidRPr="002518E3">
              <w:rPr>
                <w:szCs w:val="28"/>
              </w:rPr>
              <w:t>ПК-5 (ПК-5.1, ПК-5.2), ПК-6 (ПК-6.1)</w:t>
            </w:r>
          </w:p>
        </w:tc>
      </w:tr>
    </w:tbl>
    <w:p w14:paraId="320CAF67" w14:textId="0BC811B2" w:rsidR="00BC2D7D" w:rsidRPr="002518E3" w:rsidRDefault="00E27D29"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2DAB4DE5" w14:textId="0EB624EA" w:rsidR="001E038D" w:rsidRPr="002518E3" w:rsidRDefault="001E038D" w:rsidP="00F642A7">
      <w:pPr>
        <w:spacing w:after="0"/>
        <w:ind w:firstLine="708"/>
        <w:rPr>
          <w:rFonts w:cs="Times New Roman"/>
          <w:szCs w:val="28"/>
        </w:rPr>
      </w:pPr>
      <w:r w:rsidRPr="002518E3">
        <w:rPr>
          <w:rFonts w:cs="Times New Roman"/>
          <w:szCs w:val="28"/>
        </w:rPr>
        <w:t>При диагностике всех разновидностей пузырчатки проводится проверка по симптому Никольского. Опишите симптом Никольского</w:t>
      </w:r>
      <w:r w:rsidR="005A518A" w:rsidRPr="002518E3">
        <w:rPr>
          <w:rFonts w:cs="Times New Roman"/>
          <w:szCs w:val="28"/>
        </w:rPr>
        <w:t xml:space="preserve"> (классический)</w:t>
      </w:r>
    </w:p>
    <w:p w14:paraId="61F9BA89" w14:textId="77777777" w:rsidR="00BC2D7D" w:rsidRPr="002518E3" w:rsidRDefault="00BC2D7D" w:rsidP="00F642A7">
      <w:pPr>
        <w:spacing w:after="0"/>
        <w:ind w:firstLine="708"/>
        <w:rPr>
          <w:rFonts w:cs="Times New Roman"/>
          <w:szCs w:val="28"/>
        </w:rPr>
      </w:pPr>
      <w:r w:rsidRPr="002518E3">
        <w:rPr>
          <w:rFonts w:cs="Times New Roman"/>
          <w:szCs w:val="28"/>
        </w:rPr>
        <w:t>Ответ:</w:t>
      </w:r>
    </w:p>
    <w:p w14:paraId="4475F6AE" w14:textId="37A61BCC" w:rsidR="00BC2D7D" w:rsidRPr="002518E3" w:rsidRDefault="00BC2D7D" w:rsidP="00F642A7">
      <w:pPr>
        <w:spacing w:after="0"/>
        <w:ind w:firstLine="708"/>
        <w:rPr>
          <w:rFonts w:cs="Times New Roman"/>
          <w:szCs w:val="28"/>
        </w:rPr>
      </w:pPr>
      <w:r w:rsidRPr="002518E3">
        <w:rPr>
          <w:rFonts w:cs="Times New Roman"/>
          <w:szCs w:val="28"/>
        </w:rPr>
        <w:t xml:space="preserve">Ключ: </w:t>
      </w:r>
      <w:r w:rsidR="001E038D" w:rsidRPr="002518E3">
        <w:rPr>
          <w:rFonts w:cs="Times New Roman"/>
          <w:szCs w:val="28"/>
        </w:rPr>
        <w:t>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bookmarkEnd w:id="33"/>
    <w:p w14:paraId="425F699E" w14:textId="54FF2F2F" w:rsidR="00181C97" w:rsidRPr="002518E3" w:rsidRDefault="00181C97"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63F6" w:rsidRPr="002518E3" w14:paraId="31523D2E" w14:textId="77777777" w:rsidTr="001D58C9">
        <w:tc>
          <w:tcPr>
            <w:tcW w:w="2830" w:type="dxa"/>
          </w:tcPr>
          <w:p w14:paraId="1C69CE7A" w14:textId="77777777" w:rsidR="008463F6" w:rsidRPr="002518E3" w:rsidRDefault="008463F6" w:rsidP="00F642A7">
            <w:pPr>
              <w:rPr>
                <w:rFonts w:cs="Times New Roman"/>
                <w:b/>
                <w:bCs/>
                <w:szCs w:val="28"/>
              </w:rPr>
            </w:pPr>
            <w:r w:rsidRPr="002518E3">
              <w:rPr>
                <w:rFonts w:cs="Times New Roman"/>
                <w:b/>
                <w:bCs/>
                <w:szCs w:val="28"/>
              </w:rPr>
              <w:t>Номер задания</w:t>
            </w:r>
          </w:p>
        </w:tc>
        <w:tc>
          <w:tcPr>
            <w:tcW w:w="6514" w:type="dxa"/>
          </w:tcPr>
          <w:p w14:paraId="2222EFB2" w14:textId="3B289E65" w:rsidR="008463F6" w:rsidRPr="002518E3" w:rsidRDefault="008463F6" w:rsidP="00F642A7">
            <w:pPr>
              <w:rPr>
                <w:rFonts w:cs="Times New Roman"/>
                <w:b/>
                <w:bCs/>
                <w:szCs w:val="28"/>
              </w:rPr>
            </w:pPr>
            <w:r w:rsidRPr="002518E3">
              <w:rPr>
                <w:rFonts w:cs="Times New Roman"/>
                <w:b/>
                <w:bCs/>
                <w:szCs w:val="28"/>
              </w:rPr>
              <w:t>2.1.19</w:t>
            </w:r>
          </w:p>
        </w:tc>
      </w:tr>
      <w:tr w:rsidR="008463F6" w:rsidRPr="002518E3" w14:paraId="155A567A" w14:textId="77777777" w:rsidTr="001D58C9">
        <w:tc>
          <w:tcPr>
            <w:tcW w:w="2830" w:type="dxa"/>
          </w:tcPr>
          <w:p w14:paraId="3B01EC6C" w14:textId="77777777" w:rsidR="008463F6" w:rsidRPr="002518E3" w:rsidRDefault="008463F6" w:rsidP="00F642A7">
            <w:pPr>
              <w:rPr>
                <w:rFonts w:cs="Times New Roman"/>
                <w:szCs w:val="28"/>
              </w:rPr>
            </w:pPr>
            <w:bookmarkStart w:id="34" w:name="_Hlk208827260"/>
            <w:r w:rsidRPr="002518E3">
              <w:rPr>
                <w:rFonts w:cs="Times New Roman"/>
                <w:szCs w:val="28"/>
              </w:rPr>
              <w:t>Тип задания</w:t>
            </w:r>
          </w:p>
        </w:tc>
        <w:tc>
          <w:tcPr>
            <w:tcW w:w="6514" w:type="dxa"/>
          </w:tcPr>
          <w:p w14:paraId="53D7B57D" w14:textId="77777777" w:rsidR="008463F6" w:rsidRPr="002518E3" w:rsidRDefault="008463F6"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463F6" w:rsidRPr="002518E3" w14:paraId="74F7DB75" w14:textId="77777777" w:rsidTr="001D58C9">
        <w:tc>
          <w:tcPr>
            <w:tcW w:w="2830" w:type="dxa"/>
          </w:tcPr>
          <w:p w14:paraId="45B44689" w14:textId="77777777" w:rsidR="008463F6" w:rsidRPr="002518E3" w:rsidRDefault="008463F6" w:rsidP="00F642A7">
            <w:pPr>
              <w:rPr>
                <w:rFonts w:cs="Times New Roman"/>
                <w:szCs w:val="28"/>
              </w:rPr>
            </w:pPr>
            <w:r w:rsidRPr="002518E3">
              <w:rPr>
                <w:rFonts w:cs="Times New Roman"/>
                <w:szCs w:val="28"/>
              </w:rPr>
              <w:t>Уровень сложности</w:t>
            </w:r>
          </w:p>
        </w:tc>
        <w:tc>
          <w:tcPr>
            <w:tcW w:w="6514" w:type="dxa"/>
          </w:tcPr>
          <w:p w14:paraId="3002C2CC" w14:textId="48FF7FEB" w:rsidR="008463F6" w:rsidRPr="002518E3" w:rsidRDefault="00A00BEF" w:rsidP="00F642A7">
            <w:pPr>
              <w:rPr>
                <w:rFonts w:cs="Times New Roman"/>
                <w:szCs w:val="28"/>
              </w:rPr>
            </w:pPr>
            <w:r w:rsidRPr="002518E3">
              <w:rPr>
                <w:rFonts w:cs="Times New Roman"/>
                <w:szCs w:val="28"/>
              </w:rPr>
              <w:t>Повышенный</w:t>
            </w:r>
          </w:p>
        </w:tc>
      </w:tr>
      <w:tr w:rsidR="008463F6" w:rsidRPr="002518E3" w14:paraId="683D74B3" w14:textId="77777777" w:rsidTr="001D58C9">
        <w:tc>
          <w:tcPr>
            <w:tcW w:w="2830" w:type="dxa"/>
          </w:tcPr>
          <w:p w14:paraId="63AAFF0E" w14:textId="77777777" w:rsidR="008463F6" w:rsidRPr="002518E3" w:rsidRDefault="008463F6" w:rsidP="00F642A7">
            <w:pPr>
              <w:rPr>
                <w:rFonts w:cs="Times New Roman"/>
                <w:szCs w:val="28"/>
              </w:rPr>
            </w:pPr>
            <w:r w:rsidRPr="002518E3">
              <w:rPr>
                <w:rFonts w:cs="Times New Roman"/>
                <w:szCs w:val="28"/>
              </w:rPr>
              <w:t>Время выполнения</w:t>
            </w:r>
          </w:p>
        </w:tc>
        <w:tc>
          <w:tcPr>
            <w:tcW w:w="6514" w:type="dxa"/>
          </w:tcPr>
          <w:p w14:paraId="32079720" w14:textId="77777777" w:rsidR="008463F6" w:rsidRPr="002518E3" w:rsidRDefault="008463F6" w:rsidP="00F642A7">
            <w:pPr>
              <w:rPr>
                <w:rFonts w:cs="Times New Roman"/>
                <w:szCs w:val="28"/>
              </w:rPr>
            </w:pPr>
            <w:r w:rsidRPr="002518E3">
              <w:rPr>
                <w:rFonts w:cs="Times New Roman"/>
                <w:szCs w:val="28"/>
              </w:rPr>
              <w:t>5 минут</w:t>
            </w:r>
          </w:p>
        </w:tc>
      </w:tr>
      <w:tr w:rsidR="008463F6" w:rsidRPr="002518E3" w14:paraId="5C058617" w14:textId="77777777" w:rsidTr="001D58C9">
        <w:tc>
          <w:tcPr>
            <w:tcW w:w="2830" w:type="dxa"/>
          </w:tcPr>
          <w:p w14:paraId="18B2DB36" w14:textId="77777777" w:rsidR="008463F6" w:rsidRPr="002518E3" w:rsidRDefault="008463F6" w:rsidP="00F642A7">
            <w:pPr>
              <w:rPr>
                <w:rFonts w:cs="Times New Roman"/>
                <w:szCs w:val="28"/>
              </w:rPr>
            </w:pPr>
            <w:r w:rsidRPr="002518E3">
              <w:rPr>
                <w:rFonts w:cs="Times New Roman"/>
                <w:szCs w:val="28"/>
              </w:rPr>
              <w:t>Проверяемые компетенции</w:t>
            </w:r>
          </w:p>
        </w:tc>
        <w:tc>
          <w:tcPr>
            <w:tcW w:w="6514" w:type="dxa"/>
          </w:tcPr>
          <w:p w14:paraId="2090547A" w14:textId="598306D7" w:rsidR="008463F6" w:rsidRPr="002518E3" w:rsidRDefault="00B86215" w:rsidP="00F642A7">
            <w:pPr>
              <w:rPr>
                <w:rFonts w:cs="Times New Roman"/>
                <w:szCs w:val="28"/>
              </w:rPr>
            </w:pPr>
            <w:r w:rsidRPr="002518E3">
              <w:rPr>
                <w:szCs w:val="28"/>
              </w:rPr>
              <w:t>ПК-5 (ПК-5.1, ПК-5.2), ПК-6 (ПК-6.1)</w:t>
            </w:r>
          </w:p>
        </w:tc>
      </w:tr>
    </w:tbl>
    <w:p w14:paraId="5AF5FBEB" w14:textId="265F3B42" w:rsidR="008463F6"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9CE3EDD" w14:textId="644FF148" w:rsidR="008463F6" w:rsidRPr="002518E3" w:rsidRDefault="008463F6" w:rsidP="00F642A7">
      <w:pPr>
        <w:spacing w:after="0"/>
        <w:ind w:firstLine="708"/>
        <w:rPr>
          <w:rFonts w:cs="Times New Roman"/>
          <w:szCs w:val="28"/>
        </w:rPr>
      </w:pPr>
      <w:r w:rsidRPr="002518E3">
        <w:rPr>
          <w:rFonts w:cs="Times New Roman"/>
          <w:szCs w:val="28"/>
        </w:rPr>
        <w:t>Характерным признаком вульгарной пузырчатки при поражении слизистых оболочек является:</w:t>
      </w:r>
    </w:p>
    <w:p w14:paraId="684E6B9D" w14:textId="753AEE4B" w:rsidR="008463F6" w:rsidRPr="002518E3" w:rsidRDefault="008463F6" w:rsidP="00F642A7">
      <w:pPr>
        <w:spacing w:after="0"/>
        <w:rPr>
          <w:rStyle w:val="fontstyle01"/>
          <w:color w:val="auto"/>
          <w:sz w:val="28"/>
          <w:szCs w:val="28"/>
        </w:rPr>
      </w:pPr>
      <w:r w:rsidRPr="002518E3">
        <w:rPr>
          <w:rStyle w:val="fontstyle01"/>
          <w:color w:val="auto"/>
          <w:sz w:val="28"/>
          <w:szCs w:val="28"/>
        </w:rPr>
        <w:lastRenderedPageBreak/>
        <w:t>А) Сетчатое серовато-беловатое поражение на фоне эритемы</w:t>
      </w:r>
    </w:p>
    <w:p w14:paraId="2383633E" w14:textId="30306287" w:rsidR="008463F6" w:rsidRPr="002518E3" w:rsidRDefault="008463F6" w:rsidP="00F642A7">
      <w:pPr>
        <w:spacing w:after="0"/>
        <w:rPr>
          <w:rStyle w:val="fontstyle01"/>
          <w:color w:val="auto"/>
          <w:sz w:val="28"/>
          <w:szCs w:val="28"/>
        </w:rPr>
      </w:pPr>
      <w:r w:rsidRPr="002518E3">
        <w:rPr>
          <w:rStyle w:val="fontstyle01"/>
          <w:color w:val="auto"/>
          <w:sz w:val="28"/>
          <w:szCs w:val="28"/>
        </w:rPr>
        <w:t>Б) Пленка, которая не снимается при поскабливании шпателем</w:t>
      </w:r>
    </w:p>
    <w:p w14:paraId="02830902" w14:textId="48F28D24" w:rsidR="008463F6" w:rsidRPr="002518E3" w:rsidRDefault="008463F6" w:rsidP="00F642A7">
      <w:pPr>
        <w:spacing w:after="0"/>
        <w:rPr>
          <w:rStyle w:val="fontstyle01"/>
          <w:color w:val="auto"/>
          <w:sz w:val="28"/>
          <w:szCs w:val="28"/>
        </w:rPr>
      </w:pPr>
      <w:r w:rsidRPr="002518E3">
        <w:rPr>
          <w:rStyle w:val="fontstyle01"/>
          <w:color w:val="auto"/>
          <w:sz w:val="28"/>
          <w:szCs w:val="28"/>
        </w:rPr>
        <w:t>В) Выраженный гиперкератоз с папулезными элементами по периферии</w:t>
      </w:r>
    </w:p>
    <w:p w14:paraId="77FD5024" w14:textId="51AC2286" w:rsidR="008463F6" w:rsidRPr="002518E3" w:rsidRDefault="008463F6" w:rsidP="00F642A7">
      <w:pPr>
        <w:spacing w:after="0"/>
        <w:rPr>
          <w:rStyle w:val="fontstyle01"/>
          <w:color w:val="auto"/>
          <w:sz w:val="28"/>
          <w:szCs w:val="28"/>
        </w:rPr>
      </w:pPr>
      <w:r w:rsidRPr="002518E3">
        <w:rPr>
          <w:rStyle w:val="fontstyle01"/>
          <w:color w:val="auto"/>
          <w:sz w:val="28"/>
          <w:szCs w:val="28"/>
        </w:rPr>
        <w:t xml:space="preserve">Г) </w:t>
      </w:r>
      <w:r w:rsidR="005A518A" w:rsidRPr="002518E3">
        <w:rPr>
          <w:rStyle w:val="fontstyle01"/>
          <w:color w:val="auto"/>
          <w:sz w:val="28"/>
          <w:szCs w:val="28"/>
        </w:rPr>
        <w:t>Эрозия, г</w:t>
      </w:r>
      <w:r w:rsidRPr="002518E3">
        <w:rPr>
          <w:rStyle w:val="fontstyle01"/>
          <w:color w:val="auto"/>
          <w:sz w:val="28"/>
          <w:szCs w:val="28"/>
        </w:rPr>
        <w:t>иперсаливация и специфический запах изо рта</w:t>
      </w:r>
    </w:p>
    <w:p w14:paraId="4BF85AAF" w14:textId="77777777" w:rsidR="008463F6" w:rsidRPr="002518E3" w:rsidRDefault="008463F6" w:rsidP="00F642A7">
      <w:pPr>
        <w:spacing w:after="0"/>
        <w:ind w:firstLine="708"/>
        <w:rPr>
          <w:rFonts w:cs="Times New Roman"/>
          <w:szCs w:val="28"/>
        </w:rPr>
      </w:pPr>
      <w:r w:rsidRPr="002518E3">
        <w:rPr>
          <w:rFonts w:cs="Times New Roman"/>
          <w:szCs w:val="28"/>
        </w:rPr>
        <w:t>Ответ:</w:t>
      </w:r>
    </w:p>
    <w:p w14:paraId="11BBC1D2" w14:textId="77777777" w:rsidR="008463F6" w:rsidRPr="002518E3" w:rsidRDefault="008463F6" w:rsidP="00F642A7">
      <w:pPr>
        <w:spacing w:after="0"/>
        <w:ind w:firstLine="708"/>
        <w:rPr>
          <w:rFonts w:cs="Times New Roman"/>
          <w:szCs w:val="28"/>
        </w:rPr>
      </w:pPr>
      <w:r w:rsidRPr="002518E3">
        <w:rPr>
          <w:rFonts w:cs="Times New Roman"/>
          <w:szCs w:val="28"/>
        </w:rPr>
        <w:t>Обоснование:</w:t>
      </w:r>
    </w:p>
    <w:p w14:paraId="6B074B63" w14:textId="63797452" w:rsidR="008463F6" w:rsidRPr="002518E3" w:rsidRDefault="008463F6" w:rsidP="00F642A7">
      <w:pPr>
        <w:spacing w:after="0"/>
        <w:ind w:firstLine="708"/>
        <w:rPr>
          <w:rFonts w:cs="Times New Roman"/>
          <w:szCs w:val="28"/>
        </w:rPr>
      </w:pPr>
      <w:r w:rsidRPr="002518E3">
        <w:rPr>
          <w:rFonts w:cs="Times New Roman"/>
          <w:szCs w:val="28"/>
        </w:rPr>
        <w:t>Ключ: Г</w:t>
      </w:r>
    </w:p>
    <w:p w14:paraId="11E3F45A" w14:textId="2D35B2F1" w:rsidR="008463F6" w:rsidRPr="002518E3" w:rsidRDefault="008463F6" w:rsidP="00F642A7">
      <w:pPr>
        <w:spacing w:after="0"/>
        <w:ind w:firstLine="708"/>
        <w:rPr>
          <w:rFonts w:cs="Times New Roman"/>
          <w:szCs w:val="28"/>
        </w:rPr>
      </w:pPr>
      <w:r w:rsidRPr="002518E3">
        <w:rPr>
          <w:rFonts w:cs="Times New Roman"/>
          <w:szCs w:val="28"/>
        </w:rPr>
        <w:t>Ключ обоснования: Первые высыпания чаще появляются на слизистых оболочках рта</w:t>
      </w:r>
      <w:r w:rsidR="005A518A" w:rsidRPr="002518E3">
        <w:rPr>
          <w:rFonts w:cs="Times New Roman"/>
          <w:szCs w:val="28"/>
        </w:rPr>
        <w:t xml:space="preserve"> в виде эрозии</w:t>
      </w:r>
      <w:r w:rsidRPr="002518E3">
        <w:rPr>
          <w:rFonts w:cs="Times New Roman"/>
          <w:szCs w:val="28"/>
        </w:rPr>
        <w:t>, появляется специфический запах изо рта, вырабатывается слишком много слюны.</w:t>
      </w:r>
    </w:p>
    <w:bookmarkEnd w:id="34"/>
    <w:p w14:paraId="5CC21343" w14:textId="26CC3FD0" w:rsidR="008463F6" w:rsidRPr="002518E3" w:rsidRDefault="008463F6"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6319" w:rsidRPr="002518E3" w14:paraId="682FB479" w14:textId="77777777" w:rsidTr="001D58C9">
        <w:tc>
          <w:tcPr>
            <w:tcW w:w="2830" w:type="dxa"/>
          </w:tcPr>
          <w:p w14:paraId="436E0377" w14:textId="77777777" w:rsidR="008C6319" w:rsidRPr="002518E3" w:rsidRDefault="008C6319" w:rsidP="00F642A7">
            <w:pPr>
              <w:rPr>
                <w:rFonts w:cs="Times New Roman"/>
                <w:b/>
                <w:bCs/>
                <w:szCs w:val="28"/>
              </w:rPr>
            </w:pPr>
            <w:r w:rsidRPr="002518E3">
              <w:rPr>
                <w:rFonts w:cs="Times New Roman"/>
                <w:b/>
                <w:bCs/>
                <w:szCs w:val="28"/>
              </w:rPr>
              <w:t>Номер задания</w:t>
            </w:r>
          </w:p>
        </w:tc>
        <w:tc>
          <w:tcPr>
            <w:tcW w:w="6514" w:type="dxa"/>
          </w:tcPr>
          <w:p w14:paraId="6E87BB77" w14:textId="79AD6B0F" w:rsidR="008C6319" w:rsidRPr="002518E3" w:rsidRDefault="008C6319" w:rsidP="00F642A7">
            <w:pPr>
              <w:rPr>
                <w:rFonts w:cs="Times New Roman"/>
                <w:b/>
                <w:bCs/>
                <w:szCs w:val="28"/>
              </w:rPr>
            </w:pPr>
            <w:r w:rsidRPr="002518E3">
              <w:rPr>
                <w:rFonts w:cs="Times New Roman"/>
                <w:b/>
                <w:bCs/>
                <w:szCs w:val="28"/>
              </w:rPr>
              <w:t>2.1.20</w:t>
            </w:r>
          </w:p>
        </w:tc>
      </w:tr>
      <w:tr w:rsidR="008C6319" w:rsidRPr="002518E3" w14:paraId="6A1DE25C" w14:textId="77777777" w:rsidTr="001D58C9">
        <w:tc>
          <w:tcPr>
            <w:tcW w:w="2830" w:type="dxa"/>
          </w:tcPr>
          <w:p w14:paraId="092B63B2" w14:textId="77777777" w:rsidR="008C6319" w:rsidRPr="002518E3" w:rsidRDefault="008C6319" w:rsidP="00F642A7">
            <w:pPr>
              <w:rPr>
                <w:rFonts w:cs="Times New Roman"/>
                <w:szCs w:val="28"/>
              </w:rPr>
            </w:pPr>
            <w:bookmarkStart w:id="35" w:name="_Hlk208827275"/>
            <w:r w:rsidRPr="002518E3">
              <w:rPr>
                <w:rFonts w:cs="Times New Roman"/>
                <w:szCs w:val="28"/>
              </w:rPr>
              <w:t>Тип задания</w:t>
            </w:r>
          </w:p>
        </w:tc>
        <w:tc>
          <w:tcPr>
            <w:tcW w:w="6514" w:type="dxa"/>
          </w:tcPr>
          <w:p w14:paraId="609C600E" w14:textId="77777777" w:rsidR="008C6319" w:rsidRPr="002518E3" w:rsidRDefault="008C6319"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C6319" w:rsidRPr="002518E3" w14:paraId="524B0C00" w14:textId="77777777" w:rsidTr="001D58C9">
        <w:tc>
          <w:tcPr>
            <w:tcW w:w="2830" w:type="dxa"/>
          </w:tcPr>
          <w:p w14:paraId="1781C522" w14:textId="77777777" w:rsidR="008C6319" w:rsidRPr="002518E3" w:rsidRDefault="008C6319" w:rsidP="00F642A7">
            <w:pPr>
              <w:rPr>
                <w:rFonts w:cs="Times New Roman"/>
                <w:szCs w:val="28"/>
              </w:rPr>
            </w:pPr>
            <w:r w:rsidRPr="002518E3">
              <w:rPr>
                <w:rFonts w:cs="Times New Roman"/>
                <w:szCs w:val="28"/>
              </w:rPr>
              <w:t>Уровень сложности</w:t>
            </w:r>
          </w:p>
        </w:tc>
        <w:tc>
          <w:tcPr>
            <w:tcW w:w="6514" w:type="dxa"/>
          </w:tcPr>
          <w:p w14:paraId="6874576E" w14:textId="5465FAFC" w:rsidR="008C6319" w:rsidRPr="002518E3" w:rsidRDefault="00A00BEF" w:rsidP="00F642A7">
            <w:pPr>
              <w:rPr>
                <w:rFonts w:cs="Times New Roman"/>
                <w:szCs w:val="28"/>
              </w:rPr>
            </w:pPr>
            <w:r w:rsidRPr="002518E3">
              <w:rPr>
                <w:rFonts w:cs="Times New Roman"/>
                <w:szCs w:val="28"/>
              </w:rPr>
              <w:t>Базовый</w:t>
            </w:r>
          </w:p>
        </w:tc>
      </w:tr>
      <w:tr w:rsidR="008C6319" w:rsidRPr="002518E3" w14:paraId="3FF0D135" w14:textId="77777777" w:rsidTr="001D58C9">
        <w:tc>
          <w:tcPr>
            <w:tcW w:w="2830" w:type="dxa"/>
          </w:tcPr>
          <w:p w14:paraId="24182B34" w14:textId="77777777" w:rsidR="008C6319" w:rsidRPr="002518E3" w:rsidRDefault="008C6319" w:rsidP="00F642A7">
            <w:pPr>
              <w:rPr>
                <w:rFonts w:cs="Times New Roman"/>
                <w:szCs w:val="28"/>
              </w:rPr>
            </w:pPr>
            <w:r w:rsidRPr="002518E3">
              <w:rPr>
                <w:rFonts w:cs="Times New Roman"/>
                <w:szCs w:val="28"/>
              </w:rPr>
              <w:t>Время выполнения</w:t>
            </w:r>
          </w:p>
        </w:tc>
        <w:tc>
          <w:tcPr>
            <w:tcW w:w="6514" w:type="dxa"/>
          </w:tcPr>
          <w:p w14:paraId="4E3E1D24" w14:textId="2A49B484" w:rsidR="008C6319" w:rsidRPr="002518E3" w:rsidRDefault="00A00BEF" w:rsidP="00F642A7">
            <w:pPr>
              <w:rPr>
                <w:rFonts w:cs="Times New Roman"/>
                <w:szCs w:val="28"/>
              </w:rPr>
            </w:pPr>
            <w:r w:rsidRPr="002518E3">
              <w:rPr>
                <w:rFonts w:cs="Times New Roman"/>
                <w:szCs w:val="28"/>
              </w:rPr>
              <w:t>3</w:t>
            </w:r>
            <w:r w:rsidR="008C6319" w:rsidRPr="002518E3">
              <w:rPr>
                <w:rFonts w:cs="Times New Roman"/>
                <w:szCs w:val="28"/>
              </w:rPr>
              <w:t xml:space="preserve"> минут</w:t>
            </w:r>
            <w:r w:rsidRPr="002518E3">
              <w:rPr>
                <w:rFonts w:cs="Times New Roman"/>
                <w:szCs w:val="28"/>
              </w:rPr>
              <w:t>ы</w:t>
            </w:r>
          </w:p>
        </w:tc>
      </w:tr>
      <w:tr w:rsidR="008C6319" w:rsidRPr="002518E3" w14:paraId="15B89456" w14:textId="77777777" w:rsidTr="001D58C9">
        <w:tc>
          <w:tcPr>
            <w:tcW w:w="2830" w:type="dxa"/>
          </w:tcPr>
          <w:p w14:paraId="1496C402" w14:textId="77777777" w:rsidR="008C6319" w:rsidRPr="002518E3" w:rsidRDefault="008C6319" w:rsidP="00F642A7">
            <w:pPr>
              <w:rPr>
                <w:rFonts w:cs="Times New Roman"/>
                <w:szCs w:val="28"/>
              </w:rPr>
            </w:pPr>
            <w:r w:rsidRPr="002518E3">
              <w:rPr>
                <w:rFonts w:cs="Times New Roman"/>
                <w:szCs w:val="28"/>
              </w:rPr>
              <w:t>Проверяемые компетенции</w:t>
            </w:r>
          </w:p>
        </w:tc>
        <w:tc>
          <w:tcPr>
            <w:tcW w:w="6514" w:type="dxa"/>
          </w:tcPr>
          <w:p w14:paraId="76EA4DD3" w14:textId="30CFC004" w:rsidR="008C6319" w:rsidRPr="002518E3" w:rsidRDefault="00B86215" w:rsidP="00F642A7">
            <w:pPr>
              <w:rPr>
                <w:rFonts w:cs="Times New Roman"/>
                <w:szCs w:val="28"/>
              </w:rPr>
            </w:pPr>
            <w:r w:rsidRPr="002518E3">
              <w:rPr>
                <w:szCs w:val="28"/>
              </w:rPr>
              <w:t>ПК-5 (ПК-5.1, ПК-5.2), ПК-6 (ПК-6.1)</w:t>
            </w:r>
          </w:p>
        </w:tc>
      </w:tr>
    </w:tbl>
    <w:p w14:paraId="651F644F" w14:textId="188DBF35" w:rsidR="008C6319"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05805F7" w14:textId="4744EF61" w:rsidR="008C6319" w:rsidRPr="002518E3" w:rsidRDefault="008C6319" w:rsidP="00F642A7">
      <w:pPr>
        <w:spacing w:after="0"/>
        <w:ind w:firstLine="708"/>
        <w:rPr>
          <w:rFonts w:cs="Times New Roman"/>
          <w:szCs w:val="28"/>
        </w:rPr>
      </w:pPr>
      <w:r w:rsidRPr="002518E3">
        <w:rPr>
          <w:rFonts w:cs="Times New Roman"/>
          <w:szCs w:val="28"/>
        </w:rPr>
        <w:t>При дискоидной красной волчанке выявляется положительным симптом __________________. Опишите симптом</w:t>
      </w:r>
    </w:p>
    <w:p w14:paraId="4BE99159" w14:textId="7226189E" w:rsidR="008C6319" w:rsidRPr="002518E3" w:rsidRDefault="008C6319" w:rsidP="00F642A7">
      <w:pPr>
        <w:spacing w:after="0"/>
        <w:rPr>
          <w:rStyle w:val="fontstyle01"/>
          <w:color w:val="auto"/>
          <w:sz w:val="28"/>
          <w:szCs w:val="28"/>
        </w:rPr>
      </w:pPr>
      <w:r w:rsidRPr="002518E3">
        <w:rPr>
          <w:rStyle w:val="fontstyle01"/>
          <w:color w:val="auto"/>
          <w:sz w:val="28"/>
          <w:szCs w:val="28"/>
        </w:rPr>
        <w:t>А) Поспелова</w:t>
      </w:r>
    </w:p>
    <w:p w14:paraId="5A79DB26" w14:textId="35AF9983" w:rsidR="008C6319" w:rsidRPr="002518E3" w:rsidRDefault="008C6319" w:rsidP="00F642A7">
      <w:pPr>
        <w:spacing w:after="0"/>
        <w:rPr>
          <w:rStyle w:val="fontstyle01"/>
          <w:color w:val="auto"/>
          <w:sz w:val="28"/>
          <w:szCs w:val="28"/>
        </w:rPr>
      </w:pPr>
      <w:r w:rsidRPr="002518E3">
        <w:rPr>
          <w:rStyle w:val="fontstyle01"/>
          <w:color w:val="auto"/>
          <w:sz w:val="28"/>
          <w:szCs w:val="28"/>
        </w:rPr>
        <w:t>Б) Куклина-Суворовой</w:t>
      </w:r>
    </w:p>
    <w:p w14:paraId="0FD9248A" w14:textId="2147B900" w:rsidR="008C6319" w:rsidRPr="002518E3" w:rsidRDefault="008C6319" w:rsidP="00F642A7">
      <w:pPr>
        <w:spacing w:after="0"/>
        <w:rPr>
          <w:rStyle w:val="fontstyle01"/>
          <w:color w:val="auto"/>
          <w:sz w:val="28"/>
          <w:szCs w:val="28"/>
        </w:rPr>
      </w:pPr>
      <w:r w:rsidRPr="002518E3">
        <w:rPr>
          <w:rStyle w:val="fontstyle01"/>
          <w:color w:val="auto"/>
          <w:sz w:val="28"/>
          <w:szCs w:val="28"/>
        </w:rPr>
        <w:t>В) Моргана</w:t>
      </w:r>
    </w:p>
    <w:p w14:paraId="185B6C8C" w14:textId="59B93156" w:rsidR="008C6319" w:rsidRPr="002518E3" w:rsidRDefault="008C6319" w:rsidP="00F642A7">
      <w:pPr>
        <w:spacing w:after="0"/>
        <w:rPr>
          <w:rStyle w:val="fontstyle01"/>
          <w:color w:val="auto"/>
          <w:sz w:val="28"/>
          <w:szCs w:val="28"/>
        </w:rPr>
      </w:pPr>
      <w:r w:rsidRPr="002518E3">
        <w:rPr>
          <w:rStyle w:val="fontstyle01"/>
          <w:color w:val="auto"/>
          <w:sz w:val="28"/>
          <w:szCs w:val="28"/>
        </w:rPr>
        <w:t>Г) Бенье-Мещерского</w:t>
      </w:r>
    </w:p>
    <w:p w14:paraId="065FE2FF" w14:textId="77777777" w:rsidR="008C6319" w:rsidRPr="002518E3" w:rsidRDefault="008C6319" w:rsidP="00F642A7">
      <w:pPr>
        <w:spacing w:after="0"/>
        <w:ind w:firstLine="708"/>
        <w:rPr>
          <w:rFonts w:cs="Times New Roman"/>
          <w:szCs w:val="28"/>
        </w:rPr>
      </w:pPr>
      <w:r w:rsidRPr="002518E3">
        <w:rPr>
          <w:rFonts w:cs="Times New Roman"/>
          <w:szCs w:val="28"/>
        </w:rPr>
        <w:t>Ответ:</w:t>
      </w:r>
    </w:p>
    <w:p w14:paraId="27940397" w14:textId="77777777" w:rsidR="008C6319" w:rsidRPr="002518E3" w:rsidRDefault="008C6319" w:rsidP="00F642A7">
      <w:pPr>
        <w:spacing w:after="0"/>
        <w:ind w:firstLine="708"/>
        <w:rPr>
          <w:rFonts w:cs="Times New Roman"/>
          <w:szCs w:val="28"/>
        </w:rPr>
      </w:pPr>
      <w:r w:rsidRPr="002518E3">
        <w:rPr>
          <w:rFonts w:cs="Times New Roman"/>
          <w:szCs w:val="28"/>
        </w:rPr>
        <w:t>Обоснование:</w:t>
      </w:r>
    </w:p>
    <w:p w14:paraId="745A7F1C" w14:textId="77777777" w:rsidR="008C6319" w:rsidRPr="002518E3" w:rsidRDefault="008C6319" w:rsidP="00F642A7">
      <w:pPr>
        <w:spacing w:after="0"/>
        <w:ind w:firstLine="708"/>
        <w:rPr>
          <w:rFonts w:cs="Times New Roman"/>
          <w:szCs w:val="28"/>
        </w:rPr>
      </w:pPr>
      <w:r w:rsidRPr="002518E3">
        <w:rPr>
          <w:rFonts w:cs="Times New Roman"/>
          <w:szCs w:val="28"/>
        </w:rPr>
        <w:t>Ключ: Г</w:t>
      </w:r>
    </w:p>
    <w:p w14:paraId="4ECB4B68" w14:textId="748F9716" w:rsidR="008C6319" w:rsidRPr="002518E3" w:rsidRDefault="008C6319" w:rsidP="00F642A7">
      <w:pPr>
        <w:spacing w:after="0"/>
        <w:ind w:firstLine="708"/>
        <w:rPr>
          <w:rFonts w:cs="Times New Roman"/>
          <w:szCs w:val="28"/>
        </w:rPr>
      </w:pPr>
      <w:r w:rsidRPr="002518E3">
        <w:rPr>
          <w:rFonts w:cs="Times New Roman"/>
          <w:szCs w:val="28"/>
        </w:rPr>
        <w:t xml:space="preserve">Ключ обоснования: При </w:t>
      </w:r>
      <w:r w:rsidR="005A518A" w:rsidRPr="002518E3">
        <w:rPr>
          <w:rFonts w:cs="Times New Roman"/>
          <w:szCs w:val="28"/>
        </w:rPr>
        <w:t>выдергивании</w:t>
      </w:r>
      <w:r w:rsidRPr="002518E3">
        <w:rPr>
          <w:rFonts w:cs="Times New Roman"/>
          <w:szCs w:val="28"/>
        </w:rPr>
        <w:t xml:space="preserve"> бляшек с плотно сидящими чешуйками выявляется болезненностью</w:t>
      </w:r>
    </w:p>
    <w:bookmarkEnd w:id="35"/>
    <w:p w14:paraId="2C87C780" w14:textId="77777777" w:rsidR="008C6319" w:rsidRPr="002518E3" w:rsidRDefault="008C6319"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C6319" w:rsidRPr="002518E3" w14:paraId="3E864CF7" w14:textId="77777777" w:rsidTr="001D58C9">
        <w:tc>
          <w:tcPr>
            <w:tcW w:w="2830" w:type="dxa"/>
          </w:tcPr>
          <w:p w14:paraId="3B44C3FA" w14:textId="77777777" w:rsidR="008C6319" w:rsidRPr="002518E3" w:rsidRDefault="008C6319" w:rsidP="00F642A7">
            <w:pPr>
              <w:rPr>
                <w:rFonts w:cs="Times New Roman"/>
                <w:b/>
                <w:bCs/>
                <w:szCs w:val="28"/>
              </w:rPr>
            </w:pPr>
            <w:r w:rsidRPr="002518E3">
              <w:rPr>
                <w:rFonts w:cs="Times New Roman"/>
                <w:b/>
                <w:bCs/>
                <w:szCs w:val="28"/>
              </w:rPr>
              <w:t>Номер задания</w:t>
            </w:r>
          </w:p>
        </w:tc>
        <w:tc>
          <w:tcPr>
            <w:tcW w:w="6514" w:type="dxa"/>
          </w:tcPr>
          <w:p w14:paraId="581F2975" w14:textId="605CB15A" w:rsidR="008C6319" w:rsidRPr="002518E3" w:rsidRDefault="008C6319" w:rsidP="00F642A7">
            <w:pPr>
              <w:rPr>
                <w:rFonts w:cs="Times New Roman"/>
                <w:b/>
                <w:bCs/>
                <w:szCs w:val="28"/>
              </w:rPr>
            </w:pPr>
            <w:r w:rsidRPr="002518E3">
              <w:rPr>
                <w:rFonts w:cs="Times New Roman"/>
                <w:b/>
                <w:bCs/>
                <w:szCs w:val="28"/>
              </w:rPr>
              <w:t>2.1.21</w:t>
            </w:r>
          </w:p>
        </w:tc>
      </w:tr>
      <w:tr w:rsidR="008C6319" w:rsidRPr="002518E3" w14:paraId="5B6CDF86" w14:textId="77777777" w:rsidTr="001D58C9">
        <w:tc>
          <w:tcPr>
            <w:tcW w:w="2830" w:type="dxa"/>
          </w:tcPr>
          <w:p w14:paraId="414362F1" w14:textId="77777777" w:rsidR="008C6319" w:rsidRPr="002518E3" w:rsidRDefault="008C6319" w:rsidP="00F642A7">
            <w:pPr>
              <w:rPr>
                <w:rFonts w:cs="Times New Roman"/>
                <w:szCs w:val="28"/>
              </w:rPr>
            </w:pPr>
            <w:bookmarkStart w:id="36" w:name="_Hlk208827294"/>
            <w:r w:rsidRPr="002518E3">
              <w:rPr>
                <w:rFonts w:cs="Times New Roman"/>
                <w:szCs w:val="28"/>
              </w:rPr>
              <w:t>Тип задания</w:t>
            </w:r>
          </w:p>
        </w:tc>
        <w:tc>
          <w:tcPr>
            <w:tcW w:w="6514" w:type="dxa"/>
          </w:tcPr>
          <w:p w14:paraId="51378EC4" w14:textId="77777777" w:rsidR="008C6319" w:rsidRPr="002518E3" w:rsidRDefault="008C6319"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C6319" w:rsidRPr="002518E3" w14:paraId="20B3CB80" w14:textId="77777777" w:rsidTr="001D58C9">
        <w:tc>
          <w:tcPr>
            <w:tcW w:w="2830" w:type="dxa"/>
          </w:tcPr>
          <w:p w14:paraId="7AC80E37" w14:textId="77777777" w:rsidR="008C6319" w:rsidRPr="002518E3" w:rsidRDefault="008C6319" w:rsidP="00F642A7">
            <w:pPr>
              <w:rPr>
                <w:rFonts w:cs="Times New Roman"/>
                <w:szCs w:val="28"/>
              </w:rPr>
            </w:pPr>
            <w:r w:rsidRPr="002518E3">
              <w:rPr>
                <w:rFonts w:cs="Times New Roman"/>
                <w:szCs w:val="28"/>
              </w:rPr>
              <w:t>Уровень сложности</w:t>
            </w:r>
          </w:p>
        </w:tc>
        <w:tc>
          <w:tcPr>
            <w:tcW w:w="6514" w:type="dxa"/>
          </w:tcPr>
          <w:p w14:paraId="67D63B74" w14:textId="72DE171C" w:rsidR="008C6319" w:rsidRPr="002518E3" w:rsidRDefault="00A00BEF" w:rsidP="00F642A7">
            <w:pPr>
              <w:rPr>
                <w:rFonts w:cs="Times New Roman"/>
                <w:szCs w:val="28"/>
              </w:rPr>
            </w:pPr>
            <w:r w:rsidRPr="002518E3">
              <w:rPr>
                <w:rFonts w:cs="Times New Roman"/>
                <w:szCs w:val="28"/>
              </w:rPr>
              <w:t>Базовый</w:t>
            </w:r>
          </w:p>
        </w:tc>
      </w:tr>
      <w:tr w:rsidR="008C6319" w:rsidRPr="002518E3" w14:paraId="1F84A281" w14:textId="77777777" w:rsidTr="001D58C9">
        <w:tc>
          <w:tcPr>
            <w:tcW w:w="2830" w:type="dxa"/>
          </w:tcPr>
          <w:p w14:paraId="2C92B8BB" w14:textId="77777777" w:rsidR="008C6319" w:rsidRPr="002518E3" w:rsidRDefault="008C6319" w:rsidP="00F642A7">
            <w:pPr>
              <w:rPr>
                <w:rFonts w:cs="Times New Roman"/>
                <w:szCs w:val="28"/>
              </w:rPr>
            </w:pPr>
            <w:r w:rsidRPr="002518E3">
              <w:rPr>
                <w:rFonts w:cs="Times New Roman"/>
                <w:szCs w:val="28"/>
              </w:rPr>
              <w:t>Время выполнения</w:t>
            </w:r>
          </w:p>
        </w:tc>
        <w:tc>
          <w:tcPr>
            <w:tcW w:w="6514" w:type="dxa"/>
          </w:tcPr>
          <w:p w14:paraId="13C59F80" w14:textId="17E08CAF" w:rsidR="008C6319" w:rsidRPr="002518E3" w:rsidRDefault="00A00BEF" w:rsidP="00F642A7">
            <w:pPr>
              <w:rPr>
                <w:rFonts w:cs="Times New Roman"/>
                <w:szCs w:val="28"/>
              </w:rPr>
            </w:pPr>
            <w:r w:rsidRPr="002518E3">
              <w:rPr>
                <w:rFonts w:cs="Times New Roman"/>
                <w:szCs w:val="28"/>
              </w:rPr>
              <w:t>3 минуты</w:t>
            </w:r>
          </w:p>
        </w:tc>
      </w:tr>
      <w:tr w:rsidR="00B86215" w:rsidRPr="002518E3" w14:paraId="59DF6DCA" w14:textId="77777777" w:rsidTr="001D58C9">
        <w:tc>
          <w:tcPr>
            <w:tcW w:w="2830" w:type="dxa"/>
          </w:tcPr>
          <w:p w14:paraId="3E5B00C3" w14:textId="77777777" w:rsidR="00B86215" w:rsidRPr="002518E3" w:rsidRDefault="00B86215" w:rsidP="00B86215">
            <w:pPr>
              <w:rPr>
                <w:rFonts w:cs="Times New Roman"/>
                <w:szCs w:val="28"/>
              </w:rPr>
            </w:pPr>
            <w:r w:rsidRPr="002518E3">
              <w:rPr>
                <w:rFonts w:cs="Times New Roman"/>
                <w:szCs w:val="28"/>
              </w:rPr>
              <w:t>Проверяемые компетенции</w:t>
            </w:r>
          </w:p>
        </w:tc>
        <w:tc>
          <w:tcPr>
            <w:tcW w:w="6514" w:type="dxa"/>
          </w:tcPr>
          <w:p w14:paraId="443900C5" w14:textId="12FE2E1A" w:rsidR="00B86215" w:rsidRPr="002518E3" w:rsidRDefault="00B86215" w:rsidP="00B86215">
            <w:pPr>
              <w:rPr>
                <w:rFonts w:cs="Times New Roman"/>
                <w:szCs w:val="28"/>
              </w:rPr>
            </w:pPr>
            <w:r w:rsidRPr="002518E3">
              <w:rPr>
                <w:szCs w:val="28"/>
              </w:rPr>
              <w:t>ПК-1 (ПК-1.2), ПК-10 (ПК-10.1)</w:t>
            </w:r>
          </w:p>
        </w:tc>
      </w:tr>
    </w:tbl>
    <w:p w14:paraId="6B83D19F" w14:textId="5A5E2051" w:rsidR="008C6319"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B0DA88A" w14:textId="26409063" w:rsidR="008C6319" w:rsidRPr="002518E3" w:rsidRDefault="008C6319" w:rsidP="00F642A7">
      <w:pPr>
        <w:spacing w:after="0"/>
        <w:ind w:firstLine="708"/>
        <w:rPr>
          <w:rFonts w:cs="Times New Roman"/>
          <w:szCs w:val="28"/>
        </w:rPr>
      </w:pPr>
      <w:r w:rsidRPr="002518E3">
        <w:rPr>
          <w:rFonts w:cs="Times New Roman"/>
          <w:szCs w:val="28"/>
        </w:rPr>
        <w:t>Для исключения системной красной волчанки больным с кожными проявлениями рекомендуют консультацию</w:t>
      </w:r>
    </w:p>
    <w:p w14:paraId="16077FA4" w14:textId="034F8627" w:rsidR="008C6319" w:rsidRPr="002518E3" w:rsidRDefault="008C6319" w:rsidP="00F642A7">
      <w:pPr>
        <w:spacing w:after="0"/>
        <w:rPr>
          <w:rStyle w:val="fontstyle01"/>
          <w:color w:val="auto"/>
          <w:sz w:val="28"/>
          <w:szCs w:val="28"/>
        </w:rPr>
      </w:pPr>
      <w:r w:rsidRPr="002518E3">
        <w:rPr>
          <w:rStyle w:val="fontstyle01"/>
          <w:color w:val="auto"/>
          <w:sz w:val="28"/>
          <w:szCs w:val="28"/>
        </w:rPr>
        <w:lastRenderedPageBreak/>
        <w:t>А) Врача-аллерголога-иммунолога</w:t>
      </w:r>
    </w:p>
    <w:p w14:paraId="38B87153" w14:textId="3A822260" w:rsidR="008C6319" w:rsidRPr="002518E3" w:rsidRDefault="008C6319" w:rsidP="00F642A7">
      <w:pPr>
        <w:spacing w:after="0"/>
        <w:rPr>
          <w:rStyle w:val="fontstyle01"/>
          <w:color w:val="auto"/>
          <w:sz w:val="28"/>
          <w:szCs w:val="28"/>
        </w:rPr>
      </w:pPr>
      <w:r w:rsidRPr="002518E3">
        <w:rPr>
          <w:rStyle w:val="fontstyle01"/>
          <w:color w:val="auto"/>
          <w:sz w:val="28"/>
          <w:szCs w:val="28"/>
        </w:rPr>
        <w:t>Б) Врача-ревматолога</w:t>
      </w:r>
    </w:p>
    <w:p w14:paraId="16E04037" w14:textId="3A46743C" w:rsidR="008C6319" w:rsidRPr="002518E3" w:rsidRDefault="008C6319" w:rsidP="00F642A7">
      <w:pPr>
        <w:spacing w:after="0"/>
        <w:rPr>
          <w:rStyle w:val="fontstyle01"/>
          <w:color w:val="auto"/>
          <w:sz w:val="28"/>
          <w:szCs w:val="28"/>
        </w:rPr>
      </w:pPr>
      <w:r w:rsidRPr="002518E3">
        <w:rPr>
          <w:rStyle w:val="fontstyle01"/>
          <w:color w:val="auto"/>
          <w:sz w:val="28"/>
          <w:szCs w:val="28"/>
        </w:rPr>
        <w:t>В) Врача-кардиолога</w:t>
      </w:r>
    </w:p>
    <w:p w14:paraId="340C4743" w14:textId="2264D23E" w:rsidR="008C6319" w:rsidRPr="002518E3" w:rsidRDefault="008C6319" w:rsidP="00F642A7">
      <w:pPr>
        <w:spacing w:after="0"/>
        <w:rPr>
          <w:rStyle w:val="fontstyle01"/>
          <w:color w:val="auto"/>
          <w:sz w:val="28"/>
          <w:szCs w:val="28"/>
        </w:rPr>
      </w:pPr>
      <w:r w:rsidRPr="002518E3">
        <w:rPr>
          <w:rStyle w:val="fontstyle01"/>
          <w:color w:val="auto"/>
          <w:sz w:val="28"/>
          <w:szCs w:val="28"/>
        </w:rPr>
        <w:t>Г) Врача-терапевта</w:t>
      </w:r>
    </w:p>
    <w:p w14:paraId="5616A18A" w14:textId="77777777" w:rsidR="008C6319" w:rsidRPr="002518E3" w:rsidRDefault="008C6319" w:rsidP="00F642A7">
      <w:pPr>
        <w:spacing w:after="0"/>
        <w:ind w:firstLine="708"/>
        <w:rPr>
          <w:rFonts w:cs="Times New Roman"/>
          <w:szCs w:val="28"/>
        </w:rPr>
      </w:pPr>
      <w:r w:rsidRPr="002518E3">
        <w:rPr>
          <w:rFonts w:cs="Times New Roman"/>
          <w:szCs w:val="28"/>
        </w:rPr>
        <w:t>Ответ:</w:t>
      </w:r>
    </w:p>
    <w:p w14:paraId="3D4020EC" w14:textId="77777777" w:rsidR="008C6319" w:rsidRPr="002518E3" w:rsidRDefault="008C6319" w:rsidP="00F642A7">
      <w:pPr>
        <w:spacing w:after="0"/>
        <w:ind w:firstLine="708"/>
        <w:rPr>
          <w:rFonts w:cs="Times New Roman"/>
          <w:szCs w:val="28"/>
        </w:rPr>
      </w:pPr>
      <w:r w:rsidRPr="002518E3">
        <w:rPr>
          <w:rFonts w:cs="Times New Roman"/>
          <w:szCs w:val="28"/>
        </w:rPr>
        <w:t>Обоснование:</w:t>
      </w:r>
    </w:p>
    <w:p w14:paraId="603BC5E4" w14:textId="593DBCA1" w:rsidR="008C6319" w:rsidRPr="002518E3" w:rsidRDefault="008C6319" w:rsidP="00F642A7">
      <w:pPr>
        <w:spacing w:after="0"/>
        <w:ind w:firstLine="708"/>
        <w:rPr>
          <w:rFonts w:cs="Times New Roman"/>
          <w:szCs w:val="28"/>
        </w:rPr>
      </w:pPr>
      <w:r w:rsidRPr="002518E3">
        <w:rPr>
          <w:rFonts w:cs="Times New Roman"/>
          <w:szCs w:val="28"/>
        </w:rPr>
        <w:t>Ключ: Б</w:t>
      </w:r>
    </w:p>
    <w:p w14:paraId="70239298" w14:textId="20C71CAD" w:rsidR="008C6319" w:rsidRPr="002518E3" w:rsidRDefault="008C6319" w:rsidP="00F642A7">
      <w:pPr>
        <w:spacing w:after="0"/>
        <w:ind w:firstLine="708"/>
        <w:rPr>
          <w:rFonts w:cs="Times New Roman"/>
          <w:szCs w:val="28"/>
        </w:rPr>
      </w:pPr>
      <w:r w:rsidRPr="002518E3">
        <w:rPr>
          <w:rFonts w:cs="Times New Roman"/>
          <w:szCs w:val="28"/>
        </w:rPr>
        <w:t>Ключ обоснования: Лечение пациентов с системной красной волчанкой проводится врачами-ревматологами</w:t>
      </w:r>
      <w:r w:rsidR="00B06C61" w:rsidRPr="002518E3">
        <w:rPr>
          <w:rFonts w:cs="Times New Roman"/>
          <w:szCs w:val="28"/>
        </w:rPr>
        <w:t>.</w:t>
      </w:r>
    </w:p>
    <w:bookmarkEnd w:id="36"/>
    <w:p w14:paraId="11A3DF0F" w14:textId="77777777" w:rsidR="00D94D3F" w:rsidRPr="002518E3" w:rsidRDefault="00D94D3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94D3F" w:rsidRPr="002518E3" w14:paraId="262F1F17" w14:textId="77777777" w:rsidTr="001D58C9">
        <w:tc>
          <w:tcPr>
            <w:tcW w:w="2830" w:type="dxa"/>
          </w:tcPr>
          <w:p w14:paraId="3D693DF0" w14:textId="77777777" w:rsidR="00D94D3F" w:rsidRPr="002518E3" w:rsidRDefault="00D94D3F" w:rsidP="00F642A7">
            <w:pPr>
              <w:rPr>
                <w:rFonts w:cs="Times New Roman"/>
                <w:b/>
                <w:bCs/>
                <w:szCs w:val="28"/>
              </w:rPr>
            </w:pPr>
            <w:r w:rsidRPr="002518E3">
              <w:rPr>
                <w:rFonts w:cs="Times New Roman"/>
                <w:b/>
                <w:bCs/>
                <w:szCs w:val="28"/>
              </w:rPr>
              <w:t>Номер задания</w:t>
            </w:r>
          </w:p>
        </w:tc>
        <w:tc>
          <w:tcPr>
            <w:tcW w:w="6514" w:type="dxa"/>
          </w:tcPr>
          <w:p w14:paraId="0979F16A" w14:textId="5EF9A9B5" w:rsidR="00D94D3F" w:rsidRPr="002518E3" w:rsidRDefault="00D94D3F" w:rsidP="00F642A7">
            <w:pPr>
              <w:rPr>
                <w:rFonts w:cs="Times New Roman"/>
                <w:b/>
                <w:bCs/>
                <w:szCs w:val="28"/>
              </w:rPr>
            </w:pPr>
            <w:r w:rsidRPr="002518E3">
              <w:rPr>
                <w:rFonts w:cs="Times New Roman"/>
                <w:b/>
                <w:bCs/>
                <w:szCs w:val="28"/>
              </w:rPr>
              <w:t>2.1.22</w:t>
            </w:r>
          </w:p>
        </w:tc>
      </w:tr>
      <w:tr w:rsidR="00D94D3F" w:rsidRPr="002518E3" w14:paraId="62A1800D" w14:textId="77777777" w:rsidTr="001D58C9">
        <w:tc>
          <w:tcPr>
            <w:tcW w:w="2830" w:type="dxa"/>
          </w:tcPr>
          <w:p w14:paraId="78C875F1" w14:textId="77777777" w:rsidR="00D94D3F" w:rsidRPr="002518E3" w:rsidRDefault="00D94D3F" w:rsidP="00F642A7">
            <w:pPr>
              <w:rPr>
                <w:rFonts w:cs="Times New Roman"/>
                <w:szCs w:val="28"/>
              </w:rPr>
            </w:pPr>
            <w:bookmarkStart w:id="37" w:name="_Hlk208827309"/>
            <w:r w:rsidRPr="002518E3">
              <w:rPr>
                <w:rFonts w:cs="Times New Roman"/>
                <w:szCs w:val="28"/>
              </w:rPr>
              <w:t>Тип задания</w:t>
            </w:r>
          </w:p>
        </w:tc>
        <w:tc>
          <w:tcPr>
            <w:tcW w:w="6514" w:type="dxa"/>
          </w:tcPr>
          <w:p w14:paraId="3D618E6B" w14:textId="77777777" w:rsidR="00D94D3F" w:rsidRPr="002518E3" w:rsidRDefault="00D94D3F"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94D3F" w:rsidRPr="002518E3" w14:paraId="32DB7B07" w14:textId="77777777" w:rsidTr="001D58C9">
        <w:tc>
          <w:tcPr>
            <w:tcW w:w="2830" w:type="dxa"/>
          </w:tcPr>
          <w:p w14:paraId="68BA631D" w14:textId="77777777" w:rsidR="00D94D3F" w:rsidRPr="002518E3" w:rsidRDefault="00D94D3F" w:rsidP="00F642A7">
            <w:pPr>
              <w:rPr>
                <w:rFonts w:cs="Times New Roman"/>
                <w:szCs w:val="28"/>
              </w:rPr>
            </w:pPr>
            <w:r w:rsidRPr="002518E3">
              <w:rPr>
                <w:rFonts w:cs="Times New Roman"/>
                <w:szCs w:val="28"/>
              </w:rPr>
              <w:t>Уровень сложности</w:t>
            </w:r>
          </w:p>
        </w:tc>
        <w:tc>
          <w:tcPr>
            <w:tcW w:w="6514" w:type="dxa"/>
          </w:tcPr>
          <w:p w14:paraId="51793B0E" w14:textId="4C798AC8" w:rsidR="00D94D3F" w:rsidRPr="002518E3" w:rsidRDefault="00A00BEF" w:rsidP="00F642A7">
            <w:pPr>
              <w:rPr>
                <w:rFonts w:cs="Times New Roman"/>
                <w:szCs w:val="28"/>
              </w:rPr>
            </w:pPr>
            <w:r w:rsidRPr="002518E3">
              <w:rPr>
                <w:rFonts w:cs="Times New Roman"/>
                <w:szCs w:val="28"/>
              </w:rPr>
              <w:t>Базовый</w:t>
            </w:r>
          </w:p>
        </w:tc>
      </w:tr>
      <w:tr w:rsidR="00D94D3F" w:rsidRPr="002518E3" w14:paraId="5C2B4128" w14:textId="77777777" w:rsidTr="001D58C9">
        <w:tc>
          <w:tcPr>
            <w:tcW w:w="2830" w:type="dxa"/>
          </w:tcPr>
          <w:p w14:paraId="290B8772" w14:textId="77777777" w:rsidR="00D94D3F" w:rsidRPr="002518E3" w:rsidRDefault="00D94D3F" w:rsidP="00F642A7">
            <w:pPr>
              <w:rPr>
                <w:rFonts w:cs="Times New Roman"/>
                <w:szCs w:val="28"/>
              </w:rPr>
            </w:pPr>
            <w:r w:rsidRPr="002518E3">
              <w:rPr>
                <w:rFonts w:cs="Times New Roman"/>
                <w:szCs w:val="28"/>
              </w:rPr>
              <w:t>Время выполнения</w:t>
            </w:r>
          </w:p>
        </w:tc>
        <w:tc>
          <w:tcPr>
            <w:tcW w:w="6514" w:type="dxa"/>
          </w:tcPr>
          <w:p w14:paraId="3A57FA54" w14:textId="48D7BE4E" w:rsidR="00D94D3F" w:rsidRPr="002518E3" w:rsidRDefault="00A00BEF" w:rsidP="00F642A7">
            <w:pPr>
              <w:rPr>
                <w:rFonts w:cs="Times New Roman"/>
                <w:szCs w:val="28"/>
              </w:rPr>
            </w:pPr>
            <w:r w:rsidRPr="002518E3">
              <w:rPr>
                <w:rFonts w:cs="Times New Roman"/>
                <w:szCs w:val="28"/>
              </w:rPr>
              <w:t>3</w:t>
            </w:r>
            <w:r w:rsidR="00D94D3F" w:rsidRPr="002518E3">
              <w:rPr>
                <w:rFonts w:cs="Times New Roman"/>
                <w:szCs w:val="28"/>
              </w:rPr>
              <w:t xml:space="preserve"> минут</w:t>
            </w:r>
            <w:r w:rsidRPr="002518E3">
              <w:rPr>
                <w:rFonts w:cs="Times New Roman"/>
                <w:szCs w:val="28"/>
              </w:rPr>
              <w:t>ы</w:t>
            </w:r>
          </w:p>
        </w:tc>
      </w:tr>
      <w:tr w:rsidR="00D94D3F" w:rsidRPr="002518E3" w14:paraId="2F189C23" w14:textId="77777777" w:rsidTr="001D58C9">
        <w:tc>
          <w:tcPr>
            <w:tcW w:w="2830" w:type="dxa"/>
          </w:tcPr>
          <w:p w14:paraId="026F70CE" w14:textId="77777777" w:rsidR="00D94D3F" w:rsidRPr="002518E3" w:rsidRDefault="00D94D3F" w:rsidP="00F642A7">
            <w:pPr>
              <w:rPr>
                <w:rFonts w:cs="Times New Roman"/>
                <w:szCs w:val="28"/>
              </w:rPr>
            </w:pPr>
            <w:r w:rsidRPr="002518E3">
              <w:rPr>
                <w:rFonts w:cs="Times New Roman"/>
                <w:szCs w:val="28"/>
              </w:rPr>
              <w:t>Проверяемые компетенции</w:t>
            </w:r>
          </w:p>
        </w:tc>
        <w:tc>
          <w:tcPr>
            <w:tcW w:w="6514" w:type="dxa"/>
          </w:tcPr>
          <w:p w14:paraId="08473713" w14:textId="3458C4CD" w:rsidR="00D94D3F" w:rsidRPr="002518E3" w:rsidRDefault="00B86215" w:rsidP="00F642A7">
            <w:pPr>
              <w:rPr>
                <w:rFonts w:cs="Times New Roman"/>
                <w:szCs w:val="28"/>
              </w:rPr>
            </w:pPr>
            <w:r w:rsidRPr="002518E3">
              <w:rPr>
                <w:szCs w:val="28"/>
              </w:rPr>
              <w:t>ПК-1 (ПК-1.1, ПК-1.2), ПК-8 (ПК-8.1, ПК-8.2), ПК-9 (ПК-9.1, ПК-9.2)</w:t>
            </w:r>
          </w:p>
        </w:tc>
      </w:tr>
    </w:tbl>
    <w:p w14:paraId="5E2AB914" w14:textId="5890BBCA" w:rsidR="00D94D3F"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80B2512" w14:textId="6A7F6DCB" w:rsidR="00D94D3F" w:rsidRPr="002518E3" w:rsidRDefault="00D94D3F" w:rsidP="00F642A7">
      <w:pPr>
        <w:spacing w:after="0"/>
        <w:ind w:firstLine="708"/>
        <w:rPr>
          <w:rFonts w:cs="Times New Roman"/>
          <w:szCs w:val="28"/>
        </w:rPr>
      </w:pPr>
      <w:r w:rsidRPr="002518E3">
        <w:rPr>
          <w:rFonts w:cs="Times New Roman"/>
          <w:szCs w:val="28"/>
        </w:rPr>
        <w:t>Всем больным с красной волчанкой рекомендуется избегать</w:t>
      </w:r>
    </w:p>
    <w:p w14:paraId="4E99FBCE" w14:textId="2F335BCA" w:rsidR="00D94D3F" w:rsidRPr="002518E3" w:rsidRDefault="00D94D3F" w:rsidP="00F642A7">
      <w:pPr>
        <w:spacing w:after="0"/>
        <w:rPr>
          <w:rStyle w:val="fontstyle01"/>
          <w:color w:val="auto"/>
          <w:sz w:val="28"/>
          <w:szCs w:val="28"/>
        </w:rPr>
      </w:pPr>
      <w:r w:rsidRPr="002518E3">
        <w:rPr>
          <w:rStyle w:val="fontstyle01"/>
          <w:color w:val="auto"/>
          <w:sz w:val="28"/>
          <w:szCs w:val="28"/>
        </w:rPr>
        <w:t>А) Злаковых продуктов</w:t>
      </w:r>
    </w:p>
    <w:p w14:paraId="045DE6A1" w14:textId="15D9AA95" w:rsidR="00D94D3F" w:rsidRPr="002518E3" w:rsidRDefault="00D94D3F" w:rsidP="00F642A7">
      <w:pPr>
        <w:spacing w:after="0"/>
        <w:rPr>
          <w:rStyle w:val="fontstyle01"/>
          <w:color w:val="auto"/>
          <w:sz w:val="28"/>
          <w:szCs w:val="28"/>
        </w:rPr>
      </w:pPr>
      <w:r w:rsidRPr="002518E3">
        <w:rPr>
          <w:rStyle w:val="fontstyle01"/>
          <w:color w:val="auto"/>
          <w:sz w:val="28"/>
          <w:szCs w:val="28"/>
        </w:rPr>
        <w:t>Б) Солнечных лучей</w:t>
      </w:r>
    </w:p>
    <w:p w14:paraId="21656B55" w14:textId="65A9270A" w:rsidR="00D94D3F" w:rsidRPr="002518E3" w:rsidRDefault="00D94D3F" w:rsidP="00F642A7">
      <w:pPr>
        <w:spacing w:after="0"/>
        <w:rPr>
          <w:rStyle w:val="fontstyle01"/>
          <w:color w:val="auto"/>
          <w:sz w:val="28"/>
          <w:szCs w:val="28"/>
        </w:rPr>
      </w:pPr>
      <w:r w:rsidRPr="002518E3">
        <w:rPr>
          <w:rStyle w:val="fontstyle01"/>
          <w:color w:val="auto"/>
          <w:sz w:val="28"/>
          <w:szCs w:val="28"/>
        </w:rPr>
        <w:t>В) Физических нагрузок</w:t>
      </w:r>
    </w:p>
    <w:p w14:paraId="4AD3623C" w14:textId="22C61E52" w:rsidR="00D94D3F" w:rsidRPr="002518E3" w:rsidRDefault="00D94D3F" w:rsidP="00F642A7">
      <w:pPr>
        <w:spacing w:after="0"/>
        <w:rPr>
          <w:rStyle w:val="fontstyle01"/>
          <w:color w:val="auto"/>
          <w:sz w:val="28"/>
          <w:szCs w:val="28"/>
        </w:rPr>
      </w:pPr>
      <w:r w:rsidRPr="002518E3">
        <w:rPr>
          <w:rStyle w:val="fontstyle01"/>
          <w:color w:val="auto"/>
          <w:sz w:val="28"/>
          <w:szCs w:val="28"/>
        </w:rPr>
        <w:t>Г) Прием антибиотиков</w:t>
      </w:r>
    </w:p>
    <w:p w14:paraId="2A6C8724" w14:textId="77777777" w:rsidR="00D94D3F" w:rsidRPr="002518E3" w:rsidRDefault="00D94D3F" w:rsidP="00F642A7">
      <w:pPr>
        <w:spacing w:after="0"/>
        <w:ind w:firstLine="708"/>
        <w:rPr>
          <w:rFonts w:cs="Times New Roman"/>
          <w:szCs w:val="28"/>
        </w:rPr>
      </w:pPr>
      <w:r w:rsidRPr="002518E3">
        <w:rPr>
          <w:rFonts w:cs="Times New Roman"/>
          <w:szCs w:val="28"/>
        </w:rPr>
        <w:t>Ответ:</w:t>
      </w:r>
    </w:p>
    <w:p w14:paraId="208946C6" w14:textId="77777777" w:rsidR="00D94D3F" w:rsidRPr="002518E3" w:rsidRDefault="00D94D3F" w:rsidP="00F642A7">
      <w:pPr>
        <w:spacing w:after="0"/>
        <w:ind w:firstLine="708"/>
        <w:rPr>
          <w:rFonts w:cs="Times New Roman"/>
          <w:szCs w:val="28"/>
        </w:rPr>
      </w:pPr>
      <w:r w:rsidRPr="002518E3">
        <w:rPr>
          <w:rFonts w:cs="Times New Roman"/>
          <w:szCs w:val="28"/>
        </w:rPr>
        <w:t>Обоснование:</w:t>
      </w:r>
    </w:p>
    <w:p w14:paraId="4D6CD379" w14:textId="77777777" w:rsidR="00D94D3F" w:rsidRPr="002518E3" w:rsidRDefault="00D94D3F" w:rsidP="00F642A7">
      <w:pPr>
        <w:spacing w:after="0"/>
        <w:ind w:firstLine="708"/>
        <w:rPr>
          <w:rFonts w:cs="Times New Roman"/>
          <w:szCs w:val="28"/>
        </w:rPr>
      </w:pPr>
      <w:r w:rsidRPr="002518E3">
        <w:rPr>
          <w:rFonts w:cs="Times New Roman"/>
          <w:szCs w:val="28"/>
        </w:rPr>
        <w:t>Ключ: Б</w:t>
      </w:r>
    </w:p>
    <w:p w14:paraId="62F9B5FA" w14:textId="299CEA4C" w:rsidR="00D94D3F" w:rsidRPr="002518E3" w:rsidRDefault="00D94D3F" w:rsidP="00F642A7">
      <w:pPr>
        <w:spacing w:after="0"/>
        <w:ind w:firstLine="708"/>
        <w:rPr>
          <w:rFonts w:cs="Times New Roman"/>
          <w:szCs w:val="28"/>
        </w:rPr>
      </w:pPr>
      <w:r w:rsidRPr="002518E3">
        <w:rPr>
          <w:rFonts w:cs="Times New Roman"/>
          <w:szCs w:val="28"/>
        </w:rPr>
        <w:t>Ключ обоснования: Поражения кожи при красной волчанке фоточувствительны.</w:t>
      </w:r>
    </w:p>
    <w:bookmarkEnd w:id="37"/>
    <w:p w14:paraId="30215D10" w14:textId="77777777" w:rsidR="00B06C61" w:rsidRPr="002518E3" w:rsidRDefault="00B06C61"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84322" w:rsidRPr="002518E3" w14:paraId="565332B9" w14:textId="77777777" w:rsidTr="001D58C9">
        <w:tc>
          <w:tcPr>
            <w:tcW w:w="2830" w:type="dxa"/>
          </w:tcPr>
          <w:p w14:paraId="1749FB3C" w14:textId="77777777" w:rsidR="00584322" w:rsidRPr="002518E3" w:rsidRDefault="00584322" w:rsidP="00F642A7">
            <w:pPr>
              <w:rPr>
                <w:rFonts w:cs="Times New Roman"/>
                <w:b/>
                <w:bCs/>
                <w:szCs w:val="28"/>
              </w:rPr>
            </w:pPr>
            <w:r w:rsidRPr="002518E3">
              <w:rPr>
                <w:rFonts w:cs="Times New Roman"/>
                <w:b/>
                <w:bCs/>
                <w:szCs w:val="28"/>
              </w:rPr>
              <w:t>Номер задания</w:t>
            </w:r>
          </w:p>
        </w:tc>
        <w:tc>
          <w:tcPr>
            <w:tcW w:w="6514" w:type="dxa"/>
          </w:tcPr>
          <w:p w14:paraId="0C37DE2E" w14:textId="4EC78D5B" w:rsidR="00584322" w:rsidRPr="002518E3" w:rsidRDefault="00584322" w:rsidP="00F642A7">
            <w:pPr>
              <w:rPr>
                <w:rFonts w:cs="Times New Roman"/>
                <w:b/>
                <w:bCs/>
                <w:szCs w:val="28"/>
              </w:rPr>
            </w:pPr>
            <w:r w:rsidRPr="002518E3">
              <w:rPr>
                <w:rFonts w:cs="Times New Roman"/>
                <w:b/>
                <w:bCs/>
                <w:szCs w:val="28"/>
              </w:rPr>
              <w:t>2.</w:t>
            </w:r>
            <w:r w:rsidR="00B86215" w:rsidRPr="002518E3">
              <w:rPr>
                <w:rFonts w:cs="Times New Roman"/>
                <w:b/>
                <w:bCs/>
                <w:szCs w:val="28"/>
              </w:rPr>
              <w:t>1</w:t>
            </w:r>
            <w:r w:rsidRPr="002518E3">
              <w:rPr>
                <w:rFonts w:cs="Times New Roman"/>
                <w:b/>
                <w:bCs/>
                <w:szCs w:val="28"/>
              </w:rPr>
              <w:t>.23</w:t>
            </w:r>
          </w:p>
        </w:tc>
      </w:tr>
      <w:tr w:rsidR="00584322" w:rsidRPr="002518E3" w14:paraId="17570384" w14:textId="77777777" w:rsidTr="001D58C9">
        <w:tc>
          <w:tcPr>
            <w:tcW w:w="2830" w:type="dxa"/>
          </w:tcPr>
          <w:p w14:paraId="50CDBCE5" w14:textId="77777777" w:rsidR="00584322" w:rsidRPr="002518E3" w:rsidRDefault="00584322" w:rsidP="00F642A7">
            <w:pPr>
              <w:rPr>
                <w:rFonts w:cs="Times New Roman"/>
                <w:szCs w:val="28"/>
              </w:rPr>
            </w:pPr>
            <w:bookmarkStart w:id="38" w:name="_Hlk208827326"/>
            <w:r w:rsidRPr="002518E3">
              <w:rPr>
                <w:rFonts w:cs="Times New Roman"/>
                <w:szCs w:val="28"/>
              </w:rPr>
              <w:t>Тип задания</w:t>
            </w:r>
          </w:p>
        </w:tc>
        <w:tc>
          <w:tcPr>
            <w:tcW w:w="6514" w:type="dxa"/>
          </w:tcPr>
          <w:p w14:paraId="7FD48749" w14:textId="77777777" w:rsidR="00584322" w:rsidRPr="002518E3" w:rsidRDefault="00584322" w:rsidP="00F642A7">
            <w:pPr>
              <w:rPr>
                <w:rFonts w:cs="Times New Roman"/>
                <w:szCs w:val="28"/>
              </w:rPr>
            </w:pPr>
            <w:r w:rsidRPr="002518E3">
              <w:rPr>
                <w:rFonts w:cs="Times New Roman"/>
                <w:szCs w:val="28"/>
              </w:rPr>
              <w:t>Открытый. Задание с ответом</w:t>
            </w:r>
          </w:p>
        </w:tc>
      </w:tr>
      <w:tr w:rsidR="00584322" w:rsidRPr="002518E3" w14:paraId="2A4AAD32" w14:textId="77777777" w:rsidTr="001D58C9">
        <w:tc>
          <w:tcPr>
            <w:tcW w:w="2830" w:type="dxa"/>
          </w:tcPr>
          <w:p w14:paraId="002EAC82" w14:textId="77777777" w:rsidR="00584322" w:rsidRPr="002518E3" w:rsidRDefault="00584322" w:rsidP="00F642A7">
            <w:pPr>
              <w:rPr>
                <w:rFonts w:cs="Times New Roman"/>
                <w:szCs w:val="28"/>
              </w:rPr>
            </w:pPr>
            <w:r w:rsidRPr="002518E3">
              <w:rPr>
                <w:rFonts w:cs="Times New Roman"/>
                <w:szCs w:val="28"/>
              </w:rPr>
              <w:t>Уровень сложности</w:t>
            </w:r>
          </w:p>
        </w:tc>
        <w:tc>
          <w:tcPr>
            <w:tcW w:w="6514" w:type="dxa"/>
          </w:tcPr>
          <w:p w14:paraId="199CAAA1" w14:textId="4264A6A2" w:rsidR="00584322" w:rsidRPr="002518E3" w:rsidRDefault="00A00BEF" w:rsidP="00F642A7">
            <w:pPr>
              <w:rPr>
                <w:rFonts w:cs="Times New Roman"/>
                <w:szCs w:val="28"/>
              </w:rPr>
            </w:pPr>
            <w:r w:rsidRPr="002518E3">
              <w:rPr>
                <w:rFonts w:cs="Times New Roman"/>
                <w:szCs w:val="28"/>
              </w:rPr>
              <w:t>Повышенный</w:t>
            </w:r>
          </w:p>
        </w:tc>
      </w:tr>
      <w:tr w:rsidR="00584322" w:rsidRPr="002518E3" w14:paraId="3507C8C9" w14:textId="77777777" w:rsidTr="001D58C9">
        <w:tc>
          <w:tcPr>
            <w:tcW w:w="2830" w:type="dxa"/>
          </w:tcPr>
          <w:p w14:paraId="0DE31CAF" w14:textId="77777777" w:rsidR="00584322" w:rsidRPr="002518E3" w:rsidRDefault="00584322" w:rsidP="00F642A7">
            <w:pPr>
              <w:rPr>
                <w:rFonts w:cs="Times New Roman"/>
                <w:szCs w:val="28"/>
              </w:rPr>
            </w:pPr>
            <w:r w:rsidRPr="002518E3">
              <w:rPr>
                <w:rFonts w:cs="Times New Roman"/>
                <w:szCs w:val="28"/>
              </w:rPr>
              <w:t>Время выполнения</w:t>
            </w:r>
          </w:p>
        </w:tc>
        <w:tc>
          <w:tcPr>
            <w:tcW w:w="6514" w:type="dxa"/>
          </w:tcPr>
          <w:p w14:paraId="5CD01022" w14:textId="0AB1345C" w:rsidR="00584322" w:rsidRPr="002518E3" w:rsidRDefault="00A00BEF" w:rsidP="00F642A7">
            <w:pPr>
              <w:rPr>
                <w:rFonts w:cs="Times New Roman"/>
                <w:szCs w:val="28"/>
              </w:rPr>
            </w:pPr>
            <w:r w:rsidRPr="002518E3">
              <w:rPr>
                <w:rFonts w:cs="Times New Roman"/>
                <w:szCs w:val="28"/>
              </w:rPr>
              <w:t>5</w:t>
            </w:r>
            <w:r w:rsidR="00584322" w:rsidRPr="002518E3">
              <w:rPr>
                <w:rFonts w:cs="Times New Roman"/>
                <w:szCs w:val="28"/>
              </w:rPr>
              <w:t xml:space="preserve"> минут</w:t>
            </w:r>
          </w:p>
        </w:tc>
      </w:tr>
      <w:tr w:rsidR="00584322" w:rsidRPr="002518E3" w14:paraId="6BA8E066" w14:textId="77777777" w:rsidTr="001D58C9">
        <w:tc>
          <w:tcPr>
            <w:tcW w:w="2830" w:type="dxa"/>
          </w:tcPr>
          <w:p w14:paraId="06AE9819" w14:textId="77777777" w:rsidR="00584322" w:rsidRPr="002518E3" w:rsidRDefault="00584322" w:rsidP="00F642A7">
            <w:pPr>
              <w:rPr>
                <w:rFonts w:cs="Times New Roman"/>
                <w:szCs w:val="28"/>
              </w:rPr>
            </w:pPr>
            <w:r w:rsidRPr="002518E3">
              <w:rPr>
                <w:rFonts w:cs="Times New Roman"/>
                <w:szCs w:val="28"/>
              </w:rPr>
              <w:t>Проверяемые компетенции</w:t>
            </w:r>
          </w:p>
        </w:tc>
        <w:tc>
          <w:tcPr>
            <w:tcW w:w="6514" w:type="dxa"/>
          </w:tcPr>
          <w:p w14:paraId="730D98B9" w14:textId="59DCD645" w:rsidR="00584322" w:rsidRPr="002518E3" w:rsidRDefault="00B86215" w:rsidP="00F642A7">
            <w:pPr>
              <w:rPr>
                <w:rFonts w:cs="Times New Roman"/>
                <w:szCs w:val="28"/>
              </w:rPr>
            </w:pPr>
            <w:r w:rsidRPr="002518E3">
              <w:rPr>
                <w:szCs w:val="28"/>
              </w:rPr>
              <w:t>ПК-5 (ПК-5.1, ПК-5.2, ПК-5.3), ПК-6 (ПК-6.1)</w:t>
            </w:r>
          </w:p>
        </w:tc>
      </w:tr>
    </w:tbl>
    <w:p w14:paraId="48B5982C" w14:textId="0DC6FE98" w:rsidR="00584322" w:rsidRPr="002518E3" w:rsidRDefault="00584322"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27D29" w:rsidRPr="002518E3">
        <w:rPr>
          <w:rFonts w:cs="Times New Roman"/>
          <w:i/>
          <w:iCs/>
          <w:szCs w:val="28"/>
        </w:rPr>
        <w:t>.</w:t>
      </w:r>
    </w:p>
    <w:p w14:paraId="799BB835" w14:textId="1E2AB79C" w:rsidR="00584322" w:rsidRPr="002518E3" w:rsidRDefault="00584322" w:rsidP="00F642A7">
      <w:pPr>
        <w:spacing w:after="0"/>
        <w:ind w:firstLine="708"/>
        <w:rPr>
          <w:rFonts w:cs="Times New Roman"/>
          <w:szCs w:val="28"/>
        </w:rPr>
      </w:pPr>
      <w:r w:rsidRPr="002518E3">
        <w:rPr>
          <w:rFonts w:cs="Times New Roman"/>
          <w:szCs w:val="28"/>
        </w:rPr>
        <w:t>Для центробежной эритемы Биетта характерно наличие ________</w:t>
      </w:r>
      <w:r w:rsidR="00230F17" w:rsidRPr="002518E3">
        <w:rPr>
          <w:rFonts w:cs="Times New Roman"/>
          <w:szCs w:val="28"/>
        </w:rPr>
        <w:t>, отсутствие ________</w:t>
      </w:r>
      <w:r w:rsidRPr="002518E3">
        <w:rPr>
          <w:rFonts w:cs="Times New Roman"/>
          <w:szCs w:val="28"/>
        </w:rPr>
        <w:t>.</w:t>
      </w:r>
    </w:p>
    <w:p w14:paraId="65F6BC7E" w14:textId="77777777" w:rsidR="00584322" w:rsidRPr="002518E3" w:rsidRDefault="00584322" w:rsidP="00F642A7">
      <w:pPr>
        <w:spacing w:after="0"/>
        <w:ind w:firstLine="708"/>
        <w:rPr>
          <w:rFonts w:cs="Times New Roman"/>
          <w:szCs w:val="28"/>
        </w:rPr>
      </w:pPr>
      <w:r w:rsidRPr="002518E3">
        <w:rPr>
          <w:rFonts w:cs="Times New Roman"/>
          <w:szCs w:val="28"/>
        </w:rPr>
        <w:t>Ответ:</w:t>
      </w:r>
    </w:p>
    <w:p w14:paraId="45AA15B3" w14:textId="10B47A82" w:rsidR="00584322" w:rsidRPr="002518E3" w:rsidRDefault="00584322" w:rsidP="00F642A7">
      <w:pPr>
        <w:spacing w:after="0"/>
      </w:pPr>
      <w:r w:rsidRPr="002518E3">
        <w:tab/>
        <w:t xml:space="preserve">Ключ: </w:t>
      </w:r>
      <w:r w:rsidR="00230F17" w:rsidRPr="002518E3">
        <w:t>Эритемы; Атрофи</w:t>
      </w:r>
      <w:r w:rsidR="00E81BA8" w:rsidRPr="002518E3">
        <w:t>и</w:t>
      </w:r>
      <w:r w:rsidR="00230F17" w:rsidRPr="002518E3">
        <w:t xml:space="preserve"> и фолликулярн</w:t>
      </w:r>
      <w:r w:rsidR="00E81BA8" w:rsidRPr="002518E3">
        <w:t>ого</w:t>
      </w:r>
      <w:r w:rsidR="00230F17" w:rsidRPr="002518E3">
        <w:t xml:space="preserve"> кератоз</w:t>
      </w:r>
      <w:r w:rsidR="00E81BA8" w:rsidRPr="002518E3">
        <w:t>а</w:t>
      </w:r>
    </w:p>
    <w:bookmarkEnd w:id="38"/>
    <w:p w14:paraId="75D58A58" w14:textId="6554DF52" w:rsidR="00230F17" w:rsidRPr="002518E3" w:rsidRDefault="00230F17" w:rsidP="00F642A7">
      <w:pPr>
        <w:spacing w:after="0"/>
      </w:pPr>
    </w:p>
    <w:p w14:paraId="040843EE" w14:textId="77777777" w:rsidR="00620922" w:rsidRPr="002518E3" w:rsidRDefault="00620922"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584322" w:rsidRPr="002518E3" w14:paraId="6B2F2752" w14:textId="77777777" w:rsidTr="001D58C9">
        <w:tc>
          <w:tcPr>
            <w:tcW w:w="2977" w:type="dxa"/>
          </w:tcPr>
          <w:p w14:paraId="1A54DC32" w14:textId="77777777" w:rsidR="00584322" w:rsidRPr="002518E3" w:rsidRDefault="00584322" w:rsidP="00F642A7">
            <w:pPr>
              <w:rPr>
                <w:rFonts w:cs="Times New Roman"/>
                <w:b/>
                <w:bCs/>
                <w:szCs w:val="28"/>
              </w:rPr>
            </w:pPr>
            <w:r w:rsidRPr="002518E3">
              <w:rPr>
                <w:rFonts w:cs="Times New Roman"/>
                <w:b/>
                <w:bCs/>
                <w:szCs w:val="28"/>
              </w:rPr>
              <w:lastRenderedPageBreak/>
              <w:t>Номер задания</w:t>
            </w:r>
          </w:p>
        </w:tc>
        <w:tc>
          <w:tcPr>
            <w:tcW w:w="6367" w:type="dxa"/>
          </w:tcPr>
          <w:p w14:paraId="44903431" w14:textId="53DA94D6" w:rsidR="00584322" w:rsidRPr="002518E3" w:rsidRDefault="00584322" w:rsidP="00F642A7">
            <w:pPr>
              <w:rPr>
                <w:rFonts w:cs="Times New Roman"/>
                <w:b/>
                <w:bCs/>
                <w:szCs w:val="28"/>
              </w:rPr>
            </w:pPr>
            <w:r w:rsidRPr="002518E3">
              <w:rPr>
                <w:rFonts w:cs="Times New Roman"/>
                <w:b/>
                <w:bCs/>
                <w:szCs w:val="28"/>
              </w:rPr>
              <w:t>2.1.24</w:t>
            </w:r>
          </w:p>
        </w:tc>
      </w:tr>
      <w:tr w:rsidR="00584322" w:rsidRPr="002518E3" w14:paraId="478C7766" w14:textId="77777777" w:rsidTr="001D58C9">
        <w:tc>
          <w:tcPr>
            <w:tcW w:w="2977" w:type="dxa"/>
          </w:tcPr>
          <w:p w14:paraId="0B0467BC" w14:textId="77777777" w:rsidR="00584322" w:rsidRPr="002518E3" w:rsidRDefault="00584322" w:rsidP="00F642A7">
            <w:pPr>
              <w:rPr>
                <w:rFonts w:cs="Times New Roman"/>
                <w:szCs w:val="28"/>
              </w:rPr>
            </w:pPr>
            <w:bookmarkStart w:id="39" w:name="_Hlk208827337"/>
            <w:r w:rsidRPr="002518E3">
              <w:rPr>
                <w:rFonts w:cs="Times New Roman"/>
                <w:szCs w:val="28"/>
              </w:rPr>
              <w:t>Тип задания</w:t>
            </w:r>
          </w:p>
        </w:tc>
        <w:tc>
          <w:tcPr>
            <w:tcW w:w="6367" w:type="dxa"/>
          </w:tcPr>
          <w:p w14:paraId="430C3CFC" w14:textId="77777777" w:rsidR="00584322" w:rsidRPr="002518E3" w:rsidRDefault="00584322" w:rsidP="00F642A7">
            <w:pPr>
              <w:rPr>
                <w:rFonts w:cs="Times New Roman"/>
                <w:szCs w:val="28"/>
              </w:rPr>
            </w:pPr>
            <w:r w:rsidRPr="002518E3">
              <w:rPr>
                <w:rFonts w:cs="Times New Roman"/>
                <w:szCs w:val="28"/>
              </w:rPr>
              <w:t>Закрытый. Задание на установление соответствия</w:t>
            </w:r>
          </w:p>
        </w:tc>
      </w:tr>
      <w:tr w:rsidR="00584322" w:rsidRPr="002518E3" w14:paraId="57983873" w14:textId="77777777" w:rsidTr="001D58C9">
        <w:tc>
          <w:tcPr>
            <w:tcW w:w="2977" w:type="dxa"/>
          </w:tcPr>
          <w:p w14:paraId="72CD5473" w14:textId="77777777" w:rsidR="00584322" w:rsidRPr="002518E3" w:rsidRDefault="00584322" w:rsidP="00F642A7">
            <w:pPr>
              <w:rPr>
                <w:rFonts w:cs="Times New Roman"/>
                <w:szCs w:val="28"/>
              </w:rPr>
            </w:pPr>
            <w:r w:rsidRPr="002518E3">
              <w:rPr>
                <w:rFonts w:cs="Times New Roman"/>
                <w:szCs w:val="28"/>
              </w:rPr>
              <w:t>Уровень сложности</w:t>
            </w:r>
          </w:p>
        </w:tc>
        <w:tc>
          <w:tcPr>
            <w:tcW w:w="6367" w:type="dxa"/>
          </w:tcPr>
          <w:p w14:paraId="4A2DBC28" w14:textId="77777777" w:rsidR="00584322" w:rsidRPr="002518E3" w:rsidRDefault="00584322" w:rsidP="00F642A7">
            <w:pPr>
              <w:rPr>
                <w:rFonts w:cs="Times New Roman"/>
                <w:szCs w:val="28"/>
              </w:rPr>
            </w:pPr>
            <w:r w:rsidRPr="002518E3">
              <w:rPr>
                <w:rFonts w:cs="Times New Roman"/>
                <w:szCs w:val="28"/>
              </w:rPr>
              <w:t>Высокий</w:t>
            </w:r>
          </w:p>
        </w:tc>
      </w:tr>
      <w:tr w:rsidR="00584322" w:rsidRPr="002518E3" w14:paraId="4AC11FCC" w14:textId="77777777" w:rsidTr="001D58C9">
        <w:tc>
          <w:tcPr>
            <w:tcW w:w="2977" w:type="dxa"/>
          </w:tcPr>
          <w:p w14:paraId="05BA7F87" w14:textId="77777777" w:rsidR="00584322" w:rsidRPr="002518E3" w:rsidRDefault="00584322" w:rsidP="00F642A7">
            <w:pPr>
              <w:rPr>
                <w:rFonts w:cs="Times New Roman"/>
                <w:szCs w:val="28"/>
              </w:rPr>
            </w:pPr>
            <w:r w:rsidRPr="002518E3">
              <w:rPr>
                <w:rFonts w:cs="Times New Roman"/>
                <w:szCs w:val="28"/>
              </w:rPr>
              <w:t>Время выполнения</w:t>
            </w:r>
          </w:p>
        </w:tc>
        <w:tc>
          <w:tcPr>
            <w:tcW w:w="6367" w:type="dxa"/>
          </w:tcPr>
          <w:p w14:paraId="5EBB1929" w14:textId="77777777" w:rsidR="00584322" w:rsidRPr="002518E3" w:rsidRDefault="00584322" w:rsidP="00F642A7">
            <w:pPr>
              <w:rPr>
                <w:rFonts w:cs="Times New Roman"/>
                <w:szCs w:val="28"/>
              </w:rPr>
            </w:pPr>
            <w:r w:rsidRPr="002518E3">
              <w:rPr>
                <w:rFonts w:cs="Times New Roman"/>
                <w:szCs w:val="28"/>
              </w:rPr>
              <w:t>7 минут</w:t>
            </w:r>
          </w:p>
        </w:tc>
      </w:tr>
      <w:tr w:rsidR="00584322" w:rsidRPr="002518E3" w14:paraId="4A4FEF11" w14:textId="77777777" w:rsidTr="001D58C9">
        <w:tc>
          <w:tcPr>
            <w:tcW w:w="2977" w:type="dxa"/>
          </w:tcPr>
          <w:p w14:paraId="6DEDB025" w14:textId="77777777" w:rsidR="00584322" w:rsidRPr="002518E3" w:rsidRDefault="00584322" w:rsidP="00F642A7">
            <w:pPr>
              <w:rPr>
                <w:rFonts w:cs="Times New Roman"/>
                <w:szCs w:val="28"/>
              </w:rPr>
            </w:pPr>
            <w:r w:rsidRPr="002518E3">
              <w:rPr>
                <w:rFonts w:cs="Times New Roman"/>
                <w:szCs w:val="28"/>
              </w:rPr>
              <w:t>Проверяемые компетенции</w:t>
            </w:r>
          </w:p>
        </w:tc>
        <w:tc>
          <w:tcPr>
            <w:tcW w:w="6367" w:type="dxa"/>
          </w:tcPr>
          <w:p w14:paraId="528B6FE1" w14:textId="6AB827BA" w:rsidR="00584322" w:rsidRPr="002518E3" w:rsidRDefault="00B86215" w:rsidP="00F642A7">
            <w:pPr>
              <w:rPr>
                <w:rFonts w:cs="Times New Roman"/>
                <w:szCs w:val="28"/>
              </w:rPr>
            </w:pPr>
            <w:r w:rsidRPr="002518E3">
              <w:rPr>
                <w:szCs w:val="28"/>
              </w:rPr>
              <w:t>ПК-2 (ПК-2.1, ПК-2.2), ПК-5 (ПК-5.1, ПК-5.2, ПК-5.3), ПК-6 (ПК-6.1)</w:t>
            </w:r>
          </w:p>
        </w:tc>
      </w:tr>
    </w:tbl>
    <w:p w14:paraId="77934154" w14:textId="77777777" w:rsidR="00584322" w:rsidRPr="002518E3" w:rsidRDefault="00584322"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73E31C5" w14:textId="77777777" w:rsidR="00584322" w:rsidRPr="002518E3" w:rsidRDefault="00584322"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584322" w:rsidRPr="002518E3" w14:paraId="4BFA42D0" w14:textId="77777777" w:rsidTr="001D58C9">
        <w:tc>
          <w:tcPr>
            <w:tcW w:w="4102" w:type="dxa"/>
            <w:gridSpan w:val="2"/>
            <w:vAlign w:val="center"/>
          </w:tcPr>
          <w:p w14:paraId="58082EF4" w14:textId="16C8A82B" w:rsidR="00584322" w:rsidRPr="002518E3" w:rsidRDefault="00584322" w:rsidP="00F642A7">
            <w:pPr>
              <w:jc w:val="center"/>
              <w:rPr>
                <w:rFonts w:cs="Times New Roman"/>
                <w:sz w:val="24"/>
                <w:szCs w:val="24"/>
              </w:rPr>
            </w:pPr>
            <w:r w:rsidRPr="002518E3">
              <w:rPr>
                <w:rFonts w:cs="Times New Roman"/>
                <w:sz w:val="24"/>
                <w:szCs w:val="24"/>
              </w:rPr>
              <w:t>Красная волчанка</w:t>
            </w:r>
          </w:p>
        </w:tc>
        <w:tc>
          <w:tcPr>
            <w:tcW w:w="5242" w:type="dxa"/>
            <w:gridSpan w:val="2"/>
            <w:vAlign w:val="center"/>
          </w:tcPr>
          <w:p w14:paraId="4CFE1F0E" w14:textId="55CA6A8C" w:rsidR="00584322" w:rsidRPr="002518E3" w:rsidRDefault="00584322" w:rsidP="00F642A7">
            <w:pPr>
              <w:jc w:val="center"/>
              <w:rPr>
                <w:rFonts w:cs="Times New Roman"/>
                <w:sz w:val="24"/>
                <w:szCs w:val="24"/>
              </w:rPr>
            </w:pPr>
            <w:r w:rsidRPr="002518E3">
              <w:rPr>
                <w:rFonts w:cs="Times New Roman"/>
                <w:sz w:val="24"/>
                <w:szCs w:val="24"/>
              </w:rPr>
              <w:t>Первичный морфологический элемент</w:t>
            </w:r>
          </w:p>
        </w:tc>
      </w:tr>
      <w:tr w:rsidR="00584322" w:rsidRPr="002518E3" w14:paraId="24B8EBA6" w14:textId="77777777" w:rsidTr="001D58C9">
        <w:tc>
          <w:tcPr>
            <w:tcW w:w="561" w:type="dxa"/>
          </w:tcPr>
          <w:p w14:paraId="5AE20086" w14:textId="77777777" w:rsidR="00584322" w:rsidRPr="002518E3" w:rsidRDefault="00584322" w:rsidP="00F642A7">
            <w:pPr>
              <w:rPr>
                <w:rFonts w:cs="Times New Roman"/>
                <w:sz w:val="24"/>
                <w:szCs w:val="24"/>
              </w:rPr>
            </w:pPr>
            <w:r w:rsidRPr="002518E3">
              <w:rPr>
                <w:rFonts w:cs="Times New Roman"/>
                <w:sz w:val="24"/>
                <w:szCs w:val="24"/>
              </w:rPr>
              <w:t>А</w:t>
            </w:r>
          </w:p>
        </w:tc>
        <w:tc>
          <w:tcPr>
            <w:tcW w:w="3541" w:type="dxa"/>
          </w:tcPr>
          <w:p w14:paraId="2B3B0227" w14:textId="6B5C14BE" w:rsidR="00584322" w:rsidRPr="002518E3" w:rsidRDefault="00584322" w:rsidP="00F642A7">
            <w:pPr>
              <w:rPr>
                <w:rFonts w:cs="Times New Roman"/>
                <w:sz w:val="24"/>
                <w:szCs w:val="24"/>
              </w:rPr>
            </w:pPr>
            <w:r w:rsidRPr="002518E3">
              <w:rPr>
                <w:rFonts w:cs="Times New Roman"/>
                <w:sz w:val="24"/>
                <w:szCs w:val="24"/>
              </w:rPr>
              <w:t>Дискоидная</w:t>
            </w:r>
          </w:p>
        </w:tc>
        <w:tc>
          <w:tcPr>
            <w:tcW w:w="336" w:type="dxa"/>
          </w:tcPr>
          <w:p w14:paraId="11CE541C" w14:textId="77777777" w:rsidR="00584322" w:rsidRPr="002518E3" w:rsidRDefault="00584322" w:rsidP="00F642A7">
            <w:pPr>
              <w:rPr>
                <w:rFonts w:cs="Times New Roman"/>
                <w:sz w:val="24"/>
                <w:szCs w:val="24"/>
              </w:rPr>
            </w:pPr>
            <w:r w:rsidRPr="002518E3">
              <w:rPr>
                <w:rFonts w:cs="Times New Roman"/>
                <w:sz w:val="24"/>
                <w:szCs w:val="24"/>
              </w:rPr>
              <w:t>1</w:t>
            </w:r>
          </w:p>
        </w:tc>
        <w:tc>
          <w:tcPr>
            <w:tcW w:w="4906" w:type="dxa"/>
          </w:tcPr>
          <w:p w14:paraId="2622EBB3" w14:textId="1EB31B1F" w:rsidR="00584322" w:rsidRPr="002518E3" w:rsidRDefault="00584322" w:rsidP="00F642A7">
            <w:pPr>
              <w:rPr>
                <w:rFonts w:cs="Times New Roman"/>
                <w:sz w:val="24"/>
                <w:szCs w:val="24"/>
              </w:rPr>
            </w:pPr>
            <w:r w:rsidRPr="002518E3">
              <w:rPr>
                <w:rFonts w:cs="Times New Roman"/>
                <w:sz w:val="24"/>
                <w:szCs w:val="24"/>
              </w:rPr>
              <w:t>Пятно и бляшка</w:t>
            </w:r>
          </w:p>
        </w:tc>
      </w:tr>
      <w:tr w:rsidR="00584322" w:rsidRPr="002518E3" w14:paraId="3E928E20" w14:textId="77777777" w:rsidTr="001D58C9">
        <w:tc>
          <w:tcPr>
            <w:tcW w:w="561" w:type="dxa"/>
          </w:tcPr>
          <w:p w14:paraId="65350CEE" w14:textId="77777777" w:rsidR="00584322" w:rsidRPr="002518E3" w:rsidRDefault="00584322" w:rsidP="00F642A7">
            <w:pPr>
              <w:rPr>
                <w:rFonts w:cs="Times New Roman"/>
                <w:sz w:val="24"/>
                <w:szCs w:val="24"/>
              </w:rPr>
            </w:pPr>
            <w:r w:rsidRPr="002518E3">
              <w:rPr>
                <w:rFonts w:cs="Times New Roman"/>
                <w:sz w:val="24"/>
                <w:szCs w:val="24"/>
              </w:rPr>
              <w:t>Б</w:t>
            </w:r>
          </w:p>
        </w:tc>
        <w:tc>
          <w:tcPr>
            <w:tcW w:w="3541" w:type="dxa"/>
          </w:tcPr>
          <w:p w14:paraId="3F3DE732" w14:textId="768B7D98" w:rsidR="00584322" w:rsidRPr="002518E3" w:rsidRDefault="00584322" w:rsidP="00F642A7">
            <w:pPr>
              <w:rPr>
                <w:rFonts w:cs="Times New Roman"/>
                <w:sz w:val="24"/>
                <w:szCs w:val="24"/>
              </w:rPr>
            </w:pPr>
            <w:r w:rsidRPr="002518E3">
              <w:rPr>
                <w:rFonts w:cs="Times New Roman"/>
                <w:sz w:val="24"/>
                <w:szCs w:val="24"/>
              </w:rPr>
              <w:t>Диссеминированная</w:t>
            </w:r>
          </w:p>
        </w:tc>
        <w:tc>
          <w:tcPr>
            <w:tcW w:w="336" w:type="dxa"/>
          </w:tcPr>
          <w:p w14:paraId="44DB2FBF" w14:textId="77777777" w:rsidR="00584322" w:rsidRPr="002518E3" w:rsidRDefault="00584322" w:rsidP="00F642A7">
            <w:pPr>
              <w:rPr>
                <w:rFonts w:cs="Times New Roman"/>
                <w:sz w:val="24"/>
                <w:szCs w:val="24"/>
              </w:rPr>
            </w:pPr>
            <w:r w:rsidRPr="002518E3">
              <w:rPr>
                <w:rFonts w:cs="Times New Roman"/>
                <w:sz w:val="24"/>
                <w:szCs w:val="24"/>
              </w:rPr>
              <w:t>2</w:t>
            </w:r>
          </w:p>
        </w:tc>
        <w:tc>
          <w:tcPr>
            <w:tcW w:w="4906" w:type="dxa"/>
          </w:tcPr>
          <w:p w14:paraId="607333AE" w14:textId="5C21165E" w:rsidR="00584322" w:rsidRPr="002518E3" w:rsidRDefault="00584322" w:rsidP="00F642A7">
            <w:pPr>
              <w:rPr>
                <w:rFonts w:cs="Times New Roman"/>
                <w:sz w:val="24"/>
                <w:szCs w:val="24"/>
              </w:rPr>
            </w:pPr>
            <w:r w:rsidRPr="002518E3">
              <w:rPr>
                <w:rFonts w:cs="Times New Roman"/>
                <w:sz w:val="24"/>
                <w:szCs w:val="24"/>
              </w:rPr>
              <w:t>Пятно</w:t>
            </w:r>
          </w:p>
        </w:tc>
      </w:tr>
      <w:tr w:rsidR="00584322" w:rsidRPr="002518E3" w14:paraId="63E0FA1D" w14:textId="77777777" w:rsidTr="001D58C9">
        <w:tc>
          <w:tcPr>
            <w:tcW w:w="561" w:type="dxa"/>
          </w:tcPr>
          <w:p w14:paraId="17633B64" w14:textId="77777777" w:rsidR="00584322" w:rsidRPr="002518E3" w:rsidRDefault="00584322" w:rsidP="00F642A7">
            <w:pPr>
              <w:rPr>
                <w:rFonts w:cs="Times New Roman"/>
                <w:sz w:val="24"/>
                <w:szCs w:val="24"/>
              </w:rPr>
            </w:pPr>
            <w:r w:rsidRPr="002518E3">
              <w:rPr>
                <w:rFonts w:cs="Times New Roman"/>
                <w:sz w:val="24"/>
                <w:szCs w:val="24"/>
              </w:rPr>
              <w:t>В</w:t>
            </w:r>
          </w:p>
        </w:tc>
        <w:tc>
          <w:tcPr>
            <w:tcW w:w="3541" w:type="dxa"/>
          </w:tcPr>
          <w:p w14:paraId="54EA3608" w14:textId="05F7780E" w:rsidR="00584322" w:rsidRPr="002518E3" w:rsidRDefault="00584322" w:rsidP="00F642A7">
            <w:pPr>
              <w:rPr>
                <w:rFonts w:cs="Times New Roman"/>
                <w:sz w:val="24"/>
                <w:szCs w:val="24"/>
              </w:rPr>
            </w:pPr>
            <w:r w:rsidRPr="002518E3">
              <w:rPr>
                <w:rFonts w:cs="Times New Roman"/>
                <w:sz w:val="24"/>
                <w:szCs w:val="24"/>
              </w:rPr>
              <w:t>Центробежная эритема Биетта</w:t>
            </w:r>
          </w:p>
        </w:tc>
        <w:tc>
          <w:tcPr>
            <w:tcW w:w="336" w:type="dxa"/>
          </w:tcPr>
          <w:p w14:paraId="3827AE6B" w14:textId="77777777" w:rsidR="00584322" w:rsidRPr="002518E3" w:rsidRDefault="00584322" w:rsidP="00F642A7">
            <w:pPr>
              <w:rPr>
                <w:rFonts w:cs="Times New Roman"/>
                <w:sz w:val="24"/>
                <w:szCs w:val="24"/>
              </w:rPr>
            </w:pPr>
            <w:r w:rsidRPr="002518E3">
              <w:rPr>
                <w:rFonts w:cs="Times New Roman"/>
                <w:sz w:val="24"/>
                <w:szCs w:val="24"/>
              </w:rPr>
              <w:t>3</w:t>
            </w:r>
          </w:p>
        </w:tc>
        <w:tc>
          <w:tcPr>
            <w:tcW w:w="4906" w:type="dxa"/>
          </w:tcPr>
          <w:p w14:paraId="5292C6C9" w14:textId="4F5DF47A" w:rsidR="00584322" w:rsidRPr="002518E3" w:rsidRDefault="00584322" w:rsidP="00F642A7">
            <w:pPr>
              <w:rPr>
                <w:rFonts w:cs="Times New Roman"/>
                <w:sz w:val="24"/>
                <w:szCs w:val="24"/>
              </w:rPr>
            </w:pPr>
            <w:r w:rsidRPr="002518E3">
              <w:rPr>
                <w:rFonts w:cs="Times New Roman"/>
                <w:sz w:val="24"/>
                <w:szCs w:val="24"/>
              </w:rPr>
              <w:t>Пятно, трансформирующееся в бляшку</w:t>
            </w:r>
          </w:p>
        </w:tc>
      </w:tr>
      <w:tr w:rsidR="00584322" w:rsidRPr="002518E3" w14:paraId="623D2173" w14:textId="77777777" w:rsidTr="001D58C9">
        <w:tc>
          <w:tcPr>
            <w:tcW w:w="561" w:type="dxa"/>
          </w:tcPr>
          <w:p w14:paraId="63336533" w14:textId="5E391F6D" w:rsidR="00584322" w:rsidRPr="002518E3" w:rsidRDefault="00584322" w:rsidP="00F642A7">
            <w:pPr>
              <w:rPr>
                <w:rFonts w:cs="Times New Roman"/>
                <w:sz w:val="24"/>
                <w:szCs w:val="24"/>
              </w:rPr>
            </w:pPr>
            <w:r w:rsidRPr="002518E3">
              <w:rPr>
                <w:rFonts w:cs="Times New Roman"/>
                <w:sz w:val="24"/>
                <w:szCs w:val="24"/>
              </w:rPr>
              <w:t>Г</w:t>
            </w:r>
          </w:p>
        </w:tc>
        <w:tc>
          <w:tcPr>
            <w:tcW w:w="3541" w:type="dxa"/>
          </w:tcPr>
          <w:p w14:paraId="45BE5043" w14:textId="7910D0C8" w:rsidR="00584322" w:rsidRPr="002518E3" w:rsidRDefault="00584322" w:rsidP="00F642A7">
            <w:pPr>
              <w:rPr>
                <w:rFonts w:cs="Times New Roman"/>
                <w:sz w:val="24"/>
                <w:szCs w:val="24"/>
              </w:rPr>
            </w:pPr>
            <w:r w:rsidRPr="002518E3">
              <w:rPr>
                <w:rFonts w:cs="Times New Roman"/>
                <w:sz w:val="24"/>
                <w:szCs w:val="24"/>
              </w:rPr>
              <w:t>Глубокая красная волчанка Капоши-Ирганга (люпус-панникулит)</w:t>
            </w:r>
          </w:p>
        </w:tc>
        <w:tc>
          <w:tcPr>
            <w:tcW w:w="336" w:type="dxa"/>
          </w:tcPr>
          <w:p w14:paraId="3119E20C" w14:textId="5DDA1B6E" w:rsidR="00584322" w:rsidRPr="002518E3" w:rsidRDefault="00584322" w:rsidP="00F642A7">
            <w:pPr>
              <w:rPr>
                <w:rFonts w:cs="Times New Roman"/>
                <w:sz w:val="24"/>
                <w:szCs w:val="24"/>
              </w:rPr>
            </w:pPr>
            <w:r w:rsidRPr="002518E3">
              <w:rPr>
                <w:rFonts w:cs="Times New Roman"/>
                <w:sz w:val="24"/>
                <w:szCs w:val="24"/>
              </w:rPr>
              <w:t>4</w:t>
            </w:r>
          </w:p>
        </w:tc>
        <w:tc>
          <w:tcPr>
            <w:tcW w:w="4906" w:type="dxa"/>
          </w:tcPr>
          <w:p w14:paraId="4901B9AE" w14:textId="25F98CAB" w:rsidR="00584322" w:rsidRPr="002518E3" w:rsidRDefault="00584322" w:rsidP="00F642A7">
            <w:pPr>
              <w:rPr>
                <w:rFonts w:cs="Times New Roman"/>
                <w:sz w:val="24"/>
                <w:szCs w:val="24"/>
              </w:rPr>
            </w:pPr>
            <w:r w:rsidRPr="002518E3">
              <w:rPr>
                <w:rFonts w:cs="Times New Roman"/>
                <w:sz w:val="24"/>
                <w:szCs w:val="24"/>
              </w:rPr>
              <w:t>Пузырь</w:t>
            </w:r>
          </w:p>
        </w:tc>
      </w:tr>
      <w:tr w:rsidR="00584322" w:rsidRPr="002518E3" w14:paraId="7825D144" w14:textId="77777777" w:rsidTr="001D58C9">
        <w:tc>
          <w:tcPr>
            <w:tcW w:w="561" w:type="dxa"/>
          </w:tcPr>
          <w:p w14:paraId="2390EA48" w14:textId="77777777" w:rsidR="00584322" w:rsidRPr="002518E3" w:rsidRDefault="00584322" w:rsidP="00F642A7">
            <w:pPr>
              <w:rPr>
                <w:rFonts w:cs="Times New Roman"/>
                <w:sz w:val="24"/>
                <w:szCs w:val="24"/>
              </w:rPr>
            </w:pPr>
          </w:p>
        </w:tc>
        <w:tc>
          <w:tcPr>
            <w:tcW w:w="3541" w:type="dxa"/>
          </w:tcPr>
          <w:p w14:paraId="09789417" w14:textId="77777777" w:rsidR="00584322" w:rsidRPr="002518E3" w:rsidRDefault="00584322" w:rsidP="00F642A7">
            <w:pPr>
              <w:rPr>
                <w:rFonts w:cs="Times New Roman"/>
                <w:sz w:val="24"/>
                <w:szCs w:val="24"/>
              </w:rPr>
            </w:pPr>
          </w:p>
        </w:tc>
        <w:tc>
          <w:tcPr>
            <w:tcW w:w="336" w:type="dxa"/>
          </w:tcPr>
          <w:p w14:paraId="71D5F837" w14:textId="135B4360" w:rsidR="00584322" w:rsidRPr="002518E3" w:rsidRDefault="00584322" w:rsidP="00F642A7">
            <w:pPr>
              <w:rPr>
                <w:rFonts w:cs="Times New Roman"/>
                <w:sz w:val="24"/>
                <w:szCs w:val="24"/>
              </w:rPr>
            </w:pPr>
            <w:r w:rsidRPr="002518E3">
              <w:rPr>
                <w:rFonts w:cs="Times New Roman"/>
                <w:sz w:val="24"/>
                <w:szCs w:val="24"/>
              </w:rPr>
              <w:t>5</w:t>
            </w:r>
          </w:p>
        </w:tc>
        <w:tc>
          <w:tcPr>
            <w:tcW w:w="4906" w:type="dxa"/>
          </w:tcPr>
          <w:p w14:paraId="38A04939" w14:textId="4E7F3C99" w:rsidR="00584322" w:rsidRPr="002518E3" w:rsidRDefault="00230F17" w:rsidP="00F642A7">
            <w:pPr>
              <w:rPr>
                <w:rFonts w:cs="Times New Roman"/>
                <w:sz w:val="24"/>
                <w:szCs w:val="24"/>
              </w:rPr>
            </w:pPr>
            <w:r w:rsidRPr="002518E3">
              <w:rPr>
                <w:rFonts w:cs="Times New Roman"/>
                <w:sz w:val="24"/>
                <w:szCs w:val="24"/>
              </w:rPr>
              <w:t>Атрофические изменения</w:t>
            </w:r>
          </w:p>
        </w:tc>
      </w:tr>
    </w:tbl>
    <w:p w14:paraId="48E8165B" w14:textId="77777777" w:rsidR="00584322" w:rsidRPr="002518E3" w:rsidRDefault="00584322"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584322" w:rsidRPr="002518E3" w14:paraId="787D3B6C" w14:textId="77777777" w:rsidTr="001D58C9">
        <w:tc>
          <w:tcPr>
            <w:tcW w:w="2336" w:type="dxa"/>
            <w:vAlign w:val="center"/>
          </w:tcPr>
          <w:p w14:paraId="0AAE8983" w14:textId="77777777" w:rsidR="00584322" w:rsidRPr="002518E3" w:rsidRDefault="00584322" w:rsidP="00F642A7">
            <w:pPr>
              <w:jc w:val="center"/>
              <w:rPr>
                <w:rFonts w:cs="Times New Roman"/>
                <w:szCs w:val="28"/>
              </w:rPr>
            </w:pPr>
            <w:r w:rsidRPr="002518E3">
              <w:rPr>
                <w:rFonts w:cs="Times New Roman"/>
                <w:szCs w:val="28"/>
              </w:rPr>
              <w:t>А</w:t>
            </w:r>
          </w:p>
        </w:tc>
        <w:tc>
          <w:tcPr>
            <w:tcW w:w="2336" w:type="dxa"/>
            <w:vAlign w:val="center"/>
          </w:tcPr>
          <w:p w14:paraId="64DE2202" w14:textId="77777777" w:rsidR="00584322" w:rsidRPr="002518E3" w:rsidRDefault="00584322" w:rsidP="00F642A7">
            <w:pPr>
              <w:jc w:val="center"/>
              <w:rPr>
                <w:rFonts w:cs="Times New Roman"/>
                <w:szCs w:val="28"/>
              </w:rPr>
            </w:pPr>
            <w:r w:rsidRPr="002518E3">
              <w:rPr>
                <w:rFonts w:cs="Times New Roman"/>
                <w:szCs w:val="28"/>
              </w:rPr>
              <w:t>Б</w:t>
            </w:r>
          </w:p>
        </w:tc>
        <w:tc>
          <w:tcPr>
            <w:tcW w:w="2336" w:type="dxa"/>
            <w:vAlign w:val="center"/>
          </w:tcPr>
          <w:p w14:paraId="38CB8224" w14:textId="77777777" w:rsidR="00584322" w:rsidRPr="002518E3" w:rsidRDefault="00584322" w:rsidP="00F642A7">
            <w:pPr>
              <w:jc w:val="center"/>
              <w:rPr>
                <w:rFonts w:cs="Times New Roman"/>
                <w:szCs w:val="28"/>
              </w:rPr>
            </w:pPr>
            <w:r w:rsidRPr="002518E3">
              <w:rPr>
                <w:rFonts w:cs="Times New Roman"/>
                <w:szCs w:val="28"/>
              </w:rPr>
              <w:t>В</w:t>
            </w:r>
          </w:p>
        </w:tc>
        <w:tc>
          <w:tcPr>
            <w:tcW w:w="2336" w:type="dxa"/>
            <w:vAlign w:val="center"/>
          </w:tcPr>
          <w:p w14:paraId="724C69A1" w14:textId="77777777" w:rsidR="00584322" w:rsidRPr="002518E3" w:rsidRDefault="00584322" w:rsidP="00F642A7">
            <w:pPr>
              <w:jc w:val="center"/>
              <w:rPr>
                <w:rFonts w:cs="Times New Roman"/>
                <w:szCs w:val="28"/>
              </w:rPr>
            </w:pPr>
            <w:r w:rsidRPr="002518E3">
              <w:rPr>
                <w:rFonts w:cs="Times New Roman"/>
                <w:szCs w:val="28"/>
              </w:rPr>
              <w:t>Г</w:t>
            </w:r>
          </w:p>
        </w:tc>
      </w:tr>
      <w:tr w:rsidR="00584322" w:rsidRPr="002518E3" w14:paraId="77EC1084" w14:textId="77777777" w:rsidTr="001D58C9">
        <w:tc>
          <w:tcPr>
            <w:tcW w:w="2336" w:type="dxa"/>
            <w:vAlign w:val="center"/>
          </w:tcPr>
          <w:p w14:paraId="775D9AD6" w14:textId="77777777" w:rsidR="00584322" w:rsidRPr="002518E3" w:rsidRDefault="00584322" w:rsidP="00F642A7">
            <w:pPr>
              <w:jc w:val="center"/>
              <w:rPr>
                <w:rFonts w:cs="Times New Roman"/>
                <w:szCs w:val="28"/>
              </w:rPr>
            </w:pPr>
          </w:p>
        </w:tc>
        <w:tc>
          <w:tcPr>
            <w:tcW w:w="2336" w:type="dxa"/>
            <w:vAlign w:val="center"/>
          </w:tcPr>
          <w:p w14:paraId="5D0A06A4" w14:textId="77777777" w:rsidR="00584322" w:rsidRPr="002518E3" w:rsidRDefault="00584322" w:rsidP="00F642A7">
            <w:pPr>
              <w:jc w:val="center"/>
              <w:rPr>
                <w:rFonts w:cs="Times New Roman"/>
                <w:szCs w:val="28"/>
              </w:rPr>
            </w:pPr>
          </w:p>
        </w:tc>
        <w:tc>
          <w:tcPr>
            <w:tcW w:w="2336" w:type="dxa"/>
            <w:vAlign w:val="center"/>
          </w:tcPr>
          <w:p w14:paraId="64ADA801" w14:textId="77777777" w:rsidR="00584322" w:rsidRPr="002518E3" w:rsidRDefault="00584322" w:rsidP="00F642A7">
            <w:pPr>
              <w:jc w:val="center"/>
              <w:rPr>
                <w:rFonts w:cs="Times New Roman"/>
                <w:szCs w:val="28"/>
              </w:rPr>
            </w:pPr>
          </w:p>
        </w:tc>
        <w:tc>
          <w:tcPr>
            <w:tcW w:w="2336" w:type="dxa"/>
            <w:vAlign w:val="center"/>
          </w:tcPr>
          <w:p w14:paraId="751313D0" w14:textId="77777777" w:rsidR="00584322" w:rsidRPr="002518E3" w:rsidRDefault="00584322" w:rsidP="00F642A7">
            <w:pPr>
              <w:jc w:val="center"/>
              <w:rPr>
                <w:rFonts w:cs="Times New Roman"/>
                <w:szCs w:val="28"/>
              </w:rPr>
            </w:pPr>
          </w:p>
        </w:tc>
      </w:tr>
    </w:tbl>
    <w:p w14:paraId="36427ED5" w14:textId="57A2E44C" w:rsidR="00584322" w:rsidRPr="002518E3" w:rsidRDefault="00584322" w:rsidP="00F642A7">
      <w:pPr>
        <w:spacing w:after="0"/>
        <w:rPr>
          <w:rFonts w:cs="Times New Roman"/>
          <w:szCs w:val="28"/>
        </w:rPr>
      </w:pPr>
      <w:r w:rsidRPr="002518E3">
        <w:rPr>
          <w:rFonts w:cs="Times New Roman"/>
          <w:szCs w:val="28"/>
        </w:rPr>
        <w:t xml:space="preserve"> </w:t>
      </w:r>
      <w:r w:rsidRPr="002518E3">
        <w:rPr>
          <w:rFonts w:cs="Times New Roman"/>
          <w:szCs w:val="28"/>
        </w:rPr>
        <w:tab/>
        <w:t>Ключи: А3Б1В2Г5</w:t>
      </w:r>
    </w:p>
    <w:bookmarkEnd w:id="39"/>
    <w:p w14:paraId="1F1D180B" w14:textId="77777777" w:rsidR="008E2BC6" w:rsidRPr="002518E3" w:rsidRDefault="008E2B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2BC6" w:rsidRPr="002518E3" w14:paraId="562CD609" w14:textId="77777777" w:rsidTr="001D58C9">
        <w:tc>
          <w:tcPr>
            <w:tcW w:w="2830" w:type="dxa"/>
          </w:tcPr>
          <w:p w14:paraId="1A8E0AAB" w14:textId="77777777" w:rsidR="008E2BC6" w:rsidRPr="002518E3" w:rsidRDefault="008E2BC6" w:rsidP="00F642A7">
            <w:pPr>
              <w:rPr>
                <w:rFonts w:cs="Times New Roman"/>
                <w:b/>
                <w:bCs/>
                <w:szCs w:val="28"/>
              </w:rPr>
            </w:pPr>
            <w:r w:rsidRPr="002518E3">
              <w:rPr>
                <w:rFonts w:cs="Times New Roman"/>
                <w:b/>
                <w:bCs/>
                <w:szCs w:val="28"/>
              </w:rPr>
              <w:t>Номер задания</w:t>
            </w:r>
          </w:p>
        </w:tc>
        <w:tc>
          <w:tcPr>
            <w:tcW w:w="6514" w:type="dxa"/>
          </w:tcPr>
          <w:p w14:paraId="563BFB84" w14:textId="303EDB0F" w:rsidR="008E2BC6" w:rsidRPr="002518E3" w:rsidRDefault="008E2BC6" w:rsidP="00F642A7">
            <w:pPr>
              <w:rPr>
                <w:rFonts w:cs="Times New Roman"/>
                <w:b/>
                <w:bCs/>
                <w:szCs w:val="28"/>
              </w:rPr>
            </w:pPr>
            <w:r w:rsidRPr="002518E3">
              <w:rPr>
                <w:rFonts w:cs="Times New Roman"/>
                <w:b/>
                <w:bCs/>
                <w:szCs w:val="28"/>
              </w:rPr>
              <w:t>2.7.25</w:t>
            </w:r>
          </w:p>
        </w:tc>
      </w:tr>
      <w:tr w:rsidR="008E2BC6" w:rsidRPr="002518E3" w14:paraId="0A5AD5C3" w14:textId="77777777" w:rsidTr="001D58C9">
        <w:tc>
          <w:tcPr>
            <w:tcW w:w="2830" w:type="dxa"/>
          </w:tcPr>
          <w:p w14:paraId="111C045E" w14:textId="77777777" w:rsidR="008E2BC6" w:rsidRPr="002518E3" w:rsidRDefault="008E2BC6" w:rsidP="00F642A7">
            <w:pPr>
              <w:rPr>
                <w:rFonts w:cs="Times New Roman"/>
                <w:szCs w:val="28"/>
              </w:rPr>
            </w:pPr>
            <w:bookmarkStart w:id="40" w:name="_Hlk208827347"/>
            <w:r w:rsidRPr="002518E3">
              <w:rPr>
                <w:rFonts w:cs="Times New Roman"/>
                <w:szCs w:val="28"/>
              </w:rPr>
              <w:t>Тип задания</w:t>
            </w:r>
          </w:p>
        </w:tc>
        <w:tc>
          <w:tcPr>
            <w:tcW w:w="6514" w:type="dxa"/>
          </w:tcPr>
          <w:p w14:paraId="7AE04F9B" w14:textId="77777777" w:rsidR="008E2BC6" w:rsidRPr="002518E3" w:rsidRDefault="008E2BC6" w:rsidP="00F642A7">
            <w:pPr>
              <w:rPr>
                <w:rFonts w:cs="Times New Roman"/>
                <w:szCs w:val="28"/>
              </w:rPr>
            </w:pPr>
            <w:r w:rsidRPr="002518E3">
              <w:rPr>
                <w:rFonts w:cs="Times New Roman"/>
                <w:szCs w:val="28"/>
              </w:rPr>
              <w:t>Открытый. Задание с ответом</w:t>
            </w:r>
          </w:p>
        </w:tc>
      </w:tr>
      <w:tr w:rsidR="008E2BC6" w:rsidRPr="002518E3" w14:paraId="4188BAAA" w14:textId="77777777" w:rsidTr="001D58C9">
        <w:tc>
          <w:tcPr>
            <w:tcW w:w="2830" w:type="dxa"/>
          </w:tcPr>
          <w:p w14:paraId="59C75568" w14:textId="77777777" w:rsidR="008E2BC6" w:rsidRPr="002518E3" w:rsidRDefault="008E2BC6" w:rsidP="00F642A7">
            <w:pPr>
              <w:rPr>
                <w:rFonts w:cs="Times New Roman"/>
                <w:szCs w:val="28"/>
              </w:rPr>
            </w:pPr>
            <w:r w:rsidRPr="002518E3">
              <w:rPr>
                <w:rFonts w:cs="Times New Roman"/>
                <w:szCs w:val="28"/>
              </w:rPr>
              <w:t>Уровень сложности</w:t>
            </w:r>
          </w:p>
        </w:tc>
        <w:tc>
          <w:tcPr>
            <w:tcW w:w="6514" w:type="dxa"/>
          </w:tcPr>
          <w:p w14:paraId="4F246021" w14:textId="77777777" w:rsidR="008E2BC6" w:rsidRPr="002518E3" w:rsidRDefault="008E2BC6" w:rsidP="00F642A7">
            <w:pPr>
              <w:rPr>
                <w:rFonts w:cs="Times New Roman"/>
                <w:szCs w:val="28"/>
              </w:rPr>
            </w:pPr>
            <w:r w:rsidRPr="002518E3">
              <w:rPr>
                <w:rFonts w:cs="Times New Roman"/>
                <w:szCs w:val="28"/>
              </w:rPr>
              <w:t>Базовый</w:t>
            </w:r>
          </w:p>
        </w:tc>
      </w:tr>
      <w:tr w:rsidR="008E2BC6" w:rsidRPr="002518E3" w14:paraId="00D83EE5" w14:textId="77777777" w:rsidTr="001D58C9">
        <w:tc>
          <w:tcPr>
            <w:tcW w:w="2830" w:type="dxa"/>
          </w:tcPr>
          <w:p w14:paraId="356DDC15" w14:textId="77777777" w:rsidR="008E2BC6" w:rsidRPr="002518E3" w:rsidRDefault="008E2BC6" w:rsidP="00F642A7">
            <w:pPr>
              <w:rPr>
                <w:rFonts w:cs="Times New Roman"/>
                <w:szCs w:val="28"/>
              </w:rPr>
            </w:pPr>
            <w:r w:rsidRPr="002518E3">
              <w:rPr>
                <w:rFonts w:cs="Times New Roman"/>
                <w:szCs w:val="28"/>
              </w:rPr>
              <w:t>Время выполнения</w:t>
            </w:r>
          </w:p>
        </w:tc>
        <w:tc>
          <w:tcPr>
            <w:tcW w:w="6514" w:type="dxa"/>
          </w:tcPr>
          <w:p w14:paraId="52A0E0AD" w14:textId="77777777" w:rsidR="008E2BC6" w:rsidRPr="002518E3" w:rsidRDefault="008E2BC6" w:rsidP="00F642A7">
            <w:pPr>
              <w:rPr>
                <w:rFonts w:cs="Times New Roman"/>
                <w:szCs w:val="28"/>
              </w:rPr>
            </w:pPr>
            <w:r w:rsidRPr="002518E3">
              <w:rPr>
                <w:rFonts w:cs="Times New Roman"/>
                <w:szCs w:val="28"/>
              </w:rPr>
              <w:t>3 минуты</w:t>
            </w:r>
          </w:p>
        </w:tc>
      </w:tr>
      <w:tr w:rsidR="008E2BC6" w:rsidRPr="002518E3" w14:paraId="04F8BA09" w14:textId="77777777" w:rsidTr="001D58C9">
        <w:tc>
          <w:tcPr>
            <w:tcW w:w="2830" w:type="dxa"/>
          </w:tcPr>
          <w:p w14:paraId="02F175D7" w14:textId="77777777" w:rsidR="008E2BC6" w:rsidRPr="002518E3" w:rsidRDefault="008E2BC6" w:rsidP="00F642A7">
            <w:pPr>
              <w:rPr>
                <w:rFonts w:cs="Times New Roman"/>
                <w:szCs w:val="28"/>
              </w:rPr>
            </w:pPr>
            <w:r w:rsidRPr="002518E3">
              <w:rPr>
                <w:rFonts w:cs="Times New Roman"/>
                <w:szCs w:val="28"/>
              </w:rPr>
              <w:t>Проверяемые компетенции</w:t>
            </w:r>
          </w:p>
        </w:tc>
        <w:tc>
          <w:tcPr>
            <w:tcW w:w="6514" w:type="dxa"/>
          </w:tcPr>
          <w:p w14:paraId="044277C0" w14:textId="10436541" w:rsidR="008E2BC6" w:rsidRPr="002518E3" w:rsidRDefault="00B86215" w:rsidP="00F642A7">
            <w:pPr>
              <w:rPr>
                <w:rFonts w:cs="Times New Roman"/>
                <w:szCs w:val="28"/>
              </w:rPr>
            </w:pPr>
            <w:r w:rsidRPr="002518E3">
              <w:rPr>
                <w:szCs w:val="28"/>
              </w:rPr>
              <w:t>ПК-6 (ПК-6.4), ПК-8 (ПК-8.2)</w:t>
            </w:r>
          </w:p>
        </w:tc>
      </w:tr>
    </w:tbl>
    <w:p w14:paraId="550595BA" w14:textId="2621D620" w:rsidR="008E2BC6" w:rsidRPr="002518E3" w:rsidRDefault="008E2BC6"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27D29" w:rsidRPr="002518E3">
        <w:rPr>
          <w:rFonts w:cs="Times New Roman"/>
          <w:i/>
          <w:iCs/>
          <w:szCs w:val="28"/>
        </w:rPr>
        <w:t>.</w:t>
      </w:r>
    </w:p>
    <w:p w14:paraId="524DD2A0" w14:textId="3AD309E1" w:rsidR="008E2BC6" w:rsidRPr="002518E3" w:rsidRDefault="008E2BC6" w:rsidP="00F642A7">
      <w:pPr>
        <w:spacing w:after="0"/>
        <w:ind w:firstLine="708"/>
        <w:rPr>
          <w:rFonts w:cs="Times New Roman"/>
          <w:szCs w:val="28"/>
        </w:rPr>
      </w:pPr>
      <w:r w:rsidRPr="002518E3">
        <w:rPr>
          <w:rFonts w:cs="Times New Roman"/>
          <w:szCs w:val="28"/>
        </w:rPr>
        <w:t>При локализованной склеродермии начальная доза метотрексата взрослым составляет 15-25 мг 1 раз в ______.</w:t>
      </w:r>
    </w:p>
    <w:p w14:paraId="0E962948" w14:textId="77777777" w:rsidR="008E2BC6" w:rsidRPr="002518E3" w:rsidRDefault="008E2BC6" w:rsidP="00F642A7">
      <w:pPr>
        <w:spacing w:after="0"/>
        <w:ind w:firstLine="708"/>
        <w:rPr>
          <w:rFonts w:cs="Times New Roman"/>
          <w:szCs w:val="28"/>
        </w:rPr>
      </w:pPr>
      <w:r w:rsidRPr="002518E3">
        <w:rPr>
          <w:rFonts w:cs="Times New Roman"/>
          <w:szCs w:val="28"/>
        </w:rPr>
        <w:t>Ответ:</w:t>
      </w:r>
    </w:p>
    <w:p w14:paraId="31BA6AE0" w14:textId="59E0F45B" w:rsidR="008E2BC6" w:rsidRPr="002518E3" w:rsidRDefault="008E2BC6" w:rsidP="00F642A7">
      <w:pPr>
        <w:spacing w:after="0"/>
      </w:pPr>
      <w:r w:rsidRPr="002518E3">
        <w:tab/>
        <w:t>Ключ: Неделю</w:t>
      </w:r>
    </w:p>
    <w:bookmarkEnd w:id="40"/>
    <w:p w14:paraId="260B3282" w14:textId="77777777" w:rsidR="00691640" w:rsidRPr="002518E3" w:rsidRDefault="00691640"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2BC6" w:rsidRPr="002518E3" w14:paraId="75A3F0DF" w14:textId="77777777" w:rsidTr="001D58C9">
        <w:tc>
          <w:tcPr>
            <w:tcW w:w="2830" w:type="dxa"/>
          </w:tcPr>
          <w:p w14:paraId="1860D104" w14:textId="77777777" w:rsidR="008E2BC6" w:rsidRPr="002518E3" w:rsidRDefault="008E2BC6" w:rsidP="00F642A7">
            <w:pPr>
              <w:rPr>
                <w:rFonts w:cs="Times New Roman"/>
                <w:b/>
                <w:bCs/>
                <w:szCs w:val="28"/>
              </w:rPr>
            </w:pPr>
            <w:r w:rsidRPr="002518E3">
              <w:rPr>
                <w:rFonts w:cs="Times New Roman"/>
                <w:b/>
                <w:bCs/>
                <w:szCs w:val="28"/>
              </w:rPr>
              <w:t>Номер задания</w:t>
            </w:r>
          </w:p>
        </w:tc>
        <w:tc>
          <w:tcPr>
            <w:tcW w:w="6514" w:type="dxa"/>
          </w:tcPr>
          <w:p w14:paraId="553F3A14" w14:textId="123BD2CD" w:rsidR="008E2BC6" w:rsidRPr="002518E3" w:rsidRDefault="008E2BC6" w:rsidP="00F642A7">
            <w:pPr>
              <w:rPr>
                <w:rFonts w:cs="Times New Roman"/>
                <w:b/>
                <w:bCs/>
                <w:szCs w:val="28"/>
              </w:rPr>
            </w:pPr>
            <w:r w:rsidRPr="002518E3">
              <w:rPr>
                <w:rFonts w:cs="Times New Roman"/>
                <w:b/>
                <w:bCs/>
                <w:szCs w:val="28"/>
              </w:rPr>
              <w:t>2.1.2</w:t>
            </w:r>
            <w:r w:rsidR="0031338C" w:rsidRPr="002518E3">
              <w:rPr>
                <w:rFonts w:cs="Times New Roman"/>
                <w:b/>
                <w:bCs/>
                <w:szCs w:val="28"/>
              </w:rPr>
              <w:t>6</w:t>
            </w:r>
          </w:p>
        </w:tc>
      </w:tr>
      <w:tr w:rsidR="008E2BC6" w:rsidRPr="002518E3" w14:paraId="3B45EA9D" w14:textId="77777777" w:rsidTr="001D58C9">
        <w:tc>
          <w:tcPr>
            <w:tcW w:w="2830" w:type="dxa"/>
          </w:tcPr>
          <w:p w14:paraId="2D5C9286" w14:textId="77777777" w:rsidR="008E2BC6" w:rsidRPr="002518E3" w:rsidRDefault="008E2BC6" w:rsidP="00F642A7">
            <w:pPr>
              <w:rPr>
                <w:rFonts w:cs="Times New Roman"/>
                <w:szCs w:val="28"/>
              </w:rPr>
            </w:pPr>
            <w:bookmarkStart w:id="41" w:name="_Hlk208827358"/>
            <w:r w:rsidRPr="002518E3">
              <w:rPr>
                <w:rFonts w:cs="Times New Roman"/>
                <w:szCs w:val="28"/>
              </w:rPr>
              <w:t>Тип задания</w:t>
            </w:r>
          </w:p>
        </w:tc>
        <w:tc>
          <w:tcPr>
            <w:tcW w:w="6514" w:type="dxa"/>
          </w:tcPr>
          <w:p w14:paraId="536DEDBA" w14:textId="77777777" w:rsidR="008E2BC6" w:rsidRPr="002518E3" w:rsidRDefault="008E2BC6"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2BC6" w:rsidRPr="002518E3" w14:paraId="0CC09126" w14:textId="77777777" w:rsidTr="001D58C9">
        <w:tc>
          <w:tcPr>
            <w:tcW w:w="2830" w:type="dxa"/>
          </w:tcPr>
          <w:p w14:paraId="04464E0C" w14:textId="77777777" w:rsidR="008E2BC6" w:rsidRPr="002518E3" w:rsidRDefault="008E2BC6" w:rsidP="00F642A7">
            <w:pPr>
              <w:rPr>
                <w:rFonts w:cs="Times New Roman"/>
                <w:szCs w:val="28"/>
              </w:rPr>
            </w:pPr>
            <w:r w:rsidRPr="002518E3">
              <w:rPr>
                <w:rFonts w:cs="Times New Roman"/>
                <w:szCs w:val="28"/>
              </w:rPr>
              <w:t>Уровень сложности</w:t>
            </w:r>
          </w:p>
        </w:tc>
        <w:tc>
          <w:tcPr>
            <w:tcW w:w="6514" w:type="dxa"/>
          </w:tcPr>
          <w:p w14:paraId="182CE101" w14:textId="310BFFC1" w:rsidR="008E2BC6" w:rsidRPr="002518E3" w:rsidRDefault="0093083A" w:rsidP="00F642A7">
            <w:pPr>
              <w:rPr>
                <w:rFonts w:cs="Times New Roman"/>
                <w:szCs w:val="28"/>
              </w:rPr>
            </w:pPr>
            <w:r w:rsidRPr="002518E3">
              <w:rPr>
                <w:rFonts w:cs="Times New Roman"/>
                <w:szCs w:val="28"/>
              </w:rPr>
              <w:t>Повышенный</w:t>
            </w:r>
          </w:p>
        </w:tc>
      </w:tr>
      <w:tr w:rsidR="008E2BC6" w:rsidRPr="002518E3" w14:paraId="78555663" w14:textId="77777777" w:rsidTr="001D58C9">
        <w:tc>
          <w:tcPr>
            <w:tcW w:w="2830" w:type="dxa"/>
          </w:tcPr>
          <w:p w14:paraId="528D119B" w14:textId="77777777" w:rsidR="008E2BC6" w:rsidRPr="002518E3" w:rsidRDefault="008E2BC6" w:rsidP="00F642A7">
            <w:pPr>
              <w:rPr>
                <w:rFonts w:cs="Times New Roman"/>
                <w:szCs w:val="28"/>
              </w:rPr>
            </w:pPr>
            <w:r w:rsidRPr="002518E3">
              <w:rPr>
                <w:rFonts w:cs="Times New Roman"/>
                <w:szCs w:val="28"/>
              </w:rPr>
              <w:t>Время выполнения</w:t>
            </w:r>
          </w:p>
        </w:tc>
        <w:tc>
          <w:tcPr>
            <w:tcW w:w="6514" w:type="dxa"/>
          </w:tcPr>
          <w:p w14:paraId="08E946FF" w14:textId="77777777" w:rsidR="008E2BC6" w:rsidRPr="002518E3" w:rsidRDefault="008E2BC6" w:rsidP="00F642A7">
            <w:pPr>
              <w:rPr>
                <w:rFonts w:cs="Times New Roman"/>
                <w:szCs w:val="28"/>
              </w:rPr>
            </w:pPr>
            <w:r w:rsidRPr="002518E3">
              <w:rPr>
                <w:rFonts w:cs="Times New Roman"/>
                <w:szCs w:val="28"/>
              </w:rPr>
              <w:t>5 минут</w:t>
            </w:r>
          </w:p>
        </w:tc>
      </w:tr>
      <w:tr w:rsidR="008E2BC6" w:rsidRPr="002518E3" w14:paraId="0CBD4774" w14:textId="77777777" w:rsidTr="001D58C9">
        <w:tc>
          <w:tcPr>
            <w:tcW w:w="2830" w:type="dxa"/>
          </w:tcPr>
          <w:p w14:paraId="7CE0052E" w14:textId="77777777" w:rsidR="008E2BC6" w:rsidRPr="002518E3" w:rsidRDefault="008E2BC6" w:rsidP="00F642A7">
            <w:pPr>
              <w:rPr>
                <w:rFonts w:cs="Times New Roman"/>
                <w:szCs w:val="28"/>
              </w:rPr>
            </w:pPr>
            <w:r w:rsidRPr="002518E3">
              <w:rPr>
                <w:rFonts w:cs="Times New Roman"/>
                <w:szCs w:val="28"/>
              </w:rPr>
              <w:t>Проверяемые компетенции</w:t>
            </w:r>
          </w:p>
        </w:tc>
        <w:tc>
          <w:tcPr>
            <w:tcW w:w="6514" w:type="dxa"/>
          </w:tcPr>
          <w:p w14:paraId="3933A13C" w14:textId="27B2FF91" w:rsidR="008E2BC6" w:rsidRPr="002518E3" w:rsidRDefault="00B86215" w:rsidP="00F642A7">
            <w:pPr>
              <w:rPr>
                <w:rFonts w:cs="Times New Roman"/>
                <w:szCs w:val="28"/>
              </w:rPr>
            </w:pPr>
            <w:r w:rsidRPr="002518E3">
              <w:rPr>
                <w:szCs w:val="28"/>
              </w:rPr>
              <w:t>ПК-2 (ПК-2.1, ПК-2.2), ПК-5 (ПК-5.1, ПК-5.2, ПК-5.3), ПК-6 (ПК-6.1)</w:t>
            </w:r>
          </w:p>
        </w:tc>
      </w:tr>
    </w:tbl>
    <w:p w14:paraId="546AD9A6" w14:textId="5D5DB96C" w:rsidR="008E2BC6"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22C8B1A" w14:textId="15CC149D" w:rsidR="008E2BC6" w:rsidRPr="002518E3" w:rsidRDefault="008E2BC6" w:rsidP="00F642A7">
      <w:pPr>
        <w:spacing w:after="0"/>
        <w:ind w:firstLine="708"/>
        <w:rPr>
          <w:rFonts w:cs="Times New Roman"/>
          <w:szCs w:val="28"/>
        </w:rPr>
      </w:pPr>
      <w:r w:rsidRPr="002518E3">
        <w:rPr>
          <w:rFonts w:cs="Times New Roman"/>
          <w:szCs w:val="28"/>
        </w:rPr>
        <w:lastRenderedPageBreak/>
        <w:t>Плотный тяж склерозированной кожи на лице и волосистой части головы, в котором отсутствует рост волос характерен для</w:t>
      </w:r>
    </w:p>
    <w:p w14:paraId="21E11719" w14:textId="6E0522A5" w:rsidR="008E2BC6" w:rsidRPr="002518E3" w:rsidRDefault="008E2BC6" w:rsidP="00F642A7">
      <w:pPr>
        <w:spacing w:after="0"/>
        <w:rPr>
          <w:rStyle w:val="fontstyle01"/>
          <w:color w:val="auto"/>
          <w:sz w:val="28"/>
          <w:szCs w:val="28"/>
        </w:rPr>
      </w:pPr>
      <w:r w:rsidRPr="002518E3">
        <w:rPr>
          <w:rStyle w:val="fontstyle01"/>
          <w:color w:val="auto"/>
          <w:sz w:val="28"/>
          <w:szCs w:val="28"/>
        </w:rPr>
        <w:t>А) Идиопатиечской атрофодермии Пазини-Пьерини</w:t>
      </w:r>
    </w:p>
    <w:p w14:paraId="533FEBD4" w14:textId="07092280" w:rsidR="008E2BC6" w:rsidRPr="002518E3" w:rsidRDefault="008E2BC6" w:rsidP="00F642A7">
      <w:pPr>
        <w:spacing w:after="0"/>
        <w:rPr>
          <w:rStyle w:val="fontstyle01"/>
          <w:color w:val="auto"/>
          <w:sz w:val="28"/>
          <w:szCs w:val="28"/>
        </w:rPr>
      </w:pPr>
      <w:r w:rsidRPr="002518E3">
        <w:rPr>
          <w:rStyle w:val="fontstyle01"/>
          <w:color w:val="auto"/>
          <w:sz w:val="28"/>
          <w:szCs w:val="28"/>
        </w:rPr>
        <w:t xml:space="preserve">Б) </w:t>
      </w:r>
      <w:r w:rsidR="00230F17" w:rsidRPr="002518E3">
        <w:rPr>
          <w:rStyle w:val="fontstyle01"/>
          <w:color w:val="auto"/>
          <w:sz w:val="28"/>
          <w:szCs w:val="28"/>
        </w:rPr>
        <w:t>Бляшечная</w:t>
      </w:r>
      <w:r w:rsidRPr="002518E3">
        <w:rPr>
          <w:rStyle w:val="fontstyle01"/>
          <w:color w:val="auto"/>
          <w:sz w:val="28"/>
          <w:szCs w:val="28"/>
        </w:rPr>
        <w:t xml:space="preserve"> склеродермии</w:t>
      </w:r>
    </w:p>
    <w:p w14:paraId="5647045F" w14:textId="5BDE5EF6" w:rsidR="008E2BC6" w:rsidRPr="002518E3" w:rsidRDefault="008E2BC6" w:rsidP="00F642A7">
      <w:pPr>
        <w:spacing w:after="0"/>
        <w:rPr>
          <w:rStyle w:val="fontstyle01"/>
          <w:color w:val="auto"/>
          <w:sz w:val="28"/>
          <w:szCs w:val="28"/>
        </w:rPr>
      </w:pPr>
      <w:r w:rsidRPr="002518E3">
        <w:rPr>
          <w:rStyle w:val="fontstyle01"/>
          <w:color w:val="auto"/>
          <w:sz w:val="28"/>
          <w:szCs w:val="28"/>
        </w:rPr>
        <w:t>В) Линейной склеродермии</w:t>
      </w:r>
    </w:p>
    <w:p w14:paraId="7D7FA0FA" w14:textId="7C13502D" w:rsidR="008E2BC6" w:rsidRPr="002518E3" w:rsidRDefault="008E2BC6" w:rsidP="00F642A7">
      <w:pPr>
        <w:spacing w:after="0"/>
        <w:rPr>
          <w:rStyle w:val="fontstyle01"/>
          <w:color w:val="auto"/>
          <w:sz w:val="28"/>
          <w:szCs w:val="28"/>
        </w:rPr>
      </w:pPr>
      <w:r w:rsidRPr="002518E3">
        <w:rPr>
          <w:rStyle w:val="fontstyle01"/>
          <w:color w:val="auto"/>
          <w:sz w:val="28"/>
          <w:szCs w:val="28"/>
        </w:rPr>
        <w:t>Г) Пансклеротической склеродермии</w:t>
      </w:r>
    </w:p>
    <w:p w14:paraId="244F8950" w14:textId="77777777" w:rsidR="008E2BC6" w:rsidRPr="002518E3" w:rsidRDefault="008E2BC6" w:rsidP="00F642A7">
      <w:pPr>
        <w:spacing w:after="0"/>
        <w:ind w:firstLine="708"/>
        <w:rPr>
          <w:rFonts w:cs="Times New Roman"/>
          <w:szCs w:val="28"/>
        </w:rPr>
      </w:pPr>
      <w:r w:rsidRPr="002518E3">
        <w:rPr>
          <w:rFonts w:cs="Times New Roman"/>
          <w:szCs w:val="28"/>
        </w:rPr>
        <w:t>Ответ:</w:t>
      </w:r>
    </w:p>
    <w:p w14:paraId="1A538A85" w14:textId="77777777" w:rsidR="008E2BC6" w:rsidRPr="002518E3" w:rsidRDefault="008E2BC6" w:rsidP="00F642A7">
      <w:pPr>
        <w:spacing w:after="0"/>
        <w:ind w:firstLine="708"/>
        <w:rPr>
          <w:rFonts w:cs="Times New Roman"/>
          <w:szCs w:val="28"/>
        </w:rPr>
      </w:pPr>
      <w:r w:rsidRPr="002518E3">
        <w:rPr>
          <w:rFonts w:cs="Times New Roman"/>
          <w:szCs w:val="28"/>
        </w:rPr>
        <w:t>Обоснование:</w:t>
      </w:r>
    </w:p>
    <w:p w14:paraId="11F5DC99" w14:textId="3CDB679F" w:rsidR="008E2BC6" w:rsidRPr="002518E3" w:rsidRDefault="008E2BC6" w:rsidP="00F642A7">
      <w:pPr>
        <w:spacing w:after="0"/>
        <w:ind w:firstLine="708"/>
        <w:rPr>
          <w:rFonts w:cs="Times New Roman"/>
          <w:szCs w:val="28"/>
        </w:rPr>
      </w:pPr>
      <w:r w:rsidRPr="002518E3">
        <w:rPr>
          <w:rFonts w:cs="Times New Roman"/>
          <w:szCs w:val="28"/>
        </w:rPr>
        <w:t>Ключ: В</w:t>
      </w:r>
    </w:p>
    <w:p w14:paraId="201C899D" w14:textId="7185A711" w:rsidR="008E2BC6" w:rsidRPr="002518E3" w:rsidRDefault="008E2BC6" w:rsidP="00F642A7">
      <w:pPr>
        <w:spacing w:after="0"/>
        <w:ind w:firstLine="708"/>
        <w:rPr>
          <w:rFonts w:cs="Times New Roman"/>
          <w:szCs w:val="28"/>
        </w:rPr>
      </w:pPr>
      <w:r w:rsidRPr="002518E3">
        <w:rPr>
          <w:rFonts w:cs="Times New Roman"/>
          <w:szCs w:val="28"/>
        </w:rPr>
        <w:t>Ключ обоснования: Линейна склеродермия по типу «удар саблей»</w:t>
      </w:r>
    </w:p>
    <w:bookmarkEnd w:id="41"/>
    <w:p w14:paraId="6818C6E5" w14:textId="77777777" w:rsidR="008C6319" w:rsidRPr="002518E3" w:rsidRDefault="008C631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6B76" w:rsidRPr="002518E3" w14:paraId="0178C262" w14:textId="77777777" w:rsidTr="001D58C9">
        <w:tc>
          <w:tcPr>
            <w:tcW w:w="2830" w:type="dxa"/>
          </w:tcPr>
          <w:p w14:paraId="2D17F77C" w14:textId="77777777" w:rsidR="00936B76" w:rsidRPr="002518E3" w:rsidRDefault="00936B76" w:rsidP="00F642A7">
            <w:pPr>
              <w:rPr>
                <w:rFonts w:cs="Times New Roman"/>
                <w:b/>
                <w:bCs/>
                <w:szCs w:val="28"/>
              </w:rPr>
            </w:pPr>
            <w:r w:rsidRPr="002518E3">
              <w:rPr>
                <w:rFonts w:cs="Times New Roman"/>
                <w:b/>
                <w:bCs/>
                <w:szCs w:val="28"/>
              </w:rPr>
              <w:t>Номер задания</w:t>
            </w:r>
          </w:p>
        </w:tc>
        <w:tc>
          <w:tcPr>
            <w:tcW w:w="6514" w:type="dxa"/>
          </w:tcPr>
          <w:p w14:paraId="0B7E25B2" w14:textId="14AFDEE4" w:rsidR="00936B76" w:rsidRPr="002518E3" w:rsidRDefault="00936B76" w:rsidP="00F642A7">
            <w:pPr>
              <w:rPr>
                <w:rFonts w:cs="Times New Roman"/>
                <w:b/>
                <w:bCs/>
                <w:szCs w:val="28"/>
              </w:rPr>
            </w:pPr>
            <w:r w:rsidRPr="002518E3">
              <w:rPr>
                <w:rFonts w:cs="Times New Roman"/>
                <w:b/>
                <w:bCs/>
                <w:szCs w:val="28"/>
              </w:rPr>
              <w:t>2.1.2</w:t>
            </w:r>
            <w:r w:rsidR="0031338C" w:rsidRPr="002518E3">
              <w:rPr>
                <w:rFonts w:cs="Times New Roman"/>
                <w:b/>
                <w:bCs/>
                <w:szCs w:val="28"/>
              </w:rPr>
              <w:t>7</w:t>
            </w:r>
          </w:p>
        </w:tc>
      </w:tr>
      <w:tr w:rsidR="00936B76" w:rsidRPr="002518E3" w14:paraId="47DFC4DC" w14:textId="77777777" w:rsidTr="001D58C9">
        <w:tc>
          <w:tcPr>
            <w:tcW w:w="2830" w:type="dxa"/>
          </w:tcPr>
          <w:p w14:paraId="10C5DD3B" w14:textId="77777777" w:rsidR="00936B76" w:rsidRPr="002518E3" w:rsidRDefault="00936B76" w:rsidP="00F642A7">
            <w:pPr>
              <w:rPr>
                <w:rFonts w:cs="Times New Roman"/>
                <w:szCs w:val="28"/>
              </w:rPr>
            </w:pPr>
            <w:bookmarkStart w:id="42" w:name="_Hlk208827375"/>
            <w:r w:rsidRPr="002518E3">
              <w:rPr>
                <w:rFonts w:cs="Times New Roman"/>
                <w:szCs w:val="28"/>
              </w:rPr>
              <w:t>Тип задания</w:t>
            </w:r>
          </w:p>
        </w:tc>
        <w:tc>
          <w:tcPr>
            <w:tcW w:w="6514" w:type="dxa"/>
          </w:tcPr>
          <w:p w14:paraId="11C4D9AF" w14:textId="77777777" w:rsidR="00936B76" w:rsidRPr="002518E3" w:rsidRDefault="00936B76"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936B76" w:rsidRPr="002518E3" w14:paraId="55897DAC" w14:textId="77777777" w:rsidTr="001D58C9">
        <w:tc>
          <w:tcPr>
            <w:tcW w:w="2830" w:type="dxa"/>
          </w:tcPr>
          <w:p w14:paraId="6E90098B" w14:textId="77777777" w:rsidR="00936B76" w:rsidRPr="002518E3" w:rsidRDefault="00936B76" w:rsidP="00F642A7">
            <w:pPr>
              <w:rPr>
                <w:rFonts w:cs="Times New Roman"/>
                <w:szCs w:val="28"/>
              </w:rPr>
            </w:pPr>
            <w:r w:rsidRPr="002518E3">
              <w:rPr>
                <w:rFonts w:cs="Times New Roman"/>
                <w:szCs w:val="28"/>
              </w:rPr>
              <w:t>Уровень сложности</w:t>
            </w:r>
          </w:p>
        </w:tc>
        <w:tc>
          <w:tcPr>
            <w:tcW w:w="6514" w:type="dxa"/>
          </w:tcPr>
          <w:p w14:paraId="26CB04F2" w14:textId="77777777" w:rsidR="00936B76" w:rsidRPr="002518E3" w:rsidRDefault="00936B76" w:rsidP="00F642A7">
            <w:pPr>
              <w:rPr>
                <w:rFonts w:cs="Times New Roman"/>
                <w:szCs w:val="28"/>
              </w:rPr>
            </w:pPr>
            <w:r w:rsidRPr="002518E3">
              <w:rPr>
                <w:rFonts w:cs="Times New Roman"/>
                <w:szCs w:val="28"/>
              </w:rPr>
              <w:t>Базовый</w:t>
            </w:r>
          </w:p>
        </w:tc>
      </w:tr>
      <w:tr w:rsidR="00936B76" w:rsidRPr="002518E3" w14:paraId="35EAE607" w14:textId="77777777" w:rsidTr="001D58C9">
        <w:tc>
          <w:tcPr>
            <w:tcW w:w="2830" w:type="dxa"/>
          </w:tcPr>
          <w:p w14:paraId="16A70D73" w14:textId="77777777" w:rsidR="00936B76" w:rsidRPr="002518E3" w:rsidRDefault="00936B76" w:rsidP="00F642A7">
            <w:pPr>
              <w:rPr>
                <w:rFonts w:cs="Times New Roman"/>
                <w:szCs w:val="28"/>
              </w:rPr>
            </w:pPr>
            <w:r w:rsidRPr="002518E3">
              <w:rPr>
                <w:rFonts w:cs="Times New Roman"/>
                <w:szCs w:val="28"/>
              </w:rPr>
              <w:t>Время выполнения</w:t>
            </w:r>
          </w:p>
        </w:tc>
        <w:tc>
          <w:tcPr>
            <w:tcW w:w="6514" w:type="dxa"/>
          </w:tcPr>
          <w:p w14:paraId="21BB9FB7" w14:textId="77777777" w:rsidR="00936B76" w:rsidRPr="002518E3" w:rsidRDefault="00936B76" w:rsidP="00F642A7">
            <w:pPr>
              <w:rPr>
                <w:rFonts w:cs="Times New Roman"/>
                <w:szCs w:val="28"/>
              </w:rPr>
            </w:pPr>
            <w:r w:rsidRPr="002518E3">
              <w:rPr>
                <w:rFonts w:cs="Times New Roman"/>
                <w:szCs w:val="28"/>
              </w:rPr>
              <w:t>3 минуты</w:t>
            </w:r>
          </w:p>
        </w:tc>
      </w:tr>
      <w:tr w:rsidR="00936B76" w:rsidRPr="002518E3" w14:paraId="783AEAB2" w14:textId="77777777" w:rsidTr="001D58C9">
        <w:tc>
          <w:tcPr>
            <w:tcW w:w="2830" w:type="dxa"/>
          </w:tcPr>
          <w:p w14:paraId="0F877D60" w14:textId="77777777" w:rsidR="00936B76" w:rsidRPr="002518E3" w:rsidRDefault="00936B76" w:rsidP="00F642A7">
            <w:pPr>
              <w:rPr>
                <w:rFonts w:cs="Times New Roman"/>
                <w:szCs w:val="28"/>
              </w:rPr>
            </w:pPr>
            <w:r w:rsidRPr="002518E3">
              <w:rPr>
                <w:rFonts w:cs="Times New Roman"/>
                <w:szCs w:val="28"/>
              </w:rPr>
              <w:t>Проверяемые компетенции</w:t>
            </w:r>
          </w:p>
        </w:tc>
        <w:tc>
          <w:tcPr>
            <w:tcW w:w="6514" w:type="dxa"/>
          </w:tcPr>
          <w:p w14:paraId="5BE195C1" w14:textId="751604AF" w:rsidR="00936B76" w:rsidRPr="002518E3" w:rsidRDefault="00B86215" w:rsidP="00F642A7">
            <w:pPr>
              <w:rPr>
                <w:rFonts w:cs="Times New Roman"/>
                <w:szCs w:val="28"/>
              </w:rPr>
            </w:pPr>
            <w:r w:rsidRPr="002518E3">
              <w:rPr>
                <w:szCs w:val="28"/>
              </w:rPr>
              <w:t>ПК-5 (ПК-5.1, ПК-5.2, ПК-5.3)</w:t>
            </w:r>
          </w:p>
        </w:tc>
      </w:tr>
    </w:tbl>
    <w:p w14:paraId="074AA9DA" w14:textId="77777777" w:rsidR="00936B76" w:rsidRPr="002518E3" w:rsidRDefault="00936B76"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662B4FC" w14:textId="7BA4016E" w:rsidR="00936B76" w:rsidRPr="002518E3" w:rsidRDefault="00936B76" w:rsidP="00F642A7">
      <w:pPr>
        <w:spacing w:after="0"/>
        <w:ind w:firstLine="708"/>
        <w:rPr>
          <w:rFonts w:cs="Times New Roman"/>
          <w:szCs w:val="28"/>
        </w:rPr>
      </w:pPr>
      <w:r w:rsidRPr="002518E3">
        <w:rPr>
          <w:rFonts w:cs="Times New Roman"/>
          <w:szCs w:val="28"/>
        </w:rPr>
        <w:t>Клиническими формами дерматомиозита являются:</w:t>
      </w:r>
    </w:p>
    <w:p w14:paraId="23C60882" w14:textId="5379A334" w:rsidR="00936B76" w:rsidRPr="002518E3" w:rsidRDefault="00936B76" w:rsidP="00F642A7">
      <w:pPr>
        <w:spacing w:after="0"/>
        <w:rPr>
          <w:rStyle w:val="fontstyle01"/>
          <w:color w:val="auto"/>
          <w:sz w:val="28"/>
          <w:szCs w:val="28"/>
        </w:rPr>
      </w:pPr>
      <w:r w:rsidRPr="002518E3">
        <w:rPr>
          <w:rStyle w:val="fontstyle01"/>
          <w:color w:val="auto"/>
          <w:sz w:val="28"/>
          <w:szCs w:val="28"/>
        </w:rPr>
        <w:t>А) Идиопатическая</w:t>
      </w:r>
    </w:p>
    <w:p w14:paraId="7F411859" w14:textId="09CDEE81" w:rsidR="00936B76" w:rsidRPr="002518E3" w:rsidRDefault="00936B76" w:rsidP="00F642A7">
      <w:pPr>
        <w:spacing w:after="0"/>
        <w:rPr>
          <w:rStyle w:val="fontstyle01"/>
          <w:color w:val="auto"/>
          <w:sz w:val="28"/>
          <w:szCs w:val="28"/>
        </w:rPr>
      </w:pPr>
      <w:r w:rsidRPr="002518E3">
        <w:rPr>
          <w:rStyle w:val="fontstyle01"/>
          <w:color w:val="auto"/>
          <w:sz w:val="28"/>
          <w:szCs w:val="28"/>
        </w:rPr>
        <w:t>Б) Паранеопластическая</w:t>
      </w:r>
    </w:p>
    <w:p w14:paraId="7F500637" w14:textId="75772B26" w:rsidR="00936B76" w:rsidRPr="002518E3" w:rsidRDefault="00936B76" w:rsidP="00F642A7">
      <w:pPr>
        <w:spacing w:after="0"/>
        <w:rPr>
          <w:rStyle w:val="fontstyle01"/>
          <w:color w:val="auto"/>
          <w:sz w:val="28"/>
          <w:szCs w:val="28"/>
        </w:rPr>
      </w:pPr>
      <w:r w:rsidRPr="002518E3">
        <w:rPr>
          <w:rStyle w:val="fontstyle01"/>
          <w:color w:val="auto"/>
          <w:sz w:val="28"/>
          <w:szCs w:val="28"/>
        </w:rPr>
        <w:t>В) Диффузная</w:t>
      </w:r>
    </w:p>
    <w:p w14:paraId="3C0B5DCC" w14:textId="71EB4498" w:rsidR="00936B76" w:rsidRPr="002518E3" w:rsidRDefault="00936B76" w:rsidP="00F642A7">
      <w:pPr>
        <w:spacing w:after="0"/>
        <w:rPr>
          <w:rStyle w:val="fontstyle01"/>
          <w:color w:val="auto"/>
          <w:sz w:val="28"/>
          <w:szCs w:val="28"/>
        </w:rPr>
      </w:pPr>
      <w:r w:rsidRPr="002518E3">
        <w:rPr>
          <w:rStyle w:val="fontstyle01"/>
          <w:color w:val="auto"/>
          <w:sz w:val="28"/>
          <w:szCs w:val="28"/>
        </w:rPr>
        <w:t>Г) Ювенальная</w:t>
      </w:r>
    </w:p>
    <w:p w14:paraId="1B1A31A7" w14:textId="77777777" w:rsidR="00936B76" w:rsidRPr="002518E3" w:rsidRDefault="00936B76" w:rsidP="00F642A7">
      <w:pPr>
        <w:spacing w:after="0"/>
        <w:ind w:firstLine="708"/>
        <w:rPr>
          <w:rFonts w:cs="Times New Roman"/>
          <w:szCs w:val="28"/>
        </w:rPr>
      </w:pPr>
      <w:r w:rsidRPr="002518E3">
        <w:rPr>
          <w:rFonts w:cs="Times New Roman"/>
          <w:szCs w:val="28"/>
        </w:rPr>
        <w:t>Ответ:</w:t>
      </w:r>
    </w:p>
    <w:p w14:paraId="56EFA5A3" w14:textId="77777777" w:rsidR="00936B76" w:rsidRPr="002518E3" w:rsidRDefault="00936B76" w:rsidP="00F642A7">
      <w:pPr>
        <w:spacing w:after="0"/>
        <w:ind w:firstLine="708"/>
        <w:rPr>
          <w:rFonts w:cs="Times New Roman"/>
          <w:szCs w:val="28"/>
        </w:rPr>
      </w:pPr>
      <w:r w:rsidRPr="002518E3">
        <w:rPr>
          <w:rFonts w:cs="Times New Roman"/>
          <w:szCs w:val="28"/>
        </w:rPr>
        <w:t>Обоснование:</w:t>
      </w:r>
    </w:p>
    <w:p w14:paraId="42B2537A" w14:textId="0BD91CE7" w:rsidR="00936B76" w:rsidRPr="002518E3" w:rsidRDefault="00936B76" w:rsidP="00F642A7">
      <w:pPr>
        <w:spacing w:after="0"/>
        <w:ind w:firstLine="708"/>
        <w:rPr>
          <w:rFonts w:cs="Times New Roman"/>
          <w:szCs w:val="28"/>
        </w:rPr>
      </w:pPr>
      <w:r w:rsidRPr="002518E3">
        <w:rPr>
          <w:rFonts w:cs="Times New Roman"/>
          <w:szCs w:val="28"/>
        </w:rPr>
        <w:t>Ключ: АБГ</w:t>
      </w:r>
    </w:p>
    <w:p w14:paraId="4E39536D" w14:textId="710A5AFF" w:rsidR="00936B76" w:rsidRPr="002518E3" w:rsidRDefault="00936B76" w:rsidP="00F642A7">
      <w:pPr>
        <w:spacing w:after="0"/>
        <w:ind w:firstLine="708"/>
        <w:rPr>
          <w:rFonts w:cs="Times New Roman"/>
          <w:szCs w:val="28"/>
        </w:rPr>
      </w:pPr>
      <w:r w:rsidRPr="002518E3">
        <w:rPr>
          <w:rFonts w:cs="Times New Roman"/>
          <w:szCs w:val="28"/>
        </w:rPr>
        <w:t>Ключ обоснования: В классификации диффузная форма дерматомиозита отсутствует</w:t>
      </w:r>
    </w:p>
    <w:bookmarkEnd w:id="42"/>
    <w:p w14:paraId="3551EF0F" w14:textId="77777777" w:rsidR="00936B76" w:rsidRPr="002518E3" w:rsidRDefault="00936B76"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6B76" w:rsidRPr="002518E3" w14:paraId="793B2278" w14:textId="77777777" w:rsidTr="001D58C9">
        <w:tc>
          <w:tcPr>
            <w:tcW w:w="2830" w:type="dxa"/>
          </w:tcPr>
          <w:p w14:paraId="6D0CC0EE" w14:textId="77777777" w:rsidR="00936B76" w:rsidRPr="002518E3" w:rsidRDefault="00936B76" w:rsidP="00F642A7">
            <w:pPr>
              <w:rPr>
                <w:rFonts w:cs="Times New Roman"/>
                <w:b/>
                <w:bCs/>
                <w:szCs w:val="28"/>
              </w:rPr>
            </w:pPr>
            <w:r w:rsidRPr="002518E3">
              <w:rPr>
                <w:rFonts w:cs="Times New Roman"/>
                <w:b/>
                <w:bCs/>
                <w:szCs w:val="28"/>
              </w:rPr>
              <w:t>Номер задания</w:t>
            </w:r>
          </w:p>
        </w:tc>
        <w:tc>
          <w:tcPr>
            <w:tcW w:w="6514" w:type="dxa"/>
          </w:tcPr>
          <w:p w14:paraId="1D524C05" w14:textId="2A80EE4E" w:rsidR="00936B76" w:rsidRPr="002518E3" w:rsidRDefault="00936B76" w:rsidP="00F642A7">
            <w:pPr>
              <w:rPr>
                <w:rFonts w:cs="Times New Roman"/>
                <w:b/>
                <w:bCs/>
                <w:szCs w:val="28"/>
              </w:rPr>
            </w:pPr>
            <w:r w:rsidRPr="002518E3">
              <w:rPr>
                <w:rFonts w:cs="Times New Roman"/>
                <w:b/>
                <w:bCs/>
                <w:szCs w:val="28"/>
              </w:rPr>
              <w:t>2.1.2</w:t>
            </w:r>
            <w:r w:rsidR="0031338C" w:rsidRPr="002518E3">
              <w:rPr>
                <w:rFonts w:cs="Times New Roman"/>
                <w:b/>
                <w:bCs/>
                <w:szCs w:val="28"/>
              </w:rPr>
              <w:t>8</w:t>
            </w:r>
          </w:p>
        </w:tc>
      </w:tr>
      <w:tr w:rsidR="00936B76" w:rsidRPr="002518E3" w14:paraId="436E13CA" w14:textId="77777777" w:rsidTr="001D58C9">
        <w:tc>
          <w:tcPr>
            <w:tcW w:w="2830" w:type="dxa"/>
          </w:tcPr>
          <w:p w14:paraId="6CA660CF" w14:textId="77777777" w:rsidR="00936B76" w:rsidRPr="002518E3" w:rsidRDefault="00936B76" w:rsidP="00F642A7">
            <w:pPr>
              <w:rPr>
                <w:rFonts w:cs="Times New Roman"/>
                <w:szCs w:val="28"/>
              </w:rPr>
            </w:pPr>
            <w:bookmarkStart w:id="43" w:name="_Hlk208827391"/>
            <w:r w:rsidRPr="002518E3">
              <w:rPr>
                <w:rFonts w:cs="Times New Roman"/>
                <w:szCs w:val="28"/>
              </w:rPr>
              <w:t>Тип задания</w:t>
            </w:r>
          </w:p>
        </w:tc>
        <w:tc>
          <w:tcPr>
            <w:tcW w:w="6514" w:type="dxa"/>
          </w:tcPr>
          <w:p w14:paraId="45DCD1EC" w14:textId="77777777" w:rsidR="00936B76" w:rsidRPr="002518E3" w:rsidRDefault="00936B76"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936B76" w:rsidRPr="002518E3" w14:paraId="5A499D20" w14:textId="77777777" w:rsidTr="001D58C9">
        <w:tc>
          <w:tcPr>
            <w:tcW w:w="2830" w:type="dxa"/>
          </w:tcPr>
          <w:p w14:paraId="70FA0A0A" w14:textId="77777777" w:rsidR="00936B76" w:rsidRPr="002518E3" w:rsidRDefault="00936B76" w:rsidP="00F642A7">
            <w:pPr>
              <w:rPr>
                <w:rFonts w:cs="Times New Roman"/>
                <w:szCs w:val="28"/>
              </w:rPr>
            </w:pPr>
            <w:r w:rsidRPr="002518E3">
              <w:rPr>
                <w:rFonts w:cs="Times New Roman"/>
                <w:szCs w:val="28"/>
              </w:rPr>
              <w:t>Уровень сложности</w:t>
            </w:r>
          </w:p>
        </w:tc>
        <w:tc>
          <w:tcPr>
            <w:tcW w:w="6514" w:type="dxa"/>
          </w:tcPr>
          <w:p w14:paraId="436023C9" w14:textId="16095B91" w:rsidR="00936B76" w:rsidRPr="002518E3" w:rsidRDefault="00530C0E" w:rsidP="00F642A7">
            <w:pPr>
              <w:rPr>
                <w:rFonts w:cs="Times New Roman"/>
                <w:szCs w:val="28"/>
              </w:rPr>
            </w:pPr>
            <w:r w:rsidRPr="002518E3">
              <w:rPr>
                <w:rFonts w:cs="Times New Roman"/>
                <w:szCs w:val="28"/>
              </w:rPr>
              <w:t>Базовый</w:t>
            </w:r>
          </w:p>
        </w:tc>
      </w:tr>
      <w:tr w:rsidR="00936B76" w:rsidRPr="002518E3" w14:paraId="34CF3835" w14:textId="77777777" w:rsidTr="001D58C9">
        <w:tc>
          <w:tcPr>
            <w:tcW w:w="2830" w:type="dxa"/>
          </w:tcPr>
          <w:p w14:paraId="551DBCED" w14:textId="77777777" w:rsidR="00936B76" w:rsidRPr="002518E3" w:rsidRDefault="00936B76" w:rsidP="00F642A7">
            <w:pPr>
              <w:rPr>
                <w:rFonts w:cs="Times New Roman"/>
                <w:szCs w:val="28"/>
              </w:rPr>
            </w:pPr>
            <w:r w:rsidRPr="002518E3">
              <w:rPr>
                <w:rFonts w:cs="Times New Roman"/>
                <w:szCs w:val="28"/>
              </w:rPr>
              <w:t>Время выполнения</w:t>
            </w:r>
          </w:p>
        </w:tc>
        <w:tc>
          <w:tcPr>
            <w:tcW w:w="6514" w:type="dxa"/>
          </w:tcPr>
          <w:p w14:paraId="70E5A3F1" w14:textId="0DF26716" w:rsidR="00936B76" w:rsidRPr="002518E3" w:rsidRDefault="00530C0E" w:rsidP="00F642A7">
            <w:pPr>
              <w:rPr>
                <w:rFonts w:cs="Times New Roman"/>
                <w:szCs w:val="28"/>
              </w:rPr>
            </w:pPr>
            <w:r w:rsidRPr="002518E3">
              <w:rPr>
                <w:rFonts w:cs="Times New Roman"/>
                <w:szCs w:val="28"/>
              </w:rPr>
              <w:t>3</w:t>
            </w:r>
            <w:r w:rsidR="00936B76" w:rsidRPr="002518E3">
              <w:rPr>
                <w:rFonts w:cs="Times New Roman"/>
                <w:szCs w:val="28"/>
              </w:rPr>
              <w:t xml:space="preserve"> минут</w:t>
            </w:r>
            <w:r w:rsidRPr="002518E3">
              <w:rPr>
                <w:rFonts w:cs="Times New Roman"/>
                <w:szCs w:val="28"/>
              </w:rPr>
              <w:t>ы</w:t>
            </w:r>
          </w:p>
        </w:tc>
      </w:tr>
      <w:tr w:rsidR="00936B76" w:rsidRPr="002518E3" w14:paraId="337D21E6" w14:textId="77777777" w:rsidTr="001D58C9">
        <w:tc>
          <w:tcPr>
            <w:tcW w:w="2830" w:type="dxa"/>
          </w:tcPr>
          <w:p w14:paraId="0CAC1336" w14:textId="77777777" w:rsidR="00936B76" w:rsidRPr="002518E3" w:rsidRDefault="00936B76" w:rsidP="00F642A7">
            <w:pPr>
              <w:rPr>
                <w:rFonts w:cs="Times New Roman"/>
                <w:szCs w:val="28"/>
              </w:rPr>
            </w:pPr>
            <w:r w:rsidRPr="002518E3">
              <w:rPr>
                <w:rFonts w:cs="Times New Roman"/>
                <w:szCs w:val="28"/>
              </w:rPr>
              <w:t>Проверяемые компетенции</w:t>
            </w:r>
          </w:p>
        </w:tc>
        <w:tc>
          <w:tcPr>
            <w:tcW w:w="6514" w:type="dxa"/>
          </w:tcPr>
          <w:p w14:paraId="4069BCCF" w14:textId="3E11B7A7" w:rsidR="00936B76" w:rsidRPr="002518E3" w:rsidRDefault="00B86215" w:rsidP="00F642A7">
            <w:pPr>
              <w:rPr>
                <w:rFonts w:cs="Times New Roman"/>
                <w:szCs w:val="28"/>
              </w:rPr>
            </w:pPr>
            <w:r w:rsidRPr="002518E3">
              <w:rPr>
                <w:szCs w:val="28"/>
              </w:rPr>
              <w:t>ПК-2 (ПК-2.1, ПК-2.2), ПК-5 (ПК-5.1, ПК-5.2, ПК-5.3)</w:t>
            </w:r>
          </w:p>
        </w:tc>
      </w:tr>
    </w:tbl>
    <w:p w14:paraId="628A4015" w14:textId="6FEC2174" w:rsidR="00936B76"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CC94310" w14:textId="05C2145B" w:rsidR="00936B76" w:rsidRPr="002518E3" w:rsidRDefault="00B9323A" w:rsidP="00F642A7">
      <w:pPr>
        <w:spacing w:after="0"/>
        <w:ind w:firstLine="708"/>
        <w:rPr>
          <w:rFonts w:cs="Times New Roman"/>
          <w:szCs w:val="28"/>
        </w:rPr>
      </w:pPr>
      <w:r w:rsidRPr="002518E3">
        <w:rPr>
          <w:rFonts w:cs="Times New Roman"/>
          <w:szCs w:val="28"/>
        </w:rPr>
        <w:t>К диагностическим признакам дерматомиозита относят</w:t>
      </w:r>
    </w:p>
    <w:p w14:paraId="001EAA10" w14:textId="7C9DAD2E" w:rsidR="00936B76" w:rsidRPr="002518E3" w:rsidRDefault="00936B76" w:rsidP="00F642A7">
      <w:pPr>
        <w:spacing w:after="0"/>
        <w:rPr>
          <w:rStyle w:val="fontstyle01"/>
          <w:color w:val="auto"/>
          <w:sz w:val="28"/>
          <w:szCs w:val="28"/>
        </w:rPr>
      </w:pPr>
      <w:r w:rsidRPr="002518E3">
        <w:rPr>
          <w:rStyle w:val="fontstyle01"/>
          <w:color w:val="auto"/>
          <w:sz w:val="28"/>
          <w:szCs w:val="28"/>
        </w:rPr>
        <w:t xml:space="preserve">А) </w:t>
      </w:r>
      <w:r w:rsidR="00B9323A" w:rsidRPr="002518E3">
        <w:rPr>
          <w:rStyle w:val="fontstyle01"/>
          <w:color w:val="auto"/>
          <w:sz w:val="28"/>
          <w:szCs w:val="28"/>
        </w:rPr>
        <w:t>Кольцевидную эритему</w:t>
      </w:r>
    </w:p>
    <w:p w14:paraId="336ED4FF" w14:textId="508BAC16" w:rsidR="00936B76" w:rsidRPr="002518E3" w:rsidRDefault="00936B76" w:rsidP="00F642A7">
      <w:pPr>
        <w:spacing w:after="0"/>
        <w:rPr>
          <w:rStyle w:val="fontstyle01"/>
          <w:color w:val="auto"/>
          <w:sz w:val="28"/>
          <w:szCs w:val="28"/>
        </w:rPr>
      </w:pPr>
      <w:r w:rsidRPr="002518E3">
        <w:rPr>
          <w:rStyle w:val="fontstyle01"/>
          <w:color w:val="auto"/>
          <w:sz w:val="28"/>
          <w:szCs w:val="28"/>
        </w:rPr>
        <w:t xml:space="preserve">Б) </w:t>
      </w:r>
      <w:r w:rsidR="00B9323A" w:rsidRPr="002518E3">
        <w:rPr>
          <w:rStyle w:val="fontstyle01"/>
          <w:color w:val="auto"/>
          <w:sz w:val="28"/>
          <w:szCs w:val="28"/>
        </w:rPr>
        <w:t>Пальпируемую пурпуры</w:t>
      </w:r>
    </w:p>
    <w:p w14:paraId="3DEE026C" w14:textId="4F9B3620" w:rsidR="00936B76" w:rsidRPr="002518E3" w:rsidRDefault="00936B76" w:rsidP="00F642A7">
      <w:pPr>
        <w:spacing w:after="0"/>
        <w:rPr>
          <w:rStyle w:val="fontstyle01"/>
          <w:color w:val="auto"/>
          <w:sz w:val="28"/>
          <w:szCs w:val="28"/>
        </w:rPr>
      </w:pPr>
      <w:r w:rsidRPr="002518E3">
        <w:rPr>
          <w:rStyle w:val="fontstyle01"/>
          <w:color w:val="auto"/>
          <w:sz w:val="28"/>
          <w:szCs w:val="28"/>
        </w:rPr>
        <w:lastRenderedPageBreak/>
        <w:t xml:space="preserve">В) </w:t>
      </w:r>
      <w:r w:rsidR="00B9323A" w:rsidRPr="002518E3">
        <w:rPr>
          <w:rStyle w:val="fontstyle01"/>
          <w:color w:val="auto"/>
          <w:sz w:val="28"/>
          <w:szCs w:val="28"/>
        </w:rPr>
        <w:t>Гелиотропный параорбитальный отек</w:t>
      </w:r>
    </w:p>
    <w:p w14:paraId="6EDFAB8B" w14:textId="708CD092" w:rsidR="00936B76" w:rsidRPr="002518E3" w:rsidRDefault="00936B76" w:rsidP="00F642A7">
      <w:pPr>
        <w:spacing w:after="0"/>
        <w:rPr>
          <w:rStyle w:val="fontstyle01"/>
          <w:color w:val="auto"/>
          <w:sz w:val="28"/>
          <w:szCs w:val="28"/>
        </w:rPr>
      </w:pPr>
      <w:r w:rsidRPr="002518E3">
        <w:rPr>
          <w:rStyle w:val="fontstyle01"/>
          <w:color w:val="auto"/>
          <w:sz w:val="28"/>
          <w:szCs w:val="28"/>
        </w:rPr>
        <w:t xml:space="preserve">Г) </w:t>
      </w:r>
      <w:r w:rsidR="00B9323A" w:rsidRPr="002518E3">
        <w:rPr>
          <w:rStyle w:val="fontstyle01"/>
          <w:color w:val="auto"/>
          <w:sz w:val="28"/>
          <w:szCs w:val="28"/>
        </w:rPr>
        <w:t>Лихеноидные высыпания</w:t>
      </w:r>
    </w:p>
    <w:p w14:paraId="15C4EA2F" w14:textId="77777777" w:rsidR="00936B76" w:rsidRPr="002518E3" w:rsidRDefault="00936B76" w:rsidP="00F642A7">
      <w:pPr>
        <w:spacing w:after="0"/>
        <w:ind w:firstLine="708"/>
        <w:rPr>
          <w:rFonts w:cs="Times New Roman"/>
          <w:szCs w:val="28"/>
        </w:rPr>
      </w:pPr>
      <w:r w:rsidRPr="002518E3">
        <w:rPr>
          <w:rFonts w:cs="Times New Roman"/>
          <w:szCs w:val="28"/>
        </w:rPr>
        <w:t>Ответ:</w:t>
      </w:r>
    </w:p>
    <w:p w14:paraId="3E58DC20" w14:textId="77777777" w:rsidR="00936B76" w:rsidRPr="002518E3" w:rsidRDefault="00936B76" w:rsidP="00F642A7">
      <w:pPr>
        <w:spacing w:after="0"/>
        <w:ind w:firstLine="708"/>
        <w:rPr>
          <w:rFonts w:cs="Times New Roman"/>
          <w:szCs w:val="28"/>
        </w:rPr>
      </w:pPr>
      <w:r w:rsidRPr="002518E3">
        <w:rPr>
          <w:rFonts w:cs="Times New Roman"/>
          <w:szCs w:val="28"/>
        </w:rPr>
        <w:t>Обоснование:</w:t>
      </w:r>
    </w:p>
    <w:p w14:paraId="7201834D" w14:textId="77777777" w:rsidR="00936B76" w:rsidRPr="002518E3" w:rsidRDefault="00936B76" w:rsidP="00F642A7">
      <w:pPr>
        <w:spacing w:after="0"/>
        <w:ind w:firstLine="708"/>
        <w:rPr>
          <w:rFonts w:cs="Times New Roman"/>
          <w:szCs w:val="28"/>
        </w:rPr>
      </w:pPr>
      <w:r w:rsidRPr="002518E3">
        <w:rPr>
          <w:rFonts w:cs="Times New Roman"/>
          <w:szCs w:val="28"/>
        </w:rPr>
        <w:t>Ключ: В</w:t>
      </w:r>
    </w:p>
    <w:p w14:paraId="3F170C58" w14:textId="3EB7AAAD" w:rsidR="00936B76" w:rsidRPr="002518E3" w:rsidRDefault="00936B76" w:rsidP="00F642A7">
      <w:pPr>
        <w:spacing w:after="0"/>
        <w:ind w:firstLine="708"/>
        <w:rPr>
          <w:rFonts w:cs="Times New Roman"/>
          <w:szCs w:val="28"/>
        </w:rPr>
      </w:pPr>
      <w:r w:rsidRPr="002518E3">
        <w:rPr>
          <w:rFonts w:cs="Times New Roman"/>
          <w:szCs w:val="28"/>
        </w:rPr>
        <w:t xml:space="preserve">Ключ обоснования: </w:t>
      </w:r>
      <w:r w:rsidR="00B9323A" w:rsidRPr="002518E3">
        <w:rPr>
          <w:rFonts w:cs="Times New Roman"/>
          <w:szCs w:val="28"/>
        </w:rPr>
        <w:t>Параорбитальный отек и эритема век называют симптомом «очков»</w:t>
      </w:r>
    </w:p>
    <w:bookmarkEnd w:id="43"/>
    <w:p w14:paraId="271B9341" w14:textId="77777777" w:rsidR="00B9323A" w:rsidRPr="002518E3" w:rsidRDefault="00B9323A"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9323A" w:rsidRPr="002518E3" w14:paraId="46454CE4" w14:textId="77777777" w:rsidTr="001D58C9">
        <w:tc>
          <w:tcPr>
            <w:tcW w:w="2977" w:type="dxa"/>
          </w:tcPr>
          <w:p w14:paraId="547C5206" w14:textId="77777777" w:rsidR="00B9323A" w:rsidRPr="002518E3" w:rsidRDefault="00B9323A" w:rsidP="00F642A7">
            <w:pPr>
              <w:rPr>
                <w:rFonts w:cs="Times New Roman"/>
                <w:b/>
                <w:bCs/>
                <w:szCs w:val="28"/>
              </w:rPr>
            </w:pPr>
            <w:r w:rsidRPr="002518E3">
              <w:rPr>
                <w:rFonts w:cs="Times New Roman"/>
                <w:b/>
                <w:bCs/>
                <w:szCs w:val="28"/>
              </w:rPr>
              <w:t>Номер задания</w:t>
            </w:r>
          </w:p>
        </w:tc>
        <w:tc>
          <w:tcPr>
            <w:tcW w:w="6367" w:type="dxa"/>
          </w:tcPr>
          <w:p w14:paraId="40638DD7" w14:textId="3878EF60" w:rsidR="00B9323A" w:rsidRPr="002518E3" w:rsidRDefault="00B9323A" w:rsidP="00F642A7">
            <w:pPr>
              <w:rPr>
                <w:rFonts w:cs="Times New Roman"/>
                <w:b/>
                <w:bCs/>
                <w:szCs w:val="28"/>
              </w:rPr>
            </w:pPr>
            <w:r w:rsidRPr="002518E3">
              <w:rPr>
                <w:rFonts w:cs="Times New Roman"/>
                <w:b/>
                <w:bCs/>
                <w:szCs w:val="28"/>
              </w:rPr>
              <w:t>2.1.2</w:t>
            </w:r>
            <w:r w:rsidR="0031338C" w:rsidRPr="002518E3">
              <w:rPr>
                <w:rFonts w:cs="Times New Roman"/>
                <w:b/>
                <w:bCs/>
                <w:szCs w:val="28"/>
              </w:rPr>
              <w:t>9</w:t>
            </w:r>
          </w:p>
        </w:tc>
      </w:tr>
      <w:tr w:rsidR="00B9323A" w:rsidRPr="002518E3" w14:paraId="4B4AE7AC" w14:textId="77777777" w:rsidTr="001D58C9">
        <w:tc>
          <w:tcPr>
            <w:tcW w:w="2977" w:type="dxa"/>
          </w:tcPr>
          <w:p w14:paraId="6BA3B439" w14:textId="77777777" w:rsidR="00B9323A" w:rsidRPr="002518E3" w:rsidRDefault="00B9323A" w:rsidP="00F642A7">
            <w:pPr>
              <w:rPr>
                <w:rFonts w:cs="Times New Roman"/>
                <w:szCs w:val="28"/>
              </w:rPr>
            </w:pPr>
            <w:r w:rsidRPr="002518E3">
              <w:rPr>
                <w:rFonts w:cs="Times New Roman"/>
                <w:szCs w:val="28"/>
              </w:rPr>
              <w:t>Тип задания</w:t>
            </w:r>
          </w:p>
        </w:tc>
        <w:tc>
          <w:tcPr>
            <w:tcW w:w="6367" w:type="dxa"/>
          </w:tcPr>
          <w:p w14:paraId="0245D00B" w14:textId="77777777" w:rsidR="00B9323A" w:rsidRPr="002518E3" w:rsidRDefault="00B9323A" w:rsidP="00F642A7">
            <w:pPr>
              <w:rPr>
                <w:rFonts w:cs="Times New Roman"/>
                <w:szCs w:val="28"/>
              </w:rPr>
            </w:pPr>
            <w:r w:rsidRPr="002518E3">
              <w:rPr>
                <w:rFonts w:cs="Times New Roman"/>
                <w:szCs w:val="28"/>
              </w:rPr>
              <w:t>Закрытый. Задание на установление соответствия</w:t>
            </w:r>
          </w:p>
        </w:tc>
      </w:tr>
      <w:tr w:rsidR="00B9323A" w:rsidRPr="002518E3" w14:paraId="24104665" w14:textId="77777777" w:rsidTr="001D58C9">
        <w:tc>
          <w:tcPr>
            <w:tcW w:w="2977" w:type="dxa"/>
          </w:tcPr>
          <w:p w14:paraId="13A69BBD" w14:textId="77777777" w:rsidR="00B9323A" w:rsidRPr="002518E3" w:rsidRDefault="00B9323A" w:rsidP="00F642A7">
            <w:pPr>
              <w:rPr>
                <w:rFonts w:cs="Times New Roman"/>
                <w:szCs w:val="28"/>
              </w:rPr>
            </w:pPr>
            <w:r w:rsidRPr="002518E3">
              <w:rPr>
                <w:rFonts w:cs="Times New Roman"/>
                <w:szCs w:val="28"/>
              </w:rPr>
              <w:t>Уровень сложности</w:t>
            </w:r>
          </w:p>
        </w:tc>
        <w:tc>
          <w:tcPr>
            <w:tcW w:w="6367" w:type="dxa"/>
          </w:tcPr>
          <w:p w14:paraId="79B15B80" w14:textId="77777777" w:rsidR="00B9323A" w:rsidRPr="002518E3" w:rsidRDefault="00B9323A" w:rsidP="00F642A7">
            <w:pPr>
              <w:rPr>
                <w:rFonts w:cs="Times New Roman"/>
                <w:szCs w:val="28"/>
              </w:rPr>
            </w:pPr>
            <w:r w:rsidRPr="002518E3">
              <w:rPr>
                <w:rFonts w:cs="Times New Roman"/>
                <w:szCs w:val="28"/>
              </w:rPr>
              <w:t>Высокий</w:t>
            </w:r>
          </w:p>
        </w:tc>
      </w:tr>
      <w:tr w:rsidR="00B9323A" w:rsidRPr="002518E3" w14:paraId="72E9D186" w14:textId="77777777" w:rsidTr="001D58C9">
        <w:tc>
          <w:tcPr>
            <w:tcW w:w="2977" w:type="dxa"/>
          </w:tcPr>
          <w:p w14:paraId="1F696523" w14:textId="77777777" w:rsidR="00B9323A" w:rsidRPr="002518E3" w:rsidRDefault="00B9323A" w:rsidP="00F642A7">
            <w:pPr>
              <w:rPr>
                <w:rFonts w:cs="Times New Roman"/>
                <w:szCs w:val="28"/>
              </w:rPr>
            </w:pPr>
            <w:r w:rsidRPr="002518E3">
              <w:rPr>
                <w:rFonts w:cs="Times New Roman"/>
                <w:szCs w:val="28"/>
              </w:rPr>
              <w:t>Время выполнения</w:t>
            </w:r>
          </w:p>
        </w:tc>
        <w:tc>
          <w:tcPr>
            <w:tcW w:w="6367" w:type="dxa"/>
          </w:tcPr>
          <w:p w14:paraId="2959BE64" w14:textId="77777777" w:rsidR="00B9323A" w:rsidRPr="002518E3" w:rsidRDefault="00B9323A" w:rsidP="00F642A7">
            <w:pPr>
              <w:rPr>
                <w:rFonts w:cs="Times New Roman"/>
                <w:szCs w:val="28"/>
              </w:rPr>
            </w:pPr>
            <w:r w:rsidRPr="002518E3">
              <w:rPr>
                <w:rFonts w:cs="Times New Roman"/>
                <w:szCs w:val="28"/>
              </w:rPr>
              <w:t>7 минут</w:t>
            </w:r>
          </w:p>
        </w:tc>
      </w:tr>
      <w:tr w:rsidR="00B9323A" w:rsidRPr="002518E3" w14:paraId="6FDCA3A5" w14:textId="77777777" w:rsidTr="001D58C9">
        <w:tc>
          <w:tcPr>
            <w:tcW w:w="2977" w:type="dxa"/>
          </w:tcPr>
          <w:p w14:paraId="0F1801A9" w14:textId="77777777" w:rsidR="00B9323A" w:rsidRPr="002518E3" w:rsidRDefault="00B9323A" w:rsidP="00F642A7">
            <w:pPr>
              <w:rPr>
                <w:rFonts w:cs="Times New Roman"/>
                <w:szCs w:val="28"/>
              </w:rPr>
            </w:pPr>
            <w:r w:rsidRPr="002518E3">
              <w:rPr>
                <w:rFonts w:cs="Times New Roman"/>
                <w:szCs w:val="28"/>
              </w:rPr>
              <w:t>Проверяемые компетенции</w:t>
            </w:r>
          </w:p>
        </w:tc>
        <w:tc>
          <w:tcPr>
            <w:tcW w:w="6367" w:type="dxa"/>
          </w:tcPr>
          <w:p w14:paraId="27046D2A" w14:textId="5A64B03C" w:rsidR="00B9323A" w:rsidRPr="002518E3" w:rsidRDefault="00B86215" w:rsidP="00F642A7">
            <w:pPr>
              <w:rPr>
                <w:rFonts w:cs="Times New Roman"/>
                <w:szCs w:val="28"/>
              </w:rPr>
            </w:pPr>
            <w:r w:rsidRPr="002518E3">
              <w:rPr>
                <w:szCs w:val="28"/>
              </w:rPr>
              <w:t>УК-1 (УК-1.2, УК-1.3), ПК-5 (ПК-5.1, ПК-5.2, ПК-5.3), ПК-6 (ПК-6.1)</w:t>
            </w:r>
          </w:p>
        </w:tc>
      </w:tr>
    </w:tbl>
    <w:p w14:paraId="7E7EE467" w14:textId="77777777" w:rsidR="00B9323A" w:rsidRPr="002518E3" w:rsidRDefault="00B9323A"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50D402C" w14:textId="77777777" w:rsidR="00B9323A" w:rsidRPr="002518E3" w:rsidRDefault="00B9323A"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B9323A" w:rsidRPr="002518E3" w14:paraId="32E0C645" w14:textId="77777777" w:rsidTr="001D58C9">
        <w:tc>
          <w:tcPr>
            <w:tcW w:w="4102" w:type="dxa"/>
            <w:gridSpan w:val="2"/>
            <w:vAlign w:val="center"/>
          </w:tcPr>
          <w:p w14:paraId="4863C275" w14:textId="72CE8606" w:rsidR="00B9323A" w:rsidRPr="002518E3" w:rsidRDefault="0000359D" w:rsidP="00F642A7">
            <w:pPr>
              <w:jc w:val="center"/>
              <w:rPr>
                <w:rFonts w:cs="Times New Roman"/>
                <w:sz w:val="24"/>
                <w:szCs w:val="24"/>
              </w:rPr>
            </w:pPr>
            <w:r w:rsidRPr="002518E3">
              <w:rPr>
                <w:rFonts w:cs="Times New Roman"/>
                <w:sz w:val="24"/>
                <w:szCs w:val="24"/>
              </w:rPr>
              <w:t>Тип полиморфного дермального ангинита</w:t>
            </w:r>
          </w:p>
        </w:tc>
        <w:tc>
          <w:tcPr>
            <w:tcW w:w="5242" w:type="dxa"/>
            <w:gridSpan w:val="2"/>
            <w:vAlign w:val="center"/>
          </w:tcPr>
          <w:p w14:paraId="3627E09D" w14:textId="272A7306" w:rsidR="00B9323A" w:rsidRPr="002518E3" w:rsidRDefault="0000359D" w:rsidP="00F642A7">
            <w:pPr>
              <w:jc w:val="center"/>
              <w:rPr>
                <w:rFonts w:cs="Times New Roman"/>
                <w:sz w:val="24"/>
                <w:szCs w:val="24"/>
              </w:rPr>
            </w:pPr>
            <w:r w:rsidRPr="002518E3">
              <w:rPr>
                <w:rFonts w:cs="Times New Roman"/>
                <w:sz w:val="24"/>
                <w:szCs w:val="24"/>
              </w:rPr>
              <w:t>Основное проявление</w:t>
            </w:r>
          </w:p>
        </w:tc>
      </w:tr>
      <w:tr w:rsidR="00B9323A" w:rsidRPr="002518E3" w14:paraId="485C4AFF" w14:textId="77777777" w:rsidTr="001D58C9">
        <w:tc>
          <w:tcPr>
            <w:tcW w:w="561" w:type="dxa"/>
          </w:tcPr>
          <w:p w14:paraId="742319BC" w14:textId="77777777" w:rsidR="00B9323A" w:rsidRPr="002518E3" w:rsidRDefault="00B9323A" w:rsidP="00F642A7">
            <w:pPr>
              <w:rPr>
                <w:rFonts w:cs="Times New Roman"/>
                <w:sz w:val="24"/>
                <w:szCs w:val="24"/>
              </w:rPr>
            </w:pPr>
            <w:r w:rsidRPr="002518E3">
              <w:rPr>
                <w:rFonts w:cs="Times New Roman"/>
                <w:sz w:val="24"/>
                <w:szCs w:val="24"/>
              </w:rPr>
              <w:t>А</w:t>
            </w:r>
          </w:p>
        </w:tc>
        <w:tc>
          <w:tcPr>
            <w:tcW w:w="3541" w:type="dxa"/>
          </w:tcPr>
          <w:p w14:paraId="019F24E1" w14:textId="38C18D39" w:rsidR="00B9323A" w:rsidRPr="002518E3" w:rsidRDefault="0000359D" w:rsidP="00F642A7">
            <w:pPr>
              <w:rPr>
                <w:rFonts w:cs="Times New Roman"/>
                <w:sz w:val="24"/>
                <w:szCs w:val="24"/>
              </w:rPr>
            </w:pPr>
            <w:r w:rsidRPr="002518E3">
              <w:rPr>
                <w:rFonts w:cs="Times New Roman"/>
                <w:sz w:val="24"/>
                <w:szCs w:val="24"/>
              </w:rPr>
              <w:t>Уртикальный тип</w:t>
            </w:r>
          </w:p>
        </w:tc>
        <w:tc>
          <w:tcPr>
            <w:tcW w:w="336" w:type="dxa"/>
          </w:tcPr>
          <w:p w14:paraId="51568EA6" w14:textId="77777777" w:rsidR="00B9323A" w:rsidRPr="002518E3" w:rsidRDefault="00B9323A" w:rsidP="00F642A7">
            <w:pPr>
              <w:rPr>
                <w:rFonts w:cs="Times New Roman"/>
                <w:sz w:val="24"/>
                <w:szCs w:val="24"/>
              </w:rPr>
            </w:pPr>
            <w:r w:rsidRPr="002518E3">
              <w:rPr>
                <w:rFonts w:cs="Times New Roman"/>
                <w:sz w:val="24"/>
                <w:szCs w:val="24"/>
              </w:rPr>
              <w:t>1</w:t>
            </w:r>
          </w:p>
        </w:tc>
        <w:tc>
          <w:tcPr>
            <w:tcW w:w="4906" w:type="dxa"/>
          </w:tcPr>
          <w:p w14:paraId="00AB5804" w14:textId="615E0C39" w:rsidR="00B9323A" w:rsidRPr="002518E3" w:rsidRDefault="0000359D" w:rsidP="00F642A7">
            <w:pPr>
              <w:rPr>
                <w:rFonts w:cs="Times New Roman"/>
                <w:sz w:val="24"/>
                <w:szCs w:val="24"/>
              </w:rPr>
            </w:pPr>
            <w:r w:rsidRPr="002518E3">
              <w:rPr>
                <w:rFonts w:cs="Times New Roman"/>
                <w:sz w:val="24"/>
                <w:szCs w:val="24"/>
              </w:rPr>
              <w:t>Воспалительные пятна, волдыри</w:t>
            </w:r>
          </w:p>
        </w:tc>
      </w:tr>
      <w:tr w:rsidR="00B9323A" w:rsidRPr="002518E3" w14:paraId="4621A7C9" w14:textId="77777777" w:rsidTr="001D58C9">
        <w:tc>
          <w:tcPr>
            <w:tcW w:w="561" w:type="dxa"/>
          </w:tcPr>
          <w:p w14:paraId="17B605A9" w14:textId="77777777" w:rsidR="00B9323A" w:rsidRPr="002518E3" w:rsidRDefault="00B9323A" w:rsidP="00F642A7">
            <w:pPr>
              <w:rPr>
                <w:rFonts w:cs="Times New Roman"/>
                <w:sz w:val="24"/>
                <w:szCs w:val="24"/>
              </w:rPr>
            </w:pPr>
            <w:r w:rsidRPr="002518E3">
              <w:rPr>
                <w:rFonts w:cs="Times New Roman"/>
                <w:sz w:val="24"/>
                <w:szCs w:val="24"/>
              </w:rPr>
              <w:t>Б</w:t>
            </w:r>
          </w:p>
        </w:tc>
        <w:tc>
          <w:tcPr>
            <w:tcW w:w="3541" w:type="dxa"/>
          </w:tcPr>
          <w:p w14:paraId="3D03EE59" w14:textId="4E16516D" w:rsidR="00B9323A" w:rsidRPr="002518E3" w:rsidRDefault="0000359D" w:rsidP="00F642A7">
            <w:pPr>
              <w:rPr>
                <w:rFonts w:cs="Times New Roman"/>
                <w:sz w:val="24"/>
                <w:szCs w:val="24"/>
              </w:rPr>
            </w:pPr>
            <w:r w:rsidRPr="002518E3">
              <w:rPr>
                <w:rFonts w:cs="Times New Roman"/>
                <w:sz w:val="24"/>
                <w:szCs w:val="24"/>
              </w:rPr>
              <w:t>Гемморагический тип</w:t>
            </w:r>
          </w:p>
        </w:tc>
        <w:tc>
          <w:tcPr>
            <w:tcW w:w="336" w:type="dxa"/>
          </w:tcPr>
          <w:p w14:paraId="5ADBB0E2" w14:textId="77777777" w:rsidR="00B9323A" w:rsidRPr="002518E3" w:rsidRDefault="00B9323A" w:rsidP="00F642A7">
            <w:pPr>
              <w:rPr>
                <w:rFonts w:cs="Times New Roman"/>
                <w:sz w:val="24"/>
                <w:szCs w:val="24"/>
              </w:rPr>
            </w:pPr>
            <w:r w:rsidRPr="002518E3">
              <w:rPr>
                <w:rFonts w:cs="Times New Roman"/>
                <w:sz w:val="24"/>
                <w:szCs w:val="24"/>
              </w:rPr>
              <w:t>2</w:t>
            </w:r>
          </w:p>
        </w:tc>
        <w:tc>
          <w:tcPr>
            <w:tcW w:w="4906" w:type="dxa"/>
          </w:tcPr>
          <w:p w14:paraId="391DC52A" w14:textId="44B3C042" w:rsidR="00B9323A" w:rsidRPr="002518E3" w:rsidRDefault="0000359D" w:rsidP="00F642A7">
            <w:pPr>
              <w:rPr>
                <w:rFonts w:cs="Times New Roman"/>
                <w:sz w:val="24"/>
                <w:szCs w:val="24"/>
              </w:rPr>
            </w:pPr>
            <w:r w:rsidRPr="002518E3">
              <w:rPr>
                <w:rFonts w:cs="Times New Roman"/>
                <w:sz w:val="24"/>
                <w:szCs w:val="24"/>
              </w:rPr>
              <w:t>Петехнии, отечная (пальпируемая) пурпура, экхимозы, геморрагические пузыри</w:t>
            </w:r>
          </w:p>
        </w:tc>
      </w:tr>
      <w:tr w:rsidR="00B9323A" w:rsidRPr="002518E3" w14:paraId="25FDFB05" w14:textId="77777777" w:rsidTr="001D58C9">
        <w:tc>
          <w:tcPr>
            <w:tcW w:w="561" w:type="dxa"/>
          </w:tcPr>
          <w:p w14:paraId="142EA775" w14:textId="77777777" w:rsidR="00B9323A" w:rsidRPr="002518E3" w:rsidRDefault="00B9323A" w:rsidP="00F642A7">
            <w:pPr>
              <w:rPr>
                <w:rFonts w:cs="Times New Roman"/>
                <w:sz w:val="24"/>
                <w:szCs w:val="24"/>
              </w:rPr>
            </w:pPr>
            <w:r w:rsidRPr="002518E3">
              <w:rPr>
                <w:rFonts w:cs="Times New Roman"/>
                <w:sz w:val="24"/>
                <w:szCs w:val="24"/>
              </w:rPr>
              <w:t>В</w:t>
            </w:r>
          </w:p>
        </w:tc>
        <w:tc>
          <w:tcPr>
            <w:tcW w:w="3541" w:type="dxa"/>
          </w:tcPr>
          <w:p w14:paraId="5CDAFA62" w14:textId="0C561CF0" w:rsidR="00B9323A" w:rsidRPr="002518E3" w:rsidRDefault="0000359D" w:rsidP="00F642A7">
            <w:pPr>
              <w:rPr>
                <w:rFonts w:cs="Times New Roman"/>
                <w:sz w:val="24"/>
                <w:szCs w:val="24"/>
              </w:rPr>
            </w:pPr>
            <w:r w:rsidRPr="002518E3">
              <w:rPr>
                <w:rFonts w:cs="Times New Roman"/>
                <w:sz w:val="24"/>
                <w:szCs w:val="24"/>
              </w:rPr>
              <w:t>Папуло-нодулярный тип</w:t>
            </w:r>
          </w:p>
        </w:tc>
        <w:tc>
          <w:tcPr>
            <w:tcW w:w="336" w:type="dxa"/>
          </w:tcPr>
          <w:p w14:paraId="57C47B5C" w14:textId="77777777" w:rsidR="00B9323A" w:rsidRPr="002518E3" w:rsidRDefault="00B9323A" w:rsidP="00F642A7">
            <w:pPr>
              <w:rPr>
                <w:rFonts w:cs="Times New Roman"/>
                <w:sz w:val="24"/>
                <w:szCs w:val="24"/>
              </w:rPr>
            </w:pPr>
            <w:r w:rsidRPr="002518E3">
              <w:rPr>
                <w:rFonts w:cs="Times New Roman"/>
                <w:sz w:val="24"/>
                <w:szCs w:val="24"/>
              </w:rPr>
              <w:t>3</w:t>
            </w:r>
          </w:p>
        </w:tc>
        <w:tc>
          <w:tcPr>
            <w:tcW w:w="4906" w:type="dxa"/>
          </w:tcPr>
          <w:p w14:paraId="27BD58A2" w14:textId="223C2BDB" w:rsidR="00B9323A" w:rsidRPr="002518E3" w:rsidRDefault="0000359D" w:rsidP="00F642A7">
            <w:pPr>
              <w:rPr>
                <w:rFonts w:cs="Times New Roman"/>
                <w:sz w:val="24"/>
                <w:szCs w:val="24"/>
              </w:rPr>
            </w:pPr>
            <w:r w:rsidRPr="002518E3">
              <w:rPr>
                <w:rFonts w:cs="Times New Roman"/>
                <w:sz w:val="24"/>
                <w:szCs w:val="24"/>
              </w:rPr>
              <w:t>Воспалительные узелки и бляшки, мелкие отечные узлы</w:t>
            </w:r>
          </w:p>
        </w:tc>
      </w:tr>
      <w:tr w:rsidR="00B9323A" w:rsidRPr="002518E3" w14:paraId="5ED94DEA" w14:textId="77777777" w:rsidTr="001D58C9">
        <w:tc>
          <w:tcPr>
            <w:tcW w:w="561" w:type="dxa"/>
          </w:tcPr>
          <w:p w14:paraId="1B93C330" w14:textId="77777777" w:rsidR="00B9323A" w:rsidRPr="002518E3" w:rsidRDefault="00B9323A" w:rsidP="00F642A7">
            <w:pPr>
              <w:rPr>
                <w:rFonts w:cs="Times New Roman"/>
                <w:sz w:val="24"/>
                <w:szCs w:val="24"/>
              </w:rPr>
            </w:pPr>
            <w:r w:rsidRPr="002518E3">
              <w:rPr>
                <w:rFonts w:cs="Times New Roman"/>
                <w:sz w:val="24"/>
                <w:szCs w:val="24"/>
              </w:rPr>
              <w:t>Г</w:t>
            </w:r>
          </w:p>
        </w:tc>
        <w:tc>
          <w:tcPr>
            <w:tcW w:w="3541" w:type="dxa"/>
          </w:tcPr>
          <w:p w14:paraId="0EB3D026" w14:textId="1E37EA55" w:rsidR="00B9323A" w:rsidRPr="002518E3" w:rsidRDefault="0000359D" w:rsidP="00F642A7">
            <w:pPr>
              <w:rPr>
                <w:rFonts w:cs="Times New Roman"/>
                <w:sz w:val="24"/>
                <w:szCs w:val="24"/>
              </w:rPr>
            </w:pPr>
            <w:r w:rsidRPr="002518E3">
              <w:rPr>
                <w:rFonts w:cs="Times New Roman"/>
                <w:sz w:val="24"/>
                <w:szCs w:val="24"/>
              </w:rPr>
              <w:t>Пустулезно-язвенный тип</w:t>
            </w:r>
          </w:p>
        </w:tc>
        <w:tc>
          <w:tcPr>
            <w:tcW w:w="336" w:type="dxa"/>
          </w:tcPr>
          <w:p w14:paraId="2344EEC4" w14:textId="77777777" w:rsidR="00B9323A" w:rsidRPr="002518E3" w:rsidRDefault="00B9323A" w:rsidP="00F642A7">
            <w:pPr>
              <w:rPr>
                <w:rFonts w:cs="Times New Roman"/>
                <w:sz w:val="24"/>
                <w:szCs w:val="24"/>
              </w:rPr>
            </w:pPr>
            <w:r w:rsidRPr="002518E3">
              <w:rPr>
                <w:rFonts w:cs="Times New Roman"/>
                <w:sz w:val="24"/>
                <w:szCs w:val="24"/>
              </w:rPr>
              <w:t>4</w:t>
            </w:r>
          </w:p>
        </w:tc>
        <w:tc>
          <w:tcPr>
            <w:tcW w:w="4906" w:type="dxa"/>
          </w:tcPr>
          <w:p w14:paraId="26888815" w14:textId="4F6AD13E" w:rsidR="00B9323A" w:rsidRPr="002518E3" w:rsidRDefault="0000359D" w:rsidP="00F642A7">
            <w:pPr>
              <w:rPr>
                <w:rFonts w:cs="Times New Roman"/>
                <w:sz w:val="24"/>
                <w:szCs w:val="24"/>
              </w:rPr>
            </w:pPr>
            <w:r w:rsidRPr="002518E3">
              <w:rPr>
                <w:rFonts w:cs="Times New Roman"/>
                <w:sz w:val="24"/>
                <w:szCs w:val="24"/>
              </w:rPr>
              <w:t>Геморрагические пузыри, геморрагический некроз, язвы, рубцы</w:t>
            </w:r>
          </w:p>
        </w:tc>
      </w:tr>
      <w:tr w:rsidR="00B9323A" w:rsidRPr="002518E3" w14:paraId="2FF89FE0" w14:textId="77777777" w:rsidTr="001D58C9">
        <w:tc>
          <w:tcPr>
            <w:tcW w:w="561" w:type="dxa"/>
          </w:tcPr>
          <w:p w14:paraId="518F045D" w14:textId="77777777" w:rsidR="00B9323A" w:rsidRPr="002518E3" w:rsidRDefault="00B9323A" w:rsidP="00F642A7">
            <w:pPr>
              <w:rPr>
                <w:rFonts w:cs="Times New Roman"/>
                <w:sz w:val="24"/>
                <w:szCs w:val="24"/>
              </w:rPr>
            </w:pPr>
          </w:p>
        </w:tc>
        <w:tc>
          <w:tcPr>
            <w:tcW w:w="3541" w:type="dxa"/>
          </w:tcPr>
          <w:p w14:paraId="76A75560" w14:textId="77777777" w:rsidR="00B9323A" w:rsidRPr="002518E3" w:rsidRDefault="00B9323A" w:rsidP="00F642A7">
            <w:pPr>
              <w:rPr>
                <w:rFonts w:cs="Times New Roman"/>
                <w:sz w:val="24"/>
                <w:szCs w:val="24"/>
              </w:rPr>
            </w:pPr>
          </w:p>
        </w:tc>
        <w:tc>
          <w:tcPr>
            <w:tcW w:w="336" w:type="dxa"/>
          </w:tcPr>
          <w:p w14:paraId="0C832BCE" w14:textId="77777777" w:rsidR="00B9323A" w:rsidRPr="002518E3" w:rsidRDefault="00B9323A" w:rsidP="00F642A7">
            <w:pPr>
              <w:rPr>
                <w:rFonts w:cs="Times New Roman"/>
                <w:sz w:val="24"/>
                <w:szCs w:val="24"/>
              </w:rPr>
            </w:pPr>
            <w:r w:rsidRPr="002518E3">
              <w:rPr>
                <w:rFonts w:cs="Times New Roman"/>
                <w:sz w:val="24"/>
                <w:szCs w:val="24"/>
              </w:rPr>
              <w:t>5</w:t>
            </w:r>
          </w:p>
        </w:tc>
        <w:tc>
          <w:tcPr>
            <w:tcW w:w="4906" w:type="dxa"/>
          </w:tcPr>
          <w:p w14:paraId="1F342EEB" w14:textId="0721E1CA" w:rsidR="00B9323A" w:rsidRPr="002518E3" w:rsidRDefault="0000359D" w:rsidP="00F642A7">
            <w:pPr>
              <w:rPr>
                <w:rFonts w:cs="Times New Roman"/>
                <w:sz w:val="24"/>
                <w:szCs w:val="24"/>
              </w:rPr>
            </w:pPr>
            <w:r w:rsidRPr="002518E3">
              <w:rPr>
                <w:rFonts w:cs="Times New Roman"/>
                <w:sz w:val="24"/>
                <w:szCs w:val="24"/>
              </w:rPr>
              <w:t>Везикуло-пустулы, эрозии, язвы, рубцы</w:t>
            </w:r>
          </w:p>
        </w:tc>
      </w:tr>
    </w:tbl>
    <w:p w14:paraId="701A182F" w14:textId="77777777" w:rsidR="00B9323A" w:rsidRPr="002518E3" w:rsidRDefault="00B9323A"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9323A" w:rsidRPr="002518E3" w14:paraId="1A7A4B6F" w14:textId="77777777" w:rsidTr="001D58C9">
        <w:tc>
          <w:tcPr>
            <w:tcW w:w="2336" w:type="dxa"/>
            <w:vAlign w:val="center"/>
          </w:tcPr>
          <w:p w14:paraId="341EABAD" w14:textId="77777777" w:rsidR="00B9323A" w:rsidRPr="002518E3" w:rsidRDefault="00B9323A" w:rsidP="00F642A7">
            <w:pPr>
              <w:jc w:val="center"/>
              <w:rPr>
                <w:rFonts w:cs="Times New Roman"/>
                <w:szCs w:val="28"/>
              </w:rPr>
            </w:pPr>
            <w:r w:rsidRPr="002518E3">
              <w:rPr>
                <w:rFonts w:cs="Times New Roman"/>
                <w:szCs w:val="28"/>
              </w:rPr>
              <w:t>А</w:t>
            </w:r>
          </w:p>
        </w:tc>
        <w:tc>
          <w:tcPr>
            <w:tcW w:w="2336" w:type="dxa"/>
            <w:vAlign w:val="center"/>
          </w:tcPr>
          <w:p w14:paraId="17ACD535" w14:textId="77777777" w:rsidR="00B9323A" w:rsidRPr="002518E3" w:rsidRDefault="00B9323A" w:rsidP="00F642A7">
            <w:pPr>
              <w:jc w:val="center"/>
              <w:rPr>
                <w:rFonts w:cs="Times New Roman"/>
                <w:szCs w:val="28"/>
              </w:rPr>
            </w:pPr>
            <w:r w:rsidRPr="002518E3">
              <w:rPr>
                <w:rFonts w:cs="Times New Roman"/>
                <w:szCs w:val="28"/>
              </w:rPr>
              <w:t>Б</w:t>
            </w:r>
          </w:p>
        </w:tc>
        <w:tc>
          <w:tcPr>
            <w:tcW w:w="2336" w:type="dxa"/>
            <w:vAlign w:val="center"/>
          </w:tcPr>
          <w:p w14:paraId="5C7BFF0F" w14:textId="77777777" w:rsidR="00B9323A" w:rsidRPr="002518E3" w:rsidRDefault="00B9323A" w:rsidP="00F642A7">
            <w:pPr>
              <w:jc w:val="center"/>
              <w:rPr>
                <w:rFonts w:cs="Times New Roman"/>
                <w:szCs w:val="28"/>
              </w:rPr>
            </w:pPr>
            <w:r w:rsidRPr="002518E3">
              <w:rPr>
                <w:rFonts w:cs="Times New Roman"/>
                <w:szCs w:val="28"/>
              </w:rPr>
              <w:t>В</w:t>
            </w:r>
          </w:p>
        </w:tc>
        <w:tc>
          <w:tcPr>
            <w:tcW w:w="2336" w:type="dxa"/>
            <w:vAlign w:val="center"/>
          </w:tcPr>
          <w:p w14:paraId="1BF4D41E" w14:textId="77777777" w:rsidR="00B9323A" w:rsidRPr="002518E3" w:rsidRDefault="00B9323A" w:rsidP="00F642A7">
            <w:pPr>
              <w:jc w:val="center"/>
              <w:rPr>
                <w:rFonts w:cs="Times New Roman"/>
                <w:szCs w:val="28"/>
              </w:rPr>
            </w:pPr>
            <w:r w:rsidRPr="002518E3">
              <w:rPr>
                <w:rFonts w:cs="Times New Roman"/>
                <w:szCs w:val="28"/>
              </w:rPr>
              <w:t>Г</w:t>
            </w:r>
          </w:p>
        </w:tc>
      </w:tr>
      <w:tr w:rsidR="00B9323A" w:rsidRPr="002518E3" w14:paraId="6DEE3C96" w14:textId="77777777" w:rsidTr="001D58C9">
        <w:tc>
          <w:tcPr>
            <w:tcW w:w="2336" w:type="dxa"/>
            <w:vAlign w:val="center"/>
          </w:tcPr>
          <w:p w14:paraId="60AC8E34" w14:textId="77777777" w:rsidR="00B9323A" w:rsidRPr="002518E3" w:rsidRDefault="00B9323A" w:rsidP="00F642A7">
            <w:pPr>
              <w:jc w:val="center"/>
              <w:rPr>
                <w:rFonts w:cs="Times New Roman"/>
                <w:szCs w:val="28"/>
              </w:rPr>
            </w:pPr>
          </w:p>
        </w:tc>
        <w:tc>
          <w:tcPr>
            <w:tcW w:w="2336" w:type="dxa"/>
            <w:vAlign w:val="center"/>
          </w:tcPr>
          <w:p w14:paraId="56D85986" w14:textId="77777777" w:rsidR="00B9323A" w:rsidRPr="002518E3" w:rsidRDefault="00B9323A" w:rsidP="00F642A7">
            <w:pPr>
              <w:jc w:val="center"/>
              <w:rPr>
                <w:rFonts w:cs="Times New Roman"/>
                <w:szCs w:val="28"/>
              </w:rPr>
            </w:pPr>
          </w:p>
        </w:tc>
        <w:tc>
          <w:tcPr>
            <w:tcW w:w="2336" w:type="dxa"/>
            <w:vAlign w:val="center"/>
          </w:tcPr>
          <w:p w14:paraId="44EF5474" w14:textId="77777777" w:rsidR="00B9323A" w:rsidRPr="002518E3" w:rsidRDefault="00B9323A" w:rsidP="00F642A7">
            <w:pPr>
              <w:jc w:val="center"/>
              <w:rPr>
                <w:rFonts w:cs="Times New Roman"/>
                <w:szCs w:val="28"/>
              </w:rPr>
            </w:pPr>
          </w:p>
        </w:tc>
        <w:tc>
          <w:tcPr>
            <w:tcW w:w="2336" w:type="dxa"/>
            <w:vAlign w:val="center"/>
          </w:tcPr>
          <w:p w14:paraId="2C87B9C3" w14:textId="77777777" w:rsidR="00B9323A" w:rsidRPr="002518E3" w:rsidRDefault="00B9323A" w:rsidP="00F642A7">
            <w:pPr>
              <w:jc w:val="center"/>
              <w:rPr>
                <w:rFonts w:cs="Times New Roman"/>
                <w:szCs w:val="28"/>
              </w:rPr>
            </w:pPr>
          </w:p>
        </w:tc>
      </w:tr>
    </w:tbl>
    <w:p w14:paraId="67974305" w14:textId="54E2793A" w:rsidR="00B9323A" w:rsidRPr="002518E3" w:rsidRDefault="00B9323A" w:rsidP="00F642A7">
      <w:pPr>
        <w:spacing w:after="0"/>
        <w:rPr>
          <w:rFonts w:cs="Times New Roman"/>
          <w:szCs w:val="28"/>
        </w:rPr>
      </w:pPr>
      <w:bookmarkStart w:id="44" w:name="_Hlk208827428"/>
      <w:r w:rsidRPr="002518E3">
        <w:rPr>
          <w:rFonts w:cs="Times New Roman"/>
          <w:szCs w:val="28"/>
        </w:rPr>
        <w:t xml:space="preserve"> </w:t>
      </w:r>
      <w:r w:rsidRPr="002518E3">
        <w:rPr>
          <w:rFonts w:cs="Times New Roman"/>
          <w:szCs w:val="28"/>
        </w:rPr>
        <w:tab/>
        <w:t>Ключи: А</w:t>
      </w:r>
      <w:r w:rsidR="0000359D" w:rsidRPr="002518E3">
        <w:rPr>
          <w:rFonts w:cs="Times New Roman"/>
          <w:szCs w:val="28"/>
        </w:rPr>
        <w:t>1</w:t>
      </w:r>
      <w:r w:rsidRPr="002518E3">
        <w:rPr>
          <w:rFonts w:cs="Times New Roman"/>
          <w:szCs w:val="28"/>
        </w:rPr>
        <w:t>Б</w:t>
      </w:r>
      <w:r w:rsidR="0000359D" w:rsidRPr="002518E3">
        <w:rPr>
          <w:rFonts w:cs="Times New Roman"/>
          <w:szCs w:val="28"/>
        </w:rPr>
        <w:t>2</w:t>
      </w:r>
      <w:r w:rsidRPr="002518E3">
        <w:rPr>
          <w:rFonts w:cs="Times New Roman"/>
          <w:szCs w:val="28"/>
        </w:rPr>
        <w:t>В</w:t>
      </w:r>
      <w:r w:rsidR="0000359D" w:rsidRPr="002518E3">
        <w:rPr>
          <w:rFonts w:cs="Times New Roman"/>
          <w:szCs w:val="28"/>
        </w:rPr>
        <w:t>3</w:t>
      </w:r>
      <w:r w:rsidRPr="002518E3">
        <w:rPr>
          <w:rFonts w:cs="Times New Roman"/>
          <w:szCs w:val="28"/>
        </w:rPr>
        <w:t>Г</w:t>
      </w:r>
      <w:r w:rsidR="0000359D" w:rsidRPr="002518E3">
        <w:rPr>
          <w:rFonts w:cs="Times New Roman"/>
          <w:szCs w:val="28"/>
        </w:rPr>
        <w:t>5</w:t>
      </w:r>
    </w:p>
    <w:bookmarkEnd w:id="44"/>
    <w:p w14:paraId="04B8DFCA" w14:textId="4E85E3A5" w:rsidR="008C6319" w:rsidRPr="002518E3" w:rsidRDefault="008C631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2540C" w:rsidRPr="002518E3" w14:paraId="4ECAACAF" w14:textId="77777777" w:rsidTr="001D58C9">
        <w:tc>
          <w:tcPr>
            <w:tcW w:w="2830" w:type="dxa"/>
          </w:tcPr>
          <w:p w14:paraId="7258DB8D" w14:textId="77777777" w:rsidR="00E2540C" w:rsidRPr="002518E3" w:rsidRDefault="00E2540C" w:rsidP="00F642A7">
            <w:pPr>
              <w:rPr>
                <w:rFonts w:cs="Times New Roman"/>
                <w:b/>
                <w:bCs/>
                <w:szCs w:val="28"/>
              </w:rPr>
            </w:pPr>
            <w:r w:rsidRPr="002518E3">
              <w:rPr>
                <w:rFonts w:cs="Times New Roman"/>
                <w:b/>
                <w:bCs/>
                <w:szCs w:val="28"/>
              </w:rPr>
              <w:t>Номер задания</w:t>
            </w:r>
          </w:p>
        </w:tc>
        <w:tc>
          <w:tcPr>
            <w:tcW w:w="6514" w:type="dxa"/>
          </w:tcPr>
          <w:p w14:paraId="55EBB6A5" w14:textId="29A65AF3" w:rsidR="00E2540C" w:rsidRPr="002518E3" w:rsidRDefault="00E2540C" w:rsidP="00F642A7">
            <w:pPr>
              <w:rPr>
                <w:rFonts w:cs="Times New Roman"/>
                <w:b/>
                <w:bCs/>
                <w:szCs w:val="28"/>
              </w:rPr>
            </w:pPr>
            <w:r w:rsidRPr="002518E3">
              <w:rPr>
                <w:rFonts w:cs="Times New Roman"/>
                <w:b/>
                <w:bCs/>
                <w:szCs w:val="28"/>
              </w:rPr>
              <w:t>2.1.3</w:t>
            </w:r>
            <w:r w:rsidR="00D6421F" w:rsidRPr="002518E3">
              <w:rPr>
                <w:rFonts w:cs="Times New Roman"/>
                <w:b/>
                <w:bCs/>
                <w:szCs w:val="28"/>
              </w:rPr>
              <w:t>0</w:t>
            </w:r>
          </w:p>
        </w:tc>
      </w:tr>
      <w:tr w:rsidR="00E2540C" w:rsidRPr="002518E3" w14:paraId="4299A6B8" w14:textId="77777777" w:rsidTr="001D58C9">
        <w:tc>
          <w:tcPr>
            <w:tcW w:w="2830" w:type="dxa"/>
          </w:tcPr>
          <w:p w14:paraId="504FA01F" w14:textId="77777777" w:rsidR="00E2540C" w:rsidRPr="002518E3" w:rsidRDefault="00E2540C" w:rsidP="00F642A7">
            <w:pPr>
              <w:rPr>
                <w:rFonts w:cs="Times New Roman"/>
                <w:szCs w:val="28"/>
              </w:rPr>
            </w:pPr>
            <w:bookmarkStart w:id="45" w:name="_Hlk208827441"/>
            <w:r w:rsidRPr="002518E3">
              <w:rPr>
                <w:rFonts w:cs="Times New Roman"/>
                <w:szCs w:val="28"/>
              </w:rPr>
              <w:t>Тип задания</w:t>
            </w:r>
          </w:p>
        </w:tc>
        <w:tc>
          <w:tcPr>
            <w:tcW w:w="6514" w:type="dxa"/>
          </w:tcPr>
          <w:p w14:paraId="19BEAA58" w14:textId="77777777" w:rsidR="00E2540C" w:rsidRPr="002518E3" w:rsidRDefault="00E2540C"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E2540C" w:rsidRPr="002518E3" w14:paraId="1975DA47" w14:textId="77777777" w:rsidTr="001D58C9">
        <w:tc>
          <w:tcPr>
            <w:tcW w:w="2830" w:type="dxa"/>
          </w:tcPr>
          <w:p w14:paraId="1B9DB5E4" w14:textId="77777777" w:rsidR="00E2540C" w:rsidRPr="002518E3" w:rsidRDefault="00E2540C" w:rsidP="00F642A7">
            <w:pPr>
              <w:rPr>
                <w:rFonts w:cs="Times New Roman"/>
                <w:szCs w:val="28"/>
              </w:rPr>
            </w:pPr>
            <w:r w:rsidRPr="002518E3">
              <w:rPr>
                <w:rFonts w:cs="Times New Roman"/>
                <w:szCs w:val="28"/>
              </w:rPr>
              <w:t>Уровень сложности</w:t>
            </w:r>
          </w:p>
        </w:tc>
        <w:tc>
          <w:tcPr>
            <w:tcW w:w="6514" w:type="dxa"/>
          </w:tcPr>
          <w:p w14:paraId="0C57A587" w14:textId="5FCD9A3A" w:rsidR="00E2540C" w:rsidRPr="002518E3" w:rsidRDefault="00530C0E" w:rsidP="00F642A7">
            <w:pPr>
              <w:rPr>
                <w:rFonts w:cs="Times New Roman"/>
                <w:szCs w:val="28"/>
              </w:rPr>
            </w:pPr>
            <w:r w:rsidRPr="002518E3">
              <w:rPr>
                <w:rFonts w:cs="Times New Roman"/>
                <w:szCs w:val="28"/>
              </w:rPr>
              <w:t>Повышенный</w:t>
            </w:r>
          </w:p>
        </w:tc>
      </w:tr>
      <w:tr w:rsidR="00E2540C" w:rsidRPr="002518E3" w14:paraId="7BDB9300" w14:textId="77777777" w:rsidTr="001D58C9">
        <w:tc>
          <w:tcPr>
            <w:tcW w:w="2830" w:type="dxa"/>
          </w:tcPr>
          <w:p w14:paraId="59438C0A" w14:textId="77777777" w:rsidR="00E2540C" w:rsidRPr="002518E3" w:rsidRDefault="00E2540C" w:rsidP="00F642A7">
            <w:pPr>
              <w:rPr>
                <w:rFonts w:cs="Times New Roman"/>
                <w:szCs w:val="28"/>
              </w:rPr>
            </w:pPr>
            <w:r w:rsidRPr="002518E3">
              <w:rPr>
                <w:rFonts w:cs="Times New Roman"/>
                <w:szCs w:val="28"/>
              </w:rPr>
              <w:t>Время выполнения</w:t>
            </w:r>
          </w:p>
        </w:tc>
        <w:tc>
          <w:tcPr>
            <w:tcW w:w="6514" w:type="dxa"/>
          </w:tcPr>
          <w:p w14:paraId="0F6048F5" w14:textId="77777777" w:rsidR="00E2540C" w:rsidRPr="002518E3" w:rsidRDefault="00E2540C" w:rsidP="00F642A7">
            <w:pPr>
              <w:rPr>
                <w:rFonts w:cs="Times New Roman"/>
                <w:szCs w:val="28"/>
              </w:rPr>
            </w:pPr>
            <w:r w:rsidRPr="002518E3">
              <w:rPr>
                <w:rFonts w:cs="Times New Roman"/>
                <w:szCs w:val="28"/>
              </w:rPr>
              <w:t>5 минут</w:t>
            </w:r>
          </w:p>
        </w:tc>
      </w:tr>
      <w:tr w:rsidR="00050889" w:rsidRPr="002518E3" w14:paraId="6261414A" w14:textId="77777777" w:rsidTr="001D58C9">
        <w:tc>
          <w:tcPr>
            <w:tcW w:w="2830" w:type="dxa"/>
          </w:tcPr>
          <w:p w14:paraId="31A36974" w14:textId="77777777" w:rsidR="00E2540C" w:rsidRPr="002518E3" w:rsidRDefault="00E2540C" w:rsidP="00F642A7">
            <w:pPr>
              <w:rPr>
                <w:rFonts w:cs="Times New Roman"/>
                <w:szCs w:val="28"/>
              </w:rPr>
            </w:pPr>
            <w:r w:rsidRPr="002518E3">
              <w:rPr>
                <w:rFonts w:cs="Times New Roman"/>
                <w:szCs w:val="28"/>
              </w:rPr>
              <w:t>Проверяемые компетенции</w:t>
            </w:r>
          </w:p>
        </w:tc>
        <w:tc>
          <w:tcPr>
            <w:tcW w:w="6514" w:type="dxa"/>
          </w:tcPr>
          <w:p w14:paraId="651143C1" w14:textId="0D27D512" w:rsidR="00E2540C" w:rsidRPr="002518E3" w:rsidRDefault="00B86215" w:rsidP="00F642A7">
            <w:pPr>
              <w:rPr>
                <w:rFonts w:cs="Times New Roman"/>
                <w:szCs w:val="28"/>
              </w:rPr>
            </w:pPr>
            <w:r w:rsidRPr="002518E3">
              <w:rPr>
                <w:szCs w:val="28"/>
              </w:rPr>
              <w:t>ПК-5 (ПК-5.1, ПК-5.2, ПК-5.3), ПК-6 (ПК-6.1, ПК-6.2)</w:t>
            </w:r>
          </w:p>
        </w:tc>
      </w:tr>
    </w:tbl>
    <w:p w14:paraId="4812AF97" w14:textId="585C2D15" w:rsidR="00E2540C"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FE7096D" w14:textId="10D4240A" w:rsidR="00E2540C" w:rsidRPr="002518E3" w:rsidRDefault="00E2540C" w:rsidP="00F642A7">
      <w:pPr>
        <w:spacing w:after="0"/>
        <w:ind w:firstLine="708"/>
        <w:rPr>
          <w:rFonts w:cs="Times New Roman"/>
          <w:szCs w:val="28"/>
        </w:rPr>
      </w:pPr>
      <w:r w:rsidRPr="002518E3">
        <w:rPr>
          <w:rFonts w:cs="Times New Roman"/>
          <w:szCs w:val="28"/>
        </w:rPr>
        <w:t>Основным признаком, необходимым для установления гистологического диагноза «васкулит», является</w:t>
      </w:r>
    </w:p>
    <w:p w14:paraId="2D615EB5" w14:textId="1EC86D84" w:rsidR="00E2540C" w:rsidRPr="002518E3" w:rsidRDefault="00E2540C" w:rsidP="00F642A7">
      <w:pPr>
        <w:spacing w:after="0"/>
        <w:rPr>
          <w:rStyle w:val="fontstyle01"/>
          <w:color w:val="auto"/>
          <w:sz w:val="28"/>
          <w:szCs w:val="28"/>
        </w:rPr>
      </w:pPr>
      <w:r w:rsidRPr="002518E3">
        <w:rPr>
          <w:rStyle w:val="fontstyle01"/>
          <w:color w:val="auto"/>
          <w:sz w:val="28"/>
          <w:szCs w:val="28"/>
        </w:rPr>
        <w:t>А) Фибриноидный некроз сосудистой стенки</w:t>
      </w:r>
    </w:p>
    <w:p w14:paraId="0B7B23DE" w14:textId="019128C3" w:rsidR="00E2540C" w:rsidRPr="002518E3" w:rsidRDefault="00E2540C" w:rsidP="00F642A7">
      <w:pPr>
        <w:spacing w:after="0"/>
        <w:rPr>
          <w:rStyle w:val="fontstyle01"/>
          <w:color w:val="auto"/>
          <w:sz w:val="28"/>
          <w:szCs w:val="28"/>
        </w:rPr>
      </w:pPr>
      <w:r w:rsidRPr="002518E3">
        <w:rPr>
          <w:rStyle w:val="fontstyle01"/>
          <w:color w:val="auto"/>
          <w:sz w:val="28"/>
          <w:szCs w:val="28"/>
        </w:rPr>
        <w:t>Б) Периваскулярный лимфоцитарный инфильтрат</w:t>
      </w:r>
    </w:p>
    <w:p w14:paraId="0E1BB486" w14:textId="549DEF30" w:rsidR="00E2540C" w:rsidRPr="002518E3" w:rsidRDefault="00E2540C" w:rsidP="00F642A7">
      <w:pPr>
        <w:spacing w:after="0"/>
        <w:rPr>
          <w:rStyle w:val="fontstyle01"/>
          <w:color w:val="auto"/>
          <w:sz w:val="28"/>
          <w:szCs w:val="28"/>
        </w:rPr>
      </w:pPr>
      <w:r w:rsidRPr="002518E3">
        <w:rPr>
          <w:rStyle w:val="fontstyle01"/>
          <w:color w:val="auto"/>
          <w:sz w:val="28"/>
          <w:szCs w:val="28"/>
        </w:rPr>
        <w:lastRenderedPageBreak/>
        <w:t>В) Утолщение сосудов стенки</w:t>
      </w:r>
    </w:p>
    <w:p w14:paraId="57E926FC" w14:textId="01A58DFA" w:rsidR="00E2540C" w:rsidRPr="002518E3" w:rsidRDefault="00E2540C" w:rsidP="00F642A7">
      <w:pPr>
        <w:spacing w:after="0"/>
        <w:rPr>
          <w:rStyle w:val="fontstyle01"/>
          <w:color w:val="auto"/>
          <w:sz w:val="28"/>
          <w:szCs w:val="28"/>
        </w:rPr>
      </w:pPr>
      <w:r w:rsidRPr="002518E3">
        <w:rPr>
          <w:rStyle w:val="fontstyle01"/>
          <w:color w:val="auto"/>
          <w:sz w:val="28"/>
          <w:szCs w:val="28"/>
        </w:rPr>
        <w:t>Г) Пролиферация сосудов</w:t>
      </w:r>
    </w:p>
    <w:p w14:paraId="26897521" w14:textId="77777777" w:rsidR="00E2540C" w:rsidRPr="002518E3" w:rsidRDefault="00E2540C" w:rsidP="00F642A7">
      <w:pPr>
        <w:spacing w:after="0"/>
        <w:ind w:firstLine="708"/>
        <w:rPr>
          <w:rFonts w:cs="Times New Roman"/>
          <w:szCs w:val="28"/>
        </w:rPr>
      </w:pPr>
      <w:r w:rsidRPr="002518E3">
        <w:rPr>
          <w:rFonts w:cs="Times New Roman"/>
          <w:szCs w:val="28"/>
        </w:rPr>
        <w:t>Ответ:</w:t>
      </w:r>
    </w:p>
    <w:p w14:paraId="025F35D4" w14:textId="77777777" w:rsidR="00E2540C" w:rsidRPr="002518E3" w:rsidRDefault="00E2540C" w:rsidP="00F642A7">
      <w:pPr>
        <w:spacing w:after="0"/>
        <w:ind w:firstLine="708"/>
        <w:rPr>
          <w:rFonts w:cs="Times New Roman"/>
          <w:szCs w:val="28"/>
        </w:rPr>
      </w:pPr>
      <w:r w:rsidRPr="002518E3">
        <w:rPr>
          <w:rFonts w:cs="Times New Roman"/>
          <w:szCs w:val="28"/>
        </w:rPr>
        <w:t>Обоснование:</w:t>
      </w:r>
    </w:p>
    <w:p w14:paraId="19A0BA65" w14:textId="24157E22" w:rsidR="00E2540C" w:rsidRPr="002518E3" w:rsidRDefault="00E2540C" w:rsidP="00F642A7">
      <w:pPr>
        <w:spacing w:after="0"/>
        <w:ind w:firstLine="708"/>
        <w:rPr>
          <w:rFonts w:cs="Times New Roman"/>
          <w:szCs w:val="28"/>
        </w:rPr>
      </w:pPr>
      <w:r w:rsidRPr="002518E3">
        <w:rPr>
          <w:rFonts w:cs="Times New Roman"/>
          <w:szCs w:val="28"/>
        </w:rPr>
        <w:t>Ключ: А</w:t>
      </w:r>
    </w:p>
    <w:p w14:paraId="461B66E5" w14:textId="068964A1" w:rsidR="00E2540C" w:rsidRPr="002518E3" w:rsidRDefault="00E2540C" w:rsidP="00F642A7">
      <w:pPr>
        <w:spacing w:after="0"/>
        <w:ind w:firstLine="708"/>
        <w:rPr>
          <w:rFonts w:cs="Times New Roman"/>
          <w:szCs w:val="28"/>
        </w:rPr>
      </w:pPr>
      <w:r w:rsidRPr="002518E3">
        <w:rPr>
          <w:rFonts w:cs="Times New Roman"/>
          <w:szCs w:val="28"/>
        </w:rPr>
        <w:t xml:space="preserve">Ключ обоснования: </w:t>
      </w:r>
      <w:r w:rsidR="00BA759A" w:rsidRPr="002518E3">
        <w:rPr>
          <w:rFonts w:cs="Times New Roman"/>
          <w:szCs w:val="28"/>
        </w:rPr>
        <w:t>Некротизирующийся артериит в сосудистой стенке</w:t>
      </w:r>
    </w:p>
    <w:bookmarkEnd w:id="45"/>
    <w:p w14:paraId="5FE62F28" w14:textId="77777777" w:rsidR="00A22356" w:rsidRPr="002518E3" w:rsidRDefault="00A22356"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22356" w:rsidRPr="002518E3" w14:paraId="6E46096D" w14:textId="77777777" w:rsidTr="001D58C9">
        <w:tc>
          <w:tcPr>
            <w:tcW w:w="2830" w:type="dxa"/>
          </w:tcPr>
          <w:p w14:paraId="53FEFC10" w14:textId="77777777" w:rsidR="00A22356" w:rsidRPr="002518E3" w:rsidRDefault="00A22356" w:rsidP="00F642A7">
            <w:pPr>
              <w:rPr>
                <w:rFonts w:cs="Times New Roman"/>
                <w:b/>
                <w:bCs/>
                <w:szCs w:val="28"/>
              </w:rPr>
            </w:pPr>
            <w:r w:rsidRPr="002518E3">
              <w:rPr>
                <w:rFonts w:cs="Times New Roman"/>
                <w:b/>
                <w:bCs/>
                <w:szCs w:val="28"/>
              </w:rPr>
              <w:t>Номер задания</w:t>
            </w:r>
          </w:p>
        </w:tc>
        <w:tc>
          <w:tcPr>
            <w:tcW w:w="6514" w:type="dxa"/>
          </w:tcPr>
          <w:p w14:paraId="7818E63F" w14:textId="75BBF2F7" w:rsidR="00A22356" w:rsidRPr="002518E3" w:rsidRDefault="00A22356" w:rsidP="00F642A7">
            <w:pPr>
              <w:rPr>
                <w:rFonts w:cs="Times New Roman"/>
                <w:b/>
                <w:bCs/>
                <w:szCs w:val="28"/>
              </w:rPr>
            </w:pPr>
            <w:r w:rsidRPr="002518E3">
              <w:rPr>
                <w:rFonts w:cs="Times New Roman"/>
                <w:b/>
                <w:bCs/>
                <w:szCs w:val="28"/>
              </w:rPr>
              <w:t>2.1.3</w:t>
            </w:r>
            <w:r w:rsidR="00D6421F" w:rsidRPr="002518E3">
              <w:rPr>
                <w:rFonts w:cs="Times New Roman"/>
                <w:b/>
                <w:bCs/>
                <w:szCs w:val="28"/>
              </w:rPr>
              <w:t>1</w:t>
            </w:r>
          </w:p>
        </w:tc>
      </w:tr>
      <w:tr w:rsidR="00A22356" w:rsidRPr="002518E3" w14:paraId="3636B4CB" w14:textId="77777777" w:rsidTr="001D58C9">
        <w:tc>
          <w:tcPr>
            <w:tcW w:w="2830" w:type="dxa"/>
          </w:tcPr>
          <w:p w14:paraId="0FE49542" w14:textId="77777777" w:rsidR="00A22356" w:rsidRPr="002518E3" w:rsidRDefault="00A22356" w:rsidP="00F642A7">
            <w:pPr>
              <w:rPr>
                <w:rFonts w:cs="Times New Roman"/>
                <w:szCs w:val="28"/>
              </w:rPr>
            </w:pPr>
            <w:bookmarkStart w:id="46" w:name="_Hlk208827457"/>
            <w:r w:rsidRPr="002518E3">
              <w:rPr>
                <w:rFonts w:cs="Times New Roman"/>
                <w:szCs w:val="28"/>
              </w:rPr>
              <w:t>Тип задания</w:t>
            </w:r>
          </w:p>
        </w:tc>
        <w:tc>
          <w:tcPr>
            <w:tcW w:w="6514" w:type="dxa"/>
          </w:tcPr>
          <w:p w14:paraId="4F3EC5CA" w14:textId="77777777" w:rsidR="00A22356" w:rsidRPr="002518E3" w:rsidRDefault="00A22356"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A22356" w:rsidRPr="002518E3" w14:paraId="5315513B" w14:textId="77777777" w:rsidTr="001D58C9">
        <w:tc>
          <w:tcPr>
            <w:tcW w:w="2830" w:type="dxa"/>
          </w:tcPr>
          <w:p w14:paraId="6BC2A47D" w14:textId="77777777" w:rsidR="00A22356" w:rsidRPr="002518E3" w:rsidRDefault="00A22356" w:rsidP="00F642A7">
            <w:pPr>
              <w:rPr>
                <w:rFonts w:cs="Times New Roman"/>
                <w:szCs w:val="28"/>
              </w:rPr>
            </w:pPr>
            <w:r w:rsidRPr="002518E3">
              <w:rPr>
                <w:rFonts w:cs="Times New Roman"/>
                <w:szCs w:val="28"/>
              </w:rPr>
              <w:t>Уровень сложности</w:t>
            </w:r>
          </w:p>
        </w:tc>
        <w:tc>
          <w:tcPr>
            <w:tcW w:w="6514" w:type="dxa"/>
          </w:tcPr>
          <w:p w14:paraId="252D39F6" w14:textId="77777777" w:rsidR="00A22356" w:rsidRPr="002518E3" w:rsidRDefault="00A22356" w:rsidP="00F642A7">
            <w:pPr>
              <w:rPr>
                <w:rFonts w:cs="Times New Roman"/>
                <w:szCs w:val="28"/>
              </w:rPr>
            </w:pPr>
            <w:r w:rsidRPr="002518E3">
              <w:rPr>
                <w:rFonts w:cs="Times New Roman"/>
                <w:szCs w:val="28"/>
              </w:rPr>
              <w:t>Базовый</w:t>
            </w:r>
          </w:p>
        </w:tc>
      </w:tr>
      <w:tr w:rsidR="00A22356" w:rsidRPr="002518E3" w14:paraId="3A7FF7B7" w14:textId="77777777" w:rsidTr="001D58C9">
        <w:tc>
          <w:tcPr>
            <w:tcW w:w="2830" w:type="dxa"/>
          </w:tcPr>
          <w:p w14:paraId="73DA2D7B" w14:textId="77777777" w:rsidR="00A22356" w:rsidRPr="002518E3" w:rsidRDefault="00A22356" w:rsidP="00F642A7">
            <w:pPr>
              <w:rPr>
                <w:rFonts w:cs="Times New Roman"/>
                <w:szCs w:val="28"/>
              </w:rPr>
            </w:pPr>
            <w:r w:rsidRPr="002518E3">
              <w:rPr>
                <w:rFonts w:cs="Times New Roman"/>
                <w:szCs w:val="28"/>
              </w:rPr>
              <w:t>Время выполнения</w:t>
            </w:r>
          </w:p>
        </w:tc>
        <w:tc>
          <w:tcPr>
            <w:tcW w:w="6514" w:type="dxa"/>
          </w:tcPr>
          <w:p w14:paraId="140FBADA" w14:textId="77777777" w:rsidR="00A22356" w:rsidRPr="002518E3" w:rsidRDefault="00A22356" w:rsidP="00F642A7">
            <w:pPr>
              <w:rPr>
                <w:rFonts w:cs="Times New Roman"/>
                <w:szCs w:val="28"/>
              </w:rPr>
            </w:pPr>
            <w:r w:rsidRPr="002518E3">
              <w:rPr>
                <w:rFonts w:cs="Times New Roman"/>
                <w:szCs w:val="28"/>
              </w:rPr>
              <w:t>3 минуты</w:t>
            </w:r>
          </w:p>
        </w:tc>
      </w:tr>
      <w:tr w:rsidR="00B86215" w:rsidRPr="002518E3" w14:paraId="127CC206" w14:textId="77777777" w:rsidTr="001D58C9">
        <w:tc>
          <w:tcPr>
            <w:tcW w:w="2830" w:type="dxa"/>
          </w:tcPr>
          <w:p w14:paraId="5A4EFC00" w14:textId="77777777" w:rsidR="00B86215" w:rsidRPr="002518E3" w:rsidRDefault="00B86215" w:rsidP="00B86215">
            <w:pPr>
              <w:rPr>
                <w:rFonts w:cs="Times New Roman"/>
                <w:szCs w:val="28"/>
              </w:rPr>
            </w:pPr>
            <w:r w:rsidRPr="002518E3">
              <w:rPr>
                <w:rFonts w:cs="Times New Roman"/>
                <w:szCs w:val="28"/>
              </w:rPr>
              <w:t>Проверяемые компетенции</w:t>
            </w:r>
          </w:p>
        </w:tc>
        <w:tc>
          <w:tcPr>
            <w:tcW w:w="6514" w:type="dxa"/>
          </w:tcPr>
          <w:p w14:paraId="232661A5" w14:textId="3312C19F" w:rsidR="00B86215" w:rsidRPr="002518E3" w:rsidRDefault="00B86215" w:rsidP="00B86215">
            <w:pPr>
              <w:rPr>
                <w:rFonts w:cs="Times New Roman"/>
                <w:szCs w:val="28"/>
              </w:rPr>
            </w:pPr>
            <w:r w:rsidRPr="002518E3">
              <w:rPr>
                <w:szCs w:val="28"/>
              </w:rPr>
              <w:t>ПК-2 (ПК-2.1, ПК-2.2), ПК-5 (ПК-5.1), ПК-6 (ПК-6.1)</w:t>
            </w:r>
          </w:p>
        </w:tc>
      </w:tr>
    </w:tbl>
    <w:p w14:paraId="572C13CE" w14:textId="77777777" w:rsidR="00A22356" w:rsidRPr="002518E3" w:rsidRDefault="00A22356"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100A572" w14:textId="6E5FFFB7" w:rsidR="00A22356" w:rsidRPr="002518E3" w:rsidRDefault="00A22356" w:rsidP="00F642A7">
      <w:pPr>
        <w:spacing w:after="0"/>
        <w:ind w:firstLine="708"/>
        <w:rPr>
          <w:rFonts w:cs="Times New Roman"/>
          <w:szCs w:val="28"/>
        </w:rPr>
      </w:pPr>
      <w:r w:rsidRPr="002518E3">
        <w:rPr>
          <w:rFonts w:cs="Times New Roman"/>
          <w:szCs w:val="28"/>
        </w:rPr>
        <w:t>Себорея проявляется:</w:t>
      </w:r>
    </w:p>
    <w:p w14:paraId="20D7D790" w14:textId="52B09B92" w:rsidR="00A22356" w:rsidRPr="002518E3" w:rsidRDefault="00A22356" w:rsidP="00F642A7">
      <w:pPr>
        <w:spacing w:after="0"/>
        <w:rPr>
          <w:rStyle w:val="fontstyle01"/>
          <w:color w:val="auto"/>
          <w:sz w:val="28"/>
          <w:szCs w:val="28"/>
        </w:rPr>
      </w:pPr>
      <w:r w:rsidRPr="002518E3">
        <w:rPr>
          <w:rStyle w:val="fontstyle01"/>
          <w:color w:val="auto"/>
          <w:sz w:val="28"/>
          <w:szCs w:val="28"/>
        </w:rPr>
        <w:t xml:space="preserve">А) </w:t>
      </w:r>
      <w:r w:rsidR="001A0F88" w:rsidRPr="002518E3">
        <w:rPr>
          <w:rStyle w:val="fontstyle01"/>
          <w:color w:val="auto"/>
          <w:sz w:val="28"/>
          <w:szCs w:val="28"/>
        </w:rPr>
        <w:t>Утолщением рогового слоя</w:t>
      </w:r>
    </w:p>
    <w:p w14:paraId="13757E4A" w14:textId="7A257FFB" w:rsidR="00A22356" w:rsidRPr="002518E3" w:rsidRDefault="00A22356" w:rsidP="00F642A7">
      <w:pPr>
        <w:spacing w:after="0"/>
        <w:rPr>
          <w:rStyle w:val="fontstyle01"/>
          <w:color w:val="auto"/>
          <w:sz w:val="28"/>
          <w:szCs w:val="28"/>
        </w:rPr>
      </w:pPr>
      <w:r w:rsidRPr="002518E3">
        <w:rPr>
          <w:rStyle w:val="fontstyle01"/>
          <w:color w:val="auto"/>
          <w:sz w:val="28"/>
          <w:szCs w:val="28"/>
        </w:rPr>
        <w:t xml:space="preserve">Б) </w:t>
      </w:r>
      <w:r w:rsidR="001A0F88" w:rsidRPr="002518E3">
        <w:rPr>
          <w:rStyle w:val="fontstyle01"/>
          <w:color w:val="auto"/>
          <w:sz w:val="28"/>
          <w:szCs w:val="28"/>
        </w:rPr>
        <w:t>Избыточной активностью потовых желез</w:t>
      </w:r>
    </w:p>
    <w:p w14:paraId="1D7AA198" w14:textId="405471C7" w:rsidR="00A22356" w:rsidRPr="002518E3" w:rsidRDefault="00A22356" w:rsidP="00F642A7">
      <w:pPr>
        <w:spacing w:after="0"/>
        <w:rPr>
          <w:rStyle w:val="fontstyle01"/>
          <w:color w:val="auto"/>
          <w:sz w:val="28"/>
          <w:szCs w:val="28"/>
        </w:rPr>
      </w:pPr>
      <w:r w:rsidRPr="002518E3">
        <w:rPr>
          <w:rStyle w:val="fontstyle01"/>
          <w:color w:val="auto"/>
          <w:sz w:val="28"/>
          <w:szCs w:val="28"/>
        </w:rPr>
        <w:t xml:space="preserve">В) </w:t>
      </w:r>
      <w:r w:rsidR="001A0F88" w:rsidRPr="002518E3">
        <w:rPr>
          <w:rStyle w:val="fontstyle01"/>
          <w:color w:val="auto"/>
          <w:sz w:val="28"/>
          <w:szCs w:val="28"/>
        </w:rPr>
        <w:t>Жирным блеском и шелушением кожи</w:t>
      </w:r>
    </w:p>
    <w:p w14:paraId="04960D5A" w14:textId="0A36BBBB" w:rsidR="00A22356" w:rsidRPr="002518E3" w:rsidRDefault="00A22356" w:rsidP="00F642A7">
      <w:pPr>
        <w:spacing w:after="0"/>
        <w:rPr>
          <w:rStyle w:val="fontstyle01"/>
          <w:color w:val="auto"/>
          <w:sz w:val="28"/>
          <w:szCs w:val="28"/>
        </w:rPr>
      </w:pPr>
      <w:r w:rsidRPr="002518E3">
        <w:rPr>
          <w:rStyle w:val="fontstyle01"/>
          <w:color w:val="auto"/>
          <w:sz w:val="28"/>
          <w:szCs w:val="28"/>
        </w:rPr>
        <w:t xml:space="preserve">Г) </w:t>
      </w:r>
      <w:r w:rsidR="001A0F88" w:rsidRPr="002518E3">
        <w:rPr>
          <w:rStyle w:val="fontstyle01"/>
          <w:color w:val="auto"/>
          <w:sz w:val="28"/>
          <w:szCs w:val="28"/>
        </w:rPr>
        <w:t>Повышенной активностью сальных желез</w:t>
      </w:r>
    </w:p>
    <w:p w14:paraId="0B8AF3F7" w14:textId="77777777" w:rsidR="00A22356" w:rsidRPr="002518E3" w:rsidRDefault="00A22356" w:rsidP="00F642A7">
      <w:pPr>
        <w:spacing w:after="0"/>
        <w:ind w:firstLine="708"/>
        <w:rPr>
          <w:rFonts w:cs="Times New Roman"/>
          <w:szCs w:val="28"/>
        </w:rPr>
      </w:pPr>
      <w:r w:rsidRPr="002518E3">
        <w:rPr>
          <w:rFonts w:cs="Times New Roman"/>
          <w:szCs w:val="28"/>
        </w:rPr>
        <w:t>Ответ:</w:t>
      </w:r>
    </w:p>
    <w:p w14:paraId="6CBDFC08" w14:textId="77777777" w:rsidR="00A22356" w:rsidRPr="002518E3" w:rsidRDefault="00A22356" w:rsidP="00F642A7">
      <w:pPr>
        <w:spacing w:after="0"/>
        <w:ind w:firstLine="708"/>
        <w:rPr>
          <w:rFonts w:cs="Times New Roman"/>
          <w:szCs w:val="28"/>
        </w:rPr>
      </w:pPr>
      <w:r w:rsidRPr="002518E3">
        <w:rPr>
          <w:rFonts w:cs="Times New Roman"/>
          <w:szCs w:val="28"/>
        </w:rPr>
        <w:t>Обоснование:</w:t>
      </w:r>
    </w:p>
    <w:p w14:paraId="4F7AACAD" w14:textId="3C883AC0" w:rsidR="00A22356" w:rsidRPr="002518E3" w:rsidRDefault="00A22356" w:rsidP="00F642A7">
      <w:pPr>
        <w:spacing w:after="0"/>
        <w:ind w:firstLine="708"/>
        <w:rPr>
          <w:rFonts w:cs="Times New Roman"/>
          <w:szCs w:val="28"/>
        </w:rPr>
      </w:pPr>
      <w:r w:rsidRPr="002518E3">
        <w:rPr>
          <w:rFonts w:cs="Times New Roman"/>
          <w:szCs w:val="28"/>
        </w:rPr>
        <w:t>Ключ: А</w:t>
      </w:r>
      <w:r w:rsidR="001A0F88" w:rsidRPr="002518E3">
        <w:rPr>
          <w:rFonts w:cs="Times New Roman"/>
          <w:szCs w:val="28"/>
        </w:rPr>
        <w:t>ВГ</w:t>
      </w:r>
    </w:p>
    <w:p w14:paraId="303F46BC" w14:textId="791C0ED9" w:rsidR="00A22356" w:rsidRPr="002518E3" w:rsidRDefault="00A22356" w:rsidP="00F642A7">
      <w:pPr>
        <w:spacing w:after="0"/>
        <w:ind w:firstLine="708"/>
        <w:rPr>
          <w:rFonts w:cs="Times New Roman"/>
          <w:szCs w:val="28"/>
        </w:rPr>
      </w:pPr>
      <w:r w:rsidRPr="002518E3">
        <w:rPr>
          <w:rFonts w:cs="Times New Roman"/>
          <w:szCs w:val="28"/>
        </w:rPr>
        <w:t xml:space="preserve">Ключ обоснования: </w:t>
      </w:r>
      <w:r w:rsidR="001A0F88" w:rsidRPr="002518E3">
        <w:rPr>
          <w:rFonts w:cs="Times New Roman"/>
          <w:szCs w:val="28"/>
        </w:rPr>
        <w:t>Избыточная активность потовых желез не является проявлением себореи</w:t>
      </w:r>
    </w:p>
    <w:bookmarkEnd w:id="46"/>
    <w:p w14:paraId="5F84525E" w14:textId="73BC96C7" w:rsidR="00E2540C" w:rsidRPr="002518E3" w:rsidRDefault="00E2540C"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B52F5" w:rsidRPr="002518E3" w14:paraId="27EAF104" w14:textId="77777777" w:rsidTr="001D58C9">
        <w:tc>
          <w:tcPr>
            <w:tcW w:w="2830" w:type="dxa"/>
          </w:tcPr>
          <w:p w14:paraId="17E41A39" w14:textId="77777777" w:rsidR="00FB52F5" w:rsidRPr="002518E3" w:rsidRDefault="00FB52F5" w:rsidP="00F642A7">
            <w:pPr>
              <w:rPr>
                <w:rFonts w:cs="Times New Roman"/>
                <w:b/>
                <w:bCs/>
                <w:szCs w:val="28"/>
              </w:rPr>
            </w:pPr>
            <w:r w:rsidRPr="002518E3">
              <w:rPr>
                <w:rFonts w:cs="Times New Roman"/>
                <w:b/>
                <w:bCs/>
                <w:szCs w:val="28"/>
              </w:rPr>
              <w:t>Номер задания</w:t>
            </w:r>
          </w:p>
        </w:tc>
        <w:tc>
          <w:tcPr>
            <w:tcW w:w="6514" w:type="dxa"/>
          </w:tcPr>
          <w:p w14:paraId="24CEADB6" w14:textId="26F7D35E" w:rsidR="00FB52F5" w:rsidRPr="002518E3" w:rsidRDefault="00FB52F5" w:rsidP="00F642A7">
            <w:pPr>
              <w:rPr>
                <w:rFonts w:cs="Times New Roman"/>
                <w:b/>
                <w:bCs/>
                <w:szCs w:val="28"/>
              </w:rPr>
            </w:pPr>
            <w:r w:rsidRPr="002518E3">
              <w:rPr>
                <w:rFonts w:cs="Times New Roman"/>
                <w:b/>
                <w:bCs/>
                <w:szCs w:val="28"/>
              </w:rPr>
              <w:t>2.1.3</w:t>
            </w:r>
            <w:r w:rsidR="00D6421F" w:rsidRPr="002518E3">
              <w:rPr>
                <w:rFonts w:cs="Times New Roman"/>
                <w:b/>
                <w:bCs/>
                <w:szCs w:val="28"/>
              </w:rPr>
              <w:t>2</w:t>
            </w:r>
          </w:p>
        </w:tc>
      </w:tr>
      <w:tr w:rsidR="00FB52F5" w:rsidRPr="002518E3" w14:paraId="00994AF9" w14:textId="77777777" w:rsidTr="001D58C9">
        <w:tc>
          <w:tcPr>
            <w:tcW w:w="2830" w:type="dxa"/>
          </w:tcPr>
          <w:p w14:paraId="7B2CEE62" w14:textId="77777777" w:rsidR="00FB52F5" w:rsidRPr="002518E3" w:rsidRDefault="00FB52F5" w:rsidP="00F642A7">
            <w:pPr>
              <w:rPr>
                <w:rFonts w:cs="Times New Roman"/>
                <w:szCs w:val="28"/>
              </w:rPr>
            </w:pPr>
            <w:bookmarkStart w:id="47" w:name="_Hlk208827472"/>
            <w:r w:rsidRPr="002518E3">
              <w:rPr>
                <w:rFonts w:cs="Times New Roman"/>
                <w:szCs w:val="28"/>
              </w:rPr>
              <w:t>Тип задания</w:t>
            </w:r>
          </w:p>
        </w:tc>
        <w:tc>
          <w:tcPr>
            <w:tcW w:w="6514" w:type="dxa"/>
          </w:tcPr>
          <w:p w14:paraId="05C20DD5" w14:textId="707EFE15" w:rsidR="00FB52F5" w:rsidRPr="002518E3" w:rsidRDefault="00FB52F5" w:rsidP="00F642A7">
            <w:pPr>
              <w:rPr>
                <w:rFonts w:cs="Times New Roman"/>
                <w:szCs w:val="28"/>
              </w:rPr>
            </w:pPr>
            <w:r w:rsidRPr="002518E3">
              <w:rPr>
                <w:rFonts w:cs="Times New Roman"/>
                <w:szCs w:val="28"/>
              </w:rPr>
              <w:t xml:space="preserve">Комбинированный. Задание с выбором </w:t>
            </w:r>
            <w:r w:rsidR="00652020" w:rsidRPr="002518E3">
              <w:rPr>
                <w:rFonts w:cs="Times New Roman"/>
                <w:szCs w:val="28"/>
              </w:rPr>
              <w:t>нескольких ответов и обоснованием выбора</w:t>
            </w:r>
          </w:p>
        </w:tc>
      </w:tr>
      <w:tr w:rsidR="00FB52F5" w:rsidRPr="002518E3" w14:paraId="1C0A3381" w14:textId="77777777" w:rsidTr="001D58C9">
        <w:tc>
          <w:tcPr>
            <w:tcW w:w="2830" w:type="dxa"/>
          </w:tcPr>
          <w:p w14:paraId="13DDD47A" w14:textId="77777777" w:rsidR="00FB52F5" w:rsidRPr="002518E3" w:rsidRDefault="00FB52F5" w:rsidP="00F642A7">
            <w:pPr>
              <w:rPr>
                <w:rFonts w:cs="Times New Roman"/>
                <w:szCs w:val="28"/>
              </w:rPr>
            </w:pPr>
            <w:r w:rsidRPr="002518E3">
              <w:rPr>
                <w:rFonts w:cs="Times New Roman"/>
                <w:szCs w:val="28"/>
              </w:rPr>
              <w:t>Уровень сложности</w:t>
            </w:r>
          </w:p>
        </w:tc>
        <w:tc>
          <w:tcPr>
            <w:tcW w:w="6514" w:type="dxa"/>
          </w:tcPr>
          <w:p w14:paraId="402D11A1" w14:textId="1808BF08" w:rsidR="00FB52F5" w:rsidRPr="002518E3" w:rsidRDefault="00530C0E" w:rsidP="00F642A7">
            <w:pPr>
              <w:rPr>
                <w:rFonts w:cs="Times New Roman"/>
                <w:szCs w:val="28"/>
              </w:rPr>
            </w:pPr>
            <w:r w:rsidRPr="002518E3">
              <w:rPr>
                <w:rFonts w:cs="Times New Roman"/>
                <w:szCs w:val="28"/>
              </w:rPr>
              <w:t>Базовый</w:t>
            </w:r>
          </w:p>
        </w:tc>
      </w:tr>
      <w:tr w:rsidR="00FB52F5" w:rsidRPr="002518E3" w14:paraId="4C23543F" w14:textId="77777777" w:rsidTr="001D58C9">
        <w:tc>
          <w:tcPr>
            <w:tcW w:w="2830" w:type="dxa"/>
          </w:tcPr>
          <w:p w14:paraId="4E66AE22" w14:textId="77777777" w:rsidR="00FB52F5" w:rsidRPr="002518E3" w:rsidRDefault="00FB52F5" w:rsidP="00F642A7">
            <w:pPr>
              <w:rPr>
                <w:rFonts w:cs="Times New Roman"/>
                <w:szCs w:val="28"/>
              </w:rPr>
            </w:pPr>
            <w:r w:rsidRPr="002518E3">
              <w:rPr>
                <w:rFonts w:cs="Times New Roman"/>
                <w:szCs w:val="28"/>
              </w:rPr>
              <w:t>Время выполнения</w:t>
            </w:r>
          </w:p>
        </w:tc>
        <w:tc>
          <w:tcPr>
            <w:tcW w:w="6514" w:type="dxa"/>
          </w:tcPr>
          <w:p w14:paraId="54333920" w14:textId="2AA6DDB2" w:rsidR="00FB52F5" w:rsidRPr="002518E3" w:rsidRDefault="00530C0E" w:rsidP="00F642A7">
            <w:pPr>
              <w:rPr>
                <w:rFonts w:cs="Times New Roman"/>
                <w:szCs w:val="28"/>
              </w:rPr>
            </w:pPr>
            <w:r w:rsidRPr="002518E3">
              <w:rPr>
                <w:rFonts w:cs="Times New Roman"/>
                <w:szCs w:val="28"/>
              </w:rPr>
              <w:t>3 минуты</w:t>
            </w:r>
          </w:p>
        </w:tc>
      </w:tr>
      <w:tr w:rsidR="00FB52F5" w:rsidRPr="002518E3" w14:paraId="03E1F71A" w14:textId="77777777" w:rsidTr="001D58C9">
        <w:tc>
          <w:tcPr>
            <w:tcW w:w="2830" w:type="dxa"/>
          </w:tcPr>
          <w:p w14:paraId="0263C3A4" w14:textId="77777777" w:rsidR="00FB52F5" w:rsidRPr="002518E3" w:rsidRDefault="00FB52F5" w:rsidP="00F642A7">
            <w:pPr>
              <w:rPr>
                <w:rFonts w:cs="Times New Roman"/>
                <w:szCs w:val="28"/>
              </w:rPr>
            </w:pPr>
            <w:r w:rsidRPr="002518E3">
              <w:rPr>
                <w:rFonts w:cs="Times New Roman"/>
                <w:szCs w:val="28"/>
              </w:rPr>
              <w:t>Проверяемые компетенции</w:t>
            </w:r>
          </w:p>
        </w:tc>
        <w:tc>
          <w:tcPr>
            <w:tcW w:w="6514" w:type="dxa"/>
          </w:tcPr>
          <w:p w14:paraId="48551A62" w14:textId="7B53C65D" w:rsidR="00FB52F5" w:rsidRPr="002518E3" w:rsidRDefault="00B86215" w:rsidP="00F642A7">
            <w:pPr>
              <w:rPr>
                <w:rFonts w:cs="Times New Roman"/>
                <w:szCs w:val="28"/>
              </w:rPr>
            </w:pPr>
            <w:r w:rsidRPr="002518E3">
              <w:rPr>
                <w:szCs w:val="28"/>
              </w:rPr>
              <w:t>ПК-1 (ПК-1.1, ПК-1.2), ПК-2 (ПК-2.1, ПК-2.2), ПК-9 (ПК-9.1, ПК-9.2)</w:t>
            </w:r>
          </w:p>
        </w:tc>
      </w:tr>
    </w:tbl>
    <w:p w14:paraId="0ED14E3B" w14:textId="77777777" w:rsidR="00FB52F5" w:rsidRPr="002518E3" w:rsidRDefault="00FB52F5"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6843A6B2" w14:textId="0C1A7FDB" w:rsidR="00652020" w:rsidRPr="002518E3" w:rsidRDefault="00FB52F5" w:rsidP="00F642A7">
      <w:pPr>
        <w:spacing w:after="0"/>
        <w:ind w:firstLine="708"/>
        <w:rPr>
          <w:rFonts w:cs="Times New Roman"/>
          <w:szCs w:val="28"/>
        </w:rPr>
      </w:pPr>
      <w:r w:rsidRPr="002518E3">
        <w:rPr>
          <w:rFonts w:cs="Times New Roman"/>
          <w:szCs w:val="28"/>
        </w:rPr>
        <w:t>К возрастным гр</w:t>
      </w:r>
      <w:r w:rsidR="00D6421F" w:rsidRPr="002518E3">
        <w:rPr>
          <w:rFonts w:cs="Times New Roman"/>
          <w:szCs w:val="28"/>
        </w:rPr>
        <w:t>у</w:t>
      </w:r>
      <w:r w:rsidRPr="002518E3">
        <w:rPr>
          <w:rFonts w:cs="Times New Roman"/>
          <w:szCs w:val="28"/>
        </w:rPr>
        <w:t>ппам</w:t>
      </w:r>
      <w:r w:rsidR="00652020" w:rsidRPr="002518E3">
        <w:rPr>
          <w:rFonts w:cs="Times New Roman"/>
          <w:szCs w:val="28"/>
        </w:rPr>
        <w:t>, характеризующимся пиком заболеваемости себорейным дерматитом, относятся:</w:t>
      </w:r>
    </w:p>
    <w:p w14:paraId="7F513D7A" w14:textId="72E63B58" w:rsidR="00FB52F5" w:rsidRPr="002518E3" w:rsidRDefault="00FB52F5" w:rsidP="00F642A7">
      <w:pPr>
        <w:spacing w:after="0"/>
        <w:rPr>
          <w:rStyle w:val="fontstyle01"/>
          <w:color w:val="auto"/>
          <w:sz w:val="28"/>
          <w:szCs w:val="28"/>
        </w:rPr>
      </w:pPr>
      <w:r w:rsidRPr="002518E3">
        <w:rPr>
          <w:rStyle w:val="fontstyle01"/>
          <w:color w:val="auto"/>
          <w:sz w:val="28"/>
          <w:szCs w:val="28"/>
        </w:rPr>
        <w:t xml:space="preserve">А) </w:t>
      </w:r>
      <w:r w:rsidR="00652020" w:rsidRPr="002518E3">
        <w:rPr>
          <w:rStyle w:val="fontstyle01"/>
          <w:color w:val="auto"/>
          <w:sz w:val="28"/>
          <w:szCs w:val="28"/>
        </w:rPr>
        <w:t>Период от 3 недель до 3-х месяцев</w:t>
      </w:r>
    </w:p>
    <w:p w14:paraId="6AB06FCC" w14:textId="4EE085BC" w:rsidR="00FB52F5" w:rsidRPr="002518E3" w:rsidRDefault="00FB52F5" w:rsidP="00F642A7">
      <w:pPr>
        <w:spacing w:after="0"/>
        <w:rPr>
          <w:rStyle w:val="fontstyle01"/>
          <w:color w:val="auto"/>
          <w:sz w:val="28"/>
          <w:szCs w:val="28"/>
        </w:rPr>
      </w:pPr>
      <w:r w:rsidRPr="002518E3">
        <w:rPr>
          <w:rStyle w:val="fontstyle01"/>
          <w:color w:val="auto"/>
          <w:sz w:val="28"/>
          <w:szCs w:val="28"/>
        </w:rPr>
        <w:t xml:space="preserve">Б) </w:t>
      </w:r>
      <w:r w:rsidR="00652020" w:rsidRPr="002518E3">
        <w:rPr>
          <w:rStyle w:val="fontstyle01"/>
          <w:color w:val="auto"/>
          <w:sz w:val="28"/>
          <w:szCs w:val="28"/>
        </w:rPr>
        <w:t>Детский возраст</w:t>
      </w:r>
    </w:p>
    <w:p w14:paraId="0DBDD654" w14:textId="4272059D" w:rsidR="00FB52F5" w:rsidRPr="002518E3" w:rsidRDefault="00FB52F5" w:rsidP="00F642A7">
      <w:pPr>
        <w:spacing w:after="0"/>
        <w:rPr>
          <w:rStyle w:val="fontstyle01"/>
          <w:color w:val="auto"/>
          <w:sz w:val="28"/>
          <w:szCs w:val="28"/>
        </w:rPr>
      </w:pPr>
      <w:r w:rsidRPr="002518E3">
        <w:rPr>
          <w:rStyle w:val="fontstyle01"/>
          <w:color w:val="auto"/>
          <w:sz w:val="28"/>
          <w:szCs w:val="28"/>
        </w:rPr>
        <w:t xml:space="preserve">В) </w:t>
      </w:r>
      <w:r w:rsidR="00652020" w:rsidRPr="002518E3">
        <w:rPr>
          <w:rStyle w:val="fontstyle01"/>
          <w:color w:val="auto"/>
          <w:sz w:val="28"/>
          <w:szCs w:val="28"/>
        </w:rPr>
        <w:t>Пубертатный период</w:t>
      </w:r>
    </w:p>
    <w:p w14:paraId="46D41999" w14:textId="184B8456" w:rsidR="00FB52F5" w:rsidRPr="002518E3" w:rsidRDefault="00FB52F5" w:rsidP="00F642A7">
      <w:pPr>
        <w:spacing w:after="0"/>
        <w:rPr>
          <w:rStyle w:val="fontstyle01"/>
          <w:color w:val="auto"/>
          <w:sz w:val="28"/>
          <w:szCs w:val="28"/>
        </w:rPr>
      </w:pPr>
      <w:r w:rsidRPr="002518E3">
        <w:rPr>
          <w:rStyle w:val="fontstyle01"/>
          <w:color w:val="auto"/>
          <w:sz w:val="28"/>
          <w:szCs w:val="28"/>
        </w:rPr>
        <w:t xml:space="preserve">Г) </w:t>
      </w:r>
      <w:r w:rsidR="00652020" w:rsidRPr="002518E3">
        <w:rPr>
          <w:rStyle w:val="fontstyle01"/>
          <w:color w:val="auto"/>
          <w:sz w:val="28"/>
          <w:szCs w:val="28"/>
        </w:rPr>
        <w:t>Возраст 30-60 лет</w:t>
      </w:r>
    </w:p>
    <w:p w14:paraId="51E6EE8E" w14:textId="77777777" w:rsidR="00FB52F5" w:rsidRPr="002518E3" w:rsidRDefault="00FB52F5" w:rsidP="00F642A7">
      <w:pPr>
        <w:spacing w:after="0"/>
        <w:ind w:firstLine="708"/>
        <w:rPr>
          <w:rFonts w:cs="Times New Roman"/>
          <w:szCs w:val="28"/>
        </w:rPr>
      </w:pPr>
      <w:r w:rsidRPr="002518E3">
        <w:rPr>
          <w:rFonts w:cs="Times New Roman"/>
          <w:szCs w:val="28"/>
        </w:rPr>
        <w:t>Ответ:</w:t>
      </w:r>
    </w:p>
    <w:p w14:paraId="235A8D9D" w14:textId="77777777" w:rsidR="00FB52F5" w:rsidRPr="002518E3" w:rsidRDefault="00FB52F5" w:rsidP="00F642A7">
      <w:pPr>
        <w:spacing w:after="0"/>
        <w:ind w:firstLine="708"/>
        <w:rPr>
          <w:rFonts w:cs="Times New Roman"/>
          <w:szCs w:val="28"/>
        </w:rPr>
      </w:pPr>
      <w:r w:rsidRPr="002518E3">
        <w:rPr>
          <w:rFonts w:cs="Times New Roman"/>
          <w:szCs w:val="28"/>
        </w:rPr>
        <w:lastRenderedPageBreak/>
        <w:t>Обоснование:</w:t>
      </w:r>
    </w:p>
    <w:p w14:paraId="63F77336" w14:textId="6BC6A781" w:rsidR="00FB52F5" w:rsidRPr="002518E3" w:rsidRDefault="00FB52F5" w:rsidP="00F642A7">
      <w:pPr>
        <w:spacing w:after="0"/>
        <w:ind w:firstLine="708"/>
        <w:rPr>
          <w:rFonts w:cs="Times New Roman"/>
          <w:szCs w:val="28"/>
        </w:rPr>
      </w:pPr>
      <w:r w:rsidRPr="002518E3">
        <w:rPr>
          <w:rFonts w:cs="Times New Roman"/>
          <w:szCs w:val="28"/>
        </w:rPr>
        <w:t>Ключ: А</w:t>
      </w:r>
      <w:r w:rsidR="00652020" w:rsidRPr="002518E3">
        <w:rPr>
          <w:rFonts w:cs="Times New Roman"/>
          <w:szCs w:val="28"/>
        </w:rPr>
        <w:t>ВГ</w:t>
      </w:r>
    </w:p>
    <w:p w14:paraId="270BBAC8" w14:textId="10649124" w:rsidR="00FB52F5" w:rsidRPr="002518E3" w:rsidRDefault="00FB52F5" w:rsidP="00F642A7">
      <w:pPr>
        <w:spacing w:after="0"/>
        <w:ind w:firstLine="708"/>
        <w:rPr>
          <w:rFonts w:cs="Times New Roman"/>
          <w:szCs w:val="28"/>
        </w:rPr>
      </w:pPr>
      <w:r w:rsidRPr="002518E3">
        <w:rPr>
          <w:rFonts w:cs="Times New Roman"/>
          <w:szCs w:val="28"/>
        </w:rPr>
        <w:t xml:space="preserve">Ключ обоснования: </w:t>
      </w:r>
      <w:r w:rsidR="00652020" w:rsidRPr="002518E3">
        <w:rPr>
          <w:rFonts w:cs="Times New Roman"/>
          <w:szCs w:val="28"/>
        </w:rPr>
        <w:t>В детском возрасте не наблюдается пика заболеваемости</w:t>
      </w:r>
    </w:p>
    <w:bookmarkEnd w:id="47"/>
    <w:p w14:paraId="7D20C3E7" w14:textId="42D630C3" w:rsidR="00652020" w:rsidRPr="002518E3" w:rsidRDefault="00652020"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5DBF" w:rsidRPr="002518E3" w14:paraId="295513B1" w14:textId="77777777" w:rsidTr="001D58C9">
        <w:tc>
          <w:tcPr>
            <w:tcW w:w="2830" w:type="dxa"/>
          </w:tcPr>
          <w:p w14:paraId="21A636AE" w14:textId="77777777" w:rsidR="002A5DBF" w:rsidRPr="002518E3" w:rsidRDefault="002A5DBF" w:rsidP="00F642A7">
            <w:pPr>
              <w:rPr>
                <w:rFonts w:cs="Times New Roman"/>
                <w:b/>
                <w:bCs/>
                <w:szCs w:val="28"/>
              </w:rPr>
            </w:pPr>
            <w:r w:rsidRPr="002518E3">
              <w:rPr>
                <w:rFonts w:cs="Times New Roman"/>
                <w:b/>
                <w:bCs/>
                <w:szCs w:val="28"/>
              </w:rPr>
              <w:t>Номер задания</w:t>
            </w:r>
          </w:p>
        </w:tc>
        <w:tc>
          <w:tcPr>
            <w:tcW w:w="6514" w:type="dxa"/>
          </w:tcPr>
          <w:p w14:paraId="008C819D" w14:textId="6F725DD9" w:rsidR="002A5DBF" w:rsidRPr="002518E3" w:rsidRDefault="002A5DBF" w:rsidP="00F642A7">
            <w:pPr>
              <w:rPr>
                <w:rFonts w:cs="Times New Roman"/>
                <w:b/>
                <w:bCs/>
                <w:szCs w:val="28"/>
              </w:rPr>
            </w:pPr>
            <w:r w:rsidRPr="002518E3">
              <w:rPr>
                <w:rFonts w:cs="Times New Roman"/>
                <w:b/>
                <w:bCs/>
                <w:szCs w:val="28"/>
              </w:rPr>
              <w:t>2.1.3</w:t>
            </w:r>
            <w:r w:rsidR="00D6421F" w:rsidRPr="002518E3">
              <w:rPr>
                <w:rFonts w:cs="Times New Roman"/>
                <w:b/>
                <w:bCs/>
                <w:szCs w:val="28"/>
              </w:rPr>
              <w:t>3</w:t>
            </w:r>
          </w:p>
        </w:tc>
      </w:tr>
      <w:tr w:rsidR="002A5DBF" w:rsidRPr="002518E3" w14:paraId="7DB34AED" w14:textId="77777777" w:rsidTr="001D58C9">
        <w:tc>
          <w:tcPr>
            <w:tcW w:w="2830" w:type="dxa"/>
          </w:tcPr>
          <w:p w14:paraId="3FE134DC" w14:textId="77777777" w:rsidR="002A5DBF" w:rsidRPr="002518E3" w:rsidRDefault="002A5DBF" w:rsidP="00F642A7">
            <w:pPr>
              <w:rPr>
                <w:rFonts w:cs="Times New Roman"/>
                <w:szCs w:val="28"/>
              </w:rPr>
            </w:pPr>
            <w:bookmarkStart w:id="48" w:name="_Hlk208827497"/>
            <w:r w:rsidRPr="002518E3">
              <w:rPr>
                <w:rFonts w:cs="Times New Roman"/>
                <w:szCs w:val="28"/>
              </w:rPr>
              <w:t>Тип задания</w:t>
            </w:r>
          </w:p>
        </w:tc>
        <w:tc>
          <w:tcPr>
            <w:tcW w:w="6514" w:type="dxa"/>
          </w:tcPr>
          <w:p w14:paraId="3DB5ACCF" w14:textId="77777777" w:rsidR="002A5DBF" w:rsidRPr="002518E3" w:rsidRDefault="002A5DBF"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A5DBF" w:rsidRPr="002518E3" w14:paraId="25F75713" w14:textId="77777777" w:rsidTr="001D58C9">
        <w:tc>
          <w:tcPr>
            <w:tcW w:w="2830" w:type="dxa"/>
          </w:tcPr>
          <w:p w14:paraId="624E5C1C" w14:textId="77777777" w:rsidR="002A5DBF" w:rsidRPr="002518E3" w:rsidRDefault="002A5DBF" w:rsidP="00F642A7">
            <w:pPr>
              <w:rPr>
                <w:rFonts w:cs="Times New Roman"/>
                <w:szCs w:val="28"/>
              </w:rPr>
            </w:pPr>
            <w:r w:rsidRPr="002518E3">
              <w:rPr>
                <w:rFonts w:cs="Times New Roman"/>
                <w:szCs w:val="28"/>
              </w:rPr>
              <w:t>Уровень сложности</w:t>
            </w:r>
          </w:p>
        </w:tc>
        <w:tc>
          <w:tcPr>
            <w:tcW w:w="6514" w:type="dxa"/>
          </w:tcPr>
          <w:p w14:paraId="73307B4E" w14:textId="43204DAC" w:rsidR="002A5DBF" w:rsidRPr="002518E3" w:rsidRDefault="00530C0E" w:rsidP="00F642A7">
            <w:pPr>
              <w:rPr>
                <w:rFonts w:cs="Times New Roman"/>
                <w:szCs w:val="28"/>
              </w:rPr>
            </w:pPr>
            <w:r w:rsidRPr="002518E3">
              <w:rPr>
                <w:rFonts w:cs="Times New Roman"/>
                <w:szCs w:val="28"/>
              </w:rPr>
              <w:t>Базовый</w:t>
            </w:r>
          </w:p>
        </w:tc>
      </w:tr>
      <w:tr w:rsidR="002A5DBF" w:rsidRPr="002518E3" w14:paraId="75415629" w14:textId="77777777" w:rsidTr="001D58C9">
        <w:tc>
          <w:tcPr>
            <w:tcW w:w="2830" w:type="dxa"/>
          </w:tcPr>
          <w:p w14:paraId="1CD43192" w14:textId="77777777" w:rsidR="002A5DBF" w:rsidRPr="002518E3" w:rsidRDefault="002A5DBF" w:rsidP="00F642A7">
            <w:pPr>
              <w:rPr>
                <w:rFonts w:cs="Times New Roman"/>
                <w:szCs w:val="28"/>
              </w:rPr>
            </w:pPr>
            <w:r w:rsidRPr="002518E3">
              <w:rPr>
                <w:rFonts w:cs="Times New Roman"/>
                <w:szCs w:val="28"/>
              </w:rPr>
              <w:t>Время выполнения</w:t>
            </w:r>
          </w:p>
        </w:tc>
        <w:tc>
          <w:tcPr>
            <w:tcW w:w="6514" w:type="dxa"/>
          </w:tcPr>
          <w:p w14:paraId="137E7453" w14:textId="011C2016" w:rsidR="002A5DBF" w:rsidRPr="002518E3" w:rsidRDefault="00530C0E" w:rsidP="00F642A7">
            <w:pPr>
              <w:rPr>
                <w:rFonts w:cs="Times New Roman"/>
                <w:szCs w:val="28"/>
              </w:rPr>
            </w:pPr>
            <w:r w:rsidRPr="002518E3">
              <w:rPr>
                <w:rFonts w:cs="Times New Roman"/>
                <w:szCs w:val="28"/>
              </w:rPr>
              <w:t>3 минуты</w:t>
            </w:r>
          </w:p>
        </w:tc>
      </w:tr>
      <w:tr w:rsidR="002A5DBF" w:rsidRPr="002518E3" w14:paraId="35F13115" w14:textId="77777777" w:rsidTr="001D58C9">
        <w:tc>
          <w:tcPr>
            <w:tcW w:w="2830" w:type="dxa"/>
          </w:tcPr>
          <w:p w14:paraId="66936412" w14:textId="77777777" w:rsidR="002A5DBF" w:rsidRPr="002518E3" w:rsidRDefault="002A5DBF" w:rsidP="00F642A7">
            <w:pPr>
              <w:rPr>
                <w:rFonts w:cs="Times New Roman"/>
                <w:szCs w:val="28"/>
              </w:rPr>
            </w:pPr>
            <w:r w:rsidRPr="002518E3">
              <w:rPr>
                <w:rFonts w:cs="Times New Roman"/>
                <w:szCs w:val="28"/>
              </w:rPr>
              <w:t>Проверяемые компетенции</w:t>
            </w:r>
          </w:p>
        </w:tc>
        <w:tc>
          <w:tcPr>
            <w:tcW w:w="6514" w:type="dxa"/>
          </w:tcPr>
          <w:p w14:paraId="3F72E613" w14:textId="55F1EAE3" w:rsidR="002A5DBF" w:rsidRPr="002518E3" w:rsidRDefault="00B86215" w:rsidP="00F642A7">
            <w:pPr>
              <w:rPr>
                <w:rFonts w:cs="Times New Roman"/>
                <w:szCs w:val="28"/>
              </w:rPr>
            </w:pPr>
            <w:r w:rsidRPr="002518E3">
              <w:rPr>
                <w:szCs w:val="28"/>
              </w:rPr>
              <w:t>ПК-1 (ПК-1.2), ПК-2 (ПК-2.1), ПК-9 (ПК-9.1, ПК-9.2)</w:t>
            </w:r>
          </w:p>
        </w:tc>
      </w:tr>
    </w:tbl>
    <w:p w14:paraId="00F4C5BB" w14:textId="7929EDEC" w:rsidR="002A5DBF"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95234E8" w14:textId="0F2BE002" w:rsidR="002A5DBF" w:rsidRPr="002518E3" w:rsidRDefault="002A5DBF" w:rsidP="00F642A7">
      <w:pPr>
        <w:spacing w:after="0"/>
        <w:ind w:firstLine="708"/>
        <w:rPr>
          <w:rFonts w:cs="Times New Roman"/>
          <w:szCs w:val="28"/>
        </w:rPr>
      </w:pPr>
      <w:r w:rsidRPr="002518E3">
        <w:rPr>
          <w:rFonts w:cs="Times New Roman"/>
          <w:szCs w:val="28"/>
        </w:rPr>
        <w:t>Провоцирующим фактором развития себорейного дерматита является</w:t>
      </w:r>
    </w:p>
    <w:p w14:paraId="71C474EE" w14:textId="6365B2C6" w:rsidR="002A5DBF" w:rsidRPr="002518E3" w:rsidRDefault="002A5DBF" w:rsidP="00F642A7">
      <w:pPr>
        <w:spacing w:after="0"/>
        <w:rPr>
          <w:rStyle w:val="fontstyle01"/>
          <w:color w:val="auto"/>
          <w:sz w:val="28"/>
          <w:szCs w:val="28"/>
        </w:rPr>
      </w:pPr>
      <w:r w:rsidRPr="002518E3">
        <w:rPr>
          <w:rStyle w:val="fontstyle01"/>
          <w:color w:val="auto"/>
          <w:sz w:val="28"/>
          <w:szCs w:val="28"/>
        </w:rPr>
        <w:t xml:space="preserve">А) Активация липофильного дрожжевого гриба </w:t>
      </w:r>
      <w:r w:rsidRPr="002518E3">
        <w:rPr>
          <w:rStyle w:val="fontstyle01"/>
          <w:color w:val="auto"/>
          <w:sz w:val="28"/>
          <w:szCs w:val="28"/>
          <w:lang w:val="en-US"/>
        </w:rPr>
        <w:t>Malassezia</w:t>
      </w:r>
      <w:r w:rsidRPr="002518E3">
        <w:rPr>
          <w:rStyle w:val="fontstyle01"/>
          <w:color w:val="auto"/>
          <w:sz w:val="28"/>
          <w:szCs w:val="28"/>
        </w:rPr>
        <w:t xml:space="preserve"> </w:t>
      </w:r>
      <w:r w:rsidRPr="002518E3">
        <w:rPr>
          <w:rStyle w:val="fontstyle01"/>
          <w:color w:val="auto"/>
          <w:sz w:val="28"/>
          <w:szCs w:val="28"/>
          <w:lang w:val="en-US"/>
        </w:rPr>
        <w:t>spp</w:t>
      </w:r>
    </w:p>
    <w:p w14:paraId="18C6D329" w14:textId="5BC5767D" w:rsidR="002A5DBF" w:rsidRPr="002518E3" w:rsidRDefault="002A5DBF" w:rsidP="00F642A7">
      <w:pPr>
        <w:spacing w:after="0"/>
        <w:rPr>
          <w:rStyle w:val="fontstyle01"/>
          <w:color w:val="auto"/>
          <w:sz w:val="28"/>
          <w:szCs w:val="28"/>
        </w:rPr>
      </w:pPr>
      <w:r w:rsidRPr="002518E3">
        <w:rPr>
          <w:rStyle w:val="fontstyle01"/>
          <w:color w:val="auto"/>
          <w:sz w:val="28"/>
          <w:szCs w:val="28"/>
        </w:rPr>
        <w:t>Б) Инсоляция</w:t>
      </w:r>
    </w:p>
    <w:p w14:paraId="1E9F99BF" w14:textId="5C16AEC1" w:rsidR="002A5DBF" w:rsidRPr="002518E3" w:rsidRDefault="002A5DBF" w:rsidP="00F642A7">
      <w:pPr>
        <w:spacing w:after="0"/>
        <w:rPr>
          <w:rStyle w:val="fontstyle01"/>
          <w:color w:val="auto"/>
          <w:sz w:val="28"/>
          <w:szCs w:val="28"/>
        </w:rPr>
      </w:pPr>
      <w:r w:rsidRPr="002518E3">
        <w:rPr>
          <w:rStyle w:val="fontstyle01"/>
          <w:color w:val="auto"/>
          <w:sz w:val="28"/>
          <w:szCs w:val="28"/>
        </w:rPr>
        <w:t>В) Переохлаждение</w:t>
      </w:r>
    </w:p>
    <w:p w14:paraId="6BDA03A9" w14:textId="1564FA1E" w:rsidR="002A5DBF" w:rsidRPr="002518E3" w:rsidRDefault="002A5DBF" w:rsidP="00F642A7">
      <w:pPr>
        <w:spacing w:after="0"/>
        <w:rPr>
          <w:rStyle w:val="fontstyle01"/>
          <w:color w:val="auto"/>
          <w:sz w:val="28"/>
          <w:szCs w:val="28"/>
        </w:rPr>
      </w:pPr>
      <w:r w:rsidRPr="002518E3">
        <w:rPr>
          <w:rStyle w:val="fontstyle01"/>
          <w:color w:val="auto"/>
          <w:sz w:val="28"/>
          <w:szCs w:val="28"/>
        </w:rPr>
        <w:t>Г) Ожирения</w:t>
      </w:r>
    </w:p>
    <w:p w14:paraId="25CB4AFB" w14:textId="77777777" w:rsidR="002A5DBF" w:rsidRPr="002518E3" w:rsidRDefault="002A5DBF" w:rsidP="00F642A7">
      <w:pPr>
        <w:spacing w:after="0"/>
        <w:ind w:firstLine="708"/>
        <w:rPr>
          <w:rFonts w:cs="Times New Roman"/>
          <w:szCs w:val="28"/>
        </w:rPr>
      </w:pPr>
      <w:r w:rsidRPr="002518E3">
        <w:rPr>
          <w:rFonts w:cs="Times New Roman"/>
          <w:szCs w:val="28"/>
        </w:rPr>
        <w:t>Ответ:</w:t>
      </w:r>
    </w:p>
    <w:p w14:paraId="030837E9" w14:textId="77777777" w:rsidR="002A5DBF" w:rsidRPr="002518E3" w:rsidRDefault="002A5DBF" w:rsidP="00F642A7">
      <w:pPr>
        <w:spacing w:after="0"/>
        <w:ind w:firstLine="708"/>
        <w:rPr>
          <w:rFonts w:cs="Times New Roman"/>
          <w:szCs w:val="28"/>
        </w:rPr>
      </w:pPr>
      <w:r w:rsidRPr="002518E3">
        <w:rPr>
          <w:rFonts w:cs="Times New Roman"/>
          <w:szCs w:val="28"/>
        </w:rPr>
        <w:t>Обоснование:</w:t>
      </w:r>
    </w:p>
    <w:p w14:paraId="6D558603" w14:textId="77777777" w:rsidR="002A5DBF" w:rsidRPr="002518E3" w:rsidRDefault="002A5DBF" w:rsidP="00F642A7">
      <w:pPr>
        <w:spacing w:after="0"/>
        <w:ind w:firstLine="708"/>
        <w:rPr>
          <w:rFonts w:cs="Times New Roman"/>
          <w:szCs w:val="28"/>
        </w:rPr>
      </w:pPr>
      <w:r w:rsidRPr="002518E3">
        <w:rPr>
          <w:rFonts w:cs="Times New Roman"/>
          <w:szCs w:val="28"/>
        </w:rPr>
        <w:t>Ключ: А</w:t>
      </w:r>
    </w:p>
    <w:p w14:paraId="05030CEB" w14:textId="1C4CAB9A" w:rsidR="002A5DBF" w:rsidRPr="002518E3" w:rsidRDefault="002A5DBF" w:rsidP="00F642A7">
      <w:pPr>
        <w:spacing w:after="0"/>
        <w:ind w:firstLine="708"/>
        <w:rPr>
          <w:rFonts w:cs="Times New Roman"/>
          <w:szCs w:val="28"/>
        </w:rPr>
      </w:pPr>
      <w:r w:rsidRPr="002518E3">
        <w:rPr>
          <w:rFonts w:cs="Times New Roman"/>
          <w:szCs w:val="28"/>
        </w:rPr>
        <w:t>Ключ обоснования: Причиной заболевания является размножение указанных видов грибов</w:t>
      </w:r>
    </w:p>
    <w:bookmarkEnd w:id="48"/>
    <w:p w14:paraId="2E1974E5" w14:textId="77777777" w:rsidR="002A5DBF" w:rsidRPr="002518E3" w:rsidRDefault="002A5D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5DBF" w:rsidRPr="002518E3" w14:paraId="3F1F1CA5" w14:textId="77777777" w:rsidTr="001D58C9">
        <w:tc>
          <w:tcPr>
            <w:tcW w:w="2830" w:type="dxa"/>
          </w:tcPr>
          <w:p w14:paraId="5502E2AE" w14:textId="77777777" w:rsidR="002A5DBF" w:rsidRPr="002518E3" w:rsidRDefault="002A5DBF" w:rsidP="00F642A7">
            <w:pPr>
              <w:rPr>
                <w:rFonts w:cs="Times New Roman"/>
                <w:b/>
                <w:bCs/>
                <w:szCs w:val="28"/>
              </w:rPr>
            </w:pPr>
            <w:r w:rsidRPr="002518E3">
              <w:rPr>
                <w:rFonts w:cs="Times New Roman"/>
                <w:b/>
                <w:bCs/>
                <w:szCs w:val="28"/>
              </w:rPr>
              <w:t>Номер задания</w:t>
            </w:r>
          </w:p>
        </w:tc>
        <w:tc>
          <w:tcPr>
            <w:tcW w:w="6514" w:type="dxa"/>
          </w:tcPr>
          <w:p w14:paraId="6ABF11EA" w14:textId="0BF4E951" w:rsidR="002A5DBF" w:rsidRPr="002518E3" w:rsidRDefault="002A5DBF" w:rsidP="00F642A7">
            <w:pPr>
              <w:rPr>
                <w:rFonts w:cs="Times New Roman"/>
                <w:b/>
                <w:bCs/>
                <w:szCs w:val="28"/>
              </w:rPr>
            </w:pPr>
            <w:r w:rsidRPr="002518E3">
              <w:rPr>
                <w:rFonts w:cs="Times New Roman"/>
                <w:b/>
                <w:bCs/>
                <w:szCs w:val="28"/>
              </w:rPr>
              <w:t>2.1.3</w:t>
            </w:r>
            <w:r w:rsidR="00D6421F" w:rsidRPr="002518E3">
              <w:rPr>
                <w:rFonts w:cs="Times New Roman"/>
                <w:b/>
                <w:bCs/>
                <w:szCs w:val="28"/>
              </w:rPr>
              <w:t>4</w:t>
            </w:r>
          </w:p>
        </w:tc>
      </w:tr>
      <w:tr w:rsidR="002A5DBF" w:rsidRPr="002518E3" w14:paraId="035947D2" w14:textId="77777777" w:rsidTr="001D58C9">
        <w:tc>
          <w:tcPr>
            <w:tcW w:w="2830" w:type="dxa"/>
          </w:tcPr>
          <w:p w14:paraId="279AA93B" w14:textId="77777777" w:rsidR="002A5DBF" w:rsidRPr="002518E3" w:rsidRDefault="002A5DBF" w:rsidP="00F642A7">
            <w:pPr>
              <w:rPr>
                <w:rFonts w:cs="Times New Roman"/>
                <w:szCs w:val="28"/>
              </w:rPr>
            </w:pPr>
            <w:bookmarkStart w:id="49" w:name="_Hlk208827515"/>
            <w:r w:rsidRPr="002518E3">
              <w:rPr>
                <w:rFonts w:cs="Times New Roman"/>
                <w:szCs w:val="28"/>
              </w:rPr>
              <w:t>Тип задания</w:t>
            </w:r>
          </w:p>
        </w:tc>
        <w:tc>
          <w:tcPr>
            <w:tcW w:w="6514" w:type="dxa"/>
          </w:tcPr>
          <w:p w14:paraId="735AF441" w14:textId="77777777" w:rsidR="002A5DBF" w:rsidRPr="002518E3" w:rsidRDefault="002A5DBF"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A5DBF" w:rsidRPr="002518E3" w14:paraId="2E29B653" w14:textId="77777777" w:rsidTr="001D58C9">
        <w:tc>
          <w:tcPr>
            <w:tcW w:w="2830" w:type="dxa"/>
          </w:tcPr>
          <w:p w14:paraId="1324ED7A" w14:textId="77777777" w:rsidR="002A5DBF" w:rsidRPr="002518E3" w:rsidRDefault="002A5DBF" w:rsidP="00F642A7">
            <w:pPr>
              <w:rPr>
                <w:rFonts w:cs="Times New Roman"/>
                <w:szCs w:val="28"/>
              </w:rPr>
            </w:pPr>
            <w:r w:rsidRPr="002518E3">
              <w:rPr>
                <w:rFonts w:cs="Times New Roman"/>
                <w:szCs w:val="28"/>
              </w:rPr>
              <w:t>Уровень сложности</w:t>
            </w:r>
          </w:p>
        </w:tc>
        <w:tc>
          <w:tcPr>
            <w:tcW w:w="6514" w:type="dxa"/>
          </w:tcPr>
          <w:p w14:paraId="0AB71EEA" w14:textId="21B1FAA2" w:rsidR="002A5DBF" w:rsidRPr="002518E3" w:rsidRDefault="00530C0E" w:rsidP="00F642A7">
            <w:pPr>
              <w:rPr>
                <w:rFonts w:cs="Times New Roman"/>
                <w:szCs w:val="28"/>
              </w:rPr>
            </w:pPr>
            <w:r w:rsidRPr="002518E3">
              <w:rPr>
                <w:rFonts w:cs="Times New Roman"/>
                <w:szCs w:val="28"/>
              </w:rPr>
              <w:t>Базовый</w:t>
            </w:r>
          </w:p>
        </w:tc>
      </w:tr>
      <w:tr w:rsidR="002A5DBF" w:rsidRPr="002518E3" w14:paraId="277BF010" w14:textId="77777777" w:rsidTr="001D58C9">
        <w:tc>
          <w:tcPr>
            <w:tcW w:w="2830" w:type="dxa"/>
          </w:tcPr>
          <w:p w14:paraId="1144544A" w14:textId="77777777" w:rsidR="002A5DBF" w:rsidRPr="002518E3" w:rsidRDefault="002A5DBF" w:rsidP="00F642A7">
            <w:pPr>
              <w:rPr>
                <w:rFonts w:cs="Times New Roman"/>
                <w:szCs w:val="28"/>
              </w:rPr>
            </w:pPr>
            <w:r w:rsidRPr="002518E3">
              <w:rPr>
                <w:rFonts w:cs="Times New Roman"/>
                <w:szCs w:val="28"/>
              </w:rPr>
              <w:t>Время выполнения</w:t>
            </w:r>
          </w:p>
        </w:tc>
        <w:tc>
          <w:tcPr>
            <w:tcW w:w="6514" w:type="dxa"/>
          </w:tcPr>
          <w:p w14:paraId="05624EF6" w14:textId="0E2F10A3" w:rsidR="002A5DBF" w:rsidRPr="002518E3" w:rsidRDefault="00530C0E" w:rsidP="00F642A7">
            <w:pPr>
              <w:rPr>
                <w:rFonts w:cs="Times New Roman"/>
                <w:szCs w:val="28"/>
              </w:rPr>
            </w:pPr>
            <w:r w:rsidRPr="002518E3">
              <w:rPr>
                <w:rFonts w:cs="Times New Roman"/>
                <w:szCs w:val="28"/>
              </w:rPr>
              <w:t>3 минуты</w:t>
            </w:r>
          </w:p>
        </w:tc>
      </w:tr>
      <w:tr w:rsidR="002A5DBF" w:rsidRPr="002518E3" w14:paraId="61A406C2" w14:textId="77777777" w:rsidTr="001D58C9">
        <w:tc>
          <w:tcPr>
            <w:tcW w:w="2830" w:type="dxa"/>
          </w:tcPr>
          <w:p w14:paraId="58B54E3B" w14:textId="77777777" w:rsidR="002A5DBF" w:rsidRPr="002518E3" w:rsidRDefault="002A5DBF" w:rsidP="00F642A7">
            <w:pPr>
              <w:rPr>
                <w:rFonts w:cs="Times New Roman"/>
                <w:szCs w:val="28"/>
              </w:rPr>
            </w:pPr>
            <w:r w:rsidRPr="002518E3">
              <w:rPr>
                <w:rFonts w:cs="Times New Roman"/>
                <w:szCs w:val="28"/>
              </w:rPr>
              <w:t>Проверяемые компетенции</w:t>
            </w:r>
          </w:p>
        </w:tc>
        <w:tc>
          <w:tcPr>
            <w:tcW w:w="6514" w:type="dxa"/>
          </w:tcPr>
          <w:p w14:paraId="3E872505" w14:textId="14BA9634" w:rsidR="002A5DBF" w:rsidRPr="002518E3" w:rsidRDefault="00B86215" w:rsidP="00F642A7">
            <w:pPr>
              <w:rPr>
                <w:rFonts w:cs="Times New Roman"/>
                <w:szCs w:val="28"/>
              </w:rPr>
            </w:pPr>
            <w:r w:rsidRPr="002518E3">
              <w:rPr>
                <w:szCs w:val="28"/>
              </w:rPr>
              <w:t>ПК-6 (ПК-6.4), ПК-8 (ПК-8.2)</w:t>
            </w:r>
          </w:p>
        </w:tc>
      </w:tr>
    </w:tbl>
    <w:p w14:paraId="6CA4276D" w14:textId="665016BB" w:rsidR="002A5DBF"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0897077" w14:textId="29A7CEDA" w:rsidR="002A5DBF" w:rsidRPr="002518E3" w:rsidRDefault="002A5DBF" w:rsidP="00F642A7">
      <w:pPr>
        <w:spacing w:after="0"/>
        <w:ind w:firstLine="708"/>
        <w:rPr>
          <w:rFonts w:cs="Times New Roman"/>
          <w:szCs w:val="28"/>
        </w:rPr>
      </w:pPr>
      <w:r w:rsidRPr="002518E3">
        <w:rPr>
          <w:rFonts w:cs="Times New Roman"/>
          <w:szCs w:val="28"/>
        </w:rPr>
        <w:t>Продолжительность курса лечения топическими кортикостероидами при себорейном дерматите составляет</w:t>
      </w:r>
    </w:p>
    <w:p w14:paraId="63AC6669" w14:textId="201A36A9" w:rsidR="002A5DBF" w:rsidRPr="002518E3" w:rsidRDefault="002A5DBF" w:rsidP="00F642A7">
      <w:pPr>
        <w:spacing w:after="0"/>
        <w:rPr>
          <w:rStyle w:val="fontstyle01"/>
          <w:color w:val="auto"/>
          <w:sz w:val="28"/>
          <w:szCs w:val="28"/>
        </w:rPr>
      </w:pPr>
      <w:r w:rsidRPr="002518E3">
        <w:rPr>
          <w:rStyle w:val="fontstyle01"/>
          <w:color w:val="auto"/>
          <w:sz w:val="28"/>
          <w:szCs w:val="28"/>
        </w:rPr>
        <w:t xml:space="preserve">А) </w:t>
      </w:r>
      <w:r w:rsidR="00832BE9" w:rsidRPr="002518E3">
        <w:rPr>
          <w:rStyle w:val="fontstyle01"/>
          <w:color w:val="auto"/>
          <w:sz w:val="28"/>
          <w:szCs w:val="28"/>
        </w:rPr>
        <w:t>35 дней</w:t>
      </w:r>
    </w:p>
    <w:p w14:paraId="67E1BA9C" w14:textId="1A8DD9E7" w:rsidR="002A5DBF" w:rsidRPr="002518E3" w:rsidRDefault="002A5DBF" w:rsidP="00F642A7">
      <w:pPr>
        <w:spacing w:after="0"/>
        <w:rPr>
          <w:rStyle w:val="fontstyle01"/>
          <w:color w:val="auto"/>
          <w:sz w:val="28"/>
          <w:szCs w:val="28"/>
        </w:rPr>
      </w:pPr>
      <w:r w:rsidRPr="002518E3">
        <w:rPr>
          <w:rStyle w:val="fontstyle01"/>
          <w:color w:val="auto"/>
          <w:sz w:val="28"/>
          <w:szCs w:val="28"/>
        </w:rPr>
        <w:t xml:space="preserve">Б) </w:t>
      </w:r>
      <w:r w:rsidR="00832BE9" w:rsidRPr="002518E3">
        <w:rPr>
          <w:rStyle w:val="fontstyle01"/>
          <w:color w:val="auto"/>
          <w:sz w:val="28"/>
          <w:szCs w:val="28"/>
        </w:rPr>
        <w:t>21 день</w:t>
      </w:r>
    </w:p>
    <w:p w14:paraId="59C0E529" w14:textId="5DD941B8" w:rsidR="002A5DBF" w:rsidRPr="002518E3" w:rsidRDefault="002A5DBF" w:rsidP="00F642A7">
      <w:pPr>
        <w:spacing w:after="0"/>
        <w:rPr>
          <w:rStyle w:val="fontstyle01"/>
          <w:color w:val="auto"/>
          <w:sz w:val="28"/>
          <w:szCs w:val="28"/>
        </w:rPr>
      </w:pPr>
      <w:r w:rsidRPr="002518E3">
        <w:rPr>
          <w:rStyle w:val="fontstyle01"/>
          <w:color w:val="auto"/>
          <w:sz w:val="28"/>
          <w:szCs w:val="28"/>
        </w:rPr>
        <w:t xml:space="preserve">В) </w:t>
      </w:r>
      <w:r w:rsidR="00832BE9" w:rsidRPr="002518E3">
        <w:rPr>
          <w:rStyle w:val="fontstyle01"/>
          <w:color w:val="auto"/>
          <w:sz w:val="28"/>
          <w:szCs w:val="28"/>
        </w:rPr>
        <w:t>14 дней</w:t>
      </w:r>
    </w:p>
    <w:p w14:paraId="582444B6" w14:textId="1118B70F" w:rsidR="002A5DBF" w:rsidRPr="002518E3" w:rsidRDefault="002A5DBF" w:rsidP="00F642A7">
      <w:pPr>
        <w:spacing w:after="0"/>
        <w:rPr>
          <w:rStyle w:val="fontstyle01"/>
          <w:color w:val="auto"/>
          <w:sz w:val="28"/>
          <w:szCs w:val="28"/>
        </w:rPr>
      </w:pPr>
      <w:r w:rsidRPr="002518E3">
        <w:rPr>
          <w:rStyle w:val="fontstyle01"/>
          <w:color w:val="auto"/>
          <w:sz w:val="28"/>
          <w:szCs w:val="28"/>
        </w:rPr>
        <w:t xml:space="preserve">Г) </w:t>
      </w:r>
      <w:r w:rsidR="00832BE9" w:rsidRPr="002518E3">
        <w:rPr>
          <w:rStyle w:val="fontstyle01"/>
          <w:color w:val="auto"/>
          <w:sz w:val="28"/>
          <w:szCs w:val="28"/>
        </w:rPr>
        <w:t>28 дней</w:t>
      </w:r>
    </w:p>
    <w:p w14:paraId="026CECC3" w14:textId="77777777" w:rsidR="002A5DBF" w:rsidRPr="002518E3" w:rsidRDefault="002A5DBF" w:rsidP="00F642A7">
      <w:pPr>
        <w:spacing w:after="0"/>
        <w:ind w:firstLine="708"/>
        <w:rPr>
          <w:rFonts w:cs="Times New Roman"/>
          <w:szCs w:val="28"/>
        </w:rPr>
      </w:pPr>
      <w:r w:rsidRPr="002518E3">
        <w:rPr>
          <w:rFonts w:cs="Times New Roman"/>
          <w:szCs w:val="28"/>
        </w:rPr>
        <w:t>Ответ:</w:t>
      </w:r>
    </w:p>
    <w:p w14:paraId="27C3A4DF" w14:textId="77777777" w:rsidR="002A5DBF" w:rsidRPr="002518E3" w:rsidRDefault="002A5DBF" w:rsidP="00F642A7">
      <w:pPr>
        <w:spacing w:after="0"/>
        <w:ind w:firstLine="708"/>
        <w:rPr>
          <w:rFonts w:cs="Times New Roman"/>
          <w:szCs w:val="28"/>
        </w:rPr>
      </w:pPr>
      <w:r w:rsidRPr="002518E3">
        <w:rPr>
          <w:rFonts w:cs="Times New Roman"/>
          <w:szCs w:val="28"/>
        </w:rPr>
        <w:t>Обоснование:</w:t>
      </w:r>
    </w:p>
    <w:p w14:paraId="1798C30D" w14:textId="5B6336E6" w:rsidR="002A5DBF" w:rsidRPr="002518E3" w:rsidRDefault="002A5DBF" w:rsidP="00F642A7">
      <w:pPr>
        <w:spacing w:after="0"/>
        <w:ind w:firstLine="708"/>
        <w:rPr>
          <w:rFonts w:cs="Times New Roman"/>
          <w:szCs w:val="28"/>
        </w:rPr>
      </w:pPr>
      <w:r w:rsidRPr="002518E3">
        <w:rPr>
          <w:rFonts w:cs="Times New Roman"/>
          <w:szCs w:val="28"/>
        </w:rPr>
        <w:t xml:space="preserve">Ключ: </w:t>
      </w:r>
      <w:r w:rsidR="00832BE9" w:rsidRPr="002518E3">
        <w:rPr>
          <w:rFonts w:cs="Times New Roman"/>
          <w:szCs w:val="28"/>
        </w:rPr>
        <w:t>В</w:t>
      </w:r>
    </w:p>
    <w:p w14:paraId="5A7F9181" w14:textId="2DAAE297" w:rsidR="002A5DBF" w:rsidRPr="002518E3" w:rsidRDefault="002A5DBF" w:rsidP="00F642A7">
      <w:pPr>
        <w:spacing w:after="0"/>
        <w:ind w:firstLine="708"/>
        <w:rPr>
          <w:rFonts w:cs="Times New Roman"/>
          <w:szCs w:val="28"/>
        </w:rPr>
      </w:pPr>
      <w:r w:rsidRPr="002518E3">
        <w:rPr>
          <w:rFonts w:cs="Times New Roman"/>
          <w:szCs w:val="28"/>
        </w:rPr>
        <w:lastRenderedPageBreak/>
        <w:t xml:space="preserve">Ключ обоснования: </w:t>
      </w:r>
      <w:r w:rsidR="00832BE9" w:rsidRPr="002518E3">
        <w:rPr>
          <w:rFonts w:cs="Times New Roman"/>
          <w:szCs w:val="28"/>
        </w:rPr>
        <w:t>Наружное применение в течение 2 недель</w:t>
      </w:r>
    </w:p>
    <w:bookmarkEnd w:id="49"/>
    <w:p w14:paraId="24F13BD1" w14:textId="36CC609E" w:rsidR="00BA759A" w:rsidRPr="002518E3" w:rsidRDefault="00BA759A"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32BE9" w:rsidRPr="002518E3" w14:paraId="3AF168BC" w14:textId="77777777" w:rsidTr="001D58C9">
        <w:tc>
          <w:tcPr>
            <w:tcW w:w="2830" w:type="dxa"/>
          </w:tcPr>
          <w:p w14:paraId="6BE4CA87" w14:textId="77777777" w:rsidR="00832BE9" w:rsidRPr="002518E3" w:rsidRDefault="00832BE9" w:rsidP="00F642A7">
            <w:pPr>
              <w:rPr>
                <w:rFonts w:cs="Times New Roman"/>
                <w:b/>
                <w:bCs/>
                <w:szCs w:val="28"/>
              </w:rPr>
            </w:pPr>
            <w:r w:rsidRPr="002518E3">
              <w:rPr>
                <w:rFonts w:cs="Times New Roman"/>
                <w:b/>
                <w:bCs/>
                <w:szCs w:val="28"/>
              </w:rPr>
              <w:t>Номер задания</w:t>
            </w:r>
          </w:p>
        </w:tc>
        <w:tc>
          <w:tcPr>
            <w:tcW w:w="6514" w:type="dxa"/>
          </w:tcPr>
          <w:p w14:paraId="433A9EF8" w14:textId="30963892" w:rsidR="00832BE9" w:rsidRPr="002518E3" w:rsidRDefault="00832BE9" w:rsidP="00F642A7">
            <w:pPr>
              <w:rPr>
                <w:rFonts w:cs="Times New Roman"/>
                <w:b/>
                <w:bCs/>
                <w:szCs w:val="28"/>
              </w:rPr>
            </w:pPr>
            <w:r w:rsidRPr="002518E3">
              <w:rPr>
                <w:rFonts w:cs="Times New Roman"/>
                <w:b/>
                <w:bCs/>
                <w:szCs w:val="28"/>
              </w:rPr>
              <w:t>2.1.3</w:t>
            </w:r>
            <w:r w:rsidR="00D6421F" w:rsidRPr="002518E3">
              <w:rPr>
                <w:rFonts w:cs="Times New Roman"/>
                <w:b/>
                <w:bCs/>
                <w:szCs w:val="28"/>
              </w:rPr>
              <w:t>5</w:t>
            </w:r>
          </w:p>
        </w:tc>
      </w:tr>
      <w:tr w:rsidR="00832BE9" w:rsidRPr="002518E3" w14:paraId="66DF0206" w14:textId="77777777" w:rsidTr="001D58C9">
        <w:tc>
          <w:tcPr>
            <w:tcW w:w="2830" w:type="dxa"/>
          </w:tcPr>
          <w:p w14:paraId="5A4BC990" w14:textId="77777777" w:rsidR="00832BE9" w:rsidRPr="002518E3" w:rsidRDefault="00832BE9" w:rsidP="00F642A7">
            <w:pPr>
              <w:rPr>
                <w:rFonts w:cs="Times New Roman"/>
                <w:szCs w:val="28"/>
              </w:rPr>
            </w:pPr>
            <w:bookmarkStart w:id="50" w:name="_Hlk208827536"/>
            <w:r w:rsidRPr="002518E3">
              <w:rPr>
                <w:rFonts w:cs="Times New Roman"/>
                <w:szCs w:val="28"/>
              </w:rPr>
              <w:t>Тип задания</w:t>
            </w:r>
          </w:p>
        </w:tc>
        <w:tc>
          <w:tcPr>
            <w:tcW w:w="6514" w:type="dxa"/>
          </w:tcPr>
          <w:p w14:paraId="28808E47" w14:textId="77777777" w:rsidR="00832BE9" w:rsidRPr="002518E3" w:rsidRDefault="00832BE9"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32BE9" w:rsidRPr="002518E3" w14:paraId="5F578E1D" w14:textId="77777777" w:rsidTr="001D58C9">
        <w:tc>
          <w:tcPr>
            <w:tcW w:w="2830" w:type="dxa"/>
          </w:tcPr>
          <w:p w14:paraId="145D7DEB" w14:textId="77777777" w:rsidR="00832BE9" w:rsidRPr="002518E3" w:rsidRDefault="00832BE9" w:rsidP="00F642A7">
            <w:pPr>
              <w:rPr>
                <w:rFonts w:cs="Times New Roman"/>
                <w:szCs w:val="28"/>
              </w:rPr>
            </w:pPr>
            <w:r w:rsidRPr="002518E3">
              <w:rPr>
                <w:rFonts w:cs="Times New Roman"/>
                <w:szCs w:val="28"/>
              </w:rPr>
              <w:t>Уровень сложности</w:t>
            </w:r>
          </w:p>
        </w:tc>
        <w:tc>
          <w:tcPr>
            <w:tcW w:w="6514" w:type="dxa"/>
          </w:tcPr>
          <w:p w14:paraId="61B45CC3" w14:textId="064E2A49" w:rsidR="00832BE9" w:rsidRPr="002518E3" w:rsidRDefault="00647C9C" w:rsidP="00F642A7">
            <w:pPr>
              <w:rPr>
                <w:rFonts w:cs="Times New Roman"/>
                <w:szCs w:val="28"/>
              </w:rPr>
            </w:pPr>
            <w:r w:rsidRPr="002518E3">
              <w:rPr>
                <w:rFonts w:cs="Times New Roman"/>
                <w:szCs w:val="28"/>
              </w:rPr>
              <w:t>Повышенный</w:t>
            </w:r>
          </w:p>
        </w:tc>
      </w:tr>
      <w:tr w:rsidR="00832BE9" w:rsidRPr="002518E3" w14:paraId="46AD2EC5" w14:textId="77777777" w:rsidTr="001D58C9">
        <w:tc>
          <w:tcPr>
            <w:tcW w:w="2830" w:type="dxa"/>
          </w:tcPr>
          <w:p w14:paraId="3CF3D03E" w14:textId="77777777" w:rsidR="00832BE9" w:rsidRPr="002518E3" w:rsidRDefault="00832BE9" w:rsidP="00F642A7">
            <w:pPr>
              <w:rPr>
                <w:rFonts w:cs="Times New Roman"/>
                <w:szCs w:val="28"/>
              </w:rPr>
            </w:pPr>
            <w:r w:rsidRPr="002518E3">
              <w:rPr>
                <w:rFonts w:cs="Times New Roman"/>
                <w:szCs w:val="28"/>
              </w:rPr>
              <w:t>Время выполнения</w:t>
            </w:r>
          </w:p>
        </w:tc>
        <w:tc>
          <w:tcPr>
            <w:tcW w:w="6514" w:type="dxa"/>
          </w:tcPr>
          <w:p w14:paraId="7088AEF7" w14:textId="77777777" w:rsidR="00832BE9" w:rsidRPr="002518E3" w:rsidRDefault="00832BE9" w:rsidP="00F642A7">
            <w:pPr>
              <w:rPr>
                <w:rFonts w:cs="Times New Roman"/>
                <w:szCs w:val="28"/>
              </w:rPr>
            </w:pPr>
            <w:r w:rsidRPr="002518E3">
              <w:rPr>
                <w:rFonts w:cs="Times New Roman"/>
                <w:szCs w:val="28"/>
              </w:rPr>
              <w:t>5 минут</w:t>
            </w:r>
          </w:p>
        </w:tc>
      </w:tr>
      <w:tr w:rsidR="00832BE9" w:rsidRPr="002518E3" w14:paraId="71F13AFC" w14:textId="77777777" w:rsidTr="001D58C9">
        <w:tc>
          <w:tcPr>
            <w:tcW w:w="2830" w:type="dxa"/>
          </w:tcPr>
          <w:p w14:paraId="7CE80AE9" w14:textId="77777777" w:rsidR="00832BE9" w:rsidRPr="002518E3" w:rsidRDefault="00832BE9" w:rsidP="00F642A7">
            <w:pPr>
              <w:rPr>
                <w:rFonts w:cs="Times New Roman"/>
                <w:szCs w:val="28"/>
              </w:rPr>
            </w:pPr>
            <w:r w:rsidRPr="002518E3">
              <w:rPr>
                <w:rFonts w:cs="Times New Roman"/>
                <w:szCs w:val="28"/>
              </w:rPr>
              <w:t>Проверяемые компетенции</w:t>
            </w:r>
          </w:p>
        </w:tc>
        <w:tc>
          <w:tcPr>
            <w:tcW w:w="6514" w:type="dxa"/>
          </w:tcPr>
          <w:p w14:paraId="6CF79A8E" w14:textId="770694BA" w:rsidR="00832BE9" w:rsidRPr="002518E3" w:rsidRDefault="00B86215" w:rsidP="00F642A7">
            <w:pPr>
              <w:rPr>
                <w:rFonts w:cs="Times New Roman"/>
                <w:szCs w:val="28"/>
              </w:rPr>
            </w:pPr>
            <w:r w:rsidRPr="002518E3">
              <w:rPr>
                <w:szCs w:val="28"/>
              </w:rPr>
              <w:t>УК-1 (УК-1.2, УК-1.3), ПК-5 (ПК-5.1, ПК-5.2, ПК-5.3), ПК-6 (ПК-6.1)</w:t>
            </w:r>
          </w:p>
        </w:tc>
      </w:tr>
    </w:tbl>
    <w:p w14:paraId="4E70CA0F" w14:textId="16CD08C9" w:rsidR="00832BE9"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8048CAC" w14:textId="4154DBC3" w:rsidR="00832BE9" w:rsidRPr="002518E3" w:rsidRDefault="00832BE9" w:rsidP="00F642A7">
      <w:pPr>
        <w:spacing w:after="0"/>
        <w:ind w:firstLine="708"/>
        <w:rPr>
          <w:rFonts w:cs="Times New Roman"/>
          <w:szCs w:val="28"/>
        </w:rPr>
      </w:pPr>
      <w:r w:rsidRPr="002518E3">
        <w:rPr>
          <w:rFonts w:cs="Times New Roman"/>
          <w:szCs w:val="28"/>
        </w:rPr>
        <w:t>Наиболее информативными клиническими признаками для постановки диагноза «себорейный дерматит» являются</w:t>
      </w:r>
    </w:p>
    <w:p w14:paraId="4195798D" w14:textId="3665D956" w:rsidR="00832BE9" w:rsidRPr="002518E3" w:rsidRDefault="00832BE9" w:rsidP="00F642A7">
      <w:pPr>
        <w:spacing w:after="0"/>
        <w:rPr>
          <w:rStyle w:val="fontstyle01"/>
          <w:color w:val="auto"/>
          <w:sz w:val="28"/>
          <w:szCs w:val="28"/>
        </w:rPr>
      </w:pPr>
      <w:r w:rsidRPr="002518E3">
        <w:rPr>
          <w:rStyle w:val="fontstyle01"/>
          <w:color w:val="auto"/>
          <w:sz w:val="28"/>
          <w:szCs w:val="28"/>
        </w:rPr>
        <w:t>А) Эрозии с блес</w:t>
      </w:r>
      <w:r w:rsidR="00107093" w:rsidRPr="002518E3">
        <w:rPr>
          <w:rStyle w:val="fontstyle01"/>
          <w:color w:val="auto"/>
          <w:sz w:val="28"/>
          <w:szCs w:val="28"/>
        </w:rPr>
        <w:t>тящей поверхностью</w:t>
      </w:r>
    </w:p>
    <w:p w14:paraId="1E64F29D" w14:textId="20487501" w:rsidR="00832BE9" w:rsidRPr="002518E3" w:rsidRDefault="00832BE9" w:rsidP="00F642A7">
      <w:pPr>
        <w:spacing w:after="0"/>
        <w:rPr>
          <w:rStyle w:val="fontstyle01"/>
          <w:color w:val="auto"/>
          <w:sz w:val="28"/>
          <w:szCs w:val="28"/>
        </w:rPr>
      </w:pPr>
      <w:r w:rsidRPr="002518E3">
        <w:rPr>
          <w:rStyle w:val="fontstyle01"/>
          <w:color w:val="auto"/>
          <w:sz w:val="28"/>
          <w:szCs w:val="28"/>
        </w:rPr>
        <w:t xml:space="preserve">Б) </w:t>
      </w:r>
      <w:r w:rsidR="00107093" w:rsidRPr="002518E3">
        <w:rPr>
          <w:rStyle w:val="fontstyle01"/>
          <w:color w:val="auto"/>
          <w:sz w:val="28"/>
          <w:szCs w:val="28"/>
        </w:rPr>
        <w:t>Розово-желтые пятна с шелушением</w:t>
      </w:r>
    </w:p>
    <w:p w14:paraId="21BC2317" w14:textId="70FA4C98" w:rsidR="00832BE9" w:rsidRPr="002518E3" w:rsidRDefault="00832BE9" w:rsidP="00F642A7">
      <w:pPr>
        <w:spacing w:after="0"/>
        <w:rPr>
          <w:rStyle w:val="fontstyle01"/>
          <w:color w:val="auto"/>
          <w:sz w:val="28"/>
          <w:szCs w:val="28"/>
        </w:rPr>
      </w:pPr>
      <w:r w:rsidRPr="002518E3">
        <w:rPr>
          <w:rStyle w:val="fontstyle01"/>
          <w:color w:val="auto"/>
          <w:sz w:val="28"/>
          <w:szCs w:val="28"/>
        </w:rPr>
        <w:t xml:space="preserve">В) </w:t>
      </w:r>
      <w:r w:rsidR="00107093" w:rsidRPr="002518E3">
        <w:rPr>
          <w:rStyle w:val="fontstyle01"/>
          <w:color w:val="auto"/>
          <w:sz w:val="28"/>
          <w:szCs w:val="28"/>
        </w:rPr>
        <w:t>Микровезикулы, покрытые серозными корочками</w:t>
      </w:r>
    </w:p>
    <w:p w14:paraId="499AE9B8" w14:textId="76A8C19D" w:rsidR="00832BE9" w:rsidRPr="002518E3" w:rsidRDefault="00832BE9" w:rsidP="00F642A7">
      <w:pPr>
        <w:spacing w:after="0"/>
        <w:rPr>
          <w:rStyle w:val="fontstyle01"/>
          <w:color w:val="auto"/>
          <w:sz w:val="28"/>
          <w:szCs w:val="28"/>
        </w:rPr>
      </w:pPr>
      <w:r w:rsidRPr="002518E3">
        <w:rPr>
          <w:rStyle w:val="fontstyle01"/>
          <w:color w:val="auto"/>
          <w:sz w:val="28"/>
          <w:szCs w:val="28"/>
        </w:rPr>
        <w:t xml:space="preserve">Г) </w:t>
      </w:r>
      <w:r w:rsidR="00107093" w:rsidRPr="002518E3">
        <w:rPr>
          <w:rStyle w:val="fontstyle01"/>
          <w:color w:val="auto"/>
          <w:sz w:val="28"/>
          <w:szCs w:val="28"/>
        </w:rPr>
        <w:t>Пузыри с плотной покрышкой</w:t>
      </w:r>
    </w:p>
    <w:p w14:paraId="570512CE" w14:textId="77777777" w:rsidR="00832BE9" w:rsidRPr="002518E3" w:rsidRDefault="00832BE9" w:rsidP="00F642A7">
      <w:pPr>
        <w:spacing w:after="0"/>
        <w:ind w:firstLine="708"/>
        <w:rPr>
          <w:rFonts w:cs="Times New Roman"/>
          <w:szCs w:val="28"/>
        </w:rPr>
      </w:pPr>
      <w:r w:rsidRPr="002518E3">
        <w:rPr>
          <w:rFonts w:cs="Times New Roman"/>
          <w:szCs w:val="28"/>
        </w:rPr>
        <w:t>Ответ:</w:t>
      </w:r>
    </w:p>
    <w:p w14:paraId="78AF564E" w14:textId="77777777" w:rsidR="00832BE9" w:rsidRPr="002518E3" w:rsidRDefault="00832BE9" w:rsidP="00F642A7">
      <w:pPr>
        <w:spacing w:after="0"/>
        <w:ind w:firstLine="708"/>
        <w:rPr>
          <w:rFonts w:cs="Times New Roman"/>
          <w:szCs w:val="28"/>
        </w:rPr>
      </w:pPr>
      <w:r w:rsidRPr="002518E3">
        <w:rPr>
          <w:rFonts w:cs="Times New Roman"/>
          <w:szCs w:val="28"/>
        </w:rPr>
        <w:t>Обоснование:</w:t>
      </w:r>
    </w:p>
    <w:p w14:paraId="798ED6A2" w14:textId="1F39F9C3" w:rsidR="00832BE9" w:rsidRPr="002518E3" w:rsidRDefault="00832BE9" w:rsidP="00F642A7">
      <w:pPr>
        <w:spacing w:after="0"/>
        <w:ind w:firstLine="708"/>
        <w:rPr>
          <w:rFonts w:cs="Times New Roman"/>
          <w:szCs w:val="28"/>
        </w:rPr>
      </w:pPr>
      <w:r w:rsidRPr="002518E3">
        <w:rPr>
          <w:rFonts w:cs="Times New Roman"/>
          <w:szCs w:val="28"/>
        </w:rPr>
        <w:t xml:space="preserve">Ключ: </w:t>
      </w:r>
      <w:r w:rsidR="00107093" w:rsidRPr="002518E3">
        <w:rPr>
          <w:rFonts w:cs="Times New Roman"/>
          <w:szCs w:val="28"/>
        </w:rPr>
        <w:t>Б</w:t>
      </w:r>
    </w:p>
    <w:p w14:paraId="77CCFF0E" w14:textId="14353DEE" w:rsidR="00832BE9" w:rsidRPr="002518E3" w:rsidRDefault="00832BE9" w:rsidP="00F642A7">
      <w:pPr>
        <w:spacing w:after="0"/>
        <w:ind w:firstLine="708"/>
        <w:rPr>
          <w:rFonts w:cs="Times New Roman"/>
          <w:szCs w:val="28"/>
        </w:rPr>
      </w:pPr>
      <w:r w:rsidRPr="002518E3">
        <w:rPr>
          <w:rFonts w:cs="Times New Roman"/>
          <w:szCs w:val="28"/>
        </w:rPr>
        <w:t xml:space="preserve">Ключ обоснования: </w:t>
      </w:r>
      <w:r w:rsidR="00107093" w:rsidRPr="002518E3">
        <w:rPr>
          <w:rFonts w:cs="Times New Roman"/>
          <w:szCs w:val="28"/>
        </w:rPr>
        <w:t>Эрозии, микровезикулы и пузыри не являются клиническими признаками себорейного дерматита</w:t>
      </w:r>
    </w:p>
    <w:bookmarkEnd w:id="50"/>
    <w:p w14:paraId="59A3619E" w14:textId="71AAEBB5" w:rsidR="00832BE9" w:rsidRPr="002518E3" w:rsidRDefault="00832BE9" w:rsidP="00F642A7">
      <w:pPr>
        <w:spacing w:after="0"/>
        <w:ind w:firstLine="708"/>
        <w:rPr>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570C" w:rsidRPr="002518E3" w14:paraId="015CEAAC" w14:textId="77777777" w:rsidTr="0019570C">
        <w:tc>
          <w:tcPr>
            <w:tcW w:w="2830" w:type="dxa"/>
          </w:tcPr>
          <w:p w14:paraId="23C25057" w14:textId="77777777" w:rsidR="0019570C" w:rsidRPr="002518E3" w:rsidRDefault="0019570C" w:rsidP="00F642A7">
            <w:pPr>
              <w:rPr>
                <w:rFonts w:cs="Times New Roman"/>
                <w:b/>
                <w:bCs/>
                <w:szCs w:val="28"/>
              </w:rPr>
            </w:pPr>
            <w:r w:rsidRPr="002518E3">
              <w:rPr>
                <w:rFonts w:cs="Times New Roman"/>
                <w:b/>
                <w:bCs/>
                <w:szCs w:val="28"/>
              </w:rPr>
              <w:t>Номер задания</w:t>
            </w:r>
          </w:p>
        </w:tc>
        <w:tc>
          <w:tcPr>
            <w:tcW w:w="6514" w:type="dxa"/>
          </w:tcPr>
          <w:p w14:paraId="7090E2E2" w14:textId="70483AB9" w:rsidR="0019570C" w:rsidRPr="002518E3" w:rsidRDefault="0019570C" w:rsidP="00F642A7">
            <w:pPr>
              <w:rPr>
                <w:rFonts w:cs="Times New Roman"/>
                <w:b/>
                <w:bCs/>
                <w:szCs w:val="28"/>
              </w:rPr>
            </w:pPr>
            <w:r w:rsidRPr="002518E3">
              <w:rPr>
                <w:rFonts w:cs="Times New Roman"/>
                <w:b/>
                <w:bCs/>
                <w:szCs w:val="28"/>
              </w:rPr>
              <w:t>2.1.3</w:t>
            </w:r>
            <w:r w:rsidR="00D6421F" w:rsidRPr="002518E3">
              <w:rPr>
                <w:rFonts w:cs="Times New Roman"/>
                <w:b/>
                <w:bCs/>
                <w:szCs w:val="28"/>
              </w:rPr>
              <w:t>6</w:t>
            </w:r>
          </w:p>
        </w:tc>
      </w:tr>
      <w:tr w:rsidR="0019570C" w:rsidRPr="002518E3" w14:paraId="654A7593" w14:textId="77777777" w:rsidTr="0019570C">
        <w:tc>
          <w:tcPr>
            <w:tcW w:w="2830" w:type="dxa"/>
          </w:tcPr>
          <w:p w14:paraId="64A3719E" w14:textId="77777777" w:rsidR="0019570C" w:rsidRPr="002518E3" w:rsidRDefault="0019570C" w:rsidP="00F642A7">
            <w:pPr>
              <w:rPr>
                <w:rFonts w:cs="Times New Roman"/>
                <w:szCs w:val="28"/>
              </w:rPr>
            </w:pPr>
            <w:bookmarkStart w:id="51" w:name="_Hlk208827553"/>
            <w:r w:rsidRPr="002518E3">
              <w:rPr>
                <w:rFonts w:cs="Times New Roman"/>
                <w:szCs w:val="28"/>
              </w:rPr>
              <w:t>Тип задания</w:t>
            </w:r>
          </w:p>
        </w:tc>
        <w:tc>
          <w:tcPr>
            <w:tcW w:w="6514" w:type="dxa"/>
          </w:tcPr>
          <w:p w14:paraId="6D4AAFE2" w14:textId="77777777" w:rsidR="0019570C" w:rsidRPr="002518E3" w:rsidRDefault="0019570C" w:rsidP="00F642A7">
            <w:pPr>
              <w:rPr>
                <w:rFonts w:cs="Times New Roman"/>
                <w:szCs w:val="28"/>
              </w:rPr>
            </w:pPr>
            <w:r w:rsidRPr="002518E3">
              <w:rPr>
                <w:rFonts w:cs="Times New Roman"/>
                <w:szCs w:val="28"/>
              </w:rPr>
              <w:t>Закрытый. Задание на установление последовательности</w:t>
            </w:r>
          </w:p>
        </w:tc>
      </w:tr>
      <w:tr w:rsidR="0019570C" w:rsidRPr="002518E3" w14:paraId="406E3DD5" w14:textId="77777777" w:rsidTr="0019570C">
        <w:tc>
          <w:tcPr>
            <w:tcW w:w="2830" w:type="dxa"/>
          </w:tcPr>
          <w:p w14:paraId="748D67A2" w14:textId="77777777" w:rsidR="0019570C" w:rsidRPr="002518E3" w:rsidRDefault="0019570C" w:rsidP="00F642A7">
            <w:pPr>
              <w:rPr>
                <w:rFonts w:cs="Times New Roman"/>
                <w:szCs w:val="28"/>
              </w:rPr>
            </w:pPr>
            <w:r w:rsidRPr="002518E3">
              <w:rPr>
                <w:rFonts w:cs="Times New Roman"/>
                <w:szCs w:val="28"/>
              </w:rPr>
              <w:t>Уровень сложности</w:t>
            </w:r>
          </w:p>
        </w:tc>
        <w:tc>
          <w:tcPr>
            <w:tcW w:w="6514" w:type="dxa"/>
          </w:tcPr>
          <w:p w14:paraId="6FCDACE2" w14:textId="3CF40D74" w:rsidR="0019570C" w:rsidRPr="002518E3" w:rsidRDefault="00647C9C" w:rsidP="00F642A7">
            <w:pPr>
              <w:rPr>
                <w:rFonts w:cs="Times New Roman"/>
                <w:szCs w:val="28"/>
              </w:rPr>
            </w:pPr>
            <w:r w:rsidRPr="002518E3">
              <w:rPr>
                <w:rFonts w:cs="Times New Roman"/>
                <w:szCs w:val="28"/>
              </w:rPr>
              <w:t>Базовый</w:t>
            </w:r>
          </w:p>
        </w:tc>
      </w:tr>
      <w:tr w:rsidR="0019570C" w:rsidRPr="002518E3" w14:paraId="6E2B4BF6" w14:textId="77777777" w:rsidTr="0019570C">
        <w:tc>
          <w:tcPr>
            <w:tcW w:w="2830" w:type="dxa"/>
          </w:tcPr>
          <w:p w14:paraId="6046E53A" w14:textId="77777777" w:rsidR="0019570C" w:rsidRPr="002518E3" w:rsidRDefault="0019570C" w:rsidP="00F642A7">
            <w:pPr>
              <w:rPr>
                <w:rFonts w:cs="Times New Roman"/>
                <w:szCs w:val="28"/>
              </w:rPr>
            </w:pPr>
            <w:r w:rsidRPr="002518E3">
              <w:rPr>
                <w:rFonts w:cs="Times New Roman"/>
                <w:szCs w:val="28"/>
              </w:rPr>
              <w:t>Время выполнения</w:t>
            </w:r>
          </w:p>
        </w:tc>
        <w:tc>
          <w:tcPr>
            <w:tcW w:w="6514" w:type="dxa"/>
          </w:tcPr>
          <w:p w14:paraId="1AD4BB8A" w14:textId="47DC7094" w:rsidR="0019570C" w:rsidRPr="002518E3" w:rsidRDefault="00647C9C" w:rsidP="00F642A7">
            <w:pPr>
              <w:rPr>
                <w:rFonts w:cs="Times New Roman"/>
                <w:szCs w:val="28"/>
              </w:rPr>
            </w:pPr>
            <w:r w:rsidRPr="002518E3">
              <w:rPr>
                <w:rFonts w:cs="Times New Roman"/>
                <w:szCs w:val="28"/>
              </w:rPr>
              <w:t>3 минуты</w:t>
            </w:r>
          </w:p>
        </w:tc>
      </w:tr>
      <w:tr w:rsidR="0019570C" w:rsidRPr="002518E3" w14:paraId="48184213" w14:textId="77777777" w:rsidTr="0019570C">
        <w:tc>
          <w:tcPr>
            <w:tcW w:w="2830" w:type="dxa"/>
          </w:tcPr>
          <w:p w14:paraId="0E0E0A5E" w14:textId="4D0C7024" w:rsidR="0019570C" w:rsidRPr="002518E3" w:rsidRDefault="0019570C" w:rsidP="00F642A7">
            <w:pPr>
              <w:rPr>
                <w:rFonts w:cs="Times New Roman"/>
                <w:szCs w:val="28"/>
              </w:rPr>
            </w:pPr>
            <w:r w:rsidRPr="002518E3">
              <w:rPr>
                <w:rFonts w:cs="Times New Roman"/>
                <w:szCs w:val="28"/>
              </w:rPr>
              <w:t>Проверяемые компетенции</w:t>
            </w:r>
          </w:p>
        </w:tc>
        <w:tc>
          <w:tcPr>
            <w:tcW w:w="6514" w:type="dxa"/>
          </w:tcPr>
          <w:p w14:paraId="4BB05E23" w14:textId="71381675" w:rsidR="0019570C" w:rsidRPr="002518E3" w:rsidRDefault="00B86215" w:rsidP="00F642A7">
            <w:pPr>
              <w:rPr>
                <w:rFonts w:cs="Times New Roman"/>
                <w:szCs w:val="28"/>
              </w:rPr>
            </w:pPr>
            <w:r w:rsidRPr="002518E3">
              <w:rPr>
                <w:szCs w:val="28"/>
              </w:rPr>
              <w:t>УК-1 (УК-1.2, УК-1.3), ПК-6 (ПК-6.1)</w:t>
            </w:r>
          </w:p>
        </w:tc>
      </w:tr>
    </w:tbl>
    <w:p w14:paraId="77CC78C4" w14:textId="77777777" w:rsidR="0019570C" w:rsidRPr="002518E3" w:rsidRDefault="0019570C"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D9DDB0C" w14:textId="67137366" w:rsidR="0019570C" w:rsidRPr="002518E3" w:rsidRDefault="0019570C" w:rsidP="00F642A7">
      <w:pPr>
        <w:spacing w:after="0"/>
        <w:ind w:firstLine="708"/>
        <w:rPr>
          <w:rFonts w:cs="Times New Roman"/>
          <w:szCs w:val="28"/>
        </w:rPr>
      </w:pPr>
      <w:r w:rsidRPr="002518E3">
        <w:rPr>
          <w:rFonts w:cs="Times New Roman"/>
          <w:szCs w:val="28"/>
        </w:rPr>
        <w:t>Установите последовательность звеньев патогенеза акне:</w:t>
      </w:r>
    </w:p>
    <w:p w14:paraId="3BE92803" w14:textId="5DAF433F" w:rsidR="0019570C" w:rsidRPr="002518E3" w:rsidRDefault="0019570C" w:rsidP="00F642A7">
      <w:pPr>
        <w:spacing w:after="0"/>
      </w:pPr>
      <w:r w:rsidRPr="002518E3">
        <w:t>1. Гиперпродукция кожного сала гиперплазированными сальными железами</w:t>
      </w:r>
    </w:p>
    <w:p w14:paraId="7AB0CDF5" w14:textId="226B5984" w:rsidR="0019570C" w:rsidRPr="002518E3" w:rsidRDefault="0019570C" w:rsidP="00F642A7">
      <w:pPr>
        <w:spacing w:after="0"/>
      </w:pPr>
      <w:r w:rsidRPr="002518E3">
        <w:t xml:space="preserve">2. Размножение микроорганизмов </w:t>
      </w:r>
    </w:p>
    <w:p w14:paraId="6BDA2C28" w14:textId="4FAAAB07" w:rsidR="0019570C" w:rsidRPr="002518E3" w:rsidRDefault="0019570C" w:rsidP="00F642A7">
      <w:pPr>
        <w:spacing w:after="0"/>
      </w:pPr>
      <w:r w:rsidRPr="002518E3">
        <w:t>3. Фолликулярный гиперкератоз</w:t>
      </w:r>
    </w:p>
    <w:p w14:paraId="2BDCF9FC" w14:textId="04BA2838" w:rsidR="0019570C" w:rsidRPr="002518E3" w:rsidRDefault="0019570C" w:rsidP="00F642A7">
      <w:pPr>
        <w:spacing w:after="0"/>
        <w:rPr>
          <w:rFonts w:cs="Times New Roman"/>
          <w:szCs w:val="28"/>
        </w:rPr>
      </w:pPr>
      <w:r w:rsidRPr="002518E3">
        <w:t>4. Воспалительные процессы внутри и в окружности сальных желез</w:t>
      </w:r>
    </w:p>
    <w:p w14:paraId="5AF8F372" w14:textId="77777777" w:rsidR="0019570C" w:rsidRPr="002518E3" w:rsidRDefault="0019570C"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19570C" w:rsidRPr="002518E3" w14:paraId="2CA4317F" w14:textId="77777777" w:rsidTr="001D58C9">
        <w:tc>
          <w:tcPr>
            <w:tcW w:w="1868" w:type="dxa"/>
          </w:tcPr>
          <w:p w14:paraId="1BA04923" w14:textId="77777777" w:rsidR="0019570C" w:rsidRPr="002518E3" w:rsidRDefault="0019570C" w:rsidP="00F642A7">
            <w:pPr>
              <w:rPr>
                <w:rFonts w:cs="Times New Roman"/>
                <w:szCs w:val="28"/>
              </w:rPr>
            </w:pPr>
          </w:p>
        </w:tc>
        <w:tc>
          <w:tcPr>
            <w:tcW w:w="1869" w:type="dxa"/>
          </w:tcPr>
          <w:p w14:paraId="6F228CB1" w14:textId="77777777" w:rsidR="0019570C" w:rsidRPr="002518E3" w:rsidRDefault="0019570C" w:rsidP="00F642A7">
            <w:pPr>
              <w:rPr>
                <w:rFonts w:cs="Times New Roman"/>
                <w:szCs w:val="28"/>
              </w:rPr>
            </w:pPr>
          </w:p>
        </w:tc>
        <w:tc>
          <w:tcPr>
            <w:tcW w:w="1869" w:type="dxa"/>
          </w:tcPr>
          <w:p w14:paraId="1B7C5F5C" w14:textId="77777777" w:rsidR="0019570C" w:rsidRPr="002518E3" w:rsidRDefault="0019570C" w:rsidP="00F642A7">
            <w:pPr>
              <w:rPr>
                <w:rFonts w:cs="Times New Roman"/>
                <w:szCs w:val="28"/>
              </w:rPr>
            </w:pPr>
          </w:p>
        </w:tc>
        <w:tc>
          <w:tcPr>
            <w:tcW w:w="1869" w:type="dxa"/>
          </w:tcPr>
          <w:p w14:paraId="0D63060C" w14:textId="77777777" w:rsidR="0019570C" w:rsidRPr="002518E3" w:rsidRDefault="0019570C" w:rsidP="00F642A7">
            <w:pPr>
              <w:rPr>
                <w:rFonts w:cs="Times New Roman"/>
                <w:szCs w:val="28"/>
              </w:rPr>
            </w:pPr>
          </w:p>
        </w:tc>
      </w:tr>
    </w:tbl>
    <w:p w14:paraId="320B9BB8" w14:textId="50CB3578" w:rsidR="0019570C" w:rsidRPr="002518E3" w:rsidRDefault="0019570C" w:rsidP="00F642A7">
      <w:pPr>
        <w:spacing w:after="0"/>
        <w:ind w:firstLine="708"/>
        <w:rPr>
          <w:rFonts w:cs="Times New Roman"/>
          <w:szCs w:val="28"/>
        </w:rPr>
      </w:pPr>
      <w:r w:rsidRPr="002518E3">
        <w:rPr>
          <w:rFonts w:cs="Times New Roman"/>
          <w:szCs w:val="28"/>
        </w:rPr>
        <w:t xml:space="preserve">Ключ: </w:t>
      </w:r>
      <w:r w:rsidR="00F41AA6" w:rsidRPr="002518E3">
        <w:rPr>
          <w:rFonts w:cs="Times New Roman"/>
          <w:szCs w:val="28"/>
        </w:rPr>
        <w:t>4</w:t>
      </w:r>
      <w:r w:rsidRPr="002518E3">
        <w:rPr>
          <w:rFonts w:cs="Times New Roman"/>
          <w:szCs w:val="28"/>
        </w:rPr>
        <w:t>132</w:t>
      </w:r>
    </w:p>
    <w:bookmarkEnd w:id="51"/>
    <w:p w14:paraId="183889FA" w14:textId="77777777" w:rsidR="0019570C" w:rsidRPr="002518E3" w:rsidRDefault="0019570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570C" w:rsidRPr="002518E3" w14:paraId="00B0ADE0" w14:textId="77777777" w:rsidTr="0019570C">
        <w:tc>
          <w:tcPr>
            <w:tcW w:w="2830" w:type="dxa"/>
          </w:tcPr>
          <w:p w14:paraId="7DDC8FD6" w14:textId="77777777" w:rsidR="0019570C" w:rsidRPr="002518E3" w:rsidRDefault="0019570C" w:rsidP="00F642A7">
            <w:pPr>
              <w:rPr>
                <w:rFonts w:cs="Times New Roman"/>
                <w:b/>
                <w:bCs/>
                <w:szCs w:val="28"/>
              </w:rPr>
            </w:pPr>
            <w:r w:rsidRPr="002518E3">
              <w:rPr>
                <w:rFonts w:cs="Times New Roman"/>
                <w:b/>
                <w:bCs/>
                <w:szCs w:val="28"/>
              </w:rPr>
              <w:t>Номер задания</w:t>
            </w:r>
          </w:p>
        </w:tc>
        <w:tc>
          <w:tcPr>
            <w:tcW w:w="6514" w:type="dxa"/>
          </w:tcPr>
          <w:p w14:paraId="1186EFF8" w14:textId="43DA246E" w:rsidR="0019570C" w:rsidRPr="002518E3" w:rsidRDefault="0019570C" w:rsidP="00F642A7">
            <w:pPr>
              <w:rPr>
                <w:rFonts w:cs="Times New Roman"/>
                <w:b/>
                <w:bCs/>
                <w:szCs w:val="28"/>
              </w:rPr>
            </w:pPr>
            <w:r w:rsidRPr="002518E3">
              <w:rPr>
                <w:rFonts w:cs="Times New Roman"/>
                <w:b/>
                <w:bCs/>
                <w:szCs w:val="28"/>
              </w:rPr>
              <w:t>2.1.3</w:t>
            </w:r>
            <w:r w:rsidR="00D6421F" w:rsidRPr="002518E3">
              <w:rPr>
                <w:rFonts w:cs="Times New Roman"/>
                <w:b/>
                <w:bCs/>
                <w:szCs w:val="28"/>
              </w:rPr>
              <w:t>7</w:t>
            </w:r>
          </w:p>
        </w:tc>
      </w:tr>
      <w:tr w:rsidR="0019570C" w:rsidRPr="002518E3" w14:paraId="4D2D82A7" w14:textId="77777777" w:rsidTr="0019570C">
        <w:tc>
          <w:tcPr>
            <w:tcW w:w="2830" w:type="dxa"/>
          </w:tcPr>
          <w:p w14:paraId="150B275F" w14:textId="77777777" w:rsidR="0019570C" w:rsidRPr="002518E3" w:rsidRDefault="0019570C" w:rsidP="00F642A7">
            <w:pPr>
              <w:rPr>
                <w:rFonts w:cs="Times New Roman"/>
                <w:szCs w:val="28"/>
              </w:rPr>
            </w:pPr>
            <w:bookmarkStart w:id="52" w:name="_Hlk208827567"/>
            <w:r w:rsidRPr="002518E3">
              <w:rPr>
                <w:rFonts w:cs="Times New Roman"/>
                <w:szCs w:val="28"/>
              </w:rPr>
              <w:t>Тип задания</w:t>
            </w:r>
          </w:p>
        </w:tc>
        <w:tc>
          <w:tcPr>
            <w:tcW w:w="6514" w:type="dxa"/>
          </w:tcPr>
          <w:p w14:paraId="67F21571" w14:textId="77777777" w:rsidR="0019570C" w:rsidRPr="002518E3" w:rsidRDefault="0019570C" w:rsidP="00F642A7">
            <w:pPr>
              <w:rPr>
                <w:rFonts w:cs="Times New Roman"/>
                <w:szCs w:val="28"/>
              </w:rPr>
            </w:pPr>
            <w:r w:rsidRPr="002518E3">
              <w:rPr>
                <w:rFonts w:cs="Times New Roman"/>
                <w:szCs w:val="28"/>
              </w:rPr>
              <w:t>Открытый. Задание с развернутым ответом</w:t>
            </w:r>
          </w:p>
        </w:tc>
      </w:tr>
      <w:tr w:rsidR="0019570C" w:rsidRPr="002518E3" w14:paraId="1498C320" w14:textId="77777777" w:rsidTr="0019570C">
        <w:tc>
          <w:tcPr>
            <w:tcW w:w="2830" w:type="dxa"/>
          </w:tcPr>
          <w:p w14:paraId="65FA26B8" w14:textId="77777777" w:rsidR="0019570C" w:rsidRPr="002518E3" w:rsidRDefault="0019570C" w:rsidP="00F642A7">
            <w:pPr>
              <w:rPr>
                <w:rFonts w:cs="Times New Roman"/>
                <w:szCs w:val="28"/>
              </w:rPr>
            </w:pPr>
            <w:r w:rsidRPr="002518E3">
              <w:rPr>
                <w:rFonts w:cs="Times New Roman"/>
                <w:szCs w:val="28"/>
              </w:rPr>
              <w:t>Уровень сложности</w:t>
            </w:r>
          </w:p>
        </w:tc>
        <w:tc>
          <w:tcPr>
            <w:tcW w:w="6514" w:type="dxa"/>
          </w:tcPr>
          <w:p w14:paraId="48AC49D1" w14:textId="77777777" w:rsidR="0019570C" w:rsidRPr="002518E3" w:rsidRDefault="0019570C" w:rsidP="00F642A7">
            <w:pPr>
              <w:rPr>
                <w:rFonts w:cs="Times New Roman"/>
                <w:szCs w:val="28"/>
              </w:rPr>
            </w:pPr>
            <w:r w:rsidRPr="002518E3">
              <w:rPr>
                <w:rFonts w:cs="Times New Roman"/>
                <w:szCs w:val="28"/>
              </w:rPr>
              <w:t>Высокий</w:t>
            </w:r>
          </w:p>
        </w:tc>
      </w:tr>
      <w:tr w:rsidR="0019570C" w:rsidRPr="002518E3" w14:paraId="10D6911C" w14:textId="77777777" w:rsidTr="0019570C">
        <w:tc>
          <w:tcPr>
            <w:tcW w:w="2830" w:type="dxa"/>
          </w:tcPr>
          <w:p w14:paraId="43826131" w14:textId="77777777" w:rsidR="0019570C" w:rsidRPr="002518E3" w:rsidRDefault="0019570C" w:rsidP="00F642A7">
            <w:pPr>
              <w:rPr>
                <w:rFonts w:cs="Times New Roman"/>
                <w:szCs w:val="28"/>
              </w:rPr>
            </w:pPr>
            <w:r w:rsidRPr="002518E3">
              <w:rPr>
                <w:rFonts w:cs="Times New Roman"/>
                <w:szCs w:val="28"/>
              </w:rPr>
              <w:lastRenderedPageBreak/>
              <w:t>Время выполнения</w:t>
            </w:r>
          </w:p>
        </w:tc>
        <w:tc>
          <w:tcPr>
            <w:tcW w:w="6514" w:type="dxa"/>
          </w:tcPr>
          <w:p w14:paraId="7BD761F9" w14:textId="77777777" w:rsidR="0019570C" w:rsidRPr="002518E3" w:rsidRDefault="0019570C" w:rsidP="00F642A7">
            <w:pPr>
              <w:rPr>
                <w:rFonts w:cs="Times New Roman"/>
                <w:szCs w:val="28"/>
              </w:rPr>
            </w:pPr>
            <w:r w:rsidRPr="002518E3">
              <w:rPr>
                <w:rFonts w:cs="Times New Roman"/>
                <w:szCs w:val="28"/>
              </w:rPr>
              <w:t>10 минут</w:t>
            </w:r>
          </w:p>
        </w:tc>
      </w:tr>
      <w:tr w:rsidR="0019570C" w:rsidRPr="002518E3" w14:paraId="7D51DB1E" w14:textId="77777777" w:rsidTr="0019570C">
        <w:tc>
          <w:tcPr>
            <w:tcW w:w="2830" w:type="dxa"/>
          </w:tcPr>
          <w:p w14:paraId="12899832" w14:textId="3BC91D9A" w:rsidR="0019570C" w:rsidRPr="002518E3" w:rsidRDefault="0019570C" w:rsidP="00F642A7">
            <w:pPr>
              <w:rPr>
                <w:rFonts w:cs="Times New Roman"/>
                <w:szCs w:val="28"/>
              </w:rPr>
            </w:pPr>
            <w:r w:rsidRPr="002518E3">
              <w:rPr>
                <w:rFonts w:cs="Times New Roman"/>
                <w:szCs w:val="28"/>
              </w:rPr>
              <w:t>Проверяемые компетенции</w:t>
            </w:r>
          </w:p>
        </w:tc>
        <w:tc>
          <w:tcPr>
            <w:tcW w:w="6514" w:type="dxa"/>
          </w:tcPr>
          <w:p w14:paraId="43A07268" w14:textId="504EDFC2" w:rsidR="0019570C" w:rsidRPr="002518E3" w:rsidRDefault="00B86215" w:rsidP="00F642A7">
            <w:pPr>
              <w:rPr>
                <w:rFonts w:cs="Times New Roman"/>
                <w:szCs w:val="28"/>
              </w:rPr>
            </w:pPr>
            <w:r w:rsidRPr="002518E3">
              <w:rPr>
                <w:szCs w:val="28"/>
              </w:rPr>
              <w:t>ПК-5 (ПК-5.1, ПК-5.3), ПК-6 (ПК-6.1)</w:t>
            </w:r>
          </w:p>
        </w:tc>
      </w:tr>
    </w:tbl>
    <w:p w14:paraId="484FF7D9" w14:textId="61E81BC5" w:rsidR="0019570C" w:rsidRPr="002518E3" w:rsidRDefault="0019570C"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E27D29" w:rsidRPr="002518E3">
        <w:rPr>
          <w:rFonts w:cs="Times New Roman"/>
          <w:i/>
          <w:iCs/>
          <w:szCs w:val="28"/>
        </w:rPr>
        <w:t>.</w:t>
      </w:r>
    </w:p>
    <w:p w14:paraId="3EE413AD" w14:textId="641A56C4" w:rsidR="0019570C" w:rsidRPr="002518E3" w:rsidRDefault="0019570C" w:rsidP="00F642A7">
      <w:pPr>
        <w:spacing w:after="0"/>
        <w:ind w:firstLine="708"/>
        <w:rPr>
          <w:rFonts w:cs="Times New Roman"/>
          <w:szCs w:val="28"/>
        </w:rPr>
      </w:pPr>
      <w:r w:rsidRPr="002518E3">
        <w:rPr>
          <w:rFonts w:cs="Times New Roman"/>
          <w:szCs w:val="28"/>
        </w:rPr>
        <w:t>Опишите клиническую картину акне.</w:t>
      </w:r>
    </w:p>
    <w:p w14:paraId="2B3399AB" w14:textId="77777777" w:rsidR="0019570C" w:rsidRPr="002518E3" w:rsidRDefault="0019570C" w:rsidP="00F642A7">
      <w:pPr>
        <w:spacing w:after="0"/>
        <w:ind w:firstLine="708"/>
        <w:rPr>
          <w:rFonts w:cs="Times New Roman"/>
          <w:szCs w:val="28"/>
        </w:rPr>
      </w:pPr>
      <w:r w:rsidRPr="002518E3">
        <w:rPr>
          <w:rFonts w:cs="Times New Roman"/>
          <w:szCs w:val="28"/>
        </w:rPr>
        <w:t>Ответ:</w:t>
      </w:r>
    </w:p>
    <w:p w14:paraId="59E33E5E" w14:textId="499D1178" w:rsidR="0019570C" w:rsidRPr="002518E3" w:rsidRDefault="0019570C" w:rsidP="00F642A7">
      <w:pPr>
        <w:spacing w:after="0"/>
        <w:ind w:firstLine="708"/>
        <w:rPr>
          <w:rFonts w:cs="Times New Roman"/>
          <w:szCs w:val="28"/>
        </w:rPr>
      </w:pPr>
      <w:r w:rsidRPr="002518E3">
        <w:rPr>
          <w:rFonts w:cs="Times New Roman"/>
          <w:szCs w:val="28"/>
        </w:rPr>
        <w:t>Ключ: Угревая сыпь локализуется на участках кожи с многочисленными крупными сальными железами (волосистая кожа головы, кож</w:t>
      </w:r>
      <w:r w:rsidR="0031338C" w:rsidRPr="002518E3">
        <w:rPr>
          <w:rFonts w:cs="Times New Roman"/>
          <w:szCs w:val="28"/>
        </w:rPr>
        <w:t>а</w:t>
      </w:r>
      <w:r w:rsidRPr="002518E3">
        <w:rPr>
          <w:rFonts w:cs="Times New Roman"/>
          <w:szCs w:val="28"/>
        </w:rPr>
        <w:t xml:space="preserve"> лица, центральные верхние участки гру</w:t>
      </w:r>
      <w:r w:rsidR="0031338C" w:rsidRPr="002518E3">
        <w:rPr>
          <w:rFonts w:cs="Times New Roman"/>
          <w:szCs w:val="28"/>
        </w:rPr>
        <w:t>д</w:t>
      </w:r>
      <w:r w:rsidRPr="002518E3">
        <w:rPr>
          <w:rFonts w:cs="Times New Roman"/>
          <w:szCs w:val="28"/>
        </w:rPr>
        <w:t>и и спины)</w:t>
      </w:r>
    </w:p>
    <w:bookmarkEnd w:id="52"/>
    <w:p w14:paraId="0A72E085" w14:textId="77777777" w:rsidR="00056115" w:rsidRPr="002518E3" w:rsidRDefault="00056115"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90EF6" w:rsidRPr="002518E3" w14:paraId="788F18C2" w14:textId="77777777" w:rsidTr="001D58C9">
        <w:tc>
          <w:tcPr>
            <w:tcW w:w="2977" w:type="dxa"/>
          </w:tcPr>
          <w:p w14:paraId="253DBA5C" w14:textId="77777777" w:rsidR="00C90EF6" w:rsidRPr="002518E3" w:rsidRDefault="00C90EF6" w:rsidP="00F642A7">
            <w:pPr>
              <w:rPr>
                <w:rFonts w:cs="Times New Roman"/>
                <w:b/>
                <w:bCs/>
                <w:szCs w:val="28"/>
              </w:rPr>
            </w:pPr>
            <w:r w:rsidRPr="002518E3">
              <w:rPr>
                <w:rFonts w:cs="Times New Roman"/>
                <w:b/>
                <w:bCs/>
                <w:szCs w:val="28"/>
              </w:rPr>
              <w:t>Номер задания</w:t>
            </w:r>
          </w:p>
        </w:tc>
        <w:tc>
          <w:tcPr>
            <w:tcW w:w="6367" w:type="dxa"/>
          </w:tcPr>
          <w:p w14:paraId="4C2312A5" w14:textId="37DD6D7D" w:rsidR="00C90EF6" w:rsidRPr="002518E3" w:rsidRDefault="00C90EF6" w:rsidP="00F642A7">
            <w:pPr>
              <w:rPr>
                <w:rFonts w:cs="Times New Roman"/>
                <w:b/>
                <w:bCs/>
                <w:szCs w:val="28"/>
              </w:rPr>
            </w:pPr>
            <w:r w:rsidRPr="002518E3">
              <w:rPr>
                <w:rFonts w:cs="Times New Roman"/>
                <w:b/>
                <w:bCs/>
                <w:szCs w:val="28"/>
              </w:rPr>
              <w:t>2.1.</w:t>
            </w:r>
            <w:r w:rsidR="00D6421F" w:rsidRPr="002518E3">
              <w:rPr>
                <w:rFonts w:cs="Times New Roman"/>
                <w:b/>
                <w:bCs/>
                <w:szCs w:val="28"/>
              </w:rPr>
              <w:t>38</w:t>
            </w:r>
          </w:p>
        </w:tc>
      </w:tr>
      <w:tr w:rsidR="00C90EF6" w:rsidRPr="002518E3" w14:paraId="0F1EF2CC" w14:textId="77777777" w:rsidTr="001D58C9">
        <w:tc>
          <w:tcPr>
            <w:tcW w:w="2977" w:type="dxa"/>
          </w:tcPr>
          <w:p w14:paraId="24B5BBFF" w14:textId="77777777" w:rsidR="00C90EF6" w:rsidRPr="002518E3" w:rsidRDefault="00C90EF6" w:rsidP="00F642A7">
            <w:pPr>
              <w:rPr>
                <w:rFonts w:cs="Times New Roman"/>
                <w:szCs w:val="28"/>
              </w:rPr>
            </w:pPr>
            <w:bookmarkStart w:id="53" w:name="_Hlk208827580"/>
            <w:r w:rsidRPr="002518E3">
              <w:rPr>
                <w:rFonts w:cs="Times New Roman"/>
                <w:szCs w:val="28"/>
              </w:rPr>
              <w:t>Тип задания</w:t>
            </w:r>
          </w:p>
        </w:tc>
        <w:tc>
          <w:tcPr>
            <w:tcW w:w="6367" w:type="dxa"/>
          </w:tcPr>
          <w:p w14:paraId="6AF9E04E" w14:textId="77777777" w:rsidR="00C90EF6" w:rsidRPr="002518E3" w:rsidRDefault="00C90EF6" w:rsidP="00F642A7">
            <w:pPr>
              <w:rPr>
                <w:rFonts w:cs="Times New Roman"/>
                <w:szCs w:val="28"/>
              </w:rPr>
            </w:pPr>
            <w:r w:rsidRPr="002518E3">
              <w:rPr>
                <w:rFonts w:cs="Times New Roman"/>
                <w:szCs w:val="28"/>
              </w:rPr>
              <w:t>Закрытый. Задание на установление соответствия</w:t>
            </w:r>
          </w:p>
        </w:tc>
      </w:tr>
      <w:tr w:rsidR="00C90EF6" w:rsidRPr="002518E3" w14:paraId="3FA6D194" w14:textId="77777777" w:rsidTr="001D58C9">
        <w:tc>
          <w:tcPr>
            <w:tcW w:w="2977" w:type="dxa"/>
          </w:tcPr>
          <w:p w14:paraId="3155234C" w14:textId="77777777" w:rsidR="00C90EF6" w:rsidRPr="002518E3" w:rsidRDefault="00C90EF6" w:rsidP="00F642A7">
            <w:pPr>
              <w:rPr>
                <w:rFonts w:cs="Times New Roman"/>
                <w:szCs w:val="28"/>
              </w:rPr>
            </w:pPr>
            <w:r w:rsidRPr="002518E3">
              <w:rPr>
                <w:rFonts w:cs="Times New Roman"/>
                <w:szCs w:val="28"/>
              </w:rPr>
              <w:t>Уровень сложности</w:t>
            </w:r>
          </w:p>
        </w:tc>
        <w:tc>
          <w:tcPr>
            <w:tcW w:w="6367" w:type="dxa"/>
          </w:tcPr>
          <w:p w14:paraId="2A37F460" w14:textId="77777777" w:rsidR="00C90EF6" w:rsidRPr="002518E3" w:rsidRDefault="00C90EF6" w:rsidP="00F642A7">
            <w:pPr>
              <w:rPr>
                <w:rFonts w:cs="Times New Roman"/>
                <w:szCs w:val="28"/>
              </w:rPr>
            </w:pPr>
            <w:r w:rsidRPr="002518E3">
              <w:rPr>
                <w:rFonts w:cs="Times New Roman"/>
                <w:szCs w:val="28"/>
              </w:rPr>
              <w:t>Высокий</w:t>
            </w:r>
          </w:p>
        </w:tc>
      </w:tr>
      <w:tr w:rsidR="00C90EF6" w:rsidRPr="002518E3" w14:paraId="249C4E4B" w14:textId="77777777" w:rsidTr="001D58C9">
        <w:tc>
          <w:tcPr>
            <w:tcW w:w="2977" w:type="dxa"/>
          </w:tcPr>
          <w:p w14:paraId="7DC2F846" w14:textId="77777777" w:rsidR="00C90EF6" w:rsidRPr="002518E3" w:rsidRDefault="00C90EF6" w:rsidP="00F642A7">
            <w:pPr>
              <w:rPr>
                <w:rFonts w:cs="Times New Roman"/>
                <w:szCs w:val="28"/>
              </w:rPr>
            </w:pPr>
            <w:r w:rsidRPr="002518E3">
              <w:rPr>
                <w:rFonts w:cs="Times New Roman"/>
                <w:szCs w:val="28"/>
              </w:rPr>
              <w:t>Время выполнения</w:t>
            </w:r>
          </w:p>
        </w:tc>
        <w:tc>
          <w:tcPr>
            <w:tcW w:w="6367" w:type="dxa"/>
          </w:tcPr>
          <w:p w14:paraId="3BBB89A5" w14:textId="663DF4DF" w:rsidR="00C90EF6" w:rsidRPr="002518E3" w:rsidRDefault="00647C9C" w:rsidP="00F642A7">
            <w:pPr>
              <w:rPr>
                <w:rFonts w:cs="Times New Roman"/>
                <w:szCs w:val="28"/>
              </w:rPr>
            </w:pPr>
            <w:r w:rsidRPr="002518E3">
              <w:rPr>
                <w:rFonts w:cs="Times New Roman"/>
                <w:szCs w:val="28"/>
              </w:rPr>
              <w:t>8</w:t>
            </w:r>
            <w:r w:rsidR="00C90EF6" w:rsidRPr="002518E3">
              <w:rPr>
                <w:rFonts w:cs="Times New Roman"/>
                <w:szCs w:val="28"/>
              </w:rPr>
              <w:t xml:space="preserve"> минут</w:t>
            </w:r>
          </w:p>
        </w:tc>
      </w:tr>
      <w:tr w:rsidR="00C90EF6" w:rsidRPr="002518E3" w14:paraId="71B35B1E" w14:textId="77777777" w:rsidTr="001D58C9">
        <w:tc>
          <w:tcPr>
            <w:tcW w:w="2977" w:type="dxa"/>
          </w:tcPr>
          <w:p w14:paraId="1B745470" w14:textId="77777777" w:rsidR="00C90EF6" w:rsidRPr="002518E3" w:rsidRDefault="00C90EF6" w:rsidP="00F642A7">
            <w:pPr>
              <w:rPr>
                <w:rFonts w:cs="Times New Roman"/>
                <w:szCs w:val="28"/>
              </w:rPr>
            </w:pPr>
            <w:r w:rsidRPr="002518E3">
              <w:rPr>
                <w:rFonts w:cs="Times New Roman"/>
                <w:szCs w:val="28"/>
              </w:rPr>
              <w:t>Проверяемые компетенции</w:t>
            </w:r>
          </w:p>
        </w:tc>
        <w:tc>
          <w:tcPr>
            <w:tcW w:w="6367" w:type="dxa"/>
          </w:tcPr>
          <w:p w14:paraId="58D80136" w14:textId="044F17B0" w:rsidR="00C90EF6" w:rsidRPr="002518E3" w:rsidRDefault="00B86215" w:rsidP="00F642A7">
            <w:pPr>
              <w:rPr>
                <w:rFonts w:cs="Times New Roman"/>
                <w:szCs w:val="28"/>
              </w:rPr>
            </w:pPr>
            <w:r w:rsidRPr="002518E3">
              <w:rPr>
                <w:szCs w:val="28"/>
              </w:rPr>
              <w:t>УК-1 (УК-1.3), ПК-5 (ПК-5.2), ПК-6 (ПК-6.1)</w:t>
            </w:r>
          </w:p>
        </w:tc>
      </w:tr>
    </w:tbl>
    <w:p w14:paraId="08BB7A53" w14:textId="77777777" w:rsidR="00C90EF6" w:rsidRPr="002518E3" w:rsidRDefault="00C90EF6"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B506F56" w14:textId="77777777" w:rsidR="00C90EF6" w:rsidRPr="002518E3" w:rsidRDefault="00C90EF6"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C90EF6" w:rsidRPr="002518E3" w14:paraId="254DFECA" w14:textId="77777777" w:rsidTr="001D58C9">
        <w:tc>
          <w:tcPr>
            <w:tcW w:w="3114" w:type="dxa"/>
            <w:gridSpan w:val="2"/>
            <w:vAlign w:val="center"/>
          </w:tcPr>
          <w:p w14:paraId="77CBFE05" w14:textId="5CE71684" w:rsidR="00C90EF6" w:rsidRPr="002518E3" w:rsidRDefault="00C90EF6" w:rsidP="00F642A7">
            <w:pPr>
              <w:jc w:val="center"/>
              <w:rPr>
                <w:rFonts w:cs="Times New Roman"/>
                <w:sz w:val="24"/>
                <w:szCs w:val="24"/>
              </w:rPr>
            </w:pPr>
            <w:r w:rsidRPr="002518E3">
              <w:rPr>
                <w:rFonts w:cs="Times New Roman"/>
                <w:sz w:val="24"/>
                <w:szCs w:val="24"/>
              </w:rPr>
              <w:t>Алопеция</w:t>
            </w:r>
          </w:p>
        </w:tc>
        <w:tc>
          <w:tcPr>
            <w:tcW w:w="6230" w:type="dxa"/>
            <w:gridSpan w:val="2"/>
            <w:vAlign w:val="center"/>
          </w:tcPr>
          <w:p w14:paraId="67DD0677" w14:textId="3A692DCB" w:rsidR="00C90EF6" w:rsidRPr="002518E3" w:rsidRDefault="00C90EF6" w:rsidP="00F642A7">
            <w:pPr>
              <w:jc w:val="center"/>
              <w:rPr>
                <w:rFonts w:cs="Times New Roman"/>
                <w:sz w:val="24"/>
                <w:szCs w:val="24"/>
              </w:rPr>
            </w:pPr>
            <w:r w:rsidRPr="002518E3">
              <w:rPr>
                <w:rFonts w:cs="Times New Roman"/>
                <w:sz w:val="24"/>
                <w:szCs w:val="24"/>
              </w:rPr>
              <w:t>Клинические проявления</w:t>
            </w:r>
          </w:p>
        </w:tc>
      </w:tr>
      <w:tr w:rsidR="00C90EF6" w:rsidRPr="002518E3" w14:paraId="2CC87292" w14:textId="77777777" w:rsidTr="001D58C9">
        <w:tc>
          <w:tcPr>
            <w:tcW w:w="561" w:type="dxa"/>
          </w:tcPr>
          <w:p w14:paraId="3C345304" w14:textId="77777777" w:rsidR="00C90EF6" w:rsidRPr="002518E3" w:rsidRDefault="00C90EF6" w:rsidP="00F642A7">
            <w:pPr>
              <w:rPr>
                <w:rFonts w:cs="Times New Roman"/>
                <w:sz w:val="24"/>
                <w:szCs w:val="24"/>
              </w:rPr>
            </w:pPr>
            <w:r w:rsidRPr="002518E3">
              <w:rPr>
                <w:rFonts w:cs="Times New Roman"/>
                <w:sz w:val="24"/>
                <w:szCs w:val="24"/>
              </w:rPr>
              <w:t>А</w:t>
            </w:r>
          </w:p>
        </w:tc>
        <w:tc>
          <w:tcPr>
            <w:tcW w:w="2553" w:type="dxa"/>
          </w:tcPr>
          <w:p w14:paraId="3E618CCE" w14:textId="1DD90A62" w:rsidR="00C90EF6" w:rsidRPr="002518E3" w:rsidRDefault="00C90EF6" w:rsidP="00F642A7">
            <w:pPr>
              <w:rPr>
                <w:rFonts w:cs="Times New Roman"/>
                <w:sz w:val="24"/>
                <w:szCs w:val="24"/>
              </w:rPr>
            </w:pPr>
            <w:r w:rsidRPr="002518E3">
              <w:rPr>
                <w:rFonts w:cs="Times New Roman"/>
                <w:sz w:val="24"/>
                <w:szCs w:val="24"/>
              </w:rPr>
              <w:t>Андрогенетическая</w:t>
            </w:r>
          </w:p>
        </w:tc>
        <w:tc>
          <w:tcPr>
            <w:tcW w:w="425" w:type="dxa"/>
          </w:tcPr>
          <w:p w14:paraId="3F639832" w14:textId="77777777" w:rsidR="00C90EF6" w:rsidRPr="002518E3" w:rsidRDefault="00C90EF6" w:rsidP="00F642A7">
            <w:pPr>
              <w:rPr>
                <w:rFonts w:cs="Times New Roman"/>
                <w:sz w:val="24"/>
                <w:szCs w:val="24"/>
              </w:rPr>
            </w:pPr>
            <w:r w:rsidRPr="002518E3">
              <w:rPr>
                <w:rFonts w:cs="Times New Roman"/>
                <w:sz w:val="24"/>
                <w:szCs w:val="24"/>
              </w:rPr>
              <w:t>1</w:t>
            </w:r>
          </w:p>
        </w:tc>
        <w:tc>
          <w:tcPr>
            <w:tcW w:w="5805" w:type="dxa"/>
          </w:tcPr>
          <w:p w14:paraId="6AD29C70" w14:textId="316508EB" w:rsidR="00C90EF6" w:rsidRPr="002518E3" w:rsidRDefault="00C90EF6" w:rsidP="00F642A7">
            <w:pPr>
              <w:rPr>
                <w:rFonts w:cs="Times New Roman"/>
                <w:sz w:val="24"/>
                <w:szCs w:val="24"/>
              </w:rPr>
            </w:pPr>
            <w:r w:rsidRPr="002518E3">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C90EF6" w:rsidRPr="002518E3" w14:paraId="1B5D81FC" w14:textId="77777777" w:rsidTr="001D58C9">
        <w:tc>
          <w:tcPr>
            <w:tcW w:w="561" w:type="dxa"/>
          </w:tcPr>
          <w:p w14:paraId="20E00483" w14:textId="77777777" w:rsidR="00C90EF6" w:rsidRPr="002518E3" w:rsidRDefault="00C90EF6" w:rsidP="00F642A7">
            <w:pPr>
              <w:rPr>
                <w:rFonts w:cs="Times New Roman"/>
                <w:sz w:val="24"/>
                <w:szCs w:val="24"/>
              </w:rPr>
            </w:pPr>
            <w:r w:rsidRPr="002518E3">
              <w:rPr>
                <w:rFonts w:cs="Times New Roman"/>
                <w:sz w:val="24"/>
                <w:szCs w:val="24"/>
              </w:rPr>
              <w:t>Б</w:t>
            </w:r>
          </w:p>
        </w:tc>
        <w:tc>
          <w:tcPr>
            <w:tcW w:w="2553" w:type="dxa"/>
          </w:tcPr>
          <w:p w14:paraId="4D19D547" w14:textId="4B485BBD" w:rsidR="00C90EF6" w:rsidRPr="002518E3" w:rsidRDefault="00C90EF6" w:rsidP="00F642A7">
            <w:pPr>
              <w:rPr>
                <w:rFonts w:cs="Times New Roman"/>
                <w:sz w:val="24"/>
                <w:szCs w:val="24"/>
              </w:rPr>
            </w:pPr>
            <w:r w:rsidRPr="002518E3">
              <w:rPr>
                <w:rFonts w:cs="Times New Roman"/>
                <w:sz w:val="24"/>
                <w:szCs w:val="24"/>
              </w:rPr>
              <w:t>Телогеновая форма диффузной алопеции</w:t>
            </w:r>
          </w:p>
        </w:tc>
        <w:tc>
          <w:tcPr>
            <w:tcW w:w="425" w:type="dxa"/>
          </w:tcPr>
          <w:p w14:paraId="7317EDC4" w14:textId="77777777" w:rsidR="00C90EF6" w:rsidRPr="002518E3" w:rsidRDefault="00C90EF6" w:rsidP="00F642A7">
            <w:pPr>
              <w:rPr>
                <w:rFonts w:cs="Times New Roman"/>
                <w:sz w:val="24"/>
                <w:szCs w:val="24"/>
              </w:rPr>
            </w:pPr>
            <w:r w:rsidRPr="002518E3">
              <w:rPr>
                <w:rFonts w:cs="Times New Roman"/>
                <w:sz w:val="24"/>
                <w:szCs w:val="24"/>
              </w:rPr>
              <w:t>2</w:t>
            </w:r>
          </w:p>
        </w:tc>
        <w:tc>
          <w:tcPr>
            <w:tcW w:w="5805" w:type="dxa"/>
          </w:tcPr>
          <w:p w14:paraId="78096465" w14:textId="6EB1A7C1" w:rsidR="00C90EF6" w:rsidRPr="002518E3" w:rsidRDefault="00977F6B" w:rsidP="00F642A7">
            <w:pPr>
              <w:rPr>
                <w:rFonts w:cs="Times New Roman"/>
                <w:sz w:val="24"/>
                <w:szCs w:val="24"/>
              </w:rPr>
            </w:pPr>
            <w:r w:rsidRPr="002518E3">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w:t>
            </w:r>
            <w:r w:rsidR="00D6421F" w:rsidRPr="002518E3">
              <w:rPr>
                <w:rFonts w:cs="Times New Roman"/>
                <w:sz w:val="24"/>
                <w:szCs w:val="24"/>
              </w:rPr>
              <w:t>а</w:t>
            </w:r>
          </w:p>
        </w:tc>
      </w:tr>
      <w:tr w:rsidR="00C90EF6" w:rsidRPr="002518E3" w14:paraId="09258C77" w14:textId="77777777" w:rsidTr="001D58C9">
        <w:tc>
          <w:tcPr>
            <w:tcW w:w="561" w:type="dxa"/>
          </w:tcPr>
          <w:p w14:paraId="6D506DCC" w14:textId="77777777" w:rsidR="00C90EF6" w:rsidRPr="002518E3" w:rsidRDefault="00C90EF6" w:rsidP="00F642A7">
            <w:pPr>
              <w:rPr>
                <w:rFonts w:cs="Times New Roman"/>
                <w:sz w:val="24"/>
                <w:szCs w:val="24"/>
              </w:rPr>
            </w:pPr>
            <w:r w:rsidRPr="002518E3">
              <w:rPr>
                <w:rFonts w:cs="Times New Roman"/>
                <w:sz w:val="24"/>
                <w:szCs w:val="24"/>
              </w:rPr>
              <w:t>В</w:t>
            </w:r>
          </w:p>
        </w:tc>
        <w:tc>
          <w:tcPr>
            <w:tcW w:w="2553" w:type="dxa"/>
          </w:tcPr>
          <w:p w14:paraId="41910F5D" w14:textId="6D17FAED" w:rsidR="00C90EF6" w:rsidRPr="002518E3" w:rsidRDefault="00977F6B" w:rsidP="00F642A7">
            <w:pPr>
              <w:rPr>
                <w:rFonts w:cs="Times New Roman"/>
                <w:sz w:val="24"/>
                <w:szCs w:val="24"/>
              </w:rPr>
            </w:pPr>
            <w:r w:rsidRPr="002518E3">
              <w:rPr>
                <w:rFonts w:cs="Times New Roman"/>
                <w:sz w:val="24"/>
                <w:szCs w:val="24"/>
              </w:rPr>
              <w:t>Анагеновая форма диффузной алопеции</w:t>
            </w:r>
          </w:p>
        </w:tc>
        <w:tc>
          <w:tcPr>
            <w:tcW w:w="425" w:type="dxa"/>
          </w:tcPr>
          <w:p w14:paraId="75073E1F" w14:textId="77777777" w:rsidR="00C90EF6" w:rsidRPr="002518E3" w:rsidRDefault="00C90EF6" w:rsidP="00F642A7">
            <w:pPr>
              <w:rPr>
                <w:rFonts w:cs="Times New Roman"/>
                <w:sz w:val="24"/>
                <w:szCs w:val="24"/>
              </w:rPr>
            </w:pPr>
            <w:r w:rsidRPr="002518E3">
              <w:rPr>
                <w:rFonts w:cs="Times New Roman"/>
                <w:sz w:val="24"/>
                <w:szCs w:val="24"/>
              </w:rPr>
              <w:t>3</w:t>
            </w:r>
          </w:p>
        </w:tc>
        <w:tc>
          <w:tcPr>
            <w:tcW w:w="5805" w:type="dxa"/>
          </w:tcPr>
          <w:p w14:paraId="31E71536" w14:textId="71AB585A" w:rsidR="00C90EF6" w:rsidRPr="002518E3" w:rsidRDefault="00C90EF6" w:rsidP="00F642A7">
            <w:pPr>
              <w:rPr>
                <w:rFonts w:cs="Times New Roman"/>
                <w:sz w:val="24"/>
                <w:szCs w:val="24"/>
              </w:rPr>
            </w:pPr>
            <w:r w:rsidRPr="002518E3">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w:t>
            </w:r>
            <w:r w:rsidR="00977F6B" w:rsidRPr="002518E3">
              <w:rPr>
                <w:rFonts w:cs="Times New Roman"/>
                <w:sz w:val="24"/>
                <w:szCs w:val="24"/>
              </w:rPr>
              <w:t>. Сокращается фаза анагена, увеличивается доля волос в фазе телогена</w:t>
            </w:r>
          </w:p>
        </w:tc>
      </w:tr>
      <w:tr w:rsidR="00C90EF6" w:rsidRPr="002518E3" w14:paraId="0EFB5B06" w14:textId="77777777" w:rsidTr="001D58C9">
        <w:tc>
          <w:tcPr>
            <w:tcW w:w="561" w:type="dxa"/>
          </w:tcPr>
          <w:p w14:paraId="008A6E87" w14:textId="77777777" w:rsidR="00C90EF6" w:rsidRPr="002518E3" w:rsidRDefault="00C90EF6" w:rsidP="00F642A7">
            <w:pPr>
              <w:rPr>
                <w:rFonts w:cs="Times New Roman"/>
                <w:sz w:val="24"/>
                <w:szCs w:val="24"/>
              </w:rPr>
            </w:pPr>
            <w:r w:rsidRPr="002518E3">
              <w:rPr>
                <w:rFonts w:cs="Times New Roman"/>
                <w:sz w:val="24"/>
                <w:szCs w:val="24"/>
              </w:rPr>
              <w:t>Г</w:t>
            </w:r>
          </w:p>
        </w:tc>
        <w:tc>
          <w:tcPr>
            <w:tcW w:w="2553" w:type="dxa"/>
          </w:tcPr>
          <w:p w14:paraId="59BED47C" w14:textId="5D727F85" w:rsidR="00C90EF6" w:rsidRPr="002518E3" w:rsidRDefault="00977F6B" w:rsidP="00F642A7">
            <w:pPr>
              <w:rPr>
                <w:rFonts w:cs="Times New Roman"/>
                <w:sz w:val="24"/>
                <w:szCs w:val="24"/>
              </w:rPr>
            </w:pPr>
            <w:r w:rsidRPr="002518E3">
              <w:rPr>
                <w:rFonts w:cs="Times New Roman"/>
                <w:sz w:val="24"/>
                <w:szCs w:val="24"/>
              </w:rPr>
              <w:t>Гнездная</w:t>
            </w:r>
          </w:p>
        </w:tc>
        <w:tc>
          <w:tcPr>
            <w:tcW w:w="425" w:type="dxa"/>
          </w:tcPr>
          <w:p w14:paraId="08EA6FAB" w14:textId="77777777" w:rsidR="00C90EF6" w:rsidRPr="002518E3" w:rsidRDefault="00C90EF6" w:rsidP="00F642A7">
            <w:pPr>
              <w:rPr>
                <w:rFonts w:cs="Times New Roman"/>
                <w:sz w:val="24"/>
                <w:szCs w:val="24"/>
              </w:rPr>
            </w:pPr>
            <w:r w:rsidRPr="002518E3">
              <w:rPr>
                <w:rFonts w:cs="Times New Roman"/>
                <w:sz w:val="24"/>
                <w:szCs w:val="24"/>
              </w:rPr>
              <w:t>4</w:t>
            </w:r>
          </w:p>
        </w:tc>
        <w:tc>
          <w:tcPr>
            <w:tcW w:w="5805" w:type="dxa"/>
          </w:tcPr>
          <w:p w14:paraId="24CAB12A" w14:textId="759EC322" w:rsidR="00C90EF6" w:rsidRPr="002518E3" w:rsidRDefault="00977F6B" w:rsidP="00F642A7">
            <w:pPr>
              <w:rPr>
                <w:rFonts w:cs="Times New Roman"/>
                <w:sz w:val="24"/>
                <w:szCs w:val="24"/>
              </w:rPr>
            </w:pPr>
            <w:r w:rsidRPr="002518E3">
              <w:rPr>
                <w:rFonts w:cs="Times New Roman"/>
                <w:sz w:val="24"/>
                <w:szCs w:val="24"/>
              </w:rPr>
              <w:t>Облысение в результате экзогенного повреждающего воздействия</w:t>
            </w:r>
          </w:p>
        </w:tc>
      </w:tr>
      <w:tr w:rsidR="00C90EF6" w:rsidRPr="002518E3" w14:paraId="2EE472F7" w14:textId="77777777" w:rsidTr="001D58C9">
        <w:tc>
          <w:tcPr>
            <w:tcW w:w="561" w:type="dxa"/>
          </w:tcPr>
          <w:p w14:paraId="5BDFA296" w14:textId="77777777" w:rsidR="00C90EF6" w:rsidRPr="002518E3" w:rsidRDefault="00C90EF6" w:rsidP="00F642A7">
            <w:pPr>
              <w:rPr>
                <w:rFonts w:cs="Times New Roman"/>
                <w:sz w:val="24"/>
                <w:szCs w:val="24"/>
              </w:rPr>
            </w:pPr>
          </w:p>
        </w:tc>
        <w:tc>
          <w:tcPr>
            <w:tcW w:w="2553" w:type="dxa"/>
          </w:tcPr>
          <w:p w14:paraId="2D6D312E" w14:textId="77777777" w:rsidR="00C90EF6" w:rsidRPr="002518E3" w:rsidRDefault="00C90EF6" w:rsidP="00F642A7">
            <w:pPr>
              <w:rPr>
                <w:rFonts w:cs="Times New Roman"/>
                <w:sz w:val="24"/>
                <w:szCs w:val="24"/>
              </w:rPr>
            </w:pPr>
          </w:p>
        </w:tc>
        <w:tc>
          <w:tcPr>
            <w:tcW w:w="425" w:type="dxa"/>
          </w:tcPr>
          <w:p w14:paraId="51047FA3" w14:textId="77777777" w:rsidR="00C90EF6" w:rsidRPr="002518E3" w:rsidRDefault="00C90EF6" w:rsidP="00F642A7">
            <w:pPr>
              <w:rPr>
                <w:rFonts w:cs="Times New Roman"/>
                <w:sz w:val="24"/>
                <w:szCs w:val="24"/>
              </w:rPr>
            </w:pPr>
            <w:r w:rsidRPr="002518E3">
              <w:rPr>
                <w:rFonts w:cs="Times New Roman"/>
                <w:sz w:val="24"/>
                <w:szCs w:val="24"/>
              </w:rPr>
              <w:t>5</w:t>
            </w:r>
          </w:p>
        </w:tc>
        <w:tc>
          <w:tcPr>
            <w:tcW w:w="5805" w:type="dxa"/>
          </w:tcPr>
          <w:p w14:paraId="34A16675" w14:textId="6FF0A6DD" w:rsidR="00C90EF6" w:rsidRPr="002518E3" w:rsidRDefault="00977F6B" w:rsidP="00F642A7">
            <w:pPr>
              <w:rPr>
                <w:rFonts w:cs="Times New Roman"/>
                <w:sz w:val="24"/>
                <w:szCs w:val="24"/>
              </w:rPr>
            </w:pPr>
            <w:r w:rsidRPr="002518E3">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0D1B4D1E" w14:textId="77777777" w:rsidR="00C90EF6" w:rsidRPr="002518E3" w:rsidRDefault="00C90EF6"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90EF6" w:rsidRPr="002518E3" w14:paraId="1B3E3023" w14:textId="77777777" w:rsidTr="001D58C9">
        <w:tc>
          <w:tcPr>
            <w:tcW w:w="2336" w:type="dxa"/>
            <w:vAlign w:val="center"/>
          </w:tcPr>
          <w:p w14:paraId="6B6A3423" w14:textId="77777777" w:rsidR="00C90EF6" w:rsidRPr="002518E3" w:rsidRDefault="00C90EF6" w:rsidP="00F642A7">
            <w:pPr>
              <w:jc w:val="center"/>
              <w:rPr>
                <w:rFonts w:cs="Times New Roman"/>
                <w:szCs w:val="28"/>
              </w:rPr>
            </w:pPr>
            <w:r w:rsidRPr="002518E3">
              <w:rPr>
                <w:rFonts w:cs="Times New Roman"/>
                <w:szCs w:val="28"/>
              </w:rPr>
              <w:t>А</w:t>
            </w:r>
          </w:p>
        </w:tc>
        <w:tc>
          <w:tcPr>
            <w:tcW w:w="2336" w:type="dxa"/>
            <w:vAlign w:val="center"/>
          </w:tcPr>
          <w:p w14:paraId="645F246A" w14:textId="77777777" w:rsidR="00C90EF6" w:rsidRPr="002518E3" w:rsidRDefault="00C90EF6" w:rsidP="00F642A7">
            <w:pPr>
              <w:jc w:val="center"/>
              <w:rPr>
                <w:rFonts w:cs="Times New Roman"/>
                <w:szCs w:val="28"/>
              </w:rPr>
            </w:pPr>
            <w:r w:rsidRPr="002518E3">
              <w:rPr>
                <w:rFonts w:cs="Times New Roman"/>
                <w:szCs w:val="28"/>
              </w:rPr>
              <w:t>Б</w:t>
            </w:r>
          </w:p>
        </w:tc>
        <w:tc>
          <w:tcPr>
            <w:tcW w:w="2336" w:type="dxa"/>
            <w:vAlign w:val="center"/>
          </w:tcPr>
          <w:p w14:paraId="3104E088" w14:textId="77777777" w:rsidR="00C90EF6" w:rsidRPr="002518E3" w:rsidRDefault="00C90EF6" w:rsidP="00F642A7">
            <w:pPr>
              <w:jc w:val="center"/>
              <w:rPr>
                <w:rFonts w:cs="Times New Roman"/>
                <w:szCs w:val="28"/>
              </w:rPr>
            </w:pPr>
            <w:r w:rsidRPr="002518E3">
              <w:rPr>
                <w:rFonts w:cs="Times New Roman"/>
                <w:szCs w:val="28"/>
              </w:rPr>
              <w:t>В</w:t>
            </w:r>
          </w:p>
        </w:tc>
        <w:tc>
          <w:tcPr>
            <w:tcW w:w="2336" w:type="dxa"/>
            <w:vAlign w:val="center"/>
          </w:tcPr>
          <w:p w14:paraId="23269C12" w14:textId="77777777" w:rsidR="00C90EF6" w:rsidRPr="002518E3" w:rsidRDefault="00C90EF6" w:rsidP="00F642A7">
            <w:pPr>
              <w:jc w:val="center"/>
              <w:rPr>
                <w:rFonts w:cs="Times New Roman"/>
                <w:szCs w:val="28"/>
              </w:rPr>
            </w:pPr>
            <w:r w:rsidRPr="002518E3">
              <w:rPr>
                <w:rFonts w:cs="Times New Roman"/>
                <w:szCs w:val="28"/>
              </w:rPr>
              <w:t>Г</w:t>
            </w:r>
          </w:p>
        </w:tc>
      </w:tr>
      <w:tr w:rsidR="00C90EF6" w:rsidRPr="002518E3" w14:paraId="1E5AA319" w14:textId="77777777" w:rsidTr="001D58C9">
        <w:tc>
          <w:tcPr>
            <w:tcW w:w="2336" w:type="dxa"/>
            <w:vAlign w:val="center"/>
          </w:tcPr>
          <w:p w14:paraId="3BC98123" w14:textId="77777777" w:rsidR="00C90EF6" w:rsidRPr="002518E3" w:rsidRDefault="00C90EF6" w:rsidP="00F642A7">
            <w:pPr>
              <w:jc w:val="center"/>
              <w:rPr>
                <w:rFonts w:cs="Times New Roman"/>
                <w:szCs w:val="28"/>
              </w:rPr>
            </w:pPr>
          </w:p>
        </w:tc>
        <w:tc>
          <w:tcPr>
            <w:tcW w:w="2336" w:type="dxa"/>
            <w:vAlign w:val="center"/>
          </w:tcPr>
          <w:p w14:paraId="3C6BEE10" w14:textId="77777777" w:rsidR="00C90EF6" w:rsidRPr="002518E3" w:rsidRDefault="00C90EF6" w:rsidP="00F642A7">
            <w:pPr>
              <w:jc w:val="center"/>
              <w:rPr>
                <w:rFonts w:cs="Times New Roman"/>
                <w:szCs w:val="28"/>
              </w:rPr>
            </w:pPr>
          </w:p>
        </w:tc>
        <w:tc>
          <w:tcPr>
            <w:tcW w:w="2336" w:type="dxa"/>
            <w:vAlign w:val="center"/>
          </w:tcPr>
          <w:p w14:paraId="1398A732" w14:textId="77777777" w:rsidR="00C90EF6" w:rsidRPr="002518E3" w:rsidRDefault="00C90EF6" w:rsidP="00F642A7">
            <w:pPr>
              <w:jc w:val="center"/>
              <w:rPr>
                <w:rFonts w:cs="Times New Roman"/>
                <w:szCs w:val="28"/>
              </w:rPr>
            </w:pPr>
          </w:p>
        </w:tc>
        <w:tc>
          <w:tcPr>
            <w:tcW w:w="2336" w:type="dxa"/>
            <w:vAlign w:val="center"/>
          </w:tcPr>
          <w:p w14:paraId="6252D24C" w14:textId="77777777" w:rsidR="00C90EF6" w:rsidRPr="002518E3" w:rsidRDefault="00C90EF6" w:rsidP="00F642A7">
            <w:pPr>
              <w:jc w:val="center"/>
              <w:rPr>
                <w:rFonts w:cs="Times New Roman"/>
                <w:szCs w:val="28"/>
              </w:rPr>
            </w:pPr>
          </w:p>
        </w:tc>
      </w:tr>
    </w:tbl>
    <w:p w14:paraId="162FC8BB" w14:textId="2E195E5E" w:rsidR="00C90EF6" w:rsidRPr="002518E3" w:rsidRDefault="00C90EF6" w:rsidP="00F642A7">
      <w:pPr>
        <w:spacing w:after="0"/>
        <w:rPr>
          <w:rFonts w:cs="Times New Roman"/>
          <w:szCs w:val="28"/>
        </w:rPr>
      </w:pPr>
      <w:r w:rsidRPr="002518E3">
        <w:rPr>
          <w:rFonts w:cs="Times New Roman"/>
          <w:szCs w:val="28"/>
        </w:rPr>
        <w:t xml:space="preserve"> </w:t>
      </w:r>
      <w:r w:rsidRPr="002518E3">
        <w:rPr>
          <w:rFonts w:cs="Times New Roman"/>
          <w:szCs w:val="28"/>
        </w:rPr>
        <w:tab/>
        <w:t>Ключи: А3Б1В</w:t>
      </w:r>
      <w:r w:rsidR="00977F6B" w:rsidRPr="002518E3">
        <w:rPr>
          <w:rFonts w:cs="Times New Roman"/>
          <w:szCs w:val="28"/>
        </w:rPr>
        <w:t>2</w:t>
      </w:r>
      <w:r w:rsidRPr="002518E3">
        <w:rPr>
          <w:rFonts w:cs="Times New Roman"/>
          <w:szCs w:val="28"/>
        </w:rPr>
        <w:t>Г</w:t>
      </w:r>
      <w:r w:rsidR="00977F6B" w:rsidRPr="002518E3">
        <w:rPr>
          <w:rFonts w:cs="Times New Roman"/>
          <w:szCs w:val="28"/>
        </w:rPr>
        <w:t>5</w:t>
      </w:r>
    </w:p>
    <w:bookmarkEnd w:id="53"/>
    <w:p w14:paraId="59772B80" w14:textId="4C22AD98" w:rsidR="00DB0E77" w:rsidRPr="002518E3" w:rsidRDefault="00DB0E77" w:rsidP="00F642A7">
      <w:pPr>
        <w:spacing w:after="0"/>
        <w:ind w:firstLine="708"/>
        <w:rPr>
          <w:rFonts w:cs="Times New Roman"/>
          <w:szCs w:val="28"/>
        </w:rPr>
      </w:pPr>
    </w:p>
    <w:p w14:paraId="696A7988" w14:textId="77777777" w:rsidR="00620922" w:rsidRPr="002518E3"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0515E" w:rsidRPr="002518E3" w14:paraId="11238FDF" w14:textId="77777777" w:rsidTr="001D58C9">
        <w:tc>
          <w:tcPr>
            <w:tcW w:w="2830" w:type="dxa"/>
          </w:tcPr>
          <w:p w14:paraId="21903D3E" w14:textId="77777777" w:rsidR="0010515E" w:rsidRPr="002518E3" w:rsidRDefault="0010515E" w:rsidP="00F642A7">
            <w:pPr>
              <w:rPr>
                <w:rFonts w:cs="Times New Roman"/>
                <w:b/>
                <w:bCs/>
                <w:szCs w:val="28"/>
              </w:rPr>
            </w:pPr>
            <w:r w:rsidRPr="002518E3">
              <w:rPr>
                <w:rFonts w:cs="Times New Roman"/>
                <w:b/>
                <w:bCs/>
                <w:szCs w:val="28"/>
              </w:rPr>
              <w:t>Номер задания</w:t>
            </w:r>
          </w:p>
        </w:tc>
        <w:tc>
          <w:tcPr>
            <w:tcW w:w="6514" w:type="dxa"/>
          </w:tcPr>
          <w:p w14:paraId="358A2E6B" w14:textId="1722073D" w:rsidR="0010515E" w:rsidRPr="002518E3" w:rsidRDefault="0010515E" w:rsidP="00F642A7">
            <w:pPr>
              <w:rPr>
                <w:rFonts w:cs="Times New Roman"/>
                <w:b/>
                <w:bCs/>
                <w:szCs w:val="28"/>
              </w:rPr>
            </w:pPr>
            <w:r w:rsidRPr="002518E3">
              <w:rPr>
                <w:rFonts w:cs="Times New Roman"/>
                <w:b/>
                <w:bCs/>
                <w:szCs w:val="28"/>
              </w:rPr>
              <w:t>2.1.</w:t>
            </w:r>
            <w:r w:rsidR="00D6421F" w:rsidRPr="002518E3">
              <w:rPr>
                <w:rFonts w:cs="Times New Roman"/>
                <w:b/>
                <w:bCs/>
                <w:szCs w:val="28"/>
              </w:rPr>
              <w:t>39</w:t>
            </w:r>
          </w:p>
        </w:tc>
      </w:tr>
      <w:tr w:rsidR="0010515E" w:rsidRPr="002518E3" w14:paraId="5C026F3A" w14:textId="77777777" w:rsidTr="001D58C9">
        <w:tc>
          <w:tcPr>
            <w:tcW w:w="2830" w:type="dxa"/>
          </w:tcPr>
          <w:p w14:paraId="1C531F0D" w14:textId="77777777" w:rsidR="0010515E" w:rsidRPr="002518E3" w:rsidRDefault="0010515E" w:rsidP="00F642A7">
            <w:pPr>
              <w:rPr>
                <w:rFonts w:cs="Times New Roman"/>
                <w:szCs w:val="28"/>
              </w:rPr>
            </w:pPr>
            <w:bookmarkStart w:id="54" w:name="_Hlk208827591"/>
            <w:r w:rsidRPr="002518E3">
              <w:rPr>
                <w:rFonts w:cs="Times New Roman"/>
                <w:szCs w:val="28"/>
              </w:rPr>
              <w:t>Тип задания</w:t>
            </w:r>
          </w:p>
        </w:tc>
        <w:tc>
          <w:tcPr>
            <w:tcW w:w="6514" w:type="dxa"/>
          </w:tcPr>
          <w:p w14:paraId="3BDB02AD" w14:textId="77777777" w:rsidR="0010515E" w:rsidRPr="002518E3" w:rsidRDefault="0010515E"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0515E" w:rsidRPr="002518E3" w14:paraId="675E3FCA" w14:textId="77777777" w:rsidTr="001D58C9">
        <w:tc>
          <w:tcPr>
            <w:tcW w:w="2830" w:type="dxa"/>
          </w:tcPr>
          <w:p w14:paraId="6471EFBE" w14:textId="77777777" w:rsidR="0010515E" w:rsidRPr="002518E3" w:rsidRDefault="0010515E" w:rsidP="00F642A7">
            <w:pPr>
              <w:rPr>
                <w:rFonts w:cs="Times New Roman"/>
                <w:szCs w:val="28"/>
              </w:rPr>
            </w:pPr>
            <w:r w:rsidRPr="002518E3">
              <w:rPr>
                <w:rFonts w:cs="Times New Roman"/>
                <w:szCs w:val="28"/>
              </w:rPr>
              <w:t>Уровень сложности</w:t>
            </w:r>
          </w:p>
        </w:tc>
        <w:tc>
          <w:tcPr>
            <w:tcW w:w="6514" w:type="dxa"/>
          </w:tcPr>
          <w:p w14:paraId="0207268A" w14:textId="1A371A44" w:rsidR="0010515E" w:rsidRPr="002518E3" w:rsidRDefault="00647C9C" w:rsidP="00F642A7">
            <w:pPr>
              <w:rPr>
                <w:rFonts w:cs="Times New Roman"/>
                <w:szCs w:val="28"/>
              </w:rPr>
            </w:pPr>
            <w:r w:rsidRPr="002518E3">
              <w:rPr>
                <w:rFonts w:cs="Times New Roman"/>
                <w:szCs w:val="28"/>
              </w:rPr>
              <w:t>Базовый</w:t>
            </w:r>
          </w:p>
        </w:tc>
      </w:tr>
      <w:tr w:rsidR="0010515E" w:rsidRPr="002518E3" w14:paraId="49A02DBE" w14:textId="77777777" w:rsidTr="001D58C9">
        <w:tc>
          <w:tcPr>
            <w:tcW w:w="2830" w:type="dxa"/>
          </w:tcPr>
          <w:p w14:paraId="25C2296A" w14:textId="77777777" w:rsidR="0010515E" w:rsidRPr="002518E3" w:rsidRDefault="0010515E" w:rsidP="00F642A7">
            <w:pPr>
              <w:rPr>
                <w:rFonts w:cs="Times New Roman"/>
                <w:szCs w:val="28"/>
              </w:rPr>
            </w:pPr>
            <w:r w:rsidRPr="002518E3">
              <w:rPr>
                <w:rFonts w:cs="Times New Roman"/>
                <w:szCs w:val="28"/>
              </w:rPr>
              <w:t>Время выполнения</w:t>
            </w:r>
          </w:p>
        </w:tc>
        <w:tc>
          <w:tcPr>
            <w:tcW w:w="6514" w:type="dxa"/>
          </w:tcPr>
          <w:p w14:paraId="24BB89BF" w14:textId="185EB2B6" w:rsidR="0010515E" w:rsidRPr="002518E3" w:rsidRDefault="00647C9C" w:rsidP="00F642A7">
            <w:pPr>
              <w:rPr>
                <w:rFonts w:cs="Times New Roman"/>
                <w:szCs w:val="28"/>
              </w:rPr>
            </w:pPr>
            <w:r w:rsidRPr="002518E3">
              <w:rPr>
                <w:rFonts w:cs="Times New Roman"/>
                <w:szCs w:val="28"/>
              </w:rPr>
              <w:t>3</w:t>
            </w:r>
            <w:r w:rsidR="0010515E" w:rsidRPr="002518E3">
              <w:rPr>
                <w:rFonts w:cs="Times New Roman"/>
                <w:szCs w:val="28"/>
              </w:rPr>
              <w:t xml:space="preserve"> минут</w:t>
            </w:r>
            <w:r w:rsidRPr="002518E3">
              <w:rPr>
                <w:rFonts w:cs="Times New Roman"/>
                <w:szCs w:val="28"/>
              </w:rPr>
              <w:t>ы</w:t>
            </w:r>
          </w:p>
        </w:tc>
      </w:tr>
      <w:tr w:rsidR="0010515E" w:rsidRPr="002518E3" w14:paraId="2324D620" w14:textId="77777777" w:rsidTr="001D58C9">
        <w:tc>
          <w:tcPr>
            <w:tcW w:w="2830" w:type="dxa"/>
          </w:tcPr>
          <w:p w14:paraId="2107A532" w14:textId="77777777" w:rsidR="0010515E" w:rsidRPr="002518E3" w:rsidRDefault="0010515E" w:rsidP="00F642A7">
            <w:pPr>
              <w:rPr>
                <w:rFonts w:cs="Times New Roman"/>
                <w:szCs w:val="28"/>
              </w:rPr>
            </w:pPr>
            <w:r w:rsidRPr="002518E3">
              <w:rPr>
                <w:rFonts w:cs="Times New Roman"/>
                <w:szCs w:val="28"/>
              </w:rPr>
              <w:t>Проверяемые компетенции</w:t>
            </w:r>
          </w:p>
        </w:tc>
        <w:tc>
          <w:tcPr>
            <w:tcW w:w="6514" w:type="dxa"/>
          </w:tcPr>
          <w:p w14:paraId="3D593A78" w14:textId="212DD168" w:rsidR="0010515E" w:rsidRPr="002518E3" w:rsidRDefault="00B86215" w:rsidP="00F642A7">
            <w:pPr>
              <w:rPr>
                <w:rFonts w:cs="Times New Roman"/>
                <w:szCs w:val="28"/>
              </w:rPr>
            </w:pPr>
            <w:r w:rsidRPr="002518E3">
              <w:rPr>
                <w:szCs w:val="28"/>
              </w:rPr>
              <w:t>ПК-5 (ПК-5.1, ПК-5.2, ПК-5.3), ПК-6 (ПК-6.1)</w:t>
            </w:r>
          </w:p>
        </w:tc>
      </w:tr>
    </w:tbl>
    <w:p w14:paraId="57375CDF" w14:textId="77777777" w:rsidR="0010515E" w:rsidRPr="002518E3" w:rsidRDefault="0010515E"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D94B2C7" w14:textId="5FA5B81D" w:rsidR="0010515E" w:rsidRPr="002518E3" w:rsidRDefault="0010515E" w:rsidP="00F642A7">
      <w:pPr>
        <w:spacing w:after="0"/>
        <w:ind w:firstLine="708"/>
        <w:rPr>
          <w:rFonts w:cs="Times New Roman"/>
          <w:szCs w:val="28"/>
        </w:rPr>
      </w:pPr>
      <w:r w:rsidRPr="002518E3">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555519EE" w14:textId="273696D4" w:rsidR="0010515E" w:rsidRPr="002518E3" w:rsidRDefault="0010515E" w:rsidP="00F642A7">
      <w:pPr>
        <w:spacing w:after="0"/>
        <w:rPr>
          <w:rStyle w:val="fontstyle01"/>
          <w:color w:val="auto"/>
          <w:sz w:val="28"/>
          <w:szCs w:val="28"/>
        </w:rPr>
      </w:pPr>
      <w:r w:rsidRPr="002518E3">
        <w:rPr>
          <w:rStyle w:val="fontstyle01"/>
          <w:color w:val="auto"/>
          <w:sz w:val="28"/>
          <w:szCs w:val="28"/>
        </w:rPr>
        <w:t>А) Неоднородность толщины волос в фолликулярных юнитах</w:t>
      </w:r>
    </w:p>
    <w:p w14:paraId="3CD09315" w14:textId="63798218" w:rsidR="0010515E" w:rsidRPr="002518E3" w:rsidRDefault="0010515E" w:rsidP="00F642A7">
      <w:pPr>
        <w:spacing w:after="0"/>
        <w:rPr>
          <w:rStyle w:val="fontstyle01"/>
          <w:color w:val="auto"/>
          <w:sz w:val="28"/>
          <w:szCs w:val="28"/>
        </w:rPr>
      </w:pPr>
      <w:r w:rsidRPr="002518E3">
        <w:rPr>
          <w:rStyle w:val="fontstyle01"/>
          <w:color w:val="auto"/>
          <w:sz w:val="28"/>
          <w:szCs w:val="28"/>
        </w:rPr>
        <w:t>Б) Большой процент веллусных волос (более 20%)</w:t>
      </w:r>
    </w:p>
    <w:p w14:paraId="28A77262" w14:textId="5A912627" w:rsidR="0010515E" w:rsidRPr="002518E3" w:rsidRDefault="0010515E" w:rsidP="00F642A7">
      <w:pPr>
        <w:spacing w:after="0"/>
        <w:rPr>
          <w:rStyle w:val="fontstyle01"/>
          <w:color w:val="auto"/>
          <w:sz w:val="28"/>
          <w:szCs w:val="28"/>
        </w:rPr>
      </w:pPr>
      <w:r w:rsidRPr="002518E3">
        <w:rPr>
          <w:rStyle w:val="fontstyle01"/>
          <w:color w:val="auto"/>
          <w:sz w:val="28"/>
          <w:szCs w:val="28"/>
        </w:rPr>
        <w:t>В) Значительное или подавляющее количество юнитов, представленных одним волосом</w:t>
      </w:r>
    </w:p>
    <w:p w14:paraId="3ADBE6B4" w14:textId="5882A854" w:rsidR="0010515E" w:rsidRPr="002518E3" w:rsidRDefault="0010515E" w:rsidP="00F642A7">
      <w:pPr>
        <w:spacing w:after="0"/>
        <w:rPr>
          <w:rStyle w:val="fontstyle01"/>
          <w:color w:val="auto"/>
          <w:sz w:val="28"/>
          <w:szCs w:val="28"/>
        </w:rPr>
      </w:pPr>
      <w:r w:rsidRPr="002518E3">
        <w:rPr>
          <w:rStyle w:val="fontstyle01"/>
          <w:color w:val="auto"/>
          <w:sz w:val="28"/>
          <w:szCs w:val="28"/>
        </w:rPr>
        <w:t>Г) Пигментация в виде «медовых сот»</w:t>
      </w:r>
    </w:p>
    <w:p w14:paraId="212E5DB6" w14:textId="77777777" w:rsidR="0010515E" w:rsidRPr="002518E3" w:rsidRDefault="0010515E" w:rsidP="00F642A7">
      <w:pPr>
        <w:spacing w:after="0"/>
        <w:ind w:firstLine="708"/>
        <w:rPr>
          <w:rFonts w:cs="Times New Roman"/>
          <w:szCs w:val="28"/>
        </w:rPr>
      </w:pPr>
      <w:r w:rsidRPr="002518E3">
        <w:rPr>
          <w:rFonts w:cs="Times New Roman"/>
          <w:szCs w:val="28"/>
        </w:rPr>
        <w:t>Ответ:</w:t>
      </w:r>
    </w:p>
    <w:p w14:paraId="0ACDCC30" w14:textId="77777777" w:rsidR="0010515E" w:rsidRPr="002518E3" w:rsidRDefault="0010515E" w:rsidP="00F642A7">
      <w:pPr>
        <w:spacing w:after="0"/>
        <w:ind w:firstLine="708"/>
        <w:rPr>
          <w:rFonts w:cs="Times New Roman"/>
          <w:szCs w:val="28"/>
        </w:rPr>
      </w:pPr>
      <w:r w:rsidRPr="002518E3">
        <w:rPr>
          <w:rFonts w:cs="Times New Roman"/>
          <w:szCs w:val="28"/>
        </w:rPr>
        <w:t>Обоснование:</w:t>
      </w:r>
    </w:p>
    <w:p w14:paraId="141F0257" w14:textId="278086BE" w:rsidR="0010515E" w:rsidRPr="002518E3" w:rsidRDefault="0010515E" w:rsidP="00F642A7">
      <w:pPr>
        <w:spacing w:after="0"/>
        <w:ind w:firstLine="708"/>
        <w:rPr>
          <w:rFonts w:cs="Times New Roman"/>
          <w:szCs w:val="28"/>
        </w:rPr>
      </w:pPr>
      <w:r w:rsidRPr="002518E3">
        <w:rPr>
          <w:rFonts w:cs="Times New Roman"/>
          <w:szCs w:val="28"/>
        </w:rPr>
        <w:t>Ключ: АБВГ</w:t>
      </w:r>
    </w:p>
    <w:p w14:paraId="04A9803A" w14:textId="73E34D92" w:rsidR="0010515E" w:rsidRPr="002518E3" w:rsidRDefault="0010515E" w:rsidP="00F642A7">
      <w:pPr>
        <w:spacing w:after="0"/>
        <w:ind w:firstLine="708"/>
        <w:rPr>
          <w:rFonts w:cs="Times New Roman"/>
          <w:szCs w:val="28"/>
        </w:rPr>
      </w:pPr>
      <w:r w:rsidRPr="002518E3">
        <w:rPr>
          <w:rFonts w:cs="Times New Roman"/>
          <w:szCs w:val="28"/>
        </w:rPr>
        <w:t>Ключ обоснования: Все перечисленные признаки являются типичными</w:t>
      </w:r>
    </w:p>
    <w:bookmarkEnd w:id="54"/>
    <w:p w14:paraId="2946F0CA" w14:textId="57B310ED" w:rsidR="0010515E" w:rsidRPr="002518E3" w:rsidRDefault="0010515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7F55" w:rsidRPr="002518E3" w14:paraId="536ABF3E" w14:textId="77777777" w:rsidTr="001D58C9">
        <w:tc>
          <w:tcPr>
            <w:tcW w:w="2830" w:type="dxa"/>
          </w:tcPr>
          <w:p w14:paraId="26F84D5F" w14:textId="77777777" w:rsidR="00D77F55" w:rsidRPr="002518E3" w:rsidRDefault="00D77F55" w:rsidP="00F642A7">
            <w:pPr>
              <w:rPr>
                <w:rFonts w:cs="Times New Roman"/>
                <w:b/>
                <w:bCs/>
                <w:szCs w:val="28"/>
              </w:rPr>
            </w:pPr>
            <w:r w:rsidRPr="002518E3">
              <w:rPr>
                <w:rFonts w:cs="Times New Roman"/>
                <w:b/>
                <w:bCs/>
                <w:szCs w:val="28"/>
              </w:rPr>
              <w:t>Номер задания</w:t>
            </w:r>
          </w:p>
        </w:tc>
        <w:tc>
          <w:tcPr>
            <w:tcW w:w="6514" w:type="dxa"/>
          </w:tcPr>
          <w:p w14:paraId="1EBCFE0B" w14:textId="3572EFC3" w:rsidR="00D77F55" w:rsidRPr="002518E3" w:rsidRDefault="00D77F55" w:rsidP="00F642A7">
            <w:pPr>
              <w:rPr>
                <w:rFonts w:cs="Times New Roman"/>
                <w:b/>
                <w:bCs/>
                <w:szCs w:val="28"/>
              </w:rPr>
            </w:pPr>
            <w:r w:rsidRPr="002518E3">
              <w:rPr>
                <w:rFonts w:cs="Times New Roman"/>
                <w:b/>
                <w:bCs/>
                <w:szCs w:val="28"/>
              </w:rPr>
              <w:t>2.1.4</w:t>
            </w:r>
            <w:r w:rsidR="00D6421F" w:rsidRPr="002518E3">
              <w:rPr>
                <w:rFonts w:cs="Times New Roman"/>
                <w:b/>
                <w:bCs/>
                <w:szCs w:val="28"/>
              </w:rPr>
              <w:t>0</w:t>
            </w:r>
          </w:p>
        </w:tc>
      </w:tr>
      <w:tr w:rsidR="00D77F55" w:rsidRPr="002518E3" w14:paraId="56F8B6EF" w14:textId="77777777" w:rsidTr="001D58C9">
        <w:tc>
          <w:tcPr>
            <w:tcW w:w="2830" w:type="dxa"/>
          </w:tcPr>
          <w:p w14:paraId="41377FCC" w14:textId="77777777" w:rsidR="00D77F55" w:rsidRPr="002518E3" w:rsidRDefault="00D77F55" w:rsidP="00F642A7">
            <w:pPr>
              <w:rPr>
                <w:rFonts w:cs="Times New Roman"/>
                <w:szCs w:val="28"/>
              </w:rPr>
            </w:pPr>
            <w:bookmarkStart w:id="55" w:name="_Hlk208827606"/>
            <w:r w:rsidRPr="002518E3">
              <w:rPr>
                <w:rFonts w:cs="Times New Roman"/>
                <w:szCs w:val="28"/>
              </w:rPr>
              <w:t>Тип задания</w:t>
            </w:r>
          </w:p>
        </w:tc>
        <w:tc>
          <w:tcPr>
            <w:tcW w:w="6514" w:type="dxa"/>
          </w:tcPr>
          <w:p w14:paraId="092E7986" w14:textId="77777777" w:rsidR="00D77F55" w:rsidRPr="002518E3" w:rsidRDefault="00D77F55"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77F55" w:rsidRPr="002518E3" w14:paraId="130A2C8E" w14:textId="77777777" w:rsidTr="001D58C9">
        <w:tc>
          <w:tcPr>
            <w:tcW w:w="2830" w:type="dxa"/>
          </w:tcPr>
          <w:p w14:paraId="1E8EE3F1" w14:textId="77777777" w:rsidR="00D77F55" w:rsidRPr="002518E3" w:rsidRDefault="00D77F55" w:rsidP="00F642A7">
            <w:pPr>
              <w:rPr>
                <w:rFonts w:cs="Times New Roman"/>
                <w:szCs w:val="28"/>
              </w:rPr>
            </w:pPr>
            <w:r w:rsidRPr="002518E3">
              <w:rPr>
                <w:rFonts w:cs="Times New Roman"/>
                <w:szCs w:val="28"/>
              </w:rPr>
              <w:t>Уровень сложности</w:t>
            </w:r>
          </w:p>
        </w:tc>
        <w:tc>
          <w:tcPr>
            <w:tcW w:w="6514" w:type="dxa"/>
          </w:tcPr>
          <w:p w14:paraId="6ACB445A" w14:textId="06B58716" w:rsidR="00D77F55" w:rsidRPr="002518E3" w:rsidRDefault="00647C9C" w:rsidP="00F642A7">
            <w:pPr>
              <w:rPr>
                <w:rFonts w:cs="Times New Roman"/>
                <w:szCs w:val="28"/>
              </w:rPr>
            </w:pPr>
            <w:r w:rsidRPr="002518E3">
              <w:rPr>
                <w:rFonts w:cs="Times New Roman"/>
                <w:szCs w:val="28"/>
              </w:rPr>
              <w:t>Базовый</w:t>
            </w:r>
          </w:p>
        </w:tc>
      </w:tr>
      <w:tr w:rsidR="00D77F55" w:rsidRPr="002518E3" w14:paraId="70221E38" w14:textId="77777777" w:rsidTr="001D58C9">
        <w:tc>
          <w:tcPr>
            <w:tcW w:w="2830" w:type="dxa"/>
          </w:tcPr>
          <w:p w14:paraId="085C00CE" w14:textId="77777777" w:rsidR="00D77F55" w:rsidRPr="002518E3" w:rsidRDefault="00D77F55" w:rsidP="00F642A7">
            <w:pPr>
              <w:rPr>
                <w:rFonts w:cs="Times New Roman"/>
                <w:szCs w:val="28"/>
              </w:rPr>
            </w:pPr>
            <w:r w:rsidRPr="002518E3">
              <w:rPr>
                <w:rFonts w:cs="Times New Roman"/>
                <w:szCs w:val="28"/>
              </w:rPr>
              <w:t>Время выполнения</w:t>
            </w:r>
          </w:p>
        </w:tc>
        <w:tc>
          <w:tcPr>
            <w:tcW w:w="6514" w:type="dxa"/>
          </w:tcPr>
          <w:p w14:paraId="4C97A1AC" w14:textId="1F5E0F37" w:rsidR="00D77F55" w:rsidRPr="002518E3" w:rsidRDefault="00647C9C" w:rsidP="00F642A7">
            <w:pPr>
              <w:rPr>
                <w:rFonts w:cs="Times New Roman"/>
                <w:szCs w:val="28"/>
              </w:rPr>
            </w:pPr>
            <w:r w:rsidRPr="002518E3">
              <w:rPr>
                <w:rFonts w:cs="Times New Roman"/>
                <w:szCs w:val="28"/>
              </w:rPr>
              <w:t>3</w:t>
            </w:r>
            <w:r w:rsidR="00D77F55" w:rsidRPr="002518E3">
              <w:rPr>
                <w:rFonts w:cs="Times New Roman"/>
                <w:szCs w:val="28"/>
              </w:rPr>
              <w:t xml:space="preserve"> минут</w:t>
            </w:r>
            <w:r w:rsidRPr="002518E3">
              <w:rPr>
                <w:rFonts w:cs="Times New Roman"/>
                <w:szCs w:val="28"/>
              </w:rPr>
              <w:t>ы</w:t>
            </w:r>
          </w:p>
        </w:tc>
      </w:tr>
      <w:tr w:rsidR="00D77F55" w:rsidRPr="002518E3" w14:paraId="64C32865" w14:textId="77777777" w:rsidTr="001D58C9">
        <w:tc>
          <w:tcPr>
            <w:tcW w:w="2830" w:type="dxa"/>
          </w:tcPr>
          <w:p w14:paraId="67EE4945" w14:textId="77777777" w:rsidR="00D77F55" w:rsidRPr="002518E3" w:rsidRDefault="00D77F55" w:rsidP="00F642A7">
            <w:pPr>
              <w:rPr>
                <w:rFonts w:cs="Times New Roman"/>
                <w:szCs w:val="28"/>
              </w:rPr>
            </w:pPr>
            <w:r w:rsidRPr="002518E3">
              <w:rPr>
                <w:rFonts w:cs="Times New Roman"/>
                <w:szCs w:val="28"/>
              </w:rPr>
              <w:t>Проверяемые компетенции</w:t>
            </w:r>
          </w:p>
        </w:tc>
        <w:tc>
          <w:tcPr>
            <w:tcW w:w="6514" w:type="dxa"/>
          </w:tcPr>
          <w:p w14:paraId="3B7DD0E1" w14:textId="3D67F775" w:rsidR="00D77F55" w:rsidRPr="002518E3" w:rsidRDefault="00B86215" w:rsidP="00F642A7">
            <w:pPr>
              <w:rPr>
                <w:rFonts w:cs="Times New Roman"/>
                <w:szCs w:val="28"/>
              </w:rPr>
            </w:pPr>
            <w:r w:rsidRPr="002518E3">
              <w:rPr>
                <w:szCs w:val="28"/>
              </w:rPr>
              <w:t>ПК-5 (ПК-5.3), ПК-6 (ПК-6.1)</w:t>
            </w:r>
          </w:p>
        </w:tc>
      </w:tr>
    </w:tbl>
    <w:p w14:paraId="2DF190AC" w14:textId="26E079C3" w:rsidR="00D77F55"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747D221" w14:textId="75120622" w:rsidR="00D77F55" w:rsidRPr="002518E3" w:rsidRDefault="00D77F55" w:rsidP="00F642A7">
      <w:pPr>
        <w:spacing w:after="0"/>
        <w:ind w:firstLine="708"/>
        <w:rPr>
          <w:rFonts w:cs="Times New Roman"/>
          <w:szCs w:val="28"/>
        </w:rPr>
      </w:pPr>
      <w:r w:rsidRPr="002518E3">
        <w:rPr>
          <w:rFonts w:cs="Times New Roman"/>
          <w:szCs w:val="28"/>
        </w:rPr>
        <w:t>Полную потерю полос на волосистой части головы называют _________ алопецией</w:t>
      </w:r>
    </w:p>
    <w:p w14:paraId="095505F2" w14:textId="4B751C43" w:rsidR="00D77F55" w:rsidRPr="002518E3" w:rsidRDefault="00D77F55" w:rsidP="00F642A7">
      <w:pPr>
        <w:spacing w:after="0"/>
        <w:rPr>
          <w:rStyle w:val="fontstyle01"/>
          <w:color w:val="auto"/>
          <w:sz w:val="28"/>
          <w:szCs w:val="28"/>
        </w:rPr>
      </w:pPr>
      <w:r w:rsidRPr="002518E3">
        <w:rPr>
          <w:rStyle w:val="fontstyle01"/>
          <w:color w:val="auto"/>
          <w:sz w:val="28"/>
          <w:szCs w:val="28"/>
        </w:rPr>
        <w:t>А) Универсальной</w:t>
      </w:r>
    </w:p>
    <w:p w14:paraId="1DD1D31B" w14:textId="2637D3DF" w:rsidR="00D77F55" w:rsidRPr="002518E3" w:rsidRDefault="00D77F55" w:rsidP="00F642A7">
      <w:pPr>
        <w:spacing w:after="0"/>
        <w:rPr>
          <w:rStyle w:val="fontstyle01"/>
          <w:color w:val="auto"/>
          <w:sz w:val="28"/>
          <w:szCs w:val="28"/>
        </w:rPr>
      </w:pPr>
      <w:r w:rsidRPr="002518E3">
        <w:rPr>
          <w:rStyle w:val="fontstyle01"/>
          <w:color w:val="auto"/>
          <w:sz w:val="28"/>
          <w:szCs w:val="28"/>
        </w:rPr>
        <w:t>Б) Тотальной</w:t>
      </w:r>
    </w:p>
    <w:p w14:paraId="159C8382" w14:textId="788AB462" w:rsidR="00D77F55" w:rsidRPr="002518E3" w:rsidRDefault="00D77F55" w:rsidP="00F642A7">
      <w:pPr>
        <w:spacing w:after="0"/>
        <w:rPr>
          <w:rStyle w:val="fontstyle01"/>
          <w:color w:val="auto"/>
          <w:sz w:val="28"/>
          <w:szCs w:val="28"/>
        </w:rPr>
      </w:pPr>
      <w:r w:rsidRPr="002518E3">
        <w:rPr>
          <w:rStyle w:val="fontstyle01"/>
          <w:color w:val="auto"/>
          <w:sz w:val="28"/>
          <w:szCs w:val="28"/>
        </w:rPr>
        <w:t>В) Локальной</w:t>
      </w:r>
    </w:p>
    <w:p w14:paraId="306DDDC1" w14:textId="26C60E31" w:rsidR="00D77F55" w:rsidRPr="002518E3" w:rsidRDefault="00D77F55" w:rsidP="00F642A7">
      <w:pPr>
        <w:spacing w:after="0"/>
        <w:rPr>
          <w:rStyle w:val="fontstyle01"/>
          <w:color w:val="auto"/>
          <w:sz w:val="28"/>
          <w:szCs w:val="28"/>
        </w:rPr>
      </w:pPr>
      <w:r w:rsidRPr="002518E3">
        <w:rPr>
          <w:rStyle w:val="fontstyle01"/>
          <w:color w:val="auto"/>
          <w:sz w:val="28"/>
          <w:szCs w:val="28"/>
        </w:rPr>
        <w:t>Г) Диффузной</w:t>
      </w:r>
    </w:p>
    <w:p w14:paraId="01E1128E" w14:textId="77777777" w:rsidR="00D77F55" w:rsidRPr="002518E3" w:rsidRDefault="00D77F55" w:rsidP="00F642A7">
      <w:pPr>
        <w:spacing w:after="0"/>
        <w:ind w:firstLine="708"/>
        <w:rPr>
          <w:rFonts w:cs="Times New Roman"/>
          <w:szCs w:val="28"/>
        </w:rPr>
      </w:pPr>
      <w:r w:rsidRPr="002518E3">
        <w:rPr>
          <w:rFonts w:cs="Times New Roman"/>
          <w:szCs w:val="28"/>
        </w:rPr>
        <w:t>Ответ:</w:t>
      </w:r>
    </w:p>
    <w:p w14:paraId="3291721B" w14:textId="77777777" w:rsidR="00D77F55" w:rsidRPr="002518E3" w:rsidRDefault="00D77F55" w:rsidP="00F642A7">
      <w:pPr>
        <w:spacing w:after="0"/>
        <w:ind w:firstLine="708"/>
        <w:rPr>
          <w:rFonts w:cs="Times New Roman"/>
          <w:szCs w:val="28"/>
        </w:rPr>
      </w:pPr>
      <w:r w:rsidRPr="002518E3">
        <w:rPr>
          <w:rFonts w:cs="Times New Roman"/>
          <w:szCs w:val="28"/>
        </w:rPr>
        <w:t>Обоснование:</w:t>
      </w:r>
    </w:p>
    <w:p w14:paraId="10D34936" w14:textId="77777777" w:rsidR="00D77F55" w:rsidRPr="002518E3" w:rsidRDefault="00D77F55" w:rsidP="00F642A7">
      <w:pPr>
        <w:spacing w:after="0"/>
        <w:ind w:firstLine="708"/>
        <w:rPr>
          <w:rFonts w:cs="Times New Roman"/>
          <w:szCs w:val="28"/>
        </w:rPr>
      </w:pPr>
      <w:r w:rsidRPr="002518E3">
        <w:rPr>
          <w:rFonts w:cs="Times New Roman"/>
          <w:szCs w:val="28"/>
        </w:rPr>
        <w:t>Ключ: Б</w:t>
      </w:r>
    </w:p>
    <w:p w14:paraId="14AC471B" w14:textId="4BFC62F6" w:rsidR="00D77F55" w:rsidRPr="002518E3" w:rsidRDefault="00D77F55" w:rsidP="00F642A7">
      <w:pPr>
        <w:spacing w:after="0"/>
        <w:ind w:firstLine="708"/>
        <w:rPr>
          <w:rFonts w:cs="Times New Roman"/>
          <w:szCs w:val="28"/>
        </w:rPr>
      </w:pPr>
      <w:r w:rsidRPr="002518E3">
        <w:rPr>
          <w:rFonts w:cs="Times New Roman"/>
          <w:szCs w:val="28"/>
        </w:rPr>
        <w:t>Ключ обоснования: Отсутствует рост волос на волосистой части головы, а также в области бороды, бровей и ресниц</w:t>
      </w:r>
    </w:p>
    <w:bookmarkEnd w:id="55"/>
    <w:p w14:paraId="2C6D563A" w14:textId="34C54407" w:rsidR="00D77F55" w:rsidRPr="002518E3" w:rsidRDefault="00D77F55" w:rsidP="00F642A7">
      <w:pPr>
        <w:spacing w:after="0"/>
        <w:ind w:firstLine="708"/>
        <w:rPr>
          <w:rFonts w:cs="Times New Roman"/>
          <w:szCs w:val="28"/>
        </w:rPr>
      </w:pPr>
    </w:p>
    <w:p w14:paraId="0ECF906B" w14:textId="77777777" w:rsidR="00620922" w:rsidRPr="002518E3"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7F55" w:rsidRPr="002518E3" w14:paraId="7457EEC2" w14:textId="77777777" w:rsidTr="001D58C9">
        <w:tc>
          <w:tcPr>
            <w:tcW w:w="2830" w:type="dxa"/>
          </w:tcPr>
          <w:p w14:paraId="19C890EF" w14:textId="77777777" w:rsidR="00D77F55" w:rsidRPr="002518E3" w:rsidRDefault="00D77F55" w:rsidP="00F642A7">
            <w:pPr>
              <w:rPr>
                <w:rFonts w:cs="Times New Roman"/>
                <w:b/>
                <w:bCs/>
                <w:szCs w:val="28"/>
              </w:rPr>
            </w:pPr>
            <w:r w:rsidRPr="002518E3">
              <w:rPr>
                <w:rFonts w:cs="Times New Roman"/>
                <w:b/>
                <w:bCs/>
                <w:szCs w:val="28"/>
              </w:rPr>
              <w:t>Номер задания</w:t>
            </w:r>
          </w:p>
        </w:tc>
        <w:tc>
          <w:tcPr>
            <w:tcW w:w="6514" w:type="dxa"/>
          </w:tcPr>
          <w:p w14:paraId="3E6CF0A0" w14:textId="59CF2143" w:rsidR="00D77F55" w:rsidRPr="002518E3" w:rsidRDefault="00D77F55" w:rsidP="00F642A7">
            <w:pPr>
              <w:rPr>
                <w:rFonts w:cs="Times New Roman"/>
                <w:b/>
                <w:bCs/>
                <w:szCs w:val="28"/>
              </w:rPr>
            </w:pPr>
            <w:r w:rsidRPr="002518E3">
              <w:rPr>
                <w:rFonts w:cs="Times New Roman"/>
                <w:b/>
                <w:bCs/>
                <w:szCs w:val="28"/>
              </w:rPr>
              <w:t>2.7.4</w:t>
            </w:r>
            <w:r w:rsidR="00D6421F" w:rsidRPr="002518E3">
              <w:rPr>
                <w:rFonts w:cs="Times New Roman"/>
                <w:b/>
                <w:bCs/>
                <w:szCs w:val="28"/>
              </w:rPr>
              <w:t>1</w:t>
            </w:r>
          </w:p>
        </w:tc>
      </w:tr>
      <w:tr w:rsidR="00D77F55" w:rsidRPr="002518E3" w14:paraId="12397DFD" w14:textId="77777777" w:rsidTr="001D58C9">
        <w:tc>
          <w:tcPr>
            <w:tcW w:w="2830" w:type="dxa"/>
          </w:tcPr>
          <w:p w14:paraId="6C6F7100" w14:textId="77777777" w:rsidR="00D77F55" w:rsidRPr="002518E3" w:rsidRDefault="00D77F55" w:rsidP="00F642A7">
            <w:pPr>
              <w:rPr>
                <w:rFonts w:cs="Times New Roman"/>
                <w:szCs w:val="28"/>
              </w:rPr>
            </w:pPr>
            <w:bookmarkStart w:id="56" w:name="_Hlk208827620"/>
            <w:r w:rsidRPr="002518E3">
              <w:rPr>
                <w:rFonts w:cs="Times New Roman"/>
                <w:szCs w:val="28"/>
              </w:rPr>
              <w:t>Тип задания</w:t>
            </w:r>
          </w:p>
        </w:tc>
        <w:tc>
          <w:tcPr>
            <w:tcW w:w="6514" w:type="dxa"/>
          </w:tcPr>
          <w:p w14:paraId="0A4EF5D4" w14:textId="77777777" w:rsidR="00D77F55" w:rsidRPr="002518E3" w:rsidRDefault="00D77F55" w:rsidP="00F642A7">
            <w:pPr>
              <w:rPr>
                <w:rFonts w:cs="Times New Roman"/>
                <w:szCs w:val="28"/>
              </w:rPr>
            </w:pPr>
            <w:r w:rsidRPr="002518E3">
              <w:rPr>
                <w:rFonts w:cs="Times New Roman"/>
                <w:szCs w:val="28"/>
              </w:rPr>
              <w:t>Открытый. Задание с ответом</w:t>
            </w:r>
          </w:p>
        </w:tc>
      </w:tr>
      <w:tr w:rsidR="00D77F55" w:rsidRPr="002518E3" w14:paraId="68F3D73A" w14:textId="77777777" w:rsidTr="001D58C9">
        <w:tc>
          <w:tcPr>
            <w:tcW w:w="2830" w:type="dxa"/>
          </w:tcPr>
          <w:p w14:paraId="42A320B0" w14:textId="77777777" w:rsidR="00D77F55" w:rsidRPr="002518E3" w:rsidRDefault="00D77F55" w:rsidP="00F642A7">
            <w:pPr>
              <w:rPr>
                <w:rFonts w:cs="Times New Roman"/>
                <w:szCs w:val="28"/>
              </w:rPr>
            </w:pPr>
            <w:r w:rsidRPr="002518E3">
              <w:rPr>
                <w:rFonts w:cs="Times New Roman"/>
                <w:szCs w:val="28"/>
              </w:rPr>
              <w:t>Уровень сложности</w:t>
            </w:r>
          </w:p>
        </w:tc>
        <w:tc>
          <w:tcPr>
            <w:tcW w:w="6514" w:type="dxa"/>
          </w:tcPr>
          <w:p w14:paraId="0729C83F" w14:textId="77777777" w:rsidR="00D77F55" w:rsidRPr="002518E3" w:rsidRDefault="00D77F55" w:rsidP="00F642A7">
            <w:pPr>
              <w:rPr>
                <w:rFonts w:cs="Times New Roman"/>
                <w:szCs w:val="28"/>
              </w:rPr>
            </w:pPr>
            <w:r w:rsidRPr="002518E3">
              <w:rPr>
                <w:rFonts w:cs="Times New Roman"/>
                <w:szCs w:val="28"/>
              </w:rPr>
              <w:t>Базовый</w:t>
            </w:r>
          </w:p>
        </w:tc>
      </w:tr>
      <w:tr w:rsidR="00D77F55" w:rsidRPr="002518E3" w14:paraId="05794EF9" w14:textId="77777777" w:rsidTr="001D58C9">
        <w:tc>
          <w:tcPr>
            <w:tcW w:w="2830" w:type="dxa"/>
          </w:tcPr>
          <w:p w14:paraId="6D94AAB4" w14:textId="77777777" w:rsidR="00D77F55" w:rsidRPr="002518E3" w:rsidRDefault="00D77F55" w:rsidP="00F642A7">
            <w:pPr>
              <w:rPr>
                <w:rFonts w:cs="Times New Roman"/>
                <w:szCs w:val="28"/>
              </w:rPr>
            </w:pPr>
            <w:r w:rsidRPr="002518E3">
              <w:rPr>
                <w:rFonts w:cs="Times New Roman"/>
                <w:szCs w:val="28"/>
              </w:rPr>
              <w:t>Время выполнения</w:t>
            </w:r>
          </w:p>
        </w:tc>
        <w:tc>
          <w:tcPr>
            <w:tcW w:w="6514" w:type="dxa"/>
          </w:tcPr>
          <w:p w14:paraId="7B65A509" w14:textId="77777777" w:rsidR="00D77F55" w:rsidRPr="002518E3" w:rsidRDefault="00D77F55" w:rsidP="00F642A7">
            <w:pPr>
              <w:rPr>
                <w:rFonts w:cs="Times New Roman"/>
                <w:szCs w:val="28"/>
              </w:rPr>
            </w:pPr>
            <w:r w:rsidRPr="002518E3">
              <w:rPr>
                <w:rFonts w:cs="Times New Roman"/>
                <w:szCs w:val="28"/>
              </w:rPr>
              <w:t>3 минуты</w:t>
            </w:r>
          </w:p>
        </w:tc>
      </w:tr>
      <w:tr w:rsidR="00D77F55" w:rsidRPr="002518E3" w14:paraId="759E6E04" w14:textId="77777777" w:rsidTr="001D58C9">
        <w:tc>
          <w:tcPr>
            <w:tcW w:w="2830" w:type="dxa"/>
          </w:tcPr>
          <w:p w14:paraId="19D74DF2" w14:textId="77777777" w:rsidR="00D77F55" w:rsidRPr="002518E3" w:rsidRDefault="00D77F55" w:rsidP="00F642A7">
            <w:pPr>
              <w:rPr>
                <w:rFonts w:cs="Times New Roman"/>
                <w:szCs w:val="28"/>
              </w:rPr>
            </w:pPr>
            <w:r w:rsidRPr="002518E3">
              <w:rPr>
                <w:rFonts w:cs="Times New Roman"/>
                <w:szCs w:val="28"/>
              </w:rPr>
              <w:t>Проверяемые компетенции</w:t>
            </w:r>
          </w:p>
        </w:tc>
        <w:tc>
          <w:tcPr>
            <w:tcW w:w="6514" w:type="dxa"/>
          </w:tcPr>
          <w:p w14:paraId="73D60C2F" w14:textId="3A246B03" w:rsidR="00D77F55" w:rsidRPr="002518E3" w:rsidRDefault="00B86215" w:rsidP="00F642A7">
            <w:pPr>
              <w:rPr>
                <w:rFonts w:cs="Times New Roman"/>
                <w:szCs w:val="28"/>
              </w:rPr>
            </w:pPr>
            <w:r w:rsidRPr="002518E3">
              <w:rPr>
                <w:szCs w:val="28"/>
              </w:rPr>
              <w:t>УК-1 (УК-1.1, УК-1.2), ПК-6 (ПК-6.1)</w:t>
            </w:r>
          </w:p>
        </w:tc>
      </w:tr>
    </w:tbl>
    <w:p w14:paraId="59EF94E6" w14:textId="526C3B72" w:rsidR="00D77F55" w:rsidRPr="002518E3" w:rsidRDefault="00D77F55"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27D29" w:rsidRPr="002518E3">
        <w:rPr>
          <w:rFonts w:cs="Times New Roman"/>
          <w:i/>
          <w:iCs/>
          <w:szCs w:val="28"/>
        </w:rPr>
        <w:t>.</w:t>
      </w:r>
    </w:p>
    <w:p w14:paraId="573028B9" w14:textId="68AE141D" w:rsidR="00D77F55" w:rsidRPr="002518E3" w:rsidRDefault="00D77F55" w:rsidP="00F642A7">
      <w:pPr>
        <w:spacing w:after="0"/>
        <w:ind w:firstLine="708"/>
        <w:rPr>
          <w:rFonts w:cs="Times New Roman"/>
          <w:szCs w:val="28"/>
        </w:rPr>
      </w:pPr>
      <w:r w:rsidRPr="002518E3">
        <w:rPr>
          <w:rFonts w:cs="Times New Roman"/>
          <w:szCs w:val="28"/>
        </w:rPr>
        <w:t>Шкалой оценки тяжести андрогенной алопеции у женщин является шкала по  ______.</w:t>
      </w:r>
    </w:p>
    <w:p w14:paraId="6D9733FF" w14:textId="77777777" w:rsidR="00D77F55" w:rsidRPr="002518E3" w:rsidRDefault="00D77F55" w:rsidP="00F642A7">
      <w:pPr>
        <w:spacing w:after="0"/>
        <w:ind w:firstLine="708"/>
        <w:rPr>
          <w:rFonts w:cs="Times New Roman"/>
          <w:szCs w:val="28"/>
        </w:rPr>
      </w:pPr>
      <w:r w:rsidRPr="002518E3">
        <w:rPr>
          <w:rFonts w:cs="Times New Roman"/>
          <w:szCs w:val="28"/>
        </w:rPr>
        <w:t>Ответ:</w:t>
      </w:r>
    </w:p>
    <w:p w14:paraId="5CB2A1F7" w14:textId="169D6AD6" w:rsidR="00D77F55" w:rsidRPr="002518E3" w:rsidRDefault="00D77F55" w:rsidP="00F642A7">
      <w:pPr>
        <w:spacing w:after="0"/>
        <w:rPr>
          <w:lang w:val="en-US"/>
        </w:rPr>
      </w:pPr>
      <w:r w:rsidRPr="002518E3">
        <w:tab/>
        <w:t xml:space="preserve">Ключ: </w:t>
      </w:r>
      <w:r w:rsidRPr="002518E3">
        <w:rPr>
          <w:lang w:val="en-US"/>
        </w:rPr>
        <w:t>Ludwig</w:t>
      </w:r>
    </w:p>
    <w:bookmarkEnd w:id="56"/>
    <w:p w14:paraId="301863C4" w14:textId="77777777" w:rsidR="00691640" w:rsidRPr="002518E3" w:rsidRDefault="00691640" w:rsidP="00F642A7">
      <w:pPr>
        <w:spacing w:after="0"/>
        <w:rPr>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4319E" w:rsidRPr="002518E3" w14:paraId="1866279F" w14:textId="77777777" w:rsidTr="001D58C9">
        <w:tc>
          <w:tcPr>
            <w:tcW w:w="2830" w:type="dxa"/>
          </w:tcPr>
          <w:p w14:paraId="17B5EFB3" w14:textId="77777777" w:rsidR="0074319E" w:rsidRPr="002518E3" w:rsidRDefault="0074319E" w:rsidP="00F642A7">
            <w:pPr>
              <w:rPr>
                <w:rFonts w:cs="Times New Roman"/>
                <w:b/>
                <w:bCs/>
                <w:szCs w:val="28"/>
              </w:rPr>
            </w:pPr>
            <w:r w:rsidRPr="002518E3">
              <w:rPr>
                <w:rFonts w:cs="Times New Roman"/>
                <w:b/>
                <w:bCs/>
                <w:szCs w:val="28"/>
              </w:rPr>
              <w:t>Номер задания</w:t>
            </w:r>
          </w:p>
        </w:tc>
        <w:tc>
          <w:tcPr>
            <w:tcW w:w="6514" w:type="dxa"/>
          </w:tcPr>
          <w:p w14:paraId="39B9650B" w14:textId="68C41627" w:rsidR="0074319E" w:rsidRPr="002518E3" w:rsidRDefault="0074319E" w:rsidP="00F642A7">
            <w:pPr>
              <w:rPr>
                <w:rFonts w:cs="Times New Roman"/>
                <w:b/>
                <w:bCs/>
                <w:szCs w:val="28"/>
              </w:rPr>
            </w:pPr>
            <w:r w:rsidRPr="002518E3">
              <w:rPr>
                <w:rFonts w:cs="Times New Roman"/>
                <w:b/>
                <w:bCs/>
                <w:szCs w:val="28"/>
              </w:rPr>
              <w:t>2.1.4</w:t>
            </w:r>
            <w:r w:rsidR="00D6421F" w:rsidRPr="002518E3">
              <w:rPr>
                <w:rFonts w:cs="Times New Roman"/>
                <w:b/>
                <w:bCs/>
                <w:szCs w:val="28"/>
              </w:rPr>
              <w:t>2</w:t>
            </w:r>
          </w:p>
        </w:tc>
      </w:tr>
      <w:tr w:rsidR="0074319E" w:rsidRPr="002518E3" w14:paraId="590AD6D7" w14:textId="77777777" w:rsidTr="001D58C9">
        <w:tc>
          <w:tcPr>
            <w:tcW w:w="2830" w:type="dxa"/>
          </w:tcPr>
          <w:p w14:paraId="220AC353" w14:textId="77777777" w:rsidR="0074319E" w:rsidRPr="002518E3" w:rsidRDefault="0074319E" w:rsidP="00F642A7">
            <w:pPr>
              <w:rPr>
                <w:rFonts w:cs="Times New Roman"/>
                <w:szCs w:val="28"/>
              </w:rPr>
            </w:pPr>
            <w:bookmarkStart w:id="57" w:name="_Hlk208827630"/>
            <w:r w:rsidRPr="002518E3">
              <w:rPr>
                <w:rFonts w:cs="Times New Roman"/>
                <w:szCs w:val="28"/>
              </w:rPr>
              <w:t>Тип задания</w:t>
            </w:r>
          </w:p>
        </w:tc>
        <w:tc>
          <w:tcPr>
            <w:tcW w:w="6514" w:type="dxa"/>
          </w:tcPr>
          <w:p w14:paraId="11F40259" w14:textId="77777777" w:rsidR="0074319E" w:rsidRPr="002518E3" w:rsidRDefault="0074319E"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74319E" w:rsidRPr="002518E3" w14:paraId="59B15A25" w14:textId="77777777" w:rsidTr="001D58C9">
        <w:tc>
          <w:tcPr>
            <w:tcW w:w="2830" w:type="dxa"/>
          </w:tcPr>
          <w:p w14:paraId="0FE0CD07" w14:textId="77777777" w:rsidR="0074319E" w:rsidRPr="002518E3" w:rsidRDefault="0074319E" w:rsidP="00F642A7">
            <w:pPr>
              <w:rPr>
                <w:rFonts w:cs="Times New Roman"/>
                <w:szCs w:val="28"/>
              </w:rPr>
            </w:pPr>
            <w:r w:rsidRPr="002518E3">
              <w:rPr>
                <w:rFonts w:cs="Times New Roman"/>
                <w:szCs w:val="28"/>
              </w:rPr>
              <w:t>Уровень сложности</w:t>
            </w:r>
          </w:p>
        </w:tc>
        <w:tc>
          <w:tcPr>
            <w:tcW w:w="6514" w:type="dxa"/>
          </w:tcPr>
          <w:p w14:paraId="3E262DA1" w14:textId="3861336C" w:rsidR="0074319E" w:rsidRPr="002518E3" w:rsidRDefault="00647C9C" w:rsidP="00F642A7">
            <w:pPr>
              <w:rPr>
                <w:rFonts w:cs="Times New Roman"/>
                <w:szCs w:val="28"/>
              </w:rPr>
            </w:pPr>
            <w:r w:rsidRPr="002518E3">
              <w:rPr>
                <w:rFonts w:cs="Times New Roman"/>
                <w:szCs w:val="28"/>
              </w:rPr>
              <w:t>Базовый</w:t>
            </w:r>
          </w:p>
        </w:tc>
      </w:tr>
      <w:tr w:rsidR="0074319E" w:rsidRPr="002518E3" w14:paraId="6A19FEB1" w14:textId="77777777" w:rsidTr="001D58C9">
        <w:tc>
          <w:tcPr>
            <w:tcW w:w="2830" w:type="dxa"/>
          </w:tcPr>
          <w:p w14:paraId="03DC236C" w14:textId="77777777" w:rsidR="0074319E" w:rsidRPr="002518E3" w:rsidRDefault="0074319E" w:rsidP="00F642A7">
            <w:pPr>
              <w:rPr>
                <w:rFonts w:cs="Times New Roman"/>
                <w:szCs w:val="28"/>
              </w:rPr>
            </w:pPr>
            <w:r w:rsidRPr="002518E3">
              <w:rPr>
                <w:rFonts w:cs="Times New Roman"/>
                <w:szCs w:val="28"/>
              </w:rPr>
              <w:t>Время выполнения</w:t>
            </w:r>
          </w:p>
        </w:tc>
        <w:tc>
          <w:tcPr>
            <w:tcW w:w="6514" w:type="dxa"/>
          </w:tcPr>
          <w:p w14:paraId="2F47A1E1" w14:textId="68EB3E62" w:rsidR="0074319E" w:rsidRPr="002518E3" w:rsidRDefault="00647C9C" w:rsidP="00F642A7">
            <w:pPr>
              <w:rPr>
                <w:rFonts w:cs="Times New Roman"/>
                <w:szCs w:val="28"/>
              </w:rPr>
            </w:pPr>
            <w:r w:rsidRPr="002518E3">
              <w:rPr>
                <w:rFonts w:cs="Times New Roman"/>
                <w:szCs w:val="28"/>
              </w:rPr>
              <w:t>3 минуты</w:t>
            </w:r>
          </w:p>
        </w:tc>
      </w:tr>
      <w:tr w:rsidR="0074319E" w:rsidRPr="002518E3" w14:paraId="7CDCB981" w14:textId="77777777" w:rsidTr="001D58C9">
        <w:tc>
          <w:tcPr>
            <w:tcW w:w="2830" w:type="dxa"/>
          </w:tcPr>
          <w:p w14:paraId="024CB0DC" w14:textId="77777777" w:rsidR="0074319E" w:rsidRPr="002518E3" w:rsidRDefault="0074319E" w:rsidP="00F642A7">
            <w:pPr>
              <w:rPr>
                <w:rFonts w:cs="Times New Roman"/>
                <w:szCs w:val="28"/>
              </w:rPr>
            </w:pPr>
            <w:r w:rsidRPr="002518E3">
              <w:rPr>
                <w:rFonts w:cs="Times New Roman"/>
                <w:szCs w:val="28"/>
              </w:rPr>
              <w:t>Проверяемые компетенции</w:t>
            </w:r>
          </w:p>
        </w:tc>
        <w:tc>
          <w:tcPr>
            <w:tcW w:w="6514" w:type="dxa"/>
          </w:tcPr>
          <w:p w14:paraId="53299241" w14:textId="566E19CF" w:rsidR="0074319E" w:rsidRPr="002518E3" w:rsidRDefault="00B86215" w:rsidP="00F642A7">
            <w:pPr>
              <w:rPr>
                <w:rFonts w:cs="Times New Roman"/>
                <w:szCs w:val="28"/>
              </w:rPr>
            </w:pPr>
            <w:r w:rsidRPr="002518E3">
              <w:rPr>
                <w:szCs w:val="28"/>
              </w:rPr>
              <w:t>ПК-5 (ПК-5.2, ПК-5.3), ПК-6 (ПК-6.1)</w:t>
            </w:r>
          </w:p>
        </w:tc>
      </w:tr>
    </w:tbl>
    <w:p w14:paraId="3AC57E4D" w14:textId="0C413B09" w:rsidR="0074319E"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58B344D" w14:textId="16533794" w:rsidR="0074319E" w:rsidRPr="002518E3" w:rsidRDefault="0074319E" w:rsidP="00F642A7">
      <w:pPr>
        <w:spacing w:after="0"/>
        <w:ind w:firstLine="708"/>
        <w:rPr>
          <w:rFonts w:cs="Times New Roman"/>
          <w:szCs w:val="28"/>
        </w:rPr>
      </w:pPr>
      <w:r w:rsidRPr="002518E3">
        <w:rPr>
          <w:rFonts w:cs="Times New Roman"/>
          <w:szCs w:val="28"/>
        </w:rPr>
        <w:t>К врожденной диффузной форме атрихии относят</w:t>
      </w:r>
    </w:p>
    <w:p w14:paraId="08625022" w14:textId="477D9F54" w:rsidR="0074319E" w:rsidRPr="002518E3" w:rsidRDefault="0074319E" w:rsidP="00F642A7">
      <w:pPr>
        <w:spacing w:after="0"/>
        <w:rPr>
          <w:rStyle w:val="fontstyle01"/>
          <w:color w:val="auto"/>
          <w:sz w:val="28"/>
          <w:szCs w:val="28"/>
        </w:rPr>
      </w:pPr>
      <w:r w:rsidRPr="002518E3">
        <w:rPr>
          <w:rStyle w:val="fontstyle01"/>
          <w:color w:val="auto"/>
          <w:sz w:val="28"/>
          <w:szCs w:val="28"/>
        </w:rPr>
        <w:t xml:space="preserve">А) </w:t>
      </w:r>
      <w:r w:rsidR="00B95A01" w:rsidRPr="002518E3">
        <w:rPr>
          <w:rStyle w:val="fontstyle01"/>
          <w:color w:val="auto"/>
          <w:sz w:val="28"/>
          <w:szCs w:val="28"/>
        </w:rPr>
        <w:t>Т</w:t>
      </w:r>
      <w:r w:rsidRPr="002518E3">
        <w:rPr>
          <w:rStyle w:val="fontstyle01"/>
          <w:color w:val="auto"/>
          <w:sz w:val="28"/>
          <w:szCs w:val="28"/>
        </w:rPr>
        <w:t>реугольную алопецию</w:t>
      </w:r>
    </w:p>
    <w:p w14:paraId="3EA8D9E1" w14:textId="60305E94" w:rsidR="0074319E" w:rsidRPr="002518E3" w:rsidRDefault="0074319E" w:rsidP="00F642A7">
      <w:pPr>
        <w:spacing w:after="0"/>
        <w:rPr>
          <w:rStyle w:val="fontstyle01"/>
          <w:color w:val="auto"/>
          <w:sz w:val="28"/>
          <w:szCs w:val="28"/>
        </w:rPr>
      </w:pPr>
      <w:r w:rsidRPr="002518E3">
        <w:rPr>
          <w:rStyle w:val="fontstyle01"/>
          <w:color w:val="auto"/>
          <w:sz w:val="28"/>
          <w:szCs w:val="28"/>
        </w:rPr>
        <w:t>Б) Гипотрихоз Мари - Унны</w:t>
      </w:r>
    </w:p>
    <w:p w14:paraId="6EBB690C" w14:textId="038CEDC4" w:rsidR="0074319E" w:rsidRPr="002518E3" w:rsidRDefault="0074319E" w:rsidP="00F642A7">
      <w:pPr>
        <w:spacing w:after="0"/>
        <w:rPr>
          <w:rStyle w:val="fontstyle01"/>
          <w:color w:val="auto"/>
          <w:sz w:val="28"/>
          <w:szCs w:val="28"/>
        </w:rPr>
      </w:pPr>
      <w:r w:rsidRPr="002518E3">
        <w:rPr>
          <w:rStyle w:val="fontstyle01"/>
          <w:color w:val="auto"/>
          <w:sz w:val="28"/>
          <w:szCs w:val="28"/>
        </w:rPr>
        <w:t>В) Очаговую алопецию</w:t>
      </w:r>
    </w:p>
    <w:p w14:paraId="26B9E92C" w14:textId="67967CBD" w:rsidR="0074319E" w:rsidRPr="002518E3" w:rsidRDefault="0074319E" w:rsidP="00F642A7">
      <w:pPr>
        <w:spacing w:after="0"/>
        <w:rPr>
          <w:rStyle w:val="fontstyle01"/>
          <w:color w:val="auto"/>
          <w:sz w:val="28"/>
          <w:szCs w:val="28"/>
        </w:rPr>
      </w:pPr>
      <w:r w:rsidRPr="002518E3">
        <w:rPr>
          <w:rStyle w:val="fontstyle01"/>
          <w:color w:val="auto"/>
          <w:sz w:val="28"/>
          <w:szCs w:val="28"/>
        </w:rPr>
        <w:t>Г) Андрогенную алопецию</w:t>
      </w:r>
    </w:p>
    <w:p w14:paraId="4533018B" w14:textId="77777777" w:rsidR="0074319E" w:rsidRPr="002518E3" w:rsidRDefault="0074319E" w:rsidP="00F642A7">
      <w:pPr>
        <w:spacing w:after="0"/>
        <w:ind w:firstLine="708"/>
        <w:rPr>
          <w:rFonts w:cs="Times New Roman"/>
          <w:szCs w:val="28"/>
        </w:rPr>
      </w:pPr>
      <w:r w:rsidRPr="002518E3">
        <w:rPr>
          <w:rFonts w:cs="Times New Roman"/>
          <w:szCs w:val="28"/>
        </w:rPr>
        <w:t>Ответ:</w:t>
      </w:r>
    </w:p>
    <w:p w14:paraId="50CF130D" w14:textId="77777777" w:rsidR="0074319E" w:rsidRPr="002518E3" w:rsidRDefault="0074319E" w:rsidP="00F642A7">
      <w:pPr>
        <w:spacing w:after="0"/>
        <w:ind w:firstLine="708"/>
        <w:rPr>
          <w:rFonts w:cs="Times New Roman"/>
          <w:szCs w:val="28"/>
        </w:rPr>
      </w:pPr>
      <w:r w:rsidRPr="002518E3">
        <w:rPr>
          <w:rFonts w:cs="Times New Roman"/>
          <w:szCs w:val="28"/>
        </w:rPr>
        <w:t>Обоснование:</w:t>
      </w:r>
    </w:p>
    <w:p w14:paraId="331AC698" w14:textId="77777777" w:rsidR="0074319E" w:rsidRPr="002518E3" w:rsidRDefault="0074319E" w:rsidP="00F642A7">
      <w:pPr>
        <w:spacing w:after="0"/>
        <w:ind w:firstLine="708"/>
        <w:rPr>
          <w:rFonts w:cs="Times New Roman"/>
          <w:szCs w:val="28"/>
        </w:rPr>
      </w:pPr>
      <w:r w:rsidRPr="002518E3">
        <w:rPr>
          <w:rFonts w:cs="Times New Roman"/>
          <w:szCs w:val="28"/>
        </w:rPr>
        <w:t>Ключ: Б</w:t>
      </w:r>
    </w:p>
    <w:p w14:paraId="25418C23" w14:textId="30F40ADC" w:rsidR="0074319E" w:rsidRPr="002518E3" w:rsidRDefault="0074319E" w:rsidP="00F642A7">
      <w:pPr>
        <w:spacing w:after="0"/>
        <w:ind w:firstLine="708"/>
        <w:rPr>
          <w:rFonts w:cs="Times New Roman"/>
          <w:szCs w:val="28"/>
        </w:rPr>
      </w:pPr>
      <w:r w:rsidRPr="002518E3">
        <w:rPr>
          <w:rFonts w:cs="Times New Roman"/>
          <w:szCs w:val="28"/>
        </w:rPr>
        <w:t>Ключ обоснования: Недостаточное развитие волосяного покрова развивается с самого рождения и остается на всю жизнь</w:t>
      </w:r>
    </w:p>
    <w:bookmarkEnd w:id="57"/>
    <w:p w14:paraId="07693332" w14:textId="55686BA8" w:rsidR="00D77F55" w:rsidRPr="002518E3" w:rsidRDefault="00D77F55"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9127B5" w:rsidRPr="002518E3" w14:paraId="79430397" w14:textId="77777777" w:rsidTr="001D58C9">
        <w:tc>
          <w:tcPr>
            <w:tcW w:w="2977" w:type="dxa"/>
          </w:tcPr>
          <w:p w14:paraId="1802CC01" w14:textId="77777777" w:rsidR="009127B5" w:rsidRPr="002518E3" w:rsidRDefault="009127B5" w:rsidP="00F642A7">
            <w:pPr>
              <w:rPr>
                <w:rFonts w:cs="Times New Roman"/>
                <w:b/>
                <w:bCs/>
                <w:szCs w:val="28"/>
              </w:rPr>
            </w:pPr>
            <w:r w:rsidRPr="002518E3">
              <w:rPr>
                <w:rFonts w:cs="Times New Roman"/>
                <w:b/>
                <w:bCs/>
                <w:szCs w:val="28"/>
              </w:rPr>
              <w:t>Номер задания</w:t>
            </w:r>
          </w:p>
        </w:tc>
        <w:tc>
          <w:tcPr>
            <w:tcW w:w="6367" w:type="dxa"/>
          </w:tcPr>
          <w:p w14:paraId="3E590C8B" w14:textId="2B8D5F53" w:rsidR="009127B5" w:rsidRPr="002518E3" w:rsidRDefault="009127B5" w:rsidP="00F642A7">
            <w:pPr>
              <w:rPr>
                <w:rFonts w:cs="Times New Roman"/>
                <w:b/>
                <w:bCs/>
                <w:szCs w:val="28"/>
              </w:rPr>
            </w:pPr>
            <w:r w:rsidRPr="002518E3">
              <w:rPr>
                <w:rFonts w:cs="Times New Roman"/>
                <w:b/>
                <w:bCs/>
                <w:szCs w:val="28"/>
              </w:rPr>
              <w:t>2.1.4</w:t>
            </w:r>
            <w:r w:rsidR="00D6421F" w:rsidRPr="002518E3">
              <w:rPr>
                <w:rFonts w:cs="Times New Roman"/>
                <w:b/>
                <w:bCs/>
                <w:szCs w:val="28"/>
              </w:rPr>
              <w:t>3</w:t>
            </w:r>
          </w:p>
        </w:tc>
      </w:tr>
      <w:tr w:rsidR="009127B5" w:rsidRPr="002518E3" w14:paraId="789D6D07" w14:textId="77777777" w:rsidTr="001D58C9">
        <w:tc>
          <w:tcPr>
            <w:tcW w:w="2977" w:type="dxa"/>
          </w:tcPr>
          <w:p w14:paraId="1AEDA28E" w14:textId="77777777" w:rsidR="009127B5" w:rsidRPr="002518E3" w:rsidRDefault="009127B5" w:rsidP="00F642A7">
            <w:pPr>
              <w:rPr>
                <w:rFonts w:cs="Times New Roman"/>
                <w:szCs w:val="28"/>
              </w:rPr>
            </w:pPr>
            <w:r w:rsidRPr="002518E3">
              <w:rPr>
                <w:rFonts w:cs="Times New Roman"/>
                <w:szCs w:val="28"/>
              </w:rPr>
              <w:t>Тип задания</w:t>
            </w:r>
          </w:p>
        </w:tc>
        <w:tc>
          <w:tcPr>
            <w:tcW w:w="6367" w:type="dxa"/>
          </w:tcPr>
          <w:p w14:paraId="2981EE3D" w14:textId="77777777" w:rsidR="009127B5" w:rsidRPr="002518E3" w:rsidRDefault="009127B5" w:rsidP="00F642A7">
            <w:pPr>
              <w:rPr>
                <w:rFonts w:cs="Times New Roman"/>
                <w:szCs w:val="28"/>
              </w:rPr>
            </w:pPr>
            <w:r w:rsidRPr="002518E3">
              <w:rPr>
                <w:rFonts w:cs="Times New Roman"/>
                <w:szCs w:val="28"/>
              </w:rPr>
              <w:t>Закрытый. Задание на установление соответствия</w:t>
            </w:r>
          </w:p>
        </w:tc>
      </w:tr>
      <w:tr w:rsidR="009127B5" w:rsidRPr="002518E3" w14:paraId="1D2A3C9E" w14:textId="77777777" w:rsidTr="001D58C9">
        <w:tc>
          <w:tcPr>
            <w:tcW w:w="2977" w:type="dxa"/>
          </w:tcPr>
          <w:p w14:paraId="4A6CA1B3" w14:textId="77777777" w:rsidR="009127B5" w:rsidRPr="002518E3" w:rsidRDefault="009127B5" w:rsidP="00F642A7">
            <w:pPr>
              <w:rPr>
                <w:rFonts w:cs="Times New Roman"/>
                <w:szCs w:val="28"/>
              </w:rPr>
            </w:pPr>
            <w:r w:rsidRPr="002518E3">
              <w:rPr>
                <w:rFonts w:cs="Times New Roman"/>
                <w:szCs w:val="28"/>
              </w:rPr>
              <w:t>Уровень сложности</w:t>
            </w:r>
          </w:p>
        </w:tc>
        <w:tc>
          <w:tcPr>
            <w:tcW w:w="6367" w:type="dxa"/>
          </w:tcPr>
          <w:p w14:paraId="4484291E" w14:textId="77777777" w:rsidR="009127B5" w:rsidRPr="002518E3" w:rsidRDefault="009127B5" w:rsidP="00F642A7">
            <w:pPr>
              <w:rPr>
                <w:rFonts w:cs="Times New Roman"/>
                <w:szCs w:val="28"/>
              </w:rPr>
            </w:pPr>
            <w:r w:rsidRPr="002518E3">
              <w:rPr>
                <w:rFonts w:cs="Times New Roman"/>
                <w:szCs w:val="28"/>
              </w:rPr>
              <w:t>Высокий</w:t>
            </w:r>
          </w:p>
        </w:tc>
      </w:tr>
      <w:tr w:rsidR="009127B5" w:rsidRPr="002518E3" w14:paraId="758A6566" w14:textId="77777777" w:rsidTr="001D58C9">
        <w:tc>
          <w:tcPr>
            <w:tcW w:w="2977" w:type="dxa"/>
          </w:tcPr>
          <w:p w14:paraId="78642F45" w14:textId="77777777" w:rsidR="009127B5" w:rsidRPr="002518E3" w:rsidRDefault="009127B5" w:rsidP="00F642A7">
            <w:pPr>
              <w:rPr>
                <w:rFonts w:cs="Times New Roman"/>
                <w:szCs w:val="28"/>
              </w:rPr>
            </w:pPr>
            <w:r w:rsidRPr="002518E3">
              <w:rPr>
                <w:rFonts w:cs="Times New Roman"/>
                <w:szCs w:val="28"/>
              </w:rPr>
              <w:t>Время выполнения</w:t>
            </w:r>
          </w:p>
        </w:tc>
        <w:tc>
          <w:tcPr>
            <w:tcW w:w="6367" w:type="dxa"/>
          </w:tcPr>
          <w:p w14:paraId="36765AE9" w14:textId="77777777" w:rsidR="009127B5" w:rsidRPr="002518E3" w:rsidRDefault="009127B5" w:rsidP="00F642A7">
            <w:pPr>
              <w:rPr>
                <w:rFonts w:cs="Times New Roman"/>
                <w:szCs w:val="28"/>
              </w:rPr>
            </w:pPr>
            <w:r w:rsidRPr="002518E3">
              <w:rPr>
                <w:rFonts w:cs="Times New Roman"/>
                <w:szCs w:val="28"/>
              </w:rPr>
              <w:t>7 минут</w:t>
            </w:r>
          </w:p>
        </w:tc>
      </w:tr>
      <w:tr w:rsidR="009127B5" w:rsidRPr="002518E3" w14:paraId="56B4BD88" w14:textId="77777777" w:rsidTr="001D58C9">
        <w:tc>
          <w:tcPr>
            <w:tcW w:w="2977" w:type="dxa"/>
          </w:tcPr>
          <w:p w14:paraId="5960E234" w14:textId="77777777" w:rsidR="009127B5" w:rsidRPr="002518E3" w:rsidRDefault="009127B5" w:rsidP="00F642A7">
            <w:pPr>
              <w:rPr>
                <w:rFonts w:cs="Times New Roman"/>
                <w:szCs w:val="28"/>
              </w:rPr>
            </w:pPr>
            <w:r w:rsidRPr="002518E3">
              <w:rPr>
                <w:rFonts w:cs="Times New Roman"/>
                <w:szCs w:val="28"/>
              </w:rPr>
              <w:t>Проверяемые компетенции</w:t>
            </w:r>
          </w:p>
        </w:tc>
        <w:tc>
          <w:tcPr>
            <w:tcW w:w="6367" w:type="dxa"/>
          </w:tcPr>
          <w:p w14:paraId="74D2D14F" w14:textId="7D3F2029" w:rsidR="009127B5" w:rsidRPr="002518E3" w:rsidRDefault="00B86215" w:rsidP="00F642A7">
            <w:pPr>
              <w:rPr>
                <w:rFonts w:cs="Times New Roman"/>
                <w:szCs w:val="28"/>
              </w:rPr>
            </w:pPr>
            <w:r w:rsidRPr="002518E3">
              <w:rPr>
                <w:szCs w:val="28"/>
              </w:rPr>
              <w:t>ПК-5 (ПК-5.1, ПК-5.2, ПК-5.3), ПК-6 (ПК-6.1)</w:t>
            </w:r>
          </w:p>
        </w:tc>
      </w:tr>
    </w:tbl>
    <w:p w14:paraId="6ED7F1BB" w14:textId="77777777" w:rsidR="009127B5" w:rsidRPr="002518E3" w:rsidRDefault="009127B5"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D617F47" w14:textId="77777777" w:rsidR="009127B5" w:rsidRPr="002518E3" w:rsidRDefault="009127B5"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9127B5" w:rsidRPr="002518E3" w14:paraId="10722135" w14:textId="77777777" w:rsidTr="001D58C9">
        <w:tc>
          <w:tcPr>
            <w:tcW w:w="3114" w:type="dxa"/>
            <w:gridSpan w:val="2"/>
            <w:vAlign w:val="center"/>
          </w:tcPr>
          <w:p w14:paraId="505CB9CF" w14:textId="2ACAF46A" w:rsidR="009127B5" w:rsidRPr="002518E3" w:rsidRDefault="009127B5" w:rsidP="00F642A7">
            <w:pPr>
              <w:jc w:val="center"/>
              <w:rPr>
                <w:rFonts w:cs="Times New Roman"/>
                <w:sz w:val="24"/>
                <w:szCs w:val="24"/>
              </w:rPr>
            </w:pPr>
            <w:r w:rsidRPr="002518E3">
              <w:rPr>
                <w:rFonts w:cs="Times New Roman"/>
                <w:sz w:val="24"/>
                <w:szCs w:val="24"/>
              </w:rPr>
              <w:t>Заболевания ногтей</w:t>
            </w:r>
          </w:p>
        </w:tc>
        <w:tc>
          <w:tcPr>
            <w:tcW w:w="6230" w:type="dxa"/>
            <w:gridSpan w:val="2"/>
            <w:vAlign w:val="center"/>
          </w:tcPr>
          <w:p w14:paraId="10510D26" w14:textId="6276EFA3" w:rsidR="009127B5" w:rsidRPr="002518E3" w:rsidRDefault="009127B5" w:rsidP="00F642A7">
            <w:pPr>
              <w:jc w:val="center"/>
              <w:rPr>
                <w:rFonts w:cs="Times New Roman"/>
                <w:sz w:val="24"/>
                <w:szCs w:val="24"/>
              </w:rPr>
            </w:pPr>
            <w:r w:rsidRPr="002518E3">
              <w:rPr>
                <w:rFonts w:cs="Times New Roman"/>
                <w:sz w:val="24"/>
                <w:szCs w:val="24"/>
              </w:rPr>
              <w:t>Клиническая картина</w:t>
            </w:r>
          </w:p>
        </w:tc>
      </w:tr>
      <w:tr w:rsidR="009127B5" w:rsidRPr="002518E3" w14:paraId="49C30F03" w14:textId="77777777" w:rsidTr="001D58C9">
        <w:tc>
          <w:tcPr>
            <w:tcW w:w="561" w:type="dxa"/>
          </w:tcPr>
          <w:p w14:paraId="05709CCA" w14:textId="77777777" w:rsidR="009127B5" w:rsidRPr="002518E3" w:rsidRDefault="009127B5" w:rsidP="00F642A7">
            <w:pPr>
              <w:rPr>
                <w:rFonts w:cs="Times New Roman"/>
                <w:sz w:val="24"/>
                <w:szCs w:val="24"/>
              </w:rPr>
            </w:pPr>
            <w:r w:rsidRPr="002518E3">
              <w:rPr>
                <w:rFonts w:cs="Times New Roman"/>
                <w:sz w:val="24"/>
                <w:szCs w:val="24"/>
              </w:rPr>
              <w:t>А</w:t>
            </w:r>
          </w:p>
        </w:tc>
        <w:tc>
          <w:tcPr>
            <w:tcW w:w="2553" w:type="dxa"/>
          </w:tcPr>
          <w:p w14:paraId="4C3B9D24" w14:textId="7EE9EB34" w:rsidR="009127B5" w:rsidRPr="002518E3" w:rsidRDefault="009127B5" w:rsidP="00F642A7">
            <w:pPr>
              <w:rPr>
                <w:rFonts w:cs="Times New Roman"/>
                <w:sz w:val="24"/>
                <w:szCs w:val="24"/>
              </w:rPr>
            </w:pPr>
            <w:r w:rsidRPr="002518E3">
              <w:rPr>
                <w:rFonts w:cs="Times New Roman"/>
                <w:sz w:val="24"/>
                <w:szCs w:val="24"/>
              </w:rPr>
              <w:t>Койлонихия</w:t>
            </w:r>
          </w:p>
        </w:tc>
        <w:tc>
          <w:tcPr>
            <w:tcW w:w="425" w:type="dxa"/>
          </w:tcPr>
          <w:p w14:paraId="26084AEB" w14:textId="77777777" w:rsidR="009127B5" w:rsidRPr="002518E3" w:rsidRDefault="009127B5" w:rsidP="00F642A7">
            <w:pPr>
              <w:rPr>
                <w:rFonts w:cs="Times New Roman"/>
                <w:sz w:val="24"/>
                <w:szCs w:val="24"/>
              </w:rPr>
            </w:pPr>
            <w:r w:rsidRPr="002518E3">
              <w:rPr>
                <w:rFonts w:cs="Times New Roman"/>
                <w:sz w:val="24"/>
                <w:szCs w:val="24"/>
              </w:rPr>
              <w:t>1</w:t>
            </w:r>
          </w:p>
        </w:tc>
        <w:tc>
          <w:tcPr>
            <w:tcW w:w="5805" w:type="dxa"/>
          </w:tcPr>
          <w:p w14:paraId="272ECEDF" w14:textId="35B72F8E" w:rsidR="009127B5" w:rsidRPr="002518E3" w:rsidRDefault="009127B5" w:rsidP="00F642A7">
            <w:pPr>
              <w:rPr>
                <w:rFonts w:cs="Times New Roman"/>
                <w:sz w:val="24"/>
                <w:szCs w:val="24"/>
              </w:rPr>
            </w:pPr>
            <w:r w:rsidRPr="002518E3">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9127B5" w:rsidRPr="002518E3" w14:paraId="59C29D9B" w14:textId="77777777" w:rsidTr="001D58C9">
        <w:tc>
          <w:tcPr>
            <w:tcW w:w="561" w:type="dxa"/>
          </w:tcPr>
          <w:p w14:paraId="5B23C34D" w14:textId="77777777" w:rsidR="009127B5" w:rsidRPr="002518E3" w:rsidRDefault="009127B5" w:rsidP="00F642A7">
            <w:pPr>
              <w:rPr>
                <w:rFonts w:cs="Times New Roman"/>
                <w:sz w:val="24"/>
                <w:szCs w:val="24"/>
              </w:rPr>
            </w:pPr>
            <w:r w:rsidRPr="002518E3">
              <w:rPr>
                <w:rFonts w:cs="Times New Roman"/>
                <w:sz w:val="24"/>
                <w:szCs w:val="24"/>
              </w:rPr>
              <w:t>Б</w:t>
            </w:r>
          </w:p>
        </w:tc>
        <w:tc>
          <w:tcPr>
            <w:tcW w:w="2553" w:type="dxa"/>
          </w:tcPr>
          <w:p w14:paraId="06083951" w14:textId="59CF7F11" w:rsidR="009127B5" w:rsidRPr="002518E3" w:rsidRDefault="009127B5" w:rsidP="00F642A7">
            <w:pPr>
              <w:rPr>
                <w:rFonts w:cs="Times New Roman"/>
                <w:sz w:val="24"/>
                <w:szCs w:val="24"/>
              </w:rPr>
            </w:pPr>
            <w:r w:rsidRPr="002518E3">
              <w:rPr>
                <w:rFonts w:cs="Times New Roman"/>
                <w:sz w:val="24"/>
                <w:szCs w:val="24"/>
              </w:rPr>
              <w:t>Онихогрифоз</w:t>
            </w:r>
          </w:p>
        </w:tc>
        <w:tc>
          <w:tcPr>
            <w:tcW w:w="425" w:type="dxa"/>
          </w:tcPr>
          <w:p w14:paraId="048B91D3" w14:textId="77777777" w:rsidR="009127B5" w:rsidRPr="002518E3" w:rsidRDefault="009127B5" w:rsidP="00F642A7">
            <w:pPr>
              <w:rPr>
                <w:rFonts w:cs="Times New Roman"/>
                <w:sz w:val="24"/>
                <w:szCs w:val="24"/>
              </w:rPr>
            </w:pPr>
            <w:r w:rsidRPr="002518E3">
              <w:rPr>
                <w:rFonts w:cs="Times New Roman"/>
                <w:sz w:val="24"/>
                <w:szCs w:val="24"/>
              </w:rPr>
              <w:t>2</w:t>
            </w:r>
          </w:p>
        </w:tc>
        <w:tc>
          <w:tcPr>
            <w:tcW w:w="5805" w:type="dxa"/>
          </w:tcPr>
          <w:p w14:paraId="7966045F" w14:textId="150E6E47" w:rsidR="009127B5" w:rsidRPr="002518E3" w:rsidRDefault="009127B5" w:rsidP="00F642A7">
            <w:pPr>
              <w:rPr>
                <w:rFonts w:cs="Times New Roman"/>
                <w:sz w:val="24"/>
                <w:szCs w:val="24"/>
              </w:rPr>
            </w:pPr>
            <w:r w:rsidRPr="002518E3">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9127B5" w:rsidRPr="002518E3" w14:paraId="65E54D47" w14:textId="77777777" w:rsidTr="001D58C9">
        <w:tc>
          <w:tcPr>
            <w:tcW w:w="561" w:type="dxa"/>
          </w:tcPr>
          <w:p w14:paraId="1A252F22" w14:textId="77777777" w:rsidR="009127B5" w:rsidRPr="002518E3" w:rsidRDefault="009127B5" w:rsidP="00F642A7">
            <w:pPr>
              <w:rPr>
                <w:rFonts w:cs="Times New Roman"/>
                <w:sz w:val="24"/>
                <w:szCs w:val="24"/>
              </w:rPr>
            </w:pPr>
            <w:r w:rsidRPr="002518E3">
              <w:rPr>
                <w:rFonts w:cs="Times New Roman"/>
                <w:sz w:val="24"/>
                <w:szCs w:val="24"/>
              </w:rPr>
              <w:t>В</w:t>
            </w:r>
          </w:p>
        </w:tc>
        <w:tc>
          <w:tcPr>
            <w:tcW w:w="2553" w:type="dxa"/>
          </w:tcPr>
          <w:p w14:paraId="1F8DED71" w14:textId="21B2701E" w:rsidR="009127B5" w:rsidRPr="002518E3" w:rsidRDefault="009127B5" w:rsidP="00F642A7">
            <w:pPr>
              <w:rPr>
                <w:rFonts w:cs="Times New Roman"/>
                <w:sz w:val="24"/>
                <w:szCs w:val="24"/>
              </w:rPr>
            </w:pPr>
            <w:r w:rsidRPr="002518E3">
              <w:rPr>
                <w:rFonts w:cs="Times New Roman"/>
                <w:sz w:val="24"/>
                <w:szCs w:val="24"/>
              </w:rPr>
              <w:t>Ногти Гиппократа</w:t>
            </w:r>
          </w:p>
        </w:tc>
        <w:tc>
          <w:tcPr>
            <w:tcW w:w="425" w:type="dxa"/>
          </w:tcPr>
          <w:p w14:paraId="22DAC379" w14:textId="77777777" w:rsidR="009127B5" w:rsidRPr="002518E3" w:rsidRDefault="009127B5" w:rsidP="00F642A7">
            <w:pPr>
              <w:rPr>
                <w:rFonts w:cs="Times New Roman"/>
                <w:sz w:val="24"/>
                <w:szCs w:val="24"/>
              </w:rPr>
            </w:pPr>
            <w:r w:rsidRPr="002518E3">
              <w:rPr>
                <w:rFonts w:cs="Times New Roman"/>
                <w:sz w:val="24"/>
                <w:szCs w:val="24"/>
              </w:rPr>
              <w:t>3</w:t>
            </w:r>
          </w:p>
        </w:tc>
        <w:tc>
          <w:tcPr>
            <w:tcW w:w="5805" w:type="dxa"/>
          </w:tcPr>
          <w:p w14:paraId="3D89AE02" w14:textId="4632AF40" w:rsidR="009127B5" w:rsidRPr="002518E3" w:rsidRDefault="002822CE" w:rsidP="00F642A7">
            <w:pPr>
              <w:rPr>
                <w:rFonts w:cs="Times New Roman"/>
                <w:sz w:val="24"/>
                <w:szCs w:val="24"/>
              </w:rPr>
            </w:pPr>
            <w:r w:rsidRPr="002518E3">
              <w:rPr>
                <w:rFonts w:cs="Times New Roman"/>
                <w:sz w:val="24"/>
                <w:szCs w:val="24"/>
              </w:rPr>
              <w:t>И</w:t>
            </w:r>
            <w:r w:rsidR="00CD67FE" w:rsidRPr="002518E3">
              <w:rPr>
                <w:rFonts w:cs="Times New Roman"/>
                <w:sz w:val="24"/>
                <w:szCs w:val="24"/>
              </w:rPr>
              <w:t>збыточное развитие кератотической зоны ногтевого ложа</w:t>
            </w:r>
          </w:p>
        </w:tc>
      </w:tr>
      <w:tr w:rsidR="009127B5" w:rsidRPr="002518E3" w14:paraId="2CBDD268" w14:textId="77777777" w:rsidTr="001D58C9">
        <w:tc>
          <w:tcPr>
            <w:tcW w:w="561" w:type="dxa"/>
          </w:tcPr>
          <w:p w14:paraId="28D292BB" w14:textId="77777777" w:rsidR="009127B5" w:rsidRPr="002518E3" w:rsidRDefault="009127B5" w:rsidP="00F642A7">
            <w:pPr>
              <w:rPr>
                <w:rFonts w:cs="Times New Roman"/>
                <w:sz w:val="24"/>
                <w:szCs w:val="24"/>
              </w:rPr>
            </w:pPr>
            <w:r w:rsidRPr="002518E3">
              <w:rPr>
                <w:rFonts w:cs="Times New Roman"/>
                <w:sz w:val="24"/>
                <w:szCs w:val="24"/>
              </w:rPr>
              <w:t>Г</w:t>
            </w:r>
          </w:p>
        </w:tc>
        <w:tc>
          <w:tcPr>
            <w:tcW w:w="2553" w:type="dxa"/>
          </w:tcPr>
          <w:p w14:paraId="3153E607" w14:textId="754B9603" w:rsidR="009127B5" w:rsidRPr="002518E3" w:rsidRDefault="00CD67FE" w:rsidP="00F642A7">
            <w:pPr>
              <w:rPr>
                <w:rFonts w:cs="Times New Roman"/>
                <w:sz w:val="24"/>
                <w:szCs w:val="24"/>
              </w:rPr>
            </w:pPr>
            <w:r w:rsidRPr="002518E3">
              <w:rPr>
                <w:rFonts w:cs="Times New Roman"/>
                <w:sz w:val="24"/>
                <w:szCs w:val="24"/>
              </w:rPr>
              <w:t>Оних</w:t>
            </w:r>
            <w:r w:rsidR="00D6421F" w:rsidRPr="002518E3">
              <w:rPr>
                <w:rFonts w:cs="Times New Roman"/>
                <w:sz w:val="24"/>
                <w:szCs w:val="24"/>
              </w:rPr>
              <w:t>о</w:t>
            </w:r>
            <w:r w:rsidRPr="002518E3">
              <w:rPr>
                <w:rFonts w:cs="Times New Roman"/>
                <w:sz w:val="24"/>
                <w:szCs w:val="24"/>
              </w:rPr>
              <w:t>лизис</w:t>
            </w:r>
          </w:p>
        </w:tc>
        <w:tc>
          <w:tcPr>
            <w:tcW w:w="425" w:type="dxa"/>
          </w:tcPr>
          <w:p w14:paraId="7AAC6911" w14:textId="77777777" w:rsidR="009127B5" w:rsidRPr="002518E3" w:rsidRDefault="009127B5" w:rsidP="00F642A7">
            <w:pPr>
              <w:rPr>
                <w:rFonts w:cs="Times New Roman"/>
                <w:sz w:val="24"/>
                <w:szCs w:val="24"/>
              </w:rPr>
            </w:pPr>
            <w:r w:rsidRPr="002518E3">
              <w:rPr>
                <w:rFonts w:cs="Times New Roman"/>
                <w:sz w:val="24"/>
                <w:szCs w:val="24"/>
              </w:rPr>
              <w:t>4</w:t>
            </w:r>
          </w:p>
        </w:tc>
        <w:tc>
          <w:tcPr>
            <w:tcW w:w="5805" w:type="dxa"/>
          </w:tcPr>
          <w:p w14:paraId="434798CD" w14:textId="33461C73" w:rsidR="009127B5" w:rsidRPr="002518E3" w:rsidRDefault="009127B5" w:rsidP="00F642A7">
            <w:pPr>
              <w:rPr>
                <w:rFonts w:cs="Times New Roman"/>
                <w:sz w:val="24"/>
                <w:szCs w:val="24"/>
              </w:rPr>
            </w:pPr>
            <w:r w:rsidRPr="002518E3">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9127B5" w:rsidRPr="002518E3" w14:paraId="07273AF7" w14:textId="77777777" w:rsidTr="001D58C9">
        <w:tc>
          <w:tcPr>
            <w:tcW w:w="561" w:type="dxa"/>
          </w:tcPr>
          <w:p w14:paraId="093DA2C5" w14:textId="77777777" w:rsidR="009127B5" w:rsidRPr="002518E3" w:rsidRDefault="009127B5" w:rsidP="00F642A7">
            <w:pPr>
              <w:rPr>
                <w:rFonts w:cs="Times New Roman"/>
                <w:sz w:val="24"/>
                <w:szCs w:val="24"/>
              </w:rPr>
            </w:pPr>
          </w:p>
        </w:tc>
        <w:tc>
          <w:tcPr>
            <w:tcW w:w="2553" w:type="dxa"/>
          </w:tcPr>
          <w:p w14:paraId="1C9A21E1" w14:textId="77777777" w:rsidR="009127B5" w:rsidRPr="002518E3" w:rsidRDefault="009127B5" w:rsidP="00F642A7">
            <w:pPr>
              <w:rPr>
                <w:rFonts w:cs="Times New Roman"/>
                <w:sz w:val="24"/>
                <w:szCs w:val="24"/>
              </w:rPr>
            </w:pPr>
          </w:p>
        </w:tc>
        <w:tc>
          <w:tcPr>
            <w:tcW w:w="425" w:type="dxa"/>
          </w:tcPr>
          <w:p w14:paraId="6012850F" w14:textId="77777777" w:rsidR="009127B5" w:rsidRPr="002518E3" w:rsidRDefault="009127B5" w:rsidP="00F642A7">
            <w:pPr>
              <w:rPr>
                <w:rFonts w:cs="Times New Roman"/>
                <w:sz w:val="24"/>
                <w:szCs w:val="24"/>
              </w:rPr>
            </w:pPr>
            <w:r w:rsidRPr="002518E3">
              <w:rPr>
                <w:rFonts w:cs="Times New Roman"/>
                <w:sz w:val="24"/>
                <w:szCs w:val="24"/>
              </w:rPr>
              <w:t>5</w:t>
            </w:r>
          </w:p>
        </w:tc>
        <w:tc>
          <w:tcPr>
            <w:tcW w:w="5805" w:type="dxa"/>
          </w:tcPr>
          <w:p w14:paraId="418785DD" w14:textId="75A6FD5E" w:rsidR="009127B5" w:rsidRPr="002518E3" w:rsidRDefault="00CD67FE" w:rsidP="00F642A7">
            <w:pPr>
              <w:rPr>
                <w:rFonts w:cs="Times New Roman"/>
                <w:sz w:val="24"/>
                <w:szCs w:val="24"/>
              </w:rPr>
            </w:pPr>
            <w:r w:rsidRPr="002518E3">
              <w:rPr>
                <w:rFonts w:cs="Times New Roman"/>
                <w:sz w:val="24"/>
                <w:szCs w:val="24"/>
              </w:rPr>
              <w:t>Дистальное и/или латеральное отслоение ногтевой пластины от ногтевого ложа</w:t>
            </w:r>
          </w:p>
        </w:tc>
      </w:tr>
    </w:tbl>
    <w:p w14:paraId="070DDABE" w14:textId="77777777" w:rsidR="009127B5" w:rsidRPr="002518E3" w:rsidRDefault="009127B5"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127B5" w:rsidRPr="002518E3" w14:paraId="69615AAD" w14:textId="77777777" w:rsidTr="001D58C9">
        <w:tc>
          <w:tcPr>
            <w:tcW w:w="2336" w:type="dxa"/>
            <w:vAlign w:val="center"/>
          </w:tcPr>
          <w:p w14:paraId="398D69AA" w14:textId="77777777" w:rsidR="009127B5" w:rsidRPr="002518E3" w:rsidRDefault="009127B5" w:rsidP="00F642A7">
            <w:pPr>
              <w:jc w:val="center"/>
              <w:rPr>
                <w:rFonts w:cs="Times New Roman"/>
                <w:szCs w:val="28"/>
              </w:rPr>
            </w:pPr>
            <w:r w:rsidRPr="002518E3">
              <w:rPr>
                <w:rFonts w:cs="Times New Roman"/>
                <w:szCs w:val="28"/>
              </w:rPr>
              <w:t>А</w:t>
            </w:r>
          </w:p>
        </w:tc>
        <w:tc>
          <w:tcPr>
            <w:tcW w:w="2336" w:type="dxa"/>
            <w:vAlign w:val="center"/>
          </w:tcPr>
          <w:p w14:paraId="011B72E8" w14:textId="77777777" w:rsidR="009127B5" w:rsidRPr="002518E3" w:rsidRDefault="009127B5" w:rsidP="00F642A7">
            <w:pPr>
              <w:jc w:val="center"/>
              <w:rPr>
                <w:rFonts w:cs="Times New Roman"/>
                <w:szCs w:val="28"/>
              </w:rPr>
            </w:pPr>
            <w:r w:rsidRPr="002518E3">
              <w:rPr>
                <w:rFonts w:cs="Times New Roman"/>
                <w:szCs w:val="28"/>
              </w:rPr>
              <w:t>Б</w:t>
            </w:r>
          </w:p>
        </w:tc>
        <w:tc>
          <w:tcPr>
            <w:tcW w:w="2336" w:type="dxa"/>
            <w:vAlign w:val="center"/>
          </w:tcPr>
          <w:p w14:paraId="1513E116" w14:textId="77777777" w:rsidR="009127B5" w:rsidRPr="002518E3" w:rsidRDefault="009127B5" w:rsidP="00F642A7">
            <w:pPr>
              <w:jc w:val="center"/>
              <w:rPr>
                <w:rFonts w:cs="Times New Roman"/>
                <w:szCs w:val="28"/>
              </w:rPr>
            </w:pPr>
            <w:r w:rsidRPr="002518E3">
              <w:rPr>
                <w:rFonts w:cs="Times New Roman"/>
                <w:szCs w:val="28"/>
              </w:rPr>
              <w:t>В</w:t>
            </w:r>
          </w:p>
        </w:tc>
        <w:tc>
          <w:tcPr>
            <w:tcW w:w="2336" w:type="dxa"/>
            <w:vAlign w:val="center"/>
          </w:tcPr>
          <w:p w14:paraId="36AEC250" w14:textId="77777777" w:rsidR="009127B5" w:rsidRPr="002518E3" w:rsidRDefault="009127B5" w:rsidP="00F642A7">
            <w:pPr>
              <w:jc w:val="center"/>
              <w:rPr>
                <w:rFonts w:cs="Times New Roman"/>
                <w:szCs w:val="28"/>
              </w:rPr>
            </w:pPr>
            <w:r w:rsidRPr="002518E3">
              <w:rPr>
                <w:rFonts w:cs="Times New Roman"/>
                <w:szCs w:val="28"/>
              </w:rPr>
              <w:t>Г</w:t>
            </w:r>
          </w:p>
        </w:tc>
      </w:tr>
      <w:tr w:rsidR="009127B5" w:rsidRPr="002518E3" w14:paraId="6CB04577" w14:textId="77777777" w:rsidTr="001D58C9">
        <w:tc>
          <w:tcPr>
            <w:tcW w:w="2336" w:type="dxa"/>
            <w:vAlign w:val="center"/>
          </w:tcPr>
          <w:p w14:paraId="56E09EAD" w14:textId="77777777" w:rsidR="009127B5" w:rsidRPr="002518E3" w:rsidRDefault="009127B5" w:rsidP="00F642A7">
            <w:pPr>
              <w:jc w:val="center"/>
              <w:rPr>
                <w:rFonts w:cs="Times New Roman"/>
                <w:szCs w:val="28"/>
              </w:rPr>
            </w:pPr>
          </w:p>
        </w:tc>
        <w:tc>
          <w:tcPr>
            <w:tcW w:w="2336" w:type="dxa"/>
            <w:vAlign w:val="center"/>
          </w:tcPr>
          <w:p w14:paraId="0234280C" w14:textId="77777777" w:rsidR="009127B5" w:rsidRPr="002518E3" w:rsidRDefault="009127B5" w:rsidP="00F642A7">
            <w:pPr>
              <w:jc w:val="center"/>
              <w:rPr>
                <w:rFonts w:cs="Times New Roman"/>
                <w:szCs w:val="28"/>
              </w:rPr>
            </w:pPr>
          </w:p>
        </w:tc>
        <w:tc>
          <w:tcPr>
            <w:tcW w:w="2336" w:type="dxa"/>
            <w:vAlign w:val="center"/>
          </w:tcPr>
          <w:p w14:paraId="25F0F5A1" w14:textId="77777777" w:rsidR="009127B5" w:rsidRPr="002518E3" w:rsidRDefault="009127B5" w:rsidP="00F642A7">
            <w:pPr>
              <w:jc w:val="center"/>
              <w:rPr>
                <w:rFonts w:cs="Times New Roman"/>
                <w:szCs w:val="28"/>
              </w:rPr>
            </w:pPr>
          </w:p>
        </w:tc>
        <w:tc>
          <w:tcPr>
            <w:tcW w:w="2336" w:type="dxa"/>
            <w:vAlign w:val="center"/>
          </w:tcPr>
          <w:p w14:paraId="280BEDD8" w14:textId="77777777" w:rsidR="009127B5" w:rsidRPr="002518E3" w:rsidRDefault="009127B5" w:rsidP="00F642A7">
            <w:pPr>
              <w:jc w:val="center"/>
              <w:rPr>
                <w:rFonts w:cs="Times New Roman"/>
                <w:szCs w:val="28"/>
              </w:rPr>
            </w:pPr>
          </w:p>
        </w:tc>
      </w:tr>
    </w:tbl>
    <w:p w14:paraId="4165E9CE" w14:textId="02459F38" w:rsidR="009127B5" w:rsidRPr="002518E3" w:rsidRDefault="009127B5" w:rsidP="00F642A7">
      <w:pPr>
        <w:spacing w:after="0"/>
        <w:rPr>
          <w:rFonts w:cs="Times New Roman"/>
          <w:szCs w:val="28"/>
        </w:rPr>
      </w:pPr>
      <w:bookmarkStart w:id="58" w:name="_Hlk208827666"/>
      <w:r w:rsidRPr="002518E3">
        <w:rPr>
          <w:rFonts w:cs="Times New Roman"/>
          <w:szCs w:val="28"/>
        </w:rPr>
        <w:t xml:space="preserve"> </w:t>
      </w:r>
      <w:r w:rsidRPr="002518E3">
        <w:rPr>
          <w:rFonts w:cs="Times New Roman"/>
          <w:szCs w:val="28"/>
        </w:rPr>
        <w:tab/>
        <w:t>Ключи: А4Б1В</w:t>
      </w:r>
      <w:r w:rsidR="00CD67FE" w:rsidRPr="002518E3">
        <w:rPr>
          <w:rFonts w:cs="Times New Roman"/>
          <w:szCs w:val="28"/>
        </w:rPr>
        <w:t>2</w:t>
      </w:r>
      <w:r w:rsidRPr="002518E3">
        <w:rPr>
          <w:rFonts w:cs="Times New Roman"/>
          <w:szCs w:val="28"/>
        </w:rPr>
        <w:t>Г</w:t>
      </w:r>
      <w:r w:rsidR="00CD67FE" w:rsidRPr="002518E3">
        <w:rPr>
          <w:rFonts w:cs="Times New Roman"/>
          <w:szCs w:val="28"/>
        </w:rPr>
        <w:t>5</w:t>
      </w:r>
    </w:p>
    <w:bookmarkEnd w:id="58"/>
    <w:p w14:paraId="43F9DFFD" w14:textId="77777777" w:rsidR="0031338C" w:rsidRPr="002518E3" w:rsidRDefault="0031338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560E7" w:rsidRPr="002518E3" w14:paraId="2238FDF0" w14:textId="77777777" w:rsidTr="001D58C9">
        <w:tc>
          <w:tcPr>
            <w:tcW w:w="2830" w:type="dxa"/>
          </w:tcPr>
          <w:p w14:paraId="1D2A557A" w14:textId="77777777" w:rsidR="004560E7" w:rsidRPr="002518E3" w:rsidRDefault="004560E7" w:rsidP="00F642A7">
            <w:pPr>
              <w:rPr>
                <w:rFonts w:cs="Times New Roman"/>
                <w:b/>
                <w:bCs/>
                <w:szCs w:val="28"/>
              </w:rPr>
            </w:pPr>
            <w:r w:rsidRPr="002518E3">
              <w:rPr>
                <w:rFonts w:cs="Times New Roman"/>
                <w:b/>
                <w:bCs/>
                <w:szCs w:val="28"/>
              </w:rPr>
              <w:t>Номер задания</w:t>
            </w:r>
          </w:p>
        </w:tc>
        <w:tc>
          <w:tcPr>
            <w:tcW w:w="6514" w:type="dxa"/>
          </w:tcPr>
          <w:p w14:paraId="7C1DE722" w14:textId="25B44573" w:rsidR="004560E7" w:rsidRPr="002518E3" w:rsidRDefault="004560E7" w:rsidP="00F642A7">
            <w:pPr>
              <w:rPr>
                <w:rFonts w:cs="Times New Roman"/>
                <w:b/>
                <w:bCs/>
                <w:szCs w:val="28"/>
              </w:rPr>
            </w:pPr>
            <w:r w:rsidRPr="002518E3">
              <w:rPr>
                <w:rFonts w:cs="Times New Roman"/>
                <w:b/>
                <w:bCs/>
                <w:szCs w:val="28"/>
              </w:rPr>
              <w:t>2.1.4</w:t>
            </w:r>
            <w:r w:rsidR="00D6421F" w:rsidRPr="002518E3">
              <w:rPr>
                <w:rFonts w:cs="Times New Roman"/>
                <w:b/>
                <w:bCs/>
                <w:szCs w:val="28"/>
              </w:rPr>
              <w:t>4</w:t>
            </w:r>
          </w:p>
        </w:tc>
      </w:tr>
      <w:tr w:rsidR="004560E7" w:rsidRPr="002518E3" w14:paraId="2ABFBE51" w14:textId="77777777" w:rsidTr="001D58C9">
        <w:tc>
          <w:tcPr>
            <w:tcW w:w="2830" w:type="dxa"/>
          </w:tcPr>
          <w:p w14:paraId="7F7299F4" w14:textId="77777777" w:rsidR="004560E7" w:rsidRPr="002518E3" w:rsidRDefault="004560E7" w:rsidP="00F642A7">
            <w:pPr>
              <w:rPr>
                <w:rFonts w:cs="Times New Roman"/>
                <w:szCs w:val="28"/>
              </w:rPr>
            </w:pPr>
            <w:bookmarkStart w:id="59" w:name="_Hlk208827676"/>
            <w:r w:rsidRPr="002518E3">
              <w:rPr>
                <w:rFonts w:cs="Times New Roman"/>
                <w:szCs w:val="28"/>
              </w:rPr>
              <w:t>Тип задания</w:t>
            </w:r>
          </w:p>
        </w:tc>
        <w:tc>
          <w:tcPr>
            <w:tcW w:w="6514" w:type="dxa"/>
          </w:tcPr>
          <w:p w14:paraId="6A892790" w14:textId="77777777" w:rsidR="004560E7" w:rsidRPr="002518E3" w:rsidRDefault="004560E7"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4560E7" w:rsidRPr="002518E3" w14:paraId="4E9215EF" w14:textId="77777777" w:rsidTr="001D58C9">
        <w:tc>
          <w:tcPr>
            <w:tcW w:w="2830" w:type="dxa"/>
          </w:tcPr>
          <w:p w14:paraId="18F4FEB2" w14:textId="77777777" w:rsidR="004560E7" w:rsidRPr="002518E3" w:rsidRDefault="004560E7" w:rsidP="00F642A7">
            <w:pPr>
              <w:rPr>
                <w:rFonts w:cs="Times New Roman"/>
                <w:szCs w:val="28"/>
              </w:rPr>
            </w:pPr>
            <w:r w:rsidRPr="002518E3">
              <w:rPr>
                <w:rFonts w:cs="Times New Roman"/>
                <w:szCs w:val="28"/>
              </w:rPr>
              <w:t>Уровень сложности</w:t>
            </w:r>
          </w:p>
        </w:tc>
        <w:tc>
          <w:tcPr>
            <w:tcW w:w="6514" w:type="dxa"/>
          </w:tcPr>
          <w:p w14:paraId="09DBC144" w14:textId="2754345F" w:rsidR="004560E7" w:rsidRPr="002518E3" w:rsidRDefault="00524AC9" w:rsidP="00F642A7">
            <w:pPr>
              <w:rPr>
                <w:rFonts w:cs="Times New Roman"/>
                <w:szCs w:val="28"/>
              </w:rPr>
            </w:pPr>
            <w:r w:rsidRPr="002518E3">
              <w:rPr>
                <w:rFonts w:cs="Times New Roman"/>
                <w:szCs w:val="28"/>
              </w:rPr>
              <w:t>Базовый</w:t>
            </w:r>
          </w:p>
        </w:tc>
      </w:tr>
      <w:tr w:rsidR="004560E7" w:rsidRPr="002518E3" w14:paraId="226FF9AB" w14:textId="77777777" w:rsidTr="001D58C9">
        <w:tc>
          <w:tcPr>
            <w:tcW w:w="2830" w:type="dxa"/>
          </w:tcPr>
          <w:p w14:paraId="55604F8F" w14:textId="77777777" w:rsidR="004560E7" w:rsidRPr="002518E3" w:rsidRDefault="004560E7" w:rsidP="00F642A7">
            <w:pPr>
              <w:rPr>
                <w:rFonts w:cs="Times New Roman"/>
                <w:szCs w:val="28"/>
              </w:rPr>
            </w:pPr>
            <w:r w:rsidRPr="002518E3">
              <w:rPr>
                <w:rFonts w:cs="Times New Roman"/>
                <w:szCs w:val="28"/>
              </w:rPr>
              <w:t>Время выполнения</w:t>
            </w:r>
          </w:p>
        </w:tc>
        <w:tc>
          <w:tcPr>
            <w:tcW w:w="6514" w:type="dxa"/>
          </w:tcPr>
          <w:p w14:paraId="6AD903B4" w14:textId="61EA4939" w:rsidR="004560E7" w:rsidRPr="002518E3" w:rsidRDefault="00524AC9" w:rsidP="00F642A7">
            <w:pPr>
              <w:rPr>
                <w:rFonts w:cs="Times New Roman"/>
                <w:szCs w:val="28"/>
              </w:rPr>
            </w:pPr>
            <w:r w:rsidRPr="002518E3">
              <w:rPr>
                <w:rFonts w:cs="Times New Roman"/>
                <w:szCs w:val="28"/>
              </w:rPr>
              <w:t>3 минуты</w:t>
            </w:r>
          </w:p>
        </w:tc>
      </w:tr>
      <w:tr w:rsidR="004560E7" w:rsidRPr="002518E3" w14:paraId="59AADA69" w14:textId="77777777" w:rsidTr="001D58C9">
        <w:tc>
          <w:tcPr>
            <w:tcW w:w="2830" w:type="dxa"/>
          </w:tcPr>
          <w:p w14:paraId="3CC9D08A" w14:textId="77777777" w:rsidR="004560E7" w:rsidRPr="002518E3" w:rsidRDefault="004560E7" w:rsidP="00F642A7">
            <w:pPr>
              <w:rPr>
                <w:rFonts w:cs="Times New Roman"/>
                <w:szCs w:val="28"/>
              </w:rPr>
            </w:pPr>
            <w:r w:rsidRPr="002518E3">
              <w:rPr>
                <w:rFonts w:cs="Times New Roman"/>
                <w:szCs w:val="28"/>
              </w:rPr>
              <w:t>Проверяемые компетенции</w:t>
            </w:r>
          </w:p>
        </w:tc>
        <w:tc>
          <w:tcPr>
            <w:tcW w:w="6514" w:type="dxa"/>
          </w:tcPr>
          <w:p w14:paraId="2552198C" w14:textId="77879CE6" w:rsidR="004560E7" w:rsidRPr="002518E3" w:rsidRDefault="00B86215" w:rsidP="00F642A7">
            <w:pPr>
              <w:rPr>
                <w:rFonts w:cs="Times New Roman"/>
                <w:szCs w:val="28"/>
              </w:rPr>
            </w:pPr>
            <w:r w:rsidRPr="002518E3">
              <w:rPr>
                <w:szCs w:val="28"/>
              </w:rPr>
              <w:t>ПК-2 (ПК-2.1, ПК-2.2), ПК-5 (ПК-5.1)</w:t>
            </w:r>
          </w:p>
        </w:tc>
      </w:tr>
    </w:tbl>
    <w:p w14:paraId="0A89E416" w14:textId="1F8D0131" w:rsidR="004560E7"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6FFCFB8" w14:textId="2B396308" w:rsidR="004560E7" w:rsidRPr="002518E3" w:rsidRDefault="004560E7" w:rsidP="00F642A7">
      <w:pPr>
        <w:spacing w:after="0"/>
        <w:ind w:firstLine="708"/>
        <w:rPr>
          <w:rFonts w:cs="Times New Roman"/>
          <w:szCs w:val="28"/>
        </w:rPr>
      </w:pPr>
      <w:r w:rsidRPr="002518E3">
        <w:rPr>
          <w:rFonts w:cs="Times New Roman"/>
          <w:szCs w:val="28"/>
        </w:rPr>
        <w:t>Мелазма чаще всего возникает</w:t>
      </w:r>
    </w:p>
    <w:p w14:paraId="7ED0BABA" w14:textId="16F008BE" w:rsidR="004560E7" w:rsidRPr="002518E3" w:rsidRDefault="004560E7" w:rsidP="00F642A7">
      <w:pPr>
        <w:spacing w:after="0"/>
        <w:rPr>
          <w:rStyle w:val="fontstyle01"/>
          <w:color w:val="auto"/>
          <w:sz w:val="28"/>
          <w:szCs w:val="28"/>
        </w:rPr>
      </w:pPr>
      <w:r w:rsidRPr="002518E3">
        <w:rPr>
          <w:rStyle w:val="fontstyle01"/>
          <w:color w:val="auto"/>
          <w:sz w:val="28"/>
          <w:szCs w:val="28"/>
        </w:rPr>
        <w:t xml:space="preserve">А) У женщин </w:t>
      </w:r>
      <w:r w:rsidR="00D6421F" w:rsidRPr="002518E3">
        <w:rPr>
          <w:rStyle w:val="fontstyle01"/>
          <w:color w:val="auto"/>
          <w:sz w:val="28"/>
          <w:szCs w:val="28"/>
        </w:rPr>
        <w:t>на</w:t>
      </w:r>
      <w:r w:rsidRPr="002518E3">
        <w:rPr>
          <w:rStyle w:val="fontstyle01"/>
          <w:color w:val="auto"/>
          <w:sz w:val="28"/>
          <w:szCs w:val="28"/>
        </w:rPr>
        <w:t xml:space="preserve"> коже лица и шеи</w:t>
      </w:r>
    </w:p>
    <w:p w14:paraId="28987F90" w14:textId="6D0AA5FB" w:rsidR="004560E7" w:rsidRPr="002518E3" w:rsidRDefault="004560E7" w:rsidP="00F642A7">
      <w:pPr>
        <w:spacing w:after="0"/>
        <w:rPr>
          <w:rStyle w:val="fontstyle01"/>
          <w:color w:val="auto"/>
          <w:sz w:val="28"/>
          <w:szCs w:val="28"/>
        </w:rPr>
      </w:pPr>
      <w:r w:rsidRPr="002518E3">
        <w:rPr>
          <w:rStyle w:val="fontstyle01"/>
          <w:color w:val="auto"/>
          <w:sz w:val="28"/>
          <w:szCs w:val="28"/>
        </w:rPr>
        <w:t>Б) У мужчин на коже лица и шеи</w:t>
      </w:r>
    </w:p>
    <w:p w14:paraId="7D6272E1" w14:textId="4EBEE760" w:rsidR="004560E7" w:rsidRPr="002518E3" w:rsidRDefault="004560E7" w:rsidP="00F642A7">
      <w:pPr>
        <w:spacing w:after="0"/>
        <w:rPr>
          <w:rStyle w:val="fontstyle01"/>
          <w:color w:val="auto"/>
          <w:sz w:val="28"/>
          <w:szCs w:val="28"/>
        </w:rPr>
      </w:pPr>
      <w:r w:rsidRPr="002518E3">
        <w:rPr>
          <w:rStyle w:val="fontstyle01"/>
          <w:color w:val="auto"/>
          <w:sz w:val="28"/>
          <w:szCs w:val="28"/>
        </w:rPr>
        <w:t>В) На коже тыльной поверхности кистей все зависимости от пола</w:t>
      </w:r>
    </w:p>
    <w:p w14:paraId="44DE0B16" w14:textId="580C687B" w:rsidR="004560E7" w:rsidRPr="002518E3" w:rsidRDefault="004560E7" w:rsidP="00F642A7">
      <w:pPr>
        <w:spacing w:after="0"/>
        <w:rPr>
          <w:rStyle w:val="fontstyle01"/>
          <w:color w:val="auto"/>
          <w:sz w:val="28"/>
          <w:szCs w:val="28"/>
        </w:rPr>
      </w:pPr>
      <w:r w:rsidRPr="002518E3">
        <w:rPr>
          <w:rStyle w:val="fontstyle01"/>
          <w:color w:val="auto"/>
          <w:sz w:val="28"/>
          <w:szCs w:val="28"/>
        </w:rPr>
        <w:t>Г) На волосистой части головы вне зависимости от пола</w:t>
      </w:r>
    </w:p>
    <w:p w14:paraId="155C33D2" w14:textId="77777777" w:rsidR="004560E7" w:rsidRPr="002518E3" w:rsidRDefault="004560E7" w:rsidP="00F642A7">
      <w:pPr>
        <w:spacing w:after="0"/>
        <w:ind w:firstLine="708"/>
        <w:rPr>
          <w:rFonts w:cs="Times New Roman"/>
          <w:szCs w:val="28"/>
        </w:rPr>
      </w:pPr>
      <w:r w:rsidRPr="002518E3">
        <w:rPr>
          <w:rFonts w:cs="Times New Roman"/>
          <w:szCs w:val="28"/>
        </w:rPr>
        <w:t>Ответ:</w:t>
      </w:r>
    </w:p>
    <w:p w14:paraId="0D3CB730" w14:textId="77777777" w:rsidR="004560E7" w:rsidRPr="002518E3" w:rsidRDefault="004560E7" w:rsidP="00F642A7">
      <w:pPr>
        <w:spacing w:after="0"/>
        <w:ind w:firstLine="708"/>
        <w:rPr>
          <w:rFonts w:cs="Times New Roman"/>
          <w:szCs w:val="28"/>
        </w:rPr>
      </w:pPr>
      <w:r w:rsidRPr="002518E3">
        <w:rPr>
          <w:rFonts w:cs="Times New Roman"/>
          <w:szCs w:val="28"/>
        </w:rPr>
        <w:t>Обоснование:</w:t>
      </w:r>
    </w:p>
    <w:p w14:paraId="6D4C733E" w14:textId="7C212B54" w:rsidR="004560E7" w:rsidRPr="002518E3" w:rsidRDefault="004560E7" w:rsidP="00F642A7">
      <w:pPr>
        <w:spacing w:after="0"/>
        <w:ind w:firstLine="708"/>
        <w:rPr>
          <w:rFonts w:cs="Times New Roman"/>
          <w:szCs w:val="28"/>
        </w:rPr>
      </w:pPr>
      <w:r w:rsidRPr="002518E3">
        <w:rPr>
          <w:rFonts w:cs="Times New Roman"/>
          <w:szCs w:val="28"/>
        </w:rPr>
        <w:t>Ключ: А</w:t>
      </w:r>
    </w:p>
    <w:p w14:paraId="28EE0451" w14:textId="045AD728" w:rsidR="004560E7" w:rsidRPr="002518E3" w:rsidRDefault="004560E7" w:rsidP="00F642A7">
      <w:pPr>
        <w:spacing w:after="0"/>
        <w:ind w:firstLine="708"/>
        <w:rPr>
          <w:rFonts w:cs="Times New Roman"/>
          <w:szCs w:val="28"/>
        </w:rPr>
      </w:pPr>
      <w:r w:rsidRPr="002518E3">
        <w:rPr>
          <w:rFonts w:cs="Times New Roman"/>
          <w:szCs w:val="28"/>
        </w:rPr>
        <w:t>Ключ обоснования: При мелазме поражается в основном кожа лица и шеи</w:t>
      </w:r>
      <w:r w:rsidR="00BD607A" w:rsidRPr="002518E3">
        <w:rPr>
          <w:rFonts w:cs="Times New Roman"/>
          <w:szCs w:val="28"/>
        </w:rPr>
        <w:t xml:space="preserve"> женщин</w:t>
      </w:r>
    </w:p>
    <w:bookmarkEnd w:id="59"/>
    <w:p w14:paraId="21F6E6D9" w14:textId="77777777" w:rsidR="009127B5" w:rsidRPr="002518E3" w:rsidRDefault="009127B5"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D607A" w:rsidRPr="002518E3" w14:paraId="21EFB4D4" w14:textId="77777777" w:rsidTr="001D58C9">
        <w:tc>
          <w:tcPr>
            <w:tcW w:w="2977" w:type="dxa"/>
          </w:tcPr>
          <w:p w14:paraId="02F3CF88" w14:textId="77777777" w:rsidR="00BD607A" w:rsidRPr="002518E3" w:rsidRDefault="00BD607A" w:rsidP="00F642A7">
            <w:pPr>
              <w:rPr>
                <w:rFonts w:cs="Times New Roman"/>
                <w:b/>
                <w:bCs/>
                <w:szCs w:val="28"/>
              </w:rPr>
            </w:pPr>
            <w:r w:rsidRPr="002518E3">
              <w:rPr>
                <w:rFonts w:cs="Times New Roman"/>
                <w:b/>
                <w:bCs/>
                <w:szCs w:val="28"/>
              </w:rPr>
              <w:t>Номер задания</w:t>
            </w:r>
          </w:p>
        </w:tc>
        <w:tc>
          <w:tcPr>
            <w:tcW w:w="6367" w:type="dxa"/>
          </w:tcPr>
          <w:p w14:paraId="5E6D4B54" w14:textId="142D80CE" w:rsidR="00BD607A" w:rsidRPr="002518E3" w:rsidRDefault="00BD607A" w:rsidP="00F642A7">
            <w:pPr>
              <w:rPr>
                <w:rFonts w:cs="Times New Roman"/>
                <w:b/>
                <w:bCs/>
                <w:szCs w:val="28"/>
              </w:rPr>
            </w:pPr>
            <w:r w:rsidRPr="002518E3">
              <w:rPr>
                <w:rFonts w:cs="Times New Roman"/>
                <w:b/>
                <w:bCs/>
                <w:szCs w:val="28"/>
              </w:rPr>
              <w:t>2.1.4</w:t>
            </w:r>
            <w:r w:rsidR="00D6421F" w:rsidRPr="002518E3">
              <w:rPr>
                <w:rFonts w:cs="Times New Roman"/>
                <w:b/>
                <w:bCs/>
                <w:szCs w:val="28"/>
              </w:rPr>
              <w:t>5</w:t>
            </w:r>
          </w:p>
        </w:tc>
      </w:tr>
      <w:tr w:rsidR="00BD607A" w:rsidRPr="002518E3" w14:paraId="3C0F9B9D" w14:textId="77777777" w:rsidTr="001D58C9">
        <w:tc>
          <w:tcPr>
            <w:tcW w:w="2977" w:type="dxa"/>
          </w:tcPr>
          <w:p w14:paraId="03F8F54C" w14:textId="77777777" w:rsidR="00BD607A" w:rsidRPr="002518E3" w:rsidRDefault="00BD607A" w:rsidP="00F642A7">
            <w:pPr>
              <w:rPr>
                <w:rFonts w:cs="Times New Roman"/>
                <w:szCs w:val="28"/>
              </w:rPr>
            </w:pPr>
            <w:r w:rsidRPr="002518E3">
              <w:rPr>
                <w:rFonts w:cs="Times New Roman"/>
                <w:szCs w:val="28"/>
              </w:rPr>
              <w:t>Тип задания</w:t>
            </w:r>
          </w:p>
        </w:tc>
        <w:tc>
          <w:tcPr>
            <w:tcW w:w="6367" w:type="dxa"/>
          </w:tcPr>
          <w:p w14:paraId="00E714A5" w14:textId="77777777" w:rsidR="00BD607A" w:rsidRPr="002518E3" w:rsidRDefault="00BD607A" w:rsidP="00F642A7">
            <w:pPr>
              <w:rPr>
                <w:rFonts w:cs="Times New Roman"/>
                <w:szCs w:val="28"/>
              </w:rPr>
            </w:pPr>
            <w:r w:rsidRPr="002518E3">
              <w:rPr>
                <w:rFonts w:cs="Times New Roman"/>
                <w:szCs w:val="28"/>
              </w:rPr>
              <w:t>Закрытый. Задание на установление соответствия</w:t>
            </w:r>
          </w:p>
        </w:tc>
      </w:tr>
      <w:tr w:rsidR="00BD607A" w:rsidRPr="002518E3" w14:paraId="4640EBE6" w14:textId="77777777" w:rsidTr="001D58C9">
        <w:tc>
          <w:tcPr>
            <w:tcW w:w="2977" w:type="dxa"/>
          </w:tcPr>
          <w:p w14:paraId="3DD1AD2E" w14:textId="77777777" w:rsidR="00BD607A" w:rsidRPr="002518E3" w:rsidRDefault="00BD607A" w:rsidP="00F642A7">
            <w:pPr>
              <w:rPr>
                <w:rFonts w:cs="Times New Roman"/>
                <w:szCs w:val="28"/>
              </w:rPr>
            </w:pPr>
            <w:r w:rsidRPr="002518E3">
              <w:rPr>
                <w:rFonts w:cs="Times New Roman"/>
                <w:szCs w:val="28"/>
              </w:rPr>
              <w:t>Уровень сложности</w:t>
            </w:r>
          </w:p>
        </w:tc>
        <w:tc>
          <w:tcPr>
            <w:tcW w:w="6367" w:type="dxa"/>
          </w:tcPr>
          <w:p w14:paraId="2FED862B" w14:textId="77777777" w:rsidR="00BD607A" w:rsidRPr="002518E3" w:rsidRDefault="00BD607A" w:rsidP="00F642A7">
            <w:pPr>
              <w:rPr>
                <w:rFonts w:cs="Times New Roman"/>
                <w:szCs w:val="28"/>
              </w:rPr>
            </w:pPr>
            <w:r w:rsidRPr="002518E3">
              <w:rPr>
                <w:rFonts w:cs="Times New Roman"/>
                <w:szCs w:val="28"/>
              </w:rPr>
              <w:t>Высокий</w:t>
            </w:r>
          </w:p>
        </w:tc>
      </w:tr>
      <w:tr w:rsidR="00BD607A" w:rsidRPr="002518E3" w14:paraId="47A39634" w14:textId="77777777" w:rsidTr="001D58C9">
        <w:tc>
          <w:tcPr>
            <w:tcW w:w="2977" w:type="dxa"/>
          </w:tcPr>
          <w:p w14:paraId="43A6ACF2" w14:textId="77777777" w:rsidR="00BD607A" w:rsidRPr="002518E3" w:rsidRDefault="00BD607A" w:rsidP="00F642A7">
            <w:pPr>
              <w:rPr>
                <w:rFonts w:cs="Times New Roman"/>
                <w:szCs w:val="28"/>
              </w:rPr>
            </w:pPr>
            <w:r w:rsidRPr="002518E3">
              <w:rPr>
                <w:rFonts w:cs="Times New Roman"/>
                <w:szCs w:val="28"/>
              </w:rPr>
              <w:t>Время выполнения</w:t>
            </w:r>
          </w:p>
        </w:tc>
        <w:tc>
          <w:tcPr>
            <w:tcW w:w="6367" w:type="dxa"/>
          </w:tcPr>
          <w:p w14:paraId="6C45AA4F" w14:textId="2FE70F6E" w:rsidR="00BD607A" w:rsidRPr="002518E3" w:rsidRDefault="00524AC9" w:rsidP="00F642A7">
            <w:pPr>
              <w:rPr>
                <w:rFonts w:cs="Times New Roman"/>
                <w:szCs w:val="28"/>
              </w:rPr>
            </w:pPr>
            <w:r w:rsidRPr="002518E3">
              <w:rPr>
                <w:rFonts w:cs="Times New Roman"/>
                <w:szCs w:val="28"/>
              </w:rPr>
              <w:t>7</w:t>
            </w:r>
            <w:r w:rsidR="00BD607A" w:rsidRPr="002518E3">
              <w:rPr>
                <w:rFonts w:cs="Times New Roman"/>
                <w:szCs w:val="28"/>
              </w:rPr>
              <w:t xml:space="preserve"> минут</w:t>
            </w:r>
          </w:p>
        </w:tc>
      </w:tr>
      <w:tr w:rsidR="00BD607A" w:rsidRPr="002518E3" w14:paraId="5DC3D2B4" w14:textId="77777777" w:rsidTr="001D58C9">
        <w:tc>
          <w:tcPr>
            <w:tcW w:w="2977" w:type="dxa"/>
          </w:tcPr>
          <w:p w14:paraId="69C62C51" w14:textId="77777777" w:rsidR="00BD607A" w:rsidRPr="002518E3" w:rsidRDefault="00BD607A" w:rsidP="00F642A7">
            <w:pPr>
              <w:rPr>
                <w:rFonts w:cs="Times New Roman"/>
                <w:szCs w:val="28"/>
              </w:rPr>
            </w:pPr>
            <w:r w:rsidRPr="002518E3">
              <w:rPr>
                <w:rFonts w:cs="Times New Roman"/>
                <w:szCs w:val="28"/>
              </w:rPr>
              <w:t>Проверяемые компетенции</w:t>
            </w:r>
          </w:p>
        </w:tc>
        <w:tc>
          <w:tcPr>
            <w:tcW w:w="6367" w:type="dxa"/>
          </w:tcPr>
          <w:p w14:paraId="729F210D" w14:textId="7547E705" w:rsidR="00BD607A" w:rsidRPr="002518E3" w:rsidRDefault="007C4D6E" w:rsidP="00F642A7">
            <w:pPr>
              <w:rPr>
                <w:rFonts w:cs="Times New Roman"/>
                <w:szCs w:val="28"/>
              </w:rPr>
            </w:pPr>
            <w:r w:rsidRPr="002518E3">
              <w:rPr>
                <w:szCs w:val="28"/>
              </w:rPr>
              <w:t>ПК-2 (ПК-2.1, ПК-2.2), ПК-5 (ПК-5.1, ПК-5.2, ПК-5.3), ПК-6 (ПК-6.1, ПК-6.2, ПК-6.3)</w:t>
            </w:r>
          </w:p>
        </w:tc>
      </w:tr>
    </w:tbl>
    <w:p w14:paraId="3C771B48" w14:textId="77777777" w:rsidR="00BD607A" w:rsidRPr="002518E3" w:rsidRDefault="00BD607A"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05E7578" w14:textId="77777777" w:rsidR="00BD607A" w:rsidRPr="002518E3" w:rsidRDefault="00BD607A"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BD607A" w:rsidRPr="002518E3" w14:paraId="0AE00947" w14:textId="77777777" w:rsidTr="001D58C9">
        <w:tc>
          <w:tcPr>
            <w:tcW w:w="3114" w:type="dxa"/>
            <w:gridSpan w:val="2"/>
            <w:vAlign w:val="center"/>
          </w:tcPr>
          <w:p w14:paraId="02CD4E0B" w14:textId="065388C5" w:rsidR="00BD607A" w:rsidRPr="002518E3" w:rsidRDefault="00BD607A" w:rsidP="00F642A7">
            <w:pPr>
              <w:jc w:val="center"/>
              <w:rPr>
                <w:rFonts w:cs="Times New Roman"/>
                <w:sz w:val="24"/>
                <w:szCs w:val="24"/>
              </w:rPr>
            </w:pPr>
            <w:r w:rsidRPr="002518E3">
              <w:rPr>
                <w:rFonts w:cs="Times New Roman"/>
                <w:sz w:val="24"/>
                <w:szCs w:val="24"/>
              </w:rPr>
              <w:t>Нарушение пигментации кожи</w:t>
            </w:r>
          </w:p>
        </w:tc>
        <w:tc>
          <w:tcPr>
            <w:tcW w:w="6230" w:type="dxa"/>
            <w:gridSpan w:val="2"/>
            <w:vAlign w:val="center"/>
          </w:tcPr>
          <w:p w14:paraId="1937C07C" w14:textId="30DE9430" w:rsidR="00BD607A" w:rsidRPr="002518E3" w:rsidRDefault="00BD607A" w:rsidP="00F642A7">
            <w:pPr>
              <w:jc w:val="center"/>
              <w:rPr>
                <w:rFonts w:cs="Times New Roman"/>
                <w:sz w:val="24"/>
                <w:szCs w:val="24"/>
              </w:rPr>
            </w:pPr>
            <w:r w:rsidRPr="002518E3">
              <w:rPr>
                <w:rFonts w:cs="Times New Roman"/>
                <w:sz w:val="24"/>
                <w:szCs w:val="24"/>
              </w:rPr>
              <w:t>Клинические проявления</w:t>
            </w:r>
          </w:p>
        </w:tc>
      </w:tr>
      <w:tr w:rsidR="00BD607A" w:rsidRPr="002518E3" w14:paraId="0CFB2469" w14:textId="77777777" w:rsidTr="001D58C9">
        <w:tc>
          <w:tcPr>
            <w:tcW w:w="561" w:type="dxa"/>
          </w:tcPr>
          <w:p w14:paraId="4FD0A410" w14:textId="77777777" w:rsidR="00BD607A" w:rsidRPr="002518E3" w:rsidRDefault="00BD607A" w:rsidP="00F642A7">
            <w:pPr>
              <w:rPr>
                <w:rFonts w:cs="Times New Roman"/>
                <w:sz w:val="24"/>
                <w:szCs w:val="24"/>
              </w:rPr>
            </w:pPr>
            <w:r w:rsidRPr="002518E3">
              <w:rPr>
                <w:rFonts w:cs="Times New Roman"/>
                <w:sz w:val="24"/>
                <w:szCs w:val="24"/>
              </w:rPr>
              <w:t>А</w:t>
            </w:r>
          </w:p>
        </w:tc>
        <w:tc>
          <w:tcPr>
            <w:tcW w:w="2553" w:type="dxa"/>
          </w:tcPr>
          <w:p w14:paraId="1232C74B" w14:textId="7074E2FB" w:rsidR="00BD607A" w:rsidRPr="002518E3" w:rsidRDefault="00BD607A" w:rsidP="00F642A7">
            <w:pPr>
              <w:rPr>
                <w:rFonts w:cs="Times New Roman"/>
                <w:sz w:val="24"/>
                <w:szCs w:val="24"/>
              </w:rPr>
            </w:pPr>
            <w:r w:rsidRPr="002518E3">
              <w:rPr>
                <w:rFonts w:cs="Times New Roman"/>
                <w:sz w:val="24"/>
                <w:szCs w:val="24"/>
              </w:rPr>
              <w:t>Витилиго</w:t>
            </w:r>
          </w:p>
        </w:tc>
        <w:tc>
          <w:tcPr>
            <w:tcW w:w="425" w:type="dxa"/>
          </w:tcPr>
          <w:p w14:paraId="411434AE" w14:textId="77777777" w:rsidR="00BD607A" w:rsidRPr="002518E3" w:rsidRDefault="00BD607A" w:rsidP="00F642A7">
            <w:pPr>
              <w:rPr>
                <w:rFonts w:cs="Times New Roman"/>
                <w:sz w:val="24"/>
                <w:szCs w:val="24"/>
              </w:rPr>
            </w:pPr>
            <w:r w:rsidRPr="002518E3">
              <w:rPr>
                <w:rFonts w:cs="Times New Roman"/>
                <w:sz w:val="24"/>
                <w:szCs w:val="24"/>
              </w:rPr>
              <w:t>1</w:t>
            </w:r>
          </w:p>
        </w:tc>
        <w:tc>
          <w:tcPr>
            <w:tcW w:w="5805" w:type="dxa"/>
          </w:tcPr>
          <w:p w14:paraId="3F35C609" w14:textId="6E7DF85B" w:rsidR="00BD607A" w:rsidRPr="002518E3" w:rsidRDefault="00BD607A" w:rsidP="00F642A7">
            <w:pPr>
              <w:rPr>
                <w:rFonts w:cs="Times New Roman"/>
                <w:sz w:val="24"/>
                <w:szCs w:val="24"/>
              </w:rPr>
            </w:pPr>
            <w:r w:rsidRPr="002518E3">
              <w:rPr>
                <w:rFonts w:cs="Times New Roman"/>
                <w:sz w:val="24"/>
                <w:szCs w:val="24"/>
              </w:rPr>
              <w:t>Депигментированные пятна на ограниченных участках рук и ног, а также на коже туловища</w:t>
            </w:r>
            <w:r w:rsidR="00D6421F" w:rsidRPr="002518E3">
              <w:rPr>
                <w:rFonts w:cs="Times New Roman"/>
                <w:sz w:val="24"/>
                <w:szCs w:val="24"/>
              </w:rPr>
              <w:t xml:space="preserve"> </w:t>
            </w:r>
            <w:r w:rsidR="00D6421F" w:rsidRPr="002518E3">
              <w:rPr>
                <w:sz w:val="24"/>
                <w:szCs w:val="24"/>
              </w:rPr>
              <w:t>с рождения</w:t>
            </w:r>
            <w:r w:rsidRPr="002518E3">
              <w:rPr>
                <w:rFonts w:cs="Times New Roman"/>
                <w:sz w:val="24"/>
                <w:szCs w:val="24"/>
              </w:rPr>
              <w:t>. Появление белых прядей на голове спереди</w:t>
            </w:r>
          </w:p>
        </w:tc>
      </w:tr>
      <w:tr w:rsidR="00BD607A" w:rsidRPr="002518E3" w14:paraId="5CC5ABE2" w14:textId="77777777" w:rsidTr="001D58C9">
        <w:tc>
          <w:tcPr>
            <w:tcW w:w="561" w:type="dxa"/>
          </w:tcPr>
          <w:p w14:paraId="19B07B28" w14:textId="77777777" w:rsidR="00BD607A" w:rsidRPr="002518E3" w:rsidRDefault="00BD607A" w:rsidP="00F642A7">
            <w:pPr>
              <w:rPr>
                <w:rFonts w:cs="Times New Roman"/>
                <w:sz w:val="24"/>
                <w:szCs w:val="24"/>
              </w:rPr>
            </w:pPr>
            <w:r w:rsidRPr="002518E3">
              <w:rPr>
                <w:rFonts w:cs="Times New Roman"/>
                <w:sz w:val="24"/>
                <w:szCs w:val="24"/>
              </w:rPr>
              <w:t>Б</w:t>
            </w:r>
          </w:p>
        </w:tc>
        <w:tc>
          <w:tcPr>
            <w:tcW w:w="2553" w:type="dxa"/>
          </w:tcPr>
          <w:p w14:paraId="22716B0D" w14:textId="1AB4C385" w:rsidR="00BD607A" w:rsidRPr="002518E3" w:rsidRDefault="00BD607A" w:rsidP="00F642A7">
            <w:pPr>
              <w:rPr>
                <w:rFonts w:cs="Times New Roman"/>
                <w:sz w:val="24"/>
                <w:szCs w:val="24"/>
              </w:rPr>
            </w:pPr>
            <w:r w:rsidRPr="002518E3">
              <w:rPr>
                <w:rFonts w:cs="Times New Roman"/>
                <w:sz w:val="24"/>
                <w:szCs w:val="24"/>
              </w:rPr>
              <w:t>Альбинизм</w:t>
            </w:r>
          </w:p>
        </w:tc>
        <w:tc>
          <w:tcPr>
            <w:tcW w:w="425" w:type="dxa"/>
          </w:tcPr>
          <w:p w14:paraId="74248A11" w14:textId="77777777" w:rsidR="00BD607A" w:rsidRPr="002518E3" w:rsidRDefault="00BD607A" w:rsidP="00F642A7">
            <w:pPr>
              <w:rPr>
                <w:rFonts w:cs="Times New Roman"/>
                <w:sz w:val="24"/>
                <w:szCs w:val="24"/>
              </w:rPr>
            </w:pPr>
            <w:r w:rsidRPr="002518E3">
              <w:rPr>
                <w:rFonts w:cs="Times New Roman"/>
                <w:sz w:val="24"/>
                <w:szCs w:val="24"/>
              </w:rPr>
              <w:t>2</w:t>
            </w:r>
          </w:p>
        </w:tc>
        <w:tc>
          <w:tcPr>
            <w:tcW w:w="5805" w:type="dxa"/>
          </w:tcPr>
          <w:p w14:paraId="38D19ECB" w14:textId="2D671840" w:rsidR="00BD607A" w:rsidRPr="002518E3" w:rsidRDefault="00513309" w:rsidP="00F642A7">
            <w:pPr>
              <w:rPr>
                <w:rFonts w:cs="Times New Roman"/>
                <w:sz w:val="24"/>
                <w:szCs w:val="24"/>
              </w:rPr>
            </w:pPr>
            <w:r w:rsidRPr="002518E3">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BD607A" w:rsidRPr="002518E3" w14:paraId="41EB027F" w14:textId="77777777" w:rsidTr="001D58C9">
        <w:tc>
          <w:tcPr>
            <w:tcW w:w="561" w:type="dxa"/>
          </w:tcPr>
          <w:p w14:paraId="265FEAA6" w14:textId="77777777" w:rsidR="00BD607A" w:rsidRPr="002518E3" w:rsidRDefault="00BD607A" w:rsidP="00F642A7">
            <w:pPr>
              <w:rPr>
                <w:rFonts w:cs="Times New Roman"/>
                <w:sz w:val="24"/>
                <w:szCs w:val="24"/>
              </w:rPr>
            </w:pPr>
            <w:r w:rsidRPr="002518E3">
              <w:rPr>
                <w:rFonts w:cs="Times New Roman"/>
                <w:sz w:val="24"/>
                <w:szCs w:val="24"/>
              </w:rPr>
              <w:t>В</w:t>
            </w:r>
          </w:p>
        </w:tc>
        <w:tc>
          <w:tcPr>
            <w:tcW w:w="2553" w:type="dxa"/>
          </w:tcPr>
          <w:p w14:paraId="48B9AB36" w14:textId="2481C71F" w:rsidR="00BD607A" w:rsidRPr="002518E3" w:rsidRDefault="00BD607A" w:rsidP="00F642A7">
            <w:pPr>
              <w:rPr>
                <w:rFonts w:cs="Times New Roman"/>
                <w:sz w:val="24"/>
                <w:szCs w:val="24"/>
              </w:rPr>
            </w:pPr>
            <w:r w:rsidRPr="002518E3">
              <w:rPr>
                <w:rFonts w:cs="Times New Roman"/>
                <w:sz w:val="24"/>
                <w:szCs w:val="24"/>
              </w:rPr>
              <w:t>Мелазма</w:t>
            </w:r>
          </w:p>
        </w:tc>
        <w:tc>
          <w:tcPr>
            <w:tcW w:w="425" w:type="dxa"/>
          </w:tcPr>
          <w:p w14:paraId="15EA0658" w14:textId="77777777" w:rsidR="00BD607A" w:rsidRPr="002518E3" w:rsidRDefault="00BD607A" w:rsidP="00F642A7">
            <w:pPr>
              <w:rPr>
                <w:rFonts w:cs="Times New Roman"/>
                <w:sz w:val="24"/>
                <w:szCs w:val="24"/>
              </w:rPr>
            </w:pPr>
            <w:r w:rsidRPr="002518E3">
              <w:rPr>
                <w:rFonts w:cs="Times New Roman"/>
                <w:sz w:val="24"/>
                <w:szCs w:val="24"/>
              </w:rPr>
              <w:t>3</w:t>
            </w:r>
          </w:p>
        </w:tc>
        <w:tc>
          <w:tcPr>
            <w:tcW w:w="5805" w:type="dxa"/>
          </w:tcPr>
          <w:p w14:paraId="4E021BA2" w14:textId="2BC9F054" w:rsidR="00BD607A" w:rsidRPr="002518E3" w:rsidRDefault="00BD607A" w:rsidP="00F642A7">
            <w:pPr>
              <w:rPr>
                <w:rFonts w:cs="Times New Roman"/>
                <w:sz w:val="24"/>
                <w:szCs w:val="24"/>
              </w:rPr>
            </w:pPr>
            <w:r w:rsidRPr="002518E3">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BD607A" w:rsidRPr="002518E3" w14:paraId="43765141" w14:textId="77777777" w:rsidTr="001D58C9">
        <w:tc>
          <w:tcPr>
            <w:tcW w:w="561" w:type="dxa"/>
          </w:tcPr>
          <w:p w14:paraId="6FCBAA82" w14:textId="77777777" w:rsidR="00BD607A" w:rsidRPr="002518E3" w:rsidRDefault="00BD607A" w:rsidP="00F642A7">
            <w:pPr>
              <w:rPr>
                <w:rFonts w:cs="Times New Roman"/>
                <w:sz w:val="24"/>
                <w:szCs w:val="24"/>
              </w:rPr>
            </w:pPr>
            <w:r w:rsidRPr="002518E3">
              <w:rPr>
                <w:rFonts w:cs="Times New Roman"/>
                <w:sz w:val="24"/>
                <w:szCs w:val="24"/>
              </w:rPr>
              <w:t>Г</w:t>
            </w:r>
          </w:p>
        </w:tc>
        <w:tc>
          <w:tcPr>
            <w:tcW w:w="2553" w:type="dxa"/>
          </w:tcPr>
          <w:p w14:paraId="73593E66" w14:textId="5D33DE57" w:rsidR="00BD607A" w:rsidRPr="002518E3" w:rsidRDefault="00513309" w:rsidP="00F642A7">
            <w:pPr>
              <w:rPr>
                <w:rFonts w:cs="Times New Roman"/>
                <w:sz w:val="24"/>
                <w:szCs w:val="24"/>
              </w:rPr>
            </w:pPr>
            <w:r w:rsidRPr="002518E3">
              <w:rPr>
                <w:rFonts w:cs="Times New Roman"/>
                <w:sz w:val="24"/>
                <w:szCs w:val="24"/>
              </w:rPr>
              <w:t>Веснушки</w:t>
            </w:r>
          </w:p>
        </w:tc>
        <w:tc>
          <w:tcPr>
            <w:tcW w:w="425" w:type="dxa"/>
          </w:tcPr>
          <w:p w14:paraId="41BBD4F4" w14:textId="77777777" w:rsidR="00BD607A" w:rsidRPr="002518E3" w:rsidRDefault="00BD607A" w:rsidP="00F642A7">
            <w:pPr>
              <w:rPr>
                <w:rFonts w:cs="Times New Roman"/>
                <w:sz w:val="24"/>
                <w:szCs w:val="24"/>
              </w:rPr>
            </w:pPr>
            <w:r w:rsidRPr="002518E3">
              <w:rPr>
                <w:rFonts w:cs="Times New Roman"/>
                <w:sz w:val="24"/>
                <w:szCs w:val="24"/>
              </w:rPr>
              <w:t>4</w:t>
            </w:r>
          </w:p>
        </w:tc>
        <w:tc>
          <w:tcPr>
            <w:tcW w:w="5805" w:type="dxa"/>
          </w:tcPr>
          <w:p w14:paraId="5DE55EE5" w14:textId="0854A188" w:rsidR="00BD607A" w:rsidRPr="002518E3" w:rsidRDefault="00513309" w:rsidP="00F642A7">
            <w:pPr>
              <w:rPr>
                <w:rFonts w:cs="Times New Roman"/>
                <w:sz w:val="24"/>
                <w:szCs w:val="24"/>
              </w:rPr>
            </w:pPr>
            <w:r w:rsidRPr="002518E3">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BD607A" w:rsidRPr="002518E3" w14:paraId="2A09A222" w14:textId="77777777" w:rsidTr="001D58C9">
        <w:tc>
          <w:tcPr>
            <w:tcW w:w="561" w:type="dxa"/>
          </w:tcPr>
          <w:p w14:paraId="2D181131" w14:textId="77777777" w:rsidR="00BD607A" w:rsidRPr="002518E3" w:rsidRDefault="00BD607A" w:rsidP="00F642A7">
            <w:pPr>
              <w:rPr>
                <w:rFonts w:cs="Times New Roman"/>
                <w:sz w:val="24"/>
                <w:szCs w:val="24"/>
              </w:rPr>
            </w:pPr>
          </w:p>
        </w:tc>
        <w:tc>
          <w:tcPr>
            <w:tcW w:w="2553" w:type="dxa"/>
          </w:tcPr>
          <w:p w14:paraId="0F5851D5" w14:textId="77777777" w:rsidR="00BD607A" w:rsidRPr="002518E3" w:rsidRDefault="00BD607A" w:rsidP="00F642A7">
            <w:pPr>
              <w:rPr>
                <w:rFonts w:cs="Times New Roman"/>
                <w:sz w:val="24"/>
                <w:szCs w:val="24"/>
              </w:rPr>
            </w:pPr>
          </w:p>
        </w:tc>
        <w:tc>
          <w:tcPr>
            <w:tcW w:w="425" w:type="dxa"/>
          </w:tcPr>
          <w:p w14:paraId="4A48015D" w14:textId="77777777" w:rsidR="00BD607A" w:rsidRPr="002518E3" w:rsidRDefault="00BD607A" w:rsidP="00F642A7">
            <w:pPr>
              <w:rPr>
                <w:rFonts w:cs="Times New Roman"/>
                <w:sz w:val="24"/>
                <w:szCs w:val="24"/>
              </w:rPr>
            </w:pPr>
            <w:r w:rsidRPr="002518E3">
              <w:rPr>
                <w:rFonts w:cs="Times New Roman"/>
                <w:sz w:val="24"/>
                <w:szCs w:val="24"/>
              </w:rPr>
              <w:t>5</w:t>
            </w:r>
          </w:p>
        </w:tc>
        <w:tc>
          <w:tcPr>
            <w:tcW w:w="5805" w:type="dxa"/>
          </w:tcPr>
          <w:p w14:paraId="47693456" w14:textId="2DBCDBAB" w:rsidR="00BD607A" w:rsidRPr="002518E3" w:rsidRDefault="00513309" w:rsidP="00F642A7">
            <w:pPr>
              <w:rPr>
                <w:rFonts w:cs="Times New Roman"/>
                <w:sz w:val="24"/>
                <w:szCs w:val="24"/>
              </w:rPr>
            </w:pPr>
            <w:r w:rsidRPr="002518E3">
              <w:rPr>
                <w:rFonts w:cs="Times New Roman"/>
                <w:sz w:val="24"/>
                <w:szCs w:val="24"/>
              </w:rPr>
              <w:t>Высыпания неравномерной пигментацией коричневато-желтого цвета в центральной части лба, над верхней губой, н</w:t>
            </w:r>
            <w:r w:rsidR="00D6421F" w:rsidRPr="002518E3">
              <w:rPr>
                <w:rFonts w:cs="Times New Roman"/>
                <w:sz w:val="24"/>
                <w:szCs w:val="24"/>
              </w:rPr>
              <w:t>а</w:t>
            </w:r>
            <w:r w:rsidRPr="002518E3">
              <w:rPr>
                <w:rFonts w:cs="Times New Roman"/>
                <w:sz w:val="24"/>
                <w:szCs w:val="24"/>
              </w:rPr>
              <w:t xml:space="preserve"> подбородке, щеках и скулах, в области углов нижней челюсти</w:t>
            </w:r>
          </w:p>
        </w:tc>
      </w:tr>
    </w:tbl>
    <w:p w14:paraId="4E9DB27D" w14:textId="77777777" w:rsidR="00BD607A" w:rsidRPr="002518E3" w:rsidRDefault="00BD607A"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D607A" w:rsidRPr="002518E3" w14:paraId="40B05576" w14:textId="77777777" w:rsidTr="001D58C9">
        <w:tc>
          <w:tcPr>
            <w:tcW w:w="2336" w:type="dxa"/>
            <w:vAlign w:val="center"/>
          </w:tcPr>
          <w:p w14:paraId="12D551D6" w14:textId="77777777" w:rsidR="00BD607A" w:rsidRPr="002518E3" w:rsidRDefault="00BD607A" w:rsidP="00F642A7">
            <w:pPr>
              <w:jc w:val="center"/>
              <w:rPr>
                <w:rFonts w:cs="Times New Roman"/>
                <w:szCs w:val="28"/>
              </w:rPr>
            </w:pPr>
            <w:r w:rsidRPr="002518E3">
              <w:rPr>
                <w:rFonts w:cs="Times New Roman"/>
                <w:szCs w:val="28"/>
              </w:rPr>
              <w:t>А</w:t>
            </w:r>
          </w:p>
        </w:tc>
        <w:tc>
          <w:tcPr>
            <w:tcW w:w="2336" w:type="dxa"/>
            <w:vAlign w:val="center"/>
          </w:tcPr>
          <w:p w14:paraId="1CB12BDA" w14:textId="77777777" w:rsidR="00BD607A" w:rsidRPr="002518E3" w:rsidRDefault="00BD607A" w:rsidP="00F642A7">
            <w:pPr>
              <w:jc w:val="center"/>
              <w:rPr>
                <w:rFonts w:cs="Times New Roman"/>
                <w:szCs w:val="28"/>
              </w:rPr>
            </w:pPr>
            <w:r w:rsidRPr="002518E3">
              <w:rPr>
                <w:rFonts w:cs="Times New Roman"/>
                <w:szCs w:val="28"/>
              </w:rPr>
              <w:t>Б</w:t>
            </w:r>
          </w:p>
        </w:tc>
        <w:tc>
          <w:tcPr>
            <w:tcW w:w="2336" w:type="dxa"/>
            <w:vAlign w:val="center"/>
          </w:tcPr>
          <w:p w14:paraId="53EC0B02" w14:textId="77777777" w:rsidR="00BD607A" w:rsidRPr="002518E3" w:rsidRDefault="00BD607A" w:rsidP="00F642A7">
            <w:pPr>
              <w:jc w:val="center"/>
              <w:rPr>
                <w:rFonts w:cs="Times New Roman"/>
                <w:szCs w:val="28"/>
              </w:rPr>
            </w:pPr>
            <w:r w:rsidRPr="002518E3">
              <w:rPr>
                <w:rFonts w:cs="Times New Roman"/>
                <w:szCs w:val="28"/>
              </w:rPr>
              <w:t>В</w:t>
            </w:r>
          </w:p>
        </w:tc>
        <w:tc>
          <w:tcPr>
            <w:tcW w:w="2336" w:type="dxa"/>
            <w:vAlign w:val="center"/>
          </w:tcPr>
          <w:p w14:paraId="216F2A23" w14:textId="77777777" w:rsidR="00BD607A" w:rsidRPr="002518E3" w:rsidRDefault="00BD607A" w:rsidP="00F642A7">
            <w:pPr>
              <w:jc w:val="center"/>
              <w:rPr>
                <w:rFonts w:cs="Times New Roman"/>
                <w:szCs w:val="28"/>
              </w:rPr>
            </w:pPr>
            <w:r w:rsidRPr="002518E3">
              <w:rPr>
                <w:rFonts w:cs="Times New Roman"/>
                <w:szCs w:val="28"/>
              </w:rPr>
              <w:t>Г</w:t>
            </w:r>
          </w:p>
        </w:tc>
      </w:tr>
      <w:tr w:rsidR="00BD607A" w:rsidRPr="002518E3" w14:paraId="227A4CD4" w14:textId="77777777" w:rsidTr="001D58C9">
        <w:tc>
          <w:tcPr>
            <w:tcW w:w="2336" w:type="dxa"/>
            <w:vAlign w:val="center"/>
          </w:tcPr>
          <w:p w14:paraId="47CB540D" w14:textId="77777777" w:rsidR="00BD607A" w:rsidRPr="002518E3" w:rsidRDefault="00BD607A" w:rsidP="00F642A7">
            <w:pPr>
              <w:jc w:val="center"/>
              <w:rPr>
                <w:rFonts w:cs="Times New Roman"/>
                <w:szCs w:val="28"/>
              </w:rPr>
            </w:pPr>
          </w:p>
        </w:tc>
        <w:tc>
          <w:tcPr>
            <w:tcW w:w="2336" w:type="dxa"/>
            <w:vAlign w:val="center"/>
          </w:tcPr>
          <w:p w14:paraId="5E645BCD" w14:textId="77777777" w:rsidR="00BD607A" w:rsidRPr="002518E3" w:rsidRDefault="00BD607A" w:rsidP="00F642A7">
            <w:pPr>
              <w:jc w:val="center"/>
              <w:rPr>
                <w:rFonts w:cs="Times New Roman"/>
                <w:szCs w:val="28"/>
              </w:rPr>
            </w:pPr>
          </w:p>
        </w:tc>
        <w:tc>
          <w:tcPr>
            <w:tcW w:w="2336" w:type="dxa"/>
            <w:vAlign w:val="center"/>
          </w:tcPr>
          <w:p w14:paraId="4B22A296" w14:textId="77777777" w:rsidR="00BD607A" w:rsidRPr="002518E3" w:rsidRDefault="00BD607A" w:rsidP="00F642A7">
            <w:pPr>
              <w:jc w:val="center"/>
              <w:rPr>
                <w:rFonts w:cs="Times New Roman"/>
                <w:szCs w:val="28"/>
              </w:rPr>
            </w:pPr>
          </w:p>
        </w:tc>
        <w:tc>
          <w:tcPr>
            <w:tcW w:w="2336" w:type="dxa"/>
            <w:vAlign w:val="center"/>
          </w:tcPr>
          <w:p w14:paraId="0AC4298A" w14:textId="77777777" w:rsidR="00BD607A" w:rsidRPr="002518E3" w:rsidRDefault="00BD607A" w:rsidP="00F642A7">
            <w:pPr>
              <w:jc w:val="center"/>
              <w:rPr>
                <w:rFonts w:cs="Times New Roman"/>
                <w:szCs w:val="28"/>
              </w:rPr>
            </w:pPr>
          </w:p>
        </w:tc>
      </w:tr>
    </w:tbl>
    <w:p w14:paraId="48E2359C" w14:textId="676BF9D9" w:rsidR="00BD607A" w:rsidRPr="002518E3" w:rsidRDefault="00BD607A" w:rsidP="00F642A7">
      <w:pPr>
        <w:spacing w:after="0"/>
        <w:rPr>
          <w:rFonts w:cs="Times New Roman"/>
          <w:szCs w:val="28"/>
        </w:rPr>
      </w:pPr>
      <w:r w:rsidRPr="002518E3">
        <w:rPr>
          <w:rFonts w:cs="Times New Roman"/>
          <w:szCs w:val="28"/>
        </w:rPr>
        <w:t xml:space="preserve"> </w:t>
      </w:r>
      <w:r w:rsidRPr="002518E3">
        <w:rPr>
          <w:rFonts w:cs="Times New Roman"/>
          <w:szCs w:val="28"/>
        </w:rPr>
        <w:tab/>
      </w:r>
      <w:bookmarkStart w:id="60" w:name="_Hlk208827716"/>
      <w:r w:rsidRPr="002518E3">
        <w:rPr>
          <w:rFonts w:cs="Times New Roman"/>
          <w:szCs w:val="28"/>
        </w:rPr>
        <w:t>Ключи: А3Б1В</w:t>
      </w:r>
      <w:r w:rsidR="00513309" w:rsidRPr="002518E3">
        <w:rPr>
          <w:rFonts w:cs="Times New Roman"/>
          <w:szCs w:val="28"/>
        </w:rPr>
        <w:t>5</w:t>
      </w:r>
      <w:r w:rsidRPr="002518E3">
        <w:rPr>
          <w:rFonts w:cs="Times New Roman"/>
          <w:szCs w:val="28"/>
        </w:rPr>
        <w:t>Г</w:t>
      </w:r>
      <w:r w:rsidR="00513309" w:rsidRPr="002518E3">
        <w:rPr>
          <w:rFonts w:cs="Times New Roman"/>
          <w:szCs w:val="28"/>
        </w:rPr>
        <w:t>4</w:t>
      </w:r>
    </w:p>
    <w:bookmarkEnd w:id="60"/>
    <w:p w14:paraId="0B9D2746" w14:textId="4DF0AC19" w:rsidR="00D77F55" w:rsidRPr="002518E3" w:rsidRDefault="00D77F55"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49BB" w:rsidRPr="002518E3" w14:paraId="2C3B090A" w14:textId="77777777" w:rsidTr="001D58C9">
        <w:tc>
          <w:tcPr>
            <w:tcW w:w="2830" w:type="dxa"/>
          </w:tcPr>
          <w:p w14:paraId="1A3944BD" w14:textId="77777777" w:rsidR="005549BB" w:rsidRPr="002518E3" w:rsidRDefault="005549BB" w:rsidP="00F642A7">
            <w:pPr>
              <w:rPr>
                <w:rFonts w:cs="Times New Roman"/>
                <w:b/>
                <w:bCs/>
                <w:szCs w:val="28"/>
              </w:rPr>
            </w:pPr>
            <w:r w:rsidRPr="002518E3">
              <w:rPr>
                <w:rFonts w:cs="Times New Roman"/>
                <w:b/>
                <w:bCs/>
                <w:szCs w:val="28"/>
              </w:rPr>
              <w:t>Номер задания</w:t>
            </w:r>
          </w:p>
        </w:tc>
        <w:tc>
          <w:tcPr>
            <w:tcW w:w="6514" w:type="dxa"/>
          </w:tcPr>
          <w:p w14:paraId="220EC8D3" w14:textId="60931B94" w:rsidR="005549BB" w:rsidRPr="002518E3" w:rsidRDefault="005549BB" w:rsidP="00F642A7">
            <w:pPr>
              <w:rPr>
                <w:rFonts w:cs="Times New Roman"/>
                <w:b/>
                <w:bCs/>
                <w:szCs w:val="28"/>
              </w:rPr>
            </w:pPr>
            <w:r w:rsidRPr="002518E3">
              <w:rPr>
                <w:rFonts w:cs="Times New Roman"/>
                <w:b/>
                <w:bCs/>
                <w:szCs w:val="28"/>
              </w:rPr>
              <w:t>2.1.4</w:t>
            </w:r>
            <w:r w:rsidR="00D6421F" w:rsidRPr="002518E3">
              <w:rPr>
                <w:rFonts w:cs="Times New Roman"/>
                <w:b/>
                <w:bCs/>
                <w:szCs w:val="28"/>
              </w:rPr>
              <w:t>6</w:t>
            </w:r>
          </w:p>
        </w:tc>
      </w:tr>
      <w:tr w:rsidR="005549BB" w:rsidRPr="002518E3" w14:paraId="0C433E99" w14:textId="77777777" w:rsidTr="001D58C9">
        <w:tc>
          <w:tcPr>
            <w:tcW w:w="2830" w:type="dxa"/>
          </w:tcPr>
          <w:p w14:paraId="6FD69BEC" w14:textId="77777777" w:rsidR="005549BB" w:rsidRPr="002518E3" w:rsidRDefault="005549BB" w:rsidP="00F642A7">
            <w:pPr>
              <w:rPr>
                <w:rFonts w:cs="Times New Roman"/>
                <w:szCs w:val="28"/>
              </w:rPr>
            </w:pPr>
            <w:bookmarkStart w:id="61" w:name="_Hlk208827729"/>
            <w:r w:rsidRPr="002518E3">
              <w:rPr>
                <w:rFonts w:cs="Times New Roman"/>
                <w:szCs w:val="28"/>
              </w:rPr>
              <w:t>Тип задания</w:t>
            </w:r>
          </w:p>
        </w:tc>
        <w:tc>
          <w:tcPr>
            <w:tcW w:w="6514" w:type="dxa"/>
          </w:tcPr>
          <w:p w14:paraId="17289E07" w14:textId="77777777" w:rsidR="005549BB" w:rsidRPr="002518E3" w:rsidRDefault="005549BB"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549BB" w:rsidRPr="002518E3" w14:paraId="5516A434" w14:textId="77777777" w:rsidTr="001D58C9">
        <w:tc>
          <w:tcPr>
            <w:tcW w:w="2830" w:type="dxa"/>
          </w:tcPr>
          <w:p w14:paraId="0AC53513" w14:textId="77777777" w:rsidR="005549BB" w:rsidRPr="002518E3" w:rsidRDefault="005549BB" w:rsidP="00F642A7">
            <w:pPr>
              <w:rPr>
                <w:rFonts w:cs="Times New Roman"/>
                <w:szCs w:val="28"/>
              </w:rPr>
            </w:pPr>
            <w:r w:rsidRPr="002518E3">
              <w:rPr>
                <w:rFonts w:cs="Times New Roman"/>
                <w:szCs w:val="28"/>
              </w:rPr>
              <w:t>Уровень сложности</w:t>
            </w:r>
          </w:p>
        </w:tc>
        <w:tc>
          <w:tcPr>
            <w:tcW w:w="6514" w:type="dxa"/>
          </w:tcPr>
          <w:p w14:paraId="4A91C3F0" w14:textId="4C200D51" w:rsidR="005549BB" w:rsidRPr="002518E3" w:rsidRDefault="00B912D0" w:rsidP="00F642A7">
            <w:pPr>
              <w:rPr>
                <w:rFonts w:cs="Times New Roman"/>
                <w:szCs w:val="28"/>
              </w:rPr>
            </w:pPr>
            <w:r w:rsidRPr="002518E3">
              <w:rPr>
                <w:rFonts w:cs="Times New Roman"/>
                <w:szCs w:val="28"/>
              </w:rPr>
              <w:t>Базовый</w:t>
            </w:r>
          </w:p>
        </w:tc>
      </w:tr>
      <w:tr w:rsidR="005549BB" w:rsidRPr="002518E3" w14:paraId="5C750165" w14:textId="77777777" w:rsidTr="001D58C9">
        <w:tc>
          <w:tcPr>
            <w:tcW w:w="2830" w:type="dxa"/>
          </w:tcPr>
          <w:p w14:paraId="60A64CCF" w14:textId="77777777" w:rsidR="005549BB" w:rsidRPr="002518E3" w:rsidRDefault="005549BB" w:rsidP="00F642A7">
            <w:pPr>
              <w:rPr>
                <w:rFonts w:cs="Times New Roman"/>
                <w:szCs w:val="28"/>
              </w:rPr>
            </w:pPr>
            <w:r w:rsidRPr="002518E3">
              <w:rPr>
                <w:rFonts w:cs="Times New Roman"/>
                <w:szCs w:val="28"/>
              </w:rPr>
              <w:t>Время выполнения</w:t>
            </w:r>
          </w:p>
        </w:tc>
        <w:tc>
          <w:tcPr>
            <w:tcW w:w="6514" w:type="dxa"/>
          </w:tcPr>
          <w:p w14:paraId="66DD8CF2" w14:textId="25EAD44D" w:rsidR="005549BB" w:rsidRPr="002518E3" w:rsidRDefault="00B912D0" w:rsidP="00F642A7">
            <w:pPr>
              <w:rPr>
                <w:rFonts w:cs="Times New Roman"/>
                <w:szCs w:val="28"/>
              </w:rPr>
            </w:pPr>
            <w:r w:rsidRPr="002518E3">
              <w:rPr>
                <w:rFonts w:cs="Times New Roman"/>
                <w:szCs w:val="28"/>
              </w:rPr>
              <w:t>3 минуты</w:t>
            </w:r>
          </w:p>
        </w:tc>
      </w:tr>
      <w:tr w:rsidR="005549BB" w:rsidRPr="002518E3" w14:paraId="3E0FD90D" w14:textId="77777777" w:rsidTr="001D58C9">
        <w:tc>
          <w:tcPr>
            <w:tcW w:w="2830" w:type="dxa"/>
          </w:tcPr>
          <w:p w14:paraId="0FC36599" w14:textId="77777777" w:rsidR="005549BB" w:rsidRPr="002518E3" w:rsidRDefault="005549BB" w:rsidP="00F642A7">
            <w:pPr>
              <w:rPr>
                <w:rFonts w:cs="Times New Roman"/>
                <w:szCs w:val="28"/>
              </w:rPr>
            </w:pPr>
            <w:r w:rsidRPr="002518E3">
              <w:rPr>
                <w:rFonts w:cs="Times New Roman"/>
                <w:szCs w:val="28"/>
              </w:rPr>
              <w:t>Проверяемые компетенции</w:t>
            </w:r>
          </w:p>
        </w:tc>
        <w:tc>
          <w:tcPr>
            <w:tcW w:w="6514" w:type="dxa"/>
          </w:tcPr>
          <w:p w14:paraId="561D5341" w14:textId="3084E664" w:rsidR="005549BB" w:rsidRPr="002518E3" w:rsidRDefault="007C4D6E" w:rsidP="00F642A7">
            <w:pPr>
              <w:rPr>
                <w:rFonts w:cs="Times New Roman"/>
                <w:szCs w:val="28"/>
              </w:rPr>
            </w:pPr>
            <w:r w:rsidRPr="002518E3">
              <w:rPr>
                <w:szCs w:val="28"/>
              </w:rPr>
              <w:t>ПК-5 (ПК-5.1), ПК-6 (ПК-6.1, ПК-6.2, ПК-6.3)</w:t>
            </w:r>
          </w:p>
        </w:tc>
      </w:tr>
    </w:tbl>
    <w:p w14:paraId="0106ABE8" w14:textId="6508F6CB" w:rsidR="005549BB"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7FD9122" w14:textId="5AA0724B" w:rsidR="005549BB" w:rsidRPr="002518E3" w:rsidRDefault="005549BB" w:rsidP="00F642A7">
      <w:pPr>
        <w:spacing w:after="0"/>
        <w:ind w:firstLine="708"/>
        <w:rPr>
          <w:rFonts w:cs="Times New Roman"/>
          <w:szCs w:val="28"/>
        </w:rPr>
      </w:pPr>
      <w:r w:rsidRPr="002518E3">
        <w:rPr>
          <w:rFonts w:cs="Times New Roman"/>
          <w:szCs w:val="28"/>
        </w:rPr>
        <w:t>Утолщение кожи на подбородке при розацеа называют</w:t>
      </w:r>
    </w:p>
    <w:p w14:paraId="55B5CBD9" w14:textId="14A47EA9" w:rsidR="005549BB" w:rsidRPr="002518E3" w:rsidRDefault="005549BB" w:rsidP="00F642A7">
      <w:pPr>
        <w:spacing w:after="0"/>
        <w:rPr>
          <w:rStyle w:val="fontstyle01"/>
          <w:color w:val="auto"/>
          <w:sz w:val="28"/>
          <w:szCs w:val="28"/>
        </w:rPr>
      </w:pPr>
      <w:r w:rsidRPr="002518E3">
        <w:rPr>
          <w:rStyle w:val="fontstyle01"/>
          <w:color w:val="auto"/>
          <w:sz w:val="28"/>
          <w:szCs w:val="28"/>
        </w:rPr>
        <w:t>А) Метафимой</w:t>
      </w:r>
    </w:p>
    <w:p w14:paraId="3A5A2B02" w14:textId="735D8D4C" w:rsidR="005549BB" w:rsidRPr="002518E3" w:rsidRDefault="005549BB" w:rsidP="00F642A7">
      <w:pPr>
        <w:spacing w:after="0"/>
        <w:rPr>
          <w:rStyle w:val="fontstyle01"/>
          <w:color w:val="auto"/>
          <w:sz w:val="28"/>
          <w:szCs w:val="28"/>
        </w:rPr>
      </w:pPr>
      <w:r w:rsidRPr="002518E3">
        <w:rPr>
          <w:rStyle w:val="fontstyle01"/>
          <w:color w:val="auto"/>
          <w:sz w:val="28"/>
          <w:szCs w:val="28"/>
        </w:rPr>
        <w:t>Б) Ринофимой</w:t>
      </w:r>
    </w:p>
    <w:p w14:paraId="3030CA23" w14:textId="358ACAA3" w:rsidR="005549BB" w:rsidRPr="002518E3" w:rsidRDefault="005549BB" w:rsidP="00F642A7">
      <w:pPr>
        <w:spacing w:after="0"/>
        <w:rPr>
          <w:rStyle w:val="fontstyle01"/>
          <w:color w:val="auto"/>
          <w:sz w:val="28"/>
          <w:szCs w:val="28"/>
        </w:rPr>
      </w:pPr>
      <w:r w:rsidRPr="002518E3">
        <w:rPr>
          <w:rStyle w:val="fontstyle01"/>
          <w:color w:val="auto"/>
          <w:sz w:val="28"/>
          <w:szCs w:val="28"/>
        </w:rPr>
        <w:t>В) Отофимой</w:t>
      </w:r>
    </w:p>
    <w:p w14:paraId="5AC77575" w14:textId="5AF71ADB" w:rsidR="005549BB" w:rsidRPr="002518E3" w:rsidRDefault="005549BB" w:rsidP="00F642A7">
      <w:pPr>
        <w:spacing w:after="0"/>
        <w:rPr>
          <w:rStyle w:val="fontstyle01"/>
          <w:color w:val="auto"/>
          <w:sz w:val="28"/>
          <w:szCs w:val="28"/>
        </w:rPr>
      </w:pPr>
      <w:r w:rsidRPr="002518E3">
        <w:rPr>
          <w:rStyle w:val="fontstyle01"/>
          <w:color w:val="auto"/>
          <w:sz w:val="28"/>
          <w:szCs w:val="28"/>
        </w:rPr>
        <w:t>Г) Гнатофимой</w:t>
      </w:r>
    </w:p>
    <w:p w14:paraId="30F1F40E" w14:textId="77777777" w:rsidR="005549BB" w:rsidRPr="002518E3" w:rsidRDefault="005549BB" w:rsidP="00F642A7">
      <w:pPr>
        <w:spacing w:after="0"/>
        <w:ind w:firstLine="708"/>
        <w:rPr>
          <w:rFonts w:cs="Times New Roman"/>
          <w:szCs w:val="28"/>
        </w:rPr>
      </w:pPr>
      <w:r w:rsidRPr="002518E3">
        <w:rPr>
          <w:rFonts w:cs="Times New Roman"/>
          <w:szCs w:val="28"/>
        </w:rPr>
        <w:t>Ответ:</w:t>
      </w:r>
    </w:p>
    <w:p w14:paraId="4D2C7BCD" w14:textId="77777777" w:rsidR="005549BB" w:rsidRPr="002518E3" w:rsidRDefault="005549BB" w:rsidP="00F642A7">
      <w:pPr>
        <w:spacing w:after="0"/>
        <w:ind w:firstLine="708"/>
        <w:rPr>
          <w:rFonts w:cs="Times New Roman"/>
          <w:szCs w:val="28"/>
        </w:rPr>
      </w:pPr>
      <w:r w:rsidRPr="002518E3">
        <w:rPr>
          <w:rFonts w:cs="Times New Roman"/>
          <w:szCs w:val="28"/>
        </w:rPr>
        <w:t>Обоснование:</w:t>
      </w:r>
    </w:p>
    <w:p w14:paraId="3E964296" w14:textId="0627773E" w:rsidR="005549BB" w:rsidRPr="002518E3" w:rsidRDefault="005549BB" w:rsidP="00F642A7">
      <w:pPr>
        <w:spacing w:after="0"/>
        <w:ind w:firstLine="708"/>
        <w:rPr>
          <w:rFonts w:cs="Times New Roman"/>
          <w:szCs w:val="28"/>
        </w:rPr>
      </w:pPr>
      <w:r w:rsidRPr="002518E3">
        <w:rPr>
          <w:rFonts w:cs="Times New Roman"/>
          <w:szCs w:val="28"/>
        </w:rPr>
        <w:t>Ключ: Г</w:t>
      </w:r>
    </w:p>
    <w:p w14:paraId="2585498A" w14:textId="34AA3528" w:rsidR="005549BB" w:rsidRPr="002518E3" w:rsidRDefault="005549BB" w:rsidP="00F642A7">
      <w:pPr>
        <w:spacing w:after="0"/>
        <w:ind w:firstLine="708"/>
        <w:rPr>
          <w:rFonts w:cs="Times New Roman"/>
          <w:szCs w:val="28"/>
        </w:rPr>
      </w:pPr>
      <w:r w:rsidRPr="002518E3">
        <w:rPr>
          <w:rFonts w:cs="Times New Roman"/>
          <w:szCs w:val="28"/>
        </w:rPr>
        <w:t xml:space="preserve">Ключ обоснования: </w:t>
      </w:r>
      <w:r w:rsidR="00815DB9" w:rsidRPr="002518E3">
        <w:rPr>
          <w:rFonts w:cs="Times New Roman"/>
          <w:szCs w:val="28"/>
        </w:rPr>
        <w:t>Метафима – на лбу, ринофима – на носу, отофима – на ушных раковинах.</w:t>
      </w:r>
    </w:p>
    <w:bookmarkEnd w:id="61"/>
    <w:p w14:paraId="25070AE2" w14:textId="4BE42479" w:rsidR="005549BB" w:rsidRPr="002518E3" w:rsidRDefault="005549BB" w:rsidP="00F642A7">
      <w:pPr>
        <w:spacing w:after="0"/>
        <w:ind w:firstLine="708"/>
        <w:rPr>
          <w:rFonts w:cs="Times New Roman"/>
          <w:szCs w:val="28"/>
        </w:rPr>
      </w:pPr>
    </w:p>
    <w:p w14:paraId="0A581A5D" w14:textId="77777777" w:rsidR="00620922" w:rsidRPr="002518E3" w:rsidRDefault="0062092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48BF" w:rsidRPr="002518E3" w14:paraId="1CE6ED55" w14:textId="77777777" w:rsidTr="001D58C9">
        <w:tc>
          <w:tcPr>
            <w:tcW w:w="2830" w:type="dxa"/>
          </w:tcPr>
          <w:p w14:paraId="7D289004" w14:textId="77777777" w:rsidR="002C48BF" w:rsidRPr="002518E3" w:rsidRDefault="002C48BF" w:rsidP="00F642A7">
            <w:pPr>
              <w:rPr>
                <w:rFonts w:cs="Times New Roman"/>
                <w:b/>
                <w:bCs/>
                <w:szCs w:val="28"/>
              </w:rPr>
            </w:pPr>
            <w:r w:rsidRPr="002518E3">
              <w:rPr>
                <w:rFonts w:cs="Times New Roman"/>
                <w:b/>
                <w:bCs/>
                <w:szCs w:val="28"/>
              </w:rPr>
              <w:t>Номер задания</w:t>
            </w:r>
          </w:p>
        </w:tc>
        <w:tc>
          <w:tcPr>
            <w:tcW w:w="6514" w:type="dxa"/>
          </w:tcPr>
          <w:p w14:paraId="1829F69F" w14:textId="3F5C32B4" w:rsidR="002C48BF" w:rsidRPr="002518E3" w:rsidRDefault="002C48BF" w:rsidP="00F642A7">
            <w:pPr>
              <w:rPr>
                <w:rFonts w:cs="Times New Roman"/>
                <w:b/>
                <w:bCs/>
                <w:szCs w:val="28"/>
              </w:rPr>
            </w:pPr>
            <w:r w:rsidRPr="002518E3">
              <w:rPr>
                <w:rFonts w:cs="Times New Roman"/>
                <w:b/>
                <w:bCs/>
                <w:szCs w:val="28"/>
              </w:rPr>
              <w:t>2.1.4</w:t>
            </w:r>
            <w:r w:rsidR="00D6421F" w:rsidRPr="002518E3">
              <w:rPr>
                <w:rFonts w:cs="Times New Roman"/>
                <w:b/>
                <w:bCs/>
                <w:szCs w:val="28"/>
              </w:rPr>
              <w:t>7</w:t>
            </w:r>
          </w:p>
        </w:tc>
      </w:tr>
      <w:tr w:rsidR="002C48BF" w:rsidRPr="002518E3" w14:paraId="7B4033B0" w14:textId="77777777" w:rsidTr="001D58C9">
        <w:tc>
          <w:tcPr>
            <w:tcW w:w="2830" w:type="dxa"/>
          </w:tcPr>
          <w:p w14:paraId="622B98DD" w14:textId="77777777" w:rsidR="002C48BF" w:rsidRPr="002518E3" w:rsidRDefault="002C48BF" w:rsidP="00F642A7">
            <w:pPr>
              <w:rPr>
                <w:rFonts w:cs="Times New Roman"/>
                <w:szCs w:val="28"/>
              </w:rPr>
            </w:pPr>
            <w:bookmarkStart w:id="62" w:name="_Hlk208827760"/>
            <w:r w:rsidRPr="002518E3">
              <w:rPr>
                <w:rFonts w:cs="Times New Roman"/>
                <w:szCs w:val="28"/>
              </w:rPr>
              <w:t>Тип задания</w:t>
            </w:r>
          </w:p>
        </w:tc>
        <w:tc>
          <w:tcPr>
            <w:tcW w:w="6514" w:type="dxa"/>
          </w:tcPr>
          <w:p w14:paraId="3D943EF6" w14:textId="77777777" w:rsidR="002C48BF" w:rsidRPr="002518E3" w:rsidRDefault="002C48BF"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C48BF" w:rsidRPr="002518E3" w14:paraId="3A15EBC1" w14:textId="77777777" w:rsidTr="001D58C9">
        <w:tc>
          <w:tcPr>
            <w:tcW w:w="2830" w:type="dxa"/>
          </w:tcPr>
          <w:p w14:paraId="690BDC59" w14:textId="77777777" w:rsidR="002C48BF" w:rsidRPr="002518E3" w:rsidRDefault="002C48BF" w:rsidP="00F642A7">
            <w:pPr>
              <w:rPr>
                <w:rFonts w:cs="Times New Roman"/>
                <w:szCs w:val="28"/>
              </w:rPr>
            </w:pPr>
            <w:r w:rsidRPr="002518E3">
              <w:rPr>
                <w:rFonts w:cs="Times New Roman"/>
                <w:szCs w:val="28"/>
              </w:rPr>
              <w:t>Уровень сложности</w:t>
            </w:r>
          </w:p>
        </w:tc>
        <w:tc>
          <w:tcPr>
            <w:tcW w:w="6514" w:type="dxa"/>
          </w:tcPr>
          <w:p w14:paraId="07113474" w14:textId="27C399DD" w:rsidR="002C48BF" w:rsidRPr="002518E3" w:rsidRDefault="00B912D0" w:rsidP="00F642A7">
            <w:pPr>
              <w:rPr>
                <w:rFonts w:cs="Times New Roman"/>
                <w:szCs w:val="28"/>
              </w:rPr>
            </w:pPr>
            <w:r w:rsidRPr="002518E3">
              <w:rPr>
                <w:rFonts w:cs="Times New Roman"/>
                <w:szCs w:val="28"/>
              </w:rPr>
              <w:t>Повышенный</w:t>
            </w:r>
          </w:p>
        </w:tc>
      </w:tr>
      <w:tr w:rsidR="002C48BF" w:rsidRPr="002518E3" w14:paraId="66B2962C" w14:textId="77777777" w:rsidTr="001D58C9">
        <w:tc>
          <w:tcPr>
            <w:tcW w:w="2830" w:type="dxa"/>
          </w:tcPr>
          <w:p w14:paraId="76022BFE" w14:textId="77777777" w:rsidR="002C48BF" w:rsidRPr="002518E3" w:rsidRDefault="002C48BF" w:rsidP="00F642A7">
            <w:pPr>
              <w:rPr>
                <w:rFonts w:cs="Times New Roman"/>
                <w:szCs w:val="28"/>
              </w:rPr>
            </w:pPr>
            <w:r w:rsidRPr="002518E3">
              <w:rPr>
                <w:rFonts w:cs="Times New Roman"/>
                <w:szCs w:val="28"/>
              </w:rPr>
              <w:t>Время выполнения</w:t>
            </w:r>
          </w:p>
        </w:tc>
        <w:tc>
          <w:tcPr>
            <w:tcW w:w="6514" w:type="dxa"/>
          </w:tcPr>
          <w:p w14:paraId="4C5EAA28" w14:textId="77777777" w:rsidR="002C48BF" w:rsidRPr="002518E3" w:rsidRDefault="002C48BF" w:rsidP="00F642A7">
            <w:pPr>
              <w:rPr>
                <w:rFonts w:cs="Times New Roman"/>
                <w:szCs w:val="28"/>
              </w:rPr>
            </w:pPr>
            <w:r w:rsidRPr="002518E3">
              <w:rPr>
                <w:rFonts w:cs="Times New Roman"/>
                <w:szCs w:val="28"/>
              </w:rPr>
              <w:t>5 минут</w:t>
            </w:r>
          </w:p>
        </w:tc>
      </w:tr>
      <w:tr w:rsidR="002C48BF" w:rsidRPr="002518E3" w14:paraId="57DFEC2D" w14:textId="77777777" w:rsidTr="001D58C9">
        <w:tc>
          <w:tcPr>
            <w:tcW w:w="2830" w:type="dxa"/>
          </w:tcPr>
          <w:p w14:paraId="6C38076C" w14:textId="77777777" w:rsidR="002C48BF" w:rsidRPr="002518E3" w:rsidRDefault="002C48BF" w:rsidP="00F642A7">
            <w:pPr>
              <w:rPr>
                <w:rFonts w:cs="Times New Roman"/>
                <w:szCs w:val="28"/>
              </w:rPr>
            </w:pPr>
            <w:r w:rsidRPr="002518E3">
              <w:rPr>
                <w:rFonts w:cs="Times New Roman"/>
                <w:szCs w:val="28"/>
              </w:rPr>
              <w:t>Проверяемые компетенции</w:t>
            </w:r>
          </w:p>
        </w:tc>
        <w:tc>
          <w:tcPr>
            <w:tcW w:w="6514" w:type="dxa"/>
          </w:tcPr>
          <w:p w14:paraId="3C81BA96" w14:textId="47C7531E" w:rsidR="002C48BF" w:rsidRPr="002518E3" w:rsidRDefault="007C4D6E" w:rsidP="00F642A7">
            <w:pPr>
              <w:rPr>
                <w:rFonts w:cs="Times New Roman"/>
                <w:szCs w:val="28"/>
              </w:rPr>
            </w:pPr>
            <w:r w:rsidRPr="002518E3">
              <w:rPr>
                <w:szCs w:val="28"/>
              </w:rPr>
              <w:t>УК-1 (УК-1.3), ПК-5 (ПК-5.1, ПК-5.2)</w:t>
            </w:r>
          </w:p>
        </w:tc>
      </w:tr>
    </w:tbl>
    <w:p w14:paraId="44745277" w14:textId="147C005F" w:rsidR="002C48BF"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D8C6A16" w14:textId="5AFD8341" w:rsidR="002C48BF" w:rsidRPr="002518E3" w:rsidRDefault="002C48BF" w:rsidP="00F642A7">
      <w:pPr>
        <w:spacing w:after="0"/>
        <w:ind w:firstLine="708"/>
        <w:rPr>
          <w:rFonts w:cs="Times New Roman"/>
          <w:szCs w:val="28"/>
        </w:rPr>
      </w:pPr>
      <w:r w:rsidRPr="002518E3">
        <w:rPr>
          <w:rFonts w:cs="Times New Roman"/>
          <w:szCs w:val="28"/>
        </w:rPr>
        <w:t>Повышенный уровень кателицидинов характерен для</w:t>
      </w:r>
    </w:p>
    <w:p w14:paraId="4ECE9313" w14:textId="7ED265E2" w:rsidR="002C48BF" w:rsidRPr="002518E3" w:rsidRDefault="002C48BF" w:rsidP="00F642A7">
      <w:pPr>
        <w:spacing w:after="0"/>
        <w:rPr>
          <w:rStyle w:val="fontstyle01"/>
          <w:color w:val="auto"/>
          <w:sz w:val="28"/>
          <w:szCs w:val="28"/>
        </w:rPr>
      </w:pPr>
      <w:r w:rsidRPr="002518E3">
        <w:rPr>
          <w:rStyle w:val="fontstyle01"/>
          <w:color w:val="auto"/>
          <w:sz w:val="28"/>
          <w:szCs w:val="28"/>
        </w:rPr>
        <w:t>А) Розацеа</w:t>
      </w:r>
    </w:p>
    <w:p w14:paraId="65ED2BDF" w14:textId="6F665930" w:rsidR="002C48BF" w:rsidRPr="002518E3" w:rsidRDefault="002C48BF" w:rsidP="00F642A7">
      <w:pPr>
        <w:spacing w:after="0"/>
        <w:rPr>
          <w:rStyle w:val="fontstyle01"/>
          <w:color w:val="auto"/>
          <w:sz w:val="28"/>
          <w:szCs w:val="28"/>
        </w:rPr>
      </w:pPr>
      <w:r w:rsidRPr="002518E3">
        <w:rPr>
          <w:rStyle w:val="fontstyle01"/>
          <w:color w:val="auto"/>
          <w:sz w:val="28"/>
          <w:szCs w:val="28"/>
        </w:rPr>
        <w:t>Б) Псориаза</w:t>
      </w:r>
    </w:p>
    <w:p w14:paraId="56B90066" w14:textId="43145C88" w:rsidR="002C48BF" w:rsidRPr="002518E3" w:rsidRDefault="002C48BF" w:rsidP="00F642A7">
      <w:pPr>
        <w:spacing w:after="0"/>
        <w:rPr>
          <w:rStyle w:val="fontstyle01"/>
          <w:color w:val="auto"/>
          <w:sz w:val="28"/>
          <w:szCs w:val="28"/>
        </w:rPr>
      </w:pPr>
      <w:r w:rsidRPr="002518E3">
        <w:rPr>
          <w:rStyle w:val="fontstyle01"/>
          <w:color w:val="auto"/>
          <w:sz w:val="28"/>
          <w:szCs w:val="28"/>
        </w:rPr>
        <w:t>В) Импетиго</w:t>
      </w:r>
    </w:p>
    <w:p w14:paraId="12512299" w14:textId="26DC7EF5" w:rsidR="002C48BF" w:rsidRPr="002518E3" w:rsidRDefault="002C48BF" w:rsidP="00F642A7">
      <w:pPr>
        <w:spacing w:after="0"/>
        <w:rPr>
          <w:rStyle w:val="fontstyle01"/>
          <w:color w:val="auto"/>
          <w:sz w:val="28"/>
          <w:szCs w:val="28"/>
        </w:rPr>
      </w:pPr>
      <w:r w:rsidRPr="002518E3">
        <w:rPr>
          <w:rStyle w:val="fontstyle01"/>
          <w:color w:val="auto"/>
          <w:sz w:val="28"/>
          <w:szCs w:val="28"/>
        </w:rPr>
        <w:t>Г) Акне</w:t>
      </w:r>
      <w:r w:rsidR="00D6421F" w:rsidRPr="002518E3">
        <w:rPr>
          <w:rStyle w:val="fontstyle01"/>
          <w:color w:val="auto"/>
          <w:sz w:val="28"/>
          <w:szCs w:val="28"/>
        </w:rPr>
        <w:t xml:space="preserve"> выльгарное</w:t>
      </w:r>
    </w:p>
    <w:p w14:paraId="4DA8FD61" w14:textId="77777777" w:rsidR="002C48BF" w:rsidRPr="002518E3" w:rsidRDefault="002C48BF" w:rsidP="00F642A7">
      <w:pPr>
        <w:spacing w:after="0"/>
        <w:ind w:firstLine="708"/>
        <w:rPr>
          <w:rFonts w:cs="Times New Roman"/>
          <w:szCs w:val="28"/>
        </w:rPr>
      </w:pPr>
      <w:r w:rsidRPr="002518E3">
        <w:rPr>
          <w:rFonts w:cs="Times New Roman"/>
          <w:szCs w:val="28"/>
        </w:rPr>
        <w:t>Ответ:</w:t>
      </w:r>
    </w:p>
    <w:p w14:paraId="670D5C1C" w14:textId="77777777" w:rsidR="002C48BF" w:rsidRPr="002518E3" w:rsidRDefault="002C48BF" w:rsidP="00F642A7">
      <w:pPr>
        <w:spacing w:after="0"/>
        <w:ind w:firstLine="708"/>
        <w:rPr>
          <w:rFonts w:cs="Times New Roman"/>
          <w:szCs w:val="28"/>
        </w:rPr>
      </w:pPr>
      <w:r w:rsidRPr="002518E3">
        <w:rPr>
          <w:rFonts w:cs="Times New Roman"/>
          <w:szCs w:val="28"/>
        </w:rPr>
        <w:t>Обоснование:</w:t>
      </w:r>
    </w:p>
    <w:p w14:paraId="06939144" w14:textId="17F36C31" w:rsidR="002C48BF" w:rsidRPr="002518E3" w:rsidRDefault="002C48BF" w:rsidP="00F642A7">
      <w:pPr>
        <w:spacing w:after="0"/>
        <w:ind w:firstLine="708"/>
        <w:rPr>
          <w:rFonts w:cs="Times New Roman"/>
          <w:szCs w:val="28"/>
        </w:rPr>
      </w:pPr>
      <w:r w:rsidRPr="002518E3">
        <w:rPr>
          <w:rFonts w:cs="Times New Roman"/>
          <w:szCs w:val="28"/>
        </w:rPr>
        <w:t>Ключ: А</w:t>
      </w:r>
    </w:p>
    <w:p w14:paraId="6638912D" w14:textId="447FFA89" w:rsidR="002C48BF" w:rsidRPr="002518E3" w:rsidRDefault="002C48BF" w:rsidP="00F642A7">
      <w:pPr>
        <w:spacing w:after="0"/>
        <w:ind w:firstLine="708"/>
        <w:rPr>
          <w:rFonts w:cs="Times New Roman"/>
          <w:szCs w:val="28"/>
        </w:rPr>
      </w:pPr>
      <w:r w:rsidRPr="002518E3">
        <w:rPr>
          <w:rFonts w:cs="Times New Roman"/>
          <w:szCs w:val="28"/>
        </w:rPr>
        <w:t>Ключ обоснования: У больных розацеа в коже лица в 10 раз повышен уровень кателицидинов</w:t>
      </w:r>
    </w:p>
    <w:bookmarkEnd w:id="62"/>
    <w:p w14:paraId="156C7747" w14:textId="5F516B64" w:rsidR="002C48BF" w:rsidRPr="002518E3" w:rsidRDefault="002C48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48BF" w:rsidRPr="002518E3" w14:paraId="6444B0F6" w14:textId="77777777" w:rsidTr="001D58C9">
        <w:tc>
          <w:tcPr>
            <w:tcW w:w="2830" w:type="dxa"/>
          </w:tcPr>
          <w:p w14:paraId="619D393A" w14:textId="77777777" w:rsidR="002C48BF" w:rsidRPr="002518E3" w:rsidRDefault="002C48BF" w:rsidP="00F642A7">
            <w:pPr>
              <w:rPr>
                <w:rFonts w:cs="Times New Roman"/>
                <w:b/>
                <w:bCs/>
                <w:szCs w:val="28"/>
              </w:rPr>
            </w:pPr>
            <w:r w:rsidRPr="002518E3">
              <w:rPr>
                <w:rFonts w:cs="Times New Roman"/>
                <w:b/>
                <w:bCs/>
                <w:szCs w:val="28"/>
              </w:rPr>
              <w:t>Номер задания</w:t>
            </w:r>
          </w:p>
        </w:tc>
        <w:tc>
          <w:tcPr>
            <w:tcW w:w="6514" w:type="dxa"/>
          </w:tcPr>
          <w:p w14:paraId="67A94839" w14:textId="1FEE81BD" w:rsidR="002C48BF" w:rsidRPr="002518E3" w:rsidRDefault="002C48BF" w:rsidP="00F642A7">
            <w:pPr>
              <w:rPr>
                <w:rFonts w:cs="Times New Roman"/>
                <w:b/>
                <w:bCs/>
                <w:szCs w:val="28"/>
              </w:rPr>
            </w:pPr>
            <w:r w:rsidRPr="002518E3">
              <w:rPr>
                <w:rFonts w:cs="Times New Roman"/>
                <w:b/>
                <w:bCs/>
                <w:szCs w:val="28"/>
              </w:rPr>
              <w:t>2.1.</w:t>
            </w:r>
            <w:r w:rsidR="00D6421F" w:rsidRPr="002518E3">
              <w:rPr>
                <w:rFonts w:cs="Times New Roman"/>
                <w:b/>
                <w:bCs/>
                <w:szCs w:val="28"/>
              </w:rPr>
              <w:t>48</w:t>
            </w:r>
          </w:p>
        </w:tc>
      </w:tr>
      <w:tr w:rsidR="002C48BF" w:rsidRPr="002518E3" w14:paraId="03959CE2" w14:textId="77777777" w:rsidTr="001D58C9">
        <w:tc>
          <w:tcPr>
            <w:tcW w:w="2830" w:type="dxa"/>
          </w:tcPr>
          <w:p w14:paraId="3A45A9AE" w14:textId="77777777" w:rsidR="002C48BF" w:rsidRPr="002518E3" w:rsidRDefault="002C48BF" w:rsidP="00F642A7">
            <w:pPr>
              <w:rPr>
                <w:rFonts w:cs="Times New Roman"/>
                <w:szCs w:val="28"/>
              </w:rPr>
            </w:pPr>
            <w:bookmarkStart w:id="63" w:name="_Hlk208827781"/>
            <w:r w:rsidRPr="002518E3">
              <w:rPr>
                <w:rFonts w:cs="Times New Roman"/>
                <w:szCs w:val="28"/>
              </w:rPr>
              <w:t>Тип задания</w:t>
            </w:r>
          </w:p>
        </w:tc>
        <w:tc>
          <w:tcPr>
            <w:tcW w:w="6514" w:type="dxa"/>
          </w:tcPr>
          <w:p w14:paraId="1D8B49A9" w14:textId="77777777" w:rsidR="002C48BF" w:rsidRPr="002518E3" w:rsidRDefault="002C48BF"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C48BF" w:rsidRPr="002518E3" w14:paraId="66D74CFB" w14:textId="77777777" w:rsidTr="001D58C9">
        <w:tc>
          <w:tcPr>
            <w:tcW w:w="2830" w:type="dxa"/>
          </w:tcPr>
          <w:p w14:paraId="1DB03E54" w14:textId="77777777" w:rsidR="002C48BF" w:rsidRPr="002518E3" w:rsidRDefault="002C48BF" w:rsidP="00F642A7">
            <w:pPr>
              <w:rPr>
                <w:rFonts w:cs="Times New Roman"/>
                <w:szCs w:val="28"/>
              </w:rPr>
            </w:pPr>
            <w:r w:rsidRPr="002518E3">
              <w:rPr>
                <w:rFonts w:cs="Times New Roman"/>
                <w:szCs w:val="28"/>
              </w:rPr>
              <w:t>Уровень сложности</w:t>
            </w:r>
          </w:p>
        </w:tc>
        <w:tc>
          <w:tcPr>
            <w:tcW w:w="6514" w:type="dxa"/>
          </w:tcPr>
          <w:p w14:paraId="0D53E726" w14:textId="1337A75F" w:rsidR="002C48BF" w:rsidRPr="002518E3" w:rsidRDefault="00B912D0" w:rsidP="00F642A7">
            <w:pPr>
              <w:rPr>
                <w:rFonts w:cs="Times New Roman"/>
                <w:szCs w:val="28"/>
              </w:rPr>
            </w:pPr>
            <w:r w:rsidRPr="002518E3">
              <w:rPr>
                <w:rFonts w:cs="Times New Roman"/>
                <w:szCs w:val="28"/>
              </w:rPr>
              <w:t>Повышенный</w:t>
            </w:r>
          </w:p>
        </w:tc>
      </w:tr>
      <w:tr w:rsidR="002C48BF" w:rsidRPr="002518E3" w14:paraId="0954442A" w14:textId="77777777" w:rsidTr="001D58C9">
        <w:tc>
          <w:tcPr>
            <w:tcW w:w="2830" w:type="dxa"/>
          </w:tcPr>
          <w:p w14:paraId="6CB13184" w14:textId="77777777" w:rsidR="002C48BF" w:rsidRPr="002518E3" w:rsidRDefault="002C48BF" w:rsidP="00F642A7">
            <w:pPr>
              <w:rPr>
                <w:rFonts w:cs="Times New Roman"/>
                <w:szCs w:val="28"/>
              </w:rPr>
            </w:pPr>
            <w:r w:rsidRPr="002518E3">
              <w:rPr>
                <w:rFonts w:cs="Times New Roman"/>
                <w:szCs w:val="28"/>
              </w:rPr>
              <w:t>Время выполнения</w:t>
            </w:r>
          </w:p>
        </w:tc>
        <w:tc>
          <w:tcPr>
            <w:tcW w:w="6514" w:type="dxa"/>
          </w:tcPr>
          <w:p w14:paraId="64C58A37" w14:textId="77777777" w:rsidR="002C48BF" w:rsidRPr="002518E3" w:rsidRDefault="002C48BF" w:rsidP="00F642A7">
            <w:pPr>
              <w:rPr>
                <w:rFonts w:cs="Times New Roman"/>
                <w:szCs w:val="28"/>
              </w:rPr>
            </w:pPr>
            <w:r w:rsidRPr="002518E3">
              <w:rPr>
                <w:rFonts w:cs="Times New Roman"/>
                <w:szCs w:val="28"/>
              </w:rPr>
              <w:t>5 минут</w:t>
            </w:r>
          </w:p>
        </w:tc>
      </w:tr>
      <w:tr w:rsidR="002C48BF" w:rsidRPr="002518E3" w14:paraId="1937A8B0" w14:textId="77777777" w:rsidTr="001D58C9">
        <w:tc>
          <w:tcPr>
            <w:tcW w:w="2830" w:type="dxa"/>
          </w:tcPr>
          <w:p w14:paraId="00C7AD1E" w14:textId="77777777" w:rsidR="002C48BF" w:rsidRPr="002518E3" w:rsidRDefault="002C48BF" w:rsidP="00F642A7">
            <w:pPr>
              <w:rPr>
                <w:rFonts w:cs="Times New Roman"/>
                <w:szCs w:val="28"/>
              </w:rPr>
            </w:pPr>
            <w:r w:rsidRPr="002518E3">
              <w:rPr>
                <w:rFonts w:cs="Times New Roman"/>
                <w:szCs w:val="28"/>
              </w:rPr>
              <w:t>Проверяемые компетенции</w:t>
            </w:r>
          </w:p>
        </w:tc>
        <w:tc>
          <w:tcPr>
            <w:tcW w:w="6514" w:type="dxa"/>
          </w:tcPr>
          <w:p w14:paraId="074911AC" w14:textId="223986DF" w:rsidR="002C48BF" w:rsidRPr="002518E3" w:rsidRDefault="007C4D6E" w:rsidP="00F642A7">
            <w:pPr>
              <w:rPr>
                <w:rFonts w:cs="Times New Roman"/>
                <w:szCs w:val="28"/>
              </w:rPr>
            </w:pPr>
            <w:r w:rsidRPr="002518E3">
              <w:rPr>
                <w:szCs w:val="28"/>
              </w:rPr>
              <w:t>УК-1 (УК-1.3), ПК-1 (ПК-1.1, ПК-1.2), ПК-5 (ПК-5.1, ПК-5.2)</w:t>
            </w:r>
          </w:p>
        </w:tc>
      </w:tr>
    </w:tbl>
    <w:p w14:paraId="074F2592" w14:textId="7B0457A1" w:rsidR="002C48BF" w:rsidRPr="002518E3" w:rsidRDefault="00E27D29"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26101A9" w14:textId="50C119D6" w:rsidR="002C48BF" w:rsidRPr="002518E3" w:rsidRDefault="002C48BF" w:rsidP="00F642A7">
      <w:pPr>
        <w:spacing w:after="0"/>
        <w:ind w:firstLine="708"/>
        <w:rPr>
          <w:rFonts w:cs="Times New Roman"/>
          <w:szCs w:val="28"/>
        </w:rPr>
      </w:pPr>
      <w:r w:rsidRPr="002518E3">
        <w:rPr>
          <w:rFonts w:cs="Times New Roman"/>
          <w:szCs w:val="28"/>
        </w:rPr>
        <w:t>Появление сначала транзиторной, а затем стойкой э</w:t>
      </w:r>
      <w:r w:rsidR="00883114" w:rsidRPr="002518E3">
        <w:rPr>
          <w:rFonts w:cs="Times New Roman"/>
          <w:szCs w:val="28"/>
        </w:rPr>
        <w:t>р</w:t>
      </w:r>
      <w:r w:rsidRPr="002518E3">
        <w:rPr>
          <w:rFonts w:cs="Times New Roman"/>
          <w:szCs w:val="28"/>
        </w:rPr>
        <w:t>итемы с формированием телеангиэктазий в области щек и крыльев носа характерно для</w:t>
      </w:r>
    </w:p>
    <w:p w14:paraId="5E896149" w14:textId="54291605" w:rsidR="002C48BF" w:rsidRPr="002518E3" w:rsidRDefault="002C48BF" w:rsidP="00F642A7">
      <w:pPr>
        <w:spacing w:after="0"/>
        <w:rPr>
          <w:rStyle w:val="fontstyle01"/>
          <w:color w:val="auto"/>
          <w:sz w:val="28"/>
          <w:szCs w:val="28"/>
        </w:rPr>
      </w:pPr>
      <w:r w:rsidRPr="002518E3">
        <w:rPr>
          <w:rStyle w:val="fontstyle01"/>
          <w:color w:val="auto"/>
          <w:sz w:val="28"/>
          <w:szCs w:val="28"/>
        </w:rPr>
        <w:t xml:space="preserve">А) </w:t>
      </w:r>
      <w:r w:rsidR="00883114" w:rsidRPr="002518E3">
        <w:rPr>
          <w:rStyle w:val="fontstyle01"/>
          <w:color w:val="auto"/>
          <w:sz w:val="28"/>
          <w:szCs w:val="28"/>
        </w:rPr>
        <w:t>Волчанки</w:t>
      </w:r>
    </w:p>
    <w:p w14:paraId="57660826" w14:textId="33A86ECF" w:rsidR="002C48BF" w:rsidRPr="002518E3" w:rsidRDefault="002C48BF" w:rsidP="00F642A7">
      <w:pPr>
        <w:spacing w:after="0"/>
        <w:rPr>
          <w:rStyle w:val="fontstyle01"/>
          <w:color w:val="auto"/>
          <w:sz w:val="28"/>
          <w:szCs w:val="28"/>
        </w:rPr>
      </w:pPr>
      <w:r w:rsidRPr="002518E3">
        <w:rPr>
          <w:rStyle w:val="fontstyle01"/>
          <w:color w:val="auto"/>
          <w:sz w:val="28"/>
          <w:szCs w:val="28"/>
        </w:rPr>
        <w:t xml:space="preserve">Б) </w:t>
      </w:r>
      <w:r w:rsidR="00883114" w:rsidRPr="002518E3">
        <w:rPr>
          <w:rStyle w:val="fontstyle01"/>
          <w:color w:val="auto"/>
          <w:sz w:val="28"/>
          <w:szCs w:val="28"/>
        </w:rPr>
        <w:t>Акне</w:t>
      </w:r>
    </w:p>
    <w:p w14:paraId="00536BB5" w14:textId="7225ED26" w:rsidR="002C48BF" w:rsidRPr="002518E3" w:rsidRDefault="002C48BF" w:rsidP="00F642A7">
      <w:pPr>
        <w:spacing w:after="0"/>
        <w:rPr>
          <w:rStyle w:val="fontstyle01"/>
          <w:color w:val="auto"/>
          <w:sz w:val="28"/>
          <w:szCs w:val="28"/>
        </w:rPr>
      </w:pPr>
      <w:r w:rsidRPr="002518E3">
        <w:rPr>
          <w:rStyle w:val="fontstyle01"/>
          <w:color w:val="auto"/>
          <w:sz w:val="28"/>
          <w:szCs w:val="28"/>
        </w:rPr>
        <w:t xml:space="preserve">В) </w:t>
      </w:r>
      <w:r w:rsidR="00883114" w:rsidRPr="002518E3">
        <w:rPr>
          <w:rStyle w:val="fontstyle01"/>
          <w:color w:val="auto"/>
          <w:sz w:val="28"/>
          <w:szCs w:val="28"/>
        </w:rPr>
        <w:t>Розацеа</w:t>
      </w:r>
    </w:p>
    <w:p w14:paraId="1B57A053" w14:textId="127AD08E" w:rsidR="002C48BF" w:rsidRPr="002518E3" w:rsidRDefault="002C48BF" w:rsidP="00F642A7">
      <w:pPr>
        <w:spacing w:after="0"/>
        <w:rPr>
          <w:rStyle w:val="fontstyle01"/>
          <w:color w:val="auto"/>
          <w:sz w:val="28"/>
          <w:szCs w:val="28"/>
        </w:rPr>
      </w:pPr>
      <w:r w:rsidRPr="002518E3">
        <w:rPr>
          <w:rStyle w:val="fontstyle01"/>
          <w:color w:val="auto"/>
          <w:sz w:val="28"/>
          <w:szCs w:val="28"/>
        </w:rPr>
        <w:t>Г)</w:t>
      </w:r>
      <w:r w:rsidR="00883114" w:rsidRPr="002518E3">
        <w:rPr>
          <w:rStyle w:val="fontstyle01"/>
          <w:color w:val="auto"/>
          <w:sz w:val="28"/>
          <w:szCs w:val="28"/>
        </w:rPr>
        <w:t xml:space="preserve"> Себореи</w:t>
      </w:r>
    </w:p>
    <w:p w14:paraId="0BAE5205" w14:textId="77777777" w:rsidR="002C48BF" w:rsidRPr="002518E3" w:rsidRDefault="002C48BF" w:rsidP="00F642A7">
      <w:pPr>
        <w:spacing w:after="0"/>
        <w:ind w:firstLine="708"/>
        <w:rPr>
          <w:rFonts w:cs="Times New Roman"/>
          <w:szCs w:val="28"/>
        </w:rPr>
      </w:pPr>
      <w:r w:rsidRPr="002518E3">
        <w:rPr>
          <w:rFonts w:cs="Times New Roman"/>
          <w:szCs w:val="28"/>
        </w:rPr>
        <w:t>Ответ:</w:t>
      </w:r>
    </w:p>
    <w:p w14:paraId="398D3EB7" w14:textId="77777777" w:rsidR="002C48BF" w:rsidRPr="002518E3" w:rsidRDefault="002C48BF" w:rsidP="00F642A7">
      <w:pPr>
        <w:spacing w:after="0"/>
        <w:ind w:firstLine="708"/>
        <w:rPr>
          <w:rFonts w:cs="Times New Roman"/>
          <w:szCs w:val="28"/>
        </w:rPr>
      </w:pPr>
      <w:r w:rsidRPr="002518E3">
        <w:rPr>
          <w:rFonts w:cs="Times New Roman"/>
          <w:szCs w:val="28"/>
        </w:rPr>
        <w:t>Обоснование:</w:t>
      </w:r>
    </w:p>
    <w:p w14:paraId="7AABD575" w14:textId="5EEEBEC2" w:rsidR="002C48BF" w:rsidRPr="002518E3" w:rsidRDefault="002C48BF" w:rsidP="00F642A7">
      <w:pPr>
        <w:spacing w:after="0"/>
        <w:ind w:firstLine="708"/>
        <w:rPr>
          <w:rFonts w:cs="Times New Roman"/>
          <w:szCs w:val="28"/>
        </w:rPr>
      </w:pPr>
      <w:r w:rsidRPr="002518E3">
        <w:rPr>
          <w:rFonts w:cs="Times New Roman"/>
          <w:szCs w:val="28"/>
        </w:rPr>
        <w:t xml:space="preserve">Ключ: </w:t>
      </w:r>
      <w:r w:rsidR="00883114" w:rsidRPr="002518E3">
        <w:rPr>
          <w:rFonts w:cs="Times New Roman"/>
          <w:szCs w:val="28"/>
        </w:rPr>
        <w:t>В</w:t>
      </w:r>
    </w:p>
    <w:p w14:paraId="2D28E7AF" w14:textId="6AE736ED" w:rsidR="002C48BF" w:rsidRPr="002518E3" w:rsidRDefault="002C48BF" w:rsidP="00F642A7">
      <w:pPr>
        <w:spacing w:after="0"/>
        <w:ind w:firstLine="708"/>
        <w:rPr>
          <w:rFonts w:cs="Times New Roman"/>
          <w:szCs w:val="28"/>
        </w:rPr>
      </w:pPr>
      <w:r w:rsidRPr="002518E3">
        <w:rPr>
          <w:rFonts w:cs="Times New Roman"/>
          <w:szCs w:val="28"/>
        </w:rPr>
        <w:t xml:space="preserve">Ключ обоснования: </w:t>
      </w:r>
      <w:r w:rsidR="00883114" w:rsidRPr="002518E3">
        <w:rPr>
          <w:rFonts w:cs="Times New Roman"/>
          <w:szCs w:val="28"/>
        </w:rPr>
        <w:t>Характерно для эритемато-телеангиэктатического подтипа розацеа</w:t>
      </w:r>
    </w:p>
    <w:bookmarkEnd w:id="63"/>
    <w:p w14:paraId="5191CE1E" w14:textId="57411608" w:rsidR="002C48BF" w:rsidRPr="002518E3" w:rsidRDefault="002C48B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74FC" w:rsidRPr="002518E3" w14:paraId="36B12C9D" w14:textId="77777777" w:rsidTr="001D58C9">
        <w:tc>
          <w:tcPr>
            <w:tcW w:w="2830" w:type="dxa"/>
          </w:tcPr>
          <w:p w14:paraId="00583C8F" w14:textId="77777777" w:rsidR="00AF74FC" w:rsidRPr="002518E3" w:rsidRDefault="00AF74FC" w:rsidP="00F642A7">
            <w:pPr>
              <w:rPr>
                <w:rFonts w:cs="Times New Roman"/>
                <w:b/>
                <w:bCs/>
                <w:szCs w:val="28"/>
              </w:rPr>
            </w:pPr>
            <w:r w:rsidRPr="002518E3">
              <w:rPr>
                <w:rFonts w:cs="Times New Roman"/>
                <w:b/>
                <w:bCs/>
                <w:szCs w:val="28"/>
              </w:rPr>
              <w:t>Номер задания</w:t>
            </w:r>
          </w:p>
        </w:tc>
        <w:tc>
          <w:tcPr>
            <w:tcW w:w="6514" w:type="dxa"/>
          </w:tcPr>
          <w:p w14:paraId="5417F8D0" w14:textId="037A5A58" w:rsidR="00AF74FC" w:rsidRPr="002518E3" w:rsidRDefault="00AF74FC" w:rsidP="00F642A7">
            <w:pPr>
              <w:rPr>
                <w:rFonts w:cs="Times New Roman"/>
                <w:b/>
                <w:bCs/>
                <w:szCs w:val="28"/>
              </w:rPr>
            </w:pPr>
            <w:r w:rsidRPr="002518E3">
              <w:rPr>
                <w:rFonts w:cs="Times New Roman"/>
                <w:b/>
                <w:bCs/>
                <w:szCs w:val="28"/>
              </w:rPr>
              <w:t>2.</w:t>
            </w:r>
            <w:r w:rsidR="003C0709" w:rsidRPr="002518E3">
              <w:rPr>
                <w:rFonts w:cs="Times New Roman"/>
                <w:b/>
                <w:bCs/>
                <w:szCs w:val="28"/>
              </w:rPr>
              <w:t>1</w:t>
            </w:r>
            <w:r w:rsidRPr="002518E3">
              <w:rPr>
                <w:rFonts w:cs="Times New Roman"/>
                <w:b/>
                <w:bCs/>
                <w:szCs w:val="28"/>
              </w:rPr>
              <w:t>.</w:t>
            </w:r>
            <w:r w:rsidR="00D6421F" w:rsidRPr="002518E3">
              <w:rPr>
                <w:rFonts w:cs="Times New Roman"/>
                <w:b/>
                <w:bCs/>
                <w:szCs w:val="28"/>
              </w:rPr>
              <w:t>49</w:t>
            </w:r>
          </w:p>
        </w:tc>
      </w:tr>
      <w:tr w:rsidR="00AF74FC" w:rsidRPr="002518E3" w14:paraId="28D34AC8" w14:textId="77777777" w:rsidTr="001D58C9">
        <w:tc>
          <w:tcPr>
            <w:tcW w:w="2830" w:type="dxa"/>
          </w:tcPr>
          <w:p w14:paraId="46095E39" w14:textId="77777777" w:rsidR="00AF74FC" w:rsidRPr="002518E3" w:rsidRDefault="00AF74FC" w:rsidP="00F642A7">
            <w:pPr>
              <w:rPr>
                <w:rFonts w:cs="Times New Roman"/>
                <w:szCs w:val="28"/>
              </w:rPr>
            </w:pPr>
            <w:bookmarkStart w:id="64" w:name="_Hlk208827798"/>
            <w:r w:rsidRPr="002518E3">
              <w:rPr>
                <w:rFonts w:cs="Times New Roman"/>
                <w:szCs w:val="28"/>
              </w:rPr>
              <w:t>Тип задания</w:t>
            </w:r>
          </w:p>
        </w:tc>
        <w:tc>
          <w:tcPr>
            <w:tcW w:w="6514" w:type="dxa"/>
          </w:tcPr>
          <w:p w14:paraId="70708CB7" w14:textId="77777777" w:rsidR="00AF74FC" w:rsidRPr="002518E3" w:rsidRDefault="00AF74FC" w:rsidP="00F642A7">
            <w:pPr>
              <w:rPr>
                <w:rFonts w:cs="Times New Roman"/>
                <w:szCs w:val="28"/>
              </w:rPr>
            </w:pPr>
            <w:r w:rsidRPr="002518E3">
              <w:rPr>
                <w:rFonts w:cs="Times New Roman"/>
                <w:szCs w:val="28"/>
              </w:rPr>
              <w:t>Открытый. Задание с ответом</w:t>
            </w:r>
          </w:p>
        </w:tc>
      </w:tr>
      <w:tr w:rsidR="00AF74FC" w:rsidRPr="002518E3" w14:paraId="19F28E97" w14:textId="77777777" w:rsidTr="001D58C9">
        <w:tc>
          <w:tcPr>
            <w:tcW w:w="2830" w:type="dxa"/>
          </w:tcPr>
          <w:p w14:paraId="4CE8AFB3" w14:textId="77777777" w:rsidR="00AF74FC" w:rsidRPr="002518E3" w:rsidRDefault="00AF74FC" w:rsidP="00F642A7">
            <w:pPr>
              <w:rPr>
                <w:rFonts w:cs="Times New Roman"/>
                <w:szCs w:val="28"/>
              </w:rPr>
            </w:pPr>
            <w:r w:rsidRPr="002518E3">
              <w:rPr>
                <w:rFonts w:cs="Times New Roman"/>
                <w:szCs w:val="28"/>
              </w:rPr>
              <w:t>Уровень сложности</w:t>
            </w:r>
          </w:p>
        </w:tc>
        <w:tc>
          <w:tcPr>
            <w:tcW w:w="6514" w:type="dxa"/>
          </w:tcPr>
          <w:p w14:paraId="15A94617" w14:textId="77777777" w:rsidR="00AF74FC" w:rsidRPr="002518E3" w:rsidRDefault="00AF74FC" w:rsidP="00F642A7">
            <w:pPr>
              <w:rPr>
                <w:rFonts w:cs="Times New Roman"/>
                <w:szCs w:val="28"/>
              </w:rPr>
            </w:pPr>
            <w:r w:rsidRPr="002518E3">
              <w:rPr>
                <w:rFonts w:cs="Times New Roman"/>
                <w:szCs w:val="28"/>
              </w:rPr>
              <w:t>Базовый</w:t>
            </w:r>
          </w:p>
        </w:tc>
      </w:tr>
      <w:tr w:rsidR="00AF74FC" w:rsidRPr="002518E3" w14:paraId="49199891" w14:textId="77777777" w:rsidTr="001D58C9">
        <w:tc>
          <w:tcPr>
            <w:tcW w:w="2830" w:type="dxa"/>
          </w:tcPr>
          <w:p w14:paraId="0954ED1B" w14:textId="77777777" w:rsidR="00AF74FC" w:rsidRPr="002518E3" w:rsidRDefault="00AF74FC" w:rsidP="00F642A7">
            <w:pPr>
              <w:rPr>
                <w:rFonts w:cs="Times New Roman"/>
                <w:szCs w:val="28"/>
              </w:rPr>
            </w:pPr>
            <w:r w:rsidRPr="002518E3">
              <w:rPr>
                <w:rFonts w:cs="Times New Roman"/>
                <w:szCs w:val="28"/>
              </w:rPr>
              <w:t>Время выполнения</w:t>
            </w:r>
          </w:p>
        </w:tc>
        <w:tc>
          <w:tcPr>
            <w:tcW w:w="6514" w:type="dxa"/>
          </w:tcPr>
          <w:p w14:paraId="1A18EBC5" w14:textId="77777777" w:rsidR="00AF74FC" w:rsidRPr="002518E3" w:rsidRDefault="00AF74FC" w:rsidP="00F642A7">
            <w:pPr>
              <w:rPr>
                <w:rFonts w:cs="Times New Roman"/>
                <w:szCs w:val="28"/>
              </w:rPr>
            </w:pPr>
            <w:r w:rsidRPr="002518E3">
              <w:rPr>
                <w:rFonts w:cs="Times New Roman"/>
                <w:szCs w:val="28"/>
              </w:rPr>
              <w:t>3 минуты</w:t>
            </w:r>
          </w:p>
        </w:tc>
      </w:tr>
      <w:tr w:rsidR="00AF74FC" w:rsidRPr="002518E3" w14:paraId="2E9CFD3C" w14:textId="77777777" w:rsidTr="001D58C9">
        <w:tc>
          <w:tcPr>
            <w:tcW w:w="2830" w:type="dxa"/>
          </w:tcPr>
          <w:p w14:paraId="75FECEC2" w14:textId="77777777" w:rsidR="00AF74FC" w:rsidRPr="002518E3" w:rsidRDefault="00AF74FC" w:rsidP="00F642A7">
            <w:pPr>
              <w:rPr>
                <w:rFonts w:cs="Times New Roman"/>
                <w:szCs w:val="28"/>
              </w:rPr>
            </w:pPr>
            <w:r w:rsidRPr="002518E3">
              <w:rPr>
                <w:rFonts w:cs="Times New Roman"/>
                <w:szCs w:val="28"/>
              </w:rPr>
              <w:t>Проверяемые компетенции</w:t>
            </w:r>
          </w:p>
        </w:tc>
        <w:tc>
          <w:tcPr>
            <w:tcW w:w="6514" w:type="dxa"/>
          </w:tcPr>
          <w:p w14:paraId="4B4EF1BF" w14:textId="1AAE6DBC" w:rsidR="00AF74FC" w:rsidRPr="002518E3" w:rsidRDefault="007C4D6E" w:rsidP="00F642A7">
            <w:pPr>
              <w:rPr>
                <w:rFonts w:cs="Times New Roman"/>
                <w:szCs w:val="28"/>
              </w:rPr>
            </w:pPr>
            <w:r w:rsidRPr="002518E3">
              <w:rPr>
                <w:szCs w:val="28"/>
              </w:rPr>
              <w:t>УК-1 (УК-1.3), ПК-1 (ПК-1.1, ПК-1.2), ПК-5 (ПК-5.1, ПК-5.2, ПК-5.3)</w:t>
            </w:r>
          </w:p>
        </w:tc>
      </w:tr>
    </w:tbl>
    <w:p w14:paraId="57ABC043" w14:textId="77777777" w:rsidR="00AF74FC" w:rsidRPr="002518E3" w:rsidRDefault="00AF74FC"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2FB9F88" w14:textId="7E4BFD38" w:rsidR="00AF74FC" w:rsidRPr="002518E3" w:rsidRDefault="00B64349" w:rsidP="00F642A7">
      <w:pPr>
        <w:spacing w:after="0"/>
        <w:ind w:firstLine="708"/>
        <w:rPr>
          <w:rFonts w:cs="Times New Roman"/>
          <w:szCs w:val="28"/>
        </w:rPr>
      </w:pPr>
      <w:r w:rsidRPr="002518E3">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w:t>
      </w:r>
      <w:r w:rsidR="00AF74FC" w:rsidRPr="002518E3">
        <w:rPr>
          <w:rFonts w:cs="Times New Roman"/>
          <w:szCs w:val="28"/>
        </w:rPr>
        <w:t xml:space="preserve">  ______.</w:t>
      </w:r>
    </w:p>
    <w:p w14:paraId="3A241267" w14:textId="77777777" w:rsidR="00AF74FC" w:rsidRPr="002518E3" w:rsidRDefault="00AF74FC" w:rsidP="00F642A7">
      <w:pPr>
        <w:spacing w:after="0"/>
        <w:ind w:firstLine="708"/>
        <w:rPr>
          <w:rFonts w:cs="Times New Roman"/>
          <w:szCs w:val="28"/>
        </w:rPr>
      </w:pPr>
      <w:r w:rsidRPr="002518E3">
        <w:rPr>
          <w:rFonts w:cs="Times New Roman"/>
          <w:szCs w:val="28"/>
        </w:rPr>
        <w:t>Ответ:</w:t>
      </w:r>
    </w:p>
    <w:p w14:paraId="14E2C5C6" w14:textId="45B6CF59" w:rsidR="00AF74FC" w:rsidRPr="002518E3" w:rsidRDefault="00AF74FC" w:rsidP="00F642A7">
      <w:pPr>
        <w:spacing w:after="0"/>
      </w:pPr>
      <w:r w:rsidRPr="002518E3">
        <w:tab/>
        <w:t xml:space="preserve">Ключ: </w:t>
      </w:r>
      <w:r w:rsidR="00B64349" w:rsidRPr="002518E3">
        <w:t>Синдромом Мелькерссона-Розенталя</w:t>
      </w:r>
    </w:p>
    <w:bookmarkEnd w:id="64"/>
    <w:p w14:paraId="76F717C8" w14:textId="482B9480" w:rsidR="00AF74FC" w:rsidRPr="002518E3" w:rsidRDefault="00AF74F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04861" w:rsidRPr="002518E3" w14:paraId="2B8EBB97" w14:textId="77777777" w:rsidTr="001D58C9">
        <w:tc>
          <w:tcPr>
            <w:tcW w:w="2830" w:type="dxa"/>
          </w:tcPr>
          <w:p w14:paraId="4C516A0A" w14:textId="77777777" w:rsidR="00104861" w:rsidRPr="002518E3" w:rsidRDefault="00104861" w:rsidP="001D58C9">
            <w:pPr>
              <w:rPr>
                <w:rFonts w:cs="Times New Roman"/>
                <w:b/>
                <w:bCs/>
                <w:szCs w:val="28"/>
              </w:rPr>
            </w:pPr>
            <w:r w:rsidRPr="002518E3">
              <w:rPr>
                <w:rFonts w:cs="Times New Roman"/>
                <w:b/>
                <w:bCs/>
                <w:szCs w:val="28"/>
              </w:rPr>
              <w:t>Номер задания</w:t>
            </w:r>
          </w:p>
        </w:tc>
        <w:tc>
          <w:tcPr>
            <w:tcW w:w="6514" w:type="dxa"/>
          </w:tcPr>
          <w:p w14:paraId="6A5DCD02" w14:textId="06B4DCF6" w:rsidR="00104861" w:rsidRPr="002518E3" w:rsidRDefault="00104861" w:rsidP="001D58C9">
            <w:pPr>
              <w:rPr>
                <w:rFonts w:cs="Times New Roman"/>
                <w:b/>
                <w:bCs/>
                <w:szCs w:val="28"/>
              </w:rPr>
            </w:pPr>
            <w:r w:rsidRPr="002518E3">
              <w:rPr>
                <w:rFonts w:cs="Times New Roman"/>
                <w:b/>
                <w:bCs/>
                <w:szCs w:val="28"/>
              </w:rPr>
              <w:t>2.1.50</w:t>
            </w:r>
          </w:p>
        </w:tc>
      </w:tr>
      <w:tr w:rsidR="00104861" w:rsidRPr="002518E3" w14:paraId="3E9FCD44" w14:textId="77777777" w:rsidTr="001D58C9">
        <w:tc>
          <w:tcPr>
            <w:tcW w:w="2830" w:type="dxa"/>
          </w:tcPr>
          <w:p w14:paraId="1DBF5EFB" w14:textId="77777777" w:rsidR="00104861" w:rsidRPr="002518E3" w:rsidRDefault="00104861" w:rsidP="001D58C9">
            <w:pPr>
              <w:rPr>
                <w:rFonts w:cs="Times New Roman"/>
                <w:szCs w:val="28"/>
              </w:rPr>
            </w:pPr>
            <w:bookmarkStart w:id="65" w:name="_Hlk208827808"/>
            <w:r w:rsidRPr="002518E3">
              <w:rPr>
                <w:rFonts w:cs="Times New Roman"/>
                <w:szCs w:val="28"/>
              </w:rPr>
              <w:t>Тип задания</w:t>
            </w:r>
          </w:p>
        </w:tc>
        <w:tc>
          <w:tcPr>
            <w:tcW w:w="6514" w:type="dxa"/>
          </w:tcPr>
          <w:p w14:paraId="51AB95D4" w14:textId="77777777" w:rsidR="00104861" w:rsidRPr="002518E3" w:rsidRDefault="00104861"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04861" w:rsidRPr="002518E3" w14:paraId="110C272D" w14:textId="77777777" w:rsidTr="001D58C9">
        <w:tc>
          <w:tcPr>
            <w:tcW w:w="2830" w:type="dxa"/>
          </w:tcPr>
          <w:p w14:paraId="13928F16" w14:textId="77777777" w:rsidR="00104861" w:rsidRPr="002518E3" w:rsidRDefault="00104861" w:rsidP="001D58C9">
            <w:pPr>
              <w:rPr>
                <w:rFonts w:cs="Times New Roman"/>
                <w:szCs w:val="28"/>
              </w:rPr>
            </w:pPr>
            <w:r w:rsidRPr="002518E3">
              <w:rPr>
                <w:rFonts w:cs="Times New Roman"/>
                <w:szCs w:val="28"/>
              </w:rPr>
              <w:t>Уровень сложности</w:t>
            </w:r>
          </w:p>
        </w:tc>
        <w:tc>
          <w:tcPr>
            <w:tcW w:w="6514" w:type="dxa"/>
          </w:tcPr>
          <w:p w14:paraId="7887E940" w14:textId="42346E14" w:rsidR="00104861" w:rsidRPr="002518E3" w:rsidRDefault="00B912D0" w:rsidP="001D58C9">
            <w:pPr>
              <w:rPr>
                <w:rFonts w:cs="Times New Roman"/>
                <w:szCs w:val="28"/>
              </w:rPr>
            </w:pPr>
            <w:r w:rsidRPr="002518E3">
              <w:rPr>
                <w:rFonts w:cs="Times New Roman"/>
                <w:szCs w:val="28"/>
              </w:rPr>
              <w:t>Базовый</w:t>
            </w:r>
          </w:p>
        </w:tc>
      </w:tr>
      <w:tr w:rsidR="00104861" w:rsidRPr="002518E3" w14:paraId="43DE7A2C" w14:textId="77777777" w:rsidTr="001D58C9">
        <w:tc>
          <w:tcPr>
            <w:tcW w:w="2830" w:type="dxa"/>
          </w:tcPr>
          <w:p w14:paraId="1A47A49E" w14:textId="77777777" w:rsidR="00104861" w:rsidRPr="002518E3" w:rsidRDefault="00104861" w:rsidP="001D58C9">
            <w:pPr>
              <w:rPr>
                <w:rFonts w:cs="Times New Roman"/>
                <w:szCs w:val="28"/>
              </w:rPr>
            </w:pPr>
            <w:r w:rsidRPr="002518E3">
              <w:rPr>
                <w:rFonts w:cs="Times New Roman"/>
                <w:szCs w:val="28"/>
              </w:rPr>
              <w:t>Время выполнения</w:t>
            </w:r>
          </w:p>
        </w:tc>
        <w:tc>
          <w:tcPr>
            <w:tcW w:w="6514" w:type="dxa"/>
          </w:tcPr>
          <w:p w14:paraId="49830EE0" w14:textId="5BC43A86" w:rsidR="00104861" w:rsidRPr="002518E3" w:rsidRDefault="00B912D0" w:rsidP="001D58C9">
            <w:pPr>
              <w:rPr>
                <w:rFonts w:cs="Times New Roman"/>
                <w:szCs w:val="28"/>
              </w:rPr>
            </w:pPr>
            <w:r w:rsidRPr="002518E3">
              <w:rPr>
                <w:rFonts w:cs="Times New Roman"/>
                <w:szCs w:val="28"/>
              </w:rPr>
              <w:t>3 минуты</w:t>
            </w:r>
          </w:p>
        </w:tc>
      </w:tr>
      <w:tr w:rsidR="00104861" w:rsidRPr="002518E3" w14:paraId="5CC8469D" w14:textId="77777777" w:rsidTr="001D58C9">
        <w:tc>
          <w:tcPr>
            <w:tcW w:w="2830" w:type="dxa"/>
          </w:tcPr>
          <w:p w14:paraId="4901B8CF" w14:textId="77777777" w:rsidR="00104861" w:rsidRPr="002518E3" w:rsidRDefault="00104861" w:rsidP="001D58C9">
            <w:pPr>
              <w:rPr>
                <w:rFonts w:cs="Times New Roman"/>
                <w:szCs w:val="28"/>
              </w:rPr>
            </w:pPr>
            <w:r w:rsidRPr="002518E3">
              <w:rPr>
                <w:rFonts w:cs="Times New Roman"/>
                <w:szCs w:val="28"/>
              </w:rPr>
              <w:t>Проверяемые компетенции</w:t>
            </w:r>
          </w:p>
        </w:tc>
        <w:tc>
          <w:tcPr>
            <w:tcW w:w="6514" w:type="dxa"/>
          </w:tcPr>
          <w:p w14:paraId="621BBA55" w14:textId="73198861" w:rsidR="00104861" w:rsidRPr="002518E3" w:rsidRDefault="007C4D6E" w:rsidP="001D58C9">
            <w:pPr>
              <w:rPr>
                <w:rFonts w:cs="Times New Roman"/>
                <w:szCs w:val="28"/>
              </w:rPr>
            </w:pPr>
            <w:r w:rsidRPr="002518E3">
              <w:rPr>
                <w:szCs w:val="28"/>
              </w:rPr>
              <w:t>ПК-5 (ПК-5.3)</w:t>
            </w:r>
          </w:p>
        </w:tc>
      </w:tr>
    </w:tbl>
    <w:p w14:paraId="0A49D8EB" w14:textId="0E7916A4" w:rsidR="00104861" w:rsidRPr="002518E3" w:rsidRDefault="00E27D29" w:rsidP="00104861">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E1367B7" w14:textId="525A3589" w:rsidR="00104861" w:rsidRPr="002518E3" w:rsidRDefault="00104861" w:rsidP="00104861">
      <w:pPr>
        <w:spacing w:after="0"/>
        <w:ind w:firstLine="708"/>
        <w:rPr>
          <w:rFonts w:cs="Times New Roman"/>
          <w:szCs w:val="28"/>
        </w:rPr>
      </w:pPr>
      <w:r w:rsidRPr="002518E3">
        <w:rPr>
          <w:rFonts w:cs="Times New Roman"/>
          <w:szCs w:val="28"/>
        </w:rPr>
        <w:t>Абразивный хейлит Манганотти является</w:t>
      </w:r>
    </w:p>
    <w:p w14:paraId="597EC819" w14:textId="0AD8ED96" w:rsidR="00104861" w:rsidRPr="002518E3" w:rsidRDefault="00104861" w:rsidP="00104861">
      <w:pPr>
        <w:spacing w:after="0"/>
        <w:rPr>
          <w:rStyle w:val="fontstyle01"/>
          <w:color w:val="auto"/>
          <w:sz w:val="28"/>
          <w:szCs w:val="28"/>
        </w:rPr>
      </w:pPr>
      <w:r w:rsidRPr="002518E3">
        <w:rPr>
          <w:rStyle w:val="fontstyle01"/>
          <w:color w:val="auto"/>
          <w:sz w:val="28"/>
          <w:szCs w:val="28"/>
        </w:rPr>
        <w:t>А) Злокачественным новообразованием</w:t>
      </w:r>
    </w:p>
    <w:p w14:paraId="6FCF4125" w14:textId="6B0E13D7" w:rsidR="00104861" w:rsidRPr="002518E3" w:rsidRDefault="00104861" w:rsidP="00104861">
      <w:pPr>
        <w:spacing w:after="0"/>
        <w:rPr>
          <w:rStyle w:val="fontstyle01"/>
          <w:color w:val="auto"/>
          <w:sz w:val="28"/>
          <w:szCs w:val="28"/>
        </w:rPr>
      </w:pPr>
      <w:r w:rsidRPr="002518E3">
        <w:rPr>
          <w:rStyle w:val="fontstyle01"/>
          <w:color w:val="auto"/>
          <w:sz w:val="28"/>
          <w:szCs w:val="28"/>
        </w:rPr>
        <w:t>Б) Облигатным предраком</w:t>
      </w:r>
    </w:p>
    <w:p w14:paraId="7D030F04" w14:textId="0836EBE2" w:rsidR="00104861" w:rsidRPr="002518E3" w:rsidRDefault="00104861" w:rsidP="00104861">
      <w:pPr>
        <w:spacing w:after="0"/>
        <w:rPr>
          <w:rStyle w:val="fontstyle01"/>
          <w:color w:val="auto"/>
          <w:sz w:val="28"/>
          <w:szCs w:val="28"/>
        </w:rPr>
      </w:pPr>
      <w:r w:rsidRPr="002518E3">
        <w:rPr>
          <w:rStyle w:val="fontstyle01"/>
          <w:color w:val="auto"/>
          <w:sz w:val="28"/>
          <w:szCs w:val="28"/>
        </w:rPr>
        <w:t>В) Факультативным предраком</w:t>
      </w:r>
    </w:p>
    <w:p w14:paraId="7963FFEA" w14:textId="7BE4DF6D" w:rsidR="00104861" w:rsidRPr="002518E3" w:rsidRDefault="00104861" w:rsidP="00104861">
      <w:pPr>
        <w:spacing w:after="0"/>
        <w:rPr>
          <w:rStyle w:val="fontstyle01"/>
          <w:color w:val="auto"/>
          <w:sz w:val="28"/>
          <w:szCs w:val="28"/>
        </w:rPr>
      </w:pPr>
      <w:r w:rsidRPr="002518E3">
        <w:rPr>
          <w:rStyle w:val="fontstyle01"/>
          <w:color w:val="auto"/>
          <w:sz w:val="28"/>
          <w:szCs w:val="28"/>
        </w:rPr>
        <w:t>Г) Преинвазивным раком</w:t>
      </w:r>
    </w:p>
    <w:p w14:paraId="0C5DB0C4" w14:textId="77777777" w:rsidR="00104861" w:rsidRPr="002518E3" w:rsidRDefault="00104861" w:rsidP="00104861">
      <w:pPr>
        <w:spacing w:after="0"/>
        <w:ind w:firstLine="708"/>
        <w:rPr>
          <w:rFonts w:cs="Times New Roman"/>
          <w:szCs w:val="28"/>
        </w:rPr>
      </w:pPr>
      <w:r w:rsidRPr="002518E3">
        <w:rPr>
          <w:rFonts w:cs="Times New Roman"/>
          <w:szCs w:val="28"/>
        </w:rPr>
        <w:t>Ответ:</w:t>
      </w:r>
    </w:p>
    <w:p w14:paraId="01531351" w14:textId="77777777" w:rsidR="00104861" w:rsidRPr="002518E3" w:rsidRDefault="00104861" w:rsidP="00104861">
      <w:pPr>
        <w:spacing w:after="0"/>
        <w:ind w:firstLine="708"/>
        <w:rPr>
          <w:rFonts w:cs="Times New Roman"/>
          <w:szCs w:val="28"/>
        </w:rPr>
      </w:pPr>
      <w:r w:rsidRPr="002518E3">
        <w:rPr>
          <w:rFonts w:cs="Times New Roman"/>
          <w:szCs w:val="28"/>
        </w:rPr>
        <w:t>Обоснование:</w:t>
      </w:r>
    </w:p>
    <w:p w14:paraId="6B18C22C" w14:textId="70ECB507" w:rsidR="00104861" w:rsidRPr="002518E3" w:rsidRDefault="00104861" w:rsidP="00104861">
      <w:pPr>
        <w:spacing w:after="0"/>
        <w:ind w:firstLine="708"/>
        <w:rPr>
          <w:rFonts w:cs="Times New Roman"/>
          <w:szCs w:val="28"/>
        </w:rPr>
      </w:pPr>
      <w:r w:rsidRPr="002518E3">
        <w:rPr>
          <w:rFonts w:cs="Times New Roman"/>
          <w:szCs w:val="28"/>
        </w:rPr>
        <w:t>Ключ: Б</w:t>
      </w:r>
    </w:p>
    <w:p w14:paraId="2FDDF139" w14:textId="1F331E75" w:rsidR="00104861" w:rsidRPr="002518E3" w:rsidRDefault="00104861" w:rsidP="00104861">
      <w:pPr>
        <w:spacing w:after="0"/>
        <w:ind w:firstLine="708"/>
        <w:rPr>
          <w:rFonts w:cs="Times New Roman"/>
          <w:szCs w:val="28"/>
        </w:rPr>
      </w:pPr>
      <w:r w:rsidRPr="002518E3">
        <w:rPr>
          <w:rFonts w:cs="Times New Roman"/>
          <w:szCs w:val="28"/>
        </w:rPr>
        <w:t>Ключ обоснования: Хронический актинический хейлит, относится к облигатным предракам</w:t>
      </w:r>
    </w:p>
    <w:bookmarkEnd w:id="14"/>
    <w:bookmarkEnd w:id="65"/>
    <w:p w14:paraId="4AECBDCD" w14:textId="07C292C1" w:rsidR="00104861" w:rsidRPr="002518E3" w:rsidRDefault="00104861"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33E7E" w:rsidRPr="002518E3" w14:paraId="49A7ABC3" w14:textId="77777777" w:rsidTr="004B6CC9">
        <w:tc>
          <w:tcPr>
            <w:tcW w:w="2830" w:type="dxa"/>
          </w:tcPr>
          <w:p w14:paraId="657B5C9E" w14:textId="77777777" w:rsidR="00B33E7E" w:rsidRPr="002518E3" w:rsidRDefault="00B33E7E" w:rsidP="004B6CC9">
            <w:pPr>
              <w:rPr>
                <w:rFonts w:cs="Times New Roman"/>
                <w:b/>
                <w:bCs/>
                <w:szCs w:val="28"/>
              </w:rPr>
            </w:pPr>
            <w:r w:rsidRPr="002518E3">
              <w:rPr>
                <w:rFonts w:cs="Times New Roman"/>
                <w:b/>
                <w:bCs/>
                <w:szCs w:val="28"/>
              </w:rPr>
              <w:t>Номер задания</w:t>
            </w:r>
          </w:p>
        </w:tc>
        <w:tc>
          <w:tcPr>
            <w:tcW w:w="6514" w:type="dxa"/>
          </w:tcPr>
          <w:p w14:paraId="489CFD21" w14:textId="0366294F" w:rsidR="00B33E7E" w:rsidRPr="002518E3" w:rsidRDefault="00B33E7E" w:rsidP="004B6CC9">
            <w:pPr>
              <w:rPr>
                <w:rFonts w:cs="Times New Roman"/>
                <w:b/>
                <w:bCs/>
                <w:szCs w:val="28"/>
              </w:rPr>
            </w:pPr>
            <w:r w:rsidRPr="002518E3">
              <w:rPr>
                <w:rFonts w:cs="Times New Roman"/>
                <w:b/>
                <w:bCs/>
                <w:szCs w:val="28"/>
              </w:rPr>
              <w:t>2.</w:t>
            </w:r>
            <w:r w:rsidR="003C0709" w:rsidRPr="002518E3">
              <w:rPr>
                <w:rFonts w:cs="Times New Roman"/>
                <w:b/>
                <w:bCs/>
                <w:szCs w:val="28"/>
              </w:rPr>
              <w:t>1</w:t>
            </w:r>
            <w:r w:rsidRPr="002518E3">
              <w:rPr>
                <w:rFonts w:cs="Times New Roman"/>
                <w:b/>
                <w:bCs/>
                <w:szCs w:val="28"/>
              </w:rPr>
              <w:t>.51</w:t>
            </w:r>
          </w:p>
        </w:tc>
      </w:tr>
      <w:tr w:rsidR="00B33E7E" w:rsidRPr="002518E3" w14:paraId="37637B35" w14:textId="77777777" w:rsidTr="004B6CC9">
        <w:tc>
          <w:tcPr>
            <w:tcW w:w="2830" w:type="dxa"/>
          </w:tcPr>
          <w:p w14:paraId="40752A56" w14:textId="77777777" w:rsidR="00B33E7E" w:rsidRPr="002518E3" w:rsidRDefault="00B33E7E" w:rsidP="004B6CC9">
            <w:pPr>
              <w:rPr>
                <w:rFonts w:cs="Times New Roman"/>
                <w:szCs w:val="28"/>
              </w:rPr>
            </w:pPr>
            <w:bookmarkStart w:id="66" w:name="_Hlk208827897"/>
            <w:r w:rsidRPr="002518E3">
              <w:rPr>
                <w:rFonts w:cs="Times New Roman"/>
                <w:szCs w:val="28"/>
              </w:rPr>
              <w:t>Тип задания</w:t>
            </w:r>
          </w:p>
        </w:tc>
        <w:tc>
          <w:tcPr>
            <w:tcW w:w="6514" w:type="dxa"/>
          </w:tcPr>
          <w:p w14:paraId="69E5FE8E" w14:textId="77777777" w:rsidR="00B33E7E" w:rsidRPr="002518E3" w:rsidRDefault="00B33E7E" w:rsidP="004B6CC9">
            <w:pPr>
              <w:rPr>
                <w:rFonts w:cs="Times New Roman"/>
                <w:szCs w:val="28"/>
              </w:rPr>
            </w:pPr>
            <w:r w:rsidRPr="002518E3">
              <w:rPr>
                <w:rFonts w:cs="Times New Roman"/>
                <w:szCs w:val="28"/>
              </w:rPr>
              <w:t>Открытый. Задание с ответом</w:t>
            </w:r>
          </w:p>
        </w:tc>
      </w:tr>
      <w:tr w:rsidR="00B33E7E" w:rsidRPr="002518E3" w14:paraId="55751E55" w14:textId="77777777" w:rsidTr="004B6CC9">
        <w:tc>
          <w:tcPr>
            <w:tcW w:w="2830" w:type="dxa"/>
          </w:tcPr>
          <w:p w14:paraId="7E7A7020" w14:textId="77777777" w:rsidR="00B33E7E" w:rsidRPr="002518E3" w:rsidRDefault="00B33E7E" w:rsidP="004B6CC9">
            <w:pPr>
              <w:rPr>
                <w:rFonts w:cs="Times New Roman"/>
                <w:szCs w:val="28"/>
              </w:rPr>
            </w:pPr>
            <w:r w:rsidRPr="002518E3">
              <w:rPr>
                <w:rFonts w:cs="Times New Roman"/>
                <w:szCs w:val="28"/>
              </w:rPr>
              <w:t>Уровень сложности</w:t>
            </w:r>
          </w:p>
        </w:tc>
        <w:tc>
          <w:tcPr>
            <w:tcW w:w="6514" w:type="dxa"/>
          </w:tcPr>
          <w:p w14:paraId="3A2C6D97" w14:textId="77777777" w:rsidR="00B33E7E" w:rsidRPr="002518E3" w:rsidRDefault="00B33E7E" w:rsidP="004B6CC9">
            <w:pPr>
              <w:rPr>
                <w:rFonts w:cs="Times New Roman"/>
                <w:szCs w:val="28"/>
              </w:rPr>
            </w:pPr>
            <w:r w:rsidRPr="002518E3">
              <w:rPr>
                <w:rFonts w:cs="Times New Roman"/>
                <w:szCs w:val="28"/>
              </w:rPr>
              <w:t>Базовый</w:t>
            </w:r>
          </w:p>
        </w:tc>
      </w:tr>
      <w:tr w:rsidR="00B33E7E" w:rsidRPr="002518E3" w14:paraId="60E42ADE" w14:textId="77777777" w:rsidTr="004B6CC9">
        <w:tc>
          <w:tcPr>
            <w:tcW w:w="2830" w:type="dxa"/>
          </w:tcPr>
          <w:p w14:paraId="091992FA" w14:textId="77777777" w:rsidR="00B33E7E" w:rsidRPr="002518E3" w:rsidRDefault="00B33E7E" w:rsidP="004B6CC9">
            <w:pPr>
              <w:rPr>
                <w:rFonts w:cs="Times New Roman"/>
                <w:szCs w:val="28"/>
              </w:rPr>
            </w:pPr>
            <w:r w:rsidRPr="002518E3">
              <w:rPr>
                <w:rFonts w:cs="Times New Roman"/>
                <w:szCs w:val="28"/>
              </w:rPr>
              <w:t>Время выполнения</w:t>
            </w:r>
          </w:p>
        </w:tc>
        <w:tc>
          <w:tcPr>
            <w:tcW w:w="6514" w:type="dxa"/>
          </w:tcPr>
          <w:p w14:paraId="35282A1B" w14:textId="77777777" w:rsidR="00B33E7E" w:rsidRPr="002518E3" w:rsidRDefault="00B33E7E" w:rsidP="004B6CC9">
            <w:pPr>
              <w:rPr>
                <w:rFonts w:cs="Times New Roman"/>
                <w:szCs w:val="28"/>
              </w:rPr>
            </w:pPr>
            <w:r w:rsidRPr="002518E3">
              <w:rPr>
                <w:rFonts w:cs="Times New Roman"/>
                <w:szCs w:val="28"/>
              </w:rPr>
              <w:t>3 минуты</w:t>
            </w:r>
          </w:p>
        </w:tc>
      </w:tr>
      <w:tr w:rsidR="00B33E7E" w:rsidRPr="002518E3" w14:paraId="7D3F2A8F" w14:textId="77777777" w:rsidTr="004B6CC9">
        <w:tc>
          <w:tcPr>
            <w:tcW w:w="2830" w:type="dxa"/>
          </w:tcPr>
          <w:p w14:paraId="2C4D776B" w14:textId="77777777" w:rsidR="00B33E7E" w:rsidRPr="002518E3" w:rsidRDefault="00B33E7E" w:rsidP="004B6CC9">
            <w:pPr>
              <w:rPr>
                <w:rFonts w:cs="Times New Roman"/>
                <w:szCs w:val="28"/>
              </w:rPr>
            </w:pPr>
            <w:r w:rsidRPr="002518E3">
              <w:rPr>
                <w:rFonts w:cs="Times New Roman"/>
                <w:szCs w:val="28"/>
              </w:rPr>
              <w:t>Проверяемые компетенции</w:t>
            </w:r>
          </w:p>
        </w:tc>
        <w:tc>
          <w:tcPr>
            <w:tcW w:w="6514" w:type="dxa"/>
          </w:tcPr>
          <w:p w14:paraId="32EB0582" w14:textId="686DF0FB" w:rsidR="00B33E7E" w:rsidRPr="002518E3" w:rsidRDefault="007C4D6E" w:rsidP="004B6CC9">
            <w:pPr>
              <w:rPr>
                <w:rFonts w:cs="Times New Roman"/>
                <w:szCs w:val="28"/>
              </w:rPr>
            </w:pPr>
            <w:r w:rsidRPr="002518E3">
              <w:rPr>
                <w:rFonts w:cs="Times New Roman"/>
                <w:szCs w:val="28"/>
              </w:rPr>
              <w:t>ПК-11 (ПК-11.1)</w:t>
            </w:r>
          </w:p>
        </w:tc>
      </w:tr>
    </w:tbl>
    <w:p w14:paraId="7B50A416" w14:textId="77777777" w:rsidR="00B33E7E" w:rsidRPr="002518E3" w:rsidRDefault="00B33E7E" w:rsidP="00B33E7E">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FB3CECF" w14:textId="751A8810" w:rsidR="00B33E7E" w:rsidRPr="002518E3" w:rsidRDefault="00B33E7E" w:rsidP="00B33E7E">
      <w:pPr>
        <w:spacing w:after="0"/>
        <w:ind w:firstLine="708"/>
        <w:rPr>
          <w:rFonts w:cs="Times New Roman"/>
          <w:szCs w:val="28"/>
        </w:rPr>
      </w:pPr>
      <w:r w:rsidRPr="002518E3">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1011CDEB" w14:textId="77777777" w:rsidR="00B33E7E" w:rsidRPr="002518E3" w:rsidRDefault="00B33E7E" w:rsidP="00B33E7E">
      <w:pPr>
        <w:spacing w:after="0"/>
        <w:ind w:firstLine="708"/>
        <w:rPr>
          <w:rFonts w:cs="Times New Roman"/>
          <w:szCs w:val="28"/>
        </w:rPr>
      </w:pPr>
      <w:r w:rsidRPr="002518E3">
        <w:rPr>
          <w:rFonts w:cs="Times New Roman"/>
          <w:szCs w:val="28"/>
        </w:rPr>
        <w:t>Ответ:</w:t>
      </w:r>
    </w:p>
    <w:p w14:paraId="1615675F" w14:textId="6B408578" w:rsidR="00B33E7E" w:rsidRPr="002518E3" w:rsidRDefault="00B33E7E" w:rsidP="00B33E7E">
      <w:pPr>
        <w:spacing w:after="0"/>
      </w:pPr>
      <w:r w:rsidRPr="002518E3">
        <w:tab/>
        <w:t>Ключ: Диспансерного наблюдения</w:t>
      </w:r>
    </w:p>
    <w:p w14:paraId="0317F230" w14:textId="37BEB541" w:rsidR="00104899" w:rsidRPr="002518E3" w:rsidRDefault="00104899" w:rsidP="00386C43">
      <w:pPr>
        <w:pStyle w:val="2"/>
        <w:spacing w:before="0"/>
        <w:ind w:firstLine="709"/>
      </w:pPr>
      <w:bookmarkStart w:id="67" w:name="_Toc208836830"/>
      <w:bookmarkEnd w:id="15"/>
      <w:bookmarkEnd w:id="66"/>
      <w:r w:rsidRPr="002518E3">
        <w:t>2.2.</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«Дерматовенерология»</w:t>
      </w:r>
      <w:r w:rsidR="00196A7F" w:rsidRPr="002518E3">
        <w:t xml:space="preserve"> </w:t>
      </w:r>
      <w:r w:rsidRPr="002518E3">
        <w:t>(1</w:t>
      </w:r>
      <w:r w:rsidR="00196A7F" w:rsidRPr="002518E3">
        <w:t xml:space="preserve"> </w:t>
      </w:r>
      <w:r w:rsidRPr="002518E3">
        <w:t>курс</w:t>
      </w:r>
      <w:r w:rsidR="00196A7F" w:rsidRPr="002518E3">
        <w:t xml:space="preserve"> </w:t>
      </w:r>
      <w:r w:rsidRPr="002518E3">
        <w:t>2</w:t>
      </w:r>
      <w:r w:rsidR="00196A7F" w:rsidRPr="002518E3">
        <w:t xml:space="preserve"> </w:t>
      </w:r>
      <w:r w:rsidRPr="002518E3">
        <w:t>семестр)</w:t>
      </w:r>
      <w:bookmarkEnd w:id="67"/>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11459" w:rsidRPr="002518E3" w14:paraId="145BCDD2" w14:textId="77777777" w:rsidTr="001D58C9">
        <w:tc>
          <w:tcPr>
            <w:tcW w:w="2830" w:type="dxa"/>
          </w:tcPr>
          <w:p w14:paraId="3A61F77C" w14:textId="77777777" w:rsidR="00611459" w:rsidRPr="002518E3" w:rsidRDefault="00611459" w:rsidP="00F642A7">
            <w:pPr>
              <w:rPr>
                <w:rFonts w:cs="Times New Roman"/>
                <w:b/>
                <w:bCs/>
                <w:szCs w:val="28"/>
              </w:rPr>
            </w:pPr>
            <w:r w:rsidRPr="002518E3">
              <w:rPr>
                <w:rFonts w:cs="Times New Roman"/>
                <w:b/>
                <w:bCs/>
                <w:szCs w:val="28"/>
              </w:rPr>
              <w:t>Номер задания</w:t>
            </w:r>
          </w:p>
        </w:tc>
        <w:tc>
          <w:tcPr>
            <w:tcW w:w="6514" w:type="dxa"/>
          </w:tcPr>
          <w:p w14:paraId="5B60319A" w14:textId="466D0B8B" w:rsidR="00611459" w:rsidRPr="002518E3" w:rsidRDefault="00611459" w:rsidP="00F642A7">
            <w:pPr>
              <w:rPr>
                <w:rFonts w:cs="Times New Roman"/>
                <w:b/>
                <w:bCs/>
                <w:szCs w:val="28"/>
              </w:rPr>
            </w:pPr>
            <w:r w:rsidRPr="002518E3">
              <w:rPr>
                <w:rFonts w:cs="Times New Roman"/>
                <w:b/>
                <w:bCs/>
                <w:szCs w:val="28"/>
              </w:rPr>
              <w:t>2.2.1</w:t>
            </w:r>
          </w:p>
        </w:tc>
      </w:tr>
      <w:tr w:rsidR="00611459" w:rsidRPr="002518E3" w14:paraId="0B477D08" w14:textId="77777777" w:rsidTr="001D58C9">
        <w:tc>
          <w:tcPr>
            <w:tcW w:w="2830" w:type="dxa"/>
          </w:tcPr>
          <w:p w14:paraId="20F3A1D8" w14:textId="77777777" w:rsidR="00611459" w:rsidRPr="002518E3" w:rsidRDefault="00611459" w:rsidP="00F642A7">
            <w:pPr>
              <w:rPr>
                <w:rFonts w:cs="Times New Roman"/>
                <w:szCs w:val="28"/>
              </w:rPr>
            </w:pPr>
            <w:bookmarkStart w:id="68" w:name="_Hlk208827913"/>
            <w:r w:rsidRPr="002518E3">
              <w:rPr>
                <w:rFonts w:cs="Times New Roman"/>
                <w:szCs w:val="28"/>
              </w:rPr>
              <w:t>Тип задания</w:t>
            </w:r>
          </w:p>
        </w:tc>
        <w:tc>
          <w:tcPr>
            <w:tcW w:w="6514" w:type="dxa"/>
          </w:tcPr>
          <w:p w14:paraId="3D94A9EB" w14:textId="77777777" w:rsidR="00611459" w:rsidRPr="002518E3" w:rsidRDefault="00611459"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611459" w:rsidRPr="002518E3" w14:paraId="058F3D1C" w14:textId="77777777" w:rsidTr="001D58C9">
        <w:tc>
          <w:tcPr>
            <w:tcW w:w="2830" w:type="dxa"/>
          </w:tcPr>
          <w:p w14:paraId="50945B85" w14:textId="77777777" w:rsidR="00611459" w:rsidRPr="002518E3" w:rsidRDefault="00611459" w:rsidP="00F642A7">
            <w:pPr>
              <w:rPr>
                <w:rFonts w:cs="Times New Roman"/>
                <w:szCs w:val="28"/>
              </w:rPr>
            </w:pPr>
            <w:r w:rsidRPr="002518E3">
              <w:rPr>
                <w:rFonts w:cs="Times New Roman"/>
                <w:szCs w:val="28"/>
              </w:rPr>
              <w:t>Уровень сложности</w:t>
            </w:r>
          </w:p>
        </w:tc>
        <w:tc>
          <w:tcPr>
            <w:tcW w:w="6514" w:type="dxa"/>
          </w:tcPr>
          <w:p w14:paraId="6687DF52" w14:textId="21ED13E6" w:rsidR="00611459" w:rsidRPr="002518E3" w:rsidRDefault="00003E14" w:rsidP="00F642A7">
            <w:pPr>
              <w:rPr>
                <w:rFonts w:cs="Times New Roman"/>
                <w:szCs w:val="28"/>
              </w:rPr>
            </w:pPr>
            <w:r w:rsidRPr="002518E3">
              <w:rPr>
                <w:rFonts w:cs="Times New Roman"/>
                <w:szCs w:val="28"/>
              </w:rPr>
              <w:t>Повышенный</w:t>
            </w:r>
          </w:p>
        </w:tc>
      </w:tr>
      <w:tr w:rsidR="00611459" w:rsidRPr="002518E3" w14:paraId="0847C194" w14:textId="77777777" w:rsidTr="001D58C9">
        <w:tc>
          <w:tcPr>
            <w:tcW w:w="2830" w:type="dxa"/>
          </w:tcPr>
          <w:p w14:paraId="6328195C" w14:textId="77777777" w:rsidR="00611459" w:rsidRPr="002518E3" w:rsidRDefault="00611459" w:rsidP="00F642A7">
            <w:pPr>
              <w:rPr>
                <w:rFonts w:cs="Times New Roman"/>
                <w:szCs w:val="28"/>
              </w:rPr>
            </w:pPr>
            <w:r w:rsidRPr="002518E3">
              <w:rPr>
                <w:rFonts w:cs="Times New Roman"/>
                <w:szCs w:val="28"/>
              </w:rPr>
              <w:t>Время выполнения</w:t>
            </w:r>
          </w:p>
        </w:tc>
        <w:tc>
          <w:tcPr>
            <w:tcW w:w="6514" w:type="dxa"/>
          </w:tcPr>
          <w:p w14:paraId="1461D57C" w14:textId="145DCC98" w:rsidR="00611459" w:rsidRPr="002518E3" w:rsidRDefault="00003E14" w:rsidP="00F642A7">
            <w:pPr>
              <w:rPr>
                <w:rFonts w:cs="Times New Roman"/>
                <w:szCs w:val="28"/>
              </w:rPr>
            </w:pPr>
            <w:r w:rsidRPr="002518E3">
              <w:rPr>
                <w:rFonts w:cs="Times New Roman"/>
                <w:szCs w:val="28"/>
              </w:rPr>
              <w:t>5 минут</w:t>
            </w:r>
          </w:p>
        </w:tc>
      </w:tr>
      <w:tr w:rsidR="00611459" w:rsidRPr="002518E3" w14:paraId="2026CC4F" w14:textId="77777777" w:rsidTr="001D58C9">
        <w:tc>
          <w:tcPr>
            <w:tcW w:w="2830" w:type="dxa"/>
          </w:tcPr>
          <w:p w14:paraId="43DA01D7" w14:textId="77777777" w:rsidR="00611459" w:rsidRPr="002518E3" w:rsidRDefault="00611459" w:rsidP="00F642A7">
            <w:pPr>
              <w:rPr>
                <w:rFonts w:cs="Times New Roman"/>
                <w:szCs w:val="28"/>
              </w:rPr>
            </w:pPr>
            <w:r w:rsidRPr="002518E3">
              <w:rPr>
                <w:rFonts w:cs="Times New Roman"/>
                <w:szCs w:val="28"/>
              </w:rPr>
              <w:t>Проверяемые компетенции</w:t>
            </w:r>
          </w:p>
        </w:tc>
        <w:tc>
          <w:tcPr>
            <w:tcW w:w="6514" w:type="dxa"/>
          </w:tcPr>
          <w:p w14:paraId="1D855BFD" w14:textId="657A3A89" w:rsidR="00611459" w:rsidRPr="002518E3" w:rsidRDefault="007C4D6E" w:rsidP="00F642A7">
            <w:pPr>
              <w:rPr>
                <w:rFonts w:cs="Times New Roman"/>
                <w:szCs w:val="28"/>
              </w:rPr>
            </w:pPr>
            <w:r w:rsidRPr="002518E3">
              <w:rPr>
                <w:szCs w:val="28"/>
              </w:rPr>
              <w:t>УК-1 (УК-1.1, УК-1.2), ПК-5 (ПК-5.1), ПК-6 (ПК-6.1, ПК-6.2)</w:t>
            </w:r>
          </w:p>
        </w:tc>
      </w:tr>
    </w:tbl>
    <w:p w14:paraId="0B78AC8C" w14:textId="77777777" w:rsidR="00611459" w:rsidRPr="002518E3" w:rsidRDefault="00611459"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F803307" w14:textId="4AC2C8D4" w:rsidR="00611459" w:rsidRPr="002518E3" w:rsidRDefault="00611459" w:rsidP="00F642A7">
      <w:pPr>
        <w:spacing w:after="0"/>
        <w:ind w:firstLine="708"/>
        <w:rPr>
          <w:rFonts w:cs="Times New Roman"/>
          <w:szCs w:val="28"/>
        </w:rPr>
      </w:pPr>
      <w:r w:rsidRPr="002518E3">
        <w:rPr>
          <w:rFonts w:cs="Times New Roman"/>
          <w:szCs w:val="28"/>
        </w:rPr>
        <w:t>Классификация грибковых заболеваний человека, учитывающая возбудителя и глубину поражения включает:</w:t>
      </w:r>
    </w:p>
    <w:p w14:paraId="643267E9" w14:textId="30F33233" w:rsidR="00611459" w:rsidRPr="002518E3" w:rsidRDefault="00611459" w:rsidP="00F642A7">
      <w:pPr>
        <w:spacing w:after="0"/>
        <w:rPr>
          <w:rStyle w:val="fontstyle01"/>
          <w:color w:val="auto"/>
          <w:sz w:val="28"/>
          <w:szCs w:val="28"/>
        </w:rPr>
      </w:pPr>
      <w:r w:rsidRPr="002518E3">
        <w:rPr>
          <w:rStyle w:val="fontstyle01"/>
          <w:color w:val="auto"/>
          <w:sz w:val="28"/>
          <w:szCs w:val="28"/>
        </w:rPr>
        <w:t>А) Дерматомикозы</w:t>
      </w:r>
    </w:p>
    <w:p w14:paraId="7CC943B6" w14:textId="77B5E0E1" w:rsidR="00611459" w:rsidRPr="002518E3" w:rsidRDefault="00611459" w:rsidP="00F642A7">
      <w:pPr>
        <w:spacing w:after="0"/>
        <w:rPr>
          <w:rStyle w:val="fontstyle01"/>
          <w:color w:val="auto"/>
          <w:sz w:val="28"/>
          <w:szCs w:val="28"/>
        </w:rPr>
      </w:pPr>
      <w:r w:rsidRPr="002518E3">
        <w:rPr>
          <w:rStyle w:val="fontstyle01"/>
          <w:color w:val="auto"/>
          <w:sz w:val="28"/>
          <w:szCs w:val="28"/>
        </w:rPr>
        <w:t>Б) Онихомикоз</w:t>
      </w:r>
    </w:p>
    <w:p w14:paraId="503796CD" w14:textId="14E74174" w:rsidR="00611459" w:rsidRPr="002518E3" w:rsidRDefault="00611459" w:rsidP="00F642A7">
      <w:pPr>
        <w:spacing w:after="0"/>
        <w:rPr>
          <w:rStyle w:val="fontstyle01"/>
          <w:color w:val="auto"/>
          <w:sz w:val="28"/>
          <w:szCs w:val="28"/>
        </w:rPr>
      </w:pPr>
      <w:r w:rsidRPr="002518E3">
        <w:rPr>
          <w:rStyle w:val="fontstyle01"/>
          <w:color w:val="auto"/>
          <w:sz w:val="28"/>
          <w:szCs w:val="28"/>
        </w:rPr>
        <w:t xml:space="preserve">В) Микозы, вызванные дрожжевыми грибами родов </w:t>
      </w:r>
      <w:r w:rsidRPr="002518E3">
        <w:rPr>
          <w:rStyle w:val="fontstyle01"/>
          <w:color w:val="auto"/>
          <w:sz w:val="28"/>
          <w:szCs w:val="28"/>
          <w:lang w:val="en-US"/>
        </w:rPr>
        <w:t>Candida</w:t>
      </w:r>
      <w:r w:rsidRPr="002518E3">
        <w:rPr>
          <w:rStyle w:val="fontstyle01"/>
          <w:color w:val="auto"/>
          <w:sz w:val="28"/>
          <w:szCs w:val="28"/>
        </w:rPr>
        <w:t xml:space="preserve"> и </w:t>
      </w:r>
      <w:r w:rsidRPr="002518E3">
        <w:rPr>
          <w:rStyle w:val="fontstyle01"/>
          <w:color w:val="auto"/>
          <w:sz w:val="28"/>
          <w:szCs w:val="28"/>
          <w:lang w:val="en-US"/>
        </w:rPr>
        <w:t>Malassezia</w:t>
      </w:r>
    </w:p>
    <w:p w14:paraId="7FA10FB5" w14:textId="7BCDCBCD" w:rsidR="00611459" w:rsidRPr="002518E3" w:rsidRDefault="00611459" w:rsidP="00F642A7">
      <w:pPr>
        <w:spacing w:after="0"/>
        <w:rPr>
          <w:rStyle w:val="fontstyle01"/>
          <w:color w:val="auto"/>
          <w:sz w:val="28"/>
          <w:szCs w:val="28"/>
        </w:rPr>
      </w:pPr>
      <w:r w:rsidRPr="002518E3">
        <w:rPr>
          <w:rStyle w:val="fontstyle01"/>
          <w:color w:val="auto"/>
          <w:sz w:val="28"/>
          <w:szCs w:val="28"/>
        </w:rPr>
        <w:t>Г) Микозы, вызванные плесневыми грибами</w:t>
      </w:r>
    </w:p>
    <w:p w14:paraId="60E49FC4" w14:textId="77554936" w:rsidR="00611459" w:rsidRPr="002518E3" w:rsidRDefault="00611459" w:rsidP="00F642A7">
      <w:pPr>
        <w:spacing w:after="0"/>
        <w:rPr>
          <w:rStyle w:val="fontstyle01"/>
          <w:color w:val="auto"/>
          <w:sz w:val="28"/>
          <w:szCs w:val="28"/>
        </w:rPr>
      </w:pPr>
      <w:r w:rsidRPr="002518E3">
        <w:rPr>
          <w:rStyle w:val="fontstyle01"/>
          <w:color w:val="auto"/>
          <w:sz w:val="28"/>
          <w:szCs w:val="28"/>
        </w:rPr>
        <w:t>Д) Глубокие микозы</w:t>
      </w:r>
    </w:p>
    <w:p w14:paraId="3DD21CB6" w14:textId="77777777" w:rsidR="00611459" w:rsidRPr="002518E3" w:rsidRDefault="00611459" w:rsidP="00F642A7">
      <w:pPr>
        <w:spacing w:after="0"/>
        <w:ind w:firstLine="708"/>
        <w:rPr>
          <w:rFonts w:cs="Times New Roman"/>
          <w:szCs w:val="28"/>
        </w:rPr>
      </w:pPr>
      <w:r w:rsidRPr="002518E3">
        <w:rPr>
          <w:rFonts w:cs="Times New Roman"/>
          <w:szCs w:val="28"/>
        </w:rPr>
        <w:t>Ответ:</w:t>
      </w:r>
    </w:p>
    <w:p w14:paraId="40A44B48" w14:textId="77777777" w:rsidR="00611459" w:rsidRPr="002518E3" w:rsidRDefault="00611459" w:rsidP="00F642A7">
      <w:pPr>
        <w:spacing w:after="0"/>
        <w:ind w:firstLine="708"/>
        <w:rPr>
          <w:rFonts w:cs="Times New Roman"/>
          <w:szCs w:val="28"/>
        </w:rPr>
      </w:pPr>
      <w:r w:rsidRPr="002518E3">
        <w:rPr>
          <w:rFonts w:cs="Times New Roman"/>
          <w:szCs w:val="28"/>
        </w:rPr>
        <w:t>Обоснование:</w:t>
      </w:r>
    </w:p>
    <w:p w14:paraId="79E8E8D6" w14:textId="782372EB" w:rsidR="00611459" w:rsidRPr="002518E3" w:rsidRDefault="00611459" w:rsidP="00F642A7">
      <w:pPr>
        <w:spacing w:after="0"/>
        <w:ind w:firstLine="708"/>
        <w:rPr>
          <w:rFonts w:cs="Times New Roman"/>
          <w:szCs w:val="28"/>
        </w:rPr>
      </w:pPr>
      <w:r w:rsidRPr="002518E3">
        <w:rPr>
          <w:rFonts w:cs="Times New Roman"/>
          <w:szCs w:val="28"/>
        </w:rPr>
        <w:t>Ключ: АВГД</w:t>
      </w:r>
    </w:p>
    <w:p w14:paraId="77395838" w14:textId="0E7B8484" w:rsidR="00611459" w:rsidRPr="002518E3" w:rsidRDefault="00611459" w:rsidP="00F642A7">
      <w:pPr>
        <w:spacing w:after="0"/>
        <w:ind w:firstLine="708"/>
        <w:rPr>
          <w:rFonts w:cs="Times New Roman"/>
          <w:szCs w:val="28"/>
        </w:rPr>
      </w:pPr>
      <w:r w:rsidRPr="002518E3">
        <w:rPr>
          <w:rFonts w:cs="Times New Roman"/>
          <w:szCs w:val="28"/>
        </w:rPr>
        <w:t>Ключ обоснования: Онихомикоз классифицирует дерматомик</w:t>
      </w:r>
      <w:r w:rsidR="00420194" w:rsidRPr="002518E3">
        <w:rPr>
          <w:rFonts w:cs="Times New Roman"/>
          <w:szCs w:val="28"/>
        </w:rPr>
        <w:t>о</w:t>
      </w:r>
      <w:r w:rsidRPr="002518E3">
        <w:rPr>
          <w:rFonts w:cs="Times New Roman"/>
          <w:szCs w:val="28"/>
        </w:rPr>
        <w:t>зы по областям поражения.</w:t>
      </w:r>
    </w:p>
    <w:bookmarkEnd w:id="68"/>
    <w:p w14:paraId="7FE3FCB6" w14:textId="0C0E2D4D" w:rsidR="00611459" w:rsidRPr="002518E3" w:rsidRDefault="00611459"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B4C4F" w:rsidRPr="002518E3" w14:paraId="182954E2" w14:textId="77777777" w:rsidTr="00EF0FD1">
        <w:tc>
          <w:tcPr>
            <w:tcW w:w="2830" w:type="dxa"/>
          </w:tcPr>
          <w:p w14:paraId="0E460097" w14:textId="77777777" w:rsidR="006B4C4F" w:rsidRPr="002518E3" w:rsidRDefault="006B4C4F" w:rsidP="00EF0FD1">
            <w:pPr>
              <w:rPr>
                <w:rFonts w:cs="Times New Roman"/>
                <w:b/>
                <w:bCs/>
                <w:szCs w:val="28"/>
              </w:rPr>
            </w:pPr>
            <w:r w:rsidRPr="002518E3">
              <w:rPr>
                <w:rFonts w:cs="Times New Roman"/>
                <w:b/>
                <w:bCs/>
                <w:szCs w:val="28"/>
              </w:rPr>
              <w:t>Номер задания</w:t>
            </w:r>
          </w:p>
        </w:tc>
        <w:tc>
          <w:tcPr>
            <w:tcW w:w="6514" w:type="dxa"/>
          </w:tcPr>
          <w:p w14:paraId="2E9152FC" w14:textId="31B07790" w:rsidR="006B4C4F" w:rsidRPr="002518E3" w:rsidRDefault="006B4C4F" w:rsidP="00EF0FD1">
            <w:pPr>
              <w:rPr>
                <w:rFonts w:cs="Times New Roman"/>
                <w:b/>
                <w:bCs/>
                <w:szCs w:val="28"/>
              </w:rPr>
            </w:pPr>
            <w:r w:rsidRPr="002518E3">
              <w:rPr>
                <w:rFonts w:cs="Times New Roman"/>
                <w:b/>
                <w:bCs/>
                <w:szCs w:val="28"/>
              </w:rPr>
              <w:t>2.2.2</w:t>
            </w:r>
          </w:p>
        </w:tc>
      </w:tr>
      <w:tr w:rsidR="006B4C4F" w:rsidRPr="002518E3" w14:paraId="53B93673" w14:textId="77777777" w:rsidTr="00EF0FD1">
        <w:tc>
          <w:tcPr>
            <w:tcW w:w="2830" w:type="dxa"/>
          </w:tcPr>
          <w:p w14:paraId="04AA1296" w14:textId="77777777" w:rsidR="006B4C4F" w:rsidRPr="002518E3" w:rsidRDefault="006B4C4F" w:rsidP="00EF0FD1">
            <w:pPr>
              <w:rPr>
                <w:rFonts w:cs="Times New Roman"/>
                <w:szCs w:val="28"/>
              </w:rPr>
            </w:pPr>
            <w:bookmarkStart w:id="69" w:name="_Hlk208827933"/>
            <w:r w:rsidRPr="002518E3">
              <w:rPr>
                <w:rFonts w:cs="Times New Roman"/>
                <w:szCs w:val="28"/>
              </w:rPr>
              <w:t>Тип задания</w:t>
            </w:r>
          </w:p>
        </w:tc>
        <w:tc>
          <w:tcPr>
            <w:tcW w:w="6514" w:type="dxa"/>
          </w:tcPr>
          <w:p w14:paraId="0B97A59D" w14:textId="77777777" w:rsidR="006B4C4F" w:rsidRPr="002518E3" w:rsidRDefault="006B4C4F" w:rsidP="00EF0FD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6B4C4F" w:rsidRPr="002518E3" w14:paraId="05482AC4" w14:textId="77777777" w:rsidTr="00EF0FD1">
        <w:tc>
          <w:tcPr>
            <w:tcW w:w="2830" w:type="dxa"/>
          </w:tcPr>
          <w:p w14:paraId="036ABF62" w14:textId="77777777" w:rsidR="006B4C4F" w:rsidRPr="002518E3" w:rsidRDefault="006B4C4F" w:rsidP="00EF0FD1">
            <w:pPr>
              <w:rPr>
                <w:rFonts w:cs="Times New Roman"/>
                <w:szCs w:val="28"/>
              </w:rPr>
            </w:pPr>
            <w:r w:rsidRPr="002518E3">
              <w:rPr>
                <w:rFonts w:cs="Times New Roman"/>
                <w:szCs w:val="28"/>
              </w:rPr>
              <w:t>Уровень сложности</w:t>
            </w:r>
          </w:p>
        </w:tc>
        <w:tc>
          <w:tcPr>
            <w:tcW w:w="6514" w:type="dxa"/>
          </w:tcPr>
          <w:p w14:paraId="313CD1C4" w14:textId="3F87A793" w:rsidR="006B4C4F" w:rsidRPr="002518E3" w:rsidRDefault="00003E14" w:rsidP="00EF0FD1">
            <w:pPr>
              <w:rPr>
                <w:rFonts w:cs="Times New Roman"/>
                <w:szCs w:val="28"/>
              </w:rPr>
            </w:pPr>
            <w:r w:rsidRPr="002518E3">
              <w:rPr>
                <w:rFonts w:cs="Times New Roman"/>
                <w:szCs w:val="28"/>
              </w:rPr>
              <w:t>Повышенный</w:t>
            </w:r>
          </w:p>
        </w:tc>
      </w:tr>
      <w:tr w:rsidR="006B4C4F" w:rsidRPr="002518E3" w14:paraId="7D274E96" w14:textId="77777777" w:rsidTr="00EF0FD1">
        <w:tc>
          <w:tcPr>
            <w:tcW w:w="2830" w:type="dxa"/>
          </w:tcPr>
          <w:p w14:paraId="3C9D5D85" w14:textId="77777777" w:rsidR="006B4C4F" w:rsidRPr="002518E3" w:rsidRDefault="006B4C4F" w:rsidP="00EF0FD1">
            <w:pPr>
              <w:rPr>
                <w:rFonts w:cs="Times New Roman"/>
                <w:szCs w:val="28"/>
              </w:rPr>
            </w:pPr>
            <w:r w:rsidRPr="002518E3">
              <w:rPr>
                <w:rFonts w:cs="Times New Roman"/>
                <w:szCs w:val="28"/>
              </w:rPr>
              <w:t>Время выполнения</w:t>
            </w:r>
          </w:p>
        </w:tc>
        <w:tc>
          <w:tcPr>
            <w:tcW w:w="6514" w:type="dxa"/>
          </w:tcPr>
          <w:p w14:paraId="7C19999E" w14:textId="77777777" w:rsidR="006B4C4F" w:rsidRPr="002518E3" w:rsidRDefault="006B4C4F" w:rsidP="00EF0FD1">
            <w:pPr>
              <w:rPr>
                <w:rFonts w:cs="Times New Roman"/>
                <w:szCs w:val="28"/>
              </w:rPr>
            </w:pPr>
            <w:r w:rsidRPr="002518E3">
              <w:rPr>
                <w:rFonts w:cs="Times New Roman"/>
                <w:szCs w:val="28"/>
              </w:rPr>
              <w:t>5 минут</w:t>
            </w:r>
          </w:p>
        </w:tc>
      </w:tr>
      <w:tr w:rsidR="007C4D6E" w:rsidRPr="002518E3" w14:paraId="0EE342D1" w14:textId="77777777" w:rsidTr="00EF0FD1">
        <w:tc>
          <w:tcPr>
            <w:tcW w:w="2830" w:type="dxa"/>
          </w:tcPr>
          <w:p w14:paraId="67FECAFF" w14:textId="77777777" w:rsidR="007C4D6E" w:rsidRPr="002518E3" w:rsidRDefault="007C4D6E" w:rsidP="007C4D6E">
            <w:pPr>
              <w:rPr>
                <w:rFonts w:cs="Times New Roman"/>
                <w:szCs w:val="28"/>
              </w:rPr>
            </w:pPr>
            <w:r w:rsidRPr="002518E3">
              <w:rPr>
                <w:rFonts w:cs="Times New Roman"/>
                <w:szCs w:val="28"/>
              </w:rPr>
              <w:t>Проверяемые компетенции</w:t>
            </w:r>
          </w:p>
        </w:tc>
        <w:tc>
          <w:tcPr>
            <w:tcW w:w="6514" w:type="dxa"/>
          </w:tcPr>
          <w:p w14:paraId="34BE983E" w14:textId="4711ABE7" w:rsidR="007C4D6E" w:rsidRPr="002518E3" w:rsidRDefault="007C4D6E" w:rsidP="007C4D6E">
            <w:pPr>
              <w:rPr>
                <w:rFonts w:cs="Times New Roman"/>
                <w:szCs w:val="28"/>
              </w:rPr>
            </w:pPr>
            <w:r w:rsidRPr="002518E3">
              <w:rPr>
                <w:szCs w:val="28"/>
              </w:rPr>
              <w:t>ПК-1 (ПК-1.1, ПК-1.2), ПК-9 (ПК-9.1, ПК-9.2)</w:t>
            </w:r>
          </w:p>
        </w:tc>
      </w:tr>
    </w:tbl>
    <w:p w14:paraId="3F86F98F" w14:textId="77777777" w:rsidR="006B4C4F" w:rsidRPr="002518E3" w:rsidRDefault="006B4C4F" w:rsidP="006B4C4F">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820AE2E" w14:textId="1DB068FD" w:rsidR="006B4C4F" w:rsidRPr="002518E3" w:rsidRDefault="006B4C4F" w:rsidP="006B4C4F">
      <w:pPr>
        <w:spacing w:after="0"/>
        <w:ind w:firstLine="708"/>
        <w:rPr>
          <w:rFonts w:cs="Times New Roman"/>
          <w:szCs w:val="28"/>
        </w:rPr>
      </w:pPr>
      <w:r w:rsidRPr="002518E3">
        <w:rPr>
          <w:rFonts w:cs="Times New Roman"/>
          <w:szCs w:val="28"/>
        </w:rPr>
        <w:t>Заражение микроспорией в основном происходит</w:t>
      </w:r>
    </w:p>
    <w:p w14:paraId="58C6DC46" w14:textId="2B046F20" w:rsidR="006B4C4F" w:rsidRPr="002518E3" w:rsidRDefault="006B4C4F" w:rsidP="006B4C4F">
      <w:pPr>
        <w:spacing w:after="0"/>
        <w:rPr>
          <w:rStyle w:val="fontstyle01"/>
          <w:color w:val="auto"/>
          <w:sz w:val="28"/>
          <w:szCs w:val="28"/>
        </w:rPr>
      </w:pPr>
      <w:r w:rsidRPr="002518E3">
        <w:rPr>
          <w:rStyle w:val="fontstyle01"/>
          <w:color w:val="auto"/>
          <w:sz w:val="28"/>
          <w:szCs w:val="28"/>
        </w:rPr>
        <w:t>А) Во взрослом возрасте</w:t>
      </w:r>
    </w:p>
    <w:p w14:paraId="5FFD40CB" w14:textId="6A4BD1FB" w:rsidR="006B4C4F" w:rsidRPr="002518E3" w:rsidRDefault="006B4C4F" w:rsidP="006B4C4F">
      <w:pPr>
        <w:spacing w:after="0"/>
        <w:rPr>
          <w:rStyle w:val="fontstyle01"/>
          <w:color w:val="auto"/>
          <w:sz w:val="28"/>
          <w:szCs w:val="28"/>
        </w:rPr>
      </w:pPr>
      <w:r w:rsidRPr="002518E3">
        <w:rPr>
          <w:rStyle w:val="fontstyle01"/>
          <w:color w:val="auto"/>
          <w:sz w:val="28"/>
          <w:szCs w:val="28"/>
        </w:rPr>
        <w:t>Б) При контакте с больным животным</w:t>
      </w:r>
    </w:p>
    <w:p w14:paraId="11ABA402" w14:textId="4C84C9EC" w:rsidR="006B4C4F" w:rsidRPr="002518E3" w:rsidRDefault="006B4C4F" w:rsidP="006B4C4F">
      <w:pPr>
        <w:spacing w:after="0"/>
        <w:rPr>
          <w:rStyle w:val="fontstyle01"/>
          <w:color w:val="auto"/>
          <w:sz w:val="28"/>
          <w:szCs w:val="28"/>
        </w:rPr>
      </w:pPr>
      <w:r w:rsidRPr="002518E3">
        <w:rPr>
          <w:rStyle w:val="fontstyle01"/>
          <w:color w:val="auto"/>
          <w:sz w:val="28"/>
          <w:szCs w:val="28"/>
        </w:rPr>
        <w:t>В) Из-за плохой гигиены рук</w:t>
      </w:r>
    </w:p>
    <w:p w14:paraId="00BFA8A9" w14:textId="74F0AACD" w:rsidR="006B4C4F" w:rsidRPr="002518E3" w:rsidRDefault="006B4C4F" w:rsidP="006B4C4F">
      <w:pPr>
        <w:spacing w:after="0"/>
        <w:rPr>
          <w:rStyle w:val="fontstyle01"/>
          <w:color w:val="auto"/>
          <w:sz w:val="28"/>
          <w:szCs w:val="28"/>
        </w:rPr>
      </w:pPr>
      <w:r w:rsidRPr="002518E3">
        <w:rPr>
          <w:rStyle w:val="fontstyle01"/>
          <w:color w:val="auto"/>
          <w:sz w:val="28"/>
          <w:szCs w:val="28"/>
        </w:rPr>
        <w:t>Г) При приеме антибиотиков</w:t>
      </w:r>
    </w:p>
    <w:p w14:paraId="53B61D41" w14:textId="77777777" w:rsidR="006B4C4F" w:rsidRPr="002518E3" w:rsidRDefault="006B4C4F" w:rsidP="006B4C4F">
      <w:pPr>
        <w:spacing w:after="0"/>
        <w:ind w:firstLine="708"/>
        <w:rPr>
          <w:rFonts w:cs="Times New Roman"/>
          <w:szCs w:val="28"/>
        </w:rPr>
      </w:pPr>
      <w:r w:rsidRPr="002518E3">
        <w:rPr>
          <w:rFonts w:cs="Times New Roman"/>
          <w:szCs w:val="28"/>
        </w:rPr>
        <w:t>Ответ:</w:t>
      </w:r>
    </w:p>
    <w:p w14:paraId="0C8D39DC" w14:textId="77777777" w:rsidR="006B4C4F" w:rsidRPr="002518E3" w:rsidRDefault="006B4C4F" w:rsidP="006B4C4F">
      <w:pPr>
        <w:spacing w:after="0"/>
        <w:ind w:firstLine="708"/>
        <w:rPr>
          <w:rFonts w:cs="Times New Roman"/>
          <w:szCs w:val="28"/>
        </w:rPr>
      </w:pPr>
      <w:r w:rsidRPr="002518E3">
        <w:rPr>
          <w:rFonts w:cs="Times New Roman"/>
          <w:szCs w:val="28"/>
        </w:rPr>
        <w:t>Обоснование:</w:t>
      </w:r>
    </w:p>
    <w:p w14:paraId="20F15370" w14:textId="77777777" w:rsidR="006B4C4F" w:rsidRPr="002518E3" w:rsidRDefault="006B4C4F" w:rsidP="006B4C4F">
      <w:pPr>
        <w:spacing w:after="0"/>
        <w:ind w:firstLine="708"/>
        <w:rPr>
          <w:rFonts w:cs="Times New Roman"/>
          <w:szCs w:val="28"/>
        </w:rPr>
      </w:pPr>
      <w:r w:rsidRPr="002518E3">
        <w:rPr>
          <w:rFonts w:cs="Times New Roman"/>
          <w:szCs w:val="28"/>
        </w:rPr>
        <w:t>Ключ: Б</w:t>
      </w:r>
    </w:p>
    <w:p w14:paraId="651AB119" w14:textId="20153930" w:rsidR="006B4C4F" w:rsidRPr="002518E3" w:rsidRDefault="006B4C4F" w:rsidP="006B4C4F">
      <w:pPr>
        <w:spacing w:after="0"/>
        <w:ind w:firstLine="708"/>
        <w:rPr>
          <w:rFonts w:cs="Times New Roman"/>
          <w:color w:val="202124"/>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Наиболее часто выделяемыми возбудителями микроспории являются грибы </w:t>
      </w:r>
      <w:r w:rsidRPr="002518E3">
        <w:rPr>
          <w:rStyle w:val="af6"/>
          <w:rFonts w:cs="Times New Roman"/>
          <w:color w:val="202124"/>
          <w:shd w:val="clear" w:color="auto" w:fill="FFFFFF"/>
        </w:rPr>
        <w:t>Microsporum canis</w:t>
      </w:r>
      <w:r w:rsidRPr="002518E3">
        <w:rPr>
          <w:rFonts w:cs="Times New Roman"/>
          <w:color w:val="202124"/>
          <w:shd w:val="clear" w:color="auto" w:fill="FFFFFF"/>
        </w:rPr>
        <w:t>, которые относятся к повсеместно распространенным в мире зоофильным грибам, вызывающим дерматофиты у животных</w:t>
      </w:r>
    </w:p>
    <w:bookmarkEnd w:id="69"/>
    <w:p w14:paraId="6F9D589D" w14:textId="77777777" w:rsidR="006B4C4F" w:rsidRPr="002518E3" w:rsidRDefault="006B4C4F" w:rsidP="006B4C4F">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B4C4F" w:rsidRPr="002518E3" w14:paraId="21D14EEC" w14:textId="77777777" w:rsidTr="00EF0FD1">
        <w:tc>
          <w:tcPr>
            <w:tcW w:w="2830" w:type="dxa"/>
          </w:tcPr>
          <w:p w14:paraId="5E59D4E8" w14:textId="77777777" w:rsidR="006B4C4F" w:rsidRPr="002518E3" w:rsidRDefault="006B4C4F" w:rsidP="00EF0FD1">
            <w:pPr>
              <w:rPr>
                <w:rFonts w:cs="Times New Roman"/>
                <w:b/>
                <w:bCs/>
                <w:szCs w:val="28"/>
              </w:rPr>
            </w:pPr>
            <w:r w:rsidRPr="002518E3">
              <w:rPr>
                <w:rFonts w:cs="Times New Roman"/>
                <w:b/>
                <w:bCs/>
                <w:szCs w:val="28"/>
              </w:rPr>
              <w:t>Номер задания</w:t>
            </w:r>
          </w:p>
        </w:tc>
        <w:tc>
          <w:tcPr>
            <w:tcW w:w="6514" w:type="dxa"/>
          </w:tcPr>
          <w:p w14:paraId="3749B5D4" w14:textId="32214404" w:rsidR="006B4C4F" w:rsidRPr="002518E3" w:rsidRDefault="006B4C4F" w:rsidP="00EF0FD1">
            <w:pPr>
              <w:rPr>
                <w:rFonts w:cs="Times New Roman"/>
                <w:b/>
                <w:bCs/>
                <w:szCs w:val="28"/>
              </w:rPr>
            </w:pPr>
            <w:r w:rsidRPr="002518E3">
              <w:rPr>
                <w:rFonts w:cs="Times New Roman"/>
                <w:b/>
                <w:bCs/>
                <w:szCs w:val="28"/>
              </w:rPr>
              <w:t>2.2.3</w:t>
            </w:r>
          </w:p>
        </w:tc>
      </w:tr>
      <w:tr w:rsidR="006B4C4F" w:rsidRPr="002518E3" w14:paraId="6E496520" w14:textId="77777777" w:rsidTr="00EF0FD1">
        <w:tc>
          <w:tcPr>
            <w:tcW w:w="2830" w:type="dxa"/>
          </w:tcPr>
          <w:p w14:paraId="75CD8375" w14:textId="77777777" w:rsidR="006B4C4F" w:rsidRPr="002518E3" w:rsidRDefault="006B4C4F" w:rsidP="00EF0FD1">
            <w:pPr>
              <w:rPr>
                <w:rFonts w:cs="Times New Roman"/>
                <w:szCs w:val="28"/>
              </w:rPr>
            </w:pPr>
            <w:bookmarkStart w:id="70" w:name="_Hlk208827950"/>
            <w:r w:rsidRPr="002518E3">
              <w:rPr>
                <w:rFonts w:cs="Times New Roman"/>
                <w:szCs w:val="28"/>
              </w:rPr>
              <w:t>Тип задания</w:t>
            </w:r>
          </w:p>
        </w:tc>
        <w:tc>
          <w:tcPr>
            <w:tcW w:w="6514" w:type="dxa"/>
          </w:tcPr>
          <w:p w14:paraId="68390388" w14:textId="77777777" w:rsidR="006B4C4F" w:rsidRPr="002518E3" w:rsidRDefault="006B4C4F" w:rsidP="00EF0FD1">
            <w:pPr>
              <w:rPr>
                <w:rFonts w:cs="Times New Roman"/>
                <w:szCs w:val="28"/>
              </w:rPr>
            </w:pPr>
            <w:r w:rsidRPr="002518E3">
              <w:rPr>
                <w:rFonts w:cs="Times New Roman"/>
                <w:szCs w:val="28"/>
              </w:rPr>
              <w:t>Открытый. Задание с ответом</w:t>
            </w:r>
          </w:p>
        </w:tc>
      </w:tr>
      <w:tr w:rsidR="006B4C4F" w:rsidRPr="002518E3" w14:paraId="42EEC1AB" w14:textId="77777777" w:rsidTr="00EF0FD1">
        <w:tc>
          <w:tcPr>
            <w:tcW w:w="2830" w:type="dxa"/>
          </w:tcPr>
          <w:p w14:paraId="10B96BF9" w14:textId="77777777" w:rsidR="006B4C4F" w:rsidRPr="002518E3" w:rsidRDefault="006B4C4F" w:rsidP="00EF0FD1">
            <w:pPr>
              <w:rPr>
                <w:rFonts w:cs="Times New Roman"/>
                <w:szCs w:val="28"/>
              </w:rPr>
            </w:pPr>
            <w:r w:rsidRPr="002518E3">
              <w:rPr>
                <w:rFonts w:cs="Times New Roman"/>
                <w:szCs w:val="28"/>
              </w:rPr>
              <w:t>Уровень сложности</w:t>
            </w:r>
          </w:p>
        </w:tc>
        <w:tc>
          <w:tcPr>
            <w:tcW w:w="6514" w:type="dxa"/>
          </w:tcPr>
          <w:p w14:paraId="346FDFF0" w14:textId="77777777" w:rsidR="006B4C4F" w:rsidRPr="002518E3" w:rsidRDefault="006B4C4F" w:rsidP="00EF0FD1">
            <w:pPr>
              <w:rPr>
                <w:rFonts w:cs="Times New Roman"/>
                <w:szCs w:val="28"/>
              </w:rPr>
            </w:pPr>
            <w:r w:rsidRPr="002518E3">
              <w:rPr>
                <w:rFonts w:cs="Times New Roman"/>
                <w:szCs w:val="28"/>
              </w:rPr>
              <w:t>Базовый</w:t>
            </w:r>
          </w:p>
        </w:tc>
      </w:tr>
      <w:tr w:rsidR="006B4C4F" w:rsidRPr="002518E3" w14:paraId="28391610" w14:textId="77777777" w:rsidTr="00EF0FD1">
        <w:tc>
          <w:tcPr>
            <w:tcW w:w="2830" w:type="dxa"/>
          </w:tcPr>
          <w:p w14:paraId="5C88A1E6" w14:textId="77777777" w:rsidR="006B4C4F" w:rsidRPr="002518E3" w:rsidRDefault="006B4C4F" w:rsidP="00EF0FD1">
            <w:pPr>
              <w:rPr>
                <w:rFonts w:cs="Times New Roman"/>
                <w:szCs w:val="28"/>
              </w:rPr>
            </w:pPr>
            <w:r w:rsidRPr="002518E3">
              <w:rPr>
                <w:rFonts w:cs="Times New Roman"/>
                <w:szCs w:val="28"/>
              </w:rPr>
              <w:t>Время выполнения</w:t>
            </w:r>
          </w:p>
        </w:tc>
        <w:tc>
          <w:tcPr>
            <w:tcW w:w="6514" w:type="dxa"/>
          </w:tcPr>
          <w:p w14:paraId="00B7DA29" w14:textId="45C3EEE2" w:rsidR="006B4C4F" w:rsidRPr="002518E3" w:rsidRDefault="00003E14" w:rsidP="00EF0FD1">
            <w:pPr>
              <w:rPr>
                <w:rFonts w:cs="Times New Roman"/>
                <w:szCs w:val="28"/>
              </w:rPr>
            </w:pPr>
            <w:r w:rsidRPr="002518E3">
              <w:rPr>
                <w:rFonts w:cs="Times New Roman"/>
                <w:szCs w:val="28"/>
              </w:rPr>
              <w:t>2</w:t>
            </w:r>
            <w:r w:rsidR="006B4C4F" w:rsidRPr="002518E3">
              <w:rPr>
                <w:rFonts w:cs="Times New Roman"/>
                <w:szCs w:val="28"/>
              </w:rPr>
              <w:t xml:space="preserve"> минуты</w:t>
            </w:r>
          </w:p>
        </w:tc>
      </w:tr>
      <w:tr w:rsidR="007C4D6E" w:rsidRPr="002518E3" w14:paraId="33EBC33D" w14:textId="77777777" w:rsidTr="00EF0FD1">
        <w:tc>
          <w:tcPr>
            <w:tcW w:w="2830" w:type="dxa"/>
          </w:tcPr>
          <w:p w14:paraId="31101C03" w14:textId="77777777" w:rsidR="007C4D6E" w:rsidRPr="002518E3" w:rsidRDefault="007C4D6E" w:rsidP="007C4D6E">
            <w:pPr>
              <w:rPr>
                <w:rFonts w:cs="Times New Roman"/>
                <w:szCs w:val="28"/>
              </w:rPr>
            </w:pPr>
            <w:r w:rsidRPr="002518E3">
              <w:rPr>
                <w:rFonts w:cs="Times New Roman"/>
                <w:szCs w:val="28"/>
              </w:rPr>
              <w:t>Проверяемые компетенции</w:t>
            </w:r>
          </w:p>
        </w:tc>
        <w:tc>
          <w:tcPr>
            <w:tcW w:w="6514" w:type="dxa"/>
          </w:tcPr>
          <w:p w14:paraId="520F66E8" w14:textId="00CA3AA6" w:rsidR="007C4D6E" w:rsidRPr="002518E3" w:rsidRDefault="007C4D6E" w:rsidP="007C4D6E">
            <w:pPr>
              <w:rPr>
                <w:rFonts w:cs="Times New Roman"/>
                <w:szCs w:val="28"/>
              </w:rPr>
            </w:pPr>
            <w:r w:rsidRPr="002518E3">
              <w:rPr>
                <w:szCs w:val="28"/>
              </w:rPr>
              <w:t>ПК-1 (ПК-1.1), ПК-6 (ПК-6.1, ПК-6.5), ПК-9 (ПК-9.2)</w:t>
            </w:r>
          </w:p>
        </w:tc>
      </w:tr>
    </w:tbl>
    <w:p w14:paraId="76ADBAFF" w14:textId="77777777" w:rsidR="006B4C4F" w:rsidRPr="002518E3" w:rsidRDefault="006B4C4F" w:rsidP="006B4C4F">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1EBBF8D" w14:textId="0795C084" w:rsidR="006B4C4F" w:rsidRPr="002518E3" w:rsidRDefault="006B4C4F" w:rsidP="006B4C4F">
      <w:pPr>
        <w:spacing w:after="0"/>
        <w:ind w:firstLine="708"/>
        <w:rPr>
          <w:rFonts w:cs="Times New Roman"/>
          <w:szCs w:val="28"/>
        </w:rPr>
      </w:pPr>
      <w:r w:rsidRPr="002518E3">
        <w:rPr>
          <w:rFonts w:cs="Times New Roman"/>
          <w:szCs w:val="28"/>
        </w:rPr>
        <w:t>Инкубационный период микроспории составляет ____ дня/дней.</w:t>
      </w:r>
    </w:p>
    <w:p w14:paraId="4C2041E3" w14:textId="77777777" w:rsidR="006B4C4F" w:rsidRPr="002518E3" w:rsidRDefault="006B4C4F" w:rsidP="006B4C4F">
      <w:pPr>
        <w:spacing w:after="0"/>
        <w:ind w:firstLine="708"/>
        <w:rPr>
          <w:rFonts w:cs="Times New Roman"/>
          <w:szCs w:val="28"/>
        </w:rPr>
      </w:pPr>
      <w:r w:rsidRPr="002518E3">
        <w:rPr>
          <w:rFonts w:cs="Times New Roman"/>
          <w:szCs w:val="28"/>
        </w:rPr>
        <w:t>Ответ:</w:t>
      </w:r>
    </w:p>
    <w:p w14:paraId="0C8C8E1E" w14:textId="39DE9BF6" w:rsidR="006B4C4F" w:rsidRPr="002518E3" w:rsidRDefault="006B4C4F" w:rsidP="006B4C4F">
      <w:pPr>
        <w:spacing w:after="0"/>
      </w:pPr>
      <w:r w:rsidRPr="002518E3">
        <w:tab/>
        <w:t>Ключ: 5-7</w:t>
      </w:r>
    </w:p>
    <w:bookmarkEnd w:id="70"/>
    <w:p w14:paraId="693FB509" w14:textId="14496712" w:rsidR="006B4C4F" w:rsidRPr="002518E3" w:rsidRDefault="006B4C4F" w:rsidP="006B4C4F">
      <w:pPr>
        <w:spacing w:after="0"/>
        <w:ind w:firstLine="708"/>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854813" w:rsidRPr="002518E3" w14:paraId="2EBF853C" w14:textId="77777777" w:rsidTr="00EF0FD1">
        <w:tc>
          <w:tcPr>
            <w:tcW w:w="2977" w:type="dxa"/>
          </w:tcPr>
          <w:p w14:paraId="474E9B08" w14:textId="77777777" w:rsidR="00854813" w:rsidRPr="002518E3" w:rsidRDefault="00854813" w:rsidP="00EF0FD1">
            <w:pPr>
              <w:rPr>
                <w:rFonts w:cs="Times New Roman"/>
                <w:b/>
                <w:bCs/>
                <w:szCs w:val="28"/>
              </w:rPr>
            </w:pPr>
            <w:r w:rsidRPr="002518E3">
              <w:rPr>
                <w:rFonts w:cs="Times New Roman"/>
                <w:b/>
                <w:bCs/>
                <w:szCs w:val="28"/>
              </w:rPr>
              <w:t>Номер задания</w:t>
            </w:r>
          </w:p>
        </w:tc>
        <w:tc>
          <w:tcPr>
            <w:tcW w:w="6367" w:type="dxa"/>
          </w:tcPr>
          <w:p w14:paraId="2D9E58C0" w14:textId="220A2B62" w:rsidR="00854813" w:rsidRPr="002518E3" w:rsidRDefault="00854813" w:rsidP="00EF0FD1">
            <w:pPr>
              <w:rPr>
                <w:rFonts w:cs="Times New Roman"/>
                <w:b/>
                <w:bCs/>
                <w:szCs w:val="28"/>
              </w:rPr>
            </w:pPr>
            <w:r w:rsidRPr="002518E3">
              <w:rPr>
                <w:rFonts w:cs="Times New Roman"/>
                <w:b/>
                <w:bCs/>
                <w:szCs w:val="28"/>
              </w:rPr>
              <w:t>2.2.4</w:t>
            </w:r>
          </w:p>
        </w:tc>
      </w:tr>
      <w:tr w:rsidR="00854813" w:rsidRPr="002518E3" w14:paraId="4BC567DF" w14:textId="77777777" w:rsidTr="00EF0FD1">
        <w:tc>
          <w:tcPr>
            <w:tcW w:w="2977" w:type="dxa"/>
          </w:tcPr>
          <w:p w14:paraId="04670D37" w14:textId="77777777" w:rsidR="00854813" w:rsidRPr="002518E3" w:rsidRDefault="00854813" w:rsidP="00EF0FD1">
            <w:pPr>
              <w:rPr>
                <w:rFonts w:cs="Times New Roman"/>
                <w:szCs w:val="28"/>
              </w:rPr>
            </w:pPr>
            <w:r w:rsidRPr="002518E3">
              <w:rPr>
                <w:rFonts w:cs="Times New Roman"/>
                <w:szCs w:val="28"/>
              </w:rPr>
              <w:t>Тип задания</w:t>
            </w:r>
          </w:p>
        </w:tc>
        <w:tc>
          <w:tcPr>
            <w:tcW w:w="6367" w:type="dxa"/>
          </w:tcPr>
          <w:p w14:paraId="0072B639" w14:textId="77777777" w:rsidR="00854813" w:rsidRPr="002518E3" w:rsidRDefault="00854813" w:rsidP="00EF0FD1">
            <w:pPr>
              <w:rPr>
                <w:rFonts w:cs="Times New Roman"/>
                <w:szCs w:val="28"/>
              </w:rPr>
            </w:pPr>
            <w:r w:rsidRPr="002518E3">
              <w:rPr>
                <w:rFonts w:cs="Times New Roman"/>
                <w:szCs w:val="28"/>
              </w:rPr>
              <w:t>Закрытый. Задание на установление соответствия</w:t>
            </w:r>
          </w:p>
        </w:tc>
      </w:tr>
      <w:tr w:rsidR="00854813" w:rsidRPr="002518E3" w14:paraId="34026C84" w14:textId="77777777" w:rsidTr="00EF0FD1">
        <w:tc>
          <w:tcPr>
            <w:tcW w:w="2977" w:type="dxa"/>
          </w:tcPr>
          <w:p w14:paraId="6F2EB492" w14:textId="77777777" w:rsidR="00854813" w:rsidRPr="002518E3" w:rsidRDefault="00854813" w:rsidP="00EF0FD1">
            <w:pPr>
              <w:rPr>
                <w:rFonts w:cs="Times New Roman"/>
                <w:szCs w:val="28"/>
              </w:rPr>
            </w:pPr>
            <w:r w:rsidRPr="002518E3">
              <w:rPr>
                <w:rFonts w:cs="Times New Roman"/>
                <w:szCs w:val="28"/>
              </w:rPr>
              <w:t>Уровень сложности</w:t>
            </w:r>
          </w:p>
        </w:tc>
        <w:tc>
          <w:tcPr>
            <w:tcW w:w="6367" w:type="dxa"/>
          </w:tcPr>
          <w:p w14:paraId="6DD2332E" w14:textId="77777777" w:rsidR="00854813" w:rsidRPr="002518E3" w:rsidRDefault="00854813" w:rsidP="00EF0FD1">
            <w:pPr>
              <w:rPr>
                <w:rFonts w:cs="Times New Roman"/>
                <w:szCs w:val="28"/>
              </w:rPr>
            </w:pPr>
            <w:r w:rsidRPr="002518E3">
              <w:rPr>
                <w:rFonts w:cs="Times New Roman"/>
                <w:szCs w:val="28"/>
              </w:rPr>
              <w:t>Высокий</w:t>
            </w:r>
          </w:p>
        </w:tc>
      </w:tr>
      <w:tr w:rsidR="00854813" w:rsidRPr="002518E3" w14:paraId="310F12AF" w14:textId="77777777" w:rsidTr="00EF0FD1">
        <w:tc>
          <w:tcPr>
            <w:tcW w:w="2977" w:type="dxa"/>
          </w:tcPr>
          <w:p w14:paraId="5C09C0B8" w14:textId="77777777" w:rsidR="00854813" w:rsidRPr="002518E3" w:rsidRDefault="00854813" w:rsidP="00EF0FD1">
            <w:pPr>
              <w:rPr>
                <w:rFonts w:cs="Times New Roman"/>
                <w:szCs w:val="28"/>
              </w:rPr>
            </w:pPr>
            <w:r w:rsidRPr="002518E3">
              <w:rPr>
                <w:rFonts w:cs="Times New Roman"/>
                <w:szCs w:val="28"/>
              </w:rPr>
              <w:t>Время выполнения</w:t>
            </w:r>
          </w:p>
        </w:tc>
        <w:tc>
          <w:tcPr>
            <w:tcW w:w="6367" w:type="dxa"/>
          </w:tcPr>
          <w:p w14:paraId="7D333898" w14:textId="4C853EF2" w:rsidR="00854813" w:rsidRPr="002518E3" w:rsidRDefault="004A0995" w:rsidP="00EF0FD1">
            <w:pPr>
              <w:rPr>
                <w:rFonts w:cs="Times New Roman"/>
                <w:szCs w:val="28"/>
              </w:rPr>
            </w:pPr>
            <w:r w:rsidRPr="002518E3">
              <w:rPr>
                <w:rFonts w:cs="Times New Roman"/>
                <w:szCs w:val="28"/>
              </w:rPr>
              <w:t>8</w:t>
            </w:r>
            <w:r w:rsidR="00854813" w:rsidRPr="002518E3">
              <w:rPr>
                <w:rFonts w:cs="Times New Roman"/>
                <w:szCs w:val="28"/>
              </w:rPr>
              <w:t xml:space="preserve"> минут</w:t>
            </w:r>
          </w:p>
        </w:tc>
      </w:tr>
      <w:tr w:rsidR="007C4D6E" w:rsidRPr="002518E3" w14:paraId="4FA26021" w14:textId="77777777" w:rsidTr="00EF0FD1">
        <w:tc>
          <w:tcPr>
            <w:tcW w:w="2977" w:type="dxa"/>
          </w:tcPr>
          <w:p w14:paraId="2A4C99F8" w14:textId="77777777" w:rsidR="007C4D6E" w:rsidRPr="002518E3" w:rsidRDefault="007C4D6E" w:rsidP="007C4D6E">
            <w:pPr>
              <w:rPr>
                <w:rFonts w:cs="Times New Roman"/>
                <w:szCs w:val="28"/>
              </w:rPr>
            </w:pPr>
            <w:r w:rsidRPr="002518E3">
              <w:rPr>
                <w:rFonts w:cs="Times New Roman"/>
                <w:szCs w:val="28"/>
              </w:rPr>
              <w:t>Проверяемые компетенции</w:t>
            </w:r>
          </w:p>
        </w:tc>
        <w:tc>
          <w:tcPr>
            <w:tcW w:w="6367" w:type="dxa"/>
          </w:tcPr>
          <w:p w14:paraId="57BB8321" w14:textId="412D014E" w:rsidR="007C4D6E" w:rsidRPr="002518E3" w:rsidRDefault="007C4D6E" w:rsidP="007C4D6E">
            <w:pPr>
              <w:rPr>
                <w:rFonts w:cs="Times New Roman"/>
                <w:szCs w:val="28"/>
              </w:rPr>
            </w:pPr>
            <w:r w:rsidRPr="002518E3">
              <w:rPr>
                <w:szCs w:val="28"/>
              </w:rPr>
              <w:t>УК-1 (УК-1.3), ПК-5 (ПК-5.2), ПК-6 (ПК-6.1, ПК-6.2, ПК-6.3)</w:t>
            </w:r>
          </w:p>
        </w:tc>
      </w:tr>
    </w:tbl>
    <w:p w14:paraId="234EB558" w14:textId="77777777" w:rsidR="00854813" w:rsidRPr="002518E3" w:rsidRDefault="00854813" w:rsidP="0085481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D8FC544" w14:textId="77777777" w:rsidR="00854813" w:rsidRPr="002518E3" w:rsidRDefault="00854813" w:rsidP="0085481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854813" w:rsidRPr="002518E3" w14:paraId="28FBBAA4" w14:textId="77777777" w:rsidTr="00EF0FD1">
        <w:tc>
          <w:tcPr>
            <w:tcW w:w="3114" w:type="dxa"/>
            <w:gridSpan w:val="2"/>
            <w:vAlign w:val="center"/>
          </w:tcPr>
          <w:p w14:paraId="2F8F8271" w14:textId="2566DCB5" w:rsidR="00854813" w:rsidRPr="002518E3" w:rsidRDefault="00854813" w:rsidP="00EF0FD1">
            <w:pPr>
              <w:jc w:val="center"/>
              <w:rPr>
                <w:rFonts w:cs="Times New Roman"/>
                <w:sz w:val="24"/>
                <w:szCs w:val="24"/>
              </w:rPr>
            </w:pPr>
            <w:r w:rsidRPr="002518E3">
              <w:rPr>
                <w:rFonts w:cs="Times New Roman"/>
                <w:sz w:val="24"/>
                <w:szCs w:val="24"/>
              </w:rPr>
              <w:t>Форма микроспории</w:t>
            </w:r>
          </w:p>
        </w:tc>
        <w:tc>
          <w:tcPr>
            <w:tcW w:w="6230" w:type="dxa"/>
            <w:gridSpan w:val="2"/>
            <w:vAlign w:val="center"/>
          </w:tcPr>
          <w:p w14:paraId="2F8C007E" w14:textId="77777777" w:rsidR="00854813" w:rsidRPr="002518E3" w:rsidRDefault="00854813" w:rsidP="00EF0FD1">
            <w:pPr>
              <w:jc w:val="center"/>
              <w:rPr>
                <w:rFonts w:cs="Times New Roman"/>
                <w:sz w:val="24"/>
                <w:szCs w:val="24"/>
              </w:rPr>
            </w:pPr>
            <w:r w:rsidRPr="002518E3">
              <w:rPr>
                <w:rFonts w:cs="Times New Roman"/>
                <w:sz w:val="24"/>
                <w:szCs w:val="24"/>
              </w:rPr>
              <w:t>Клинические проявления</w:t>
            </w:r>
          </w:p>
        </w:tc>
      </w:tr>
      <w:tr w:rsidR="00854813" w:rsidRPr="002518E3" w14:paraId="60B48B91" w14:textId="77777777" w:rsidTr="00EF0FD1">
        <w:tc>
          <w:tcPr>
            <w:tcW w:w="561" w:type="dxa"/>
          </w:tcPr>
          <w:p w14:paraId="5C33E963" w14:textId="77777777" w:rsidR="00854813" w:rsidRPr="002518E3" w:rsidRDefault="00854813" w:rsidP="00EF0FD1">
            <w:pPr>
              <w:rPr>
                <w:rFonts w:cs="Times New Roman"/>
                <w:sz w:val="24"/>
                <w:szCs w:val="24"/>
              </w:rPr>
            </w:pPr>
            <w:r w:rsidRPr="002518E3">
              <w:rPr>
                <w:rFonts w:cs="Times New Roman"/>
                <w:sz w:val="24"/>
                <w:szCs w:val="24"/>
              </w:rPr>
              <w:t>А</w:t>
            </w:r>
          </w:p>
        </w:tc>
        <w:tc>
          <w:tcPr>
            <w:tcW w:w="2553" w:type="dxa"/>
          </w:tcPr>
          <w:p w14:paraId="4E8D6390" w14:textId="2325BD1E" w:rsidR="00854813" w:rsidRPr="002518E3" w:rsidRDefault="00854813" w:rsidP="00EF0FD1">
            <w:pPr>
              <w:rPr>
                <w:rFonts w:cs="Times New Roman"/>
                <w:sz w:val="24"/>
                <w:szCs w:val="24"/>
              </w:rPr>
            </w:pPr>
            <w:r w:rsidRPr="002518E3">
              <w:rPr>
                <w:rFonts w:cs="Times New Roman"/>
                <w:sz w:val="24"/>
                <w:szCs w:val="24"/>
              </w:rPr>
              <w:t>Инфильтративная</w:t>
            </w:r>
          </w:p>
        </w:tc>
        <w:tc>
          <w:tcPr>
            <w:tcW w:w="425" w:type="dxa"/>
          </w:tcPr>
          <w:p w14:paraId="21317B08" w14:textId="77777777" w:rsidR="00854813" w:rsidRPr="002518E3" w:rsidRDefault="00854813" w:rsidP="00EF0FD1">
            <w:pPr>
              <w:rPr>
                <w:rFonts w:cs="Times New Roman"/>
                <w:sz w:val="24"/>
                <w:szCs w:val="24"/>
              </w:rPr>
            </w:pPr>
            <w:r w:rsidRPr="002518E3">
              <w:rPr>
                <w:rFonts w:cs="Times New Roman"/>
                <w:sz w:val="24"/>
                <w:szCs w:val="24"/>
              </w:rPr>
              <w:t>1</w:t>
            </w:r>
          </w:p>
        </w:tc>
        <w:tc>
          <w:tcPr>
            <w:tcW w:w="5805" w:type="dxa"/>
          </w:tcPr>
          <w:p w14:paraId="0249B515" w14:textId="7CDE1AE8" w:rsidR="00854813" w:rsidRPr="002518E3" w:rsidRDefault="00854813" w:rsidP="00EF0FD1">
            <w:pPr>
              <w:rPr>
                <w:rFonts w:cs="Times New Roman"/>
                <w:sz w:val="24"/>
                <w:szCs w:val="24"/>
              </w:rPr>
            </w:pPr>
            <w:r w:rsidRPr="002518E3">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854813" w:rsidRPr="002518E3" w14:paraId="3619EE67" w14:textId="77777777" w:rsidTr="00EF0FD1">
        <w:tc>
          <w:tcPr>
            <w:tcW w:w="561" w:type="dxa"/>
          </w:tcPr>
          <w:p w14:paraId="095B2893" w14:textId="77777777" w:rsidR="00854813" w:rsidRPr="002518E3" w:rsidRDefault="00854813" w:rsidP="00EF0FD1">
            <w:pPr>
              <w:rPr>
                <w:rFonts w:cs="Times New Roman"/>
                <w:sz w:val="24"/>
                <w:szCs w:val="24"/>
              </w:rPr>
            </w:pPr>
            <w:r w:rsidRPr="002518E3">
              <w:rPr>
                <w:rFonts w:cs="Times New Roman"/>
                <w:sz w:val="24"/>
                <w:szCs w:val="24"/>
              </w:rPr>
              <w:t>Б</w:t>
            </w:r>
          </w:p>
        </w:tc>
        <w:tc>
          <w:tcPr>
            <w:tcW w:w="2553" w:type="dxa"/>
          </w:tcPr>
          <w:p w14:paraId="0930534B" w14:textId="76ADCC90" w:rsidR="00854813" w:rsidRPr="002518E3" w:rsidRDefault="00854813" w:rsidP="00EF0FD1">
            <w:pPr>
              <w:rPr>
                <w:rFonts w:cs="Times New Roman"/>
                <w:sz w:val="24"/>
                <w:szCs w:val="24"/>
              </w:rPr>
            </w:pPr>
            <w:r w:rsidRPr="002518E3">
              <w:rPr>
                <w:rFonts w:cs="Times New Roman"/>
                <w:sz w:val="24"/>
                <w:szCs w:val="24"/>
              </w:rPr>
              <w:t>Инфильтративно-нагноительная</w:t>
            </w:r>
          </w:p>
        </w:tc>
        <w:tc>
          <w:tcPr>
            <w:tcW w:w="425" w:type="dxa"/>
          </w:tcPr>
          <w:p w14:paraId="1DF80717" w14:textId="77777777" w:rsidR="00854813" w:rsidRPr="002518E3" w:rsidRDefault="00854813" w:rsidP="00EF0FD1">
            <w:pPr>
              <w:rPr>
                <w:rFonts w:cs="Times New Roman"/>
                <w:sz w:val="24"/>
                <w:szCs w:val="24"/>
              </w:rPr>
            </w:pPr>
            <w:r w:rsidRPr="002518E3">
              <w:rPr>
                <w:rFonts w:cs="Times New Roman"/>
                <w:sz w:val="24"/>
                <w:szCs w:val="24"/>
              </w:rPr>
              <w:t>2</w:t>
            </w:r>
          </w:p>
        </w:tc>
        <w:tc>
          <w:tcPr>
            <w:tcW w:w="5805" w:type="dxa"/>
          </w:tcPr>
          <w:p w14:paraId="4F34C297" w14:textId="7E0EAECE" w:rsidR="00854813" w:rsidRPr="002518E3" w:rsidRDefault="00854813" w:rsidP="00EF0FD1">
            <w:pPr>
              <w:rPr>
                <w:rFonts w:cs="Times New Roman"/>
                <w:sz w:val="24"/>
                <w:szCs w:val="24"/>
              </w:rPr>
            </w:pPr>
            <w:r w:rsidRPr="002518E3">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854813" w:rsidRPr="002518E3" w14:paraId="448441A7" w14:textId="77777777" w:rsidTr="00EF0FD1">
        <w:tc>
          <w:tcPr>
            <w:tcW w:w="561" w:type="dxa"/>
          </w:tcPr>
          <w:p w14:paraId="1BDBAD34" w14:textId="77777777" w:rsidR="00854813" w:rsidRPr="002518E3" w:rsidRDefault="00854813" w:rsidP="00EF0FD1">
            <w:pPr>
              <w:rPr>
                <w:rFonts w:cs="Times New Roman"/>
                <w:sz w:val="24"/>
                <w:szCs w:val="24"/>
              </w:rPr>
            </w:pPr>
            <w:r w:rsidRPr="002518E3">
              <w:rPr>
                <w:rFonts w:cs="Times New Roman"/>
                <w:sz w:val="24"/>
                <w:szCs w:val="24"/>
              </w:rPr>
              <w:t>В</w:t>
            </w:r>
          </w:p>
        </w:tc>
        <w:tc>
          <w:tcPr>
            <w:tcW w:w="2553" w:type="dxa"/>
          </w:tcPr>
          <w:p w14:paraId="559057D1" w14:textId="6EE69523" w:rsidR="00854813" w:rsidRPr="002518E3" w:rsidRDefault="00854813" w:rsidP="00EF0FD1">
            <w:pPr>
              <w:rPr>
                <w:rFonts w:cs="Times New Roman"/>
                <w:sz w:val="24"/>
                <w:szCs w:val="24"/>
              </w:rPr>
            </w:pPr>
            <w:r w:rsidRPr="002518E3">
              <w:rPr>
                <w:rFonts w:cs="Times New Roman"/>
                <w:sz w:val="24"/>
                <w:szCs w:val="24"/>
              </w:rPr>
              <w:t>Экссудативная</w:t>
            </w:r>
          </w:p>
        </w:tc>
        <w:tc>
          <w:tcPr>
            <w:tcW w:w="425" w:type="dxa"/>
          </w:tcPr>
          <w:p w14:paraId="1D85C20C" w14:textId="77777777" w:rsidR="00854813" w:rsidRPr="002518E3" w:rsidRDefault="00854813" w:rsidP="00EF0FD1">
            <w:pPr>
              <w:rPr>
                <w:rFonts w:cs="Times New Roman"/>
                <w:sz w:val="24"/>
                <w:szCs w:val="24"/>
              </w:rPr>
            </w:pPr>
            <w:r w:rsidRPr="002518E3">
              <w:rPr>
                <w:rFonts w:cs="Times New Roman"/>
                <w:sz w:val="24"/>
                <w:szCs w:val="24"/>
              </w:rPr>
              <w:t>3</w:t>
            </w:r>
          </w:p>
        </w:tc>
        <w:tc>
          <w:tcPr>
            <w:tcW w:w="5805" w:type="dxa"/>
          </w:tcPr>
          <w:p w14:paraId="2F720706" w14:textId="32A4E7B5" w:rsidR="00854813" w:rsidRPr="002518E3" w:rsidRDefault="00854813" w:rsidP="00EF0FD1">
            <w:pPr>
              <w:rPr>
                <w:rFonts w:cs="Times New Roman"/>
                <w:sz w:val="24"/>
                <w:szCs w:val="24"/>
              </w:rPr>
            </w:pPr>
            <w:r w:rsidRPr="002518E3">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854813" w:rsidRPr="002518E3" w14:paraId="5B64697A" w14:textId="77777777" w:rsidTr="00EF0FD1">
        <w:tc>
          <w:tcPr>
            <w:tcW w:w="561" w:type="dxa"/>
          </w:tcPr>
          <w:p w14:paraId="20D780A8" w14:textId="77777777" w:rsidR="00854813" w:rsidRPr="002518E3" w:rsidRDefault="00854813" w:rsidP="00EF0FD1">
            <w:pPr>
              <w:rPr>
                <w:rFonts w:cs="Times New Roman"/>
                <w:sz w:val="24"/>
                <w:szCs w:val="24"/>
              </w:rPr>
            </w:pPr>
            <w:r w:rsidRPr="002518E3">
              <w:rPr>
                <w:rFonts w:cs="Times New Roman"/>
                <w:sz w:val="24"/>
                <w:szCs w:val="24"/>
              </w:rPr>
              <w:t>Г</w:t>
            </w:r>
          </w:p>
        </w:tc>
        <w:tc>
          <w:tcPr>
            <w:tcW w:w="2553" w:type="dxa"/>
          </w:tcPr>
          <w:p w14:paraId="066F7078" w14:textId="226045F7" w:rsidR="00854813" w:rsidRPr="002518E3" w:rsidRDefault="00854813" w:rsidP="00EF0FD1">
            <w:pPr>
              <w:rPr>
                <w:rFonts w:cs="Times New Roman"/>
                <w:sz w:val="24"/>
                <w:szCs w:val="24"/>
              </w:rPr>
            </w:pPr>
            <w:r w:rsidRPr="002518E3">
              <w:rPr>
                <w:rFonts w:cs="Times New Roman"/>
                <w:sz w:val="24"/>
                <w:szCs w:val="24"/>
              </w:rPr>
              <w:t>Трихофитоидная</w:t>
            </w:r>
          </w:p>
        </w:tc>
        <w:tc>
          <w:tcPr>
            <w:tcW w:w="425" w:type="dxa"/>
          </w:tcPr>
          <w:p w14:paraId="7C3A7159" w14:textId="77777777" w:rsidR="00854813" w:rsidRPr="002518E3" w:rsidRDefault="00854813" w:rsidP="00EF0FD1">
            <w:pPr>
              <w:rPr>
                <w:rFonts w:cs="Times New Roman"/>
                <w:sz w:val="24"/>
                <w:szCs w:val="24"/>
              </w:rPr>
            </w:pPr>
            <w:r w:rsidRPr="002518E3">
              <w:rPr>
                <w:rFonts w:cs="Times New Roman"/>
                <w:sz w:val="24"/>
                <w:szCs w:val="24"/>
              </w:rPr>
              <w:t>4</w:t>
            </w:r>
          </w:p>
        </w:tc>
        <w:tc>
          <w:tcPr>
            <w:tcW w:w="5805" w:type="dxa"/>
          </w:tcPr>
          <w:p w14:paraId="691B67A7" w14:textId="14551198" w:rsidR="00854813" w:rsidRPr="002518E3" w:rsidRDefault="00854813" w:rsidP="00EF0FD1">
            <w:pPr>
              <w:rPr>
                <w:rFonts w:cs="Times New Roman"/>
                <w:sz w:val="24"/>
                <w:szCs w:val="24"/>
              </w:rPr>
            </w:pPr>
            <w:r w:rsidRPr="002518E3">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854813" w:rsidRPr="002518E3" w14:paraId="14CDDF03" w14:textId="77777777" w:rsidTr="00EF0FD1">
        <w:tc>
          <w:tcPr>
            <w:tcW w:w="561" w:type="dxa"/>
          </w:tcPr>
          <w:p w14:paraId="362F582B" w14:textId="77777777" w:rsidR="00854813" w:rsidRPr="002518E3" w:rsidRDefault="00854813" w:rsidP="00EF0FD1">
            <w:pPr>
              <w:rPr>
                <w:rFonts w:cs="Times New Roman"/>
                <w:sz w:val="24"/>
                <w:szCs w:val="24"/>
              </w:rPr>
            </w:pPr>
          </w:p>
        </w:tc>
        <w:tc>
          <w:tcPr>
            <w:tcW w:w="2553" w:type="dxa"/>
          </w:tcPr>
          <w:p w14:paraId="51564435" w14:textId="77777777" w:rsidR="00854813" w:rsidRPr="002518E3" w:rsidRDefault="00854813" w:rsidP="00EF0FD1">
            <w:pPr>
              <w:rPr>
                <w:rFonts w:cs="Times New Roman"/>
                <w:sz w:val="24"/>
                <w:szCs w:val="24"/>
              </w:rPr>
            </w:pPr>
          </w:p>
        </w:tc>
        <w:tc>
          <w:tcPr>
            <w:tcW w:w="425" w:type="dxa"/>
          </w:tcPr>
          <w:p w14:paraId="7583963E" w14:textId="77777777" w:rsidR="00854813" w:rsidRPr="002518E3" w:rsidRDefault="00854813" w:rsidP="00EF0FD1">
            <w:pPr>
              <w:rPr>
                <w:rFonts w:cs="Times New Roman"/>
                <w:sz w:val="24"/>
                <w:szCs w:val="24"/>
              </w:rPr>
            </w:pPr>
            <w:r w:rsidRPr="002518E3">
              <w:rPr>
                <w:rFonts w:cs="Times New Roman"/>
                <w:sz w:val="24"/>
                <w:szCs w:val="24"/>
              </w:rPr>
              <w:t>5</w:t>
            </w:r>
          </w:p>
        </w:tc>
        <w:tc>
          <w:tcPr>
            <w:tcW w:w="5805" w:type="dxa"/>
          </w:tcPr>
          <w:p w14:paraId="5427C56E" w14:textId="30FC4CA0" w:rsidR="00854813" w:rsidRPr="002518E3" w:rsidRDefault="00854813" w:rsidP="00EF0FD1">
            <w:pPr>
              <w:rPr>
                <w:rFonts w:cs="Times New Roman"/>
                <w:sz w:val="24"/>
                <w:szCs w:val="24"/>
              </w:rPr>
            </w:pPr>
            <w:r w:rsidRPr="002518E3">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38F12598" w14:textId="77777777" w:rsidR="00854813" w:rsidRPr="002518E3" w:rsidRDefault="00854813" w:rsidP="0085481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54813" w:rsidRPr="002518E3" w14:paraId="43881234" w14:textId="77777777" w:rsidTr="00EF0FD1">
        <w:tc>
          <w:tcPr>
            <w:tcW w:w="2336" w:type="dxa"/>
            <w:vAlign w:val="center"/>
          </w:tcPr>
          <w:p w14:paraId="163C1834" w14:textId="77777777" w:rsidR="00854813" w:rsidRPr="002518E3" w:rsidRDefault="00854813" w:rsidP="00EF0FD1">
            <w:pPr>
              <w:jc w:val="center"/>
              <w:rPr>
                <w:rFonts w:cs="Times New Roman"/>
                <w:szCs w:val="28"/>
              </w:rPr>
            </w:pPr>
            <w:r w:rsidRPr="002518E3">
              <w:rPr>
                <w:rFonts w:cs="Times New Roman"/>
                <w:szCs w:val="28"/>
              </w:rPr>
              <w:t>А</w:t>
            </w:r>
          </w:p>
        </w:tc>
        <w:tc>
          <w:tcPr>
            <w:tcW w:w="2336" w:type="dxa"/>
            <w:vAlign w:val="center"/>
          </w:tcPr>
          <w:p w14:paraId="1A795085" w14:textId="77777777" w:rsidR="00854813" w:rsidRPr="002518E3" w:rsidRDefault="00854813" w:rsidP="00EF0FD1">
            <w:pPr>
              <w:jc w:val="center"/>
              <w:rPr>
                <w:rFonts w:cs="Times New Roman"/>
                <w:szCs w:val="28"/>
              </w:rPr>
            </w:pPr>
            <w:r w:rsidRPr="002518E3">
              <w:rPr>
                <w:rFonts w:cs="Times New Roman"/>
                <w:szCs w:val="28"/>
              </w:rPr>
              <w:t>Б</w:t>
            </w:r>
          </w:p>
        </w:tc>
        <w:tc>
          <w:tcPr>
            <w:tcW w:w="2336" w:type="dxa"/>
            <w:vAlign w:val="center"/>
          </w:tcPr>
          <w:p w14:paraId="3B12B8B0" w14:textId="77777777" w:rsidR="00854813" w:rsidRPr="002518E3" w:rsidRDefault="00854813" w:rsidP="00EF0FD1">
            <w:pPr>
              <w:jc w:val="center"/>
              <w:rPr>
                <w:rFonts w:cs="Times New Roman"/>
                <w:szCs w:val="28"/>
              </w:rPr>
            </w:pPr>
            <w:r w:rsidRPr="002518E3">
              <w:rPr>
                <w:rFonts w:cs="Times New Roman"/>
                <w:szCs w:val="28"/>
              </w:rPr>
              <w:t>В</w:t>
            </w:r>
          </w:p>
        </w:tc>
        <w:tc>
          <w:tcPr>
            <w:tcW w:w="2336" w:type="dxa"/>
            <w:vAlign w:val="center"/>
          </w:tcPr>
          <w:p w14:paraId="5843FE85" w14:textId="77777777" w:rsidR="00854813" w:rsidRPr="002518E3" w:rsidRDefault="00854813" w:rsidP="00EF0FD1">
            <w:pPr>
              <w:jc w:val="center"/>
              <w:rPr>
                <w:rFonts w:cs="Times New Roman"/>
                <w:szCs w:val="28"/>
              </w:rPr>
            </w:pPr>
            <w:r w:rsidRPr="002518E3">
              <w:rPr>
                <w:rFonts w:cs="Times New Roman"/>
                <w:szCs w:val="28"/>
              </w:rPr>
              <w:t>Г</w:t>
            </w:r>
          </w:p>
        </w:tc>
      </w:tr>
      <w:tr w:rsidR="00854813" w:rsidRPr="002518E3" w14:paraId="59788CFC" w14:textId="77777777" w:rsidTr="00EF0FD1">
        <w:tc>
          <w:tcPr>
            <w:tcW w:w="2336" w:type="dxa"/>
            <w:vAlign w:val="center"/>
          </w:tcPr>
          <w:p w14:paraId="562F1F38" w14:textId="77777777" w:rsidR="00854813" w:rsidRPr="002518E3" w:rsidRDefault="00854813" w:rsidP="00EF0FD1">
            <w:pPr>
              <w:jc w:val="center"/>
              <w:rPr>
                <w:rFonts w:cs="Times New Roman"/>
                <w:szCs w:val="28"/>
              </w:rPr>
            </w:pPr>
          </w:p>
        </w:tc>
        <w:tc>
          <w:tcPr>
            <w:tcW w:w="2336" w:type="dxa"/>
            <w:vAlign w:val="center"/>
          </w:tcPr>
          <w:p w14:paraId="68CD8860" w14:textId="77777777" w:rsidR="00854813" w:rsidRPr="002518E3" w:rsidRDefault="00854813" w:rsidP="00EF0FD1">
            <w:pPr>
              <w:jc w:val="center"/>
              <w:rPr>
                <w:rFonts w:cs="Times New Roman"/>
                <w:szCs w:val="28"/>
              </w:rPr>
            </w:pPr>
          </w:p>
        </w:tc>
        <w:tc>
          <w:tcPr>
            <w:tcW w:w="2336" w:type="dxa"/>
            <w:vAlign w:val="center"/>
          </w:tcPr>
          <w:p w14:paraId="2FF5AD55" w14:textId="77777777" w:rsidR="00854813" w:rsidRPr="002518E3" w:rsidRDefault="00854813" w:rsidP="00EF0FD1">
            <w:pPr>
              <w:jc w:val="center"/>
              <w:rPr>
                <w:rFonts w:cs="Times New Roman"/>
                <w:szCs w:val="28"/>
              </w:rPr>
            </w:pPr>
          </w:p>
        </w:tc>
        <w:tc>
          <w:tcPr>
            <w:tcW w:w="2336" w:type="dxa"/>
            <w:vAlign w:val="center"/>
          </w:tcPr>
          <w:p w14:paraId="7F076347" w14:textId="77777777" w:rsidR="00854813" w:rsidRPr="002518E3" w:rsidRDefault="00854813" w:rsidP="00EF0FD1">
            <w:pPr>
              <w:jc w:val="center"/>
              <w:rPr>
                <w:rFonts w:cs="Times New Roman"/>
                <w:szCs w:val="28"/>
              </w:rPr>
            </w:pPr>
          </w:p>
        </w:tc>
      </w:tr>
    </w:tbl>
    <w:p w14:paraId="00C5727F" w14:textId="36DF2000" w:rsidR="00854813" w:rsidRPr="002518E3" w:rsidRDefault="00854813" w:rsidP="00854813">
      <w:pPr>
        <w:spacing w:after="0"/>
        <w:rPr>
          <w:rFonts w:cs="Times New Roman"/>
          <w:szCs w:val="28"/>
        </w:rPr>
      </w:pPr>
      <w:r w:rsidRPr="002518E3">
        <w:rPr>
          <w:rFonts w:cs="Times New Roman"/>
          <w:szCs w:val="28"/>
        </w:rPr>
        <w:t xml:space="preserve"> </w:t>
      </w:r>
      <w:r w:rsidRPr="002518E3">
        <w:rPr>
          <w:rFonts w:cs="Times New Roman"/>
          <w:szCs w:val="28"/>
        </w:rPr>
        <w:tab/>
      </w:r>
      <w:bookmarkStart w:id="71" w:name="_Hlk208827971"/>
      <w:r w:rsidRPr="002518E3">
        <w:rPr>
          <w:rFonts w:cs="Times New Roman"/>
          <w:szCs w:val="28"/>
        </w:rPr>
        <w:t>Ключи: А5Б2В1Г4</w:t>
      </w:r>
    </w:p>
    <w:bookmarkEnd w:id="71"/>
    <w:p w14:paraId="5F03E23F" w14:textId="77777777" w:rsidR="006B4C4F" w:rsidRPr="002518E3" w:rsidRDefault="006B4C4F" w:rsidP="00854813">
      <w:pPr>
        <w:spacing w:after="0"/>
        <w:rPr>
          <w:rFonts w:cs="Times New Roman"/>
          <w:color w:val="202124"/>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56F49" w:rsidRPr="002518E3" w14:paraId="4B82E619" w14:textId="77777777" w:rsidTr="00EF0FD1">
        <w:tc>
          <w:tcPr>
            <w:tcW w:w="2830" w:type="dxa"/>
          </w:tcPr>
          <w:p w14:paraId="7F0F14A1" w14:textId="77777777" w:rsidR="00656F49" w:rsidRPr="002518E3" w:rsidRDefault="00656F49" w:rsidP="00EF0FD1">
            <w:pPr>
              <w:rPr>
                <w:rFonts w:cs="Times New Roman"/>
                <w:b/>
                <w:bCs/>
                <w:szCs w:val="28"/>
              </w:rPr>
            </w:pPr>
            <w:r w:rsidRPr="002518E3">
              <w:rPr>
                <w:rFonts w:cs="Times New Roman"/>
                <w:b/>
                <w:bCs/>
                <w:szCs w:val="28"/>
              </w:rPr>
              <w:t>Номер задания</w:t>
            </w:r>
          </w:p>
        </w:tc>
        <w:tc>
          <w:tcPr>
            <w:tcW w:w="6514" w:type="dxa"/>
          </w:tcPr>
          <w:p w14:paraId="00976824" w14:textId="181A8560" w:rsidR="00656F49" w:rsidRPr="002518E3" w:rsidRDefault="00656F49" w:rsidP="00EF0FD1">
            <w:pPr>
              <w:rPr>
                <w:rFonts w:cs="Times New Roman"/>
                <w:b/>
                <w:bCs/>
                <w:szCs w:val="28"/>
              </w:rPr>
            </w:pPr>
            <w:r w:rsidRPr="002518E3">
              <w:rPr>
                <w:rFonts w:cs="Times New Roman"/>
                <w:b/>
                <w:bCs/>
                <w:szCs w:val="28"/>
              </w:rPr>
              <w:t>2.2.5</w:t>
            </w:r>
          </w:p>
        </w:tc>
      </w:tr>
      <w:tr w:rsidR="00656F49" w:rsidRPr="002518E3" w14:paraId="41FB8997" w14:textId="77777777" w:rsidTr="00EF0FD1">
        <w:tc>
          <w:tcPr>
            <w:tcW w:w="2830" w:type="dxa"/>
          </w:tcPr>
          <w:p w14:paraId="77C22FB0" w14:textId="77777777" w:rsidR="00656F49" w:rsidRPr="002518E3" w:rsidRDefault="00656F49" w:rsidP="00EF0FD1">
            <w:pPr>
              <w:rPr>
                <w:rFonts w:cs="Times New Roman"/>
                <w:szCs w:val="28"/>
              </w:rPr>
            </w:pPr>
            <w:r w:rsidRPr="002518E3">
              <w:rPr>
                <w:rFonts w:cs="Times New Roman"/>
                <w:szCs w:val="28"/>
              </w:rPr>
              <w:t>Тип задания</w:t>
            </w:r>
          </w:p>
        </w:tc>
        <w:tc>
          <w:tcPr>
            <w:tcW w:w="6514" w:type="dxa"/>
          </w:tcPr>
          <w:p w14:paraId="6FAC59BD" w14:textId="77777777" w:rsidR="00656F49" w:rsidRPr="002518E3" w:rsidRDefault="00656F49" w:rsidP="00EF0FD1">
            <w:pPr>
              <w:rPr>
                <w:rFonts w:cs="Times New Roman"/>
                <w:szCs w:val="28"/>
              </w:rPr>
            </w:pPr>
            <w:r w:rsidRPr="002518E3">
              <w:rPr>
                <w:rFonts w:cs="Times New Roman"/>
                <w:szCs w:val="28"/>
              </w:rPr>
              <w:t>Закрытый. Задание на установление последовательности</w:t>
            </w:r>
          </w:p>
        </w:tc>
      </w:tr>
      <w:tr w:rsidR="00656F49" w:rsidRPr="002518E3" w14:paraId="2C3B02E4" w14:textId="77777777" w:rsidTr="00EF0FD1">
        <w:tc>
          <w:tcPr>
            <w:tcW w:w="2830" w:type="dxa"/>
          </w:tcPr>
          <w:p w14:paraId="69DA4F47" w14:textId="77777777" w:rsidR="00656F49" w:rsidRPr="002518E3" w:rsidRDefault="00656F49" w:rsidP="00EF0FD1">
            <w:pPr>
              <w:rPr>
                <w:rFonts w:cs="Times New Roman"/>
                <w:szCs w:val="28"/>
              </w:rPr>
            </w:pPr>
            <w:r w:rsidRPr="002518E3">
              <w:rPr>
                <w:rFonts w:cs="Times New Roman"/>
                <w:szCs w:val="28"/>
              </w:rPr>
              <w:t>Уровень сложности</w:t>
            </w:r>
          </w:p>
        </w:tc>
        <w:tc>
          <w:tcPr>
            <w:tcW w:w="6514" w:type="dxa"/>
          </w:tcPr>
          <w:p w14:paraId="7720466F" w14:textId="55B27E50" w:rsidR="00656F49" w:rsidRPr="002518E3" w:rsidRDefault="004A0995" w:rsidP="00EF0FD1">
            <w:pPr>
              <w:rPr>
                <w:rFonts w:cs="Times New Roman"/>
                <w:szCs w:val="28"/>
              </w:rPr>
            </w:pPr>
            <w:r w:rsidRPr="002518E3">
              <w:rPr>
                <w:rFonts w:cs="Times New Roman"/>
                <w:szCs w:val="28"/>
              </w:rPr>
              <w:t>Базовый</w:t>
            </w:r>
          </w:p>
        </w:tc>
      </w:tr>
      <w:tr w:rsidR="00656F49" w:rsidRPr="002518E3" w14:paraId="61886B39" w14:textId="77777777" w:rsidTr="00EF0FD1">
        <w:tc>
          <w:tcPr>
            <w:tcW w:w="2830" w:type="dxa"/>
          </w:tcPr>
          <w:p w14:paraId="6EEAB453" w14:textId="77777777" w:rsidR="00656F49" w:rsidRPr="002518E3" w:rsidRDefault="00656F49" w:rsidP="00EF0FD1">
            <w:pPr>
              <w:rPr>
                <w:rFonts w:cs="Times New Roman"/>
                <w:szCs w:val="28"/>
              </w:rPr>
            </w:pPr>
            <w:r w:rsidRPr="002518E3">
              <w:rPr>
                <w:rFonts w:cs="Times New Roman"/>
                <w:szCs w:val="28"/>
              </w:rPr>
              <w:t>Время выполнения</w:t>
            </w:r>
          </w:p>
        </w:tc>
        <w:tc>
          <w:tcPr>
            <w:tcW w:w="6514" w:type="dxa"/>
          </w:tcPr>
          <w:p w14:paraId="3D14C9A4" w14:textId="5A2F2F31" w:rsidR="00656F49" w:rsidRPr="002518E3" w:rsidRDefault="004A0995" w:rsidP="00EF0FD1">
            <w:pPr>
              <w:rPr>
                <w:rFonts w:cs="Times New Roman"/>
                <w:szCs w:val="28"/>
              </w:rPr>
            </w:pPr>
            <w:r w:rsidRPr="002518E3">
              <w:rPr>
                <w:rFonts w:cs="Times New Roman"/>
                <w:szCs w:val="28"/>
              </w:rPr>
              <w:t>3 минуты</w:t>
            </w:r>
          </w:p>
        </w:tc>
      </w:tr>
      <w:tr w:rsidR="00656F49" w:rsidRPr="002518E3" w14:paraId="6CCDFC39" w14:textId="77777777" w:rsidTr="00EF0FD1">
        <w:tc>
          <w:tcPr>
            <w:tcW w:w="2830" w:type="dxa"/>
          </w:tcPr>
          <w:p w14:paraId="498650F5" w14:textId="77777777" w:rsidR="00656F49" w:rsidRPr="002518E3" w:rsidRDefault="00656F49" w:rsidP="00EF0FD1">
            <w:pPr>
              <w:rPr>
                <w:rFonts w:cs="Times New Roman"/>
                <w:szCs w:val="28"/>
              </w:rPr>
            </w:pPr>
            <w:r w:rsidRPr="002518E3">
              <w:rPr>
                <w:rFonts w:cs="Times New Roman"/>
                <w:szCs w:val="28"/>
              </w:rPr>
              <w:t>Проверяемые компетенции</w:t>
            </w:r>
          </w:p>
        </w:tc>
        <w:tc>
          <w:tcPr>
            <w:tcW w:w="6514" w:type="dxa"/>
          </w:tcPr>
          <w:p w14:paraId="40DCAC62" w14:textId="4BF82695" w:rsidR="00656F49" w:rsidRPr="002518E3" w:rsidRDefault="00677A85" w:rsidP="00EF0FD1">
            <w:pPr>
              <w:rPr>
                <w:rFonts w:cs="Times New Roman"/>
                <w:szCs w:val="28"/>
              </w:rPr>
            </w:pPr>
            <w:r w:rsidRPr="002518E3">
              <w:rPr>
                <w:szCs w:val="28"/>
              </w:rPr>
              <w:t>ПК-1 (ПК-1.1), ПК-5 (ПК-5.1), ПК-9 (ПК-9.2)</w:t>
            </w:r>
          </w:p>
        </w:tc>
      </w:tr>
    </w:tbl>
    <w:p w14:paraId="355201A1" w14:textId="77777777" w:rsidR="00656F49" w:rsidRPr="002518E3" w:rsidRDefault="00656F49" w:rsidP="00656F49">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26155F1F" w14:textId="59778F52" w:rsidR="00656F49" w:rsidRPr="002518E3" w:rsidRDefault="00656F49" w:rsidP="00656F49">
      <w:pPr>
        <w:spacing w:after="0"/>
        <w:ind w:firstLine="708"/>
        <w:rPr>
          <w:rFonts w:cs="Times New Roman"/>
          <w:szCs w:val="28"/>
        </w:rPr>
      </w:pPr>
      <w:r w:rsidRPr="002518E3">
        <w:rPr>
          <w:rFonts w:cs="Times New Roman"/>
          <w:szCs w:val="28"/>
        </w:rPr>
        <w:t>Установите последовательность стадий процесса поражения кожи дерматомицетом:</w:t>
      </w:r>
    </w:p>
    <w:p w14:paraId="1CEEF5BD" w14:textId="67A74094" w:rsidR="00656F49" w:rsidRPr="002518E3" w:rsidRDefault="00656F49" w:rsidP="00656F49">
      <w:pPr>
        <w:spacing w:after="0"/>
      </w:pPr>
      <w:r w:rsidRPr="002518E3">
        <w:t>1. Возникновение воспалительного ответа в коже</w:t>
      </w:r>
    </w:p>
    <w:p w14:paraId="16562675" w14:textId="286F8DD0" w:rsidR="00656F49" w:rsidRPr="002518E3" w:rsidRDefault="00656F49" w:rsidP="00656F49">
      <w:pPr>
        <w:spacing w:after="0"/>
      </w:pPr>
      <w:r w:rsidRPr="002518E3">
        <w:t>2. Развитие спор и выработка протеиназ</w:t>
      </w:r>
    </w:p>
    <w:p w14:paraId="020E2555" w14:textId="5AA03842" w:rsidR="00656F49" w:rsidRPr="002518E3" w:rsidRDefault="00656F49" w:rsidP="00656F49">
      <w:pPr>
        <w:spacing w:after="0"/>
      </w:pPr>
      <w:r w:rsidRPr="002518E3">
        <w:t>3. Передача артроспор от хозяина к хозяину</w:t>
      </w:r>
    </w:p>
    <w:p w14:paraId="73BAE4A6" w14:textId="22610A97" w:rsidR="00656F49" w:rsidRPr="002518E3" w:rsidRDefault="00656F49" w:rsidP="00656F49">
      <w:pPr>
        <w:spacing w:after="0"/>
        <w:rPr>
          <w:rFonts w:cs="Times New Roman"/>
          <w:szCs w:val="28"/>
        </w:rPr>
      </w:pPr>
      <w:r w:rsidRPr="002518E3">
        <w:t>4. Адгезия артроспор к кератиноцитам</w:t>
      </w:r>
    </w:p>
    <w:p w14:paraId="63E2AC0A" w14:textId="77777777" w:rsidR="00656F49" w:rsidRPr="002518E3" w:rsidRDefault="00656F49" w:rsidP="00656F49">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656F49" w:rsidRPr="002518E3" w14:paraId="09881EBC" w14:textId="77777777" w:rsidTr="00EF0FD1">
        <w:tc>
          <w:tcPr>
            <w:tcW w:w="1868" w:type="dxa"/>
          </w:tcPr>
          <w:p w14:paraId="09EEF698" w14:textId="77777777" w:rsidR="00656F49" w:rsidRPr="002518E3" w:rsidRDefault="00656F49" w:rsidP="00EF0FD1">
            <w:pPr>
              <w:rPr>
                <w:rFonts w:cs="Times New Roman"/>
                <w:szCs w:val="28"/>
              </w:rPr>
            </w:pPr>
          </w:p>
        </w:tc>
        <w:tc>
          <w:tcPr>
            <w:tcW w:w="1869" w:type="dxa"/>
          </w:tcPr>
          <w:p w14:paraId="2F76DB78" w14:textId="77777777" w:rsidR="00656F49" w:rsidRPr="002518E3" w:rsidRDefault="00656F49" w:rsidP="00EF0FD1">
            <w:pPr>
              <w:rPr>
                <w:rFonts w:cs="Times New Roman"/>
                <w:szCs w:val="28"/>
              </w:rPr>
            </w:pPr>
          </w:p>
        </w:tc>
        <w:tc>
          <w:tcPr>
            <w:tcW w:w="1869" w:type="dxa"/>
          </w:tcPr>
          <w:p w14:paraId="7DCE518C" w14:textId="77777777" w:rsidR="00656F49" w:rsidRPr="002518E3" w:rsidRDefault="00656F49" w:rsidP="00EF0FD1">
            <w:pPr>
              <w:rPr>
                <w:rFonts w:cs="Times New Roman"/>
                <w:szCs w:val="28"/>
              </w:rPr>
            </w:pPr>
          </w:p>
        </w:tc>
        <w:tc>
          <w:tcPr>
            <w:tcW w:w="1869" w:type="dxa"/>
          </w:tcPr>
          <w:p w14:paraId="6F1B6895" w14:textId="77777777" w:rsidR="00656F49" w:rsidRPr="002518E3" w:rsidRDefault="00656F49" w:rsidP="00EF0FD1">
            <w:pPr>
              <w:rPr>
                <w:rFonts w:cs="Times New Roman"/>
                <w:szCs w:val="28"/>
              </w:rPr>
            </w:pPr>
          </w:p>
        </w:tc>
      </w:tr>
    </w:tbl>
    <w:p w14:paraId="448DE405" w14:textId="2C4D5527" w:rsidR="006B4C4F" w:rsidRPr="002518E3" w:rsidRDefault="00656F49" w:rsidP="006B4C4F">
      <w:pPr>
        <w:spacing w:after="0"/>
        <w:ind w:firstLine="708"/>
        <w:rPr>
          <w:rFonts w:cs="Times New Roman"/>
          <w:szCs w:val="28"/>
        </w:rPr>
      </w:pPr>
      <w:bookmarkStart w:id="72" w:name="_Hlk208828003"/>
      <w:r w:rsidRPr="002518E3">
        <w:rPr>
          <w:rFonts w:cs="Times New Roman"/>
          <w:szCs w:val="28"/>
        </w:rPr>
        <w:t>Ключ: 3421</w:t>
      </w:r>
    </w:p>
    <w:bookmarkEnd w:id="72"/>
    <w:p w14:paraId="16EC9CBF" w14:textId="77777777" w:rsidR="006B4C4F" w:rsidRPr="002518E3" w:rsidRDefault="006B4C4F"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B7642" w:rsidRPr="002518E3" w14:paraId="1F17E372" w14:textId="77777777" w:rsidTr="00EF0FD1">
        <w:tc>
          <w:tcPr>
            <w:tcW w:w="2830" w:type="dxa"/>
          </w:tcPr>
          <w:p w14:paraId="3E69139D" w14:textId="77777777" w:rsidR="002B7642" w:rsidRPr="002518E3" w:rsidRDefault="002B7642" w:rsidP="00EF0FD1">
            <w:pPr>
              <w:rPr>
                <w:rFonts w:cs="Times New Roman"/>
                <w:b/>
                <w:bCs/>
                <w:szCs w:val="28"/>
              </w:rPr>
            </w:pPr>
            <w:r w:rsidRPr="002518E3">
              <w:rPr>
                <w:rFonts w:cs="Times New Roman"/>
                <w:b/>
                <w:bCs/>
                <w:szCs w:val="28"/>
              </w:rPr>
              <w:t>Номер задания</w:t>
            </w:r>
          </w:p>
        </w:tc>
        <w:tc>
          <w:tcPr>
            <w:tcW w:w="6514" w:type="dxa"/>
          </w:tcPr>
          <w:p w14:paraId="60224E04" w14:textId="4BF0AC66" w:rsidR="002B7642" w:rsidRPr="002518E3" w:rsidRDefault="002B7642" w:rsidP="00EF0FD1">
            <w:pPr>
              <w:rPr>
                <w:rFonts w:cs="Times New Roman"/>
                <w:b/>
                <w:bCs/>
                <w:szCs w:val="28"/>
              </w:rPr>
            </w:pPr>
            <w:r w:rsidRPr="002518E3">
              <w:rPr>
                <w:rFonts w:cs="Times New Roman"/>
                <w:b/>
                <w:bCs/>
                <w:szCs w:val="28"/>
              </w:rPr>
              <w:t>2.2.6</w:t>
            </w:r>
          </w:p>
        </w:tc>
      </w:tr>
      <w:tr w:rsidR="002B7642" w:rsidRPr="002518E3" w14:paraId="72C118FA" w14:textId="77777777" w:rsidTr="00EF0FD1">
        <w:tc>
          <w:tcPr>
            <w:tcW w:w="2830" w:type="dxa"/>
          </w:tcPr>
          <w:p w14:paraId="727D46C8" w14:textId="77777777" w:rsidR="002B7642" w:rsidRPr="002518E3" w:rsidRDefault="002B7642" w:rsidP="00EF0FD1">
            <w:pPr>
              <w:rPr>
                <w:rFonts w:cs="Times New Roman"/>
                <w:szCs w:val="28"/>
              </w:rPr>
            </w:pPr>
            <w:bookmarkStart w:id="73" w:name="_Hlk208828017"/>
            <w:r w:rsidRPr="002518E3">
              <w:rPr>
                <w:rFonts w:cs="Times New Roman"/>
                <w:szCs w:val="28"/>
              </w:rPr>
              <w:t>Тип задания</w:t>
            </w:r>
          </w:p>
        </w:tc>
        <w:tc>
          <w:tcPr>
            <w:tcW w:w="6514" w:type="dxa"/>
          </w:tcPr>
          <w:p w14:paraId="4B11539A" w14:textId="77777777" w:rsidR="002B7642" w:rsidRPr="002518E3" w:rsidRDefault="002B7642" w:rsidP="00EF0FD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B7642" w:rsidRPr="002518E3" w14:paraId="3291F6B3" w14:textId="77777777" w:rsidTr="00EF0FD1">
        <w:tc>
          <w:tcPr>
            <w:tcW w:w="2830" w:type="dxa"/>
          </w:tcPr>
          <w:p w14:paraId="74E82D72" w14:textId="77777777" w:rsidR="002B7642" w:rsidRPr="002518E3" w:rsidRDefault="002B7642" w:rsidP="00EF0FD1">
            <w:pPr>
              <w:rPr>
                <w:rFonts w:cs="Times New Roman"/>
                <w:szCs w:val="28"/>
              </w:rPr>
            </w:pPr>
            <w:r w:rsidRPr="002518E3">
              <w:rPr>
                <w:rFonts w:cs="Times New Roman"/>
                <w:szCs w:val="28"/>
              </w:rPr>
              <w:t>Уровень сложности</w:t>
            </w:r>
          </w:p>
        </w:tc>
        <w:tc>
          <w:tcPr>
            <w:tcW w:w="6514" w:type="dxa"/>
          </w:tcPr>
          <w:p w14:paraId="0A246DB9" w14:textId="05C7FB30" w:rsidR="002B7642" w:rsidRPr="002518E3" w:rsidRDefault="004A0995" w:rsidP="00EF0FD1">
            <w:pPr>
              <w:rPr>
                <w:rFonts w:cs="Times New Roman"/>
                <w:szCs w:val="28"/>
              </w:rPr>
            </w:pPr>
            <w:r w:rsidRPr="002518E3">
              <w:rPr>
                <w:rFonts w:cs="Times New Roman"/>
                <w:szCs w:val="28"/>
              </w:rPr>
              <w:t>Повышенный</w:t>
            </w:r>
          </w:p>
        </w:tc>
      </w:tr>
      <w:tr w:rsidR="002B7642" w:rsidRPr="002518E3" w14:paraId="37166777" w14:textId="77777777" w:rsidTr="00EF0FD1">
        <w:tc>
          <w:tcPr>
            <w:tcW w:w="2830" w:type="dxa"/>
          </w:tcPr>
          <w:p w14:paraId="24B1F61D" w14:textId="77777777" w:rsidR="002B7642" w:rsidRPr="002518E3" w:rsidRDefault="002B7642" w:rsidP="00EF0FD1">
            <w:pPr>
              <w:rPr>
                <w:rFonts w:cs="Times New Roman"/>
                <w:szCs w:val="28"/>
              </w:rPr>
            </w:pPr>
            <w:r w:rsidRPr="002518E3">
              <w:rPr>
                <w:rFonts w:cs="Times New Roman"/>
                <w:szCs w:val="28"/>
              </w:rPr>
              <w:t>Время выполнения</w:t>
            </w:r>
          </w:p>
        </w:tc>
        <w:tc>
          <w:tcPr>
            <w:tcW w:w="6514" w:type="dxa"/>
          </w:tcPr>
          <w:p w14:paraId="5A3B7C24" w14:textId="77777777" w:rsidR="002B7642" w:rsidRPr="002518E3" w:rsidRDefault="002B7642" w:rsidP="00EF0FD1">
            <w:pPr>
              <w:rPr>
                <w:rFonts w:cs="Times New Roman"/>
                <w:szCs w:val="28"/>
              </w:rPr>
            </w:pPr>
            <w:r w:rsidRPr="002518E3">
              <w:rPr>
                <w:rFonts w:cs="Times New Roman"/>
                <w:szCs w:val="28"/>
              </w:rPr>
              <w:t>5 минут</w:t>
            </w:r>
          </w:p>
        </w:tc>
      </w:tr>
      <w:tr w:rsidR="00677A85" w:rsidRPr="002518E3" w14:paraId="0068A799" w14:textId="77777777" w:rsidTr="00EF0FD1">
        <w:tc>
          <w:tcPr>
            <w:tcW w:w="2830" w:type="dxa"/>
          </w:tcPr>
          <w:p w14:paraId="718C19C4" w14:textId="77777777" w:rsidR="00677A85" w:rsidRPr="002518E3" w:rsidRDefault="00677A85" w:rsidP="00677A85">
            <w:pPr>
              <w:rPr>
                <w:rFonts w:cs="Times New Roman"/>
                <w:szCs w:val="28"/>
              </w:rPr>
            </w:pPr>
            <w:r w:rsidRPr="002518E3">
              <w:rPr>
                <w:rFonts w:cs="Times New Roman"/>
                <w:szCs w:val="28"/>
              </w:rPr>
              <w:t>Проверяемые компетенции</w:t>
            </w:r>
          </w:p>
        </w:tc>
        <w:tc>
          <w:tcPr>
            <w:tcW w:w="6514" w:type="dxa"/>
          </w:tcPr>
          <w:p w14:paraId="26C576BB" w14:textId="0B235E43" w:rsidR="00677A85" w:rsidRPr="002518E3" w:rsidRDefault="00677A85" w:rsidP="00677A85">
            <w:pPr>
              <w:rPr>
                <w:rFonts w:cs="Times New Roman"/>
                <w:szCs w:val="28"/>
              </w:rPr>
            </w:pPr>
            <w:r w:rsidRPr="002518E3">
              <w:rPr>
                <w:szCs w:val="28"/>
              </w:rPr>
              <w:t>ПК-1 (ПК-1.1), ПК-2 (ПК-2.1), ПК-9 (ПК-9.1), ПК-10 (ПК-10.1)</w:t>
            </w:r>
          </w:p>
        </w:tc>
      </w:tr>
    </w:tbl>
    <w:p w14:paraId="49F24CE2" w14:textId="77777777" w:rsidR="002B7642" w:rsidRPr="002518E3" w:rsidRDefault="002B7642" w:rsidP="002B7642">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F7C4BB3" w14:textId="5C103D39" w:rsidR="002B7642" w:rsidRPr="002518E3" w:rsidRDefault="002B7642" w:rsidP="002B7642">
      <w:pPr>
        <w:spacing w:after="0"/>
        <w:ind w:firstLine="708"/>
        <w:rPr>
          <w:rFonts w:cs="Times New Roman"/>
          <w:szCs w:val="28"/>
        </w:rPr>
      </w:pPr>
      <w:r w:rsidRPr="002518E3">
        <w:rPr>
          <w:rFonts w:cs="Times New Roman"/>
          <w:szCs w:val="28"/>
        </w:rPr>
        <w:t>При обнаружении больного трихофитией осмотр контактных лиц необходимо провести в течение _____ дня/дней</w:t>
      </w:r>
    </w:p>
    <w:p w14:paraId="0E70F2D7" w14:textId="3D13B619" w:rsidR="002B7642" w:rsidRPr="002518E3" w:rsidRDefault="002B7642" w:rsidP="002B7642">
      <w:pPr>
        <w:spacing w:after="0"/>
        <w:rPr>
          <w:rStyle w:val="fontstyle01"/>
          <w:color w:val="auto"/>
          <w:sz w:val="28"/>
          <w:szCs w:val="28"/>
        </w:rPr>
      </w:pPr>
      <w:r w:rsidRPr="002518E3">
        <w:rPr>
          <w:rStyle w:val="fontstyle01"/>
          <w:color w:val="auto"/>
          <w:sz w:val="28"/>
          <w:szCs w:val="28"/>
        </w:rPr>
        <w:t>А) 21</w:t>
      </w:r>
    </w:p>
    <w:p w14:paraId="1E20C94C" w14:textId="779EC00E" w:rsidR="002B7642" w:rsidRPr="002518E3" w:rsidRDefault="002B7642" w:rsidP="002B7642">
      <w:pPr>
        <w:spacing w:after="0"/>
        <w:rPr>
          <w:rStyle w:val="fontstyle01"/>
          <w:color w:val="auto"/>
          <w:sz w:val="28"/>
          <w:szCs w:val="28"/>
        </w:rPr>
      </w:pPr>
      <w:r w:rsidRPr="002518E3">
        <w:rPr>
          <w:rStyle w:val="fontstyle01"/>
          <w:color w:val="auto"/>
          <w:sz w:val="28"/>
          <w:szCs w:val="28"/>
        </w:rPr>
        <w:t>Б) 7</w:t>
      </w:r>
    </w:p>
    <w:p w14:paraId="6AD71C02" w14:textId="38883E83" w:rsidR="002B7642" w:rsidRPr="002518E3" w:rsidRDefault="002B7642" w:rsidP="002B7642">
      <w:pPr>
        <w:spacing w:after="0"/>
        <w:rPr>
          <w:rStyle w:val="fontstyle01"/>
          <w:color w:val="auto"/>
          <w:sz w:val="28"/>
          <w:szCs w:val="28"/>
        </w:rPr>
      </w:pPr>
      <w:r w:rsidRPr="002518E3">
        <w:rPr>
          <w:rStyle w:val="fontstyle01"/>
          <w:color w:val="auto"/>
          <w:sz w:val="28"/>
          <w:szCs w:val="28"/>
        </w:rPr>
        <w:t>В) 3</w:t>
      </w:r>
    </w:p>
    <w:p w14:paraId="595A69CB" w14:textId="266B0FFC" w:rsidR="002B7642" w:rsidRPr="002518E3" w:rsidRDefault="002B7642" w:rsidP="002B7642">
      <w:pPr>
        <w:spacing w:after="0"/>
        <w:rPr>
          <w:rStyle w:val="fontstyle01"/>
          <w:color w:val="auto"/>
          <w:sz w:val="28"/>
          <w:szCs w:val="28"/>
        </w:rPr>
      </w:pPr>
      <w:r w:rsidRPr="002518E3">
        <w:rPr>
          <w:rStyle w:val="fontstyle01"/>
          <w:color w:val="auto"/>
          <w:sz w:val="28"/>
          <w:szCs w:val="28"/>
        </w:rPr>
        <w:t>Г) 14</w:t>
      </w:r>
    </w:p>
    <w:p w14:paraId="7C996E54" w14:textId="77777777" w:rsidR="002B7642" w:rsidRPr="002518E3" w:rsidRDefault="002B7642" w:rsidP="002B7642">
      <w:pPr>
        <w:spacing w:after="0"/>
        <w:ind w:firstLine="708"/>
        <w:rPr>
          <w:rFonts w:cs="Times New Roman"/>
          <w:szCs w:val="28"/>
        </w:rPr>
      </w:pPr>
      <w:r w:rsidRPr="002518E3">
        <w:rPr>
          <w:rFonts w:cs="Times New Roman"/>
          <w:szCs w:val="28"/>
        </w:rPr>
        <w:t>Ответ:</w:t>
      </w:r>
    </w:p>
    <w:p w14:paraId="252A87B3" w14:textId="77777777" w:rsidR="002B7642" w:rsidRPr="002518E3" w:rsidRDefault="002B7642" w:rsidP="002B7642">
      <w:pPr>
        <w:spacing w:after="0"/>
        <w:ind w:firstLine="708"/>
        <w:rPr>
          <w:rFonts w:cs="Times New Roman"/>
          <w:szCs w:val="28"/>
        </w:rPr>
      </w:pPr>
      <w:r w:rsidRPr="002518E3">
        <w:rPr>
          <w:rFonts w:cs="Times New Roman"/>
          <w:szCs w:val="28"/>
        </w:rPr>
        <w:t>Обоснование:</w:t>
      </w:r>
    </w:p>
    <w:p w14:paraId="6BA4A92E" w14:textId="61A15DA8" w:rsidR="002B7642" w:rsidRPr="002518E3" w:rsidRDefault="002B7642" w:rsidP="002B7642">
      <w:pPr>
        <w:spacing w:after="0"/>
        <w:ind w:firstLine="708"/>
        <w:rPr>
          <w:rFonts w:cs="Times New Roman"/>
          <w:szCs w:val="28"/>
        </w:rPr>
      </w:pPr>
      <w:r w:rsidRPr="002518E3">
        <w:rPr>
          <w:rFonts w:cs="Times New Roman"/>
          <w:szCs w:val="28"/>
        </w:rPr>
        <w:t>Ключ: В</w:t>
      </w:r>
    </w:p>
    <w:p w14:paraId="26FB2AAC" w14:textId="36B728CC" w:rsidR="002B7642" w:rsidRPr="002518E3" w:rsidRDefault="002B7642" w:rsidP="002B7642">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bookmarkEnd w:id="73"/>
    <w:p w14:paraId="6B7B56F9" w14:textId="3A374862" w:rsidR="003C62F4" w:rsidRPr="002518E3" w:rsidRDefault="003C62F4"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B7642" w:rsidRPr="002518E3" w14:paraId="6B57AE9A" w14:textId="77777777" w:rsidTr="00EF0FD1">
        <w:tc>
          <w:tcPr>
            <w:tcW w:w="2830" w:type="dxa"/>
          </w:tcPr>
          <w:p w14:paraId="459169EA" w14:textId="77777777" w:rsidR="002B7642" w:rsidRPr="002518E3" w:rsidRDefault="002B7642" w:rsidP="00EF0FD1">
            <w:pPr>
              <w:rPr>
                <w:rFonts w:cs="Times New Roman"/>
                <w:b/>
                <w:bCs/>
                <w:szCs w:val="28"/>
              </w:rPr>
            </w:pPr>
            <w:r w:rsidRPr="002518E3">
              <w:rPr>
                <w:rFonts w:cs="Times New Roman"/>
                <w:b/>
                <w:bCs/>
                <w:szCs w:val="28"/>
              </w:rPr>
              <w:t>Номер задания</w:t>
            </w:r>
          </w:p>
        </w:tc>
        <w:tc>
          <w:tcPr>
            <w:tcW w:w="6514" w:type="dxa"/>
          </w:tcPr>
          <w:p w14:paraId="76991F6E" w14:textId="0A70807E" w:rsidR="002B7642" w:rsidRPr="002518E3" w:rsidRDefault="002B7642" w:rsidP="00EF0FD1">
            <w:pPr>
              <w:rPr>
                <w:rFonts w:cs="Times New Roman"/>
                <w:b/>
                <w:bCs/>
                <w:szCs w:val="28"/>
              </w:rPr>
            </w:pPr>
            <w:r w:rsidRPr="002518E3">
              <w:rPr>
                <w:rFonts w:cs="Times New Roman"/>
                <w:b/>
                <w:bCs/>
                <w:szCs w:val="28"/>
              </w:rPr>
              <w:t>2.2.7</w:t>
            </w:r>
          </w:p>
        </w:tc>
      </w:tr>
      <w:tr w:rsidR="002B7642" w:rsidRPr="002518E3" w14:paraId="07893E44" w14:textId="77777777" w:rsidTr="00EF0FD1">
        <w:tc>
          <w:tcPr>
            <w:tcW w:w="2830" w:type="dxa"/>
          </w:tcPr>
          <w:p w14:paraId="1DD23CAA" w14:textId="77777777" w:rsidR="002B7642" w:rsidRPr="002518E3" w:rsidRDefault="002B7642" w:rsidP="00EF0FD1">
            <w:pPr>
              <w:rPr>
                <w:rFonts w:cs="Times New Roman"/>
                <w:szCs w:val="28"/>
              </w:rPr>
            </w:pPr>
            <w:bookmarkStart w:id="74" w:name="_Hlk208828041"/>
            <w:r w:rsidRPr="002518E3">
              <w:rPr>
                <w:rFonts w:cs="Times New Roman"/>
                <w:szCs w:val="28"/>
              </w:rPr>
              <w:t>Тип задания</w:t>
            </w:r>
          </w:p>
        </w:tc>
        <w:tc>
          <w:tcPr>
            <w:tcW w:w="6514" w:type="dxa"/>
          </w:tcPr>
          <w:p w14:paraId="256DFCD5" w14:textId="77777777" w:rsidR="002B7642" w:rsidRPr="002518E3" w:rsidRDefault="002B7642" w:rsidP="00EF0FD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B7642" w:rsidRPr="002518E3" w14:paraId="120C4E66" w14:textId="77777777" w:rsidTr="00EF0FD1">
        <w:tc>
          <w:tcPr>
            <w:tcW w:w="2830" w:type="dxa"/>
          </w:tcPr>
          <w:p w14:paraId="372663BC" w14:textId="77777777" w:rsidR="002B7642" w:rsidRPr="002518E3" w:rsidRDefault="002B7642" w:rsidP="00EF0FD1">
            <w:pPr>
              <w:rPr>
                <w:rFonts w:cs="Times New Roman"/>
                <w:szCs w:val="28"/>
              </w:rPr>
            </w:pPr>
            <w:r w:rsidRPr="002518E3">
              <w:rPr>
                <w:rFonts w:cs="Times New Roman"/>
                <w:szCs w:val="28"/>
              </w:rPr>
              <w:t>Уровень сложности</w:t>
            </w:r>
          </w:p>
        </w:tc>
        <w:tc>
          <w:tcPr>
            <w:tcW w:w="6514" w:type="dxa"/>
          </w:tcPr>
          <w:p w14:paraId="56CD0381" w14:textId="6569508E" w:rsidR="002B7642" w:rsidRPr="002518E3" w:rsidRDefault="004A0995" w:rsidP="00EF0FD1">
            <w:pPr>
              <w:rPr>
                <w:rFonts w:cs="Times New Roman"/>
                <w:szCs w:val="28"/>
              </w:rPr>
            </w:pPr>
            <w:r w:rsidRPr="002518E3">
              <w:rPr>
                <w:rFonts w:cs="Times New Roman"/>
                <w:szCs w:val="28"/>
              </w:rPr>
              <w:t>Повышенный</w:t>
            </w:r>
          </w:p>
        </w:tc>
      </w:tr>
      <w:tr w:rsidR="002B7642" w:rsidRPr="002518E3" w14:paraId="28CF8FB7" w14:textId="77777777" w:rsidTr="00EF0FD1">
        <w:tc>
          <w:tcPr>
            <w:tcW w:w="2830" w:type="dxa"/>
          </w:tcPr>
          <w:p w14:paraId="7D284D0F" w14:textId="77777777" w:rsidR="002B7642" w:rsidRPr="002518E3" w:rsidRDefault="002B7642" w:rsidP="00EF0FD1">
            <w:pPr>
              <w:rPr>
                <w:rFonts w:cs="Times New Roman"/>
                <w:szCs w:val="28"/>
              </w:rPr>
            </w:pPr>
            <w:r w:rsidRPr="002518E3">
              <w:rPr>
                <w:rFonts w:cs="Times New Roman"/>
                <w:szCs w:val="28"/>
              </w:rPr>
              <w:t>Время выполнения</w:t>
            </w:r>
          </w:p>
        </w:tc>
        <w:tc>
          <w:tcPr>
            <w:tcW w:w="6514" w:type="dxa"/>
          </w:tcPr>
          <w:p w14:paraId="0E212686" w14:textId="77777777" w:rsidR="002B7642" w:rsidRPr="002518E3" w:rsidRDefault="002B7642" w:rsidP="00EF0FD1">
            <w:pPr>
              <w:rPr>
                <w:rFonts w:cs="Times New Roman"/>
                <w:szCs w:val="28"/>
              </w:rPr>
            </w:pPr>
            <w:r w:rsidRPr="002518E3">
              <w:rPr>
                <w:rFonts w:cs="Times New Roman"/>
                <w:szCs w:val="28"/>
              </w:rPr>
              <w:t>5 минут</w:t>
            </w:r>
          </w:p>
        </w:tc>
      </w:tr>
      <w:tr w:rsidR="002B7642" w:rsidRPr="002518E3" w14:paraId="56DF78F1" w14:textId="77777777" w:rsidTr="00EF0FD1">
        <w:tc>
          <w:tcPr>
            <w:tcW w:w="2830" w:type="dxa"/>
          </w:tcPr>
          <w:p w14:paraId="3DC91953" w14:textId="77777777" w:rsidR="002B7642" w:rsidRPr="002518E3" w:rsidRDefault="002B7642" w:rsidP="00EF0FD1">
            <w:pPr>
              <w:rPr>
                <w:rFonts w:cs="Times New Roman"/>
                <w:szCs w:val="28"/>
              </w:rPr>
            </w:pPr>
            <w:r w:rsidRPr="002518E3">
              <w:rPr>
                <w:rFonts w:cs="Times New Roman"/>
                <w:szCs w:val="28"/>
              </w:rPr>
              <w:t>Проверяемые компетенции</w:t>
            </w:r>
          </w:p>
        </w:tc>
        <w:tc>
          <w:tcPr>
            <w:tcW w:w="6514" w:type="dxa"/>
          </w:tcPr>
          <w:p w14:paraId="66DD67AE" w14:textId="4095C249" w:rsidR="002B7642" w:rsidRPr="002518E3" w:rsidRDefault="00677A85" w:rsidP="00EF0FD1">
            <w:pPr>
              <w:rPr>
                <w:rFonts w:cs="Times New Roman"/>
                <w:szCs w:val="28"/>
              </w:rPr>
            </w:pPr>
            <w:r w:rsidRPr="002518E3">
              <w:rPr>
                <w:szCs w:val="28"/>
              </w:rPr>
              <w:t>ПК-6 (ПК-6.1, ПК-6.2, ПК-6.3)</w:t>
            </w:r>
          </w:p>
        </w:tc>
      </w:tr>
    </w:tbl>
    <w:p w14:paraId="562FA39F" w14:textId="77777777" w:rsidR="002B7642" w:rsidRPr="002518E3" w:rsidRDefault="002B7642" w:rsidP="002B7642">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CA4DE14" w14:textId="02427D7E" w:rsidR="002B7642" w:rsidRPr="002518E3" w:rsidRDefault="002B7642" w:rsidP="002B7642">
      <w:pPr>
        <w:spacing w:after="0"/>
        <w:ind w:firstLine="708"/>
        <w:rPr>
          <w:rFonts w:cs="Times New Roman"/>
          <w:szCs w:val="28"/>
        </w:rPr>
      </w:pPr>
      <w:r w:rsidRPr="002518E3">
        <w:rPr>
          <w:rFonts w:cs="Times New Roman"/>
          <w:szCs w:val="28"/>
        </w:rPr>
        <w:t>При интертригинозной форме микоза стоп чаще поражают</w:t>
      </w:r>
      <w:r w:rsidR="00635F47" w:rsidRPr="002518E3">
        <w:rPr>
          <w:rFonts w:cs="Times New Roman"/>
          <w:szCs w:val="28"/>
        </w:rPr>
        <w:t>с</w:t>
      </w:r>
      <w:r w:rsidRPr="002518E3">
        <w:rPr>
          <w:rFonts w:cs="Times New Roman"/>
          <w:szCs w:val="28"/>
        </w:rPr>
        <w:t>я складки между ________ пальцами</w:t>
      </w:r>
    </w:p>
    <w:p w14:paraId="5BE8A4DE" w14:textId="4E5CCAB9" w:rsidR="002B7642" w:rsidRPr="002518E3" w:rsidRDefault="002B7642" w:rsidP="002B7642">
      <w:pPr>
        <w:spacing w:after="0"/>
        <w:rPr>
          <w:rStyle w:val="fontstyle01"/>
          <w:color w:val="auto"/>
          <w:sz w:val="28"/>
          <w:szCs w:val="28"/>
        </w:rPr>
      </w:pPr>
      <w:r w:rsidRPr="002518E3">
        <w:rPr>
          <w:rStyle w:val="fontstyle01"/>
          <w:color w:val="auto"/>
          <w:sz w:val="28"/>
          <w:szCs w:val="28"/>
        </w:rPr>
        <w:t xml:space="preserve">А) </w:t>
      </w:r>
      <w:r w:rsidRPr="002518E3">
        <w:rPr>
          <w:rStyle w:val="fontstyle01"/>
          <w:color w:val="auto"/>
          <w:sz w:val="28"/>
          <w:szCs w:val="28"/>
          <w:lang w:val="en-US"/>
        </w:rPr>
        <w:t>II</w:t>
      </w:r>
      <w:r w:rsidRPr="002518E3">
        <w:rPr>
          <w:rStyle w:val="fontstyle01"/>
          <w:color w:val="auto"/>
          <w:sz w:val="28"/>
          <w:szCs w:val="28"/>
        </w:rPr>
        <w:t xml:space="preserve"> и </w:t>
      </w:r>
      <w:r w:rsidRPr="002518E3">
        <w:rPr>
          <w:rStyle w:val="fontstyle01"/>
          <w:color w:val="auto"/>
          <w:sz w:val="28"/>
          <w:szCs w:val="28"/>
          <w:lang w:val="en-US"/>
        </w:rPr>
        <w:t>III</w:t>
      </w:r>
      <w:r w:rsidRPr="002518E3">
        <w:rPr>
          <w:rStyle w:val="fontstyle01"/>
          <w:color w:val="auto"/>
          <w:sz w:val="28"/>
          <w:szCs w:val="28"/>
        </w:rPr>
        <w:t xml:space="preserve">, </w:t>
      </w:r>
      <w:r w:rsidRPr="002518E3">
        <w:rPr>
          <w:rStyle w:val="fontstyle01"/>
          <w:color w:val="auto"/>
          <w:sz w:val="28"/>
          <w:szCs w:val="28"/>
          <w:lang w:val="en-US"/>
        </w:rPr>
        <w:t>III</w:t>
      </w:r>
      <w:r w:rsidRPr="002518E3">
        <w:rPr>
          <w:rStyle w:val="fontstyle01"/>
          <w:color w:val="auto"/>
          <w:sz w:val="28"/>
          <w:szCs w:val="28"/>
        </w:rPr>
        <w:t xml:space="preserve"> и </w:t>
      </w:r>
      <w:r w:rsidRPr="002518E3">
        <w:rPr>
          <w:rStyle w:val="fontstyle01"/>
          <w:color w:val="auto"/>
          <w:sz w:val="28"/>
          <w:szCs w:val="28"/>
          <w:lang w:val="en-US"/>
        </w:rPr>
        <w:t>IV</w:t>
      </w:r>
    </w:p>
    <w:p w14:paraId="75C27D1A" w14:textId="1486F1EF" w:rsidR="002B7642" w:rsidRPr="002518E3" w:rsidRDefault="002B7642" w:rsidP="002B7642">
      <w:pPr>
        <w:spacing w:after="0"/>
        <w:rPr>
          <w:rStyle w:val="fontstyle01"/>
          <w:color w:val="auto"/>
          <w:sz w:val="28"/>
          <w:szCs w:val="28"/>
        </w:rPr>
      </w:pPr>
      <w:r w:rsidRPr="002518E3">
        <w:rPr>
          <w:rStyle w:val="fontstyle01"/>
          <w:color w:val="auto"/>
          <w:sz w:val="28"/>
          <w:szCs w:val="28"/>
        </w:rPr>
        <w:t xml:space="preserve">Б) </w:t>
      </w:r>
      <w:r w:rsidRPr="002518E3">
        <w:rPr>
          <w:rStyle w:val="fontstyle01"/>
          <w:color w:val="auto"/>
          <w:sz w:val="28"/>
          <w:szCs w:val="28"/>
          <w:lang w:val="en-US"/>
        </w:rPr>
        <w:t>I</w:t>
      </w:r>
      <w:r w:rsidRPr="002518E3">
        <w:rPr>
          <w:rStyle w:val="fontstyle01"/>
          <w:color w:val="auto"/>
          <w:sz w:val="28"/>
          <w:szCs w:val="28"/>
        </w:rPr>
        <w:t xml:space="preserve"> и </w:t>
      </w:r>
      <w:r w:rsidRPr="002518E3">
        <w:rPr>
          <w:rStyle w:val="fontstyle01"/>
          <w:color w:val="auto"/>
          <w:sz w:val="28"/>
          <w:szCs w:val="28"/>
          <w:lang w:val="en-US"/>
        </w:rPr>
        <w:t>II</w:t>
      </w:r>
      <w:r w:rsidRPr="002518E3">
        <w:rPr>
          <w:rStyle w:val="fontstyle01"/>
          <w:color w:val="auto"/>
          <w:sz w:val="28"/>
          <w:szCs w:val="28"/>
        </w:rPr>
        <w:t xml:space="preserve">, </w:t>
      </w:r>
      <w:r w:rsidRPr="002518E3">
        <w:rPr>
          <w:rStyle w:val="fontstyle01"/>
          <w:color w:val="auto"/>
          <w:sz w:val="28"/>
          <w:szCs w:val="28"/>
          <w:lang w:val="en-US"/>
        </w:rPr>
        <w:t>II</w:t>
      </w:r>
      <w:r w:rsidRPr="002518E3">
        <w:rPr>
          <w:rStyle w:val="fontstyle01"/>
          <w:color w:val="auto"/>
          <w:sz w:val="28"/>
          <w:szCs w:val="28"/>
        </w:rPr>
        <w:t xml:space="preserve"> и </w:t>
      </w:r>
      <w:r w:rsidRPr="002518E3">
        <w:rPr>
          <w:rStyle w:val="fontstyle01"/>
          <w:color w:val="auto"/>
          <w:sz w:val="28"/>
          <w:szCs w:val="28"/>
          <w:lang w:val="en-US"/>
        </w:rPr>
        <w:t>III</w:t>
      </w:r>
    </w:p>
    <w:p w14:paraId="1BFFA0D7" w14:textId="5B5DA111" w:rsidR="002B7642" w:rsidRPr="002518E3" w:rsidRDefault="002B7642" w:rsidP="002B7642">
      <w:pPr>
        <w:spacing w:after="0"/>
        <w:rPr>
          <w:rStyle w:val="fontstyle01"/>
          <w:color w:val="auto"/>
          <w:sz w:val="28"/>
          <w:szCs w:val="28"/>
        </w:rPr>
      </w:pPr>
      <w:r w:rsidRPr="002518E3">
        <w:rPr>
          <w:rStyle w:val="fontstyle01"/>
          <w:color w:val="auto"/>
          <w:sz w:val="28"/>
          <w:szCs w:val="28"/>
        </w:rPr>
        <w:t xml:space="preserve">В) </w:t>
      </w:r>
      <w:r w:rsidR="00F5191D" w:rsidRPr="002518E3">
        <w:rPr>
          <w:rStyle w:val="fontstyle01"/>
          <w:color w:val="auto"/>
          <w:sz w:val="28"/>
          <w:szCs w:val="28"/>
          <w:lang w:val="en-US"/>
        </w:rPr>
        <w:t>III</w:t>
      </w:r>
      <w:r w:rsidR="00F5191D" w:rsidRPr="002518E3">
        <w:rPr>
          <w:rStyle w:val="fontstyle01"/>
          <w:color w:val="auto"/>
          <w:sz w:val="28"/>
          <w:szCs w:val="28"/>
        </w:rPr>
        <w:t xml:space="preserve"> и </w:t>
      </w:r>
      <w:r w:rsidR="00F5191D" w:rsidRPr="002518E3">
        <w:rPr>
          <w:rStyle w:val="fontstyle01"/>
          <w:color w:val="auto"/>
          <w:sz w:val="28"/>
          <w:szCs w:val="28"/>
          <w:lang w:val="en-US"/>
        </w:rPr>
        <w:t>IV</w:t>
      </w:r>
      <w:r w:rsidR="00F5191D" w:rsidRPr="002518E3">
        <w:rPr>
          <w:rStyle w:val="fontstyle01"/>
          <w:color w:val="auto"/>
          <w:sz w:val="28"/>
          <w:szCs w:val="28"/>
        </w:rPr>
        <w:t xml:space="preserve">, </w:t>
      </w:r>
      <w:r w:rsidR="00F5191D" w:rsidRPr="002518E3">
        <w:rPr>
          <w:rStyle w:val="fontstyle01"/>
          <w:color w:val="auto"/>
          <w:sz w:val="28"/>
          <w:szCs w:val="28"/>
          <w:lang w:val="en-US"/>
        </w:rPr>
        <w:t>IV</w:t>
      </w:r>
      <w:r w:rsidR="00F5191D" w:rsidRPr="002518E3">
        <w:rPr>
          <w:rStyle w:val="fontstyle01"/>
          <w:color w:val="auto"/>
          <w:sz w:val="28"/>
          <w:szCs w:val="28"/>
        </w:rPr>
        <w:t xml:space="preserve"> и </w:t>
      </w:r>
      <w:r w:rsidR="00F5191D" w:rsidRPr="002518E3">
        <w:rPr>
          <w:rStyle w:val="fontstyle01"/>
          <w:color w:val="auto"/>
          <w:sz w:val="28"/>
          <w:szCs w:val="28"/>
          <w:lang w:val="en-US"/>
        </w:rPr>
        <w:t>V</w:t>
      </w:r>
    </w:p>
    <w:p w14:paraId="38CA1F37" w14:textId="42B4B89B" w:rsidR="002B7642" w:rsidRPr="002518E3" w:rsidRDefault="002B7642" w:rsidP="002B7642">
      <w:pPr>
        <w:spacing w:after="0"/>
        <w:rPr>
          <w:rStyle w:val="fontstyle01"/>
          <w:color w:val="auto"/>
          <w:sz w:val="28"/>
          <w:szCs w:val="28"/>
        </w:rPr>
      </w:pPr>
      <w:r w:rsidRPr="002518E3">
        <w:rPr>
          <w:rStyle w:val="fontstyle01"/>
          <w:color w:val="auto"/>
          <w:sz w:val="28"/>
          <w:szCs w:val="28"/>
        </w:rPr>
        <w:t xml:space="preserve">Г) </w:t>
      </w:r>
      <w:r w:rsidR="00D00CE0" w:rsidRPr="002518E3">
        <w:rPr>
          <w:rStyle w:val="fontstyle01"/>
          <w:color w:val="auto"/>
          <w:sz w:val="28"/>
          <w:szCs w:val="28"/>
          <w:lang w:val="en-US"/>
        </w:rPr>
        <w:t>I</w:t>
      </w:r>
      <w:r w:rsidR="00D00CE0" w:rsidRPr="002518E3">
        <w:rPr>
          <w:rStyle w:val="fontstyle01"/>
          <w:color w:val="auto"/>
          <w:sz w:val="28"/>
          <w:szCs w:val="28"/>
        </w:rPr>
        <w:t xml:space="preserve"> и </w:t>
      </w:r>
      <w:r w:rsidR="00D00CE0" w:rsidRPr="002518E3">
        <w:rPr>
          <w:rStyle w:val="fontstyle01"/>
          <w:color w:val="auto"/>
          <w:sz w:val="28"/>
          <w:szCs w:val="28"/>
          <w:lang w:val="en-US"/>
        </w:rPr>
        <w:t>II</w:t>
      </w:r>
      <w:r w:rsidR="00D00CE0" w:rsidRPr="002518E3">
        <w:rPr>
          <w:rStyle w:val="fontstyle01"/>
          <w:color w:val="auto"/>
          <w:sz w:val="28"/>
          <w:szCs w:val="28"/>
        </w:rPr>
        <w:t xml:space="preserve">, </w:t>
      </w:r>
      <w:r w:rsidR="00D00CE0" w:rsidRPr="002518E3">
        <w:rPr>
          <w:rStyle w:val="fontstyle01"/>
          <w:color w:val="auto"/>
          <w:sz w:val="28"/>
          <w:szCs w:val="28"/>
          <w:lang w:val="en-US"/>
        </w:rPr>
        <w:t>IV</w:t>
      </w:r>
      <w:r w:rsidR="00D00CE0" w:rsidRPr="002518E3">
        <w:rPr>
          <w:rStyle w:val="fontstyle01"/>
          <w:color w:val="auto"/>
          <w:sz w:val="28"/>
          <w:szCs w:val="28"/>
        </w:rPr>
        <w:t xml:space="preserve"> и </w:t>
      </w:r>
      <w:r w:rsidR="00D00CE0" w:rsidRPr="002518E3">
        <w:rPr>
          <w:rStyle w:val="fontstyle01"/>
          <w:color w:val="auto"/>
          <w:sz w:val="28"/>
          <w:szCs w:val="28"/>
          <w:lang w:val="en-US"/>
        </w:rPr>
        <w:t>V</w:t>
      </w:r>
    </w:p>
    <w:p w14:paraId="3D1C42EB" w14:textId="77777777" w:rsidR="002B7642" w:rsidRPr="002518E3" w:rsidRDefault="002B7642" w:rsidP="002B7642">
      <w:pPr>
        <w:spacing w:after="0"/>
        <w:ind w:firstLine="708"/>
        <w:rPr>
          <w:rFonts w:cs="Times New Roman"/>
          <w:szCs w:val="28"/>
        </w:rPr>
      </w:pPr>
      <w:r w:rsidRPr="002518E3">
        <w:rPr>
          <w:rFonts w:cs="Times New Roman"/>
          <w:szCs w:val="28"/>
        </w:rPr>
        <w:t>Ответ:</w:t>
      </w:r>
    </w:p>
    <w:p w14:paraId="00400538" w14:textId="77777777" w:rsidR="002B7642" w:rsidRPr="002518E3" w:rsidRDefault="002B7642" w:rsidP="002B7642">
      <w:pPr>
        <w:spacing w:after="0"/>
        <w:ind w:firstLine="708"/>
        <w:rPr>
          <w:rFonts w:cs="Times New Roman"/>
          <w:szCs w:val="28"/>
        </w:rPr>
      </w:pPr>
      <w:r w:rsidRPr="002518E3">
        <w:rPr>
          <w:rFonts w:cs="Times New Roman"/>
          <w:szCs w:val="28"/>
        </w:rPr>
        <w:t>Обоснование:</w:t>
      </w:r>
    </w:p>
    <w:p w14:paraId="3314F2A3" w14:textId="77777777" w:rsidR="002B7642" w:rsidRPr="002518E3" w:rsidRDefault="002B7642" w:rsidP="002B7642">
      <w:pPr>
        <w:spacing w:after="0"/>
        <w:ind w:firstLine="708"/>
        <w:rPr>
          <w:rFonts w:cs="Times New Roman"/>
          <w:szCs w:val="28"/>
        </w:rPr>
      </w:pPr>
      <w:r w:rsidRPr="002518E3">
        <w:rPr>
          <w:rFonts w:cs="Times New Roman"/>
          <w:szCs w:val="28"/>
        </w:rPr>
        <w:t>Ключ: В</w:t>
      </w:r>
    </w:p>
    <w:p w14:paraId="45AD2105" w14:textId="3BDF4FA7" w:rsidR="002B7642" w:rsidRPr="002518E3" w:rsidRDefault="002B7642" w:rsidP="002B7642">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D00CE0" w:rsidRPr="002518E3">
        <w:rPr>
          <w:rStyle w:val="af6"/>
          <w:rFonts w:cs="Times New Roman"/>
          <w:i w:val="0"/>
          <w:iCs w:val="0"/>
          <w:color w:val="202124"/>
          <w:shd w:val="clear" w:color="auto" w:fill="FFFFFF"/>
        </w:rPr>
        <w:t xml:space="preserve">Интертригинозная (межпальцевая, опреловидная) </w:t>
      </w:r>
      <w:r w:rsidR="00D00CE0" w:rsidRPr="002518E3">
        <w:rPr>
          <w:rFonts w:cs="Times New Roman"/>
          <w:color w:val="202124"/>
          <w:shd w:val="clear" w:color="auto" w:fill="FFFFFF"/>
        </w:rPr>
        <w:t>форма клинически сходна с опрелостью. Поражаются межпальцевые складки, чаще между III и IV, IV и V пальцами стоп</w:t>
      </w:r>
    </w:p>
    <w:bookmarkEnd w:id="74"/>
    <w:p w14:paraId="632BC5FF" w14:textId="2157A23A" w:rsidR="00B14045" w:rsidRPr="002518E3" w:rsidRDefault="00B1404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B14045" w:rsidRPr="002518E3" w14:paraId="395FA2FD" w14:textId="77777777" w:rsidTr="00112713">
        <w:tc>
          <w:tcPr>
            <w:tcW w:w="2977" w:type="dxa"/>
          </w:tcPr>
          <w:p w14:paraId="609F8A91" w14:textId="77777777" w:rsidR="00B14045" w:rsidRPr="002518E3" w:rsidRDefault="00B14045" w:rsidP="00112713">
            <w:pPr>
              <w:rPr>
                <w:rFonts w:cs="Times New Roman"/>
                <w:b/>
                <w:bCs/>
                <w:szCs w:val="28"/>
              </w:rPr>
            </w:pPr>
            <w:r w:rsidRPr="002518E3">
              <w:rPr>
                <w:rFonts w:cs="Times New Roman"/>
                <w:b/>
                <w:bCs/>
                <w:szCs w:val="28"/>
              </w:rPr>
              <w:t>Номер задания</w:t>
            </w:r>
          </w:p>
        </w:tc>
        <w:tc>
          <w:tcPr>
            <w:tcW w:w="6367" w:type="dxa"/>
          </w:tcPr>
          <w:p w14:paraId="6393D502" w14:textId="439C5998" w:rsidR="00B14045" w:rsidRPr="002518E3" w:rsidRDefault="00B14045" w:rsidP="00112713">
            <w:pPr>
              <w:rPr>
                <w:rFonts w:cs="Times New Roman"/>
                <w:b/>
                <w:bCs/>
                <w:szCs w:val="28"/>
              </w:rPr>
            </w:pPr>
            <w:r w:rsidRPr="002518E3">
              <w:rPr>
                <w:rFonts w:cs="Times New Roman"/>
                <w:b/>
                <w:bCs/>
                <w:szCs w:val="28"/>
              </w:rPr>
              <w:t>2.2.8</w:t>
            </w:r>
          </w:p>
        </w:tc>
      </w:tr>
      <w:tr w:rsidR="00B14045" w:rsidRPr="002518E3" w14:paraId="5691D3A5" w14:textId="77777777" w:rsidTr="00112713">
        <w:tc>
          <w:tcPr>
            <w:tcW w:w="2977" w:type="dxa"/>
          </w:tcPr>
          <w:p w14:paraId="24FCA804" w14:textId="77777777" w:rsidR="00B14045" w:rsidRPr="002518E3" w:rsidRDefault="00B14045" w:rsidP="00112713">
            <w:pPr>
              <w:rPr>
                <w:rFonts w:cs="Times New Roman"/>
                <w:szCs w:val="28"/>
              </w:rPr>
            </w:pPr>
            <w:r w:rsidRPr="002518E3">
              <w:rPr>
                <w:rFonts w:cs="Times New Roman"/>
                <w:szCs w:val="28"/>
              </w:rPr>
              <w:t>Тип задания</w:t>
            </w:r>
          </w:p>
        </w:tc>
        <w:tc>
          <w:tcPr>
            <w:tcW w:w="6367" w:type="dxa"/>
          </w:tcPr>
          <w:p w14:paraId="0BC66EB5" w14:textId="77777777" w:rsidR="00B14045" w:rsidRPr="002518E3" w:rsidRDefault="00B14045" w:rsidP="00112713">
            <w:pPr>
              <w:rPr>
                <w:rFonts w:cs="Times New Roman"/>
                <w:szCs w:val="28"/>
              </w:rPr>
            </w:pPr>
            <w:r w:rsidRPr="002518E3">
              <w:rPr>
                <w:rFonts w:cs="Times New Roman"/>
                <w:szCs w:val="28"/>
              </w:rPr>
              <w:t>Закрытый. Задание на установление соответствия</w:t>
            </w:r>
          </w:p>
        </w:tc>
      </w:tr>
      <w:tr w:rsidR="00B14045" w:rsidRPr="002518E3" w14:paraId="564CCDF0" w14:textId="77777777" w:rsidTr="00112713">
        <w:tc>
          <w:tcPr>
            <w:tcW w:w="2977" w:type="dxa"/>
          </w:tcPr>
          <w:p w14:paraId="33713C21" w14:textId="77777777" w:rsidR="00B14045" w:rsidRPr="002518E3" w:rsidRDefault="00B14045" w:rsidP="00112713">
            <w:pPr>
              <w:rPr>
                <w:rFonts w:cs="Times New Roman"/>
                <w:szCs w:val="28"/>
              </w:rPr>
            </w:pPr>
            <w:r w:rsidRPr="002518E3">
              <w:rPr>
                <w:rFonts w:cs="Times New Roman"/>
                <w:szCs w:val="28"/>
              </w:rPr>
              <w:t>Уровень сложности</w:t>
            </w:r>
          </w:p>
        </w:tc>
        <w:tc>
          <w:tcPr>
            <w:tcW w:w="6367" w:type="dxa"/>
          </w:tcPr>
          <w:p w14:paraId="1A1C9A01" w14:textId="77777777" w:rsidR="00B14045" w:rsidRPr="002518E3" w:rsidRDefault="00B14045" w:rsidP="00112713">
            <w:pPr>
              <w:rPr>
                <w:rFonts w:cs="Times New Roman"/>
                <w:szCs w:val="28"/>
              </w:rPr>
            </w:pPr>
            <w:r w:rsidRPr="002518E3">
              <w:rPr>
                <w:rFonts w:cs="Times New Roman"/>
                <w:szCs w:val="28"/>
              </w:rPr>
              <w:t>Высокий</w:t>
            </w:r>
          </w:p>
        </w:tc>
      </w:tr>
      <w:tr w:rsidR="00B14045" w:rsidRPr="002518E3" w14:paraId="777AF479" w14:textId="77777777" w:rsidTr="00112713">
        <w:tc>
          <w:tcPr>
            <w:tcW w:w="2977" w:type="dxa"/>
          </w:tcPr>
          <w:p w14:paraId="5B854528" w14:textId="77777777" w:rsidR="00B14045" w:rsidRPr="002518E3" w:rsidRDefault="00B14045" w:rsidP="00112713">
            <w:pPr>
              <w:rPr>
                <w:rFonts w:cs="Times New Roman"/>
                <w:szCs w:val="28"/>
              </w:rPr>
            </w:pPr>
            <w:r w:rsidRPr="002518E3">
              <w:rPr>
                <w:rFonts w:cs="Times New Roman"/>
                <w:szCs w:val="28"/>
              </w:rPr>
              <w:t>Время выполнения</w:t>
            </w:r>
          </w:p>
        </w:tc>
        <w:tc>
          <w:tcPr>
            <w:tcW w:w="6367" w:type="dxa"/>
          </w:tcPr>
          <w:p w14:paraId="22BAE8A0" w14:textId="77777777" w:rsidR="00B14045" w:rsidRPr="002518E3" w:rsidRDefault="00B14045" w:rsidP="00112713">
            <w:pPr>
              <w:rPr>
                <w:rFonts w:cs="Times New Roman"/>
                <w:szCs w:val="28"/>
              </w:rPr>
            </w:pPr>
            <w:r w:rsidRPr="002518E3">
              <w:rPr>
                <w:rFonts w:cs="Times New Roman"/>
                <w:szCs w:val="28"/>
              </w:rPr>
              <w:t>7 минут</w:t>
            </w:r>
          </w:p>
        </w:tc>
      </w:tr>
      <w:tr w:rsidR="00B14045" w:rsidRPr="002518E3" w14:paraId="2FEC8470" w14:textId="77777777" w:rsidTr="00112713">
        <w:tc>
          <w:tcPr>
            <w:tcW w:w="2977" w:type="dxa"/>
          </w:tcPr>
          <w:p w14:paraId="4301C88F" w14:textId="77777777" w:rsidR="00B14045" w:rsidRPr="002518E3" w:rsidRDefault="00B14045" w:rsidP="00112713">
            <w:pPr>
              <w:rPr>
                <w:rFonts w:cs="Times New Roman"/>
                <w:szCs w:val="28"/>
              </w:rPr>
            </w:pPr>
            <w:r w:rsidRPr="002518E3">
              <w:rPr>
                <w:rFonts w:cs="Times New Roman"/>
                <w:szCs w:val="28"/>
              </w:rPr>
              <w:t>Проверяемые компетенции</w:t>
            </w:r>
          </w:p>
        </w:tc>
        <w:tc>
          <w:tcPr>
            <w:tcW w:w="6367" w:type="dxa"/>
          </w:tcPr>
          <w:p w14:paraId="3677E081" w14:textId="267350F2" w:rsidR="00B14045" w:rsidRPr="002518E3" w:rsidRDefault="00677A85" w:rsidP="00112713">
            <w:pPr>
              <w:rPr>
                <w:rFonts w:cs="Times New Roman"/>
                <w:szCs w:val="28"/>
              </w:rPr>
            </w:pPr>
            <w:r w:rsidRPr="002518E3">
              <w:rPr>
                <w:szCs w:val="28"/>
              </w:rPr>
              <w:t>УК-1 (УК-1.3), ПК-5 (ПК-5.2), ПК-6 (ПК-6.1, ПК-6.2, ПК-6.3)</w:t>
            </w:r>
          </w:p>
        </w:tc>
      </w:tr>
    </w:tbl>
    <w:p w14:paraId="1FA192C8" w14:textId="77777777" w:rsidR="00B14045" w:rsidRPr="002518E3" w:rsidRDefault="00B14045" w:rsidP="00B14045">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488D12F" w14:textId="77777777" w:rsidR="00B14045" w:rsidRPr="002518E3" w:rsidRDefault="00B14045" w:rsidP="00B14045">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B14045" w:rsidRPr="002518E3" w14:paraId="67C67376" w14:textId="77777777" w:rsidTr="00112713">
        <w:tc>
          <w:tcPr>
            <w:tcW w:w="3114" w:type="dxa"/>
            <w:gridSpan w:val="2"/>
            <w:vAlign w:val="center"/>
          </w:tcPr>
          <w:p w14:paraId="5FCDB956" w14:textId="5088207D" w:rsidR="00B14045" w:rsidRPr="002518E3" w:rsidRDefault="00B14045" w:rsidP="00112713">
            <w:pPr>
              <w:jc w:val="center"/>
              <w:rPr>
                <w:rFonts w:cs="Times New Roman"/>
                <w:sz w:val="24"/>
                <w:szCs w:val="24"/>
              </w:rPr>
            </w:pPr>
            <w:r w:rsidRPr="002518E3">
              <w:rPr>
                <w:rFonts w:cs="Times New Roman"/>
                <w:sz w:val="24"/>
                <w:szCs w:val="24"/>
              </w:rPr>
              <w:t>Заболевание</w:t>
            </w:r>
          </w:p>
        </w:tc>
        <w:tc>
          <w:tcPr>
            <w:tcW w:w="6230" w:type="dxa"/>
            <w:gridSpan w:val="2"/>
            <w:vAlign w:val="center"/>
          </w:tcPr>
          <w:p w14:paraId="724BFA19" w14:textId="49422ED6" w:rsidR="00B14045" w:rsidRPr="002518E3" w:rsidRDefault="00B14045" w:rsidP="00112713">
            <w:pPr>
              <w:jc w:val="center"/>
              <w:rPr>
                <w:rFonts w:cs="Times New Roman"/>
                <w:sz w:val="24"/>
                <w:szCs w:val="24"/>
              </w:rPr>
            </w:pPr>
            <w:r w:rsidRPr="002518E3">
              <w:rPr>
                <w:rFonts w:cs="Times New Roman"/>
                <w:sz w:val="24"/>
                <w:szCs w:val="24"/>
              </w:rPr>
              <w:t>Клиническая картина</w:t>
            </w:r>
          </w:p>
        </w:tc>
      </w:tr>
      <w:tr w:rsidR="00B14045" w:rsidRPr="002518E3" w14:paraId="0324E459" w14:textId="77777777" w:rsidTr="00112713">
        <w:tc>
          <w:tcPr>
            <w:tcW w:w="561" w:type="dxa"/>
          </w:tcPr>
          <w:p w14:paraId="434862BD" w14:textId="77777777" w:rsidR="00B14045" w:rsidRPr="002518E3" w:rsidRDefault="00B14045" w:rsidP="00112713">
            <w:pPr>
              <w:rPr>
                <w:rFonts w:cs="Times New Roman"/>
                <w:sz w:val="24"/>
                <w:szCs w:val="24"/>
              </w:rPr>
            </w:pPr>
            <w:r w:rsidRPr="002518E3">
              <w:rPr>
                <w:rFonts w:cs="Times New Roman"/>
                <w:sz w:val="24"/>
                <w:szCs w:val="24"/>
              </w:rPr>
              <w:t>А</w:t>
            </w:r>
          </w:p>
        </w:tc>
        <w:tc>
          <w:tcPr>
            <w:tcW w:w="2553" w:type="dxa"/>
          </w:tcPr>
          <w:p w14:paraId="4B00C394" w14:textId="2A98D0BC" w:rsidR="00B14045" w:rsidRPr="002518E3" w:rsidRDefault="00B14045" w:rsidP="00112713">
            <w:pPr>
              <w:rPr>
                <w:rFonts w:cs="Times New Roman"/>
                <w:sz w:val="24"/>
                <w:szCs w:val="24"/>
              </w:rPr>
            </w:pPr>
            <w:r w:rsidRPr="002518E3">
              <w:rPr>
                <w:rFonts w:cs="Times New Roman"/>
                <w:sz w:val="24"/>
                <w:szCs w:val="24"/>
              </w:rPr>
              <w:t>Фурункул</w:t>
            </w:r>
          </w:p>
        </w:tc>
        <w:tc>
          <w:tcPr>
            <w:tcW w:w="425" w:type="dxa"/>
          </w:tcPr>
          <w:p w14:paraId="775BD336" w14:textId="77777777" w:rsidR="00B14045" w:rsidRPr="002518E3" w:rsidRDefault="00B14045" w:rsidP="00112713">
            <w:pPr>
              <w:rPr>
                <w:rFonts w:cs="Times New Roman"/>
                <w:sz w:val="24"/>
                <w:szCs w:val="24"/>
              </w:rPr>
            </w:pPr>
            <w:r w:rsidRPr="002518E3">
              <w:rPr>
                <w:rFonts w:cs="Times New Roman"/>
                <w:sz w:val="24"/>
                <w:szCs w:val="24"/>
              </w:rPr>
              <w:t>1</w:t>
            </w:r>
          </w:p>
        </w:tc>
        <w:tc>
          <w:tcPr>
            <w:tcW w:w="5805" w:type="dxa"/>
          </w:tcPr>
          <w:p w14:paraId="18C2C5A4" w14:textId="13A892AE" w:rsidR="00B14045" w:rsidRPr="002518E3" w:rsidRDefault="00B14045" w:rsidP="00112713">
            <w:pPr>
              <w:rPr>
                <w:rFonts w:cs="Times New Roman"/>
                <w:sz w:val="24"/>
                <w:szCs w:val="24"/>
              </w:rPr>
            </w:pPr>
            <w:r w:rsidRPr="002518E3">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B14045" w:rsidRPr="002518E3" w14:paraId="5C9A1B0E" w14:textId="77777777" w:rsidTr="00112713">
        <w:tc>
          <w:tcPr>
            <w:tcW w:w="561" w:type="dxa"/>
          </w:tcPr>
          <w:p w14:paraId="3958CD8D" w14:textId="77777777" w:rsidR="00B14045" w:rsidRPr="002518E3" w:rsidRDefault="00B14045" w:rsidP="00112713">
            <w:pPr>
              <w:rPr>
                <w:rFonts w:cs="Times New Roman"/>
                <w:sz w:val="24"/>
                <w:szCs w:val="24"/>
              </w:rPr>
            </w:pPr>
            <w:r w:rsidRPr="002518E3">
              <w:rPr>
                <w:rFonts w:cs="Times New Roman"/>
                <w:sz w:val="24"/>
                <w:szCs w:val="24"/>
              </w:rPr>
              <w:t>Б</w:t>
            </w:r>
          </w:p>
        </w:tc>
        <w:tc>
          <w:tcPr>
            <w:tcW w:w="2553" w:type="dxa"/>
          </w:tcPr>
          <w:p w14:paraId="1ED25BF1" w14:textId="5A515B32" w:rsidR="00B14045" w:rsidRPr="002518E3" w:rsidRDefault="008A14AE" w:rsidP="00112713">
            <w:pPr>
              <w:rPr>
                <w:rFonts w:cs="Times New Roman"/>
                <w:sz w:val="24"/>
                <w:szCs w:val="24"/>
              </w:rPr>
            </w:pPr>
            <w:r w:rsidRPr="002518E3">
              <w:rPr>
                <w:rFonts w:cs="Times New Roman"/>
                <w:sz w:val="24"/>
                <w:szCs w:val="24"/>
              </w:rPr>
              <w:t>Гидраденит</w:t>
            </w:r>
          </w:p>
        </w:tc>
        <w:tc>
          <w:tcPr>
            <w:tcW w:w="425" w:type="dxa"/>
          </w:tcPr>
          <w:p w14:paraId="071DDC22" w14:textId="77777777" w:rsidR="00B14045" w:rsidRPr="002518E3" w:rsidRDefault="00B14045" w:rsidP="00112713">
            <w:pPr>
              <w:rPr>
                <w:rFonts w:cs="Times New Roman"/>
                <w:sz w:val="24"/>
                <w:szCs w:val="24"/>
              </w:rPr>
            </w:pPr>
            <w:r w:rsidRPr="002518E3">
              <w:rPr>
                <w:rFonts w:cs="Times New Roman"/>
                <w:sz w:val="24"/>
                <w:szCs w:val="24"/>
              </w:rPr>
              <w:t>2</w:t>
            </w:r>
          </w:p>
        </w:tc>
        <w:tc>
          <w:tcPr>
            <w:tcW w:w="5805" w:type="dxa"/>
          </w:tcPr>
          <w:p w14:paraId="1F92C4F1" w14:textId="6AFD8717" w:rsidR="00B14045" w:rsidRPr="002518E3" w:rsidRDefault="00B14045" w:rsidP="00112713">
            <w:pPr>
              <w:rPr>
                <w:rFonts w:cs="Times New Roman"/>
                <w:sz w:val="24"/>
                <w:szCs w:val="24"/>
              </w:rPr>
            </w:pPr>
            <w:r w:rsidRPr="002518E3">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B14045" w:rsidRPr="002518E3" w14:paraId="0AD696FB" w14:textId="77777777" w:rsidTr="00112713">
        <w:tc>
          <w:tcPr>
            <w:tcW w:w="561" w:type="dxa"/>
          </w:tcPr>
          <w:p w14:paraId="1F0CC932" w14:textId="77777777" w:rsidR="00B14045" w:rsidRPr="002518E3" w:rsidRDefault="00B14045" w:rsidP="00112713">
            <w:pPr>
              <w:rPr>
                <w:rFonts w:cs="Times New Roman"/>
                <w:sz w:val="24"/>
                <w:szCs w:val="24"/>
              </w:rPr>
            </w:pPr>
            <w:r w:rsidRPr="002518E3">
              <w:rPr>
                <w:rFonts w:cs="Times New Roman"/>
                <w:sz w:val="24"/>
                <w:szCs w:val="24"/>
              </w:rPr>
              <w:t>В</w:t>
            </w:r>
          </w:p>
        </w:tc>
        <w:tc>
          <w:tcPr>
            <w:tcW w:w="2553" w:type="dxa"/>
          </w:tcPr>
          <w:p w14:paraId="488F463A" w14:textId="3E974CD5" w:rsidR="00B14045" w:rsidRPr="002518E3" w:rsidRDefault="008A14AE" w:rsidP="00112713">
            <w:pPr>
              <w:rPr>
                <w:rFonts w:cs="Times New Roman"/>
                <w:sz w:val="24"/>
                <w:szCs w:val="24"/>
              </w:rPr>
            </w:pPr>
            <w:r w:rsidRPr="002518E3">
              <w:rPr>
                <w:rFonts w:cs="Times New Roman"/>
                <w:sz w:val="24"/>
                <w:szCs w:val="24"/>
              </w:rPr>
              <w:t>Фолликулит</w:t>
            </w:r>
          </w:p>
        </w:tc>
        <w:tc>
          <w:tcPr>
            <w:tcW w:w="425" w:type="dxa"/>
          </w:tcPr>
          <w:p w14:paraId="3B85E85A" w14:textId="77777777" w:rsidR="00B14045" w:rsidRPr="002518E3" w:rsidRDefault="00B14045" w:rsidP="00112713">
            <w:pPr>
              <w:rPr>
                <w:rFonts w:cs="Times New Roman"/>
                <w:sz w:val="24"/>
                <w:szCs w:val="24"/>
              </w:rPr>
            </w:pPr>
            <w:r w:rsidRPr="002518E3">
              <w:rPr>
                <w:rFonts w:cs="Times New Roman"/>
                <w:sz w:val="24"/>
                <w:szCs w:val="24"/>
              </w:rPr>
              <w:t>3</w:t>
            </w:r>
          </w:p>
        </w:tc>
        <w:tc>
          <w:tcPr>
            <w:tcW w:w="5805" w:type="dxa"/>
          </w:tcPr>
          <w:p w14:paraId="1B2F90E6" w14:textId="79B144CE" w:rsidR="00B14045" w:rsidRPr="002518E3" w:rsidRDefault="008A14AE" w:rsidP="00112713">
            <w:pPr>
              <w:rPr>
                <w:rFonts w:cs="Times New Roman"/>
                <w:sz w:val="24"/>
                <w:szCs w:val="24"/>
              </w:rPr>
            </w:pPr>
            <w:r w:rsidRPr="002518E3">
              <w:rPr>
                <w:rFonts w:cs="Times New Roman"/>
                <w:color w:val="202124"/>
                <w:sz w:val="24"/>
                <w:szCs w:val="24"/>
                <w:shd w:val="clear" w:color="auto" w:fill="FFFFFF"/>
              </w:rPr>
              <w:t>Гнойное воспаление устьев мерокринных потовых желез</w:t>
            </w:r>
          </w:p>
        </w:tc>
      </w:tr>
      <w:tr w:rsidR="00B14045" w:rsidRPr="002518E3" w14:paraId="0CB53784" w14:textId="77777777" w:rsidTr="00112713">
        <w:tc>
          <w:tcPr>
            <w:tcW w:w="561" w:type="dxa"/>
          </w:tcPr>
          <w:p w14:paraId="656AE356" w14:textId="77777777" w:rsidR="00B14045" w:rsidRPr="002518E3" w:rsidRDefault="00B14045" w:rsidP="00112713">
            <w:pPr>
              <w:rPr>
                <w:rFonts w:cs="Times New Roman"/>
                <w:sz w:val="24"/>
                <w:szCs w:val="24"/>
              </w:rPr>
            </w:pPr>
            <w:r w:rsidRPr="002518E3">
              <w:rPr>
                <w:rFonts w:cs="Times New Roman"/>
                <w:sz w:val="24"/>
                <w:szCs w:val="24"/>
              </w:rPr>
              <w:t>Г</w:t>
            </w:r>
          </w:p>
        </w:tc>
        <w:tc>
          <w:tcPr>
            <w:tcW w:w="2553" w:type="dxa"/>
          </w:tcPr>
          <w:p w14:paraId="50A0575F" w14:textId="405342FD" w:rsidR="00B14045" w:rsidRPr="002518E3" w:rsidRDefault="00B14045" w:rsidP="00112713">
            <w:pPr>
              <w:rPr>
                <w:rFonts w:cs="Times New Roman"/>
                <w:sz w:val="24"/>
                <w:szCs w:val="24"/>
              </w:rPr>
            </w:pPr>
            <w:r w:rsidRPr="002518E3">
              <w:rPr>
                <w:rFonts w:cs="Times New Roman"/>
                <w:sz w:val="24"/>
                <w:szCs w:val="24"/>
              </w:rPr>
              <w:t>Карбункул</w:t>
            </w:r>
          </w:p>
        </w:tc>
        <w:tc>
          <w:tcPr>
            <w:tcW w:w="425" w:type="dxa"/>
          </w:tcPr>
          <w:p w14:paraId="3244BE64" w14:textId="77777777" w:rsidR="00B14045" w:rsidRPr="002518E3" w:rsidRDefault="00B14045" w:rsidP="00112713">
            <w:pPr>
              <w:rPr>
                <w:rFonts w:cs="Times New Roman"/>
                <w:sz w:val="24"/>
                <w:szCs w:val="24"/>
              </w:rPr>
            </w:pPr>
            <w:r w:rsidRPr="002518E3">
              <w:rPr>
                <w:rFonts w:cs="Times New Roman"/>
                <w:sz w:val="24"/>
                <w:szCs w:val="24"/>
              </w:rPr>
              <w:t>4</w:t>
            </w:r>
          </w:p>
        </w:tc>
        <w:tc>
          <w:tcPr>
            <w:tcW w:w="5805" w:type="dxa"/>
          </w:tcPr>
          <w:p w14:paraId="1248C4DE" w14:textId="3AF31322" w:rsidR="00B14045" w:rsidRPr="002518E3" w:rsidRDefault="008A14AE" w:rsidP="00112713">
            <w:pPr>
              <w:rPr>
                <w:rFonts w:cs="Times New Roman"/>
                <w:sz w:val="24"/>
                <w:szCs w:val="24"/>
              </w:rPr>
            </w:pPr>
            <w:r w:rsidRPr="002518E3">
              <w:rPr>
                <w:rFonts w:cs="Times New Roman"/>
                <w:color w:val="202124"/>
                <w:sz w:val="24"/>
                <w:szCs w:val="24"/>
                <w:shd w:val="clear" w:color="auto" w:fill="FFFFFF"/>
              </w:rPr>
              <w:t>Гнойное воспаление всего волосяного фолликула</w:t>
            </w:r>
          </w:p>
        </w:tc>
      </w:tr>
      <w:tr w:rsidR="00B14045" w:rsidRPr="002518E3" w14:paraId="47F5087C" w14:textId="77777777" w:rsidTr="00112713">
        <w:tc>
          <w:tcPr>
            <w:tcW w:w="561" w:type="dxa"/>
          </w:tcPr>
          <w:p w14:paraId="1F1F85A4" w14:textId="77777777" w:rsidR="00B14045" w:rsidRPr="002518E3" w:rsidRDefault="00B14045" w:rsidP="00112713">
            <w:pPr>
              <w:rPr>
                <w:rFonts w:cs="Times New Roman"/>
                <w:sz w:val="24"/>
                <w:szCs w:val="24"/>
              </w:rPr>
            </w:pPr>
          </w:p>
        </w:tc>
        <w:tc>
          <w:tcPr>
            <w:tcW w:w="2553" w:type="dxa"/>
          </w:tcPr>
          <w:p w14:paraId="1756B162" w14:textId="77777777" w:rsidR="00B14045" w:rsidRPr="002518E3" w:rsidRDefault="00B14045" w:rsidP="00112713">
            <w:pPr>
              <w:rPr>
                <w:rFonts w:cs="Times New Roman"/>
                <w:sz w:val="24"/>
                <w:szCs w:val="24"/>
              </w:rPr>
            </w:pPr>
          </w:p>
        </w:tc>
        <w:tc>
          <w:tcPr>
            <w:tcW w:w="425" w:type="dxa"/>
          </w:tcPr>
          <w:p w14:paraId="73DFB70B" w14:textId="77777777" w:rsidR="00B14045" w:rsidRPr="002518E3" w:rsidRDefault="00B14045" w:rsidP="00112713">
            <w:pPr>
              <w:rPr>
                <w:rFonts w:cs="Times New Roman"/>
                <w:sz w:val="24"/>
                <w:szCs w:val="24"/>
              </w:rPr>
            </w:pPr>
            <w:r w:rsidRPr="002518E3">
              <w:rPr>
                <w:rFonts w:cs="Times New Roman"/>
                <w:sz w:val="24"/>
                <w:szCs w:val="24"/>
              </w:rPr>
              <w:t>5</w:t>
            </w:r>
          </w:p>
        </w:tc>
        <w:tc>
          <w:tcPr>
            <w:tcW w:w="5805" w:type="dxa"/>
          </w:tcPr>
          <w:p w14:paraId="687E14E8" w14:textId="1A6369E2" w:rsidR="00B14045" w:rsidRPr="002518E3" w:rsidRDefault="008A14AE" w:rsidP="00112713">
            <w:pPr>
              <w:rPr>
                <w:rFonts w:cs="Times New Roman"/>
                <w:sz w:val="24"/>
                <w:szCs w:val="24"/>
              </w:rPr>
            </w:pPr>
            <w:r w:rsidRPr="002518E3">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1E534EB9" w14:textId="77777777" w:rsidR="00B14045" w:rsidRPr="002518E3" w:rsidRDefault="00B14045" w:rsidP="00B14045">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14045" w:rsidRPr="002518E3" w14:paraId="02147C3B" w14:textId="77777777" w:rsidTr="00112713">
        <w:tc>
          <w:tcPr>
            <w:tcW w:w="2336" w:type="dxa"/>
            <w:vAlign w:val="center"/>
          </w:tcPr>
          <w:p w14:paraId="7CFFC23B" w14:textId="77777777" w:rsidR="00B14045" w:rsidRPr="002518E3" w:rsidRDefault="00B14045" w:rsidP="00112713">
            <w:pPr>
              <w:jc w:val="center"/>
              <w:rPr>
                <w:rFonts w:cs="Times New Roman"/>
                <w:szCs w:val="28"/>
              </w:rPr>
            </w:pPr>
            <w:r w:rsidRPr="002518E3">
              <w:rPr>
                <w:rFonts w:cs="Times New Roman"/>
                <w:szCs w:val="28"/>
              </w:rPr>
              <w:t>А</w:t>
            </w:r>
          </w:p>
        </w:tc>
        <w:tc>
          <w:tcPr>
            <w:tcW w:w="2336" w:type="dxa"/>
            <w:vAlign w:val="center"/>
          </w:tcPr>
          <w:p w14:paraId="7ACB4605" w14:textId="77777777" w:rsidR="00B14045" w:rsidRPr="002518E3" w:rsidRDefault="00B14045" w:rsidP="00112713">
            <w:pPr>
              <w:jc w:val="center"/>
              <w:rPr>
                <w:rFonts w:cs="Times New Roman"/>
                <w:szCs w:val="28"/>
              </w:rPr>
            </w:pPr>
            <w:r w:rsidRPr="002518E3">
              <w:rPr>
                <w:rFonts w:cs="Times New Roman"/>
                <w:szCs w:val="28"/>
              </w:rPr>
              <w:t>Б</w:t>
            </w:r>
          </w:p>
        </w:tc>
        <w:tc>
          <w:tcPr>
            <w:tcW w:w="2336" w:type="dxa"/>
            <w:vAlign w:val="center"/>
          </w:tcPr>
          <w:p w14:paraId="634A1FEE" w14:textId="77777777" w:rsidR="00B14045" w:rsidRPr="002518E3" w:rsidRDefault="00B14045" w:rsidP="00112713">
            <w:pPr>
              <w:jc w:val="center"/>
              <w:rPr>
                <w:rFonts w:cs="Times New Roman"/>
                <w:szCs w:val="28"/>
              </w:rPr>
            </w:pPr>
            <w:r w:rsidRPr="002518E3">
              <w:rPr>
                <w:rFonts w:cs="Times New Roman"/>
                <w:szCs w:val="28"/>
              </w:rPr>
              <w:t>В</w:t>
            </w:r>
          </w:p>
        </w:tc>
        <w:tc>
          <w:tcPr>
            <w:tcW w:w="2336" w:type="dxa"/>
            <w:vAlign w:val="center"/>
          </w:tcPr>
          <w:p w14:paraId="2DB7DFE1" w14:textId="77777777" w:rsidR="00B14045" w:rsidRPr="002518E3" w:rsidRDefault="00B14045" w:rsidP="00112713">
            <w:pPr>
              <w:jc w:val="center"/>
              <w:rPr>
                <w:rFonts w:cs="Times New Roman"/>
                <w:szCs w:val="28"/>
              </w:rPr>
            </w:pPr>
            <w:r w:rsidRPr="002518E3">
              <w:rPr>
                <w:rFonts w:cs="Times New Roman"/>
                <w:szCs w:val="28"/>
              </w:rPr>
              <w:t>Г</w:t>
            </w:r>
          </w:p>
        </w:tc>
      </w:tr>
      <w:tr w:rsidR="00B14045" w:rsidRPr="002518E3" w14:paraId="4CBC3DDC" w14:textId="77777777" w:rsidTr="00112713">
        <w:tc>
          <w:tcPr>
            <w:tcW w:w="2336" w:type="dxa"/>
            <w:vAlign w:val="center"/>
          </w:tcPr>
          <w:p w14:paraId="66EE8D77" w14:textId="77777777" w:rsidR="00B14045" w:rsidRPr="002518E3" w:rsidRDefault="00B14045" w:rsidP="00112713">
            <w:pPr>
              <w:jc w:val="center"/>
              <w:rPr>
                <w:rFonts w:cs="Times New Roman"/>
                <w:szCs w:val="28"/>
              </w:rPr>
            </w:pPr>
          </w:p>
        </w:tc>
        <w:tc>
          <w:tcPr>
            <w:tcW w:w="2336" w:type="dxa"/>
            <w:vAlign w:val="center"/>
          </w:tcPr>
          <w:p w14:paraId="68B60A9D" w14:textId="77777777" w:rsidR="00B14045" w:rsidRPr="002518E3" w:rsidRDefault="00B14045" w:rsidP="00112713">
            <w:pPr>
              <w:jc w:val="center"/>
              <w:rPr>
                <w:rFonts w:cs="Times New Roman"/>
                <w:szCs w:val="28"/>
              </w:rPr>
            </w:pPr>
          </w:p>
        </w:tc>
        <w:tc>
          <w:tcPr>
            <w:tcW w:w="2336" w:type="dxa"/>
            <w:vAlign w:val="center"/>
          </w:tcPr>
          <w:p w14:paraId="2AC20799" w14:textId="77777777" w:rsidR="00B14045" w:rsidRPr="002518E3" w:rsidRDefault="00B14045" w:rsidP="00112713">
            <w:pPr>
              <w:jc w:val="center"/>
              <w:rPr>
                <w:rFonts w:cs="Times New Roman"/>
                <w:szCs w:val="28"/>
              </w:rPr>
            </w:pPr>
          </w:p>
        </w:tc>
        <w:tc>
          <w:tcPr>
            <w:tcW w:w="2336" w:type="dxa"/>
            <w:vAlign w:val="center"/>
          </w:tcPr>
          <w:p w14:paraId="70AA34E6" w14:textId="77777777" w:rsidR="00B14045" w:rsidRPr="002518E3" w:rsidRDefault="00B14045" w:rsidP="00112713">
            <w:pPr>
              <w:jc w:val="center"/>
              <w:rPr>
                <w:rFonts w:cs="Times New Roman"/>
                <w:szCs w:val="28"/>
              </w:rPr>
            </w:pPr>
          </w:p>
        </w:tc>
      </w:tr>
    </w:tbl>
    <w:p w14:paraId="6C9E06BF" w14:textId="3431E49F" w:rsidR="00B14045" w:rsidRPr="002518E3" w:rsidRDefault="00B14045" w:rsidP="00B14045">
      <w:pPr>
        <w:spacing w:after="0"/>
        <w:rPr>
          <w:rFonts w:cs="Times New Roman"/>
          <w:szCs w:val="28"/>
        </w:rPr>
      </w:pPr>
      <w:bookmarkStart w:id="75" w:name="_Hlk208828064"/>
      <w:r w:rsidRPr="002518E3">
        <w:rPr>
          <w:rFonts w:cs="Times New Roman"/>
          <w:szCs w:val="28"/>
        </w:rPr>
        <w:t xml:space="preserve"> </w:t>
      </w:r>
      <w:r w:rsidRPr="002518E3">
        <w:rPr>
          <w:rFonts w:cs="Times New Roman"/>
          <w:szCs w:val="28"/>
        </w:rPr>
        <w:tab/>
        <w:t>Ключи: А2Б1В</w:t>
      </w:r>
      <w:r w:rsidR="008A14AE" w:rsidRPr="002518E3">
        <w:rPr>
          <w:rFonts w:cs="Times New Roman"/>
          <w:szCs w:val="28"/>
        </w:rPr>
        <w:t>4</w:t>
      </w:r>
      <w:r w:rsidRPr="002518E3">
        <w:rPr>
          <w:rFonts w:cs="Times New Roman"/>
          <w:szCs w:val="28"/>
        </w:rPr>
        <w:t>Г</w:t>
      </w:r>
      <w:r w:rsidR="008A14AE" w:rsidRPr="002518E3">
        <w:rPr>
          <w:rFonts w:cs="Times New Roman"/>
          <w:szCs w:val="28"/>
        </w:rPr>
        <w:t>5</w:t>
      </w:r>
    </w:p>
    <w:bookmarkEnd w:id="75"/>
    <w:p w14:paraId="39F755B3" w14:textId="04FAEBF8" w:rsidR="00B14045" w:rsidRPr="002518E3" w:rsidRDefault="00B1404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2518E3" w14:paraId="43F29455" w14:textId="77777777" w:rsidTr="00112713">
        <w:tc>
          <w:tcPr>
            <w:tcW w:w="2830" w:type="dxa"/>
          </w:tcPr>
          <w:p w14:paraId="5E731706" w14:textId="77777777" w:rsidR="008A267A" w:rsidRPr="002518E3" w:rsidRDefault="008A267A" w:rsidP="00112713">
            <w:pPr>
              <w:rPr>
                <w:rFonts w:cs="Times New Roman"/>
                <w:b/>
                <w:bCs/>
                <w:szCs w:val="28"/>
              </w:rPr>
            </w:pPr>
            <w:r w:rsidRPr="002518E3">
              <w:rPr>
                <w:rFonts w:cs="Times New Roman"/>
                <w:b/>
                <w:bCs/>
                <w:szCs w:val="28"/>
              </w:rPr>
              <w:t>Номер задания</w:t>
            </w:r>
          </w:p>
        </w:tc>
        <w:tc>
          <w:tcPr>
            <w:tcW w:w="6514" w:type="dxa"/>
          </w:tcPr>
          <w:p w14:paraId="00472211" w14:textId="1E5D8394" w:rsidR="008A267A" w:rsidRPr="002518E3" w:rsidRDefault="008A267A" w:rsidP="00112713">
            <w:pPr>
              <w:rPr>
                <w:rFonts w:cs="Times New Roman"/>
                <w:b/>
                <w:bCs/>
                <w:szCs w:val="28"/>
              </w:rPr>
            </w:pPr>
            <w:r w:rsidRPr="002518E3">
              <w:rPr>
                <w:rFonts w:cs="Times New Roman"/>
                <w:b/>
                <w:bCs/>
                <w:szCs w:val="28"/>
              </w:rPr>
              <w:t>2.2.9</w:t>
            </w:r>
          </w:p>
        </w:tc>
      </w:tr>
      <w:tr w:rsidR="008A267A" w:rsidRPr="002518E3" w14:paraId="42975CA3" w14:textId="77777777" w:rsidTr="00112713">
        <w:tc>
          <w:tcPr>
            <w:tcW w:w="2830" w:type="dxa"/>
          </w:tcPr>
          <w:p w14:paraId="4C315686" w14:textId="77777777" w:rsidR="008A267A" w:rsidRPr="002518E3" w:rsidRDefault="008A267A" w:rsidP="00112713">
            <w:pPr>
              <w:rPr>
                <w:rFonts w:cs="Times New Roman"/>
                <w:szCs w:val="28"/>
              </w:rPr>
            </w:pPr>
            <w:bookmarkStart w:id="76" w:name="_Hlk208828074"/>
            <w:r w:rsidRPr="002518E3">
              <w:rPr>
                <w:rFonts w:cs="Times New Roman"/>
                <w:szCs w:val="28"/>
              </w:rPr>
              <w:t>Тип задания</w:t>
            </w:r>
          </w:p>
        </w:tc>
        <w:tc>
          <w:tcPr>
            <w:tcW w:w="6514" w:type="dxa"/>
          </w:tcPr>
          <w:p w14:paraId="1BD12C26" w14:textId="77777777" w:rsidR="008A267A" w:rsidRPr="002518E3" w:rsidRDefault="008A267A" w:rsidP="0011271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A267A" w:rsidRPr="002518E3" w14:paraId="28FEF570" w14:textId="77777777" w:rsidTr="00112713">
        <w:tc>
          <w:tcPr>
            <w:tcW w:w="2830" w:type="dxa"/>
          </w:tcPr>
          <w:p w14:paraId="43C9A0D9" w14:textId="77777777" w:rsidR="008A267A" w:rsidRPr="002518E3" w:rsidRDefault="008A267A" w:rsidP="00112713">
            <w:pPr>
              <w:rPr>
                <w:rFonts w:cs="Times New Roman"/>
                <w:szCs w:val="28"/>
              </w:rPr>
            </w:pPr>
            <w:r w:rsidRPr="002518E3">
              <w:rPr>
                <w:rFonts w:cs="Times New Roman"/>
                <w:szCs w:val="28"/>
              </w:rPr>
              <w:t>Уровень сложности</w:t>
            </w:r>
          </w:p>
        </w:tc>
        <w:tc>
          <w:tcPr>
            <w:tcW w:w="6514" w:type="dxa"/>
          </w:tcPr>
          <w:p w14:paraId="292C7130" w14:textId="68FA77FD" w:rsidR="008A267A" w:rsidRPr="002518E3" w:rsidRDefault="00B05076" w:rsidP="00112713">
            <w:pPr>
              <w:rPr>
                <w:rFonts w:cs="Times New Roman"/>
                <w:szCs w:val="28"/>
              </w:rPr>
            </w:pPr>
            <w:r w:rsidRPr="002518E3">
              <w:rPr>
                <w:rFonts w:cs="Times New Roman"/>
                <w:szCs w:val="28"/>
              </w:rPr>
              <w:t>Базовый</w:t>
            </w:r>
          </w:p>
        </w:tc>
      </w:tr>
      <w:tr w:rsidR="008A267A" w:rsidRPr="002518E3" w14:paraId="47077EB3" w14:textId="77777777" w:rsidTr="00112713">
        <w:tc>
          <w:tcPr>
            <w:tcW w:w="2830" w:type="dxa"/>
          </w:tcPr>
          <w:p w14:paraId="581A899A" w14:textId="77777777" w:rsidR="008A267A" w:rsidRPr="002518E3" w:rsidRDefault="008A267A" w:rsidP="00112713">
            <w:pPr>
              <w:rPr>
                <w:rFonts w:cs="Times New Roman"/>
                <w:szCs w:val="28"/>
              </w:rPr>
            </w:pPr>
            <w:r w:rsidRPr="002518E3">
              <w:rPr>
                <w:rFonts w:cs="Times New Roman"/>
                <w:szCs w:val="28"/>
              </w:rPr>
              <w:t>Время выполнения</w:t>
            </w:r>
          </w:p>
        </w:tc>
        <w:tc>
          <w:tcPr>
            <w:tcW w:w="6514" w:type="dxa"/>
          </w:tcPr>
          <w:p w14:paraId="0D1DB077" w14:textId="4ADA6DA7" w:rsidR="008A267A" w:rsidRPr="002518E3" w:rsidRDefault="00B05076" w:rsidP="00112713">
            <w:pPr>
              <w:rPr>
                <w:rFonts w:cs="Times New Roman"/>
                <w:szCs w:val="28"/>
              </w:rPr>
            </w:pPr>
            <w:r w:rsidRPr="002518E3">
              <w:rPr>
                <w:rFonts w:cs="Times New Roman"/>
                <w:szCs w:val="28"/>
              </w:rPr>
              <w:t>3 минуты</w:t>
            </w:r>
          </w:p>
        </w:tc>
      </w:tr>
      <w:tr w:rsidR="008A267A" w:rsidRPr="002518E3" w14:paraId="10A80F5C" w14:textId="77777777" w:rsidTr="00112713">
        <w:tc>
          <w:tcPr>
            <w:tcW w:w="2830" w:type="dxa"/>
          </w:tcPr>
          <w:p w14:paraId="05947F15" w14:textId="77777777" w:rsidR="008A267A" w:rsidRPr="002518E3" w:rsidRDefault="008A267A" w:rsidP="00112713">
            <w:pPr>
              <w:rPr>
                <w:rFonts w:cs="Times New Roman"/>
                <w:szCs w:val="28"/>
              </w:rPr>
            </w:pPr>
            <w:r w:rsidRPr="002518E3">
              <w:rPr>
                <w:rFonts w:cs="Times New Roman"/>
                <w:szCs w:val="28"/>
              </w:rPr>
              <w:t>Проверяемые компетенции</w:t>
            </w:r>
          </w:p>
        </w:tc>
        <w:tc>
          <w:tcPr>
            <w:tcW w:w="6514" w:type="dxa"/>
          </w:tcPr>
          <w:p w14:paraId="2CDC0B3E" w14:textId="26A1BBD8" w:rsidR="008A267A" w:rsidRPr="002518E3" w:rsidRDefault="00677A85" w:rsidP="00112713">
            <w:pPr>
              <w:rPr>
                <w:rFonts w:cs="Times New Roman"/>
                <w:szCs w:val="28"/>
              </w:rPr>
            </w:pPr>
            <w:r w:rsidRPr="002518E3">
              <w:rPr>
                <w:szCs w:val="28"/>
              </w:rPr>
              <w:t>ПК-6 (ПК-6.1, ПК-6.3)</w:t>
            </w:r>
          </w:p>
        </w:tc>
      </w:tr>
    </w:tbl>
    <w:p w14:paraId="1A61FAFD" w14:textId="77777777" w:rsidR="008A267A" w:rsidRPr="002518E3" w:rsidRDefault="008A267A" w:rsidP="008A267A">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BE68916" w14:textId="611D9375" w:rsidR="008A267A" w:rsidRPr="002518E3" w:rsidRDefault="008A267A" w:rsidP="008A267A">
      <w:pPr>
        <w:spacing w:after="0"/>
        <w:ind w:firstLine="708"/>
        <w:rPr>
          <w:rFonts w:cs="Times New Roman"/>
          <w:szCs w:val="28"/>
        </w:rPr>
      </w:pPr>
      <w:r w:rsidRPr="002518E3">
        <w:rPr>
          <w:rFonts w:cs="Times New Roman"/>
          <w:szCs w:val="28"/>
        </w:rPr>
        <w:t>Вторичным морфологическим элементом при карбункуле является</w:t>
      </w:r>
    </w:p>
    <w:p w14:paraId="1625EE48" w14:textId="20324110" w:rsidR="008A267A" w:rsidRPr="002518E3" w:rsidRDefault="008A267A" w:rsidP="008A267A">
      <w:pPr>
        <w:spacing w:after="0"/>
        <w:rPr>
          <w:rStyle w:val="fontstyle01"/>
          <w:color w:val="auto"/>
          <w:sz w:val="28"/>
          <w:szCs w:val="28"/>
        </w:rPr>
      </w:pPr>
      <w:r w:rsidRPr="002518E3">
        <w:rPr>
          <w:rStyle w:val="fontstyle01"/>
          <w:color w:val="auto"/>
          <w:sz w:val="28"/>
          <w:szCs w:val="28"/>
        </w:rPr>
        <w:t>А) Язва</w:t>
      </w:r>
    </w:p>
    <w:p w14:paraId="4832F91A" w14:textId="481C4BFB" w:rsidR="008A267A" w:rsidRPr="002518E3" w:rsidRDefault="008A267A" w:rsidP="008A267A">
      <w:pPr>
        <w:spacing w:after="0"/>
        <w:rPr>
          <w:rStyle w:val="fontstyle01"/>
          <w:color w:val="auto"/>
          <w:sz w:val="28"/>
          <w:szCs w:val="28"/>
        </w:rPr>
      </w:pPr>
      <w:r w:rsidRPr="002518E3">
        <w:rPr>
          <w:rStyle w:val="fontstyle01"/>
          <w:color w:val="auto"/>
          <w:sz w:val="28"/>
          <w:szCs w:val="28"/>
        </w:rPr>
        <w:t>Б) Эрозия</w:t>
      </w:r>
    </w:p>
    <w:p w14:paraId="668B3615" w14:textId="639A3ECB" w:rsidR="008A267A" w:rsidRPr="002518E3" w:rsidRDefault="008A267A" w:rsidP="008A267A">
      <w:pPr>
        <w:spacing w:after="0"/>
        <w:rPr>
          <w:rStyle w:val="fontstyle01"/>
          <w:color w:val="auto"/>
          <w:sz w:val="28"/>
          <w:szCs w:val="28"/>
        </w:rPr>
      </w:pPr>
      <w:r w:rsidRPr="002518E3">
        <w:rPr>
          <w:rStyle w:val="fontstyle01"/>
          <w:color w:val="auto"/>
          <w:sz w:val="28"/>
          <w:szCs w:val="28"/>
        </w:rPr>
        <w:t>В) Чешуйка</w:t>
      </w:r>
    </w:p>
    <w:p w14:paraId="05A6A317" w14:textId="3D7EF1E6" w:rsidR="008A267A" w:rsidRPr="002518E3" w:rsidRDefault="008A267A" w:rsidP="008A267A">
      <w:pPr>
        <w:spacing w:after="0"/>
        <w:rPr>
          <w:rStyle w:val="fontstyle01"/>
          <w:color w:val="auto"/>
          <w:sz w:val="28"/>
          <w:szCs w:val="28"/>
        </w:rPr>
      </w:pPr>
      <w:r w:rsidRPr="002518E3">
        <w:rPr>
          <w:rStyle w:val="fontstyle01"/>
          <w:color w:val="auto"/>
          <w:sz w:val="28"/>
          <w:szCs w:val="28"/>
        </w:rPr>
        <w:t>Г) Вегетация</w:t>
      </w:r>
    </w:p>
    <w:p w14:paraId="64CB6C90" w14:textId="77777777" w:rsidR="008A267A" w:rsidRPr="002518E3" w:rsidRDefault="008A267A" w:rsidP="008A267A">
      <w:pPr>
        <w:spacing w:after="0"/>
        <w:ind w:firstLine="708"/>
        <w:rPr>
          <w:rFonts w:cs="Times New Roman"/>
          <w:szCs w:val="28"/>
        </w:rPr>
      </w:pPr>
      <w:r w:rsidRPr="002518E3">
        <w:rPr>
          <w:rFonts w:cs="Times New Roman"/>
          <w:szCs w:val="28"/>
        </w:rPr>
        <w:t>Ответ:</w:t>
      </w:r>
    </w:p>
    <w:p w14:paraId="6B10CDE4" w14:textId="77777777" w:rsidR="008A267A" w:rsidRPr="002518E3" w:rsidRDefault="008A267A" w:rsidP="008A267A">
      <w:pPr>
        <w:spacing w:after="0"/>
        <w:ind w:firstLine="708"/>
        <w:rPr>
          <w:rFonts w:cs="Times New Roman"/>
          <w:szCs w:val="28"/>
        </w:rPr>
      </w:pPr>
      <w:r w:rsidRPr="002518E3">
        <w:rPr>
          <w:rFonts w:cs="Times New Roman"/>
          <w:szCs w:val="28"/>
        </w:rPr>
        <w:t>Обоснование:</w:t>
      </w:r>
    </w:p>
    <w:p w14:paraId="7EB78E26" w14:textId="4FCB274C" w:rsidR="008A267A" w:rsidRPr="002518E3" w:rsidRDefault="008A267A" w:rsidP="008A267A">
      <w:pPr>
        <w:spacing w:after="0"/>
        <w:ind w:firstLine="708"/>
        <w:rPr>
          <w:rFonts w:cs="Times New Roman"/>
          <w:szCs w:val="28"/>
        </w:rPr>
      </w:pPr>
      <w:r w:rsidRPr="002518E3">
        <w:rPr>
          <w:rFonts w:cs="Times New Roman"/>
          <w:szCs w:val="28"/>
        </w:rPr>
        <w:t>Ключ: А</w:t>
      </w:r>
    </w:p>
    <w:p w14:paraId="62D53E6A" w14:textId="143F25AF" w:rsidR="008A267A" w:rsidRPr="002518E3" w:rsidRDefault="008A267A" w:rsidP="008A267A">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bookmarkEnd w:id="76"/>
    <w:p w14:paraId="293B2E7C" w14:textId="34E0683E" w:rsidR="008A267A" w:rsidRPr="002518E3" w:rsidRDefault="008A267A"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2518E3" w14:paraId="77FB7ADA" w14:textId="77777777" w:rsidTr="00112713">
        <w:tc>
          <w:tcPr>
            <w:tcW w:w="2830" w:type="dxa"/>
          </w:tcPr>
          <w:p w14:paraId="008F2A77" w14:textId="77777777" w:rsidR="008A267A" w:rsidRPr="002518E3" w:rsidRDefault="008A267A" w:rsidP="00112713">
            <w:pPr>
              <w:rPr>
                <w:rFonts w:cs="Times New Roman"/>
                <w:b/>
                <w:bCs/>
                <w:szCs w:val="28"/>
              </w:rPr>
            </w:pPr>
            <w:r w:rsidRPr="002518E3">
              <w:rPr>
                <w:rFonts w:cs="Times New Roman"/>
                <w:b/>
                <w:bCs/>
                <w:szCs w:val="28"/>
              </w:rPr>
              <w:t>Номер задания</w:t>
            </w:r>
          </w:p>
        </w:tc>
        <w:tc>
          <w:tcPr>
            <w:tcW w:w="6514" w:type="dxa"/>
          </w:tcPr>
          <w:p w14:paraId="0F5CD8F2" w14:textId="1E2AA828" w:rsidR="008A267A" w:rsidRPr="002518E3" w:rsidRDefault="008A267A" w:rsidP="00112713">
            <w:pPr>
              <w:rPr>
                <w:rFonts w:cs="Times New Roman"/>
                <w:b/>
                <w:bCs/>
                <w:szCs w:val="28"/>
              </w:rPr>
            </w:pPr>
            <w:r w:rsidRPr="002518E3">
              <w:rPr>
                <w:rFonts w:cs="Times New Roman"/>
                <w:b/>
                <w:bCs/>
                <w:szCs w:val="28"/>
              </w:rPr>
              <w:t>2.2.10</w:t>
            </w:r>
          </w:p>
        </w:tc>
      </w:tr>
      <w:tr w:rsidR="008A267A" w:rsidRPr="002518E3" w14:paraId="3461459A" w14:textId="77777777" w:rsidTr="00112713">
        <w:tc>
          <w:tcPr>
            <w:tcW w:w="2830" w:type="dxa"/>
          </w:tcPr>
          <w:p w14:paraId="05A4F8B8" w14:textId="77777777" w:rsidR="008A267A" w:rsidRPr="002518E3" w:rsidRDefault="008A267A" w:rsidP="00112713">
            <w:pPr>
              <w:rPr>
                <w:rFonts w:cs="Times New Roman"/>
                <w:szCs w:val="28"/>
              </w:rPr>
            </w:pPr>
            <w:bookmarkStart w:id="77" w:name="_Hlk208828091"/>
            <w:r w:rsidRPr="002518E3">
              <w:rPr>
                <w:rFonts w:cs="Times New Roman"/>
                <w:szCs w:val="28"/>
              </w:rPr>
              <w:t>Тип задания</w:t>
            </w:r>
          </w:p>
        </w:tc>
        <w:tc>
          <w:tcPr>
            <w:tcW w:w="6514" w:type="dxa"/>
          </w:tcPr>
          <w:p w14:paraId="24E65BEC" w14:textId="77777777" w:rsidR="008A267A" w:rsidRPr="002518E3" w:rsidRDefault="008A267A" w:rsidP="0011271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8A267A" w:rsidRPr="002518E3" w14:paraId="3F7F61D6" w14:textId="77777777" w:rsidTr="00112713">
        <w:tc>
          <w:tcPr>
            <w:tcW w:w="2830" w:type="dxa"/>
          </w:tcPr>
          <w:p w14:paraId="12B7E8C2" w14:textId="77777777" w:rsidR="008A267A" w:rsidRPr="002518E3" w:rsidRDefault="008A267A" w:rsidP="00112713">
            <w:pPr>
              <w:rPr>
                <w:rFonts w:cs="Times New Roman"/>
                <w:szCs w:val="28"/>
              </w:rPr>
            </w:pPr>
            <w:r w:rsidRPr="002518E3">
              <w:rPr>
                <w:rFonts w:cs="Times New Roman"/>
                <w:szCs w:val="28"/>
              </w:rPr>
              <w:t>Уровень сложности</w:t>
            </w:r>
          </w:p>
        </w:tc>
        <w:tc>
          <w:tcPr>
            <w:tcW w:w="6514" w:type="dxa"/>
          </w:tcPr>
          <w:p w14:paraId="34691CB7" w14:textId="77777777" w:rsidR="008A267A" w:rsidRPr="002518E3" w:rsidRDefault="008A267A" w:rsidP="00112713">
            <w:pPr>
              <w:rPr>
                <w:rFonts w:cs="Times New Roman"/>
                <w:szCs w:val="28"/>
              </w:rPr>
            </w:pPr>
            <w:r w:rsidRPr="002518E3">
              <w:rPr>
                <w:rFonts w:cs="Times New Roman"/>
                <w:szCs w:val="28"/>
              </w:rPr>
              <w:t>Базовый</w:t>
            </w:r>
          </w:p>
        </w:tc>
      </w:tr>
      <w:tr w:rsidR="008A267A" w:rsidRPr="002518E3" w14:paraId="60FB9A97" w14:textId="77777777" w:rsidTr="00112713">
        <w:tc>
          <w:tcPr>
            <w:tcW w:w="2830" w:type="dxa"/>
          </w:tcPr>
          <w:p w14:paraId="14D921EA" w14:textId="77777777" w:rsidR="008A267A" w:rsidRPr="002518E3" w:rsidRDefault="008A267A" w:rsidP="00112713">
            <w:pPr>
              <w:rPr>
                <w:rFonts w:cs="Times New Roman"/>
                <w:szCs w:val="28"/>
              </w:rPr>
            </w:pPr>
            <w:r w:rsidRPr="002518E3">
              <w:rPr>
                <w:rFonts w:cs="Times New Roman"/>
                <w:szCs w:val="28"/>
              </w:rPr>
              <w:t>Время выполнения</w:t>
            </w:r>
          </w:p>
        </w:tc>
        <w:tc>
          <w:tcPr>
            <w:tcW w:w="6514" w:type="dxa"/>
          </w:tcPr>
          <w:p w14:paraId="68F6D94F" w14:textId="77777777" w:rsidR="008A267A" w:rsidRPr="002518E3" w:rsidRDefault="008A267A" w:rsidP="00112713">
            <w:pPr>
              <w:rPr>
                <w:rFonts w:cs="Times New Roman"/>
                <w:szCs w:val="28"/>
              </w:rPr>
            </w:pPr>
            <w:r w:rsidRPr="002518E3">
              <w:rPr>
                <w:rFonts w:cs="Times New Roman"/>
                <w:szCs w:val="28"/>
              </w:rPr>
              <w:t>3 минуты</w:t>
            </w:r>
          </w:p>
        </w:tc>
      </w:tr>
      <w:tr w:rsidR="008A267A" w:rsidRPr="002518E3" w14:paraId="62ECB045" w14:textId="77777777" w:rsidTr="00112713">
        <w:tc>
          <w:tcPr>
            <w:tcW w:w="2830" w:type="dxa"/>
          </w:tcPr>
          <w:p w14:paraId="2F668C77" w14:textId="77777777" w:rsidR="008A267A" w:rsidRPr="002518E3" w:rsidRDefault="008A267A" w:rsidP="00112713">
            <w:pPr>
              <w:rPr>
                <w:rFonts w:cs="Times New Roman"/>
                <w:szCs w:val="28"/>
              </w:rPr>
            </w:pPr>
            <w:r w:rsidRPr="002518E3">
              <w:rPr>
                <w:rFonts w:cs="Times New Roman"/>
                <w:szCs w:val="28"/>
              </w:rPr>
              <w:t>Проверяемые компетенции</w:t>
            </w:r>
          </w:p>
        </w:tc>
        <w:tc>
          <w:tcPr>
            <w:tcW w:w="6514" w:type="dxa"/>
          </w:tcPr>
          <w:p w14:paraId="0C278381" w14:textId="232D868D" w:rsidR="008A267A" w:rsidRPr="002518E3" w:rsidRDefault="00677A85" w:rsidP="00112713">
            <w:pPr>
              <w:rPr>
                <w:rFonts w:cs="Times New Roman"/>
                <w:szCs w:val="28"/>
              </w:rPr>
            </w:pPr>
            <w:r w:rsidRPr="002518E3">
              <w:rPr>
                <w:szCs w:val="28"/>
              </w:rPr>
              <w:t>ПК-5 (ПК-5.1, ПК-5.2), ПК-6 (ПК-6.3)</w:t>
            </w:r>
          </w:p>
        </w:tc>
      </w:tr>
    </w:tbl>
    <w:p w14:paraId="2D33410D" w14:textId="77777777" w:rsidR="008A267A" w:rsidRPr="002518E3" w:rsidRDefault="008A267A" w:rsidP="008A267A">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2535E79" w14:textId="41FE81F3" w:rsidR="008A267A" w:rsidRPr="002518E3" w:rsidRDefault="008A267A" w:rsidP="008A267A">
      <w:pPr>
        <w:spacing w:after="0"/>
        <w:ind w:firstLine="708"/>
        <w:rPr>
          <w:rFonts w:cs="Times New Roman"/>
          <w:szCs w:val="28"/>
        </w:rPr>
      </w:pPr>
      <w:r w:rsidRPr="002518E3">
        <w:rPr>
          <w:rFonts w:cs="Times New Roman"/>
          <w:szCs w:val="28"/>
        </w:rPr>
        <w:t>К поверхностным стафилодермиям относят</w:t>
      </w:r>
    </w:p>
    <w:p w14:paraId="735C1E1F" w14:textId="3494079A" w:rsidR="008A267A" w:rsidRPr="002518E3" w:rsidRDefault="008A267A" w:rsidP="008A267A">
      <w:pPr>
        <w:spacing w:after="0"/>
        <w:rPr>
          <w:rStyle w:val="fontstyle01"/>
          <w:color w:val="auto"/>
          <w:sz w:val="28"/>
          <w:szCs w:val="28"/>
        </w:rPr>
      </w:pPr>
      <w:r w:rsidRPr="002518E3">
        <w:rPr>
          <w:rStyle w:val="fontstyle01"/>
          <w:color w:val="auto"/>
          <w:sz w:val="28"/>
          <w:szCs w:val="28"/>
        </w:rPr>
        <w:t>А) Остиофолликулит</w:t>
      </w:r>
    </w:p>
    <w:p w14:paraId="2FFC871F" w14:textId="0DBB6EE1" w:rsidR="008A267A" w:rsidRPr="002518E3" w:rsidRDefault="008A267A" w:rsidP="008A267A">
      <w:pPr>
        <w:spacing w:after="0"/>
        <w:rPr>
          <w:rStyle w:val="fontstyle01"/>
          <w:color w:val="auto"/>
          <w:sz w:val="28"/>
          <w:szCs w:val="28"/>
        </w:rPr>
      </w:pPr>
      <w:r w:rsidRPr="002518E3">
        <w:rPr>
          <w:rStyle w:val="fontstyle01"/>
          <w:color w:val="auto"/>
          <w:sz w:val="28"/>
          <w:szCs w:val="28"/>
        </w:rPr>
        <w:t>Б) Сикоз</w:t>
      </w:r>
    </w:p>
    <w:p w14:paraId="05D86D7B" w14:textId="0E80B3CC" w:rsidR="008A267A" w:rsidRPr="002518E3" w:rsidRDefault="008A267A" w:rsidP="008A267A">
      <w:pPr>
        <w:spacing w:after="0"/>
        <w:rPr>
          <w:rStyle w:val="fontstyle01"/>
          <w:color w:val="auto"/>
          <w:sz w:val="28"/>
          <w:szCs w:val="28"/>
        </w:rPr>
      </w:pPr>
      <w:r w:rsidRPr="002518E3">
        <w:rPr>
          <w:rStyle w:val="fontstyle01"/>
          <w:color w:val="auto"/>
          <w:sz w:val="28"/>
          <w:szCs w:val="28"/>
        </w:rPr>
        <w:t>В) Карбункул</w:t>
      </w:r>
    </w:p>
    <w:p w14:paraId="5AECCA85" w14:textId="45E5C6FB" w:rsidR="008A267A" w:rsidRPr="002518E3" w:rsidRDefault="008A267A" w:rsidP="008A267A">
      <w:pPr>
        <w:spacing w:after="0"/>
        <w:rPr>
          <w:rStyle w:val="fontstyle01"/>
          <w:color w:val="auto"/>
          <w:sz w:val="28"/>
          <w:szCs w:val="28"/>
        </w:rPr>
      </w:pPr>
      <w:r w:rsidRPr="002518E3">
        <w:rPr>
          <w:rStyle w:val="fontstyle01"/>
          <w:color w:val="auto"/>
          <w:sz w:val="28"/>
          <w:szCs w:val="28"/>
        </w:rPr>
        <w:t>Г) Фурункул</w:t>
      </w:r>
    </w:p>
    <w:p w14:paraId="3EDA90A7" w14:textId="77777777" w:rsidR="008A267A" w:rsidRPr="002518E3" w:rsidRDefault="008A267A" w:rsidP="008A267A">
      <w:pPr>
        <w:spacing w:after="0"/>
        <w:ind w:firstLine="708"/>
        <w:rPr>
          <w:rFonts w:cs="Times New Roman"/>
          <w:szCs w:val="28"/>
        </w:rPr>
      </w:pPr>
      <w:r w:rsidRPr="002518E3">
        <w:rPr>
          <w:rFonts w:cs="Times New Roman"/>
          <w:szCs w:val="28"/>
        </w:rPr>
        <w:t>Ответ:</w:t>
      </w:r>
    </w:p>
    <w:p w14:paraId="61EC24F7" w14:textId="77777777" w:rsidR="008A267A" w:rsidRPr="002518E3" w:rsidRDefault="008A267A" w:rsidP="008A267A">
      <w:pPr>
        <w:spacing w:after="0"/>
        <w:ind w:firstLine="708"/>
        <w:rPr>
          <w:rFonts w:cs="Times New Roman"/>
          <w:szCs w:val="28"/>
        </w:rPr>
      </w:pPr>
      <w:r w:rsidRPr="002518E3">
        <w:rPr>
          <w:rFonts w:cs="Times New Roman"/>
          <w:szCs w:val="28"/>
        </w:rPr>
        <w:t>Обоснование:</w:t>
      </w:r>
    </w:p>
    <w:p w14:paraId="3B5310D1" w14:textId="721C17F7" w:rsidR="008A267A" w:rsidRPr="002518E3" w:rsidRDefault="008A267A" w:rsidP="008A267A">
      <w:pPr>
        <w:spacing w:after="0"/>
        <w:ind w:firstLine="708"/>
        <w:rPr>
          <w:rFonts w:cs="Times New Roman"/>
          <w:szCs w:val="28"/>
        </w:rPr>
      </w:pPr>
      <w:r w:rsidRPr="002518E3">
        <w:rPr>
          <w:rFonts w:cs="Times New Roman"/>
          <w:szCs w:val="28"/>
        </w:rPr>
        <w:t>Ключ: АБ</w:t>
      </w:r>
    </w:p>
    <w:p w14:paraId="7CB8E9C7" w14:textId="039F77DE" w:rsidR="008A267A" w:rsidRPr="002518E3" w:rsidRDefault="008A267A" w:rsidP="008A267A">
      <w:pPr>
        <w:spacing w:after="0"/>
        <w:ind w:firstLine="708"/>
        <w:rPr>
          <w:rFonts w:cs="Times New Roman"/>
          <w:szCs w:val="28"/>
        </w:rPr>
      </w:pPr>
      <w:r w:rsidRPr="002518E3">
        <w:rPr>
          <w:rFonts w:cs="Times New Roman"/>
          <w:szCs w:val="28"/>
        </w:rPr>
        <w:t>Ключ обоснования: Карбункул и фурункул относят к глубоким стафилодермиям</w:t>
      </w:r>
    </w:p>
    <w:bookmarkEnd w:id="77"/>
    <w:p w14:paraId="76B4D6B9" w14:textId="77777777" w:rsidR="008A267A" w:rsidRPr="002518E3" w:rsidRDefault="008A267A" w:rsidP="008A267A">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267A" w:rsidRPr="002518E3" w14:paraId="2AB47A62" w14:textId="77777777" w:rsidTr="00112713">
        <w:tc>
          <w:tcPr>
            <w:tcW w:w="2830" w:type="dxa"/>
          </w:tcPr>
          <w:p w14:paraId="339BA85B" w14:textId="77777777" w:rsidR="008A267A" w:rsidRPr="002518E3" w:rsidRDefault="008A267A" w:rsidP="00112713">
            <w:pPr>
              <w:rPr>
                <w:rFonts w:cs="Times New Roman"/>
                <w:b/>
                <w:bCs/>
                <w:szCs w:val="28"/>
              </w:rPr>
            </w:pPr>
            <w:r w:rsidRPr="002518E3">
              <w:rPr>
                <w:rFonts w:cs="Times New Roman"/>
                <w:b/>
                <w:bCs/>
                <w:szCs w:val="28"/>
              </w:rPr>
              <w:t>Номер задания</w:t>
            </w:r>
          </w:p>
        </w:tc>
        <w:tc>
          <w:tcPr>
            <w:tcW w:w="6514" w:type="dxa"/>
          </w:tcPr>
          <w:p w14:paraId="7596868B" w14:textId="1A811613" w:rsidR="008A267A" w:rsidRPr="002518E3" w:rsidRDefault="008A267A" w:rsidP="00112713">
            <w:pPr>
              <w:rPr>
                <w:rFonts w:cs="Times New Roman"/>
                <w:b/>
                <w:bCs/>
                <w:szCs w:val="28"/>
              </w:rPr>
            </w:pPr>
            <w:r w:rsidRPr="002518E3">
              <w:rPr>
                <w:rFonts w:cs="Times New Roman"/>
                <w:b/>
                <w:bCs/>
                <w:szCs w:val="28"/>
              </w:rPr>
              <w:t>2.2.11</w:t>
            </w:r>
          </w:p>
        </w:tc>
      </w:tr>
      <w:tr w:rsidR="008A267A" w:rsidRPr="002518E3" w14:paraId="6141DA96" w14:textId="77777777" w:rsidTr="00112713">
        <w:tc>
          <w:tcPr>
            <w:tcW w:w="2830" w:type="dxa"/>
          </w:tcPr>
          <w:p w14:paraId="68C7CD0D" w14:textId="77777777" w:rsidR="008A267A" w:rsidRPr="002518E3" w:rsidRDefault="008A267A" w:rsidP="00112713">
            <w:pPr>
              <w:rPr>
                <w:rFonts w:cs="Times New Roman"/>
                <w:szCs w:val="28"/>
              </w:rPr>
            </w:pPr>
            <w:bookmarkStart w:id="78" w:name="_Hlk208828115"/>
            <w:r w:rsidRPr="002518E3">
              <w:rPr>
                <w:rFonts w:cs="Times New Roman"/>
                <w:szCs w:val="28"/>
              </w:rPr>
              <w:t>Тип задания</w:t>
            </w:r>
          </w:p>
        </w:tc>
        <w:tc>
          <w:tcPr>
            <w:tcW w:w="6514" w:type="dxa"/>
          </w:tcPr>
          <w:p w14:paraId="5412688D" w14:textId="77777777" w:rsidR="008A267A" w:rsidRPr="002518E3" w:rsidRDefault="008A267A" w:rsidP="0011271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8A267A" w:rsidRPr="002518E3" w14:paraId="2EA4EA95" w14:textId="77777777" w:rsidTr="00112713">
        <w:tc>
          <w:tcPr>
            <w:tcW w:w="2830" w:type="dxa"/>
          </w:tcPr>
          <w:p w14:paraId="366BA5E0" w14:textId="77777777" w:rsidR="008A267A" w:rsidRPr="002518E3" w:rsidRDefault="008A267A" w:rsidP="00112713">
            <w:pPr>
              <w:rPr>
                <w:rFonts w:cs="Times New Roman"/>
                <w:szCs w:val="28"/>
              </w:rPr>
            </w:pPr>
            <w:r w:rsidRPr="002518E3">
              <w:rPr>
                <w:rFonts w:cs="Times New Roman"/>
                <w:szCs w:val="28"/>
              </w:rPr>
              <w:t>Уровень сложности</w:t>
            </w:r>
          </w:p>
        </w:tc>
        <w:tc>
          <w:tcPr>
            <w:tcW w:w="6514" w:type="dxa"/>
          </w:tcPr>
          <w:p w14:paraId="5AC7661A" w14:textId="77777777" w:rsidR="008A267A" w:rsidRPr="002518E3" w:rsidRDefault="008A267A" w:rsidP="00112713">
            <w:pPr>
              <w:rPr>
                <w:rFonts w:cs="Times New Roman"/>
                <w:szCs w:val="28"/>
              </w:rPr>
            </w:pPr>
            <w:r w:rsidRPr="002518E3">
              <w:rPr>
                <w:rFonts w:cs="Times New Roman"/>
                <w:szCs w:val="28"/>
              </w:rPr>
              <w:t>Базовый</w:t>
            </w:r>
          </w:p>
        </w:tc>
      </w:tr>
      <w:tr w:rsidR="008A267A" w:rsidRPr="002518E3" w14:paraId="287FC54F" w14:textId="77777777" w:rsidTr="00112713">
        <w:tc>
          <w:tcPr>
            <w:tcW w:w="2830" w:type="dxa"/>
          </w:tcPr>
          <w:p w14:paraId="07C828A1" w14:textId="77777777" w:rsidR="008A267A" w:rsidRPr="002518E3" w:rsidRDefault="008A267A" w:rsidP="00112713">
            <w:pPr>
              <w:rPr>
                <w:rFonts w:cs="Times New Roman"/>
                <w:szCs w:val="28"/>
              </w:rPr>
            </w:pPr>
            <w:r w:rsidRPr="002518E3">
              <w:rPr>
                <w:rFonts w:cs="Times New Roman"/>
                <w:szCs w:val="28"/>
              </w:rPr>
              <w:t>Время выполнения</w:t>
            </w:r>
          </w:p>
        </w:tc>
        <w:tc>
          <w:tcPr>
            <w:tcW w:w="6514" w:type="dxa"/>
          </w:tcPr>
          <w:p w14:paraId="24CB5B71" w14:textId="77777777" w:rsidR="008A267A" w:rsidRPr="002518E3" w:rsidRDefault="008A267A" w:rsidP="00112713">
            <w:pPr>
              <w:rPr>
                <w:rFonts w:cs="Times New Roman"/>
                <w:szCs w:val="28"/>
              </w:rPr>
            </w:pPr>
            <w:r w:rsidRPr="002518E3">
              <w:rPr>
                <w:rFonts w:cs="Times New Roman"/>
                <w:szCs w:val="28"/>
              </w:rPr>
              <w:t>3 минуты</w:t>
            </w:r>
          </w:p>
        </w:tc>
      </w:tr>
      <w:tr w:rsidR="008A267A" w:rsidRPr="002518E3" w14:paraId="7054E0C4" w14:textId="77777777" w:rsidTr="00112713">
        <w:tc>
          <w:tcPr>
            <w:tcW w:w="2830" w:type="dxa"/>
          </w:tcPr>
          <w:p w14:paraId="48C13793" w14:textId="77777777" w:rsidR="008A267A" w:rsidRPr="002518E3" w:rsidRDefault="008A267A" w:rsidP="00112713">
            <w:pPr>
              <w:rPr>
                <w:rFonts w:cs="Times New Roman"/>
                <w:szCs w:val="28"/>
              </w:rPr>
            </w:pPr>
            <w:r w:rsidRPr="002518E3">
              <w:rPr>
                <w:rFonts w:cs="Times New Roman"/>
                <w:szCs w:val="28"/>
              </w:rPr>
              <w:t>Проверяемые компетенции</w:t>
            </w:r>
          </w:p>
        </w:tc>
        <w:tc>
          <w:tcPr>
            <w:tcW w:w="6514" w:type="dxa"/>
          </w:tcPr>
          <w:p w14:paraId="377DCE01" w14:textId="786FB9BD" w:rsidR="008A267A" w:rsidRPr="002518E3" w:rsidRDefault="00677A85" w:rsidP="00112713">
            <w:pPr>
              <w:rPr>
                <w:rFonts w:cs="Times New Roman"/>
                <w:szCs w:val="28"/>
              </w:rPr>
            </w:pPr>
            <w:r w:rsidRPr="002518E3">
              <w:rPr>
                <w:szCs w:val="28"/>
              </w:rPr>
              <w:t>ПК-5 (ПК-5.1, ПК-5.2), ПК-6 (ПК-6.3)</w:t>
            </w:r>
          </w:p>
        </w:tc>
      </w:tr>
    </w:tbl>
    <w:p w14:paraId="033FA855" w14:textId="77777777" w:rsidR="008A267A" w:rsidRPr="002518E3" w:rsidRDefault="008A267A" w:rsidP="008A267A">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C29725C" w14:textId="253A8CE2" w:rsidR="008A267A" w:rsidRPr="002518E3" w:rsidRDefault="008A267A" w:rsidP="008A267A">
      <w:pPr>
        <w:spacing w:after="0"/>
        <w:ind w:firstLine="708"/>
        <w:rPr>
          <w:rFonts w:cs="Times New Roman"/>
          <w:szCs w:val="28"/>
        </w:rPr>
      </w:pPr>
      <w:r w:rsidRPr="002518E3">
        <w:rPr>
          <w:rFonts w:cs="Times New Roman"/>
          <w:szCs w:val="28"/>
        </w:rPr>
        <w:t>К глубоком стрептодермиям относят</w:t>
      </w:r>
    </w:p>
    <w:p w14:paraId="1D151715" w14:textId="44E23E5C" w:rsidR="008A267A" w:rsidRPr="002518E3" w:rsidRDefault="008A267A" w:rsidP="008A267A">
      <w:pPr>
        <w:spacing w:after="0"/>
        <w:rPr>
          <w:rStyle w:val="fontstyle01"/>
          <w:color w:val="auto"/>
          <w:sz w:val="28"/>
          <w:szCs w:val="28"/>
        </w:rPr>
      </w:pPr>
      <w:r w:rsidRPr="002518E3">
        <w:rPr>
          <w:rStyle w:val="fontstyle01"/>
          <w:color w:val="auto"/>
          <w:sz w:val="28"/>
          <w:szCs w:val="28"/>
        </w:rPr>
        <w:t xml:space="preserve">А) </w:t>
      </w:r>
      <w:r w:rsidR="0091509A" w:rsidRPr="002518E3">
        <w:rPr>
          <w:rStyle w:val="fontstyle01"/>
          <w:color w:val="auto"/>
          <w:sz w:val="28"/>
          <w:szCs w:val="28"/>
        </w:rPr>
        <w:t>Эктима</w:t>
      </w:r>
    </w:p>
    <w:p w14:paraId="4D233B13" w14:textId="3D2BF2A4" w:rsidR="008A267A" w:rsidRPr="002518E3" w:rsidRDefault="008A267A" w:rsidP="008A267A">
      <w:pPr>
        <w:spacing w:after="0"/>
        <w:rPr>
          <w:rStyle w:val="fontstyle01"/>
          <w:color w:val="auto"/>
          <w:sz w:val="28"/>
          <w:szCs w:val="28"/>
        </w:rPr>
      </w:pPr>
      <w:r w:rsidRPr="002518E3">
        <w:rPr>
          <w:rStyle w:val="fontstyle01"/>
          <w:color w:val="auto"/>
          <w:sz w:val="28"/>
          <w:szCs w:val="28"/>
        </w:rPr>
        <w:t xml:space="preserve">Б) </w:t>
      </w:r>
      <w:r w:rsidR="0091509A" w:rsidRPr="002518E3">
        <w:rPr>
          <w:rStyle w:val="fontstyle01"/>
          <w:color w:val="auto"/>
          <w:sz w:val="28"/>
          <w:szCs w:val="28"/>
        </w:rPr>
        <w:t>Рожа</w:t>
      </w:r>
    </w:p>
    <w:p w14:paraId="5B9E1574" w14:textId="1A68290F" w:rsidR="008A267A" w:rsidRPr="002518E3" w:rsidRDefault="008A267A" w:rsidP="008A267A">
      <w:pPr>
        <w:spacing w:after="0"/>
        <w:rPr>
          <w:rStyle w:val="fontstyle01"/>
          <w:color w:val="auto"/>
          <w:sz w:val="28"/>
          <w:szCs w:val="28"/>
        </w:rPr>
      </w:pPr>
      <w:r w:rsidRPr="002518E3">
        <w:rPr>
          <w:rStyle w:val="fontstyle01"/>
          <w:color w:val="auto"/>
          <w:sz w:val="28"/>
          <w:szCs w:val="28"/>
        </w:rPr>
        <w:t xml:space="preserve">В) </w:t>
      </w:r>
      <w:r w:rsidR="0091509A" w:rsidRPr="002518E3">
        <w:rPr>
          <w:rStyle w:val="fontstyle01"/>
          <w:color w:val="auto"/>
          <w:sz w:val="28"/>
          <w:szCs w:val="28"/>
        </w:rPr>
        <w:t>Паронихия</w:t>
      </w:r>
    </w:p>
    <w:p w14:paraId="5AA9DCE7" w14:textId="63E48367" w:rsidR="008A267A" w:rsidRPr="002518E3" w:rsidRDefault="008A267A" w:rsidP="008A267A">
      <w:pPr>
        <w:spacing w:after="0"/>
        <w:rPr>
          <w:rStyle w:val="fontstyle01"/>
          <w:color w:val="auto"/>
          <w:sz w:val="28"/>
          <w:szCs w:val="28"/>
        </w:rPr>
      </w:pPr>
      <w:r w:rsidRPr="002518E3">
        <w:rPr>
          <w:rStyle w:val="fontstyle01"/>
          <w:color w:val="auto"/>
          <w:sz w:val="28"/>
          <w:szCs w:val="28"/>
        </w:rPr>
        <w:t xml:space="preserve">Г) </w:t>
      </w:r>
      <w:r w:rsidR="0091509A" w:rsidRPr="002518E3">
        <w:rPr>
          <w:rStyle w:val="fontstyle01"/>
          <w:color w:val="auto"/>
          <w:sz w:val="28"/>
          <w:szCs w:val="28"/>
        </w:rPr>
        <w:t>Целлюлит</w:t>
      </w:r>
    </w:p>
    <w:p w14:paraId="418C7AFC" w14:textId="77777777" w:rsidR="008A267A" w:rsidRPr="002518E3" w:rsidRDefault="008A267A" w:rsidP="008A267A">
      <w:pPr>
        <w:spacing w:after="0"/>
        <w:ind w:firstLine="708"/>
        <w:rPr>
          <w:rFonts w:cs="Times New Roman"/>
          <w:szCs w:val="28"/>
        </w:rPr>
      </w:pPr>
      <w:r w:rsidRPr="002518E3">
        <w:rPr>
          <w:rFonts w:cs="Times New Roman"/>
          <w:szCs w:val="28"/>
        </w:rPr>
        <w:t>Ответ:</w:t>
      </w:r>
    </w:p>
    <w:p w14:paraId="4556F30F" w14:textId="77777777" w:rsidR="008A267A" w:rsidRPr="002518E3" w:rsidRDefault="008A267A" w:rsidP="008A267A">
      <w:pPr>
        <w:spacing w:after="0"/>
        <w:ind w:firstLine="708"/>
        <w:rPr>
          <w:rFonts w:cs="Times New Roman"/>
          <w:szCs w:val="28"/>
        </w:rPr>
      </w:pPr>
      <w:r w:rsidRPr="002518E3">
        <w:rPr>
          <w:rFonts w:cs="Times New Roman"/>
          <w:szCs w:val="28"/>
        </w:rPr>
        <w:t>Обоснование:</w:t>
      </w:r>
    </w:p>
    <w:p w14:paraId="33B7544D" w14:textId="75A7BB27" w:rsidR="008A267A" w:rsidRPr="002518E3" w:rsidRDefault="008A267A" w:rsidP="008A267A">
      <w:pPr>
        <w:spacing w:after="0"/>
        <w:ind w:firstLine="708"/>
        <w:rPr>
          <w:rFonts w:cs="Times New Roman"/>
          <w:szCs w:val="28"/>
        </w:rPr>
      </w:pPr>
      <w:r w:rsidRPr="002518E3">
        <w:rPr>
          <w:rFonts w:cs="Times New Roman"/>
          <w:szCs w:val="28"/>
        </w:rPr>
        <w:t>Ключ: А</w:t>
      </w:r>
      <w:r w:rsidR="0091509A" w:rsidRPr="002518E3">
        <w:rPr>
          <w:rFonts w:cs="Times New Roman"/>
          <w:szCs w:val="28"/>
        </w:rPr>
        <w:t>Г</w:t>
      </w:r>
    </w:p>
    <w:p w14:paraId="1B29DD40" w14:textId="0D64AD5D" w:rsidR="008A267A" w:rsidRPr="002518E3" w:rsidRDefault="008A267A" w:rsidP="008A267A">
      <w:pPr>
        <w:spacing w:after="0"/>
        <w:ind w:firstLine="708"/>
        <w:rPr>
          <w:rFonts w:cs="Times New Roman"/>
          <w:szCs w:val="28"/>
        </w:rPr>
      </w:pPr>
      <w:r w:rsidRPr="002518E3">
        <w:rPr>
          <w:rFonts w:cs="Times New Roman"/>
          <w:szCs w:val="28"/>
        </w:rPr>
        <w:t xml:space="preserve">Ключ обоснования: </w:t>
      </w:r>
      <w:r w:rsidR="0091509A" w:rsidRPr="002518E3">
        <w:rPr>
          <w:rFonts w:cs="Times New Roman"/>
          <w:szCs w:val="28"/>
        </w:rPr>
        <w:t>Рожа и паронихия относятся к поверхностным стрептодермиям</w:t>
      </w:r>
    </w:p>
    <w:bookmarkEnd w:id="78"/>
    <w:p w14:paraId="200BD24A" w14:textId="10742E3A" w:rsidR="008A267A" w:rsidRPr="002518E3" w:rsidRDefault="008A267A"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43866" w:rsidRPr="002518E3" w14:paraId="5A43EE29" w14:textId="77777777" w:rsidTr="00112713">
        <w:tc>
          <w:tcPr>
            <w:tcW w:w="2830" w:type="dxa"/>
          </w:tcPr>
          <w:p w14:paraId="2476E14E" w14:textId="77777777" w:rsidR="00543866" w:rsidRPr="002518E3" w:rsidRDefault="00543866" w:rsidP="00112713">
            <w:pPr>
              <w:rPr>
                <w:rFonts w:cs="Times New Roman"/>
                <w:b/>
                <w:bCs/>
                <w:szCs w:val="28"/>
              </w:rPr>
            </w:pPr>
            <w:r w:rsidRPr="002518E3">
              <w:rPr>
                <w:rFonts w:cs="Times New Roman"/>
                <w:b/>
                <w:bCs/>
                <w:szCs w:val="28"/>
              </w:rPr>
              <w:t>Номер задания</w:t>
            </w:r>
          </w:p>
        </w:tc>
        <w:tc>
          <w:tcPr>
            <w:tcW w:w="6514" w:type="dxa"/>
          </w:tcPr>
          <w:p w14:paraId="7FAE3C15" w14:textId="4CEF0DB6" w:rsidR="00543866" w:rsidRPr="002518E3" w:rsidRDefault="00543866" w:rsidP="00112713">
            <w:pPr>
              <w:rPr>
                <w:rFonts w:cs="Times New Roman"/>
                <w:b/>
                <w:bCs/>
                <w:szCs w:val="28"/>
              </w:rPr>
            </w:pPr>
            <w:r w:rsidRPr="002518E3">
              <w:rPr>
                <w:rFonts w:cs="Times New Roman"/>
                <w:b/>
                <w:bCs/>
                <w:szCs w:val="28"/>
              </w:rPr>
              <w:t>2.2.12</w:t>
            </w:r>
          </w:p>
        </w:tc>
      </w:tr>
      <w:tr w:rsidR="00543866" w:rsidRPr="002518E3" w14:paraId="37EFD6C2" w14:textId="77777777" w:rsidTr="00112713">
        <w:tc>
          <w:tcPr>
            <w:tcW w:w="2830" w:type="dxa"/>
          </w:tcPr>
          <w:p w14:paraId="7B147089" w14:textId="77777777" w:rsidR="00543866" w:rsidRPr="002518E3" w:rsidRDefault="00543866" w:rsidP="00112713">
            <w:pPr>
              <w:rPr>
                <w:rFonts w:cs="Times New Roman"/>
                <w:szCs w:val="28"/>
              </w:rPr>
            </w:pPr>
            <w:bookmarkStart w:id="79" w:name="_Hlk208828132"/>
            <w:r w:rsidRPr="002518E3">
              <w:rPr>
                <w:rFonts w:cs="Times New Roman"/>
                <w:szCs w:val="28"/>
              </w:rPr>
              <w:t>Тип задания</w:t>
            </w:r>
          </w:p>
        </w:tc>
        <w:tc>
          <w:tcPr>
            <w:tcW w:w="6514" w:type="dxa"/>
          </w:tcPr>
          <w:p w14:paraId="5A2E2936" w14:textId="77777777" w:rsidR="00543866" w:rsidRPr="002518E3" w:rsidRDefault="00543866" w:rsidP="0011271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43866" w:rsidRPr="002518E3" w14:paraId="190814B3" w14:textId="77777777" w:rsidTr="00112713">
        <w:tc>
          <w:tcPr>
            <w:tcW w:w="2830" w:type="dxa"/>
          </w:tcPr>
          <w:p w14:paraId="070E97AA" w14:textId="77777777" w:rsidR="00543866" w:rsidRPr="002518E3" w:rsidRDefault="00543866" w:rsidP="00112713">
            <w:pPr>
              <w:rPr>
                <w:rFonts w:cs="Times New Roman"/>
                <w:szCs w:val="28"/>
              </w:rPr>
            </w:pPr>
            <w:r w:rsidRPr="002518E3">
              <w:rPr>
                <w:rFonts w:cs="Times New Roman"/>
                <w:szCs w:val="28"/>
              </w:rPr>
              <w:t>Уровень сложности</w:t>
            </w:r>
          </w:p>
        </w:tc>
        <w:tc>
          <w:tcPr>
            <w:tcW w:w="6514" w:type="dxa"/>
          </w:tcPr>
          <w:p w14:paraId="55DCF74C" w14:textId="01585206" w:rsidR="00543866" w:rsidRPr="002518E3" w:rsidRDefault="00B05076" w:rsidP="00112713">
            <w:pPr>
              <w:rPr>
                <w:rFonts w:cs="Times New Roman"/>
                <w:szCs w:val="28"/>
              </w:rPr>
            </w:pPr>
            <w:r w:rsidRPr="002518E3">
              <w:rPr>
                <w:rFonts w:cs="Times New Roman"/>
                <w:szCs w:val="28"/>
              </w:rPr>
              <w:t>Базовый</w:t>
            </w:r>
          </w:p>
        </w:tc>
      </w:tr>
      <w:tr w:rsidR="00543866" w:rsidRPr="002518E3" w14:paraId="139A0A4B" w14:textId="77777777" w:rsidTr="00112713">
        <w:tc>
          <w:tcPr>
            <w:tcW w:w="2830" w:type="dxa"/>
          </w:tcPr>
          <w:p w14:paraId="660ED4B1" w14:textId="77777777" w:rsidR="00543866" w:rsidRPr="002518E3" w:rsidRDefault="00543866" w:rsidP="00112713">
            <w:pPr>
              <w:rPr>
                <w:rFonts w:cs="Times New Roman"/>
                <w:szCs w:val="28"/>
              </w:rPr>
            </w:pPr>
            <w:r w:rsidRPr="002518E3">
              <w:rPr>
                <w:rFonts w:cs="Times New Roman"/>
                <w:szCs w:val="28"/>
              </w:rPr>
              <w:t>Время выполнения</w:t>
            </w:r>
          </w:p>
        </w:tc>
        <w:tc>
          <w:tcPr>
            <w:tcW w:w="6514" w:type="dxa"/>
          </w:tcPr>
          <w:p w14:paraId="620276F2" w14:textId="7F577681" w:rsidR="00543866" w:rsidRPr="002518E3" w:rsidRDefault="00B05076" w:rsidP="00112713">
            <w:pPr>
              <w:rPr>
                <w:rFonts w:cs="Times New Roman"/>
                <w:szCs w:val="28"/>
              </w:rPr>
            </w:pPr>
            <w:r w:rsidRPr="002518E3">
              <w:rPr>
                <w:rFonts w:cs="Times New Roman"/>
                <w:szCs w:val="28"/>
              </w:rPr>
              <w:t>3</w:t>
            </w:r>
            <w:r w:rsidR="00543866" w:rsidRPr="002518E3">
              <w:rPr>
                <w:rFonts w:cs="Times New Roman"/>
                <w:szCs w:val="28"/>
              </w:rPr>
              <w:t xml:space="preserve"> минут</w:t>
            </w:r>
            <w:r w:rsidRPr="002518E3">
              <w:rPr>
                <w:rFonts w:cs="Times New Roman"/>
                <w:szCs w:val="28"/>
              </w:rPr>
              <w:t>ы</w:t>
            </w:r>
          </w:p>
        </w:tc>
      </w:tr>
      <w:tr w:rsidR="00543866" w:rsidRPr="002518E3" w14:paraId="10C5B5B6" w14:textId="77777777" w:rsidTr="00112713">
        <w:tc>
          <w:tcPr>
            <w:tcW w:w="2830" w:type="dxa"/>
          </w:tcPr>
          <w:p w14:paraId="178993B3" w14:textId="77777777" w:rsidR="00543866" w:rsidRPr="002518E3" w:rsidRDefault="00543866" w:rsidP="00112713">
            <w:pPr>
              <w:rPr>
                <w:rFonts w:cs="Times New Roman"/>
                <w:szCs w:val="28"/>
              </w:rPr>
            </w:pPr>
            <w:r w:rsidRPr="002518E3">
              <w:rPr>
                <w:rFonts w:cs="Times New Roman"/>
                <w:szCs w:val="28"/>
              </w:rPr>
              <w:t>Проверяемые компетенции</w:t>
            </w:r>
          </w:p>
        </w:tc>
        <w:tc>
          <w:tcPr>
            <w:tcW w:w="6514" w:type="dxa"/>
          </w:tcPr>
          <w:p w14:paraId="13F3F333" w14:textId="645444FC" w:rsidR="00543866" w:rsidRPr="002518E3" w:rsidRDefault="00677A85" w:rsidP="00112713">
            <w:pPr>
              <w:rPr>
                <w:rFonts w:cs="Times New Roman"/>
                <w:szCs w:val="28"/>
              </w:rPr>
            </w:pPr>
            <w:r w:rsidRPr="002518E3">
              <w:rPr>
                <w:szCs w:val="28"/>
              </w:rPr>
              <w:t>ПК-6 (ПК-6.4), ПК-8 (ПК-8.2)</w:t>
            </w:r>
          </w:p>
        </w:tc>
      </w:tr>
    </w:tbl>
    <w:p w14:paraId="0BD8B3DA" w14:textId="77777777" w:rsidR="00543866" w:rsidRPr="002518E3" w:rsidRDefault="00543866" w:rsidP="00543866">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3787688" w14:textId="05482D2D" w:rsidR="00543866" w:rsidRPr="002518E3" w:rsidRDefault="00543866" w:rsidP="00543866">
      <w:pPr>
        <w:spacing w:after="0"/>
        <w:ind w:firstLine="708"/>
        <w:rPr>
          <w:rFonts w:cs="Times New Roman"/>
          <w:szCs w:val="28"/>
        </w:rPr>
      </w:pPr>
      <w:r w:rsidRPr="002518E3">
        <w:rPr>
          <w:rFonts w:cs="Times New Roman"/>
          <w:szCs w:val="28"/>
        </w:rPr>
        <w:t>Больному с импетиго рекомендуется наружная терапия</w:t>
      </w:r>
    </w:p>
    <w:p w14:paraId="0F680C10" w14:textId="20B1628C" w:rsidR="00543866" w:rsidRPr="002518E3" w:rsidRDefault="00543866" w:rsidP="00543866">
      <w:pPr>
        <w:spacing w:after="0"/>
        <w:rPr>
          <w:rStyle w:val="fontstyle01"/>
          <w:color w:val="auto"/>
          <w:sz w:val="28"/>
          <w:szCs w:val="28"/>
        </w:rPr>
      </w:pPr>
      <w:r w:rsidRPr="002518E3">
        <w:rPr>
          <w:rStyle w:val="fontstyle01"/>
          <w:color w:val="auto"/>
          <w:sz w:val="28"/>
          <w:szCs w:val="28"/>
        </w:rPr>
        <w:t>А) Такролимусом</w:t>
      </w:r>
    </w:p>
    <w:p w14:paraId="25A36E52" w14:textId="15CEB041" w:rsidR="00543866" w:rsidRPr="002518E3" w:rsidRDefault="00543866" w:rsidP="00543866">
      <w:pPr>
        <w:spacing w:after="0"/>
        <w:rPr>
          <w:rStyle w:val="fontstyle01"/>
          <w:color w:val="auto"/>
          <w:sz w:val="28"/>
          <w:szCs w:val="28"/>
        </w:rPr>
      </w:pPr>
      <w:r w:rsidRPr="002518E3">
        <w:rPr>
          <w:rStyle w:val="fontstyle01"/>
          <w:color w:val="auto"/>
          <w:sz w:val="28"/>
          <w:szCs w:val="28"/>
        </w:rPr>
        <w:t>Б) Мупироцином</w:t>
      </w:r>
    </w:p>
    <w:p w14:paraId="09CC1596" w14:textId="1B66DF9B" w:rsidR="00543866" w:rsidRPr="002518E3" w:rsidRDefault="00543866" w:rsidP="00543866">
      <w:pPr>
        <w:spacing w:after="0"/>
        <w:rPr>
          <w:rStyle w:val="fontstyle01"/>
          <w:color w:val="auto"/>
          <w:sz w:val="28"/>
          <w:szCs w:val="28"/>
        </w:rPr>
      </w:pPr>
      <w:r w:rsidRPr="002518E3">
        <w:rPr>
          <w:rStyle w:val="fontstyle01"/>
          <w:color w:val="auto"/>
          <w:sz w:val="28"/>
          <w:szCs w:val="28"/>
        </w:rPr>
        <w:t>В) Алклометазоном</w:t>
      </w:r>
    </w:p>
    <w:p w14:paraId="7564CE24" w14:textId="22244C91" w:rsidR="00543866" w:rsidRPr="002518E3" w:rsidRDefault="00543866" w:rsidP="00543866">
      <w:pPr>
        <w:spacing w:after="0"/>
        <w:rPr>
          <w:rStyle w:val="fontstyle01"/>
          <w:color w:val="auto"/>
          <w:sz w:val="28"/>
          <w:szCs w:val="28"/>
        </w:rPr>
      </w:pPr>
      <w:r w:rsidRPr="002518E3">
        <w:rPr>
          <w:rStyle w:val="fontstyle01"/>
          <w:color w:val="auto"/>
          <w:sz w:val="28"/>
          <w:szCs w:val="28"/>
        </w:rPr>
        <w:t>Г) Бензилбензоатом</w:t>
      </w:r>
    </w:p>
    <w:p w14:paraId="37453330" w14:textId="77777777" w:rsidR="00543866" w:rsidRPr="002518E3" w:rsidRDefault="00543866" w:rsidP="00543866">
      <w:pPr>
        <w:spacing w:after="0"/>
        <w:ind w:firstLine="708"/>
        <w:rPr>
          <w:rFonts w:cs="Times New Roman"/>
          <w:szCs w:val="28"/>
        </w:rPr>
      </w:pPr>
      <w:r w:rsidRPr="002518E3">
        <w:rPr>
          <w:rFonts w:cs="Times New Roman"/>
          <w:szCs w:val="28"/>
        </w:rPr>
        <w:t>Ответ:</w:t>
      </w:r>
    </w:p>
    <w:p w14:paraId="74C998DE" w14:textId="77777777" w:rsidR="00543866" w:rsidRPr="002518E3" w:rsidRDefault="00543866" w:rsidP="00543866">
      <w:pPr>
        <w:spacing w:after="0"/>
        <w:ind w:firstLine="708"/>
        <w:rPr>
          <w:rFonts w:cs="Times New Roman"/>
          <w:szCs w:val="28"/>
        </w:rPr>
      </w:pPr>
      <w:r w:rsidRPr="002518E3">
        <w:rPr>
          <w:rFonts w:cs="Times New Roman"/>
          <w:szCs w:val="28"/>
        </w:rPr>
        <w:t>Обоснование:</w:t>
      </w:r>
    </w:p>
    <w:p w14:paraId="74FA7415" w14:textId="65D6FA0C" w:rsidR="00543866" w:rsidRPr="002518E3" w:rsidRDefault="00543866" w:rsidP="00543866">
      <w:pPr>
        <w:spacing w:after="0"/>
        <w:ind w:firstLine="708"/>
        <w:rPr>
          <w:rFonts w:cs="Times New Roman"/>
          <w:szCs w:val="28"/>
        </w:rPr>
      </w:pPr>
      <w:r w:rsidRPr="002518E3">
        <w:rPr>
          <w:rFonts w:cs="Times New Roman"/>
          <w:szCs w:val="28"/>
        </w:rPr>
        <w:t>Ключ: Б</w:t>
      </w:r>
    </w:p>
    <w:p w14:paraId="47443826" w14:textId="361D21FF" w:rsidR="00543866" w:rsidRPr="002518E3" w:rsidRDefault="00543866" w:rsidP="00543866">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Антибактериальный препарат для наружного применения</w:t>
      </w:r>
    </w:p>
    <w:bookmarkEnd w:id="79"/>
    <w:p w14:paraId="541E2B7B" w14:textId="73A510E3" w:rsidR="00543866" w:rsidRPr="002518E3" w:rsidRDefault="00543866"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A4F27" w:rsidRPr="002518E3" w14:paraId="242DE03C" w14:textId="77777777" w:rsidTr="00112713">
        <w:tc>
          <w:tcPr>
            <w:tcW w:w="2830" w:type="dxa"/>
          </w:tcPr>
          <w:p w14:paraId="106A4838" w14:textId="77777777" w:rsidR="008A4F27" w:rsidRPr="002518E3" w:rsidRDefault="008A4F27" w:rsidP="00112713">
            <w:pPr>
              <w:rPr>
                <w:rFonts w:cs="Times New Roman"/>
                <w:b/>
                <w:bCs/>
                <w:szCs w:val="28"/>
              </w:rPr>
            </w:pPr>
            <w:r w:rsidRPr="002518E3">
              <w:rPr>
                <w:rFonts w:cs="Times New Roman"/>
                <w:b/>
                <w:bCs/>
                <w:szCs w:val="28"/>
              </w:rPr>
              <w:t>Номер задания</w:t>
            </w:r>
          </w:p>
        </w:tc>
        <w:tc>
          <w:tcPr>
            <w:tcW w:w="6514" w:type="dxa"/>
          </w:tcPr>
          <w:p w14:paraId="586134A7" w14:textId="5768EB79" w:rsidR="008A4F27" w:rsidRPr="002518E3" w:rsidRDefault="008A4F27" w:rsidP="00112713">
            <w:pPr>
              <w:rPr>
                <w:rFonts w:cs="Times New Roman"/>
                <w:b/>
                <w:bCs/>
                <w:szCs w:val="28"/>
              </w:rPr>
            </w:pPr>
            <w:r w:rsidRPr="002518E3">
              <w:rPr>
                <w:rFonts w:cs="Times New Roman"/>
                <w:b/>
                <w:bCs/>
                <w:szCs w:val="28"/>
              </w:rPr>
              <w:t>2.2.13</w:t>
            </w:r>
          </w:p>
        </w:tc>
      </w:tr>
      <w:tr w:rsidR="008A4F27" w:rsidRPr="002518E3" w14:paraId="20098D2A" w14:textId="77777777" w:rsidTr="00112713">
        <w:tc>
          <w:tcPr>
            <w:tcW w:w="2830" w:type="dxa"/>
          </w:tcPr>
          <w:p w14:paraId="0F00110D" w14:textId="77777777" w:rsidR="008A4F27" w:rsidRPr="002518E3" w:rsidRDefault="008A4F27" w:rsidP="00112713">
            <w:pPr>
              <w:rPr>
                <w:rFonts w:cs="Times New Roman"/>
                <w:szCs w:val="28"/>
              </w:rPr>
            </w:pPr>
            <w:bookmarkStart w:id="80" w:name="_Hlk208828170"/>
            <w:r w:rsidRPr="002518E3">
              <w:rPr>
                <w:rFonts w:cs="Times New Roman"/>
                <w:szCs w:val="28"/>
              </w:rPr>
              <w:t>Тип задания</w:t>
            </w:r>
          </w:p>
        </w:tc>
        <w:tc>
          <w:tcPr>
            <w:tcW w:w="6514" w:type="dxa"/>
          </w:tcPr>
          <w:p w14:paraId="109ADC7E" w14:textId="77777777" w:rsidR="008A4F27" w:rsidRPr="002518E3" w:rsidRDefault="008A4F27" w:rsidP="0011271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A4F27" w:rsidRPr="002518E3" w14:paraId="777C9216" w14:textId="77777777" w:rsidTr="00112713">
        <w:tc>
          <w:tcPr>
            <w:tcW w:w="2830" w:type="dxa"/>
          </w:tcPr>
          <w:p w14:paraId="2979515C" w14:textId="77777777" w:rsidR="008A4F27" w:rsidRPr="002518E3" w:rsidRDefault="008A4F27" w:rsidP="00112713">
            <w:pPr>
              <w:rPr>
                <w:rFonts w:cs="Times New Roman"/>
                <w:szCs w:val="28"/>
              </w:rPr>
            </w:pPr>
            <w:r w:rsidRPr="002518E3">
              <w:rPr>
                <w:rFonts w:cs="Times New Roman"/>
                <w:szCs w:val="28"/>
              </w:rPr>
              <w:t>Уровень сложности</w:t>
            </w:r>
          </w:p>
        </w:tc>
        <w:tc>
          <w:tcPr>
            <w:tcW w:w="6514" w:type="dxa"/>
          </w:tcPr>
          <w:p w14:paraId="2E330CBE" w14:textId="000CD2A7" w:rsidR="008A4F27" w:rsidRPr="002518E3" w:rsidRDefault="00B05076" w:rsidP="00112713">
            <w:pPr>
              <w:rPr>
                <w:rFonts w:cs="Times New Roman"/>
                <w:szCs w:val="28"/>
              </w:rPr>
            </w:pPr>
            <w:r w:rsidRPr="002518E3">
              <w:rPr>
                <w:rFonts w:cs="Times New Roman"/>
                <w:szCs w:val="28"/>
              </w:rPr>
              <w:t>Базовый</w:t>
            </w:r>
          </w:p>
        </w:tc>
      </w:tr>
      <w:tr w:rsidR="008A4F27" w:rsidRPr="002518E3" w14:paraId="1DEDBFCD" w14:textId="77777777" w:rsidTr="00112713">
        <w:tc>
          <w:tcPr>
            <w:tcW w:w="2830" w:type="dxa"/>
          </w:tcPr>
          <w:p w14:paraId="00FD579F" w14:textId="77777777" w:rsidR="008A4F27" w:rsidRPr="002518E3" w:rsidRDefault="008A4F27" w:rsidP="00112713">
            <w:pPr>
              <w:rPr>
                <w:rFonts w:cs="Times New Roman"/>
                <w:szCs w:val="28"/>
              </w:rPr>
            </w:pPr>
            <w:r w:rsidRPr="002518E3">
              <w:rPr>
                <w:rFonts w:cs="Times New Roman"/>
                <w:szCs w:val="28"/>
              </w:rPr>
              <w:t>Время выполнения</w:t>
            </w:r>
          </w:p>
        </w:tc>
        <w:tc>
          <w:tcPr>
            <w:tcW w:w="6514" w:type="dxa"/>
          </w:tcPr>
          <w:p w14:paraId="12172B88" w14:textId="5A189983" w:rsidR="008A4F27" w:rsidRPr="002518E3" w:rsidRDefault="00855FD5" w:rsidP="00112713">
            <w:pPr>
              <w:rPr>
                <w:rFonts w:cs="Times New Roman"/>
                <w:szCs w:val="28"/>
              </w:rPr>
            </w:pPr>
            <w:r w:rsidRPr="002518E3">
              <w:rPr>
                <w:rFonts w:cs="Times New Roman"/>
                <w:szCs w:val="28"/>
              </w:rPr>
              <w:t>2</w:t>
            </w:r>
            <w:r w:rsidR="008A4F27" w:rsidRPr="002518E3">
              <w:rPr>
                <w:rFonts w:cs="Times New Roman"/>
                <w:szCs w:val="28"/>
              </w:rPr>
              <w:t xml:space="preserve"> минут</w:t>
            </w:r>
            <w:r w:rsidR="00B05076" w:rsidRPr="002518E3">
              <w:rPr>
                <w:rFonts w:cs="Times New Roman"/>
                <w:szCs w:val="28"/>
              </w:rPr>
              <w:t>ы</w:t>
            </w:r>
          </w:p>
        </w:tc>
      </w:tr>
      <w:tr w:rsidR="008A4F27" w:rsidRPr="002518E3" w14:paraId="273E9D6F" w14:textId="77777777" w:rsidTr="00112713">
        <w:tc>
          <w:tcPr>
            <w:tcW w:w="2830" w:type="dxa"/>
          </w:tcPr>
          <w:p w14:paraId="44E3CDB6" w14:textId="77777777" w:rsidR="008A4F27" w:rsidRPr="002518E3" w:rsidRDefault="008A4F27" w:rsidP="00112713">
            <w:pPr>
              <w:rPr>
                <w:rFonts w:cs="Times New Roman"/>
                <w:szCs w:val="28"/>
              </w:rPr>
            </w:pPr>
            <w:r w:rsidRPr="002518E3">
              <w:rPr>
                <w:rFonts w:cs="Times New Roman"/>
                <w:szCs w:val="28"/>
              </w:rPr>
              <w:t>Проверяемые компетенции</w:t>
            </w:r>
          </w:p>
        </w:tc>
        <w:tc>
          <w:tcPr>
            <w:tcW w:w="6514" w:type="dxa"/>
          </w:tcPr>
          <w:p w14:paraId="7257A415" w14:textId="359F0C96" w:rsidR="008A4F27" w:rsidRPr="002518E3" w:rsidRDefault="00677A85" w:rsidP="00112713">
            <w:pPr>
              <w:rPr>
                <w:rFonts w:cs="Times New Roman"/>
                <w:szCs w:val="28"/>
              </w:rPr>
            </w:pPr>
            <w:r w:rsidRPr="002518E3">
              <w:rPr>
                <w:szCs w:val="28"/>
              </w:rPr>
              <w:t>ПК-2 (ПК-2.1, ПК-2.2), ПК-5 (ПК-5.2), ПК-6 (ПК-6.1, ПК-6.2, ПК-6.3)</w:t>
            </w:r>
          </w:p>
        </w:tc>
      </w:tr>
    </w:tbl>
    <w:p w14:paraId="282A8311" w14:textId="77777777" w:rsidR="008A4F27" w:rsidRPr="002518E3" w:rsidRDefault="008A4F27" w:rsidP="008A4F2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1F2F18E" w14:textId="3EB3CCA4" w:rsidR="008A4F27" w:rsidRPr="002518E3" w:rsidRDefault="008A4F27" w:rsidP="008A4F27">
      <w:pPr>
        <w:spacing w:after="0"/>
        <w:ind w:firstLine="708"/>
        <w:rPr>
          <w:rFonts w:cs="Times New Roman"/>
          <w:szCs w:val="28"/>
        </w:rPr>
      </w:pPr>
      <w:r w:rsidRPr="002518E3">
        <w:rPr>
          <w:rFonts w:cs="Times New Roman"/>
          <w:szCs w:val="28"/>
        </w:rPr>
        <w:t>Для стрептодермии характерно образование</w:t>
      </w:r>
    </w:p>
    <w:p w14:paraId="602987E9" w14:textId="219C5B4B" w:rsidR="008A4F27" w:rsidRPr="002518E3" w:rsidRDefault="008A4F27" w:rsidP="008A4F27">
      <w:pPr>
        <w:spacing w:after="0"/>
        <w:rPr>
          <w:rStyle w:val="fontstyle01"/>
          <w:color w:val="auto"/>
          <w:sz w:val="28"/>
          <w:szCs w:val="28"/>
        </w:rPr>
      </w:pPr>
      <w:r w:rsidRPr="002518E3">
        <w:rPr>
          <w:rStyle w:val="fontstyle01"/>
          <w:color w:val="auto"/>
          <w:sz w:val="28"/>
          <w:szCs w:val="28"/>
        </w:rPr>
        <w:t>А) Фликтен</w:t>
      </w:r>
    </w:p>
    <w:p w14:paraId="344FDFBF" w14:textId="47FC7BF1" w:rsidR="008A4F27" w:rsidRPr="002518E3" w:rsidRDefault="008A4F27" w:rsidP="008A4F27">
      <w:pPr>
        <w:spacing w:after="0"/>
        <w:rPr>
          <w:rStyle w:val="fontstyle01"/>
          <w:color w:val="auto"/>
          <w:sz w:val="28"/>
          <w:szCs w:val="28"/>
        </w:rPr>
      </w:pPr>
      <w:r w:rsidRPr="002518E3">
        <w:rPr>
          <w:rStyle w:val="fontstyle01"/>
          <w:color w:val="auto"/>
          <w:sz w:val="28"/>
          <w:szCs w:val="28"/>
        </w:rPr>
        <w:t>Б) Бугорков</w:t>
      </w:r>
    </w:p>
    <w:p w14:paraId="774774A8" w14:textId="4A820229" w:rsidR="008A4F27" w:rsidRPr="002518E3" w:rsidRDefault="008A4F27" w:rsidP="008A4F27">
      <w:pPr>
        <w:spacing w:after="0"/>
        <w:rPr>
          <w:rStyle w:val="fontstyle01"/>
          <w:color w:val="auto"/>
          <w:sz w:val="28"/>
          <w:szCs w:val="28"/>
        </w:rPr>
      </w:pPr>
      <w:r w:rsidRPr="002518E3">
        <w:rPr>
          <w:rStyle w:val="fontstyle01"/>
          <w:color w:val="auto"/>
          <w:sz w:val="28"/>
          <w:szCs w:val="28"/>
        </w:rPr>
        <w:t>В) Гумм</w:t>
      </w:r>
    </w:p>
    <w:p w14:paraId="0B533BCF" w14:textId="0591BAEE" w:rsidR="008A4F27" w:rsidRPr="002518E3" w:rsidRDefault="008A4F27" w:rsidP="008A4F27">
      <w:pPr>
        <w:spacing w:after="0"/>
        <w:rPr>
          <w:rStyle w:val="fontstyle01"/>
          <w:color w:val="auto"/>
          <w:sz w:val="28"/>
          <w:szCs w:val="28"/>
        </w:rPr>
      </w:pPr>
      <w:r w:rsidRPr="002518E3">
        <w:rPr>
          <w:rStyle w:val="fontstyle01"/>
          <w:color w:val="auto"/>
          <w:sz w:val="28"/>
          <w:szCs w:val="28"/>
        </w:rPr>
        <w:t>Г) Экхимозов</w:t>
      </w:r>
    </w:p>
    <w:p w14:paraId="132A2189" w14:textId="77777777" w:rsidR="008A4F27" w:rsidRPr="002518E3" w:rsidRDefault="008A4F27" w:rsidP="008A4F27">
      <w:pPr>
        <w:spacing w:after="0"/>
        <w:ind w:firstLine="708"/>
        <w:rPr>
          <w:rFonts w:cs="Times New Roman"/>
          <w:szCs w:val="28"/>
        </w:rPr>
      </w:pPr>
      <w:r w:rsidRPr="002518E3">
        <w:rPr>
          <w:rFonts w:cs="Times New Roman"/>
          <w:szCs w:val="28"/>
        </w:rPr>
        <w:t>Ответ:</w:t>
      </w:r>
    </w:p>
    <w:p w14:paraId="52553420" w14:textId="77777777" w:rsidR="008A4F27" w:rsidRPr="002518E3" w:rsidRDefault="008A4F27" w:rsidP="008A4F27">
      <w:pPr>
        <w:spacing w:after="0"/>
        <w:ind w:firstLine="708"/>
        <w:rPr>
          <w:rFonts w:cs="Times New Roman"/>
          <w:szCs w:val="28"/>
        </w:rPr>
      </w:pPr>
      <w:r w:rsidRPr="002518E3">
        <w:rPr>
          <w:rFonts w:cs="Times New Roman"/>
          <w:szCs w:val="28"/>
        </w:rPr>
        <w:t>Обоснование:</w:t>
      </w:r>
    </w:p>
    <w:p w14:paraId="29BD81AC" w14:textId="66367162" w:rsidR="008A4F27" w:rsidRPr="002518E3" w:rsidRDefault="008A4F27" w:rsidP="008A4F27">
      <w:pPr>
        <w:spacing w:after="0"/>
        <w:ind w:firstLine="708"/>
        <w:rPr>
          <w:rFonts w:cs="Times New Roman"/>
          <w:szCs w:val="28"/>
        </w:rPr>
      </w:pPr>
      <w:r w:rsidRPr="002518E3">
        <w:rPr>
          <w:rFonts w:cs="Times New Roman"/>
          <w:szCs w:val="28"/>
        </w:rPr>
        <w:t>Ключ: А</w:t>
      </w:r>
    </w:p>
    <w:p w14:paraId="6624795A" w14:textId="3FFB1709" w:rsidR="008A4F27" w:rsidRPr="002518E3" w:rsidRDefault="008A4F27" w:rsidP="008A4F27">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Диссеминированный «вялый» пузырь</w:t>
      </w:r>
    </w:p>
    <w:bookmarkEnd w:id="80"/>
    <w:p w14:paraId="1E85DC89" w14:textId="6E17467F" w:rsidR="008A4F27" w:rsidRPr="002518E3" w:rsidRDefault="008A4F27"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8A4F27" w:rsidRPr="002518E3" w14:paraId="1D9F4089" w14:textId="77777777" w:rsidTr="00112713">
        <w:tc>
          <w:tcPr>
            <w:tcW w:w="2977" w:type="dxa"/>
          </w:tcPr>
          <w:p w14:paraId="5235296A" w14:textId="77777777" w:rsidR="008A4F27" w:rsidRPr="002518E3" w:rsidRDefault="008A4F27" w:rsidP="00112713">
            <w:pPr>
              <w:rPr>
                <w:rFonts w:cs="Times New Roman"/>
                <w:b/>
                <w:bCs/>
                <w:szCs w:val="28"/>
              </w:rPr>
            </w:pPr>
            <w:r w:rsidRPr="002518E3">
              <w:rPr>
                <w:rFonts w:cs="Times New Roman"/>
                <w:b/>
                <w:bCs/>
                <w:szCs w:val="28"/>
              </w:rPr>
              <w:t>Номер задания</w:t>
            </w:r>
          </w:p>
        </w:tc>
        <w:tc>
          <w:tcPr>
            <w:tcW w:w="6367" w:type="dxa"/>
          </w:tcPr>
          <w:p w14:paraId="5C82B67A" w14:textId="4D3723B9" w:rsidR="008A4F27" w:rsidRPr="002518E3" w:rsidRDefault="008A4F27" w:rsidP="00112713">
            <w:pPr>
              <w:rPr>
                <w:rFonts w:cs="Times New Roman"/>
                <w:b/>
                <w:bCs/>
                <w:szCs w:val="28"/>
              </w:rPr>
            </w:pPr>
            <w:r w:rsidRPr="002518E3">
              <w:rPr>
                <w:rFonts w:cs="Times New Roman"/>
                <w:b/>
                <w:bCs/>
                <w:szCs w:val="28"/>
              </w:rPr>
              <w:t>2.2.14</w:t>
            </w:r>
          </w:p>
        </w:tc>
      </w:tr>
      <w:tr w:rsidR="008A4F27" w:rsidRPr="002518E3" w14:paraId="32B2156B" w14:textId="77777777" w:rsidTr="00112713">
        <w:tc>
          <w:tcPr>
            <w:tcW w:w="2977" w:type="dxa"/>
          </w:tcPr>
          <w:p w14:paraId="017B95ED" w14:textId="77777777" w:rsidR="008A4F27" w:rsidRPr="002518E3" w:rsidRDefault="008A4F27" w:rsidP="00112713">
            <w:pPr>
              <w:rPr>
                <w:rFonts w:cs="Times New Roman"/>
                <w:szCs w:val="28"/>
              </w:rPr>
            </w:pPr>
            <w:r w:rsidRPr="002518E3">
              <w:rPr>
                <w:rFonts w:cs="Times New Roman"/>
                <w:szCs w:val="28"/>
              </w:rPr>
              <w:t>Тип задания</w:t>
            </w:r>
          </w:p>
        </w:tc>
        <w:tc>
          <w:tcPr>
            <w:tcW w:w="6367" w:type="dxa"/>
          </w:tcPr>
          <w:p w14:paraId="7D334384" w14:textId="77777777" w:rsidR="008A4F27" w:rsidRPr="002518E3" w:rsidRDefault="008A4F27" w:rsidP="00112713">
            <w:pPr>
              <w:rPr>
                <w:rFonts w:cs="Times New Roman"/>
                <w:szCs w:val="28"/>
              </w:rPr>
            </w:pPr>
            <w:r w:rsidRPr="002518E3">
              <w:rPr>
                <w:rFonts w:cs="Times New Roman"/>
                <w:szCs w:val="28"/>
              </w:rPr>
              <w:t>Закрытый. Задание на установление соответствия</w:t>
            </w:r>
          </w:p>
        </w:tc>
      </w:tr>
      <w:tr w:rsidR="008A4F27" w:rsidRPr="002518E3" w14:paraId="21D87A3A" w14:textId="77777777" w:rsidTr="00112713">
        <w:tc>
          <w:tcPr>
            <w:tcW w:w="2977" w:type="dxa"/>
          </w:tcPr>
          <w:p w14:paraId="74EC6FA0" w14:textId="77777777" w:rsidR="008A4F27" w:rsidRPr="002518E3" w:rsidRDefault="008A4F27" w:rsidP="00112713">
            <w:pPr>
              <w:rPr>
                <w:rFonts w:cs="Times New Roman"/>
                <w:szCs w:val="28"/>
              </w:rPr>
            </w:pPr>
            <w:r w:rsidRPr="002518E3">
              <w:rPr>
                <w:rFonts w:cs="Times New Roman"/>
                <w:szCs w:val="28"/>
              </w:rPr>
              <w:t>Уровень сложности</w:t>
            </w:r>
          </w:p>
        </w:tc>
        <w:tc>
          <w:tcPr>
            <w:tcW w:w="6367" w:type="dxa"/>
          </w:tcPr>
          <w:p w14:paraId="2D835173" w14:textId="77777777" w:rsidR="008A4F27" w:rsidRPr="002518E3" w:rsidRDefault="008A4F27" w:rsidP="00112713">
            <w:pPr>
              <w:rPr>
                <w:rFonts w:cs="Times New Roman"/>
                <w:szCs w:val="28"/>
              </w:rPr>
            </w:pPr>
            <w:r w:rsidRPr="002518E3">
              <w:rPr>
                <w:rFonts w:cs="Times New Roman"/>
                <w:szCs w:val="28"/>
              </w:rPr>
              <w:t>Высокий</w:t>
            </w:r>
          </w:p>
        </w:tc>
      </w:tr>
      <w:tr w:rsidR="008A4F27" w:rsidRPr="002518E3" w14:paraId="444A21FA" w14:textId="77777777" w:rsidTr="00112713">
        <w:tc>
          <w:tcPr>
            <w:tcW w:w="2977" w:type="dxa"/>
          </w:tcPr>
          <w:p w14:paraId="08D5C78F" w14:textId="77777777" w:rsidR="008A4F27" w:rsidRPr="002518E3" w:rsidRDefault="008A4F27" w:rsidP="00112713">
            <w:pPr>
              <w:rPr>
                <w:rFonts w:cs="Times New Roman"/>
                <w:szCs w:val="28"/>
              </w:rPr>
            </w:pPr>
            <w:r w:rsidRPr="002518E3">
              <w:rPr>
                <w:rFonts w:cs="Times New Roman"/>
                <w:szCs w:val="28"/>
              </w:rPr>
              <w:t>Время выполнения</w:t>
            </w:r>
          </w:p>
        </w:tc>
        <w:tc>
          <w:tcPr>
            <w:tcW w:w="6367" w:type="dxa"/>
          </w:tcPr>
          <w:p w14:paraId="0C556D2D" w14:textId="59EEE9E7" w:rsidR="008A4F27" w:rsidRPr="002518E3" w:rsidRDefault="00855FD5" w:rsidP="00112713">
            <w:pPr>
              <w:rPr>
                <w:rFonts w:cs="Times New Roman"/>
                <w:szCs w:val="28"/>
              </w:rPr>
            </w:pPr>
            <w:r w:rsidRPr="002518E3">
              <w:rPr>
                <w:rFonts w:cs="Times New Roman"/>
                <w:szCs w:val="28"/>
              </w:rPr>
              <w:t>6</w:t>
            </w:r>
            <w:r w:rsidR="008A4F27" w:rsidRPr="002518E3">
              <w:rPr>
                <w:rFonts w:cs="Times New Roman"/>
                <w:szCs w:val="28"/>
              </w:rPr>
              <w:t xml:space="preserve"> минут</w:t>
            </w:r>
          </w:p>
        </w:tc>
      </w:tr>
      <w:tr w:rsidR="008A4F27" w:rsidRPr="002518E3" w14:paraId="4F1A1886" w14:textId="77777777" w:rsidTr="00112713">
        <w:tc>
          <w:tcPr>
            <w:tcW w:w="2977" w:type="dxa"/>
          </w:tcPr>
          <w:p w14:paraId="6B064A5C" w14:textId="77777777" w:rsidR="008A4F27" w:rsidRPr="002518E3" w:rsidRDefault="008A4F27" w:rsidP="00112713">
            <w:pPr>
              <w:rPr>
                <w:rFonts w:cs="Times New Roman"/>
                <w:szCs w:val="28"/>
              </w:rPr>
            </w:pPr>
            <w:r w:rsidRPr="002518E3">
              <w:rPr>
                <w:rFonts w:cs="Times New Roman"/>
                <w:szCs w:val="28"/>
              </w:rPr>
              <w:t>Проверяемые компетенции</w:t>
            </w:r>
          </w:p>
        </w:tc>
        <w:tc>
          <w:tcPr>
            <w:tcW w:w="6367" w:type="dxa"/>
          </w:tcPr>
          <w:p w14:paraId="6B5FA3C1" w14:textId="42A7E0B0" w:rsidR="008A4F27" w:rsidRPr="002518E3" w:rsidRDefault="00677A85" w:rsidP="00112713">
            <w:pPr>
              <w:rPr>
                <w:rFonts w:cs="Times New Roman"/>
                <w:szCs w:val="28"/>
              </w:rPr>
            </w:pPr>
            <w:r w:rsidRPr="002518E3">
              <w:rPr>
                <w:szCs w:val="28"/>
              </w:rPr>
              <w:t>УК-1 (УК-1.2), ПК-5 (ПК-5.1), ПК-6 (ПК-6.2, ПК-6.3)</w:t>
            </w:r>
          </w:p>
        </w:tc>
      </w:tr>
    </w:tbl>
    <w:p w14:paraId="372BBECC" w14:textId="77777777" w:rsidR="008A4F27" w:rsidRPr="002518E3" w:rsidRDefault="008A4F27" w:rsidP="008A4F2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4436417" w14:textId="77777777" w:rsidR="008A4F27" w:rsidRPr="002518E3" w:rsidRDefault="008A4F27" w:rsidP="008A4F2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8A4F27" w:rsidRPr="002518E3" w14:paraId="29A757D6" w14:textId="77777777" w:rsidTr="00112713">
        <w:tc>
          <w:tcPr>
            <w:tcW w:w="3114" w:type="dxa"/>
            <w:gridSpan w:val="2"/>
            <w:vAlign w:val="center"/>
          </w:tcPr>
          <w:p w14:paraId="486380E0" w14:textId="6D7550FC" w:rsidR="008A4F27" w:rsidRPr="002518E3" w:rsidRDefault="008A4F27" w:rsidP="00112713">
            <w:pPr>
              <w:jc w:val="center"/>
              <w:rPr>
                <w:rFonts w:cs="Times New Roman"/>
                <w:sz w:val="24"/>
                <w:szCs w:val="24"/>
              </w:rPr>
            </w:pPr>
            <w:r w:rsidRPr="002518E3">
              <w:rPr>
                <w:rFonts w:cs="Times New Roman"/>
                <w:sz w:val="24"/>
                <w:szCs w:val="24"/>
              </w:rPr>
              <w:t>Диагностический симптом при чесотке</w:t>
            </w:r>
          </w:p>
        </w:tc>
        <w:tc>
          <w:tcPr>
            <w:tcW w:w="6230" w:type="dxa"/>
            <w:gridSpan w:val="2"/>
            <w:vAlign w:val="center"/>
          </w:tcPr>
          <w:p w14:paraId="2C53E5E5" w14:textId="4F91BA49" w:rsidR="008A4F27" w:rsidRPr="002518E3" w:rsidRDefault="008A4F27" w:rsidP="00112713">
            <w:pPr>
              <w:jc w:val="center"/>
              <w:rPr>
                <w:rFonts w:cs="Times New Roman"/>
                <w:sz w:val="24"/>
                <w:szCs w:val="24"/>
              </w:rPr>
            </w:pPr>
            <w:r w:rsidRPr="002518E3">
              <w:rPr>
                <w:rFonts w:cs="Times New Roman"/>
                <w:sz w:val="24"/>
                <w:szCs w:val="24"/>
              </w:rPr>
              <w:t>Описание</w:t>
            </w:r>
          </w:p>
        </w:tc>
      </w:tr>
      <w:tr w:rsidR="008A4F27" w:rsidRPr="002518E3" w14:paraId="13F365A7" w14:textId="77777777" w:rsidTr="00112713">
        <w:tc>
          <w:tcPr>
            <w:tcW w:w="561" w:type="dxa"/>
          </w:tcPr>
          <w:p w14:paraId="13E177D3" w14:textId="77777777" w:rsidR="008A4F27" w:rsidRPr="002518E3" w:rsidRDefault="008A4F27" w:rsidP="00112713">
            <w:pPr>
              <w:rPr>
                <w:rFonts w:cs="Times New Roman"/>
                <w:sz w:val="24"/>
                <w:szCs w:val="24"/>
              </w:rPr>
            </w:pPr>
            <w:r w:rsidRPr="002518E3">
              <w:rPr>
                <w:rFonts w:cs="Times New Roman"/>
                <w:sz w:val="24"/>
                <w:szCs w:val="24"/>
              </w:rPr>
              <w:t>А</w:t>
            </w:r>
          </w:p>
        </w:tc>
        <w:tc>
          <w:tcPr>
            <w:tcW w:w="2553" w:type="dxa"/>
          </w:tcPr>
          <w:p w14:paraId="4BBE8D47" w14:textId="1B4BCAD6" w:rsidR="008A4F27" w:rsidRPr="002518E3" w:rsidRDefault="008A4F27" w:rsidP="00112713">
            <w:pPr>
              <w:rPr>
                <w:rFonts w:cs="Times New Roman"/>
                <w:sz w:val="24"/>
                <w:szCs w:val="24"/>
              </w:rPr>
            </w:pPr>
            <w:r w:rsidRPr="002518E3">
              <w:rPr>
                <w:rFonts w:cs="Times New Roman"/>
                <w:sz w:val="24"/>
                <w:szCs w:val="24"/>
              </w:rPr>
              <w:t>Симптом Арди</w:t>
            </w:r>
          </w:p>
        </w:tc>
        <w:tc>
          <w:tcPr>
            <w:tcW w:w="425" w:type="dxa"/>
          </w:tcPr>
          <w:p w14:paraId="683EBC66" w14:textId="77777777" w:rsidR="008A4F27" w:rsidRPr="002518E3" w:rsidRDefault="008A4F27" w:rsidP="00112713">
            <w:pPr>
              <w:rPr>
                <w:rFonts w:cs="Times New Roman"/>
                <w:sz w:val="24"/>
                <w:szCs w:val="24"/>
              </w:rPr>
            </w:pPr>
            <w:r w:rsidRPr="002518E3">
              <w:rPr>
                <w:rFonts w:cs="Times New Roman"/>
                <w:sz w:val="24"/>
                <w:szCs w:val="24"/>
              </w:rPr>
              <w:t>1</w:t>
            </w:r>
          </w:p>
        </w:tc>
        <w:tc>
          <w:tcPr>
            <w:tcW w:w="5805" w:type="dxa"/>
          </w:tcPr>
          <w:p w14:paraId="49CE8C91" w14:textId="0526A2BA" w:rsidR="008A4F27" w:rsidRPr="002518E3" w:rsidRDefault="008A4F27" w:rsidP="00112713">
            <w:pPr>
              <w:rPr>
                <w:rFonts w:cs="Times New Roman"/>
                <w:sz w:val="24"/>
                <w:szCs w:val="24"/>
              </w:rPr>
            </w:pPr>
            <w:r w:rsidRPr="002518E3">
              <w:rPr>
                <w:rFonts w:cs="Times New Roman"/>
                <w:sz w:val="24"/>
                <w:szCs w:val="24"/>
              </w:rPr>
              <w:t>Пустулы и гнойные корочки на локтях и в их окружности</w:t>
            </w:r>
          </w:p>
        </w:tc>
      </w:tr>
      <w:tr w:rsidR="008A4F27" w:rsidRPr="002518E3" w14:paraId="182829ED" w14:textId="77777777" w:rsidTr="00112713">
        <w:tc>
          <w:tcPr>
            <w:tcW w:w="561" w:type="dxa"/>
          </w:tcPr>
          <w:p w14:paraId="7B8F7C60" w14:textId="77777777" w:rsidR="008A4F27" w:rsidRPr="002518E3" w:rsidRDefault="008A4F27" w:rsidP="00112713">
            <w:pPr>
              <w:rPr>
                <w:rFonts w:cs="Times New Roman"/>
                <w:sz w:val="24"/>
                <w:szCs w:val="24"/>
              </w:rPr>
            </w:pPr>
            <w:r w:rsidRPr="002518E3">
              <w:rPr>
                <w:rFonts w:cs="Times New Roman"/>
                <w:sz w:val="24"/>
                <w:szCs w:val="24"/>
              </w:rPr>
              <w:t>Б</w:t>
            </w:r>
          </w:p>
        </w:tc>
        <w:tc>
          <w:tcPr>
            <w:tcW w:w="2553" w:type="dxa"/>
          </w:tcPr>
          <w:p w14:paraId="4AA35E5E" w14:textId="1F47B049" w:rsidR="008A4F27" w:rsidRPr="002518E3" w:rsidRDefault="008A4F27" w:rsidP="00112713">
            <w:pPr>
              <w:rPr>
                <w:rFonts w:cs="Times New Roman"/>
                <w:sz w:val="24"/>
                <w:szCs w:val="24"/>
              </w:rPr>
            </w:pPr>
            <w:r w:rsidRPr="002518E3">
              <w:rPr>
                <w:rFonts w:cs="Times New Roman"/>
                <w:sz w:val="24"/>
                <w:szCs w:val="24"/>
              </w:rPr>
              <w:t>Симптом Горчакова</w:t>
            </w:r>
          </w:p>
        </w:tc>
        <w:tc>
          <w:tcPr>
            <w:tcW w:w="425" w:type="dxa"/>
          </w:tcPr>
          <w:p w14:paraId="786820C6" w14:textId="77777777" w:rsidR="008A4F27" w:rsidRPr="002518E3" w:rsidRDefault="008A4F27" w:rsidP="00112713">
            <w:pPr>
              <w:rPr>
                <w:rFonts w:cs="Times New Roman"/>
                <w:sz w:val="24"/>
                <w:szCs w:val="24"/>
              </w:rPr>
            </w:pPr>
            <w:r w:rsidRPr="002518E3">
              <w:rPr>
                <w:rFonts w:cs="Times New Roman"/>
                <w:sz w:val="24"/>
                <w:szCs w:val="24"/>
              </w:rPr>
              <w:t>2</w:t>
            </w:r>
          </w:p>
        </w:tc>
        <w:tc>
          <w:tcPr>
            <w:tcW w:w="5805" w:type="dxa"/>
          </w:tcPr>
          <w:p w14:paraId="4DBE49F5" w14:textId="4EB9FE03" w:rsidR="008A4F27" w:rsidRPr="002518E3" w:rsidRDefault="004A1C1B" w:rsidP="00112713">
            <w:pPr>
              <w:rPr>
                <w:rFonts w:cs="Times New Roman"/>
                <w:sz w:val="24"/>
                <w:szCs w:val="24"/>
              </w:rPr>
            </w:pPr>
            <w:r w:rsidRPr="002518E3">
              <w:rPr>
                <w:rFonts w:cs="Times New Roman"/>
                <w:sz w:val="24"/>
                <w:szCs w:val="24"/>
              </w:rPr>
              <w:t>Обнаружение чесоточного хода пальпаторно в виде легкого полосовидного возвышения</w:t>
            </w:r>
          </w:p>
        </w:tc>
      </w:tr>
      <w:tr w:rsidR="008A4F27" w:rsidRPr="002518E3" w14:paraId="2660D8E7" w14:textId="77777777" w:rsidTr="00112713">
        <w:tc>
          <w:tcPr>
            <w:tcW w:w="561" w:type="dxa"/>
          </w:tcPr>
          <w:p w14:paraId="57DD2E7B" w14:textId="77777777" w:rsidR="008A4F27" w:rsidRPr="002518E3" w:rsidRDefault="008A4F27" w:rsidP="00112713">
            <w:pPr>
              <w:rPr>
                <w:rFonts w:cs="Times New Roman"/>
                <w:sz w:val="24"/>
                <w:szCs w:val="24"/>
              </w:rPr>
            </w:pPr>
            <w:r w:rsidRPr="002518E3">
              <w:rPr>
                <w:rFonts w:cs="Times New Roman"/>
                <w:sz w:val="24"/>
                <w:szCs w:val="24"/>
              </w:rPr>
              <w:t>В</w:t>
            </w:r>
          </w:p>
        </w:tc>
        <w:tc>
          <w:tcPr>
            <w:tcW w:w="2553" w:type="dxa"/>
          </w:tcPr>
          <w:p w14:paraId="5B4D062A" w14:textId="6936DE29" w:rsidR="008A4F27" w:rsidRPr="002518E3" w:rsidRDefault="008A4F27" w:rsidP="00112713">
            <w:pPr>
              <w:rPr>
                <w:rFonts w:cs="Times New Roman"/>
                <w:sz w:val="24"/>
                <w:szCs w:val="24"/>
              </w:rPr>
            </w:pPr>
            <w:r w:rsidRPr="002518E3">
              <w:rPr>
                <w:rFonts w:cs="Times New Roman"/>
                <w:sz w:val="24"/>
                <w:szCs w:val="24"/>
              </w:rPr>
              <w:t>Симптом Михаэлиса</w:t>
            </w:r>
          </w:p>
        </w:tc>
        <w:tc>
          <w:tcPr>
            <w:tcW w:w="425" w:type="dxa"/>
          </w:tcPr>
          <w:p w14:paraId="34F25F29" w14:textId="77777777" w:rsidR="008A4F27" w:rsidRPr="002518E3" w:rsidRDefault="008A4F27" w:rsidP="00112713">
            <w:pPr>
              <w:rPr>
                <w:rFonts w:cs="Times New Roman"/>
                <w:sz w:val="24"/>
                <w:szCs w:val="24"/>
              </w:rPr>
            </w:pPr>
            <w:r w:rsidRPr="002518E3">
              <w:rPr>
                <w:rFonts w:cs="Times New Roman"/>
                <w:sz w:val="24"/>
                <w:szCs w:val="24"/>
              </w:rPr>
              <w:t>3</w:t>
            </w:r>
          </w:p>
        </w:tc>
        <w:tc>
          <w:tcPr>
            <w:tcW w:w="5805" w:type="dxa"/>
          </w:tcPr>
          <w:p w14:paraId="513982EF" w14:textId="6BA3F6B9" w:rsidR="008A4F27" w:rsidRPr="002518E3" w:rsidRDefault="008A4F27" w:rsidP="00112713">
            <w:pPr>
              <w:rPr>
                <w:rFonts w:cs="Times New Roman"/>
                <w:sz w:val="24"/>
                <w:szCs w:val="24"/>
              </w:rPr>
            </w:pPr>
            <w:r w:rsidRPr="002518E3">
              <w:rPr>
                <w:rFonts w:cs="Times New Roman"/>
                <w:sz w:val="24"/>
                <w:szCs w:val="24"/>
              </w:rPr>
              <w:t>Кровянистые корочки в области локтей и в их окружности</w:t>
            </w:r>
          </w:p>
        </w:tc>
      </w:tr>
      <w:tr w:rsidR="008A4F27" w:rsidRPr="002518E3" w14:paraId="3BD17614" w14:textId="77777777" w:rsidTr="00112713">
        <w:tc>
          <w:tcPr>
            <w:tcW w:w="561" w:type="dxa"/>
          </w:tcPr>
          <w:p w14:paraId="6C6DD3BB" w14:textId="77777777" w:rsidR="008A4F27" w:rsidRPr="002518E3" w:rsidRDefault="008A4F27" w:rsidP="00112713">
            <w:pPr>
              <w:rPr>
                <w:rFonts w:cs="Times New Roman"/>
                <w:sz w:val="24"/>
                <w:szCs w:val="24"/>
              </w:rPr>
            </w:pPr>
            <w:r w:rsidRPr="002518E3">
              <w:rPr>
                <w:rFonts w:cs="Times New Roman"/>
                <w:sz w:val="24"/>
                <w:szCs w:val="24"/>
              </w:rPr>
              <w:t>Г</w:t>
            </w:r>
          </w:p>
        </w:tc>
        <w:tc>
          <w:tcPr>
            <w:tcW w:w="2553" w:type="dxa"/>
          </w:tcPr>
          <w:p w14:paraId="4C60A784" w14:textId="515264FC" w:rsidR="008A4F27" w:rsidRPr="002518E3" w:rsidRDefault="008A4F27" w:rsidP="00112713">
            <w:pPr>
              <w:rPr>
                <w:rFonts w:cs="Times New Roman"/>
                <w:sz w:val="24"/>
                <w:szCs w:val="24"/>
              </w:rPr>
            </w:pPr>
            <w:r w:rsidRPr="002518E3">
              <w:rPr>
                <w:rFonts w:cs="Times New Roman"/>
                <w:sz w:val="24"/>
                <w:szCs w:val="24"/>
              </w:rPr>
              <w:t>Симптом Сезари</w:t>
            </w:r>
          </w:p>
        </w:tc>
        <w:tc>
          <w:tcPr>
            <w:tcW w:w="425" w:type="dxa"/>
          </w:tcPr>
          <w:p w14:paraId="33075316" w14:textId="77777777" w:rsidR="008A4F27" w:rsidRPr="002518E3" w:rsidRDefault="008A4F27" w:rsidP="00112713">
            <w:pPr>
              <w:rPr>
                <w:rFonts w:cs="Times New Roman"/>
                <w:sz w:val="24"/>
                <w:szCs w:val="24"/>
              </w:rPr>
            </w:pPr>
            <w:r w:rsidRPr="002518E3">
              <w:rPr>
                <w:rFonts w:cs="Times New Roman"/>
                <w:sz w:val="24"/>
                <w:szCs w:val="24"/>
              </w:rPr>
              <w:t>4</w:t>
            </w:r>
          </w:p>
        </w:tc>
        <w:tc>
          <w:tcPr>
            <w:tcW w:w="5805" w:type="dxa"/>
          </w:tcPr>
          <w:p w14:paraId="3B0B4E8E" w14:textId="6B5F6DBA" w:rsidR="008A4F27" w:rsidRPr="002518E3" w:rsidRDefault="008A4F27" w:rsidP="00112713">
            <w:pPr>
              <w:rPr>
                <w:rFonts w:cs="Times New Roman"/>
                <w:sz w:val="24"/>
                <w:szCs w:val="24"/>
              </w:rPr>
            </w:pPr>
            <w:r w:rsidRPr="002518E3">
              <w:rPr>
                <w:rFonts w:cs="Times New Roman"/>
                <w:sz w:val="24"/>
                <w:szCs w:val="24"/>
              </w:rPr>
              <w:t xml:space="preserve">Кровянистые корочки и импетигинозные высыпания в </w:t>
            </w:r>
            <w:r w:rsidR="004A1C1B" w:rsidRPr="002518E3">
              <w:rPr>
                <w:rFonts w:cs="Times New Roman"/>
                <w:sz w:val="24"/>
                <w:szCs w:val="24"/>
              </w:rPr>
              <w:t>межъягодичной</w:t>
            </w:r>
            <w:r w:rsidRPr="002518E3">
              <w:rPr>
                <w:rFonts w:cs="Times New Roman"/>
                <w:sz w:val="24"/>
                <w:szCs w:val="24"/>
              </w:rPr>
              <w:t xml:space="preserve"> складке</w:t>
            </w:r>
            <w:r w:rsidR="004A1C1B" w:rsidRPr="002518E3">
              <w:rPr>
                <w:rFonts w:cs="Times New Roman"/>
                <w:sz w:val="24"/>
                <w:szCs w:val="24"/>
              </w:rPr>
              <w:t xml:space="preserve"> с переходом на крестец</w:t>
            </w:r>
          </w:p>
        </w:tc>
      </w:tr>
    </w:tbl>
    <w:p w14:paraId="66115912" w14:textId="77777777" w:rsidR="008A4F27" w:rsidRPr="002518E3" w:rsidRDefault="008A4F27" w:rsidP="008A4F2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A4F27" w:rsidRPr="002518E3" w14:paraId="67DE786B" w14:textId="77777777" w:rsidTr="00112713">
        <w:tc>
          <w:tcPr>
            <w:tcW w:w="2336" w:type="dxa"/>
            <w:vAlign w:val="center"/>
          </w:tcPr>
          <w:p w14:paraId="42930532" w14:textId="77777777" w:rsidR="008A4F27" w:rsidRPr="002518E3" w:rsidRDefault="008A4F27" w:rsidP="00112713">
            <w:pPr>
              <w:jc w:val="center"/>
              <w:rPr>
                <w:rFonts w:cs="Times New Roman"/>
                <w:szCs w:val="28"/>
              </w:rPr>
            </w:pPr>
            <w:r w:rsidRPr="002518E3">
              <w:rPr>
                <w:rFonts w:cs="Times New Roman"/>
                <w:szCs w:val="28"/>
              </w:rPr>
              <w:t>А</w:t>
            </w:r>
          </w:p>
        </w:tc>
        <w:tc>
          <w:tcPr>
            <w:tcW w:w="2336" w:type="dxa"/>
            <w:vAlign w:val="center"/>
          </w:tcPr>
          <w:p w14:paraId="1D3B1A18" w14:textId="77777777" w:rsidR="008A4F27" w:rsidRPr="002518E3" w:rsidRDefault="008A4F27" w:rsidP="00112713">
            <w:pPr>
              <w:jc w:val="center"/>
              <w:rPr>
                <w:rFonts w:cs="Times New Roman"/>
                <w:szCs w:val="28"/>
              </w:rPr>
            </w:pPr>
            <w:r w:rsidRPr="002518E3">
              <w:rPr>
                <w:rFonts w:cs="Times New Roman"/>
                <w:szCs w:val="28"/>
              </w:rPr>
              <w:t>Б</w:t>
            </w:r>
          </w:p>
        </w:tc>
        <w:tc>
          <w:tcPr>
            <w:tcW w:w="2336" w:type="dxa"/>
            <w:vAlign w:val="center"/>
          </w:tcPr>
          <w:p w14:paraId="7F64D6C4" w14:textId="77777777" w:rsidR="008A4F27" w:rsidRPr="002518E3" w:rsidRDefault="008A4F27" w:rsidP="00112713">
            <w:pPr>
              <w:jc w:val="center"/>
              <w:rPr>
                <w:rFonts w:cs="Times New Roman"/>
                <w:szCs w:val="28"/>
              </w:rPr>
            </w:pPr>
            <w:r w:rsidRPr="002518E3">
              <w:rPr>
                <w:rFonts w:cs="Times New Roman"/>
                <w:szCs w:val="28"/>
              </w:rPr>
              <w:t>В</w:t>
            </w:r>
          </w:p>
        </w:tc>
        <w:tc>
          <w:tcPr>
            <w:tcW w:w="2336" w:type="dxa"/>
            <w:vAlign w:val="center"/>
          </w:tcPr>
          <w:p w14:paraId="5A902B6A" w14:textId="77777777" w:rsidR="008A4F27" w:rsidRPr="002518E3" w:rsidRDefault="008A4F27" w:rsidP="00112713">
            <w:pPr>
              <w:jc w:val="center"/>
              <w:rPr>
                <w:rFonts w:cs="Times New Roman"/>
                <w:szCs w:val="28"/>
              </w:rPr>
            </w:pPr>
            <w:r w:rsidRPr="002518E3">
              <w:rPr>
                <w:rFonts w:cs="Times New Roman"/>
                <w:szCs w:val="28"/>
              </w:rPr>
              <w:t>Г</w:t>
            </w:r>
          </w:p>
        </w:tc>
      </w:tr>
      <w:tr w:rsidR="008A4F27" w:rsidRPr="002518E3" w14:paraId="3BC74A19" w14:textId="77777777" w:rsidTr="00112713">
        <w:tc>
          <w:tcPr>
            <w:tcW w:w="2336" w:type="dxa"/>
            <w:vAlign w:val="center"/>
          </w:tcPr>
          <w:p w14:paraId="5CBE84D3" w14:textId="77777777" w:rsidR="008A4F27" w:rsidRPr="002518E3" w:rsidRDefault="008A4F27" w:rsidP="00112713">
            <w:pPr>
              <w:jc w:val="center"/>
              <w:rPr>
                <w:rFonts w:cs="Times New Roman"/>
                <w:szCs w:val="28"/>
              </w:rPr>
            </w:pPr>
          </w:p>
        </w:tc>
        <w:tc>
          <w:tcPr>
            <w:tcW w:w="2336" w:type="dxa"/>
            <w:vAlign w:val="center"/>
          </w:tcPr>
          <w:p w14:paraId="13FA7855" w14:textId="77777777" w:rsidR="008A4F27" w:rsidRPr="002518E3" w:rsidRDefault="008A4F27" w:rsidP="00112713">
            <w:pPr>
              <w:jc w:val="center"/>
              <w:rPr>
                <w:rFonts w:cs="Times New Roman"/>
                <w:szCs w:val="28"/>
              </w:rPr>
            </w:pPr>
          </w:p>
        </w:tc>
        <w:tc>
          <w:tcPr>
            <w:tcW w:w="2336" w:type="dxa"/>
            <w:vAlign w:val="center"/>
          </w:tcPr>
          <w:p w14:paraId="0AE71B04" w14:textId="77777777" w:rsidR="008A4F27" w:rsidRPr="002518E3" w:rsidRDefault="008A4F27" w:rsidP="00112713">
            <w:pPr>
              <w:jc w:val="center"/>
              <w:rPr>
                <w:rFonts w:cs="Times New Roman"/>
                <w:szCs w:val="28"/>
              </w:rPr>
            </w:pPr>
          </w:p>
        </w:tc>
        <w:tc>
          <w:tcPr>
            <w:tcW w:w="2336" w:type="dxa"/>
            <w:vAlign w:val="center"/>
          </w:tcPr>
          <w:p w14:paraId="5F041C87" w14:textId="77777777" w:rsidR="008A4F27" w:rsidRPr="002518E3" w:rsidRDefault="008A4F27" w:rsidP="00112713">
            <w:pPr>
              <w:jc w:val="center"/>
              <w:rPr>
                <w:rFonts w:cs="Times New Roman"/>
                <w:szCs w:val="28"/>
              </w:rPr>
            </w:pPr>
          </w:p>
        </w:tc>
      </w:tr>
    </w:tbl>
    <w:p w14:paraId="67727FDD" w14:textId="1E9A14A5" w:rsidR="008A4F27" w:rsidRPr="002518E3" w:rsidRDefault="008A4F27" w:rsidP="008A4F27">
      <w:pPr>
        <w:spacing w:after="0"/>
        <w:rPr>
          <w:rFonts w:cs="Times New Roman"/>
          <w:szCs w:val="28"/>
        </w:rPr>
      </w:pPr>
      <w:bookmarkStart w:id="81" w:name="_Hlk208828201"/>
      <w:r w:rsidRPr="002518E3">
        <w:rPr>
          <w:rFonts w:cs="Times New Roman"/>
          <w:szCs w:val="28"/>
        </w:rPr>
        <w:t xml:space="preserve"> </w:t>
      </w:r>
      <w:r w:rsidRPr="002518E3">
        <w:rPr>
          <w:rFonts w:cs="Times New Roman"/>
          <w:szCs w:val="28"/>
        </w:rPr>
        <w:tab/>
        <w:t>Ключи: А1Б3В4Г</w:t>
      </w:r>
      <w:r w:rsidR="004A1C1B" w:rsidRPr="002518E3">
        <w:rPr>
          <w:rFonts w:cs="Times New Roman"/>
          <w:szCs w:val="28"/>
        </w:rPr>
        <w:t>2</w:t>
      </w:r>
    </w:p>
    <w:bookmarkEnd w:id="81"/>
    <w:p w14:paraId="0DF8682E" w14:textId="772E06BD" w:rsidR="008A4F27" w:rsidRPr="002518E3" w:rsidRDefault="008A4F27"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83369" w:rsidRPr="002518E3" w14:paraId="252366E6" w14:textId="77777777" w:rsidTr="00112713">
        <w:tc>
          <w:tcPr>
            <w:tcW w:w="2830" w:type="dxa"/>
          </w:tcPr>
          <w:p w14:paraId="24186296" w14:textId="77777777" w:rsidR="00783369" w:rsidRPr="002518E3" w:rsidRDefault="00783369" w:rsidP="00112713">
            <w:pPr>
              <w:rPr>
                <w:rFonts w:cs="Times New Roman"/>
                <w:b/>
                <w:bCs/>
                <w:szCs w:val="28"/>
              </w:rPr>
            </w:pPr>
            <w:r w:rsidRPr="002518E3">
              <w:rPr>
                <w:rFonts w:cs="Times New Roman"/>
                <w:b/>
                <w:bCs/>
                <w:szCs w:val="28"/>
              </w:rPr>
              <w:t>Номер задания</w:t>
            </w:r>
          </w:p>
        </w:tc>
        <w:tc>
          <w:tcPr>
            <w:tcW w:w="6514" w:type="dxa"/>
          </w:tcPr>
          <w:p w14:paraId="568AC7E4" w14:textId="25293169" w:rsidR="00783369" w:rsidRPr="002518E3" w:rsidRDefault="00783369" w:rsidP="00112713">
            <w:pPr>
              <w:rPr>
                <w:rFonts w:cs="Times New Roman"/>
                <w:b/>
                <w:bCs/>
                <w:szCs w:val="28"/>
              </w:rPr>
            </w:pPr>
            <w:r w:rsidRPr="002518E3">
              <w:rPr>
                <w:rFonts w:cs="Times New Roman"/>
                <w:b/>
                <w:bCs/>
                <w:szCs w:val="28"/>
              </w:rPr>
              <w:t>2.2.15</w:t>
            </w:r>
          </w:p>
        </w:tc>
      </w:tr>
      <w:tr w:rsidR="00783369" w:rsidRPr="002518E3" w14:paraId="527580CC" w14:textId="77777777" w:rsidTr="00112713">
        <w:tc>
          <w:tcPr>
            <w:tcW w:w="2830" w:type="dxa"/>
          </w:tcPr>
          <w:p w14:paraId="5A2F3CB3" w14:textId="77777777" w:rsidR="00783369" w:rsidRPr="002518E3" w:rsidRDefault="00783369" w:rsidP="00112713">
            <w:pPr>
              <w:rPr>
                <w:rFonts w:cs="Times New Roman"/>
                <w:szCs w:val="28"/>
              </w:rPr>
            </w:pPr>
            <w:bookmarkStart w:id="82" w:name="_Hlk208828224"/>
            <w:r w:rsidRPr="002518E3">
              <w:rPr>
                <w:rFonts w:cs="Times New Roman"/>
                <w:szCs w:val="28"/>
              </w:rPr>
              <w:t>Тип задания</w:t>
            </w:r>
          </w:p>
        </w:tc>
        <w:tc>
          <w:tcPr>
            <w:tcW w:w="6514" w:type="dxa"/>
          </w:tcPr>
          <w:p w14:paraId="6138933D" w14:textId="77777777" w:rsidR="00783369" w:rsidRPr="002518E3" w:rsidRDefault="00783369" w:rsidP="00112713">
            <w:pPr>
              <w:rPr>
                <w:rFonts w:cs="Times New Roman"/>
                <w:szCs w:val="28"/>
              </w:rPr>
            </w:pPr>
            <w:r w:rsidRPr="002518E3">
              <w:rPr>
                <w:rFonts w:cs="Times New Roman"/>
                <w:szCs w:val="28"/>
              </w:rPr>
              <w:t>Открытый. Задание с ответом</w:t>
            </w:r>
          </w:p>
        </w:tc>
      </w:tr>
      <w:tr w:rsidR="00783369" w:rsidRPr="002518E3" w14:paraId="2FF86FD4" w14:textId="77777777" w:rsidTr="00112713">
        <w:tc>
          <w:tcPr>
            <w:tcW w:w="2830" w:type="dxa"/>
          </w:tcPr>
          <w:p w14:paraId="00DAF2B2" w14:textId="77777777" w:rsidR="00783369" w:rsidRPr="002518E3" w:rsidRDefault="00783369" w:rsidP="00112713">
            <w:pPr>
              <w:rPr>
                <w:rFonts w:cs="Times New Roman"/>
                <w:szCs w:val="28"/>
              </w:rPr>
            </w:pPr>
            <w:r w:rsidRPr="002518E3">
              <w:rPr>
                <w:rFonts w:cs="Times New Roman"/>
                <w:szCs w:val="28"/>
              </w:rPr>
              <w:t>Уровень сложности</w:t>
            </w:r>
          </w:p>
        </w:tc>
        <w:tc>
          <w:tcPr>
            <w:tcW w:w="6514" w:type="dxa"/>
          </w:tcPr>
          <w:p w14:paraId="6A9D4F4F" w14:textId="77777777" w:rsidR="00783369" w:rsidRPr="002518E3" w:rsidRDefault="00783369" w:rsidP="00112713">
            <w:pPr>
              <w:rPr>
                <w:rFonts w:cs="Times New Roman"/>
                <w:szCs w:val="28"/>
              </w:rPr>
            </w:pPr>
            <w:r w:rsidRPr="002518E3">
              <w:rPr>
                <w:rFonts w:cs="Times New Roman"/>
                <w:szCs w:val="28"/>
              </w:rPr>
              <w:t>Базовый</w:t>
            </w:r>
          </w:p>
        </w:tc>
      </w:tr>
      <w:tr w:rsidR="00783369" w:rsidRPr="002518E3" w14:paraId="5B81A7D2" w14:textId="77777777" w:rsidTr="00112713">
        <w:tc>
          <w:tcPr>
            <w:tcW w:w="2830" w:type="dxa"/>
          </w:tcPr>
          <w:p w14:paraId="68E6ED0F" w14:textId="77777777" w:rsidR="00783369" w:rsidRPr="002518E3" w:rsidRDefault="00783369" w:rsidP="00112713">
            <w:pPr>
              <w:rPr>
                <w:rFonts w:cs="Times New Roman"/>
                <w:szCs w:val="28"/>
              </w:rPr>
            </w:pPr>
            <w:r w:rsidRPr="002518E3">
              <w:rPr>
                <w:rFonts w:cs="Times New Roman"/>
                <w:szCs w:val="28"/>
              </w:rPr>
              <w:t>Время выполнения</w:t>
            </w:r>
          </w:p>
        </w:tc>
        <w:tc>
          <w:tcPr>
            <w:tcW w:w="6514" w:type="dxa"/>
          </w:tcPr>
          <w:p w14:paraId="7E213881" w14:textId="5CCE8E98" w:rsidR="00783369" w:rsidRPr="002518E3" w:rsidRDefault="00855FD5" w:rsidP="00112713">
            <w:pPr>
              <w:rPr>
                <w:rFonts w:cs="Times New Roman"/>
                <w:szCs w:val="28"/>
              </w:rPr>
            </w:pPr>
            <w:r w:rsidRPr="002518E3">
              <w:rPr>
                <w:rFonts w:cs="Times New Roman"/>
                <w:szCs w:val="28"/>
              </w:rPr>
              <w:t>2</w:t>
            </w:r>
            <w:r w:rsidR="00783369" w:rsidRPr="002518E3">
              <w:rPr>
                <w:rFonts w:cs="Times New Roman"/>
                <w:szCs w:val="28"/>
              </w:rPr>
              <w:t xml:space="preserve"> минуты</w:t>
            </w:r>
          </w:p>
        </w:tc>
      </w:tr>
      <w:tr w:rsidR="00783369" w:rsidRPr="002518E3" w14:paraId="675660A1" w14:textId="77777777" w:rsidTr="00112713">
        <w:tc>
          <w:tcPr>
            <w:tcW w:w="2830" w:type="dxa"/>
          </w:tcPr>
          <w:p w14:paraId="180FFFFA" w14:textId="77777777" w:rsidR="00783369" w:rsidRPr="002518E3" w:rsidRDefault="00783369" w:rsidP="00112713">
            <w:pPr>
              <w:rPr>
                <w:rFonts w:cs="Times New Roman"/>
                <w:szCs w:val="28"/>
              </w:rPr>
            </w:pPr>
            <w:r w:rsidRPr="002518E3">
              <w:rPr>
                <w:rFonts w:cs="Times New Roman"/>
                <w:szCs w:val="28"/>
              </w:rPr>
              <w:t>Проверяемые компетенции</w:t>
            </w:r>
          </w:p>
        </w:tc>
        <w:tc>
          <w:tcPr>
            <w:tcW w:w="6514" w:type="dxa"/>
          </w:tcPr>
          <w:p w14:paraId="38DBE7BF" w14:textId="13C701FB" w:rsidR="00783369" w:rsidRPr="002518E3" w:rsidRDefault="00677A85" w:rsidP="00112713">
            <w:pPr>
              <w:rPr>
                <w:rFonts w:cs="Times New Roman"/>
                <w:szCs w:val="28"/>
              </w:rPr>
            </w:pPr>
            <w:r w:rsidRPr="002518E3">
              <w:rPr>
                <w:szCs w:val="28"/>
              </w:rPr>
              <w:t>ПК-6 (ПК-6.2, ПК-6.3)</w:t>
            </w:r>
          </w:p>
        </w:tc>
      </w:tr>
    </w:tbl>
    <w:p w14:paraId="77C5DCF2" w14:textId="77777777" w:rsidR="00783369" w:rsidRPr="002518E3" w:rsidRDefault="00783369" w:rsidP="00783369">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CBA35A8" w14:textId="767E492B" w:rsidR="00783369" w:rsidRPr="002518E3" w:rsidRDefault="00783369" w:rsidP="00783369">
      <w:pPr>
        <w:spacing w:after="0"/>
        <w:ind w:firstLine="708"/>
        <w:rPr>
          <w:rFonts w:cs="Times New Roman"/>
          <w:szCs w:val="28"/>
        </w:rPr>
      </w:pPr>
      <w:r w:rsidRPr="002518E3">
        <w:rPr>
          <w:rFonts w:cs="Times New Roman"/>
          <w:szCs w:val="28"/>
        </w:rPr>
        <w:t>Возбудителем чесотки является ______.</w:t>
      </w:r>
    </w:p>
    <w:p w14:paraId="0EA97714" w14:textId="77777777" w:rsidR="00783369" w:rsidRPr="002518E3" w:rsidRDefault="00783369" w:rsidP="00783369">
      <w:pPr>
        <w:spacing w:after="0"/>
        <w:ind w:firstLine="708"/>
        <w:rPr>
          <w:rFonts w:cs="Times New Roman"/>
          <w:szCs w:val="28"/>
        </w:rPr>
      </w:pPr>
      <w:r w:rsidRPr="002518E3">
        <w:rPr>
          <w:rFonts w:cs="Times New Roman"/>
          <w:szCs w:val="28"/>
        </w:rPr>
        <w:t>Ответ:</w:t>
      </w:r>
    </w:p>
    <w:p w14:paraId="1649F649" w14:textId="7E09F17A" w:rsidR="00783369" w:rsidRPr="002518E3" w:rsidRDefault="00783369" w:rsidP="00783369">
      <w:pPr>
        <w:spacing w:after="0"/>
      </w:pPr>
      <w:r w:rsidRPr="002518E3">
        <w:tab/>
        <w:t xml:space="preserve">Ключ: </w:t>
      </w:r>
      <w:r w:rsidRPr="002518E3">
        <w:rPr>
          <w:lang w:val="en-US"/>
        </w:rPr>
        <w:t>Sarcoptes</w:t>
      </w:r>
      <w:r w:rsidRPr="002518E3">
        <w:t xml:space="preserve"> </w:t>
      </w:r>
      <w:r w:rsidRPr="002518E3">
        <w:rPr>
          <w:lang w:val="en-US"/>
        </w:rPr>
        <w:t>scabie</w:t>
      </w:r>
    </w:p>
    <w:bookmarkEnd w:id="82"/>
    <w:p w14:paraId="11F18665" w14:textId="79BD9972" w:rsidR="00783369" w:rsidRPr="002518E3" w:rsidRDefault="00783369" w:rsidP="007833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83369" w:rsidRPr="002518E3" w14:paraId="1A94A817" w14:textId="77777777" w:rsidTr="00112713">
        <w:tc>
          <w:tcPr>
            <w:tcW w:w="2830" w:type="dxa"/>
          </w:tcPr>
          <w:p w14:paraId="6ADEB0E4" w14:textId="77777777" w:rsidR="00783369" w:rsidRPr="002518E3" w:rsidRDefault="00783369" w:rsidP="00112713">
            <w:pPr>
              <w:rPr>
                <w:rFonts w:cs="Times New Roman"/>
                <w:b/>
                <w:bCs/>
                <w:szCs w:val="28"/>
              </w:rPr>
            </w:pPr>
            <w:r w:rsidRPr="002518E3">
              <w:rPr>
                <w:rFonts w:cs="Times New Roman"/>
                <w:b/>
                <w:bCs/>
                <w:szCs w:val="28"/>
              </w:rPr>
              <w:t>Номер задания</w:t>
            </w:r>
          </w:p>
        </w:tc>
        <w:tc>
          <w:tcPr>
            <w:tcW w:w="6514" w:type="dxa"/>
          </w:tcPr>
          <w:p w14:paraId="7C350F30" w14:textId="612AF56C" w:rsidR="00783369" w:rsidRPr="002518E3" w:rsidRDefault="00783369" w:rsidP="00112713">
            <w:pPr>
              <w:rPr>
                <w:rFonts w:cs="Times New Roman"/>
                <w:b/>
                <w:bCs/>
                <w:szCs w:val="28"/>
              </w:rPr>
            </w:pPr>
            <w:r w:rsidRPr="002518E3">
              <w:rPr>
                <w:rFonts w:cs="Times New Roman"/>
                <w:b/>
                <w:bCs/>
                <w:szCs w:val="28"/>
              </w:rPr>
              <w:t>2.2.16</w:t>
            </w:r>
          </w:p>
        </w:tc>
      </w:tr>
      <w:tr w:rsidR="00783369" w:rsidRPr="002518E3" w14:paraId="64DD6605" w14:textId="77777777" w:rsidTr="00112713">
        <w:tc>
          <w:tcPr>
            <w:tcW w:w="2830" w:type="dxa"/>
          </w:tcPr>
          <w:p w14:paraId="54013360" w14:textId="77777777" w:rsidR="00783369" w:rsidRPr="002518E3" w:rsidRDefault="00783369" w:rsidP="00112713">
            <w:pPr>
              <w:rPr>
                <w:rFonts w:cs="Times New Roman"/>
                <w:szCs w:val="28"/>
              </w:rPr>
            </w:pPr>
            <w:bookmarkStart w:id="83" w:name="_Hlk208828237"/>
            <w:r w:rsidRPr="002518E3">
              <w:rPr>
                <w:rFonts w:cs="Times New Roman"/>
                <w:szCs w:val="28"/>
              </w:rPr>
              <w:t>Тип задания</w:t>
            </w:r>
          </w:p>
        </w:tc>
        <w:tc>
          <w:tcPr>
            <w:tcW w:w="6514" w:type="dxa"/>
          </w:tcPr>
          <w:p w14:paraId="4D1CCC7B" w14:textId="2F2D7EAD" w:rsidR="00783369" w:rsidRPr="002518E3" w:rsidRDefault="00783369" w:rsidP="00112713">
            <w:pPr>
              <w:rPr>
                <w:rFonts w:cs="Times New Roman"/>
                <w:szCs w:val="28"/>
              </w:rPr>
            </w:pPr>
            <w:r w:rsidRPr="002518E3">
              <w:rPr>
                <w:rFonts w:cs="Times New Roman"/>
                <w:szCs w:val="28"/>
              </w:rPr>
              <w:t>Открытый. Задание с развернутым ответом</w:t>
            </w:r>
          </w:p>
        </w:tc>
      </w:tr>
      <w:tr w:rsidR="00783369" w:rsidRPr="002518E3" w14:paraId="29712646" w14:textId="77777777" w:rsidTr="00112713">
        <w:tc>
          <w:tcPr>
            <w:tcW w:w="2830" w:type="dxa"/>
          </w:tcPr>
          <w:p w14:paraId="1C9FB7C4" w14:textId="77777777" w:rsidR="00783369" w:rsidRPr="002518E3" w:rsidRDefault="00783369" w:rsidP="00112713">
            <w:pPr>
              <w:rPr>
                <w:rFonts w:cs="Times New Roman"/>
                <w:szCs w:val="28"/>
              </w:rPr>
            </w:pPr>
            <w:r w:rsidRPr="002518E3">
              <w:rPr>
                <w:rFonts w:cs="Times New Roman"/>
                <w:szCs w:val="28"/>
              </w:rPr>
              <w:t>Уровень сложности</w:t>
            </w:r>
          </w:p>
        </w:tc>
        <w:tc>
          <w:tcPr>
            <w:tcW w:w="6514" w:type="dxa"/>
          </w:tcPr>
          <w:p w14:paraId="3659ADE6" w14:textId="7CB3251B" w:rsidR="00783369" w:rsidRPr="002518E3" w:rsidRDefault="00855FD5" w:rsidP="00112713">
            <w:pPr>
              <w:rPr>
                <w:rFonts w:cs="Times New Roman"/>
                <w:szCs w:val="28"/>
              </w:rPr>
            </w:pPr>
            <w:r w:rsidRPr="002518E3">
              <w:rPr>
                <w:rFonts w:cs="Times New Roman"/>
                <w:szCs w:val="28"/>
              </w:rPr>
              <w:t>Высокий</w:t>
            </w:r>
          </w:p>
        </w:tc>
      </w:tr>
      <w:tr w:rsidR="00783369" w:rsidRPr="002518E3" w14:paraId="065BBC93" w14:textId="77777777" w:rsidTr="00112713">
        <w:tc>
          <w:tcPr>
            <w:tcW w:w="2830" w:type="dxa"/>
          </w:tcPr>
          <w:p w14:paraId="74D61D79" w14:textId="77777777" w:rsidR="00783369" w:rsidRPr="002518E3" w:rsidRDefault="00783369" w:rsidP="00112713">
            <w:pPr>
              <w:rPr>
                <w:rFonts w:cs="Times New Roman"/>
                <w:szCs w:val="28"/>
              </w:rPr>
            </w:pPr>
            <w:r w:rsidRPr="002518E3">
              <w:rPr>
                <w:rFonts w:cs="Times New Roman"/>
                <w:szCs w:val="28"/>
              </w:rPr>
              <w:t>Время выполнения</w:t>
            </w:r>
          </w:p>
        </w:tc>
        <w:tc>
          <w:tcPr>
            <w:tcW w:w="6514" w:type="dxa"/>
          </w:tcPr>
          <w:p w14:paraId="5535A730" w14:textId="3AEC1146" w:rsidR="00783369" w:rsidRPr="002518E3" w:rsidRDefault="00855FD5" w:rsidP="00112713">
            <w:pPr>
              <w:rPr>
                <w:rFonts w:cs="Times New Roman"/>
                <w:szCs w:val="28"/>
              </w:rPr>
            </w:pPr>
            <w:r w:rsidRPr="002518E3">
              <w:rPr>
                <w:rFonts w:cs="Times New Roman"/>
                <w:szCs w:val="28"/>
              </w:rPr>
              <w:t>5</w:t>
            </w:r>
            <w:r w:rsidR="00783369" w:rsidRPr="002518E3">
              <w:rPr>
                <w:rFonts w:cs="Times New Roman"/>
                <w:szCs w:val="28"/>
              </w:rPr>
              <w:t xml:space="preserve"> минут</w:t>
            </w:r>
          </w:p>
        </w:tc>
      </w:tr>
      <w:tr w:rsidR="00783369" w:rsidRPr="002518E3" w14:paraId="41EE9405" w14:textId="77777777" w:rsidTr="00112713">
        <w:tc>
          <w:tcPr>
            <w:tcW w:w="2830" w:type="dxa"/>
          </w:tcPr>
          <w:p w14:paraId="085E089B" w14:textId="77777777" w:rsidR="00783369" w:rsidRPr="002518E3" w:rsidRDefault="00783369" w:rsidP="00112713">
            <w:pPr>
              <w:rPr>
                <w:rFonts w:cs="Times New Roman"/>
                <w:szCs w:val="28"/>
              </w:rPr>
            </w:pPr>
            <w:r w:rsidRPr="002518E3">
              <w:rPr>
                <w:rFonts w:cs="Times New Roman"/>
                <w:szCs w:val="28"/>
              </w:rPr>
              <w:t>Проверяемые компетенции</w:t>
            </w:r>
          </w:p>
        </w:tc>
        <w:tc>
          <w:tcPr>
            <w:tcW w:w="6514" w:type="dxa"/>
          </w:tcPr>
          <w:p w14:paraId="1A7CD470" w14:textId="3D6CAD7F" w:rsidR="00783369" w:rsidRPr="002518E3" w:rsidRDefault="00677A85" w:rsidP="00112713">
            <w:pPr>
              <w:rPr>
                <w:rFonts w:cs="Times New Roman"/>
                <w:szCs w:val="28"/>
              </w:rPr>
            </w:pPr>
            <w:r w:rsidRPr="002518E3">
              <w:rPr>
                <w:szCs w:val="28"/>
              </w:rPr>
              <w:t>ПК-1 (ПК-1.1), ПК-6 (ПК-6.4, ПК-6.5), ПК-8 (ПК-8.1, ПК-8.2), ПК-9 (ПК-9.1), ПК-10 (ПК-10.1)</w:t>
            </w:r>
          </w:p>
        </w:tc>
      </w:tr>
    </w:tbl>
    <w:p w14:paraId="78B15AA8" w14:textId="0A3E9CA0" w:rsidR="00783369" w:rsidRPr="002518E3" w:rsidRDefault="00783369" w:rsidP="00783369">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46EFCCE0" w14:textId="36C752A4" w:rsidR="00783369" w:rsidRPr="002518E3" w:rsidRDefault="00783369" w:rsidP="00783369">
      <w:pPr>
        <w:spacing w:after="0"/>
        <w:ind w:firstLine="708"/>
        <w:rPr>
          <w:rFonts w:cs="Times New Roman"/>
          <w:szCs w:val="28"/>
        </w:rPr>
      </w:pPr>
      <w:r w:rsidRPr="002518E3">
        <w:rPr>
          <w:rFonts w:cs="Times New Roman"/>
          <w:szCs w:val="28"/>
        </w:rPr>
        <w:t>Назовите цели лечения чесотки.</w:t>
      </w:r>
    </w:p>
    <w:p w14:paraId="7893924D" w14:textId="77777777" w:rsidR="00783369" w:rsidRPr="002518E3" w:rsidRDefault="00783369" w:rsidP="00783369">
      <w:pPr>
        <w:spacing w:after="0"/>
        <w:ind w:firstLine="708"/>
        <w:rPr>
          <w:rFonts w:cs="Times New Roman"/>
          <w:szCs w:val="28"/>
        </w:rPr>
      </w:pPr>
      <w:r w:rsidRPr="002518E3">
        <w:rPr>
          <w:rFonts w:cs="Times New Roman"/>
          <w:szCs w:val="28"/>
        </w:rPr>
        <w:t>Ответ:</w:t>
      </w:r>
    </w:p>
    <w:p w14:paraId="50608783" w14:textId="3409D3EF" w:rsidR="00783369" w:rsidRPr="002518E3" w:rsidRDefault="00783369" w:rsidP="00783369">
      <w:pPr>
        <w:spacing w:after="0"/>
      </w:pPr>
      <w:r w:rsidRPr="002518E3">
        <w:tab/>
        <w:t xml:space="preserve">Ключ:  </w:t>
      </w:r>
      <w:r w:rsidRPr="002518E3">
        <w:tab/>
        <w:t>- уничтожение возбудителя на всех стадиях его развития</w:t>
      </w:r>
    </w:p>
    <w:p w14:paraId="107C0D9A" w14:textId="043D65F2" w:rsidR="00783369" w:rsidRPr="002518E3" w:rsidRDefault="00783369" w:rsidP="00783369">
      <w:pPr>
        <w:spacing w:after="0"/>
      </w:pPr>
      <w:r w:rsidRPr="002518E3">
        <w:tab/>
      </w:r>
      <w:r w:rsidRPr="002518E3">
        <w:tab/>
      </w:r>
      <w:r w:rsidRPr="002518E3">
        <w:tab/>
        <w:t>- устранение клинических проявления заболевания</w:t>
      </w:r>
    </w:p>
    <w:p w14:paraId="427CA4F1" w14:textId="7E6C6A2F" w:rsidR="00783369" w:rsidRPr="002518E3" w:rsidRDefault="00783369" w:rsidP="00783369">
      <w:pPr>
        <w:spacing w:after="0"/>
      </w:pPr>
      <w:r w:rsidRPr="002518E3">
        <w:tab/>
      </w:r>
      <w:r w:rsidRPr="002518E3">
        <w:tab/>
      </w:r>
      <w:r w:rsidRPr="002518E3">
        <w:tab/>
        <w:t>- предупреждение развития осложнений</w:t>
      </w:r>
    </w:p>
    <w:p w14:paraId="2032985E" w14:textId="5533C915" w:rsidR="00783369" w:rsidRPr="002518E3" w:rsidRDefault="00783369" w:rsidP="00783369">
      <w:pPr>
        <w:spacing w:after="0"/>
      </w:pPr>
      <w:r w:rsidRPr="002518E3">
        <w:tab/>
      </w:r>
      <w:r w:rsidRPr="002518E3">
        <w:tab/>
      </w:r>
      <w:r w:rsidRPr="002518E3">
        <w:tab/>
        <w:t>- предупреждение заражения других лиц</w:t>
      </w:r>
    </w:p>
    <w:bookmarkEnd w:id="83"/>
    <w:p w14:paraId="79B49290" w14:textId="2B9BA94E" w:rsidR="00783369" w:rsidRPr="002518E3" w:rsidRDefault="00783369" w:rsidP="007833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F2323" w:rsidRPr="002518E3" w14:paraId="56C00755" w14:textId="77777777" w:rsidTr="00112713">
        <w:tc>
          <w:tcPr>
            <w:tcW w:w="2830" w:type="dxa"/>
          </w:tcPr>
          <w:p w14:paraId="553D3CA0" w14:textId="77777777" w:rsidR="00BF2323" w:rsidRPr="002518E3" w:rsidRDefault="00BF2323" w:rsidP="00112713">
            <w:pPr>
              <w:rPr>
                <w:rFonts w:cs="Times New Roman"/>
                <w:b/>
                <w:bCs/>
                <w:szCs w:val="28"/>
              </w:rPr>
            </w:pPr>
            <w:r w:rsidRPr="002518E3">
              <w:rPr>
                <w:rFonts w:cs="Times New Roman"/>
                <w:b/>
                <w:bCs/>
                <w:szCs w:val="28"/>
              </w:rPr>
              <w:t>Номер задания</w:t>
            </w:r>
          </w:p>
        </w:tc>
        <w:tc>
          <w:tcPr>
            <w:tcW w:w="6514" w:type="dxa"/>
          </w:tcPr>
          <w:p w14:paraId="294BA9DB" w14:textId="7338E69B" w:rsidR="00BF2323" w:rsidRPr="002518E3" w:rsidRDefault="00BF2323" w:rsidP="00112713">
            <w:pPr>
              <w:rPr>
                <w:rFonts w:cs="Times New Roman"/>
                <w:b/>
                <w:bCs/>
                <w:szCs w:val="28"/>
              </w:rPr>
            </w:pPr>
            <w:r w:rsidRPr="002518E3">
              <w:rPr>
                <w:rFonts w:cs="Times New Roman"/>
                <w:b/>
                <w:bCs/>
                <w:szCs w:val="28"/>
              </w:rPr>
              <w:t>2.2.17</w:t>
            </w:r>
          </w:p>
        </w:tc>
      </w:tr>
      <w:tr w:rsidR="00BF2323" w:rsidRPr="002518E3" w14:paraId="51BD550F" w14:textId="77777777" w:rsidTr="00112713">
        <w:tc>
          <w:tcPr>
            <w:tcW w:w="2830" w:type="dxa"/>
          </w:tcPr>
          <w:p w14:paraId="1FE61A61" w14:textId="77777777" w:rsidR="00BF2323" w:rsidRPr="002518E3" w:rsidRDefault="00BF2323" w:rsidP="00112713">
            <w:pPr>
              <w:rPr>
                <w:rFonts w:cs="Times New Roman"/>
                <w:szCs w:val="28"/>
              </w:rPr>
            </w:pPr>
            <w:bookmarkStart w:id="84" w:name="_Hlk208828249"/>
            <w:r w:rsidRPr="002518E3">
              <w:rPr>
                <w:rFonts w:cs="Times New Roman"/>
                <w:szCs w:val="28"/>
              </w:rPr>
              <w:t>Тип задания</w:t>
            </w:r>
          </w:p>
        </w:tc>
        <w:tc>
          <w:tcPr>
            <w:tcW w:w="6514" w:type="dxa"/>
          </w:tcPr>
          <w:p w14:paraId="598EAE30" w14:textId="77777777" w:rsidR="00BF2323" w:rsidRPr="002518E3" w:rsidRDefault="00BF2323" w:rsidP="00112713">
            <w:pPr>
              <w:rPr>
                <w:rFonts w:cs="Times New Roman"/>
                <w:szCs w:val="28"/>
              </w:rPr>
            </w:pPr>
            <w:r w:rsidRPr="002518E3">
              <w:rPr>
                <w:rFonts w:cs="Times New Roman"/>
                <w:szCs w:val="28"/>
              </w:rPr>
              <w:t>Открытый. Задание с ответом</w:t>
            </w:r>
          </w:p>
        </w:tc>
      </w:tr>
      <w:tr w:rsidR="00BF2323" w:rsidRPr="002518E3" w14:paraId="5216AF84" w14:textId="77777777" w:rsidTr="00112713">
        <w:tc>
          <w:tcPr>
            <w:tcW w:w="2830" w:type="dxa"/>
          </w:tcPr>
          <w:p w14:paraId="6774F052" w14:textId="77777777" w:rsidR="00BF2323" w:rsidRPr="002518E3" w:rsidRDefault="00BF2323" w:rsidP="00112713">
            <w:pPr>
              <w:rPr>
                <w:rFonts w:cs="Times New Roman"/>
                <w:szCs w:val="28"/>
              </w:rPr>
            </w:pPr>
            <w:r w:rsidRPr="002518E3">
              <w:rPr>
                <w:rFonts w:cs="Times New Roman"/>
                <w:szCs w:val="28"/>
              </w:rPr>
              <w:t>Уровень сложности</w:t>
            </w:r>
          </w:p>
        </w:tc>
        <w:tc>
          <w:tcPr>
            <w:tcW w:w="6514" w:type="dxa"/>
          </w:tcPr>
          <w:p w14:paraId="0C346BC2" w14:textId="77777777" w:rsidR="00BF2323" w:rsidRPr="002518E3" w:rsidRDefault="00BF2323" w:rsidP="00112713">
            <w:pPr>
              <w:rPr>
                <w:rFonts w:cs="Times New Roman"/>
                <w:szCs w:val="28"/>
              </w:rPr>
            </w:pPr>
            <w:r w:rsidRPr="002518E3">
              <w:rPr>
                <w:rFonts w:cs="Times New Roman"/>
                <w:szCs w:val="28"/>
              </w:rPr>
              <w:t>Базовый</w:t>
            </w:r>
          </w:p>
        </w:tc>
      </w:tr>
      <w:tr w:rsidR="00BF2323" w:rsidRPr="002518E3" w14:paraId="57A140F4" w14:textId="77777777" w:rsidTr="00112713">
        <w:tc>
          <w:tcPr>
            <w:tcW w:w="2830" w:type="dxa"/>
          </w:tcPr>
          <w:p w14:paraId="4B584414" w14:textId="77777777" w:rsidR="00BF2323" w:rsidRPr="002518E3" w:rsidRDefault="00BF2323" w:rsidP="00112713">
            <w:pPr>
              <w:rPr>
                <w:rFonts w:cs="Times New Roman"/>
                <w:szCs w:val="28"/>
              </w:rPr>
            </w:pPr>
            <w:r w:rsidRPr="002518E3">
              <w:rPr>
                <w:rFonts w:cs="Times New Roman"/>
                <w:szCs w:val="28"/>
              </w:rPr>
              <w:t>Время выполнения</w:t>
            </w:r>
          </w:p>
        </w:tc>
        <w:tc>
          <w:tcPr>
            <w:tcW w:w="6514" w:type="dxa"/>
          </w:tcPr>
          <w:p w14:paraId="1438870A" w14:textId="77777777" w:rsidR="00BF2323" w:rsidRPr="002518E3" w:rsidRDefault="00BF2323" w:rsidP="00112713">
            <w:pPr>
              <w:rPr>
                <w:rFonts w:cs="Times New Roman"/>
                <w:szCs w:val="28"/>
              </w:rPr>
            </w:pPr>
            <w:r w:rsidRPr="002518E3">
              <w:rPr>
                <w:rFonts w:cs="Times New Roman"/>
                <w:szCs w:val="28"/>
              </w:rPr>
              <w:t>3 минуты</w:t>
            </w:r>
          </w:p>
        </w:tc>
      </w:tr>
      <w:tr w:rsidR="00BF2323" w:rsidRPr="002518E3" w14:paraId="034139DB" w14:textId="77777777" w:rsidTr="00112713">
        <w:tc>
          <w:tcPr>
            <w:tcW w:w="2830" w:type="dxa"/>
          </w:tcPr>
          <w:p w14:paraId="6045C4ED" w14:textId="77777777" w:rsidR="00BF2323" w:rsidRPr="002518E3" w:rsidRDefault="00BF2323" w:rsidP="00112713">
            <w:pPr>
              <w:rPr>
                <w:rFonts w:cs="Times New Roman"/>
                <w:szCs w:val="28"/>
              </w:rPr>
            </w:pPr>
            <w:r w:rsidRPr="002518E3">
              <w:rPr>
                <w:rFonts w:cs="Times New Roman"/>
                <w:szCs w:val="28"/>
              </w:rPr>
              <w:t>Проверяемые компетенции</w:t>
            </w:r>
          </w:p>
        </w:tc>
        <w:tc>
          <w:tcPr>
            <w:tcW w:w="6514" w:type="dxa"/>
          </w:tcPr>
          <w:p w14:paraId="6FA0B4B3" w14:textId="04E3A35F" w:rsidR="00BF2323" w:rsidRPr="002518E3" w:rsidRDefault="00677A85" w:rsidP="00112713">
            <w:pPr>
              <w:rPr>
                <w:rFonts w:cs="Times New Roman"/>
                <w:szCs w:val="28"/>
              </w:rPr>
            </w:pPr>
            <w:r w:rsidRPr="002518E3">
              <w:rPr>
                <w:szCs w:val="28"/>
              </w:rPr>
              <w:t>УК-1 (УК-1.1, УК-1.2), ПК-5 (ПК-5.3)</w:t>
            </w:r>
          </w:p>
        </w:tc>
      </w:tr>
    </w:tbl>
    <w:p w14:paraId="78553FBA" w14:textId="77777777" w:rsidR="00BF2323" w:rsidRPr="002518E3" w:rsidRDefault="00BF2323" w:rsidP="00BF232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97AB31D" w14:textId="15BC0A3D" w:rsidR="00BF2323" w:rsidRPr="002518E3" w:rsidRDefault="00BF2323" w:rsidP="00BF2323">
      <w:pPr>
        <w:spacing w:after="0"/>
        <w:ind w:firstLine="708"/>
        <w:rPr>
          <w:rFonts w:cs="Times New Roman"/>
          <w:szCs w:val="28"/>
        </w:rPr>
      </w:pPr>
      <w:r w:rsidRPr="002518E3">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33649B5" w14:textId="77777777" w:rsidR="00BF2323" w:rsidRPr="002518E3" w:rsidRDefault="00BF2323" w:rsidP="00BF2323">
      <w:pPr>
        <w:spacing w:after="0"/>
        <w:ind w:firstLine="708"/>
        <w:rPr>
          <w:rFonts w:cs="Times New Roman"/>
          <w:szCs w:val="28"/>
        </w:rPr>
      </w:pPr>
      <w:r w:rsidRPr="002518E3">
        <w:rPr>
          <w:rFonts w:cs="Times New Roman"/>
          <w:szCs w:val="28"/>
        </w:rPr>
        <w:t>Ответ:</w:t>
      </w:r>
    </w:p>
    <w:p w14:paraId="04B68D6F" w14:textId="3ED4B2B1" w:rsidR="00BF2323" w:rsidRPr="002518E3" w:rsidRDefault="00BF2323" w:rsidP="00BF2323">
      <w:pPr>
        <w:spacing w:after="0"/>
      </w:pPr>
      <w:r w:rsidRPr="002518E3">
        <w:tab/>
        <w:t>Ключ: Чесоткой без ходов</w:t>
      </w:r>
    </w:p>
    <w:bookmarkEnd w:id="84"/>
    <w:p w14:paraId="6A5C855B" w14:textId="3555E154" w:rsidR="00BF2323" w:rsidRPr="002518E3" w:rsidRDefault="00BF2323" w:rsidP="00BF232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8599D" w:rsidRPr="002518E3" w14:paraId="1E2B3A74" w14:textId="77777777" w:rsidTr="00997AB6">
        <w:tc>
          <w:tcPr>
            <w:tcW w:w="2830" w:type="dxa"/>
          </w:tcPr>
          <w:p w14:paraId="39BD66DF" w14:textId="77777777" w:rsidR="00F8599D" w:rsidRPr="002518E3" w:rsidRDefault="00F8599D" w:rsidP="00997AB6">
            <w:pPr>
              <w:rPr>
                <w:rFonts w:cs="Times New Roman"/>
                <w:b/>
                <w:bCs/>
                <w:szCs w:val="28"/>
              </w:rPr>
            </w:pPr>
            <w:r w:rsidRPr="002518E3">
              <w:rPr>
                <w:rFonts w:cs="Times New Roman"/>
                <w:b/>
                <w:bCs/>
                <w:szCs w:val="28"/>
              </w:rPr>
              <w:t>Номер задания</w:t>
            </w:r>
          </w:p>
        </w:tc>
        <w:tc>
          <w:tcPr>
            <w:tcW w:w="6514" w:type="dxa"/>
          </w:tcPr>
          <w:p w14:paraId="32205A0C" w14:textId="0F4BEE7C" w:rsidR="00F8599D" w:rsidRPr="002518E3" w:rsidRDefault="00F8599D" w:rsidP="00997AB6">
            <w:pPr>
              <w:rPr>
                <w:rFonts w:cs="Times New Roman"/>
                <w:b/>
                <w:bCs/>
                <w:szCs w:val="28"/>
              </w:rPr>
            </w:pPr>
            <w:r w:rsidRPr="002518E3">
              <w:rPr>
                <w:rFonts w:cs="Times New Roman"/>
                <w:b/>
                <w:bCs/>
                <w:szCs w:val="28"/>
              </w:rPr>
              <w:t>2.2.18</w:t>
            </w:r>
          </w:p>
        </w:tc>
      </w:tr>
      <w:tr w:rsidR="00F8599D" w:rsidRPr="002518E3" w14:paraId="429E6C19" w14:textId="77777777" w:rsidTr="00997AB6">
        <w:tc>
          <w:tcPr>
            <w:tcW w:w="2830" w:type="dxa"/>
          </w:tcPr>
          <w:p w14:paraId="7B6E418A" w14:textId="77777777" w:rsidR="00F8599D" w:rsidRPr="002518E3" w:rsidRDefault="00F8599D" w:rsidP="00997AB6">
            <w:pPr>
              <w:rPr>
                <w:rFonts w:cs="Times New Roman"/>
                <w:szCs w:val="28"/>
              </w:rPr>
            </w:pPr>
            <w:bookmarkStart w:id="85" w:name="_Hlk208828261"/>
            <w:r w:rsidRPr="002518E3">
              <w:rPr>
                <w:rFonts w:cs="Times New Roman"/>
                <w:szCs w:val="28"/>
              </w:rPr>
              <w:t>Тип задания</w:t>
            </w:r>
          </w:p>
        </w:tc>
        <w:tc>
          <w:tcPr>
            <w:tcW w:w="6514" w:type="dxa"/>
          </w:tcPr>
          <w:p w14:paraId="4FD53D53" w14:textId="77777777" w:rsidR="00F8599D" w:rsidRPr="002518E3" w:rsidRDefault="00F8599D" w:rsidP="00997AB6">
            <w:pPr>
              <w:rPr>
                <w:rFonts w:cs="Times New Roman"/>
                <w:szCs w:val="28"/>
              </w:rPr>
            </w:pPr>
            <w:r w:rsidRPr="002518E3">
              <w:rPr>
                <w:rFonts w:cs="Times New Roman"/>
                <w:szCs w:val="28"/>
              </w:rPr>
              <w:t>Открытый. Задание с ответом</w:t>
            </w:r>
          </w:p>
        </w:tc>
      </w:tr>
      <w:tr w:rsidR="00F8599D" w:rsidRPr="002518E3" w14:paraId="6D0917E7" w14:textId="77777777" w:rsidTr="00997AB6">
        <w:tc>
          <w:tcPr>
            <w:tcW w:w="2830" w:type="dxa"/>
          </w:tcPr>
          <w:p w14:paraId="52A5D7D8" w14:textId="77777777" w:rsidR="00F8599D" w:rsidRPr="002518E3" w:rsidRDefault="00F8599D" w:rsidP="00997AB6">
            <w:pPr>
              <w:rPr>
                <w:rFonts w:cs="Times New Roman"/>
                <w:szCs w:val="28"/>
              </w:rPr>
            </w:pPr>
            <w:r w:rsidRPr="002518E3">
              <w:rPr>
                <w:rFonts w:cs="Times New Roman"/>
                <w:szCs w:val="28"/>
              </w:rPr>
              <w:t>Уровень сложности</w:t>
            </w:r>
          </w:p>
        </w:tc>
        <w:tc>
          <w:tcPr>
            <w:tcW w:w="6514" w:type="dxa"/>
          </w:tcPr>
          <w:p w14:paraId="3F564E5D" w14:textId="77777777" w:rsidR="00F8599D" w:rsidRPr="002518E3" w:rsidRDefault="00F8599D" w:rsidP="00997AB6">
            <w:pPr>
              <w:rPr>
                <w:rFonts w:cs="Times New Roman"/>
                <w:szCs w:val="28"/>
              </w:rPr>
            </w:pPr>
            <w:r w:rsidRPr="002518E3">
              <w:rPr>
                <w:rFonts w:cs="Times New Roman"/>
                <w:szCs w:val="28"/>
              </w:rPr>
              <w:t>Базовый</w:t>
            </w:r>
          </w:p>
        </w:tc>
      </w:tr>
      <w:tr w:rsidR="00F8599D" w:rsidRPr="002518E3" w14:paraId="553E74B6" w14:textId="77777777" w:rsidTr="00997AB6">
        <w:tc>
          <w:tcPr>
            <w:tcW w:w="2830" w:type="dxa"/>
          </w:tcPr>
          <w:p w14:paraId="10E6FC1F" w14:textId="77777777" w:rsidR="00F8599D" w:rsidRPr="002518E3" w:rsidRDefault="00F8599D" w:rsidP="00997AB6">
            <w:pPr>
              <w:rPr>
                <w:rFonts w:cs="Times New Roman"/>
                <w:szCs w:val="28"/>
              </w:rPr>
            </w:pPr>
            <w:r w:rsidRPr="002518E3">
              <w:rPr>
                <w:rFonts w:cs="Times New Roman"/>
                <w:szCs w:val="28"/>
              </w:rPr>
              <w:t>Время выполнения</w:t>
            </w:r>
          </w:p>
        </w:tc>
        <w:tc>
          <w:tcPr>
            <w:tcW w:w="6514" w:type="dxa"/>
          </w:tcPr>
          <w:p w14:paraId="0862E6D7" w14:textId="221D76DD" w:rsidR="00F8599D" w:rsidRPr="002518E3" w:rsidRDefault="00855FD5" w:rsidP="00997AB6">
            <w:pPr>
              <w:rPr>
                <w:rFonts w:cs="Times New Roman"/>
                <w:szCs w:val="28"/>
              </w:rPr>
            </w:pPr>
            <w:r w:rsidRPr="002518E3">
              <w:rPr>
                <w:rFonts w:cs="Times New Roman"/>
                <w:szCs w:val="28"/>
              </w:rPr>
              <w:t>2</w:t>
            </w:r>
            <w:r w:rsidR="00F8599D" w:rsidRPr="002518E3">
              <w:rPr>
                <w:rFonts w:cs="Times New Roman"/>
                <w:szCs w:val="28"/>
              </w:rPr>
              <w:t xml:space="preserve"> минуты</w:t>
            </w:r>
          </w:p>
        </w:tc>
      </w:tr>
      <w:tr w:rsidR="00677A85" w:rsidRPr="002518E3" w14:paraId="2AD0A655" w14:textId="77777777" w:rsidTr="00997AB6">
        <w:tc>
          <w:tcPr>
            <w:tcW w:w="2830" w:type="dxa"/>
          </w:tcPr>
          <w:p w14:paraId="58104335" w14:textId="77777777" w:rsidR="00677A85" w:rsidRPr="002518E3" w:rsidRDefault="00677A85" w:rsidP="00677A85">
            <w:pPr>
              <w:rPr>
                <w:rFonts w:cs="Times New Roman"/>
                <w:szCs w:val="28"/>
              </w:rPr>
            </w:pPr>
            <w:r w:rsidRPr="002518E3">
              <w:rPr>
                <w:rFonts w:cs="Times New Roman"/>
                <w:szCs w:val="28"/>
              </w:rPr>
              <w:t>Проверяемые компетенции</w:t>
            </w:r>
          </w:p>
        </w:tc>
        <w:tc>
          <w:tcPr>
            <w:tcW w:w="6514" w:type="dxa"/>
          </w:tcPr>
          <w:p w14:paraId="02EF20F9" w14:textId="25202DDA" w:rsidR="00677A85" w:rsidRPr="002518E3" w:rsidRDefault="00677A85" w:rsidP="00677A85">
            <w:pPr>
              <w:rPr>
                <w:rFonts w:cs="Times New Roman"/>
                <w:szCs w:val="28"/>
              </w:rPr>
            </w:pPr>
            <w:r w:rsidRPr="002518E3">
              <w:rPr>
                <w:szCs w:val="28"/>
              </w:rPr>
              <w:t>ПК-6 (ПК-6.3)</w:t>
            </w:r>
          </w:p>
        </w:tc>
      </w:tr>
    </w:tbl>
    <w:p w14:paraId="2189D55D" w14:textId="77777777" w:rsidR="00F8599D" w:rsidRPr="002518E3" w:rsidRDefault="00F8599D" w:rsidP="00F8599D">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FCB0A08" w14:textId="6267D9EE" w:rsidR="00F8599D" w:rsidRPr="002518E3" w:rsidRDefault="00F8599D" w:rsidP="00F8599D">
      <w:pPr>
        <w:spacing w:after="0"/>
        <w:ind w:firstLine="708"/>
        <w:rPr>
          <w:rFonts w:cs="Times New Roman"/>
          <w:szCs w:val="28"/>
        </w:rPr>
      </w:pPr>
      <w:r w:rsidRPr="002518E3">
        <w:rPr>
          <w:rFonts w:cs="Times New Roman"/>
          <w:szCs w:val="28"/>
        </w:rPr>
        <w:t>Полный цикл развития вируса простого герпеса происходит только в  ______.</w:t>
      </w:r>
    </w:p>
    <w:p w14:paraId="6B4CA60D" w14:textId="77777777" w:rsidR="00F8599D" w:rsidRPr="002518E3" w:rsidRDefault="00F8599D" w:rsidP="00F8599D">
      <w:pPr>
        <w:spacing w:after="0"/>
        <w:ind w:firstLine="708"/>
        <w:rPr>
          <w:rFonts w:cs="Times New Roman"/>
          <w:szCs w:val="28"/>
        </w:rPr>
      </w:pPr>
      <w:r w:rsidRPr="002518E3">
        <w:rPr>
          <w:rFonts w:cs="Times New Roman"/>
          <w:szCs w:val="28"/>
        </w:rPr>
        <w:t>Ответ:</w:t>
      </w:r>
    </w:p>
    <w:p w14:paraId="768B360F" w14:textId="2476B424" w:rsidR="00F8599D" w:rsidRPr="002518E3" w:rsidRDefault="00F8599D" w:rsidP="00F8599D">
      <w:pPr>
        <w:spacing w:after="0"/>
      </w:pPr>
      <w:r w:rsidRPr="002518E3">
        <w:tab/>
        <w:t>Ключ: Эпителиальных клетках</w:t>
      </w:r>
    </w:p>
    <w:bookmarkEnd w:id="85"/>
    <w:p w14:paraId="3AB219E0" w14:textId="5A998554" w:rsidR="00C50186" w:rsidRPr="002518E3" w:rsidRDefault="00C50186" w:rsidP="00BF232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3D15" w:rsidRPr="002518E3" w14:paraId="4601D686" w14:textId="77777777" w:rsidTr="000302BF">
        <w:tc>
          <w:tcPr>
            <w:tcW w:w="2830" w:type="dxa"/>
          </w:tcPr>
          <w:p w14:paraId="38D326E2" w14:textId="77777777" w:rsidR="00113D15" w:rsidRPr="002518E3" w:rsidRDefault="00113D15" w:rsidP="000302BF">
            <w:pPr>
              <w:rPr>
                <w:rFonts w:cs="Times New Roman"/>
                <w:b/>
                <w:bCs/>
                <w:szCs w:val="28"/>
              </w:rPr>
            </w:pPr>
            <w:r w:rsidRPr="002518E3">
              <w:rPr>
                <w:rFonts w:cs="Times New Roman"/>
                <w:b/>
                <w:bCs/>
                <w:szCs w:val="28"/>
              </w:rPr>
              <w:t>Номер задания</w:t>
            </w:r>
          </w:p>
        </w:tc>
        <w:tc>
          <w:tcPr>
            <w:tcW w:w="6514" w:type="dxa"/>
          </w:tcPr>
          <w:p w14:paraId="17878B90" w14:textId="7775A67B" w:rsidR="00113D15" w:rsidRPr="002518E3" w:rsidRDefault="00113D15" w:rsidP="000302BF">
            <w:pPr>
              <w:rPr>
                <w:rFonts w:cs="Times New Roman"/>
                <w:b/>
                <w:bCs/>
                <w:szCs w:val="28"/>
              </w:rPr>
            </w:pPr>
            <w:r w:rsidRPr="002518E3">
              <w:rPr>
                <w:rFonts w:cs="Times New Roman"/>
                <w:b/>
                <w:bCs/>
                <w:szCs w:val="28"/>
              </w:rPr>
              <w:t>2.2.19</w:t>
            </w:r>
          </w:p>
        </w:tc>
      </w:tr>
      <w:tr w:rsidR="00113D15" w:rsidRPr="002518E3" w14:paraId="1C9BB821" w14:textId="77777777" w:rsidTr="000302BF">
        <w:tc>
          <w:tcPr>
            <w:tcW w:w="2830" w:type="dxa"/>
          </w:tcPr>
          <w:p w14:paraId="4F8FA9E5" w14:textId="77777777" w:rsidR="00113D15" w:rsidRPr="002518E3" w:rsidRDefault="00113D15" w:rsidP="000302BF">
            <w:pPr>
              <w:rPr>
                <w:rFonts w:cs="Times New Roman"/>
                <w:szCs w:val="28"/>
              </w:rPr>
            </w:pPr>
            <w:bookmarkStart w:id="86" w:name="_Hlk208828276"/>
            <w:r w:rsidRPr="002518E3">
              <w:rPr>
                <w:rFonts w:cs="Times New Roman"/>
                <w:szCs w:val="28"/>
              </w:rPr>
              <w:t>Тип задания</w:t>
            </w:r>
          </w:p>
        </w:tc>
        <w:tc>
          <w:tcPr>
            <w:tcW w:w="6514" w:type="dxa"/>
          </w:tcPr>
          <w:p w14:paraId="5575A083" w14:textId="77777777" w:rsidR="00113D15" w:rsidRPr="002518E3" w:rsidRDefault="00113D15" w:rsidP="000302BF">
            <w:pPr>
              <w:rPr>
                <w:rFonts w:cs="Times New Roman"/>
                <w:szCs w:val="28"/>
              </w:rPr>
            </w:pPr>
            <w:r w:rsidRPr="002518E3">
              <w:rPr>
                <w:rFonts w:cs="Times New Roman"/>
                <w:szCs w:val="28"/>
              </w:rPr>
              <w:t>Открытый. Задание с ответом</w:t>
            </w:r>
          </w:p>
        </w:tc>
      </w:tr>
      <w:tr w:rsidR="00113D15" w:rsidRPr="002518E3" w14:paraId="297B3269" w14:textId="77777777" w:rsidTr="000302BF">
        <w:tc>
          <w:tcPr>
            <w:tcW w:w="2830" w:type="dxa"/>
          </w:tcPr>
          <w:p w14:paraId="1CF38B1A" w14:textId="77777777" w:rsidR="00113D15" w:rsidRPr="002518E3" w:rsidRDefault="00113D15" w:rsidP="000302BF">
            <w:pPr>
              <w:rPr>
                <w:rFonts w:cs="Times New Roman"/>
                <w:szCs w:val="28"/>
              </w:rPr>
            </w:pPr>
            <w:r w:rsidRPr="002518E3">
              <w:rPr>
                <w:rFonts w:cs="Times New Roman"/>
                <w:szCs w:val="28"/>
              </w:rPr>
              <w:t>Уровень сложности</w:t>
            </w:r>
          </w:p>
        </w:tc>
        <w:tc>
          <w:tcPr>
            <w:tcW w:w="6514" w:type="dxa"/>
          </w:tcPr>
          <w:p w14:paraId="462C385D" w14:textId="77777777" w:rsidR="00113D15" w:rsidRPr="002518E3" w:rsidRDefault="00113D15" w:rsidP="000302BF">
            <w:pPr>
              <w:rPr>
                <w:rFonts w:cs="Times New Roman"/>
                <w:szCs w:val="28"/>
              </w:rPr>
            </w:pPr>
            <w:r w:rsidRPr="002518E3">
              <w:rPr>
                <w:rFonts w:cs="Times New Roman"/>
                <w:szCs w:val="28"/>
              </w:rPr>
              <w:t>Базовый</w:t>
            </w:r>
          </w:p>
        </w:tc>
      </w:tr>
      <w:tr w:rsidR="00113D15" w:rsidRPr="002518E3" w14:paraId="71801138" w14:textId="77777777" w:rsidTr="000302BF">
        <w:tc>
          <w:tcPr>
            <w:tcW w:w="2830" w:type="dxa"/>
          </w:tcPr>
          <w:p w14:paraId="7649ABD3" w14:textId="77777777" w:rsidR="00113D15" w:rsidRPr="002518E3" w:rsidRDefault="00113D15" w:rsidP="000302BF">
            <w:pPr>
              <w:rPr>
                <w:rFonts w:cs="Times New Roman"/>
                <w:szCs w:val="28"/>
              </w:rPr>
            </w:pPr>
            <w:r w:rsidRPr="002518E3">
              <w:rPr>
                <w:rFonts w:cs="Times New Roman"/>
                <w:szCs w:val="28"/>
              </w:rPr>
              <w:t>Время выполнения</w:t>
            </w:r>
          </w:p>
        </w:tc>
        <w:tc>
          <w:tcPr>
            <w:tcW w:w="6514" w:type="dxa"/>
          </w:tcPr>
          <w:p w14:paraId="0351BB03" w14:textId="77777777" w:rsidR="00113D15" w:rsidRPr="002518E3" w:rsidRDefault="00113D15" w:rsidP="000302BF">
            <w:pPr>
              <w:rPr>
                <w:rFonts w:cs="Times New Roman"/>
                <w:szCs w:val="28"/>
              </w:rPr>
            </w:pPr>
            <w:r w:rsidRPr="002518E3">
              <w:rPr>
                <w:rFonts w:cs="Times New Roman"/>
                <w:szCs w:val="28"/>
              </w:rPr>
              <w:t>3 минуты</w:t>
            </w:r>
          </w:p>
        </w:tc>
      </w:tr>
      <w:tr w:rsidR="00113D15" w:rsidRPr="002518E3" w14:paraId="75351BD6" w14:textId="77777777" w:rsidTr="000302BF">
        <w:tc>
          <w:tcPr>
            <w:tcW w:w="2830" w:type="dxa"/>
          </w:tcPr>
          <w:p w14:paraId="592174DA" w14:textId="77777777" w:rsidR="00113D15" w:rsidRPr="002518E3" w:rsidRDefault="00113D15" w:rsidP="000302BF">
            <w:pPr>
              <w:rPr>
                <w:rFonts w:cs="Times New Roman"/>
                <w:szCs w:val="28"/>
              </w:rPr>
            </w:pPr>
            <w:r w:rsidRPr="002518E3">
              <w:rPr>
                <w:rFonts w:cs="Times New Roman"/>
                <w:szCs w:val="28"/>
              </w:rPr>
              <w:t>Проверяемые компетенции</w:t>
            </w:r>
          </w:p>
        </w:tc>
        <w:tc>
          <w:tcPr>
            <w:tcW w:w="6514" w:type="dxa"/>
          </w:tcPr>
          <w:p w14:paraId="738CA223" w14:textId="2D2953DC" w:rsidR="00113D15" w:rsidRPr="002518E3" w:rsidRDefault="00677A85" w:rsidP="000302BF">
            <w:pPr>
              <w:rPr>
                <w:rFonts w:cs="Times New Roman"/>
                <w:szCs w:val="28"/>
              </w:rPr>
            </w:pPr>
            <w:r w:rsidRPr="002518E3">
              <w:rPr>
                <w:rFonts w:cs="Times New Roman"/>
                <w:szCs w:val="28"/>
              </w:rPr>
              <w:t>ПК-11 (ПК-11.1)</w:t>
            </w:r>
          </w:p>
        </w:tc>
      </w:tr>
    </w:tbl>
    <w:p w14:paraId="1179DC27" w14:textId="77777777" w:rsidR="00113D15" w:rsidRPr="002518E3" w:rsidRDefault="00113D15" w:rsidP="00113D1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AFF7DF1" w14:textId="77777777" w:rsidR="00113D15" w:rsidRPr="002518E3" w:rsidRDefault="00113D15" w:rsidP="00113D15">
      <w:pPr>
        <w:spacing w:after="0"/>
        <w:ind w:firstLine="708"/>
        <w:rPr>
          <w:rFonts w:cs="Times New Roman"/>
          <w:szCs w:val="28"/>
        </w:rPr>
      </w:pPr>
      <w:r w:rsidRPr="002518E3">
        <w:rPr>
          <w:rFonts w:cs="Times New Roman"/>
          <w:szCs w:val="28"/>
        </w:rPr>
        <w:t>В медицинской карте больного микроспорией записывают сведения о ______.</w:t>
      </w:r>
    </w:p>
    <w:p w14:paraId="068F3BC1" w14:textId="77777777" w:rsidR="00113D15" w:rsidRPr="002518E3" w:rsidRDefault="00113D15" w:rsidP="00113D15">
      <w:pPr>
        <w:spacing w:after="0"/>
        <w:ind w:firstLine="708"/>
        <w:rPr>
          <w:rFonts w:cs="Times New Roman"/>
          <w:szCs w:val="28"/>
        </w:rPr>
      </w:pPr>
      <w:r w:rsidRPr="002518E3">
        <w:rPr>
          <w:rFonts w:cs="Times New Roman"/>
          <w:szCs w:val="28"/>
        </w:rPr>
        <w:t>Ответ:</w:t>
      </w:r>
    </w:p>
    <w:p w14:paraId="3FF40D3E" w14:textId="77777777" w:rsidR="00113D15" w:rsidRPr="002518E3" w:rsidRDefault="00113D15" w:rsidP="00113D15">
      <w:pPr>
        <w:spacing w:after="0"/>
      </w:pPr>
      <w:r w:rsidRPr="002518E3">
        <w:tab/>
        <w:t>Ключ: Контактных лицах</w:t>
      </w:r>
    </w:p>
    <w:bookmarkEnd w:id="86"/>
    <w:p w14:paraId="3BC588A8" w14:textId="33753526" w:rsidR="00783369" w:rsidRPr="002518E3" w:rsidRDefault="00783369"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2518E3" w14:paraId="4E8C9467" w14:textId="77777777" w:rsidTr="00997AB6">
        <w:tc>
          <w:tcPr>
            <w:tcW w:w="2830" w:type="dxa"/>
          </w:tcPr>
          <w:p w14:paraId="7AE8D7FB" w14:textId="77777777" w:rsidR="00556F38" w:rsidRPr="002518E3" w:rsidRDefault="00556F38" w:rsidP="00997AB6">
            <w:pPr>
              <w:rPr>
                <w:rFonts w:cs="Times New Roman"/>
                <w:b/>
                <w:bCs/>
                <w:szCs w:val="28"/>
              </w:rPr>
            </w:pPr>
            <w:r w:rsidRPr="002518E3">
              <w:rPr>
                <w:rFonts w:cs="Times New Roman"/>
                <w:b/>
                <w:bCs/>
                <w:szCs w:val="28"/>
              </w:rPr>
              <w:t>Номер задания</w:t>
            </w:r>
          </w:p>
        </w:tc>
        <w:tc>
          <w:tcPr>
            <w:tcW w:w="6514" w:type="dxa"/>
          </w:tcPr>
          <w:p w14:paraId="51B2AC66" w14:textId="4157C331" w:rsidR="00556F38" w:rsidRPr="002518E3" w:rsidRDefault="00556F38" w:rsidP="00997AB6">
            <w:pPr>
              <w:rPr>
                <w:rFonts w:cs="Times New Roman"/>
                <w:b/>
                <w:bCs/>
                <w:szCs w:val="28"/>
              </w:rPr>
            </w:pPr>
            <w:r w:rsidRPr="002518E3">
              <w:rPr>
                <w:rFonts w:cs="Times New Roman"/>
                <w:b/>
                <w:bCs/>
                <w:szCs w:val="28"/>
              </w:rPr>
              <w:t>2.2.20</w:t>
            </w:r>
          </w:p>
        </w:tc>
      </w:tr>
      <w:tr w:rsidR="00556F38" w:rsidRPr="002518E3" w14:paraId="201261B1" w14:textId="77777777" w:rsidTr="00997AB6">
        <w:tc>
          <w:tcPr>
            <w:tcW w:w="2830" w:type="dxa"/>
          </w:tcPr>
          <w:p w14:paraId="02261AF9" w14:textId="77777777" w:rsidR="00556F38" w:rsidRPr="002518E3" w:rsidRDefault="00556F38" w:rsidP="00997AB6">
            <w:pPr>
              <w:rPr>
                <w:rFonts w:cs="Times New Roman"/>
                <w:szCs w:val="28"/>
              </w:rPr>
            </w:pPr>
            <w:bookmarkStart w:id="87" w:name="_Hlk208828292"/>
            <w:r w:rsidRPr="002518E3">
              <w:rPr>
                <w:rFonts w:cs="Times New Roman"/>
                <w:szCs w:val="28"/>
              </w:rPr>
              <w:t>Тип задания</w:t>
            </w:r>
          </w:p>
        </w:tc>
        <w:tc>
          <w:tcPr>
            <w:tcW w:w="6514" w:type="dxa"/>
          </w:tcPr>
          <w:p w14:paraId="0AE576FC" w14:textId="77777777" w:rsidR="00556F38" w:rsidRPr="002518E3" w:rsidRDefault="00556F38" w:rsidP="00997AB6">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556F38" w:rsidRPr="002518E3" w14:paraId="02F11235" w14:textId="77777777" w:rsidTr="00997AB6">
        <w:tc>
          <w:tcPr>
            <w:tcW w:w="2830" w:type="dxa"/>
          </w:tcPr>
          <w:p w14:paraId="7C3A79FC" w14:textId="77777777" w:rsidR="00556F38" w:rsidRPr="002518E3" w:rsidRDefault="00556F38" w:rsidP="00997AB6">
            <w:pPr>
              <w:rPr>
                <w:rFonts w:cs="Times New Roman"/>
                <w:szCs w:val="28"/>
              </w:rPr>
            </w:pPr>
            <w:r w:rsidRPr="002518E3">
              <w:rPr>
                <w:rFonts w:cs="Times New Roman"/>
                <w:szCs w:val="28"/>
              </w:rPr>
              <w:t>Уровень сложности</w:t>
            </w:r>
          </w:p>
        </w:tc>
        <w:tc>
          <w:tcPr>
            <w:tcW w:w="6514" w:type="dxa"/>
          </w:tcPr>
          <w:p w14:paraId="6A66C06D" w14:textId="77777777" w:rsidR="00556F38" w:rsidRPr="002518E3" w:rsidRDefault="00556F38" w:rsidP="00997AB6">
            <w:pPr>
              <w:rPr>
                <w:rFonts w:cs="Times New Roman"/>
                <w:szCs w:val="28"/>
              </w:rPr>
            </w:pPr>
            <w:r w:rsidRPr="002518E3">
              <w:rPr>
                <w:rFonts w:cs="Times New Roman"/>
                <w:szCs w:val="28"/>
              </w:rPr>
              <w:t>Базовый</w:t>
            </w:r>
          </w:p>
        </w:tc>
      </w:tr>
      <w:tr w:rsidR="00556F38" w:rsidRPr="002518E3" w14:paraId="3392DDE0" w14:textId="77777777" w:rsidTr="00997AB6">
        <w:tc>
          <w:tcPr>
            <w:tcW w:w="2830" w:type="dxa"/>
          </w:tcPr>
          <w:p w14:paraId="75543159" w14:textId="77777777" w:rsidR="00556F38" w:rsidRPr="002518E3" w:rsidRDefault="00556F38" w:rsidP="00997AB6">
            <w:pPr>
              <w:rPr>
                <w:rFonts w:cs="Times New Roman"/>
                <w:szCs w:val="28"/>
              </w:rPr>
            </w:pPr>
            <w:r w:rsidRPr="002518E3">
              <w:rPr>
                <w:rFonts w:cs="Times New Roman"/>
                <w:szCs w:val="28"/>
              </w:rPr>
              <w:t>Время выполнения</w:t>
            </w:r>
          </w:p>
        </w:tc>
        <w:tc>
          <w:tcPr>
            <w:tcW w:w="6514" w:type="dxa"/>
          </w:tcPr>
          <w:p w14:paraId="39F62915" w14:textId="77777777" w:rsidR="00556F38" w:rsidRPr="002518E3" w:rsidRDefault="00556F38" w:rsidP="00997AB6">
            <w:pPr>
              <w:rPr>
                <w:rFonts w:cs="Times New Roman"/>
                <w:szCs w:val="28"/>
              </w:rPr>
            </w:pPr>
            <w:r w:rsidRPr="002518E3">
              <w:rPr>
                <w:rFonts w:cs="Times New Roman"/>
                <w:szCs w:val="28"/>
              </w:rPr>
              <w:t>3 минуты</w:t>
            </w:r>
          </w:p>
        </w:tc>
      </w:tr>
      <w:tr w:rsidR="00556F38" w:rsidRPr="002518E3" w14:paraId="6735E019" w14:textId="77777777" w:rsidTr="00997AB6">
        <w:tc>
          <w:tcPr>
            <w:tcW w:w="2830" w:type="dxa"/>
          </w:tcPr>
          <w:p w14:paraId="2456ACA6" w14:textId="77777777" w:rsidR="00556F38" w:rsidRPr="002518E3" w:rsidRDefault="00556F38" w:rsidP="00997AB6">
            <w:pPr>
              <w:rPr>
                <w:rFonts w:cs="Times New Roman"/>
                <w:szCs w:val="28"/>
              </w:rPr>
            </w:pPr>
            <w:r w:rsidRPr="002518E3">
              <w:rPr>
                <w:rFonts w:cs="Times New Roman"/>
                <w:szCs w:val="28"/>
              </w:rPr>
              <w:t>Проверяемые компетенции</w:t>
            </w:r>
          </w:p>
        </w:tc>
        <w:tc>
          <w:tcPr>
            <w:tcW w:w="6514" w:type="dxa"/>
          </w:tcPr>
          <w:p w14:paraId="2C2A20B7" w14:textId="1FDA69CF" w:rsidR="00556F38" w:rsidRPr="002518E3" w:rsidRDefault="00677A85" w:rsidP="00997AB6">
            <w:pPr>
              <w:rPr>
                <w:rFonts w:cs="Times New Roman"/>
                <w:szCs w:val="28"/>
              </w:rPr>
            </w:pPr>
            <w:r w:rsidRPr="002518E3">
              <w:rPr>
                <w:szCs w:val="28"/>
              </w:rPr>
              <w:t>ПК-8 (ПК-8.1)</w:t>
            </w:r>
          </w:p>
        </w:tc>
      </w:tr>
    </w:tbl>
    <w:p w14:paraId="18E31433" w14:textId="77777777" w:rsidR="00556F38" w:rsidRPr="002518E3" w:rsidRDefault="00556F38" w:rsidP="00556F3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A8A9855" w14:textId="36883512" w:rsidR="00556F38" w:rsidRPr="002518E3" w:rsidRDefault="00556F38" w:rsidP="00556F38">
      <w:pPr>
        <w:spacing w:after="0"/>
        <w:ind w:firstLine="708"/>
        <w:rPr>
          <w:rFonts w:cs="Times New Roman"/>
          <w:szCs w:val="28"/>
        </w:rPr>
      </w:pPr>
      <w:r w:rsidRPr="002518E3">
        <w:rPr>
          <w:rFonts w:cs="Times New Roman"/>
          <w:szCs w:val="28"/>
        </w:rPr>
        <w:t>К физическим методам деструкции вирусных бородавок относят</w:t>
      </w:r>
    </w:p>
    <w:p w14:paraId="1202CA60" w14:textId="1CCEF740" w:rsidR="00556F38" w:rsidRPr="002518E3" w:rsidRDefault="00556F38" w:rsidP="00556F38">
      <w:pPr>
        <w:spacing w:after="0"/>
        <w:rPr>
          <w:rStyle w:val="fontstyle01"/>
          <w:color w:val="auto"/>
          <w:sz w:val="28"/>
          <w:szCs w:val="28"/>
        </w:rPr>
      </w:pPr>
      <w:r w:rsidRPr="002518E3">
        <w:rPr>
          <w:rStyle w:val="fontstyle01"/>
          <w:color w:val="auto"/>
          <w:sz w:val="28"/>
          <w:szCs w:val="28"/>
        </w:rPr>
        <w:t>А) Электрокоагуляция</w:t>
      </w:r>
    </w:p>
    <w:p w14:paraId="101A8205" w14:textId="6FC7A3E0" w:rsidR="00556F38" w:rsidRPr="002518E3" w:rsidRDefault="00556F38" w:rsidP="00556F38">
      <w:pPr>
        <w:spacing w:after="0"/>
        <w:rPr>
          <w:rStyle w:val="fontstyle01"/>
          <w:color w:val="auto"/>
          <w:sz w:val="28"/>
          <w:szCs w:val="28"/>
        </w:rPr>
      </w:pPr>
      <w:r w:rsidRPr="002518E3">
        <w:rPr>
          <w:rStyle w:val="fontstyle01"/>
          <w:color w:val="auto"/>
          <w:sz w:val="28"/>
          <w:szCs w:val="28"/>
        </w:rPr>
        <w:t>Б) Криодеструкция</w:t>
      </w:r>
    </w:p>
    <w:p w14:paraId="63FAB5AF" w14:textId="5EE3B055" w:rsidR="00556F38" w:rsidRPr="002518E3" w:rsidRDefault="00556F38" w:rsidP="00556F38">
      <w:pPr>
        <w:spacing w:after="0"/>
        <w:rPr>
          <w:rStyle w:val="fontstyle01"/>
          <w:color w:val="auto"/>
          <w:sz w:val="28"/>
          <w:szCs w:val="28"/>
        </w:rPr>
      </w:pPr>
      <w:r w:rsidRPr="002518E3">
        <w:rPr>
          <w:rStyle w:val="fontstyle01"/>
          <w:color w:val="auto"/>
          <w:sz w:val="28"/>
          <w:szCs w:val="28"/>
        </w:rPr>
        <w:t>В) Лазерная деструкция</w:t>
      </w:r>
    </w:p>
    <w:p w14:paraId="2418D96F" w14:textId="47573C0C" w:rsidR="00556F38" w:rsidRPr="002518E3" w:rsidRDefault="00556F38" w:rsidP="00556F38">
      <w:pPr>
        <w:spacing w:after="0"/>
        <w:rPr>
          <w:rStyle w:val="fontstyle01"/>
          <w:color w:val="auto"/>
          <w:sz w:val="28"/>
          <w:szCs w:val="28"/>
        </w:rPr>
      </w:pPr>
      <w:r w:rsidRPr="002518E3">
        <w:rPr>
          <w:rStyle w:val="fontstyle01"/>
          <w:color w:val="auto"/>
          <w:sz w:val="28"/>
          <w:szCs w:val="28"/>
        </w:rPr>
        <w:t>Г) Радиохирургическая деструкция</w:t>
      </w:r>
    </w:p>
    <w:p w14:paraId="685A4F83" w14:textId="77777777" w:rsidR="00556F38" w:rsidRPr="002518E3" w:rsidRDefault="00556F38" w:rsidP="00556F38">
      <w:pPr>
        <w:spacing w:after="0"/>
        <w:ind w:firstLine="708"/>
        <w:rPr>
          <w:rFonts w:cs="Times New Roman"/>
          <w:szCs w:val="28"/>
        </w:rPr>
      </w:pPr>
      <w:r w:rsidRPr="002518E3">
        <w:rPr>
          <w:rFonts w:cs="Times New Roman"/>
          <w:szCs w:val="28"/>
        </w:rPr>
        <w:t>Ответ:</w:t>
      </w:r>
    </w:p>
    <w:p w14:paraId="6BA94CC6" w14:textId="77777777" w:rsidR="00556F38" w:rsidRPr="002518E3" w:rsidRDefault="00556F38" w:rsidP="00556F38">
      <w:pPr>
        <w:spacing w:after="0"/>
        <w:ind w:firstLine="708"/>
        <w:rPr>
          <w:rFonts w:cs="Times New Roman"/>
          <w:szCs w:val="28"/>
        </w:rPr>
      </w:pPr>
      <w:r w:rsidRPr="002518E3">
        <w:rPr>
          <w:rFonts w:cs="Times New Roman"/>
          <w:szCs w:val="28"/>
        </w:rPr>
        <w:t>Обоснование:</w:t>
      </w:r>
    </w:p>
    <w:p w14:paraId="58F32F41" w14:textId="25A5701C" w:rsidR="00556F38" w:rsidRPr="002518E3" w:rsidRDefault="00556F38" w:rsidP="00556F38">
      <w:pPr>
        <w:spacing w:after="0"/>
        <w:ind w:firstLine="708"/>
        <w:rPr>
          <w:rFonts w:cs="Times New Roman"/>
          <w:szCs w:val="28"/>
        </w:rPr>
      </w:pPr>
      <w:r w:rsidRPr="002518E3">
        <w:rPr>
          <w:rFonts w:cs="Times New Roman"/>
          <w:szCs w:val="28"/>
        </w:rPr>
        <w:t>Ключ: АБВГ</w:t>
      </w:r>
    </w:p>
    <w:p w14:paraId="0468BD0A" w14:textId="5E7A0A0D" w:rsidR="00556F38" w:rsidRPr="002518E3" w:rsidRDefault="00556F38" w:rsidP="00556F38">
      <w:pPr>
        <w:spacing w:after="0"/>
        <w:ind w:firstLine="708"/>
        <w:rPr>
          <w:rFonts w:cs="Times New Roman"/>
          <w:szCs w:val="28"/>
        </w:rPr>
      </w:pPr>
      <w:r w:rsidRPr="002518E3">
        <w:rPr>
          <w:rFonts w:cs="Times New Roman"/>
          <w:szCs w:val="28"/>
        </w:rPr>
        <w:t>Ключ обоснования: Все перечисленные методы относят к физическим методам деструкции вирусных бородавок</w:t>
      </w:r>
    </w:p>
    <w:bookmarkEnd w:id="87"/>
    <w:p w14:paraId="3284C753" w14:textId="77777777" w:rsidR="003E6D15" w:rsidRPr="002518E3" w:rsidRDefault="003E6D15" w:rsidP="002B7642">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2518E3" w14:paraId="31F7456E" w14:textId="77777777" w:rsidTr="00997AB6">
        <w:tc>
          <w:tcPr>
            <w:tcW w:w="2830" w:type="dxa"/>
          </w:tcPr>
          <w:p w14:paraId="36060001" w14:textId="77777777" w:rsidR="00556F38" w:rsidRPr="002518E3" w:rsidRDefault="00556F38" w:rsidP="00997AB6">
            <w:pPr>
              <w:rPr>
                <w:rFonts w:cs="Times New Roman"/>
                <w:b/>
                <w:bCs/>
                <w:szCs w:val="28"/>
              </w:rPr>
            </w:pPr>
            <w:r w:rsidRPr="002518E3">
              <w:rPr>
                <w:rFonts w:cs="Times New Roman"/>
                <w:b/>
                <w:bCs/>
                <w:szCs w:val="28"/>
              </w:rPr>
              <w:t>Номер задания</w:t>
            </w:r>
          </w:p>
        </w:tc>
        <w:tc>
          <w:tcPr>
            <w:tcW w:w="6514" w:type="dxa"/>
          </w:tcPr>
          <w:p w14:paraId="1F3AE887" w14:textId="7A5EE964" w:rsidR="00556F38" w:rsidRPr="002518E3" w:rsidRDefault="00556F38" w:rsidP="00997AB6">
            <w:pPr>
              <w:rPr>
                <w:rFonts w:cs="Times New Roman"/>
                <w:b/>
                <w:bCs/>
                <w:szCs w:val="28"/>
              </w:rPr>
            </w:pPr>
            <w:r w:rsidRPr="002518E3">
              <w:rPr>
                <w:rFonts w:cs="Times New Roman"/>
                <w:b/>
                <w:bCs/>
                <w:szCs w:val="28"/>
              </w:rPr>
              <w:t>2.2.21</w:t>
            </w:r>
          </w:p>
        </w:tc>
      </w:tr>
      <w:tr w:rsidR="00556F38" w:rsidRPr="002518E3" w14:paraId="2E8A8C8D" w14:textId="77777777" w:rsidTr="00997AB6">
        <w:tc>
          <w:tcPr>
            <w:tcW w:w="2830" w:type="dxa"/>
          </w:tcPr>
          <w:p w14:paraId="762F6440" w14:textId="77777777" w:rsidR="00556F38" w:rsidRPr="002518E3" w:rsidRDefault="00556F38" w:rsidP="00997AB6">
            <w:pPr>
              <w:rPr>
                <w:rFonts w:cs="Times New Roman"/>
                <w:szCs w:val="28"/>
              </w:rPr>
            </w:pPr>
            <w:bookmarkStart w:id="88" w:name="_Hlk208828308"/>
            <w:r w:rsidRPr="002518E3">
              <w:rPr>
                <w:rFonts w:cs="Times New Roman"/>
                <w:szCs w:val="28"/>
              </w:rPr>
              <w:t>Тип задания</w:t>
            </w:r>
          </w:p>
        </w:tc>
        <w:tc>
          <w:tcPr>
            <w:tcW w:w="6514" w:type="dxa"/>
          </w:tcPr>
          <w:p w14:paraId="1325DC8B" w14:textId="77777777" w:rsidR="00556F38" w:rsidRPr="002518E3" w:rsidRDefault="00556F38"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56F38" w:rsidRPr="002518E3" w14:paraId="657DC9F8" w14:textId="77777777" w:rsidTr="00997AB6">
        <w:tc>
          <w:tcPr>
            <w:tcW w:w="2830" w:type="dxa"/>
          </w:tcPr>
          <w:p w14:paraId="143EBEB7" w14:textId="77777777" w:rsidR="00556F38" w:rsidRPr="002518E3" w:rsidRDefault="00556F38" w:rsidP="00997AB6">
            <w:pPr>
              <w:rPr>
                <w:rFonts w:cs="Times New Roman"/>
                <w:szCs w:val="28"/>
              </w:rPr>
            </w:pPr>
            <w:r w:rsidRPr="002518E3">
              <w:rPr>
                <w:rFonts w:cs="Times New Roman"/>
                <w:szCs w:val="28"/>
              </w:rPr>
              <w:t>Уровень сложности</w:t>
            </w:r>
          </w:p>
        </w:tc>
        <w:tc>
          <w:tcPr>
            <w:tcW w:w="6514" w:type="dxa"/>
          </w:tcPr>
          <w:p w14:paraId="46271C84" w14:textId="7B40F52B" w:rsidR="00556F38" w:rsidRPr="002518E3" w:rsidRDefault="002B572F" w:rsidP="00997AB6">
            <w:pPr>
              <w:rPr>
                <w:rFonts w:cs="Times New Roman"/>
                <w:szCs w:val="28"/>
              </w:rPr>
            </w:pPr>
            <w:r w:rsidRPr="002518E3">
              <w:rPr>
                <w:rFonts w:cs="Times New Roman"/>
                <w:szCs w:val="28"/>
              </w:rPr>
              <w:t>Базовый</w:t>
            </w:r>
          </w:p>
        </w:tc>
      </w:tr>
      <w:tr w:rsidR="00556F38" w:rsidRPr="002518E3" w14:paraId="1485DE3A" w14:textId="77777777" w:rsidTr="00997AB6">
        <w:tc>
          <w:tcPr>
            <w:tcW w:w="2830" w:type="dxa"/>
          </w:tcPr>
          <w:p w14:paraId="25BA1D04" w14:textId="77777777" w:rsidR="00556F38" w:rsidRPr="002518E3" w:rsidRDefault="00556F38" w:rsidP="00997AB6">
            <w:pPr>
              <w:rPr>
                <w:rFonts w:cs="Times New Roman"/>
                <w:szCs w:val="28"/>
              </w:rPr>
            </w:pPr>
            <w:r w:rsidRPr="002518E3">
              <w:rPr>
                <w:rFonts w:cs="Times New Roman"/>
                <w:szCs w:val="28"/>
              </w:rPr>
              <w:t>Время выполнения</w:t>
            </w:r>
          </w:p>
        </w:tc>
        <w:tc>
          <w:tcPr>
            <w:tcW w:w="6514" w:type="dxa"/>
          </w:tcPr>
          <w:p w14:paraId="6FF7E7D6" w14:textId="1F158202" w:rsidR="00556F38" w:rsidRPr="002518E3" w:rsidRDefault="002B572F" w:rsidP="00997AB6">
            <w:pPr>
              <w:rPr>
                <w:rFonts w:cs="Times New Roman"/>
                <w:szCs w:val="28"/>
              </w:rPr>
            </w:pPr>
            <w:r w:rsidRPr="002518E3">
              <w:rPr>
                <w:rFonts w:cs="Times New Roman"/>
                <w:szCs w:val="28"/>
              </w:rPr>
              <w:t>3 минуты</w:t>
            </w:r>
          </w:p>
        </w:tc>
      </w:tr>
      <w:tr w:rsidR="00556F38" w:rsidRPr="002518E3" w14:paraId="63EC3315" w14:textId="77777777" w:rsidTr="00997AB6">
        <w:tc>
          <w:tcPr>
            <w:tcW w:w="2830" w:type="dxa"/>
          </w:tcPr>
          <w:p w14:paraId="6EAB16AF" w14:textId="77777777" w:rsidR="00556F38" w:rsidRPr="002518E3" w:rsidRDefault="00556F38" w:rsidP="00997AB6">
            <w:pPr>
              <w:rPr>
                <w:rFonts w:cs="Times New Roman"/>
                <w:szCs w:val="28"/>
              </w:rPr>
            </w:pPr>
            <w:r w:rsidRPr="002518E3">
              <w:rPr>
                <w:rFonts w:cs="Times New Roman"/>
                <w:szCs w:val="28"/>
              </w:rPr>
              <w:t>Проверяемые компетенции</w:t>
            </w:r>
          </w:p>
        </w:tc>
        <w:tc>
          <w:tcPr>
            <w:tcW w:w="6514" w:type="dxa"/>
          </w:tcPr>
          <w:p w14:paraId="34921995" w14:textId="77FD39B2" w:rsidR="00556F38" w:rsidRPr="002518E3" w:rsidRDefault="00677A85" w:rsidP="00997AB6">
            <w:pPr>
              <w:rPr>
                <w:rFonts w:cs="Times New Roman"/>
                <w:szCs w:val="28"/>
              </w:rPr>
            </w:pPr>
            <w:r w:rsidRPr="002518E3">
              <w:rPr>
                <w:szCs w:val="28"/>
              </w:rPr>
              <w:t>ПК-8 (ПК-8.1)</w:t>
            </w:r>
          </w:p>
        </w:tc>
      </w:tr>
    </w:tbl>
    <w:p w14:paraId="7770912E" w14:textId="77777777" w:rsidR="00556F38" w:rsidRPr="002518E3" w:rsidRDefault="00556F38" w:rsidP="00556F3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47E88C6" w14:textId="73A15094" w:rsidR="00556F38" w:rsidRPr="002518E3" w:rsidRDefault="008C1434" w:rsidP="00556F38">
      <w:pPr>
        <w:spacing w:after="0"/>
        <w:ind w:firstLine="708"/>
        <w:rPr>
          <w:rFonts w:cs="Times New Roman"/>
          <w:szCs w:val="28"/>
        </w:rPr>
      </w:pPr>
      <w:r w:rsidRPr="002518E3">
        <w:rPr>
          <w:rFonts w:cs="Times New Roman"/>
          <w:szCs w:val="28"/>
        </w:rPr>
        <w:t>При распространенном поражении кожи при розовом лишае Жибера проводят _______ ультрафиолетовую терапию.</w:t>
      </w:r>
    </w:p>
    <w:p w14:paraId="7551DF88" w14:textId="2A3704B9" w:rsidR="00556F38" w:rsidRPr="002518E3" w:rsidRDefault="00556F38" w:rsidP="00556F38">
      <w:pPr>
        <w:spacing w:after="0"/>
        <w:rPr>
          <w:rStyle w:val="fontstyle01"/>
          <w:color w:val="auto"/>
          <w:sz w:val="28"/>
          <w:szCs w:val="28"/>
        </w:rPr>
      </w:pPr>
      <w:r w:rsidRPr="002518E3">
        <w:rPr>
          <w:rStyle w:val="fontstyle01"/>
          <w:color w:val="auto"/>
          <w:sz w:val="28"/>
          <w:szCs w:val="28"/>
        </w:rPr>
        <w:t xml:space="preserve">А) </w:t>
      </w:r>
      <w:r w:rsidR="008C1434" w:rsidRPr="002518E3">
        <w:rPr>
          <w:rStyle w:val="fontstyle01"/>
          <w:color w:val="auto"/>
          <w:sz w:val="28"/>
          <w:szCs w:val="28"/>
        </w:rPr>
        <w:t>Коротковолновую</w:t>
      </w:r>
    </w:p>
    <w:p w14:paraId="60F948CF" w14:textId="5B3E374A" w:rsidR="00556F38" w:rsidRPr="002518E3" w:rsidRDefault="00556F38" w:rsidP="00556F38">
      <w:pPr>
        <w:spacing w:after="0"/>
        <w:rPr>
          <w:rStyle w:val="fontstyle01"/>
          <w:color w:val="auto"/>
          <w:sz w:val="28"/>
          <w:szCs w:val="28"/>
        </w:rPr>
      </w:pPr>
      <w:r w:rsidRPr="002518E3">
        <w:rPr>
          <w:rStyle w:val="fontstyle01"/>
          <w:color w:val="auto"/>
          <w:sz w:val="28"/>
          <w:szCs w:val="28"/>
        </w:rPr>
        <w:t xml:space="preserve">Б) </w:t>
      </w:r>
      <w:r w:rsidR="008C1434" w:rsidRPr="002518E3">
        <w:rPr>
          <w:rStyle w:val="fontstyle01"/>
          <w:color w:val="auto"/>
          <w:sz w:val="28"/>
          <w:szCs w:val="28"/>
        </w:rPr>
        <w:t>Длинноволновую</w:t>
      </w:r>
    </w:p>
    <w:p w14:paraId="566B1653" w14:textId="231C2017" w:rsidR="00556F38" w:rsidRPr="002518E3" w:rsidRDefault="00556F38" w:rsidP="00556F38">
      <w:pPr>
        <w:spacing w:after="0"/>
        <w:rPr>
          <w:rStyle w:val="fontstyle01"/>
          <w:color w:val="auto"/>
          <w:sz w:val="28"/>
          <w:szCs w:val="28"/>
        </w:rPr>
      </w:pPr>
      <w:r w:rsidRPr="002518E3">
        <w:rPr>
          <w:rStyle w:val="fontstyle01"/>
          <w:color w:val="auto"/>
          <w:sz w:val="28"/>
          <w:szCs w:val="28"/>
        </w:rPr>
        <w:t xml:space="preserve">В) </w:t>
      </w:r>
      <w:r w:rsidR="008C1434" w:rsidRPr="002518E3">
        <w:rPr>
          <w:rStyle w:val="fontstyle01"/>
          <w:color w:val="auto"/>
          <w:sz w:val="28"/>
          <w:szCs w:val="28"/>
        </w:rPr>
        <w:t>Средневолновую</w:t>
      </w:r>
    </w:p>
    <w:p w14:paraId="654441EC" w14:textId="1CD65D3C" w:rsidR="00556F38" w:rsidRPr="002518E3" w:rsidRDefault="00556F38" w:rsidP="00556F38">
      <w:pPr>
        <w:spacing w:after="0"/>
        <w:rPr>
          <w:rStyle w:val="fontstyle01"/>
          <w:color w:val="auto"/>
          <w:sz w:val="28"/>
          <w:szCs w:val="28"/>
        </w:rPr>
      </w:pPr>
      <w:r w:rsidRPr="002518E3">
        <w:rPr>
          <w:rStyle w:val="fontstyle01"/>
          <w:color w:val="auto"/>
          <w:sz w:val="28"/>
          <w:szCs w:val="28"/>
        </w:rPr>
        <w:t xml:space="preserve">Г) </w:t>
      </w:r>
      <w:r w:rsidR="008C1434" w:rsidRPr="002518E3">
        <w:rPr>
          <w:rStyle w:val="fontstyle01"/>
          <w:color w:val="auto"/>
          <w:sz w:val="28"/>
          <w:szCs w:val="28"/>
        </w:rPr>
        <w:t>Дальнюю длинноволновую</w:t>
      </w:r>
    </w:p>
    <w:p w14:paraId="06A1D76D" w14:textId="77777777" w:rsidR="00556F38" w:rsidRPr="002518E3" w:rsidRDefault="00556F38" w:rsidP="00556F38">
      <w:pPr>
        <w:spacing w:after="0"/>
        <w:ind w:firstLine="708"/>
        <w:rPr>
          <w:rFonts w:cs="Times New Roman"/>
          <w:szCs w:val="28"/>
        </w:rPr>
      </w:pPr>
      <w:r w:rsidRPr="002518E3">
        <w:rPr>
          <w:rFonts w:cs="Times New Roman"/>
          <w:szCs w:val="28"/>
        </w:rPr>
        <w:t>Ответ:</w:t>
      </w:r>
    </w:p>
    <w:p w14:paraId="09D2182A" w14:textId="77777777" w:rsidR="00556F38" w:rsidRPr="002518E3" w:rsidRDefault="00556F38" w:rsidP="00556F38">
      <w:pPr>
        <w:spacing w:after="0"/>
        <w:ind w:firstLine="708"/>
        <w:rPr>
          <w:rFonts w:cs="Times New Roman"/>
          <w:szCs w:val="28"/>
        </w:rPr>
      </w:pPr>
      <w:r w:rsidRPr="002518E3">
        <w:rPr>
          <w:rFonts w:cs="Times New Roman"/>
          <w:szCs w:val="28"/>
        </w:rPr>
        <w:t>Обоснование:</w:t>
      </w:r>
    </w:p>
    <w:p w14:paraId="5BF5B323" w14:textId="781094BD" w:rsidR="00556F38" w:rsidRPr="002518E3" w:rsidRDefault="00556F38" w:rsidP="00556F38">
      <w:pPr>
        <w:spacing w:after="0"/>
        <w:ind w:firstLine="708"/>
        <w:rPr>
          <w:rFonts w:cs="Times New Roman"/>
          <w:szCs w:val="28"/>
        </w:rPr>
      </w:pPr>
      <w:r w:rsidRPr="002518E3">
        <w:rPr>
          <w:rFonts w:cs="Times New Roman"/>
          <w:szCs w:val="28"/>
        </w:rPr>
        <w:t xml:space="preserve">Ключ: </w:t>
      </w:r>
      <w:r w:rsidR="008C1434" w:rsidRPr="002518E3">
        <w:rPr>
          <w:rFonts w:cs="Times New Roman"/>
          <w:szCs w:val="28"/>
        </w:rPr>
        <w:t>В</w:t>
      </w:r>
    </w:p>
    <w:p w14:paraId="7BE6222C" w14:textId="1EF39F1B" w:rsidR="00556F38" w:rsidRPr="002518E3" w:rsidRDefault="00556F38" w:rsidP="00556F38">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8C1434" w:rsidRPr="002518E3">
        <w:rPr>
          <w:rFonts w:cs="Times New Roman"/>
          <w:color w:val="202124"/>
          <w:shd w:val="clear" w:color="auto" w:fill="FFFFFF"/>
        </w:rPr>
        <w:t>Ультрафиолетовая средневолновая терапия с длиной волны 280-320 нм</w:t>
      </w:r>
    </w:p>
    <w:bookmarkEnd w:id="88"/>
    <w:p w14:paraId="337F0782" w14:textId="72D37312" w:rsidR="00DD600E" w:rsidRPr="002518E3" w:rsidRDefault="00DD600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6409B" w:rsidRPr="002518E3" w14:paraId="2EA39310" w14:textId="77777777" w:rsidTr="00997AB6">
        <w:tc>
          <w:tcPr>
            <w:tcW w:w="2830" w:type="dxa"/>
          </w:tcPr>
          <w:p w14:paraId="1A351E8E" w14:textId="77777777" w:rsidR="0026409B" w:rsidRPr="002518E3" w:rsidRDefault="0026409B" w:rsidP="00997AB6">
            <w:pPr>
              <w:rPr>
                <w:rFonts w:cs="Times New Roman"/>
                <w:b/>
                <w:bCs/>
                <w:szCs w:val="28"/>
              </w:rPr>
            </w:pPr>
            <w:r w:rsidRPr="002518E3">
              <w:rPr>
                <w:rFonts w:cs="Times New Roman"/>
                <w:b/>
                <w:bCs/>
                <w:szCs w:val="28"/>
              </w:rPr>
              <w:t>Номер задания</w:t>
            </w:r>
          </w:p>
        </w:tc>
        <w:tc>
          <w:tcPr>
            <w:tcW w:w="6514" w:type="dxa"/>
          </w:tcPr>
          <w:p w14:paraId="02E1E1E4" w14:textId="737D8DAD" w:rsidR="0026409B" w:rsidRPr="002518E3" w:rsidRDefault="0026409B" w:rsidP="00997AB6">
            <w:pPr>
              <w:rPr>
                <w:rFonts w:cs="Times New Roman"/>
                <w:b/>
                <w:bCs/>
                <w:szCs w:val="28"/>
              </w:rPr>
            </w:pPr>
            <w:r w:rsidRPr="002518E3">
              <w:rPr>
                <w:rFonts w:cs="Times New Roman"/>
                <w:b/>
                <w:bCs/>
                <w:szCs w:val="28"/>
              </w:rPr>
              <w:t>2.2.22</w:t>
            </w:r>
          </w:p>
        </w:tc>
      </w:tr>
      <w:tr w:rsidR="0026409B" w:rsidRPr="002518E3" w14:paraId="52A6361E" w14:textId="77777777" w:rsidTr="00997AB6">
        <w:tc>
          <w:tcPr>
            <w:tcW w:w="2830" w:type="dxa"/>
          </w:tcPr>
          <w:p w14:paraId="544D9F3C" w14:textId="77777777" w:rsidR="0026409B" w:rsidRPr="002518E3" w:rsidRDefault="0026409B" w:rsidP="00997AB6">
            <w:pPr>
              <w:rPr>
                <w:rFonts w:cs="Times New Roman"/>
                <w:szCs w:val="28"/>
              </w:rPr>
            </w:pPr>
            <w:bookmarkStart w:id="89" w:name="_Hlk208828324"/>
            <w:r w:rsidRPr="002518E3">
              <w:rPr>
                <w:rFonts w:cs="Times New Roman"/>
                <w:szCs w:val="28"/>
              </w:rPr>
              <w:t>Тип задания</w:t>
            </w:r>
          </w:p>
        </w:tc>
        <w:tc>
          <w:tcPr>
            <w:tcW w:w="6514" w:type="dxa"/>
          </w:tcPr>
          <w:p w14:paraId="40E2AA25" w14:textId="77777777" w:rsidR="0026409B" w:rsidRPr="002518E3" w:rsidRDefault="0026409B" w:rsidP="00997AB6">
            <w:pPr>
              <w:rPr>
                <w:rFonts w:cs="Times New Roman"/>
                <w:szCs w:val="28"/>
              </w:rPr>
            </w:pPr>
            <w:r w:rsidRPr="002518E3">
              <w:rPr>
                <w:rFonts w:cs="Times New Roman"/>
                <w:szCs w:val="28"/>
              </w:rPr>
              <w:t>Открытый. Задание с ответом</w:t>
            </w:r>
          </w:p>
        </w:tc>
      </w:tr>
      <w:tr w:rsidR="0026409B" w:rsidRPr="002518E3" w14:paraId="0F7A4828" w14:textId="77777777" w:rsidTr="00997AB6">
        <w:tc>
          <w:tcPr>
            <w:tcW w:w="2830" w:type="dxa"/>
          </w:tcPr>
          <w:p w14:paraId="4D76ED39" w14:textId="77777777" w:rsidR="0026409B" w:rsidRPr="002518E3" w:rsidRDefault="0026409B" w:rsidP="00997AB6">
            <w:pPr>
              <w:rPr>
                <w:rFonts w:cs="Times New Roman"/>
                <w:szCs w:val="28"/>
              </w:rPr>
            </w:pPr>
            <w:r w:rsidRPr="002518E3">
              <w:rPr>
                <w:rFonts w:cs="Times New Roman"/>
                <w:szCs w:val="28"/>
              </w:rPr>
              <w:t>Уровень сложности</w:t>
            </w:r>
          </w:p>
        </w:tc>
        <w:tc>
          <w:tcPr>
            <w:tcW w:w="6514" w:type="dxa"/>
          </w:tcPr>
          <w:p w14:paraId="667772C1" w14:textId="77777777" w:rsidR="0026409B" w:rsidRPr="002518E3" w:rsidRDefault="0026409B" w:rsidP="00997AB6">
            <w:pPr>
              <w:rPr>
                <w:rFonts w:cs="Times New Roman"/>
                <w:szCs w:val="28"/>
              </w:rPr>
            </w:pPr>
            <w:r w:rsidRPr="002518E3">
              <w:rPr>
                <w:rFonts w:cs="Times New Roman"/>
                <w:szCs w:val="28"/>
              </w:rPr>
              <w:t>Базовый</w:t>
            </w:r>
          </w:p>
        </w:tc>
      </w:tr>
      <w:tr w:rsidR="0026409B" w:rsidRPr="002518E3" w14:paraId="386BFCDC" w14:textId="77777777" w:rsidTr="00997AB6">
        <w:tc>
          <w:tcPr>
            <w:tcW w:w="2830" w:type="dxa"/>
          </w:tcPr>
          <w:p w14:paraId="612EEB8A" w14:textId="77777777" w:rsidR="0026409B" w:rsidRPr="002518E3" w:rsidRDefault="0026409B" w:rsidP="00997AB6">
            <w:pPr>
              <w:rPr>
                <w:rFonts w:cs="Times New Roman"/>
                <w:szCs w:val="28"/>
              </w:rPr>
            </w:pPr>
            <w:r w:rsidRPr="002518E3">
              <w:rPr>
                <w:rFonts w:cs="Times New Roman"/>
                <w:szCs w:val="28"/>
              </w:rPr>
              <w:t>Время выполнения</w:t>
            </w:r>
          </w:p>
        </w:tc>
        <w:tc>
          <w:tcPr>
            <w:tcW w:w="6514" w:type="dxa"/>
          </w:tcPr>
          <w:p w14:paraId="600EF222" w14:textId="77777777" w:rsidR="0026409B" w:rsidRPr="002518E3" w:rsidRDefault="0026409B" w:rsidP="00997AB6">
            <w:pPr>
              <w:rPr>
                <w:rFonts w:cs="Times New Roman"/>
                <w:szCs w:val="28"/>
              </w:rPr>
            </w:pPr>
            <w:r w:rsidRPr="002518E3">
              <w:rPr>
                <w:rFonts w:cs="Times New Roman"/>
                <w:szCs w:val="28"/>
              </w:rPr>
              <w:t>3 минуты</w:t>
            </w:r>
          </w:p>
        </w:tc>
      </w:tr>
      <w:tr w:rsidR="0026409B" w:rsidRPr="002518E3" w14:paraId="1AAA68F7" w14:textId="77777777" w:rsidTr="00997AB6">
        <w:tc>
          <w:tcPr>
            <w:tcW w:w="2830" w:type="dxa"/>
          </w:tcPr>
          <w:p w14:paraId="21D05D17" w14:textId="77777777" w:rsidR="0026409B" w:rsidRPr="002518E3" w:rsidRDefault="0026409B" w:rsidP="00997AB6">
            <w:pPr>
              <w:rPr>
                <w:rFonts w:cs="Times New Roman"/>
                <w:szCs w:val="28"/>
              </w:rPr>
            </w:pPr>
            <w:r w:rsidRPr="002518E3">
              <w:rPr>
                <w:rFonts w:cs="Times New Roman"/>
                <w:szCs w:val="28"/>
              </w:rPr>
              <w:t>Проверяемые компетенции</w:t>
            </w:r>
          </w:p>
        </w:tc>
        <w:tc>
          <w:tcPr>
            <w:tcW w:w="6514" w:type="dxa"/>
          </w:tcPr>
          <w:p w14:paraId="518FF4AD" w14:textId="5D0FA390" w:rsidR="0026409B" w:rsidRPr="002518E3" w:rsidRDefault="00677A85" w:rsidP="00997AB6">
            <w:pPr>
              <w:rPr>
                <w:rFonts w:cs="Times New Roman"/>
                <w:szCs w:val="28"/>
              </w:rPr>
            </w:pPr>
            <w:r w:rsidRPr="002518E3">
              <w:rPr>
                <w:szCs w:val="28"/>
              </w:rPr>
              <w:t>ПК-2 (ПК-2.1, ПК-2.2), ПК-5 (ПК-5.1), ПК-6 (ПК-6.1, ПК-6.3)</w:t>
            </w:r>
          </w:p>
        </w:tc>
      </w:tr>
    </w:tbl>
    <w:p w14:paraId="16899696" w14:textId="77777777" w:rsidR="0026409B" w:rsidRPr="002518E3" w:rsidRDefault="0026409B" w:rsidP="0026409B">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762BD94" w14:textId="0A8E0806" w:rsidR="0026409B" w:rsidRPr="002518E3" w:rsidRDefault="0026409B" w:rsidP="0026409B">
      <w:pPr>
        <w:spacing w:after="0"/>
        <w:ind w:firstLine="708"/>
        <w:rPr>
          <w:rFonts w:cs="Times New Roman"/>
          <w:szCs w:val="28"/>
        </w:rPr>
      </w:pPr>
      <w:r w:rsidRPr="002518E3">
        <w:rPr>
          <w:rFonts w:cs="Times New Roman"/>
          <w:szCs w:val="28"/>
        </w:rPr>
        <w:t>Розовый лишай Жибера преимущественно начинается с появления_________.</w:t>
      </w:r>
    </w:p>
    <w:p w14:paraId="620F9C5F" w14:textId="77777777" w:rsidR="0026409B" w:rsidRPr="002518E3" w:rsidRDefault="0026409B" w:rsidP="0026409B">
      <w:pPr>
        <w:spacing w:after="0"/>
        <w:ind w:firstLine="708"/>
        <w:rPr>
          <w:rFonts w:cs="Times New Roman"/>
          <w:szCs w:val="28"/>
        </w:rPr>
      </w:pPr>
      <w:r w:rsidRPr="002518E3">
        <w:rPr>
          <w:rFonts w:cs="Times New Roman"/>
          <w:szCs w:val="28"/>
        </w:rPr>
        <w:t>Ответ:</w:t>
      </w:r>
    </w:p>
    <w:p w14:paraId="0BEEDEE7" w14:textId="202C6497" w:rsidR="0026409B" w:rsidRPr="002518E3" w:rsidRDefault="0026409B" w:rsidP="0026409B">
      <w:pPr>
        <w:spacing w:after="0"/>
      </w:pPr>
      <w:r w:rsidRPr="002518E3">
        <w:tab/>
        <w:t>Ключ: «Материнской бляшки»</w:t>
      </w:r>
    </w:p>
    <w:bookmarkEnd w:id="89"/>
    <w:p w14:paraId="34F26297" w14:textId="51BD07CE" w:rsidR="0026409B" w:rsidRPr="002518E3" w:rsidRDefault="002640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6409B" w:rsidRPr="002518E3" w14:paraId="1CFBC325" w14:textId="77777777" w:rsidTr="00997AB6">
        <w:tc>
          <w:tcPr>
            <w:tcW w:w="2830" w:type="dxa"/>
          </w:tcPr>
          <w:p w14:paraId="4E4B72F7" w14:textId="77777777" w:rsidR="0026409B" w:rsidRPr="002518E3" w:rsidRDefault="0026409B" w:rsidP="00997AB6">
            <w:pPr>
              <w:rPr>
                <w:rFonts w:cs="Times New Roman"/>
                <w:b/>
                <w:bCs/>
                <w:szCs w:val="28"/>
              </w:rPr>
            </w:pPr>
            <w:r w:rsidRPr="002518E3">
              <w:rPr>
                <w:rFonts w:cs="Times New Roman"/>
                <w:b/>
                <w:bCs/>
                <w:szCs w:val="28"/>
              </w:rPr>
              <w:t>Номер задания</w:t>
            </w:r>
          </w:p>
        </w:tc>
        <w:tc>
          <w:tcPr>
            <w:tcW w:w="6514" w:type="dxa"/>
          </w:tcPr>
          <w:p w14:paraId="3F86446C" w14:textId="21B19270" w:rsidR="0026409B" w:rsidRPr="002518E3" w:rsidRDefault="0026409B" w:rsidP="00997AB6">
            <w:pPr>
              <w:rPr>
                <w:rFonts w:cs="Times New Roman"/>
                <w:b/>
                <w:bCs/>
                <w:szCs w:val="28"/>
              </w:rPr>
            </w:pPr>
            <w:r w:rsidRPr="002518E3">
              <w:rPr>
                <w:rFonts w:cs="Times New Roman"/>
                <w:b/>
                <w:bCs/>
                <w:szCs w:val="28"/>
              </w:rPr>
              <w:t>2.2.23</w:t>
            </w:r>
          </w:p>
        </w:tc>
      </w:tr>
      <w:tr w:rsidR="0026409B" w:rsidRPr="002518E3" w14:paraId="589D2565" w14:textId="77777777" w:rsidTr="00997AB6">
        <w:tc>
          <w:tcPr>
            <w:tcW w:w="2830" w:type="dxa"/>
          </w:tcPr>
          <w:p w14:paraId="017A291A" w14:textId="77777777" w:rsidR="0026409B" w:rsidRPr="002518E3" w:rsidRDefault="0026409B" w:rsidP="00997AB6">
            <w:pPr>
              <w:rPr>
                <w:rFonts w:cs="Times New Roman"/>
                <w:szCs w:val="28"/>
              </w:rPr>
            </w:pPr>
            <w:bookmarkStart w:id="90" w:name="_Hlk208828334"/>
            <w:r w:rsidRPr="002518E3">
              <w:rPr>
                <w:rFonts w:cs="Times New Roman"/>
                <w:szCs w:val="28"/>
              </w:rPr>
              <w:t>Тип задания</w:t>
            </w:r>
          </w:p>
        </w:tc>
        <w:tc>
          <w:tcPr>
            <w:tcW w:w="6514" w:type="dxa"/>
          </w:tcPr>
          <w:p w14:paraId="468788EF" w14:textId="77777777" w:rsidR="0026409B" w:rsidRPr="002518E3" w:rsidRDefault="0026409B"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6409B" w:rsidRPr="002518E3" w14:paraId="428D04E2" w14:textId="77777777" w:rsidTr="00997AB6">
        <w:tc>
          <w:tcPr>
            <w:tcW w:w="2830" w:type="dxa"/>
          </w:tcPr>
          <w:p w14:paraId="1FB08091" w14:textId="77777777" w:rsidR="0026409B" w:rsidRPr="002518E3" w:rsidRDefault="0026409B" w:rsidP="00997AB6">
            <w:pPr>
              <w:rPr>
                <w:rFonts w:cs="Times New Roman"/>
                <w:szCs w:val="28"/>
              </w:rPr>
            </w:pPr>
            <w:r w:rsidRPr="002518E3">
              <w:rPr>
                <w:rFonts w:cs="Times New Roman"/>
                <w:szCs w:val="28"/>
              </w:rPr>
              <w:t>Уровень сложности</w:t>
            </w:r>
          </w:p>
        </w:tc>
        <w:tc>
          <w:tcPr>
            <w:tcW w:w="6514" w:type="dxa"/>
          </w:tcPr>
          <w:p w14:paraId="5140EB3B" w14:textId="1C100E9F" w:rsidR="0026409B" w:rsidRPr="002518E3" w:rsidRDefault="002B572F" w:rsidP="00997AB6">
            <w:pPr>
              <w:rPr>
                <w:rFonts w:cs="Times New Roman"/>
                <w:szCs w:val="28"/>
              </w:rPr>
            </w:pPr>
            <w:r w:rsidRPr="002518E3">
              <w:rPr>
                <w:rFonts w:cs="Times New Roman"/>
                <w:szCs w:val="28"/>
              </w:rPr>
              <w:t>Базовый</w:t>
            </w:r>
          </w:p>
        </w:tc>
      </w:tr>
      <w:tr w:rsidR="0026409B" w:rsidRPr="002518E3" w14:paraId="14079E26" w14:textId="77777777" w:rsidTr="00997AB6">
        <w:tc>
          <w:tcPr>
            <w:tcW w:w="2830" w:type="dxa"/>
          </w:tcPr>
          <w:p w14:paraId="370132C3" w14:textId="77777777" w:rsidR="0026409B" w:rsidRPr="002518E3" w:rsidRDefault="0026409B" w:rsidP="00997AB6">
            <w:pPr>
              <w:rPr>
                <w:rFonts w:cs="Times New Roman"/>
                <w:szCs w:val="28"/>
              </w:rPr>
            </w:pPr>
            <w:r w:rsidRPr="002518E3">
              <w:rPr>
                <w:rFonts w:cs="Times New Roman"/>
                <w:szCs w:val="28"/>
              </w:rPr>
              <w:t>Время выполнения</w:t>
            </w:r>
          </w:p>
        </w:tc>
        <w:tc>
          <w:tcPr>
            <w:tcW w:w="6514" w:type="dxa"/>
          </w:tcPr>
          <w:p w14:paraId="44052274" w14:textId="6A76BFF1" w:rsidR="0026409B" w:rsidRPr="002518E3" w:rsidRDefault="002B572F" w:rsidP="00997AB6">
            <w:pPr>
              <w:rPr>
                <w:rFonts w:cs="Times New Roman"/>
                <w:szCs w:val="28"/>
              </w:rPr>
            </w:pPr>
            <w:r w:rsidRPr="002518E3">
              <w:rPr>
                <w:rFonts w:cs="Times New Roman"/>
                <w:szCs w:val="28"/>
              </w:rPr>
              <w:t>3 минуты</w:t>
            </w:r>
          </w:p>
        </w:tc>
      </w:tr>
      <w:tr w:rsidR="0026409B" w:rsidRPr="002518E3" w14:paraId="70DE679B" w14:textId="77777777" w:rsidTr="00997AB6">
        <w:tc>
          <w:tcPr>
            <w:tcW w:w="2830" w:type="dxa"/>
          </w:tcPr>
          <w:p w14:paraId="034AE1C3" w14:textId="77777777" w:rsidR="0026409B" w:rsidRPr="002518E3" w:rsidRDefault="0026409B" w:rsidP="00997AB6">
            <w:pPr>
              <w:rPr>
                <w:rFonts w:cs="Times New Roman"/>
                <w:szCs w:val="28"/>
              </w:rPr>
            </w:pPr>
            <w:r w:rsidRPr="002518E3">
              <w:rPr>
                <w:rFonts w:cs="Times New Roman"/>
                <w:szCs w:val="28"/>
              </w:rPr>
              <w:t>Проверяемые компетенции</w:t>
            </w:r>
          </w:p>
        </w:tc>
        <w:tc>
          <w:tcPr>
            <w:tcW w:w="6514" w:type="dxa"/>
          </w:tcPr>
          <w:p w14:paraId="6AC3B407" w14:textId="656637EC" w:rsidR="0026409B" w:rsidRPr="002518E3" w:rsidRDefault="00677A85" w:rsidP="00997AB6">
            <w:pPr>
              <w:rPr>
                <w:rFonts w:cs="Times New Roman"/>
                <w:szCs w:val="28"/>
              </w:rPr>
            </w:pPr>
            <w:r w:rsidRPr="002518E3">
              <w:rPr>
                <w:szCs w:val="28"/>
              </w:rPr>
              <w:t>ПК-6 (ПК-6.1, ПК-6.2, ПК-6.3)</w:t>
            </w:r>
          </w:p>
        </w:tc>
      </w:tr>
    </w:tbl>
    <w:p w14:paraId="1F3987D7" w14:textId="77777777" w:rsidR="0026409B" w:rsidRPr="002518E3" w:rsidRDefault="0026409B" w:rsidP="0026409B">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D1D178C" w14:textId="122CA25D" w:rsidR="0026409B" w:rsidRPr="002518E3" w:rsidRDefault="0026409B" w:rsidP="0026409B">
      <w:pPr>
        <w:spacing w:after="0"/>
        <w:ind w:firstLine="708"/>
        <w:rPr>
          <w:rFonts w:cs="Times New Roman"/>
          <w:szCs w:val="28"/>
        </w:rPr>
      </w:pPr>
      <w:r w:rsidRPr="002518E3">
        <w:rPr>
          <w:rFonts w:cs="Times New Roman"/>
          <w:szCs w:val="28"/>
        </w:rPr>
        <w:t>Для туберкулезной волчанки характерен симптом</w:t>
      </w:r>
    </w:p>
    <w:p w14:paraId="601D4AE5" w14:textId="5BFE6D3F" w:rsidR="0026409B" w:rsidRPr="002518E3" w:rsidRDefault="0026409B" w:rsidP="0026409B">
      <w:pPr>
        <w:spacing w:after="0"/>
        <w:rPr>
          <w:rStyle w:val="fontstyle01"/>
          <w:color w:val="auto"/>
          <w:sz w:val="28"/>
          <w:szCs w:val="28"/>
        </w:rPr>
      </w:pPr>
      <w:r w:rsidRPr="002518E3">
        <w:rPr>
          <w:rStyle w:val="fontstyle01"/>
          <w:color w:val="auto"/>
          <w:sz w:val="28"/>
          <w:szCs w:val="28"/>
        </w:rPr>
        <w:t xml:space="preserve">А) </w:t>
      </w:r>
      <w:r w:rsidR="00DA4AAE" w:rsidRPr="002518E3">
        <w:rPr>
          <w:rStyle w:val="fontstyle01"/>
          <w:color w:val="auto"/>
          <w:sz w:val="28"/>
          <w:szCs w:val="28"/>
        </w:rPr>
        <w:t>«яблочного желе»</w:t>
      </w:r>
    </w:p>
    <w:p w14:paraId="5ECF28E7" w14:textId="70787A44" w:rsidR="0026409B" w:rsidRPr="002518E3" w:rsidRDefault="0026409B" w:rsidP="0026409B">
      <w:pPr>
        <w:spacing w:after="0"/>
        <w:rPr>
          <w:rStyle w:val="fontstyle01"/>
          <w:color w:val="auto"/>
          <w:sz w:val="28"/>
          <w:szCs w:val="28"/>
        </w:rPr>
      </w:pPr>
      <w:r w:rsidRPr="002518E3">
        <w:rPr>
          <w:rStyle w:val="fontstyle01"/>
          <w:color w:val="auto"/>
          <w:sz w:val="28"/>
          <w:szCs w:val="28"/>
        </w:rPr>
        <w:t xml:space="preserve">Б) </w:t>
      </w:r>
      <w:r w:rsidR="00DA4AAE" w:rsidRPr="002518E3">
        <w:rPr>
          <w:rStyle w:val="fontstyle01"/>
          <w:color w:val="auto"/>
          <w:sz w:val="28"/>
          <w:szCs w:val="28"/>
        </w:rPr>
        <w:t>«кисета»</w:t>
      </w:r>
    </w:p>
    <w:p w14:paraId="4C610D78" w14:textId="7183B9BF" w:rsidR="0026409B" w:rsidRPr="002518E3" w:rsidRDefault="0026409B" w:rsidP="0026409B">
      <w:pPr>
        <w:spacing w:after="0"/>
        <w:rPr>
          <w:rStyle w:val="fontstyle01"/>
          <w:color w:val="auto"/>
          <w:sz w:val="28"/>
          <w:szCs w:val="28"/>
        </w:rPr>
      </w:pPr>
      <w:r w:rsidRPr="002518E3">
        <w:rPr>
          <w:rStyle w:val="fontstyle01"/>
          <w:color w:val="auto"/>
          <w:sz w:val="28"/>
          <w:szCs w:val="28"/>
        </w:rPr>
        <w:t xml:space="preserve">В) </w:t>
      </w:r>
      <w:r w:rsidR="00DA4AAE" w:rsidRPr="002518E3">
        <w:rPr>
          <w:rStyle w:val="fontstyle01"/>
          <w:color w:val="auto"/>
          <w:sz w:val="28"/>
          <w:szCs w:val="28"/>
        </w:rPr>
        <w:t>«медовых сот»</w:t>
      </w:r>
    </w:p>
    <w:p w14:paraId="424E8F7B" w14:textId="7001B9D8" w:rsidR="0026409B" w:rsidRPr="002518E3" w:rsidRDefault="0026409B" w:rsidP="0026409B">
      <w:pPr>
        <w:spacing w:after="0"/>
        <w:rPr>
          <w:rStyle w:val="fontstyle01"/>
          <w:color w:val="auto"/>
          <w:sz w:val="28"/>
          <w:szCs w:val="28"/>
        </w:rPr>
      </w:pPr>
      <w:r w:rsidRPr="002518E3">
        <w:rPr>
          <w:rStyle w:val="fontstyle01"/>
          <w:color w:val="auto"/>
          <w:sz w:val="28"/>
          <w:szCs w:val="28"/>
        </w:rPr>
        <w:t xml:space="preserve">Г) </w:t>
      </w:r>
      <w:r w:rsidR="00DA4AAE" w:rsidRPr="002518E3">
        <w:rPr>
          <w:rStyle w:val="fontstyle01"/>
          <w:color w:val="auto"/>
          <w:sz w:val="28"/>
          <w:szCs w:val="28"/>
        </w:rPr>
        <w:t>«груши»</w:t>
      </w:r>
    </w:p>
    <w:p w14:paraId="5AE3482F" w14:textId="77777777" w:rsidR="0026409B" w:rsidRPr="002518E3" w:rsidRDefault="0026409B" w:rsidP="0026409B">
      <w:pPr>
        <w:spacing w:after="0"/>
        <w:ind w:firstLine="708"/>
        <w:rPr>
          <w:rFonts w:cs="Times New Roman"/>
          <w:szCs w:val="28"/>
        </w:rPr>
      </w:pPr>
      <w:r w:rsidRPr="002518E3">
        <w:rPr>
          <w:rFonts w:cs="Times New Roman"/>
          <w:szCs w:val="28"/>
        </w:rPr>
        <w:t>Ответ:</w:t>
      </w:r>
    </w:p>
    <w:p w14:paraId="5C551F7E" w14:textId="77777777" w:rsidR="0026409B" w:rsidRPr="002518E3" w:rsidRDefault="0026409B" w:rsidP="0026409B">
      <w:pPr>
        <w:spacing w:after="0"/>
        <w:ind w:firstLine="708"/>
        <w:rPr>
          <w:rFonts w:cs="Times New Roman"/>
          <w:szCs w:val="28"/>
        </w:rPr>
      </w:pPr>
      <w:r w:rsidRPr="002518E3">
        <w:rPr>
          <w:rFonts w:cs="Times New Roman"/>
          <w:szCs w:val="28"/>
        </w:rPr>
        <w:t>Обоснование:</w:t>
      </w:r>
    </w:p>
    <w:p w14:paraId="48A61E9B" w14:textId="72295A63" w:rsidR="0026409B" w:rsidRPr="002518E3" w:rsidRDefault="0026409B" w:rsidP="0026409B">
      <w:pPr>
        <w:spacing w:after="0"/>
        <w:ind w:firstLine="708"/>
        <w:rPr>
          <w:rFonts w:cs="Times New Roman"/>
          <w:szCs w:val="28"/>
        </w:rPr>
      </w:pPr>
      <w:r w:rsidRPr="002518E3">
        <w:rPr>
          <w:rFonts w:cs="Times New Roman"/>
          <w:szCs w:val="28"/>
        </w:rPr>
        <w:t xml:space="preserve">Ключ: </w:t>
      </w:r>
      <w:r w:rsidR="00DA4AAE" w:rsidRPr="002518E3">
        <w:rPr>
          <w:rFonts w:cs="Times New Roman"/>
          <w:szCs w:val="28"/>
        </w:rPr>
        <w:t>А</w:t>
      </w:r>
    </w:p>
    <w:p w14:paraId="27F1077D" w14:textId="184C1F38" w:rsidR="0026409B" w:rsidRPr="002518E3" w:rsidRDefault="0026409B" w:rsidP="0026409B">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DA4AAE" w:rsidRPr="002518E3">
        <w:rPr>
          <w:rFonts w:cs="Times New Roman"/>
          <w:color w:val="202124"/>
          <w:shd w:val="clear" w:color="auto" w:fill="FFFFFF"/>
        </w:rPr>
        <w:t>При надавливании стеклянной пластинкой на бугорки их цвет становится буроватым</w:t>
      </w:r>
    </w:p>
    <w:bookmarkEnd w:id="90"/>
    <w:p w14:paraId="5BE15894" w14:textId="5BA9F0B5" w:rsidR="0026409B" w:rsidRPr="002518E3" w:rsidRDefault="002640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A4AAE" w:rsidRPr="002518E3" w14:paraId="029F100B" w14:textId="77777777" w:rsidTr="00997AB6">
        <w:tc>
          <w:tcPr>
            <w:tcW w:w="2830" w:type="dxa"/>
          </w:tcPr>
          <w:p w14:paraId="553BEC3F" w14:textId="77777777" w:rsidR="00DA4AAE" w:rsidRPr="002518E3" w:rsidRDefault="00DA4AAE" w:rsidP="00997AB6">
            <w:pPr>
              <w:rPr>
                <w:rFonts w:cs="Times New Roman"/>
                <w:b/>
                <w:bCs/>
                <w:szCs w:val="28"/>
              </w:rPr>
            </w:pPr>
            <w:r w:rsidRPr="002518E3">
              <w:rPr>
                <w:rFonts w:cs="Times New Roman"/>
                <w:b/>
                <w:bCs/>
                <w:szCs w:val="28"/>
              </w:rPr>
              <w:t>Номер задания</w:t>
            </w:r>
          </w:p>
        </w:tc>
        <w:tc>
          <w:tcPr>
            <w:tcW w:w="6514" w:type="dxa"/>
          </w:tcPr>
          <w:p w14:paraId="76E32212" w14:textId="7392D50B" w:rsidR="00DA4AAE" w:rsidRPr="002518E3" w:rsidRDefault="00DA4AAE" w:rsidP="00997AB6">
            <w:pPr>
              <w:rPr>
                <w:rFonts w:cs="Times New Roman"/>
                <w:b/>
                <w:bCs/>
                <w:szCs w:val="28"/>
              </w:rPr>
            </w:pPr>
            <w:r w:rsidRPr="002518E3">
              <w:rPr>
                <w:rFonts w:cs="Times New Roman"/>
                <w:b/>
                <w:bCs/>
                <w:szCs w:val="28"/>
              </w:rPr>
              <w:t>2.2.24</w:t>
            </w:r>
          </w:p>
        </w:tc>
      </w:tr>
      <w:tr w:rsidR="00DA4AAE" w:rsidRPr="002518E3" w14:paraId="0D3B3521" w14:textId="77777777" w:rsidTr="00997AB6">
        <w:tc>
          <w:tcPr>
            <w:tcW w:w="2830" w:type="dxa"/>
          </w:tcPr>
          <w:p w14:paraId="2B372115" w14:textId="77777777" w:rsidR="00DA4AAE" w:rsidRPr="002518E3" w:rsidRDefault="00DA4AAE" w:rsidP="00997AB6">
            <w:pPr>
              <w:rPr>
                <w:rFonts w:cs="Times New Roman"/>
                <w:szCs w:val="28"/>
              </w:rPr>
            </w:pPr>
            <w:bookmarkStart w:id="91" w:name="_Hlk208828349"/>
            <w:r w:rsidRPr="002518E3">
              <w:rPr>
                <w:rFonts w:cs="Times New Roman"/>
                <w:szCs w:val="28"/>
              </w:rPr>
              <w:t>Тип задания</w:t>
            </w:r>
          </w:p>
        </w:tc>
        <w:tc>
          <w:tcPr>
            <w:tcW w:w="6514" w:type="dxa"/>
          </w:tcPr>
          <w:p w14:paraId="7CFCE71D" w14:textId="77777777" w:rsidR="00DA4AAE" w:rsidRPr="002518E3" w:rsidRDefault="00DA4AAE"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1284" w:rsidRPr="002518E3" w14:paraId="12E71EC1" w14:textId="77777777" w:rsidTr="00997AB6">
        <w:tc>
          <w:tcPr>
            <w:tcW w:w="2830" w:type="dxa"/>
          </w:tcPr>
          <w:p w14:paraId="3371F48D" w14:textId="77777777" w:rsidR="008E1284" w:rsidRPr="002518E3" w:rsidRDefault="008E1284" w:rsidP="008E1284">
            <w:pPr>
              <w:rPr>
                <w:rFonts w:cs="Times New Roman"/>
                <w:szCs w:val="28"/>
              </w:rPr>
            </w:pPr>
            <w:r w:rsidRPr="002518E3">
              <w:rPr>
                <w:rFonts w:cs="Times New Roman"/>
                <w:szCs w:val="28"/>
              </w:rPr>
              <w:t>Уровень сложности</w:t>
            </w:r>
          </w:p>
        </w:tc>
        <w:tc>
          <w:tcPr>
            <w:tcW w:w="6514" w:type="dxa"/>
          </w:tcPr>
          <w:p w14:paraId="35BF9C97" w14:textId="77AB6249" w:rsidR="008E1284" w:rsidRPr="002518E3" w:rsidRDefault="008E1284" w:rsidP="008E1284">
            <w:pPr>
              <w:rPr>
                <w:rFonts w:cs="Times New Roman"/>
                <w:szCs w:val="28"/>
              </w:rPr>
            </w:pPr>
            <w:r w:rsidRPr="002518E3">
              <w:rPr>
                <w:rFonts w:cs="Times New Roman"/>
                <w:szCs w:val="28"/>
              </w:rPr>
              <w:t>Базовый</w:t>
            </w:r>
          </w:p>
        </w:tc>
      </w:tr>
      <w:tr w:rsidR="008E1284" w:rsidRPr="002518E3" w14:paraId="2A08D796" w14:textId="77777777" w:rsidTr="00997AB6">
        <w:tc>
          <w:tcPr>
            <w:tcW w:w="2830" w:type="dxa"/>
          </w:tcPr>
          <w:p w14:paraId="47939A0B" w14:textId="77777777" w:rsidR="008E1284" w:rsidRPr="002518E3" w:rsidRDefault="008E1284" w:rsidP="008E1284">
            <w:pPr>
              <w:rPr>
                <w:rFonts w:cs="Times New Roman"/>
                <w:szCs w:val="28"/>
              </w:rPr>
            </w:pPr>
            <w:r w:rsidRPr="002518E3">
              <w:rPr>
                <w:rFonts w:cs="Times New Roman"/>
                <w:szCs w:val="28"/>
              </w:rPr>
              <w:t>Время выполнения</w:t>
            </w:r>
          </w:p>
        </w:tc>
        <w:tc>
          <w:tcPr>
            <w:tcW w:w="6514" w:type="dxa"/>
          </w:tcPr>
          <w:p w14:paraId="0489803A" w14:textId="19E65E3B" w:rsidR="008E1284" w:rsidRPr="002518E3" w:rsidRDefault="008E1284" w:rsidP="008E1284">
            <w:pPr>
              <w:rPr>
                <w:rFonts w:cs="Times New Roman"/>
                <w:szCs w:val="28"/>
              </w:rPr>
            </w:pPr>
            <w:r w:rsidRPr="002518E3">
              <w:rPr>
                <w:rFonts w:cs="Times New Roman"/>
                <w:szCs w:val="28"/>
              </w:rPr>
              <w:t>3 минуты</w:t>
            </w:r>
          </w:p>
        </w:tc>
      </w:tr>
      <w:tr w:rsidR="00DA4AAE" w:rsidRPr="002518E3" w14:paraId="4FB8DF41" w14:textId="77777777" w:rsidTr="00997AB6">
        <w:tc>
          <w:tcPr>
            <w:tcW w:w="2830" w:type="dxa"/>
          </w:tcPr>
          <w:p w14:paraId="304356E8" w14:textId="77777777" w:rsidR="00DA4AAE" w:rsidRPr="002518E3" w:rsidRDefault="00DA4AAE" w:rsidP="00997AB6">
            <w:pPr>
              <w:rPr>
                <w:rFonts w:cs="Times New Roman"/>
                <w:szCs w:val="28"/>
              </w:rPr>
            </w:pPr>
            <w:r w:rsidRPr="002518E3">
              <w:rPr>
                <w:rFonts w:cs="Times New Roman"/>
                <w:szCs w:val="28"/>
              </w:rPr>
              <w:t>Проверяемые компетенции</w:t>
            </w:r>
          </w:p>
        </w:tc>
        <w:tc>
          <w:tcPr>
            <w:tcW w:w="6514" w:type="dxa"/>
          </w:tcPr>
          <w:p w14:paraId="2269CBB7" w14:textId="65635828" w:rsidR="00DA4AAE" w:rsidRPr="002518E3" w:rsidRDefault="00677A85" w:rsidP="00997AB6">
            <w:pPr>
              <w:rPr>
                <w:rFonts w:cs="Times New Roman"/>
                <w:szCs w:val="28"/>
              </w:rPr>
            </w:pPr>
            <w:r w:rsidRPr="002518E3">
              <w:rPr>
                <w:szCs w:val="28"/>
              </w:rPr>
              <w:t>ПК-5 (ПК-5.1), ПК-6 (ПК-6.3)</w:t>
            </w:r>
          </w:p>
        </w:tc>
      </w:tr>
    </w:tbl>
    <w:p w14:paraId="0259AE2A" w14:textId="77777777" w:rsidR="00DA4AAE" w:rsidRPr="002518E3" w:rsidRDefault="00DA4AAE" w:rsidP="00DA4AAE">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57B23CD" w14:textId="2A57DB58" w:rsidR="00DA4AAE" w:rsidRPr="002518E3" w:rsidRDefault="004B1A01" w:rsidP="00DA4AAE">
      <w:pPr>
        <w:spacing w:after="0"/>
        <w:ind w:firstLine="708"/>
        <w:rPr>
          <w:rFonts w:cs="Times New Roman"/>
          <w:szCs w:val="28"/>
        </w:rPr>
      </w:pPr>
      <w:r w:rsidRPr="002518E3">
        <w:rPr>
          <w:rFonts w:cs="Times New Roman"/>
          <w:szCs w:val="28"/>
        </w:rPr>
        <w:t>Бугорок является типичным морфологическим элементом</w:t>
      </w:r>
    </w:p>
    <w:p w14:paraId="20193F33" w14:textId="1E40F1C0" w:rsidR="00DA4AAE" w:rsidRPr="002518E3" w:rsidRDefault="00DA4AAE" w:rsidP="00DA4AAE">
      <w:pPr>
        <w:spacing w:after="0"/>
        <w:rPr>
          <w:rStyle w:val="fontstyle01"/>
          <w:color w:val="auto"/>
          <w:sz w:val="28"/>
          <w:szCs w:val="28"/>
        </w:rPr>
      </w:pPr>
      <w:r w:rsidRPr="002518E3">
        <w:rPr>
          <w:rStyle w:val="fontstyle01"/>
          <w:color w:val="auto"/>
          <w:sz w:val="28"/>
          <w:szCs w:val="28"/>
        </w:rPr>
        <w:t xml:space="preserve">А) </w:t>
      </w:r>
      <w:r w:rsidR="004B1A01" w:rsidRPr="002518E3">
        <w:rPr>
          <w:rStyle w:val="fontstyle01"/>
          <w:color w:val="auto"/>
          <w:sz w:val="28"/>
          <w:szCs w:val="28"/>
        </w:rPr>
        <w:t>Эритемы Гаммела</w:t>
      </w:r>
    </w:p>
    <w:p w14:paraId="039A5C33" w14:textId="04679227" w:rsidR="00DA4AAE" w:rsidRPr="002518E3" w:rsidRDefault="00DA4AAE" w:rsidP="00DA4AAE">
      <w:pPr>
        <w:spacing w:after="0"/>
        <w:rPr>
          <w:rStyle w:val="fontstyle01"/>
          <w:color w:val="auto"/>
          <w:sz w:val="28"/>
          <w:szCs w:val="28"/>
        </w:rPr>
      </w:pPr>
      <w:r w:rsidRPr="002518E3">
        <w:rPr>
          <w:rStyle w:val="fontstyle01"/>
          <w:color w:val="auto"/>
          <w:sz w:val="28"/>
          <w:szCs w:val="28"/>
        </w:rPr>
        <w:t xml:space="preserve">Б) </w:t>
      </w:r>
      <w:r w:rsidR="004B1A01" w:rsidRPr="002518E3">
        <w:rPr>
          <w:rStyle w:val="fontstyle01"/>
          <w:color w:val="auto"/>
          <w:sz w:val="28"/>
          <w:szCs w:val="28"/>
        </w:rPr>
        <w:t>Пузырчатки</w:t>
      </w:r>
    </w:p>
    <w:p w14:paraId="53CFCDBE" w14:textId="3701BA28" w:rsidR="00DA4AAE" w:rsidRPr="002518E3" w:rsidRDefault="00DA4AAE" w:rsidP="00DA4AAE">
      <w:pPr>
        <w:spacing w:after="0"/>
        <w:rPr>
          <w:rStyle w:val="fontstyle01"/>
          <w:color w:val="auto"/>
          <w:sz w:val="28"/>
          <w:szCs w:val="28"/>
        </w:rPr>
      </w:pPr>
      <w:r w:rsidRPr="002518E3">
        <w:rPr>
          <w:rStyle w:val="fontstyle01"/>
          <w:color w:val="auto"/>
          <w:sz w:val="28"/>
          <w:szCs w:val="28"/>
        </w:rPr>
        <w:t xml:space="preserve">В) </w:t>
      </w:r>
      <w:r w:rsidR="004B1A01" w:rsidRPr="002518E3">
        <w:rPr>
          <w:rStyle w:val="fontstyle01"/>
          <w:color w:val="auto"/>
          <w:sz w:val="28"/>
          <w:szCs w:val="28"/>
        </w:rPr>
        <w:t>Туберкулеза кожи</w:t>
      </w:r>
    </w:p>
    <w:p w14:paraId="6614DB39" w14:textId="19658DB4" w:rsidR="00DA4AAE" w:rsidRPr="002518E3" w:rsidRDefault="00DA4AAE" w:rsidP="00DA4AAE">
      <w:pPr>
        <w:spacing w:after="0"/>
        <w:rPr>
          <w:rStyle w:val="fontstyle01"/>
          <w:color w:val="auto"/>
          <w:sz w:val="28"/>
          <w:szCs w:val="28"/>
        </w:rPr>
      </w:pPr>
      <w:r w:rsidRPr="002518E3">
        <w:rPr>
          <w:rStyle w:val="fontstyle01"/>
          <w:color w:val="auto"/>
          <w:sz w:val="28"/>
          <w:szCs w:val="28"/>
        </w:rPr>
        <w:t xml:space="preserve">Г) </w:t>
      </w:r>
      <w:r w:rsidR="004B1A01" w:rsidRPr="002518E3">
        <w:rPr>
          <w:rStyle w:val="fontstyle01"/>
          <w:color w:val="auto"/>
          <w:sz w:val="28"/>
          <w:szCs w:val="28"/>
        </w:rPr>
        <w:t>Эритразмы</w:t>
      </w:r>
    </w:p>
    <w:p w14:paraId="492AF472" w14:textId="77777777" w:rsidR="00DA4AAE" w:rsidRPr="002518E3" w:rsidRDefault="00DA4AAE" w:rsidP="00DA4AAE">
      <w:pPr>
        <w:spacing w:after="0"/>
        <w:ind w:firstLine="708"/>
        <w:rPr>
          <w:rFonts w:cs="Times New Roman"/>
          <w:szCs w:val="28"/>
        </w:rPr>
      </w:pPr>
      <w:r w:rsidRPr="002518E3">
        <w:rPr>
          <w:rFonts w:cs="Times New Roman"/>
          <w:szCs w:val="28"/>
        </w:rPr>
        <w:t>Ответ:</w:t>
      </w:r>
    </w:p>
    <w:p w14:paraId="0FF091FC" w14:textId="77777777" w:rsidR="00DA4AAE" w:rsidRPr="002518E3" w:rsidRDefault="00DA4AAE" w:rsidP="00DA4AAE">
      <w:pPr>
        <w:spacing w:after="0"/>
        <w:ind w:firstLine="708"/>
        <w:rPr>
          <w:rFonts w:cs="Times New Roman"/>
          <w:szCs w:val="28"/>
        </w:rPr>
      </w:pPr>
      <w:r w:rsidRPr="002518E3">
        <w:rPr>
          <w:rFonts w:cs="Times New Roman"/>
          <w:szCs w:val="28"/>
        </w:rPr>
        <w:t>Обоснование:</w:t>
      </w:r>
    </w:p>
    <w:p w14:paraId="1B1D187C" w14:textId="7A47780E" w:rsidR="00DA4AAE" w:rsidRPr="002518E3" w:rsidRDefault="00DA4AAE" w:rsidP="00DA4AAE">
      <w:pPr>
        <w:spacing w:after="0"/>
        <w:ind w:firstLine="708"/>
        <w:rPr>
          <w:rFonts w:cs="Times New Roman"/>
          <w:szCs w:val="28"/>
        </w:rPr>
      </w:pPr>
      <w:r w:rsidRPr="002518E3">
        <w:rPr>
          <w:rFonts w:cs="Times New Roman"/>
          <w:szCs w:val="28"/>
        </w:rPr>
        <w:t xml:space="preserve">Ключ: </w:t>
      </w:r>
      <w:r w:rsidR="004B1A01" w:rsidRPr="002518E3">
        <w:rPr>
          <w:rFonts w:cs="Times New Roman"/>
          <w:szCs w:val="28"/>
        </w:rPr>
        <w:t>В</w:t>
      </w:r>
    </w:p>
    <w:p w14:paraId="46411FC5" w14:textId="7EEC7375" w:rsidR="00DA4AAE" w:rsidRPr="002518E3" w:rsidRDefault="00DA4AAE" w:rsidP="00DA4AAE">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4B1A01" w:rsidRPr="002518E3">
        <w:rPr>
          <w:rFonts w:cs="Times New Roman"/>
          <w:color w:val="202124"/>
          <w:shd w:val="clear" w:color="auto" w:fill="FFFFFF"/>
        </w:rPr>
        <w:t>Первичный высыпной элемент – мягкий плоский безболезненный бугорок (липома) буровато-желтого цвета диаметром 2-5 мм</w:t>
      </w:r>
    </w:p>
    <w:bookmarkEnd w:id="91"/>
    <w:p w14:paraId="53008004" w14:textId="77777777" w:rsidR="00DA4AAE" w:rsidRPr="002518E3" w:rsidRDefault="00DA4AA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C6D35" w:rsidRPr="002518E3" w14:paraId="7D682575" w14:textId="77777777" w:rsidTr="00997AB6">
        <w:tc>
          <w:tcPr>
            <w:tcW w:w="2830" w:type="dxa"/>
          </w:tcPr>
          <w:p w14:paraId="65620E62" w14:textId="77777777" w:rsidR="000C6D35" w:rsidRPr="002518E3" w:rsidRDefault="000C6D35" w:rsidP="00997AB6">
            <w:pPr>
              <w:rPr>
                <w:rFonts w:cs="Times New Roman"/>
                <w:b/>
                <w:bCs/>
                <w:szCs w:val="28"/>
              </w:rPr>
            </w:pPr>
            <w:r w:rsidRPr="002518E3">
              <w:rPr>
                <w:rFonts w:cs="Times New Roman"/>
                <w:b/>
                <w:bCs/>
                <w:szCs w:val="28"/>
              </w:rPr>
              <w:t>Номер задания</w:t>
            </w:r>
          </w:p>
        </w:tc>
        <w:tc>
          <w:tcPr>
            <w:tcW w:w="6514" w:type="dxa"/>
          </w:tcPr>
          <w:p w14:paraId="7DCEB0F8" w14:textId="4B66B092" w:rsidR="000C6D35" w:rsidRPr="002518E3" w:rsidRDefault="000C6D35" w:rsidP="00997AB6">
            <w:pPr>
              <w:rPr>
                <w:rFonts w:cs="Times New Roman"/>
                <w:b/>
                <w:bCs/>
                <w:szCs w:val="28"/>
              </w:rPr>
            </w:pPr>
            <w:r w:rsidRPr="002518E3">
              <w:rPr>
                <w:rFonts w:cs="Times New Roman"/>
                <w:b/>
                <w:bCs/>
                <w:szCs w:val="28"/>
              </w:rPr>
              <w:t>2.2.25</w:t>
            </w:r>
          </w:p>
        </w:tc>
      </w:tr>
      <w:tr w:rsidR="000C6D35" w:rsidRPr="002518E3" w14:paraId="45D2AD2B" w14:textId="77777777" w:rsidTr="00997AB6">
        <w:tc>
          <w:tcPr>
            <w:tcW w:w="2830" w:type="dxa"/>
          </w:tcPr>
          <w:p w14:paraId="1F71F404" w14:textId="77777777" w:rsidR="000C6D35" w:rsidRPr="002518E3" w:rsidRDefault="000C6D35" w:rsidP="00997AB6">
            <w:pPr>
              <w:rPr>
                <w:rFonts w:cs="Times New Roman"/>
                <w:szCs w:val="28"/>
              </w:rPr>
            </w:pPr>
            <w:bookmarkStart w:id="92" w:name="_Hlk208828366"/>
            <w:r w:rsidRPr="002518E3">
              <w:rPr>
                <w:rFonts w:cs="Times New Roman"/>
                <w:szCs w:val="28"/>
              </w:rPr>
              <w:t>Тип задания</w:t>
            </w:r>
          </w:p>
        </w:tc>
        <w:tc>
          <w:tcPr>
            <w:tcW w:w="6514" w:type="dxa"/>
          </w:tcPr>
          <w:p w14:paraId="71AAF054" w14:textId="77777777" w:rsidR="000C6D35" w:rsidRPr="002518E3" w:rsidRDefault="000C6D35"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1284" w:rsidRPr="002518E3" w14:paraId="4018DBD5" w14:textId="77777777" w:rsidTr="00997AB6">
        <w:tc>
          <w:tcPr>
            <w:tcW w:w="2830" w:type="dxa"/>
          </w:tcPr>
          <w:p w14:paraId="3E4A1EC4" w14:textId="77777777" w:rsidR="008E1284" w:rsidRPr="002518E3" w:rsidRDefault="008E1284" w:rsidP="008E1284">
            <w:pPr>
              <w:rPr>
                <w:rFonts w:cs="Times New Roman"/>
                <w:szCs w:val="28"/>
              </w:rPr>
            </w:pPr>
            <w:r w:rsidRPr="002518E3">
              <w:rPr>
                <w:rFonts w:cs="Times New Roman"/>
                <w:szCs w:val="28"/>
              </w:rPr>
              <w:t>Уровень сложности</w:t>
            </w:r>
          </w:p>
        </w:tc>
        <w:tc>
          <w:tcPr>
            <w:tcW w:w="6514" w:type="dxa"/>
          </w:tcPr>
          <w:p w14:paraId="3C8B1E5E" w14:textId="5A2D661F" w:rsidR="008E1284" w:rsidRPr="002518E3" w:rsidRDefault="008E1284" w:rsidP="008E1284">
            <w:pPr>
              <w:rPr>
                <w:rFonts w:cs="Times New Roman"/>
                <w:szCs w:val="28"/>
              </w:rPr>
            </w:pPr>
            <w:r w:rsidRPr="002518E3">
              <w:rPr>
                <w:rFonts w:cs="Times New Roman"/>
                <w:szCs w:val="28"/>
              </w:rPr>
              <w:t>Базовый</w:t>
            </w:r>
          </w:p>
        </w:tc>
      </w:tr>
      <w:tr w:rsidR="008E1284" w:rsidRPr="002518E3" w14:paraId="3A9E815C" w14:textId="77777777" w:rsidTr="00997AB6">
        <w:tc>
          <w:tcPr>
            <w:tcW w:w="2830" w:type="dxa"/>
          </w:tcPr>
          <w:p w14:paraId="14B6527F" w14:textId="77777777" w:rsidR="008E1284" w:rsidRPr="002518E3" w:rsidRDefault="008E1284" w:rsidP="008E1284">
            <w:pPr>
              <w:rPr>
                <w:rFonts w:cs="Times New Roman"/>
                <w:szCs w:val="28"/>
              </w:rPr>
            </w:pPr>
            <w:r w:rsidRPr="002518E3">
              <w:rPr>
                <w:rFonts w:cs="Times New Roman"/>
                <w:szCs w:val="28"/>
              </w:rPr>
              <w:t>Время выполнения</w:t>
            </w:r>
          </w:p>
        </w:tc>
        <w:tc>
          <w:tcPr>
            <w:tcW w:w="6514" w:type="dxa"/>
          </w:tcPr>
          <w:p w14:paraId="31879CFE" w14:textId="74BA75CE" w:rsidR="008E1284" w:rsidRPr="002518E3" w:rsidRDefault="008E1284" w:rsidP="008E1284">
            <w:pPr>
              <w:rPr>
                <w:rFonts w:cs="Times New Roman"/>
                <w:szCs w:val="28"/>
              </w:rPr>
            </w:pPr>
            <w:r w:rsidRPr="002518E3">
              <w:rPr>
                <w:rFonts w:cs="Times New Roman"/>
                <w:szCs w:val="28"/>
              </w:rPr>
              <w:t>3 минуты</w:t>
            </w:r>
          </w:p>
        </w:tc>
      </w:tr>
      <w:tr w:rsidR="000C6D35" w:rsidRPr="002518E3" w14:paraId="64E10A00" w14:textId="77777777" w:rsidTr="00997AB6">
        <w:tc>
          <w:tcPr>
            <w:tcW w:w="2830" w:type="dxa"/>
          </w:tcPr>
          <w:p w14:paraId="6DD56C07" w14:textId="77777777" w:rsidR="000C6D35" w:rsidRPr="002518E3" w:rsidRDefault="000C6D35" w:rsidP="00997AB6">
            <w:pPr>
              <w:rPr>
                <w:rFonts w:cs="Times New Roman"/>
                <w:szCs w:val="28"/>
              </w:rPr>
            </w:pPr>
            <w:r w:rsidRPr="002518E3">
              <w:rPr>
                <w:rFonts w:cs="Times New Roman"/>
                <w:szCs w:val="28"/>
              </w:rPr>
              <w:t>Проверяемые компетенции</w:t>
            </w:r>
          </w:p>
        </w:tc>
        <w:tc>
          <w:tcPr>
            <w:tcW w:w="6514" w:type="dxa"/>
          </w:tcPr>
          <w:p w14:paraId="2F9E3EEE" w14:textId="13E388C6" w:rsidR="000C6D35" w:rsidRPr="002518E3" w:rsidRDefault="00677A85" w:rsidP="00997AB6">
            <w:pPr>
              <w:rPr>
                <w:rFonts w:cs="Times New Roman"/>
                <w:szCs w:val="28"/>
              </w:rPr>
            </w:pPr>
            <w:r w:rsidRPr="002518E3">
              <w:rPr>
                <w:szCs w:val="28"/>
              </w:rPr>
              <w:t>ПК-1 (ПК-1.1, ПК-1.2), ПК-9 (ПК-9.2)</w:t>
            </w:r>
          </w:p>
        </w:tc>
      </w:tr>
    </w:tbl>
    <w:p w14:paraId="28497E2A" w14:textId="77777777" w:rsidR="000C6D35" w:rsidRPr="002518E3" w:rsidRDefault="000C6D35" w:rsidP="000C6D35">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679D4C5" w14:textId="5089075A" w:rsidR="000C6D35" w:rsidRPr="002518E3" w:rsidRDefault="000C6D35" w:rsidP="000C6D35">
      <w:pPr>
        <w:spacing w:after="0"/>
        <w:ind w:firstLine="708"/>
        <w:rPr>
          <w:rFonts w:cs="Times New Roman"/>
          <w:szCs w:val="28"/>
        </w:rPr>
      </w:pPr>
      <w:r w:rsidRPr="002518E3">
        <w:rPr>
          <w:rFonts w:cs="Times New Roman"/>
          <w:szCs w:val="28"/>
        </w:rPr>
        <w:t>Основным путём передачи лепры является</w:t>
      </w:r>
    </w:p>
    <w:p w14:paraId="2AE4564B" w14:textId="6590F67E" w:rsidR="000C6D35" w:rsidRPr="002518E3" w:rsidRDefault="000C6D35" w:rsidP="000C6D35">
      <w:pPr>
        <w:spacing w:after="0"/>
        <w:rPr>
          <w:rStyle w:val="fontstyle01"/>
          <w:color w:val="auto"/>
          <w:sz w:val="28"/>
          <w:szCs w:val="28"/>
        </w:rPr>
      </w:pPr>
      <w:r w:rsidRPr="002518E3">
        <w:rPr>
          <w:rStyle w:val="fontstyle01"/>
          <w:color w:val="auto"/>
          <w:sz w:val="28"/>
          <w:szCs w:val="28"/>
        </w:rPr>
        <w:t>А) Половой</w:t>
      </w:r>
    </w:p>
    <w:p w14:paraId="14CF5517" w14:textId="211F3937" w:rsidR="000C6D35" w:rsidRPr="002518E3" w:rsidRDefault="000C6D35" w:rsidP="000C6D35">
      <w:pPr>
        <w:spacing w:after="0"/>
        <w:rPr>
          <w:rStyle w:val="fontstyle01"/>
          <w:color w:val="auto"/>
          <w:sz w:val="28"/>
          <w:szCs w:val="28"/>
        </w:rPr>
      </w:pPr>
      <w:r w:rsidRPr="002518E3">
        <w:rPr>
          <w:rStyle w:val="fontstyle01"/>
          <w:color w:val="auto"/>
          <w:sz w:val="28"/>
          <w:szCs w:val="28"/>
        </w:rPr>
        <w:t>Б) Воздушно-капельный</w:t>
      </w:r>
    </w:p>
    <w:p w14:paraId="70FFFEA9" w14:textId="201B3BB7" w:rsidR="000C6D35" w:rsidRPr="002518E3" w:rsidRDefault="000C6D35" w:rsidP="000C6D35">
      <w:pPr>
        <w:spacing w:after="0"/>
        <w:rPr>
          <w:rStyle w:val="fontstyle01"/>
          <w:color w:val="auto"/>
          <w:sz w:val="28"/>
          <w:szCs w:val="28"/>
        </w:rPr>
      </w:pPr>
      <w:r w:rsidRPr="002518E3">
        <w:rPr>
          <w:rStyle w:val="fontstyle01"/>
          <w:color w:val="auto"/>
          <w:sz w:val="28"/>
          <w:szCs w:val="28"/>
        </w:rPr>
        <w:t>В) Гематогенный</w:t>
      </w:r>
    </w:p>
    <w:p w14:paraId="27D99926" w14:textId="50EE5FD0" w:rsidR="000C6D35" w:rsidRPr="002518E3" w:rsidRDefault="000C6D35" w:rsidP="000C6D35">
      <w:pPr>
        <w:spacing w:after="0"/>
        <w:rPr>
          <w:rStyle w:val="fontstyle01"/>
          <w:color w:val="auto"/>
          <w:sz w:val="28"/>
          <w:szCs w:val="28"/>
        </w:rPr>
      </w:pPr>
      <w:r w:rsidRPr="002518E3">
        <w:rPr>
          <w:rStyle w:val="fontstyle01"/>
          <w:color w:val="auto"/>
          <w:sz w:val="28"/>
          <w:szCs w:val="28"/>
        </w:rPr>
        <w:t>Г) Лимфогенный</w:t>
      </w:r>
    </w:p>
    <w:p w14:paraId="61D5151A" w14:textId="77777777" w:rsidR="000C6D35" w:rsidRPr="002518E3" w:rsidRDefault="000C6D35" w:rsidP="000C6D35">
      <w:pPr>
        <w:spacing w:after="0"/>
        <w:ind w:firstLine="708"/>
        <w:rPr>
          <w:rFonts w:cs="Times New Roman"/>
          <w:szCs w:val="28"/>
        </w:rPr>
      </w:pPr>
      <w:r w:rsidRPr="002518E3">
        <w:rPr>
          <w:rFonts w:cs="Times New Roman"/>
          <w:szCs w:val="28"/>
        </w:rPr>
        <w:t>Ответ:</w:t>
      </w:r>
    </w:p>
    <w:p w14:paraId="46977F88" w14:textId="77777777" w:rsidR="000C6D35" w:rsidRPr="002518E3" w:rsidRDefault="000C6D35" w:rsidP="000C6D35">
      <w:pPr>
        <w:spacing w:after="0"/>
        <w:ind w:firstLine="708"/>
        <w:rPr>
          <w:rFonts w:cs="Times New Roman"/>
          <w:szCs w:val="28"/>
        </w:rPr>
      </w:pPr>
      <w:r w:rsidRPr="002518E3">
        <w:rPr>
          <w:rFonts w:cs="Times New Roman"/>
          <w:szCs w:val="28"/>
        </w:rPr>
        <w:t>Обоснование:</w:t>
      </w:r>
    </w:p>
    <w:p w14:paraId="3D044C43" w14:textId="6D304173" w:rsidR="000C6D35" w:rsidRPr="002518E3" w:rsidRDefault="000C6D35" w:rsidP="000C6D35">
      <w:pPr>
        <w:spacing w:after="0"/>
        <w:ind w:firstLine="708"/>
        <w:rPr>
          <w:rFonts w:cs="Times New Roman"/>
          <w:szCs w:val="28"/>
        </w:rPr>
      </w:pPr>
      <w:r w:rsidRPr="002518E3">
        <w:rPr>
          <w:rFonts w:cs="Times New Roman"/>
          <w:szCs w:val="28"/>
        </w:rPr>
        <w:t>Ключ: Б</w:t>
      </w:r>
    </w:p>
    <w:p w14:paraId="68EE8798" w14:textId="24438997" w:rsidR="000C6D35" w:rsidRPr="002518E3" w:rsidRDefault="000C6D35" w:rsidP="000C6D35">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Основным источником инфицирования являются выделения из носа и слизистой оболочки полости рта больных</w:t>
      </w:r>
    </w:p>
    <w:bookmarkEnd w:id="92"/>
    <w:p w14:paraId="2D5E4C94" w14:textId="77777777" w:rsidR="00DA4AAE" w:rsidRPr="002518E3" w:rsidRDefault="00DA4AAE" w:rsidP="00DA4AA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50F17" w:rsidRPr="002518E3" w14:paraId="0A9AF2A5" w14:textId="77777777" w:rsidTr="00640587">
        <w:tc>
          <w:tcPr>
            <w:tcW w:w="2830" w:type="dxa"/>
          </w:tcPr>
          <w:p w14:paraId="360C4D90" w14:textId="77777777" w:rsidR="00D50F17" w:rsidRPr="002518E3" w:rsidRDefault="00D50F17" w:rsidP="00640587">
            <w:pPr>
              <w:rPr>
                <w:rFonts w:cs="Times New Roman"/>
                <w:b/>
                <w:bCs/>
                <w:szCs w:val="28"/>
              </w:rPr>
            </w:pPr>
            <w:r w:rsidRPr="002518E3">
              <w:rPr>
                <w:rFonts w:cs="Times New Roman"/>
                <w:b/>
                <w:bCs/>
                <w:szCs w:val="28"/>
              </w:rPr>
              <w:t>Номер задания</w:t>
            </w:r>
          </w:p>
        </w:tc>
        <w:tc>
          <w:tcPr>
            <w:tcW w:w="6514" w:type="dxa"/>
          </w:tcPr>
          <w:p w14:paraId="1108686E" w14:textId="7E28572B" w:rsidR="00D50F17" w:rsidRPr="002518E3" w:rsidRDefault="00D50F17" w:rsidP="00640587">
            <w:pPr>
              <w:rPr>
                <w:rFonts w:cs="Times New Roman"/>
                <w:b/>
                <w:bCs/>
                <w:szCs w:val="28"/>
              </w:rPr>
            </w:pPr>
            <w:r w:rsidRPr="002518E3">
              <w:rPr>
                <w:rFonts w:cs="Times New Roman"/>
                <w:b/>
                <w:bCs/>
                <w:szCs w:val="28"/>
              </w:rPr>
              <w:t>2.2.26</w:t>
            </w:r>
          </w:p>
        </w:tc>
      </w:tr>
      <w:tr w:rsidR="00D50F17" w:rsidRPr="002518E3" w14:paraId="7ABF83E2" w14:textId="77777777" w:rsidTr="00640587">
        <w:tc>
          <w:tcPr>
            <w:tcW w:w="2830" w:type="dxa"/>
          </w:tcPr>
          <w:p w14:paraId="755B5DA2" w14:textId="77777777" w:rsidR="00D50F17" w:rsidRPr="002518E3" w:rsidRDefault="00D50F17" w:rsidP="00640587">
            <w:pPr>
              <w:rPr>
                <w:rFonts w:cs="Times New Roman"/>
                <w:szCs w:val="28"/>
              </w:rPr>
            </w:pPr>
            <w:bookmarkStart w:id="93" w:name="_Hlk208828381"/>
            <w:r w:rsidRPr="002518E3">
              <w:rPr>
                <w:rFonts w:cs="Times New Roman"/>
                <w:szCs w:val="28"/>
              </w:rPr>
              <w:t>Тип задания</w:t>
            </w:r>
          </w:p>
        </w:tc>
        <w:tc>
          <w:tcPr>
            <w:tcW w:w="6514" w:type="dxa"/>
          </w:tcPr>
          <w:p w14:paraId="4D240ACF" w14:textId="77777777" w:rsidR="00D50F17" w:rsidRPr="002518E3" w:rsidRDefault="00D50F17" w:rsidP="00640587">
            <w:pPr>
              <w:rPr>
                <w:rFonts w:cs="Times New Roman"/>
                <w:szCs w:val="28"/>
              </w:rPr>
            </w:pPr>
            <w:r w:rsidRPr="002518E3">
              <w:rPr>
                <w:rFonts w:cs="Times New Roman"/>
                <w:szCs w:val="28"/>
              </w:rPr>
              <w:t>Открытый. Задание с развернутым ответом</w:t>
            </w:r>
          </w:p>
        </w:tc>
      </w:tr>
      <w:tr w:rsidR="00D50F17" w:rsidRPr="002518E3" w14:paraId="294C7881" w14:textId="77777777" w:rsidTr="00640587">
        <w:tc>
          <w:tcPr>
            <w:tcW w:w="2830" w:type="dxa"/>
          </w:tcPr>
          <w:p w14:paraId="20336964" w14:textId="77777777" w:rsidR="00D50F17" w:rsidRPr="002518E3" w:rsidRDefault="00D50F17" w:rsidP="00640587">
            <w:pPr>
              <w:rPr>
                <w:rFonts w:cs="Times New Roman"/>
                <w:szCs w:val="28"/>
              </w:rPr>
            </w:pPr>
            <w:r w:rsidRPr="002518E3">
              <w:rPr>
                <w:rFonts w:cs="Times New Roman"/>
                <w:szCs w:val="28"/>
              </w:rPr>
              <w:t>Уровень сложности</w:t>
            </w:r>
          </w:p>
        </w:tc>
        <w:tc>
          <w:tcPr>
            <w:tcW w:w="6514" w:type="dxa"/>
          </w:tcPr>
          <w:p w14:paraId="6F5EF791" w14:textId="7BF9BC54" w:rsidR="00D50F17" w:rsidRPr="002518E3" w:rsidRDefault="008E1284" w:rsidP="00640587">
            <w:pPr>
              <w:rPr>
                <w:rFonts w:cs="Times New Roman"/>
                <w:szCs w:val="28"/>
              </w:rPr>
            </w:pPr>
            <w:r w:rsidRPr="002518E3">
              <w:rPr>
                <w:rFonts w:cs="Times New Roman"/>
                <w:szCs w:val="28"/>
              </w:rPr>
              <w:t>Повышенный</w:t>
            </w:r>
          </w:p>
        </w:tc>
      </w:tr>
      <w:tr w:rsidR="00D50F17" w:rsidRPr="002518E3" w14:paraId="65321C05" w14:textId="77777777" w:rsidTr="00640587">
        <w:tc>
          <w:tcPr>
            <w:tcW w:w="2830" w:type="dxa"/>
          </w:tcPr>
          <w:p w14:paraId="75B7A608" w14:textId="77777777" w:rsidR="00D50F17" w:rsidRPr="002518E3" w:rsidRDefault="00D50F17" w:rsidP="00640587">
            <w:pPr>
              <w:rPr>
                <w:rFonts w:cs="Times New Roman"/>
                <w:szCs w:val="28"/>
              </w:rPr>
            </w:pPr>
            <w:r w:rsidRPr="002518E3">
              <w:rPr>
                <w:rFonts w:cs="Times New Roman"/>
                <w:szCs w:val="28"/>
              </w:rPr>
              <w:t>Время выполнения</w:t>
            </w:r>
          </w:p>
        </w:tc>
        <w:tc>
          <w:tcPr>
            <w:tcW w:w="6514" w:type="dxa"/>
          </w:tcPr>
          <w:p w14:paraId="21697173" w14:textId="3712B4AC" w:rsidR="00D50F17" w:rsidRPr="002518E3" w:rsidRDefault="008E1284" w:rsidP="00640587">
            <w:pPr>
              <w:rPr>
                <w:rFonts w:cs="Times New Roman"/>
                <w:szCs w:val="28"/>
              </w:rPr>
            </w:pPr>
            <w:r w:rsidRPr="002518E3">
              <w:rPr>
                <w:rFonts w:cs="Times New Roman"/>
                <w:szCs w:val="28"/>
              </w:rPr>
              <w:t>5</w:t>
            </w:r>
            <w:r w:rsidR="00D50F17" w:rsidRPr="002518E3">
              <w:rPr>
                <w:rFonts w:cs="Times New Roman"/>
                <w:szCs w:val="28"/>
              </w:rPr>
              <w:t xml:space="preserve"> минут</w:t>
            </w:r>
          </w:p>
        </w:tc>
      </w:tr>
      <w:tr w:rsidR="00D50F17" w:rsidRPr="002518E3" w14:paraId="4931C6D8" w14:textId="77777777" w:rsidTr="00640587">
        <w:tc>
          <w:tcPr>
            <w:tcW w:w="2830" w:type="dxa"/>
          </w:tcPr>
          <w:p w14:paraId="4E69E473" w14:textId="77777777" w:rsidR="00D50F17" w:rsidRPr="002518E3" w:rsidRDefault="00D50F17" w:rsidP="00640587">
            <w:pPr>
              <w:rPr>
                <w:rFonts w:cs="Times New Roman"/>
                <w:szCs w:val="28"/>
              </w:rPr>
            </w:pPr>
            <w:r w:rsidRPr="002518E3">
              <w:rPr>
                <w:rFonts w:cs="Times New Roman"/>
                <w:szCs w:val="28"/>
              </w:rPr>
              <w:t>Проверяемые компетенции</w:t>
            </w:r>
          </w:p>
        </w:tc>
        <w:tc>
          <w:tcPr>
            <w:tcW w:w="6514" w:type="dxa"/>
          </w:tcPr>
          <w:p w14:paraId="4F6DFA8D" w14:textId="16DCD90A" w:rsidR="00D50F17" w:rsidRPr="002518E3" w:rsidRDefault="00677A85" w:rsidP="00640587">
            <w:pPr>
              <w:rPr>
                <w:rFonts w:cs="Times New Roman"/>
                <w:szCs w:val="28"/>
              </w:rPr>
            </w:pPr>
            <w:r w:rsidRPr="002518E3">
              <w:rPr>
                <w:szCs w:val="28"/>
              </w:rPr>
              <w:t>ПК-5 (ПК-5.3)</w:t>
            </w:r>
          </w:p>
        </w:tc>
      </w:tr>
    </w:tbl>
    <w:p w14:paraId="15A61B39" w14:textId="77777777" w:rsidR="00D50F17" w:rsidRPr="002518E3" w:rsidRDefault="00D50F17" w:rsidP="00D50F17">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206F0983" w14:textId="3E2F4358" w:rsidR="00D50F17" w:rsidRPr="002518E3" w:rsidRDefault="00D50F17" w:rsidP="00D50F17">
      <w:pPr>
        <w:spacing w:after="0"/>
        <w:ind w:firstLine="708"/>
        <w:rPr>
          <w:rFonts w:cs="Times New Roman"/>
          <w:szCs w:val="28"/>
        </w:rPr>
      </w:pPr>
      <w:r w:rsidRPr="002518E3">
        <w:rPr>
          <w:rFonts w:cs="Times New Roman"/>
          <w:szCs w:val="28"/>
        </w:rPr>
        <w:t>Дайте определение заболеванию боррелиоз.</w:t>
      </w:r>
    </w:p>
    <w:p w14:paraId="5ECCBC15" w14:textId="77777777" w:rsidR="00D50F17" w:rsidRPr="002518E3" w:rsidRDefault="00D50F17" w:rsidP="00D50F17">
      <w:pPr>
        <w:spacing w:after="0"/>
        <w:ind w:firstLine="708"/>
        <w:rPr>
          <w:rFonts w:cs="Times New Roman"/>
          <w:szCs w:val="28"/>
        </w:rPr>
      </w:pPr>
      <w:r w:rsidRPr="002518E3">
        <w:rPr>
          <w:rFonts w:cs="Times New Roman"/>
          <w:szCs w:val="28"/>
        </w:rPr>
        <w:t>Ответ:</w:t>
      </w:r>
    </w:p>
    <w:p w14:paraId="7B3BBEF8" w14:textId="434304EA" w:rsidR="00D50F17" w:rsidRPr="002518E3" w:rsidRDefault="00D50F17" w:rsidP="00D50F17">
      <w:pPr>
        <w:spacing w:after="0"/>
      </w:pPr>
      <w:r w:rsidRPr="002518E3">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bookmarkEnd w:id="93"/>
    <w:p w14:paraId="786563D5" w14:textId="2602A0F5" w:rsidR="00DA4AAE" w:rsidRPr="002518E3" w:rsidRDefault="00DA4AAE"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77D01" w:rsidRPr="002518E3" w14:paraId="05E791A4" w14:textId="77777777" w:rsidTr="00640587">
        <w:tc>
          <w:tcPr>
            <w:tcW w:w="2830" w:type="dxa"/>
          </w:tcPr>
          <w:p w14:paraId="5E20E2D9" w14:textId="77777777" w:rsidR="00A77D01" w:rsidRPr="002518E3" w:rsidRDefault="00A77D01" w:rsidP="00640587">
            <w:pPr>
              <w:rPr>
                <w:rFonts w:cs="Times New Roman"/>
                <w:b/>
                <w:bCs/>
                <w:szCs w:val="28"/>
              </w:rPr>
            </w:pPr>
            <w:r w:rsidRPr="002518E3">
              <w:rPr>
                <w:rFonts w:cs="Times New Roman"/>
                <w:b/>
                <w:bCs/>
                <w:szCs w:val="28"/>
              </w:rPr>
              <w:t>Номер задания</w:t>
            </w:r>
          </w:p>
        </w:tc>
        <w:tc>
          <w:tcPr>
            <w:tcW w:w="6514" w:type="dxa"/>
          </w:tcPr>
          <w:p w14:paraId="2EAB8A5B" w14:textId="7E3625CD" w:rsidR="00A77D01" w:rsidRPr="002518E3" w:rsidRDefault="00A77D01" w:rsidP="00640587">
            <w:pPr>
              <w:rPr>
                <w:rFonts w:cs="Times New Roman"/>
                <w:b/>
                <w:bCs/>
                <w:szCs w:val="28"/>
              </w:rPr>
            </w:pPr>
            <w:r w:rsidRPr="002518E3">
              <w:rPr>
                <w:rFonts w:cs="Times New Roman"/>
                <w:b/>
                <w:bCs/>
                <w:szCs w:val="28"/>
              </w:rPr>
              <w:t>2.2.27</w:t>
            </w:r>
          </w:p>
        </w:tc>
      </w:tr>
      <w:tr w:rsidR="00A77D01" w:rsidRPr="002518E3" w14:paraId="5FA59233" w14:textId="77777777" w:rsidTr="00640587">
        <w:tc>
          <w:tcPr>
            <w:tcW w:w="2830" w:type="dxa"/>
          </w:tcPr>
          <w:p w14:paraId="1FCAE61F" w14:textId="77777777" w:rsidR="00A77D01" w:rsidRPr="002518E3" w:rsidRDefault="00A77D01" w:rsidP="00640587">
            <w:pPr>
              <w:rPr>
                <w:rFonts w:cs="Times New Roman"/>
                <w:szCs w:val="28"/>
              </w:rPr>
            </w:pPr>
            <w:bookmarkStart w:id="94" w:name="_Hlk208828393"/>
            <w:r w:rsidRPr="002518E3">
              <w:rPr>
                <w:rFonts w:cs="Times New Roman"/>
                <w:szCs w:val="28"/>
              </w:rPr>
              <w:t>Тип задания</w:t>
            </w:r>
          </w:p>
        </w:tc>
        <w:tc>
          <w:tcPr>
            <w:tcW w:w="6514" w:type="dxa"/>
          </w:tcPr>
          <w:p w14:paraId="45EAE6D0" w14:textId="77777777" w:rsidR="00A77D01" w:rsidRPr="002518E3" w:rsidRDefault="00A77D01" w:rsidP="0064058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1284" w:rsidRPr="002518E3" w14:paraId="2CB19172" w14:textId="77777777" w:rsidTr="00640587">
        <w:tc>
          <w:tcPr>
            <w:tcW w:w="2830" w:type="dxa"/>
          </w:tcPr>
          <w:p w14:paraId="6DE6AA28" w14:textId="77777777" w:rsidR="008E1284" w:rsidRPr="002518E3" w:rsidRDefault="008E1284" w:rsidP="008E1284">
            <w:pPr>
              <w:rPr>
                <w:rFonts w:cs="Times New Roman"/>
                <w:szCs w:val="28"/>
              </w:rPr>
            </w:pPr>
            <w:r w:rsidRPr="002518E3">
              <w:rPr>
                <w:rFonts w:cs="Times New Roman"/>
                <w:szCs w:val="28"/>
              </w:rPr>
              <w:t>Уровень сложности</w:t>
            </w:r>
          </w:p>
        </w:tc>
        <w:tc>
          <w:tcPr>
            <w:tcW w:w="6514" w:type="dxa"/>
          </w:tcPr>
          <w:p w14:paraId="451AB57F" w14:textId="4EDB9901" w:rsidR="008E1284" w:rsidRPr="002518E3" w:rsidRDefault="008E1284" w:rsidP="008E1284">
            <w:pPr>
              <w:rPr>
                <w:rFonts w:cs="Times New Roman"/>
                <w:szCs w:val="28"/>
              </w:rPr>
            </w:pPr>
            <w:r w:rsidRPr="002518E3">
              <w:rPr>
                <w:rFonts w:cs="Times New Roman"/>
                <w:szCs w:val="28"/>
              </w:rPr>
              <w:t>Базовый</w:t>
            </w:r>
          </w:p>
        </w:tc>
      </w:tr>
      <w:tr w:rsidR="008E1284" w:rsidRPr="002518E3" w14:paraId="05456B0A" w14:textId="77777777" w:rsidTr="00640587">
        <w:tc>
          <w:tcPr>
            <w:tcW w:w="2830" w:type="dxa"/>
          </w:tcPr>
          <w:p w14:paraId="332580C1" w14:textId="77777777" w:rsidR="008E1284" w:rsidRPr="002518E3" w:rsidRDefault="008E1284" w:rsidP="008E1284">
            <w:pPr>
              <w:rPr>
                <w:rFonts w:cs="Times New Roman"/>
                <w:szCs w:val="28"/>
              </w:rPr>
            </w:pPr>
            <w:r w:rsidRPr="002518E3">
              <w:rPr>
                <w:rFonts w:cs="Times New Roman"/>
                <w:szCs w:val="28"/>
              </w:rPr>
              <w:t>Время выполнения</w:t>
            </w:r>
          </w:p>
        </w:tc>
        <w:tc>
          <w:tcPr>
            <w:tcW w:w="6514" w:type="dxa"/>
          </w:tcPr>
          <w:p w14:paraId="40C94ABF" w14:textId="1080C2CC" w:rsidR="008E1284" w:rsidRPr="002518E3" w:rsidRDefault="008E1284" w:rsidP="008E1284">
            <w:pPr>
              <w:rPr>
                <w:rFonts w:cs="Times New Roman"/>
                <w:szCs w:val="28"/>
              </w:rPr>
            </w:pPr>
            <w:r w:rsidRPr="002518E3">
              <w:rPr>
                <w:rFonts w:cs="Times New Roman"/>
                <w:szCs w:val="28"/>
              </w:rPr>
              <w:t>3 минуты</w:t>
            </w:r>
          </w:p>
        </w:tc>
      </w:tr>
      <w:tr w:rsidR="00A77D01" w:rsidRPr="002518E3" w14:paraId="40816E84" w14:textId="77777777" w:rsidTr="00640587">
        <w:tc>
          <w:tcPr>
            <w:tcW w:w="2830" w:type="dxa"/>
          </w:tcPr>
          <w:p w14:paraId="53281674" w14:textId="77777777" w:rsidR="00A77D01" w:rsidRPr="002518E3" w:rsidRDefault="00A77D01" w:rsidP="00640587">
            <w:pPr>
              <w:rPr>
                <w:rFonts w:cs="Times New Roman"/>
                <w:szCs w:val="28"/>
              </w:rPr>
            </w:pPr>
            <w:r w:rsidRPr="002518E3">
              <w:rPr>
                <w:rFonts w:cs="Times New Roman"/>
                <w:szCs w:val="28"/>
              </w:rPr>
              <w:t>Проверяемые компетенции</w:t>
            </w:r>
          </w:p>
        </w:tc>
        <w:tc>
          <w:tcPr>
            <w:tcW w:w="6514" w:type="dxa"/>
          </w:tcPr>
          <w:p w14:paraId="43F24658" w14:textId="1DAE428D" w:rsidR="00A77D01" w:rsidRPr="002518E3" w:rsidRDefault="00677A85" w:rsidP="00640587">
            <w:pPr>
              <w:rPr>
                <w:rFonts w:cs="Times New Roman"/>
                <w:szCs w:val="28"/>
              </w:rPr>
            </w:pPr>
            <w:r w:rsidRPr="002518E3">
              <w:rPr>
                <w:szCs w:val="28"/>
              </w:rPr>
              <w:t>ПК-2 (ПК-2.1), ПК-5 (ПК-5.1)</w:t>
            </w:r>
          </w:p>
        </w:tc>
      </w:tr>
    </w:tbl>
    <w:p w14:paraId="4079A1E8" w14:textId="77777777" w:rsidR="00A77D01" w:rsidRPr="002518E3" w:rsidRDefault="00A77D01" w:rsidP="00A77D01">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54526F6" w14:textId="5F7CA3A7" w:rsidR="00A77D01" w:rsidRPr="002518E3" w:rsidRDefault="00A77D01" w:rsidP="00A77D01">
      <w:pPr>
        <w:spacing w:after="0"/>
        <w:ind w:firstLine="708"/>
        <w:rPr>
          <w:rFonts w:cs="Times New Roman"/>
          <w:szCs w:val="28"/>
        </w:rPr>
      </w:pPr>
      <w:r w:rsidRPr="002518E3">
        <w:rPr>
          <w:rFonts w:cs="Times New Roman"/>
          <w:szCs w:val="28"/>
        </w:rPr>
        <w:t>Начальным кожным проявлением Лайм-боррелиоза является эритема__________</w:t>
      </w:r>
    </w:p>
    <w:p w14:paraId="18F47181" w14:textId="5203DDF9" w:rsidR="00A77D01" w:rsidRPr="002518E3" w:rsidRDefault="00A77D01" w:rsidP="00A77D01">
      <w:pPr>
        <w:spacing w:after="0"/>
        <w:rPr>
          <w:rStyle w:val="fontstyle01"/>
          <w:color w:val="auto"/>
          <w:sz w:val="28"/>
          <w:szCs w:val="28"/>
        </w:rPr>
      </w:pPr>
      <w:r w:rsidRPr="002518E3">
        <w:rPr>
          <w:rStyle w:val="fontstyle01"/>
          <w:color w:val="auto"/>
          <w:sz w:val="28"/>
          <w:szCs w:val="28"/>
        </w:rPr>
        <w:t>А) Многоформная экссудативная</w:t>
      </w:r>
    </w:p>
    <w:p w14:paraId="74B315F0" w14:textId="559085F3" w:rsidR="00A77D01" w:rsidRPr="002518E3" w:rsidRDefault="00A77D01" w:rsidP="00A77D01">
      <w:pPr>
        <w:spacing w:after="0"/>
        <w:rPr>
          <w:rStyle w:val="fontstyle01"/>
          <w:color w:val="auto"/>
          <w:sz w:val="28"/>
          <w:szCs w:val="28"/>
        </w:rPr>
      </w:pPr>
      <w:r w:rsidRPr="002518E3">
        <w:rPr>
          <w:rStyle w:val="fontstyle01"/>
          <w:color w:val="auto"/>
          <w:sz w:val="28"/>
          <w:szCs w:val="28"/>
        </w:rPr>
        <w:t>Б) Фиксированная</w:t>
      </w:r>
    </w:p>
    <w:p w14:paraId="155D7B3F" w14:textId="1F007C00" w:rsidR="00A77D01" w:rsidRPr="002518E3" w:rsidRDefault="00A77D01" w:rsidP="00A77D01">
      <w:pPr>
        <w:spacing w:after="0"/>
        <w:rPr>
          <w:rStyle w:val="fontstyle01"/>
          <w:color w:val="auto"/>
          <w:sz w:val="28"/>
          <w:szCs w:val="28"/>
        </w:rPr>
      </w:pPr>
      <w:r w:rsidRPr="002518E3">
        <w:rPr>
          <w:rStyle w:val="fontstyle01"/>
          <w:color w:val="auto"/>
          <w:sz w:val="28"/>
          <w:szCs w:val="28"/>
        </w:rPr>
        <w:t>В) Хроническая мигрирующая Афцелиуса-Липшютца</w:t>
      </w:r>
    </w:p>
    <w:p w14:paraId="3E4DD875" w14:textId="71AC1B2B" w:rsidR="00A77D01" w:rsidRPr="002518E3" w:rsidRDefault="00A77D01" w:rsidP="00A77D01">
      <w:pPr>
        <w:spacing w:after="0"/>
        <w:rPr>
          <w:rStyle w:val="fontstyle01"/>
          <w:color w:val="auto"/>
          <w:sz w:val="28"/>
          <w:szCs w:val="28"/>
        </w:rPr>
      </w:pPr>
      <w:r w:rsidRPr="002518E3">
        <w:rPr>
          <w:rStyle w:val="fontstyle01"/>
          <w:color w:val="auto"/>
          <w:sz w:val="28"/>
          <w:szCs w:val="28"/>
        </w:rPr>
        <w:t>Г) Кольцевидная центробежная Дарье</w:t>
      </w:r>
    </w:p>
    <w:p w14:paraId="4B75DFAA" w14:textId="77777777" w:rsidR="00A77D01" w:rsidRPr="002518E3" w:rsidRDefault="00A77D01" w:rsidP="00A77D01">
      <w:pPr>
        <w:spacing w:after="0"/>
        <w:ind w:firstLine="708"/>
        <w:rPr>
          <w:rFonts w:cs="Times New Roman"/>
          <w:szCs w:val="28"/>
        </w:rPr>
      </w:pPr>
      <w:r w:rsidRPr="002518E3">
        <w:rPr>
          <w:rFonts w:cs="Times New Roman"/>
          <w:szCs w:val="28"/>
        </w:rPr>
        <w:t>Ответ:</w:t>
      </w:r>
    </w:p>
    <w:p w14:paraId="04124A76" w14:textId="77777777" w:rsidR="00A77D01" w:rsidRPr="002518E3" w:rsidRDefault="00A77D01" w:rsidP="00A77D01">
      <w:pPr>
        <w:spacing w:after="0"/>
        <w:ind w:firstLine="708"/>
        <w:rPr>
          <w:rFonts w:cs="Times New Roman"/>
          <w:szCs w:val="28"/>
        </w:rPr>
      </w:pPr>
      <w:r w:rsidRPr="002518E3">
        <w:rPr>
          <w:rFonts w:cs="Times New Roman"/>
          <w:szCs w:val="28"/>
        </w:rPr>
        <w:t>Обоснование:</w:t>
      </w:r>
    </w:p>
    <w:p w14:paraId="4CBF5234" w14:textId="4483A4E8" w:rsidR="00A77D01" w:rsidRPr="002518E3" w:rsidRDefault="00A77D01" w:rsidP="00A77D01">
      <w:pPr>
        <w:spacing w:after="0"/>
        <w:ind w:firstLine="708"/>
        <w:rPr>
          <w:rFonts w:cs="Times New Roman"/>
          <w:szCs w:val="28"/>
        </w:rPr>
      </w:pPr>
      <w:r w:rsidRPr="002518E3">
        <w:rPr>
          <w:rFonts w:cs="Times New Roman"/>
          <w:szCs w:val="28"/>
        </w:rPr>
        <w:t>Ключ: В</w:t>
      </w:r>
    </w:p>
    <w:p w14:paraId="62C17DB7" w14:textId="77784240" w:rsidR="00A77D01" w:rsidRPr="002518E3" w:rsidRDefault="00A77D01" w:rsidP="00A77D01">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Основным симптомом первой стадии заболевания является хроническая мигрирующая эритема Афцелиуса-Липшютца</w:t>
      </w:r>
    </w:p>
    <w:bookmarkEnd w:id="94"/>
    <w:p w14:paraId="4DE59A4A" w14:textId="7C5CE710"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77D01" w:rsidRPr="002518E3" w14:paraId="6E037799" w14:textId="77777777" w:rsidTr="00640587">
        <w:tc>
          <w:tcPr>
            <w:tcW w:w="2830" w:type="dxa"/>
          </w:tcPr>
          <w:p w14:paraId="153B9287" w14:textId="77777777" w:rsidR="00A77D01" w:rsidRPr="002518E3" w:rsidRDefault="00A77D01" w:rsidP="00640587">
            <w:pPr>
              <w:rPr>
                <w:rFonts w:cs="Times New Roman"/>
                <w:b/>
                <w:bCs/>
                <w:szCs w:val="28"/>
              </w:rPr>
            </w:pPr>
            <w:r w:rsidRPr="002518E3">
              <w:rPr>
                <w:rFonts w:cs="Times New Roman"/>
                <w:b/>
                <w:bCs/>
                <w:szCs w:val="28"/>
              </w:rPr>
              <w:t>Номер задания</w:t>
            </w:r>
          </w:p>
        </w:tc>
        <w:tc>
          <w:tcPr>
            <w:tcW w:w="6514" w:type="dxa"/>
          </w:tcPr>
          <w:p w14:paraId="2970F8BF" w14:textId="7FAC11DD" w:rsidR="00A77D01" w:rsidRPr="002518E3" w:rsidRDefault="00A77D01" w:rsidP="00640587">
            <w:pPr>
              <w:rPr>
                <w:rFonts w:cs="Times New Roman"/>
                <w:b/>
                <w:bCs/>
                <w:szCs w:val="28"/>
              </w:rPr>
            </w:pPr>
            <w:r w:rsidRPr="002518E3">
              <w:rPr>
                <w:rFonts w:cs="Times New Roman"/>
                <w:b/>
                <w:bCs/>
                <w:szCs w:val="28"/>
              </w:rPr>
              <w:t>2.2.28</w:t>
            </w:r>
          </w:p>
        </w:tc>
      </w:tr>
      <w:tr w:rsidR="00A77D01" w:rsidRPr="002518E3" w14:paraId="488F3C63" w14:textId="77777777" w:rsidTr="00640587">
        <w:tc>
          <w:tcPr>
            <w:tcW w:w="2830" w:type="dxa"/>
          </w:tcPr>
          <w:p w14:paraId="16101BF9" w14:textId="77777777" w:rsidR="00A77D01" w:rsidRPr="002518E3" w:rsidRDefault="00A77D01" w:rsidP="00640587">
            <w:pPr>
              <w:rPr>
                <w:rFonts w:cs="Times New Roman"/>
                <w:szCs w:val="28"/>
              </w:rPr>
            </w:pPr>
            <w:bookmarkStart w:id="95" w:name="_Hlk208828409"/>
            <w:r w:rsidRPr="002518E3">
              <w:rPr>
                <w:rFonts w:cs="Times New Roman"/>
                <w:szCs w:val="28"/>
              </w:rPr>
              <w:t>Тип задания</w:t>
            </w:r>
          </w:p>
        </w:tc>
        <w:tc>
          <w:tcPr>
            <w:tcW w:w="6514" w:type="dxa"/>
          </w:tcPr>
          <w:p w14:paraId="030DEECF" w14:textId="77777777" w:rsidR="00A77D01" w:rsidRPr="002518E3" w:rsidRDefault="00A77D01" w:rsidP="00640587">
            <w:pPr>
              <w:rPr>
                <w:rFonts w:cs="Times New Roman"/>
                <w:szCs w:val="28"/>
              </w:rPr>
            </w:pPr>
            <w:r w:rsidRPr="002518E3">
              <w:rPr>
                <w:rFonts w:cs="Times New Roman"/>
                <w:szCs w:val="28"/>
              </w:rPr>
              <w:t>Открытый. Задание с ответом</w:t>
            </w:r>
          </w:p>
        </w:tc>
      </w:tr>
      <w:tr w:rsidR="00A77D01" w:rsidRPr="002518E3" w14:paraId="11071A63" w14:textId="77777777" w:rsidTr="00640587">
        <w:tc>
          <w:tcPr>
            <w:tcW w:w="2830" w:type="dxa"/>
          </w:tcPr>
          <w:p w14:paraId="3A0C7CDB" w14:textId="77777777" w:rsidR="00A77D01" w:rsidRPr="002518E3" w:rsidRDefault="00A77D01" w:rsidP="00640587">
            <w:pPr>
              <w:rPr>
                <w:rFonts w:cs="Times New Roman"/>
                <w:szCs w:val="28"/>
              </w:rPr>
            </w:pPr>
            <w:r w:rsidRPr="002518E3">
              <w:rPr>
                <w:rFonts w:cs="Times New Roman"/>
                <w:szCs w:val="28"/>
              </w:rPr>
              <w:t>Уровень сложности</w:t>
            </w:r>
          </w:p>
        </w:tc>
        <w:tc>
          <w:tcPr>
            <w:tcW w:w="6514" w:type="dxa"/>
          </w:tcPr>
          <w:p w14:paraId="0C1EB4B4" w14:textId="77777777" w:rsidR="00A77D01" w:rsidRPr="002518E3" w:rsidRDefault="00A77D01" w:rsidP="00640587">
            <w:pPr>
              <w:rPr>
                <w:rFonts w:cs="Times New Roman"/>
                <w:szCs w:val="28"/>
              </w:rPr>
            </w:pPr>
            <w:r w:rsidRPr="002518E3">
              <w:rPr>
                <w:rFonts w:cs="Times New Roman"/>
                <w:szCs w:val="28"/>
              </w:rPr>
              <w:t>Базовый</w:t>
            </w:r>
          </w:p>
        </w:tc>
      </w:tr>
      <w:tr w:rsidR="00A77D01" w:rsidRPr="002518E3" w14:paraId="2253C9B1" w14:textId="77777777" w:rsidTr="00640587">
        <w:tc>
          <w:tcPr>
            <w:tcW w:w="2830" w:type="dxa"/>
          </w:tcPr>
          <w:p w14:paraId="588BF5E5" w14:textId="77777777" w:rsidR="00A77D01" w:rsidRPr="002518E3" w:rsidRDefault="00A77D01" w:rsidP="00640587">
            <w:pPr>
              <w:rPr>
                <w:rFonts w:cs="Times New Roman"/>
                <w:szCs w:val="28"/>
              </w:rPr>
            </w:pPr>
            <w:r w:rsidRPr="002518E3">
              <w:rPr>
                <w:rFonts w:cs="Times New Roman"/>
                <w:szCs w:val="28"/>
              </w:rPr>
              <w:t>Время выполнения</w:t>
            </w:r>
          </w:p>
        </w:tc>
        <w:tc>
          <w:tcPr>
            <w:tcW w:w="6514" w:type="dxa"/>
          </w:tcPr>
          <w:p w14:paraId="0C65394C" w14:textId="77777777" w:rsidR="00A77D01" w:rsidRPr="002518E3" w:rsidRDefault="00A77D01" w:rsidP="00640587">
            <w:pPr>
              <w:rPr>
                <w:rFonts w:cs="Times New Roman"/>
                <w:szCs w:val="28"/>
              </w:rPr>
            </w:pPr>
            <w:r w:rsidRPr="002518E3">
              <w:rPr>
                <w:rFonts w:cs="Times New Roman"/>
                <w:szCs w:val="28"/>
              </w:rPr>
              <w:t>3 минуты</w:t>
            </w:r>
          </w:p>
        </w:tc>
      </w:tr>
      <w:tr w:rsidR="00A77D01" w:rsidRPr="002518E3" w14:paraId="4DD9618A" w14:textId="77777777" w:rsidTr="00640587">
        <w:tc>
          <w:tcPr>
            <w:tcW w:w="2830" w:type="dxa"/>
          </w:tcPr>
          <w:p w14:paraId="036D3DCE" w14:textId="77777777" w:rsidR="00A77D01" w:rsidRPr="002518E3" w:rsidRDefault="00A77D01" w:rsidP="00640587">
            <w:pPr>
              <w:rPr>
                <w:rFonts w:cs="Times New Roman"/>
                <w:szCs w:val="28"/>
              </w:rPr>
            </w:pPr>
            <w:r w:rsidRPr="002518E3">
              <w:rPr>
                <w:rFonts w:cs="Times New Roman"/>
                <w:szCs w:val="28"/>
              </w:rPr>
              <w:t>Проверяемые компетенции</w:t>
            </w:r>
          </w:p>
        </w:tc>
        <w:tc>
          <w:tcPr>
            <w:tcW w:w="6514" w:type="dxa"/>
          </w:tcPr>
          <w:p w14:paraId="10E8CBA6" w14:textId="4DC13033" w:rsidR="00A77D01" w:rsidRPr="002518E3" w:rsidRDefault="00677A85" w:rsidP="00640587">
            <w:pPr>
              <w:rPr>
                <w:rFonts w:cs="Times New Roman"/>
                <w:szCs w:val="28"/>
              </w:rPr>
            </w:pPr>
            <w:r w:rsidRPr="002518E3">
              <w:rPr>
                <w:szCs w:val="28"/>
              </w:rPr>
              <w:t>ПК-1 (ПК-1.1, ПК-1.2), ПК-9 (ПК-9.1, ПК-9.2)</w:t>
            </w:r>
          </w:p>
        </w:tc>
      </w:tr>
    </w:tbl>
    <w:p w14:paraId="277FDADA" w14:textId="77777777" w:rsidR="00A77D01" w:rsidRPr="002518E3" w:rsidRDefault="00A77D01" w:rsidP="00A77D01">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EFBB05D" w14:textId="2969BB95" w:rsidR="00A77D01" w:rsidRPr="002518E3" w:rsidRDefault="00B43AC2" w:rsidP="00A77D01">
      <w:pPr>
        <w:spacing w:after="0"/>
        <w:ind w:firstLine="708"/>
        <w:rPr>
          <w:rFonts w:cs="Times New Roman"/>
          <w:szCs w:val="28"/>
        </w:rPr>
      </w:pPr>
      <w:r w:rsidRPr="002518E3">
        <w:rPr>
          <w:rFonts w:cs="Times New Roman"/>
          <w:szCs w:val="28"/>
        </w:rPr>
        <w:t>Переносчиками возбудителя лейшманиоза являются</w:t>
      </w:r>
      <w:r w:rsidR="00A77D01" w:rsidRPr="002518E3">
        <w:rPr>
          <w:rFonts w:cs="Times New Roman"/>
          <w:szCs w:val="28"/>
        </w:rPr>
        <w:t>_________.</w:t>
      </w:r>
    </w:p>
    <w:p w14:paraId="48A9D174" w14:textId="77777777" w:rsidR="00A77D01" w:rsidRPr="002518E3" w:rsidRDefault="00A77D01" w:rsidP="00A77D01">
      <w:pPr>
        <w:spacing w:after="0"/>
        <w:ind w:firstLine="708"/>
        <w:rPr>
          <w:rFonts w:cs="Times New Roman"/>
          <w:szCs w:val="28"/>
        </w:rPr>
      </w:pPr>
      <w:r w:rsidRPr="002518E3">
        <w:rPr>
          <w:rFonts w:cs="Times New Roman"/>
          <w:szCs w:val="28"/>
        </w:rPr>
        <w:t>Ответ:</w:t>
      </w:r>
    </w:p>
    <w:p w14:paraId="35D517BF" w14:textId="141A81CF" w:rsidR="00A77D01" w:rsidRPr="002518E3" w:rsidRDefault="00A77D01" w:rsidP="00A77D01">
      <w:pPr>
        <w:spacing w:after="0"/>
      </w:pPr>
      <w:r w:rsidRPr="002518E3">
        <w:tab/>
        <w:t xml:space="preserve">Ключ: </w:t>
      </w:r>
      <w:r w:rsidR="00B43AC2" w:rsidRPr="002518E3">
        <w:t>Москиты</w:t>
      </w:r>
    </w:p>
    <w:bookmarkEnd w:id="95"/>
    <w:p w14:paraId="13195D62" w14:textId="4F2022C9"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E0B83" w:rsidRPr="002518E3" w14:paraId="015F15A0" w14:textId="77777777" w:rsidTr="00640587">
        <w:tc>
          <w:tcPr>
            <w:tcW w:w="2830" w:type="dxa"/>
          </w:tcPr>
          <w:p w14:paraId="6C0EE2FE" w14:textId="77777777" w:rsidR="00DE0B83" w:rsidRPr="002518E3" w:rsidRDefault="00DE0B83" w:rsidP="00640587">
            <w:pPr>
              <w:rPr>
                <w:rFonts w:cs="Times New Roman"/>
                <w:b/>
                <w:bCs/>
                <w:szCs w:val="28"/>
              </w:rPr>
            </w:pPr>
            <w:r w:rsidRPr="002518E3">
              <w:rPr>
                <w:rFonts w:cs="Times New Roman"/>
                <w:b/>
                <w:bCs/>
                <w:szCs w:val="28"/>
              </w:rPr>
              <w:t>Номер задания</w:t>
            </w:r>
          </w:p>
        </w:tc>
        <w:tc>
          <w:tcPr>
            <w:tcW w:w="6514" w:type="dxa"/>
          </w:tcPr>
          <w:p w14:paraId="12271BB8" w14:textId="21A7A4A0" w:rsidR="00DE0B83" w:rsidRPr="002518E3" w:rsidRDefault="00DE0B83" w:rsidP="00640587">
            <w:pPr>
              <w:rPr>
                <w:rFonts w:cs="Times New Roman"/>
                <w:b/>
                <w:bCs/>
                <w:szCs w:val="28"/>
              </w:rPr>
            </w:pPr>
            <w:r w:rsidRPr="002518E3">
              <w:rPr>
                <w:rFonts w:cs="Times New Roman"/>
                <w:b/>
                <w:bCs/>
                <w:szCs w:val="28"/>
              </w:rPr>
              <w:t>2.2.29</w:t>
            </w:r>
          </w:p>
        </w:tc>
      </w:tr>
      <w:tr w:rsidR="00DE0B83" w:rsidRPr="002518E3" w14:paraId="1D78027B" w14:textId="77777777" w:rsidTr="00640587">
        <w:tc>
          <w:tcPr>
            <w:tcW w:w="2830" w:type="dxa"/>
          </w:tcPr>
          <w:p w14:paraId="37CD3BF2" w14:textId="77777777" w:rsidR="00DE0B83" w:rsidRPr="002518E3" w:rsidRDefault="00DE0B83" w:rsidP="00640587">
            <w:pPr>
              <w:rPr>
                <w:rFonts w:cs="Times New Roman"/>
                <w:szCs w:val="28"/>
              </w:rPr>
            </w:pPr>
            <w:bookmarkStart w:id="96" w:name="_Hlk208828427"/>
            <w:r w:rsidRPr="002518E3">
              <w:rPr>
                <w:rFonts w:cs="Times New Roman"/>
                <w:szCs w:val="28"/>
              </w:rPr>
              <w:t>Тип задания</w:t>
            </w:r>
          </w:p>
        </w:tc>
        <w:tc>
          <w:tcPr>
            <w:tcW w:w="6514" w:type="dxa"/>
          </w:tcPr>
          <w:p w14:paraId="57817BD2" w14:textId="77777777" w:rsidR="00DE0B83" w:rsidRPr="002518E3" w:rsidRDefault="00DE0B83" w:rsidP="0064058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E0B83" w:rsidRPr="002518E3" w14:paraId="5FF7ACE5" w14:textId="77777777" w:rsidTr="00640587">
        <w:tc>
          <w:tcPr>
            <w:tcW w:w="2830" w:type="dxa"/>
          </w:tcPr>
          <w:p w14:paraId="2003DE56" w14:textId="77777777" w:rsidR="00DE0B83" w:rsidRPr="002518E3" w:rsidRDefault="00DE0B83" w:rsidP="00640587">
            <w:pPr>
              <w:rPr>
                <w:rFonts w:cs="Times New Roman"/>
                <w:szCs w:val="28"/>
              </w:rPr>
            </w:pPr>
            <w:r w:rsidRPr="002518E3">
              <w:rPr>
                <w:rFonts w:cs="Times New Roman"/>
                <w:szCs w:val="28"/>
              </w:rPr>
              <w:t>Уровень сложности</w:t>
            </w:r>
          </w:p>
        </w:tc>
        <w:tc>
          <w:tcPr>
            <w:tcW w:w="6514" w:type="dxa"/>
          </w:tcPr>
          <w:p w14:paraId="4F753ED1" w14:textId="191C3B2D" w:rsidR="00DE0B83" w:rsidRPr="002518E3" w:rsidRDefault="008E1284" w:rsidP="00640587">
            <w:pPr>
              <w:rPr>
                <w:rFonts w:cs="Times New Roman"/>
                <w:szCs w:val="28"/>
              </w:rPr>
            </w:pPr>
            <w:r w:rsidRPr="002518E3">
              <w:rPr>
                <w:rFonts w:cs="Times New Roman"/>
                <w:szCs w:val="28"/>
              </w:rPr>
              <w:t>Повышенный</w:t>
            </w:r>
          </w:p>
        </w:tc>
      </w:tr>
      <w:tr w:rsidR="00DE0B83" w:rsidRPr="002518E3" w14:paraId="17107740" w14:textId="77777777" w:rsidTr="00640587">
        <w:tc>
          <w:tcPr>
            <w:tcW w:w="2830" w:type="dxa"/>
          </w:tcPr>
          <w:p w14:paraId="3BB0A648" w14:textId="77777777" w:rsidR="00DE0B83" w:rsidRPr="002518E3" w:rsidRDefault="00DE0B83" w:rsidP="00640587">
            <w:pPr>
              <w:rPr>
                <w:rFonts w:cs="Times New Roman"/>
                <w:szCs w:val="28"/>
              </w:rPr>
            </w:pPr>
            <w:r w:rsidRPr="002518E3">
              <w:rPr>
                <w:rFonts w:cs="Times New Roman"/>
                <w:szCs w:val="28"/>
              </w:rPr>
              <w:t>Время выполнения</w:t>
            </w:r>
          </w:p>
        </w:tc>
        <w:tc>
          <w:tcPr>
            <w:tcW w:w="6514" w:type="dxa"/>
          </w:tcPr>
          <w:p w14:paraId="02E7F0E0" w14:textId="77777777" w:rsidR="00DE0B83" w:rsidRPr="002518E3" w:rsidRDefault="00DE0B83" w:rsidP="00640587">
            <w:pPr>
              <w:rPr>
                <w:rFonts w:cs="Times New Roman"/>
                <w:szCs w:val="28"/>
              </w:rPr>
            </w:pPr>
            <w:r w:rsidRPr="002518E3">
              <w:rPr>
                <w:rFonts w:cs="Times New Roman"/>
                <w:szCs w:val="28"/>
              </w:rPr>
              <w:t>5 минут</w:t>
            </w:r>
          </w:p>
        </w:tc>
      </w:tr>
      <w:tr w:rsidR="00DE0B83" w:rsidRPr="002518E3" w14:paraId="197452A5" w14:textId="77777777" w:rsidTr="00640587">
        <w:tc>
          <w:tcPr>
            <w:tcW w:w="2830" w:type="dxa"/>
          </w:tcPr>
          <w:p w14:paraId="6DBB9CBB" w14:textId="77777777" w:rsidR="00DE0B83" w:rsidRPr="002518E3" w:rsidRDefault="00DE0B83" w:rsidP="00640587">
            <w:pPr>
              <w:rPr>
                <w:rFonts w:cs="Times New Roman"/>
                <w:szCs w:val="28"/>
              </w:rPr>
            </w:pPr>
            <w:r w:rsidRPr="002518E3">
              <w:rPr>
                <w:rFonts w:cs="Times New Roman"/>
                <w:szCs w:val="28"/>
              </w:rPr>
              <w:t>Проверяемые компетенции</w:t>
            </w:r>
          </w:p>
        </w:tc>
        <w:tc>
          <w:tcPr>
            <w:tcW w:w="6514" w:type="dxa"/>
          </w:tcPr>
          <w:p w14:paraId="5178918B" w14:textId="48C1D69C" w:rsidR="00DE0B83" w:rsidRPr="002518E3" w:rsidRDefault="00677A85" w:rsidP="00640587">
            <w:pPr>
              <w:rPr>
                <w:rFonts w:cs="Times New Roman"/>
                <w:szCs w:val="28"/>
              </w:rPr>
            </w:pPr>
            <w:r w:rsidRPr="002518E3">
              <w:rPr>
                <w:szCs w:val="28"/>
              </w:rPr>
              <w:t>ПК-5 (ПК-5.1, ПК-5.2), ПК-6 (ПК-6.2, ПК-6.3)</w:t>
            </w:r>
          </w:p>
        </w:tc>
      </w:tr>
    </w:tbl>
    <w:p w14:paraId="1E9352EB" w14:textId="77777777" w:rsidR="00DE0B83" w:rsidRPr="002518E3" w:rsidRDefault="00DE0B83" w:rsidP="00DE0B8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4E0C615" w14:textId="0D8EABF7" w:rsidR="00DE0B83" w:rsidRPr="002518E3" w:rsidRDefault="00DE0B83" w:rsidP="00DE0B83">
      <w:pPr>
        <w:spacing w:after="0"/>
        <w:ind w:firstLine="708"/>
        <w:rPr>
          <w:rFonts w:cs="Times New Roman"/>
          <w:szCs w:val="28"/>
        </w:rPr>
      </w:pPr>
      <w:r w:rsidRPr="002518E3">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0E1BDCC3" w14:textId="12AEA069" w:rsidR="00DE0B83" w:rsidRPr="002518E3" w:rsidRDefault="00DE0B83" w:rsidP="00DE0B83">
      <w:pPr>
        <w:spacing w:after="0"/>
        <w:rPr>
          <w:rStyle w:val="fontstyle01"/>
          <w:color w:val="auto"/>
          <w:sz w:val="28"/>
          <w:szCs w:val="28"/>
        </w:rPr>
      </w:pPr>
      <w:r w:rsidRPr="002518E3">
        <w:rPr>
          <w:rStyle w:val="fontstyle01"/>
          <w:color w:val="auto"/>
          <w:sz w:val="28"/>
          <w:szCs w:val="28"/>
        </w:rPr>
        <w:t>А) Кольцевидной гранулемы</w:t>
      </w:r>
    </w:p>
    <w:p w14:paraId="5DF0E31B" w14:textId="56219ED9" w:rsidR="00DE0B83" w:rsidRPr="002518E3" w:rsidRDefault="00DE0B83" w:rsidP="00DE0B83">
      <w:pPr>
        <w:spacing w:after="0"/>
        <w:rPr>
          <w:rStyle w:val="fontstyle01"/>
          <w:color w:val="auto"/>
          <w:sz w:val="28"/>
          <w:szCs w:val="28"/>
        </w:rPr>
      </w:pPr>
      <w:r w:rsidRPr="002518E3">
        <w:rPr>
          <w:rStyle w:val="fontstyle01"/>
          <w:color w:val="auto"/>
          <w:sz w:val="28"/>
          <w:szCs w:val="28"/>
        </w:rPr>
        <w:t>Б) Липоидного некробиоза</w:t>
      </w:r>
    </w:p>
    <w:p w14:paraId="7D455A79" w14:textId="2D84F809" w:rsidR="00DE0B83" w:rsidRPr="002518E3" w:rsidRDefault="00DE0B83" w:rsidP="00DE0B83">
      <w:pPr>
        <w:spacing w:after="0"/>
        <w:rPr>
          <w:rStyle w:val="fontstyle01"/>
          <w:color w:val="auto"/>
          <w:sz w:val="28"/>
          <w:szCs w:val="28"/>
        </w:rPr>
      </w:pPr>
      <w:r w:rsidRPr="002518E3">
        <w:rPr>
          <w:rStyle w:val="fontstyle01"/>
          <w:color w:val="auto"/>
          <w:sz w:val="28"/>
          <w:szCs w:val="28"/>
        </w:rPr>
        <w:t>В) Туберкулеза</w:t>
      </w:r>
    </w:p>
    <w:p w14:paraId="68ACC1BA" w14:textId="09511A70" w:rsidR="00DE0B83" w:rsidRPr="002518E3" w:rsidRDefault="00DE0B83" w:rsidP="00DE0B83">
      <w:pPr>
        <w:spacing w:after="0"/>
        <w:rPr>
          <w:rStyle w:val="fontstyle01"/>
          <w:color w:val="auto"/>
          <w:sz w:val="28"/>
          <w:szCs w:val="28"/>
        </w:rPr>
      </w:pPr>
      <w:r w:rsidRPr="002518E3">
        <w:rPr>
          <w:rStyle w:val="fontstyle01"/>
          <w:color w:val="auto"/>
          <w:sz w:val="28"/>
          <w:szCs w:val="28"/>
        </w:rPr>
        <w:t>Г) Саркоидоза</w:t>
      </w:r>
    </w:p>
    <w:p w14:paraId="4690DA75" w14:textId="77777777" w:rsidR="00DE0B83" w:rsidRPr="002518E3" w:rsidRDefault="00DE0B83" w:rsidP="00DE0B83">
      <w:pPr>
        <w:spacing w:after="0"/>
        <w:ind w:firstLine="708"/>
        <w:rPr>
          <w:rFonts w:cs="Times New Roman"/>
          <w:szCs w:val="28"/>
        </w:rPr>
      </w:pPr>
      <w:r w:rsidRPr="002518E3">
        <w:rPr>
          <w:rFonts w:cs="Times New Roman"/>
          <w:szCs w:val="28"/>
        </w:rPr>
        <w:t>Ответ:</w:t>
      </w:r>
    </w:p>
    <w:p w14:paraId="3E1984D5" w14:textId="77777777" w:rsidR="00DE0B83" w:rsidRPr="002518E3" w:rsidRDefault="00DE0B83" w:rsidP="00DE0B83">
      <w:pPr>
        <w:spacing w:after="0"/>
        <w:ind w:firstLine="708"/>
        <w:rPr>
          <w:rFonts w:cs="Times New Roman"/>
          <w:szCs w:val="28"/>
        </w:rPr>
      </w:pPr>
      <w:r w:rsidRPr="002518E3">
        <w:rPr>
          <w:rFonts w:cs="Times New Roman"/>
          <w:szCs w:val="28"/>
        </w:rPr>
        <w:t>Обоснование:</w:t>
      </w:r>
    </w:p>
    <w:p w14:paraId="7409C068" w14:textId="69A3AEDD" w:rsidR="00DE0B83" w:rsidRPr="002518E3" w:rsidRDefault="00DE0B83" w:rsidP="00DE0B83">
      <w:pPr>
        <w:spacing w:after="0"/>
        <w:ind w:firstLine="708"/>
        <w:rPr>
          <w:rFonts w:cs="Times New Roman"/>
          <w:szCs w:val="28"/>
        </w:rPr>
      </w:pPr>
      <w:r w:rsidRPr="002518E3">
        <w:rPr>
          <w:rFonts w:cs="Times New Roman"/>
          <w:szCs w:val="28"/>
        </w:rPr>
        <w:t>Ключ: Г</w:t>
      </w:r>
    </w:p>
    <w:p w14:paraId="35275E9A" w14:textId="1C90A0EC" w:rsidR="00DE0B83" w:rsidRPr="002518E3" w:rsidRDefault="00DE0B83" w:rsidP="00DE0B8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bookmarkEnd w:id="96"/>
    <w:p w14:paraId="1EE35CFA" w14:textId="1372A223"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D10632" w:rsidRPr="002518E3" w14:paraId="33B939A2" w14:textId="77777777" w:rsidTr="00640587">
        <w:tc>
          <w:tcPr>
            <w:tcW w:w="2977" w:type="dxa"/>
          </w:tcPr>
          <w:p w14:paraId="678BB93D" w14:textId="77777777" w:rsidR="00D10632" w:rsidRPr="002518E3" w:rsidRDefault="00D10632" w:rsidP="00640587">
            <w:pPr>
              <w:rPr>
                <w:rFonts w:cs="Times New Roman"/>
                <w:b/>
                <w:bCs/>
                <w:szCs w:val="28"/>
              </w:rPr>
            </w:pPr>
            <w:r w:rsidRPr="002518E3">
              <w:rPr>
                <w:rFonts w:cs="Times New Roman"/>
                <w:b/>
                <w:bCs/>
                <w:szCs w:val="28"/>
              </w:rPr>
              <w:t>Номер задания</w:t>
            </w:r>
          </w:p>
        </w:tc>
        <w:tc>
          <w:tcPr>
            <w:tcW w:w="6367" w:type="dxa"/>
          </w:tcPr>
          <w:p w14:paraId="764E44FB" w14:textId="2D8F638A" w:rsidR="00D10632" w:rsidRPr="002518E3" w:rsidRDefault="00D10632" w:rsidP="00640587">
            <w:pPr>
              <w:rPr>
                <w:rFonts w:cs="Times New Roman"/>
                <w:b/>
                <w:bCs/>
                <w:szCs w:val="28"/>
              </w:rPr>
            </w:pPr>
            <w:r w:rsidRPr="002518E3">
              <w:rPr>
                <w:rFonts w:cs="Times New Roman"/>
                <w:b/>
                <w:bCs/>
                <w:szCs w:val="28"/>
              </w:rPr>
              <w:t>2.2.30</w:t>
            </w:r>
          </w:p>
        </w:tc>
      </w:tr>
      <w:tr w:rsidR="00D10632" w:rsidRPr="002518E3" w14:paraId="2007AE0A" w14:textId="77777777" w:rsidTr="00640587">
        <w:tc>
          <w:tcPr>
            <w:tcW w:w="2977" w:type="dxa"/>
          </w:tcPr>
          <w:p w14:paraId="63E4DDC8" w14:textId="77777777" w:rsidR="00D10632" w:rsidRPr="002518E3" w:rsidRDefault="00D10632" w:rsidP="00640587">
            <w:pPr>
              <w:rPr>
                <w:rFonts w:cs="Times New Roman"/>
                <w:szCs w:val="28"/>
              </w:rPr>
            </w:pPr>
            <w:r w:rsidRPr="002518E3">
              <w:rPr>
                <w:rFonts w:cs="Times New Roman"/>
                <w:szCs w:val="28"/>
              </w:rPr>
              <w:t>Тип задания</w:t>
            </w:r>
          </w:p>
        </w:tc>
        <w:tc>
          <w:tcPr>
            <w:tcW w:w="6367" w:type="dxa"/>
          </w:tcPr>
          <w:p w14:paraId="5E1D2B01" w14:textId="77777777" w:rsidR="00D10632" w:rsidRPr="002518E3" w:rsidRDefault="00D10632" w:rsidP="00640587">
            <w:pPr>
              <w:rPr>
                <w:rFonts w:cs="Times New Roman"/>
                <w:szCs w:val="28"/>
              </w:rPr>
            </w:pPr>
            <w:r w:rsidRPr="002518E3">
              <w:rPr>
                <w:rFonts w:cs="Times New Roman"/>
                <w:szCs w:val="28"/>
              </w:rPr>
              <w:t>Закрытый. Задание на установление соответствия</w:t>
            </w:r>
          </w:p>
        </w:tc>
      </w:tr>
      <w:tr w:rsidR="00D10632" w:rsidRPr="002518E3" w14:paraId="1F95FFC4" w14:textId="77777777" w:rsidTr="00640587">
        <w:tc>
          <w:tcPr>
            <w:tcW w:w="2977" w:type="dxa"/>
          </w:tcPr>
          <w:p w14:paraId="61AC85F4" w14:textId="77777777" w:rsidR="00D10632" w:rsidRPr="002518E3" w:rsidRDefault="00D10632" w:rsidP="00640587">
            <w:pPr>
              <w:rPr>
                <w:rFonts w:cs="Times New Roman"/>
                <w:szCs w:val="28"/>
              </w:rPr>
            </w:pPr>
            <w:r w:rsidRPr="002518E3">
              <w:rPr>
                <w:rFonts w:cs="Times New Roman"/>
                <w:szCs w:val="28"/>
              </w:rPr>
              <w:t>Уровень сложности</w:t>
            </w:r>
          </w:p>
        </w:tc>
        <w:tc>
          <w:tcPr>
            <w:tcW w:w="6367" w:type="dxa"/>
          </w:tcPr>
          <w:p w14:paraId="329BD70E" w14:textId="77777777" w:rsidR="00D10632" w:rsidRPr="002518E3" w:rsidRDefault="00D10632" w:rsidP="00640587">
            <w:pPr>
              <w:rPr>
                <w:rFonts w:cs="Times New Roman"/>
                <w:szCs w:val="28"/>
              </w:rPr>
            </w:pPr>
            <w:r w:rsidRPr="002518E3">
              <w:rPr>
                <w:rFonts w:cs="Times New Roman"/>
                <w:szCs w:val="28"/>
              </w:rPr>
              <w:t>Высокий</w:t>
            </w:r>
          </w:p>
        </w:tc>
      </w:tr>
      <w:tr w:rsidR="00D10632" w:rsidRPr="002518E3" w14:paraId="55FC72E8" w14:textId="77777777" w:rsidTr="00640587">
        <w:tc>
          <w:tcPr>
            <w:tcW w:w="2977" w:type="dxa"/>
          </w:tcPr>
          <w:p w14:paraId="5881C736" w14:textId="77777777" w:rsidR="00D10632" w:rsidRPr="002518E3" w:rsidRDefault="00D10632" w:rsidP="00640587">
            <w:pPr>
              <w:rPr>
                <w:rFonts w:cs="Times New Roman"/>
                <w:szCs w:val="28"/>
              </w:rPr>
            </w:pPr>
            <w:r w:rsidRPr="002518E3">
              <w:rPr>
                <w:rFonts w:cs="Times New Roman"/>
                <w:szCs w:val="28"/>
              </w:rPr>
              <w:t>Время выполнения</w:t>
            </w:r>
          </w:p>
        </w:tc>
        <w:tc>
          <w:tcPr>
            <w:tcW w:w="6367" w:type="dxa"/>
          </w:tcPr>
          <w:p w14:paraId="05C447A0" w14:textId="6AD24CC2" w:rsidR="00D10632" w:rsidRPr="002518E3" w:rsidRDefault="008E1284" w:rsidP="00640587">
            <w:pPr>
              <w:rPr>
                <w:rFonts w:cs="Times New Roman"/>
                <w:szCs w:val="28"/>
              </w:rPr>
            </w:pPr>
            <w:r w:rsidRPr="002518E3">
              <w:rPr>
                <w:rFonts w:cs="Times New Roman"/>
                <w:szCs w:val="28"/>
              </w:rPr>
              <w:t>6</w:t>
            </w:r>
            <w:r w:rsidR="00D10632" w:rsidRPr="002518E3">
              <w:rPr>
                <w:rFonts w:cs="Times New Roman"/>
                <w:szCs w:val="28"/>
              </w:rPr>
              <w:t xml:space="preserve"> минут</w:t>
            </w:r>
          </w:p>
        </w:tc>
      </w:tr>
      <w:tr w:rsidR="00D10632" w:rsidRPr="002518E3" w14:paraId="669A1732" w14:textId="77777777" w:rsidTr="00640587">
        <w:tc>
          <w:tcPr>
            <w:tcW w:w="2977" w:type="dxa"/>
          </w:tcPr>
          <w:p w14:paraId="50D10772" w14:textId="77777777" w:rsidR="00D10632" w:rsidRPr="002518E3" w:rsidRDefault="00D10632" w:rsidP="00640587">
            <w:pPr>
              <w:rPr>
                <w:rFonts w:cs="Times New Roman"/>
                <w:szCs w:val="28"/>
              </w:rPr>
            </w:pPr>
            <w:r w:rsidRPr="002518E3">
              <w:rPr>
                <w:rFonts w:cs="Times New Roman"/>
                <w:szCs w:val="28"/>
              </w:rPr>
              <w:t>Проверяемые компетенции</w:t>
            </w:r>
          </w:p>
        </w:tc>
        <w:tc>
          <w:tcPr>
            <w:tcW w:w="6367" w:type="dxa"/>
          </w:tcPr>
          <w:p w14:paraId="7E178018" w14:textId="23C84073" w:rsidR="00D10632" w:rsidRPr="002518E3" w:rsidRDefault="00677A85" w:rsidP="00640587">
            <w:pPr>
              <w:rPr>
                <w:rFonts w:cs="Times New Roman"/>
                <w:szCs w:val="28"/>
              </w:rPr>
            </w:pPr>
            <w:r w:rsidRPr="002518E3">
              <w:rPr>
                <w:szCs w:val="28"/>
              </w:rPr>
              <w:t>ПК-5 (ПК-5.1, ПК-5.2, ПК-5.3)</w:t>
            </w:r>
          </w:p>
        </w:tc>
      </w:tr>
    </w:tbl>
    <w:p w14:paraId="4078CA62" w14:textId="77777777" w:rsidR="00D10632" w:rsidRPr="002518E3" w:rsidRDefault="00D10632" w:rsidP="00D10632">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4F8D6AF" w14:textId="77777777" w:rsidR="00D10632" w:rsidRPr="002518E3" w:rsidRDefault="00D10632" w:rsidP="00D10632">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D10632" w:rsidRPr="002518E3" w14:paraId="5F8D3483" w14:textId="77777777" w:rsidTr="00640587">
        <w:tc>
          <w:tcPr>
            <w:tcW w:w="3114" w:type="dxa"/>
            <w:gridSpan w:val="2"/>
            <w:vAlign w:val="center"/>
          </w:tcPr>
          <w:p w14:paraId="0950E38D" w14:textId="007542F3" w:rsidR="00D10632" w:rsidRPr="002518E3" w:rsidRDefault="00D10632" w:rsidP="00640587">
            <w:pPr>
              <w:jc w:val="center"/>
              <w:rPr>
                <w:rFonts w:cs="Times New Roman"/>
                <w:sz w:val="24"/>
                <w:szCs w:val="24"/>
              </w:rPr>
            </w:pPr>
            <w:r w:rsidRPr="002518E3">
              <w:rPr>
                <w:rFonts w:cs="Times New Roman"/>
                <w:sz w:val="24"/>
                <w:szCs w:val="24"/>
              </w:rPr>
              <w:t>Заболевание / состояния</w:t>
            </w:r>
          </w:p>
        </w:tc>
        <w:tc>
          <w:tcPr>
            <w:tcW w:w="6230" w:type="dxa"/>
            <w:gridSpan w:val="2"/>
            <w:vAlign w:val="center"/>
          </w:tcPr>
          <w:p w14:paraId="7F3641F4" w14:textId="76D4ECBA" w:rsidR="00D10632" w:rsidRPr="002518E3" w:rsidRDefault="00D10632" w:rsidP="00640587">
            <w:pPr>
              <w:jc w:val="center"/>
              <w:rPr>
                <w:rFonts w:cs="Times New Roman"/>
                <w:sz w:val="24"/>
                <w:szCs w:val="24"/>
              </w:rPr>
            </w:pPr>
            <w:r w:rsidRPr="002518E3">
              <w:rPr>
                <w:rFonts w:cs="Times New Roman"/>
                <w:sz w:val="24"/>
                <w:szCs w:val="24"/>
              </w:rPr>
              <w:t>Классификация</w:t>
            </w:r>
          </w:p>
        </w:tc>
      </w:tr>
      <w:tr w:rsidR="00D10632" w:rsidRPr="002518E3" w14:paraId="2D1748A6" w14:textId="77777777" w:rsidTr="00640587">
        <w:tc>
          <w:tcPr>
            <w:tcW w:w="561" w:type="dxa"/>
          </w:tcPr>
          <w:p w14:paraId="47245DA1" w14:textId="77777777" w:rsidR="00D10632" w:rsidRPr="002518E3" w:rsidRDefault="00D10632" w:rsidP="00640587">
            <w:pPr>
              <w:rPr>
                <w:rFonts w:cs="Times New Roman"/>
                <w:sz w:val="24"/>
                <w:szCs w:val="24"/>
              </w:rPr>
            </w:pPr>
            <w:r w:rsidRPr="002518E3">
              <w:rPr>
                <w:rFonts w:cs="Times New Roman"/>
                <w:sz w:val="24"/>
                <w:szCs w:val="24"/>
              </w:rPr>
              <w:t>А</w:t>
            </w:r>
          </w:p>
        </w:tc>
        <w:tc>
          <w:tcPr>
            <w:tcW w:w="2553" w:type="dxa"/>
          </w:tcPr>
          <w:p w14:paraId="5928D3BC" w14:textId="790FEE35" w:rsidR="00D10632" w:rsidRPr="002518E3" w:rsidRDefault="00D10632" w:rsidP="00640587">
            <w:pPr>
              <w:rPr>
                <w:rFonts w:cs="Times New Roman"/>
                <w:sz w:val="24"/>
                <w:szCs w:val="24"/>
              </w:rPr>
            </w:pPr>
            <w:r w:rsidRPr="002518E3">
              <w:rPr>
                <w:rFonts w:cs="Times New Roman"/>
                <w:sz w:val="24"/>
                <w:szCs w:val="24"/>
              </w:rPr>
              <w:t>Витилиго</w:t>
            </w:r>
          </w:p>
        </w:tc>
        <w:tc>
          <w:tcPr>
            <w:tcW w:w="425" w:type="dxa"/>
          </w:tcPr>
          <w:p w14:paraId="0E4FC2DE" w14:textId="77777777" w:rsidR="00D10632" w:rsidRPr="002518E3" w:rsidRDefault="00D10632" w:rsidP="00640587">
            <w:pPr>
              <w:rPr>
                <w:rFonts w:cs="Times New Roman"/>
                <w:sz w:val="24"/>
                <w:szCs w:val="24"/>
              </w:rPr>
            </w:pPr>
            <w:r w:rsidRPr="002518E3">
              <w:rPr>
                <w:rFonts w:cs="Times New Roman"/>
                <w:sz w:val="24"/>
                <w:szCs w:val="24"/>
              </w:rPr>
              <w:t>1</w:t>
            </w:r>
          </w:p>
        </w:tc>
        <w:tc>
          <w:tcPr>
            <w:tcW w:w="5805" w:type="dxa"/>
          </w:tcPr>
          <w:p w14:paraId="24F383E2" w14:textId="59767F84" w:rsidR="00D10632" w:rsidRPr="002518E3" w:rsidRDefault="00D10632" w:rsidP="00640587">
            <w:pPr>
              <w:rPr>
                <w:rFonts w:cs="Times New Roman"/>
                <w:sz w:val="24"/>
                <w:szCs w:val="24"/>
              </w:rPr>
            </w:pPr>
            <w:r w:rsidRPr="002518E3">
              <w:rPr>
                <w:rFonts w:cs="Times New Roman"/>
                <w:sz w:val="24"/>
                <w:szCs w:val="24"/>
              </w:rPr>
              <w:t>Первичная меланодермия</w:t>
            </w:r>
          </w:p>
        </w:tc>
      </w:tr>
      <w:tr w:rsidR="00D10632" w:rsidRPr="002518E3" w14:paraId="3F6F7BDE" w14:textId="77777777" w:rsidTr="00640587">
        <w:tc>
          <w:tcPr>
            <w:tcW w:w="561" w:type="dxa"/>
          </w:tcPr>
          <w:p w14:paraId="714AD015" w14:textId="77777777" w:rsidR="00D10632" w:rsidRPr="002518E3" w:rsidRDefault="00D10632" w:rsidP="00640587">
            <w:pPr>
              <w:rPr>
                <w:rFonts w:cs="Times New Roman"/>
                <w:sz w:val="24"/>
                <w:szCs w:val="24"/>
              </w:rPr>
            </w:pPr>
            <w:r w:rsidRPr="002518E3">
              <w:rPr>
                <w:rFonts w:cs="Times New Roman"/>
                <w:sz w:val="24"/>
                <w:szCs w:val="24"/>
              </w:rPr>
              <w:t>Б</w:t>
            </w:r>
          </w:p>
        </w:tc>
        <w:tc>
          <w:tcPr>
            <w:tcW w:w="2553" w:type="dxa"/>
          </w:tcPr>
          <w:p w14:paraId="5E1DB647" w14:textId="2CCBC99C" w:rsidR="00D10632" w:rsidRPr="002518E3" w:rsidRDefault="00D10632" w:rsidP="00640587">
            <w:pPr>
              <w:rPr>
                <w:rFonts w:cs="Times New Roman"/>
                <w:sz w:val="24"/>
                <w:szCs w:val="24"/>
              </w:rPr>
            </w:pPr>
            <w:r w:rsidRPr="002518E3">
              <w:rPr>
                <w:rFonts w:cs="Times New Roman"/>
                <w:sz w:val="24"/>
                <w:szCs w:val="24"/>
              </w:rPr>
              <w:t>Невус Беккета</w:t>
            </w:r>
          </w:p>
        </w:tc>
        <w:tc>
          <w:tcPr>
            <w:tcW w:w="425" w:type="dxa"/>
          </w:tcPr>
          <w:p w14:paraId="34E6BD5A" w14:textId="77777777" w:rsidR="00D10632" w:rsidRPr="002518E3" w:rsidRDefault="00D10632" w:rsidP="00640587">
            <w:pPr>
              <w:rPr>
                <w:rFonts w:cs="Times New Roman"/>
                <w:sz w:val="24"/>
                <w:szCs w:val="24"/>
              </w:rPr>
            </w:pPr>
            <w:r w:rsidRPr="002518E3">
              <w:rPr>
                <w:rFonts w:cs="Times New Roman"/>
                <w:sz w:val="24"/>
                <w:szCs w:val="24"/>
              </w:rPr>
              <w:t>2</w:t>
            </w:r>
          </w:p>
        </w:tc>
        <w:tc>
          <w:tcPr>
            <w:tcW w:w="5805" w:type="dxa"/>
          </w:tcPr>
          <w:p w14:paraId="12FAED54" w14:textId="5E956268" w:rsidR="00D10632" w:rsidRPr="002518E3" w:rsidRDefault="00D10632" w:rsidP="00640587">
            <w:pPr>
              <w:rPr>
                <w:rFonts w:cs="Times New Roman"/>
                <w:sz w:val="24"/>
                <w:szCs w:val="24"/>
              </w:rPr>
            </w:pPr>
            <w:r w:rsidRPr="002518E3">
              <w:rPr>
                <w:rFonts w:cs="Times New Roman"/>
                <w:sz w:val="24"/>
                <w:szCs w:val="24"/>
              </w:rPr>
              <w:t>Первичная церулодермия</w:t>
            </w:r>
          </w:p>
        </w:tc>
      </w:tr>
      <w:tr w:rsidR="00D10632" w:rsidRPr="002518E3" w14:paraId="0F6FE718" w14:textId="77777777" w:rsidTr="00640587">
        <w:tc>
          <w:tcPr>
            <w:tcW w:w="561" w:type="dxa"/>
          </w:tcPr>
          <w:p w14:paraId="32EFD103" w14:textId="77777777" w:rsidR="00D10632" w:rsidRPr="002518E3" w:rsidRDefault="00D10632" w:rsidP="00640587">
            <w:pPr>
              <w:rPr>
                <w:rFonts w:cs="Times New Roman"/>
                <w:sz w:val="24"/>
                <w:szCs w:val="24"/>
              </w:rPr>
            </w:pPr>
            <w:r w:rsidRPr="002518E3">
              <w:rPr>
                <w:rFonts w:cs="Times New Roman"/>
                <w:sz w:val="24"/>
                <w:szCs w:val="24"/>
              </w:rPr>
              <w:t>В</w:t>
            </w:r>
          </w:p>
        </w:tc>
        <w:tc>
          <w:tcPr>
            <w:tcW w:w="2553" w:type="dxa"/>
          </w:tcPr>
          <w:p w14:paraId="35322001" w14:textId="6E432968" w:rsidR="00D10632" w:rsidRPr="002518E3" w:rsidRDefault="00D10632" w:rsidP="00640587">
            <w:pPr>
              <w:rPr>
                <w:rFonts w:cs="Times New Roman"/>
                <w:sz w:val="24"/>
                <w:szCs w:val="24"/>
              </w:rPr>
            </w:pPr>
            <w:r w:rsidRPr="002518E3">
              <w:rPr>
                <w:rFonts w:cs="Times New Roman"/>
                <w:sz w:val="24"/>
                <w:szCs w:val="24"/>
              </w:rPr>
              <w:t>Невус Ота</w:t>
            </w:r>
          </w:p>
        </w:tc>
        <w:tc>
          <w:tcPr>
            <w:tcW w:w="425" w:type="dxa"/>
          </w:tcPr>
          <w:p w14:paraId="5F029DE1" w14:textId="77777777" w:rsidR="00D10632" w:rsidRPr="002518E3" w:rsidRDefault="00D10632" w:rsidP="00640587">
            <w:pPr>
              <w:rPr>
                <w:rFonts w:cs="Times New Roman"/>
                <w:sz w:val="24"/>
                <w:szCs w:val="24"/>
              </w:rPr>
            </w:pPr>
            <w:r w:rsidRPr="002518E3">
              <w:rPr>
                <w:rFonts w:cs="Times New Roman"/>
                <w:sz w:val="24"/>
                <w:szCs w:val="24"/>
              </w:rPr>
              <w:t>3</w:t>
            </w:r>
          </w:p>
        </w:tc>
        <w:tc>
          <w:tcPr>
            <w:tcW w:w="5805" w:type="dxa"/>
          </w:tcPr>
          <w:p w14:paraId="026FA093" w14:textId="60F0C053" w:rsidR="00D10632" w:rsidRPr="002518E3" w:rsidRDefault="00D10632" w:rsidP="00640587">
            <w:pPr>
              <w:rPr>
                <w:rFonts w:cs="Times New Roman"/>
                <w:sz w:val="24"/>
                <w:szCs w:val="24"/>
              </w:rPr>
            </w:pPr>
            <w:r w:rsidRPr="002518E3">
              <w:rPr>
                <w:rFonts w:cs="Times New Roman"/>
                <w:sz w:val="24"/>
                <w:szCs w:val="24"/>
              </w:rPr>
              <w:t>Первичная эпидермальная депигментация</w:t>
            </w:r>
          </w:p>
        </w:tc>
      </w:tr>
      <w:tr w:rsidR="00D10632" w:rsidRPr="002518E3" w14:paraId="403B5B0C" w14:textId="77777777" w:rsidTr="00640587">
        <w:tc>
          <w:tcPr>
            <w:tcW w:w="561" w:type="dxa"/>
          </w:tcPr>
          <w:p w14:paraId="53014655" w14:textId="77777777" w:rsidR="00D10632" w:rsidRPr="002518E3" w:rsidRDefault="00D10632" w:rsidP="00640587">
            <w:pPr>
              <w:rPr>
                <w:rFonts w:cs="Times New Roman"/>
                <w:sz w:val="24"/>
                <w:szCs w:val="24"/>
              </w:rPr>
            </w:pPr>
            <w:r w:rsidRPr="002518E3">
              <w:rPr>
                <w:rFonts w:cs="Times New Roman"/>
                <w:sz w:val="24"/>
                <w:szCs w:val="24"/>
              </w:rPr>
              <w:t>Г</w:t>
            </w:r>
          </w:p>
        </w:tc>
        <w:tc>
          <w:tcPr>
            <w:tcW w:w="2553" w:type="dxa"/>
          </w:tcPr>
          <w:p w14:paraId="72F407B6" w14:textId="628E79D4" w:rsidR="00D10632" w:rsidRPr="002518E3" w:rsidRDefault="00D10632" w:rsidP="00640587">
            <w:pPr>
              <w:rPr>
                <w:rFonts w:cs="Times New Roman"/>
                <w:sz w:val="24"/>
                <w:szCs w:val="24"/>
              </w:rPr>
            </w:pPr>
            <w:r w:rsidRPr="002518E3">
              <w:rPr>
                <w:rFonts w:cs="Times New Roman"/>
                <w:sz w:val="24"/>
                <w:szCs w:val="24"/>
              </w:rPr>
              <w:t>Альбинизм</w:t>
            </w:r>
          </w:p>
        </w:tc>
        <w:tc>
          <w:tcPr>
            <w:tcW w:w="425" w:type="dxa"/>
          </w:tcPr>
          <w:p w14:paraId="16D8D358" w14:textId="77777777" w:rsidR="00D10632" w:rsidRPr="002518E3" w:rsidRDefault="00D10632" w:rsidP="00640587">
            <w:pPr>
              <w:rPr>
                <w:rFonts w:cs="Times New Roman"/>
                <w:sz w:val="24"/>
                <w:szCs w:val="24"/>
              </w:rPr>
            </w:pPr>
            <w:r w:rsidRPr="002518E3">
              <w:rPr>
                <w:rFonts w:cs="Times New Roman"/>
                <w:sz w:val="24"/>
                <w:szCs w:val="24"/>
              </w:rPr>
              <w:t>4</w:t>
            </w:r>
          </w:p>
        </w:tc>
        <w:tc>
          <w:tcPr>
            <w:tcW w:w="5805" w:type="dxa"/>
          </w:tcPr>
          <w:p w14:paraId="1730A51F" w14:textId="5AF415AF" w:rsidR="00D10632" w:rsidRPr="002518E3" w:rsidRDefault="00D10632" w:rsidP="00640587">
            <w:pPr>
              <w:rPr>
                <w:rFonts w:cs="Times New Roman"/>
                <w:sz w:val="24"/>
                <w:szCs w:val="24"/>
              </w:rPr>
            </w:pPr>
          </w:p>
        </w:tc>
      </w:tr>
    </w:tbl>
    <w:p w14:paraId="4020AB75" w14:textId="77777777" w:rsidR="00D10632" w:rsidRPr="002518E3" w:rsidRDefault="00D10632" w:rsidP="00D10632">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D10632" w:rsidRPr="002518E3" w14:paraId="18712F63" w14:textId="77777777" w:rsidTr="00640587">
        <w:tc>
          <w:tcPr>
            <w:tcW w:w="2336" w:type="dxa"/>
            <w:vAlign w:val="center"/>
          </w:tcPr>
          <w:p w14:paraId="405E8803" w14:textId="77777777" w:rsidR="00D10632" w:rsidRPr="002518E3" w:rsidRDefault="00D10632" w:rsidP="00640587">
            <w:pPr>
              <w:jc w:val="center"/>
              <w:rPr>
                <w:rFonts w:cs="Times New Roman"/>
                <w:szCs w:val="28"/>
              </w:rPr>
            </w:pPr>
            <w:r w:rsidRPr="002518E3">
              <w:rPr>
                <w:rFonts w:cs="Times New Roman"/>
                <w:szCs w:val="28"/>
              </w:rPr>
              <w:t>А</w:t>
            </w:r>
          </w:p>
        </w:tc>
        <w:tc>
          <w:tcPr>
            <w:tcW w:w="2336" w:type="dxa"/>
            <w:vAlign w:val="center"/>
          </w:tcPr>
          <w:p w14:paraId="0594B322" w14:textId="77777777" w:rsidR="00D10632" w:rsidRPr="002518E3" w:rsidRDefault="00D10632" w:rsidP="00640587">
            <w:pPr>
              <w:jc w:val="center"/>
              <w:rPr>
                <w:rFonts w:cs="Times New Roman"/>
                <w:szCs w:val="28"/>
              </w:rPr>
            </w:pPr>
            <w:r w:rsidRPr="002518E3">
              <w:rPr>
                <w:rFonts w:cs="Times New Roman"/>
                <w:szCs w:val="28"/>
              </w:rPr>
              <w:t>Б</w:t>
            </w:r>
          </w:p>
        </w:tc>
        <w:tc>
          <w:tcPr>
            <w:tcW w:w="2336" w:type="dxa"/>
            <w:vAlign w:val="center"/>
          </w:tcPr>
          <w:p w14:paraId="34A8E33D" w14:textId="77777777" w:rsidR="00D10632" w:rsidRPr="002518E3" w:rsidRDefault="00D10632" w:rsidP="00640587">
            <w:pPr>
              <w:jc w:val="center"/>
              <w:rPr>
                <w:rFonts w:cs="Times New Roman"/>
                <w:szCs w:val="28"/>
              </w:rPr>
            </w:pPr>
            <w:r w:rsidRPr="002518E3">
              <w:rPr>
                <w:rFonts w:cs="Times New Roman"/>
                <w:szCs w:val="28"/>
              </w:rPr>
              <w:t>В</w:t>
            </w:r>
          </w:p>
        </w:tc>
        <w:tc>
          <w:tcPr>
            <w:tcW w:w="2336" w:type="dxa"/>
            <w:vAlign w:val="center"/>
          </w:tcPr>
          <w:p w14:paraId="4E22645D" w14:textId="77777777" w:rsidR="00D10632" w:rsidRPr="002518E3" w:rsidRDefault="00D10632" w:rsidP="00640587">
            <w:pPr>
              <w:jc w:val="center"/>
              <w:rPr>
                <w:rFonts w:cs="Times New Roman"/>
                <w:szCs w:val="28"/>
              </w:rPr>
            </w:pPr>
            <w:r w:rsidRPr="002518E3">
              <w:rPr>
                <w:rFonts w:cs="Times New Roman"/>
                <w:szCs w:val="28"/>
              </w:rPr>
              <w:t>Г</w:t>
            </w:r>
          </w:p>
        </w:tc>
      </w:tr>
      <w:tr w:rsidR="00D10632" w:rsidRPr="002518E3" w14:paraId="5941D2F4" w14:textId="77777777" w:rsidTr="00640587">
        <w:tc>
          <w:tcPr>
            <w:tcW w:w="2336" w:type="dxa"/>
            <w:vAlign w:val="center"/>
          </w:tcPr>
          <w:p w14:paraId="49339625" w14:textId="77777777" w:rsidR="00D10632" w:rsidRPr="002518E3" w:rsidRDefault="00D10632" w:rsidP="00640587">
            <w:pPr>
              <w:jc w:val="center"/>
              <w:rPr>
                <w:rFonts w:cs="Times New Roman"/>
                <w:szCs w:val="28"/>
              </w:rPr>
            </w:pPr>
          </w:p>
        </w:tc>
        <w:tc>
          <w:tcPr>
            <w:tcW w:w="2336" w:type="dxa"/>
            <w:vAlign w:val="center"/>
          </w:tcPr>
          <w:p w14:paraId="5B13F796" w14:textId="77777777" w:rsidR="00D10632" w:rsidRPr="002518E3" w:rsidRDefault="00D10632" w:rsidP="00640587">
            <w:pPr>
              <w:jc w:val="center"/>
              <w:rPr>
                <w:rFonts w:cs="Times New Roman"/>
                <w:szCs w:val="28"/>
              </w:rPr>
            </w:pPr>
          </w:p>
        </w:tc>
        <w:tc>
          <w:tcPr>
            <w:tcW w:w="2336" w:type="dxa"/>
            <w:vAlign w:val="center"/>
          </w:tcPr>
          <w:p w14:paraId="280E0FC8" w14:textId="77777777" w:rsidR="00D10632" w:rsidRPr="002518E3" w:rsidRDefault="00D10632" w:rsidP="00640587">
            <w:pPr>
              <w:jc w:val="center"/>
              <w:rPr>
                <w:rFonts w:cs="Times New Roman"/>
                <w:szCs w:val="28"/>
              </w:rPr>
            </w:pPr>
          </w:p>
        </w:tc>
        <w:tc>
          <w:tcPr>
            <w:tcW w:w="2336" w:type="dxa"/>
            <w:vAlign w:val="center"/>
          </w:tcPr>
          <w:p w14:paraId="3E8040C6" w14:textId="77777777" w:rsidR="00D10632" w:rsidRPr="002518E3" w:rsidRDefault="00D10632" w:rsidP="00640587">
            <w:pPr>
              <w:jc w:val="center"/>
              <w:rPr>
                <w:rFonts w:cs="Times New Roman"/>
                <w:szCs w:val="28"/>
              </w:rPr>
            </w:pPr>
          </w:p>
        </w:tc>
      </w:tr>
    </w:tbl>
    <w:p w14:paraId="4D46D17A" w14:textId="49B765F5" w:rsidR="00D10632" w:rsidRPr="002518E3" w:rsidRDefault="00D10632" w:rsidP="00D10632">
      <w:pPr>
        <w:spacing w:after="0"/>
        <w:rPr>
          <w:rFonts w:cs="Times New Roman"/>
          <w:szCs w:val="28"/>
        </w:rPr>
      </w:pPr>
      <w:r w:rsidRPr="002518E3">
        <w:rPr>
          <w:rFonts w:cs="Times New Roman"/>
          <w:szCs w:val="28"/>
        </w:rPr>
        <w:t xml:space="preserve"> </w:t>
      </w:r>
      <w:r w:rsidRPr="002518E3">
        <w:rPr>
          <w:rFonts w:cs="Times New Roman"/>
          <w:szCs w:val="28"/>
        </w:rPr>
        <w:tab/>
        <w:t>Ключи: А3Б1В2Г3</w:t>
      </w:r>
    </w:p>
    <w:p w14:paraId="2FC2DED9" w14:textId="61EC0545"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71E7" w:rsidRPr="002518E3" w14:paraId="6D4C26FD" w14:textId="77777777" w:rsidTr="00640587">
        <w:tc>
          <w:tcPr>
            <w:tcW w:w="2830" w:type="dxa"/>
          </w:tcPr>
          <w:p w14:paraId="00C4EFEC" w14:textId="77777777" w:rsidR="006871E7" w:rsidRPr="002518E3" w:rsidRDefault="006871E7" w:rsidP="00640587">
            <w:pPr>
              <w:rPr>
                <w:rFonts w:cs="Times New Roman"/>
                <w:b/>
                <w:bCs/>
                <w:szCs w:val="28"/>
              </w:rPr>
            </w:pPr>
            <w:r w:rsidRPr="002518E3">
              <w:rPr>
                <w:rFonts w:cs="Times New Roman"/>
                <w:b/>
                <w:bCs/>
                <w:szCs w:val="28"/>
              </w:rPr>
              <w:t>Номер задания</w:t>
            </w:r>
          </w:p>
        </w:tc>
        <w:tc>
          <w:tcPr>
            <w:tcW w:w="6514" w:type="dxa"/>
          </w:tcPr>
          <w:p w14:paraId="1E34DE98" w14:textId="18A3D6C0" w:rsidR="006871E7" w:rsidRPr="002518E3" w:rsidRDefault="006871E7" w:rsidP="00640587">
            <w:pPr>
              <w:rPr>
                <w:rFonts w:cs="Times New Roman"/>
                <w:b/>
                <w:bCs/>
                <w:szCs w:val="28"/>
              </w:rPr>
            </w:pPr>
            <w:r w:rsidRPr="002518E3">
              <w:rPr>
                <w:rFonts w:cs="Times New Roman"/>
                <w:b/>
                <w:bCs/>
                <w:szCs w:val="28"/>
              </w:rPr>
              <w:t>2.2.31</w:t>
            </w:r>
          </w:p>
        </w:tc>
      </w:tr>
      <w:tr w:rsidR="006871E7" w:rsidRPr="002518E3" w14:paraId="712F2E42" w14:textId="77777777" w:rsidTr="00640587">
        <w:tc>
          <w:tcPr>
            <w:tcW w:w="2830" w:type="dxa"/>
          </w:tcPr>
          <w:p w14:paraId="1D809EFA" w14:textId="77777777" w:rsidR="006871E7" w:rsidRPr="002518E3" w:rsidRDefault="006871E7" w:rsidP="00640587">
            <w:pPr>
              <w:rPr>
                <w:rFonts w:cs="Times New Roman"/>
                <w:szCs w:val="28"/>
              </w:rPr>
            </w:pPr>
            <w:r w:rsidRPr="002518E3">
              <w:rPr>
                <w:rFonts w:cs="Times New Roman"/>
                <w:szCs w:val="28"/>
              </w:rPr>
              <w:t>Тип задания</w:t>
            </w:r>
          </w:p>
        </w:tc>
        <w:tc>
          <w:tcPr>
            <w:tcW w:w="6514" w:type="dxa"/>
          </w:tcPr>
          <w:p w14:paraId="6A5F9DA2" w14:textId="77777777" w:rsidR="006871E7" w:rsidRPr="002518E3" w:rsidRDefault="006871E7" w:rsidP="0064058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6871E7" w:rsidRPr="002518E3" w14:paraId="56C0504C" w14:textId="77777777" w:rsidTr="00640587">
        <w:tc>
          <w:tcPr>
            <w:tcW w:w="2830" w:type="dxa"/>
          </w:tcPr>
          <w:p w14:paraId="3A0E9516" w14:textId="77777777" w:rsidR="006871E7" w:rsidRPr="002518E3" w:rsidRDefault="006871E7" w:rsidP="00640587">
            <w:pPr>
              <w:rPr>
                <w:rFonts w:cs="Times New Roman"/>
                <w:szCs w:val="28"/>
              </w:rPr>
            </w:pPr>
            <w:r w:rsidRPr="002518E3">
              <w:rPr>
                <w:rFonts w:cs="Times New Roman"/>
                <w:szCs w:val="28"/>
              </w:rPr>
              <w:t>Уровень сложности</w:t>
            </w:r>
          </w:p>
        </w:tc>
        <w:tc>
          <w:tcPr>
            <w:tcW w:w="6514" w:type="dxa"/>
          </w:tcPr>
          <w:p w14:paraId="5C7A3140" w14:textId="77777777" w:rsidR="006871E7" w:rsidRPr="002518E3" w:rsidRDefault="006871E7" w:rsidP="00640587">
            <w:pPr>
              <w:rPr>
                <w:rFonts w:cs="Times New Roman"/>
                <w:szCs w:val="28"/>
              </w:rPr>
            </w:pPr>
            <w:r w:rsidRPr="002518E3">
              <w:rPr>
                <w:rFonts w:cs="Times New Roman"/>
                <w:szCs w:val="28"/>
              </w:rPr>
              <w:t>Базовый</w:t>
            </w:r>
          </w:p>
        </w:tc>
      </w:tr>
      <w:tr w:rsidR="006871E7" w:rsidRPr="002518E3" w14:paraId="1AD58B53" w14:textId="77777777" w:rsidTr="00640587">
        <w:tc>
          <w:tcPr>
            <w:tcW w:w="2830" w:type="dxa"/>
          </w:tcPr>
          <w:p w14:paraId="2AD54A9A" w14:textId="77777777" w:rsidR="006871E7" w:rsidRPr="002518E3" w:rsidRDefault="006871E7" w:rsidP="00640587">
            <w:pPr>
              <w:rPr>
                <w:rFonts w:cs="Times New Roman"/>
                <w:szCs w:val="28"/>
              </w:rPr>
            </w:pPr>
            <w:r w:rsidRPr="002518E3">
              <w:rPr>
                <w:rFonts w:cs="Times New Roman"/>
                <w:szCs w:val="28"/>
              </w:rPr>
              <w:t>Время выполнения</w:t>
            </w:r>
          </w:p>
        </w:tc>
        <w:tc>
          <w:tcPr>
            <w:tcW w:w="6514" w:type="dxa"/>
          </w:tcPr>
          <w:p w14:paraId="539BCB5D" w14:textId="77777777" w:rsidR="006871E7" w:rsidRPr="002518E3" w:rsidRDefault="006871E7" w:rsidP="00640587">
            <w:pPr>
              <w:rPr>
                <w:rFonts w:cs="Times New Roman"/>
                <w:szCs w:val="28"/>
              </w:rPr>
            </w:pPr>
            <w:r w:rsidRPr="002518E3">
              <w:rPr>
                <w:rFonts w:cs="Times New Roman"/>
                <w:szCs w:val="28"/>
              </w:rPr>
              <w:t>3 минуты</w:t>
            </w:r>
          </w:p>
        </w:tc>
      </w:tr>
      <w:tr w:rsidR="006871E7" w:rsidRPr="002518E3" w14:paraId="41B12E06" w14:textId="77777777" w:rsidTr="00640587">
        <w:tc>
          <w:tcPr>
            <w:tcW w:w="2830" w:type="dxa"/>
          </w:tcPr>
          <w:p w14:paraId="0D4EAF25" w14:textId="77777777" w:rsidR="006871E7" w:rsidRPr="002518E3" w:rsidRDefault="006871E7" w:rsidP="00640587">
            <w:pPr>
              <w:rPr>
                <w:rFonts w:cs="Times New Roman"/>
                <w:szCs w:val="28"/>
              </w:rPr>
            </w:pPr>
            <w:r w:rsidRPr="002518E3">
              <w:rPr>
                <w:rFonts w:cs="Times New Roman"/>
                <w:szCs w:val="28"/>
              </w:rPr>
              <w:t>Проверяемые компетенции</w:t>
            </w:r>
          </w:p>
        </w:tc>
        <w:tc>
          <w:tcPr>
            <w:tcW w:w="6514" w:type="dxa"/>
          </w:tcPr>
          <w:p w14:paraId="1EA1D691" w14:textId="5C1A9336" w:rsidR="006871E7" w:rsidRPr="002518E3" w:rsidRDefault="00677A85" w:rsidP="00640587">
            <w:pPr>
              <w:rPr>
                <w:rFonts w:cs="Times New Roman"/>
                <w:szCs w:val="28"/>
              </w:rPr>
            </w:pPr>
            <w:r w:rsidRPr="002518E3">
              <w:rPr>
                <w:szCs w:val="28"/>
              </w:rPr>
              <w:t>ПК-1 (ПК-1.2), ПК-9 (ПК-9.1, ПК-9.2)</w:t>
            </w:r>
          </w:p>
        </w:tc>
      </w:tr>
    </w:tbl>
    <w:p w14:paraId="453F829B" w14:textId="77777777" w:rsidR="006871E7" w:rsidRPr="002518E3" w:rsidRDefault="006871E7" w:rsidP="006871E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08259C3" w14:textId="605EEFA4" w:rsidR="006871E7" w:rsidRPr="002518E3" w:rsidRDefault="006871E7" w:rsidP="006871E7">
      <w:pPr>
        <w:spacing w:after="0"/>
        <w:ind w:firstLine="708"/>
        <w:rPr>
          <w:rFonts w:cs="Times New Roman"/>
          <w:szCs w:val="28"/>
        </w:rPr>
      </w:pPr>
      <w:r w:rsidRPr="002518E3">
        <w:rPr>
          <w:rFonts w:cs="Times New Roman"/>
          <w:szCs w:val="28"/>
        </w:rPr>
        <w:t>К провоцирующим факторам развития витилиго относят</w:t>
      </w:r>
    </w:p>
    <w:p w14:paraId="13BA656F" w14:textId="2A02247B" w:rsidR="006871E7" w:rsidRPr="002518E3" w:rsidRDefault="006871E7" w:rsidP="006871E7">
      <w:pPr>
        <w:spacing w:after="0"/>
        <w:rPr>
          <w:rStyle w:val="fontstyle01"/>
          <w:color w:val="auto"/>
          <w:sz w:val="28"/>
          <w:szCs w:val="28"/>
        </w:rPr>
      </w:pPr>
      <w:r w:rsidRPr="002518E3">
        <w:rPr>
          <w:rStyle w:val="fontstyle01"/>
          <w:color w:val="auto"/>
          <w:sz w:val="28"/>
          <w:szCs w:val="28"/>
        </w:rPr>
        <w:t>А) Стресс</w:t>
      </w:r>
    </w:p>
    <w:p w14:paraId="70D213C3" w14:textId="1FE7AB71" w:rsidR="006871E7" w:rsidRPr="002518E3" w:rsidRDefault="006871E7" w:rsidP="006871E7">
      <w:pPr>
        <w:spacing w:after="0"/>
        <w:rPr>
          <w:rStyle w:val="fontstyle01"/>
          <w:color w:val="auto"/>
          <w:sz w:val="28"/>
          <w:szCs w:val="28"/>
        </w:rPr>
      </w:pPr>
      <w:r w:rsidRPr="002518E3">
        <w:rPr>
          <w:rStyle w:val="fontstyle01"/>
          <w:color w:val="auto"/>
          <w:sz w:val="28"/>
          <w:szCs w:val="28"/>
        </w:rPr>
        <w:t>Б) Солнечные ожоги</w:t>
      </w:r>
    </w:p>
    <w:p w14:paraId="464D01C5" w14:textId="14858598" w:rsidR="006871E7" w:rsidRPr="002518E3" w:rsidRDefault="006871E7" w:rsidP="006871E7">
      <w:pPr>
        <w:spacing w:after="0"/>
        <w:rPr>
          <w:rStyle w:val="fontstyle01"/>
          <w:color w:val="auto"/>
          <w:sz w:val="28"/>
          <w:szCs w:val="28"/>
        </w:rPr>
      </w:pPr>
      <w:r w:rsidRPr="002518E3">
        <w:rPr>
          <w:rStyle w:val="fontstyle01"/>
          <w:color w:val="auto"/>
          <w:sz w:val="28"/>
          <w:szCs w:val="28"/>
        </w:rPr>
        <w:t>В) Наружные глюкокортикостероиды</w:t>
      </w:r>
    </w:p>
    <w:p w14:paraId="1349CBFE" w14:textId="6861DD0E" w:rsidR="006871E7" w:rsidRPr="002518E3" w:rsidRDefault="006871E7" w:rsidP="006871E7">
      <w:pPr>
        <w:spacing w:after="0"/>
        <w:rPr>
          <w:rStyle w:val="fontstyle01"/>
          <w:color w:val="auto"/>
          <w:sz w:val="28"/>
          <w:szCs w:val="28"/>
        </w:rPr>
      </w:pPr>
      <w:r w:rsidRPr="002518E3">
        <w:rPr>
          <w:rStyle w:val="fontstyle01"/>
          <w:color w:val="auto"/>
          <w:sz w:val="28"/>
          <w:szCs w:val="28"/>
        </w:rPr>
        <w:t>Г) Посещение саун</w:t>
      </w:r>
    </w:p>
    <w:p w14:paraId="1123988E" w14:textId="77777777" w:rsidR="006871E7" w:rsidRPr="002518E3" w:rsidRDefault="006871E7" w:rsidP="006871E7">
      <w:pPr>
        <w:spacing w:after="0"/>
        <w:ind w:firstLine="708"/>
        <w:rPr>
          <w:rFonts w:cs="Times New Roman"/>
          <w:szCs w:val="28"/>
        </w:rPr>
      </w:pPr>
      <w:r w:rsidRPr="002518E3">
        <w:rPr>
          <w:rFonts w:cs="Times New Roman"/>
          <w:szCs w:val="28"/>
        </w:rPr>
        <w:t>Ответ:</w:t>
      </w:r>
    </w:p>
    <w:p w14:paraId="1DA04BCA" w14:textId="77777777" w:rsidR="006871E7" w:rsidRPr="002518E3" w:rsidRDefault="006871E7" w:rsidP="006871E7">
      <w:pPr>
        <w:spacing w:after="0"/>
        <w:ind w:firstLine="708"/>
        <w:rPr>
          <w:rFonts w:cs="Times New Roman"/>
          <w:szCs w:val="28"/>
        </w:rPr>
      </w:pPr>
      <w:r w:rsidRPr="002518E3">
        <w:rPr>
          <w:rFonts w:cs="Times New Roman"/>
          <w:szCs w:val="28"/>
        </w:rPr>
        <w:t>Обоснование:</w:t>
      </w:r>
    </w:p>
    <w:p w14:paraId="298853CF" w14:textId="25C07D19" w:rsidR="006871E7" w:rsidRPr="002518E3" w:rsidRDefault="006871E7" w:rsidP="006871E7">
      <w:pPr>
        <w:spacing w:after="0"/>
        <w:ind w:firstLine="708"/>
        <w:rPr>
          <w:rFonts w:cs="Times New Roman"/>
          <w:szCs w:val="28"/>
        </w:rPr>
      </w:pPr>
      <w:r w:rsidRPr="002518E3">
        <w:rPr>
          <w:rFonts w:cs="Times New Roman"/>
          <w:szCs w:val="28"/>
        </w:rPr>
        <w:t>Ключ: АБ</w:t>
      </w:r>
    </w:p>
    <w:p w14:paraId="6E03F45A" w14:textId="3592100B" w:rsidR="006871E7" w:rsidRPr="002518E3" w:rsidRDefault="006871E7" w:rsidP="006871E7">
      <w:pPr>
        <w:spacing w:after="0"/>
        <w:ind w:firstLine="708"/>
        <w:rPr>
          <w:rFonts w:cs="Times New Roman"/>
          <w:szCs w:val="28"/>
        </w:rPr>
      </w:pPr>
      <w:r w:rsidRPr="002518E3">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36930B1F" w14:textId="421E830C"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71E7" w:rsidRPr="002518E3" w14:paraId="5D7BE851" w14:textId="77777777" w:rsidTr="00640587">
        <w:tc>
          <w:tcPr>
            <w:tcW w:w="2830" w:type="dxa"/>
          </w:tcPr>
          <w:p w14:paraId="3484E2F8" w14:textId="77777777" w:rsidR="006871E7" w:rsidRPr="002518E3" w:rsidRDefault="006871E7" w:rsidP="00640587">
            <w:pPr>
              <w:rPr>
                <w:rFonts w:cs="Times New Roman"/>
                <w:b/>
                <w:bCs/>
                <w:szCs w:val="28"/>
              </w:rPr>
            </w:pPr>
            <w:r w:rsidRPr="002518E3">
              <w:rPr>
                <w:rFonts w:cs="Times New Roman"/>
                <w:b/>
                <w:bCs/>
                <w:szCs w:val="28"/>
              </w:rPr>
              <w:t>Номер задания</w:t>
            </w:r>
          </w:p>
        </w:tc>
        <w:tc>
          <w:tcPr>
            <w:tcW w:w="6514" w:type="dxa"/>
          </w:tcPr>
          <w:p w14:paraId="69041A90" w14:textId="44C8059D" w:rsidR="006871E7" w:rsidRPr="002518E3" w:rsidRDefault="006871E7" w:rsidP="00640587">
            <w:pPr>
              <w:rPr>
                <w:rFonts w:cs="Times New Roman"/>
                <w:b/>
                <w:bCs/>
                <w:szCs w:val="28"/>
              </w:rPr>
            </w:pPr>
            <w:r w:rsidRPr="002518E3">
              <w:rPr>
                <w:rFonts w:cs="Times New Roman"/>
                <w:b/>
                <w:bCs/>
                <w:szCs w:val="28"/>
              </w:rPr>
              <w:t>2.2.32</w:t>
            </w:r>
          </w:p>
        </w:tc>
      </w:tr>
      <w:tr w:rsidR="006871E7" w:rsidRPr="002518E3" w14:paraId="6C5A3A9C" w14:textId="77777777" w:rsidTr="00640587">
        <w:tc>
          <w:tcPr>
            <w:tcW w:w="2830" w:type="dxa"/>
          </w:tcPr>
          <w:p w14:paraId="758C5BBE" w14:textId="77777777" w:rsidR="006871E7" w:rsidRPr="002518E3" w:rsidRDefault="006871E7" w:rsidP="00640587">
            <w:pPr>
              <w:rPr>
                <w:rFonts w:cs="Times New Roman"/>
                <w:szCs w:val="28"/>
              </w:rPr>
            </w:pPr>
            <w:r w:rsidRPr="002518E3">
              <w:rPr>
                <w:rFonts w:cs="Times New Roman"/>
                <w:szCs w:val="28"/>
              </w:rPr>
              <w:t>Тип задания</w:t>
            </w:r>
          </w:p>
        </w:tc>
        <w:tc>
          <w:tcPr>
            <w:tcW w:w="6514" w:type="dxa"/>
          </w:tcPr>
          <w:p w14:paraId="24A86C94" w14:textId="77777777" w:rsidR="006871E7" w:rsidRPr="002518E3" w:rsidRDefault="006871E7" w:rsidP="00640587">
            <w:pPr>
              <w:rPr>
                <w:rFonts w:cs="Times New Roman"/>
                <w:szCs w:val="28"/>
              </w:rPr>
            </w:pPr>
            <w:r w:rsidRPr="002518E3">
              <w:rPr>
                <w:rFonts w:cs="Times New Roman"/>
                <w:szCs w:val="28"/>
              </w:rPr>
              <w:t>Открытый. Задание с ответом</w:t>
            </w:r>
          </w:p>
        </w:tc>
      </w:tr>
      <w:tr w:rsidR="006871E7" w:rsidRPr="002518E3" w14:paraId="69C2CD09" w14:textId="77777777" w:rsidTr="00640587">
        <w:tc>
          <w:tcPr>
            <w:tcW w:w="2830" w:type="dxa"/>
          </w:tcPr>
          <w:p w14:paraId="5C877280" w14:textId="77777777" w:rsidR="006871E7" w:rsidRPr="002518E3" w:rsidRDefault="006871E7" w:rsidP="00640587">
            <w:pPr>
              <w:rPr>
                <w:rFonts w:cs="Times New Roman"/>
                <w:szCs w:val="28"/>
              </w:rPr>
            </w:pPr>
            <w:r w:rsidRPr="002518E3">
              <w:rPr>
                <w:rFonts w:cs="Times New Roman"/>
                <w:szCs w:val="28"/>
              </w:rPr>
              <w:t>Уровень сложности</w:t>
            </w:r>
          </w:p>
        </w:tc>
        <w:tc>
          <w:tcPr>
            <w:tcW w:w="6514" w:type="dxa"/>
          </w:tcPr>
          <w:p w14:paraId="53406DD8" w14:textId="77777777" w:rsidR="006871E7" w:rsidRPr="002518E3" w:rsidRDefault="006871E7" w:rsidP="00640587">
            <w:pPr>
              <w:rPr>
                <w:rFonts w:cs="Times New Roman"/>
                <w:szCs w:val="28"/>
              </w:rPr>
            </w:pPr>
            <w:r w:rsidRPr="002518E3">
              <w:rPr>
                <w:rFonts w:cs="Times New Roman"/>
                <w:szCs w:val="28"/>
              </w:rPr>
              <w:t>Базовый</w:t>
            </w:r>
          </w:p>
        </w:tc>
      </w:tr>
      <w:tr w:rsidR="006871E7" w:rsidRPr="002518E3" w14:paraId="16A02E97" w14:textId="77777777" w:rsidTr="00640587">
        <w:tc>
          <w:tcPr>
            <w:tcW w:w="2830" w:type="dxa"/>
          </w:tcPr>
          <w:p w14:paraId="7140BCBD" w14:textId="77777777" w:rsidR="006871E7" w:rsidRPr="002518E3" w:rsidRDefault="006871E7" w:rsidP="00640587">
            <w:pPr>
              <w:rPr>
                <w:rFonts w:cs="Times New Roman"/>
                <w:szCs w:val="28"/>
              </w:rPr>
            </w:pPr>
            <w:r w:rsidRPr="002518E3">
              <w:rPr>
                <w:rFonts w:cs="Times New Roman"/>
                <w:szCs w:val="28"/>
              </w:rPr>
              <w:t>Время выполнения</w:t>
            </w:r>
          </w:p>
        </w:tc>
        <w:tc>
          <w:tcPr>
            <w:tcW w:w="6514" w:type="dxa"/>
          </w:tcPr>
          <w:p w14:paraId="5B95A322" w14:textId="77777777" w:rsidR="006871E7" w:rsidRPr="002518E3" w:rsidRDefault="006871E7" w:rsidP="00640587">
            <w:pPr>
              <w:rPr>
                <w:rFonts w:cs="Times New Roman"/>
                <w:szCs w:val="28"/>
              </w:rPr>
            </w:pPr>
            <w:r w:rsidRPr="002518E3">
              <w:rPr>
                <w:rFonts w:cs="Times New Roman"/>
                <w:szCs w:val="28"/>
              </w:rPr>
              <w:t>3 минуты</w:t>
            </w:r>
          </w:p>
        </w:tc>
      </w:tr>
      <w:tr w:rsidR="006871E7" w:rsidRPr="002518E3" w14:paraId="1455E029" w14:textId="77777777" w:rsidTr="00640587">
        <w:tc>
          <w:tcPr>
            <w:tcW w:w="2830" w:type="dxa"/>
          </w:tcPr>
          <w:p w14:paraId="1A28052A" w14:textId="77777777" w:rsidR="006871E7" w:rsidRPr="002518E3" w:rsidRDefault="006871E7" w:rsidP="00640587">
            <w:pPr>
              <w:rPr>
                <w:rFonts w:cs="Times New Roman"/>
                <w:szCs w:val="28"/>
              </w:rPr>
            </w:pPr>
            <w:r w:rsidRPr="002518E3">
              <w:rPr>
                <w:rFonts w:cs="Times New Roman"/>
                <w:szCs w:val="28"/>
              </w:rPr>
              <w:t>Проверяемые компетенции</w:t>
            </w:r>
          </w:p>
        </w:tc>
        <w:tc>
          <w:tcPr>
            <w:tcW w:w="6514" w:type="dxa"/>
          </w:tcPr>
          <w:p w14:paraId="0C5AD97A" w14:textId="7B09D313" w:rsidR="006871E7" w:rsidRPr="002518E3" w:rsidRDefault="00677A85" w:rsidP="00640587">
            <w:pPr>
              <w:rPr>
                <w:rFonts w:cs="Times New Roman"/>
                <w:szCs w:val="28"/>
              </w:rPr>
            </w:pPr>
            <w:r w:rsidRPr="002518E3">
              <w:rPr>
                <w:szCs w:val="28"/>
              </w:rPr>
              <w:t>УК-1 (УК-1.1, УК-1.2, УК-1.3), ПК-5 (ПК-5.2, ПК-5.3), ПК-6 (ПК-6.2, ПК-6.3)</w:t>
            </w:r>
          </w:p>
        </w:tc>
      </w:tr>
    </w:tbl>
    <w:p w14:paraId="3D853945" w14:textId="77777777" w:rsidR="006871E7" w:rsidRPr="002518E3" w:rsidRDefault="006871E7" w:rsidP="006871E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AF2E4A2" w14:textId="3BECECD8" w:rsidR="006871E7" w:rsidRPr="002518E3" w:rsidRDefault="00981D2A" w:rsidP="006871E7">
      <w:pPr>
        <w:spacing w:after="0"/>
        <w:ind w:firstLine="708"/>
        <w:rPr>
          <w:rFonts w:cs="Times New Roman"/>
          <w:szCs w:val="28"/>
        </w:rPr>
      </w:pPr>
      <w:r w:rsidRPr="002518E3">
        <w:rPr>
          <w:rFonts w:cs="Times New Roman"/>
          <w:color w:val="000000"/>
          <w:szCs w:val="28"/>
        </w:rPr>
        <w:t>Если при гистологическом исследовании биоптата кожи, взятого из</w:t>
      </w:r>
      <w:r w:rsidRPr="002518E3">
        <w:rPr>
          <w:rFonts w:cs="Times New Roman"/>
          <w:color w:val="000000"/>
          <w:szCs w:val="28"/>
        </w:rPr>
        <w:br/>
        <w:t>области депигментированного участка на плече, наблюдают обычное</w:t>
      </w:r>
      <w:r w:rsidRPr="002518E3">
        <w:rPr>
          <w:rFonts w:cs="Times New Roman"/>
          <w:color w:val="000000"/>
          <w:szCs w:val="28"/>
        </w:rPr>
        <w:br/>
        <w:t>строение эпидермиса, отсутствие меланоцитов на всем его протяжении</w:t>
      </w:r>
      <w:r w:rsidRPr="002518E3">
        <w:rPr>
          <w:rFonts w:cs="Times New Roman"/>
          <w:color w:val="000000"/>
          <w:szCs w:val="28"/>
        </w:rPr>
        <w:br/>
        <w:t>и отсутствие воспалительной реакции, совокупность выявленных</w:t>
      </w:r>
      <w:r w:rsidRPr="002518E3">
        <w:rPr>
          <w:rFonts w:cs="Times New Roman"/>
          <w:color w:val="000000"/>
          <w:szCs w:val="28"/>
        </w:rPr>
        <w:br/>
        <w:t>признаков указывает на</w:t>
      </w:r>
      <w:r w:rsidRPr="002518E3">
        <w:t xml:space="preserve"> </w:t>
      </w:r>
      <w:r w:rsidR="006871E7" w:rsidRPr="002518E3">
        <w:rPr>
          <w:rFonts w:cs="Times New Roman"/>
          <w:szCs w:val="28"/>
        </w:rPr>
        <w:t>_________.</w:t>
      </w:r>
    </w:p>
    <w:p w14:paraId="1339E928" w14:textId="77777777" w:rsidR="006871E7" w:rsidRPr="002518E3" w:rsidRDefault="006871E7" w:rsidP="006871E7">
      <w:pPr>
        <w:spacing w:after="0"/>
        <w:ind w:firstLine="708"/>
        <w:rPr>
          <w:rFonts w:cs="Times New Roman"/>
          <w:szCs w:val="28"/>
        </w:rPr>
      </w:pPr>
      <w:r w:rsidRPr="002518E3">
        <w:rPr>
          <w:rFonts w:cs="Times New Roman"/>
          <w:szCs w:val="28"/>
        </w:rPr>
        <w:t>Ответ:</w:t>
      </w:r>
    </w:p>
    <w:p w14:paraId="2FB24FE4" w14:textId="6C377D9B" w:rsidR="006871E7" w:rsidRPr="002518E3" w:rsidRDefault="006871E7" w:rsidP="006871E7">
      <w:pPr>
        <w:spacing w:after="0"/>
      </w:pPr>
      <w:r w:rsidRPr="002518E3">
        <w:tab/>
        <w:t xml:space="preserve">Ключ: </w:t>
      </w:r>
      <w:r w:rsidR="00981D2A" w:rsidRPr="002518E3">
        <w:t>Фокальное витилиго</w:t>
      </w:r>
    </w:p>
    <w:p w14:paraId="27963495" w14:textId="201B1B96"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65CA0" w:rsidRPr="002518E3" w14:paraId="0C056795" w14:textId="77777777" w:rsidTr="00640587">
        <w:tc>
          <w:tcPr>
            <w:tcW w:w="2830" w:type="dxa"/>
          </w:tcPr>
          <w:p w14:paraId="0C998ADF" w14:textId="77777777" w:rsidR="00165CA0" w:rsidRPr="002518E3" w:rsidRDefault="00165CA0" w:rsidP="00640587">
            <w:pPr>
              <w:rPr>
                <w:rFonts w:cs="Times New Roman"/>
                <w:b/>
                <w:bCs/>
                <w:szCs w:val="28"/>
              </w:rPr>
            </w:pPr>
            <w:r w:rsidRPr="002518E3">
              <w:rPr>
                <w:rFonts w:cs="Times New Roman"/>
                <w:b/>
                <w:bCs/>
                <w:szCs w:val="28"/>
              </w:rPr>
              <w:t>Номер задания</w:t>
            </w:r>
          </w:p>
        </w:tc>
        <w:tc>
          <w:tcPr>
            <w:tcW w:w="6514" w:type="dxa"/>
          </w:tcPr>
          <w:p w14:paraId="79715637" w14:textId="68CCA667" w:rsidR="00165CA0" w:rsidRPr="002518E3" w:rsidRDefault="00165CA0" w:rsidP="00640587">
            <w:pPr>
              <w:rPr>
                <w:rFonts w:cs="Times New Roman"/>
                <w:b/>
                <w:bCs/>
                <w:szCs w:val="28"/>
              </w:rPr>
            </w:pPr>
            <w:r w:rsidRPr="002518E3">
              <w:rPr>
                <w:rFonts w:cs="Times New Roman"/>
                <w:b/>
                <w:bCs/>
                <w:szCs w:val="28"/>
              </w:rPr>
              <w:t>2.2.33</w:t>
            </w:r>
          </w:p>
        </w:tc>
      </w:tr>
      <w:tr w:rsidR="00165CA0" w:rsidRPr="002518E3" w14:paraId="5F1038C1" w14:textId="77777777" w:rsidTr="00640587">
        <w:tc>
          <w:tcPr>
            <w:tcW w:w="2830" w:type="dxa"/>
          </w:tcPr>
          <w:p w14:paraId="46636C50" w14:textId="77777777" w:rsidR="00165CA0" w:rsidRPr="002518E3" w:rsidRDefault="00165CA0" w:rsidP="00640587">
            <w:pPr>
              <w:rPr>
                <w:rFonts w:cs="Times New Roman"/>
                <w:szCs w:val="28"/>
              </w:rPr>
            </w:pPr>
            <w:r w:rsidRPr="002518E3">
              <w:rPr>
                <w:rFonts w:cs="Times New Roman"/>
                <w:szCs w:val="28"/>
              </w:rPr>
              <w:t>Тип задания</w:t>
            </w:r>
          </w:p>
        </w:tc>
        <w:tc>
          <w:tcPr>
            <w:tcW w:w="6514" w:type="dxa"/>
          </w:tcPr>
          <w:p w14:paraId="6F3F00D7" w14:textId="77777777" w:rsidR="00165CA0" w:rsidRPr="002518E3" w:rsidRDefault="00165CA0" w:rsidP="0064058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1284" w:rsidRPr="002518E3" w14:paraId="7CA9583F" w14:textId="77777777" w:rsidTr="00640587">
        <w:tc>
          <w:tcPr>
            <w:tcW w:w="2830" w:type="dxa"/>
          </w:tcPr>
          <w:p w14:paraId="0C5E3FAC" w14:textId="77777777" w:rsidR="008E1284" w:rsidRPr="002518E3" w:rsidRDefault="008E1284" w:rsidP="008E1284">
            <w:pPr>
              <w:rPr>
                <w:rFonts w:cs="Times New Roman"/>
                <w:szCs w:val="28"/>
              </w:rPr>
            </w:pPr>
            <w:r w:rsidRPr="002518E3">
              <w:rPr>
                <w:rFonts w:cs="Times New Roman"/>
                <w:szCs w:val="28"/>
              </w:rPr>
              <w:t>Уровень сложности</w:t>
            </w:r>
          </w:p>
        </w:tc>
        <w:tc>
          <w:tcPr>
            <w:tcW w:w="6514" w:type="dxa"/>
          </w:tcPr>
          <w:p w14:paraId="16BD711E" w14:textId="578F97D8" w:rsidR="008E1284" w:rsidRPr="002518E3" w:rsidRDefault="008E1284" w:rsidP="008E1284">
            <w:pPr>
              <w:rPr>
                <w:rFonts w:cs="Times New Roman"/>
                <w:szCs w:val="28"/>
              </w:rPr>
            </w:pPr>
            <w:r w:rsidRPr="002518E3">
              <w:rPr>
                <w:rFonts w:cs="Times New Roman"/>
                <w:szCs w:val="28"/>
              </w:rPr>
              <w:t>Базовый</w:t>
            </w:r>
          </w:p>
        </w:tc>
      </w:tr>
      <w:tr w:rsidR="008E1284" w:rsidRPr="002518E3" w14:paraId="021C3B8A" w14:textId="77777777" w:rsidTr="00640587">
        <w:tc>
          <w:tcPr>
            <w:tcW w:w="2830" w:type="dxa"/>
          </w:tcPr>
          <w:p w14:paraId="07AB6C9D" w14:textId="77777777" w:rsidR="008E1284" w:rsidRPr="002518E3" w:rsidRDefault="008E1284" w:rsidP="008E1284">
            <w:pPr>
              <w:rPr>
                <w:rFonts w:cs="Times New Roman"/>
                <w:szCs w:val="28"/>
              </w:rPr>
            </w:pPr>
            <w:r w:rsidRPr="002518E3">
              <w:rPr>
                <w:rFonts w:cs="Times New Roman"/>
                <w:szCs w:val="28"/>
              </w:rPr>
              <w:t>Время выполнения</w:t>
            </w:r>
          </w:p>
        </w:tc>
        <w:tc>
          <w:tcPr>
            <w:tcW w:w="6514" w:type="dxa"/>
          </w:tcPr>
          <w:p w14:paraId="56728319" w14:textId="1B597785" w:rsidR="008E1284" w:rsidRPr="002518E3" w:rsidRDefault="008E1284" w:rsidP="008E1284">
            <w:pPr>
              <w:rPr>
                <w:rFonts w:cs="Times New Roman"/>
                <w:szCs w:val="28"/>
              </w:rPr>
            </w:pPr>
            <w:r w:rsidRPr="002518E3">
              <w:rPr>
                <w:rFonts w:cs="Times New Roman"/>
                <w:szCs w:val="28"/>
              </w:rPr>
              <w:t>3 минуты</w:t>
            </w:r>
          </w:p>
        </w:tc>
      </w:tr>
      <w:tr w:rsidR="00165CA0" w:rsidRPr="002518E3" w14:paraId="74E331A3" w14:textId="77777777" w:rsidTr="00640587">
        <w:tc>
          <w:tcPr>
            <w:tcW w:w="2830" w:type="dxa"/>
          </w:tcPr>
          <w:p w14:paraId="1024CE5D" w14:textId="77777777" w:rsidR="00165CA0" w:rsidRPr="002518E3" w:rsidRDefault="00165CA0" w:rsidP="00640587">
            <w:pPr>
              <w:rPr>
                <w:rFonts w:cs="Times New Roman"/>
                <w:szCs w:val="28"/>
              </w:rPr>
            </w:pPr>
            <w:r w:rsidRPr="002518E3">
              <w:rPr>
                <w:rFonts w:cs="Times New Roman"/>
                <w:szCs w:val="28"/>
              </w:rPr>
              <w:t>Проверяемые компетенции</w:t>
            </w:r>
          </w:p>
        </w:tc>
        <w:tc>
          <w:tcPr>
            <w:tcW w:w="6514" w:type="dxa"/>
          </w:tcPr>
          <w:p w14:paraId="6F0D8639" w14:textId="2C9DD9A5" w:rsidR="00165CA0" w:rsidRPr="002518E3" w:rsidRDefault="00677A85" w:rsidP="00640587">
            <w:pPr>
              <w:rPr>
                <w:rFonts w:cs="Times New Roman"/>
                <w:szCs w:val="28"/>
              </w:rPr>
            </w:pPr>
            <w:r w:rsidRPr="002518E3">
              <w:rPr>
                <w:szCs w:val="28"/>
              </w:rPr>
              <w:t>ПК-5 (ПК-5.1, ПК-5.2, ПК-5.3), ПК-6 (ПК-6.2, ПК-6.3)</w:t>
            </w:r>
          </w:p>
        </w:tc>
      </w:tr>
    </w:tbl>
    <w:p w14:paraId="4AF44103" w14:textId="77777777" w:rsidR="00165CA0" w:rsidRPr="002518E3" w:rsidRDefault="00165CA0" w:rsidP="00165CA0">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76EE13D" w14:textId="03F0E743" w:rsidR="00165CA0" w:rsidRPr="002518E3" w:rsidRDefault="00165CA0" w:rsidP="00165CA0">
      <w:pPr>
        <w:spacing w:after="0"/>
        <w:ind w:firstLine="708"/>
        <w:rPr>
          <w:rFonts w:cs="Times New Roman"/>
          <w:szCs w:val="28"/>
        </w:rPr>
      </w:pPr>
      <w:r w:rsidRPr="002518E3">
        <w:rPr>
          <w:rFonts w:cs="Times New Roman"/>
          <w:color w:val="000000"/>
          <w:szCs w:val="28"/>
        </w:rPr>
        <w:t>Пестрая картина поражения кожи с наличием сетчатых пигментаций,</w:t>
      </w:r>
      <w:r w:rsidRPr="002518E3">
        <w:rPr>
          <w:rFonts w:cs="Times New Roman"/>
          <w:color w:val="000000"/>
          <w:szCs w:val="28"/>
        </w:rPr>
        <w:br/>
        <w:t>депигментированных атрофических пятен, мелких эритематозных и</w:t>
      </w:r>
      <w:r w:rsidRPr="002518E3">
        <w:rPr>
          <w:rFonts w:cs="Times New Roman"/>
          <w:color w:val="000000"/>
          <w:szCs w:val="28"/>
        </w:rPr>
        <w:br/>
        <w:t>телеангиэктатических пятен, характерна для</w:t>
      </w:r>
    </w:p>
    <w:p w14:paraId="13C3B023" w14:textId="0CE9CF08" w:rsidR="00165CA0" w:rsidRPr="002518E3" w:rsidRDefault="00165CA0" w:rsidP="00165CA0">
      <w:pPr>
        <w:spacing w:after="0"/>
        <w:rPr>
          <w:rStyle w:val="fontstyle01"/>
          <w:color w:val="auto"/>
          <w:sz w:val="28"/>
          <w:szCs w:val="28"/>
        </w:rPr>
      </w:pPr>
      <w:r w:rsidRPr="002518E3">
        <w:rPr>
          <w:rStyle w:val="fontstyle01"/>
          <w:color w:val="auto"/>
          <w:sz w:val="28"/>
          <w:szCs w:val="28"/>
        </w:rPr>
        <w:t>А) Псевдолейкодермы</w:t>
      </w:r>
    </w:p>
    <w:p w14:paraId="5548F36C" w14:textId="697BFB3F" w:rsidR="00165CA0" w:rsidRPr="002518E3" w:rsidRDefault="00165CA0" w:rsidP="00165CA0">
      <w:pPr>
        <w:spacing w:after="0"/>
        <w:rPr>
          <w:rStyle w:val="fontstyle01"/>
          <w:color w:val="auto"/>
          <w:sz w:val="28"/>
          <w:szCs w:val="28"/>
        </w:rPr>
      </w:pPr>
      <w:r w:rsidRPr="002518E3">
        <w:rPr>
          <w:rStyle w:val="fontstyle01"/>
          <w:color w:val="auto"/>
          <w:sz w:val="28"/>
          <w:szCs w:val="28"/>
        </w:rPr>
        <w:t>Б) Пойкилодермии</w:t>
      </w:r>
    </w:p>
    <w:p w14:paraId="6AAF65BA" w14:textId="3962B2F6" w:rsidR="00165CA0" w:rsidRPr="002518E3" w:rsidRDefault="00165CA0" w:rsidP="00165CA0">
      <w:pPr>
        <w:spacing w:after="0"/>
        <w:rPr>
          <w:rStyle w:val="fontstyle01"/>
          <w:color w:val="auto"/>
          <w:sz w:val="28"/>
          <w:szCs w:val="28"/>
        </w:rPr>
      </w:pPr>
      <w:r w:rsidRPr="002518E3">
        <w:rPr>
          <w:rStyle w:val="fontstyle01"/>
          <w:color w:val="auto"/>
          <w:sz w:val="28"/>
          <w:szCs w:val="28"/>
        </w:rPr>
        <w:t>В) Лентиго</w:t>
      </w:r>
    </w:p>
    <w:p w14:paraId="65DE7532" w14:textId="162446A6" w:rsidR="00165CA0" w:rsidRPr="002518E3" w:rsidRDefault="00165CA0" w:rsidP="00165CA0">
      <w:pPr>
        <w:spacing w:after="0"/>
        <w:rPr>
          <w:rStyle w:val="fontstyle01"/>
          <w:color w:val="auto"/>
          <w:sz w:val="28"/>
          <w:szCs w:val="28"/>
        </w:rPr>
      </w:pPr>
      <w:r w:rsidRPr="002518E3">
        <w:rPr>
          <w:rStyle w:val="fontstyle01"/>
          <w:color w:val="auto"/>
          <w:sz w:val="28"/>
          <w:szCs w:val="28"/>
        </w:rPr>
        <w:t>Г) Витилиго</w:t>
      </w:r>
    </w:p>
    <w:p w14:paraId="2242FD32" w14:textId="77777777" w:rsidR="00165CA0" w:rsidRPr="002518E3" w:rsidRDefault="00165CA0" w:rsidP="00165CA0">
      <w:pPr>
        <w:spacing w:after="0"/>
        <w:ind w:firstLine="708"/>
        <w:rPr>
          <w:rFonts w:cs="Times New Roman"/>
          <w:szCs w:val="28"/>
        </w:rPr>
      </w:pPr>
      <w:r w:rsidRPr="002518E3">
        <w:rPr>
          <w:rFonts w:cs="Times New Roman"/>
          <w:szCs w:val="28"/>
        </w:rPr>
        <w:t>Ответ:</w:t>
      </w:r>
    </w:p>
    <w:p w14:paraId="7EF82E91" w14:textId="77777777" w:rsidR="00165CA0" w:rsidRPr="002518E3" w:rsidRDefault="00165CA0" w:rsidP="00165CA0">
      <w:pPr>
        <w:spacing w:after="0"/>
        <w:ind w:firstLine="708"/>
        <w:rPr>
          <w:rFonts w:cs="Times New Roman"/>
          <w:szCs w:val="28"/>
        </w:rPr>
      </w:pPr>
      <w:r w:rsidRPr="002518E3">
        <w:rPr>
          <w:rFonts w:cs="Times New Roman"/>
          <w:szCs w:val="28"/>
        </w:rPr>
        <w:t>Обоснование:</w:t>
      </w:r>
    </w:p>
    <w:p w14:paraId="121F74DA" w14:textId="71F9CE3C" w:rsidR="00165CA0" w:rsidRPr="002518E3" w:rsidRDefault="00165CA0" w:rsidP="00165CA0">
      <w:pPr>
        <w:spacing w:after="0"/>
        <w:ind w:firstLine="708"/>
        <w:rPr>
          <w:rFonts w:cs="Times New Roman"/>
          <w:szCs w:val="28"/>
        </w:rPr>
      </w:pPr>
      <w:r w:rsidRPr="002518E3">
        <w:rPr>
          <w:rFonts w:cs="Times New Roman"/>
          <w:szCs w:val="28"/>
        </w:rPr>
        <w:t>Ключ: Б</w:t>
      </w:r>
    </w:p>
    <w:p w14:paraId="5BD2928E" w14:textId="214ACE75" w:rsidR="00165CA0" w:rsidRPr="002518E3" w:rsidRDefault="00165CA0" w:rsidP="00165CA0">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Пятнистая пигментация, телеангиоэктазия, атрофия кожи</w:t>
      </w:r>
    </w:p>
    <w:p w14:paraId="4AFDFB2B" w14:textId="209B5EDB" w:rsidR="00165CA0" w:rsidRPr="002518E3" w:rsidRDefault="00165CA0"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24ADD" w:rsidRPr="002518E3" w14:paraId="185615AA" w14:textId="77777777" w:rsidTr="00640587">
        <w:tc>
          <w:tcPr>
            <w:tcW w:w="2830" w:type="dxa"/>
          </w:tcPr>
          <w:p w14:paraId="302DB91D" w14:textId="77777777" w:rsidR="00024ADD" w:rsidRPr="002518E3" w:rsidRDefault="00024ADD" w:rsidP="00640587">
            <w:pPr>
              <w:rPr>
                <w:rFonts w:cs="Times New Roman"/>
                <w:b/>
                <w:bCs/>
                <w:szCs w:val="28"/>
              </w:rPr>
            </w:pPr>
            <w:r w:rsidRPr="002518E3">
              <w:rPr>
                <w:rFonts w:cs="Times New Roman"/>
                <w:b/>
                <w:bCs/>
                <w:szCs w:val="28"/>
              </w:rPr>
              <w:t>Номер задания</w:t>
            </w:r>
          </w:p>
        </w:tc>
        <w:tc>
          <w:tcPr>
            <w:tcW w:w="6514" w:type="dxa"/>
          </w:tcPr>
          <w:p w14:paraId="65235A8F" w14:textId="00635143" w:rsidR="00024ADD" w:rsidRPr="002518E3" w:rsidRDefault="00024ADD" w:rsidP="00640587">
            <w:pPr>
              <w:rPr>
                <w:rFonts w:cs="Times New Roman"/>
                <w:b/>
                <w:bCs/>
                <w:szCs w:val="28"/>
              </w:rPr>
            </w:pPr>
            <w:r w:rsidRPr="002518E3">
              <w:rPr>
                <w:rFonts w:cs="Times New Roman"/>
                <w:b/>
                <w:bCs/>
                <w:szCs w:val="28"/>
              </w:rPr>
              <w:t>2.2.34</w:t>
            </w:r>
          </w:p>
        </w:tc>
      </w:tr>
      <w:tr w:rsidR="00024ADD" w:rsidRPr="002518E3" w14:paraId="1F6377FA" w14:textId="77777777" w:rsidTr="00640587">
        <w:tc>
          <w:tcPr>
            <w:tcW w:w="2830" w:type="dxa"/>
          </w:tcPr>
          <w:p w14:paraId="3989DBF2" w14:textId="77777777" w:rsidR="00024ADD" w:rsidRPr="002518E3" w:rsidRDefault="00024ADD" w:rsidP="00640587">
            <w:pPr>
              <w:rPr>
                <w:rFonts w:cs="Times New Roman"/>
                <w:szCs w:val="28"/>
              </w:rPr>
            </w:pPr>
            <w:r w:rsidRPr="002518E3">
              <w:rPr>
                <w:rFonts w:cs="Times New Roman"/>
                <w:szCs w:val="28"/>
              </w:rPr>
              <w:t>Тип задания</w:t>
            </w:r>
          </w:p>
        </w:tc>
        <w:tc>
          <w:tcPr>
            <w:tcW w:w="6514" w:type="dxa"/>
          </w:tcPr>
          <w:p w14:paraId="78C7ADCD" w14:textId="77777777" w:rsidR="00024ADD" w:rsidRPr="002518E3" w:rsidRDefault="00024ADD" w:rsidP="0064058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24ADD" w:rsidRPr="002518E3" w14:paraId="7F45C66D" w14:textId="77777777" w:rsidTr="00640587">
        <w:tc>
          <w:tcPr>
            <w:tcW w:w="2830" w:type="dxa"/>
          </w:tcPr>
          <w:p w14:paraId="45FE77E1" w14:textId="77777777" w:rsidR="00024ADD" w:rsidRPr="002518E3" w:rsidRDefault="00024ADD" w:rsidP="00640587">
            <w:pPr>
              <w:rPr>
                <w:rFonts w:cs="Times New Roman"/>
                <w:szCs w:val="28"/>
              </w:rPr>
            </w:pPr>
            <w:r w:rsidRPr="002518E3">
              <w:rPr>
                <w:rFonts w:cs="Times New Roman"/>
                <w:szCs w:val="28"/>
              </w:rPr>
              <w:t>Уровень сложности</w:t>
            </w:r>
          </w:p>
        </w:tc>
        <w:tc>
          <w:tcPr>
            <w:tcW w:w="6514" w:type="dxa"/>
          </w:tcPr>
          <w:p w14:paraId="4E49C635" w14:textId="10AD887D" w:rsidR="00024ADD" w:rsidRPr="002518E3" w:rsidRDefault="008E1284" w:rsidP="00640587">
            <w:pPr>
              <w:rPr>
                <w:rFonts w:cs="Times New Roman"/>
                <w:szCs w:val="28"/>
              </w:rPr>
            </w:pPr>
            <w:r w:rsidRPr="002518E3">
              <w:rPr>
                <w:rFonts w:cs="Times New Roman"/>
                <w:szCs w:val="28"/>
              </w:rPr>
              <w:t>Повышенный</w:t>
            </w:r>
          </w:p>
        </w:tc>
      </w:tr>
      <w:tr w:rsidR="00024ADD" w:rsidRPr="002518E3" w14:paraId="44FC5D29" w14:textId="77777777" w:rsidTr="00640587">
        <w:tc>
          <w:tcPr>
            <w:tcW w:w="2830" w:type="dxa"/>
          </w:tcPr>
          <w:p w14:paraId="32DA485F" w14:textId="77777777" w:rsidR="00024ADD" w:rsidRPr="002518E3" w:rsidRDefault="00024ADD" w:rsidP="00640587">
            <w:pPr>
              <w:rPr>
                <w:rFonts w:cs="Times New Roman"/>
                <w:szCs w:val="28"/>
              </w:rPr>
            </w:pPr>
            <w:r w:rsidRPr="002518E3">
              <w:rPr>
                <w:rFonts w:cs="Times New Roman"/>
                <w:szCs w:val="28"/>
              </w:rPr>
              <w:t>Время выполнения</w:t>
            </w:r>
          </w:p>
        </w:tc>
        <w:tc>
          <w:tcPr>
            <w:tcW w:w="6514" w:type="dxa"/>
          </w:tcPr>
          <w:p w14:paraId="7B173941" w14:textId="77777777" w:rsidR="00024ADD" w:rsidRPr="002518E3" w:rsidRDefault="00024ADD" w:rsidP="00640587">
            <w:pPr>
              <w:rPr>
                <w:rFonts w:cs="Times New Roman"/>
                <w:szCs w:val="28"/>
              </w:rPr>
            </w:pPr>
            <w:r w:rsidRPr="002518E3">
              <w:rPr>
                <w:rFonts w:cs="Times New Roman"/>
                <w:szCs w:val="28"/>
              </w:rPr>
              <w:t>5 минут</w:t>
            </w:r>
          </w:p>
        </w:tc>
      </w:tr>
      <w:tr w:rsidR="00024ADD" w:rsidRPr="002518E3" w14:paraId="7A780ADC" w14:textId="77777777" w:rsidTr="00640587">
        <w:tc>
          <w:tcPr>
            <w:tcW w:w="2830" w:type="dxa"/>
          </w:tcPr>
          <w:p w14:paraId="208ED320" w14:textId="77777777" w:rsidR="00024ADD" w:rsidRPr="002518E3" w:rsidRDefault="00024ADD" w:rsidP="00640587">
            <w:pPr>
              <w:rPr>
                <w:rFonts w:cs="Times New Roman"/>
                <w:szCs w:val="28"/>
              </w:rPr>
            </w:pPr>
            <w:r w:rsidRPr="002518E3">
              <w:rPr>
                <w:rFonts w:cs="Times New Roman"/>
                <w:szCs w:val="28"/>
              </w:rPr>
              <w:t>Проверяемые компетенции</w:t>
            </w:r>
          </w:p>
        </w:tc>
        <w:tc>
          <w:tcPr>
            <w:tcW w:w="6514" w:type="dxa"/>
          </w:tcPr>
          <w:p w14:paraId="22463550" w14:textId="274ECC09" w:rsidR="00024ADD" w:rsidRPr="002518E3" w:rsidRDefault="00677A85" w:rsidP="00640587">
            <w:pPr>
              <w:rPr>
                <w:rFonts w:cs="Times New Roman"/>
                <w:szCs w:val="28"/>
              </w:rPr>
            </w:pPr>
            <w:r w:rsidRPr="002518E3">
              <w:rPr>
                <w:szCs w:val="28"/>
              </w:rPr>
              <w:t>УК-1 (УК-1.2), ПК-6 (ПК-6.2)</w:t>
            </w:r>
          </w:p>
        </w:tc>
      </w:tr>
    </w:tbl>
    <w:p w14:paraId="6A45A117" w14:textId="77777777" w:rsidR="00024ADD" w:rsidRPr="002518E3" w:rsidRDefault="00024ADD" w:rsidP="00024ADD">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C41E346" w14:textId="4F4E9BB8" w:rsidR="00024ADD" w:rsidRPr="002518E3" w:rsidRDefault="00024ADD" w:rsidP="00024ADD">
      <w:pPr>
        <w:spacing w:after="0"/>
        <w:ind w:firstLine="708"/>
        <w:rPr>
          <w:rFonts w:cs="Times New Roman"/>
          <w:szCs w:val="28"/>
        </w:rPr>
      </w:pPr>
      <w:r w:rsidRPr="002518E3">
        <w:rPr>
          <w:rFonts w:cs="Times New Roman"/>
          <w:color w:val="000000"/>
          <w:szCs w:val="28"/>
        </w:rPr>
        <w:t>Основой патогенеза пигментной ксеродермы является</w:t>
      </w:r>
    </w:p>
    <w:p w14:paraId="56B8A7D4" w14:textId="4826E44E" w:rsidR="00024ADD" w:rsidRPr="002518E3" w:rsidRDefault="00024ADD" w:rsidP="00024ADD">
      <w:pPr>
        <w:spacing w:after="0"/>
        <w:rPr>
          <w:rStyle w:val="fontstyle01"/>
          <w:color w:val="auto"/>
          <w:sz w:val="28"/>
          <w:szCs w:val="28"/>
        </w:rPr>
      </w:pPr>
      <w:r w:rsidRPr="002518E3">
        <w:rPr>
          <w:rStyle w:val="fontstyle01"/>
          <w:color w:val="auto"/>
          <w:sz w:val="28"/>
          <w:szCs w:val="28"/>
        </w:rPr>
        <w:t>А) Повышение активности коллагеназы</w:t>
      </w:r>
    </w:p>
    <w:p w14:paraId="050B6116" w14:textId="1763800D" w:rsidR="00024ADD" w:rsidRPr="002518E3" w:rsidRDefault="00024ADD" w:rsidP="00024ADD">
      <w:pPr>
        <w:spacing w:after="0"/>
        <w:rPr>
          <w:rStyle w:val="fontstyle01"/>
          <w:color w:val="auto"/>
          <w:sz w:val="28"/>
          <w:szCs w:val="28"/>
        </w:rPr>
      </w:pPr>
      <w:r w:rsidRPr="002518E3">
        <w:rPr>
          <w:rStyle w:val="fontstyle01"/>
          <w:color w:val="auto"/>
          <w:sz w:val="28"/>
          <w:szCs w:val="28"/>
        </w:rPr>
        <w:t>Б) Снижение активности тирозиназы</w:t>
      </w:r>
    </w:p>
    <w:p w14:paraId="20984024" w14:textId="4D5C3068" w:rsidR="00024ADD" w:rsidRPr="002518E3" w:rsidRDefault="00024ADD" w:rsidP="00024ADD">
      <w:pPr>
        <w:spacing w:after="0"/>
        <w:rPr>
          <w:rStyle w:val="fontstyle01"/>
          <w:color w:val="auto"/>
          <w:sz w:val="28"/>
          <w:szCs w:val="28"/>
        </w:rPr>
      </w:pPr>
      <w:r w:rsidRPr="002518E3">
        <w:rPr>
          <w:rStyle w:val="fontstyle01"/>
          <w:color w:val="auto"/>
          <w:sz w:val="28"/>
          <w:szCs w:val="28"/>
        </w:rPr>
        <w:t>В) Нарушение порфиринового обмена</w:t>
      </w:r>
    </w:p>
    <w:p w14:paraId="0BE172EF" w14:textId="788A1E53" w:rsidR="00024ADD" w:rsidRPr="002518E3" w:rsidRDefault="00024ADD" w:rsidP="00024ADD">
      <w:pPr>
        <w:spacing w:after="0"/>
        <w:rPr>
          <w:rStyle w:val="fontstyle01"/>
          <w:color w:val="auto"/>
          <w:sz w:val="28"/>
          <w:szCs w:val="28"/>
        </w:rPr>
      </w:pPr>
      <w:r w:rsidRPr="002518E3">
        <w:rPr>
          <w:rStyle w:val="fontstyle01"/>
          <w:color w:val="auto"/>
          <w:sz w:val="28"/>
          <w:szCs w:val="28"/>
        </w:rPr>
        <w:t>Г) Нарушение репарации ДНК</w:t>
      </w:r>
    </w:p>
    <w:p w14:paraId="6302E3BC" w14:textId="77777777" w:rsidR="00024ADD" w:rsidRPr="002518E3" w:rsidRDefault="00024ADD" w:rsidP="00024ADD">
      <w:pPr>
        <w:spacing w:after="0"/>
        <w:ind w:firstLine="708"/>
        <w:rPr>
          <w:rFonts w:cs="Times New Roman"/>
          <w:szCs w:val="28"/>
        </w:rPr>
      </w:pPr>
      <w:r w:rsidRPr="002518E3">
        <w:rPr>
          <w:rFonts w:cs="Times New Roman"/>
          <w:szCs w:val="28"/>
        </w:rPr>
        <w:t>Ответ:</w:t>
      </w:r>
    </w:p>
    <w:p w14:paraId="00E783E2" w14:textId="77777777" w:rsidR="00024ADD" w:rsidRPr="002518E3" w:rsidRDefault="00024ADD" w:rsidP="00024ADD">
      <w:pPr>
        <w:spacing w:after="0"/>
        <w:ind w:firstLine="708"/>
        <w:rPr>
          <w:rFonts w:cs="Times New Roman"/>
          <w:szCs w:val="28"/>
        </w:rPr>
      </w:pPr>
      <w:r w:rsidRPr="002518E3">
        <w:rPr>
          <w:rFonts w:cs="Times New Roman"/>
          <w:szCs w:val="28"/>
        </w:rPr>
        <w:t>Обоснование:</w:t>
      </w:r>
    </w:p>
    <w:p w14:paraId="4CBB2DBF" w14:textId="36790ADC" w:rsidR="00024ADD" w:rsidRPr="002518E3" w:rsidRDefault="00024ADD" w:rsidP="00024ADD">
      <w:pPr>
        <w:spacing w:after="0"/>
        <w:ind w:firstLine="708"/>
        <w:rPr>
          <w:rFonts w:cs="Times New Roman"/>
          <w:szCs w:val="28"/>
        </w:rPr>
      </w:pPr>
      <w:r w:rsidRPr="002518E3">
        <w:rPr>
          <w:rFonts w:cs="Times New Roman"/>
          <w:szCs w:val="28"/>
        </w:rPr>
        <w:t>Ключ: Г</w:t>
      </w:r>
    </w:p>
    <w:p w14:paraId="43D6DE84" w14:textId="6875E262" w:rsidR="00024ADD" w:rsidRPr="002518E3" w:rsidRDefault="00024ADD" w:rsidP="00024ADD">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0392C21E" w14:textId="016206D2" w:rsidR="00024ADD" w:rsidRPr="002518E3" w:rsidRDefault="00024ADD"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654E" w:rsidRPr="002518E3" w14:paraId="0C675234" w14:textId="77777777" w:rsidTr="00640587">
        <w:tc>
          <w:tcPr>
            <w:tcW w:w="2830" w:type="dxa"/>
          </w:tcPr>
          <w:p w14:paraId="76A08A03" w14:textId="77777777" w:rsidR="00A9654E" w:rsidRPr="002518E3" w:rsidRDefault="00A9654E" w:rsidP="00640587">
            <w:pPr>
              <w:rPr>
                <w:rFonts w:cs="Times New Roman"/>
                <w:b/>
                <w:bCs/>
                <w:szCs w:val="28"/>
              </w:rPr>
            </w:pPr>
            <w:r w:rsidRPr="002518E3">
              <w:rPr>
                <w:rFonts w:cs="Times New Roman"/>
                <w:b/>
                <w:bCs/>
                <w:szCs w:val="28"/>
              </w:rPr>
              <w:t>Номер задания</w:t>
            </w:r>
          </w:p>
        </w:tc>
        <w:tc>
          <w:tcPr>
            <w:tcW w:w="6514" w:type="dxa"/>
          </w:tcPr>
          <w:p w14:paraId="07DB8AC5" w14:textId="355E4771" w:rsidR="00A9654E" w:rsidRPr="002518E3" w:rsidRDefault="00A9654E" w:rsidP="00640587">
            <w:pPr>
              <w:rPr>
                <w:rFonts w:cs="Times New Roman"/>
                <w:b/>
                <w:bCs/>
                <w:szCs w:val="28"/>
              </w:rPr>
            </w:pPr>
            <w:r w:rsidRPr="002518E3">
              <w:rPr>
                <w:rFonts w:cs="Times New Roman"/>
                <w:b/>
                <w:bCs/>
                <w:szCs w:val="28"/>
              </w:rPr>
              <w:t>2.2.35</w:t>
            </w:r>
          </w:p>
        </w:tc>
      </w:tr>
      <w:tr w:rsidR="00A9654E" w:rsidRPr="002518E3" w14:paraId="5C36A2F6" w14:textId="77777777" w:rsidTr="00640587">
        <w:tc>
          <w:tcPr>
            <w:tcW w:w="2830" w:type="dxa"/>
          </w:tcPr>
          <w:p w14:paraId="72C955ED" w14:textId="77777777" w:rsidR="00A9654E" w:rsidRPr="002518E3" w:rsidRDefault="00A9654E" w:rsidP="00640587">
            <w:pPr>
              <w:rPr>
                <w:rFonts w:cs="Times New Roman"/>
                <w:szCs w:val="28"/>
              </w:rPr>
            </w:pPr>
            <w:r w:rsidRPr="002518E3">
              <w:rPr>
                <w:rFonts w:cs="Times New Roman"/>
                <w:szCs w:val="28"/>
              </w:rPr>
              <w:t>Тип задания</w:t>
            </w:r>
          </w:p>
        </w:tc>
        <w:tc>
          <w:tcPr>
            <w:tcW w:w="6514" w:type="dxa"/>
          </w:tcPr>
          <w:p w14:paraId="30F2586A" w14:textId="77777777" w:rsidR="00A9654E" w:rsidRPr="002518E3" w:rsidRDefault="00A9654E" w:rsidP="0064058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1284" w:rsidRPr="002518E3" w14:paraId="34569A4C" w14:textId="77777777" w:rsidTr="00640587">
        <w:tc>
          <w:tcPr>
            <w:tcW w:w="2830" w:type="dxa"/>
          </w:tcPr>
          <w:p w14:paraId="3716AA02" w14:textId="77777777" w:rsidR="008E1284" w:rsidRPr="002518E3" w:rsidRDefault="008E1284" w:rsidP="008E1284">
            <w:pPr>
              <w:rPr>
                <w:rFonts w:cs="Times New Roman"/>
                <w:szCs w:val="28"/>
              </w:rPr>
            </w:pPr>
            <w:r w:rsidRPr="002518E3">
              <w:rPr>
                <w:rFonts w:cs="Times New Roman"/>
                <w:szCs w:val="28"/>
              </w:rPr>
              <w:t>Уровень сложности</w:t>
            </w:r>
          </w:p>
        </w:tc>
        <w:tc>
          <w:tcPr>
            <w:tcW w:w="6514" w:type="dxa"/>
          </w:tcPr>
          <w:p w14:paraId="7B84E51E" w14:textId="08620790" w:rsidR="008E1284" w:rsidRPr="002518E3" w:rsidRDefault="008E1284" w:rsidP="008E1284">
            <w:pPr>
              <w:rPr>
                <w:rFonts w:cs="Times New Roman"/>
                <w:szCs w:val="28"/>
              </w:rPr>
            </w:pPr>
            <w:r w:rsidRPr="002518E3">
              <w:rPr>
                <w:rFonts w:cs="Times New Roman"/>
                <w:szCs w:val="28"/>
              </w:rPr>
              <w:t>Базовый</w:t>
            </w:r>
          </w:p>
        </w:tc>
      </w:tr>
      <w:tr w:rsidR="008E1284" w:rsidRPr="002518E3" w14:paraId="3321D141" w14:textId="77777777" w:rsidTr="00640587">
        <w:tc>
          <w:tcPr>
            <w:tcW w:w="2830" w:type="dxa"/>
          </w:tcPr>
          <w:p w14:paraId="796A2CBF" w14:textId="77777777" w:rsidR="008E1284" w:rsidRPr="002518E3" w:rsidRDefault="008E1284" w:rsidP="008E1284">
            <w:pPr>
              <w:rPr>
                <w:rFonts w:cs="Times New Roman"/>
                <w:szCs w:val="28"/>
              </w:rPr>
            </w:pPr>
            <w:r w:rsidRPr="002518E3">
              <w:rPr>
                <w:rFonts w:cs="Times New Roman"/>
                <w:szCs w:val="28"/>
              </w:rPr>
              <w:t>Время выполнения</w:t>
            </w:r>
          </w:p>
        </w:tc>
        <w:tc>
          <w:tcPr>
            <w:tcW w:w="6514" w:type="dxa"/>
          </w:tcPr>
          <w:p w14:paraId="7943A51A" w14:textId="3C6D887C" w:rsidR="008E1284" w:rsidRPr="002518E3" w:rsidRDefault="008E1284" w:rsidP="008E1284">
            <w:pPr>
              <w:rPr>
                <w:rFonts w:cs="Times New Roman"/>
                <w:szCs w:val="28"/>
              </w:rPr>
            </w:pPr>
            <w:r w:rsidRPr="002518E3">
              <w:rPr>
                <w:rFonts w:cs="Times New Roman"/>
                <w:szCs w:val="28"/>
              </w:rPr>
              <w:t>3 минуты</w:t>
            </w:r>
          </w:p>
        </w:tc>
      </w:tr>
      <w:tr w:rsidR="00A9654E" w:rsidRPr="002518E3" w14:paraId="7929F821" w14:textId="77777777" w:rsidTr="00640587">
        <w:tc>
          <w:tcPr>
            <w:tcW w:w="2830" w:type="dxa"/>
          </w:tcPr>
          <w:p w14:paraId="3365795D" w14:textId="77777777" w:rsidR="00A9654E" w:rsidRPr="002518E3" w:rsidRDefault="00A9654E" w:rsidP="00640587">
            <w:pPr>
              <w:rPr>
                <w:rFonts w:cs="Times New Roman"/>
                <w:szCs w:val="28"/>
              </w:rPr>
            </w:pPr>
            <w:r w:rsidRPr="002518E3">
              <w:rPr>
                <w:rFonts w:cs="Times New Roman"/>
                <w:szCs w:val="28"/>
              </w:rPr>
              <w:t>Проверяемые компетенции</w:t>
            </w:r>
          </w:p>
        </w:tc>
        <w:tc>
          <w:tcPr>
            <w:tcW w:w="6514" w:type="dxa"/>
          </w:tcPr>
          <w:p w14:paraId="56EDBAF4" w14:textId="65E71164" w:rsidR="00A9654E" w:rsidRPr="002518E3" w:rsidRDefault="00677A85" w:rsidP="00640587">
            <w:pPr>
              <w:rPr>
                <w:rFonts w:cs="Times New Roman"/>
                <w:szCs w:val="28"/>
              </w:rPr>
            </w:pPr>
            <w:r w:rsidRPr="002518E3">
              <w:rPr>
                <w:szCs w:val="28"/>
              </w:rPr>
              <w:t>ПК-2 (ПК-2.1), ПК-5 (ПК-5.1)</w:t>
            </w:r>
          </w:p>
        </w:tc>
      </w:tr>
    </w:tbl>
    <w:p w14:paraId="5A2113DB" w14:textId="77777777" w:rsidR="00A9654E" w:rsidRPr="002518E3" w:rsidRDefault="00A9654E" w:rsidP="00A9654E">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2039ACA" w14:textId="7BDE4F74" w:rsidR="00A9654E" w:rsidRPr="002518E3" w:rsidRDefault="00A9654E" w:rsidP="00A9654E">
      <w:pPr>
        <w:spacing w:after="0"/>
        <w:ind w:firstLine="708"/>
        <w:rPr>
          <w:rFonts w:cs="Times New Roman"/>
          <w:szCs w:val="28"/>
        </w:rPr>
      </w:pPr>
      <w:r w:rsidRPr="002518E3">
        <w:rPr>
          <w:rFonts w:cs="Times New Roman"/>
          <w:color w:val="000000"/>
          <w:szCs w:val="28"/>
        </w:rPr>
        <w:t>Волосяной лишай проявляется</w:t>
      </w:r>
    </w:p>
    <w:p w14:paraId="1F56163F" w14:textId="5D05F25D" w:rsidR="00A9654E" w:rsidRPr="002518E3" w:rsidRDefault="00A9654E" w:rsidP="00A9654E">
      <w:pPr>
        <w:spacing w:after="0"/>
        <w:rPr>
          <w:rStyle w:val="fontstyle01"/>
          <w:color w:val="auto"/>
          <w:sz w:val="28"/>
          <w:szCs w:val="28"/>
        </w:rPr>
      </w:pPr>
      <w:r w:rsidRPr="002518E3">
        <w:rPr>
          <w:rStyle w:val="fontstyle01"/>
          <w:color w:val="auto"/>
          <w:sz w:val="28"/>
          <w:szCs w:val="28"/>
        </w:rPr>
        <w:t>А) Папулами</w:t>
      </w:r>
    </w:p>
    <w:p w14:paraId="44A020B7" w14:textId="37D0244A" w:rsidR="00A9654E" w:rsidRPr="002518E3" w:rsidRDefault="00A9654E" w:rsidP="00A9654E">
      <w:pPr>
        <w:spacing w:after="0"/>
        <w:rPr>
          <w:rStyle w:val="fontstyle01"/>
          <w:color w:val="auto"/>
          <w:sz w:val="28"/>
          <w:szCs w:val="28"/>
        </w:rPr>
      </w:pPr>
      <w:r w:rsidRPr="002518E3">
        <w:rPr>
          <w:rStyle w:val="fontstyle01"/>
          <w:color w:val="auto"/>
          <w:sz w:val="28"/>
          <w:szCs w:val="28"/>
        </w:rPr>
        <w:t>Б) Пустулами</w:t>
      </w:r>
    </w:p>
    <w:p w14:paraId="4E13DE4D" w14:textId="11553807" w:rsidR="00A9654E" w:rsidRPr="002518E3" w:rsidRDefault="00A9654E" w:rsidP="00A9654E">
      <w:pPr>
        <w:spacing w:after="0"/>
        <w:rPr>
          <w:rStyle w:val="fontstyle01"/>
          <w:color w:val="auto"/>
          <w:sz w:val="28"/>
          <w:szCs w:val="28"/>
        </w:rPr>
      </w:pPr>
      <w:r w:rsidRPr="002518E3">
        <w:rPr>
          <w:rStyle w:val="fontstyle01"/>
          <w:color w:val="auto"/>
          <w:sz w:val="28"/>
          <w:szCs w:val="28"/>
        </w:rPr>
        <w:t>В) Везикулами</w:t>
      </w:r>
    </w:p>
    <w:p w14:paraId="6B44174C" w14:textId="28AF2BFF" w:rsidR="00A9654E" w:rsidRPr="002518E3" w:rsidRDefault="00A9654E" w:rsidP="00A9654E">
      <w:pPr>
        <w:spacing w:after="0"/>
        <w:rPr>
          <w:rStyle w:val="fontstyle01"/>
          <w:color w:val="auto"/>
          <w:sz w:val="28"/>
          <w:szCs w:val="28"/>
        </w:rPr>
      </w:pPr>
      <w:r w:rsidRPr="002518E3">
        <w:rPr>
          <w:rStyle w:val="fontstyle01"/>
          <w:color w:val="auto"/>
          <w:sz w:val="28"/>
          <w:szCs w:val="28"/>
        </w:rPr>
        <w:t>Г) Уртикариями</w:t>
      </w:r>
    </w:p>
    <w:p w14:paraId="2E3EAAF5" w14:textId="77777777" w:rsidR="00A9654E" w:rsidRPr="002518E3" w:rsidRDefault="00A9654E" w:rsidP="00A9654E">
      <w:pPr>
        <w:spacing w:after="0"/>
        <w:ind w:firstLine="708"/>
        <w:rPr>
          <w:rFonts w:cs="Times New Roman"/>
          <w:szCs w:val="28"/>
        </w:rPr>
      </w:pPr>
      <w:r w:rsidRPr="002518E3">
        <w:rPr>
          <w:rFonts w:cs="Times New Roman"/>
          <w:szCs w:val="28"/>
        </w:rPr>
        <w:t>Ответ:</w:t>
      </w:r>
    </w:p>
    <w:p w14:paraId="353145A8" w14:textId="77777777" w:rsidR="00A9654E" w:rsidRPr="002518E3" w:rsidRDefault="00A9654E" w:rsidP="00A9654E">
      <w:pPr>
        <w:spacing w:after="0"/>
        <w:ind w:firstLine="708"/>
        <w:rPr>
          <w:rFonts w:cs="Times New Roman"/>
          <w:szCs w:val="28"/>
        </w:rPr>
      </w:pPr>
      <w:r w:rsidRPr="002518E3">
        <w:rPr>
          <w:rFonts w:cs="Times New Roman"/>
          <w:szCs w:val="28"/>
        </w:rPr>
        <w:t>Обоснование:</w:t>
      </w:r>
    </w:p>
    <w:p w14:paraId="3E4A10E7" w14:textId="6571453F" w:rsidR="00A9654E" w:rsidRPr="002518E3" w:rsidRDefault="00A9654E" w:rsidP="00A9654E">
      <w:pPr>
        <w:spacing w:after="0"/>
        <w:ind w:firstLine="708"/>
        <w:rPr>
          <w:rFonts w:cs="Times New Roman"/>
          <w:szCs w:val="28"/>
        </w:rPr>
      </w:pPr>
      <w:r w:rsidRPr="002518E3">
        <w:rPr>
          <w:rFonts w:cs="Times New Roman"/>
          <w:szCs w:val="28"/>
        </w:rPr>
        <w:t>Ключ: А</w:t>
      </w:r>
    </w:p>
    <w:p w14:paraId="3A7743B6" w14:textId="624A2655" w:rsidR="00A9654E" w:rsidRPr="002518E3" w:rsidRDefault="00A9654E" w:rsidP="00A9654E">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28AC575E" w14:textId="77777777" w:rsidR="00A9654E" w:rsidRPr="002518E3" w:rsidRDefault="00A9654E"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F3158" w:rsidRPr="002518E3" w14:paraId="54DF74DB" w14:textId="77777777" w:rsidTr="00640587">
        <w:tc>
          <w:tcPr>
            <w:tcW w:w="2830" w:type="dxa"/>
          </w:tcPr>
          <w:p w14:paraId="1763F9B5" w14:textId="77777777" w:rsidR="009F3158" w:rsidRPr="002518E3" w:rsidRDefault="009F3158" w:rsidP="00640587">
            <w:pPr>
              <w:rPr>
                <w:rFonts w:cs="Times New Roman"/>
                <w:b/>
                <w:bCs/>
                <w:szCs w:val="28"/>
              </w:rPr>
            </w:pPr>
            <w:r w:rsidRPr="002518E3">
              <w:rPr>
                <w:rFonts w:cs="Times New Roman"/>
                <w:b/>
                <w:bCs/>
                <w:szCs w:val="28"/>
              </w:rPr>
              <w:t>Номер задания</w:t>
            </w:r>
          </w:p>
        </w:tc>
        <w:tc>
          <w:tcPr>
            <w:tcW w:w="6514" w:type="dxa"/>
          </w:tcPr>
          <w:p w14:paraId="716F460E" w14:textId="315FFD9B" w:rsidR="009F3158" w:rsidRPr="002518E3" w:rsidRDefault="009F3158" w:rsidP="00640587">
            <w:pPr>
              <w:rPr>
                <w:rFonts w:cs="Times New Roman"/>
                <w:b/>
                <w:bCs/>
                <w:szCs w:val="28"/>
              </w:rPr>
            </w:pPr>
            <w:r w:rsidRPr="002518E3">
              <w:rPr>
                <w:rFonts w:cs="Times New Roman"/>
                <w:b/>
                <w:bCs/>
                <w:szCs w:val="28"/>
              </w:rPr>
              <w:t>2.2.36</w:t>
            </w:r>
          </w:p>
        </w:tc>
      </w:tr>
      <w:tr w:rsidR="009F3158" w:rsidRPr="002518E3" w14:paraId="5D2C080E" w14:textId="77777777" w:rsidTr="00640587">
        <w:tc>
          <w:tcPr>
            <w:tcW w:w="2830" w:type="dxa"/>
          </w:tcPr>
          <w:p w14:paraId="1B92D372" w14:textId="77777777" w:rsidR="009F3158" w:rsidRPr="002518E3" w:rsidRDefault="009F3158" w:rsidP="00640587">
            <w:pPr>
              <w:rPr>
                <w:rFonts w:cs="Times New Roman"/>
                <w:szCs w:val="28"/>
              </w:rPr>
            </w:pPr>
            <w:r w:rsidRPr="002518E3">
              <w:rPr>
                <w:rFonts w:cs="Times New Roman"/>
                <w:szCs w:val="28"/>
              </w:rPr>
              <w:t>Тип задания</w:t>
            </w:r>
          </w:p>
        </w:tc>
        <w:tc>
          <w:tcPr>
            <w:tcW w:w="6514" w:type="dxa"/>
          </w:tcPr>
          <w:p w14:paraId="6AC686BE" w14:textId="77777777" w:rsidR="009F3158" w:rsidRPr="002518E3" w:rsidRDefault="009F3158" w:rsidP="00640587">
            <w:pPr>
              <w:rPr>
                <w:rFonts w:cs="Times New Roman"/>
                <w:szCs w:val="28"/>
              </w:rPr>
            </w:pPr>
            <w:r w:rsidRPr="002518E3">
              <w:rPr>
                <w:rFonts w:cs="Times New Roman"/>
                <w:szCs w:val="28"/>
              </w:rPr>
              <w:t>Открытый. Задание с ответом</w:t>
            </w:r>
          </w:p>
        </w:tc>
      </w:tr>
      <w:tr w:rsidR="009F3158" w:rsidRPr="002518E3" w14:paraId="45C1656C" w14:textId="77777777" w:rsidTr="00640587">
        <w:tc>
          <w:tcPr>
            <w:tcW w:w="2830" w:type="dxa"/>
          </w:tcPr>
          <w:p w14:paraId="7D3DE39D" w14:textId="77777777" w:rsidR="009F3158" w:rsidRPr="002518E3" w:rsidRDefault="009F3158" w:rsidP="00640587">
            <w:pPr>
              <w:rPr>
                <w:rFonts w:cs="Times New Roman"/>
                <w:szCs w:val="28"/>
              </w:rPr>
            </w:pPr>
            <w:r w:rsidRPr="002518E3">
              <w:rPr>
                <w:rFonts w:cs="Times New Roman"/>
                <w:szCs w:val="28"/>
              </w:rPr>
              <w:t>Уровень сложности</w:t>
            </w:r>
          </w:p>
        </w:tc>
        <w:tc>
          <w:tcPr>
            <w:tcW w:w="6514" w:type="dxa"/>
          </w:tcPr>
          <w:p w14:paraId="4A51F8C4" w14:textId="77777777" w:rsidR="009F3158" w:rsidRPr="002518E3" w:rsidRDefault="009F3158" w:rsidP="00640587">
            <w:pPr>
              <w:rPr>
                <w:rFonts w:cs="Times New Roman"/>
                <w:szCs w:val="28"/>
              </w:rPr>
            </w:pPr>
            <w:r w:rsidRPr="002518E3">
              <w:rPr>
                <w:rFonts w:cs="Times New Roman"/>
                <w:szCs w:val="28"/>
              </w:rPr>
              <w:t>Базовый</w:t>
            </w:r>
          </w:p>
        </w:tc>
      </w:tr>
      <w:tr w:rsidR="009F3158" w:rsidRPr="002518E3" w14:paraId="0B6A9FF9" w14:textId="77777777" w:rsidTr="00640587">
        <w:tc>
          <w:tcPr>
            <w:tcW w:w="2830" w:type="dxa"/>
          </w:tcPr>
          <w:p w14:paraId="275CC17E" w14:textId="77777777" w:rsidR="009F3158" w:rsidRPr="002518E3" w:rsidRDefault="009F3158" w:rsidP="00640587">
            <w:pPr>
              <w:rPr>
                <w:rFonts w:cs="Times New Roman"/>
                <w:szCs w:val="28"/>
              </w:rPr>
            </w:pPr>
            <w:r w:rsidRPr="002518E3">
              <w:rPr>
                <w:rFonts w:cs="Times New Roman"/>
                <w:szCs w:val="28"/>
              </w:rPr>
              <w:t>Время выполнения</w:t>
            </w:r>
          </w:p>
        </w:tc>
        <w:tc>
          <w:tcPr>
            <w:tcW w:w="6514" w:type="dxa"/>
          </w:tcPr>
          <w:p w14:paraId="2C77CFC6" w14:textId="77777777" w:rsidR="009F3158" w:rsidRPr="002518E3" w:rsidRDefault="009F3158" w:rsidP="00640587">
            <w:pPr>
              <w:rPr>
                <w:rFonts w:cs="Times New Roman"/>
                <w:szCs w:val="28"/>
              </w:rPr>
            </w:pPr>
            <w:r w:rsidRPr="002518E3">
              <w:rPr>
                <w:rFonts w:cs="Times New Roman"/>
                <w:szCs w:val="28"/>
              </w:rPr>
              <w:t>3 минуты</w:t>
            </w:r>
          </w:p>
        </w:tc>
      </w:tr>
      <w:tr w:rsidR="009F3158" w:rsidRPr="002518E3" w14:paraId="32500C55" w14:textId="77777777" w:rsidTr="00640587">
        <w:tc>
          <w:tcPr>
            <w:tcW w:w="2830" w:type="dxa"/>
          </w:tcPr>
          <w:p w14:paraId="1487BA0C" w14:textId="77777777" w:rsidR="009F3158" w:rsidRPr="002518E3" w:rsidRDefault="009F3158" w:rsidP="00640587">
            <w:pPr>
              <w:rPr>
                <w:rFonts w:cs="Times New Roman"/>
                <w:szCs w:val="28"/>
              </w:rPr>
            </w:pPr>
            <w:r w:rsidRPr="002518E3">
              <w:rPr>
                <w:rFonts w:cs="Times New Roman"/>
                <w:szCs w:val="28"/>
              </w:rPr>
              <w:t>Проверяемые компетенции</w:t>
            </w:r>
          </w:p>
        </w:tc>
        <w:tc>
          <w:tcPr>
            <w:tcW w:w="6514" w:type="dxa"/>
          </w:tcPr>
          <w:p w14:paraId="35F926BE" w14:textId="0224809F" w:rsidR="009F3158" w:rsidRPr="002518E3" w:rsidRDefault="00677A85" w:rsidP="00640587">
            <w:pPr>
              <w:rPr>
                <w:rFonts w:cs="Times New Roman"/>
                <w:szCs w:val="28"/>
              </w:rPr>
            </w:pPr>
            <w:r w:rsidRPr="002518E3">
              <w:rPr>
                <w:szCs w:val="28"/>
              </w:rPr>
              <w:t>ПК-5 (ПК-5.1), ПК-6 (ПК-6.2, ПК-6.3)</w:t>
            </w:r>
          </w:p>
        </w:tc>
      </w:tr>
    </w:tbl>
    <w:p w14:paraId="43F5F364" w14:textId="77777777" w:rsidR="009F3158" w:rsidRPr="002518E3" w:rsidRDefault="009F3158" w:rsidP="009F3158">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D872D5A" w14:textId="755DB8C0" w:rsidR="009F3158" w:rsidRPr="002518E3" w:rsidRDefault="009F3158" w:rsidP="009F3158">
      <w:pPr>
        <w:spacing w:after="0"/>
        <w:ind w:firstLine="708"/>
        <w:rPr>
          <w:rFonts w:cs="Times New Roman"/>
          <w:szCs w:val="28"/>
        </w:rPr>
      </w:pPr>
      <w:r w:rsidRPr="002518E3">
        <w:rPr>
          <w:rFonts w:cs="Times New Roman"/>
          <w:color w:val="000000"/>
          <w:szCs w:val="28"/>
        </w:rPr>
        <w:t>Для ладонно-подошвенной кератодермии при болезни Девержи характерен оттенок________.</w:t>
      </w:r>
    </w:p>
    <w:p w14:paraId="55E3B05C" w14:textId="77777777" w:rsidR="009F3158" w:rsidRPr="002518E3" w:rsidRDefault="009F3158" w:rsidP="009F3158">
      <w:pPr>
        <w:spacing w:after="0"/>
        <w:ind w:firstLine="708"/>
        <w:rPr>
          <w:rFonts w:cs="Times New Roman"/>
          <w:szCs w:val="28"/>
        </w:rPr>
      </w:pPr>
      <w:r w:rsidRPr="002518E3">
        <w:rPr>
          <w:rFonts w:cs="Times New Roman"/>
          <w:szCs w:val="28"/>
        </w:rPr>
        <w:t>Ответ:</w:t>
      </w:r>
    </w:p>
    <w:p w14:paraId="1AF18B05" w14:textId="62B1665D" w:rsidR="009F3158" w:rsidRPr="002518E3" w:rsidRDefault="009F3158" w:rsidP="009F3158">
      <w:pPr>
        <w:spacing w:after="0"/>
      </w:pPr>
      <w:r w:rsidRPr="002518E3">
        <w:tab/>
        <w:t>Ключ: Желтовато-оранжевый</w:t>
      </w:r>
    </w:p>
    <w:p w14:paraId="0ECCABDD" w14:textId="58CE82A0" w:rsidR="00802398" w:rsidRPr="002518E3"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91E87" w:rsidRPr="002518E3" w14:paraId="0D5F3961" w14:textId="77777777" w:rsidTr="003F3C56">
        <w:tc>
          <w:tcPr>
            <w:tcW w:w="2830" w:type="dxa"/>
          </w:tcPr>
          <w:p w14:paraId="5D8DDFCE" w14:textId="77777777" w:rsidR="00591E87" w:rsidRPr="002518E3" w:rsidRDefault="00591E87" w:rsidP="003F3C56">
            <w:pPr>
              <w:rPr>
                <w:rFonts w:cs="Times New Roman"/>
                <w:b/>
                <w:bCs/>
                <w:szCs w:val="28"/>
              </w:rPr>
            </w:pPr>
            <w:r w:rsidRPr="002518E3">
              <w:rPr>
                <w:rFonts w:cs="Times New Roman"/>
                <w:b/>
                <w:bCs/>
                <w:szCs w:val="28"/>
              </w:rPr>
              <w:t>Номер задания</w:t>
            </w:r>
          </w:p>
        </w:tc>
        <w:tc>
          <w:tcPr>
            <w:tcW w:w="6514" w:type="dxa"/>
          </w:tcPr>
          <w:p w14:paraId="26CFCFAF" w14:textId="0F6F885A" w:rsidR="00591E87" w:rsidRPr="002518E3" w:rsidRDefault="00591E87" w:rsidP="003F3C56">
            <w:pPr>
              <w:rPr>
                <w:rFonts w:cs="Times New Roman"/>
                <w:b/>
                <w:bCs/>
                <w:szCs w:val="28"/>
              </w:rPr>
            </w:pPr>
            <w:r w:rsidRPr="002518E3">
              <w:rPr>
                <w:rFonts w:cs="Times New Roman"/>
                <w:b/>
                <w:bCs/>
                <w:szCs w:val="28"/>
              </w:rPr>
              <w:t>2.2.37</w:t>
            </w:r>
          </w:p>
        </w:tc>
      </w:tr>
      <w:tr w:rsidR="00591E87" w:rsidRPr="002518E3" w14:paraId="4B8BE864" w14:textId="77777777" w:rsidTr="003F3C56">
        <w:tc>
          <w:tcPr>
            <w:tcW w:w="2830" w:type="dxa"/>
          </w:tcPr>
          <w:p w14:paraId="1928F8AF" w14:textId="77777777" w:rsidR="00591E87" w:rsidRPr="002518E3" w:rsidRDefault="00591E87" w:rsidP="003F3C56">
            <w:pPr>
              <w:rPr>
                <w:rFonts w:cs="Times New Roman"/>
                <w:szCs w:val="28"/>
              </w:rPr>
            </w:pPr>
            <w:r w:rsidRPr="002518E3">
              <w:rPr>
                <w:rFonts w:cs="Times New Roman"/>
                <w:szCs w:val="28"/>
              </w:rPr>
              <w:t>Тип задания</w:t>
            </w:r>
          </w:p>
        </w:tc>
        <w:tc>
          <w:tcPr>
            <w:tcW w:w="6514" w:type="dxa"/>
          </w:tcPr>
          <w:p w14:paraId="53D91F20" w14:textId="77777777" w:rsidR="00591E87" w:rsidRPr="002518E3" w:rsidRDefault="00591E87" w:rsidP="003F3C56">
            <w:pPr>
              <w:rPr>
                <w:rFonts w:cs="Times New Roman"/>
                <w:szCs w:val="28"/>
              </w:rPr>
            </w:pPr>
            <w:r w:rsidRPr="002518E3">
              <w:rPr>
                <w:rFonts w:cs="Times New Roman"/>
                <w:szCs w:val="28"/>
              </w:rPr>
              <w:t>Открытый. Задание с ответом</w:t>
            </w:r>
          </w:p>
        </w:tc>
      </w:tr>
      <w:tr w:rsidR="00591E87" w:rsidRPr="002518E3" w14:paraId="484E6DB9" w14:textId="77777777" w:rsidTr="003F3C56">
        <w:tc>
          <w:tcPr>
            <w:tcW w:w="2830" w:type="dxa"/>
          </w:tcPr>
          <w:p w14:paraId="515F0F08" w14:textId="77777777" w:rsidR="00591E87" w:rsidRPr="002518E3" w:rsidRDefault="00591E87" w:rsidP="003F3C56">
            <w:pPr>
              <w:rPr>
                <w:rFonts w:cs="Times New Roman"/>
                <w:szCs w:val="28"/>
              </w:rPr>
            </w:pPr>
            <w:r w:rsidRPr="002518E3">
              <w:rPr>
                <w:rFonts w:cs="Times New Roman"/>
                <w:szCs w:val="28"/>
              </w:rPr>
              <w:t>Уровень сложности</w:t>
            </w:r>
          </w:p>
        </w:tc>
        <w:tc>
          <w:tcPr>
            <w:tcW w:w="6514" w:type="dxa"/>
          </w:tcPr>
          <w:p w14:paraId="46D0836B" w14:textId="77777777" w:rsidR="00591E87" w:rsidRPr="002518E3" w:rsidRDefault="00591E87" w:rsidP="003F3C56">
            <w:pPr>
              <w:rPr>
                <w:rFonts w:cs="Times New Roman"/>
                <w:szCs w:val="28"/>
              </w:rPr>
            </w:pPr>
            <w:r w:rsidRPr="002518E3">
              <w:rPr>
                <w:rFonts w:cs="Times New Roman"/>
                <w:szCs w:val="28"/>
              </w:rPr>
              <w:t>Базовый</w:t>
            </w:r>
          </w:p>
        </w:tc>
      </w:tr>
      <w:tr w:rsidR="00591E87" w:rsidRPr="002518E3" w14:paraId="581BABB6" w14:textId="77777777" w:rsidTr="003F3C56">
        <w:tc>
          <w:tcPr>
            <w:tcW w:w="2830" w:type="dxa"/>
          </w:tcPr>
          <w:p w14:paraId="03D4217C" w14:textId="77777777" w:rsidR="00591E87" w:rsidRPr="002518E3" w:rsidRDefault="00591E87" w:rsidP="003F3C56">
            <w:pPr>
              <w:rPr>
                <w:rFonts w:cs="Times New Roman"/>
                <w:szCs w:val="28"/>
              </w:rPr>
            </w:pPr>
            <w:r w:rsidRPr="002518E3">
              <w:rPr>
                <w:rFonts w:cs="Times New Roman"/>
                <w:szCs w:val="28"/>
              </w:rPr>
              <w:t>Время выполнения</w:t>
            </w:r>
          </w:p>
        </w:tc>
        <w:tc>
          <w:tcPr>
            <w:tcW w:w="6514" w:type="dxa"/>
          </w:tcPr>
          <w:p w14:paraId="7C154C43" w14:textId="77777777" w:rsidR="00591E87" w:rsidRPr="002518E3" w:rsidRDefault="00591E87" w:rsidP="003F3C56">
            <w:pPr>
              <w:rPr>
                <w:rFonts w:cs="Times New Roman"/>
                <w:szCs w:val="28"/>
              </w:rPr>
            </w:pPr>
            <w:r w:rsidRPr="002518E3">
              <w:rPr>
                <w:rFonts w:cs="Times New Roman"/>
                <w:szCs w:val="28"/>
              </w:rPr>
              <w:t>3 минуты</w:t>
            </w:r>
          </w:p>
        </w:tc>
      </w:tr>
      <w:tr w:rsidR="00591E87" w:rsidRPr="002518E3" w14:paraId="54F6B24E" w14:textId="77777777" w:rsidTr="003F3C56">
        <w:tc>
          <w:tcPr>
            <w:tcW w:w="2830" w:type="dxa"/>
          </w:tcPr>
          <w:p w14:paraId="38974B3F" w14:textId="77777777" w:rsidR="00591E87" w:rsidRPr="002518E3" w:rsidRDefault="00591E87" w:rsidP="003F3C56">
            <w:pPr>
              <w:rPr>
                <w:rFonts w:cs="Times New Roman"/>
                <w:szCs w:val="28"/>
              </w:rPr>
            </w:pPr>
            <w:r w:rsidRPr="002518E3">
              <w:rPr>
                <w:rFonts w:cs="Times New Roman"/>
                <w:szCs w:val="28"/>
              </w:rPr>
              <w:t>Проверяемые компетенции</w:t>
            </w:r>
          </w:p>
        </w:tc>
        <w:tc>
          <w:tcPr>
            <w:tcW w:w="6514" w:type="dxa"/>
          </w:tcPr>
          <w:p w14:paraId="1F2E7978" w14:textId="7737F41B" w:rsidR="00591E87" w:rsidRPr="002518E3" w:rsidRDefault="00677A85" w:rsidP="003F3C56">
            <w:pPr>
              <w:rPr>
                <w:rFonts w:cs="Times New Roman"/>
                <w:szCs w:val="28"/>
              </w:rPr>
            </w:pPr>
            <w:r w:rsidRPr="002518E3">
              <w:rPr>
                <w:szCs w:val="28"/>
              </w:rPr>
              <w:t>ПК-5 (ПК-5.3), ПК-6 (ПК-6.1)</w:t>
            </w:r>
          </w:p>
        </w:tc>
      </w:tr>
    </w:tbl>
    <w:p w14:paraId="17233FA4" w14:textId="77777777" w:rsidR="00591E87" w:rsidRPr="002518E3" w:rsidRDefault="00591E87" w:rsidP="00591E8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E4D403C" w14:textId="3FCD508E" w:rsidR="00591E87" w:rsidRPr="002518E3" w:rsidRDefault="00591E87" w:rsidP="00591E87">
      <w:pPr>
        <w:spacing w:after="0"/>
        <w:ind w:firstLine="708"/>
        <w:rPr>
          <w:rFonts w:cs="Times New Roman"/>
          <w:szCs w:val="28"/>
        </w:rPr>
      </w:pPr>
      <w:r w:rsidRPr="002518E3">
        <w:rPr>
          <w:rFonts w:cs="Times New Roman"/>
          <w:color w:val="000000"/>
          <w:szCs w:val="28"/>
        </w:rPr>
        <w:t>Болезнь Реклинг</w:t>
      </w:r>
      <w:r w:rsidR="00B81F5E" w:rsidRPr="002518E3">
        <w:rPr>
          <w:rFonts w:cs="Times New Roman"/>
          <w:color w:val="000000"/>
          <w:szCs w:val="28"/>
        </w:rPr>
        <w:t xml:space="preserve">хаузена характеризуется </w:t>
      </w:r>
      <w:r w:rsidRPr="002518E3">
        <w:rPr>
          <w:rFonts w:cs="Times New Roman"/>
          <w:color w:val="000000"/>
          <w:szCs w:val="28"/>
        </w:rPr>
        <w:t>________.</w:t>
      </w:r>
    </w:p>
    <w:p w14:paraId="34A6067A" w14:textId="77777777" w:rsidR="00591E87" w:rsidRPr="002518E3" w:rsidRDefault="00591E87" w:rsidP="00591E87">
      <w:pPr>
        <w:spacing w:after="0"/>
        <w:ind w:firstLine="708"/>
        <w:rPr>
          <w:rFonts w:cs="Times New Roman"/>
          <w:szCs w:val="28"/>
        </w:rPr>
      </w:pPr>
      <w:r w:rsidRPr="002518E3">
        <w:rPr>
          <w:rFonts w:cs="Times New Roman"/>
          <w:szCs w:val="28"/>
        </w:rPr>
        <w:t>Ответ:</w:t>
      </w:r>
    </w:p>
    <w:p w14:paraId="60535780" w14:textId="11AD694C" w:rsidR="00591E87" w:rsidRPr="002518E3" w:rsidRDefault="00591E87" w:rsidP="00591E87">
      <w:pPr>
        <w:spacing w:after="0"/>
      </w:pPr>
      <w:r w:rsidRPr="002518E3">
        <w:tab/>
        <w:t xml:space="preserve">Ключ: </w:t>
      </w:r>
      <w:r w:rsidR="00B81F5E" w:rsidRPr="002518E3">
        <w:t>Полинейропатией, пигментным пятном, папулой, фибромой</w:t>
      </w:r>
    </w:p>
    <w:p w14:paraId="057623B2" w14:textId="204428E6" w:rsidR="009F3158" w:rsidRPr="002518E3"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315CA7" w:rsidRPr="002518E3" w14:paraId="6A9DBBB0" w14:textId="77777777" w:rsidTr="003F3C56">
        <w:tc>
          <w:tcPr>
            <w:tcW w:w="2977" w:type="dxa"/>
          </w:tcPr>
          <w:p w14:paraId="0E96462B" w14:textId="77777777" w:rsidR="00315CA7" w:rsidRPr="002518E3" w:rsidRDefault="00315CA7" w:rsidP="003F3C56">
            <w:pPr>
              <w:rPr>
                <w:rFonts w:cs="Times New Roman"/>
                <w:b/>
                <w:bCs/>
                <w:szCs w:val="28"/>
              </w:rPr>
            </w:pPr>
            <w:r w:rsidRPr="002518E3">
              <w:rPr>
                <w:rFonts w:cs="Times New Roman"/>
                <w:b/>
                <w:bCs/>
                <w:szCs w:val="28"/>
              </w:rPr>
              <w:t>Номер задания</w:t>
            </w:r>
          </w:p>
        </w:tc>
        <w:tc>
          <w:tcPr>
            <w:tcW w:w="6367" w:type="dxa"/>
          </w:tcPr>
          <w:p w14:paraId="360EA35B" w14:textId="60E76DE9" w:rsidR="00315CA7" w:rsidRPr="002518E3" w:rsidRDefault="00315CA7" w:rsidP="003F3C56">
            <w:pPr>
              <w:rPr>
                <w:rFonts w:cs="Times New Roman"/>
                <w:b/>
                <w:bCs/>
                <w:szCs w:val="28"/>
              </w:rPr>
            </w:pPr>
            <w:r w:rsidRPr="002518E3">
              <w:rPr>
                <w:rFonts w:cs="Times New Roman"/>
                <w:b/>
                <w:bCs/>
                <w:szCs w:val="28"/>
              </w:rPr>
              <w:t>2.2.38</w:t>
            </w:r>
          </w:p>
        </w:tc>
      </w:tr>
      <w:tr w:rsidR="00315CA7" w:rsidRPr="002518E3" w14:paraId="0560042F" w14:textId="77777777" w:rsidTr="003F3C56">
        <w:tc>
          <w:tcPr>
            <w:tcW w:w="2977" w:type="dxa"/>
          </w:tcPr>
          <w:p w14:paraId="403642C7" w14:textId="77777777" w:rsidR="00315CA7" w:rsidRPr="002518E3" w:rsidRDefault="00315CA7" w:rsidP="003F3C56">
            <w:pPr>
              <w:rPr>
                <w:rFonts w:cs="Times New Roman"/>
                <w:szCs w:val="28"/>
              </w:rPr>
            </w:pPr>
            <w:r w:rsidRPr="002518E3">
              <w:rPr>
                <w:rFonts w:cs="Times New Roman"/>
                <w:szCs w:val="28"/>
              </w:rPr>
              <w:t>Тип задания</w:t>
            </w:r>
          </w:p>
        </w:tc>
        <w:tc>
          <w:tcPr>
            <w:tcW w:w="6367" w:type="dxa"/>
          </w:tcPr>
          <w:p w14:paraId="7CAC9F16" w14:textId="77777777" w:rsidR="00315CA7" w:rsidRPr="002518E3" w:rsidRDefault="00315CA7" w:rsidP="003F3C56">
            <w:pPr>
              <w:rPr>
                <w:rFonts w:cs="Times New Roman"/>
                <w:szCs w:val="28"/>
              </w:rPr>
            </w:pPr>
            <w:r w:rsidRPr="002518E3">
              <w:rPr>
                <w:rFonts w:cs="Times New Roman"/>
                <w:szCs w:val="28"/>
              </w:rPr>
              <w:t>Закрытый. Задание на установление соответствия</w:t>
            </w:r>
          </w:p>
        </w:tc>
      </w:tr>
      <w:tr w:rsidR="00315CA7" w:rsidRPr="002518E3" w14:paraId="765089C4" w14:textId="77777777" w:rsidTr="003F3C56">
        <w:tc>
          <w:tcPr>
            <w:tcW w:w="2977" w:type="dxa"/>
          </w:tcPr>
          <w:p w14:paraId="4F8D35D9" w14:textId="77777777" w:rsidR="00315CA7" w:rsidRPr="002518E3" w:rsidRDefault="00315CA7" w:rsidP="003F3C56">
            <w:pPr>
              <w:rPr>
                <w:rFonts w:cs="Times New Roman"/>
                <w:szCs w:val="28"/>
              </w:rPr>
            </w:pPr>
            <w:r w:rsidRPr="002518E3">
              <w:rPr>
                <w:rFonts w:cs="Times New Roman"/>
                <w:szCs w:val="28"/>
              </w:rPr>
              <w:t>Уровень сложности</w:t>
            </w:r>
          </w:p>
        </w:tc>
        <w:tc>
          <w:tcPr>
            <w:tcW w:w="6367" w:type="dxa"/>
          </w:tcPr>
          <w:p w14:paraId="77579733" w14:textId="77777777" w:rsidR="00315CA7" w:rsidRPr="002518E3" w:rsidRDefault="00315CA7" w:rsidP="003F3C56">
            <w:pPr>
              <w:rPr>
                <w:rFonts w:cs="Times New Roman"/>
                <w:szCs w:val="28"/>
              </w:rPr>
            </w:pPr>
            <w:r w:rsidRPr="002518E3">
              <w:rPr>
                <w:rFonts w:cs="Times New Roman"/>
                <w:szCs w:val="28"/>
              </w:rPr>
              <w:t>Высокий</w:t>
            </w:r>
          </w:p>
        </w:tc>
      </w:tr>
      <w:tr w:rsidR="00315CA7" w:rsidRPr="002518E3" w14:paraId="3CE6172F" w14:textId="77777777" w:rsidTr="003F3C56">
        <w:tc>
          <w:tcPr>
            <w:tcW w:w="2977" w:type="dxa"/>
          </w:tcPr>
          <w:p w14:paraId="0AC2295B" w14:textId="77777777" w:rsidR="00315CA7" w:rsidRPr="002518E3" w:rsidRDefault="00315CA7" w:rsidP="003F3C56">
            <w:pPr>
              <w:rPr>
                <w:rFonts w:cs="Times New Roman"/>
                <w:szCs w:val="28"/>
              </w:rPr>
            </w:pPr>
            <w:r w:rsidRPr="002518E3">
              <w:rPr>
                <w:rFonts w:cs="Times New Roman"/>
                <w:szCs w:val="28"/>
              </w:rPr>
              <w:t>Время выполнения</w:t>
            </w:r>
          </w:p>
        </w:tc>
        <w:tc>
          <w:tcPr>
            <w:tcW w:w="6367" w:type="dxa"/>
          </w:tcPr>
          <w:p w14:paraId="55B932FE" w14:textId="77777777" w:rsidR="00315CA7" w:rsidRPr="002518E3" w:rsidRDefault="00315CA7" w:rsidP="003F3C56">
            <w:pPr>
              <w:rPr>
                <w:rFonts w:cs="Times New Roman"/>
                <w:szCs w:val="28"/>
              </w:rPr>
            </w:pPr>
            <w:r w:rsidRPr="002518E3">
              <w:rPr>
                <w:rFonts w:cs="Times New Roman"/>
                <w:szCs w:val="28"/>
              </w:rPr>
              <w:t>7 минут</w:t>
            </w:r>
          </w:p>
        </w:tc>
      </w:tr>
      <w:tr w:rsidR="00315CA7" w:rsidRPr="002518E3" w14:paraId="3D82207B" w14:textId="77777777" w:rsidTr="003F3C56">
        <w:tc>
          <w:tcPr>
            <w:tcW w:w="2977" w:type="dxa"/>
          </w:tcPr>
          <w:p w14:paraId="621448E7" w14:textId="77777777" w:rsidR="00315CA7" w:rsidRPr="002518E3" w:rsidRDefault="00315CA7" w:rsidP="003F3C56">
            <w:pPr>
              <w:rPr>
                <w:rFonts w:cs="Times New Roman"/>
                <w:szCs w:val="28"/>
              </w:rPr>
            </w:pPr>
            <w:r w:rsidRPr="002518E3">
              <w:rPr>
                <w:rFonts w:cs="Times New Roman"/>
                <w:szCs w:val="28"/>
              </w:rPr>
              <w:t>Проверяемые компетенции</w:t>
            </w:r>
          </w:p>
        </w:tc>
        <w:tc>
          <w:tcPr>
            <w:tcW w:w="6367" w:type="dxa"/>
          </w:tcPr>
          <w:p w14:paraId="3F3DB629" w14:textId="32B7CB47" w:rsidR="00315CA7" w:rsidRPr="002518E3" w:rsidRDefault="00677A85" w:rsidP="003F3C56">
            <w:pPr>
              <w:rPr>
                <w:rFonts w:cs="Times New Roman"/>
                <w:szCs w:val="28"/>
              </w:rPr>
            </w:pPr>
            <w:r w:rsidRPr="002518E3">
              <w:rPr>
                <w:szCs w:val="28"/>
              </w:rPr>
              <w:t>УК-1 (УК-1.3), ПК-5 (ПК-5.1, ПК-5.2, ПК-5.3), ПК-6 (ПК-6.1, ПК-6.2, ПК-6.3)</w:t>
            </w:r>
          </w:p>
        </w:tc>
      </w:tr>
    </w:tbl>
    <w:p w14:paraId="4424E381" w14:textId="77777777" w:rsidR="00315CA7" w:rsidRPr="002518E3" w:rsidRDefault="00315CA7" w:rsidP="00315C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6389704" w14:textId="77777777" w:rsidR="00315CA7" w:rsidRPr="002518E3" w:rsidRDefault="00315CA7" w:rsidP="00315C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315CA7" w:rsidRPr="002518E3" w14:paraId="43ABB060" w14:textId="77777777" w:rsidTr="003F3C56">
        <w:tc>
          <w:tcPr>
            <w:tcW w:w="3114" w:type="dxa"/>
            <w:gridSpan w:val="2"/>
            <w:vAlign w:val="center"/>
          </w:tcPr>
          <w:p w14:paraId="54065569" w14:textId="341DD57C" w:rsidR="00315CA7" w:rsidRPr="002518E3" w:rsidRDefault="00315CA7" w:rsidP="003F3C56">
            <w:pPr>
              <w:jc w:val="center"/>
              <w:rPr>
                <w:rFonts w:cs="Times New Roman"/>
                <w:sz w:val="24"/>
                <w:szCs w:val="24"/>
              </w:rPr>
            </w:pPr>
            <w:r w:rsidRPr="002518E3">
              <w:rPr>
                <w:rFonts w:cs="Times New Roman"/>
                <w:sz w:val="24"/>
                <w:szCs w:val="24"/>
              </w:rPr>
              <w:t>Заболевание</w:t>
            </w:r>
          </w:p>
        </w:tc>
        <w:tc>
          <w:tcPr>
            <w:tcW w:w="6230" w:type="dxa"/>
            <w:gridSpan w:val="2"/>
            <w:vAlign w:val="center"/>
          </w:tcPr>
          <w:p w14:paraId="120778A3" w14:textId="714846ED" w:rsidR="00315CA7" w:rsidRPr="002518E3" w:rsidRDefault="00315CA7" w:rsidP="003F3C56">
            <w:pPr>
              <w:jc w:val="center"/>
              <w:rPr>
                <w:rFonts w:cs="Times New Roman"/>
                <w:sz w:val="24"/>
                <w:szCs w:val="24"/>
              </w:rPr>
            </w:pPr>
            <w:r w:rsidRPr="002518E3">
              <w:rPr>
                <w:rFonts w:cs="Times New Roman"/>
                <w:sz w:val="24"/>
                <w:szCs w:val="24"/>
              </w:rPr>
              <w:t>Клинические проявления</w:t>
            </w:r>
          </w:p>
        </w:tc>
      </w:tr>
      <w:tr w:rsidR="00315CA7" w:rsidRPr="002518E3" w14:paraId="33EEEA41" w14:textId="77777777" w:rsidTr="003F3C56">
        <w:tc>
          <w:tcPr>
            <w:tcW w:w="561" w:type="dxa"/>
          </w:tcPr>
          <w:p w14:paraId="2C9A1E54" w14:textId="77777777" w:rsidR="00315CA7" w:rsidRPr="002518E3" w:rsidRDefault="00315CA7" w:rsidP="003F3C56">
            <w:pPr>
              <w:rPr>
                <w:rFonts w:cs="Times New Roman"/>
                <w:sz w:val="24"/>
                <w:szCs w:val="24"/>
              </w:rPr>
            </w:pPr>
            <w:r w:rsidRPr="002518E3">
              <w:rPr>
                <w:rFonts w:cs="Times New Roman"/>
                <w:sz w:val="24"/>
                <w:szCs w:val="24"/>
              </w:rPr>
              <w:t>А</w:t>
            </w:r>
          </w:p>
        </w:tc>
        <w:tc>
          <w:tcPr>
            <w:tcW w:w="2553" w:type="dxa"/>
          </w:tcPr>
          <w:p w14:paraId="2F8A52FC" w14:textId="3B1E88A9" w:rsidR="00315CA7" w:rsidRPr="002518E3" w:rsidRDefault="00315CA7" w:rsidP="003F3C56">
            <w:pPr>
              <w:rPr>
                <w:rFonts w:cs="Times New Roman"/>
                <w:sz w:val="24"/>
                <w:szCs w:val="24"/>
              </w:rPr>
            </w:pPr>
            <w:r w:rsidRPr="002518E3">
              <w:rPr>
                <w:rFonts w:cs="Times New Roman"/>
                <w:sz w:val="24"/>
                <w:szCs w:val="24"/>
              </w:rPr>
              <w:t>Болезнь Бурневилля-Прингла</w:t>
            </w:r>
          </w:p>
        </w:tc>
        <w:tc>
          <w:tcPr>
            <w:tcW w:w="425" w:type="dxa"/>
          </w:tcPr>
          <w:p w14:paraId="689E588C" w14:textId="77777777" w:rsidR="00315CA7" w:rsidRPr="002518E3" w:rsidRDefault="00315CA7" w:rsidP="003F3C56">
            <w:pPr>
              <w:rPr>
                <w:rFonts w:cs="Times New Roman"/>
                <w:sz w:val="24"/>
                <w:szCs w:val="24"/>
              </w:rPr>
            </w:pPr>
            <w:r w:rsidRPr="002518E3">
              <w:rPr>
                <w:rFonts w:cs="Times New Roman"/>
                <w:sz w:val="24"/>
                <w:szCs w:val="24"/>
              </w:rPr>
              <w:t>1</w:t>
            </w:r>
          </w:p>
        </w:tc>
        <w:tc>
          <w:tcPr>
            <w:tcW w:w="5805" w:type="dxa"/>
          </w:tcPr>
          <w:p w14:paraId="1DB7EC3F" w14:textId="6A3C8E94" w:rsidR="00315CA7" w:rsidRPr="002518E3" w:rsidRDefault="00315CA7" w:rsidP="003F3C56">
            <w:pPr>
              <w:rPr>
                <w:rFonts w:cs="Times New Roman"/>
                <w:sz w:val="24"/>
                <w:szCs w:val="24"/>
              </w:rPr>
            </w:pPr>
            <w:r w:rsidRPr="002518E3">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w:t>
            </w:r>
            <w:r w:rsidR="00993094" w:rsidRPr="002518E3">
              <w:rPr>
                <w:rFonts w:cs="Times New Roman"/>
                <w:sz w:val="24"/>
                <w:szCs w:val="24"/>
              </w:rPr>
              <w:t>зные бляшки и фибромы</w:t>
            </w:r>
          </w:p>
        </w:tc>
      </w:tr>
      <w:tr w:rsidR="00315CA7" w:rsidRPr="002518E3" w14:paraId="3D7CE0A5" w14:textId="77777777" w:rsidTr="003F3C56">
        <w:tc>
          <w:tcPr>
            <w:tcW w:w="561" w:type="dxa"/>
          </w:tcPr>
          <w:p w14:paraId="6F9D9062" w14:textId="77777777" w:rsidR="00315CA7" w:rsidRPr="002518E3" w:rsidRDefault="00315CA7" w:rsidP="003F3C56">
            <w:pPr>
              <w:rPr>
                <w:rFonts w:cs="Times New Roman"/>
                <w:sz w:val="24"/>
                <w:szCs w:val="24"/>
              </w:rPr>
            </w:pPr>
            <w:r w:rsidRPr="002518E3">
              <w:rPr>
                <w:rFonts w:cs="Times New Roman"/>
                <w:sz w:val="24"/>
                <w:szCs w:val="24"/>
              </w:rPr>
              <w:t>Б</w:t>
            </w:r>
          </w:p>
        </w:tc>
        <w:tc>
          <w:tcPr>
            <w:tcW w:w="2553" w:type="dxa"/>
          </w:tcPr>
          <w:p w14:paraId="0AB8F877" w14:textId="3C76331E" w:rsidR="00315CA7" w:rsidRPr="002518E3" w:rsidRDefault="00993094" w:rsidP="003F3C56">
            <w:pPr>
              <w:rPr>
                <w:rFonts w:cs="Times New Roman"/>
                <w:sz w:val="24"/>
                <w:szCs w:val="24"/>
              </w:rPr>
            </w:pPr>
            <w:r w:rsidRPr="002518E3">
              <w:rPr>
                <w:rFonts w:cs="Times New Roman"/>
                <w:sz w:val="24"/>
                <w:szCs w:val="24"/>
              </w:rPr>
              <w:t>Синдром Пейтца-Егерса-Турена</w:t>
            </w:r>
          </w:p>
        </w:tc>
        <w:tc>
          <w:tcPr>
            <w:tcW w:w="425" w:type="dxa"/>
          </w:tcPr>
          <w:p w14:paraId="7520A041" w14:textId="77777777" w:rsidR="00315CA7" w:rsidRPr="002518E3" w:rsidRDefault="00315CA7" w:rsidP="003F3C56">
            <w:pPr>
              <w:rPr>
                <w:rFonts w:cs="Times New Roman"/>
                <w:sz w:val="24"/>
                <w:szCs w:val="24"/>
              </w:rPr>
            </w:pPr>
            <w:r w:rsidRPr="002518E3">
              <w:rPr>
                <w:rFonts w:cs="Times New Roman"/>
                <w:sz w:val="24"/>
                <w:szCs w:val="24"/>
              </w:rPr>
              <w:t>2</w:t>
            </w:r>
          </w:p>
        </w:tc>
        <w:tc>
          <w:tcPr>
            <w:tcW w:w="5805" w:type="dxa"/>
          </w:tcPr>
          <w:p w14:paraId="7FB0D233" w14:textId="356456F7" w:rsidR="00315CA7" w:rsidRPr="002518E3" w:rsidRDefault="00993094" w:rsidP="003F3C56">
            <w:pPr>
              <w:rPr>
                <w:rFonts w:cs="Times New Roman"/>
                <w:sz w:val="24"/>
                <w:szCs w:val="24"/>
              </w:rPr>
            </w:pPr>
            <w:r w:rsidRPr="002518E3">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2518E3">
              <w:rPr>
                <w:rFonts w:cs="Times New Roman"/>
                <w:sz w:val="24"/>
                <w:szCs w:val="24"/>
                <w:lang w:val="en-US"/>
              </w:rPr>
              <w:t>I</w:t>
            </w:r>
            <w:r w:rsidRPr="002518E3">
              <w:rPr>
                <w:rFonts w:cs="Times New Roman"/>
                <w:sz w:val="24"/>
                <w:szCs w:val="24"/>
              </w:rPr>
              <w:t xml:space="preserve"> ветви троичного нерва</w:t>
            </w:r>
          </w:p>
        </w:tc>
      </w:tr>
      <w:tr w:rsidR="00315CA7" w:rsidRPr="002518E3" w14:paraId="7F84D4DD" w14:textId="77777777" w:rsidTr="003F3C56">
        <w:tc>
          <w:tcPr>
            <w:tcW w:w="561" w:type="dxa"/>
          </w:tcPr>
          <w:p w14:paraId="7AC2E5FE" w14:textId="77777777" w:rsidR="00315CA7" w:rsidRPr="002518E3" w:rsidRDefault="00315CA7" w:rsidP="003F3C56">
            <w:pPr>
              <w:rPr>
                <w:rFonts w:cs="Times New Roman"/>
                <w:sz w:val="24"/>
                <w:szCs w:val="24"/>
              </w:rPr>
            </w:pPr>
            <w:r w:rsidRPr="002518E3">
              <w:rPr>
                <w:rFonts w:cs="Times New Roman"/>
                <w:sz w:val="24"/>
                <w:szCs w:val="24"/>
              </w:rPr>
              <w:t>В</w:t>
            </w:r>
          </w:p>
        </w:tc>
        <w:tc>
          <w:tcPr>
            <w:tcW w:w="2553" w:type="dxa"/>
          </w:tcPr>
          <w:p w14:paraId="21FE2920" w14:textId="5714C02E" w:rsidR="00315CA7" w:rsidRPr="002518E3" w:rsidRDefault="00993094" w:rsidP="003F3C56">
            <w:pPr>
              <w:rPr>
                <w:rFonts w:cs="Times New Roman"/>
                <w:sz w:val="24"/>
                <w:szCs w:val="24"/>
              </w:rPr>
            </w:pPr>
            <w:r w:rsidRPr="002518E3">
              <w:rPr>
                <w:rFonts w:cs="Times New Roman"/>
                <w:sz w:val="24"/>
                <w:szCs w:val="24"/>
              </w:rPr>
              <w:t>Синдром Стерджа-Вебера-Краббе</w:t>
            </w:r>
          </w:p>
        </w:tc>
        <w:tc>
          <w:tcPr>
            <w:tcW w:w="425" w:type="dxa"/>
          </w:tcPr>
          <w:p w14:paraId="2E7C812D" w14:textId="77777777" w:rsidR="00315CA7" w:rsidRPr="002518E3" w:rsidRDefault="00315CA7" w:rsidP="003F3C56">
            <w:pPr>
              <w:rPr>
                <w:rFonts w:cs="Times New Roman"/>
                <w:sz w:val="24"/>
                <w:szCs w:val="24"/>
              </w:rPr>
            </w:pPr>
            <w:r w:rsidRPr="002518E3">
              <w:rPr>
                <w:rFonts w:cs="Times New Roman"/>
                <w:sz w:val="24"/>
                <w:szCs w:val="24"/>
              </w:rPr>
              <w:t>3</w:t>
            </w:r>
          </w:p>
        </w:tc>
        <w:tc>
          <w:tcPr>
            <w:tcW w:w="5805" w:type="dxa"/>
          </w:tcPr>
          <w:p w14:paraId="797458EF" w14:textId="344BC1BB" w:rsidR="00315CA7" w:rsidRPr="002518E3" w:rsidRDefault="00993094" w:rsidP="003F3C56">
            <w:pPr>
              <w:rPr>
                <w:rFonts w:cs="Times New Roman"/>
                <w:sz w:val="24"/>
                <w:szCs w:val="24"/>
              </w:rPr>
            </w:pPr>
            <w:r w:rsidRPr="002518E3">
              <w:rPr>
                <w:rFonts w:cs="Times New Roman"/>
                <w:sz w:val="24"/>
                <w:szCs w:val="24"/>
              </w:rPr>
              <w:t>Диффузное ороговение ладоней и подошв, гипергидроз, появление болезненных трещин</w:t>
            </w:r>
          </w:p>
        </w:tc>
      </w:tr>
      <w:tr w:rsidR="00315CA7" w:rsidRPr="002518E3" w14:paraId="11B7A747" w14:textId="77777777" w:rsidTr="003F3C56">
        <w:tc>
          <w:tcPr>
            <w:tcW w:w="561" w:type="dxa"/>
          </w:tcPr>
          <w:p w14:paraId="25E70EDC" w14:textId="77777777" w:rsidR="00315CA7" w:rsidRPr="002518E3" w:rsidRDefault="00315CA7" w:rsidP="003F3C56">
            <w:pPr>
              <w:rPr>
                <w:rFonts w:cs="Times New Roman"/>
                <w:sz w:val="24"/>
                <w:szCs w:val="24"/>
              </w:rPr>
            </w:pPr>
            <w:r w:rsidRPr="002518E3">
              <w:rPr>
                <w:rFonts w:cs="Times New Roman"/>
                <w:sz w:val="24"/>
                <w:szCs w:val="24"/>
              </w:rPr>
              <w:t>Г</w:t>
            </w:r>
          </w:p>
        </w:tc>
        <w:tc>
          <w:tcPr>
            <w:tcW w:w="2553" w:type="dxa"/>
          </w:tcPr>
          <w:p w14:paraId="2C31C90B" w14:textId="227A0C7E" w:rsidR="00315CA7" w:rsidRPr="002518E3" w:rsidRDefault="00993094" w:rsidP="003F3C56">
            <w:pPr>
              <w:rPr>
                <w:rFonts w:cs="Times New Roman"/>
                <w:sz w:val="24"/>
                <w:szCs w:val="24"/>
              </w:rPr>
            </w:pPr>
            <w:r w:rsidRPr="002518E3">
              <w:rPr>
                <w:rFonts w:cs="Times New Roman"/>
                <w:sz w:val="24"/>
                <w:szCs w:val="24"/>
              </w:rPr>
              <w:t>Синдром Клиппеля-Треное-Вебера</w:t>
            </w:r>
          </w:p>
        </w:tc>
        <w:tc>
          <w:tcPr>
            <w:tcW w:w="425" w:type="dxa"/>
          </w:tcPr>
          <w:p w14:paraId="0CFA6A8A" w14:textId="77777777" w:rsidR="00315CA7" w:rsidRPr="002518E3" w:rsidRDefault="00315CA7" w:rsidP="003F3C56">
            <w:pPr>
              <w:rPr>
                <w:rFonts w:cs="Times New Roman"/>
                <w:sz w:val="24"/>
                <w:szCs w:val="24"/>
              </w:rPr>
            </w:pPr>
            <w:r w:rsidRPr="002518E3">
              <w:rPr>
                <w:rFonts w:cs="Times New Roman"/>
                <w:sz w:val="24"/>
                <w:szCs w:val="24"/>
              </w:rPr>
              <w:t>4</w:t>
            </w:r>
          </w:p>
        </w:tc>
        <w:tc>
          <w:tcPr>
            <w:tcW w:w="5805" w:type="dxa"/>
          </w:tcPr>
          <w:p w14:paraId="7DD5E4CE" w14:textId="01C36BBA" w:rsidR="00315CA7" w:rsidRPr="002518E3" w:rsidRDefault="00993094" w:rsidP="003F3C56">
            <w:pPr>
              <w:rPr>
                <w:rFonts w:cs="Times New Roman"/>
                <w:sz w:val="24"/>
                <w:szCs w:val="24"/>
              </w:rPr>
            </w:pPr>
            <w:r w:rsidRPr="002518E3">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993094" w:rsidRPr="002518E3" w14:paraId="75DEE691" w14:textId="77777777" w:rsidTr="003F3C56">
        <w:tc>
          <w:tcPr>
            <w:tcW w:w="561" w:type="dxa"/>
          </w:tcPr>
          <w:p w14:paraId="218EAE3E" w14:textId="77777777" w:rsidR="00993094" w:rsidRPr="002518E3" w:rsidRDefault="00993094" w:rsidP="003F3C56">
            <w:pPr>
              <w:rPr>
                <w:rFonts w:cs="Times New Roman"/>
                <w:sz w:val="24"/>
                <w:szCs w:val="24"/>
              </w:rPr>
            </w:pPr>
          </w:p>
        </w:tc>
        <w:tc>
          <w:tcPr>
            <w:tcW w:w="2553" w:type="dxa"/>
          </w:tcPr>
          <w:p w14:paraId="79BF4E39" w14:textId="77777777" w:rsidR="00993094" w:rsidRPr="002518E3" w:rsidRDefault="00993094" w:rsidP="003F3C56">
            <w:pPr>
              <w:rPr>
                <w:rFonts w:cs="Times New Roman"/>
                <w:sz w:val="24"/>
                <w:szCs w:val="24"/>
              </w:rPr>
            </w:pPr>
          </w:p>
        </w:tc>
        <w:tc>
          <w:tcPr>
            <w:tcW w:w="425" w:type="dxa"/>
          </w:tcPr>
          <w:p w14:paraId="3B28C869" w14:textId="034035DA" w:rsidR="00993094" w:rsidRPr="002518E3" w:rsidRDefault="00993094" w:rsidP="003F3C56">
            <w:pPr>
              <w:rPr>
                <w:rFonts w:cs="Times New Roman"/>
                <w:sz w:val="24"/>
                <w:szCs w:val="24"/>
              </w:rPr>
            </w:pPr>
            <w:r w:rsidRPr="002518E3">
              <w:rPr>
                <w:rFonts w:cs="Times New Roman"/>
                <w:sz w:val="24"/>
                <w:szCs w:val="24"/>
              </w:rPr>
              <w:t>5</w:t>
            </w:r>
          </w:p>
        </w:tc>
        <w:tc>
          <w:tcPr>
            <w:tcW w:w="5805" w:type="dxa"/>
          </w:tcPr>
          <w:p w14:paraId="269D269C" w14:textId="1F33FE66" w:rsidR="00993094" w:rsidRPr="002518E3" w:rsidRDefault="00993094" w:rsidP="003F3C56">
            <w:pPr>
              <w:rPr>
                <w:rFonts w:cs="Times New Roman"/>
                <w:sz w:val="24"/>
                <w:szCs w:val="24"/>
              </w:rPr>
            </w:pPr>
            <w:r w:rsidRPr="002518E3">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4D990CC2" w14:textId="77777777" w:rsidR="00315CA7" w:rsidRPr="002518E3" w:rsidRDefault="00315CA7" w:rsidP="00315C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315CA7" w:rsidRPr="002518E3" w14:paraId="398051C9" w14:textId="77777777" w:rsidTr="003F3C56">
        <w:tc>
          <w:tcPr>
            <w:tcW w:w="2336" w:type="dxa"/>
            <w:vAlign w:val="center"/>
          </w:tcPr>
          <w:p w14:paraId="038B50A3" w14:textId="77777777" w:rsidR="00315CA7" w:rsidRPr="002518E3" w:rsidRDefault="00315CA7" w:rsidP="003F3C56">
            <w:pPr>
              <w:jc w:val="center"/>
              <w:rPr>
                <w:rFonts w:cs="Times New Roman"/>
                <w:szCs w:val="28"/>
              </w:rPr>
            </w:pPr>
            <w:r w:rsidRPr="002518E3">
              <w:rPr>
                <w:rFonts w:cs="Times New Roman"/>
                <w:szCs w:val="28"/>
              </w:rPr>
              <w:t>А</w:t>
            </w:r>
          </w:p>
        </w:tc>
        <w:tc>
          <w:tcPr>
            <w:tcW w:w="2336" w:type="dxa"/>
            <w:vAlign w:val="center"/>
          </w:tcPr>
          <w:p w14:paraId="12A12EBF" w14:textId="77777777" w:rsidR="00315CA7" w:rsidRPr="002518E3" w:rsidRDefault="00315CA7" w:rsidP="003F3C56">
            <w:pPr>
              <w:jc w:val="center"/>
              <w:rPr>
                <w:rFonts w:cs="Times New Roman"/>
                <w:szCs w:val="28"/>
              </w:rPr>
            </w:pPr>
            <w:r w:rsidRPr="002518E3">
              <w:rPr>
                <w:rFonts w:cs="Times New Roman"/>
                <w:szCs w:val="28"/>
              </w:rPr>
              <w:t>Б</w:t>
            </w:r>
          </w:p>
        </w:tc>
        <w:tc>
          <w:tcPr>
            <w:tcW w:w="2336" w:type="dxa"/>
            <w:vAlign w:val="center"/>
          </w:tcPr>
          <w:p w14:paraId="4C8B0B56" w14:textId="77777777" w:rsidR="00315CA7" w:rsidRPr="002518E3" w:rsidRDefault="00315CA7" w:rsidP="003F3C56">
            <w:pPr>
              <w:jc w:val="center"/>
              <w:rPr>
                <w:rFonts w:cs="Times New Roman"/>
                <w:szCs w:val="28"/>
              </w:rPr>
            </w:pPr>
            <w:r w:rsidRPr="002518E3">
              <w:rPr>
                <w:rFonts w:cs="Times New Roman"/>
                <w:szCs w:val="28"/>
              </w:rPr>
              <w:t>В</w:t>
            </w:r>
          </w:p>
        </w:tc>
        <w:tc>
          <w:tcPr>
            <w:tcW w:w="2336" w:type="dxa"/>
            <w:vAlign w:val="center"/>
          </w:tcPr>
          <w:p w14:paraId="0D3EB3B1" w14:textId="77777777" w:rsidR="00315CA7" w:rsidRPr="002518E3" w:rsidRDefault="00315CA7" w:rsidP="003F3C56">
            <w:pPr>
              <w:jc w:val="center"/>
              <w:rPr>
                <w:rFonts w:cs="Times New Roman"/>
                <w:szCs w:val="28"/>
              </w:rPr>
            </w:pPr>
            <w:r w:rsidRPr="002518E3">
              <w:rPr>
                <w:rFonts w:cs="Times New Roman"/>
                <w:szCs w:val="28"/>
              </w:rPr>
              <w:t>Г</w:t>
            </w:r>
          </w:p>
        </w:tc>
      </w:tr>
      <w:tr w:rsidR="00315CA7" w:rsidRPr="002518E3" w14:paraId="09996500" w14:textId="77777777" w:rsidTr="003F3C56">
        <w:tc>
          <w:tcPr>
            <w:tcW w:w="2336" w:type="dxa"/>
            <w:vAlign w:val="center"/>
          </w:tcPr>
          <w:p w14:paraId="0ACE669D" w14:textId="77777777" w:rsidR="00315CA7" w:rsidRPr="002518E3" w:rsidRDefault="00315CA7" w:rsidP="003F3C56">
            <w:pPr>
              <w:jc w:val="center"/>
              <w:rPr>
                <w:rFonts w:cs="Times New Roman"/>
                <w:szCs w:val="28"/>
              </w:rPr>
            </w:pPr>
          </w:p>
        </w:tc>
        <w:tc>
          <w:tcPr>
            <w:tcW w:w="2336" w:type="dxa"/>
            <w:vAlign w:val="center"/>
          </w:tcPr>
          <w:p w14:paraId="2B43394D" w14:textId="77777777" w:rsidR="00315CA7" w:rsidRPr="002518E3" w:rsidRDefault="00315CA7" w:rsidP="003F3C56">
            <w:pPr>
              <w:jc w:val="center"/>
              <w:rPr>
                <w:rFonts w:cs="Times New Roman"/>
                <w:szCs w:val="28"/>
              </w:rPr>
            </w:pPr>
          </w:p>
        </w:tc>
        <w:tc>
          <w:tcPr>
            <w:tcW w:w="2336" w:type="dxa"/>
            <w:vAlign w:val="center"/>
          </w:tcPr>
          <w:p w14:paraId="4CFA1584" w14:textId="77777777" w:rsidR="00315CA7" w:rsidRPr="002518E3" w:rsidRDefault="00315CA7" w:rsidP="003F3C56">
            <w:pPr>
              <w:jc w:val="center"/>
              <w:rPr>
                <w:rFonts w:cs="Times New Roman"/>
                <w:szCs w:val="28"/>
              </w:rPr>
            </w:pPr>
          </w:p>
        </w:tc>
        <w:tc>
          <w:tcPr>
            <w:tcW w:w="2336" w:type="dxa"/>
            <w:vAlign w:val="center"/>
          </w:tcPr>
          <w:p w14:paraId="31183AED" w14:textId="77777777" w:rsidR="00315CA7" w:rsidRPr="002518E3" w:rsidRDefault="00315CA7" w:rsidP="003F3C56">
            <w:pPr>
              <w:jc w:val="center"/>
              <w:rPr>
                <w:rFonts w:cs="Times New Roman"/>
                <w:szCs w:val="28"/>
              </w:rPr>
            </w:pPr>
          </w:p>
        </w:tc>
      </w:tr>
    </w:tbl>
    <w:p w14:paraId="5CC46EBD" w14:textId="48EF384E" w:rsidR="00315CA7" w:rsidRPr="002518E3" w:rsidRDefault="00315CA7" w:rsidP="00315CA7">
      <w:pPr>
        <w:spacing w:after="0"/>
        <w:rPr>
          <w:rFonts w:cs="Times New Roman"/>
          <w:szCs w:val="28"/>
        </w:rPr>
      </w:pPr>
      <w:r w:rsidRPr="002518E3">
        <w:rPr>
          <w:rFonts w:cs="Times New Roman"/>
          <w:szCs w:val="28"/>
        </w:rPr>
        <w:t xml:space="preserve"> </w:t>
      </w:r>
      <w:r w:rsidRPr="002518E3">
        <w:rPr>
          <w:rFonts w:cs="Times New Roman"/>
          <w:szCs w:val="28"/>
        </w:rPr>
        <w:tab/>
        <w:t>Ключи: А</w:t>
      </w:r>
      <w:r w:rsidR="00993094" w:rsidRPr="002518E3">
        <w:rPr>
          <w:rFonts w:cs="Times New Roman"/>
          <w:szCs w:val="28"/>
        </w:rPr>
        <w:t>1</w:t>
      </w:r>
      <w:r w:rsidRPr="002518E3">
        <w:rPr>
          <w:rFonts w:cs="Times New Roman"/>
          <w:szCs w:val="28"/>
        </w:rPr>
        <w:t>Б</w:t>
      </w:r>
      <w:r w:rsidR="00993094" w:rsidRPr="002518E3">
        <w:rPr>
          <w:rFonts w:cs="Times New Roman"/>
          <w:szCs w:val="28"/>
        </w:rPr>
        <w:t>5</w:t>
      </w:r>
      <w:r w:rsidRPr="002518E3">
        <w:rPr>
          <w:rFonts w:cs="Times New Roman"/>
          <w:szCs w:val="28"/>
        </w:rPr>
        <w:t>В</w:t>
      </w:r>
      <w:r w:rsidR="00993094" w:rsidRPr="002518E3">
        <w:rPr>
          <w:rFonts w:cs="Times New Roman"/>
          <w:szCs w:val="28"/>
        </w:rPr>
        <w:t>2</w:t>
      </w:r>
      <w:r w:rsidRPr="002518E3">
        <w:rPr>
          <w:rFonts w:cs="Times New Roman"/>
          <w:szCs w:val="28"/>
        </w:rPr>
        <w:t>Г</w:t>
      </w:r>
      <w:r w:rsidR="00993094" w:rsidRPr="002518E3">
        <w:rPr>
          <w:rFonts w:cs="Times New Roman"/>
          <w:szCs w:val="28"/>
        </w:rPr>
        <w:t>4</w:t>
      </w:r>
    </w:p>
    <w:p w14:paraId="71E1D319" w14:textId="7F6C5439" w:rsidR="009F3158" w:rsidRPr="002518E3"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05322" w:rsidRPr="002518E3" w14:paraId="40578EAE" w14:textId="77777777" w:rsidTr="003F3C56">
        <w:tc>
          <w:tcPr>
            <w:tcW w:w="2830" w:type="dxa"/>
          </w:tcPr>
          <w:p w14:paraId="712DEE2F" w14:textId="77777777" w:rsidR="00D05322" w:rsidRPr="002518E3" w:rsidRDefault="00D05322" w:rsidP="003F3C56">
            <w:pPr>
              <w:rPr>
                <w:rFonts w:cs="Times New Roman"/>
                <w:b/>
                <w:bCs/>
                <w:szCs w:val="28"/>
              </w:rPr>
            </w:pPr>
            <w:r w:rsidRPr="002518E3">
              <w:rPr>
                <w:rFonts w:cs="Times New Roman"/>
                <w:b/>
                <w:bCs/>
                <w:szCs w:val="28"/>
              </w:rPr>
              <w:t>Номер задания</w:t>
            </w:r>
          </w:p>
        </w:tc>
        <w:tc>
          <w:tcPr>
            <w:tcW w:w="6514" w:type="dxa"/>
          </w:tcPr>
          <w:p w14:paraId="0A177105" w14:textId="3F007982" w:rsidR="00D05322" w:rsidRPr="002518E3" w:rsidRDefault="00D05322" w:rsidP="003F3C56">
            <w:pPr>
              <w:rPr>
                <w:rFonts w:cs="Times New Roman"/>
                <w:b/>
                <w:bCs/>
                <w:szCs w:val="28"/>
              </w:rPr>
            </w:pPr>
            <w:r w:rsidRPr="002518E3">
              <w:rPr>
                <w:rFonts w:cs="Times New Roman"/>
                <w:b/>
                <w:bCs/>
                <w:szCs w:val="28"/>
              </w:rPr>
              <w:t>2.2.39</w:t>
            </w:r>
          </w:p>
        </w:tc>
      </w:tr>
      <w:tr w:rsidR="00D05322" w:rsidRPr="002518E3" w14:paraId="2F2A7C13" w14:textId="77777777" w:rsidTr="003F3C56">
        <w:tc>
          <w:tcPr>
            <w:tcW w:w="2830" w:type="dxa"/>
          </w:tcPr>
          <w:p w14:paraId="7A097616" w14:textId="77777777" w:rsidR="00D05322" w:rsidRPr="002518E3" w:rsidRDefault="00D05322" w:rsidP="003F3C56">
            <w:pPr>
              <w:rPr>
                <w:rFonts w:cs="Times New Roman"/>
                <w:szCs w:val="28"/>
              </w:rPr>
            </w:pPr>
            <w:r w:rsidRPr="002518E3">
              <w:rPr>
                <w:rFonts w:cs="Times New Roman"/>
                <w:szCs w:val="28"/>
              </w:rPr>
              <w:t>Тип задания</w:t>
            </w:r>
          </w:p>
        </w:tc>
        <w:tc>
          <w:tcPr>
            <w:tcW w:w="6514" w:type="dxa"/>
          </w:tcPr>
          <w:p w14:paraId="580411C4" w14:textId="77777777" w:rsidR="00D05322" w:rsidRPr="002518E3" w:rsidRDefault="00D05322" w:rsidP="003F3C5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05322" w:rsidRPr="002518E3" w14:paraId="4A6EED6E" w14:textId="77777777" w:rsidTr="003F3C56">
        <w:tc>
          <w:tcPr>
            <w:tcW w:w="2830" w:type="dxa"/>
          </w:tcPr>
          <w:p w14:paraId="0BE69FA6" w14:textId="77777777" w:rsidR="00D05322" w:rsidRPr="002518E3" w:rsidRDefault="00D05322" w:rsidP="003F3C56">
            <w:pPr>
              <w:rPr>
                <w:rFonts w:cs="Times New Roman"/>
                <w:szCs w:val="28"/>
              </w:rPr>
            </w:pPr>
            <w:r w:rsidRPr="002518E3">
              <w:rPr>
                <w:rFonts w:cs="Times New Roman"/>
                <w:szCs w:val="28"/>
              </w:rPr>
              <w:t>Уровень сложности</w:t>
            </w:r>
          </w:p>
        </w:tc>
        <w:tc>
          <w:tcPr>
            <w:tcW w:w="6514" w:type="dxa"/>
          </w:tcPr>
          <w:p w14:paraId="2987665E" w14:textId="71EE5A4F" w:rsidR="00D05322" w:rsidRPr="002518E3" w:rsidRDefault="005F365D" w:rsidP="003F3C56">
            <w:pPr>
              <w:rPr>
                <w:rFonts w:cs="Times New Roman"/>
                <w:szCs w:val="28"/>
              </w:rPr>
            </w:pPr>
            <w:r w:rsidRPr="002518E3">
              <w:rPr>
                <w:rFonts w:cs="Times New Roman"/>
                <w:szCs w:val="28"/>
              </w:rPr>
              <w:t>Повышенный</w:t>
            </w:r>
          </w:p>
        </w:tc>
      </w:tr>
      <w:tr w:rsidR="00D05322" w:rsidRPr="002518E3" w14:paraId="5B6B9CBB" w14:textId="77777777" w:rsidTr="003F3C56">
        <w:tc>
          <w:tcPr>
            <w:tcW w:w="2830" w:type="dxa"/>
          </w:tcPr>
          <w:p w14:paraId="1C97612A" w14:textId="77777777" w:rsidR="00D05322" w:rsidRPr="002518E3" w:rsidRDefault="00D05322" w:rsidP="003F3C56">
            <w:pPr>
              <w:rPr>
                <w:rFonts w:cs="Times New Roman"/>
                <w:szCs w:val="28"/>
              </w:rPr>
            </w:pPr>
            <w:r w:rsidRPr="002518E3">
              <w:rPr>
                <w:rFonts w:cs="Times New Roman"/>
                <w:szCs w:val="28"/>
              </w:rPr>
              <w:t>Время выполнения</w:t>
            </w:r>
          </w:p>
        </w:tc>
        <w:tc>
          <w:tcPr>
            <w:tcW w:w="6514" w:type="dxa"/>
          </w:tcPr>
          <w:p w14:paraId="767757AE" w14:textId="77777777" w:rsidR="00D05322" w:rsidRPr="002518E3" w:rsidRDefault="00D05322" w:rsidP="003F3C56">
            <w:pPr>
              <w:rPr>
                <w:rFonts w:cs="Times New Roman"/>
                <w:szCs w:val="28"/>
              </w:rPr>
            </w:pPr>
            <w:r w:rsidRPr="002518E3">
              <w:rPr>
                <w:rFonts w:cs="Times New Roman"/>
                <w:szCs w:val="28"/>
              </w:rPr>
              <w:t>5 минут</w:t>
            </w:r>
          </w:p>
        </w:tc>
      </w:tr>
      <w:tr w:rsidR="00677A85" w:rsidRPr="002518E3" w14:paraId="5CD4EDB5" w14:textId="77777777" w:rsidTr="003F3C56">
        <w:tc>
          <w:tcPr>
            <w:tcW w:w="2830" w:type="dxa"/>
          </w:tcPr>
          <w:p w14:paraId="4A6888C6" w14:textId="77777777" w:rsidR="00677A85" w:rsidRPr="002518E3" w:rsidRDefault="00677A85" w:rsidP="00677A85">
            <w:pPr>
              <w:rPr>
                <w:rFonts w:cs="Times New Roman"/>
                <w:szCs w:val="28"/>
              </w:rPr>
            </w:pPr>
            <w:r w:rsidRPr="002518E3">
              <w:rPr>
                <w:rFonts w:cs="Times New Roman"/>
                <w:szCs w:val="28"/>
              </w:rPr>
              <w:t>Проверяемые компетенции</w:t>
            </w:r>
          </w:p>
        </w:tc>
        <w:tc>
          <w:tcPr>
            <w:tcW w:w="6514" w:type="dxa"/>
          </w:tcPr>
          <w:p w14:paraId="275401C7" w14:textId="6A82DDAE" w:rsidR="00677A85" w:rsidRPr="002518E3" w:rsidRDefault="00677A85" w:rsidP="00677A85">
            <w:pPr>
              <w:rPr>
                <w:rFonts w:cs="Times New Roman"/>
                <w:szCs w:val="28"/>
              </w:rPr>
            </w:pPr>
            <w:r w:rsidRPr="002518E3">
              <w:rPr>
                <w:szCs w:val="28"/>
              </w:rPr>
              <w:t>ПК-1 (ПК-1.1, ПК-1.2), ПК-6 (ПК-6.1), ПК-9 (ПК-9.2)</w:t>
            </w:r>
          </w:p>
        </w:tc>
      </w:tr>
    </w:tbl>
    <w:p w14:paraId="6FB01E5B" w14:textId="77777777" w:rsidR="00D05322" w:rsidRPr="002518E3" w:rsidRDefault="00D05322" w:rsidP="00D05322">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2896E96" w14:textId="3F7061FC" w:rsidR="00D05322" w:rsidRPr="002518E3" w:rsidRDefault="00D05322" w:rsidP="00D05322">
      <w:pPr>
        <w:spacing w:after="0"/>
        <w:ind w:firstLine="708"/>
        <w:rPr>
          <w:rFonts w:cs="Times New Roman"/>
          <w:szCs w:val="28"/>
        </w:rPr>
      </w:pPr>
      <w:r w:rsidRPr="002518E3">
        <w:rPr>
          <w:rFonts w:cs="Times New Roman"/>
          <w:color w:val="000000"/>
          <w:szCs w:val="28"/>
        </w:rPr>
        <w:t>К самой распространенной форме ихтиоза относят ихтиоз______</w:t>
      </w:r>
    </w:p>
    <w:p w14:paraId="7D644F20" w14:textId="15B81108" w:rsidR="00D05322" w:rsidRPr="002518E3" w:rsidRDefault="00D05322" w:rsidP="00D05322">
      <w:pPr>
        <w:spacing w:after="0"/>
        <w:rPr>
          <w:rStyle w:val="fontstyle01"/>
          <w:color w:val="auto"/>
          <w:sz w:val="28"/>
          <w:szCs w:val="28"/>
        </w:rPr>
      </w:pPr>
      <w:r w:rsidRPr="002518E3">
        <w:rPr>
          <w:rStyle w:val="fontstyle01"/>
          <w:color w:val="auto"/>
          <w:sz w:val="28"/>
          <w:szCs w:val="28"/>
        </w:rPr>
        <w:t>А) Вульгарный</w:t>
      </w:r>
    </w:p>
    <w:p w14:paraId="0C3C6847" w14:textId="200679E9" w:rsidR="00D05322" w:rsidRPr="002518E3" w:rsidRDefault="00D05322" w:rsidP="00D05322">
      <w:pPr>
        <w:spacing w:after="0"/>
        <w:rPr>
          <w:rStyle w:val="fontstyle01"/>
          <w:color w:val="auto"/>
          <w:sz w:val="28"/>
          <w:szCs w:val="28"/>
        </w:rPr>
      </w:pPr>
      <w:r w:rsidRPr="002518E3">
        <w:rPr>
          <w:rStyle w:val="fontstyle01"/>
          <w:color w:val="auto"/>
          <w:sz w:val="28"/>
          <w:szCs w:val="28"/>
        </w:rPr>
        <w:t>Б) Х-сцепленный</w:t>
      </w:r>
    </w:p>
    <w:p w14:paraId="047923C5" w14:textId="158A218D" w:rsidR="00D05322" w:rsidRPr="002518E3" w:rsidRDefault="00D05322" w:rsidP="00D05322">
      <w:pPr>
        <w:spacing w:after="0"/>
        <w:rPr>
          <w:rStyle w:val="fontstyle01"/>
          <w:color w:val="auto"/>
          <w:sz w:val="28"/>
          <w:szCs w:val="28"/>
        </w:rPr>
      </w:pPr>
      <w:r w:rsidRPr="002518E3">
        <w:rPr>
          <w:rStyle w:val="fontstyle01"/>
          <w:color w:val="auto"/>
          <w:sz w:val="28"/>
          <w:szCs w:val="28"/>
        </w:rPr>
        <w:t>В) Пластинчатый</w:t>
      </w:r>
    </w:p>
    <w:p w14:paraId="365DE3FB" w14:textId="1F45B3DC" w:rsidR="00D05322" w:rsidRPr="002518E3" w:rsidRDefault="00D05322" w:rsidP="00D05322">
      <w:pPr>
        <w:spacing w:after="0"/>
        <w:rPr>
          <w:rStyle w:val="fontstyle01"/>
          <w:color w:val="auto"/>
          <w:sz w:val="28"/>
          <w:szCs w:val="28"/>
        </w:rPr>
      </w:pPr>
      <w:r w:rsidRPr="002518E3">
        <w:rPr>
          <w:rStyle w:val="fontstyle01"/>
          <w:color w:val="auto"/>
          <w:sz w:val="28"/>
          <w:szCs w:val="28"/>
        </w:rPr>
        <w:t>Г) Плода</w:t>
      </w:r>
    </w:p>
    <w:p w14:paraId="4AFFDC7D" w14:textId="77777777" w:rsidR="00D05322" w:rsidRPr="002518E3" w:rsidRDefault="00D05322" w:rsidP="00D05322">
      <w:pPr>
        <w:spacing w:after="0"/>
        <w:ind w:firstLine="708"/>
        <w:rPr>
          <w:rFonts w:cs="Times New Roman"/>
          <w:szCs w:val="28"/>
        </w:rPr>
      </w:pPr>
      <w:r w:rsidRPr="002518E3">
        <w:rPr>
          <w:rFonts w:cs="Times New Roman"/>
          <w:szCs w:val="28"/>
        </w:rPr>
        <w:t>Ответ:</w:t>
      </w:r>
    </w:p>
    <w:p w14:paraId="54BA8C1D" w14:textId="77777777" w:rsidR="00D05322" w:rsidRPr="002518E3" w:rsidRDefault="00D05322" w:rsidP="00D05322">
      <w:pPr>
        <w:spacing w:after="0"/>
        <w:ind w:firstLine="708"/>
        <w:rPr>
          <w:rFonts w:cs="Times New Roman"/>
          <w:szCs w:val="28"/>
        </w:rPr>
      </w:pPr>
      <w:r w:rsidRPr="002518E3">
        <w:rPr>
          <w:rFonts w:cs="Times New Roman"/>
          <w:szCs w:val="28"/>
        </w:rPr>
        <w:t>Обоснование:</w:t>
      </w:r>
    </w:p>
    <w:p w14:paraId="139E132C" w14:textId="77777777" w:rsidR="00D05322" w:rsidRPr="002518E3" w:rsidRDefault="00D05322" w:rsidP="00D05322">
      <w:pPr>
        <w:spacing w:after="0"/>
        <w:ind w:firstLine="708"/>
        <w:rPr>
          <w:rFonts w:cs="Times New Roman"/>
          <w:szCs w:val="28"/>
        </w:rPr>
      </w:pPr>
      <w:r w:rsidRPr="002518E3">
        <w:rPr>
          <w:rFonts w:cs="Times New Roman"/>
          <w:szCs w:val="28"/>
        </w:rPr>
        <w:t>Ключ: А</w:t>
      </w:r>
    </w:p>
    <w:p w14:paraId="32524245" w14:textId="5D363A12" w:rsidR="00D05322" w:rsidRPr="002518E3" w:rsidRDefault="00D05322" w:rsidP="00D05322">
      <w:pPr>
        <w:spacing w:after="0"/>
        <w:ind w:firstLine="708"/>
        <w:rPr>
          <w:rFonts w:cs="Times New Roman"/>
          <w:color w:val="202124"/>
          <w:szCs w:val="28"/>
          <w:shd w:val="clear" w:color="auto" w:fill="FFFFFF"/>
        </w:rPr>
      </w:pPr>
      <w:r w:rsidRPr="002518E3">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79E80F81" w14:textId="56A7D15B" w:rsidR="009F3158" w:rsidRPr="002518E3"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05322" w:rsidRPr="002518E3" w14:paraId="73697178" w14:textId="77777777" w:rsidTr="003F3C56">
        <w:tc>
          <w:tcPr>
            <w:tcW w:w="2830" w:type="dxa"/>
          </w:tcPr>
          <w:p w14:paraId="03C34D45" w14:textId="77777777" w:rsidR="00D05322" w:rsidRPr="002518E3" w:rsidRDefault="00D05322" w:rsidP="003F3C56">
            <w:pPr>
              <w:rPr>
                <w:rFonts w:cs="Times New Roman"/>
                <w:b/>
                <w:bCs/>
                <w:szCs w:val="28"/>
              </w:rPr>
            </w:pPr>
            <w:r w:rsidRPr="002518E3">
              <w:rPr>
                <w:rFonts w:cs="Times New Roman"/>
                <w:b/>
                <w:bCs/>
                <w:szCs w:val="28"/>
              </w:rPr>
              <w:t>Номер задания</w:t>
            </w:r>
          </w:p>
        </w:tc>
        <w:tc>
          <w:tcPr>
            <w:tcW w:w="6514" w:type="dxa"/>
          </w:tcPr>
          <w:p w14:paraId="7677F7C7" w14:textId="50D42906" w:rsidR="00D05322" w:rsidRPr="002518E3" w:rsidRDefault="00D05322" w:rsidP="003F3C56">
            <w:pPr>
              <w:rPr>
                <w:rFonts w:cs="Times New Roman"/>
                <w:b/>
                <w:bCs/>
                <w:szCs w:val="28"/>
              </w:rPr>
            </w:pPr>
            <w:r w:rsidRPr="002518E3">
              <w:rPr>
                <w:rFonts w:cs="Times New Roman"/>
                <w:b/>
                <w:bCs/>
                <w:szCs w:val="28"/>
              </w:rPr>
              <w:t>2.2.40</w:t>
            </w:r>
          </w:p>
        </w:tc>
      </w:tr>
      <w:tr w:rsidR="00D05322" w:rsidRPr="002518E3" w14:paraId="3E415502" w14:textId="77777777" w:rsidTr="003F3C56">
        <w:tc>
          <w:tcPr>
            <w:tcW w:w="2830" w:type="dxa"/>
          </w:tcPr>
          <w:p w14:paraId="2F330341" w14:textId="77777777" w:rsidR="00D05322" w:rsidRPr="002518E3" w:rsidRDefault="00D05322" w:rsidP="003F3C56">
            <w:pPr>
              <w:rPr>
                <w:rFonts w:cs="Times New Roman"/>
                <w:szCs w:val="28"/>
              </w:rPr>
            </w:pPr>
            <w:r w:rsidRPr="002518E3">
              <w:rPr>
                <w:rFonts w:cs="Times New Roman"/>
                <w:szCs w:val="28"/>
              </w:rPr>
              <w:t>Тип задания</w:t>
            </w:r>
          </w:p>
        </w:tc>
        <w:tc>
          <w:tcPr>
            <w:tcW w:w="6514" w:type="dxa"/>
          </w:tcPr>
          <w:p w14:paraId="5310956D" w14:textId="77777777" w:rsidR="00D05322" w:rsidRPr="002518E3" w:rsidRDefault="00D05322" w:rsidP="003F3C5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F365D" w:rsidRPr="002518E3" w14:paraId="69CA6A4E" w14:textId="77777777" w:rsidTr="003F3C56">
        <w:tc>
          <w:tcPr>
            <w:tcW w:w="2830" w:type="dxa"/>
          </w:tcPr>
          <w:p w14:paraId="6B670278" w14:textId="77777777" w:rsidR="005F365D" w:rsidRPr="002518E3" w:rsidRDefault="005F365D" w:rsidP="005F365D">
            <w:pPr>
              <w:rPr>
                <w:rFonts w:cs="Times New Roman"/>
                <w:szCs w:val="28"/>
              </w:rPr>
            </w:pPr>
            <w:r w:rsidRPr="002518E3">
              <w:rPr>
                <w:rFonts w:cs="Times New Roman"/>
                <w:szCs w:val="28"/>
              </w:rPr>
              <w:t>Уровень сложности</w:t>
            </w:r>
          </w:p>
        </w:tc>
        <w:tc>
          <w:tcPr>
            <w:tcW w:w="6514" w:type="dxa"/>
          </w:tcPr>
          <w:p w14:paraId="69D6A024" w14:textId="41A5723F" w:rsidR="005F365D" w:rsidRPr="002518E3" w:rsidRDefault="005F365D" w:rsidP="005F365D">
            <w:pPr>
              <w:rPr>
                <w:rFonts w:cs="Times New Roman"/>
                <w:szCs w:val="28"/>
              </w:rPr>
            </w:pPr>
            <w:r w:rsidRPr="002518E3">
              <w:rPr>
                <w:rFonts w:cs="Times New Roman"/>
                <w:szCs w:val="28"/>
              </w:rPr>
              <w:t>Базовый</w:t>
            </w:r>
          </w:p>
        </w:tc>
      </w:tr>
      <w:tr w:rsidR="005F365D" w:rsidRPr="002518E3" w14:paraId="36494D03" w14:textId="77777777" w:rsidTr="003F3C56">
        <w:tc>
          <w:tcPr>
            <w:tcW w:w="2830" w:type="dxa"/>
          </w:tcPr>
          <w:p w14:paraId="155D1B63" w14:textId="77777777" w:rsidR="005F365D" w:rsidRPr="002518E3" w:rsidRDefault="005F365D" w:rsidP="005F365D">
            <w:pPr>
              <w:rPr>
                <w:rFonts w:cs="Times New Roman"/>
                <w:szCs w:val="28"/>
              </w:rPr>
            </w:pPr>
            <w:r w:rsidRPr="002518E3">
              <w:rPr>
                <w:rFonts w:cs="Times New Roman"/>
                <w:szCs w:val="28"/>
              </w:rPr>
              <w:t>Время выполнения</w:t>
            </w:r>
          </w:p>
        </w:tc>
        <w:tc>
          <w:tcPr>
            <w:tcW w:w="6514" w:type="dxa"/>
          </w:tcPr>
          <w:p w14:paraId="2FF071C5" w14:textId="7C76D5F5" w:rsidR="005F365D" w:rsidRPr="002518E3" w:rsidRDefault="005F365D" w:rsidP="005F365D">
            <w:pPr>
              <w:rPr>
                <w:rFonts w:cs="Times New Roman"/>
                <w:szCs w:val="28"/>
              </w:rPr>
            </w:pPr>
            <w:r w:rsidRPr="002518E3">
              <w:rPr>
                <w:rFonts w:cs="Times New Roman"/>
                <w:szCs w:val="28"/>
              </w:rPr>
              <w:t>3 минуты</w:t>
            </w:r>
          </w:p>
        </w:tc>
      </w:tr>
      <w:tr w:rsidR="00D05322" w:rsidRPr="002518E3" w14:paraId="161E54AD" w14:textId="77777777" w:rsidTr="003F3C56">
        <w:tc>
          <w:tcPr>
            <w:tcW w:w="2830" w:type="dxa"/>
          </w:tcPr>
          <w:p w14:paraId="351C39A4" w14:textId="77777777" w:rsidR="00D05322" w:rsidRPr="002518E3" w:rsidRDefault="00D05322" w:rsidP="003F3C56">
            <w:pPr>
              <w:rPr>
                <w:rFonts w:cs="Times New Roman"/>
                <w:szCs w:val="28"/>
              </w:rPr>
            </w:pPr>
            <w:r w:rsidRPr="002518E3">
              <w:rPr>
                <w:rFonts w:cs="Times New Roman"/>
                <w:szCs w:val="28"/>
              </w:rPr>
              <w:t>Проверяемые компетенции</w:t>
            </w:r>
          </w:p>
        </w:tc>
        <w:tc>
          <w:tcPr>
            <w:tcW w:w="6514" w:type="dxa"/>
          </w:tcPr>
          <w:p w14:paraId="16DC2258" w14:textId="092A5F46" w:rsidR="00D05322" w:rsidRPr="002518E3" w:rsidRDefault="00677A85" w:rsidP="003F3C56">
            <w:pPr>
              <w:rPr>
                <w:rFonts w:cs="Times New Roman"/>
                <w:szCs w:val="28"/>
              </w:rPr>
            </w:pPr>
            <w:r w:rsidRPr="002518E3">
              <w:rPr>
                <w:szCs w:val="28"/>
              </w:rPr>
              <w:t>ПК-6 (ПК-6.2, ПК-6.3)</w:t>
            </w:r>
          </w:p>
        </w:tc>
      </w:tr>
    </w:tbl>
    <w:p w14:paraId="24A327FF" w14:textId="77777777" w:rsidR="00D05322" w:rsidRPr="002518E3" w:rsidRDefault="00D05322" w:rsidP="00D05322">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2422F7D" w14:textId="40F155D2" w:rsidR="00D05322" w:rsidRPr="002518E3" w:rsidRDefault="00D05322" w:rsidP="00D05322">
      <w:pPr>
        <w:spacing w:after="0"/>
        <w:ind w:firstLine="708"/>
        <w:rPr>
          <w:rFonts w:cs="Times New Roman"/>
          <w:szCs w:val="28"/>
        </w:rPr>
      </w:pPr>
      <w:r w:rsidRPr="002518E3">
        <w:rPr>
          <w:rFonts w:cs="Times New Roman"/>
          <w:color w:val="000000"/>
          <w:szCs w:val="28"/>
        </w:rPr>
        <w:t>Х-сцепленным наследованием характеризуется______</w:t>
      </w:r>
    </w:p>
    <w:p w14:paraId="60249DAF" w14:textId="2439C214" w:rsidR="00D05322" w:rsidRPr="002518E3" w:rsidRDefault="00D05322" w:rsidP="00D05322">
      <w:pPr>
        <w:spacing w:after="0"/>
        <w:rPr>
          <w:rStyle w:val="fontstyle01"/>
          <w:color w:val="auto"/>
          <w:sz w:val="28"/>
          <w:szCs w:val="28"/>
        </w:rPr>
      </w:pPr>
      <w:r w:rsidRPr="002518E3">
        <w:rPr>
          <w:rStyle w:val="fontstyle01"/>
          <w:color w:val="auto"/>
          <w:sz w:val="28"/>
          <w:szCs w:val="28"/>
        </w:rPr>
        <w:t>А) Вульгарный ихтиоз</w:t>
      </w:r>
    </w:p>
    <w:p w14:paraId="77C22327" w14:textId="69EB844B" w:rsidR="00D05322" w:rsidRPr="002518E3" w:rsidRDefault="00D05322" w:rsidP="00D05322">
      <w:pPr>
        <w:spacing w:after="0"/>
        <w:rPr>
          <w:rStyle w:val="fontstyle01"/>
          <w:color w:val="auto"/>
          <w:sz w:val="28"/>
          <w:szCs w:val="28"/>
        </w:rPr>
      </w:pPr>
      <w:r w:rsidRPr="002518E3">
        <w:rPr>
          <w:rStyle w:val="fontstyle01"/>
          <w:color w:val="auto"/>
          <w:sz w:val="28"/>
          <w:szCs w:val="28"/>
        </w:rPr>
        <w:t>Б) Болезнь Боровского</w:t>
      </w:r>
    </w:p>
    <w:p w14:paraId="6DCB948A" w14:textId="248FDA6C" w:rsidR="00D05322" w:rsidRPr="002518E3" w:rsidRDefault="00D05322" w:rsidP="00D05322">
      <w:pPr>
        <w:spacing w:after="0"/>
        <w:rPr>
          <w:rStyle w:val="fontstyle01"/>
          <w:color w:val="auto"/>
          <w:sz w:val="28"/>
          <w:szCs w:val="28"/>
        </w:rPr>
      </w:pPr>
      <w:r w:rsidRPr="002518E3">
        <w:rPr>
          <w:rStyle w:val="fontstyle01"/>
          <w:color w:val="auto"/>
          <w:sz w:val="28"/>
          <w:szCs w:val="28"/>
        </w:rPr>
        <w:t xml:space="preserve">В) Нейрофиброматоз </w:t>
      </w:r>
      <w:r w:rsidRPr="002518E3">
        <w:rPr>
          <w:rStyle w:val="fontstyle01"/>
          <w:color w:val="auto"/>
          <w:sz w:val="28"/>
          <w:szCs w:val="28"/>
          <w:lang w:val="en-US"/>
        </w:rPr>
        <w:t>I</w:t>
      </w:r>
      <w:r w:rsidRPr="002518E3">
        <w:rPr>
          <w:rStyle w:val="fontstyle01"/>
          <w:color w:val="auto"/>
          <w:sz w:val="28"/>
          <w:szCs w:val="28"/>
        </w:rPr>
        <w:t xml:space="preserve"> типа</w:t>
      </w:r>
    </w:p>
    <w:p w14:paraId="360E5843" w14:textId="199043A1" w:rsidR="00D05322" w:rsidRPr="002518E3" w:rsidRDefault="00D05322" w:rsidP="00D05322">
      <w:pPr>
        <w:spacing w:after="0"/>
        <w:rPr>
          <w:rStyle w:val="fontstyle01"/>
          <w:color w:val="auto"/>
          <w:sz w:val="28"/>
          <w:szCs w:val="28"/>
        </w:rPr>
      </w:pPr>
      <w:r w:rsidRPr="002518E3">
        <w:rPr>
          <w:rStyle w:val="fontstyle01"/>
          <w:color w:val="auto"/>
          <w:sz w:val="28"/>
          <w:szCs w:val="28"/>
        </w:rPr>
        <w:t xml:space="preserve">Г) </w:t>
      </w:r>
      <w:r w:rsidR="00FE6E48" w:rsidRPr="002518E3">
        <w:rPr>
          <w:rStyle w:val="fontstyle01"/>
          <w:color w:val="auto"/>
          <w:sz w:val="28"/>
          <w:szCs w:val="28"/>
        </w:rPr>
        <w:t>Чернеющий ихтиоз</w:t>
      </w:r>
    </w:p>
    <w:p w14:paraId="5F5CCBFE" w14:textId="77777777" w:rsidR="00D05322" w:rsidRPr="002518E3" w:rsidRDefault="00D05322" w:rsidP="00D05322">
      <w:pPr>
        <w:spacing w:after="0"/>
        <w:ind w:firstLine="708"/>
        <w:rPr>
          <w:rFonts w:cs="Times New Roman"/>
          <w:szCs w:val="28"/>
        </w:rPr>
      </w:pPr>
      <w:r w:rsidRPr="002518E3">
        <w:rPr>
          <w:rFonts w:cs="Times New Roman"/>
          <w:szCs w:val="28"/>
        </w:rPr>
        <w:t>Ответ:</w:t>
      </w:r>
    </w:p>
    <w:p w14:paraId="060ABE52" w14:textId="77777777" w:rsidR="00D05322" w:rsidRPr="002518E3" w:rsidRDefault="00D05322" w:rsidP="00D05322">
      <w:pPr>
        <w:spacing w:after="0"/>
        <w:ind w:firstLine="708"/>
        <w:rPr>
          <w:rFonts w:cs="Times New Roman"/>
          <w:szCs w:val="28"/>
        </w:rPr>
      </w:pPr>
      <w:r w:rsidRPr="002518E3">
        <w:rPr>
          <w:rFonts w:cs="Times New Roman"/>
          <w:szCs w:val="28"/>
        </w:rPr>
        <w:t>Обоснование:</w:t>
      </w:r>
    </w:p>
    <w:p w14:paraId="65340A9B" w14:textId="0018D1FA" w:rsidR="00D05322" w:rsidRPr="002518E3" w:rsidRDefault="00D05322" w:rsidP="00D05322">
      <w:pPr>
        <w:spacing w:after="0"/>
        <w:ind w:firstLine="708"/>
        <w:rPr>
          <w:rFonts w:cs="Times New Roman"/>
          <w:szCs w:val="28"/>
        </w:rPr>
      </w:pPr>
      <w:r w:rsidRPr="002518E3">
        <w:rPr>
          <w:rFonts w:cs="Times New Roman"/>
          <w:szCs w:val="28"/>
        </w:rPr>
        <w:t xml:space="preserve">Ключ: </w:t>
      </w:r>
      <w:r w:rsidR="00FE6E48" w:rsidRPr="002518E3">
        <w:rPr>
          <w:rFonts w:cs="Times New Roman"/>
          <w:szCs w:val="28"/>
        </w:rPr>
        <w:t>Г</w:t>
      </w:r>
    </w:p>
    <w:p w14:paraId="1887CCB4" w14:textId="3CAAEC26" w:rsidR="00D05322" w:rsidRPr="002518E3" w:rsidRDefault="00D05322" w:rsidP="00D05322">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FE6E48" w:rsidRPr="002518E3">
        <w:rPr>
          <w:rFonts w:cs="Times New Roman"/>
          <w:szCs w:val="28"/>
        </w:rPr>
        <w:t>Х-сцепленный ихтиоз, синоним – чернеющий ихтиоз</w:t>
      </w:r>
    </w:p>
    <w:p w14:paraId="7F1775E2" w14:textId="77777777" w:rsidR="009F3158" w:rsidRPr="002518E3" w:rsidRDefault="009F315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E6E48" w:rsidRPr="002518E3" w14:paraId="6393B8A7" w14:textId="77777777" w:rsidTr="003F3C56">
        <w:tc>
          <w:tcPr>
            <w:tcW w:w="2830" w:type="dxa"/>
          </w:tcPr>
          <w:p w14:paraId="4F16E4C6" w14:textId="77777777" w:rsidR="00FE6E48" w:rsidRPr="002518E3" w:rsidRDefault="00FE6E48" w:rsidP="003F3C56">
            <w:pPr>
              <w:rPr>
                <w:rFonts w:cs="Times New Roman"/>
                <w:b/>
                <w:bCs/>
                <w:szCs w:val="28"/>
              </w:rPr>
            </w:pPr>
            <w:r w:rsidRPr="002518E3">
              <w:rPr>
                <w:rFonts w:cs="Times New Roman"/>
                <w:b/>
                <w:bCs/>
                <w:szCs w:val="28"/>
              </w:rPr>
              <w:t>Номер задания</w:t>
            </w:r>
          </w:p>
        </w:tc>
        <w:tc>
          <w:tcPr>
            <w:tcW w:w="6514" w:type="dxa"/>
          </w:tcPr>
          <w:p w14:paraId="3C535293" w14:textId="71263597" w:rsidR="00FE6E48" w:rsidRPr="002518E3" w:rsidRDefault="00FE6E48" w:rsidP="003F3C56">
            <w:pPr>
              <w:rPr>
                <w:rFonts w:cs="Times New Roman"/>
                <w:b/>
                <w:bCs/>
                <w:szCs w:val="28"/>
              </w:rPr>
            </w:pPr>
            <w:r w:rsidRPr="002518E3">
              <w:rPr>
                <w:rFonts w:cs="Times New Roman"/>
                <w:b/>
                <w:bCs/>
                <w:szCs w:val="28"/>
              </w:rPr>
              <w:t>2.2.41</w:t>
            </w:r>
          </w:p>
        </w:tc>
      </w:tr>
      <w:tr w:rsidR="00FE6E48" w:rsidRPr="002518E3" w14:paraId="004E181C" w14:textId="77777777" w:rsidTr="003F3C56">
        <w:tc>
          <w:tcPr>
            <w:tcW w:w="2830" w:type="dxa"/>
          </w:tcPr>
          <w:p w14:paraId="351FC40C" w14:textId="77777777" w:rsidR="00FE6E48" w:rsidRPr="002518E3" w:rsidRDefault="00FE6E48" w:rsidP="003F3C56">
            <w:pPr>
              <w:rPr>
                <w:rFonts w:cs="Times New Roman"/>
                <w:szCs w:val="28"/>
              </w:rPr>
            </w:pPr>
            <w:r w:rsidRPr="002518E3">
              <w:rPr>
                <w:rFonts w:cs="Times New Roman"/>
                <w:szCs w:val="28"/>
              </w:rPr>
              <w:t>Тип задания</w:t>
            </w:r>
          </w:p>
        </w:tc>
        <w:tc>
          <w:tcPr>
            <w:tcW w:w="6514" w:type="dxa"/>
          </w:tcPr>
          <w:p w14:paraId="1EB0D0FC" w14:textId="77777777" w:rsidR="00FE6E48" w:rsidRPr="002518E3" w:rsidRDefault="00FE6E48" w:rsidP="003F3C56">
            <w:pPr>
              <w:rPr>
                <w:rFonts w:cs="Times New Roman"/>
                <w:szCs w:val="28"/>
              </w:rPr>
            </w:pPr>
            <w:r w:rsidRPr="002518E3">
              <w:rPr>
                <w:rFonts w:cs="Times New Roman"/>
                <w:szCs w:val="28"/>
              </w:rPr>
              <w:t>Открытый. Задание с ответом</w:t>
            </w:r>
          </w:p>
        </w:tc>
      </w:tr>
      <w:tr w:rsidR="00FE6E48" w:rsidRPr="002518E3" w14:paraId="4F198B55" w14:textId="77777777" w:rsidTr="003F3C56">
        <w:tc>
          <w:tcPr>
            <w:tcW w:w="2830" w:type="dxa"/>
          </w:tcPr>
          <w:p w14:paraId="4EFFA55D" w14:textId="77777777" w:rsidR="00FE6E48" w:rsidRPr="002518E3" w:rsidRDefault="00FE6E48" w:rsidP="003F3C56">
            <w:pPr>
              <w:rPr>
                <w:rFonts w:cs="Times New Roman"/>
                <w:szCs w:val="28"/>
              </w:rPr>
            </w:pPr>
            <w:r w:rsidRPr="002518E3">
              <w:rPr>
                <w:rFonts w:cs="Times New Roman"/>
                <w:szCs w:val="28"/>
              </w:rPr>
              <w:t>Уровень сложности</w:t>
            </w:r>
          </w:p>
        </w:tc>
        <w:tc>
          <w:tcPr>
            <w:tcW w:w="6514" w:type="dxa"/>
          </w:tcPr>
          <w:p w14:paraId="4077CDA8" w14:textId="77777777" w:rsidR="00FE6E48" w:rsidRPr="002518E3" w:rsidRDefault="00FE6E48" w:rsidP="003F3C56">
            <w:pPr>
              <w:rPr>
                <w:rFonts w:cs="Times New Roman"/>
                <w:szCs w:val="28"/>
              </w:rPr>
            </w:pPr>
            <w:r w:rsidRPr="002518E3">
              <w:rPr>
                <w:rFonts w:cs="Times New Roman"/>
                <w:szCs w:val="28"/>
              </w:rPr>
              <w:t>Базовый</w:t>
            </w:r>
          </w:p>
        </w:tc>
      </w:tr>
      <w:tr w:rsidR="00FE6E48" w:rsidRPr="002518E3" w14:paraId="1EFBE1FB" w14:textId="77777777" w:rsidTr="003F3C56">
        <w:tc>
          <w:tcPr>
            <w:tcW w:w="2830" w:type="dxa"/>
          </w:tcPr>
          <w:p w14:paraId="22032BE6" w14:textId="77777777" w:rsidR="00FE6E48" w:rsidRPr="002518E3" w:rsidRDefault="00FE6E48" w:rsidP="003F3C56">
            <w:pPr>
              <w:rPr>
                <w:rFonts w:cs="Times New Roman"/>
                <w:szCs w:val="28"/>
              </w:rPr>
            </w:pPr>
            <w:r w:rsidRPr="002518E3">
              <w:rPr>
                <w:rFonts w:cs="Times New Roman"/>
                <w:szCs w:val="28"/>
              </w:rPr>
              <w:t>Время выполнения</w:t>
            </w:r>
          </w:p>
        </w:tc>
        <w:tc>
          <w:tcPr>
            <w:tcW w:w="6514" w:type="dxa"/>
          </w:tcPr>
          <w:p w14:paraId="6EB7DF3C" w14:textId="77777777" w:rsidR="00FE6E48" w:rsidRPr="002518E3" w:rsidRDefault="00FE6E48" w:rsidP="003F3C56">
            <w:pPr>
              <w:rPr>
                <w:rFonts w:cs="Times New Roman"/>
                <w:szCs w:val="28"/>
              </w:rPr>
            </w:pPr>
            <w:r w:rsidRPr="002518E3">
              <w:rPr>
                <w:rFonts w:cs="Times New Roman"/>
                <w:szCs w:val="28"/>
              </w:rPr>
              <w:t>3 минуты</w:t>
            </w:r>
          </w:p>
        </w:tc>
      </w:tr>
      <w:tr w:rsidR="00FE6E48" w:rsidRPr="002518E3" w14:paraId="3DBDF68C" w14:textId="77777777" w:rsidTr="003F3C56">
        <w:tc>
          <w:tcPr>
            <w:tcW w:w="2830" w:type="dxa"/>
          </w:tcPr>
          <w:p w14:paraId="4019244A" w14:textId="77777777" w:rsidR="00FE6E48" w:rsidRPr="002518E3" w:rsidRDefault="00FE6E48" w:rsidP="003F3C56">
            <w:pPr>
              <w:rPr>
                <w:rFonts w:cs="Times New Roman"/>
                <w:szCs w:val="28"/>
              </w:rPr>
            </w:pPr>
            <w:r w:rsidRPr="002518E3">
              <w:rPr>
                <w:rFonts w:cs="Times New Roman"/>
                <w:szCs w:val="28"/>
              </w:rPr>
              <w:t>Проверяемые компетенции</w:t>
            </w:r>
          </w:p>
        </w:tc>
        <w:tc>
          <w:tcPr>
            <w:tcW w:w="6514" w:type="dxa"/>
          </w:tcPr>
          <w:p w14:paraId="1F91F703" w14:textId="41714AF4" w:rsidR="00FE6E48" w:rsidRPr="002518E3" w:rsidRDefault="00677A85" w:rsidP="003F3C56">
            <w:pPr>
              <w:rPr>
                <w:rFonts w:cs="Times New Roman"/>
                <w:szCs w:val="28"/>
              </w:rPr>
            </w:pPr>
            <w:r w:rsidRPr="002518E3">
              <w:rPr>
                <w:szCs w:val="28"/>
              </w:rPr>
              <w:t>ПК-5 (ПК-5.3), ПК-6 (ПК-6.2, ПК-6.3)</w:t>
            </w:r>
          </w:p>
        </w:tc>
      </w:tr>
    </w:tbl>
    <w:p w14:paraId="3BA82523" w14:textId="77777777" w:rsidR="00FE6E48" w:rsidRPr="002518E3" w:rsidRDefault="00FE6E48" w:rsidP="00FE6E48">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CA5861C" w14:textId="093876CA" w:rsidR="00FE6E48" w:rsidRPr="002518E3" w:rsidRDefault="00FE6E48" w:rsidP="00FE6E48">
      <w:pPr>
        <w:spacing w:after="0"/>
        <w:ind w:firstLine="708"/>
        <w:rPr>
          <w:rFonts w:cs="Times New Roman"/>
          <w:szCs w:val="28"/>
        </w:rPr>
      </w:pPr>
      <w:r w:rsidRPr="002518E3">
        <w:rPr>
          <w:rFonts w:cs="Times New Roman"/>
          <w:color w:val="000000"/>
          <w:szCs w:val="28"/>
        </w:rPr>
        <w:t>Дефект гена филлагрина характерен для ________ ихтиоза.</w:t>
      </w:r>
    </w:p>
    <w:p w14:paraId="3516A435" w14:textId="77777777" w:rsidR="00FE6E48" w:rsidRPr="002518E3" w:rsidRDefault="00FE6E48" w:rsidP="00FE6E48">
      <w:pPr>
        <w:spacing w:after="0"/>
        <w:ind w:firstLine="708"/>
        <w:rPr>
          <w:rFonts w:cs="Times New Roman"/>
          <w:szCs w:val="28"/>
        </w:rPr>
      </w:pPr>
      <w:r w:rsidRPr="002518E3">
        <w:rPr>
          <w:rFonts w:cs="Times New Roman"/>
          <w:szCs w:val="28"/>
        </w:rPr>
        <w:t>Ответ:</w:t>
      </w:r>
    </w:p>
    <w:p w14:paraId="40A65C65" w14:textId="3AA39FF4" w:rsidR="00FE6E48" w:rsidRPr="002518E3" w:rsidRDefault="00FE6E48" w:rsidP="00FE6E48">
      <w:pPr>
        <w:spacing w:after="0"/>
      </w:pPr>
      <w:r w:rsidRPr="002518E3">
        <w:tab/>
        <w:t>Ключ: Вульгарного</w:t>
      </w:r>
    </w:p>
    <w:p w14:paraId="1780E699" w14:textId="471B4024" w:rsidR="00802398" w:rsidRPr="002518E3"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0DE3" w:rsidRPr="002518E3" w14:paraId="2AC6485D" w14:textId="77777777" w:rsidTr="003F3C56">
        <w:tc>
          <w:tcPr>
            <w:tcW w:w="2830" w:type="dxa"/>
          </w:tcPr>
          <w:p w14:paraId="257CA7A8" w14:textId="77777777" w:rsidR="00750DE3" w:rsidRPr="002518E3" w:rsidRDefault="00750DE3" w:rsidP="003F3C56">
            <w:pPr>
              <w:rPr>
                <w:rFonts w:cs="Times New Roman"/>
                <w:b/>
                <w:bCs/>
                <w:szCs w:val="28"/>
              </w:rPr>
            </w:pPr>
            <w:r w:rsidRPr="002518E3">
              <w:rPr>
                <w:rFonts w:cs="Times New Roman"/>
                <w:b/>
                <w:bCs/>
                <w:szCs w:val="28"/>
              </w:rPr>
              <w:t>Номер задания</w:t>
            </w:r>
          </w:p>
        </w:tc>
        <w:tc>
          <w:tcPr>
            <w:tcW w:w="6514" w:type="dxa"/>
          </w:tcPr>
          <w:p w14:paraId="3A38A95E" w14:textId="4B8FB213" w:rsidR="00750DE3" w:rsidRPr="002518E3" w:rsidRDefault="00750DE3" w:rsidP="003F3C56">
            <w:pPr>
              <w:rPr>
                <w:rFonts w:cs="Times New Roman"/>
                <w:b/>
                <w:bCs/>
                <w:szCs w:val="28"/>
              </w:rPr>
            </w:pPr>
            <w:r w:rsidRPr="002518E3">
              <w:rPr>
                <w:rFonts w:cs="Times New Roman"/>
                <w:b/>
                <w:bCs/>
                <w:szCs w:val="28"/>
              </w:rPr>
              <w:t>2.2.42</w:t>
            </w:r>
          </w:p>
        </w:tc>
      </w:tr>
      <w:tr w:rsidR="00750DE3" w:rsidRPr="002518E3" w14:paraId="5261F752" w14:textId="77777777" w:rsidTr="003F3C56">
        <w:tc>
          <w:tcPr>
            <w:tcW w:w="2830" w:type="dxa"/>
          </w:tcPr>
          <w:p w14:paraId="13D2E56A" w14:textId="77777777" w:rsidR="00750DE3" w:rsidRPr="002518E3" w:rsidRDefault="00750DE3" w:rsidP="003F3C56">
            <w:pPr>
              <w:rPr>
                <w:rFonts w:cs="Times New Roman"/>
                <w:szCs w:val="28"/>
              </w:rPr>
            </w:pPr>
            <w:r w:rsidRPr="002518E3">
              <w:rPr>
                <w:rFonts w:cs="Times New Roman"/>
                <w:szCs w:val="28"/>
              </w:rPr>
              <w:t>Тип задания</w:t>
            </w:r>
          </w:p>
        </w:tc>
        <w:tc>
          <w:tcPr>
            <w:tcW w:w="6514" w:type="dxa"/>
          </w:tcPr>
          <w:p w14:paraId="1CB7CDE1" w14:textId="77777777" w:rsidR="00750DE3" w:rsidRPr="002518E3" w:rsidRDefault="00750DE3" w:rsidP="003F3C5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F365D" w:rsidRPr="002518E3" w14:paraId="62BA8C61" w14:textId="77777777" w:rsidTr="003F3C56">
        <w:tc>
          <w:tcPr>
            <w:tcW w:w="2830" w:type="dxa"/>
          </w:tcPr>
          <w:p w14:paraId="1359E2AD" w14:textId="77777777" w:rsidR="005F365D" w:rsidRPr="002518E3" w:rsidRDefault="005F365D" w:rsidP="005F365D">
            <w:pPr>
              <w:rPr>
                <w:rFonts w:cs="Times New Roman"/>
                <w:szCs w:val="28"/>
              </w:rPr>
            </w:pPr>
            <w:r w:rsidRPr="002518E3">
              <w:rPr>
                <w:rFonts w:cs="Times New Roman"/>
                <w:szCs w:val="28"/>
              </w:rPr>
              <w:t>Уровень сложности</w:t>
            </w:r>
          </w:p>
        </w:tc>
        <w:tc>
          <w:tcPr>
            <w:tcW w:w="6514" w:type="dxa"/>
          </w:tcPr>
          <w:p w14:paraId="7A59D12C" w14:textId="6C61EEF8" w:rsidR="005F365D" w:rsidRPr="002518E3" w:rsidRDefault="005F365D" w:rsidP="005F365D">
            <w:pPr>
              <w:rPr>
                <w:rFonts w:cs="Times New Roman"/>
                <w:szCs w:val="28"/>
              </w:rPr>
            </w:pPr>
            <w:r w:rsidRPr="002518E3">
              <w:rPr>
                <w:rFonts w:cs="Times New Roman"/>
                <w:szCs w:val="28"/>
              </w:rPr>
              <w:t>Базовый</w:t>
            </w:r>
          </w:p>
        </w:tc>
      </w:tr>
      <w:tr w:rsidR="005F365D" w:rsidRPr="002518E3" w14:paraId="2D53D2E5" w14:textId="77777777" w:rsidTr="003F3C56">
        <w:tc>
          <w:tcPr>
            <w:tcW w:w="2830" w:type="dxa"/>
          </w:tcPr>
          <w:p w14:paraId="29A847C5" w14:textId="77777777" w:rsidR="005F365D" w:rsidRPr="002518E3" w:rsidRDefault="005F365D" w:rsidP="005F365D">
            <w:pPr>
              <w:rPr>
                <w:rFonts w:cs="Times New Roman"/>
                <w:szCs w:val="28"/>
              </w:rPr>
            </w:pPr>
            <w:r w:rsidRPr="002518E3">
              <w:rPr>
                <w:rFonts w:cs="Times New Roman"/>
                <w:szCs w:val="28"/>
              </w:rPr>
              <w:t>Время выполнения</w:t>
            </w:r>
          </w:p>
        </w:tc>
        <w:tc>
          <w:tcPr>
            <w:tcW w:w="6514" w:type="dxa"/>
          </w:tcPr>
          <w:p w14:paraId="37D624F0" w14:textId="651361C5" w:rsidR="005F365D" w:rsidRPr="002518E3" w:rsidRDefault="005F365D" w:rsidP="005F365D">
            <w:pPr>
              <w:rPr>
                <w:rFonts w:cs="Times New Roman"/>
                <w:szCs w:val="28"/>
              </w:rPr>
            </w:pPr>
            <w:r w:rsidRPr="002518E3">
              <w:rPr>
                <w:rFonts w:cs="Times New Roman"/>
                <w:szCs w:val="28"/>
              </w:rPr>
              <w:t>3 минуты</w:t>
            </w:r>
          </w:p>
        </w:tc>
      </w:tr>
      <w:tr w:rsidR="00750DE3" w:rsidRPr="002518E3" w14:paraId="3E5F5BAB" w14:textId="77777777" w:rsidTr="003F3C56">
        <w:tc>
          <w:tcPr>
            <w:tcW w:w="2830" w:type="dxa"/>
          </w:tcPr>
          <w:p w14:paraId="03CE6E84" w14:textId="77777777" w:rsidR="00750DE3" w:rsidRPr="002518E3" w:rsidRDefault="00750DE3" w:rsidP="003F3C56">
            <w:pPr>
              <w:rPr>
                <w:rFonts w:cs="Times New Roman"/>
                <w:szCs w:val="28"/>
              </w:rPr>
            </w:pPr>
            <w:r w:rsidRPr="002518E3">
              <w:rPr>
                <w:rFonts w:cs="Times New Roman"/>
                <w:szCs w:val="28"/>
              </w:rPr>
              <w:t>Проверяемые компетенции</w:t>
            </w:r>
          </w:p>
        </w:tc>
        <w:tc>
          <w:tcPr>
            <w:tcW w:w="6514" w:type="dxa"/>
          </w:tcPr>
          <w:p w14:paraId="217270D5" w14:textId="0205E326" w:rsidR="00750DE3" w:rsidRPr="002518E3" w:rsidRDefault="00677A85" w:rsidP="003F3C56">
            <w:pPr>
              <w:rPr>
                <w:rFonts w:cs="Times New Roman"/>
                <w:szCs w:val="28"/>
              </w:rPr>
            </w:pPr>
            <w:r w:rsidRPr="002518E3">
              <w:rPr>
                <w:szCs w:val="28"/>
              </w:rPr>
              <w:t>ПК-5 (ПК-5.2), ПК-6 (ПК-6.2)</w:t>
            </w:r>
          </w:p>
        </w:tc>
      </w:tr>
    </w:tbl>
    <w:p w14:paraId="6B4C831D" w14:textId="77777777" w:rsidR="00750DE3" w:rsidRPr="002518E3" w:rsidRDefault="00750DE3" w:rsidP="00750DE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14EE120" w14:textId="24000910" w:rsidR="00750DE3" w:rsidRPr="002518E3" w:rsidRDefault="00750DE3" w:rsidP="00750DE3">
      <w:pPr>
        <w:spacing w:after="0"/>
        <w:ind w:firstLine="708"/>
        <w:rPr>
          <w:rFonts w:cs="Times New Roman"/>
          <w:szCs w:val="28"/>
        </w:rPr>
      </w:pPr>
      <w:r w:rsidRPr="002518E3">
        <w:rPr>
          <w:rFonts w:cs="Times New Roman"/>
          <w:color w:val="000000"/>
          <w:szCs w:val="28"/>
        </w:rPr>
        <w:t>К гистологическому признаку ихтиоза, однозначно отличающему его от керотодермий, относят</w:t>
      </w:r>
    </w:p>
    <w:p w14:paraId="7A1F708C" w14:textId="7D3838EA" w:rsidR="00750DE3" w:rsidRPr="002518E3" w:rsidRDefault="00750DE3" w:rsidP="00750DE3">
      <w:pPr>
        <w:spacing w:after="0"/>
        <w:rPr>
          <w:rStyle w:val="fontstyle01"/>
          <w:color w:val="auto"/>
          <w:sz w:val="28"/>
          <w:szCs w:val="28"/>
        </w:rPr>
      </w:pPr>
      <w:r w:rsidRPr="002518E3">
        <w:rPr>
          <w:rStyle w:val="fontstyle01"/>
          <w:color w:val="auto"/>
          <w:sz w:val="28"/>
          <w:szCs w:val="28"/>
        </w:rPr>
        <w:t>А) Образование крупных роговых пробок в устьях фолликулов</w:t>
      </w:r>
    </w:p>
    <w:p w14:paraId="232DA8AB" w14:textId="1E51D3F5" w:rsidR="00750DE3" w:rsidRPr="002518E3" w:rsidRDefault="00750DE3" w:rsidP="00750DE3">
      <w:pPr>
        <w:spacing w:after="0"/>
        <w:rPr>
          <w:rStyle w:val="fontstyle01"/>
          <w:color w:val="auto"/>
          <w:sz w:val="28"/>
          <w:szCs w:val="28"/>
        </w:rPr>
      </w:pPr>
      <w:r w:rsidRPr="002518E3">
        <w:rPr>
          <w:rStyle w:val="fontstyle01"/>
          <w:color w:val="auto"/>
          <w:sz w:val="28"/>
          <w:szCs w:val="28"/>
        </w:rPr>
        <w:t>Б) Наличие лимфоцитарных инфильтратов в дерме</w:t>
      </w:r>
    </w:p>
    <w:p w14:paraId="29AC5AB3" w14:textId="2BE1668A" w:rsidR="00750DE3" w:rsidRPr="002518E3" w:rsidRDefault="00750DE3" w:rsidP="00750DE3">
      <w:pPr>
        <w:spacing w:after="0"/>
        <w:rPr>
          <w:rStyle w:val="fontstyle01"/>
          <w:color w:val="auto"/>
          <w:sz w:val="28"/>
          <w:szCs w:val="28"/>
        </w:rPr>
      </w:pPr>
      <w:r w:rsidRPr="002518E3">
        <w:rPr>
          <w:rStyle w:val="fontstyle01"/>
          <w:color w:val="auto"/>
          <w:sz w:val="28"/>
          <w:szCs w:val="28"/>
        </w:rPr>
        <w:t>В) Обильное наслоение паракератоза</w:t>
      </w:r>
    </w:p>
    <w:p w14:paraId="54204FCE" w14:textId="0C0579FD" w:rsidR="00750DE3" w:rsidRPr="002518E3" w:rsidRDefault="00750DE3" w:rsidP="00750DE3">
      <w:pPr>
        <w:spacing w:after="0"/>
        <w:rPr>
          <w:rStyle w:val="fontstyle01"/>
          <w:color w:val="auto"/>
          <w:sz w:val="28"/>
          <w:szCs w:val="28"/>
        </w:rPr>
      </w:pPr>
      <w:r w:rsidRPr="002518E3">
        <w:rPr>
          <w:rStyle w:val="fontstyle01"/>
          <w:color w:val="auto"/>
          <w:sz w:val="28"/>
          <w:szCs w:val="28"/>
        </w:rPr>
        <w:t>Г) Истончение зернистого слоя</w:t>
      </w:r>
    </w:p>
    <w:p w14:paraId="76A27650" w14:textId="77777777" w:rsidR="00750DE3" w:rsidRPr="002518E3" w:rsidRDefault="00750DE3" w:rsidP="00750DE3">
      <w:pPr>
        <w:spacing w:after="0"/>
        <w:ind w:firstLine="708"/>
        <w:rPr>
          <w:rFonts w:cs="Times New Roman"/>
          <w:szCs w:val="28"/>
        </w:rPr>
      </w:pPr>
      <w:r w:rsidRPr="002518E3">
        <w:rPr>
          <w:rFonts w:cs="Times New Roman"/>
          <w:szCs w:val="28"/>
        </w:rPr>
        <w:t>Ответ:</w:t>
      </w:r>
    </w:p>
    <w:p w14:paraId="51A1CB28" w14:textId="77777777" w:rsidR="00750DE3" w:rsidRPr="002518E3" w:rsidRDefault="00750DE3" w:rsidP="00750DE3">
      <w:pPr>
        <w:spacing w:after="0"/>
        <w:ind w:firstLine="708"/>
        <w:rPr>
          <w:rFonts w:cs="Times New Roman"/>
          <w:szCs w:val="28"/>
        </w:rPr>
      </w:pPr>
      <w:r w:rsidRPr="002518E3">
        <w:rPr>
          <w:rFonts w:cs="Times New Roman"/>
          <w:szCs w:val="28"/>
        </w:rPr>
        <w:t>Обоснование:</w:t>
      </w:r>
    </w:p>
    <w:p w14:paraId="46FB8D2E" w14:textId="77777777" w:rsidR="00750DE3" w:rsidRPr="002518E3" w:rsidRDefault="00750DE3" w:rsidP="00750DE3">
      <w:pPr>
        <w:spacing w:after="0"/>
        <w:ind w:firstLine="708"/>
        <w:rPr>
          <w:rFonts w:cs="Times New Roman"/>
          <w:szCs w:val="28"/>
        </w:rPr>
      </w:pPr>
      <w:r w:rsidRPr="002518E3">
        <w:rPr>
          <w:rFonts w:cs="Times New Roman"/>
          <w:szCs w:val="28"/>
        </w:rPr>
        <w:t>Ключ: Г</w:t>
      </w:r>
    </w:p>
    <w:p w14:paraId="3B63FAC6" w14:textId="35208C44" w:rsidR="00750DE3" w:rsidRPr="002518E3" w:rsidRDefault="00750DE3" w:rsidP="00750DE3">
      <w:pPr>
        <w:spacing w:after="0"/>
        <w:ind w:firstLine="708"/>
        <w:rPr>
          <w:rFonts w:cs="Times New Roman"/>
          <w:color w:val="202124"/>
          <w:szCs w:val="28"/>
          <w:shd w:val="clear" w:color="auto" w:fill="FFFFFF"/>
        </w:rPr>
      </w:pPr>
      <w:r w:rsidRPr="002518E3">
        <w:rPr>
          <w:rFonts w:cs="Times New Roman"/>
          <w:szCs w:val="28"/>
        </w:rPr>
        <w:t>Ключ обоснования: Истончение или отсутствие зернистого слоя</w:t>
      </w:r>
    </w:p>
    <w:p w14:paraId="7B7886A2" w14:textId="77777777" w:rsidR="00802398" w:rsidRPr="002518E3" w:rsidRDefault="00802398"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353CF" w:rsidRPr="002518E3" w14:paraId="0FAC96BE" w14:textId="77777777" w:rsidTr="003F3C56">
        <w:tc>
          <w:tcPr>
            <w:tcW w:w="2830" w:type="dxa"/>
          </w:tcPr>
          <w:p w14:paraId="48C1A40C" w14:textId="77777777" w:rsidR="000353CF" w:rsidRPr="002518E3" w:rsidRDefault="000353CF" w:rsidP="003F3C56">
            <w:pPr>
              <w:rPr>
                <w:rFonts w:cs="Times New Roman"/>
                <w:b/>
                <w:bCs/>
                <w:szCs w:val="28"/>
              </w:rPr>
            </w:pPr>
            <w:r w:rsidRPr="002518E3">
              <w:rPr>
                <w:rFonts w:cs="Times New Roman"/>
                <w:b/>
                <w:bCs/>
                <w:szCs w:val="28"/>
              </w:rPr>
              <w:t>Номер задания</w:t>
            </w:r>
          </w:p>
        </w:tc>
        <w:tc>
          <w:tcPr>
            <w:tcW w:w="6514" w:type="dxa"/>
          </w:tcPr>
          <w:p w14:paraId="47BF4450" w14:textId="6EB87A9B" w:rsidR="000353CF" w:rsidRPr="002518E3" w:rsidRDefault="000353CF" w:rsidP="003F3C56">
            <w:pPr>
              <w:rPr>
                <w:rFonts w:cs="Times New Roman"/>
                <w:b/>
                <w:bCs/>
                <w:szCs w:val="28"/>
              </w:rPr>
            </w:pPr>
            <w:r w:rsidRPr="002518E3">
              <w:rPr>
                <w:rFonts w:cs="Times New Roman"/>
                <w:b/>
                <w:bCs/>
                <w:szCs w:val="28"/>
              </w:rPr>
              <w:t>2.2.43</w:t>
            </w:r>
          </w:p>
        </w:tc>
      </w:tr>
      <w:tr w:rsidR="000353CF" w:rsidRPr="002518E3" w14:paraId="4A8EEA39" w14:textId="77777777" w:rsidTr="003F3C56">
        <w:tc>
          <w:tcPr>
            <w:tcW w:w="2830" w:type="dxa"/>
          </w:tcPr>
          <w:p w14:paraId="6B1FBD27" w14:textId="77777777" w:rsidR="000353CF" w:rsidRPr="002518E3" w:rsidRDefault="000353CF" w:rsidP="003F3C56">
            <w:pPr>
              <w:rPr>
                <w:rFonts w:cs="Times New Roman"/>
                <w:szCs w:val="28"/>
              </w:rPr>
            </w:pPr>
            <w:r w:rsidRPr="002518E3">
              <w:rPr>
                <w:rFonts w:cs="Times New Roman"/>
                <w:szCs w:val="28"/>
              </w:rPr>
              <w:t>Тип задания</w:t>
            </w:r>
          </w:p>
        </w:tc>
        <w:tc>
          <w:tcPr>
            <w:tcW w:w="6514" w:type="dxa"/>
          </w:tcPr>
          <w:p w14:paraId="3BA881F8" w14:textId="77777777" w:rsidR="000353CF" w:rsidRPr="002518E3" w:rsidRDefault="000353CF" w:rsidP="003F3C56">
            <w:pPr>
              <w:rPr>
                <w:rFonts w:cs="Times New Roman"/>
                <w:szCs w:val="28"/>
              </w:rPr>
            </w:pPr>
            <w:r w:rsidRPr="002518E3">
              <w:rPr>
                <w:rFonts w:cs="Times New Roman"/>
                <w:szCs w:val="28"/>
              </w:rPr>
              <w:t>Открытый. Задание с развернутым ответом</w:t>
            </w:r>
          </w:p>
        </w:tc>
      </w:tr>
      <w:tr w:rsidR="000353CF" w:rsidRPr="002518E3" w14:paraId="1CA6316A" w14:textId="77777777" w:rsidTr="003F3C56">
        <w:tc>
          <w:tcPr>
            <w:tcW w:w="2830" w:type="dxa"/>
          </w:tcPr>
          <w:p w14:paraId="67BC7275" w14:textId="77777777" w:rsidR="000353CF" w:rsidRPr="002518E3" w:rsidRDefault="000353CF" w:rsidP="003F3C56">
            <w:pPr>
              <w:rPr>
                <w:rFonts w:cs="Times New Roman"/>
                <w:szCs w:val="28"/>
              </w:rPr>
            </w:pPr>
            <w:r w:rsidRPr="002518E3">
              <w:rPr>
                <w:rFonts w:cs="Times New Roman"/>
                <w:szCs w:val="28"/>
              </w:rPr>
              <w:t>Уровень сложности</w:t>
            </w:r>
          </w:p>
        </w:tc>
        <w:tc>
          <w:tcPr>
            <w:tcW w:w="6514" w:type="dxa"/>
          </w:tcPr>
          <w:p w14:paraId="437FE5F8" w14:textId="0EBFDBC0" w:rsidR="000353CF" w:rsidRPr="002518E3" w:rsidRDefault="005F365D" w:rsidP="003F3C56">
            <w:pPr>
              <w:rPr>
                <w:rFonts w:cs="Times New Roman"/>
                <w:szCs w:val="28"/>
              </w:rPr>
            </w:pPr>
            <w:r w:rsidRPr="002518E3">
              <w:rPr>
                <w:rFonts w:cs="Times New Roman"/>
                <w:szCs w:val="28"/>
              </w:rPr>
              <w:t>Повышенный</w:t>
            </w:r>
          </w:p>
        </w:tc>
      </w:tr>
      <w:tr w:rsidR="000353CF" w:rsidRPr="002518E3" w14:paraId="78C142BC" w14:textId="77777777" w:rsidTr="003F3C56">
        <w:tc>
          <w:tcPr>
            <w:tcW w:w="2830" w:type="dxa"/>
          </w:tcPr>
          <w:p w14:paraId="2EC26C93" w14:textId="77777777" w:rsidR="000353CF" w:rsidRPr="002518E3" w:rsidRDefault="000353CF" w:rsidP="003F3C56">
            <w:pPr>
              <w:rPr>
                <w:rFonts w:cs="Times New Roman"/>
                <w:szCs w:val="28"/>
              </w:rPr>
            </w:pPr>
            <w:r w:rsidRPr="002518E3">
              <w:rPr>
                <w:rFonts w:cs="Times New Roman"/>
                <w:szCs w:val="28"/>
              </w:rPr>
              <w:t>Время выполнения</w:t>
            </w:r>
          </w:p>
        </w:tc>
        <w:tc>
          <w:tcPr>
            <w:tcW w:w="6514" w:type="dxa"/>
          </w:tcPr>
          <w:p w14:paraId="73CC1EAA" w14:textId="4114F7BB" w:rsidR="000353CF" w:rsidRPr="002518E3" w:rsidRDefault="005F365D" w:rsidP="003F3C56">
            <w:pPr>
              <w:rPr>
                <w:rFonts w:cs="Times New Roman"/>
                <w:szCs w:val="28"/>
              </w:rPr>
            </w:pPr>
            <w:r w:rsidRPr="002518E3">
              <w:rPr>
                <w:rFonts w:cs="Times New Roman"/>
                <w:szCs w:val="28"/>
              </w:rPr>
              <w:t>5</w:t>
            </w:r>
            <w:r w:rsidR="000353CF" w:rsidRPr="002518E3">
              <w:rPr>
                <w:rFonts w:cs="Times New Roman"/>
                <w:szCs w:val="28"/>
              </w:rPr>
              <w:t xml:space="preserve"> минут</w:t>
            </w:r>
          </w:p>
        </w:tc>
      </w:tr>
      <w:tr w:rsidR="000353CF" w:rsidRPr="002518E3" w14:paraId="4CB56616" w14:textId="77777777" w:rsidTr="003F3C56">
        <w:tc>
          <w:tcPr>
            <w:tcW w:w="2830" w:type="dxa"/>
          </w:tcPr>
          <w:p w14:paraId="292A248E" w14:textId="77777777" w:rsidR="000353CF" w:rsidRPr="002518E3" w:rsidRDefault="000353CF" w:rsidP="003F3C56">
            <w:pPr>
              <w:rPr>
                <w:rFonts w:cs="Times New Roman"/>
                <w:szCs w:val="28"/>
              </w:rPr>
            </w:pPr>
            <w:r w:rsidRPr="002518E3">
              <w:rPr>
                <w:rFonts w:cs="Times New Roman"/>
                <w:szCs w:val="28"/>
              </w:rPr>
              <w:t>Проверяемые компетенции</w:t>
            </w:r>
          </w:p>
        </w:tc>
        <w:tc>
          <w:tcPr>
            <w:tcW w:w="6514" w:type="dxa"/>
          </w:tcPr>
          <w:p w14:paraId="50C9119C" w14:textId="13C166DF" w:rsidR="000353CF" w:rsidRPr="002518E3" w:rsidRDefault="00677A85" w:rsidP="003F3C56">
            <w:pPr>
              <w:rPr>
                <w:rFonts w:cs="Times New Roman"/>
                <w:szCs w:val="28"/>
              </w:rPr>
            </w:pPr>
            <w:r w:rsidRPr="002518E3">
              <w:rPr>
                <w:szCs w:val="28"/>
              </w:rPr>
              <w:t>ПК-5 (ПК-5.3)</w:t>
            </w:r>
          </w:p>
        </w:tc>
      </w:tr>
    </w:tbl>
    <w:p w14:paraId="661A40B8" w14:textId="77777777" w:rsidR="000353CF" w:rsidRPr="002518E3" w:rsidRDefault="000353CF" w:rsidP="000353CF">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1831ADCF" w14:textId="2A3D2753" w:rsidR="000353CF" w:rsidRPr="002518E3" w:rsidRDefault="000353CF" w:rsidP="000353CF">
      <w:pPr>
        <w:spacing w:after="0"/>
        <w:ind w:firstLine="708"/>
        <w:rPr>
          <w:rFonts w:cs="Times New Roman"/>
          <w:szCs w:val="28"/>
        </w:rPr>
      </w:pPr>
      <w:r w:rsidRPr="002518E3">
        <w:rPr>
          <w:rFonts w:cs="Times New Roman"/>
          <w:szCs w:val="28"/>
        </w:rPr>
        <w:t xml:space="preserve">Дайте определение </w:t>
      </w:r>
      <w:r w:rsidR="00FC5AB2" w:rsidRPr="002518E3">
        <w:rPr>
          <w:rFonts w:cs="Times New Roman"/>
          <w:szCs w:val="28"/>
        </w:rPr>
        <w:t>болезни Унны-Тоста</w:t>
      </w:r>
      <w:r w:rsidRPr="002518E3">
        <w:rPr>
          <w:rFonts w:cs="Times New Roman"/>
          <w:szCs w:val="28"/>
        </w:rPr>
        <w:t>.</w:t>
      </w:r>
    </w:p>
    <w:p w14:paraId="44E5A54E" w14:textId="77777777" w:rsidR="000353CF" w:rsidRPr="002518E3" w:rsidRDefault="000353CF" w:rsidP="000353CF">
      <w:pPr>
        <w:spacing w:after="0"/>
        <w:ind w:firstLine="708"/>
        <w:rPr>
          <w:rFonts w:cs="Times New Roman"/>
          <w:szCs w:val="28"/>
        </w:rPr>
      </w:pPr>
      <w:r w:rsidRPr="002518E3">
        <w:rPr>
          <w:rFonts w:cs="Times New Roman"/>
          <w:szCs w:val="28"/>
        </w:rPr>
        <w:t>Ответ:</w:t>
      </w:r>
    </w:p>
    <w:p w14:paraId="390389A3" w14:textId="32A10FE7" w:rsidR="000353CF" w:rsidRPr="002518E3" w:rsidRDefault="000353CF" w:rsidP="000353CF">
      <w:pPr>
        <w:spacing w:after="0"/>
      </w:pPr>
      <w:r w:rsidRPr="002518E3">
        <w:tab/>
        <w:t xml:space="preserve">Ключ: </w:t>
      </w:r>
      <w:r w:rsidR="00FC5AB2" w:rsidRPr="002518E3">
        <w:t>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7464AF7D" w14:textId="50AD70E5"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5AB2" w:rsidRPr="002518E3" w14:paraId="60A7F619" w14:textId="77777777" w:rsidTr="003F3C56">
        <w:tc>
          <w:tcPr>
            <w:tcW w:w="2830" w:type="dxa"/>
          </w:tcPr>
          <w:p w14:paraId="6A535AAC" w14:textId="77777777" w:rsidR="00FC5AB2" w:rsidRPr="002518E3" w:rsidRDefault="00FC5AB2" w:rsidP="003F3C56">
            <w:pPr>
              <w:rPr>
                <w:rFonts w:cs="Times New Roman"/>
                <w:b/>
                <w:bCs/>
                <w:szCs w:val="28"/>
              </w:rPr>
            </w:pPr>
            <w:r w:rsidRPr="002518E3">
              <w:rPr>
                <w:rFonts w:cs="Times New Roman"/>
                <w:b/>
                <w:bCs/>
                <w:szCs w:val="28"/>
              </w:rPr>
              <w:t>Номер задания</w:t>
            </w:r>
          </w:p>
        </w:tc>
        <w:tc>
          <w:tcPr>
            <w:tcW w:w="6514" w:type="dxa"/>
          </w:tcPr>
          <w:p w14:paraId="1ACA5EEA" w14:textId="2E211677" w:rsidR="00FC5AB2" w:rsidRPr="002518E3" w:rsidRDefault="00FC5AB2" w:rsidP="003F3C56">
            <w:pPr>
              <w:rPr>
                <w:rFonts w:cs="Times New Roman"/>
                <w:b/>
                <w:bCs/>
                <w:szCs w:val="28"/>
              </w:rPr>
            </w:pPr>
            <w:r w:rsidRPr="002518E3">
              <w:rPr>
                <w:rFonts w:cs="Times New Roman"/>
                <w:b/>
                <w:bCs/>
                <w:szCs w:val="28"/>
              </w:rPr>
              <w:t>2.2.44</w:t>
            </w:r>
          </w:p>
        </w:tc>
      </w:tr>
      <w:tr w:rsidR="00FC5AB2" w:rsidRPr="002518E3" w14:paraId="7C0E3F73" w14:textId="77777777" w:rsidTr="003F3C56">
        <w:tc>
          <w:tcPr>
            <w:tcW w:w="2830" w:type="dxa"/>
          </w:tcPr>
          <w:p w14:paraId="2698F4AD" w14:textId="77777777" w:rsidR="00FC5AB2" w:rsidRPr="002518E3" w:rsidRDefault="00FC5AB2" w:rsidP="003F3C56">
            <w:pPr>
              <w:rPr>
                <w:rFonts w:cs="Times New Roman"/>
                <w:szCs w:val="28"/>
              </w:rPr>
            </w:pPr>
            <w:bookmarkStart w:id="97" w:name="_Hlk208830047"/>
            <w:r w:rsidRPr="002518E3">
              <w:rPr>
                <w:rFonts w:cs="Times New Roman"/>
                <w:szCs w:val="28"/>
              </w:rPr>
              <w:t>Тип задания</w:t>
            </w:r>
          </w:p>
        </w:tc>
        <w:tc>
          <w:tcPr>
            <w:tcW w:w="6514" w:type="dxa"/>
          </w:tcPr>
          <w:p w14:paraId="54EF5149" w14:textId="77777777" w:rsidR="00FC5AB2" w:rsidRPr="002518E3" w:rsidRDefault="00FC5AB2" w:rsidP="003F3C56">
            <w:pPr>
              <w:rPr>
                <w:rFonts w:cs="Times New Roman"/>
                <w:szCs w:val="28"/>
              </w:rPr>
            </w:pPr>
            <w:r w:rsidRPr="002518E3">
              <w:rPr>
                <w:rFonts w:cs="Times New Roman"/>
                <w:szCs w:val="28"/>
              </w:rPr>
              <w:t>Открытый. Задание с ответом</w:t>
            </w:r>
          </w:p>
        </w:tc>
      </w:tr>
      <w:tr w:rsidR="00FC5AB2" w:rsidRPr="002518E3" w14:paraId="32BFC60A" w14:textId="77777777" w:rsidTr="003F3C56">
        <w:tc>
          <w:tcPr>
            <w:tcW w:w="2830" w:type="dxa"/>
          </w:tcPr>
          <w:p w14:paraId="49A50820" w14:textId="77777777" w:rsidR="00FC5AB2" w:rsidRPr="002518E3" w:rsidRDefault="00FC5AB2" w:rsidP="003F3C56">
            <w:pPr>
              <w:rPr>
                <w:rFonts w:cs="Times New Roman"/>
                <w:szCs w:val="28"/>
              </w:rPr>
            </w:pPr>
            <w:r w:rsidRPr="002518E3">
              <w:rPr>
                <w:rFonts w:cs="Times New Roman"/>
                <w:szCs w:val="28"/>
              </w:rPr>
              <w:t>Уровень сложности</w:t>
            </w:r>
          </w:p>
        </w:tc>
        <w:tc>
          <w:tcPr>
            <w:tcW w:w="6514" w:type="dxa"/>
          </w:tcPr>
          <w:p w14:paraId="5B359C73" w14:textId="77777777" w:rsidR="00FC5AB2" w:rsidRPr="002518E3" w:rsidRDefault="00FC5AB2" w:rsidP="003F3C56">
            <w:pPr>
              <w:rPr>
                <w:rFonts w:cs="Times New Roman"/>
                <w:szCs w:val="28"/>
              </w:rPr>
            </w:pPr>
            <w:r w:rsidRPr="002518E3">
              <w:rPr>
                <w:rFonts w:cs="Times New Roman"/>
                <w:szCs w:val="28"/>
              </w:rPr>
              <w:t>Базовый</w:t>
            </w:r>
          </w:p>
        </w:tc>
      </w:tr>
      <w:tr w:rsidR="00FC5AB2" w:rsidRPr="002518E3" w14:paraId="62FFEFA6" w14:textId="77777777" w:rsidTr="003F3C56">
        <w:tc>
          <w:tcPr>
            <w:tcW w:w="2830" w:type="dxa"/>
          </w:tcPr>
          <w:p w14:paraId="021D3472" w14:textId="77777777" w:rsidR="00FC5AB2" w:rsidRPr="002518E3" w:rsidRDefault="00FC5AB2" w:rsidP="003F3C56">
            <w:pPr>
              <w:rPr>
                <w:rFonts w:cs="Times New Roman"/>
                <w:szCs w:val="28"/>
              </w:rPr>
            </w:pPr>
            <w:r w:rsidRPr="002518E3">
              <w:rPr>
                <w:rFonts w:cs="Times New Roman"/>
                <w:szCs w:val="28"/>
              </w:rPr>
              <w:t>Время выполнения</w:t>
            </w:r>
          </w:p>
        </w:tc>
        <w:tc>
          <w:tcPr>
            <w:tcW w:w="6514" w:type="dxa"/>
          </w:tcPr>
          <w:p w14:paraId="35719F7B" w14:textId="77777777" w:rsidR="00FC5AB2" w:rsidRPr="002518E3" w:rsidRDefault="00FC5AB2" w:rsidP="003F3C56">
            <w:pPr>
              <w:rPr>
                <w:rFonts w:cs="Times New Roman"/>
                <w:szCs w:val="28"/>
              </w:rPr>
            </w:pPr>
            <w:r w:rsidRPr="002518E3">
              <w:rPr>
                <w:rFonts w:cs="Times New Roman"/>
                <w:szCs w:val="28"/>
              </w:rPr>
              <w:t>3 минуты</w:t>
            </w:r>
          </w:p>
        </w:tc>
      </w:tr>
      <w:tr w:rsidR="00FC5AB2" w:rsidRPr="002518E3" w14:paraId="092C963A" w14:textId="77777777" w:rsidTr="003F3C56">
        <w:tc>
          <w:tcPr>
            <w:tcW w:w="2830" w:type="dxa"/>
          </w:tcPr>
          <w:p w14:paraId="0F99AC78" w14:textId="77777777" w:rsidR="00FC5AB2" w:rsidRPr="002518E3" w:rsidRDefault="00FC5AB2" w:rsidP="003F3C56">
            <w:pPr>
              <w:rPr>
                <w:rFonts w:cs="Times New Roman"/>
                <w:szCs w:val="28"/>
              </w:rPr>
            </w:pPr>
            <w:r w:rsidRPr="002518E3">
              <w:rPr>
                <w:rFonts w:cs="Times New Roman"/>
                <w:szCs w:val="28"/>
              </w:rPr>
              <w:t>Проверяемые компетенции</w:t>
            </w:r>
          </w:p>
        </w:tc>
        <w:tc>
          <w:tcPr>
            <w:tcW w:w="6514" w:type="dxa"/>
          </w:tcPr>
          <w:p w14:paraId="157A200F" w14:textId="42A5E0D8" w:rsidR="00FC5AB2" w:rsidRPr="002518E3" w:rsidRDefault="00677A85" w:rsidP="003F3C56">
            <w:pPr>
              <w:rPr>
                <w:rFonts w:cs="Times New Roman"/>
                <w:szCs w:val="28"/>
              </w:rPr>
            </w:pPr>
            <w:r w:rsidRPr="002518E3">
              <w:rPr>
                <w:szCs w:val="28"/>
              </w:rPr>
              <w:t>ПК-6 (ПК-6.4), ПК-8 (ПК-8.2)</w:t>
            </w:r>
          </w:p>
        </w:tc>
      </w:tr>
    </w:tbl>
    <w:p w14:paraId="0E8BDA15" w14:textId="77777777" w:rsidR="00FC5AB2" w:rsidRPr="002518E3" w:rsidRDefault="00FC5AB2" w:rsidP="00FC5AB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63A1526" w14:textId="61C65461" w:rsidR="00FC5AB2" w:rsidRPr="002518E3" w:rsidRDefault="00FC5AB2" w:rsidP="00FC5AB2">
      <w:pPr>
        <w:spacing w:after="0"/>
        <w:ind w:firstLine="708"/>
        <w:rPr>
          <w:rFonts w:cs="Times New Roman"/>
          <w:szCs w:val="28"/>
        </w:rPr>
      </w:pPr>
      <w:r w:rsidRPr="002518E3">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1D4A0B27" w14:textId="77777777" w:rsidR="00FC5AB2" w:rsidRPr="002518E3" w:rsidRDefault="00FC5AB2" w:rsidP="00FC5AB2">
      <w:pPr>
        <w:spacing w:after="0"/>
        <w:ind w:firstLine="708"/>
        <w:rPr>
          <w:rFonts w:cs="Times New Roman"/>
          <w:szCs w:val="28"/>
        </w:rPr>
      </w:pPr>
      <w:r w:rsidRPr="002518E3">
        <w:rPr>
          <w:rFonts w:cs="Times New Roman"/>
          <w:szCs w:val="28"/>
        </w:rPr>
        <w:t>Ответ:</w:t>
      </w:r>
    </w:p>
    <w:p w14:paraId="3C9AA16C" w14:textId="47BDBEE3" w:rsidR="00FC5AB2" w:rsidRPr="002518E3" w:rsidRDefault="00FC5AB2" w:rsidP="00FC5AB2">
      <w:pPr>
        <w:spacing w:after="0"/>
      </w:pPr>
      <w:r w:rsidRPr="002518E3">
        <w:tab/>
        <w:t>Ключ: Ретиноиды</w:t>
      </w:r>
    </w:p>
    <w:bookmarkEnd w:id="97"/>
    <w:p w14:paraId="28D0DB7B" w14:textId="27424BDA" w:rsidR="000353CF" w:rsidRPr="002518E3" w:rsidRDefault="000353CF"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44577" w:rsidRPr="002518E3" w14:paraId="4D66E3F1" w14:textId="77777777" w:rsidTr="001C3091">
        <w:tc>
          <w:tcPr>
            <w:tcW w:w="2830" w:type="dxa"/>
          </w:tcPr>
          <w:p w14:paraId="72E1800C" w14:textId="77777777" w:rsidR="00244577" w:rsidRPr="002518E3" w:rsidRDefault="00244577" w:rsidP="001C3091">
            <w:pPr>
              <w:rPr>
                <w:rFonts w:cs="Times New Roman"/>
                <w:b/>
                <w:bCs/>
                <w:szCs w:val="28"/>
              </w:rPr>
            </w:pPr>
            <w:r w:rsidRPr="002518E3">
              <w:rPr>
                <w:rFonts w:cs="Times New Roman"/>
                <w:b/>
                <w:bCs/>
                <w:szCs w:val="28"/>
              </w:rPr>
              <w:t>Номер задания</w:t>
            </w:r>
          </w:p>
        </w:tc>
        <w:tc>
          <w:tcPr>
            <w:tcW w:w="6514" w:type="dxa"/>
          </w:tcPr>
          <w:p w14:paraId="4FFA38EE" w14:textId="0C39B65A" w:rsidR="00244577" w:rsidRPr="002518E3" w:rsidRDefault="00244577" w:rsidP="001C3091">
            <w:pPr>
              <w:rPr>
                <w:rFonts w:cs="Times New Roman"/>
                <w:b/>
                <w:bCs/>
                <w:szCs w:val="28"/>
              </w:rPr>
            </w:pPr>
            <w:r w:rsidRPr="002518E3">
              <w:rPr>
                <w:rFonts w:cs="Times New Roman"/>
                <w:b/>
                <w:bCs/>
                <w:szCs w:val="28"/>
              </w:rPr>
              <w:t>2.2.45</w:t>
            </w:r>
          </w:p>
        </w:tc>
      </w:tr>
      <w:tr w:rsidR="00244577" w:rsidRPr="002518E3" w14:paraId="352AA5DD" w14:textId="77777777" w:rsidTr="001C3091">
        <w:tc>
          <w:tcPr>
            <w:tcW w:w="2830" w:type="dxa"/>
          </w:tcPr>
          <w:p w14:paraId="7F437A73" w14:textId="77777777" w:rsidR="00244577" w:rsidRPr="002518E3" w:rsidRDefault="00244577" w:rsidP="001C3091">
            <w:pPr>
              <w:rPr>
                <w:rFonts w:cs="Times New Roman"/>
                <w:szCs w:val="28"/>
              </w:rPr>
            </w:pPr>
            <w:bookmarkStart w:id="98" w:name="_Hlk208830058"/>
            <w:r w:rsidRPr="002518E3">
              <w:rPr>
                <w:rFonts w:cs="Times New Roman"/>
                <w:szCs w:val="28"/>
              </w:rPr>
              <w:t>Тип задания</w:t>
            </w:r>
          </w:p>
        </w:tc>
        <w:tc>
          <w:tcPr>
            <w:tcW w:w="6514" w:type="dxa"/>
          </w:tcPr>
          <w:p w14:paraId="5ABD8F2D" w14:textId="77777777" w:rsidR="00244577" w:rsidRPr="002518E3" w:rsidRDefault="00244577" w:rsidP="001C3091">
            <w:pPr>
              <w:rPr>
                <w:rFonts w:cs="Times New Roman"/>
                <w:szCs w:val="28"/>
              </w:rPr>
            </w:pPr>
            <w:r w:rsidRPr="002518E3">
              <w:rPr>
                <w:rFonts w:cs="Times New Roman"/>
                <w:szCs w:val="28"/>
              </w:rPr>
              <w:t>Открытый. Задание с ответом</w:t>
            </w:r>
          </w:p>
        </w:tc>
      </w:tr>
      <w:tr w:rsidR="00244577" w:rsidRPr="002518E3" w14:paraId="2B6EFBB9" w14:textId="77777777" w:rsidTr="001C3091">
        <w:tc>
          <w:tcPr>
            <w:tcW w:w="2830" w:type="dxa"/>
          </w:tcPr>
          <w:p w14:paraId="4029D412" w14:textId="77777777" w:rsidR="00244577" w:rsidRPr="002518E3" w:rsidRDefault="00244577" w:rsidP="001C3091">
            <w:pPr>
              <w:rPr>
                <w:rFonts w:cs="Times New Roman"/>
                <w:szCs w:val="28"/>
              </w:rPr>
            </w:pPr>
            <w:r w:rsidRPr="002518E3">
              <w:rPr>
                <w:rFonts w:cs="Times New Roman"/>
                <w:szCs w:val="28"/>
              </w:rPr>
              <w:t>Уровень сложности</w:t>
            </w:r>
          </w:p>
        </w:tc>
        <w:tc>
          <w:tcPr>
            <w:tcW w:w="6514" w:type="dxa"/>
          </w:tcPr>
          <w:p w14:paraId="1FB986A4" w14:textId="77777777" w:rsidR="00244577" w:rsidRPr="002518E3" w:rsidRDefault="00244577" w:rsidP="001C3091">
            <w:pPr>
              <w:rPr>
                <w:rFonts w:cs="Times New Roman"/>
                <w:szCs w:val="28"/>
              </w:rPr>
            </w:pPr>
            <w:r w:rsidRPr="002518E3">
              <w:rPr>
                <w:rFonts w:cs="Times New Roman"/>
                <w:szCs w:val="28"/>
              </w:rPr>
              <w:t>Базовый</w:t>
            </w:r>
          </w:p>
        </w:tc>
      </w:tr>
      <w:tr w:rsidR="00244577" w:rsidRPr="002518E3" w14:paraId="26DCD6EC" w14:textId="77777777" w:rsidTr="001C3091">
        <w:tc>
          <w:tcPr>
            <w:tcW w:w="2830" w:type="dxa"/>
          </w:tcPr>
          <w:p w14:paraId="5BBBC03F" w14:textId="77777777" w:rsidR="00244577" w:rsidRPr="002518E3" w:rsidRDefault="00244577" w:rsidP="001C3091">
            <w:pPr>
              <w:rPr>
                <w:rFonts w:cs="Times New Roman"/>
                <w:szCs w:val="28"/>
              </w:rPr>
            </w:pPr>
            <w:r w:rsidRPr="002518E3">
              <w:rPr>
                <w:rFonts w:cs="Times New Roman"/>
                <w:szCs w:val="28"/>
              </w:rPr>
              <w:t>Время выполнения</w:t>
            </w:r>
          </w:p>
        </w:tc>
        <w:tc>
          <w:tcPr>
            <w:tcW w:w="6514" w:type="dxa"/>
          </w:tcPr>
          <w:p w14:paraId="4CCB1B22" w14:textId="77777777" w:rsidR="00244577" w:rsidRPr="002518E3" w:rsidRDefault="00244577" w:rsidP="001C3091">
            <w:pPr>
              <w:rPr>
                <w:rFonts w:cs="Times New Roman"/>
                <w:szCs w:val="28"/>
              </w:rPr>
            </w:pPr>
            <w:r w:rsidRPr="002518E3">
              <w:rPr>
                <w:rFonts w:cs="Times New Roman"/>
                <w:szCs w:val="28"/>
              </w:rPr>
              <w:t>3 минуты</w:t>
            </w:r>
          </w:p>
        </w:tc>
      </w:tr>
      <w:tr w:rsidR="00244577" w:rsidRPr="002518E3" w14:paraId="5341245C" w14:textId="77777777" w:rsidTr="001C3091">
        <w:tc>
          <w:tcPr>
            <w:tcW w:w="2830" w:type="dxa"/>
          </w:tcPr>
          <w:p w14:paraId="012DE0F9" w14:textId="77777777" w:rsidR="00244577" w:rsidRPr="002518E3" w:rsidRDefault="00244577" w:rsidP="001C3091">
            <w:pPr>
              <w:rPr>
                <w:rFonts w:cs="Times New Roman"/>
                <w:szCs w:val="28"/>
              </w:rPr>
            </w:pPr>
            <w:r w:rsidRPr="002518E3">
              <w:rPr>
                <w:rFonts w:cs="Times New Roman"/>
                <w:szCs w:val="28"/>
              </w:rPr>
              <w:t>Проверяемые компетенции</w:t>
            </w:r>
          </w:p>
        </w:tc>
        <w:tc>
          <w:tcPr>
            <w:tcW w:w="6514" w:type="dxa"/>
          </w:tcPr>
          <w:p w14:paraId="581C5DA3" w14:textId="2EFA6AAB" w:rsidR="00244577" w:rsidRPr="002518E3" w:rsidRDefault="00677A85" w:rsidP="001C3091">
            <w:pPr>
              <w:rPr>
                <w:rFonts w:cs="Times New Roman"/>
                <w:szCs w:val="28"/>
              </w:rPr>
            </w:pPr>
            <w:r w:rsidRPr="002518E3">
              <w:rPr>
                <w:szCs w:val="28"/>
              </w:rPr>
              <w:t>ПК-6 (ПК-6.4), ПК-8 (ПК-8.1, ПК-8.2)</w:t>
            </w:r>
          </w:p>
        </w:tc>
      </w:tr>
    </w:tbl>
    <w:p w14:paraId="051CC32E" w14:textId="77777777" w:rsidR="00244577" w:rsidRPr="002518E3" w:rsidRDefault="00244577" w:rsidP="0024457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B786273" w14:textId="47BAF7A6" w:rsidR="00244577" w:rsidRPr="002518E3" w:rsidRDefault="00244577" w:rsidP="00244577">
      <w:pPr>
        <w:spacing w:after="0"/>
        <w:ind w:firstLine="708"/>
        <w:rPr>
          <w:rFonts w:cs="Times New Roman"/>
          <w:szCs w:val="28"/>
        </w:rPr>
      </w:pPr>
      <w:r w:rsidRPr="002518E3">
        <w:rPr>
          <w:rFonts w:cs="Times New Roman"/>
          <w:color w:val="000000"/>
          <w:szCs w:val="28"/>
        </w:rPr>
        <w:t>Пигментные пятна Пейтца-Егерса ________.</w:t>
      </w:r>
    </w:p>
    <w:p w14:paraId="1465AC19" w14:textId="77777777" w:rsidR="00244577" w:rsidRPr="002518E3" w:rsidRDefault="00244577" w:rsidP="00244577">
      <w:pPr>
        <w:spacing w:after="0"/>
        <w:ind w:firstLine="708"/>
        <w:rPr>
          <w:rFonts w:cs="Times New Roman"/>
          <w:szCs w:val="28"/>
        </w:rPr>
      </w:pPr>
      <w:r w:rsidRPr="002518E3">
        <w:rPr>
          <w:rFonts w:cs="Times New Roman"/>
          <w:szCs w:val="28"/>
        </w:rPr>
        <w:t>Ответ:</w:t>
      </w:r>
    </w:p>
    <w:p w14:paraId="1B87F827" w14:textId="2DB14E39" w:rsidR="00244577" w:rsidRPr="002518E3" w:rsidRDefault="00244577" w:rsidP="00244577">
      <w:pPr>
        <w:spacing w:after="0"/>
      </w:pPr>
      <w:r w:rsidRPr="002518E3">
        <w:tab/>
        <w:t>Ключ: Не требуют специального лечения</w:t>
      </w:r>
    </w:p>
    <w:bookmarkEnd w:id="98"/>
    <w:p w14:paraId="3564B0DB" w14:textId="77777777" w:rsidR="00244577" w:rsidRPr="002518E3" w:rsidRDefault="00244577"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44577" w:rsidRPr="002518E3" w14:paraId="093F2F9B" w14:textId="77777777" w:rsidTr="001C3091">
        <w:tc>
          <w:tcPr>
            <w:tcW w:w="2830" w:type="dxa"/>
          </w:tcPr>
          <w:p w14:paraId="4769BBE1" w14:textId="77777777" w:rsidR="00244577" w:rsidRPr="002518E3" w:rsidRDefault="00244577" w:rsidP="001C3091">
            <w:pPr>
              <w:rPr>
                <w:rFonts w:cs="Times New Roman"/>
                <w:b/>
                <w:bCs/>
                <w:szCs w:val="28"/>
              </w:rPr>
            </w:pPr>
            <w:r w:rsidRPr="002518E3">
              <w:rPr>
                <w:rFonts w:cs="Times New Roman"/>
                <w:b/>
                <w:bCs/>
                <w:szCs w:val="28"/>
              </w:rPr>
              <w:t>Номер задания</w:t>
            </w:r>
          </w:p>
        </w:tc>
        <w:tc>
          <w:tcPr>
            <w:tcW w:w="6514" w:type="dxa"/>
          </w:tcPr>
          <w:p w14:paraId="3E597736" w14:textId="6DA8897C" w:rsidR="00244577" w:rsidRPr="002518E3" w:rsidRDefault="00244577" w:rsidP="001C3091">
            <w:pPr>
              <w:rPr>
                <w:rFonts w:cs="Times New Roman"/>
                <w:b/>
                <w:bCs/>
                <w:szCs w:val="28"/>
              </w:rPr>
            </w:pPr>
            <w:r w:rsidRPr="002518E3">
              <w:rPr>
                <w:rFonts w:cs="Times New Roman"/>
                <w:b/>
                <w:bCs/>
                <w:szCs w:val="28"/>
              </w:rPr>
              <w:t>2.2.46</w:t>
            </w:r>
          </w:p>
        </w:tc>
      </w:tr>
      <w:tr w:rsidR="00244577" w:rsidRPr="002518E3" w14:paraId="0A18AA68" w14:textId="77777777" w:rsidTr="001C3091">
        <w:tc>
          <w:tcPr>
            <w:tcW w:w="2830" w:type="dxa"/>
          </w:tcPr>
          <w:p w14:paraId="581210BE" w14:textId="77777777" w:rsidR="00244577" w:rsidRPr="002518E3" w:rsidRDefault="00244577" w:rsidP="001C3091">
            <w:pPr>
              <w:rPr>
                <w:rFonts w:cs="Times New Roman"/>
                <w:szCs w:val="28"/>
              </w:rPr>
            </w:pPr>
            <w:bookmarkStart w:id="99" w:name="_Hlk208830072"/>
            <w:r w:rsidRPr="002518E3">
              <w:rPr>
                <w:rFonts w:cs="Times New Roman"/>
                <w:szCs w:val="28"/>
              </w:rPr>
              <w:t>Тип задания</w:t>
            </w:r>
          </w:p>
        </w:tc>
        <w:tc>
          <w:tcPr>
            <w:tcW w:w="6514" w:type="dxa"/>
          </w:tcPr>
          <w:p w14:paraId="48193525" w14:textId="77777777" w:rsidR="00244577" w:rsidRPr="002518E3" w:rsidRDefault="00244577" w:rsidP="001C309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F365D" w:rsidRPr="002518E3" w14:paraId="6D4DF628" w14:textId="77777777" w:rsidTr="001C3091">
        <w:tc>
          <w:tcPr>
            <w:tcW w:w="2830" w:type="dxa"/>
          </w:tcPr>
          <w:p w14:paraId="6F4E02B6" w14:textId="77777777" w:rsidR="005F365D" w:rsidRPr="002518E3" w:rsidRDefault="005F365D" w:rsidP="005F365D">
            <w:pPr>
              <w:rPr>
                <w:rFonts w:cs="Times New Roman"/>
                <w:szCs w:val="28"/>
              </w:rPr>
            </w:pPr>
            <w:r w:rsidRPr="002518E3">
              <w:rPr>
                <w:rFonts w:cs="Times New Roman"/>
                <w:szCs w:val="28"/>
              </w:rPr>
              <w:t>Уровень сложности</w:t>
            </w:r>
          </w:p>
        </w:tc>
        <w:tc>
          <w:tcPr>
            <w:tcW w:w="6514" w:type="dxa"/>
          </w:tcPr>
          <w:p w14:paraId="1ECB0365" w14:textId="74974EC3" w:rsidR="005F365D" w:rsidRPr="002518E3" w:rsidRDefault="005F365D" w:rsidP="005F365D">
            <w:pPr>
              <w:rPr>
                <w:rFonts w:cs="Times New Roman"/>
                <w:szCs w:val="28"/>
              </w:rPr>
            </w:pPr>
            <w:r w:rsidRPr="002518E3">
              <w:rPr>
                <w:rFonts w:cs="Times New Roman"/>
                <w:szCs w:val="28"/>
              </w:rPr>
              <w:t>Базовый</w:t>
            </w:r>
          </w:p>
        </w:tc>
      </w:tr>
      <w:tr w:rsidR="005F365D" w:rsidRPr="002518E3" w14:paraId="6438CD83" w14:textId="77777777" w:rsidTr="001C3091">
        <w:tc>
          <w:tcPr>
            <w:tcW w:w="2830" w:type="dxa"/>
          </w:tcPr>
          <w:p w14:paraId="62E94CC6" w14:textId="77777777" w:rsidR="005F365D" w:rsidRPr="002518E3" w:rsidRDefault="005F365D" w:rsidP="005F365D">
            <w:pPr>
              <w:rPr>
                <w:rFonts w:cs="Times New Roman"/>
                <w:szCs w:val="28"/>
              </w:rPr>
            </w:pPr>
            <w:r w:rsidRPr="002518E3">
              <w:rPr>
                <w:rFonts w:cs="Times New Roman"/>
                <w:szCs w:val="28"/>
              </w:rPr>
              <w:t>Время выполнения</w:t>
            </w:r>
          </w:p>
        </w:tc>
        <w:tc>
          <w:tcPr>
            <w:tcW w:w="6514" w:type="dxa"/>
          </w:tcPr>
          <w:p w14:paraId="2B3325AB" w14:textId="302EDFE1" w:rsidR="005F365D" w:rsidRPr="002518E3" w:rsidRDefault="005F365D" w:rsidP="005F365D">
            <w:pPr>
              <w:rPr>
                <w:rFonts w:cs="Times New Roman"/>
                <w:szCs w:val="28"/>
              </w:rPr>
            </w:pPr>
            <w:r w:rsidRPr="002518E3">
              <w:rPr>
                <w:rFonts w:cs="Times New Roman"/>
                <w:szCs w:val="28"/>
              </w:rPr>
              <w:t>3 минуты</w:t>
            </w:r>
          </w:p>
        </w:tc>
      </w:tr>
      <w:tr w:rsidR="00244577" w:rsidRPr="002518E3" w14:paraId="6374E2B7" w14:textId="77777777" w:rsidTr="001C3091">
        <w:tc>
          <w:tcPr>
            <w:tcW w:w="2830" w:type="dxa"/>
          </w:tcPr>
          <w:p w14:paraId="723103DD" w14:textId="77777777" w:rsidR="00244577" w:rsidRPr="002518E3" w:rsidRDefault="00244577" w:rsidP="001C3091">
            <w:pPr>
              <w:rPr>
                <w:rFonts w:cs="Times New Roman"/>
                <w:szCs w:val="28"/>
              </w:rPr>
            </w:pPr>
            <w:r w:rsidRPr="002518E3">
              <w:rPr>
                <w:rFonts w:cs="Times New Roman"/>
                <w:szCs w:val="28"/>
              </w:rPr>
              <w:t>Проверяемые компетенции</w:t>
            </w:r>
          </w:p>
        </w:tc>
        <w:tc>
          <w:tcPr>
            <w:tcW w:w="6514" w:type="dxa"/>
          </w:tcPr>
          <w:p w14:paraId="5D6E16FD" w14:textId="5A48034C" w:rsidR="00244577" w:rsidRPr="002518E3" w:rsidRDefault="00677A85" w:rsidP="001C3091">
            <w:pPr>
              <w:rPr>
                <w:rFonts w:cs="Times New Roman"/>
                <w:szCs w:val="28"/>
              </w:rPr>
            </w:pPr>
            <w:r w:rsidRPr="002518E3">
              <w:rPr>
                <w:szCs w:val="28"/>
              </w:rPr>
              <w:t>ПК-5 (ПК-5.1), ПК-6 (ПК-6.2, ПК-6.3)</w:t>
            </w:r>
          </w:p>
        </w:tc>
      </w:tr>
    </w:tbl>
    <w:p w14:paraId="162A7B85" w14:textId="77777777" w:rsidR="00244577" w:rsidRPr="002518E3" w:rsidRDefault="00244577" w:rsidP="0024457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6D16C83" w14:textId="37C85858" w:rsidR="00244577" w:rsidRPr="002518E3" w:rsidRDefault="00244577" w:rsidP="00244577">
      <w:pPr>
        <w:spacing w:after="0"/>
        <w:ind w:firstLine="708"/>
        <w:rPr>
          <w:rFonts w:cs="Times New Roman"/>
          <w:szCs w:val="28"/>
        </w:rPr>
      </w:pPr>
      <w:r w:rsidRPr="002518E3">
        <w:rPr>
          <w:rFonts w:cs="Times New Roman"/>
          <w:color w:val="000000"/>
          <w:szCs w:val="28"/>
        </w:rPr>
        <w:t>Болезнь Реклингхаузена характеризуется</w:t>
      </w:r>
    </w:p>
    <w:p w14:paraId="5B3CDD91" w14:textId="7AA3DE64" w:rsidR="00244577" w:rsidRPr="002518E3" w:rsidRDefault="00244577" w:rsidP="00244577">
      <w:pPr>
        <w:spacing w:after="0"/>
        <w:rPr>
          <w:rStyle w:val="fontstyle01"/>
          <w:color w:val="auto"/>
          <w:sz w:val="28"/>
          <w:szCs w:val="28"/>
        </w:rPr>
      </w:pPr>
      <w:r w:rsidRPr="002518E3">
        <w:rPr>
          <w:rStyle w:val="fontstyle01"/>
          <w:color w:val="auto"/>
          <w:sz w:val="28"/>
          <w:szCs w:val="28"/>
        </w:rPr>
        <w:t>А) Телеангиоэктазией</w:t>
      </w:r>
    </w:p>
    <w:p w14:paraId="490CE6CE" w14:textId="41787A36" w:rsidR="00244577" w:rsidRPr="002518E3" w:rsidRDefault="00244577" w:rsidP="00244577">
      <w:pPr>
        <w:spacing w:after="0"/>
        <w:rPr>
          <w:rStyle w:val="fontstyle01"/>
          <w:color w:val="auto"/>
          <w:sz w:val="28"/>
          <w:szCs w:val="28"/>
        </w:rPr>
      </w:pPr>
      <w:r w:rsidRPr="002518E3">
        <w:rPr>
          <w:rStyle w:val="fontstyle01"/>
          <w:color w:val="auto"/>
          <w:sz w:val="28"/>
          <w:szCs w:val="28"/>
        </w:rPr>
        <w:t>Б) Веснушчатоподобным пятном в подмышечных складках</w:t>
      </w:r>
    </w:p>
    <w:p w14:paraId="0EFF5298" w14:textId="5008EC37" w:rsidR="00244577" w:rsidRPr="002518E3" w:rsidRDefault="00244577" w:rsidP="00244577">
      <w:pPr>
        <w:spacing w:after="0"/>
        <w:rPr>
          <w:rStyle w:val="fontstyle01"/>
          <w:color w:val="auto"/>
          <w:sz w:val="28"/>
          <w:szCs w:val="28"/>
        </w:rPr>
      </w:pPr>
      <w:r w:rsidRPr="002518E3">
        <w:rPr>
          <w:rStyle w:val="fontstyle01"/>
          <w:color w:val="auto"/>
          <w:sz w:val="28"/>
          <w:szCs w:val="28"/>
        </w:rPr>
        <w:t>В) Узелком Лиша</w:t>
      </w:r>
    </w:p>
    <w:p w14:paraId="741037F4" w14:textId="17CE8B0B" w:rsidR="00244577" w:rsidRPr="002518E3" w:rsidRDefault="00244577" w:rsidP="00244577">
      <w:pPr>
        <w:spacing w:after="0"/>
        <w:rPr>
          <w:rStyle w:val="fontstyle01"/>
          <w:color w:val="auto"/>
          <w:sz w:val="28"/>
          <w:szCs w:val="28"/>
        </w:rPr>
      </w:pPr>
      <w:r w:rsidRPr="002518E3">
        <w:rPr>
          <w:rStyle w:val="fontstyle01"/>
          <w:color w:val="auto"/>
          <w:sz w:val="28"/>
          <w:szCs w:val="28"/>
        </w:rPr>
        <w:t>Г) Пятном красного цвета</w:t>
      </w:r>
    </w:p>
    <w:p w14:paraId="2D3F8853" w14:textId="77777777" w:rsidR="00244577" w:rsidRPr="002518E3" w:rsidRDefault="00244577" w:rsidP="00244577">
      <w:pPr>
        <w:spacing w:after="0"/>
        <w:ind w:firstLine="708"/>
        <w:rPr>
          <w:rFonts w:cs="Times New Roman"/>
          <w:szCs w:val="28"/>
        </w:rPr>
      </w:pPr>
      <w:r w:rsidRPr="002518E3">
        <w:rPr>
          <w:rFonts w:cs="Times New Roman"/>
          <w:szCs w:val="28"/>
        </w:rPr>
        <w:t>Ответ:</w:t>
      </w:r>
    </w:p>
    <w:p w14:paraId="795D9537" w14:textId="77777777" w:rsidR="00244577" w:rsidRPr="002518E3" w:rsidRDefault="00244577" w:rsidP="00244577">
      <w:pPr>
        <w:spacing w:after="0"/>
        <w:ind w:firstLine="708"/>
        <w:rPr>
          <w:rFonts w:cs="Times New Roman"/>
          <w:szCs w:val="28"/>
        </w:rPr>
      </w:pPr>
      <w:r w:rsidRPr="002518E3">
        <w:rPr>
          <w:rFonts w:cs="Times New Roman"/>
          <w:szCs w:val="28"/>
        </w:rPr>
        <w:t>Обоснование:</w:t>
      </w:r>
    </w:p>
    <w:p w14:paraId="1632609C" w14:textId="76E4A2A1" w:rsidR="00244577" w:rsidRPr="002518E3" w:rsidRDefault="00244577" w:rsidP="00244577">
      <w:pPr>
        <w:spacing w:after="0"/>
        <w:ind w:firstLine="708"/>
        <w:rPr>
          <w:rFonts w:cs="Times New Roman"/>
          <w:szCs w:val="28"/>
        </w:rPr>
      </w:pPr>
      <w:r w:rsidRPr="002518E3">
        <w:rPr>
          <w:rFonts w:cs="Times New Roman"/>
          <w:szCs w:val="28"/>
        </w:rPr>
        <w:t>Ключ: Б</w:t>
      </w:r>
    </w:p>
    <w:p w14:paraId="25B0FD71" w14:textId="3D6E69BB" w:rsidR="00244577" w:rsidRPr="002518E3" w:rsidRDefault="00244577" w:rsidP="00244577">
      <w:pPr>
        <w:spacing w:after="0"/>
        <w:ind w:firstLine="708"/>
        <w:rPr>
          <w:rFonts w:cs="Times New Roman"/>
          <w:color w:val="202124"/>
          <w:szCs w:val="28"/>
          <w:shd w:val="clear" w:color="auto" w:fill="FFFFFF"/>
        </w:rPr>
      </w:pPr>
      <w:r w:rsidRPr="002518E3">
        <w:rPr>
          <w:rFonts w:cs="Times New Roman"/>
          <w:szCs w:val="28"/>
        </w:rPr>
        <w:t xml:space="preserve">Ключ обоснования: Пигментные пятна </w:t>
      </w:r>
      <w:r w:rsidR="00F27044" w:rsidRPr="002518E3">
        <w:rPr>
          <w:rFonts w:cs="Times New Roman"/>
          <w:szCs w:val="28"/>
        </w:rPr>
        <w:t>по типу «веснушек» в областях кожных складок</w:t>
      </w:r>
    </w:p>
    <w:bookmarkEnd w:id="99"/>
    <w:p w14:paraId="3C23E980" w14:textId="77777777" w:rsidR="000353CF" w:rsidRPr="002518E3" w:rsidRDefault="000353CF"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36948" w:rsidRPr="002518E3" w14:paraId="1DAB6A0F" w14:textId="77777777" w:rsidTr="001C3091">
        <w:tc>
          <w:tcPr>
            <w:tcW w:w="2830" w:type="dxa"/>
          </w:tcPr>
          <w:p w14:paraId="7BA0D60D" w14:textId="77777777" w:rsidR="00236948" w:rsidRPr="002518E3" w:rsidRDefault="00236948" w:rsidP="001C3091">
            <w:pPr>
              <w:rPr>
                <w:rFonts w:cs="Times New Roman"/>
                <w:b/>
                <w:bCs/>
                <w:szCs w:val="28"/>
              </w:rPr>
            </w:pPr>
            <w:r w:rsidRPr="002518E3">
              <w:rPr>
                <w:rFonts w:cs="Times New Roman"/>
                <w:b/>
                <w:bCs/>
                <w:szCs w:val="28"/>
              </w:rPr>
              <w:t>Номер задания</w:t>
            </w:r>
          </w:p>
        </w:tc>
        <w:tc>
          <w:tcPr>
            <w:tcW w:w="6514" w:type="dxa"/>
          </w:tcPr>
          <w:p w14:paraId="64409BF1" w14:textId="13FE9A48" w:rsidR="00236948" w:rsidRPr="002518E3" w:rsidRDefault="00236948" w:rsidP="001C3091">
            <w:pPr>
              <w:rPr>
                <w:rFonts w:cs="Times New Roman"/>
                <w:b/>
                <w:bCs/>
                <w:szCs w:val="28"/>
              </w:rPr>
            </w:pPr>
            <w:r w:rsidRPr="002518E3">
              <w:rPr>
                <w:rFonts w:cs="Times New Roman"/>
                <w:b/>
                <w:bCs/>
                <w:szCs w:val="28"/>
              </w:rPr>
              <w:t>2.2.47</w:t>
            </w:r>
          </w:p>
        </w:tc>
      </w:tr>
      <w:tr w:rsidR="00236948" w:rsidRPr="002518E3" w14:paraId="0FD4DC13" w14:textId="77777777" w:rsidTr="001C3091">
        <w:tc>
          <w:tcPr>
            <w:tcW w:w="2830" w:type="dxa"/>
          </w:tcPr>
          <w:p w14:paraId="54107E71" w14:textId="77777777" w:rsidR="00236948" w:rsidRPr="002518E3" w:rsidRDefault="00236948" w:rsidP="001C3091">
            <w:pPr>
              <w:rPr>
                <w:rFonts w:cs="Times New Roman"/>
                <w:szCs w:val="28"/>
              </w:rPr>
            </w:pPr>
            <w:bookmarkStart w:id="100" w:name="_Hlk208830090"/>
            <w:r w:rsidRPr="002518E3">
              <w:rPr>
                <w:rFonts w:cs="Times New Roman"/>
                <w:szCs w:val="28"/>
              </w:rPr>
              <w:t>Тип задания</w:t>
            </w:r>
          </w:p>
        </w:tc>
        <w:tc>
          <w:tcPr>
            <w:tcW w:w="6514" w:type="dxa"/>
          </w:tcPr>
          <w:p w14:paraId="17CF8959" w14:textId="77777777" w:rsidR="00236948" w:rsidRPr="002518E3" w:rsidRDefault="00236948" w:rsidP="001C309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F365D" w:rsidRPr="002518E3" w14:paraId="574771AE" w14:textId="77777777" w:rsidTr="001C3091">
        <w:tc>
          <w:tcPr>
            <w:tcW w:w="2830" w:type="dxa"/>
          </w:tcPr>
          <w:p w14:paraId="740B75FA" w14:textId="77777777" w:rsidR="005F365D" w:rsidRPr="002518E3" w:rsidRDefault="005F365D" w:rsidP="005F365D">
            <w:pPr>
              <w:rPr>
                <w:rFonts w:cs="Times New Roman"/>
                <w:szCs w:val="28"/>
              </w:rPr>
            </w:pPr>
            <w:r w:rsidRPr="002518E3">
              <w:rPr>
                <w:rFonts w:cs="Times New Roman"/>
                <w:szCs w:val="28"/>
              </w:rPr>
              <w:t>Уровень сложности</w:t>
            </w:r>
          </w:p>
        </w:tc>
        <w:tc>
          <w:tcPr>
            <w:tcW w:w="6514" w:type="dxa"/>
          </w:tcPr>
          <w:p w14:paraId="76B9F70C" w14:textId="64190EE8" w:rsidR="005F365D" w:rsidRPr="002518E3" w:rsidRDefault="005F365D" w:rsidP="005F365D">
            <w:pPr>
              <w:rPr>
                <w:rFonts w:cs="Times New Roman"/>
                <w:szCs w:val="28"/>
              </w:rPr>
            </w:pPr>
            <w:r w:rsidRPr="002518E3">
              <w:rPr>
                <w:rFonts w:cs="Times New Roman"/>
                <w:szCs w:val="28"/>
              </w:rPr>
              <w:t>Базовый</w:t>
            </w:r>
          </w:p>
        </w:tc>
      </w:tr>
      <w:tr w:rsidR="005F365D" w:rsidRPr="002518E3" w14:paraId="13665040" w14:textId="77777777" w:rsidTr="001C3091">
        <w:tc>
          <w:tcPr>
            <w:tcW w:w="2830" w:type="dxa"/>
          </w:tcPr>
          <w:p w14:paraId="6AE116D2" w14:textId="77777777" w:rsidR="005F365D" w:rsidRPr="002518E3" w:rsidRDefault="005F365D" w:rsidP="005F365D">
            <w:pPr>
              <w:rPr>
                <w:rFonts w:cs="Times New Roman"/>
                <w:szCs w:val="28"/>
              </w:rPr>
            </w:pPr>
            <w:r w:rsidRPr="002518E3">
              <w:rPr>
                <w:rFonts w:cs="Times New Roman"/>
                <w:szCs w:val="28"/>
              </w:rPr>
              <w:t>Время выполнения</w:t>
            </w:r>
          </w:p>
        </w:tc>
        <w:tc>
          <w:tcPr>
            <w:tcW w:w="6514" w:type="dxa"/>
          </w:tcPr>
          <w:p w14:paraId="583564BB" w14:textId="1AFE1F72" w:rsidR="005F365D" w:rsidRPr="002518E3" w:rsidRDefault="005F365D" w:rsidP="005F365D">
            <w:pPr>
              <w:rPr>
                <w:rFonts w:cs="Times New Roman"/>
                <w:szCs w:val="28"/>
              </w:rPr>
            </w:pPr>
            <w:r w:rsidRPr="002518E3">
              <w:rPr>
                <w:rFonts w:cs="Times New Roman"/>
                <w:szCs w:val="28"/>
              </w:rPr>
              <w:t>3 минуты</w:t>
            </w:r>
          </w:p>
        </w:tc>
      </w:tr>
      <w:tr w:rsidR="00236948" w:rsidRPr="002518E3" w14:paraId="6917FB84" w14:textId="77777777" w:rsidTr="001C3091">
        <w:tc>
          <w:tcPr>
            <w:tcW w:w="2830" w:type="dxa"/>
          </w:tcPr>
          <w:p w14:paraId="57215375" w14:textId="77777777" w:rsidR="00236948" w:rsidRPr="002518E3" w:rsidRDefault="00236948" w:rsidP="001C3091">
            <w:pPr>
              <w:rPr>
                <w:rFonts w:cs="Times New Roman"/>
                <w:szCs w:val="28"/>
              </w:rPr>
            </w:pPr>
            <w:r w:rsidRPr="002518E3">
              <w:rPr>
                <w:rFonts w:cs="Times New Roman"/>
                <w:szCs w:val="28"/>
              </w:rPr>
              <w:t>Проверяемые компетенции</w:t>
            </w:r>
          </w:p>
        </w:tc>
        <w:tc>
          <w:tcPr>
            <w:tcW w:w="6514" w:type="dxa"/>
          </w:tcPr>
          <w:p w14:paraId="348B8FCA" w14:textId="56A5428A" w:rsidR="00236948" w:rsidRPr="002518E3" w:rsidRDefault="00677A85" w:rsidP="001C3091">
            <w:pPr>
              <w:rPr>
                <w:rFonts w:cs="Times New Roman"/>
                <w:szCs w:val="28"/>
              </w:rPr>
            </w:pPr>
            <w:r w:rsidRPr="002518E3">
              <w:rPr>
                <w:szCs w:val="28"/>
              </w:rPr>
              <w:t>ПК-5 (ПК-5.1), ПК-6 (ПК-6.1, ПК-6.2, ПК-6.3)</w:t>
            </w:r>
          </w:p>
        </w:tc>
      </w:tr>
    </w:tbl>
    <w:p w14:paraId="5818ED90" w14:textId="77777777" w:rsidR="00236948" w:rsidRPr="002518E3" w:rsidRDefault="00236948" w:rsidP="0023694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F5E9BC2" w14:textId="47A04962" w:rsidR="00236948" w:rsidRPr="002518E3" w:rsidRDefault="00236948" w:rsidP="00236948">
      <w:pPr>
        <w:spacing w:after="0"/>
        <w:ind w:firstLine="708"/>
        <w:rPr>
          <w:rFonts w:cs="Times New Roman"/>
          <w:szCs w:val="28"/>
        </w:rPr>
      </w:pPr>
      <w:r w:rsidRPr="002518E3">
        <w:rPr>
          <w:rFonts w:cs="Times New Roman"/>
          <w:color w:val="000000"/>
          <w:szCs w:val="28"/>
        </w:rPr>
        <w:t>Пятна по типу «кофе с молоком» являются типичными клиническими проявлениями</w:t>
      </w:r>
    </w:p>
    <w:p w14:paraId="7B8A3146" w14:textId="2360FA12" w:rsidR="00236948" w:rsidRPr="002518E3" w:rsidRDefault="00236948" w:rsidP="00236948">
      <w:pPr>
        <w:spacing w:after="0"/>
        <w:rPr>
          <w:rStyle w:val="fontstyle01"/>
          <w:color w:val="auto"/>
          <w:sz w:val="28"/>
          <w:szCs w:val="28"/>
        </w:rPr>
      </w:pPr>
      <w:r w:rsidRPr="002518E3">
        <w:rPr>
          <w:rStyle w:val="fontstyle01"/>
          <w:color w:val="auto"/>
          <w:sz w:val="28"/>
          <w:szCs w:val="28"/>
        </w:rPr>
        <w:t>А) Синдром Шницлера</w:t>
      </w:r>
    </w:p>
    <w:p w14:paraId="7F91356C" w14:textId="1BAB6196" w:rsidR="00236948" w:rsidRPr="002518E3" w:rsidRDefault="00236948" w:rsidP="00236948">
      <w:pPr>
        <w:spacing w:after="0"/>
        <w:rPr>
          <w:rStyle w:val="fontstyle01"/>
          <w:color w:val="auto"/>
          <w:sz w:val="28"/>
          <w:szCs w:val="28"/>
        </w:rPr>
      </w:pPr>
      <w:r w:rsidRPr="002518E3">
        <w:rPr>
          <w:rStyle w:val="fontstyle01"/>
          <w:color w:val="auto"/>
          <w:sz w:val="28"/>
          <w:szCs w:val="28"/>
        </w:rPr>
        <w:t>Б) Витилиго</w:t>
      </w:r>
    </w:p>
    <w:p w14:paraId="00BB7F20" w14:textId="07A388E8" w:rsidR="00236948" w:rsidRPr="002518E3" w:rsidRDefault="00236948" w:rsidP="00236948">
      <w:pPr>
        <w:spacing w:after="0"/>
        <w:rPr>
          <w:rStyle w:val="fontstyle01"/>
          <w:color w:val="auto"/>
          <w:sz w:val="28"/>
          <w:szCs w:val="28"/>
        </w:rPr>
      </w:pPr>
      <w:r w:rsidRPr="002518E3">
        <w:rPr>
          <w:rStyle w:val="fontstyle01"/>
          <w:color w:val="auto"/>
          <w:sz w:val="28"/>
          <w:szCs w:val="28"/>
        </w:rPr>
        <w:t xml:space="preserve">В) Нейрофиброматоза </w:t>
      </w:r>
      <w:r w:rsidRPr="002518E3">
        <w:rPr>
          <w:rStyle w:val="fontstyle01"/>
          <w:color w:val="auto"/>
          <w:sz w:val="28"/>
          <w:szCs w:val="28"/>
          <w:lang w:val="en-US"/>
        </w:rPr>
        <w:t>I</w:t>
      </w:r>
      <w:r w:rsidRPr="002518E3">
        <w:rPr>
          <w:rStyle w:val="fontstyle01"/>
          <w:color w:val="auto"/>
          <w:sz w:val="28"/>
          <w:szCs w:val="28"/>
        </w:rPr>
        <w:t xml:space="preserve"> типа</w:t>
      </w:r>
    </w:p>
    <w:p w14:paraId="3408B116" w14:textId="39EA06AA" w:rsidR="00236948" w:rsidRPr="002518E3" w:rsidRDefault="00236948" w:rsidP="00236948">
      <w:pPr>
        <w:spacing w:after="0"/>
        <w:rPr>
          <w:rStyle w:val="fontstyle01"/>
          <w:color w:val="auto"/>
          <w:sz w:val="28"/>
          <w:szCs w:val="28"/>
        </w:rPr>
      </w:pPr>
      <w:r w:rsidRPr="002518E3">
        <w:rPr>
          <w:rStyle w:val="fontstyle01"/>
          <w:color w:val="auto"/>
          <w:sz w:val="28"/>
          <w:szCs w:val="28"/>
        </w:rPr>
        <w:t>Г) Синдрома Штурге-Вебера</w:t>
      </w:r>
    </w:p>
    <w:p w14:paraId="4C7E7741" w14:textId="77777777" w:rsidR="00236948" w:rsidRPr="002518E3" w:rsidRDefault="00236948" w:rsidP="00236948">
      <w:pPr>
        <w:spacing w:after="0"/>
        <w:ind w:firstLine="708"/>
        <w:rPr>
          <w:rFonts w:cs="Times New Roman"/>
          <w:szCs w:val="28"/>
        </w:rPr>
      </w:pPr>
      <w:r w:rsidRPr="002518E3">
        <w:rPr>
          <w:rFonts w:cs="Times New Roman"/>
          <w:szCs w:val="28"/>
        </w:rPr>
        <w:t>Ответ:</w:t>
      </w:r>
    </w:p>
    <w:p w14:paraId="2AB1CAEC" w14:textId="77777777" w:rsidR="00236948" w:rsidRPr="002518E3" w:rsidRDefault="00236948" w:rsidP="00236948">
      <w:pPr>
        <w:spacing w:after="0"/>
        <w:ind w:firstLine="708"/>
        <w:rPr>
          <w:rFonts w:cs="Times New Roman"/>
          <w:szCs w:val="28"/>
        </w:rPr>
      </w:pPr>
      <w:r w:rsidRPr="002518E3">
        <w:rPr>
          <w:rFonts w:cs="Times New Roman"/>
          <w:szCs w:val="28"/>
        </w:rPr>
        <w:t>Обоснование:</w:t>
      </w:r>
    </w:p>
    <w:p w14:paraId="01C29ADA" w14:textId="6101C297" w:rsidR="00236948" w:rsidRPr="002518E3" w:rsidRDefault="00236948" w:rsidP="00236948">
      <w:pPr>
        <w:spacing w:after="0"/>
        <w:ind w:firstLine="708"/>
        <w:rPr>
          <w:rFonts w:cs="Times New Roman"/>
          <w:szCs w:val="28"/>
        </w:rPr>
      </w:pPr>
      <w:r w:rsidRPr="002518E3">
        <w:rPr>
          <w:rFonts w:cs="Times New Roman"/>
          <w:szCs w:val="28"/>
        </w:rPr>
        <w:t>Ключ: В</w:t>
      </w:r>
    </w:p>
    <w:p w14:paraId="21BB4BE1" w14:textId="481C43A1" w:rsidR="00236948" w:rsidRPr="002518E3" w:rsidRDefault="00236948" w:rsidP="00236948">
      <w:pPr>
        <w:spacing w:after="0"/>
        <w:ind w:firstLine="708"/>
        <w:rPr>
          <w:rFonts w:cs="Times New Roman"/>
          <w:color w:val="202124"/>
          <w:szCs w:val="28"/>
          <w:shd w:val="clear" w:color="auto" w:fill="FFFFFF"/>
        </w:rPr>
      </w:pPr>
      <w:r w:rsidRPr="002518E3">
        <w:rPr>
          <w:rFonts w:cs="Times New Roman"/>
          <w:szCs w:val="28"/>
        </w:rPr>
        <w:t>Ключ обоснования: Пятна цвета «кофе с молоком» 6 мм и более</w:t>
      </w:r>
    </w:p>
    <w:bookmarkEnd w:id="100"/>
    <w:p w14:paraId="723B0AF9" w14:textId="77777777" w:rsidR="00A77D01" w:rsidRPr="002518E3" w:rsidRDefault="00A77D01" w:rsidP="00DA4AA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4A23" w:rsidRPr="002518E3" w14:paraId="2964EE46" w14:textId="77777777" w:rsidTr="001C3091">
        <w:tc>
          <w:tcPr>
            <w:tcW w:w="2830" w:type="dxa"/>
          </w:tcPr>
          <w:p w14:paraId="4C72ADB5" w14:textId="77777777" w:rsidR="00E74A23" w:rsidRPr="002518E3" w:rsidRDefault="00E74A23" w:rsidP="001C3091">
            <w:pPr>
              <w:rPr>
                <w:rFonts w:cs="Times New Roman"/>
                <w:b/>
                <w:bCs/>
                <w:szCs w:val="28"/>
              </w:rPr>
            </w:pPr>
            <w:r w:rsidRPr="002518E3">
              <w:rPr>
                <w:rFonts w:cs="Times New Roman"/>
                <w:b/>
                <w:bCs/>
                <w:szCs w:val="28"/>
              </w:rPr>
              <w:t>Номер задания</w:t>
            </w:r>
          </w:p>
        </w:tc>
        <w:tc>
          <w:tcPr>
            <w:tcW w:w="6514" w:type="dxa"/>
          </w:tcPr>
          <w:p w14:paraId="667ECBFF" w14:textId="704DF0EA" w:rsidR="00E74A23" w:rsidRPr="002518E3" w:rsidRDefault="00E74A23" w:rsidP="001C3091">
            <w:pPr>
              <w:rPr>
                <w:rFonts w:cs="Times New Roman"/>
                <w:b/>
                <w:bCs/>
                <w:szCs w:val="28"/>
              </w:rPr>
            </w:pPr>
            <w:r w:rsidRPr="002518E3">
              <w:rPr>
                <w:rFonts w:cs="Times New Roman"/>
                <w:b/>
                <w:bCs/>
                <w:szCs w:val="28"/>
              </w:rPr>
              <w:t>2.2.48</w:t>
            </w:r>
          </w:p>
        </w:tc>
      </w:tr>
      <w:tr w:rsidR="00E74A23" w:rsidRPr="002518E3" w14:paraId="6C4F5C51" w14:textId="77777777" w:rsidTr="001C3091">
        <w:tc>
          <w:tcPr>
            <w:tcW w:w="2830" w:type="dxa"/>
          </w:tcPr>
          <w:p w14:paraId="2015B7D7" w14:textId="77777777" w:rsidR="00E74A23" w:rsidRPr="002518E3" w:rsidRDefault="00E74A23" w:rsidP="001C3091">
            <w:pPr>
              <w:rPr>
                <w:rFonts w:cs="Times New Roman"/>
                <w:szCs w:val="28"/>
              </w:rPr>
            </w:pPr>
            <w:bookmarkStart w:id="101" w:name="_Hlk208830107"/>
            <w:r w:rsidRPr="002518E3">
              <w:rPr>
                <w:rFonts w:cs="Times New Roman"/>
                <w:szCs w:val="28"/>
              </w:rPr>
              <w:t>Тип задания</w:t>
            </w:r>
          </w:p>
        </w:tc>
        <w:tc>
          <w:tcPr>
            <w:tcW w:w="6514" w:type="dxa"/>
          </w:tcPr>
          <w:p w14:paraId="7C3A86B9" w14:textId="77777777" w:rsidR="00E74A23" w:rsidRPr="002518E3" w:rsidRDefault="00E74A23" w:rsidP="001C3091">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E74A23" w:rsidRPr="002518E3" w14:paraId="2A3A3468" w14:textId="77777777" w:rsidTr="001C3091">
        <w:tc>
          <w:tcPr>
            <w:tcW w:w="2830" w:type="dxa"/>
          </w:tcPr>
          <w:p w14:paraId="3B958C08" w14:textId="77777777" w:rsidR="00E74A23" w:rsidRPr="002518E3" w:rsidRDefault="00E74A23" w:rsidP="001C3091">
            <w:pPr>
              <w:rPr>
                <w:rFonts w:cs="Times New Roman"/>
                <w:szCs w:val="28"/>
              </w:rPr>
            </w:pPr>
            <w:r w:rsidRPr="002518E3">
              <w:rPr>
                <w:rFonts w:cs="Times New Roman"/>
                <w:szCs w:val="28"/>
              </w:rPr>
              <w:t>Уровень сложности</w:t>
            </w:r>
          </w:p>
        </w:tc>
        <w:tc>
          <w:tcPr>
            <w:tcW w:w="6514" w:type="dxa"/>
          </w:tcPr>
          <w:p w14:paraId="7329EB71" w14:textId="77777777" w:rsidR="00E74A23" w:rsidRPr="002518E3" w:rsidRDefault="00E74A23" w:rsidP="001C3091">
            <w:pPr>
              <w:rPr>
                <w:rFonts w:cs="Times New Roman"/>
                <w:szCs w:val="28"/>
              </w:rPr>
            </w:pPr>
            <w:r w:rsidRPr="002518E3">
              <w:rPr>
                <w:rFonts w:cs="Times New Roman"/>
                <w:szCs w:val="28"/>
              </w:rPr>
              <w:t>Базовый</w:t>
            </w:r>
          </w:p>
        </w:tc>
      </w:tr>
      <w:tr w:rsidR="00E74A23" w:rsidRPr="002518E3" w14:paraId="2CBB48B3" w14:textId="77777777" w:rsidTr="001C3091">
        <w:tc>
          <w:tcPr>
            <w:tcW w:w="2830" w:type="dxa"/>
          </w:tcPr>
          <w:p w14:paraId="15F9320E" w14:textId="77777777" w:rsidR="00E74A23" w:rsidRPr="002518E3" w:rsidRDefault="00E74A23" w:rsidP="001C3091">
            <w:pPr>
              <w:rPr>
                <w:rFonts w:cs="Times New Roman"/>
                <w:szCs w:val="28"/>
              </w:rPr>
            </w:pPr>
            <w:r w:rsidRPr="002518E3">
              <w:rPr>
                <w:rFonts w:cs="Times New Roman"/>
                <w:szCs w:val="28"/>
              </w:rPr>
              <w:t>Время выполнения</w:t>
            </w:r>
          </w:p>
        </w:tc>
        <w:tc>
          <w:tcPr>
            <w:tcW w:w="6514" w:type="dxa"/>
          </w:tcPr>
          <w:p w14:paraId="14020660" w14:textId="77777777" w:rsidR="00E74A23" w:rsidRPr="002518E3" w:rsidRDefault="00E74A23" w:rsidP="001C3091">
            <w:pPr>
              <w:rPr>
                <w:rFonts w:cs="Times New Roman"/>
                <w:szCs w:val="28"/>
              </w:rPr>
            </w:pPr>
            <w:r w:rsidRPr="002518E3">
              <w:rPr>
                <w:rFonts w:cs="Times New Roman"/>
                <w:szCs w:val="28"/>
              </w:rPr>
              <w:t>3 минуты</w:t>
            </w:r>
          </w:p>
        </w:tc>
      </w:tr>
      <w:tr w:rsidR="00677A85" w:rsidRPr="002518E3" w14:paraId="50B40D1E" w14:textId="77777777" w:rsidTr="001C3091">
        <w:tc>
          <w:tcPr>
            <w:tcW w:w="2830" w:type="dxa"/>
          </w:tcPr>
          <w:p w14:paraId="27E0BADE" w14:textId="77777777" w:rsidR="00677A85" w:rsidRPr="002518E3" w:rsidRDefault="00677A85" w:rsidP="00677A85">
            <w:pPr>
              <w:rPr>
                <w:rFonts w:cs="Times New Roman"/>
                <w:szCs w:val="28"/>
              </w:rPr>
            </w:pPr>
            <w:r w:rsidRPr="002518E3">
              <w:rPr>
                <w:rFonts w:cs="Times New Roman"/>
                <w:szCs w:val="28"/>
              </w:rPr>
              <w:t>Проверяемые компетенции</w:t>
            </w:r>
          </w:p>
        </w:tc>
        <w:tc>
          <w:tcPr>
            <w:tcW w:w="6514" w:type="dxa"/>
          </w:tcPr>
          <w:p w14:paraId="736DA732" w14:textId="21DE5126" w:rsidR="00677A85" w:rsidRPr="002518E3" w:rsidRDefault="00677A85" w:rsidP="00677A85">
            <w:pPr>
              <w:rPr>
                <w:rFonts w:cs="Times New Roman"/>
                <w:szCs w:val="28"/>
              </w:rPr>
            </w:pPr>
            <w:r w:rsidRPr="002518E3">
              <w:rPr>
                <w:szCs w:val="28"/>
              </w:rPr>
              <w:t>ПК-5 (ПК-5.1, ПК-5.2, ПК-5.3), ПК-6 (ПК-6.2)</w:t>
            </w:r>
          </w:p>
        </w:tc>
      </w:tr>
    </w:tbl>
    <w:p w14:paraId="26681DBA" w14:textId="77777777" w:rsidR="00E74A23" w:rsidRPr="002518E3" w:rsidRDefault="00E74A23" w:rsidP="00E74A2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3493CA5" w14:textId="1854E715" w:rsidR="00E74A23" w:rsidRPr="002518E3" w:rsidRDefault="00E74A23" w:rsidP="00E74A23">
      <w:pPr>
        <w:spacing w:after="0"/>
        <w:ind w:firstLine="708"/>
        <w:rPr>
          <w:rFonts w:cs="Times New Roman"/>
          <w:szCs w:val="28"/>
        </w:rPr>
      </w:pPr>
      <w:r w:rsidRPr="002518E3">
        <w:rPr>
          <w:rFonts w:cs="Times New Roman"/>
          <w:szCs w:val="28"/>
        </w:rPr>
        <w:t>Для нейрофиброматоза характерно поражение следующих органов и систем</w:t>
      </w:r>
    </w:p>
    <w:p w14:paraId="2BA831C7" w14:textId="54BEF8B2" w:rsidR="00E74A23" w:rsidRPr="002518E3" w:rsidRDefault="00E74A23" w:rsidP="00E74A23">
      <w:pPr>
        <w:spacing w:after="0"/>
        <w:rPr>
          <w:rStyle w:val="fontstyle01"/>
          <w:color w:val="auto"/>
          <w:sz w:val="28"/>
          <w:szCs w:val="28"/>
        </w:rPr>
      </w:pPr>
      <w:r w:rsidRPr="002518E3">
        <w:rPr>
          <w:rStyle w:val="fontstyle01"/>
          <w:color w:val="auto"/>
          <w:sz w:val="28"/>
          <w:szCs w:val="28"/>
        </w:rPr>
        <w:t>А) Система органов зрения</w:t>
      </w:r>
    </w:p>
    <w:p w14:paraId="6E8A5CBC" w14:textId="1C270FAF" w:rsidR="00E74A23" w:rsidRPr="002518E3" w:rsidRDefault="00E74A23" w:rsidP="00E74A23">
      <w:pPr>
        <w:spacing w:after="0"/>
        <w:rPr>
          <w:rStyle w:val="fontstyle01"/>
          <w:color w:val="auto"/>
          <w:sz w:val="28"/>
          <w:szCs w:val="28"/>
        </w:rPr>
      </w:pPr>
      <w:r w:rsidRPr="002518E3">
        <w:rPr>
          <w:rStyle w:val="fontstyle01"/>
          <w:color w:val="auto"/>
          <w:sz w:val="28"/>
          <w:szCs w:val="28"/>
        </w:rPr>
        <w:t>Б) Эндокринной системы</w:t>
      </w:r>
    </w:p>
    <w:p w14:paraId="4D14870A" w14:textId="1C7B0852" w:rsidR="00E74A23" w:rsidRPr="002518E3" w:rsidRDefault="00E74A23" w:rsidP="00E74A23">
      <w:pPr>
        <w:spacing w:after="0"/>
        <w:rPr>
          <w:rStyle w:val="fontstyle01"/>
          <w:color w:val="auto"/>
          <w:sz w:val="28"/>
          <w:szCs w:val="28"/>
        </w:rPr>
      </w:pPr>
      <w:r w:rsidRPr="002518E3">
        <w:rPr>
          <w:rStyle w:val="fontstyle01"/>
          <w:color w:val="auto"/>
          <w:sz w:val="28"/>
          <w:szCs w:val="28"/>
        </w:rPr>
        <w:t>В) Центральной нервной системы</w:t>
      </w:r>
    </w:p>
    <w:p w14:paraId="278D7675" w14:textId="6F239D2A" w:rsidR="00E74A23" w:rsidRPr="002518E3" w:rsidRDefault="00E74A23" w:rsidP="00E74A23">
      <w:pPr>
        <w:spacing w:after="0"/>
        <w:rPr>
          <w:rStyle w:val="fontstyle01"/>
          <w:color w:val="auto"/>
          <w:sz w:val="28"/>
          <w:szCs w:val="28"/>
        </w:rPr>
      </w:pPr>
      <w:r w:rsidRPr="002518E3">
        <w:rPr>
          <w:rStyle w:val="fontstyle01"/>
          <w:color w:val="auto"/>
          <w:sz w:val="28"/>
          <w:szCs w:val="28"/>
        </w:rPr>
        <w:t>Г) Костно-мышечной системы</w:t>
      </w:r>
    </w:p>
    <w:p w14:paraId="79062896" w14:textId="77777777" w:rsidR="00E74A23" w:rsidRPr="002518E3" w:rsidRDefault="00E74A23" w:rsidP="00E74A23">
      <w:pPr>
        <w:spacing w:after="0"/>
        <w:ind w:firstLine="708"/>
        <w:rPr>
          <w:rFonts w:cs="Times New Roman"/>
          <w:szCs w:val="28"/>
        </w:rPr>
      </w:pPr>
      <w:r w:rsidRPr="002518E3">
        <w:rPr>
          <w:rFonts w:cs="Times New Roman"/>
          <w:szCs w:val="28"/>
        </w:rPr>
        <w:t>Ответ:</w:t>
      </w:r>
    </w:p>
    <w:p w14:paraId="7C500AA2" w14:textId="77777777" w:rsidR="00E74A23" w:rsidRPr="002518E3" w:rsidRDefault="00E74A23" w:rsidP="00E74A23">
      <w:pPr>
        <w:spacing w:after="0"/>
        <w:ind w:firstLine="708"/>
        <w:rPr>
          <w:rFonts w:cs="Times New Roman"/>
          <w:szCs w:val="28"/>
        </w:rPr>
      </w:pPr>
      <w:r w:rsidRPr="002518E3">
        <w:rPr>
          <w:rFonts w:cs="Times New Roman"/>
          <w:szCs w:val="28"/>
        </w:rPr>
        <w:t>Обоснование:</w:t>
      </w:r>
    </w:p>
    <w:p w14:paraId="25B4EAB4" w14:textId="626EF543" w:rsidR="00E74A23" w:rsidRPr="002518E3" w:rsidRDefault="00E74A23" w:rsidP="00E74A23">
      <w:pPr>
        <w:spacing w:after="0"/>
        <w:ind w:firstLine="708"/>
        <w:rPr>
          <w:rFonts w:cs="Times New Roman"/>
          <w:szCs w:val="28"/>
        </w:rPr>
      </w:pPr>
      <w:r w:rsidRPr="002518E3">
        <w:rPr>
          <w:rFonts w:cs="Times New Roman"/>
          <w:szCs w:val="28"/>
        </w:rPr>
        <w:t>Ключ: АБВГ</w:t>
      </w:r>
    </w:p>
    <w:p w14:paraId="289CCCFD" w14:textId="06EE1D5B" w:rsidR="00E74A23" w:rsidRPr="002518E3" w:rsidRDefault="00E74A23" w:rsidP="00E74A23">
      <w:pPr>
        <w:spacing w:after="0"/>
        <w:ind w:firstLine="708"/>
        <w:rPr>
          <w:rFonts w:cs="Times New Roman"/>
          <w:szCs w:val="28"/>
        </w:rPr>
      </w:pPr>
      <w:r w:rsidRPr="002518E3">
        <w:rPr>
          <w:rFonts w:cs="Times New Roman"/>
          <w:szCs w:val="28"/>
        </w:rPr>
        <w:t>Ключ обоснования: Все перечисленное верно</w:t>
      </w:r>
    </w:p>
    <w:bookmarkEnd w:id="101"/>
    <w:p w14:paraId="4094A933" w14:textId="6D647E26" w:rsidR="00DA4AAE" w:rsidRPr="002518E3" w:rsidRDefault="00DA4AA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513E" w:rsidRPr="002518E3" w14:paraId="344122D0" w14:textId="77777777" w:rsidTr="001C3091">
        <w:tc>
          <w:tcPr>
            <w:tcW w:w="2830" w:type="dxa"/>
          </w:tcPr>
          <w:p w14:paraId="4D422122" w14:textId="77777777" w:rsidR="00A9513E" w:rsidRPr="002518E3" w:rsidRDefault="00A9513E" w:rsidP="001C3091">
            <w:pPr>
              <w:rPr>
                <w:rFonts w:cs="Times New Roman"/>
                <w:b/>
                <w:bCs/>
                <w:szCs w:val="28"/>
              </w:rPr>
            </w:pPr>
            <w:r w:rsidRPr="002518E3">
              <w:rPr>
                <w:rFonts w:cs="Times New Roman"/>
                <w:b/>
                <w:bCs/>
                <w:szCs w:val="28"/>
              </w:rPr>
              <w:t>Номер задания</w:t>
            </w:r>
          </w:p>
        </w:tc>
        <w:tc>
          <w:tcPr>
            <w:tcW w:w="6514" w:type="dxa"/>
          </w:tcPr>
          <w:p w14:paraId="7CFDEB84" w14:textId="38CCAAA1" w:rsidR="00A9513E" w:rsidRPr="002518E3" w:rsidRDefault="00A9513E" w:rsidP="001C3091">
            <w:pPr>
              <w:rPr>
                <w:rFonts w:cs="Times New Roman"/>
                <w:b/>
                <w:bCs/>
                <w:szCs w:val="28"/>
              </w:rPr>
            </w:pPr>
            <w:r w:rsidRPr="002518E3">
              <w:rPr>
                <w:rFonts w:cs="Times New Roman"/>
                <w:b/>
                <w:bCs/>
                <w:szCs w:val="28"/>
              </w:rPr>
              <w:t>2.2.49</w:t>
            </w:r>
          </w:p>
        </w:tc>
      </w:tr>
      <w:tr w:rsidR="00A9513E" w:rsidRPr="002518E3" w14:paraId="16FE7D84" w14:textId="77777777" w:rsidTr="001C3091">
        <w:tc>
          <w:tcPr>
            <w:tcW w:w="2830" w:type="dxa"/>
          </w:tcPr>
          <w:p w14:paraId="41E142C7" w14:textId="77777777" w:rsidR="00A9513E" w:rsidRPr="002518E3" w:rsidRDefault="00A9513E" w:rsidP="001C3091">
            <w:pPr>
              <w:rPr>
                <w:rFonts w:cs="Times New Roman"/>
                <w:szCs w:val="28"/>
              </w:rPr>
            </w:pPr>
            <w:bookmarkStart w:id="102" w:name="_Hlk208830129"/>
            <w:r w:rsidRPr="002518E3">
              <w:rPr>
                <w:rFonts w:cs="Times New Roman"/>
                <w:szCs w:val="28"/>
              </w:rPr>
              <w:t>Тип задания</w:t>
            </w:r>
          </w:p>
        </w:tc>
        <w:tc>
          <w:tcPr>
            <w:tcW w:w="6514" w:type="dxa"/>
          </w:tcPr>
          <w:p w14:paraId="79CBB57D" w14:textId="77777777" w:rsidR="00A9513E" w:rsidRPr="002518E3" w:rsidRDefault="00A9513E" w:rsidP="001C3091">
            <w:pPr>
              <w:rPr>
                <w:rFonts w:cs="Times New Roman"/>
                <w:szCs w:val="28"/>
              </w:rPr>
            </w:pPr>
            <w:r w:rsidRPr="002518E3">
              <w:rPr>
                <w:rFonts w:cs="Times New Roman"/>
                <w:szCs w:val="28"/>
              </w:rPr>
              <w:t>Открытый. Задание с ответом</w:t>
            </w:r>
          </w:p>
        </w:tc>
      </w:tr>
      <w:tr w:rsidR="00A9513E" w:rsidRPr="002518E3" w14:paraId="41C17EFE" w14:textId="77777777" w:rsidTr="001C3091">
        <w:tc>
          <w:tcPr>
            <w:tcW w:w="2830" w:type="dxa"/>
          </w:tcPr>
          <w:p w14:paraId="3C21E33B" w14:textId="77777777" w:rsidR="00A9513E" w:rsidRPr="002518E3" w:rsidRDefault="00A9513E" w:rsidP="001C3091">
            <w:pPr>
              <w:rPr>
                <w:rFonts w:cs="Times New Roman"/>
                <w:szCs w:val="28"/>
              </w:rPr>
            </w:pPr>
            <w:r w:rsidRPr="002518E3">
              <w:rPr>
                <w:rFonts w:cs="Times New Roman"/>
                <w:szCs w:val="28"/>
              </w:rPr>
              <w:t>Уровень сложности</w:t>
            </w:r>
          </w:p>
        </w:tc>
        <w:tc>
          <w:tcPr>
            <w:tcW w:w="6514" w:type="dxa"/>
          </w:tcPr>
          <w:p w14:paraId="7B1723B3" w14:textId="77777777" w:rsidR="00A9513E" w:rsidRPr="002518E3" w:rsidRDefault="00A9513E" w:rsidP="001C3091">
            <w:pPr>
              <w:rPr>
                <w:rFonts w:cs="Times New Roman"/>
                <w:szCs w:val="28"/>
              </w:rPr>
            </w:pPr>
            <w:r w:rsidRPr="002518E3">
              <w:rPr>
                <w:rFonts w:cs="Times New Roman"/>
                <w:szCs w:val="28"/>
              </w:rPr>
              <w:t>Базовый</w:t>
            </w:r>
          </w:p>
        </w:tc>
      </w:tr>
      <w:tr w:rsidR="00A9513E" w:rsidRPr="002518E3" w14:paraId="0523723B" w14:textId="77777777" w:rsidTr="001C3091">
        <w:tc>
          <w:tcPr>
            <w:tcW w:w="2830" w:type="dxa"/>
          </w:tcPr>
          <w:p w14:paraId="37319E95" w14:textId="77777777" w:rsidR="00A9513E" w:rsidRPr="002518E3" w:rsidRDefault="00A9513E" w:rsidP="001C3091">
            <w:pPr>
              <w:rPr>
                <w:rFonts w:cs="Times New Roman"/>
                <w:szCs w:val="28"/>
              </w:rPr>
            </w:pPr>
            <w:r w:rsidRPr="002518E3">
              <w:rPr>
                <w:rFonts w:cs="Times New Roman"/>
                <w:szCs w:val="28"/>
              </w:rPr>
              <w:t>Время выполнения</w:t>
            </w:r>
          </w:p>
        </w:tc>
        <w:tc>
          <w:tcPr>
            <w:tcW w:w="6514" w:type="dxa"/>
          </w:tcPr>
          <w:p w14:paraId="059D7879" w14:textId="77777777" w:rsidR="00A9513E" w:rsidRPr="002518E3" w:rsidRDefault="00A9513E" w:rsidP="001C3091">
            <w:pPr>
              <w:rPr>
                <w:rFonts w:cs="Times New Roman"/>
                <w:szCs w:val="28"/>
              </w:rPr>
            </w:pPr>
            <w:r w:rsidRPr="002518E3">
              <w:rPr>
                <w:rFonts w:cs="Times New Roman"/>
                <w:szCs w:val="28"/>
              </w:rPr>
              <w:t>3 минуты</w:t>
            </w:r>
          </w:p>
        </w:tc>
      </w:tr>
      <w:tr w:rsidR="00A9513E" w:rsidRPr="002518E3" w14:paraId="56EE23BE" w14:textId="77777777" w:rsidTr="001C3091">
        <w:tc>
          <w:tcPr>
            <w:tcW w:w="2830" w:type="dxa"/>
          </w:tcPr>
          <w:p w14:paraId="3BE204B8" w14:textId="77777777" w:rsidR="00A9513E" w:rsidRPr="002518E3" w:rsidRDefault="00A9513E" w:rsidP="001C3091">
            <w:pPr>
              <w:rPr>
                <w:rFonts w:cs="Times New Roman"/>
                <w:szCs w:val="28"/>
              </w:rPr>
            </w:pPr>
            <w:r w:rsidRPr="002518E3">
              <w:rPr>
                <w:rFonts w:cs="Times New Roman"/>
                <w:szCs w:val="28"/>
              </w:rPr>
              <w:t>Проверяемые компетенции</w:t>
            </w:r>
          </w:p>
        </w:tc>
        <w:tc>
          <w:tcPr>
            <w:tcW w:w="6514" w:type="dxa"/>
          </w:tcPr>
          <w:p w14:paraId="68DBE507" w14:textId="0CC099D3" w:rsidR="00A9513E" w:rsidRPr="002518E3" w:rsidRDefault="00677A85" w:rsidP="001C3091">
            <w:pPr>
              <w:rPr>
                <w:rFonts w:cs="Times New Roman"/>
                <w:szCs w:val="28"/>
              </w:rPr>
            </w:pPr>
            <w:r w:rsidRPr="002518E3">
              <w:rPr>
                <w:szCs w:val="28"/>
              </w:rPr>
              <w:t>ПК-5 (ПК-5.3)</w:t>
            </w:r>
          </w:p>
        </w:tc>
      </w:tr>
    </w:tbl>
    <w:p w14:paraId="08DE26F0" w14:textId="77777777" w:rsidR="00A9513E" w:rsidRPr="002518E3" w:rsidRDefault="00A9513E" w:rsidP="00A9513E">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D8882C7" w14:textId="0FC6D3FE" w:rsidR="00A9513E" w:rsidRPr="002518E3" w:rsidRDefault="00A9513E" w:rsidP="00A9513E">
      <w:pPr>
        <w:spacing w:after="0"/>
        <w:ind w:firstLine="708"/>
        <w:rPr>
          <w:rFonts w:cs="Times New Roman"/>
          <w:szCs w:val="28"/>
        </w:rPr>
      </w:pPr>
      <w:r w:rsidRPr="002518E3">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090DF1F9" w14:textId="77777777" w:rsidR="00A9513E" w:rsidRPr="002518E3" w:rsidRDefault="00A9513E" w:rsidP="00A9513E">
      <w:pPr>
        <w:spacing w:after="0"/>
        <w:ind w:firstLine="708"/>
        <w:rPr>
          <w:rFonts w:cs="Times New Roman"/>
          <w:szCs w:val="28"/>
        </w:rPr>
      </w:pPr>
      <w:r w:rsidRPr="002518E3">
        <w:rPr>
          <w:rFonts w:cs="Times New Roman"/>
          <w:szCs w:val="28"/>
        </w:rPr>
        <w:t>Ответ:</w:t>
      </w:r>
    </w:p>
    <w:p w14:paraId="7708A396" w14:textId="2FB7AC53" w:rsidR="00A9513E" w:rsidRPr="002518E3" w:rsidRDefault="00A9513E" w:rsidP="00A9513E">
      <w:pPr>
        <w:spacing w:after="0"/>
      </w:pPr>
      <w:r w:rsidRPr="002518E3">
        <w:tab/>
        <w:t>Ключ: Эластическая псевдоксантома</w:t>
      </w:r>
    </w:p>
    <w:bookmarkEnd w:id="102"/>
    <w:p w14:paraId="434871CA" w14:textId="01010A3A" w:rsidR="00A9513E" w:rsidRPr="002518E3" w:rsidRDefault="00A9513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34937" w:rsidRPr="002518E3" w14:paraId="52E05E7E" w14:textId="77777777" w:rsidTr="001C3091">
        <w:tc>
          <w:tcPr>
            <w:tcW w:w="2830" w:type="dxa"/>
          </w:tcPr>
          <w:p w14:paraId="1FBBDF86" w14:textId="77777777" w:rsidR="00D34937" w:rsidRPr="002518E3" w:rsidRDefault="00D34937" w:rsidP="001C3091">
            <w:pPr>
              <w:rPr>
                <w:rFonts w:cs="Times New Roman"/>
                <w:b/>
                <w:bCs/>
                <w:szCs w:val="28"/>
              </w:rPr>
            </w:pPr>
            <w:r w:rsidRPr="002518E3">
              <w:rPr>
                <w:rFonts w:cs="Times New Roman"/>
                <w:b/>
                <w:bCs/>
                <w:szCs w:val="28"/>
              </w:rPr>
              <w:t>Номер задания</w:t>
            </w:r>
          </w:p>
        </w:tc>
        <w:tc>
          <w:tcPr>
            <w:tcW w:w="6514" w:type="dxa"/>
          </w:tcPr>
          <w:p w14:paraId="057ACB92" w14:textId="26E7BCA7" w:rsidR="00D34937" w:rsidRPr="002518E3" w:rsidRDefault="00D34937" w:rsidP="001C3091">
            <w:pPr>
              <w:rPr>
                <w:rFonts w:cs="Times New Roman"/>
                <w:b/>
                <w:bCs/>
                <w:szCs w:val="28"/>
              </w:rPr>
            </w:pPr>
            <w:r w:rsidRPr="002518E3">
              <w:rPr>
                <w:rFonts w:cs="Times New Roman"/>
                <w:b/>
                <w:bCs/>
                <w:szCs w:val="28"/>
              </w:rPr>
              <w:t>2.2.50</w:t>
            </w:r>
          </w:p>
        </w:tc>
      </w:tr>
      <w:tr w:rsidR="00D34937" w:rsidRPr="002518E3" w14:paraId="5EC752D1" w14:textId="77777777" w:rsidTr="001C3091">
        <w:tc>
          <w:tcPr>
            <w:tcW w:w="2830" w:type="dxa"/>
          </w:tcPr>
          <w:p w14:paraId="0495DDAF" w14:textId="77777777" w:rsidR="00D34937" w:rsidRPr="002518E3" w:rsidRDefault="00D34937" w:rsidP="001C3091">
            <w:pPr>
              <w:rPr>
                <w:rFonts w:cs="Times New Roman"/>
                <w:szCs w:val="28"/>
              </w:rPr>
            </w:pPr>
            <w:bookmarkStart w:id="103" w:name="_Hlk208830140"/>
            <w:r w:rsidRPr="002518E3">
              <w:rPr>
                <w:rFonts w:cs="Times New Roman"/>
                <w:szCs w:val="28"/>
              </w:rPr>
              <w:t>Тип задания</w:t>
            </w:r>
          </w:p>
        </w:tc>
        <w:tc>
          <w:tcPr>
            <w:tcW w:w="6514" w:type="dxa"/>
          </w:tcPr>
          <w:p w14:paraId="04662C8A" w14:textId="77777777" w:rsidR="00D34937" w:rsidRPr="002518E3" w:rsidRDefault="00D34937" w:rsidP="001C3091">
            <w:pPr>
              <w:rPr>
                <w:rFonts w:cs="Times New Roman"/>
                <w:szCs w:val="28"/>
              </w:rPr>
            </w:pPr>
            <w:r w:rsidRPr="002518E3">
              <w:rPr>
                <w:rFonts w:cs="Times New Roman"/>
                <w:szCs w:val="28"/>
              </w:rPr>
              <w:t>Открытый. Задание с ответом</w:t>
            </w:r>
          </w:p>
        </w:tc>
      </w:tr>
      <w:tr w:rsidR="00D34937" w:rsidRPr="002518E3" w14:paraId="0DDAD274" w14:textId="77777777" w:rsidTr="001C3091">
        <w:tc>
          <w:tcPr>
            <w:tcW w:w="2830" w:type="dxa"/>
          </w:tcPr>
          <w:p w14:paraId="1FC10DF8" w14:textId="77777777" w:rsidR="00D34937" w:rsidRPr="002518E3" w:rsidRDefault="00D34937" w:rsidP="001C3091">
            <w:pPr>
              <w:rPr>
                <w:rFonts w:cs="Times New Roman"/>
                <w:szCs w:val="28"/>
              </w:rPr>
            </w:pPr>
            <w:r w:rsidRPr="002518E3">
              <w:rPr>
                <w:rFonts w:cs="Times New Roman"/>
                <w:szCs w:val="28"/>
              </w:rPr>
              <w:t>Уровень сложности</w:t>
            </w:r>
          </w:p>
        </w:tc>
        <w:tc>
          <w:tcPr>
            <w:tcW w:w="6514" w:type="dxa"/>
          </w:tcPr>
          <w:p w14:paraId="4C41A81A" w14:textId="77777777" w:rsidR="00D34937" w:rsidRPr="002518E3" w:rsidRDefault="00D34937" w:rsidP="001C3091">
            <w:pPr>
              <w:rPr>
                <w:rFonts w:cs="Times New Roman"/>
                <w:szCs w:val="28"/>
              </w:rPr>
            </w:pPr>
            <w:r w:rsidRPr="002518E3">
              <w:rPr>
                <w:rFonts w:cs="Times New Roman"/>
                <w:szCs w:val="28"/>
              </w:rPr>
              <w:t>Базовый</w:t>
            </w:r>
          </w:p>
        </w:tc>
      </w:tr>
      <w:tr w:rsidR="00D34937" w:rsidRPr="002518E3" w14:paraId="1FB9D63E" w14:textId="77777777" w:rsidTr="001C3091">
        <w:tc>
          <w:tcPr>
            <w:tcW w:w="2830" w:type="dxa"/>
          </w:tcPr>
          <w:p w14:paraId="1EC859ED" w14:textId="77777777" w:rsidR="00D34937" w:rsidRPr="002518E3" w:rsidRDefault="00D34937" w:rsidP="001C3091">
            <w:pPr>
              <w:rPr>
                <w:rFonts w:cs="Times New Roman"/>
                <w:szCs w:val="28"/>
              </w:rPr>
            </w:pPr>
            <w:r w:rsidRPr="002518E3">
              <w:rPr>
                <w:rFonts w:cs="Times New Roman"/>
                <w:szCs w:val="28"/>
              </w:rPr>
              <w:t>Время выполнения</w:t>
            </w:r>
          </w:p>
        </w:tc>
        <w:tc>
          <w:tcPr>
            <w:tcW w:w="6514" w:type="dxa"/>
          </w:tcPr>
          <w:p w14:paraId="072E8BE7" w14:textId="77777777" w:rsidR="00D34937" w:rsidRPr="002518E3" w:rsidRDefault="00D34937" w:rsidP="001C3091">
            <w:pPr>
              <w:rPr>
                <w:rFonts w:cs="Times New Roman"/>
                <w:szCs w:val="28"/>
              </w:rPr>
            </w:pPr>
            <w:r w:rsidRPr="002518E3">
              <w:rPr>
                <w:rFonts w:cs="Times New Roman"/>
                <w:szCs w:val="28"/>
              </w:rPr>
              <w:t>3 минуты</w:t>
            </w:r>
          </w:p>
        </w:tc>
      </w:tr>
      <w:tr w:rsidR="00D34937" w:rsidRPr="002518E3" w14:paraId="201CA564" w14:textId="77777777" w:rsidTr="001C3091">
        <w:tc>
          <w:tcPr>
            <w:tcW w:w="2830" w:type="dxa"/>
          </w:tcPr>
          <w:p w14:paraId="375CBA47" w14:textId="77777777" w:rsidR="00D34937" w:rsidRPr="002518E3" w:rsidRDefault="00D34937" w:rsidP="001C3091">
            <w:pPr>
              <w:rPr>
                <w:rFonts w:cs="Times New Roman"/>
                <w:szCs w:val="28"/>
              </w:rPr>
            </w:pPr>
            <w:r w:rsidRPr="002518E3">
              <w:rPr>
                <w:rFonts w:cs="Times New Roman"/>
                <w:szCs w:val="28"/>
              </w:rPr>
              <w:t>Проверяемые компетенции</w:t>
            </w:r>
          </w:p>
        </w:tc>
        <w:tc>
          <w:tcPr>
            <w:tcW w:w="6514" w:type="dxa"/>
          </w:tcPr>
          <w:p w14:paraId="7B6300A5" w14:textId="4B4E2BAD" w:rsidR="00D34937" w:rsidRPr="002518E3" w:rsidRDefault="00E503BA" w:rsidP="001C3091">
            <w:pPr>
              <w:rPr>
                <w:rFonts w:cs="Times New Roman"/>
                <w:szCs w:val="28"/>
              </w:rPr>
            </w:pPr>
            <w:r w:rsidRPr="002518E3">
              <w:rPr>
                <w:szCs w:val="28"/>
              </w:rPr>
              <w:t>ПК-6 (ПК-6.2, ПК-6.3)</w:t>
            </w:r>
          </w:p>
        </w:tc>
      </w:tr>
    </w:tbl>
    <w:p w14:paraId="0601B317" w14:textId="77777777" w:rsidR="00D34937" w:rsidRPr="002518E3" w:rsidRDefault="00D34937" w:rsidP="00D3493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A4030F5" w14:textId="22DD50DC" w:rsidR="00D34937" w:rsidRPr="002518E3" w:rsidRDefault="00D34937" w:rsidP="00D34937">
      <w:pPr>
        <w:spacing w:after="0"/>
        <w:ind w:firstLine="708"/>
        <w:rPr>
          <w:rFonts w:cs="Times New Roman"/>
          <w:szCs w:val="28"/>
        </w:rPr>
      </w:pPr>
      <w:r w:rsidRPr="002518E3">
        <w:rPr>
          <w:rFonts w:cs="Times New Roman"/>
          <w:color w:val="000000"/>
          <w:szCs w:val="28"/>
        </w:rPr>
        <w:t>Под синдромом Нетертона понимают сочетание ________.</w:t>
      </w:r>
    </w:p>
    <w:p w14:paraId="5BA2D1F0" w14:textId="77777777" w:rsidR="00D34937" w:rsidRPr="002518E3" w:rsidRDefault="00D34937" w:rsidP="00D34937">
      <w:pPr>
        <w:spacing w:after="0"/>
        <w:ind w:firstLine="708"/>
        <w:rPr>
          <w:rFonts w:cs="Times New Roman"/>
          <w:szCs w:val="28"/>
        </w:rPr>
      </w:pPr>
      <w:r w:rsidRPr="002518E3">
        <w:rPr>
          <w:rFonts w:cs="Times New Roman"/>
          <w:szCs w:val="28"/>
        </w:rPr>
        <w:t>Ответ:</w:t>
      </w:r>
    </w:p>
    <w:p w14:paraId="105CC11A" w14:textId="04343C8B" w:rsidR="00D34937" w:rsidRPr="002518E3" w:rsidRDefault="00D34937" w:rsidP="00D34937">
      <w:pPr>
        <w:spacing w:after="0"/>
      </w:pPr>
      <w:r w:rsidRPr="002518E3">
        <w:tab/>
        <w:t>Ключ: Атопического дерматита с ихтиозом и ан</w:t>
      </w:r>
      <w:r w:rsidR="00772B2D" w:rsidRPr="002518E3">
        <w:t>о</w:t>
      </w:r>
      <w:r w:rsidRPr="002518E3">
        <w:t xml:space="preserve">малиями </w:t>
      </w:r>
      <w:r w:rsidR="00772B2D" w:rsidRPr="002518E3">
        <w:t>структуры</w:t>
      </w:r>
      <w:r w:rsidRPr="002518E3">
        <w:t xml:space="preserve"> волос</w:t>
      </w:r>
    </w:p>
    <w:bookmarkEnd w:id="103"/>
    <w:p w14:paraId="1FF1F11E" w14:textId="045B80D7" w:rsidR="00D34937" w:rsidRPr="002518E3" w:rsidRDefault="00D3493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4EBC" w:rsidRPr="002518E3" w14:paraId="69E7E02A" w14:textId="77777777" w:rsidTr="004B6CC9">
        <w:tc>
          <w:tcPr>
            <w:tcW w:w="2830" w:type="dxa"/>
          </w:tcPr>
          <w:p w14:paraId="11B3BD58" w14:textId="77777777" w:rsidR="002D4EBC" w:rsidRPr="002518E3" w:rsidRDefault="002D4EBC" w:rsidP="004B6CC9">
            <w:pPr>
              <w:rPr>
                <w:rFonts w:cs="Times New Roman"/>
                <w:b/>
                <w:bCs/>
                <w:szCs w:val="28"/>
              </w:rPr>
            </w:pPr>
            <w:r w:rsidRPr="002518E3">
              <w:rPr>
                <w:rFonts w:cs="Times New Roman"/>
                <w:b/>
                <w:bCs/>
                <w:szCs w:val="28"/>
              </w:rPr>
              <w:t>Номер задания</w:t>
            </w:r>
          </w:p>
        </w:tc>
        <w:tc>
          <w:tcPr>
            <w:tcW w:w="6514" w:type="dxa"/>
          </w:tcPr>
          <w:p w14:paraId="3773A0AD" w14:textId="5E832266" w:rsidR="002D4EBC" w:rsidRPr="002518E3" w:rsidRDefault="002D4EBC" w:rsidP="004B6CC9">
            <w:pPr>
              <w:rPr>
                <w:rFonts w:cs="Times New Roman"/>
                <w:b/>
                <w:bCs/>
                <w:szCs w:val="28"/>
              </w:rPr>
            </w:pPr>
            <w:r w:rsidRPr="002518E3">
              <w:rPr>
                <w:rFonts w:cs="Times New Roman"/>
                <w:b/>
                <w:bCs/>
                <w:szCs w:val="28"/>
              </w:rPr>
              <w:t>2.2.51</w:t>
            </w:r>
          </w:p>
        </w:tc>
      </w:tr>
      <w:tr w:rsidR="002D4EBC" w:rsidRPr="002518E3" w14:paraId="580EFB8C" w14:textId="77777777" w:rsidTr="004B6CC9">
        <w:tc>
          <w:tcPr>
            <w:tcW w:w="2830" w:type="dxa"/>
          </w:tcPr>
          <w:p w14:paraId="7F8FAADB" w14:textId="77777777" w:rsidR="002D4EBC" w:rsidRPr="002518E3" w:rsidRDefault="002D4EBC" w:rsidP="004B6CC9">
            <w:pPr>
              <w:rPr>
                <w:rFonts w:cs="Times New Roman"/>
                <w:szCs w:val="28"/>
              </w:rPr>
            </w:pPr>
            <w:bookmarkStart w:id="104" w:name="_Hlk208830153"/>
            <w:r w:rsidRPr="002518E3">
              <w:rPr>
                <w:rFonts w:cs="Times New Roman"/>
                <w:szCs w:val="28"/>
              </w:rPr>
              <w:t>Тип задания</w:t>
            </w:r>
          </w:p>
        </w:tc>
        <w:tc>
          <w:tcPr>
            <w:tcW w:w="6514" w:type="dxa"/>
          </w:tcPr>
          <w:p w14:paraId="459AA093" w14:textId="77777777" w:rsidR="002D4EBC" w:rsidRPr="002518E3" w:rsidRDefault="002D4EBC" w:rsidP="004B6C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D4EBC" w:rsidRPr="002518E3" w14:paraId="3AE2E267" w14:textId="77777777" w:rsidTr="004B6CC9">
        <w:tc>
          <w:tcPr>
            <w:tcW w:w="2830" w:type="dxa"/>
          </w:tcPr>
          <w:p w14:paraId="51D50306" w14:textId="77777777" w:rsidR="002D4EBC" w:rsidRPr="002518E3" w:rsidRDefault="002D4EBC" w:rsidP="004B6CC9">
            <w:pPr>
              <w:rPr>
                <w:rFonts w:cs="Times New Roman"/>
                <w:szCs w:val="28"/>
              </w:rPr>
            </w:pPr>
            <w:r w:rsidRPr="002518E3">
              <w:rPr>
                <w:rFonts w:cs="Times New Roman"/>
                <w:szCs w:val="28"/>
              </w:rPr>
              <w:t>Уровень сложности</w:t>
            </w:r>
          </w:p>
        </w:tc>
        <w:tc>
          <w:tcPr>
            <w:tcW w:w="6514" w:type="dxa"/>
          </w:tcPr>
          <w:p w14:paraId="73E1DCDC" w14:textId="70BD0CE5" w:rsidR="002D4EBC" w:rsidRPr="002518E3" w:rsidRDefault="005F365D" w:rsidP="004B6CC9">
            <w:pPr>
              <w:rPr>
                <w:rFonts w:cs="Times New Roman"/>
                <w:szCs w:val="28"/>
              </w:rPr>
            </w:pPr>
            <w:r w:rsidRPr="002518E3">
              <w:rPr>
                <w:rFonts w:cs="Times New Roman"/>
                <w:szCs w:val="28"/>
              </w:rPr>
              <w:t>Повышенный</w:t>
            </w:r>
          </w:p>
        </w:tc>
      </w:tr>
      <w:tr w:rsidR="002D4EBC" w:rsidRPr="002518E3" w14:paraId="79597B8F" w14:textId="77777777" w:rsidTr="004B6CC9">
        <w:tc>
          <w:tcPr>
            <w:tcW w:w="2830" w:type="dxa"/>
          </w:tcPr>
          <w:p w14:paraId="2D145446" w14:textId="77777777" w:rsidR="002D4EBC" w:rsidRPr="002518E3" w:rsidRDefault="002D4EBC" w:rsidP="004B6CC9">
            <w:pPr>
              <w:rPr>
                <w:rFonts w:cs="Times New Roman"/>
                <w:szCs w:val="28"/>
              </w:rPr>
            </w:pPr>
            <w:r w:rsidRPr="002518E3">
              <w:rPr>
                <w:rFonts w:cs="Times New Roman"/>
                <w:szCs w:val="28"/>
              </w:rPr>
              <w:t>Время выполнения</w:t>
            </w:r>
          </w:p>
        </w:tc>
        <w:tc>
          <w:tcPr>
            <w:tcW w:w="6514" w:type="dxa"/>
          </w:tcPr>
          <w:p w14:paraId="7FF1C683" w14:textId="77777777" w:rsidR="002D4EBC" w:rsidRPr="002518E3" w:rsidRDefault="002D4EBC" w:rsidP="004B6CC9">
            <w:pPr>
              <w:rPr>
                <w:rFonts w:cs="Times New Roman"/>
                <w:szCs w:val="28"/>
              </w:rPr>
            </w:pPr>
            <w:r w:rsidRPr="002518E3">
              <w:rPr>
                <w:rFonts w:cs="Times New Roman"/>
                <w:szCs w:val="28"/>
              </w:rPr>
              <w:t>5 минут</w:t>
            </w:r>
          </w:p>
        </w:tc>
      </w:tr>
      <w:tr w:rsidR="002D4EBC" w:rsidRPr="002518E3" w14:paraId="296155A8" w14:textId="77777777" w:rsidTr="004B6CC9">
        <w:tc>
          <w:tcPr>
            <w:tcW w:w="2830" w:type="dxa"/>
          </w:tcPr>
          <w:p w14:paraId="78E61368" w14:textId="77777777" w:rsidR="002D4EBC" w:rsidRPr="002518E3" w:rsidRDefault="002D4EBC" w:rsidP="004B6CC9">
            <w:pPr>
              <w:rPr>
                <w:rFonts w:cs="Times New Roman"/>
                <w:szCs w:val="28"/>
              </w:rPr>
            </w:pPr>
            <w:r w:rsidRPr="002518E3">
              <w:rPr>
                <w:rFonts w:cs="Times New Roman"/>
                <w:szCs w:val="28"/>
              </w:rPr>
              <w:t>Проверяемые компетенции</w:t>
            </w:r>
          </w:p>
        </w:tc>
        <w:tc>
          <w:tcPr>
            <w:tcW w:w="6514" w:type="dxa"/>
          </w:tcPr>
          <w:p w14:paraId="2D8383BB" w14:textId="2D1B4FEF" w:rsidR="002D4EBC" w:rsidRPr="002518E3" w:rsidRDefault="00E503BA" w:rsidP="004B6CC9">
            <w:pPr>
              <w:rPr>
                <w:rFonts w:cs="Times New Roman"/>
                <w:szCs w:val="28"/>
              </w:rPr>
            </w:pPr>
            <w:r w:rsidRPr="002518E3">
              <w:rPr>
                <w:szCs w:val="28"/>
              </w:rPr>
              <w:t>ПК-8 (ПК-8.2)</w:t>
            </w:r>
          </w:p>
        </w:tc>
      </w:tr>
    </w:tbl>
    <w:p w14:paraId="161FD4C4" w14:textId="77777777" w:rsidR="002D4EBC" w:rsidRPr="002518E3" w:rsidRDefault="002D4EBC" w:rsidP="002D4EBC">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E3228A9" w14:textId="6A8F552A" w:rsidR="002D4EBC" w:rsidRPr="002518E3" w:rsidRDefault="002D4EBC" w:rsidP="002D4EBC">
      <w:pPr>
        <w:spacing w:after="0"/>
        <w:ind w:firstLine="708"/>
        <w:rPr>
          <w:rFonts w:cs="Times New Roman"/>
          <w:szCs w:val="28"/>
        </w:rPr>
      </w:pPr>
      <w:r w:rsidRPr="002518E3">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454EC3D8" w14:textId="04068A75" w:rsidR="002D4EBC" w:rsidRPr="002518E3" w:rsidRDefault="002D4EBC" w:rsidP="002D4EBC">
      <w:pPr>
        <w:spacing w:after="0"/>
        <w:rPr>
          <w:rStyle w:val="fontstyle01"/>
          <w:color w:val="auto"/>
          <w:sz w:val="28"/>
          <w:szCs w:val="28"/>
        </w:rPr>
      </w:pPr>
      <w:r w:rsidRPr="002518E3">
        <w:rPr>
          <w:rStyle w:val="fontstyle01"/>
          <w:color w:val="auto"/>
          <w:sz w:val="28"/>
          <w:szCs w:val="28"/>
        </w:rPr>
        <w:t>А) Серную мазь 30%</w:t>
      </w:r>
    </w:p>
    <w:p w14:paraId="79BC173F" w14:textId="38557298" w:rsidR="002D4EBC" w:rsidRPr="002518E3" w:rsidRDefault="002D4EBC" w:rsidP="002D4EBC">
      <w:pPr>
        <w:spacing w:after="0"/>
        <w:rPr>
          <w:rStyle w:val="fontstyle01"/>
          <w:color w:val="auto"/>
          <w:sz w:val="28"/>
          <w:szCs w:val="28"/>
        </w:rPr>
      </w:pPr>
      <w:r w:rsidRPr="002518E3">
        <w:rPr>
          <w:rStyle w:val="fontstyle01"/>
          <w:color w:val="auto"/>
          <w:sz w:val="28"/>
          <w:szCs w:val="28"/>
        </w:rPr>
        <w:t>Б) Мазь бензилбензонат 20%</w:t>
      </w:r>
    </w:p>
    <w:p w14:paraId="3FD4CDAA" w14:textId="7A2457B1" w:rsidR="002D4EBC" w:rsidRPr="002518E3" w:rsidRDefault="002D4EBC" w:rsidP="002D4EBC">
      <w:pPr>
        <w:spacing w:after="0"/>
        <w:rPr>
          <w:rStyle w:val="fontstyle01"/>
          <w:color w:val="auto"/>
          <w:sz w:val="28"/>
          <w:szCs w:val="28"/>
        </w:rPr>
      </w:pPr>
      <w:r w:rsidRPr="002518E3">
        <w:rPr>
          <w:rStyle w:val="fontstyle01"/>
          <w:color w:val="auto"/>
          <w:sz w:val="28"/>
          <w:szCs w:val="28"/>
        </w:rPr>
        <w:t>В) Перметрина концентрат 5% для приготовления эмульсии для наружного применения</w:t>
      </w:r>
    </w:p>
    <w:p w14:paraId="61E2BD4F" w14:textId="44D30C7C" w:rsidR="002D4EBC" w:rsidRPr="002518E3" w:rsidRDefault="002D4EBC" w:rsidP="002D4EBC">
      <w:pPr>
        <w:spacing w:after="0"/>
        <w:rPr>
          <w:rStyle w:val="fontstyle01"/>
          <w:color w:val="auto"/>
          <w:sz w:val="28"/>
          <w:szCs w:val="28"/>
        </w:rPr>
      </w:pPr>
      <w:r w:rsidRPr="002518E3">
        <w:rPr>
          <w:rStyle w:val="fontstyle01"/>
          <w:color w:val="auto"/>
          <w:sz w:val="28"/>
          <w:szCs w:val="28"/>
        </w:rPr>
        <w:t>Г) Эмульсию бензилбензоната 20%</w:t>
      </w:r>
    </w:p>
    <w:p w14:paraId="528575A3" w14:textId="77777777" w:rsidR="002D4EBC" w:rsidRPr="002518E3" w:rsidRDefault="002D4EBC" w:rsidP="002D4EBC">
      <w:pPr>
        <w:spacing w:after="0"/>
        <w:ind w:firstLine="708"/>
        <w:rPr>
          <w:rFonts w:cs="Times New Roman"/>
          <w:szCs w:val="28"/>
        </w:rPr>
      </w:pPr>
      <w:r w:rsidRPr="002518E3">
        <w:rPr>
          <w:rFonts w:cs="Times New Roman"/>
          <w:szCs w:val="28"/>
        </w:rPr>
        <w:t>Ответ:</w:t>
      </w:r>
    </w:p>
    <w:p w14:paraId="64FEC44E" w14:textId="77777777" w:rsidR="002D4EBC" w:rsidRPr="002518E3" w:rsidRDefault="002D4EBC" w:rsidP="002D4EBC">
      <w:pPr>
        <w:spacing w:after="0"/>
        <w:ind w:firstLine="708"/>
        <w:rPr>
          <w:rFonts w:cs="Times New Roman"/>
          <w:szCs w:val="28"/>
        </w:rPr>
      </w:pPr>
      <w:r w:rsidRPr="002518E3">
        <w:rPr>
          <w:rFonts w:cs="Times New Roman"/>
          <w:szCs w:val="28"/>
        </w:rPr>
        <w:t>Обоснование:</w:t>
      </w:r>
    </w:p>
    <w:p w14:paraId="1CBDD93A" w14:textId="77777777" w:rsidR="002D4EBC" w:rsidRPr="002518E3" w:rsidRDefault="002D4EBC" w:rsidP="002D4EBC">
      <w:pPr>
        <w:spacing w:after="0"/>
        <w:ind w:firstLine="708"/>
        <w:rPr>
          <w:rFonts w:cs="Times New Roman"/>
          <w:szCs w:val="28"/>
        </w:rPr>
      </w:pPr>
      <w:r w:rsidRPr="002518E3">
        <w:rPr>
          <w:rFonts w:cs="Times New Roman"/>
          <w:szCs w:val="28"/>
        </w:rPr>
        <w:t>Ключ: В</w:t>
      </w:r>
    </w:p>
    <w:p w14:paraId="3A434755" w14:textId="1EF22DE2" w:rsidR="002D4EBC" w:rsidRPr="002518E3" w:rsidRDefault="002D4EBC" w:rsidP="002D4EBC">
      <w:pPr>
        <w:spacing w:after="0"/>
        <w:ind w:firstLine="708"/>
        <w:rPr>
          <w:rFonts w:cs="Times New Roman"/>
          <w:color w:val="202124"/>
          <w:szCs w:val="28"/>
          <w:shd w:val="clear" w:color="auto" w:fill="FFFFFF"/>
        </w:rPr>
      </w:pPr>
      <w:r w:rsidRPr="002518E3">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bookmarkEnd w:id="104"/>
    <w:p w14:paraId="456A6852" w14:textId="326C6B5C" w:rsidR="009F72C6" w:rsidRPr="002518E3" w:rsidRDefault="009F72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3885" w:rsidRPr="002518E3" w14:paraId="44101B97" w14:textId="77777777" w:rsidTr="004B6CC9">
        <w:tc>
          <w:tcPr>
            <w:tcW w:w="2830" w:type="dxa"/>
          </w:tcPr>
          <w:p w14:paraId="5B5AC0F2" w14:textId="77777777" w:rsidR="00363885" w:rsidRPr="002518E3" w:rsidRDefault="00363885" w:rsidP="004B6CC9">
            <w:pPr>
              <w:rPr>
                <w:rFonts w:cs="Times New Roman"/>
                <w:b/>
                <w:bCs/>
                <w:szCs w:val="28"/>
              </w:rPr>
            </w:pPr>
            <w:r w:rsidRPr="002518E3">
              <w:rPr>
                <w:rFonts w:cs="Times New Roman"/>
                <w:b/>
                <w:bCs/>
                <w:szCs w:val="28"/>
              </w:rPr>
              <w:t>Номер задания</w:t>
            </w:r>
          </w:p>
        </w:tc>
        <w:tc>
          <w:tcPr>
            <w:tcW w:w="6514" w:type="dxa"/>
          </w:tcPr>
          <w:p w14:paraId="43A8F6C7" w14:textId="468E6F46" w:rsidR="00363885" w:rsidRPr="002518E3" w:rsidRDefault="00363885" w:rsidP="004B6CC9">
            <w:pPr>
              <w:rPr>
                <w:rFonts w:cs="Times New Roman"/>
                <w:b/>
                <w:bCs/>
                <w:szCs w:val="28"/>
              </w:rPr>
            </w:pPr>
            <w:r w:rsidRPr="002518E3">
              <w:rPr>
                <w:rFonts w:cs="Times New Roman"/>
                <w:b/>
                <w:bCs/>
                <w:szCs w:val="28"/>
              </w:rPr>
              <w:t>2.2.52</w:t>
            </w:r>
          </w:p>
        </w:tc>
      </w:tr>
      <w:tr w:rsidR="00363885" w:rsidRPr="002518E3" w14:paraId="24E2FD83" w14:textId="77777777" w:rsidTr="004B6CC9">
        <w:tc>
          <w:tcPr>
            <w:tcW w:w="2830" w:type="dxa"/>
          </w:tcPr>
          <w:p w14:paraId="38FF4DE4" w14:textId="77777777" w:rsidR="00363885" w:rsidRPr="002518E3" w:rsidRDefault="00363885" w:rsidP="004B6CC9">
            <w:pPr>
              <w:rPr>
                <w:rFonts w:cs="Times New Roman"/>
                <w:szCs w:val="28"/>
              </w:rPr>
            </w:pPr>
            <w:bookmarkStart w:id="105" w:name="_Hlk208830170"/>
            <w:r w:rsidRPr="002518E3">
              <w:rPr>
                <w:rFonts w:cs="Times New Roman"/>
                <w:szCs w:val="28"/>
              </w:rPr>
              <w:t>Тип задания</w:t>
            </w:r>
          </w:p>
        </w:tc>
        <w:tc>
          <w:tcPr>
            <w:tcW w:w="6514" w:type="dxa"/>
          </w:tcPr>
          <w:p w14:paraId="355BFC18" w14:textId="77777777" w:rsidR="00363885" w:rsidRPr="002518E3" w:rsidRDefault="00363885" w:rsidP="004B6CC9">
            <w:pPr>
              <w:rPr>
                <w:rFonts w:cs="Times New Roman"/>
                <w:szCs w:val="28"/>
              </w:rPr>
            </w:pPr>
            <w:r w:rsidRPr="002518E3">
              <w:rPr>
                <w:rFonts w:cs="Times New Roman"/>
                <w:szCs w:val="28"/>
              </w:rPr>
              <w:t>Открытый. Задание с ответом</w:t>
            </w:r>
          </w:p>
        </w:tc>
      </w:tr>
      <w:tr w:rsidR="00363885" w:rsidRPr="002518E3" w14:paraId="3B2C898E" w14:textId="77777777" w:rsidTr="004B6CC9">
        <w:tc>
          <w:tcPr>
            <w:tcW w:w="2830" w:type="dxa"/>
          </w:tcPr>
          <w:p w14:paraId="3324476F" w14:textId="77777777" w:rsidR="00363885" w:rsidRPr="002518E3" w:rsidRDefault="00363885" w:rsidP="004B6CC9">
            <w:pPr>
              <w:rPr>
                <w:rFonts w:cs="Times New Roman"/>
                <w:szCs w:val="28"/>
              </w:rPr>
            </w:pPr>
            <w:r w:rsidRPr="002518E3">
              <w:rPr>
                <w:rFonts w:cs="Times New Roman"/>
                <w:szCs w:val="28"/>
              </w:rPr>
              <w:t>Уровень сложности</w:t>
            </w:r>
          </w:p>
        </w:tc>
        <w:tc>
          <w:tcPr>
            <w:tcW w:w="6514" w:type="dxa"/>
          </w:tcPr>
          <w:p w14:paraId="11D533AF" w14:textId="77777777" w:rsidR="00363885" w:rsidRPr="002518E3" w:rsidRDefault="00363885" w:rsidP="004B6CC9">
            <w:pPr>
              <w:rPr>
                <w:rFonts w:cs="Times New Roman"/>
                <w:szCs w:val="28"/>
              </w:rPr>
            </w:pPr>
            <w:r w:rsidRPr="002518E3">
              <w:rPr>
                <w:rFonts w:cs="Times New Roman"/>
                <w:szCs w:val="28"/>
              </w:rPr>
              <w:t>Базовый</w:t>
            </w:r>
          </w:p>
        </w:tc>
      </w:tr>
      <w:tr w:rsidR="00363885" w:rsidRPr="002518E3" w14:paraId="2DFA920D" w14:textId="77777777" w:rsidTr="004B6CC9">
        <w:tc>
          <w:tcPr>
            <w:tcW w:w="2830" w:type="dxa"/>
          </w:tcPr>
          <w:p w14:paraId="36A5E347" w14:textId="77777777" w:rsidR="00363885" w:rsidRPr="002518E3" w:rsidRDefault="00363885" w:rsidP="004B6CC9">
            <w:pPr>
              <w:rPr>
                <w:rFonts w:cs="Times New Roman"/>
                <w:szCs w:val="28"/>
              </w:rPr>
            </w:pPr>
            <w:r w:rsidRPr="002518E3">
              <w:rPr>
                <w:rFonts w:cs="Times New Roman"/>
                <w:szCs w:val="28"/>
              </w:rPr>
              <w:t>Время выполнения</w:t>
            </w:r>
          </w:p>
        </w:tc>
        <w:tc>
          <w:tcPr>
            <w:tcW w:w="6514" w:type="dxa"/>
          </w:tcPr>
          <w:p w14:paraId="150CFAB4" w14:textId="77777777" w:rsidR="00363885" w:rsidRPr="002518E3" w:rsidRDefault="00363885" w:rsidP="004B6CC9">
            <w:pPr>
              <w:rPr>
                <w:rFonts w:cs="Times New Roman"/>
                <w:szCs w:val="28"/>
              </w:rPr>
            </w:pPr>
            <w:r w:rsidRPr="002518E3">
              <w:rPr>
                <w:rFonts w:cs="Times New Roman"/>
                <w:szCs w:val="28"/>
              </w:rPr>
              <w:t>3 минуты</w:t>
            </w:r>
          </w:p>
        </w:tc>
      </w:tr>
      <w:tr w:rsidR="00363885" w:rsidRPr="002518E3" w14:paraId="347959D9" w14:textId="77777777" w:rsidTr="004B6CC9">
        <w:tc>
          <w:tcPr>
            <w:tcW w:w="2830" w:type="dxa"/>
          </w:tcPr>
          <w:p w14:paraId="00C1BB38" w14:textId="77777777" w:rsidR="00363885" w:rsidRPr="002518E3" w:rsidRDefault="00363885" w:rsidP="004B6CC9">
            <w:pPr>
              <w:rPr>
                <w:rFonts w:cs="Times New Roman"/>
                <w:szCs w:val="28"/>
              </w:rPr>
            </w:pPr>
            <w:r w:rsidRPr="002518E3">
              <w:rPr>
                <w:rFonts w:cs="Times New Roman"/>
                <w:szCs w:val="28"/>
              </w:rPr>
              <w:t>Проверяемые компетенции</w:t>
            </w:r>
          </w:p>
        </w:tc>
        <w:tc>
          <w:tcPr>
            <w:tcW w:w="6514" w:type="dxa"/>
          </w:tcPr>
          <w:p w14:paraId="2337F331" w14:textId="621C52BC" w:rsidR="00363885" w:rsidRPr="002518E3" w:rsidRDefault="00E503BA" w:rsidP="004B6CC9">
            <w:pPr>
              <w:rPr>
                <w:rFonts w:cs="Times New Roman"/>
                <w:szCs w:val="28"/>
              </w:rPr>
            </w:pPr>
            <w:r w:rsidRPr="002518E3">
              <w:rPr>
                <w:szCs w:val="28"/>
              </w:rPr>
              <w:t>ПК-8 (ПК-8.2)</w:t>
            </w:r>
          </w:p>
        </w:tc>
      </w:tr>
    </w:tbl>
    <w:p w14:paraId="2E789DE8" w14:textId="77777777" w:rsidR="00363885" w:rsidRPr="002518E3" w:rsidRDefault="00363885" w:rsidP="0036388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44E94B9" w14:textId="7AAF8BF3" w:rsidR="00363885" w:rsidRPr="002518E3" w:rsidRDefault="00363885" w:rsidP="00363885">
      <w:pPr>
        <w:spacing w:after="0"/>
        <w:ind w:firstLine="708"/>
        <w:rPr>
          <w:rFonts w:cs="Times New Roman"/>
          <w:szCs w:val="28"/>
        </w:rPr>
      </w:pPr>
      <w:r w:rsidRPr="002518E3">
        <w:rPr>
          <w:rFonts w:cs="Times New Roman"/>
          <w:color w:val="000000"/>
          <w:szCs w:val="28"/>
        </w:rPr>
        <w:t>Для лечения герпеса в период новорожденности применяют ацикловир в суточной дозе ___ мг/кг массы тела.</w:t>
      </w:r>
    </w:p>
    <w:p w14:paraId="35AC71AF" w14:textId="77777777" w:rsidR="00363885" w:rsidRPr="002518E3" w:rsidRDefault="00363885" w:rsidP="00363885">
      <w:pPr>
        <w:spacing w:after="0"/>
        <w:ind w:firstLine="708"/>
        <w:rPr>
          <w:rFonts w:cs="Times New Roman"/>
          <w:szCs w:val="28"/>
        </w:rPr>
      </w:pPr>
      <w:r w:rsidRPr="002518E3">
        <w:rPr>
          <w:rFonts w:cs="Times New Roman"/>
          <w:szCs w:val="28"/>
        </w:rPr>
        <w:t>Ответ:</w:t>
      </w:r>
    </w:p>
    <w:p w14:paraId="33921B18" w14:textId="3473CE73" w:rsidR="00363885" w:rsidRPr="002518E3" w:rsidRDefault="00363885" w:rsidP="00363885">
      <w:pPr>
        <w:spacing w:after="0"/>
      </w:pPr>
      <w:r w:rsidRPr="002518E3">
        <w:tab/>
        <w:t>Ключ: 20</w:t>
      </w:r>
    </w:p>
    <w:bookmarkEnd w:id="105"/>
    <w:p w14:paraId="045F6964" w14:textId="38742353" w:rsidR="00363885" w:rsidRPr="002518E3" w:rsidRDefault="0036388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27F3" w:rsidRPr="002518E3" w14:paraId="380600C4" w14:textId="77777777" w:rsidTr="004B6CC9">
        <w:tc>
          <w:tcPr>
            <w:tcW w:w="2830" w:type="dxa"/>
          </w:tcPr>
          <w:p w14:paraId="6241C1D0" w14:textId="77777777" w:rsidR="009927F3" w:rsidRPr="002518E3" w:rsidRDefault="009927F3" w:rsidP="004B6CC9">
            <w:pPr>
              <w:rPr>
                <w:rFonts w:cs="Times New Roman"/>
                <w:b/>
                <w:bCs/>
                <w:szCs w:val="28"/>
              </w:rPr>
            </w:pPr>
            <w:r w:rsidRPr="002518E3">
              <w:rPr>
                <w:rFonts w:cs="Times New Roman"/>
                <w:b/>
                <w:bCs/>
                <w:szCs w:val="28"/>
              </w:rPr>
              <w:t>Номер задания</w:t>
            </w:r>
          </w:p>
        </w:tc>
        <w:tc>
          <w:tcPr>
            <w:tcW w:w="6514" w:type="dxa"/>
          </w:tcPr>
          <w:p w14:paraId="0FB54433" w14:textId="7F2630DD" w:rsidR="009927F3" w:rsidRPr="002518E3" w:rsidRDefault="009927F3" w:rsidP="004B6CC9">
            <w:pPr>
              <w:rPr>
                <w:rFonts w:cs="Times New Roman"/>
                <w:b/>
                <w:bCs/>
                <w:szCs w:val="28"/>
              </w:rPr>
            </w:pPr>
            <w:r w:rsidRPr="002518E3">
              <w:rPr>
                <w:rFonts w:cs="Times New Roman"/>
                <w:b/>
                <w:bCs/>
                <w:szCs w:val="28"/>
              </w:rPr>
              <w:t>2.2.53</w:t>
            </w:r>
          </w:p>
        </w:tc>
      </w:tr>
      <w:tr w:rsidR="009927F3" w:rsidRPr="002518E3" w14:paraId="29C84135" w14:textId="77777777" w:rsidTr="004B6CC9">
        <w:tc>
          <w:tcPr>
            <w:tcW w:w="2830" w:type="dxa"/>
          </w:tcPr>
          <w:p w14:paraId="5958276F" w14:textId="77777777" w:rsidR="009927F3" w:rsidRPr="002518E3" w:rsidRDefault="009927F3" w:rsidP="004B6CC9">
            <w:pPr>
              <w:rPr>
                <w:rFonts w:cs="Times New Roman"/>
                <w:szCs w:val="28"/>
              </w:rPr>
            </w:pPr>
            <w:bookmarkStart w:id="106" w:name="_Hlk208830181"/>
            <w:r w:rsidRPr="002518E3">
              <w:rPr>
                <w:rFonts w:cs="Times New Roman"/>
                <w:szCs w:val="28"/>
              </w:rPr>
              <w:t>Тип задания</w:t>
            </w:r>
          </w:p>
        </w:tc>
        <w:tc>
          <w:tcPr>
            <w:tcW w:w="6514" w:type="dxa"/>
          </w:tcPr>
          <w:p w14:paraId="25EDAB10" w14:textId="77777777" w:rsidR="009927F3" w:rsidRPr="002518E3" w:rsidRDefault="009927F3" w:rsidP="004B6C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9927F3" w:rsidRPr="002518E3" w14:paraId="78876D2D" w14:textId="77777777" w:rsidTr="004B6CC9">
        <w:tc>
          <w:tcPr>
            <w:tcW w:w="2830" w:type="dxa"/>
          </w:tcPr>
          <w:p w14:paraId="027A512B" w14:textId="77777777" w:rsidR="009927F3" w:rsidRPr="002518E3" w:rsidRDefault="009927F3" w:rsidP="004B6CC9">
            <w:pPr>
              <w:rPr>
                <w:rFonts w:cs="Times New Roman"/>
                <w:szCs w:val="28"/>
              </w:rPr>
            </w:pPr>
            <w:r w:rsidRPr="002518E3">
              <w:rPr>
                <w:rFonts w:cs="Times New Roman"/>
                <w:szCs w:val="28"/>
              </w:rPr>
              <w:t>Уровень сложности</w:t>
            </w:r>
          </w:p>
        </w:tc>
        <w:tc>
          <w:tcPr>
            <w:tcW w:w="6514" w:type="dxa"/>
          </w:tcPr>
          <w:p w14:paraId="298899F7" w14:textId="695A3702" w:rsidR="009927F3" w:rsidRPr="002518E3" w:rsidRDefault="005F365D" w:rsidP="004B6CC9">
            <w:pPr>
              <w:rPr>
                <w:rFonts w:cs="Times New Roman"/>
                <w:szCs w:val="28"/>
              </w:rPr>
            </w:pPr>
            <w:r w:rsidRPr="002518E3">
              <w:rPr>
                <w:rFonts w:cs="Times New Roman"/>
                <w:szCs w:val="28"/>
              </w:rPr>
              <w:t>Повышенный</w:t>
            </w:r>
          </w:p>
        </w:tc>
      </w:tr>
      <w:tr w:rsidR="009927F3" w:rsidRPr="002518E3" w14:paraId="19A7D63C" w14:textId="77777777" w:rsidTr="004B6CC9">
        <w:tc>
          <w:tcPr>
            <w:tcW w:w="2830" w:type="dxa"/>
          </w:tcPr>
          <w:p w14:paraId="7E743D06" w14:textId="77777777" w:rsidR="009927F3" w:rsidRPr="002518E3" w:rsidRDefault="009927F3" w:rsidP="004B6CC9">
            <w:pPr>
              <w:rPr>
                <w:rFonts w:cs="Times New Roman"/>
                <w:szCs w:val="28"/>
              </w:rPr>
            </w:pPr>
            <w:r w:rsidRPr="002518E3">
              <w:rPr>
                <w:rFonts w:cs="Times New Roman"/>
                <w:szCs w:val="28"/>
              </w:rPr>
              <w:t>Время выполнения</w:t>
            </w:r>
          </w:p>
        </w:tc>
        <w:tc>
          <w:tcPr>
            <w:tcW w:w="6514" w:type="dxa"/>
          </w:tcPr>
          <w:p w14:paraId="4C55FBC0" w14:textId="77777777" w:rsidR="009927F3" w:rsidRPr="002518E3" w:rsidRDefault="009927F3" w:rsidP="004B6CC9">
            <w:pPr>
              <w:rPr>
                <w:rFonts w:cs="Times New Roman"/>
                <w:szCs w:val="28"/>
              </w:rPr>
            </w:pPr>
            <w:r w:rsidRPr="002518E3">
              <w:rPr>
                <w:rFonts w:cs="Times New Roman"/>
                <w:szCs w:val="28"/>
              </w:rPr>
              <w:t>5 минут</w:t>
            </w:r>
          </w:p>
        </w:tc>
      </w:tr>
      <w:tr w:rsidR="009927F3" w:rsidRPr="002518E3" w14:paraId="1AB7313C" w14:textId="77777777" w:rsidTr="004B6CC9">
        <w:tc>
          <w:tcPr>
            <w:tcW w:w="2830" w:type="dxa"/>
          </w:tcPr>
          <w:p w14:paraId="56D27B56" w14:textId="77777777" w:rsidR="009927F3" w:rsidRPr="002518E3" w:rsidRDefault="009927F3" w:rsidP="004B6CC9">
            <w:pPr>
              <w:rPr>
                <w:rFonts w:cs="Times New Roman"/>
                <w:szCs w:val="28"/>
              </w:rPr>
            </w:pPr>
            <w:r w:rsidRPr="002518E3">
              <w:rPr>
                <w:rFonts w:cs="Times New Roman"/>
                <w:szCs w:val="28"/>
              </w:rPr>
              <w:t>Проверяемые компетенции</w:t>
            </w:r>
          </w:p>
        </w:tc>
        <w:tc>
          <w:tcPr>
            <w:tcW w:w="6514" w:type="dxa"/>
          </w:tcPr>
          <w:p w14:paraId="63D26D47" w14:textId="2DD0AC11" w:rsidR="009927F3" w:rsidRPr="002518E3" w:rsidRDefault="00E503BA" w:rsidP="004B6CC9">
            <w:pPr>
              <w:rPr>
                <w:rFonts w:cs="Times New Roman"/>
                <w:szCs w:val="28"/>
              </w:rPr>
            </w:pPr>
            <w:r w:rsidRPr="002518E3">
              <w:rPr>
                <w:szCs w:val="28"/>
              </w:rPr>
              <w:t>ПК-8 (ПК-8.1)</w:t>
            </w:r>
          </w:p>
        </w:tc>
      </w:tr>
    </w:tbl>
    <w:p w14:paraId="00E8889E" w14:textId="77777777" w:rsidR="009927F3" w:rsidRPr="002518E3" w:rsidRDefault="009927F3" w:rsidP="009927F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3CDC340" w14:textId="59E63028" w:rsidR="009927F3" w:rsidRPr="002518E3" w:rsidRDefault="009927F3" w:rsidP="009927F3">
      <w:pPr>
        <w:spacing w:after="0"/>
        <w:ind w:firstLine="708"/>
        <w:rPr>
          <w:rFonts w:cs="Times New Roman"/>
          <w:szCs w:val="28"/>
        </w:rPr>
      </w:pPr>
      <w:r w:rsidRPr="002518E3">
        <w:rPr>
          <w:rFonts w:cs="Times New Roman"/>
          <w:color w:val="000000"/>
          <w:szCs w:val="28"/>
        </w:rPr>
        <w:t>В качестве немедикаментозной терапии при глубоких формах пиодермии применяют терапию</w:t>
      </w:r>
    </w:p>
    <w:p w14:paraId="37C874C0" w14:textId="4965D8F0" w:rsidR="009927F3" w:rsidRPr="002518E3" w:rsidRDefault="009927F3" w:rsidP="009927F3">
      <w:pPr>
        <w:spacing w:after="0"/>
        <w:rPr>
          <w:rStyle w:val="fontstyle01"/>
          <w:color w:val="auto"/>
          <w:sz w:val="28"/>
          <w:szCs w:val="28"/>
        </w:rPr>
      </w:pPr>
      <w:r w:rsidRPr="002518E3">
        <w:rPr>
          <w:rStyle w:val="fontstyle01"/>
          <w:color w:val="auto"/>
          <w:sz w:val="28"/>
          <w:szCs w:val="28"/>
        </w:rPr>
        <w:t>А) УВЧ</w:t>
      </w:r>
    </w:p>
    <w:p w14:paraId="2033AA91" w14:textId="1B97570A" w:rsidR="009927F3" w:rsidRPr="002518E3" w:rsidRDefault="009927F3" w:rsidP="009927F3">
      <w:pPr>
        <w:spacing w:after="0"/>
        <w:rPr>
          <w:rStyle w:val="fontstyle01"/>
          <w:color w:val="auto"/>
          <w:sz w:val="28"/>
          <w:szCs w:val="28"/>
        </w:rPr>
      </w:pPr>
      <w:r w:rsidRPr="002518E3">
        <w:rPr>
          <w:rStyle w:val="fontstyle01"/>
          <w:color w:val="auto"/>
          <w:sz w:val="28"/>
          <w:szCs w:val="28"/>
        </w:rPr>
        <w:t>Б) УФБ</w:t>
      </w:r>
    </w:p>
    <w:p w14:paraId="792334B8" w14:textId="2CEB93BF" w:rsidR="009927F3" w:rsidRPr="002518E3" w:rsidRDefault="009927F3" w:rsidP="009927F3">
      <w:pPr>
        <w:spacing w:after="0"/>
        <w:rPr>
          <w:rStyle w:val="fontstyle01"/>
          <w:color w:val="auto"/>
          <w:sz w:val="28"/>
          <w:szCs w:val="28"/>
        </w:rPr>
      </w:pPr>
      <w:r w:rsidRPr="002518E3">
        <w:rPr>
          <w:rStyle w:val="fontstyle01"/>
          <w:color w:val="auto"/>
          <w:sz w:val="28"/>
          <w:szCs w:val="28"/>
        </w:rPr>
        <w:t>В) ПУВА</w:t>
      </w:r>
    </w:p>
    <w:p w14:paraId="56AA71F3" w14:textId="7190FF10" w:rsidR="009927F3" w:rsidRPr="002518E3" w:rsidRDefault="009927F3" w:rsidP="009927F3">
      <w:pPr>
        <w:spacing w:after="0"/>
        <w:rPr>
          <w:rStyle w:val="fontstyle01"/>
          <w:color w:val="auto"/>
          <w:sz w:val="28"/>
          <w:szCs w:val="28"/>
        </w:rPr>
      </w:pPr>
      <w:r w:rsidRPr="002518E3">
        <w:rPr>
          <w:rStyle w:val="fontstyle01"/>
          <w:color w:val="auto"/>
          <w:sz w:val="28"/>
          <w:szCs w:val="28"/>
        </w:rPr>
        <w:t>Г) УФА-1</w:t>
      </w:r>
    </w:p>
    <w:p w14:paraId="63E261E6" w14:textId="77777777" w:rsidR="009927F3" w:rsidRPr="002518E3" w:rsidRDefault="009927F3" w:rsidP="009927F3">
      <w:pPr>
        <w:spacing w:after="0"/>
        <w:ind w:firstLine="708"/>
        <w:rPr>
          <w:rFonts w:cs="Times New Roman"/>
          <w:szCs w:val="28"/>
        </w:rPr>
      </w:pPr>
      <w:r w:rsidRPr="002518E3">
        <w:rPr>
          <w:rFonts w:cs="Times New Roman"/>
          <w:szCs w:val="28"/>
        </w:rPr>
        <w:t>Ответ:</w:t>
      </w:r>
    </w:p>
    <w:p w14:paraId="7ED2A099" w14:textId="77777777" w:rsidR="009927F3" w:rsidRPr="002518E3" w:rsidRDefault="009927F3" w:rsidP="009927F3">
      <w:pPr>
        <w:spacing w:after="0"/>
        <w:ind w:firstLine="708"/>
        <w:rPr>
          <w:rFonts w:cs="Times New Roman"/>
          <w:szCs w:val="28"/>
        </w:rPr>
      </w:pPr>
      <w:r w:rsidRPr="002518E3">
        <w:rPr>
          <w:rFonts w:cs="Times New Roman"/>
          <w:szCs w:val="28"/>
        </w:rPr>
        <w:t>Обоснование:</w:t>
      </w:r>
    </w:p>
    <w:p w14:paraId="71680AEF" w14:textId="304F36ED" w:rsidR="009927F3" w:rsidRPr="002518E3" w:rsidRDefault="009927F3" w:rsidP="009927F3">
      <w:pPr>
        <w:spacing w:after="0"/>
        <w:ind w:firstLine="708"/>
        <w:rPr>
          <w:rFonts w:cs="Times New Roman"/>
          <w:szCs w:val="28"/>
        </w:rPr>
      </w:pPr>
      <w:r w:rsidRPr="002518E3">
        <w:rPr>
          <w:rFonts w:cs="Times New Roman"/>
          <w:szCs w:val="28"/>
        </w:rPr>
        <w:t>Ключ: А</w:t>
      </w:r>
    </w:p>
    <w:p w14:paraId="3F786EAE" w14:textId="7ED57620" w:rsidR="009927F3" w:rsidRPr="002518E3" w:rsidRDefault="009927F3" w:rsidP="009927F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УВЧ–терапия – применяется при глубоких формах пиодермии. Курс лечения 5–10 процедур</w:t>
      </w:r>
    </w:p>
    <w:bookmarkEnd w:id="106"/>
    <w:p w14:paraId="5A7C0111" w14:textId="47D19CB0" w:rsidR="009927F3" w:rsidRPr="002518E3" w:rsidRDefault="009927F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B5A6A" w:rsidRPr="002518E3" w14:paraId="049F62AA" w14:textId="77777777" w:rsidTr="004B6CC9">
        <w:tc>
          <w:tcPr>
            <w:tcW w:w="2830" w:type="dxa"/>
          </w:tcPr>
          <w:p w14:paraId="50163231" w14:textId="77777777" w:rsidR="00BB5A6A" w:rsidRPr="002518E3" w:rsidRDefault="00BB5A6A" w:rsidP="004B6CC9">
            <w:pPr>
              <w:rPr>
                <w:rFonts w:cs="Times New Roman"/>
                <w:b/>
                <w:bCs/>
                <w:szCs w:val="28"/>
              </w:rPr>
            </w:pPr>
            <w:r w:rsidRPr="002518E3">
              <w:rPr>
                <w:rFonts w:cs="Times New Roman"/>
                <w:b/>
                <w:bCs/>
                <w:szCs w:val="28"/>
              </w:rPr>
              <w:t>Номер задания</w:t>
            </w:r>
          </w:p>
        </w:tc>
        <w:tc>
          <w:tcPr>
            <w:tcW w:w="6514" w:type="dxa"/>
          </w:tcPr>
          <w:p w14:paraId="7E9065D4" w14:textId="2EC74C40" w:rsidR="00BB5A6A" w:rsidRPr="002518E3" w:rsidRDefault="00BB5A6A" w:rsidP="004B6CC9">
            <w:pPr>
              <w:rPr>
                <w:rFonts w:cs="Times New Roman"/>
                <w:b/>
                <w:bCs/>
                <w:szCs w:val="28"/>
              </w:rPr>
            </w:pPr>
            <w:r w:rsidRPr="002518E3">
              <w:rPr>
                <w:rFonts w:cs="Times New Roman"/>
                <w:b/>
                <w:bCs/>
                <w:szCs w:val="28"/>
              </w:rPr>
              <w:t>2.2.54</w:t>
            </w:r>
          </w:p>
        </w:tc>
      </w:tr>
      <w:tr w:rsidR="00BB5A6A" w:rsidRPr="002518E3" w14:paraId="118D59B5" w14:textId="77777777" w:rsidTr="004B6CC9">
        <w:tc>
          <w:tcPr>
            <w:tcW w:w="2830" w:type="dxa"/>
          </w:tcPr>
          <w:p w14:paraId="7198D5EB" w14:textId="77777777" w:rsidR="00BB5A6A" w:rsidRPr="002518E3" w:rsidRDefault="00BB5A6A" w:rsidP="004B6CC9">
            <w:pPr>
              <w:rPr>
                <w:rFonts w:cs="Times New Roman"/>
                <w:szCs w:val="28"/>
              </w:rPr>
            </w:pPr>
            <w:bookmarkStart w:id="107" w:name="_Hlk208830198"/>
            <w:r w:rsidRPr="002518E3">
              <w:rPr>
                <w:rFonts w:cs="Times New Roman"/>
                <w:szCs w:val="28"/>
              </w:rPr>
              <w:t>Тип задания</w:t>
            </w:r>
          </w:p>
        </w:tc>
        <w:tc>
          <w:tcPr>
            <w:tcW w:w="6514" w:type="dxa"/>
          </w:tcPr>
          <w:p w14:paraId="0F538120" w14:textId="77777777" w:rsidR="00BB5A6A" w:rsidRPr="002518E3" w:rsidRDefault="00BB5A6A" w:rsidP="004B6CC9">
            <w:pPr>
              <w:rPr>
                <w:rFonts w:cs="Times New Roman"/>
                <w:szCs w:val="28"/>
              </w:rPr>
            </w:pPr>
            <w:r w:rsidRPr="002518E3">
              <w:rPr>
                <w:rFonts w:cs="Times New Roman"/>
                <w:szCs w:val="28"/>
              </w:rPr>
              <w:t>Открытый. Задание с ответом</w:t>
            </w:r>
          </w:p>
        </w:tc>
      </w:tr>
      <w:tr w:rsidR="00BB5A6A" w:rsidRPr="002518E3" w14:paraId="55C851B1" w14:textId="77777777" w:rsidTr="004B6CC9">
        <w:tc>
          <w:tcPr>
            <w:tcW w:w="2830" w:type="dxa"/>
          </w:tcPr>
          <w:p w14:paraId="76B72741" w14:textId="77777777" w:rsidR="00BB5A6A" w:rsidRPr="002518E3" w:rsidRDefault="00BB5A6A" w:rsidP="004B6CC9">
            <w:pPr>
              <w:rPr>
                <w:rFonts w:cs="Times New Roman"/>
                <w:szCs w:val="28"/>
              </w:rPr>
            </w:pPr>
            <w:r w:rsidRPr="002518E3">
              <w:rPr>
                <w:rFonts w:cs="Times New Roman"/>
                <w:szCs w:val="28"/>
              </w:rPr>
              <w:t>Уровень сложности</w:t>
            </w:r>
          </w:p>
        </w:tc>
        <w:tc>
          <w:tcPr>
            <w:tcW w:w="6514" w:type="dxa"/>
          </w:tcPr>
          <w:p w14:paraId="6B69D2C9" w14:textId="77777777" w:rsidR="00BB5A6A" w:rsidRPr="002518E3" w:rsidRDefault="00BB5A6A" w:rsidP="004B6CC9">
            <w:pPr>
              <w:rPr>
                <w:rFonts w:cs="Times New Roman"/>
                <w:szCs w:val="28"/>
              </w:rPr>
            </w:pPr>
            <w:r w:rsidRPr="002518E3">
              <w:rPr>
                <w:rFonts w:cs="Times New Roman"/>
                <w:szCs w:val="28"/>
              </w:rPr>
              <w:t>Базовый</w:t>
            </w:r>
          </w:p>
        </w:tc>
      </w:tr>
      <w:tr w:rsidR="00BB5A6A" w:rsidRPr="002518E3" w14:paraId="5DF2DBEF" w14:textId="77777777" w:rsidTr="004B6CC9">
        <w:tc>
          <w:tcPr>
            <w:tcW w:w="2830" w:type="dxa"/>
          </w:tcPr>
          <w:p w14:paraId="00F2EA11" w14:textId="77777777" w:rsidR="00BB5A6A" w:rsidRPr="002518E3" w:rsidRDefault="00BB5A6A" w:rsidP="004B6CC9">
            <w:pPr>
              <w:rPr>
                <w:rFonts w:cs="Times New Roman"/>
                <w:szCs w:val="28"/>
              </w:rPr>
            </w:pPr>
            <w:r w:rsidRPr="002518E3">
              <w:rPr>
                <w:rFonts w:cs="Times New Roman"/>
                <w:szCs w:val="28"/>
              </w:rPr>
              <w:t>Время выполнения</w:t>
            </w:r>
          </w:p>
        </w:tc>
        <w:tc>
          <w:tcPr>
            <w:tcW w:w="6514" w:type="dxa"/>
          </w:tcPr>
          <w:p w14:paraId="020A3DD6" w14:textId="77777777" w:rsidR="00BB5A6A" w:rsidRPr="002518E3" w:rsidRDefault="00BB5A6A" w:rsidP="004B6CC9">
            <w:pPr>
              <w:rPr>
                <w:rFonts w:cs="Times New Roman"/>
                <w:szCs w:val="28"/>
              </w:rPr>
            </w:pPr>
            <w:r w:rsidRPr="002518E3">
              <w:rPr>
                <w:rFonts w:cs="Times New Roman"/>
                <w:szCs w:val="28"/>
              </w:rPr>
              <w:t>3 минуты</w:t>
            </w:r>
          </w:p>
        </w:tc>
      </w:tr>
      <w:tr w:rsidR="00BB5A6A" w:rsidRPr="002518E3" w14:paraId="653AA712" w14:textId="77777777" w:rsidTr="004B6CC9">
        <w:tc>
          <w:tcPr>
            <w:tcW w:w="2830" w:type="dxa"/>
          </w:tcPr>
          <w:p w14:paraId="48EC5712" w14:textId="77777777" w:rsidR="00BB5A6A" w:rsidRPr="002518E3" w:rsidRDefault="00BB5A6A" w:rsidP="004B6CC9">
            <w:pPr>
              <w:rPr>
                <w:rFonts w:cs="Times New Roman"/>
                <w:szCs w:val="28"/>
              </w:rPr>
            </w:pPr>
            <w:r w:rsidRPr="002518E3">
              <w:rPr>
                <w:rFonts w:cs="Times New Roman"/>
                <w:szCs w:val="28"/>
              </w:rPr>
              <w:t>Проверяемые компетенции</w:t>
            </w:r>
          </w:p>
        </w:tc>
        <w:tc>
          <w:tcPr>
            <w:tcW w:w="6514" w:type="dxa"/>
          </w:tcPr>
          <w:p w14:paraId="2DD526B5" w14:textId="0B61D454" w:rsidR="00BB5A6A" w:rsidRPr="002518E3" w:rsidRDefault="00E503BA" w:rsidP="004B6CC9">
            <w:pPr>
              <w:rPr>
                <w:rFonts w:cs="Times New Roman"/>
                <w:szCs w:val="28"/>
              </w:rPr>
            </w:pPr>
            <w:r w:rsidRPr="002518E3">
              <w:rPr>
                <w:szCs w:val="28"/>
              </w:rPr>
              <w:t>ПК-11 (ПК-11.1)</w:t>
            </w:r>
          </w:p>
        </w:tc>
      </w:tr>
    </w:tbl>
    <w:p w14:paraId="16285C05" w14:textId="77777777" w:rsidR="00BB5A6A" w:rsidRPr="002518E3" w:rsidRDefault="00BB5A6A" w:rsidP="00BB5A6A">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55EF6AC" w14:textId="030E10CF" w:rsidR="00BB5A6A" w:rsidRPr="002518E3" w:rsidRDefault="00BB5A6A" w:rsidP="00BB5A6A">
      <w:pPr>
        <w:spacing w:after="0"/>
        <w:ind w:firstLine="708"/>
        <w:rPr>
          <w:rFonts w:cs="Times New Roman"/>
          <w:szCs w:val="28"/>
        </w:rPr>
      </w:pPr>
      <w:r w:rsidRPr="002518E3">
        <w:rPr>
          <w:rFonts w:cs="Times New Roman"/>
          <w:color w:val="000000"/>
          <w:szCs w:val="28"/>
        </w:rPr>
        <w:t>Качество медицинской помощи напрямую зависит от выполнения _____.</w:t>
      </w:r>
    </w:p>
    <w:p w14:paraId="4729E991" w14:textId="77777777" w:rsidR="00BB5A6A" w:rsidRPr="002518E3" w:rsidRDefault="00BB5A6A" w:rsidP="00BB5A6A">
      <w:pPr>
        <w:spacing w:after="0"/>
        <w:ind w:firstLine="708"/>
        <w:rPr>
          <w:rFonts w:cs="Times New Roman"/>
          <w:szCs w:val="28"/>
        </w:rPr>
      </w:pPr>
      <w:r w:rsidRPr="002518E3">
        <w:rPr>
          <w:rFonts w:cs="Times New Roman"/>
          <w:szCs w:val="28"/>
        </w:rPr>
        <w:t>Ответ:</w:t>
      </w:r>
    </w:p>
    <w:p w14:paraId="2DF24BA6" w14:textId="74BE6DCE" w:rsidR="00BB5A6A" w:rsidRPr="002518E3" w:rsidRDefault="00BB5A6A" w:rsidP="00BB5A6A">
      <w:pPr>
        <w:spacing w:after="0"/>
      </w:pPr>
      <w:r w:rsidRPr="002518E3">
        <w:tab/>
        <w:t>Ключ: Порядков, стандартов и клинических рекомендаций</w:t>
      </w:r>
    </w:p>
    <w:bookmarkEnd w:id="107"/>
    <w:p w14:paraId="51FC46BD" w14:textId="77777777" w:rsidR="003C0709" w:rsidRPr="002518E3" w:rsidRDefault="003C0709" w:rsidP="00F642A7">
      <w:pPr>
        <w:spacing w:after="0"/>
        <w:rPr>
          <w:rFonts w:cs="Times New Roman"/>
          <w:szCs w:val="28"/>
        </w:rPr>
      </w:pPr>
    </w:p>
    <w:p w14:paraId="4D94A6B7" w14:textId="16520CA1" w:rsidR="00104899" w:rsidRPr="002518E3" w:rsidRDefault="00104899" w:rsidP="00386C43">
      <w:pPr>
        <w:pStyle w:val="2"/>
        <w:spacing w:before="0"/>
        <w:ind w:firstLine="709"/>
      </w:pPr>
      <w:bookmarkStart w:id="108" w:name="_Toc208836831"/>
      <w:r w:rsidRPr="002518E3">
        <w:t>2.3.</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«Дерматовенерология»</w:t>
      </w:r>
      <w:r w:rsidR="00196A7F" w:rsidRPr="002518E3">
        <w:t xml:space="preserve"> </w:t>
      </w:r>
      <w:r w:rsidRPr="002518E3">
        <w:t>(</w:t>
      </w:r>
      <w:r w:rsidR="00244577" w:rsidRPr="002518E3">
        <w:t>2</w:t>
      </w:r>
      <w:r w:rsidR="00196A7F" w:rsidRPr="002518E3">
        <w:t xml:space="preserve"> </w:t>
      </w:r>
      <w:r w:rsidRPr="002518E3">
        <w:t>курс</w:t>
      </w:r>
      <w:r w:rsidR="00196A7F" w:rsidRPr="002518E3">
        <w:t xml:space="preserve"> </w:t>
      </w:r>
      <w:r w:rsidRPr="002518E3">
        <w:t>3</w:t>
      </w:r>
      <w:r w:rsidR="00196A7F" w:rsidRPr="002518E3">
        <w:t xml:space="preserve"> </w:t>
      </w:r>
      <w:r w:rsidRPr="002518E3">
        <w:t>семестр)</w:t>
      </w:r>
      <w:bookmarkEnd w:id="108"/>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C196F" w:rsidRPr="002518E3" w14:paraId="1829F8D9" w14:textId="77777777" w:rsidTr="001C3091">
        <w:tc>
          <w:tcPr>
            <w:tcW w:w="2830" w:type="dxa"/>
          </w:tcPr>
          <w:p w14:paraId="1925B7CF" w14:textId="77777777" w:rsidR="009C196F" w:rsidRPr="002518E3" w:rsidRDefault="009C196F" w:rsidP="001C3091">
            <w:pPr>
              <w:rPr>
                <w:rFonts w:cs="Times New Roman"/>
                <w:b/>
                <w:bCs/>
                <w:szCs w:val="28"/>
              </w:rPr>
            </w:pPr>
            <w:r w:rsidRPr="002518E3">
              <w:rPr>
                <w:rFonts w:cs="Times New Roman"/>
                <w:b/>
                <w:bCs/>
                <w:szCs w:val="28"/>
              </w:rPr>
              <w:t>Номер задания</w:t>
            </w:r>
          </w:p>
        </w:tc>
        <w:tc>
          <w:tcPr>
            <w:tcW w:w="6514" w:type="dxa"/>
          </w:tcPr>
          <w:p w14:paraId="57093B04" w14:textId="74D49B84" w:rsidR="009C196F" w:rsidRPr="002518E3" w:rsidRDefault="009C196F" w:rsidP="001C3091">
            <w:pPr>
              <w:rPr>
                <w:rFonts w:cs="Times New Roman"/>
                <w:b/>
                <w:bCs/>
                <w:szCs w:val="28"/>
              </w:rPr>
            </w:pPr>
            <w:r w:rsidRPr="002518E3">
              <w:rPr>
                <w:rFonts w:cs="Times New Roman"/>
                <w:b/>
                <w:bCs/>
                <w:szCs w:val="28"/>
              </w:rPr>
              <w:t>2.3.1</w:t>
            </w:r>
          </w:p>
        </w:tc>
      </w:tr>
      <w:tr w:rsidR="009C196F" w:rsidRPr="002518E3" w14:paraId="70548C18" w14:textId="77777777" w:rsidTr="001C3091">
        <w:tc>
          <w:tcPr>
            <w:tcW w:w="2830" w:type="dxa"/>
          </w:tcPr>
          <w:p w14:paraId="1D3C61FE" w14:textId="77777777" w:rsidR="009C196F" w:rsidRPr="002518E3" w:rsidRDefault="009C196F" w:rsidP="001C3091">
            <w:pPr>
              <w:rPr>
                <w:rFonts w:cs="Times New Roman"/>
                <w:szCs w:val="28"/>
              </w:rPr>
            </w:pPr>
            <w:bookmarkStart w:id="109" w:name="_Hlk208830212"/>
            <w:r w:rsidRPr="002518E3">
              <w:rPr>
                <w:rFonts w:cs="Times New Roman"/>
                <w:szCs w:val="28"/>
              </w:rPr>
              <w:t>Тип задания</w:t>
            </w:r>
          </w:p>
        </w:tc>
        <w:tc>
          <w:tcPr>
            <w:tcW w:w="6514" w:type="dxa"/>
          </w:tcPr>
          <w:p w14:paraId="308819DA" w14:textId="77777777" w:rsidR="009C196F" w:rsidRPr="002518E3" w:rsidRDefault="009C196F" w:rsidP="001C3091">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9C196F" w:rsidRPr="002518E3" w14:paraId="1C240024" w14:textId="77777777" w:rsidTr="001C3091">
        <w:tc>
          <w:tcPr>
            <w:tcW w:w="2830" w:type="dxa"/>
          </w:tcPr>
          <w:p w14:paraId="768F74FE" w14:textId="77777777" w:rsidR="009C196F" w:rsidRPr="002518E3" w:rsidRDefault="009C196F" w:rsidP="001C3091">
            <w:pPr>
              <w:rPr>
                <w:rFonts w:cs="Times New Roman"/>
                <w:szCs w:val="28"/>
              </w:rPr>
            </w:pPr>
            <w:r w:rsidRPr="002518E3">
              <w:rPr>
                <w:rFonts w:cs="Times New Roman"/>
                <w:szCs w:val="28"/>
              </w:rPr>
              <w:t>Уровень сложности</w:t>
            </w:r>
          </w:p>
        </w:tc>
        <w:tc>
          <w:tcPr>
            <w:tcW w:w="6514" w:type="dxa"/>
          </w:tcPr>
          <w:p w14:paraId="78883346" w14:textId="37A5BF67" w:rsidR="009C196F" w:rsidRPr="002518E3" w:rsidRDefault="00A8042F" w:rsidP="001C3091">
            <w:pPr>
              <w:rPr>
                <w:rFonts w:cs="Times New Roman"/>
                <w:szCs w:val="28"/>
              </w:rPr>
            </w:pPr>
            <w:r w:rsidRPr="002518E3">
              <w:rPr>
                <w:rFonts w:cs="Times New Roman"/>
                <w:szCs w:val="28"/>
              </w:rPr>
              <w:t>Повышенный</w:t>
            </w:r>
          </w:p>
        </w:tc>
      </w:tr>
      <w:tr w:rsidR="009C196F" w:rsidRPr="002518E3" w14:paraId="1869807E" w14:textId="77777777" w:rsidTr="001C3091">
        <w:tc>
          <w:tcPr>
            <w:tcW w:w="2830" w:type="dxa"/>
          </w:tcPr>
          <w:p w14:paraId="2C26145C" w14:textId="77777777" w:rsidR="009C196F" w:rsidRPr="002518E3" w:rsidRDefault="009C196F" w:rsidP="001C3091">
            <w:pPr>
              <w:rPr>
                <w:rFonts w:cs="Times New Roman"/>
                <w:szCs w:val="28"/>
              </w:rPr>
            </w:pPr>
            <w:r w:rsidRPr="002518E3">
              <w:rPr>
                <w:rFonts w:cs="Times New Roman"/>
                <w:szCs w:val="28"/>
              </w:rPr>
              <w:t>Время выполнения</w:t>
            </w:r>
          </w:p>
        </w:tc>
        <w:tc>
          <w:tcPr>
            <w:tcW w:w="6514" w:type="dxa"/>
          </w:tcPr>
          <w:p w14:paraId="4BE7D880" w14:textId="77777777" w:rsidR="009C196F" w:rsidRPr="002518E3" w:rsidRDefault="009C196F" w:rsidP="001C3091">
            <w:pPr>
              <w:rPr>
                <w:rFonts w:cs="Times New Roman"/>
                <w:szCs w:val="28"/>
              </w:rPr>
            </w:pPr>
            <w:r w:rsidRPr="002518E3">
              <w:rPr>
                <w:rFonts w:cs="Times New Roman"/>
                <w:szCs w:val="28"/>
              </w:rPr>
              <w:t>5 минут</w:t>
            </w:r>
          </w:p>
        </w:tc>
      </w:tr>
      <w:tr w:rsidR="009C196F" w:rsidRPr="002518E3" w14:paraId="1ECE55B5" w14:textId="77777777" w:rsidTr="001C3091">
        <w:tc>
          <w:tcPr>
            <w:tcW w:w="2830" w:type="dxa"/>
          </w:tcPr>
          <w:p w14:paraId="22731B05" w14:textId="77777777" w:rsidR="009C196F" w:rsidRPr="002518E3" w:rsidRDefault="009C196F" w:rsidP="001C3091">
            <w:pPr>
              <w:rPr>
                <w:rFonts w:cs="Times New Roman"/>
                <w:szCs w:val="28"/>
              </w:rPr>
            </w:pPr>
            <w:r w:rsidRPr="002518E3">
              <w:rPr>
                <w:rFonts w:cs="Times New Roman"/>
                <w:szCs w:val="28"/>
              </w:rPr>
              <w:t>Проверяемые компетенции</w:t>
            </w:r>
          </w:p>
        </w:tc>
        <w:tc>
          <w:tcPr>
            <w:tcW w:w="6514" w:type="dxa"/>
          </w:tcPr>
          <w:p w14:paraId="34E05FF7" w14:textId="22BDAFB7" w:rsidR="009C196F" w:rsidRPr="002518E3" w:rsidRDefault="00694418" w:rsidP="001C3091">
            <w:pPr>
              <w:rPr>
                <w:rFonts w:cs="Times New Roman"/>
                <w:szCs w:val="28"/>
              </w:rPr>
            </w:pPr>
            <w:r w:rsidRPr="002518E3">
              <w:rPr>
                <w:szCs w:val="28"/>
              </w:rPr>
              <w:t>ПК-6 (ПК-6.2, ПК-6.3)</w:t>
            </w:r>
          </w:p>
        </w:tc>
      </w:tr>
    </w:tbl>
    <w:p w14:paraId="6CBAC576" w14:textId="77777777" w:rsidR="009C196F" w:rsidRPr="002518E3" w:rsidRDefault="009C196F" w:rsidP="009C196F">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4362F5C" w14:textId="3E862C04" w:rsidR="009C196F" w:rsidRPr="002518E3" w:rsidRDefault="009C196F" w:rsidP="009C196F">
      <w:pPr>
        <w:spacing w:after="0"/>
        <w:ind w:firstLine="708"/>
        <w:rPr>
          <w:rFonts w:cs="Times New Roman"/>
          <w:szCs w:val="28"/>
        </w:rPr>
      </w:pPr>
      <w:r w:rsidRPr="002518E3">
        <w:rPr>
          <w:rFonts w:cs="Times New Roman"/>
          <w:color w:val="000000"/>
          <w:szCs w:val="28"/>
        </w:rPr>
        <w:t>Возбудителем сифилиса является</w:t>
      </w:r>
    </w:p>
    <w:p w14:paraId="3DC3C10D" w14:textId="2022D9B6" w:rsidR="009C196F" w:rsidRPr="002518E3" w:rsidRDefault="009C196F" w:rsidP="009C196F">
      <w:pPr>
        <w:spacing w:after="0"/>
        <w:rPr>
          <w:rStyle w:val="fontstyle01"/>
          <w:color w:val="auto"/>
          <w:sz w:val="28"/>
          <w:szCs w:val="28"/>
          <w:lang w:val="en-US"/>
        </w:rPr>
      </w:pPr>
      <w:r w:rsidRPr="002518E3">
        <w:rPr>
          <w:rStyle w:val="fontstyle01"/>
          <w:color w:val="auto"/>
          <w:sz w:val="28"/>
          <w:szCs w:val="28"/>
        </w:rPr>
        <w:t>А</w:t>
      </w:r>
      <w:r w:rsidRPr="002518E3">
        <w:rPr>
          <w:rStyle w:val="fontstyle01"/>
          <w:color w:val="auto"/>
          <w:sz w:val="28"/>
          <w:szCs w:val="28"/>
          <w:lang w:val="en-US"/>
        </w:rPr>
        <w:t xml:space="preserve">) </w:t>
      </w:r>
      <w:r w:rsidRPr="002518E3">
        <w:rPr>
          <w:rFonts w:cs="Times New Roman"/>
          <w:szCs w:val="28"/>
          <w:lang w:val="en-US"/>
        </w:rPr>
        <w:t>T.pallidum ssp.pallidum</w:t>
      </w:r>
    </w:p>
    <w:p w14:paraId="19D1E764" w14:textId="3B4EA2C5" w:rsidR="009C196F" w:rsidRPr="002518E3" w:rsidRDefault="009C196F" w:rsidP="009C196F">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T.pallidum ssp.endemicum</w:t>
      </w:r>
    </w:p>
    <w:p w14:paraId="24A6AEBD" w14:textId="51D78CF3" w:rsidR="009C196F" w:rsidRPr="002518E3" w:rsidRDefault="009C196F" w:rsidP="009C196F">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T.pallidum ssp.pertenue</w:t>
      </w:r>
    </w:p>
    <w:p w14:paraId="298A401C" w14:textId="762C0054" w:rsidR="009C196F" w:rsidRPr="002518E3" w:rsidRDefault="009C196F" w:rsidP="009C196F">
      <w:pPr>
        <w:spacing w:after="0"/>
        <w:rPr>
          <w:rStyle w:val="fontstyle01"/>
          <w:color w:val="auto"/>
          <w:sz w:val="28"/>
          <w:szCs w:val="28"/>
          <w:lang w:val="en-US"/>
        </w:rPr>
      </w:pPr>
      <w:r w:rsidRPr="002518E3">
        <w:rPr>
          <w:rStyle w:val="fontstyle01"/>
          <w:color w:val="auto"/>
          <w:sz w:val="28"/>
          <w:szCs w:val="28"/>
        </w:rPr>
        <w:t>Г</w:t>
      </w:r>
      <w:r w:rsidRPr="002518E3">
        <w:rPr>
          <w:rStyle w:val="fontstyle01"/>
          <w:color w:val="auto"/>
          <w:sz w:val="28"/>
          <w:szCs w:val="28"/>
          <w:lang w:val="en-US"/>
        </w:rPr>
        <w:t xml:space="preserve">) </w:t>
      </w:r>
      <w:r w:rsidRPr="002518E3">
        <w:rPr>
          <w:rFonts w:cs="Times New Roman"/>
          <w:szCs w:val="28"/>
          <w:lang w:val="en-US"/>
        </w:rPr>
        <w:t>T.carateum</w:t>
      </w:r>
    </w:p>
    <w:p w14:paraId="37CA3589" w14:textId="77777777" w:rsidR="009C196F" w:rsidRPr="002518E3" w:rsidRDefault="009C196F" w:rsidP="009C196F">
      <w:pPr>
        <w:spacing w:after="0"/>
        <w:ind w:firstLine="708"/>
        <w:rPr>
          <w:rFonts w:cs="Times New Roman"/>
          <w:szCs w:val="28"/>
          <w:lang w:val="en-US"/>
        </w:rPr>
      </w:pPr>
      <w:r w:rsidRPr="002518E3">
        <w:rPr>
          <w:rFonts w:cs="Times New Roman"/>
          <w:szCs w:val="28"/>
        </w:rPr>
        <w:t>Ответ</w:t>
      </w:r>
      <w:r w:rsidRPr="002518E3">
        <w:rPr>
          <w:rFonts w:cs="Times New Roman"/>
          <w:szCs w:val="28"/>
          <w:lang w:val="en-US"/>
        </w:rPr>
        <w:t>:</w:t>
      </w:r>
    </w:p>
    <w:p w14:paraId="6374878F" w14:textId="77777777" w:rsidR="009C196F" w:rsidRPr="002518E3" w:rsidRDefault="009C196F" w:rsidP="009C196F">
      <w:pPr>
        <w:spacing w:after="0"/>
        <w:ind w:firstLine="708"/>
        <w:rPr>
          <w:rFonts w:cs="Times New Roman"/>
          <w:szCs w:val="28"/>
          <w:lang w:val="en-US"/>
        </w:rPr>
      </w:pPr>
      <w:r w:rsidRPr="002518E3">
        <w:rPr>
          <w:rFonts w:cs="Times New Roman"/>
          <w:szCs w:val="28"/>
        </w:rPr>
        <w:t>Обоснование</w:t>
      </w:r>
      <w:r w:rsidRPr="002518E3">
        <w:rPr>
          <w:rFonts w:cs="Times New Roman"/>
          <w:szCs w:val="28"/>
          <w:lang w:val="en-US"/>
        </w:rPr>
        <w:t>:</w:t>
      </w:r>
    </w:p>
    <w:p w14:paraId="08815B09" w14:textId="0AB3F54E" w:rsidR="009C196F" w:rsidRPr="002518E3" w:rsidRDefault="009C196F" w:rsidP="009C196F">
      <w:pPr>
        <w:spacing w:after="0"/>
        <w:ind w:firstLine="708"/>
        <w:rPr>
          <w:rFonts w:cs="Times New Roman"/>
          <w:szCs w:val="28"/>
          <w:lang w:val="en-US"/>
        </w:rPr>
      </w:pPr>
      <w:r w:rsidRPr="002518E3">
        <w:rPr>
          <w:rFonts w:cs="Times New Roman"/>
          <w:szCs w:val="28"/>
        </w:rPr>
        <w:t>Ключ</w:t>
      </w:r>
      <w:r w:rsidRPr="002518E3">
        <w:rPr>
          <w:rFonts w:cs="Times New Roman"/>
          <w:szCs w:val="28"/>
          <w:lang w:val="en-US"/>
        </w:rPr>
        <w:t xml:space="preserve">: </w:t>
      </w:r>
      <w:r w:rsidRPr="002518E3">
        <w:rPr>
          <w:rFonts w:cs="Times New Roman"/>
          <w:szCs w:val="28"/>
        </w:rPr>
        <w:t>А</w:t>
      </w:r>
    </w:p>
    <w:p w14:paraId="658E12D4" w14:textId="4A3A953E" w:rsidR="009C196F" w:rsidRPr="002518E3" w:rsidRDefault="009C196F" w:rsidP="009C196F">
      <w:pPr>
        <w:spacing w:after="0"/>
        <w:ind w:firstLine="708"/>
        <w:rPr>
          <w:rFonts w:cs="Times New Roman"/>
          <w:color w:val="202124"/>
          <w:szCs w:val="28"/>
          <w:shd w:val="clear" w:color="auto" w:fill="FFFFFF"/>
          <w:lang w:val="en-US"/>
        </w:rPr>
      </w:pPr>
      <w:r w:rsidRPr="002518E3">
        <w:rPr>
          <w:rFonts w:cs="Times New Roman"/>
          <w:szCs w:val="28"/>
        </w:rPr>
        <w:t>Ключ</w:t>
      </w:r>
      <w:r w:rsidRPr="002518E3">
        <w:rPr>
          <w:rFonts w:cs="Times New Roman"/>
          <w:szCs w:val="28"/>
          <w:lang w:val="en-US"/>
        </w:rPr>
        <w:t xml:space="preserve"> </w:t>
      </w:r>
      <w:r w:rsidRPr="002518E3">
        <w:rPr>
          <w:rFonts w:cs="Times New Roman"/>
          <w:szCs w:val="28"/>
        </w:rPr>
        <w:t>обоснования</w:t>
      </w:r>
      <w:r w:rsidRPr="002518E3">
        <w:rPr>
          <w:rFonts w:cs="Times New Roman"/>
          <w:szCs w:val="28"/>
          <w:lang w:val="en-US"/>
        </w:rPr>
        <w:t xml:space="preserve">: </w:t>
      </w:r>
      <w:r w:rsidRPr="002518E3">
        <w:rPr>
          <w:rFonts w:cs="Times New Roman"/>
          <w:color w:val="202124"/>
          <w:shd w:val="clear" w:color="auto" w:fill="FFFFFF"/>
        </w:rPr>
        <w:t>Возбудитель</w:t>
      </w:r>
      <w:r w:rsidRPr="002518E3">
        <w:rPr>
          <w:rFonts w:cs="Times New Roman"/>
          <w:color w:val="202124"/>
          <w:shd w:val="clear" w:color="auto" w:fill="FFFFFF"/>
          <w:lang w:val="en-US"/>
        </w:rPr>
        <w:t xml:space="preserve"> </w:t>
      </w:r>
      <w:r w:rsidRPr="002518E3">
        <w:rPr>
          <w:rFonts w:cs="Times New Roman"/>
          <w:color w:val="202124"/>
          <w:shd w:val="clear" w:color="auto" w:fill="FFFFFF"/>
        </w:rPr>
        <w:t>сифилиса</w:t>
      </w:r>
      <w:r w:rsidRPr="002518E3">
        <w:rPr>
          <w:rFonts w:cs="Times New Roman"/>
          <w:color w:val="202124"/>
          <w:shd w:val="clear" w:color="auto" w:fill="FFFFFF"/>
          <w:lang w:val="en-US"/>
        </w:rPr>
        <w:t xml:space="preserve"> </w:t>
      </w:r>
      <w:r w:rsidRPr="002518E3">
        <w:rPr>
          <w:rFonts w:cs="Times New Roman"/>
          <w:color w:val="202124"/>
          <w:shd w:val="clear" w:color="auto" w:fill="FFFFFF"/>
        </w:rPr>
        <w:t>относится</w:t>
      </w:r>
      <w:r w:rsidRPr="002518E3">
        <w:rPr>
          <w:rFonts w:cs="Times New Roman"/>
          <w:color w:val="202124"/>
          <w:shd w:val="clear" w:color="auto" w:fill="FFFFFF"/>
          <w:lang w:val="en-US"/>
        </w:rPr>
        <w:t xml:space="preserve"> </w:t>
      </w:r>
      <w:r w:rsidRPr="002518E3">
        <w:rPr>
          <w:rFonts w:cs="Times New Roman"/>
          <w:color w:val="202124"/>
          <w:shd w:val="clear" w:color="auto" w:fill="FFFFFF"/>
        </w:rPr>
        <w:t>к</w:t>
      </w:r>
      <w:r w:rsidRPr="002518E3">
        <w:rPr>
          <w:rFonts w:cs="Times New Roman"/>
          <w:color w:val="202124"/>
          <w:shd w:val="clear" w:color="auto" w:fill="FFFFFF"/>
          <w:lang w:val="en-US"/>
        </w:rPr>
        <w:t xml:space="preserve"> </w:t>
      </w:r>
      <w:r w:rsidRPr="002518E3">
        <w:rPr>
          <w:rFonts w:cs="Times New Roman"/>
          <w:color w:val="202124"/>
          <w:shd w:val="clear" w:color="auto" w:fill="FFFFFF"/>
        </w:rPr>
        <w:t>порядку</w:t>
      </w:r>
      <w:r w:rsidRPr="002518E3">
        <w:rPr>
          <w:rFonts w:cs="Times New Roman"/>
          <w:color w:val="202124"/>
          <w:shd w:val="clear" w:color="auto" w:fill="FFFFFF"/>
          <w:lang w:val="en-US"/>
        </w:rPr>
        <w:t xml:space="preserve"> Spirochaetales, </w:t>
      </w:r>
      <w:r w:rsidRPr="002518E3">
        <w:rPr>
          <w:rFonts w:cs="Times New Roman"/>
          <w:color w:val="202124"/>
          <w:shd w:val="clear" w:color="auto" w:fill="FFFFFF"/>
        </w:rPr>
        <w:t>семейству</w:t>
      </w:r>
      <w:r w:rsidRPr="002518E3">
        <w:rPr>
          <w:rFonts w:cs="Times New Roman"/>
          <w:color w:val="202124"/>
          <w:shd w:val="clear" w:color="auto" w:fill="FFFFFF"/>
          <w:lang w:val="en-US"/>
        </w:rPr>
        <w:t xml:space="preserve"> Spirochaetaeceae, </w:t>
      </w:r>
      <w:r w:rsidRPr="002518E3">
        <w:rPr>
          <w:rFonts w:cs="Times New Roman"/>
          <w:color w:val="202124"/>
          <w:shd w:val="clear" w:color="auto" w:fill="FFFFFF"/>
        </w:rPr>
        <w:t>роду</w:t>
      </w:r>
      <w:r w:rsidRPr="002518E3">
        <w:rPr>
          <w:rFonts w:cs="Times New Roman"/>
          <w:color w:val="202124"/>
          <w:shd w:val="clear" w:color="auto" w:fill="FFFFFF"/>
          <w:lang w:val="en-US"/>
        </w:rPr>
        <w:t xml:space="preserve"> Treponema, </w:t>
      </w:r>
      <w:r w:rsidRPr="002518E3">
        <w:rPr>
          <w:rFonts w:cs="Times New Roman"/>
          <w:color w:val="202124"/>
          <w:shd w:val="clear" w:color="auto" w:fill="FFFFFF"/>
        </w:rPr>
        <w:t>виду</w:t>
      </w:r>
      <w:r w:rsidRPr="002518E3">
        <w:rPr>
          <w:rFonts w:cs="Times New Roman"/>
          <w:color w:val="202124"/>
          <w:shd w:val="clear" w:color="auto" w:fill="FFFFFF"/>
          <w:lang w:val="en-US"/>
        </w:rPr>
        <w:t xml:space="preserve"> Treponema pallidum, </w:t>
      </w:r>
      <w:r w:rsidRPr="002518E3">
        <w:rPr>
          <w:rFonts w:cs="Times New Roman"/>
          <w:color w:val="202124"/>
          <w:shd w:val="clear" w:color="auto" w:fill="FFFFFF"/>
        </w:rPr>
        <w:t>подвиду</w:t>
      </w:r>
      <w:r w:rsidRPr="002518E3">
        <w:rPr>
          <w:rFonts w:cs="Times New Roman"/>
          <w:color w:val="202124"/>
          <w:shd w:val="clear" w:color="auto" w:fill="FFFFFF"/>
          <w:lang w:val="en-US"/>
        </w:rPr>
        <w:t xml:space="preserve"> pallidum</w:t>
      </w:r>
    </w:p>
    <w:bookmarkEnd w:id="109"/>
    <w:p w14:paraId="3BCE045C" w14:textId="698A00EE" w:rsidR="00993825" w:rsidRPr="002518E3" w:rsidRDefault="00993825" w:rsidP="00F642A7">
      <w:pPr>
        <w:spacing w:after="0"/>
        <w:ind w:firstLine="708"/>
        <w:rPr>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8478C" w:rsidRPr="002518E3" w14:paraId="2F247A7E" w14:textId="77777777" w:rsidTr="001C3091">
        <w:tc>
          <w:tcPr>
            <w:tcW w:w="2830" w:type="dxa"/>
          </w:tcPr>
          <w:p w14:paraId="5352EAE4" w14:textId="77777777" w:rsidR="0098478C" w:rsidRPr="002518E3" w:rsidRDefault="0098478C" w:rsidP="001C3091">
            <w:pPr>
              <w:rPr>
                <w:rFonts w:cs="Times New Roman"/>
                <w:b/>
                <w:bCs/>
                <w:szCs w:val="28"/>
              </w:rPr>
            </w:pPr>
            <w:r w:rsidRPr="002518E3">
              <w:rPr>
                <w:rFonts w:cs="Times New Roman"/>
                <w:b/>
                <w:bCs/>
                <w:szCs w:val="28"/>
              </w:rPr>
              <w:t>Номер задания</w:t>
            </w:r>
          </w:p>
        </w:tc>
        <w:tc>
          <w:tcPr>
            <w:tcW w:w="6514" w:type="dxa"/>
          </w:tcPr>
          <w:p w14:paraId="2F0A09BE" w14:textId="76FD2136" w:rsidR="0098478C" w:rsidRPr="002518E3" w:rsidRDefault="0098478C" w:rsidP="001C3091">
            <w:pPr>
              <w:rPr>
                <w:rFonts w:cs="Times New Roman"/>
                <w:b/>
                <w:bCs/>
                <w:szCs w:val="28"/>
              </w:rPr>
            </w:pPr>
            <w:r w:rsidRPr="002518E3">
              <w:rPr>
                <w:rFonts w:cs="Times New Roman"/>
                <w:b/>
                <w:bCs/>
                <w:szCs w:val="28"/>
              </w:rPr>
              <w:t>2.3.2</w:t>
            </w:r>
          </w:p>
        </w:tc>
      </w:tr>
      <w:tr w:rsidR="0098478C" w:rsidRPr="002518E3" w14:paraId="52D50B6E" w14:textId="77777777" w:rsidTr="001C3091">
        <w:tc>
          <w:tcPr>
            <w:tcW w:w="2830" w:type="dxa"/>
          </w:tcPr>
          <w:p w14:paraId="257BFDA8" w14:textId="77777777" w:rsidR="0098478C" w:rsidRPr="002518E3" w:rsidRDefault="0098478C" w:rsidP="001C3091">
            <w:pPr>
              <w:rPr>
                <w:rFonts w:cs="Times New Roman"/>
                <w:szCs w:val="28"/>
              </w:rPr>
            </w:pPr>
            <w:r w:rsidRPr="002518E3">
              <w:rPr>
                <w:rFonts w:cs="Times New Roman"/>
                <w:szCs w:val="28"/>
              </w:rPr>
              <w:t>Тип задания</w:t>
            </w:r>
          </w:p>
        </w:tc>
        <w:tc>
          <w:tcPr>
            <w:tcW w:w="6514" w:type="dxa"/>
          </w:tcPr>
          <w:p w14:paraId="20BECD41" w14:textId="77777777" w:rsidR="0098478C" w:rsidRPr="002518E3" w:rsidRDefault="0098478C" w:rsidP="001C3091">
            <w:pPr>
              <w:rPr>
                <w:rFonts w:cs="Times New Roman"/>
                <w:szCs w:val="28"/>
              </w:rPr>
            </w:pPr>
            <w:r w:rsidRPr="002518E3">
              <w:rPr>
                <w:rFonts w:cs="Times New Roman"/>
                <w:szCs w:val="28"/>
              </w:rPr>
              <w:t>Закрытый. Задание на установление последовательности</w:t>
            </w:r>
          </w:p>
        </w:tc>
      </w:tr>
      <w:tr w:rsidR="0098478C" w:rsidRPr="002518E3" w14:paraId="0BD43049" w14:textId="77777777" w:rsidTr="001C3091">
        <w:tc>
          <w:tcPr>
            <w:tcW w:w="2830" w:type="dxa"/>
          </w:tcPr>
          <w:p w14:paraId="52246C7A" w14:textId="77777777" w:rsidR="0098478C" w:rsidRPr="002518E3" w:rsidRDefault="0098478C" w:rsidP="001C3091">
            <w:pPr>
              <w:rPr>
                <w:rFonts w:cs="Times New Roman"/>
                <w:szCs w:val="28"/>
              </w:rPr>
            </w:pPr>
            <w:r w:rsidRPr="002518E3">
              <w:rPr>
                <w:rFonts w:cs="Times New Roman"/>
                <w:szCs w:val="28"/>
              </w:rPr>
              <w:t>Уровень сложности</w:t>
            </w:r>
          </w:p>
        </w:tc>
        <w:tc>
          <w:tcPr>
            <w:tcW w:w="6514" w:type="dxa"/>
          </w:tcPr>
          <w:p w14:paraId="5A626547" w14:textId="77777777" w:rsidR="0098478C" w:rsidRPr="002518E3" w:rsidRDefault="0098478C" w:rsidP="001C3091">
            <w:pPr>
              <w:rPr>
                <w:rFonts w:cs="Times New Roman"/>
                <w:szCs w:val="28"/>
              </w:rPr>
            </w:pPr>
            <w:r w:rsidRPr="002518E3">
              <w:rPr>
                <w:rFonts w:cs="Times New Roman"/>
                <w:szCs w:val="28"/>
              </w:rPr>
              <w:t>Повышенный</w:t>
            </w:r>
          </w:p>
        </w:tc>
      </w:tr>
      <w:tr w:rsidR="0098478C" w:rsidRPr="002518E3" w14:paraId="25D5993A" w14:textId="77777777" w:rsidTr="001C3091">
        <w:tc>
          <w:tcPr>
            <w:tcW w:w="2830" w:type="dxa"/>
          </w:tcPr>
          <w:p w14:paraId="664D0BAD" w14:textId="77777777" w:rsidR="0098478C" w:rsidRPr="002518E3" w:rsidRDefault="0098478C" w:rsidP="001C3091">
            <w:pPr>
              <w:rPr>
                <w:rFonts w:cs="Times New Roman"/>
                <w:szCs w:val="28"/>
              </w:rPr>
            </w:pPr>
            <w:r w:rsidRPr="002518E3">
              <w:rPr>
                <w:rFonts w:cs="Times New Roman"/>
                <w:szCs w:val="28"/>
              </w:rPr>
              <w:t>Время выполнения</w:t>
            </w:r>
          </w:p>
        </w:tc>
        <w:tc>
          <w:tcPr>
            <w:tcW w:w="6514" w:type="dxa"/>
          </w:tcPr>
          <w:p w14:paraId="34C5DDAA" w14:textId="77777777" w:rsidR="0098478C" w:rsidRPr="002518E3" w:rsidRDefault="0098478C" w:rsidP="001C3091">
            <w:pPr>
              <w:rPr>
                <w:rFonts w:cs="Times New Roman"/>
                <w:szCs w:val="28"/>
              </w:rPr>
            </w:pPr>
            <w:r w:rsidRPr="002518E3">
              <w:rPr>
                <w:rFonts w:cs="Times New Roman"/>
                <w:szCs w:val="28"/>
              </w:rPr>
              <w:t>5 минут</w:t>
            </w:r>
          </w:p>
        </w:tc>
      </w:tr>
      <w:tr w:rsidR="0098478C" w:rsidRPr="002518E3" w14:paraId="1F61B977" w14:textId="77777777" w:rsidTr="001C3091">
        <w:tc>
          <w:tcPr>
            <w:tcW w:w="2830" w:type="dxa"/>
          </w:tcPr>
          <w:p w14:paraId="0E641114" w14:textId="77777777" w:rsidR="0098478C" w:rsidRPr="002518E3" w:rsidRDefault="0098478C" w:rsidP="001C3091">
            <w:pPr>
              <w:rPr>
                <w:rFonts w:cs="Times New Roman"/>
                <w:szCs w:val="28"/>
              </w:rPr>
            </w:pPr>
            <w:r w:rsidRPr="002518E3">
              <w:rPr>
                <w:rFonts w:cs="Times New Roman"/>
                <w:szCs w:val="28"/>
              </w:rPr>
              <w:t>Проверяемые компетенции</w:t>
            </w:r>
          </w:p>
        </w:tc>
        <w:tc>
          <w:tcPr>
            <w:tcW w:w="6514" w:type="dxa"/>
          </w:tcPr>
          <w:p w14:paraId="2FEFD8ED" w14:textId="77BA7EE1" w:rsidR="0098478C" w:rsidRPr="002518E3" w:rsidRDefault="00694418" w:rsidP="001C3091">
            <w:pPr>
              <w:rPr>
                <w:rFonts w:cs="Times New Roman"/>
                <w:szCs w:val="28"/>
              </w:rPr>
            </w:pPr>
            <w:r w:rsidRPr="002518E3">
              <w:rPr>
                <w:szCs w:val="28"/>
              </w:rPr>
              <w:t>ПК-6 (ПК-6.1, ПК-6.2)</w:t>
            </w:r>
          </w:p>
        </w:tc>
      </w:tr>
    </w:tbl>
    <w:p w14:paraId="0314DB02" w14:textId="77777777" w:rsidR="0098478C" w:rsidRPr="002518E3" w:rsidRDefault="0098478C" w:rsidP="0098478C">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11C2DC3E" w14:textId="17E0675D" w:rsidR="0098478C" w:rsidRPr="002518E3" w:rsidRDefault="0098478C" w:rsidP="0098478C">
      <w:pPr>
        <w:spacing w:after="0"/>
        <w:ind w:firstLine="708"/>
        <w:rPr>
          <w:rFonts w:cs="Times New Roman"/>
          <w:szCs w:val="28"/>
        </w:rPr>
      </w:pPr>
      <w:r w:rsidRPr="002518E3">
        <w:rPr>
          <w:rFonts w:cs="Times New Roman"/>
          <w:szCs w:val="28"/>
        </w:rPr>
        <w:t>Установите последовательность стадий процесса фагоцитоза трепонемы:</w:t>
      </w:r>
    </w:p>
    <w:p w14:paraId="7B87EE6B" w14:textId="438FD97C" w:rsidR="0098478C" w:rsidRPr="002518E3" w:rsidRDefault="0098478C" w:rsidP="0098478C">
      <w:pPr>
        <w:spacing w:after="0"/>
      </w:pPr>
      <w:r w:rsidRPr="002518E3">
        <w:t>1. Адгезия</w:t>
      </w:r>
    </w:p>
    <w:p w14:paraId="28D26C0B" w14:textId="763C9375" w:rsidR="0098478C" w:rsidRPr="002518E3" w:rsidRDefault="0098478C" w:rsidP="0098478C">
      <w:pPr>
        <w:spacing w:after="0"/>
      </w:pPr>
      <w:r w:rsidRPr="002518E3">
        <w:t>2. Поглощение</w:t>
      </w:r>
    </w:p>
    <w:p w14:paraId="2B87AE80" w14:textId="04BD62EA" w:rsidR="0098478C" w:rsidRPr="002518E3" w:rsidRDefault="0098478C" w:rsidP="0098478C">
      <w:pPr>
        <w:spacing w:after="0"/>
      </w:pPr>
      <w:r w:rsidRPr="002518E3">
        <w:t>3. Презентация антигена</w:t>
      </w:r>
    </w:p>
    <w:p w14:paraId="0F3E2970" w14:textId="4199D631" w:rsidR="0098478C" w:rsidRPr="002518E3" w:rsidRDefault="0098478C" w:rsidP="0098478C">
      <w:pPr>
        <w:spacing w:after="0"/>
        <w:rPr>
          <w:rFonts w:cs="Times New Roman"/>
          <w:szCs w:val="28"/>
        </w:rPr>
      </w:pPr>
      <w:r w:rsidRPr="002518E3">
        <w:t>4. Хемотаксис</w:t>
      </w:r>
    </w:p>
    <w:p w14:paraId="48E552B0" w14:textId="77777777" w:rsidR="0098478C" w:rsidRPr="002518E3" w:rsidRDefault="0098478C" w:rsidP="0098478C">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902DE6" w:rsidRPr="002518E3" w14:paraId="343C67D8" w14:textId="77777777" w:rsidTr="001C3091">
        <w:tc>
          <w:tcPr>
            <w:tcW w:w="1868" w:type="dxa"/>
          </w:tcPr>
          <w:p w14:paraId="20A202BB" w14:textId="77777777" w:rsidR="00902DE6" w:rsidRPr="002518E3" w:rsidRDefault="00902DE6" w:rsidP="001C3091">
            <w:pPr>
              <w:rPr>
                <w:rFonts w:cs="Times New Roman"/>
                <w:szCs w:val="28"/>
              </w:rPr>
            </w:pPr>
          </w:p>
        </w:tc>
        <w:tc>
          <w:tcPr>
            <w:tcW w:w="1869" w:type="dxa"/>
          </w:tcPr>
          <w:p w14:paraId="024F7CC8" w14:textId="77777777" w:rsidR="00902DE6" w:rsidRPr="002518E3" w:rsidRDefault="00902DE6" w:rsidP="001C3091">
            <w:pPr>
              <w:rPr>
                <w:rFonts w:cs="Times New Roman"/>
                <w:szCs w:val="28"/>
              </w:rPr>
            </w:pPr>
          </w:p>
        </w:tc>
        <w:tc>
          <w:tcPr>
            <w:tcW w:w="1869" w:type="dxa"/>
          </w:tcPr>
          <w:p w14:paraId="3E72A4A7" w14:textId="77777777" w:rsidR="00902DE6" w:rsidRPr="002518E3" w:rsidRDefault="00902DE6" w:rsidP="001C3091">
            <w:pPr>
              <w:rPr>
                <w:rFonts w:cs="Times New Roman"/>
                <w:szCs w:val="28"/>
              </w:rPr>
            </w:pPr>
          </w:p>
        </w:tc>
        <w:tc>
          <w:tcPr>
            <w:tcW w:w="1869" w:type="dxa"/>
          </w:tcPr>
          <w:p w14:paraId="4F2363A6" w14:textId="77777777" w:rsidR="00902DE6" w:rsidRPr="002518E3" w:rsidRDefault="00902DE6" w:rsidP="001C3091">
            <w:pPr>
              <w:rPr>
                <w:rFonts w:cs="Times New Roman"/>
                <w:szCs w:val="28"/>
              </w:rPr>
            </w:pPr>
          </w:p>
        </w:tc>
      </w:tr>
    </w:tbl>
    <w:p w14:paraId="0C6890F4" w14:textId="26F3D9F7" w:rsidR="0098478C" w:rsidRPr="002518E3" w:rsidRDefault="0098478C" w:rsidP="0098478C">
      <w:pPr>
        <w:spacing w:after="0"/>
        <w:ind w:firstLine="708"/>
        <w:rPr>
          <w:rFonts w:cs="Times New Roman"/>
          <w:szCs w:val="28"/>
        </w:rPr>
      </w:pPr>
      <w:bookmarkStart w:id="110" w:name="_Hlk208830241"/>
      <w:r w:rsidRPr="002518E3">
        <w:rPr>
          <w:rFonts w:cs="Times New Roman"/>
          <w:szCs w:val="28"/>
        </w:rPr>
        <w:t>Ключ: 4123</w:t>
      </w:r>
    </w:p>
    <w:bookmarkEnd w:id="110"/>
    <w:p w14:paraId="6E529D8C" w14:textId="227A6C53" w:rsidR="00993825" w:rsidRPr="002518E3"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0D0990" w:rsidRPr="002518E3" w14:paraId="10A39DB1" w14:textId="77777777" w:rsidTr="00D17602">
        <w:tc>
          <w:tcPr>
            <w:tcW w:w="2977" w:type="dxa"/>
          </w:tcPr>
          <w:p w14:paraId="3619F7BF" w14:textId="77777777" w:rsidR="000D0990" w:rsidRPr="002518E3" w:rsidRDefault="000D0990" w:rsidP="00D17602">
            <w:pPr>
              <w:rPr>
                <w:rFonts w:cs="Times New Roman"/>
                <w:b/>
                <w:bCs/>
                <w:szCs w:val="28"/>
              </w:rPr>
            </w:pPr>
            <w:r w:rsidRPr="002518E3">
              <w:rPr>
                <w:rFonts w:cs="Times New Roman"/>
                <w:b/>
                <w:bCs/>
                <w:szCs w:val="28"/>
              </w:rPr>
              <w:t>Номер задания</w:t>
            </w:r>
          </w:p>
        </w:tc>
        <w:tc>
          <w:tcPr>
            <w:tcW w:w="6367" w:type="dxa"/>
          </w:tcPr>
          <w:p w14:paraId="1D423979" w14:textId="5476BD57" w:rsidR="000D0990" w:rsidRPr="002518E3" w:rsidRDefault="000D0990" w:rsidP="00D17602">
            <w:pPr>
              <w:rPr>
                <w:rFonts w:cs="Times New Roman"/>
                <w:b/>
                <w:bCs/>
                <w:szCs w:val="28"/>
              </w:rPr>
            </w:pPr>
            <w:r w:rsidRPr="002518E3">
              <w:rPr>
                <w:rFonts w:cs="Times New Roman"/>
                <w:b/>
                <w:bCs/>
                <w:szCs w:val="28"/>
              </w:rPr>
              <w:t>2.3.3</w:t>
            </w:r>
          </w:p>
        </w:tc>
      </w:tr>
      <w:tr w:rsidR="000D0990" w:rsidRPr="002518E3" w14:paraId="0A9F2C08" w14:textId="77777777" w:rsidTr="00D17602">
        <w:tc>
          <w:tcPr>
            <w:tcW w:w="2977" w:type="dxa"/>
          </w:tcPr>
          <w:p w14:paraId="6FE554C2" w14:textId="77777777" w:rsidR="000D0990" w:rsidRPr="002518E3" w:rsidRDefault="000D0990" w:rsidP="00D17602">
            <w:pPr>
              <w:rPr>
                <w:rFonts w:cs="Times New Roman"/>
                <w:szCs w:val="28"/>
              </w:rPr>
            </w:pPr>
            <w:r w:rsidRPr="002518E3">
              <w:rPr>
                <w:rFonts w:cs="Times New Roman"/>
                <w:szCs w:val="28"/>
              </w:rPr>
              <w:t>Тип задания</w:t>
            </w:r>
          </w:p>
        </w:tc>
        <w:tc>
          <w:tcPr>
            <w:tcW w:w="6367" w:type="dxa"/>
          </w:tcPr>
          <w:p w14:paraId="4BF17EED" w14:textId="77777777" w:rsidR="000D0990" w:rsidRPr="002518E3" w:rsidRDefault="000D0990" w:rsidP="00D17602">
            <w:pPr>
              <w:rPr>
                <w:rFonts w:cs="Times New Roman"/>
                <w:szCs w:val="28"/>
              </w:rPr>
            </w:pPr>
            <w:r w:rsidRPr="002518E3">
              <w:rPr>
                <w:rFonts w:cs="Times New Roman"/>
                <w:szCs w:val="28"/>
              </w:rPr>
              <w:t>Закрытый. Задание на установление соответствия</w:t>
            </w:r>
          </w:p>
        </w:tc>
      </w:tr>
      <w:tr w:rsidR="000D0990" w:rsidRPr="002518E3" w14:paraId="225E4530" w14:textId="77777777" w:rsidTr="00D17602">
        <w:tc>
          <w:tcPr>
            <w:tcW w:w="2977" w:type="dxa"/>
          </w:tcPr>
          <w:p w14:paraId="1768F1E5" w14:textId="77777777" w:rsidR="000D0990" w:rsidRPr="002518E3" w:rsidRDefault="000D0990" w:rsidP="00D17602">
            <w:pPr>
              <w:rPr>
                <w:rFonts w:cs="Times New Roman"/>
                <w:szCs w:val="28"/>
              </w:rPr>
            </w:pPr>
            <w:r w:rsidRPr="002518E3">
              <w:rPr>
                <w:rFonts w:cs="Times New Roman"/>
                <w:szCs w:val="28"/>
              </w:rPr>
              <w:t>Уровень сложности</w:t>
            </w:r>
          </w:p>
        </w:tc>
        <w:tc>
          <w:tcPr>
            <w:tcW w:w="6367" w:type="dxa"/>
          </w:tcPr>
          <w:p w14:paraId="3014A081" w14:textId="77777777" w:rsidR="000D0990" w:rsidRPr="002518E3" w:rsidRDefault="000D0990" w:rsidP="00D17602">
            <w:pPr>
              <w:rPr>
                <w:rFonts w:cs="Times New Roman"/>
                <w:szCs w:val="28"/>
              </w:rPr>
            </w:pPr>
            <w:r w:rsidRPr="002518E3">
              <w:rPr>
                <w:rFonts w:cs="Times New Roman"/>
                <w:szCs w:val="28"/>
              </w:rPr>
              <w:t>Высокий</w:t>
            </w:r>
          </w:p>
        </w:tc>
      </w:tr>
      <w:tr w:rsidR="000D0990" w:rsidRPr="002518E3" w14:paraId="5B019B5D" w14:textId="77777777" w:rsidTr="00D17602">
        <w:tc>
          <w:tcPr>
            <w:tcW w:w="2977" w:type="dxa"/>
          </w:tcPr>
          <w:p w14:paraId="1591117D" w14:textId="77777777" w:rsidR="000D0990" w:rsidRPr="002518E3" w:rsidRDefault="000D0990" w:rsidP="00D17602">
            <w:pPr>
              <w:rPr>
                <w:rFonts w:cs="Times New Roman"/>
                <w:szCs w:val="28"/>
              </w:rPr>
            </w:pPr>
            <w:r w:rsidRPr="002518E3">
              <w:rPr>
                <w:rFonts w:cs="Times New Roman"/>
                <w:szCs w:val="28"/>
              </w:rPr>
              <w:t>Время выполнения</w:t>
            </w:r>
          </w:p>
        </w:tc>
        <w:tc>
          <w:tcPr>
            <w:tcW w:w="6367" w:type="dxa"/>
          </w:tcPr>
          <w:p w14:paraId="7958B416" w14:textId="77777777" w:rsidR="000D0990" w:rsidRPr="002518E3" w:rsidRDefault="000D0990" w:rsidP="00D17602">
            <w:pPr>
              <w:rPr>
                <w:rFonts w:cs="Times New Roman"/>
                <w:szCs w:val="28"/>
              </w:rPr>
            </w:pPr>
            <w:r w:rsidRPr="002518E3">
              <w:rPr>
                <w:rFonts w:cs="Times New Roman"/>
                <w:szCs w:val="28"/>
              </w:rPr>
              <w:t>7 минут</w:t>
            </w:r>
          </w:p>
        </w:tc>
      </w:tr>
      <w:tr w:rsidR="000D0990" w:rsidRPr="002518E3" w14:paraId="597A0E19" w14:textId="77777777" w:rsidTr="00D17602">
        <w:tc>
          <w:tcPr>
            <w:tcW w:w="2977" w:type="dxa"/>
          </w:tcPr>
          <w:p w14:paraId="67B223DC" w14:textId="77777777" w:rsidR="000D0990" w:rsidRPr="002518E3" w:rsidRDefault="000D0990" w:rsidP="00D17602">
            <w:pPr>
              <w:rPr>
                <w:rFonts w:cs="Times New Roman"/>
                <w:szCs w:val="28"/>
              </w:rPr>
            </w:pPr>
            <w:r w:rsidRPr="002518E3">
              <w:rPr>
                <w:rFonts w:cs="Times New Roman"/>
                <w:szCs w:val="28"/>
              </w:rPr>
              <w:t>Проверяемые компетенции</w:t>
            </w:r>
          </w:p>
        </w:tc>
        <w:tc>
          <w:tcPr>
            <w:tcW w:w="6367" w:type="dxa"/>
          </w:tcPr>
          <w:p w14:paraId="3816B066" w14:textId="71B0D2C5" w:rsidR="000D0990" w:rsidRPr="002518E3" w:rsidRDefault="00694418" w:rsidP="00D17602">
            <w:pPr>
              <w:rPr>
                <w:rFonts w:cs="Times New Roman"/>
                <w:szCs w:val="28"/>
              </w:rPr>
            </w:pPr>
            <w:r w:rsidRPr="002518E3">
              <w:rPr>
                <w:szCs w:val="28"/>
              </w:rPr>
              <w:t>УК-1 (УК-1.3), ПК-5 (ПК-5.1, ПК-5.2, ПК-5.3), ПК-6 (ПК-6.2)</w:t>
            </w:r>
          </w:p>
        </w:tc>
      </w:tr>
    </w:tbl>
    <w:p w14:paraId="3A7BB524" w14:textId="77777777" w:rsidR="000D0990" w:rsidRPr="002518E3" w:rsidRDefault="000D0990" w:rsidP="000D0990">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36E0FAAC" w14:textId="77777777" w:rsidR="000D0990" w:rsidRPr="002518E3" w:rsidRDefault="000D0990" w:rsidP="000D0990">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0D0990" w:rsidRPr="002518E3" w14:paraId="3C54E512" w14:textId="77777777" w:rsidTr="00D17602">
        <w:tc>
          <w:tcPr>
            <w:tcW w:w="3114" w:type="dxa"/>
            <w:gridSpan w:val="2"/>
            <w:vAlign w:val="center"/>
          </w:tcPr>
          <w:p w14:paraId="6FFD7518" w14:textId="05DBA7B4" w:rsidR="000D0990" w:rsidRPr="002518E3" w:rsidRDefault="000D0990" w:rsidP="00D17602">
            <w:pPr>
              <w:jc w:val="center"/>
              <w:rPr>
                <w:rFonts w:cs="Times New Roman"/>
                <w:sz w:val="24"/>
                <w:szCs w:val="24"/>
              </w:rPr>
            </w:pPr>
            <w:r w:rsidRPr="002518E3">
              <w:rPr>
                <w:rFonts w:cs="Times New Roman"/>
                <w:sz w:val="24"/>
                <w:szCs w:val="24"/>
              </w:rPr>
              <w:t>Приобретенный сифилис</w:t>
            </w:r>
          </w:p>
        </w:tc>
        <w:tc>
          <w:tcPr>
            <w:tcW w:w="6230" w:type="dxa"/>
            <w:gridSpan w:val="2"/>
            <w:vAlign w:val="center"/>
          </w:tcPr>
          <w:p w14:paraId="69820709" w14:textId="5E7DBD59" w:rsidR="000D0990" w:rsidRPr="002518E3" w:rsidRDefault="00241666" w:rsidP="00D17602">
            <w:pPr>
              <w:jc w:val="center"/>
              <w:rPr>
                <w:rFonts w:cs="Times New Roman"/>
                <w:sz w:val="24"/>
                <w:szCs w:val="24"/>
              </w:rPr>
            </w:pPr>
            <w:r w:rsidRPr="002518E3">
              <w:rPr>
                <w:rFonts w:cs="Times New Roman"/>
                <w:sz w:val="24"/>
                <w:szCs w:val="24"/>
              </w:rPr>
              <w:t>Классификация заболевания</w:t>
            </w:r>
          </w:p>
        </w:tc>
      </w:tr>
      <w:tr w:rsidR="000D0990" w:rsidRPr="002518E3" w14:paraId="562C6C59" w14:textId="77777777" w:rsidTr="00D17602">
        <w:tc>
          <w:tcPr>
            <w:tcW w:w="561" w:type="dxa"/>
          </w:tcPr>
          <w:p w14:paraId="1FE4C699" w14:textId="77777777" w:rsidR="000D0990" w:rsidRPr="002518E3" w:rsidRDefault="000D0990" w:rsidP="00D17602">
            <w:pPr>
              <w:rPr>
                <w:rFonts w:cs="Times New Roman"/>
                <w:sz w:val="24"/>
                <w:szCs w:val="24"/>
              </w:rPr>
            </w:pPr>
            <w:r w:rsidRPr="002518E3">
              <w:rPr>
                <w:rFonts w:cs="Times New Roman"/>
                <w:sz w:val="24"/>
                <w:szCs w:val="24"/>
              </w:rPr>
              <w:t>А</w:t>
            </w:r>
          </w:p>
        </w:tc>
        <w:tc>
          <w:tcPr>
            <w:tcW w:w="2553" w:type="dxa"/>
          </w:tcPr>
          <w:p w14:paraId="26A39401" w14:textId="4070217E" w:rsidR="000D0990" w:rsidRPr="002518E3" w:rsidRDefault="00241666" w:rsidP="00D17602">
            <w:pPr>
              <w:rPr>
                <w:rFonts w:cs="Times New Roman"/>
                <w:sz w:val="24"/>
                <w:szCs w:val="24"/>
              </w:rPr>
            </w:pPr>
            <w:r w:rsidRPr="002518E3">
              <w:rPr>
                <w:rFonts w:cs="Times New Roman"/>
                <w:sz w:val="24"/>
                <w:szCs w:val="24"/>
              </w:rPr>
              <w:t>Сифилис первичный серонегативный</w:t>
            </w:r>
          </w:p>
        </w:tc>
        <w:tc>
          <w:tcPr>
            <w:tcW w:w="425" w:type="dxa"/>
          </w:tcPr>
          <w:p w14:paraId="6C71BB95" w14:textId="77777777" w:rsidR="000D0990" w:rsidRPr="002518E3" w:rsidRDefault="000D0990" w:rsidP="00D17602">
            <w:pPr>
              <w:rPr>
                <w:rFonts w:cs="Times New Roman"/>
                <w:sz w:val="24"/>
                <w:szCs w:val="24"/>
              </w:rPr>
            </w:pPr>
            <w:r w:rsidRPr="002518E3">
              <w:rPr>
                <w:rFonts w:cs="Times New Roman"/>
                <w:sz w:val="24"/>
                <w:szCs w:val="24"/>
              </w:rPr>
              <w:t>1</w:t>
            </w:r>
          </w:p>
        </w:tc>
        <w:tc>
          <w:tcPr>
            <w:tcW w:w="5805" w:type="dxa"/>
          </w:tcPr>
          <w:p w14:paraId="62363F6F" w14:textId="63F61F02" w:rsidR="000D0990" w:rsidRPr="002518E3" w:rsidRDefault="00241666" w:rsidP="00D17602">
            <w:pPr>
              <w:rPr>
                <w:rFonts w:cs="Times New Roman"/>
                <w:sz w:val="24"/>
                <w:szCs w:val="24"/>
              </w:rPr>
            </w:pPr>
            <w:r w:rsidRPr="002518E3">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0D0990" w:rsidRPr="002518E3" w14:paraId="5AE4B2A2" w14:textId="77777777" w:rsidTr="00D17602">
        <w:tc>
          <w:tcPr>
            <w:tcW w:w="561" w:type="dxa"/>
          </w:tcPr>
          <w:p w14:paraId="0145892C" w14:textId="77777777" w:rsidR="000D0990" w:rsidRPr="002518E3" w:rsidRDefault="000D0990" w:rsidP="00D17602">
            <w:pPr>
              <w:rPr>
                <w:rFonts w:cs="Times New Roman"/>
                <w:sz w:val="24"/>
                <w:szCs w:val="24"/>
              </w:rPr>
            </w:pPr>
            <w:r w:rsidRPr="002518E3">
              <w:rPr>
                <w:rFonts w:cs="Times New Roman"/>
                <w:sz w:val="24"/>
                <w:szCs w:val="24"/>
              </w:rPr>
              <w:t>Б</w:t>
            </w:r>
          </w:p>
        </w:tc>
        <w:tc>
          <w:tcPr>
            <w:tcW w:w="2553" w:type="dxa"/>
          </w:tcPr>
          <w:p w14:paraId="63AC139B" w14:textId="0560D4F1" w:rsidR="000D0990" w:rsidRPr="002518E3" w:rsidRDefault="00241666" w:rsidP="00D17602">
            <w:pPr>
              <w:rPr>
                <w:rFonts w:cs="Times New Roman"/>
                <w:sz w:val="24"/>
                <w:szCs w:val="24"/>
              </w:rPr>
            </w:pPr>
            <w:r w:rsidRPr="002518E3">
              <w:rPr>
                <w:rFonts w:cs="Times New Roman"/>
                <w:sz w:val="24"/>
                <w:szCs w:val="24"/>
              </w:rPr>
              <w:t>Сифилис вторичный свежий</w:t>
            </w:r>
          </w:p>
        </w:tc>
        <w:tc>
          <w:tcPr>
            <w:tcW w:w="425" w:type="dxa"/>
          </w:tcPr>
          <w:p w14:paraId="5B790B1B" w14:textId="77777777" w:rsidR="000D0990" w:rsidRPr="002518E3" w:rsidRDefault="000D0990" w:rsidP="00D17602">
            <w:pPr>
              <w:rPr>
                <w:rFonts w:cs="Times New Roman"/>
                <w:sz w:val="24"/>
                <w:szCs w:val="24"/>
              </w:rPr>
            </w:pPr>
            <w:r w:rsidRPr="002518E3">
              <w:rPr>
                <w:rFonts w:cs="Times New Roman"/>
                <w:sz w:val="24"/>
                <w:szCs w:val="24"/>
              </w:rPr>
              <w:t>2</w:t>
            </w:r>
          </w:p>
        </w:tc>
        <w:tc>
          <w:tcPr>
            <w:tcW w:w="5805" w:type="dxa"/>
          </w:tcPr>
          <w:p w14:paraId="4DAC0265" w14:textId="2E39ED4A" w:rsidR="000D0990" w:rsidRPr="002518E3" w:rsidRDefault="00241666" w:rsidP="00D17602">
            <w:pPr>
              <w:rPr>
                <w:rFonts w:cs="Times New Roman"/>
                <w:sz w:val="24"/>
                <w:szCs w:val="24"/>
              </w:rPr>
            </w:pPr>
            <w:r w:rsidRPr="002518E3">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0D0990" w:rsidRPr="002518E3" w14:paraId="5CCF39D9" w14:textId="77777777" w:rsidTr="00D17602">
        <w:tc>
          <w:tcPr>
            <w:tcW w:w="561" w:type="dxa"/>
          </w:tcPr>
          <w:p w14:paraId="12A5D7CE" w14:textId="77777777" w:rsidR="000D0990" w:rsidRPr="002518E3" w:rsidRDefault="000D0990" w:rsidP="00D17602">
            <w:pPr>
              <w:rPr>
                <w:rFonts w:cs="Times New Roman"/>
                <w:sz w:val="24"/>
                <w:szCs w:val="24"/>
              </w:rPr>
            </w:pPr>
            <w:r w:rsidRPr="002518E3">
              <w:rPr>
                <w:rFonts w:cs="Times New Roman"/>
                <w:sz w:val="24"/>
                <w:szCs w:val="24"/>
              </w:rPr>
              <w:t>В</w:t>
            </w:r>
          </w:p>
        </w:tc>
        <w:tc>
          <w:tcPr>
            <w:tcW w:w="2553" w:type="dxa"/>
          </w:tcPr>
          <w:p w14:paraId="7F54C356" w14:textId="39AACF76" w:rsidR="000D0990" w:rsidRPr="002518E3" w:rsidRDefault="00241666" w:rsidP="00D17602">
            <w:pPr>
              <w:rPr>
                <w:rFonts w:cs="Times New Roman"/>
                <w:sz w:val="24"/>
                <w:szCs w:val="24"/>
              </w:rPr>
            </w:pPr>
            <w:r w:rsidRPr="002518E3">
              <w:rPr>
                <w:rFonts w:cs="Times New Roman"/>
                <w:sz w:val="24"/>
                <w:szCs w:val="24"/>
              </w:rPr>
              <w:t>Сифилис третичный скрытый</w:t>
            </w:r>
          </w:p>
        </w:tc>
        <w:tc>
          <w:tcPr>
            <w:tcW w:w="425" w:type="dxa"/>
          </w:tcPr>
          <w:p w14:paraId="71D6C1B6" w14:textId="77777777" w:rsidR="000D0990" w:rsidRPr="002518E3" w:rsidRDefault="000D0990" w:rsidP="00D17602">
            <w:pPr>
              <w:rPr>
                <w:rFonts w:cs="Times New Roman"/>
                <w:sz w:val="24"/>
                <w:szCs w:val="24"/>
              </w:rPr>
            </w:pPr>
            <w:r w:rsidRPr="002518E3">
              <w:rPr>
                <w:rFonts w:cs="Times New Roman"/>
                <w:sz w:val="24"/>
                <w:szCs w:val="24"/>
              </w:rPr>
              <w:t>3</w:t>
            </w:r>
          </w:p>
        </w:tc>
        <w:tc>
          <w:tcPr>
            <w:tcW w:w="5805" w:type="dxa"/>
          </w:tcPr>
          <w:p w14:paraId="56D24C8A" w14:textId="7541E8E9" w:rsidR="000D0990" w:rsidRPr="002518E3" w:rsidRDefault="00241666" w:rsidP="00D17602">
            <w:pPr>
              <w:rPr>
                <w:rFonts w:cs="Times New Roman"/>
                <w:sz w:val="24"/>
                <w:szCs w:val="24"/>
              </w:rPr>
            </w:pPr>
            <w:r w:rsidRPr="002518E3">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0D0990" w:rsidRPr="002518E3" w14:paraId="286D6F35" w14:textId="77777777" w:rsidTr="00D17602">
        <w:tc>
          <w:tcPr>
            <w:tcW w:w="561" w:type="dxa"/>
          </w:tcPr>
          <w:p w14:paraId="14EB335E" w14:textId="77777777" w:rsidR="000D0990" w:rsidRPr="002518E3" w:rsidRDefault="000D0990" w:rsidP="00D17602">
            <w:pPr>
              <w:rPr>
                <w:rFonts w:cs="Times New Roman"/>
                <w:sz w:val="24"/>
                <w:szCs w:val="24"/>
              </w:rPr>
            </w:pPr>
            <w:r w:rsidRPr="002518E3">
              <w:rPr>
                <w:rFonts w:cs="Times New Roman"/>
                <w:sz w:val="24"/>
                <w:szCs w:val="24"/>
              </w:rPr>
              <w:t>Г</w:t>
            </w:r>
          </w:p>
        </w:tc>
        <w:tc>
          <w:tcPr>
            <w:tcW w:w="2553" w:type="dxa"/>
          </w:tcPr>
          <w:p w14:paraId="1E1E6874" w14:textId="06952227" w:rsidR="000D0990" w:rsidRPr="002518E3" w:rsidRDefault="00241666" w:rsidP="00D17602">
            <w:pPr>
              <w:rPr>
                <w:rFonts w:cs="Times New Roman"/>
                <w:sz w:val="24"/>
                <w:szCs w:val="24"/>
              </w:rPr>
            </w:pPr>
            <w:r w:rsidRPr="002518E3">
              <w:rPr>
                <w:rFonts w:cs="Times New Roman"/>
                <w:sz w:val="24"/>
                <w:szCs w:val="24"/>
              </w:rPr>
              <w:t>Сифилис скрытый неуточненный</w:t>
            </w:r>
          </w:p>
        </w:tc>
        <w:tc>
          <w:tcPr>
            <w:tcW w:w="425" w:type="dxa"/>
          </w:tcPr>
          <w:p w14:paraId="0F99F2AD" w14:textId="77777777" w:rsidR="000D0990" w:rsidRPr="002518E3" w:rsidRDefault="000D0990" w:rsidP="00D17602">
            <w:pPr>
              <w:rPr>
                <w:rFonts w:cs="Times New Roman"/>
                <w:sz w:val="24"/>
                <w:szCs w:val="24"/>
              </w:rPr>
            </w:pPr>
            <w:r w:rsidRPr="002518E3">
              <w:rPr>
                <w:rFonts w:cs="Times New Roman"/>
                <w:sz w:val="24"/>
                <w:szCs w:val="24"/>
              </w:rPr>
              <w:t>4</w:t>
            </w:r>
          </w:p>
        </w:tc>
        <w:tc>
          <w:tcPr>
            <w:tcW w:w="5805" w:type="dxa"/>
          </w:tcPr>
          <w:p w14:paraId="1FFF83BB" w14:textId="6BBFEE37" w:rsidR="000D0990" w:rsidRPr="002518E3" w:rsidRDefault="00241666" w:rsidP="00D17602">
            <w:pPr>
              <w:rPr>
                <w:rFonts w:cs="Times New Roman"/>
                <w:sz w:val="24"/>
                <w:szCs w:val="24"/>
              </w:rPr>
            </w:pPr>
            <w:r w:rsidRPr="002518E3">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0D0990" w:rsidRPr="002518E3" w14:paraId="1E27ECC3" w14:textId="77777777" w:rsidTr="00D17602">
        <w:tc>
          <w:tcPr>
            <w:tcW w:w="561" w:type="dxa"/>
          </w:tcPr>
          <w:p w14:paraId="095008AB" w14:textId="77777777" w:rsidR="000D0990" w:rsidRPr="002518E3" w:rsidRDefault="000D0990" w:rsidP="00D17602">
            <w:pPr>
              <w:rPr>
                <w:rFonts w:cs="Times New Roman"/>
                <w:sz w:val="24"/>
                <w:szCs w:val="24"/>
              </w:rPr>
            </w:pPr>
          </w:p>
        </w:tc>
        <w:tc>
          <w:tcPr>
            <w:tcW w:w="2553" w:type="dxa"/>
          </w:tcPr>
          <w:p w14:paraId="5E693560" w14:textId="77777777" w:rsidR="000D0990" w:rsidRPr="002518E3" w:rsidRDefault="000D0990" w:rsidP="00D17602">
            <w:pPr>
              <w:rPr>
                <w:rFonts w:cs="Times New Roman"/>
                <w:sz w:val="24"/>
                <w:szCs w:val="24"/>
              </w:rPr>
            </w:pPr>
          </w:p>
        </w:tc>
        <w:tc>
          <w:tcPr>
            <w:tcW w:w="425" w:type="dxa"/>
          </w:tcPr>
          <w:p w14:paraId="053198FE" w14:textId="77777777" w:rsidR="000D0990" w:rsidRPr="002518E3" w:rsidRDefault="000D0990" w:rsidP="00D17602">
            <w:pPr>
              <w:rPr>
                <w:rFonts w:cs="Times New Roman"/>
                <w:sz w:val="24"/>
                <w:szCs w:val="24"/>
              </w:rPr>
            </w:pPr>
            <w:r w:rsidRPr="002518E3">
              <w:rPr>
                <w:rFonts w:cs="Times New Roman"/>
                <w:sz w:val="24"/>
                <w:szCs w:val="24"/>
              </w:rPr>
              <w:t>5</w:t>
            </w:r>
          </w:p>
        </w:tc>
        <w:tc>
          <w:tcPr>
            <w:tcW w:w="5805" w:type="dxa"/>
          </w:tcPr>
          <w:p w14:paraId="5AC6F814" w14:textId="3E3C2745" w:rsidR="000D0990" w:rsidRPr="002518E3" w:rsidRDefault="00241666" w:rsidP="00D17602">
            <w:pPr>
              <w:rPr>
                <w:rFonts w:cs="Times New Roman"/>
                <w:sz w:val="24"/>
                <w:szCs w:val="24"/>
              </w:rPr>
            </w:pPr>
            <w:r w:rsidRPr="002518E3">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7CB2B1FA" w14:textId="77777777" w:rsidR="000D0990" w:rsidRPr="002518E3" w:rsidRDefault="000D0990" w:rsidP="000D0990">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D0990" w:rsidRPr="002518E3" w14:paraId="6785B504" w14:textId="77777777" w:rsidTr="00D17602">
        <w:tc>
          <w:tcPr>
            <w:tcW w:w="2336" w:type="dxa"/>
            <w:vAlign w:val="center"/>
          </w:tcPr>
          <w:p w14:paraId="6E62CC69" w14:textId="77777777" w:rsidR="000D0990" w:rsidRPr="002518E3" w:rsidRDefault="000D0990" w:rsidP="00D17602">
            <w:pPr>
              <w:jc w:val="center"/>
              <w:rPr>
                <w:rFonts w:cs="Times New Roman"/>
                <w:szCs w:val="28"/>
              </w:rPr>
            </w:pPr>
            <w:r w:rsidRPr="002518E3">
              <w:rPr>
                <w:rFonts w:cs="Times New Roman"/>
                <w:szCs w:val="28"/>
              </w:rPr>
              <w:t>А</w:t>
            </w:r>
          </w:p>
        </w:tc>
        <w:tc>
          <w:tcPr>
            <w:tcW w:w="2336" w:type="dxa"/>
            <w:vAlign w:val="center"/>
          </w:tcPr>
          <w:p w14:paraId="5F48DD71" w14:textId="77777777" w:rsidR="000D0990" w:rsidRPr="002518E3" w:rsidRDefault="000D0990" w:rsidP="00D17602">
            <w:pPr>
              <w:jc w:val="center"/>
              <w:rPr>
                <w:rFonts w:cs="Times New Roman"/>
                <w:szCs w:val="28"/>
              </w:rPr>
            </w:pPr>
            <w:r w:rsidRPr="002518E3">
              <w:rPr>
                <w:rFonts w:cs="Times New Roman"/>
                <w:szCs w:val="28"/>
              </w:rPr>
              <w:t>Б</w:t>
            </w:r>
          </w:p>
        </w:tc>
        <w:tc>
          <w:tcPr>
            <w:tcW w:w="2336" w:type="dxa"/>
            <w:vAlign w:val="center"/>
          </w:tcPr>
          <w:p w14:paraId="0964174A" w14:textId="77777777" w:rsidR="000D0990" w:rsidRPr="002518E3" w:rsidRDefault="000D0990" w:rsidP="00D17602">
            <w:pPr>
              <w:jc w:val="center"/>
              <w:rPr>
                <w:rFonts w:cs="Times New Roman"/>
                <w:szCs w:val="28"/>
              </w:rPr>
            </w:pPr>
            <w:r w:rsidRPr="002518E3">
              <w:rPr>
                <w:rFonts w:cs="Times New Roman"/>
                <w:szCs w:val="28"/>
              </w:rPr>
              <w:t>В</w:t>
            </w:r>
          </w:p>
        </w:tc>
        <w:tc>
          <w:tcPr>
            <w:tcW w:w="2336" w:type="dxa"/>
            <w:vAlign w:val="center"/>
          </w:tcPr>
          <w:p w14:paraId="5FDE2030" w14:textId="77777777" w:rsidR="000D0990" w:rsidRPr="002518E3" w:rsidRDefault="000D0990" w:rsidP="00D17602">
            <w:pPr>
              <w:jc w:val="center"/>
              <w:rPr>
                <w:rFonts w:cs="Times New Roman"/>
                <w:szCs w:val="28"/>
              </w:rPr>
            </w:pPr>
            <w:r w:rsidRPr="002518E3">
              <w:rPr>
                <w:rFonts w:cs="Times New Roman"/>
                <w:szCs w:val="28"/>
              </w:rPr>
              <w:t>Г</w:t>
            </w:r>
          </w:p>
        </w:tc>
      </w:tr>
      <w:tr w:rsidR="000D0990" w:rsidRPr="002518E3" w14:paraId="13196364" w14:textId="77777777" w:rsidTr="00D17602">
        <w:tc>
          <w:tcPr>
            <w:tcW w:w="2336" w:type="dxa"/>
            <w:vAlign w:val="center"/>
          </w:tcPr>
          <w:p w14:paraId="0F7E43A8" w14:textId="77777777" w:rsidR="000D0990" w:rsidRPr="002518E3" w:rsidRDefault="000D0990" w:rsidP="00D17602">
            <w:pPr>
              <w:jc w:val="center"/>
              <w:rPr>
                <w:rFonts w:cs="Times New Roman"/>
                <w:szCs w:val="28"/>
              </w:rPr>
            </w:pPr>
          </w:p>
        </w:tc>
        <w:tc>
          <w:tcPr>
            <w:tcW w:w="2336" w:type="dxa"/>
            <w:vAlign w:val="center"/>
          </w:tcPr>
          <w:p w14:paraId="79F63867" w14:textId="77777777" w:rsidR="000D0990" w:rsidRPr="002518E3" w:rsidRDefault="000D0990" w:rsidP="00D17602">
            <w:pPr>
              <w:jc w:val="center"/>
              <w:rPr>
                <w:rFonts w:cs="Times New Roman"/>
                <w:szCs w:val="28"/>
              </w:rPr>
            </w:pPr>
          </w:p>
        </w:tc>
        <w:tc>
          <w:tcPr>
            <w:tcW w:w="2336" w:type="dxa"/>
            <w:vAlign w:val="center"/>
          </w:tcPr>
          <w:p w14:paraId="75DEC658" w14:textId="77777777" w:rsidR="000D0990" w:rsidRPr="002518E3" w:rsidRDefault="000D0990" w:rsidP="00D17602">
            <w:pPr>
              <w:jc w:val="center"/>
              <w:rPr>
                <w:rFonts w:cs="Times New Roman"/>
                <w:szCs w:val="28"/>
              </w:rPr>
            </w:pPr>
          </w:p>
        </w:tc>
        <w:tc>
          <w:tcPr>
            <w:tcW w:w="2336" w:type="dxa"/>
            <w:vAlign w:val="center"/>
          </w:tcPr>
          <w:p w14:paraId="7E6C12C7" w14:textId="77777777" w:rsidR="000D0990" w:rsidRPr="002518E3" w:rsidRDefault="000D0990" w:rsidP="00D17602">
            <w:pPr>
              <w:jc w:val="center"/>
              <w:rPr>
                <w:rFonts w:cs="Times New Roman"/>
                <w:szCs w:val="28"/>
              </w:rPr>
            </w:pPr>
          </w:p>
        </w:tc>
      </w:tr>
    </w:tbl>
    <w:p w14:paraId="5006B9FC" w14:textId="529C34CC" w:rsidR="000D0990" w:rsidRPr="002518E3" w:rsidRDefault="000D0990" w:rsidP="000D0990">
      <w:pPr>
        <w:spacing w:after="0"/>
        <w:rPr>
          <w:rFonts w:cs="Times New Roman"/>
          <w:szCs w:val="28"/>
        </w:rPr>
      </w:pPr>
      <w:bookmarkStart w:id="111" w:name="_Hlk208830273"/>
      <w:r w:rsidRPr="002518E3">
        <w:rPr>
          <w:rFonts w:cs="Times New Roman"/>
          <w:szCs w:val="28"/>
        </w:rPr>
        <w:t xml:space="preserve"> </w:t>
      </w:r>
      <w:r w:rsidRPr="002518E3">
        <w:rPr>
          <w:rFonts w:cs="Times New Roman"/>
          <w:szCs w:val="28"/>
        </w:rPr>
        <w:tab/>
        <w:t>Ключи: А</w:t>
      </w:r>
      <w:r w:rsidR="00241666" w:rsidRPr="002518E3">
        <w:rPr>
          <w:rFonts w:cs="Times New Roman"/>
          <w:szCs w:val="28"/>
        </w:rPr>
        <w:t>2</w:t>
      </w:r>
      <w:r w:rsidRPr="002518E3">
        <w:rPr>
          <w:rFonts w:cs="Times New Roman"/>
          <w:szCs w:val="28"/>
        </w:rPr>
        <w:t>Б</w:t>
      </w:r>
      <w:r w:rsidR="00241666" w:rsidRPr="002518E3">
        <w:rPr>
          <w:rFonts w:cs="Times New Roman"/>
          <w:szCs w:val="28"/>
        </w:rPr>
        <w:t>5</w:t>
      </w:r>
      <w:r w:rsidRPr="002518E3">
        <w:rPr>
          <w:rFonts w:cs="Times New Roman"/>
          <w:szCs w:val="28"/>
        </w:rPr>
        <w:t>В</w:t>
      </w:r>
      <w:r w:rsidR="00241666" w:rsidRPr="002518E3">
        <w:rPr>
          <w:rFonts w:cs="Times New Roman"/>
          <w:szCs w:val="28"/>
        </w:rPr>
        <w:t>1</w:t>
      </w:r>
      <w:r w:rsidRPr="002518E3">
        <w:rPr>
          <w:rFonts w:cs="Times New Roman"/>
          <w:szCs w:val="28"/>
        </w:rPr>
        <w:t>Г</w:t>
      </w:r>
      <w:r w:rsidR="00241666" w:rsidRPr="002518E3">
        <w:rPr>
          <w:rFonts w:cs="Times New Roman"/>
          <w:szCs w:val="28"/>
        </w:rPr>
        <w:t>3</w:t>
      </w:r>
    </w:p>
    <w:bookmarkEnd w:id="111"/>
    <w:p w14:paraId="4D9A5E21" w14:textId="77777777" w:rsidR="000D0990" w:rsidRPr="002518E3" w:rsidRDefault="000D099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2EBD" w:rsidRPr="002518E3" w14:paraId="182B7ED2" w14:textId="77777777" w:rsidTr="00D17602">
        <w:tc>
          <w:tcPr>
            <w:tcW w:w="2830" w:type="dxa"/>
          </w:tcPr>
          <w:p w14:paraId="0873651A" w14:textId="77777777" w:rsidR="009E2EBD" w:rsidRPr="002518E3" w:rsidRDefault="009E2EBD" w:rsidP="00D17602">
            <w:pPr>
              <w:rPr>
                <w:rFonts w:cs="Times New Roman"/>
                <w:b/>
                <w:bCs/>
                <w:szCs w:val="28"/>
              </w:rPr>
            </w:pPr>
            <w:r w:rsidRPr="002518E3">
              <w:rPr>
                <w:rFonts w:cs="Times New Roman"/>
                <w:b/>
                <w:bCs/>
                <w:szCs w:val="28"/>
              </w:rPr>
              <w:t>Номер задания</w:t>
            </w:r>
          </w:p>
        </w:tc>
        <w:tc>
          <w:tcPr>
            <w:tcW w:w="6514" w:type="dxa"/>
          </w:tcPr>
          <w:p w14:paraId="4DFA58BF" w14:textId="51A75165" w:rsidR="009E2EBD" w:rsidRPr="002518E3" w:rsidRDefault="009E2EBD" w:rsidP="00D17602">
            <w:pPr>
              <w:rPr>
                <w:rFonts w:cs="Times New Roman"/>
                <w:b/>
                <w:bCs/>
                <w:szCs w:val="28"/>
              </w:rPr>
            </w:pPr>
            <w:r w:rsidRPr="002518E3">
              <w:rPr>
                <w:rFonts w:cs="Times New Roman"/>
                <w:b/>
                <w:bCs/>
                <w:szCs w:val="28"/>
              </w:rPr>
              <w:t>2.3.4</w:t>
            </w:r>
          </w:p>
        </w:tc>
      </w:tr>
      <w:tr w:rsidR="009E2EBD" w:rsidRPr="002518E3" w14:paraId="1E43E1C0" w14:textId="77777777" w:rsidTr="00D17602">
        <w:tc>
          <w:tcPr>
            <w:tcW w:w="2830" w:type="dxa"/>
          </w:tcPr>
          <w:p w14:paraId="57ACEC4B" w14:textId="77777777" w:rsidR="009E2EBD" w:rsidRPr="002518E3" w:rsidRDefault="009E2EBD" w:rsidP="00D17602">
            <w:pPr>
              <w:rPr>
                <w:rFonts w:cs="Times New Roman"/>
                <w:szCs w:val="28"/>
              </w:rPr>
            </w:pPr>
            <w:bookmarkStart w:id="112" w:name="_Hlk208830287"/>
            <w:r w:rsidRPr="002518E3">
              <w:rPr>
                <w:rFonts w:cs="Times New Roman"/>
                <w:szCs w:val="28"/>
              </w:rPr>
              <w:t>Тип задания</w:t>
            </w:r>
          </w:p>
        </w:tc>
        <w:tc>
          <w:tcPr>
            <w:tcW w:w="6514" w:type="dxa"/>
          </w:tcPr>
          <w:p w14:paraId="1FF1E751" w14:textId="77777777" w:rsidR="009E2EBD" w:rsidRPr="002518E3" w:rsidRDefault="009E2EBD"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A8042F" w:rsidRPr="002518E3" w14:paraId="7C12A349" w14:textId="77777777" w:rsidTr="00D17602">
        <w:tc>
          <w:tcPr>
            <w:tcW w:w="2830" w:type="dxa"/>
          </w:tcPr>
          <w:p w14:paraId="2D3835A1" w14:textId="77777777" w:rsidR="00A8042F" w:rsidRPr="002518E3" w:rsidRDefault="00A8042F" w:rsidP="00A8042F">
            <w:pPr>
              <w:rPr>
                <w:rFonts w:cs="Times New Roman"/>
                <w:szCs w:val="28"/>
              </w:rPr>
            </w:pPr>
            <w:r w:rsidRPr="002518E3">
              <w:rPr>
                <w:rFonts w:cs="Times New Roman"/>
                <w:szCs w:val="28"/>
              </w:rPr>
              <w:t>Уровень сложности</w:t>
            </w:r>
          </w:p>
        </w:tc>
        <w:tc>
          <w:tcPr>
            <w:tcW w:w="6514" w:type="dxa"/>
          </w:tcPr>
          <w:p w14:paraId="606E21C6" w14:textId="08C39C90" w:rsidR="00A8042F" w:rsidRPr="002518E3" w:rsidRDefault="00A8042F" w:rsidP="00A8042F">
            <w:pPr>
              <w:rPr>
                <w:rFonts w:cs="Times New Roman"/>
                <w:szCs w:val="28"/>
              </w:rPr>
            </w:pPr>
            <w:r w:rsidRPr="002518E3">
              <w:rPr>
                <w:rFonts w:cs="Times New Roman"/>
                <w:szCs w:val="28"/>
              </w:rPr>
              <w:t>Базовый</w:t>
            </w:r>
          </w:p>
        </w:tc>
      </w:tr>
      <w:tr w:rsidR="00A8042F" w:rsidRPr="002518E3" w14:paraId="5472A986" w14:textId="77777777" w:rsidTr="00D17602">
        <w:tc>
          <w:tcPr>
            <w:tcW w:w="2830" w:type="dxa"/>
          </w:tcPr>
          <w:p w14:paraId="720F191C" w14:textId="77777777" w:rsidR="00A8042F" w:rsidRPr="002518E3" w:rsidRDefault="00A8042F" w:rsidP="00A8042F">
            <w:pPr>
              <w:rPr>
                <w:rFonts w:cs="Times New Roman"/>
                <w:szCs w:val="28"/>
              </w:rPr>
            </w:pPr>
            <w:r w:rsidRPr="002518E3">
              <w:rPr>
                <w:rFonts w:cs="Times New Roman"/>
                <w:szCs w:val="28"/>
              </w:rPr>
              <w:t>Время выполнения</w:t>
            </w:r>
          </w:p>
        </w:tc>
        <w:tc>
          <w:tcPr>
            <w:tcW w:w="6514" w:type="dxa"/>
          </w:tcPr>
          <w:p w14:paraId="48432F19" w14:textId="3DADD543" w:rsidR="00A8042F" w:rsidRPr="002518E3" w:rsidRDefault="00A8042F" w:rsidP="00A8042F">
            <w:pPr>
              <w:rPr>
                <w:rFonts w:cs="Times New Roman"/>
                <w:szCs w:val="28"/>
              </w:rPr>
            </w:pPr>
            <w:r w:rsidRPr="002518E3">
              <w:rPr>
                <w:rFonts w:cs="Times New Roman"/>
                <w:szCs w:val="28"/>
              </w:rPr>
              <w:t>3 минуты</w:t>
            </w:r>
          </w:p>
        </w:tc>
      </w:tr>
      <w:tr w:rsidR="009E2EBD" w:rsidRPr="002518E3" w14:paraId="6CB4F0B8" w14:textId="77777777" w:rsidTr="00D17602">
        <w:tc>
          <w:tcPr>
            <w:tcW w:w="2830" w:type="dxa"/>
          </w:tcPr>
          <w:p w14:paraId="4DDE528B" w14:textId="77777777" w:rsidR="009E2EBD" w:rsidRPr="002518E3" w:rsidRDefault="009E2EBD" w:rsidP="00D17602">
            <w:pPr>
              <w:rPr>
                <w:rFonts w:cs="Times New Roman"/>
                <w:szCs w:val="28"/>
              </w:rPr>
            </w:pPr>
            <w:r w:rsidRPr="002518E3">
              <w:rPr>
                <w:rFonts w:cs="Times New Roman"/>
                <w:szCs w:val="28"/>
              </w:rPr>
              <w:t>Проверяемые компетенции</w:t>
            </w:r>
          </w:p>
        </w:tc>
        <w:tc>
          <w:tcPr>
            <w:tcW w:w="6514" w:type="dxa"/>
          </w:tcPr>
          <w:p w14:paraId="651188AB" w14:textId="1FB26997" w:rsidR="009E2EBD" w:rsidRPr="002518E3" w:rsidRDefault="00694418" w:rsidP="00D17602">
            <w:pPr>
              <w:rPr>
                <w:rFonts w:cs="Times New Roman"/>
                <w:szCs w:val="28"/>
              </w:rPr>
            </w:pPr>
            <w:r w:rsidRPr="002518E3">
              <w:rPr>
                <w:szCs w:val="28"/>
              </w:rPr>
              <w:t>ПК-1 (ПК-1.2), ПК-6 (ПК-6.1, ПК-6.2), ПК-9 (ПК-9.2)</w:t>
            </w:r>
          </w:p>
        </w:tc>
      </w:tr>
    </w:tbl>
    <w:p w14:paraId="7483B28F" w14:textId="77777777" w:rsidR="009E2EBD" w:rsidRPr="002518E3" w:rsidRDefault="009E2EBD" w:rsidP="009E2EBD">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B66118E" w14:textId="6D590045" w:rsidR="009E2EBD" w:rsidRPr="002518E3" w:rsidRDefault="009E2EBD" w:rsidP="009E2EBD">
      <w:pPr>
        <w:spacing w:after="0"/>
        <w:ind w:firstLine="708"/>
        <w:rPr>
          <w:rFonts w:cs="Times New Roman"/>
          <w:szCs w:val="28"/>
        </w:rPr>
      </w:pPr>
      <w:r w:rsidRPr="002518E3">
        <w:rPr>
          <w:rFonts w:cs="Times New Roman"/>
          <w:color w:val="000000"/>
          <w:szCs w:val="28"/>
        </w:rPr>
        <w:t>Основным путём передачи сифилиса является</w:t>
      </w:r>
    </w:p>
    <w:p w14:paraId="15BC6D4C" w14:textId="30275E8D" w:rsidR="009E2EBD" w:rsidRPr="002518E3" w:rsidRDefault="009E2EBD" w:rsidP="009E2EBD">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Бытовой</w:t>
      </w:r>
    </w:p>
    <w:p w14:paraId="78B9C80F" w14:textId="11B8FFF7" w:rsidR="009E2EBD" w:rsidRPr="002518E3" w:rsidRDefault="009E2EBD" w:rsidP="009E2EBD">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Половой</w:t>
      </w:r>
    </w:p>
    <w:p w14:paraId="0A3CE449" w14:textId="0C229125" w:rsidR="009E2EBD" w:rsidRPr="002518E3" w:rsidRDefault="009E2EBD" w:rsidP="009E2EBD">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Трансплацентарный</w:t>
      </w:r>
    </w:p>
    <w:p w14:paraId="5D0E694F" w14:textId="0A53937F" w:rsidR="009E2EBD" w:rsidRPr="002518E3" w:rsidRDefault="009E2EBD" w:rsidP="009E2EBD">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Трансфузионный</w:t>
      </w:r>
    </w:p>
    <w:p w14:paraId="0CEADCA9" w14:textId="77777777" w:rsidR="009E2EBD" w:rsidRPr="002518E3" w:rsidRDefault="009E2EBD" w:rsidP="009E2EBD">
      <w:pPr>
        <w:spacing w:after="0"/>
        <w:ind w:firstLine="708"/>
        <w:rPr>
          <w:rFonts w:cs="Times New Roman"/>
          <w:szCs w:val="28"/>
        </w:rPr>
      </w:pPr>
      <w:r w:rsidRPr="002518E3">
        <w:rPr>
          <w:rFonts w:cs="Times New Roman"/>
          <w:szCs w:val="28"/>
        </w:rPr>
        <w:t>Ответ:</w:t>
      </w:r>
    </w:p>
    <w:p w14:paraId="291FF485" w14:textId="77777777" w:rsidR="009E2EBD" w:rsidRPr="002518E3" w:rsidRDefault="009E2EBD" w:rsidP="009E2EBD">
      <w:pPr>
        <w:spacing w:after="0"/>
        <w:ind w:firstLine="708"/>
        <w:rPr>
          <w:rFonts w:cs="Times New Roman"/>
          <w:szCs w:val="28"/>
        </w:rPr>
      </w:pPr>
      <w:r w:rsidRPr="002518E3">
        <w:rPr>
          <w:rFonts w:cs="Times New Roman"/>
          <w:szCs w:val="28"/>
        </w:rPr>
        <w:t>Обоснование:</w:t>
      </w:r>
    </w:p>
    <w:p w14:paraId="49F463D7" w14:textId="27AF716A" w:rsidR="009E2EBD" w:rsidRPr="002518E3" w:rsidRDefault="009E2EBD" w:rsidP="009E2EBD">
      <w:pPr>
        <w:spacing w:after="0"/>
        <w:ind w:firstLine="708"/>
        <w:rPr>
          <w:rFonts w:cs="Times New Roman"/>
          <w:szCs w:val="28"/>
        </w:rPr>
      </w:pPr>
      <w:r w:rsidRPr="002518E3">
        <w:rPr>
          <w:rFonts w:cs="Times New Roman"/>
          <w:szCs w:val="28"/>
        </w:rPr>
        <w:t>Ключ: Б</w:t>
      </w:r>
    </w:p>
    <w:p w14:paraId="3FA6FA8F" w14:textId="29F4DFE1" w:rsidR="009E2EBD" w:rsidRPr="002518E3" w:rsidRDefault="009E2EBD" w:rsidP="009E2EBD">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Заражение в результате полового контакта имеет место в 95-98% случаев</w:t>
      </w:r>
    </w:p>
    <w:bookmarkEnd w:id="112"/>
    <w:p w14:paraId="416FAB8F" w14:textId="4A3386D3" w:rsidR="00993825" w:rsidRPr="002518E3"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840DE" w:rsidRPr="002518E3" w14:paraId="3EBAF9D5" w14:textId="77777777" w:rsidTr="00D17602">
        <w:tc>
          <w:tcPr>
            <w:tcW w:w="2830" w:type="dxa"/>
          </w:tcPr>
          <w:p w14:paraId="5A59E2DE" w14:textId="77777777" w:rsidR="00E840DE" w:rsidRPr="002518E3" w:rsidRDefault="00E840DE" w:rsidP="00D17602">
            <w:pPr>
              <w:rPr>
                <w:rFonts w:cs="Times New Roman"/>
                <w:b/>
                <w:bCs/>
                <w:szCs w:val="28"/>
              </w:rPr>
            </w:pPr>
            <w:r w:rsidRPr="002518E3">
              <w:rPr>
                <w:rFonts w:cs="Times New Roman"/>
                <w:b/>
                <w:bCs/>
                <w:szCs w:val="28"/>
              </w:rPr>
              <w:t>Номер задания</w:t>
            </w:r>
          </w:p>
        </w:tc>
        <w:tc>
          <w:tcPr>
            <w:tcW w:w="6514" w:type="dxa"/>
          </w:tcPr>
          <w:p w14:paraId="45613F02" w14:textId="5A422037" w:rsidR="00E840DE" w:rsidRPr="002518E3" w:rsidRDefault="00E840DE" w:rsidP="00D17602">
            <w:pPr>
              <w:rPr>
                <w:rFonts w:cs="Times New Roman"/>
                <w:b/>
                <w:bCs/>
                <w:szCs w:val="28"/>
              </w:rPr>
            </w:pPr>
            <w:r w:rsidRPr="002518E3">
              <w:rPr>
                <w:rFonts w:cs="Times New Roman"/>
                <w:b/>
                <w:bCs/>
                <w:szCs w:val="28"/>
              </w:rPr>
              <w:t>2.3.5</w:t>
            </w:r>
          </w:p>
        </w:tc>
      </w:tr>
      <w:tr w:rsidR="00E840DE" w:rsidRPr="002518E3" w14:paraId="2936E8DA" w14:textId="77777777" w:rsidTr="00D17602">
        <w:tc>
          <w:tcPr>
            <w:tcW w:w="2830" w:type="dxa"/>
          </w:tcPr>
          <w:p w14:paraId="260F2C82" w14:textId="77777777" w:rsidR="00E840DE" w:rsidRPr="002518E3" w:rsidRDefault="00E840DE" w:rsidP="00D17602">
            <w:pPr>
              <w:rPr>
                <w:rFonts w:cs="Times New Roman"/>
                <w:szCs w:val="28"/>
              </w:rPr>
            </w:pPr>
            <w:bookmarkStart w:id="113" w:name="_Hlk208830299"/>
            <w:r w:rsidRPr="002518E3">
              <w:rPr>
                <w:rFonts w:cs="Times New Roman"/>
                <w:szCs w:val="28"/>
              </w:rPr>
              <w:t>Тип задания</w:t>
            </w:r>
          </w:p>
        </w:tc>
        <w:tc>
          <w:tcPr>
            <w:tcW w:w="6514" w:type="dxa"/>
          </w:tcPr>
          <w:p w14:paraId="2F2B3FAF" w14:textId="77777777" w:rsidR="00E840DE" w:rsidRPr="002518E3" w:rsidRDefault="00E840DE"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E840DE" w:rsidRPr="002518E3" w14:paraId="512C26F8" w14:textId="77777777" w:rsidTr="00D17602">
        <w:tc>
          <w:tcPr>
            <w:tcW w:w="2830" w:type="dxa"/>
          </w:tcPr>
          <w:p w14:paraId="3A8FC997" w14:textId="77777777" w:rsidR="00E840DE" w:rsidRPr="002518E3" w:rsidRDefault="00E840DE" w:rsidP="00D17602">
            <w:pPr>
              <w:rPr>
                <w:rFonts w:cs="Times New Roman"/>
                <w:szCs w:val="28"/>
              </w:rPr>
            </w:pPr>
            <w:r w:rsidRPr="002518E3">
              <w:rPr>
                <w:rFonts w:cs="Times New Roman"/>
                <w:szCs w:val="28"/>
              </w:rPr>
              <w:t>Уровень сложности</w:t>
            </w:r>
          </w:p>
        </w:tc>
        <w:tc>
          <w:tcPr>
            <w:tcW w:w="6514" w:type="dxa"/>
          </w:tcPr>
          <w:p w14:paraId="393569E4" w14:textId="46388205" w:rsidR="00E840DE" w:rsidRPr="002518E3" w:rsidRDefault="00A8042F" w:rsidP="00D17602">
            <w:pPr>
              <w:rPr>
                <w:rFonts w:cs="Times New Roman"/>
                <w:szCs w:val="28"/>
              </w:rPr>
            </w:pPr>
            <w:r w:rsidRPr="002518E3">
              <w:rPr>
                <w:rFonts w:cs="Times New Roman"/>
                <w:szCs w:val="28"/>
              </w:rPr>
              <w:t>Повышенный</w:t>
            </w:r>
          </w:p>
        </w:tc>
      </w:tr>
      <w:tr w:rsidR="00E840DE" w:rsidRPr="002518E3" w14:paraId="51CD5CA4" w14:textId="77777777" w:rsidTr="00D17602">
        <w:tc>
          <w:tcPr>
            <w:tcW w:w="2830" w:type="dxa"/>
          </w:tcPr>
          <w:p w14:paraId="25DFDB73" w14:textId="77777777" w:rsidR="00E840DE" w:rsidRPr="002518E3" w:rsidRDefault="00E840DE" w:rsidP="00D17602">
            <w:pPr>
              <w:rPr>
                <w:rFonts w:cs="Times New Roman"/>
                <w:szCs w:val="28"/>
              </w:rPr>
            </w:pPr>
            <w:r w:rsidRPr="002518E3">
              <w:rPr>
                <w:rFonts w:cs="Times New Roman"/>
                <w:szCs w:val="28"/>
              </w:rPr>
              <w:t>Время выполнения</w:t>
            </w:r>
          </w:p>
        </w:tc>
        <w:tc>
          <w:tcPr>
            <w:tcW w:w="6514" w:type="dxa"/>
          </w:tcPr>
          <w:p w14:paraId="17F29F13" w14:textId="77777777" w:rsidR="00E840DE" w:rsidRPr="002518E3" w:rsidRDefault="00E840DE" w:rsidP="00D17602">
            <w:pPr>
              <w:rPr>
                <w:rFonts w:cs="Times New Roman"/>
                <w:szCs w:val="28"/>
              </w:rPr>
            </w:pPr>
            <w:r w:rsidRPr="002518E3">
              <w:rPr>
                <w:rFonts w:cs="Times New Roman"/>
                <w:szCs w:val="28"/>
              </w:rPr>
              <w:t>5 минут</w:t>
            </w:r>
          </w:p>
        </w:tc>
      </w:tr>
      <w:tr w:rsidR="00E840DE" w:rsidRPr="002518E3" w14:paraId="15EA0463" w14:textId="77777777" w:rsidTr="00D17602">
        <w:tc>
          <w:tcPr>
            <w:tcW w:w="2830" w:type="dxa"/>
          </w:tcPr>
          <w:p w14:paraId="4E67D705" w14:textId="77777777" w:rsidR="00E840DE" w:rsidRPr="002518E3" w:rsidRDefault="00E840DE" w:rsidP="00D17602">
            <w:pPr>
              <w:rPr>
                <w:rFonts w:cs="Times New Roman"/>
                <w:szCs w:val="28"/>
              </w:rPr>
            </w:pPr>
            <w:r w:rsidRPr="002518E3">
              <w:rPr>
                <w:rFonts w:cs="Times New Roman"/>
                <w:szCs w:val="28"/>
              </w:rPr>
              <w:t>Проверяемые компетенции</w:t>
            </w:r>
          </w:p>
        </w:tc>
        <w:tc>
          <w:tcPr>
            <w:tcW w:w="6514" w:type="dxa"/>
          </w:tcPr>
          <w:p w14:paraId="00B0B3B0" w14:textId="24D32B92" w:rsidR="00E840DE" w:rsidRPr="002518E3" w:rsidRDefault="00694418" w:rsidP="00D17602">
            <w:pPr>
              <w:rPr>
                <w:rFonts w:cs="Times New Roman"/>
                <w:szCs w:val="28"/>
              </w:rPr>
            </w:pPr>
            <w:r w:rsidRPr="002518E3">
              <w:rPr>
                <w:szCs w:val="28"/>
              </w:rPr>
              <w:t>ПК-1 (ПК-1.2), ПК-5 (ПК-5.2), ПК-9 (ПК-9.2)</w:t>
            </w:r>
          </w:p>
        </w:tc>
      </w:tr>
    </w:tbl>
    <w:p w14:paraId="4DB70C34" w14:textId="77777777" w:rsidR="00E840DE" w:rsidRPr="002518E3" w:rsidRDefault="00E840DE" w:rsidP="00E840DE">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25BFBC0" w14:textId="5A13B4BC" w:rsidR="00E840DE" w:rsidRPr="002518E3" w:rsidRDefault="00E840DE" w:rsidP="00E840DE">
      <w:pPr>
        <w:spacing w:after="0"/>
        <w:ind w:firstLine="708"/>
        <w:rPr>
          <w:rFonts w:cs="Times New Roman"/>
          <w:szCs w:val="28"/>
        </w:rPr>
      </w:pPr>
      <w:r w:rsidRPr="002518E3">
        <w:rPr>
          <w:rFonts w:cs="Times New Roman"/>
          <w:color w:val="000000"/>
          <w:szCs w:val="28"/>
        </w:rPr>
        <w:t xml:space="preserve">После инфицирования </w:t>
      </w:r>
      <w:r w:rsidR="00CA0FC4" w:rsidRPr="002518E3">
        <w:rPr>
          <w:rFonts w:cs="Times New Roman"/>
          <w:color w:val="000000"/>
          <w:szCs w:val="28"/>
        </w:rPr>
        <w:t>вторичный период сифилиса наступает в среднем через (в месяцах)</w:t>
      </w:r>
    </w:p>
    <w:p w14:paraId="1DD5B03F" w14:textId="006125AA" w:rsidR="00E840DE" w:rsidRPr="002518E3" w:rsidRDefault="00E840DE" w:rsidP="00E840DE">
      <w:pPr>
        <w:spacing w:after="0"/>
        <w:rPr>
          <w:rStyle w:val="fontstyle01"/>
          <w:color w:val="auto"/>
          <w:sz w:val="28"/>
          <w:szCs w:val="28"/>
        </w:rPr>
      </w:pPr>
      <w:r w:rsidRPr="002518E3">
        <w:rPr>
          <w:rStyle w:val="fontstyle01"/>
          <w:color w:val="auto"/>
          <w:sz w:val="28"/>
          <w:szCs w:val="28"/>
        </w:rPr>
        <w:t xml:space="preserve">А) </w:t>
      </w:r>
      <w:r w:rsidR="00CA0FC4" w:rsidRPr="002518E3">
        <w:rPr>
          <w:rFonts w:cs="Times New Roman"/>
          <w:szCs w:val="28"/>
        </w:rPr>
        <w:t>3-4</w:t>
      </w:r>
    </w:p>
    <w:p w14:paraId="29D71CE9" w14:textId="7A0C7256" w:rsidR="00E840DE" w:rsidRPr="002518E3" w:rsidRDefault="00E840DE" w:rsidP="00E840DE">
      <w:pPr>
        <w:spacing w:after="0"/>
        <w:rPr>
          <w:rStyle w:val="fontstyle01"/>
          <w:color w:val="auto"/>
          <w:sz w:val="28"/>
          <w:szCs w:val="28"/>
        </w:rPr>
      </w:pPr>
      <w:r w:rsidRPr="002518E3">
        <w:rPr>
          <w:rStyle w:val="fontstyle01"/>
          <w:color w:val="auto"/>
          <w:sz w:val="28"/>
          <w:szCs w:val="28"/>
        </w:rPr>
        <w:t xml:space="preserve">Б) </w:t>
      </w:r>
      <w:r w:rsidR="00CA0FC4" w:rsidRPr="002518E3">
        <w:rPr>
          <w:rFonts w:cs="Times New Roman"/>
          <w:szCs w:val="28"/>
        </w:rPr>
        <w:t>4-5</w:t>
      </w:r>
    </w:p>
    <w:p w14:paraId="3C7CCDB8" w14:textId="4C54E321" w:rsidR="00E840DE" w:rsidRPr="002518E3" w:rsidRDefault="00E840DE" w:rsidP="00E840DE">
      <w:pPr>
        <w:spacing w:after="0"/>
        <w:rPr>
          <w:rStyle w:val="fontstyle01"/>
          <w:color w:val="auto"/>
          <w:sz w:val="28"/>
          <w:szCs w:val="28"/>
        </w:rPr>
      </w:pPr>
      <w:r w:rsidRPr="002518E3">
        <w:rPr>
          <w:rStyle w:val="fontstyle01"/>
          <w:color w:val="auto"/>
          <w:sz w:val="28"/>
          <w:szCs w:val="28"/>
        </w:rPr>
        <w:t xml:space="preserve">В) </w:t>
      </w:r>
      <w:r w:rsidR="00CA0FC4" w:rsidRPr="002518E3">
        <w:rPr>
          <w:rFonts w:cs="Times New Roman"/>
          <w:szCs w:val="28"/>
        </w:rPr>
        <w:t>1-2</w:t>
      </w:r>
    </w:p>
    <w:p w14:paraId="1AECD2BA" w14:textId="5AB9026C" w:rsidR="00E840DE" w:rsidRPr="002518E3" w:rsidRDefault="00E840DE" w:rsidP="00E840DE">
      <w:pPr>
        <w:spacing w:after="0"/>
        <w:rPr>
          <w:rStyle w:val="fontstyle01"/>
          <w:color w:val="auto"/>
          <w:sz w:val="28"/>
          <w:szCs w:val="28"/>
        </w:rPr>
      </w:pPr>
      <w:r w:rsidRPr="002518E3">
        <w:rPr>
          <w:rStyle w:val="fontstyle01"/>
          <w:color w:val="auto"/>
          <w:sz w:val="28"/>
          <w:szCs w:val="28"/>
        </w:rPr>
        <w:t xml:space="preserve">Г) </w:t>
      </w:r>
      <w:r w:rsidR="00CA0FC4" w:rsidRPr="002518E3">
        <w:rPr>
          <w:rFonts w:cs="Times New Roman"/>
          <w:szCs w:val="28"/>
        </w:rPr>
        <w:t>2-3</w:t>
      </w:r>
    </w:p>
    <w:p w14:paraId="0A5CFCF8" w14:textId="77777777" w:rsidR="00E840DE" w:rsidRPr="002518E3" w:rsidRDefault="00E840DE" w:rsidP="00E840DE">
      <w:pPr>
        <w:spacing w:after="0"/>
        <w:ind w:firstLine="708"/>
        <w:rPr>
          <w:rFonts w:cs="Times New Roman"/>
          <w:szCs w:val="28"/>
        </w:rPr>
      </w:pPr>
      <w:r w:rsidRPr="002518E3">
        <w:rPr>
          <w:rFonts w:cs="Times New Roman"/>
          <w:szCs w:val="28"/>
        </w:rPr>
        <w:t>Ответ:</w:t>
      </w:r>
    </w:p>
    <w:p w14:paraId="2C616FF1" w14:textId="77777777" w:rsidR="00E840DE" w:rsidRPr="002518E3" w:rsidRDefault="00E840DE" w:rsidP="00E840DE">
      <w:pPr>
        <w:spacing w:after="0"/>
        <w:ind w:firstLine="708"/>
        <w:rPr>
          <w:rFonts w:cs="Times New Roman"/>
          <w:szCs w:val="28"/>
        </w:rPr>
      </w:pPr>
      <w:r w:rsidRPr="002518E3">
        <w:rPr>
          <w:rFonts w:cs="Times New Roman"/>
          <w:szCs w:val="28"/>
        </w:rPr>
        <w:t>Обоснование:</w:t>
      </w:r>
    </w:p>
    <w:p w14:paraId="31102CB8" w14:textId="139D425A" w:rsidR="00E840DE" w:rsidRPr="002518E3" w:rsidRDefault="00E840DE" w:rsidP="00E840DE">
      <w:pPr>
        <w:spacing w:after="0"/>
        <w:ind w:firstLine="708"/>
        <w:rPr>
          <w:rFonts w:cs="Times New Roman"/>
          <w:szCs w:val="28"/>
        </w:rPr>
      </w:pPr>
      <w:r w:rsidRPr="002518E3">
        <w:rPr>
          <w:rFonts w:cs="Times New Roman"/>
          <w:szCs w:val="28"/>
        </w:rPr>
        <w:t xml:space="preserve">Ключ: </w:t>
      </w:r>
      <w:r w:rsidR="00CA0FC4" w:rsidRPr="002518E3">
        <w:rPr>
          <w:rFonts w:cs="Times New Roman"/>
          <w:szCs w:val="28"/>
        </w:rPr>
        <w:t>Г</w:t>
      </w:r>
    </w:p>
    <w:p w14:paraId="54906336" w14:textId="00A82F00" w:rsidR="00E840DE" w:rsidRPr="002518E3" w:rsidRDefault="00E840DE" w:rsidP="00E840DE">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00CA0FC4" w:rsidRPr="002518E3">
        <w:rPr>
          <w:rFonts w:cs="Times New Roman"/>
          <w:color w:val="202124"/>
          <w:shd w:val="clear" w:color="auto" w:fill="FFFFFF"/>
        </w:rPr>
        <w:t>Вторичный период сифилиса наступает в среднем через 2-3 месяца</w:t>
      </w:r>
      <w:r w:rsidR="005A7E4F" w:rsidRPr="002518E3">
        <w:rPr>
          <w:rFonts w:cs="Times New Roman"/>
          <w:color w:val="202124"/>
          <w:shd w:val="clear" w:color="auto" w:fill="FFFFFF"/>
        </w:rPr>
        <w:t xml:space="preserve">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bookmarkEnd w:id="113"/>
    <w:p w14:paraId="35C825AB" w14:textId="4A74FC78" w:rsidR="00E840DE" w:rsidRPr="002518E3" w:rsidRDefault="00E840D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87D66" w:rsidRPr="002518E3" w14:paraId="7A24F8E0" w14:textId="77777777" w:rsidTr="00D17602">
        <w:tc>
          <w:tcPr>
            <w:tcW w:w="2830" w:type="dxa"/>
          </w:tcPr>
          <w:p w14:paraId="199F775A" w14:textId="77777777" w:rsidR="00487D66" w:rsidRPr="002518E3" w:rsidRDefault="00487D66" w:rsidP="00D17602">
            <w:pPr>
              <w:rPr>
                <w:rFonts w:cs="Times New Roman"/>
                <w:b/>
                <w:bCs/>
                <w:szCs w:val="28"/>
              </w:rPr>
            </w:pPr>
            <w:r w:rsidRPr="002518E3">
              <w:rPr>
                <w:rFonts w:cs="Times New Roman"/>
                <w:b/>
                <w:bCs/>
                <w:szCs w:val="28"/>
              </w:rPr>
              <w:t>Номер задания</w:t>
            </w:r>
          </w:p>
        </w:tc>
        <w:tc>
          <w:tcPr>
            <w:tcW w:w="6514" w:type="dxa"/>
          </w:tcPr>
          <w:p w14:paraId="15B27451" w14:textId="18066899" w:rsidR="00487D66" w:rsidRPr="002518E3" w:rsidRDefault="00487D66" w:rsidP="00D17602">
            <w:pPr>
              <w:rPr>
                <w:rFonts w:cs="Times New Roman"/>
                <w:b/>
                <w:bCs/>
                <w:szCs w:val="28"/>
              </w:rPr>
            </w:pPr>
            <w:r w:rsidRPr="002518E3">
              <w:rPr>
                <w:rFonts w:cs="Times New Roman"/>
                <w:b/>
                <w:bCs/>
                <w:szCs w:val="28"/>
              </w:rPr>
              <w:t>2.3.6</w:t>
            </w:r>
          </w:p>
        </w:tc>
      </w:tr>
      <w:tr w:rsidR="00487D66" w:rsidRPr="002518E3" w14:paraId="64460495" w14:textId="77777777" w:rsidTr="00D17602">
        <w:tc>
          <w:tcPr>
            <w:tcW w:w="2830" w:type="dxa"/>
          </w:tcPr>
          <w:p w14:paraId="776CA514" w14:textId="77777777" w:rsidR="00487D66" w:rsidRPr="002518E3" w:rsidRDefault="00487D66" w:rsidP="00D17602">
            <w:pPr>
              <w:rPr>
                <w:rFonts w:cs="Times New Roman"/>
                <w:szCs w:val="28"/>
              </w:rPr>
            </w:pPr>
            <w:bookmarkStart w:id="114" w:name="_Hlk208830311"/>
            <w:r w:rsidRPr="002518E3">
              <w:rPr>
                <w:rFonts w:cs="Times New Roman"/>
                <w:szCs w:val="28"/>
              </w:rPr>
              <w:t>Тип задания</w:t>
            </w:r>
          </w:p>
        </w:tc>
        <w:tc>
          <w:tcPr>
            <w:tcW w:w="6514" w:type="dxa"/>
          </w:tcPr>
          <w:p w14:paraId="1E05EC46" w14:textId="77777777" w:rsidR="00487D66" w:rsidRPr="002518E3" w:rsidRDefault="00487D66" w:rsidP="00D1760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87D66" w:rsidRPr="002518E3" w14:paraId="220B1C48" w14:textId="77777777" w:rsidTr="00D17602">
        <w:tc>
          <w:tcPr>
            <w:tcW w:w="2830" w:type="dxa"/>
          </w:tcPr>
          <w:p w14:paraId="6D2AA915" w14:textId="77777777" w:rsidR="00487D66" w:rsidRPr="002518E3" w:rsidRDefault="00487D66" w:rsidP="00D17602">
            <w:pPr>
              <w:rPr>
                <w:rFonts w:cs="Times New Roman"/>
                <w:szCs w:val="28"/>
              </w:rPr>
            </w:pPr>
            <w:r w:rsidRPr="002518E3">
              <w:rPr>
                <w:rFonts w:cs="Times New Roman"/>
                <w:szCs w:val="28"/>
              </w:rPr>
              <w:t>Уровень сложности</w:t>
            </w:r>
          </w:p>
        </w:tc>
        <w:tc>
          <w:tcPr>
            <w:tcW w:w="6514" w:type="dxa"/>
          </w:tcPr>
          <w:p w14:paraId="18A58C7B" w14:textId="77777777" w:rsidR="00487D66" w:rsidRPr="002518E3" w:rsidRDefault="00487D66" w:rsidP="00D17602">
            <w:pPr>
              <w:rPr>
                <w:rFonts w:cs="Times New Roman"/>
                <w:szCs w:val="28"/>
              </w:rPr>
            </w:pPr>
            <w:r w:rsidRPr="002518E3">
              <w:rPr>
                <w:rFonts w:cs="Times New Roman"/>
                <w:szCs w:val="28"/>
              </w:rPr>
              <w:t>Базовый</w:t>
            </w:r>
          </w:p>
        </w:tc>
      </w:tr>
      <w:tr w:rsidR="00487D66" w:rsidRPr="002518E3" w14:paraId="2C952BEA" w14:textId="77777777" w:rsidTr="00D17602">
        <w:tc>
          <w:tcPr>
            <w:tcW w:w="2830" w:type="dxa"/>
          </w:tcPr>
          <w:p w14:paraId="1F48C894" w14:textId="77777777" w:rsidR="00487D66" w:rsidRPr="002518E3" w:rsidRDefault="00487D66" w:rsidP="00D17602">
            <w:pPr>
              <w:rPr>
                <w:rFonts w:cs="Times New Roman"/>
                <w:szCs w:val="28"/>
              </w:rPr>
            </w:pPr>
            <w:r w:rsidRPr="002518E3">
              <w:rPr>
                <w:rFonts w:cs="Times New Roman"/>
                <w:szCs w:val="28"/>
              </w:rPr>
              <w:t>Время выполнения</w:t>
            </w:r>
          </w:p>
        </w:tc>
        <w:tc>
          <w:tcPr>
            <w:tcW w:w="6514" w:type="dxa"/>
          </w:tcPr>
          <w:p w14:paraId="4643A81D" w14:textId="77777777" w:rsidR="00487D66" w:rsidRPr="002518E3" w:rsidRDefault="00487D66" w:rsidP="00D17602">
            <w:pPr>
              <w:rPr>
                <w:rFonts w:cs="Times New Roman"/>
                <w:szCs w:val="28"/>
              </w:rPr>
            </w:pPr>
            <w:r w:rsidRPr="002518E3">
              <w:rPr>
                <w:rFonts w:cs="Times New Roman"/>
                <w:szCs w:val="28"/>
              </w:rPr>
              <w:t>3 минуты</w:t>
            </w:r>
          </w:p>
        </w:tc>
      </w:tr>
      <w:tr w:rsidR="00487D66" w:rsidRPr="002518E3" w14:paraId="6B49E857" w14:textId="77777777" w:rsidTr="00D17602">
        <w:tc>
          <w:tcPr>
            <w:tcW w:w="2830" w:type="dxa"/>
          </w:tcPr>
          <w:p w14:paraId="71C27F81" w14:textId="77777777" w:rsidR="00487D66" w:rsidRPr="002518E3" w:rsidRDefault="00487D66" w:rsidP="00D17602">
            <w:pPr>
              <w:rPr>
                <w:rFonts w:cs="Times New Roman"/>
                <w:szCs w:val="28"/>
              </w:rPr>
            </w:pPr>
            <w:r w:rsidRPr="002518E3">
              <w:rPr>
                <w:rFonts w:cs="Times New Roman"/>
                <w:szCs w:val="28"/>
              </w:rPr>
              <w:t>Проверяемые компетенции</w:t>
            </w:r>
          </w:p>
        </w:tc>
        <w:tc>
          <w:tcPr>
            <w:tcW w:w="6514" w:type="dxa"/>
          </w:tcPr>
          <w:p w14:paraId="4DA26D5A" w14:textId="754D9E7F" w:rsidR="00487D66" w:rsidRPr="002518E3" w:rsidRDefault="00694418" w:rsidP="00D17602">
            <w:pPr>
              <w:rPr>
                <w:rFonts w:cs="Times New Roman"/>
                <w:szCs w:val="28"/>
              </w:rPr>
            </w:pPr>
            <w:r w:rsidRPr="002518E3">
              <w:rPr>
                <w:szCs w:val="28"/>
              </w:rPr>
              <w:t>ПК-5 (ПК-5.1, ПК-5.2, ПК-5.3), ПК-6 (ПК-6.2)</w:t>
            </w:r>
          </w:p>
        </w:tc>
      </w:tr>
    </w:tbl>
    <w:p w14:paraId="0D6338DC" w14:textId="77777777" w:rsidR="00487D66" w:rsidRPr="002518E3" w:rsidRDefault="00487D66" w:rsidP="00487D6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2890F16" w14:textId="6D2168E9" w:rsidR="00487D66" w:rsidRPr="002518E3" w:rsidRDefault="00487D66" w:rsidP="00487D66">
      <w:pPr>
        <w:spacing w:after="0"/>
        <w:ind w:firstLine="708"/>
        <w:rPr>
          <w:rFonts w:cs="Times New Roman"/>
          <w:szCs w:val="28"/>
        </w:rPr>
      </w:pPr>
      <w:r w:rsidRPr="002518E3">
        <w:rPr>
          <w:rFonts w:cs="Times New Roman"/>
          <w:szCs w:val="28"/>
        </w:rPr>
        <w:t>К характерным признакам позднего врожденного сифилиса относятся</w:t>
      </w:r>
    </w:p>
    <w:p w14:paraId="4F149D8D" w14:textId="05A56A97" w:rsidR="00487D66" w:rsidRPr="002518E3" w:rsidRDefault="00487D66" w:rsidP="00487D66">
      <w:pPr>
        <w:spacing w:after="0"/>
        <w:rPr>
          <w:rStyle w:val="fontstyle01"/>
          <w:color w:val="auto"/>
          <w:sz w:val="28"/>
          <w:szCs w:val="28"/>
        </w:rPr>
      </w:pPr>
      <w:r w:rsidRPr="002518E3">
        <w:rPr>
          <w:rStyle w:val="fontstyle01"/>
          <w:color w:val="auto"/>
          <w:sz w:val="28"/>
          <w:szCs w:val="28"/>
        </w:rPr>
        <w:t>А) Паренхиматозный кератит</w:t>
      </w:r>
    </w:p>
    <w:p w14:paraId="64ED0CE7" w14:textId="2B87C0B8" w:rsidR="00487D66" w:rsidRPr="002518E3" w:rsidRDefault="00487D66" w:rsidP="00487D66">
      <w:pPr>
        <w:spacing w:after="0"/>
        <w:rPr>
          <w:rStyle w:val="fontstyle01"/>
          <w:color w:val="auto"/>
          <w:sz w:val="28"/>
          <w:szCs w:val="28"/>
        </w:rPr>
      </w:pPr>
      <w:r w:rsidRPr="002518E3">
        <w:rPr>
          <w:rStyle w:val="fontstyle01"/>
          <w:color w:val="auto"/>
          <w:sz w:val="28"/>
          <w:szCs w:val="28"/>
        </w:rPr>
        <w:t>Б) Лабиринтная глухота</w:t>
      </w:r>
    </w:p>
    <w:p w14:paraId="7514DC39" w14:textId="499900CD" w:rsidR="00487D66" w:rsidRPr="002518E3" w:rsidRDefault="00487D66" w:rsidP="00487D66">
      <w:pPr>
        <w:spacing w:after="0"/>
        <w:rPr>
          <w:rStyle w:val="fontstyle01"/>
          <w:color w:val="auto"/>
          <w:sz w:val="28"/>
          <w:szCs w:val="28"/>
        </w:rPr>
      </w:pPr>
      <w:r w:rsidRPr="002518E3">
        <w:rPr>
          <w:rStyle w:val="fontstyle01"/>
          <w:color w:val="auto"/>
          <w:sz w:val="28"/>
          <w:szCs w:val="28"/>
        </w:rPr>
        <w:t>В) Папулезная сыпь на конечностях</w:t>
      </w:r>
    </w:p>
    <w:p w14:paraId="3C515C89" w14:textId="35193E01" w:rsidR="00487D66" w:rsidRPr="002518E3" w:rsidRDefault="00487D66" w:rsidP="00487D66">
      <w:pPr>
        <w:spacing w:after="0"/>
        <w:rPr>
          <w:rStyle w:val="fontstyle01"/>
          <w:color w:val="auto"/>
          <w:sz w:val="28"/>
          <w:szCs w:val="28"/>
        </w:rPr>
      </w:pPr>
      <w:r w:rsidRPr="002518E3">
        <w:rPr>
          <w:rStyle w:val="fontstyle01"/>
          <w:color w:val="auto"/>
          <w:sz w:val="28"/>
          <w:szCs w:val="28"/>
        </w:rPr>
        <w:t>Г) Зубы Четчинсона</w:t>
      </w:r>
    </w:p>
    <w:p w14:paraId="1857C7EB" w14:textId="77777777" w:rsidR="00487D66" w:rsidRPr="002518E3" w:rsidRDefault="00487D66" w:rsidP="00487D66">
      <w:pPr>
        <w:spacing w:after="0"/>
        <w:ind w:firstLine="708"/>
        <w:rPr>
          <w:rFonts w:cs="Times New Roman"/>
          <w:szCs w:val="28"/>
        </w:rPr>
      </w:pPr>
      <w:r w:rsidRPr="002518E3">
        <w:rPr>
          <w:rFonts w:cs="Times New Roman"/>
          <w:szCs w:val="28"/>
        </w:rPr>
        <w:t>Ответ:</w:t>
      </w:r>
    </w:p>
    <w:p w14:paraId="7A9D352B" w14:textId="77777777" w:rsidR="00487D66" w:rsidRPr="002518E3" w:rsidRDefault="00487D66" w:rsidP="00487D66">
      <w:pPr>
        <w:spacing w:after="0"/>
        <w:ind w:firstLine="708"/>
        <w:rPr>
          <w:rFonts w:cs="Times New Roman"/>
          <w:szCs w:val="28"/>
        </w:rPr>
      </w:pPr>
      <w:r w:rsidRPr="002518E3">
        <w:rPr>
          <w:rFonts w:cs="Times New Roman"/>
          <w:szCs w:val="28"/>
        </w:rPr>
        <w:t>Обоснование:</w:t>
      </w:r>
    </w:p>
    <w:p w14:paraId="7C0DB8AA" w14:textId="246C6B61" w:rsidR="00487D66" w:rsidRPr="002518E3" w:rsidRDefault="00487D66" w:rsidP="00487D66">
      <w:pPr>
        <w:spacing w:after="0"/>
        <w:ind w:firstLine="708"/>
        <w:rPr>
          <w:rFonts w:cs="Times New Roman"/>
          <w:szCs w:val="28"/>
        </w:rPr>
      </w:pPr>
      <w:r w:rsidRPr="002518E3">
        <w:rPr>
          <w:rFonts w:cs="Times New Roman"/>
          <w:szCs w:val="28"/>
        </w:rPr>
        <w:t>Ключ: АБГ</w:t>
      </w:r>
    </w:p>
    <w:p w14:paraId="35725050" w14:textId="4B9AAAA8" w:rsidR="00487D66" w:rsidRPr="002518E3" w:rsidRDefault="00487D66" w:rsidP="00487D66">
      <w:pPr>
        <w:spacing w:after="0"/>
        <w:ind w:firstLine="708"/>
        <w:rPr>
          <w:rFonts w:cs="Times New Roman"/>
          <w:szCs w:val="28"/>
        </w:rPr>
      </w:pPr>
      <w:r w:rsidRPr="002518E3">
        <w:rPr>
          <w:rFonts w:cs="Times New Roman"/>
          <w:szCs w:val="28"/>
        </w:rPr>
        <w:t>Ключ обоснования: Признаки АБГ составляют триады Гетчинсона</w:t>
      </w:r>
    </w:p>
    <w:bookmarkEnd w:id="114"/>
    <w:p w14:paraId="050663C2" w14:textId="77777777" w:rsidR="00487D66" w:rsidRPr="002518E3" w:rsidRDefault="00487D6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97CD2" w:rsidRPr="002518E3" w14:paraId="0E96B6C7" w14:textId="77777777" w:rsidTr="00D17602">
        <w:tc>
          <w:tcPr>
            <w:tcW w:w="2830" w:type="dxa"/>
          </w:tcPr>
          <w:p w14:paraId="3433325F" w14:textId="77777777" w:rsidR="00C97CD2" w:rsidRPr="002518E3" w:rsidRDefault="00C97CD2" w:rsidP="00D17602">
            <w:pPr>
              <w:rPr>
                <w:rFonts w:cs="Times New Roman"/>
                <w:b/>
                <w:bCs/>
                <w:szCs w:val="28"/>
              </w:rPr>
            </w:pPr>
            <w:r w:rsidRPr="002518E3">
              <w:rPr>
                <w:rFonts w:cs="Times New Roman"/>
                <w:b/>
                <w:bCs/>
                <w:szCs w:val="28"/>
              </w:rPr>
              <w:t>Номер задания</w:t>
            </w:r>
          </w:p>
        </w:tc>
        <w:tc>
          <w:tcPr>
            <w:tcW w:w="6514" w:type="dxa"/>
          </w:tcPr>
          <w:p w14:paraId="2B203B7B" w14:textId="7BD75357" w:rsidR="00C97CD2" w:rsidRPr="002518E3" w:rsidRDefault="00C97CD2" w:rsidP="00D17602">
            <w:pPr>
              <w:rPr>
                <w:rFonts w:cs="Times New Roman"/>
                <w:b/>
                <w:bCs/>
                <w:szCs w:val="28"/>
              </w:rPr>
            </w:pPr>
            <w:r w:rsidRPr="002518E3">
              <w:rPr>
                <w:rFonts w:cs="Times New Roman"/>
                <w:b/>
                <w:bCs/>
                <w:szCs w:val="28"/>
              </w:rPr>
              <w:t>2.3.7</w:t>
            </w:r>
          </w:p>
        </w:tc>
      </w:tr>
      <w:tr w:rsidR="00C97CD2" w:rsidRPr="002518E3" w14:paraId="48F65F30" w14:textId="77777777" w:rsidTr="00D17602">
        <w:tc>
          <w:tcPr>
            <w:tcW w:w="2830" w:type="dxa"/>
          </w:tcPr>
          <w:p w14:paraId="46EEA2A5" w14:textId="77777777" w:rsidR="00C97CD2" w:rsidRPr="002518E3" w:rsidRDefault="00C97CD2" w:rsidP="00D17602">
            <w:pPr>
              <w:rPr>
                <w:rFonts w:cs="Times New Roman"/>
                <w:szCs w:val="28"/>
              </w:rPr>
            </w:pPr>
            <w:bookmarkStart w:id="115" w:name="_Hlk208830327"/>
            <w:r w:rsidRPr="002518E3">
              <w:rPr>
                <w:rFonts w:cs="Times New Roman"/>
                <w:szCs w:val="28"/>
              </w:rPr>
              <w:t>Тип задания</w:t>
            </w:r>
          </w:p>
        </w:tc>
        <w:tc>
          <w:tcPr>
            <w:tcW w:w="6514" w:type="dxa"/>
          </w:tcPr>
          <w:p w14:paraId="4BE2702D" w14:textId="77777777" w:rsidR="00C97CD2" w:rsidRPr="002518E3" w:rsidRDefault="00C97CD2" w:rsidP="00D17602">
            <w:pPr>
              <w:rPr>
                <w:rFonts w:cs="Times New Roman"/>
                <w:szCs w:val="28"/>
              </w:rPr>
            </w:pPr>
            <w:r w:rsidRPr="002518E3">
              <w:rPr>
                <w:rFonts w:cs="Times New Roman"/>
                <w:szCs w:val="28"/>
              </w:rPr>
              <w:t>Открытый. Задание с развернутым ответом</w:t>
            </w:r>
          </w:p>
        </w:tc>
      </w:tr>
      <w:tr w:rsidR="00C97CD2" w:rsidRPr="002518E3" w14:paraId="5F7652C9" w14:textId="77777777" w:rsidTr="00D17602">
        <w:tc>
          <w:tcPr>
            <w:tcW w:w="2830" w:type="dxa"/>
          </w:tcPr>
          <w:p w14:paraId="2EAEA368" w14:textId="77777777" w:rsidR="00C97CD2" w:rsidRPr="002518E3" w:rsidRDefault="00C97CD2" w:rsidP="00D17602">
            <w:pPr>
              <w:rPr>
                <w:rFonts w:cs="Times New Roman"/>
                <w:szCs w:val="28"/>
              </w:rPr>
            </w:pPr>
            <w:r w:rsidRPr="002518E3">
              <w:rPr>
                <w:rFonts w:cs="Times New Roman"/>
                <w:szCs w:val="28"/>
              </w:rPr>
              <w:t>Уровень сложности</w:t>
            </w:r>
          </w:p>
        </w:tc>
        <w:tc>
          <w:tcPr>
            <w:tcW w:w="6514" w:type="dxa"/>
          </w:tcPr>
          <w:p w14:paraId="7CBFA6FE" w14:textId="7CCC2E36" w:rsidR="00C97CD2" w:rsidRPr="002518E3" w:rsidRDefault="00DF77E2" w:rsidP="00D17602">
            <w:pPr>
              <w:rPr>
                <w:rFonts w:cs="Times New Roman"/>
                <w:szCs w:val="28"/>
              </w:rPr>
            </w:pPr>
            <w:r w:rsidRPr="002518E3">
              <w:rPr>
                <w:rFonts w:cs="Times New Roman"/>
                <w:szCs w:val="28"/>
              </w:rPr>
              <w:t>Высокий</w:t>
            </w:r>
          </w:p>
        </w:tc>
      </w:tr>
      <w:tr w:rsidR="00C97CD2" w:rsidRPr="002518E3" w14:paraId="2F9FEE3E" w14:textId="77777777" w:rsidTr="00D17602">
        <w:tc>
          <w:tcPr>
            <w:tcW w:w="2830" w:type="dxa"/>
          </w:tcPr>
          <w:p w14:paraId="5952D43E" w14:textId="77777777" w:rsidR="00C97CD2" w:rsidRPr="002518E3" w:rsidRDefault="00C97CD2" w:rsidP="00D17602">
            <w:pPr>
              <w:rPr>
                <w:rFonts w:cs="Times New Roman"/>
                <w:szCs w:val="28"/>
              </w:rPr>
            </w:pPr>
            <w:r w:rsidRPr="002518E3">
              <w:rPr>
                <w:rFonts w:cs="Times New Roman"/>
                <w:szCs w:val="28"/>
              </w:rPr>
              <w:t>Время выполнения</w:t>
            </w:r>
          </w:p>
        </w:tc>
        <w:tc>
          <w:tcPr>
            <w:tcW w:w="6514" w:type="dxa"/>
          </w:tcPr>
          <w:p w14:paraId="59A52597" w14:textId="1D805A51" w:rsidR="00C97CD2" w:rsidRPr="002518E3" w:rsidRDefault="00DF77E2" w:rsidP="00D17602">
            <w:pPr>
              <w:rPr>
                <w:rFonts w:cs="Times New Roman"/>
                <w:szCs w:val="28"/>
              </w:rPr>
            </w:pPr>
            <w:r w:rsidRPr="002518E3">
              <w:rPr>
                <w:rFonts w:cs="Times New Roman"/>
                <w:szCs w:val="28"/>
              </w:rPr>
              <w:t>7</w:t>
            </w:r>
            <w:r w:rsidR="00C97CD2" w:rsidRPr="002518E3">
              <w:rPr>
                <w:rFonts w:cs="Times New Roman"/>
                <w:szCs w:val="28"/>
              </w:rPr>
              <w:t xml:space="preserve"> минут</w:t>
            </w:r>
          </w:p>
        </w:tc>
      </w:tr>
      <w:tr w:rsidR="00C97CD2" w:rsidRPr="002518E3" w14:paraId="40488CF9" w14:textId="77777777" w:rsidTr="00D17602">
        <w:tc>
          <w:tcPr>
            <w:tcW w:w="2830" w:type="dxa"/>
          </w:tcPr>
          <w:p w14:paraId="258398F1" w14:textId="77777777" w:rsidR="00C97CD2" w:rsidRPr="002518E3" w:rsidRDefault="00C97CD2" w:rsidP="00D17602">
            <w:pPr>
              <w:rPr>
                <w:rFonts w:cs="Times New Roman"/>
                <w:szCs w:val="28"/>
              </w:rPr>
            </w:pPr>
            <w:r w:rsidRPr="002518E3">
              <w:rPr>
                <w:rFonts w:cs="Times New Roman"/>
                <w:szCs w:val="28"/>
              </w:rPr>
              <w:t>Проверяемые компетенции</w:t>
            </w:r>
          </w:p>
        </w:tc>
        <w:tc>
          <w:tcPr>
            <w:tcW w:w="6514" w:type="dxa"/>
          </w:tcPr>
          <w:p w14:paraId="448F15EA" w14:textId="2335234D" w:rsidR="00C97CD2" w:rsidRPr="002518E3" w:rsidRDefault="00694418" w:rsidP="00D17602">
            <w:pPr>
              <w:rPr>
                <w:rFonts w:cs="Times New Roman"/>
                <w:szCs w:val="28"/>
              </w:rPr>
            </w:pPr>
            <w:r w:rsidRPr="002518E3">
              <w:rPr>
                <w:szCs w:val="28"/>
              </w:rPr>
              <w:t>ПК-2 (ПК-2.1), ПК-5 (ПК-5.1), ПК-6 (ПК-6.1)</w:t>
            </w:r>
          </w:p>
        </w:tc>
      </w:tr>
    </w:tbl>
    <w:p w14:paraId="3A54F391" w14:textId="77777777" w:rsidR="00C97CD2" w:rsidRPr="002518E3" w:rsidRDefault="00C97CD2" w:rsidP="00C97CD2">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6810C39C" w14:textId="570FD021" w:rsidR="00C97CD2" w:rsidRPr="002518E3" w:rsidRDefault="00C97CD2" w:rsidP="00C97CD2">
      <w:pPr>
        <w:spacing w:after="0"/>
        <w:ind w:firstLine="708"/>
        <w:rPr>
          <w:rFonts w:cs="Times New Roman"/>
          <w:szCs w:val="28"/>
        </w:rPr>
      </w:pPr>
      <w:r w:rsidRPr="002518E3">
        <w:rPr>
          <w:rFonts w:cs="Times New Roman"/>
          <w:szCs w:val="28"/>
        </w:rPr>
        <w:t>Опишите реакцию обострения (Яриша-Герксгейма) у больных ранним сифилисом.</w:t>
      </w:r>
    </w:p>
    <w:p w14:paraId="662D31E1" w14:textId="77777777" w:rsidR="00C97CD2" w:rsidRPr="002518E3" w:rsidRDefault="00C97CD2" w:rsidP="00C97CD2">
      <w:pPr>
        <w:spacing w:after="0"/>
        <w:ind w:firstLine="708"/>
        <w:rPr>
          <w:rFonts w:cs="Times New Roman"/>
          <w:szCs w:val="28"/>
        </w:rPr>
      </w:pPr>
      <w:r w:rsidRPr="002518E3">
        <w:rPr>
          <w:rFonts w:cs="Times New Roman"/>
          <w:szCs w:val="28"/>
        </w:rPr>
        <w:t>Ответ:</w:t>
      </w:r>
    </w:p>
    <w:p w14:paraId="6EDF6864" w14:textId="20C14A5E" w:rsidR="00C97CD2" w:rsidRPr="002518E3" w:rsidRDefault="00C97CD2" w:rsidP="00C97CD2">
      <w:pPr>
        <w:spacing w:after="0"/>
        <w:rPr>
          <w:rFonts w:cs="Times New Roman"/>
        </w:rPr>
      </w:pPr>
      <w:r w:rsidRPr="002518E3">
        <w:tab/>
        <w:t xml:space="preserve">Ключ: </w:t>
      </w:r>
      <w:r w:rsidRPr="002518E3">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bookmarkEnd w:id="115"/>
    <w:p w14:paraId="751219AC" w14:textId="5E5D1EE5" w:rsidR="00993825" w:rsidRPr="002518E3" w:rsidRDefault="0099382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1B26" w:rsidRPr="002518E3" w14:paraId="36794E61" w14:textId="77777777" w:rsidTr="00D17602">
        <w:tc>
          <w:tcPr>
            <w:tcW w:w="2830" w:type="dxa"/>
          </w:tcPr>
          <w:p w14:paraId="365BF47B" w14:textId="77777777" w:rsidR="00E31B26" w:rsidRPr="002518E3" w:rsidRDefault="00E31B26" w:rsidP="00D17602">
            <w:pPr>
              <w:rPr>
                <w:rFonts w:cs="Times New Roman"/>
                <w:b/>
                <w:bCs/>
                <w:szCs w:val="28"/>
              </w:rPr>
            </w:pPr>
            <w:r w:rsidRPr="002518E3">
              <w:rPr>
                <w:rFonts w:cs="Times New Roman"/>
                <w:b/>
                <w:bCs/>
                <w:szCs w:val="28"/>
              </w:rPr>
              <w:t>Номер задания</w:t>
            </w:r>
          </w:p>
        </w:tc>
        <w:tc>
          <w:tcPr>
            <w:tcW w:w="6514" w:type="dxa"/>
          </w:tcPr>
          <w:p w14:paraId="00BEE58F" w14:textId="41316EC7" w:rsidR="00E31B26" w:rsidRPr="002518E3" w:rsidRDefault="00E31B26" w:rsidP="00D17602">
            <w:pPr>
              <w:rPr>
                <w:rFonts w:cs="Times New Roman"/>
                <w:b/>
                <w:bCs/>
                <w:szCs w:val="28"/>
              </w:rPr>
            </w:pPr>
            <w:r w:rsidRPr="002518E3">
              <w:rPr>
                <w:rFonts w:cs="Times New Roman"/>
                <w:b/>
                <w:bCs/>
                <w:szCs w:val="28"/>
              </w:rPr>
              <w:t>2.3.8</w:t>
            </w:r>
          </w:p>
        </w:tc>
      </w:tr>
      <w:tr w:rsidR="00E31B26" w:rsidRPr="002518E3" w14:paraId="0A66E0FF" w14:textId="77777777" w:rsidTr="00D17602">
        <w:tc>
          <w:tcPr>
            <w:tcW w:w="2830" w:type="dxa"/>
          </w:tcPr>
          <w:p w14:paraId="66C0B841" w14:textId="77777777" w:rsidR="00E31B26" w:rsidRPr="002518E3" w:rsidRDefault="00E31B26" w:rsidP="00D17602">
            <w:pPr>
              <w:rPr>
                <w:rFonts w:cs="Times New Roman"/>
                <w:szCs w:val="28"/>
              </w:rPr>
            </w:pPr>
            <w:bookmarkStart w:id="116" w:name="_Hlk208830339"/>
            <w:r w:rsidRPr="002518E3">
              <w:rPr>
                <w:rFonts w:cs="Times New Roman"/>
                <w:szCs w:val="28"/>
              </w:rPr>
              <w:t>Тип задания</w:t>
            </w:r>
          </w:p>
        </w:tc>
        <w:tc>
          <w:tcPr>
            <w:tcW w:w="6514" w:type="dxa"/>
          </w:tcPr>
          <w:p w14:paraId="0A6972D4" w14:textId="77777777" w:rsidR="00E31B26" w:rsidRPr="002518E3" w:rsidRDefault="00E31B26" w:rsidP="00D17602">
            <w:pPr>
              <w:rPr>
                <w:rFonts w:cs="Times New Roman"/>
                <w:szCs w:val="28"/>
              </w:rPr>
            </w:pPr>
            <w:r w:rsidRPr="002518E3">
              <w:rPr>
                <w:rFonts w:cs="Times New Roman"/>
                <w:szCs w:val="28"/>
              </w:rPr>
              <w:t>Открытый. Задание с ответом</w:t>
            </w:r>
          </w:p>
        </w:tc>
      </w:tr>
      <w:tr w:rsidR="00E31B26" w:rsidRPr="002518E3" w14:paraId="3F05D402" w14:textId="77777777" w:rsidTr="00D17602">
        <w:tc>
          <w:tcPr>
            <w:tcW w:w="2830" w:type="dxa"/>
          </w:tcPr>
          <w:p w14:paraId="27D25009" w14:textId="77777777" w:rsidR="00E31B26" w:rsidRPr="002518E3" w:rsidRDefault="00E31B26" w:rsidP="00D17602">
            <w:pPr>
              <w:rPr>
                <w:rFonts w:cs="Times New Roman"/>
                <w:szCs w:val="28"/>
              </w:rPr>
            </w:pPr>
            <w:r w:rsidRPr="002518E3">
              <w:rPr>
                <w:rFonts w:cs="Times New Roman"/>
                <w:szCs w:val="28"/>
              </w:rPr>
              <w:t>Уровень сложности</w:t>
            </w:r>
          </w:p>
        </w:tc>
        <w:tc>
          <w:tcPr>
            <w:tcW w:w="6514" w:type="dxa"/>
          </w:tcPr>
          <w:p w14:paraId="4A5521FD" w14:textId="77777777" w:rsidR="00E31B26" w:rsidRPr="002518E3" w:rsidRDefault="00E31B26" w:rsidP="00D17602">
            <w:pPr>
              <w:rPr>
                <w:rFonts w:cs="Times New Roman"/>
                <w:szCs w:val="28"/>
              </w:rPr>
            </w:pPr>
            <w:r w:rsidRPr="002518E3">
              <w:rPr>
                <w:rFonts w:cs="Times New Roman"/>
                <w:szCs w:val="28"/>
              </w:rPr>
              <w:t>Базовый</w:t>
            </w:r>
          </w:p>
        </w:tc>
      </w:tr>
      <w:tr w:rsidR="00E31B26" w:rsidRPr="002518E3" w14:paraId="3DBC8376" w14:textId="77777777" w:rsidTr="00D17602">
        <w:tc>
          <w:tcPr>
            <w:tcW w:w="2830" w:type="dxa"/>
          </w:tcPr>
          <w:p w14:paraId="5DA3162F" w14:textId="77777777" w:rsidR="00E31B26" w:rsidRPr="002518E3" w:rsidRDefault="00E31B26" w:rsidP="00D17602">
            <w:pPr>
              <w:rPr>
                <w:rFonts w:cs="Times New Roman"/>
                <w:szCs w:val="28"/>
              </w:rPr>
            </w:pPr>
            <w:r w:rsidRPr="002518E3">
              <w:rPr>
                <w:rFonts w:cs="Times New Roman"/>
                <w:szCs w:val="28"/>
              </w:rPr>
              <w:t>Время выполнения</w:t>
            </w:r>
          </w:p>
        </w:tc>
        <w:tc>
          <w:tcPr>
            <w:tcW w:w="6514" w:type="dxa"/>
          </w:tcPr>
          <w:p w14:paraId="5496F186" w14:textId="381A5618" w:rsidR="00E31B26" w:rsidRPr="002518E3" w:rsidRDefault="00DF77E2" w:rsidP="00D17602">
            <w:pPr>
              <w:rPr>
                <w:rFonts w:cs="Times New Roman"/>
                <w:szCs w:val="28"/>
              </w:rPr>
            </w:pPr>
            <w:r w:rsidRPr="002518E3">
              <w:rPr>
                <w:rFonts w:cs="Times New Roman"/>
                <w:szCs w:val="28"/>
              </w:rPr>
              <w:t>2</w:t>
            </w:r>
            <w:r w:rsidR="00E31B26" w:rsidRPr="002518E3">
              <w:rPr>
                <w:rFonts w:cs="Times New Roman"/>
                <w:szCs w:val="28"/>
              </w:rPr>
              <w:t xml:space="preserve"> минуты</w:t>
            </w:r>
          </w:p>
        </w:tc>
      </w:tr>
      <w:tr w:rsidR="00E31B26" w:rsidRPr="002518E3" w14:paraId="3393C2B1" w14:textId="77777777" w:rsidTr="00D17602">
        <w:tc>
          <w:tcPr>
            <w:tcW w:w="2830" w:type="dxa"/>
          </w:tcPr>
          <w:p w14:paraId="040C2149" w14:textId="77777777" w:rsidR="00E31B26" w:rsidRPr="002518E3" w:rsidRDefault="00E31B26" w:rsidP="00D17602">
            <w:pPr>
              <w:rPr>
                <w:rFonts w:cs="Times New Roman"/>
                <w:szCs w:val="28"/>
              </w:rPr>
            </w:pPr>
            <w:r w:rsidRPr="002518E3">
              <w:rPr>
                <w:rFonts w:cs="Times New Roman"/>
                <w:szCs w:val="28"/>
              </w:rPr>
              <w:t>Проверяемые компетенции</w:t>
            </w:r>
          </w:p>
        </w:tc>
        <w:tc>
          <w:tcPr>
            <w:tcW w:w="6514" w:type="dxa"/>
          </w:tcPr>
          <w:p w14:paraId="606591B5" w14:textId="7E131075" w:rsidR="00E31B26" w:rsidRPr="002518E3" w:rsidRDefault="00694418" w:rsidP="00D17602">
            <w:pPr>
              <w:rPr>
                <w:rFonts w:cs="Times New Roman"/>
                <w:szCs w:val="28"/>
              </w:rPr>
            </w:pPr>
            <w:r w:rsidRPr="002518E3">
              <w:rPr>
                <w:szCs w:val="28"/>
              </w:rPr>
              <w:t>ПК-5 (ПК-5.1, ПК-5.2)</w:t>
            </w:r>
          </w:p>
        </w:tc>
      </w:tr>
    </w:tbl>
    <w:p w14:paraId="46A0D665" w14:textId="77777777" w:rsidR="00E31B26" w:rsidRPr="002518E3" w:rsidRDefault="00E31B26" w:rsidP="00E31B26">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34DAF38" w14:textId="6E873105" w:rsidR="00E31B26" w:rsidRPr="002518E3" w:rsidRDefault="00E31B26" w:rsidP="00E31B26">
      <w:pPr>
        <w:spacing w:after="0"/>
        <w:ind w:firstLine="708"/>
        <w:rPr>
          <w:rFonts w:cs="Times New Roman"/>
          <w:szCs w:val="28"/>
        </w:rPr>
      </w:pPr>
      <w:r w:rsidRPr="002518E3">
        <w:rPr>
          <w:rFonts w:cs="Times New Roman"/>
          <w:color w:val="000000"/>
          <w:szCs w:val="28"/>
        </w:rPr>
        <w:t>Симптом «воротничок Биетта» наблюдают при сифилисе ________.</w:t>
      </w:r>
    </w:p>
    <w:p w14:paraId="7647B89A" w14:textId="77777777" w:rsidR="00E31B26" w:rsidRPr="002518E3" w:rsidRDefault="00E31B26" w:rsidP="00E31B26">
      <w:pPr>
        <w:spacing w:after="0"/>
        <w:ind w:firstLine="708"/>
        <w:rPr>
          <w:rFonts w:cs="Times New Roman"/>
          <w:szCs w:val="28"/>
        </w:rPr>
      </w:pPr>
      <w:r w:rsidRPr="002518E3">
        <w:rPr>
          <w:rFonts w:cs="Times New Roman"/>
          <w:szCs w:val="28"/>
        </w:rPr>
        <w:t>Ответ:</w:t>
      </w:r>
    </w:p>
    <w:p w14:paraId="3881F42A" w14:textId="696BBD26" w:rsidR="00E31B26" w:rsidRPr="002518E3" w:rsidRDefault="00E31B26" w:rsidP="00E31B26">
      <w:pPr>
        <w:spacing w:after="0"/>
      </w:pPr>
      <w:r w:rsidRPr="002518E3">
        <w:tab/>
        <w:t>Ключ: Вторичном</w:t>
      </w:r>
    </w:p>
    <w:bookmarkEnd w:id="116"/>
    <w:p w14:paraId="357721E4" w14:textId="31F2F7DC"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2518E3" w14:paraId="0B2B3237" w14:textId="77777777" w:rsidTr="00D17602">
        <w:tc>
          <w:tcPr>
            <w:tcW w:w="2830" w:type="dxa"/>
          </w:tcPr>
          <w:p w14:paraId="29C5BD13" w14:textId="77777777" w:rsidR="007C1FB5" w:rsidRPr="002518E3" w:rsidRDefault="007C1FB5" w:rsidP="00D17602">
            <w:pPr>
              <w:rPr>
                <w:rFonts w:cs="Times New Roman"/>
                <w:b/>
                <w:bCs/>
                <w:szCs w:val="28"/>
              </w:rPr>
            </w:pPr>
            <w:r w:rsidRPr="002518E3">
              <w:rPr>
                <w:rFonts w:cs="Times New Roman"/>
                <w:b/>
                <w:bCs/>
                <w:szCs w:val="28"/>
              </w:rPr>
              <w:t>Номер задания</w:t>
            </w:r>
          </w:p>
        </w:tc>
        <w:tc>
          <w:tcPr>
            <w:tcW w:w="6514" w:type="dxa"/>
          </w:tcPr>
          <w:p w14:paraId="21F33B00" w14:textId="54A8B264" w:rsidR="007C1FB5" w:rsidRPr="002518E3" w:rsidRDefault="007C1FB5" w:rsidP="00D17602">
            <w:pPr>
              <w:rPr>
                <w:rFonts w:cs="Times New Roman"/>
                <w:b/>
                <w:bCs/>
                <w:szCs w:val="28"/>
              </w:rPr>
            </w:pPr>
            <w:r w:rsidRPr="002518E3">
              <w:rPr>
                <w:rFonts w:cs="Times New Roman"/>
                <w:b/>
                <w:bCs/>
                <w:szCs w:val="28"/>
              </w:rPr>
              <w:t>2.3.9</w:t>
            </w:r>
          </w:p>
        </w:tc>
      </w:tr>
      <w:tr w:rsidR="007C1FB5" w:rsidRPr="002518E3" w14:paraId="181C0291" w14:textId="77777777" w:rsidTr="00D17602">
        <w:tc>
          <w:tcPr>
            <w:tcW w:w="2830" w:type="dxa"/>
          </w:tcPr>
          <w:p w14:paraId="133218D6" w14:textId="77777777" w:rsidR="007C1FB5" w:rsidRPr="002518E3" w:rsidRDefault="007C1FB5" w:rsidP="00D17602">
            <w:pPr>
              <w:rPr>
                <w:rFonts w:cs="Times New Roman"/>
                <w:szCs w:val="28"/>
              </w:rPr>
            </w:pPr>
            <w:bookmarkStart w:id="117" w:name="_Hlk208830349"/>
            <w:r w:rsidRPr="002518E3">
              <w:rPr>
                <w:rFonts w:cs="Times New Roman"/>
                <w:szCs w:val="28"/>
              </w:rPr>
              <w:t>Тип задания</w:t>
            </w:r>
          </w:p>
        </w:tc>
        <w:tc>
          <w:tcPr>
            <w:tcW w:w="6514" w:type="dxa"/>
          </w:tcPr>
          <w:p w14:paraId="03EF8DB5" w14:textId="77777777" w:rsidR="007C1FB5" w:rsidRPr="002518E3" w:rsidRDefault="007C1FB5" w:rsidP="00D17602">
            <w:pPr>
              <w:rPr>
                <w:rFonts w:cs="Times New Roman"/>
                <w:szCs w:val="28"/>
              </w:rPr>
            </w:pPr>
            <w:r w:rsidRPr="002518E3">
              <w:rPr>
                <w:rFonts w:cs="Times New Roman"/>
                <w:szCs w:val="28"/>
              </w:rPr>
              <w:t>Открытый. Задание с ответом</w:t>
            </w:r>
          </w:p>
        </w:tc>
      </w:tr>
      <w:tr w:rsidR="007C1FB5" w:rsidRPr="002518E3" w14:paraId="67742698" w14:textId="77777777" w:rsidTr="00D17602">
        <w:tc>
          <w:tcPr>
            <w:tcW w:w="2830" w:type="dxa"/>
          </w:tcPr>
          <w:p w14:paraId="059B35CB" w14:textId="77777777" w:rsidR="007C1FB5" w:rsidRPr="002518E3" w:rsidRDefault="007C1FB5" w:rsidP="00D17602">
            <w:pPr>
              <w:rPr>
                <w:rFonts w:cs="Times New Roman"/>
                <w:szCs w:val="28"/>
              </w:rPr>
            </w:pPr>
            <w:r w:rsidRPr="002518E3">
              <w:rPr>
                <w:rFonts w:cs="Times New Roman"/>
                <w:szCs w:val="28"/>
              </w:rPr>
              <w:t>Уровень сложности</w:t>
            </w:r>
          </w:p>
        </w:tc>
        <w:tc>
          <w:tcPr>
            <w:tcW w:w="6514" w:type="dxa"/>
          </w:tcPr>
          <w:p w14:paraId="2E6B5A4E" w14:textId="77777777" w:rsidR="007C1FB5" w:rsidRPr="002518E3" w:rsidRDefault="007C1FB5" w:rsidP="00D17602">
            <w:pPr>
              <w:rPr>
                <w:rFonts w:cs="Times New Roman"/>
                <w:szCs w:val="28"/>
              </w:rPr>
            </w:pPr>
            <w:r w:rsidRPr="002518E3">
              <w:rPr>
                <w:rFonts w:cs="Times New Roman"/>
                <w:szCs w:val="28"/>
              </w:rPr>
              <w:t>Базовый</w:t>
            </w:r>
          </w:p>
        </w:tc>
      </w:tr>
      <w:tr w:rsidR="007C1FB5" w:rsidRPr="002518E3" w14:paraId="29B25629" w14:textId="77777777" w:rsidTr="00D17602">
        <w:tc>
          <w:tcPr>
            <w:tcW w:w="2830" w:type="dxa"/>
          </w:tcPr>
          <w:p w14:paraId="6DF98143" w14:textId="77777777" w:rsidR="007C1FB5" w:rsidRPr="002518E3" w:rsidRDefault="007C1FB5" w:rsidP="00D17602">
            <w:pPr>
              <w:rPr>
                <w:rFonts w:cs="Times New Roman"/>
                <w:szCs w:val="28"/>
              </w:rPr>
            </w:pPr>
            <w:r w:rsidRPr="002518E3">
              <w:rPr>
                <w:rFonts w:cs="Times New Roman"/>
                <w:szCs w:val="28"/>
              </w:rPr>
              <w:t>Время выполнения</w:t>
            </w:r>
          </w:p>
        </w:tc>
        <w:tc>
          <w:tcPr>
            <w:tcW w:w="6514" w:type="dxa"/>
          </w:tcPr>
          <w:p w14:paraId="17E0E4B3" w14:textId="0A2784A2" w:rsidR="007C1FB5" w:rsidRPr="002518E3" w:rsidRDefault="00DF77E2" w:rsidP="00D17602">
            <w:pPr>
              <w:rPr>
                <w:rFonts w:cs="Times New Roman"/>
                <w:szCs w:val="28"/>
              </w:rPr>
            </w:pPr>
            <w:r w:rsidRPr="002518E3">
              <w:rPr>
                <w:rFonts w:cs="Times New Roman"/>
                <w:szCs w:val="28"/>
              </w:rPr>
              <w:t>2</w:t>
            </w:r>
            <w:r w:rsidR="007C1FB5" w:rsidRPr="002518E3">
              <w:rPr>
                <w:rFonts w:cs="Times New Roman"/>
                <w:szCs w:val="28"/>
              </w:rPr>
              <w:t xml:space="preserve"> минуты</w:t>
            </w:r>
          </w:p>
        </w:tc>
      </w:tr>
      <w:tr w:rsidR="007C1FB5" w:rsidRPr="002518E3" w14:paraId="62669C5C" w14:textId="77777777" w:rsidTr="00D17602">
        <w:tc>
          <w:tcPr>
            <w:tcW w:w="2830" w:type="dxa"/>
          </w:tcPr>
          <w:p w14:paraId="39A02009" w14:textId="77777777" w:rsidR="007C1FB5" w:rsidRPr="002518E3" w:rsidRDefault="007C1FB5" w:rsidP="00D17602">
            <w:pPr>
              <w:rPr>
                <w:rFonts w:cs="Times New Roman"/>
                <w:szCs w:val="28"/>
              </w:rPr>
            </w:pPr>
            <w:r w:rsidRPr="002518E3">
              <w:rPr>
                <w:rFonts w:cs="Times New Roman"/>
                <w:szCs w:val="28"/>
              </w:rPr>
              <w:t>Проверяемые компетенции</w:t>
            </w:r>
          </w:p>
        </w:tc>
        <w:tc>
          <w:tcPr>
            <w:tcW w:w="6514" w:type="dxa"/>
          </w:tcPr>
          <w:p w14:paraId="4EF9DB80" w14:textId="59B1C2D0" w:rsidR="007C1FB5" w:rsidRPr="002518E3" w:rsidRDefault="00694418" w:rsidP="00D17602">
            <w:pPr>
              <w:rPr>
                <w:rFonts w:cs="Times New Roman"/>
                <w:szCs w:val="28"/>
              </w:rPr>
            </w:pPr>
            <w:r w:rsidRPr="002518E3">
              <w:rPr>
                <w:szCs w:val="28"/>
              </w:rPr>
              <w:t>ПК-6 (ПК-6.4), ПК-8 (ПК-8.2)</w:t>
            </w:r>
          </w:p>
        </w:tc>
      </w:tr>
    </w:tbl>
    <w:p w14:paraId="15894D9E" w14:textId="77777777" w:rsidR="007C1FB5" w:rsidRPr="002518E3" w:rsidRDefault="007C1FB5" w:rsidP="007C1FB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F7351DB" w14:textId="1D092CE3" w:rsidR="007C1FB5" w:rsidRPr="002518E3" w:rsidRDefault="007C1FB5" w:rsidP="007C1FB5">
      <w:pPr>
        <w:spacing w:after="0"/>
        <w:ind w:firstLine="708"/>
        <w:rPr>
          <w:rFonts w:cs="Times New Roman"/>
          <w:szCs w:val="28"/>
        </w:rPr>
      </w:pPr>
      <w:r w:rsidRPr="002518E3">
        <w:rPr>
          <w:rFonts w:cs="Times New Roman"/>
          <w:color w:val="000000"/>
          <w:szCs w:val="28"/>
        </w:rPr>
        <w:t>Препаратом первого выбора для лечения сифилиса является ________.</w:t>
      </w:r>
    </w:p>
    <w:p w14:paraId="161825E3" w14:textId="77777777" w:rsidR="007C1FB5" w:rsidRPr="002518E3" w:rsidRDefault="007C1FB5" w:rsidP="007C1FB5">
      <w:pPr>
        <w:spacing w:after="0"/>
        <w:ind w:firstLine="708"/>
        <w:rPr>
          <w:rFonts w:cs="Times New Roman"/>
          <w:szCs w:val="28"/>
        </w:rPr>
      </w:pPr>
      <w:r w:rsidRPr="002518E3">
        <w:rPr>
          <w:rFonts w:cs="Times New Roman"/>
          <w:szCs w:val="28"/>
        </w:rPr>
        <w:t>Ответ:</w:t>
      </w:r>
    </w:p>
    <w:p w14:paraId="37723B73" w14:textId="6401B865" w:rsidR="007C1FB5" w:rsidRPr="002518E3" w:rsidRDefault="007C1FB5" w:rsidP="007C1FB5">
      <w:pPr>
        <w:spacing w:after="0"/>
      </w:pPr>
      <w:r w:rsidRPr="002518E3">
        <w:tab/>
        <w:t>Ключ: Бензилпенициллин</w:t>
      </w:r>
    </w:p>
    <w:bookmarkEnd w:id="117"/>
    <w:p w14:paraId="511B923B" w14:textId="5763C727" w:rsidR="007C1FB5" w:rsidRPr="002518E3" w:rsidRDefault="007C1FB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2518E3" w14:paraId="4E9CEEF6" w14:textId="77777777" w:rsidTr="00D17602">
        <w:tc>
          <w:tcPr>
            <w:tcW w:w="2830" w:type="dxa"/>
          </w:tcPr>
          <w:p w14:paraId="7888BBC2" w14:textId="77777777" w:rsidR="007C1FB5" w:rsidRPr="002518E3" w:rsidRDefault="007C1FB5" w:rsidP="00D17602">
            <w:pPr>
              <w:rPr>
                <w:rFonts w:cs="Times New Roman"/>
                <w:b/>
                <w:bCs/>
                <w:szCs w:val="28"/>
              </w:rPr>
            </w:pPr>
            <w:r w:rsidRPr="002518E3">
              <w:rPr>
                <w:rFonts w:cs="Times New Roman"/>
                <w:b/>
                <w:bCs/>
                <w:szCs w:val="28"/>
              </w:rPr>
              <w:t>Номер задания</w:t>
            </w:r>
          </w:p>
        </w:tc>
        <w:tc>
          <w:tcPr>
            <w:tcW w:w="6514" w:type="dxa"/>
          </w:tcPr>
          <w:p w14:paraId="3097E79B" w14:textId="124FB5D8" w:rsidR="007C1FB5" w:rsidRPr="002518E3" w:rsidRDefault="007C1FB5" w:rsidP="00D17602">
            <w:pPr>
              <w:rPr>
                <w:rFonts w:cs="Times New Roman"/>
                <w:b/>
                <w:bCs/>
                <w:szCs w:val="28"/>
              </w:rPr>
            </w:pPr>
            <w:r w:rsidRPr="002518E3">
              <w:rPr>
                <w:rFonts w:cs="Times New Roman"/>
                <w:b/>
                <w:bCs/>
                <w:szCs w:val="28"/>
              </w:rPr>
              <w:t>2.3.10</w:t>
            </w:r>
          </w:p>
        </w:tc>
      </w:tr>
      <w:tr w:rsidR="007C1FB5" w:rsidRPr="002518E3" w14:paraId="52823B9E" w14:textId="77777777" w:rsidTr="00D17602">
        <w:tc>
          <w:tcPr>
            <w:tcW w:w="2830" w:type="dxa"/>
          </w:tcPr>
          <w:p w14:paraId="75884268" w14:textId="77777777" w:rsidR="007C1FB5" w:rsidRPr="002518E3" w:rsidRDefault="007C1FB5" w:rsidP="00D17602">
            <w:pPr>
              <w:rPr>
                <w:rFonts w:cs="Times New Roman"/>
                <w:szCs w:val="28"/>
              </w:rPr>
            </w:pPr>
            <w:bookmarkStart w:id="118" w:name="_Hlk208830359"/>
            <w:r w:rsidRPr="002518E3">
              <w:rPr>
                <w:rFonts w:cs="Times New Roman"/>
                <w:szCs w:val="28"/>
              </w:rPr>
              <w:t>Тип задания</w:t>
            </w:r>
          </w:p>
        </w:tc>
        <w:tc>
          <w:tcPr>
            <w:tcW w:w="6514" w:type="dxa"/>
          </w:tcPr>
          <w:p w14:paraId="07689755" w14:textId="77777777" w:rsidR="007C1FB5" w:rsidRPr="002518E3" w:rsidRDefault="007C1FB5" w:rsidP="00D17602">
            <w:pPr>
              <w:rPr>
                <w:rFonts w:cs="Times New Roman"/>
                <w:szCs w:val="28"/>
              </w:rPr>
            </w:pPr>
            <w:r w:rsidRPr="002518E3">
              <w:rPr>
                <w:rFonts w:cs="Times New Roman"/>
                <w:szCs w:val="28"/>
              </w:rPr>
              <w:t>Открытый. Задание с ответом</w:t>
            </w:r>
          </w:p>
        </w:tc>
      </w:tr>
      <w:tr w:rsidR="007C1FB5" w:rsidRPr="002518E3" w14:paraId="68FF01CB" w14:textId="77777777" w:rsidTr="00D17602">
        <w:tc>
          <w:tcPr>
            <w:tcW w:w="2830" w:type="dxa"/>
          </w:tcPr>
          <w:p w14:paraId="69360EE3" w14:textId="77777777" w:rsidR="007C1FB5" w:rsidRPr="002518E3" w:rsidRDefault="007C1FB5" w:rsidP="00D17602">
            <w:pPr>
              <w:rPr>
                <w:rFonts w:cs="Times New Roman"/>
                <w:szCs w:val="28"/>
              </w:rPr>
            </w:pPr>
            <w:r w:rsidRPr="002518E3">
              <w:rPr>
                <w:rFonts w:cs="Times New Roman"/>
                <w:szCs w:val="28"/>
              </w:rPr>
              <w:t>Уровень сложности</w:t>
            </w:r>
          </w:p>
        </w:tc>
        <w:tc>
          <w:tcPr>
            <w:tcW w:w="6514" w:type="dxa"/>
          </w:tcPr>
          <w:p w14:paraId="59E60948" w14:textId="66E4F57C" w:rsidR="007C1FB5" w:rsidRPr="002518E3" w:rsidRDefault="00DF77E2" w:rsidP="00D17602">
            <w:pPr>
              <w:rPr>
                <w:rFonts w:cs="Times New Roman"/>
                <w:szCs w:val="28"/>
              </w:rPr>
            </w:pPr>
            <w:r w:rsidRPr="002518E3">
              <w:rPr>
                <w:rFonts w:cs="Times New Roman"/>
                <w:szCs w:val="28"/>
              </w:rPr>
              <w:t>Повышенный</w:t>
            </w:r>
          </w:p>
        </w:tc>
      </w:tr>
      <w:tr w:rsidR="007C1FB5" w:rsidRPr="002518E3" w14:paraId="4B07B3B2" w14:textId="77777777" w:rsidTr="00D17602">
        <w:tc>
          <w:tcPr>
            <w:tcW w:w="2830" w:type="dxa"/>
          </w:tcPr>
          <w:p w14:paraId="19F4C581" w14:textId="77777777" w:rsidR="007C1FB5" w:rsidRPr="002518E3" w:rsidRDefault="007C1FB5" w:rsidP="00D17602">
            <w:pPr>
              <w:rPr>
                <w:rFonts w:cs="Times New Roman"/>
                <w:szCs w:val="28"/>
              </w:rPr>
            </w:pPr>
            <w:r w:rsidRPr="002518E3">
              <w:rPr>
                <w:rFonts w:cs="Times New Roman"/>
                <w:szCs w:val="28"/>
              </w:rPr>
              <w:t>Время выполнения</w:t>
            </w:r>
          </w:p>
        </w:tc>
        <w:tc>
          <w:tcPr>
            <w:tcW w:w="6514" w:type="dxa"/>
          </w:tcPr>
          <w:p w14:paraId="5E49A9E6" w14:textId="066D6844" w:rsidR="007C1FB5" w:rsidRPr="002518E3" w:rsidRDefault="00DF77E2" w:rsidP="00D17602">
            <w:pPr>
              <w:rPr>
                <w:rFonts w:cs="Times New Roman"/>
                <w:szCs w:val="28"/>
              </w:rPr>
            </w:pPr>
            <w:r w:rsidRPr="002518E3">
              <w:rPr>
                <w:rFonts w:cs="Times New Roman"/>
                <w:szCs w:val="28"/>
              </w:rPr>
              <w:t>5</w:t>
            </w:r>
            <w:r w:rsidR="007C1FB5" w:rsidRPr="002518E3">
              <w:rPr>
                <w:rFonts w:cs="Times New Roman"/>
                <w:szCs w:val="28"/>
              </w:rPr>
              <w:t xml:space="preserve"> минут</w:t>
            </w:r>
          </w:p>
        </w:tc>
      </w:tr>
      <w:tr w:rsidR="007C1FB5" w:rsidRPr="002518E3" w14:paraId="6E566C46" w14:textId="77777777" w:rsidTr="00D17602">
        <w:tc>
          <w:tcPr>
            <w:tcW w:w="2830" w:type="dxa"/>
          </w:tcPr>
          <w:p w14:paraId="01859706" w14:textId="77777777" w:rsidR="007C1FB5" w:rsidRPr="002518E3" w:rsidRDefault="007C1FB5" w:rsidP="00D17602">
            <w:pPr>
              <w:rPr>
                <w:rFonts w:cs="Times New Roman"/>
                <w:szCs w:val="28"/>
              </w:rPr>
            </w:pPr>
            <w:r w:rsidRPr="002518E3">
              <w:rPr>
                <w:rFonts w:cs="Times New Roman"/>
                <w:szCs w:val="28"/>
              </w:rPr>
              <w:t>Проверяемые компетенции</w:t>
            </w:r>
          </w:p>
        </w:tc>
        <w:tc>
          <w:tcPr>
            <w:tcW w:w="6514" w:type="dxa"/>
          </w:tcPr>
          <w:p w14:paraId="7CFF6F1B" w14:textId="7CCDDEF2" w:rsidR="007C1FB5" w:rsidRPr="002518E3" w:rsidRDefault="00694418" w:rsidP="00D17602">
            <w:pPr>
              <w:rPr>
                <w:rFonts w:cs="Times New Roman"/>
                <w:szCs w:val="28"/>
              </w:rPr>
            </w:pPr>
            <w:r w:rsidRPr="002518E3">
              <w:rPr>
                <w:szCs w:val="28"/>
              </w:rPr>
              <w:t>ПК-6 (ПК-6.4), ПК-8 (ПК-8.2)</w:t>
            </w:r>
          </w:p>
        </w:tc>
      </w:tr>
    </w:tbl>
    <w:p w14:paraId="04849C6A" w14:textId="77777777" w:rsidR="007C1FB5" w:rsidRPr="002518E3" w:rsidRDefault="007C1FB5" w:rsidP="007C1FB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E714008" w14:textId="21B8BBDD" w:rsidR="007C1FB5" w:rsidRPr="002518E3" w:rsidRDefault="007C1FB5" w:rsidP="007C1FB5">
      <w:pPr>
        <w:spacing w:after="0"/>
        <w:ind w:firstLine="708"/>
        <w:rPr>
          <w:rFonts w:cs="Times New Roman"/>
          <w:szCs w:val="28"/>
        </w:rPr>
      </w:pPr>
      <w:r w:rsidRPr="002518E3">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09B27596" w14:textId="77777777" w:rsidR="007C1FB5" w:rsidRPr="002518E3" w:rsidRDefault="007C1FB5" w:rsidP="007C1FB5">
      <w:pPr>
        <w:spacing w:after="0"/>
        <w:ind w:firstLine="708"/>
        <w:rPr>
          <w:rFonts w:cs="Times New Roman"/>
          <w:szCs w:val="28"/>
        </w:rPr>
      </w:pPr>
      <w:r w:rsidRPr="002518E3">
        <w:rPr>
          <w:rFonts w:cs="Times New Roman"/>
          <w:szCs w:val="28"/>
        </w:rPr>
        <w:t>Ответ:</w:t>
      </w:r>
    </w:p>
    <w:p w14:paraId="1E55A694" w14:textId="18889D7C" w:rsidR="007C1FB5" w:rsidRPr="002518E3" w:rsidRDefault="007C1FB5" w:rsidP="007C1FB5">
      <w:pPr>
        <w:spacing w:after="0"/>
      </w:pPr>
      <w:r w:rsidRPr="002518E3">
        <w:tab/>
        <w:t>Ключ: 1,2; внутримышечно; 600; 2; 14</w:t>
      </w:r>
    </w:p>
    <w:bookmarkEnd w:id="118"/>
    <w:p w14:paraId="29DC03C1" w14:textId="77777777" w:rsidR="007C1FB5" w:rsidRPr="002518E3" w:rsidRDefault="007C1FB5"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C1FB5" w:rsidRPr="002518E3" w14:paraId="5DBF68AD" w14:textId="77777777" w:rsidTr="00D17602">
        <w:tc>
          <w:tcPr>
            <w:tcW w:w="2830" w:type="dxa"/>
          </w:tcPr>
          <w:p w14:paraId="739EDBE1" w14:textId="77777777" w:rsidR="007C1FB5" w:rsidRPr="002518E3" w:rsidRDefault="007C1FB5" w:rsidP="00D17602">
            <w:pPr>
              <w:rPr>
                <w:rFonts w:cs="Times New Roman"/>
                <w:b/>
                <w:bCs/>
                <w:szCs w:val="28"/>
              </w:rPr>
            </w:pPr>
            <w:r w:rsidRPr="002518E3">
              <w:rPr>
                <w:rFonts w:cs="Times New Roman"/>
                <w:b/>
                <w:bCs/>
                <w:szCs w:val="28"/>
              </w:rPr>
              <w:t>Номер задания</w:t>
            </w:r>
          </w:p>
        </w:tc>
        <w:tc>
          <w:tcPr>
            <w:tcW w:w="6514" w:type="dxa"/>
          </w:tcPr>
          <w:p w14:paraId="30664059" w14:textId="506EFB50" w:rsidR="007C1FB5" w:rsidRPr="002518E3" w:rsidRDefault="007C1FB5" w:rsidP="00D17602">
            <w:pPr>
              <w:rPr>
                <w:rFonts w:cs="Times New Roman"/>
                <w:b/>
                <w:bCs/>
                <w:szCs w:val="28"/>
              </w:rPr>
            </w:pPr>
            <w:r w:rsidRPr="002518E3">
              <w:rPr>
                <w:rFonts w:cs="Times New Roman"/>
                <w:b/>
                <w:bCs/>
                <w:szCs w:val="28"/>
              </w:rPr>
              <w:t>2.3.11</w:t>
            </w:r>
          </w:p>
        </w:tc>
      </w:tr>
      <w:tr w:rsidR="007C1FB5" w:rsidRPr="002518E3" w14:paraId="7501782E" w14:textId="77777777" w:rsidTr="00D17602">
        <w:tc>
          <w:tcPr>
            <w:tcW w:w="2830" w:type="dxa"/>
          </w:tcPr>
          <w:p w14:paraId="131FA698" w14:textId="77777777" w:rsidR="007C1FB5" w:rsidRPr="002518E3" w:rsidRDefault="007C1FB5" w:rsidP="00D17602">
            <w:pPr>
              <w:rPr>
                <w:rFonts w:cs="Times New Roman"/>
                <w:szCs w:val="28"/>
              </w:rPr>
            </w:pPr>
            <w:bookmarkStart w:id="119" w:name="_Hlk208830371"/>
            <w:r w:rsidRPr="002518E3">
              <w:rPr>
                <w:rFonts w:cs="Times New Roman"/>
                <w:szCs w:val="28"/>
              </w:rPr>
              <w:t>Тип задания</w:t>
            </w:r>
          </w:p>
        </w:tc>
        <w:tc>
          <w:tcPr>
            <w:tcW w:w="6514" w:type="dxa"/>
          </w:tcPr>
          <w:p w14:paraId="4046BE5B" w14:textId="77777777" w:rsidR="007C1FB5" w:rsidRPr="002518E3" w:rsidRDefault="007C1FB5" w:rsidP="00D1760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C1FB5" w:rsidRPr="002518E3" w14:paraId="216C8CF8" w14:textId="77777777" w:rsidTr="00D17602">
        <w:tc>
          <w:tcPr>
            <w:tcW w:w="2830" w:type="dxa"/>
          </w:tcPr>
          <w:p w14:paraId="546C75B8" w14:textId="77777777" w:rsidR="007C1FB5" w:rsidRPr="002518E3" w:rsidRDefault="007C1FB5" w:rsidP="00D17602">
            <w:pPr>
              <w:rPr>
                <w:rFonts w:cs="Times New Roman"/>
                <w:szCs w:val="28"/>
              </w:rPr>
            </w:pPr>
            <w:r w:rsidRPr="002518E3">
              <w:rPr>
                <w:rFonts w:cs="Times New Roman"/>
                <w:szCs w:val="28"/>
              </w:rPr>
              <w:t>Уровень сложности</w:t>
            </w:r>
          </w:p>
        </w:tc>
        <w:tc>
          <w:tcPr>
            <w:tcW w:w="6514" w:type="dxa"/>
          </w:tcPr>
          <w:p w14:paraId="5FECFB2B" w14:textId="7864A5E0" w:rsidR="007C1FB5" w:rsidRPr="002518E3" w:rsidRDefault="00DF77E2" w:rsidP="00D17602">
            <w:pPr>
              <w:rPr>
                <w:rFonts w:cs="Times New Roman"/>
                <w:szCs w:val="28"/>
              </w:rPr>
            </w:pPr>
            <w:r w:rsidRPr="002518E3">
              <w:rPr>
                <w:rFonts w:cs="Times New Roman"/>
                <w:szCs w:val="28"/>
              </w:rPr>
              <w:t>Повышенный</w:t>
            </w:r>
          </w:p>
        </w:tc>
      </w:tr>
      <w:tr w:rsidR="007C1FB5" w:rsidRPr="002518E3" w14:paraId="62DB31FD" w14:textId="77777777" w:rsidTr="00D17602">
        <w:tc>
          <w:tcPr>
            <w:tcW w:w="2830" w:type="dxa"/>
          </w:tcPr>
          <w:p w14:paraId="5C68D298" w14:textId="77777777" w:rsidR="007C1FB5" w:rsidRPr="002518E3" w:rsidRDefault="007C1FB5" w:rsidP="00D17602">
            <w:pPr>
              <w:rPr>
                <w:rFonts w:cs="Times New Roman"/>
                <w:szCs w:val="28"/>
              </w:rPr>
            </w:pPr>
            <w:r w:rsidRPr="002518E3">
              <w:rPr>
                <w:rFonts w:cs="Times New Roman"/>
                <w:szCs w:val="28"/>
              </w:rPr>
              <w:t>Время выполнения</w:t>
            </w:r>
          </w:p>
        </w:tc>
        <w:tc>
          <w:tcPr>
            <w:tcW w:w="6514" w:type="dxa"/>
          </w:tcPr>
          <w:p w14:paraId="3C63FC84" w14:textId="5084DD64" w:rsidR="007C1FB5" w:rsidRPr="002518E3" w:rsidRDefault="00DF77E2" w:rsidP="00D17602">
            <w:pPr>
              <w:rPr>
                <w:rFonts w:cs="Times New Roman"/>
                <w:szCs w:val="28"/>
              </w:rPr>
            </w:pPr>
            <w:r w:rsidRPr="002518E3">
              <w:rPr>
                <w:rFonts w:cs="Times New Roman"/>
                <w:szCs w:val="28"/>
              </w:rPr>
              <w:t>4</w:t>
            </w:r>
            <w:r w:rsidR="007C1FB5" w:rsidRPr="002518E3">
              <w:rPr>
                <w:rFonts w:cs="Times New Roman"/>
                <w:szCs w:val="28"/>
              </w:rPr>
              <w:t xml:space="preserve"> минуты</w:t>
            </w:r>
          </w:p>
        </w:tc>
      </w:tr>
      <w:tr w:rsidR="007C1FB5" w:rsidRPr="002518E3" w14:paraId="7B3E43EB" w14:textId="77777777" w:rsidTr="00D17602">
        <w:tc>
          <w:tcPr>
            <w:tcW w:w="2830" w:type="dxa"/>
          </w:tcPr>
          <w:p w14:paraId="0E198F2E" w14:textId="77777777" w:rsidR="007C1FB5" w:rsidRPr="002518E3" w:rsidRDefault="007C1FB5" w:rsidP="00D17602">
            <w:pPr>
              <w:rPr>
                <w:rFonts w:cs="Times New Roman"/>
                <w:szCs w:val="28"/>
              </w:rPr>
            </w:pPr>
            <w:r w:rsidRPr="002518E3">
              <w:rPr>
                <w:rFonts w:cs="Times New Roman"/>
                <w:szCs w:val="28"/>
              </w:rPr>
              <w:t>Проверяемые компетенции</w:t>
            </w:r>
          </w:p>
        </w:tc>
        <w:tc>
          <w:tcPr>
            <w:tcW w:w="6514" w:type="dxa"/>
          </w:tcPr>
          <w:p w14:paraId="05968A24" w14:textId="3BDB2A0B" w:rsidR="007C1FB5" w:rsidRPr="002518E3" w:rsidRDefault="00694418" w:rsidP="00D17602">
            <w:pPr>
              <w:rPr>
                <w:rFonts w:cs="Times New Roman"/>
                <w:szCs w:val="28"/>
              </w:rPr>
            </w:pPr>
            <w:r w:rsidRPr="002518E3">
              <w:rPr>
                <w:szCs w:val="28"/>
              </w:rPr>
              <w:t>ПК-2 (ПК-2.1), ПК-5 (ПК-5.1), ПК-6 (ПК-6.2, ПК-6.3)</w:t>
            </w:r>
          </w:p>
        </w:tc>
      </w:tr>
    </w:tbl>
    <w:p w14:paraId="1EC07B18" w14:textId="77777777" w:rsidR="007C1FB5" w:rsidRPr="002518E3" w:rsidRDefault="007C1FB5" w:rsidP="007C1FB5">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93F10C6" w14:textId="36F02447" w:rsidR="007C1FB5" w:rsidRPr="002518E3" w:rsidRDefault="00472788" w:rsidP="007C1FB5">
      <w:pPr>
        <w:spacing w:after="0"/>
        <w:ind w:firstLine="708"/>
        <w:rPr>
          <w:rFonts w:cs="Times New Roman"/>
          <w:szCs w:val="28"/>
        </w:rPr>
      </w:pPr>
      <w:r w:rsidRPr="002518E3">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3735997" w14:textId="24FCE17F" w:rsidR="007C1FB5" w:rsidRPr="002518E3" w:rsidRDefault="007C1FB5" w:rsidP="007C1FB5">
      <w:pPr>
        <w:spacing w:after="0"/>
        <w:rPr>
          <w:rStyle w:val="fontstyle01"/>
          <w:color w:val="auto"/>
          <w:sz w:val="28"/>
          <w:szCs w:val="28"/>
        </w:rPr>
      </w:pPr>
      <w:r w:rsidRPr="002518E3">
        <w:rPr>
          <w:rStyle w:val="fontstyle01"/>
          <w:color w:val="auto"/>
          <w:sz w:val="28"/>
          <w:szCs w:val="28"/>
        </w:rPr>
        <w:t xml:space="preserve">А) </w:t>
      </w:r>
      <w:r w:rsidR="00472788" w:rsidRPr="002518E3">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5B40D1A4" w14:textId="4F6A0EBF" w:rsidR="007C1FB5" w:rsidRPr="002518E3" w:rsidRDefault="007C1FB5" w:rsidP="007C1FB5">
      <w:pPr>
        <w:spacing w:after="0"/>
        <w:rPr>
          <w:rStyle w:val="fontstyle01"/>
          <w:color w:val="auto"/>
          <w:sz w:val="28"/>
          <w:szCs w:val="28"/>
        </w:rPr>
      </w:pPr>
      <w:r w:rsidRPr="002518E3">
        <w:rPr>
          <w:rStyle w:val="fontstyle01"/>
          <w:color w:val="auto"/>
          <w:sz w:val="28"/>
          <w:szCs w:val="28"/>
        </w:rPr>
        <w:t xml:space="preserve">Б) </w:t>
      </w:r>
      <w:r w:rsidR="00472788" w:rsidRPr="002518E3">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60B76DF9" w14:textId="603239D3" w:rsidR="007C1FB5" w:rsidRPr="002518E3" w:rsidRDefault="007C1FB5" w:rsidP="007C1FB5">
      <w:pPr>
        <w:spacing w:after="0"/>
        <w:rPr>
          <w:rStyle w:val="fontstyle01"/>
          <w:color w:val="auto"/>
          <w:sz w:val="28"/>
          <w:szCs w:val="28"/>
        </w:rPr>
      </w:pPr>
      <w:r w:rsidRPr="002518E3">
        <w:rPr>
          <w:rStyle w:val="fontstyle01"/>
          <w:color w:val="auto"/>
          <w:sz w:val="28"/>
          <w:szCs w:val="28"/>
        </w:rPr>
        <w:t>В)</w:t>
      </w:r>
      <w:r w:rsidR="00472788" w:rsidRPr="002518E3">
        <w:rPr>
          <w:rStyle w:val="fontstyle01"/>
          <w:color w:val="auto"/>
          <w:sz w:val="28"/>
          <w:szCs w:val="28"/>
        </w:rPr>
        <w:t xml:space="preserve"> </w:t>
      </w:r>
      <w:r w:rsidR="00472788" w:rsidRPr="002518E3">
        <w:rPr>
          <w:rFonts w:cs="Times New Roman"/>
          <w:color w:val="202124"/>
          <w:shd w:val="clear" w:color="auto" w:fill="FFFFFF"/>
        </w:rPr>
        <w:t>Иммунохроматографическое исследовани</w:t>
      </w:r>
    </w:p>
    <w:p w14:paraId="7802CAC9" w14:textId="44767FB2" w:rsidR="007C1FB5" w:rsidRPr="002518E3" w:rsidRDefault="007C1FB5" w:rsidP="007C1FB5">
      <w:pPr>
        <w:spacing w:after="0"/>
        <w:rPr>
          <w:rStyle w:val="fontstyle01"/>
          <w:color w:val="auto"/>
          <w:sz w:val="28"/>
          <w:szCs w:val="28"/>
        </w:rPr>
      </w:pPr>
      <w:r w:rsidRPr="002518E3">
        <w:rPr>
          <w:rStyle w:val="fontstyle01"/>
          <w:color w:val="auto"/>
          <w:sz w:val="28"/>
          <w:szCs w:val="28"/>
        </w:rPr>
        <w:t xml:space="preserve">Г) </w:t>
      </w:r>
      <w:r w:rsidR="00472788" w:rsidRPr="002518E3">
        <w:rPr>
          <w:rFonts w:cs="Times New Roman"/>
          <w:color w:val="202124"/>
          <w:shd w:val="clear" w:color="auto" w:fill="FFFFFF"/>
        </w:rPr>
        <w:t>тест Исследовательской лаборатории венерических заболеваний (Venereal Disease Research Laboratory test, VDRL)</w:t>
      </w:r>
    </w:p>
    <w:p w14:paraId="1E2A7F5A" w14:textId="77777777" w:rsidR="007C1FB5" w:rsidRPr="002518E3" w:rsidRDefault="007C1FB5" w:rsidP="007C1FB5">
      <w:pPr>
        <w:spacing w:after="0"/>
        <w:ind w:firstLine="708"/>
        <w:rPr>
          <w:rFonts w:cs="Times New Roman"/>
          <w:szCs w:val="28"/>
        </w:rPr>
      </w:pPr>
      <w:r w:rsidRPr="002518E3">
        <w:rPr>
          <w:rFonts w:cs="Times New Roman"/>
          <w:szCs w:val="28"/>
        </w:rPr>
        <w:t>Ответ:</w:t>
      </w:r>
    </w:p>
    <w:p w14:paraId="5F645CC3" w14:textId="77777777" w:rsidR="007C1FB5" w:rsidRPr="002518E3" w:rsidRDefault="007C1FB5" w:rsidP="007C1FB5">
      <w:pPr>
        <w:spacing w:after="0"/>
        <w:ind w:firstLine="708"/>
        <w:rPr>
          <w:rFonts w:cs="Times New Roman"/>
          <w:szCs w:val="28"/>
        </w:rPr>
      </w:pPr>
      <w:r w:rsidRPr="002518E3">
        <w:rPr>
          <w:rFonts w:cs="Times New Roman"/>
          <w:szCs w:val="28"/>
        </w:rPr>
        <w:t>Обоснование:</w:t>
      </w:r>
    </w:p>
    <w:p w14:paraId="2847801B" w14:textId="42504EBC" w:rsidR="007C1FB5" w:rsidRPr="002518E3" w:rsidRDefault="007C1FB5" w:rsidP="007C1FB5">
      <w:pPr>
        <w:spacing w:after="0"/>
        <w:ind w:firstLine="708"/>
        <w:rPr>
          <w:rFonts w:cs="Times New Roman"/>
          <w:szCs w:val="28"/>
        </w:rPr>
      </w:pPr>
      <w:r w:rsidRPr="002518E3">
        <w:rPr>
          <w:rFonts w:cs="Times New Roman"/>
          <w:szCs w:val="28"/>
        </w:rPr>
        <w:t>Ключ: БГ</w:t>
      </w:r>
    </w:p>
    <w:p w14:paraId="5A0A486D" w14:textId="2321E0A7" w:rsidR="007C1FB5" w:rsidRPr="002518E3" w:rsidRDefault="007C1FB5" w:rsidP="007C1FB5">
      <w:pPr>
        <w:spacing w:after="0"/>
        <w:ind w:firstLine="708"/>
        <w:rPr>
          <w:rFonts w:cs="Times New Roman"/>
          <w:szCs w:val="28"/>
        </w:rPr>
      </w:pPr>
      <w:r w:rsidRPr="002518E3">
        <w:rPr>
          <w:rFonts w:cs="Times New Roman"/>
          <w:szCs w:val="28"/>
        </w:rPr>
        <w:t xml:space="preserve">Ключ обоснования: </w:t>
      </w:r>
      <w:r w:rsidR="00472788" w:rsidRPr="002518E3">
        <w:rPr>
          <w:rFonts w:cs="Times New Roman"/>
          <w:szCs w:val="28"/>
        </w:rPr>
        <w:t>Исследования А и В относят к трепонемным исследованиям</w:t>
      </w:r>
    </w:p>
    <w:bookmarkEnd w:id="119"/>
    <w:p w14:paraId="13AE9A33" w14:textId="2C5E4343"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6614C" w:rsidRPr="002518E3" w14:paraId="5E37ECFB" w14:textId="77777777" w:rsidTr="00D17602">
        <w:tc>
          <w:tcPr>
            <w:tcW w:w="2830" w:type="dxa"/>
          </w:tcPr>
          <w:p w14:paraId="3CEB03B0" w14:textId="77777777" w:rsidR="0096614C" w:rsidRPr="002518E3" w:rsidRDefault="0096614C" w:rsidP="00D17602">
            <w:pPr>
              <w:rPr>
                <w:rFonts w:cs="Times New Roman"/>
                <w:b/>
                <w:bCs/>
                <w:szCs w:val="28"/>
              </w:rPr>
            </w:pPr>
            <w:r w:rsidRPr="002518E3">
              <w:rPr>
                <w:rFonts w:cs="Times New Roman"/>
                <w:b/>
                <w:bCs/>
                <w:szCs w:val="28"/>
              </w:rPr>
              <w:t>Номер задания</w:t>
            </w:r>
          </w:p>
        </w:tc>
        <w:tc>
          <w:tcPr>
            <w:tcW w:w="6514" w:type="dxa"/>
          </w:tcPr>
          <w:p w14:paraId="1EF954D3" w14:textId="4FF582CF" w:rsidR="0096614C" w:rsidRPr="002518E3" w:rsidRDefault="0096614C" w:rsidP="00D17602">
            <w:pPr>
              <w:rPr>
                <w:rFonts w:cs="Times New Roman"/>
                <w:b/>
                <w:bCs/>
                <w:szCs w:val="28"/>
              </w:rPr>
            </w:pPr>
            <w:r w:rsidRPr="002518E3">
              <w:rPr>
                <w:rFonts w:cs="Times New Roman"/>
                <w:b/>
                <w:bCs/>
                <w:szCs w:val="28"/>
              </w:rPr>
              <w:t>2.3.12</w:t>
            </w:r>
          </w:p>
        </w:tc>
      </w:tr>
      <w:tr w:rsidR="0096614C" w:rsidRPr="002518E3" w14:paraId="43ACC017" w14:textId="77777777" w:rsidTr="00D17602">
        <w:tc>
          <w:tcPr>
            <w:tcW w:w="2830" w:type="dxa"/>
          </w:tcPr>
          <w:p w14:paraId="228B3A38" w14:textId="77777777" w:rsidR="0096614C" w:rsidRPr="002518E3" w:rsidRDefault="0096614C" w:rsidP="00D17602">
            <w:pPr>
              <w:rPr>
                <w:rFonts w:cs="Times New Roman"/>
                <w:szCs w:val="28"/>
              </w:rPr>
            </w:pPr>
            <w:bookmarkStart w:id="120" w:name="_Hlk208830383"/>
            <w:r w:rsidRPr="002518E3">
              <w:rPr>
                <w:rFonts w:cs="Times New Roman"/>
                <w:szCs w:val="28"/>
              </w:rPr>
              <w:t>Тип задания</w:t>
            </w:r>
          </w:p>
        </w:tc>
        <w:tc>
          <w:tcPr>
            <w:tcW w:w="6514" w:type="dxa"/>
          </w:tcPr>
          <w:p w14:paraId="5245326F" w14:textId="77777777" w:rsidR="0096614C" w:rsidRPr="002518E3" w:rsidRDefault="0096614C" w:rsidP="00D17602">
            <w:pPr>
              <w:rPr>
                <w:rFonts w:cs="Times New Roman"/>
                <w:szCs w:val="28"/>
              </w:rPr>
            </w:pPr>
            <w:r w:rsidRPr="002518E3">
              <w:rPr>
                <w:rFonts w:cs="Times New Roman"/>
                <w:szCs w:val="28"/>
              </w:rPr>
              <w:t>Открытый. Задание с ответом</w:t>
            </w:r>
          </w:p>
        </w:tc>
      </w:tr>
      <w:tr w:rsidR="0096614C" w:rsidRPr="002518E3" w14:paraId="6C1FB093" w14:textId="77777777" w:rsidTr="00D17602">
        <w:tc>
          <w:tcPr>
            <w:tcW w:w="2830" w:type="dxa"/>
          </w:tcPr>
          <w:p w14:paraId="5551FE2F" w14:textId="77777777" w:rsidR="0096614C" w:rsidRPr="002518E3" w:rsidRDefault="0096614C" w:rsidP="00D17602">
            <w:pPr>
              <w:rPr>
                <w:rFonts w:cs="Times New Roman"/>
                <w:szCs w:val="28"/>
              </w:rPr>
            </w:pPr>
            <w:r w:rsidRPr="002518E3">
              <w:rPr>
                <w:rFonts w:cs="Times New Roman"/>
                <w:szCs w:val="28"/>
              </w:rPr>
              <w:t>Уровень сложности</w:t>
            </w:r>
          </w:p>
        </w:tc>
        <w:tc>
          <w:tcPr>
            <w:tcW w:w="6514" w:type="dxa"/>
          </w:tcPr>
          <w:p w14:paraId="45912405" w14:textId="77777777" w:rsidR="0096614C" w:rsidRPr="002518E3" w:rsidRDefault="0096614C" w:rsidP="00D17602">
            <w:pPr>
              <w:rPr>
                <w:rFonts w:cs="Times New Roman"/>
                <w:szCs w:val="28"/>
              </w:rPr>
            </w:pPr>
            <w:r w:rsidRPr="002518E3">
              <w:rPr>
                <w:rFonts w:cs="Times New Roman"/>
                <w:szCs w:val="28"/>
              </w:rPr>
              <w:t>Базовый</w:t>
            </w:r>
          </w:p>
        </w:tc>
      </w:tr>
      <w:tr w:rsidR="0096614C" w:rsidRPr="002518E3" w14:paraId="3491F7A9" w14:textId="77777777" w:rsidTr="00D17602">
        <w:tc>
          <w:tcPr>
            <w:tcW w:w="2830" w:type="dxa"/>
          </w:tcPr>
          <w:p w14:paraId="16C5F2AA" w14:textId="77777777" w:rsidR="0096614C" w:rsidRPr="002518E3" w:rsidRDefault="0096614C" w:rsidP="00D17602">
            <w:pPr>
              <w:rPr>
                <w:rFonts w:cs="Times New Roman"/>
                <w:szCs w:val="28"/>
              </w:rPr>
            </w:pPr>
            <w:r w:rsidRPr="002518E3">
              <w:rPr>
                <w:rFonts w:cs="Times New Roman"/>
                <w:szCs w:val="28"/>
              </w:rPr>
              <w:t>Время выполнения</w:t>
            </w:r>
          </w:p>
        </w:tc>
        <w:tc>
          <w:tcPr>
            <w:tcW w:w="6514" w:type="dxa"/>
          </w:tcPr>
          <w:p w14:paraId="42FB0F97" w14:textId="77777777" w:rsidR="0096614C" w:rsidRPr="002518E3" w:rsidRDefault="0096614C" w:rsidP="00D17602">
            <w:pPr>
              <w:rPr>
                <w:rFonts w:cs="Times New Roman"/>
                <w:szCs w:val="28"/>
              </w:rPr>
            </w:pPr>
            <w:r w:rsidRPr="002518E3">
              <w:rPr>
                <w:rFonts w:cs="Times New Roman"/>
                <w:szCs w:val="28"/>
              </w:rPr>
              <w:t>3 минуты</w:t>
            </w:r>
          </w:p>
        </w:tc>
      </w:tr>
      <w:tr w:rsidR="0096614C" w:rsidRPr="002518E3" w14:paraId="57159B0B" w14:textId="77777777" w:rsidTr="00D17602">
        <w:tc>
          <w:tcPr>
            <w:tcW w:w="2830" w:type="dxa"/>
          </w:tcPr>
          <w:p w14:paraId="5ED6E622" w14:textId="77777777" w:rsidR="0096614C" w:rsidRPr="002518E3" w:rsidRDefault="0096614C" w:rsidP="00D17602">
            <w:pPr>
              <w:rPr>
                <w:rFonts w:cs="Times New Roman"/>
                <w:szCs w:val="28"/>
              </w:rPr>
            </w:pPr>
            <w:r w:rsidRPr="002518E3">
              <w:rPr>
                <w:rFonts w:cs="Times New Roman"/>
                <w:szCs w:val="28"/>
              </w:rPr>
              <w:t>Проверяемые компетенции</w:t>
            </w:r>
          </w:p>
        </w:tc>
        <w:tc>
          <w:tcPr>
            <w:tcW w:w="6514" w:type="dxa"/>
          </w:tcPr>
          <w:p w14:paraId="75479B16" w14:textId="40FAB3B3" w:rsidR="0096614C" w:rsidRPr="002518E3" w:rsidRDefault="00694418" w:rsidP="00D17602">
            <w:pPr>
              <w:rPr>
                <w:rFonts w:cs="Times New Roman"/>
                <w:szCs w:val="28"/>
              </w:rPr>
            </w:pPr>
            <w:r w:rsidRPr="002518E3">
              <w:rPr>
                <w:szCs w:val="28"/>
              </w:rPr>
              <w:t>ПК-6 (ПК-6.4), ПК-8 (ПК-8.2)</w:t>
            </w:r>
          </w:p>
        </w:tc>
      </w:tr>
    </w:tbl>
    <w:p w14:paraId="72E9DF2B" w14:textId="77777777" w:rsidR="0096614C" w:rsidRPr="002518E3" w:rsidRDefault="0096614C" w:rsidP="0096614C">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1235D39" w14:textId="28A52C9C" w:rsidR="0096614C" w:rsidRPr="002518E3" w:rsidRDefault="0096614C" w:rsidP="0096614C">
      <w:pPr>
        <w:spacing w:after="0"/>
        <w:ind w:firstLine="708"/>
        <w:rPr>
          <w:rFonts w:cs="Times New Roman"/>
          <w:szCs w:val="28"/>
        </w:rPr>
      </w:pPr>
      <w:r w:rsidRPr="002518E3">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14BC1D11" w14:textId="77777777" w:rsidR="0096614C" w:rsidRPr="002518E3" w:rsidRDefault="0096614C" w:rsidP="0096614C">
      <w:pPr>
        <w:spacing w:after="0"/>
        <w:ind w:firstLine="708"/>
        <w:rPr>
          <w:rFonts w:cs="Times New Roman"/>
          <w:szCs w:val="28"/>
        </w:rPr>
      </w:pPr>
      <w:r w:rsidRPr="002518E3">
        <w:rPr>
          <w:rFonts w:cs="Times New Roman"/>
          <w:szCs w:val="28"/>
        </w:rPr>
        <w:t>Ответ:</w:t>
      </w:r>
    </w:p>
    <w:p w14:paraId="0FB3C1FC" w14:textId="6A921B71" w:rsidR="0096614C" w:rsidRPr="002518E3" w:rsidRDefault="0096614C" w:rsidP="0096614C">
      <w:pPr>
        <w:spacing w:after="0"/>
      </w:pPr>
      <w:r w:rsidRPr="002518E3">
        <w:tab/>
        <w:t xml:space="preserve">Ключ: </w:t>
      </w:r>
      <w:r w:rsidR="00D4498C" w:rsidRPr="002518E3">
        <w:t>Доксициклина или Эритромицина</w:t>
      </w:r>
    </w:p>
    <w:bookmarkEnd w:id="120"/>
    <w:p w14:paraId="374725AD" w14:textId="3F7D2A80"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21B7" w:rsidRPr="002518E3" w14:paraId="47D58DF5" w14:textId="77777777" w:rsidTr="00D17602">
        <w:tc>
          <w:tcPr>
            <w:tcW w:w="2830" w:type="dxa"/>
          </w:tcPr>
          <w:p w14:paraId="1CEF1DF8" w14:textId="77777777" w:rsidR="000B21B7" w:rsidRPr="002518E3" w:rsidRDefault="000B21B7" w:rsidP="00D17602">
            <w:pPr>
              <w:rPr>
                <w:rFonts w:cs="Times New Roman"/>
                <w:b/>
                <w:bCs/>
                <w:szCs w:val="28"/>
              </w:rPr>
            </w:pPr>
            <w:r w:rsidRPr="002518E3">
              <w:rPr>
                <w:rFonts w:cs="Times New Roman"/>
                <w:b/>
                <w:bCs/>
                <w:szCs w:val="28"/>
              </w:rPr>
              <w:t>Номер задания</w:t>
            </w:r>
          </w:p>
        </w:tc>
        <w:tc>
          <w:tcPr>
            <w:tcW w:w="6514" w:type="dxa"/>
          </w:tcPr>
          <w:p w14:paraId="1C5D7170" w14:textId="5EC0975A" w:rsidR="000B21B7" w:rsidRPr="002518E3" w:rsidRDefault="000B21B7" w:rsidP="00D17602">
            <w:pPr>
              <w:rPr>
                <w:rFonts w:cs="Times New Roman"/>
                <w:b/>
                <w:bCs/>
                <w:szCs w:val="28"/>
              </w:rPr>
            </w:pPr>
            <w:r w:rsidRPr="002518E3">
              <w:rPr>
                <w:rFonts w:cs="Times New Roman"/>
                <w:b/>
                <w:bCs/>
                <w:szCs w:val="28"/>
              </w:rPr>
              <w:t>2.3.13</w:t>
            </w:r>
          </w:p>
        </w:tc>
      </w:tr>
      <w:tr w:rsidR="000B21B7" w:rsidRPr="002518E3" w14:paraId="6933C665" w14:textId="77777777" w:rsidTr="00D17602">
        <w:tc>
          <w:tcPr>
            <w:tcW w:w="2830" w:type="dxa"/>
          </w:tcPr>
          <w:p w14:paraId="66B3D9A7" w14:textId="77777777" w:rsidR="000B21B7" w:rsidRPr="002518E3" w:rsidRDefault="000B21B7" w:rsidP="00D17602">
            <w:pPr>
              <w:rPr>
                <w:rFonts w:cs="Times New Roman"/>
                <w:szCs w:val="28"/>
              </w:rPr>
            </w:pPr>
            <w:bookmarkStart w:id="121" w:name="_Hlk208830394"/>
            <w:r w:rsidRPr="002518E3">
              <w:rPr>
                <w:rFonts w:cs="Times New Roman"/>
                <w:szCs w:val="28"/>
              </w:rPr>
              <w:t>Тип задания</w:t>
            </w:r>
          </w:p>
        </w:tc>
        <w:tc>
          <w:tcPr>
            <w:tcW w:w="6514" w:type="dxa"/>
          </w:tcPr>
          <w:p w14:paraId="1CB1B9DB" w14:textId="77777777" w:rsidR="000B21B7" w:rsidRPr="002518E3" w:rsidRDefault="000B21B7"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2F21973C" w14:textId="77777777" w:rsidTr="00D17602">
        <w:tc>
          <w:tcPr>
            <w:tcW w:w="2830" w:type="dxa"/>
          </w:tcPr>
          <w:p w14:paraId="024F079B"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2CE382E7" w14:textId="47EA5ACD" w:rsidR="00DF77E2" w:rsidRPr="002518E3" w:rsidRDefault="00DF77E2" w:rsidP="00DF77E2">
            <w:pPr>
              <w:rPr>
                <w:rFonts w:cs="Times New Roman"/>
                <w:szCs w:val="28"/>
              </w:rPr>
            </w:pPr>
            <w:r w:rsidRPr="002518E3">
              <w:rPr>
                <w:rFonts w:cs="Times New Roman"/>
                <w:szCs w:val="28"/>
              </w:rPr>
              <w:t>Базовый</w:t>
            </w:r>
          </w:p>
        </w:tc>
      </w:tr>
      <w:tr w:rsidR="00DF77E2" w:rsidRPr="002518E3" w14:paraId="5E85590B" w14:textId="77777777" w:rsidTr="00D17602">
        <w:tc>
          <w:tcPr>
            <w:tcW w:w="2830" w:type="dxa"/>
          </w:tcPr>
          <w:p w14:paraId="36B3B5EF"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27576333" w14:textId="15672794" w:rsidR="00DF77E2" w:rsidRPr="002518E3" w:rsidRDefault="00DF77E2" w:rsidP="00DF77E2">
            <w:pPr>
              <w:rPr>
                <w:rFonts w:cs="Times New Roman"/>
                <w:szCs w:val="28"/>
              </w:rPr>
            </w:pPr>
            <w:r w:rsidRPr="002518E3">
              <w:rPr>
                <w:rFonts w:cs="Times New Roman"/>
                <w:szCs w:val="28"/>
              </w:rPr>
              <w:t>3 минуты</w:t>
            </w:r>
          </w:p>
        </w:tc>
      </w:tr>
      <w:tr w:rsidR="000B21B7" w:rsidRPr="002518E3" w14:paraId="384589CB" w14:textId="77777777" w:rsidTr="00D17602">
        <w:tc>
          <w:tcPr>
            <w:tcW w:w="2830" w:type="dxa"/>
          </w:tcPr>
          <w:p w14:paraId="3CB5D9B5" w14:textId="77777777" w:rsidR="000B21B7" w:rsidRPr="002518E3" w:rsidRDefault="000B21B7" w:rsidP="00D17602">
            <w:pPr>
              <w:rPr>
                <w:rFonts w:cs="Times New Roman"/>
                <w:szCs w:val="28"/>
              </w:rPr>
            </w:pPr>
            <w:r w:rsidRPr="002518E3">
              <w:rPr>
                <w:rFonts w:cs="Times New Roman"/>
                <w:szCs w:val="28"/>
              </w:rPr>
              <w:t>Проверяемые компетенции</w:t>
            </w:r>
          </w:p>
        </w:tc>
        <w:tc>
          <w:tcPr>
            <w:tcW w:w="6514" w:type="dxa"/>
          </w:tcPr>
          <w:p w14:paraId="276DBF02" w14:textId="01154D55" w:rsidR="000B21B7" w:rsidRPr="002518E3" w:rsidRDefault="00694418" w:rsidP="00D17602">
            <w:pPr>
              <w:rPr>
                <w:rFonts w:cs="Times New Roman"/>
                <w:szCs w:val="28"/>
              </w:rPr>
            </w:pPr>
            <w:r w:rsidRPr="002518E3">
              <w:rPr>
                <w:szCs w:val="28"/>
              </w:rPr>
              <w:t>ПК-6 (ПК-6.2)</w:t>
            </w:r>
          </w:p>
        </w:tc>
      </w:tr>
    </w:tbl>
    <w:p w14:paraId="5EC3F0F5" w14:textId="77777777" w:rsidR="000B21B7" w:rsidRPr="002518E3" w:rsidRDefault="000B21B7" w:rsidP="000B21B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DFFDA65" w14:textId="762B9EA0" w:rsidR="000B21B7" w:rsidRPr="002518E3" w:rsidRDefault="000B21B7" w:rsidP="000B21B7">
      <w:pPr>
        <w:spacing w:after="0"/>
        <w:ind w:firstLine="708"/>
        <w:rPr>
          <w:rFonts w:cs="Times New Roman"/>
          <w:szCs w:val="28"/>
        </w:rPr>
      </w:pPr>
      <w:r w:rsidRPr="002518E3">
        <w:rPr>
          <w:rFonts w:cs="Times New Roman"/>
          <w:color w:val="000000"/>
          <w:szCs w:val="28"/>
        </w:rPr>
        <w:t>Изменение плаценты при врожденном сифилисе характеризуется</w:t>
      </w:r>
    </w:p>
    <w:p w14:paraId="7B6A240A" w14:textId="270DF9CD" w:rsidR="000B21B7" w:rsidRPr="002518E3" w:rsidRDefault="000B21B7" w:rsidP="000B21B7">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Увеличением</w:t>
      </w:r>
    </w:p>
    <w:p w14:paraId="31F57B2F" w14:textId="70136A64" w:rsidR="000B21B7" w:rsidRPr="002518E3" w:rsidRDefault="000B21B7" w:rsidP="000B21B7">
      <w:pPr>
        <w:spacing w:after="0"/>
        <w:rPr>
          <w:rStyle w:val="fontstyle01"/>
          <w:color w:val="auto"/>
          <w:sz w:val="28"/>
          <w:szCs w:val="28"/>
        </w:rPr>
      </w:pPr>
      <w:r w:rsidRPr="002518E3">
        <w:rPr>
          <w:rStyle w:val="fontstyle01"/>
          <w:color w:val="auto"/>
          <w:sz w:val="28"/>
          <w:szCs w:val="28"/>
        </w:rPr>
        <w:t>Б) Лимфоплазией</w:t>
      </w:r>
    </w:p>
    <w:p w14:paraId="3183951D" w14:textId="077A992C" w:rsidR="000B21B7" w:rsidRPr="002518E3" w:rsidRDefault="000B21B7" w:rsidP="000B21B7">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Хориоамнионитом</w:t>
      </w:r>
    </w:p>
    <w:p w14:paraId="1FFC479D" w14:textId="3016CF12" w:rsidR="000B21B7" w:rsidRPr="002518E3" w:rsidRDefault="000B21B7" w:rsidP="000B21B7">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Уменьшением</w:t>
      </w:r>
    </w:p>
    <w:p w14:paraId="2C540FDA" w14:textId="77777777" w:rsidR="000B21B7" w:rsidRPr="002518E3" w:rsidRDefault="000B21B7" w:rsidP="000B21B7">
      <w:pPr>
        <w:spacing w:after="0"/>
        <w:ind w:firstLine="708"/>
        <w:rPr>
          <w:rFonts w:cs="Times New Roman"/>
          <w:szCs w:val="28"/>
        </w:rPr>
      </w:pPr>
      <w:r w:rsidRPr="002518E3">
        <w:rPr>
          <w:rFonts w:cs="Times New Roman"/>
          <w:szCs w:val="28"/>
        </w:rPr>
        <w:t>Ответ:</w:t>
      </w:r>
    </w:p>
    <w:p w14:paraId="2FF0F26B" w14:textId="77777777" w:rsidR="000B21B7" w:rsidRPr="002518E3" w:rsidRDefault="000B21B7" w:rsidP="000B21B7">
      <w:pPr>
        <w:spacing w:after="0"/>
        <w:ind w:firstLine="708"/>
        <w:rPr>
          <w:rFonts w:cs="Times New Roman"/>
          <w:szCs w:val="28"/>
        </w:rPr>
      </w:pPr>
      <w:r w:rsidRPr="002518E3">
        <w:rPr>
          <w:rFonts w:cs="Times New Roman"/>
          <w:szCs w:val="28"/>
        </w:rPr>
        <w:t>Обоснование:</w:t>
      </w:r>
    </w:p>
    <w:p w14:paraId="4990ACA4" w14:textId="479285EE" w:rsidR="000B21B7" w:rsidRPr="002518E3" w:rsidRDefault="000B21B7" w:rsidP="000B21B7">
      <w:pPr>
        <w:spacing w:after="0"/>
        <w:ind w:firstLine="708"/>
        <w:rPr>
          <w:rFonts w:cs="Times New Roman"/>
          <w:szCs w:val="28"/>
        </w:rPr>
      </w:pPr>
      <w:r w:rsidRPr="002518E3">
        <w:rPr>
          <w:rFonts w:cs="Times New Roman"/>
          <w:szCs w:val="28"/>
        </w:rPr>
        <w:t>Ключ: А</w:t>
      </w:r>
    </w:p>
    <w:p w14:paraId="4E3BEB24" w14:textId="6B8DDFB6" w:rsidR="000B21B7" w:rsidRPr="002518E3" w:rsidRDefault="000B21B7" w:rsidP="000B21B7">
      <w:pPr>
        <w:spacing w:after="0"/>
        <w:ind w:firstLine="708"/>
        <w:rPr>
          <w:rFonts w:cs="Times New Roman"/>
          <w:color w:val="202124"/>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bookmarkEnd w:id="121"/>
    <w:p w14:paraId="3FD4435F" w14:textId="2A0F96F5"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00ADA" w:rsidRPr="002518E3" w14:paraId="209FC9C9" w14:textId="77777777" w:rsidTr="00D17602">
        <w:tc>
          <w:tcPr>
            <w:tcW w:w="2830" w:type="dxa"/>
          </w:tcPr>
          <w:p w14:paraId="455356A3" w14:textId="77777777" w:rsidR="00F00ADA" w:rsidRPr="002518E3" w:rsidRDefault="00F00ADA" w:rsidP="00D17602">
            <w:pPr>
              <w:rPr>
                <w:rFonts w:cs="Times New Roman"/>
                <w:b/>
                <w:bCs/>
                <w:szCs w:val="28"/>
              </w:rPr>
            </w:pPr>
            <w:r w:rsidRPr="002518E3">
              <w:rPr>
                <w:rFonts w:cs="Times New Roman"/>
                <w:b/>
                <w:bCs/>
                <w:szCs w:val="28"/>
              </w:rPr>
              <w:t>Номер задания</w:t>
            </w:r>
          </w:p>
        </w:tc>
        <w:tc>
          <w:tcPr>
            <w:tcW w:w="6514" w:type="dxa"/>
          </w:tcPr>
          <w:p w14:paraId="292F8F78" w14:textId="7DD83C4A" w:rsidR="00F00ADA" w:rsidRPr="002518E3" w:rsidRDefault="00F00ADA" w:rsidP="00D17602">
            <w:pPr>
              <w:rPr>
                <w:rFonts w:cs="Times New Roman"/>
                <w:b/>
                <w:bCs/>
                <w:szCs w:val="28"/>
              </w:rPr>
            </w:pPr>
            <w:r w:rsidRPr="002518E3">
              <w:rPr>
                <w:rFonts w:cs="Times New Roman"/>
                <w:b/>
                <w:bCs/>
                <w:szCs w:val="28"/>
              </w:rPr>
              <w:t>2.3.14</w:t>
            </w:r>
          </w:p>
        </w:tc>
      </w:tr>
      <w:tr w:rsidR="00F00ADA" w:rsidRPr="002518E3" w14:paraId="70BD816A" w14:textId="77777777" w:rsidTr="00D17602">
        <w:tc>
          <w:tcPr>
            <w:tcW w:w="2830" w:type="dxa"/>
          </w:tcPr>
          <w:p w14:paraId="2D0CD9AB" w14:textId="77777777" w:rsidR="00F00ADA" w:rsidRPr="002518E3" w:rsidRDefault="00F00ADA" w:rsidP="00D17602">
            <w:pPr>
              <w:rPr>
                <w:rFonts w:cs="Times New Roman"/>
                <w:szCs w:val="28"/>
              </w:rPr>
            </w:pPr>
            <w:bookmarkStart w:id="122" w:name="_Hlk208830408"/>
            <w:r w:rsidRPr="002518E3">
              <w:rPr>
                <w:rFonts w:cs="Times New Roman"/>
                <w:szCs w:val="28"/>
              </w:rPr>
              <w:t>Тип задания</w:t>
            </w:r>
          </w:p>
        </w:tc>
        <w:tc>
          <w:tcPr>
            <w:tcW w:w="6514" w:type="dxa"/>
          </w:tcPr>
          <w:p w14:paraId="6107510E" w14:textId="77777777" w:rsidR="00F00ADA" w:rsidRPr="002518E3" w:rsidRDefault="00F00ADA"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6B6B2DBC" w14:textId="77777777" w:rsidTr="00D17602">
        <w:tc>
          <w:tcPr>
            <w:tcW w:w="2830" w:type="dxa"/>
          </w:tcPr>
          <w:p w14:paraId="311ABEF6"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6A1CBC28" w14:textId="51D851D2" w:rsidR="00DF77E2" w:rsidRPr="002518E3" w:rsidRDefault="00DF77E2" w:rsidP="00DF77E2">
            <w:pPr>
              <w:rPr>
                <w:rFonts w:cs="Times New Roman"/>
                <w:szCs w:val="28"/>
              </w:rPr>
            </w:pPr>
            <w:r w:rsidRPr="002518E3">
              <w:rPr>
                <w:rFonts w:cs="Times New Roman"/>
                <w:szCs w:val="28"/>
              </w:rPr>
              <w:t>Базовый</w:t>
            </w:r>
          </w:p>
        </w:tc>
      </w:tr>
      <w:tr w:rsidR="00DF77E2" w:rsidRPr="002518E3" w14:paraId="2E4232AC" w14:textId="77777777" w:rsidTr="00D17602">
        <w:tc>
          <w:tcPr>
            <w:tcW w:w="2830" w:type="dxa"/>
          </w:tcPr>
          <w:p w14:paraId="09C67205"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1D10F2E0" w14:textId="738EEB92" w:rsidR="00DF77E2" w:rsidRPr="002518E3" w:rsidRDefault="00DF77E2" w:rsidP="00DF77E2">
            <w:pPr>
              <w:rPr>
                <w:rFonts w:cs="Times New Roman"/>
                <w:szCs w:val="28"/>
              </w:rPr>
            </w:pPr>
            <w:r w:rsidRPr="002518E3">
              <w:rPr>
                <w:rFonts w:cs="Times New Roman"/>
                <w:szCs w:val="28"/>
              </w:rPr>
              <w:t>3 минуты</w:t>
            </w:r>
          </w:p>
        </w:tc>
      </w:tr>
      <w:tr w:rsidR="00F00ADA" w:rsidRPr="002518E3" w14:paraId="6FF47032" w14:textId="77777777" w:rsidTr="00D17602">
        <w:tc>
          <w:tcPr>
            <w:tcW w:w="2830" w:type="dxa"/>
          </w:tcPr>
          <w:p w14:paraId="3C9ECC46" w14:textId="77777777" w:rsidR="00F00ADA" w:rsidRPr="002518E3" w:rsidRDefault="00F00ADA" w:rsidP="00D17602">
            <w:pPr>
              <w:rPr>
                <w:rFonts w:cs="Times New Roman"/>
                <w:szCs w:val="28"/>
              </w:rPr>
            </w:pPr>
            <w:r w:rsidRPr="002518E3">
              <w:rPr>
                <w:rFonts w:cs="Times New Roman"/>
                <w:szCs w:val="28"/>
              </w:rPr>
              <w:t>Проверяемые компетенции</w:t>
            </w:r>
          </w:p>
        </w:tc>
        <w:tc>
          <w:tcPr>
            <w:tcW w:w="6514" w:type="dxa"/>
          </w:tcPr>
          <w:p w14:paraId="330F6076" w14:textId="174486D7" w:rsidR="00F00ADA" w:rsidRPr="002518E3" w:rsidRDefault="00694418" w:rsidP="00D17602">
            <w:pPr>
              <w:rPr>
                <w:rFonts w:cs="Times New Roman"/>
                <w:szCs w:val="28"/>
              </w:rPr>
            </w:pPr>
            <w:r w:rsidRPr="002518E3">
              <w:rPr>
                <w:szCs w:val="28"/>
              </w:rPr>
              <w:t>ПК-1 (ПК-1.2), ПК-6 (ПК-6.2), ПК-9 (ПК-9.2)</w:t>
            </w:r>
          </w:p>
        </w:tc>
      </w:tr>
    </w:tbl>
    <w:p w14:paraId="0F812C7F" w14:textId="77777777" w:rsidR="00F00ADA" w:rsidRPr="002518E3" w:rsidRDefault="00F00ADA" w:rsidP="00F00ADA">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994C133" w14:textId="4E0C1186" w:rsidR="00F00ADA" w:rsidRPr="002518E3" w:rsidRDefault="00F00ADA" w:rsidP="00F00ADA">
      <w:pPr>
        <w:spacing w:after="0"/>
        <w:ind w:firstLine="708"/>
        <w:rPr>
          <w:rFonts w:cs="Times New Roman"/>
          <w:szCs w:val="28"/>
        </w:rPr>
      </w:pPr>
      <w:r w:rsidRPr="002518E3">
        <w:rPr>
          <w:rFonts w:cs="Times New Roman"/>
          <w:color w:val="000000"/>
          <w:szCs w:val="28"/>
        </w:rPr>
        <w:t>Наиболее заразным высыпанием вторичного периода сифилиса является</w:t>
      </w:r>
    </w:p>
    <w:p w14:paraId="0AC4C328" w14:textId="16ACC7E0" w:rsidR="00F00ADA" w:rsidRPr="002518E3" w:rsidRDefault="00F00ADA" w:rsidP="00F00ADA">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Сифилитическая алопеция</w:t>
      </w:r>
    </w:p>
    <w:p w14:paraId="397F9226" w14:textId="1D89E1C9" w:rsidR="00F00ADA" w:rsidRPr="002518E3" w:rsidRDefault="00F00ADA" w:rsidP="00F00ADA">
      <w:pPr>
        <w:spacing w:after="0"/>
        <w:rPr>
          <w:rStyle w:val="fontstyle01"/>
          <w:color w:val="auto"/>
          <w:sz w:val="28"/>
          <w:szCs w:val="28"/>
        </w:rPr>
      </w:pPr>
      <w:r w:rsidRPr="002518E3">
        <w:rPr>
          <w:rStyle w:val="fontstyle01"/>
          <w:color w:val="auto"/>
          <w:sz w:val="28"/>
          <w:szCs w:val="28"/>
        </w:rPr>
        <w:t>Б) Сифилитическая розеола</w:t>
      </w:r>
    </w:p>
    <w:p w14:paraId="6E16939E" w14:textId="120421D7" w:rsidR="00F00ADA" w:rsidRPr="002518E3" w:rsidRDefault="00F00ADA" w:rsidP="00F00ADA">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Эрозивная и гипертрофическая папула</w:t>
      </w:r>
    </w:p>
    <w:p w14:paraId="732A101A" w14:textId="1C43B146" w:rsidR="00F00ADA" w:rsidRPr="002518E3" w:rsidRDefault="00F00ADA" w:rsidP="00F00ADA">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Сифилитическая лейкодерма</w:t>
      </w:r>
    </w:p>
    <w:p w14:paraId="2FB8B174" w14:textId="77777777" w:rsidR="00F00ADA" w:rsidRPr="002518E3" w:rsidRDefault="00F00ADA" w:rsidP="00F00ADA">
      <w:pPr>
        <w:spacing w:after="0"/>
        <w:ind w:firstLine="708"/>
        <w:rPr>
          <w:rFonts w:cs="Times New Roman"/>
          <w:szCs w:val="28"/>
        </w:rPr>
      </w:pPr>
      <w:r w:rsidRPr="002518E3">
        <w:rPr>
          <w:rFonts w:cs="Times New Roman"/>
          <w:szCs w:val="28"/>
        </w:rPr>
        <w:t>Ответ:</w:t>
      </w:r>
    </w:p>
    <w:p w14:paraId="5B7C7A4B" w14:textId="77777777" w:rsidR="00F00ADA" w:rsidRPr="002518E3" w:rsidRDefault="00F00ADA" w:rsidP="00F00ADA">
      <w:pPr>
        <w:spacing w:after="0"/>
        <w:ind w:firstLine="708"/>
        <w:rPr>
          <w:rFonts w:cs="Times New Roman"/>
          <w:szCs w:val="28"/>
        </w:rPr>
      </w:pPr>
      <w:r w:rsidRPr="002518E3">
        <w:rPr>
          <w:rFonts w:cs="Times New Roman"/>
          <w:szCs w:val="28"/>
        </w:rPr>
        <w:t>Обоснование:</w:t>
      </w:r>
    </w:p>
    <w:p w14:paraId="516C7034" w14:textId="1D8EFEF5" w:rsidR="00F00ADA" w:rsidRPr="002518E3" w:rsidRDefault="00F00ADA" w:rsidP="00F00ADA">
      <w:pPr>
        <w:spacing w:after="0"/>
        <w:ind w:firstLine="708"/>
        <w:rPr>
          <w:rFonts w:cs="Times New Roman"/>
          <w:szCs w:val="28"/>
        </w:rPr>
      </w:pPr>
      <w:r w:rsidRPr="002518E3">
        <w:rPr>
          <w:rFonts w:cs="Times New Roman"/>
          <w:szCs w:val="28"/>
        </w:rPr>
        <w:t>Ключ: В</w:t>
      </w:r>
    </w:p>
    <w:p w14:paraId="48195661" w14:textId="12ED895E" w:rsidR="00F00ADA" w:rsidRPr="002518E3" w:rsidRDefault="00F00ADA" w:rsidP="00F00ADA">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00C41E8D" w:rsidRPr="002518E3">
        <w:rPr>
          <w:rFonts w:cs="Times New Roman"/>
          <w:color w:val="202124"/>
          <w:shd w:val="clear" w:color="auto" w:fill="FFFFFF"/>
        </w:rPr>
        <w:t>Папулы, особенно расположенные на слизистой оболочке рта, на половых органах, а также в складках кожи</w:t>
      </w:r>
      <w:r w:rsidRPr="002518E3">
        <w:rPr>
          <w:rFonts w:cs="Times New Roman"/>
          <w:color w:val="202124"/>
          <w:shd w:val="clear" w:color="auto" w:fill="FFFFFF"/>
        </w:rPr>
        <w:t xml:space="preserve"> </w:t>
      </w:r>
    </w:p>
    <w:bookmarkEnd w:id="122"/>
    <w:p w14:paraId="331EF2BF" w14:textId="77777777" w:rsidR="00F00ADA" w:rsidRPr="002518E3" w:rsidRDefault="00F00AD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1E8D" w:rsidRPr="002518E3" w14:paraId="08B0C625" w14:textId="77777777" w:rsidTr="00D17602">
        <w:tc>
          <w:tcPr>
            <w:tcW w:w="2830" w:type="dxa"/>
          </w:tcPr>
          <w:p w14:paraId="55822431" w14:textId="77777777" w:rsidR="00C41E8D" w:rsidRPr="002518E3" w:rsidRDefault="00C41E8D" w:rsidP="00D17602">
            <w:pPr>
              <w:rPr>
                <w:rFonts w:cs="Times New Roman"/>
                <w:b/>
                <w:bCs/>
                <w:szCs w:val="28"/>
              </w:rPr>
            </w:pPr>
            <w:r w:rsidRPr="002518E3">
              <w:rPr>
                <w:rFonts w:cs="Times New Roman"/>
                <w:b/>
                <w:bCs/>
                <w:szCs w:val="28"/>
              </w:rPr>
              <w:t>Номер задания</w:t>
            </w:r>
          </w:p>
        </w:tc>
        <w:tc>
          <w:tcPr>
            <w:tcW w:w="6514" w:type="dxa"/>
          </w:tcPr>
          <w:p w14:paraId="7CB36182" w14:textId="08B02B87" w:rsidR="00C41E8D" w:rsidRPr="002518E3" w:rsidRDefault="00C41E8D" w:rsidP="00D17602">
            <w:pPr>
              <w:rPr>
                <w:rFonts w:cs="Times New Roman"/>
                <w:b/>
                <w:bCs/>
                <w:szCs w:val="28"/>
              </w:rPr>
            </w:pPr>
            <w:r w:rsidRPr="002518E3">
              <w:rPr>
                <w:rFonts w:cs="Times New Roman"/>
                <w:b/>
                <w:bCs/>
                <w:szCs w:val="28"/>
              </w:rPr>
              <w:t>2.3.15</w:t>
            </w:r>
          </w:p>
        </w:tc>
      </w:tr>
      <w:tr w:rsidR="00C41E8D" w:rsidRPr="002518E3" w14:paraId="747AEEA2" w14:textId="77777777" w:rsidTr="00D17602">
        <w:tc>
          <w:tcPr>
            <w:tcW w:w="2830" w:type="dxa"/>
          </w:tcPr>
          <w:p w14:paraId="00AE2E1F" w14:textId="77777777" w:rsidR="00C41E8D" w:rsidRPr="002518E3" w:rsidRDefault="00C41E8D" w:rsidP="00D17602">
            <w:pPr>
              <w:rPr>
                <w:rFonts w:cs="Times New Roman"/>
                <w:szCs w:val="28"/>
              </w:rPr>
            </w:pPr>
            <w:bookmarkStart w:id="123" w:name="_Hlk208830418"/>
            <w:r w:rsidRPr="002518E3">
              <w:rPr>
                <w:rFonts w:cs="Times New Roman"/>
                <w:szCs w:val="28"/>
              </w:rPr>
              <w:t>Тип задания</w:t>
            </w:r>
          </w:p>
        </w:tc>
        <w:tc>
          <w:tcPr>
            <w:tcW w:w="6514" w:type="dxa"/>
          </w:tcPr>
          <w:p w14:paraId="352C02FA" w14:textId="77777777" w:rsidR="00C41E8D" w:rsidRPr="002518E3" w:rsidRDefault="00C41E8D" w:rsidP="00D17602">
            <w:pPr>
              <w:rPr>
                <w:rFonts w:cs="Times New Roman"/>
                <w:szCs w:val="28"/>
              </w:rPr>
            </w:pPr>
            <w:r w:rsidRPr="002518E3">
              <w:rPr>
                <w:rFonts w:cs="Times New Roman"/>
                <w:szCs w:val="28"/>
              </w:rPr>
              <w:t>Открытый. Задание с ответом</w:t>
            </w:r>
          </w:p>
        </w:tc>
      </w:tr>
      <w:tr w:rsidR="00C41E8D" w:rsidRPr="002518E3" w14:paraId="3FF03B38" w14:textId="77777777" w:rsidTr="00D17602">
        <w:tc>
          <w:tcPr>
            <w:tcW w:w="2830" w:type="dxa"/>
          </w:tcPr>
          <w:p w14:paraId="2B21C2F0" w14:textId="77777777" w:rsidR="00C41E8D" w:rsidRPr="002518E3" w:rsidRDefault="00C41E8D" w:rsidP="00D17602">
            <w:pPr>
              <w:rPr>
                <w:rFonts w:cs="Times New Roman"/>
                <w:szCs w:val="28"/>
              </w:rPr>
            </w:pPr>
            <w:r w:rsidRPr="002518E3">
              <w:rPr>
                <w:rFonts w:cs="Times New Roman"/>
                <w:szCs w:val="28"/>
              </w:rPr>
              <w:t>Уровень сложности</w:t>
            </w:r>
          </w:p>
        </w:tc>
        <w:tc>
          <w:tcPr>
            <w:tcW w:w="6514" w:type="dxa"/>
          </w:tcPr>
          <w:p w14:paraId="494039A5" w14:textId="77777777" w:rsidR="00C41E8D" w:rsidRPr="002518E3" w:rsidRDefault="00C41E8D" w:rsidP="00D17602">
            <w:pPr>
              <w:rPr>
                <w:rFonts w:cs="Times New Roman"/>
                <w:szCs w:val="28"/>
              </w:rPr>
            </w:pPr>
            <w:r w:rsidRPr="002518E3">
              <w:rPr>
                <w:rFonts w:cs="Times New Roman"/>
                <w:szCs w:val="28"/>
              </w:rPr>
              <w:t>Базовый</w:t>
            </w:r>
          </w:p>
        </w:tc>
      </w:tr>
      <w:tr w:rsidR="00C41E8D" w:rsidRPr="002518E3" w14:paraId="569E32CE" w14:textId="77777777" w:rsidTr="00D17602">
        <w:tc>
          <w:tcPr>
            <w:tcW w:w="2830" w:type="dxa"/>
          </w:tcPr>
          <w:p w14:paraId="7E1CA9BC" w14:textId="77777777" w:rsidR="00C41E8D" w:rsidRPr="002518E3" w:rsidRDefault="00C41E8D" w:rsidP="00D17602">
            <w:pPr>
              <w:rPr>
                <w:rFonts w:cs="Times New Roman"/>
                <w:szCs w:val="28"/>
              </w:rPr>
            </w:pPr>
            <w:r w:rsidRPr="002518E3">
              <w:rPr>
                <w:rFonts w:cs="Times New Roman"/>
                <w:szCs w:val="28"/>
              </w:rPr>
              <w:t>Время выполнения</w:t>
            </w:r>
          </w:p>
        </w:tc>
        <w:tc>
          <w:tcPr>
            <w:tcW w:w="6514" w:type="dxa"/>
          </w:tcPr>
          <w:p w14:paraId="2CA87BB2" w14:textId="77777777" w:rsidR="00C41E8D" w:rsidRPr="002518E3" w:rsidRDefault="00C41E8D" w:rsidP="00D17602">
            <w:pPr>
              <w:rPr>
                <w:rFonts w:cs="Times New Roman"/>
                <w:szCs w:val="28"/>
              </w:rPr>
            </w:pPr>
            <w:r w:rsidRPr="002518E3">
              <w:rPr>
                <w:rFonts w:cs="Times New Roman"/>
                <w:szCs w:val="28"/>
              </w:rPr>
              <w:t>3 минуты</w:t>
            </w:r>
          </w:p>
        </w:tc>
      </w:tr>
      <w:tr w:rsidR="00C41E8D" w:rsidRPr="002518E3" w14:paraId="4FA8C7D2" w14:textId="77777777" w:rsidTr="00D17602">
        <w:tc>
          <w:tcPr>
            <w:tcW w:w="2830" w:type="dxa"/>
          </w:tcPr>
          <w:p w14:paraId="0E0FEC32" w14:textId="77777777" w:rsidR="00C41E8D" w:rsidRPr="002518E3" w:rsidRDefault="00C41E8D" w:rsidP="00D17602">
            <w:pPr>
              <w:rPr>
                <w:rFonts w:cs="Times New Roman"/>
                <w:szCs w:val="28"/>
              </w:rPr>
            </w:pPr>
            <w:r w:rsidRPr="002518E3">
              <w:rPr>
                <w:rFonts w:cs="Times New Roman"/>
                <w:szCs w:val="28"/>
              </w:rPr>
              <w:t>Проверяемые компетенции</w:t>
            </w:r>
          </w:p>
        </w:tc>
        <w:tc>
          <w:tcPr>
            <w:tcW w:w="6514" w:type="dxa"/>
          </w:tcPr>
          <w:p w14:paraId="13E4E819" w14:textId="06DD7FCE" w:rsidR="00C41E8D" w:rsidRPr="002518E3" w:rsidRDefault="00694418" w:rsidP="00D17602">
            <w:pPr>
              <w:rPr>
                <w:rFonts w:cs="Times New Roman"/>
                <w:szCs w:val="28"/>
              </w:rPr>
            </w:pPr>
            <w:r w:rsidRPr="002518E3">
              <w:rPr>
                <w:szCs w:val="28"/>
              </w:rPr>
              <w:t>ПК-5 (ПК-5.1, ПК-5.2, ПК-5.3)</w:t>
            </w:r>
          </w:p>
        </w:tc>
      </w:tr>
    </w:tbl>
    <w:p w14:paraId="19069ABC" w14:textId="77777777" w:rsidR="00C41E8D" w:rsidRPr="002518E3" w:rsidRDefault="00C41E8D" w:rsidP="00C41E8D">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D6AD0CD" w14:textId="53951AB0" w:rsidR="00C41E8D" w:rsidRPr="002518E3" w:rsidRDefault="00C41E8D" w:rsidP="00C41E8D">
      <w:pPr>
        <w:spacing w:after="0"/>
        <w:ind w:firstLine="708"/>
        <w:rPr>
          <w:rFonts w:cs="Times New Roman"/>
          <w:szCs w:val="28"/>
        </w:rPr>
      </w:pPr>
      <w:r w:rsidRPr="002518E3">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75D90C48" w14:textId="77777777" w:rsidR="00C41E8D" w:rsidRPr="002518E3" w:rsidRDefault="00C41E8D" w:rsidP="00C41E8D">
      <w:pPr>
        <w:spacing w:after="0"/>
        <w:ind w:firstLine="708"/>
        <w:rPr>
          <w:rFonts w:cs="Times New Roman"/>
          <w:szCs w:val="28"/>
        </w:rPr>
      </w:pPr>
      <w:r w:rsidRPr="002518E3">
        <w:rPr>
          <w:rFonts w:cs="Times New Roman"/>
          <w:szCs w:val="28"/>
        </w:rPr>
        <w:t>Ответ:</w:t>
      </w:r>
    </w:p>
    <w:p w14:paraId="22B90EC2" w14:textId="7357B8AB" w:rsidR="00C41E8D" w:rsidRPr="002518E3" w:rsidRDefault="00C41E8D" w:rsidP="00C41E8D">
      <w:pPr>
        <w:spacing w:after="0"/>
      </w:pPr>
      <w:r w:rsidRPr="002518E3">
        <w:tab/>
        <w:t>Ключ: Сифилисом</w:t>
      </w:r>
    </w:p>
    <w:bookmarkEnd w:id="123"/>
    <w:p w14:paraId="48B9AE5A" w14:textId="16628472"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1E8D" w:rsidRPr="002518E3" w14:paraId="2C21B631" w14:textId="77777777" w:rsidTr="00D17602">
        <w:tc>
          <w:tcPr>
            <w:tcW w:w="2830" w:type="dxa"/>
          </w:tcPr>
          <w:p w14:paraId="40D746EA" w14:textId="77777777" w:rsidR="00C41E8D" w:rsidRPr="002518E3" w:rsidRDefault="00C41E8D" w:rsidP="00D17602">
            <w:pPr>
              <w:rPr>
                <w:rFonts w:cs="Times New Roman"/>
                <w:b/>
                <w:bCs/>
                <w:szCs w:val="28"/>
              </w:rPr>
            </w:pPr>
            <w:r w:rsidRPr="002518E3">
              <w:rPr>
                <w:rFonts w:cs="Times New Roman"/>
                <w:b/>
                <w:bCs/>
                <w:szCs w:val="28"/>
              </w:rPr>
              <w:t>Номер задания</w:t>
            </w:r>
          </w:p>
        </w:tc>
        <w:tc>
          <w:tcPr>
            <w:tcW w:w="6514" w:type="dxa"/>
          </w:tcPr>
          <w:p w14:paraId="1DC866F0" w14:textId="4690D9A4" w:rsidR="00C41E8D" w:rsidRPr="002518E3" w:rsidRDefault="00C41E8D" w:rsidP="00D17602">
            <w:pPr>
              <w:rPr>
                <w:rFonts w:cs="Times New Roman"/>
                <w:b/>
                <w:bCs/>
                <w:szCs w:val="28"/>
              </w:rPr>
            </w:pPr>
            <w:r w:rsidRPr="002518E3">
              <w:rPr>
                <w:rFonts w:cs="Times New Roman"/>
                <w:b/>
                <w:bCs/>
                <w:szCs w:val="28"/>
              </w:rPr>
              <w:t>2.3.16</w:t>
            </w:r>
          </w:p>
        </w:tc>
      </w:tr>
      <w:tr w:rsidR="00C41E8D" w:rsidRPr="002518E3" w14:paraId="4A62503B" w14:textId="77777777" w:rsidTr="00D17602">
        <w:tc>
          <w:tcPr>
            <w:tcW w:w="2830" w:type="dxa"/>
          </w:tcPr>
          <w:p w14:paraId="245747B3" w14:textId="77777777" w:rsidR="00C41E8D" w:rsidRPr="002518E3" w:rsidRDefault="00C41E8D" w:rsidP="00D17602">
            <w:pPr>
              <w:rPr>
                <w:rFonts w:cs="Times New Roman"/>
                <w:szCs w:val="28"/>
              </w:rPr>
            </w:pPr>
            <w:bookmarkStart w:id="124" w:name="_Hlk208830428"/>
            <w:r w:rsidRPr="002518E3">
              <w:rPr>
                <w:rFonts w:cs="Times New Roman"/>
                <w:szCs w:val="28"/>
              </w:rPr>
              <w:t>Тип задания</w:t>
            </w:r>
          </w:p>
        </w:tc>
        <w:tc>
          <w:tcPr>
            <w:tcW w:w="6514" w:type="dxa"/>
          </w:tcPr>
          <w:p w14:paraId="436665F5" w14:textId="77777777" w:rsidR="00C41E8D" w:rsidRPr="002518E3" w:rsidRDefault="00C41E8D"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6BCD6BBF" w14:textId="77777777" w:rsidTr="00D17602">
        <w:tc>
          <w:tcPr>
            <w:tcW w:w="2830" w:type="dxa"/>
          </w:tcPr>
          <w:p w14:paraId="38ACB450"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548E2279" w14:textId="241B3668" w:rsidR="00DF77E2" w:rsidRPr="002518E3" w:rsidRDefault="00DF77E2" w:rsidP="00DF77E2">
            <w:pPr>
              <w:rPr>
                <w:rFonts w:cs="Times New Roman"/>
                <w:szCs w:val="28"/>
              </w:rPr>
            </w:pPr>
            <w:r w:rsidRPr="002518E3">
              <w:rPr>
                <w:rFonts w:cs="Times New Roman"/>
                <w:szCs w:val="28"/>
              </w:rPr>
              <w:t>Базовый</w:t>
            </w:r>
          </w:p>
        </w:tc>
      </w:tr>
      <w:tr w:rsidR="00DF77E2" w:rsidRPr="002518E3" w14:paraId="69B5F3DD" w14:textId="77777777" w:rsidTr="00D17602">
        <w:tc>
          <w:tcPr>
            <w:tcW w:w="2830" w:type="dxa"/>
          </w:tcPr>
          <w:p w14:paraId="42AB7EE4"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482FB816" w14:textId="63C1BCE1" w:rsidR="00DF77E2" w:rsidRPr="002518E3" w:rsidRDefault="00DF77E2" w:rsidP="00DF77E2">
            <w:pPr>
              <w:rPr>
                <w:rFonts w:cs="Times New Roman"/>
                <w:szCs w:val="28"/>
              </w:rPr>
            </w:pPr>
            <w:r w:rsidRPr="002518E3">
              <w:rPr>
                <w:rFonts w:cs="Times New Roman"/>
                <w:szCs w:val="28"/>
              </w:rPr>
              <w:t>3 минуты</w:t>
            </w:r>
          </w:p>
        </w:tc>
      </w:tr>
      <w:tr w:rsidR="00694418" w:rsidRPr="002518E3" w14:paraId="10F2EDCC" w14:textId="77777777" w:rsidTr="00D17602">
        <w:tc>
          <w:tcPr>
            <w:tcW w:w="2830" w:type="dxa"/>
          </w:tcPr>
          <w:p w14:paraId="04595741" w14:textId="77777777" w:rsidR="00694418" w:rsidRPr="002518E3" w:rsidRDefault="00694418" w:rsidP="00694418">
            <w:pPr>
              <w:rPr>
                <w:rFonts w:cs="Times New Roman"/>
                <w:szCs w:val="28"/>
              </w:rPr>
            </w:pPr>
            <w:r w:rsidRPr="002518E3">
              <w:rPr>
                <w:rFonts w:cs="Times New Roman"/>
                <w:szCs w:val="28"/>
              </w:rPr>
              <w:t>Проверяемые компетенции</w:t>
            </w:r>
          </w:p>
        </w:tc>
        <w:tc>
          <w:tcPr>
            <w:tcW w:w="6514" w:type="dxa"/>
          </w:tcPr>
          <w:p w14:paraId="727516A7" w14:textId="1AB7D10C" w:rsidR="00694418" w:rsidRPr="002518E3" w:rsidRDefault="00694418" w:rsidP="00694418">
            <w:pPr>
              <w:rPr>
                <w:rFonts w:cs="Times New Roman"/>
                <w:szCs w:val="28"/>
              </w:rPr>
            </w:pPr>
            <w:r w:rsidRPr="002518E3">
              <w:rPr>
                <w:szCs w:val="28"/>
              </w:rPr>
              <w:t>ПК-5 (ПК-5.1), ПК-6 (ПК-6.1, ПК-6.2)</w:t>
            </w:r>
          </w:p>
        </w:tc>
      </w:tr>
    </w:tbl>
    <w:p w14:paraId="52995897" w14:textId="77777777" w:rsidR="00C41E8D" w:rsidRPr="002518E3" w:rsidRDefault="00C41E8D" w:rsidP="00C41E8D">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FE87C82" w14:textId="1EC3DE4B" w:rsidR="00C41E8D" w:rsidRPr="002518E3" w:rsidRDefault="00C41E8D" w:rsidP="00C41E8D">
      <w:pPr>
        <w:spacing w:after="0"/>
        <w:ind w:firstLine="708"/>
        <w:rPr>
          <w:rFonts w:cs="Times New Roman"/>
          <w:szCs w:val="28"/>
        </w:rPr>
      </w:pPr>
      <w:r w:rsidRPr="002518E3">
        <w:rPr>
          <w:rFonts w:cs="Times New Roman"/>
          <w:color w:val="000000"/>
          <w:szCs w:val="28"/>
        </w:rPr>
        <w:t>Типичная сифилитическая розеола характеризуется</w:t>
      </w:r>
    </w:p>
    <w:p w14:paraId="74FD7764" w14:textId="5CCCAE40" w:rsidR="00C41E8D" w:rsidRPr="002518E3" w:rsidRDefault="00C41E8D" w:rsidP="00C41E8D">
      <w:pPr>
        <w:spacing w:after="0"/>
        <w:rPr>
          <w:rStyle w:val="fontstyle01"/>
          <w:color w:val="auto"/>
          <w:sz w:val="28"/>
          <w:szCs w:val="28"/>
        </w:rPr>
      </w:pPr>
      <w:r w:rsidRPr="002518E3">
        <w:rPr>
          <w:rStyle w:val="fontstyle01"/>
          <w:color w:val="auto"/>
          <w:sz w:val="28"/>
          <w:szCs w:val="28"/>
        </w:rPr>
        <w:t xml:space="preserve">А) </w:t>
      </w:r>
      <w:r w:rsidR="00C82B20" w:rsidRPr="002518E3">
        <w:rPr>
          <w:rFonts w:cs="Times New Roman"/>
          <w:szCs w:val="28"/>
        </w:rPr>
        <w:t>Зудом и жжением</w:t>
      </w:r>
    </w:p>
    <w:p w14:paraId="3ADA344F" w14:textId="160437FA" w:rsidR="00C41E8D" w:rsidRPr="002518E3" w:rsidRDefault="00C41E8D" w:rsidP="00C41E8D">
      <w:pPr>
        <w:spacing w:after="0"/>
        <w:rPr>
          <w:rStyle w:val="fontstyle01"/>
          <w:color w:val="auto"/>
          <w:sz w:val="28"/>
          <w:szCs w:val="28"/>
        </w:rPr>
      </w:pPr>
      <w:r w:rsidRPr="002518E3">
        <w:rPr>
          <w:rStyle w:val="fontstyle01"/>
          <w:color w:val="auto"/>
          <w:sz w:val="28"/>
          <w:szCs w:val="28"/>
        </w:rPr>
        <w:t xml:space="preserve">Б) </w:t>
      </w:r>
      <w:r w:rsidR="00C82B20" w:rsidRPr="002518E3">
        <w:rPr>
          <w:rStyle w:val="fontstyle01"/>
          <w:color w:val="auto"/>
          <w:sz w:val="28"/>
          <w:szCs w:val="28"/>
        </w:rPr>
        <w:t>Отсутствием шелушения</w:t>
      </w:r>
    </w:p>
    <w:p w14:paraId="601593A3" w14:textId="32F903EF" w:rsidR="00C41E8D" w:rsidRPr="002518E3" w:rsidRDefault="00C41E8D" w:rsidP="00C41E8D">
      <w:pPr>
        <w:spacing w:after="0"/>
        <w:rPr>
          <w:rStyle w:val="fontstyle01"/>
          <w:color w:val="auto"/>
          <w:sz w:val="28"/>
          <w:szCs w:val="28"/>
        </w:rPr>
      </w:pPr>
      <w:r w:rsidRPr="002518E3">
        <w:rPr>
          <w:rStyle w:val="fontstyle01"/>
          <w:color w:val="auto"/>
          <w:sz w:val="28"/>
          <w:szCs w:val="28"/>
        </w:rPr>
        <w:t xml:space="preserve">В) </w:t>
      </w:r>
      <w:r w:rsidR="00C82B20" w:rsidRPr="002518E3">
        <w:rPr>
          <w:rFonts w:cs="Times New Roman"/>
          <w:szCs w:val="28"/>
        </w:rPr>
        <w:t>Периферическим ростом и склонностью к слиянию</w:t>
      </w:r>
    </w:p>
    <w:p w14:paraId="36CDC55C" w14:textId="454ADD7C" w:rsidR="00C41E8D" w:rsidRPr="002518E3" w:rsidRDefault="00C41E8D" w:rsidP="00C41E8D">
      <w:pPr>
        <w:spacing w:after="0"/>
        <w:rPr>
          <w:rStyle w:val="fontstyle01"/>
          <w:color w:val="auto"/>
          <w:sz w:val="28"/>
          <w:szCs w:val="28"/>
        </w:rPr>
      </w:pPr>
      <w:r w:rsidRPr="002518E3">
        <w:rPr>
          <w:rStyle w:val="fontstyle01"/>
          <w:color w:val="auto"/>
          <w:sz w:val="28"/>
          <w:szCs w:val="28"/>
        </w:rPr>
        <w:t xml:space="preserve">Г) </w:t>
      </w:r>
      <w:r w:rsidR="00C82B20" w:rsidRPr="002518E3">
        <w:rPr>
          <w:rFonts w:cs="Times New Roman"/>
          <w:szCs w:val="28"/>
        </w:rPr>
        <w:t>Отсутствием периферического роста</w:t>
      </w:r>
    </w:p>
    <w:p w14:paraId="0F19188A" w14:textId="77777777" w:rsidR="00C41E8D" w:rsidRPr="002518E3" w:rsidRDefault="00C41E8D" w:rsidP="00C41E8D">
      <w:pPr>
        <w:spacing w:after="0"/>
        <w:ind w:firstLine="708"/>
        <w:rPr>
          <w:rFonts w:cs="Times New Roman"/>
          <w:szCs w:val="28"/>
        </w:rPr>
      </w:pPr>
      <w:r w:rsidRPr="002518E3">
        <w:rPr>
          <w:rFonts w:cs="Times New Roman"/>
          <w:szCs w:val="28"/>
        </w:rPr>
        <w:t>Ответ:</w:t>
      </w:r>
    </w:p>
    <w:p w14:paraId="50CF2FDD" w14:textId="77777777" w:rsidR="00C41E8D" w:rsidRPr="002518E3" w:rsidRDefault="00C41E8D" w:rsidP="00C41E8D">
      <w:pPr>
        <w:spacing w:after="0"/>
        <w:ind w:firstLine="708"/>
        <w:rPr>
          <w:rFonts w:cs="Times New Roman"/>
          <w:szCs w:val="28"/>
        </w:rPr>
      </w:pPr>
      <w:r w:rsidRPr="002518E3">
        <w:rPr>
          <w:rFonts w:cs="Times New Roman"/>
          <w:szCs w:val="28"/>
        </w:rPr>
        <w:t>Обоснование:</w:t>
      </w:r>
    </w:p>
    <w:p w14:paraId="376C00EF" w14:textId="306E1623" w:rsidR="00C41E8D" w:rsidRPr="002518E3" w:rsidRDefault="00C41E8D" w:rsidP="00C41E8D">
      <w:pPr>
        <w:spacing w:after="0"/>
        <w:ind w:firstLine="708"/>
        <w:rPr>
          <w:rFonts w:cs="Times New Roman"/>
          <w:szCs w:val="28"/>
        </w:rPr>
      </w:pPr>
      <w:r w:rsidRPr="002518E3">
        <w:rPr>
          <w:rFonts w:cs="Times New Roman"/>
          <w:szCs w:val="28"/>
        </w:rPr>
        <w:t xml:space="preserve">Ключ: </w:t>
      </w:r>
      <w:r w:rsidR="00C82B20" w:rsidRPr="002518E3">
        <w:rPr>
          <w:rFonts w:cs="Times New Roman"/>
          <w:szCs w:val="28"/>
        </w:rPr>
        <w:t>Г</w:t>
      </w:r>
    </w:p>
    <w:p w14:paraId="456CADE3" w14:textId="46B81380" w:rsidR="00C41E8D" w:rsidRPr="002518E3" w:rsidRDefault="00C41E8D" w:rsidP="00C41E8D">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00C82B20" w:rsidRPr="002518E3">
        <w:rPr>
          <w:rFonts w:cs="Times New Roman"/>
          <w:color w:val="202124"/>
          <w:shd w:val="clear" w:color="auto" w:fill="FFFFFF"/>
        </w:rPr>
        <w:t>Гиперемические воспалительные пятна не обладают периферическим ростом, не сливаются, не сопровождаются субъективными ощущениями</w:t>
      </w:r>
      <w:r w:rsidRPr="002518E3">
        <w:rPr>
          <w:rFonts w:cs="Times New Roman"/>
          <w:color w:val="202124"/>
          <w:shd w:val="clear" w:color="auto" w:fill="FFFFFF"/>
        </w:rPr>
        <w:t xml:space="preserve"> </w:t>
      </w:r>
    </w:p>
    <w:bookmarkEnd w:id="124"/>
    <w:p w14:paraId="5C7FC368" w14:textId="2C785D40"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F269F" w:rsidRPr="002518E3" w14:paraId="1DB98B5C" w14:textId="77777777" w:rsidTr="00D17602">
        <w:tc>
          <w:tcPr>
            <w:tcW w:w="2830" w:type="dxa"/>
          </w:tcPr>
          <w:p w14:paraId="2DC3F711" w14:textId="77777777" w:rsidR="005F269F" w:rsidRPr="002518E3" w:rsidRDefault="005F269F" w:rsidP="00D17602">
            <w:pPr>
              <w:rPr>
                <w:rFonts w:cs="Times New Roman"/>
                <w:b/>
                <w:bCs/>
                <w:szCs w:val="28"/>
              </w:rPr>
            </w:pPr>
            <w:r w:rsidRPr="002518E3">
              <w:rPr>
                <w:rFonts w:cs="Times New Roman"/>
                <w:b/>
                <w:bCs/>
                <w:szCs w:val="28"/>
              </w:rPr>
              <w:t>Номер задания</w:t>
            </w:r>
          </w:p>
        </w:tc>
        <w:tc>
          <w:tcPr>
            <w:tcW w:w="6514" w:type="dxa"/>
          </w:tcPr>
          <w:p w14:paraId="51EA1F24" w14:textId="0FFCE271" w:rsidR="005F269F" w:rsidRPr="002518E3" w:rsidRDefault="005F269F" w:rsidP="00D17602">
            <w:pPr>
              <w:rPr>
                <w:rFonts w:cs="Times New Roman"/>
                <w:b/>
                <w:bCs/>
                <w:szCs w:val="28"/>
              </w:rPr>
            </w:pPr>
            <w:r w:rsidRPr="002518E3">
              <w:rPr>
                <w:rFonts w:cs="Times New Roman"/>
                <w:b/>
                <w:bCs/>
                <w:szCs w:val="28"/>
              </w:rPr>
              <w:t>2.3.17</w:t>
            </w:r>
          </w:p>
        </w:tc>
      </w:tr>
      <w:tr w:rsidR="005F269F" w:rsidRPr="002518E3" w14:paraId="108CD6D1" w14:textId="77777777" w:rsidTr="00D17602">
        <w:tc>
          <w:tcPr>
            <w:tcW w:w="2830" w:type="dxa"/>
          </w:tcPr>
          <w:p w14:paraId="722415BF" w14:textId="77777777" w:rsidR="005F269F" w:rsidRPr="002518E3" w:rsidRDefault="005F269F" w:rsidP="00D17602">
            <w:pPr>
              <w:rPr>
                <w:rFonts w:cs="Times New Roman"/>
                <w:szCs w:val="28"/>
              </w:rPr>
            </w:pPr>
            <w:bookmarkStart w:id="125" w:name="_Hlk208830442"/>
            <w:r w:rsidRPr="002518E3">
              <w:rPr>
                <w:rFonts w:cs="Times New Roman"/>
                <w:szCs w:val="28"/>
              </w:rPr>
              <w:t>Тип задания</w:t>
            </w:r>
          </w:p>
        </w:tc>
        <w:tc>
          <w:tcPr>
            <w:tcW w:w="6514" w:type="dxa"/>
          </w:tcPr>
          <w:p w14:paraId="6D632B9B" w14:textId="77777777" w:rsidR="005F269F" w:rsidRPr="002518E3" w:rsidRDefault="005F269F"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155FF5C1" w14:textId="77777777" w:rsidTr="00D17602">
        <w:tc>
          <w:tcPr>
            <w:tcW w:w="2830" w:type="dxa"/>
          </w:tcPr>
          <w:p w14:paraId="0619CCFF"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26DA078A" w14:textId="3D19C665" w:rsidR="00DF77E2" w:rsidRPr="002518E3" w:rsidRDefault="00DF77E2" w:rsidP="00DF77E2">
            <w:pPr>
              <w:rPr>
                <w:rFonts w:cs="Times New Roman"/>
                <w:szCs w:val="28"/>
              </w:rPr>
            </w:pPr>
            <w:r w:rsidRPr="002518E3">
              <w:rPr>
                <w:rFonts w:cs="Times New Roman"/>
                <w:szCs w:val="28"/>
              </w:rPr>
              <w:t>Базовый</w:t>
            </w:r>
          </w:p>
        </w:tc>
      </w:tr>
      <w:tr w:rsidR="00DF77E2" w:rsidRPr="002518E3" w14:paraId="18D8F363" w14:textId="77777777" w:rsidTr="00D17602">
        <w:tc>
          <w:tcPr>
            <w:tcW w:w="2830" w:type="dxa"/>
          </w:tcPr>
          <w:p w14:paraId="1D639E92"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11C6F606" w14:textId="5796C423" w:rsidR="00DF77E2" w:rsidRPr="002518E3" w:rsidRDefault="00DF77E2" w:rsidP="00DF77E2">
            <w:pPr>
              <w:rPr>
                <w:rFonts w:cs="Times New Roman"/>
                <w:szCs w:val="28"/>
              </w:rPr>
            </w:pPr>
            <w:r w:rsidRPr="002518E3">
              <w:rPr>
                <w:rFonts w:cs="Times New Roman"/>
                <w:szCs w:val="28"/>
              </w:rPr>
              <w:t>3 минуты</w:t>
            </w:r>
          </w:p>
        </w:tc>
      </w:tr>
      <w:tr w:rsidR="005F269F" w:rsidRPr="002518E3" w14:paraId="175F7654" w14:textId="77777777" w:rsidTr="00D17602">
        <w:tc>
          <w:tcPr>
            <w:tcW w:w="2830" w:type="dxa"/>
          </w:tcPr>
          <w:p w14:paraId="55FDE113" w14:textId="77777777" w:rsidR="005F269F" w:rsidRPr="002518E3" w:rsidRDefault="005F269F" w:rsidP="00D17602">
            <w:pPr>
              <w:rPr>
                <w:rFonts w:cs="Times New Roman"/>
                <w:szCs w:val="28"/>
              </w:rPr>
            </w:pPr>
            <w:r w:rsidRPr="002518E3">
              <w:rPr>
                <w:rFonts w:cs="Times New Roman"/>
                <w:szCs w:val="28"/>
              </w:rPr>
              <w:t>Проверяемые компетенции</w:t>
            </w:r>
          </w:p>
        </w:tc>
        <w:tc>
          <w:tcPr>
            <w:tcW w:w="6514" w:type="dxa"/>
          </w:tcPr>
          <w:p w14:paraId="07B07404" w14:textId="17315E41" w:rsidR="005F269F" w:rsidRPr="002518E3" w:rsidRDefault="00694418" w:rsidP="00D17602">
            <w:pPr>
              <w:rPr>
                <w:rFonts w:cs="Times New Roman"/>
                <w:szCs w:val="28"/>
              </w:rPr>
            </w:pPr>
            <w:r w:rsidRPr="002518E3">
              <w:rPr>
                <w:szCs w:val="28"/>
              </w:rPr>
              <w:t>ПК-5 (ПК-5.2)</w:t>
            </w:r>
          </w:p>
        </w:tc>
      </w:tr>
    </w:tbl>
    <w:p w14:paraId="444B22D2" w14:textId="77777777" w:rsidR="005F269F" w:rsidRPr="002518E3" w:rsidRDefault="005F269F" w:rsidP="005F269F">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183B5DF" w14:textId="7D10280D" w:rsidR="005F269F" w:rsidRPr="002518E3" w:rsidRDefault="005F269F" w:rsidP="005F269F">
      <w:pPr>
        <w:spacing w:after="0"/>
        <w:ind w:firstLine="708"/>
        <w:rPr>
          <w:rFonts w:cs="Times New Roman"/>
          <w:szCs w:val="28"/>
        </w:rPr>
      </w:pPr>
      <w:r w:rsidRPr="002518E3">
        <w:rPr>
          <w:rFonts w:cs="Times New Roman"/>
          <w:color w:val="000000"/>
          <w:szCs w:val="28"/>
        </w:rPr>
        <w:t>Сифилитическая алопеция возникает</w:t>
      </w:r>
    </w:p>
    <w:p w14:paraId="04E4EEDA" w14:textId="3575EB9A" w:rsidR="005F269F" w:rsidRPr="002518E3" w:rsidRDefault="005F269F" w:rsidP="005F269F">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При реинфекции</w:t>
      </w:r>
    </w:p>
    <w:p w14:paraId="5DABD592" w14:textId="75AE33F4" w:rsidR="005F269F" w:rsidRPr="002518E3" w:rsidRDefault="005F269F" w:rsidP="005F269F">
      <w:pPr>
        <w:spacing w:after="0"/>
        <w:rPr>
          <w:rStyle w:val="fontstyle01"/>
          <w:color w:val="auto"/>
          <w:sz w:val="28"/>
          <w:szCs w:val="28"/>
        </w:rPr>
      </w:pPr>
      <w:r w:rsidRPr="002518E3">
        <w:rPr>
          <w:rStyle w:val="fontstyle01"/>
          <w:color w:val="auto"/>
          <w:sz w:val="28"/>
          <w:szCs w:val="28"/>
        </w:rPr>
        <w:t>Б) Через 1 месяц после заражения</w:t>
      </w:r>
    </w:p>
    <w:p w14:paraId="242D1A9B" w14:textId="4CFDAA9E" w:rsidR="005F269F" w:rsidRPr="002518E3" w:rsidRDefault="005F269F" w:rsidP="005F269F">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Во вторичном периоде</w:t>
      </w:r>
    </w:p>
    <w:p w14:paraId="71627A9B" w14:textId="35CA03D5" w:rsidR="005F269F" w:rsidRPr="002518E3" w:rsidRDefault="005F269F" w:rsidP="005F269F">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В третичном периоде</w:t>
      </w:r>
    </w:p>
    <w:p w14:paraId="6A068564" w14:textId="77777777" w:rsidR="005F269F" w:rsidRPr="002518E3" w:rsidRDefault="005F269F" w:rsidP="005F269F">
      <w:pPr>
        <w:spacing w:after="0"/>
        <w:ind w:firstLine="708"/>
        <w:rPr>
          <w:rFonts w:cs="Times New Roman"/>
          <w:szCs w:val="28"/>
        </w:rPr>
      </w:pPr>
      <w:r w:rsidRPr="002518E3">
        <w:rPr>
          <w:rFonts w:cs="Times New Roman"/>
          <w:szCs w:val="28"/>
        </w:rPr>
        <w:t>Ответ:</w:t>
      </w:r>
    </w:p>
    <w:p w14:paraId="17383B8D" w14:textId="77777777" w:rsidR="005F269F" w:rsidRPr="002518E3" w:rsidRDefault="005F269F" w:rsidP="005F269F">
      <w:pPr>
        <w:spacing w:after="0"/>
        <w:ind w:firstLine="708"/>
        <w:rPr>
          <w:rFonts w:cs="Times New Roman"/>
          <w:szCs w:val="28"/>
        </w:rPr>
      </w:pPr>
      <w:r w:rsidRPr="002518E3">
        <w:rPr>
          <w:rFonts w:cs="Times New Roman"/>
          <w:szCs w:val="28"/>
        </w:rPr>
        <w:t>Обоснование:</w:t>
      </w:r>
    </w:p>
    <w:p w14:paraId="63514B1D" w14:textId="39876341" w:rsidR="005F269F" w:rsidRPr="002518E3" w:rsidRDefault="005F269F" w:rsidP="005F269F">
      <w:pPr>
        <w:spacing w:after="0"/>
        <w:ind w:firstLine="708"/>
        <w:rPr>
          <w:rFonts w:cs="Times New Roman"/>
          <w:szCs w:val="28"/>
        </w:rPr>
      </w:pPr>
      <w:r w:rsidRPr="002518E3">
        <w:rPr>
          <w:rFonts w:cs="Times New Roman"/>
          <w:szCs w:val="28"/>
        </w:rPr>
        <w:t>Ключ: В</w:t>
      </w:r>
    </w:p>
    <w:p w14:paraId="40BB8EE5" w14:textId="05FC7FAA" w:rsidR="005F269F" w:rsidRPr="002518E3" w:rsidRDefault="005F269F" w:rsidP="005F269F">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bookmarkEnd w:id="125"/>
    <w:p w14:paraId="209E2C61" w14:textId="5E6CD04B" w:rsidR="00E31B26" w:rsidRPr="002518E3" w:rsidRDefault="00E31B26"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5400" w:rsidRPr="002518E3" w14:paraId="65BA5AD3" w14:textId="77777777" w:rsidTr="00D17602">
        <w:tc>
          <w:tcPr>
            <w:tcW w:w="2830" w:type="dxa"/>
          </w:tcPr>
          <w:p w14:paraId="31A6ACBB" w14:textId="77777777" w:rsidR="00255400" w:rsidRPr="002518E3" w:rsidRDefault="00255400" w:rsidP="00D17602">
            <w:pPr>
              <w:rPr>
                <w:rFonts w:cs="Times New Roman"/>
                <w:b/>
                <w:bCs/>
                <w:szCs w:val="28"/>
              </w:rPr>
            </w:pPr>
            <w:r w:rsidRPr="002518E3">
              <w:rPr>
                <w:rFonts w:cs="Times New Roman"/>
                <w:b/>
                <w:bCs/>
                <w:szCs w:val="28"/>
              </w:rPr>
              <w:t>Номер задания</w:t>
            </w:r>
          </w:p>
        </w:tc>
        <w:tc>
          <w:tcPr>
            <w:tcW w:w="6514" w:type="dxa"/>
          </w:tcPr>
          <w:p w14:paraId="623D5387" w14:textId="74DD2AD7" w:rsidR="00255400" w:rsidRPr="002518E3" w:rsidRDefault="00255400" w:rsidP="00D17602">
            <w:pPr>
              <w:rPr>
                <w:rFonts w:cs="Times New Roman"/>
                <w:b/>
                <w:bCs/>
                <w:szCs w:val="28"/>
              </w:rPr>
            </w:pPr>
            <w:r w:rsidRPr="002518E3">
              <w:rPr>
                <w:rFonts w:cs="Times New Roman"/>
                <w:b/>
                <w:bCs/>
                <w:szCs w:val="28"/>
              </w:rPr>
              <w:t>2.3.18</w:t>
            </w:r>
          </w:p>
        </w:tc>
      </w:tr>
      <w:tr w:rsidR="00255400" w:rsidRPr="002518E3" w14:paraId="16FC5AC2" w14:textId="77777777" w:rsidTr="00D17602">
        <w:tc>
          <w:tcPr>
            <w:tcW w:w="2830" w:type="dxa"/>
          </w:tcPr>
          <w:p w14:paraId="393B495D" w14:textId="77777777" w:rsidR="00255400" w:rsidRPr="002518E3" w:rsidRDefault="00255400" w:rsidP="00D17602">
            <w:pPr>
              <w:rPr>
                <w:rFonts w:cs="Times New Roman"/>
                <w:szCs w:val="28"/>
              </w:rPr>
            </w:pPr>
            <w:bookmarkStart w:id="126" w:name="_Hlk208830460"/>
            <w:r w:rsidRPr="002518E3">
              <w:rPr>
                <w:rFonts w:cs="Times New Roman"/>
                <w:szCs w:val="28"/>
              </w:rPr>
              <w:t>Тип задания</w:t>
            </w:r>
          </w:p>
        </w:tc>
        <w:tc>
          <w:tcPr>
            <w:tcW w:w="6514" w:type="dxa"/>
          </w:tcPr>
          <w:p w14:paraId="327A402A" w14:textId="77777777" w:rsidR="00255400" w:rsidRPr="002518E3" w:rsidRDefault="00255400"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55400" w:rsidRPr="002518E3" w14:paraId="308E811C" w14:textId="77777777" w:rsidTr="00D17602">
        <w:tc>
          <w:tcPr>
            <w:tcW w:w="2830" w:type="dxa"/>
          </w:tcPr>
          <w:p w14:paraId="6A329399" w14:textId="77777777" w:rsidR="00255400" w:rsidRPr="002518E3" w:rsidRDefault="00255400" w:rsidP="00D17602">
            <w:pPr>
              <w:rPr>
                <w:rFonts w:cs="Times New Roman"/>
                <w:szCs w:val="28"/>
              </w:rPr>
            </w:pPr>
            <w:r w:rsidRPr="002518E3">
              <w:rPr>
                <w:rFonts w:cs="Times New Roman"/>
                <w:szCs w:val="28"/>
              </w:rPr>
              <w:t>Уровень сложности</w:t>
            </w:r>
          </w:p>
        </w:tc>
        <w:tc>
          <w:tcPr>
            <w:tcW w:w="6514" w:type="dxa"/>
          </w:tcPr>
          <w:p w14:paraId="31554D98" w14:textId="6C2BE43E" w:rsidR="00255400" w:rsidRPr="002518E3" w:rsidRDefault="00DF77E2" w:rsidP="00D17602">
            <w:pPr>
              <w:rPr>
                <w:rFonts w:cs="Times New Roman"/>
                <w:szCs w:val="28"/>
              </w:rPr>
            </w:pPr>
            <w:r w:rsidRPr="002518E3">
              <w:rPr>
                <w:rFonts w:cs="Times New Roman"/>
                <w:szCs w:val="28"/>
              </w:rPr>
              <w:t>Повышенный</w:t>
            </w:r>
          </w:p>
        </w:tc>
      </w:tr>
      <w:tr w:rsidR="00255400" w:rsidRPr="002518E3" w14:paraId="156AA260" w14:textId="77777777" w:rsidTr="00D17602">
        <w:tc>
          <w:tcPr>
            <w:tcW w:w="2830" w:type="dxa"/>
          </w:tcPr>
          <w:p w14:paraId="65FBCE2F" w14:textId="77777777" w:rsidR="00255400" w:rsidRPr="002518E3" w:rsidRDefault="00255400" w:rsidP="00D17602">
            <w:pPr>
              <w:rPr>
                <w:rFonts w:cs="Times New Roman"/>
                <w:szCs w:val="28"/>
              </w:rPr>
            </w:pPr>
            <w:r w:rsidRPr="002518E3">
              <w:rPr>
                <w:rFonts w:cs="Times New Roman"/>
                <w:szCs w:val="28"/>
              </w:rPr>
              <w:t>Время выполнения</w:t>
            </w:r>
          </w:p>
        </w:tc>
        <w:tc>
          <w:tcPr>
            <w:tcW w:w="6514" w:type="dxa"/>
          </w:tcPr>
          <w:p w14:paraId="0821D810" w14:textId="77777777" w:rsidR="00255400" w:rsidRPr="002518E3" w:rsidRDefault="00255400" w:rsidP="00D17602">
            <w:pPr>
              <w:rPr>
                <w:rFonts w:cs="Times New Roman"/>
                <w:szCs w:val="28"/>
              </w:rPr>
            </w:pPr>
            <w:r w:rsidRPr="002518E3">
              <w:rPr>
                <w:rFonts w:cs="Times New Roman"/>
                <w:szCs w:val="28"/>
              </w:rPr>
              <w:t>5 минут</w:t>
            </w:r>
          </w:p>
        </w:tc>
      </w:tr>
      <w:tr w:rsidR="00255400" w:rsidRPr="002518E3" w14:paraId="2AB95047" w14:textId="77777777" w:rsidTr="00D17602">
        <w:tc>
          <w:tcPr>
            <w:tcW w:w="2830" w:type="dxa"/>
          </w:tcPr>
          <w:p w14:paraId="36E3F812" w14:textId="77777777" w:rsidR="00255400" w:rsidRPr="002518E3" w:rsidRDefault="00255400" w:rsidP="00D17602">
            <w:pPr>
              <w:rPr>
                <w:rFonts w:cs="Times New Roman"/>
                <w:szCs w:val="28"/>
              </w:rPr>
            </w:pPr>
            <w:r w:rsidRPr="002518E3">
              <w:rPr>
                <w:rFonts w:cs="Times New Roman"/>
                <w:szCs w:val="28"/>
              </w:rPr>
              <w:t>Проверяемые компетенции</w:t>
            </w:r>
          </w:p>
        </w:tc>
        <w:tc>
          <w:tcPr>
            <w:tcW w:w="6514" w:type="dxa"/>
          </w:tcPr>
          <w:p w14:paraId="62B0910B" w14:textId="635AD5FC" w:rsidR="00255400" w:rsidRPr="002518E3" w:rsidRDefault="00694418" w:rsidP="00D17602">
            <w:pPr>
              <w:rPr>
                <w:rFonts w:cs="Times New Roman"/>
                <w:szCs w:val="28"/>
              </w:rPr>
            </w:pPr>
            <w:r w:rsidRPr="002518E3">
              <w:rPr>
                <w:szCs w:val="28"/>
              </w:rPr>
              <w:t>ПК-5 (ПК-5.2)</w:t>
            </w:r>
          </w:p>
        </w:tc>
      </w:tr>
    </w:tbl>
    <w:p w14:paraId="2249823F" w14:textId="77777777" w:rsidR="00255400" w:rsidRPr="002518E3" w:rsidRDefault="00255400" w:rsidP="00255400">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916652E" w14:textId="4DB8216E" w:rsidR="00255400" w:rsidRPr="002518E3" w:rsidRDefault="00255400" w:rsidP="00255400">
      <w:pPr>
        <w:spacing w:after="0"/>
        <w:ind w:firstLine="708"/>
        <w:rPr>
          <w:rFonts w:cs="Times New Roman"/>
          <w:szCs w:val="28"/>
        </w:rPr>
      </w:pPr>
      <w:r w:rsidRPr="002518E3">
        <w:rPr>
          <w:rFonts w:cs="Times New Roman"/>
          <w:color w:val="000000"/>
          <w:szCs w:val="28"/>
        </w:rPr>
        <w:t>Симптом «ожерелье Венеры» характеризуется</w:t>
      </w:r>
    </w:p>
    <w:p w14:paraId="6B347BB0" w14:textId="7D5F9203"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Розеолёзной сыпью в области верхней части груди и спины</w:t>
      </w:r>
    </w:p>
    <w:p w14:paraId="5779F104" w14:textId="23FF55C9" w:rsidR="00255400" w:rsidRPr="002518E3" w:rsidRDefault="00255400" w:rsidP="00255400">
      <w:pPr>
        <w:spacing w:after="0"/>
        <w:rPr>
          <w:rStyle w:val="fontstyle01"/>
          <w:color w:val="auto"/>
          <w:sz w:val="28"/>
          <w:szCs w:val="28"/>
        </w:rPr>
      </w:pPr>
      <w:r w:rsidRPr="002518E3">
        <w:rPr>
          <w:rStyle w:val="fontstyle01"/>
          <w:color w:val="auto"/>
          <w:sz w:val="28"/>
          <w:szCs w:val="28"/>
        </w:rPr>
        <w:t>Б) Р</w:t>
      </w:r>
      <w:r w:rsidRPr="002518E3">
        <w:rPr>
          <w:rFonts w:cs="Times New Roman"/>
          <w:szCs w:val="28"/>
        </w:rPr>
        <w:t>асположением высыпаний вторичного сифилиса на лбу, по краю волосистой</w:t>
      </w:r>
      <w:r w:rsidR="00E00516" w:rsidRPr="002518E3">
        <w:rPr>
          <w:rFonts w:cs="Times New Roman"/>
          <w:szCs w:val="28"/>
        </w:rPr>
        <w:t xml:space="preserve"> </w:t>
      </w:r>
      <w:r w:rsidRPr="002518E3">
        <w:rPr>
          <w:rFonts w:cs="Times New Roman"/>
          <w:szCs w:val="28"/>
        </w:rPr>
        <w:t>части головы</w:t>
      </w:r>
    </w:p>
    <w:p w14:paraId="7C201DCF" w14:textId="70782FFD"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Расположением лейкодермы на задних и боковых поверхностях шеи</w:t>
      </w:r>
    </w:p>
    <w:p w14:paraId="77249BF6" w14:textId="262B09F9"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Наличием первичной сифиломы в области груди, между молочными железами</w:t>
      </w:r>
    </w:p>
    <w:p w14:paraId="52801FAE" w14:textId="77777777" w:rsidR="00255400" w:rsidRPr="002518E3" w:rsidRDefault="00255400" w:rsidP="00255400">
      <w:pPr>
        <w:spacing w:after="0"/>
        <w:ind w:firstLine="708"/>
        <w:rPr>
          <w:rFonts w:cs="Times New Roman"/>
          <w:szCs w:val="28"/>
        </w:rPr>
      </w:pPr>
      <w:r w:rsidRPr="002518E3">
        <w:rPr>
          <w:rFonts w:cs="Times New Roman"/>
          <w:szCs w:val="28"/>
        </w:rPr>
        <w:t>Ответ:</w:t>
      </w:r>
    </w:p>
    <w:p w14:paraId="184C4508" w14:textId="77777777" w:rsidR="00255400" w:rsidRPr="002518E3" w:rsidRDefault="00255400" w:rsidP="00255400">
      <w:pPr>
        <w:spacing w:after="0"/>
        <w:ind w:firstLine="708"/>
        <w:rPr>
          <w:rFonts w:cs="Times New Roman"/>
          <w:szCs w:val="28"/>
        </w:rPr>
      </w:pPr>
      <w:r w:rsidRPr="002518E3">
        <w:rPr>
          <w:rFonts w:cs="Times New Roman"/>
          <w:szCs w:val="28"/>
        </w:rPr>
        <w:t>Обоснование:</w:t>
      </w:r>
    </w:p>
    <w:p w14:paraId="4101102F" w14:textId="77777777" w:rsidR="00255400" w:rsidRPr="002518E3" w:rsidRDefault="00255400" w:rsidP="00255400">
      <w:pPr>
        <w:spacing w:after="0"/>
        <w:ind w:firstLine="708"/>
        <w:rPr>
          <w:rFonts w:cs="Times New Roman"/>
          <w:szCs w:val="28"/>
        </w:rPr>
      </w:pPr>
      <w:r w:rsidRPr="002518E3">
        <w:rPr>
          <w:rFonts w:cs="Times New Roman"/>
          <w:szCs w:val="28"/>
        </w:rPr>
        <w:t>Ключ: В</w:t>
      </w:r>
    </w:p>
    <w:p w14:paraId="60D6B177" w14:textId="494303EE" w:rsidR="00255400" w:rsidRPr="002518E3" w:rsidRDefault="00255400" w:rsidP="00255400">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 xml:space="preserve"> Типичной локализацией лейкодермы является кожа задней и боковых поверхностей шеи </w:t>
      </w:r>
    </w:p>
    <w:bookmarkEnd w:id="126"/>
    <w:p w14:paraId="0F7FB746" w14:textId="03F8E89A" w:rsidR="00255400" w:rsidRPr="002518E3" w:rsidRDefault="0025540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5400" w:rsidRPr="002518E3" w14:paraId="62B90CDF" w14:textId="77777777" w:rsidTr="00D17602">
        <w:tc>
          <w:tcPr>
            <w:tcW w:w="2830" w:type="dxa"/>
          </w:tcPr>
          <w:p w14:paraId="3ED5857F" w14:textId="77777777" w:rsidR="00255400" w:rsidRPr="002518E3" w:rsidRDefault="00255400" w:rsidP="00D17602">
            <w:pPr>
              <w:rPr>
                <w:rFonts w:cs="Times New Roman"/>
                <w:b/>
                <w:bCs/>
                <w:szCs w:val="28"/>
              </w:rPr>
            </w:pPr>
            <w:r w:rsidRPr="002518E3">
              <w:rPr>
                <w:rFonts w:cs="Times New Roman"/>
                <w:b/>
                <w:bCs/>
                <w:szCs w:val="28"/>
              </w:rPr>
              <w:t>Номер задания</w:t>
            </w:r>
          </w:p>
        </w:tc>
        <w:tc>
          <w:tcPr>
            <w:tcW w:w="6514" w:type="dxa"/>
          </w:tcPr>
          <w:p w14:paraId="206F23B1" w14:textId="37E34865" w:rsidR="00255400" w:rsidRPr="002518E3" w:rsidRDefault="00255400" w:rsidP="00D17602">
            <w:pPr>
              <w:rPr>
                <w:rFonts w:cs="Times New Roman"/>
                <w:b/>
                <w:bCs/>
                <w:szCs w:val="28"/>
              </w:rPr>
            </w:pPr>
            <w:r w:rsidRPr="002518E3">
              <w:rPr>
                <w:rFonts w:cs="Times New Roman"/>
                <w:b/>
                <w:bCs/>
                <w:szCs w:val="28"/>
              </w:rPr>
              <w:t>2.3.19</w:t>
            </w:r>
          </w:p>
        </w:tc>
      </w:tr>
      <w:tr w:rsidR="00255400" w:rsidRPr="002518E3" w14:paraId="5CB3E386" w14:textId="77777777" w:rsidTr="00D17602">
        <w:tc>
          <w:tcPr>
            <w:tcW w:w="2830" w:type="dxa"/>
          </w:tcPr>
          <w:p w14:paraId="702FC377" w14:textId="77777777" w:rsidR="00255400" w:rsidRPr="002518E3" w:rsidRDefault="00255400" w:rsidP="00D17602">
            <w:pPr>
              <w:rPr>
                <w:rFonts w:cs="Times New Roman"/>
                <w:szCs w:val="28"/>
              </w:rPr>
            </w:pPr>
            <w:bookmarkStart w:id="127" w:name="_Hlk208830475"/>
            <w:r w:rsidRPr="002518E3">
              <w:rPr>
                <w:rFonts w:cs="Times New Roman"/>
                <w:szCs w:val="28"/>
              </w:rPr>
              <w:t>Тип задания</w:t>
            </w:r>
          </w:p>
        </w:tc>
        <w:tc>
          <w:tcPr>
            <w:tcW w:w="6514" w:type="dxa"/>
          </w:tcPr>
          <w:p w14:paraId="736AA11E" w14:textId="77777777" w:rsidR="00255400" w:rsidRPr="002518E3" w:rsidRDefault="00255400"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55400" w:rsidRPr="002518E3" w14:paraId="78931FA3" w14:textId="77777777" w:rsidTr="00D17602">
        <w:tc>
          <w:tcPr>
            <w:tcW w:w="2830" w:type="dxa"/>
          </w:tcPr>
          <w:p w14:paraId="7C2C6D9C" w14:textId="77777777" w:rsidR="00255400" w:rsidRPr="002518E3" w:rsidRDefault="00255400" w:rsidP="00D17602">
            <w:pPr>
              <w:rPr>
                <w:rFonts w:cs="Times New Roman"/>
                <w:szCs w:val="28"/>
              </w:rPr>
            </w:pPr>
            <w:r w:rsidRPr="002518E3">
              <w:rPr>
                <w:rFonts w:cs="Times New Roman"/>
                <w:szCs w:val="28"/>
              </w:rPr>
              <w:t>Уровень сложности</w:t>
            </w:r>
          </w:p>
        </w:tc>
        <w:tc>
          <w:tcPr>
            <w:tcW w:w="6514" w:type="dxa"/>
          </w:tcPr>
          <w:p w14:paraId="4F75E305" w14:textId="3BBC561E" w:rsidR="00255400" w:rsidRPr="002518E3" w:rsidRDefault="00DF77E2" w:rsidP="00D17602">
            <w:pPr>
              <w:rPr>
                <w:rFonts w:cs="Times New Roman"/>
                <w:szCs w:val="28"/>
              </w:rPr>
            </w:pPr>
            <w:r w:rsidRPr="002518E3">
              <w:rPr>
                <w:rFonts w:cs="Times New Roman"/>
                <w:szCs w:val="28"/>
              </w:rPr>
              <w:t>Повышенный</w:t>
            </w:r>
          </w:p>
        </w:tc>
      </w:tr>
      <w:tr w:rsidR="00255400" w:rsidRPr="002518E3" w14:paraId="442C372D" w14:textId="77777777" w:rsidTr="00D17602">
        <w:tc>
          <w:tcPr>
            <w:tcW w:w="2830" w:type="dxa"/>
          </w:tcPr>
          <w:p w14:paraId="3F31B4D7" w14:textId="77777777" w:rsidR="00255400" w:rsidRPr="002518E3" w:rsidRDefault="00255400" w:rsidP="00D17602">
            <w:pPr>
              <w:rPr>
                <w:rFonts w:cs="Times New Roman"/>
                <w:szCs w:val="28"/>
              </w:rPr>
            </w:pPr>
            <w:r w:rsidRPr="002518E3">
              <w:rPr>
                <w:rFonts w:cs="Times New Roman"/>
                <w:szCs w:val="28"/>
              </w:rPr>
              <w:t>Время выполнения</w:t>
            </w:r>
          </w:p>
        </w:tc>
        <w:tc>
          <w:tcPr>
            <w:tcW w:w="6514" w:type="dxa"/>
          </w:tcPr>
          <w:p w14:paraId="70F3630F" w14:textId="77777777" w:rsidR="00255400" w:rsidRPr="002518E3" w:rsidRDefault="00255400" w:rsidP="00D17602">
            <w:pPr>
              <w:rPr>
                <w:rFonts w:cs="Times New Roman"/>
                <w:szCs w:val="28"/>
              </w:rPr>
            </w:pPr>
            <w:r w:rsidRPr="002518E3">
              <w:rPr>
                <w:rFonts w:cs="Times New Roman"/>
                <w:szCs w:val="28"/>
              </w:rPr>
              <w:t>5 минут</w:t>
            </w:r>
          </w:p>
        </w:tc>
      </w:tr>
      <w:tr w:rsidR="00255400" w:rsidRPr="002518E3" w14:paraId="0904CA37" w14:textId="77777777" w:rsidTr="00D17602">
        <w:tc>
          <w:tcPr>
            <w:tcW w:w="2830" w:type="dxa"/>
          </w:tcPr>
          <w:p w14:paraId="6F4D9595" w14:textId="77777777" w:rsidR="00255400" w:rsidRPr="002518E3" w:rsidRDefault="00255400" w:rsidP="00D17602">
            <w:pPr>
              <w:rPr>
                <w:rFonts w:cs="Times New Roman"/>
                <w:szCs w:val="28"/>
              </w:rPr>
            </w:pPr>
            <w:r w:rsidRPr="002518E3">
              <w:rPr>
                <w:rFonts w:cs="Times New Roman"/>
                <w:szCs w:val="28"/>
              </w:rPr>
              <w:t>Проверяемые компетенции</w:t>
            </w:r>
          </w:p>
        </w:tc>
        <w:tc>
          <w:tcPr>
            <w:tcW w:w="6514" w:type="dxa"/>
          </w:tcPr>
          <w:p w14:paraId="0E7065F9" w14:textId="3CFE9F7C" w:rsidR="00255400" w:rsidRPr="002518E3" w:rsidRDefault="00694418" w:rsidP="00D17602">
            <w:pPr>
              <w:rPr>
                <w:rFonts w:cs="Times New Roman"/>
                <w:szCs w:val="28"/>
              </w:rPr>
            </w:pPr>
            <w:r w:rsidRPr="002518E3">
              <w:rPr>
                <w:szCs w:val="28"/>
              </w:rPr>
              <w:t>ПК-5 (ПК-5.1, ПК-5.2)</w:t>
            </w:r>
          </w:p>
        </w:tc>
      </w:tr>
    </w:tbl>
    <w:p w14:paraId="17CE61C5" w14:textId="77777777" w:rsidR="00255400" w:rsidRPr="002518E3" w:rsidRDefault="00255400" w:rsidP="00255400">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3898879" w14:textId="04D3D3D7" w:rsidR="00255400" w:rsidRPr="002518E3" w:rsidRDefault="00255400" w:rsidP="00255400">
      <w:pPr>
        <w:spacing w:after="0"/>
        <w:ind w:firstLine="708"/>
        <w:rPr>
          <w:rFonts w:cs="Times New Roman"/>
          <w:szCs w:val="28"/>
        </w:rPr>
      </w:pPr>
      <w:r w:rsidRPr="002518E3">
        <w:rPr>
          <w:rFonts w:cs="Times New Roman"/>
          <w:color w:val="000000"/>
          <w:szCs w:val="28"/>
        </w:rPr>
        <w:t>Симптом «воротничок Биетта» характеризуется</w:t>
      </w:r>
    </w:p>
    <w:p w14:paraId="2E4575DB" w14:textId="21691C65"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А) </w:t>
      </w:r>
      <w:r w:rsidR="00E00516" w:rsidRPr="002518E3">
        <w:rPr>
          <w:rFonts w:cs="Times New Roman"/>
          <w:szCs w:val="28"/>
        </w:rPr>
        <w:t>Пигментными пятнами после отхождения массивных корок с везикулёзных</w:t>
      </w:r>
      <w:r w:rsidR="00E00516" w:rsidRPr="002518E3">
        <w:rPr>
          <w:rFonts w:cs="Times New Roman"/>
          <w:szCs w:val="28"/>
        </w:rPr>
        <w:br/>
        <w:t>высыпаний при вторичном свежем сифилисе, на пятнах мельчайшие рубцы</w:t>
      </w:r>
    </w:p>
    <w:p w14:paraId="39C71B9D" w14:textId="77E1213F"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Б) </w:t>
      </w:r>
      <w:r w:rsidR="00E00516" w:rsidRPr="002518E3">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267B33B3" w14:textId="38E413B6"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В) </w:t>
      </w:r>
      <w:r w:rsidR="00E00516" w:rsidRPr="002518E3">
        <w:rPr>
          <w:rFonts w:cs="Times New Roman"/>
          <w:szCs w:val="28"/>
        </w:rPr>
        <w:t>Отслойкой рогового слоя эпидермиса в виде периферического венчика,</w:t>
      </w:r>
      <w:r w:rsidR="00E00516" w:rsidRPr="002518E3">
        <w:rPr>
          <w:rFonts w:cs="Times New Roman"/>
          <w:szCs w:val="28"/>
        </w:rPr>
        <w:br/>
        <w:t>появляющегося при разрешении папулезного сифилида</w:t>
      </w:r>
    </w:p>
    <w:p w14:paraId="5F7B0F73" w14:textId="6D26DC30" w:rsidR="00255400" w:rsidRPr="002518E3" w:rsidRDefault="00255400" w:rsidP="00255400">
      <w:pPr>
        <w:spacing w:after="0"/>
        <w:rPr>
          <w:rStyle w:val="fontstyle01"/>
          <w:color w:val="auto"/>
          <w:sz w:val="28"/>
          <w:szCs w:val="28"/>
        </w:rPr>
      </w:pPr>
      <w:r w:rsidRPr="002518E3">
        <w:rPr>
          <w:rStyle w:val="fontstyle01"/>
          <w:color w:val="auto"/>
          <w:sz w:val="28"/>
          <w:szCs w:val="28"/>
        </w:rPr>
        <w:t xml:space="preserve">Г) </w:t>
      </w:r>
      <w:r w:rsidR="00E00516" w:rsidRPr="002518E3">
        <w:rPr>
          <w:rFonts w:cs="Times New Roman"/>
          <w:szCs w:val="28"/>
        </w:rPr>
        <w:t>Болезненностью при надавливании тупым зондом в центре папулы вторичного сифилиса</w:t>
      </w:r>
    </w:p>
    <w:p w14:paraId="0F0C9C2D" w14:textId="77777777" w:rsidR="00255400" w:rsidRPr="002518E3" w:rsidRDefault="00255400" w:rsidP="00255400">
      <w:pPr>
        <w:spacing w:after="0"/>
        <w:ind w:firstLine="708"/>
        <w:rPr>
          <w:rFonts w:cs="Times New Roman"/>
          <w:szCs w:val="28"/>
        </w:rPr>
      </w:pPr>
      <w:r w:rsidRPr="002518E3">
        <w:rPr>
          <w:rFonts w:cs="Times New Roman"/>
          <w:szCs w:val="28"/>
        </w:rPr>
        <w:t>Ответ:</w:t>
      </w:r>
    </w:p>
    <w:p w14:paraId="71D02550" w14:textId="77777777" w:rsidR="00255400" w:rsidRPr="002518E3" w:rsidRDefault="00255400" w:rsidP="00255400">
      <w:pPr>
        <w:spacing w:after="0"/>
        <w:ind w:firstLine="708"/>
        <w:rPr>
          <w:rFonts w:cs="Times New Roman"/>
          <w:szCs w:val="28"/>
        </w:rPr>
      </w:pPr>
      <w:r w:rsidRPr="002518E3">
        <w:rPr>
          <w:rFonts w:cs="Times New Roman"/>
          <w:szCs w:val="28"/>
        </w:rPr>
        <w:t>Обоснование:</w:t>
      </w:r>
    </w:p>
    <w:p w14:paraId="59346C64" w14:textId="77777777" w:rsidR="00255400" w:rsidRPr="002518E3" w:rsidRDefault="00255400" w:rsidP="00255400">
      <w:pPr>
        <w:spacing w:after="0"/>
        <w:ind w:firstLine="708"/>
        <w:rPr>
          <w:rFonts w:cs="Times New Roman"/>
          <w:szCs w:val="28"/>
        </w:rPr>
      </w:pPr>
      <w:r w:rsidRPr="002518E3">
        <w:rPr>
          <w:rFonts w:cs="Times New Roman"/>
          <w:szCs w:val="28"/>
        </w:rPr>
        <w:t>Ключ: В</w:t>
      </w:r>
    </w:p>
    <w:p w14:paraId="4B2F1BC2" w14:textId="16BBAC56" w:rsidR="00255400" w:rsidRPr="002518E3" w:rsidRDefault="00255400" w:rsidP="00255400">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00E00516" w:rsidRPr="002518E3">
        <w:rPr>
          <w:rFonts w:cs="Times New Roman"/>
          <w:szCs w:val="28"/>
          <w:shd w:val="clear" w:color="auto" w:fill="FFFFFF"/>
        </w:rPr>
        <w:t>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w:t>
      </w:r>
      <w:r w:rsidRPr="002518E3">
        <w:rPr>
          <w:rFonts w:cs="Times New Roman"/>
          <w:szCs w:val="28"/>
          <w:shd w:val="clear" w:color="auto" w:fill="FFFFFF"/>
        </w:rPr>
        <w:t xml:space="preserve"> </w:t>
      </w:r>
    </w:p>
    <w:bookmarkEnd w:id="127"/>
    <w:p w14:paraId="7F00053A" w14:textId="1A5C02BF" w:rsidR="00255400" w:rsidRPr="002518E3" w:rsidRDefault="00255400"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4B51A1" w:rsidRPr="002518E3" w14:paraId="0756E9AC" w14:textId="77777777" w:rsidTr="00D17602">
        <w:tc>
          <w:tcPr>
            <w:tcW w:w="2977" w:type="dxa"/>
          </w:tcPr>
          <w:p w14:paraId="3CF11F78" w14:textId="77777777" w:rsidR="004B51A1" w:rsidRPr="002518E3" w:rsidRDefault="004B51A1" w:rsidP="00D17602">
            <w:pPr>
              <w:rPr>
                <w:rFonts w:cs="Times New Roman"/>
                <w:b/>
                <w:bCs/>
                <w:szCs w:val="28"/>
              </w:rPr>
            </w:pPr>
            <w:r w:rsidRPr="002518E3">
              <w:rPr>
                <w:rFonts w:cs="Times New Roman"/>
                <w:b/>
                <w:bCs/>
                <w:szCs w:val="28"/>
              </w:rPr>
              <w:t>Номер задания</w:t>
            </w:r>
          </w:p>
        </w:tc>
        <w:tc>
          <w:tcPr>
            <w:tcW w:w="6367" w:type="dxa"/>
          </w:tcPr>
          <w:p w14:paraId="095119C9" w14:textId="25A0B5E8" w:rsidR="004B51A1" w:rsidRPr="002518E3" w:rsidRDefault="004B51A1" w:rsidP="00D17602">
            <w:pPr>
              <w:rPr>
                <w:rFonts w:cs="Times New Roman"/>
                <w:b/>
                <w:bCs/>
                <w:szCs w:val="28"/>
              </w:rPr>
            </w:pPr>
            <w:r w:rsidRPr="002518E3">
              <w:rPr>
                <w:rFonts w:cs="Times New Roman"/>
                <w:b/>
                <w:bCs/>
                <w:szCs w:val="28"/>
              </w:rPr>
              <w:t>2.3.20</w:t>
            </w:r>
          </w:p>
        </w:tc>
      </w:tr>
      <w:tr w:rsidR="004B51A1" w:rsidRPr="002518E3" w14:paraId="010D0EF7" w14:textId="77777777" w:rsidTr="00D17602">
        <w:tc>
          <w:tcPr>
            <w:tcW w:w="2977" w:type="dxa"/>
          </w:tcPr>
          <w:p w14:paraId="2C4F210F" w14:textId="77777777" w:rsidR="004B51A1" w:rsidRPr="002518E3" w:rsidRDefault="004B51A1" w:rsidP="00D17602">
            <w:pPr>
              <w:rPr>
                <w:rFonts w:cs="Times New Roman"/>
                <w:szCs w:val="28"/>
              </w:rPr>
            </w:pPr>
            <w:r w:rsidRPr="002518E3">
              <w:rPr>
                <w:rFonts w:cs="Times New Roman"/>
                <w:szCs w:val="28"/>
              </w:rPr>
              <w:t>Тип задания</w:t>
            </w:r>
          </w:p>
        </w:tc>
        <w:tc>
          <w:tcPr>
            <w:tcW w:w="6367" w:type="dxa"/>
          </w:tcPr>
          <w:p w14:paraId="72B4116A" w14:textId="77777777" w:rsidR="004B51A1" w:rsidRPr="002518E3" w:rsidRDefault="004B51A1" w:rsidP="00D17602">
            <w:pPr>
              <w:rPr>
                <w:rFonts w:cs="Times New Roman"/>
                <w:szCs w:val="28"/>
              </w:rPr>
            </w:pPr>
            <w:r w:rsidRPr="002518E3">
              <w:rPr>
                <w:rFonts w:cs="Times New Roman"/>
                <w:szCs w:val="28"/>
              </w:rPr>
              <w:t>Закрытый. Задание на установление соответствия</w:t>
            </w:r>
          </w:p>
        </w:tc>
      </w:tr>
      <w:tr w:rsidR="004B51A1" w:rsidRPr="002518E3" w14:paraId="58020D8E" w14:textId="77777777" w:rsidTr="00D17602">
        <w:tc>
          <w:tcPr>
            <w:tcW w:w="2977" w:type="dxa"/>
          </w:tcPr>
          <w:p w14:paraId="6D03CC28" w14:textId="77777777" w:rsidR="004B51A1" w:rsidRPr="002518E3" w:rsidRDefault="004B51A1" w:rsidP="00D17602">
            <w:pPr>
              <w:rPr>
                <w:rFonts w:cs="Times New Roman"/>
                <w:szCs w:val="28"/>
              </w:rPr>
            </w:pPr>
            <w:r w:rsidRPr="002518E3">
              <w:rPr>
                <w:rFonts w:cs="Times New Roman"/>
                <w:szCs w:val="28"/>
              </w:rPr>
              <w:t>Уровень сложности</w:t>
            </w:r>
          </w:p>
        </w:tc>
        <w:tc>
          <w:tcPr>
            <w:tcW w:w="6367" w:type="dxa"/>
          </w:tcPr>
          <w:p w14:paraId="45BBFDBD" w14:textId="77777777" w:rsidR="004B51A1" w:rsidRPr="002518E3" w:rsidRDefault="004B51A1" w:rsidP="00D17602">
            <w:pPr>
              <w:rPr>
                <w:rFonts w:cs="Times New Roman"/>
                <w:szCs w:val="28"/>
              </w:rPr>
            </w:pPr>
            <w:r w:rsidRPr="002518E3">
              <w:rPr>
                <w:rFonts w:cs="Times New Roman"/>
                <w:szCs w:val="28"/>
              </w:rPr>
              <w:t>Высокий</w:t>
            </w:r>
          </w:p>
        </w:tc>
      </w:tr>
      <w:tr w:rsidR="004B51A1" w:rsidRPr="002518E3" w14:paraId="09EA719C" w14:textId="77777777" w:rsidTr="00D17602">
        <w:tc>
          <w:tcPr>
            <w:tcW w:w="2977" w:type="dxa"/>
          </w:tcPr>
          <w:p w14:paraId="61CEEEE1" w14:textId="77777777" w:rsidR="004B51A1" w:rsidRPr="002518E3" w:rsidRDefault="004B51A1" w:rsidP="00D17602">
            <w:pPr>
              <w:rPr>
                <w:rFonts w:cs="Times New Roman"/>
                <w:szCs w:val="28"/>
              </w:rPr>
            </w:pPr>
            <w:r w:rsidRPr="002518E3">
              <w:rPr>
                <w:rFonts w:cs="Times New Roman"/>
                <w:szCs w:val="28"/>
              </w:rPr>
              <w:t>Время выполнения</w:t>
            </w:r>
          </w:p>
        </w:tc>
        <w:tc>
          <w:tcPr>
            <w:tcW w:w="6367" w:type="dxa"/>
          </w:tcPr>
          <w:p w14:paraId="5AAF15F6" w14:textId="77777777" w:rsidR="004B51A1" w:rsidRPr="002518E3" w:rsidRDefault="004B51A1" w:rsidP="00D17602">
            <w:pPr>
              <w:rPr>
                <w:rFonts w:cs="Times New Roman"/>
                <w:szCs w:val="28"/>
              </w:rPr>
            </w:pPr>
            <w:r w:rsidRPr="002518E3">
              <w:rPr>
                <w:rFonts w:cs="Times New Roman"/>
                <w:szCs w:val="28"/>
              </w:rPr>
              <w:t>7 минут</w:t>
            </w:r>
          </w:p>
        </w:tc>
      </w:tr>
      <w:tr w:rsidR="004B51A1" w:rsidRPr="002518E3" w14:paraId="2A679161" w14:textId="77777777" w:rsidTr="00D17602">
        <w:tc>
          <w:tcPr>
            <w:tcW w:w="2977" w:type="dxa"/>
          </w:tcPr>
          <w:p w14:paraId="02152F17" w14:textId="77777777" w:rsidR="004B51A1" w:rsidRPr="002518E3" w:rsidRDefault="004B51A1" w:rsidP="00D17602">
            <w:pPr>
              <w:rPr>
                <w:rFonts w:cs="Times New Roman"/>
                <w:szCs w:val="28"/>
              </w:rPr>
            </w:pPr>
            <w:r w:rsidRPr="002518E3">
              <w:rPr>
                <w:rFonts w:cs="Times New Roman"/>
                <w:szCs w:val="28"/>
              </w:rPr>
              <w:t>Проверяемые компетенции</w:t>
            </w:r>
          </w:p>
        </w:tc>
        <w:tc>
          <w:tcPr>
            <w:tcW w:w="6367" w:type="dxa"/>
          </w:tcPr>
          <w:p w14:paraId="01BC286D" w14:textId="2074DE17" w:rsidR="004B51A1" w:rsidRPr="002518E3" w:rsidRDefault="00694418" w:rsidP="00D17602">
            <w:pPr>
              <w:rPr>
                <w:rFonts w:cs="Times New Roman"/>
                <w:szCs w:val="28"/>
              </w:rPr>
            </w:pPr>
            <w:r w:rsidRPr="002518E3">
              <w:rPr>
                <w:szCs w:val="28"/>
              </w:rPr>
              <w:t>УК-1 (УК-1.2, УК-1.3), ПК-6 (ПК-6.2, ПК-6.3)</w:t>
            </w:r>
          </w:p>
        </w:tc>
      </w:tr>
    </w:tbl>
    <w:p w14:paraId="6240EE0E" w14:textId="77777777" w:rsidR="004B51A1" w:rsidRPr="002518E3" w:rsidRDefault="004B51A1" w:rsidP="004B51A1">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FF96DA5" w14:textId="77777777" w:rsidR="004B51A1" w:rsidRPr="002518E3" w:rsidRDefault="004B51A1" w:rsidP="004B51A1">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4B51A1" w:rsidRPr="002518E3" w14:paraId="47270CE0" w14:textId="77777777" w:rsidTr="004B51A1">
        <w:tc>
          <w:tcPr>
            <w:tcW w:w="3964" w:type="dxa"/>
            <w:gridSpan w:val="2"/>
            <w:vAlign w:val="center"/>
          </w:tcPr>
          <w:p w14:paraId="4EF0359F" w14:textId="07D9E301" w:rsidR="004B51A1" w:rsidRPr="002518E3" w:rsidRDefault="004B51A1" w:rsidP="00D17602">
            <w:pPr>
              <w:jc w:val="center"/>
              <w:rPr>
                <w:rFonts w:cs="Times New Roman"/>
                <w:sz w:val="24"/>
                <w:szCs w:val="24"/>
              </w:rPr>
            </w:pPr>
            <w:r w:rsidRPr="002518E3">
              <w:rPr>
                <w:rFonts w:cs="Times New Roman"/>
                <w:sz w:val="24"/>
                <w:szCs w:val="24"/>
              </w:rPr>
              <w:t>Материал исследования</w:t>
            </w:r>
          </w:p>
        </w:tc>
        <w:tc>
          <w:tcPr>
            <w:tcW w:w="5380" w:type="dxa"/>
            <w:gridSpan w:val="2"/>
            <w:vAlign w:val="center"/>
          </w:tcPr>
          <w:p w14:paraId="7045F724" w14:textId="79894D73" w:rsidR="004B51A1" w:rsidRPr="002518E3" w:rsidRDefault="004B51A1" w:rsidP="00D17602">
            <w:pPr>
              <w:jc w:val="center"/>
              <w:rPr>
                <w:rFonts w:cs="Times New Roman"/>
                <w:sz w:val="24"/>
                <w:szCs w:val="24"/>
              </w:rPr>
            </w:pPr>
            <w:r w:rsidRPr="002518E3">
              <w:rPr>
                <w:rFonts w:cs="Times New Roman"/>
                <w:sz w:val="24"/>
                <w:szCs w:val="24"/>
              </w:rPr>
              <w:t>Метод исследования (метод обнаружения бледной трепонемы в очагах поражения)</w:t>
            </w:r>
          </w:p>
        </w:tc>
      </w:tr>
      <w:tr w:rsidR="004B51A1" w:rsidRPr="002518E3" w14:paraId="71C41DF8" w14:textId="77777777" w:rsidTr="004B51A1">
        <w:tc>
          <w:tcPr>
            <w:tcW w:w="561" w:type="dxa"/>
          </w:tcPr>
          <w:p w14:paraId="4025BD53" w14:textId="77777777" w:rsidR="004B51A1" w:rsidRPr="002518E3" w:rsidRDefault="004B51A1" w:rsidP="00D17602">
            <w:pPr>
              <w:rPr>
                <w:rFonts w:cs="Times New Roman"/>
                <w:sz w:val="24"/>
                <w:szCs w:val="24"/>
              </w:rPr>
            </w:pPr>
            <w:r w:rsidRPr="002518E3">
              <w:rPr>
                <w:rFonts w:cs="Times New Roman"/>
                <w:sz w:val="24"/>
                <w:szCs w:val="24"/>
              </w:rPr>
              <w:t>А</w:t>
            </w:r>
          </w:p>
        </w:tc>
        <w:tc>
          <w:tcPr>
            <w:tcW w:w="3403" w:type="dxa"/>
          </w:tcPr>
          <w:p w14:paraId="02DCEBBA" w14:textId="5AC4901D" w:rsidR="004B51A1" w:rsidRPr="002518E3" w:rsidRDefault="004B51A1" w:rsidP="00D17602">
            <w:pPr>
              <w:rPr>
                <w:rFonts w:cs="Times New Roman"/>
                <w:sz w:val="24"/>
                <w:szCs w:val="24"/>
              </w:rPr>
            </w:pPr>
            <w:r w:rsidRPr="002518E3">
              <w:rPr>
                <w:rFonts w:cs="Times New Roman"/>
                <w:sz w:val="24"/>
                <w:szCs w:val="24"/>
              </w:rPr>
              <w:t>Биоптат</w:t>
            </w:r>
          </w:p>
        </w:tc>
        <w:tc>
          <w:tcPr>
            <w:tcW w:w="426" w:type="dxa"/>
          </w:tcPr>
          <w:p w14:paraId="704BF87D" w14:textId="77777777" w:rsidR="004B51A1" w:rsidRPr="002518E3" w:rsidRDefault="004B51A1" w:rsidP="00D17602">
            <w:pPr>
              <w:rPr>
                <w:rFonts w:cs="Times New Roman"/>
                <w:sz w:val="24"/>
                <w:szCs w:val="24"/>
              </w:rPr>
            </w:pPr>
            <w:r w:rsidRPr="002518E3">
              <w:rPr>
                <w:rFonts w:cs="Times New Roman"/>
                <w:sz w:val="24"/>
                <w:szCs w:val="24"/>
              </w:rPr>
              <w:t>1</w:t>
            </w:r>
          </w:p>
        </w:tc>
        <w:tc>
          <w:tcPr>
            <w:tcW w:w="4954" w:type="dxa"/>
          </w:tcPr>
          <w:p w14:paraId="2D88BCEA" w14:textId="54D75354" w:rsidR="004B51A1" w:rsidRPr="002518E3" w:rsidRDefault="004B51A1" w:rsidP="00D17602">
            <w:pPr>
              <w:rPr>
                <w:rFonts w:cs="Times New Roman"/>
                <w:sz w:val="24"/>
                <w:szCs w:val="24"/>
              </w:rPr>
            </w:pPr>
            <w:r w:rsidRPr="002518E3">
              <w:rPr>
                <w:rFonts w:cs="Times New Roman"/>
                <w:sz w:val="24"/>
                <w:szCs w:val="24"/>
              </w:rPr>
              <w:t>Импрегнация серебром</w:t>
            </w:r>
          </w:p>
        </w:tc>
      </w:tr>
      <w:tr w:rsidR="004B51A1" w:rsidRPr="002518E3" w14:paraId="4AC1F371" w14:textId="77777777" w:rsidTr="004B51A1">
        <w:tc>
          <w:tcPr>
            <w:tcW w:w="561" w:type="dxa"/>
          </w:tcPr>
          <w:p w14:paraId="0BBE9F72" w14:textId="77777777" w:rsidR="004B51A1" w:rsidRPr="002518E3" w:rsidRDefault="004B51A1" w:rsidP="00D17602">
            <w:pPr>
              <w:rPr>
                <w:rFonts w:cs="Times New Roman"/>
                <w:sz w:val="24"/>
                <w:szCs w:val="24"/>
              </w:rPr>
            </w:pPr>
            <w:r w:rsidRPr="002518E3">
              <w:rPr>
                <w:rFonts w:cs="Times New Roman"/>
                <w:sz w:val="24"/>
                <w:szCs w:val="24"/>
              </w:rPr>
              <w:t>Б</w:t>
            </w:r>
          </w:p>
        </w:tc>
        <w:tc>
          <w:tcPr>
            <w:tcW w:w="3403" w:type="dxa"/>
          </w:tcPr>
          <w:p w14:paraId="2AF77EB4" w14:textId="06DF7C6F" w:rsidR="004B51A1" w:rsidRPr="002518E3" w:rsidRDefault="004B51A1" w:rsidP="00D17602">
            <w:pPr>
              <w:rPr>
                <w:rFonts w:cs="Times New Roman"/>
                <w:sz w:val="24"/>
                <w:szCs w:val="24"/>
              </w:rPr>
            </w:pPr>
            <w:r w:rsidRPr="002518E3">
              <w:rPr>
                <w:rFonts w:cs="Times New Roman"/>
                <w:sz w:val="24"/>
                <w:szCs w:val="24"/>
              </w:rPr>
              <w:t>Отделяемое мокнущих сифилидов</w:t>
            </w:r>
          </w:p>
        </w:tc>
        <w:tc>
          <w:tcPr>
            <w:tcW w:w="426" w:type="dxa"/>
          </w:tcPr>
          <w:p w14:paraId="73C49242" w14:textId="77777777" w:rsidR="004B51A1" w:rsidRPr="002518E3" w:rsidRDefault="004B51A1" w:rsidP="00D17602">
            <w:pPr>
              <w:rPr>
                <w:rFonts w:cs="Times New Roman"/>
                <w:sz w:val="24"/>
                <w:szCs w:val="24"/>
              </w:rPr>
            </w:pPr>
            <w:r w:rsidRPr="002518E3">
              <w:rPr>
                <w:rFonts w:cs="Times New Roman"/>
                <w:sz w:val="24"/>
                <w:szCs w:val="24"/>
              </w:rPr>
              <w:t>2</w:t>
            </w:r>
          </w:p>
        </w:tc>
        <w:tc>
          <w:tcPr>
            <w:tcW w:w="4954" w:type="dxa"/>
          </w:tcPr>
          <w:p w14:paraId="572BEA22" w14:textId="3F133782" w:rsidR="004B51A1" w:rsidRPr="002518E3" w:rsidRDefault="004B51A1" w:rsidP="00D17602">
            <w:pPr>
              <w:rPr>
                <w:rFonts w:cs="Times New Roman"/>
                <w:sz w:val="24"/>
                <w:szCs w:val="24"/>
              </w:rPr>
            </w:pPr>
            <w:r w:rsidRPr="002518E3">
              <w:rPr>
                <w:rFonts w:cs="Times New Roman"/>
                <w:sz w:val="24"/>
                <w:szCs w:val="24"/>
              </w:rPr>
              <w:t>Полимеразная цепная реакция</w:t>
            </w:r>
          </w:p>
        </w:tc>
      </w:tr>
      <w:tr w:rsidR="004B51A1" w:rsidRPr="002518E3" w14:paraId="188E654E" w14:textId="77777777" w:rsidTr="004B51A1">
        <w:tc>
          <w:tcPr>
            <w:tcW w:w="561" w:type="dxa"/>
          </w:tcPr>
          <w:p w14:paraId="0DA50EC5" w14:textId="77777777" w:rsidR="004B51A1" w:rsidRPr="002518E3" w:rsidRDefault="004B51A1" w:rsidP="00D17602">
            <w:pPr>
              <w:rPr>
                <w:rFonts w:cs="Times New Roman"/>
                <w:sz w:val="24"/>
                <w:szCs w:val="24"/>
              </w:rPr>
            </w:pPr>
            <w:r w:rsidRPr="002518E3">
              <w:rPr>
                <w:rFonts w:cs="Times New Roman"/>
                <w:sz w:val="24"/>
                <w:szCs w:val="24"/>
              </w:rPr>
              <w:t>В</w:t>
            </w:r>
          </w:p>
        </w:tc>
        <w:tc>
          <w:tcPr>
            <w:tcW w:w="3403" w:type="dxa"/>
          </w:tcPr>
          <w:p w14:paraId="10345171" w14:textId="4813FCAC" w:rsidR="004B51A1" w:rsidRPr="002518E3" w:rsidRDefault="004B51A1" w:rsidP="00D17602">
            <w:pPr>
              <w:rPr>
                <w:rFonts w:cs="Times New Roman"/>
                <w:sz w:val="24"/>
                <w:szCs w:val="24"/>
              </w:rPr>
            </w:pPr>
            <w:r w:rsidRPr="002518E3">
              <w:rPr>
                <w:rFonts w:cs="Times New Roman"/>
                <w:sz w:val="24"/>
                <w:szCs w:val="24"/>
              </w:rPr>
              <w:t>Фиксированный мазок или биоптат</w:t>
            </w:r>
          </w:p>
        </w:tc>
        <w:tc>
          <w:tcPr>
            <w:tcW w:w="426" w:type="dxa"/>
          </w:tcPr>
          <w:p w14:paraId="42252688" w14:textId="77777777" w:rsidR="004B51A1" w:rsidRPr="002518E3" w:rsidRDefault="004B51A1" w:rsidP="00D17602">
            <w:pPr>
              <w:rPr>
                <w:rFonts w:cs="Times New Roman"/>
                <w:sz w:val="24"/>
                <w:szCs w:val="24"/>
              </w:rPr>
            </w:pPr>
            <w:r w:rsidRPr="002518E3">
              <w:rPr>
                <w:rFonts w:cs="Times New Roman"/>
                <w:sz w:val="24"/>
                <w:szCs w:val="24"/>
              </w:rPr>
              <w:t>3</w:t>
            </w:r>
          </w:p>
        </w:tc>
        <w:tc>
          <w:tcPr>
            <w:tcW w:w="4954" w:type="dxa"/>
          </w:tcPr>
          <w:p w14:paraId="2643F803" w14:textId="5E44F6F1" w:rsidR="004B51A1" w:rsidRPr="002518E3" w:rsidRDefault="004B51A1" w:rsidP="00D17602">
            <w:pPr>
              <w:rPr>
                <w:rFonts w:cs="Times New Roman"/>
                <w:sz w:val="24"/>
                <w:szCs w:val="24"/>
              </w:rPr>
            </w:pPr>
            <w:r w:rsidRPr="002518E3">
              <w:rPr>
                <w:rFonts w:cs="Times New Roman"/>
                <w:sz w:val="24"/>
                <w:szCs w:val="24"/>
              </w:rPr>
              <w:t>Прямая иммунофлюоресценция с моноклональными антителами</w:t>
            </w:r>
          </w:p>
        </w:tc>
      </w:tr>
      <w:tr w:rsidR="004B51A1" w:rsidRPr="002518E3" w14:paraId="1D117BE0" w14:textId="77777777" w:rsidTr="004B51A1">
        <w:tc>
          <w:tcPr>
            <w:tcW w:w="561" w:type="dxa"/>
          </w:tcPr>
          <w:p w14:paraId="29D12F7D" w14:textId="77777777" w:rsidR="004B51A1" w:rsidRPr="002518E3" w:rsidRDefault="004B51A1" w:rsidP="00D17602">
            <w:pPr>
              <w:rPr>
                <w:rFonts w:cs="Times New Roman"/>
                <w:sz w:val="24"/>
                <w:szCs w:val="24"/>
              </w:rPr>
            </w:pPr>
            <w:r w:rsidRPr="002518E3">
              <w:rPr>
                <w:rFonts w:cs="Times New Roman"/>
                <w:sz w:val="24"/>
                <w:szCs w:val="24"/>
              </w:rPr>
              <w:t>Г</w:t>
            </w:r>
          </w:p>
        </w:tc>
        <w:tc>
          <w:tcPr>
            <w:tcW w:w="3403" w:type="dxa"/>
          </w:tcPr>
          <w:p w14:paraId="59179331" w14:textId="50C2CB2A" w:rsidR="004B51A1" w:rsidRPr="002518E3" w:rsidRDefault="004B51A1" w:rsidP="00D17602">
            <w:pPr>
              <w:rPr>
                <w:rFonts w:cs="Times New Roman"/>
                <w:sz w:val="24"/>
                <w:szCs w:val="24"/>
              </w:rPr>
            </w:pPr>
            <w:r w:rsidRPr="002518E3">
              <w:rPr>
                <w:rFonts w:cs="Times New Roman"/>
                <w:sz w:val="24"/>
                <w:szCs w:val="24"/>
              </w:rPr>
              <w:t>Отделяемое мокнущих сифилидов, ЦСЖ, кровь, амниотическая жидкость, биотпат</w:t>
            </w:r>
          </w:p>
        </w:tc>
        <w:tc>
          <w:tcPr>
            <w:tcW w:w="426" w:type="dxa"/>
          </w:tcPr>
          <w:p w14:paraId="7876B542" w14:textId="77777777" w:rsidR="004B51A1" w:rsidRPr="002518E3" w:rsidRDefault="004B51A1" w:rsidP="00D17602">
            <w:pPr>
              <w:rPr>
                <w:rFonts w:cs="Times New Roman"/>
                <w:sz w:val="24"/>
                <w:szCs w:val="24"/>
              </w:rPr>
            </w:pPr>
            <w:r w:rsidRPr="002518E3">
              <w:rPr>
                <w:rFonts w:cs="Times New Roman"/>
                <w:sz w:val="24"/>
                <w:szCs w:val="24"/>
              </w:rPr>
              <w:t>4</w:t>
            </w:r>
          </w:p>
        </w:tc>
        <w:tc>
          <w:tcPr>
            <w:tcW w:w="4954" w:type="dxa"/>
          </w:tcPr>
          <w:p w14:paraId="7D14ABD8" w14:textId="3576D680" w:rsidR="004B51A1" w:rsidRPr="002518E3" w:rsidRDefault="004B51A1" w:rsidP="00D17602">
            <w:pPr>
              <w:rPr>
                <w:rFonts w:cs="Times New Roman"/>
                <w:sz w:val="24"/>
                <w:szCs w:val="24"/>
              </w:rPr>
            </w:pPr>
            <w:r w:rsidRPr="002518E3">
              <w:rPr>
                <w:rFonts w:cs="Times New Roman"/>
                <w:sz w:val="24"/>
                <w:szCs w:val="24"/>
              </w:rPr>
              <w:t>Темнопольная микроскопия нативного препарата «раздавленная капля»</w:t>
            </w:r>
          </w:p>
        </w:tc>
      </w:tr>
      <w:tr w:rsidR="004B51A1" w:rsidRPr="002518E3" w14:paraId="72CA2EDA" w14:textId="77777777" w:rsidTr="004B51A1">
        <w:tc>
          <w:tcPr>
            <w:tcW w:w="561" w:type="dxa"/>
          </w:tcPr>
          <w:p w14:paraId="42CA0456" w14:textId="77777777" w:rsidR="004B51A1" w:rsidRPr="002518E3" w:rsidRDefault="004B51A1" w:rsidP="00D17602">
            <w:pPr>
              <w:rPr>
                <w:rFonts w:cs="Times New Roman"/>
                <w:sz w:val="24"/>
                <w:szCs w:val="24"/>
              </w:rPr>
            </w:pPr>
          </w:p>
        </w:tc>
        <w:tc>
          <w:tcPr>
            <w:tcW w:w="3403" w:type="dxa"/>
          </w:tcPr>
          <w:p w14:paraId="5B15276A" w14:textId="77777777" w:rsidR="004B51A1" w:rsidRPr="002518E3" w:rsidRDefault="004B51A1" w:rsidP="00D17602">
            <w:pPr>
              <w:rPr>
                <w:rFonts w:cs="Times New Roman"/>
                <w:sz w:val="24"/>
                <w:szCs w:val="24"/>
              </w:rPr>
            </w:pPr>
          </w:p>
        </w:tc>
        <w:tc>
          <w:tcPr>
            <w:tcW w:w="426" w:type="dxa"/>
          </w:tcPr>
          <w:p w14:paraId="5595F4FC" w14:textId="77777777" w:rsidR="004B51A1" w:rsidRPr="002518E3" w:rsidRDefault="004B51A1" w:rsidP="00D17602">
            <w:pPr>
              <w:rPr>
                <w:rFonts w:cs="Times New Roman"/>
                <w:sz w:val="24"/>
                <w:szCs w:val="24"/>
              </w:rPr>
            </w:pPr>
            <w:r w:rsidRPr="002518E3">
              <w:rPr>
                <w:rFonts w:cs="Times New Roman"/>
                <w:sz w:val="24"/>
                <w:szCs w:val="24"/>
              </w:rPr>
              <w:t>5</w:t>
            </w:r>
          </w:p>
        </w:tc>
        <w:tc>
          <w:tcPr>
            <w:tcW w:w="4954" w:type="dxa"/>
          </w:tcPr>
          <w:p w14:paraId="74E43B77" w14:textId="38DE7062" w:rsidR="004B51A1" w:rsidRPr="002518E3" w:rsidRDefault="004B51A1" w:rsidP="00D17602">
            <w:pPr>
              <w:rPr>
                <w:rFonts w:cs="Times New Roman"/>
                <w:sz w:val="24"/>
                <w:szCs w:val="24"/>
              </w:rPr>
            </w:pPr>
            <w:r w:rsidRPr="002518E3">
              <w:rPr>
                <w:rFonts w:cs="Times New Roman"/>
                <w:sz w:val="24"/>
                <w:szCs w:val="24"/>
              </w:rPr>
              <w:t>Иммуногистохимическое исследование с моноклональными или поликлональными антителами</w:t>
            </w:r>
          </w:p>
        </w:tc>
      </w:tr>
    </w:tbl>
    <w:p w14:paraId="51744D51" w14:textId="77777777" w:rsidR="004B51A1" w:rsidRPr="002518E3" w:rsidRDefault="004B51A1" w:rsidP="004B51A1">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B51A1" w:rsidRPr="002518E3" w14:paraId="6F178887" w14:textId="77777777" w:rsidTr="00D17602">
        <w:tc>
          <w:tcPr>
            <w:tcW w:w="2336" w:type="dxa"/>
            <w:vAlign w:val="center"/>
          </w:tcPr>
          <w:p w14:paraId="75C6FA75" w14:textId="77777777" w:rsidR="004B51A1" w:rsidRPr="002518E3" w:rsidRDefault="004B51A1" w:rsidP="00D17602">
            <w:pPr>
              <w:jc w:val="center"/>
              <w:rPr>
                <w:rFonts w:cs="Times New Roman"/>
                <w:szCs w:val="28"/>
              </w:rPr>
            </w:pPr>
            <w:r w:rsidRPr="002518E3">
              <w:rPr>
                <w:rFonts w:cs="Times New Roman"/>
                <w:szCs w:val="28"/>
              </w:rPr>
              <w:t>А</w:t>
            </w:r>
          </w:p>
        </w:tc>
        <w:tc>
          <w:tcPr>
            <w:tcW w:w="2336" w:type="dxa"/>
            <w:vAlign w:val="center"/>
          </w:tcPr>
          <w:p w14:paraId="6D835921" w14:textId="77777777" w:rsidR="004B51A1" w:rsidRPr="002518E3" w:rsidRDefault="004B51A1" w:rsidP="00D17602">
            <w:pPr>
              <w:jc w:val="center"/>
              <w:rPr>
                <w:rFonts w:cs="Times New Roman"/>
                <w:szCs w:val="28"/>
              </w:rPr>
            </w:pPr>
            <w:r w:rsidRPr="002518E3">
              <w:rPr>
                <w:rFonts w:cs="Times New Roman"/>
                <w:szCs w:val="28"/>
              </w:rPr>
              <w:t>Б</w:t>
            </w:r>
          </w:p>
        </w:tc>
        <w:tc>
          <w:tcPr>
            <w:tcW w:w="2336" w:type="dxa"/>
            <w:vAlign w:val="center"/>
          </w:tcPr>
          <w:p w14:paraId="62FF464A" w14:textId="77777777" w:rsidR="004B51A1" w:rsidRPr="002518E3" w:rsidRDefault="004B51A1" w:rsidP="00D17602">
            <w:pPr>
              <w:jc w:val="center"/>
              <w:rPr>
                <w:rFonts w:cs="Times New Roman"/>
                <w:szCs w:val="28"/>
              </w:rPr>
            </w:pPr>
            <w:r w:rsidRPr="002518E3">
              <w:rPr>
                <w:rFonts w:cs="Times New Roman"/>
                <w:szCs w:val="28"/>
              </w:rPr>
              <w:t>В</w:t>
            </w:r>
          </w:p>
        </w:tc>
        <w:tc>
          <w:tcPr>
            <w:tcW w:w="2336" w:type="dxa"/>
            <w:vAlign w:val="center"/>
          </w:tcPr>
          <w:p w14:paraId="76387619" w14:textId="77777777" w:rsidR="004B51A1" w:rsidRPr="002518E3" w:rsidRDefault="004B51A1" w:rsidP="00D17602">
            <w:pPr>
              <w:jc w:val="center"/>
              <w:rPr>
                <w:rFonts w:cs="Times New Roman"/>
                <w:szCs w:val="28"/>
              </w:rPr>
            </w:pPr>
            <w:r w:rsidRPr="002518E3">
              <w:rPr>
                <w:rFonts w:cs="Times New Roman"/>
                <w:szCs w:val="28"/>
              </w:rPr>
              <w:t>Г</w:t>
            </w:r>
          </w:p>
        </w:tc>
      </w:tr>
      <w:tr w:rsidR="004B51A1" w:rsidRPr="002518E3" w14:paraId="26891135" w14:textId="77777777" w:rsidTr="00D17602">
        <w:tc>
          <w:tcPr>
            <w:tcW w:w="2336" w:type="dxa"/>
            <w:vAlign w:val="center"/>
          </w:tcPr>
          <w:p w14:paraId="74DD8F29" w14:textId="77777777" w:rsidR="004B51A1" w:rsidRPr="002518E3" w:rsidRDefault="004B51A1" w:rsidP="00D17602">
            <w:pPr>
              <w:jc w:val="center"/>
              <w:rPr>
                <w:rFonts w:cs="Times New Roman"/>
                <w:szCs w:val="28"/>
              </w:rPr>
            </w:pPr>
          </w:p>
        </w:tc>
        <w:tc>
          <w:tcPr>
            <w:tcW w:w="2336" w:type="dxa"/>
            <w:vAlign w:val="center"/>
          </w:tcPr>
          <w:p w14:paraId="72CA1C4A" w14:textId="77777777" w:rsidR="004B51A1" w:rsidRPr="002518E3" w:rsidRDefault="004B51A1" w:rsidP="00D17602">
            <w:pPr>
              <w:jc w:val="center"/>
              <w:rPr>
                <w:rFonts w:cs="Times New Roman"/>
                <w:szCs w:val="28"/>
              </w:rPr>
            </w:pPr>
          </w:p>
        </w:tc>
        <w:tc>
          <w:tcPr>
            <w:tcW w:w="2336" w:type="dxa"/>
            <w:vAlign w:val="center"/>
          </w:tcPr>
          <w:p w14:paraId="4EAC4196" w14:textId="77777777" w:rsidR="004B51A1" w:rsidRPr="002518E3" w:rsidRDefault="004B51A1" w:rsidP="00D17602">
            <w:pPr>
              <w:jc w:val="center"/>
              <w:rPr>
                <w:rFonts w:cs="Times New Roman"/>
                <w:szCs w:val="28"/>
              </w:rPr>
            </w:pPr>
          </w:p>
        </w:tc>
        <w:tc>
          <w:tcPr>
            <w:tcW w:w="2336" w:type="dxa"/>
            <w:vAlign w:val="center"/>
          </w:tcPr>
          <w:p w14:paraId="415CF753" w14:textId="77777777" w:rsidR="004B51A1" w:rsidRPr="002518E3" w:rsidRDefault="004B51A1" w:rsidP="00D17602">
            <w:pPr>
              <w:jc w:val="center"/>
              <w:rPr>
                <w:rFonts w:cs="Times New Roman"/>
                <w:szCs w:val="28"/>
              </w:rPr>
            </w:pPr>
          </w:p>
        </w:tc>
      </w:tr>
    </w:tbl>
    <w:p w14:paraId="7365E0DD" w14:textId="3B778ACA" w:rsidR="004B51A1" w:rsidRPr="002518E3" w:rsidRDefault="004B51A1" w:rsidP="004B51A1">
      <w:pPr>
        <w:spacing w:after="0"/>
        <w:rPr>
          <w:rFonts w:cs="Times New Roman"/>
          <w:szCs w:val="28"/>
        </w:rPr>
      </w:pPr>
      <w:r w:rsidRPr="002518E3">
        <w:rPr>
          <w:rFonts w:cs="Times New Roman"/>
          <w:szCs w:val="28"/>
        </w:rPr>
        <w:t xml:space="preserve"> </w:t>
      </w:r>
      <w:r w:rsidRPr="002518E3">
        <w:rPr>
          <w:rFonts w:cs="Times New Roman"/>
          <w:szCs w:val="28"/>
        </w:rPr>
        <w:tab/>
      </w:r>
      <w:bookmarkStart w:id="128" w:name="_Hlk208830494"/>
      <w:r w:rsidRPr="002518E3">
        <w:rPr>
          <w:rFonts w:cs="Times New Roman"/>
          <w:szCs w:val="28"/>
        </w:rPr>
        <w:t>Ключи: А15Б4В3Г2</w:t>
      </w:r>
    </w:p>
    <w:bookmarkEnd w:id="128"/>
    <w:p w14:paraId="56E226A3" w14:textId="198817A7" w:rsidR="004B51A1" w:rsidRPr="002518E3" w:rsidRDefault="004B51A1"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2446A" w:rsidRPr="002518E3" w14:paraId="15F78031" w14:textId="77777777" w:rsidTr="00D17602">
        <w:tc>
          <w:tcPr>
            <w:tcW w:w="2830" w:type="dxa"/>
          </w:tcPr>
          <w:p w14:paraId="4B1D24C4" w14:textId="77777777" w:rsidR="0042446A" w:rsidRPr="002518E3" w:rsidRDefault="0042446A" w:rsidP="00D17602">
            <w:pPr>
              <w:rPr>
                <w:rFonts w:cs="Times New Roman"/>
                <w:b/>
                <w:bCs/>
                <w:szCs w:val="28"/>
              </w:rPr>
            </w:pPr>
            <w:r w:rsidRPr="002518E3">
              <w:rPr>
                <w:rFonts w:cs="Times New Roman"/>
                <w:b/>
                <w:bCs/>
                <w:szCs w:val="28"/>
              </w:rPr>
              <w:t>Номер задания</w:t>
            </w:r>
          </w:p>
        </w:tc>
        <w:tc>
          <w:tcPr>
            <w:tcW w:w="6514" w:type="dxa"/>
          </w:tcPr>
          <w:p w14:paraId="3818440D" w14:textId="19FD5730" w:rsidR="0042446A" w:rsidRPr="002518E3" w:rsidRDefault="0042446A" w:rsidP="00D17602">
            <w:pPr>
              <w:rPr>
                <w:rFonts w:cs="Times New Roman"/>
                <w:b/>
                <w:bCs/>
                <w:szCs w:val="28"/>
              </w:rPr>
            </w:pPr>
            <w:r w:rsidRPr="002518E3">
              <w:rPr>
                <w:rFonts w:cs="Times New Roman"/>
                <w:b/>
                <w:bCs/>
                <w:szCs w:val="28"/>
              </w:rPr>
              <w:t>2.3.21</w:t>
            </w:r>
          </w:p>
        </w:tc>
      </w:tr>
      <w:tr w:rsidR="0042446A" w:rsidRPr="002518E3" w14:paraId="46A5AD66" w14:textId="77777777" w:rsidTr="00D17602">
        <w:tc>
          <w:tcPr>
            <w:tcW w:w="2830" w:type="dxa"/>
          </w:tcPr>
          <w:p w14:paraId="52FD86A1" w14:textId="77777777" w:rsidR="0042446A" w:rsidRPr="002518E3" w:rsidRDefault="0042446A" w:rsidP="00D17602">
            <w:pPr>
              <w:rPr>
                <w:rFonts w:cs="Times New Roman"/>
                <w:szCs w:val="28"/>
              </w:rPr>
            </w:pPr>
            <w:bookmarkStart w:id="129" w:name="_Hlk208830503"/>
            <w:r w:rsidRPr="002518E3">
              <w:rPr>
                <w:rFonts w:cs="Times New Roman"/>
                <w:szCs w:val="28"/>
              </w:rPr>
              <w:t>Тип задания</w:t>
            </w:r>
          </w:p>
        </w:tc>
        <w:tc>
          <w:tcPr>
            <w:tcW w:w="6514" w:type="dxa"/>
          </w:tcPr>
          <w:p w14:paraId="6322BC7B" w14:textId="77777777" w:rsidR="0042446A" w:rsidRPr="002518E3" w:rsidRDefault="0042446A" w:rsidP="00D17602">
            <w:pPr>
              <w:rPr>
                <w:rFonts w:cs="Times New Roman"/>
                <w:szCs w:val="28"/>
              </w:rPr>
            </w:pPr>
            <w:r w:rsidRPr="002518E3">
              <w:rPr>
                <w:rFonts w:cs="Times New Roman"/>
                <w:szCs w:val="28"/>
              </w:rPr>
              <w:t>Открытый. Задание с ответом</w:t>
            </w:r>
          </w:p>
        </w:tc>
      </w:tr>
      <w:tr w:rsidR="0042446A" w:rsidRPr="002518E3" w14:paraId="0CDBD58A" w14:textId="77777777" w:rsidTr="00D17602">
        <w:tc>
          <w:tcPr>
            <w:tcW w:w="2830" w:type="dxa"/>
          </w:tcPr>
          <w:p w14:paraId="5CF9FF6A" w14:textId="77777777" w:rsidR="0042446A" w:rsidRPr="002518E3" w:rsidRDefault="0042446A" w:rsidP="00D17602">
            <w:pPr>
              <w:rPr>
                <w:rFonts w:cs="Times New Roman"/>
                <w:szCs w:val="28"/>
              </w:rPr>
            </w:pPr>
            <w:r w:rsidRPr="002518E3">
              <w:rPr>
                <w:rFonts w:cs="Times New Roman"/>
                <w:szCs w:val="28"/>
              </w:rPr>
              <w:t>Уровень сложности</w:t>
            </w:r>
          </w:p>
        </w:tc>
        <w:tc>
          <w:tcPr>
            <w:tcW w:w="6514" w:type="dxa"/>
          </w:tcPr>
          <w:p w14:paraId="7DC86BC8" w14:textId="77777777" w:rsidR="0042446A" w:rsidRPr="002518E3" w:rsidRDefault="0042446A" w:rsidP="00D17602">
            <w:pPr>
              <w:rPr>
                <w:rFonts w:cs="Times New Roman"/>
                <w:szCs w:val="28"/>
              </w:rPr>
            </w:pPr>
            <w:r w:rsidRPr="002518E3">
              <w:rPr>
                <w:rFonts w:cs="Times New Roman"/>
                <w:szCs w:val="28"/>
              </w:rPr>
              <w:t>Базовый</w:t>
            </w:r>
          </w:p>
        </w:tc>
      </w:tr>
      <w:tr w:rsidR="0042446A" w:rsidRPr="002518E3" w14:paraId="2B329C9D" w14:textId="77777777" w:rsidTr="00D17602">
        <w:tc>
          <w:tcPr>
            <w:tcW w:w="2830" w:type="dxa"/>
          </w:tcPr>
          <w:p w14:paraId="689BC89A" w14:textId="77777777" w:rsidR="0042446A" w:rsidRPr="002518E3" w:rsidRDefault="0042446A" w:rsidP="00D17602">
            <w:pPr>
              <w:rPr>
                <w:rFonts w:cs="Times New Roman"/>
                <w:szCs w:val="28"/>
              </w:rPr>
            </w:pPr>
            <w:r w:rsidRPr="002518E3">
              <w:rPr>
                <w:rFonts w:cs="Times New Roman"/>
                <w:szCs w:val="28"/>
              </w:rPr>
              <w:t>Время выполнения</w:t>
            </w:r>
          </w:p>
        </w:tc>
        <w:tc>
          <w:tcPr>
            <w:tcW w:w="6514" w:type="dxa"/>
          </w:tcPr>
          <w:p w14:paraId="3B6BA200" w14:textId="77777777" w:rsidR="0042446A" w:rsidRPr="002518E3" w:rsidRDefault="0042446A" w:rsidP="00D17602">
            <w:pPr>
              <w:rPr>
                <w:rFonts w:cs="Times New Roman"/>
                <w:szCs w:val="28"/>
              </w:rPr>
            </w:pPr>
            <w:r w:rsidRPr="002518E3">
              <w:rPr>
                <w:rFonts w:cs="Times New Roman"/>
                <w:szCs w:val="28"/>
              </w:rPr>
              <w:t>3 минуты</w:t>
            </w:r>
          </w:p>
        </w:tc>
      </w:tr>
      <w:tr w:rsidR="0042446A" w:rsidRPr="002518E3" w14:paraId="1A7697F2" w14:textId="77777777" w:rsidTr="00D17602">
        <w:tc>
          <w:tcPr>
            <w:tcW w:w="2830" w:type="dxa"/>
          </w:tcPr>
          <w:p w14:paraId="4FAEF8DE" w14:textId="77777777" w:rsidR="0042446A" w:rsidRPr="002518E3" w:rsidRDefault="0042446A" w:rsidP="00D17602">
            <w:pPr>
              <w:rPr>
                <w:rFonts w:cs="Times New Roman"/>
                <w:szCs w:val="28"/>
              </w:rPr>
            </w:pPr>
            <w:r w:rsidRPr="002518E3">
              <w:rPr>
                <w:rFonts w:cs="Times New Roman"/>
                <w:szCs w:val="28"/>
              </w:rPr>
              <w:t>Проверяемые компетенции</w:t>
            </w:r>
          </w:p>
        </w:tc>
        <w:tc>
          <w:tcPr>
            <w:tcW w:w="6514" w:type="dxa"/>
          </w:tcPr>
          <w:p w14:paraId="068E4195" w14:textId="43D0DAD6" w:rsidR="0042446A" w:rsidRPr="002518E3" w:rsidRDefault="00694418" w:rsidP="00D17602">
            <w:pPr>
              <w:rPr>
                <w:rFonts w:cs="Times New Roman"/>
                <w:szCs w:val="28"/>
              </w:rPr>
            </w:pPr>
            <w:r w:rsidRPr="002518E3">
              <w:rPr>
                <w:szCs w:val="28"/>
              </w:rPr>
              <w:t>ПК-6 (ПК-6.2)</w:t>
            </w:r>
          </w:p>
        </w:tc>
      </w:tr>
    </w:tbl>
    <w:p w14:paraId="52AFD5D6" w14:textId="77777777" w:rsidR="0042446A" w:rsidRPr="002518E3" w:rsidRDefault="0042446A" w:rsidP="0042446A">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EAB520D" w14:textId="786444EE" w:rsidR="0042446A" w:rsidRPr="002518E3" w:rsidRDefault="0042446A" w:rsidP="0042446A">
      <w:pPr>
        <w:spacing w:after="0"/>
        <w:ind w:firstLine="708"/>
        <w:rPr>
          <w:rFonts w:cs="Times New Roman"/>
          <w:szCs w:val="28"/>
        </w:rPr>
      </w:pPr>
      <w:r w:rsidRPr="002518E3">
        <w:rPr>
          <w:rFonts w:cs="Times New Roman"/>
          <w:color w:val="000000"/>
          <w:szCs w:val="28"/>
        </w:rPr>
        <w:t>Возбудителем гонореи является ________.</w:t>
      </w:r>
    </w:p>
    <w:p w14:paraId="4D77985C" w14:textId="77777777" w:rsidR="0042446A" w:rsidRPr="002518E3" w:rsidRDefault="0042446A" w:rsidP="0042446A">
      <w:pPr>
        <w:spacing w:after="0"/>
        <w:ind w:firstLine="708"/>
        <w:rPr>
          <w:rFonts w:cs="Times New Roman"/>
          <w:szCs w:val="28"/>
        </w:rPr>
      </w:pPr>
      <w:r w:rsidRPr="002518E3">
        <w:rPr>
          <w:rFonts w:cs="Times New Roman"/>
          <w:szCs w:val="28"/>
        </w:rPr>
        <w:t>Ответ:</w:t>
      </w:r>
    </w:p>
    <w:p w14:paraId="001CE0E2" w14:textId="29EC99D5" w:rsidR="0042446A" w:rsidRPr="002518E3" w:rsidRDefault="0042446A" w:rsidP="0042446A">
      <w:pPr>
        <w:spacing w:after="0"/>
      </w:pPr>
      <w:r w:rsidRPr="002518E3">
        <w:tab/>
        <w:t>Ключ</w:t>
      </w:r>
      <w:r w:rsidRPr="002518E3">
        <w:rPr>
          <w:rFonts w:cs="Times New Roman"/>
        </w:rPr>
        <w:t xml:space="preserve">: </w:t>
      </w:r>
      <w:r w:rsidRPr="002518E3">
        <w:rPr>
          <w:rFonts w:cs="Times New Roman"/>
          <w:shd w:val="clear" w:color="auto" w:fill="FFFFFF"/>
        </w:rPr>
        <w:t>Грамотрицательный диплококк бобовидной формы относится к виду Neisseria gonorrhoeae</w:t>
      </w:r>
    </w:p>
    <w:bookmarkEnd w:id="129"/>
    <w:p w14:paraId="15002C39" w14:textId="42AD5648" w:rsidR="00F3278E" w:rsidRPr="002518E3"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619B" w:rsidRPr="002518E3" w14:paraId="35B60815" w14:textId="77777777" w:rsidTr="00D17602">
        <w:tc>
          <w:tcPr>
            <w:tcW w:w="2830" w:type="dxa"/>
          </w:tcPr>
          <w:p w14:paraId="408A411C" w14:textId="77777777" w:rsidR="002E619B" w:rsidRPr="002518E3" w:rsidRDefault="002E619B" w:rsidP="00D17602">
            <w:pPr>
              <w:rPr>
                <w:rFonts w:cs="Times New Roman"/>
                <w:b/>
                <w:bCs/>
                <w:szCs w:val="28"/>
              </w:rPr>
            </w:pPr>
            <w:r w:rsidRPr="002518E3">
              <w:rPr>
                <w:rFonts w:cs="Times New Roman"/>
                <w:b/>
                <w:bCs/>
                <w:szCs w:val="28"/>
              </w:rPr>
              <w:t>Номер задания</w:t>
            </w:r>
          </w:p>
        </w:tc>
        <w:tc>
          <w:tcPr>
            <w:tcW w:w="6514" w:type="dxa"/>
          </w:tcPr>
          <w:p w14:paraId="12F0A9FD" w14:textId="798D2CAC" w:rsidR="002E619B" w:rsidRPr="002518E3" w:rsidRDefault="002E619B" w:rsidP="00D17602">
            <w:pPr>
              <w:rPr>
                <w:rFonts w:cs="Times New Roman"/>
                <w:b/>
                <w:bCs/>
                <w:szCs w:val="28"/>
              </w:rPr>
            </w:pPr>
            <w:r w:rsidRPr="002518E3">
              <w:rPr>
                <w:rFonts w:cs="Times New Roman"/>
                <w:b/>
                <w:bCs/>
                <w:szCs w:val="28"/>
              </w:rPr>
              <w:t>2.3.22</w:t>
            </w:r>
          </w:p>
        </w:tc>
      </w:tr>
      <w:tr w:rsidR="002E619B" w:rsidRPr="002518E3" w14:paraId="2AD96EF2" w14:textId="77777777" w:rsidTr="00D17602">
        <w:tc>
          <w:tcPr>
            <w:tcW w:w="2830" w:type="dxa"/>
          </w:tcPr>
          <w:p w14:paraId="2360D7CF" w14:textId="77777777" w:rsidR="002E619B" w:rsidRPr="002518E3" w:rsidRDefault="002E619B" w:rsidP="00D17602">
            <w:pPr>
              <w:rPr>
                <w:rFonts w:cs="Times New Roman"/>
                <w:szCs w:val="28"/>
              </w:rPr>
            </w:pPr>
            <w:bookmarkStart w:id="130" w:name="_Hlk208830513"/>
            <w:r w:rsidRPr="002518E3">
              <w:rPr>
                <w:rFonts w:cs="Times New Roman"/>
                <w:szCs w:val="28"/>
              </w:rPr>
              <w:t>Тип задания</w:t>
            </w:r>
          </w:p>
        </w:tc>
        <w:tc>
          <w:tcPr>
            <w:tcW w:w="6514" w:type="dxa"/>
          </w:tcPr>
          <w:p w14:paraId="5543F34B" w14:textId="77777777" w:rsidR="002E619B" w:rsidRPr="002518E3" w:rsidRDefault="002E619B"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7821BFCD" w14:textId="77777777" w:rsidTr="00D17602">
        <w:tc>
          <w:tcPr>
            <w:tcW w:w="2830" w:type="dxa"/>
          </w:tcPr>
          <w:p w14:paraId="72820690"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0142BB8D" w14:textId="1C6D6BA1" w:rsidR="00DF77E2" w:rsidRPr="002518E3" w:rsidRDefault="00DF77E2" w:rsidP="00DF77E2">
            <w:pPr>
              <w:rPr>
                <w:rFonts w:cs="Times New Roman"/>
                <w:szCs w:val="28"/>
              </w:rPr>
            </w:pPr>
            <w:r w:rsidRPr="002518E3">
              <w:rPr>
                <w:rFonts w:cs="Times New Roman"/>
                <w:szCs w:val="28"/>
              </w:rPr>
              <w:t>Базовый</w:t>
            </w:r>
          </w:p>
        </w:tc>
      </w:tr>
      <w:tr w:rsidR="00DF77E2" w:rsidRPr="002518E3" w14:paraId="167D47A4" w14:textId="77777777" w:rsidTr="00D17602">
        <w:tc>
          <w:tcPr>
            <w:tcW w:w="2830" w:type="dxa"/>
          </w:tcPr>
          <w:p w14:paraId="41C8026D"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3111E4A4" w14:textId="5F1E2934" w:rsidR="00DF77E2" w:rsidRPr="002518E3" w:rsidRDefault="00DF77E2" w:rsidP="00DF77E2">
            <w:pPr>
              <w:rPr>
                <w:rFonts w:cs="Times New Roman"/>
                <w:szCs w:val="28"/>
              </w:rPr>
            </w:pPr>
            <w:r w:rsidRPr="002518E3">
              <w:rPr>
                <w:rFonts w:cs="Times New Roman"/>
                <w:szCs w:val="28"/>
              </w:rPr>
              <w:t>3 минуты</w:t>
            </w:r>
          </w:p>
        </w:tc>
      </w:tr>
      <w:tr w:rsidR="002E619B" w:rsidRPr="002518E3" w14:paraId="22AA1B86" w14:textId="77777777" w:rsidTr="00D17602">
        <w:tc>
          <w:tcPr>
            <w:tcW w:w="2830" w:type="dxa"/>
          </w:tcPr>
          <w:p w14:paraId="5F320CCF" w14:textId="77777777" w:rsidR="002E619B" w:rsidRPr="002518E3" w:rsidRDefault="002E619B" w:rsidP="00D17602">
            <w:pPr>
              <w:rPr>
                <w:rFonts w:cs="Times New Roman"/>
                <w:szCs w:val="28"/>
              </w:rPr>
            </w:pPr>
            <w:r w:rsidRPr="002518E3">
              <w:rPr>
                <w:rFonts w:cs="Times New Roman"/>
                <w:szCs w:val="28"/>
              </w:rPr>
              <w:t>Проверяемые компетенции</w:t>
            </w:r>
          </w:p>
        </w:tc>
        <w:tc>
          <w:tcPr>
            <w:tcW w:w="6514" w:type="dxa"/>
          </w:tcPr>
          <w:p w14:paraId="1E223DD0" w14:textId="2F42C284" w:rsidR="002E619B" w:rsidRPr="002518E3" w:rsidRDefault="00E57D75" w:rsidP="00D17602">
            <w:pPr>
              <w:rPr>
                <w:rFonts w:cs="Times New Roman"/>
                <w:szCs w:val="28"/>
              </w:rPr>
            </w:pPr>
            <w:r w:rsidRPr="002518E3">
              <w:rPr>
                <w:szCs w:val="28"/>
              </w:rPr>
              <w:t>ПК-5 (ПК-5.2), ПК-9 (ПК-9.2)</w:t>
            </w:r>
          </w:p>
        </w:tc>
      </w:tr>
    </w:tbl>
    <w:p w14:paraId="72EE97AD" w14:textId="77777777" w:rsidR="002E619B" w:rsidRPr="002518E3" w:rsidRDefault="002E619B" w:rsidP="002E619B">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63DCA4C" w14:textId="152F9C73" w:rsidR="002E619B" w:rsidRPr="002518E3" w:rsidRDefault="002E619B" w:rsidP="002E619B">
      <w:pPr>
        <w:spacing w:after="0"/>
        <w:ind w:firstLine="708"/>
        <w:rPr>
          <w:rFonts w:cs="Times New Roman"/>
          <w:szCs w:val="28"/>
        </w:rPr>
      </w:pPr>
      <w:r w:rsidRPr="002518E3">
        <w:rPr>
          <w:rFonts w:cs="Times New Roman"/>
          <w:color w:val="000000"/>
          <w:szCs w:val="28"/>
        </w:rPr>
        <w:t>Наиболее частым вариантом гонореи у мужчин является</w:t>
      </w:r>
    </w:p>
    <w:p w14:paraId="4B86A897" w14:textId="683B696D"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Острый переуретрит</w:t>
      </w:r>
    </w:p>
    <w:p w14:paraId="07FE80AD" w14:textId="26693B8E"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Подострый уретрит</w:t>
      </w:r>
    </w:p>
    <w:p w14:paraId="499B1BD4" w14:textId="56336064"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Острый уретрит</w:t>
      </w:r>
    </w:p>
    <w:p w14:paraId="5E876995" w14:textId="08CC467C"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Острый баланопостит</w:t>
      </w:r>
    </w:p>
    <w:p w14:paraId="0BEA639B" w14:textId="77777777" w:rsidR="002E619B" w:rsidRPr="002518E3" w:rsidRDefault="002E619B" w:rsidP="002E619B">
      <w:pPr>
        <w:spacing w:after="0"/>
        <w:ind w:firstLine="708"/>
        <w:rPr>
          <w:rFonts w:cs="Times New Roman"/>
          <w:szCs w:val="28"/>
        </w:rPr>
      </w:pPr>
      <w:r w:rsidRPr="002518E3">
        <w:rPr>
          <w:rFonts w:cs="Times New Roman"/>
          <w:szCs w:val="28"/>
        </w:rPr>
        <w:t>Ответ:</w:t>
      </w:r>
    </w:p>
    <w:p w14:paraId="39FBE90E" w14:textId="77777777" w:rsidR="002E619B" w:rsidRPr="002518E3" w:rsidRDefault="002E619B" w:rsidP="002E619B">
      <w:pPr>
        <w:spacing w:after="0"/>
        <w:ind w:firstLine="708"/>
        <w:rPr>
          <w:rFonts w:cs="Times New Roman"/>
          <w:szCs w:val="28"/>
        </w:rPr>
      </w:pPr>
      <w:r w:rsidRPr="002518E3">
        <w:rPr>
          <w:rFonts w:cs="Times New Roman"/>
          <w:szCs w:val="28"/>
        </w:rPr>
        <w:t>Обоснование:</w:t>
      </w:r>
    </w:p>
    <w:p w14:paraId="10289D53" w14:textId="0AA116FA" w:rsidR="002E619B" w:rsidRPr="002518E3" w:rsidRDefault="002E619B" w:rsidP="002E619B">
      <w:pPr>
        <w:spacing w:after="0"/>
        <w:ind w:firstLine="708"/>
        <w:rPr>
          <w:rFonts w:cs="Times New Roman"/>
          <w:szCs w:val="28"/>
        </w:rPr>
      </w:pPr>
      <w:r w:rsidRPr="002518E3">
        <w:rPr>
          <w:rFonts w:cs="Times New Roman"/>
          <w:szCs w:val="28"/>
        </w:rPr>
        <w:t>Ключ: С</w:t>
      </w:r>
    </w:p>
    <w:p w14:paraId="01282776" w14:textId="77E7AF7F" w:rsidR="002E619B" w:rsidRPr="002518E3" w:rsidRDefault="002E619B" w:rsidP="002E619B">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bookmarkEnd w:id="130"/>
    <w:p w14:paraId="768A928D" w14:textId="3D253385" w:rsidR="00F3278E" w:rsidRPr="002518E3"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619B" w:rsidRPr="002518E3" w14:paraId="0195A07E" w14:textId="77777777" w:rsidTr="00D17602">
        <w:tc>
          <w:tcPr>
            <w:tcW w:w="2830" w:type="dxa"/>
          </w:tcPr>
          <w:p w14:paraId="2AD692D1" w14:textId="77777777" w:rsidR="002E619B" w:rsidRPr="002518E3" w:rsidRDefault="002E619B" w:rsidP="00D17602">
            <w:pPr>
              <w:rPr>
                <w:rFonts w:cs="Times New Roman"/>
                <w:b/>
                <w:bCs/>
                <w:szCs w:val="28"/>
              </w:rPr>
            </w:pPr>
            <w:r w:rsidRPr="002518E3">
              <w:rPr>
                <w:rFonts w:cs="Times New Roman"/>
                <w:b/>
                <w:bCs/>
                <w:szCs w:val="28"/>
              </w:rPr>
              <w:t>Номер задания</w:t>
            </w:r>
          </w:p>
        </w:tc>
        <w:tc>
          <w:tcPr>
            <w:tcW w:w="6514" w:type="dxa"/>
          </w:tcPr>
          <w:p w14:paraId="04CB2D4D" w14:textId="65FE0ACF" w:rsidR="002E619B" w:rsidRPr="002518E3" w:rsidRDefault="002E619B" w:rsidP="00D17602">
            <w:pPr>
              <w:rPr>
                <w:rFonts w:cs="Times New Roman"/>
                <w:b/>
                <w:bCs/>
                <w:szCs w:val="28"/>
              </w:rPr>
            </w:pPr>
            <w:r w:rsidRPr="002518E3">
              <w:rPr>
                <w:rFonts w:cs="Times New Roman"/>
                <w:b/>
                <w:bCs/>
                <w:szCs w:val="28"/>
              </w:rPr>
              <w:t>2.3.23</w:t>
            </w:r>
          </w:p>
        </w:tc>
      </w:tr>
      <w:tr w:rsidR="002E619B" w:rsidRPr="002518E3" w14:paraId="5A5E0A7B" w14:textId="77777777" w:rsidTr="00D17602">
        <w:tc>
          <w:tcPr>
            <w:tcW w:w="2830" w:type="dxa"/>
          </w:tcPr>
          <w:p w14:paraId="643ABA1E" w14:textId="77777777" w:rsidR="002E619B" w:rsidRPr="002518E3" w:rsidRDefault="002E619B" w:rsidP="00D17602">
            <w:pPr>
              <w:rPr>
                <w:rFonts w:cs="Times New Roman"/>
                <w:szCs w:val="28"/>
              </w:rPr>
            </w:pPr>
            <w:bookmarkStart w:id="131" w:name="_Hlk208830525"/>
            <w:r w:rsidRPr="002518E3">
              <w:rPr>
                <w:rFonts w:cs="Times New Roman"/>
                <w:szCs w:val="28"/>
              </w:rPr>
              <w:t>Тип задания</w:t>
            </w:r>
          </w:p>
        </w:tc>
        <w:tc>
          <w:tcPr>
            <w:tcW w:w="6514" w:type="dxa"/>
          </w:tcPr>
          <w:p w14:paraId="3C030184" w14:textId="77777777" w:rsidR="002E619B" w:rsidRPr="002518E3" w:rsidRDefault="002E619B" w:rsidP="00D1760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2E619B" w:rsidRPr="002518E3" w14:paraId="10E3AD33" w14:textId="77777777" w:rsidTr="00D17602">
        <w:tc>
          <w:tcPr>
            <w:tcW w:w="2830" w:type="dxa"/>
          </w:tcPr>
          <w:p w14:paraId="64C4EF3E" w14:textId="77777777" w:rsidR="002E619B" w:rsidRPr="002518E3" w:rsidRDefault="002E619B" w:rsidP="00D17602">
            <w:pPr>
              <w:rPr>
                <w:rFonts w:cs="Times New Roman"/>
                <w:szCs w:val="28"/>
              </w:rPr>
            </w:pPr>
            <w:r w:rsidRPr="002518E3">
              <w:rPr>
                <w:rFonts w:cs="Times New Roman"/>
                <w:szCs w:val="28"/>
              </w:rPr>
              <w:t>Уровень сложности</w:t>
            </w:r>
          </w:p>
        </w:tc>
        <w:tc>
          <w:tcPr>
            <w:tcW w:w="6514" w:type="dxa"/>
          </w:tcPr>
          <w:p w14:paraId="721B0034" w14:textId="77777777" w:rsidR="002E619B" w:rsidRPr="002518E3" w:rsidRDefault="002E619B" w:rsidP="00D17602">
            <w:pPr>
              <w:rPr>
                <w:rFonts w:cs="Times New Roman"/>
                <w:szCs w:val="28"/>
              </w:rPr>
            </w:pPr>
            <w:r w:rsidRPr="002518E3">
              <w:rPr>
                <w:rFonts w:cs="Times New Roman"/>
                <w:szCs w:val="28"/>
              </w:rPr>
              <w:t>Базовый</w:t>
            </w:r>
          </w:p>
        </w:tc>
      </w:tr>
      <w:tr w:rsidR="002E619B" w:rsidRPr="002518E3" w14:paraId="0221F22B" w14:textId="77777777" w:rsidTr="00D17602">
        <w:tc>
          <w:tcPr>
            <w:tcW w:w="2830" w:type="dxa"/>
          </w:tcPr>
          <w:p w14:paraId="09783CFF" w14:textId="77777777" w:rsidR="002E619B" w:rsidRPr="002518E3" w:rsidRDefault="002E619B" w:rsidP="00D17602">
            <w:pPr>
              <w:rPr>
                <w:rFonts w:cs="Times New Roman"/>
                <w:szCs w:val="28"/>
              </w:rPr>
            </w:pPr>
            <w:r w:rsidRPr="002518E3">
              <w:rPr>
                <w:rFonts w:cs="Times New Roman"/>
                <w:szCs w:val="28"/>
              </w:rPr>
              <w:t>Время выполнения</w:t>
            </w:r>
          </w:p>
        </w:tc>
        <w:tc>
          <w:tcPr>
            <w:tcW w:w="6514" w:type="dxa"/>
          </w:tcPr>
          <w:p w14:paraId="64C8B057" w14:textId="77777777" w:rsidR="002E619B" w:rsidRPr="002518E3" w:rsidRDefault="002E619B" w:rsidP="00D17602">
            <w:pPr>
              <w:rPr>
                <w:rFonts w:cs="Times New Roman"/>
                <w:szCs w:val="28"/>
              </w:rPr>
            </w:pPr>
            <w:r w:rsidRPr="002518E3">
              <w:rPr>
                <w:rFonts w:cs="Times New Roman"/>
                <w:szCs w:val="28"/>
              </w:rPr>
              <w:t>3 минуты</w:t>
            </w:r>
          </w:p>
        </w:tc>
      </w:tr>
      <w:tr w:rsidR="00E57D75" w:rsidRPr="002518E3" w14:paraId="3535F6F7" w14:textId="77777777" w:rsidTr="00D17602">
        <w:tc>
          <w:tcPr>
            <w:tcW w:w="2830" w:type="dxa"/>
          </w:tcPr>
          <w:p w14:paraId="6B54190F" w14:textId="77777777" w:rsidR="00E57D75" w:rsidRPr="002518E3" w:rsidRDefault="00E57D75" w:rsidP="00E57D75">
            <w:pPr>
              <w:rPr>
                <w:rFonts w:cs="Times New Roman"/>
                <w:szCs w:val="28"/>
              </w:rPr>
            </w:pPr>
            <w:r w:rsidRPr="002518E3">
              <w:rPr>
                <w:rFonts w:cs="Times New Roman"/>
                <w:szCs w:val="28"/>
              </w:rPr>
              <w:t>Проверяемые компетенции</w:t>
            </w:r>
          </w:p>
        </w:tc>
        <w:tc>
          <w:tcPr>
            <w:tcW w:w="6514" w:type="dxa"/>
          </w:tcPr>
          <w:p w14:paraId="1452528F" w14:textId="12A4AAD0" w:rsidR="00E57D75" w:rsidRPr="002518E3" w:rsidRDefault="00E57D75" w:rsidP="00E57D75">
            <w:pPr>
              <w:rPr>
                <w:rFonts w:cs="Times New Roman"/>
                <w:szCs w:val="28"/>
              </w:rPr>
            </w:pPr>
            <w:r w:rsidRPr="002518E3">
              <w:rPr>
                <w:szCs w:val="28"/>
              </w:rPr>
              <w:t>ПК-1 (ПК-1.1, ПК-1.2), ПК-6 (ПК-6.1), ПК-9 (ПК-9.2)</w:t>
            </w:r>
          </w:p>
        </w:tc>
      </w:tr>
    </w:tbl>
    <w:p w14:paraId="7250325A" w14:textId="77777777" w:rsidR="002E619B" w:rsidRPr="002518E3" w:rsidRDefault="002E619B" w:rsidP="002E619B">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9A8919F" w14:textId="1A3276E2" w:rsidR="002E619B" w:rsidRPr="002518E3" w:rsidRDefault="002E619B" w:rsidP="002E619B">
      <w:pPr>
        <w:spacing w:after="0"/>
        <w:ind w:firstLine="708"/>
        <w:rPr>
          <w:rFonts w:cs="Times New Roman"/>
          <w:szCs w:val="28"/>
        </w:rPr>
      </w:pPr>
      <w:r w:rsidRPr="002518E3">
        <w:rPr>
          <w:rFonts w:cs="Times New Roman"/>
          <w:szCs w:val="28"/>
        </w:rPr>
        <w:t>К субъективным симптомам гонококковой инфекции глаз у лиц обоего пола относятся:</w:t>
      </w:r>
    </w:p>
    <w:p w14:paraId="22E73C08" w14:textId="0C645D16"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hd w:val="clear" w:color="auto" w:fill="FFFFFF"/>
        </w:rPr>
        <w:t>Резкая болезненность пораженного глаза</w:t>
      </w:r>
    </w:p>
    <w:p w14:paraId="1BF6CC62" w14:textId="3D9CC922"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hd w:val="clear" w:color="auto" w:fill="FFFFFF"/>
        </w:rPr>
        <w:t>Слезотечение</w:t>
      </w:r>
    </w:p>
    <w:p w14:paraId="660B9E65" w14:textId="4BDB5D72"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02124"/>
          <w:shd w:val="clear" w:color="auto" w:fill="FFFFFF"/>
        </w:rPr>
        <w:t>Светобоязнь</w:t>
      </w:r>
    </w:p>
    <w:p w14:paraId="66C87DE1" w14:textId="49C5209A" w:rsidR="002E619B" w:rsidRPr="002518E3" w:rsidRDefault="002E619B" w:rsidP="002E619B">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hd w:val="clear" w:color="auto" w:fill="FFFFFF"/>
        </w:rPr>
        <w:t>Обильное гнойное отделяемое в углах поражённого глаза</w:t>
      </w:r>
    </w:p>
    <w:p w14:paraId="3491FDE0" w14:textId="77777777" w:rsidR="002E619B" w:rsidRPr="002518E3" w:rsidRDefault="002E619B" w:rsidP="002E619B">
      <w:pPr>
        <w:spacing w:after="0"/>
        <w:ind w:firstLine="708"/>
        <w:rPr>
          <w:rFonts w:cs="Times New Roman"/>
          <w:szCs w:val="28"/>
        </w:rPr>
      </w:pPr>
      <w:r w:rsidRPr="002518E3">
        <w:rPr>
          <w:rFonts w:cs="Times New Roman"/>
          <w:szCs w:val="28"/>
        </w:rPr>
        <w:t>Ответ:</w:t>
      </w:r>
    </w:p>
    <w:p w14:paraId="5FC54BBF" w14:textId="77777777" w:rsidR="002E619B" w:rsidRPr="002518E3" w:rsidRDefault="002E619B" w:rsidP="002E619B">
      <w:pPr>
        <w:spacing w:after="0"/>
        <w:ind w:firstLine="708"/>
        <w:rPr>
          <w:rFonts w:cs="Times New Roman"/>
          <w:szCs w:val="28"/>
        </w:rPr>
      </w:pPr>
      <w:r w:rsidRPr="002518E3">
        <w:rPr>
          <w:rFonts w:cs="Times New Roman"/>
          <w:szCs w:val="28"/>
        </w:rPr>
        <w:t>Обоснование:</w:t>
      </w:r>
    </w:p>
    <w:p w14:paraId="2EF7C244" w14:textId="1C774C46" w:rsidR="002E619B" w:rsidRPr="002518E3" w:rsidRDefault="002E619B" w:rsidP="002E619B">
      <w:pPr>
        <w:spacing w:after="0"/>
        <w:ind w:firstLine="708"/>
        <w:rPr>
          <w:rFonts w:cs="Times New Roman"/>
          <w:szCs w:val="28"/>
        </w:rPr>
      </w:pPr>
      <w:r w:rsidRPr="002518E3">
        <w:rPr>
          <w:rFonts w:cs="Times New Roman"/>
          <w:szCs w:val="28"/>
        </w:rPr>
        <w:t>Ключ: АБВ</w:t>
      </w:r>
    </w:p>
    <w:p w14:paraId="71E48969" w14:textId="05F64024" w:rsidR="002E619B" w:rsidRPr="002518E3" w:rsidRDefault="002E619B" w:rsidP="002E619B">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202124"/>
          <w:shd w:val="clear" w:color="auto" w:fill="FFFFFF"/>
        </w:rPr>
        <w:t>Обильное гнойное отделяемое в углах поражённого глаза относят к объективным симптомам</w:t>
      </w:r>
    </w:p>
    <w:bookmarkEnd w:id="131"/>
    <w:p w14:paraId="57363860" w14:textId="63D76961" w:rsidR="00F3278E" w:rsidRPr="002518E3" w:rsidRDefault="00F3278E"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A0983" w:rsidRPr="002518E3" w14:paraId="4ED1BD8F" w14:textId="77777777" w:rsidTr="00D17602">
        <w:tc>
          <w:tcPr>
            <w:tcW w:w="2830" w:type="dxa"/>
          </w:tcPr>
          <w:p w14:paraId="4AA87E6D" w14:textId="77777777" w:rsidR="00BA0983" w:rsidRPr="002518E3" w:rsidRDefault="00BA0983" w:rsidP="00D17602">
            <w:pPr>
              <w:rPr>
                <w:rFonts w:cs="Times New Roman"/>
                <w:b/>
                <w:bCs/>
                <w:szCs w:val="28"/>
              </w:rPr>
            </w:pPr>
            <w:r w:rsidRPr="002518E3">
              <w:rPr>
                <w:rFonts w:cs="Times New Roman"/>
                <w:b/>
                <w:bCs/>
                <w:szCs w:val="28"/>
              </w:rPr>
              <w:t>Номер задания</w:t>
            </w:r>
          </w:p>
        </w:tc>
        <w:tc>
          <w:tcPr>
            <w:tcW w:w="6514" w:type="dxa"/>
          </w:tcPr>
          <w:p w14:paraId="3D06F42A" w14:textId="7AE1B79A" w:rsidR="00BA0983" w:rsidRPr="002518E3" w:rsidRDefault="00BA0983" w:rsidP="00D17602">
            <w:pPr>
              <w:rPr>
                <w:rFonts w:cs="Times New Roman"/>
                <w:b/>
                <w:bCs/>
                <w:szCs w:val="28"/>
              </w:rPr>
            </w:pPr>
            <w:r w:rsidRPr="002518E3">
              <w:rPr>
                <w:rFonts w:cs="Times New Roman"/>
                <w:b/>
                <w:bCs/>
                <w:szCs w:val="28"/>
              </w:rPr>
              <w:t>2.3.24</w:t>
            </w:r>
          </w:p>
        </w:tc>
      </w:tr>
      <w:tr w:rsidR="00BA0983" w:rsidRPr="002518E3" w14:paraId="351471DD" w14:textId="77777777" w:rsidTr="00D17602">
        <w:tc>
          <w:tcPr>
            <w:tcW w:w="2830" w:type="dxa"/>
          </w:tcPr>
          <w:p w14:paraId="5F61E9AB" w14:textId="77777777" w:rsidR="00BA0983" w:rsidRPr="002518E3" w:rsidRDefault="00BA0983" w:rsidP="00D17602">
            <w:pPr>
              <w:rPr>
                <w:rFonts w:cs="Times New Roman"/>
                <w:szCs w:val="28"/>
              </w:rPr>
            </w:pPr>
            <w:bookmarkStart w:id="132" w:name="_Hlk208830537"/>
            <w:r w:rsidRPr="002518E3">
              <w:rPr>
                <w:rFonts w:cs="Times New Roman"/>
                <w:szCs w:val="28"/>
              </w:rPr>
              <w:t>Тип задания</w:t>
            </w:r>
          </w:p>
        </w:tc>
        <w:tc>
          <w:tcPr>
            <w:tcW w:w="6514" w:type="dxa"/>
          </w:tcPr>
          <w:p w14:paraId="4A4E3357" w14:textId="77777777" w:rsidR="00BA0983" w:rsidRPr="002518E3" w:rsidRDefault="00BA0983" w:rsidP="00D17602">
            <w:pPr>
              <w:rPr>
                <w:rFonts w:cs="Times New Roman"/>
                <w:szCs w:val="28"/>
              </w:rPr>
            </w:pPr>
            <w:r w:rsidRPr="002518E3">
              <w:rPr>
                <w:rFonts w:cs="Times New Roman"/>
                <w:szCs w:val="28"/>
              </w:rPr>
              <w:t>Открытый. Задание с ответом</w:t>
            </w:r>
          </w:p>
        </w:tc>
      </w:tr>
      <w:tr w:rsidR="00BA0983" w:rsidRPr="002518E3" w14:paraId="2D3563E7" w14:textId="77777777" w:rsidTr="00D17602">
        <w:tc>
          <w:tcPr>
            <w:tcW w:w="2830" w:type="dxa"/>
          </w:tcPr>
          <w:p w14:paraId="6C60FC48" w14:textId="77777777" w:rsidR="00BA0983" w:rsidRPr="002518E3" w:rsidRDefault="00BA0983" w:rsidP="00D17602">
            <w:pPr>
              <w:rPr>
                <w:rFonts w:cs="Times New Roman"/>
                <w:szCs w:val="28"/>
              </w:rPr>
            </w:pPr>
            <w:r w:rsidRPr="002518E3">
              <w:rPr>
                <w:rFonts w:cs="Times New Roman"/>
                <w:szCs w:val="28"/>
              </w:rPr>
              <w:t>Уровень сложности</w:t>
            </w:r>
          </w:p>
        </w:tc>
        <w:tc>
          <w:tcPr>
            <w:tcW w:w="6514" w:type="dxa"/>
          </w:tcPr>
          <w:p w14:paraId="5FBB3D8E" w14:textId="77777777" w:rsidR="00BA0983" w:rsidRPr="002518E3" w:rsidRDefault="00BA0983" w:rsidP="00D17602">
            <w:pPr>
              <w:rPr>
                <w:rFonts w:cs="Times New Roman"/>
                <w:szCs w:val="28"/>
              </w:rPr>
            </w:pPr>
            <w:r w:rsidRPr="002518E3">
              <w:rPr>
                <w:rFonts w:cs="Times New Roman"/>
                <w:szCs w:val="28"/>
              </w:rPr>
              <w:t>Базовый</w:t>
            </w:r>
          </w:p>
        </w:tc>
      </w:tr>
      <w:tr w:rsidR="00BA0983" w:rsidRPr="002518E3" w14:paraId="2F8E5CBF" w14:textId="77777777" w:rsidTr="00D17602">
        <w:tc>
          <w:tcPr>
            <w:tcW w:w="2830" w:type="dxa"/>
          </w:tcPr>
          <w:p w14:paraId="74465D4C" w14:textId="77777777" w:rsidR="00BA0983" w:rsidRPr="002518E3" w:rsidRDefault="00BA0983" w:rsidP="00D17602">
            <w:pPr>
              <w:rPr>
                <w:rFonts w:cs="Times New Roman"/>
                <w:szCs w:val="28"/>
              </w:rPr>
            </w:pPr>
            <w:r w:rsidRPr="002518E3">
              <w:rPr>
                <w:rFonts w:cs="Times New Roman"/>
                <w:szCs w:val="28"/>
              </w:rPr>
              <w:t>Время выполнения</w:t>
            </w:r>
          </w:p>
        </w:tc>
        <w:tc>
          <w:tcPr>
            <w:tcW w:w="6514" w:type="dxa"/>
          </w:tcPr>
          <w:p w14:paraId="4A761848" w14:textId="0C8A85C8" w:rsidR="00BA0983" w:rsidRPr="002518E3" w:rsidRDefault="00DF77E2" w:rsidP="00D17602">
            <w:pPr>
              <w:rPr>
                <w:rFonts w:cs="Times New Roman"/>
                <w:szCs w:val="28"/>
              </w:rPr>
            </w:pPr>
            <w:r w:rsidRPr="002518E3">
              <w:rPr>
                <w:rFonts w:cs="Times New Roman"/>
                <w:szCs w:val="28"/>
              </w:rPr>
              <w:t>2</w:t>
            </w:r>
            <w:r w:rsidR="00BA0983" w:rsidRPr="002518E3">
              <w:rPr>
                <w:rFonts w:cs="Times New Roman"/>
                <w:szCs w:val="28"/>
              </w:rPr>
              <w:t xml:space="preserve"> минуты</w:t>
            </w:r>
          </w:p>
        </w:tc>
      </w:tr>
      <w:tr w:rsidR="00BA0983" w:rsidRPr="002518E3" w14:paraId="63FC619B" w14:textId="77777777" w:rsidTr="00D17602">
        <w:tc>
          <w:tcPr>
            <w:tcW w:w="2830" w:type="dxa"/>
          </w:tcPr>
          <w:p w14:paraId="0388D605" w14:textId="77777777" w:rsidR="00BA0983" w:rsidRPr="002518E3" w:rsidRDefault="00BA0983" w:rsidP="00D17602">
            <w:pPr>
              <w:rPr>
                <w:rFonts w:cs="Times New Roman"/>
                <w:szCs w:val="28"/>
              </w:rPr>
            </w:pPr>
            <w:r w:rsidRPr="002518E3">
              <w:rPr>
                <w:rFonts w:cs="Times New Roman"/>
                <w:szCs w:val="28"/>
              </w:rPr>
              <w:t>Проверяемые компетенции</w:t>
            </w:r>
          </w:p>
        </w:tc>
        <w:tc>
          <w:tcPr>
            <w:tcW w:w="6514" w:type="dxa"/>
          </w:tcPr>
          <w:p w14:paraId="33872DFF" w14:textId="2FDAFF26" w:rsidR="00BA0983" w:rsidRPr="002518E3" w:rsidRDefault="00E57D75" w:rsidP="00D17602">
            <w:pPr>
              <w:rPr>
                <w:rFonts w:cs="Times New Roman"/>
                <w:szCs w:val="28"/>
              </w:rPr>
            </w:pPr>
            <w:r w:rsidRPr="002518E3">
              <w:rPr>
                <w:szCs w:val="28"/>
              </w:rPr>
              <w:t>ПК-6 (ПК-6.5), ПК-11 (ПК-11.1)</w:t>
            </w:r>
          </w:p>
        </w:tc>
      </w:tr>
    </w:tbl>
    <w:p w14:paraId="64396C92" w14:textId="77777777" w:rsidR="00BA0983" w:rsidRPr="002518E3" w:rsidRDefault="00BA0983" w:rsidP="00BA098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A070126" w14:textId="52DACADA" w:rsidR="00BA0983" w:rsidRPr="002518E3" w:rsidRDefault="00BA0983" w:rsidP="00BA0983">
      <w:pPr>
        <w:spacing w:after="0"/>
        <w:ind w:firstLine="708"/>
        <w:rPr>
          <w:rFonts w:cs="Times New Roman"/>
          <w:szCs w:val="28"/>
        </w:rPr>
      </w:pPr>
      <w:r w:rsidRPr="002518E3">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49C3B5B1" w14:textId="77777777" w:rsidR="00BA0983" w:rsidRPr="002518E3" w:rsidRDefault="00BA0983" w:rsidP="00BA0983">
      <w:pPr>
        <w:spacing w:after="0"/>
        <w:ind w:firstLine="708"/>
        <w:rPr>
          <w:rFonts w:cs="Times New Roman"/>
          <w:szCs w:val="28"/>
        </w:rPr>
      </w:pPr>
      <w:r w:rsidRPr="002518E3">
        <w:rPr>
          <w:rFonts w:cs="Times New Roman"/>
          <w:szCs w:val="28"/>
        </w:rPr>
        <w:t>Ответ:</w:t>
      </w:r>
    </w:p>
    <w:p w14:paraId="741E2B8D" w14:textId="7B8C48D2" w:rsidR="00BA0983" w:rsidRPr="002518E3" w:rsidRDefault="00BA0983" w:rsidP="00BA0983">
      <w:pPr>
        <w:spacing w:after="0"/>
      </w:pPr>
      <w:r w:rsidRPr="002518E3">
        <w:tab/>
        <w:t>Ключ: 14</w:t>
      </w:r>
    </w:p>
    <w:bookmarkEnd w:id="132"/>
    <w:p w14:paraId="59F29770" w14:textId="2791F74C" w:rsidR="00BA0983" w:rsidRPr="002518E3" w:rsidRDefault="00BA0983"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44BF" w:rsidRPr="002518E3" w14:paraId="640A2B5C" w14:textId="77777777" w:rsidTr="00D17602">
        <w:tc>
          <w:tcPr>
            <w:tcW w:w="2830" w:type="dxa"/>
          </w:tcPr>
          <w:p w14:paraId="0EA4CC1F" w14:textId="77777777" w:rsidR="000D44BF" w:rsidRPr="002518E3" w:rsidRDefault="000D44BF" w:rsidP="00D17602">
            <w:pPr>
              <w:rPr>
                <w:rFonts w:cs="Times New Roman"/>
                <w:b/>
                <w:bCs/>
                <w:szCs w:val="28"/>
              </w:rPr>
            </w:pPr>
            <w:r w:rsidRPr="002518E3">
              <w:rPr>
                <w:rFonts w:cs="Times New Roman"/>
                <w:b/>
                <w:bCs/>
                <w:szCs w:val="28"/>
              </w:rPr>
              <w:t>Номер задания</w:t>
            </w:r>
          </w:p>
        </w:tc>
        <w:tc>
          <w:tcPr>
            <w:tcW w:w="6514" w:type="dxa"/>
          </w:tcPr>
          <w:p w14:paraId="63378585" w14:textId="5DE65D74" w:rsidR="000D44BF" w:rsidRPr="002518E3" w:rsidRDefault="000D44BF" w:rsidP="00D17602">
            <w:pPr>
              <w:rPr>
                <w:rFonts w:cs="Times New Roman"/>
                <w:b/>
                <w:bCs/>
                <w:szCs w:val="28"/>
              </w:rPr>
            </w:pPr>
            <w:r w:rsidRPr="002518E3">
              <w:rPr>
                <w:rFonts w:cs="Times New Roman"/>
                <w:b/>
                <w:bCs/>
                <w:szCs w:val="28"/>
              </w:rPr>
              <w:t>2.3.25</w:t>
            </w:r>
          </w:p>
        </w:tc>
      </w:tr>
      <w:tr w:rsidR="000D44BF" w:rsidRPr="002518E3" w14:paraId="6B6F1AA7" w14:textId="77777777" w:rsidTr="00D17602">
        <w:tc>
          <w:tcPr>
            <w:tcW w:w="2830" w:type="dxa"/>
          </w:tcPr>
          <w:p w14:paraId="752E65C6" w14:textId="77777777" w:rsidR="000D44BF" w:rsidRPr="002518E3" w:rsidRDefault="000D44BF" w:rsidP="00D17602">
            <w:pPr>
              <w:rPr>
                <w:rFonts w:cs="Times New Roman"/>
                <w:szCs w:val="28"/>
              </w:rPr>
            </w:pPr>
            <w:bookmarkStart w:id="133" w:name="_Hlk208830550"/>
            <w:r w:rsidRPr="002518E3">
              <w:rPr>
                <w:rFonts w:cs="Times New Roman"/>
                <w:szCs w:val="28"/>
              </w:rPr>
              <w:t>Тип задания</w:t>
            </w:r>
          </w:p>
        </w:tc>
        <w:tc>
          <w:tcPr>
            <w:tcW w:w="6514" w:type="dxa"/>
          </w:tcPr>
          <w:p w14:paraId="100358B7" w14:textId="77777777" w:rsidR="000D44BF" w:rsidRPr="002518E3" w:rsidRDefault="000D44BF"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6BC0226D" w14:textId="77777777" w:rsidTr="00D17602">
        <w:tc>
          <w:tcPr>
            <w:tcW w:w="2830" w:type="dxa"/>
          </w:tcPr>
          <w:p w14:paraId="205E5F06"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5F702173" w14:textId="2EB3C535" w:rsidR="00DF77E2" w:rsidRPr="002518E3" w:rsidRDefault="00DF77E2" w:rsidP="00DF77E2">
            <w:pPr>
              <w:rPr>
                <w:rFonts w:cs="Times New Roman"/>
                <w:szCs w:val="28"/>
              </w:rPr>
            </w:pPr>
            <w:r w:rsidRPr="002518E3">
              <w:rPr>
                <w:rFonts w:cs="Times New Roman"/>
                <w:szCs w:val="28"/>
              </w:rPr>
              <w:t>Базовый</w:t>
            </w:r>
          </w:p>
        </w:tc>
      </w:tr>
      <w:tr w:rsidR="00DF77E2" w:rsidRPr="002518E3" w14:paraId="779C0356" w14:textId="77777777" w:rsidTr="00D17602">
        <w:tc>
          <w:tcPr>
            <w:tcW w:w="2830" w:type="dxa"/>
          </w:tcPr>
          <w:p w14:paraId="44F58DC8"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1B4D17F0" w14:textId="654002EF" w:rsidR="00DF77E2" w:rsidRPr="002518E3" w:rsidRDefault="00DF77E2" w:rsidP="00DF77E2">
            <w:pPr>
              <w:rPr>
                <w:rFonts w:cs="Times New Roman"/>
                <w:szCs w:val="28"/>
              </w:rPr>
            </w:pPr>
            <w:r w:rsidRPr="002518E3">
              <w:rPr>
                <w:rFonts w:cs="Times New Roman"/>
                <w:szCs w:val="28"/>
              </w:rPr>
              <w:t>3 минуты</w:t>
            </w:r>
          </w:p>
        </w:tc>
      </w:tr>
      <w:tr w:rsidR="000D44BF" w:rsidRPr="002518E3" w14:paraId="4D895181" w14:textId="77777777" w:rsidTr="00D17602">
        <w:tc>
          <w:tcPr>
            <w:tcW w:w="2830" w:type="dxa"/>
          </w:tcPr>
          <w:p w14:paraId="37390071" w14:textId="77777777" w:rsidR="000D44BF" w:rsidRPr="002518E3" w:rsidRDefault="000D44BF" w:rsidP="00D17602">
            <w:pPr>
              <w:rPr>
                <w:rFonts w:cs="Times New Roman"/>
                <w:szCs w:val="28"/>
              </w:rPr>
            </w:pPr>
            <w:r w:rsidRPr="002518E3">
              <w:rPr>
                <w:rFonts w:cs="Times New Roman"/>
                <w:szCs w:val="28"/>
              </w:rPr>
              <w:t>Проверяемые компетенции</w:t>
            </w:r>
          </w:p>
        </w:tc>
        <w:tc>
          <w:tcPr>
            <w:tcW w:w="6514" w:type="dxa"/>
          </w:tcPr>
          <w:p w14:paraId="20D2AED1" w14:textId="408470BF" w:rsidR="000D44BF" w:rsidRPr="002518E3" w:rsidRDefault="00E57D75" w:rsidP="00D17602">
            <w:pPr>
              <w:rPr>
                <w:rFonts w:cs="Times New Roman"/>
                <w:szCs w:val="28"/>
              </w:rPr>
            </w:pPr>
            <w:r w:rsidRPr="002518E3">
              <w:rPr>
                <w:szCs w:val="28"/>
              </w:rPr>
              <w:t>ПК-1 (ПК-1.1), ПК-10 (ПК-10.1), ПК-11 (ПК-11.1)</w:t>
            </w:r>
          </w:p>
        </w:tc>
      </w:tr>
    </w:tbl>
    <w:p w14:paraId="2808A9F1" w14:textId="77777777" w:rsidR="000D44BF" w:rsidRPr="002518E3" w:rsidRDefault="000D44BF" w:rsidP="000D44BF">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F6C417D" w14:textId="050353A9" w:rsidR="000D44BF" w:rsidRPr="002518E3" w:rsidRDefault="000D44BF" w:rsidP="000D44BF">
      <w:pPr>
        <w:spacing w:after="0"/>
        <w:ind w:firstLine="708"/>
        <w:rPr>
          <w:rFonts w:cs="Times New Roman"/>
          <w:szCs w:val="28"/>
        </w:rPr>
      </w:pPr>
      <w:r w:rsidRPr="002518E3">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2719486E" w14:textId="3B49D208" w:rsidR="000D44BF" w:rsidRPr="002518E3" w:rsidRDefault="000D44BF" w:rsidP="000D44BF">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Урогенитальная микоплазменная инфекция</w:t>
      </w:r>
    </w:p>
    <w:p w14:paraId="0FFC6CB8" w14:textId="73A78492" w:rsidR="000D44BF" w:rsidRPr="002518E3" w:rsidRDefault="000D44BF" w:rsidP="000D44BF">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Гонококковая инфекция</w:t>
      </w:r>
    </w:p>
    <w:p w14:paraId="61E390A1" w14:textId="7B0F1E16" w:rsidR="000D44BF" w:rsidRPr="002518E3" w:rsidRDefault="000D44BF" w:rsidP="000D44BF">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Бактериальный вагиноз</w:t>
      </w:r>
    </w:p>
    <w:p w14:paraId="72305CC2" w14:textId="305094C4" w:rsidR="000D44BF" w:rsidRPr="002518E3" w:rsidRDefault="000D44BF" w:rsidP="000D44BF">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Урогенитальная уреплазменная инфекция</w:t>
      </w:r>
    </w:p>
    <w:p w14:paraId="44636A60" w14:textId="77777777" w:rsidR="000D44BF" w:rsidRPr="002518E3" w:rsidRDefault="000D44BF" w:rsidP="000D44BF">
      <w:pPr>
        <w:spacing w:after="0"/>
        <w:ind w:firstLine="708"/>
        <w:rPr>
          <w:rFonts w:cs="Times New Roman"/>
          <w:szCs w:val="28"/>
        </w:rPr>
      </w:pPr>
      <w:r w:rsidRPr="002518E3">
        <w:rPr>
          <w:rFonts w:cs="Times New Roman"/>
          <w:szCs w:val="28"/>
        </w:rPr>
        <w:t>Ответ:</w:t>
      </w:r>
    </w:p>
    <w:p w14:paraId="34F4ADEE" w14:textId="77777777" w:rsidR="000D44BF" w:rsidRPr="002518E3" w:rsidRDefault="000D44BF" w:rsidP="000D44BF">
      <w:pPr>
        <w:spacing w:after="0"/>
        <w:ind w:firstLine="708"/>
        <w:rPr>
          <w:rFonts w:cs="Times New Roman"/>
          <w:szCs w:val="28"/>
        </w:rPr>
      </w:pPr>
      <w:r w:rsidRPr="002518E3">
        <w:rPr>
          <w:rFonts w:cs="Times New Roman"/>
          <w:szCs w:val="28"/>
        </w:rPr>
        <w:t>Обоснование:</w:t>
      </w:r>
    </w:p>
    <w:p w14:paraId="29C1611F" w14:textId="144CB8BA" w:rsidR="000D44BF" w:rsidRPr="002518E3" w:rsidRDefault="000D44BF" w:rsidP="000D44BF">
      <w:pPr>
        <w:spacing w:after="0"/>
        <w:ind w:firstLine="708"/>
        <w:rPr>
          <w:rFonts w:cs="Times New Roman"/>
          <w:szCs w:val="28"/>
        </w:rPr>
      </w:pPr>
      <w:r w:rsidRPr="002518E3">
        <w:rPr>
          <w:rFonts w:cs="Times New Roman"/>
          <w:szCs w:val="28"/>
        </w:rPr>
        <w:t>Ключ: Б</w:t>
      </w:r>
    </w:p>
    <w:p w14:paraId="7AB7BE0C" w14:textId="3672D344" w:rsidR="000D44BF" w:rsidRPr="002518E3" w:rsidRDefault="000D44BF" w:rsidP="000D44BF">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0057275D" w:rsidRPr="002518E3">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bookmarkEnd w:id="133"/>
    <w:p w14:paraId="25C8F5C1" w14:textId="343648D3" w:rsidR="000D44BF" w:rsidRPr="002518E3"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2518E3" w14:paraId="382724C1" w14:textId="77777777" w:rsidTr="00D17602">
        <w:tc>
          <w:tcPr>
            <w:tcW w:w="2830" w:type="dxa"/>
          </w:tcPr>
          <w:p w14:paraId="5E3CAF2D" w14:textId="77777777" w:rsidR="00501A2A" w:rsidRPr="002518E3" w:rsidRDefault="00501A2A" w:rsidP="00D17602">
            <w:pPr>
              <w:rPr>
                <w:rFonts w:cs="Times New Roman"/>
                <w:b/>
                <w:bCs/>
                <w:szCs w:val="28"/>
              </w:rPr>
            </w:pPr>
            <w:r w:rsidRPr="002518E3">
              <w:rPr>
                <w:rFonts w:cs="Times New Roman"/>
                <w:b/>
                <w:bCs/>
                <w:szCs w:val="28"/>
              </w:rPr>
              <w:t>Номер задания</w:t>
            </w:r>
          </w:p>
        </w:tc>
        <w:tc>
          <w:tcPr>
            <w:tcW w:w="6514" w:type="dxa"/>
          </w:tcPr>
          <w:p w14:paraId="59193C32" w14:textId="65FDEDE3" w:rsidR="00501A2A" w:rsidRPr="002518E3" w:rsidRDefault="00501A2A" w:rsidP="00D17602">
            <w:pPr>
              <w:rPr>
                <w:rFonts w:cs="Times New Roman"/>
                <w:b/>
                <w:bCs/>
                <w:szCs w:val="28"/>
              </w:rPr>
            </w:pPr>
            <w:r w:rsidRPr="002518E3">
              <w:rPr>
                <w:rFonts w:cs="Times New Roman"/>
                <w:b/>
                <w:bCs/>
                <w:szCs w:val="28"/>
              </w:rPr>
              <w:t>2.3.26</w:t>
            </w:r>
          </w:p>
        </w:tc>
      </w:tr>
      <w:tr w:rsidR="00501A2A" w:rsidRPr="002518E3" w14:paraId="5CDFD9A5" w14:textId="77777777" w:rsidTr="00D17602">
        <w:tc>
          <w:tcPr>
            <w:tcW w:w="2830" w:type="dxa"/>
          </w:tcPr>
          <w:p w14:paraId="50B9CABE" w14:textId="77777777" w:rsidR="00501A2A" w:rsidRPr="002518E3" w:rsidRDefault="00501A2A" w:rsidP="00D17602">
            <w:pPr>
              <w:rPr>
                <w:rFonts w:cs="Times New Roman"/>
                <w:szCs w:val="28"/>
              </w:rPr>
            </w:pPr>
            <w:bookmarkStart w:id="134" w:name="_Hlk208830566"/>
            <w:r w:rsidRPr="002518E3">
              <w:rPr>
                <w:rFonts w:cs="Times New Roman"/>
                <w:szCs w:val="28"/>
              </w:rPr>
              <w:t>Тип задания</w:t>
            </w:r>
          </w:p>
        </w:tc>
        <w:tc>
          <w:tcPr>
            <w:tcW w:w="6514" w:type="dxa"/>
          </w:tcPr>
          <w:p w14:paraId="02A3B192" w14:textId="77777777" w:rsidR="00501A2A" w:rsidRPr="002518E3" w:rsidRDefault="00501A2A" w:rsidP="00D1760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501A2A" w:rsidRPr="002518E3" w14:paraId="47AD562F" w14:textId="77777777" w:rsidTr="00D17602">
        <w:tc>
          <w:tcPr>
            <w:tcW w:w="2830" w:type="dxa"/>
          </w:tcPr>
          <w:p w14:paraId="12AD8436" w14:textId="77777777" w:rsidR="00501A2A" w:rsidRPr="002518E3" w:rsidRDefault="00501A2A" w:rsidP="00D17602">
            <w:pPr>
              <w:rPr>
                <w:rFonts w:cs="Times New Roman"/>
                <w:szCs w:val="28"/>
              </w:rPr>
            </w:pPr>
            <w:r w:rsidRPr="002518E3">
              <w:rPr>
                <w:rFonts w:cs="Times New Roman"/>
                <w:szCs w:val="28"/>
              </w:rPr>
              <w:t>Уровень сложности</w:t>
            </w:r>
          </w:p>
        </w:tc>
        <w:tc>
          <w:tcPr>
            <w:tcW w:w="6514" w:type="dxa"/>
          </w:tcPr>
          <w:p w14:paraId="25B5BA00" w14:textId="77777777" w:rsidR="00501A2A" w:rsidRPr="002518E3" w:rsidRDefault="00501A2A" w:rsidP="00D17602">
            <w:pPr>
              <w:rPr>
                <w:rFonts w:cs="Times New Roman"/>
                <w:szCs w:val="28"/>
              </w:rPr>
            </w:pPr>
            <w:r w:rsidRPr="002518E3">
              <w:rPr>
                <w:rFonts w:cs="Times New Roman"/>
                <w:szCs w:val="28"/>
              </w:rPr>
              <w:t>Базовый</w:t>
            </w:r>
          </w:p>
        </w:tc>
      </w:tr>
      <w:tr w:rsidR="00501A2A" w:rsidRPr="002518E3" w14:paraId="75DEC432" w14:textId="77777777" w:rsidTr="00D17602">
        <w:tc>
          <w:tcPr>
            <w:tcW w:w="2830" w:type="dxa"/>
          </w:tcPr>
          <w:p w14:paraId="5FD02E27" w14:textId="77777777" w:rsidR="00501A2A" w:rsidRPr="002518E3" w:rsidRDefault="00501A2A" w:rsidP="00D17602">
            <w:pPr>
              <w:rPr>
                <w:rFonts w:cs="Times New Roman"/>
                <w:szCs w:val="28"/>
              </w:rPr>
            </w:pPr>
            <w:r w:rsidRPr="002518E3">
              <w:rPr>
                <w:rFonts w:cs="Times New Roman"/>
                <w:szCs w:val="28"/>
              </w:rPr>
              <w:t>Время выполнения</w:t>
            </w:r>
          </w:p>
        </w:tc>
        <w:tc>
          <w:tcPr>
            <w:tcW w:w="6514" w:type="dxa"/>
          </w:tcPr>
          <w:p w14:paraId="50876948" w14:textId="77777777" w:rsidR="00501A2A" w:rsidRPr="002518E3" w:rsidRDefault="00501A2A" w:rsidP="00D17602">
            <w:pPr>
              <w:rPr>
                <w:rFonts w:cs="Times New Roman"/>
                <w:szCs w:val="28"/>
              </w:rPr>
            </w:pPr>
            <w:r w:rsidRPr="002518E3">
              <w:rPr>
                <w:rFonts w:cs="Times New Roman"/>
                <w:szCs w:val="28"/>
              </w:rPr>
              <w:t>3 минуты</w:t>
            </w:r>
          </w:p>
        </w:tc>
      </w:tr>
      <w:tr w:rsidR="00501A2A" w:rsidRPr="002518E3" w14:paraId="7BAD136B" w14:textId="77777777" w:rsidTr="00D17602">
        <w:tc>
          <w:tcPr>
            <w:tcW w:w="2830" w:type="dxa"/>
          </w:tcPr>
          <w:p w14:paraId="7E19B895" w14:textId="77777777" w:rsidR="00501A2A" w:rsidRPr="002518E3" w:rsidRDefault="00501A2A" w:rsidP="00D17602">
            <w:pPr>
              <w:rPr>
                <w:rFonts w:cs="Times New Roman"/>
                <w:szCs w:val="28"/>
              </w:rPr>
            </w:pPr>
            <w:r w:rsidRPr="002518E3">
              <w:rPr>
                <w:rFonts w:cs="Times New Roman"/>
                <w:szCs w:val="28"/>
              </w:rPr>
              <w:t>Проверяемые компетенции</w:t>
            </w:r>
          </w:p>
        </w:tc>
        <w:tc>
          <w:tcPr>
            <w:tcW w:w="6514" w:type="dxa"/>
          </w:tcPr>
          <w:p w14:paraId="3BCB273D" w14:textId="464E54C0" w:rsidR="00501A2A" w:rsidRPr="002518E3" w:rsidRDefault="000003DD" w:rsidP="00D17602">
            <w:pPr>
              <w:rPr>
                <w:rFonts w:cs="Times New Roman"/>
                <w:szCs w:val="28"/>
              </w:rPr>
            </w:pPr>
            <w:r w:rsidRPr="002518E3">
              <w:rPr>
                <w:szCs w:val="28"/>
              </w:rPr>
              <w:t>ПК-1 (ПК-1.1, ПК-1.2), ПК-6 (ПК-6.2), ПК-10 (ПК-10.1)</w:t>
            </w:r>
          </w:p>
        </w:tc>
      </w:tr>
    </w:tbl>
    <w:p w14:paraId="39CEDBEB" w14:textId="77777777" w:rsidR="00501A2A" w:rsidRPr="002518E3" w:rsidRDefault="00501A2A" w:rsidP="00501A2A">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FD79D83" w14:textId="1336AEEE" w:rsidR="00501A2A" w:rsidRPr="002518E3" w:rsidRDefault="00501A2A" w:rsidP="00501A2A">
      <w:pPr>
        <w:spacing w:after="0"/>
        <w:ind w:firstLine="708"/>
        <w:rPr>
          <w:rFonts w:cs="Times New Roman"/>
          <w:szCs w:val="28"/>
        </w:rPr>
      </w:pPr>
      <w:r w:rsidRPr="002518E3">
        <w:rPr>
          <w:rFonts w:cs="Times New Roman"/>
          <w:szCs w:val="28"/>
        </w:rPr>
        <w:t>Рекомендуется проводить лабораторную диагностику гонококковой инфекции следующим лицам:</w:t>
      </w:r>
    </w:p>
    <w:p w14:paraId="1DC28DF2" w14:textId="2F763739"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4BCC5135" w14:textId="7F5CEA20"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hd w:val="clear" w:color="auto" w:fill="FFFFFF"/>
        </w:rPr>
        <w:t>При предгравидарном обследовании половых партнеров</w:t>
      </w:r>
    </w:p>
    <w:p w14:paraId="7854455A" w14:textId="0F8C2921" w:rsidR="00501A2A" w:rsidRPr="002518E3" w:rsidRDefault="00501A2A" w:rsidP="00501A2A">
      <w:pPr>
        <w:spacing w:after="0"/>
        <w:rPr>
          <w:rStyle w:val="fontstyle01"/>
          <w:color w:val="auto"/>
          <w:sz w:val="28"/>
          <w:szCs w:val="28"/>
        </w:rPr>
      </w:pPr>
      <w:r w:rsidRPr="002518E3">
        <w:rPr>
          <w:rStyle w:val="fontstyle01"/>
          <w:color w:val="auto"/>
          <w:sz w:val="28"/>
          <w:szCs w:val="28"/>
        </w:rPr>
        <w:t>В) При обследовании женщин после родов</w:t>
      </w:r>
    </w:p>
    <w:p w14:paraId="53F58B80" w14:textId="0A9F106C"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hd w:val="clear" w:color="auto" w:fill="FFFFFF"/>
        </w:rPr>
        <w:t>Лицам, перенесшим сексуальное насилие</w:t>
      </w:r>
    </w:p>
    <w:p w14:paraId="0DF58671" w14:textId="77777777" w:rsidR="00501A2A" w:rsidRPr="002518E3" w:rsidRDefault="00501A2A" w:rsidP="00501A2A">
      <w:pPr>
        <w:spacing w:after="0"/>
        <w:ind w:firstLine="708"/>
        <w:rPr>
          <w:rFonts w:cs="Times New Roman"/>
          <w:szCs w:val="28"/>
        </w:rPr>
      </w:pPr>
      <w:r w:rsidRPr="002518E3">
        <w:rPr>
          <w:rFonts w:cs="Times New Roman"/>
          <w:szCs w:val="28"/>
        </w:rPr>
        <w:t>Ответ:</w:t>
      </w:r>
    </w:p>
    <w:p w14:paraId="1F3367D5" w14:textId="77777777" w:rsidR="00501A2A" w:rsidRPr="002518E3" w:rsidRDefault="00501A2A" w:rsidP="00501A2A">
      <w:pPr>
        <w:spacing w:after="0"/>
        <w:ind w:firstLine="708"/>
        <w:rPr>
          <w:rFonts w:cs="Times New Roman"/>
          <w:szCs w:val="28"/>
        </w:rPr>
      </w:pPr>
      <w:r w:rsidRPr="002518E3">
        <w:rPr>
          <w:rFonts w:cs="Times New Roman"/>
          <w:szCs w:val="28"/>
        </w:rPr>
        <w:t>Обоснование:</w:t>
      </w:r>
    </w:p>
    <w:p w14:paraId="1223147F" w14:textId="55202B5C" w:rsidR="00501A2A" w:rsidRPr="002518E3" w:rsidRDefault="00501A2A" w:rsidP="00501A2A">
      <w:pPr>
        <w:spacing w:after="0"/>
        <w:ind w:firstLine="708"/>
        <w:rPr>
          <w:rFonts w:cs="Times New Roman"/>
          <w:szCs w:val="28"/>
        </w:rPr>
      </w:pPr>
      <w:r w:rsidRPr="002518E3">
        <w:rPr>
          <w:rFonts w:cs="Times New Roman"/>
          <w:szCs w:val="28"/>
        </w:rPr>
        <w:t>Ключ: АБГ</w:t>
      </w:r>
    </w:p>
    <w:p w14:paraId="66D615DD" w14:textId="5C07CEF2" w:rsidR="00501A2A" w:rsidRPr="002518E3" w:rsidRDefault="00501A2A" w:rsidP="00501A2A">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202124"/>
          <w:shd w:val="clear" w:color="auto" w:fill="FFFFFF"/>
        </w:rPr>
        <w:t>Рекомендуется проводить лабораторную диагностику женщинам во время беременности</w:t>
      </w:r>
    </w:p>
    <w:bookmarkEnd w:id="134"/>
    <w:p w14:paraId="2194A2F7" w14:textId="77777777" w:rsidR="00501A2A" w:rsidRPr="002518E3" w:rsidRDefault="00501A2A"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2518E3" w14:paraId="128FE60B" w14:textId="77777777" w:rsidTr="00D17602">
        <w:tc>
          <w:tcPr>
            <w:tcW w:w="2830" w:type="dxa"/>
          </w:tcPr>
          <w:p w14:paraId="6BAFB68D" w14:textId="77777777" w:rsidR="00501A2A" w:rsidRPr="002518E3" w:rsidRDefault="00501A2A" w:rsidP="00D17602">
            <w:pPr>
              <w:rPr>
                <w:rFonts w:cs="Times New Roman"/>
                <w:b/>
                <w:bCs/>
                <w:szCs w:val="28"/>
              </w:rPr>
            </w:pPr>
            <w:r w:rsidRPr="002518E3">
              <w:rPr>
                <w:rFonts w:cs="Times New Roman"/>
                <w:b/>
                <w:bCs/>
                <w:szCs w:val="28"/>
              </w:rPr>
              <w:t>Номер задания</w:t>
            </w:r>
          </w:p>
        </w:tc>
        <w:tc>
          <w:tcPr>
            <w:tcW w:w="6514" w:type="dxa"/>
          </w:tcPr>
          <w:p w14:paraId="4EFB1CE2" w14:textId="6FA49C8B" w:rsidR="00501A2A" w:rsidRPr="002518E3" w:rsidRDefault="00501A2A" w:rsidP="00D17602">
            <w:pPr>
              <w:rPr>
                <w:rFonts w:cs="Times New Roman"/>
                <w:b/>
                <w:bCs/>
                <w:szCs w:val="28"/>
              </w:rPr>
            </w:pPr>
            <w:r w:rsidRPr="002518E3">
              <w:rPr>
                <w:rFonts w:cs="Times New Roman"/>
                <w:b/>
                <w:bCs/>
                <w:szCs w:val="28"/>
              </w:rPr>
              <w:t>2.3.27</w:t>
            </w:r>
          </w:p>
        </w:tc>
      </w:tr>
      <w:tr w:rsidR="00501A2A" w:rsidRPr="002518E3" w14:paraId="250CBCFD" w14:textId="77777777" w:rsidTr="00D17602">
        <w:tc>
          <w:tcPr>
            <w:tcW w:w="2830" w:type="dxa"/>
          </w:tcPr>
          <w:p w14:paraId="3578E29A" w14:textId="77777777" w:rsidR="00501A2A" w:rsidRPr="002518E3" w:rsidRDefault="00501A2A" w:rsidP="00D17602">
            <w:pPr>
              <w:rPr>
                <w:rFonts w:cs="Times New Roman"/>
                <w:szCs w:val="28"/>
              </w:rPr>
            </w:pPr>
            <w:bookmarkStart w:id="135" w:name="_Hlk208830609"/>
            <w:r w:rsidRPr="002518E3">
              <w:rPr>
                <w:rFonts w:cs="Times New Roman"/>
                <w:szCs w:val="28"/>
              </w:rPr>
              <w:t>Тип задания</w:t>
            </w:r>
          </w:p>
        </w:tc>
        <w:tc>
          <w:tcPr>
            <w:tcW w:w="6514" w:type="dxa"/>
          </w:tcPr>
          <w:p w14:paraId="799A0708" w14:textId="77777777" w:rsidR="00501A2A" w:rsidRPr="002518E3" w:rsidRDefault="00501A2A" w:rsidP="00D17602">
            <w:pPr>
              <w:rPr>
                <w:rFonts w:cs="Times New Roman"/>
                <w:szCs w:val="28"/>
              </w:rPr>
            </w:pPr>
            <w:r w:rsidRPr="002518E3">
              <w:rPr>
                <w:rFonts w:cs="Times New Roman"/>
                <w:szCs w:val="28"/>
              </w:rPr>
              <w:t>Открытый. Задание с ответом</w:t>
            </w:r>
          </w:p>
        </w:tc>
      </w:tr>
      <w:tr w:rsidR="00501A2A" w:rsidRPr="002518E3" w14:paraId="538E1F41" w14:textId="77777777" w:rsidTr="00D17602">
        <w:tc>
          <w:tcPr>
            <w:tcW w:w="2830" w:type="dxa"/>
          </w:tcPr>
          <w:p w14:paraId="74BAEBC8" w14:textId="77777777" w:rsidR="00501A2A" w:rsidRPr="002518E3" w:rsidRDefault="00501A2A" w:rsidP="00D17602">
            <w:pPr>
              <w:rPr>
                <w:rFonts w:cs="Times New Roman"/>
                <w:szCs w:val="28"/>
              </w:rPr>
            </w:pPr>
            <w:r w:rsidRPr="002518E3">
              <w:rPr>
                <w:rFonts w:cs="Times New Roman"/>
                <w:szCs w:val="28"/>
              </w:rPr>
              <w:t>Уровень сложности</w:t>
            </w:r>
          </w:p>
        </w:tc>
        <w:tc>
          <w:tcPr>
            <w:tcW w:w="6514" w:type="dxa"/>
          </w:tcPr>
          <w:p w14:paraId="41F44880" w14:textId="77777777" w:rsidR="00501A2A" w:rsidRPr="002518E3" w:rsidRDefault="00501A2A" w:rsidP="00D17602">
            <w:pPr>
              <w:rPr>
                <w:rFonts w:cs="Times New Roman"/>
                <w:szCs w:val="28"/>
              </w:rPr>
            </w:pPr>
            <w:r w:rsidRPr="002518E3">
              <w:rPr>
                <w:rFonts w:cs="Times New Roman"/>
                <w:szCs w:val="28"/>
              </w:rPr>
              <w:t>Базовый</w:t>
            </w:r>
          </w:p>
        </w:tc>
      </w:tr>
      <w:tr w:rsidR="00501A2A" w:rsidRPr="002518E3" w14:paraId="0975B713" w14:textId="77777777" w:rsidTr="00D17602">
        <w:tc>
          <w:tcPr>
            <w:tcW w:w="2830" w:type="dxa"/>
          </w:tcPr>
          <w:p w14:paraId="0E51E8C4" w14:textId="77777777" w:rsidR="00501A2A" w:rsidRPr="002518E3" w:rsidRDefault="00501A2A" w:rsidP="00D17602">
            <w:pPr>
              <w:rPr>
                <w:rFonts w:cs="Times New Roman"/>
                <w:szCs w:val="28"/>
              </w:rPr>
            </w:pPr>
            <w:r w:rsidRPr="002518E3">
              <w:rPr>
                <w:rFonts w:cs="Times New Roman"/>
                <w:szCs w:val="28"/>
              </w:rPr>
              <w:t>Время выполнения</w:t>
            </w:r>
          </w:p>
        </w:tc>
        <w:tc>
          <w:tcPr>
            <w:tcW w:w="6514" w:type="dxa"/>
          </w:tcPr>
          <w:p w14:paraId="775B6D1C" w14:textId="76246466" w:rsidR="00501A2A" w:rsidRPr="002518E3" w:rsidRDefault="00DF77E2" w:rsidP="00D17602">
            <w:pPr>
              <w:rPr>
                <w:rFonts w:cs="Times New Roman"/>
                <w:szCs w:val="28"/>
              </w:rPr>
            </w:pPr>
            <w:r w:rsidRPr="002518E3">
              <w:rPr>
                <w:rFonts w:cs="Times New Roman"/>
                <w:szCs w:val="28"/>
              </w:rPr>
              <w:t>2</w:t>
            </w:r>
            <w:r w:rsidR="00501A2A" w:rsidRPr="002518E3">
              <w:rPr>
                <w:rFonts w:cs="Times New Roman"/>
                <w:szCs w:val="28"/>
              </w:rPr>
              <w:t xml:space="preserve"> минуты</w:t>
            </w:r>
          </w:p>
        </w:tc>
      </w:tr>
      <w:tr w:rsidR="00501A2A" w:rsidRPr="002518E3" w14:paraId="2EB44D87" w14:textId="77777777" w:rsidTr="00D17602">
        <w:tc>
          <w:tcPr>
            <w:tcW w:w="2830" w:type="dxa"/>
          </w:tcPr>
          <w:p w14:paraId="03FCF699" w14:textId="77777777" w:rsidR="00501A2A" w:rsidRPr="002518E3" w:rsidRDefault="00501A2A" w:rsidP="00D17602">
            <w:pPr>
              <w:rPr>
                <w:rFonts w:cs="Times New Roman"/>
                <w:szCs w:val="28"/>
              </w:rPr>
            </w:pPr>
            <w:r w:rsidRPr="002518E3">
              <w:rPr>
                <w:rFonts w:cs="Times New Roman"/>
                <w:szCs w:val="28"/>
              </w:rPr>
              <w:t>Проверяемые компетенции</w:t>
            </w:r>
          </w:p>
        </w:tc>
        <w:tc>
          <w:tcPr>
            <w:tcW w:w="6514" w:type="dxa"/>
          </w:tcPr>
          <w:p w14:paraId="1A8D02E2" w14:textId="48CDBA3E" w:rsidR="00501A2A" w:rsidRPr="002518E3" w:rsidRDefault="000003DD" w:rsidP="00D17602">
            <w:pPr>
              <w:rPr>
                <w:rFonts w:cs="Times New Roman"/>
                <w:szCs w:val="28"/>
              </w:rPr>
            </w:pPr>
            <w:r w:rsidRPr="002518E3">
              <w:rPr>
                <w:szCs w:val="28"/>
              </w:rPr>
              <w:t>ПК-6 (ПК-6.2)</w:t>
            </w:r>
          </w:p>
        </w:tc>
      </w:tr>
    </w:tbl>
    <w:p w14:paraId="560EFB13" w14:textId="77777777" w:rsidR="00501A2A" w:rsidRPr="002518E3" w:rsidRDefault="00501A2A" w:rsidP="00501A2A">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7C2E93D" w14:textId="7816151D" w:rsidR="00501A2A" w:rsidRPr="002518E3" w:rsidRDefault="00501A2A" w:rsidP="00501A2A">
      <w:pPr>
        <w:spacing w:after="0"/>
        <w:ind w:firstLine="708"/>
        <w:rPr>
          <w:rFonts w:cs="Times New Roman"/>
          <w:szCs w:val="28"/>
        </w:rPr>
      </w:pPr>
      <w:r w:rsidRPr="002518E3">
        <w:rPr>
          <w:rFonts w:cs="Times New Roman"/>
          <w:color w:val="000000"/>
          <w:szCs w:val="28"/>
        </w:rPr>
        <w:t>Гонококки поражают слизистые оболочки, выстланные ______ эпителием.</w:t>
      </w:r>
    </w:p>
    <w:p w14:paraId="2B7A7AC4" w14:textId="77777777" w:rsidR="00501A2A" w:rsidRPr="002518E3" w:rsidRDefault="00501A2A" w:rsidP="00501A2A">
      <w:pPr>
        <w:spacing w:after="0"/>
        <w:ind w:firstLine="708"/>
        <w:rPr>
          <w:rFonts w:cs="Times New Roman"/>
          <w:szCs w:val="28"/>
        </w:rPr>
      </w:pPr>
      <w:r w:rsidRPr="002518E3">
        <w:rPr>
          <w:rFonts w:cs="Times New Roman"/>
          <w:szCs w:val="28"/>
        </w:rPr>
        <w:t>Ответ:</w:t>
      </w:r>
    </w:p>
    <w:p w14:paraId="14C46E1F" w14:textId="7C2CA8F0" w:rsidR="00501A2A" w:rsidRPr="002518E3" w:rsidRDefault="00501A2A" w:rsidP="00501A2A">
      <w:pPr>
        <w:spacing w:after="0"/>
      </w:pPr>
      <w:r w:rsidRPr="002518E3">
        <w:tab/>
        <w:t>Ключ: Цилиндрическим</w:t>
      </w:r>
    </w:p>
    <w:bookmarkEnd w:id="135"/>
    <w:p w14:paraId="4EC16896" w14:textId="7647AAB4" w:rsidR="00501A2A" w:rsidRPr="002518E3" w:rsidRDefault="00501A2A" w:rsidP="00501A2A">
      <w:pPr>
        <w:spacing w:after="0"/>
        <w:ind w:firstLine="708"/>
        <w:rPr>
          <w:rFonts w:cs="Times New Roman"/>
          <w:i/>
          <w:i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1A2A" w:rsidRPr="002518E3" w14:paraId="0BC644F3" w14:textId="77777777" w:rsidTr="00D17602">
        <w:tc>
          <w:tcPr>
            <w:tcW w:w="2830" w:type="dxa"/>
          </w:tcPr>
          <w:p w14:paraId="490B3F18" w14:textId="77777777" w:rsidR="00501A2A" w:rsidRPr="002518E3" w:rsidRDefault="00501A2A" w:rsidP="00D17602">
            <w:pPr>
              <w:rPr>
                <w:rFonts w:cs="Times New Roman"/>
                <w:b/>
                <w:bCs/>
                <w:szCs w:val="28"/>
              </w:rPr>
            </w:pPr>
            <w:r w:rsidRPr="002518E3">
              <w:rPr>
                <w:rFonts w:cs="Times New Roman"/>
                <w:b/>
                <w:bCs/>
                <w:szCs w:val="28"/>
              </w:rPr>
              <w:t>Номер задания</w:t>
            </w:r>
          </w:p>
        </w:tc>
        <w:tc>
          <w:tcPr>
            <w:tcW w:w="6514" w:type="dxa"/>
          </w:tcPr>
          <w:p w14:paraId="4F806598" w14:textId="5CA01097" w:rsidR="00501A2A" w:rsidRPr="002518E3" w:rsidRDefault="00501A2A" w:rsidP="00D17602">
            <w:pPr>
              <w:rPr>
                <w:rFonts w:cs="Times New Roman"/>
                <w:b/>
                <w:bCs/>
                <w:szCs w:val="28"/>
              </w:rPr>
            </w:pPr>
            <w:r w:rsidRPr="002518E3">
              <w:rPr>
                <w:rFonts w:cs="Times New Roman"/>
                <w:b/>
                <w:bCs/>
                <w:szCs w:val="28"/>
              </w:rPr>
              <w:t>2.3.28</w:t>
            </w:r>
          </w:p>
        </w:tc>
      </w:tr>
      <w:tr w:rsidR="00501A2A" w:rsidRPr="002518E3" w14:paraId="165ABA69" w14:textId="77777777" w:rsidTr="00D17602">
        <w:tc>
          <w:tcPr>
            <w:tcW w:w="2830" w:type="dxa"/>
          </w:tcPr>
          <w:p w14:paraId="504FD1C1" w14:textId="77777777" w:rsidR="00501A2A" w:rsidRPr="002518E3" w:rsidRDefault="00501A2A" w:rsidP="00D17602">
            <w:pPr>
              <w:rPr>
                <w:rFonts w:cs="Times New Roman"/>
                <w:szCs w:val="28"/>
              </w:rPr>
            </w:pPr>
            <w:bookmarkStart w:id="136" w:name="_Hlk208830623"/>
            <w:r w:rsidRPr="002518E3">
              <w:rPr>
                <w:rFonts w:cs="Times New Roman"/>
                <w:szCs w:val="28"/>
              </w:rPr>
              <w:t>Тип задания</w:t>
            </w:r>
          </w:p>
        </w:tc>
        <w:tc>
          <w:tcPr>
            <w:tcW w:w="6514" w:type="dxa"/>
          </w:tcPr>
          <w:p w14:paraId="212EAACA" w14:textId="77777777" w:rsidR="00501A2A" w:rsidRPr="002518E3" w:rsidRDefault="00501A2A"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01A2A" w:rsidRPr="002518E3" w14:paraId="6778E0AE" w14:textId="77777777" w:rsidTr="00D17602">
        <w:tc>
          <w:tcPr>
            <w:tcW w:w="2830" w:type="dxa"/>
          </w:tcPr>
          <w:p w14:paraId="31AE1C5F" w14:textId="77777777" w:rsidR="00501A2A" w:rsidRPr="002518E3" w:rsidRDefault="00501A2A" w:rsidP="00D17602">
            <w:pPr>
              <w:rPr>
                <w:rFonts w:cs="Times New Roman"/>
                <w:szCs w:val="28"/>
              </w:rPr>
            </w:pPr>
            <w:r w:rsidRPr="002518E3">
              <w:rPr>
                <w:rFonts w:cs="Times New Roman"/>
                <w:szCs w:val="28"/>
              </w:rPr>
              <w:t>Уровень сложности</w:t>
            </w:r>
          </w:p>
        </w:tc>
        <w:tc>
          <w:tcPr>
            <w:tcW w:w="6514" w:type="dxa"/>
          </w:tcPr>
          <w:p w14:paraId="7F833443" w14:textId="1A067ECC" w:rsidR="00501A2A" w:rsidRPr="002518E3" w:rsidRDefault="00DF77E2" w:rsidP="00D17602">
            <w:pPr>
              <w:rPr>
                <w:rFonts w:cs="Times New Roman"/>
                <w:szCs w:val="28"/>
              </w:rPr>
            </w:pPr>
            <w:r w:rsidRPr="002518E3">
              <w:rPr>
                <w:rFonts w:cs="Times New Roman"/>
                <w:szCs w:val="28"/>
              </w:rPr>
              <w:t>Повышенный</w:t>
            </w:r>
          </w:p>
        </w:tc>
      </w:tr>
      <w:tr w:rsidR="00501A2A" w:rsidRPr="002518E3" w14:paraId="70DE5A95" w14:textId="77777777" w:rsidTr="00D17602">
        <w:tc>
          <w:tcPr>
            <w:tcW w:w="2830" w:type="dxa"/>
          </w:tcPr>
          <w:p w14:paraId="2350543F" w14:textId="77777777" w:rsidR="00501A2A" w:rsidRPr="002518E3" w:rsidRDefault="00501A2A" w:rsidP="00D17602">
            <w:pPr>
              <w:rPr>
                <w:rFonts w:cs="Times New Roman"/>
                <w:szCs w:val="28"/>
              </w:rPr>
            </w:pPr>
            <w:r w:rsidRPr="002518E3">
              <w:rPr>
                <w:rFonts w:cs="Times New Roman"/>
                <w:szCs w:val="28"/>
              </w:rPr>
              <w:t>Время выполнения</w:t>
            </w:r>
          </w:p>
        </w:tc>
        <w:tc>
          <w:tcPr>
            <w:tcW w:w="6514" w:type="dxa"/>
          </w:tcPr>
          <w:p w14:paraId="5BBCB0FA" w14:textId="77777777" w:rsidR="00501A2A" w:rsidRPr="002518E3" w:rsidRDefault="00501A2A" w:rsidP="00D17602">
            <w:pPr>
              <w:rPr>
                <w:rFonts w:cs="Times New Roman"/>
                <w:szCs w:val="28"/>
              </w:rPr>
            </w:pPr>
            <w:r w:rsidRPr="002518E3">
              <w:rPr>
                <w:rFonts w:cs="Times New Roman"/>
                <w:szCs w:val="28"/>
              </w:rPr>
              <w:t>5 минут</w:t>
            </w:r>
          </w:p>
        </w:tc>
      </w:tr>
      <w:tr w:rsidR="00501A2A" w:rsidRPr="002518E3" w14:paraId="5977ED0F" w14:textId="77777777" w:rsidTr="00D17602">
        <w:tc>
          <w:tcPr>
            <w:tcW w:w="2830" w:type="dxa"/>
          </w:tcPr>
          <w:p w14:paraId="1D45F852" w14:textId="77777777" w:rsidR="00501A2A" w:rsidRPr="002518E3" w:rsidRDefault="00501A2A" w:rsidP="00D17602">
            <w:pPr>
              <w:rPr>
                <w:rFonts w:cs="Times New Roman"/>
                <w:szCs w:val="28"/>
              </w:rPr>
            </w:pPr>
            <w:r w:rsidRPr="002518E3">
              <w:rPr>
                <w:rFonts w:cs="Times New Roman"/>
                <w:szCs w:val="28"/>
              </w:rPr>
              <w:t>Проверяемые компетенции</w:t>
            </w:r>
          </w:p>
        </w:tc>
        <w:tc>
          <w:tcPr>
            <w:tcW w:w="6514" w:type="dxa"/>
          </w:tcPr>
          <w:p w14:paraId="205434BD" w14:textId="61BE6A6A" w:rsidR="00501A2A" w:rsidRPr="002518E3" w:rsidRDefault="000003DD" w:rsidP="00D17602">
            <w:pPr>
              <w:rPr>
                <w:rFonts w:cs="Times New Roman"/>
                <w:szCs w:val="28"/>
              </w:rPr>
            </w:pPr>
            <w:r w:rsidRPr="002518E3">
              <w:rPr>
                <w:szCs w:val="28"/>
              </w:rPr>
              <w:t>ПК-6 (ПК-6.2, ПК-6.3, ПК-6.4)</w:t>
            </w:r>
          </w:p>
        </w:tc>
      </w:tr>
    </w:tbl>
    <w:p w14:paraId="68CE2D57" w14:textId="77777777" w:rsidR="00501A2A" w:rsidRPr="002518E3" w:rsidRDefault="00501A2A" w:rsidP="00501A2A">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8AE5B17" w14:textId="1D1972B0" w:rsidR="00501A2A" w:rsidRPr="002518E3" w:rsidRDefault="00501A2A" w:rsidP="00501A2A">
      <w:pPr>
        <w:spacing w:after="0"/>
        <w:ind w:firstLine="708"/>
        <w:rPr>
          <w:rFonts w:cs="Times New Roman"/>
          <w:szCs w:val="28"/>
        </w:rPr>
      </w:pPr>
      <w:r w:rsidRPr="002518E3">
        <w:rPr>
          <w:rFonts w:cs="Times New Roman"/>
          <w:color w:val="000000"/>
          <w:szCs w:val="28"/>
        </w:rPr>
        <w:t>Провокации для диагностики гонореи</w:t>
      </w:r>
    </w:p>
    <w:p w14:paraId="63E95E31" w14:textId="2DBF7E80"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Применяются у беременных</w:t>
      </w:r>
    </w:p>
    <w:p w14:paraId="0ACF59AB" w14:textId="77B2E3F3"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Применяются у половых партнеров больных гонореей</w:t>
      </w:r>
    </w:p>
    <w:p w14:paraId="4FAF9CC2" w14:textId="3E0474CC"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Применяются</w:t>
      </w:r>
      <w:r w:rsidR="009A7B52" w:rsidRPr="002518E3">
        <w:rPr>
          <w:rFonts w:cs="Times New Roman"/>
          <w:szCs w:val="28"/>
        </w:rPr>
        <w:t xml:space="preserve"> при отсутствии клинических проявлений инфекции</w:t>
      </w:r>
    </w:p>
    <w:p w14:paraId="1F1D9BB1" w14:textId="6BC0FBDD" w:rsidR="00501A2A" w:rsidRPr="002518E3" w:rsidRDefault="00501A2A" w:rsidP="00501A2A">
      <w:pPr>
        <w:spacing w:after="0"/>
        <w:rPr>
          <w:rStyle w:val="fontstyle01"/>
          <w:color w:val="auto"/>
          <w:sz w:val="28"/>
          <w:szCs w:val="28"/>
        </w:rPr>
      </w:pPr>
      <w:r w:rsidRPr="002518E3">
        <w:rPr>
          <w:rStyle w:val="fontstyle01"/>
          <w:color w:val="auto"/>
          <w:sz w:val="28"/>
          <w:szCs w:val="28"/>
        </w:rPr>
        <w:t xml:space="preserve">Г) </w:t>
      </w:r>
      <w:r w:rsidR="009A7B52" w:rsidRPr="002518E3">
        <w:rPr>
          <w:rFonts w:cs="Times New Roman"/>
          <w:szCs w:val="28"/>
        </w:rPr>
        <w:t>Не применяются</w:t>
      </w:r>
    </w:p>
    <w:p w14:paraId="4DEA8747" w14:textId="77777777" w:rsidR="00501A2A" w:rsidRPr="002518E3" w:rsidRDefault="00501A2A" w:rsidP="00501A2A">
      <w:pPr>
        <w:spacing w:after="0"/>
        <w:ind w:firstLine="708"/>
        <w:rPr>
          <w:rFonts w:cs="Times New Roman"/>
          <w:szCs w:val="28"/>
        </w:rPr>
      </w:pPr>
      <w:r w:rsidRPr="002518E3">
        <w:rPr>
          <w:rFonts w:cs="Times New Roman"/>
          <w:szCs w:val="28"/>
        </w:rPr>
        <w:t>Ответ:</w:t>
      </w:r>
    </w:p>
    <w:p w14:paraId="39548E8D" w14:textId="77777777" w:rsidR="00501A2A" w:rsidRPr="002518E3" w:rsidRDefault="00501A2A" w:rsidP="00501A2A">
      <w:pPr>
        <w:spacing w:after="0"/>
        <w:ind w:firstLine="708"/>
        <w:rPr>
          <w:rFonts w:cs="Times New Roman"/>
          <w:szCs w:val="28"/>
        </w:rPr>
      </w:pPr>
      <w:r w:rsidRPr="002518E3">
        <w:rPr>
          <w:rFonts w:cs="Times New Roman"/>
          <w:szCs w:val="28"/>
        </w:rPr>
        <w:t>Обоснование:</w:t>
      </w:r>
    </w:p>
    <w:p w14:paraId="7BED964E" w14:textId="2A905886" w:rsidR="00501A2A" w:rsidRPr="002518E3" w:rsidRDefault="00501A2A" w:rsidP="00501A2A">
      <w:pPr>
        <w:spacing w:after="0"/>
        <w:ind w:firstLine="708"/>
        <w:rPr>
          <w:rFonts w:cs="Times New Roman"/>
          <w:szCs w:val="28"/>
        </w:rPr>
      </w:pPr>
      <w:r w:rsidRPr="002518E3">
        <w:rPr>
          <w:rFonts w:cs="Times New Roman"/>
          <w:szCs w:val="28"/>
        </w:rPr>
        <w:t xml:space="preserve">Ключ: </w:t>
      </w:r>
      <w:r w:rsidR="009A7B52" w:rsidRPr="002518E3">
        <w:rPr>
          <w:rFonts w:cs="Times New Roman"/>
          <w:szCs w:val="28"/>
        </w:rPr>
        <w:t>Г</w:t>
      </w:r>
    </w:p>
    <w:p w14:paraId="64AC1B6E" w14:textId="38F814FC" w:rsidR="00501A2A" w:rsidRPr="002518E3" w:rsidRDefault="00501A2A" w:rsidP="00501A2A">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009A7B52" w:rsidRPr="002518E3">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bookmarkEnd w:id="136"/>
    <w:p w14:paraId="7AF2A21A" w14:textId="4941A68C" w:rsidR="000D44BF" w:rsidRPr="002518E3"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F2517" w:rsidRPr="002518E3" w14:paraId="2ABCA3F4" w14:textId="77777777" w:rsidTr="00D17602">
        <w:tc>
          <w:tcPr>
            <w:tcW w:w="2830" w:type="dxa"/>
          </w:tcPr>
          <w:p w14:paraId="6D023E7D" w14:textId="77777777" w:rsidR="00CF2517" w:rsidRPr="002518E3" w:rsidRDefault="00CF2517" w:rsidP="00D17602">
            <w:pPr>
              <w:rPr>
                <w:rFonts w:cs="Times New Roman"/>
                <w:b/>
                <w:bCs/>
                <w:szCs w:val="28"/>
              </w:rPr>
            </w:pPr>
            <w:r w:rsidRPr="002518E3">
              <w:rPr>
                <w:rFonts w:cs="Times New Roman"/>
                <w:b/>
                <w:bCs/>
                <w:szCs w:val="28"/>
              </w:rPr>
              <w:t>Номер задания</w:t>
            </w:r>
          </w:p>
        </w:tc>
        <w:tc>
          <w:tcPr>
            <w:tcW w:w="6514" w:type="dxa"/>
          </w:tcPr>
          <w:p w14:paraId="0A243973" w14:textId="2E8D4118" w:rsidR="00CF2517" w:rsidRPr="002518E3" w:rsidRDefault="00CF2517" w:rsidP="00D17602">
            <w:pPr>
              <w:rPr>
                <w:rFonts w:cs="Times New Roman"/>
                <w:b/>
                <w:bCs/>
                <w:szCs w:val="28"/>
              </w:rPr>
            </w:pPr>
            <w:r w:rsidRPr="002518E3">
              <w:rPr>
                <w:rFonts w:cs="Times New Roman"/>
                <w:b/>
                <w:bCs/>
                <w:szCs w:val="28"/>
              </w:rPr>
              <w:t>2.3.29</w:t>
            </w:r>
          </w:p>
        </w:tc>
      </w:tr>
      <w:tr w:rsidR="00CF2517" w:rsidRPr="002518E3" w14:paraId="6C90F80E" w14:textId="77777777" w:rsidTr="00D17602">
        <w:tc>
          <w:tcPr>
            <w:tcW w:w="2830" w:type="dxa"/>
          </w:tcPr>
          <w:p w14:paraId="21EAA3CE" w14:textId="77777777" w:rsidR="00CF2517" w:rsidRPr="002518E3" w:rsidRDefault="00CF2517" w:rsidP="00D17602">
            <w:pPr>
              <w:rPr>
                <w:rFonts w:cs="Times New Roman"/>
                <w:szCs w:val="28"/>
              </w:rPr>
            </w:pPr>
            <w:bookmarkStart w:id="137" w:name="_Hlk208830634"/>
            <w:r w:rsidRPr="002518E3">
              <w:rPr>
                <w:rFonts w:cs="Times New Roman"/>
                <w:szCs w:val="28"/>
              </w:rPr>
              <w:t>Тип задания</w:t>
            </w:r>
          </w:p>
        </w:tc>
        <w:tc>
          <w:tcPr>
            <w:tcW w:w="6514" w:type="dxa"/>
          </w:tcPr>
          <w:p w14:paraId="419AD959" w14:textId="77777777" w:rsidR="00CF2517" w:rsidRPr="002518E3" w:rsidRDefault="00CF2517" w:rsidP="00D17602">
            <w:pPr>
              <w:rPr>
                <w:rFonts w:cs="Times New Roman"/>
                <w:szCs w:val="28"/>
              </w:rPr>
            </w:pPr>
            <w:r w:rsidRPr="002518E3">
              <w:rPr>
                <w:rFonts w:cs="Times New Roman"/>
                <w:szCs w:val="28"/>
              </w:rPr>
              <w:t>Открытый. Задание с ответом</w:t>
            </w:r>
          </w:p>
        </w:tc>
      </w:tr>
      <w:tr w:rsidR="00CF2517" w:rsidRPr="002518E3" w14:paraId="5328C1D8" w14:textId="77777777" w:rsidTr="00D17602">
        <w:tc>
          <w:tcPr>
            <w:tcW w:w="2830" w:type="dxa"/>
          </w:tcPr>
          <w:p w14:paraId="1089314B" w14:textId="77777777" w:rsidR="00CF2517" w:rsidRPr="002518E3" w:rsidRDefault="00CF2517" w:rsidP="00D17602">
            <w:pPr>
              <w:rPr>
                <w:rFonts w:cs="Times New Roman"/>
                <w:szCs w:val="28"/>
              </w:rPr>
            </w:pPr>
            <w:r w:rsidRPr="002518E3">
              <w:rPr>
                <w:rFonts w:cs="Times New Roman"/>
                <w:szCs w:val="28"/>
              </w:rPr>
              <w:t>Уровень сложности</w:t>
            </w:r>
          </w:p>
        </w:tc>
        <w:tc>
          <w:tcPr>
            <w:tcW w:w="6514" w:type="dxa"/>
          </w:tcPr>
          <w:p w14:paraId="7A34B5A0" w14:textId="77777777" w:rsidR="00CF2517" w:rsidRPr="002518E3" w:rsidRDefault="00CF2517" w:rsidP="00D17602">
            <w:pPr>
              <w:rPr>
                <w:rFonts w:cs="Times New Roman"/>
                <w:szCs w:val="28"/>
              </w:rPr>
            </w:pPr>
            <w:r w:rsidRPr="002518E3">
              <w:rPr>
                <w:rFonts w:cs="Times New Roman"/>
                <w:szCs w:val="28"/>
              </w:rPr>
              <w:t>Базовый</w:t>
            </w:r>
          </w:p>
        </w:tc>
      </w:tr>
      <w:tr w:rsidR="00CF2517" w:rsidRPr="002518E3" w14:paraId="1A0A99AA" w14:textId="77777777" w:rsidTr="00D17602">
        <w:tc>
          <w:tcPr>
            <w:tcW w:w="2830" w:type="dxa"/>
          </w:tcPr>
          <w:p w14:paraId="5DA16C16" w14:textId="77777777" w:rsidR="00CF2517" w:rsidRPr="002518E3" w:rsidRDefault="00CF2517" w:rsidP="00D17602">
            <w:pPr>
              <w:rPr>
                <w:rFonts w:cs="Times New Roman"/>
                <w:szCs w:val="28"/>
              </w:rPr>
            </w:pPr>
            <w:r w:rsidRPr="002518E3">
              <w:rPr>
                <w:rFonts w:cs="Times New Roman"/>
                <w:szCs w:val="28"/>
              </w:rPr>
              <w:t>Время выполнения</w:t>
            </w:r>
          </w:p>
        </w:tc>
        <w:tc>
          <w:tcPr>
            <w:tcW w:w="6514" w:type="dxa"/>
          </w:tcPr>
          <w:p w14:paraId="14BC620F" w14:textId="223B2B09" w:rsidR="00CF2517" w:rsidRPr="002518E3" w:rsidRDefault="00DF77E2" w:rsidP="00D17602">
            <w:pPr>
              <w:rPr>
                <w:rFonts w:cs="Times New Roman"/>
                <w:szCs w:val="28"/>
              </w:rPr>
            </w:pPr>
            <w:r w:rsidRPr="002518E3">
              <w:rPr>
                <w:rFonts w:cs="Times New Roman"/>
                <w:szCs w:val="28"/>
              </w:rPr>
              <w:t>2</w:t>
            </w:r>
            <w:r w:rsidR="00CF2517" w:rsidRPr="002518E3">
              <w:rPr>
                <w:rFonts w:cs="Times New Roman"/>
                <w:szCs w:val="28"/>
              </w:rPr>
              <w:t xml:space="preserve"> минуты</w:t>
            </w:r>
          </w:p>
        </w:tc>
      </w:tr>
      <w:tr w:rsidR="00CF2517" w:rsidRPr="002518E3" w14:paraId="0A7F66B4" w14:textId="77777777" w:rsidTr="00D17602">
        <w:tc>
          <w:tcPr>
            <w:tcW w:w="2830" w:type="dxa"/>
          </w:tcPr>
          <w:p w14:paraId="23B5DBC9" w14:textId="77777777" w:rsidR="00CF2517" w:rsidRPr="002518E3" w:rsidRDefault="00CF2517" w:rsidP="00D17602">
            <w:pPr>
              <w:rPr>
                <w:rFonts w:cs="Times New Roman"/>
                <w:szCs w:val="28"/>
              </w:rPr>
            </w:pPr>
            <w:r w:rsidRPr="002518E3">
              <w:rPr>
                <w:rFonts w:cs="Times New Roman"/>
                <w:szCs w:val="28"/>
              </w:rPr>
              <w:t>Проверяемые компетенции</w:t>
            </w:r>
          </w:p>
        </w:tc>
        <w:tc>
          <w:tcPr>
            <w:tcW w:w="6514" w:type="dxa"/>
          </w:tcPr>
          <w:p w14:paraId="12BD7D5F" w14:textId="35EA1F9E" w:rsidR="00CF2517" w:rsidRPr="002518E3" w:rsidRDefault="000003DD" w:rsidP="00D17602">
            <w:pPr>
              <w:rPr>
                <w:rFonts w:cs="Times New Roman"/>
                <w:szCs w:val="28"/>
              </w:rPr>
            </w:pPr>
            <w:r w:rsidRPr="002518E3">
              <w:rPr>
                <w:szCs w:val="28"/>
              </w:rPr>
              <w:t>ПК-6 (ПК-6.4), ПК-8 (ПК-8.2)</w:t>
            </w:r>
          </w:p>
        </w:tc>
      </w:tr>
    </w:tbl>
    <w:p w14:paraId="5493BBEA" w14:textId="77777777" w:rsidR="00CF2517" w:rsidRPr="002518E3" w:rsidRDefault="00CF2517" w:rsidP="00CF251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29CE683" w14:textId="21A64F9F" w:rsidR="00CF2517" w:rsidRPr="002518E3" w:rsidRDefault="00CF2517" w:rsidP="00CF2517">
      <w:pPr>
        <w:spacing w:after="0"/>
        <w:ind w:firstLine="708"/>
        <w:rPr>
          <w:rFonts w:cs="Times New Roman"/>
          <w:szCs w:val="28"/>
        </w:rPr>
      </w:pPr>
      <w:r w:rsidRPr="002518E3">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1843F5A7" w14:textId="77777777" w:rsidR="00CF2517" w:rsidRPr="002518E3" w:rsidRDefault="00CF2517" w:rsidP="00CF2517">
      <w:pPr>
        <w:spacing w:after="0"/>
        <w:ind w:firstLine="708"/>
        <w:rPr>
          <w:rFonts w:cs="Times New Roman"/>
          <w:szCs w:val="28"/>
        </w:rPr>
      </w:pPr>
      <w:r w:rsidRPr="002518E3">
        <w:rPr>
          <w:rFonts w:cs="Times New Roman"/>
          <w:szCs w:val="28"/>
        </w:rPr>
        <w:t>Ответ:</w:t>
      </w:r>
    </w:p>
    <w:p w14:paraId="0233B4C7" w14:textId="60BBD9FB" w:rsidR="00CF2517" w:rsidRPr="002518E3" w:rsidRDefault="00CF2517" w:rsidP="00CF2517">
      <w:pPr>
        <w:spacing w:after="0"/>
      </w:pPr>
      <w:r w:rsidRPr="002518E3">
        <w:tab/>
        <w:t>Ключ: 1,0</w:t>
      </w:r>
    </w:p>
    <w:bookmarkEnd w:id="137"/>
    <w:p w14:paraId="769F204C" w14:textId="51A702D6" w:rsidR="000D44BF" w:rsidRPr="002518E3"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CF2517" w:rsidRPr="002518E3" w14:paraId="0C123972" w14:textId="77777777" w:rsidTr="00D17602">
        <w:tc>
          <w:tcPr>
            <w:tcW w:w="2977" w:type="dxa"/>
          </w:tcPr>
          <w:p w14:paraId="4B66CBE6" w14:textId="77777777" w:rsidR="00CF2517" w:rsidRPr="002518E3" w:rsidRDefault="00CF2517" w:rsidP="00D17602">
            <w:pPr>
              <w:rPr>
                <w:rFonts w:cs="Times New Roman"/>
                <w:b/>
                <w:bCs/>
                <w:szCs w:val="28"/>
              </w:rPr>
            </w:pPr>
            <w:r w:rsidRPr="002518E3">
              <w:rPr>
                <w:rFonts w:cs="Times New Roman"/>
                <w:b/>
                <w:bCs/>
                <w:szCs w:val="28"/>
              </w:rPr>
              <w:t>Номер задания</w:t>
            </w:r>
          </w:p>
        </w:tc>
        <w:tc>
          <w:tcPr>
            <w:tcW w:w="6367" w:type="dxa"/>
          </w:tcPr>
          <w:p w14:paraId="41A9042E" w14:textId="2454EFB4" w:rsidR="00CF2517" w:rsidRPr="002518E3" w:rsidRDefault="00CF2517" w:rsidP="00D17602">
            <w:pPr>
              <w:rPr>
                <w:rFonts w:cs="Times New Roman"/>
                <w:b/>
                <w:bCs/>
                <w:szCs w:val="28"/>
              </w:rPr>
            </w:pPr>
            <w:r w:rsidRPr="002518E3">
              <w:rPr>
                <w:rFonts w:cs="Times New Roman"/>
                <w:b/>
                <w:bCs/>
                <w:szCs w:val="28"/>
              </w:rPr>
              <w:t>2.3.30</w:t>
            </w:r>
          </w:p>
        </w:tc>
      </w:tr>
      <w:tr w:rsidR="00CF2517" w:rsidRPr="002518E3" w14:paraId="3FAA3302" w14:textId="77777777" w:rsidTr="00D17602">
        <w:tc>
          <w:tcPr>
            <w:tcW w:w="2977" w:type="dxa"/>
          </w:tcPr>
          <w:p w14:paraId="323290FF" w14:textId="77777777" w:rsidR="00CF2517" w:rsidRPr="002518E3" w:rsidRDefault="00CF2517" w:rsidP="00D17602">
            <w:pPr>
              <w:rPr>
                <w:rFonts w:cs="Times New Roman"/>
                <w:szCs w:val="28"/>
              </w:rPr>
            </w:pPr>
            <w:r w:rsidRPr="002518E3">
              <w:rPr>
                <w:rFonts w:cs="Times New Roman"/>
                <w:szCs w:val="28"/>
              </w:rPr>
              <w:t>Тип задания</w:t>
            </w:r>
          </w:p>
        </w:tc>
        <w:tc>
          <w:tcPr>
            <w:tcW w:w="6367" w:type="dxa"/>
          </w:tcPr>
          <w:p w14:paraId="58F16485" w14:textId="77777777" w:rsidR="00CF2517" w:rsidRPr="002518E3" w:rsidRDefault="00CF2517" w:rsidP="00D17602">
            <w:pPr>
              <w:rPr>
                <w:rFonts w:cs="Times New Roman"/>
                <w:szCs w:val="28"/>
              </w:rPr>
            </w:pPr>
            <w:r w:rsidRPr="002518E3">
              <w:rPr>
                <w:rFonts w:cs="Times New Roman"/>
                <w:szCs w:val="28"/>
              </w:rPr>
              <w:t>Закрытый. Задание на установление соответствия</w:t>
            </w:r>
          </w:p>
        </w:tc>
      </w:tr>
      <w:tr w:rsidR="00CF2517" w:rsidRPr="002518E3" w14:paraId="7D62965F" w14:textId="77777777" w:rsidTr="00D17602">
        <w:tc>
          <w:tcPr>
            <w:tcW w:w="2977" w:type="dxa"/>
          </w:tcPr>
          <w:p w14:paraId="7F73B4C1" w14:textId="77777777" w:rsidR="00CF2517" w:rsidRPr="002518E3" w:rsidRDefault="00CF2517" w:rsidP="00D17602">
            <w:pPr>
              <w:rPr>
                <w:rFonts w:cs="Times New Roman"/>
                <w:szCs w:val="28"/>
              </w:rPr>
            </w:pPr>
            <w:r w:rsidRPr="002518E3">
              <w:rPr>
                <w:rFonts w:cs="Times New Roman"/>
                <w:szCs w:val="28"/>
              </w:rPr>
              <w:t>Уровень сложности</w:t>
            </w:r>
          </w:p>
        </w:tc>
        <w:tc>
          <w:tcPr>
            <w:tcW w:w="6367" w:type="dxa"/>
          </w:tcPr>
          <w:p w14:paraId="14EA58EF" w14:textId="77777777" w:rsidR="00CF2517" w:rsidRPr="002518E3" w:rsidRDefault="00CF2517" w:rsidP="00D17602">
            <w:pPr>
              <w:rPr>
                <w:rFonts w:cs="Times New Roman"/>
                <w:szCs w:val="28"/>
              </w:rPr>
            </w:pPr>
            <w:r w:rsidRPr="002518E3">
              <w:rPr>
                <w:rFonts w:cs="Times New Roman"/>
                <w:szCs w:val="28"/>
              </w:rPr>
              <w:t>Высокий</w:t>
            </w:r>
          </w:p>
        </w:tc>
      </w:tr>
      <w:tr w:rsidR="00CF2517" w:rsidRPr="002518E3" w14:paraId="456F9768" w14:textId="77777777" w:rsidTr="00D17602">
        <w:tc>
          <w:tcPr>
            <w:tcW w:w="2977" w:type="dxa"/>
          </w:tcPr>
          <w:p w14:paraId="4A2FBAA4" w14:textId="77777777" w:rsidR="00CF2517" w:rsidRPr="002518E3" w:rsidRDefault="00CF2517" w:rsidP="00D17602">
            <w:pPr>
              <w:rPr>
                <w:rFonts w:cs="Times New Roman"/>
                <w:szCs w:val="28"/>
              </w:rPr>
            </w:pPr>
            <w:r w:rsidRPr="002518E3">
              <w:rPr>
                <w:rFonts w:cs="Times New Roman"/>
                <w:szCs w:val="28"/>
              </w:rPr>
              <w:t>Время выполнения</w:t>
            </w:r>
          </w:p>
        </w:tc>
        <w:tc>
          <w:tcPr>
            <w:tcW w:w="6367" w:type="dxa"/>
          </w:tcPr>
          <w:p w14:paraId="2417F06F" w14:textId="77777777" w:rsidR="00CF2517" w:rsidRPr="002518E3" w:rsidRDefault="00CF2517" w:rsidP="00D17602">
            <w:pPr>
              <w:rPr>
                <w:rFonts w:cs="Times New Roman"/>
                <w:szCs w:val="28"/>
              </w:rPr>
            </w:pPr>
            <w:r w:rsidRPr="002518E3">
              <w:rPr>
                <w:rFonts w:cs="Times New Roman"/>
                <w:szCs w:val="28"/>
              </w:rPr>
              <w:t>7 минут</w:t>
            </w:r>
          </w:p>
        </w:tc>
      </w:tr>
      <w:tr w:rsidR="00CF2517" w:rsidRPr="002518E3" w14:paraId="3CE7A041" w14:textId="77777777" w:rsidTr="00D17602">
        <w:tc>
          <w:tcPr>
            <w:tcW w:w="2977" w:type="dxa"/>
          </w:tcPr>
          <w:p w14:paraId="65105CC0" w14:textId="77777777" w:rsidR="00CF2517" w:rsidRPr="002518E3" w:rsidRDefault="00CF2517" w:rsidP="00D17602">
            <w:pPr>
              <w:rPr>
                <w:rFonts w:cs="Times New Roman"/>
                <w:szCs w:val="28"/>
              </w:rPr>
            </w:pPr>
            <w:r w:rsidRPr="002518E3">
              <w:rPr>
                <w:rFonts w:cs="Times New Roman"/>
                <w:szCs w:val="28"/>
              </w:rPr>
              <w:t>Проверяемые компетенции</w:t>
            </w:r>
          </w:p>
        </w:tc>
        <w:tc>
          <w:tcPr>
            <w:tcW w:w="6367" w:type="dxa"/>
          </w:tcPr>
          <w:p w14:paraId="3FC32823" w14:textId="50914A45" w:rsidR="00CF2517" w:rsidRPr="002518E3" w:rsidRDefault="000003DD" w:rsidP="00D17602">
            <w:pPr>
              <w:rPr>
                <w:rFonts w:cs="Times New Roman"/>
                <w:szCs w:val="28"/>
              </w:rPr>
            </w:pPr>
            <w:r w:rsidRPr="002518E3">
              <w:rPr>
                <w:szCs w:val="28"/>
              </w:rPr>
              <w:t>УК-1 (УК-1.3), ПК-6 (ПК-6.4, ПК-6.5)</w:t>
            </w:r>
          </w:p>
        </w:tc>
      </w:tr>
    </w:tbl>
    <w:p w14:paraId="1CFBB9C7" w14:textId="77777777" w:rsidR="00CF2517" w:rsidRPr="002518E3" w:rsidRDefault="00CF2517" w:rsidP="00CF251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0012CACF" w14:textId="77777777" w:rsidR="00CF2517" w:rsidRPr="002518E3" w:rsidRDefault="00CF2517" w:rsidP="00CF251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403"/>
        <w:gridCol w:w="426"/>
        <w:gridCol w:w="4954"/>
      </w:tblGrid>
      <w:tr w:rsidR="00CF2517" w:rsidRPr="002518E3" w14:paraId="669EE28D" w14:textId="77777777" w:rsidTr="00DF77E2">
        <w:tc>
          <w:tcPr>
            <w:tcW w:w="3964" w:type="dxa"/>
            <w:gridSpan w:val="2"/>
            <w:vAlign w:val="center"/>
          </w:tcPr>
          <w:p w14:paraId="6BFB0D8F" w14:textId="13EDF732" w:rsidR="00CF2517" w:rsidRPr="002518E3" w:rsidRDefault="002E4F92" w:rsidP="00D17602">
            <w:pPr>
              <w:jc w:val="center"/>
              <w:rPr>
                <w:rFonts w:cs="Times New Roman"/>
                <w:sz w:val="24"/>
                <w:szCs w:val="24"/>
              </w:rPr>
            </w:pPr>
            <w:r w:rsidRPr="002518E3">
              <w:rPr>
                <w:rFonts w:cs="Times New Roman"/>
                <w:sz w:val="24"/>
                <w:szCs w:val="24"/>
              </w:rPr>
              <w:t>Осложнения гонореи</w:t>
            </w:r>
          </w:p>
        </w:tc>
        <w:tc>
          <w:tcPr>
            <w:tcW w:w="5380" w:type="dxa"/>
            <w:gridSpan w:val="2"/>
            <w:vAlign w:val="center"/>
          </w:tcPr>
          <w:p w14:paraId="19442728" w14:textId="1304D991" w:rsidR="00CF2517" w:rsidRPr="002518E3" w:rsidRDefault="00CF2517" w:rsidP="00D17602">
            <w:pPr>
              <w:jc w:val="center"/>
              <w:rPr>
                <w:rFonts w:cs="Times New Roman"/>
                <w:sz w:val="24"/>
                <w:szCs w:val="24"/>
              </w:rPr>
            </w:pPr>
            <w:r w:rsidRPr="002518E3">
              <w:rPr>
                <w:rFonts w:cs="Times New Roman"/>
                <w:sz w:val="24"/>
                <w:szCs w:val="24"/>
              </w:rPr>
              <w:t>Характеристика</w:t>
            </w:r>
          </w:p>
        </w:tc>
      </w:tr>
      <w:tr w:rsidR="00CF2517" w:rsidRPr="002518E3" w14:paraId="1DEDD454" w14:textId="77777777" w:rsidTr="00DF77E2">
        <w:tc>
          <w:tcPr>
            <w:tcW w:w="561" w:type="dxa"/>
          </w:tcPr>
          <w:p w14:paraId="78661DD3" w14:textId="77777777" w:rsidR="00CF2517" w:rsidRPr="002518E3" w:rsidRDefault="00CF2517" w:rsidP="00D17602">
            <w:pPr>
              <w:rPr>
                <w:rFonts w:cs="Times New Roman"/>
                <w:sz w:val="24"/>
                <w:szCs w:val="24"/>
              </w:rPr>
            </w:pPr>
            <w:r w:rsidRPr="002518E3">
              <w:rPr>
                <w:rFonts w:cs="Times New Roman"/>
                <w:sz w:val="24"/>
                <w:szCs w:val="24"/>
              </w:rPr>
              <w:t>А</w:t>
            </w:r>
          </w:p>
        </w:tc>
        <w:tc>
          <w:tcPr>
            <w:tcW w:w="3403" w:type="dxa"/>
          </w:tcPr>
          <w:p w14:paraId="0093295B" w14:textId="324FD921" w:rsidR="00CF2517" w:rsidRPr="002518E3" w:rsidRDefault="00CF2517" w:rsidP="00D17602">
            <w:pPr>
              <w:rPr>
                <w:rFonts w:cs="Times New Roman"/>
                <w:sz w:val="24"/>
                <w:szCs w:val="24"/>
              </w:rPr>
            </w:pPr>
            <w:r w:rsidRPr="002518E3">
              <w:rPr>
                <w:rFonts w:cs="Times New Roman"/>
                <w:sz w:val="24"/>
                <w:szCs w:val="24"/>
              </w:rPr>
              <w:t>Эпидидимит</w:t>
            </w:r>
          </w:p>
        </w:tc>
        <w:tc>
          <w:tcPr>
            <w:tcW w:w="426" w:type="dxa"/>
          </w:tcPr>
          <w:p w14:paraId="28A64BB8" w14:textId="77777777" w:rsidR="00CF2517" w:rsidRPr="002518E3" w:rsidRDefault="00CF2517" w:rsidP="00D17602">
            <w:pPr>
              <w:rPr>
                <w:rFonts w:cs="Times New Roman"/>
                <w:sz w:val="24"/>
                <w:szCs w:val="24"/>
              </w:rPr>
            </w:pPr>
            <w:r w:rsidRPr="002518E3">
              <w:rPr>
                <w:rFonts w:cs="Times New Roman"/>
                <w:sz w:val="24"/>
                <w:szCs w:val="24"/>
              </w:rPr>
              <w:t>1</w:t>
            </w:r>
          </w:p>
        </w:tc>
        <w:tc>
          <w:tcPr>
            <w:tcW w:w="4954" w:type="dxa"/>
          </w:tcPr>
          <w:p w14:paraId="0EB3AC83" w14:textId="3E2FA121" w:rsidR="00CF2517" w:rsidRPr="002518E3" w:rsidRDefault="00CF2517" w:rsidP="00D17602">
            <w:pPr>
              <w:rPr>
                <w:rFonts w:cs="Times New Roman"/>
                <w:sz w:val="24"/>
                <w:szCs w:val="24"/>
              </w:rPr>
            </w:pPr>
            <w:r w:rsidRPr="002518E3">
              <w:rPr>
                <w:rFonts w:cs="Times New Roman"/>
                <w:sz w:val="24"/>
                <w:szCs w:val="24"/>
              </w:rPr>
              <w:t>Воспаление семенных пузырьков</w:t>
            </w:r>
          </w:p>
        </w:tc>
      </w:tr>
      <w:tr w:rsidR="00CF2517" w:rsidRPr="002518E3" w14:paraId="272650DD" w14:textId="77777777" w:rsidTr="00DF77E2">
        <w:tc>
          <w:tcPr>
            <w:tcW w:w="561" w:type="dxa"/>
          </w:tcPr>
          <w:p w14:paraId="47F75539" w14:textId="77777777" w:rsidR="00CF2517" w:rsidRPr="002518E3" w:rsidRDefault="00CF2517" w:rsidP="00D17602">
            <w:pPr>
              <w:rPr>
                <w:rFonts w:cs="Times New Roman"/>
                <w:sz w:val="24"/>
                <w:szCs w:val="24"/>
              </w:rPr>
            </w:pPr>
            <w:r w:rsidRPr="002518E3">
              <w:rPr>
                <w:rFonts w:cs="Times New Roman"/>
                <w:sz w:val="24"/>
                <w:szCs w:val="24"/>
              </w:rPr>
              <w:t>Б</w:t>
            </w:r>
          </w:p>
        </w:tc>
        <w:tc>
          <w:tcPr>
            <w:tcW w:w="3403" w:type="dxa"/>
          </w:tcPr>
          <w:p w14:paraId="768D3E76" w14:textId="118F9C4C" w:rsidR="00CF2517" w:rsidRPr="002518E3" w:rsidRDefault="00CF2517" w:rsidP="00D17602">
            <w:pPr>
              <w:rPr>
                <w:rFonts w:cs="Times New Roman"/>
                <w:sz w:val="24"/>
                <w:szCs w:val="24"/>
              </w:rPr>
            </w:pPr>
            <w:r w:rsidRPr="002518E3">
              <w:rPr>
                <w:rFonts w:cs="Times New Roman"/>
                <w:sz w:val="24"/>
                <w:szCs w:val="24"/>
              </w:rPr>
              <w:t>Везикулит</w:t>
            </w:r>
          </w:p>
        </w:tc>
        <w:tc>
          <w:tcPr>
            <w:tcW w:w="426" w:type="dxa"/>
          </w:tcPr>
          <w:p w14:paraId="23A239CB" w14:textId="77777777" w:rsidR="00CF2517" w:rsidRPr="002518E3" w:rsidRDefault="00CF2517" w:rsidP="00D17602">
            <w:pPr>
              <w:rPr>
                <w:rFonts w:cs="Times New Roman"/>
                <w:sz w:val="24"/>
                <w:szCs w:val="24"/>
              </w:rPr>
            </w:pPr>
            <w:r w:rsidRPr="002518E3">
              <w:rPr>
                <w:rFonts w:cs="Times New Roman"/>
                <w:sz w:val="24"/>
                <w:szCs w:val="24"/>
              </w:rPr>
              <w:t>2</w:t>
            </w:r>
          </w:p>
        </w:tc>
        <w:tc>
          <w:tcPr>
            <w:tcW w:w="4954" w:type="dxa"/>
          </w:tcPr>
          <w:p w14:paraId="218FDD37" w14:textId="228B1250" w:rsidR="00CF2517" w:rsidRPr="002518E3" w:rsidRDefault="002E4F92" w:rsidP="00D17602">
            <w:pPr>
              <w:rPr>
                <w:rFonts w:cs="Times New Roman"/>
                <w:sz w:val="24"/>
                <w:szCs w:val="24"/>
              </w:rPr>
            </w:pPr>
            <w:r w:rsidRPr="002518E3">
              <w:rPr>
                <w:rFonts w:cs="Times New Roman"/>
                <w:sz w:val="24"/>
                <w:szCs w:val="24"/>
              </w:rPr>
              <w:t>Воспаление лакун Морганьи</w:t>
            </w:r>
          </w:p>
        </w:tc>
      </w:tr>
      <w:tr w:rsidR="00CF2517" w:rsidRPr="002518E3" w14:paraId="2EA7044B" w14:textId="77777777" w:rsidTr="00DF77E2">
        <w:tc>
          <w:tcPr>
            <w:tcW w:w="561" w:type="dxa"/>
          </w:tcPr>
          <w:p w14:paraId="03F8E583" w14:textId="77777777" w:rsidR="00CF2517" w:rsidRPr="002518E3" w:rsidRDefault="00CF2517" w:rsidP="00D17602">
            <w:pPr>
              <w:rPr>
                <w:rFonts w:cs="Times New Roman"/>
                <w:sz w:val="24"/>
                <w:szCs w:val="24"/>
              </w:rPr>
            </w:pPr>
            <w:r w:rsidRPr="002518E3">
              <w:rPr>
                <w:rFonts w:cs="Times New Roman"/>
                <w:sz w:val="24"/>
                <w:szCs w:val="24"/>
              </w:rPr>
              <w:t>В</w:t>
            </w:r>
          </w:p>
        </w:tc>
        <w:tc>
          <w:tcPr>
            <w:tcW w:w="3403" w:type="dxa"/>
          </w:tcPr>
          <w:p w14:paraId="7E89810B" w14:textId="3AAA8232" w:rsidR="00CF2517" w:rsidRPr="002518E3" w:rsidRDefault="00CF2517" w:rsidP="00D17602">
            <w:pPr>
              <w:rPr>
                <w:rFonts w:cs="Times New Roman"/>
                <w:sz w:val="24"/>
                <w:szCs w:val="24"/>
              </w:rPr>
            </w:pPr>
            <w:r w:rsidRPr="002518E3">
              <w:rPr>
                <w:rFonts w:cs="Times New Roman"/>
                <w:sz w:val="24"/>
                <w:szCs w:val="24"/>
              </w:rPr>
              <w:t>Куперит</w:t>
            </w:r>
          </w:p>
        </w:tc>
        <w:tc>
          <w:tcPr>
            <w:tcW w:w="426" w:type="dxa"/>
          </w:tcPr>
          <w:p w14:paraId="7C287482" w14:textId="77777777" w:rsidR="00CF2517" w:rsidRPr="002518E3" w:rsidRDefault="00CF2517" w:rsidP="00D17602">
            <w:pPr>
              <w:rPr>
                <w:rFonts w:cs="Times New Roman"/>
                <w:sz w:val="24"/>
                <w:szCs w:val="24"/>
              </w:rPr>
            </w:pPr>
            <w:r w:rsidRPr="002518E3">
              <w:rPr>
                <w:rFonts w:cs="Times New Roman"/>
                <w:sz w:val="24"/>
                <w:szCs w:val="24"/>
              </w:rPr>
              <w:t>3</w:t>
            </w:r>
          </w:p>
        </w:tc>
        <w:tc>
          <w:tcPr>
            <w:tcW w:w="4954" w:type="dxa"/>
          </w:tcPr>
          <w:p w14:paraId="370AA69F" w14:textId="53DEA478" w:rsidR="00CF2517" w:rsidRPr="002518E3" w:rsidRDefault="00CF2517" w:rsidP="00D17602">
            <w:pPr>
              <w:rPr>
                <w:rFonts w:cs="Times New Roman"/>
                <w:sz w:val="24"/>
                <w:szCs w:val="24"/>
              </w:rPr>
            </w:pPr>
            <w:r w:rsidRPr="002518E3">
              <w:rPr>
                <w:rFonts w:cs="Times New Roman"/>
                <w:sz w:val="24"/>
                <w:szCs w:val="24"/>
              </w:rPr>
              <w:t>Воспаление придатка яичника</w:t>
            </w:r>
          </w:p>
        </w:tc>
      </w:tr>
      <w:tr w:rsidR="00CF2517" w:rsidRPr="002518E3" w14:paraId="19BA4BBA" w14:textId="77777777" w:rsidTr="00DF77E2">
        <w:tc>
          <w:tcPr>
            <w:tcW w:w="561" w:type="dxa"/>
          </w:tcPr>
          <w:p w14:paraId="585C859D" w14:textId="77777777" w:rsidR="00CF2517" w:rsidRPr="002518E3" w:rsidRDefault="00CF2517" w:rsidP="00D17602">
            <w:pPr>
              <w:rPr>
                <w:rFonts w:cs="Times New Roman"/>
                <w:sz w:val="24"/>
                <w:szCs w:val="24"/>
              </w:rPr>
            </w:pPr>
            <w:r w:rsidRPr="002518E3">
              <w:rPr>
                <w:rFonts w:cs="Times New Roman"/>
                <w:sz w:val="24"/>
                <w:szCs w:val="24"/>
              </w:rPr>
              <w:t>Г</w:t>
            </w:r>
          </w:p>
        </w:tc>
        <w:tc>
          <w:tcPr>
            <w:tcW w:w="3403" w:type="dxa"/>
          </w:tcPr>
          <w:p w14:paraId="707EC61A" w14:textId="1EC710F0" w:rsidR="00CF2517" w:rsidRPr="002518E3" w:rsidRDefault="002E4F92" w:rsidP="00D17602">
            <w:pPr>
              <w:rPr>
                <w:rFonts w:cs="Times New Roman"/>
                <w:sz w:val="24"/>
                <w:szCs w:val="24"/>
              </w:rPr>
            </w:pPr>
            <w:r w:rsidRPr="002518E3">
              <w:rPr>
                <w:rFonts w:cs="Times New Roman"/>
                <w:sz w:val="24"/>
                <w:szCs w:val="24"/>
              </w:rPr>
              <w:t>Папаутретрит</w:t>
            </w:r>
          </w:p>
        </w:tc>
        <w:tc>
          <w:tcPr>
            <w:tcW w:w="426" w:type="dxa"/>
          </w:tcPr>
          <w:p w14:paraId="4A82CD21" w14:textId="77777777" w:rsidR="00CF2517" w:rsidRPr="002518E3" w:rsidRDefault="00CF2517" w:rsidP="00D17602">
            <w:pPr>
              <w:rPr>
                <w:rFonts w:cs="Times New Roman"/>
                <w:sz w:val="24"/>
                <w:szCs w:val="24"/>
              </w:rPr>
            </w:pPr>
            <w:r w:rsidRPr="002518E3">
              <w:rPr>
                <w:rFonts w:cs="Times New Roman"/>
                <w:sz w:val="24"/>
                <w:szCs w:val="24"/>
              </w:rPr>
              <w:t>4</w:t>
            </w:r>
          </w:p>
        </w:tc>
        <w:tc>
          <w:tcPr>
            <w:tcW w:w="4954" w:type="dxa"/>
          </w:tcPr>
          <w:p w14:paraId="1704443B" w14:textId="4868E06D" w:rsidR="00CF2517" w:rsidRPr="002518E3" w:rsidRDefault="002E4F92" w:rsidP="00D17602">
            <w:pPr>
              <w:rPr>
                <w:rFonts w:cs="Times New Roman"/>
                <w:sz w:val="24"/>
                <w:szCs w:val="24"/>
              </w:rPr>
            </w:pPr>
            <w:r w:rsidRPr="002518E3">
              <w:rPr>
                <w:rFonts w:cs="Times New Roman"/>
                <w:sz w:val="24"/>
                <w:szCs w:val="24"/>
              </w:rPr>
              <w:t>Воспаление парауретральных каналов</w:t>
            </w:r>
          </w:p>
        </w:tc>
      </w:tr>
      <w:tr w:rsidR="00CF2517" w:rsidRPr="002518E3" w14:paraId="3CA7FFB7" w14:textId="77777777" w:rsidTr="00DF77E2">
        <w:tc>
          <w:tcPr>
            <w:tcW w:w="561" w:type="dxa"/>
          </w:tcPr>
          <w:p w14:paraId="1AF7CC34" w14:textId="77777777" w:rsidR="00CF2517" w:rsidRPr="002518E3" w:rsidRDefault="00CF2517" w:rsidP="00D17602">
            <w:pPr>
              <w:rPr>
                <w:rFonts w:cs="Times New Roman"/>
                <w:sz w:val="24"/>
                <w:szCs w:val="24"/>
              </w:rPr>
            </w:pPr>
          </w:p>
        </w:tc>
        <w:tc>
          <w:tcPr>
            <w:tcW w:w="3403" w:type="dxa"/>
          </w:tcPr>
          <w:p w14:paraId="2F61B21F" w14:textId="77777777" w:rsidR="00CF2517" w:rsidRPr="002518E3" w:rsidRDefault="00CF2517" w:rsidP="00D17602">
            <w:pPr>
              <w:rPr>
                <w:rFonts w:cs="Times New Roman"/>
                <w:sz w:val="24"/>
                <w:szCs w:val="24"/>
              </w:rPr>
            </w:pPr>
          </w:p>
        </w:tc>
        <w:tc>
          <w:tcPr>
            <w:tcW w:w="426" w:type="dxa"/>
          </w:tcPr>
          <w:p w14:paraId="51FB10D3" w14:textId="77777777" w:rsidR="00CF2517" w:rsidRPr="002518E3" w:rsidRDefault="00CF2517" w:rsidP="00D17602">
            <w:pPr>
              <w:rPr>
                <w:rFonts w:cs="Times New Roman"/>
                <w:sz w:val="24"/>
                <w:szCs w:val="24"/>
              </w:rPr>
            </w:pPr>
            <w:r w:rsidRPr="002518E3">
              <w:rPr>
                <w:rFonts w:cs="Times New Roman"/>
                <w:sz w:val="24"/>
                <w:szCs w:val="24"/>
              </w:rPr>
              <w:t>5</w:t>
            </w:r>
          </w:p>
        </w:tc>
        <w:tc>
          <w:tcPr>
            <w:tcW w:w="4954" w:type="dxa"/>
          </w:tcPr>
          <w:p w14:paraId="27C14605" w14:textId="4ACD049E" w:rsidR="00CF2517" w:rsidRPr="002518E3" w:rsidRDefault="00CF2517" w:rsidP="00D17602">
            <w:pPr>
              <w:rPr>
                <w:rFonts w:cs="Times New Roman"/>
                <w:sz w:val="24"/>
                <w:szCs w:val="24"/>
              </w:rPr>
            </w:pPr>
            <w:r w:rsidRPr="002518E3">
              <w:rPr>
                <w:rFonts w:cs="Times New Roman"/>
                <w:sz w:val="24"/>
                <w:szCs w:val="24"/>
              </w:rPr>
              <w:t>Воспаление бульбоуретральных желез</w:t>
            </w:r>
          </w:p>
        </w:tc>
      </w:tr>
    </w:tbl>
    <w:p w14:paraId="1409D76A" w14:textId="77777777" w:rsidR="00CF2517" w:rsidRPr="002518E3" w:rsidRDefault="00CF2517" w:rsidP="00CF251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CF2517" w:rsidRPr="002518E3" w14:paraId="0224B749" w14:textId="77777777" w:rsidTr="00D17602">
        <w:tc>
          <w:tcPr>
            <w:tcW w:w="2336" w:type="dxa"/>
            <w:vAlign w:val="center"/>
          </w:tcPr>
          <w:p w14:paraId="5899BF5E" w14:textId="77777777" w:rsidR="00CF2517" w:rsidRPr="002518E3" w:rsidRDefault="00CF2517" w:rsidP="00D17602">
            <w:pPr>
              <w:jc w:val="center"/>
              <w:rPr>
                <w:rFonts w:cs="Times New Roman"/>
                <w:szCs w:val="28"/>
              </w:rPr>
            </w:pPr>
            <w:r w:rsidRPr="002518E3">
              <w:rPr>
                <w:rFonts w:cs="Times New Roman"/>
                <w:szCs w:val="28"/>
              </w:rPr>
              <w:t>А</w:t>
            </w:r>
          </w:p>
        </w:tc>
        <w:tc>
          <w:tcPr>
            <w:tcW w:w="2336" w:type="dxa"/>
            <w:vAlign w:val="center"/>
          </w:tcPr>
          <w:p w14:paraId="1D4F6C64" w14:textId="77777777" w:rsidR="00CF2517" w:rsidRPr="002518E3" w:rsidRDefault="00CF2517" w:rsidP="00D17602">
            <w:pPr>
              <w:jc w:val="center"/>
              <w:rPr>
                <w:rFonts w:cs="Times New Roman"/>
                <w:szCs w:val="28"/>
              </w:rPr>
            </w:pPr>
            <w:r w:rsidRPr="002518E3">
              <w:rPr>
                <w:rFonts w:cs="Times New Roman"/>
                <w:szCs w:val="28"/>
              </w:rPr>
              <w:t>Б</w:t>
            </w:r>
          </w:p>
        </w:tc>
        <w:tc>
          <w:tcPr>
            <w:tcW w:w="2336" w:type="dxa"/>
            <w:vAlign w:val="center"/>
          </w:tcPr>
          <w:p w14:paraId="0AFDF9BE" w14:textId="77777777" w:rsidR="00CF2517" w:rsidRPr="002518E3" w:rsidRDefault="00CF2517" w:rsidP="00D17602">
            <w:pPr>
              <w:jc w:val="center"/>
              <w:rPr>
                <w:rFonts w:cs="Times New Roman"/>
                <w:szCs w:val="28"/>
              </w:rPr>
            </w:pPr>
            <w:r w:rsidRPr="002518E3">
              <w:rPr>
                <w:rFonts w:cs="Times New Roman"/>
                <w:szCs w:val="28"/>
              </w:rPr>
              <w:t>В</w:t>
            </w:r>
          </w:p>
        </w:tc>
        <w:tc>
          <w:tcPr>
            <w:tcW w:w="2336" w:type="dxa"/>
            <w:vAlign w:val="center"/>
          </w:tcPr>
          <w:p w14:paraId="4C62B774" w14:textId="77777777" w:rsidR="00CF2517" w:rsidRPr="002518E3" w:rsidRDefault="00CF2517" w:rsidP="00D17602">
            <w:pPr>
              <w:jc w:val="center"/>
              <w:rPr>
                <w:rFonts w:cs="Times New Roman"/>
                <w:szCs w:val="28"/>
              </w:rPr>
            </w:pPr>
            <w:r w:rsidRPr="002518E3">
              <w:rPr>
                <w:rFonts w:cs="Times New Roman"/>
                <w:szCs w:val="28"/>
              </w:rPr>
              <w:t>Г</w:t>
            </w:r>
          </w:p>
        </w:tc>
      </w:tr>
      <w:tr w:rsidR="00CF2517" w:rsidRPr="002518E3" w14:paraId="495DB76F" w14:textId="77777777" w:rsidTr="00D17602">
        <w:tc>
          <w:tcPr>
            <w:tcW w:w="2336" w:type="dxa"/>
            <w:vAlign w:val="center"/>
          </w:tcPr>
          <w:p w14:paraId="55980C56" w14:textId="77777777" w:rsidR="00CF2517" w:rsidRPr="002518E3" w:rsidRDefault="00CF2517" w:rsidP="00D17602">
            <w:pPr>
              <w:jc w:val="center"/>
              <w:rPr>
                <w:rFonts w:cs="Times New Roman"/>
                <w:szCs w:val="28"/>
              </w:rPr>
            </w:pPr>
          </w:p>
        </w:tc>
        <w:tc>
          <w:tcPr>
            <w:tcW w:w="2336" w:type="dxa"/>
            <w:vAlign w:val="center"/>
          </w:tcPr>
          <w:p w14:paraId="451E2E83" w14:textId="77777777" w:rsidR="00CF2517" w:rsidRPr="002518E3" w:rsidRDefault="00CF2517" w:rsidP="00D17602">
            <w:pPr>
              <w:jc w:val="center"/>
              <w:rPr>
                <w:rFonts w:cs="Times New Roman"/>
                <w:szCs w:val="28"/>
              </w:rPr>
            </w:pPr>
          </w:p>
        </w:tc>
        <w:tc>
          <w:tcPr>
            <w:tcW w:w="2336" w:type="dxa"/>
            <w:vAlign w:val="center"/>
          </w:tcPr>
          <w:p w14:paraId="31EB3E51" w14:textId="77777777" w:rsidR="00CF2517" w:rsidRPr="002518E3" w:rsidRDefault="00CF2517" w:rsidP="00D17602">
            <w:pPr>
              <w:jc w:val="center"/>
              <w:rPr>
                <w:rFonts w:cs="Times New Roman"/>
                <w:szCs w:val="28"/>
              </w:rPr>
            </w:pPr>
          </w:p>
        </w:tc>
        <w:tc>
          <w:tcPr>
            <w:tcW w:w="2336" w:type="dxa"/>
            <w:vAlign w:val="center"/>
          </w:tcPr>
          <w:p w14:paraId="28C28464" w14:textId="77777777" w:rsidR="00CF2517" w:rsidRPr="002518E3" w:rsidRDefault="00CF2517" w:rsidP="00D17602">
            <w:pPr>
              <w:jc w:val="center"/>
              <w:rPr>
                <w:rFonts w:cs="Times New Roman"/>
                <w:szCs w:val="28"/>
              </w:rPr>
            </w:pPr>
          </w:p>
        </w:tc>
      </w:tr>
    </w:tbl>
    <w:p w14:paraId="2B5305A0" w14:textId="4AD1A7E3" w:rsidR="00CF2517" w:rsidRPr="002518E3" w:rsidRDefault="00CF2517" w:rsidP="00CF2517">
      <w:pPr>
        <w:spacing w:after="0"/>
        <w:rPr>
          <w:rFonts w:cs="Times New Roman"/>
          <w:szCs w:val="28"/>
        </w:rPr>
      </w:pPr>
      <w:bookmarkStart w:id="138" w:name="_Hlk208830649"/>
      <w:r w:rsidRPr="002518E3">
        <w:rPr>
          <w:rFonts w:cs="Times New Roman"/>
          <w:szCs w:val="28"/>
        </w:rPr>
        <w:t xml:space="preserve"> </w:t>
      </w:r>
      <w:r w:rsidRPr="002518E3">
        <w:rPr>
          <w:rFonts w:cs="Times New Roman"/>
          <w:szCs w:val="28"/>
        </w:rPr>
        <w:tab/>
        <w:t>Ключи: А3Б1В5Г</w:t>
      </w:r>
      <w:r w:rsidR="002E4F92" w:rsidRPr="002518E3">
        <w:rPr>
          <w:rFonts w:cs="Times New Roman"/>
          <w:szCs w:val="28"/>
        </w:rPr>
        <w:t>4</w:t>
      </w:r>
    </w:p>
    <w:bookmarkEnd w:id="138"/>
    <w:p w14:paraId="0F24B612" w14:textId="0E697A5A" w:rsidR="000D44BF" w:rsidRPr="002518E3"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8623F" w:rsidRPr="002518E3" w14:paraId="163493B2" w14:textId="77777777" w:rsidTr="00D17602">
        <w:tc>
          <w:tcPr>
            <w:tcW w:w="2830" w:type="dxa"/>
          </w:tcPr>
          <w:p w14:paraId="420FF69E" w14:textId="77777777" w:rsidR="0048623F" w:rsidRPr="002518E3" w:rsidRDefault="0048623F" w:rsidP="00D17602">
            <w:pPr>
              <w:rPr>
                <w:rFonts w:cs="Times New Roman"/>
                <w:b/>
                <w:bCs/>
                <w:szCs w:val="28"/>
              </w:rPr>
            </w:pPr>
            <w:r w:rsidRPr="002518E3">
              <w:rPr>
                <w:rFonts w:cs="Times New Roman"/>
                <w:b/>
                <w:bCs/>
                <w:szCs w:val="28"/>
              </w:rPr>
              <w:t>Номер задания</w:t>
            </w:r>
          </w:p>
        </w:tc>
        <w:tc>
          <w:tcPr>
            <w:tcW w:w="6514" w:type="dxa"/>
          </w:tcPr>
          <w:p w14:paraId="7974F053" w14:textId="345DEA4A" w:rsidR="0048623F" w:rsidRPr="002518E3" w:rsidRDefault="0048623F" w:rsidP="00D17602">
            <w:pPr>
              <w:rPr>
                <w:rFonts w:cs="Times New Roman"/>
                <w:b/>
                <w:bCs/>
                <w:szCs w:val="28"/>
              </w:rPr>
            </w:pPr>
            <w:r w:rsidRPr="002518E3">
              <w:rPr>
                <w:rFonts w:cs="Times New Roman"/>
                <w:b/>
                <w:bCs/>
                <w:szCs w:val="28"/>
              </w:rPr>
              <w:t>2.3.31</w:t>
            </w:r>
          </w:p>
        </w:tc>
      </w:tr>
      <w:tr w:rsidR="0048623F" w:rsidRPr="002518E3" w14:paraId="00A8570C" w14:textId="77777777" w:rsidTr="00D17602">
        <w:tc>
          <w:tcPr>
            <w:tcW w:w="2830" w:type="dxa"/>
          </w:tcPr>
          <w:p w14:paraId="7A12CABC" w14:textId="77777777" w:rsidR="0048623F" w:rsidRPr="002518E3" w:rsidRDefault="0048623F" w:rsidP="00D17602">
            <w:pPr>
              <w:rPr>
                <w:rFonts w:cs="Times New Roman"/>
                <w:szCs w:val="28"/>
              </w:rPr>
            </w:pPr>
            <w:bookmarkStart w:id="139" w:name="_Hlk208830659"/>
            <w:r w:rsidRPr="002518E3">
              <w:rPr>
                <w:rFonts w:cs="Times New Roman"/>
                <w:szCs w:val="28"/>
              </w:rPr>
              <w:t>Тип задания</w:t>
            </w:r>
          </w:p>
        </w:tc>
        <w:tc>
          <w:tcPr>
            <w:tcW w:w="6514" w:type="dxa"/>
          </w:tcPr>
          <w:p w14:paraId="3DF87B8B" w14:textId="77777777" w:rsidR="0048623F" w:rsidRPr="002518E3" w:rsidRDefault="0048623F"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4339F8B6" w14:textId="77777777" w:rsidTr="00D17602">
        <w:tc>
          <w:tcPr>
            <w:tcW w:w="2830" w:type="dxa"/>
          </w:tcPr>
          <w:p w14:paraId="552008C7"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48FD9495" w14:textId="6C260175" w:rsidR="00DF77E2" w:rsidRPr="002518E3" w:rsidRDefault="00DF77E2" w:rsidP="00DF77E2">
            <w:pPr>
              <w:rPr>
                <w:rFonts w:cs="Times New Roman"/>
                <w:szCs w:val="28"/>
              </w:rPr>
            </w:pPr>
            <w:r w:rsidRPr="002518E3">
              <w:rPr>
                <w:rFonts w:cs="Times New Roman"/>
                <w:szCs w:val="28"/>
              </w:rPr>
              <w:t>Базовый</w:t>
            </w:r>
          </w:p>
        </w:tc>
      </w:tr>
      <w:tr w:rsidR="00DF77E2" w:rsidRPr="002518E3" w14:paraId="2394E7B2" w14:textId="77777777" w:rsidTr="00D17602">
        <w:tc>
          <w:tcPr>
            <w:tcW w:w="2830" w:type="dxa"/>
          </w:tcPr>
          <w:p w14:paraId="22073D21"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0AC0DAC1" w14:textId="33C6F0BA" w:rsidR="00DF77E2" w:rsidRPr="002518E3" w:rsidRDefault="00DF77E2" w:rsidP="00DF77E2">
            <w:pPr>
              <w:rPr>
                <w:rFonts w:cs="Times New Roman"/>
                <w:szCs w:val="28"/>
              </w:rPr>
            </w:pPr>
            <w:r w:rsidRPr="002518E3">
              <w:rPr>
                <w:rFonts w:cs="Times New Roman"/>
                <w:szCs w:val="28"/>
              </w:rPr>
              <w:t>3 минуты</w:t>
            </w:r>
          </w:p>
        </w:tc>
      </w:tr>
      <w:tr w:rsidR="0048623F" w:rsidRPr="002518E3" w14:paraId="6C38B75D" w14:textId="77777777" w:rsidTr="00D17602">
        <w:tc>
          <w:tcPr>
            <w:tcW w:w="2830" w:type="dxa"/>
          </w:tcPr>
          <w:p w14:paraId="22895961" w14:textId="77777777" w:rsidR="0048623F" w:rsidRPr="002518E3" w:rsidRDefault="0048623F" w:rsidP="00D17602">
            <w:pPr>
              <w:rPr>
                <w:rFonts w:cs="Times New Roman"/>
                <w:szCs w:val="28"/>
              </w:rPr>
            </w:pPr>
            <w:r w:rsidRPr="002518E3">
              <w:rPr>
                <w:rFonts w:cs="Times New Roman"/>
                <w:szCs w:val="28"/>
              </w:rPr>
              <w:t>Проверяемые компетенции</w:t>
            </w:r>
          </w:p>
        </w:tc>
        <w:tc>
          <w:tcPr>
            <w:tcW w:w="6514" w:type="dxa"/>
          </w:tcPr>
          <w:p w14:paraId="0A369D2F" w14:textId="2E3C706A" w:rsidR="0048623F" w:rsidRPr="002518E3" w:rsidRDefault="000003DD" w:rsidP="00D17602">
            <w:pPr>
              <w:rPr>
                <w:rFonts w:cs="Times New Roman"/>
                <w:szCs w:val="28"/>
              </w:rPr>
            </w:pPr>
            <w:r w:rsidRPr="002518E3">
              <w:rPr>
                <w:szCs w:val="28"/>
              </w:rPr>
              <w:t>ПК-6 (ПК-6.2, ПК-6.3)</w:t>
            </w:r>
          </w:p>
        </w:tc>
      </w:tr>
    </w:tbl>
    <w:p w14:paraId="56DF59D4" w14:textId="77777777" w:rsidR="0048623F" w:rsidRPr="002518E3" w:rsidRDefault="0048623F" w:rsidP="0048623F">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185FB59" w14:textId="1DBEA82A" w:rsidR="0048623F" w:rsidRPr="002518E3" w:rsidRDefault="0048623F" w:rsidP="0048623F">
      <w:pPr>
        <w:spacing w:after="0"/>
        <w:ind w:firstLine="708"/>
        <w:rPr>
          <w:rFonts w:cs="Times New Roman"/>
          <w:szCs w:val="28"/>
        </w:rPr>
      </w:pPr>
      <w:r w:rsidRPr="002518E3">
        <w:rPr>
          <w:rFonts w:cs="Times New Roman"/>
          <w:color w:val="000000"/>
          <w:szCs w:val="28"/>
        </w:rPr>
        <w:t>Этиологическим фактором хламидийной инфекции мочеполового тракта является</w:t>
      </w:r>
    </w:p>
    <w:p w14:paraId="1C085D4D" w14:textId="2F4FA8D4" w:rsidR="0048623F" w:rsidRPr="002518E3" w:rsidRDefault="0048623F" w:rsidP="0048623F">
      <w:pPr>
        <w:spacing w:after="0"/>
        <w:rPr>
          <w:rStyle w:val="fontstyle01"/>
          <w:color w:val="auto"/>
          <w:sz w:val="28"/>
          <w:szCs w:val="28"/>
          <w:lang w:val="en-US"/>
        </w:rPr>
      </w:pPr>
      <w:r w:rsidRPr="002518E3">
        <w:rPr>
          <w:rStyle w:val="fontstyle01"/>
          <w:color w:val="auto"/>
          <w:sz w:val="28"/>
          <w:szCs w:val="28"/>
        </w:rPr>
        <w:t>А</w:t>
      </w:r>
      <w:r w:rsidRPr="002518E3">
        <w:rPr>
          <w:rStyle w:val="fontstyle01"/>
          <w:color w:val="auto"/>
          <w:sz w:val="28"/>
          <w:szCs w:val="28"/>
          <w:lang w:val="en-US"/>
        </w:rPr>
        <w:t xml:space="preserve">) </w:t>
      </w:r>
      <w:r w:rsidRPr="002518E3">
        <w:rPr>
          <w:rFonts w:cs="Times New Roman"/>
          <w:szCs w:val="28"/>
          <w:lang w:val="en-US"/>
        </w:rPr>
        <w:t>Gardnerella vaginalis</w:t>
      </w:r>
    </w:p>
    <w:p w14:paraId="07F00FE5" w14:textId="594605D2" w:rsidR="0048623F" w:rsidRPr="002518E3" w:rsidRDefault="0048623F" w:rsidP="0048623F">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Trichomonas vaginalis</w:t>
      </w:r>
    </w:p>
    <w:p w14:paraId="1F9E6B28" w14:textId="40F667F4" w:rsidR="0048623F" w:rsidRPr="002518E3" w:rsidRDefault="0048623F" w:rsidP="0048623F">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Candida glabrata</w:t>
      </w:r>
    </w:p>
    <w:p w14:paraId="1B81A265" w14:textId="582CCFBE" w:rsidR="0048623F" w:rsidRPr="002518E3" w:rsidRDefault="0048623F" w:rsidP="0048623F">
      <w:pPr>
        <w:spacing w:after="0"/>
        <w:rPr>
          <w:rStyle w:val="fontstyle01"/>
          <w:color w:val="auto"/>
          <w:sz w:val="28"/>
          <w:szCs w:val="28"/>
          <w:lang w:val="en-US"/>
        </w:rPr>
      </w:pPr>
      <w:r w:rsidRPr="002518E3">
        <w:rPr>
          <w:rStyle w:val="fontstyle01"/>
          <w:color w:val="auto"/>
          <w:sz w:val="28"/>
          <w:szCs w:val="28"/>
        </w:rPr>
        <w:t>Г</w:t>
      </w:r>
      <w:r w:rsidRPr="002518E3">
        <w:rPr>
          <w:rStyle w:val="fontstyle01"/>
          <w:color w:val="auto"/>
          <w:sz w:val="28"/>
          <w:szCs w:val="28"/>
          <w:lang w:val="en-US"/>
        </w:rPr>
        <w:t xml:space="preserve">) </w:t>
      </w:r>
      <w:r w:rsidRPr="002518E3">
        <w:rPr>
          <w:rFonts w:cs="Times New Roman"/>
          <w:szCs w:val="28"/>
          <w:lang w:val="en-US"/>
        </w:rPr>
        <w:t>Chlamidia trachomatis</w:t>
      </w:r>
    </w:p>
    <w:p w14:paraId="573FAD65" w14:textId="77777777" w:rsidR="0048623F" w:rsidRPr="002518E3" w:rsidRDefault="0048623F" w:rsidP="0048623F">
      <w:pPr>
        <w:spacing w:after="0"/>
        <w:ind w:firstLine="708"/>
        <w:rPr>
          <w:rFonts w:cs="Times New Roman"/>
          <w:szCs w:val="28"/>
        </w:rPr>
      </w:pPr>
      <w:r w:rsidRPr="002518E3">
        <w:rPr>
          <w:rFonts w:cs="Times New Roman"/>
          <w:szCs w:val="28"/>
        </w:rPr>
        <w:t>Ответ:</w:t>
      </w:r>
    </w:p>
    <w:p w14:paraId="40EBD814" w14:textId="77777777" w:rsidR="0048623F" w:rsidRPr="002518E3" w:rsidRDefault="0048623F" w:rsidP="0048623F">
      <w:pPr>
        <w:spacing w:after="0"/>
        <w:ind w:firstLine="708"/>
        <w:rPr>
          <w:rFonts w:cs="Times New Roman"/>
          <w:szCs w:val="28"/>
        </w:rPr>
      </w:pPr>
      <w:r w:rsidRPr="002518E3">
        <w:rPr>
          <w:rFonts w:cs="Times New Roman"/>
          <w:szCs w:val="28"/>
        </w:rPr>
        <w:t>Обоснование:</w:t>
      </w:r>
    </w:p>
    <w:p w14:paraId="32CD4FAF" w14:textId="77777777" w:rsidR="0048623F" w:rsidRPr="002518E3" w:rsidRDefault="0048623F" w:rsidP="0048623F">
      <w:pPr>
        <w:spacing w:after="0"/>
        <w:ind w:firstLine="708"/>
        <w:rPr>
          <w:rFonts w:cs="Times New Roman"/>
          <w:szCs w:val="28"/>
        </w:rPr>
      </w:pPr>
      <w:r w:rsidRPr="002518E3">
        <w:rPr>
          <w:rFonts w:cs="Times New Roman"/>
          <w:szCs w:val="28"/>
        </w:rPr>
        <w:t>Ключ: Г</w:t>
      </w:r>
    </w:p>
    <w:p w14:paraId="0976ACF1" w14:textId="18E2A448" w:rsidR="0048623F" w:rsidRPr="002518E3" w:rsidRDefault="0048623F" w:rsidP="0048623F">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lang w:val="en-US"/>
        </w:rPr>
        <w:t>Chlamidia</w:t>
      </w:r>
      <w:r w:rsidRPr="002518E3">
        <w:rPr>
          <w:rFonts w:cs="Times New Roman"/>
          <w:szCs w:val="28"/>
        </w:rPr>
        <w:t xml:space="preserve"> </w:t>
      </w:r>
      <w:r w:rsidRPr="002518E3">
        <w:rPr>
          <w:rFonts w:cs="Times New Roman"/>
          <w:szCs w:val="28"/>
          <w:lang w:val="en-US"/>
        </w:rPr>
        <w:t>trachomatis</w:t>
      </w:r>
      <w:r w:rsidRPr="002518E3">
        <w:rPr>
          <w:rFonts w:cs="Times New Roman"/>
          <w:szCs w:val="28"/>
        </w:rPr>
        <w:t xml:space="preserve"> – грамотрицательная внутриклеточная бактерия</w:t>
      </w:r>
    </w:p>
    <w:bookmarkEnd w:id="139"/>
    <w:p w14:paraId="7F878FCE" w14:textId="3E760331" w:rsidR="000D44BF" w:rsidRPr="002518E3" w:rsidRDefault="000D44BF"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5CB2" w:rsidRPr="002518E3" w14:paraId="31D61085" w14:textId="77777777" w:rsidTr="00D17602">
        <w:tc>
          <w:tcPr>
            <w:tcW w:w="2830" w:type="dxa"/>
          </w:tcPr>
          <w:p w14:paraId="58477142" w14:textId="77777777" w:rsidR="00B75CB2" w:rsidRPr="002518E3" w:rsidRDefault="00B75CB2" w:rsidP="00D17602">
            <w:pPr>
              <w:rPr>
                <w:rFonts w:cs="Times New Roman"/>
                <w:b/>
                <w:bCs/>
                <w:szCs w:val="28"/>
              </w:rPr>
            </w:pPr>
            <w:r w:rsidRPr="002518E3">
              <w:rPr>
                <w:rFonts w:cs="Times New Roman"/>
                <w:b/>
                <w:bCs/>
                <w:szCs w:val="28"/>
              </w:rPr>
              <w:t>Номер задания</w:t>
            </w:r>
          </w:p>
        </w:tc>
        <w:tc>
          <w:tcPr>
            <w:tcW w:w="6514" w:type="dxa"/>
          </w:tcPr>
          <w:p w14:paraId="47D0D707" w14:textId="19ED2F36" w:rsidR="00B75CB2" w:rsidRPr="002518E3" w:rsidRDefault="00B75CB2" w:rsidP="00D17602">
            <w:pPr>
              <w:rPr>
                <w:rFonts w:cs="Times New Roman"/>
                <w:b/>
                <w:bCs/>
                <w:szCs w:val="28"/>
              </w:rPr>
            </w:pPr>
            <w:r w:rsidRPr="002518E3">
              <w:rPr>
                <w:rFonts w:cs="Times New Roman"/>
                <w:b/>
                <w:bCs/>
                <w:szCs w:val="28"/>
              </w:rPr>
              <w:t>2.3.32</w:t>
            </w:r>
          </w:p>
        </w:tc>
      </w:tr>
      <w:tr w:rsidR="00B75CB2" w:rsidRPr="002518E3" w14:paraId="566D1B8C" w14:textId="77777777" w:rsidTr="00D17602">
        <w:tc>
          <w:tcPr>
            <w:tcW w:w="2830" w:type="dxa"/>
          </w:tcPr>
          <w:p w14:paraId="7C448425" w14:textId="77777777" w:rsidR="00B75CB2" w:rsidRPr="002518E3" w:rsidRDefault="00B75CB2" w:rsidP="00D17602">
            <w:pPr>
              <w:rPr>
                <w:rFonts w:cs="Times New Roman"/>
                <w:szCs w:val="28"/>
              </w:rPr>
            </w:pPr>
            <w:bookmarkStart w:id="140" w:name="_Hlk208830670"/>
            <w:r w:rsidRPr="002518E3">
              <w:rPr>
                <w:rFonts w:cs="Times New Roman"/>
                <w:szCs w:val="28"/>
              </w:rPr>
              <w:t>Тип задания</w:t>
            </w:r>
          </w:p>
        </w:tc>
        <w:tc>
          <w:tcPr>
            <w:tcW w:w="6514" w:type="dxa"/>
          </w:tcPr>
          <w:p w14:paraId="6B8E8ABB" w14:textId="77777777" w:rsidR="00B75CB2" w:rsidRPr="002518E3" w:rsidRDefault="00B75CB2"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4AB5241C" w14:textId="77777777" w:rsidTr="00D17602">
        <w:tc>
          <w:tcPr>
            <w:tcW w:w="2830" w:type="dxa"/>
          </w:tcPr>
          <w:p w14:paraId="32C6AE31"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0B154999" w14:textId="0284A313" w:rsidR="00DF77E2" w:rsidRPr="002518E3" w:rsidRDefault="00DF77E2" w:rsidP="00DF77E2">
            <w:pPr>
              <w:rPr>
                <w:rFonts w:cs="Times New Roman"/>
                <w:szCs w:val="28"/>
              </w:rPr>
            </w:pPr>
            <w:r w:rsidRPr="002518E3">
              <w:rPr>
                <w:rFonts w:cs="Times New Roman"/>
                <w:szCs w:val="28"/>
              </w:rPr>
              <w:t>Базовый</w:t>
            </w:r>
          </w:p>
        </w:tc>
      </w:tr>
      <w:tr w:rsidR="00DF77E2" w:rsidRPr="002518E3" w14:paraId="0E0F8CA0" w14:textId="77777777" w:rsidTr="00D17602">
        <w:tc>
          <w:tcPr>
            <w:tcW w:w="2830" w:type="dxa"/>
          </w:tcPr>
          <w:p w14:paraId="2237227C"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3832C07F" w14:textId="40944277" w:rsidR="00DF77E2" w:rsidRPr="002518E3" w:rsidRDefault="00DF77E2" w:rsidP="00DF77E2">
            <w:pPr>
              <w:rPr>
                <w:rFonts w:cs="Times New Roman"/>
                <w:szCs w:val="28"/>
              </w:rPr>
            </w:pPr>
            <w:r w:rsidRPr="002518E3">
              <w:rPr>
                <w:rFonts w:cs="Times New Roman"/>
                <w:szCs w:val="28"/>
              </w:rPr>
              <w:t>3 минуты</w:t>
            </w:r>
          </w:p>
        </w:tc>
      </w:tr>
      <w:tr w:rsidR="00B75CB2" w:rsidRPr="002518E3" w14:paraId="601F6BB1" w14:textId="77777777" w:rsidTr="00D17602">
        <w:tc>
          <w:tcPr>
            <w:tcW w:w="2830" w:type="dxa"/>
          </w:tcPr>
          <w:p w14:paraId="05928A5B" w14:textId="77777777" w:rsidR="00B75CB2" w:rsidRPr="002518E3" w:rsidRDefault="00B75CB2" w:rsidP="00D17602">
            <w:pPr>
              <w:rPr>
                <w:rFonts w:cs="Times New Roman"/>
                <w:szCs w:val="28"/>
              </w:rPr>
            </w:pPr>
            <w:r w:rsidRPr="002518E3">
              <w:rPr>
                <w:rFonts w:cs="Times New Roman"/>
                <w:szCs w:val="28"/>
              </w:rPr>
              <w:t>Проверяемые компетенции</w:t>
            </w:r>
          </w:p>
        </w:tc>
        <w:tc>
          <w:tcPr>
            <w:tcW w:w="6514" w:type="dxa"/>
          </w:tcPr>
          <w:p w14:paraId="61D26952" w14:textId="31E2B1E3" w:rsidR="00B75CB2" w:rsidRPr="002518E3" w:rsidRDefault="000003DD" w:rsidP="00D17602">
            <w:pPr>
              <w:rPr>
                <w:rFonts w:cs="Times New Roman"/>
                <w:szCs w:val="28"/>
              </w:rPr>
            </w:pPr>
            <w:r w:rsidRPr="002518E3">
              <w:rPr>
                <w:szCs w:val="28"/>
              </w:rPr>
              <w:t>ПК-5 (ПК-5.1), ПК-6 (ПК-6.2)</w:t>
            </w:r>
          </w:p>
        </w:tc>
      </w:tr>
    </w:tbl>
    <w:p w14:paraId="30735DA3" w14:textId="77777777" w:rsidR="00B75CB2" w:rsidRPr="002518E3" w:rsidRDefault="00B75CB2" w:rsidP="00B75CB2">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4DC051D" w14:textId="4C31F2AB" w:rsidR="00B75CB2" w:rsidRPr="002518E3" w:rsidRDefault="00B75CB2" w:rsidP="00B75CB2">
      <w:pPr>
        <w:spacing w:after="0"/>
        <w:ind w:firstLine="708"/>
        <w:rPr>
          <w:rFonts w:cs="Times New Roman"/>
          <w:szCs w:val="28"/>
        </w:rPr>
      </w:pPr>
      <w:r w:rsidRPr="002518E3">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17BD0DA4" w14:textId="215EF6D9" w:rsidR="00B75CB2" w:rsidRPr="002518E3" w:rsidRDefault="00B75CB2" w:rsidP="00B75CB2">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Слизистыми из цервикального канала</w:t>
      </w:r>
    </w:p>
    <w:p w14:paraId="4AC119D4" w14:textId="6BF6BAD5" w:rsidR="00B75CB2" w:rsidRPr="002518E3" w:rsidRDefault="00B75CB2" w:rsidP="00B75CB2">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Слизисто-гнойными из цервикального канала</w:t>
      </w:r>
    </w:p>
    <w:p w14:paraId="6D08BE44" w14:textId="58A79608" w:rsidR="00B75CB2" w:rsidRPr="002518E3" w:rsidRDefault="00B75CB2" w:rsidP="00B75CB2">
      <w:pPr>
        <w:spacing w:after="0"/>
        <w:rPr>
          <w:rStyle w:val="fontstyle01"/>
          <w:color w:val="auto"/>
          <w:sz w:val="28"/>
          <w:szCs w:val="28"/>
        </w:rPr>
      </w:pPr>
      <w:r w:rsidRPr="002518E3">
        <w:rPr>
          <w:rStyle w:val="fontstyle01"/>
          <w:color w:val="auto"/>
          <w:sz w:val="28"/>
          <w:szCs w:val="28"/>
        </w:rPr>
        <w:t>В) Гнойными в заднем своде влагалища</w:t>
      </w:r>
    </w:p>
    <w:p w14:paraId="03783842" w14:textId="23A59481" w:rsidR="00B75CB2" w:rsidRPr="002518E3" w:rsidRDefault="00B75CB2" w:rsidP="00B75CB2">
      <w:pPr>
        <w:spacing w:after="0"/>
        <w:rPr>
          <w:rStyle w:val="fontstyle01"/>
          <w:color w:val="auto"/>
          <w:sz w:val="28"/>
          <w:szCs w:val="28"/>
        </w:rPr>
      </w:pPr>
      <w:r w:rsidRPr="002518E3">
        <w:rPr>
          <w:rStyle w:val="fontstyle01"/>
          <w:color w:val="auto"/>
          <w:sz w:val="28"/>
          <w:szCs w:val="28"/>
        </w:rPr>
        <w:t>Г) Слмзисто-гнойными в заднем своде влагалища</w:t>
      </w:r>
    </w:p>
    <w:p w14:paraId="3612F1B3" w14:textId="77777777" w:rsidR="00B75CB2" w:rsidRPr="002518E3" w:rsidRDefault="00B75CB2" w:rsidP="00B75CB2">
      <w:pPr>
        <w:spacing w:after="0"/>
        <w:ind w:firstLine="708"/>
        <w:rPr>
          <w:rFonts w:cs="Times New Roman"/>
          <w:szCs w:val="28"/>
        </w:rPr>
      </w:pPr>
      <w:r w:rsidRPr="002518E3">
        <w:rPr>
          <w:rFonts w:cs="Times New Roman"/>
          <w:szCs w:val="28"/>
        </w:rPr>
        <w:t>Ответ:</w:t>
      </w:r>
    </w:p>
    <w:p w14:paraId="0FCF42F0" w14:textId="77777777" w:rsidR="00B75CB2" w:rsidRPr="002518E3" w:rsidRDefault="00B75CB2" w:rsidP="00B75CB2">
      <w:pPr>
        <w:spacing w:after="0"/>
        <w:ind w:firstLine="708"/>
        <w:rPr>
          <w:rFonts w:cs="Times New Roman"/>
          <w:szCs w:val="28"/>
        </w:rPr>
      </w:pPr>
      <w:r w:rsidRPr="002518E3">
        <w:rPr>
          <w:rFonts w:cs="Times New Roman"/>
          <w:szCs w:val="28"/>
        </w:rPr>
        <w:t>Обоснование:</w:t>
      </w:r>
    </w:p>
    <w:p w14:paraId="1D479BAD" w14:textId="622179F2" w:rsidR="00B75CB2" w:rsidRPr="002518E3" w:rsidRDefault="00B75CB2" w:rsidP="00B75CB2">
      <w:pPr>
        <w:spacing w:after="0"/>
        <w:ind w:firstLine="708"/>
        <w:rPr>
          <w:rFonts w:cs="Times New Roman"/>
          <w:szCs w:val="28"/>
        </w:rPr>
      </w:pPr>
      <w:r w:rsidRPr="002518E3">
        <w:rPr>
          <w:rFonts w:cs="Times New Roman"/>
          <w:szCs w:val="28"/>
        </w:rPr>
        <w:t>Ключ: Б</w:t>
      </w:r>
    </w:p>
    <w:p w14:paraId="5F2BEEF2" w14:textId="1F7D4F5D" w:rsidR="00B75CB2" w:rsidRPr="002518E3" w:rsidRDefault="00B75CB2" w:rsidP="00B75CB2">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color w:val="202124"/>
          <w:shd w:val="clear" w:color="auto" w:fill="FFFFFF"/>
        </w:rPr>
        <w:t>Слизисто-гнойные выделения из уретры и/или половых путей</w:t>
      </w:r>
    </w:p>
    <w:bookmarkEnd w:id="140"/>
    <w:p w14:paraId="50654651" w14:textId="1C974A17" w:rsidR="00B75CB2" w:rsidRPr="002518E3" w:rsidRDefault="00B75CB2"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5CB2" w:rsidRPr="002518E3" w14:paraId="7D450F70" w14:textId="77777777" w:rsidTr="00D17602">
        <w:tc>
          <w:tcPr>
            <w:tcW w:w="2830" w:type="dxa"/>
          </w:tcPr>
          <w:p w14:paraId="33C49C15" w14:textId="77777777" w:rsidR="00B75CB2" w:rsidRPr="002518E3" w:rsidRDefault="00B75CB2" w:rsidP="00D17602">
            <w:pPr>
              <w:rPr>
                <w:rFonts w:cs="Times New Roman"/>
                <w:b/>
                <w:bCs/>
                <w:szCs w:val="28"/>
              </w:rPr>
            </w:pPr>
            <w:r w:rsidRPr="002518E3">
              <w:rPr>
                <w:rFonts w:cs="Times New Roman"/>
                <w:b/>
                <w:bCs/>
                <w:szCs w:val="28"/>
              </w:rPr>
              <w:t>Номер задания</w:t>
            </w:r>
          </w:p>
        </w:tc>
        <w:tc>
          <w:tcPr>
            <w:tcW w:w="6514" w:type="dxa"/>
          </w:tcPr>
          <w:p w14:paraId="18A49717" w14:textId="2B37790A" w:rsidR="00B75CB2" w:rsidRPr="002518E3" w:rsidRDefault="00B75CB2" w:rsidP="00D17602">
            <w:pPr>
              <w:rPr>
                <w:rFonts w:cs="Times New Roman"/>
                <w:b/>
                <w:bCs/>
                <w:szCs w:val="28"/>
              </w:rPr>
            </w:pPr>
            <w:r w:rsidRPr="002518E3">
              <w:rPr>
                <w:rFonts w:cs="Times New Roman"/>
                <w:b/>
                <w:bCs/>
                <w:szCs w:val="28"/>
              </w:rPr>
              <w:t>2.3.33</w:t>
            </w:r>
          </w:p>
        </w:tc>
      </w:tr>
      <w:tr w:rsidR="00B75CB2" w:rsidRPr="002518E3" w14:paraId="5FDF9F2B" w14:textId="77777777" w:rsidTr="00D17602">
        <w:tc>
          <w:tcPr>
            <w:tcW w:w="2830" w:type="dxa"/>
          </w:tcPr>
          <w:p w14:paraId="5D6E43D5" w14:textId="77777777" w:rsidR="00B75CB2" w:rsidRPr="002518E3" w:rsidRDefault="00B75CB2" w:rsidP="00D17602">
            <w:pPr>
              <w:rPr>
                <w:rFonts w:cs="Times New Roman"/>
                <w:szCs w:val="28"/>
              </w:rPr>
            </w:pPr>
            <w:bookmarkStart w:id="141" w:name="_Hlk208830693"/>
            <w:r w:rsidRPr="002518E3">
              <w:rPr>
                <w:rFonts w:cs="Times New Roman"/>
                <w:szCs w:val="28"/>
              </w:rPr>
              <w:t>Тип задания</w:t>
            </w:r>
          </w:p>
        </w:tc>
        <w:tc>
          <w:tcPr>
            <w:tcW w:w="6514" w:type="dxa"/>
          </w:tcPr>
          <w:p w14:paraId="6A2D1DDD" w14:textId="77777777" w:rsidR="00B75CB2" w:rsidRPr="002518E3" w:rsidRDefault="00B75CB2" w:rsidP="00D17602">
            <w:pPr>
              <w:rPr>
                <w:rFonts w:cs="Times New Roman"/>
                <w:szCs w:val="28"/>
              </w:rPr>
            </w:pPr>
            <w:r w:rsidRPr="002518E3">
              <w:rPr>
                <w:rFonts w:cs="Times New Roman"/>
                <w:szCs w:val="28"/>
              </w:rPr>
              <w:t>Открытый. Задание с ответом</w:t>
            </w:r>
          </w:p>
        </w:tc>
      </w:tr>
      <w:tr w:rsidR="00B75CB2" w:rsidRPr="002518E3" w14:paraId="6A556288" w14:textId="77777777" w:rsidTr="00D17602">
        <w:tc>
          <w:tcPr>
            <w:tcW w:w="2830" w:type="dxa"/>
          </w:tcPr>
          <w:p w14:paraId="20EA2670" w14:textId="77777777" w:rsidR="00B75CB2" w:rsidRPr="002518E3" w:rsidRDefault="00B75CB2" w:rsidP="00D17602">
            <w:pPr>
              <w:rPr>
                <w:rFonts w:cs="Times New Roman"/>
                <w:szCs w:val="28"/>
              </w:rPr>
            </w:pPr>
            <w:r w:rsidRPr="002518E3">
              <w:rPr>
                <w:rFonts w:cs="Times New Roman"/>
                <w:szCs w:val="28"/>
              </w:rPr>
              <w:t>Уровень сложности</w:t>
            </w:r>
          </w:p>
        </w:tc>
        <w:tc>
          <w:tcPr>
            <w:tcW w:w="6514" w:type="dxa"/>
          </w:tcPr>
          <w:p w14:paraId="51D16D27" w14:textId="771D3920" w:rsidR="00B75CB2" w:rsidRPr="002518E3" w:rsidRDefault="00DF77E2" w:rsidP="00D17602">
            <w:pPr>
              <w:rPr>
                <w:rFonts w:cs="Times New Roman"/>
                <w:szCs w:val="28"/>
              </w:rPr>
            </w:pPr>
            <w:r w:rsidRPr="002518E3">
              <w:rPr>
                <w:rFonts w:cs="Times New Roman"/>
                <w:szCs w:val="28"/>
              </w:rPr>
              <w:t>Повышенный</w:t>
            </w:r>
          </w:p>
        </w:tc>
      </w:tr>
      <w:tr w:rsidR="00B75CB2" w:rsidRPr="002518E3" w14:paraId="02B1A250" w14:textId="77777777" w:rsidTr="00D17602">
        <w:tc>
          <w:tcPr>
            <w:tcW w:w="2830" w:type="dxa"/>
          </w:tcPr>
          <w:p w14:paraId="68B1F4CA" w14:textId="77777777" w:rsidR="00B75CB2" w:rsidRPr="002518E3" w:rsidRDefault="00B75CB2" w:rsidP="00D17602">
            <w:pPr>
              <w:rPr>
                <w:rFonts w:cs="Times New Roman"/>
                <w:szCs w:val="28"/>
              </w:rPr>
            </w:pPr>
            <w:r w:rsidRPr="002518E3">
              <w:rPr>
                <w:rFonts w:cs="Times New Roman"/>
                <w:szCs w:val="28"/>
              </w:rPr>
              <w:t>Время выполнения</w:t>
            </w:r>
          </w:p>
        </w:tc>
        <w:tc>
          <w:tcPr>
            <w:tcW w:w="6514" w:type="dxa"/>
          </w:tcPr>
          <w:p w14:paraId="0E08CD1E" w14:textId="338A253F" w:rsidR="00B75CB2" w:rsidRPr="002518E3" w:rsidRDefault="00DF77E2" w:rsidP="00D17602">
            <w:pPr>
              <w:rPr>
                <w:rFonts w:cs="Times New Roman"/>
                <w:szCs w:val="28"/>
              </w:rPr>
            </w:pPr>
            <w:r w:rsidRPr="002518E3">
              <w:rPr>
                <w:rFonts w:cs="Times New Roman"/>
                <w:szCs w:val="28"/>
              </w:rPr>
              <w:t>4</w:t>
            </w:r>
            <w:r w:rsidR="00B75CB2" w:rsidRPr="002518E3">
              <w:rPr>
                <w:rFonts w:cs="Times New Roman"/>
                <w:szCs w:val="28"/>
              </w:rPr>
              <w:t xml:space="preserve"> минуты</w:t>
            </w:r>
          </w:p>
        </w:tc>
      </w:tr>
      <w:tr w:rsidR="00B75CB2" w:rsidRPr="002518E3" w14:paraId="6296C304" w14:textId="77777777" w:rsidTr="00D17602">
        <w:tc>
          <w:tcPr>
            <w:tcW w:w="2830" w:type="dxa"/>
          </w:tcPr>
          <w:p w14:paraId="73AC8331" w14:textId="77777777" w:rsidR="00B75CB2" w:rsidRPr="002518E3" w:rsidRDefault="00B75CB2" w:rsidP="00D17602">
            <w:pPr>
              <w:rPr>
                <w:rFonts w:cs="Times New Roman"/>
                <w:szCs w:val="28"/>
              </w:rPr>
            </w:pPr>
            <w:r w:rsidRPr="002518E3">
              <w:rPr>
                <w:rFonts w:cs="Times New Roman"/>
                <w:szCs w:val="28"/>
              </w:rPr>
              <w:t>Проверяемые компетенции</w:t>
            </w:r>
          </w:p>
        </w:tc>
        <w:tc>
          <w:tcPr>
            <w:tcW w:w="6514" w:type="dxa"/>
          </w:tcPr>
          <w:p w14:paraId="3C31EE7B" w14:textId="3ABB257B" w:rsidR="00B75CB2" w:rsidRPr="002518E3" w:rsidRDefault="000003DD" w:rsidP="00D17602">
            <w:pPr>
              <w:rPr>
                <w:rFonts w:cs="Times New Roman"/>
                <w:szCs w:val="28"/>
              </w:rPr>
            </w:pPr>
            <w:r w:rsidRPr="002518E3">
              <w:rPr>
                <w:szCs w:val="28"/>
              </w:rPr>
              <w:t>ПК-6 (ПК-6.4), ПК-8 (ПК-8.2)</w:t>
            </w:r>
          </w:p>
        </w:tc>
      </w:tr>
    </w:tbl>
    <w:p w14:paraId="4CC46497" w14:textId="77777777" w:rsidR="00B75CB2" w:rsidRPr="002518E3" w:rsidRDefault="00B75CB2" w:rsidP="00B75CB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553E387" w14:textId="1A3E2D91" w:rsidR="00B75CB2" w:rsidRPr="002518E3" w:rsidRDefault="00B75CB2" w:rsidP="00B75CB2">
      <w:pPr>
        <w:spacing w:after="0"/>
        <w:ind w:firstLine="708"/>
        <w:rPr>
          <w:rFonts w:cs="Times New Roman"/>
          <w:szCs w:val="28"/>
        </w:rPr>
      </w:pPr>
      <w:r w:rsidRPr="002518E3">
        <w:rPr>
          <w:rFonts w:cs="Times New Roman"/>
          <w:color w:val="000000"/>
          <w:szCs w:val="28"/>
        </w:rPr>
        <w:t xml:space="preserve">При урогенитальном хламидиозе </w:t>
      </w:r>
      <w:r w:rsidR="008254E5" w:rsidRPr="002518E3">
        <w:rPr>
          <w:rFonts w:cs="Times New Roman"/>
          <w:color w:val="000000"/>
          <w:szCs w:val="28"/>
        </w:rPr>
        <w:t>доксициклин моногидрат применяют в форме _________</w:t>
      </w:r>
      <w:r w:rsidRPr="002518E3">
        <w:rPr>
          <w:rFonts w:cs="Times New Roman"/>
          <w:color w:val="000000"/>
          <w:szCs w:val="28"/>
        </w:rPr>
        <w:t>.</w:t>
      </w:r>
      <w:r w:rsidR="008254E5" w:rsidRPr="002518E3">
        <w:rPr>
          <w:rFonts w:cs="Times New Roman"/>
          <w:color w:val="000000"/>
          <w:szCs w:val="28"/>
        </w:rPr>
        <w:t xml:space="preserve"> Препарат назначают по ____ мг ____ раз в сутки в течение ___ дней.</w:t>
      </w:r>
    </w:p>
    <w:p w14:paraId="1E4C7063" w14:textId="77777777" w:rsidR="00B75CB2" w:rsidRPr="002518E3" w:rsidRDefault="00B75CB2" w:rsidP="00B75CB2">
      <w:pPr>
        <w:spacing w:after="0"/>
        <w:ind w:firstLine="708"/>
        <w:rPr>
          <w:rFonts w:cs="Times New Roman"/>
          <w:szCs w:val="28"/>
        </w:rPr>
      </w:pPr>
      <w:r w:rsidRPr="002518E3">
        <w:rPr>
          <w:rFonts w:cs="Times New Roman"/>
          <w:szCs w:val="28"/>
        </w:rPr>
        <w:t>Ответ:</w:t>
      </w:r>
    </w:p>
    <w:p w14:paraId="75803E3C" w14:textId="2AB78F35" w:rsidR="00B75CB2" w:rsidRPr="002518E3" w:rsidRDefault="00B75CB2" w:rsidP="00B75CB2">
      <w:pPr>
        <w:spacing w:after="0"/>
      </w:pPr>
      <w:r w:rsidRPr="002518E3">
        <w:tab/>
        <w:t xml:space="preserve">Ключ: </w:t>
      </w:r>
      <w:r w:rsidR="008254E5" w:rsidRPr="002518E3">
        <w:t>Диспергируемых таблеток; 100; 2; 7</w:t>
      </w:r>
    </w:p>
    <w:bookmarkEnd w:id="141"/>
    <w:p w14:paraId="7302214E" w14:textId="7B965938" w:rsidR="00B75CB2" w:rsidRPr="002518E3" w:rsidRDefault="00B75CB2"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60B33" w:rsidRPr="002518E3" w14:paraId="534D4C0B" w14:textId="77777777" w:rsidTr="00D17602">
        <w:tc>
          <w:tcPr>
            <w:tcW w:w="2830" w:type="dxa"/>
          </w:tcPr>
          <w:p w14:paraId="0B556614" w14:textId="77777777" w:rsidR="00960B33" w:rsidRPr="002518E3" w:rsidRDefault="00960B33" w:rsidP="00D17602">
            <w:pPr>
              <w:rPr>
                <w:rFonts w:cs="Times New Roman"/>
                <w:b/>
                <w:bCs/>
                <w:szCs w:val="28"/>
              </w:rPr>
            </w:pPr>
            <w:r w:rsidRPr="002518E3">
              <w:rPr>
                <w:rFonts w:cs="Times New Roman"/>
                <w:b/>
                <w:bCs/>
                <w:szCs w:val="28"/>
              </w:rPr>
              <w:t>Номер задания</w:t>
            </w:r>
          </w:p>
        </w:tc>
        <w:tc>
          <w:tcPr>
            <w:tcW w:w="6514" w:type="dxa"/>
          </w:tcPr>
          <w:p w14:paraId="6639D27F" w14:textId="66D59735" w:rsidR="00960B33" w:rsidRPr="002518E3" w:rsidRDefault="00960B33" w:rsidP="00D17602">
            <w:pPr>
              <w:rPr>
                <w:rFonts w:cs="Times New Roman"/>
                <w:b/>
                <w:bCs/>
                <w:szCs w:val="28"/>
              </w:rPr>
            </w:pPr>
            <w:r w:rsidRPr="002518E3">
              <w:rPr>
                <w:rFonts w:cs="Times New Roman"/>
                <w:b/>
                <w:bCs/>
                <w:szCs w:val="28"/>
              </w:rPr>
              <w:t>2.3.34</w:t>
            </w:r>
          </w:p>
        </w:tc>
      </w:tr>
      <w:tr w:rsidR="00960B33" w:rsidRPr="002518E3" w14:paraId="3BAE7E44" w14:textId="77777777" w:rsidTr="00D17602">
        <w:tc>
          <w:tcPr>
            <w:tcW w:w="2830" w:type="dxa"/>
          </w:tcPr>
          <w:p w14:paraId="576B3024" w14:textId="77777777" w:rsidR="00960B33" w:rsidRPr="002518E3" w:rsidRDefault="00960B33" w:rsidP="00D17602">
            <w:pPr>
              <w:rPr>
                <w:rFonts w:cs="Times New Roman"/>
                <w:szCs w:val="28"/>
              </w:rPr>
            </w:pPr>
            <w:bookmarkStart w:id="142" w:name="_Hlk208830705"/>
            <w:r w:rsidRPr="002518E3">
              <w:rPr>
                <w:rFonts w:cs="Times New Roman"/>
                <w:szCs w:val="28"/>
              </w:rPr>
              <w:t>Тип задания</w:t>
            </w:r>
          </w:p>
        </w:tc>
        <w:tc>
          <w:tcPr>
            <w:tcW w:w="6514" w:type="dxa"/>
          </w:tcPr>
          <w:p w14:paraId="4622AF5E" w14:textId="77777777" w:rsidR="00960B33" w:rsidRPr="002518E3" w:rsidRDefault="00960B33" w:rsidP="00D17602">
            <w:pPr>
              <w:rPr>
                <w:rFonts w:cs="Times New Roman"/>
                <w:szCs w:val="28"/>
              </w:rPr>
            </w:pPr>
            <w:r w:rsidRPr="002518E3">
              <w:rPr>
                <w:rFonts w:cs="Times New Roman"/>
                <w:szCs w:val="28"/>
              </w:rPr>
              <w:t>Открытый. Задание с ответом</w:t>
            </w:r>
          </w:p>
        </w:tc>
      </w:tr>
      <w:tr w:rsidR="00960B33" w:rsidRPr="002518E3" w14:paraId="59AAB5C4" w14:textId="77777777" w:rsidTr="00D17602">
        <w:tc>
          <w:tcPr>
            <w:tcW w:w="2830" w:type="dxa"/>
          </w:tcPr>
          <w:p w14:paraId="302EDDBB" w14:textId="77777777" w:rsidR="00960B33" w:rsidRPr="002518E3" w:rsidRDefault="00960B33" w:rsidP="00D17602">
            <w:pPr>
              <w:rPr>
                <w:rFonts w:cs="Times New Roman"/>
                <w:szCs w:val="28"/>
              </w:rPr>
            </w:pPr>
            <w:r w:rsidRPr="002518E3">
              <w:rPr>
                <w:rFonts w:cs="Times New Roman"/>
                <w:szCs w:val="28"/>
              </w:rPr>
              <w:t>Уровень сложности</w:t>
            </w:r>
          </w:p>
        </w:tc>
        <w:tc>
          <w:tcPr>
            <w:tcW w:w="6514" w:type="dxa"/>
          </w:tcPr>
          <w:p w14:paraId="10FD1F69" w14:textId="77777777" w:rsidR="00960B33" w:rsidRPr="002518E3" w:rsidRDefault="00960B33" w:rsidP="00D17602">
            <w:pPr>
              <w:rPr>
                <w:rFonts w:cs="Times New Roman"/>
                <w:szCs w:val="28"/>
              </w:rPr>
            </w:pPr>
            <w:r w:rsidRPr="002518E3">
              <w:rPr>
                <w:rFonts w:cs="Times New Roman"/>
                <w:szCs w:val="28"/>
              </w:rPr>
              <w:t>Базовый</w:t>
            </w:r>
          </w:p>
        </w:tc>
      </w:tr>
      <w:tr w:rsidR="00960B33" w:rsidRPr="002518E3" w14:paraId="29A11939" w14:textId="77777777" w:rsidTr="00D17602">
        <w:tc>
          <w:tcPr>
            <w:tcW w:w="2830" w:type="dxa"/>
          </w:tcPr>
          <w:p w14:paraId="050C0A01" w14:textId="77777777" w:rsidR="00960B33" w:rsidRPr="002518E3" w:rsidRDefault="00960B33" w:rsidP="00D17602">
            <w:pPr>
              <w:rPr>
                <w:rFonts w:cs="Times New Roman"/>
                <w:szCs w:val="28"/>
              </w:rPr>
            </w:pPr>
            <w:r w:rsidRPr="002518E3">
              <w:rPr>
                <w:rFonts w:cs="Times New Roman"/>
                <w:szCs w:val="28"/>
              </w:rPr>
              <w:t>Время выполнения</w:t>
            </w:r>
          </w:p>
        </w:tc>
        <w:tc>
          <w:tcPr>
            <w:tcW w:w="6514" w:type="dxa"/>
          </w:tcPr>
          <w:p w14:paraId="39E88E1F" w14:textId="77777777" w:rsidR="00960B33" w:rsidRPr="002518E3" w:rsidRDefault="00960B33" w:rsidP="00D17602">
            <w:pPr>
              <w:rPr>
                <w:rFonts w:cs="Times New Roman"/>
                <w:szCs w:val="28"/>
              </w:rPr>
            </w:pPr>
            <w:r w:rsidRPr="002518E3">
              <w:rPr>
                <w:rFonts w:cs="Times New Roman"/>
                <w:szCs w:val="28"/>
              </w:rPr>
              <w:t>3 минуты</w:t>
            </w:r>
          </w:p>
        </w:tc>
      </w:tr>
      <w:tr w:rsidR="00960B33" w:rsidRPr="002518E3" w14:paraId="50A23042" w14:textId="77777777" w:rsidTr="00D17602">
        <w:tc>
          <w:tcPr>
            <w:tcW w:w="2830" w:type="dxa"/>
          </w:tcPr>
          <w:p w14:paraId="24517102" w14:textId="77777777" w:rsidR="00960B33" w:rsidRPr="002518E3" w:rsidRDefault="00960B33" w:rsidP="00D17602">
            <w:pPr>
              <w:rPr>
                <w:rFonts w:cs="Times New Roman"/>
                <w:szCs w:val="28"/>
              </w:rPr>
            </w:pPr>
            <w:r w:rsidRPr="002518E3">
              <w:rPr>
                <w:rFonts w:cs="Times New Roman"/>
                <w:szCs w:val="28"/>
              </w:rPr>
              <w:t>Проверяемые компетенции</w:t>
            </w:r>
          </w:p>
        </w:tc>
        <w:tc>
          <w:tcPr>
            <w:tcW w:w="6514" w:type="dxa"/>
          </w:tcPr>
          <w:p w14:paraId="63691046" w14:textId="27C4283B" w:rsidR="00960B33" w:rsidRPr="002518E3" w:rsidRDefault="000003DD" w:rsidP="00D17602">
            <w:pPr>
              <w:rPr>
                <w:rFonts w:cs="Times New Roman"/>
                <w:szCs w:val="28"/>
              </w:rPr>
            </w:pPr>
            <w:r w:rsidRPr="002518E3">
              <w:rPr>
                <w:szCs w:val="28"/>
              </w:rPr>
              <w:t>ПК-6 (ПК-6.4), ПК-8 (ПК-8.2)</w:t>
            </w:r>
          </w:p>
        </w:tc>
      </w:tr>
    </w:tbl>
    <w:p w14:paraId="79224437" w14:textId="77777777" w:rsidR="00960B33" w:rsidRPr="002518E3" w:rsidRDefault="00960B33" w:rsidP="00960B3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29FF5EE" w14:textId="2CD48168" w:rsidR="00960B33" w:rsidRPr="002518E3" w:rsidRDefault="00960B33" w:rsidP="00960B33">
      <w:pPr>
        <w:spacing w:after="0"/>
        <w:ind w:firstLine="708"/>
        <w:rPr>
          <w:rFonts w:cs="Times New Roman"/>
          <w:szCs w:val="28"/>
        </w:rPr>
      </w:pPr>
      <w:r w:rsidRPr="002518E3">
        <w:rPr>
          <w:rFonts w:cs="Times New Roman"/>
          <w:color w:val="000000"/>
          <w:szCs w:val="28"/>
        </w:rPr>
        <w:t>Хламидии наиболее чувствительны к антибактериальным препаратам ___________ ряда и _________.</w:t>
      </w:r>
    </w:p>
    <w:p w14:paraId="3DAA805B" w14:textId="77777777" w:rsidR="00960B33" w:rsidRPr="002518E3" w:rsidRDefault="00960B33" w:rsidP="00960B33">
      <w:pPr>
        <w:spacing w:after="0"/>
        <w:ind w:firstLine="708"/>
        <w:rPr>
          <w:rFonts w:cs="Times New Roman"/>
          <w:szCs w:val="28"/>
        </w:rPr>
      </w:pPr>
      <w:r w:rsidRPr="002518E3">
        <w:rPr>
          <w:rFonts w:cs="Times New Roman"/>
          <w:szCs w:val="28"/>
        </w:rPr>
        <w:t>Ответ:</w:t>
      </w:r>
    </w:p>
    <w:p w14:paraId="510AF52E" w14:textId="1757C6C4" w:rsidR="00960B33" w:rsidRPr="002518E3" w:rsidRDefault="00960B33" w:rsidP="00960B33">
      <w:pPr>
        <w:spacing w:after="0"/>
      </w:pPr>
      <w:r w:rsidRPr="002518E3">
        <w:tab/>
        <w:t>Ключ: Тетрациклинового; макролидам</w:t>
      </w:r>
    </w:p>
    <w:bookmarkEnd w:id="142"/>
    <w:p w14:paraId="51E9A46A" w14:textId="7CBABE19" w:rsidR="00960B33" w:rsidRPr="002518E3" w:rsidRDefault="00960B33" w:rsidP="00F642A7">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E3974" w:rsidRPr="002518E3" w14:paraId="70AC7499" w14:textId="77777777" w:rsidTr="00D17602">
        <w:tc>
          <w:tcPr>
            <w:tcW w:w="2830" w:type="dxa"/>
          </w:tcPr>
          <w:p w14:paraId="7A585FAE" w14:textId="77777777" w:rsidR="000E3974" w:rsidRPr="002518E3" w:rsidRDefault="000E3974" w:rsidP="00D17602">
            <w:pPr>
              <w:rPr>
                <w:rFonts w:cs="Times New Roman"/>
                <w:b/>
                <w:bCs/>
                <w:szCs w:val="28"/>
              </w:rPr>
            </w:pPr>
            <w:r w:rsidRPr="002518E3">
              <w:rPr>
                <w:rFonts w:cs="Times New Roman"/>
                <w:b/>
                <w:bCs/>
                <w:szCs w:val="28"/>
              </w:rPr>
              <w:t>Номер задания</w:t>
            </w:r>
          </w:p>
        </w:tc>
        <w:tc>
          <w:tcPr>
            <w:tcW w:w="6514" w:type="dxa"/>
          </w:tcPr>
          <w:p w14:paraId="2B5B828F" w14:textId="5DE197CD" w:rsidR="000E3974" w:rsidRPr="002518E3" w:rsidRDefault="000E3974" w:rsidP="00D17602">
            <w:pPr>
              <w:rPr>
                <w:rFonts w:cs="Times New Roman"/>
                <w:b/>
                <w:bCs/>
                <w:szCs w:val="28"/>
              </w:rPr>
            </w:pPr>
            <w:r w:rsidRPr="002518E3">
              <w:rPr>
                <w:rFonts w:cs="Times New Roman"/>
                <w:b/>
                <w:bCs/>
                <w:szCs w:val="28"/>
              </w:rPr>
              <w:t>2.3.35</w:t>
            </w:r>
          </w:p>
        </w:tc>
      </w:tr>
      <w:tr w:rsidR="000E3974" w:rsidRPr="002518E3" w14:paraId="7BFE3099" w14:textId="77777777" w:rsidTr="00D17602">
        <w:tc>
          <w:tcPr>
            <w:tcW w:w="2830" w:type="dxa"/>
          </w:tcPr>
          <w:p w14:paraId="23020AD1" w14:textId="77777777" w:rsidR="000E3974" w:rsidRPr="002518E3" w:rsidRDefault="000E3974" w:rsidP="00D17602">
            <w:pPr>
              <w:rPr>
                <w:rFonts w:cs="Times New Roman"/>
                <w:szCs w:val="28"/>
              </w:rPr>
            </w:pPr>
            <w:bookmarkStart w:id="143" w:name="_Hlk208830714"/>
            <w:r w:rsidRPr="002518E3">
              <w:rPr>
                <w:rFonts w:cs="Times New Roman"/>
                <w:szCs w:val="28"/>
              </w:rPr>
              <w:t>Тип задания</w:t>
            </w:r>
          </w:p>
        </w:tc>
        <w:tc>
          <w:tcPr>
            <w:tcW w:w="6514" w:type="dxa"/>
          </w:tcPr>
          <w:p w14:paraId="2065C9DF" w14:textId="77777777" w:rsidR="000E3974" w:rsidRPr="002518E3" w:rsidRDefault="000E3974" w:rsidP="00D17602">
            <w:pPr>
              <w:rPr>
                <w:rFonts w:cs="Times New Roman"/>
                <w:szCs w:val="28"/>
              </w:rPr>
            </w:pPr>
            <w:r w:rsidRPr="002518E3">
              <w:rPr>
                <w:rFonts w:cs="Times New Roman"/>
                <w:szCs w:val="28"/>
              </w:rPr>
              <w:t>Открытый. Задание с ответом</w:t>
            </w:r>
          </w:p>
        </w:tc>
      </w:tr>
      <w:tr w:rsidR="000E3974" w:rsidRPr="002518E3" w14:paraId="2B124866" w14:textId="77777777" w:rsidTr="00D17602">
        <w:tc>
          <w:tcPr>
            <w:tcW w:w="2830" w:type="dxa"/>
          </w:tcPr>
          <w:p w14:paraId="619B4D73" w14:textId="77777777" w:rsidR="000E3974" w:rsidRPr="002518E3" w:rsidRDefault="000E3974" w:rsidP="00D17602">
            <w:pPr>
              <w:rPr>
                <w:rFonts w:cs="Times New Roman"/>
                <w:szCs w:val="28"/>
              </w:rPr>
            </w:pPr>
            <w:r w:rsidRPr="002518E3">
              <w:rPr>
                <w:rFonts w:cs="Times New Roman"/>
                <w:szCs w:val="28"/>
              </w:rPr>
              <w:t>Уровень сложности</w:t>
            </w:r>
          </w:p>
        </w:tc>
        <w:tc>
          <w:tcPr>
            <w:tcW w:w="6514" w:type="dxa"/>
          </w:tcPr>
          <w:p w14:paraId="1DF715F6" w14:textId="77777777" w:rsidR="000E3974" w:rsidRPr="002518E3" w:rsidRDefault="000E3974" w:rsidP="00D17602">
            <w:pPr>
              <w:rPr>
                <w:rFonts w:cs="Times New Roman"/>
                <w:szCs w:val="28"/>
              </w:rPr>
            </w:pPr>
            <w:r w:rsidRPr="002518E3">
              <w:rPr>
                <w:rFonts w:cs="Times New Roman"/>
                <w:szCs w:val="28"/>
              </w:rPr>
              <w:t>Базовый</w:t>
            </w:r>
          </w:p>
        </w:tc>
      </w:tr>
      <w:tr w:rsidR="000E3974" w:rsidRPr="002518E3" w14:paraId="7A3B4200" w14:textId="77777777" w:rsidTr="00D17602">
        <w:tc>
          <w:tcPr>
            <w:tcW w:w="2830" w:type="dxa"/>
          </w:tcPr>
          <w:p w14:paraId="77703636" w14:textId="77777777" w:rsidR="000E3974" w:rsidRPr="002518E3" w:rsidRDefault="000E3974" w:rsidP="00D17602">
            <w:pPr>
              <w:rPr>
                <w:rFonts w:cs="Times New Roman"/>
                <w:szCs w:val="28"/>
              </w:rPr>
            </w:pPr>
            <w:r w:rsidRPr="002518E3">
              <w:rPr>
                <w:rFonts w:cs="Times New Roman"/>
                <w:szCs w:val="28"/>
              </w:rPr>
              <w:t>Время выполнения</w:t>
            </w:r>
          </w:p>
        </w:tc>
        <w:tc>
          <w:tcPr>
            <w:tcW w:w="6514" w:type="dxa"/>
          </w:tcPr>
          <w:p w14:paraId="26DCA88F" w14:textId="77777777" w:rsidR="000E3974" w:rsidRPr="002518E3" w:rsidRDefault="000E3974" w:rsidP="00D17602">
            <w:pPr>
              <w:rPr>
                <w:rFonts w:cs="Times New Roman"/>
                <w:szCs w:val="28"/>
              </w:rPr>
            </w:pPr>
            <w:r w:rsidRPr="002518E3">
              <w:rPr>
                <w:rFonts w:cs="Times New Roman"/>
                <w:szCs w:val="28"/>
              </w:rPr>
              <w:t>3 минуты</w:t>
            </w:r>
          </w:p>
        </w:tc>
      </w:tr>
      <w:tr w:rsidR="000E3974" w:rsidRPr="002518E3" w14:paraId="6C55B4FA" w14:textId="77777777" w:rsidTr="00D17602">
        <w:tc>
          <w:tcPr>
            <w:tcW w:w="2830" w:type="dxa"/>
          </w:tcPr>
          <w:p w14:paraId="4E5FE1DA" w14:textId="77777777" w:rsidR="000E3974" w:rsidRPr="002518E3" w:rsidRDefault="000E3974" w:rsidP="00D17602">
            <w:pPr>
              <w:rPr>
                <w:rFonts w:cs="Times New Roman"/>
                <w:szCs w:val="28"/>
              </w:rPr>
            </w:pPr>
            <w:r w:rsidRPr="002518E3">
              <w:rPr>
                <w:rFonts w:cs="Times New Roman"/>
                <w:szCs w:val="28"/>
              </w:rPr>
              <w:t>Проверяемые компетенции</w:t>
            </w:r>
          </w:p>
        </w:tc>
        <w:tc>
          <w:tcPr>
            <w:tcW w:w="6514" w:type="dxa"/>
          </w:tcPr>
          <w:p w14:paraId="4F6838BE" w14:textId="642E5D94" w:rsidR="000E3974" w:rsidRPr="002518E3" w:rsidRDefault="000003DD" w:rsidP="00D17602">
            <w:pPr>
              <w:rPr>
                <w:rFonts w:cs="Times New Roman"/>
                <w:szCs w:val="28"/>
              </w:rPr>
            </w:pPr>
            <w:r w:rsidRPr="002518E3">
              <w:rPr>
                <w:szCs w:val="28"/>
              </w:rPr>
              <w:t>ПК-5 (ПК-5.2), ПК-6 (ПК-6.2)</w:t>
            </w:r>
          </w:p>
        </w:tc>
      </w:tr>
    </w:tbl>
    <w:p w14:paraId="2F0CC080" w14:textId="77777777" w:rsidR="000E3974" w:rsidRPr="002518E3" w:rsidRDefault="000E3974" w:rsidP="000E3974">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741B4B6" w14:textId="0D789595" w:rsidR="000E3974" w:rsidRPr="002518E3" w:rsidRDefault="000E3974" w:rsidP="000E3974">
      <w:pPr>
        <w:spacing w:after="0"/>
        <w:ind w:firstLine="708"/>
        <w:rPr>
          <w:rFonts w:cs="Times New Roman"/>
          <w:szCs w:val="28"/>
        </w:rPr>
      </w:pPr>
      <w:r w:rsidRPr="002518E3">
        <w:rPr>
          <w:rFonts w:cs="Times New Roman"/>
          <w:color w:val="000000"/>
          <w:szCs w:val="28"/>
        </w:rPr>
        <w:t>Для лабораторной диагностики урогенительного хламидиоза рекомендованы ПЦР и _________.</w:t>
      </w:r>
    </w:p>
    <w:p w14:paraId="4EBE6529" w14:textId="77777777" w:rsidR="000E3974" w:rsidRPr="002518E3" w:rsidRDefault="000E3974" w:rsidP="000E3974">
      <w:pPr>
        <w:spacing w:after="0"/>
        <w:ind w:firstLine="708"/>
        <w:rPr>
          <w:rFonts w:cs="Times New Roman"/>
          <w:szCs w:val="28"/>
        </w:rPr>
      </w:pPr>
      <w:r w:rsidRPr="002518E3">
        <w:rPr>
          <w:rFonts w:cs="Times New Roman"/>
          <w:szCs w:val="28"/>
        </w:rPr>
        <w:t>Ответ:</w:t>
      </w:r>
    </w:p>
    <w:p w14:paraId="793BB4D3" w14:textId="6A419697" w:rsidR="000E3974" w:rsidRPr="002518E3" w:rsidRDefault="000E3974" w:rsidP="000E3974">
      <w:pPr>
        <w:spacing w:after="0"/>
      </w:pPr>
      <w:r w:rsidRPr="002518E3">
        <w:tab/>
        <w:t xml:space="preserve">Ключ: </w:t>
      </w:r>
      <w:r w:rsidRPr="002518E3">
        <w:rPr>
          <w:lang w:val="en-US"/>
        </w:rPr>
        <w:t>NASBA</w:t>
      </w:r>
    </w:p>
    <w:bookmarkEnd w:id="143"/>
    <w:p w14:paraId="56A9FF05" w14:textId="52A93670" w:rsidR="004752A1" w:rsidRPr="002518E3" w:rsidRDefault="004752A1" w:rsidP="000E397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2518E3" w14:paraId="29797198" w14:textId="77777777" w:rsidTr="00D17602">
        <w:tc>
          <w:tcPr>
            <w:tcW w:w="2830" w:type="dxa"/>
          </w:tcPr>
          <w:p w14:paraId="36C0984E" w14:textId="77777777" w:rsidR="004752A1" w:rsidRPr="002518E3" w:rsidRDefault="004752A1" w:rsidP="00D17602">
            <w:pPr>
              <w:rPr>
                <w:rFonts w:cs="Times New Roman"/>
                <w:b/>
                <w:bCs/>
                <w:szCs w:val="28"/>
              </w:rPr>
            </w:pPr>
            <w:r w:rsidRPr="002518E3">
              <w:rPr>
                <w:rFonts w:cs="Times New Roman"/>
                <w:b/>
                <w:bCs/>
                <w:szCs w:val="28"/>
              </w:rPr>
              <w:t>Номер задания</w:t>
            </w:r>
          </w:p>
        </w:tc>
        <w:tc>
          <w:tcPr>
            <w:tcW w:w="6514" w:type="dxa"/>
          </w:tcPr>
          <w:p w14:paraId="159FAB40" w14:textId="6EE21921" w:rsidR="004752A1" w:rsidRPr="002518E3" w:rsidRDefault="004752A1" w:rsidP="00D17602">
            <w:pPr>
              <w:rPr>
                <w:rFonts w:cs="Times New Roman"/>
                <w:b/>
                <w:bCs/>
                <w:szCs w:val="28"/>
              </w:rPr>
            </w:pPr>
            <w:r w:rsidRPr="002518E3">
              <w:rPr>
                <w:rFonts w:cs="Times New Roman"/>
                <w:b/>
                <w:bCs/>
                <w:szCs w:val="28"/>
              </w:rPr>
              <w:t>2.3.36</w:t>
            </w:r>
          </w:p>
        </w:tc>
      </w:tr>
      <w:tr w:rsidR="004752A1" w:rsidRPr="002518E3" w14:paraId="36C08186" w14:textId="77777777" w:rsidTr="00D17602">
        <w:tc>
          <w:tcPr>
            <w:tcW w:w="2830" w:type="dxa"/>
          </w:tcPr>
          <w:p w14:paraId="3307A8AA" w14:textId="77777777" w:rsidR="004752A1" w:rsidRPr="002518E3" w:rsidRDefault="004752A1" w:rsidP="00D17602">
            <w:pPr>
              <w:rPr>
                <w:rFonts w:cs="Times New Roman"/>
                <w:szCs w:val="28"/>
              </w:rPr>
            </w:pPr>
            <w:bookmarkStart w:id="144" w:name="_Hlk208830724"/>
            <w:r w:rsidRPr="002518E3">
              <w:rPr>
                <w:rFonts w:cs="Times New Roman"/>
                <w:szCs w:val="28"/>
              </w:rPr>
              <w:t>Тип задания</w:t>
            </w:r>
          </w:p>
        </w:tc>
        <w:tc>
          <w:tcPr>
            <w:tcW w:w="6514" w:type="dxa"/>
          </w:tcPr>
          <w:p w14:paraId="47DE506F" w14:textId="77777777" w:rsidR="004752A1" w:rsidRPr="002518E3" w:rsidRDefault="004752A1"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F77E2" w:rsidRPr="002518E3" w14:paraId="7FBA4BA0" w14:textId="77777777" w:rsidTr="00D17602">
        <w:tc>
          <w:tcPr>
            <w:tcW w:w="2830" w:type="dxa"/>
          </w:tcPr>
          <w:p w14:paraId="1235CB4C" w14:textId="77777777" w:rsidR="00DF77E2" w:rsidRPr="002518E3" w:rsidRDefault="00DF77E2" w:rsidP="00DF77E2">
            <w:pPr>
              <w:rPr>
                <w:rFonts w:cs="Times New Roman"/>
                <w:szCs w:val="28"/>
              </w:rPr>
            </w:pPr>
            <w:r w:rsidRPr="002518E3">
              <w:rPr>
                <w:rFonts w:cs="Times New Roman"/>
                <w:szCs w:val="28"/>
              </w:rPr>
              <w:t>Уровень сложности</w:t>
            </w:r>
          </w:p>
        </w:tc>
        <w:tc>
          <w:tcPr>
            <w:tcW w:w="6514" w:type="dxa"/>
          </w:tcPr>
          <w:p w14:paraId="34C4DF61" w14:textId="74FE438F" w:rsidR="00DF77E2" w:rsidRPr="002518E3" w:rsidRDefault="00DF77E2" w:rsidP="00DF77E2">
            <w:pPr>
              <w:rPr>
                <w:rFonts w:cs="Times New Roman"/>
                <w:szCs w:val="28"/>
              </w:rPr>
            </w:pPr>
            <w:r w:rsidRPr="002518E3">
              <w:rPr>
                <w:rFonts w:cs="Times New Roman"/>
                <w:szCs w:val="28"/>
              </w:rPr>
              <w:t>Базовый</w:t>
            </w:r>
          </w:p>
        </w:tc>
      </w:tr>
      <w:tr w:rsidR="00DF77E2" w:rsidRPr="002518E3" w14:paraId="7AD52248" w14:textId="77777777" w:rsidTr="00D17602">
        <w:tc>
          <w:tcPr>
            <w:tcW w:w="2830" w:type="dxa"/>
          </w:tcPr>
          <w:p w14:paraId="28F42C97" w14:textId="77777777" w:rsidR="00DF77E2" w:rsidRPr="002518E3" w:rsidRDefault="00DF77E2" w:rsidP="00DF77E2">
            <w:pPr>
              <w:rPr>
                <w:rFonts w:cs="Times New Roman"/>
                <w:szCs w:val="28"/>
              </w:rPr>
            </w:pPr>
            <w:r w:rsidRPr="002518E3">
              <w:rPr>
                <w:rFonts w:cs="Times New Roman"/>
                <w:szCs w:val="28"/>
              </w:rPr>
              <w:t>Время выполнения</w:t>
            </w:r>
          </w:p>
        </w:tc>
        <w:tc>
          <w:tcPr>
            <w:tcW w:w="6514" w:type="dxa"/>
          </w:tcPr>
          <w:p w14:paraId="3A5F7340" w14:textId="243B8CBF" w:rsidR="00DF77E2" w:rsidRPr="002518E3" w:rsidRDefault="00DF77E2" w:rsidP="00DF77E2">
            <w:pPr>
              <w:rPr>
                <w:rFonts w:cs="Times New Roman"/>
                <w:szCs w:val="28"/>
              </w:rPr>
            </w:pPr>
            <w:r w:rsidRPr="002518E3">
              <w:rPr>
                <w:rFonts w:cs="Times New Roman"/>
                <w:szCs w:val="28"/>
              </w:rPr>
              <w:t>3 минуты</w:t>
            </w:r>
          </w:p>
        </w:tc>
      </w:tr>
      <w:tr w:rsidR="004752A1" w:rsidRPr="002518E3" w14:paraId="5F6200EA" w14:textId="77777777" w:rsidTr="00D17602">
        <w:tc>
          <w:tcPr>
            <w:tcW w:w="2830" w:type="dxa"/>
          </w:tcPr>
          <w:p w14:paraId="5D9121A9" w14:textId="77777777" w:rsidR="004752A1" w:rsidRPr="002518E3" w:rsidRDefault="004752A1" w:rsidP="00D17602">
            <w:pPr>
              <w:rPr>
                <w:rFonts w:cs="Times New Roman"/>
                <w:szCs w:val="28"/>
              </w:rPr>
            </w:pPr>
            <w:r w:rsidRPr="002518E3">
              <w:rPr>
                <w:rFonts w:cs="Times New Roman"/>
                <w:szCs w:val="28"/>
              </w:rPr>
              <w:t>Проверяемые компетенции</w:t>
            </w:r>
          </w:p>
        </w:tc>
        <w:tc>
          <w:tcPr>
            <w:tcW w:w="6514" w:type="dxa"/>
          </w:tcPr>
          <w:p w14:paraId="23C533D4" w14:textId="366551ED" w:rsidR="004752A1" w:rsidRPr="002518E3" w:rsidRDefault="000003DD" w:rsidP="00D17602">
            <w:pPr>
              <w:rPr>
                <w:rFonts w:cs="Times New Roman"/>
                <w:szCs w:val="28"/>
              </w:rPr>
            </w:pPr>
            <w:r w:rsidRPr="002518E3">
              <w:rPr>
                <w:szCs w:val="28"/>
              </w:rPr>
              <w:t>ПК-6 (ПК-6.1, ПК-6.2)</w:t>
            </w:r>
          </w:p>
        </w:tc>
      </w:tr>
    </w:tbl>
    <w:p w14:paraId="4DC9F3FD" w14:textId="77777777" w:rsidR="004752A1" w:rsidRPr="002518E3" w:rsidRDefault="004752A1" w:rsidP="004752A1">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7A208BA" w14:textId="703B27B2" w:rsidR="004752A1" w:rsidRPr="002518E3" w:rsidRDefault="004752A1" w:rsidP="004752A1">
      <w:pPr>
        <w:spacing w:after="0"/>
        <w:ind w:firstLine="708"/>
        <w:rPr>
          <w:rFonts w:cs="Times New Roman"/>
          <w:szCs w:val="28"/>
        </w:rPr>
      </w:pPr>
      <w:r w:rsidRPr="002518E3">
        <w:rPr>
          <w:rFonts w:cs="Times New Roman"/>
          <w:color w:val="000000"/>
          <w:szCs w:val="28"/>
        </w:rPr>
        <w:t>Этиологическим фактором трихомониаза является</w:t>
      </w:r>
    </w:p>
    <w:p w14:paraId="7E359CE9" w14:textId="77777777"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lang w:val="en-US"/>
        </w:rPr>
        <w:t>Gardnerella</w:t>
      </w:r>
      <w:r w:rsidRPr="002518E3">
        <w:rPr>
          <w:rFonts w:cs="Times New Roman"/>
          <w:szCs w:val="28"/>
        </w:rPr>
        <w:t xml:space="preserve"> </w:t>
      </w:r>
      <w:r w:rsidRPr="002518E3">
        <w:rPr>
          <w:rFonts w:cs="Times New Roman"/>
          <w:szCs w:val="28"/>
          <w:lang w:val="en-US"/>
        </w:rPr>
        <w:t>vaginalis</w:t>
      </w:r>
    </w:p>
    <w:p w14:paraId="69D19293" w14:textId="77777777" w:rsidR="004752A1" w:rsidRPr="002518E3" w:rsidRDefault="004752A1" w:rsidP="004752A1">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Trichomonas vaginalis</w:t>
      </w:r>
    </w:p>
    <w:p w14:paraId="27F0FC07" w14:textId="77777777" w:rsidR="004752A1" w:rsidRPr="002518E3" w:rsidRDefault="004752A1" w:rsidP="004752A1">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Candida glabrata</w:t>
      </w:r>
    </w:p>
    <w:p w14:paraId="63015E39" w14:textId="77777777"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lang w:val="en-US"/>
        </w:rPr>
        <w:t>Chlamidia</w:t>
      </w:r>
      <w:r w:rsidRPr="002518E3">
        <w:rPr>
          <w:rFonts w:cs="Times New Roman"/>
          <w:szCs w:val="28"/>
        </w:rPr>
        <w:t xml:space="preserve"> </w:t>
      </w:r>
      <w:r w:rsidRPr="002518E3">
        <w:rPr>
          <w:rFonts w:cs="Times New Roman"/>
          <w:szCs w:val="28"/>
          <w:lang w:val="en-US"/>
        </w:rPr>
        <w:t>trachomatis</w:t>
      </w:r>
    </w:p>
    <w:p w14:paraId="4688AE10" w14:textId="77777777" w:rsidR="004752A1" w:rsidRPr="002518E3" w:rsidRDefault="004752A1" w:rsidP="004752A1">
      <w:pPr>
        <w:spacing w:after="0"/>
        <w:ind w:firstLine="708"/>
        <w:rPr>
          <w:rFonts w:cs="Times New Roman"/>
          <w:szCs w:val="28"/>
        </w:rPr>
      </w:pPr>
      <w:r w:rsidRPr="002518E3">
        <w:rPr>
          <w:rFonts w:cs="Times New Roman"/>
          <w:szCs w:val="28"/>
        </w:rPr>
        <w:t>Ответ:</w:t>
      </w:r>
    </w:p>
    <w:p w14:paraId="048A713C" w14:textId="77777777" w:rsidR="004752A1" w:rsidRPr="002518E3" w:rsidRDefault="004752A1" w:rsidP="004752A1">
      <w:pPr>
        <w:spacing w:after="0"/>
        <w:ind w:firstLine="708"/>
        <w:rPr>
          <w:rFonts w:cs="Times New Roman"/>
          <w:szCs w:val="28"/>
        </w:rPr>
      </w:pPr>
      <w:r w:rsidRPr="002518E3">
        <w:rPr>
          <w:rFonts w:cs="Times New Roman"/>
          <w:szCs w:val="28"/>
        </w:rPr>
        <w:t>Обоснование:</w:t>
      </w:r>
    </w:p>
    <w:p w14:paraId="4E26C0F8" w14:textId="3AF843E3" w:rsidR="004752A1" w:rsidRPr="002518E3" w:rsidRDefault="004752A1" w:rsidP="004752A1">
      <w:pPr>
        <w:spacing w:after="0"/>
        <w:ind w:firstLine="708"/>
        <w:rPr>
          <w:rFonts w:cs="Times New Roman"/>
          <w:szCs w:val="28"/>
        </w:rPr>
      </w:pPr>
      <w:r w:rsidRPr="002518E3">
        <w:rPr>
          <w:rFonts w:cs="Times New Roman"/>
          <w:szCs w:val="28"/>
        </w:rPr>
        <w:t>Ключ: В</w:t>
      </w:r>
    </w:p>
    <w:p w14:paraId="3FC5D072" w14:textId="0F83D104" w:rsidR="004752A1" w:rsidRPr="002518E3" w:rsidRDefault="004752A1" w:rsidP="004752A1">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lang w:val="en-US"/>
        </w:rPr>
        <w:t>Trichomonas</w:t>
      </w:r>
      <w:r w:rsidRPr="002518E3">
        <w:rPr>
          <w:rFonts w:cs="Times New Roman"/>
          <w:szCs w:val="28"/>
        </w:rPr>
        <w:t xml:space="preserve"> </w:t>
      </w:r>
      <w:r w:rsidRPr="002518E3">
        <w:rPr>
          <w:rFonts w:cs="Times New Roman"/>
          <w:szCs w:val="28"/>
          <w:lang w:val="en-US"/>
        </w:rPr>
        <w:t>vaginalis</w:t>
      </w:r>
      <w:r w:rsidRPr="002518E3">
        <w:rPr>
          <w:rFonts w:cs="Times New Roman"/>
          <w:szCs w:val="28"/>
        </w:rPr>
        <w:t xml:space="preserve"> – простейший одноклеточный организм</w:t>
      </w:r>
    </w:p>
    <w:bookmarkEnd w:id="144"/>
    <w:p w14:paraId="409A3570" w14:textId="7700DFDA" w:rsidR="004752A1" w:rsidRPr="002518E3" w:rsidRDefault="004752A1" w:rsidP="000E397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2518E3" w14:paraId="28A7B7D0" w14:textId="77777777" w:rsidTr="00D17602">
        <w:tc>
          <w:tcPr>
            <w:tcW w:w="2830" w:type="dxa"/>
          </w:tcPr>
          <w:p w14:paraId="00B65C70" w14:textId="77777777" w:rsidR="004752A1" w:rsidRPr="002518E3" w:rsidRDefault="004752A1" w:rsidP="00D17602">
            <w:pPr>
              <w:rPr>
                <w:rFonts w:cs="Times New Roman"/>
                <w:b/>
                <w:bCs/>
                <w:szCs w:val="28"/>
              </w:rPr>
            </w:pPr>
            <w:r w:rsidRPr="002518E3">
              <w:rPr>
                <w:rFonts w:cs="Times New Roman"/>
                <w:b/>
                <w:bCs/>
                <w:szCs w:val="28"/>
              </w:rPr>
              <w:t>Номер задания</w:t>
            </w:r>
          </w:p>
        </w:tc>
        <w:tc>
          <w:tcPr>
            <w:tcW w:w="6514" w:type="dxa"/>
          </w:tcPr>
          <w:p w14:paraId="6F04DD39" w14:textId="08D7079D" w:rsidR="004752A1" w:rsidRPr="002518E3" w:rsidRDefault="004752A1" w:rsidP="00D17602">
            <w:pPr>
              <w:rPr>
                <w:rFonts w:cs="Times New Roman"/>
                <w:b/>
                <w:bCs/>
                <w:szCs w:val="28"/>
              </w:rPr>
            </w:pPr>
            <w:r w:rsidRPr="002518E3">
              <w:rPr>
                <w:rFonts w:cs="Times New Roman"/>
                <w:b/>
                <w:bCs/>
                <w:szCs w:val="28"/>
              </w:rPr>
              <w:t>2.3.37</w:t>
            </w:r>
          </w:p>
        </w:tc>
      </w:tr>
      <w:tr w:rsidR="004752A1" w:rsidRPr="002518E3" w14:paraId="559F9E46" w14:textId="77777777" w:rsidTr="00D17602">
        <w:tc>
          <w:tcPr>
            <w:tcW w:w="2830" w:type="dxa"/>
          </w:tcPr>
          <w:p w14:paraId="45437F5A" w14:textId="77777777" w:rsidR="004752A1" w:rsidRPr="002518E3" w:rsidRDefault="004752A1" w:rsidP="00D17602">
            <w:pPr>
              <w:rPr>
                <w:rFonts w:cs="Times New Roman"/>
                <w:szCs w:val="28"/>
              </w:rPr>
            </w:pPr>
            <w:bookmarkStart w:id="145" w:name="_Hlk208830735"/>
            <w:r w:rsidRPr="002518E3">
              <w:rPr>
                <w:rFonts w:cs="Times New Roman"/>
                <w:szCs w:val="28"/>
              </w:rPr>
              <w:t>Тип задания</w:t>
            </w:r>
          </w:p>
        </w:tc>
        <w:tc>
          <w:tcPr>
            <w:tcW w:w="6514" w:type="dxa"/>
          </w:tcPr>
          <w:p w14:paraId="497982E6" w14:textId="77777777" w:rsidR="004752A1" w:rsidRPr="002518E3" w:rsidRDefault="004752A1" w:rsidP="00D17602">
            <w:pPr>
              <w:rPr>
                <w:rFonts w:cs="Times New Roman"/>
                <w:szCs w:val="28"/>
              </w:rPr>
            </w:pPr>
            <w:r w:rsidRPr="002518E3">
              <w:rPr>
                <w:rFonts w:cs="Times New Roman"/>
                <w:szCs w:val="28"/>
              </w:rPr>
              <w:t>Открытый. Задание с ответом</w:t>
            </w:r>
          </w:p>
        </w:tc>
      </w:tr>
      <w:tr w:rsidR="004752A1" w:rsidRPr="002518E3" w14:paraId="068FCFAC" w14:textId="77777777" w:rsidTr="00D17602">
        <w:tc>
          <w:tcPr>
            <w:tcW w:w="2830" w:type="dxa"/>
          </w:tcPr>
          <w:p w14:paraId="6787D2C5" w14:textId="77777777" w:rsidR="004752A1" w:rsidRPr="002518E3" w:rsidRDefault="004752A1" w:rsidP="00D17602">
            <w:pPr>
              <w:rPr>
                <w:rFonts w:cs="Times New Roman"/>
                <w:szCs w:val="28"/>
              </w:rPr>
            </w:pPr>
            <w:r w:rsidRPr="002518E3">
              <w:rPr>
                <w:rFonts w:cs="Times New Roman"/>
                <w:szCs w:val="28"/>
              </w:rPr>
              <w:t>Уровень сложности</w:t>
            </w:r>
          </w:p>
        </w:tc>
        <w:tc>
          <w:tcPr>
            <w:tcW w:w="6514" w:type="dxa"/>
          </w:tcPr>
          <w:p w14:paraId="60ADCC9F" w14:textId="77777777" w:rsidR="004752A1" w:rsidRPr="002518E3" w:rsidRDefault="004752A1" w:rsidP="00D17602">
            <w:pPr>
              <w:rPr>
                <w:rFonts w:cs="Times New Roman"/>
                <w:szCs w:val="28"/>
              </w:rPr>
            </w:pPr>
            <w:r w:rsidRPr="002518E3">
              <w:rPr>
                <w:rFonts w:cs="Times New Roman"/>
                <w:szCs w:val="28"/>
              </w:rPr>
              <w:t>Базовый</w:t>
            </w:r>
          </w:p>
        </w:tc>
      </w:tr>
      <w:tr w:rsidR="004752A1" w:rsidRPr="002518E3" w14:paraId="398FDC08" w14:textId="77777777" w:rsidTr="00D17602">
        <w:tc>
          <w:tcPr>
            <w:tcW w:w="2830" w:type="dxa"/>
          </w:tcPr>
          <w:p w14:paraId="561EC024" w14:textId="77777777" w:rsidR="004752A1" w:rsidRPr="002518E3" w:rsidRDefault="004752A1" w:rsidP="00D17602">
            <w:pPr>
              <w:rPr>
                <w:rFonts w:cs="Times New Roman"/>
                <w:szCs w:val="28"/>
              </w:rPr>
            </w:pPr>
            <w:r w:rsidRPr="002518E3">
              <w:rPr>
                <w:rFonts w:cs="Times New Roman"/>
                <w:szCs w:val="28"/>
              </w:rPr>
              <w:t>Время выполнения</w:t>
            </w:r>
          </w:p>
        </w:tc>
        <w:tc>
          <w:tcPr>
            <w:tcW w:w="6514" w:type="dxa"/>
          </w:tcPr>
          <w:p w14:paraId="74BE09EE" w14:textId="7A14B376" w:rsidR="004752A1" w:rsidRPr="002518E3" w:rsidRDefault="00DF77E2" w:rsidP="00D17602">
            <w:pPr>
              <w:rPr>
                <w:rFonts w:cs="Times New Roman"/>
                <w:szCs w:val="28"/>
              </w:rPr>
            </w:pPr>
            <w:r w:rsidRPr="002518E3">
              <w:rPr>
                <w:rFonts w:cs="Times New Roman"/>
                <w:szCs w:val="28"/>
              </w:rPr>
              <w:t>2</w:t>
            </w:r>
            <w:r w:rsidR="004752A1" w:rsidRPr="002518E3">
              <w:rPr>
                <w:rFonts w:cs="Times New Roman"/>
                <w:szCs w:val="28"/>
              </w:rPr>
              <w:t xml:space="preserve"> минуты</w:t>
            </w:r>
          </w:p>
        </w:tc>
      </w:tr>
      <w:tr w:rsidR="004752A1" w:rsidRPr="002518E3" w14:paraId="78840EAF" w14:textId="77777777" w:rsidTr="00D17602">
        <w:tc>
          <w:tcPr>
            <w:tcW w:w="2830" w:type="dxa"/>
          </w:tcPr>
          <w:p w14:paraId="5EF90063" w14:textId="77777777" w:rsidR="004752A1" w:rsidRPr="002518E3" w:rsidRDefault="004752A1" w:rsidP="00D17602">
            <w:pPr>
              <w:rPr>
                <w:rFonts w:cs="Times New Roman"/>
                <w:szCs w:val="28"/>
              </w:rPr>
            </w:pPr>
            <w:r w:rsidRPr="002518E3">
              <w:rPr>
                <w:rFonts w:cs="Times New Roman"/>
                <w:szCs w:val="28"/>
              </w:rPr>
              <w:t>Проверяемые компетенции</w:t>
            </w:r>
          </w:p>
        </w:tc>
        <w:tc>
          <w:tcPr>
            <w:tcW w:w="6514" w:type="dxa"/>
          </w:tcPr>
          <w:p w14:paraId="1190BBDF" w14:textId="3A699864" w:rsidR="004752A1" w:rsidRPr="002518E3" w:rsidRDefault="000003DD" w:rsidP="00D17602">
            <w:pPr>
              <w:rPr>
                <w:rFonts w:cs="Times New Roman"/>
                <w:szCs w:val="28"/>
              </w:rPr>
            </w:pPr>
            <w:r w:rsidRPr="002518E3">
              <w:rPr>
                <w:rFonts w:cs="Times New Roman"/>
                <w:szCs w:val="28"/>
              </w:rPr>
              <w:t>УК-1 (УК-1.2), ПК-6 (ПК-6.2)</w:t>
            </w:r>
          </w:p>
        </w:tc>
      </w:tr>
    </w:tbl>
    <w:p w14:paraId="7D344402" w14:textId="77777777" w:rsidR="004752A1" w:rsidRPr="002518E3" w:rsidRDefault="004752A1" w:rsidP="004752A1">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9220B6B" w14:textId="6F4F9405" w:rsidR="004752A1" w:rsidRPr="002518E3" w:rsidRDefault="004752A1" w:rsidP="004752A1">
      <w:pPr>
        <w:spacing w:after="0"/>
        <w:ind w:firstLine="708"/>
        <w:rPr>
          <w:rFonts w:cs="Times New Roman"/>
          <w:szCs w:val="28"/>
        </w:rPr>
      </w:pPr>
      <w:r w:rsidRPr="002518E3">
        <w:rPr>
          <w:rFonts w:cs="Times New Roman"/>
          <w:color w:val="000000"/>
          <w:szCs w:val="28"/>
        </w:rPr>
        <w:t>Движением трихомонады происходит за счет _________.</w:t>
      </w:r>
    </w:p>
    <w:p w14:paraId="0A1CEA1B" w14:textId="77777777" w:rsidR="004752A1" w:rsidRPr="002518E3" w:rsidRDefault="004752A1" w:rsidP="004752A1">
      <w:pPr>
        <w:spacing w:after="0"/>
        <w:ind w:firstLine="708"/>
        <w:rPr>
          <w:rFonts w:cs="Times New Roman"/>
          <w:szCs w:val="28"/>
        </w:rPr>
      </w:pPr>
      <w:r w:rsidRPr="002518E3">
        <w:rPr>
          <w:rFonts w:cs="Times New Roman"/>
          <w:szCs w:val="28"/>
        </w:rPr>
        <w:t>Ответ:</w:t>
      </w:r>
    </w:p>
    <w:p w14:paraId="124DC64F" w14:textId="5EC00288" w:rsidR="004752A1" w:rsidRPr="002518E3" w:rsidRDefault="004752A1" w:rsidP="004752A1">
      <w:pPr>
        <w:spacing w:after="0"/>
      </w:pPr>
      <w:r w:rsidRPr="002518E3">
        <w:tab/>
        <w:t>Ключ: Жгутиков</w:t>
      </w:r>
    </w:p>
    <w:bookmarkEnd w:id="145"/>
    <w:p w14:paraId="7798AA0C" w14:textId="1DAC8874" w:rsidR="004752A1" w:rsidRPr="002518E3" w:rsidRDefault="004752A1"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752A1" w:rsidRPr="002518E3" w14:paraId="3C236E1A" w14:textId="77777777" w:rsidTr="00D17602">
        <w:tc>
          <w:tcPr>
            <w:tcW w:w="2830" w:type="dxa"/>
          </w:tcPr>
          <w:p w14:paraId="156A35E5" w14:textId="77777777" w:rsidR="004752A1" w:rsidRPr="002518E3" w:rsidRDefault="004752A1" w:rsidP="00D17602">
            <w:pPr>
              <w:rPr>
                <w:rFonts w:cs="Times New Roman"/>
                <w:b/>
                <w:bCs/>
                <w:szCs w:val="28"/>
              </w:rPr>
            </w:pPr>
            <w:r w:rsidRPr="002518E3">
              <w:rPr>
                <w:rFonts w:cs="Times New Roman"/>
                <w:b/>
                <w:bCs/>
                <w:szCs w:val="28"/>
              </w:rPr>
              <w:t>Номер задания</w:t>
            </w:r>
          </w:p>
        </w:tc>
        <w:tc>
          <w:tcPr>
            <w:tcW w:w="6514" w:type="dxa"/>
          </w:tcPr>
          <w:p w14:paraId="26A251A8" w14:textId="659BFF74" w:rsidR="004752A1" w:rsidRPr="002518E3" w:rsidRDefault="004752A1" w:rsidP="00D17602">
            <w:pPr>
              <w:rPr>
                <w:rFonts w:cs="Times New Roman"/>
                <w:b/>
                <w:bCs/>
                <w:szCs w:val="28"/>
              </w:rPr>
            </w:pPr>
            <w:r w:rsidRPr="002518E3">
              <w:rPr>
                <w:rFonts w:cs="Times New Roman"/>
                <w:b/>
                <w:bCs/>
                <w:szCs w:val="28"/>
              </w:rPr>
              <w:t>2.3.3</w:t>
            </w:r>
            <w:r w:rsidR="00D82D99" w:rsidRPr="002518E3">
              <w:rPr>
                <w:rFonts w:cs="Times New Roman"/>
                <w:b/>
                <w:bCs/>
                <w:szCs w:val="28"/>
              </w:rPr>
              <w:t>8</w:t>
            </w:r>
          </w:p>
        </w:tc>
      </w:tr>
      <w:tr w:rsidR="004752A1" w:rsidRPr="002518E3" w14:paraId="2C3D9758" w14:textId="77777777" w:rsidTr="00D17602">
        <w:tc>
          <w:tcPr>
            <w:tcW w:w="2830" w:type="dxa"/>
          </w:tcPr>
          <w:p w14:paraId="3643ADA4" w14:textId="77777777" w:rsidR="004752A1" w:rsidRPr="002518E3" w:rsidRDefault="004752A1" w:rsidP="00D17602">
            <w:pPr>
              <w:rPr>
                <w:rFonts w:cs="Times New Roman"/>
                <w:szCs w:val="28"/>
              </w:rPr>
            </w:pPr>
            <w:bookmarkStart w:id="146" w:name="_Hlk208830746"/>
            <w:r w:rsidRPr="002518E3">
              <w:rPr>
                <w:rFonts w:cs="Times New Roman"/>
                <w:szCs w:val="28"/>
              </w:rPr>
              <w:t>Тип задания</w:t>
            </w:r>
          </w:p>
        </w:tc>
        <w:tc>
          <w:tcPr>
            <w:tcW w:w="6514" w:type="dxa"/>
          </w:tcPr>
          <w:p w14:paraId="5D695062" w14:textId="77777777" w:rsidR="004752A1" w:rsidRPr="002518E3" w:rsidRDefault="004752A1"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4752A1" w:rsidRPr="002518E3" w14:paraId="3B0BBD21" w14:textId="77777777" w:rsidTr="00D17602">
        <w:tc>
          <w:tcPr>
            <w:tcW w:w="2830" w:type="dxa"/>
          </w:tcPr>
          <w:p w14:paraId="51E3D958" w14:textId="77777777" w:rsidR="004752A1" w:rsidRPr="002518E3" w:rsidRDefault="004752A1" w:rsidP="00D17602">
            <w:pPr>
              <w:rPr>
                <w:rFonts w:cs="Times New Roman"/>
                <w:szCs w:val="28"/>
              </w:rPr>
            </w:pPr>
            <w:r w:rsidRPr="002518E3">
              <w:rPr>
                <w:rFonts w:cs="Times New Roman"/>
                <w:szCs w:val="28"/>
              </w:rPr>
              <w:t>Уровень сложности</w:t>
            </w:r>
          </w:p>
        </w:tc>
        <w:tc>
          <w:tcPr>
            <w:tcW w:w="6514" w:type="dxa"/>
          </w:tcPr>
          <w:p w14:paraId="2D15DEA9" w14:textId="3CAC8A34" w:rsidR="004752A1" w:rsidRPr="002518E3" w:rsidRDefault="00A6710D" w:rsidP="00D17602">
            <w:pPr>
              <w:rPr>
                <w:rFonts w:cs="Times New Roman"/>
                <w:szCs w:val="28"/>
              </w:rPr>
            </w:pPr>
            <w:r w:rsidRPr="002518E3">
              <w:rPr>
                <w:rFonts w:cs="Times New Roman"/>
                <w:szCs w:val="28"/>
              </w:rPr>
              <w:t>Повышенный</w:t>
            </w:r>
          </w:p>
        </w:tc>
      </w:tr>
      <w:tr w:rsidR="004752A1" w:rsidRPr="002518E3" w14:paraId="57F2CFF4" w14:textId="77777777" w:rsidTr="00D17602">
        <w:tc>
          <w:tcPr>
            <w:tcW w:w="2830" w:type="dxa"/>
          </w:tcPr>
          <w:p w14:paraId="4C637C9F" w14:textId="77777777" w:rsidR="004752A1" w:rsidRPr="002518E3" w:rsidRDefault="004752A1" w:rsidP="00D17602">
            <w:pPr>
              <w:rPr>
                <w:rFonts w:cs="Times New Roman"/>
                <w:szCs w:val="28"/>
              </w:rPr>
            </w:pPr>
            <w:r w:rsidRPr="002518E3">
              <w:rPr>
                <w:rFonts w:cs="Times New Roman"/>
                <w:szCs w:val="28"/>
              </w:rPr>
              <w:t>Время выполнения</w:t>
            </w:r>
          </w:p>
        </w:tc>
        <w:tc>
          <w:tcPr>
            <w:tcW w:w="6514" w:type="dxa"/>
          </w:tcPr>
          <w:p w14:paraId="1FB0AD3D" w14:textId="77777777" w:rsidR="004752A1" w:rsidRPr="002518E3" w:rsidRDefault="004752A1" w:rsidP="00D17602">
            <w:pPr>
              <w:rPr>
                <w:rFonts w:cs="Times New Roman"/>
                <w:szCs w:val="28"/>
              </w:rPr>
            </w:pPr>
            <w:r w:rsidRPr="002518E3">
              <w:rPr>
                <w:rFonts w:cs="Times New Roman"/>
                <w:szCs w:val="28"/>
              </w:rPr>
              <w:t>5 минут</w:t>
            </w:r>
          </w:p>
        </w:tc>
      </w:tr>
      <w:tr w:rsidR="004752A1" w:rsidRPr="002518E3" w14:paraId="44DDFB8A" w14:textId="77777777" w:rsidTr="00D17602">
        <w:tc>
          <w:tcPr>
            <w:tcW w:w="2830" w:type="dxa"/>
          </w:tcPr>
          <w:p w14:paraId="1920B8D5" w14:textId="77777777" w:rsidR="004752A1" w:rsidRPr="002518E3" w:rsidRDefault="004752A1" w:rsidP="00D17602">
            <w:pPr>
              <w:rPr>
                <w:rFonts w:cs="Times New Roman"/>
                <w:szCs w:val="28"/>
              </w:rPr>
            </w:pPr>
            <w:r w:rsidRPr="002518E3">
              <w:rPr>
                <w:rFonts w:cs="Times New Roman"/>
                <w:szCs w:val="28"/>
              </w:rPr>
              <w:t>Проверяемые компетенции</w:t>
            </w:r>
          </w:p>
        </w:tc>
        <w:tc>
          <w:tcPr>
            <w:tcW w:w="6514" w:type="dxa"/>
          </w:tcPr>
          <w:p w14:paraId="175F7A28" w14:textId="758BA389" w:rsidR="004752A1" w:rsidRPr="002518E3" w:rsidRDefault="000003DD" w:rsidP="00D17602">
            <w:pPr>
              <w:rPr>
                <w:rFonts w:cs="Times New Roman"/>
                <w:szCs w:val="28"/>
              </w:rPr>
            </w:pPr>
            <w:r w:rsidRPr="002518E3">
              <w:rPr>
                <w:szCs w:val="28"/>
              </w:rPr>
              <w:t>ПК-2 (ПК-2.1, ПК-2.2), ПК-5 (ПК-5.2)</w:t>
            </w:r>
          </w:p>
        </w:tc>
      </w:tr>
    </w:tbl>
    <w:p w14:paraId="1307C104" w14:textId="77777777" w:rsidR="004752A1" w:rsidRPr="002518E3" w:rsidRDefault="004752A1" w:rsidP="004752A1">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B846ECD" w14:textId="36A0F259" w:rsidR="004752A1" w:rsidRPr="002518E3" w:rsidRDefault="004752A1" w:rsidP="004752A1">
      <w:pPr>
        <w:spacing w:after="0"/>
        <w:ind w:firstLine="708"/>
        <w:rPr>
          <w:rFonts w:cs="Times New Roman"/>
          <w:szCs w:val="28"/>
        </w:rPr>
      </w:pPr>
      <w:r w:rsidRPr="002518E3">
        <w:rPr>
          <w:rFonts w:cs="Times New Roman"/>
          <w:color w:val="000000"/>
          <w:szCs w:val="28"/>
        </w:rPr>
        <w:t>Пе</w:t>
      </w:r>
      <w:r w:rsidR="00D82D99" w:rsidRPr="002518E3">
        <w:rPr>
          <w:rFonts w:cs="Times New Roman"/>
          <w:color w:val="000000"/>
          <w:szCs w:val="28"/>
        </w:rPr>
        <w:t>техиальные кровоизлияния на слизистой оболочке видимой части шейки матки являются характерным клиническим признаком</w:t>
      </w:r>
    </w:p>
    <w:p w14:paraId="129B78BB" w14:textId="3CB828F2"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А) </w:t>
      </w:r>
      <w:r w:rsidR="00D82D99" w:rsidRPr="002518E3">
        <w:rPr>
          <w:rFonts w:cs="Times New Roman"/>
          <w:szCs w:val="28"/>
        </w:rPr>
        <w:t>Гонококковой инфекции</w:t>
      </w:r>
    </w:p>
    <w:p w14:paraId="717351A2" w14:textId="0914C4C1"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Б) </w:t>
      </w:r>
      <w:r w:rsidR="00D82D99" w:rsidRPr="002518E3">
        <w:rPr>
          <w:rFonts w:cs="Times New Roman"/>
          <w:szCs w:val="28"/>
        </w:rPr>
        <w:t>Уроненитального герпеса</w:t>
      </w:r>
    </w:p>
    <w:p w14:paraId="700F9A6D" w14:textId="289D1244"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В) </w:t>
      </w:r>
      <w:r w:rsidR="00D82D99" w:rsidRPr="002518E3">
        <w:rPr>
          <w:rFonts w:cs="Times New Roman"/>
          <w:szCs w:val="28"/>
        </w:rPr>
        <w:t>Хламидийной инфекции нижних отделов урогенитального тракта</w:t>
      </w:r>
    </w:p>
    <w:p w14:paraId="21A43B10" w14:textId="32F33CF1" w:rsidR="004752A1" w:rsidRPr="002518E3" w:rsidRDefault="004752A1" w:rsidP="004752A1">
      <w:pPr>
        <w:spacing w:after="0"/>
        <w:rPr>
          <w:rStyle w:val="fontstyle01"/>
          <w:color w:val="auto"/>
          <w:sz w:val="28"/>
          <w:szCs w:val="28"/>
        </w:rPr>
      </w:pPr>
      <w:r w:rsidRPr="002518E3">
        <w:rPr>
          <w:rStyle w:val="fontstyle01"/>
          <w:color w:val="auto"/>
          <w:sz w:val="28"/>
          <w:szCs w:val="28"/>
        </w:rPr>
        <w:t xml:space="preserve">Г) </w:t>
      </w:r>
      <w:r w:rsidR="00D82D99" w:rsidRPr="002518E3">
        <w:rPr>
          <w:rFonts w:cs="Times New Roman"/>
          <w:szCs w:val="28"/>
        </w:rPr>
        <w:t>Урогенитального трихомониаза</w:t>
      </w:r>
    </w:p>
    <w:p w14:paraId="347AAB35" w14:textId="77777777" w:rsidR="004752A1" w:rsidRPr="002518E3" w:rsidRDefault="004752A1" w:rsidP="004752A1">
      <w:pPr>
        <w:spacing w:after="0"/>
        <w:ind w:firstLine="708"/>
        <w:rPr>
          <w:rFonts w:cs="Times New Roman"/>
          <w:szCs w:val="28"/>
        </w:rPr>
      </w:pPr>
      <w:r w:rsidRPr="002518E3">
        <w:rPr>
          <w:rFonts w:cs="Times New Roman"/>
          <w:szCs w:val="28"/>
        </w:rPr>
        <w:t>Ответ:</w:t>
      </w:r>
    </w:p>
    <w:p w14:paraId="6106D449" w14:textId="77777777" w:rsidR="004752A1" w:rsidRPr="002518E3" w:rsidRDefault="004752A1" w:rsidP="004752A1">
      <w:pPr>
        <w:spacing w:after="0"/>
        <w:ind w:firstLine="708"/>
        <w:rPr>
          <w:rFonts w:cs="Times New Roman"/>
          <w:szCs w:val="28"/>
        </w:rPr>
      </w:pPr>
      <w:r w:rsidRPr="002518E3">
        <w:rPr>
          <w:rFonts w:cs="Times New Roman"/>
          <w:szCs w:val="28"/>
        </w:rPr>
        <w:t>Обоснование:</w:t>
      </w:r>
    </w:p>
    <w:p w14:paraId="5E0AF206" w14:textId="15FE7CBA" w:rsidR="004752A1" w:rsidRPr="002518E3" w:rsidRDefault="004752A1" w:rsidP="004752A1">
      <w:pPr>
        <w:spacing w:after="0"/>
        <w:ind w:firstLine="708"/>
        <w:rPr>
          <w:rFonts w:cs="Times New Roman"/>
          <w:szCs w:val="28"/>
        </w:rPr>
      </w:pPr>
      <w:r w:rsidRPr="002518E3">
        <w:rPr>
          <w:rFonts w:cs="Times New Roman"/>
          <w:szCs w:val="28"/>
        </w:rPr>
        <w:t xml:space="preserve">Ключ: </w:t>
      </w:r>
      <w:r w:rsidR="00D82D99" w:rsidRPr="002518E3">
        <w:rPr>
          <w:rFonts w:cs="Times New Roman"/>
          <w:szCs w:val="28"/>
        </w:rPr>
        <w:t>Г</w:t>
      </w:r>
    </w:p>
    <w:p w14:paraId="64F3B388" w14:textId="2941E4AE" w:rsidR="004752A1" w:rsidRPr="002518E3" w:rsidRDefault="004752A1" w:rsidP="004752A1">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00D82D99" w:rsidRPr="002518E3">
        <w:rPr>
          <w:rFonts w:cs="Times New Roman"/>
          <w:szCs w:val="28"/>
        </w:rPr>
        <w:t>Один из объективных симптомов заболевания у женщин трихомониаза нижних отделов мочеполового тракта</w:t>
      </w:r>
    </w:p>
    <w:bookmarkEnd w:id="146"/>
    <w:p w14:paraId="7EFB9AAF" w14:textId="16FEFE71" w:rsidR="004752A1" w:rsidRPr="002518E3" w:rsidRDefault="004752A1"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69AD" w:rsidRPr="002518E3" w14:paraId="1C5D4C6F" w14:textId="77777777" w:rsidTr="00D17602">
        <w:tc>
          <w:tcPr>
            <w:tcW w:w="2830" w:type="dxa"/>
          </w:tcPr>
          <w:p w14:paraId="69B325F1" w14:textId="77777777" w:rsidR="007F69AD" w:rsidRPr="002518E3" w:rsidRDefault="007F69AD" w:rsidP="00D17602">
            <w:pPr>
              <w:rPr>
                <w:rFonts w:cs="Times New Roman"/>
                <w:b/>
                <w:bCs/>
                <w:szCs w:val="28"/>
              </w:rPr>
            </w:pPr>
            <w:r w:rsidRPr="002518E3">
              <w:rPr>
                <w:rFonts w:cs="Times New Roman"/>
                <w:b/>
                <w:bCs/>
                <w:szCs w:val="28"/>
              </w:rPr>
              <w:t>Номер задания</w:t>
            </w:r>
          </w:p>
        </w:tc>
        <w:tc>
          <w:tcPr>
            <w:tcW w:w="6514" w:type="dxa"/>
          </w:tcPr>
          <w:p w14:paraId="18C36DF0" w14:textId="00D40A59" w:rsidR="007F69AD" w:rsidRPr="002518E3" w:rsidRDefault="007F69AD" w:rsidP="00D17602">
            <w:pPr>
              <w:rPr>
                <w:rFonts w:cs="Times New Roman"/>
                <w:b/>
                <w:bCs/>
                <w:szCs w:val="28"/>
              </w:rPr>
            </w:pPr>
            <w:r w:rsidRPr="002518E3">
              <w:rPr>
                <w:rFonts w:cs="Times New Roman"/>
                <w:b/>
                <w:bCs/>
                <w:szCs w:val="28"/>
              </w:rPr>
              <w:t>2.3.39</w:t>
            </w:r>
          </w:p>
        </w:tc>
      </w:tr>
      <w:tr w:rsidR="007F69AD" w:rsidRPr="002518E3" w14:paraId="7FDB05A4" w14:textId="77777777" w:rsidTr="00D17602">
        <w:tc>
          <w:tcPr>
            <w:tcW w:w="2830" w:type="dxa"/>
          </w:tcPr>
          <w:p w14:paraId="4249F34C" w14:textId="77777777" w:rsidR="007F69AD" w:rsidRPr="002518E3" w:rsidRDefault="007F69AD" w:rsidP="00D17602">
            <w:pPr>
              <w:rPr>
                <w:rFonts w:cs="Times New Roman"/>
                <w:szCs w:val="28"/>
              </w:rPr>
            </w:pPr>
            <w:bookmarkStart w:id="147" w:name="_Hlk208830763"/>
            <w:r w:rsidRPr="002518E3">
              <w:rPr>
                <w:rFonts w:cs="Times New Roman"/>
                <w:szCs w:val="28"/>
              </w:rPr>
              <w:t>Тип задания</w:t>
            </w:r>
          </w:p>
        </w:tc>
        <w:tc>
          <w:tcPr>
            <w:tcW w:w="6514" w:type="dxa"/>
          </w:tcPr>
          <w:p w14:paraId="2A07948F" w14:textId="77777777" w:rsidR="007F69AD" w:rsidRPr="002518E3" w:rsidRDefault="007F69AD" w:rsidP="00D1760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A6710D" w:rsidRPr="002518E3" w14:paraId="17B695EC" w14:textId="77777777" w:rsidTr="00D17602">
        <w:tc>
          <w:tcPr>
            <w:tcW w:w="2830" w:type="dxa"/>
          </w:tcPr>
          <w:p w14:paraId="107460AA" w14:textId="77777777" w:rsidR="00A6710D" w:rsidRPr="002518E3" w:rsidRDefault="00A6710D" w:rsidP="00A6710D">
            <w:pPr>
              <w:rPr>
                <w:rFonts w:cs="Times New Roman"/>
                <w:szCs w:val="28"/>
              </w:rPr>
            </w:pPr>
            <w:r w:rsidRPr="002518E3">
              <w:rPr>
                <w:rFonts w:cs="Times New Roman"/>
                <w:szCs w:val="28"/>
              </w:rPr>
              <w:t>Уровень сложности</w:t>
            </w:r>
          </w:p>
        </w:tc>
        <w:tc>
          <w:tcPr>
            <w:tcW w:w="6514" w:type="dxa"/>
          </w:tcPr>
          <w:p w14:paraId="5BAD0571" w14:textId="7EA4B8C0" w:rsidR="00A6710D" w:rsidRPr="002518E3" w:rsidRDefault="00A6710D" w:rsidP="00A6710D">
            <w:pPr>
              <w:rPr>
                <w:rFonts w:cs="Times New Roman"/>
                <w:szCs w:val="28"/>
              </w:rPr>
            </w:pPr>
            <w:r w:rsidRPr="002518E3">
              <w:rPr>
                <w:rFonts w:cs="Times New Roman"/>
                <w:szCs w:val="28"/>
              </w:rPr>
              <w:t>Базовый</w:t>
            </w:r>
          </w:p>
        </w:tc>
      </w:tr>
      <w:tr w:rsidR="00A6710D" w:rsidRPr="002518E3" w14:paraId="4D17C24E" w14:textId="77777777" w:rsidTr="00D17602">
        <w:tc>
          <w:tcPr>
            <w:tcW w:w="2830" w:type="dxa"/>
          </w:tcPr>
          <w:p w14:paraId="52A2385A" w14:textId="77777777" w:rsidR="00A6710D" w:rsidRPr="002518E3" w:rsidRDefault="00A6710D" w:rsidP="00A6710D">
            <w:pPr>
              <w:rPr>
                <w:rFonts w:cs="Times New Roman"/>
                <w:szCs w:val="28"/>
              </w:rPr>
            </w:pPr>
            <w:r w:rsidRPr="002518E3">
              <w:rPr>
                <w:rFonts w:cs="Times New Roman"/>
                <w:szCs w:val="28"/>
              </w:rPr>
              <w:t>Время выполнения</w:t>
            </w:r>
          </w:p>
        </w:tc>
        <w:tc>
          <w:tcPr>
            <w:tcW w:w="6514" w:type="dxa"/>
          </w:tcPr>
          <w:p w14:paraId="3458C8AF" w14:textId="7DA643F5" w:rsidR="00A6710D" w:rsidRPr="002518E3" w:rsidRDefault="00A6710D" w:rsidP="00A6710D">
            <w:pPr>
              <w:rPr>
                <w:rFonts w:cs="Times New Roman"/>
                <w:szCs w:val="28"/>
              </w:rPr>
            </w:pPr>
            <w:r w:rsidRPr="002518E3">
              <w:rPr>
                <w:rFonts w:cs="Times New Roman"/>
                <w:szCs w:val="28"/>
              </w:rPr>
              <w:t>3 минуты</w:t>
            </w:r>
          </w:p>
        </w:tc>
      </w:tr>
      <w:tr w:rsidR="007F69AD" w:rsidRPr="002518E3" w14:paraId="01D98754" w14:textId="77777777" w:rsidTr="00D17602">
        <w:tc>
          <w:tcPr>
            <w:tcW w:w="2830" w:type="dxa"/>
          </w:tcPr>
          <w:p w14:paraId="23861749" w14:textId="77777777" w:rsidR="007F69AD" w:rsidRPr="002518E3" w:rsidRDefault="007F69AD" w:rsidP="00D17602">
            <w:pPr>
              <w:rPr>
                <w:rFonts w:cs="Times New Roman"/>
                <w:szCs w:val="28"/>
              </w:rPr>
            </w:pPr>
            <w:r w:rsidRPr="002518E3">
              <w:rPr>
                <w:rFonts w:cs="Times New Roman"/>
                <w:szCs w:val="28"/>
              </w:rPr>
              <w:t>Проверяемые компетенции</w:t>
            </w:r>
          </w:p>
        </w:tc>
        <w:tc>
          <w:tcPr>
            <w:tcW w:w="6514" w:type="dxa"/>
          </w:tcPr>
          <w:p w14:paraId="6A38030A" w14:textId="28D3B1ED" w:rsidR="007F69AD" w:rsidRPr="002518E3" w:rsidRDefault="000003DD" w:rsidP="00D17602">
            <w:pPr>
              <w:rPr>
                <w:rFonts w:cs="Times New Roman"/>
                <w:szCs w:val="28"/>
              </w:rPr>
            </w:pPr>
            <w:r w:rsidRPr="002518E3">
              <w:rPr>
                <w:szCs w:val="28"/>
              </w:rPr>
              <w:t>ПК-1 (ПК-1.2), ПК-9 (ПК-9.2)</w:t>
            </w:r>
          </w:p>
        </w:tc>
      </w:tr>
    </w:tbl>
    <w:p w14:paraId="11295C30" w14:textId="77777777" w:rsidR="007F69AD" w:rsidRPr="002518E3" w:rsidRDefault="007F69AD" w:rsidP="007F69AD">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AC25987" w14:textId="0E887DBB" w:rsidR="007F69AD" w:rsidRPr="002518E3" w:rsidRDefault="007F69AD" w:rsidP="007F69AD">
      <w:pPr>
        <w:spacing w:after="0"/>
        <w:ind w:firstLine="708"/>
        <w:rPr>
          <w:rFonts w:cs="Times New Roman"/>
          <w:szCs w:val="28"/>
        </w:rPr>
      </w:pPr>
      <w:r w:rsidRPr="002518E3">
        <w:rPr>
          <w:rFonts w:cs="Times New Roman"/>
          <w:szCs w:val="28"/>
        </w:rPr>
        <w:t>Основным путём передачи микоплазменной инфекции является</w:t>
      </w:r>
    </w:p>
    <w:p w14:paraId="0CF19AD0" w14:textId="32E469B7" w:rsidR="007F69AD" w:rsidRPr="002518E3" w:rsidRDefault="007F69AD" w:rsidP="007F69AD">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Пищевой</w:t>
      </w:r>
    </w:p>
    <w:p w14:paraId="2BCCE053" w14:textId="392F3E8D" w:rsidR="007F69AD" w:rsidRPr="002518E3" w:rsidRDefault="007F69AD" w:rsidP="007F69AD">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Половой</w:t>
      </w:r>
    </w:p>
    <w:p w14:paraId="6DC6A3EB" w14:textId="104A295E" w:rsidR="007F69AD" w:rsidRPr="002518E3" w:rsidRDefault="007F69AD" w:rsidP="007F69AD">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Воздушно-капельный</w:t>
      </w:r>
    </w:p>
    <w:p w14:paraId="788B716B" w14:textId="3370D728" w:rsidR="007F69AD" w:rsidRPr="002518E3" w:rsidRDefault="007F69AD" w:rsidP="007F69AD">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Бытовой</w:t>
      </w:r>
    </w:p>
    <w:p w14:paraId="188B0A3D" w14:textId="77777777" w:rsidR="007F69AD" w:rsidRPr="002518E3" w:rsidRDefault="007F69AD" w:rsidP="007F69AD">
      <w:pPr>
        <w:spacing w:after="0"/>
        <w:ind w:firstLine="708"/>
        <w:rPr>
          <w:rFonts w:cs="Times New Roman"/>
          <w:szCs w:val="28"/>
        </w:rPr>
      </w:pPr>
      <w:r w:rsidRPr="002518E3">
        <w:rPr>
          <w:rFonts w:cs="Times New Roman"/>
          <w:szCs w:val="28"/>
        </w:rPr>
        <w:t>Ответ:</w:t>
      </w:r>
    </w:p>
    <w:p w14:paraId="29147D16" w14:textId="77777777" w:rsidR="007F69AD" w:rsidRPr="002518E3" w:rsidRDefault="007F69AD" w:rsidP="007F69AD">
      <w:pPr>
        <w:spacing w:after="0"/>
        <w:ind w:firstLine="708"/>
        <w:rPr>
          <w:rFonts w:cs="Times New Roman"/>
          <w:szCs w:val="28"/>
        </w:rPr>
      </w:pPr>
      <w:r w:rsidRPr="002518E3">
        <w:rPr>
          <w:rFonts w:cs="Times New Roman"/>
          <w:szCs w:val="28"/>
        </w:rPr>
        <w:t>Обоснование:</w:t>
      </w:r>
    </w:p>
    <w:p w14:paraId="120F6DF1" w14:textId="5540D8BF" w:rsidR="007F69AD" w:rsidRPr="002518E3" w:rsidRDefault="007F69AD" w:rsidP="007F69AD">
      <w:pPr>
        <w:spacing w:after="0"/>
        <w:ind w:firstLine="708"/>
        <w:rPr>
          <w:rFonts w:cs="Times New Roman"/>
          <w:szCs w:val="28"/>
        </w:rPr>
      </w:pPr>
      <w:r w:rsidRPr="002518E3">
        <w:rPr>
          <w:rFonts w:cs="Times New Roman"/>
          <w:szCs w:val="28"/>
        </w:rPr>
        <w:t>Ключ: Б</w:t>
      </w:r>
    </w:p>
    <w:p w14:paraId="74F96BD2" w14:textId="0600327C" w:rsidR="007F69AD" w:rsidRPr="002518E3" w:rsidRDefault="007F69AD" w:rsidP="007F69AD">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00B71620" w:rsidRPr="002518E3">
        <w:rPr>
          <w:rFonts w:cs="Times New Roman"/>
          <w:szCs w:val="28"/>
        </w:rPr>
        <w:t>Путь инфицирования у мужчин и женщин – половой.</w:t>
      </w:r>
    </w:p>
    <w:bookmarkEnd w:id="147"/>
    <w:p w14:paraId="4F73EB60" w14:textId="2D198FCD" w:rsidR="007F69AD" w:rsidRPr="002518E3" w:rsidRDefault="007F69AD"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1032D" w:rsidRPr="002518E3" w14:paraId="778C4442" w14:textId="77777777" w:rsidTr="00D17602">
        <w:tc>
          <w:tcPr>
            <w:tcW w:w="2830" w:type="dxa"/>
          </w:tcPr>
          <w:p w14:paraId="20809117" w14:textId="77777777" w:rsidR="0041032D" w:rsidRPr="002518E3" w:rsidRDefault="0041032D" w:rsidP="00D17602">
            <w:pPr>
              <w:rPr>
                <w:rFonts w:cs="Times New Roman"/>
                <w:b/>
                <w:bCs/>
                <w:szCs w:val="28"/>
              </w:rPr>
            </w:pPr>
            <w:r w:rsidRPr="002518E3">
              <w:rPr>
                <w:rFonts w:cs="Times New Roman"/>
                <w:b/>
                <w:bCs/>
                <w:szCs w:val="28"/>
              </w:rPr>
              <w:t>Номер задания</w:t>
            </w:r>
          </w:p>
        </w:tc>
        <w:tc>
          <w:tcPr>
            <w:tcW w:w="6514" w:type="dxa"/>
          </w:tcPr>
          <w:p w14:paraId="7F4AE6FC" w14:textId="558FA3A4" w:rsidR="0041032D" w:rsidRPr="002518E3" w:rsidRDefault="0041032D" w:rsidP="00D17602">
            <w:pPr>
              <w:rPr>
                <w:rFonts w:cs="Times New Roman"/>
                <w:b/>
                <w:bCs/>
                <w:szCs w:val="28"/>
              </w:rPr>
            </w:pPr>
            <w:r w:rsidRPr="002518E3">
              <w:rPr>
                <w:rFonts w:cs="Times New Roman"/>
                <w:b/>
                <w:bCs/>
                <w:szCs w:val="28"/>
              </w:rPr>
              <w:t>2.3.40</w:t>
            </w:r>
          </w:p>
        </w:tc>
      </w:tr>
      <w:tr w:rsidR="0041032D" w:rsidRPr="002518E3" w14:paraId="49A9B99D" w14:textId="77777777" w:rsidTr="00D17602">
        <w:tc>
          <w:tcPr>
            <w:tcW w:w="2830" w:type="dxa"/>
          </w:tcPr>
          <w:p w14:paraId="5B239BC6" w14:textId="77777777" w:rsidR="0041032D" w:rsidRPr="002518E3" w:rsidRDefault="0041032D" w:rsidP="00D17602">
            <w:pPr>
              <w:rPr>
                <w:rFonts w:cs="Times New Roman"/>
                <w:szCs w:val="28"/>
              </w:rPr>
            </w:pPr>
            <w:bookmarkStart w:id="148" w:name="_Hlk208830775"/>
            <w:r w:rsidRPr="002518E3">
              <w:rPr>
                <w:rFonts w:cs="Times New Roman"/>
                <w:szCs w:val="28"/>
              </w:rPr>
              <w:t>Тип задания</w:t>
            </w:r>
          </w:p>
        </w:tc>
        <w:tc>
          <w:tcPr>
            <w:tcW w:w="6514" w:type="dxa"/>
          </w:tcPr>
          <w:p w14:paraId="001BE841" w14:textId="77777777" w:rsidR="0041032D" w:rsidRPr="002518E3" w:rsidRDefault="0041032D" w:rsidP="00D17602">
            <w:pPr>
              <w:rPr>
                <w:rFonts w:cs="Times New Roman"/>
                <w:szCs w:val="28"/>
              </w:rPr>
            </w:pPr>
            <w:r w:rsidRPr="002518E3">
              <w:rPr>
                <w:rFonts w:cs="Times New Roman"/>
                <w:szCs w:val="28"/>
              </w:rPr>
              <w:t>Открытый. Задание с ответом</w:t>
            </w:r>
          </w:p>
        </w:tc>
      </w:tr>
      <w:tr w:rsidR="0041032D" w:rsidRPr="002518E3" w14:paraId="1A4AE9A4" w14:textId="77777777" w:rsidTr="00D17602">
        <w:tc>
          <w:tcPr>
            <w:tcW w:w="2830" w:type="dxa"/>
          </w:tcPr>
          <w:p w14:paraId="0F429820" w14:textId="77777777" w:rsidR="0041032D" w:rsidRPr="002518E3" w:rsidRDefault="0041032D" w:rsidP="00D17602">
            <w:pPr>
              <w:rPr>
                <w:rFonts w:cs="Times New Roman"/>
                <w:szCs w:val="28"/>
              </w:rPr>
            </w:pPr>
            <w:r w:rsidRPr="002518E3">
              <w:rPr>
                <w:rFonts w:cs="Times New Roman"/>
                <w:szCs w:val="28"/>
              </w:rPr>
              <w:t>Уровень сложности</w:t>
            </w:r>
          </w:p>
        </w:tc>
        <w:tc>
          <w:tcPr>
            <w:tcW w:w="6514" w:type="dxa"/>
          </w:tcPr>
          <w:p w14:paraId="08D2CE8F" w14:textId="77777777" w:rsidR="0041032D" w:rsidRPr="002518E3" w:rsidRDefault="0041032D" w:rsidP="00D17602">
            <w:pPr>
              <w:rPr>
                <w:rFonts w:cs="Times New Roman"/>
                <w:szCs w:val="28"/>
              </w:rPr>
            </w:pPr>
            <w:r w:rsidRPr="002518E3">
              <w:rPr>
                <w:rFonts w:cs="Times New Roman"/>
                <w:szCs w:val="28"/>
              </w:rPr>
              <w:t>Базовый</w:t>
            </w:r>
          </w:p>
        </w:tc>
      </w:tr>
      <w:tr w:rsidR="0041032D" w:rsidRPr="002518E3" w14:paraId="16EE936C" w14:textId="77777777" w:rsidTr="00D17602">
        <w:tc>
          <w:tcPr>
            <w:tcW w:w="2830" w:type="dxa"/>
          </w:tcPr>
          <w:p w14:paraId="46F1FA11" w14:textId="77777777" w:rsidR="0041032D" w:rsidRPr="002518E3" w:rsidRDefault="0041032D" w:rsidP="00D17602">
            <w:pPr>
              <w:rPr>
                <w:rFonts w:cs="Times New Roman"/>
                <w:szCs w:val="28"/>
              </w:rPr>
            </w:pPr>
            <w:r w:rsidRPr="002518E3">
              <w:rPr>
                <w:rFonts w:cs="Times New Roman"/>
                <w:szCs w:val="28"/>
              </w:rPr>
              <w:t>Время выполнения</w:t>
            </w:r>
          </w:p>
        </w:tc>
        <w:tc>
          <w:tcPr>
            <w:tcW w:w="6514" w:type="dxa"/>
          </w:tcPr>
          <w:p w14:paraId="4C132E93" w14:textId="77777777" w:rsidR="0041032D" w:rsidRPr="002518E3" w:rsidRDefault="0041032D" w:rsidP="00D17602">
            <w:pPr>
              <w:rPr>
                <w:rFonts w:cs="Times New Roman"/>
                <w:szCs w:val="28"/>
              </w:rPr>
            </w:pPr>
            <w:r w:rsidRPr="002518E3">
              <w:rPr>
                <w:rFonts w:cs="Times New Roman"/>
                <w:szCs w:val="28"/>
              </w:rPr>
              <w:t>3 минуты</w:t>
            </w:r>
          </w:p>
        </w:tc>
      </w:tr>
      <w:tr w:rsidR="0041032D" w:rsidRPr="002518E3" w14:paraId="16E4A579" w14:textId="77777777" w:rsidTr="00D17602">
        <w:tc>
          <w:tcPr>
            <w:tcW w:w="2830" w:type="dxa"/>
          </w:tcPr>
          <w:p w14:paraId="599A5DCA" w14:textId="77777777" w:rsidR="0041032D" w:rsidRPr="002518E3" w:rsidRDefault="0041032D" w:rsidP="00D17602">
            <w:pPr>
              <w:rPr>
                <w:rFonts w:cs="Times New Roman"/>
                <w:szCs w:val="28"/>
              </w:rPr>
            </w:pPr>
            <w:r w:rsidRPr="002518E3">
              <w:rPr>
                <w:rFonts w:cs="Times New Roman"/>
                <w:szCs w:val="28"/>
              </w:rPr>
              <w:t>Проверяемые компетенции</w:t>
            </w:r>
          </w:p>
        </w:tc>
        <w:tc>
          <w:tcPr>
            <w:tcW w:w="6514" w:type="dxa"/>
          </w:tcPr>
          <w:p w14:paraId="120CFA22" w14:textId="7BC184D4" w:rsidR="0041032D" w:rsidRPr="002518E3" w:rsidRDefault="000003DD" w:rsidP="00D17602">
            <w:pPr>
              <w:rPr>
                <w:rFonts w:cs="Times New Roman"/>
                <w:szCs w:val="28"/>
              </w:rPr>
            </w:pPr>
            <w:r w:rsidRPr="002518E3">
              <w:rPr>
                <w:szCs w:val="28"/>
              </w:rPr>
              <w:t>ПК-6 (ПК-6.2)</w:t>
            </w:r>
          </w:p>
        </w:tc>
      </w:tr>
    </w:tbl>
    <w:p w14:paraId="5CACD27F" w14:textId="77777777" w:rsidR="0041032D" w:rsidRPr="002518E3" w:rsidRDefault="0041032D" w:rsidP="0041032D">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D142D2C" w14:textId="50B7383B" w:rsidR="0041032D" w:rsidRPr="002518E3" w:rsidRDefault="0041032D" w:rsidP="0041032D">
      <w:pPr>
        <w:spacing w:after="0"/>
        <w:ind w:firstLine="708"/>
        <w:rPr>
          <w:rFonts w:cs="Times New Roman"/>
          <w:szCs w:val="28"/>
        </w:rPr>
      </w:pPr>
      <w:r w:rsidRPr="002518E3">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2518E3">
        <w:rPr>
          <w:rFonts w:cs="Times New Roman"/>
          <w:color w:val="000000"/>
          <w:szCs w:val="28"/>
        </w:rPr>
        <w:t>.</w:t>
      </w:r>
    </w:p>
    <w:p w14:paraId="3A15E56C" w14:textId="77777777" w:rsidR="0041032D" w:rsidRPr="002518E3" w:rsidRDefault="0041032D" w:rsidP="0041032D">
      <w:pPr>
        <w:spacing w:after="0"/>
        <w:ind w:firstLine="708"/>
        <w:rPr>
          <w:rFonts w:cs="Times New Roman"/>
          <w:szCs w:val="28"/>
        </w:rPr>
      </w:pPr>
      <w:r w:rsidRPr="002518E3">
        <w:rPr>
          <w:rFonts w:cs="Times New Roman"/>
          <w:szCs w:val="28"/>
        </w:rPr>
        <w:t>Ответ:</w:t>
      </w:r>
    </w:p>
    <w:p w14:paraId="750F448F" w14:textId="048A1623" w:rsidR="0041032D" w:rsidRPr="002518E3" w:rsidRDefault="0041032D" w:rsidP="0041032D">
      <w:pPr>
        <w:spacing w:after="0"/>
      </w:pPr>
      <w:r w:rsidRPr="002518E3">
        <w:tab/>
        <w:t>Ключ: Цилиндрическому</w:t>
      </w:r>
    </w:p>
    <w:bookmarkEnd w:id="148"/>
    <w:p w14:paraId="48AE81B7" w14:textId="6FF7BC61" w:rsidR="007F69AD" w:rsidRPr="002518E3" w:rsidRDefault="007F69AD"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1032D" w:rsidRPr="002518E3" w14:paraId="43F4BD67" w14:textId="77777777" w:rsidTr="00D17602">
        <w:tc>
          <w:tcPr>
            <w:tcW w:w="2830" w:type="dxa"/>
          </w:tcPr>
          <w:p w14:paraId="12F05C85" w14:textId="77777777" w:rsidR="0041032D" w:rsidRPr="002518E3" w:rsidRDefault="0041032D" w:rsidP="00D17602">
            <w:pPr>
              <w:rPr>
                <w:rFonts w:cs="Times New Roman"/>
                <w:b/>
                <w:bCs/>
                <w:szCs w:val="28"/>
              </w:rPr>
            </w:pPr>
            <w:r w:rsidRPr="002518E3">
              <w:rPr>
                <w:rFonts w:cs="Times New Roman"/>
                <w:b/>
                <w:bCs/>
                <w:szCs w:val="28"/>
              </w:rPr>
              <w:t>Номер задания</w:t>
            </w:r>
          </w:p>
        </w:tc>
        <w:tc>
          <w:tcPr>
            <w:tcW w:w="6514" w:type="dxa"/>
          </w:tcPr>
          <w:p w14:paraId="2A1A09BF" w14:textId="2A05C6C5" w:rsidR="0041032D" w:rsidRPr="002518E3" w:rsidRDefault="0041032D" w:rsidP="00D17602">
            <w:pPr>
              <w:rPr>
                <w:rFonts w:cs="Times New Roman"/>
                <w:b/>
                <w:bCs/>
                <w:szCs w:val="28"/>
              </w:rPr>
            </w:pPr>
            <w:r w:rsidRPr="002518E3">
              <w:rPr>
                <w:rFonts w:cs="Times New Roman"/>
                <w:b/>
                <w:bCs/>
                <w:szCs w:val="28"/>
              </w:rPr>
              <w:t>2.3.41</w:t>
            </w:r>
          </w:p>
        </w:tc>
      </w:tr>
      <w:tr w:rsidR="0041032D" w:rsidRPr="002518E3" w14:paraId="3C18D081" w14:textId="77777777" w:rsidTr="00D17602">
        <w:tc>
          <w:tcPr>
            <w:tcW w:w="2830" w:type="dxa"/>
          </w:tcPr>
          <w:p w14:paraId="1F12EA2B" w14:textId="77777777" w:rsidR="0041032D" w:rsidRPr="002518E3" w:rsidRDefault="0041032D" w:rsidP="00D17602">
            <w:pPr>
              <w:rPr>
                <w:rFonts w:cs="Times New Roman"/>
                <w:szCs w:val="28"/>
              </w:rPr>
            </w:pPr>
            <w:bookmarkStart w:id="149" w:name="_Hlk208830788"/>
            <w:r w:rsidRPr="002518E3">
              <w:rPr>
                <w:rFonts w:cs="Times New Roman"/>
                <w:szCs w:val="28"/>
              </w:rPr>
              <w:t>Тип задания</w:t>
            </w:r>
          </w:p>
        </w:tc>
        <w:tc>
          <w:tcPr>
            <w:tcW w:w="6514" w:type="dxa"/>
          </w:tcPr>
          <w:p w14:paraId="33AE2D9E" w14:textId="77777777" w:rsidR="0041032D" w:rsidRPr="002518E3" w:rsidRDefault="0041032D" w:rsidP="00D17602">
            <w:pPr>
              <w:rPr>
                <w:rFonts w:cs="Times New Roman"/>
                <w:szCs w:val="28"/>
              </w:rPr>
            </w:pPr>
            <w:r w:rsidRPr="002518E3">
              <w:rPr>
                <w:rFonts w:cs="Times New Roman"/>
                <w:szCs w:val="28"/>
              </w:rPr>
              <w:t>Открытый. Задание с ответом</w:t>
            </w:r>
          </w:p>
        </w:tc>
      </w:tr>
      <w:tr w:rsidR="0041032D" w:rsidRPr="002518E3" w14:paraId="6B867A35" w14:textId="77777777" w:rsidTr="00D17602">
        <w:tc>
          <w:tcPr>
            <w:tcW w:w="2830" w:type="dxa"/>
          </w:tcPr>
          <w:p w14:paraId="1F03B0FE" w14:textId="77777777" w:rsidR="0041032D" w:rsidRPr="002518E3" w:rsidRDefault="0041032D" w:rsidP="00D17602">
            <w:pPr>
              <w:rPr>
                <w:rFonts w:cs="Times New Roman"/>
                <w:szCs w:val="28"/>
              </w:rPr>
            </w:pPr>
            <w:r w:rsidRPr="002518E3">
              <w:rPr>
                <w:rFonts w:cs="Times New Roman"/>
                <w:szCs w:val="28"/>
              </w:rPr>
              <w:t>Уровень сложности</w:t>
            </w:r>
          </w:p>
        </w:tc>
        <w:tc>
          <w:tcPr>
            <w:tcW w:w="6514" w:type="dxa"/>
          </w:tcPr>
          <w:p w14:paraId="6BA9C8BA" w14:textId="77777777" w:rsidR="0041032D" w:rsidRPr="002518E3" w:rsidRDefault="0041032D" w:rsidP="00D17602">
            <w:pPr>
              <w:rPr>
                <w:rFonts w:cs="Times New Roman"/>
                <w:szCs w:val="28"/>
              </w:rPr>
            </w:pPr>
            <w:r w:rsidRPr="002518E3">
              <w:rPr>
                <w:rFonts w:cs="Times New Roman"/>
                <w:szCs w:val="28"/>
              </w:rPr>
              <w:t>Базовый</w:t>
            </w:r>
          </w:p>
        </w:tc>
      </w:tr>
      <w:tr w:rsidR="0041032D" w:rsidRPr="002518E3" w14:paraId="41AD916B" w14:textId="77777777" w:rsidTr="00D17602">
        <w:tc>
          <w:tcPr>
            <w:tcW w:w="2830" w:type="dxa"/>
          </w:tcPr>
          <w:p w14:paraId="210B4029" w14:textId="77777777" w:rsidR="0041032D" w:rsidRPr="002518E3" w:rsidRDefault="0041032D" w:rsidP="00D17602">
            <w:pPr>
              <w:rPr>
                <w:rFonts w:cs="Times New Roman"/>
                <w:szCs w:val="28"/>
              </w:rPr>
            </w:pPr>
            <w:r w:rsidRPr="002518E3">
              <w:rPr>
                <w:rFonts w:cs="Times New Roman"/>
                <w:szCs w:val="28"/>
              </w:rPr>
              <w:t>Время выполнения</w:t>
            </w:r>
          </w:p>
        </w:tc>
        <w:tc>
          <w:tcPr>
            <w:tcW w:w="6514" w:type="dxa"/>
          </w:tcPr>
          <w:p w14:paraId="47A936F1" w14:textId="77777777" w:rsidR="0041032D" w:rsidRPr="002518E3" w:rsidRDefault="0041032D" w:rsidP="00D17602">
            <w:pPr>
              <w:rPr>
                <w:rFonts w:cs="Times New Roman"/>
                <w:szCs w:val="28"/>
              </w:rPr>
            </w:pPr>
            <w:r w:rsidRPr="002518E3">
              <w:rPr>
                <w:rFonts w:cs="Times New Roman"/>
                <w:szCs w:val="28"/>
              </w:rPr>
              <w:t>3 минуты</w:t>
            </w:r>
          </w:p>
        </w:tc>
      </w:tr>
      <w:tr w:rsidR="0041032D" w:rsidRPr="002518E3" w14:paraId="5DE6ABCE" w14:textId="77777777" w:rsidTr="00D17602">
        <w:tc>
          <w:tcPr>
            <w:tcW w:w="2830" w:type="dxa"/>
          </w:tcPr>
          <w:p w14:paraId="3AB095DB" w14:textId="77777777" w:rsidR="0041032D" w:rsidRPr="002518E3" w:rsidRDefault="0041032D" w:rsidP="00D17602">
            <w:pPr>
              <w:rPr>
                <w:rFonts w:cs="Times New Roman"/>
                <w:szCs w:val="28"/>
              </w:rPr>
            </w:pPr>
            <w:r w:rsidRPr="002518E3">
              <w:rPr>
                <w:rFonts w:cs="Times New Roman"/>
                <w:szCs w:val="28"/>
              </w:rPr>
              <w:t>Проверяемые компетенции</w:t>
            </w:r>
          </w:p>
        </w:tc>
        <w:tc>
          <w:tcPr>
            <w:tcW w:w="6514" w:type="dxa"/>
          </w:tcPr>
          <w:p w14:paraId="2371C030" w14:textId="1B71E802" w:rsidR="0041032D" w:rsidRPr="002518E3" w:rsidRDefault="000003DD" w:rsidP="00D17602">
            <w:pPr>
              <w:rPr>
                <w:rFonts w:cs="Times New Roman"/>
                <w:szCs w:val="28"/>
              </w:rPr>
            </w:pPr>
            <w:r w:rsidRPr="002518E3">
              <w:rPr>
                <w:szCs w:val="28"/>
              </w:rPr>
              <w:t>ПК-6 (ПК-6.2)</w:t>
            </w:r>
          </w:p>
        </w:tc>
      </w:tr>
    </w:tbl>
    <w:p w14:paraId="7559EAC7" w14:textId="77777777" w:rsidR="0041032D" w:rsidRPr="002518E3" w:rsidRDefault="0041032D" w:rsidP="0041032D">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590D88B" w14:textId="33F27DD3" w:rsidR="0041032D" w:rsidRPr="002518E3" w:rsidRDefault="0041032D" w:rsidP="0041032D">
      <w:pPr>
        <w:spacing w:after="0"/>
        <w:ind w:firstLine="708"/>
        <w:rPr>
          <w:rFonts w:cs="Times New Roman"/>
          <w:szCs w:val="28"/>
        </w:rPr>
      </w:pPr>
      <w:r w:rsidRPr="002518E3">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2518E3">
        <w:rPr>
          <w:rFonts w:cs="Times New Roman"/>
          <w:color w:val="202124"/>
          <w:shd w:val="clear" w:color="auto" w:fill="FFFFFF"/>
          <w:lang w:val="en-US"/>
        </w:rPr>
        <w:t>Mycoplasma</w:t>
      </w:r>
      <w:r w:rsidRPr="002518E3">
        <w:rPr>
          <w:rFonts w:cs="Times New Roman"/>
          <w:color w:val="202124"/>
          <w:shd w:val="clear" w:color="auto" w:fill="FFFFFF"/>
        </w:rPr>
        <w:t xml:space="preserve"> </w:t>
      </w:r>
      <w:r w:rsidRPr="002518E3">
        <w:rPr>
          <w:rFonts w:cs="Times New Roman"/>
          <w:color w:val="202124"/>
          <w:shd w:val="clear" w:color="auto" w:fill="FFFFFF"/>
          <w:lang w:val="en-US"/>
        </w:rPr>
        <w:t>genitalium</w:t>
      </w:r>
      <w:r w:rsidRPr="002518E3">
        <w:rPr>
          <w:rFonts w:cs="Times New Roman"/>
          <w:color w:val="202124"/>
          <w:shd w:val="clear" w:color="auto" w:fill="FFFFFF"/>
        </w:rPr>
        <w:t>, рекомендовано инструментальное диагностическое исследование ____________</w:t>
      </w:r>
      <w:r w:rsidRPr="002518E3">
        <w:rPr>
          <w:rFonts w:cs="Times New Roman"/>
          <w:color w:val="000000"/>
          <w:szCs w:val="28"/>
        </w:rPr>
        <w:t>.</w:t>
      </w:r>
    </w:p>
    <w:p w14:paraId="70D016E6" w14:textId="77777777" w:rsidR="0041032D" w:rsidRPr="002518E3" w:rsidRDefault="0041032D" w:rsidP="0041032D">
      <w:pPr>
        <w:spacing w:after="0"/>
        <w:ind w:firstLine="708"/>
        <w:rPr>
          <w:rFonts w:cs="Times New Roman"/>
          <w:szCs w:val="28"/>
        </w:rPr>
      </w:pPr>
      <w:r w:rsidRPr="002518E3">
        <w:rPr>
          <w:rFonts w:cs="Times New Roman"/>
          <w:szCs w:val="28"/>
        </w:rPr>
        <w:t>Ответ:</w:t>
      </w:r>
    </w:p>
    <w:p w14:paraId="7A0B5D8D" w14:textId="0290EC7D" w:rsidR="0041032D" w:rsidRPr="002518E3" w:rsidRDefault="0041032D" w:rsidP="0041032D">
      <w:pPr>
        <w:spacing w:after="0"/>
      </w:pPr>
      <w:r w:rsidRPr="002518E3">
        <w:tab/>
        <w:t>Ключ: Ультразвуковое исследование органов малого таза (ко</w:t>
      </w:r>
      <w:r w:rsidR="0072361F" w:rsidRPr="002518E3">
        <w:t>мп</w:t>
      </w:r>
      <w:r w:rsidRPr="002518E3">
        <w:t>лексное)</w:t>
      </w:r>
    </w:p>
    <w:bookmarkEnd w:id="149"/>
    <w:p w14:paraId="0E02CB54" w14:textId="660C827D" w:rsidR="00B71620" w:rsidRPr="002518E3" w:rsidRDefault="00B71620"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2361F" w:rsidRPr="002518E3" w14:paraId="192195B7" w14:textId="77777777" w:rsidTr="00D17602">
        <w:tc>
          <w:tcPr>
            <w:tcW w:w="2830" w:type="dxa"/>
          </w:tcPr>
          <w:p w14:paraId="03C96A44" w14:textId="77777777" w:rsidR="0072361F" w:rsidRPr="002518E3" w:rsidRDefault="0072361F" w:rsidP="00D17602">
            <w:pPr>
              <w:rPr>
                <w:rFonts w:cs="Times New Roman"/>
                <w:b/>
                <w:bCs/>
                <w:szCs w:val="28"/>
              </w:rPr>
            </w:pPr>
            <w:r w:rsidRPr="002518E3">
              <w:rPr>
                <w:rFonts w:cs="Times New Roman"/>
                <w:b/>
                <w:bCs/>
                <w:szCs w:val="28"/>
              </w:rPr>
              <w:t>Номер задания</w:t>
            </w:r>
          </w:p>
        </w:tc>
        <w:tc>
          <w:tcPr>
            <w:tcW w:w="6514" w:type="dxa"/>
          </w:tcPr>
          <w:p w14:paraId="60FE5C23" w14:textId="10438759" w:rsidR="0072361F" w:rsidRPr="002518E3" w:rsidRDefault="0072361F" w:rsidP="00D17602">
            <w:pPr>
              <w:rPr>
                <w:rFonts w:cs="Times New Roman"/>
                <w:b/>
                <w:bCs/>
                <w:szCs w:val="28"/>
              </w:rPr>
            </w:pPr>
            <w:r w:rsidRPr="002518E3">
              <w:rPr>
                <w:rFonts w:cs="Times New Roman"/>
                <w:b/>
                <w:bCs/>
                <w:szCs w:val="28"/>
              </w:rPr>
              <w:t>2.3.42</w:t>
            </w:r>
          </w:p>
        </w:tc>
      </w:tr>
      <w:tr w:rsidR="0072361F" w:rsidRPr="002518E3" w14:paraId="5FB180CE" w14:textId="77777777" w:rsidTr="00D17602">
        <w:tc>
          <w:tcPr>
            <w:tcW w:w="2830" w:type="dxa"/>
          </w:tcPr>
          <w:p w14:paraId="38794FA5" w14:textId="77777777" w:rsidR="0072361F" w:rsidRPr="002518E3" w:rsidRDefault="0072361F" w:rsidP="00D17602">
            <w:pPr>
              <w:rPr>
                <w:rFonts w:cs="Times New Roman"/>
                <w:szCs w:val="28"/>
              </w:rPr>
            </w:pPr>
            <w:bookmarkStart w:id="150" w:name="_Hlk208830799"/>
            <w:r w:rsidRPr="002518E3">
              <w:rPr>
                <w:rFonts w:cs="Times New Roman"/>
                <w:szCs w:val="28"/>
              </w:rPr>
              <w:t>Тип задания</w:t>
            </w:r>
          </w:p>
        </w:tc>
        <w:tc>
          <w:tcPr>
            <w:tcW w:w="6514" w:type="dxa"/>
          </w:tcPr>
          <w:p w14:paraId="20F12F55" w14:textId="77777777" w:rsidR="0072361F" w:rsidRPr="002518E3" w:rsidRDefault="0072361F" w:rsidP="00D17602">
            <w:pPr>
              <w:rPr>
                <w:rFonts w:cs="Times New Roman"/>
                <w:szCs w:val="28"/>
              </w:rPr>
            </w:pPr>
            <w:r w:rsidRPr="002518E3">
              <w:rPr>
                <w:rFonts w:cs="Times New Roman"/>
                <w:szCs w:val="28"/>
              </w:rPr>
              <w:t>Открытый. Задание с ответом</w:t>
            </w:r>
          </w:p>
        </w:tc>
      </w:tr>
      <w:tr w:rsidR="0072361F" w:rsidRPr="002518E3" w14:paraId="7B223D7B" w14:textId="77777777" w:rsidTr="00D17602">
        <w:tc>
          <w:tcPr>
            <w:tcW w:w="2830" w:type="dxa"/>
          </w:tcPr>
          <w:p w14:paraId="37A75021" w14:textId="77777777" w:rsidR="0072361F" w:rsidRPr="002518E3" w:rsidRDefault="0072361F" w:rsidP="00D17602">
            <w:pPr>
              <w:rPr>
                <w:rFonts w:cs="Times New Roman"/>
                <w:szCs w:val="28"/>
              </w:rPr>
            </w:pPr>
            <w:r w:rsidRPr="002518E3">
              <w:rPr>
                <w:rFonts w:cs="Times New Roman"/>
                <w:szCs w:val="28"/>
              </w:rPr>
              <w:t>Уровень сложности</w:t>
            </w:r>
          </w:p>
        </w:tc>
        <w:tc>
          <w:tcPr>
            <w:tcW w:w="6514" w:type="dxa"/>
          </w:tcPr>
          <w:p w14:paraId="28B9CE0B" w14:textId="77777777" w:rsidR="0072361F" w:rsidRPr="002518E3" w:rsidRDefault="0072361F" w:rsidP="00D17602">
            <w:pPr>
              <w:rPr>
                <w:rFonts w:cs="Times New Roman"/>
                <w:szCs w:val="28"/>
              </w:rPr>
            </w:pPr>
            <w:r w:rsidRPr="002518E3">
              <w:rPr>
                <w:rFonts w:cs="Times New Roman"/>
                <w:szCs w:val="28"/>
              </w:rPr>
              <w:t>Базовый</w:t>
            </w:r>
          </w:p>
        </w:tc>
      </w:tr>
      <w:tr w:rsidR="0072361F" w:rsidRPr="002518E3" w14:paraId="286B26D4" w14:textId="77777777" w:rsidTr="00D17602">
        <w:tc>
          <w:tcPr>
            <w:tcW w:w="2830" w:type="dxa"/>
          </w:tcPr>
          <w:p w14:paraId="6B9D8E71" w14:textId="77777777" w:rsidR="0072361F" w:rsidRPr="002518E3" w:rsidRDefault="0072361F" w:rsidP="00D17602">
            <w:pPr>
              <w:rPr>
                <w:rFonts w:cs="Times New Roman"/>
                <w:szCs w:val="28"/>
              </w:rPr>
            </w:pPr>
            <w:r w:rsidRPr="002518E3">
              <w:rPr>
                <w:rFonts w:cs="Times New Roman"/>
                <w:szCs w:val="28"/>
              </w:rPr>
              <w:t>Время выполнения</w:t>
            </w:r>
          </w:p>
        </w:tc>
        <w:tc>
          <w:tcPr>
            <w:tcW w:w="6514" w:type="dxa"/>
          </w:tcPr>
          <w:p w14:paraId="166E8182" w14:textId="3EE5D4BB" w:rsidR="0072361F" w:rsidRPr="002518E3" w:rsidRDefault="00A6710D" w:rsidP="00D17602">
            <w:pPr>
              <w:rPr>
                <w:rFonts w:cs="Times New Roman"/>
                <w:szCs w:val="28"/>
              </w:rPr>
            </w:pPr>
            <w:r w:rsidRPr="002518E3">
              <w:rPr>
                <w:rFonts w:cs="Times New Roman"/>
                <w:szCs w:val="28"/>
              </w:rPr>
              <w:t>2</w:t>
            </w:r>
            <w:r w:rsidR="0072361F" w:rsidRPr="002518E3">
              <w:rPr>
                <w:rFonts w:cs="Times New Roman"/>
                <w:szCs w:val="28"/>
              </w:rPr>
              <w:t xml:space="preserve"> минуты</w:t>
            </w:r>
          </w:p>
        </w:tc>
      </w:tr>
      <w:tr w:rsidR="0072361F" w:rsidRPr="002518E3" w14:paraId="00AE7F85" w14:textId="77777777" w:rsidTr="00D17602">
        <w:tc>
          <w:tcPr>
            <w:tcW w:w="2830" w:type="dxa"/>
          </w:tcPr>
          <w:p w14:paraId="31BD5B3F" w14:textId="77777777" w:rsidR="0072361F" w:rsidRPr="002518E3" w:rsidRDefault="0072361F" w:rsidP="00D17602">
            <w:pPr>
              <w:rPr>
                <w:rFonts w:cs="Times New Roman"/>
                <w:szCs w:val="28"/>
              </w:rPr>
            </w:pPr>
            <w:r w:rsidRPr="002518E3">
              <w:rPr>
                <w:rFonts w:cs="Times New Roman"/>
                <w:szCs w:val="28"/>
              </w:rPr>
              <w:t>Проверяемые компетенции</w:t>
            </w:r>
          </w:p>
        </w:tc>
        <w:tc>
          <w:tcPr>
            <w:tcW w:w="6514" w:type="dxa"/>
          </w:tcPr>
          <w:p w14:paraId="48625D9F" w14:textId="14F4FF6E" w:rsidR="0072361F" w:rsidRPr="002518E3" w:rsidRDefault="000003DD" w:rsidP="00D17602">
            <w:pPr>
              <w:rPr>
                <w:rFonts w:cs="Times New Roman"/>
                <w:szCs w:val="28"/>
              </w:rPr>
            </w:pPr>
            <w:r w:rsidRPr="002518E3">
              <w:rPr>
                <w:szCs w:val="28"/>
              </w:rPr>
              <w:t>ПК-5 (ПК-5.1), ПК-6 (ПК-6.2)</w:t>
            </w:r>
          </w:p>
        </w:tc>
      </w:tr>
    </w:tbl>
    <w:p w14:paraId="415ED43A" w14:textId="77777777" w:rsidR="0072361F" w:rsidRPr="002518E3" w:rsidRDefault="0072361F" w:rsidP="0072361F">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E0096C7" w14:textId="5D0A9408" w:rsidR="0072361F" w:rsidRPr="002518E3" w:rsidRDefault="0072361F" w:rsidP="0072361F">
      <w:pPr>
        <w:spacing w:after="0"/>
        <w:ind w:firstLine="708"/>
        <w:rPr>
          <w:rFonts w:cs="Times New Roman"/>
          <w:szCs w:val="28"/>
        </w:rPr>
      </w:pPr>
      <w:r w:rsidRPr="002518E3">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2518E3">
        <w:rPr>
          <w:rFonts w:cs="Times New Roman"/>
          <w:color w:val="000000"/>
          <w:szCs w:val="28"/>
        </w:rPr>
        <w:t>.</w:t>
      </w:r>
    </w:p>
    <w:p w14:paraId="27A53034" w14:textId="77777777" w:rsidR="0072361F" w:rsidRPr="002518E3" w:rsidRDefault="0072361F" w:rsidP="0072361F">
      <w:pPr>
        <w:spacing w:after="0"/>
        <w:ind w:firstLine="708"/>
        <w:rPr>
          <w:rFonts w:cs="Times New Roman"/>
          <w:szCs w:val="28"/>
        </w:rPr>
      </w:pPr>
      <w:r w:rsidRPr="002518E3">
        <w:rPr>
          <w:rFonts w:cs="Times New Roman"/>
          <w:szCs w:val="28"/>
        </w:rPr>
        <w:t>Ответ:</w:t>
      </w:r>
    </w:p>
    <w:p w14:paraId="0737018D" w14:textId="5954583B" w:rsidR="0072361F" w:rsidRPr="002518E3" w:rsidRDefault="0072361F" w:rsidP="0072361F">
      <w:pPr>
        <w:spacing w:after="0"/>
      </w:pPr>
      <w:r w:rsidRPr="002518E3">
        <w:tab/>
        <w:t>Ключ: 4 раза и более</w:t>
      </w:r>
    </w:p>
    <w:bookmarkEnd w:id="150"/>
    <w:p w14:paraId="2C5569E6" w14:textId="77777777" w:rsidR="00522BEB" w:rsidRPr="002518E3" w:rsidRDefault="00522BEB" w:rsidP="0072361F">
      <w:pPr>
        <w:spacing w:after="0"/>
        <w:ind w:firstLine="708"/>
        <w:rPr>
          <w:rFonts w:cs="Times New Roman"/>
          <w:i/>
          <w:i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2361F" w:rsidRPr="002518E3" w14:paraId="0C154AE3" w14:textId="77777777" w:rsidTr="00D17602">
        <w:tc>
          <w:tcPr>
            <w:tcW w:w="2830" w:type="dxa"/>
          </w:tcPr>
          <w:p w14:paraId="1DA19691" w14:textId="77777777" w:rsidR="0072361F" w:rsidRPr="002518E3" w:rsidRDefault="0072361F" w:rsidP="00D17602">
            <w:pPr>
              <w:rPr>
                <w:rFonts w:cs="Times New Roman"/>
                <w:b/>
                <w:bCs/>
                <w:szCs w:val="28"/>
              </w:rPr>
            </w:pPr>
            <w:r w:rsidRPr="002518E3">
              <w:rPr>
                <w:rFonts w:cs="Times New Roman"/>
                <w:b/>
                <w:bCs/>
                <w:szCs w:val="28"/>
              </w:rPr>
              <w:t>Номер задания</w:t>
            </w:r>
          </w:p>
        </w:tc>
        <w:tc>
          <w:tcPr>
            <w:tcW w:w="6514" w:type="dxa"/>
          </w:tcPr>
          <w:p w14:paraId="5B19E93A" w14:textId="6C0D1A33" w:rsidR="0072361F" w:rsidRPr="002518E3" w:rsidRDefault="0072361F" w:rsidP="00D17602">
            <w:pPr>
              <w:rPr>
                <w:rFonts w:cs="Times New Roman"/>
                <w:b/>
                <w:bCs/>
                <w:szCs w:val="28"/>
              </w:rPr>
            </w:pPr>
            <w:r w:rsidRPr="002518E3">
              <w:rPr>
                <w:rFonts w:cs="Times New Roman"/>
                <w:b/>
                <w:bCs/>
                <w:szCs w:val="28"/>
              </w:rPr>
              <w:t>2.3.43</w:t>
            </w:r>
          </w:p>
        </w:tc>
      </w:tr>
      <w:tr w:rsidR="0072361F" w:rsidRPr="002518E3" w14:paraId="2C60FC26" w14:textId="77777777" w:rsidTr="00D17602">
        <w:tc>
          <w:tcPr>
            <w:tcW w:w="2830" w:type="dxa"/>
          </w:tcPr>
          <w:p w14:paraId="27E6A0C3" w14:textId="77777777" w:rsidR="0072361F" w:rsidRPr="002518E3" w:rsidRDefault="0072361F" w:rsidP="00D17602">
            <w:pPr>
              <w:rPr>
                <w:rFonts w:cs="Times New Roman"/>
                <w:szCs w:val="28"/>
              </w:rPr>
            </w:pPr>
            <w:bookmarkStart w:id="151" w:name="_Hlk208830809"/>
            <w:r w:rsidRPr="002518E3">
              <w:rPr>
                <w:rFonts w:cs="Times New Roman"/>
                <w:szCs w:val="28"/>
              </w:rPr>
              <w:t>Тип задания</w:t>
            </w:r>
          </w:p>
        </w:tc>
        <w:tc>
          <w:tcPr>
            <w:tcW w:w="6514" w:type="dxa"/>
          </w:tcPr>
          <w:p w14:paraId="55B21874" w14:textId="77777777" w:rsidR="0072361F" w:rsidRPr="002518E3" w:rsidRDefault="0072361F" w:rsidP="00D1760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2361F" w:rsidRPr="002518E3" w14:paraId="360D3D9B" w14:textId="77777777" w:rsidTr="00D17602">
        <w:tc>
          <w:tcPr>
            <w:tcW w:w="2830" w:type="dxa"/>
          </w:tcPr>
          <w:p w14:paraId="1FB607C3" w14:textId="77777777" w:rsidR="0072361F" w:rsidRPr="002518E3" w:rsidRDefault="0072361F" w:rsidP="00D17602">
            <w:pPr>
              <w:rPr>
                <w:rFonts w:cs="Times New Roman"/>
                <w:szCs w:val="28"/>
              </w:rPr>
            </w:pPr>
            <w:r w:rsidRPr="002518E3">
              <w:rPr>
                <w:rFonts w:cs="Times New Roman"/>
                <w:szCs w:val="28"/>
              </w:rPr>
              <w:t>Уровень сложности</w:t>
            </w:r>
          </w:p>
        </w:tc>
        <w:tc>
          <w:tcPr>
            <w:tcW w:w="6514" w:type="dxa"/>
          </w:tcPr>
          <w:p w14:paraId="25548208" w14:textId="77777777" w:rsidR="0072361F" w:rsidRPr="002518E3" w:rsidRDefault="0072361F" w:rsidP="00D17602">
            <w:pPr>
              <w:rPr>
                <w:rFonts w:cs="Times New Roman"/>
                <w:szCs w:val="28"/>
              </w:rPr>
            </w:pPr>
            <w:r w:rsidRPr="002518E3">
              <w:rPr>
                <w:rFonts w:cs="Times New Roman"/>
                <w:szCs w:val="28"/>
              </w:rPr>
              <w:t>Базовый</w:t>
            </w:r>
          </w:p>
        </w:tc>
      </w:tr>
      <w:tr w:rsidR="0072361F" w:rsidRPr="002518E3" w14:paraId="74C39C97" w14:textId="77777777" w:rsidTr="00D17602">
        <w:tc>
          <w:tcPr>
            <w:tcW w:w="2830" w:type="dxa"/>
          </w:tcPr>
          <w:p w14:paraId="35012ED6" w14:textId="77777777" w:rsidR="0072361F" w:rsidRPr="002518E3" w:rsidRDefault="0072361F" w:rsidP="00D17602">
            <w:pPr>
              <w:rPr>
                <w:rFonts w:cs="Times New Roman"/>
                <w:szCs w:val="28"/>
              </w:rPr>
            </w:pPr>
            <w:r w:rsidRPr="002518E3">
              <w:rPr>
                <w:rFonts w:cs="Times New Roman"/>
                <w:szCs w:val="28"/>
              </w:rPr>
              <w:t>Время выполнения</w:t>
            </w:r>
          </w:p>
        </w:tc>
        <w:tc>
          <w:tcPr>
            <w:tcW w:w="6514" w:type="dxa"/>
          </w:tcPr>
          <w:p w14:paraId="096EA52E" w14:textId="77777777" w:rsidR="0072361F" w:rsidRPr="002518E3" w:rsidRDefault="0072361F" w:rsidP="00D17602">
            <w:pPr>
              <w:rPr>
                <w:rFonts w:cs="Times New Roman"/>
                <w:szCs w:val="28"/>
              </w:rPr>
            </w:pPr>
            <w:r w:rsidRPr="002518E3">
              <w:rPr>
                <w:rFonts w:cs="Times New Roman"/>
                <w:szCs w:val="28"/>
              </w:rPr>
              <w:t>3 минуты</w:t>
            </w:r>
          </w:p>
        </w:tc>
      </w:tr>
      <w:tr w:rsidR="0072361F" w:rsidRPr="002518E3" w14:paraId="09F46DEE" w14:textId="77777777" w:rsidTr="00D17602">
        <w:tc>
          <w:tcPr>
            <w:tcW w:w="2830" w:type="dxa"/>
          </w:tcPr>
          <w:p w14:paraId="0F5B469E" w14:textId="77777777" w:rsidR="0072361F" w:rsidRPr="002518E3" w:rsidRDefault="0072361F" w:rsidP="00D17602">
            <w:pPr>
              <w:rPr>
                <w:rFonts w:cs="Times New Roman"/>
                <w:szCs w:val="28"/>
              </w:rPr>
            </w:pPr>
            <w:r w:rsidRPr="002518E3">
              <w:rPr>
                <w:rFonts w:cs="Times New Roman"/>
                <w:szCs w:val="28"/>
              </w:rPr>
              <w:t>Проверяемые компетенции</w:t>
            </w:r>
          </w:p>
        </w:tc>
        <w:tc>
          <w:tcPr>
            <w:tcW w:w="6514" w:type="dxa"/>
          </w:tcPr>
          <w:p w14:paraId="3BB0D552" w14:textId="5B7D377E" w:rsidR="0072361F" w:rsidRPr="002518E3" w:rsidRDefault="000003DD" w:rsidP="00D17602">
            <w:pPr>
              <w:rPr>
                <w:rFonts w:cs="Times New Roman"/>
                <w:szCs w:val="28"/>
              </w:rPr>
            </w:pPr>
            <w:r w:rsidRPr="002518E3">
              <w:rPr>
                <w:szCs w:val="28"/>
              </w:rPr>
              <w:t>ПК-5 (ПК-5.1), ПК-6 (ПК-6.2)</w:t>
            </w:r>
          </w:p>
        </w:tc>
      </w:tr>
    </w:tbl>
    <w:p w14:paraId="0129ED5A" w14:textId="77777777" w:rsidR="0072361F" w:rsidRPr="002518E3" w:rsidRDefault="0072361F" w:rsidP="0072361F">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083376A" w14:textId="5644E845" w:rsidR="0072361F" w:rsidRPr="002518E3" w:rsidRDefault="0072361F" w:rsidP="0072361F">
      <w:pPr>
        <w:spacing w:after="0"/>
        <w:ind w:firstLine="708"/>
        <w:rPr>
          <w:rFonts w:cs="Times New Roman"/>
          <w:szCs w:val="28"/>
        </w:rPr>
      </w:pPr>
      <w:r w:rsidRPr="002518E3">
        <w:rPr>
          <w:rFonts w:cs="Times New Roman"/>
          <w:szCs w:val="28"/>
        </w:rPr>
        <w:t>Бактериальный вагиноз клинически характеризуется:</w:t>
      </w:r>
    </w:p>
    <w:p w14:paraId="04F1AD50" w14:textId="00B1B1BD" w:rsidR="0072361F" w:rsidRPr="002518E3" w:rsidRDefault="0072361F" w:rsidP="0072361F">
      <w:pPr>
        <w:spacing w:after="0"/>
        <w:rPr>
          <w:rStyle w:val="fontstyle01"/>
          <w:color w:val="auto"/>
          <w:sz w:val="28"/>
          <w:szCs w:val="28"/>
        </w:rPr>
      </w:pPr>
      <w:r w:rsidRPr="002518E3">
        <w:rPr>
          <w:rStyle w:val="fontstyle01"/>
          <w:color w:val="auto"/>
          <w:sz w:val="28"/>
          <w:szCs w:val="28"/>
        </w:rPr>
        <w:t xml:space="preserve">А) </w:t>
      </w:r>
      <w:r w:rsidR="008E1C3D" w:rsidRPr="002518E3">
        <w:rPr>
          <w:rFonts w:cs="Times New Roman"/>
          <w:color w:val="202124"/>
          <w:shd w:val="clear" w:color="auto" w:fill="FFFFFF"/>
        </w:rPr>
        <w:t>Отсутствием выделений</w:t>
      </w:r>
    </w:p>
    <w:p w14:paraId="46927FCC" w14:textId="44D597F6" w:rsidR="0072361F" w:rsidRPr="002518E3" w:rsidRDefault="0072361F" w:rsidP="0072361F">
      <w:pPr>
        <w:spacing w:after="0"/>
        <w:rPr>
          <w:rStyle w:val="fontstyle01"/>
          <w:color w:val="auto"/>
          <w:sz w:val="28"/>
          <w:szCs w:val="28"/>
        </w:rPr>
      </w:pPr>
      <w:r w:rsidRPr="002518E3">
        <w:rPr>
          <w:rStyle w:val="fontstyle01"/>
          <w:color w:val="auto"/>
          <w:sz w:val="28"/>
          <w:szCs w:val="28"/>
        </w:rPr>
        <w:t xml:space="preserve">Б) </w:t>
      </w:r>
      <w:r w:rsidR="008E1C3D" w:rsidRPr="002518E3">
        <w:rPr>
          <w:rFonts w:cs="Times New Roman"/>
          <w:color w:val="202124"/>
          <w:shd w:val="clear" w:color="auto" w:fill="FFFFFF"/>
        </w:rPr>
        <w:t>Отсутствием воспалительной реакции слизистых оболочек половых путей</w:t>
      </w:r>
    </w:p>
    <w:p w14:paraId="7D3D959D" w14:textId="15271E6B" w:rsidR="0072361F" w:rsidRPr="002518E3" w:rsidRDefault="0072361F" w:rsidP="0072361F">
      <w:pPr>
        <w:spacing w:after="0"/>
        <w:rPr>
          <w:rStyle w:val="fontstyle01"/>
          <w:color w:val="auto"/>
          <w:sz w:val="28"/>
          <w:szCs w:val="28"/>
        </w:rPr>
      </w:pPr>
      <w:r w:rsidRPr="002518E3">
        <w:rPr>
          <w:rStyle w:val="fontstyle01"/>
          <w:color w:val="auto"/>
          <w:sz w:val="28"/>
          <w:szCs w:val="28"/>
        </w:rPr>
        <w:t xml:space="preserve">В) </w:t>
      </w:r>
      <w:r w:rsidR="008E1C3D" w:rsidRPr="002518E3">
        <w:rPr>
          <w:rStyle w:val="fontstyle01"/>
          <w:color w:val="auto"/>
          <w:sz w:val="28"/>
          <w:szCs w:val="28"/>
        </w:rPr>
        <w:t>«Клубничной» шейной матки</w:t>
      </w:r>
    </w:p>
    <w:p w14:paraId="3EA1A671" w14:textId="5F25D761" w:rsidR="0072361F" w:rsidRPr="002518E3" w:rsidRDefault="0072361F" w:rsidP="0072361F">
      <w:pPr>
        <w:spacing w:after="0"/>
        <w:rPr>
          <w:rStyle w:val="fontstyle01"/>
          <w:color w:val="auto"/>
          <w:sz w:val="28"/>
          <w:szCs w:val="28"/>
        </w:rPr>
      </w:pPr>
      <w:r w:rsidRPr="002518E3">
        <w:rPr>
          <w:rStyle w:val="fontstyle01"/>
          <w:color w:val="auto"/>
          <w:sz w:val="28"/>
          <w:szCs w:val="28"/>
        </w:rPr>
        <w:t xml:space="preserve">Г) </w:t>
      </w:r>
      <w:r w:rsidR="008E1C3D" w:rsidRPr="002518E3">
        <w:rPr>
          <w:rFonts w:cs="Times New Roman"/>
          <w:color w:val="202124"/>
          <w:shd w:val="clear" w:color="auto" w:fill="FFFFFF"/>
        </w:rPr>
        <w:t>Гомогенные беловато-серые выделения из половых путей, часто с неприятным «рыбным» запахом</w:t>
      </w:r>
    </w:p>
    <w:p w14:paraId="5A7B0102" w14:textId="77777777" w:rsidR="0072361F" w:rsidRPr="002518E3" w:rsidRDefault="0072361F" w:rsidP="0072361F">
      <w:pPr>
        <w:spacing w:after="0"/>
        <w:ind w:firstLine="708"/>
        <w:rPr>
          <w:rFonts w:cs="Times New Roman"/>
          <w:szCs w:val="28"/>
        </w:rPr>
      </w:pPr>
      <w:r w:rsidRPr="002518E3">
        <w:rPr>
          <w:rFonts w:cs="Times New Roman"/>
          <w:szCs w:val="28"/>
        </w:rPr>
        <w:t>Ответ:</w:t>
      </w:r>
    </w:p>
    <w:p w14:paraId="3BE2A044" w14:textId="77777777" w:rsidR="0072361F" w:rsidRPr="002518E3" w:rsidRDefault="0072361F" w:rsidP="0072361F">
      <w:pPr>
        <w:spacing w:after="0"/>
        <w:ind w:firstLine="708"/>
        <w:rPr>
          <w:rFonts w:cs="Times New Roman"/>
          <w:szCs w:val="28"/>
        </w:rPr>
      </w:pPr>
      <w:r w:rsidRPr="002518E3">
        <w:rPr>
          <w:rFonts w:cs="Times New Roman"/>
          <w:szCs w:val="28"/>
        </w:rPr>
        <w:t>Обоснование:</w:t>
      </w:r>
    </w:p>
    <w:p w14:paraId="002B11D2" w14:textId="49C49DFF" w:rsidR="0072361F" w:rsidRPr="002518E3" w:rsidRDefault="0072361F" w:rsidP="0072361F">
      <w:pPr>
        <w:spacing w:after="0"/>
        <w:ind w:firstLine="708"/>
        <w:rPr>
          <w:rFonts w:cs="Times New Roman"/>
          <w:szCs w:val="28"/>
        </w:rPr>
      </w:pPr>
      <w:r w:rsidRPr="002518E3">
        <w:rPr>
          <w:rFonts w:cs="Times New Roman"/>
          <w:szCs w:val="28"/>
        </w:rPr>
        <w:t>Ключ: БГ</w:t>
      </w:r>
    </w:p>
    <w:p w14:paraId="0F5752D9" w14:textId="3D789A0D" w:rsidR="0072361F" w:rsidRPr="002518E3" w:rsidRDefault="0072361F" w:rsidP="0072361F">
      <w:pPr>
        <w:spacing w:after="0"/>
        <w:ind w:firstLine="708"/>
        <w:rPr>
          <w:rFonts w:cs="Times New Roman"/>
          <w:szCs w:val="28"/>
        </w:rPr>
      </w:pPr>
      <w:r w:rsidRPr="002518E3">
        <w:rPr>
          <w:rFonts w:cs="Times New Roman"/>
          <w:szCs w:val="28"/>
        </w:rPr>
        <w:t xml:space="preserve">Ключ обоснования: </w:t>
      </w:r>
      <w:r w:rsidR="008E1C3D" w:rsidRPr="002518E3">
        <w:rPr>
          <w:rFonts w:cs="Times New Roman"/>
          <w:color w:val="202124"/>
          <w:shd w:val="clear" w:color="auto" w:fill="FFFFFF"/>
        </w:rPr>
        <w:t>Соответствуют клинической картине заболевания</w:t>
      </w:r>
    </w:p>
    <w:bookmarkEnd w:id="151"/>
    <w:p w14:paraId="08F6EC06" w14:textId="77777777" w:rsidR="0072361F" w:rsidRPr="002518E3" w:rsidRDefault="0072361F" w:rsidP="000E3974">
      <w:pPr>
        <w:spacing w:after="0"/>
        <w:ind w:firstLine="708"/>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2518E3" w14:paraId="154E0DC1" w14:textId="77777777" w:rsidTr="00997AB6">
        <w:tc>
          <w:tcPr>
            <w:tcW w:w="2830" w:type="dxa"/>
          </w:tcPr>
          <w:p w14:paraId="65DF8300" w14:textId="77777777" w:rsidR="00556F38" w:rsidRPr="002518E3" w:rsidRDefault="00556F38" w:rsidP="00997AB6">
            <w:pPr>
              <w:rPr>
                <w:rFonts w:cs="Times New Roman"/>
                <w:b/>
                <w:bCs/>
                <w:szCs w:val="28"/>
              </w:rPr>
            </w:pPr>
            <w:r w:rsidRPr="002518E3">
              <w:rPr>
                <w:rFonts w:cs="Times New Roman"/>
                <w:b/>
                <w:bCs/>
                <w:szCs w:val="28"/>
              </w:rPr>
              <w:t>Номер задания</w:t>
            </w:r>
          </w:p>
        </w:tc>
        <w:tc>
          <w:tcPr>
            <w:tcW w:w="6514" w:type="dxa"/>
          </w:tcPr>
          <w:p w14:paraId="4AB177CF" w14:textId="38F1FBA2" w:rsidR="00556F38" w:rsidRPr="002518E3" w:rsidRDefault="00556F38" w:rsidP="00997AB6">
            <w:pPr>
              <w:rPr>
                <w:rFonts w:cs="Times New Roman"/>
                <w:b/>
                <w:bCs/>
                <w:szCs w:val="28"/>
              </w:rPr>
            </w:pPr>
            <w:r w:rsidRPr="002518E3">
              <w:rPr>
                <w:rFonts w:cs="Times New Roman"/>
                <w:b/>
                <w:bCs/>
                <w:szCs w:val="28"/>
              </w:rPr>
              <w:t>2.3.</w:t>
            </w:r>
            <w:r w:rsidR="008E1C3D" w:rsidRPr="002518E3">
              <w:rPr>
                <w:rFonts w:cs="Times New Roman"/>
                <w:b/>
                <w:bCs/>
                <w:szCs w:val="28"/>
              </w:rPr>
              <w:t>44</w:t>
            </w:r>
          </w:p>
        </w:tc>
      </w:tr>
      <w:tr w:rsidR="00556F38" w:rsidRPr="002518E3" w14:paraId="16662C9F" w14:textId="77777777" w:rsidTr="00997AB6">
        <w:tc>
          <w:tcPr>
            <w:tcW w:w="2830" w:type="dxa"/>
          </w:tcPr>
          <w:p w14:paraId="6E725883" w14:textId="77777777" w:rsidR="00556F38" w:rsidRPr="002518E3" w:rsidRDefault="00556F38" w:rsidP="00997AB6">
            <w:pPr>
              <w:rPr>
                <w:rFonts w:cs="Times New Roman"/>
                <w:szCs w:val="28"/>
              </w:rPr>
            </w:pPr>
            <w:bookmarkStart w:id="152" w:name="_Hlk208830828"/>
            <w:r w:rsidRPr="002518E3">
              <w:rPr>
                <w:rFonts w:cs="Times New Roman"/>
                <w:szCs w:val="28"/>
              </w:rPr>
              <w:t>Тип задания</w:t>
            </w:r>
          </w:p>
        </w:tc>
        <w:tc>
          <w:tcPr>
            <w:tcW w:w="6514" w:type="dxa"/>
          </w:tcPr>
          <w:p w14:paraId="33BA8AA8" w14:textId="77777777" w:rsidR="00556F38" w:rsidRPr="002518E3" w:rsidRDefault="00556F38" w:rsidP="00997AB6">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556F38" w:rsidRPr="002518E3" w14:paraId="5ECEEA18" w14:textId="77777777" w:rsidTr="00997AB6">
        <w:tc>
          <w:tcPr>
            <w:tcW w:w="2830" w:type="dxa"/>
          </w:tcPr>
          <w:p w14:paraId="68CA7E37" w14:textId="77777777" w:rsidR="00556F38" w:rsidRPr="002518E3" w:rsidRDefault="00556F38" w:rsidP="00997AB6">
            <w:pPr>
              <w:rPr>
                <w:rFonts w:cs="Times New Roman"/>
                <w:szCs w:val="28"/>
              </w:rPr>
            </w:pPr>
            <w:r w:rsidRPr="002518E3">
              <w:rPr>
                <w:rFonts w:cs="Times New Roman"/>
                <w:szCs w:val="28"/>
              </w:rPr>
              <w:t>Уровень сложности</w:t>
            </w:r>
          </w:p>
        </w:tc>
        <w:tc>
          <w:tcPr>
            <w:tcW w:w="6514" w:type="dxa"/>
          </w:tcPr>
          <w:p w14:paraId="3B58F57F" w14:textId="77777777" w:rsidR="00556F38" w:rsidRPr="002518E3" w:rsidRDefault="00556F38" w:rsidP="00997AB6">
            <w:pPr>
              <w:rPr>
                <w:rFonts w:cs="Times New Roman"/>
                <w:szCs w:val="28"/>
              </w:rPr>
            </w:pPr>
            <w:r w:rsidRPr="002518E3">
              <w:rPr>
                <w:rFonts w:cs="Times New Roman"/>
                <w:szCs w:val="28"/>
              </w:rPr>
              <w:t>Базовый</w:t>
            </w:r>
          </w:p>
        </w:tc>
      </w:tr>
      <w:tr w:rsidR="00556F38" w:rsidRPr="002518E3" w14:paraId="56EABDBF" w14:textId="77777777" w:rsidTr="00997AB6">
        <w:tc>
          <w:tcPr>
            <w:tcW w:w="2830" w:type="dxa"/>
          </w:tcPr>
          <w:p w14:paraId="42F77635" w14:textId="77777777" w:rsidR="00556F38" w:rsidRPr="002518E3" w:rsidRDefault="00556F38" w:rsidP="00997AB6">
            <w:pPr>
              <w:rPr>
                <w:rFonts w:cs="Times New Roman"/>
                <w:szCs w:val="28"/>
              </w:rPr>
            </w:pPr>
            <w:r w:rsidRPr="002518E3">
              <w:rPr>
                <w:rFonts w:cs="Times New Roman"/>
                <w:szCs w:val="28"/>
              </w:rPr>
              <w:t>Время выполнения</w:t>
            </w:r>
          </w:p>
        </w:tc>
        <w:tc>
          <w:tcPr>
            <w:tcW w:w="6514" w:type="dxa"/>
          </w:tcPr>
          <w:p w14:paraId="2A7EA0C7" w14:textId="77777777" w:rsidR="00556F38" w:rsidRPr="002518E3" w:rsidRDefault="00556F38" w:rsidP="00997AB6">
            <w:pPr>
              <w:rPr>
                <w:rFonts w:cs="Times New Roman"/>
                <w:szCs w:val="28"/>
              </w:rPr>
            </w:pPr>
            <w:r w:rsidRPr="002518E3">
              <w:rPr>
                <w:rFonts w:cs="Times New Roman"/>
                <w:szCs w:val="28"/>
              </w:rPr>
              <w:t>3 минуты</w:t>
            </w:r>
          </w:p>
        </w:tc>
      </w:tr>
      <w:tr w:rsidR="000003DD" w:rsidRPr="002518E3" w14:paraId="5707A155" w14:textId="77777777" w:rsidTr="00997AB6">
        <w:tc>
          <w:tcPr>
            <w:tcW w:w="2830" w:type="dxa"/>
          </w:tcPr>
          <w:p w14:paraId="067E1EDC" w14:textId="77777777" w:rsidR="000003DD" w:rsidRPr="002518E3" w:rsidRDefault="000003DD" w:rsidP="000003DD">
            <w:pPr>
              <w:rPr>
                <w:rFonts w:cs="Times New Roman"/>
                <w:szCs w:val="28"/>
              </w:rPr>
            </w:pPr>
            <w:r w:rsidRPr="002518E3">
              <w:rPr>
                <w:rFonts w:cs="Times New Roman"/>
                <w:szCs w:val="28"/>
              </w:rPr>
              <w:t>Проверяемые компетенции</w:t>
            </w:r>
          </w:p>
        </w:tc>
        <w:tc>
          <w:tcPr>
            <w:tcW w:w="6514" w:type="dxa"/>
          </w:tcPr>
          <w:p w14:paraId="2F728290" w14:textId="41D8652B" w:rsidR="000003DD" w:rsidRPr="002518E3" w:rsidRDefault="000003DD" w:rsidP="000003DD">
            <w:pPr>
              <w:rPr>
                <w:rFonts w:cs="Times New Roman"/>
                <w:szCs w:val="28"/>
              </w:rPr>
            </w:pPr>
            <w:r w:rsidRPr="002518E3">
              <w:rPr>
                <w:szCs w:val="28"/>
              </w:rPr>
              <w:t>ПК-5 (ПК-5.3)</w:t>
            </w:r>
          </w:p>
        </w:tc>
      </w:tr>
    </w:tbl>
    <w:p w14:paraId="5AC51D9B" w14:textId="77777777" w:rsidR="00556F38" w:rsidRPr="002518E3" w:rsidRDefault="00556F38" w:rsidP="00556F3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70DBA72" w14:textId="77777777" w:rsidR="00556F38" w:rsidRPr="002518E3" w:rsidRDefault="00556F38" w:rsidP="00556F38">
      <w:pPr>
        <w:spacing w:after="0"/>
        <w:ind w:firstLine="708"/>
        <w:rPr>
          <w:rFonts w:cs="Times New Roman"/>
          <w:szCs w:val="28"/>
        </w:rPr>
      </w:pPr>
      <w:r w:rsidRPr="002518E3">
        <w:rPr>
          <w:rFonts w:cs="Times New Roman"/>
          <w:szCs w:val="28"/>
        </w:rPr>
        <w:t>К клиническим разновидностям аногенительных бородавок относят</w:t>
      </w:r>
    </w:p>
    <w:p w14:paraId="44B679E9"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А) Кератому</w:t>
      </w:r>
    </w:p>
    <w:p w14:paraId="276FB8F6"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Б) Гигантскую кондилому Бушке-Левенштайна</w:t>
      </w:r>
    </w:p>
    <w:p w14:paraId="04177CA1"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В) Остроконечные кондиломы</w:t>
      </w:r>
    </w:p>
    <w:p w14:paraId="1414D600"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Г) Бородавки в виде папул</w:t>
      </w:r>
    </w:p>
    <w:p w14:paraId="7E628999" w14:textId="77777777" w:rsidR="00556F38" w:rsidRPr="002518E3" w:rsidRDefault="00556F38" w:rsidP="00556F38">
      <w:pPr>
        <w:spacing w:after="0"/>
        <w:ind w:firstLine="708"/>
        <w:rPr>
          <w:rFonts w:cs="Times New Roman"/>
          <w:szCs w:val="28"/>
        </w:rPr>
      </w:pPr>
      <w:r w:rsidRPr="002518E3">
        <w:rPr>
          <w:rFonts w:cs="Times New Roman"/>
          <w:szCs w:val="28"/>
        </w:rPr>
        <w:t>Ответ:</w:t>
      </w:r>
    </w:p>
    <w:p w14:paraId="2545BD5A" w14:textId="77777777" w:rsidR="00556F38" w:rsidRPr="002518E3" w:rsidRDefault="00556F38" w:rsidP="00556F38">
      <w:pPr>
        <w:spacing w:after="0"/>
        <w:ind w:firstLine="708"/>
        <w:rPr>
          <w:rFonts w:cs="Times New Roman"/>
          <w:szCs w:val="28"/>
        </w:rPr>
      </w:pPr>
      <w:r w:rsidRPr="002518E3">
        <w:rPr>
          <w:rFonts w:cs="Times New Roman"/>
          <w:szCs w:val="28"/>
        </w:rPr>
        <w:t>Обоснование:</w:t>
      </w:r>
    </w:p>
    <w:p w14:paraId="7F7DE874" w14:textId="77777777" w:rsidR="00556F38" w:rsidRPr="002518E3" w:rsidRDefault="00556F38" w:rsidP="00556F38">
      <w:pPr>
        <w:spacing w:after="0"/>
        <w:ind w:firstLine="708"/>
        <w:rPr>
          <w:rFonts w:cs="Times New Roman"/>
          <w:szCs w:val="28"/>
        </w:rPr>
      </w:pPr>
      <w:r w:rsidRPr="002518E3">
        <w:rPr>
          <w:rFonts w:cs="Times New Roman"/>
          <w:szCs w:val="28"/>
        </w:rPr>
        <w:t>Ключ: БВГ</w:t>
      </w:r>
    </w:p>
    <w:p w14:paraId="1C4BA447" w14:textId="77777777" w:rsidR="00556F38" w:rsidRPr="002518E3" w:rsidRDefault="00556F38" w:rsidP="00556F38">
      <w:pPr>
        <w:spacing w:after="0"/>
        <w:ind w:firstLine="708"/>
        <w:rPr>
          <w:rFonts w:cs="Times New Roman"/>
          <w:szCs w:val="28"/>
        </w:rPr>
      </w:pPr>
      <w:r w:rsidRPr="002518E3">
        <w:rPr>
          <w:rFonts w:cs="Times New Roman"/>
          <w:szCs w:val="28"/>
        </w:rPr>
        <w:t>Ключ обоснования: Кератома – заболевание, не относящееся к герпетической вирусной инфекции</w:t>
      </w:r>
    </w:p>
    <w:bookmarkEnd w:id="152"/>
    <w:p w14:paraId="55668290" w14:textId="77777777" w:rsidR="00556F38" w:rsidRPr="002518E3" w:rsidRDefault="00556F38" w:rsidP="00556F38">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2518E3" w14:paraId="6537CBCA" w14:textId="77777777" w:rsidTr="00997AB6">
        <w:tc>
          <w:tcPr>
            <w:tcW w:w="2830" w:type="dxa"/>
          </w:tcPr>
          <w:p w14:paraId="58ABC2AD" w14:textId="77777777" w:rsidR="00556F38" w:rsidRPr="002518E3" w:rsidRDefault="00556F38" w:rsidP="00997AB6">
            <w:pPr>
              <w:rPr>
                <w:rFonts w:cs="Times New Roman"/>
                <w:b/>
                <w:bCs/>
                <w:szCs w:val="28"/>
              </w:rPr>
            </w:pPr>
            <w:r w:rsidRPr="002518E3">
              <w:rPr>
                <w:rFonts w:cs="Times New Roman"/>
                <w:b/>
                <w:bCs/>
                <w:szCs w:val="28"/>
              </w:rPr>
              <w:t>Номер задания</w:t>
            </w:r>
          </w:p>
        </w:tc>
        <w:tc>
          <w:tcPr>
            <w:tcW w:w="6514" w:type="dxa"/>
          </w:tcPr>
          <w:p w14:paraId="5058440F" w14:textId="3B487CC7" w:rsidR="00556F38" w:rsidRPr="002518E3" w:rsidRDefault="00556F38" w:rsidP="00997AB6">
            <w:pPr>
              <w:rPr>
                <w:rFonts w:cs="Times New Roman"/>
                <w:b/>
                <w:bCs/>
                <w:szCs w:val="28"/>
              </w:rPr>
            </w:pPr>
            <w:r w:rsidRPr="002518E3">
              <w:rPr>
                <w:rFonts w:cs="Times New Roman"/>
                <w:b/>
                <w:bCs/>
                <w:szCs w:val="28"/>
              </w:rPr>
              <w:t>2.3.</w:t>
            </w:r>
            <w:r w:rsidR="008E1C3D" w:rsidRPr="002518E3">
              <w:rPr>
                <w:rFonts w:cs="Times New Roman"/>
                <w:b/>
                <w:bCs/>
                <w:szCs w:val="28"/>
              </w:rPr>
              <w:t>45</w:t>
            </w:r>
          </w:p>
        </w:tc>
      </w:tr>
      <w:tr w:rsidR="00556F38" w:rsidRPr="002518E3" w14:paraId="52ADC9FD" w14:textId="77777777" w:rsidTr="00997AB6">
        <w:tc>
          <w:tcPr>
            <w:tcW w:w="2830" w:type="dxa"/>
          </w:tcPr>
          <w:p w14:paraId="2891E425" w14:textId="77777777" w:rsidR="00556F38" w:rsidRPr="002518E3" w:rsidRDefault="00556F38" w:rsidP="00997AB6">
            <w:pPr>
              <w:rPr>
                <w:rFonts w:cs="Times New Roman"/>
                <w:szCs w:val="28"/>
              </w:rPr>
            </w:pPr>
            <w:bookmarkStart w:id="153" w:name="_Hlk208830844"/>
            <w:r w:rsidRPr="002518E3">
              <w:rPr>
                <w:rFonts w:cs="Times New Roman"/>
                <w:szCs w:val="28"/>
              </w:rPr>
              <w:t>Тип задания</w:t>
            </w:r>
          </w:p>
        </w:tc>
        <w:tc>
          <w:tcPr>
            <w:tcW w:w="6514" w:type="dxa"/>
          </w:tcPr>
          <w:p w14:paraId="7FEA1829" w14:textId="77777777" w:rsidR="00556F38" w:rsidRPr="002518E3" w:rsidRDefault="00556F38"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45D0B" w:rsidRPr="002518E3" w14:paraId="66E53188" w14:textId="77777777" w:rsidTr="00997AB6">
        <w:tc>
          <w:tcPr>
            <w:tcW w:w="2830" w:type="dxa"/>
          </w:tcPr>
          <w:p w14:paraId="702ADABB"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37162062" w14:textId="04D0E2C5" w:rsidR="00145D0B" w:rsidRPr="002518E3" w:rsidRDefault="00145D0B" w:rsidP="00145D0B">
            <w:pPr>
              <w:rPr>
                <w:rFonts w:cs="Times New Roman"/>
                <w:szCs w:val="28"/>
              </w:rPr>
            </w:pPr>
            <w:r w:rsidRPr="002518E3">
              <w:rPr>
                <w:rFonts w:cs="Times New Roman"/>
                <w:szCs w:val="28"/>
              </w:rPr>
              <w:t>Базовый</w:t>
            </w:r>
          </w:p>
        </w:tc>
      </w:tr>
      <w:tr w:rsidR="00145D0B" w:rsidRPr="002518E3" w14:paraId="395C28B5" w14:textId="77777777" w:rsidTr="00997AB6">
        <w:tc>
          <w:tcPr>
            <w:tcW w:w="2830" w:type="dxa"/>
          </w:tcPr>
          <w:p w14:paraId="01AA17C2"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755E2FC9" w14:textId="59F32776" w:rsidR="00145D0B" w:rsidRPr="002518E3" w:rsidRDefault="00145D0B" w:rsidP="00145D0B">
            <w:pPr>
              <w:rPr>
                <w:rFonts w:cs="Times New Roman"/>
                <w:szCs w:val="28"/>
              </w:rPr>
            </w:pPr>
            <w:r w:rsidRPr="002518E3">
              <w:rPr>
                <w:rFonts w:cs="Times New Roman"/>
                <w:szCs w:val="28"/>
              </w:rPr>
              <w:t>3 минуты</w:t>
            </w:r>
          </w:p>
        </w:tc>
      </w:tr>
      <w:tr w:rsidR="00556F38" w:rsidRPr="002518E3" w14:paraId="40B1A820" w14:textId="77777777" w:rsidTr="00997AB6">
        <w:tc>
          <w:tcPr>
            <w:tcW w:w="2830" w:type="dxa"/>
          </w:tcPr>
          <w:p w14:paraId="1F928258" w14:textId="77777777" w:rsidR="00556F38" w:rsidRPr="002518E3" w:rsidRDefault="00556F38" w:rsidP="00997AB6">
            <w:pPr>
              <w:rPr>
                <w:rFonts w:cs="Times New Roman"/>
                <w:szCs w:val="28"/>
              </w:rPr>
            </w:pPr>
            <w:r w:rsidRPr="002518E3">
              <w:rPr>
                <w:rFonts w:cs="Times New Roman"/>
                <w:szCs w:val="28"/>
              </w:rPr>
              <w:t>Проверяемые компетенции</w:t>
            </w:r>
          </w:p>
        </w:tc>
        <w:tc>
          <w:tcPr>
            <w:tcW w:w="6514" w:type="dxa"/>
          </w:tcPr>
          <w:p w14:paraId="529F3499" w14:textId="172608D4" w:rsidR="00556F38" w:rsidRPr="002518E3" w:rsidRDefault="000003DD" w:rsidP="00997AB6">
            <w:pPr>
              <w:rPr>
                <w:rFonts w:cs="Times New Roman"/>
                <w:szCs w:val="28"/>
              </w:rPr>
            </w:pPr>
            <w:r w:rsidRPr="002518E3">
              <w:rPr>
                <w:szCs w:val="28"/>
              </w:rPr>
              <w:t>ПК-6 (ПК-6.4), ПК-8 (ПК-8.1, ПК-8.2)</w:t>
            </w:r>
          </w:p>
        </w:tc>
      </w:tr>
    </w:tbl>
    <w:p w14:paraId="7A8BA598" w14:textId="77777777" w:rsidR="00556F38" w:rsidRPr="002518E3" w:rsidRDefault="00556F38" w:rsidP="00556F3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A5CAD7B" w14:textId="77777777" w:rsidR="00556F38" w:rsidRPr="002518E3" w:rsidRDefault="00556F38" w:rsidP="00556F38">
      <w:pPr>
        <w:spacing w:after="0"/>
        <w:ind w:firstLine="708"/>
        <w:rPr>
          <w:rFonts w:cs="Times New Roman"/>
          <w:szCs w:val="28"/>
        </w:rPr>
      </w:pPr>
      <w:r w:rsidRPr="002518E3">
        <w:rPr>
          <w:rFonts w:cs="Times New Roman"/>
          <w:szCs w:val="28"/>
        </w:rPr>
        <w:t>Основным направлением в лечении аногенитальных бородавок является</w:t>
      </w:r>
    </w:p>
    <w:p w14:paraId="30782BDD"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А) Лечение сопутствующих инфекций, передающихся половым путем</w:t>
      </w:r>
    </w:p>
    <w:p w14:paraId="0D379182"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Б) Медикаментозная терапия</w:t>
      </w:r>
    </w:p>
    <w:p w14:paraId="27D5E200"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В) Деструкция клинических проявлений</w:t>
      </w:r>
    </w:p>
    <w:p w14:paraId="534BCF33"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Г) Применение вакцины</w:t>
      </w:r>
    </w:p>
    <w:p w14:paraId="1E58B005" w14:textId="77777777" w:rsidR="00556F38" w:rsidRPr="002518E3" w:rsidRDefault="00556F38" w:rsidP="00556F38">
      <w:pPr>
        <w:spacing w:after="0"/>
        <w:ind w:firstLine="708"/>
        <w:rPr>
          <w:rFonts w:cs="Times New Roman"/>
          <w:szCs w:val="28"/>
        </w:rPr>
      </w:pPr>
      <w:r w:rsidRPr="002518E3">
        <w:rPr>
          <w:rFonts w:cs="Times New Roman"/>
          <w:szCs w:val="28"/>
        </w:rPr>
        <w:t>Ответ:</w:t>
      </w:r>
    </w:p>
    <w:p w14:paraId="4B657726" w14:textId="77777777" w:rsidR="00556F38" w:rsidRPr="002518E3" w:rsidRDefault="00556F38" w:rsidP="00556F38">
      <w:pPr>
        <w:spacing w:after="0"/>
        <w:ind w:firstLine="708"/>
        <w:rPr>
          <w:rFonts w:cs="Times New Roman"/>
          <w:szCs w:val="28"/>
        </w:rPr>
      </w:pPr>
      <w:r w:rsidRPr="002518E3">
        <w:rPr>
          <w:rFonts w:cs="Times New Roman"/>
          <w:szCs w:val="28"/>
        </w:rPr>
        <w:t>Обоснование:</w:t>
      </w:r>
    </w:p>
    <w:p w14:paraId="0E98C3A6" w14:textId="77777777" w:rsidR="00556F38" w:rsidRPr="002518E3" w:rsidRDefault="00556F38" w:rsidP="00556F38">
      <w:pPr>
        <w:spacing w:after="0"/>
        <w:ind w:firstLine="708"/>
        <w:rPr>
          <w:rFonts w:cs="Times New Roman"/>
          <w:szCs w:val="28"/>
        </w:rPr>
      </w:pPr>
      <w:r w:rsidRPr="002518E3">
        <w:rPr>
          <w:rFonts w:cs="Times New Roman"/>
          <w:szCs w:val="28"/>
        </w:rPr>
        <w:t>Ключ: В</w:t>
      </w:r>
    </w:p>
    <w:p w14:paraId="15967ECA" w14:textId="77777777" w:rsidR="00556F38" w:rsidRPr="002518E3" w:rsidRDefault="00556F38" w:rsidP="00556F38">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 xml:space="preserve">Рекомендованы физические методы деструктивной терапии </w:t>
      </w:r>
    </w:p>
    <w:bookmarkEnd w:id="153"/>
    <w:p w14:paraId="233C0EE8" w14:textId="33C6EA7C"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6F38" w:rsidRPr="002518E3" w14:paraId="7AC4986F" w14:textId="77777777" w:rsidTr="00997AB6">
        <w:tc>
          <w:tcPr>
            <w:tcW w:w="2830" w:type="dxa"/>
          </w:tcPr>
          <w:p w14:paraId="3459CE9E" w14:textId="77777777" w:rsidR="00556F38" w:rsidRPr="002518E3" w:rsidRDefault="00556F38" w:rsidP="00997AB6">
            <w:pPr>
              <w:rPr>
                <w:rFonts w:cs="Times New Roman"/>
                <w:b/>
                <w:bCs/>
                <w:szCs w:val="28"/>
              </w:rPr>
            </w:pPr>
            <w:r w:rsidRPr="002518E3">
              <w:rPr>
                <w:rFonts w:cs="Times New Roman"/>
                <w:b/>
                <w:bCs/>
                <w:szCs w:val="28"/>
              </w:rPr>
              <w:t>Номер задания</w:t>
            </w:r>
          </w:p>
        </w:tc>
        <w:tc>
          <w:tcPr>
            <w:tcW w:w="6514" w:type="dxa"/>
          </w:tcPr>
          <w:p w14:paraId="74584E66" w14:textId="03892134" w:rsidR="00556F38" w:rsidRPr="002518E3" w:rsidRDefault="00556F38" w:rsidP="00997AB6">
            <w:pPr>
              <w:rPr>
                <w:rFonts w:cs="Times New Roman"/>
                <w:b/>
                <w:bCs/>
                <w:szCs w:val="28"/>
              </w:rPr>
            </w:pPr>
            <w:r w:rsidRPr="002518E3">
              <w:rPr>
                <w:rFonts w:cs="Times New Roman"/>
                <w:b/>
                <w:bCs/>
                <w:szCs w:val="28"/>
              </w:rPr>
              <w:t>2.3.</w:t>
            </w:r>
            <w:r w:rsidR="008E1C3D" w:rsidRPr="002518E3">
              <w:rPr>
                <w:rFonts w:cs="Times New Roman"/>
                <w:b/>
                <w:bCs/>
                <w:szCs w:val="28"/>
              </w:rPr>
              <w:t>46</w:t>
            </w:r>
          </w:p>
        </w:tc>
      </w:tr>
      <w:tr w:rsidR="00556F38" w:rsidRPr="002518E3" w14:paraId="07B84550" w14:textId="77777777" w:rsidTr="00997AB6">
        <w:tc>
          <w:tcPr>
            <w:tcW w:w="2830" w:type="dxa"/>
          </w:tcPr>
          <w:p w14:paraId="6318E46A" w14:textId="77777777" w:rsidR="00556F38" w:rsidRPr="002518E3" w:rsidRDefault="00556F38" w:rsidP="00997AB6">
            <w:pPr>
              <w:rPr>
                <w:rFonts w:cs="Times New Roman"/>
                <w:szCs w:val="28"/>
              </w:rPr>
            </w:pPr>
            <w:bookmarkStart w:id="154" w:name="_Hlk208830859"/>
            <w:r w:rsidRPr="002518E3">
              <w:rPr>
                <w:rFonts w:cs="Times New Roman"/>
                <w:szCs w:val="28"/>
              </w:rPr>
              <w:t>Тип задания</w:t>
            </w:r>
          </w:p>
        </w:tc>
        <w:tc>
          <w:tcPr>
            <w:tcW w:w="6514" w:type="dxa"/>
          </w:tcPr>
          <w:p w14:paraId="4CFFADB8" w14:textId="77777777" w:rsidR="00556F38" w:rsidRPr="002518E3" w:rsidRDefault="00556F38" w:rsidP="00997AB6">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45D0B" w:rsidRPr="002518E3" w14:paraId="05F6BF02" w14:textId="77777777" w:rsidTr="00997AB6">
        <w:tc>
          <w:tcPr>
            <w:tcW w:w="2830" w:type="dxa"/>
          </w:tcPr>
          <w:p w14:paraId="4347BCE5"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322664D3" w14:textId="4C65739D" w:rsidR="00145D0B" w:rsidRPr="002518E3" w:rsidRDefault="00145D0B" w:rsidP="00145D0B">
            <w:pPr>
              <w:rPr>
                <w:rFonts w:cs="Times New Roman"/>
                <w:szCs w:val="28"/>
              </w:rPr>
            </w:pPr>
            <w:r w:rsidRPr="002518E3">
              <w:rPr>
                <w:rFonts w:cs="Times New Roman"/>
                <w:szCs w:val="28"/>
              </w:rPr>
              <w:t>Базовый</w:t>
            </w:r>
          </w:p>
        </w:tc>
      </w:tr>
      <w:tr w:rsidR="00145D0B" w:rsidRPr="002518E3" w14:paraId="65F34590" w14:textId="77777777" w:rsidTr="00997AB6">
        <w:tc>
          <w:tcPr>
            <w:tcW w:w="2830" w:type="dxa"/>
          </w:tcPr>
          <w:p w14:paraId="660A66B9"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3813AD7C" w14:textId="0A6A829D" w:rsidR="00145D0B" w:rsidRPr="002518E3" w:rsidRDefault="00145D0B" w:rsidP="00145D0B">
            <w:pPr>
              <w:rPr>
                <w:rFonts w:cs="Times New Roman"/>
                <w:szCs w:val="28"/>
              </w:rPr>
            </w:pPr>
            <w:r w:rsidRPr="002518E3">
              <w:rPr>
                <w:rFonts w:cs="Times New Roman"/>
                <w:szCs w:val="28"/>
              </w:rPr>
              <w:t>3 минуты</w:t>
            </w:r>
          </w:p>
        </w:tc>
      </w:tr>
      <w:tr w:rsidR="00556F38" w:rsidRPr="002518E3" w14:paraId="61F244BF" w14:textId="77777777" w:rsidTr="00997AB6">
        <w:tc>
          <w:tcPr>
            <w:tcW w:w="2830" w:type="dxa"/>
          </w:tcPr>
          <w:p w14:paraId="40C08525" w14:textId="77777777" w:rsidR="00556F38" w:rsidRPr="002518E3" w:rsidRDefault="00556F38" w:rsidP="00997AB6">
            <w:pPr>
              <w:rPr>
                <w:rFonts w:cs="Times New Roman"/>
                <w:szCs w:val="28"/>
              </w:rPr>
            </w:pPr>
            <w:r w:rsidRPr="002518E3">
              <w:rPr>
                <w:rFonts w:cs="Times New Roman"/>
                <w:szCs w:val="28"/>
              </w:rPr>
              <w:t>Проверяемые компетенции</w:t>
            </w:r>
          </w:p>
        </w:tc>
        <w:tc>
          <w:tcPr>
            <w:tcW w:w="6514" w:type="dxa"/>
          </w:tcPr>
          <w:p w14:paraId="34C0C27F" w14:textId="7B3F88D0" w:rsidR="00556F38" w:rsidRPr="002518E3" w:rsidRDefault="000003DD" w:rsidP="00997AB6">
            <w:pPr>
              <w:rPr>
                <w:rFonts w:cs="Times New Roman"/>
                <w:szCs w:val="28"/>
              </w:rPr>
            </w:pPr>
            <w:r w:rsidRPr="002518E3">
              <w:rPr>
                <w:szCs w:val="28"/>
              </w:rPr>
              <w:t>ПК-5 (ПК-5.1), ПК-6 (ПК-6.2)</w:t>
            </w:r>
          </w:p>
        </w:tc>
      </w:tr>
    </w:tbl>
    <w:p w14:paraId="26443F96" w14:textId="77777777" w:rsidR="00556F38" w:rsidRPr="002518E3" w:rsidRDefault="00556F38" w:rsidP="00556F3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3481C0F" w14:textId="77777777" w:rsidR="00556F38" w:rsidRPr="002518E3" w:rsidRDefault="00556F38" w:rsidP="00556F38">
      <w:pPr>
        <w:spacing w:after="0"/>
        <w:ind w:firstLine="708"/>
        <w:rPr>
          <w:rFonts w:cs="Times New Roman"/>
          <w:szCs w:val="28"/>
        </w:rPr>
      </w:pPr>
      <w:r w:rsidRPr="002518E3">
        <w:rPr>
          <w:rFonts w:cs="Times New Roman"/>
          <w:szCs w:val="28"/>
        </w:rPr>
        <w:t>Диагностика аногенительных (венерических) бородавок основывается на</w:t>
      </w:r>
    </w:p>
    <w:p w14:paraId="206938A1"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А) Клинический картине</w:t>
      </w:r>
    </w:p>
    <w:p w14:paraId="7FAE2F68"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Б) Данных анамнеза</w:t>
      </w:r>
    </w:p>
    <w:p w14:paraId="585DAE74"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В) Обнаружения методом ПЦР на ВПЧ</w:t>
      </w:r>
    </w:p>
    <w:p w14:paraId="1CFA73C8" w14:textId="77777777" w:rsidR="00556F38" w:rsidRPr="002518E3" w:rsidRDefault="00556F38" w:rsidP="00556F38">
      <w:pPr>
        <w:spacing w:after="0"/>
        <w:rPr>
          <w:rStyle w:val="fontstyle01"/>
          <w:color w:val="auto"/>
          <w:sz w:val="28"/>
          <w:szCs w:val="28"/>
        </w:rPr>
      </w:pPr>
      <w:r w:rsidRPr="002518E3">
        <w:rPr>
          <w:rStyle w:val="fontstyle01"/>
          <w:color w:val="auto"/>
          <w:sz w:val="28"/>
          <w:szCs w:val="28"/>
        </w:rPr>
        <w:t>Г) Типирования ВПЧ</w:t>
      </w:r>
    </w:p>
    <w:p w14:paraId="4F3878C0" w14:textId="77777777" w:rsidR="00556F38" w:rsidRPr="002518E3" w:rsidRDefault="00556F38" w:rsidP="00556F38">
      <w:pPr>
        <w:spacing w:after="0"/>
        <w:ind w:firstLine="708"/>
        <w:rPr>
          <w:rFonts w:cs="Times New Roman"/>
          <w:szCs w:val="28"/>
        </w:rPr>
      </w:pPr>
      <w:r w:rsidRPr="002518E3">
        <w:rPr>
          <w:rFonts w:cs="Times New Roman"/>
          <w:szCs w:val="28"/>
        </w:rPr>
        <w:t>Ответ:</w:t>
      </w:r>
    </w:p>
    <w:p w14:paraId="447D4753" w14:textId="77777777" w:rsidR="00556F38" w:rsidRPr="002518E3" w:rsidRDefault="00556F38" w:rsidP="00556F38">
      <w:pPr>
        <w:spacing w:after="0"/>
        <w:ind w:firstLine="708"/>
        <w:rPr>
          <w:rFonts w:cs="Times New Roman"/>
          <w:szCs w:val="28"/>
        </w:rPr>
      </w:pPr>
      <w:r w:rsidRPr="002518E3">
        <w:rPr>
          <w:rFonts w:cs="Times New Roman"/>
          <w:szCs w:val="28"/>
        </w:rPr>
        <w:t>Обоснование:</w:t>
      </w:r>
    </w:p>
    <w:p w14:paraId="1526125F" w14:textId="77777777" w:rsidR="00556F38" w:rsidRPr="002518E3" w:rsidRDefault="00556F38" w:rsidP="00556F38">
      <w:pPr>
        <w:spacing w:after="0"/>
        <w:ind w:firstLine="708"/>
        <w:rPr>
          <w:rFonts w:cs="Times New Roman"/>
          <w:szCs w:val="28"/>
        </w:rPr>
      </w:pPr>
      <w:r w:rsidRPr="002518E3">
        <w:rPr>
          <w:rFonts w:cs="Times New Roman"/>
          <w:szCs w:val="28"/>
        </w:rPr>
        <w:t>Ключ: А</w:t>
      </w:r>
    </w:p>
    <w:p w14:paraId="709B8A78" w14:textId="77777777" w:rsidR="00556F38" w:rsidRPr="002518E3" w:rsidRDefault="00556F38" w:rsidP="00556F38">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2518E3">
        <w:rPr>
          <w:rFonts w:cs="Times New Roman"/>
          <w:color w:val="202124"/>
          <w:szCs w:val="28"/>
          <w:shd w:val="clear" w:color="auto" w:fill="FFFFFF"/>
        </w:rPr>
        <w:t xml:space="preserve"> </w:t>
      </w:r>
    </w:p>
    <w:bookmarkEnd w:id="154"/>
    <w:p w14:paraId="711E596E" w14:textId="0B825B1B" w:rsidR="00556F38" w:rsidRPr="002518E3" w:rsidRDefault="00556F3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81B0A" w:rsidRPr="002518E3" w14:paraId="762BBE15" w14:textId="77777777" w:rsidTr="00E135A2">
        <w:tc>
          <w:tcPr>
            <w:tcW w:w="2830" w:type="dxa"/>
          </w:tcPr>
          <w:p w14:paraId="191DCC0A" w14:textId="77777777" w:rsidR="00C81B0A" w:rsidRPr="002518E3" w:rsidRDefault="00C81B0A" w:rsidP="00E135A2">
            <w:pPr>
              <w:rPr>
                <w:rFonts w:cs="Times New Roman"/>
                <w:b/>
                <w:bCs/>
                <w:szCs w:val="28"/>
              </w:rPr>
            </w:pPr>
            <w:r w:rsidRPr="002518E3">
              <w:rPr>
                <w:rFonts w:cs="Times New Roman"/>
                <w:b/>
                <w:bCs/>
                <w:szCs w:val="28"/>
              </w:rPr>
              <w:t>Номер задания</w:t>
            </w:r>
          </w:p>
        </w:tc>
        <w:tc>
          <w:tcPr>
            <w:tcW w:w="6514" w:type="dxa"/>
          </w:tcPr>
          <w:p w14:paraId="27294AEA" w14:textId="7BCE14BA" w:rsidR="00C81B0A" w:rsidRPr="002518E3" w:rsidRDefault="00C81B0A" w:rsidP="00E135A2">
            <w:pPr>
              <w:rPr>
                <w:rFonts w:cs="Times New Roman"/>
                <w:b/>
                <w:bCs/>
                <w:szCs w:val="28"/>
              </w:rPr>
            </w:pPr>
            <w:r w:rsidRPr="002518E3">
              <w:rPr>
                <w:rFonts w:cs="Times New Roman"/>
                <w:b/>
                <w:bCs/>
                <w:szCs w:val="28"/>
              </w:rPr>
              <w:t>2.3.47</w:t>
            </w:r>
          </w:p>
        </w:tc>
      </w:tr>
      <w:tr w:rsidR="00C81B0A" w:rsidRPr="002518E3" w14:paraId="5635EBC3" w14:textId="77777777" w:rsidTr="00E135A2">
        <w:tc>
          <w:tcPr>
            <w:tcW w:w="2830" w:type="dxa"/>
          </w:tcPr>
          <w:p w14:paraId="07282BFC" w14:textId="77777777" w:rsidR="00C81B0A" w:rsidRPr="002518E3" w:rsidRDefault="00C81B0A" w:rsidP="00E135A2">
            <w:pPr>
              <w:rPr>
                <w:rFonts w:cs="Times New Roman"/>
                <w:szCs w:val="28"/>
              </w:rPr>
            </w:pPr>
            <w:bookmarkStart w:id="155" w:name="_Hlk208830882"/>
            <w:r w:rsidRPr="002518E3">
              <w:rPr>
                <w:rFonts w:cs="Times New Roman"/>
                <w:szCs w:val="28"/>
              </w:rPr>
              <w:t>Тип задания</w:t>
            </w:r>
          </w:p>
        </w:tc>
        <w:tc>
          <w:tcPr>
            <w:tcW w:w="6514" w:type="dxa"/>
          </w:tcPr>
          <w:p w14:paraId="2B2C1BDE" w14:textId="77777777" w:rsidR="00C81B0A" w:rsidRPr="002518E3" w:rsidRDefault="00C81B0A" w:rsidP="00E135A2">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45D0B" w:rsidRPr="002518E3" w14:paraId="74F05286" w14:textId="77777777" w:rsidTr="00E135A2">
        <w:tc>
          <w:tcPr>
            <w:tcW w:w="2830" w:type="dxa"/>
          </w:tcPr>
          <w:p w14:paraId="6DA2890E"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0F70C989" w14:textId="67506EE9" w:rsidR="00145D0B" w:rsidRPr="002518E3" w:rsidRDefault="00145D0B" w:rsidP="00145D0B">
            <w:pPr>
              <w:rPr>
                <w:rFonts w:cs="Times New Roman"/>
                <w:szCs w:val="28"/>
              </w:rPr>
            </w:pPr>
            <w:r w:rsidRPr="002518E3">
              <w:rPr>
                <w:rFonts w:cs="Times New Roman"/>
                <w:szCs w:val="28"/>
              </w:rPr>
              <w:t>Базовый</w:t>
            </w:r>
          </w:p>
        </w:tc>
      </w:tr>
      <w:tr w:rsidR="00145D0B" w:rsidRPr="002518E3" w14:paraId="5DBEE60C" w14:textId="77777777" w:rsidTr="00E135A2">
        <w:tc>
          <w:tcPr>
            <w:tcW w:w="2830" w:type="dxa"/>
          </w:tcPr>
          <w:p w14:paraId="429AE301"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4B036ECF" w14:textId="29577A63" w:rsidR="00145D0B" w:rsidRPr="002518E3" w:rsidRDefault="00145D0B" w:rsidP="00145D0B">
            <w:pPr>
              <w:rPr>
                <w:rFonts w:cs="Times New Roman"/>
                <w:szCs w:val="28"/>
              </w:rPr>
            </w:pPr>
            <w:r w:rsidRPr="002518E3">
              <w:rPr>
                <w:rFonts w:cs="Times New Roman"/>
                <w:szCs w:val="28"/>
              </w:rPr>
              <w:t>3 минуты</w:t>
            </w:r>
          </w:p>
        </w:tc>
      </w:tr>
      <w:tr w:rsidR="00C81B0A" w:rsidRPr="002518E3" w14:paraId="3D4052D3" w14:textId="77777777" w:rsidTr="00E135A2">
        <w:tc>
          <w:tcPr>
            <w:tcW w:w="2830" w:type="dxa"/>
          </w:tcPr>
          <w:p w14:paraId="7F8C34F2" w14:textId="77777777" w:rsidR="00C81B0A" w:rsidRPr="002518E3" w:rsidRDefault="00C81B0A" w:rsidP="00E135A2">
            <w:pPr>
              <w:rPr>
                <w:rFonts w:cs="Times New Roman"/>
                <w:szCs w:val="28"/>
              </w:rPr>
            </w:pPr>
            <w:r w:rsidRPr="002518E3">
              <w:rPr>
                <w:rFonts w:cs="Times New Roman"/>
                <w:szCs w:val="28"/>
              </w:rPr>
              <w:t>Проверяемые компетенции</w:t>
            </w:r>
          </w:p>
        </w:tc>
        <w:tc>
          <w:tcPr>
            <w:tcW w:w="6514" w:type="dxa"/>
          </w:tcPr>
          <w:p w14:paraId="40D818E8" w14:textId="3385344F" w:rsidR="00C81B0A" w:rsidRPr="002518E3" w:rsidRDefault="000003DD" w:rsidP="00E135A2">
            <w:pPr>
              <w:rPr>
                <w:rFonts w:cs="Times New Roman"/>
                <w:szCs w:val="28"/>
              </w:rPr>
            </w:pPr>
            <w:r w:rsidRPr="002518E3">
              <w:rPr>
                <w:szCs w:val="28"/>
              </w:rPr>
              <w:t>ПК-1 (ПК-1.1, ПК-1.2), ПК-9 (ПК-9.2)</w:t>
            </w:r>
          </w:p>
        </w:tc>
      </w:tr>
    </w:tbl>
    <w:p w14:paraId="67B63A9F" w14:textId="77777777" w:rsidR="00C81B0A" w:rsidRPr="002518E3" w:rsidRDefault="00C81B0A" w:rsidP="00C81B0A">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4F3DB06" w14:textId="342E34BF" w:rsidR="00C81B0A" w:rsidRPr="002518E3" w:rsidRDefault="00C81B0A" w:rsidP="00C81B0A">
      <w:pPr>
        <w:spacing w:after="0"/>
        <w:ind w:firstLine="708"/>
        <w:rPr>
          <w:rFonts w:cs="Times New Roman"/>
          <w:szCs w:val="28"/>
        </w:rPr>
      </w:pPr>
      <w:r w:rsidRPr="002518E3">
        <w:rPr>
          <w:rFonts w:cs="Times New Roman"/>
          <w:szCs w:val="28"/>
        </w:rPr>
        <w:t>Для профилактики инфекций, передаваемых половым путём, может использоваться</w:t>
      </w:r>
    </w:p>
    <w:p w14:paraId="2A265949" w14:textId="6A38818C" w:rsidR="00C81B0A" w:rsidRPr="002518E3" w:rsidRDefault="00C81B0A" w:rsidP="00C81B0A">
      <w:pPr>
        <w:spacing w:after="0"/>
        <w:rPr>
          <w:rStyle w:val="fontstyle01"/>
          <w:color w:val="auto"/>
          <w:sz w:val="28"/>
          <w:szCs w:val="28"/>
        </w:rPr>
      </w:pPr>
      <w:r w:rsidRPr="002518E3">
        <w:rPr>
          <w:rStyle w:val="fontstyle01"/>
          <w:color w:val="auto"/>
          <w:sz w:val="28"/>
          <w:szCs w:val="28"/>
        </w:rPr>
        <w:t>А) Хлоргексидин</w:t>
      </w:r>
    </w:p>
    <w:p w14:paraId="1C3C12C6" w14:textId="2F166C5D" w:rsidR="00C81B0A" w:rsidRPr="002518E3" w:rsidRDefault="00C81B0A" w:rsidP="00C81B0A">
      <w:pPr>
        <w:spacing w:after="0"/>
        <w:rPr>
          <w:rStyle w:val="fontstyle01"/>
          <w:color w:val="auto"/>
          <w:sz w:val="28"/>
          <w:szCs w:val="28"/>
        </w:rPr>
      </w:pPr>
      <w:r w:rsidRPr="002518E3">
        <w:rPr>
          <w:rStyle w:val="fontstyle01"/>
          <w:color w:val="auto"/>
          <w:sz w:val="28"/>
          <w:szCs w:val="28"/>
        </w:rPr>
        <w:t>Б) Хлорамин</w:t>
      </w:r>
    </w:p>
    <w:p w14:paraId="47A8F3D2" w14:textId="1324C59D" w:rsidR="00C81B0A" w:rsidRPr="002518E3" w:rsidRDefault="00C81B0A" w:rsidP="00C81B0A">
      <w:pPr>
        <w:spacing w:after="0"/>
        <w:rPr>
          <w:rStyle w:val="fontstyle01"/>
          <w:color w:val="auto"/>
          <w:sz w:val="28"/>
          <w:szCs w:val="28"/>
        </w:rPr>
      </w:pPr>
      <w:r w:rsidRPr="002518E3">
        <w:rPr>
          <w:rStyle w:val="fontstyle01"/>
          <w:color w:val="auto"/>
          <w:sz w:val="28"/>
          <w:szCs w:val="28"/>
        </w:rPr>
        <w:t>В) Йодинол</w:t>
      </w:r>
    </w:p>
    <w:p w14:paraId="379E9A7A" w14:textId="4E3F5BD4" w:rsidR="00C81B0A" w:rsidRPr="002518E3" w:rsidRDefault="00C81B0A" w:rsidP="00C81B0A">
      <w:pPr>
        <w:spacing w:after="0"/>
        <w:rPr>
          <w:rStyle w:val="fontstyle01"/>
          <w:color w:val="auto"/>
          <w:sz w:val="28"/>
          <w:szCs w:val="28"/>
        </w:rPr>
      </w:pPr>
      <w:r w:rsidRPr="002518E3">
        <w:rPr>
          <w:rStyle w:val="fontstyle01"/>
          <w:color w:val="auto"/>
          <w:sz w:val="28"/>
          <w:szCs w:val="28"/>
        </w:rPr>
        <w:t>Г) Фузафунгин</w:t>
      </w:r>
    </w:p>
    <w:p w14:paraId="5A991655" w14:textId="77777777" w:rsidR="00C81B0A" w:rsidRPr="002518E3" w:rsidRDefault="00C81B0A" w:rsidP="00C81B0A">
      <w:pPr>
        <w:spacing w:after="0"/>
        <w:ind w:firstLine="708"/>
        <w:rPr>
          <w:rFonts w:cs="Times New Roman"/>
          <w:szCs w:val="28"/>
        </w:rPr>
      </w:pPr>
      <w:r w:rsidRPr="002518E3">
        <w:rPr>
          <w:rFonts w:cs="Times New Roman"/>
          <w:szCs w:val="28"/>
        </w:rPr>
        <w:t>Ответ:</w:t>
      </w:r>
    </w:p>
    <w:p w14:paraId="3DFA96D1" w14:textId="77777777" w:rsidR="00C81B0A" w:rsidRPr="002518E3" w:rsidRDefault="00C81B0A" w:rsidP="00C81B0A">
      <w:pPr>
        <w:spacing w:after="0"/>
        <w:ind w:firstLine="708"/>
        <w:rPr>
          <w:rFonts w:cs="Times New Roman"/>
          <w:szCs w:val="28"/>
        </w:rPr>
      </w:pPr>
      <w:r w:rsidRPr="002518E3">
        <w:rPr>
          <w:rFonts w:cs="Times New Roman"/>
          <w:szCs w:val="28"/>
        </w:rPr>
        <w:t>Обоснование:</w:t>
      </w:r>
    </w:p>
    <w:p w14:paraId="5178A4E5" w14:textId="77777777" w:rsidR="00C81B0A" w:rsidRPr="002518E3" w:rsidRDefault="00C81B0A" w:rsidP="00C81B0A">
      <w:pPr>
        <w:spacing w:after="0"/>
        <w:ind w:firstLine="708"/>
        <w:rPr>
          <w:rFonts w:cs="Times New Roman"/>
          <w:szCs w:val="28"/>
        </w:rPr>
      </w:pPr>
      <w:r w:rsidRPr="002518E3">
        <w:rPr>
          <w:rFonts w:cs="Times New Roman"/>
          <w:szCs w:val="28"/>
        </w:rPr>
        <w:t>Ключ: А</w:t>
      </w:r>
    </w:p>
    <w:p w14:paraId="1C5ABE49" w14:textId="3BCA355A" w:rsidR="00C81B0A" w:rsidRPr="002518E3" w:rsidRDefault="00C81B0A" w:rsidP="00C81B0A">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bookmarkEnd w:id="155"/>
    <w:p w14:paraId="22EDD554" w14:textId="130C96EE" w:rsidR="00C81B0A" w:rsidRPr="002518E3" w:rsidRDefault="00C81B0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81B0A" w:rsidRPr="002518E3" w14:paraId="061C4B6C" w14:textId="77777777" w:rsidTr="00E135A2">
        <w:tc>
          <w:tcPr>
            <w:tcW w:w="2830" w:type="dxa"/>
          </w:tcPr>
          <w:p w14:paraId="56F62C68" w14:textId="77777777" w:rsidR="00C81B0A" w:rsidRPr="002518E3" w:rsidRDefault="00C81B0A" w:rsidP="00E135A2">
            <w:pPr>
              <w:rPr>
                <w:rFonts w:cs="Times New Roman"/>
                <w:b/>
                <w:bCs/>
                <w:szCs w:val="28"/>
              </w:rPr>
            </w:pPr>
            <w:r w:rsidRPr="002518E3">
              <w:rPr>
                <w:rFonts w:cs="Times New Roman"/>
                <w:b/>
                <w:bCs/>
                <w:szCs w:val="28"/>
              </w:rPr>
              <w:t>Номер задания</w:t>
            </w:r>
          </w:p>
        </w:tc>
        <w:tc>
          <w:tcPr>
            <w:tcW w:w="6514" w:type="dxa"/>
          </w:tcPr>
          <w:p w14:paraId="3D126793" w14:textId="316BD29E" w:rsidR="00C81B0A" w:rsidRPr="002518E3" w:rsidRDefault="00C81B0A" w:rsidP="00E135A2">
            <w:pPr>
              <w:rPr>
                <w:rFonts w:cs="Times New Roman"/>
                <w:b/>
                <w:bCs/>
                <w:szCs w:val="28"/>
              </w:rPr>
            </w:pPr>
            <w:r w:rsidRPr="002518E3">
              <w:rPr>
                <w:rFonts w:cs="Times New Roman"/>
                <w:b/>
                <w:bCs/>
                <w:szCs w:val="28"/>
              </w:rPr>
              <w:t>2.3.48</w:t>
            </w:r>
          </w:p>
        </w:tc>
      </w:tr>
      <w:tr w:rsidR="00C81B0A" w:rsidRPr="002518E3" w14:paraId="2B1DB695" w14:textId="77777777" w:rsidTr="00E135A2">
        <w:tc>
          <w:tcPr>
            <w:tcW w:w="2830" w:type="dxa"/>
          </w:tcPr>
          <w:p w14:paraId="0686199F" w14:textId="77777777" w:rsidR="00C81B0A" w:rsidRPr="002518E3" w:rsidRDefault="00C81B0A" w:rsidP="00E135A2">
            <w:pPr>
              <w:rPr>
                <w:rFonts w:cs="Times New Roman"/>
                <w:szCs w:val="28"/>
              </w:rPr>
            </w:pPr>
            <w:bookmarkStart w:id="156" w:name="_Hlk208830899"/>
            <w:r w:rsidRPr="002518E3">
              <w:rPr>
                <w:rFonts w:cs="Times New Roman"/>
                <w:szCs w:val="28"/>
              </w:rPr>
              <w:t>Тип задания</w:t>
            </w:r>
          </w:p>
        </w:tc>
        <w:tc>
          <w:tcPr>
            <w:tcW w:w="6514" w:type="dxa"/>
          </w:tcPr>
          <w:p w14:paraId="6191A2C1" w14:textId="731CD234" w:rsidR="00C81B0A" w:rsidRPr="002518E3" w:rsidRDefault="00C81B0A" w:rsidP="00E135A2">
            <w:pPr>
              <w:rPr>
                <w:rFonts w:cs="Times New Roman"/>
                <w:szCs w:val="28"/>
              </w:rPr>
            </w:pPr>
            <w:r w:rsidRPr="002518E3">
              <w:rPr>
                <w:rFonts w:cs="Times New Roman"/>
                <w:szCs w:val="28"/>
              </w:rPr>
              <w:t>Открытый. Задание с развернутым ответом</w:t>
            </w:r>
          </w:p>
        </w:tc>
      </w:tr>
      <w:tr w:rsidR="00C81B0A" w:rsidRPr="002518E3" w14:paraId="7CDA9899" w14:textId="77777777" w:rsidTr="00E135A2">
        <w:tc>
          <w:tcPr>
            <w:tcW w:w="2830" w:type="dxa"/>
          </w:tcPr>
          <w:p w14:paraId="2DF23E42" w14:textId="77777777" w:rsidR="00C81B0A" w:rsidRPr="002518E3" w:rsidRDefault="00C81B0A" w:rsidP="00E135A2">
            <w:pPr>
              <w:rPr>
                <w:rFonts w:cs="Times New Roman"/>
                <w:szCs w:val="28"/>
              </w:rPr>
            </w:pPr>
            <w:r w:rsidRPr="002518E3">
              <w:rPr>
                <w:rFonts w:cs="Times New Roman"/>
                <w:szCs w:val="28"/>
              </w:rPr>
              <w:t>Уровень сложности</w:t>
            </w:r>
          </w:p>
        </w:tc>
        <w:tc>
          <w:tcPr>
            <w:tcW w:w="6514" w:type="dxa"/>
          </w:tcPr>
          <w:p w14:paraId="414B326F" w14:textId="64D54B53" w:rsidR="00C81B0A" w:rsidRPr="002518E3" w:rsidRDefault="00145D0B" w:rsidP="00E135A2">
            <w:pPr>
              <w:rPr>
                <w:rFonts w:cs="Times New Roman"/>
                <w:szCs w:val="28"/>
              </w:rPr>
            </w:pPr>
            <w:r w:rsidRPr="002518E3">
              <w:rPr>
                <w:rFonts w:cs="Times New Roman"/>
                <w:szCs w:val="28"/>
              </w:rPr>
              <w:t>Высокий</w:t>
            </w:r>
          </w:p>
        </w:tc>
      </w:tr>
      <w:tr w:rsidR="00C81B0A" w:rsidRPr="002518E3" w14:paraId="2FEF7597" w14:textId="77777777" w:rsidTr="00E135A2">
        <w:tc>
          <w:tcPr>
            <w:tcW w:w="2830" w:type="dxa"/>
          </w:tcPr>
          <w:p w14:paraId="691D2256" w14:textId="77777777" w:rsidR="00C81B0A" w:rsidRPr="002518E3" w:rsidRDefault="00C81B0A" w:rsidP="00E135A2">
            <w:pPr>
              <w:rPr>
                <w:rFonts w:cs="Times New Roman"/>
                <w:szCs w:val="28"/>
              </w:rPr>
            </w:pPr>
            <w:r w:rsidRPr="002518E3">
              <w:rPr>
                <w:rFonts w:cs="Times New Roman"/>
                <w:szCs w:val="28"/>
              </w:rPr>
              <w:t>Время выполнения</w:t>
            </w:r>
          </w:p>
        </w:tc>
        <w:tc>
          <w:tcPr>
            <w:tcW w:w="6514" w:type="dxa"/>
          </w:tcPr>
          <w:p w14:paraId="1DBB27B8" w14:textId="77777777" w:rsidR="00C81B0A" w:rsidRPr="002518E3" w:rsidRDefault="00C81B0A" w:rsidP="00E135A2">
            <w:pPr>
              <w:rPr>
                <w:rFonts w:cs="Times New Roman"/>
                <w:szCs w:val="28"/>
              </w:rPr>
            </w:pPr>
            <w:r w:rsidRPr="002518E3">
              <w:rPr>
                <w:rFonts w:cs="Times New Roman"/>
                <w:szCs w:val="28"/>
              </w:rPr>
              <w:t>3 минуты</w:t>
            </w:r>
          </w:p>
        </w:tc>
      </w:tr>
      <w:tr w:rsidR="00C81B0A" w:rsidRPr="002518E3" w14:paraId="50F65DC2" w14:textId="77777777" w:rsidTr="00E135A2">
        <w:tc>
          <w:tcPr>
            <w:tcW w:w="2830" w:type="dxa"/>
          </w:tcPr>
          <w:p w14:paraId="107F0118" w14:textId="77777777" w:rsidR="00C81B0A" w:rsidRPr="002518E3" w:rsidRDefault="00C81B0A" w:rsidP="00E135A2">
            <w:pPr>
              <w:rPr>
                <w:rFonts w:cs="Times New Roman"/>
                <w:szCs w:val="28"/>
              </w:rPr>
            </w:pPr>
            <w:r w:rsidRPr="002518E3">
              <w:rPr>
                <w:rFonts w:cs="Times New Roman"/>
                <w:szCs w:val="28"/>
              </w:rPr>
              <w:t>Проверяемые компетенции</w:t>
            </w:r>
          </w:p>
        </w:tc>
        <w:tc>
          <w:tcPr>
            <w:tcW w:w="6514" w:type="dxa"/>
          </w:tcPr>
          <w:p w14:paraId="7359A406" w14:textId="2FC95CBD" w:rsidR="00C81B0A" w:rsidRPr="002518E3" w:rsidRDefault="000003DD" w:rsidP="00E135A2">
            <w:pPr>
              <w:rPr>
                <w:rFonts w:cs="Times New Roman"/>
                <w:szCs w:val="28"/>
              </w:rPr>
            </w:pPr>
            <w:r w:rsidRPr="002518E3">
              <w:rPr>
                <w:szCs w:val="28"/>
              </w:rPr>
              <w:t>ПК-1 (ПК-1.2), ПК-9 (ПК-9.2)</w:t>
            </w:r>
          </w:p>
        </w:tc>
      </w:tr>
    </w:tbl>
    <w:p w14:paraId="1677C4C1" w14:textId="6FE3561B" w:rsidR="00C81B0A" w:rsidRPr="002518E3" w:rsidRDefault="00C81B0A" w:rsidP="00C81B0A">
      <w:pPr>
        <w:spacing w:after="0"/>
        <w:ind w:firstLine="708"/>
        <w:rPr>
          <w:rFonts w:cs="Times New Roman"/>
          <w:i/>
          <w:iCs/>
          <w:szCs w:val="28"/>
        </w:rPr>
      </w:pPr>
      <w:r w:rsidRPr="002518E3">
        <w:rPr>
          <w:rFonts w:cs="Times New Roman"/>
          <w:i/>
          <w:iCs/>
          <w:szCs w:val="28"/>
        </w:rPr>
        <w:t>Прочитайте текст и запишите</w:t>
      </w:r>
      <w:r w:rsidR="00B25130" w:rsidRPr="002518E3">
        <w:rPr>
          <w:rFonts w:cs="Times New Roman"/>
          <w:i/>
          <w:iCs/>
          <w:szCs w:val="28"/>
        </w:rPr>
        <w:t xml:space="preserve"> развернутый</w:t>
      </w:r>
      <w:r w:rsidRPr="002518E3">
        <w:rPr>
          <w:rFonts w:cs="Times New Roman"/>
          <w:i/>
          <w:iCs/>
          <w:szCs w:val="28"/>
        </w:rPr>
        <w:t xml:space="preserve"> правильный ответ.</w:t>
      </w:r>
    </w:p>
    <w:p w14:paraId="0BC3DB76" w14:textId="16BAB37C" w:rsidR="00C81B0A" w:rsidRPr="002518E3" w:rsidRDefault="00B25130" w:rsidP="00C81B0A">
      <w:pPr>
        <w:spacing w:after="0"/>
        <w:ind w:firstLine="708"/>
        <w:rPr>
          <w:rFonts w:cs="Times New Roman"/>
          <w:color w:val="000000"/>
          <w:szCs w:val="28"/>
        </w:rPr>
      </w:pPr>
      <w:r w:rsidRPr="002518E3">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7DA96DEE" w14:textId="488C7E17" w:rsidR="00B25130" w:rsidRPr="002518E3" w:rsidRDefault="00B25130" w:rsidP="00C81B0A">
      <w:pPr>
        <w:spacing w:after="0"/>
        <w:ind w:firstLine="708"/>
        <w:rPr>
          <w:rFonts w:cs="Times New Roman"/>
          <w:szCs w:val="28"/>
        </w:rPr>
      </w:pPr>
      <w:r w:rsidRPr="002518E3">
        <w:rPr>
          <w:rFonts w:cs="Times New Roman"/>
          <w:color w:val="000000"/>
          <w:szCs w:val="28"/>
        </w:rPr>
        <w:t>Перечислите особенности, присущие лицам, составляющим «ядерную» группу эпидемии ИППП.</w:t>
      </w:r>
    </w:p>
    <w:p w14:paraId="73C6EBF2" w14:textId="77777777" w:rsidR="00C81B0A" w:rsidRPr="002518E3" w:rsidRDefault="00C81B0A" w:rsidP="00C81B0A">
      <w:pPr>
        <w:spacing w:after="0"/>
        <w:ind w:firstLine="708"/>
        <w:rPr>
          <w:rFonts w:cs="Times New Roman"/>
          <w:szCs w:val="28"/>
        </w:rPr>
      </w:pPr>
      <w:r w:rsidRPr="002518E3">
        <w:rPr>
          <w:rFonts w:cs="Times New Roman"/>
          <w:szCs w:val="28"/>
        </w:rPr>
        <w:t>Ответ:</w:t>
      </w:r>
    </w:p>
    <w:p w14:paraId="315697F4" w14:textId="2C71233E" w:rsidR="00C81B0A" w:rsidRPr="002518E3" w:rsidRDefault="00C81B0A" w:rsidP="00C81B0A">
      <w:pPr>
        <w:spacing w:after="0"/>
      </w:pPr>
      <w:r w:rsidRPr="002518E3">
        <w:tab/>
        <w:t xml:space="preserve">Ключ: </w:t>
      </w:r>
      <w:r w:rsidR="00B25130" w:rsidRPr="002518E3">
        <w:t>Лицам, составляющим «ядерную» группы эпидемии ИППП, характерны следующие особенности:</w:t>
      </w:r>
    </w:p>
    <w:p w14:paraId="47B0A995" w14:textId="67457AFE" w:rsidR="00B25130" w:rsidRPr="002518E3" w:rsidRDefault="00B25130" w:rsidP="00F52DFC">
      <w:pPr>
        <w:pStyle w:val="a3"/>
        <w:numPr>
          <w:ilvl w:val="0"/>
          <w:numId w:val="22"/>
        </w:numPr>
        <w:spacing w:after="0"/>
      </w:pPr>
      <w:r w:rsidRPr="002518E3">
        <w:t>имеют большое количество половых партнеров (</w:t>
      </w:r>
      <w:r w:rsidRPr="002518E3">
        <w:rPr>
          <w:rFonts w:cs="Times New Roman"/>
        </w:rPr>
        <w:t>≥</w:t>
      </w:r>
      <w:r w:rsidRPr="002518E3">
        <w:t>5 в год);</w:t>
      </w:r>
    </w:p>
    <w:p w14:paraId="26CDD76D" w14:textId="72F36A4E" w:rsidR="00B25130" w:rsidRPr="002518E3" w:rsidRDefault="00B25130" w:rsidP="00F52DFC">
      <w:pPr>
        <w:pStyle w:val="a3"/>
        <w:numPr>
          <w:ilvl w:val="0"/>
          <w:numId w:val="22"/>
        </w:numPr>
        <w:spacing w:after="0"/>
      </w:pPr>
      <w:r w:rsidRPr="002518E3">
        <w:t>часто меняют половых партнеров;</w:t>
      </w:r>
    </w:p>
    <w:p w14:paraId="4DB3B6C6" w14:textId="2A3AA2A4" w:rsidR="00B25130" w:rsidRPr="002518E3" w:rsidRDefault="00B25130" w:rsidP="00F52DFC">
      <w:pPr>
        <w:pStyle w:val="a3"/>
        <w:numPr>
          <w:ilvl w:val="0"/>
          <w:numId w:val="22"/>
        </w:numPr>
        <w:spacing w:after="0"/>
      </w:pPr>
      <w:r w:rsidRPr="002518E3">
        <w:t>практикуют незащищенные сексуальные контакты, рискованные инъекционные практики;</w:t>
      </w:r>
    </w:p>
    <w:p w14:paraId="528BE49C" w14:textId="50ACDD69" w:rsidR="00B25130" w:rsidRPr="002518E3" w:rsidRDefault="00B25130" w:rsidP="00F52DFC">
      <w:pPr>
        <w:pStyle w:val="a3"/>
        <w:numPr>
          <w:ilvl w:val="0"/>
          <w:numId w:val="22"/>
        </w:numPr>
        <w:spacing w:after="0"/>
      </w:pPr>
      <w:r w:rsidRPr="002518E3">
        <w:t>часто заражаются ИППП (более 1 года в год);</w:t>
      </w:r>
    </w:p>
    <w:p w14:paraId="55DC488F" w14:textId="0ED9E119" w:rsidR="00B25130" w:rsidRPr="002518E3" w:rsidRDefault="00B25130" w:rsidP="00F52DFC">
      <w:pPr>
        <w:pStyle w:val="a3"/>
        <w:numPr>
          <w:ilvl w:val="0"/>
          <w:numId w:val="22"/>
        </w:numPr>
        <w:spacing w:after="0"/>
      </w:pPr>
      <w:r w:rsidRPr="002518E3">
        <w:t>передают инфекцию более чем одному сексуальному партнеру;</w:t>
      </w:r>
    </w:p>
    <w:p w14:paraId="76414550" w14:textId="45DFBF7B" w:rsidR="00B25130" w:rsidRPr="002518E3" w:rsidRDefault="00B25130" w:rsidP="00F52DFC">
      <w:pPr>
        <w:pStyle w:val="a3"/>
        <w:numPr>
          <w:ilvl w:val="0"/>
          <w:numId w:val="22"/>
        </w:numPr>
        <w:spacing w:after="0"/>
      </w:pPr>
      <w:r w:rsidRPr="002518E3">
        <w:t>остаются заразными длительное время из-за нежелания или невозможности получить качественное обследование и лечение;</w:t>
      </w:r>
    </w:p>
    <w:p w14:paraId="1E28350D" w14:textId="28623F68" w:rsidR="00B25130" w:rsidRPr="002518E3" w:rsidRDefault="00B25130" w:rsidP="00F52DFC">
      <w:pPr>
        <w:pStyle w:val="a3"/>
        <w:numPr>
          <w:ilvl w:val="0"/>
          <w:numId w:val="22"/>
        </w:numPr>
        <w:spacing w:after="0"/>
      </w:pPr>
      <w:r w:rsidRPr="002518E3">
        <w:t>являются работниками коммерческого секса или их клиентами;</w:t>
      </w:r>
    </w:p>
    <w:p w14:paraId="100228C5" w14:textId="661EAE8B" w:rsidR="00B25130" w:rsidRPr="002518E3" w:rsidRDefault="00B25130" w:rsidP="00F52DFC">
      <w:pPr>
        <w:pStyle w:val="a3"/>
        <w:numPr>
          <w:ilvl w:val="0"/>
          <w:numId w:val="22"/>
        </w:numPr>
        <w:spacing w:after="0"/>
      </w:pPr>
      <w:r w:rsidRPr="002518E3">
        <w:t>проживают в эндемичных регионах и т.п.</w:t>
      </w:r>
    </w:p>
    <w:bookmarkEnd w:id="156"/>
    <w:p w14:paraId="6506F51C" w14:textId="3AEC80B3" w:rsidR="00C81B0A" w:rsidRPr="002518E3" w:rsidRDefault="00C81B0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25130" w:rsidRPr="002518E3" w14:paraId="63A04A4B" w14:textId="77777777" w:rsidTr="00E135A2">
        <w:tc>
          <w:tcPr>
            <w:tcW w:w="2830" w:type="dxa"/>
          </w:tcPr>
          <w:p w14:paraId="3955FD93" w14:textId="77777777" w:rsidR="00B25130" w:rsidRPr="002518E3" w:rsidRDefault="00B25130" w:rsidP="00E135A2">
            <w:pPr>
              <w:rPr>
                <w:rFonts w:cs="Times New Roman"/>
                <w:b/>
                <w:bCs/>
                <w:szCs w:val="28"/>
              </w:rPr>
            </w:pPr>
            <w:r w:rsidRPr="002518E3">
              <w:rPr>
                <w:rFonts w:cs="Times New Roman"/>
                <w:b/>
                <w:bCs/>
                <w:szCs w:val="28"/>
              </w:rPr>
              <w:t>Номер задания</w:t>
            </w:r>
          </w:p>
        </w:tc>
        <w:tc>
          <w:tcPr>
            <w:tcW w:w="6514" w:type="dxa"/>
          </w:tcPr>
          <w:p w14:paraId="32EDB0B1" w14:textId="5E11FAD4" w:rsidR="00B25130" w:rsidRPr="002518E3" w:rsidRDefault="00B25130" w:rsidP="00E135A2">
            <w:pPr>
              <w:rPr>
                <w:rFonts w:cs="Times New Roman"/>
                <w:b/>
                <w:bCs/>
                <w:szCs w:val="28"/>
              </w:rPr>
            </w:pPr>
            <w:r w:rsidRPr="002518E3">
              <w:rPr>
                <w:rFonts w:cs="Times New Roman"/>
                <w:b/>
                <w:bCs/>
                <w:szCs w:val="28"/>
              </w:rPr>
              <w:t>2.3.49</w:t>
            </w:r>
          </w:p>
        </w:tc>
      </w:tr>
      <w:tr w:rsidR="00B25130" w:rsidRPr="002518E3" w14:paraId="43567C7D" w14:textId="77777777" w:rsidTr="00E135A2">
        <w:tc>
          <w:tcPr>
            <w:tcW w:w="2830" w:type="dxa"/>
          </w:tcPr>
          <w:p w14:paraId="174F10D7" w14:textId="77777777" w:rsidR="00B25130" w:rsidRPr="002518E3" w:rsidRDefault="00B25130" w:rsidP="00E135A2">
            <w:pPr>
              <w:rPr>
                <w:rFonts w:cs="Times New Roman"/>
                <w:szCs w:val="28"/>
              </w:rPr>
            </w:pPr>
            <w:r w:rsidRPr="002518E3">
              <w:rPr>
                <w:rFonts w:cs="Times New Roman"/>
                <w:szCs w:val="28"/>
              </w:rPr>
              <w:t>Тип задания</w:t>
            </w:r>
          </w:p>
        </w:tc>
        <w:tc>
          <w:tcPr>
            <w:tcW w:w="6514" w:type="dxa"/>
          </w:tcPr>
          <w:p w14:paraId="4F45C9AB" w14:textId="77777777" w:rsidR="00B25130" w:rsidRPr="002518E3" w:rsidRDefault="00B25130" w:rsidP="00E135A2">
            <w:pPr>
              <w:rPr>
                <w:rFonts w:cs="Times New Roman"/>
                <w:szCs w:val="28"/>
              </w:rPr>
            </w:pPr>
            <w:r w:rsidRPr="002518E3">
              <w:rPr>
                <w:rFonts w:cs="Times New Roman"/>
                <w:szCs w:val="28"/>
              </w:rPr>
              <w:t>Открытый. Задание с развернутым ответом</w:t>
            </w:r>
          </w:p>
        </w:tc>
      </w:tr>
      <w:tr w:rsidR="00B25130" w:rsidRPr="002518E3" w14:paraId="79F98FB6" w14:textId="77777777" w:rsidTr="00E135A2">
        <w:tc>
          <w:tcPr>
            <w:tcW w:w="2830" w:type="dxa"/>
          </w:tcPr>
          <w:p w14:paraId="67F2994E" w14:textId="77777777" w:rsidR="00B25130" w:rsidRPr="002518E3" w:rsidRDefault="00B25130" w:rsidP="00E135A2">
            <w:pPr>
              <w:rPr>
                <w:rFonts w:cs="Times New Roman"/>
                <w:szCs w:val="28"/>
              </w:rPr>
            </w:pPr>
            <w:r w:rsidRPr="002518E3">
              <w:rPr>
                <w:rFonts w:cs="Times New Roman"/>
                <w:szCs w:val="28"/>
              </w:rPr>
              <w:t>Уровень сложности</w:t>
            </w:r>
          </w:p>
        </w:tc>
        <w:tc>
          <w:tcPr>
            <w:tcW w:w="6514" w:type="dxa"/>
          </w:tcPr>
          <w:p w14:paraId="60F033A1" w14:textId="77777777" w:rsidR="00B25130" w:rsidRPr="002518E3" w:rsidRDefault="00B25130" w:rsidP="00E135A2">
            <w:pPr>
              <w:rPr>
                <w:rFonts w:cs="Times New Roman"/>
                <w:szCs w:val="28"/>
              </w:rPr>
            </w:pPr>
            <w:r w:rsidRPr="002518E3">
              <w:rPr>
                <w:rFonts w:cs="Times New Roman"/>
                <w:szCs w:val="28"/>
              </w:rPr>
              <w:t>Базовый</w:t>
            </w:r>
          </w:p>
        </w:tc>
      </w:tr>
      <w:tr w:rsidR="00B25130" w:rsidRPr="002518E3" w14:paraId="269448FD" w14:textId="77777777" w:rsidTr="00E135A2">
        <w:tc>
          <w:tcPr>
            <w:tcW w:w="2830" w:type="dxa"/>
          </w:tcPr>
          <w:p w14:paraId="760B2C5B" w14:textId="77777777" w:rsidR="00B25130" w:rsidRPr="002518E3" w:rsidRDefault="00B25130" w:rsidP="00E135A2">
            <w:pPr>
              <w:rPr>
                <w:rFonts w:cs="Times New Roman"/>
                <w:szCs w:val="28"/>
              </w:rPr>
            </w:pPr>
            <w:r w:rsidRPr="002518E3">
              <w:rPr>
                <w:rFonts w:cs="Times New Roman"/>
                <w:szCs w:val="28"/>
              </w:rPr>
              <w:t>Время выполнения</w:t>
            </w:r>
          </w:p>
        </w:tc>
        <w:tc>
          <w:tcPr>
            <w:tcW w:w="6514" w:type="dxa"/>
          </w:tcPr>
          <w:p w14:paraId="25B186FC" w14:textId="77777777" w:rsidR="00B25130" w:rsidRPr="002518E3" w:rsidRDefault="00B25130" w:rsidP="00E135A2">
            <w:pPr>
              <w:rPr>
                <w:rFonts w:cs="Times New Roman"/>
                <w:szCs w:val="28"/>
              </w:rPr>
            </w:pPr>
            <w:r w:rsidRPr="002518E3">
              <w:rPr>
                <w:rFonts w:cs="Times New Roman"/>
                <w:szCs w:val="28"/>
              </w:rPr>
              <w:t>3 минуты</w:t>
            </w:r>
          </w:p>
        </w:tc>
      </w:tr>
      <w:tr w:rsidR="00B25130" w:rsidRPr="002518E3" w14:paraId="4F07060B" w14:textId="77777777" w:rsidTr="00E135A2">
        <w:tc>
          <w:tcPr>
            <w:tcW w:w="2830" w:type="dxa"/>
          </w:tcPr>
          <w:p w14:paraId="21C0EAC7" w14:textId="77777777" w:rsidR="00B25130" w:rsidRPr="002518E3" w:rsidRDefault="00B25130" w:rsidP="00E135A2">
            <w:pPr>
              <w:rPr>
                <w:rFonts w:cs="Times New Roman"/>
                <w:szCs w:val="28"/>
              </w:rPr>
            </w:pPr>
            <w:r w:rsidRPr="002518E3">
              <w:rPr>
                <w:rFonts w:cs="Times New Roman"/>
                <w:szCs w:val="28"/>
              </w:rPr>
              <w:t>Проверяемые компетенции</w:t>
            </w:r>
          </w:p>
        </w:tc>
        <w:tc>
          <w:tcPr>
            <w:tcW w:w="6514" w:type="dxa"/>
          </w:tcPr>
          <w:p w14:paraId="00FB981B" w14:textId="29C83BBA" w:rsidR="00B25130" w:rsidRPr="002518E3" w:rsidRDefault="000003DD" w:rsidP="00E135A2">
            <w:pPr>
              <w:rPr>
                <w:rFonts w:cs="Times New Roman"/>
                <w:szCs w:val="28"/>
              </w:rPr>
            </w:pPr>
            <w:r w:rsidRPr="002518E3">
              <w:rPr>
                <w:szCs w:val="28"/>
              </w:rPr>
              <w:t>ПК-11 (ПК-11.1)</w:t>
            </w:r>
          </w:p>
        </w:tc>
      </w:tr>
    </w:tbl>
    <w:p w14:paraId="5B7FC3B7" w14:textId="77777777" w:rsidR="00B25130" w:rsidRPr="002518E3" w:rsidRDefault="00B25130" w:rsidP="00B25130">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1B1D9C30" w14:textId="7D36510F" w:rsidR="00B25130" w:rsidRPr="002518E3" w:rsidRDefault="004D460E" w:rsidP="00B25130">
      <w:pPr>
        <w:spacing w:after="0"/>
        <w:ind w:firstLine="708"/>
        <w:rPr>
          <w:rFonts w:cs="Times New Roman"/>
          <w:szCs w:val="28"/>
        </w:rPr>
      </w:pPr>
      <w:r w:rsidRPr="002518E3">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59FD9542" w14:textId="77777777" w:rsidR="00B25130" w:rsidRPr="002518E3" w:rsidRDefault="00B25130" w:rsidP="00B25130">
      <w:pPr>
        <w:spacing w:after="0"/>
        <w:ind w:firstLine="708"/>
        <w:rPr>
          <w:rFonts w:cs="Times New Roman"/>
          <w:szCs w:val="28"/>
        </w:rPr>
      </w:pPr>
      <w:r w:rsidRPr="002518E3">
        <w:rPr>
          <w:rFonts w:cs="Times New Roman"/>
          <w:szCs w:val="28"/>
        </w:rPr>
        <w:t>Ответ:</w:t>
      </w:r>
    </w:p>
    <w:p w14:paraId="4B681AD0" w14:textId="3B669965" w:rsidR="00B25130" w:rsidRPr="002518E3" w:rsidRDefault="00B25130" w:rsidP="004D460E">
      <w:pPr>
        <w:spacing w:after="0"/>
      </w:pPr>
      <w:r w:rsidRPr="002518E3">
        <w:tab/>
      </w:r>
      <w:r w:rsidR="004D460E" w:rsidRPr="002518E3">
        <w:t>Ключ: Заболеваемость, или инциденс-показатель – число новых случаев заболевания, регистрируемых за определенный период времени.</w:t>
      </w:r>
    </w:p>
    <w:p w14:paraId="1E12265A" w14:textId="3179875A" w:rsidR="00B25130" w:rsidRPr="002518E3" w:rsidRDefault="00B251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D460E" w:rsidRPr="002518E3" w14:paraId="035ECE1A" w14:textId="77777777" w:rsidTr="00E135A2">
        <w:tc>
          <w:tcPr>
            <w:tcW w:w="2830" w:type="dxa"/>
          </w:tcPr>
          <w:p w14:paraId="25D1BED9" w14:textId="77777777" w:rsidR="004D460E" w:rsidRPr="002518E3" w:rsidRDefault="004D460E" w:rsidP="00E135A2">
            <w:pPr>
              <w:rPr>
                <w:rFonts w:cs="Times New Roman"/>
                <w:b/>
                <w:bCs/>
                <w:szCs w:val="28"/>
              </w:rPr>
            </w:pPr>
            <w:r w:rsidRPr="002518E3">
              <w:rPr>
                <w:rFonts w:cs="Times New Roman"/>
                <w:b/>
                <w:bCs/>
                <w:szCs w:val="28"/>
              </w:rPr>
              <w:t>Номер задания</w:t>
            </w:r>
          </w:p>
        </w:tc>
        <w:tc>
          <w:tcPr>
            <w:tcW w:w="6514" w:type="dxa"/>
          </w:tcPr>
          <w:p w14:paraId="7A93638B" w14:textId="67AC36AA" w:rsidR="004D460E" w:rsidRPr="002518E3" w:rsidRDefault="004D460E" w:rsidP="00E135A2">
            <w:pPr>
              <w:rPr>
                <w:rFonts w:cs="Times New Roman"/>
                <w:b/>
                <w:bCs/>
                <w:szCs w:val="28"/>
              </w:rPr>
            </w:pPr>
            <w:r w:rsidRPr="002518E3">
              <w:rPr>
                <w:rFonts w:cs="Times New Roman"/>
                <w:b/>
                <w:bCs/>
                <w:szCs w:val="28"/>
              </w:rPr>
              <w:t>2.3.50</w:t>
            </w:r>
          </w:p>
        </w:tc>
      </w:tr>
      <w:tr w:rsidR="004D460E" w:rsidRPr="002518E3" w14:paraId="16847E7A" w14:textId="77777777" w:rsidTr="00E135A2">
        <w:tc>
          <w:tcPr>
            <w:tcW w:w="2830" w:type="dxa"/>
          </w:tcPr>
          <w:p w14:paraId="67155FA2" w14:textId="77777777" w:rsidR="004D460E" w:rsidRPr="002518E3" w:rsidRDefault="004D460E" w:rsidP="00E135A2">
            <w:pPr>
              <w:rPr>
                <w:rFonts w:cs="Times New Roman"/>
                <w:szCs w:val="28"/>
              </w:rPr>
            </w:pPr>
            <w:r w:rsidRPr="002518E3">
              <w:rPr>
                <w:rFonts w:cs="Times New Roman"/>
                <w:szCs w:val="28"/>
              </w:rPr>
              <w:t>Тип задания</w:t>
            </w:r>
          </w:p>
        </w:tc>
        <w:tc>
          <w:tcPr>
            <w:tcW w:w="6514" w:type="dxa"/>
          </w:tcPr>
          <w:p w14:paraId="3A02BFCA" w14:textId="77777777" w:rsidR="004D460E" w:rsidRPr="002518E3" w:rsidRDefault="004D460E" w:rsidP="00E135A2">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D460E" w:rsidRPr="002518E3" w14:paraId="2893A4A7" w14:textId="77777777" w:rsidTr="00E135A2">
        <w:tc>
          <w:tcPr>
            <w:tcW w:w="2830" w:type="dxa"/>
          </w:tcPr>
          <w:p w14:paraId="73F4DCD8" w14:textId="77777777" w:rsidR="004D460E" w:rsidRPr="002518E3" w:rsidRDefault="004D460E" w:rsidP="00E135A2">
            <w:pPr>
              <w:rPr>
                <w:rFonts w:cs="Times New Roman"/>
                <w:szCs w:val="28"/>
              </w:rPr>
            </w:pPr>
            <w:r w:rsidRPr="002518E3">
              <w:rPr>
                <w:rFonts w:cs="Times New Roman"/>
                <w:szCs w:val="28"/>
              </w:rPr>
              <w:t>Уровень сложности</w:t>
            </w:r>
          </w:p>
        </w:tc>
        <w:tc>
          <w:tcPr>
            <w:tcW w:w="6514" w:type="dxa"/>
          </w:tcPr>
          <w:p w14:paraId="13C93219" w14:textId="7DDB6294" w:rsidR="004D460E" w:rsidRPr="002518E3" w:rsidRDefault="00145D0B" w:rsidP="00E135A2">
            <w:pPr>
              <w:rPr>
                <w:rFonts w:cs="Times New Roman"/>
                <w:szCs w:val="28"/>
              </w:rPr>
            </w:pPr>
            <w:r w:rsidRPr="002518E3">
              <w:rPr>
                <w:rFonts w:cs="Times New Roman"/>
                <w:szCs w:val="28"/>
              </w:rPr>
              <w:t>Высокий</w:t>
            </w:r>
          </w:p>
        </w:tc>
      </w:tr>
      <w:tr w:rsidR="004D460E" w:rsidRPr="002518E3" w14:paraId="156DD84B" w14:textId="77777777" w:rsidTr="00E135A2">
        <w:tc>
          <w:tcPr>
            <w:tcW w:w="2830" w:type="dxa"/>
          </w:tcPr>
          <w:p w14:paraId="43205DA7" w14:textId="77777777" w:rsidR="004D460E" w:rsidRPr="002518E3" w:rsidRDefault="004D460E" w:rsidP="00E135A2">
            <w:pPr>
              <w:rPr>
                <w:rFonts w:cs="Times New Roman"/>
                <w:szCs w:val="28"/>
              </w:rPr>
            </w:pPr>
            <w:r w:rsidRPr="002518E3">
              <w:rPr>
                <w:rFonts w:cs="Times New Roman"/>
                <w:szCs w:val="28"/>
              </w:rPr>
              <w:t>Время выполнения</w:t>
            </w:r>
          </w:p>
        </w:tc>
        <w:tc>
          <w:tcPr>
            <w:tcW w:w="6514" w:type="dxa"/>
          </w:tcPr>
          <w:p w14:paraId="4BB5B858" w14:textId="3E5ADA07" w:rsidR="004D460E" w:rsidRPr="002518E3" w:rsidRDefault="00145D0B" w:rsidP="00E135A2">
            <w:pPr>
              <w:rPr>
                <w:rFonts w:cs="Times New Roman"/>
                <w:szCs w:val="28"/>
              </w:rPr>
            </w:pPr>
            <w:r w:rsidRPr="002518E3">
              <w:rPr>
                <w:rFonts w:cs="Times New Roman"/>
                <w:szCs w:val="28"/>
              </w:rPr>
              <w:t>10 минут</w:t>
            </w:r>
          </w:p>
        </w:tc>
      </w:tr>
      <w:tr w:rsidR="004D460E" w:rsidRPr="002518E3" w14:paraId="487D92E4" w14:textId="77777777" w:rsidTr="00E135A2">
        <w:tc>
          <w:tcPr>
            <w:tcW w:w="2830" w:type="dxa"/>
          </w:tcPr>
          <w:p w14:paraId="320F844C" w14:textId="77777777" w:rsidR="004D460E" w:rsidRPr="002518E3" w:rsidRDefault="004D460E" w:rsidP="00E135A2">
            <w:pPr>
              <w:rPr>
                <w:rFonts w:cs="Times New Roman"/>
                <w:szCs w:val="28"/>
              </w:rPr>
            </w:pPr>
            <w:r w:rsidRPr="002518E3">
              <w:rPr>
                <w:rFonts w:cs="Times New Roman"/>
                <w:szCs w:val="28"/>
              </w:rPr>
              <w:t>Проверяемые компетенции</w:t>
            </w:r>
          </w:p>
        </w:tc>
        <w:tc>
          <w:tcPr>
            <w:tcW w:w="6514" w:type="dxa"/>
          </w:tcPr>
          <w:p w14:paraId="1853234A" w14:textId="56995A9B" w:rsidR="004D460E" w:rsidRPr="002518E3" w:rsidRDefault="000003DD" w:rsidP="00E135A2">
            <w:pPr>
              <w:rPr>
                <w:rFonts w:cs="Times New Roman"/>
                <w:szCs w:val="28"/>
              </w:rPr>
            </w:pPr>
            <w:r w:rsidRPr="002518E3">
              <w:rPr>
                <w:szCs w:val="28"/>
              </w:rPr>
              <w:t>ПК-1 (ПК-1.1, ПК-1.2), ПК-9 (ПК-9.1, ПК-9.2), ПК-10 (ПК-10.1)</w:t>
            </w:r>
          </w:p>
        </w:tc>
      </w:tr>
    </w:tbl>
    <w:p w14:paraId="147919D6" w14:textId="77777777" w:rsidR="004D460E" w:rsidRPr="002518E3" w:rsidRDefault="004D460E" w:rsidP="004D460E">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4E0D487" w14:textId="1B4803C1" w:rsidR="004D460E" w:rsidRPr="002518E3" w:rsidRDefault="004D460E" w:rsidP="004D460E">
      <w:pPr>
        <w:spacing w:after="0"/>
        <w:ind w:firstLine="708"/>
        <w:rPr>
          <w:rFonts w:cs="Times New Roman"/>
          <w:szCs w:val="28"/>
        </w:rPr>
      </w:pPr>
      <w:r w:rsidRPr="002518E3">
        <w:rPr>
          <w:rFonts w:cs="Times New Roman"/>
          <w:szCs w:val="28"/>
        </w:rPr>
        <w:t>К базовым принципам общественной профилактики ИППП относят:</w:t>
      </w:r>
    </w:p>
    <w:p w14:paraId="4045F1D8" w14:textId="39EF2F6D" w:rsidR="004D460E" w:rsidRPr="002518E3" w:rsidRDefault="004D460E" w:rsidP="004D460E">
      <w:pPr>
        <w:spacing w:after="0"/>
        <w:rPr>
          <w:rStyle w:val="fontstyle01"/>
          <w:color w:val="auto"/>
          <w:sz w:val="28"/>
          <w:szCs w:val="28"/>
        </w:rPr>
      </w:pPr>
      <w:r w:rsidRPr="002518E3">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565BCB27" w14:textId="27FB37A6" w:rsidR="004D460E" w:rsidRPr="002518E3" w:rsidRDefault="004D460E" w:rsidP="004D460E">
      <w:pPr>
        <w:spacing w:after="0"/>
        <w:rPr>
          <w:rStyle w:val="fontstyle01"/>
          <w:color w:val="auto"/>
          <w:sz w:val="28"/>
          <w:szCs w:val="28"/>
        </w:rPr>
      </w:pPr>
      <w:r w:rsidRPr="002518E3">
        <w:rPr>
          <w:rStyle w:val="fontstyle01"/>
          <w:color w:val="auto"/>
          <w:sz w:val="28"/>
          <w:szCs w:val="28"/>
        </w:rPr>
        <w:t>Б) Обязательное привлечение больных ИППП к лечению в кожно-венерологических учреждениях</w:t>
      </w:r>
    </w:p>
    <w:p w14:paraId="1A8D6F49" w14:textId="65C83CAD" w:rsidR="004D460E" w:rsidRPr="002518E3" w:rsidRDefault="004D460E" w:rsidP="004D460E">
      <w:pPr>
        <w:spacing w:after="0"/>
        <w:rPr>
          <w:rStyle w:val="fontstyle01"/>
          <w:color w:val="auto"/>
          <w:sz w:val="28"/>
          <w:szCs w:val="28"/>
        </w:rPr>
      </w:pPr>
      <w:r w:rsidRPr="002518E3">
        <w:rPr>
          <w:rStyle w:val="fontstyle01"/>
          <w:color w:val="auto"/>
          <w:sz w:val="28"/>
          <w:szCs w:val="28"/>
        </w:rPr>
        <w:t>В) Обследование лиц, находившихся в контакте с заболевшими ИППП</w:t>
      </w:r>
    </w:p>
    <w:p w14:paraId="3EF30E60" w14:textId="5A0B96EB" w:rsidR="004D460E" w:rsidRPr="002518E3" w:rsidRDefault="004D460E" w:rsidP="004D460E">
      <w:pPr>
        <w:spacing w:after="0"/>
        <w:rPr>
          <w:rStyle w:val="fontstyle01"/>
          <w:color w:val="auto"/>
          <w:sz w:val="28"/>
          <w:szCs w:val="28"/>
        </w:rPr>
      </w:pPr>
      <w:r w:rsidRPr="002518E3">
        <w:rPr>
          <w:rStyle w:val="fontstyle01"/>
          <w:color w:val="auto"/>
          <w:sz w:val="28"/>
          <w:szCs w:val="28"/>
        </w:rPr>
        <w:t>Г) Информирование общественности о лицах с ИППП</w:t>
      </w:r>
    </w:p>
    <w:p w14:paraId="09A9889F" w14:textId="0FA03BD3" w:rsidR="004D460E" w:rsidRPr="002518E3" w:rsidRDefault="004D460E" w:rsidP="004D460E">
      <w:pPr>
        <w:spacing w:after="0"/>
        <w:rPr>
          <w:rStyle w:val="fontstyle01"/>
          <w:color w:val="auto"/>
          <w:sz w:val="28"/>
          <w:szCs w:val="28"/>
        </w:rPr>
      </w:pPr>
      <w:r w:rsidRPr="002518E3">
        <w:rPr>
          <w:rStyle w:val="fontstyle01"/>
          <w:color w:val="auto"/>
          <w:sz w:val="28"/>
          <w:szCs w:val="28"/>
        </w:rPr>
        <w:t>Д) Применение единых методов диагностики и схем терапии больных ИППП</w:t>
      </w:r>
    </w:p>
    <w:p w14:paraId="1123BFEF" w14:textId="0A868DBE" w:rsidR="00A06E4F" w:rsidRPr="002518E3" w:rsidRDefault="00A06E4F" w:rsidP="004D460E">
      <w:pPr>
        <w:spacing w:after="0"/>
        <w:rPr>
          <w:rStyle w:val="fontstyle01"/>
          <w:color w:val="auto"/>
          <w:sz w:val="28"/>
          <w:szCs w:val="28"/>
        </w:rPr>
      </w:pPr>
      <w:r w:rsidRPr="002518E3">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0D7B3DF6" w14:textId="77777777" w:rsidR="004D460E" w:rsidRPr="002518E3" w:rsidRDefault="004D460E" w:rsidP="004D460E">
      <w:pPr>
        <w:spacing w:after="0"/>
        <w:ind w:firstLine="708"/>
        <w:rPr>
          <w:rFonts w:cs="Times New Roman"/>
          <w:szCs w:val="28"/>
        </w:rPr>
      </w:pPr>
      <w:r w:rsidRPr="002518E3">
        <w:rPr>
          <w:rFonts w:cs="Times New Roman"/>
          <w:szCs w:val="28"/>
        </w:rPr>
        <w:t>Ответ:</w:t>
      </w:r>
    </w:p>
    <w:p w14:paraId="4C04CBFA" w14:textId="77777777" w:rsidR="004D460E" w:rsidRPr="002518E3" w:rsidRDefault="004D460E" w:rsidP="004D460E">
      <w:pPr>
        <w:spacing w:after="0"/>
        <w:ind w:firstLine="708"/>
        <w:rPr>
          <w:rFonts w:cs="Times New Roman"/>
          <w:szCs w:val="28"/>
        </w:rPr>
      </w:pPr>
      <w:r w:rsidRPr="002518E3">
        <w:rPr>
          <w:rFonts w:cs="Times New Roman"/>
          <w:szCs w:val="28"/>
        </w:rPr>
        <w:t>Обоснование:</w:t>
      </w:r>
    </w:p>
    <w:p w14:paraId="6F1205D7" w14:textId="319B98B6" w:rsidR="004D460E" w:rsidRPr="002518E3" w:rsidRDefault="004D460E" w:rsidP="004D460E">
      <w:pPr>
        <w:spacing w:after="0"/>
        <w:ind w:firstLine="708"/>
        <w:rPr>
          <w:rFonts w:cs="Times New Roman"/>
          <w:szCs w:val="28"/>
        </w:rPr>
      </w:pPr>
      <w:r w:rsidRPr="002518E3">
        <w:rPr>
          <w:rFonts w:cs="Times New Roman"/>
          <w:szCs w:val="28"/>
        </w:rPr>
        <w:t>Ключ: АБВ</w:t>
      </w:r>
    </w:p>
    <w:p w14:paraId="21770903" w14:textId="75B119CC" w:rsidR="004D460E" w:rsidRPr="002518E3" w:rsidRDefault="004D460E" w:rsidP="004D460E">
      <w:pPr>
        <w:spacing w:after="0"/>
        <w:ind w:firstLine="708"/>
        <w:rPr>
          <w:rFonts w:cs="Times New Roman"/>
          <w:szCs w:val="28"/>
        </w:rPr>
      </w:pPr>
      <w:r w:rsidRPr="002518E3">
        <w:rPr>
          <w:rFonts w:cs="Times New Roman"/>
          <w:szCs w:val="28"/>
        </w:rPr>
        <w:t xml:space="preserve">Ключ обоснования: Вариант Г противоречит одному из принципов общественной безопасности, </w:t>
      </w:r>
      <w:r w:rsidR="00A06E4F" w:rsidRPr="002518E3">
        <w:rPr>
          <w:rFonts w:cs="Times New Roman"/>
          <w:szCs w:val="28"/>
        </w:rPr>
        <w:t xml:space="preserve">согласно которому </w:t>
      </w:r>
      <w:r w:rsidRPr="002518E3">
        <w:rPr>
          <w:rFonts w:cs="Times New Roman"/>
          <w:szCs w:val="28"/>
        </w:rPr>
        <w:t>необходимо сохранение врачебной тайны</w:t>
      </w:r>
    </w:p>
    <w:p w14:paraId="1E4A5CAB" w14:textId="77777777" w:rsidR="004D460E" w:rsidRPr="002518E3" w:rsidRDefault="004D460E" w:rsidP="00F642A7">
      <w:pPr>
        <w:spacing w:after="0"/>
        <w:rPr>
          <w:rFonts w:cs="Times New Roman"/>
          <w:szCs w:val="28"/>
        </w:rPr>
      </w:pPr>
    </w:p>
    <w:p w14:paraId="63585846" w14:textId="18E68C51" w:rsidR="00104899" w:rsidRPr="002518E3" w:rsidRDefault="00104899" w:rsidP="00386C43">
      <w:pPr>
        <w:pStyle w:val="2"/>
        <w:spacing w:before="0"/>
        <w:ind w:firstLine="709"/>
      </w:pPr>
      <w:bookmarkStart w:id="157" w:name="_Toc208836832"/>
      <w:r w:rsidRPr="002518E3">
        <w:t>2.4.</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«Общественное</w:t>
      </w:r>
      <w:r w:rsidR="00196A7F" w:rsidRPr="002518E3">
        <w:t xml:space="preserve"> </w:t>
      </w:r>
      <w:r w:rsidRPr="002518E3">
        <w:t>здоровье</w:t>
      </w:r>
      <w:r w:rsidR="00196A7F" w:rsidRPr="002518E3">
        <w:t xml:space="preserve"> </w:t>
      </w:r>
      <w:r w:rsidRPr="002518E3">
        <w:t>и</w:t>
      </w:r>
      <w:r w:rsidR="00196A7F" w:rsidRPr="002518E3">
        <w:t xml:space="preserve"> </w:t>
      </w:r>
      <w:r w:rsidRPr="002518E3">
        <w:t>здравоохранение»</w:t>
      </w:r>
      <w:r w:rsidR="00196A7F" w:rsidRPr="002518E3">
        <w:t xml:space="preserve"> </w:t>
      </w:r>
      <w:r w:rsidRPr="002518E3">
        <w:t>(1</w:t>
      </w:r>
      <w:r w:rsidR="00196A7F" w:rsidRPr="002518E3">
        <w:t xml:space="preserve"> </w:t>
      </w:r>
      <w:r w:rsidRPr="002518E3">
        <w:t>курс</w:t>
      </w:r>
      <w:r w:rsidR="00196A7F" w:rsidRPr="002518E3">
        <w:t xml:space="preserve"> </w:t>
      </w:r>
      <w:r w:rsidRPr="002518E3">
        <w:t>2</w:t>
      </w:r>
      <w:r w:rsidR="00196A7F" w:rsidRPr="002518E3">
        <w:t xml:space="preserve"> </w:t>
      </w:r>
      <w:r w:rsidRPr="002518E3">
        <w:t>семестр)</w:t>
      </w:r>
      <w:bookmarkEnd w:id="157"/>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D58A3" w:rsidRPr="002518E3" w14:paraId="35598AA9" w14:textId="77777777" w:rsidTr="001D58C9">
        <w:tc>
          <w:tcPr>
            <w:tcW w:w="2977" w:type="dxa"/>
          </w:tcPr>
          <w:p w14:paraId="161E3013" w14:textId="74683787" w:rsidR="007D58A3" w:rsidRPr="002518E3" w:rsidRDefault="007D58A3"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367" w:type="dxa"/>
          </w:tcPr>
          <w:p w14:paraId="1F26FA35" w14:textId="5941041B" w:rsidR="007D58A3" w:rsidRPr="002518E3" w:rsidRDefault="007D58A3" w:rsidP="00F642A7">
            <w:pPr>
              <w:rPr>
                <w:rFonts w:cs="Times New Roman"/>
                <w:b/>
                <w:bCs/>
                <w:szCs w:val="28"/>
              </w:rPr>
            </w:pPr>
            <w:r w:rsidRPr="002518E3">
              <w:rPr>
                <w:rFonts w:cs="Times New Roman"/>
                <w:b/>
                <w:bCs/>
                <w:szCs w:val="28"/>
              </w:rPr>
              <w:t>2.4.1</w:t>
            </w:r>
          </w:p>
        </w:tc>
      </w:tr>
      <w:tr w:rsidR="007D58A3" w:rsidRPr="002518E3" w14:paraId="531AFB30" w14:textId="77777777" w:rsidTr="001D58C9">
        <w:tc>
          <w:tcPr>
            <w:tcW w:w="2977" w:type="dxa"/>
          </w:tcPr>
          <w:p w14:paraId="47295334" w14:textId="4095EBE2" w:rsidR="007D58A3" w:rsidRPr="002518E3" w:rsidRDefault="007D58A3"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367" w:type="dxa"/>
          </w:tcPr>
          <w:p w14:paraId="1769DB9E" w14:textId="10D0860D" w:rsidR="007D58A3" w:rsidRPr="002518E3" w:rsidRDefault="007D58A3"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28BE3998" w14:textId="77777777" w:rsidTr="001D58C9">
        <w:tc>
          <w:tcPr>
            <w:tcW w:w="2977" w:type="dxa"/>
          </w:tcPr>
          <w:p w14:paraId="4D234285" w14:textId="3AF18E60" w:rsidR="007D58A3" w:rsidRPr="002518E3" w:rsidRDefault="007D58A3"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367" w:type="dxa"/>
          </w:tcPr>
          <w:p w14:paraId="5CBBB93D" w14:textId="77777777" w:rsidR="007D58A3" w:rsidRPr="002518E3" w:rsidRDefault="007D58A3" w:rsidP="00F642A7">
            <w:pPr>
              <w:rPr>
                <w:rFonts w:cs="Times New Roman"/>
                <w:szCs w:val="28"/>
              </w:rPr>
            </w:pPr>
            <w:r w:rsidRPr="002518E3">
              <w:rPr>
                <w:rFonts w:cs="Times New Roman"/>
                <w:szCs w:val="28"/>
              </w:rPr>
              <w:t>Высокий</w:t>
            </w:r>
          </w:p>
        </w:tc>
      </w:tr>
      <w:tr w:rsidR="007D58A3" w:rsidRPr="002518E3" w14:paraId="64F7CC71" w14:textId="77777777" w:rsidTr="001D58C9">
        <w:tc>
          <w:tcPr>
            <w:tcW w:w="2977" w:type="dxa"/>
          </w:tcPr>
          <w:p w14:paraId="24B44D4B" w14:textId="0CFDD8F8" w:rsidR="007D58A3" w:rsidRPr="002518E3" w:rsidRDefault="007D58A3"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367" w:type="dxa"/>
          </w:tcPr>
          <w:p w14:paraId="3405FE41" w14:textId="268F96D1" w:rsidR="007D58A3" w:rsidRPr="002518E3" w:rsidRDefault="007D58A3" w:rsidP="00F642A7">
            <w:pPr>
              <w:rPr>
                <w:rFonts w:cs="Times New Roman"/>
                <w:szCs w:val="28"/>
              </w:rPr>
            </w:pPr>
            <w:r w:rsidRPr="002518E3">
              <w:rPr>
                <w:rFonts w:cs="Times New Roman"/>
                <w:szCs w:val="28"/>
              </w:rPr>
              <w:t>7</w:t>
            </w:r>
            <w:r w:rsidR="00196A7F" w:rsidRPr="002518E3">
              <w:rPr>
                <w:rFonts w:cs="Times New Roman"/>
                <w:szCs w:val="28"/>
              </w:rPr>
              <w:t xml:space="preserve"> </w:t>
            </w:r>
            <w:r w:rsidRPr="002518E3">
              <w:rPr>
                <w:rFonts w:cs="Times New Roman"/>
                <w:szCs w:val="28"/>
              </w:rPr>
              <w:t>минут</w:t>
            </w:r>
          </w:p>
        </w:tc>
      </w:tr>
      <w:tr w:rsidR="007D58A3" w:rsidRPr="002518E3" w14:paraId="7DF810D6" w14:textId="77777777" w:rsidTr="001D58C9">
        <w:tc>
          <w:tcPr>
            <w:tcW w:w="2977" w:type="dxa"/>
          </w:tcPr>
          <w:p w14:paraId="116AFA2C" w14:textId="38947E16" w:rsidR="007D58A3" w:rsidRPr="002518E3" w:rsidRDefault="007D58A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367" w:type="dxa"/>
          </w:tcPr>
          <w:p w14:paraId="500C2BC5" w14:textId="7EEBC2E5" w:rsidR="007D58A3" w:rsidRPr="002518E3" w:rsidRDefault="000003DD" w:rsidP="00F642A7">
            <w:pPr>
              <w:rPr>
                <w:rFonts w:cs="Times New Roman"/>
                <w:szCs w:val="28"/>
              </w:rPr>
            </w:pPr>
            <w:r w:rsidRPr="002518E3">
              <w:rPr>
                <w:szCs w:val="28"/>
              </w:rPr>
              <w:t>УК-1 (УК-1.1, УК-1.2, УК-1.3), ПК-10 (ПК-10.1)</w:t>
            </w:r>
          </w:p>
        </w:tc>
      </w:tr>
    </w:tbl>
    <w:p w14:paraId="30AACDA4" w14:textId="1756385C" w:rsidR="007D58A3" w:rsidRPr="002518E3" w:rsidRDefault="007D58A3"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239FD5A3" w14:textId="7CD50C76" w:rsidR="007D58A3" w:rsidRPr="002518E3" w:rsidRDefault="007D58A3"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7D58A3" w:rsidRPr="002518E3" w14:paraId="7FBB2644" w14:textId="77777777" w:rsidTr="001D58C9">
        <w:tc>
          <w:tcPr>
            <w:tcW w:w="6941" w:type="dxa"/>
            <w:gridSpan w:val="2"/>
          </w:tcPr>
          <w:p w14:paraId="45D38583" w14:textId="77777777" w:rsidR="007D58A3" w:rsidRPr="002518E3" w:rsidRDefault="007D58A3" w:rsidP="00F642A7">
            <w:pPr>
              <w:jc w:val="center"/>
              <w:rPr>
                <w:rFonts w:cs="Times New Roman"/>
                <w:sz w:val="24"/>
                <w:szCs w:val="24"/>
              </w:rPr>
            </w:pPr>
            <w:r w:rsidRPr="002518E3">
              <w:rPr>
                <w:rFonts w:cs="Times New Roman"/>
                <w:sz w:val="24"/>
                <w:szCs w:val="24"/>
              </w:rPr>
              <w:t>Определение</w:t>
            </w:r>
          </w:p>
        </w:tc>
        <w:tc>
          <w:tcPr>
            <w:tcW w:w="2403" w:type="dxa"/>
            <w:gridSpan w:val="2"/>
          </w:tcPr>
          <w:p w14:paraId="5EB5CE60" w14:textId="77777777" w:rsidR="007D58A3" w:rsidRPr="002518E3" w:rsidRDefault="007D58A3" w:rsidP="00F642A7">
            <w:pPr>
              <w:jc w:val="center"/>
              <w:rPr>
                <w:rFonts w:cs="Times New Roman"/>
                <w:sz w:val="24"/>
                <w:szCs w:val="24"/>
              </w:rPr>
            </w:pPr>
            <w:r w:rsidRPr="002518E3">
              <w:rPr>
                <w:rFonts w:cs="Times New Roman"/>
                <w:sz w:val="24"/>
                <w:szCs w:val="24"/>
              </w:rPr>
              <w:t>Понятие</w:t>
            </w:r>
          </w:p>
        </w:tc>
      </w:tr>
      <w:tr w:rsidR="007D58A3" w:rsidRPr="002518E3" w14:paraId="023B3336" w14:textId="77777777" w:rsidTr="001D58C9">
        <w:tc>
          <w:tcPr>
            <w:tcW w:w="562" w:type="dxa"/>
          </w:tcPr>
          <w:p w14:paraId="49B80666" w14:textId="77777777" w:rsidR="007D58A3" w:rsidRPr="002518E3" w:rsidRDefault="007D58A3" w:rsidP="00F642A7">
            <w:pPr>
              <w:rPr>
                <w:rFonts w:cs="Times New Roman"/>
                <w:sz w:val="24"/>
                <w:szCs w:val="24"/>
              </w:rPr>
            </w:pPr>
            <w:r w:rsidRPr="002518E3">
              <w:rPr>
                <w:rFonts w:cs="Times New Roman"/>
                <w:sz w:val="24"/>
                <w:szCs w:val="24"/>
              </w:rPr>
              <w:t>А</w:t>
            </w:r>
          </w:p>
        </w:tc>
        <w:tc>
          <w:tcPr>
            <w:tcW w:w="6379" w:type="dxa"/>
          </w:tcPr>
          <w:p w14:paraId="33DA4F19" w14:textId="054D7D59" w:rsidR="007D58A3" w:rsidRPr="002518E3" w:rsidRDefault="002B1777" w:rsidP="00F642A7">
            <w:pPr>
              <w:rPr>
                <w:rFonts w:cs="Times New Roman"/>
                <w:sz w:val="24"/>
                <w:szCs w:val="24"/>
              </w:rPr>
            </w:pPr>
            <w:r w:rsidRPr="002518E3">
              <w:rPr>
                <w:rFonts w:cs="Times New Roman"/>
                <w:sz w:val="24"/>
                <w:szCs w:val="24"/>
                <w:shd w:val="clear" w:color="auto" w:fill="FFFFFF"/>
              </w:rPr>
              <w:t>Состояние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физического,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психического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социального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благополучия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человека,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котором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отсутствуют</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заболевания,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также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расстройства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функций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органов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систем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организма</w:t>
            </w:r>
          </w:p>
        </w:tc>
        <w:tc>
          <w:tcPr>
            <w:tcW w:w="567" w:type="dxa"/>
          </w:tcPr>
          <w:p w14:paraId="591935F7" w14:textId="77777777" w:rsidR="007D58A3" w:rsidRPr="002518E3" w:rsidRDefault="007D58A3" w:rsidP="00F642A7">
            <w:pPr>
              <w:rPr>
                <w:rFonts w:cs="Times New Roman"/>
                <w:sz w:val="24"/>
                <w:szCs w:val="24"/>
              </w:rPr>
            </w:pPr>
            <w:r w:rsidRPr="002518E3">
              <w:rPr>
                <w:rFonts w:cs="Times New Roman"/>
                <w:sz w:val="24"/>
                <w:szCs w:val="24"/>
              </w:rPr>
              <w:t>1</w:t>
            </w:r>
          </w:p>
        </w:tc>
        <w:tc>
          <w:tcPr>
            <w:tcW w:w="1836" w:type="dxa"/>
          </w:tcPr>
          <w:p w14:paraId="3738344D" w14:textId="74F18B88" w:rsidR="007D58A3" w:rsidRPr="002518E3" w:rsidRDefault="007D58A3" w:rsidP="00F642A7">
            <w:pPr>
              <w:rPr>
                <w:rFonts w:cs="Times New Roman"/>
                <w:sz w:val="24"/>
                <w:szCs w:val="24"/>
              </w:rPr>
            </w:pPr>
            <w:r w:rsidRPr="002518E3">
              <w:rPr>
                <w:rFonts w:cs="Times New Roman"/>
                <w:sz w:val="24"/>
                <w:szCs w:val="24"/>
              </w:rPr>
              <w:t>Общественное</w:t>
            </w:r>
            <w:r w:rsidR="00196A7F" w:rsidRPr="002518E3">
              <w:rPr>
                <w:rFonts w:cs="Times New Roman"/>
                <w:sz w:val="24"/>
                <w:szCs w:val="24"/>
              </w:rPr>
              <w:t xml:space="preserve"> </w:t>
            </w:r>
            <w:r w:rsidRPr="002518E3">
              <w:rPr>
                <w:rFonts w:cs="Times New Roman"/>
                <w:sz w:val="24"/>
                <w:szCs w:val="24"/>
              </w:rPr>
              <w:t>здоровье</w:t>
            </w:r>
          </w:p>
        </w:tc>
      </w:tr>
      <w:tr w:rsidR="007D58A3" w:rsidRPr="002518E3" w14:paraId="0EF14DBC" w14:textId="77777777" w:rsidTr="001D58C9">
        <w:tc>
          <w:tcPr>
            <w:tcW w:w="562" w:type="dxa"/>
          </w:tcPr>
          <w:p w14:paraId="34284BCD" w14:textId="77777777" w:rsidR="007D58A3" w:rsidRPr="002518E3" w:rsidRDefault="007D58A3" w:rsidP="00F642A7">
            <w:pPr>
              <w:rPr>
                <w:rFonts w:cs="Times New Roman"/>
                <w:sz w:val="24"/>
                <w:szCs w:val="24"/>
              </w:rPr>
            </w:pPr>
            <w:r w:rsidRPr="002518E3">
              <w:rPr>
                <w:rFonts w:cs="Times New Roman"/>
                <w:sz w:val="24"/>
                <w:szCs w:val="24"/>
              </w:rPr>
              <w:t>Б</w:t>
            </w:r>
          </w:p>
        </w:tc>
        <w:tc>
          <w:tcPr>
            <w:tcW w:w="6379" w:type="dxa"/>
          </w:tcPr>
          <w:p w14:paraId="08F0BF43" w14:textId="7C15DB35" w:rsidR="007D58A3" w:rsidRPr="002518E3" w:rsidRDefault="007D58A3" w:rsidP="00F642A7">
            <w:pPr>
              <w:rPr>
                <w:rFonts w:cs="Times New Roman"/>
                <w:sz w:val="24"/>
                <w:szCs w:val="24"/>
              </w:rPr>
            </w:pPr>
            <w:r w:rsidRPr="002518E3">
              <w:rPr>
                <w:rFonts w:cs="Times New Roman"/>
                <w:sz w:val="24"/>
                <w:szCs w:val="24"/>
              </w:rPr>
              <w:t>Важнейший</w:t>
            </w:r>
            <w:r w:rsidR="00196A7F" w:rsidRPr="002518E3">
              <w:rPr>
                <w:rFonts w:cs="Times New Roman"/>
                <w:sz w:val="24"/>
                <w:szCs w:val="24"/>
              </w:rPr>
              <w:t xml:space="preserve"> </w:t>
            </w:r>
            <w:r w:rsidRPr="002518E3">
              <w:rPr>
                <w:rFonts w:cs="Times New Roman"/>
                <w:sz w:val="24"/>
                <w:szCs w:val="24"/>
              </w:rPr>
              <w:t>экономический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социальный</w:t>
            </w:r>
            <w:r w:rsidR="00196A7F" w:rsidRPr="002518E3">
              <w:rPr>
                <w:rFonts w:cs="Times New Roman"/>
                <w:sz w:val="24"/>
                <w:szCs w:val="24"/>
              </w:rPr>
              <w:t xml:space="preserve"> </w:t>
            </w:r>
            <w:r w:rsidRPr="002518E3">
              <w:rPr>
                <w:rFonts w:cs="Times New Roman"/>
                <w:sz w:val="24"/>
                <w:szCs w:val="24"/>
              </w:rPr>
              <w:t>потенциал</w:t>
            </w:r>
            <w:r w:rsidR="00196A7F" w:rsidRPr="002518E3">
              <w:rPr>
                <w:rFonts w:cs="Times New Roman"/>
                <w:sz w:val="24"/>
                <w:szCs w:val="24"/>
              </w:rPr>
              <w:t xml:space="preserve"> </w:t>
            </w:r>
            <w:r w:rsidRPr="002518E3">
              <w:rPr>
                <w:rFonts w:cs="Times New Roman"/>
                <w:sz w:val="24"/>
                <w:szCs w:val="24"/>
              </w:rPr>
              <w:t>страны,</w:t>
            </w:r>
            <w:r w:rsidR="00196A7F" w:rsidRPr="002518E3">
              <w:rPr>
                <w:rFonts w:cs="Times New Roman"/>
                <w:sz w:val="24"/>
                <w:szCs w:val="24"/>
              </w:rPr>
              <w:t xml:space="preserve"> </w:t>
            </w:r>
            <w:r w:rsidRPr="002518E3">
              <w:rPr>
                <w:rFonts w:cs="Times New Roman"/>
                <w:sz w:val="24"/>
                <w:szCs w:val="24"/>
              </w:rPr>
              <w:t>обусловленный</w:t>
            </w:r>
            <w:r w:rsidR="00196A7F" w:rsidRPr="002518E3">
              <w:rPr>
                <w:rFonts w:cs="Times New Roman"/>
                <w:sz w:val="24"/>
                <w:szCs w:val="24"/>
              </w:rPr>
              <w:t xml:space="preserve"> </w:t>
            </w:r>
            <w:r w:rsidRPr="002518E3">
              <w:rPr>
                <w:rFonts w:cs="Times New Roman"/>
                <w:sz w:val="24"/>
                <w:szCs w:val="24"/>
              </w:rPr>
              <w:t>воздействием</w:t>
            </w:r>
            <w:r w:rsidR="00196A7F" w:rsidRPr="002518E3">
              <w:rPr>
                <w:rFonts w:cs="Times New Roman"/>
                <w:sz w:val="24"/>
                <w:szCs w:val="24"/>
              </w:rPr>
              <w:t xml:space="preserve"> </w:t>
            </w:r>
            <w:r w:rsidRPr="002518E3">
              <w:rPr>
                <w:rFonts w:cs="Times New Roman"/>
                <w:sz w:val="24"/>
                <w:szCs w:val="24"/>
              </w:rPr>
              <w:t>комплекса</w:t>
            </w:r>
            <w:r w:rsidR="00196A7F" w:rsidRPr="002518E3">
              <w:rPr>
                <w:rFonts w:cs="Times New Roman"/>
                <w:sz w:val="24"/>
                <w:szCs w:val="24"/>
              </w:rPr>
              <w:t xml:space="preserve"> </w:t>
            </w:r>
            <w:r w:rsidRPr="002518E3">
              <w:rPr>
                <w:rFonts w:cs="Times New Roman"/>
                <w:sz w:val="24"/>
                <w:szCs w:val="24"/>
              </w:rPr>
              <w:t>факторов</w:t>
            </w:r>
            <w:r w:rsidR="00196A7F" w:rsidRPr="002518E3">
              <w:rPr>
                <w:rFonts w:cs="Times New Roman"/>
                <w:sz w:val="24"/>
                <w:szCs w:val="24"/>
              </w:rPr>
              <w:t xml:space="preserve"> </w:t>
            </w:r>
            <w:r w:rsidRPr="002518E3">
              <w:rPr>
                <w:rFonts w:cs="Times New Roman"/>
                <w:sz w:val="24"/>
                <w:szCs w:val="24"/>
              </w:rPr>
              <w:t>окружающей</w:t>
            </w:r>
            <w:r w:rsidR="00196A7F" w:rsidRPr="002518E3">
              <w:rPr>
                <w:rFonts w:cs="Times New Roman"/>
                <w:sz w:val="24"/>
                <w:szCs w:val="24"/>
              </w:rPr>
              <w:t xml:space="preserve"> </w:t>
            </w:r>
            <w:r w:rsidRPr="002518E3">
              <w:rPr>
                <w:rFonts w:cs="Times New Roman"/>
                <w:sz w:val="24"/>
                <w:szCs w:val="24"/>
              </w:rPr>
              <w:t>среды</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образа</w:t>
            </w:r>
            <w:r w:rsidR="00196A7F" w:rsidRPr="002518E3">
              <w:rPr>
                <w:rFonts w:cs="Times New Roman"/>
                <w:sz w:val="24"/>
                <w:szCs w:val="24"/>
              </w:rPr>
              <w:t xml:space="preserve"> </w:t>
            </w:r>
            <w:r w:rsidRPr="002518E3">
              <w:rPr>
                <w:rFonts w:cs="Times New Roman"/>
                <w:sz w:val="24"/>
                <w:szCs w:val="24"/>
              </w:rPr>
              <w:t>жизни</w:t>
            </w:r>
            <w:r w:rsidR="00196A7F" w:rsidRPr="002518E3">
              <w:rPr>
                <w:rFonts w:cs="Times New Roman"/>
                <w:sz w:val="24"/>
                <w:szCs w:val="24"/>
              </w:rPr>
              <w:t xml:space="preserve"> </w:t>
            </w:r>
            <w:r w:rsidRPr="002518E3">
              <w:rPr>
                <w:rFonts w:cs="Times New Roman"/>
                <w:sz w:val="24"/>
                <w:szCs w:val="24"/>
              </w:rPr>
              <w:t>населения</w:t>
            </w:r>
          </w:p>
        </w:tc>
        <w:tc>
          <w:tcPr>
            <w:tcW w:w="567" w:type="dxa"/>
          </w:tcPr>
          <w:p w14:paraId="16E611E8" w14:textId="77777777" w:rsidR="007D58A3" w:rsidRPr="002518E3" w:rsidRDefault="007D58A3" w:rsidP="00F642A7">
            <w:pPr>
              <w:rPr>
                <w:rFonts w:cs="Times New Roman"/>
                <w:sz w:val="24"/>
                <w:szCs w:val="24"/>
              </w:rPr>
            </w:pPr>
            <w:r w:rsidRPr="002518E3">
              <w:rPr>
                <w:rFonts w:cs="Times New Roman"/>
                <w:sz w:val="24"/>
                <w:szCs w:val="24"/>
              </w:rPr>
              <w:t>2</w:t>
            </w:r>
          </w:p>
        </w:tc>
        <w:tc>
          <w:tcPr>
            <w:tcW w:w="1836" w:type="dxa"/>
          </w:tcPr>
          <w:p w14:paraId="1349BD56" w14:textId="753AEC70" w:rsidR="007D58A3" w:rsidRPr="002518E3" w:rsidRDefault="002B1777" w:rsidP="00F642A7">
            <w:pPr>
              <w:rPr>
                <w:rFonts w:cs="Times New Roman"/>
                <w:sz w:val="24"/>
                <w:szCs w:val="24"/>
              </w:rPr>
            </w:pPr>
            <w:r w:rsidRPr="002518E3">
              <w:rPr>
                <w:rFonts w:cs="Times New Roman"/>
                <w:sz w:val="24"/>
                <w:szCs w:val="24"/>
              </w:rPr>
              <w:t>Охрана</w:t>
            </w:r>
            <w:r w:rsidR="00196A7F" w:rsidRPr="002518E3">
              <w:rPr>
                <w:rFonts w:cs="Times New Roman"/>
                <w:sz w:val="24"/>
                <w:szCs w:val="24"/>
              </w:rPr>
              <w:t xml:space="preserve"> </w:t>
            </w:r>
            <w:r w:rsidRPr="002518E3">
              <w:rPr>
                <w:rFonts w:cs="Times New Roman"/>
                <w:sz w:val="24"/>
                <w:szCs w:val="24"/>
              </w:rPr>
              <w:t>здоровья</w:t>
            </w:r>
            <w:r w:rsidR="00196A7F" w:rsidRPr="002518E3">
              <w:rPr>
                <w:rFonts w:cs="Times New Roman"/>
                <w:sz w:val="24"/>
                <w:szCs w:val="24"/>
              </w:rPr>
              <w:t xml:space="preserve"> </w:t>
            </w:r>
            <w:r w:rsidRPr="002518E3">
              <w:rPr>
                <w:rFonts w:cs="Times New Roman"/>
                <w:sz w:val="24"/>
                <w:szCs w:val="24"/>
              </w:rPr>
              <w:t>граждан</w:t>
            </w:r>
          </w:p>
        </w:tc>
      </w:tr>
      <w:tr w:rsidR="007D58A3" w:rsidRPr="002518E3" w14:paraId="4741F1DA" w14:textId="77777777" w:rsidTr="001D58C9">
        <w:tc>
          <w:tcPr>
            <w:tcW w:w="562" w:type="dxa"/>
          </w:tcPr>
          <w:p w14:paraId="5A3FCF55" w14:textId="77777777" w:rsidR="007D58A3" w:rsidRPr="002518E3" w:rsidRDefault="007D58A3" w:rsidP="00F642A7">
            <w:pPr>
              <w:rPr>
                <w:rFonts w:cs="Times New Roman"/>
                <w:sz w:val="24"/>
                <w:szCs w:val="24"/>
              </w:rPr>
            </w:pPr>
            <w:r w:rsidRPr="002518E3">
              <w:rPr>
                <w:rFonts w:cs="Times New Roman"/>
                <w:sz w:val="24"/>
                <w:szCs w:val="24"/>
              </w:rPr>
              <w:t>В</w:t>
            </w:r>
          </w:p>
        </w:tc>
        <w:tc>
          <w:tcPr>
            <w:tcW w:w="6379" w:type="dxa"/>
          </w:tcPr>
          <w:p w14:paraId="5D01C5E5" w14:textId="0EEEADC0" w:rsidR="007D58A3" w:rsidRPr="002518E3" w:rsidRDefault="002B1777" w:rsidP="00F642A7">
            <w:pPr>
              <w:rPr>
                <w:rFonts w:cs="Times New Roman"/>
                <w:sz w:val="24"/>
                <w:szCs w:val="24"/>
              </w:rPr>
            </w:pPr>
            <w:r w:rsidRPr="002518E3">
              <w:rPr>
                <w:rFonts w:cs="Times New Roman"/>
                <w:sz w:val="24"/>
                <w:szCs w:val="24"/>
              </w:rPr>
              <w:t>Система</w:t>
            </w:r>
            <w:r w:rsidR="00196A7F" w:rsidRPr="002518E3">
              <w:rPr>
                <w:rFonts w:cs="Times New Roman"/>
                <w:sz w:val="24"/>
                <w:szCs w:val="24"/>
              </w:rPr>
              <w:t xml:space="preserve"> </w:t>
            </w:r>
            <w:r w:rsidRPr="002518E3">
              <w:rPr>
                <w:rFonts w:cs="Times New Roman"/>
                <w:sz w:val="24"/>
                <w:szCs w:val="24"/>
              </w:rPr>
              <w:t>мер</w:t>
            </w:r>
            <w:r w:rsidR="00196A7F" w:rsidRPr="002518E3">
              <w:rPr>
                <w:rFonts w:cs="Times New Roman"/>
                <w:sz w:val="24"/>
                <w:szCs w:val="24"/>
              </w:rPr>
              <w:t xml:space="preserve"> </w:t>
            </w:r>
            <w:r w:rsidRPr="002518E3">
              <w:rPr>
                <w:rFonts w:cs="Times New Roman"/>
                <w:sz w:val="24"/>
                <w:szCs w:val="24"/>
              </w:rPr>
              <w:t>политического,</w:t>
            </w:r>
            <w:r w:rsidR="00196A7F" w:rsidRPr="002518E3">
              <w:rPr>
                <w:rFonts w:cs="Times New Roman"/>
                <w:sz w:val="24"/>
                <w:szCs w:val="24"/>
              </w:rPr>
              <w:t xml:space="preserve"> </w:t>
            </w:r>
            <w:r w:rsidRPr="002518E3">
              <w:rPr>
                <w:rFonts w:cs="Times New Roman"/>
                <w:sz w:val="24"/>
                <w:szCs w:val="24"/>
              </w:rPr>
              <w:t>экономического,</w:t>
            </w:r>
            <w:r w:rsidR="00196A7F" w:rsidRPr="002518E3">
              <w:rPr>
                <w:rFonts w:cs="Times New Roman"/>
                <w:sz w:val="24"/>
                <w:szCs w:val="24"/>
              </w:rPr>
              <w:t xml:space="preserve"> </w:t>
            </w:r>
            <w:r w:rsidRPr="002518E3">
              <w:rPr>
                <w:rFonts w:cs="Times New Roman"/>
                <w:sz w:val="24"/>
                <w:szCs w:val="24"/>
              </w:rPr>
              <w:t>правового,</w:t>
            </w:r>
            <w:r w:rsidR="00196A7F" w:rsidRPr="002518E3">
              <w:rPr>
                <w:rFonts w:cs="Times New Roman"/>
                <w:sz w:val="24"/>
                <w:szCs w:val="24"/>
              </w:rPr>
              <w:t xml:space="preserve"> </w:t>
            </w:r>
            <w:r w:rsidRPr="002518E3">
              <w:rPr>
                <w:rFonts w:cs="Times New Roman"/>
                <w:sz w:val="24"/>
                <w:szCs w:val="24"/>
              </w:rPr>
              <w:t>социального,</w:t>
            </w:r>
            <w:r w:rsidR="00196A7F" w:rsidRPr="002518E3">
              <w:rPr>
                <w:rFonts w:cs="Times New Roman"/>
                <w:sz w:val="24"/>
                <w:szCs w:val="24"/>
              </w:rPr>
              <w:t xml:space="preserve"> </w:t>
            </w:r>
            <w:r w:rsidRPr="002518E3">
              <w:rPr>
                <w:rFonts w:cs="Times New Roman"/>
                <w:sz w:val="24"/>
                <w:szCs w:val="24"/>
              </w:rPr>
              <w:t>научного,</w:t>
            </w:r>
            <w:r w:rsidR="00196A7F" w:rsidRPr="002518E3">
              <w:rPr>
                <w:rFonts w:cs="Times New Roman"/>
                <w:sz w:val="24"/>
                <w:szCs w:val="24"/>
              </w:rPr>
              <w:t xml:space="preserve"> </w:t>
            </w:r>
            <w:r w:rsidRPr="002518E3">
              <w:rPr>
                <w:rFonts w:cs="Times New Roman"/>
                <w:sz w:val="24"/>
                <w:szCs w:val="24"/>
              </w:rPr>
              <w:t>медицинского,</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том</w:t>
            </w:r>
            <w:r w:rsidR="00196A7F" w:rsidRPr="002518E3">
              <w:rPr>
                <w:rFonts w:cs="Times New Roman"/>
                <w:sz w:val="24"/>
                <w:szCs w:val="24"/>
              </w:rPr>
              <w:t xml:space="preserve"> </w:t>
            </w:r>
            <w:r w:rsidRPr="002518E3">
              <w:rPr>
                <w:rFonts w:cs="Times New Roman"/>
                <w:sz w:val="24"/>
                <w:szCs w:val="24"/>
              </w:rPr>
              <w:t>числе</w:t>
            </w:r>
            <w:r w:rsidR="00196A7F" w:rsidRPr="002518E3">
              <w:rPr>
                <w:rFonts w:cs="Times New Roman"/>
                <w:sz w:val="24"/>
                <w:szCs w:val="24"/>
              </w:rPr>
              <w:t xml:space="preserve"> </w:t>
            </w:r>
            <w:r w:rsidRPr="002518E3">
              <w:rPr>
                <w:rFonts w:cs="Times New Roman"/>
                <w:sz w:val="24"/>
                <w:szCs w:val="24"/>
              </w:rPr>
              <w:t>санитарно-противоэпидемического</w:t>
            </w:r>
            <w:r w:rsidR="00196A7F" w:rsidRPr="002518E3">
              <w:rPr>
                <w:rFonts w:cs="Times New Roman"/>
                <w:sz w:val="24"/>
                <w:szCs w:val="24"/>
              </w:rPr>
              <w:t xml:space="preserve"> </w:t>
            </w:r>
            <w:r w:rsidRPr="002518E3">
              <w:rPr>
                <w:rFonts w:cs="Times New Roman"/>
                <w:sz w:val="24"/>
                <w:szCs w:val="24"/>
              </w:rPr>
              <w:t>характера,</w:t>
            </w:r>
            <w:r w:rsidR="00196A7F" w:rsidRPr="002518E3">
              <w:rPr>
                <w:rFonts w:cs="Times New Roman"/>
                <w:sz w:val="24"/>
                <w:szCs w:val="24"/>
              </w:rPr>
              <w:t xml:space="preserve"> </w:t>
            </w:r>
            <w:r w:rsidRPr="002518E3">
              <w:rPr>
                <w:rFonts w:cs="Times New Roman"/>
                <w:color w:val="22272F"/>
                <w:sz w:val="24"/>
                <w:szCs w:val="24"/>
                <w:shd w:val="clear" w:color="auto" w:fill="FFFFFF"/>
              </w:rPr>
              <w:t>осуществляемых</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органами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государственной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власти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Российской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Федерации,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органами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государственной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власти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субъектов</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Российской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Федерации,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органами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местного</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самоуправления,</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организациями,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их</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должностными</w:t>
            </w:r>
            <w:r w:rsidR="00196A7F" w:rsidRPr="002518E3">
              <w:rPr>
                <w:rFonts w:cs="Times New Roman"/>
                <w:color w:val="22272F"/>
                <w:sz w:val="24"/>
                <w:szCs w:val="24"/>
                <w:shd w:val="clear" w:color="auto" w:fill="FFFFFF"/>
              </w:rPr>
              <w:t xml:space="preserve"> </w:t>
            </w:r>
            <w:r w:rsidRPr="002518E3">
              <w:rPr>
                <w:rStyle w:val="af6"/>
                <w:rFonts w:cs="Times New Roman"/>
                <w:i w:val="0"/>
                <w:iCs w:val="0"/>
                <w:color w:val="22272F"/>
                <w:sz w:val="24"/>
                <w:szCs w:val="24"/>
                <w:shd w:val="clear" w:color="auto" w:fill="FFFFFF"/>
              </w:rPr>
              <w:t>лицами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иными</w:t>
            </w:r>
            <w:r w:rsidR="00196A7F" w:rsidRPr="002518E3">
              <w:rPr>
                <w:rFonts w:cs="Times New Roman"/>
                <w:color w:val="22272F"/>
                <w:sz w:val="24"/>
                <w:szCs w:val="24"/>
                <w:shd w:val="clear" w:color="auto" w:fill="FFFFFF"/>
              </w:rPr>
              <w:t xml:space="preserve"> </w:t>
            </w:r>
            <w:r w:rsidRPr="002518E3">
              <w:rPr>
                <w:rStyle w:val="af6"/>
                <w:rFonts w:cs="Times New Roman"/>
                <w:i w:val="0"/>
                <w:iCs w:val="0"/>
                <w:color w:val="22272F"/>
                <w:sz w:val="24"/>
                <w:szCs w:val="24"/>
                <w:shd w:val="clear" w:color="auto" w:fill="FFFFFF"/>
              </w:rPr>
              <w:t>лицами</w:t>
            </w:r>
            <w:r w:rsidRPr="002518E3">
              <w:rPr>
                <w:rFonts w:cs="Times New Roman"/>
                <w:color w:val="22272F"/>
                <w:sz w:val="24"/>
                <w:szCs w:val="24"/>
                <w:shd w:val="clear" w:color="auto" w:fill="FFFFFF"/>
              </w:rPr>
              <w:t>,</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гражданами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в</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целях</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профилактики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заболеваний,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сохранения</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укрепления</w:t>
            </w:r>
            <w:r w:rsidR="00196A7F" w:rsidRPr="002518E3">
              <w:rPr>
                <w:rFonts w:cs="Times New Roman"/>
                <w:color w:val="22272F"/>
                <w:sz w:val="24"/>
                <w:szCs w:val="24"/>
                <w:shd w:val="clear" w:color="auto" w:fill="FFFFFF"/>
              </w:rPr>
              <w:t xml:space="preserve"> </w:t>
            </w:r>
            <w:r w:rsidRPr="002518E3">
              <w:rPr>
                <w:rStyle w:val="af6"/>
                <w:rFonts w:cs="Times New Roman"/>
                <w:i w:val="0"/>
                <w:iCs w:val="0"/>
                <w:color w:val="22272F"/>
                <w:sz w:val="24"/>
                <w:szCs w:val="24"/>
                <w:shd w:val="clear" w:color="auto" w:fill="FFFFFF"/>
              </w:rPr>
              <w:t>физического</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психического</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здоровья</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каждого</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человека,</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поддержания</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его</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долголетней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активной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жизни,</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предоставления</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ему</w:t>
            </w:r>
            <w:r w:rsidR="00196A7F" w:rsidRPr="002518E3">
              <w:rPr>
                <w:rFonts w:cs="Times New Roman"/>
                <w:color w:val="22272F"/>
                <w:sz w:val="24"/>
                <w:szCs w:val="24"/>
                <w:shd w:val="clear" w:color="auto" w:fill="FFFFFF"/>
              </w:rPr>
              <w:t xml:space="preserve"> </w:t>
            </w:r>
            <w:r w:rsidRPr="002518E3">
              <w:rPr>
                <w:rStyle w:val="af6"/>
                <w:rFonts w:cs="Times New Roman"/>
                <w:i w:val="0"/>
                <w:iCs w:val="0"/>
                <w:color w:val="22272F"/>
                <w:sz w:val="24"/>
                <w:szCs w:val="24"/>
                <w:shd w:val="clear" w:color="auto" w:fill="FFFFFF"/>
              </w:rPr>
              <w:t>медицинской</w:t>
            </w:r>
            <w:r w:rsidR="00196A7F" w:rsidRPr="002518E3">
              <w:rPr>
                <w:rFonts w:cs="Times New Roman"/>
                <w:color w:val="22272F"/>
                <w:sz w:val="24"/>
                <w:szCs w:val="24"/>
                <w:shd w:val="clear" w:color="auto" w:fill="FFFFFF"/>
              </w:rPr>
              <w:t xml:space="preserve"> </w:t>
            </w:r>
            <w:r w:rsidRPr="002518E3">
              <w:rPr>
                <w:rFonts w:cs="Times New Roman"/>
                <w:color w:val="22272F"/>
                <w:sz w:val="24"/>
                <w:szCs w:val="24"/>
                <w:shd w:val="clear" w:color="auto" w:fill="FFFFFF"/>
              </w:rPr>
              <w:t>помощи</w:t>
            </w:r>
          </w:p>
        </w:tc>
        <w:tc>
          <w:tcPr>
            <w:tcW w:w="567" w:type="dxa"/>
          </w:tcPr>
          <w:p w14:paraId="2811D01D" w14:textId="77777777" w:rsidR="007D58A3" w:rsidRPr="002518E3" w:rsidRDefault="007D58A3" w:rsidP="00F642A7">
            <w:pPr>
              <w:rPr>
                <w:rFonts w:cs="Times New Roman"/>
                <w:sz w:val="24"/>
                <w:szCs w:val="24"/>
              </w:rPr>
            </w:pPr>
            <w:r w:rsidRPr="002518E3">
              <w:rPr>
                <w:rFonts w:cs="Times New Roman"/>
                <w:sz w:val="24"/>
                <w:szCs w:val="24"/>
              </w:rPr>
              <w:t>3</w:t>
            </w:r>
          </w:p>
        </w:tc>
        <w:tc>
          <w:tcPr>
            <w:tcW w:w="1836" w:type="dxa"/>
          </w:tcPr>
          <w:p w14:paraId="4E69ADEB" w14:textId="3C4006CE" w:rsidR="007D58A3" w:rsidRPr="002518E3" w:rsidRDefault="002B1777" w:rsidP="00F642A7">
            <w:pPr>
              <w:rPr>
                <w:rFonts w:cs="Times New Roman"/>
                <w:sz w:val="24"/>
                <w:szCs w:val="24"/>
              </w:rPr>
            </w:pPr>
            <w:r w:rsidRPr="002518E3">
              <w:rPr>
                <w:rFonts w:cs="Times New Roman"/>
                <w:sz w:val="24"/>
                <w:szCs w:val="24"/>
              </w:rPr>
              <w:t>Здоровье</w:t>
            </w:r>
          </w:p>
        </w:tc>
      </w:tr>
      <w:tr w:rsidR="007D58A3" w:rsidRPr="002518E3" w14:paraId="7CD41973" w14:textId="77777777" w:rsidTr="001D58C9">
        <w:tc>
          <w:tcPr>
            <w:tcW w:w="562" w:type="dxa"/>
          </w:tcPr>
          <w:p w14:paraId="47E81E19" w14:textId="77777777" w:rsidR="007D58A3" w:rsidRPr="002518E3" w:rsidRDefault="007D58A3" w:rsidP="00F642A7">
            <w:pPr>
              <w:rPr>
                <w:rFonts w:cs="Times New Roman"/>
                <w:sz w:val="24"/>
                <w:szCs w:val="24"/>
              </w:rPr>
            </w:pPr>
            <w:r w:rsidRPr="002518E3">
              <w:rPr>
                <w:rFonts w:cs="Times New Roman"/>
                <w:sz w:val="24"/>
                <w:szCs w:val="24"/>
              </w:rPr>
              <w:t>Г</w:t>
            </w:r>
          </w:p>
        </w:tc>
        <w:tc>
          <w:tcPr>
            <w:tcW w:w="6379" w:type="dxa"/>
          </w:tcPr>
          <w:p w14:paraId="2ED7801F" w14:textId="548D81DC" w:rsidR="007D58A3" w:rsidRPr="002518E3" w:rsidRDefault="002B1777" w:rsidP="00F642A7">
            <w:pPr>
              <w:rPr>
                <w:rFonts w:cs="Times New Roman"/>
                <w:sz w:val="24"/>
                <w:szCs w:val="24"/>
              </w:rPr>
            </w:pPr>
            <w:r w:rsidRPr="002518E3">
              <w:rPr>
                <w:rFonts w:cs="Times New Roman"/>
                <w:sz w:val="24"/>
                <w:szCs w:val="24"/>
                <w:shd w:val="clear" w:color="auto" w:fill="FFFFFF"/>
              </w:rPr>
              <w:t>Комплекс</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вмешательств,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выполняемых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назначению</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работника,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целью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которых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является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устранение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облегчение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проявлений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заболевания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заболеваний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либо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состояний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пациента,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восстановление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улучшение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его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здоровья,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трудоспособности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качества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жизни</w:t>
            </w:r>
          </w:p>
        </w:tc>
        <w:tc>
          <w:tcPr>
            <w:tcW w:w="567" w:type="dxa"/>
          </w:tcPr>
          <w:p w14:paraId="1C5AF357" w14:textId="77777777" w:rsidR="007D58A3" w:rsidRPr="002518E3" w:rsidRDefault="007D58A3" w:rsidP="00F642A7">
            <w:pPr>
              <w:rPr>
                <w:rFonts w:cs="Times New Roman"/>
                <w:sz w:val="24"/>
                <w:szCs w:val="24"/>
              </w:rPr>
            </w:pPr>
            <w:r w:rsidRPr="002518E3">
              <w:rPr>
                <w:rFonts w:cs="Times New Roman"/>
                <w:sz w:val="24"/>
                <w:szCs w:val="24"/>
              </w:rPr>
              <w:t>4</w:t>
            </w:r>
          </w:p>
        </w:tc>
        <w:tc>
          <w:tcPr>
            <w:tcW w:w="1836" w:type="dxa"/>
          </w:tcPr>
          <w:p w14:paraId="68360E6B" w14:textId="13191ED3" w:rsidR="007D58A3" w:rsidRPr="002518E3" w:rsidRDefault="002B1777" w:rsidP="00F642A7">
            <w:pPr>
              <w:rPr>
                <w:rFonts w:cs="Times New Roman"/>
                <w:sz w:val="24"/>
                <w:szCs w:val="24"/>
              </w:rPr>
            </w:pPr>
            <w:r w:rsidRPr="002518E3">
              <w:rPr>
                <w:rFonts w:cs="Times New Roman"/>
                <w:sz w:val="24"/>
                <w:szCs w:val="24"/>
              </w:rPr>
              <w:t>Лечение</w:t>
            </w:r>
          </w:p>
        </w:tc>
      </w:tr>
      <w:tr w:rsidR="007D58A3" w:rsidRPr="002518E3" w14:paraId="6215CDB4" w14:textId="77777777" w:rsidTr="001D58C9">
        <w:tc>
          <w:tcPr>
            <w:tcW w:w="562" w:type="dxa"/>
          </w:tcPr>
          <w:p w14:paraId="6FE15745" w14:textId="77777777" w:rsidR="007D58A3" w:rsidRPr="002518E3" w:rsidRDefault="007D58A3" w:rsidP="00F642A7">
            <w:pPr>
              <w:rPr>
                <w:rFonts w:cs="Times New Roman"/>
                <w:sz w:val="24"/>
                <w:szCs w:val="24"/>
              </w:rPr>
            </w:pPr>
          </w:p>
        </w:tc>
        <w:tc>
          <w:tcPr>
            <w:tcW w:w="6379" w:type="dxa"/>
          </w:tcPr>
          <w:p w14:paraId="32DDF411" w14:textId="77777777" w:rsidR="007D58A3" w:rsidRPr="002518E3" w:rsidRDefault="007D58A3" w:rsidP="00F642A7">
            <w:pPr>
              <w:rPr>
                <w:rFonts w:cs="Times New Roman"/>
                <w:sz w:val="24"/>
                <w:szCs w:val="24"/>
              </w:rPr>
            </w:pPr>
          </w:p>
        </w:tc>
        <w:tc>
          <w:tcPr>
            <w:tcW w:w="567" w:type="dxa"/>
          </w:tcPr>
          <w:p w14:paraId="07E90FB7" w14:textId="77777777" w:rsidR="007D58A3" w:rsidRPr="002518E3" w:rsidRDefault="007D58A3" w:rsidP="00F642A7">
            <w:pPr>
              <w:rPr>
                <w:rFonts w:cs="Times New Roman"/>
                <w:sz w:val="24"/>
                <w:szCs w:val="24"/>
              </w:rPr>
            </w:pPr>
            <w:r w:rsidRPr="002518E3">
              <w:rPr>
                <w:rFonts w:cs="Times New Roman"/>
                <w:sz w:val="24"/>
                <w:szCs w:val="24"/>
              </w:rPr>
              <w:t>5</w:t>
            </w:r>
          </w:p>
        </w:tc>
        <w:tc>
          <w:tcPr>
            <w:tcW w:w="1836" w:type="dxa"/>
          </w:tcPr>
          <w:p w14:paraId="130C834D" w14:textId="624EBEF5" w:rsidR="007D58A3" w:rsidRPr="002518E3" w:rsidRDefault="002B1777" w:rsidP="00F642A7">
            <w:pPr>
              <w:rPr>
                <w:rFonts w:cs="Times New Roman"/>
                <w:sz w:val="24"/>
                <w:szCs w:val="24"/>
              </w:rPr>
            </w:pPr>
            <w:r w:rsidRPr="002518E3">
              <w:rPr>
                <w:rFonts w:cs="Times New Roman"/>
                <w:sz w:val="24"/>
                <w:szCs w:val="24"/>
              </w:rPr>
              <w:t>Мониторинг</w:t>
            </w:r>
            <w:r w:rsidR="00196A7F" w:rsidRPr="002518E3">
              <w:rPr>
                <w:rFonts w:cs="Times New Roman"/>
                <w:sz w:val="24"/>
                <w:szCs w:val="24"/>
              </w:rPr>
              <w:t xml:space="preserve"> </w:t>
            </w:r>
            <w:r w:rsidRPr="002518E3">
              <w:rPr>
                <w:rFonts w:cs="Times New Roman"/>
                <w:sz w:val="24"/>
                <w:szCs w:val="24"/>
              </w:rPr>
              <w:t>здоровья</w:t>
            </w:r>
          </w:p>
        </w:tc>
      </w:tr>
    </w:tbl>
    <w:p w14:paraId="79815D16" w14:textId="79F5160E" w:rsidR="007D58A3" w:rsidRPr="002518E3" w:rsidRDefault="007D58A3"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2C9863AB" w14:textId="77777777" w:rsidTr="001D58C9">
        <w:tc>
          <w:tcPr>
            <w:tcW w:w="2336" w:type="dxa"/>
            <w:vAlign w:val="center"/>
          </w:tcPr>
          <w:p w14:paraId="72DD0801" w14:textId="77777777" w:rsidR="007D58A3" w:rsidRPr="002518E3" w:rsidRDefault="007D58A3" w:rsidP="00F642A7">
            <w:pPr>
              <w:jc w:val="center"/>
              <w:rPr>
                <w:rFonts w:cs="Times New Roman"/>
                <w:szCs w:val="28"/>
              </w:rPr>
            </w:pPr>
            <w:r w:rsidRPr="002518E3">
              <w:rPr>
                <w:rFonts w:cs="Times New Roman"/>
                <w:szCs w:val="28"/>
              </w:rPr>
              <w:t>А</w:t>
            </w:r>
          </w:p>
        </w:tc>
        <w:tc>
          <w:tcPr>
            <w:tcW w:w="2336" w:type="dxa"/>
            <w:vAlign w:val="center"/>
          </w:tcPr>
          <w:p w14:paraId="248907AD" w14:textId="77777777" w:rsidR="007D58A3" w:rsidRPr="002518E3" w:rsidRDefault="007D58A3" w:rsidP="00F642A7">
            <w:pPr>
              <w:jc w:val="center"/>
              <w:rPr>
                <w:rFonts w:cs="Times New Roman"/>
                <w:szCs w:val="28"/>
              </w:rPr>
            </w:pPr>
            <w:r w:rsidRPr="002518E3">
              <w:rPr>
                <w:rFonts w:cs="Times New Roman"/>
                <w:szCs w:val="28"/>
              </w:rPr>
              <w:t>Б</w:t>
            </w:r>
          </w:p>
        </w:tc>
        <w:tc>
          <w:tcPr>
            <w:tcW w:w="2336" w:type="dxa"/>
            <w:vAlign w:val="center"/>
          </w:tcPr>
          <w:p w14:paraId="37F82E52" w14:textId="77777777" w:rsidR="007D58A3" w:rsidRPr="002518E3" w:rsidRDefault="007D58A3" w:rsidP="00F642A7">
            <w:pPr>
              <w:jc w:val="center"/>
              <w:rPr>
                <w:rFonts w:cs="Times New Roman"/>
                <w:szCs w:val="28"/>
              </w:rPr>
            </w:pPr>
            <w:r w:rsidRPr="002518E3">
              <w:rPr>
                <w:rFonts w:cs="Times New Roman"/>
                <w:szCs w:val="28"/>
              </w:rPr>
              <w:t>В</w:t>
            </w:r>
          </w:p>
        </w:tc>
        <w:tc>
          <w:tcPr>
            <w:tcW w:w="2336" w:type="dxa"/>
            <w:vAlign w:val="center"/>
          </w:tcPr>
          <w:p w14:paraId="4715DBA7" w14:textId="77777777" w:rsidR="007D58A3" w:rsidRPr="002518E3" w:rsidRDefault="007D58A3" w:rsidP="00F642A7">
            <w:pPr>
              <w:jc w:val="center"/>
              <w:rPr>
                <w:rFonts w:cs="Times New Roman"/>
                <w:szCs w:val="28"/>
              </w:rPr>
            </w:pPr>
            <w:r w:rsidRPr="002518E3">
              <w:rPr>
                <w:rFonts w:cs="Times New Roman"/>
                <w:szCs w:val="28"/>
              </w:rPr>
              <w:t>Г</w:t>
            </w:r>
          </w:p>
        </w:tc>
      </w:tr>
      <w:tr w:rsidR="007D58A3" w:rsidRPr="002518E3" w14:paraId="23E3C708" w14:textId="77777777" w:rsidTr="001D58C9">
        <w:tc>
          <w:tcPr>
            <w:tcW w:w="2336" w:type="dxa"/>
            <w:vAlign w:val="center"/>
          </w:tcPr>
          <w:p w14:paraId="6D347454" w14:textId="77777777" w:rsidR="007D58A3" w:rsidRPr="002518E3" w:rsidRDefault="007D58A3" w:rsidP="00F642A7">
            <w:pPr>
              <w:jc w:val="center"/>
              <w:rPr>
                <w:rFonts w:cs="Times New Roman"/>
                <w:szCs w:val="28"/>
              </w:rPr>
            </w:pPr>
          </w:p>
        </w:tc>
        <w:tc>
          <w:tcPr>
            <w:tcW w:w="2336" w:type="dxa"/>
            <w:vAlign w:val="center"/>
          </w:tcPr>
          <w:p w14:paraId="105FB939" w14:textId="77777777" w:rsidR="007D58A3" w:rsidRPr="002518E3" w:rsidRDefault="007D58A3" w:rsidP="00F642A7">
            <w:pPr>
              <w:jc w:val="center"/>
              <w:rPr>
                <w:rFonts w:cs="Times New Roman"/>
                <w:szCs w:val="28"/>
              </w:rPr>
            </w:pPr>
          </w:p>
        </w:tc>
        <w:tc>
          <w:tcPr>
            <w:tcW w:w="2336" w:type="dxa"/>
            <w:vAlign w:val="center"/>
          </w:tcPr>
          <w:p w14:paraId="4351792D" w14:textId="77777777" w:rsidR="007D58A3" w:rsidRPr="002518E3" w:rsidRDefault="007D58A3" w:rsidP="00F642A7">
            <w:pPr>
              <w:jc w:val="center"/>
              <w:rPr>
                <w:rFonts w:cs="Times New Roman"/>
                <w:szCs w:val="28"/>
              </w:rPr>
            </w:pPr>
          </w:p>
        </w:tc>
        <w:tc>
          <w:tcPr>
            <w:tcW w:w="2336" w:type="dxa"/>
            <w:vAlign w:val="center"/>
          </w:tcPr>
          <w:p w14:paraId="27A29967" w14:textId="77777777" w:rsidR="007D58A3" w:rsidRPr="002518E3" w:rsidRDefault="007D58A3" w:rsidP="00F642A7">
            <w:pPr>
              <w:jc w:val="center"/>
              <w:rPr>
                <w:rFonts w:cs="Times New Roman"/>
                <w:szCs w:val="28"/>
              </w:rPr>
            </w:pPr>
          </w:p>
        </w:tc>
      </w:tr>
    </w:tbl>
    <w:p w14:paraId="745743BD" w14:textId="437D59AE" w:rsidR="007D58A3" w:rsidRPr="002518E3" w:rsidRDefault="00196A7F" w:rsidP="00F642A7">
      <w:pPr>
        <w:spacing w:after="0"/>
        <w:rPr>
          <w:rFonts w:cs="Times New Roman"/>
          <w:szCs w:val="28"/>
        </w:rPr>
      </w:pPr>
      <w:r w:rsidRPr="002518E3">
        <w:rPr>
          <w:rFonts w:cs="Times New Roman"/>
          <w:szCs w:val="28"/>
        </w:rPr>
        <w:t xml:space="preserve"> </w:t>
      </w:r>
      <w:r w:rsidR="007D58A3" w:rsidRPr="002518E3">
        <w:rPr>
          <w:rFonts w:cs="Times New Roman"/>
          <w:szCs w:val="28"/>
        </w:rPr>
        <w:tab/>
        <w:t>Ключи:</w:t>
      </w:r>
      <w:r w:rsidRPr="002518E3">
        <w:rPr>
          <w:rFonts w:cs="Times New Roman"/>
          <w:szCs w:val="28"/>
        </w:rPr>
        <w:t xml:space="preserve"> </w:t>
      </w:r>
      <w:r w:rsidR="007D58A3" w:rsidRPr="002518E3">
        <w:rPr>
          <w:rFonts w:cs="Times New Roman"/>
          <w:szCs w:val="28"/>
        </w:rPr>
        <w:t>А</w:t>
      </w:r>
      <w:r w:rsidR="002B1777" w:rsidRPr="002518E3">
        <w:rPr>
          <w:rFonts w:cs="Times New Roman"/>
          <w:szCs w:val="28"/>
        </w:rPr>
        <w:t>3</w:t>
      </w:r>
      <w:r w:rsidR="007D58A3" w:rsidRPr="002518E3">
        <w:rPr>
          <w:rFonts w:cs="Times New Roman"/>
          <w:szCs w:val="28"/>
        </w:rPr>
        <w:t>Б1В</w:t>
      </w:r>
      <w:r w:rsidR="002B1777" w:rsidRPr="002518E3">
        <w:rPr>
          <w:rFonts w:cs="Times New Roman"/>
          <w:szCs w:val="28"/>
        </w:rPr>
        <w:t>2Г4</w:t>
      </w:r>
    </w:p>
    <w:p w14:paraId="4D508FDC" w14:textId="6E40C057" w:rsidR="002B1777" w:rsidRPr="002518E3" w:rsidRDefault="002B177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2B1777" w:rsidRPr="002518E3" w14:paraId="2283C29B" w14:textId="77777777" w:rsidTr="001D58C9">
        <w:tc>
          <w:tcPr>
            <w:tcW w:w="2977" w:type="dxa"/>
          </w:tcPr>
          <w:p w14:paraId="214907E0" w14:textId="2B929727" w:rsidR="002B1777" w:rsidRPr="002518E3" w:rsidRDefault="002B1777"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367" w:type="dxa"/>
          </w:tcPr>
          <w:p w14:paraId="09BFEA14" w14:textId="2A0C5775" w:rsidR="002B1777" w:rsidRPr="002518E3" w:rsidRDefault="002B1777" w:rsidP="00F642A7">
            <w:pPr>
              <w:rPr>
                <w:rFonts w:cs="Times New Roman"/>
                <w:b/>
                <w:bCs/>
                <w:szCs w:val="28"/>
              </w:rPr>
            </w:pPr>
            <w:r w:rsidRPr="002518E3">
              <w:rPr>
                <w:rFonts w:cs="Times New Roman"/>
                <w:b/>
                <w:bCs/>
                <w:szCs w:val="28"/>
              </w:rPr>
              <w:t>2.4.2</w:t>
            </w:r>
          </w:p>
        </w:tc>
      </w:tr>
      <w:tr w:rsidR="002B1777" w:rsidRPr="002518E3" w14:paraId="2AB428D3" w14:textId="77777777" w:rsidTr="001D58C9">
        <w:tc>
          <w:tcPr>
            <w:tcW w:w="2977" w:type="dxa"/>
          </w:tcPr>
          <w:p w14:paraId="33CD76C5" w14:textId="4EA0E55D" w:rsidR="002B1777" w:rsidRPr="002518E3" w:rsidRDefault="002B1777"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367" w:type="dxa"/>
          </w:tcPr>
          <w:p w14:paraId="6C5241D3" w14:textId="138A6513" w:rsidR="002B1777" w:rsidRPr="002518E3" w:rsidRDefault="002B1777"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2B1777" w:rsidRPr="002518E3" w14:paraId="3C855544" w14:textId="77777777" w:rsidTr="001D58C9">
        <w:tc>
          <w:tcPr>
            <w:tcW w:w="2977" w:type="dxa"/>
          </w:tcPr>
          <w:p w14:paraId="5C8EF327" w14:textId="1C5F13F3" w:rsidR="002B1777" w:rsidRPr="002518E3" w:rsidRDefault="002B1777"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367" w:type="dxa"/>
          </w:tcPr>
          <w:p w14:paraId="73130A76" w14:textId="77777777" w:rsidR="002B1777" w:rsidRPr="002518E3" w:rsidRDefault="002B1777" w:rsidP="00F642A7">
            <w:pPr>
              <w:rPr>
                <w:rFonts w:cs="Times New Roman"/>
                <w:szCs w:val="28"/>
              </w:rPr>
            </w:pPr>
            <w:r w:rsidRPr="002518E3">
              <w:rPr>
                <w:rFonts w:cs="Times New Roman"/>
                <w:szCs w:val="28"/>
              </w:rPr>
              <w:t>Высокий</w:t>
            </w:r>
          </w:p>
        </w:tc>
      </w:tr>
      <w:tr w:rsidR="002B1777" w:rsidRPr="002518E3" w14:paraId="7CEBD632" w14:textId="77777777" w:rsidTr="001D58C9">
        <w:tc>
          <w:tcPr>
            <w:tcW w:w="2977" w:type="dxa"/>
          </w:tcPr>
          <w:p w14:paraId="6224EA0B" w14:textId="6CC25D59" w:rsidR="002B1777" w:rsidRPr="002518E3" w:rsidRDefault="002B1777"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367" w:type="dxa"/>
          </w:tcPr>
          <w:p w14:paraId="3D3387C1" w14:textId="22D19B7C" w:rsidR="002B1777" w:rsidRPr="002518E3" w:rsidRDefault="002B1777" w:rsidP="00F642A7">
            <w:pPr>
              <w:rPr>
                <w:rFonts w:cs="Times New Roman"/>
                <w:szCs w:val="28"/>
              </w:rPr>
            </w:pPr>
            <w:r w:rsidRPr="002518E3">
              <w:rPr>
                <w:rFonts w:cs="Times New Roman"/>
                <w:szCs w:val="28"/>
              </w:rPr>
              <w:t>7</w:t>
            </w:r>
            <w:r w:rsidR="00196A7F" w:rsidRPr="002518E3">
              <w:rPr>
                <w:rFonts w:cs="Times New Roman"/>
                <w:szCs w:val="28"/>
              </w:rPr>
              <w:t xml:space="preserve"> </w:t>
            </w:r>
            <w:r w:rsidRPr="002518E3">
              <w:rPr>
                <w:rFonts w:cs="Times New Roman"/>
                <w:szCs w:val="28"/>
              </w:rPr>
              <w:t>минут</w:t>
            </w:r>
          </w:p>
        </w:tc>
      </w:tr>
      <w:tr w:rsidR="002B1777" w:rsidRPr="002518E3" w14:paraId="1200DEA3" w14:textId="77777777" w:rsidTr="001D58C9">
        <w:tc>
          <w:tcPr>
            <w:tcW w:w="2977" w:type="dxa"/>
          </w:tcPr>
          <w:p w14:paraId="7E852942" w14:textId="56FBACA9" w:rsidR="002B1777" w:rsidRPr="002518E3" w:rsidRDefault="002B1777"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367" w:type="dxa"/>
          </w:tcPr>
          <w:p w14:paraId="558CB4CC" w14:textId="0A2C93DB" w:rsidR="002B1777" w:rsidRPr="002518E3" w:rsidRDefault="000003DD" w:rsidP="00F642A7">
            <w:pPr>
              <w:rPr>
                <w:rFonts w:cs="Times New Roman"/>
                <w:szCs w:val="28"/>
              </w:rPr>
            </w:pPr>
            <w:r w:rsidRPr="002518E3">
              <w:rPr>
                <w:szCs w:val="28"/>
              </w:rPr>
              <w:t>УК-1 (УК-1.1, УК-1.2, УК-1.3), ПК-1 (ПК-1.1, ПК-1.2), ПК-10 (ПК-10.1)</w:t>
            </w:r>
          </w:p>
        </w:tc>
      </w:tr>
    </w:tbl>
    <w:p w14:paraId="4669D59A" w14:textId="13DB7712" w:rsidR="002B1777" w:rsidRPr="002518E3" w:rsidRDefault="002B1777"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65344C3C" w14:textId="5D44E8D1" w:rsidR="002B1777" w:rsidRPr="002518E3" w:rsidRDefault="002B1777"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2B1777" w:rsidRPr="002518E3" w14:paraId="194826A2" w14:textId="77777777" w:rsidTr="001D58C9">
        <w:tc>
          <w:tcPr>
            <w:tcW w:w="6941" w:type="dxa"/>
            <w:gridSpan w:val="2"/>
          </w:tcPr>
          <w:p w14:paraId="225D8B17" w14:textId="77777777" w:rsidR="002B1777" w:rsidRPr="002518E3" w:rsidRDefault="002B1777" w:rsidP="00F642A7">
            <w:pPr>
              <w:jc w:val="center"/>
              <w:rPr>
                <w:rFonts w:cs="Times New Roman"/>
                <w:sz w:val="24"/>
                <w:szCs w:val="24"/>
              </w:rPr>
            </w:pPr>
            <w:r w:rsidRPr="002518E3">
              <w:rPr>
                <w:rFonts w:cs="Times New Roman"/>
                <w:sz w:val="24"/>
                <w:szCs w:val="24"/>
              </w:rPr>
              <w:t>Определение</w:t>
            </w:r>
          </w:p>
        </w:tc>
        <w:tc>
          <w:tcPr>
            <w:tcW w:w="2403" w:type="dxa"/>
            <w:gridSpan w:val="2"/>
          </w:tcPr>
          <w:p w14:paraId="79ADBD68" w14:textId="77777777" w:rsidR="002B1777" w:rsidRPr="002518E3" w:rsidRDefault="002B1777" w:rsidP="00F642A7">
            <w:pPr>
              <w:jc w:val="center"/>
              <w:rPr>
                <w:rFonts w:cs="Times New Roman"/>
                <w:sz w:val="24"/>
                <w:szCs w:val="24"/>
              </w:rPr>
            </w:pPr>
            <w:r w:rsidRPr="002518E3">
              <w:rPr>
                <w:rFonts w:cs="Times New Roman"/>
                <w:sz w:val="24"/>
                <w:szCs w:val="24"/>
              </w:rPr>
              <w:t>Понятие</w:t>
            </w:r>
          </w:p>
        </w:tc>
      </w:tr>
      <w:tr w:rsidR="002B1777" w:rsidRPr="002518E3" w14:paraId="1EC5C61A" w14:textId="77777777" w:rsidTr="001D58C9">
        <w:tc>
          <w:tcPr>
            <w:tcW w:w="562" w:type="dxa"/>
          </w:tcPr>
          <w:p w14:paraId="7FFEE565" w14:textId="77777777" w:rsidR="002B1777" w:rsidRPr="002518E3" w:rsidRDefault="002B1777" w:rsidP="00F642A7">
            <w:pPr>
              <w:rPr>
                <w:rFonts w:cs="Times New Roman"/>
                <w:sz w:val="24"/>
                <w:szCs w:val="24"/>
              </w:rPr>
            </w:pPr>
            <w:r w:rsidRPr="002518E3">
              <w:rPr>
                <w:rFonts w:cs="Times New Roman"/>
                <w:sz w:val="24"/>
                <w:szCs w:val="24"/>
              </w:rPr>
              <w:t>А</w:t>
            </w:r>
          </w:p>
        </w:tc>
        <w:tc>
          <w:tcPr>
            <w:tcW w:w="6379" w:type="dxa"/>
          </w:tcPr>
          <w:p w14:paraId="70B35E02" w14:textId="41156E99" w:rsidR="002B1777" w:rsidRPr="002518E3" w:rsidRDefault="002B1777" w:rsidP="00F642A7">
            <w:pPr>
              <w:rPr>
                <w:rFonts w:cs="Times New Roman"/>
                <w:sz w:val="24"/>
                <w:szCs w:val="24"/>
              </w:rPr>
            </w:pPr>
            <w:r w:rsidRPr="002518E3">
              <w:rPr>
                <w:rFonts w:cs="Times New Roman"/>
                <w:sz w:val="24"/>
                <w:szCs w:val="24"/>
                <w:shd w:val="clear" w:color="auto" w:fill="FFFFFF"/>
              </w:rPr>
              <w:t>Профессиональная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деятельность</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оказанию</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медицинской</w:t>
            </w:r>
            <w:r w:rsidR="00196A7F" w:rsidRPr="002518E3">
              <w:rPr>
                <w:rStyle w:val="af6"/>
                <w:rFonts w:cs="Times New Roman"/>
                <w:i w:val="0"/>
                <w:iCs w:val="0"/>
                <w:sz w:val="24"/>
                <w:szCs w:val="24"/>
                <w:shd w:val="clear" w:color="auto" w:fill="FFFFFF"/>
              </w:rPr>
              <w:t xml:space="preserve"> </w:t>
            </w:r>
            <w:r w:rsidRPr="002518E3">
              <w:rPr>
                <w:rFonts w:cs="Times New Roman"/>
                <w:sz w:val="24"/>
                <w:szCs w:val="24"/>
                <w:shd w:val="clear" w:color="auto" w:fill="FFFFFF"/>
              </w:rPr>
              <w:t>помощи,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проведению</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Style w:val="af6"/>
                <w:rFonts w:cs="Times New Roman"/>
                <w:i w:val="0"/>
                <w:iCs w:val="0"/>
                <w:sz w:val="24"/>
                <w:szCs w:val="24"/>
                <w:shd w:val="clear" w:color="auto" w:fill="FFFFFF"/>
              </w:rPr>
              <w:t xml:space="preserve"> </w:t>
            </w:r>
            <w:r w:rsidRPr="002518E3">
              <w:rPr>
                <w:rFonts w:cs="Times New Roman"/>
                <w:sz w:val="24"/>
                <w:szCs w:val="24"/>
                <w:shd w:val="clear" w:color="auto" w:fill="FFFFFF"/>
              </w:rPr>
              <w:t>экспертиз,</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осмотров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освидетельствований,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санитарно-противоэпидемических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(профилактических)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мероприятий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профессиональная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деятельность,</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связанная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трансплантацией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(пересадкой)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органов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тканей,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обращением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донорской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крови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ее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компонентов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целях</w:t>
            </w:r>
          </w:p>
        </w:tc>
        <w:tc>
          <w:tcPr>
            <w:tcW w:w="567" w:type="dxa"/>
          </w:tcPr>
          <w:p w14:paraId="2C2A588E" w14:textId="77777777" w:rsidR="002B1777" w:rsidRPr="002518E3" w:rsidRDefault="002B1777" w:rsidP="00F642A7">
            <w:pPr>
              <w:rPr>
                <w:rFonts w:cs="Times New Roman"/>
                <w:sz w:val="24"/>
                <w:szCs w:val="24"/>
              </w:rPr>
            </w:pPr>
            <w:r w:rsidRPr="002518E3">
              <w:rPr>
                <w:rFonts w:cs="Times New Roman"/>
                <w:sz w:val="24"/>
                <w:szCs w:val="24"/>
              </w:rPr>
              <w:t>1</w:t>
            </w:r>
          </w:p>
        </w:tc>
        <w:tc>
          <w:tcPr>
            <w:tcW w:w="1836" w:type="dxa"/>
          </w:tcPr>
          <w:p w14:paraId="6F9413BA" w14:textId="6B432073" w:rsidR="002B1777" w:rsidRPr="002518E3" w:rsidRDefault="002B1777" w:rsidP="00F642A7">
            <w:pPr>
              <w:rPr>
                <w:rFonts w:cs="Times New Roman"/>
                <w:sz w:val="24"/>
                <w:szCs w:val="24"/>
              </w:rPr>
            </w:pPr>
            <w:r w:rsidRPr="002518E3">
              <w:rPr>
                <w:rFonts w:cs="Times New Roman"/>
                <w:sz w:val="24"/>
                <w:szCs w:val="24"/>
              </w:rPr>
              <w:t>Профилактика</w:t>
            </w:r>
          </w:p>
        </w:tc>
      </w:tr>
      <w:tr w:rsidR="002B1777" w:rsidRPr="002518E3" w14:paraId="7AABB6E3" w14:textId="77777777" w:rsidTr="001D58C9">
        <w:tc>
          <w:tcPr>
            <w:tcW w:w="562" w:type="dxa"/>
          </w:tcPr>
          <w:p w14:paraId="244D8CEB" w14:textId="77777777" w:rsidR="002B1777" w:rsidRPr="002518E3" w:rsidRDefault="002B1777" w:rsidP="00F642A7">
            <w:pPr>
              <w:rPr>
                <w:rFonts w:cs="Times New Roman"/>
                <w:sz w:val="24"/>
                <w:szCs w:val="24"/>
              </w:rPr>
            </w:pPr>
            <w:r w:rsidRPr="002518E3">
              <w:rPr>
                <w:rFonts w:cs="Times New Roman"/>
                <w:sz w:val="24"/>
                <w:szCs w:val="24"/>
              </w:rPr>
              <w:t>Б</w:t>
            </w:r>
          </w:p>
        </w:tc>
        <w:tc>
          <w:tcPr>
            <w:tcW w:w="6379" w:type="dxa"/>
          </w:tcPr>
          <w:p w14:paraId="4E23D30F" w14:textId="4ABEB23D" w:rsidR="002B1777" w:rsidRPr="002518E3" w:rsidRDefault="002B1777" w:rsidP="00F642A7">
            <w:pPr>
              <w:rPr>
                <w:rFonts w:cs="Times New Roman"/>
                <w:sz w:val="24"/>
                <w:szCs w:val="24"/>
              </w:rPr>
            </w:pPr>
            <w:r w:rsidRPr="002518E3">
              <w:rPr>
                <w:rFonts w:cs="Times New Roman"/>
                <w:sz w:val="24"/>
                <w:szCs w:val="24"/>
                <w:shd w:val="clear" w:color="auto" w:fill="FFFFFF"/>
              </w:rPr>
              <w:t>Комплекс</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мероприятий,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направленных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сохранение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укрепление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здоровья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включающих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себя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формирование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здорового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образа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жизни,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предупреждение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возникновения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распространения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заболеваний,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раннее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выявление,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выявление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причин</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условий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возникновения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развития,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также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направленных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устранение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вредного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влияния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здоровье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человека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факторов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среды</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его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обитания</w:t>
            </w:r>
          </w:p>
        </w:tc>
        <w:tc>
          <w:tcPr>
            <w:tcW w:w="567" w:type="dxa"/>
          </w:tcPr>
          <w:p w14:paraId="4F64CF6C" w14:textId="77777777" w:rsidR="002B1777" w:rsidRPr="002518E3" w:rsidRDefault="002B1777" w:rsidP="00F642A7">
            <w:pPr>
              <w:rPr>
                <w:rFonts w:cs="Times New Roman"/>
                <w:sz w:val="24"/>
                <w:szCs w:val="24"/>
              </w:rPr>
            </w:pPr>
            <w:r w:rsidRPr="002518E3">
              <w:rPr>
                <w:rFonts w:cs="Times New Roman"/>
                <w:sz w:val="24"/>
                <w:szCs w:val="24"/>
              </w:rPr>
              <w:t>2</w:t>
            </w:r>
          </w:p>
        </w:tc>
        <w:tc>
          <w:tcPr>
            <w:tcW w:w="1836" w:type="dxa"/>
          </w:tcPr>
          <w:p w14:paraId="69764E6E" w14:textId="1EE17445" w:rsidR="002B1777" w:rsidRPr="002518E3" w:rsidRDefault="002B1777" w:rsidP="00F642A7">
            <w:pPr>
              <w:rPr>
                <w:rFonts w:cs="Times New Roman"/>
                <w:sz w:val="24"/>
                <w:szCs w:val="24"/>
              </w:rPr>
            </w:pPr>
            <w:r w:rsidRPr="002518E3">
              <w:rPr>
                <w:rFonts w:cs="Times New Roman"/>
                <w:sz w:val="24"/>
                <w:szCs w:val="24"/>
              </w:rPr>
              <w:t>Диагностика</w:t>
            </w:r>
          </w:p>
        </w:tc>
      </w:tr>
      <w:tr w:rsidR="002B1777" w:rsidRPr="002518E3" w14:paraId="3481DC6D" w14:textId="77777777" w:rsidTr="001D58C9">
        <w:tc>
          <w:tcPr>
            <w:tcW w:w="562" w:type="dxa"/>
          </w:tcPr>
          <w:p w14:paraId="28941602" w14:textId="77777777" w:rsidR="002B1777" w:rsidRPr="002518E3" w:rsidRDefault="002B1777" w:rsidP="00F642A7">
            <w:pPr>
              <w:rPr>
                <w:rFonts w:cs="Times New Roman"/>
                <w:sz w:val="24"/>
                <w:szCs w:val="24"/>
              </w:rPr>
            </w:pPr>
            <w:r w:rsidRPr="002518E3">
              <w:rPr>
                <w:rFonts w:cs="Times New Roman"/>
                <w:sz w:val="24"/>
                <w:szCs w:val="24"/>
              </w:rPr>
              <w:t>В</w:t>
            </w:r>
          </w:p>
        </w:tc>
        <w:tc>
          <w:tcPr>
            <w:tcW w:w="6379" w:type="dxa"/>
          </w:tcPr>
          <w:p w14:paraId="541D01CC" w14:textId="601828BA" w:rsidR="002B1777" w:rsidRPr="002518E3" w:rsidRDefault="002B1777" w:rsidP="00F642A7">
            <w:pPr>
              <w:rPr>
                <w:rFonts w:cs="Times New Roman"/>
                <w:sz w:val="24"/>
                <w:szCs w:val="24"/>
              </w:rPr>
            </w:pPr>
            <w:r w:rsidRPr="002518E3">
              <w:rPr>
                <w:rFonts w:cs="Times New Roman"/>
                <w:sz w:val="24"/>
                <w:szCs w:val="24"/>
                <w:shd w:val="clear" w:color="auto" w:fill="FFFFFF"/>
              </w:rPr>
              <w:t>Выполняемые</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работником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иным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работником,</w:t>
            </w:r>
            <w:r w:rsidR="00196A7F" w:rsidRPr="002518E3">
              <w:rPr>
                <w:rFonts w:cs="Times New Roman"/>
                <w:sz w:val="24"/>
                <w:szCs w:val="24"/>
                <w:shd w:val="clear" w:color="auto" w:fill="FFFFFF"/>
              </w:rPr>
              <w:t xml:space="preserve"> </w:t>
            </w:r>
            <w:hyperlink r:id="rId17" w:anchor="/multilink/12191967/paragraph/1299018/number/0" w:history="1">
              <w:r w:rsidRPr="002518E3">
                <w:rPr>
                  <w:rStyle w:val="af0"/>
                  <w:rFonts w:cs="Times New Roman"/>
                  <w:color w:val="auto"/>
                  <w:sz w:val="24"/>
                  <w:szCs w:val="24"/>
                  <w:u w:val="none"/>
                  <w:shd w:val="clear" w:color="auto" w:fill="FFFFFF"/>
                </w:rPr>
                <w:t>имеющим</w:t>
              </w:r>
              <w:r w:rsidR="00196A7F" w:rsidRPr="002518E3">
                <w:rPr>
                  <w:rStyle w:val="af0"/>
                  <w:rFonts w:cs="Times New Roman"/>
                  <w:color w:val="auto"/>
                  <w:sz w:val="24"/>
                  <w:szCs w:val="24"/>
                  <w:u w:val="none"/>
                  <w:shd w:val="clear" w:color="auto" w:fill="FFFFFF"/>
                </w:rPr>
                <w:t xml:space="preserve"> </w:t>
              </w:r>
              <w:r w:rsidRPr="002518E3">
                <w:rPr>
                  <w:rStyle w:val="af0"/>
                  <w:rFonts w:cs="Times New Roman"/>
                  <w:color w:val="auto"/>
                  <w:sz w:val="24"/>
                  <w:szCs w:val="24"/>
                  <w:u w:val="none"/>
                  <w:shd w:val="clear" w:color="auto" w:fill="FFFFFF"/>
                </w:rPr>
                <w:t>право</w:t>
              </w:r>
            </w:hyperlink>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осуществление</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медицинской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деятельности,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отношению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пациенту,</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затрагивающие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физическое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психическое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состояние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человека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имеющие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профилактическую,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исследовательскую,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диагностическую,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лечебную,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реабилитационную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направленность</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виды</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обследований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манипуляций,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также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искусственное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прерывание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беременности</w:t>
            </w:r>
          </w:p>
        </w:tc>
        <w:tc>
          <w:tcPr>
            <w:tcW w:w="567" w:type="dxa"/>
          </w:tcPr>
          <w:p w14:paraId="77DADC5A" w14:textId="77777777" w:rsidR="002B1777" w:rsidRPr="002518E3" w:rsidRDefault="002B1777" w:rsidP="00F642A7">
            <w:pPr>
              <w:rPr>
                <w:rFonts w:cs="Times New Roman"/>
                <w:sz w:val="24"/>
                <w:szCs w:val="24"/>
              </w:rPr>
            </w:pPr>
            <w:r w:rsidRPr="002518E3">
              <w:rPr>
                <w:rFonts w:cs="Times New Roman"/>
                <w:sz w:val="24"/>
                <w:szCs w:val="24"/>
              </w:rPr>
              <w:t>3</w:t>
            </w:r>
          </w:p>
        </w:tc>
        <w:tc>
          <w:tcPr>
            <w:tcW w:w="1836" w:type="dxa"/>
          </w:tcPr>
          <w:p w14:paraId="22446275" w14:textId="7D76034C" w:rsidR="002B1777" w:rsidRPr="002518E3" w:rsidRDefault="002B1777" w:rsidP="00F642A7">
            <w:pPr>
              <w:rPr>
                <w:rFonts w:cs="Times New Roman"/>
                <w:sz w:val="24"/>
                <w:szCs w:val="24"/>
              </w:rPr>
            </w:pPr>
            <w:r w:rsidRPr="002518E3">
              <w:rPr>
                <w:rFonts w:cs="Times New Roman"/>
                <w:sz w:val="24"/>
                <w:szCs w:val="24"/>
              </w:rPr>
              <w:t>Лечение</w:t>
            </w:r>
          </w:p>
        </w:tc>
      </w:tr>
      <w:tr w:rsidR="002B1777" w:rsidRPr="002518E3" w14:paraId="3EEE4638" w14:textId="77777777" w:rsidTr="001D58C9">
        <w:tc>
          <w:tcPr>
            <w:tcW w:w="562" w:type="dxa"/>
          </w:tcPr>
          <w:p w14:paraId="74F204BB" w14:textId="77777777" w:rsidR="002B1777" w:rsidRPr="002518E3" w:rsidRDefault="002B1777" w:rsidP="00F642A7">
            <w:pPr>
              <w:rPr>
                <w:rFonts w:cs="Times New Roman"/>
                <w:sz w:val="24"/>
                <w:szCs w:val="24"/>
              </w:rPr>
            </w:pPr>
            <w:r w:rsidRPr="002518E3">
              <w:rPr>
                <w:rFonts w:cs="Times New Roman"/>
                <w:sz w:val="24"/>
                <w:szCs w:val="24"/>
              </w:rPr>
              <w:t>Г</w:t>
            </w:r>
          </w:p>
        </w:tc>
        <w:tc>
          <w:tcPr>
            <w:tcW w:w="6379" w:type="dxa"/>
          </w:tcPr>
          <w:p w14:paraId="03AC708D" w14:textId="0D7AECA2" w:rsidR="002B1777" w:rsidRPr="002518E3" w:rsidRDefault="002B1777" w:rsidP="00F642A7">
            <w:pPr>
              <w:rPr>
                <w:rFonts w:cs="Times New Roman"/>
                <w:sz w:val="24"/>
                <w:szCs w:val="24"/>
              </w:rPr>
            </w:pPr>
            <w:r w:rsidRPr="002518E3">
              <w:rPr>
                <w:rFonts w:cs="Times New Roman"/>
                <w:sz w:val="24"/>
                <w:szCs w:val="24"/>
                <w:shd w:val="clear" w:color="auto" w:fill="FFFFFF"/>
              </w:rPr>
              <w:t>Комплекс</w:t>
            </w:r>
            <w:r w:rsidR="00196A7F" w:rsidRPr="002518E3">
              <w:rPr>
                <w:rFonts w:cs="Times New Roman"/>
                <w:sz w:val="24"/>
                <w:szCs w:val="24"/>
                <w:shd w:val="clear" w:color="auto" w:fill="FFFFFF"/>
              </w:rPr>
              <w:t xml:space="preserve"> </w:t>
            </w:r>
            <w:r w:rsidRPr="002518E3">
              <w:rPr>
                <w:rStyle w:val="af6"/>
                <w:rFonts w:cs="Times New Roman"/>
                <w:i w:val="0"/>
                <w:iCs w:val="0"/>
                <w:sz w:val="24"/>
                <w:szCs w:val="24"/>
                <w:shd w:val="clear" w:color="auto" w:fill="FFFFFF"/>
              </w:rPr>
              <w:t>медицинских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вмешательств,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направленных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распознавание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состояний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установление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факта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наличия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либо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отсутствия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заболеваний,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осуществляемых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посредством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сбора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анализа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жалоб</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пациента,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данных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его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анамнеза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осмотра,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проведения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лабораторных,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инструментальных,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патолого-анатомических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исследований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целях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определения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диагноза,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выбора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мероприятий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лечению</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пациента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(или)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контроля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осуществлением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этих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мероприятий</w:t>
            </w:r>
          </w:p>
        </w:tc>
        <w:tc>
          <w:tcPr>
            <w:tcW w:w="567" w:type="dxa"/>
          </w:tcPr>
          <w:p w14:paraId="09667305" w14:textId="77777777" w:rsidR="002B1777" w:rsidRPr="002518E3" w:rsidRDefault="002B1777" w:rsidP="00F642A7">
            <w:pPr>
              <w:rPr>
                <w:rFonts w:cs="Times New Roman"/>
                <w:sz w:val="24"/>
                <w:szCs w:val="24"/>
              </w:rPr>
            </w:pPr>
            <w:r w:rsidRPr="002518E3">
              <w:rPr>
                <w:rFonts w:cs="Times New Roman"/>
                <w:sz w:val="24"/>
                <w:szCs w:val="24"/>
              </w:rPr>
              <w:t>4</w:t>
            </w:r>
          </w:p>
        </w:tc>
        <w:tc>
          <w:tcPr>
            <w:tcW w:w="1836" w:type="dxa"/>
          </w:tcPr>
          <w:p w14:paraId="3A573739" w14:textId="616023C9" w:rsidR="002B1777" w:rsidRPr="002518E3" w:rsidRDefault="002B1777" w:rsidP="00F642A7">
            <w:pPr>
              <w:rPr>
                <w:rFonts w:cs="Times New Roman"/>
                <w:sz w:val="24"/>
                <w:szCs w:val="24"/>
              </w:rPr>
            </w:pPr>
            <w:r w:rsidRPr="002518E3">
              <w:rPr>
                <w:rFonts w:cs="Times New Roman"/>
                <w:sz w:val="24"/>
                <w:szCs w:val="24"/>
              </w:rPr>
              <w:t>Медицинское</w:t>
            </w:r>
            <w:r w:rsidR="00196A7F" w:rsidRPr="002518E3">
              <w:rPr>
                <w:rFonts w:cs="Times New Roman"/>
                <w:sz w:val="24"/>
                <w:szCs w:val="24"/>
              </w:rPr>
              <w:t xml:space="preserve"> </w:t>
            </w:r>
            <w:r w:rsidRPr="002518E3">
              <w:rPr>
                <w:rFonts w:cs="Times New Roman"/>
                <w:sz w:val="24"/>
                <w:szCs w:val="24"/>
              </w:rPr>
              <w:t>вмешательство</w:t>
            </w:r>
          </w:p>
        </w:tc>
      </w:tr>
      <w:tr w:rsidR="002B1777" w:rsidRPr="002518E3" w14:paraId="1458E33D" w14:textId="77777777" w:rsidTr="001D58C9">
        <w:tc>
          <w:tcPr>
            <w:tcW w:w="562" w:type="dxa"/>
          </w:tcPr>
          <w:p w14:paraId="5608BB3E" w14:textId="77777777" w:rsidR="002B1777" w:rsidRPr="002518E3" w:rsidRDefault="002B1777" w:rsidP="00F642A7">
            <w:pPr>
              <w:rPr>
                <w:rFonts w:cs="Times New Roman"/>
                <w:sz w:val="24"/>
                <w:szCs w:val="24"/>
              </w:rPr>
            </w:pPr>
          </w:p>
        </w:tc>
        <w:tc>
          <w:tcPr>
            <w:tcW w:w="6379" w:type="dxa"/>
          </w:tcPr>
          <w:p w14:paraId="28041EC1" w14:textId="77777777" w:rsidR="002B1777" w:rsidRPr="002518E3" w:rsidRDefault="002B1777" w:rsidP="00F642A7">
            <w:pPr>
              <w:rPr>
                <w:rFonts w:cs="Times New Roman"/>
                <w:sz w:val="24"/>
                <w:szCs w:val="24"/>
              </w:rPr>
            </w:pPr>
          </w:p>
        </w:tc>
        <w:tc>
          <w:tcPr>
            <w:tcW w:w="567" w:type="dxa"/>
          </w:tcPr>
          <w:p w14:paraId="411C94CD" w14:textId="77777777" w:rsidR="002B1777" w:rsidRPr="002518E3" w:rsidRDefault="002B1777" w:rsidP="00F642A7">
            <w:pPr>
              <w:rPr>
                <w:rFonts w:cs="Times New Roman"/>
                <w:sz w:val="24"/>
                <w:szCs w:val="24"/>
              </w:rPr>
            </w:pPr>
            <w:r w:rsidRPr="002518E3">
              <w:rPr>
                <w:rFonts w:cs="Times New Roman"/>
                <w:sz w:val="24"/>
                <w:szCs w:val="24"/>
              </w:rPr>
              <w:t>5</w:t>
            </w:r>
          </w:p>
        </w:tc>
        <w:tc>
          <w:tcPr>
            <w:tcW w:w="1836" w:type="dxa"/>
          </w:tcPr>
          <w:p w14:paraId="00854947" w14:textId="684DC12D" w:rsidR="002B1777" w:rsidRPr="002518E3" w:rsidRDefault="002B1777" w:rsidP="00F642A7">
            <w:pPr>
              <w:rPr>
                <w:rFonts w:cs="Times New Roman"/>
                <w:sz w:val="24"/>
                <w:szCs w:val="24"/>
              </w:rPr>
            </w:pPr>
            <w:r w:rsidRPr="002518E3">
              <w:rPr>
                <w:rFonts w:cs="Times New Roman"/>
                <w:sz w:val="24"/>
                <w:szCs w:val="24"/>
              </w:rPr>
              <w:t>Медицинская</w:t>
            </w:r>
            <w:r w:rsidR="00196A7F" w:rsidRPr="002518E3">
              <w:rPr>
                <w:rFonts w:cs="Times New Roman"/>
                <w:sz w:val="24"/>
                <w:szCs w:val="24"/>
              </w:rPr>
              <w:t xml:space="preserve"> </w:t>
            </w:r>
            <w:r w:rsidRPr="002518E3">
              <w:rPr>
                <w:rFonts w:cs="Times New Roman"/>
                <w:sz w:val="24"/>
                <w:szCs w:val="24"/>
              </w:rPr>
              <w:t>деятельность</w:t>
            </w:r>
          </w:p>
        </w:tc>
      </w:tr>
    </w:tbl>
    <w:p w14:paraId="311268B7" w14:textId="7DAAE939" w:rsidR="002B1777" w:rsidRPr="002518E3" w:rsidRDefault="002B1777"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2B1777" w:rsidRPr="002518E3" w14:paraId="774C8C7C" w14:textId="77777777" w:rsidTr="001D58C9">
        <w:tc>
          <w:tcPr>
            <w:tcW w:w="2336" w:type="dxa"/>
            <w:vAlign w:val="center"/>
          </w:tcPr>
          <w:p w14:paraId="2A47F362" w14:textId="77777777" w:rsidR="002B1777" w:rsidRPr="002518E3" w:rsidRDefault="002B1777" w:rsidP="00F642A7">
            <w:pPr>
              <w:jc w:val="center"/>
              <w:rPr>
                <w:rFonts w:cs="Times New Roman"/>
                <w:szCs w:val="28"/>
              </w:rPr>
            </w:pPr>
            <w:r w:rsidRPr="002518E3">
              <w:rPr>
                <w:rFonts w:cs="Times New Roman"/>
                <w:szCs w:val="28"/>
              </w:rPr>
              <w:t>А</w:t>
            </w:r>
          </w:p>
        </w:tc>
        <w:tc>
          <w:tcPr>
            <w:tcW w:w="2336" w:type="dxa"/>
            <w:vAlign w:val="center"/>
          </w:tcPr>
          <w:p w14:paraId="2550CFF5" w14:textId="77777777" w:rsidR="002B1777" w:rsidRPr="002518E3" w:rsidRDefault="002B1777" w:rsidP="00F642A7">
            <w:pPr>
              <w:jc w:val="center"/>
              <w:rPr>
                <w:rFonts w:cs="Times New Roman"/>
                <w:szCs w:val="28"/>
              </w:rPr>
            </w:pPr>
            <w:r w:rsidRPr="002518E3">
              <w:rPr>
                <w:rFonts w:cs="Times New Roman"/>
                <w:szCs w:val="28"/>
              </w:rPr>
              <w:t>Б</w:t>
            </w:r>
          </w:p>
        </w:tc>
        <w:tc>
          <w:tcPr>
            <w:tcW w:w="2336" w:type="dxa"/>
            <w:vAlign w:val="center"/>
          </w:tcPr>
          <w:p w14:paraId="2846A191" w14:textId="77777777" w:rsidR="002B1777" w:rsidRPr="002518E3" w:rsidRDefault="002B1777" w:rsidP="00F642A7">
            <w:pPr>
              <w:jc w:val="center"/>
              <w:rPr>
                <w:rFonts w:cs="Times New Roman"/>
                <w:szCs w:val="28"/>
              </w:rPr>
            </w:pPr>
            <w:r w:rsidRPr="002518E3">
              <w:rPr>
                <w:rFonts w:cs="Times New Roman"/>
                <w:szCs w:val="28"/>
              </w:rPr>
              <w:t>В</w:t>
            </w:r>
          </w:p>
        </w:tc>
        <w:tc>
          <w:tcPr>
            <w:tcW w:w="2336" w:type="dxa"/>
            <w:vAlign w:val="center"/>
          </w:tcPr>
          <w:p w14:paraId="38B0F24F" w14:textId="77777777" w:rsidR="002B1777" w:rsidRPr="002518E3" w:rsidRDefault="002B1777" w:rsidP="00F642A7">
            <w:pPr>
              <w:jc w:val="center"/>
              <w:rPr>
                <w:rFonts w:cs="Times New Roman"/>
                <w:szCs w:val="28"/>
              </w:rPr>
            </w:pPr>
            <w:r w:rsidRPr="002518E3">
              <w:rPr>
                <w:rFonts w:cs="Times New Roman"/>
                <w:szCs w:val="28"/>
              </w:rPr>
              <w:t>Г</w:t>
            </w:r>
          </w:p>
        </w:tc>
      </w:tr>
      <w:tr w:rsidR="002B1777" w:rsidRPr="002518E3" w14:paraId="1A59F233" w14:textId="77777777" w:rsidTr="001D58C9">
        <w:tc>
          <w:tcPr>
            <w:tcW w:w="2336" w:type="dxa"/>
            <w:vAlign w:val="center"/>
          </w:tcPr>
          <w:p w14:paraId="4EB67A04" w14:textId="77777777" w:rsidR="002B1777" w:rsidRPr="002518E3" w:rsidRDefault="002B1777" w:rsidP="00F642A7">
            <w:pPr>
              <w:jc w:val="center"/>
              <w:rPr>
                <w:rFonts w:cs="Times New Roman"/>
                <w:szCs w:val="28"/>
              </w:rPr>
            </w:pPr>
          </w:p>
        </w:tc>
        <w:tc>
          <w:tcPr>
            <w:tcW w:w="2336" w:type="dxa"/>
            <w:vAlign w:val="center"/>
          </w:tcPr>
          <w:p w14:paraId="4973C6CA" w14:textId="77777777" w:rsidR="002B1777" w:rsidRPr="002518E3" w:rsidRDefault="002B1777" w:rsidP="00F642A7">
            <w:pPr>
              <w:jc w:val="center"/>
              <w:rPr>
                <w:rFonts w:cs="Times New Roman"/>
                <w:szCs w:val="28"/>
              </w:rPr>
            </w:pPr>
          </w:p>
        </w:tc>
        <w:tc>
          <w:tcPr>
            <w:tcW w:w="2336" w:type="dxa"/>
            <w:vAlign w:val="center"/>
          </w:tcPr>
          <w:p w14:paraId="799E1D54" w14:textId="77777777" w:rsidR="002B1777" w:rsidRPr="002518E3" w:rsidRDefault="002B1777" w:rsidP="00F642A7">
            <w:pPr>
              <w:jc w:val="center"/>
              <w:rPr>
                <w:rFonts w:cs="Times New Roman"/>
                <w:szCs w:val="28"/>
              </w:rPr>
            </w:pPr>
          </w:p>
        </w:tc>
        <w:tc>
          <w:tcPr>
            <w:tcW w:w="2336" w:type="dxa"/>
            <w:vAlign w:val="center"/>
          </w:tcPr>
          <w:p w14:paraId="41D81993" w14:textId="77777777" w:rsidR="002B1777" w:rsidRPr="002518E3" w:rsidRDefault="002B1777" w:rsidP="00F642A7">
            <w:pPr>
              <w:jc w:val="center"/>
              <w:rPr>
                <w:rFonts w:cs="Times New Roman"/>
                <w:szCs w:val="28"/>
              </w:rPr>
            </w:pPr>
          </w:p>
        </w:tc>
      </w:tr>
    </w:tbl>
    <w:p w14:paraId="07AD412F" w14:textId="0BFDD3D2" w:rsidR="002B1777" w:rsidRPr="002518E3" w:rsidRDefault="00196A7F" w:rsidP="00F642A7">
      <w:pPr>
        <w:spacing w:after="0"/>
        <w:rPr>
          <w:rFonts w:cs="Times New Roman"/>
          <w:szCs w:val="28"/>
        </w:rPr>
      </w:pPr>
      <w:bookmarkStart w:id="158" w:name="_Hlk208831406"/>
      <w:r w:rsidRPr="002518E3">
        <w:rPr>
          <w:rFonts w:cs="Times New Roman"/>
          <w:szCs w:val="28"/>
        </w:rPr>
        <w:t xml:space="preserve"> </w:t>
      </w:r>
      <w:r w:rsidR="002B1777" w:rsidRPr="002518E3">
        <w:rPr>
          <w:rFonts w:cs="Times New Roman"/>
          <w:szCs w:val="28"/>
        </w:rPr>
        <w:tab/>
        <w:t>Ключи:</w:t>
      </w:r>
      <w:r w:rsidRPr="002518E3">
        <w:rPr>
          <w:rFonts w:cs="Times New Roman"/>
          <w:szCs w:val="28"/>
        </w:rPr>
        <w:t xml:space="preserve"> </w:t>
      </w:r>
      <w:r w:rsidR="002B1777" w:rsidRPr="002518E3">
        <w:rPr>
          <w:rFonts w:cs="Times New Roman"/>
          <w:szCs w:val="28"/>
        </w:rPr>
        <w:t>А5Б1В4Г2</w:t>
      </w:r>
    </w:p>
    <w:bookmarkEnd w:id="158"/>
    <w:p w14:paraId="23B3D251" w14:textId="77777777" w:rsidR="00C074DF" w:rsidRPr="002518E3" w:rsidRDefault="00C074D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6A7F" w:rsidRPr="002518E3" w14:paraId="15F41DFC" w14:textId="77777777" w:rsidTr="001D58C9">
        <w:tc>
          <w:tcPr>
            <w:tcW w:w="2830" w:type="dxa"/>
          </w:tcPr>
          <w:p w14:paraId="7251C9A1" w14:textId="77777777" w:rsidR="00196A7F" w:rsidRPr="002518E3" w:rsidRDefault="00196A7F" w:rsidP="00F642A7">
            <w:pPr>
              <w:rPr>
                <w:rFonts w:cs="Times New Roman"/>
                <w:b/>
                <w:bCs/>
                <w:szCs w:val="28"/>
              </w:rPr>
            </w:pPr>
            <w:r w:rsidRPr="002518E3">
              <w:rPr>
                <w:rFonts w:cs="Times New Roman"/>
                <w:b/>
                <w:bCs/>
                <w:szCs w:val="28"/>
              </w:rPr>
              <w:t>Номер задания</w:t>
            </w:r>
          </w:p>
        </w:tc>
        <w:tc>
          <w:tcPr>
            <w:tcW w:w="6514" w:type="dxa"/>
          </w:tcPr>
          <w:p w14:paraId="46B12C0F" w14:textId="7DC84134" w:rsidR="00196A7F" w:rsidRPr="002518E3" w:rsidRDefault="00196A7F" w:rsidP="00F642A7">
            <w:pPr>
              <w:rPr>
                <w:rFonts w:cs="Times New Roman"/>
                <w:b/>
                <w:bCs/>
                <w:szCs w:val="28"/>
              </w:rPr>
            </w:pPr>
            <w:r w:rsidRPr="002518E3">
              <w:rPr>
                <w:rFonts w:cs="Times New Roman"/>
                <w:b/>
                <w:bCs/>
                <w:szCs w:val="28"/>
              </w:rPr>
              <w:t>2.4.3</w:t>
            </w:r>
          </w:p>
        </w:tc>
      </w:tr>
      <w:tr w:rsidR="00196A7F" w:rsidRPr="002518E3" w14:paraId="7725CD90" w14:textId="77777777" w:rsidTr="001D58C9">
        <w:tc>
          <w:tcPr>
            <w:tcW w:w="2830" w:type="dxa"/>
          </w:tcPr>
          <w:p w14:paraId="512EFA8D" w14:textId="77777777" w:rsidR="00196A7F" w:rsidRPr="002518E3" w:rsidRDefault="00196A7F" w:rsidP="00F642A7">
            <w:pPr>
              <w:rPr>
                <w:rFonts w:cs="Times New Roman"/>
                <w:szCs w:val="28"/>
              </w:rPr>
            </w:pPr>
            <w:bookmarkStart w:id="159" w:name="_Hlk208831417"/>
            <w:r w:rsidRPr="002518E3">
              <w:rPr>
                <w:rFonts w:cs="Times New Roman"/>
                <w:szCs w:val="28"/>
              </w:rPr>
              <w:t>Тип задания</w:t>
            </w:r>
          </w:p>
        </w:tc>
        <w:tc>
          <w:tcPr>
            <w:tcW w:w="6514" w:type="dxa"/>
          </w:tcPr>
          <w:p w14:paraId="124EE14C" w14:textId="77777777" w:rsidR="00196A7F" w:rsidRPr="002518E3" w:rsidRDefault="00196A7F"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96A7F" w:rsidRPr="002518E3" w14:paraId="6ED12E42" w14:textId="77777777" w:rsidTr="001D58C9">
        <w:tc>
          <w:tcPr>
            <w:tcW w:w="2830" w:type="dxa"/>
          </w:tcPr>
          <w:p w14:paraId="004C0CEB" w14:textId="77777777" w:rsidR="00196A7F" w:rsidRPr="002518E3" w:rsidRDefault="00196A7F" w:rsidP="00F642A7">
            <w:pPr>
              <w:rPr>
                <w:rFonts w:cs="Times New Roman"/>
                <w:szCs w:val="28"/>
              </w:rPr>
            </w:pPr>
            <w:r w:rsidRPr="002518E3">
              <w:rPr>
                <w:rFonts w:cs="Times New Roman"/>
                <w:szCs w:val="28"/>
              </w:rPr>
              <w:t>Уровень сложности</w:t>
            </w:r>
          </w:p>
        </w:tc>
        <w:tc>
          <w:tcPr>
            <w:tcW w:w="6514" w:type="dxa"/>
          </w:tcPr>
          <w:p w14:paraId="009853BD" w14:textId="77777777" w:rsidR="00196A7F" w:rsidRPr="002518E3" w:rsidRDefault="00196A7F" w:rsidP="00F642A7">
            <w:pPr>
              <w:rPr>
                <w:rFonts w:cs="Times New Roman"/>
                <w:szCs w:val="28"/>
              </w:rPr>
            </w:pPr>
            <w:r w:rsidRPr="002518E3">
              <w:rPr>
                <w:rFonts w:cs="Times New Roman"/>
                <w:szCs w:val="28"/>
              </w:rPr>
              <w:t>Базовый</w:t>
            </w:r>
          </w:p>
        </w:tc>
      </w:tr>
      <w:tr w:rsidR="00196A7F" w:rsidRPr="002518E3" w14:paraId="16B64D82" w14:textId="77777777" w:rsidTr="001D58C9">
        <w:tc>
          <w:tcPr>
            <w:tcW w:w="2830" w:type="dxa"/>
          </w:tcPr>
          <w:p w14:paraId="69E895D1" w14:textId="77777777" w:rsidR="00196A7F" w:rsidRPr="002518E3" w:rsidRDefault="00196A7F" w:rsidP="00F642A7">
            <w:pPr>
              <w:rPr>
                <w:rFonts w:cs="Times New Roman"/>
                <w:szCs w:val="28"/>
              </w:rPr>
            </w:pPr>
            <w:r w:rsidRPr="002518E3">
              <w:rPr>
                <w:rFonts w:cs="Times New Roman"/>
                <w:szCs w:val="28"/>
              </w:rPr>
              <w:t>Время выполнения</w:t>
            </w:r>
          </w:p>
        </w:tc>
        <w:tc>
          <w:tcPr>
            <w:tcW w:w="6514" w:type="dxa"/>
          </w:tcPr>
          <w:p w14:paraId="1AC8717B" w14:textId="77777777" w:rsidR="00196A7F" w:rsidRPr="002518E3" w:rsidRDefault="00196A7F" w:rsidP="00F642A7">
            <w:pPr>
              <w:rPr>
                <w:rFonts w:cs="Times New Roman"/>
                <w:szCs w:val="28"/>
              </w:rPr>
            </w:pPr>
            <w:r w:rsidRPr="002518E3">
              <w:rPr>
                <w:rFonts w:cs="Times New Roman"/>
                <w:szCs w:val="28"/>
              </w:rPr>
              <w:t>3 минуты</w:t>
            </w:r>
          </w:p>
        </w:tc>
      </w:tr>
      <w:tr w:rsidR="00196A7F" w:rsidRPr="002518E3" w14:paraId="1F1A11AC" w14:textId="77777777" w:rsidTr="001D58C9">
        <w:tc>
          <w:tcPr>
            <w:tcW w:w="2830" w:type="dxa"/>
          </w:tcPr>
          <w:p w14:paraId="6AC83530" w14:textId="77777777" w:rsidR="00196A7F" w:rsidRPr="002518E3" w:rsidRDefault="00196A7F" w:rsidP="00F642A7">
            <w:pPr>
              <w:rPr>
                <w:rFonts w:cs="Times New Roman"/>
                <w:szCs w:val="28"/>
              </w:rPr>
            </w:pPr>
            <w:r w:rsidRPr="002518E3">
              <w:rPr>
                <w:rFonts w:cs="Times New Roman"/>
                <w:szCs w:val="28"/>
              </w:rPr>
              <w:t>Проверяемые компетенции</w:t>
            </w:r>
          </w:p>
        </w:tc>
        <w:tc>
          <w:tcPr>
            <w:tcW w:w="6514" w:type="dxa"/>
          </w:tcPr>
          <w:p w14:paraId="1DAD5EC9" w14:textId="0325C19B" w:rsidR="00196A7F" w:rsidRPr="002518E3" w:rsidRDefault="000003DD" w:rsidP="00F642A7">
            <w:pPr>
              <w:rPr>
                <w:rFonts w:cs="Times New Roman"/>
                <w:szCs w:val="28"/>
              </w:rPr>
            </w:pPr>
            <w:r w:rsidRPr="002518E3">
              <w:rPr>
                <w:szCs w:val="28"/>
              </w:rPr>
              <w:t>УК-2 (УК-2.1, УК-2.2), ПК-1 (ПК-1.1, ПК-1.2), ПК-10 (ПК-10.1)</w:t>
            </w:r>
          </w:p>
        </w:tc>
      </w:tr>
    </w:tbl>
    <w:p w14:paraId="4624C65B" w14:textId="77777777" w:rsidR="00196A7F" w:rsidRPr="002518E3" w:rsidRDefault="00196A7F"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4A89236" w14:textId="652EFEC1" w:rsidR="00196A7F" w:rsidRPr="002518E3" w:rsidRDefault="00196A7F" w:rsidP="00F642A7">
      <w:pPr>
        <w:spacing w:after="0"/>
        <w:ind w:firstLine="708"/>
        <w:rPr>
          <w:rFonts w:cs="Times New Roman"/>
          <w:szCs w:val="28"/>
        </w:rPr>
      </w:pPr>
      <w:r w:rsidRPr="002518E3">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1FDF35D" w14:textId="55A963F1"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А) </w:t>
      </w:r>
      <w:r w:rsidR="006456AC" w:rsidRPr="002518E3">
        <w:rPr>
          <w:rStyle w:val="fontstyle01"/>
          <w:color w:val="auto"/>
          <w:sz w:val="28"/>
          <w:szCs w:val="28"/>
        </w:rPr>
        <w:t>П</w:t>
      </w:r>
      <w:r w:rsidRPr="002518E3">
        <w:rPr>
          <w:rStyle w:val="fontstyle01"/>
          <w:color w:val="auto"/>
          <w:sz w:val="28"/>
          <w:szCs w:val="28"/>
        </w:rPr>
        <w:t>риоритет интересов государства при оказании медицинской помощи</w:t>
      </w:r>
    </w:p>
    <w:p w14:paraId="666E1724" w14:textId="71E6B2FC"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Б) </w:t>
      </w:r>
      <w:r w:rsidR="006456AC" w:rsidRPr="002518E3">
        <w:rPr>
          <w:rStyle w:val="fontstyle01"/>
          <w:color w:val="auto"/>
          <w:sz w:val="28"/>
          <w:szCs w:val="28"/>
        </w:rPr>
        <w:t>С</w:t>
      </w:r>
      <w:r w:rsidRPr="002518E3">
        <w:rPr>
          <w:rStyle w:val="fontstyle01"/>
          <w:color w:val="auto"/>
          <w:sz w:val="28"/>
          <w:szCs w:val="28"/>
        </w:rPr>
        <w:t>оциальная защищенность граждан в случае утраты здоровья</w:t>
      </w:r>
    </w:p>
    <w:p w14:paraId="287AB08C" w14:textId="0EEDC068"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В) </w:t>
      </w:r>
      <w:r w:rsidR="006456AC" w:rsidRPr="002518E3">
        <w:rPr>
          <w:rStyle w:val="fontstyle01"/>
          <w:color w:val="auto"/>
          <w:sz w:val="28"/>
          <w:szCs w:val="28"/>
        </w:rPr>
        <w:t>Д</w:t>
      </w:r>
      <w:r w:rsidRPr="002518E3">
        <w:rPr>
          <w:rStyle w:val="fontstyle01"/>
          <w:color w:val="auto"/>
          <w:sz w:val="28"/>
          <w:szCs w:val="28"/>
        </w:rPr>
        <w:t>оступность и качество медицинской помощи</w:t>
      </w:r>
    </w:p>
    <w:p w14:paraId="05D3B6FE" w14:textId="25B62520"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Г) </w:t>
      </w:r>
      <w:r w:rsidR="006456AC" w:rsidRPr="002518E3">
        <w:rPr>
          <w:rStyle w:val="fontstyle01"/>
          <w:color w:val="auto"/>
          <w:sz w:val="28"/>
          <w:szCs w:val="28"/>
        </w:rPr>
        <w:t>П</w:t>
      </w:r>
      <w:r w:rsidRPr="002518E3">
        <w:rPr>
          <w:rStyle w:val="fontstyle01"/>
          <w:color w:val="auto"/>
          <w:sz w:val="28"/>
          <w:szCs w:val="28"/>
        </w:rPr>
        <w:t>риоритет профилактики в сфере охраны здоровья</w:t>
      </w:r>
    </w:p>
    <w:p w14:paraId="261FD05E" w14:textId="3D909977" w:rsidR="00196A7F" w:rsidRPr="002518E3" w:rsidRDefault="00196A7F" w:rsidP="00F642A7">
      <w:pPr>
        <w:spacing w:after="0"/>
        <w:rPr>
          <w:rFonts w:cs="Times New Roman"/>
          <w:szCs w:val="28"/>
        </w:rPr>
      </w:pPr>
      <w:r w:rsidRPr="002518E3">
        <w:rPr>
          <w:rStyle w:val="fontstyle01"/>
          <w:color w:val="auto"/>
          <w:sz w:val="28"/>
          <w:szCs w:val="28"/>
        </w:rPr>
        <w:t xml:space="preserve">Д) </w:t>
      </w:r>
      <w:r w:rsidR="006456AC" w:rsidRPr="002518E3">
        <w:rPr>
          <w:rStyle w:val="fontstyle01"/>
          <w:color w:val="auto"/>
          <w:sz w:val="28"/>
          <w:szCs w:val="28"/>
        </w:rPr>
        <w:t>С</w:t>
      </w:r>
      <w:r w:rsidRPr="002518E3">
        <w:rPr>
          <w:rStyle w:val="fontstyle01"/>
          <w:color w:val="auto"/>
          <w:sz w:val="28"/>
          <w:szCs w:val="28"/>
        </w:rPr>
        <w:t>облюдение врачебной тайны</w:t>
      </w:r>
    </w:p>
    <w:p w14:paraId="2D89726D" w14:textId="77777777" w:rsidR="00196A7F" w:rsidRPr="002518E3" w:rsidRDefault="00196A7F" w:rsidP="00F642A7">
      <w:pPr>
        <w:spacing w:after="0"/>
        <w:ind w:firstLine="708"/>
        <w:rPr>
          <w:rFonts w:cs="Times New Roman"/>
          <w:szCs w:val="28"/>
        </w:rPr>
      </w:pPr>
      <w:r w:rsidRPr="002518E3">
        <w:rPr>
          <w:rFonts w:cs="Times New Roman"/>
          <w:szCs w:val="28"/>
        </w:rPr>
        <w:t>Ответ:</w:t>
      </w:r>
    </w:p>
    <w:p w14:paraId="0CF795FE" w14:textId="77777777" w:rsidR="00196A7F" w:rsidRPr="002518E3" w:rsidRDefault="00196A7F" w:rsidP="00F642A7">
      <w:pPr>
        <w:spacing w:after="0"/>
        <w:ind w:firstLine="708"/>
        <w:rPr>
          <w:rFonts w:cs="Times New Roman"/>
          <w:szCs w:val="28"/>
        </w:rPr>
      </w:pPr>
      <w:r w:rsidRPr="002518E3">
        <w:rPr>
          <w:rFonts w:cs="Times New Roman"/>
          <w:szCs w:val="28"/>
        </w:rPr>
        <w:t>Обоснование:</w:t>
      </w:r>
    </w:p>
    <w:p w14:paraId="1141F550" w14:textId="5703E836" w:rsidR="00196A7F" w:rsidRPr="002518E3" w:rsidRDefault="00196A7F" w:rsidP="00F642A7">
      <w:pPr>
        <w:spacing w:after="0"/>
        <w:ind w:firstLine="708"/>
        <w:rPr>
          <w:rFonts w:cs="Times New Roman"/>
          <w:szCs w:val="28"/>
        </w:rPr>
      </w:pPr>
      <w:r w:rsidRPr="002518E3">
        <w:rPr>
          <w:rFonts w:cs="Times New Roman"/>
          <w:szCs w:val="28"/>
        </w:rPr>
        <w:t>Ключ: БВГД</w:t>
      </w:r>
    </w:p>
    <w:p w14:paraId="2A6CAED8" w14:textId="6521C65B" w:rsidR="00196A7F" w:rsidRPr="002518E3" w:rsidRDefault="00196A7F" w:rsidP="00F642A7">
      <w:pPr>
        <w:spacing w:after="0"/>
        <w:ind w:firstLine="708"/>
        <w:rPr>
          <w:rFonts w:cs="Times New Roman"/>
          <w:szCs w:val="28"/>
        </w:rPr>
      </w:pPr>
      <w:r w:rsidRPr="002518E3">
        <w:rPr>
          <w:rFonts w:cs="Times New Roman"/>
          <w:szCs w:val="28"/>
        </w:rPr>
        <w:t xml:space="preserve">Ключ обоснования: Одним из основных принципов является приоритет интересов пациента, а не государства. </w:t>
      </w:r>
    </w:p>
    <w:bookmarkEnd w:id="159"/>
    <w:p w14:paraId="79087FA2" w14:textId="54B24A3B"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6A7F" w:rsidRPr="002518E3" w14:paraId="34F87148" w14:textId="77777777" w:rsidTr="001D58C9">
        <w:tc>
          <w:tcPr>
            <w:tcW w:w="2830" w:type="dxa"/>
          </w:tcPr>
          <w:p w14:paraId="02ED9E4F" w14:textId="77777777" w:rsidR="00196A7F" w:rsidRPr="002518E3" w:rsidRDefault="00196A7F" w:rsidP="00F642A7">
            <w:pPr>
              <w:rPr>
                <w:rFonts w:cs="Times New Roman"/>
                <w:b/>
                <w:bCs/>
                <w:szCs w:val="28"/>
              </w:rPr>
            </w:pPr>
            <w:r w:rsidRPr="002518E3">
              <w:rPr>
                <w:rFonts w:cs="Times New Roman"/>
                <w:b/>
                <w:bCs/>
                <w:szCs w:val="28"/>
              </w:rPr>
              <w:t>Номер задания</w:t>
            </w:r>
          </w:p>
        </w:tc>
        <w:tc>
          <w:tcPr>
            <w:tcW w:w="6514" w:type="dxa"/>
          </w:tcPr>
          <w:p w14:paraId="70DEF8B7" w14:textId="3822BEE8" w:rsidR="00196A7F" w:rsidRPr="002518E3" w:rsidRDefault="00196A7F" w:rsidP="00F642A7">
            <w:pPr>
              <w:rPr>
                <w:rFonts w:cs="Times New Roman"/>
                <w:b/>
                <w:bCs/>
                <w:szCs w:val="28"/>
              </w:rPr>
            </w:pPr>
            <w:r w:rsidRPr="002518E3">
              <w:rPr>
                <w:rFonts w:cs="Times New Roman"/>
                <w:b/>
                <w:bCs/>
                <w:szCs w:val="28"/>
              </w:rPr>
              <w:t>2.4.4</w:t>
            </w:r>
          </w:p>
        </w:tc>
      </w:tr>
      <w:tr w:rsidR="00196A7F" w:rsidRPr="002518E3" w14:paraId="6D6FCCD3" w14:textId="77777777" w:rsidTr="001D58C9">
        <w:tc>
          <w:tcPr>
            <w:tcW w:w="2830" w:type="dxa"/>
          </w:tcPr>
          <w:p w14:paraId="3A1E97D2" w14:textId="77777777" w:rsidR="00196A7F" w:rsidRPr="002518E3" w:rsidRDefault="00196A7F" w:rsidP="00F642A7">
            <w:pPr>
              <w:rPr>
                <w:rFonts w:cs="Times New Roman"/>
                <w:szCs w:val="28"/>
              </w:rPr>
            </w:pPr>
            <w:bookmarkStart w:id="160" w:name="_Hlk208831456"/>
            <w:r w:rsidRPr="002518E3">
              <w:rPr>
                <w:rFonts w:cs="Times New Roman"/>
                <w:szCs w:val="28"/>
              </w:rPr>
              <w:t>Тип задания</w:t>
            </w:r>
          </w:p>
        </w:tc>
        <w:tc>
          <w:tcPr>
            <w:tcW w:w="6514" w:type="dxa"/>
          </w:tcPr>
          <w:p w14:paraId="42B323C3" w14:textId="77777777" w:rsidR="00196A7F" w:rsidRPr="002518E3" w:rsidRDefault="00196A7F"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96A7F" w:rsidRPr="002518E3" w14:paraId="3BDB4497" w14:textId="77777777" w:rsidTr="001D58C9">
        <w:tc>
          <w:tcPr>
            <w:tcW w:w="2830" w:type="dxa"/>
          </w:tcPr>
          <w:p w14:paraId="7511A473" w14:textId="77777777" w:rsidR="00196A7F" w:rsidRPr="002518E3" w:rsidRDefault="00196A7F" w:rsidP="00F642A7">
            <w:pPr>
              <w:rPr>
                <w:rFonts w:cs="Times New Roman"/>
                <w:szCs w:val="28"/>
              </w:rPr>
            </w:pPr>
            <w:r w:rsidRPr="002518E3">
              <w:rPr>
                <w:rFonts w:cs="Times New Roman"/>
                <w:szCs w:val="28"/>
              </w:rPr>
              <w:t>Уровень сложности</w:t>
            </w:r>
          </w:p>
        </w:tc>
        <w:tc>
          <w:tcPr>
            <w:tcW w:w="6514" w:type="dxa"/>
          </w:tcPr>
          <w:p w14:paraId="40DEBBE6" w14:textId="77777777" w:rsidR="00196A7F" w:rsidRPr="002518E3" w:rsidRDefault="00196A7F" w:rsidP="00F642A7">
            <w:pPr>
              <w:rPr>
                <w:rFonts w:cs="Times New Roman"/>
                <w:szCs w:val="28"/>
              </w:rPr>
            </w:pPr>
            <w:r w:rsidRPr="002518E3">
              <w:rPr>
                <w:rFonts w:cs="Times New Roman"/>
                <w:szCs w:val="28"/>
              </w:rPr>
              <w:t>Базовый</w:t>
            </w:r>
          </w:p>
        </w:tc>
      </w:tr>
      <w:tr w:rsidR="00196A7F" w:rsidRPr="002518E3" w14:paraId="53B4F0ED" w14:textId="77777777" w:rsidTr="001D58C9">
        <w:tc>
          <w:tcPr>
            <w:tcW w:w="2830" w:type="dxa"/>
          </w:tcPr>
          <w:p w14:paraId="65E32D1E" w14:textId="77777777" w:rsidR="00196A7F" w:rsidRPr="002518E3" w:rsidRDefault="00196A7F" w:rsidP="00F642A7">
            <w:pPr>
              <w:rPr>
                <w:rFonts w:cs="Times New Roman"/>
                <w:szCs w:val="28"/>
              </w:rPr>
            </w:pPr>
            <w:r w:rsidRPr="002518E3">
              <w:rPr>
                <w:rFonts w:cs="Times New Roman"/>
                <w:szCs w:val="28"/>
              </w:rPr>
              <w:t>Время выполнения</w:t>
            </w:r>
          </w:p>
        </w:tc>
        <w:tc>
          <w:tcPr>
            <w:tcW w:w="6514" w:type="dxa"/>
          </w:tcPr>
          <w:p w14:paraId="5746D70D" w14:textId="77777777" w:rsidR="00196A7F" w:rsidRPr="002518E3" w:rsidRDefault="00196A7F" w:rsidP="00F642A7">
            <w:pPr>
              <w:rPr>
                <w:rFonts w:cs="Times New Roman"/>
                <w:szCs w:val="28"/>
              </w:rPr>
            </w:pPr>
            <w:r w:rsidRPr="002518E3">
              <w:rPr>
                <w:rFonts w:cs="Times New Roman"/>
                <w:szCs w:val="28"/>
              </w:rPr>
              <w:t>3 минуты</w:t>
            </w:r>
          </w:p>
        </w:tc>
      </w:tr>
      <w:tr w:rsidR="00196A7F" w:rsidRPr="002518E3" w14:paraId="05916AC3" w14:textId="77777777" w:rsidTr="001D58C9">
        <w:tc>
          <w:tcPr>
            <w:tcW w:w="2830" w:type="dxa"/>
          </w:tcPr>
          <w:p w14:paraId="5F8BA0D1" w14:textId="77777777" w:rsidR="00196A7F" w:rsidRPr="002518E3" w:rsidRDefault="00196A7F" w:rsidP="00F642A7">
            <w:pPr>
              <w:rPr>
                <w:rFonts w:cs="Times New Roman"/>
                <w:szCs w:val="28"/>
              </w:rPr>
            </w:pPr>
            <w:r w:rsidRPr="002518E3">
              <w:rPr>
                <w:rFonts w:cs="Times New Roman"/>
                <w:szCs w:val="28"/>
              </w:rPr>
              <w:t>Проверяемые компетенции</w:t>
            </w:r>
          </w:p>
        </w:tc>
        <w:tc>
          <w:tcPr>
            <w:tcW w:w="6514" w:type="dxa"/>
          </w:tcPr>
          <w:p w14:paraId="0AA56146" w14:textId="081B2434" w:rsidR="00196A7F" w:rsidRPr="002518E3" w:rsidRDefault="000003DD" w:rsidP="00F642A7">
            <w:pPr>
              <w:rPr>
                <w:rFonts w:cs="Times New Roman"/>
                <w:szCs w:val="28"/>
              </w:rPr>
            </w:pPr>
            <w:r w:rsidRPr="002518E3">
              <w:rPr>
                <w:szCs w:val="28"/>
              </w:rPr>
              <w:t>ПК-10 (ПК-10.1), ПК-11 (ПК-11.2)</w:t>
            </w:r>
          </w:p>
        </w:tc>
      </w:tr>
    </w:tbl>
    <w:p w14:paraId="36B97463" w14:textId="77777777" w:rsidR="00196A7F" w:rsidRPr="002518E3" w:rsidRDefault="00196A7F"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3B2C0A0" w14:textId="42F6B674" w:rsidR="00196A7F" w:rsidRPr="002518E3" w:rsidRDefault="00196A7F" w:rsidP="00F642A7">
      <w:pPr>
        <w:spacing w:after="0"/>
        <w:ind w:firstLine="708"/>
        <w:rPr>
          <w:rFonts w:cs="Times New Roman"/>
          <w:szCs w:val="28"/>
        </w:rPr>
      </w:pPr>
      <w:r w:rsidRPr="002518E3">
        <w:rPr>
          <w:rFonts w:cs="Times New Roman"/>
          <w:szCs w:val="28"/>
        </w:rPr>
        <w:t>Информированное добровольное согласие на медицинское вмешательство – необходимое предварительное условие медицинского вмешательства. Назовите случаи, при которых допускается медицинское вмешательство без согласия гражданина или его законного представителя:</w:t>
      </w:r>
    </w:p>
    <w:p w14:paraId="7B94789D" w14:textId="418087BC"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А) </w:t>
      </w:r>
      <w:r w:rsidR="006456AC" w:rsidRPr="002518E3">
        <w:rPr>
          <w:rStyle w:val="fontstyle01"/>
          <w:color w:val="auto"/>
          <w:sz w:val="28"/>
          <w:szCs w:val="28"/>
        </w:rPr>
        <w:t>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09E40B9C" w14:textId="313814E3"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Б) </w:t>
      </w:r>
      <w:r w:rsidR="006456AC" w:rsidRPr="002518E3">
        <w:rPr>
          <w:rStyle w:val="fontstyle01"/>
          <w:color w:val="auto"/>
          <w:sz w:val="28"/>
          <w:szCs w:val="28"/>
        </w:rPr>
        <w:t>В отношении лиц, страдающих заболеваниями</w:t>
      </w:r>
    </w:p>
    <w:p w14:paraId="0C9E1ACB" w14:textId="4D7AC19E"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В) </w:t>
      </w:r>
      <w:r w:rsidR="006456AC" w:rsidRPr="002518E3">
        <w:rPr>
          <w:rStyle w:val="fontstyle01"/>
          <w:color w:val="auto"/>
          <w:sz w:val="28"/>
          <w:szCs w:val="28"/>
        </w:rPr>
        <w:t>В отношении лиц, страдающих тяжелыми психическими расстройствами</w:t>
      </w:r>
    </w:p>
    <w:p w14:paraId="28769D49" w14:textId="1D9FCC8C" w:rsidR="00196A7F" w:rsidRPr="002518E3" w:rsidRDefault="00196A7F" w:rsidP="00F642A7">
      <w:pPr>
        <w:spacing w:after="0"/>
        <w:rPr>
          <w:rStyle w:val="fontstyle01"/>
          <w:color w:val="auto"/>
          <w:sz w:val="28"/>
          <w:szCs w:val="28"/>
        </w:rPr>
      </w:pPr>
      <w:r w:rsidRPr="002518E3">
        <w:rPr>
          <w:rStyle w:val="fontstyle01"/>
          <w:color w:val="auto"/>
          <w:sz w:val="28"/>
          <w:szCs w:val="28"/>
        </w:rPr>
        <w:t xml:space="preserve">Г) </w:t>
      </w:r>
      <w:r w:rsidR="006456AC" w:rsidRPr="002518E3">
        <w:rPr>
          <w:rStyle w:val="fontstyle01"/>
          <w:color w:val="auto"/>
          <w:sz w:val="28"/>
          <w:szCs w:val="28"/>
        </w:rPr>
        <w:t>В отношении лиц, совершивших общественно опасные деяния</w:t>
      </w:r>
    </w:p>
    <w:p w14:paraId="697CD48E" w14:textId="74FB8765" w:rsidR="00196A7F" w:rsidRPr="002518E3" w:rsidRDefault="00196A7F" w:rsidP="00F642A7">
      <w:pPr>
        <w:spacing w:after="0"/>
        <w:rPr>
          <w:rFonts w:cs="Times New Roman"/>
          <w:szCs w:val="28"/>
        </w:rPr>
      </w:pPr>
      <w:r w:rsidRPr="002518E3">
        <w:rPr>
          <w:rStyle w:val="fontstyle01"/>
          <w:color w:val="auto"/>
          <w:sz w:val="28"/>
          <w:szCs w:val="28"/>
        </w:rPr>
        <w:t xml:space="preserve">Д) </w:t>
      </w:r>
      <w:r w:rsidR="006456AC" w:rsidRPr="002518E3">
        <w:rPr>
          <w:rStyle w:val="fontstyle01"/>
          <w:color w:val="auto"/>
          <w:sz w:val="28"/>
          <w:szCs w:val="28"/>
        </w:rPr>
        <w:t>при проведении судебно-медицинской экспертизы и(или) судебно-психиатрической экспертизы</w:t>
      </w:r>
    </w:p>
    <w:p w14:paraId="74F34006" w14:textId="77777777" w:rsidR="00196A7F" w:rsidRPr="002518E3" w:rsidRDefault="00196A7F" w:rsidP="00F642A7">
      <w:pPr>
        <w:spacing w:after="0"/>
        <w:ind w:firstLine="708"/>
        <w:rPr>
          <w:rFonts w:cs="Times New Roman"/>
          <w:szCs w:val="28"/>
        </w:rPr>
      </w:pPr>
      <w:r w:rsidRPr="002518E3">
        <w:rPr>
          <w:rFonts w:cs="Times New Roman"/>
          <w:szCs w:val="28"/>
        </w:rPr>
        <w:t>Ответ:</w:t>
      </w:r>
    </w:p>
    <w:p w14:paraId="32EC0A5C" w14:textId="77777777" w:rsidR="00196A7F" w:rsidRPr="002518E3" w:rsidRDefault="00196A7F" w:rsidP="00F642A7">
      <w:pPr>
        <w:spacing w:after="0"/>
        <w:ind w:firstLine="708"/>
        <w:rPr>
          <w:rFonts w:cs="Times New Roman"/>
          <w:szCs w:val="28"/>
        </w:rPr>
      </w:pPr>
      <w:r w:rsidRPr="002518E3">
        <w:rPr>
          <w:rFonts w:cs="Times New Roman"/>
          <w:szCs w:val="28"/>
        </w:rPr>
        <w:t>Обоснование:</w:t>
      </w:r>
    </w:p>
    <w:p w14:paraId="24563FB8" w14:textId="7FC2C1C8" w:rsidR="00196A7F" w:rsidRPr="002518E3" w:rsidRDefault="00196A7F" w:rsidP="00F642A7">
      <w:pPr>
        <w:spacing w:after="0"/>
        <w:ind w:firstLine="708"/>
        <w:rPr>
          <w:rFonts w:cs="Times New Roman"/>
          <w:szCs w:val="28"/>
        </w:rPr>
      </w:pPr>
      <w:r w:rsidRPr="002518E3">
        <w:rPr>
          <w:rFonts w:cs="Times New Roman"/>
          <w:szCs w:val="28"/>
        </w:rPr>
        <w:t xml:space="preserve">Ключ: </w:t>
      </w:r>
      <w:r w:rsidR="006456AC" w:rsidRPr="002518E3">
        <w:rPr>
          <w:rFonts w:cs="Times New Roman"/>
          <w:szCs w:val="28"/>
        </w:rPr>
        <w:t>АВГД</w:t>
      </w:r>
    </w:p>
    <w:p w14:paraId="1BD73696" w14:textId="06BBCCD7" w:rsidR="00196A7F" w:rsidRPr="002518E3" w:rsidRDefault="00196A7F" w:rsidP="00F642A7">
      <w:pPr>
        <w:spacing w:after="0"/>
        <w:ind w:firstLine="708"/>
        <w:rPr>
          <w:rFonts w:cs="Times New Roman"/>
          <w:szCs w:val="28"/>
        </w:rPr>
      </w:pPr>
      <w:r w:rsidRPr="002518E3">
        <w:rPr>
          <w:rFonts w:cs="Times New Roman"/>
          <w:szCs w:val="28"/>
        </w:rPr>
        <w:t xml:space="preserve">Ключ обоснования: </w:t>
      </w:r>
      <w:r w:rsidR="006456AC" w:rsidRPr="002518E3">
        <w:rPr>
          <w:rFonts w:cs="Times New Roman"/>
          <w:szCs w:val="28"/>
        </w:rPr>
        <w:t>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w:t>
      </w:r>
      <w:r w:rsidRPr="002518E3">
        <w:rPr>
          <w:rFonts w:cs="Times New Roman"/>
          <w:szCs w:val="28"/>
        </w:rPr>
        <w:t xml:space="preserve"> </w:t>
      </w:r>
    </w:p>
    <w:bookmarkEnd w:id="160"/>
    <w:p w14:paraId="56D6A10F" w14:textId="6A0FF949" w:rsidR="00196A7F" w:rsidRPr="002518E3" w:rsidRDefault="00196A7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6456AC" w:rsidRPr="002518E3" w14:paraId="3ECAEFAF" w14:textId="77777777" w:rsidTr="001D58C9">
        <w:tc>
          <w:tcPr>
            <w:tcW w:w="2977" w:type="dxa"/>
          </w:tcPr>
          <w:p w14:paraId="7320885A" w14:textId="77777777" w:rsidR="006456AC" w:rsidRPr="002518E3" w:rsidRDefault="006456AC" w:rsidP="00F642A7">
            <w:pPr>
              <w:rPr>
                <w:rFonts w:cs="Times New Roman"/>
                <w:b/>
                <w:bCs/>
                <w:szCs w:val="28"/>
              </w:rPr>
            </w:pPr>
            <w:r w:rsidRPr="002518E3">
              <w:rPr>
                <w:rFonts w:cs="Times New Roman"/>
                <w:b/>
                <w:bCs/>
                <w:szCs w:val="28"/>
              </w:rPr>
              <w:t>Номер задания</w:t>
            </w:r>
          </w:p>
        </w:tc>
        <w:tc>
          <w:tcPr>
            <w:tcW w:w="6367" w:type="dxa"/>
          </w:tcPr>
          <w:p w14:paraId="421BC7C0" w14:textId="663BFF4B" w:rsidR="006456AC" w:rsidRPr="002518E3" w:rsidRDefault="006456AC" w:rsidP="00F642A7">
            <w:pPr>
              <w:rPr>
                <w:rFonts w:cs="Times New Roman"/>
                <w:b/>
                <w:bCs/>
                <w:szCs w:val="28"/>
              </w:rPr>
            </w:pPr>
            <w:r w:rsidRPr="002518E3">
              <w:rPr>
                <w:rFonts w:cs="Times New Roman"/>
                <w:b/>
                <w:bCs/>
                <w:szCs w:val="28"/>
              </w:rPr>
              <w:t>2.4.5</w:t>
            </w:r>
          </w:p>
        </w:tc>
      </w:tr>
      <w:tr w:rsidR="006456AC" w:rsidRPr="002518E3" w14:paraId="66241656" w14:textId="77777777" w:rsidTr="001D58C9">
        <w:tc>
          <w:tcPr>
            <w:tcW w:w="2977" w:type="dxa"/>
          </w:tcPr>
          <w:p w14:paraId="0A59EBBD" w14:textId="77777777" w:rsidR="006456AC" w:rsidRPr="002518E3" w:rsidRDefault="006456AC" w:rsidP="00F642A7">
            <w:pPr>
              <w:rPr>
                <w:rFonts w:cs="Times New Roman"/>
                <w:szCs w:val="28"/>
              </w:rPr>
            </w:pPr>
            <w:r w:rsidRPr="002518E3">
              <w:rPr>
                <w:rFonts w:cs="Times New Roman"/>
                <w:szCs w:val="28"/>
              </w:rPr>
              <w:t>Тип задания</w:t>
            </w:r>
          </w:p>
        </w:tc>
        <w:tc>
          <w:tcPr>
            <w:tcW w:w="6367" w:type="dxa"/>
          </w:tcPr>
          <w:p w14:paraId="36B55900" w14:textId="77777777" w:rsidR="006456AC" w:rsidRPr="002518E3" w:rsidRDefault="006456AC" w:rsidP="00F642A7">
            <w:pPr>
              <w:rPr>
                <w:rFonts w:cs="Times New Roman"/>
                <w:szCs w:val="28"/>
              </w:rPr>
            </w:pPr>
            <w:r w:rsidRPr="002518E3">
              <w:rPr>
                <w:rFonts w:cs="Times New Roman"/>
                <w:szCs w:val="28"/>
              </w:rPr>
              <w:t>Закрытый. Задание на установление соответствия</w:t>
            </w:r>
          </w:p>
        </w:tc>
      </w:tr>
      <w:tr w:rsidR="006456AC" w:rsidRPr="002518E3" w14:paraId="1234AB7F" w14:textId="77777777" w:rsidTr="001D58C9">
        <w:tc>
          <w:tcPr>
            <w:tcW w:w="2977" w:type="dxa"/>
          </w:tcPr>
          <w:p w14:paraId="1179CA12" w14:textId="77777777" w:rsidR="006456AC" w:rsidRPr="002518E3" w:rsidRDefault="006456AC" w:rsidP="00F642A7">
            <w:pPr>
              <w:rPr>
                <w:rFonts w:cs="Times New Roman"/>
                <w:szCs w:val="28"/>
              </w:rPr>
            </w:pPr>
            <w:r w:rsidRPr="002518E3">
              <w:rPr>
                <w:rFonts w:cs="Times New Roman"/>
                <w:szCs w:val="28"/>
              </w:rPr>
              <w:t>Уровень сложности</w:t>
            </w:r>
          </w:p>
        </w:tc>
        <w:tc>
          <w:tcPr>
            <w:tcW w:w="6367" w:type="dxa"/>
          </w:tcPr>
          <w:p w14:paraId="0849CC70" w14:textId="77777777" w:rsidR="006456AC" w:rsidRPr="002518E3" w:rsidRDefault="006456AC" w:rsidP="00F642A7">
            <w:pPr>
              <w:rPr>
                <w:rFonts w:cs="Times New Roman"/>
                <w:szCs w:val="28"/>
              </w:rPr>
            </w:pPr>
            <w:r w:rsidRPr="002518E3">
              <w:rPr>
                <w:rFonts w:cs="Times New Roman"/>
                <w:szCs w:val="28"/>
              </w:rPr>
              <w:t>Высокий</w:t>
            </w:r>
          </w:p>
        </w:tc>
      </w:tr>
      <w:tr w:rsidR="006456AC" w:rsidRPr="002518E3" w14:paraId="7D9BD8BB" w14:textId="77777777" w:rsidTr="001D58C9">
        <w:tc>
          <w:tcPr>
            <w:tcW w:w="2977" w:type="dxa"/>
          </w:tcPr>
          <w:p w14:paraId="09A3F391" w14:textId="77777777" w:rsidR="006456AC" w:rsidRPr="002518E3" w:rsidRDefault="006456AC" w:rsidP="00F642A7">
            <w:pPr>
              <w:rPr>
                <w:rFonts w:cs="Times New Roman"/>
                <w:szCs w:val="28"/>
              </w:rPr>
            </w:pPr>
            <w:r w:rsidRPr="002518E3">
              <w:rPr>
                <w:rFonts w:cs="Times New Roman"/>
                <w:szCs w:val="28"/>
              </w:rPr>
              <w:t>Время выполнения</w:t>
            </w:r>
          </w:p>
        </w:tc>
        <w:tc>
          <w:tcPr>
            <w:tcW w:w="6367" w:type="dxa"/>
          </w:tcPr>
          <w:p w14:paraId="71C3BFA4" w14:textId="77777777" w:rsidR="006456AC" w:rsidRPr="002518E3" w:rsidRDefault="006456AC" w:rsidP="00F642A7">
            <w:pPr>
              <w:rPr>
                <w:rFonts w:cs="Times New Roman"/>
                <w:szCs w:val="28"/>
              </w:rPr>
            </w:pPr>
            <w:r w:rsidRPr="002518E3">
              <w:rPr>
                <w:rFonts w:cs="Times New Roman"/>
                <w:szCs w:val="28"/>
              </w:rPr>
              <w:t>7 минут</w:t>
            </w:r>
          </w:p>
        </w:tc>
      </w:tr>
      <w:tr w:rsidR="006456AC" w:rsidRPr="002518E3" w14:paraId="1BE35FDA" w14:textId="77777777" w:rsidTr="001D58C9">
        <w:tc>
          <w:tcPr>
            <w:tcW w:w="2977" w:type="dxa"/>
          </w:tcPr>
          <w:p w14:paraId="5ED67C56" w14:textId="77777777" w:rsidR="006456AC" w:rsidRPr="002518E3" w:rsidRDefault="006456AC" w:rsidP="00F642A7">
            <w:pPr>
              <w:rPr>
                <w:rFonts w:cs="Times New Roman"/>
                <w:szCs w:val="28"/>
              </w:rPr>
            </w:pPr>
            <w:r w:rsidRPr="002518E3">
              <w:rPr>
                <w:rFonts w:cs="Times New Roman"/>
                <w:szCs w:val="28"/>
              </w:rPr>
              <w:t>Проверяемые компетенции</w:t>
            </w:r>
          </w:p>
        </w:tc>
        <w:tc>
          <w:tcPr>
            <w:tcW w:w="6367" w:type="dxa"/>
          </w:tcPr>
          <w:p w14:paraId="656CD990" w14:textId="509B4EB9" w:rsidR="006456AC" w:rsidRPr="002518E3" w:rsidRDefault="000003DD" w:rsidP="00F642A7">
            <w:pPr>
              <w:rPr>
                <w:rFonts w:cs="Times New Roman"/>
                <w:szCs w:val="28"/>
              </w:rPr>
            </w:pPr>
            <w:r w:rsidRPr="002518E3">
              <w:rPr>
                <w:szCs w:val="28"/>
              </w:rPr>
              <w:t>УК-2 (УК-2.1, УК-2.2), ПК-10 (ПК-10.1)</w:t>
            </w:r>
          </w:p>
        </w:tc>
      </w:tr>
    </w:tbl>
    <w:p w14:paraId="7CE0EF4E" w14:textId="77777777" w:rsidR="006456AC" w:rsidRPr="002518E3" w:rsidRDefault="006456AC"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C497D9E" w14:textId="77777777" w:rsidR="006456AC" w:rsidRPr="002518E3" w:rsidRDefault="006456AC"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5731"/>
        <w:gridCol w:w="538"/>
        <w:gridCol w:w="2513"/>
      </w:tblGrid>
      <w:tr w:rsidR="006456AC" w:rsidRPr="002518E3" w14:paraId="7091DD46" w14:textId="77777777" w:rsidTr="00AA2D1D">
        <w:tc>
          <w:tcPr>
            <w:tcW w:w="6293" w:type="dxa"/>
            <w:gridSpan w:val="2"/>
          </w:tcPr>
          <w:p w14:paraId="0A650106" w14:textId="04E6BF4A" w:rsidR="006456AC" w:rsidRPr="002518E3" w:rsidRDefault="00AA2D1D" w:rsidP="00F642A7">
            <w:pPr>
              <w:jc w:val="center"/>
              <w:rPr>
                <w:rFonts w:cs="Times New Roman"/>
                <w:sz w:val="24"/>
                <w:szCs w:val="24"/>
              </w:rPr>
            </w:pPr>
            <w:r w:rsidRPr="002518E3">
              <w:rPr>
                <w:rFonts w:cs="Times New Roman"/>
                <w:sz w:val="24"/>
                <w:szCs w:val="24"/>
              </w:rPr>
              <w:t>Характеристика</w:t>
            </w:r>
          </w:p>
        </w:tc>
        <w:tc>
          <w:tcPr>
            <w:tcW w:w="3051" w:type="dxa"/>
            <w:gridSpan w:val="2"/>
          </w:tcPr>
          <w:p w14:paraId="5FE508DD" w14:textId="0CF3F8B9" w:rsidR="006456AC" w:rsidRPr="002518E3" w:rsidRDefault="00AA2D1D" w:rsidP="00F642A7">
            <w:pPr>
              <w:jc w:val="center"/>
              <w:rPr>
                <w:rFonts w:cs="Times New Roman"/>
                <w:sz w:val="24"/>
                <w:szCs w:val="24"/>
              </w:rPr>
            </w:pPr>
            <w:r w:rsidRPr="002518E3">
              <w:rPr>
                <w:rFonts w:cs="Times New Roman"/>
                <w:sz w:val="24"/>
                <w:szCs w:val="24"/>
              </w:rPr>
              <w:t>Вид медицинской помощи</w:t>
            </w:r>
          </w:p>
        </w:tc>
      </w:tr>
      <w:tr w:rsidR="006456AC" w:rsidRPr="002518E3" w14:paraId="6B92042F" w14:textId="77777777" w:rsidTr="00AA2D1D">
        <w:tc>
          <w:tcPr>
            <w:tcW w:w="562" w:type="dxa"/>
          </w:tcPr>
          <w:p w14:paraId="26E2C237" w14:textId="77777777" w:rsidR="006456AC" w:rsidRPr="002518E3" w:rsidRDefault="006456AC" w:rsidP="00F642A7">
            <w:pPr>
              <w:rPr>
                <w:rFonts w:cs="Times New Roman"/>
                <w:sz w:val="24"/>
                <w:szCs w:val="24"/>
              </w:rPr>
            </w:pPr>
            <w:r w:rsidRPr="002518E3">
              <w:rPr>
                <w:rFonts w:cs="Times New Roman"/>
                <w:sz w:val="24"/>
                <w:szCs w:val="24"/>
              </w:rPr>
              <w:t>А</w:t>
            </w:r>
          </w:p>
        </w:tc>
        <w:tc>
          <w:tcPr>
            <w:tcW w:w="5731" w:type="dxa"/>
          </w:tcPr>
          <w:p w14:paraId="64416E27" w14:textId="724FD6D6" w:rsidR="006456AC" w:rsidRPr="002518E3" w:rsidRDefault="00AA2D1D" w:rsidP="00F642A7">
            <w:pPr>
              <w:rPr>
                <w:rFonts w:cs="Times New Roman"/>
                <w:sz w:val="24"/>
                <w:szCs w:val="24"/>
              </w:rPr>
            </w:pPr>
            <w:r w:rsidRPr="002518E3">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3D2BB485" w14:textId="77777777" w:rsidR="006456AC" w:rsidRPr="002518E3" w:rsidRDefault="006456AC" w:rsidP="00F642A7">
            <w:pPr>
              <w:rPr>
                <w:rFonts w:cs="Times New Roman"/>
                <w:sz w:val="24"/>
                <w:szCs w:val="24"/>
              </w:rPr>
            </w:pPr>
            <w:r w:rsidRPr="002518E3">
              <w:rPr>
                <w:rFonts w:cs="Times New Roman"/>
                <w:sz w:val="24"/>
                <w:szCs w:val="24"/>
              </w:rPr>
              <w:t>1</w:t>
            </w:r>
          </w:p>
        </w:tc>
        <w:tc>
          <w:tcPr>
            <w:tcW w:w="2513" w:type="dxa"/>
          </w:tcPr>
          <w:p w14:paraId="50B930CD" w14:textId="37703F76" w:rsidR="006456AC" w:rsidRPr="002518E3" w:rsidRDefault="00AA2D1D" w:rsidP="00F642A7">
            <w:pPr>
              <w:rPr>
                <w:rFonts w:cs="Times New Roman"/>
                <w:sz w:val="24"/>
                <w:szCs w:val="24"/>
              </w:rPr>
            </w:pPr>
            <w:r w:rsidRPr="002518E3">
              <w:rPr>
                <w:rFonts w:cs="Times New Roman"/>
                <w:sz w:val="24"/>
                <w:szCs w:val="24"/>
              </w:rPr>
              <w:t>Специализированная</w:t>
            </w:r>
          </w:p>
        </w:tc>
      </w:tr>
      <w:tr w:rsidR="006456AC" w:rsidRPr="002518E3" w14:paraId="24E3B202" w14:textId="77777777" w:rsidTr="00AA2D1D">
        <w:tc>
          <w:tcPr>
            <w:tcW w:w="562" w:type="dxa"/>
          </w:tcPr>
          <w:p w14:paraId="5BB76580" w14:textId="77777777" w:rsidR="006456AC" w:rsidRPr="002518E3" w:rsidRDefault="006456AC" w:rsidP="00F642A7">
            <w:pPr>
              <w:rPr>
                <w:rFonts w:cs="Times New Roman"/>
                <w:sz w:val="24"/>
                <w:szCs w:val="24"/>
              </w:rPr>
            </w:pPr>
            <w:r w:rsidRPr="002518E3">
              <w:rPr>
                <w:rFonts w:cs="Times New Roman"/>
                <w:sz w:val="24"/>
                <w:szCs w:val="24"/>
              </w:rPr>
              <w:t>Б</w:t>
            </w:r>
          </w:p>
        </w:tc>
        <w:tc>
          <w:tcPr>
            <w:tcW w:w="5731" w:type="dxa"/>
          </w:tcPr>
          <w:p w14:paraId="25BDC508" w14:textId="6ED31F8D" w:rsidR="006456AC" w:rsidRPr="002518E3" w:rsidRDefault="00AA2D1D" w:rsidP="00F642A7">
            <w:pPr>
              <w:rPr>
                <w:rFonts w:cs="Times New Roman"/>
                <w:sz w:val="24"/>
                <w:szCs w:val="24"/>
              </w:rPr>
            </w:pPr>
            <w:r w:rsidRPr="002518E3">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7C3C7C19" w14:textId="77777777" w:rsidR="006456AC" w:rsidRPr="002518E3" w:rsidRDefault="006456AC" w:rsidP="00F642A7">
            <w:pPr>
              <w:rPr>
                <w:rFonts w:cs="Times New Roman"/>
                <w:sz w:val="24"/>
                <w:szCs w:val="24"/>
              </w:rPr>
            </w:pPr>
            <w:r w:rsidRPr="002518E3">
              <w:rPr>
                <w:rFonts w:cs="Times New Roman"/>
                <w:sz w:val="24"/>
                <w:szCs w:val="24"/>
              </w:rPr>
              <w:t>2</w:t>
            </w:r>
          </w:p>
        </w:tc>
        <w:tc>
          <w:tcPr>
            <w:tcW w:w="2513" w:type="dxa"/>
          </w:tcPr>
          <w:p w14:paraId="3771D420" w14:textId="3A89F101" w:rsidR="006456AC" w:rsidRPr="002518E3" w:rsidRDefault="00AA2D1D" w:rsidP="00F642A7">
            <w:pPr>
              <w:rPr>
                <w:rFonts w:cs="Times New Roman"/>
                <w:sz w:val="24"/>
                <w:szCs w:val="24"/>
              </w:rPr>
            </w:pPr>
            <w:r w:rsidRPr="002518E3">
              <w:rPr>
                <w:rFonts w:cs="Times New Roman"/>
                <w:sz w:val="24"/>
                <w:szCs w:val="24"/>
              </w:rPr>
              <w:t>Высокотехнологичная</w:t>
            </w:r>
          </w:p>
        </w:tc>
      </w:tr>
      <w:tr w:rsidR="006456AC" w:rsidRPr="002518E3" w14:paraId="57FF0781" w14:textId="77777777" w:rsidTr="00AA2D1D">
        <w:tc>
          <w:tcPr>
            <w:tcW w:w="562" w:type="dxa"/>
          </w:tcPr>
          <w:p w14:paraId="4E30BD29" w14:textId="77777777" w:rsidR="006456AC" w:rsidRPr="002518E3" w:rsidRDefault="006456AC" w:rsidP="00F642A7">
            <w:pPr>
              <w:rPr>
                <w:rFonts w:cs="Times New Roman"/>
                <w:sz w:val="24"/>
                <w:szCs w:val="24"/>
              </w:rPr>
            </w:pPr>
            <w:r w:rsidRPr="002518E3">
              <w:rPr>
                <w:rFonts w:cs="Times New Roman"/>
                <w:sz w:val="24"/>
                <w:szCs w:val="24"/>
              </w:rPr>
              <w:t>В</w:t>
            </w:r>
          </w:p>
        </w:tc>
        <w:tc>
          <w:tcPr>
            <w:tcW w:w="5731" w:type="dxa"/>
          </w:tcPr>
          <w:p w14:paraId="3ED59DD8" w14:textId="7C8505C0" w:rsidR="006456AC" w:rsidRPr="002518E3" w:rsidRDefault="00AA2D1D" w:rsidP="00F642A7">
            <w:pPr>
              <w:rPr>
                <w:rFonts w:cs="Times New Roman"/>
                <w:sz w:val="24"/>
                <w:szCs w:val="24"/>
              </w:rPr>
            </w:pPr>
            <w:r w:rsidRPr="002518E3">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24153A0B" w14:textId="77777777" w:rsidR="006456AC" w:rsidRPr="002518E3" w:rsidRDefault="006456AC" w:rsidP="00F642A7">
            <w:pPr>
              <w:rPr>
                <w:rFonts w:cs="Times New Roman"/>
                <w:sz w:val="24"/>
                <w:szCs w:val="24"/>
              </w:rPr>
            </w:pPr>
            <w:r w:rsidRPr="002518E3">
              <w:rPr>
                <w:rFonts w:cs="Times New Roman"/>
                <w:sz w:val="24"/>
                <w:szCs w:val="24"/>
              </w:rPr>
              <w:t>3</w:t>
            </w:r>
          </w:p>
        </w:tc>
        <w:tc>
          <w:tcPr>
            <w:tcW w:w="2513" w:type="dxa"/>
          </w:tcPr>
          <w:p w14:paraId="5D6071EA" w14:textId="6DFCCC7B" w:rsidR="006456AC" w:rsidRPr="002518E3" w:rsidRDefault="00AA2D1D" w:rsidP="00F642A7">
            <w:pPr>
              <w:rPr>
                <w:rFonts w:cs="Times New Roman"/>
                <w:sz w:val="24"/>
                <w:szCs w:val="24"/>
              </w:rPr>
            </w:pPr>
            <w:r w:rsidRPr="002518E3">
              <w:rPr>
                <w:rFonts w:cs="Times New Roman"/>
                <w:sz w:val="24"/>
                <w:szCs w:val="24"/>
              </w:rPr>
              <w:t>Скорая, в том числе специализированная</w:t>
            </w:r>
          </w:p>
        </w:tc>
      </w:tr>
      <w:tr w:rsidR="006456AC" w:rsidRPr="002518E3" w14:paraId="18F23821" w14:textId="77777777" w:rsidTr="00AA2D1D">
        <w:tc>
          <w:tcPr>
            <w:tcW w:w="562" w:type="dxa"/>
          </w:tcPr>
          <w:p w14:paraId="6DCFD679" w14:textId="77777777" w:rsidR="006456AC" w:rsidRPr="002518E3" w:rsidRDefault="006456AC" w:rsidP="00F642A7">
            <w:pPr>
              <w:rPr>
                <w:rFonts w:cs="Times New Roman"/>
                <w:sz w:val="24"/>
                <w:szCs w:val="24"/>
              </w:rPr>
            </w:pPr>
            <w:r w:rsidRPr="002518E3">
              <w:rPr>
                <w:rFonts w:cs="Times New Roman"/>
                <w:sz w:val="24"/>
                <w:szCs w:val="24"/>
              </w:rPr>
              <w:t>Г</w:t>
            </w:r>
          </w:p>
        </w:tc>
        <w:tc>
          <w:tcPr>
            <w:tcW w:w="5731" w:type="dxa"/>
          </w:tcPr>
          <w:p w14:paraId="5963CE66" w14:textId="58E407B7" w:rsidR="006456AC" w:rsidRPr="002518E3" w:rsidRDefault="00AA2D1D" w:rsidP="00F642A7">
            <w:pPr>
              <w:pStyle w:val="txt"/>
              <w:shd w:val="clear" w:color="auto" w:fill="FFFFFF"/>
              <w:spacing w:before="0" w:beforeAutospacing="0" w:after="0" w:afterAutospacing="0"/>
              <w:textAlignment w:val="baseline"/>
              <w:rPr>
                <w:color w:val="333333"/>
              </w:rPr>
            </w:pPr>
            <w:r w:rsidRPr="002518E3">
              <w:rPr>
                <w:color w:val="333333"/>
              </w:rPr>
              <w:t>Комплекс мероприятий, включающих медицинские вмешательства, мероприятия психологического 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64F2155D" w14:textId="77777777" w:rsidR="006456AC" w:rsidRPr="002518E3" w:rsidRDefault="006456AC" w:rsidP="00F642A7">
            <w:pPr>
              <w:rPr>
                <w:rFonts w:cs="Times New Roman"/>
                <w:sz w:val="24"/>
                <w:szCs w:val="24"/>
              </w:rPr>
            </w:pPr>
            <w:r w:rsidRPr="002518E3">
              <w:rPr>
                <w:rFonts w:cs="Times New Roman"/>
                <w:sz w:val="24"/>
                <w:szCs w:val="24"/>
              </w:rPr>
              <w:t>4</w:t>
            </w:r>
          </w:p>
        </w:tc>
        <w:tc>
          <w:tcPr>
            <w:tcW w:w="2513" w:type="dxa"/>
          </w:tcPr>
          <w:p w14:paraId="362A89B8" w14:textId="2C4DFF8A" w:rsidR="006456AC" w:rsidRPr="002518E3" w:rsidRDefault="00AA2D1D" w:rsidP="00F642A7">
            <w:pPr>
              <w:rPr>
                <w:rFonts w:cs="Times New Roman"/>
                <w:sz w:val="24"/>
                <w:szCs w:val="24"/>
              </w:rPr>
            </w:pPr>
            <w:r w:rsidRPr="002518E3">
              <w:rPr>
                <w:rFonts w:cs="Times New Roman"/>
                <w:sz w:val="24"/>
                <w:szCs w:val="24"/>
              </w:rPr>
              <w:t>Паллиативная</w:t>
            </w:r>
          </w:p>
        </w:tc>
      </w:tr>
      <w:tr w:rsidR="00AA2D1D" w:rsidRPr="002518E3" w14:paraId="5F84FF1E" w14:textId="77777777" w:rsidTr="00AA2D1D">
        <w:tc>
          <w:tcPr>
            <w:tcW w:w="562" w:type="dxa"/>
          </w:tcPr>
          <w:p w14:paraId="715E4B16" w14:textId="77777777" w:rsidR="00AA2D1D" w:rsidRPr="002518E3" w:rsidRDefault="00AA2D1D" w:rsidP="00F642A7">
            <w:pPr>
              <w:rPr>
                <w:rFonts w:cs="Times New Roman"/>
                <w:sz w:val="24"/>
                <w:szCs w:val="24"/>
              </w:rPr>
            </w:pPr>
          </w:p>
        </w:tc>
        <w:tc>
          <w:tcPr>
            <w:tcW w:w="5731" w:type="dxa"/>
          </w:tcPr>
          <w:p w14:paraId="49737072" w14:textId="77777777" w:rsidR="00AA2D1D" w:rsidRPr="002518E3" w:rsidRDefault="00AA2D1D" w:rsidP="00F642A7">
            <w:pPr>
              <w:rPr>
                <w:rFonts w:cs="Times New Roman"/>
                <w:sz w:val="24"/>
                <w:szCs w:val="24"/>
              </w:rPr>
            </w:pPr>
          </w:p>
        </w:tc>
        <w:tc>
          <w:tcPr>
            <w:tcW w:w="538" w:type="dxa"/>
          </w:tcPr>
          <w:p w14:paraId="6CAD9D27" w14:textId="0C3C19F0" w:rsidR="00AA2D1D" w:rsidRPr="002518E3" w:rsidRDefault="00AA2D1D" w:rsidP="00F642A7">
            <w:pPr>
              <w:rPr>
                <w:rFonts w:cs="Times New Roman"/>
                <w:sz w:val="24"/>
                <w:szCs w:val="24"/>
              </w:rPr>
            </w:pPr>
            <w:r w:rsidRPr="002518E3">
              <w:rPr>
                <w:rFonts w:cs="Times New Roman"/>
                <w:sz w:val="24"/>
                <w:szCs w:val="24"/>
              </w:rPr>
              <w:t>5</w:t>
            </w:r>
          </w:p>
        </w:tc>
        <w:tc>
          <w:tcPr>
            <w:tcW w:w="2513" w:type="dxa"/>
          </w:tcPr>
          <w:p w14:paraId="5B72D5E8" w14:textId="3029ED14" w:rsidR="00AA2D1D" w:rsidRPr="002518E3" w:rsidRDefault="00AA2D1D" w:rsidP="00F642A7">
            <w:pPr>
              <w:rPr>
                <w:rFonts w:cs="Times New Roman"/>
                <w:sz w:val="24"/>
                <w:szCs w:val="24"/>
              </w:rPr>
            </w:pPr>
            <w:r w:rsidRPr="002518E3">
              <w:rPr>
                <w:rFonts w:cs="Times New Roman"/>
                <w:sz w:val="24"/>
                <w:szCs w:val="24"/>
              </w:rPr>
              <w:t>Первичная медико-санитарная помощь</w:t>
            </w:r>
          </w:p>
        </w:tc>
      </w:tr>
    </w:tbl>
    <w:p w14:paraId="00BB9F9F" w14:textId="77777777" w:rsidR="006456AC" w:rsidRPr="002518E3" w:rsidRDefault="006456AC"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6456AC" w:rsidRPr="002518E3" w14:paraId="51432933" w14:textId="77777777" w:rsidTr="001D58C9">
        <w:tc>
          <w:tcPr>
            <w:tcW w:w="2336" w:type="dxa"/>
            <w:vAlign w:val="center"/>
          </w:tcPr>
          <w:p w14:paraId="38E75926" w14:textId="77777777" w:rsidR="006456AC" w:rsidRPr="002518E3" w:rsidRDefault="006456AC" w:rsidP="00F642A7">
            <w:pPr>
              <w:jc w:val="center"/>
              <w:rPr>
                <w:rFonts w:cs="Times New Roman"/>
                <w:szCs w:val="28"/>
              </w:rPr>
            </w:pPr>
            <w:r w:rsidRPr="002518E3">
              <w:rPr>
                <w:rFonts w:cs="Times New Roman"/>
                <w:szCs w:val="28"/>
              </w:rPr>
              <w:t>А</w:t>
            </w:r>
          </w:p>
        </w:tc>
        <w:tc>
          <w:tcPr>
            <w:tcW w:w="2336" w:type="dxa"/>
            <w:vAlign w:val="center"/>
          </w:tcPr>
          <w:p w14:paraId="1E53DE1A" w14:textId="77777777" w:rsidR="006456AC" w:rsidRPr="002518E3" w:rsidRDefault="006456AC" w:rsidP="00F642A7">
            <w:pPr>
              <w:jc w:val="center"/>
              <w:rPr>
                <w:rFonts w:cs="Times New Roman"/>
                <w:szCs w:val="28"/>
              </w:rPr>
            </w:pPr>
            <w:r w:rsidRPr="002518E3">
              <w:rPr>
                <w:rFonts w:cs="Times New Roman"/>
                <w:szCs w:val="28"/>
              </w:rPr>
              <w:t>Б</w:t>
            </w:r>
          </w:p>
        </w:tc>
        <w:tc>
          <w:tcPr>
            <w:tcW w:w="2336" w:type="dxa"/>
            <w:vAlign w:val="center"/>
          </w:tcPr>
          <w:p w14:paraId="127C3B7A" w14:textId="77777777" w:rsidR="006456AC" w:rsidRPr="002518E3" w:rsidRDefault="006456AC" w:rsidP="00F642A7">
            <w:pPr>
              <w:jc w:val="center"/>
              <w:rPr>
                <w:rFonts w:cs="Times New Roman"/>
                <w:szCs w:val="28"/>
              </w:rPr>
            </w:pPr>
            <w:r w:rsidRPr="002518E3">
              <w:rPr>
                <w:rFonts w:cs="Times New Roman"/>
                <w:szCs w:val="28"/>
              </w:rPr>
              <w:t>В</w:t>
            </w:r>
          </w:p>
        </w:tc>
        <w:tc>
          <w:tcPr>
            <w:tcW w:w="2336" w:type="dxa"/>
            <w:vAlign w:val="center"/>
          </w:tcPr>
          <w:p w14:paraId="43027B5B" w14:textId="77777777" w:rsidR="006456AC" w:rsidRPr="002518E3" w:rsidRDefault="006456AC" w:rsidP="00F642A7">
            <w:pPr>
              <w:jc w:val="center"/>
              <w:rPr>
                <w:rFonts w:cs="Times New Roman"/>
                <w:szCs w:val="28"/>
              </w:rPr>
            </w:pPr>
            <w:r w:rsidRPr="002518E3">
              <w:rPr>
                <w:rFonts w:cs="Times New Roman"/>
                <w:szCs w:val="28"/>
              </w:rPr>
              <w:t>Г</w:t>
            </w:r>
          </w:p>
        </w:tc>
      </w:tr>
      <w:tr w:rsidR="006456AC" w:rsidRPr="002518E3" w14:paraId="7ABB184D" w14:textId="77777777" w:rsidTr="001D58C9">
        <w:tc>
          <w:tcPr>
            <w:tcW w:w="2336" w:type="dxa"/>
            <w:vAlign w:val="center"/>
          </w:tcPr>
          <w:p w14:paraId="18906CE3" w14:textId="77777777" w:rsidR="006456AC" w:rsidRPr="002518E3" w:rsidRDefault="006456AC" w:rsidP="00F642A7">
            <w:pPr>
              <w:jc w:val="center"/>
              <w:rPr>
                <w:rFonts w:cs="Times New Roman"/>
                <w:szCs w:val="28"/>
              </w:rPr>
            </w:pPr>
          </w:p>
        </w:tc>
        <w:tc>
          <w:tcPr>
            <w:tcW w:w="2336" w:type="dxa"/>
            <w:vAlign w:val="center"/>
          </w:tcPr>
          <w:p w14:paraId="77ADEE65" w14:textId="77777777" w:rsidR="006456AC" w:rsidRPr="002518E3" w:rsidRDefault="006456AC" w:rsidP="00F642A7">
            <w:pPr>
              <w:jc w:val="center"/>
              <w:rPr>
                <w:rFonts w:cs="Times New Roman"/>
                <w:szCs w:val="28"/>
              </w:rPr>
            </w:pPr>
          </w:p>
        </w:tc>
        <w:tc>
          <w:tcPr>
            <w:tcW w:w="2336" w:type="dxa"/>
            <w:vAlign w:val="center"/>
          </w:tcPr>
          <w:p w14:paraId="669F7FCA" w14:textId="77777777" w:rsidR="006456AC" w:rsidRPr="002518E3" w:rsidRDefault="006456AC" w:rsidP="00F642A7">
            <w:pPr>
              <w:jc w:val="center"/>
              <w:rPr>
                <w:rFonts w:cs="Times New Roman"/>
                <w:szCs w:val="28"/>
              </w:rPr>
            </w:pPr>
          </w:p>
        </w:tc>
        <w:tc>
          <w:tcPr>
            <w:tcW w:w="2336" w:type="dxa"/>
            <w:vAlign w:val="center"/>
          </w:tcPr>
          <w:p w14:paraId="0FF66631" w14:textId="77777777" w:rsidR="006456AC" w:rsidRPr="002518E3" w:rsidRDefault="006456AC" w:rsidP="00F642A7">
            <w:pPr>
              <w:jc w:val="center"/>
              <w:rPr>
                <w:rFonts w:cs="Times New Roman"/>
                <w:szCs w:val="28"/>
              </w:rPr>
            </w:pPr>
          </w:p>
        </w:tc>
      </w:tr>
    </w:tbl>
    <w:p w14:paraId="76A02C25" w14:textId="447DB725" w:rsidR="006456AC" w:rsidRPr="002518E3" w:rsidRDefault="006456AC" w:rsidP="00F642A7">
      <w:pPr>
        <w:spacing w:after="0"/>
        <w:rPr>
          <w:rFonts w:cs="Times New Roman"/>
          <w:szCs w:val="28"/>
        </w:rPr>
      </w:pPr>
      <w:bookmarkStart w:id="161" w:name="_Hlk208831483"/>
      <w:r w:rsidRPr="002518E3">
        <w:rPr>
          <w:rFonts w:cs="Times New Roman"/>
          <w:szCs w:val="28"/>
        </w:rPr>
        <w:t xml:space="preserve"> </w:t>
      </w:r>
      <w:r w:rsidRPr="002518E3">
        <w:rPr>
          <w:rFonts w:cs="Times New Roman"/>
          <w:szCs w:val="28"/>
        </w:rPr>
        <w:tab/>
        <w:t>Ключи: А</w:t>
      </w:r>
      <w:r w:rsidR="00AA2D1D" w:rsidRPr="002518E3">
        <w:rPr>
          <w:rFonts w:cs="Times New Roman"/>
          <w:szCs w:val="28"/>
        </w:rPr>
        <w:t>3</w:t>
      </w:r>
      <w:r w:rsidRPr="002518E3">
        <w:rPr>
          <w:rFonts w:cs="Times New Roman"/>
          <w:szCs w:val="28"/>
        </w:rPr>
        <w:t>Б</w:t>
      </w:r>
      <w:r w:rsidR="00AA2D1D" w:rsidRPr="002518E3">
        <w:rPr>
          <w:rFonts w:cs="Times New Roman"/>
          <w:szCs w:val="28"/>
        </w:rPr>
        <w:t>1</w:t>
      </w:r>
      <w:r w:rsidRPr="002518E3">
        <w:rPr>
          <w:rFonts w:cs="Times New Roman"/>
          <w:szCs w:val="28"/>
        </w:rPr>
        <w:t>В</w:t>
      </w:r>
      <w:r w:rsidR="00AA2D1D" w:rsidRPr="002518E3">
        <w:rPr>
          <w:rFonts w:cs="Times New Roman"/>
          <w:szCs w:val="28"/>
        </w:rPr>
        <w:t>2</w:t>
      </w:r>
      <w:r w:rsidRPr="002518E3">
        <w:rPr>
          <w:rFonts w:cs="Times New Roman"/>
          <w:szCs w:val="28"/>
        </w:rPr>
        <w:t>Г</w:t>
      </w:r>
      <w:r w:rsidR="00AA2D1D" w:rsidRPr="002518E3">
        <w:rPr>
          <w:rFonts w:cs="Times New Roman"/>
          <w:szCs w:val="28"/>
        </w:rPr>
        <w:t>4</w:t>
      </w:r>
    </w:p>
    <w:bookmarkEnd w:id="161"/>
    <w:p w14:paraId="25E7EBE5" w14:textId="77777777" w:rsidR="000003DD" w:rsidRPr="002518E3" w:rsidRDefault="000003D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216C5" w:rsidRPr="002518E3" w14:paraId="21BF73EC" w14:textId="77777777" w:rsidTr="001D58C9">
        <w:tc>
          <w:tcPr>
            <w:tcW w:w="2830" w:type="dxa"/>
          </w:tcPr>
          <w:p w14:paraId="7821792B" w14:textId="77777777" w:rsidR="00D216C5" w:rsidRPr="002518E3" w:rsidRDefault="00D216C5" w:rsidP="00F642A7">
            <w:pPr>
              <w:rPr>
                <w:rFonts w:cs="Times New Roman"/>
                <w:b/>
                <w:bCs/>
                <w:szCs w:val="28"/>
              </w:rPr>
            </w:pPr>
            <w:r w:rsidRPr="002518E3">
              <w:rPr>
                <w:rFonts w:cs="Times New Roman"/>
                <w:b/>
                <w:bCs/>
                <w:szCs w:val="28"/>
              </w:rPr>
              <w:t>Номер задания</w:t>
            </w:r>
          </w:p>
        </w:tc>
        <w:tc>
          <w:tcPr>
            <w:tcW w:w="6514" w:type="dxa"/>
          </w:tcPr>
          <w:p w14:paraId="37325A50" w14:textId="305E047E" w:rsidR="00D216C5" w:rsidRPr="002518E3" w:rsidRDefault="00D216C5" w:rsidP="00F642A7">
            <w:pPr>
              <w:rPr>
                <w:rFonts w:cs="Times New Roman"/>
                <w:b/>
                <w:bCs/>
                <w:szCs w:val="28"/>
              </w:rPr>
            </w:pPr>
            <w:r w:rsidRPr="002518E3">
              <w:rPr>
                <w:rFonts w:cs="Times New Roman"/>
                <w:b/>
                <w:bCs/>
                <w:szCs w:val="28"/>
              </w:rPr>
              <w:t>2.4.6</w:t>
            </w:r>
          </w:p>
        </w:tc>
      </w:tr>
      <w:tr w:rsidR="00D216C5" w:rsidRPr="002518E3" w14:paraId="30CCA757" w14:textId="77777777" w:rsidTr="001D58C9">
        <w:tc>
          <w:tcPr>
            <w:tcW w:w="2830" w:type="dxa"/>
          </w:tcPr>
          <w:p w14:paraId="48CEFBCD" w14:textId="77777777" w:rsidR="00D216C5" w:rsidRPr="002518E3" w:rsidRDefault="00D216C5" w:rsidP="00F642A7">
            <w:pPr>
              <w:rPr>
                <w:rFonts w:cs="Times New Roman"/>
                <w:szCs w:val="28"/>
              </w:rPr>
            </w:pPr>
            <w:bookmarkStart w:id="162" w:name="_Hlk208831495"/>
            <w:r w:rsidRPr="002518E3">
              <w:rPr>
                <w:rFonts w:cs="Times New Roman"/>
                <w:szCs w:val="28"/>
              </w:rPr>
              <w:t>Тип задания</w:t>
            </w:r>
          </w:p>
        </w:tc>
        <w:tc>
          <w:tcPr>
            <w:tcW w:w="6514" w:type="dxa"/>
          </w:tcPr>
          <w:p w14:paraId="479EC3DC" w14:textId="77777777" w:rsidR="00D216C5" w:rsidRPr="002518E3" w:rsidRDefault="00D216C5"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D216C5" w:rsidRPr="002518E3" w14:paraId="2C13EB8F" w14:textId="77777777" w:rsidTr="001D58C9">
        <w:tc>
          <w:tcPr>
            <w:tcW w:w="2830" w:type="dxa"/>
          </w:tcPr>
          <w:p w14:paraId="363C74F8" w14:textId="77777777" w:rsidR="00D216C5" w:rsidRPr="002518E3" w:rsidRDefault="00D216C5" w:rsidP="00F642A7">
            <w:pPr>
              <w:rPr>
                <w:rFonts w:cs="Times New Roman"/>
                <w:szCs w:val="28"/>
              </w:rPr>
            </w:pPr>
            <w:r w:rsidRPr="002518E3">
              <w:rPr>
                <w:rFonts w:cs="Times New Roman"/>
                <w:szCs w:val="28"/>
              </w:rPr>
              <w:t>Уровень сложности</w:t>
            </w:r>
          </w:p>
        </w:tc>
        <w:tc>
          <w:tcPr>
            <w:tcW w:w="6514" w:type="dxa"/>
          </w:tcPr>
          <w:p w14:paraId="4860290E" w14:textId="77777777" w:rsidR="00D216C5" w:rsidRPr="002518E3" w:rsidRDefault="00D216C5" w:rsidP="00F642A7">
            <w:pPr>
              <w:rPr>
                <w:rFonts w:cs="Times New Roman"/>
                <w:szCs w:val="28"/>
              </w:rPr>
            </w:pPr>
            <w:r w:rsidRPr="002518E3">
              <w:rPr>
                <w:rFonts w:cs="Times New Roman"/>
                <w:szCs w:val="28"/>
              </w:rPr>
              <w:t>Базовый</w:t>
            </w:r>
          </w:p>
        </w:tc>
      </w:tr>
      <w:tr w:rsidR="00D216C5" w:rsidRPr="002518E3" w14:paraId="27B2B05B" w14:textId="77777777" w:rsidTr="001D58C9">
        <w:tc>
          <w:tcPr>
            <w:tcW w:w="2830" w:type="dxa"/>
          </w:tcPr>
          <w:p w14:paraId="13408EE4" w14:textId="77777777" w:rsidR="00D216C5" w:rsidRPr="002518E3" w:rsidRDefault="00D216C5" w:rsidP="00F642A7">
            <w:pPr>
              <w:rPr>
                <w:rFonts w:cs="Times New Roman"/>
                <w:szCs w:val="28"/>
              </w:rPr>
            </w:pPr>
            <w:r w:rsidRPr="002518E3">
              <w:rPr>
                <w:rFonts w:cs="Times New Roman"/>
                <w:szCs w:val="28"/>
              </w:rPr>
              <w:t>Время выполнения</w:t>
            </w:r>
          </w:p>
        </w:tc>
        <w:tc>
          <w:tcPr>
            <w:tcW w:w="6514" w:type="dxa"/>
          </w:tcPr>
          <w:p w14:paraId="2EB66E50" w14:textId="77777777" w:rsidR="00D216C5" w:rsidRPr="002518E3" w:rsidRDefault="00D216C5" w:rsidP="00F642A7">
            <w:pPr>
              <w:rPr>
                <w:rFonts w:cs="Times New Roman"/>
                <w:szCs w:val="28"/>
              </w:rPr>
            </w:pPr>
            <w:r w:rsidRPr="002518E3">
              <w:rPr>
                <w:rFonts w:cs="Times New Roman"/>
                <w:szCs w:val="28"/>
              </w:rPr>
              <w:t>3 минуты</w:t>
            </w:r>
          </w:p>
        </w:tc>
      </w:tr>
      <w:tr w:rsidR="00D216C5" w:rsidRPr="002518E3" w14:paraId="1A9156DC" w14:textId="77777777" w:rsidTr="001D58C9">
        <w:tc>
          <w:tcPr>
            <w:tcW w:w="2830" w:type="dxa"/>
          </w:tcPr>
          <w:p w14:paraId="0D245CDE" w14:textId="77777777" w:rsidR="00D216C5" w:rsidRPr="002518E3" w:rsidRDefault="00D216C5" w:rsidP="00F642A7">
            <w:pPr>
              <w:rPr>
                <w:rFonts w:cs="Times New Roman"/>
                <w:szCs w:val="28"/>
              </w:rPr>
            </w:pPr>
            <w:r w:rsidRPr="002518E3">
              <w:rPr>
                <w:rFonts w:cs="Times New Roman"/>
                <w:szCs w:val="28"/>
              </w:rPr>
              <w:t>Проверяемые компетенции</w:t>
            </w:r>
          </w:p>
        </w:tc>
        <w:tc>
          <w:tcPr>
            <w:tcW w:w="6514" w:type="dxa"/>
          </w:tcPr>
          <w:p w14:paraId="470B60E7" w14:textId="4E41C7AC" w:rsidR="00D216C5" w:rsidRPr="002518E3" w:rsidRDefault="000003DD" w:rsidP="00F642A7">
            <w:pPr>
              <w:rPr>
                <w:rFonts w:cs="Times New Roman"/>
                <w:szCs w:val="28"/>
              </w:rPr>
            </w:pPr>
            <w:r w:rsidRPr="002518E3">
              <w:rPr>
                <w:szCs w:val="28"/>
              </w:rPr>
              <w:t>УК-2 (УК-2.1, УК-2.2), ПК-4 (ПК-4.1, ПК-4.2), ПК-10 (ПК-10.1), ПК-11 (ПК-11.1)</w:t>
            </w:r>
          </w:p>
        </w:tc>
      </w:tr>
    </w:tbl>
    <w:p w14:paraId="54BE00B3" w14:textId="77777777" w:rsidR="00D216C5" w:rsidRPr="002518E3" w:rsidRDefault="00D216C5"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82DB782" w14:textId="2E8D19D4" w:rsidR="00D216C5" w:rsidRPr="002518E3" w:rsidRDefault="00D216C5" w:rsidP="00F642A7">
      <w:pPr>
        <w:spacing w:after="0"/>
        <w:ind w:firstLine="708"/>
        <w:rPr>
          <w:rFonts w:cs="Times New Roman"/>
          <w:szCs w:val="28"/>
        </w:rPr>
      </w:pPr>
      <w:r w:rsidRPr="002518E3">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2CE5BFF5" w14:textId="692BCE9A" w:rsidR="00D216C5" w:rsidRPr="002518E3" w:rsidRDefault="00D216C5" w:rsidP="00F642A7">
      <w:pPr>
        <w:spacing w:after="0"/>
        <w:rPr>
          <w:rStyle w:val="fontstyle01"/>
          <w:color w:val="auto"/>
          <w:sz w:val="28"/>
          <w:szCs w:val="28"/>
        </w:rPr>
      </w:pPr>
      <w:r w:rsidRPr="002518E3">
        <w:rPr>
          <w:rStyle w:val="fontstyle01"/>
          <w:color w:val="auto"/>
          <w:sz w:val="28"/>
          <w:szCs w:val="28"/>
        </w:rPr>
        <w:t>А) Среднегодовая балансовая стоимость</w:t>
      </w:r>
    </w:p>
    <w:p w14:paraId="0501E9A8" w14:textId="6EFB5A34" w:rsidR="00D216C5" w:rsidRPr="002518E3" w:rsidRDefault="00D216C5" w:rsidP="00F642A7">
      <w:pPr>
        <w:spacing w:after="0"/>
        <w:rPr>
          <w:rStyle w:val="fontstyle01"/>
          <w:color w:val="auto"/>
          <w:sz w:val="28"/>
          <w:szCs w:val="28"/>
        </w:rPr>
      </w:pPr>
      <w:r w:rsidRPr="002518E3">
        <w:rPr>
          <w:rStyle w:val="fontstyle01"/>
          <w:color w:val="auto"/>
          <w:sz w:val="28"/>
          <w:szCs w:val="28"/>
        </w:rPr>
        <w:t>Б) Коэффициент физического износа объекта основных средств</w:t>
      </w:r>
    </w:p>
    <w:p w14:paraId="356D88BB" w14:textId="36615168" w:rsidR="00D216C5" w:rsidRPr="002518E3" w:rsidRDefault="00D216C5" w:rsidP="00F642A7">
      <w:pPr>
        <w:spacing w:after="0"/>
        <w:rPr>
          <w:rStyle w:val="fontstyle01"/>
          <w:color w:val="auto"/>
          <w:sz w:val="28"/>
          <w:szCs w:val="28"/>
        </w:rPr>
      </w:pPr>
      <w:r w:rsidRPr="002518E3">
        <w:rPr>
          <w:rStyle w:val="fontstyle01"/>
          <w:color w:val="auto"/>
          <w:sz w:val="28"/>
          <w:szCs w:val="28"/>
        </w:rPr>
        <w:t>В) Коэффициент обновления основных средств</w:t>
      </w:r>
    </w:p>
    <w:p w14:paraId="46233856" w14:textId="5C6EDEA0" w:rsidR="00D216C5" w:rsidRPr="002518E3" w:rsidRDefault="00D216C5" w:rsidP="00F642A7">
      <w:pPr>
        <w:spacing w:after="0"/>
        <w:rPr>
          <w:rStyle w:val="fontstyle01"/>
          <w:color w:val="auto"/>
          <w:sz w:val="28"/>
          <w:szCs w:val="28"/>
        </w:rPr>
      </w:pPr>
      <w:r w:rsidRPr="002518E3">
        <w:rPr>
          <w:rStyle w:val="fontstyle01"/>
          <w:color w:val="auto"/>
          <w:sz w:val="28"/>
          <w:szCs w:val="28"/>
        </w:rPr>
        <w:t>Г) Коэффициент выбытия основных средств</w:t>
      </w:r>
    </w:p>
    <w:p w14:paraId="2195DFDC" w14:textId="77777777" w:rsidR="00D216C5" w:rsidRPr="002518E3" w:rsidRDefault="00D216C5" w:rsidP="00F642A7">
      <w:pPr>
        <w:spacing w:after="0"/>
        <w:ind w:firstLine="708"/>
        <w:rPr>
          <w:rFonts w:cs="Times New Roman"/>
          <w:szCs w:val="28"/>
        </w:rPr>
      </w:pPr>
      <w:r w:rsidRPr="002518E3">
        <w:rPr>
          <w:rFonts w:cs="Times New Roman"/>
          <w:szCs w:val="28"/>
        </w:rPr>
        <w:t>Ответ:</w:t>
      </w:r>
    </w:p>
    <w:p w14:paraId="0DB9C8B3" w14:textId="77777777" w:rsidR="00D216C5" w:rsidRPr="002518E3" w:rsidRDefault="00D216C5" w:rsidP="00F642A7">
      <w:pPr>
        <w:spacing w:after="0"/>
        <w:ind w:firstLine="708"/>
        <w:rPr>
          <w:rFonts w:cs="Times New Roman"/>
          <w:szCs w:val="28"/>
        </w:rPr>
      </w:pPr>
      <w:r w:rsidRPr="002518E3">
        <w:rPr>
          <w:rFonts w:cs="Times New Roman"/>
          <w:szCs w:val="28"/>
        </w:rPr>
        <w:t>Обоснование:</w:t>
      </w:r>
    </w:p>
    <w:p w14:paraId="2B554356" w14:textId="4AF896FB" w:rsidR="00D216C5" w:rsidRPr="002518E3" w:rsidRDefault="00D216C5" w:rsidP="00F642A7">
      <w:pPr>
        <w:spacing w:after="0"/>
        <w:ind w:firstLine="708"/>
        <w:rPr>
          <w:rFonts w:cs="Times New Roman"/>
          <w:szCs w:val="28"/>
        </w:rPr>
      </w:pPr>
      <w:r w:rsidRPr="002518E3">
        <w:rPr>
          <w:rFonts w:cs="Times New Roman"/>
          <w:szCs w:val="28"/>
        </w:rPr>
        <w:t>Ключ: АБ</w:t>
      </w:r>
    </w:p>
    <w:p w14:paraId="0104F896" w14:textId="71A6FA3C" w:rsidR="00D216C5" w:rsidRPr="002518E3" w:rsidRDefault="00D216C5" w:rsidP="00F642A7">
      <w:pPr>
        <w:spacing w:after="0"/>
        <w:ind w:firstLine="708"/>
        <w:rPr>
          <w:rFonts w:cs="Times New Roman"/>
          <w:szCs w:val="28"/>
        </w:rPr>
      </w:pPr>
      <w:r w:rsidRPr="002518E3">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bookmarkEnd w:id="162"/>
    <w:p w14:paraId="54F6FAE1" w14:textId="77777777" w:rsidR="00D216C5" w:rsidRPr="002518E3" w:rsidRDefault="00D216C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D216C5" w:rsidRPr="002518E3" w14:paraId="07665C08" w14:textId="77777777" w:rsidTr="001D58C9">
        <w:tc>
          <w:tcPr>
            <w:tcW w:w="2977" w:type="dxa"/>
          </w:tcPr>
          <w:p w14:paraId="22035CC3" w14:textId="77777777" w:rsidR="00D216C5" w:rsidRPr="002518E3" w:rsidRDefault="00D216C5" w:rsidP="00F642A7">
            <w:pPr>
              <w:rPr>
                <w:rFonts w:cs="Times New Roman"/>
                <w:b/>
                <w:bCs/>
                <w:szCs w:val="28"/>
              </w:rPr>
            </w:pPr>
            <w:r w:rsidRPr="002518E3">
              <w:rPr>
                <w:rFonts w:cs="Times New Roman"/>
                <w:b/>
                <w:bCs/>
                <w:szCs w:val="28"/>
              </w:rPr>
              <w:t>Номер задания</w:t>
            </w:r>
          </w:p>
        </w:tc>
        <w:tc>
          <w:tcPr>
            <w:tcW w:w="6367" w:type="dxa"/>
          </w:tcPr>
          <w:p w14:paraId="760A6234" w14:textId="051CD550" w:rsidR="00D216C5" w:rsidRPr="002518E3" w:rsidRDefault="00D216C5" w:rsidP="00F642A7">
            <w:pPr>
              <w:rPr>
                <w:rFonts w:cs="Times New Roman"/>
                <w:b/>
                <w:bCs/>
                <w:szCs w:val="28"/>
              </w:rPr>
            </w:pPr>
            <w:r w:rsidRPr="002518E3">
              <w:rPr>
                <w:rFonts w:cs="Times New Roman"/>
                <w:b/>
                <w:bCs/>
                <w:szCs w:val="28"/>
              </w:rPr>
              <w:t>2.4.7</w:t>
            </w:r>
          </w:p>
        </w:tc>
      </w:tr>
      <w:tr w:rsidR="00D216C5" w:rsidRPr="002518E3" w14:paraId="3A6AE077" w14:textId="77777777" w:rsidTr="001D58C9">
        <w:tc>
          <w:tcPr>
            <w:tcW w:w="2977" w:type="dxa"/>
          </w:tcPr>
          <w:p w14:paraId="7CE54B2F" w14:textId="77777777" w:rsidR="00D216C5" w:rsidRPr="002518E3" w:rsidRDefault="00D216C5" w:rsidP="00F642A7">
            <w:pPr>
              <w:rPr>
                <w:rFonts w:cs="Times New Roman"/>
                <w:szCs w:val="28"/>
              </w:rPr>
            </w:pPr>
            <w:r w:rsidRPr="002518E3">
              <w:rPr>
                <w:rFonts w:cs="Times New Roman"/>
                <w:szCs w:val="28"/>
              </w:rPr>
              <w:t>Тип задания</w:t>
            </w:r>
          </w:p>
        </w:tc>
        <w:tc>
          <w:tcPr>
            <w:tcW w:w="6367" w:type="dxa"/>
          </w:tcPr>
          <w:p w14:paraId="038257B1" w14:textId="77777777" w:rsidR="00D216C5" w:rsidRPr="002518E3" w:rsidRDefault="00D216C5" w:rsidP="00F642A7">
            <w:pPr>
              <w:rPr>
                <w:rFonts w:cs="Times New Roman"/>
                <w:szCs w:val="28"/>
              </w:rPr>
            </w:pPr>
            <w:r w:rsidRPr="002518E3">
              <w:rPr>
                <w:rFonts w:cs="Times New Roman"/>
                <w:szCs w:val="28"/>
              </w:rPr>
              <w:t>Закрытый. Задание на установление соответствия</w:t>
            </w:r>
          </w:p>
        </w:tc>
      </w:tr>
      <w:tr w:rsidR="00D216C5" w:rsidRPr="002518E3" w14:paraId="2704BB1F" w14:textId="77777777" w:rsidTr="001D58C9">
        <w:tc>
          <w:tcPr>
            <w:tcW w:w="2977" w:type="dxa"/>
          </w:tcPr>
          <w:p w14:paraId="313213CB" w14:textId="77777777" w:rsidR="00D216C5" w:rsidRPr="002518E3" w:rsidRDefault="00D216C5" w:rsidP="00F642A7">
            <w:pPr>
              <w:rPr>
                <w:rFonts w:cs="Times New Roman"/>
                <w:szCs w:val="28"/>
              </w:rPr>
            </w:pPr>
            <w:r w:rsidRPr="002518E3">
              <w:rPr>
                <w:rFonts w:cs="Times New Roman"/>
                <w:szCs w:val="28"/>
              </w:rPr>
              <w:t>Уровень сложности</w:t>
            </w:r>
          </w:p>
        </w:tc>
        <w:tc>
          <w:tcPr>
            <w:tcW w:w="6367" w:type="dxa"/>
          </w:tcPr>
          <w:p w14:paraId="692E0F10" w14:textId="77777777" w:rsidR="00D216C5" w:rsidRPr="002518E3" w:rsidRDefault="00D216C5" w:rsidP="00F642A7">
            <w:pPr>
              <w:rPr>
                <w:rFonts w:cs="Times New Roman"/>
                <w:szCs w:val="28"/>
              </w:rPr>
            </w:pPr>
            <w:r w:rsidRPr="002518E3">
              <w:rPr>
                <w:rFonts w:cs="Times New Roman"/>
                <w:szCs w:val="28"/>
              </w:rPr>
              <w:t>Высокий</w:t>
            </w:r>
          </w:p>
        </w:tc>
      </w:tr>
      <w:tr w:rsidR="00D216C5" w:rsidRPr="002518E3" w14:paraId="4D2B97ED" w14:textId="77777777" w:rsidTr="001D58C9">
        <w:tc>
          <w:tcPr>
            <w:tcW w:w="2977" w:type="dxa"/>
          </w:tcPr>
          <w:p w14:paraId="7B8B53B9" w14:textId="77777777" w:rsidR="00D216C5" w:rsidRPr="002518E3" w:rsidRDefault="00D216C5" w:rsidP="00F642A7">
            <w:pPr>
              <w:rPr>
                <w:rFonts w:cs="Times New Roman"/>
                <w:szCs w:val="28"/>
              </w:rPr>
            </w:pPr>
            <w:r w:rsidRPr="002518E3">
              <w:rPr>
                <w:rFonts w:cs="Times New Roman"/>
                <w:szCs w:val="28"/>
              </w:rPr>
              <w:t>Время выполнения</w:t>
            </w:r>
          </w:p>
        </w:tc>
        <w:tc>
          <w:tcPr>
            <w:tcW w:w="6367" w:type="dxa"/>
          </w:tcPr>
          <w:p w14:paraId="2B17DAA4" w14:textId="77777777" w:rsidR="00D216C5" w:rsidRPr="002518E3" w:rsidRDefault="00D216C5" w:rsidP="00F642A7">
            <w:pPr>
              <w:rPr>
                <w:rFonts w:cs="Times New Roman"/>
                <w:szCs w:val="28"/>
              </w:rPr>
            </w:pPr>
            <w:r w:rsidRPr="002518E3">
              <w:rPr>
                <w:rFonts w:cs="Times New Roman"/>
                <w:szCs w:val="28"/>
              </w:rPr>
              <w:t>7 минут</w:t>
            </w:r>
          </w:p>
        </w:tc>
      </w:tr>
      <w:tr w:rsidR="00D216C5" w:rsidRPr="002518E3" w14:paraId="0BF49C6B" w14:textId="77777777" w:rsidTr="001D58C9">
        <w:tc>
          <w:tcPr>
            <w:tcW w:w="2977" w:type="dxa"/>
          </w:tcPr>
          <w:p w14:paraId="1C702A7A" w14:textId="77777777" w:rsidR="00D216C5" w:rsidRPr="002518E3" w:rsidRDefault="00D216C5" w:rsidP="00F642A7">
            <w:pPr>
              <w:rPr>
                <w:rFonts w:cs="Times New Roman"/>
                <w:szCs w:val="28"/>
              </w:rPr>
            </w:pPr>
            <w:r w:rsidRPr="002518E3">
              <w:rPr>
                <w:rFonts w:cs="Times New Roman"/>
                <w:szCs w:val="28"/>
              </w:rPr>
              <w:t>Проверяемые компетенции</w:t>
            </w:r>
          </w:p>
        </w:tc>
        <w:tc>
          <w:tcPr>
            <w:tcW w:w="6367" w:type="dxa"/>
          </w:tcPr>
          <w:p w14:paraId="161A59D2" w14:textId="72460A21" w:rsidR="00D216C5" w:rsidRPr="002518E3" w:rsidRDefault="000003DD" w:rsidP="00F642A7">
            <w:pPr>
              <w:rPr>
                <w:rFonts w:cs="Times New Roman"/>
                <w:szCs w:val="28"/>
              </w:rPr>
            </w:pPr>
            <w:r w:rsidRPr="002518E3">
              <w:rPr>
                <w:szCs w:val="28"/>
              </w:rPr>
              <w:t>УК-1 (УК-1.1, УК-1.2 УК-1.3), ПК-2 (ПК-2.1), ПК-4 (ПК-4.2), ПК-11 (ПК-11.2)</w:t>
            </w:r>
          </w:p>
        </w:tc>
      </w:tr>
    </w:tbl>
    <w:p w14:paraId="42216127" w14:textId="77777777" w:rsidR="00D216C5" w:rsidRPr="002518E3" w:rsidRDefault="00D216C5"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0BC215C" w14:textId="133C7EE3" w:rsidR="009C5D77" w:rsidRPr="002518E3" w:rsidRDefault="009C5D77" w:rsidP="00F642A7">
      <w:pPr>
        <w:spacing w:after="0"/>
        <w:ind w:firstLine="708"/>
        <w:rPr>
          <w:rFonts w:cs="Times New Roman"/>
          <w:szCs w:val="28"/>
        </w:rPr>
      </w:pPr>
      <w:r w:rsidRPr="002518E3">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1598FC6C" w14:textId="761924E1" w:rsidR="00D216C5" w:rsidRPr="002518E3" w:rsidRDefault="00D216C5"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w:t>
      </w:r>
      <w:r w:rsidR="009C5D77" w:rsidRPr="002518E3">
        <w:rPr>
          <w:rFonts w:cs="Times New Roman"/>
          <w:szCs w:val="28"/>
        </w:rPr>
        <w:t xml:space="preserve"> (одну или несколько)</w:t>
      </w:r>
      <w:r w:rsidRPr="002518E3">
        <w:rPr>
          <w:rFonts w:cs="Times New Roman"/>
          <w:szCs w:val="28"/>
        </w:rPr>
        <w:t xml:space="preserve"> из правого столбца:</w:t>
      </w:r>
    </w:p>
    <w:tbl>
      <w:tblPr>
        <w:tblStyle w:val="ae"/>
        <w:tblW w:w="0" w:type="auto"/>
        <w:tblLook w:val="04A0" w:firstRow="1" w:lastRow="0" w:firstColumn="1" w:lastColumn="0" w:noHBand="0" w:noVBand="1"/>
      </w:tblPr>
      <w:tblGrid>
        <w:gridCol w:w="562"/>
        <w:gridCol w:w="2977"/>
        <w:gridCol w:w="425"/>
        <w:gridCol w:w="5380"/>
      </w:tblGrid>
      <w:tr w:rsidR="00D216C5" w:rsidRPr="002518E3" w14:paraId="21E58AF0" w14:textId="77777777" w:rsidTr="00D216C5">
        <w:tc>
          <w:tcPr>
            <w:tcW w:w="3539" w:type="dxa"/>
            <w:gridSpan w:val="2"/>
          </w:tcPr>
          <w:p w14:paraId="29187A40" w14:textId="03D79526" w:rsidR="00D216C5" w:rsidRPr="002518E3" w:rsidRDefault="00D216C5" w:rsidP="00F642A7">
            <w:pPr>
              <w:jc w:val="center"/>
              <w:rPr>
                <w:rFonts w:cs="Times New Roman"/>
                <w:sz w:val="24"/>
                <w:szCs w:val="24"/>
              </w:rPr>
            </w:pPr>
            <w:r w:rsidRPr="002518E3">
              <w:rPr>
                <w:rFonts w:cs="Times New Roman"/>
                <w:sz w:val="24"/>
                <w:szCs w:val="24"/>
              </w:rPr>
              <w:t>Эффективность</w:t>
            </w:r>
          </w:p>
        </w:tc>
        <w:tc>
          <w:tcPr>
            <w:tcW w:w="5805" w:type="dxa"/>
            <w:gridSpan w:val="2"/>
          </w:tcPr>
          <w:p w14:paraId="2B16B9E0" w14:textId="4EEEAD38" w:rsidR="00D216C5" w:rsidRPr="002518E3" w:rsidRDefault="009C5D77" w:rsidP="00F642A7">
            <w:pPr>
              <w:jc w:val="center"/>
              <w:rPr>
                <w:rFonts w:cs="Times New Roman"/>
                <w:sz w:val="24"/>
                <w:szCs w:val="24"/>
              </w:rPr>
            </w:pPr>
            <w:r w:rsidRPr="002518E3">
              <w:rPr>
                <w:rFonts w:cs="Times New Roman"/>
                <w:sz w:val="24"/>
                <w:szCs w:val="24"/>
              </w:rPr>
              <w:t>Показатель</w:t>
            </w:r>
          </w:p>
        </w:tc>
      </w:tr>
      <w:tr w:rsidR="00D216C5" w:rsidRPr="002518E3" w14:paraId="59CFDC62" w14:textId="77777777" w:rsidTr="00D216C5">
        <w:tc>
          <w:tcPr>
            <w:tcW w:w="562" w:type="dxa"/>
          </w:tcPr>
          <w:p w14:paraId="7E0FD461" w14:textId="77777777" w:rsidR="00D216C5" w:rsidRPr="002518E3" w:rsidRDefault="00D216C5" w:rsidP="00F642A7">
            <w:pPr>
              <w:rPr>
                <w:rFonts w:cs="Times New Roman"/>
                <w:sz w:val="24"/>
                <w:szCs w:val="24"/>
              </w:rPr>
            </w:pPr>
            <w:r w:rsidRPr="002518E3">
              <w:rPr>
                <w:rFonts w:cs="Times New Roman"/>
                <w:sz w:val="24"/>
                <w:szCs w:val="24"/>
              </w:rPr>
              <w:t>А</w:t>
            </w:r>
          </w:p>
        </w:tc>
        <w:tc>
          <w:tcPr>
            <w:tcW w:w="2977" w:type="dxa"/>
          </w:tcPr>
          <w:p w14:paraId="40537A1C" w14:textId="07B2B5A2" w:rsidR="00D216C5" w:rsidRPr="002518E3" w:rsidRDefault="009C5D77" w:rsidP="00F642A7">
            <w:pPr>
              <w:rPr>
                <w:rFonts w:cs="Times New Roman"/>
                <w:sz w:val="24"/>
                <w:szCs w:val="24"/>
              </w:rPr>
            </w:pPr>
            <w:r w:rsidRPr="002518E3">
              <w:rPr>
                <w:rFonts w:cs="Times New Roman"/>
                <w:sz w:val="24"/>
                <w:szCs w:val="24"/>
              </w:rPr>
              <w:t>Медицинская</w:t>
            </w:r>
          </w:p>
        </w:tc>
        <w:tc>
          <w:tcPr>
            <w:tcW w:w="425" w:type="dxa"/>
          </w:tcPr>
          <w:p w14:paraId="5D805B2A" w14:textId="77777777" w:rsidR="00D216C5" w:rsidRPr="002518E3" w:rsidRDefault="00D216C5" w:rsidP="00F642A7">
            <w:pPr>
              <w:rPr>
                <w:rFonts w:cs="Times New Roman"/>
                <w:sz w:val="24"/>
                <w:szCs w:val="24"/>
              </w:rPr>
            </w:pPr>
            <w:r w:rsidRPr="002518E3">
              <w:rPr>
                <w:rFonts w:cs="Times New Roman"/>
                <w:sz w:val="24"/>
                <w:szCs w:val="24"/>
              </w:rPr>
              <w:t>1</w:t>
            </w:r>
          </w:p>
        </w:tc>
        <w:tc>
          <w:tcPr>
            <w:tcW w:w="5380" w:type="dxa"/>
          </w:tcPr>
          <w:p w14:paraId="20362FAE" w14:textId="5EFE1108" w:rsidR="00D216C5" w:rsidRPr="002518E3" w:rsidRDefault="009C5D77" w:rsidP="00F642A7">
            <w:pPr>
              <w:rPr>
                <w:rFonts w:cs="Times New Roman"/>
                <w:sz w:val="24"/>
                <w:szCs w:val="24"/>
              </w:rPr>
            </w:pPr>
            <w:r w:rsidRPr="002518E3">
              <w:rPr>
                <w:rFonts w:cs="Times New Roman"/>
                <w:sz w:val="24"/>
                <w:szCs w:val="24"/>
              </w:rPr>
              <w:t>Индекс информированности населения о заболеваниях</w:t>
            </w:r>
          </w:p>
        </w:tc>
      </w:tr>
      <w:tr w:rsidR="00D216C5" w:rsidRPr="002518E3" w14:paraId="7AA72592" w14:textId="77777777" w:rsidTr="00D216C5">
        <w:tc>
          <w:tcPr>
            <w:tcW w:w="562" w:type="dxa"/>
          </w:tcPr>
          <w:p w14:paraId="164681F5" w14:textId="77777777" w:rsidR="00D216C5" w:rsidRPr="002518E3" w:rsidRDefault="00D216C5" w:rsidP="00F642A7">
            <w:pPr>
              <w:rPr>
                <w:rFonts w:cs="Times New Roman"/>
                <w:sz w:val="24"/>
                <w:szCs w:val="24"/>
              </w:rPr>
            </w:pPr>
            <w:r w:rsidRPr="002518E3">
              <w:rPr>
                <w:rFonts w:cs="Times New Roman"/>
                <w:sz w:val="24"/>
                <w:szCs w:val="24"/>
              </w:rPr>
              <w:t>Б</w:t>
            </w:r>
          </w:p>
        </w:tc>
        <w:tc>
          <w:tcPr>
            <w:tcW w:w="2977" w:type="dxa"/>
          </w:tcPr>
          <w:p w14:paraId="29F44C20" w14:textId="6C887865" w:rsidR="00D216C5" w:rsidRPr="002518E3" w:rsidRDefault="009C5D77" w:rsidP="00F642A7">
            <w:pPr>
              <w:rPr>
                <w:rFonts w:cs="Times New Roman"/>
                <w:sz w:val="24"/>
                <w:szCs w:val="24"/>
              </w:rPr>
            </w:pPr>
            <w:r w:rsidRPr="002518E3">
              <w:rPr>
                <w:rFonts w:cs="Times New Roman"/>
                <w:sz w:val="24"/>
                <w:szCs w:val="24"/>
              </w:rPr>
              <w:t>Социальная</w:t>
            </w:r>
          </w:p>
        </w:tc>
        <w:tc>
          <w:tcPr>
            <w:tcW w:w="425" w:type="dxa"/>
          </w:tcPr>
          <w:p w14:paraId="1C194357" w14:textId="77777777" w:rsidR="00D216C5" w:rsidRPr="002518E3" w:rsidRDefault="00D216C5" w:rsidP="00F642A7">
            <w:pPr>
              <w:rPr>
                <w:rFonts w:cs="Times New Roman"/>
                <w:sz w:val="24"/>
                <w:szCs w:val="24"/>
              </w:rPr>
            </w:pPr>
            <w:r w:rsidRPr="002518E3">
              <w:rPr>
                <w:rFonts w:cs="Times New Roman"/>
                <w:sz w:val="24"/>
                <w:szCs w:val="24"/>
              </w:rPr>
              <w:t>2</w:t>
            </w:r>
          </w:p>
        </w:tc>
        <w:tc>
          <w:tcPr>
            <w:tcW w:w="5380" w:type="dxa"/>
          </w:tcPr>
          <w:p w14:paraId="103920AC" w14:textId="01E00C40" w:rsidR="00D216C5" w:rsidRPr="002518E3" w:rsidRDefault="00E33EE7" w:rsidP="00F642A7">
            <w:pPr>
              <w:rPr>
                <w:rFonts w:cs="Times New Roman"/>
                <w:sz w:val="24"/>
                <w:szCs w:val="24"/>
              </w:rPr>
            </w:pPr>
            <w:r w:rsidRPr="002518E3">
              <w:rPr>
                <w:rFonts w:cs="Times New Roman"/>
                <w:sz w:val="24"/>
                <w:szCs w:val="24"/>
              </w:rPr>
              <w:t>Эффективность использования различных видов ресурсов в системе здравоохранения</w:t>
            </w:r>
          </w:p>
        </w:tc>
      </w:tr>
      <w:tr w:rsidR="00D216C5" w:rsidRPr="002518E3" w14:paraId="03D3C237" w14:textId="77777777" w:rsidTr="00D216C5">
        <w:tc>
          <w:tcPr>
            <w:tcW w:w="562" w:type="dxa"/>
          </w:tcPr>
          <w:p w14:paraId="79594FFE" w14:textId="77777777" w:rsidR="00D216C5" w:rsidRPr="002518E3" w:rsidRDefault="00D216C5" w:rsidP="00F642A7">
            <w:pPr>
              <w:rPr>
                <w:rFonts w:cs="Times New Roman"/>
                <w:sz w:val="24"/>
                <w:szCs w:val="24"/>
              </w:rPr>
            </w:pPr>
            <w:r w:rsidRPr="002518E3">
              <w:rPr>
                <w:rFonts w:cs="Times New Roman"/>
                <w:sz w:val="24"/>
                <w:szCs w:val="24"/>
              </w:rPr>
              <w:t>В</w:t>
            </w:r>
          </w:p>
        </w:tc>
        <w:tc>
          <w:tcPr>
            <w:tcW w:w="2977" w:type="dxa"/>
          </w:tcPr>
          <w:p w14:paraId="725EAA26" w14:textId="747ED13D" w:rsidR="00D216C5" w:rsidRPr="002518E3" w:rsidRDefault="009C5D77" w:rsidP="00F642A7">
            <w:pPr>
              <w:rPr>
                <w:rFonts w:cs="Times New Roman"/>
                <w:sz w:val="24"/>
                <w:szCs w:val="24"/>
              </w:rPr>
            </w:pPr>
            <w:r w:rsidRPr="002518E3">
              <w:rPr>
                <w:rFonts w:cs="Times New Roman"/>
                <w:sz w:val="24"/>
                <w:szCs w:val="24"/>
              </w:rPr>
              <w:t>Экономическая</w:t>
            </w:r>
          </w:p>
        </w:tc>
        <w:tc>
          <w:tcPr>
            <w:tcW w:w="425" w:type="dxa"/>
          </w:tcPr>
          <w:p w14:paraId="34B25CC8" w14:textId="77777777" w:rsidR="00D216C5" w:rsidRPr="002518E3" w:rsidRDefault="00D216C5" w:rsidP="00F642A7">
            <w:pPr>
              <w:rPr>
                <w:rFonts w:cs="Times New Roman"/>
                <w:sz w:val="24"/>
                <w:szCs w:val="24"/>
              </w:rPr>
            </w:pPr>
            <w:r w:rsidRPr="002518E3">
              <w:rPr>
                <w:rFonts w:cs="Times New Roman"/>
                <w:sz w:val="24"/>
                <w:szCs w:val="24"/>
              </w:rPr>
              <w:t>3</w:t>
            </w:r>
          </w:p>
        </w:tc>
        <w:tc>
          <w:tcPr>
            <w:tcW w:w="5380" w:type="dxa"/>
          </w:tcPr>
          <w:p w14:paraId="399E2A91" w14:textId="30709C39" w:rsidR="00D216C5" w:rsidRPr="002518E3" w:rsidRDefault="009C5D77" w:rsidP="00F642A7">
            <w:pPr>
              <w:rPr>
                <w:rFonts w:cs="Times New Roman"/>
                <w:sz w:val="24"/>
                <w:szCs w:val="24"/>
              </w:rPr>
            </w:pPr>
            <w:r w:rsidRPr="002518E3">
              <w:rPr>
                <w:rFonts w:cs="Times New Roman"/>
                <w:sz w:val="24"/>
                <w:szCs w:val="24"/>
              </w:rPr>
              <w:t>Удельный вес больных алкоголизмом (наркоманией) с ремиссией более 1 года</w:t>
            </w:r>
          </w:p>
        </w:tc>
      </w:tr>
      <w:tr w:rsidR="00D216C5" w:rsidRPr="002518E3" w14:paraId="04067D59" w14:textId="77777777" w:rsidTr="00D216C5">
        <w:tc>
          <w:tcPr>
            <w:tcW w:w="562" w:type="dxa"/>
          </w:tcPr>
          <w:p w14:paraId="6DCE5AAB" w14:textId="3DD76921" w:rsidR="00D216C5" w:rsidRPr="002518E3" w:rsidRDefault="00D216C5" w:rsidP="00F642A7">
            <w:pPr>
              <w:rPr>
                <w:rFonts w:cs="Times New Roman"/>
                <w:sz w:val="24"/>
                <w:szCs w:val="24"/>
              </w:rPr>
            </w:pPr>
          </w:p>
        </w:tc>
        <w:tc>
          <w:tcPr>
            <w:tcW w:w="2977" w:type="dxa"/>
          </w:tcPr>
          <w:p w14:paraId="20795626" w14:textId="2E57B529" w:rsidR="00D216C5" w:rsidRPr="002518E3" w:rsidRDefault="00D216C5" w:rsidP="00F642A7">
            <w:pPr>
              <w:pStyle w:val="txt"/>
              <w:shd w:val="clear" w:color="auto" w:fill="FFFFFF"/>
              <w:spacing w:before="0" w:beforeAutospacing="0" w:after="0" w:afterAutospacing="0"/>
              <w:textAlignment w:val="baseline"/>
              <w:rPr>
                <w:color w:val="333333"/>
              </w:rPr>
            </w:pPr>
          </w:p>
        </w:tc>
        <w:tc>
          <w:tcPr>
            <w:tcW w:w="425" w:type="dxa"/>
          </w:tcPr>
          <w:p w14:paraId="69EAA560" w14:textId="77777777" w:rsidR="00D216C5" w:rsidRPr="002518E3" w:rsidRDefault="00D216C5" w:rsidP="00F642A7">
            <w:pPr>
              <w:rPr>
                <w:rFonts w:cs="Times New Roman"/>
                <w:sz w:val="24"/>
                <w:szCs w:val="24"/>
              </w:rPr>
            </w:pPr>
            <w:r w:rsidRPr="002518E3">
              <w:rPr>
                <w:rFonts w:cs="Times New Roman"/>
                <w:sz w:val="24"/>
                <w:szCs w:val="24"/>
              </w:rPr>
              <w:t>4</w:t>
            </w:r>
          </w:p>
        </w:tc>
        <w:tc>
          <w:tcPr>
            <w:tcW w:w="5380" w:type="dxa"/>
          </w:tcPr>
          <w:p w14:paraId="69D74F34" w14:textId="3768E5D6" w:rsidR="00D216C5" w:rsidRPr="002518E3" w:rsidRDefault="009C5D77" w:rsidP="00F642A7">
            <w:pPr>
              <w:rPr>
                <w:rFonts w:cs="Times New Roman"/>
                <w:sz w:val="24"/>
                <w:szCs w:val="24"/>
              </w:rPr>
            </w:pPr>
            <w:r w:rsidRPr="002518E3">
              <w:rPr>
                <w:rFonts w:cs="Times New Roman"/>
                <w:sz w:val="24"/>
                <w:szCs w:val="24"/>
              </w:rPr>
              <w:t>Эффективность вакцинации детского населения против гриппа</w:t>
            </w:r>
          </w:p>
        </w:tc>
      </w:tr>
      <w:tr w:rsidR="00D216C5" w:rsidRPr="002518E3" w14:paraId="5449B428" w14:textId="77777777" w:rsidTr="00D216C5">
        <w:tc>
          <w:tcPr>
            <w:tcW w:w="562" w:type="dxa"/>
          </w:tcPr>
          <w:p w14:paraId="080371B0" w14:textId="77777777" w:rsidR="00D216C5" w:rsidRPr="002518E3" w:rsidRDefault="00D216C5" w:rsidP="00F642A7">
            <w:pPr>
              <w:rPr>
                <w:rFonts w:cs="Times New Roman"/>
                <w:sz w:val="24"/>
                <w:szCs w:val="24"/>
              </w:rPr>
            </w:pPr>
          </w:p>
        </w:tc>
        <w:tc>
          <w:tcPr>
            <w:tcW w:w="2977" w:type="dxa"/>
          </w:tcPr>
          <w:p w14:paraId="072D22D1" w14:textId="77777777" w:rsidR="00D216C5" w:rsidRPr="002518E3" w:rsidRDefault="00D216C5" w:rsidP="00F642A7">
            <w:pPr>
              <w:rPr>
                <w:rFonts w:cs="Times New Roman"/>
                <w:sz w:val="24"/>
                <w:szCs w:val="24"/>
              </w:rPr>
            </w:pPr>
          </w:p>
        </w:tc>
        <w:tc>
          <w:tcPr>
            <w:tcW w:w="425" w:type="dxa"/>
          </w:tcPr>
          <w:p w14:paraId="699D500A" w14:textId="77777777" w:rsidR="00D216C5" w:rsidRPr="002518E3" w:rsidRDefault="00D216C5" w:rsidP="00F642A7">
            <w:pPr>
              <w:rPr>
                <w:rFonts w:cs="Times New Roman"/>
                <w:sz w:val="24"/>
                <w:szCs w:val="24"/>
              </w:rPr>
            </w:pPr>
            <w:r w:rsidRPr="002518E3">
              <w:rPr>
                <w:rFonts w:cs="Times New Roman"/>
                <w:sz w:val="24"/>
                <w:szCs w:val="24"/>
              </w:rPr>
              <w:t>5</w:t>
            </w:r>
          </w:p>
        </w:tc>
        <w:tc>
          <w:tcPr>
            <w:tcW w:w="5380" w:type="dxa"/>
          </w:tcPr>
          <w:p w14:paraId="53147E9A" w14:textId="2C282C4A" w:rsidR="00D216C5" w:rsidRPr="002518E3" w:rsidRDefault="009C5D77" w:rsidP="00F642A7">
            <w:pPr>
              <w:rPr>
                <w:rFonts w:cs="Times New Roman"/>
                <w:sz w:val="24"/>
                <w:szCs w:val="24"/>
              </w:rPr>
            </w:pPr>
            <w:r w:rsidRPr="002518E3">
              <w:rPr>
                <w:rFonts w:cs="Times New Roman"/>
                <w:sz w:val="24"/>
                <w:szCs w:val="24"/>
              </w:rPr>
              <w:t>Индекс удовлетворенности населения деятельностью местной системы здравоохранени</w:t>
            </w:r>
            <w:r w:rsidR="00065244" w:rsidRPr="002518E3">
              <w:rPr>
                <w:rFonts w:cs="Times New Roman"/>
                <w:sz w:val="24"/>
                <w:szCs w:val="24"/>
              </w:rPr>
              <w:t>я</w:t>
            </w:r>
          </w:p>
        </w:tc>
      </w:tr>
    </w:tbl>
    <w:p w14:paraId="2A91570C" w14:textId="77777777" w:rsidR="00D216C5" w:rsidRPr="002518E3" w:rsidRDefault="00D216C5"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D216C5" w:rsidRPr="002518E3" w14:paraId="43EDA7B9" w14:textId="77777777" w:rsidTr="001D58C9">
        <w:tc>
          <w:tcPr>
            <w:tcW w:w="2336" w:type="dxa"/>
            <w:vAlign w:val="center"/>
          </w:tcPr>
          <w:p w14:paraId="24C52C25" w14:textId="77777777" w:rsidR="00D216C5" w:rsidRPr="002518E3" w:rsidRDefault="00D216C5" w:rsidP="00F642A7">
            <w:pPr>
              <w:jc w:val="center"/>
              <w:rPr>
                <w:rFonts w:cs="Times New Roman"/>
                <w:szCs w:val="28"/>
              </w:rPr>
            </w:pPr>
            <w:r w:rsidRPr="002518E3">
              <w:rPr>
                <w:rFonts w:cs="Times New Roman"/>
                <w:szCs w:val="28"/>
              </w:rPr>
              <w:t>А</w:t>
            </w:r>
          </w:p>
        </w:tc>
        <w:tc>
          <w:tcPr>
            <w:tcW w:w="2336" w:type="dxa"/>
            <w:vAlign w:val="center"/>
          </w:tcPr>
          <w:p w14:paraId="3B3B578A" w14:textId="77777777" w:rsidR="00D216C5" w:rsidRPr="002518E3" w:rsidRDefault="00D216C5" w:rsidP="00F642A7">
            <w:pPr>
              <w:jc w:val="center"/>
              <w:rPr>
                <w:rFonts w:cs="Times New Roman"/>
                <w:szCs w:val="28"/>
              </w:rPr>
            </w:pPr>
            <w:r w:rsidRPr="002518E3">
              <w:rPr>
                <w:rFonts w:cs="Times New Roman"/>
                <w:szCs w:val="28"/>
              </w:rPr>
              <w:t>Б</w:t>
            </w:r>
          </w:p>
        </w:tc>
        <w:tc>
          <w:tcPr>
            <w:tcW w:w="2336" w:type="dxa"/>
            <w:vAlign w:val="center"/>
          </w:tcPr>
          <w:p w14:paraId="6E9A29A3" w14:textId="77777777" w:rsidR="00D216C5" w:rsidRPr="002518E3" w:rsidRDefault="00D216C5" w:rsidP="00F642A7">
            <w:pPr>
              <w:jc w:val="center"/>
              <w:rPr>
                <w:rFonts w:cs="Times New Roman"/>
                <w:szCs w:val="28"/>
              </w:rPr>
            </w:pPr>
            <w:r w:rsidRPr="002518E3">
              <w:rPr>
                <w:rFonts w:cs="Times New Roman"/>
                <w:szCs w:val="28"/>
              </w:rPr>
              <w:t>В</w:t>
            </w:r>
          </w:p>
        </w:tc>
        <w:tc>
          <w:tcPr>
            <w:tcW w:w="2336" w:type="dxa"/>
            <w:vAlign w:val="center"/>
          </w:tcPr>
          <w:p w14:paraId="2B3C509F" w14:textId="77777777" w:rsidR="00D216C5" w:rsidRPr="002518E3" w:rsidRDefault="00D216C5" w:rsidP="00F642A7">
            <w:pPr>
              <w:jc w:val="center"/>
              <w:rPr>
                <w:rFonts w:cs="Times New Roman"/>
                <w:szCs w:val="28"/>
              </w:rPr>
            </w:pPr>
            <w:r w:rsidRPr="002518E3">
              <w:rPr>
                <w:rFonts w:cs="Times New Roman"/>
                <w:szCs w:val="28"/>
              </w:rPr>
              <w:t>Г</w:t>
            </w:r>
          </w:p>
        </w:tc>
      </w:tr>
      <w:tr w:rsidR="00D216C5" w:rsidRPr="002518E3" w14:paraId="3BB943E5" w14:textId="77777777" w:rsidTr="001D58C9">
        <w:tc>
          <w:tcPr>
            <w:tcW w:w="2336" w:type="dxa"/>
            <w:vAlign w:val="center"/>
          </w:tcPr>
          <w:p w14:paraId="0F483462" w14:textId="77777777" w:rsidR="00D216C5" w:rsidRPr="002518E3" w:rsidRDefault="00D216C5" w:rsidP="00F642A7">
            <w:pPr>
              <w:jc w:val="center"/>
              <w:rPr>
                <w:rFonts w:cs="Times New Roman"/>
                <w:szCs w:val="28"/>
              </w:rPr>
            </w:pPr>
          </w:p>
        </w:tc>
        <w:tc>
          <w:tcPr>
            <w:tcW w:w="2336" w:type="dxa"/>
            <w:vAlign w:val="center"/>
          </w:tcPr>
          <w:p w14:paraId="600E54B6" w14:textId="77777777" w:rsidR="00D216C5" w:rsidRPr="002518E3" w:rsidRDefault="00D216C5" w:rsidP="00F642A7">
            <w:pPr>
              <w:jc w:val="center"/>
              <w:rPr>
                <w:rFonts w:cs="Times New Roman"/>
                <w:szCs w:val="28"/>
              </w:rPr>
            </w:pPr>
          </w:p>
        </w:tc>
        <w:tc>
          <w:tcPr>
            <w:tcW w:w="2336" w:type="dxa"/>
            <w:vAlign w:val="center"/>
          </w:tcPr>
          <w:p w14:paraId="20D4C467" w14:textId="77777777" w:rsidR="00D216C5" w:rsidRPr="002518E3" w:rsidRDefault="00D216C5" w:rsidP="00F642A7">
            <w:pPr>
              <w:jc w:val="center"/>
              <w:rPr>
                <w:rFonts w:cs="Times New Roman"/>
                <w:szCs w:val="28"/>
              </w:rPr>
            </w:pPr>
          </w:p>
        </w:tc>
        <w:tc>
          <w:tcPr>
            <w:tcW w:w="2336" w:type="dxa"/>
            <w:vAlign w:val="center"/>
          </w:tcPr>
          <w:p w14:paraId="1D7F67AE" w14:textId="77777777" w:rsidR="00D216C5" w:rsidRPr="002518E3" w:rsidRDefault="00D216C5" w:rsidP="00F642A7">
            <w:pPr>
              <w:jc w:val="center"/>
              <w:rPr>
                <w:rFonts w:cs="Times New Roman"/>
                <w:szCs w:val="28"/>
              </w:rPr>
            </w:pPr>
          </w:p>
        </w:tc>
      </w:tr>
    </w:tbl>
    <w:p w14:paraId="4D6E7F2F" w14:textId="1BAE6F16" w:rsidR="00D216C5" w:rsidRPr="002518E3" w:rsidRDefault="00D216C5" w:rsidP="00F642A7">
      <w:pPr>
        <w:spacing w:after="0"/>
        <w:rPr>
          <w:rFonts w:cs="Times New Roman"/>
          <w:szCs w:val="28"/>
        </w:rPr>
      </w:pPr>
      <w:bookmarkStart w:id="163" w:name="_Hlk208831538"/>
      <w:r w:rsidRPr="002518E3">
        <w:rPr>
          <w:rFonts w:cs="Times New Roman"/>
          <w:szCs w:val="28"/>
        </w:rPr>
        <w:t xml:space="preserve"> </w:t>
      </w:r>
      <w:r w:rsidRPr="002518E3">
        <w:rPr>
          <w:rFonts w:cs="Times New Roman"/>
          <w:szCs w:val="28"/>
        </w:rPr>
        <w:tab/>
        <w:t>Ключи: А</w:t>
      </w:r>
      <w:r w:rsidR="009C5D77" w:rsidRPr="002518E3">
        <w:rPr>
          <w:rFonts w:cs="Times New Roman"/>
          <w:szCs w:val="28"/>
        </w:rPr>
        <w:t>34</w:t>
      </w:r>
      <w:r w:rsidRPr="002518E3">
        <w:rPr>
          <w:rFonts w:cs="Times New Roman"/>
          <w:szCs w:val="28"/>
        </w:rPr>
        <w:t>Б</w:t>
      </w:r>
      <w:r w:rsidR="009C5D77" w:rsidRPr="002518E3">
        <w:rPr>
          <w:rFonts w:cs="Times New Roman"/>
          <w:szCs w:val="28"/>
        </w:rPr>
        <w:t>15</w:t>
      </w:r>
      <w:r w:rsidRPr="002518E3">
        <w:rPr>
          <w:rFonts w:cs="Times New Roman"/>
          <w:szCs w:val="28"/>
        </w:rPr>
        <w:t>В</w:t>
      </w:r>
      <w:r w:rsidR="00E33EE7" w:rsidRPr="002518E3">
        <w:rPr>
          <w:rFonts w:cs="Times New Roman"/>
          <w:szCs w:val="28"/>
        </w:rPr>
        <w:t>2</w:t>
      </w:r>
    </w:p>
    <w:bookmarkEnd w:id="163"/>
    <w:p w14:paraId="0DE867C0" w14:textId="77777777" w:rsidR="00E33EE7" w:rsidRPr="002518E3" w:rsidRDefault="00E33EE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3EE7" w:rsidRPr="002518E3" w14:paraId="551043CD" w14:textId="77777777" w:rsidTr="001D58C9">
        <w:tc>
          <w:tcPr>
            <w:tcW w:w="2830" w:type="dxa"/>
          </w:tcPr>
          <w:p w14:paraId="7AE03608" w14:textId="77777777" w:rsidR="00E33EE7" w:rsidRPr="002518E3" w:rsidRDefault="00E33EE7" w:rsidP="00F642A7">
            <w:pPr>
              <w:rPr>
                <w:rFonts w:cs="Times New Roman"/>
                <w:b/>
                <w:bCs/>
                <w:szCs w:val="28"/>
              </w:rPr>
            </w:pPr>
            <w:r w:rsidRPr="002518E3">
              <w:rPr>
                <w:rFonts w:cs="Times New Roman"/>
                <w:b/>
                <w:bCs/>
                <w:szCs w:val="28"/>
              </w:rPr>
              <w:t>Номер задания</w:t>
            </w:r>
          </w:p>
        </w:tc>
        <w:tc>
          <w:tcPr>
            <w:tcW w:w="6514" w:type="dxa"/>
          </w:tcPr>
          <w:p w14:paraId="0685C62C" w14:textId="199CD777" w:rsidR="00E33EE7" w:rsidRPr="002518E3" w:rsidRDefault="00E33EE7" w:rsidP="00F642A7">
            <w:pPr>
              <w:rPr>
                <w:rFonts w:cs="Times New Roman"/>
                <w:b/>
                <w:bCs/>
                <w:szCs w:val="28"/>
              </w:rPr>
            </w:pPr>
            <w:r w:rsidRPr="002518E3">
              <w:rPr>
                <w:rFonts w:cs="Times New Roman"/>
                <w:b/>
                <w:bCs/>
                <w:szCs w:val="28"/>
              </w:rPr>
              <w:t>2.4.8</w:t>
            </w:r>
          </w:p>
        </w:tc>
      </w:tr>
      <w:tr w:rsidR="00E33EE7" w:rsidRPr="002518E3" w14:paraId="57C7C6F6" w14:textId="77777777" w:rsidTr="001D58C9">
        <w:tc>
          <w:tcPr>
            <w:tcW w:w="2830" w:type="dxa"/>
          </w:tcPr>
          <w:p w14:paraId="6C05E3B1" w14:textId="77777777" w:rsidR="00E33EE7" w:rsidRPr="002518E3" w:rsidRDefault="00E33EE7" w:rsidP="00F642A7">
            <w:pPr>
              <w:rPr>
                <w:rFonts w:cs="Times New Roman"/>
                <w:szCs w:val="28"/>
              </w:rPr>
            </w:pPr>
            <w:bookmarkStart w:id="164" w:name="_Hlk208831549"/>
            <w:r w:rsidRPr="002518E3">
              <w:rPr>
                <w:rFonts w:cs="Times New Roman"/>
                <w:szCs w:val="28"/>
              </w:rPr>
              <w:t>Тип задания</w:t>
            </w:r>
          </w:p>
        </w:tc>
        <w:tc>
          <w:tcPr>
            <w:tcW w:w="6514" w:type="dxa"/>
          </w:tcPr>
          <w:p w14:paraId="38FCDD6F" w14:textId="77777777" w:rsidR="00E33EE7" w:rsidRPr="002518E3" w:rsidRDefault="00E33EE7" w:rsidP="00F642A7">
            <w:pPr>
              <w:rPr>
                <w:rFonts w:cs="Times New Roman"/>
                <w:szCs w:val="28"/>
              </w:rPr>
            </w:pPr>
            <w:r w:rsidRPr="002518E3">
              <w:rPr>
                <w:rFonts w:cs="Times New Roman"/>
                <w:szCs w:val="28"/>
              </w:rPr>
              <w:t>Открытый. Задание с развернутым ответом</w:t>
            </w:r>
          </w:p>
        </w:tc>
      </w:tr>
      <w:tr w:rsidR="00145D0B" w:rsidRPr="002518E3" w14:paraId="67E26A49" w14:textId="77777777" w:rsidTr="001D58C9">
        <w:tc>
          <w:tcPr>
            <w:tcW w:w="2830" w:type="dxa"/>
          </w:tcPr>
          <w:p w14:paraId="2628AAD4"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012E4A3B" w14:textId="38E1E1EA" w:rsidR="00145D0B" w:rsidRPr="002518E3" w:rsidRDefault="00145D0B" w:rsidP="00145D0B">
            <w:pPr>
              <w:rPr>
                <w:rFonts w:cs="Times New Roman"/>
                <w:szCs w:val="28"/>
              </w:rPr>
            </w:pPr>
            <w:r w:rsidRPr="002518E3">
              <w:rPr>
                <w:rFonts w:cs="Times New Roman"/>
                <w:szCs w:val="28"/>
              </w:rPr>
              <w:t>Базовый</w:t>
            </w:r>
          </w:p>
        </w:tc>
      </w:tr>
      <w:tr w:rsidR="00145D0B" w:rsidRPr="002518E3" w14:paraId="01033959" w14:textId="77777777" w:rsidTr="001D58C9">
        <w:tc>
          <w:tcPr>
            <w:tcW w:w="2830" w:type="dxa"/>
          </w:tcPr>
          <w:p w14:paraId="74145CD7"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4C3AA61B" w14:textId="60A325B7" w:rsidR="00145D0B" w:rsidRPr="002518E3" w:rsidRDefault="00145D0B" w:rsidP="00145D0B">
            <w:pPr>
              <w:rPr>
                <w:rFonts w:cs="Times New Roman"/>
                <w:szCs w:val="28"/>
              </w:rPr>
            </w:pPr>
            <w:r w:rsidRPr="002518E3">
              <w:rPr>
                <w:rFonts w:cs="Times New Roman"/>
                <w:szCs w:val="28"/>
              </w:rPr>
              <w:t>3 минуты</w:t>
            </w:r>
          </w:p>
        </w:tc>
      </w:tr>
      <w:tr w:rsidR="00E33EE7" w:rsidRPr="002518E3" w14:paraId="3010C8DE" w14:textId="77777777" w:rsidTr="001D58C9">
        <w:tc>
          <w:tcPr>
            <w:tcW w:w="2830" w:type="dxa"/>
          </w:tcPr>
          <w:p w14:paraId="73BBAF25" w14:textId="77777777" w:rsidR="00E33EE7" w:rsidRPr="002518E3" w:rsidRDefault="00E33EE7" w:rsidP="00F642A7">
            <w:pPr>
              <w:rPr>
                <w:rFonts w:cs="Times New Roman"/>
                <w:szCs w:val="28"/>
              </w:rPr>
            </w:pPr>
            <w:r w:rsidRPr="002518E3">
              <w:rPr>
                <w:rFonts w:cs="Times New Roman"/>
                <w:szCs w:val="28"/>
              </w:rPr>
              <w:t>Проверяемые компетенции</w:t>
            </w:r>
          </w:p>
        </w:tc>
        <w:tc>
          <w:tcPr>
            <w:tcW w:w="6514" w:type="dxa"/>
          </w:tcPr>
          <w:p w14:paraId="023B17E8" w14:textId="612950CF" w:rsidR="00E33EE7" w:rsidRPr="002518E3" w:rsidRDefault="000003DD" w:rsidP="00F642A7">
            <w:pPr>
              <w:rPr>
                <w:rFonts w:cs="Times New Roman"/>
                <w:szCs w:val="28"/>
              </w:rPr>
            </w:pPr>
            <w:r w:rsidRPr="002518E3">
              <w:rPr>
                <w:szCs w:val="28"/>
              </w:rPr>
              <w:t>УК-2 (УК-2.1, УК-2.2), ПК-10 (ПК-10.1, ПК-10.2)</w:t>
            </w:r>
          </w:p>
        </w:tc>
      </w:tr>
    </w:tbl>
    <w:p w14:paraId="0EF6BF3A" w14:textId="0258D4A5" w:rsidR="00E33EE7" w:rsidRPr="002518E3" w:rsidRDefault="00E33EE7"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E27D29" w:rsidRPr="002518E3">
        <w:rPr>
          <w:rFonts w:cs="Times New Roman"/>
          <w:i/>
          <w:iCs/>
          <w:szCs w:val="28"/>
        </w:rPr>
        <w:t>.</w:t>
      </w:r>
    </w:p>
    <w:p w14:paraId="2B12BEA2" w14:textId="5A7A1FD0" w:rsidR="00E33EE7" w:rsidRPr="002518E3" w:rsidRDefault="00E33EE7" w:rsidP="00F642A7">
      <w:pPr>
        <w:spacing w:after="0"/>
        <w:ind w:firstLine="708"/>
        <w:rPr>
          <w:rFonts w:cs="Times New Roman"/>
          <w:szCs w:val="28"/>
        </w:rPr>
      </w:pPr>
      <w:r w:rsidRPr="002518E3">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5F9E5CCE" w14:textId="77777777" w:rsidR="00E33EE7" w:rsidRPr="002518E3" w:rsidRDefault="00E33EE7" w:rsidP="00F642A7">
      <w:pPr>
        <w:spacing w:after="0"/>
        <w:ind w:firstLine="708"/>
        <w:rPr>
          <w:rFonts w:cs="Times New Roman"/>
          <w:szCs w:val="28"/>
        </w:rPr>
      </w:pPr>
      <w:r w:rsidRPr="002518E3">
        <w:rPr>
          <w:rFonts w:cs="Times New Roman"/>
          <w:szCs w:val="28"/>
        </w:rPr>
        <w:t>Ответ:</w:t>
      </w:r>
    </w:p>
    <w:p w14:paraId="595B3934" w14:textId="1E1E5C3C" w:rsidR="00E33EE7" w:rsidRPr="002518E3" w:rsidRDefault="00E33EE7" w:rsidP="00F642A7">
      <w:pPr>
        <w:spacing w:after="0"/>
        <w:rPr>
          <w:rFonts w:cs="Times New Roman"/>
          <w:szCs w:val="28"/>
        </w:rPr>
      </w:pPr>
      <w:r w:rsidRPr="002518E3">
        <w:rPr>
          <w:rFonts w:cs="Times New Roman"/>
          <w:szCs w:val="28"/>
        </w:rPr>
        <w:tab/>
        <w:t>Ключ: Управленческая деятельность сопряжена с определ</w:t>
      </w:r>
      <w:r w:rsidR="00065244" w:rsidRPr="002518E3">
        <w:rPr>
          <w:rFonts w:cs="Times New Roman"/>
          <w:szCs w:val="28"/>
        </w:rPr>
        <w:t>е</w:t>
      </w:r>
      <w:r w:rsidRPr="002518E3">
        <w:rPr>
          <w:rFonts w:cs="Times New Roman"/>
          <w:szCs w:val="28"/>
        </w:rPr>
        <w:t xml:space="preserve">нным риском. От руководителя требуется знание и соблюдение законодательства </w:t>
      </w:r>
      <w:r w:rsidR="00065244" w:rsidRPr="002518E3">
        <w:rPr>
          <w:rFonts w:cs="Times New Roman"/>
          <w:szCs w:val="28"/>
        </w:rPr>
        <w:t>при</w:t>
      </w:r>
      <w:r w:rsidRPr="002518E3">
        <w:rPr>
          <w:rFonts w:cs="Times New Roman"/>
          <w:szCs w:val="28"/>
        </w:rPr>
        <w:t xml:space="preserve"> разработк</w:t>
      </w:r>
      <w:r w:rsidR="00065244" w:rsidRPr="002518E3">
        <w:rPr>
          <w:rFonts w:cs="Times New Roman"/>
          <w:szCs w:val="28"/>
        </w:rPr>
        <w:t>е</w:t>
      </w:r>
      <w:r w:rsidRPr="002518E3">
        <w:rPr>
          <w:rFonts w:cs="Times New Roman"/>
          <w:szCs w:val="28"/>
        </w:rPr>
        <w:t xml:space="preserve"> и реализации управленческих решений.</w:t>
      </w:r>
    </w:p>
    <w:bookmarkEnd w:id="164"/>
    <w:p w14:paraId="01DB4E46" w14:textId="541B57CF" w:rsidR="006456AC" w:rsidRPr="002518E3" w:rsidRDefault="006456A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65244" w:rsidRPr="002518E3" w14:paraId="17A797E6" w14:textId="77777777" w:rsidTr="001D58C9">
        <w:tc>
          <w:tcPr>
            <w:tcW w:w="2830" w:type="dxa"/>
          </w:tcPr>
          <w:p w14:paraId="1D943146" w14:textId="77777777" w:rsidR="00065244" w:rsidRPr="002518E3" w:rsidRDefault="00065244" w:rsidP="00F642A7">
            <w:pPr>
              <w:rPr>
                <w:rFonts w:cs="Times New Roman"/>
                <w:b/>
                <w:bCs/>
                <w:szCs w:val="28"/>
              </w:rPr>
            </w:pPr>
            <w:r w:rsidRPr="002518E3">
              <w:rPr>
                <w:rFonts w:cs="Times New Roman"/>
                <w:b/>
                <w:bCs/>
                <w:szCs w:val="28"/>
              </w:rPr>
              <w:t>Номер задания</w:t>
            </w:r>
          </w:p>
        </w:tc>
        <w:tc>
          <w:tcPr>
            <w:tcW w:w="6514" w:type="dxa"/>
          </w:tcPr>
          <w:p w14:paraId="59331488" w14:textId="4002ACCB" w:rsidR="00065244" w:rsidRPr="002518E3" w:rsidRDefault="00065244" w:rsidP="00F642A7">
            <w:pPr>
              <w:rPr>
                <w:rFonts w:cs="Times New Roman"/>
                <w:b/>
                <w:bCs/>
                <w:szCs w:val="28"/>
              </w:rPr>
            </w:pPr>
            <w:r w:rsidRPr="002518E3">
              <w:rPr>
                <w:rFonts w:cs="Times New Roman"/>
                <w:b/>
                <w:bCs/>
                <w:szCs w:val="28"/>
              </w:rPr>
              <w:t>2.4.9</w:t>
            </w:r>
          </w:p>
        </w:tc>
      </w:tr>
      <w:tr w:rsidR="00065244" w:rsidRPr="002518E3" w14:paraId="39DC028B" w14:textId="77777777" w:rsidTr="001D58C9">
        <w:tc>
          <w:tcPr>
            <w:tcW w:w="2830" w:type="dxa"/>
          </w:tcPr>
          <w:p w14:paraId="137B1B03" w14:textId="77777777" w:rsidR="00065244" w:rsidRPr="002518E3" w:rsidRDefault="00065244" w:rsidP="00F642A7">
            <w:pPr>
              <w:rPr>
                <w:rFonts w:cs="Times New Roman"/>
                <w:szCs w:val="28"/>
              </w:rPr>
            </w:pPr>
            <w:bookmarkStart w:id="165" w:name="_Hlk208831560"/>
            <w:r w:rsidRPr="002518E3">
              <w:rPr>
                <w:rFonts w:cs="Times New Roman"/>
                <w:szCs w:val="28"/>
              </w:rPr>
              <w:t>Тип задания</w:t>
            </w:r>
          </w:p>
        </w:tc>
        <w:tc>
          <w:tcPr>
            <w:tcW w:w="6514" w:type="dxa"/>
          </w:tcPr>
          <w:p w14:paraId="74C80E5D" w14:textId="77777777" w:rsidR="00065244" w:rsidRPr="002518E3" w:rsidRDefault="00065244" w:rsidP="00F642A7">
            <w:pPr>
              <w:rPr>
                <w:rFonts w:cs="Times New Roman"/>
                <w:szCs w:val="28"/>
              </w:rPr>
            </w:pPr>
            <w:r w:rsidRPr="002518E3">
              <w:rPr>
                <w:rFonts w:cs="Times New Roman"/>
                <w:szCs w:val="28"/>
              </w:rPr>
              <w:t>Открытый. Задание с развернутым ответом</w:t>
            </w:r>
          </w:p>
        </w:tc>
      </w:tr>
      <w:tr w:rsidR="00145D0B" w:rsidRPr="002518E3" w14:paraId="7E3E021A" w14:textId="77777777" w:rsidTr="001D58C9">
        <w:tc>
          <w:tcPr>
            <w:tcW w:w="2830" w:type="dxa"/>
          </w:tcPr>
          <w:p w14:paraId="485A529B"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4C1FE26B" w14:textId="079E867C" w:rsidR="00145D0B" w:rsidRPr="002518E3" w:rsidRDefault="00145D0B" w:rsidP="00145D0B">
            <w:pPr>
              <w:rPr>
                <w:rFonts w:cs="Times New Roman"/>
                <w:szCs w:val="28"/>
              </w:rPr>
            </w:pPr>
            <w:r w:rsidRPr="002518E3">
              <w:rPr>
                <w:rFonts w:cs="Times New Roman"/>
                <w:szCs w:val="28"/>
              </w:rPr>
              <w:t>Базовый</w:t>
            </w:r>
          </w:p>
        </w:tc>
      </w:tr>
      <w:tr w:rsidR="00145D0B" w:rsidRPr="002518E3" w14:paraId="7A4FA97E" w14:textId="77777777" w:rsidTr="001D58C9">
        <w:tc>
          <w:tcPr>
            <w:tcW w:w="2830" w:type="dxa"/>
          </w:tcPr>
          <w:p w14:paraId="2BE39A7B"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55AA1E0D" w14:textId="1676DCAB" w:rsidR="00145D0B" w:rsidRPr="002518E3" w:rsidRDefault="00145D0B" w:rsidP="00145D0B">
            <w:pPr>
              <w:rPr>
                <w:rFonts w:cs="Times New Roman"/>
                <w:szCs w:val="28"/>
              </w:rPr>
            </w:pPr>
            <w:r w:rsidRPr="002518E3">
              <w:rPr>
                <w:rFonts w:cs="Times New Roman"/>
                <w:szCs w:val="28"/>
              </w:rPr>
              <w:t>3 минуты</w:t>
            </w:r>
          </w:p>
        </w:tc>
      </w:tr>
      <w:tr w:rsidR="00065244" w:rsidRPr="002518E3" w14:paraId="5ADD2FBF" w14:textId="77777777" w:rsidTr="001D58C9">
        <w:tc>
          <w:tcPr>
            <w:tcW w:w="2830" w:type="dxa"/>
          </w:tcPr>
          <w:p w14:paraId="5D263FA2" w14:textId="77777777" w:rsidR="00065244" w:rsidRPr="002518E3" w:rsidRDefault="00065244" w:rsidP="00F642A7">
            <w:pPr>
              <w:rPr>
                <w:rFonts w:cs="Times New Roman"/>
                <w:szCs w:val="28"/>
              </w:rPr>
            </w:pPr>
            <w:r w:rsidRPr="002518E3">
              <w:rPr>
                <w:rFonts w:cs="Times New Roman"/>
                <w:szCs w:val="28"/>
              </w:rPr>
              <w:t>Проверяемые компетенции</w:t>
            </w:r>
          </w:p>
        </w:tc>
        <w:tc>
          <w:tcPr>
            <w:tcW w:w="6514" w:type="dxa"/>
          </w:tcPr>
          <w:p w14:paraId="1F64033E" w14:textId="2D2B04BE" w:rsidR="00065244" w:rsidRPr="002518E3" w:rsidRDefault="000003DD" w:rsidP="00F642A7">
            <w:pPr>
              <w:rPr>
                <w:rFonts w:cs="Times New Roman"/>
                <w:szCs w:val="28"/>
              </w:rPr>
            </w:pPr>
            <w:r w:rsidRPr="002518E3">
              <w:rPr>
                <w:szCs w:val="28"/>
              </w:rPr>
              <w:t>УК-2 (УК-2.1, УК-2.2), ПК-10 (ПК-10.1, ПК-10.2)</w:t>
            </w:r>
          </w:p>
        </w:tc>
      </w:tr>
    </w:tbl>
    <w:p w14:paraId="727DA480" w14:textId="24E274A4" w:rsidR="00065244" w:rsidRPr="002518E3" w:rsidRDefault="00065244"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E27D29" w:rsidRPr="002518E3">
        <w:rPr>
          <w:rFonts w:cs="Times New Roman"/>
          <w:i/>
          <w:iCs/>
          <w:szCs w:val="28"/>
        </w:rPr>
        <w:t>.</w:t>
      </w:r>
    </w:p>
    <w:p w14:paraId="591CB4D7" w14:textId="5F10D9EE" w:rsidR="00065244" w:rsidRPr="002518E3" w:rsidRDefault="00065244" w:rsidP="00F642A7">
      <w:pPr>
        <w:spacing w:after="0"/>
        <w:ind w:firstLine="708"/>
        <w:rPr>
          <w:rFonts w:cs="Times New Roman"/>
          <w:szCs w:val="28"/>
        </w:rPr>
      </w:pPr>
      <w:r w:rsidRPr="002518E3">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3D527D23" w14:textId="77777777" w:rsidR="00065244" w:rsidRPr="002518E3" w:rsidRDefault="00065244" w:rsidP="00F642A7">
      <w:pPr>
        <w:spacing w:after="0"/>
        <w:ind w:firstLine="708"/>
        <w:rPr>
          <w:rFonts w:cs="Times New Roman"/>
          <w:szCs w:val="28"/>
        </w:rPr>
      </w:pPr>
      <w:r w:rsidRPr="002518E3">
        <w:rPr>
          <w:rFonts w:cs="Times New Roman"/>
          <w:szCs w:val="28"/>
        </w:rPr>
        <w:t>Ответ:</w:t>
      </w:r>
    </w:p>
    <w:p w14:paraId="20978A2C" w14:textId="2965D0E1" w:rsidR="00065244" w:rsidRPr="002518E3" w:rsidRDefault="00065244" w:rsidP="00F642A7">
      <w:pPr>
        <w:spacing w:after="0"/>
        <w:rPr>
          <w:rFonts w:cs="Times New Roman"/>
          <w:szCs w:val="28"/>
        </w:rPr>
      </w:pPr>
      <w:r w:rsidRPr="002518E3">
        <w:rPr>
          <w:rFonts w:cs="Times New Roman"/>
          <w:szCs w:val="28"/>
        </w:rPr>
        <w:tab/>
        <w:t xml:space="preserve">Ключ: </w:t>
      </w:r>
      <w:r w:rsidRPr="002518E3">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2518E3">
        <w:rPr>
          <w:rFonts w:cs="Times New Roman"/>
          <w:szCs w:val="28"/>
        </w:rPr>
        <w:t>.</w:t>
      </w:r>
    </w:p>
    <w:bookmarkEnd w:id="165"/>
    <w:p w14:paraId="420B1836" w14:textId="77777777" w:rsidR="00714CC6" w:rsidRPr="002518E3" w:rsidRDefault="00714C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4CC6" w:rsidRPr="002518E3" w14:paraId="70C8CEDB" w14:textId="77777777" w:rsidTr="001D58C9">
        <w:tc>
          <w:tcPr>
            <w:tcW w:w="2830" w:type="dxa"/>
          </w:tcPr>
          <w:p w14:paraId="43D1B0E9" w14:textId="77777777" w:rsidR="00714CC6" w:rsidRPr="002518E3" w:rsidRDefault="00714CC6" w:rsidP="00F642A7">
            <w:pPr>
              <w:rPr>
                <w:rFonts w:cs="Times New Roman"/>
                <w:b/>
                <w:bCs/>
                <w:szCs w:val="28"/>
              </w:rPr>
            </w:pPr>
            <w:r w:rsidRPr="002518E3">
              <w:rPr>
                <w:rFonts w:cs="Times New Roman"/>
                <w:b/>
                <w:bCs/>
                <w:szCs w:val="28"/>
              </w:rPr>
              <w:t>Номер задания</w:t>
            </w:r>
          </w:p>
        </w:tc>
        <w:tc>
          <w:tcPr>
            <w:tcW w:w="6514" w:type="dxa"/>
          </w:tcPr>
          <w:p w14:paraId="5E7CB216" w14:textId="3AFC1B2E" w:rsidR="00714CC6" w:rsidRPr="002518E3" w:rsidRDefault="00714CC6" w:rsidP="00F642A7">
            <w:pPr>
              <w:rPr>
                <w:rFonts w:cs="Times New Roman"/>
                <w:b/>
                <w:bCs/>
                <w:szCs w:val="28"/>
              </w:rPr>
            </w:pPr>
            <w:r w:rsidRPr="002518E3">
              <w:rPr>
                <w:rFonts w:cs="Times New Roman"/>
                <w:b/>
                <w:bCs/>
                <w:szCs w:val="28"/>
              </w:rPr>
              <w:t>2.4.10</w:t>
            </w:r>
          </w:p>
        </w:tc>
      </w:tr>
      <w:tr w:rsidR="00714CC6" w:rsidRPr="002518E3" w14:paraId="0A298000" w14:textId="77777777" w:rsidTr="001D58C9">
        <w:tc>
          <w:tcPr>
            <w:tcW w:w="2830" w:type="dxa"/>
          </w:tcPr>
          <w:p w14:paraId="62B491BB" w14:textId="77777777" w:rsidR="00714CC6" w:rsidRPr="002518E3" w:rsidRDefault="00714CC6" w:rsidP="00F642A7">
            <w:pPr>
              <w:rPr>
                <w:rFonts w:cs="Times New Roman"/>
                <w:szCs w:val="28"/>
              </w:rPr>
            </w:pPr>
            <w:r w:rsidRPr="002518E3">
              <w:rPr>
                <w:rFonts w:cs="Times New Roman"/>
                <w:szCs w:val="28"/>
              </w:rPr>
              <w:t>Тип задания</w:t>
            </w:r>
          </w:p>
        </w:tc>
        <w:tc>
          <w:tcPr>
            <w:tcW w:w="6514" w:type="dxa"/>
          </w:tcPr>
          <w:p w14:paraId="44479B9C" w14:textId="77777777" w:rsidR="00714CC6" w:rsidRPr="002518E3" w:rsidRDefault="00714CC6" w:rsidP="00F642A7">
            <w:pPr>
              <w:rPr>
                <w:rFonts w:cs="Times New Roman"/>
                <w:szCs w:val="28"/>
              </w:rPr>
            </w:pPr>
            <w:r w:rsidRPr="002518E3">
              <w:rPr>
                <w:rFonts w:cs="Times New Roman"/>
                <w:szCs w:val="28"/>
              </w:rPr>
              <w:t>Закрытый. Задание на установление последовательности</w:t>
            </w:r>
          </w:p>
        </w:tc>
      </w:tr>
      <w:tr w:rsidR="00145D0B" w:rsidRPr="002518E3" w14:paraId="5488798E" w14:textId="77777777" w:rsidTr="001D58C9">
        <w:tc>
          <w:tcPr>
            <w:tcW w:w="2830" w:type="dxa"/>
          </w:tcPr>
          <w:p w14:paraId="752028AF"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6DC5B39D" w14:textId="76278298" w:rsidR="00145D0B" w:rsidRPr="002518E3" w:rsidRDefault="00145D0B" w:rsidP="00145D0B">
            <w:pPr>
              <w:rPr>
                <w:rFonts w:cs="Times New Roman"/>
                <w:szCs w:val="28"/>
              </w:rPr>
            </w:pPr>
            <w:r w:rsidRPr="002518E3">
              <w:rPr>
                <w:rFonts w:cs="Times New Roman"/>
                <w:szCs w:val="28"/>
              </w:rPr>
              <w:t>Базовый</w:t>
            </w:r>
          </w:p>
        </w:tc>
      </w:tr>
      <w:tr w:rsidR="00145D0B" w:rsidRPr="002518E3" w14:paraId="243E9CB9" w14:textId="77777777" w:rsidTr="001D58C9">
        <w:tc>
          <w:tcPr>
            <w:tcW w:w="2830" w:type="dxa"/>
          </w:tcPr>
          <w:p w14:paraId="12AC2F9B"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72AAF9D0" w14:textId="321BBB36" w:rsidR="00145D0B" w:rsidRPr="002518E3" w:rsidRDefault="00145D0B" w:rsidP="00145D0B">
            <w:pPr>
              <w:rPr>
                <w:rFonts w:cs="Times New Roman"/>
                <w:szCs w:val="28"/>
              </w:rPr>
            </w:pPr>
            <w:r w:rsidRPr="002518E3">
              <w:rPr>
                <w:rFonts w:cs="Times New Roman"/>
                <w:szCs w:val="28"/>
              </w:rPr>
              <w:t>3 минуты</w:t>
            </w:r>
          </w:p>
        </w:tc>
      </w:tr>
      <w:tr w:rsidR="000003DD" w:rsidRPr="002518E3" w14:paraId="66B8FE5E" w14:textId="77777777" w:rsidTr="001D58C9">
        <w:tc>
          <w:tcPr>
            <w:tcW w:w="2830" w:type="dxa"/>
          </w:tcPr>
          <w:p w14:paraId="110F17F0" w14:textId="77777777" w:rsidR="000003DD" w:rsidRPr="002518E3" w:rsidRDefault="000003DD" w:rsidP="000003DD">
            <w:pPr>
              <w:rPr>
                <w:rFonts w:cs="Times New Roman"/>
                <w:szCs w:val="28"/>
              </w:rPr>
            </w:pPr>
            <w:r w:rsidRPr="002518E3">
              <w:rPr>
                <w:rFonts w:cs="Times New Roman"/>
                <w:szCs w:val="28"/>
              </w:rPr>
              <w:t>Проверяемые компетенции</w:t>
            </w:r>
          </w:p>
        </w:tc>
        <w:tc>
          <w:tcPr>
            <w:tcW w:w="6514" w:type="dxa"/>
          </w:tcPr>
          <w:p w14:paraId="0B16048B" w14:textId="5D837837" w:rsidR="000003DD" w:rsidRPr="002518E3" w:rsidRDefault="000003DD" w:rsidP="000003DD">
            <w:pPr>
              <w:rPr>
                <w:rFonts w:cs="Times New Roman"/>
                <w:szCs w:val="28"/>
              </w:rPr>
            </w:pPr>
            <w:r w:rsidRPr="002518E3">
              <w:rPr>
                <w:szCs w:val="28"/>
              </w:rPr>
              <w:t>УК-2 (УК-2.1, УК-2.2), ПК-10 (ПК-10.1, ПК-10.2)</w:t>
            </w:r>
          </w:p>
        </w:tc>
      </w:tr>
    </w:tbl>
    <w:p w14:paraId="62034CFD" w14:textId="77777777" w:rsidR="00714CC6" w:rsidRPr="002518E3" w:rsidRDefault="00714CC6"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6101F354" w14:textId="0348B8B3" w:rsidR="00714CC6" w:rsidRPr="002518E3" w:rsidRDefault="00714CC6" w:rsidP="00F642A7">
      <w:pPr>
        <w:spacing w:after="0"/>
        <w:ind w:firstLine="708"/>
        <w:rPr>
          <w:rFonts w:cs="Times New Roman"/>
          <w:szCs w:val="28"/>
        </w:rPr>
      </w:pPr>
      <w:r w:rsidRPr="002518E3">
        <w:rPr>
          <w:rFonts w:cs="Times New Roman"/>
          <w:szCs w:val="28"/>
        </w:rPr>
        <w:t>Управленческое решение – директивный акт целенаправленного воздействия на объект управления.</w:t>
      </w:r>
    </w:p>
    <w:p w14:paraId="33AD74E1" w14:textId="17E24E65" w:rsidR="00714CC6" w:rsidRPr="002518E3" w:rsidRDefault="00714CC6" w:rsidP="00F642A7">
      <w:pPr>
        <w:spacing w:after="0"/>
        <w:ind w:firstLine="708"/>
        <w:rPr>
          <w:rFonts w:cs="Times New Roman"/>
          <w:szCs w:val="28"/>
        </w:rPr>
      </w:pPr>
      <w:r w:rsidRPr="002518E3">
        <w:rPr>
          <w:rFonts w:cs="Times New Roman"/>
          <w:szCs w:val="28"/>
        </w:rPr>
        <w:t>Установите последовательность этапов принятия управленческого решения:</w:t>
      </w:r>
    </w:p>
    <w:p w14:paraId="12761FCB" w14:textId="719DDEFA" w:rsidR="00714CC6" w:rsidRPr="002518E3" w:rsidRDefault="00D11CB4" w:rsidP="00F642A7">
      <w:pPr>
        <w:spacing w:after="0"/>
      </w:pPr>
      <w:r w:rsidRPr="002518E3">
        <w:t>1</w:t>
      </w:r>
      <w:r w:rsidR="00714CC6" w:rsidRPr="002518E3">
        <w:t xml:space="preserve">. Сбор и анализ необходимой информации </w:t>
      </w:r>
    </w:p>
    <w:p w14:paraId="76020E81" w14:textId="7B6F375F" w:rsidR="00D11CB4" w:rsidRPr="002518E3" w:rsidRDefault="00D11CB4" w:rsidP="00F642A7">
      <w:pPr>
        <w:spacing w:after="0"/>
      </w:pPr>
      <w:r w:rsidRPr="002518E3">
        <w:t>2.</w:t>
      </w:r>
      <w:r w:rsidR="00714CC6" w:rsidRPr="002518E3">
        <w:t xml:space="preserve"> Разработка альтернативных вариантов решения проблемы </w:t>
      </w:r>
    </w:p>
    <w:p w14:paraId="085D7B92" w14:textId="0CA33E97" w:rsidR="00D11CB4" w:rsidRPr="002518E3" w:rsidRDefault="00D11CB4" w:rsidP="00F642A7">
      <w:pPr>
        <w:spacing w:after="0"/>
      </w:pPr>
      <w:r w:rsidRPr="002518E3">
        <w:t>3. Предварительная постановка цели</w:t>
      </w:r>
    </w:p>
    <w:p w14:paraId="03F338E5" w14:textId="6789C9DC" w:rsidR="00D11CB4" w:rsidRPr="002518E3" w:rsidRDefault="00D11CB4" w:rsidP="00F642A7">
      <w:pPr>
        <w:spacing w:after="0"/>
        <w:rPr>
          <w:rFonts w:cs="Times New Roman"/>
          <w:szCs w:val="28"/>
        </w:rPr>
      </w:pPr>
      <w:r w:rsidRPr="002518E3">
        <w:t>4. Организация выполнения решения</w:t>
      </w:r>
    </w:p>
    <w:p w14:paraId="3792F881" w14:textId="47961867" w:rsidR="00714CC6" w:rsidRPr="002518E3" w:rsidRDefault="00D11CB4" w:rsidP="00F642A7">
      <w:pPr>
        <w:spacing w:after="0"/>
      </w:pPr>
      <w:r w:rsidRPr="002518E3">
        <w:t>5</w:t>
      </w:r>
      <w:r w:rsidR="00714CC6" w:rsidRPr="002518E3">
        <w:t xml:space="preserve">. Выбор окончательного </w:t>
      </w:r>
      <w:r w:rsidRPr="002518E3">
        <w:t>варианта решения проблемы и его экономическое обоснование</w:t>
      </w:r>
    </w:p>
    <w:p w14:paraId="69290D8D" w14:textId="77777777" w:rsidR="00714CC6" w:rsidRPr="002518E3" w:rsidRDefault="00714CC6"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714CC6" w:rsidRPr="002518E3" w14:paraId="751EA453" w14:textId="77777777" w:rsidTr="001D58C9">
        <w:tc>
          <w:tcPr>
            <w:tcW w:w="1868" w:type="dxa"/>
          </w:tcPr>
          <w:p w14:paraId="66F9C478" w14:textId="77777777" w:rsidR="00714CC6" w:rsidRPr="002518E3" w:rsidRDefault="00714CC6" w:rsidP="00F642A7">
            <w:pPr>
              <w:rPr>
                <w:rFonts w:cs="Times New Roman"/>
                <w:szCs w:val="28"/>
              </w:rPr>
            </w:pPr>
          </w:p>
        </w:tc>
        <w:tc>
          <w:tcPr>
            <w:tcW w:w="1869" w:type="dxa"/>
          </w:tcPr>
          <w:p w14:paraId="16F31F2A" w14:textId="77777777" w:rsidR="00714CC6" w:rsidRPr="002518E3" w:rsidRDefault="00714CC6" w:rsidP="00F642A7">
            <w:pPr>
              <w:rPr>
                <w:rFonts w:cs="Times New Roman"/>
                <w:szCs w:val="28"/>
              </w:rPr>
            </w:pPr>
          </w:p>
        </w:tc>
        <w:tc>
          <w:tcPr>
            <w:tcW w:w="1869" w:type="dxa"/>
          </w:tcPr>
          <w:p w14:paraId="07FF537F" w14:textId="77777777" w:rsidR="00714CC6" w:rsidRPr="002518E3" w:rsidRDefault="00714CC6" w:rsidP="00F642A7">
            <w:pPr>
              <w:rPr>
                <w:rFonts w:cs="Times New Roman"/>
                <w:szCs w:val="28"/>
              </w:rPr>
            </w:pPr>
          </w:p>
        </w:tc>
        <w:tc>
          <w:tcPr>
            <w:tcW w:w="1869" w:type="dxa"/>
          </w:tcPr>
          <w:p w14:paraId="6932DC51" w14:textId="77777777" w:rsidR="00714CC6" w:rsidRPr="002518E3" w:rsidRDefault="00714CC6" w:rsidP="00F642A7">
            <w:pPr>
              <w:rPr>
                <w:rFonts w:cs="Times New Roman"/>
                <w:szCs w:val="28"/>
              </w:rPr>
            </w:pPr>
          </w:p>
        </w:tc>
        <w:tc>
          <w:tcPr>
            <w:tcW w:w="1869" w:type="dxa"/>
          </w:tcPr>
          <w:p w14:paraId="5F3AFD92" w14:textId="77777777" w:rsidR="00714CC6" w:rsidRPr="002518E3" w:rsidRDefault="00714CC6" w:rsidP="00F642A7">
            <w:pPr>
              <w:rPr>
                <w:rFonts w:cs="Times New Roman"/>
                <w:szCs w:val="28"/>
              </w:rPr>
            </w:pPr>
          </w:p>
        </w:tc>
      </w:tr>
    </w:tbl>
    <w:p w14:paraId="3392FFA3" w14:textId="228DADBE" w:rsidR="00714CC6" w:rsidRPr="002518E3" w:rsidRDefault="00714CC6" w:rsidP="00F642A7">
      <w:pPr>
        <w:spacing w:after="0"/>
        <w:ind w:firstLine="708"/>
        <w:rPr>
          <w:rFonts w:cs="Times New Roman"/>
          <w:szCs w:val="28"/>
        </w:rPr>
      </w:pPr>
      <w:bookmarkStart w:id="166" w:name="_Hlk208831591"/>
      <w:r w:rsidRPr="002518E3">
        <w:rPr>
          <w:rFonts w:cs="Times New Roman"/>
          <w:szCs w:val="28"/>
        </w:rPr>
        <w:t xml:space="preserve">Ключ: </w:t>
      </w:r>
      <w:r w:rsidR="00D11CB4" w:rsidRPr="002518E3">
        <w:rPr>
          <w:rFonts w:cs="Times New Roman"/>
          <w:szCs w:val="28"/>
        </w:rPr>
        <w:t>31254</w:t>
      </w:r>
    </w:p>
    <w:bookmarkEnd w:id="166"/>
    <w:p w14:paraId="380471F2" w14:textId="532010C3" w:rsidR="00065244" w:rsidRPr="002518E3" w:rsidRDefault="0006524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30081" w:rsidRPr="002518E3" w14:paraId="708FFF14" w14:textId="77777777" w:rsidTr="001D58C9">
        <w:tc>
          <w:tcPr>
            <w:tcW w:w="2830" w:type="dxa"/>
          </w:tcPr>
          <w:p w14:paraId="186E3B01" w14:textId="77777777" w:rsidR="00630081" w:rsidRPr="002518E3" w:rsidRDefault="00630081" w:rsidP="00F642A7">
            <w:pPr>
              <w:rPr>
                <w:rFonts w:cs="Times New Roman"/>
                <w:b/>
                <w:bCs/>
                <w:szCs w:val="28"/>
              </w:rPr>
            </w:pPr>
            <w:r w:rsidRPr="002518E3">
              <w:rPr>
                <w:rFonts w:cs="Times New Roman"/>
                <w:b/>
                <w:bCs/>
                <w:szCs w:val="28"/>
              </w:rPr>
              <w:t>Номер задания</w:t>
            </w:r>
          </w:p>
        </w:tc>
        <w:tc>
          <w:tcPr>
            <w:tcW w:w="6514" w:type="dxa"/>
          </w:tcPr>
          <w:p w14:paraId="57DA6636" w14:textId="439814F8" w:rsidR="00630081" w:rsidRPr="002518E3" w:rsidRDefault="00630081" w:rsidP="00F642A7">
            <w:pPr>
              <w:rPr>
                <w:rFonts w:cs="Times New Roman"/>
                <w:b/>
                <w:bCs/>
                <w:szCs w:val="28"/>
              </w:rPr>
            </w:pPr>
            <w:r w:rsidRPr="002518E3">
              <w:rPr>
                <w:rFonts w:cs="Times New Roman"/>
                <w:b/>
                <w:bCs/>
                <w:szCs w:val="28"/>
              </w:rPr>
              <w:t>2.4.11</w:t>
            </w:r>
          </w:p>
        </w:tc>
      </w:tr>
      <w:tr w:rsidR="00630081" w:rsidRPr="002518E3" w14:paraId="0184EFBF" w14:textId="77777777" w:rsidTr="001D58C9">
        <w:tc>
          <w:tcPr>
            <w:tcW w:w="2830" w:type="dxa"/>
          </w:tcPr>
          <w:p w14:paraId="5F399DD2" w14:textId="77777777" w:rsidR="00630081" w:rsidRPr="002518E3" w:rsidRDefault="00630081" w:rsidP="00F642A7">
            <w:pPr>
              <w:rPr>
                <w:rFonts w:cs="Times New Roman"/>
                <w:szCs w:val="28"/>
              </w:rPr>
            </w:pPr>
            <w:r w:rsidRPr="002518E3">
              <w:rPr>
                <w:rFonts w:cs="Times New Roman"/>
                <w:szCs w:val="28"/>
              </w:rPr>
              <w:t>Тип задания</w:t>
            </w:r>
          </w:p>
        </w:tc>
        <w:tc>
          <w:tcPr>
            <w:tcW w:w="6514" w:type="dxa"/>
          </w:tcPr>
          <w:p w14:paraId="40686F5C" w14:textId="77777777" w:rsidR="00630081" w:rsidRPr="002518E3" w:rsidRDefault="00630081" w:rsidP="00F642A7">
            <w:pPr>
              <w:rPr>
                <w:rFonts w:cs="Times New Roman"/>
                <w:szCs w:val="28"/>
              </w:rPr>
            </w:pPr>
            <w:r w:rsidRPr="002518E3">
              <w:rPr>
                <w:rFonts w:cs="Times New Roman"/>
                <w:szCs w:val="28"/>
              </w:rPr>
              <w:t>Закрытый. Задание на установление последовательности</w:t>
            </w:r>
          </w:p>
        </w:tc>
      </w:tr>
      <w:tr w:rsidR="00145D0B" w:rsidRPr="002518E3" w14:paraId="3C742CBC" w14:textId="77777777" w:rsidTr="001D58C9">
        <w:tc>
          <w:tcPr>
            <w:tcW w:w="2830" w:type="dxa"/>
          </w:tcPr>
          <w:p w14:paraId="63EE2543" w14:textId="77777777" w:rsidR="00145D0B" w:rsidRPr="002518E3" w:rsidRDefault="00145D0B" w:rsidP="00145D0B">
            <w:pPr>
              <w:rPr>
                <w:rFonts w:cs="Times New Roman"/>
                <w:szCs w:val="28"/>
              </w:rPr>
            </w:pPr>
            <w:r w:rsidRPr="002518E3">
              <w:rPr>
                <w:rFonts w:cs="Times New Roman"/>
                <w:szCs w:val="28"/>
              </w:rPr>
              <w:t>Уровень сложности</w:t>
            </w:r>
          </w:p>
        </w:tc>
        <w:tc>
          <w:tcPr>
            <w:tcW w:w="6514" w:type="dxa"/>
          </w:tcPr>
          <w:p w14:paraId="421861FE" w14:textId="317D0701" w:rsidR="00145D0B" w:rsidRPr="002518E3" w:rsidRDefault="00145D0B" w:rsidP="00145D0B">
            <w:pPr>
              <w:rPr>
                <w:rFonts w:cs="Times New Roman"/>
                <w:szCs w:val="28"/>
              </w:rPr>
            </w:pPr>
            <w:r w:rsidRPr="002518E3">
              <w:rPr>
                <w:rFonts w:cs="Times New Roman"/>
                <w:szCs w:val="28"/>
              </w:rPr>
              <w:t>Базовый</w:t>
            </w:r>
          </w:p>
        </w:tc>
      </w:tr>
      <w:tr w:rsidR="00145D0B" w:rsidRPr="002518E3" w14:paraId="53432660" w14:textId="77777777" w:rsidTr="001D58C9">
        <w:tc>
          <w:tcPr>
            <w:tcW w:w="2830" w:type="dxa"/>
          </w:tcPr>
          <w:p w14:paraId="4FE4EB82" w14:textId="77777777" w:rsidR="00145D0B" w:rsidRPr="002518E3" w:rsidRDefault="00145D0B" w:rsidP="00145D0B">
            <w:pPr>
              <w:rPr>
                <w:rFonts w:cs="Times New Roman"/>
                <w:szCs w:val="28"/>
              </w:rPr>
            </w:pPr>
            <w:r w:rsidRPr="002518E3">
              <w:rPr>
                <w:rFonts w:cs="Times New Roman"/>
                <w:szCs w:val="28"/>
              </w:rPr>
              <w:t>Время выполнения</w:t>
            </w:r>
          </w:p>
        </w:tc>
        <w:tc>
          <w:tcPr>
            <w:tcW w:w="6514" w:type="dxa"/>
          </w:tcPr>
          <w:p w14:paraId="1C2BB172" w14:textId="3AF5DA0F" w:rsidR="00145D0B" w:rsidRPr="002518E3" w:rsidRDefault="00145D0B" w:rsidP="00145D0B">
            <w:pPr>
              <w:rPr>
                <w:rFonts w:cs="Times New Roman"/>
                <w:szCs w:val="28"/>
              </w:rPr>
            </w:pPr>
            <w:r w:rsidRPr="002518E3">
              <w:rPr>
                <w:rFonts w:cs="Times New Roman"/>
                <w:szCs w:val="28"/>
              </w:rPr>
              <w:t>3 минуты</w:t>
            </w:r>
          </w:p>
        </w:tc>
      </w:tr>
      <w:tr w:rsidR="00630081" w:rsidRPr="002518E3" w14:paraId="7017B5A9" w14:textId="77777777" w:rsidTr="001D58C9">
        <w:tc>
          <w:tcPr>
            <w:tcW w:w="2830" w:type="dxa"/>
          </w:tcPr>
          <w:p w14:paraId="5224010C" w14:textId="77777777" w:rsidR="00630081" w:rsidRPr="002518E3" w:rsidRDefault="00630081" w:rsidP="00F642A7">
            <w:pPr>
              <w:rPr>
                <w:rFonts w:cs="Times New Roman"/>
                <w:szCs w:val="28"/>
              </w:rPr>
            </w:pPr>
            <w:r w:rsidRPr="002518E3">
              <w:rPr>
                <w:rFonts w:cs="Times New Roman"/>
                <w:szCs w:val="28"/>
              </w:rPr>
              <w:t>Проверяемые компетенции</w:t>
            </w:r>
          </w:p>
        </w:tc>
        <w:tc>
          <w:tcPr>
            <w:tcW w:w="6514" w:type="dxa"/>
          </w:tcPr>
          <w:p w14:paraId="4A4910D6" w14:textId="41D9FA06" w:rsidR="00630081" w:rsidRPr="002518E3" w:rsidRDefault="000003DD" w:rsidP="00F642A7">
            <w:pPr>
              <w:rPr>
                <w:rFonts w:cs="Times New Roman"/>
                <w:szCs w:val="28"/>
              </w:rPr>
            </w:pPr>
            <w:r w:rsidRPr="002518E3">
              <w:rPr>
                <w:szCs w:val="28"/>
              </w:rPr>
              <w:t>ПК-10 (ПК-10.1), ПК-11 (ПК-11.2)</w:t>
            </w:r>
          </w:p>
        </w:tc>
      </w:tr>
    </w:tbl>
    <w:p w14:paraId="58A0FF04" w14:textId="77777777" w:rsidR="00630081" w:rsidRPr="002518E3" w:rsidRDefault="00630081"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33642893" w14:textId="12CFA50C" w:rsidR="00630081" w:rsidRPr="002518E3" w:rsidRDefault="00630081" w:rsidP="00F642A7">
      <w:pPr>
        <w:spacing w:after="0"/>
        <w:ind w:firstLine="708"/>
        <w:rPr>
          <w:rFonts w:cs="Times New Roman"/>
          <w:szCs w:val="28"/>
        </w:rPr>
      </w:pPr>
      <w:r w:rsidRPr="002518E3">
        <w:rPr>
          <w:rFonts w:cs="Times New Roman"/>
          <w:szCs w:val="28"/>
        </w:rPr>
        <w:t>ОМС – вид обязательного социального страхования.</w:t>
      </w:r>
    </w:p>
    <w:p w14:paraId="24756D5D" w14:textId="529723CB" w:rsidR="00630081" w:rsidRPr="002518E3" w:rsidRDefault="00630081" w:rsidP="00F642A7">
      <w:pPr>
        <w:spacing w:after="0"/>
        <w:ind w:firstLine="708"/>
        <w:rPr>
          <w:rFonts w:cs="Times New Roman"/>
          <w:szCs w:val="28"/>
        </w:rPr>
      </w:pPr>
      <w:r w:rsidRPr="002518E3">
        <w:rPr>
          <w:rFonts w:cs="Times New Roman"/>
          <w:szCs w:val="28"/>
        </w:rPr>
        <w:t>Установите последовательность движения финансовых средств в системе ОМС:</w:t>
      </w:r>
    </w:p>
    <w:p w14:paraId="1119B48B" w14:textId="74496A90" w:rsidR="00630081" w:rsidRPr="002518E3" w:rsidRDefault="00630081" w:rsidP="00F642A7">
      <w:pPr>
        <w:spacing w:after="0"/>
      </w:pPr>
      <w:r w:rsidRPr="002518E3">
        <w:t>1. Федеральный фонд ОМС</w:t>
      </w:r>
    </w:p>
    <w:p w14:paraId="222FF4F7" w14:textId="2FEA9390" w:rsidR="00630081" w:rsidRPr="002518E3" w:rsidRDefault="00630081" w:rsidP="00F642A7">
      <w:pPr>
        <w:spacing w:after="0"/>
      </w:pPr>
      <w:r w:rsidRPr="002518E3">
        <w:t>2. Территориальные фонды ОМС</w:t>
      </w:r>
    </w:p>
    <w:p w14:paraId="74EABC90" w14:textId="0C133C90" w:rsidR="00630081" w:rsidRPr="002518E3" w:rsidRDefault="00630081" w:rsidP="00F642A7">
      <w:pPr>
        <w:spacing w:after="0"/>
      </w:pPr>
      <w:r w:rsidRPr="002518E3">
        <w:t>3. Медицинские организации</w:t>
      </w:r>
    </w:p>
    <w:p w14:paraId="4139B434" w14:textId="7DDCF194" w:rsidR="00630081" w:rsidRPr="002518E3" w:rsidRDefault="00630081" w:rsidP="00F642A7">
      <w:pPr>
        <w:spacing w:after="0"/>
        <w:rPr>
          <w:rFonts w:cs="Times New Roman"/>
          <w:szCs w:val="28"/>
        </w:rPr>
      </w:pPr>
      <w:r w:rsidRPr="002518E3">
        <w:t>4. Страховые медицинские организации</w:t>
      </w:r>
    </w:p>
    <w:p w14:paraId="3BD8B7B3" w14:textId="70412013" w:rsidR="00630081" w:rsidRPr="002518E3" w:rsidRDefault="00630081" w:rsidP="00F642A7">
      <w:pPr>
        <w:spacing w:after="0"/>
      </w:pPr>
      <w:r w:rsidRPr="002518E3">
        <w:t xml:space="preserve">5. Страхователи </w:t>
      </w:r>
    </w:p>
    <w:p w14:paraId="2777F7CC" w14:textId="77777777" w:rsidR="00630081" w:rsidRPr="002518E3" w:rsidRDefault="00630081"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630081" w:rsidRPr="002518E3" w14:paraId="321B3E62" w14:textId="77777777" w:rsidTr="001D58C9">
        <w:tc>
          <w:tcPr>
            <w:tcW w:w="1868" w:type="dxa"/>
          </w:tcPr>
          <w:p w14:paraId="406A1843" w14:textId="77777777" w:rsidR="00630081" w:rsidRPr="002518E3" w:rsidRDefault="00630081" w:rsidP="00F642A7">
            <w:pPr>
              <w:rPr>
                <w:rFonts w:cs="Times New Roman"/>
                <w:szCs w:val="28"/>
              </w:rPr>
            </w:pPr>
          </w:p>
        </w:tc>
        <w:tc>
          <w:tcPr>
            <w:tcW w:w="1869" w:type="dxa"/>
          </w:tcPr>
          <w:p w14:paraId="4131A34C" w14:textId="77777777" w:rsidR="00630081" w:rsidRPr="002518E3" w:rsidRDefault="00630081" w:rsidP="00F642A7">
            <w:pPr>
              <w:rPr>
                <w:rFonts w:cs="Times New Roman"/>
                <w:szCs w:val="28"/>
              </w:rPr>
            </w:pPr>
          </w:p>
        </w:tc>
        <w:tc>
          <w:tcPr>
            <w:tcW w:w="1869" w:type="dxa"/>
          </w:tcPr>
          <w:p w14:paraId="28527619" w14:textId="77777777" w:rsidR="00630081" w:rsidRPr="002518E3" w:rsidRDefault="00630081" w:rsidP="00F642A7">
            <w:pPr>
              <w:rPr>
                <w:rFonts w:cs="Times New Roman"/>
                <w:szCs w:val="28"/>
              </w:rPr>
            </w:pPr>
          </w:p>
        </w:tc>
        <w:tc>
          <w:tcPr>
            <w:tcW w:w="1869" w:type="dxa"/>
          </w:tcPr>
          <w:p w14:paraId="7E896E9A" w14:textId="77777777" w:rsidR="00630081" w:rsidRPr="002518E3" w:rsidRDefault="00630081" w:rsidP="00F642A7">
            <w:pPr>
              <w:rPr>
                <w:rFonts w:cs="Times New Roman"/>
                <w:szCs w:val="28"/>
              </w:rPr>
            </w:pPr>
          </w:p>
        </w:tc>
        <w:tc>
          <w:tcPr>
            <w:tcW w:w="1869" w:type="dxa"/>
          </w:tcPr>
          <w:p w14:paraId="7964FBC2" w14:textId="77777777" w:rsidR="00630081" w:rsidRPr="002518E3" w:rsidRDefault="00630081" w:rsidP="00F642A7">
            <w:pPr>
              <w:rPr>
                <w:rFonts w:cs="Times New Roman"/>
                <w:szCs w:val="28"/>
              </w:rPr>
            </w:pPr>
          </w:p>
        </w:tc>
      </w:tr>
    </w:tbl>
    <w:p w14:paraId="5A3507A6" w14:textId="4F9B4BF4" w:rsidR="00630081" w:rsidRPr="002518E3" w:rsidRDefault="00630081" w:rsidP="00F642A7">
      <w:pPr>
        <w:spacing w:after="0"/>
        <w:ind w:firstLine="708"/>
        <w:rPr>
          <w:rFonts w:cs="Times New Roman"/>
          <w:szCs w:val="28"/>
        </w:rPr>
      </w:pPr>
      <w:bookmarkStart w:id="167" w:name="_Hlk208831626"/>
      <w:r w:rsidRPr="002518E3">
        <w:rPr>
          <w:rFonts w:cs="Times New Roman"/>
          <w:szCs w:val="28"/>
        </w:rPr>
        <w:t>Ключ: 51243</w:t>
      </w:r>
    </w:p>
    <w:bookmarkEnd w:id="167"/>
    <w:p w14:paraId="102FE4EE" w14:textId="3BACFC6F" w:rsidR="00630081" w:rsidRPr="002518E3" w:rsidRDefault="0063008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2518E3" w14:paraId="729A2065" w14:textId="77777777" w:rsidTr="001D58C9">
        <w:tc>
          <w:tcPr>
            <w:tcW w:w="2830" w:type="dxa"/>
          </w:tcPr>
          <w:p w14:paraId="31E1F204" w14:textId="77777777" w:rsidR="00681E0A" w:rsidRPr="002518E3" w:rsidRDefault="00681E0A" w:rsidP="00F642A7">
            <w:pPr>
              <w:rPr>
                <w:rFonts w:cs="Times New Roman"/>
                <w:b/>
                <w:bCs/>
                <w:szCs w:val="28"/>
              </w:rPr>
            </w:pPr>
            <w:r w:rsidRPr="002518E3">
              <w:rPr>
                <w:rFonts w:cs="Times New Roman"/>
                <w:b/>
                <w:bCs/>
                <w:szCs w:val="28"/>
              </w:rPr>
              <w:t>Номер задания</w:t>
            </w:r>
          </w:p>
        </w:tc>
        <w:tc>
          <w:tcPr>
            <w:tcW w:w="6514" w:type="dxa"/>
          </w:tcPr>
          <w:p w14:paraId="440E45D7" w14:textId="0C638653" w:rsidR="00681E0A" w:rsidRPr="002518E3" w:rsidRDefault="00681E0A"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2</w:t>
            </w:r>
          </w:p>
        </w:tc>
      </w:tr>
      <w:tr w:rsidR="00681E0A" w:rsidRPr="002518E3" w14:paraId="33D0536F" w14:textId="77777777" w:rsidTr="001D58C9">
        <w:tc>
          <w:tcPr>
            <w:tcW w:w="2830" w:type="dxa"/>
          </w:tcPr>
          <w:p w14:paraId="1DD9B3FC" w14:textId="77777777" w:rsidR="00681E0A" w:rsidRPr="002518E3" w:rsidRDefault="00681E0A" w:rsidP="00F642A7">
            <w:pPr>
              <w:rPr>
                <w:rFonts w:cs="Times New Roman"/>
                <w:szCs w:val="28"/>
              </w:rPr>
            </w:pPr>
            <w:bookmarkStart w:id="168" w:name="_Hlk208831640"/>
            <w:r w:rsidRPr="002518E3">
              <w:rPr>
                <w:rFonts w:cs="Times New Roman"/>
                <w:szCs w:val="28"/>
              </w:rPr>
              <w:t>Тип задания</w:t>
            </w:r>
          </w:p>
        </w:tc>
        <w:tc>
          <w:tcPr>
            <w:tcW w:w="6514" w:type="dxa"/>
          </w:tcPr>
          <w:p w14:paraId="43DA9699" w14:textId="77777777" w:rsidR="00681E0A" w:rsidRPr="002518E3" w:rsidRDefault="00681E0A"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681E0A" w:rsidRPr="002518E3" w14:paraId="403D8CA1" w14:textId="77777777" w:rsidTr="001D58C9">
        <w:tc>
          <w:tcPr>
            <w:tcW w:w="2830" w:type="dxa"/>
          </w:tcPr>
          <w:p w14:paraId="5A1D99B9" w14:textId="77777777" w:rsidR="00681E0A" w:rsidRPr="002518E3" w:rsidRDefault="00681E0A" w:rsidP="00F642A7">
            <w:pPr>
              <w:rPr>
                <w:rFonts w:cs="Times New Roman"/>
                <w:szCs w:val="28"/>
              </w:rPr>
            </w:pPr>
            <w:r w:rsidRPr="002518E3">
              <w:rPr>
                <w:rFonts w:cs="Times New Roman"/>
                <w:szCs w:val="28"/>
              </w:rPr>
              <w:t>Уровень сложности</w:t>
            </w:r>
          </w:p>
        </w:tc>
        <w:tc>
          <w:tcPr>
            <w:tcW w:w="6514" w:type="dxa"/>
          </w:tcPr>
          <w:p w14:paraId="3C9F243A" w14:textId="77777777" w:rsidR="00681E0A" w:rsidRPr="002518E3" w:rsidRDefault="00681E0A" w:rsidP="00F642A7">
            <w:pPr>
              <w:rPr>
                <w:rFonts w:cs="Times New Roman"/>
                <w:szCs w:val="28"/>
              </w:rPr>
            </w:pPr>
            <w:r w:rsidRPr="002518E3">
              <w:rPr>
                <w:rFonts w:cs="Times New Roman"/>
                <w:szCs w:val="28"/>
              </w:rPr>
              <w:t>Базовый</w:t>
            </w:r>
          </w:p>
        </w:tc>
      </w:tr>
      <w:tr w:rsidR="00681E0A" w:rsidRPr="002518E3" w14:paraId="7CD5ECAC" w14:textId="77777777" w:rsidTr="001D58C9">
        <w:tc>
          <w:tcPr>
            <w:tcW w:w="2830" w:type="dxa"/>
          </w:tcPr>
          <w:p w14:paraId="1448C1E0" w14:textId="77777777" w:rsidR="00681E0A" w:rsidRPr="002518E3" w:rsidRDefault="00681E0A" w:rsidP="00F642A7">
            <w:pPr>
              <w:rPr>
                <w:rFonts w:cs="Times New Roman"/>
                <w:szCs w:val="28"/>
              </w:rPr>
            </w:pPr>
            <w:r w:rsidRPr="002518E3">
              <w:rPr>
                <w:rFonts w:cs="Times New Roman"/>
                <w:szCs w:val="28"/>
              </w:rPr>
              <w:t>Время выполнения</w:t>
            </w:r>
          </w:p>
        </w:tc>
        <w:tc>
          <w:tcPr>
            <w:tcW w:w="6514" w:type="dxa"/>
          </w:tcPr>
          <w:p w14:paraId="4642697E" w14:textId="1F417332" w:rsidR="00681E0A" w:rsidRPr="002518E3" w:rsidRDefault="00145D0B" w:rsidP="00F642A7">
            <w:pPr>
              <w:rPr>
                <w:rFonts w:cs="Times New Roman"/>
                <w:szCs w:val="28"/>
              </w:rPr>
            </w:pPr>
            <w:r w:rsidRPr="002518E3">
              <w:rPr>
                <w:rFonts w:cs="Times New Roman"/>
                <w:szCs w:val="28"/>
              </w:rPr>
              <w:t>3</w:t>
            </w:r>
            <w:r w:rsidR="00681E0A" w:rsidRPr="002518E3">
              <w:rPr>
                <w:rFonts w:cs="Times New Roman"/>
                <w:szCs w:val="28"/>
              </w:rPr>
              <w:t xml:space="preserve"> минуты</w:t>
            </w:r>
          </w:p>
        </w:tc>
      </w:tr>
      <w:tr w:rsidR="00681E0A" w:rsidRPr="002518E3" w14:paraId="6E3D972E" w14:textId="77777777" w:rsidTr="001D58C9">
        <w:tc>
          <w:tcPr>
            <w:tcW w:w="2830" w:type="dxa"/>
          </w:tcPr>
          <w:p w14:paraId="35E583E3" w14:textId="77777777" w:rsidR="00681E0A" w:rsidRPr="002518E3" w:rsidRDefault="00681E0A" w:rsidP="00F642A7">
            <w:pPr>
              <w:rPr>
                <w:rFonts w:cs="Times New Roman"/>
                <w:szCs w:val="28"/>
              </w:rPr>
            </w:pPr>
            <w:r w:rsidRPr="002518E3">
              <w:rPr>
                <w:rFonts w:cs="Times New Roman"/>
                <w:szCs w:val="28"/>
              </w:rPr>
              <w:t>Проверяемые компетенции</w:t>
            </w:r>
          </w:p>
        </w:tc>
        <w:tc>
          <w:tcPr>
            <w:tcW w:w="6514" w:type="dxa"/>
          </w:tcPr>
          <w:p w14:paraId="4101699E" w14:textId="39EDF884" w:rsidR="00681E0A" w:rsidRPr="002518E3" w:rsidRDefault="000003DD" w:rsidP="00F642A7">
            <w:pPr>
              <w:rPr>
                <w:rFonts w:cs="Times New Roman"/>
                <w:szCs w:val="28"/>
              </w:rPr>
            </w:pPr>
            <w:r w:rsidRPr="002518E3">
              <w:rPr>
                <w:szCs w:val="28"/>
              </w:rPr>
              <w:t>УК-2 (УК-2.1, УК-2.2), ПК-1 (ПК-1.1, ПК-1.2), ПК-10 (ПК-10.1, ПК-10.2), ПК-11 (ПК-11.1, ПК-11.2)</w:t>
            </w:r>
          </w:p>
        </w:tc>
      </w:tr>
    </w:tbl>
    <w:p w14:paraId="4BDDB62C" w14:textId="77777777" w:rsidR="00681E0A" w:rsidRPr="002518E3" w:rsidRDefault="00681E0A"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3A29692" w14:textId="20A4585A" w:rsidR="00681E0A" w:rsidRPr="002518E3" w:rsidRDefault="00681E0A" w:rsidP="00F642A7">
      <w:pPr>
        <w:spacing w:after="0"/>
        <w:ind w:firstLine="708"/>
        <w:rPr>
          <w:rFonts w:cs="Times New Roman"/>
          <w:szCs w:val="28"/>
        </w:rPr>
      </w:pPr>
      <w:r w:rsidRPr="002518E3">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5F7717AF" w14:textId="221CD6DD"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76D47AB3" w14:textId="7A041FF6"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507414F8" w14:textId="547F2CE4"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10555652" w14:textId="655EDD45" w:rsidR="00681E0A" w:rsidRPr="002518E3" w:rsidRDefault="00681E0A" w:rsidP="00F642A7">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34DD54AB" w14:textId="77777777" w:rsidR="00681E0A" w:rsidRPr="002518E3" w:rsidRDefault="00681E0A" w:rsidP="00F642A7">
      <w:pPr>
        <w:spacing w:after="0"/>
        <w:ind w:firstLine="708"/>
        <w:rPr>
          <w:rFonts w:cs="Times New Roman"/>
          <w:szCs w:val="28"/>
        </w:rPr>
      </w:pPr>
      <w:r w:rsidRPr="002518E3">
        <w:rPr>
          <w:rFonts w:cs="Times New Roman"/>
          <w:szCs w:val="28"/>
        </w:rPr>
        <w:t>Ответ:</w:t>
      </w:r>
    </w:p>
    <w:p w14:paraId="2A05E589" w14:textId="77777777" w:rsidR="00681E0A" w:rsidRPr="002518E3" w:rsidRDefault="00681E0A" w:rsidP="00F642A7">
      <w:pPr>
        <w:spacing w:after="0"/>
        <w:ind w:firstLine="708"/>
        <w:rPr>
          <w:rFonts w:cs="Times New Roman"/>
          <w:szCs w:val="28"/>
        </w:rPr>
      </w:pPr>
      <w:r w:rsidRPr="002518E3">
        <w:rPr>
          <w:rFonts w:cs="Times New Roman"/>
          <w:szCs w:val="28"/>
        </w:rPr>
        <w:t>Обоснование:</w:t>
      </w:r>
    </w:p>
    <w:p w14:paraId="3F438233" w14:textId="77777777" w:rsidR="00681E0A" w:rsidRPr="002518E3" w:rsidRDefault="00681E0A" w:rsidP="00F642A7">
      <w:pPr>
        <w:spacing w:after="0"/>
        <w:ind w:firstLine="708"/>
        <w:rPr>
          <w:rFonts w:cs="Times New Roman"/>
          <w:szCs w:val="28"/>
        </w:rPr>
      </w:pPr>
      <w:r w:rsidRPr="002518E3">
        <w:rPr>
          <w:rFonts w:cs="Times New Roman"/>
          <w:szCs w:val="28"/>
        </w:rPr>
        <w:t>Ключ: Б</w:t>
      </w:r>
    </w:p>
    <w:p w14:paraId="765CF74D" w14:textId="5A922387" w:rsidR="007037B4" w:rsidRPr="002518E3" w:rsidRDefault="00681E0A" w:rsidP="00F642A7">
      <w:pPr>
        <w:spacing w:after="0"/>
        <w:ind w:firstLine="708"/>
        <w:rPr>
          <w:rFonts w:cs="Times New Roman"/>
          <w:szCs w:val="28"/>
        </w:rPr>
      </w:pPr>
      <w:r w:rsidRPr="002518E3">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bookmarkEnd w:id="168"/>
    <w:p w14:paraId="7159E686" w14:textId="5B72DE24" w:rsidR="007037B4" w:rsidRPr="002518E3"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2518E3" w14:paraId="2EE6EFF3" w14:textId="77777777" w:rsidTr="001D58C9">
        <w:tc>
          <w:tcPr>
            <w:tcW w:w="2830" w:type="dxa"/>
          </w:tcPr>
          <w:p w14:paraId="44822E06" w14:textId="77777777" w:rsidR="00681E0A" w:rsidRPr="002518E3" w:rsidRDefault="00681E0A" w:rsidP="00F642A7">
            <w:pPr>
              <w:rPr>
                <w:rFonts w:cs="Times New Roman"/>
                <w:b/>
                <w:bCs/>
                <w:szCs w:val="28"/>
              </w:rPr>
            </w:pPr>
            <w:r w:rsidRPr="002518E3">
              <w:rPr>
                <w:rFonts w:cs="Times New Roman"/>
                <w:b/>
                <w:bCs/>
                <w:szCs w:val="28"/>
              </w:rPr>
              <w:t>Номер задания</w:t>
            </w:r>
          </w:p>
        </w:tc>
        <w:tc>
          <w:tcPr>
            <w:tcW w:w="6514" w:type="dxa"/>
          </w:tcPr>
          <w:p w14:paraId="512C6336" w14:textId="533885D4" w:rsidR="00681E0A" w:rsidRPr="002518E3" w:rsidRDefault="00681E0A"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3</w:t>
            </w:r>
          </w:p>
        </w:tc>
      </w:tr>
      <w:tr w:rsidR="00681E0A" w:rsidRPr="002518E3" w14:paraId="0489823E" w14:textId="77777777" w:rsidTr="001D58C9">
        <w:tc>
          <w:tcPr>
            <w:tcW w:w="2830" w:type="dxa"/>
          </w:tcPr>
          <w:p w14:paraId="6C90153E" w14:textId="77777777" w:rsidR="00681E0A" w:rsidRPr="002518E3" w:rsidRDefault="00681E0A" w:rsidP="00F642A7">
            <w:pPr>
              <w:rPr>
                <w:rFonts w:cs="Times New Roman"/>
                <w:szCs w:val="28"/>
              </w:rPr>
            </w:pPr>
            <w:bookmarkStart w:id="169" w:name="_Hlk208831653"/>
            <w:r w:rsidRPr="002518E3">
              <w:rPr>
                <w:rFonts w:cs="Times New Roman"/>
                <w:szCs w:val="28"/>
              </w:rPr>
              <w:t>Тип задания</w:t>
            </w:r>
          </w:p>
        </w:tc>
        <w:tc>
          <w:tcPr>
            <w:tcW w:w="6514" w:type="dxa"/>
          </w:tcPr>
          <w:p w14:paraId="6E8BCECD" w14:textId="77777777" w:rsidR="00681E0A" w:rsidRPr="002518E3" w:rsidRDefault="00681E0A"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681E0A" w:rsidRPr="002518E3" w14:paraId="63B59535" w14:textId="77777777" w:rsidTr="001D58C9">
        <w:tc>
          <w:tcPr>
            <w:tcW w:w="2830" w:type="dxa"/>
          </w:tcPr>
          <w:p w14:paraId="2A562A10" w14:textId="77777777" w:rsidR="00681E0A" w:rsidRPr="002518E3" w:rsidRDefault="00681E0A" w:rsidP="00F642A7">
            <w:pPr>
              <w:rPr>
                <w:rFonts w:cs="Times New Roman"/>
                <w:szCs w:val="28"/>
              </w:rPr>
            </w:pPr>
            <w:r w:rsidRPr="002518E3">
              <w:rPr>
                <w:rFonts w:cs="Times New Roman"/>
                <w:szCs w:val="28"/>
              </w:rPr>
              <w:t>Уровень сложности</w:t>
            </w:r>
          </w:p>
        </w:tc>
        <w:tc>
          <w:tcPr>
            <w:tcW w:w="6514" w:type="dxa"/>
          </w:tcPr>
          <w:p w14:paraId="469881BA" w14:textId="77777777" w:rsidR="00681E0A" w:rsidRPr="002518E3" w:rsidRDefault="00681E0A" w:rsidP="00F642A7">
            <w:pPr>
              <w:rPr>
                <w:rFonts w:cs="Times New Roman"/>
                <w:szCs w:val="28"/>
              </w:rPr>
            </w:pPr>
            <w:r w:rsidRPr="002518E3">
              <w:rPr>
                <w:rFonts w:cs="Times New Roman"/>
                <w:szCs w:val="28"/>
              </w:rPr>
              <w:t>Базовый</w:t>
            </w:r>
          </w:p>
        </w:tc>
      </w:tr>
      <w:tr w:rsidR="00681E0A" w:rsidRPr="002518E3" w14:paraId="56013068" w14:textId="77777777" w:rsidTr="001D58C9">
        <w:tc>
          <w:tcPr>
            <w:tcW w:w="2830" w:type="dxa"/>
          </w:tcPr>
          <w:p w14:paraId="482A0DE3" w14:textId="77777777" w:rsidR="00681E0A" w:rsidRPr="002518E3" w:rsidRDefault="00681E0A" w:rsidP="00F642A7">
            <w:pPr>
              <w:rPr>
                <w:rFonts w:cs="Times New Roman"/>
                <w:szCs w:val="28"/>
              </w:rPr>
            </w:pPr>
            <w:r w:rsidRPr="002518E3">
              <w:rPr>
                <w:rFonts w:cs="Times New Roman"/>
                <w:szCs w:val="28"/>
              </w:rPr>
              <w:t>Время выполнения</w:t>
            </w:r>
          </w:p>
        </w:tc>
        <w:tc>
          <w:tcPr>
            <w:tcW w:w="6514" w:type="dxa"/>
          </w:tcPr>
          <w:p w14:paraId="10638C11" w14:textId="77777777" w:rsidR="00681E0A" w:rsidRPr="002518E3" w:rsidRDefault="00681E0A" w:rsidP="00F642A7">
            <w:pPr>
              <w:rPr>
                <w:rFonts w:cs="Times New Roman"/>
                <w:szCs w:val="28"/>
              </w:rPr>
            </w:pPr>
            <w:r w:rsidRPr="002518E3">
              <w:rPr>
                <w:rFonts w:cs="Times New Roman"/>
                <w:szCs w:val="28"/>
              </w:rPr>
              <w:t>2 минуты</w:t>
            </w:r>
          </w:p>
        </w:tc>
      </w:tr>
      <w:tr w:rsidR="00681E0A" w:rsidRPr="002518E3" w14:paraId="12050608" w14:textId="77777777" w:rsidTr="001D58C9">
        <w:tc>
          <w:tcPr>
            <w:tcW w:w="2830" w:type="dxa"/>
          </w:tcPr>
          <w:p w14:paraId="06AAE385" w14:textId="77777777" w:rsidR="00681E0A" w:rsidRPr="002518E3" w:rsidRDefault="00681E0A" w:rsidP="00F642A7">
            <w:pPr>
              <w:rPr>
                <w:rFonts w:cs="Times New Roman"/>
                <w:szCs w:val="28"/>
              </w:rPr>
            </w:pPr>
            <w:r w:rsidRPr="002518E3">
              <w:rPr>
                <w:rFonts w:cs="Times New Roman"/>
                <w:szCs w:val="28"/>
              </w:rPr>
              <w:t>Проверяемые компетенции</w:t>
            </w:r>
          </w:p>
        </w:tc>
        <w:tc>
          <w:tcPr>
            <w:tcW w:w="6514" w:type="dxa"/>
          </w:tcPr>
          <w:p w14:paraId="64E721B5" w14:textId="66BED220" w:rsidR="00681E0A" w:rsidRPr="002518E3" w:rsidRDefault="000003DD" w:rsidP="00F642A7">
            <w:pPr>
              <w:rPr>
                <w:rFonts w:cs="Times New Roman"/>
                <w:szCs w:val="28"/>
              </w:rPr>
            </w:pPr>
            <w:r w:rsidRPr="002518E3">
              <w:rPr>
                <w:szCs w:val="28"/>
              </w:rPr>
              <w:t>ПК-1 (ПК-1.1, ПК-1.2), ПК-10 (ПК-10.1)</w:t>
            </w:r>
          </w:p>
        </w:tc>
      </w:tr>
    </w:tbl>
    <w:p w14:paraId="65C51C3F" w14:textId="77777777" w:rsidR="00681E0A" w:rsidRPr="002518E3" w:rsidRDefault="00681E0A"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5D997B1" w14:textId="66063994" w:rsidR="00681E0A" w:rsidRPr="002518E3" w:rsidRDefault="00681E0A" w:rsidP="00F642A7">
      <w:pPr>
        <w:spacing w:after="0"/>
        <w:ind w:firstLine="708"/>
        <w:rPr>
          <w:rFonts w:cs="Times New Roman"/>
          <w:szCs w:val="28"/>
        </w:rPr>
      </w:pPr>
      <w:r w:rsidRPr="002518E3">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179D5657" w14:textId="0A6212F3"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Стационарной</w:t>
      </w:r>
    </w:p>
    <w:p w14:paraId="0A0616CF" w14:textId="3CC26B61"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Амбулаторной</w:t>
      </w:r>
    </w:p>
    <w:p w14:paraId="26A5B674" w14:textId="74D418EB"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Неотложной</w:t>
      </w:r>
    </w:p>
    <w:p w14:paraId="3E553CE8" w14:textId="164708AD" w:rsidR="00681E0A" w:rsidRPr="002518E3" w:rsidRDefault="00681E0A" w:rsidP="00F642A7">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Плановой</w:t>
      </w:r>
    </w:p>
    <w:p w14:paraId="670E7608" w14:textId="77777777" w:rsidR="00681E0A" w:rsidRPr="002518E3" w:rsidRDefault="00681E0A" w:rsidP="00F642A7">
      <w:pPr>
        <w:spacing w:after="0"/>
        <w:ind w:firstLine="708"/>
        <w:rPr>
          <w:rFonts w:cs="Times New Roman"/>
          <w:szCs w:val="28"/>
        </w:rPr>
      </w:pPr>
      <w:r w:rsidRPr="002518E3">
        <w:rPr>
          <w:rFonts w:cs="Times New Roman"/>
          <w:szCs w:val="28"/>
        </w:rPr>
        <w:t>Ответ:</w:t>
      </w:r>
    </w:p>
    <w:p w14:paraId="30D3045F" w14:textId="77777777" w:rsidR="00681E0A" w:rsidRPr="002518E3" w:rsidRDefault="00681E0A" w:rsidP="00F642A7">
      <w:pPr>
        <w:spacing w:after="0"/>
        <w:ind w:firstLine="708"/>
        <w:rPr>
          <w:rFonts w:cs="Times New Roman"/>
          <w:szCs w:val="28"/>
        </w:rPr>
      </w:pPr>
      <w:r w:rsidRPr="002518E3">
        <w:rPr>
          <w:rFonts w:cs="Times New Roman"/>
          <w:szCs w:val="28"/>
        </w:rPr>
        <w:t>Обоснование:</w:t>
      </w:r>
    </w:p>
    <w:p w14:paraId="2A5B86D5" w14:textId="1C017925" w:rsidR="00681E0A" w:rsidRPr="002518E3" w:rsidRDefault="00681E0A" w:rsidP="00F642A7">
      <w:pPr>
        <w:spacing w:after="0"/>
        <w:ind w:firstLine="708"/>
        <w:rPr>
          <w:rFonts w:cs="Times New Roman"/>
          <w:szCs w:val="28"/>
        </w:rPr>
      </w:pPr>
      <w:r w:rsidRPr="002518E3">
        <w:rPr>
          <w:rFonts w:cs="Times New Roman"/>
          <w:szCs w:val="28"/>
        </w:rPr>
        <w:t>Ключ: В</w:t>
      </w:r>
    </w:p>
    <w:p w14:paraId="14505673" w14:textId="535275A9" w:rsidR="00681E0A" w:rsidRPr="002518E3" w:rsidRDefault="00681E0A" w:rsidP="00F642A7">
      <w:pPr>
        <w:spacing w:after="0"/>
        <w:ind w:firstLine="708"/>
        <w:rPr>
          <w:rFonts w:cs="Times New Roman"/>
          <w:szCs w:val="28"/>
        </w:rPr>
      </w:pPr>
      <w:r w:rsidRPr="002518E3">
        <w:rPr>
          <w:rFonts w:cs="Times New Roman"/>
          <w:szCs w:val="28"/>
        </w:rPr>
        <w:t>Ключ обоснования: Указанная помощь оказывается в следующих формах: экстренной и неотложной.</w:t>
      </w:r>
    </w:p>
    <w:bookmarkEnd w:id="169"/>
    <w:p w14:paraId="60C0E8F6" w14:textId="50933724" w:rsidR="007037B4" w:rsidRPr="002518E3"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1E0A" w:rsidRPr="002518E3" w14:paraId="54478D27" w14:textId="77777777" w:rsidTr="001D58C9">
        <w:tc>
          <w:tcPr>
            <w:tcW w:w="2830" w:type="dxa"/>
          </w:tcPr>
          <w:p w14:paraId="1F6EFA69" w14:textId="77777777" w:rsidR="00681E0A" w:rsidRPr="002518E3" w:rsidRDefault="00681E0A" w:rsidP="00F642A7">
            <w:pPr>
              <w:rPr>
                <w:rFonts w:cs="Times New Roman"/>
                <w:b/>
                <w:bCs/>
                <w:szCs w:val="28"/>
              </w:rPr>
            </w:pPr>
            <w:r w:rsidRPr="002518E3">
              <w:rPr>
                <w:rFonts w:cs="Times New Roman"/>
                <w:b/>
                <w:bCs/>
                <w:szCs w:val="28"/>
              </w:rPr>
              <w:t>Номер задания</w:t>
            </w:r>
          </w:p>
        </w:tc>
        <w:tc>
          <w:tcPr>
            <w:tcW w:w="6514" w:type="dxa"/>
          </w:tcPr>
          <w:p w14:paraId="7F89607D" w14:textId="3864200C" w:rsidR="00681E0A" w:rsidRPr="002518E3" w:rsidRDefault="00681E0A"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4</w:t>
            </w:r>
          </w:p>
        </w:tc>
      </w:tr>
      <w:tr w:rsidR="00681E0A" w:rsidRPr="002518E3" w14:paraId="6B914A50" w14:textId="77777777" w:rsidTr="001D58C9">
        <w:tc>
          <w:tcPr>
            <w:tcW w:w="2830" w:type="dxa"/>
          </w:tcPr>
          <w:p w14:paraId="57FEE0D1" w14:textId="77777777" w:rsidR="00681E0A" w:rsidRPr="002518E3" w:rsidRDefault="00681E0A" w:rsidP="00F642A7">
            <w:pPr>
              <w:rPr>
                <w:rFonts w:cs="Times New Roman"/>
                <w:szCs w:val="28"/>
              </w:rPr>
            </w:pPr>
            <w:bookmarkStart w:id="170" w:name="_Hlk208831666"/>
            <w:r w:rsidRPr="002518E3">
              <w:rPr>
                <w:rFonts w:cs="Times New Roman"/>
                <w:szCs w:val="28"/>
              </w:rPr>
              <w:t>Тип задания</w:t>
            </w:r>
          </w:p>
        </w:tc>
        <w:tc>
          <w:tcPr>
            <w:tcW w:w="6514" w:type="dxa"/>
          </w:tcPr>
          <w:p w14:paraId="68038EFC" w14:textId="77777777" w:rsidR="00681E0A" w:rsidRPr="002518E3" w:rsidRDefault="00681E0A"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681E0A" w:rsidRPr="002518E3" w14:paraId="4FF97294" w14:textId="77777777" w:rsidTr="001D58C9">
        <w:tc>
          <w:tcPr>
            <w:tcW w:w="2830" w:type="dxa"/>
          </w:tcPr>
          <w:p w14:paraId="3FDCC710" w14:textId="77777777" w:rsidR="00681E0A" w:rsidRPr="002518E3" w:rsidRDefault="00681E0A" w:rsidP="00F642A7">
            <w:pPr>
              <w:rPr>
                <w:rFonts w:cs="Times New Roman"/>
                <w:szCs w:val="28"/>
              </w:rPr>
            </w:pPr>
            <w:r w:rsidRPr="002518E3">
              <w:rPr>
                <w:rFonts w:cs="Times New Roman"/>
                <w:szCs w:val="28"/>
              </w:rPr>
              <w:t>Уровень сложности</w:t>
            </w:r>
          </w:p>
        </w:tc>
        <w:tc>
          <w:tcPr>
            <w:tcW w:w="6514" w:type="dxa"/>
          </w:tcPr>
          <w:p w14:paraId="13CD8F26" w14:textId="77777777" w:rsidR="00681E0A" w:rsidRPr="002518E3" w:rsidRDefault="00681E0A" w:rsidP="00F642A7">
            <w:pPr>
              <w:rPr>
                <w:rFonts w:cs="Times New Roman"/>
                <w:szCs w:val="28"/>
              </w:rPr>
            </w:pPr>
            <w:r w:rsidRPr="002518E3">
              <w:rPr>
                <w:rFonts w:cs="Times New Roman"/>
                <w:szCs w:val="28"/>
              </w:rPr>
              <w:t>Базовый</w:t>
            </w:r>
          </w:p>
        </w:tc>
      </w:tr>
      <w:tr w:rsidR="00681E0A" w:rsidRPr="002518E3" w14:paraId="5BFE2C2D" w14:textId="77777777" w:rsidTr="001D58C9">
        <w:tc>
          <w:tcPr>
            <w:tcW w:w="2830" w:type="dxa"/>
          </w:tcPr>
          <w:p w14:paraId="2FAD8670" w14:textId="77777777" w:rsidR="00681E0A" w:rsidRPr="002518E3" w:rsidRDefault="00681E0A" w:rsidP="00F642A7">
            <w:pPr>
              <w:rPr>
                <w:rFonts w:cs="Times New Roman"/>
                <w:szCs w:val="28"/>
              </w:rPr>
            </w:pPr>
            <w:r w:rsidRPr="002518E3">
              <w:rPr>
                <w:rFonts w:cs="Times New Roman"/>
                <w:szCs w:val="28"/>
              </w:rPr>
              <w:t>Время выполнения</w:t>
            </w:r>
          </w:p>
        </w:tc>
        <w:tc>
          <w:tcPr>
            <w:tcW w:w="6514" w:type="dxa"/>
          </w:tcPr>
          <w:p w14:paraId="2F0B3507" w14:textId="1DD151CD" w:rsidR="00681E0A" w:rsidRPr="002518E3" w:rsidRDefault="00145D0B" w:rsidP="00F642A7">
            <w:pPr>
              <w:rPr>
                <w:rFonts w:cs="Times New Roman"/>
                <w:szCs w:val="28"/>
              </w:rPr>
            </w:pPr>
            <w:r w:rsidRPr="002518E3">
              <w:rPr>
                <w:rFonts w:cs="Times New Roman"/>
                <w:szCs w:val="28"/>
              </w:rPr>
              <w:t>3</w:t>
            </w:r>
            <w:r w:rsidR="00681E0A" w:rsidRPr="002518E3">
              <w:rPr>
                <w:rFonts w:cs="Times New Roman"/>
                <w:szCs w:val="28"/>
              </w:rPr>
              <w:t xml:space="preserve"> минуты</w:t>
            </w:r>
          </w:p>
        </w:tc>
      </w:tr>
      <w:tr w:rsidR="00681E0A" w:rsidRPr="002518E3" w14:paraId="11C29D7F" w14:textId="77777777" w:rsidTr="001D58C9">
        <w:tc>
          <w:tcPr>
            <w:tcW w:w="2830" w:type="dxa"/>
          </w:tcPr>
          <w:p w14:paraId="40F1A3FF" w14:textId="77777777" w:rsidR="00681E0A" w:rsidRPr="002518E3" w:rsidRDefault="00681E0A" w:rsidP="00F642A7">
            <w:pPr>
              <w:rPr>
                <w:rFonts w:cs="Times New Roman"/>
                <w:szCs w:val="28"/>
              </w:rPr>
            </w:pPr>
            <w:r w:rsidRPr="002518E3">
              <w:rPr>
                <w:rFonts w:cs="Times New Roman"/>
                <w:szCs w:val="28"/>
              </w:rPr>
              <w:t>Проверяемые компетенции</w:t>
            </w:r>
          </w:p>
        </w:tc>
        <w:tc>
          <w:tcPr>
            <w:tcW w:w="6514" w:type="dxa"/>
          </w:tcPr>
          <w:p w14:paraId="112D4BD3" w14:textId="474E4138" w:rsidR="00681E0A" w:rsidRPr="002518E3" w:rsidRDefault="000003DD" w:rsidP="00F642A7">
            <w:pPr>
              <w:rPr>
                <w:rFonts w:cs="Times New Roman"/>
                <w:szCs w:val="28"/>
              </w:rPr>
            </w:pPr>
            <w:r w:rsidRPr="002518E3">
              <w:rPr>
                <w:szCs w:val="28"/>
              </w:rPr>
              <w:t>ПК-4 (ПК-4.2), ПК-11 (ПК-11.2)</w:t>
            </w:r>
          </w:p>
        </w:tc>
      </w:tr>
    </w:tbl>
    <w:p w14:paraId="7220BB52" w14:textId="77777777" w:rsidR="00681E0A" w:rsidRPr="002518E3" w:rsidRDefault="00681E0A"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AE2BCF4" w14:textId="2B21023F" w:rsidR="00681E0A" w:rsidRPr="002518E3" w:rsidRDefault="00681E0A" w:rsidP="00F642A7">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 xml:space="preserve">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w:t>
      </w:r>
      <w:r w:rsidR="00094621" w:rsidRPr="002518E3">
        <w:rPr>
          <w:rFonts w:cs="Times New Roman"/>
          <w:color w:val="000000"/>
          <w:szCs w:val="28"/>
          <w:shd w:val="clear" w:color="auto" w:fill="FFFFFF"/>
        </w:rPr>
        <w:t xml:space="preserve">_______ </w:t>
      </w:r>
      <w:r w:rsidRPr="002518E3">
        <w:rPr>
          <w:rFonts w:cs="Times New Roman"/>
          <w:color w:val="000000"/>
          <w:szCs w:val="28"/>
          <w:shd w:val="clear" w:color="auto" w:fill="FFFFFF"/>
        </w:rPr>
        <w:t>минут с момента</w:t>
      </w:r>
      <w:r w:rsidR="00094621" w:rsidRPr="002518E3">
        <w:rPr>
          <w:rFonts w:cs="Times New Roman"/>
          <w:color w:val="000000"/>
          <w:szCs w:val="28"/>
          <w:shd w:val="clear" w:color="auto" w:fill="FFFFFF"/>
        </w:rPr>
        <w:t xml:space="preserve"> _________</w:t>
      </w:r>
    </w:p>
    <w:p w14:paraId="7ABE8AD9" w14:textId="16C0DC2C"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А) </w:t>
      </w:r>
      <w:r w:rsidR="00094621" w:rsidRPr="002518E3">
        <w:rPr>
          <w:rFonts w:cs="Times New Roman"/>
          <w:color w:val="000000"/>
          <w:szCs w:val="28"/>
          <w:shd w:val="clear" w:color="auto" w:fill="FFFFFF"/>
        </w:rPr>
        <w:t>35; передачи вызова выездной бригады</w:t>
      </w:r>
    </w:p>
    <w:p w14:paraId="7AE1A156" w14:textId="3D886D37"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Б) </w:t>
      </w:r>
      <w:r w:rsidR="00094621" w:rsidRPr="002518E3">
        <w:rPr>
          <w:rFonts w:cs="Times New Roman"/>
          <w:color w:val="000000"/>
          <w:szCs w:val="28"/>
          <w:shd w:val="clear" w:color="auto" w:fill="FFFFFF"/>
        </w:rPr>
        <w:t>20; вызова</w:t>
      </w:r>
    </w:p>
    <w:p w14:paraId="3CF75FD8" w14:textId="56BAA292" w:rsidR="00681E0A" w:rsidRPr="002518E3" w:rsidRDefault="00681E0A" w:rsidP="00F642A7">
      <w:pPr>
        <w:spacing w:after="0"/>
        <w:rPr>
          <w:rStyle w:val="fontstyle01"/>
          <w:color w:val="auto"/>
          <w:sz w:val="28"/>
          <w:szCs w:val="28"/>
        </w:rPr>
      </w:pPr>
      <w:r w:rsidRPr="002518E3">
        <w:rPr>
          <w:rStyle w:val="fontstyle01"/>
          <w:color w:val="auto"/>
          <w:sz w:val="28"/>
          <w:szCs w:val="28"/>
        </w:rPr>
        <w:t xml:space="preserve">В) </w:t>
      </w:r>
      <w:r w:rsidR="00094621" w:rsidRPr="002518E3">
        <w:rPr>
          <w:rFonts w:cs="Times New Roman"/>
          <w:color w:val="000000"/>
          <w:szCs w:val="28"/>
          <w:shd w:val="clear" w:color="auto" w:fill="FFFFFF"/>
        </w:rPr>
        <w:t>30; выезда бригады на место вызова</w:t>
      </w:r>
    </w:p>
    <w:p w14:paraId="7924C831" w14:textId="4841A5B6" w:rsidR="00681E0A" w:rsidRPr="002518E3" w:rsidRDefault="00681E0A" w:rsidP="00F642A7">
      <w:pPr>
        <w:spacing w:after="0"/>
        <w:rPr>
          <w:rFonts w:cs="Times New Roman"/>
          <w:szCs w:val="28"/>
        </w:rPr>
      </w:pPr>
      <w:r w:rsidRPr="002518E3">
        <w:rPr>
          <w:rStyle w:val="fontstyle01"/>
          <w:color w:val="auto"/>
          <w:sz w:val="28"/>
          <w:szCs w:val="28"/>
        </w:rPr>
        <w:t xml:space="preserve">Г) </w:t>
      </w:r>
      <w:r w:rsidR="00094621" w:rsidRPr="002518E3">
        <w:rPr>
          <w:rFonts w:cs="Times New Roman"/>
          <w:color w:val="000000"/>
          <w:szCs w:val="28"/>
          <w:shd w:val="clear" w:color="auto" w:fill="FFFFFF"/>
        </w:rPr>
        <w:t>25; прибытия бригады к месту вызова</w:t>
      </w:r>
    </w:p>
    <w:p w14:paraId="13210121" w14:textId="77777777" w:rsidR="00681E0A" w:rsidRPr="002518E3" w:rsidRDefault="00681E0A" w:rsidP="00F642A7">
      <w:pPr>
        <w:spacing w:after="0"/>
        <w:ind w:firstLine="708"/>
        <w:rPr>
          <w:rFonts w:cs="Times New Roman"/>
          <w:szCs w:val="28"/>
        </w:rPr>
      </w:pPr>
      <w:r w:rsidRPr="002518E3">
        <w:rPr>
          <w:rFonts w:cs="Times New Roman"/>
          <w:szCs w:val="28"/>
        </w:rPr>
        <w:t>Ответ:</w:t>
      </w:r>
    </w:p>
    <w:p w14:paraId="7435163E" w14:textId="77777777" w:rsidR="00681E0A" w:rsidRPr="002518E3" w:rsidRDefault="00681E0A" w:rsidP="00F642A7">
      <w:pPr>
        <w:spacing w:after="0"/>
        <w:ind w:firstLine="708"/>
        <w:rPr>
          <w:rFonts w:cs="Times New Roman"/>
          <w:szCs w:val="28"/>
        </w:rPr>
      </w:pPr>
      <w:r w:rsidRPr="002518E3">
        <w:rPr>
          <w:rFonts w:cs="Times New Roman"/>
          <w:szCs w:val="28"/>
        </w:rPr>
        <w:t>Обоснование:</w:t>
      </w:r>
    </w:p>
    <w:p w14:paraId="33A33EC3" w14:textId="5F0FB96C" w:rsidR="00681E0A" w:rsidRPr="002518E3" w:rsidRDefault="00681E0A" w:rsidP="00F642A7">
      <w:pPr>
        <w:spacing w:after="0"/>
        <w:ind w:firstLine="708"/>
        <w:rPr>
          <w:rFonts w:cs="Times New Roman"/>
          <w:szCs w:val="28"/>
        </w:rPr>
      </w:pPr>
      <w:r w:rsidRPr="002518E3">
        <w:rPr>
          <w:rFonts w:cs="Times New Roman"/>
          <w:szCs w:val="28"/>
        </w:rPr>
        <w:t xml:space="preserve">Ключ: </w:t>
      </w:r>
      <w:r w:rsidR="00094621" w:rsidRPr="002518E3">
        <w:rPr>
          <w:rFonts w:cs="Times New Roman"/>
          <w:szCs w:val="28"/>
        </w:rPr>
        <w:t>Б</w:t>
      </w:r>
    </w:p>
    <w:p w14:paraId="18AB8A98" w14:textId="40EA8785" w:rsidR="00681E0A" w:rsidRPr="002518E3" w:rsidRDefault="00681E0A" w:rsidP="00F642A7">
      <w:pPr>
        <w:spacing w:after="0"/>
        <w:ind w:firstLine="708"/>
        <w:rPr>
          <w:rFonts w:cs="Times New Roman"/>
          <w:szCs w:val="28"/>
        </w:rPr>
      </w:pPr>
      <w:r w:rsidRPr="002518E3">
        <w:rPr>
          <w:rFonts w:cs="Times New Roman"/>
          <w:szCs w:val="28"/>
        </w:rPr>
        <w:t xml:space="preserve">Ключ обоснования: </w:t>
      </w:r>
      <w:r w:rsidR="00094621" w:rsidRPr="002518E3">
        <w:rPr>
          <w:rFonts w:cs="Times New Roman"/>
          <w:szCs w:val="28"/>
        </w:rPr>
        <w:t>При оказании скорой медицинской помощи время доезда не должно превышать 20 минут с момента ее вызова</w:t>
      </w:r>
      <w:r w:rsidRPr="002518E3">
        <w:rPr>
          <w:rFonts w:cs="Times New Roman"/>
          <w:szCs w:val="28"/>
        </w:rPr>
        <w:t>.</w:t>
      </w:r>
    </w:p>
    <w:bookmarkEnd w:id="170"/>
    <w:p w14:paraId="3AB72D7B" w14:textId="3E35F388" w:rsidR="007037B4" w:rsidRPr="002518E3"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2518E3" w14:paraId="7388FB10" w14:textId="77777777" w:rsidTr="001D58C9">
        <w:tc>
          <w:tcPr>
            <w:tcW w:w="2830" w:type="dxa"/>
          </w:tcPr>
          <w:p w14:paraId="6CC992DC" w14:textId="77777777" w:rsidR="00094621" w:rsidRPr="002518E3" w:rsidRDefault="00094621" w:rsidP="00F642A7">
            <w:pPr>
              <w:rPr>
                <w:rFonts w:cs="Times New Roman"/>
                <w:b/>
                <w:bCs/>
                <w:szCs w:val="28"/>
              </w:rPr>
            </w:pPr>
            <w:r w:rsidRPr="002518E3">
              <w:rPr>
                <w:rFonts w:cs="Times New Roman"/>
                <w:b/>
                <w:bCs/>
                <w:szCs w:val="28"/>
              </w:rPr>
              <w:t>Номер задания</w:t>
            </w:r>
          </w:p>
        </w:tc>
        <w:tc>
          <w:tcPr>
            <w:tcW w:w="6514" w:type="dxa"/>
          </w:tcPr>
          <w:p w14:paraId="0C13ED73" w14:textId="00E45DFB" w:rsidR="00094621" w:rsidRPr="002518E3" w:rsidRDefault="00094621"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5</w:t>
            </w:r>
          </w:p>
        </w:tc>
      </w:tr>
      <w:tr w:rsidR="00094621" w:rsidRPr="002518E3" w14:paraId="3B6EC8ED" w14:textId="77777777" w:rsidTr="001D58C9">
        <w:tc>
          <w:tcPr>
            <w:tcW w:w="2830" w:type="dxa"/>
          </w:tcPr>
          <w:p w14:paraId="69148E0B" w14:textId="77777777" w:rsidR="00094621" w:rsidRPr="002518E3" w:rsidRDefault="00094621" w:rsidP="00F642A7">
            <w:pPr>
              <w:rPr>
                <w:rFonts w:cs="Times New Roman"/>
                <w:szCs w:val="28"/>
              </w:rPr>
            </w:pPr>
            <w:bookmarkStart w:id="171" w:name="_Hlk208831685"/>
            <w:r w:rsidRPr="002518E3">
              <w:rPr>
                <w:rFonts w:cs="Times New Roman"/>
                <w:szCs w:val="28"/>
              </w:rPr>
              <w:t>Тип задания</w:t>
            </w:r>
          </w:p>
        </w:tc>
        <w:tc>
          <w:tcPr>
            <w:tcW w:w="6514" w:type="dxa"/>
          </w:tcPr>
          <w:p w14:paraId="549A384D" w14:textId="77777777" w:rsidR="00094621" w:rsidRPr="002518E3" w:rsidRDefault="00094621"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94621" w:rsidRPr="002518E3" w14:paraId="4FAC3A25" w14:textId="77777777" w:rsidTr="001D58C9">
        <w:tc>
          <w:tcPr>
            <w:tcW w:w="2830" w:type="dxa"/>
          </w:tcPr>
          <w:p w14:paraId="241EF59B" w14:textId="77777777" w:rsidR="00094621" w:rsidRPr="002518E3" w:rsidRDefault="00094621" w:rsidP="00F642A7">
            <w:pPr>
              <w:rPr>
                <w:rFonts w:cs="Times New Roman"/>
                <w:szCs w:val="28"/>
              </w:rPr>
            </w:pPr>
            <w:r w:rsidRPr="002518E3">
              <w:rPr>
                <w:rFonts w:cs="Times New Roman"/>
                <w:szCs w:val="28"/>
              </w:rPr>
              <w:t>Уровень сложности</w:t>
            </w:r>
          </w:p>
        </w:tc>
        <w:tc>
          <w:tcPr>
            <w:tcW w:w="6514" w:type="dxa"/>
          </w:tcPr>
          <w:p w14:paraId="52C0F60D" w14:textId="77777777" w:rsidR="00094621" w:rsidRPr="002518E3" w:rsidRDefault="00094621" w:rsidP="00F642A7">
            <w:pPr>
              <w:rPr>
                <w:rFonts w:cs="Times New Roman"/>
                <w:szCs w:val="28"/>
              </w:rPr>
            </w:pPr>
            <w:r w:rsidRPr="002518E3">
              <w:rPr>
                <w:rFonts w:cs="Times New Roman"/>
                <w:szCs w:val="28"/>
              </w:rPr>
              <w:t>Базовый</w:t>
            </w:r>
          </w:p>
        </w:tc>
      </w:tr>
      <w:tr w:rsidR="00094621" w:rsidRPr="002518E3" w14:paraId="687BBA96" w14:textId="77777777" w:rsidTr="001D58C9">
        <w:tc>
          <w:tcPr>
            <w:tcW w:w="2830" w:type="dxa"/>
          </w:tcPr>
          <w:p w14:paraId="1D3F8D16" w14:textId="77777777" w:rsidR="00094621" w:rsidRPr="002518E3" w:rsidRDefault="00094621" w:rsidP="00F642A7">
            <w:pPr>
              <w:rPr>
                <w:rFonts w:cs="Times New Roman"/>
                <w:szCs w:val="28"/>
              </w:rPr>
            </w:pPr>
            <w:r w:rsidRPr="002518E3">
              <w:rPr>
                <w:rFonts w:cs="Times New Roman"/>
                <w:szCs w:val="28"/>
              </w:rPr>
              <w:t>Время выполнения</w:t>
            </w:r>
          </w:p>
        </w:tc>
        <w:tc>
          <w:tcPr>
            <w:tcW w:w="6514" w:type="dxa"/>
          </w:tcPr>
          <w:p w14:paraId="2A145132" w14:textId="77777777" w:rsidR="00094621" w:rsidRPr="002518E3" w:rsidRDefault="00094621" w:rsidP="00F642A7">
            <w:pPr>
              <w:rPr>
                <w:rFonts w:cs="Times New Roman"/>
                <w:szCs w:val="28"/>
              </w:rPr>
            </w:pPr>
            <w:r w:rsidRPr="002518E3">
              <w:rPr>
                <w:rFonts w:cs="Times New Roman"/>
                <w:szCs w:val="28"/>
              </w:rPr>
              <w:t>2 минуты</w:t>
            </w:r>
          </w:p>
        </w:tc>
      </w:tr>
      <w:tr w:rsidR="00094621" w:rsidRPr="002518E3" w14:paraId="33E45096" w14:textId="77777777" w:rsidTr="001D58C9">
        <w:tc>
          <w:tcPr>
            <w:tcW w:w="2830" w:type="dxa"/>
          </w:tcPr>
          <w:p w14:paraId="6DB1FB02" w14:textId="77777777" w:rsidR="00094621" w:rsidRPr="002518E3" w:rsidRDefault="00094621" w:rsidP="00F642A7">
            <w:pPr>
              <w:rPr>
                <w:rFonts w:cs="Times New Roman"/>
                <w:szCs w:val="28"/>
              </w:rPr>
            </w:pPr>
            <w:r w:rsidRPr="002518E3">
              <w:rPr>
                <w:rFonts w:cs="Times New Roman"/>
                <w:szCs w:val="28"/>
              </w:rPr>
              <w:t>Проверяемые компетенции</w:t>
            </w:r>
          </w:p>
        </w:tc>
        <w:tc>
          <w:tcPr>
            <w:tcW w:w="6514" w:type="dxa"/>
          </w:tcPr>
          <w:p w14:paraId="5FF778DB" w14:textId="696614AA" w:rsidR="00094621" w:rsidRPr="002518E3" w:rsidRDefault="000003DD" w:rsidP="00F642A7">
            <w:pPr>
              <w:rPr>
                <w:rFonts w:cs="Times New Roman"/>
                <w:szCs w:val="28"/>
              </w:rPr>
            </w:pPr>
            <w:r w:rsidRPr="002518E3">
              <w:rPr>
                <w:szCs w:val="28"/>
              </w:rPr>
              <w:t>ПК-2 (ПК-2.1), ПК-10 (ПК-10.1)</w:t>
            </w:r>
          </w:p>
        </w:tc>
      </w:tr>
    </w:tbl>
    <w:p w14:paraId="58F45AF7" w14:textId="77777777" w:rsidR="00094621" w:rsidRPr="002518E3" w:rsidRDefault="00094621"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1AF67D4" w14:textId="77777777" w:rsidR="00094621" w:rsidRPr="002518E3" w:rsidRDefault="00094621" w:rsidP="00F642A7">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Врачебная комиссия медицинской организации создается на основании приказа</w:t>
      </w:r>
    </w:p>
    <w:p w14:paraId="47D36047" w14:textId="1ECEBA80" w:rsidR="00094621" w:rsidRPr="002518E3" w:rsidRDefault="00094621"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13216FEB" w14:textId="2D14630B" w:rsidR="00094621" w:rsidRPr="002518E3" w:rsidRDefault="00094621"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вышестоящего органа здравоохранения</w:t>
      </w:r>
    </w:p>
    <w:p w14:paraId="04CF41F9" w14:textId="47DF6DDD" w:rsidR="00094621" w:rsidRPr="002518E3" w:rsidRDefault="00094621"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руководителя медицинской организации</w:t>
      </w:r>
    </w:p>
    <w:p w14:paraId="1E229865" w14:textId="0EF1BCDD" w:rsidR="00094621" w:rsidRPr="002518E3" w:rsidRDefault="00094621" w:rsidP="00F642A7">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территориального фонда обязательного медицинского страхования</w:t>
      </w:r>
    </w:p>
    <w:p w14:paraId="303D113E" w14:textId="77777777" w:rsidR="00094621" w:rsidRPr="002518E3" w:rsidRDefault="00094621" w:rsidP="00F642A7">
      <w:pPr>
        <w:spacing w:after="0"/>
        <w:ind w:firstLine="708"/>
        <w:rPr>
          <w:rFonts w:cs="Times New Roman"/>
          <w:szCs w:val="28"/>
        </w:rPr>
      </w:pPr>
      <w:r w:rsidRPr="002518E3">
        <w:rPr>
          <w:rFonts w:cs="Times New Roman"/>
          <w:szCs w:val="28"/>
        </w:rPr>
        <w:t>Ответ:</w:t>
      </w:r>
    </w:p>
    <w:p w14:paraId="31CB33FE" w14:textId="77777777" w:rsidR="00094621" w:rsidRPr="002518E3" w:rsidRDefault="00094621" w:rsidP="00F642A7">
      <w:pPr>
        <w:spacing w:after="0"/>
        <w:ind w:firstLine="708"/>
        <w:rPr>
          <w:rFonts w:cs="Times New Roman"/>
          <w:szCs w:val="28"/>
        </w:rPr>
      </w:pPr>
      <w:r w:rsidRPr="002518E3">
        <w:rPr>
          <w:rFonts w:cs="Times New Roman"/>
          <w:szCs w:val="28"/>
        </w:rPr>
        <w:t>Обоснование:</w:t>
      </w:r>
    </w:p>
    <w:p w14:paraId="5B966127" w14:textId="4C70D13F" w:rsidR="00094621" w:rsidRPr="002518E3" w:rsidRDefault="00094621" w:rsidP="00F642A7">
      <w:pPr>
        <w:spacing w:after="0"/>
        <w:ind w:firstLine="708"/>
        <w:rPr>
          <w:rFonts w:cs="Times New Roman"/>
          <w:szCs w:val="28"/>
        </w:rPr>
      </w:pPr>
      <w:r w:rsidRPr="002518E3">
        <w:rPr>
          <w:rFonts w:cs="Times New Roman"/>
          <w:szCs w:val="28"/>
        </w:rPr>
        <w:t>Ключ: В</w:t>
      </w:r>
    </w:p>
    <w:p w14:paraId="3319F2C1" w14:textId="5D1F47CF" w:rsidR="00094621" w:rsidRPr="002518E3" w:rsidRDefault="00094621" w:rsidP="00F642A7">
      <w:pPr>
        <w:spacing w:after="0"/>
        <w:ind w:firstLine="708"/>
        <w:rPr>
          <w:rFonts w:cs="Times New Roman"/>
          <w:szCs w:val="28"/>
        </w:rPr>
      </w:pPr>
      <w:r w:rsidRPr="002518E3">
        <w:rPr>
          <w:rFonts w:cs="Times New Roman"/>
          <w:szCs w:val="28"/>
        </w:rPr>
        <w:t>Ключ обоснования: Создание врачебной комиссии относится к компетенции руководителя медицинской организации.</w:t>
      </w:r>
    </w:p>
    <w:bookmarkEnd w:id="171"/>
    <w:p w14:paraId="36CC7D4D" w14:textId="010FA643" w:rsidR="007037B4" w:rsidRPr="002518E3" w:rsidRDefault="007037B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2518E3" w14:paraId="3D3869B3" w14:textId="77777777" w:rsidTr="001D58C9">
        <w:tc>
          <w:tcPr>
            <w:tcW w:w="2830" w:type="dxa"/>
          </w:tcPr>
          <w:p w14:paraId="1025F929" w14:textId="77777777" w:rsidR="00094621" w:rsidRPr="002518E3" w:rsidRDefault="00094621" w:rsidP="00F642A7">
            <w:pPr>
              <w:rPr>
                <w:rFonts w:cs="Times New Roman"/>
                <w:b/>
                <w:bCs/>
                <w:szCs w:val="28"/>
              </w:rPr>
            </w:pPr>
            <w:r w:rsidRPr="002518E3">
              <w:rPr>
                <w:rFonts w:cs="Times New Roman"/>
                <w:b/>
                <w:bCs/>
                <w:szCs w:val="28"/>
              </w:rPr>
              <w:t>Номер задания</w:t>
            </w:r>
          </w:p>
        </w:tc>
        <w:tc>
          <w:tcPr>
            <w:tcW w:w="6514" w:type="dxa"/>
          </w:tcPr>
          <w:p w14:paraId="1BD45E75" w14:textId="388DE18C" w:rsidR="00094621" w:rsidRPr="002518E3" w:rsidRDefault="00094621"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6</w:t>
            </w:r>
          </w:p>
        </w:tc>
      </w:tr>
      <w:tr w:rsidR="00094621" w:rsidRPr="002518E3" w14:paraId="6E688263" w14:textId="77777777" w:rsidTr="001D58C9">
        <w:tc>
          <w:tcPr>
            <w:tcW w:w="2830" w:type="dxa"/>
          </w:tcPr>
          <w:p w14:paraId="383BBE89" w14:textId="77777777" w:rsidR="00094621" w:rsidRPr="002518E3" w:rsidRDefault="00094621" w:rsidP="00F642A7">
            <w:pPr>
              <w:rPr>
                <w:rFonts w:cs="Times New Roman"/>
                <w:szCs w:val="28"/>
              </w:rPr>
            </w:pPr>
            <w:bookmarkStart w:id="172" w:name="_Hlk208831697"/>
            <w:r w:rsidRPr="002518E3">
              <w:rPr>
                <w:rFonts w:cs="Times New Roman"/>
                <w:szCs w:val="28"/>
              </w:rPr>
              <w:t>Тип задания</w:t>
            </w:r>
          </w:p>
        </w:tc>
        <w:tc>
          <w:tcPr>
            <w:tcW w:w="6514" w:type="dxa"/>
          </w:tcPr>
          <w:p w14:paraId="670964AF" w14:textId="77777777" w:rsidR="00094621" w:rsidRPr="002518E3" w:rsidRDefault="00094621"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94621" w:rsidRPr="002518E3" w14:paraId="66B69968" w14:textId="77777777" w:rsidTr="001D58C9">
        <w:tc>
          <w:tcPr>
            <w:tcW w:w="2830" w:type="dxa"/>
          </w:tcPr>
          <w:p w14:paraId="3A5EF09F" w14:textId="77777777" w:rsidR="00094621" w:rsidRPr="002518E3" w:rsidRDefault="00094621" w:rsidP="00F642A7">
            <w:pPr>
              <w:rPr>
                <w:rFonts w:cs="Times New Roman"/>
                <w:szCs w:val="28"/>
              </w:rPr>
            </w:pPr>
            <w:r w:rsidRPr="002518E3">
              <w:rPr>
                <w:rFonts w:cs="Times New Roman"/>
                <w:szCs w:val="28"/>
              </w:rPr>
              <w:t>Уровень сложности</w:t>
            </w:r>
          </w:p>
        </w:tc>
        <w:tc>
          <w:tcPr>
            <w:tcW w:w="6514" w:type="dxa"/>
          </w:tcPr>
          <w:p w14:paraId="6741E9E3" w14:textId="77777777" w:rsidR="00094621" w:rsidRPr="002518E3" w:rsidRDefault="00094621" w:rsidP="00F642A7">
            <w:pPr>
              <w:rPr>
                <w:rFonts w:cs="Times New Roman"/>
                <w:szCs w:val="28"/>
              </w:rPr>
            </w:pPr>
            <w:r w:rsidRPr="002518E3">
              <w:rPr>
                <w:rFonts w:cs="Times New Roman"/>
                <w:szCs w:val="28"/>
              </w:rPr>
              <w:t>Базовый</w:t>
            </w:r>
          </w:p>
        </w:tc>
      </w:tr>
      <w:tr w:rsidR="00094621" w:rsidRPr="002518E3" w14:paraId="1C8D27F1" w14:textId="77777777" w:rsidTr="001D58C9">
        <w:tc>
          <w:tcPr>
            <w:tcW w:w="2830" w:type="dxa"/>
          </w:tcPr>
          <w:p w14:paraId="062812DC" w14:textId="77777777" w:rsidR="00094621" w:rsidRPr="002518E3" w:rsidRDefault="00094621" w:rsidP="00F642A7">
            <w:pPr>
              <w:rPr>
                <w:rFonts w:cs="Times New Roman"/>
                <w:szCs w:val="28"/>
              </w:rPr>
            </w:pPr>
            <w:r w:rsidRPr="002518E3">
              <w:rPr>
                <w:rFonts w:cs="Times New Roman"/>
                <w:szCs w:val="28"/>
              </w:rPr>
              <w:t>Время выполнения</w:t>
            </w:r>
          </w:p>
        </w:tc>
        <w:tc>
          <w:tcPr>
            <w:tcW w:w="6514" w:type="dxa"/>
          </w:tcPr>
          <w:p w14:paraId="4A6840DD" w14:textId="77777777" w:rsidR="00094621" w:rsidRPr="002518E3" w:rsidRDefault="00094621" w:rsidP="00F642A7">
            <w:pPr>
              <w:rPr>
                <w:rFonts w:cs="Times New Roman"/>
                <w:szCs w:val="28"/>
              </w:rPr>
            </w:pPr>
            <w:r w:rsidRPr="002518E3">
              <w:rPr>
                <w:rFonts w:cs="Times New Roman"/>
                <w:szCs w:val="28"/>
              </w:rPr>
              <w:t>2 минуты</w:t>
            </w:r>
          </w:p>
        </w:tc>
      </w:tr>
      <w:tr w:rsidR="00094621" w:rsidRPr="002518E3" w14:paraId="32C4A881" w14:textId="77777777" w:rsidTr="001D58C9">
        <w:tc>
          <w:tcPr>
            <w:tcW w:w="2830" w:type="dxa"/>
          </w:tcPr>
          <w:p w14:paraId="6E42113B" w14:textId="77777777" w:rsidR="00094621" w:rsidRPr="002518E3" w:rsidRDefault="00094621" w:rsidP="00F642A7">
            <w:pPr>
              <w:rPr>
                <w:rFonts w:cs="Times New Roman"/>
                <w:szCs w:val="28"/>
              </w:rPr>
            </w:pPr>
            <w:r w:rsidRPr="002518E3">
              <w:rPr>
                <w:rFonts w:cs="Times New Roman"/>
                <w:szCs w:val="28"/>
              </w:rPr>
              <w:t>Проверяемые компетенции</w:t>
            </w:r>
          </w:p>
        </w:tc>
        <w:tc>
          <w:tcPr>
            <w:tcW w:w="6514" w:type="dxa"/>
          </w:tcPr>
          <w:p w14:paraId="779BE59D" w14:textId="3ECB9FB5" w:rsidR="00094621" w:rsidRPr="002518E3" w:rsidRDefault="000003DD" w:rsidP="00F642A7">
            <w:pPr>
              <w:rPr>
                <w:rFonts w:cs="Times New Roman"/>
                <w:szCs w:val="28"/>
              </w:rPr>
            </w:pPr>
            <w:r w:rsidRPr="002518E3">
              <w:rPr>
                <w:szCs w:val="28"/>
              </w:rPr>
              <w:t>УК-2 (УК-2.1, УК-2.2), ПК-11 (ПК-11.1, ПК-11.2)</w:t>
            </w:r>
          </w:p>
        </w:tc>
      </w:tr>
    </w:tbl>
    <w:p w14:paraId="3D812911" w14:textId="77777777" w:rsidR="00094621" w:rsidRPr="002518E3" w:rsidRDefault="00094621"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F11409A" w14:textId="1D2854E7" w:rsidR="00094621" w:rsidRPr="002518E3" w:rsidRDefault="00094621" w:rsidP="00F642A7">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73E81C19" w14:textId="6A52241B" w:rsidR="00094621" w:rsidRPr="002518E3" w:rsidRDefault="00094621"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одномоментная (внезапная)</w:t>
      </w:r>
    </w:p>
    <w:p w14:paraId="2A8AE837" w14:textId="33C0D799" w:rsidR="00094621" w:rsidRPr="002518E3" w:rsidRDefault="00094621"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персональная</w:t>
      </w:r>
    </w:p>
    <w:p w14:paraId="2AD3E054" w14:textId="77777777" w:rsidR="00094621" w:rsidRPr="002518E3" w:rsidRDefault="00094621" w:rsidP="00F642A7">
      <w:pPr>
        <w:pStyle w:val="af7"/>
        <w:shd w:val="clear" w:color="auto" w:fill="FFFFFF"/>
        <w:spacing w:before="0" w:beforeAutospacing="0" w:after="0" w:afterAutospacing="0"/>
        <w:rPr>
          <w:sz w:val="28"/>
          <w:szCs w:val="28"/>
        </w:rPr>
      </w:pPr>
      <w:r w:rsidRPr="002518E3">
        <w:rPr>
          <w:rStyle w:val="fontstyle01"/>
          <w:color w:val="auto"/>
          <w:sz w:val="28"/>
          <w:szCs w:val="28"/>
        </w:rPr>
        <w:t xml:space="preserve">В) </w:t>
      </w:r>
      <w:r w:rsidRPr="002518E3">
        <w:rPr>
          <w:sz w:val="28"/>
          <w:szCs w:val="28"/>
        </w:rPr>
        <w:t>целевая (внеплановая)</w:t>
      </w:r>
    </w:p>
    <w:p w14:paraId="1BD1F86B" w14:textId="324DE780" w:rsidR="00094621" w:rsidRPr="002518E3" w:rsidRDefault="00094621" w:rsidP="00F642A7">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плановая</w:t>
      </w:r>
    </w:p>
    <w:p w14:paraId="6133D77E" w14:textId="77777777" w:rsidR="00094621" w:rsidRPr="002518E3" w:rsidRDefault="00094621" w:rsidP="00F642A7">
      <w:pPr>
        <w:spacing w:after="0"/>
        <w:ind w:firstLine="708"/>
        <w:rPr>
          <w:rFonts w:cs="Times New Roman"/>
          <w:szCs w:val="28"/>
        </w:rPr>
      </w:pPr>
      <w:r w:rsidRPr="002518E3">
        <w:rPr>
          <w:rFonts w:cs="Times New Roman"/>
          <w:szCs w:val="28"/>
        </w:rPr>
        <w:t>Ответ:</w:t>
      </w:r>
    </w:p>
    <w:p w14:paraId="1CDEE693" w14:textId="77777777" w:rsidR="00094621" w:rsidRPr="002518E3" w:rsidRDefault="00094621" w:rsidP="00F642A7">
      <w:pPr>
        <w:spacing w:after="0"/>
        <w:ind w:firstLine="708"/>
        <w:rPr>
          <w:rFonts w:cs="Times New Roman"/>
          <w:szCs w:val="28"/>
        </w:rPr>
      </w:pPr>
      <w:r w:rsidRPr="002518E3">
        <w:rPr>
          <w:rFonts w:cs="Times New Roman"/>
          <w:szCs w:val="28"/>
        </w:rPr>
        <w:t>Обоснование:</w:t>
      </w:r>
    </w:p>
    <w:p w14:paraId="2E405B29" w14:textId="77777777" w:rsidR="00094621" w:rsidRPr="002518E3" w:rsidRDefault="00094621" w:rsidP="00F642A7">
      <w:pPr>
        <w:spacing w:after="0"/>
        <w:ind w:firstLine="708"/>
        <w:rPr>
          <w:rFonts w:cs="Times New Roman"/>
          <w:szCs w:val="28"/>
        </w:rPr>
      </w:pPr>
      <w:r w:rsidRPr="002518E3">
        <w:rPr>
          <w:rFonts w:cs="Times New Roman"/>
          <w:szCs w:val="28"/>
        </w:rPr>
        <w:t>Ключ: В</w:t>
      </w:r>
    </w:p>
    <w:p w14:paraId="75F611DA" w14:textId="08A2886E" w:rsidR="00094621" w:rsidRPr="002518E3" w:rsidRDefault="00094621" w:rsidP="00F642A7">
      <w:pPr>
        <w:spacing w:after="0"/>
        <w:ind w:firstLine="708"/>
        <w:rPr>
          <w:rFonts w:cs="Times New Roman"/>
          <w:szCs w:val="28"/>
        </w:rPr>
      </w:pPr>
      <w:r w:rsidRPr="002518E3">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bookmarkEnd w:id="172"/>
    <w:p w14:paraId="506A1149" w14:textId="415AC531" w:rsidR="00094621" w:rsidRPr="002518E3" w:rsidRDefault="0009462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4621" w:rsidRPr="002518E3" w14:paraId="065DD61E" w14:textId="77777777" w:rsidTr="001D58C9">
        <w:tc>
          <w:tcPr>
            <w:tcW w:w="2830" w:type="dxa"/>
          </w:tcPr>
          <w:p w14:paraId="3CA83F95" w14:textId="77777777" w:rsidR="00094621" w:rsidRPr="002518E3" w:rsidRDefault="00094621" w:rsidP="00F642A7">
            <w:pPr>
              <w:rPr>
                <w:rFonts w:cs="Times New Roman"/>
                <w:b/>
                <w:bCs/>
                <w:szCs w:val="28"/>
              </w:rPr>
            </w:pPr>
            <w:r w:rsidRPr="002518E3">
              <w:rPr>
                <w:rFonts w:cs="Times New Roman"/>
                <w:b/>
                <w:bCs/>
                <w:szCs w:val="28"/>
              </w:rPr>
              <w:t>Номер задания</w:t>
            </w:r>
          </w:p>
        </w:tc>
        <w:tc>
          <w:tcPr>
            <w:tcW w:w="6514" w:type="dxa"/>
          </w:tcPr>
          <w:p w14:paraId="1D9C0AFA" w14:textId="1E6A646C" w:rsidR="00094621" w:rsidRPr="002518E3" w:rsidRDefault="00094621"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7</w:t>
            </w:r>
          </w:p>
        </w:tc>
      </w:tr>
      <w:tr w:rsidR="00094621" w:rsidRPr="002518E3" w14:paraId="604EA3A5" w14:textId="77777777" w:rsidTr="001D58C9">
        <w:tc>
          <w:tcPr>
            <w:tcW w:w="2830" w:type="dxa"/>
          </w:tcPr>
          <w:p w14:paraId="58EBE057" w14:textId="77777777" w:rsidR="00094621" w:rsidRPr="002518E3" w:rsidRDefault="00094621" w:rsidP="00F642A7">
            <w:pPr>
              <w:rPr>
                <w:rFonts w:cs="Times New Roman"/>
                <w:szCs w:val="28"/>
              </w:rPr>
            </w:pPr>
            <w:bookmarkStart w:id="173" w:name="_Hlk208831710"/>
            <w:r w:rsidRPr="002518E3">
              <w:rPr>
                <w:rFonts w:cs="Times New Roman"/>
                <w:szCs w:val="28"/>
              </w:rPr>
              <w:t>Тип задания</w:t>
            </w:r>
          </w:p>
        </w:tc>
        <w:tc>
          <w:tcPr>
            <w:tcW w:w="6514" w:type="dxa"/>
          </w:tcPr>
          <w:p w14:paraId="6C0A4038" w14:textId="7F3F11F7" w:rsidR="00094621" w:rsidRPr="002518E3" w:rsidRDefault="00094621" w:rsidP="00F642A7">
            <w:pPr>
              <w:rPr>
                <w:rFonts w:cs="Times New Roman"/>
                <w:szCs w:val="28"/>
              </w:rPr>
            </w:pPr>
            <w:r w:rsidRPr="002518E3">
              <w:rPr>
                <w:rFonts w:cs="Times New Roman"/>
                <w:szCs w:val="28"/>
              </w:rPr>
              <w:t>Открытый</w:t>
            </w:r>
            <w:r w:rsidR="00580060" w:rsidRPr="002518E3">
              <w:rPr>
                <w:rFonts w:cs="Times New Roman"/>
                <w:szCs w:val="28"/>
              </w:rPr>
              <w:t>. Задание с развернутым ответом</w:t>
            </w:r>
          </w:p>
        </w:tc>
      </w:tr>
      <w:tr w:rsidR="00094621" w:rsidRPr="002518E3" w14:paraId="1E5A79CB" w14:textId="77777777" w:rsidTr="001D58C9">
        <w:tc>
          <w:tcPr>
            <w:tcW w:w="2830" w:type="dxa"/>
          </w:tcPr>
          <w:p w14:paraId="43E8E228" w14:textId="77777777" w:rsidR="00094621" w:rsidRPr="002518E3" w:rsidRDefault="00094621" w:rsidP="00F642A7">
            <w:pPr>
              <w:rPr>
                <w:rFonts w:cs="Times New Roman"/>
                <w:szCs w:val="28"/>
              </w:rPr>
            </w:pPr>
            <w:r w:rsidRPr="002518E3">
              <w:rPr>
                <w:rFonts w:cs="Times New Roman"/>
                <w:szCs w:val="28"/>
              </w:rPr>
              <w:t>Уровень сложности</w:t>
            </w:r>
          </w:p>
        </w:tc>
        <w:tc>
          <w:tcPr>
            <w:tcW w:w="6514" w:type="dxa"/>
          </w:tcPr>
          <w:p w14:paraId="583903FA" w14:textId="7459C7DA" w:rsidR="00094621" w:rsidRPr="002518E3" w:rsidRDefault="00580060" w:rsidP="00F642A7">
            <w:pPr>
              <w:rPr>
                <w:rFonts w:cs="Times New Roman"/>
                <w:szCs w:val="28"/>
              </w:rPr>
            </w:pPr>
            <w:r w:rsidRPr="002518E3">
              <w:rPr>
                <w:rFonts w:cs="Times New Roman"/>
                <w:szCs w:val="28"/>
              </w:rPr>
              <w:t>Высокий</w:t>
            </w:r>
          </w:p>
        </w:tc>
      </w:tr>
      <w:tr w:rsidR="00094621" w:rsidRPr="002518E3" w14:paraId="095C1AF9" w14:textId="77777777" w:rsidTr="001D58C9">
        <w:tc>
          <w:tcPr>
            <w:tcW w:w="2830" w:type="dxa"/>
          </w:tcPr>
          <w:p w14:paraId="0FFF30C6" w14:textId="77777777" w:rsidR="00094621" w:rsidRPr="002518E3" w:rsidRDefault="00094621" w:rsidP="00F642A7">
            <w:pPr>
              <w:rPr>
                <w:rFonts w:cs="Times New Roman"/>
                <w:szCs w:val="28"/>
              </w:rPr>
            </w:pPr>
            <w:r w:rsidRPr="002518E3">
              <w:rPr>
                <w:rFonts w:cs="Times New Roman"/>
                <w:szCs w:val="28"/>
              </w:rPr>
              <w:t>Время выполнения</w:t>
            </w:r>
          </w:p>
        </w:tc>
        <w:tc>
          <w:tcPr>
            <w:tcW w:w="6514" w:type="dxa"/>
          </w:tcPr>
          <w:p w14:paraId="4BFECF1B" w14:textId="266CA383" w:rsidR="00094621" w:rsidRPr="002518E3" w:rsidRDefault="00BB2999" w:rsidP="00F642A7">
            <w:pPr>
              <w:rPr>
                <w:rFonts w:cs="Times New Roman"/>
                <w:szCs w:val="28"/>
              </w:rPr>
            </w:pPr>
            <w:r w:rsidRPr="002518E3">
              <w:rPr>
                <w:rFonts w:cs="Times New Roman"/>
                <w:szCs w:val="28"/>
              </w:rPr>
              <w:t>6</w:t>
            </w:r>
            <w:r w:rsidR="00580060" w:rsidRPr="002518E3">
              <w:rPr>
                <w:rFonts w:cs="Times New Roman"/>
                <w:szCs w:val="28"/>
              </w:rPr>
              <w:t xml:space="preserve"> минут</w:t>
            </w:r>
          </w:p>
        </w:tc>
      </w:tr>
      <w:tr w:rsidR="00094621" w:rsidRPr="002518E3" w14:paraId="774B1D20" w14:textId="77777777" w:rsidTr="001D58C9">
        <w:tc>
          <w:tcPr>
            <w:tcW w:w="2830" w:type="dxa"/>
          </w:tcPr>
          <w:p w14:paraId="2D8385F8" w14:textId="77777777" w:rsidR="00094621" w:rsidRPr="002518E3" w:rsidRDefault="00094621" w:rsidP="00F642A7">
            <w:pPr>
              <w:rPr>
                <w:rFonts w:cs="Times New Roman"/>
                <w:szCs w:val="28"/>
              </w:rPr>
            </w:pPr>
            <w:r w:rsidRPr="002518E3">
              <w:rPr>
                <w:rFonts w:cs="Times New Roman"/>
                <w:szCs w:val="28"/>
              </w:rPr>
              <w:t>Проверяемые компетенции</w:t>
            </w:r>
          </w:p>
        </w:tc>
        <w:tc>
          <w:tcPr>
            <w:tcW w:w="6514" w:type="dxa"/>
          </w:tcPr>
          <w:p w14:paraId="29B747D2" w14:textId="3D5C1417" w:rsidR="00094621" w:rsidRPr="002518E3" w:rsidRDefault="000003DD" w:rsidP="00F642A7">
            <w:pPr>
              <w:rPr>
                <w:rFonts w:cs="Times New Roman"/>
                <w:szCs w:val="28"/>
              </w:rPr>
            </w:pPr>
            <w:r w:rsidRPr="002518E3">
              <w:rPr>
                <w:szCs w:val="28"/>
              </w:rPr>
              <w:t>ПК-4 (ПК-4.1, ПК-4.2), ПК-11 (ПК-11.1, ПК-11.2)</w:t>
            </w:r>
          </w:p>
        </w:tc>
      </w:tr>
    </w:tbl>
    <w:p w14:paraId="17A94CAA" w14:textId="30EE8AC0" w:rsidR="00094621" w:rsidRPr="002518E3" w:rsidRDefault="00580060" w:rsidP="00F642A7">
      <w:pPr>
        <w:spacing w:after="0"/>
        <w:ind w:firstLine="708"/>
        <w:rPr>
          <w:rFonts w:cs="Times New Roman"/>
          <w:i/>
          <w:iCs/>
          <w:szCs w:val="28"/>
        </w:rPr>
      </w:pPr>
      <w:r w:rsidRPr="002518E3">
        <w:rPr>
          <w:rFonts w:cs="Times New Roman"/>
          <w:i/>
          <w:iCs/>
          <w:szCs w:val="28"/>
        </w:rPr>
        <w:t>Прочитайте текст</w:t>
      </w:r>
      <w:r w:rsidR="00046B6E" w:rsidRPr="002518E3">
        <w:rPr>
          <w:rFonts w:cs="Times New Roman"/>
          <w:i/>
          <w:iCs/>
          <w:szCs w:val="28"/>
        </w:rPr>
        <w:t>, рассчитайте показатель</w:t>
      </w:r>
      <w:r w:rsidR="00094621" w:rsidRPr="002518E3">
        <w:rPr>
          <w:rFonts w:cs="Times New Roman"/>
          <w:i/>
          <w:iCs/>
          <w:szCs w:val="28"/>
        </w:rPr>
        <w:t>.</w:t>
      </w:r>
    </w:p>
    <w:p w14:paraId="6DD8AA68" w14:textId="0B4F73B7" w:rsidR="00046B6E" w:rsidRPr="002518E3" w:rsidRDefault="0058006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008E01D8"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3A4FD2F4" w14:textId="77777777" w:rsidR="00046B6E" w:rsidRPr="002518E3" w:rsidRDefault="0058006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36484712" w14:textId="77777777" w:rsidR="00046B6E" w:rsidRPr="002518E3" w:rsidRDefault="0058006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341B45BF" w14:textId="77777777" w:rsidR="00046B6E" w:rsidRPr="002518E3" w:rsidRDefault="0058006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69E21877" w14:textId="0DDB60BF" w:rsidR="00580060" w:rsidRPr="002518E3" w:rsidRDefault="0058006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553A5F35" w14:textId="04F6DC3B" w:rsidR="00094621" w:rsidRPr="002518E3" w:rsidRDefault="00580060" w:rsidP="005740C3">
      <w:pPr>
        <w:spacing w:after="0"/>
        <w:ind w:firstLine="708"/>
        <w:rPr>
          <w:rFonts w:cs="Times New Roman"/>
          <w:szCs w:val="28"/>
        </w:rPr>
      </w:pPr>
      <w:r w:rsidRPr="002518E3">
        <w:rPr>
          <w:rFonts w:cs="Times New Roman"/>
          <w:szCs w:val="28"/>
        </w:rPr>
        <w:t>Значение коэффициента рождаемости</w:t>
      </w:r>
      <w:r w:rsidR="008E01D8" w:rsidRPr="002518E3">
        <w:rPr>
          <w:rFonts w:cs="Times New Roman"/>
          <w:szCs w:val="28"/>
        </w:rPr>
        <w:t xml:space="preserve"> </w:t>
      </w:r>
      <w:r w:rsidRPr="002518E3">
        <w:rPr>
          <w:rFonts w:cs="Times New Roman"/>
          <w:szCs w:val="28"/>
        </w:rPr>
        <w:t xml:space="preserve">в </w:t>
      </w:r>
      <w:r w:rsidR="008E01D8"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3B6345ED" w14:textId="77777777" w:rsidR="00094621" w:rsidRPr="002518E3" w:rsidRDefault="00094621" w:rsidP="00F642A7">
      <w:pPr>
        <w:spacing w:after="0"/>
        <w:ind w:firstLine="708"/>
        <w:rPr>
          <w:rFonts w:cs="Times New Roman"/>
          <w:szCs w:val="28"/>
        </w:rPr>
      </w:pPr>
      <w:r w:rsidRPr="002518E3">
        <w:rPr>
          <w:rFonts w:cs="Times New Roman"/>
          <w:szCs w:val="28"/>
        </w:rPr>
        <w:t>Ответ:</w:t>
      </w:r>
    </w:p>
    <w:p w14:paraId="0F617FA3" w14:textId="4A4DAB43" w:rsidR="00094621" w:rsidRPr="002518E3" w:rsidRDefault="00094621" w:rsidP="00F642A7">
      <w:pPr>
        <w:spacing w:after="0"/>
        <w:ind w:firstLine="708"/>
        <w:rPr>
          <w:rFonts w:cs="Times New Roman"/>
          <w:szCs w:val="28"/>
        </w:rPr>
      </w:pPr>
      <w:r w:rsidRPr="002518E3">
        <w:rPr>
          <w:rFonts w:cs="Times New Roman"/>
          <w:szCs w:val="28"/>
        </w:rPr>
        <w:t xml:space="preserve">Ключ: </w:t>
      </w:r>
      <w:r w:rsidR="00580060" w:rsidRPr="002518E3">
        <w:rPr>
          <w:rFonts w:cs="Times New Roman"/>
          <w:szCs w:val="28"/>
        </w:rPr>
        <w:t>9,7. Общий коэф-т рождаемости населения = Число родившихся живыми за год * 1000 / Среднегодовая численность населения = 41 052*1 000/4 202 320=9,7</w:t>
      </w:r>
      <w:r w:rsidR="00046B6E" w:rsidRPr="002518E3">
        <w:rPr>
          <w:rFonts w:cs="Times New Roman"/>
          <w:szCs w:val="28"/>
        </w:rPr>
        <w:t>7</w:t>
      </w:r>
      <w:r w:rsidR="00580060" w:rsidRPr="002518E3">
        <w:rPr>
          <w:rFonts w:cs="Times New Roman"/>
          <w:color w:val="000000"/>
          <w:szCs w:val="28"/>
          <w:shd w:val="clear" w:color="auto" w:fill="FFFFFF"/>
        </w:rPr>
        <w:t>‰</w:t>
      </w:r>
    </w:p>
    <w:bookmarkEnd w:id="173"/>
    <w:p w14:paraId="59D25436" w14:textId="739C95D7" w:rsidR="00046B6E" w:rsidRPr="002518E3" w:rsidRDefault="00046B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2518E3" w14:paraId="7273F8B2" w14:textId="77777777" w:rsidTr="00CA21B5">
        <w:tc>
          <w:tcPr>
            <w:tcW w:w="2830" w:type="dxa"/>
          </w:tcPr>
          <w:p w14:paraId="39A07BA1" w14:textId="77777777" w:rsidR="005740C3" w:rsidRPr="002518E3" w:rsidRDefault="005740C3" w:rsidP="00CA21B5">
            <w:pPr>
              <w:rPr>
                <w:rFonts w:cs="Times New Roman"/>
                <w:b/>
                <w:bCs/>
                <w:szCs w:val="28"/>
              </w:rPr>
            </w:pPr>
            <w:r w:rsidRPr="002518E3">
              <w:rPr>
                <w:rFonts w:cs="Times New Roman"/>
                <w:b/>
                <w:bCs/>
                <w:szCs w:val="28"/>
              </w:rPr>
              <w:t>Номер задания</w:t>
            </w:r>
          </w:p>
        </w:tc>
        <w:tc>
          <w:tcPr>
            <w:tcW w:w="6514" w:type="dxa"/>
          </w:tcPr>
          <w:p w14:paraId="5CB3A2A8" w14:textId="7E65BF93" w:rsidR="005740C3" w:rsidRPr="002518E3" w:rsidRDefault="005740C3" w:rsidP="00CA21B5">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Pr="002518E3">
              <w:rPr>
                <w:rFonts w:cs="Times New Roman"/>
                <w:b/>
                <w:bCs/>
                <w:szCs w:val="28"/>
              </w:rPr>
              <w:t>8</w:t>
            </w:r>
          </w:p>
        </w:tc>
      </w:tr>
      <w:tr w:rsidR="005740C3" w:rsidRPr="002518E3" w14:paraId="7EB7786F" w14:textId="77777777" w:rsidTr="00CA21B5">
        <w:tc>
          <w:tcPr>
            <w:tcW w:w="2830" w:type="dxa"/>
          </w:tcPr>
          <w:p w14:paraId="6618B38E" w14:textId="77777777" w:rsidR="005740C3" w:rsidRPr="002518E3" w:rsidRDefault="005740C3" w:rsidP="00CA21B5">
            <w:pPr>
              <w:rPr>
                <w:rFonts w:cs="Times New Roman"/>
                <w:szCs w:val="28"/>
              </w:rPr>
            </w:pPr>
            <w:bookmarkStart w:id="174" w:name="_Hlk208831719"/>
            <w:r w:rsidRPr="002518E3">
              <w:rPr>
                <w:rFonts w:cs="Times New Roman"/>
                <w:szCs w:val="28"/>
              </w:rPr>
              <w:t>Тип задания</w:t>
            </w:r>
          </w:p>
        </w:tc>
        <w:tc>
          <w:tcPr>
            <w:tcW w:w="6514" w:type="dxa"/>
          </w:tcPr>
          <w:p w14:paraId="5CAD4831" w14:textId="77777777" w:rsidR="005740C3" w:rsidRPr="002518E3" w:rsidRDefault="005740C3" w:rsidP="00CA21B5">
            <w:pPr>
              <w:rPr>
                <w:rFonts w:cs="Times New Roman"/>
                <w:szCs w:val="28"/>
              </w:rPr>
            </w:pPr>
            <w:r w:rsidRPr="002518E3">
              <w:rPr>
                <w:rFonts w:cs="Times New Roman"/>
                <w:szCs w:val="28"/>
              </w:rPr>
              <w:t>Открытый. Задание с развернутым ответом</w:t>
            </w:r>
          </w:p>
        </w:tc>
      </w:tr>
      <w:tr w:rsidR="005740C3" w:rsidRPr="002518E3" w14:paraId="6B7DBF02" w14:textId="77777777" w:rsidTr="00CA21B5">
        <w:tc>
          <w:tcPr>
            <w:tcW w:w="2830" w:type="dxa"/>
          </w:tcPr>
          <w:p w14:paraId="5F942518" w14:textId="77777777" w:rsidR="005740C3" w:rsidRPr="002518E3" w:rsidRDefault="005740C3" w:rsidP="00CA21B5">
            <w:pPr>
              <w:rPr>
                <w:rFonts w:cs="Times New Roman"/>
                <w:szCs w:val="28"/>
              </w:rPr>
            </w:pPr>
            <w:r w:rsidRPr="002518E3">
              <w:rPr>
                <w:rFonts w:cs="Times New Roman"/>
                <w:szCs w:val="28"/>
              </w:rPr>
              <w:t>Уровень сложности</w:t>
            </w:r>
          </w:p>
        </w:tc>
        <w:tc>
          <w:tcPr>
            <w:tcW w:w="6514" w:type="dxa"/>
          </w:tcPr>
          <w:p w14:paraId="516003C7" w14:textId="77777777" w:rsidR="005740C3" w:rsidRPr="002518E3" w:rsidRDefault="005740C3" w:rsidP="00CA21B5">
            <w:pPr>
              <w:rPr>
                <w:rFonts w:cs="Times New Roman"/>
                <w:szCs w:val="28"/>
              </w:rPr>
            </w:pPr>
            <w:r w:rsidRPr="002518E3">
              <w:rPr>
                <w:rFonts w:cs="Times New Roman"/>
                <w:szCs w:val="28"/>
              </w:rPr>
              <w:t>Высокий</w:t>
            </w:r>
          </w:p>
        </w:tc>
      </w:tr>
      <w:tr w:rsidR="005740C3" w:rsidRPr="002518E3" w14:paraId="67B83FFB" w14:textId="77777777" w:rsidTr="00CA21B5">
        <w:tc>
          <w:tcPr>
            <w:tcW w:w="2830" w:type="dxa"/>
          </w:tcPr>
          <w:p w14:paraId="5215A823" w14:textId="77777777" w:rsidR="005740C3" w:rsidRPr="002518E3" w:rsidRDefault="005740C3" w:rsidP="00CA21B5">
            <w:pPr>
              <w:rPr>
                <w:rFonts w:cs="Times New Roman"/>
                <w:szCs w:val="28"/>
              </w:rPr>
            </w:pPr>
            <w:r w:rsidRPr="002518E3">
              <w:rPr>
                <w:rFonts w:cs="Times New Roman"/>
                <w:szCs w:val="28"/>
              </w:rPr>
              <w:t>Время выполнения</w:t>
            </w:r>
          </w:p>
        </w:tc>
        <w:tc>
          <w:tcPr>
            <w:tcW w:w="6514" w:type="dxa"/>
          </w:tcPr>
          <w:p w14:paraId="23E01CA9" w14:textId="0A319EBE" w:rsidR="005740C3" w:rsidRPr="002518E3" w:rsidRDefault="00BB2999" w:rsidP="00CA21B5">
            <w:pPr>
              <w:rPr>
                <w:rFonts w:cs="Times New Roman"/>
                <w:szCs w:val="28"/>
              </w:rPr>
            </w:pPr>
            <w:r w:rsidRPr="002518E3">
              <w:rPr>
                <w:rFonts w:cs="Times New Roman"/>
                <w:szCs w:val="28"/>
              </w:rPr>
              <w:t>6</w:t>
            </w:r>
            <w:r w:rsidR="005740C3" w:rsidRPr="002518E3">
              <w:rPr>
                <w:rFonts w:cs="Times New Roman"/>
                <w:szCs w:val="28"/>
              </w:rPr>
              <w:t xml:space="preserve"> минут</w:t>
            </w:r>
          </w:p>
        </w:tc>
      </w:tr>
      <w:tr w:rsidR="005740C3" w:rsidRPr="002518E3" w14:paraId="677C4570" w14:textId="77777777" w:rsidTr="00CA21B5">
        <w:tc>
          <w:tcPr>
            <w:tcW w:w="2830" w:type="dxa"/>
          </w:tcPr>
          <w:p w14:paraId="227B700E" w14:textId="77777777" w:rsidR="005740C3" w:rsidRPr="002518E3" w:rsidRDefault="005740C3" w:rsidP="00CA21B5">
            <w:pPr>
              <w:rPr>
                <w:rFonts w:cs="Times New Roman"/>
                <w:szCs w:val="28"/>
              </w:rPr>
            </w:pPr>
            <w:r w:rsidRPr="002518E3">
              <w:rPr>
                <w:rFonts w:cs="Times New Roman"/>
                <w:szCs w:val="28"/>
              </w:rPr>
              <w:t>Проверяемые компетенции</w:t>
            </w:r>
          </w:p>
        </w:tc>
        <w:tc>
          <w:tcPr>
            <w:tcW w:w="6514" w:type="dxa"/>
          </w:tcPr>
          <w:p w14:paraId="748683D4" w14:textId="7D9C7DFD" w:rsidR="005740C3" w:rsidRPr="002518E3" w:rsidRDefault="000003DD" w:rsidP="00CA21B5">
            <w:pPr>
              <w:rPr>
                <w:rFonts w:cs="Times New Roman"/>
                <w:szCs w:val="28"/>
              </w:rPr>
            </w:pPr>
            <w:r w:rsidRPr="002518E3">
              <w:rPr>
                <w:szCs w:val="28"/>
              </w:rPr>
              <w:t>ПК-4 (ПК-4.1, ПК-4.2), ПК-11 (ПК-11.1, ПК-11.2)</w:t>
            </w:r>
          </w:p>
        </w:tc>
      </w:tr>
    </w:tbl>
    <w:p w14:paraId="2580C968" w14:textId="77777777" w:rsidR="005740C3" w:rsidRPr="002518E3" w:rsidRDefault="005740C3" w:rsidP="005740C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58BB6DF3"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2975F4F2"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2D42B072"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7277D8A8"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7ABF9DAA"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2F2F6AB6" w14:textId="2BD791B2" w:rsidR="005740C3" w:rsidRPr="002518E3" w:rsidRDefault="005740C3" w:rsidP="005740C3">
      <w:pPr>
        <w:spacing w:after="0"/>
        <w:ind w:firstLine="708"/>
        <w:rPr>
          <w:rFonts w:cs="Times New Roman"/>
          <w:szCs w:val="28"/>
        </w:rPr>
      </w:pPr>
      <w:r w:rsidRPr="002518E3">
        <w:rPr>
          <w:rFonts w:cs="Times New Roman"/>
          <w:szCs w:val="28"/>
        </w:rPr>
        <w:t xml:space="preserve">Значение показателя ранней неонатальной смертности в </w:t>
      </w:r>
      <w:r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491D96F1" w14:textId="77777777" w:rsidR="005740C3" w:rsidRPr="002518E3" w:rsidRDefault="005740C3" w:rsidP="005740C3">
      <w:pPr>
        <w:spacing w:after="0"/>
        <w:rPr>
          <w:rFonts w:cs="Times New Roman"/>
          <w:szCs w:val="28"/>
        </w:rPr>
      </w:pPr>
      <w:r w:rsidRPr="002518E3">
        <w:rPr>
          <w:rFonts w:cs="Times New Roman"/>
          <w:szCs w:val="28"/>
        </w:rPr>
        <w:tab/>
        <w:t>Ответ:</w:t>
      </w:r>
    </w:p>
    <w:p w14:paraId="0F3478B1" w14:textId="77777777" w:rsidR="005740C3" w:rsidRPr="002518E3" w:rsidRDefault="005740C3" w:rsidP="005740C3">
      <w:pPr>
        <w:spacing w:after="0"/>
        <w:rPr>
          <w:rFonts w:cs="Times New Roman"/>
          <w:color w:val="000000"/>
          <w:szCs w:val="28"/>
          <w:shd w:val="clear" w:color="auto" w:fill="FFFFFF"/>
        </w:rPr>
      </w:pPr>
      <w:r w:rsidRPr="002518E3">
        <w:rPr>
          <w:rFonts w:cs="Times New Roman"/>
          <w:szCs w:val="28"/>
        </w:rPr>
        <w:tab/>
        <w:t xml:space="preserve">Ключ: 1,46 </w:t>
      </w:r>
      <w:r w:rsidRPr="002518E3">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bookmarkEnd w:id="174"/>
    <w:p w14:paraId="592D5928" w14:textId="3BC23DB5" w:rsidR="005740C3" w:rsidRPr="002518E3" w:rsidRDefault="005740C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01D8" w:rsidRPr="002518E3" w14:paraId="53626DCE" w14:textId="77777777" w:rsidTr="001D58C9">
        <w:tc>
          <w:tcPr>
            <w:tcW w:w="2830" w:type="dxa"/>
          </w:tcPr>
          <w:p w14:paraId="5D92FFFF" w14:textId="77777777" w:rsidR="008E01D8" w:rsidRPr="002518E3" w:rsidRDefault="008E01D8" w:rsidP="00F642A7">
            <w:pPr>
              <w:rPr>
                <w:rFonts w:cs="Times New Roman"/>
                <w:b/>
                <w:bCs/>
                <w:szCs w:val="28"/>
              </w:rPr>
            </w:pPr>
            <w:r w:rsidRPr="002518E3">
              <w:rPr>
                <w:rFonts w:cs="Times New Roman"/>
                <w:b/>
                <w:bCs/>
                <w:szCs w:val="28"/>
              </w:rPr>
              <w:t>Номер задания</w:t>
            </w:r>
          </w:p>
        </w:tc>
        <w:tc>
          <w:tcPr>
            <w:tcW w:w="6514" w:type="dxa"/>
          </w:tcPr>
          <w:p w14:paraId="6B73C53C" w14:textId="16EFF613" w:rsidR="008E01D8" w:rsidRPr="002518E3" w:rsidRDefault="008E01D8"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Pr="002518E3">
              <w:rPr>
                <w:rFonts w:cs="Times New Roman"/>
                <w:b/>
                <w:bCs/>
                <w:szCs w:val="28"/>
                <w:lang w:val="en-US"/>
              </w:rPr>
              <w:t>1</w:t>
            </w:r>
            <w:r w:rsidR="005740C3" w:rsidRPr="002518E3">
              <w:rPr>
                <w:rFonts w:cs="Times New Roman"/>
                <w:b/>
                <w:bCs/>
                <w:szCs w:val="28"/>
              </w:rPr>
              <w:t>9</w:t>
            </w:r>
          </w:p>
        </w:tc>
      </w:tr>
      <w:tr w:rsidR="008E01D8" w:rsidRPr="002518E3" w14:paraId="1EC33CC8" w14:textId="77777777" w:rsidTr="001D58C9">
        <w:tc>
          <w:tcPr>
            <w:tcW w:w="2830" w:type="dxa"/>
          </w:tcPr>
          <w:p w14:paraId="021B5DF8" w14:textId="77777777" w:rsidR="008E01D8" w:rsidRPr="002518E3" w:rsidRDefault="008E01D8" w:rsidP="00F642A7">
            <w:pPr>
              <w:rPr>
                <w:rFonts w:cs="Times New Roman"/>
                <w:szCs w:val="28"/>
              </w:rPr>
            </w:pPr>
            <w:bookmarkStart w:id="175" w:name="_Hlk208831729"/>
            <w:r w:rsidRPr="002518E3">
              <w:rPr>
                <w:rFonts w:cs="Times New Roman"/>
                <w:szCs w:val="28"/>
              </w:rPr>
              <w:t>Тип задания</w:t>
            </w:r>
          </w:p>
        </w:tc>
        <w:tc>
          <w:tcPr>
            <w:tcW w:w="6514" w:type="dxa"/>
          </w:tcPr>
          <w:p w14:paraId="6EF0964F" w14:textId="77777777" w:rsidR="008E01D8" w:rsidRPr="002518E3" w:rsidRDefault="008E01D8" w:rsidP="00F642A7">
            <w:pPr>
              <w:rPr>
                <w:rFonts w:cs="Times New Roman"/>
                <w:szCs w:val="28"/>
              </w:rPr>
            </w:pPr>
            <w:r w:rsidRPr="002518E3">
              <w:rPr>
                <w:rFonts w:cs="Times New Roman"/>
                <w:szCs w:val="28"/>
              </w:rPr>
              <w:t>Открытый. Задание с развернутым ответом</w:t>
            </w:r>
          </w:p>
        </w:tc>
      </w:tr>
      <w:tr w:rsidR="008E01D8" w:rsidRPr="002518E3" w14:paraId="712B7741" w14:textId="77777777" w:rsidTr="001D58C9">
        <w:tc>
          <w:tcPr>
            <w:tcW w:w="2830" w:type="dxa"/>
          </w:tcPr>
          <w:p w14:paraId="42FF743C" w14:textId="77777777" w:rsidR="008E01D8" w:rsidRPr="002518E3" w:rsidRDefault="008E01D8" w:rsidP="00F642A7">
            <w:pPr>
              <w:rPr>
                <w:rFonts w:cs="Times New Roman"/>
                <w:szCs w:val="28"/>
              </w:rPr>
            </w:pPr>
            <w:r w:rsidRPr="002518E3">
              <w:rPr>
                <w:rFonts w:cs="Times New Roman"/>
                <w:szCs w:val="28"/>
              </w:rPr>
              <w:t>Уровень сложности</w:t>
            </w:r>
          </w:p>
        </w:tc>
        <w:tc>
          <w:tcPr>
            <w:tcW w:w="6514" w:type="dxa"/>
          </w:tcPr>
          <w:p w14:paraId="5D1B08BF" w14:textId="77777777" w:rsidR="008E01D8" w:rsidRPr="002518E3" w:rsidRDefault="008E01D8" w:rsidP="00F642A7">
            <w:pPr>
              <w:rPr>
                <w:rFonts w:cs="Times New Roman"/>
                <w:szCs w:val="28"/>
              </w:rPr>
            </w:pPr>
            <w:r w:rsidRPr="002518E3">
              <w:rPr>
                <w:rFonts w:cs="Times New Roman"/>
                <w:szCs w:val="28"/>
              </w:rPr>
              <w:t>Высокий</w:t>
            </w:r>
          </w:p>
        </w:tc>
      </w:tr>
      <w:tr w:rsidR="008E01D8" w:rsidRPr="002518E3" w14:paraId="146D8D59" w14:textId="77777777" w:rsidTr="001D58C9">
        <w:tc>
          <w:tcPr>
            <w:tcW w:w="2830" w:type="dxa"/>
          </w:tcPr>
          <w:p w14:paraId="2B8AD9B9" w14:textId="77777777" w:rsidR="008E01D8" w:rsidRPr="002518E3" w:rsidRDefault="008E01D8" w:rsidP="00F642A7">
            <w:pPr>
              <w:rPr>
                <w:rFonts w:cs="Times New Roman"/>
                <w:szCs w:val="28"/>
              </w:rPr>
            </w:pPr>
            <w:r w:rsidRPr="002518E3">
              <w:rPr>
                <w:rFonts w:cs="Times New Roman"/>
                <w:szCs w:val="28"/>
              </w:rPr>
              <w:t>Время выполнения</w:t>
            </w:r>
          </w:p>
        </w:tc>
        <w:tc>
          <w:tcPr>
            <w:tcW w:w="6514" w:type="dxa"/>
          </w:tcPr>
          <w:p w14:paraId="08CF5146" w14:textId="4F1A8FD5" w:rsidR="008E01D8" w:rsidRPr="002518E3" w:rsidRDefault="00BB2999" w:rsidP="00F642A7">
            <w:pPr>
              <w:rPr>
                <w:rFonts w:cs="Times New Roman"/>
                <w:szCs w:val="28"/>
              </w:rPr>
            </w:pPr>
            <w:r w:rsidRPr="002518E3">
              <w:rPr>
                <w:rFonts w:cs="Times New Roman"/>
                <w:szCs w:val="28"/>
              </w:rPr>
              <w:t>6</w:t>
            </w:r>
            <w:r w:rsidR="008E01D8" w:rsidRPr="002518E3">
              <w:rPr>
                <w:rFonts w:cs="Times New Roman"/>
                <w:szCs w:val="28"/>
              </w:rPr>
              <w:t xml:space="preserve"> минут</w:t>
            </w:r>
          </w:p>
        </w:tc>
      </w:tr>
      <w:tr w:rsidR="008E01D8" w:rsidRPr="002518E3" w14:paraId="0D055453" w14:textId="77777777" w:rsidTr="001D58C9">
        <w:tc>
          <w:tcPr>
            <w:tcW w:w="2830" w:type="dxa"/>
          </w:tcPr>
          <w:p w14:paraId="49D45B89" w14:textId="77777777" w:rsidR="008E01D8" w:rsidRPr="002518E3" w:rsidRDefault="008E01D8" w:rsidP="00F642A7">
            <w:pPr>
              <w:rPr>
                <w:rFonts w:cs="Times New Roman"/>
                <w:szCs w:val="28"/>
              </w:rPr>
            </w:pPr>
            <w:r w:rsidRPr="002518E3">
              <w:rPr>
                <w:rFonts w:cs="Times New Roman"/>
                <w:szCs w:val="28"/>
              </w:rPr>
              <w:t>Проверяемые компетенции</w:t>
            </w:r>
          </w:p>
        </w:tc>
        <w:tc>
          <w:tcPr>
            <w:tcW w:w="6514" w:type="dxa"/>
          </w:tcPr>
          <w:p w14:paraId="72C86631" w14:textId="2D6DE4AC" w:rsidR="008E01D8" w:rsidRPr="002518E3" w:rsidRDefault="000003DD" w:rsidP="00F642A7">
            <w:pPr>
              <w:rPr>
                <w:rFonts w:cs="Times New Roman"/>
                <w:szCs w:val="28"/>
              </w:rPr>
            </w:pPr>
            <w:r w:rsidRPr="002518E3">
              <w:rPr>
                <w:szCs w:val="28"/>
              </w:rPr>
              <w:t>ПК-4 (ПК-4.1, ПК-4.2), ПК-11 (ПК-11.1, ПК-11.2)</w:t>
            </w:r>
          </w:p>
        </w:tc>
      </w:tr>
    </w:tbl>
    <w:p w14:paraId="2080A4A2" w14:textId="77777777" w:rsidR="008E01D8" w:rsidRPr="002518E3" w:rsidRDefault="008E01D8" w:rsidP="00F642A7">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0238A256" w14:textId="77777777" w:rsidR="008E01D8" w:rsidRPr="002518E3" w:rsidRDefault="008E01D8"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51B87BA8" w14:textId="77777777" w:rsidR="008E01D8" w:rsidRPr="002518E3" w:rsidRDefault="008E01D8"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2D6CC1A3" w14:textId="77777777" w:rsidR="008E01D8" w:rsidRPr="002518E3" w:rsidRDefault="008E01D8"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404D6062" w14:textId="77777777" w:rsidR="008E01D8" w:rsidRPr="002518E3" w:rsidRDefault="008E01D8"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73776518" w14:textId="77777777" w:rsidR="008E01D8" w:rsidRPr="002518E3" w:rsidRDefault="008E01D8"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7C388522" w14:textId="53132653" w:rsidR="008E01D8" w:rsidRPr="002518E3" w:rsidRDefault="008E01D8" w:rsidP="005740C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 xml:space="preserve">Значение показателя младенческой смертности в </w:t>
      </w:r>
      <w:r w:rsidRPr="002518E3">
        <w:rPr>
          <w:rFonts w:cs="Times New Roman"/>
          <w:color w:val="000000"/>
          <w:szCs w:val="28"/>
          <w:shd w:val="clear" w:color="auto" w:fill="FFFFFF"/>
          <w:lang w:val="en-US"/>
        </w:rPr>
        <w:t>N</w:t>
      </w:r>
      <w:r w:rsidRPr="002518E3">
        <w:rPr>
          <w:rFonts w:cs="Times New Roman"/>
          <w:color w:val="000000"/>
          <w:szCs w:val="28"/>
          <w:shd w:val="clear" w:color="auto" w:fill="FFFFFF"/>
        </w:rPr>
        <w:t xml:space="preserve">-ой области в отчетном году составило </w:t>
      </w:r>
      <w:r w:rsidRPr="002518E3">
        <w:rPr>
          <w:rFonts w:cs="Times New Roman"/>
          <w:szCs w:val="28"/>
        </w:rPr>
        <w:t xml:space="preserve">___ </w:t>
      </w:r>
      <w:r w:rsidRPr="002518E3">
        <w:rPr>
          <w:rFonts w:cs="Times New Roman"/>
          <w:color w:val="000000"/>
          <w:szCs w:val="28"/>
          <w:shd w:val="clear" w:color="auto" w:fill="FFFFFF"/>
        </w:rPr>
        <w:t>‰</w:t>
      </w:r>
    </w:p>
    <w:p w14:paraId="1F585C38" w14:textId="77777777" w:rsidR="008E01D8" w:rsidRPr="002518E3" w:rsidRDefault="008E01D8" w:rsidP="00F642A7">
      <w:pPr>
        <w:spacing w:after="0"/>
        <w:ind w:firstLine="708"/>
        <w:rPr>
          <w:rFonts w:cs="Times New Roman"/>
          <w:szCs w:val="28"/>
        </w:rPr>
      </w:pPr>
      <w:r w:rsidRPr="002518E3">
        <w:rPr>
          <w:rFonts w:cs="Times New Roman"/>
          <w:szCs w:val="28"/>
        </w:rPr>
        <w:t>Ответ:</w:t>
      </w:r>
    </w:p>
    <w:p w14:paraId="1BD6955B" w14:textId="7F7EAA00" w:rsidR="008E01D8" w:rsidRPr="002518E3" w:rsidRDefault="008E01D8" w:rsidP="00F642A7">
      <w:pPr>
        <w:spacing w:after="0"/>
        <w:ind w:firstLine="708"/>
        <w:rPr>
          <w:rFonts w:cs="Times New Roman"/>
          <w:color w:val="000000"/>
          <w:szCs w:val="28"/>
          <w:shd w:val="clear" w:color="auto" w:fill="FFFFFF"/>
        </w:rPr>
      </w:pPr>
      <w:r w:rsidRPr="002518E3">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2518E3">
        <w:rPr>
          <w:rFonts w:cs="Times New Roman"/>
          <w:color w:val="000000"/>
          <w:szCs w:val="28"/>
          <w:shd w:val="clear" w:color="auto" w:fill="FFFFFF"/>
        </w:rPr>
        <w:t>‰</w:t>
      </w:r>
    </w:p>
    <w:bookmarkEnd w:id="175"/>
    <w:p w14:paraId="394CCC65" w14:textId="77777777" w:rsidR="000D7883" w:rsidRPr="002518E3" w:rsidRDefault="000D7883"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2518E3" w14:paraId="0CC0EE62" w14:textId="77777777" w:rsidTr="00CA21B5">
        <w:tc>
          <w:tcPr>
            <w:tcW w:w="2830" w:type="dxa"/>
          </w:tcPr>
          <w:p w14:paraId="146FA976" w14:textId="77777777" w:rsidR="005740C3" w:rsidRPr="002518E3" w:rsidRDefault="005740C3" w:rsidP="00CA21B5">
            <w:pPr>
              <w:rPr>
                <w:rFonts w:cs="Times New Roman"/>
                <w:b/>
                <w:bCs/>
                <w:szCs w:val="28"/>
              </w:rPr>
            </w:pPr>
            <w:r w:rsidRPr="002518E3">
              <w:rPr>
                <w:rFonts w:cs="Times New Roman"/>
                <w:b/>
                <w:bCs/>
                <w:szCs w:val="28"/>
              </w:rPr>
              <w:t>Номер задания</w:t>
            </w:r>
          </w:p>
        </w:tc>
        <w:tc>
          <w:tcPr>
            <w:tcW w:w="6514" w:type="dxa"/>
          </w:tcPr>
          <w:p w14:paraId="1AC4D8E1" w14:textId="03E6AE50" w:rsidR="005740C3" w:rsidRPr="002518E3" w:rsidRDefault="005740C3" w:rsidP="00CA21B5">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.20</w:t>
            </w:r>
          </w:p>
        </w:tc>
      </w:tr>
      <w:tr w:rsidR="005740C3" w:rsidRPr="002518E3" w14:paraId="0D3451E4" w14:textId="77777777" w:rsidTr="00CA21B5">
        <w:tc>
          <w:tcPr>
            <w:tcW w:w="2830" w:type="dxa"/>
          </w:tcPr>
          <w:p w14:paraId="6085D362" w14:textId="77777777" w:rsidR="005740C3" w:rsidRPr="002518E3" w:rsidRDefault="005740C3" w:rsidP="00CA21B5">
            <w:pPr>
              <w:rPr>
                <w:rFonts w:cs="Times New Roman"/>
                <w:szCs w:val="28"/>
              </w:rPr>
            </w:pPr>
            <w:bookmarkStart w:id="176" w:name="_Hlk208831747"/>
            <w:r w:rsidRPr="002518E3">
              <w:rPr>
                <w:rFonts w:cs="Times New Roman"/>
                <w:szCs w:val="28"/>
              </w:rPr>
              <w:t>Тип задания</w:t>
            </w:r>
          </w:p>
        </w:tc>
        <w:tc>
          <w:tcPr>
            <w:tcW w:w="6514" w:type="dxa"/>
          </w:tcPr>
          <w:p w14:paraId="090B2FC5" w14:textId="77777777" w:rsidR="005740C3" w:rsidRPr="002518E3" w:rsidRDefault="005740C3" w:rsidP="00CA21B5">
            <w:pPr>
              <w:rPr>
                <w:rFonts w:cs="Times New Roman"/>
                <w:szCs w:val="28"/>
              </w:rPr>
            </w:pPr>
            <w:r w:rsidRPr="002518E3">
              <w:rPr>
                <w:rFonts w:cs="Times New Roman"/>
                <w:szCs w:val="28"/>
              </w:rPr>
              <w:t>Открытый. Задание с развернутым ответом</w:t>
            </w:r>
          </w:p>
        </w:tc>
      </w:tr>
      <w:tr w:rsidR="005740C3" w:rsidRPr="002518E3" w14:paraId="25ECBFA2" w14:textId="77777777" w:rsidTr="00CA21B5">
        <w:tc>
          <w:tcPr>
            <w:tcW w:w="2830" w:type="dxa"/>
          </w:tcPr>
          <w:p w14:paraId="2B364995" w14:textId="77777777" w:rsidR="005740C3" w:rsidRPr="002518E3" w:rsidRDefault="005740C3" w:rsidP="00CA21B5">
            <w:pPr>
              <w:rPr>
                <w:rFonts w:cs="Times New Roman"/>
                <w:szCs w:val="28"/>
              </w:rPr>
            </w:pPr>
            <w:r w:rsidRPr="002518E3">
              <w:rPr>
                <w:rFonts w:cs="Times New Roman"/>
                <w:szCs w:val="28"/>
              </w:rPr>
              <w:t>Уровень сложности</w:t>
            </w:r>
          </w:p>
        </w:tc>
        <w:tc>
          <w:tcPr>
            <w:tcW w:w="6514" w:type="dxa"/>
          </w:tcPr>
          <w:p w14:paraId="5CB1A3FB" w14:textId="77777777" w:rsidR="005740C3" w:rsidRPr="002518E3" w:rsidRDefault="005740C3" w:rsidP="00CA21B5">
            <w:pPr>
              <w:rPr>
                <w:rFonts w:cs="Times New Roman"/>
                <w:szCs w:val="28"/>
              </w:rPr>
            </w:pPr>
            <w:r w:rsidRPr="002518E3">
              <w:rPr>
                <w:rFonts w:cs="Times New Roman"/>
                <w:szCs w:val="28"/>
              </w:rPr>
              <w:t>Высокий</w:t>
            </w:r>
          </w:p>
        </w:tc>
      </w:tr>
      <w:tr w:rsidR="005740C3" w:rsidRPr="002518E3" w14:paraId="39C0F15E" w14:textId="77777777" w:rsidTr="00CA21B5">
        <w:tc>
          <w:tcPr>
            <w:tcW w:w="2830" w:type="dxa"/>
          </w:tcPr>
          <w:p w14:paraId="06806F77" w14:textId="77777777" w:rsidR="005740C3" w:rsidRPr="002518E3" w:rsidRDefault="005740C3" w:rsidP="00CA21B5">
            <w:pPr>
              <w:rPr>
                <w:rFonts w:cs="Times New Roman"/>
                <w:szCs w:val="28"/>
              </w:rPr>
            </w:pPr>
            <w:r w:rsidRPr="002518E3">
              <w:rPr>
                <w:rFonts w:cs="Times New Roman"/>
                <w:szCs w:val="28"/>
              </w:rPr>
              <w:t>Время выполнения</w:t>
            </w:r>
          </w:p>
        </w:tc>
        <w:tc>
          <w:tcPr>
            <w:tcW w:w="6514" w:type="dxa"/>
          </w:tcPr>
          <w:p w14:paraId="0840D1E5" w14:textId="1A121213" w:rsidR="005740C3" w:rsidRPr="002518E3" w:rsidRDefault="00BB2999" w:rsidP="00CA21B5">
            <w:pPr>
              <w:rPr>
                <w:rFonts w:cs="Times New Roman"/>
                <w:szCs w:val="28"/>
              </w:rPr>
            </w:pPr>
            <w:r w:rsidRPr="002518E3">
              <w:rPr>
                <w:rFonts w:cs="Times New Roman"/>
                <w:szCs w:val="28"/>
              </w:rPr>
              <w:t>6</w:t>
            </w:r>
            <w:r w:rsidR="005740C3" w:rsidRPr="002518E3">
              <w:rPr>
                <w:rFonts w:cs="Times New Roman"/>
                <w:szCs w:val="28"/>
              </w:rPr>
              <w:t xml:space="preserve"> минут</w:t>
            </w:r>
          </w:p>
        </w:tc>
      </w:tr>
      <w:tr w:rsidR="005740C3" w:rsidRPr="002518E3" w14:paraId="5A7F4B21" w14:textId="77777777" w:rsidTr="00CA21B5">
        <w:tc>
          <w:tcPr>
            <w:tcW w:w="2830" w:type="dxa"/>
          </w:tcPr>
          <w:p w14:paraId="39F87F50" w14:textId="77777777" w:rsidR="005740C3" w:rsidRPr="002518E3" w:rsidRDefault="005740C3" w:rsidP="00CA21B5">
            <w:pPr>
              <w:rPr>
                <w:rFonts w:cs="Times New Roman"/>
                <w:szCs w:val="28"/>
              </w:rPr>
            </w:pPr>
            <w:r w:rsidRPr="002518E3">
              <w:rPr>
                <w:rFonts w:cs="Times New Roman"/>
                <w:szCs w:val="28"/>
              </w:rPr>
              <w:t>Проверяемые компетенции</w:t>
            </w:r>
          </w:p>
        </w:tc>
        <w:tc>
          <w:tcPr>
            <w:tcW w:w="6514" w:type="dxa"/>
          </w:tcPr>
          <w:p w14:paraId="0D38E394" w14:textId="6037AF70" w:rsidR="005740C3" w:rsidRPr="002518E3" w:rsidRDefault="000003DD" w:rsidP="00CA21B5">
            <w:pPr>
              <w:rPr>
                <w:rFonts w:cs="Times New Roman"/>
                <w:szCs w:val="28"/>
              </w:rPr>
            </w:pPr>
            <w:r w:rsidRPr="002518E3">
              <w:rPr>
                <w:szCs w:val="28"/>
              </w:rPr>
              <w:t>ПК-4 (ПК-4.1, ПК-4.2), ПК-11 (ПК-11.1, ПК-11.2)</w:t>
            </w:r>
          </w:p>
        </w:tc>
      </w:tr>
    </w:tbl>
    <w:p w14:paraId="60720AD3" w14:textId="77777777" w:rsidR="005740C3" w:rsidRPr="002518E3" w:rsidRDefault="005740C3" w:rsidP="005740C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121638B1"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79899153"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2D9911BE"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644A71C6"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16FBAB46"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46577E31" w14:textId="68B14D17" w:rsidR="005740C3" w:rsidRPr="002518E3" w:rsidRDefault="005740C3" w:rsidP="005740C3">
      <w:pPr>
        <w:spacing w:after="0"/>
        <w:ind w:firstLine="708"/>
        <w:rPr>
          <w:rFonts w:cs="Times New Roman"/>
          <w:color w:val="000000"/>
          <w:szCs w:val="28"/>
          <w:shd w:val="clear" w:color="auto" w:fill="FFFFFF"/>
        </w:rPr>
      </w:pPr>
      <w:r w:rsidRPr="002518E3">
        <w:rPr>
          <w:rFonts w:cs="Times New Roman"/>
          <w:szCs w:val="28"/>
        </w:rPr>
        <w:t xml:space="preserve">Значение коэффициента перинатальной смертности в </w:t>
      </w:r>
      <w:r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2590F7CB" w14:textId="77777777" w:rsidR="005740C3" w:rsidRPr="002518E3" w:rsidRDefault="005740C3" w:rsidP="005740C3">
      <w:pPr>
        <w:spacing w:after="0"/>
        <w:ind w:firstLine="708"/>
        <w:rPr>
          <w:rFonts w:cs="Times New Roman"/>
          <w:szCs w:val="28"/>
        </w:rPr>
      </w:pPr>
      <w:r w:rsidRPr="002518E3">
        <w:rPr>
          <w:rFonts w:cs="Times New Roman"/>
          <w:szCs w:val="28"/>
        </w:rPr>
        <w:t>Ответ:</w:t>
      </w:r>
    </w:p>
    <w:p w14:paraId="457EDFFE" w14:textId="77777777" w:rsidR="005740C3" w:rsidRPr="002518E3" w:rsidRDefault="005740C3" w:rsidP="005740C3">
      <w:pPr>
        <w:spacing w:after="0"/>
        <w:ind w:firstLine="708"/>
        <w:rPr>
          <w:rFonts w:cs="Times New Roman"/>
          <w:szCs w:val="28"/>
        </w:rPr>
      </w:pPr>
      <w:r w:rsidRPr="002518E3">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2518E3">
        <w:rPr>
          <w:rFonts w:cs="Times New Roman"/>
          <w:color w:val="000000"/>
          <w:szCs w:val="28"/>
          <w:shd w:val="clear" w:color="auto" w:fill="FFFFFF"/>
        </w:rPr>
        <w:t>‰</w:t>
      </w:r>
    </w:p>
    <w:bookmarkEnd w:id="176"/>
    <w:p w14:paraId="6672D993" w14:textId="5F11D316" w:rsidR="005740C3" w:rsidRPr="002518E3" w:rsidRDefault="005740C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E01D8" w:rsidRPr="002518E3" w14:paraId="696974DF" w14:textId="77777777" w:rsidTr="001D58C9">
        <w:tc>
          <w:tcPr>
            <w:tcW w:w="2830" w:type="dxa"/>
          </w:tcPr>
          <w:p w14:paraId="18967D98" w14:textId="77777777" w:rsidR="008E01D8" w:rsidRPr="002518E3" w:rsidRDefault="008E01D8" w:rsidP="00F642A7">
            <w:pPr>
              <w:rPr>
                <w:rFonts w:cs="Times New Roman"/>
                <w:b/>
                <w:bCs/>
                <w:szCs w:val="28"/>
              </w:rPr>
            </w:pPr>
            <w:r w:rsidRPr="002518E3">
              <w:rPr>
                <w:rFonts w:cs="Times New Roman"/>
                <w:b/>
                <w:bCs/>
                <w:szCs w:val="28"/>
              </w:rPr>
              <w:t>Номер задания</w:t>
            </w:r>
          </w:p>
        </w:tc>
        <w:tc>
          <w:tcPr>
            <w:tcW w:w="6514" w:type="dxa"/>
          </w:tcPr>
          <w:p w14:paraId="605CF680" w14:textId="6908318D" w:rsidR="008E01D8" w:rsidRPr="002518E3" w:rsidRDefault="008E01D8"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w:t>
            </w:r>
            <w:r w:rsidR="005740C3" w:rsidRPr="002518E3">
              <w:rPr>
                <w:rFonts w:cs="Times New Roman"/>
                <w:b/>
                <w:bCs/>
                <w:szCs w:val="28"/>
              </w:rPr>
              <w:t>21</w:t>
            </w:r>
          </w:p>
        </w:tc>
      </w:tr>
      <w:tr w:rsidR="008E01D8" w:rsidRPr="002518E3" w14:paraId="2AB9FAA3" w14:textId="77777777" w:rsidTr="001D58C9">
        <w:tc>
          <w:tcPr>
            <w:tcW w:w="2830" w:type="dxa"/>
          </w:tcPr>
          <w:p w14:paraId="0DB59031" w14:textId="77777777" w:rsidR="008E01D8" w:rsidRPr="002518E3" w:rsidRDefault="008E01D8" w:rsidP="00F642A7">
            <w:pPr>
              <w:rPr>
                <w:rFonts w:cs="Times New Roman"/>
                <w:szCs w:val="28"/>
              </w:rPr>
            </w:pPr>
            <w:bookmarkStart w:id="177" w:name="_Hlk208831757"/>
            <w:r w:rsidRPr="002518E3">
              <w:rPr>
                <w:rFonts w:cs="Times New Roman"/>
                <w:szCs w:val="28"/>
              </w:rPr>
              <w:t>Тип задания</w:t>
            </w:r>
          </w:p>
        </w:tc>
        <w:tc>
          <w:tcPr>
            <w:tcW w:w="6514" w:type="dxa"/>
          </w:tcPr>
          <w:p w14:paraId="096960FA" w14:textId="77777777" w:rsidR="008E01D8" w:rsidRPr="002518E3" w:rsidRDefault="008E01D8"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E01D8" w:rsidRPr="002518E3" w14:paraId="5F3154B4" w14:textId="77777777" w:rsidTr="001D58C9">
        <w:tc>
          <w:tcPr>
            <w:tcW w:w="2830" w:type="dxa"/>
          </w:tcPr>
          <w:p w14:paraId="3BD11250" w14:textId="77777777" w:rsidR="008E01D8" w:rsidRPr="002518E3" w:rsidRDefault="008E01D8" w:rsidP="00F642A7">
            <w:pPr>
              <w:rPr>
                <w:rFonts w:cs="Times New Roman"/>
                <w:szCs w:val="28"/>
              </w:rPr>
            </w:pPr>
            <w:r w:rsidRPr="002518E3">
              <w:rPr>
                <w:rFonts w:cs="Times New Roman"/>
                <w:szCs w:val="28"/>
              </w:rPr>
              <w:t>Уровень сложности</w:t>
            </w:r>
          </w:p>
        </w:tc>
        <w:tc>
          <w:tcPr>
            <w:tcW w:w="6514" w:type="dxa"/>
          </w:tcPr>
          <w:p w14:paraId="5EB84B65" w14:textId="77777777" w:rsidR="008E01D8" w:rsidRPr="002518E3" w:rsidRDefault="008E01D8" w:rsidP="00F642A7">
            <w:pPr>
              <w:rPr>
                <w:rFonts w:cs="Times New Roman"/>
                <w:szCs w:val="28"/>
              </w:rPr>
            </w:pPr>
            <w:r w:rsidRPr="002518E3">
              <w:rPr>
                <w:rFonts w:cs="Times New Roman"/>
                <w:szCs w:val="28"/>
              </w:rPr>
              <w:t>Базовый</w:t>
            </w:r>
          </w:p>
        </w:tc>
      </w:tr>
      <w:tr w:rsidR="008E01D8" w:rsidRPr="002518E3" w14:paraId="6DE6E963" w14:textId="77777777" w:rsidTr="001D58C9">
        <w:tc>
          <w:tcPr>
            <w:tcW w:w="2830" w:type="dxa"/>
          </w:tcPr>
          <w:p w14:paraId="028B76A1" w14:textId="77777777" w:rsidR="008E01D8" w:rsidRPr="002518E3" w:rsidRDefault="008E01D8" w:rsidP="00F642A7">
            <w:pPr>
              <w:rPr>
                <w:rFonts w:cs="Times New Roman"/>
                <w:szCs w:val="28"/>
              </w:rPr>
            </w:pPr>
            <w:r w:rsidRPr="002518E3">
              <w:rPr>
                <w:rFonts w:cs="Times New Roman"/>
                <w:szCs w:val="28"/>
              </w:rPr>
              <w:t>Время выполнения</w:t>
            </w:r>
          </w:p>
        </w:tc>
        <w:tc>
          <w:tcPr>
            <w:tcW w:w="6514" w:type="dxa"/>
          </w:tcPr>
          <w:p w14:paraId="3B52ADEB" w14:textId="6B9CF168" w:rsidR="008E01D8" w:rsidRPr="002518E3" w:rsidRDefault="008E01D8" w:rsidP="00F642A7">
            <w:pPr>
              <w:rPr>
                <w:rFonts w:cs="Times New Roman"/>
                <w:szCs w:val="28"/>
              </w:rPr>
            </w:pPr>
            <w:r w:rsidRPr="002518E3">
              <w:rPr>
                <w:rFonts w:cs="Times New Roman"/>
                <w:szCs w:val="28"/>
              </w:rPr>
              <w:t>3 минуты</w:t>
            </w:r>
          </w:p>
        </w:tc>
      </w:tr>
      <w:tr w:rsidR="008E01D8" w:rsidRPr="002518E3" w14:paraId="0F5B489A" w14:textId="77777777" w:rsidTr="001D58C9">
        <w:tc>
          <w:tcPr>
            <w:tcW w:w="2830" w:type="dxa"/>
          </w:tcPr>
          <w:p w14:paraId="4E9463B7" w14:textId="77777777" w:rsidR="008E01D8" w:rsidRPr="002518E3" w:rsidRDefault="008E01D8" w:rsidP="00F642A7">
            <w:pPr>
              <w:rPr>
                <w:rFonts w:cs="Times New Roman"/>
                <w:szCs w:val="28"/>
              </w:rPr>
            </w:pPr>
            <w:r w:rsidRPr="002518E3">
              <w:rPr>
                <w:rFonts w:cs="Times New Roman"/>
                <w:szCs w:val="28"/>
              </w:rPr>
              <w:t>Проверяемые компетенции</w:t>
            </w:r>
          </w:p>
        </w:tc>
        <w:tc>
          <w:tcPr>
            <w:tcW w:w="6514" w:type="dxa"/>
          </w:tcPr>
          <w:p w14:paraId="2DC23AEC" w14:textId="651F1A4F" w:rsidR="008E01D8" w:rsidRPr="002518E3" w:rsidRDefault="0016325B" w:rsidP="00F642A7">
            <w:pPr>
              <w:rPr>
                <w:rFonts w:cs="Times New Roman"/>
                <w:szCs w:val="28"/>
              </w:rPr>
            </w:pPr>
            <w:r w:rsidRPr="002518E3">
              <w:rPr>
                <w:szCs w:val="28"/>
              </w:rPr>
              <w:t xml:space="preserve"> </w:t>
            </w:r>
            <w:r w:rsidR="000003DD" w:rsidRPr="002518E3">
              <w:rPr>
                <w:szCs w:val="28"/>
              </w:rPr>
              <w:t>УК-2 (УК-2.1, УК-2.2), ПК-1 (ПК-1.1, ПК-1.2), ПК-10 (ПК-10.1)</w:t>
            </w:r>
          </w:p>
        </w:tc>
      </w:tr>
    </w:tbl>
    <w:p w14:paraId="3BFCFFC2" w14:textId="77777777" w:rsidR="008E01D8" w:rsidRPr="002518E3" w:rsidRDefault="008E01D8"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34E66E8" w14:textId="10B9A94A" w:rsidR="008E01D8" w:rsidRPr="002518E3" w:rsidRDefault="008E01D8" w:rsidP="00F642A7">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51B970D6" w14:textId="58F22C93" w:rsidR="008E01D8" w:rsidRPr="002518E3" w:rsidRDefault="008E01D8"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Аккредитацию; стойкой</w:t>
      </w:r>
    </w:p>
    <w:p w14:paraId="522A94FD" w14:textId="15F95EA6" w:rsidR="008E01D8" w:rsidRPr="002518E3" w:rsidRDefault="008E01D8"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Лицензию; временной</w:t>
      </w:r>
    </w:p>
    <w:p w14:paraId="46A2802E" w14:textId="01C82B49" w:rsidR="008E01D8" w:rsidRPr="002518E3" w:rsidRDefault="008E01D8"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Сертификацию; полной</w:t>
      </w:r>
    </w:p>
    <w:p w14:paraId="631C4F7B" w14:textId="46E07023" w:rsidR="008E01D8" w:rsidRPr="002518E3" w:rsidRDefault="008E01D8" w:rsidP="00F642A7">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Аттестацию; постоянной</w:t>
      </w:r>
    </w:p>
    <w:p w14:paraId="50221BAB" w14:textId="77777777" w:rsidR="008E01D8" w:rsidRPr="002518E3" w:rsidRDefault="008E01D8" w:rsidP="00F642A7">
      <w:pPr>
        <w:spacing w:after="0"/>
        <w:ind w:firstLine="708"/>
        <w:rPr>
          <w:rFonts w:cs="Times New Roman"/>
          <w:szCs w:val="28"/>
        </w:rPr>
      </w:pPr>
      <w:r w:rsidRPr="002518E3">
        <w:rPr>
          <w:rFonts w:cs="Times New Roman"/>
          <w:szCs w:val="28"/>
        </w:rPr>
        <w:t>Ответ:</w:t>
      </w:r>
    </w:p>
    <w:p w14:paraId="478C3DDF" w14:textId="77777777" w:rsidR="008E01D8" w:rsidRPr="002518E3" w:rsidRDefault="008E01D8" w:rsidP="00F642A7">
      <w:pPr>
        <w:spacing w:after="0"/>
        <w:ind w:firstLine="708"/>
        <w:rPr>
          <w:rFonts w:cs="Times New Roman"/>
          <w:szCs w:val="28"/>
        </w:rPr>
      </w:pPr>
      <w:r w:rsidRPr="002518E3">
        <w:rPr>
          <w:rFonts w:cs="Times New Roman"/>
          <w:szCs w:val="28"/>
        </w:rPr>
        <w:t>Обоснование:</w:t>
      </w:r>
    </w:p>
    <w:p w14:paraId="6A2E6A2D" w14:textId="06D9BC08" w:rsidR="008E01D8" w:rsidRPr="002518E3" w:rsidRDefault="008E01D8" w:rsidP="00F642A7">
      <w:pPr>
        <w:spacing w:after="0"/>
        <w:ind w:firstLine="708"/>
        <w:rPr>
          <w:rFonts w:cs="Times New Roman"/>
          <w:szCs w:val="28"/>
        </w:rPr>
      </w:pPr>
      <w:r w:rsidRPr="002518E3">
        <w:rPr>
          <w:rFonts w:cs="Times New Roman"/>
          <w:szCs w:val="28"/>
        </w:rPr>
        <w:t>Ключ: Б</w:t>
      </w:r>
    </w:p>
    <w:p w14:paraId="11AC3C35" w14:textId="4136E2AA" w:rsidR="008E01D8" w:rsidRPr="002518E3" w:rsidRDefault="008E01D8" w:rsidP="00F642A7">
      <w:pPr>
        <w:spacing w:after="0"/>
        <w:ind w:firstLine="708"/>
        <w:rPr>
          <w:rFonts w:cs="Times New Roman"/>
          <w:szCs w:val="28"/>
        </w:rPr>
      </w:pPr>
      <w:r w:rsidRPr="002518E3">
        <w:rPr>
          <w:rFonts w:cs="Times New Roman"/>
          <w:szCs w:val="28"/>
        </w:rPr>
        <w:t>Ключ обоснования: Медицинская организация должна иметь лицензию по экспертизе временной нетрудоспособности.</w:t>
      </w:r>
    </w:p>
    <w:bookmarkEnd w:id="177"/>
    <w:p w14:paraId="71A27AC8" w14:textId="77777777" w:rsidR="002C37DD" w:rsidRPr="002518E3" w:rsidRDefault="002C37DD"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C37DD" w:rsidRPr="002518E3" w14:paraId="4887B19F" w14:textId="77777777" w:rsidTr="001D58C9">
        <w:tc>
          <w:tcPr>
            <w:tcW w:w="2830" w:type="dxa"/>
          </w:tcPr>
          <w:p w14:paraId="1F0E2C0D" w14:textId="77777777" w:rsidR="002C37DD" w:rsidRPr="002518E3" w:rsidRDefault="002C37DD" w:rsidP="00F642A7">
            <w:pPr>
              <w:rPr>
                <w:rFonts w:cs="Times New Roman"/>
                <w:b/>
                <w:bCs/>
                <w:szCs w:val="28"/>
              </w:rPr>
            </w:pPr>
            <w:r w:rsidRPr="002518E3">
              <w:rPr>
                <w:rFonts w:cs="Times New Roman"/>
                <w:b/>
                <w:bCs/>
                <w:szCs w:val="28"/>
              </w:rPr>
              <w:t>Номер задания</w:t>
            </w:r>
          </w:p>
        </w:tc>
        <w:tc>
          <w:tcPr>
            <w:tcW w:w="6514" w:type="dxa"/>
          </w:tcPr>
          <w:p w14:paraId="7DBCA15F" w14:textId="1586D101" w:rsidR="002C37DD" w:rsidRPr="002518E3" w:rsidRDefault="002C37DD" w:rsidP="00F642A7">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.2</w:t>
            </w:r>
            <w:r w:rsidR="005740C3" w:rsidRPr="002518E3">
              <w:rPr>
                <w:rFonts w:cs="Times New Roman"/>
                <w:b/>
                <w:bCs/>
                <w:szCs w:val="28"/>
              </w:rPr>
              <w:t>2</w:t>
            </w:r>
          </w:p>
        </w:tc>
      </w:tr>
      <w:tr w:rsidR="002C37DD" w:rsidRPr="002518E3" w14:paraId="79D4682A" w14:textId="77777777" w:rsidTr="001D58C9">
        <w:tc>
          <w:tcPr>
            <w:tcW w:w="2830" w:type="dxa"/>
          </w:tcPr>
          <w:p w14:paraId="18B60132" w14:textId="77777777" w:rsidR="002C37DD" w:rsidRPr="002518E3" w:rsidRDefault="002C37DD" w:rsidP="00F642A7">
            <w:pPr>
              <w:rPr>
                <w:rFonts w:cs="Times New Roman"/>
                <w:szCs w:val="28"/>
              </w:rPr>
            </w:pPr>
            <w:bookmarkStart w:id="178" w:name="_Hlk208831783"/>
            <w:r w:rsidRPr="002518E3">
              <w:rPr>
                <w:rFonts w:cs="Times New Roman"/>
                <w:szCs w:val="28"/>
              </w:rPr>
              <w:t>Тип задания</w:t>
            </w:r>
          </w:p>
        </w:tc>
        <w:tc>
          <w:tcPr>
            <w:tcW w:w="6514" w:type="dxa"/>
          </w:tcPr>
          <w:p w14:paraId="1958AC3D" w14:textId="77777777" w:rsidR="002C37DD" w:rsidRPr="002518E3" w:rsidRDefault="002C37DD" w:rsidP="00F642A7">
            <w:pPr>
              <w:rPr>
                <w:rFonts w:cs="Times New Roman"/>
                <w:szCs w:val="28"/>
              </w:rPr>
            </w:pPr>
            <w:r w:rsidRPr="002518E3">
              <w:rPr>
                <w:rFonts w:cs="Times New Roman"/>
                <w:szCs w:val="28"/>
              </w:rPr>
              <w:t>Открытый. Задание с развернутым ответом</w:t>
            </w:r>
          </w:p>
        </w:tc>
      </w:tr>
      <w:tr w:rsidR="002C37DD" w:rsidRPr="002518E3" w14:paraId="33B10D58" w14:textId="77777777" w:rsidTr="001D58C9">
        <w:tc>
          <w:tcPr>
            <w:tcW w:w="2830" w:type="dxa"/>
          </w:tcPr>
          <w:p w14:paraId="64AD0273" w14:textId="77777777" w:rsidR="002C37DD" w:rsidRPr="002518E3" w:rsidRDefault="002C37DD" w:rsidP="00F642A7">
            <w:pPr>
              <w:rPr>
                <w:rFonts w:cs="Times New Roman"/>
                <w:szCs w:val="28"/>
              </w:rPr>
            </w:pPr>
            <w:r w:rsidRPr="002518E3">
              <w:rPr>
                <w:rFonts w:cs="Times New Roman"/>
                <w:szCs w:val="28"/>
              </w:rPr>
              <w:t>Уровень сложности</w:t>
            </w:r>
          </w:p>
        </w:tc>
        <w:tc>
          <w:tcPr>
            <w:tcW w:w="6514" w:type="dxa"/>
          </w:tcPr>
          <w:p w14:paraId="5C43E4E5" w14:textId="77777777" w:rsidR="002C37DD" w:rsidRPr="002518E3" w:rsidRDefault="002C37DD" w:rsidP="00F642A7">
            <w:pPr>
              <w:rPr>
                <w:rFonts w:cs="Times New Roman"/>
                <w:szCs w:val="28"/>
              </w:rPr>
            </w:pPr>
            <w:r w:rsidRPr="002518E3">
              <w:rPr>
                <w:rFonts w:cs="Times New Roman"/>
                <w:szCs w:val="28"/>
              </w:rPr>
              <w:t>Высокий</w:t>
            </w:r>
          </w:p>
        </w:tc>
      </w:tr>
      <w:tr w:rsidR="002C37DD" w:rsidRPr="002518E3" w14:paraId="29684D7D" w14:textId="77777777" w:rsidTr="001D58C9">
        <w:tc>
          <w:tcPr>
            <w:tcW w:w="2830" w:type="dxa"/>
          </w:tcPr>
          <w:p w14:paraId="2A59AEE1" w14:textId="77777777" w:rsidR="002C37DD" w:rsidRPr="002518E3" w:rsidRDefault="002C37DD" w:rsidP="00F642A7">
            <w:pPr>
              <w:rPr>
                <w:rFonts w:cs="Times New Roman"/>
                <w:szCs w:val="28"/>
              </w:rPr>
            </w:pPr>
            <w:r w:rsidRPr="002518E3">
              <w:rPr>
                <w:rFonts w:cs="Times New Roman"/>
                <w:szCs w:val="28"/>
              </w:rPr>
              <w:t>Время выполнения</w:t>
            </w:r>
          </w:p>
        </w:tc>
        <w:tc>
          <w:tcPr>
            <w:tcW w:w="6514" w:type="dxa"/>
          </w:tcPr>
          <w:p w14:paraId="4D96B345" w14:textId="164D6B0D" w:rsidR="002C37DD" w:rsidRPr="002518E3" w:rsidRDefault="00BB2999" w:rsidP="00F642A7">
            <w:pPr>
              <w:rPr>
                <w:rFonts w:cs="Times New Roman"/>
                <w:szCs w:val="28"/>
              </w:rPr>
            </w:pPr>
            <w:r w:rsidRPr="002518E3">
              <w:rPr>
                <w:rFonts w:cs="Times New Roman"/>
                <w:szCs w:val="28"/>
              </w:rPr>
              <w:t>7</w:t>
            </w:r>
            <w:r w:rsidR="002C37DD" w:rsidRPr="002518E3">
              <w:rPr>
                <w:rFonts w:cs="Times New Roman"/>
                <w:szCs w:val="28"/>
              </w:rPr>
              <w:t xml:space="preserve"> минут</w:t>
            </w:r>
          </w:p>
        </w:tc>
      </w:tr>
      <w:tr w:rsidR="002C37DD" w:rsidRPr="002518E3" w14:paraId="3AF5CD87" w14:textId="77777777" w:rsidTr="001D58C9">
        <w:tc>
          <w:tcPr>
            <w:tcW w:w="2830" w:type="dxa"/>
          </w:tcPr>
          <w:p w14:paraId="21716BB6" w14:textId="77777777" w:rsidR="002C37DD" w:rsidRPr="002518E3" w:rsidRDefault="002C37DD" w:rsidP="00F642A7">
            <w:pPr>
              <w:rPr>
                <w:rFonts w:cs="Times New Roman"/>
                <w:szCs w:val="28"/>
              </w:rPr>
            </w:pPr>
            <w:r w:rsidRPr="002518E3">
              <w:rPr>
                <w:rFonts w:cs="Times New Roman"/>
                <w:szCs w:val="28"/>
              </w:rPr>
              <w:t>Проверяемые компетенции</w:t>
            </w:r>
          </w:p>
        </w:tc>
        <w:tc>
          <w:tcPr>
            <w:tcW w:w="6514" w:type="dxa"/>
          </w:tcPr>
          <w:p w14:paraId="173DDA8B" w14:textId="4D86CF73" w:rsidR="002C37DD" w:rsidRPr="002518E3" w:rsidRDefault="000003DD" w:rsidP="00F642A7">
            <w:pPr>
              <w:rPr>
                <w:rFonts w:cs="Times New Roman"/>
                <w:szCs w:val="28"/>
              </w:rPr>
            </w:pPr>
            <w:r w:rsidRPr="002518E3">
              <w:rPr>
                <w:szCs w:val="28"/>
              </w:rPr>
              <w:t>ПК-4 (ПК-4.2), ПК-11 (ПК-11.1, ПК-11.2)</w:t>
            </w:r>
          </w:p>
        </w:tc>
      </w:tr>
    </w:tbl>
    <w:p w14:paraId="02DA9561" w14:textId="77777777" w:rsidR="002C37DD" w:rsidRPr="002518E3" w:rsidRDefault="002C37DD" w:rsidP="00F642A7">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16A15BD8" w14:textId="2392FEFA" w:rsidR="002C37DD" w:rsidRPr="002518E3" w:rsidRDefault="002C37DD"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shd w:val="clear" w:color="auto" w:fill="FFFFFF"/>
        </w:rPr>
        <w:t>Среднегодовая численность населения С.-ской области в отчетном году составила 2</w:t>
      </w:r>
      <w:r w:rsidR="00F24C54" w:rsidRPr="002518E3">
        <w:rPr>
          <w:color w:val="000000"/>
          <w:sz w:val="28"/>
          <w:szCs w:val="28"/>
          <w:shd w:val="clear" w:color="auto" w:fill="FFFFFF"/>
        </w:rPr>
        <w:t> </w:t>
      </w:r>
      <w:r w:rsidRPr="002518E3">
        <w:rPr>
          <w:color w:val="000000"/>
          <w:sz w:val="28"/>
          <w:szCs w:val="28"/>
          <w:shd w:val="clear" w:color="auto" w:fill="FFFFFF"/>
        </w:rPr>
        <w:t>345</w:t>
      </w:r>
      <w:r w:rsidR="00F24C54" w:rsidRPr="002518E3">
        <w:rPr>
          <w:color w:val="000000"/>
          <w:sz w:val="28"/>
          <w:szCs w:val="28"/>
          <w:shd w:val="clear" w:color="auto" w:fill="FFFFFF"/>
        </w:rPr>
        <w:t> </w:t>
      </w:r>
      <w:r w:rsidRPr="002518E3">
        <w:rPr>
          <w:color w:val="000000"/>
          <w:sz w:val="28"/>
          <w:szCs w:val="28"/>
          <w:shd w:val="clear" w:color="auto" w:fill="FFFFFF"/>
        </w:rPr>
        <w:t>800 чел. (в т.ч. 1</w:t>
      </w:r>
      <w:r w:rsidR="00F24C54" w:rsidRPr="002518E3">
        <w:rPr>
          <w:color w:val="000000"/>
          <w:sz w:val="28"/>
          <w:szCs w:val="28"/>
          <w:shd w:val="clear" w:color="auto" w:fill="FFFFFF"/>
        </w:rPr>
        <w:t> </w:t>
      </w:r>
      <w:r w:rsidRPr="002518E3">
        <w:rPr>
          <w:color w:val="000000"/>
          <w:sz w:val="28"/>
          <w:szCs w:val="28"/>
          <w:shd w:val="clear" w:color="auto" w:fill="FFFFFF"/>
        </w:rPr>
        <w:t>137</w:t>
      </w:r>
      <w:r w:rsidR="00F24C54" w:rsidRPr="002518E3">
        <w:rPr>
          <w:color w:val="000000"/>
          <w:sz w:val="28"/>
          <w:szCs w:val="28"/>
          <w:shd w:val="clear" w:color="auto" w:fill="FFFFFF"/>
        </w:rPr>
        <w:t> </w:t>
      </w:r>
      <w:r w:rsidRPr="002518E3">
        <w:rPr>
          <w:color w:val="000000"/>
          <w:sz w:val="28"/>
          <w:szCs w:val="28"/>
          <w:shd w:val="clear" w:color="auto" w:fill="FFFFFF"/>
        </w:rPr>
        <w:t>000 мужчин и 1</w:t>
      </w:r>
      <w:r w:rsidR="00F24C54" w:rsidRPr="002518E3">
        <w:rPr>
          <w:color w:val="000000"/>
          <w:sz w:val="28"/>
          <w:szCs w:val="28"/>
          <w:shd w:val="clear" w:color="auto" w:fill="FFFFFF"/>
        </w:rPr>
        <w:t> </w:t>
      </w:r>
      <w:r w:rsidRPr="002518E3">
        <w:rPr>
          <w:color w:val="000000"/>
          <w:sz w:val="28"/>
          <w:szCs w:val="28"/>
          <w:shd w:val="clear" w:color="auto" w:fill="FFFFFF"/>
        </w:rPr>
        <w:t>208</w:t>
      </w:r>
      <w:r w:rsidR="00F24C54" w:rsidRPr="002518E3">
        <w:rPr>
          <w:color w:val="000000"/>
          <w:sz w:val="28"/>
          <w:szCs w:val="28"/>
          <w:shd w:val="clear" w:color="auto" w:fill="FFFFFF"/>
        </w:rPr>
        <w:t> </w:t>
      </w:r>
      <w:r w:rsidRPr="002518E3">
        <w:rPr>
          <w:color w:val="000000"/>
          <w:sz w:val="28"/>
          <w:szCs w:val="28"/>
          <w:shd w:val="clear" w:color="auto" w:fill="FFFFFF"/>
        </w:rPr>
        <w:t>800 женщин). В отчетном году зарегистрировано 1480 пациентов с диагнозом ВИЧ-инфекции, установленным впервые в жизни, их них 9</w:t>
      </w:r>
      <w:r w:rsidR="002B3B33" w:rsidRPr="002518E3">
        <w:rPr>
          <w:color w:val="000000"/>
          <w:sz w:val="28"/>
          <w:szCs w:val="28"/>
          <w:shd w:val="clear" w:color="auto" w:fill="FFFFFF"/>
        </w:rPr>
        <w:t>9</w:t>
      </w:r>
      <w:r w:rsidRPr="002518E3">
        <w:rPr>
          <w:color w:val="000000"/>
          <w:sz w:val="28"/>
          <w:szCs w:val="28"/>
          <w:shd w:val="clear" w:color="auto" w:fill="FFFFFF"/>
        </w:rPr>
        <w:t xml:space="preserve">0 – </w:t>
      </w:r>
      <w:r w:rsidR="002B3B33" w:rsidRPr="002518E3">
        <w:rPr>
          <w:color w:val="000000"/>
          <w:sz w:val="28"/>
          <w:szCs w:val="28"/>
          <w:shd w:val="clear" w:color="auto" w:fill="FFFFFF"/>
        </w:rPr>
        <w:t>мужчины, 490 - женщины</w:t>
      </w:r>
      <w:r w:rsidRPr="002518E3">
        <w:rPr>
          <w:color w:val="000000"/>
          <w:sz w:val="28"/>
          <w:szCs w:val="28"/>
          <w:shd w:val="clear" w:color="auto" w:fill="FFFFFF"/>
        </w:rPr>
        <w:t>. На конец отчетного года в С.-ской области 21</w:t>
      </w:r>
      <w:r w:rsidR="002B3B33" w:rsidRPr="002518E3">
        <w:rPr>
          <w:color w:val="000000"/>
          <w:sz w:val="28"/>
          <w:szCs w:val="28"/>
          <w:shd w:val="clear" w:color="auto" w:fill="FFFFFF"/>
        </w:rPr>
        <w:t> </w:t>
      </w:r>
      <w:r w:rsidRPr="002518E3">
        <w:rPr>
          <w:color w:val="000000"/>
          <w:sz w:val="28"/>
          <w:szCs w:val="28"/>
          <w:shd w:val="clear" w:color="auto" w:fill="FFFFFF"/>
        </w:rPr>
        <w:t>900 пациентов состояли под диспансерным наблюдением по поводу ВИЧ/СПИД</w:t>
      </w:r>
      <w:r w:rsidR="002B3B33" w:rsidRPr="002518E3">
        <w:rPr>
          <w:color w:val="000000"/>
          <w:sz w:val="28"/>
          <w:szCs w:val="28"/>
          <w:shd w:val="clear" w:color="auto" w:fill="FFFFFF"/>
        </w:rPr>
        <w:t>.</w:t>
      </w:r>
    </w:p>
    <w:p w14:paraId="5D8180C0" w14:textId="55FF5F33" w:rsidR="002C37DD" w:rsidRPr="002518E3" w:rsidRDefault="002C37DD" w:rsidP="005740C3">
      <w:pPr>
        <w:spacing w:after="0"/>
        <w:ind w:firstLine="708"/>
        <w:rPr>
          <w:rFonts w:cs="Times New Roman"/>
          <w:szCs w:val="28"/>
        </w:rPr>
      </w:pPr>
      <w:r w:rsidRPr="002518E3">
        <w:rPr>
          <w:rFonts w:cs="Times New Roman"/>
          <w:szCs w:val="28"/>
        </w:rPr>
        <w:t xml:space="preserve">Значение коэффициента </w:t>
      </w:r>
      <w:r w:rsidR="00F24C54" w:rsidRPr="002518E3">
        <w:rPr>
          <w:rFonts w:cs="Times New Roman"/>
          <w:szCs w:val="28"/>
        </w:rPr>
        <w:t>первичной заболеваемости мужского населения С.-ко</w:t>
      </w:r>
      <w:r w:rsidRPr="002518E3">
        <w:rPr>
          <w:rFonts w:cs="Times New Roman"/>
          <w:szCs w:val="28"/>
        </w:rPr>
        <w:t xml:space="preserve">й области </w:t>
      </w:r>
      <w:r w:rsidR="00F24C54" w:rsidRPr="002518E3">
        <w:rPr>
          <w:rFonts w:cs="Times New Roman"/>
          <w:szCs w:val="28"/>
        </w:rPr>
        <w:t xml:space="preserve">болезнью, вызванной ВИЧ-инфекцией, </w:t>
      </w:r>
      <w:r w:rsidRPr="002518E3">
        <w:rPr>
          <w:rFonts w:cs="Times New Roman"/>
          <w:szCs w:val="28"/>
        </w:rPr>
        <w:t xml:space="preserve">в отчетном году  </w:t>
      </w:r>
      <w:r w:rsidR="00F24C54" w:rsidRPr="002518E3">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4C353551" w14:textId="77777777" w:rsidR="002C37DD" w:rsidRPr="002518E3" w:rsidRDefault="002C37DD" w:rsidP="00F642A7">
      <w:pPr>
        <w:spacing w:after="0"/>
        <w:ind w:firstLine="708"/>
        <w:rPr>
          <w:rFonts w:cs="Times New Roman"/>
          <w:szCs w:val="28"/>
        </w:rPr>
      </w:pPr>
      <w:r w:rsidRPr="002518E3">
        <w:rPr>
          <w:rFonts w:cs="Times New Roman"/>
          <w:szCs w:val="28"/>
        </w:rPr>
        <w:t>Ответ:</w:t>
      </w:r>
    </w:p>
    <w:p w14:paraId="211596A5" w14:textId="77777777" w:rsidR="00F24C54" w:rsidRPr="002518E3" w:rsidRDefault="002C37DD" w:rsidP="00F642A7">
      <w:pPr>
        <w:spacing w:after="0"/>
        <w:ind w:firstLine="708"/>
        <w:rPr>
          <w:rFonts w:cs="Times New Roman"/>
          <w:szCs w:val="28"/>
        </w:rPr>
      </w:pPr>
      <w:r w:rsidRPr="002518E3">
        <w:rPr>
          <w:rFonts w:cs="Times New Roman"/>
          <w:szCs w:val="28"/>
        </w:rPr>
        <w:t xml:space="preserve">Ключ: </w:t>
      </w:r>
      <w:r w:rsidR="00F24C54" w:rsidRPr="002518E3">
        <w:rPr>
          <w:rFonts w:cs="Times New Roman"/>
          <w:szCs w:val="28"/>
        </w:rPr>
        <w:t>87,1</w:t>
      </w:r>
      <w:r w:rsidRPr="002518E3">
        <w:rPr>
          <w:rFonts w:cs="Times New Roman"/>
          <w:szCs w:val="28"/>
        </w:rPr>
        <w:t xml:space="preserve">. </w:t>
      </w:r>
    </w:p>
    <w:p w14:paraId="304B5006" w14:textId="1929C606" w:rsidR="002C37DD" w:rsidRPr="002518E3" w:rsidRDefault="00F24C54" w:rsidP="00F642A7">
      <w:pPr>
        <w:spacing w:after="0"/>
        <w:rPr>
          <w:rFonts w:cs="Times New Roman"/>
          <w:szCs w:val="28"/>
        </w:rPr>
      </w:pPr>
      <w:r w:rsidRPr="002518E3">
        <w:rPr>
          <w:rFonts w:cs="Times New Roman"/>
          <w:szCs w:val="28"/>
        </w:rPr>
        <w:t>Заболеваемость мужчин: 990 (впервые выявленные случаи ВИЧ-инфекции среди мужчин) * 100 000 / 1 137 000 (мужское население) = 87,1</w:t>
      </w:r>
    </w:p>
    <w:p w14:paraId="729E815C" w14:textId="4FFA4C1A" w:rsidR="00F24C54" w:rsidRPr="002518E3" w:rsidRDefault="00F24C54" w:rsidP="00F642A7">
      <w:pPr>
        <w:spacing w:after="0"/>
        <w:rPr>
          <w:rFonts w:cs="Times New Roman"/>
          <w:szCs w:val="28"/>
        </w:rPr>
      </w:pPr>
      <w:r w:rsidRPr="002518E3">
        <w:rPr>
          <w:rFonts w:cs="Times New Roman"/>
          <w:szCs w:val="28"/>
        </w:rPr>
        <w:t>Заболеваемость женщин: 490 (впервые выявленные случаи ВИЧ-инфекции среди женщин) * 100 000 / 1 208 800 (мужское население) = 40,5</w:t>
      </w:r>
    </w:p>
    <w:p w14:paraId="50466D91" w14:textId="5EC9DED5" w:rsidR="00F24C54" w:rsidRPr="002518E3" w:rsidRDefault="00F24C54" w:rsidP="00F642A7">
      <w:pPr>
        <w:spacing w:after="0"/>
        <w:rPr>
          <w:rFonts w:cs="Times New Roman"/>
          <w:szCs w:val="28"/>
        </w:rPr>
      </w:pPr>
      <w:r w:rsidRPr="002518E3">
        <w:rPr>
          <w:rFonts w:cs="Times New Roman"/>
          <w:szCs w:val="28"/>
        </w:rPr>
        <w:t>Заболеваемость среди мужчин выше, чем у женщин</w:t>
      </w:r>
    </w:p>
    <w:bookmarkEnd w:id="178"/>
    <w:p w14:paraId="15D146D1" w14:textId="32E49409" w:rsidR="008E01D8" w:rsidRPr="002518E3" w:rsidRDefault="008E01D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40C3" w:rsidRPr="002518E3" w14:paraId="478E95F7" w14:textId="77777777" w:rsidTr="00CA21B5">
        <w:tc>
          <w:tcPr>
            <w:tcW w:w="2830" w:type="dxa"/>
          </w:tcPr>
          <w:p w14:paraId="2A5D2351" w14:textId="77777777" w:rsidR="005740C3" w:rsidRPr="002518E3" w:rsidRDefault="005740C3" w:rsidP="00CA21B5">
            <w:pPr>
              <w:rPr>
                <w:rFonts w:cs="Times New Roman"/>
                <w:b/>
                <w:bCs/>
                <w:szCs w:val="28"/>
              </w:rPr>
            </w:pPr>
            <w:r w:rsidRPr="002518E3">
              <w:rPr>
                <w:rFonts w:cs="Times New Roman"/>
                <w:b/>
                <w:bCs/>
                <w:szCs w:val="28"/>
              </w:rPr>
              <w:t>Номер задания</w:t>
            </w:r>
          </w:p>
        </w:tc>
        <w:tc>
          <w:tcPr>
            <w:tcW w:w="6514" w:type="dxa"/>
          </w:tcPr>
          <w:p w14:paraId="522098B1" w14:textId="6B4A0BCD" w:rsidR="005740C3" w:rsidRPr="002518E3" w:rsidRDefault="005740C3" w:rsidP="00CA21B5">
            <w:pPr>
              <w:rPr>
                <w:rFonts w:cs="Times New Roman"/>
                <w:b/>
                <w:bCs/>
                <w:szCs w:val="28"/>
              </w:rPr>
            </w:pPr>
            <w:r w:rsidRPr="002518E3">
              <w:rPr>
                <w:rFonts w:cs="Times New Roman"/>
                <w:b/>
                <w:bCs/>
                <w:szCs w:val="28"/>
              </w:rPr>
              <w:t>2.</w:t>
            </w:r>
            <w:r w:rsidRPr="002518E3">
              <w:rPr>
                <w:rFonts w:cs="Times New Roman"/>
                <w:b/>
                <w:bCs/>
                <w:szCs w:val="28"/>
                <w:lang w:val="en-US"/>
              </w:rPr>
              <w:t>4</w:t>
            </w:r>
            <w:r w:rsidRPr="002518E3">
              <w:rPr>
                <w:rFonts w:cs="Times New Roman"/>
                <w:b/>
                <w:bCs/>
                <w:szCs w:val="28"/>
              </w:rPr>
              <w:t>.23</w:t>
            </w:r>
          </w:p>
        </w:tc>
      </w:tr>
      <w:tr w:rsidR="005740C3" w:rsidRPr="002518E3" w14:paraId="58D93E6C" w14:textId="77777777" w:rsidTr="00CA21B5">
        <w:tc>
          <w:tcPr>
            <w:tcW w:w="2830" w:type="dxa"/>
          </w:tcPr>
          <w:p w14:paraId="441C1280" w14:textId="77777777" w:rsidR="005740C3" w:rsidRPr="002518E3" w:rsidRDefault="005740C3" w:rsidP="00CA21B5">
            <w:pPr>
              <w:rPr>
                <w:rFonts w:cs="Times New Roman"/>
                <w:szCs w:val="28"/>
              </w:rPr>
            </w:pPr>
            <w:bookmarkStart w:id="179" w:name="_Hlk208831795"/>
            <w:r w:rsidRPr="002518E3">
              <w:rPr>
                <w:rFonts w:cs="Times New Roman"/>
                <w:szCs w:val="28"/>
              </w:rPr>
              <w:t>Тип задания</w:t>
            </w:r>
          </w:p>
        </w:tc>
        <w:tc>
          <w:tcPr>
            <w:tcW w:w="6514" w:type="dxa"/>
          </w:tcPr>
          <w:p w14:paraId="03FE9650" w14:textId="77777777" w:rsidR="005740C3" w:rsidRPr="002518E3" w:rsidRDefault="005740C3" w:rsidP="00CA21B5">
            <w:pPr>
              <w:rPr>
                <w:rFonts w:cs="Times New Roman"/>
                <w:szCs w:val="28"/>
              </w:rPr>
            </w:pPr>
            <w:r w:rsidRPr="002518E3">
              <w:rPr>
                <w:rFonts w:cs="Times New Roman"/>
                <w:szCs w:val="28"/>
              </w:rPr>
              <w:t>Открытый. Задание с развернутым ответом</w:t>
            </w:r>
          </w:p>
        </w:tc>
      </w:tr>
      <w:tr w:rsidR="005740C3" w:rsidRPr="002518E3" w14:paraId="4DB75F48" w14:textId="77777777" w:rsidTr="00CA21B5">
        <w:tc>
          <w:tcPr>
            <w:tcW w:w="2830" w:type="dxa"/>
          </w:tcPr>
          <w:p w14:paraId="213C9A64" w14:textId="77777777" w:rsidR="005740C3" w:rsidRPr="002518E3" w:rsidRDefault="005740C3" w:rsidP="00CA21B5">
            <w:pPr>
              <w:rPr>
                <w:rFonts w:cs="Times New Roman"/>
                <w:szCs w:val="28"/>
              </w:rPr>
            </w:pPr>
            <w:r w:rsidRPr="002518E3">
              <w:rPr>
                <w:rFonts w:cs="Times New Roman"/>
                <w:szCs w:val="28"/>
              </w:rPr>
              <w:t>Уровень сложности</w:t>
            </w:r>
          </w:p>
        </w:tc>
        <w:tc>
          <w:tcPr>
            <w:tcW w:w="6514" w:type="dxa"/>
          </w:tcPr>
          <w:p w14:paraId="2CFBAA0C" w14:textId="77777777" w:rsidR="005740C3" w:rsidRPr="002518E3" w:rsidRDefault="005740C3" w:rsidP="00CA21B5">
            <w:pPr>
              <w:rPr>
                <w:rFonts w:cs="Times New Roman"/>
                <w:szCs w:val="28"/>
              </w:rPr>
            </w:pPr>
            <w:r w:rsidRPr="002518E3">
              <w:rPr>
                <w:rFonts w:cs="Times New Roman"/>
                <w:szCs w:val="28"/>
              </w:rPr>
              <w:t>Высокий</w:t>
            </w:r>
          </w:p>
        </w:tc>
      </w:tr>
      <w:tr w:rsidR="005740C3" w:rsidRPr="002518E3" w14:paraId="61B9D477" w14:textId="77777777" w:rsidTr="00CA21B5">
        <w:tc>
          <w:tcPr>
            <w:tcW w:w="2830" w:type="dxa"/>
          </w:tcPr>
          <w:p w14:paraId="0ECF2D98" w14:textId="77777777" w:rsidR="005740C3" w:rsidRPr="002518E3" w:rsidRDefault="005740C3" w:rsidP="00CA21B5">
            <w:pPr>
              <w:rPr>
                <w:rFonts w:cs="Times New Roman"/>
                <w:szCs w:val="28"/>
              </w:rPr>
            </w:pPr>
            <w:r w:rsidRPr="002518E3">
              <w:rPr>
                <w:rFonts w:cs="Times New Roman"/>
                <w:szCs w:val="28"/>
              </w:rPr>
              <w:t>Время выполнения</w:t>
            </w:r>
          </w:p>
        </w:tc>
        <w:tc>
          <w:tcPr>
            <w:tcW w:w="6514" w:type="dxa"/>
          </w:tcPr>
          <w:p w14:paraId="3D14CAEE" w14:textId="03DF73F1" w:rsidR="005740C3" w:rsidRPr="002518E3" w:rsidRDefault="00BB2999" w:rsidP="00CA21B5">
            <w:pPr>
              <w:rPr>
                <w:rFonts w:cs="Times New Roman"/>
                <w:szCs w:val="28"/>
              </w:rPr>
            </w:pPr>
            <w:r w:rsidRPr="002518E3">
              <w:rPr>
                <w:rFonts w:cs="Times New Roman"/>
                <w:szCs w:val="28"/>
              </w:rPr>
              <w:t>6</w:t>
            </w:r>
            <w:r w:rsidR="005740C3" w:rsidRPr="002518E3">
              <w:rPr>
                <w:rFonts w:cs="Times New Roman"/>
                <w:szCs w:val="28"/>
              </w:rPr>
              <w:t xml:space="preserve"> минут</w:t>
            </w:r>
          </w:p>
        </w:tc>
      </w:tr>
      <w:tr w:rsidR="005740C3" w:rsidRPr="002518E3" w14:paraId="573F52D8" w14:textId="77777777" w:rsidTr="00CA21B5">
        <w:tc>
          <w:tcPr>
            <w:tcW w:w="2830" w:type="dxa"/>
          </w:tcPr>
          <w:p w14:paraId="3118C86D" w14:textId="77777777" w:rsidR="005740C3" w:rsidRPr="002518E3" w:rsidRDefault="005740C3" w:rsidP="00CA21B5">
            <w:pPr>
              <w:rPr>
                <w:rFonts w:cs="Times New Roman"/>
                <w:szCs w:val="28"/>
              </w:rPr>
            </w:pPr>
            <w:r w:rsidRPr="002518E3">
              <w:rPr>
                <w:rFonts w:cs="Times New Roman"/>
                <w:szCs w:val="28"/>
              </w:rPr>
              <w:t>Проверяемые компетенции</w:t>
            </w:r>
          </w:p>
        </w:tc>
        <w:tc>
          <w:tcPr>
            <w:tcW w:w="6514" w:type="dxa"/>
          </w:tcPr>
          <w:p w14:paraId="1ECDC65B" w14:textId="6E5F658C" w:rsidR="005740C3" w:rsidRPr="002518E3" w:rsidRDefault="000003DD" w:rsidP="00CA21B5">
            <w:pPr>
              <w:rPr>
                <w:rFonts w:cs="Times New Roman"/>
                <w:szCs w:val="28"/>
              </w:rPr>
            </w:pPr>
            <w:r w:rsidRPr="002518E3">
              <w:rPr>
                <w:szCs w:val="28"/>
              </w:rPr>
              <w:t>ПК-4 (ПК-4.2), ПК-11 (ПК-11.1, ПК-11.2)</w:t>
            </w:r>
          </w:p>
        </w:tc>
      </w:tr>
    </w:tbl>
    <w:p w14:paraId="335A14BE" w14:textId="77777777" w:rsidR="005740C3" w:rsidRPr="002518E3" w:rsidRDefault="005740C3" w:rsidP="005740C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21DA828F" w14:textId="77777777" w:rsidR="005740C3" w:rsidRPr="002518E3" w:rsidRDefault="005740C3" w:rsidP="005740C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64E76C77" w14:textId="18EBB063" w:rsidR="005740C3" w:rsidRPr="002518E3" w:rsidRDefault="005740C3" w:rsidP="005740C3">
      <w:pPr>
        <w:spacing w:after="0"/>
        <w:ind w:firstLine="708"/>
        <w:rPr>
          <w:rFonts w:cs="Times New Roman"/>
          <w:szCs w:val="28"/>
        </w:rPr>
      </w:pPr>
      <w:r w:rsidRPr="002518E3">
        <w:rPr>
          <w:rFonts w:cs="Times New Roman"/>
          <w:szCs w:val="28"/>
        </w:rPr>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1D3901C6" w14:textId="77777777" w:rsidR="005740C3" w:rsidRPr="002518E3" w:rsidRDefault="005740C3" w:rsidP="005740C3">
      <w:pPr>
        <w:spacing w:after="0"/>
        <w:rPr>
          <w:rFonts w:cs="Times New Roman"/>
          <w:szCs w:val="28"/>
        </w:rPr>
      </w:pPr>
      <w:r w:rsidRPr="002518E3">
        <w:rPr>
          <w:rFonts w:cs="Times New Roman"/>
          <w:szCs w:val="28"/>
        </w:rPr>
        <w:tab/>
        <w:t>Ответ:</w:t>
      </w:r>
    </w:p>
    <w:p w14:paraId="2F05DC07" w14:textId="77777777" w:rsidR="005740C3" w:rsidRPr="002518E3" w:rsidRDefault="005740C3" w:rsidP="005740C3">
      <w:pPr>
        <w:spacing w:after="0"/>
        <w:rPr>
          <w:rFonts w:cs="Times New Roman"/>
          <w:color w:val="000000"/>
          <w:szCs w:val="28"/>
          <w:shd w:val="clear" w:color="auto" w:fill="FFFFFF"/>
        </w:rPr>
      </w:pPr>
      <w:r w:rsidRPr="002518E3">
        <w:rPr>
          <w:rFonts w:cs="Times New Roman"/>
          <w:szCs w:val="28"/>
        </w:rPr>
        <w:tab/>
        <w:t>Ключ: 933,6.</w:t>
      </w:r>
      <w:r w:rsidRPr="002518E3">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bookmarkEnd w:id="179"/>
    <w:p w14:paraId="060FE1FC" w14:textId="77777777" w:rsidR="005740C3" w:rsidRPr="002518E3" w:rsidRDefault="005740C3" w:rsidP="00F642A7">
      <w:pPr>
        <w:spacing w:after="0"/>
        <w:rPr>
          <w:rFonts w:cs="Times New Roman"/>
          <w:szCs w:val="28"/>
        </w:rPr>
      </w:pPr>
    </w:p>
    <w:p w14:paraId="5A693355" w14:textId="3FEC41A1" w:rsidR="00104899" w:rsidRPr="002518E3" w:rsidRDefault="00104899" w:rsidP="00386C43">
      <w:pPr>
        <w:pStyle w:val="2"/>
        <w:spacing w:before="0"/>
        <w:ind w:firstLine="709"/>
      </w:pPr>
      <w:bookmarkStart w:id="180" w:name="_Toc208836833"/>
      <w:r w:rsidRPr="002518E3">
        <w:t>2.5.</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«Педагогика»</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0"/>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D58A3" w:rsidRPr="002518E3" w14:paraId="51A4ABA2" w14:textId="77777777" w:rsidTr="003547E9">
        <w:tc>
          <w:tcPr>
            <w:tcW w:w="2977" w:type="dxa"/>
          </w:tcPr>
          <w:p w14:paraId="25345390" w14:textId="749EAF4B" w:rsidR="007106FC" w:rsidRPr="002518E3" w:rsidRDefault="007106F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367" w:type="dxa"/>
          </w:tcPr>
          <w:p w14:paraId="63766F9C" w14:textId="726CE650" w:rsidR="007106FC" w:rsidRPr="002518E3" w:rsidRDefault="007106FC" w:rsidP="00F642A7">
            <w:pPr>
              <w:rPr>
                <w:rFonts w:cs="Times New Roman"/>
                <w:b/>
                <w:bCs/>
                <w:szCs w:val="28"/>
              </w:rPr>
            </w:pPr>
            <w:r w:rsidRPr="002518E3">
              <w:rPr>
                <w:rFonts w:cs="Times New Roman"/>
                <w:b/>
                <w:bCs/>
                <w:szCs w:val="28"/>
              </w:rPr>
              <w:t>2.5.1</w:t>
            </w:r>
          </w:p>
        </w:tc>
      </w:tr>
      <w:tr w:rsidR="007D58A3" w:rsidRPr="002518E3" w14:paraId="71C148AB" w14:textId="77777777" w:rsidTr="003547E9">
        <w:tc>
          <w:tcPr>
            <w:tcW w:w="2977" w:type="dxa"/>
          </w:tcPr>
          <w:p w14:paraId="35593846" w14:textId="53FE4686" w:rsidR="007106FC" w:rsidRPr="002518E3" w:rsidRDefault="007106F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367" w:type="dxa"/>
          </w:tcPr>
          <w:p w14:paraId="3AD0A7C7" w14:textId="62DCF2F0" w:rsidR="007106FC" w:rsidRPr="002518E3" w:rsidRDefault="007106FC"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0786E801" w14:textId="77777777" w:rsidTr="003547E9">
        <w:tc>
          <w:tcPr>
            <w:tcW w:w="2977" w:type="dxa"/>
          </w:tcPr>
          <w:p w14:paraId="1F0DBDFC" w14:textId="0BBF35FF" w:rsidR="007106FC" w:rsidRPr="002518E3" w:rsidRDefault="007106F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367" w:type="dxa"/>
          </w:tcPr>
          <w:p w14:paraId="6D3E3BBE" w14:textId="77777777" w:rsidR="007106FC" w:rsidRPr="002518E3" w:rsidRDefault="007106FC" w:rsidP="00F642A7">
            <w:pPr>
              <w:rPr>
                <w:rFonts w:cs="Times New Roman"/>
                <w:szCs w:val="28"/>
              </w:rPr>
            </w:pPr>
            <w:r w:rsidRPr="002518E3">
              <w:rPr>
                <w:rFonts w:cs="Times New Roman"/>
                <w:szCs w:val="28"/>
              </w:rPr>
              <w:t>Высокий</w:t>
            </w:r>
          </w:p>
        </w:tc>
      </w:tr>
      <w:tr w:rsidR="007D58A3" w:rsidRPr="002518E3" w14:paraId="7726241F" w14:textId="77777777" w:rsidTr="003547E9">
        <w:tc>
          <w:tcPr>
            <w:tcW w:w="2977" w:type="dxa"/>
          </w:tcPr>
          <w:p w14:paraId="5D7F2B21" w14:textId="7A3D2151" w:rsidR="007106FC" w:rsidRPr="002518E3" w:rsidRDefault="007106F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367" w:type="dxa"/>
          </w:tcPr>
          <w:p w14:paraId="72A676BD" w14:textId="61C62558" w:rsidR="007106FC" w:rsidRPr="002518E3" w:rsidRDefault="00B62CFB" w:rsidP="00F642A7">
            <w:pPr>
              <w:rPr>
                <w:rFonts w:cs="Times New Roman"/>
                <w:szCs w:val="28"/>
              </w:rPr>
            </w:pPr>
            <w:r w:rsidRPr="002518E3">
              <w:rPr>
                <w:rFonts w:cs="Times New Roman"/>
                <w:szCs w:val="28"/>
              </w:rPr>
              <w:t>6</w:t>
            </w:r>
            <w:r w:rsidR="00196A7F" w:rsidRPr="002518E3">
              <w:rPr>
                <w:rFonts w:cs="Times New Roman"/>
                <w:szCs w:val="28"/>
              </w:rPr>
              <w:t xml:space="preserve"> </w:t>
            </w:r>
            <w:r w:rsidR="007106FC" w:rsidRPr="002518E3">
              <w:rPr>
                <w:rFonts w:cs="Times New Roman"/>
                <w:szCs w:val="28"/>
              </w:rPr>
              <w:t>минут</w:t>
            </w:r>
          </w:p>
        </w:tc>
      </w:tr>
      <w:tr w:rsidR="007D58A3" w:rsidRPr="002518E3" w14:paraId="5FDBDF35" w14:textId="77777777" w:rsidTr="003547E9">
        <w:tc>
          <w:tcPr>
            <w:tcW w:w="2977" w:type="dxa"/>
          </w:tcPr>
          <w:p w14:paraId="0D44B605" w14:textId="12C8EFEE" w:rsidR="007106FC" w:rsidRPr="002518E3" w:rsidRDefault="007106FC" w:rsidP="00F642A7">
            <w:pPr>
              <w:rPr>
                <w:rFonts w:cs="Times New Roman"/>
                <w:szCs w:val="28"/>
              </w:rPr>
            </w:pPr>
            <w:r w:rsidRPr="002518E3">
              <w:rPr>
                <w:rFonts w:cs="Times New Roman"/>
                <w:szCs w:val="28"/>
              </w:rPr>
              <w:t>Проверяем</w:t>
            </w:r>
            <w:r w:rsidR="00C17D36" w:rsidRPr="002518E3">
              <w:rPr>
                <w:rFonts w:cs="Times New Roman"/>
                <w:szCs w:val="28"/>
              </w:rPr>
              <w:t>ы</w:t>
            </w:r>
            <w:r w:rsidRPr="002518E3">
              <w:rPr>
                <w:rFonts w:cs="Times New Roman"/>
                <w:szCs w:val="28"/>
              </w:rPr>
              <w:t>е</w:t>
            </w:r>
            <w:r w:rsidR="00196A7F" w:rsidRPr="002518E3">
              <w:rPr>
                <w:rFonts w:cs="Times New Roman"/>
                <w:szCs w:val="28"/>
              </w:rPr>
              <w:t xml:space="preserve"> </w:t>
            </w:r>
            <w:r w:rsidR="00C17D36" w:rsidRPr="002518E3">
              <w:rPr>
                <w:rFonts w:cs="Times New Roman"/>
                <w:szCs w:val="28"/>
              </w:rPr>
              <w:t>к</w:t>
            </w:r>
            <w:r w:rsidRPr="002518E3">
              <w:rPr>
                <w:rFonts w:cs="Times New Roman"/>
                <w:szCs w:val="28"/>
              </w:rPr>
              <w:t>омпетенци</w:t>
            </w:r>
            <w:r w:rsidR="00C17D36" w:rsidRPr="002518E3">
              <w:rPr>
                <w:rFonts w:cs="Times New Roman"/>
                <w:szCs w:val="28"/>
              </w:rPr>
              <w:t>и</w:t>
            </w:r>
          </w:p>
        </w:tc>
        <w:tc>
          <w:tcPr>
            <w:tcW w:w="6367" w:type="dxa"/>
          </w:tcPr>
          <w:p w14:paraId="2007A1EE" w14:textId="617085C4" w:rsidR="007106FC" w:rsidRPr="002518E3" w:rsidRDefault="005F0716" w:rsidP="00F642A7">
            <w:pPr>
              <w:rPr>
                <w:rFonts w:cs="Times New Roman"/>
                <w:szCs w:val="28"/>
              </w:rPr>
            </w:pPr>
            <w:r w:rsidRPr="002518E3">
              <w:rPr>
                <w:rFonts w:cs="Times New Roman"/>
                <w:szCs w:val="28"/>
              </w:rPr>
              <w:t>УК-1 (УК-1.1, УК-1.2, УК-1.3), УК-3 (УК-3.1, УК-3.2)</w:t>
            </w:r>
          </w:p>
        </w:tc>
      </w:tr>
    </w:tbl>
    <w:p w14:paraId="00D43715" w14:textId="77F5E1F2" w:rsidR="007106FC" w:rsidRPr="002518E3" w:rsidRDefault="007106F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27B890AC" w14:textId="34CA4E81" w:rsidR="007106FC" w:rsidRPr="002518E3" w:rsidRDefault="007106FC"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6379"/>
        <w:gridCol w:w="567"/>
        <w:gridCol w:w="1836"/>
      </w:tblGrid>
      <w:tr w:rsidR="007D58A3" w:rsidRPr="002518E3" w14:paraId="161BFD0F" w14:textId="77777777" w:rsidTr="00165A6E">
        <w:tc>
          <w:tcPr>
            <w:tcW w:w="6941" w:type="dxa"/>
            <w:gridSpan w:val="2"/>
          </w:tcPr>
          <w:p w14:paraId="6E92D652" w14:textId="196B2605" w:rsidR="007106FC" w:rsidRPr="002518E3" w:rsidRDefault="007106FC" w:rsidP="00F642A7">
            <w:pPr>
              <w:jc w:val="center"/>
              <w:rPr>
                <w:rFonts w:cs="Times New Roman"/>
                <w:sz w:val="24"/>
                <w:szCs w:val="24"/>
              </w:rPr>
            </w:pPr>
            <w:r w:rsidRPr="002518E3">
              <w:rPr>
                <w:rFonts w:cs="Times New Roman"/>
                <w:sz w:val="24"/>
                <w:szCs w:val="24"/>
              </w:rPr>
              <w:t>Определение</w:t>
            </w:r>
          </w:p>
        </w:tc>
        <w:tc>
          <w:tcPr>
            <w:tcW w:w="2403" w:type="dxa"/>
            <w:gridSpan w:val="2"/>
          </w:tcPr>
          <w:p w14:paraId="1234FEB4" w14:textId="04905D0C" w:rsidR="007106FC" w:rsidRPr="002518E3" w:rsidRDefault="007106FC" w:rsidP="00F642A7">
            <w:pPr>
              <w:jc w:val="center"/>
              <w:rPr>
                <w:rFonts w:cs="Times New Roman"/>
                <w:sz w:val="24"/>
                <w:szCs w:val="24"/>
              </w:rPr>
            </w:pPr>
            <w:r w:rsidRPr="002518E3">
              <w:rPr>
                <w:rFonts w:cs="Times New Roman"/>
                <w:sz w:val="24"/>
                <w:szCs w:val="24"/>
              </w:rPr>
              <w:t>Понятие</w:t>
            </w:r>
          </w:p>
        </w:tc>
      </w:tr>
      <w:tr w:rsidR="007D58A3" w:rsidRPr="002518E3" w14:paraId="42CE5FE1" w14:textId="77777777" w:rsidTr="00165A6E">
        <w:tc>
          <w:tcPr>
            <w:tcW w:w="562" w:type="dxa"/>
          </w:tcPr>
          <w:p w14:paraId="4AC7EEBB" w14:textId="77777777" w:rsidR="007106FC" w:rsidRPr="002518E3" w:rsidRDefault="007106FC" w:rsidP="00F642A7">
            <w:pPr>
              <w:rPr>
                <w:rFonts w:cs="Times New Roman"/>
                <w:sz w:val="24"/>
                <w:szCs w:val="24"/>
              </w:rPr>
            </w:pPr>
            <w:r w:rsidRPr="002518E3">
              <w:rPr>
                <w:rFonts w:cs="Times New Roman"/>
                <w:sz w:val="24"/>
                <w:szCs w:val="24"/>
              </w:rPr>
              <w:t>А</w:t>
            </w:r>
          </w:p>
        </w:tc>
        <w:tc>
          <w:tcPr>
            <w:tcW w:w="6379" w:type="dxa"/>
          </w:tcPr>
          <w:p w14:paraId="731E644E" w14:textId="3719BD65" w:rsidR="007106FC" w:rsidRPr="002518E3" w:rsidRDefault="007106FC" w:rsidP="00F642A7">
            <w:pPr>
              <w:rPr>
                <w:rFonts w:cs="Times New Roman"/>
                <w:sz w:val="24"/>
                <w:szCs w:val="24"/>
              </w:rPr>
            </w:pPr>
            <w:r w:rsidRPr="002518E3">
              <w:rPr>
                <w:rFonts w:cs="Times New Roman"/>
                <w:sz w:val="24"/>
                <w:szCs w:val="24"/>
              </w:rPr>
              <w:t>Процесс</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результат</w:t>
            </w:r>
            <w:r w:rsidR="00196A7F" w:rsidRPr="002518E3">
              <w:rPr>
                <w:rFonts w:cs="Times New Roman"/>
                <w:sz w:val="24"/>
                <w:szCs w:val="24"/>
              </w:rPr>
              <w:t xml:space="preserve"> </w:t>
            </w:r>
            <w:r w:rsidRPr="002518E3">
              <w:rPr>
                <w:rFonts w:cs="Times New Roman"/>
                <w:sz w:val="24"/>
                <w:szCs w:val="24"/>
              </w:rPr>
              <w:t>количественных</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качественных</w:t>
            </w:r>
            <w:r w:rsidR="00196A7F" w:rsidRPr="002518E3">
              <w:rPr>
                <w:rFonts w:cs="Times New Roman"/>
                <w:sz w:val="24"/>
                <w:szCs w:val="24"/>
              </w:rPr>
              <w:t xml:space="preserve"> </w:t>
            </w:r>
            <w:r w:rsidRPr="002518E3">
              <w:rPr>
                <w:rFonts w:cs="Times New Roman"/>
                <w:sz w:val="24"/>
                <w:szCs w:val="24"/>
              </w:rPr>
              <w:t>изменений</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организме,</w:t>
            </w:r>
            <w:r w:rsidR="00196A7F" w:rsidRPr="002518E3">
              <w:rPr>
                <w:rFonts w:cs="Times New Roman"/>
                <w:sz w:val="24"/>
                <w:szCs w:val="24"/>
              </w:rPr>
              <w:t xml:space="preserve"> </w:t>
            </w:r>
            <w:r w:rsidRPr="002518E3">
              <w:rPr>
                <w:rFonts w:cs="Times New Roman"/>
                <w:sz w:val="24"/>
                <w:szCs w:val="24"/>
              </w:rPr>
              <w:t>психике,</w:t>
            </w:r>
            <w:r w:rsidR="00196A7F" w:rsidRPr="002518E3">
              <w:rPr>
                <w:rFonts w:cs="Times New Roman"/>
                <w:sz w:val="24"/>
                <w:szCs w:val="24"/>
              </w:rPr>
              <w:t xml:space="preserve"> </w:t>
            </w:r>
            <w:r w:rsidRPr="002518E3">
              <w:rPr>
                <w:rFonts w:cs="Times New Roman"/>
                <w:sz w:val="24"/>
                <w:szCs w:val="24"/>
              </w:rPr>
              <w:t>интеллектуальной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духовной</w:t>
            </w:r>
            <w:r w:rsidR="00196A7F" w:rsidRPr="002518E3">
              <w:rPr>
                <w:rFonts w:cs="Times New Roman"/>
                <w:sz w:val="24"/>
                <w:szCs w:val="24"/>
              </w:rPr>
              <w:t xml:space="preserve"> </w:t>
            </w:r>
            <w:r w:rsidRPr="002518E3">
              <w:rPr>
                <w:rFonts w:cs="Times New Roman"/>
                <w:sz w:val="24"/>
                <w:szCs w:val="24"/>
              </w:rPr>
              <w:t>сфере</w:t>
            </w:r>
            <w:r w:rsidR="00196A7F" w:rsidRPr="002518E3">
              <w:rPr>
                <w:rFonts w:cs="Times New Roman"/>
                <w:sz w:val="24"/>
                <w:szCs w:val="24"/>
              </w:rPr>
              <w:t xml:space="preserve"> </w:t>
            </w:r>
            <w:r w:rsidRPr="002518E3">
              <w:rPr>
                <w:rFonts w:cs="Times New Roman"/>
                <w:sz w:val="24"/>
                <w:szCs w:val="24"/>
              </w:rPr>
              <w:t>человека</w:t>
            </w:r>
          </w:p>
        </w:tc>
        <w:tc>
          <w:tcPr>
            <w:tcW w:w="567" w:type="dxa"/>
          </w:tcPr>
          <w:p w14:paraId="6FFB0582" w14:textId="77777777" w:rsidR="007106FC" w:rsidRPr="002518E3" w:rsidRDefault="007106FC" w:rsidP="00F642A7">
            <w:pPr>
              <w:rPr>
                <w:rFonts w:cs="Times New Roman"/>
                <w:sz w:val="24"/>
                <w:szCs w:val="24"/>
              </w:rPr>
            </w:pPr>
            <w:r w:rsidRPr="002518E3">
              <w:rPr>
                <w:rFonts w:cs="Times New Roman"/>
                <w:sz w:val="24"/>
                <w:szCs w:val="24"/>
              </w:rPr>
              <w:t>1</w:t>
            </w:r>
          </w:p>
        </w:tc>
        <w:tc>
          <w:tcPr>
            <w:tcW w:w="1836" w:type="dxa"/>
          </w:tcPr>
          <w:p w14:paraId="0C0F5220" w14:textId="7D6994F4" w:rsidR="007106FC" w:rsidRPr="002518E3" w:rsidRDefault="00677AEE" w:rsidP="00F642A7">
            <w:pPr>
              <w:rPr>
                <w:rFonts w:cs="Times New Roman"/>
                <w:sz w:val="24"/>
                <w:szCs w:val="24"/>
              </w:rPr>
            </w:pPr>
            <w:r w:rsidRPr="002518E3">
              <w:rPr>
                <w:rFonts w:cs="Times New Roman"/>
                <w:sz w:val="24"/>
                <w:szCs w:val="24"/>
              </w:rPr>
              <w:t>Образование</w:t>
            </w:r>
          </w:p>
        </w:tc>
      </w:tr>
      <w:tr w:rsidR="007D58A3" w:rsidRPr="002518E3" w14:paraId="7A92A5ED" w14:textId="77777777" w:rsidTr="00165A6E">
        <w:tc>
          <w:tcPr>
            <w:tcW w:w="562" w:type="dxa"/>
          </w:tcPr>
          <w:p w14:paraId="024114CE" w14:textId="77777777" w:rsidR="007106FC" w:rsidRPr="002518E3" w:rsidRDefault="007106FC" w:rsidP="00F642A7">
            <w:pPr>
              <w:rPr>
                <w:rFonts w:cs="Times New Roman"/>
                <w:sz w:val="24"/>
                <w:szCs w:val="24"/>
              </w:rPr>
            </w:pPr>
            <w:r w:rsidRPr="002518E3">
              <w:rPr>
                <w:rFonts w:cs="Times New Roman"/>
                <w:sz w:val="24"/>
                <w:szCs w:val="24"/>
              </w:rPr>
              <w:t>Б</w:t>
            </w:r>
          </w:p>
        </w:tc>
        <w:tc>
          <w:tcPr>
            <w:tcW w:w="6379" w:type="dxa"/>
          </w:tcPr>
          <w:p w14:paraId="15C7E30D" w14:textId="4F42B6AC" w:rsidR="007106FC" w:rsidRPr="002518E3" w:rsidRDefault="007106FC" w:rsidP="00F642A7">
            <w:pPr>
              <w:rPr>
                <w:rFonts w:cs="Times New Roman"/>
                <w:sz w:val="24"/>
                <w:szCs w:val="24"/>
              </w:rPr>
            </w:pPr>
            <w:r w:rsidRPr="002518E3">
              <w:rPr>
                <w:rFonts w:cs="Times New Roman"/>
                <w:sz w:val="24"/>
                <w:szCs w:val="24"/>
              </w:rPr>
              <w:t>Усвоение</w:t>
            </w:r>
            <w:r w:rsidR="00196A7F" w:rsidRPr="002518E3">
              <w:rPr>
                <w:rFonts w:cs="Times New Roman"/>
                <w:sz w:val="24"/>
                <w:szCs w:val="24"/>
              </w:rPr>
              <w:t xml:space="preserve"> </w:t>
            </w:r>
            <w:r w:rsidRPr="002518E3">
              <w:rPr>
                <w:rFonts w:cs="Times New Roman"/>
                <w:sz w:val="24"/>
                <w:szCs w:val="24"/>
              </w:rPr>
              <w:t>человеком</w:t>
            </w:r>
            <w:r w:rsidR="00196A7F" w:rsidRPr="002518E3">
              <w:rPr>
                <w:rFonts w:cs="Times New Roman"/>
                <w:sz w:val="24"/>
                <w:szCs w:val="24"/>
              </w:rPr>
              <w:t xml:space="preserve"> </w:t>
            </w:r>
            <w:r w:rsidRPr="002518E3">
              <w:rPr>
                <w:rFonts w:cs="Times New Roman"/>
                <w:sz w:val="24"/>
                <w:szCs w:val="24"/>
              </w:rPr>
              <w:t>ценностей,</w:t>
            </w:r>
            <w:r w:rsidR="00196A7F" w:rsidRPr="002518E3">
              <w:rPr>
                <w:rFonts w:cs="Times New Roman"/>
                <w:sz w:val="24"/>
                <w:szCs w:val="24"/>
              </w:rPr>
              <w:t xml:space="preserve"> </w:t>
            </w:r>
            <w:r w:rsidRPr="002518E3">
              <w:rPr>
                <w:rFonts w:cs="Times New Roman"/>
                <w:sz w:val="24"/>
                <w:szCs w:val="24"/>
              </w:rPr>
              <w:t>норм,</w:t>
            </w:r>
            <w:r w:rsidR="00196A7F" w:rsidRPr="002518E3">
              <w:rPr>
                <w:rFonts w:cs="Times New Roman"/>
                <w:sz w:val="24"/>
                <w:szCs w:val="24"/>
              </w:rPr>
              <w:t xml:space="preserve"> </w:t>
            </w:r>
            <w:r w:rsidRPr="002518E3">
              <w:rPr>
                <w:rFonts w:cs="Times New Roman"/>
                <w:sz w:val="24"/>
                <w:szCs w:val="24"/>
              </w:rPr>
              <w:t>установок,</w:t>
            </w:r>
            <w:r w:rsidR="00196A7F" w:rsidRPr="002518E3">
              <w:rPr>
                <w:rFonts w:cs="Times New Roman"/>
                <w:sz w:val="24"/>
                <w:szCs w:val="24"/>
              </w:rPr>
              <w:t xml:space="preserve"> </w:t>
            </w:r>
            <w:r w:rsidRPr="002518E3">
              <w:rPr>
                <w:rFonts w:cs="Times New Roman"/>
                <w:sz w:val="24"/>
                <w:szCs w:val="24"/>
              </w:rPr>
              <w:t>образцов</w:t>
            </w:r>
            <w:r w:rsidR="00196A7F" w:rsidRPr="002518E3">
              <w:rPr>
                <w:rFonts w:cs="Times New Roman"/>
                <w:sz w:val="24"/>
                <w:szCs w:val="24"/>
              </w:rPr>
              <w:t xml:space="preserve"> </w:t>
            </w:r>
            <w:r w:rsidRPr="002518E3">
              <w:rPr>
                <w:rFonts w:cs="Times New Roman"/>
                <w:sz w:val="24"/>
                <w:szCs w:val="24"/>
              </w:rPr>
              <w:t>поведения,</w:t>
            </w:r>
            <w:r w:rsidR="00196A7F" w:rsidRPr="002518E3">
              <w:rPr>
                <w:rFonts w:cs="Times New Roman"/>
                <w:sz w:val="24"/>
                <w:szCs w:val="24"/>
              </w:rPr>
              <w:t xml:space="preserve"> </w:t>
            </w:r>
            <w:r w:rsidRPr="002518E3">
              <w:rPr>
                <w:rFonts w:cs="Times New Roman"/>
                <w:sz w:val="24"/>
                <w:szCs w:val="24"/>
              </w:rPr>
              <w:t>присущих</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данное</w:t>
            </w:r>
            <w:r w:rsidR="00196A7F" w:rsidRPr="002518E3">
              <w:rPr>
                <w:rFonts w:cs="Times New Roman"/>
                <w:sz w:val="24"/>
                <w:szCs w:val="24"/>
              </w:rPr>
              <w:t xml:space="preserve"> </w:t>
            </w:r>
            <w:r w:rsidRPr="002518E3">
              <w:rPr>
                <w:rFonts w:cs="Times New Roman"/>
                <w:sz w:val="24"/>
                <w:szCs w:val="24"/>
              </w:rPr>
              <w:t>время</w:t>
            </w:r>
            <w:r w:rsidR="00196A7F" w:rsidRPr="002518E3">
              <w:rPr>
                <w:rFonts w:cs="Times New Roman"/>
                <w:sz w:val="24"/>
                <w:szCs w:val="24"/>
              </w:rPr>
              <w:t xml:space="preserve"> </w:t>
            </w:r>
            <w:r w:rsidRPr="002518E3">
              <w:rPr>
                <w:rFonts w:cs="Times New Roman"/>
                <w:sz w:val="24"/>
                <w:szCs w:val="24"/>
              </w:rPr>
              <w:t>обществу,</w:t>
            </w:r>
            <w:r w:rsidR="00196A7F" w:rsidRPr="002518E3">
              <w:rPr>
                <w:rFonts w:cs="Times New Roman"/>
                <w:sz w:val="24"/>
                <w:szCs w:val="24"/>
              </w:rPr>
              <w:t xml:space="preserve"> </w:t>
            </w:r>
            <w:r w:rsidRPr="002518E3">
              <w:rPr>
                <w:rFonts w:cs="Times New Roman"/>
                <w:sz w:val="24"/>
                <w:szCs w:val="24"/>
              </w:rPr>
              <w:t>социальной</w:t>
            </w:r>
            <w:r w:rsidR="00196A7F" w:rsidRPr="002518E3">
              <w:rPr>
                <w:rFonts w:cs="Times New Roman"/>
                <w:sz w:val="24"/>
                <w:szCs w:val="24"/>
              </w:rPr>
              <w:t xml:space="preserve"> </w:t>
            </w:r>
            <w:r w:rsidRPr="002518E3">
              <w:rPr>
                <w:rFonts w:cs="Times New Roman"/>
                <w:sz w:val="24"/>
                <w:szCs w:val="24"/>
              </w:rPr>
              <w:t>общности,</w:t>
            </w:r>
            <w:r w:rsidR="00196A7F" w:rsidRPr="002518E3">
              <w:rPr>
                <w:rFonts w:cs="Times New Roman"/>
                <w:sz w:val="24"/>
                <w:szCs w:val="24"/>
              </w:rPr>
              <w:t xml:space="preserve"> </w:t>
            </w:r>
            <w:r w:rsidRPr="002518E3">
              <w:rPr>
                <w:rFonts w:cs="Times New Roman"/>
                <w:sz w:val="24"/>
                <w:szCs w:val="24"/>
              </w:rPr>
              <w:t>группе</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воспроизводство</w:t>
            </w:r>
            <w:r w:rsidR="00196A7F" w:rsidRPr="002518E3">
              <w:rPr>
                <w:rFonts w:cs="Times New Roman"/>
                <w:sz w:val="24"/>
                <w:szCs w:val="24"/>
              </w:rPr>
              <w:t xml:space="preserve"> </w:t>
            </w:r>
            <w:r w:rsidRPr="002518E3">
              <w:rPr>
                <w:rFonts w:cs="Times New Roman"/>
                <w:sz w:val="24"/>
                <w:szCs w:val="24"/>
              </w:rPr>
              <w:t>им</w:t>
            </w:r>
            <w:r w:rsidR="00196A7F" w:rsidRPr="002518E3">
              <w:rPr>
                <w:rFonts w:cs="Times New Roman"/>
                <w:sz w:val="24"/>
                <w:szCs w:val="24"/>
              </w:rPr>
              <w:t xml:space="preserve"> </w:t>
            </w:r>
            <w:r w:rsidRPr="002518E3">
              <w:rPr>
                <w:rFonts w:cs="Times New Roman"/>
                <w:sz w:val="24"/>
                <w:szCs w:val="24"/>
              </w:rPr>
              <w:t>социальных</w:t>
            </w:r>
            <w:r w:rsidR="00196A7F" w:rsidRPr="002518E3">
              <w:rPr>
                <w:rFonts w:cs="Times New Roman"/>
                <w:sz w:val="24"/>
                <w:szCs w:val="24"/>
              </w:rPr>
              <w:t xml:space="preserve"> </w:t>
            </w:r>
            <w:r w:rsidRPr="002518E3">
              <w:rPr>
                <w:rFonts w:cs="Times New Roman"/>
                <w:sz w:val="24"/>
                <w:szCs w:val="24"/>
              </w:rPr>
              <w:t>связей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социального</w:t>
            </w:r>
            <w:r w:rsidR="00196A7F" w:rsidRPr="002518E3">
              <w:rPr>
                <w:rFonts w:cs="Times New Roman"/>
                <w:sz w:val="24"/>
                <w:szCs w:val="24"/>
              </w:rPr>
              <w:t xml:space="preserve"> </w:t>
            </w:r>
            <w:r w:rsidRPr="002518E3">
              <w:rPr>
                <w:rFonts w:cs="Times New Roman"/>
                <w:sz w:val="24"/>
                <w:szCs w:val="24"/>
              </w:rPr>
              <w:t>опыта</w:t>
            </w:r>
          </w:p>
        </w:tc>
        <w:tc>
          <w:tcPr>
            <w:tcW w:w="567" w:type="dxa"/>
          </w:tcPr>
          <w:p w14:paraId="305E36C1" w14:textId="77777777" w:rsidR="007106FC" w:rsidRPr="002518E3" w:rsidRDefault="007106FC" w:rsidP="00F642A7">
            <w:pPr>
              <w:rPr>
                <w:rFonts w:cs="Times New Roman"/>
                <w:sz w:val="24"/>
                <w:szCs w:val="24"/>
              </w:rPr>
            </w:pPr>
            <w:r w:rsidRPr="002518E3">
              <w:rPr>
                <w:rFonts w:cs="Times New Roman"/>
                <w:sz w:val="24"/>
                <w:szCs w:val="24"/>
              </w:rPr>
              <w:t>2</w:t>
            </w:r>
          </w:p>
        </w:tc>
        <w:tc>
          <w:tcPr>
            <w:tcW w:w="1836" w:type="dxa"/>
          </w:tcPr>
          <w:p w14:paraId="29674A1B" w14:textId="2891E960" w:rsidR="007106FC" w:rsidRPr="002518E3" w:rsidRDefault="00677AEE" w:rsidP="00F642A7">
            <w:pPr>
              <w:rPr>
                <w:rFonts w:cs="Times New Roman"/>
                <w:sz w:val="24"/>
                <w:szCs w:val="24"/>
              </w:rPr>
            </w:pPr>
            <w:r w:rsidRPr="002518E3">
              <w:rPr>
                <w:rFonts w:cs="Times New Roman"/>
                <w:sz w:val="24"/>
                <w:szCs w:val="24"/>
              </w:rPr>
              <w:t>Социализация</w:t>
            </w:r>
          </w:p>
        </w:tc>
      </w:tr>
      <w:tr w:rsidR="007D58A3" w:rsidRPr="002518E3" w14:paraId="36EF15DD" w14:textId="77777777" w:rsidTr="00165A6E">
        <w:tc>
          <w:tcPr>
            <w:tcW w:w="562" w:type="dxa"/>
          </w:tcPr>
          <w:p w14:paraId="66F4772C" w14:textId="77777777" w:rsidR="007106FC" w:rsidRPr="002518E3" w:rsidRDefault="007106FC" w:rsidP="00F642A7">
            <w:pPr>
              <w:rPr>
                <w:rFonts w:cs="Times New Roman"/>
                <w:sz w:val="24"/>
                <w:szCs w:val="24"/>
              </w:rPr>
            </w:pPr>
            <w:r w:rsidRPr="002518E3">
              <w:rPr>
                <w:rFonts w:cs="Times New Roman"/>
                <w:sz w:val="24"/>
                <w:szCs w:val="24"/>
              </w:rPr>
              <w:t>В</w:t>
            </w:r>
          </w:p>
        </w:tc>
        <w:tc>
          <w:tcPr>
            <w:tcW w:w="6379" w:type="dxa"/>
          </w:tcPr>
          <w:p w14:paraId="4B8CB969" w14:textId="4AA6F7CB" w:rsidR="007106FC" w:rsidRPr="002518E3" w:rsidRDefault="007106FC" w:rsidP="00F642A7">
            <w:pPr>
              <w:rPr>
                <w:rFonts w:cs="Times New Roman"/>
                <w:sz w:val="24"/>
                <w:szCs w:val="24"/>
              </w:rPr>
            </w:pPr>
            <w:r w:rsidRPr="002518E3">
              <w:rPr>
                <w:rFonts w:cs="Times New Roman"/>
                <w:sz w:val="24"/>
                <w:szCs w:val="24"/>
              </w:rPr>
              <w:t>Целенаправленный</w:t>
            </w:r>
            <w:r w:rsidR="00196A7F" w:rsidRPr="002518E3">
              <w:rPr>
                <w:rFonts w:cs="Times New Roman"/>
                <w:sz w:val="24"/>
                <w:szCs w:val="24"/>
              </w:rPr>
              <w:t xml:space="preserve"> </w:t>
            </w:r>
            <w:r w:rsidRPr="002518E3">
              <w:rPr>
                <w:rFonts w:cs="Times New Roman"/>
                <w:sz w:val="24"/>
                <w:szCs w:val="24"/>
              </w:rPr>
              <w:t>процесс</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результат</w:t>
            </w:r>
            <w:r w:rsidR="00196A7F" w:rsidRPr="002518E3">
              <w:rPr>
                <w:rFonts w:cs="Times New Roman"/>
                <w:sz w:val="24"/>
                <w:szCs w:val="24"/>
              </w:rPr>
              <w:t xml:space="preserve"> </w:t>
            </w:r>
            <w:r w:rsidRPr="002518E3">
              <w:rPr>
                <w:rFonts w:cs="Times New Roman"/>
                <w:sz w:val="24"/>
                <w:szCs w:val="24"/>
              </w:rPr>
              <w:t>овладения</w:t>
            </w:r>
            <w:r w:rsidR="00196A7F" w:rsidRPr="002518E3">
              <w:rPr>
                <w:rFonts w:cs="Times New Roman"/>
                <w:sz w:val="24"/>
                <w:szCs w:val="24"/>
              </w:rPr>
              <w:t xml:space="preserve"> </w:t>
            </w:r>
            <w:r w:rsidRPr="002518E3">
              <w:rPr>
                <w:rFonts w:cs="Times New Roman"/>
                <w:sz w:val="24"/>
                <w:szCs w:val="24"/>
              </w:rPr>
              <w:t>человеком</w:t>
            </w:r>
            <w:r w:rsidR="00196A7F" w:rsidRPr="002518E3">
              <w:rPr>
                <w:rFonts w:cs="Times New Roman"/>
                <w:sz w:val="24"/>
                <w:szCs w:val="24"/>
              </w:rPr>
              <w:t xml:space="preserve"> </w:t>
            </w:r>
            <w:r w:rsidRPr="002518E3">
              <w:rPr>
                <w:rFonts w:cs="Times New Roman"/>
                <w:sz w:val="24"/>
                <w:szCs w:val="24"/>
              </w:rPr>
              <w:t>системой</w:t>
            </w:r>
            <w:r w:rsidR="00196A7F" w:rsidRPr="002518E3">
              <w:rPr>
                <w:rFonts w:cs="Times New Roman"/>
                <w:sz w:val="24"/>
                <w:szCs w:val="24"/>
              </w:rPr>
              <w:t xml:space="preserve"> </w:t>
            </w:r>
            <w:r w:rsidRPr="002518E3">
              <w:rPr>
                <w:rFonts w:cs="Times New Roman"/>
                <w:sz w:val="24"/>
                <w:szCs w:val="24"/>
              </w:rPr>
              <w:t>научных</w:t>
            </w:r>
            <w:r w:rsidR="00196A7F" w:rsidRPr="002518E3">
              <w:rPr>
                <w:rFonts w:cs="Times New Roman"/>
                <w:sz w:val="24"/>
                <w:szCs w:val="24"/>
              </w:rPr>
              <w:t xml:space="preserve"> </w:t>
            </w:r>
            <w:r w:rsidRPr="002518E3">
              <w:rPr>
                <w:rFonts w:cs="Times New Roman"/>
                <w:sz w:val="24"/>
                <w:szCs w:val="24"/>
              </w:rPr>
              <w:t>знаний,</w:t>
            </w:r>
            <w:r w:rsidR="00196A7F" w:rsidRPr="002518E3">
              <w:rPr>
                <w:rFonts w:cs="Times New Roman"/>
                <w:sz w:val="24"/>
                <w:szCs w:val="24"/>
              </w:rPr>
              <w:t xml:space="preserve"> </w:t>
            </w:r>
            <w:r w:rsidRPr="002518E3">
              <w:rPr>
                <w:rFonts w:cs="Times New Roman"/>
                <w:sz w:val="24"/>
                <w:szCs w:val="24"/>
              </w:rPr>
              <w:t>познавательных</w:t>
            </w:r>
            <w:r w:rsidR="00196A7F" w:rsidRPr="002518E3">
              <w:rPr>
                <w:rFonts w:cs="Times New Roman"/>
                <w:sz w:val="24"/>
                <w:szCs w:val="24"/>
              </w:rPr>
              <w:t xml:space="preserve"> </w:t>
            </w:r>
            <w:r w:rsidRPr="002518E3">
              <w:rPr>
                <w:rFonts w:cs="Times New Roman"/>
                <w:sz w:val="24"/>
                <w:szCs w:val="24"/>
              </w:rPr>
              <w:t>умений</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навыков</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формирование</w:t>
            </w:r>
            <w:r w:rsidR="00196A7F" w:rsidRPr="002518E3">
              <w:rPr>
                <w:rFonts w:cs="Times New Roman"/>
                <w:sz w:val="24"/>
                <w:szCs w:val="24"/>
              </w:rPr>
              <w:t xml:space="preserve"> </w:t>
            </w:r>
            <w:r w:rsidRPr="002518E3">
              <w:rPr>
                <w:rFonts w:cs="Times New Roman"/>
                <w:sz w:val="24"/>
                <w:szCs w:val="24"/>
              </w:rPr>
              <w:t>на</w:t>
            </w:r>
            <w:r w:rsidR="00196A7F" w:rsidRPr="002518E3">
              <w:rPr>
                <w:rFonts w:cs="Times New Roman"/>
                <w:sz w:val="24"/>
                <w:szCs w:val="24"/>
              </w:rPr>
              <w:t xml:space="preserve"> </w:t>
            </w:r>
            <w:r w:rsidRPr="002518E3">
              <w:rPr>
                <w:rFonts w:cs="Times New Roman"/>
                <w:sz w:val="24"/>
                <w:szCs w:val="24"/>
              </w:rPr>
              <w:t>этой</w:t>
            </w:r>
            <w:r w:rsidR="00196A7F" w:rsidRPr="002518E3">
              <w:rPr>
                <w:rFonts w:cs="Times New Roman"/>
                <w:sz w:val="24"/>
                <w:szCs w:val="24"/>
              </w:rPr>
              <w:t xml:space="preserve"> </w:t>
            </w:r>
            <w:r w:rsidRPr="002518E3">
              <w:rPr>
                <w:rFonts w:cs="Times New Roman"/>
                <w:sz w:val="24"/>
                <w:szCs w:val="24"/>
              </w:rPr>
              <w:t>основе</w:t>
            </w:r>
            <w:r w:rsidR="00196A7F" w:rsidRPr="002518E3">
              <w:rPr>
                <w:rFonts w:cs="Times New Roman"/>
                <w:sz w:val="24"/>
                <w:szCs w:val="24"/>
              </w:rPr>
              <w:t xml:space="preserve"> </w:t>
            </w:r>
            <w:r w:rsidRPr="002518E3">
              <w:rPr>
                <w:rFonts w:cs="Times New Roman"/>
                <w:sz w:val="24"/>
                <w:szCs w:val="24"/>
              </w:rPr>
              <w:t>индивидуальной</w:t>
            </w:r>
            <w:r w:rsidR="00196A7F" w:rsidRPr="002518E3">
              <w:rPr>
                <w:rFonts w:cs="Times New Roman"/>
                <w:sz w:val="24"/>
                <w:szCs w:val="24"/>
              </w:rPr>
              <w:t xml:space="preserve"> </w:t>
            </w:r>
            <w:r w:rsidRPr="002518E3">
              <w:rPr>
                <w:rFonts w:cs="Times New Roman"/>
                <w:sz w:val="24"/>
                <w:szCs w:val="24"/>
              </w:rPr>
              <w:t>культуры</w:t>
            </w:r>
            <w:r w:rsidR="00196A7F" w:rsidRPr="002518E3">
              <w:rPr>
                <w:rFonts w:cs="Times New Roman"/>
                <w:sz w:val="24"/>
                <w:szCs w:val="24"/>
              </w:rPr>
              <w:t xml:space="preserve"> </w:t>
            </w:r>
            <w:r w:rsidRPr="002518E3">
              <w:rPr>
                <w:rFonts w:cs="Times New Roman"/>
                <w:sz w:val="24"/>
                <w:szCs w:val="24"/>
              </w:rPr>
              <w:t>различных</w:t>
            </w:r>
            <w:r w:rsidR="00196A7F" w:rsidRPr="002518E3">
              <w:rPr>
                <w:rFonts w:cs="Times New Roman"/>
                <w:sz w:val="24"/>
                <w:szCs w:val="24"/>
              </w:rPr>
              <w:t xml:space="preserve"> </w:t>
            </w:r>
            <w:r w:rsidRPr="002518E3">
              <w:rPr>
                <w:rFonts w:cs="Times New Roman"/>
                <w:sz w:val="24"/>
                <w:szCs w:val="24"/>
              </w:rPr>
              <w:t>видов</w:t>
            </w:r>
            <w:r w:rsidR="00196A7F" w:rsidRPr="002518E3">
              <w:rPr>
                <w:rFonts w:cs="Times New Roman"/>
                <w:sz w:val="24"/>
                <w:szCs w:val="24"/>
              </w:rPr>
              <w:t xml:space="preserve"> </w:t>
            </w:r>
            <w:r w:rsidRPr="002518E3">
              <w:rPr>
                <w:rFonts w:cs="Times New Roman"/>
                <w:sz w:val="24"/>
                <w:szCs w:val="24"/>
              </w:rPr>
              <w:t>деятельности,</w:t>
            </w:r>
            <w:r w:rsidR="00196A7F" w:rsidRPr="002518E3">
              <w:rPr>
                <w:rFonts w:cs="Times New Roman"/>
                <w:sz w:val="24"/>
                <w:szCs w:val="24"/>
              </w:rPr>
              <w:t xml:space="preserve"> </w:t>
            </w:r>
            <w:r w:rsidRPr="002518E3">
              <w:rPr>
                <w:rFonts w:cs="Times New Roman"/>
                <w:sz w:val="24"/>
                <w:szCs w:val="24"/>
              </w:rPr>
              <w:t>общения</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мировоззрения</w:t>
            </w:r>
            <w:r w:rsidR="00196A7F" w:rsidRPr="002518E3">
              <w:rPr>
                <w:rFonts w:cs="Times New Roman"/>
                <w:sz w:val="24"/>
                <w:szCs w:val="24"/>
              </w:rPr>
              <w:t xml:space="preserve"> </w:t>
            </w:r>
            <w:r w:rsidRPr="002518E3">
              <w:rPr>
                <w:rFonts w:cs="Times New Roman"/>
                <w:sz w:val="24"/>
                <w:szCs w:val="24"/>
              </w:rPr>
              <w:t>личности</w:t>
            </w:r>
          </w:p>
        </w:tc>
        <w:tc>
          <w:tcPr>
            <w:tcW w:w="567" w:type="dxa"/>
          </w:tcPr>
          <w:p w14:paraId="70B1D698" w14:textId="77777777" w:rsidR="007106FC" w:rsidRPr="002518E3" w:rsidRDefault="007106FC" w:rsidP="00F642A7">
            <w:pPr>
              <w:rPr>
                <w:rFonts w:cs="Times New Roman"/>
                <w:sz w:val="24"/>
                <w:szCs w:val="24"/>
              </w:rPr>
            </w:pPr>
            <w:r w:rsidRPr="002518E3">
              <w:rPr>
                <w:rFonts w:cs="Times New Roman"/>
                <w:sz w:val="24"/>
                <w:szCs w:val="24"/>
              </w:rPr>
              <w:t>3</w:t>
            </w:r>
          </w:p>
        </w:tc>
        <w:tc>
          <w:tcPr>
            <w:tcW w:w="1836" w:type="dxa"/>
          </w:tcPr>
          <w:p w14:paraId="7182832C" w14:textId="371CF3CE" w:rsidR="007106FC" w:rsidRPr="002518E3" w:rsidRDefault="00677AEE" w:rsidP="00F642A7">
            <w:pPr>
              <w:rPr>
                <w:rFonts w:cs="Times New Roman"/>
                <w:sz w:val="24"/>
                <w:szCs w:val="24"/>
              </w:rPr>
            </w:pPr>
            <w:r w:rsidRPr="002518E3">
              <w:rPr>
                <w:rFonts w:cs="Times New Roman"/>
                <w:sz w:val="24"/>
                <w:szCs w:val="24"/>
              </w:rPr>
              <w:t>Развитие</w:t>
            </w:r>
          </w:p>
        </w:tc>
      </w:tr>
      <w:tr w:rsidR="007D58A3" w:rsidRPr="002518E3" w14:paraId="11AE6596" w14:textId="77777777" w:rsidTr="00165A6E">
        <w:tc>
          <w:tcPr>
            <w:tcW w:w="562" w:type="dxa"/>
          </w:tcPr>
          <w:p w14:paraId="0D2681E6" w14:textId="77777777" w:rsidR="007106FC" w:rsidRPr="002518E3" w:rsidRDefault="007106FC" w:rsidP="00F642A7">
            <w:pPr>
              <w:rPr>
                <w:rFonts w:cs="Times New Roman"/>
                <w:sz w:val="24"/>
                <w:szCs w:val="24"/>
              </w:rPr>
            </w:pPr>
            <w:r w:rsidRPr="002518E3">
              <w:rPr>
                <w:rFonts w:cs="Times New Roman"/>
                <w:sz w:val="24"/>
                <w:szCs w:val="24"/>
              </w:rPr>
              <w:t>Г</w:t>
            </w:r>
          </w:p>
        </w:tc>
        <w:tc>
          <w:tcPr>
            <w:tcW w:w="6379" w:type="dxa"/>
          </w:tcPr>
          <w:p w14:paraId="19521A64" w14:textId="78A21396" w:rsidR="007106FC" w:rsidRPr="002518E3" w:rsidRDefault="007106FC" w:rsidP="00F642A7">
            <w:pPr>
              <w:rPr>
                <w:rFonts w:cs="Times New Roman"/>
                <w:sz w:val="24"/>
                <w:szCs w:val="24"/>
              </w:rPr>
            </w:pPr>
            <w:r w:rsidRPr="002518E3">
              <w:rPr>
                <w:rFonts w:cs="Times New Roman"/>
                <w:sz w:val="24"/>
                <w:szCs w:val="24"/>
              </w:rPr>
              <w:t>Процесс</w:t>
            </w:r>
            <w:r w:rsidR="00196A7F" w:rsidRPr="002518E3">
              <w:rPr>
                <w:rFonts w:cs="Times New Roman"/>
                <w:sz w:val="24"/>
                <w:szCs w:val="24"/>
              </w:rPr>
              <w:t xml:space="preserve"> </w:t>
            </w:r>
            <w:r w:rsidRPr="002518E3">
              <w:rPr>
                <w:rFonts w:cs="Times New Roman"/>
                <w:sz w:val="24"/>
                <w:szCs w:val="24"/>
              </w:rPr>
              <w:t>целенаправленного</w:t>
            </w:r>
            <w:r w:rsidR="00196A7F" w:rsidRPr="002518E3">
              <w:rPr>
                <w:rFonts w:cs="Times New Roman"/>
                <w:sz w:val="24"/>
                <w:szCs w:val="24"/>
              </w:rPr>
              <w:t xml:space="preserve"> </w:t>
            </w:r>
            <w:r w:rsidR="00677AEE" w:rsidRPr="002518E3">
              <w:rPr>
                <w:rFonts w:cs="Times New Roman"/>
                <w:sz w:val="24"/>
                <w:szCs w:val="24"/>
              </w:rPr>
              <w:t>формирования</w:t>
            </w:r>
            <w:r w:rsidR="00196A7F" w:rsidRPr="002518E3">
              <w:rPr>
                <w:rFonts w:cs="Times New Roman"/>
                <w:sz w:val="24"/>
                <w:szCs w:val="24"/>
              </w:rPr>
              <w:t xml:space="preserve"> </w:t>
            </w:r>
            <w:r w:rsidR="00677AEE" w:rsidRPr="002518E3">
              <w:rPr>
                <w:rFonts w:cs="Times New Roman"/>
                <w:sz w:val="24"/>
                <w:szCs w:val="24"/>
              </w:rPr>
              <w:t>личности</w:t>
            </w:r>
            <w:r w:rsidR="00196A7F" w:rsidRPr="002518E3">
              <w:rPr>
                <w:rFonts w:cs="Times New Roman"/>
                <w:sz w:val="24"/>
                <w:szCs w:val="24"/>
              </w:rPr>
              <w:t xml:space="preserve"> </w:t>
            </w:r>
            <w:r w:rsidR="00677AEE" w:rsidRPr="002518E3">
              <w:rPr>
                <w:rFonts w:cs="Times New Roman"/>
                <w:sz w:val="24"/>
                <w:szCs w:val="24"/>
              </w:rPr>
              <w:t>в</w:t>
            </w:r>
            <w:r w:rsidR="00196A7F" w:rsidRPr="002518E3">
              <w:rPr>
                <w:rFonts w:cs="Times New Roman"/>
                <w:sz w:val="24"/>
                <w:szCs w:val="24"/>
              </w:rPr>
              <w:t xml:space="preserve"> </w:t>
            </w:r>
            <w:r w:rsidR="00677AEE" w:rsidRPr="002518E3">
              <w:rPr>
                <w:rFonts w:cs="Times New Roman"/>
                <w:sz w:val="24"/>
                <w:szCs w:val="24"/>
              </w:rPr>
              <w:t>условиях</w:t>
            </w:r>
            <w:r w:rsidR="00196A7F" w:rsidRPr="002518E3">
              <w:rPr>
                <w:rFonts w:cs="Times New Roman"/>
                <w:sz w:val="24"/>
                <w:szCs w:val="24"/>
              </w:rPr>
              <w:t xml:space="preserve"> </w:t>
            </w:r>
            <w:r w:rsidR="00677AEE" w:rsidRPr="002518E3">
              <w:rPr>
                <w:rFonts w:cs="Times New Roman"/>
                <w:sz w:val="24"/>
                <w:szCs w:val="24"/>
              </w:rPr>
              <w:t>специально</w:t>
            </w:r>
            <w:r w:rsidR="00196A7F" w:rsidRPr="002518E3">
              <w:rPr>
                <w:rFonts w:cs="Times New Roman"/>
                <w:sz w:val="24"/>
                <w:szCs w:val="24"/>
              </w:rPr>
              <w:t xml:space="preserve"> </w:t>
            </w:r>
            <w:r w:rsidR="00677AEE" w:rsidRPr="002518E3">
              <w:rPr>
                <w:rFonts w:cs="Times New Roman"/>
                <w:sz w:val="24"/>
                <w:szCs w:val="24"/>
              </w:rPr>
              <w:t>организованной</w:t>
            </w:r>
            <w:r w:rsidR="00196A7F" w:rsidRPr="002518E3">
              <w:rPr>
                <w:rFonts w:cs="Times New Roman"/>
                <w:sz w:val="24"/>
                <w:szCs w:val="24"/>
              </w:rPr>
              <w:t xml:space="preserve"> </w:t>
            </w:r>
            <w:r w:rsidR="00677AEE" w:rsidRPr="002518E3">
              <w:rPr>
                <w:rFonts w:cs="Times New Roman"/>
                <w:sz w:val="24"/>
                <w:szCs w:val="24"/>
              </w:rPr>
              <w:t>воспитательной</w:t>
            </w:r>
            <w:r w:rsidR="00196A7F" w:rsidRPr="002518E3">
              <w:rPr>
                <w:rFonts w:cs="Times New Roman"/>
                <w:sz w:val="24"/>
                <w:szCs w:val="24"/>
              </w:rPr>
              <w:t xml:space="preserve"> </w:t>
            </w:r>
            <w:r w:rsidR="00677AEE" w:rsidRPr="002518E3">
              <w:rPr>
                <w:rFonts w:cs="Times New Roman"/>
                <w:sz w:val="24"/>
                <w:szCs w:val="24"/>
              </w:rPr>
              <w:t>системы</w:t>
            </w:r>
          </w:p>
        </w:tc>
        <w:tc>
          <w:tcPr>
            <w:tcW w:w="567" w:type="dxa"/>
          </w:tcPr>
          <w:p w14:paraId="7DCB2CE4" w14:textId="77777777" w:rsidR="007106FC" w:rsidRPr="002518E3" w:rsidRDefault="007106FC" w:rsidP="00F642A7">
            <w:pPr>
              <w:rPr>
                <w:rFonts w:cs="Times New Roman"/>
                <w:sz w:val="24"/>
                <w:szCs w:val="24"/>
              </w:rPr>
            </w:pPr>
            <w:r w:rsidRPr="002518E3">
              <w:rPr>
                <w:rFonts w:cs="Times New Roman"/>
                <w:sz w:val="24"/>
                <w:szCs w:val="24"/>
              </w:rPr>
              <w:t>4</w:t>
            </w:r>
          </w:p>
        </w:tc>
        <w:tc>
          <w:tcPr>
            <w:tcW w:w="1836" w:type="dxa"/>
          </w:tcPr>
          <w:p w14:paraId="76861A5D" w14:textId="31FCE0EC" w:rsidR="007106FC" w:rsidRPr="002518E3" w:rsidRDefault="00677AEE" w:rsidP="00F642A7">
            <w:pPr>
              <w:rPr>
                <w:rFonts w:cs="Times New Roman"/>
                <w:sz w:val="24"/>
                <w:szCs w:val="24"/>
              </w:rPr>
            </w:pPr>
            <w:r w:rsidRPr="002518E3">
              <w:rPr>
                <w:rFonts w:cs="Times New Roman"/>
                <w:sz w:val="24"/>
                <w:szCs w:val="24"/>
              </w:rPr>
              <w:t>Обучение</w:t>
            </w:r>
          </w:p>
        </w:tc>
      </w:tr>
      <w:tr w:rsidR="007D58A3" w:rsidRPr="002518E3" w14:paraId="3C85DB1B" w14:textId="77777777" w:rsidTr="00165A6E">
        <w:tc>
          <w:tcPr>
            <w:tcW w:w="562" w:type="dxa"/>
          </w:tcPr>
          <w:p w14:paraId="6A7BF272" w14:textId="77777777" w:rsidR="007106FC" w:rsidRPr="002518E3" w:rsidRDefault="007106FC" w:rsidP="00F642A7">
            <w:pPr>
              <w:rPr>
                <w:rFonts w:cs="Times New Roman"/>
                <w:sz w:val="24"/>
                <w:szCs w:val="24"/>
              </w:rPr>
            </w:pPr>
          </w:p>
        </w:tc>
        <w:tc>
          <w:tcPr>
            <w:tcW w:w="6379" w:type="dxa"/>
          </w:tcPr>
          <w:p w14:paraId="30110024" w14:textId="77777777" w:rsidR="007106FC" w:rsidRPr="002518E3" w:rsidRDefault="007106FC" w:rsidP="00F642A7">
            <w:pPr>
              <w:rPr>
                <w:rFonts w:cs="Times New Roman"/>
                <w:sz w:val="24"/>
                <w:szCs w:val="24"/>
              </w:rPr>
            </w:pPr>
          </w:p>
        </w:tc>
        <w:tc>
          <w:tcPr>
            <w:tcW w:w="567" w:type="dxa"/>
          </w:tcPr>
          <w:p w14:paraId="173F412B" w14:textId="77777777" w:rsidR="007106FC" w:rsidRPr="002518E3" w:rsidRDefault="007106FC" w:rsidP="00F642A7">
            <w:pPr>
              <w:rPr>
                <w:rFonts w:cs="Times New Roman"/>
                <w:sz w:val="24"/>
                <w:szCs w:val="24"/>
              </w:rPr>
            </w:pPr>
            <w:r w:rsidRPr="002518E3">
              <w:rPr>
                <w:rFonts w:cs="Times New Roman"/>
                <w:sz w:val="24"/>
                <w:szCs w:val="24"/>
              </w:rPr>
              <w:t>5</w:t>
            </w:r>
          </w:p>
        </w:tc>
        <w:tc>
          <w:tcPr>
            <w:tcW w:w="1836" w:type="dxa"/>
          </w:tcPr>
          <w:p w14:paraId="70B3CB29" w14:textId="14609338" w:rsidR="007106FC" w:rsidRPr="002518E3" w:rsidRDefault="00677AEE" w:rsidP="00F642A7">
            <w:pPr>
              <w:rPr>
                <w:rFonts w:cs="Times New Roman"/>
                <w:sz w:val="24"/>
                <w:szCs w:val="24"/>
              </w:rPr>
            </w:pPr>
            <w:r w:rsidRPr="002518E3">
              <w:rPr>
                <w:rFonts w:cs="Times New Roman"/>
                <w:sz w:val="24"/>
                <w:szCs w:val="24"/>
              </w:rPr>
              <w:t>Воспитание</w:t>
            </w:r>
          </w:p>
        </w:tc>
      </w:tr>
    </w:tbl>
    <w:p w14:paraId="76337458" w14:textId="49733BA4" w:rsidR="007106FC" w:rsidRPr="002518E3" w:rsidRDefault="007106FC"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687C6F76" w14:textId="77777777" w:rsidTr="001D58C9">
        <w:tc>
          <w:tcPr>
            <w:tcW w:w="2336" w:type="dxa"/>
            <w:vAlign w:val="center"/>
          </w:tcPr>
          <w:p w14:paraId="2F03567F" w14:textId="77777777" w:rsidR="007106FC" w:rsidRPr="002518E3" w:rsidRDefault="007106FC" w:rsidP="00F642A7">
            <w:pPr>
              <w:jc w:val="center"/>
              <w:rPr>
                <w:rFonts w:cs="Times New Roman"/>
                <w:szCs w:val="28"/>
              </w:rPr>
            </w:pPr>
            <w:r w:rsidRPr="002518E3">
              <w:rPr>
                <w:rFonts w:cs="Times New Roman"/>
                <w:szCs w:val="28"/>
              </w:rPr>
              <w:t>А</w:t>
            </w:r>
          </w:p>
        </w:tc>
        <w:tc>
          <w:tcPr>
            <w:tcW w:w="2336" w:type="dxa"/>
            <w:vAlign w:val="center"/>
          </w:tcPr>
          <w:p w14:paraId="2E1A09CC" w14:textId="77777777" w:rsidR="007106FC" w:rsidRPr="002518E3" w:rsidRDefault="007106FC" w:rsidP="00F642A7">
            <w:pPr>
              <w:jc w:val="center"/>
              <w:rPr>
                <w:rFonts w:cs="Times New Roman"/>
                <w:szCs w:val="28"/>
              </w:rPr>
            </w:pPr>
            <w:r w:rsidRPr="002518E3">
              <w:rPr>
                <w:rFonts w:cs="Times New Roman"/>
                <w:szCs w:val="28"/>
              </w:rPr>
              <w:t>Б</w:t>
            </w:r>
          </w:p>
        </w:tc>
        <w:tc>
          <w:tcPr>
            <w:tcW w:w="2336" w:type="dxa"/>
            <w:vAlign w:val="center"/>
          </w:tcPr>
          <w:p w14:paraId="37F6B1C6" w14:textId="77777777" w:rsidR="007106FC" w:rsidRPr="002518E3" w:rsidRDefault="007106FC" w:rsidP="00F642A7">
            <w:pPr>
              <w:jc w:val="center"/>
              <w:rPr>
                <w:rFonts w:cs="Times New Roman"/>
                <w:szCs w:val="28"/>
              </w:rPr>
            </w:pPr>
            <w:r w:rsidRPr="002518E3">
              <w:rPr>
                <w:rFonts w:cs="Times New Roman"/>
                <w:szCs w:val="28"/>
              </w:rPr>
              <w:t>В</w:t>
            </w:r>
          </w:p>
        </w:tc>
        <w:tc>
          <w:tcPr>
            <w:tcW w:w="2336" w:type="dxa"/>
            <w:vAlign w:val="center"/>
          </w:tcPr>
          <w:p w14:paraId="0E0ECA88" w14:textId="77777777" w:rsidR="007106FC" w:rsidRPr="002518E3" w:rsidRDefault="007106FC" w:rsidP="00F642A7">
            <w:pPr>
              <w:jc w:val="center"/>
              <w:rPr>
                <w:rFonts w:cs="Times New Roman"/>
                <w:szCs w:val="28"/>
              </w:rPr>
            </w:pPr>
            <w:r w:rsidRPr="002518E3">
              <w:rPr>
                <w:rFonts w:cs="Times New Roman"/>
                <w:szCs w:val="28"/>
              </w:rPr>
              <w:t>Г</w:t>
            </w:r>
          </w:p>
        </w:tc>
      </w:tr>
      <w:tr w:rsidR="007D58A3" w:rsidRPr="002518E3" w14:paraId="2FF41C7F" w14:textId="77777777" w:rsidTr="001D58C9">
        <w:tc>
          <w:tcPr>
            <w:tcW w:w="2336" w:type="dxa"/>
            <w:vAlign w:val="center"/>
          </w:tcPr>
          <w:p w14:paraId="08CCFA95" w14:textId="77777777" w:rsidR="007106FC" w:rsidRPr="002518E3" w:rsidRDefault="007106FC" w:rsidP="00F642A7">
            <w:pPr>
              <w:jc w:val="center"/>
              <w:rPr>
                <w:rFonts w:cs="Times New Roman"/>
                <w:szCs w:val="28"/>
              </w:rPr>
            </w:pPr>
          </w:p>
        </w:tc>
        <w:tc>
          <w:tcPr>
            <w:tcW w:w="2336" w:type="dxa"/>
            <w:vAlign w:val="center"/>
          </w:tcPr>
          <w:p w14:paraId="3AB5CB25" w14:textId="77777777" w:rsidR="007106FC" w:rsidRPr="002518E3" w:rsidRDefault="007106FC" w:rsidP="00F642A7">
            <w:pPr>
              <w:jc w:val="center"/>
              <w:rPr>
                <w:rFonts w:cs="Times New Roman"/>
                <w:szCs w:val="28"/>
              </w:rPr>
            </w:pPr>
          </w:p>
        </w:tc>
        <w:tc>
          <w:tcPr>
            <w:tcW w:w="2336" w:type="dxa"/>
            <w:vAlign w:val="center"/>
          </w:tcPr>
          <w:p w14:paraId="6B3F19F0" w14:textId="77777777" w:rsidR="007106FC" w:rsidRPr="002518E3" w:rsidRDefault="007106FC" w:rsidP="00F642A7">
            <w:pPr>
              <w:jc w:val="center"/>
              <w:rPr>
                <w:rFonts w:cs="Times New Roman"/>
                <w:szCs w:val="28"/>
              </w:rPr>
            </w:pPr>
          </w:p>
        </w:tc>
        <w:tc>
          <w:tcPr>
            <w:tcW w:w="2336" w:type="dxa"/>
            <w:vAlign w:val="center"/>
          </w:tcPr>
          <w:p w14:paraId="6ED301AC" w14:textId="77777777" w:rsidR="007106FC" w:rsidRPr="002518E3" w:rsidRDefault="007106FC" w:rsidP="00F642A7">
            <w:pPr>
              <w:jc w:val="center"/>
              <w:rPr>
                <w:rFonts w:cs="Times New Roman"/>
                <w:szCs w:val="28"/>
              </w:rPr>
            </w:pPr>
          </w:p>
        </w:tc>
      </w:tr>
    </w:tbl>
    <w:p w14:paraId="3D283934" w14:textId="410F158B" w:rsidR="00677AEE" w:rsidRPr="002518E3" w:rsidRDefault="00196A7F" w:rsidP="00F642A7">
      <w:pPr>
        <w:spacing w:after="0"/>
        <w:rPr>
          <w:rFonts w:cs="Times New Roman"/>
          <w:szCs w:val="28"/>
        </w:rPr>
      </w:pPr>
      <w:r w:rsidRPr="002518E3">
        <w:rPr>
          <w:rFonts w:cs="Times New Roman"/>
          <w:szCs w:val="28"/>
        </w:rPr>
        <w:t xml:space="preserve"> </w:t>
      </w:r>
      <w:r w:rsidR="00677AEE" w:rsidRPr="002518E3">
        <w:rPr>
          <w:rFonts w:cs="Times New Roman"/>
          <w:szCs w:val="28"/>
        </w:rPr>
        <w:tab/>
        <w:t>Ключи:</w:t>
      </w:r>
      <w:r w:rsidRPr="002518E3">
        <w:rPr>
          <w:rFonts w:cs="Times New Roman"/>
          <w:szCs w:val="28"/>
        </w:rPr>
        <w:t xml:space="preserve"> </w:t>
      </w:r>
      <w:r w:rsidR="00677AEE" w:rsidRPr="002518E3">
        <w:rPr>
          <w:rFonts w:cs="Times New Roman"/>
          <w:szCs w:val="28"/>
        </w:rPr>
        <w:t>А3Б2В1Г5</w:t>
      </w:r>
    </w:p>
    <w:p w14:paraId="1FA6A653" w14:textId="60985074" w:rsidR="004D0933" w:rsidRPr="002518E3"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12CD81C" w14:textId="77777777" w:rsidTr="007E0FDE">
        <w:tc>
          <w:tcPr>
            <w:tcW w:w="2830" w:type="dxa"/>
          </w:tcPr>
          <w:p w14:paraId="3ECABB58" w14:textId="57DE8F49" w:rsidR="008631A4" w:rsidRPr="002518E3" w:rsidRDefault="008631A4"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2820600" w14:textId="5FD71639" w:rsidR="008631A4" w:rsidRPr="002518E3" w:rsidRDefault="008631A4" w:rsidP="00F642A7">
            <w:pPr>
              <w:rPr>
                <w:rFonts w:cs="Times New Roman"/>
                <w:b/>
                <w:bCs/>
                <w:szCs w:val="28"/>
              </w:rPr>
            </w:pPr>
            <w:r w:rsidRPr="002518E3">
              <w:rPr>
                <w:rFonts w:cs="Times New Roman"/>
                <w:b/>
                <w:bCs/>
                <w:szCs w:val="28"/>
              </w:rPr>
              <w:t>2.</w:t>
            </w:r>
            <w:r w:rsidR="00E953E3" w:rsidRPr="002518E3">
              <w:rPr>
                <w:rFonts w:cs="Times New Roman"/>
                <w:b/>
                <w:bCs/>
                <w:szCs w:val="28"/>
              </w:rPr>
              <w:t>5.2</w:t>
            </w:r>
          </w:p>
        </w:tc>
      </w:tr>
      <w:tr w:rsidR="007D58A3" w:rsidRPr="002518E3" w14:paraId="72F241EE" w14:textId="77777777" w:rsidTr="007E0FDE">
        <w:tc>
          <w:tcPr>
            <w:tcW w:w="2830" w:type="dxa"/>
          </w:tcPr>
          <w:p w14:paraId="406B8729" w14:textId="79B2FC97" w:rsidR="008631A4" w:rsidRPr="002518E3" w:rsidRDefault="008631A4"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782D0A54" w14:textId="40A1E6A3" w:rsidR="008631A4" w:rsidRPr="002518E3" w:rsidRDefault="008631A4"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231A53CA" w14:textId="77777777" w:rsidTr="007E0FDE">
        <w:tc>
          <w:tcPr>
            <w:tcW w:w="2830" w:type="dxa"/>
          </w:tcPr>
          <w:p w14:paraId="52D84CC2" w14:textId="5D380C7A" w:rsidR="008631A4" w:rsidRPr="002518E3" w:rsidRDefault="008631A4"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4F058DB6" w14:textId="77777777" w:rsidR="008631A4" w:rsidRPr="002518E3" w:rsidRDefault="008631A4" w:rsidP="00F642A7">
            <w:pPr>
              <w:rPr>
                <w:rFonts w:cs="Times New Roman"/>
                <w:szCs w:val="28"/>
              </w:rPr>
            </w:pPr>
            <w:r w:rsidRPr="002518E3">
              <w:rPr>
                <w:rFonts w:cs="Times New Roman"/>
                <w:szCs w:val="28"/>
              </w:rPr>
              <w:t>Базовый</w:t>
            </w:r>
          </w:p>
        </w:tc>
      </w:tr>
      <w:tr w:rsidR="007D58A3" w:rsidRPr="002518E3" w14:paraId="058DC266" w14:textId="77777777" w:rsidTr="007E0FDE">
        <w:tc>
          <w:tcPr>
            <w:tcW w:w="2830" w:type="dxa"/>
          </w:tcPr>
          <w:p w14:paraId="440D2999" w14:textId="1B401194" w:rsidR="008631A4" w:rsidRPr="002518E3" w:rsidRDefault="008631A4"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4801BBC8" w14:textId="04305BA4" w:rsidR="008631A4" w:rsidRPr="002518E3" w:rsidRDefault="008631A4" w:rsidP="00F642A7">
            <w:pPr>
              <w:rPr>
                <w:rFonts w:cs="Times New Roman"/>
                <w:szCs w:val="28"/>
              </w:rPr>
            </w:pPr>
            <w:r w:rsidRPr="002518E3">
              <w:rPr>
                <w:rFonts w:cs="Times New Roman"/>
                <w:szCs w:val="28"/>
              </w:rPr>
              <w:t>2</w:t>
            </w:r>
            <w:r w:rsidR="00196A7F" w:rsidRPr="002518E3">
              <w:rPr>
                <w:rFonts w:cs="Times New Roman"/>
                <w:szCs w:val="28"/>
              </w:rPr>
              <w:t xml:space="preserve"> </w:t>
            </w:r>
            <w:r w:rsidRPr="002518E3">
              <w:rPr>
                <w:rFonts w:cs="Times New Roman"/>
                <w:szCs w:val="28"/>
              </w:rPr>
              <w:t>минуты</w:t>
            </w:r>
          </w:p>
        </w:tc>
      </w:tr>
      <w:tr w:rsidR="007D58A3" w:rsidRPr="002518E3" w14:paraId="485DFD83" w14:textId="77777777" w:rsidTr="007E0FDE">
        <w:tc>
          <w:tcPr>
            <w:tcW w:w="2830" w:type="dxa"/>
          </w:tcPr>
          <w:p w14:paraId="2A677542" w14:textId="61501402" w:rsidR="00C17D36" w:rsidRPr="002518E3" w:rsidRDefault="00C17D36"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5E0A3346" w14:textId="736BF6E6" w:rsidR="00C17D36" w:rsidRPr="002518E3" w:rsidRDefault="005F0716" w:rsidP="00F642A7">
            <w:pPr>
              <w:rPr>
                <w:rFonts w:cs="Times New Roman"/>
                <w:szCs w:val="28"/>
              </w:rPr>
            </w:pPr>
            <w:r w:rsidRPr="002518E3">
              <w:rPr>
                <w:rFonts w:cs="Times New Roman"/>
                <w:szCs w:val="28"/>
              </w:rPr>
              <w:t>УК-3 (УК-3.1, УК-3.2)</w:t>
            </w:r>
          </w:p>
        </w:tc>
      </w:tr>
    </w:tbl>
    <w:p w14:paraId="43CE7E75" w14:textId="12B563A5" w:rsidR="008631A4" w:rsidRPr="002518E3" w:rsidRDefault="008631A4"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63D61F80" w14:textId="2AC0C7C9" w:rsidR="008631A4" w:rsidRPr="002518E3" w:rsidRDefault="008631A4" w:rsidP="00F642A7">
      <w:pPr>
        <w:spacing w:after="0"/>
        <w:ind w:firstLine="708"/>
        <w:rPr>
          <w:rFonts w:cs="Times New Roman"/>
          <w:szCs w:val="28"/>
        </w:rPr>
      </w:pPr>
      <w:r w:rsidRPr="002518E3">
        <w:rPr>
          <w:rFonts w:cs="Times New Roman"/>
          <w:szCs w:val="28"/>
        </w:rPr>
        <w:t>Социализация</w:t>
      </w:r>
      <w:r w:rsidR="00196A7F" w:rsidRPr="002518E3">
        <w:rPr>
          <w:rFonts w:cs="Times New Roman"/>
          <w:szCs w:val="28"/>
        </w:rPr>
        <w:t xml:space="preserve"> </w:t>
      </w:r>
      <w:r w:rsidRPr="002518E3">
        <w:rPr>
          <w:rFonts w:cs="Times New Roman"/>
          <w:szCs w:val="28"/>
        </w:rPr>
        <w:t>личности</w:t>
      </w:r>
      <w:r w:rsidR="00196A7F" w:rsidRPr="002518E3">
        <w:rPr>
          <w:rFonts w:cs="Times New Roman"/>
          <w:szCs w:val="28"/>
        </w:rPr>
        <w:t xml:space="preserve"> </w:t>
      </w:r>
      <w:r w:rsidR="00165A6E" w:rsidRPr="002518E3">
        <w:rPr>
          <w:rFonts w:cs="Times New Roman"/>
          <w:szCs w:val="28"/>
        </w:rPr>
        <w:t>учащегося</w:t>
      </w:r>
      <w:r w:rsidR="00196A7F" w:rsidRPr="002518E3">
        <w:rPr>
          <w:rFonts w:cs="Times New Roman"/>
          <w:szCs w:val="28"/>
        </w:rPr>
        <w:t xml:space="preserve"> </w:t>
      </w:r>
      <w:r w:rsidR="00165A6E" w:rsidRPr="002518E3">
        <w:rPr>
          <w:rFonts w:cs="Times New Roman"/>
          <w:szCs w:val="28"/>
        </w:rPr>
        <w:t>–</w:t>
      </w:r>
      <w:r w:rsidR="00196A7F" w:rsidRPr="002518E3">
        <w:rPr>
          <w:rFonts w:cs="Times New Roman"/>
          <w:szCs w:val="28"/>
        </w:rPr>
        <w:t xml:space="preserve"> </w:t>
      </w:r>
      <w:r w:rsidR="00165A6E" w:rsidRPr="002518E3">
        <w:rPr>
          <w:rFonts w:cs="Times New Roman"/>
          <w:szCs w:val="28"/>
        </w:rPr>
        <w:t>это</w:t>
      </w:r>
    </w:p>
    <w:p w14:paraId="6FB5D88A" w14:textId="72715CA4" w:rsidR="00165A6E" w:rsidRPr="002518E3" w:rsidRDefault="00165A6E" w:rsidP="00F642A7">
      <w:pPr>
        <w:spacing w:after="0"/>
        <w:rPr>
          <w:rStyle w:val="fontstyle01"/>
          <w:color w:val="auto"/>
          <w:sz w:val="28"/>
          <w:szCs w:val="28"/>
        </w:rPr>
      </w:pPr>
      <w:r w:rsidRPr="002518E3">
        <w:rPr>
          <w:rStyle w:val="fontstyle01"/>
          <w:color w:val="auto"/>
          <w:sz w:val="28"/>
          <w:szCs w:val="28"/>
        </w:rPr>
        <w:t>А)</w:t>
      </w:r>
      <w:r w:rsidR="00196A7F" w:rsidRPr="002518E3">
        <w:rPr>
          <w:rStyle w:val="fontstyle01"/>
          <w:color w:val="auto"/>
          <w:sz w:val="28"/>
          <w:szCs w:val="28"/>
        </w:rPr>
        <w:t xml:space="preserve"> </w:t>
      </w:r>
      <w:r w:rsidRPr="002518E3">
        <w:rPr>
          <w:rStyle w:val="fontstyle01"/>
          <w:color w:val="auto"/>
          <w:sz w:val="28"/>
          <w:szCs w:val="28"/>
        </w:rPr>
        <w:t>Оптимизация</w:t>
      </w:r>
      <w:r w:rsidR="00196A7F" w:rsidRPr="002518E3">
        <w:rPr>
          <w:rStyle w:val="fontstyle01"/>
          <w:color w:val="auto"/>
          <w:sz w:val="28"/>
          <w:szCs w:val="28"/>
        </w:rPr>
        <w:t xml:space="preserve"> </w:t>
      </w:r>
      <w:r w:rsidRPr="002518E3">
        <w:rPr>
          <w:rStyle w:val="fontstyle01"/>
          <w:color w:val="auto"/>
          <w:sz w:val="28"/>
          <w:szCs w:val="28"/>
        </w:rPr>
        <w:t>условий</w:t>
      </w:r>
      <w:r w:rsidR="00196A7F" w:rsidRPr="002518E3">
        <w:rPr>
          <w:rStyle w:val="fontstyle01"/>
          <w:color w:val="auto"/>
          <w:sz w:val="28"/>
          <w:szCs w:val="28"/>
        </w:rPr>
        <w:t xml:space="preserve"> </w:t>
      </w:r>
      <w:r w:rsidRPr="002518E3">
        <w:rPr>
          <w:rStyle w:val="fontstyle01"/>
          <w:color w:val="auto"/>
          <w:sz w:val="28"/>
          <w:szCs w:val="28"/>
        </w:rPr>
        <w:t>воспитания</w:t>
      </w:r>
    </w:p>
    <w:p w14:paraId="3B9CC56D" w14:textId="464D19A9" w:rsidR="00165A6E" w:rsidRPr="002518E3" w:rsidRDefault="00165A6E" w:rsidP="00F642A7">
      <w:pPr>
        <w:spacing w:after="0"/>
        <w:rPr>
          <w:rStyle w:val="fontstyle01"/>
          <w:color w:val="auto"/>
          <w:sz w:val="28"/>
          <w:szCs w:val="28"/>
        </w:rPr>
      </w:pPr>
      <w:r w:rsidRPr="002518E3">
        <w:rPr>
          <w:rStyle w:val="fontstyle01"/>
          <w:color w:val="auto"/>
          <w:sz w:val="28"/>
          <w:szCs w:val="28"/>
        </w:rPr>
        <w:t>Б)</w:t>
      </w:r>
      <w:r w:rsidR="00196A7F" w:rsidRPr="002518E3">
        <w:rPr>
          <w:rStyle w:val="fontstyle01"/>
          <w:color w:val="auto"/>
          <w:sz w:val="28"/>
          <w:szCs w:val="28"/>
        </w:rPr>
        <w:t xml:space="preserve"> </w:t>
      </w:r>
      <w:r w:rsidRPr="002518E3">
        <w:rPr>
          <w:rStyle w:val="fontstyle01"/>
          <w:color w:val="auto"/>
          <w:sz w:val="28"/>
          <w:szCs w:val="28"/>
        </w:rPr>
        <w:t>Процесс</w:t>
      </w:r>
      <w:r w:rsidR="00196A7F" w:rsidRPr="002518E3">
        <w:rPr>
          <w:rStyle w:val="fontstyle01"/>
          <w:color w:val="auto"/>
          <w:sz w:val="28"/>
          <w:szCs w:val="28"/>
        </w:rPr>
        <w:t xml:space="preserve"> </w:t>
      </w:r>
      <w:r w:rsidRPr="002518E3">
        <w:rPr>
          <w:rStyle w:val="fontstyle01"/>
          <w:color w:val="auto"/>
          <w:sz w:val="28"/>
          <w:szCs w:val="28"/>
        </w:rPr>
        <w:t>и</w:t>
      </w:r>
      <w:r w:rsidR="00196A7F" w:rsidRPr="002518E3">
        <w:rPr>
          <w:rStyle w:val="fontstyle01"/>
          <w:color w:val="auto"/>
          <w:sz w:val="28"/>
          <w:szCs w:val="28"/>
        </w:rPr>
        <w:t xml:space="preserve"> </w:t>
      </w:r>
      <w:r w:rsidRPr="002518E3">
        <w:rPr>
          <w:rStyle w:val="fontstyle01"/>
          <w:color w:val="auto"/>
          <w:sz w:val="28"/>
          <w:szCs w:val="28"/>
        </w:rPr>
        <w:t>результат</w:t>
      </w:r>
      <w:r w:rsidR="00196A7F" w:rsidRPr="002518E3">
        <w:rPr>
          <w:rStyle w:val="fontstyle01"/>
          <w:color w:val="auto"/>
          <w:sz w:val="28"/>
          <w:szCs w:val="28"/>
        </w:rPr>
        <w:t xml:space="preserve"> </w:t>
      </w:r>
      <w:r w:rsidRPr="002518E3">
        <w:rPr>
          <w:rStyle w:val="fontstyle01"/>
          <w:color w:val="auto"/>
          <w:sz w:val="28"/>
          <w:szCs w:val="28"/>
        </w:rPr>
        <w:t>овладения</w:t>
      </w:r>
      <w:r w:rsidR="00196A7F" w:rsidRPr="002518E3">
        <w:rPr>
          <w:rStyle w:val="fontstyle01"/>
          <w:color w:val="auto"/>
          <w:sz w:val="28"/>
          <w:szCs w:val="28"/>
        </w:rPr>
        <w:t xml:space="preserve"> </w:t>
      </w:r>
      <w:r w:rsidRPr="002518E3">
        <w:rPr>
          <w:rStyle w:val="fontstyle01"/>
          <w:color w:val="auto"/>
          <w:sz w:val="28"/>
          <w:szCs w:val="28"/>
        </w:rPr>
        <w:t>индивидуумом</w:t>
      </w:r>
      <w:r w:rsidR="00196A7F" w:rsidRPr="002518E3">
        <w:rPr>
          <w:rStyle w:val="fontstyle01"/>
          <w:color w:val="auto"/>
          <w:sz w:val="28"/>
          <w:szCs w:val="28"/>
        </w:rPr>
        <w:t xml:space="preserve"> </w:t>
      </w:r>
      <w:r w:rsidRPr="002518E3">
        <w:rPr>
          <w:rStyle w:val="fontstyle01"/>
          <w:color w:val="auto"/>
          <w:sz w:val="28"/>
          <w:szCs w:val="28"/>
        </w:rPr>
        <w:t>социального</w:t>
      </w:r>
      <w:r w:rsidR="00196A7F" w:rsidRPr="002518E3">
        <w:rPr>
          <w:rStyle w:val="fontstyle01"/>
          <w:color w:val="auto"/>
          <w:sz w:val="28"/>
          <w:szCs w:val="28"/>
        </w:rPr>
        <w:t xml:space="preserve"> </w:t>
      </w:r>
      <w:r w:rsidRPr="002518E3">
        <w:rPr>
          <w:rStyle w:val="fontstyle01"/>
          <w:color w:val="auto"/>
          <w:sz w:val="28"/>
          <w:szCs w:val="28"/>
        </w:rPr>
        <w:t>опыта</w:t>
      </w:r>
    </w:p>
    <w:p w14:paraId="4D4B3D8F" w14:textId="452997BE" w:rsidR="00165A6E" w:rsidRPr="002518E3" w:rsidRDefault="00165A6E" w:rsidP="00F642A7">
      <w:pPr>
        <w:spacing w:after="0"/>
        <w:rPr>
          <w:rStyle w:val="fontstyle01"/>
          <w:color w:val="auto"/>
          <w:sz w:val="28"/>
          <w:szCs w:val="28"/>
        </w:rPr>
      </w:pP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Процесс</w:t>
      </w:r>
      <w:r w:rsidR="00196A7F" w:rsidRPr="002518E3">
        <w:rPr>
          <w:rStyle w:val="fontstyle01"/>
          <w:color w:val="auto"/>
          <w:sz w:val="28"/>
          <w:szCs w:val="28"/>
        </w:rPr>
        <w:t xml:space="preserve"> </w:t>
      </w:r>
      <w:r w:rsidRPr="002518E3">
        <w:rPr>
          <w:rStyle w:val="fontstyle01"/>
          <w:color w:val="auto"/>
          <w:sz w:val="28"/>
          <w:szCs w:val="28"/>
        </w:rPr>
        <w:t>взаимодействия</w:t>
      </w:r>
      <w:r w:rsidR="00196A7F" w:rsidRPr="002518E3">
        <w:rPr>
          <w:rStyle w:val="fontstyle01"/>
          <w:color w:val="auto"/>
          <w:sz w:val="28"/>
          <w:szCs w:val="28"/>
        </w:rPr>
        <w:t xml:space="preserve"> </w:t>
      </w:r>
      <w:r w:rsidRPr="002518E3">
        <w:rPr>
          <w:rStyle w:val="fontstyle01"/>
          <w:color w:val="auto"/>
          <w:sz w:val="28"/>
          <w:szCs w:val="28"/>
        </w:rPr>
        <w:t>учащегося</w:t>
      </w:r>
      <w:r w:rsidR="00196A7F" w:rsidRPr="002518E3">
        <w:rPr>
          <w:rStyle w:val="fontstyle01"/>
          <w:color w:val="auto"/>
          <w:sz w:val="28"/>
          <w:szCs w:val="28"/>
        </w:rPr>
        <w:t xml:space="preserve"> </w:t>
      </w:r>
      <w:r w:rsidRPr="002518E3">
        <w:rPr>
          <w:rStyle w:val="fontstyle01"/>
          <w:color w:val="auto"/>
          <w:sz w:val="28"/>
          <w:szCs w:val="28"/>
        </w:rPr>
        <w:t>с</w:t>
      </w:r>
      <w:r w:rsidR="00196A7F" w:rsidRPr="002518E3">
        <w:rPr>
          <w:rStyle w:val="fontstyle01"/>
          <w:color w:val="auto"/>
          <w:sz w:val="28"/>
          <w:szCs w:val="28"/>
        </w:rPr>
        <w:t xml:space="preserve"> </w:t>
      </w:r>
      <w:r w:rsidRPr="002518E3">
        <w:rPr>
          <w:rStyle w:val="fontstyle01"/>
          <w:color w:val="auto"/>
          <w:sz w:val="28"/>
          <w:szCs w:val="28"/>
        </w:rPr>
        <w:t>социальной</w:t>
      </w:r>
      <w:r w:rsidR="00196A7F" w:rsidRPr="002518E3">
        <w:rPr>
          <w:rStyle w:val="fontstyle01"/>
          <w:color w:val="auto"/>
          <w:sz w:val="28"/>
          <w:szCs w:val="28"/>
        </w:rPr>
        <w:t xml:space="preserve"> </w:t>
      </w:r>
      <w:r w:rsidRPr="002518E3">
        <w:rPr>
          <w:rStyle w:val="fontstyle01"/>
          <w:color w:val="auto"/>
          <w:sz w:val="28"/>
          <w:szCs w:val="28"/>
        </w:rPr>
        <w:t>средой</w:t>
      </w:r>
    </w:p>
    <w:p w14:paraId="288358E7" w14:textId="51C9881C" w:rsidR="008631A4" w:rsidRPr="002518E3" w:rsidRDefault="00165A6E" w:rsidP="00F642A7">
      <w:pPr>
        <w:spacing w:after="0"/>
        <w:rPr>
          <w:rFonts w:cs="Times New Roman"/>
          <w:szCs w:val="28"/>
        </w:rPr>
      </w:pPr>
      <w:r w:rsidRPr="002518E3">
        <w:rPr>
          <w:rStyle w:val="fontstyle01"/>
          <w:color w:val="auto"/>
          <w:sz w:val="28"/>
          <w:szCs w:val="28"/>
        </w:rPr>
        <w:t>Г)</w:t>
      </w:r>
      <w:r w:rsidR="00196A7F" w:rsidRPr="002518E3">
        <w:rPr>
          <w:rStyle w:val="fontstyle01"/>
          <w:color w:val="auto"/>
          <w:sz w:val="28"/>
          <w:szCs w:val="28"/>
        </w:rPr>
        <w:t xml:space="preserve"> </w:t>
      </w:r>
      <w:r w:rsidRPr="002518E3">
        <w:rPr>
          <w:rStyle w:val="fontstyle01"/>
          <w:color w:val="auto"/>
          <w:sz w:val="28"/>
          <w:szCs w:val="28"/>
        </w:rPr>
        <w:t>Выявление</w:t>
      </w:r>
      <w:r w:rsidR="00196A7F" w:rsidRPr="002518E3">
        <w:rPr>
          <w:rStyle w:val="fontstyle01"/>
          <w:color w:val="auto"/>
          <w:sz w:val="28"/>
          <w:szCs w:val="28"/>
        </w:rPr>
        <w:t xml:space="preserve"> </w:t>
      </w:r>
      <w:r w:rsidRPr="002518E3">
        <w:rPr>
          <w:rStyle w:val="fontstyle01"/>
          <w:color w:val="auto"/>
          <w:sz w:val="28"/>
          <w:szCs w:val="28"/>
        </w:rPr>
        <w:t>социально</w:t>
      </w:r>
      <w:r w:rsidR="00196A7F" w:rsidRPr="002518E3">
        <w:rPr>
          <w:rStyle w:val="fontstyle01"/>
          <w:color w:val="auto"/>
          <w:sz w:val="28"/>
          <w:szCs w:val="28"/>
        </w:rPr>
        <w:t xml:space="preserve"> </w:t>
      </w:r>
      <w:r w:rsidRPr="002518E3">
        <w:rPr>
          <w:rStyle w:val="fontstyle01"/>
          <w:color w:val="auto"/>
          <w:sz w:val="28"/>
          <w:szCs w:val="28"/>
        </w:rPr>
        <w:t>значимых</w:t>
      </w:r>
      <w:r w:rsidR="00196A7F" w:rsidRPr="002518E3">
        <w:rPr>
          <w:rStyle w:val="fontstyle01"/>
          <w:color w:val="auto"/>
          <w:sz w:val="28"/>
          <w:szCs w:val="28"/>
        </w:rPr>
        <w:t xml:space="preserve"> </w:t>
      </w:r>
      <w:r w:rsidRPr="002518E3">
        <w:rPr>
          <w:rStyle w:val="fontstyle01"/>
          <w:color w:val="auto"/>
          <w:sz w:val="28"/>
          <w:szCs w:val="28"/>
        </w:rPr>
        <w:t>качеств</w:t>
      </w:r>
      <w:r w:rsidR="00196A7F" w:rsidRPr="002518E3">
        <w:rPr>
          <w:rStyle w:val="fontstyle01"/>
          <w:color w:val="auto"/>
          <w:sz w:val="28"/>
          <w:szCs w:val="28"/>
        </w:rPr>
        <w:t xml:space="preserve"> </w:t>
      </w:r>
      <w:r w:rsidRPr="002518E3">
        <w:rPr>
          <w:rStyle w:val="fontstyle01"/>
          <w:color w:val="auto"/>
          <w:sz w:val="28"/>
          <w:szCs w:val="28"/>
        </w:rPr>
        <w:t>личности</w:t>
      </w:r>
      <w:r w:rsidR="00196A7F" w:rsidRPr="002518E3">
        <w:rPr>
          <w:rStyle w:val="fontstyle01"/>
          <w:color w:val="auto"/>
          <w:sz w:val="28"/>
          <w:szCs w:val="28"/>
        </w:rPr>
        <w:t xml:space="preserve"> </w:t>
      </w:r>
      <w:r w:rsidRPr="002518E3">
        <w:rPr>
          <w:rStyle w:val="fontstyle01"/>
          <w:color w:val="auto"/>
          <w:sz w:val="28"/>
          <w:szCs w:val="28"/>
        </w:rPr>
        <w:t>учащегося</w:t>
      </w:r>
    </w:p>
    <w:p w14:paraId="51F662DE" w14:textId="1222DB3D" w:rsidR="008631A4" w:rsidRPr="002518E3" w:rsidRDefault="008631A4" w:rsidP="00F642A7">
      <w:pPr>
        <w:spacing w:after="0"/>
        <w:ind w:firstLine="708"/>
        <w:rPr>
          <w:rFonts w:cs="Times New Roman"/>
          <w:szCs w:val="28"/>
        </w:rPr>
      </w:pPr>
      <w:r w:rsidRPr="002518E3">
        <w:rPr>
          <w:rFonts w:cs="Times New Roman"/>
          <w:szCs w:val="28"/>
        </w:rPr>
        <w:t>Ответ:</w:t>
      </w:r>
    </w:p>
    <w:p w14:paraId="5E415ED8" w14:textId="50124BF4" w:rsidR="00165A6E" w:rsidRPr="002518E3" w:rsidRDefault="00165A6E" w:rsidP="00F642A7">
      <w:pPr>
        <w:spacing w:after="0"/>
        <w:ind w:firstLine="708"/>
        <w:rPr>
          <w:rFonts w:cs="Times New Roman"/>
          <w:szCs w:val="28"/>
        </w:rPr>
      </w:pPr>
      <w:r w:rsidRPr="002518E3">
        <w:rPr>
          <w:rFonts w:cs="Times New Roman"/>
          <w:szCs w:val="28"/>
        </w:rPr>
        <w:t>Обоснование:</w:t>
      </w:r>
    </w:p>
    <w:p w14:paraId="68246F60" w14:textId="7031C532"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Б</w:t>
      </w:r>
    </w:p>
    <w:p w14:paraId="1FBE2B1E" w14:textId="73CED2DA"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B62CFB" w:rsidRPr="002518E3">
        <w:rPr>
          <w:rFonts w:cs="Times New Roman"/>
          <w:szCs w:val="28"/>
        </w:rPr>
        <w:t>Включает в себя как педагогические, так и социальные воздействия</w:t>
      </w:r>
    </w:p>
    <w:p w14:paraId="4E53586B" w14:textId="225B13E6" w:rsidR="004D0933" w:rsidRPr="002518E3"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809B7E0" w14:textId="77777777" w:rsidTr="003547E9">
        <w:tc>
          <w:tcPr>
            <w:tcW w:w="2830" w:type="dxa"/>
          </w:tcPr>
          <w:p w14:paraId="63A7BA33" w14:textId="6A9B5E09" w:rsidR="00F20485" w:rsidRPr="002518E3" w:rsidRDefault="00F20485"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49F22E0" w14:textId="3570F27E" w:rsidR="00F20485" w:rsidRPr="002518E3" w:rsidRDefault="00F20485"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C17D36" w:rsidRPr="002518E3">
              <w:rPr>
                <w:rFonts w:cs="Times New Roman"/>
                <w:b/>
                <w:bCs/>
                <w:szCs w:val="28"/>
              </w:rPr>
              <w:t>3</w:t>
            </w:r>
          </w:p>
        </w:tc>
      </w:tr>
      <w:tr w:rsidR="007D58A3" w:rsidRPr="002518E3" w14:paraId="05B64996" w14:textId="77777777" w:rsidTr="003547E9">
        <w:tc>
          <w:tcPr>
            <w:tcW w:w="2830" w:type="dxa"/>
          </w:tcPr>
          <w:p w14:paraId="07DFF7AD" w14:textId="19364A6B" w:rsidR="00F20485" w:rsidRPr="002518E3" w:rsidRDefault="00F20485"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62D5F85" w14:textId="66159D39" w:rsidR="00F20485" w:rsidRPr="002518E3" w:rsidRDefault="00F20485"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6A295F1F" w14:textId="77777777" w:rsidTr="003547E9">
        <w:tc>
          <w:tcPr>
            <w:tcW w:w="2830" w:type="dxa"/>
          </w:tcPr>
          <w:p w14:paraId="3D31B1EB" w14:textId="623810A3" w:rsidR="00F20485" w:rsidRPr="002518E3" w:rsidRDefault="00F20485"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36836794" w14:textId="6F120890" w:rsidR="00F20485" w:rsidRPr="002518E3" w:rsidRDefault="00593827" w:rsidP="00F642A7">
            <w:pPr>
              <w:rPr>
                <w:rFonts w:cs="Times New Roman"/>
                <w:szCs w:val="28"/>
              </w:rPr>
            </w:pPr>
            <w:r w:rsidRPr="002518E3">
              <w:rPr>
                <w:rFonts w:cs="Times New Roman"/>
                <w:szCs w:val="28"/>
              </w:rPr>
              <w:t>Повышенный</w:t>
            </w:r>
          </w:p>
        </w:tc>
      </w:tr>
      <w:tr w:rsidR="007D58A3" w:rsidRPr="002518E3" w14:paraId="2AC51BE9" w14:textId="77777777" w:rsidTr="003547E9">
        <w:tc>
          <w:tcPr>
            <w:tcW w:w="2830" w:type="dxa"/>
          </w:tcPr>
          <w:p w14:paraId="5033179B" w14:textId="7245E243" w:rsidR="00F20485" w:rsidRPr="002518E3" w:rsidRDefault="00F20485"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531D6C00" w14:textId="68F0E33F" w:rsidR="00F20485" w:rsidRPr="002518E3" w:rsidRDefault="00593827" w:rsidP="00F642A7">
            <w:pPr>
              <w:rPr>
                <w:rFonts w:cs="Times New Roman"/>
                <w:szCs w:val="28"/>
              </w:rPr>
            </w:pPr>
            <w:r w:rsidRPr="002518E3">
              <w:rPr>
                <w:rFonts w:cs="Times New Roman"/>
                <w:szCs w:val="28"/>
              </w:rPr>
              <w:t>5 минут</w:t>
            </w:r>
          </w:p>
        </w:tc>
      </w:tr>
      <w:tr w:rsidR="007D58A3" w:rsidRPr="002518E3" w14:paraId="44710139" w14:textId="77777777" w:rsidTr="003547E9">
        <w:tc>
          <w:tcPr>
            <w:tcW w:w="2830" w:type="dxa"/>
          </w:tcPr>
          <w:p w14:paraId="66CC804D" w14:textId="4FD6834F" w:rsidR="00C17D36" w:rsidRPr="002518E3" w:rsidRDefault="00C17D36"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4E62EED3" w14:textId="559052B7" w:rsidR="00C17D36" w:rsidRPr="002518E3" w:rsidRDefault="005F0716" w:rsidP="00F642A7">
            <w:pPr>
              <w:rPr>
                <w:rFonts w:cs="Times New Roman"/>
                <w:szCs w:val="28"/>
              </w:rPr>
            </w:pPr>
            <w:r w:rsidRPr="002518E3">
              <w:rPr>
                <w:rFonts w:cs="Times New Roman"/>
                <w:szCs w:val="28"/>
              </w:rPr>
              <w:t>УК-3 (УК-3.1, УК-3.2)</w:t>
            </w:r>
          </w:p>
        </w:tc>
      </w:tr>
    </w:tbl>
    <w:p w14:paraId="3E48C91D" w14:textId="00A43D05" w:rsidR="00F20485" w:rsidRPr="002518E3" w:rsidRDefault="00F20485"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развернутый</w:t>
      </w:r>
      <w:r w:rsidR="00196A7F" w:rsidRPr="002518E3">
        <w:rPr>
          <w:rFonts w:cs="Times New Roman"/>
          <w:i/>
          <w:iCs/>
          <w:szCs w:val="28"/>
        </w:rPr>
        <w:t xml:space="preserve"> </w:t>
      </w:r>
      <w:r w:rsidRPr="002518E3">
        <w:rPr>
          <w:rFonts w:cs="Times New Roman"/>
          <w:i/>
          <w:iCs/>
          <w:szCs w:val="28"/>
        </w:rPr>
        <w:t>обоснованный</w:t>
      </w:r>
      <w:r w:rsidR="00196A7F" w:rsidRPr="002518E3">
        <w:rPr>
          <w:rFonts w:cs="Times New Roman"/>
          <w:i/>
          <w:iCs/>
          <w:szCs w:val="28"/>
        </w:rPr>
        <w:t xml:space="preserve"> </w:t>
      </w:r>
      <w:r w:rsidRPr="002518E3">
        <w:rPr>
          <w:rFonts w:cs="Times New Roman"/>
          <w:i/>
          <w:iCs/>
          <w:szCs w:val="28"/>
        </w:rPr>
        <w:t>ответ</w:t>
      </w:r>
      <w:r w:rsidR="00EB6589" w:rsidRPr="002518E3">
        <w:rPr>
          <w:rFonts w:cs="Times New Roman"/>
          <w:i/>
          <w:iCs/>
          <w:szCs w:val="28"/>
        </w:rPr>
        <w:t>.</w:t>
      </w:r>
    </w:p>
    <w:p w14:paraId="34FAD6D2" w14:textId="17AF6C86" w:rsidR="007A15A1" w:rsidRPr="002518E3" w:rsidRDefault="00F20485" w:rsidP="00F642A7">
      <w:pPr>
        <w:spacing w:after="0"/>
        <w:ind w:firstLine="708"/>
        <w:rPr>
          <w:rFonts w:cs="Times New Roman"/>
          <w:szCs w:val="28"/>
        </w:rPr>
      </w:pPr>
      <w:r w:rsidRPr="002518E3">
        <w:rPr>
          <w:rFonts w:cs="Times New Roman"/>
          <w:szCs w:val="28"/>
        </w:rPr>
        <w:t>Система</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r w:rsidR="007A15A1" w:rsidRPr="002518E3">
        <w:rPr>
          <w:rFonts w:cs="Times New Roman"/>
          <w:szCs w:val="28"/>
        </w:rPr>
        <w:t>в</w:t>
      </w:r>
      <w:r w:rsidR="00196A7F" w:rsidRPr="002518E3">
        <w:rPr>
          <w:rFonts w:cs="Times New Roman"/>
          <w:szCs w:val="28"/>
        </w:rPr>
        <w:t xml:space="preserve"> </w:t>
      </w:r>
      <w:r w:rsidR="007A15A1" w:rsidRPr="002518E3">
        <w:rPr>
          <w:rFonts w:cs="Times New Roman"/>
          <w:szCs w:val="28"/>
        </w:rPr>
        <w:t>России</w:t>
      </w:r>
      <w:r w:rsidR="00196A7F" w:rsidRPr="002518E3">
        <w:rPr>
          <w:rFonts w:cs="Times New Roman"/>
          <w:szCs w:val="28"/>
        </w:rPr>
        <w:t xml:space="preserve"> </w:t>
      </w:r>
      <w:r w:rsidRPr="002518E3">
        <w:rPr>
          <w:rFonts w:cs="Times New Roman"/>
          <w:szCs w:val="28"/>
        </w:rPr>
        <w:t>создает</w:t>
      </w:r>
      <w:r w:rsidR="00196A7F" w:rsidRPr="002518E3">
        <w:rPr>
          <w:rFonts w:cs="Times New Roman"/>
          <w:szCs w:val="28"/>
        </w:rPr>
        <w:t xml:space="preserve"> </w:t>
      </w:r>
      <w:r w:rsidRPr="002518E3">
        <w:rPr>
          <w:rFonts w:cs="Times New Roman"/>
          <w:szCs w:val="28"/>
        </w:rPr>
        <w:t>условия</w:t>
      </w:r>
      <w:r w:rsidR="00196A7F" w:rsidRPr="002518E3">
        <w:rPr>
          <w:rFonts w:cs="Times New Roman"/>
          <w:szCs w:val="28"/>
        </w:rPr>
        <w:t xml:space="preserve"> </w:t>
      </w:r>
      <w:r w:rsidRPr="002518E3">
        <w:rPr>
          <w:rFonts w:cs="Times New Roman"/>
          <w:szCs w:val="28"/>
        </w:rPr>
        <w:t>для</w:t>
      </w:r>
      <w:r w:rsidR="00196A7F" w:rsidRPr="002518E3">
        <w:rPr>
          <w:rFonts w:cs="Times New Roman"/>
          <w:szCs w:val="28"/>
        </w:rPr>
        <w:t xml:space="preserve"> </w:t>
      </w:r>
      <w:r w:rsidRPr="002518E3">
        <w:rPr>
          <w:rFonts w:cs="Times New Roman"/>
          <w:szCs w:val="28"/>
        </w:rPr>
        <w:t>непрерывного</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r w:rsidRPr="002518E3">
        <w:rPr>
          <w:rFonts w:cs="Times New Roman"/>
          <w:szCs w:val="28"/>
        </w:rPr>
        <w:t>посредством</w:t>
      </w:r>
      <w:r w:rsidR="00196A7F" w:rsidRPr="002518E3">
        <w:rPr>
          <w:rFonts w:cs="Times New Roman"/>
          <w:szCs w:val="28"/>
        </w:rPr>
        <w:t xml:space="preserve"> </w:t>
      </w:r>
      <w:r w:rsidRPr="002518E3">
        <w:rPr>
          <w:rFonts w:cs="Times New Roman"/>
          <w:szCs w:val="28"/>
        </w:rPr>
        <w:t>реализации</w:t>
      </w:r>
      <w:r w:rsidR="00196A7F" w:rsidRPr="002518E3">
        <w:rPr>
          <w:rFonts w:cs="Times New Roman"/>
          <w:szCs w:val="28"/>
        </w:rPr>
        <w:t xml:space="preserve"> </w:t>
      </w:r>
      <w:r w:rsidR="007A15A1" w:rsidRPr="002518E3">
        <w:rPr>
          <w:rFonts w:cs="Times New Roman"/>
          <w:szCs w:val="28"/>
        </w:rPr>
        <w:t>основных</w:t>
      </w:r>
      <w:r w:rsidR="00196A7F" w:rsidRPr="002518E3">
        <w:rPr>
          <w:rFonts w:cs="Times New Roman"/>
          <w:szCs w:val="28"/>
        </w:rPr>
        <w:t xml:space="preserve"> </w:t>
      </w:r>
      <w:r w:rsidR="007A15A1" w:rsidRPr="002518E3">
        <w:rPr>
          <w:rFonts w:cs="Times New Roman"/>
          <w:szCs w:val="28"/>
        </w:rPr>
        <w:t>и</w:t>
      </w:r>
      <w:r w:rsidR="00196A7F" w:rsidRPr="002518E3">
        <w:rPr>
          <w:rFonts w:cs="Times New Roman"/>
          <w:szCs w:val="28"/>
        </w:rPr>
        <w:t xml:space="preserve"> </w:t>
      </w:r>
      <w:r w:rsidR="007A15A1" w:rsidRPr="002518E3">
        <w:rPr>
          <w:rFonts w:cs="Times New Roman"/>
          <w:szCs w:val="28"/>
        </w:rPr>
        <w:t>различных</w:t>
      </w:r>
      <w:r w:rsidR="00196A7F" w:rsidRPr="002518E3">
        <w:rPr>
          <w:rFonts w:cs="Times New Roman"/>
          <w:szCs w:val="28"/>
        </w:rPr>
        <w:t xml:space="preserve"> </w:t>
      </w:r>
      <w:r w:rsidR="007A15A1" w:rsidRPr="002518E3">
        <w:rPr>
          <w:rFonts w:cs="Times New Roman"/>
          <w:szCs w:val="28"/>
        </w:rPr>
        <w:t>дополнительных</w:t>
      </w:r>
      <w:r w:rsidR="00196A7F" w:rsidRPr="002518E3">
        <w:rPr>
          <w:rFonts w:cs="Times New Roman"/>
          <w:szCs w:val="28"/>
        </w:rPr>
        <w:t xml:space="preserve"> </w:t>
      </w:r>
      <w:r w:rsidRPr="002518E3">
        <w:rPr>
          <w:rFonts w:cs="Times New Roman"/>
          <w:szCs w:val="28"/>
        </w:rPr>
        <w:t>образовательных</w:t>
      </w:r>
      <w:r w:rsidR="00196A7F" w:rsidRPr="002518E3">
        <w:rPr>
          <w:rFonts w:cs="Times New Roman"/>
          <w:szCs w:val="28"/>
        </w:rPr>
        <w:t xml:space="preserve"> </w:t>
      </w:r>
      <w:r w:rsidRPr="002518E3">
        <w:rPr>
          <w:rFonts w:cs="Times New Roman"/>
          <w:szCs w:val="28"/>
        </w:rPr>
        <w:t>программ,</w:t>
      </w:r>
      <w:r w:rsidR="00196A7F" w:rsidRPr="002518E3">
        <w:rPr>
          <w:rFonts w:cs="Times New Roman"/>
          <w:szCs w:val="28"/>
        </w:rPr>
        <w:t xml:space="preserve"> </w:t>
      </w:r>
      <w:r w:rsidRPr="002518E3">
        <w:rPr>
          <w:rFonts w:cs="Times New Roman"/>
          <w:szCs w:val="28"/>
        </w:rPr>
        <w:t>предоставления</w:t>
      </w:r>
      <w:r w:rsidR="00196A7F" w:rsidRPr="002518E3">
        <w:rPr>
          <w:rFonts w:cs="Times New Roman"/>
          <w:szCs w:val="28"/>
        </w:rPr>
        <w:t xml:space="preserve"> </w:t>
      </w:r>
      <w:r w:rsidRPr="002518E3">
        <w:rPr>
          <w:rFonts w:cs="Times New Roman"/>
          <w:szCs w:val="28"/>
        </w:rPr>
        <w:t>возможности</w:t>
      </w:r>
      <w:r w:rsidR="00196A7F" w:rsidRPr="002518E3">
        <w:rPr>
          <w:rFonts w:cs="Times New Roman"/>
          <w:szCs w:val="28"/>
        </w:rPr>
        <w:t xml:space="preserve"> </w:t>
      </w:r>
      <w:r w:rsidR="007A15A1" w:rsidRPr="002518E3">
        <w:rPr>
          <w:rFonts w:cs="Times New Roman"/>
          <w:szCs w:val="28"/>
        </w:rPr>
        <w:t>одновременного</w:t>
      </w:r>
      <w:r w:rsidR="00196A7F" w:rsidRPr="002518E3">
        <w:rPr>
          <w:rFonts w:cs="Times New Roman"/>
          <w:szCs w:val="28"/>
        </w:rPr>
        <w:t xml:space="preserve"> </w:t>
      </w:r>
      <w:r w:rsidR="007A15A1" w:rsidRPr="002518E3">
        <w:rPr>
          <w:rFonts w:cs="Times New Roman"/>
          <w:szCs w:val="28"/>
        </w:rPr>
        <w:t>освоения</w:t>
      </w:r>
      <w:r w:rsidR="00196A7F" w:rsidRPr="002518E3">
        <w:rPr>
          <w:rFonts w:cs="Times New Roman"/>
          <w:szCs w:val="28"/>
        </w:rPr>
        <w:t xml:space="preserve"> </w:t>
      </w:r>
      <w:r w:rsidR="007A15A1" w:rsidRPr="002518E3">
        <w:rPr>
          <w:rFonts w:cs="Times New Roman"/>
          <w:szCs w:val="28"/>
        </w:rPr>
        <w:t>нескольких</w:t>
      </w:r>
      <w:r w:rsidR="00196A7F" w:rsidRPr="002518E3">
        <w:rPr>
          <w:rFonts w:cs="Times New Roman"/>
          <w:szCs w:val="28"/>
        </w:rPr>
        <w:t xml:space="preserve"> </w:t>
      </w:r>
      <w:r w:rsidR="007A15A1" w:rsidRPr="002518E3">
        <w:rPr>
          <w:rFonts w:cs="Times New Roman"/>
          <w:szCs w:val="28"/>
        </w:rPr>
        <w:t>образовательных</w:t>
      </w:r>
      <w:r w:rsidR="00196A7F" w:rsidRPr="002518E3">
        <w:rPr>
          <w:rFonts w:cs="Times New Roman"/>
          <w:szCs w:val="28"/>
        </w:rPr>
        <w:t xml:space="preserve"> </w:t>
      </w:r>
      <w:r w:rsidR="007A15A1" w:rsidRPr="002518E3">
        <w:rPr>
          <w:rFonts w:cs="Times New Roman"/>
          <w:szCs w:val="28"/>
        </w:rPr>
        <w:t>программ.</w:t>
      </w:r>
      <w:r w:rsidR="00196A7F" w:rsidRPr="002518E3">
        <w:rPr>
          <w:rFonts w:cs="Times New Roman"/>
          <w:szCs w:val="28"/>
        </w:rPr>
        <w:t xml:space="preserve"> </w:t>
      </w:r>
    </w:p>
    <w:p w14:paraId="1914A6C1" w14:textId="7844C3DB" w:rsidR="00F20485" w:rsidRPr="002518E3" w:rsidRDefault="007A15A1" w:rsidP="00F642A7">
      <w:pPr>
        <w:spacing w:after="0"/>
        <w:ind w:firstLine="708"/>
        <w:rPr>
          <w:rFonts w:cs="Times New Roman"/>
          <w:szCs w:val="28"/>
        </w:rPr>
      </w:pPr>
      <w:r w:rsidRPr="002518E3">
        <w:rPr>
          <w:rFonts w:cs="Times New Roman"/>
          <w:szCs w:val="28"/>
        </w:rPr>
        <w:t>Назовите</w:t>
      </w:r>
      <w:r w:rsidR="00196A7F" w:rsidRPr="002518E3">
        <w:rPr>
          <w:rFonts w:cs="Times New Roman"/>
          <w:szCs w:val="28"/>
        </w:rPr>
        <w:t xml:space="preserve"> </w:t>
      </w:r>
      <w:r w:rsidRPr="002518E3">
        <w:rPr>
          <w:rFonts w:cs="Times New Roman"/>
          <w:szCs w:val="28"/>
        </w:rPr>
        <w:t>образовательные</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высшего</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дополнительные</w:t>
      </w:r>
      <w:r w:rsidR="00196A7F" w:rsidRPr="002518E3">
        <w:rPr>
          <w:rFonts w:cs="Times New Roman"/>
          <w:szCs w:val="28"/>
        </w:rPr>
        <w:t xml:space="preserve"> </w:t>
      </w:r>
      <w:r w:rsidRPr="002518E3">
        <w:rPr>
          <w:rFonts w:cs="Times New Roman"/>
          <w:szCs w:val="28"/>
        </w:rPr>
        <w:t>профессиональные</w:t>
      </w:r>
      <w:r w:rsidR="00196A7F" w:rsidRPr="002518E3">
        <w:rPr>
          <w:rFonts w:cs="Times New Roman"/>
          <w:szCs w:val="28"/>
        </w:rPr>
        <w:t xml:space="preserve"> </w:t>
      </w:r>
      <w:r w:rsidRPr="002518E3">
        <w:rPr>
          <w:rFonts w:cs="Times New Roman"/>
          <w:szCs w:val="28"/>
        </w:rPr>
        <w:t>программы.</w:t>
      </w:r>
    </w:p>
    <w:p w14:paraId="484E07D0" w14:textId="77777777" w:rsidR="00F20485" w:rsidRPr="002518E3" w:rsidRDefault="00F20485" w:rsidP="00F642A7">
      <w:pPr>
        <w:spacing w:after="0"/>
        <w:ind w:firstLine="708"/>
        <w:rPr>
          <w:rFonts w:cs="Times New Roman"/>
          <w:szCs w:val="28"/>
        </w:rPr>
      </w:pPr>
      <w:r w:rsidRPr="002518E3">
        <w:rPr>
          <w:rFonts w:cs="Times New Roman"/>
          <w:szCs w:val="28"/>
        </w:rPr>
        <w:t>Ответ:</w:t>
      </w:r>
    </w:p>
    <w:p w14:paraId="05ACD01F" w14:textId="7C0C8376" w:rsidR="007A15A1" w:rsidRPr="002518E3" w:rsidRDefault="007A15A1"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Российской</w:t>
      </w:r>
      <w:r w:rsidR="00196A7F" w:rsidRPr="002518E3">
        <w:rPr>
          <w:rFonts w:cs="Times New Roman"/>
          <w:szCs w:val="28"/>
        </w:rPr>
        <w:t xml:space="preserve"> </w:t>
      </w:r>
      <w:r w:rsidRPr="002518E3">
        <w:rPr>
          <w:rFonts w:cs="Times New Roman"/>
          <w:szCs w:val="28"/>
        </w:rPr>
        <w:t>Федерации</w:t>
      </w:r>
      <w:r w:rsidR="00196A7F" w:rsidRPr="002518E3">
        <w:rPr>
          <w:rFonts w:cs="Times New Roman"/>
          <w:szCs w:val="28"/>
        </w:rPr>
        <w:t xml:space="preserve"> </w:t>
      </w:r>
      <w:r w:rsidRPr="002518E3">
        <w:rPr>
          <w:rFonts w:cs="Times New Roman"/>
          <w:szCs w:val="28"/>
        </w:rPr>
        <w:t>предусмотрены</w:t>
      </w:r>
      <w:r w:rsidR="00196A7F" w:rsidRPr="002518E3">
        <w:rPr>
          <w:rFonts w:cs="Times New Roman"/>
          <w:szCs w:val="28"/>
        </w:rPr>
        <w:t xml:space="preserve"> </w:t>
      </w:r>
      <w:r w:rsidRPr="002518E3">
        <w:rPr>
          <w:rFonts w:cs="Times New Roman"/>
          <w:szCs w:val="28"/>
        </w:rPr>
        <w:t>следующие</w:t>
      </w:r>
      <w:r w:rsidR="00196A7F" w:rsidRPr="002518E3">
        <w:rPr>
          <w:rFonts w:cs="Times New Roman"/>
          <w:szCs w:val="28"/>
        </w:rPr>
        <w:t xml:space="preserve"> </w:t>
      </w:r>
      <w:r w:rsidRPr="002518E3">
        <w:rPr>
          <w:rFonts w:cs="Times New Roman"/>
          <w:szCs w:val="28"/>
        </w:rPr>
        <w:t>образовательные</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высшего</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бакалавриата,</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специалитета,</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магистратуры,</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аспирантуры,</w:t>
      </w:r>
      <w:r w:rsidR="00196A7F" w:rsidRPr="002518E3">
        <w:rPr>
          <w:rFonts w:cs="Times New Roman"/>
          <w:szCs w:val="28"/>
        </w:rPr>
        <w:t xml:space="preserve"> </w:t>
      </w:r>
      <w:r w:rsidRPr="002518E3">
        <w:rPr>
          <w:rFonts w:cs="Times New Roman"/>
          <w:szCs w:val="28"/>
        </w:rPr>
        <w:t>программа</w:t>
      </w:r>
      <w:r w:rsidR="00196A7F" w:rsidRPr="002518E3">
        <w:rPr>
          <w:rFonts w:cs="Times New Roman"/>
          <w:szCs w:val="28"/>
        </w:rPr>
        <w:t xml:space="preserve"> </w:t>
      </w:r>
      <w:r w:rsidRPr="002518E3">
        <w:rPr>
          <w:rFonts w:cs="Times New Roman"/>
          <w:szCs w:val="28"/>
        </w:rPr>
        <w:t>ординатуры,</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ассистентуры-стажировки.</w:t>
      </w:r>
      <w:r w:rsidR="00196A7F" w:rsidRPr="002518E3">
        <w:rPr>
          <w:rFonts w:cs="Times New Roman"/>
          <w:szCs w:val="28"/>
        </w:rPr>
        <w:t xml:space="preserve"> </w:t>
      </w:r>
      <w:r w:rsidRPr="002518E3">
        <w:rPr>
          <w:rFonts w:cs="Times New Roman"/>
          <w:szCs w:val="28"/>
        </w:rPr>
        <w:t>К</w:t>
      </w:r>
      <w:r w:rsidR="00196A7F" w:rsidRPr="002518E3">
        <w:rPr>
          <w:rFonts w:cs="Times New Roman"/>
          <w:szCs w:val="28"/>
        </w:rPr>
        <w:t xml:space="preserve"> </w:t>
      </w:r>
      <w:r w:rsidRPr="002518E3">
        <w:rPr>
          <w:rFonts w:cs="Times New Roman"/>
          <w:szCs w:val="28"/>
        </w:rPr>
        <w:t>дополнительным</w:t>
      </w:r>
      <w:r w:rsidR="00196A7F" w:rsidRPr="002518E3">
        <w:rPr>
          <w:rFonts w:cs="Times New Roman"/>
          <w:szCs w:val="28"/>
        </w:rPr>
        <w:t xml:space="preserve"> </w:t>
      </w:r>
      <w:r w:rsidRPr="002518E3">
        <w:rPr>
          <w:rFonts w:cs="Times New Roman"/>
          <w:szCs w:val="28"/>
        </w:rPr>
        <w:t>профессиональным</w:t>
      </w:r>
      <w:r w:rsidR="00196A7F" w:rsidRPr="002518E3">
        <w:rPr>
          <w:rFonts w:cs="Times New Roman"/>
          <w:szCs w:val="28"/>
        </w:rPr>
        <w:t xml:space="preserve"> </w:t>
      </w:r>
      <w:r w:rsidRPr="002518E3">
        <w:rPr>
          <w:rFonts w:cs="Times New Roman"/>
          <w:szCs w:val="28"/>
        </w:rPr>
        <w:t>программам</w:t>
      </w:r>
      <w:r w:rsidR="00196A7F" w:rsidRPr="002518E3">
        <w:rPr>
          <w:rFonts w:cs="Times New Roman"/>
          <w:szCs w:val="28"/>
        </w:rPr>
        <w:t xml:space="preserve"> </w:t>
      </w:r>
      <w:r w:rsidRPr="002518E3">
        <w:rPr>
          <w:rFonts w:cs="Times New Roman"/>
          <w:szCs w:val="28"/>
        </w:rPr>
        <w:t>относят</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повышения</w:t>
      </w:r>
      <w:r w:rsidR="00196A7F" w:rsidRPr="002518E3">
        <w:rPr>
          <w:rFonts w:cs="Times New Roman"/>
          <w:szCs w:val="28"/>
        </w:rPr>
        <w:t xml:space="preserve"> </w:t>
      </w:r>
      <w:r w:rsidRPr="002518E3">
        <w:rPr>
          <w:rFonts w:cs="Times New Roman"/>
          <w:szCs w:val="28"/>
        </w:rPr>
        <w:t>квалификации</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программы</w:t>
      </w:r>
      <w:r w:rsidR="00196A7F" w:rsidRPr="002518E3">
        <w:rPr>
          <w:rFonts w:cs="Times New Roman"/>
          <w:szCs w:val="28"/>
        </w:rPr>
        <w:t xml:space="preserve"> </w:t>
      </w:r>
      <w:r w:rsidRPr="002518E3">
        <w:rPr>
          <w:rFonts w:cs="Times New Roman"/>
          <w:szCs w:val="28"/>
        </w:rPr>
        <w:t>профессиональной</w:t>
      </w:r>
      <w:r w:rsidR="00196A7F" w:rsidRPr="002518E3">
        <w:rPr>
          <w:rFonts w:cs="Times New Roman"/>
          <w:szCs w:val="28"/>
        </w:rPr>
        <w:t xml:space="preserve"> </w:t>
      </w:r>
      <w:r w:rsidRPr="002518E3">
        <w:rPr>
          <w:rFonts w:cs="Times New Roman"/>
          <w:szCs w:val="28"/>
        </w:rPr>
        <w:t>переподготовки.</w:t>
      </w:r>
    </w:p>
    <w:p w14:paraId="6715DAD0" w14:textId="69F90267" w:rsidR="004D0933" w:rsidRPr="002518E3"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8B163FE" w14:textId="77777777" w:rsidTr="003547E9">
        <w:tc>
          <w:tcPr>
            <w:tcW w:w="2830" w:type="dxa"/>
          </w:tcPr>
          <w:p w14:paraId="6CCC2042" w14:textId="5FB3B526" w:rsidR="00AE2D19" w:rsidRPr="002518E3" w:rsidRDefault="00AE2D1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6DFE87EC" w14:textId="187399F9" w:rsidR="00AE2D19" w:rsidRPr="002518E3" w:rsidRDefault="00AE2D19"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C17D36" w:rsidRPr="002518E3">
              <w:rPr>
                <w:rFonts w:cs="Times New Roman"/>
                <w:b/>
                <w:bCs/>
                <w:szCs w:val="28"/>
              </w:rPr>
              <w:t>4</w:t>
            </w:r>
          </w:p>
        </w:tc>
      </w:tr>
      <w:tr w:rsidR="007D58A3" w:rsidRPr="002518E3" w14:paraId="7E0984CB" w14:textId="77777777" w:rsidTr="003547E9">
        <w:tc>
          <w:tcPr>
            <w:tcW w:w="2830" w:type="dxa"/>
          </w:tcPr>
          <w:p w14:paraId="2855D979" w14:textId="0EAB3731" w:rsidR="00AE2D19" w:rsidRPr="002518E3" w:rsidRDefault="00AE2D1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084B467" w14:textId="797C299E" w:rsidR="00AE2D19" w:rsidRPr="002518E3" w:rsidRDefault="00AE2D19"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последовательности</w:t>
            </w:r>
          </w:p>
        </w:tc>
      </w:tr>
      <w:tr w:rsidR="007D58A3" w:rsidRPr="002518E3" w14:paraId="4DE0AC7B" w14:textId="77777777" w:rsidTr="003547E9">
        <w:tc>
          <w:tcPr>
            <w:tcW w:w="2830" w:type="dxa"/>
          </w:tcPr>
          <w:p w14:paraId="4E38547C" w14:textId="0A4DED7F" w:rsidR="00AE2D19" w:rsidRPr="002518E3" w:rsidRDefault="00AE2D1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620DFE46" w14:textId="77777777" w:rsidR="00AE2D19" w:rsidRPr="002518E3" w:rsidRDefault="00AE2D19" w:rsidP="00F642A7">
            <w:pPr>
              <w:rPr>
                <w:rFonts w:cs="Times New Roman"/>
                <w:szCs w:val="28"/>
              </w:rPr>
            </w:pPr>
            <w:r w:rsidRPr="002518E3">
              <w:rPr>
                <w:rFonts w:cs="Times New Roman"/>
                <w:szCs w:val="28"/>
              </w:rPr>
              <w:t>Повышенный</w:t>
            </w:r>
          </w:p>
        </w:tc>
      </w:tr>
      <w:tr w:rsidR="007D58A3" w:rsidRPr="002518E3" w14:paraId="4FD0CF1C" w14:textId="77777777" w:rsidTr="003547E9">
        <w:tc>
          <w:tcPr>
            <w:tcW w:w="2830" w:type="dxa"/>
          </w:tcPr>
          <w:p w14:paraId="3F45B77C" w14:textId="1C7309C5" w:rsidR="00AE2D19" w:rsidRPr="002518E3" w:rsidRDefault="00AE2D1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709CF0DA" w14:textId="3DA36630" w:rsidR="00AE2D19" w:rsidRPr="002518E3" w:rsidRDefault="00AE2D19" w:rsidP="00F642A7">
            <w:pPr>
              <w:rPr>
                <w:rFonts w:cs="Times New Roman"/>
                <w:szCs w:val="28"/>
              </w:rPr>
            </w:pPr>
            <w:r w:rsidRPr="002518E3">
              <w:rPr>
                <w:rFonts w:cs="Times New Roman"/>
                <w:szCs w:val="28"/>
              </w:rPr>
              <w:t>5</w:t>
            </w:r>
            <w:r w:rsidR="00196A7F" w:rsidRPr="002518E3">
              <w:rPr>
                <w:rFonts w:cs="Times New Roman"/>
                <w:szCs w:val="28"/>
              </w:rPr>
              <w:t xml:space="preserve"> </w:t>
            </w:r>
            <w:r w:rsidRPr="002518E3">
              <w:rPr>
                <w:rFonts w:cs="Times New Roman"/>
                <w:szCs w:val="28"/>
              </w:rPr>
              <w:t>минут</w:t>
            </w:r>
          </w:p>
        </w:tc>
      </w:tr>
      <w:tr w:rsidR="007D58A3" w:rsidRPr="002518E3" w14:paraId="7F1E3D3A" w14:textId="77777777" w:rsidTr="003547E9">
        <w:tc>
          <w:tcPr>
            <w:tcW w:w="2830" w:type="dxa"/>
          </w:tcPr>
          <w:p w14:paraId="18A63F03" w14:textId="0C0DB0CE" w:rsidR="00C17D36" w:rsidRPr="002518E3" w:rsidRDefault="00C17D36"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3CCC27C3" w14:textId="59F0C31B" w:rsidR="00C17D36" w:rsidRPr="002518E3" w:rsidRDefault="005F0716" w:rsidP="00F642A7">
            <w:pPr>
              <w:rPr>
                <w:rFonts w:cs="Times New Roman"/>
                <w:szCs w:val="28"/>
              </w:rPr>
            </w:pPr>
            <w:r w:rsidRPr="002518E3">
              <w:rPr>
                <w:rFonts w:cs="Times New Roman"/>
                <w:szCs w:val="28"/>
              </w:rPr>
              <w:t>УК-3 (УК-3.1)</w:t>
            </w:r>
          </w:p>
        </w:tc>
      </w:tr>
    </w:tbl>
    <w:p w14:paraId="4D47F526" w14:textId="19B6392A" w:rsidR="00AE2D19" w:rsidRPr="002518E3" w:rsidRDefault="00AE2D1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последовательность.</w:t>
      </w:r>
    </w:p>
    <w:p w14:paraId="5C947EC8" w14:textId="4B7724C0" w:rsidR="00AE2D19" w:rsidRPr="002518E3" w:rsidRDefault="00AE2D19" w:rsidP="00F642A7">
      <w:pPr>
        <w:spacing w:after="0"/>
        <w:ind w:firstLine="708"/>
        <w:rPr>
          <w:rFonts w:cs="Times New Roman"/>
          <w:szCs w:val="28"/>
        </w:rPr>
      </w:pPr>
      <w:r w:rsidRPr="002518E3">
        <w:rPr>
          <w:rFonts w:cs="Times New Roman"/>
          <w:szCs w:val="28"/>
        </w:rPr>
        <w:t>Установите</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этапов</w:t>
      </w:r>
      <w:r w:rsidR="00196A7F" w:rsidRPr="002518E3">
        <w:rPr>
          <w:rFonts w:cs="Times New Roman"/>
          <w:szCs w:val="28"/>
        </w:rPr>
        <w:t xml:space="preserve"> </w:t>
      </w:r>
      <w:r w:rsidRPr="002518E3">
        <w:rPr>
          <w:rFonts w:cs="Times New Roman"/>
          <w:szCs w:val="28"/>
        </w:rPr>
        <w:t>тематического</w:t>
      </w:r>
      <w:r w:rsidR="00196A7F" w:rsidRPr="002518E3">
        <w:rPr>
          <w:rFonts w:cs="Times New Roman"/>
          <w:szCs w:val="28"/>
        </w:rPr>
        <w:t xml:space="preserve"> </w:t>
      </w:r>
      <w:r w:rsidRPr="002518E3">
        <w:rPr>
          <w:rFonts w:cs="Times New Roman"/>
          <w:szCs w:val="28"/>
        </w:rPr>
        <w:t>планирования</w:t>
      </w:r>
      <w:r w:rsidR="00196A7F" w:rsidRPr="002518E3">
        <w:rPr>
          <w:rFonts w:cs="Times New Roman"/>
          <w:szCs w:val="28"/>
        </w:rPr>
        <w:t xml:space="preserve"> </w:t>
      </w:r>
      <w:r w:rsidRPr="002518E3">
        <w:rPr>
          <w:rFonts w:cs="Times New Roman"/>
          <w:szCs w:val="28"/>
        </w:rPr>
        <w:t>учебных</w:t>
      </w:r>
      <w:r w:rsidR="00196A7F" w:rsidRPr="002518E3">
        <w:rPr>
          <w:rFonts w:cs="Times New Roman"/>
          <w:szCs w:val="28"/>
        </w:rPr>
        <w:t xml:space="preserve"> </w:t>
      </w:r>
      <w:r w:rsidRPr="002518E3">
        <w:rPr>
          <w:rFonts w:cs="Times New Roman"/>
          <w:szCs w:val="28"/>
        </w:rPr>
        <w:t>занятий:</w:t>
      </w:r>
    </w:p>
    <w:p w14:paraId="6CF07D96" w14:textId="63981E7E" w:rsidR="00AE2D19" w:rsidRPr="002518E3" w:rsidRDefault="00AE2D19" w:rsidP="00F642A7">
      <w:pPr>
        <w:spacing w:after="0"/>
      </w:pPr>
      <w:r w:rsidRPr="002518E3">
        <w:t>1.</w:t>
      </w:r>
      <w:r w:rsidR="00196A7F" w:rsidRPr="002518E3">
        <w:t xml:space="preserve"> </w:t>
      </w:r>
      <w:r w:rsidRPr="002518E3">
        <w:t>Определение</w:t>
      </w:r>
      <w:r w:rsidR="00196A7F" w:rsidRPr="002518E3">
        <w:t xml:space="preserve"> </w:t>
      </w:r>
      <w:r w:rsidRPr="002518E3">
        <w:t>основных</w:t>
      </w:r>
      <w:r w:rsidR="00196A7F" w:rsidRPr="002518E3">
        <w:t xml:space="preserve"> </w:t>
      </w:r>
      <w:r w:rsidRPr="002518E3">
        <w:t>блоков</w:t>
      </w:r>
      <w:r w:rsidR="00196A7F" w:rsidRPr="002518E3">
        <w:t xml:space="preserve"> </w:t>
      </w:r>
      <w:r w:rsidRPr="002518E3">
        <w:t>тематического</w:t>
      </w:r>
      <w:r w:rsidR="00196A7F" w:rsidRPr="002518E3">
        <w:t xml:space="preserve"> </w:t>
      </w:r>
      <w:r w:rsidRPr="002518E3">
        <w:t>плана</w:t>
      </w:r>
      <w:r w:rsidR="00196A7F" w:rsidRPr="002518E3">
        <w:t xml:space="preserve"> </w:t>
      </w:r>
    </w:p>
    <w:p w14:paraId="41FC38DB" w14:textId="5EE5CBE2" w:rsidR="00AE2D19" w:rsidRPr="002518E3" w:rsidRDefault="00AE2D19" w:rsidP="00F642A7">
      <w:pPr>
        <w:spacing w:after="0"/>
      </w:pPr>
      <w:r w:rsidRPr="002518E3">
        <w:t>2.</w:t>
      </w:r>
      <w:r w:rsidR="00196A7F" w:rsidRPr="002518E3">
        <w:t xml:space="preserve"> </w:t>
      </w:r>
      <w:r w:rsidRPr="002518E3">
        <w:t>Планирование</w:t>
      </w:r>
      <w:r w:rsidR="00196A7F" w:rsidRPr="002518E3">
        <w:t xml:space="preserve"> </w:t>
      </w:r>
      <w:r w:rsidRPr="002518E3">
        <w:t>учебных</w:t>
      </w:r>
      <w:r w:rsidR="00196A7F" w:rsidRPr="002518E3">
        <w:t xml:space="preserve"> </w:t>
      </w:r>
      <w:r w:rsidRPr="002518E3">
        <w:t>занятий</w:t>
      </w:r>
      <w:r w:rsidR="00196A7F" w:rsidRPr="002518E3">
        <w:t xml:space="preserve"> </w:t>
      </w:r>
      <w:r w:rsidRPr="002518E3">
        <w:t>внутри</w:t>
      </w:r>
      <w:r w:rsidR="00196A7F" w:rsidRPr="002518E3">
        <w:t xml:space="preserve"> </w:t>
      </w:r>
      <w:r w:rsidRPr="002518E3">
        <w:t>каждого</w:t>
      </w:r>
      <w:r w:rsidR="00196A7F" w:rsidRPr="002518E3">
        <w:t xml:space="preserve"> </w:t>
      </w:r>
      <w:r w:rsidRPr="002518E3">
        <w:t>блока</w:t>
      </w:r>
      <w:r w:rsidR="00196A7F" w:rsidRPr="002518E3">
        <w:t xml:space="preserve"> </w:t>
      </w:r>
      <w:r w:rsidRPr="002518E3">
        <w:t>учебного</w:t>
      </w:r>
      <w:r w:rsidR="00196A7F" w:rsidRPr="002518E3">
        <w:t xml:space="preserve"> </w:t>
      </w:r>
      <w:r w:rsidRPr="002518E3">
        <w:t>курса</w:t>
      </w:r>
      <w:r w:rsidR="00196A7F" w:rsidRPr="002518E3">
        <w:t xml:space="preserve"> </w:t>
      </w:r>
    </w:p>
    <w:p w14:paraId="6E3BE6BE" w14:textId="660E8A6C" w:rsidR="00AE2D19" w:rsidRPr="002518E3" w:rsidRDefault="00AE2D19" w:rsidP="00F642A7">
      <w:pPr>
        <w:spacing w:after="0"/>
      </w:pPr>
      <w:r w:rsidRPr="002518E3">
        <w:t>3.</w:t>
      </w:r>
      <w:r w:rsidR="00196A7F" w:rsidRPr="002518E3">
        <w:t xml:space="preserve"> </w:t>
      </w:r>
      <w:r w:rsidRPr="002518E3">
        <w:t>Распределение</w:t>
      </w:r>
      <w:r w:rsidR="00196A7F" w:rsidRPr="002518E3">
        <w:t xml:space="preserve"> </w:t>
      </w:r>
      <w:r w:rsidRPr="002518E3">
        <w:t>общего</w:t>
      </w:r>
      <w:r w:rsidR="00196A7F" w:rsidRPr="002518E3">
        <w:t xml:space="preserve"> </w:t>
      </w:r>
      <w:r w:rsidRPr="002518E3">
        <w:t>количества</w:t>
      </w:r>
      <w:r w:rsidR="00196A7F" w:rsidRPr="002518E3">
        <w:t xml:space="preserve"> </w:t>
      </w:r>
      <w:r w:rsidRPr="002518E3">
        <w:t>годовых</w:t>
      </w:r>
      <w:r w:rsidR="00196A7F" w:rsidRPr="002518E3">
        <w:t xml:space="preserve"> </w:t>
      </w:r>
      <w:r w:rsidRPr="002518E3">
        <w:t>учебных</w:t>
      </w:r>
      <w:r w:rsidR="00196A7F" w:rsidRPr="002518E3">
        <w:t xml:space="preserve"> </w:t>
      </w:r>
      <w:r w:rsidRPr="002518E3">
        <w:t>часов</w:t>
      </w:r>
      <w:r w:rsidR="00196A7F" w:rsidRPr="002518E3">
        <w:t xml:space="preserve"> </w:t>
      </w:r>
      <w:r w:rsidRPr="002518E3">
        <w:t>по</w:t>
      </w:r>
      <w:r w:rsidR="00196A7F" w:rsidRPr="002518E3">
        <w:t xml:space="preserve"> </w:t>
      </w:r>
      <w:r w:rsidRPr="002518E3">
        <w:t>разделам</w:t>
      </w:r>
      <w:r w:rsidR="00196A7F" w:rsidRPr="002518E3">
        <w:t xml:space="preserve"> </w:t>
      </w:r>
      <w:r w:rsidRPr="002518E3">
        <w:t>и</w:t>
      </w:r>
      <w:r w:rsidR="00196A7F" w:rsidRPr="002518E3">
        <w:t xml:space="preserve"> </w:t>
      </w:r>
      <w:r w:rsidRPr="002518E3">
        <w:t>темам</w:t>
      </w:r>
      <w:r w:rsidR="00196A7F" w:rsidRPr="002518E3">
        <w:t xml:space="preserve"> </w:t>
      </w:r>
      <w:r w:rsidRPr="002518E3">
        <w:t>курса</w:t>
      </w:r>
      <w:r w:rsidR="00196A7F" w:rsidRPr="002518E3">
        <w:t xml:space="preserve"> </w:t>
      </w:r>
    </w:p>
    <w:p w14:paraId="6AA06D71" w14:textId="37A5FA81" w:rsidR="00AE2D19" w:rsidRPr="002518E3" w:rsidRDefault="00AE2D19" w:rsidP="00F642A7">
      <w:pPr>
        <w:spacing w:after="0"/>
      </w:pPr>
      <w:r w:rsidRPr="002518E3">
        <w:t>4.</w:t>
      </w:r>
      <w:r w:rsidR="00196A7F" w:rsidRPr="002518E3">
        <w:t xml:space="preserve"> </w:t>
      </w:r>
      <w:r w:rsidRPr="002518E3">
        <w:t>Окончательная</w:t>
      </w:r>
      <w:r w:rsidR="00196A7F" w:rsidRPr="002518E3">
        <w:t xml:space="preserve"> </w:t>
      </w:r>
      <w:r w:rsidRPr="002518E3">
        <w:t>компоновка</w:t>
      </w:r>
      <w:r w:rsidR="00196A7F" w:rsidRPr="002518E3">
        <w:t xml:space="preserve"> </w:t>
      </w:r>
      <w:r w:rsidRPr="002518E3">
        <w:t>и</w:t>
      </w:r>
      <w:r w:rsidR="00196A7F" w:rsidRPr="002518E3">
        <w:t xml:space="preserve"> </w:t>
      </w:r>
      <w:r w:rsidRPr="002518E3">
        <w:t>оформление</w:t>
      </w:r>
      <w:r w:rsidR="00196A7F" w:rsidRPr="002518E3">
        <w:t xml:space="preserve"> </w:t>
      </w:r>
      <w:r w:rsidRPr="002518E3">
        <w:t>годового</w:t>
      </w:r>
      <w:r w:rsidR="00196A7F" w:rsidRPr="002518E3">
        <w:t xml:space="preserve"> </w:t>
      </w:r>
      <w:r w:rsidRPr="002518E3">
        <w:t>тематического</w:t>
      </w:r>
      <w:r w:rsidR="00196A7F" w:rsidRPr="002518E3">
        <w:t xml:space="preserve"> </w:t>
      </w:r>
      <w:r w:rsidRPr="002518E3">
        <w:t>плана</w:t>
      </w:r>
    </w:p>
    <w:p w14:paraId="4240BFC0" w14:textId="359E0648" w:rsidR="00AE2D19" w:rsidRPr="002518E3" w:rsidRDefault="00AE2D19" w:rsidP="00F642A7">
      <w:pPr>
        <w:spacing w:after="0"/>
        <w:rPr>
          <w:rFonts w:cs="Times New Roman"/>
          <w:szCs w:val="28"/>
        </w:rPr>
      </w:pPr>
      <w:r w:rsidRPr="002518E3">
        <w:t>5.</w:t>
      </w:r>
      <w:r w:rsidR="00196A7F" w:rsidRPr="002518E3">
        <w:t xml:space="preserve"> </w:t>
      </w:r>
      <w:r w:rsidRPr="002518E3">
        <w:t>Изучение</w:t>
      </w:r>
      <w:r w:rsidR="00196A7F" w:rsidRPr="002518E3">
        <w:t xml:space="preserve"> </w:t>
      </w:r>
      <w:r w:rsidRPr="002518E3">
        <w:t>образовательной</w:t>
      </w:r>
      <w:r w:rsidR="00196A7F" w:rsidRPr="002518E3">
        <w:t xml:space="preserve"> </w:t>
      </w:r>
      <w:r w:rsidRPr="002518E3">
        <w:t>программы</w:t>
      </w:r>
      <w:r w:rsidR="00196A7F" w:rsidRPr="002518E3">
        <w:t xml:space="preserve"> </w:t>
      </w:r>
      <w:r w:rsidRPr="002518E3">
        <w:t>учебного</w:t>
      </w:r>
      <w:r w:rsidR="00196A7F" w:rsidRPr="002518E3">
        <w:t xml:space="preserve"> </w:t>
      </w:r>
      <w:r w:rsidRPr="002518E3">
        <w:t>курса</w:t>
      </w:r>
    </w:p>
    <w:p w14:paraId="298545A7" w14:textId="3B7AABF2" w:rsidR="00AE2D19" w:rsidRPr="002518E3" w:rsidRDefault="00AE2D19" w:rsidP="00F642A7">
      <w:pPr>
        <w:spacing w:after="0"/>
        <w:ind w:firstLine="708"/>
        <w:rPr>
          <w:rFonts w:cs="Times New Roman"/>
          <w:szCs w:val="28"/>
        </w:rPr>
      </w:pPr>
      <w:r w:rsidRPr="002518E3">
        <w:rPr>
          <w:rFonts w:cs="Times New Roman"/>
          <w:szCs w:val="28"/>
        </w:rPr>
        <w:t>Запишите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цифр</w:t>
      </w:r>
      <w:r w:rsidR="00196A7F" w:rsidRPr="002518E3">
        <w:rPr>
          <w:rFonts w:cs="Times New Roman"/>
          <w:szCs w:val="28"/>
        </w:rPr>
        <w:t xml:space="preserve"> </w:t>
      </w:r>
      <w:r w:rsidRPr="002518E3">
        <w:rPr>
          <w:rFonts w:cs="Times New Roman"/>
          <w:szCs w:val="28"/>
        </w:rPr>
        <w:t>слева</w:t>
      </w:r>
      <w:r w:rsidR="00196A7F" w:rsidRPr="002518E3">
        <w:rPr>
          <w:rFonts w:cs="Times New Roman"/>
          <w:szCs w:val="28"/>
        </w:rPr>
        <w:t xml:space="preserve"> </w:t>
      </w:r>
      <w:r w:rsidRPr="002518E3">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2518E3" w14:paraId="49F60000" w14:textId="77777777" w:rsidTr="001D58C9">
        <w:tc>
          <w:tcPr>
            <w:tcW w:w="1868" w:type="dxa"/>
          </w:tcPr>
          <w:p w14:paraId="78CDED4F" w14:textId="5892CA55" w:rsidR="00AE2D19" w:rsidRPr="002518E3" w:rsidRDefault="00AE2D19" w:rsidP="00F642A7">
            <w:pPr>
              <w:rPr>
                <w:rFonts w:cs="Times New Roman"/>
                <w:szCs w:val="28"/>
              </w:rPr>
            </w:pPr>
          </w:p>
        </w:tc>
        <w:tc>
          <w:tcPr>
            <w:tcW w:w="1869" w:type="dxa"/>
          </w:tcPr>
          <w:p w14:paraId="0F15E125" w14:textId="77777777" w:rsidR="00AE2D19" w:rsidRPr="002518E3" w:rsidRDefault="00AE2D19" w:rsidP="00F642A7">
            <w:pPr>
              <w:rPr>
                <w:rFonts w:cs="Times New Roman"/>
                <w:szCs w:val="28"/>
              </w:rPr>
            </w:pPr>
          </w:p>
        </w:tc>
        <w:tc>
          <w:tcPr>
            <w:tcW w:w="1869" w:type="dxa"/>
          </w:tcPr>
          <w:p w14:paraId="556AFC37" w14:textId="77777777" w:rsidR="00AE2D19" w:rsidRPr="002518E3" w:rsidRDefault="00AE2D19" w:rsidP="00F642A7">
            <w:pPr>
              <w:rPr>
                <w:rFonts w:cs="Times New Roman"/>
                <w:szCs w:val="28"/>
              </w:rPr>
            </w:pPr>
          </w:p>
        </w:tc>
        <w:tc>
          <w:tcPr>
            <w:tcW w:w="1869" w:type="dxa"/>
          </w:tcPr>
          <w:p w14:paraId="045AB788" w14:textId="77777777" w:rsidR="00AE2D19" w:rsidRPr="002518E3" w:rsidRDefault="00AE2D19" w:rsidP="00F642A7">
            <w:pPr>
              <w:rPr>
                <w:rFonts w:cs="Times New Roman"/>
                <w:szCs w:val="28"/>
              </w:rPr>
            </w:pPr>
          </w:p>
        </w:tc>
        <w:tc>
          <w:tcPr>
            <w:tcW w:w="1869" w:type="dxa"/>
          </w:tcPr>
          <w:p w14:paraId="273F7EF3" w14:textId="77777777" w:rsidR="00AE2D19" w:rsidRPr="002518E3" w:rsidRDefault="00AE2D19" w:rsidP="00F642A7">
            <w:pPr>
              <w:rPr>
                <w:rFonts w:cs="Times New Roman"/>
                <w:szCs w:val="28"/>
              </w:rPr>
            </w:pPr>
          </w:p>
        </w:tc>
      </w:tr>
    </w:tbl>
    <w:p w14:paraId="10DE237B" w14:textId="3DFBBA68" w:rsidR="00AE2D19" w:rsidRPr="002518E3" w:rsidRDefault="00AE2D19"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5132</w:t>
      </w:r>
      <w:r w:rsidR="00065244" w:rsidRPr="002518E3">
        <w:rPr>
          <w:rFonts w:cs="Times New Roman"/>
          <w:szCs w:val="28"/>
        </w:rPr>
        <w:t>4</w:t>
      </w:r>
    </w:p>
    <w:p w14:paraId="6F10B2AD" w14:textId="77777777" w:rsidR="00AE2D19" w:rsidRPr="002518E3" w:rsidRDefault="00AE2D1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7132522C" w14:textId="77777777" w:rsidTr="003547E9">
        <w:tc>
          <w:tcPr>
            <w:tcW w:w="2830" w:type="dxa"/>
          </w:tcPr>
          <w:p w14:paraId="4E14BA79" w14:textId="53AF9FDE" w:rsidR="004D0933" w:rsidRPr="002518E3" w:rsidRDefault="004D0933"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C4293F2" w14:textId="73595E9C" w:rsidR="004D0933" w:rsidRPr="002518E3" w:rsidRDefault="004D0933" w:rsidP="00F642A7">
            <w:pPr>
              <w:rPr>
                <w:rFonts w:cs="Times New Roman"/>
                <w:b/>
                <w:bCs/>
                <w:szCs w:val="28"/>
              </w:rPr>
            </w:pPr>
            <w:r w:rsidRPr="002518E3">
              <w:rPr>
                <w:rFonts w:cs="Times New Roman"/>
                <w:b/>
                <w:bCs/>
                <w:szCs w:val="28"/>
              </w:rPr>
              <w:t>2.5.</w:t>
            </w:r>
            <w:r w:rsidR="00AF0953" w:rsidRPr="002518E3">
              <w:rPr>
                <w:rFonts w:cs="Times New Roman"/>
                <w:b/>
                <w:bCs/>
                <w:szCs w:val="28"/>
              </w:rPr>
              <w:t>5</w:t>
            </w:r>
          </w:p>
        </w:tc>
      </w:tr>
      <w:tr w:rsidR="007D58A3" w:rsidRPr="002518E3" w14:paraId="48BF025F" w14:textId="77777777" w:rsidTr="003547E9">
        <w:tc>
          <w:tcPr>
            <w:tcW w:w="2830" w:type="dxa"/>
          </w:tcPr>
          <w:p w14:paraId="32876915" w14:textId="51564D2F" w:rsidR="004D0933" w:rsidRPr="002518E3" w:rsidRDefault="004D0933"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FD7114A" w14:textId="70D752AB" w:rsidR="004D0933" w:rsidRPr="002518E3" w:rsidRDefault="004D0933"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08CDFE35" w14:textId="77777777" w:rsidTr="003547E9">
        <w:tc>
          <w:tcPr>
            <w:tcW w:w="2830" w:type="dxa"/>
          </w:tcPr>
          <w:p w14:paraId="62CAE315" w14:textId="6FDD021B" w:rsidR="004D0933" w:rsidRPr="002518E3" w:rsidRDefault="004D0933"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1C767E0A" w14:textId="09990D83" w:rsidR="004D0933" w:rsidRPr="002518E3" w:rsidRDefault="003E6DF6" w:rsidP="00F642A7">
            <w:pPr>
              <w:rPr>
                <w:rFonts w:cs="Times New Roman"/>
                <w:szCs w:val="28"/>
              </w:rPr>
            </w:pPr>
            <w:r w:rsidRPr="002518E3">
              <w:rPr>
                <w:rFonts w:cs="Times New Roman"/>
                <w:szCs w:val="28"/>
              </w:rPr>
              <w:t>Повышенный</w:t>
            </w:r>
          </w:p>
        </w:tc>
      </w:tr>
      <w:tr w:rsidR="007D58A3" w:rsidRPr="002518E3" w14:paraId="6F2A46EF" w14:textId="77777777" w:rsidTr="003547E9">
        <w:tc>
          <w:tcPr>
            <w:tcW w:w="2830" w:type="dxa"/>
          </w:tcPr>
          <w:p w14:paraId="619DF00C" w14:textId="7177FBE8" w:rsidR="004D0933" w:rsidRPr="002518E3" w:rsidRDefault="004D0933"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30EF06D" w14:textId="7C8C9B37" w:rsidR="004D0933" w:rsidRPr="002518E3" w:rsidRDefault="003E6DF6" w:rsidP="00F642A7">
            <w:pPr>
              <w:rPr>
                <w:rFonts w:cs="Times New Roman"/>
                <w:szCs w:val="28"/>
              </w:rPr>
            </w:pPr>
            <w:r w:rsidRPr="002518E3">
              <w:rPr>
                <w:rFonts w:cs="Times New Roman"/>
                <w:szCs w:val="28"/>
              </w:rPr>
              <w:t>5</w:t>
            </w:r>
            <w:r w:rsidR="00196A7F" w:rsidRPr="002518E3">
              <w:rPr>
                <w:rFonts w:cs="Times New Roman"/>
                <w:szCs w:val="28"/>
              </w:rPr>
              <w:t xml:space="preserve"> </w:t>
            </w:r>
            <w:r w:rsidR="004D0933" w:rsidRPr="002518E3">
              <w:rPr>
                <w:rFonts w:cs="Times New Roman"/>
                <w:szCs w:val="28"/>
              </w:rPr>
              <w:t>минут</w:t>
            </w:r>
          </w:p>
        </w:tc>
      </w:tr>
      <w:tr w:rsidR="007D58A3" w:rsidRPr="002518E3" w14:paraId="52D89EC7" w14:textId="77777777" w:rsidTr="003547E9">
        <w:tc>
          <w:tcPr>
            <w:tcW w:w="2830" w:type="dxa"/>
          </w:tcPr>
          <w:p w14:paraId="43F027A7" w14:textId="2963231C"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6F2E0091" w14:textId="39010292" w:rsidR="00AF0953" w:rsidRPr="002518E3" w:rsidRDefault="005F0716" w:rsidP="00F642A7">
            <w:pPr>
              <w:rPr>
                <w:rFonts w:cs="Times New Roman"/>
                <w:szCs w:val="28"/>
              </w:rPr>
            </w:pPr>
            <w:r w:rsidRPr="002518E3">
              <w:rPr>
                <w:rFonts w:cs="Times New Roman"/>
                <w:szCs w:val="28"/>
              </w:rPr>
              <w:t>УК-1 (УК-1.1, УК-1.2, УК-1.3), УК-3 (УК-3.1, УК-3.2)</w:t>
            </w:r>
          </w:p>
        </w:tc>
      </w:tr>
    </w:tbl>
    <w:p w14:paraId="2DB14789" w14:textId="10253CAD" w:rsidR="004D0933" w:rsidRPr="002518E3" w:rsidRDefault="004D0933"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2579EC05" w14:textId="274C61DC" w:rsidR="004D0933" w:rsidRPr="002518E3" w:rsidRDefault="004D0933"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6237"/>
        <w:gridCol w:w="426"/>
        <w:gridCol w:w="2119"/>
      </w:tblGrid>
      <w:tr w:rsidR="007D58A3" w:rsidRPr="002518E3" w14:paraId="0CECA2B4" w14:textId="77777777" w:rsidTr="00F20485">
        <w:tc>
          <w:tcPr>
            <w:tcW w:w="6799" w:type="dxa"/>
            <w:gridSpan w:val="2"/>
          </w:tcPr>
          <w:p w14:paraId="51603164" w14:textId="77777777" w:rsidR="004D0933" w:rsidRPr="002518E3" w:rsidRDefault="004D0933" w:rsidP="00F642A7">
            <w:pPr>
              <w:jc w:val="center"/>
              <w:rPr>
                <w:rFonts w:cs="Times New Roman"/>
                <w:sz w:val="24"/>
                <w:szCs w:val="24"/>
              </w:rPr>
            </w:pPr>
            <w:r w:rsidRPr="002518E3">
              <w:rPr>
                <w:rFonts w:cs="Times New Roman"/>
                <w:sz w:val="24"/>
                <w:szCs w:val="24"/>
              </w:rPr>
              <w:t>Определение</w:t>
            </w:r>
          </w:p>
        </w:tc>
        <w:tc>
          <w:tcPr>
            <w:tcW w:w="2545" w:type="dxa"/>
            <w:gridSpan w:val="2"/>
          </w:tcPr>
          <w:p w14:paraId="72539E4B" w14:textId="77777777" w:rsidR="004D0933" w:rsidRPr="002518E3" w:rsidRDefault="004D0933" w:rsidP="00F642A7">
            <w:pPr>
              <w:jc w:val="center"/>
              <w:rPr>
                <w:rFonts w:cs="Times New Roman"/>
                <w:sz w:val="24"/>
                <w:szCs w:val="24"/>
              </w:rPr>
            </w:pPr>
            <w:r w:rsidRPr="002518E3">
              <w:rPr>
                <w:rFonts w:cs="Times New Roman"/>
                <w:sz w:val="24"/>
                <w:szCs w:val="24"/>
              </w:rPr>
              <w:t>Понятие</w:t>
            </w:r>
          </w:p>
        </w:tc>
      </w:tr>
      <w:tr w:rsidR="007D58A3" w:rsidRPr="002518E3" w14:paraId="1A43F4C7" w14:textId="77777777" w:rsidTr="00F20485">
        <w:tc>
          <w:tcPr>
            <w:tcW w:w="562" w:type="dxa"/>
          </w:tcPr>
          <w:p w14:paraId="6D2A85D1" w14:textId="77777777" w:rsidR="004D0933" w:rsidRPr="002518E3" w:rsidRDefault="004D0933" w:rsidP="00F642A7">
            <w:pPr>
              <w:rPr>
                <w:rFonts w:cs="Times New Roman"/>
                <w:sz w:val="24"/>
                <w:szCs w:val="24"/>
              </w:rPr>
            </w:pPr>
            <w:r w:rsidRPr="002518E3">
              <w:rPr>
                <w:rFonts w:cs="Times New Roman"/>
                <w:sz w:val="24"/>
                <w:szCs w:val="24"/>
              </w:rPr>
              <w:t>А</w:t>
            </w:r>
          </w:p>
        </w:tc>
        <w:tc>
          <w:tcPr>
            <w:tcW w:w="6237" w:type="dxa"/>
          </w:tcPr>
          <w:p w14:paraId="135C8622" w14:textId="707037A2" w:rsidR="004D0933" w:rsidRPr="002518E3" w:rsidRDefault="009211CA" w:rsidP="00F642A7">
            <w:pPr>
              <w:rPr>
                <w:rFonts w:cs="Times New Roman"/>
                <w:sz w:val="24"/>
                <w:szCs w:val="24"/>
              </w:rPr>
            </w:pPr>
            <w:r w:rsidRPr="002518E3">
              <w:rPr>
                <w:sz w:val="24"/>
                <w:szCs w:val="24"/>
              </w:rPr>
              <w:t>Усвоение</w:t>
            </w:r>
            <w:r w:rsidR="00196A7F" w:rsidRPr="002518E3">
              <w:rPr>
                <w:sz w:val="24"/>
                <w:szCs w:val="24"/>
              </w:rPr>
              <w:t xml:space="preserve"> </w:t>
            </w:r>
            <w:r w:rsidRPr="002518E3">
              <w:rPr>
                <w:sz w:val="24"/>
                <w:szCs w:val="24"/>
              </w:rPr>
              <w:t>содержания</w:t>
            </w:r>
            <w:r w:rsidR="00196A7F" w:rsidRPr="002518E3">
              <w:rPr>
                <w:sz w:val="24"/>
                <w:szCs w:val="24"/>
              </w:rPr>
              <w:t xml:space="preserve"> </w:t>
            </w:r>
            <w:r w:rsidRPr="002518E3">
              <w:rPr>
                <w:sz w:val="24"/>
                <w:szCs w:val="24"/>
              </w:rPr>
              <w:t>образования</w:t>
            </w:r>
            <w:r w:rsidR="00196A7F" w:rsidRPr="002518E3">
              <w:rPr>
                <w:sz w:val="24"/>
                <w:szCs w:val="24"/>
              </w:rPr>
              <w:t xml:space="preserve"> </w:t>
            </w:r>
            <w:r w:rsidRPr="002518E3">
              <w:rPr>
                <w:sz w:val="24"/>
                <w:szCs w:val="24"/>
              </w:rPr>
              <w:t>и</w:t>
            </w:r>
            <w:r w:rsidR="00196A7F" w:rsidRPr="002518E3">
              <w:rPr>
                <w:sz w:val="24"/>
                <w:szCs w:val="24"/>
              </w:rPr>
              <w:t xml:space="preserve"> </w:t>
            </w:r>
            <w:r w:rsidRPr="002518E3">
              <w:rPr>
                <w:sz w:val="24"/>
                <w:szCs w:val="24"/>
              </w:rPr>
              <w:t>опыта</w:t>
            </w:r>
            <w:r w:rsidR="00196A7F" w:rsidRPr="002518E3">
              <w:rPr>
                <w:sz w:val="24"/>
                <w:szCs w:val="24"/>
              </w:rPr>
              <w:t xml:space="preserve"> </w:t>
            </w:r>
            <w:r w:rsidRPr="002518E3">
              <w:rPr>
                <w:sz w:val="24"/>
                <w:szCs w:val="24"/>
              </w:rPr>
              <w:t>учебно-познавательной</w:t>
            </w:r>
            <w:r w:rsidR="00196A7F" w:rsidRPr="002518E3">
              <w:rPr>
                <w:sz w:val="24"/>
                <w:szCs w:val="24"/>
              </w:rPr>
              <w:t xml:space="preserve"> </w:t>
            </w:r>
            <w:r w:rsidRPr="002518E3">
              <w:rPr>
                <w:sz w:val="24"/>
                <w:szCs w:val="24"/>
              </w:rPr>
              <w:t>деятельности</w:t>
            </w:r>
          </w:p>
        </w:tc>
        <w:tc>
          <w:tcPr>
            <w:tcW w:w="426" w:type="dxa"/>
          </w:tcPr>
          <w:p w14:paraId="5F928CB5" w14:textId="77777777" w:rsidR="004D0933" w:rsidRPr="002518E3" w:rsidRDefault="004D0933" w:rsidP="00F642A7">
            <w:pPr>
              <w:rPr>
                <w:rFonts w:cs="Times New Roman"/>
                <w:sz w:val="24"/>
                <w:szCs w:val="24"/>
              </w:rPr>
            </w:pPr>
            <w:r w:rsidRPr="002518E3">
              <w:rPr>
                <w:rFonts w:cs="Times New Roman"/>
                <w:sz w:val="24"/>
                <w:szCs w:val="24"/>
              </w:rPr>
              <w:t>1</w:t>
            </w:r>
          </w:p>
        </w:tc>
        <w:tc>
          <w:tcPr>
            <w:tcW w:w="2119" w:type="dxa"/>
          </w:tcPr>
          <w:p w14:paraId="142CEB1A" w14:textId="4FD90454" w:rsidR="004D0933" w:rsidRPr="002518E3" w:rsidRDefault="009211CA" w:rsidP="00F642A7">
            <w:pPr>
              <w:rPr>
                <w:rFonts w:cs="Times New Roman"/>
                <w:sz w:val="24"/>
                <w:szCs w:val="24"/>
              </w:rPr>
            </w:pPr>
            <w:r w:rsidRPr="002518E3">
              <w:rPr>
                <w:rFonts w:cs="Times New Roman"/>
                <w:sz w:val="24"/>
                <w:szCs w:val="24"/>
              </w:rPr>
              <w:t>Преподавание</w:t>
            </w:r>
          </w:p>
        </w:tc>
      </w:tr>
      <w:tr w:rsidR="007D58A3" w:rsidRPr="002518E3" w14:paraId="25FAD06C" w14:textId="77777777" w:rsidTr="00F20485">
        <w:tc>
          <w:tcPr>
            <w:tcW w:w="562" w:type="dxa"/>
          </w:tcPr>
          <w:p w14:paraId="3C122FD7" w14:textId="77777777" w:rsidR="004D0933" w:rsidRPr="002518E3" w:rsidRDefault="004D0933" w:rsidP="00F642A7">
            <w:pPr>
              <w:rPr>
                <w:rFonts w:cs="Times New Roman"/>
                <w:sz w:val="24"/>
                <w:szCs w:val="24"/>
              </w:rPr>
            </w:pPr>
            <w:r w:rsidRPr="002518E3">
              <w:rPr>
                <w:rFonts w:cs="Times New Roman"/>
                <w:sz w:val="24"/>
                <w:szCs w:val="24"/>
              </w:rPr>
              <w:t>Б</w:t>
            </w:r>
          </w:p>
        </w:tc>
        <w:tc>
          <w:tcPr>
            <w:tcW w:w="6237" w:type="dxa"/>
          </w:tcPr>
          <w:p w14:paraId="20C211C4" w14:textId="365396FC" w:rsidR="004D0933" w:rsidRPr="002518E3" w:rsidRDefault="009211CA" w:rsidP="00F642A7">
            <w:pPr>
              <w:rPr>
                <w:rFonts w:cs="Times New Roman"/>
                <w:sz w:val="24"/>
                <w:szCs w:val="24"/>
              </w:rPr>
            </w:pPr>
            <w:r w:rsidRPr="002518E3">
              <w:rPr>
                <w:sz w:val="24"/>
                <w:szCs w:val="24"/>
              </w:rPr>
              <w:t>Упорядоченная</w:t>
            </w:r>
            <w:r w:rsidR="00196A7F" w:rsidRPr="002518E3">
              <w:rPr>
                <w:sz w:val="24"/>
                <w:szCs w:val="24"/>
              </w:rPr>
              <w:t xml:space="preserve"> </w:t>
            </w:r>
            <w:r w:rsidRPr="002518E3">
              <w:rPr>
                <w:sz w:val="24"/>
                <w:szCs w:val="24"/>
              </w:rPr>
              <w:t>деятельность</w:t>
            </w:r>
            <w:r w:rsidR="00196A7F" w:rsidRPr="002518E3">
              <w:rPr>
                <w:sz w:val="24"/>
                <w:szCs w:val="24"/>
              </w:rPr>
              <w:t xml:space="preserve"> </w:t>
            </w:r>
            <w:r w:rsidRPr="002518E3">
              <w:rPr>
                <w:sz w:val="24"/>
                <w:szCs w:val="24"/>
              </w:rPr>
              <w:t>педагога</w:t>
            </w:r>
            <w:r w:rsidR="00196A7F" w:rsidRPr="002518E3">
              <w:rPr>
                <w:sz w:val="24"/>
                <w:szCs w:val="24"/>
              </w:rPr>
              <w:t xml:space="preserve"> </w:t>
            </w:r>
            <w:r w:rsidRPr="002518E3">
              <w:rPr>
                <w:sz w:val="24"/>
                <w:szCs w:val="24"/>
              </w:rPr>
              <w:t>по</w:t>
            </w:r>
            <w:r w:rsidR="00196A7F" w:rsidRPr="002518E3">
              <w:rPr>
                <w:sz w:val="24"/>
                <w:szCs w:val="24"/>
              </w:rPr>
              <w:t xml:space="preserve"> </w:t>
            </w:r>
            <w:r w:rsidRPr="002518E3">
              <w:rPr>
                <w:sz w:val="24"/>
                <w:szCs w:val="24"/>
              </w:rPr>
              <w:t>реализации</w:t>
            </w:r>
            <w:r w:rsidR="00196A7F" w:rsidRPr="002518E3">
              <w:rPr>
                <w:sz w:val="24"/>
                <w:szCs w:val="24"/>
              </w:rPr>
              <w:t xml:space="preserve"> </w:t>
            </w:r>
            <w:r w:rsidRPr="002518E3">
              <w:rPr>
                <w:sz w:val="24"/>
                <w:szCs w:val="24"/>
              </w:rPr>
              <w:t>образовательных</w:t>
            </w:r>
          </w:p>
        </w:tc>
        <w:tc>
          <w:tcPr>
            <w:tcW w:w="426" w:type="dxa"/>
          </w:tcPr>
          <w:p w14:paraId="50304AB1" w14:textId="77777777" w:rsidR="004D0933" w:rsidRPr="002518E3" w:rsidRDefault="004D0933" w:rsidP="00F642A7">
            <w:pPr>
              <w:rPr>
                <w:rFonts w:cs="Times New Roman"/>
                <w:sz w:val="24"/>
                <w:szCs w:val="24"/>
              </w:rPr>
            </w:pPr>
            <w:r w:rsidRPr="002518E3">
              <w:rPr>
                <w:rFonts w:cs="Times New Roman"/>
                <w:sz w:val="24"/>
                <w:szCs w:val="24"/>
              </w:rPr>
              <w:t>2</w:t>
            </w:r>
          </w:p>
        </w:tc>
        <w:tc>
          <w:tcPr>
            <w:tcW w:w="2119" w:type="dxa"/>
          </w:tcPr>
          <w:p w14:paraId="67AE54DF" w14:textId="0F4A7535" w:rsidR="004D0933" w:rsidRPr="002518E3" w:rsidRDefault="009211CA" w:rsidP="00F642A7">
            <w:pPr>
              <w:rPr>
                <w:rFonts w:cs="Times New Roman"/>
                <w:sz w:val="24"/>
                <w:szCs w:val="24"/>
              </w:rPr>
            </w:pPr>
            <w:r w:rsidRPr="002518E3">
              <w:rPr>
                <w:rFonts w:cs="Times New Roman"/>
                <w:sz w:val="24"/>
                <w:szCs w:val="24"/>
              </w:rPr>
              <w:t>Учение</w:t>
            </w:r>
          </w:p>
        </w:tc>
      </w:tr>
      <w:tr w:rsidR="007D58A3" w:rsidRPr="002518E3" w14:paraId="208F4440" w14:textId="77777777" w:rsidTr="00F20485">
        <w:trPr>
          <w:trHeight w:val="723"/>
        </w:trPr>
        <w:tc>
          <w:tcPr>
            <w:tcW w:w="562" w:type="dxa"/>
          </w:tcPr>
          <w:p w14:paraId="221A77CF" w14:textId="77777777" w:rsidR="004D0933" w:rsidRPr="002518E3" w:rsidRDefault="004D0933" w:rsidP="00F642A7">
            <w:pPr>
              <w:rPr>
                <w:rFonts w:cs="Times New Roman"/>
                <w:sz w:val="24"/>
                <w:szCs w:val="24"/>
              </w:rPr>
            </w:pPr>
            <w:r w:rsidRPr="002518E3">
              <w:rPr>
                <w:rFonts w:cs="Times New Roman"/>
                <w:sz w:val="24"/>
                <w:szCs w:val="24"/>
              </w:rPr>
              <w:t>В</w:t>
            </w:r>
          </w:p>
        </w:tc>
        <w:tc>
          <w:tcPr>
            <w:tcW w:w="6237" w:type="dxa"/>
          </w:tcPr>
          <w:p w14:paraId="6C72F8FE" w14:textId="533077B7" w:rsidR="004D0933" w:rsidRPr="002518E3" w:rsidRDefault="009211CA" w:rsidP="00F642A7">
            <w:pPr>
              <w:rPr>
                <w:rFonts w:cs="Times New Roman"/>
                <w:sz w:val="24"/>
                <w:szCs w:val="24"/>
              </w:rPr>
            </w:pPr>
            <w:r w:rsidRPr="002518E3">
              <w:rPr>
                <w:sz w:val="24"/>
                <w:szCs w:val="24"/>
              </w:rPr>
              <w:t>Обеспечение</w:t>
            </w:r>
            <w:r w:rsidR="00196A7F" w:rsidRPr="002518E3">
              <w:rPr>
                <w:sz w:val="24"/>
                <w:szCs w:val="24"/>
              </w:rPr>
              <w:t xml:space="preserve"> </w:t>
            </w:r>
            <w:r w:rsidRPr="002518E3">
              <w:rPr>
                <w:sz w:val="24"/>
                <w:szCs w:val="24"/>
              </w:rPr>
              <w:t>информирования,</w:t>
            </w:r>
            <w:r w:rsidR="00196A7F" w:rsidRPr="002518E3">
              <w:rPr>
                <w:sz w:val="24"/>
                <w:szCs w:val="24"/>
              </w:rPr>
              <w:t xml:space="preserve"> </w:t>
            </w:r>
            <w:r w:rsidRPr="002518E3">
              <w:rPr>
                <w:sz w:val="24"/>
                <w:szCs w:val="24"/>
              </w:rPr>
              <w:t>воспитания,</w:t>
            </w:r>
            <w:r w:rsidR="00196A7F" w:rsidRPr="002518E3">
              <w:rPr>
                <w:sz w:val="24"/>
                <w:szCs w:val="24"/>
              </w:rPr>
              <w:t xml:space="preserve"> </w:t>
            </w:r>
            <w:r w:rsidRPr="002518E3">
              <w:rPr>
                <w:sz w:val="24"/>
                <w:szCs w:val="24"/>
              </w:rPr>
              <w:t>осознания</w:t>
            </w:r>
            <w:r w:rsidR="00196A7F" w:rsidRPr="002518E3">
              <w:rPr>
                <w:sz w:val="24"/>
                <w:szCs w:val="24"/>
              </w:rPr>
              <w:t xml:space="preserve"> </w:t>
            </w:r>
            <w:r w:rsidRPr="002518E3">
              <w:rPr>
                <w:sz w:val="24"/>
                <w:szCs w:val="24"/>
              </w:rPr>
              <w:t>и</w:t>
            </w:r>
            <w:r w:rsidR="00196A7F" w:rsidRPr="002518E3">
              <w:rPr>
                <w:sz w:val="24"/>
                <w:szCs w:val="24"/>
              </w:rPr>
              <w:t xml:space="preserve"> </w:t>
            </w:r>
            <w:r w:rsidRPr="002518E3">
              <w:rPr>
                <w:sz w:val="24"/>
                <w:szCs w:val="24"/>
              </w:rPr>
              <w:t>практического</w:t>
            </w:r>
            <w:r w:rsidR="00196A7F" w:rsidRPr="002518E3">
              <w:rPr>
                <w:sz w:val="24"/>
                <w:szCs w:val="24"/>
              </w:rPr>
              <w:t xml:space="preserve"> </w:t>
            </w:r>
            <w:r w:rsidRPr="002518E3">
              <w:rPr>
                <w:sz w:val="24"/>
                <w:szCs w:val="24"/>
              </w:rPr>
              <w:t>применения</w:t>
            </w:r>
            <w:r w:rsidR="00196A7F" w:rsidRPr="002518E3">
              <w:rPr>
                <w:sz w:val="24"/>
                <w:szCs w:val="24"/>
              </w:rPr>
              <w:t xml:space="preserve"> </w:t>
            </w:r>
            <w:r w:rsidRPr="002518E3">
              <w:rPr>
                <w:sz w:val="24"/>
                <w:szCs w:val="24"/>
              </w:rPr>
              <w:t>знаний</w:t>
            </w:r>
          </w:p>
        </w:tc>
        <w:tc>
          <w:tcPr>
            <w:tcW w:w="426" w:type="dxa"/>
          </w:tcPr>
          <w:p w14:paraId="11C71C57" w14:textId="77777777" w:rsidR="004D0933" w:rsidRPr="002518E3" w:rsidRDefault="004D0933" w:rsidP="00F642A7">
            <w:pPr>
              <w:rPr>
                <w:rFonts w:cs="Times New Roman"/>
                <w:sz w:val="24"/>
                <w:szCs w:val="24"/>
              </w:rPr>
            </w:pPr>
            <w:r w:rsidRPr="002518E3">
              <w:rPr>
                <w:rFonts w:cs="Times New Roman"/>
                <w:sz w:val="24"/>
                <w:szCs w:val="24"/>
              </w:rPr>
              <w:t>3</w:t>
            </w:r>
          </w:p>
        </w:tc>
        <w:tc>
          <w:tcPr>
            <w:tcW w:w="2119" w:type="dxa"/>
          </w:tcPr>
          <w:p w14:paraId="1E96F705" w14:textId="7BADC265" w:rsidR="004D0933" w:rsidRPr="002518E3" w:rsidRDefault="009211CA" w:rsidP="00F642A7">
            <w:pPr>
              <w:rPr>
                <w:rFonts w:cs="Times New Roman"/>
                <w:sz w:val="24"/>
                <w:szCs w:val="24"/>
              </w:rPr>
            </w:pPr>
            <w:r w:rsidRPr="002518E3">
              <w:rPr>
                <w:rFonts w:cs="Times New Roman"/>
                <w:sz w:val="24"/>
                <w:szCs w:val="24"/>
              </w:rPr>
              <w:t>Самообразование</w:t>
            </w:r>
          </w:p>
        </w:tc>
      </w:tr>
      <w:tr w:rsidR="007D58A3" w:rsidRPr="002518E3" w14:paraId="06ED7807" w14:textId="77777777" w:rsidTr="00F20485">
        <w:tc>
          <w:tcPr>
            <w:tcW w:w="562" w:type="dxa"/>
          </w:tcPr>
          <w:p w14:paraId="3339FF07" w14:textId="77777777" w:rsidR="004D0933" w:rsidRPr="002518E3" w:rsidRDefault="004D0933" w:rsidP="00F642A7">
            <w:pPr>
              <w:rPr>
                <w:rFonts w:cs="Times New Roman"/>
                <w:sz w:val="24"/>
                <w:szCs w:val="24"/>
              </w:rPr>
            </w:pPr>
            <w:r w:rsidRPr="002518E3">
              <w:rPr>
                <w:rFonts w:cs="Times New Roman"/>
                <w:sz w:val="24"/>
                <w:szCs w:val="24"/>
              </w:rPr>
              <w:t>Г</w:t>
            </w:r>
          </w:p>
        </w:tc>
        <w:tc>
          <w:tcPr>
            <w:tcW w:w="6237" w:type="dxa"/>
          </w:tcPr>
          <w:p w14:paraId="52F976B9" w14:textId="56D45D33" w:rsidR="004D0933" w:rsidRPr="002518E3" w:rsidRDefault="009211CA" w:rsidP="00F642A7">
            <w:pPr>
              <w:rPr>
                <w:rFonts w:cs="Times New Roman"/>
                <w:sz w:val="24"/>
                <w:szCs w:val="24"/>
              </w:rPr>
            </w:pPr>
            <w:r w:rsidRPr="002518E3">
              <w:rPr>
                <w:sz w:val="24"/>
                <w:szCs w:val="24"/>
              </w:rPr>
              <w:t>Активная</w:t>
            </w:r>
            <w:r w:rsidR="00196A7F" w:rsidRPr="002518E3">
              <w:rPr>
                <w:sz w:val="24"/>
                <w:szCs w:val="24"/>
              </w:rPr>
              <w:t xml:space="preserve"> </w:t>
            </w:r>
            <w:r w:rsidRPr="002518E3">
              <w:rPr>
                <w:sz w:val="24"/>
                <w:szCs w:val="24"/>
              </w:rPr>
              <w:t>целенаправленная</w:t>
            </w:r>
            <w:r w:rsidR="00196A7F" w:rsidRPr="002518E3">
              <w:rPr>
                <w:sz w:val="24"/>
                <w:szCs w:val="24"/>
              </w:rPr>
              <w:t xml:space="preserve"> </w:t>
            </w:r>
            <w:r w:rsidRPr="002518E3">
              <w:rPr>
                <w:sz w:val="24"/>
                <w:szCs w:val="24"/>
              </w:rPr>
              <w:t>познавательная</w:t>
            </w:r>
            <w:r w:rsidR="00196A7F" w:rsidRPr="002518E3">
              <w:rPr>
                <w:sz w:val="24"/>
                <w:szCs w:val="24"/>
              </w:rPr>
              <w:t xml:space="preserve"> </w:t>
            </w:r>
            <w:r w:rsidRPr="002518E3">
              <w:rPr>
                <w:sz w:val="24"/>
                <w:szCs w:val="24"/>
              </w:rPr>
              <w:t>деятельность</w:t>
            </w:r>
            <w:r w:rsidR="00196A7F" w:rsidRPr="002518E3">
              <w:rPr>
                <w:sz w:val="24"/>
                <w:szCs w:val="24"/>
              </w:rPr>
              <w:t xml:space="preserve"> </w:t>
            </w:r>
            <w:r w:rsidRPr="002518E3">
              <w:rPr>
                <w:sz w:val="24"/>
                <w:szCs w:val="24"/>
              </w:rPr>
              <w:t>человека,</w:t>
            </w:r>
            <w:r w:rsidR="00196A7F" w:rsidRPr="002518E3">
              <w:rPr>
                <w:sz w:val="24"/>
                <w:szCs w:val="24"/>
              </w:rPr>
              <w:t xml:space="preserve"> </w:t>
            </w:r>
            <w:r w:rsidRPr="002518E3">
              <w:rPr>
                <w:sz w:val="24"/>
                <w:szCs w:val="24"/>
              </w:rPr>
              <w:t>связанная</w:t>
            </w:r>
            <w:r w:rsidR="00196A7F" w:rsidRPr="002518E3">
              <w:rPr>
                <w:sz w:val="24"/>
                <w:szCs w:val="24"/>
              </w:rPr>
              <w:t xml:space="preserve"> </w:t>
            </w:r>
            <w:r w:rsidRPr="002518E3">
              <w:rPr>
                <w:sz w:val="24"/>
                <w:szCs w:val="24"/>
              </w:rPr>
              <w:t>с</w:t>
            </w:r>
            <w:r w:rsidR="00196A7F" w:rsidRPr="002518E3">
              <w:rPr>
                <w:sz w:val="24"/>
                <w:szCs w:val="24"/>
              </w:rPr>
              <w:t xml:space="preserve"> </w:t>
            </w:r>
            <w:r w:rsidRPr="002518E3">
              <w:rPr>
                <w:sz w:val="24"/>
                <w:szCs w:val="24"/>
              </w:rPr>
              <w:t>поиском</w:t>
            </w:r>
            <w:r w:rsidR="00196A7F" w:rsidRPr="002518E3">
              <w:rPr>
                <w:sz w:val="24"/>
                <w:szCs w:val="24"/>
              </w:rPr>
              <w:t xml:space="preserve"> </w:t>
            </w:r>
            <w:r w:rsidRPr="002518E3">
              <w:rPr>
                <w:sz w:val="24"/>
                <w:szCs w:val="24"/>
              </w:rPr>
              <w:t>и</w:t>
            </w:r>
            <w:r w:rsidR="00196A7F" w:rsidRPr="002518E3">
              <w:rPr>
                <w:sz w:val="24"/>
                <w:szCs w:val="24"/>
              </w:rPr>
              <w:t xml:space="preserve"> </w:t>
            </w:r>
            <w:r w:rsidRPr="002518E3">
              <w:rPr>
                <w:sz w:val="24"/>
                <w:szCs w:val="24"/>
              </w:rPr>
              <w:t>усвоением</w:t>
            </w:r>
            <w:r w:rsidR="00196A7F" w:rsidRPr="002518E3">
              <w:rPr>
                <w:sz w:val="24"/>
                <w:szCs w:val="24"/>
              </w:rPr>
              <w:t xml:space="preserve"> </w:t>
            </w:r>
            <w:r w:rsidRPr="002518E3">
              <w:rPr>
                <w:sz w:val="24"/>
                <w:szCs w:val="24"/>
              </w:rPr>
              <w:t>знаний</w:t>
            </w:r>
            <w:r w:rsidR="00196A7F" w:rsidRPr="002518E3">
              <w:rPr>
                <w:sz w:val="24"/>
                <w:szCs w:val="24"/>
              </w:rPr>
              <w:t xml:space="preserve"> </w:t>
            </w:r>
            <w:r w:rsidRPr="002518E3">
              <w:rPr>
                <w:sz w:val="24"/>
                <w:szCs w:val="24"/>
              </w:rPr>
              <w:t>в</w:t>
            </w:r>
            <w:r w:rsidR="00196A7F" w:rsidRPr="002518E3">
              <w:rPr>
                <w:sz w:val="24"/>
                <w:szCs w:val="24"/>
              </w:rPr>
              <w:t xml:space="preserve"> </w:t>
            </w:r>
            <w:r w:rsidRPr="002518E3">
              <w:rPr>
                <w:sz w:val="24"/>
                <w:szCs w:val="24"/>
              </w:rPr>
              <w:t>интересующей</w:t>
            </w:r>
            <w:r w:rsidR="00196A7F" w:rsidRPr="002518E3">
              <w:rPr>
                <w:sz w:val="24"/>
                <w:szCs w:val="24"/>
              </w:rPr>
              <w:t xml:space="preserve"> </w:t>
            </w:r>
            <w:r w:rsidRPr="002518E3">
              <w:rPr>
                <w:sz w:val="24"/>
                <w:szCs w:val="24"/>
              </w:rPr>
              <w:t>его</w:t>
            </w:r>
            <w:r w:rsidR="00196A7F" w:rsidRPr="002518E3">
              <w:rPr>
                <w:sz w:val="24"/>
                <w:szCs w:val="24"/>
              </w:rPr>
              <w:t xml:space="preserve"> </w:t>
            </w:r>
            <w:r w:rsidRPr="002518E3">
              <w:rPr>
                <w:sz w:val="24"/>
                <w:szCs w:val="24"/>
              </w:rPr>
              <w:t>области</w:t>
            </w:r>
          </w:p>
        </w:tc>
        <w:tc>
          <w:tcPr>
            <w:tcW w:w="426" w:type="dxa"/>
          </w:tcPr>
          <w:p w14:paraId="474C867A" w14:textId="77777777" w:rsidR="004D0933" w:rsidRPr="002518E3" w:rsidRDefault="004D0933" w:rsidP="00F642A7">
            <w:pPr>
              <w:rPr>
                <w:rFonts w:cs="Times New Roman"/>
                <w:sz w:val="24"/>
                <w:szCs w:val="24"/>
              </w:rPr>
            </w:pPr>
            <w:r w:rsidRPr="002518E3">
              <w:rPr>
                <w:rFonts w:cs="Times New Roman"/>
                <w:sz w:val="24"/>
                <w:szCs w:val="24"/>
              </w:rPr>
              <w:t>4</w:t>
            </w:r>
          </w:p>
        </w:tc>
        <w:tc>
          <w:tcPr>
            <w:tcW w:w="2119" w:type="dxa"/>
          </w:tcPr>
          <w:p w14:paraId="5DCFC60B" w14:textId="0A60DA46" w:rsidR="004D0933" w:rsidRPr="002518E3" w:rsidRDefault="009211CA" w:rsidP="00F642A7">
            <w:pPr>
              <w:rPr>
                <w:rFonts w:cs="Times New Roman"/>
                <w:sz w:val="24"/>
                <w:szCs w:val="24"/>
              </w:rPr>
            </w:pPr>
            <w:r w:rsidRPr="002518E3">
              <w:rPr>
                <w:rFonts w:cs="Times New Roman"/>
                <w:sz w:val="24"/>
                <w:szCs w:val="24"/>
              </w:rPr>
              <w:t>Обучение</w:t>
            </w:r>
          </w:p>
        </w:tc>
      </w:tr>
      <w:tr w:rsidR="007D58A3" w:rsidRPr="002518E3" w14:paraId="179B5767" w14:textId="77777777" w:rsidTr="00F20485">
        <w:tc>
          <w:tcPr>
            <w:tcW w:w="562" w:type="dxa"/>
          </w:tcPr>
          <w:p w14:paraId="5F226AD3" w14:textId="77777777" w:rsidR="004D0933" w:rsidRPr="002518E3" w:rsidRDefault="004D0933" w:rsidP="00F642A7">
            <w:pPr>
              <w:rPr>
                <w:rFonts w:cs="Times New Roman"/>
                <w:sz w:val="24"/>
                <w:szCs w:val="24"/>
              </w:rPr>
            </w:pPr>
          </w:p>
        </w:tc>
        <w:tc>
          <w:tcPr>
            <w:tcW w:w="6237" w:type="dxa"/>
          </w:tcPr>
          <w:p w14:paraId="46690907" w14:textId="77777777" w:rsidR="004D0933" w:rsidRPr="002518E3" w:rsidRDefault="004D0933" w:rsidP="00F642A7">
            <w:pPr>
              <w:rPr>
                <w:rFonts w:cs="Times New Roman"/>
                <w:sz w:val="24"/>
                <w:szCs w:val="24"/>
              </w:rPr>
            </w:pPr>
          </w:p>
        </w:tc>
        <w:tc>
          <w:tcPr>
            <w:tcW w:w="426" w:type="dxa"/>
          </w:tcPr>
          <w:p w14:paraId="468C2C5B" w14:textId="77777777" w:rsidR="004D0933" w:rsidRPr="002518E3" w:rsidRDefault="004D0933" w:rsidP="00F642A7">
            <w:pPr>
              <w:rPr>
                <w:rFonts w:cs="Times New Roman"/>
                <w:sz w:val="24"/>
                <w:szCs w:val="24"/>
              </w:rPr>
            </w:pPr>
            <w:r w:rsidRPr="002518E3">
              <w:rPr>
                <w:rFonts w:cs="Times New Roman"/>
                <w:sz w:val="24"/>
                <w:szCs w:val="24"/>
              </w:rPr>
              <w:t>5</w:t>
            </w:r>
          </w:p>
        </w:tc>
        <w:tc>
          <w:tcPr>
            <w:tcW w:w="2119" w:type="dxa"/>
          </w:tcPr>
          <w:p w14:paraId="0A8E7E99" w14:textId="72190FFC" w:rsidR="004D0933" w:rsidRPr="002518E3" w:rsidRDefault="00F24699" w:rsidP="00F642A7">
            <w:pPr>
              <w:rPr>
                <w:rFonts w:cs="Times New Roman"/>
                <w:sz w:val="24"/>
                <w:szCs w:val="24"/>
              </w:rPr>
            </w:pPr>
            <w:r w:rsidRPr="002518E3">
              <w:rPr>
                <w:rFonts w:cs="Times New Roman"/>
                <w:sz w:val="24"/>
                <w:szCs w:val="24"/>
              </w:rPr>
              <w:t>Компетенция</w:t>
            </w:r>
          </w:p>
        </w:tc>
      </w:tr>
    </w:tbl>
    <w:p w14:paraId="3D74B727" w14:textId="5B01138D" w:rsidR="004D0933" w:rsidRPr="002518E3" w:rsidRDefault="004D0933"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4096686E" w14:textId="77777777" w:rsidTr="001D58C9">
        <w:tc>
          <w:tcPr>
            <w:tcW w:w="2336" w:type="dxa"/>
            <w:vAlign w:val="center"/>
          </w:tcPr>
          <w:p w14:paraId="41A31781" w14:textId="77777777" w:rsidR="004D0933" w:rsidRPr="002518E3" w:rsidRDefault="004D0933" w:rsidP="00F642A7">
            <w:pPr>
              <w:jc w:val="center"/>
              <w:rPr>
                <w:rFonts w:cs="Times New Roman"/>
                <w:szCs w:val="28"/>
              </w:rPr>
            </w:pPr>
            <w:r w:rsidRPr="002518E3">
              <w:rPr>
                <w:rFonts w:cs="Times New Roman"/>
                <w:szCs w:val="28"/>
              </w:rPr>
              <w:t>А</w:t>
            </w:r>
          </w:p>
        </w:tc>
        <w:tc>
          <w:tcPr>
            <w:tcW w:w="2336" w:type="dxa"/>
            <w:vAlign w:val="center"/>
          </w:tcPr>
          <w:p w14:paraId="28C97C84" w14:textId="77777777" w:rsidR="004D0933" w:rsidRPr="002518E3" w:rsidRDefault="004D0933" w:rsidP="00F642A7">
            <w:pPr>
              <w:jc w:val="center"/>
              <w:rPr>
                <w:rFonts w:cs="Times New Roman"/>
                <w:szCs w:val="28"/>
              </w:rPr>
            </w:pPr>
            <w:r w:rsidRPr="002518E3">
              <w:rPr>
                <w:rFonts w:cs="Times New Roman"/>
                <w:szCs w:val="28"/>
              </w:rPr>
              <w:t>Б</w:t>
            </w:r>
          </w:p>
        </w:tc>
        <w:tc>
          <w:tcPr>
            <w:tcW w:w="2336" w:type="dxa"/>
            <w:vAlign w:val="center"/>
          </w:tcPr>
          <w:p w14:paraId="54BAA6D3" w14:textId="77777777" w:rsidR="004D0933" w:rsidRPr="002518E3" w:rsidRDefault="004D0933" w:rsidP="00F642A7">
            <w:pPr>
              <w:jc w:val="center"/>
              <w:rPr>
                <w:rFonts w:cs="Times New Roman"/>
                <w:szCs w:val="28"/>
              </w:rPr>
            </w:pPr>
            <w:r w:rsidRPr="002518E3">
              <w:rPr>
                <w:rFonts w:cs="Times New Roman"/>
                <w:szCs w:val="28"/>
              </w:rPr>
              <w:t>В</w:t>
            </w:r>
          </w:p>
        </w:tc>
        <w:tc>
          <w:tcPr>
            <w:tcW w:w="2336" w:type="dxa"/>
            <w:vAlign w:val="center"/>
          </w:tcPr>
          <w:p w14:paraId="179EC273" w14:textId="77777777" w:rsidR="004D0933" w:rsidRPr="002518E3" w:rsidRDefault="004D0933" w:rsidP="00F642A7">
            <w:pPr>
              <w:jc w:val="center"/>
              <w:rPr>
                <w:rFonts w:cs="Times New Roman"/>
                <w:szCs w:val="28"/>
              </w:rPr>
            </w:pPr>
            <w:r w:rsidRPr="002518E3">
              <w:rPr>
                <w:rFonts w:cs="Times New Roman"/>
                <w:szCs w:val="28"/>
              </w:rPr>
              <w:t>Г</w:t>
            </w:r>
          </w:p>
        </w:tc>
      </w:tr>
      <w:tr w:rsidR="007D58A3" w:rsidRPr="002518E3" w14:paraId="0CB04237" w14:textId="77777777" w:rsidTr="001D58C9">
        <w:tc>
          <w:tcPr>
            <w:tcW w:w="2336" w:type="dxa"/>
            <w:vAlign w:val="center"/>
          </w:tcPr>
          <w:p w14:paraId="653115B5" w14:textId="77777777" w:rsidR="004D0933" w:rsidRPr="002518E3" w:rsidRDefault="004D0933" w:rsidP="00F642A7">
            <w:pPr>
              <w:jc w:val="center"/>
              <w:rPr>
                <w:rFonts w:cs="Times New Roman"/>
                <w:szCs w:val="28"/>
              </w:rPr>
            </w:pPr>
          </w:p>
        </w:tc>
        <w:tc>
          <w:tcPr>
            <w:tcW w:w="2336" w:type="dxa"/>
            <w:vAlign w:val="center"/>
          </w:tcPr>
          <w:p w14:paraId="271AA11D" w14:textId="77777777" w:rsidR="004D0933" w:rsidRPr="002518E3" w:rsidRDefault="004D0933" w:rsidP="00F642A7">
            <w:pPr>
              <w:jc w:val="center"/>
              <w:rPr>
                <w:rFonts w:cs="Times New Roman"/>
                <w:szCs w:val="28"/>
              </w:rPr>
            </w:pPr>
          </w:p>
        </w:tc>
        <w:tc>
          <w:tcPr>
            <w:tcW w:w="2336" w:type="dxa"/>
            <w:vAlign w:val="center"/>
          </w:tcPr>
          <w:p w14:paraId="43A39FA4" w14:textId="77777777" w:rsidR="004D0933" w:rsidRPr="002518E3" w:rsidRDefault="004D0933" w:rsidP="00F642A7">
            <w:pPr>
              <w:jc w:val="center"/>
              <w:rPr>
                <w:rFonts w:cs="Times New Roman"/>
                <w:szCs w:val="28"/>
              </w:rPr>
            </w:pPr>
          </w:p>
        </w:tc>
        <w:tc>
          <w:tcPr>
            <w:tcW w:w="2336" w:type="dxa"/>
            <w:vAlign w:val="center"/>
          </w:tcPr>
          <w:p w14:paraId="773022B4" w14:textId="77777777" w:rsidR="004D0933" w:rsidRPr="002518E3" w:rsidRDefault="004D0933" w:rsidP="00F642A7">
            <w:pPr>
              <w:jc w:val="center"/>
              <w:rPr>
                <w:rFonts w:cs="Times New Roman"/>
                <w:szCs w:val="28"/>
              </w:rPr>
            </w:pPr>
          </w:p>
        </w:tc>
      </w:tr>
    </w:tbl>
    <w:p w14:paraId="60E8DDF8" w14:textId="7E8C5A93" w:rsidR="004D0933" w:rsidRPr="002518E3" w:rsidRDefault="00196A7F" w:rsidP="00F642A7">
      <w:pPr>
        <w:spacing w:after="0"/>
        <w:rPr>
          <w:rFonts w:cs="Times New Roman"/>
          <w:szCs w:val="28"/>
        </w:rPr>
      </w:pPr>
      <w:r w:rsidRPr="002518E3">
        <w:rPr>
          <w:rFonts w:cs="Times New Roman"/>
          <w:szCs w:val="28"/>
        </w:rPr>
        <w:t xml:space="preserve"> </w:t>
      </w:r>
      <w:r w:rsidR="004D0933" w:rsidRPr="002518E3">
        <w:rPr>
          <w:rFonts w:cs="Times New Roman"/>
          <w:szCs w:val="28"/>
        </w:rPr>
        <w:tab/>
        <w:t>Ключи:</w:t>
      </w:r>
      <w:r w:rsidRPr="002518E3">
        <w:rPr>
          <w:rFonts w:cs="Times New Roman"/>
          <w:szCs w:val="28"/>
        </w:rPr>
        <w:t xml:space="preserve"> </w:t>
      </w:r>
      <w:r w:rsidR="009211CA" w:rsidRPr="002518E3">
        <w:rPr>
          <w:rFonts w:cs="Times New Roman"/>
          <w:szCs w:val="28"/>
        </w:rPr>
        <w:t>А2Б1В</w:t>
      </w:r>
      <w:r w:rsidR="00F24699" w:rsidRPr="002518E3">
        <w:rPr>
          <w:rFonts w:cs="Times New Roman"/>
          <w:szCs w:val="28"/>
        </w:rPr>
        <w:t>4</w:t>
      </w:r>
      <w:r w:rsidR="009211CA" w:rsidRPr="002518E3">
        <w:rPr>
          <w:rFonts w:cs="Times New Roman"/>
          <w:szCs w:val="28"/>
        </w:rPr>
        <w:t>Г3</w:t>
      </w:r>
    </w:p>
    <w:p w14:paraId="6D49035A" w14:textId="5B177F54" w:rsidR="004D0933" w:rsidRPr="002518E3" w:rsidRDefault="004D093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6BA120C" w14:textId="77777777" w:rsidTr="003547E9">
        <w:tc>
          <w:tcPr>
            <w:tcW w:w="2830" w:type="dxa"/>
          </w:tcPr>
          <w:p w14:paraId="7B633106" w14:textId="47CC00D1" w:rsidR="00165A6E" w:rsidRPr="002518E3" w:rsidRDefault="00165A6E"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275C9B2F" w14:textId="52AED369" w:rsidR="00165A6E" w:rsidRPr="002518E3" w:rsidRDefault="00165A6E"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6</w:t>
            </w:r>
          </w:p>
        </w:tc>
      </w:tr>
      <w:tr w:rsidR="007D58A3" w:rsidRPr="002518E3" w14:paraId="7F7F7384" w14:textId="77777777" w:rsidTr="003547E9">
        <w:tc>
          <w:tcPr>
            <w:tcW w:w="2830" w:type="dxa"/>
          </w:tcPr>
          <w:p w14:paraId="4B532422" w14:textId="01DE05BC" w:rsidR="00165A6E" w:rsidRPr="002518E3" w:rsidRDefault="00165A6E"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4F9E1B05" w14:textId="1391E022" w:rsidR="00165A6E" w:rsidRPr="002518E3" w:rsidRDefault="00165A6E"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5E21D427" w14:textId="77777777" w:rsidTr="003547E9">
        <w:tc>
          <w:tcPr>
            <w:tcW w:w="2830" w:type="dxa"/>
          </w:tcPr>
          <w:p w14:paraId="577F93F3" w14:textId="44FBD232" w:rsidR="00165A6E" w:rsidRPr="002518E3" w:rsidRDefault="00165A6E"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45BBB00" w14:textId="77777777" w:rsidR="00165A6E" w:rsidRPr="002518E3" w:rsidRDefault="00165A6E" w:rsidP="00F642A7">
            <w:pPr>
              <w:rPr>
                <w:rFonts w:cs="Times New Roman"/>
                <w:szCs w:val="28"/>
              </w:rPr>
            </w:pPr>
            <w:r w:rsidRPr="002518E3">
              <w:rPr>
                <w:rFonts w:cs="Times New Roman"/>
                <w:szCs w:val="28"/>
              </w:rPr>
              <w:t>Базовый</w:t>
            </w:r>
          </w:p>
        </w:tc>
      </w:tr>
      <w:tr w:rsidR="007D58A3" w:rsidRPr="002518E3" w14:paraId="20F66E6B" w14:textId="77777777" w:rsidTr="003547E9">
        <w:tc>
          <w:tcPr>
            <w:tcW w:w="2830" w:type="dxa"/>
          </w:tcPr>
          <w:p w14:paraId="52D4BE40" w14:textId="38C42C37" w:rsidR="00165A6E" w:rsidRPr="002518E3" w:rsidRDefault="00165A6E"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46936E2C" w14:textId="37A511F1" w:rsidR="00165A6E" w:rsidRPr="002518E3" w:rsidRDefault="00A921C1" w:rsidP="00F642A7">
            <w:pPr>
              <w:rPr>
                <w:rFonts w:cs="Times New Roman"/>
                <w:szCs w:val="28"/>
              </w:rPr>
            </w:pPr>
            <w:r w:rsidRPr="002518E3">
              <w:rPr>
                <w:rFonts w:cs="Times New Roman"/>
                <w:szCs w:val="28"/>
              </w:rPr>
              <w:t>3</w:t>
            </w:r>
            <w:r w:rsidR="00196A7F" w:rsidRPr="002518E3">
              <w:rPr>
                <w:rFonts w:cs="Times New Roman"/>
                <w:szCs w:val="28"/>
              </w:rPr>
              <w:t xml:space="preserve"> </w:t>
            </w:r>
            <w:r w:rsidR="00165A6E" w:rsidRPr="002518E3">
              <w:rPr>
                <w:rFonts w:cs="Times New Roman"/>
                <w:szCs w:val="28"/>
              </w:rPr>
              <w:t>минуты</w:t>
            </w:r>
          </w:p>
        </w:tc>
      </w:tr>
      <w:tr w:rsidR="007D58A3" w:rsidRPr="002518E3" w14:paraId="153EAC91" w14:textId="77777777" w:rsidTr="003547E9">
        <w:tc>
          <w:tcPr>
            <w:tcW w:w="2830" w:type="dxa"/>
          </w:tcPr>
          <w:p w14:paraId="28F6CFF2" w14:textId="1CB16EB9"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1F943EEC" w14:textId="57CA034D" w:rsidR="00AF0953" w:rsidRPr="002518E3" w:rsidRDefault="005F0716" w:rsidP="00F642A7">
            <w:pPr>
              <w:rPr>
                <w:rFonts w:cs="Times New Roman"/>
                <w:szCs w:val="28"/>
              </w:rPr>
            </w:pPr>
            <w:r w:rsidRPr="002518E3">
              <w:rPr>
                <w:rFonts w:cs="Times New Roman"/>
                <w:szCs w:val="28"/>
              </w:rPr>
              <w:t>УК-1 (УК-1.1, УК-1.2, УК-1.3), УК-3 (УК-3.1, УК-3.2)</w:t>
            </w:r>
          </w:p>
        </w:tc>
      </w:tr>
    </w:tbl>
    <w:p w14:paraId="5D4A071C" w14:textId="1C1C3CEC" w:rsidR="00165A6E" w:rsidRPr="002518E3" w:rsidRDefault="00165A6E"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7BFFA971" w14:textId="3338F77D" w:rsidR="00165A6E" w:rsidRPr="002518E3" w:rsidRDefault="00165A6E" w:rsidP="00F642A7">
      <w:pPr>
        <w:spacing w:after="0"/>
        <w:ind w:firstLine="708"/>
        <w:rPr>
          <w:rFonts w:cs="Times New Roman"/>
          <w:szCs w:val="28"/>
        </w:rPr>
      </w:pPr>
      <w:r w:rsidRPr="002518E3">
        <w:rPr>
          <w:rFonts w:cs="Times New Roman"/>
          <w:szCs w:val="28"/>
        </w:rPr>
        <w:t>Личность</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больше</w:t>
      </w:r>
      <w:r w:rsidR="00196A7F" w:rsidRPr="002518E3">
        <w:rPr>
          <w:rFonts w:cs="Times New Roman"/>
          <w:szCs w:val="28"/>
        </w:rPr>
        <w:t xml:space="preserve"> </w:t>
      </w:r>
      <w:r w:rsidRPr="002518E3">
        <w:rPr>
          <w:rFonts w:cs="Times New Roman"/>
          <w:szCs w:val="28"/>
        </w:rPr>
        <w:t>степени</w:t>
      </w:r>
      <w:r w:rsidR="00196A7F" w:rsidRPr="002518E3">
        <w:rPr>
          <w:rFonts w:cs="Times New Roman"/>
          <w:szCs w:val="28"/>
        </w:rPr>
        <w:t xml:space="preserve"> </w:t>
      </w:r>
      <w:r w:rsidRPr="002518E3">
        <w:rPr>
          <w:rFonts w:cs="Times New Roman"/>
          <w:szCs w:val="28"/>
        </w:rPr>
        <w:t>проявляет</w:t>
      </w:r>
      <w:r w:rsidR="00196A7F" w:rsidRPr="002518E3">
        <w:rPr>
          <w:rFonts w:cs="Times New Roman"/>
          <w:szCs w:val="28"/>
        </w:rPr>
        <w:t xml:space="preserve"> </w:t>
      </w:r>
      <w:r w:rsidRPr="002518E3">
        <w:rPr>
          <w:rFonts w:cs="Times New Roman"/>
          <w:szCs w:val="28"/>
        </w:rPr>
        <w:t>себя</w:t>
      </w:r>
      <w:r w:rsidR="00196A7F" w:rsidRPr="002518E3">
        <w:rPr>
          <w:rFonts w:cs="Times New Roman"/>
          <w:szCs w:val="28"/>
        </w:rPr>
        <w:t xml:space="preserve"> </w:t>
      </w:r>
      <w:r w:rsidRPr="002518E3">
        <w:rPr>
          <w:rFonts w:cs="Times New Roman"/>
          <w:szCs w:val="28"/>
        </w:rPr>
        <w:t>через</w:t>
      </w:r>
    </w:p>
    <w:p w14:paraId="1A143FF3" w14:textId="3A7026B6" w:rsidR="00165A6E" w:rsidRPr="002518E3" w:rsidRDefault="00165A6E" w:rsidP="00F642A7">
      <w:pPr>
        <w:spacing w:after="0"/>
        <w:rPr>
          <w:rStyle w:val="fontstyle01"/>
          <w:color w:val="auto"/>
          <w:sz w:val="28"/>
          <w:szCs w:val="28"/>
        </w:rPr>
      </w:pPr>
      <w:r w:rsidRPr="002518E3">
        <w:rPr>
          <w:rStyle w:val="fontstyle01"/>
          <w:color w:val="auto"/>
          <w:sz w:val="28"/>
          <w:szCs w:val="28"/>
        </w:rPr>
        <w:t>А)</w:t>
      </w:r>
      <w:r w:rsidR="00196A7F" w:rsidRPr="002518E3">
        <w:rPr>
          <w:rStyle w:val="fontstyle01"/>
          <w:color w:val="auto"/>
          <w:sz w:val="28"/>
          <w:szCs w:val="28"/>
        </w:rPr>
        <w:t xml:space="preserve"> </w:t>
      </w:r>
      <w:r w:rsidRPr="002518E3">
        <w:rPr>
          <w:rStyle w:val="fontstyle01"/>
          <w:color w:val="auto"/>
          <w:sz w:val="28"/>
          <w:szCs w:val="28"/>
        </w:rPr>
        <w:t>Особенности</w:t>
      </w:r>
      <w:r w:rsidR="00196A7F" w:rsidRPr="002518E3">
        <w:rPr>
          <w:rStyle w:val="fontstyle01"/>
          <w:color w:val="auto"/>
          <w:sz w:val="28"/>
          <w:szCs w:val="28"/>
        </w:rPr>
        <w:t xml:space="preserve"> </w:t>
      </w:r>
      <w:r w:rsidRPr="002518E3">
        <w:rPr>
          <w:rStyle w:val="fontstyle01"/>
          <w:color w:val="auto"/>
          <w:sz w:val="28"/>
          <w:szCs w:val="28"/>
        </w:rPr>
        <w:t>темперамента</w:t>
      </w:r>
    </w:p>
    <w:p w14:paraId="15E61656" w14:textId="7E00C71B" w:rsidR="00165A6E" w:rsidRPr="002518E3" w:rsidRDefault="00165A6E" w:rsidP="00F642A7">
      <w:pPr>
        <w:spacing w:after="0"/>
        <w:rPr>
          <w:rStyle w:val="fontstyle01"/>
          <w:color w:val="auto"/>
          <w:sz w:val="28"/>
          <w:szCs w:val="28"/>
        </w:rPr>
      </w:pPr>
      <w:r w:rsidRPr="002518E3">
        <w:rPr>
          <w:rStyle w:val="fontstyle01"/>
          <w:color w:val="auto"/>
          <w:sz w:val="28"/>
          <w:szCs w:val="28"/>
        </w:rPr>
        <w:t>Б)</w:t>
      </w:r>
      <w:r w:rsidR="00196A7F" w:rsidRPr="002518E3">
        <w:rPr>
          <w:rStyle w:val="fontstyle01"/>
          <w:color w:val="auto"/>
          <w:sz w:val="28"/>
          <w:szCs w:val="28"/>
        </w:rPr>
        <w:t xml:space="preserve"> </w:t>
      </w:r>
      <w:r w:rsidRPr="002518E3">
        <w:rPr>
          <w:rStyle w:val="fontstyle01"/>
          <w:color w:val="auto"/>
          <w:sz w:val="28"/>
          <w:szCs w:val="28"/>
        </w:rPr>
        <w:t>Правила</w:t>
      </w:r>
      <w:r w:rsidR="00196A7F" w:rsidRPr="002518E3">
        <w:rPr>
          <w:rStyle w:val="fontstyle01"/>
          <w:color w:val="auto"/>
          <w:sz w:val="28"/>
          <w:szCs w:val="28"/>
        </w:rPr>
        <w:t xml:space="preserve"> </w:t>
      </w:r>
      <w:r w:rsidRPr="002518E3">
        <w:rPr>
          <w:rStyle w:val="fontstyle01"/>
          <w:color w:val="auto"/>
          <w:sz w:val="28"/>
          <w:szCs w:val="28"/>
        </w:rPr>
        <w:t>и</w:t>
      </w:r>
      <w:r w:rsidR="00196A7F" w:rsidRPr="002518E3">
        <w:rPr>
          <w:rStyle w:val="fontstyle01"/>
          <w:color w:val="auto"/>
          <w:sz w:val="28"/>
          <w:szCs w:val="28"/>
        </w:rPr>
        <w:t xml:space="preserve"> </w:t>
      </w:r>
      <w:r w:rsidRPr="002518E3">
        <w:rPr>
          <w:rStyle w:val="fontstyle01"/>
          <w:color w:val="auto"/>
          <w:sz w:val="28"/>
          <w:szCs w:val="28"/>
        </w:rPr>
        <w:t>нормы</w:t>
      </w:r>
      <w:r w:rsidR="00196A7F" w:rsidRPr="002518E3">
        <w:rPr>
          <w:rStyle w:val="fontstyle01"/>
          <w:color w:val="auto"/>
          <w:sz w:val="28"/>
          <w:szCs w:val="28"/>
        </w:rPr>
        <w:t xml:space="preserve"> </w:t>
      </w:r>
      <w:r w:rsidRPr="002518E3">
        <w:rPr>
          <w:rStyle w:val="fontstyle01"/>
          <w:color w:val="auto"/>
          <w:sz w:val="28"/>
          <w:szCs w:val="28"/>
        </w:rPr>
        <w:t>поведения</w:t>
      </w:r>
    </w:p>
    <w:p w14:paraId="36F3988A" w14:textId="1464F349" w:rsidR="00165A6E" w:rsidRPr="002518E3" w:rsidRDefault="00165A6E" w:rsidP="00F642A7">
      <w:pPr>
        <w:spacing w:after="0"/>
        <w:rPr>
          <w:rStyle w:val="fontstyle01"/>
          <w:color w:val="auto"/>
          <w:sz w:val="28"/>
          <w:szCs w:val="28"/>
        </w:rPr>
      </w:pP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Особенности</w:t>
      </w:r>
      <w:r w:rsidR="00196A7F" w:rsidRPr="002518E3">
        <w:rPr>
          <w:rStyle w:val="fontstyle01"/>
          <w:color w:val="auto"/>
          <w:sz w:val="28"/>
          <w:szCs w:val="28"/>
        </w:rPr>
        <w:t xml:space="preserve"> </w:t>
      </w:r>
      <w:r w:rsidRPr="002518E3">
        <w:rPr>
          <w:rStyle w:val="fontstyle01"/>
          <w:color w:val="auto"/>
          <w:sz w:val="28"/>
          <w:szCs w:val="28"/>
        </w:rPr>
        <w:t>поведения</w:t>
      </w:r>
      <w:r w:rsidR="00196A7F" w:rsidRPr="002518E3">
        <w:rPr>
          <w:rStyle w:val="fontstyle01"/>
          <w:color w:val="auto"/>
          <w:sz w:val="28"/>
          <w:szCs w:val="28"/>
        </w:rPr>
        <w:t xml:space="preserve"> </w:t>
      </w: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типичных</w:t>
      </w:r>
      <w:r w:rsidR="00196A7F" w:rsidRPr="002518E3">
        <w:rPr>
          <w:rStyle w:val="fontstyle01"/>
          <w:color w:val="auto"/>
          <w:sz w:val="28"/>
          <w:szCs w:val="28"/>
        </w:rPr>
        <w:t xml:space="preserve"> </w:t>
      </w:r>
      <w:r w:rsidRPr="002518E3">
        <w:rPr>
          <w:rStyle w:val="fontstyle01"/>
          <w:color w:val="auto"/>
          <w:sz w:val="28"/>
          <w:szCs w:val="28"/>
        </w:rPr>
        <w:t>ситуациях</w:t>
      </w:r>
    </w:p>
    <w:p w14:paraId="3A2FC1EC" w14:textId="70F53847" w:rsidR="00165A6E" w:rsidRPr="002518E3" w:rsidRDefault="00165A6E" w:rsidP="00F642A7">
      <w:pPr>
        <w:spacing w:after="0"/>
        <w:rPr>
          <w:rFonts w:cs="Times New Roman"/>
          <w:szCs w:val="28"/>
        </w:rPr>
      </w:pPr>
      <w:r w:rsidRPr="002518E3">
        <w:rPr>
          <w:rStyle w:val="fontstyle01"/>
          <w:color w:val="auto"/>
          <w:sz w:val="28"/>
          <w:szCs w:val="28"/>
        </w:rPr>
        <w:t>Г)</w:t>
      </w:r>
      <w:r w:rsidR="00196A7F" w:rsidRPr="002518E3">
        <w:rPr>
          <w:rStyle w:val="fontstyle01"/>
          <w:color w:val="auto"/>
          <w:sz w:val="28"/>
          <w:szCs w:val="28"/>
        </w:rPr>
        <w:t xml:space="preserve"> </w:t>
      </w:r>
      <w:r w:rsidRPr="002518E3">
        <w:rPr>
          <w:rStyle w:val="fontstyle01"/>
          <w:color w:val="auto"/>
          <w:sz w:val="28"/>
          <w:szCs w:val="28"/>
        </w:rPr>
        <w:t>Психические</w:t>
      </w:r>
      <w:r w:rsidR="00196A7F" w:rsidRPr="002518E3">
        <w:rPr>
          <w:rStyle w:val="fontstyle01"/>
          <w:color w:val="auto"/>
          <w:sz w:val="28"/>
          <w:szCs w:val="28"/>
        </w:rPr>
        <w:t xml:space="preserve"> </w:t>
      </w:r>
      <w:r w:rsidRPr="002518E3">
        <w:rPr>
          <w:rStyle w:val="fontstyle01"/>
          <w:color w:val="auto"/>
          <w:sz w:val="28"/>
          <w:szCs w:val="28"/>
        </w:rPr>
        <w:t>состояния</w:t>
      </w:r>
      <w:r w:rsidR="00196A7F" w:rsidRPr="002518E3">
        <w:rPr>
          <w:rStyle w:val="fontstyle01"/>
          <w:color w:val="auto"/>
          <w:sz w:val="28"/>
          <w:szCs w:val="28"/>
        </w:rPr>
        <w:t xml:space="preserve"> </w:t>
      </w:r>
      <w:r w:rsidRPr="002518E3">
        <w:rPr>
          <w:rStyle w:val="fontstyle01"/>
          <w:color w:val="auto"/>
          <w:sz w:val="28"/>
          <w:szCs w:val="28"/>
        </w:rPr>
        <w:t>личности</w:t>
      </w:r>
    </w:p>
    <w:p w14:paraId="552F41C4" w14:textId="77777777" w:rsidR="00165A6E" w:rsidRPr="002518E3" w:rsidRDefault="00165A6E" w:rsidP="00F642A7">
      <w:pPr>
        <w:spacing w:after="0"/>
        <w:ind w:firstLine="708"/>
        <w:rPr>
          <w:rFonts w:cs="Times New Roman"/>
          <w:szCs w:val="28"/>
        </w:rPr>
      </w:pPr>
      <w:r w:rsidRPr="002518E3">
        <w:rPr>
          <w:rFonts w:cs="Times New Roman"/>
          <w:szCs w:val="28"/>
        </w:rPr>
        <w:t>Ответ:</w:t>
      </w:r>
    </w:p>
    <w:p w14:paraId="10FADD8A" w14:textId="77777777" w:rsidR="00165A6E" w:rsidRPr="002518E3" w:rsidRDefault="00165A6E" w:rsidP="00F642A7">
      <w:pPr>
        <w:spacing w:after="0"/>
        <w:ind w:firstLine="708"/>
        <w:rPr>
          <w:rFonts w:cs="Times New Roman"/>
          <w:szCs w:val="28"/>
        </w:rPr>
      </w:pPr>
      <w:r w:rsidRPr="002518E3">
        <w:rPr>
          <w:rFonts w:cs="Times New Roman"/>
          <w:szCs w:val="28"/>
        </w:rPr>
        <w:t>Обоснование:</w:t>
      </w:r>
    </w:p>
    <w:p w14:paraId="57831793" w14:textId="787D3023"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В</w:t>
      </w:r>
    </w:p>
    <w:p w14:paraId="5B2C5618" w14:textId="2557E7C1"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D65D6C" w:rsidRPr="002518E3">
        <w:rPr>
          <w:rFonts w:cs="Times New Roman"/>
          <w:szCs w:val="28"/>
        </w:rPr>
        <w:t>Человек, действуя в обществе, проявляет себя в самых разных обстоятельствах в зависимости и от индивидуальных черт</w:t>
      </w:r>
      <w:r w:rsidR="00A921C1" w:rsidRPr="002518E3">
        <w:rPr>
          <w:rFonts w:cs="Times New Roman"/>
          <w:szCs w:val="28"/>
        </w:rPr>
        <w:t>,</w:t>
      </w:r>
      <w:r w:rsidR="00D65D6C" w:rsidRPr="002518E3">
        <w:rPr>
          <w:rFonts w:cs="Times New Roman"/>
          <w:szCs w:val="28"/>
        </w:rPr>
        <w:t xml:space="preserve"> и от общественных условий.</w:t>
      </w:r>
    </w:p>
    <w:p w14:paraId="03C58204" w14:textId="4A583F6F" w:rsidR="00F24699" w:rsidRPr="002518E3"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19CECCCA" w14:textId="77777777" w:rsidTr="003547E9">
        <w:tc>
          <w:tcPr>
            <w:tcW w:w="2830" w:type="dxa"/>
          </w:tcPr>
          <w:p w14:paraId="62863122" w14:textId="03CB8702" w:rsidR="007A15A1" w:rsidRPr="002518E3" w:rsidRDefault="007A15A1"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5117D18C" w14:textId="091E1E6D" w:rsidR="007A15A1" w:rsidRPr="002518E3" w:rsidRDefault="007A15A1"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7</w:t>
            </w:r>
          </w:p>
        </w:tc>
      </w:tr>
      <w:tr w:rsidR="007D58A3" w:rsidRPr="002518E3" w14:paraId="51323A1B" w14:textId="77777777" w:rsidTr="003547E9">
        <w:tc>
          <w:tcPr>
            <w:tcW w:w="2830" w:type="dxa"/>
          </w:tcPr>
          <w:p w14:paraId="2D932E8F" w14:textId="529C0331" w:rsidR="007A15A1" w:rsidRPr="002518E3" w:rsidRDefault="007A15A1"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26E013D" w14:textId="595660CC" w:rsidR="007A15A1" w:rsidRPr="002518E3" w:rsidRDefault="007A15A1"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1FD5F1E3" w14:textId="77777777" w:rsidTr="003547E9">
        <w:tc>
          <w:tcPr>
            <w:tcW w:w="2830" w:type="dxa"/>
          </w:tcPr>
          <w:p w14:paraId="0EEBF974" w14:textId="77FA3EE2" w:rsidR="007A15A1" w:rsidRPr="002518E3" w:rsidRDefault="007A15A1"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DCD80E1" w14:textId="7035C289" w:rsidR="007A15A1" w:rsidRPr="002518E3" w:rsidRDefault="00251AF6" w:rsidP="00F642A7">
            <w:pPr>
              <w:rPr>
                <w:rFonts w:cs="Times New Roman"/>
                <w:szCs w:val="28"/>
              </w:rPr>
            </w:pPr>
            <w:r w:rsidRPr="002518E3">
              <w:rPr>
                <w:rFonts w:cs="Times New Roman"/>
                <w:szCs w:val="28"/>
              </w:rPr>
              <w:t>Базовый</w:t>
            </w:r>
          </w:p>
        </w:tc>
      </w:tr>
      <w:tr w:rsidR="007D58A3" w:rsidRPr="002518E3" w14:paraId="2CFAADDF" w14:textId="77777777" w:rsidTr="003547E9">
        <w:tc>
          <w:tcPr>
            <w:tcW w:w="2830" w:type="dxa"/>
          </w:tcPr>
          <w:p w14:paraId="6DAD4324" w14:textId="23798B80" w:rsidR="007A15A1" w:rsidRPr="002518E3" w:rsidRDefault="007A15A1"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2AF5A654" w14:textId="52442F2F" w:rsidR="007A15A1" w:rsidRPr="002518E3" w:rsidRDefault="00251AF6" w:rsidP="00F642A7">
            <w:pPr>
              <w:rPr>
                <w:rFonts w:cs="Times New Roman"/>
                <w:szCs w:val="28"/>
              </w:rPr>
            </w:pPr>
            <w:r w:rsidRPr="002518E3">
              <w:rPr>
                <w:rFonts w:cs="Times New Roman"/>
                <w:szCs w:val="28"/>
              </w:rPr>
              <w:t>3 минуты</w:t>
            </w:r>
          </w:p>
        </w:tc>
      </w:tr>
      <w:tr w:rsidR="007D58A3" w:rsidRPr="002518E3" w14:paraId="6F361EC4" w14:textId="77777777" w:rsidTr="003547E9">
        <w:tc>
          <w:tcPr>
            <w:tcW w:w="2830" w:type="dxa"/>
          </w:tcPr>
          <w:p w14:paraId="27ED172F" w14:textId="7D2DA863"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4D9F3160" w14:textId="71769895" w:rsidR="00AF0953" w:rsidRPr="002518E3" w:rsidRDefault="005F0716" w:rsidP="00F642A7">
            <w:pPr>
              <w:rPr>
                <w:rFonts w:cs="Times New Roman"/>
                <w:szCs w:val="28"/>
              </w:rPr>
            </w:pPr>
            <w:r w:rsidRPr="002518E3">
              <w:rPr>
                <w:rFonts w:cs="Times New Roman"/>
                <w:szCs w:val="28"/>
              </w:rPr>
              <w:t>УК-3 (УК-3.1, УК-3.2)</w:t>
            </w:r>
          </w:p>
        </w:tc>
      </w:tr>
    </w:tbl>
    <w:p w14:paraId="0A473ED1" w14:textId="5AB75895" w:rsidR="007A15A1" w:rsidRPr="002518E3" w:rsidRDefault="007A15A1"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развернутый</w:t>
      </w:r>
      <w:r w:rsidR="00196A7F" w:rsidRPr="002518E3">
        <w:rPr>
          <w:rFonts w:cs="Times New Roman"/>
          <w:i/>
          <w:iCs/>
          <w:szCs w:val="28"/>
        </w:rPr>
        <w:t xml:space="preserve"> </w:t>
      </w:r>
      <w:r w:rsidRPr="002518E3">
        <w:rPr>
          <w:rFonts w:cs="Times New Roman"/>
          <w:i/>
          <w:iCs/>
          <w:szCs w:val="28"/>
        </w:rPr>
        <w:t>обоснованный</w:t>
      </w:r>
      <w:r w:rsidR="00196A7F" w:rsidRPr="002518E3">
        <w:rPr>
          <w:rFonts w:cs="Times New Roman"/>
          <w:i/>
          <w:iCs/>
          <w:szCs w:val="28"/>
        </w:rPr>
        <w:t xml:space="preserve"> </w:t>
      </w:r>
      <w:r w:rsidRPr="002518E3">
        <w:rPr>
          <w:rFonts w:cs="Times New Roman"/>
          <w:i/>
          <w:iCs/>
          <w:szCs w:val="28"/>
        </w:rPr>
        <w:t>ответ</w:t>
      </w:r>
    </w:p>
    <w:p w14:paraId="6E6E4D05" w14:textId="64413444" w:rsidR="007A15A1" w:rsidRPr="002518E3" w:rsidRDefault="007A15A1" w:rsidP="00F642A7">
      <w:pPr>
        <w:spacing w:after="0"/>
        <w:ind w:firstLine="708"/>
        <w:rPr>
          <w:rFonts w:cs="Times New Roman"/>
          <w:szCs w:val="28"/>
        </w:rPr>
      </w:pP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медицинских</w:t>
      </w:r>
      <w:r w:rsidR="00196A7F" w:rsidRPr="002518E3">
        <w:rPr>
          <w:rFonts w:cs="Times New Roman"/>
          <w:szCs w:val="28"/>
        </w:rPr>
        <w:t xml:space="preserve"> </w:t>
      </w:r>
      <w:r w:rsidRPr="002518E3">
        <w:rPr>
          <w:rFonts w:cs="Times New Roman"/>
          <w:szCs w:val="28"/>
        </w:rPr>
        <w:t>работников</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фармацевтических</w:t>
      </w:r>
      <w:r w:rsidR="00196A7F" w:rsidRPr="002518E3">
        <w:rPr>
          <w:rFonts w:cs="Times New Roman"/>
          <w:szCs w:val="28"/>
        </w:rPr>
        <w:t xml:space="preserve"> </w:t>
      </w:r>
      <w:r w:rsidRPr="002518E3">
        <w:rPr>
          <w:rFonts w:cs="Times New Roman"/>
          <w:szCs w:val="28"/>
        </w:rPr>
        <w:t>работников</w:t>
      </w:r>
      <w:r w:rsidR="00196A7F" w:rsidRPr="002518E3">
        <w:rPr>
          <w:rFonts w:cs="Times New Roman"/>
          <w:szCs w:val="28"/>
        </w:rPr>
        <w:t xml:space="preserve"> </w:t>
      </w:r>
      <w:r w:rsidRPr="002518E3">
        <w:rPr>
          <w:rFonts w:cs="Times New Roman"/>
          <w:szCs w:val="28"/>
        </w:rPr>
        <w:t>осуществляется</w:t>
      </w:r>
      <w:r w:rsidR="00196A7F" w:rsidRPr="002518E3">
        <w:rPr>
          <w:rFonts w:cs="Times New Roman"/>
          <w:szCs w:val="28"/>
        </w:rPr>
        <w:t xml:space="preserve"> </w:t>
      </w:r>
      <w:r w:rsidRPr="002518E3">
        <w:rPr>
          <w:rFonts w:cs="Times New Roman"/>
          <w:szCs w:val="28"/>
        </w:rPr>
        <w:t>путем</w:t>
      </w:r>
      <w:r w:rsidR="00196A7F" w:rsidRPr="002518E3">
        <w:rPr>
          <w:rFonts w:cs="Times New Roman"/>
          <w:szCs w:val="28"/>
        </w:rPr>
        <w:t xml:space="preserve"> </w:t>
      </w:r>
      <w:r w:rsidRPr="002518E3">
        <w:rPr>
          <w:rFonts w:cs="Times New Roman"/>
          <w:szCs w:val="28"/>
        </w:rPr>
        <w:t>реализации</w:t>
      </w:r>
      <w:r w:rsidR="00196A7F" w:rsidRPr="002518E3">
        <w:rPr>
          <w:rFonts w:cs="Times New Roman"/>
          <w:szCs w:val="28"/>
        </w:rPr>
        <w:t xml:space="preserve"> </w:t>
      </w:r>
      <w:r w:rsidRPr="002518E3">
        <w:rPr>
          <w:rFonts w:cs="Times New Roman"/>
          <w:szCs w:val="28"/>
        </w:rPr>
        <w:t>профессиональных</w:t>
      </w:r>
      <w:r w:rsidR="00196A7F" w:rsidRPr="002518E3">
        <w:rPr>
          <w:rFonts w:cs="Times New Roman"/>
          <w:szCs w:val="28"/>
        </w:rPr>
        <w:t xml:space="preserve"> </w:t>
      </w:r>
      <w:r w:rsidRPr="002518E3">
        <w:rPr>
          <w:rFonts w:cs="Times New Roman"/>
          <w:szCs w:val="28"/>
        </w:rPr>
        <w:t>образовательных</w:t>
      </w:r>
      <w:r w:rsidR="00196A7F" w:rsidRPr="002518E3">
        <w:rPr>
          <w:rFonts w:cs="Times New Roman"/>
          <w:szCs w:val="28"/>
        </w:rPr>
        <w:t xml:space="preserve"> </w:t>
      </w:r>
      <w:r w:rsidRPr="002518E3">
        <w:rPr>
          <w:rFonts w:cs="Times New Roman"/>
          <w:szCs w:val="28"/>
        </w:rPr>
        <w:t>программ</w:t>
      </w:r>
      <w:r w:rsidR="00196A7F" w:rsidRPr="002518E3">
        <w:rPr>
          <w:rFonts w:cs="Times New Roman"/>
          <w:szCs w:val="28"/>
        </w:rPr>
        <w:t xml:space="preserve"> </w:t>
      </w:r>
      <w:r w:rsidRPr="002518E3">
        <w:rPr>
          <w:rFonts w:cs="Times New Roman"/>
          <w:szCs w:val="28"/>
        </w:rPr>
        <w:t>медицинского</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фармацевтического</w:t>
      </w:r>
      <w:r w:rsidR="00196A7F" w:rsidRPr="002518E3">
        <w:rPr>
          <w:rFonts w:cs="Times New Roman"/>
          <w:szCs w:val="28"/>
        </w:rPr>
        <w:t xml:space="preserve"> </w:t>
      </w:r>
      <w:r w:rsidRPr="002518E3">
        <w:rPr>
          <w:rFonts w:cs="Times New Roman"/>
          <w:szCs w:val="28"/>
        </w:rPr>
        <w:t>образования.</w:t>
      </w:r>
      <w:r w:rsidR="00196A7F" w:rsidRPr="002518E3">
        <w:rPr>
          <w:rFonts w:cs="Times New Roman"/>
          <w:szCs w:val="28"/>
        </w:rPr>
        <w:t xml:space="preserve"> </w:t>
      </w:r>
    </w:p>
    <w:p w14:paraId="188DAEAE" w14:textId="4761A46D" w:rsidR="007A15A1" w:rsidRPr="002518E3" w:rsidRDefault="007A15A1" w:rsidP="00F642A7">
      <w:pPr>
        <w:spacing w:after="0"/>
        <w:ind w:firstLine="708"/>
        <w:rPr>
          <w:rFonts w:cs="Times New Roman"/>
          <w:szCs w:val="28"/>
        </w:rPr>
      </w:pPr>
      <w:r w:rsidRPr="002518E3">
        <w:rPr>
          <w:rFonts w:cs="Times New Roman"/>
          <w:szCs w:val="28"/>
        </w:rPr>
        <w:t>Назовите</w:t>
      </w:r>
      <w:r w:rsidR="00196A7F" w:rsidRPr="002518E3">
        <w:rPr>
          <w:rFonts w:cs="Times New Roman"/>
          <w:szCs w:val="28"/>
        </w:rPr>
        <w:t xml:space="preserve"> </w:t>
      </w:r>
      <w:r w:rsidRPr="002518E3">
        <w:rPr>
          <w:rFonts w:cs="Times New Roman"/>
          <w:szCs w:val="28"/>
        </w:rPr>
        <w:t>эти</w:t>
      </w:r>
      <w:r w:rsidR="00196A7F" w:rsidRPr="002518E3">
        <w:rPr>
          <w:rFonts w:cs="Times New Roman"/>
          <w:szCs w:val="28"/>
        </w:rPr>
        <w:t xml:space="preserve"> </w:t>
      </w:r>
      <w:r w:rsidRPr="002518E3">
        <w:rPr>
          <w:rFonts w:cs="Times New Roman"/>
          <w:szCs w:val="28"/>
        </w:rPr>
        <w:t>образовательные</w:t>
      </w:r>
      <w:r w:rsidR="00196A7F" w:rsidRPr="002518E3">
        <w:rPr>
          <w:rFonts w:cs="Times New Roman"/>
          <w:szCs w:val="28"/>
        </w:rPr>
        <w:t xml:space="preserve"> </w:t>
      </w:r>
      <w:r w:rsidRPr="002518E3">
        <w:rPr>
          <w:rFonts w:cs="Times New Roman"/>
          <w:szCs w:val="28"/>
        </w:rPr>
        <w:t>программы.</w:t>
      </w:r>
    </w:p>
    <w:p w14:paraId="0E73186A" w14:textId="77777777" w:rsidR="007A15A1" w:rsidRPr="002518E3" w:rsidRDefault="007A15A1" w:rsidP="00F642A7">
      <w:pPr>
        <w:spacing w:after="0"/>
        <w:ind w:firstLine="708"/>
        <w:rPr>
          <w:rFonts w:cs="Times New Roman"/>
          <w:szCs w:val="28"/>
        </w:rPr>
      </w:pPr>
      <w:r w:rsidRPr="002518E3">
        <w:rPr>
          <w:rFonts w:cs="Times New Roman"/>
          <w:szCs w:val="28"/>
        </w:rPr>
        <w:t>Ответ:</w:t>
      </w:r>
    </w:p>
    <w:p w14:paraId="6BBFEE9B" w14:textId="05F67A54" w:rsidR="007A15A1" w:rsidRPr="002518E3" w:rsidRDefault="007A15A1"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Российской</w:t>
      </w:r>
      <w:r w:rsidR="00196A7F" w:rsidRPr="002518E3">
        <w:rPr>
          <w:rFonts w:cs="Times New Roman"/>
          <w:szCs w:val="28"/>
        </w:rPr>
        <w:t xml:space="preserve"> </w:t>
      </w:r>
      <w:r w:rsidRPr="002518E3">
        <w:rPr>
          <w:rFonts w:cs="Times New Roman"/>
          <w:szCs w:val="28"/>
        </w:rPr>
        <w:t>Федерации</w:t>
      </w:r>
      <w:r w:rsidR="00196A7F" w:rsidRPr="002518E3">
        <w:rPr>
          <w:rFonts w:cs="Times New Roman"/>
          <w:szCs w:val="28"/>
        </w:rPr>
        <w:t xml:space="preserve"> </w:t>
      </w:r>
      <w:r w:rsidR="001C3216" w:rsidRPr="002518E3">
        <w:rPr>
          <w:rFonts w:cs="Times New Roman"/>
          <w:szCs w:val="28"/>
        </w:rPr>
        <w:t>с</w:t>
      </w:r>
      <w:r w:rsidR="00196A7F" w:rsidRPr="002518E3">
        <w:rPr>
          <w:rFonts w:cs="Times New Roman"/>
          <w:szCs w:val="28"/>
        </w:rPr>
        <w:t xml:space="preserve"> </w:t>
      </w:r>
      <w:r w:rsidR="001C3216" w:rsidRPr="002518E3">
        <w:rPr>
          <w:rFonts w:cs="Times New Roman"/>
          <w:szCs w:val="28"/>
        </w:rPr>
        <w:t>целью</w:t>
      </w:r>
      <w:r w:rsidR="00196A7F" w:rsidRPr="002518E3">
        <w:rPr>
          <w:rFonts w:cs="Times New Roman"/>
          <w:szCs w:val="28"/>
        </w:rPr>
        <w:t xml:space="preserve"> </w:t>
      </w:r>
      <w:r w:rsidR="001C3216" w:rsidRPr="002518E3">
        <w:rPr>
          <w:rFonts w:cs="Times New Roman"/>
          <w:szCs w:val="28"/>
        </w:rPr>
        <w:t>подготовки</w:t>
      </w:r>
      <w:r w:rsidR="00196A7F" w:rsidRPr="002518E3">
        <w:rPr>
          <w:rFonts w:cs="Times New Roman"/>
          <w:szCs w:val="28"/>
        </w:rPr>
        <w:t xml:space="preserve"> </w:t>
      </w:r>
      <w:r w:rsidR="001C3216" w:rsidRPr="002518E3">
        <w:rPr>
          <w:rFonts w:cs="Times New Roman"/>
          <w:szCs w:val="28"/>
        </w:rPr>
        <w:t>медицинских</w:t>
      </w:r>
      <w:r w:rsidR="00196A7F" w:rsidRPr="002518E3">
        <w:rPr>
          <w:rFonts w:cs="Times New Roman"/>
          <w:szCs w:val="28"/>
        </w:rPr>
        <w:t xml:space="preserve"> </w:t>
      </w:r>
      <w:r w:rsidR="001C3216" w:rsidRPr="002518E3">
        <w:rPr>
          <w:rFonts w:cs="Times New Roman"/>
          <w:szCs w:val="28"/>
        </w:rPr>
        <w:t>и</w:t>
      </w:r>
      <w:r w:rsidR="00196A7F" w:rsidRPr="002518E3">
        <w:rPr>
          <w:rFonts w:cs="Times New Roman"/>
          <w:szCs w:val="28"/>
        </w:rPr>
        <w:t xml:space="preserve"> </w:t>
      </w:r>
      <w:r w:rsidR="001C3216" w:rsidRPr="002518E3">
        <w:rPr>
          <w:rFonts w:cs="Times New Roman"/>
          <w:szCs w:val="28"/>
        </w:rPr>
        <w:t>фармацевтических</w:t>
      </w:r>
      <w:r w:rsidR="00196A7F" w:rsidRPr="002518E3">
        <w:rPr>
          <w:rFonts w:cs="Times New Roman"/>
          <w:szCs w:val="28"/>
        </w:rPr>
        <w:t xml:space="preserve"> </w:t>
      </w:r>
      <w:r w:rsidR="001C3216" w:rsidRPr="002518E3">
        <w:rPr>
          <w:rFonts w:cs="Times New Roman"/>
          <w:szCs w:val="28"/>
        </w:rPr>
        <w:t>работников</w:t>
      </w:r>
      <w:r w:rsidR="00196A7F" w:rsidRPr="002518E3">
        <w:rPr>
          <w:rFonts w:cs="Times New Roman"/>
          <w:szCs w:val="28"/>
        </w:rPr>
        <w:t xml:space="preserve"> </w:t>
      </w:r>
      <w:r w:rsidR="001C3216" w:rsidRPr="002518E3">
        <w:rPr>
          <w:rFonts w:cs="Times New Roman"/>
          <w:szCs w:val="28"/>
        </w:rPr>
        <w:t>предусмотрены</w:t>
      </w:r>
      <w:r w:rsidR="00196A7F" w:rsidRPr="002518E3">
        <w:rPr>
          <w:rFonts w:cs="Times New Roman"/>
          <w:szCs w:val="28"/>
        </w:rPr>
        <w:t xml:space="preserve"> </w:t>
      </w:r>
      <w:r w:rsidR="001C3216" w:rsidRPr="002518E3">
        <w:rPr>
          <w:rFonts w:cs="Times New Roman"/>
          <w:szCs w:val="28"/>
        </w:rPr>
        <w:t>образовательные</w:t>
      </w:r>
      <w:r w:rsidR="00196A7F" w:rsidRPr="002518E3">
        <w:rPr>
          <w:rFonts w:cs="Times New Roman"/>
          <w:szCs w:val="28"/>
        </w:rPr>
        <w:t xml:space="preserve"> </w:t>
      </w:r>
      <w:r w:rsidR="001C3216" w:rsidRPr="002518E3">
        <w:rPr>
          <w:rFonts w:cs="Times New Roman"/>
          <w:szCs w:val="28"/>
        </w:rPr>
        <w:t>программы</w:t>
      </w:r>
      <w:r w:rsidR="00196A7F" w:rsidRPr="002518E3">
        <w:rPr>
          <w:rFonts w:cs="Times New Roman"/>
          <w:szCs w:val="28"/>
        </w:rPr>
        <w:t xml:space="preserve"> </w:t>
      </w:r>
      <w:r w:rsidR="001C3216" w:rsidRPr="002518E3">
        <w:rPr>
          <w:rFonts w:cs="Times New Roman"/>
          <w:szCs w:val="28"/>
        </w:rPr>
        <w:t>среднего</w:t>
      </w:r>
      <w:r w:rsidR="00196A7F" w:rsidRPr="002518E3">
        <w:rPr>
          <w:rFonts w:cs="Times New Roman"/>
          <w:szCs w:val="28"/>
        </w:rPr>
        <w:t xml:space="preserve"> </w:t>
      </w:r>
      <w:r w:rsidR="001C3216" w:rsidRPr="002518E3">
        <w:rPr>
          <w:rFonts w:cs="Times New Roman"/>
          <w:szCs w:val="28"/>
        </w:rPr>
        <w:t>профессионального</w:t>
      </w:r>
      <w:r w:rsidR="00196A7F" w:rsidRPr="002518E3">
        <w:rPr>
          <w:rFonts w:cs="Times New Roman"/>
          <w:szCs w:val="28"/>
        </w:rPr>
        <w:t xml:space="preserve"> </w:t>
      </w:r>
      <w:r w:rsidR="001C3216" w:rsidRPr="002518E3">
        <w:rPr>
          <w:rFonts w:cs="Times New Roman"/>
          <w:szCs w:val="28"/>
        </w:rPr>
        <w:t>образования,</w:t>
      </w:r>
      <w:r w:rsidR="00196A7F" w:rsidRPr="002518E3">
        <w:rPr>
          <w:rFonts w:cs="Times New Roman"/>
          <w:szCs w:val="28"/>
        </w:rPr>
        <w:t xml:space="preserve"> </w:t>
      </w:r>
      <w:r w:rsidR="001C3216" w:rsidRPr="002518E3">
        <w:rPr>
          <w:rFonts w:cs="Times New Roman"/>
          <w:szCs w:val="28"/>
        </w:rPr>
        <w:t>образовательные</w:t>
      </w:r>
      <w:r w:rsidR="00196A7F" w:rsidRPr="002518E3">
        <w:rPr>
          <w:rFonts w:cs="Times New Roman"/>
          <w:szCs w:val="28"/>
        </w:rPr>
        <w:t xml:space="preserve"> </w:t>
      </w:r>
      <w:r w:rsidR="001C3216" w:rsidRPr="002518E3">
        <w:rPr>
          <w:rFonts w:cs="Times New Roman"/>
          <w:szCs w:val="28"/>
        </w:rPr>
        <w:t>программы</w:t>
      </w:r>
      <w:r w:rsidR="00196A7F" w:rsidRPr="002518E3">
        <w:rPr>
          <w:rFonts w:cs="Times New Roman"/>
          <w:szCs w:val="28"/>
        </w:rPr>
        <w:t xml:space="preserve"> </w:t>
      </w:r>
      <w:r w:rsidR="001C3216" w:rsidRPr="002518E3">
        <w:rPr>
          <w:rFonts w:cs="Times New Roman"/>
          <w:szCs w:val="28"/>
        </w:rPr>
        <w:t>высшего</w:t>
      </w:r>
      <w:r w:rsidR="00196A7F" w:rsidRPr="002518E3">
        <w:rPr>
          <w:rFonts w:cs="Times New Roman"/>
          <w:szCs w:val="28"/>
        </w:rPr>
        <w:t xml:space="preserve"> </w:t>
      </w:r>
      <w:r w:rsidR="001C3216" w:rsidRPr="002518E3">
        <w:rPr>
          <w:rFonts w:cs="Times New Roman"/>
          <w:szCs w:val="28"/>
        </w:rPr>
        <w:t>образования,</w:t>
      </w:r>
      <w:r w:rsidR="00196A7F" w:rsidRPr="002518E3">
        <w:rPr>
          <w:rFonts w:cs="Times New Roman"/>
          <w:szCs w:val="28"/>
        </w:rPr>
        <w:t xml:space="preserve"> </w:t>
      </w:r>
      <w:r w:rsidR="001C3216" w:rsidRPr="002518E3">
        <w:rPr>
          <w:rFonts w:cs="Times New Roman"/>
          <w:szCs w:val="28"/>
        </w:rPr>
        <w:t>дополнительные</w:t>
      </w:r>
      <w:r w:rsidR="00196A7F" w:rsidRPr="002518E3">
        <w:rPr>
          <w:rFonts w:cs="Times New Roman"/>
          <w:szCs w:val="28"/>
        </w:rPr>
        <w:t xml:space="preserve"> </w:t>
      </w:r>
      <w:r w:rsidR="001C3216" w:rsidRPr="002518E3">
        <w:rPr>
          <w:rFonts w:cs="Times New Roman"/>
          <w:szCs w:val="28"/>
        </w:rPr>
        <w:t>профессиональные</w:t>
      </w:r>
      <w:r w:rsidR="00196A7F" w:rsidRPr="002518E3">
        <w:rPr>
          <w:rFonts w:cs="Times New Roman"/>
          <w:szCs w:val="28"/>
        </w:rPr>
        <w:t xml:space="preserve"> </w:t>
      </w:r>
      <w:r w:rsidR="001C3216" w:rsidRPr="002518E3">
        <w:rPr>
          <w:rFonts w:cs="Times New Roman"/>
          <w:szCs w:val="28"/>
        </w:rPr>
        <w:t>программы</w:t>
      </w:r>
      <w:r w:rsidRPr="002518E3">
        <w:rPr>
          <w:rFonts w:cs="Times New Roman"/>
          <w:szCs w:val="28"/>
        </w:rPr>
        <w:t>.</w:t>
      </w:r>
    </w:p>
    <w:p w14:paraId="36865CD7" w14:textId="6269C13B" w:rsidR="007A15A1" w:rsidRPr="002518E3" w:rsidRDefault="007A15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4FE77B27" w14:textId="77777777" w:rsidTr="003547E9">
        <w:tc>
          <w:tcPr>
            <w:tcW w:w="2830" w:type="dxa"/>
          </w:tcPr>
          <w:p w14:paraId="05C37711" w14:textId="61C485F3" w:rsidR="00AE2D19" w:rsidRPr="002518E3" w:rsidRDefault="00AE2D1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6BB70E9" w14:textId="67727A16" w:rsidR="00AE2D19" w:rsidRPr="002518E3" w:rsidRDefault="00AE2D19"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8</w:t>
            </w:r>
          </w:p>
        </w:tc>
      </w:tr>
      <w:tr w:rsidR="007D58A3" w:rsidRPr="002518E3" w14:paraId="306F4438" w14:textId="77777777" w:rsidTr="003547E9">
        <w:tc>
          <w:tcPr>
            <w:tcW w:w="2830" w:type="dxa"/>
          </w:tcPr>
          <w:p w14:paraId="7E6C5F35" w14:textId="657A58CB" w:rsidR="00AE2D19" w:rsidRPr="002518E3" w:rsidRDefault="00AE2D1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E8D5E81" w14:textId="012D9909" w:rsidR="00AE2D19" w:rsidRPr="002518E3" w:rsidRDefault="00AE2D19"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последовательности</w:t>
            </w:r>
          </w:p>
        </w:tc>
      </w:tr>
      <w:tr w:rsidR="007D58A3" w:rsidRPr="002518E3" w14:paraId="2D4D9682" w14:textId="77777777" w:rsidTr="003547E9">
        <w:tc>
          <w:tcPr>
            <w:tcW w:w="2830" w:type="dxa"/>
          </w:tcPr>
          <w:p w14:paraId="3798EB84" w14:textId="401EECF8" w:rsidR="00AE2D19" w:rsidRPr="002518E3" w:rsidRDefault="00AE2D1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08FF243" w14:textId="77777777" w:rsidR="00AE2D19" w:rsidRPr="002518E3" w:rsidRDefault="00AE2D19" w:rsidP="00F642A7">
            <w:pPr>
              <w:rPr>
                <w:rFonts w:cs="Times New Roman"/>
                <w:szCs w:val="28"/>
              </w:rPr>
            </w:pPr>
            <w:r w:rsidRPr="002518E3">
              <w:rPr>
                <w:rFonts w:cs="Times New Roman"/>
                <w:szCs w:val="28"/>
              </w:rPr>
              <w:t>Повышенный</w:t>
            </w:r>
          </w:p>
        </w:tc>
      </w:tr>
      <w:tr w:rsidR="007D58A3" w:rsidRPr="002518E3" w14:paraId="08ECA7FF" w14:textId="77777777" w:rsidTr="003547E9">
        <w:tc>
          <w:tcPr>
            <w:tcW w:w="2830" w:type="dxa"/>
          </w:tcPr>
          <w:p w14:paraId="1493CC7A" w14:textId="29178816" w:rsidR="00AE2D19" w:rsidRPr="002518E3" w:rsidRDefault="00AE2D1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5181BBC" w14:textId="6B792EF4" w:rsidR="00AE2D19" w:rsidRPr="002518E3" w:rsidRDefault="00AE2D19" w:rsidP="00F642A7">
            <w:pPr>
              <w:rPr>
                <w:rFonts w:cs="Times New Roman"/>
                <w:szCs w:val="28"/>
              </w:rPr>
            </w:pPr>
            <w:r w:rsidRPr="002518E3">
              <w:rPr>
                <w:rFonts w:cs="Times New Roman"/>
                <w:szCs w:val="28"/>
              </w:rPr>
              <w:t>5</w:t>
            </w:r>
            <w:r w:rsidR="00196A7F" w:rsidRPr="002518E3">
              <w:rPr>
                <w:rFonts w:cs="Times New Roman"/>
                <w:szCs w:val="28"/>
              </w:rPr>
              <w:t xml:space="preserve"> </w:t>
            </w:r>
            <w:r w:rsidRPr="002518E3">
              <w:rPr>
                <w:rFonts w:cs="Times New Roman"/>
                <w:szCs w:val="28"/>
              </w:rPr>
              <w:t>минут</w:t>
            </w:r>
          </w:p>
        </w:tc>
      </w:tr>
      <w:tr w:rsidR="007D58A3" w:rsidRPr="002518E3" w14:paraId="560EFB3A" w14:textId="77777777" w:rsidTr="003547E9">
        <w:tc>
          <w:tcPr>
            <w:tcW w:w="2830" w:type="dxa"/>
          </w:tcPr>
          <w:p w14:paraId="79F58F4D" w14:textId="7E5F8F9D"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5C87853A" w14:textId="55FC7BFD" w:rsidR="00AF0953" w:rsidRPr="002518E3" w:rsidRDefault="005F0716" w:rsidP="00F642A7">
            <w:pPr>
              <w:rPr>
                <w:rFonts w:cs="Times New Roman"/>
                <w:szCs w:val="28"/>
              </w:rPr>
            </w:pPr>
            <w:r w:rsidRPr="002518E3">
              <w:rPr>
                <w:rFonts w:cs="Times New Roman"/>
                <w:szCs w:val="28"/>
              </w:rPr>
              <w:t>УК-1 (УК-1.1, УК-1.2), УК-3 (УК-3.1, УК-3.2)</w:t>
            </w:r>
          </w:p>
        </w:tc>
      </w:tr>
    </w:tbl>
    <w:p w14:paraId="0EAA221E" w14:textId="611B5D49" w:rsidR="00AE2D19" w:rsidRPr="002518E3" w:rsidRDefault="00AE2D1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последовательность.</w:t>
      </w:r>
    </w:p>
    <w:p w14:paraId="2FEB83E9" w14:textId="51F3CE00" w:rsidR="00AE2D19" w:rsidRPr="002518E3" w:rsidRDefault="00AE2D19" w:rsidP="00F642A7">
      <w:pPr>
        <w:spacing w:after="0"/>
        <w:ind w:firstLine="708"/>
        <w:rPr>
          <w:rFonts w:cs="Times New Roman"/>
          <w:szCs w:val="28"/>
        </w:rPr>
      </w:pPr>
      <w:r w:rsidRPr="002518E3">
        <w:rPr>
          <w:rFonts w:cs="Times New Roman"/>
          <w:szCs w:val="28"/>
        </w:rPr>
        <w:t>Установите</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методов</w:t>
      </w:r>
      <w:r w:rsidR="00196A7F" w:rsidRPr="002518E3">
        <w:rPr>
          <w:rFonts w:cs="Times New Roman"/>
          <w:szCs w:val="28"/>
        </w:rPr>
        <w:t xml:space="preserve"> </w:t>
      </w:r>
      <w:r w:rsidRPr="002518E3">
        <w:rPr>
          <w:rFonts w:cs="Times New Roman"/>
          <w:szCs w:val="28"/>
        </w:rPr>
        <w:t>обучения</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логике</w:t>
      </w:r>
      <w:r w:rsidR="00196A7F" w:rsidRPr="002518E3">
        <w:rPr>
          <w:rFonts w:cs="Times New Roman"/>
          <w:szCs w:val="28"/>
        </w:rPr>
        <w:t xml:space="preserve"> </w:t>
      </w:r>
      <w:r w:rsidRPr="002518E3">
        <w:rPr>
          <w:rFonts w:cs="Times New Roman"/>
          <w:szCs w:val="28"/>
        </w:rPr>
        <w:t>возрастания</w:t>
      </w:r>
      <w:r w:rsidR="00196A7F" w:rsidRPr="002518E3">
        <w:rPr>
          <w:rFonts w:cs="Times New Roman"/>
          <w:szCs w:val="28"/>
        </w:rPr>
        <w:t xml:space="preserve"> </w:t>
      </w:r>
      <w:r w:rsidRPr="002518E3">
        <w:rPr>
          <w:rFonts w:cs="Times New Roman"/>
          <w:szCs w:val="28"/>
        </w:rPr>
        <w:t>самостоятельности</w:t>
      </w:r>
      <w:r w:rsidR="00196A7F" w:rsidRPr="002518E3">
        <w:rPr>
          <w:rFonts w:cs="Times New Roman"/>
          <w:szCs w:val="28"/>
        </w:rPr>
        <w:t xml:space="preserve"> </w:t>
      </w:r>
      <w:r w:rsidRPr="002518E3">
        <w:rPr>
          <w:rFonts w:cs="Times New Roman"/>
          <w:szCs w:val="28"/>
        </w:rPr>
        <w:t>обучающих</w:t>
      </w:r>
      <w:r w:rsidR="00C17D36" w:rsidRPr="002518E3">
        <w:rPr>
          <w:rFonts w:cs="Times New Roman"/>
          <w:szCs w:val="28"/>
        </w:rPr>
        <w:t>с</w:t>
      </w:r>
      <w:r w:rsidRPr="002518E3">
        <w:rPr>
          <w:rFonts w:cs="Times New Roman"/>
          <w:szCs w:val="28"/>
        </w:rPr>
        <w:t>я:</w:t>
      </w:r>
    </w:p>
    <w:p w14:paraId="725F9E16" w14:textId="70A2FFA9" w:rsidR="00C17D36" w:rsidRPr="002518E3" w:rsidRDefault="00C17D36" w:rsidP="00F642A7">
      <w:pPr>
        <w:spacing w:after="0"/>
      </w:pPr>
      <w:r w:rsidRPr="002518E3">
        <w:t>1.</w:t>
      </w:r>
      <w:r w:rsidR="00196A7F" w:rsidRPr="002518E3">
        <w:t xml:space="preserve"> </w:t>
      </w:r>
      <w:r w:rsidRPr="002518E3">
        <w:t>Репродуктивный</w:t>
      </w:r>
      <w:r w:rsidR="00196A7F" w:rsidRPr="002518E3">
        <w:t xml:space="preserve"> </w:t>
      </w:r>
      <w:r w:rsidRPr="002518E3">
        <w:t>метод</w:t>
      </w:r>
      <w:r w:rsidR="00196A7F" w:rsidRPr="002518E3">
        <w:t xml:space="preserve"> </w:t>
      </w:r>
    </w:p>
    <w:p w14:paraId="0100B2D3" w14:textId="6D3B0357" w:rsidR="00C17D36" w:rsidRPr="002518E3" w:rsidRDefault="00C17D36" w:rsidP="00F642A7">
      <w:pPr>
        <w:spacing w:after="0"/>
      </w:pPr>
      <w:r w:rsidRPr="002518E3">
        <w:t>2</w:t>
      </w:r>
      <w:r w:rsidR="00AE2D19" w:rsidRPr="002518E3">
        <w:t>.</w:t>
      </w:r>
      <w:r w:rsidR="00196A7F" w:rsidRPr="002518E3">
        <w:t xml:space="preserve"> </w:t>
      </w:r>
      <w:r w:rsidR="00AE2D19" w:rsidRPr="002518E3">
        <w:t>Информационно-рецептивный</w:t>
      </w:r>
      <w:r w:rsidR="00196A7F" w:rsidRPr="002518E3">
        <w:t xml:space="preserve"> </w:t>
      </w:r>
      <w:r w:rsidR="00AE2D19" w:rsidRPr="002518E3">
        <w:t>метод</w:t>
      </w:r>
      <w:r w:rsidR="00196A7F" w:rsidRPr="002518E3">
        <w:t xml:space="preserve"> </w:t>
      </w:r>
    </w:p>
    <w:p w14:paraId="00853D5E" w14:textId="2BAE27C2" w:rsidR="00C17D36" w:rsidRPr="002518E3" w:rsidRDefault="00C17D36" w:rsidP="00F642A7">
      <w:pPr>
        <w:spacing w:after="0"/>
      </w:pPr>
      <w:r w:rsidRPr="002518E3">
        <w:t>3.</w:t>
      </w:r>
      <w:r w:rsidR="00196A7F" w:rsidRPr="002518E3">
        <w:t xml:space="preserve"> </w:t>
      </w:r>
      <w:r w:rsidRPr="002518E3">
        <w:t>Частично-поисковый</w:t>
      </w:r>
      <w:r w:rsidR="00196A7F" w:rsidRPr="002518E3">
        <w:t xml:space="preserve"> </w:t>
      </w:r>
      <w:r w:rsidRPr="002518E3">
        <w:t>метод</w:t>
      </w:r>
      <w:r w:rsidR="00196A7F" w:rsidRPr="002518E3">
        <w:t xml:space="preserve"> </w:t>
      </w:r>
    </w:p>
    <w:p w14:paraId="5CFE6921" w14:textId="6960556E" w:rsidR="00C17D36" w:rsidRPr="002518E3" w:rsidRDefault="00C17D36" w:rsidP="00F642A7">
      <w:pPr>
        <w:spacing w:after="0"/>
      </w:pPr>
      <w:r w:rsidRPr="002518E3">
        <w:t>4</w:t>
      </w:r>
      <w:r w:rsidR="00AE2D19" w:rsidRPr="002518E3">
        <w:t>.</w:t>
      </w:r>
      <w:r w:rsidR="00196A7F" w:rsidRPr="002518E3">
        <w:t xml:space="preserve"> </w:t>
      </w:r>
      <w:r w:rsidR="00AE2D19" w:rsidRPr="002518E3">
        <w:t>Метод</w:t>
      </w:r>
      <w:r w:rsidR="00196A7F" w:rsidRPr="002518E3">
        <w:t xml:space="preserve"> </w:t>
      </w:r>
      <w:r w:rsidR="00AE2D19" w:rsidRPr="002518E3">
        <w:t>проблемного</w:t>
      </w:r>
      <w:r w:rsidR="00196A7F" w:rsidRPr="002518E3">
        <w:t xml:space="preserve"> </w:t>
      </w:r>
      <w:r w:rsidR="00AE2D19" w:rsidRPr="002518E3">
        <w:t>изложения</w:t>
      </w:r>
      <w:r w:rsidR="00196A7F" w:rsidRPr="002518E3">
        <w:t xml:space="preserve"> </w:t>
      </w:r>
    </w:p>
    <w:p w14:paraId="099FE175" w14:textId="43D5C0FA" w:rsidR="00AE2D19" w:rsidRPr="002518E3" w:rsidRDefault="00AE2D19" w:rsidP="00F642A7">
      <w:pPr>
        <w:spacing w:after="0"/>
        <w:rPr>
          <w:rFonts w:cs="Times New Roman"/>
          <w:szCs w:val="28"/>
        </w:rPr>
      </w:pPr>
      <w:r w:rsidRPr="002518E3">
        <w:t>5.</w:t>
      </w:r>
      <w:r w:rsidR="00196A7F" w:rsidRPr="002518E3">
        <w:t xml:space="preserve"> </w:t>
      </w:r>
      <w:r w:rsidRPr="002518E3">
        <w:t>Исследовательский</w:t>
      </w:r>
      <w:r w:rsidR="00196A7F" w:rsidRPr="002518E3">
        <w:t xml:space="preserve"> </w:t>
      </w:r>
      <w:r w:rsidRPr="002518E3">
        <w:t>метод</w:t>
      </w:r>
    </w:p>
    <w:p w14:paraId="66A8FCF8" w14:textId="2A2DBA98" w:rsidR="00AE2D19" w:rsidRPr="002518E3" w:rsidRDefault="00AE2D19" w:rsidP="00F642A7">
      <w:pPr>
        <w:spacing w:after="0"/>
        <w:ind w:firstLine="708"/>
        <w:rPr>
          <w:rFonts w:cs="Times New Roman"/>
          <w:szCs w:val="28"/>
        </w:rPr>
      </w:pPr>
      <w:r w:rsidRPr="002518E3">
        <w:rPr>
          <w:rFonts w:cs="Times New Roman"/>
          <w:szCs w:val="28"/>
        </w:rPr>
        <w:t>Запишите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цифр</w:t>
      </w:r>
      <w:r w:rsidR="00196A7F" w:rsidRPr="002518E3">
        <w:rPr>
          <w:rFonts w:cs="Times New Roman"/>
          <w:szCs w:val="28"/>
        </w:rPr>
        <w:t xml:space="preserve"> </w:t>
      </w:r>
      <w:r w:rsidRPr="002518E3">
        <w:rPr>
          <w:rFonts w:cs="Times New Roman"/>
          <w:szCs w:val="28"/>
        </w:rPr>
        <w:t>слева</w:t>
      </w:r>
      <w:r w:rsidR="00196A7F" w:rsidRPr="002518E3">
        <w:rPr>
          <w:rFonts w:cs="Times New Roman"/>
          <w:szCs w:val="28"/>
        </w:rPr>
        <w:t xml:space="preserve"> </w:t>
      </w:r>
      <w:r w:rsidRPr="002518E3">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2518E3" w14:paraId="24A5DD5A" w14:textId="77777777" w:rsidTr="001D58C9">
        <w:tc>
          <w:tcPr>
            <w:tcW w:w="1868" w:type="dxa"/>
          </w:tcPr>
          <w:p w14:paraId="7BFD9DA4" w14:textId="77777777" w:rsidR="00AE2D19" w:rsidRPr="002518E3" w:rsidRDefault="00AE2D19" w:rsidP="00F642A7">
            <w:pPr>
              <w:rPr>
                <w:rFonts w:cs="Times New Roman"/>
                <w:szCs w:val="28"/>
              </w:rPr>
            </w:pPr>
          </w:p>
        </w:tc>
        <w:tc>
          <w:tcPr>
            <w:tcW w:w="1869" w:type="dxa"/>
          </w:tcPr>
          <w:p w14:paraId="4B959DD4" w14:textId="77777777" w:rsidR="00AE2D19" w:rsidRPr="002518E3" w:rsidRDefault="00AE2D19" w:rsidP="00F642A7">
            <w:pPr>
              <w:rPr>
                <w:rFonts w:cs="Times New Roman"/>
                <w:szCs w:val="28"/>
              </w:rPr>
            </w:pPr>
          </w:p>
        </w:tc>
        <w:tc>
          <w:tcPr>
            <w:tcW w:w="1869" w:type="dxa"/>
          </w:tcPr>
          <w:p w14:paraId="45D4B498" w14:textId="77777777" w:rsidR="00AE2D19" w:rsidRPr="002518E3" w:rsidRDefault="00AE2D19" w:rsidP="00F642A7">
            <w:pPr>
              <w:rPr>
                <w:rFonts w:cs="Times New Roman"/>
                <w:szCs w:val="28"/>
              </w:rPr>
            </w:pPr>
          </w:p>
        </w:tc>
        <w:tc>
          <w:tcPr>
            <w:tcW w:w="1869" w:type="dxa"/>
          </w:tcPr>
          <w:p w14:paraId="0C20F840" w14:textId="77777777" w:rsidR="00AE2D19" w:rsidRPr="002518E3" w:rsidRDefault="00AE2D19" w:rsidP="00F642A7">
            <w:pPr>
              <w:rPr>
                <w:rFonts w:cs="Times New Roman"/>
                <w:szCs w:val="28"/>
              </w:rPr>
            </w:pPr>
          </w:p>
        </w:tc>
        <w:tc>
          <w:tcPr>
            <w:tcW w:w="1869" w:type="dxa"/>
          </w:tcPr>
          <w:p w14:paraId="67E0583C" w14:textId="77777777" w:rsidR="00AE2D19" w:rsidRPr="002518E3" w:rsidRDefault="00AE2D19" w:rsidP="00F642A7">
            <w:pPr>
              <w:rPr>
                <w:rFonts w:cs="Times New Roman"/>
                <w:szCs w:val="28"/>
              </w:rPr>
            </w:pPr>
          </w:p>
        </w:tc>
      </w:tr>
    </w:tbl>
    <w:p w14:paraId="0A297A39" w14:textId="67649504" w:rsidR="00AE2D19" w:rsidRPr="002518E3" w:rsidRDefault="00AE2D19"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00C17D36" w:rsidRPr="002518E3">
        <w:rPr>
          <w:rFonts w:cs="Times New Roman"/>
          <w:szCs w:val="28"/>
        </w:rPr>
        <w:t>21435</w:t>
      </w:r>
    </w:p>
    <w:p w14:paraId="5166743D" w14:textId="77777777" w:rsidR="007A15A1" w:rsidRPr="002518E3" w:rsidRDefault="007A15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70AA975E" w14:textId="77777777" w:rsidTr="003547E9">
        <w:tc>
          <w:tcPr>
            <w:tcW w:w="2830" w:type="dxa"/>
          </w:tcPr>
          <w:p w14:paraId="4BE844EB" w14:textId="0B6277C3" w:rsidR="00F24699" w:rsidRPr="002518E3" w:rsidRDefault="00F2469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28A8D971" w14:textId="457CCE43" w:rsidR="00F24699" w:rsidRPr="002518E3" w:rsidRDefault="00F24699" w:rsidP="00F642A7">
            <w:pPr>
              <w:rPr>
                <w:rFonts w:cs="Times New Roman"/>
                <w:b/>
                <w:bCs/>
                <w:szCs w:val="28"/>
              </w:rPr>
            </w:pPr>
            <w:r w:rsidRPr="002518E3">
              <w:rPr>
                <w:rFonts w:cs="Times New Roman"/>
                <w:b/>
                <w:bCs/>
                <w:szCs w:val="28"/>
              </w:rPr>
              <w:t>2.5.</w:t>
            </w:r>
            <w:r w:rsidR="00AF0953" w:rsidRPr="002518E3">
              <w:rPr>
                <w:rFonts w:cs="Times New Roman"/>
                <w:b/>
                <w:bCs/>
                <w:szCs w:val="28"/>
              </w:rPr>
              <w:t>9</w:t>
            </w:r>
          </w:p>
        </w:tc>
      </w:tr>
      <w:tr w:rsidR="007D58A3" w:rsidRPr="002518E3" w14:paraId="08DC0F49" w14:textId="77777777" w:rsidTr="003547E9">
        <w:tc>
          <w:tcPr>
            <w:tcW w:w="2830" w:type="dxa"/>
          </w:tcPr>
          <w:p w14:paraId="5B7DF0C0" w14:textId="1FFE83A6" w:rsidR="00F24699" w:rsidRPr="002518E3" w:rsidRDefault="00F2469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989DC7B" w14:textId="513F9E1A" w:rsidR="00F24699" w:rsidRPr="002518E3" w:rsidRDefault="00F24699"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36CD3D71" w14:textId="77777777" w:rsidTr="003547E9">
        <w:tc>
          <w:tcPr>
            <w:tcW w:w="2830" w:type="dxa"/>
          </w:tcPr>
          <w:p w14:paraId="7D432AA0" w14:textId="10233E93" w:rsidR="00F24699" w:rsidRPr="002518E3" w:rsidRDefault="00F2469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14C7246E" w14:textId="77777777" w:rsidR="00F24699" w:rsidRPr="002518E3" w:rsidRDefault="00F24699" w:rsidP="00F642A7">
            <w:pPr>
              <w:rPr>
                <w:rFonts w:cs="Times New Roman"/>
                <w:szCs w:val="28"/>
              </w:rPr>
            </w:pPr>
            <w:r w:rsidRPr="002518E3">
              <w:rPr>
                <w:rFonts w:cs="Times New Roman"/>
                <w:szCs w:val="28"/>
              </w:rPr>
              <w:t>Высокий</w:t>
            </w:r>
          </w:p>
        </w:tc>
      </w:tr>
      <w:tr w:rsidR="007D58A3" w:rsidRPr="002518E3" w14:paraId="1255FCA5" w14:textId="77777777" w:rsidTr="003547E9">
        <w:tc>
          <w:tcPr>
            <w:tcW w:w="2830" w:type="dxa"/>
          </w:tcPr>
          <w:p w14:paraId="7ABAFBB4" w14:textId="13636C2F" w:rsidR="00F24699" w:rsidRPr="002518E3" w:rsidRDefault="00F2469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7257188E" w14:textId="71A151D9" w:rsidR="00F24699" w:rsidRPr="002518E3" w:rsidRDefault="00251AF6" w:rsidP="00F642A7">
            <w:pPr>
              <w:rPr>
                <w:rFonts w:cs="Times New Roman"/>
                <w:szCs w:val="28"/>
              </w:rPr>
            </w:pPr>
            <w:r w:rsidRPr="002518E3">
              <w:rPr>
                <w:rFonts w:cs="Times New Roman"/>
                <w:szCs w:val="28"/>
              </w:rPr>
              <w:t>5</w:t>
            </w:r>
            <w:r w:rsidR="00196A7F" w:rsidRPr="002518E3">
              <w:rPr>
                <w:rFonts w:cs="Times New Roman"/>
                <w:szCs w:val="28"/>
              </w:rPr>
              <w:t xml:space="preserve"> </w:t>
            </w:r>
            <w:r w:rsidR="00F24699" w:rsidRPr="002518E3">
              <w:rPr>
                <w:rFonts w:cs="Times New Roman"/>
                <w:szCs w:val="28"/>
              </w:rPr>
              <w:t>минут</w:t>
            </w:r>
          </w:p>
        </w:tc>
      </w:tr>
      <w:tr w:rsidR="007D58A3" w:rsidRPr="002518E3" w14:paraId="10F04BEC" w14:textId="77777777" w:rsidTr="003547E9">
        <w:tc>
          <w:tcPr>
            <w:tcW w:w="2830" w:type="dxa"/>
          </w:tcPr>
          <w:p w14:paraId="07C9FF91" w14:textId="79C65228"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6B5E04F0" w14:textId="4039BC80" w:rsidR="00AF0953" w:rsidRPr="002518E3" w:rsidRDefault="005F0716" w:rsidP="00F642A7">
            <w:pPr>
              <w:rPr>
                <w:rFonts w:cs="Times New Roman"/>
                <w:szCs w:val="28"/>
              </w:rPr>
            </w:pPr>
            <w:r w:rsidRPr="002518E3">
              <w:rPr>
                <w:rFonts w:cs="Times New Roman"/>
                <w:szCs w:val="28"/>
              </w:rPr>
              <w:t>УК-3 (УК-3.1, УК-3.2)</w:t>
            </w:r>
          </w:p>
        </w:tc>
      </w:tr>
    </w:tbl>
    <w:p w14:paraId="49FAD82E" w14:textId="6042809F" w:rsidR="00F24699" w:rsidRPr="002518E3" w:rsidRDefault="00F2469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51C1F04E" w14:textId="233D6351" w:rsidR="00F24699" w:rsidRPr="002518E3" w:rsidRDefault="00F24699"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6379"/>
        <w:gridCol w:w="425"/>
        <w:gridCol w:w="1978"/>
      </w:tblGrid>
      <w:tr w:rsidR="007D58A3" w:rsidRPr="002518E3" w14:paraId="076B93CD" w14:textId="77777777" w:rsidTr="00F20485">
        <w:tc>
          <w:tcPr>
            <w:tcW w:w="6941" w:type="dxa"/>
            <w:gridSpan w:val="2"/>
          </w:tcPr>
          <w:p w14:paraId="182CB708" w14:textId="77777777" w:rsidR="00F24699" w:rsidRPr="002518E3" w:rsidRDefault="00F24699" w:rsidP="00F642A7">
            <w:pPr>
              <w:jc w:val="center"/>
              <w:rPr>
                <w:rFonts w:cs="Times New Roman"/>
                <w:sz w:val="24"/>
                <w:szCs w:val="24"/>
              </w:rPr>
            </w:pPr>
            <w:r w:rsidRPr="002518E3">
              <w:rPr>
                <w:rFonts w:cs="Times New Roman"/>
                <w:sz w:val="24"/>
                <w:szCs w:val="24"/>
              </w:rPr>
              <w:t>Определение</w:t>
            </w:r>
          </w:p>
        </w:tc>
        <w:tc>
          <w:tcPr>
            <w:tcW w:w="2403" w:type="dxa"/>
            <w:gridSpan w:val="2"/>
          </w:tcPr>
          <w:p w14:paraId="06766774" w14:textId="77777777" w:rsidR="00F24699" w:rsidRPr="002518E3" w:rsidRDefault="00F24699" w:rsidP="00F642A7">
            <w:pPr>
              <w:jc w:val="center"/>
              <w:rPr>
                <w:rFonts w:cs="Times New Roman"/>
                <w:sz w:val="24"/>
                <w:szCs w:val="24"/>
              </w:rPr>
            </w:pPr>
            <w:r w:rsidRPr="002518E3">
              <w:rPr>
                <w:rFonts w:cs="Times New Roman"/>
                <w:sz w:val="24"/>
                <w:szCs w:val="24"/>
              </w:rPr>
              <w:t>Понятие</w:t>
            </w:r>
          </w:p>
        </w:tc>
      </w:tr>
      <w:tr w:rsidR="007D58A3" w:rsidRPr="002518E3" w14:paraId="1DFCF754" w14:textId="77777777" w:rsidTr="00F20485">
        <w:tc>
          <w:tcPr>
            <w:tcW w:w="562" w:type="dxa"/>
          </w:tcPr>
          <w:p w14:paraId="4511DDF6" w14:textId="77777777" w:rsidR="00F24699" w:rsidRPr="002518E3" w:rsidRDefault="00F24699" w:rsidP="00F642A7">
            <w:pPr>
              <w:rPr>
                <w:rFonts w:cs="Times New Roman"/>
                <w:sz w:val="24"/>
                <w:szCs w:val="24"/>
              </w:rPr>
            </w:pPr>
            <w:r w:rsidRPr="002518E3">
              <w:rPr>
                <w:rFonts w:cs="Times New Roman"/>
                <w:sz w:val="24"/>
                <w:szCs w:val="24"/>
              </w:rPr>
              <w:t>А</w:t>
            </w:r>
          </w:p>
        </w:tc>
        <w:tc>
          <w:tcPr>
            <w:tcW w:w="6379" w:type="dxa"/>
          </w:tcPr>
          <w:p w14:paraId="597D12F0" w14:textId="0789BEE3" w:rsidR="00F24699" w:rsidRPr="002518E3" w:rsidRDefault="00F24699" w:rsidP="00F642A7">
            <w:pPr>
              <w:rPr>
                <w:sz w:val="24"/>
              </w:rPr>
            </w:pPr>
            <w:r w:rsidRPr="002518E3">
              <w:rPr>
                <w:rStyle w:val="fontstyle01"/>
                <w:color w:val="auto"/>
              </w:rPr>
              <w:t>Освоенный</w:t>
            </w:r>
            <w:r w:rsidR="00196A7F" w:rsidRPr="002518E3">
              <w:rPr>
                <w:rStyle w:val="fontstyle01"/>
                <w:color w:val="auto"/>
              </w:rPr>
              <w:t xml:space="preserve"> </w:t>
            </w:r>
            <w:r w:rsidRPr="002518E3">
              <w:rPr>
                <w:rStyle w:val="fontstyle01"/>
                <w:color w:val="auto"/>
              </w:rPr>
              <w:t>человеком</w:t>
            </w:r>
            <w:r w:rsidR="00196A7F" w:rsidRPr="002518E3">
              <w:rPr>
                <w:rStyle w:val="fontstyle01"/>
                <w:color w:val="auto"/>
              </w:rPr>
              <w:t xml:space="preserve"> </w:t>
            </w:r>
            <w:r w:rsidRPr="002518E3">
              <w:rPr>
                <w:rStyle w:val="fontstyle01"/>
                <w:color w:val="auto"/>
              </w:rPr>
              <w:t>способ</w:t>
            </w:r>
            <w:r w:rsidR="00196A7F" w:rsidRPr="002518E3">
              <w:rPr>
                <w:rStyle w:val="fontstyle01"/>
                <w:color w:val="auto"/>
              </w:rPr>
              <w:t xml:space="preserve"> </w:t>
            </w:r>
            <w:r w:rsidRPr="002518E3">
              <w:rPr>
                <w:rStyle w:val="fontstyle01"/>
                <w:color w:val="auto"/>
              </w:rPr>
              <w:t>выполнения</w:t>
            </w:r>
            <w:r w:rsidR="00196A7F" w:rsidRPr="002518E3">
              <w:rPr>
                <w:rStyle w:val="fontstyle01"/>
                <w:color w:val="auto"/>
              </w:rPr>
              <w:t xml:space="preserve"> </w:t>
            </w:r>
            <w:r w:rsidRPr="002518E3">
              <w:rPr>
                <w:rStyle w:val="fontstyle01"/>
                <w:color w:val="auto"/>
              </w:rPr>
              <w:t>действий</w:t>
            </w:r>
          </w:p>
        </w:tc>
        <w:tc>
          <w:tcPr>
            <w:tcW w:w="425" w:type="dxa"/>
          </w:tcPr>
          <w:p w14:paraId="2E4C6298" w14:textId="77777777" w:rsidR="00F24699" w:rsidRPr="002518E3" w:rsidRDefault="00F24699" w:rsidP="00F642A7">
            <w:pPr>
              <w:rPr>
                <w:rFonts w:cs="Times New Roman"/>
                <w:sz w:val="24"/>
                <w:szCs w:val="24"/>
              </w:rPr>
            </w:pPr>
            <w:r w:rsidRPr="002518E3">
              <w:rPr>
                <w:rFonts w:cs="Times New Roman"/>
                <w:sz w:val="24"/>
                <w:szCs w:val="24"/>
              </w:rPr>
              <w:t>1</w:t>
            </w:r>
          </w:p>
        </w:tc>
        <w:tc>
          <w:tcPr>
            <w:tcW w:w="1978" w:type="dxa"/>
          </w:tcPr>
          <w:p w14:paraId="436F4027" w14:textId="5EBD9A6A" w:rsidR="00F24699" w:rsidRPr="002518E3" w:rsidRDefault="00F24699" w:rsidP="00F642A7">
            <w:pPr>
              <w:rPr>
                <w:rFonts w:cs="Times New Roman"/>
                <w:sz w:val="24"/>
                <w:szCs w:val="24"/>
              </w:rPr>
            </w:pPr>
            <w:r w:rsidRPr="002518E3">
              <w:rPr>
                <w:rFonts w:cs="Times New Roman"/>
                <w:sz w:val="24"/>
                <w:szCs w:val="24"/>
              </w:rPr>
              <w:t>Способности</w:t>
            </w:r>
          </w:p>
        </w:tc>
      </w:tr>
      <w:tr w:rsidR="007D58A3" w:rsidRPr="002518E3" w14:paraId="75FA0736" w14:textId="77777777" w:rsidTr="00F20485">
        <w:tc>
          <w:tcPr>
            <w:tcW w:w="562" w:type="dxa"/>
          </w:tcPr>
          <w:p w14:paraId="0CA91F38" w14:textId="77777777" w:rsidR="00F24699" w:rsidRPr="002518E3" w:rsidRDefault="00F24699" w:rsidP="00F642A7">
            <w:pPr>
              <w:rPr>
                <w:rFonts w:cs="Times New Roman"/>
                <w:sz w:val="24"/>
                <w:szCs w:val="24"/>
              </w:rPr>
            </w:pPr>
            <w:r w:rsidRPr="002518E3">
              <w:rPr>
                <w:rFonts w:cs="Times New Roman"/>
                <w:sz w:val="24"/>
                <w:szCs w:val="24"/>
              </w:rPr>
              <w:t>Б</w:t>
            </w:r>
          </w:p>
        </w:tc>
        <w:tc>
          <w:tcPr>
            <w:tcW w:w="6379" w:type="dxa"/>
          </w:tcPr>
          <w:p w14:paraId="4F1F68AE" w14:textId="2B9109FD" w:rsidR="00F24699" w:rsidRPr="002518E3" w:rsidRDefault="00F24699" w:rsidP="00F642A7">
            <w:pPr>
              <w:rPr>
                <w:sz w:val="24"/>
              </w:rPr>
            </w:pPr>
            <w:r w:rsidRPr="002518E3">
              <w:rPr>
                <w:rStyle w:val="fontstyle01"/>
                <w:color w:val="auto"/>
              </w:rPr>
              <w:t>Индивидуально-психологические</w:t>
            </w:r>
            <w:r w:rsidR="00196A7F" w:rsidRPr="002518E3">
              <w:rPr>
                <w:rStyle w:val="fontstyle01"/>
                <w:color w:val="auto"/>
              </w:rPr>
              <w:t xml:space="preserve"> </w:t>
            </w:r>
            <w:r w:rsidRPr="002518E3">
              <w:rPr>
                <w:rStyle w:val="fontstyle01"/>
                <w:color w:val="auto"/>
              </w:rPr>
              <w:t>свойства</w:t>
            </w:r>
            <w:r w:rsidR="00196A7F" w:rsidRPr="002518E3">
              <w:rPr>
                <w:rStyle w:val="fontstyle01"/>
                <w:color w:val="auto"/>
              </w:rPr>
              <w:t xml:space="preserve"> </w:t>
            </w:r>
            <w:r w:rsidRPr="002518E3">
              <w:rPr>
                <w:rStyle w:val="fontstyle01"/>
                <w:color w:val="auto"/>
              </w:rPr>
              <w:t>личности,</w:t>
            </w:r>
            <w:r w:rsidR="00196A7F" w:rsidRPr="002518E3">
              <w:rPr>
                <w:rStyle w:val="fontstyle01"/>
                <w:color w:val="auto"/>
              </w:rPr>
              <w:t xml:space="preserve"> </w:t>
            </w:r>
            <w:r w:rsidRPr="002518E3">
              <w:rPr>
                <w:rStyle w:val="fontstyle01"/>
                <w:color w:val="auto"/>
              </w:rPr>
              <w:t>являющиеся</w:t>
            </w:r>
            <w:r w:rsidR="00196A7F" w:rsidRPr="002518E3">
              <w:rPr>
                <w:rStyle w:val="fontstyle01"/>
                <w:color w:val="auto"/>
              </w:rPr>
              <w:t xml:space="preserve"> </w:t>
            </w:r>
            <w:r w:rsidRPr="002518E3">
              <w:rPr>
                <w:rStyle w:val="fontstyle01"/>
                <w:color w:val="auto"/>
              </w:rPr>
              <w:t>условиями</w:t>
            </w:r>
            <w:r w:rsidR="00196A7F" w:rsidRPr="002518E3">
              <w:rPr>
                <w:rStyle w:val="fontstyle01"/>
                <w:color w:val="auto"/>
              </w:rPr>
              <w:t xml:space="preserve"> </w:t>
            </w:r>
            <w:r w:rsidRPr="002518E3">
              <w:rPr>
                <w:rStyle w:val="fontstyle01"/>
                <w:color w:val="auto"/>
              </w:rPr>
              <w:t>успешного</w:t>
            </w:r>
            <w:r w:rsidR="00196A7F" w:rsidRPr="002518E3">
              <w:rPr>
                <w:rStyle w:val="fontstyle01"/>
                <w:color w:val="auto"/>
              </w:rPr>
              <w:t xml:space="preserve"> </w:t>
            </w:r>
            <w:r w:rsidRPr="002518E3">
              <w:rPr>
                <w:rStyle w:val="fontstyle01"/>
                <w:color w:val="auto"/>
              </w:rPr>
              <w:t>выполнения</w:t>
            </w:r>
            <w:r w:rsidR="00196A7F" w:rsidRPr="002518E3">
              <w:rPr>
                <w:rStyle w:val="fontstyle01"/>
                <w:color w:val="auto"/>
              </w:rPr>
              <w:t xml:space="preserve"> </w:t>
            </w:r>
            <w:r w:rsidRPr="002518E3">
              <w:rPr>
                <w:rStyle w:val="fontstyle01"/>
                <w:color w:val="auto"/>
              </w:rPr>
              <w:t>определенной</w:t>
            </w:r>
            <w:r w:rsidR="00196A7F" w:rsidRPr="002518E3">
              <w:rPr>
                <w:rStyle w:val="fontstyle01"/>
                <w:color w:val="auto"/>
              </w:rPr>
              <w:t xml:space="preserve"> </w:t>
            </w:r>
            <w:r w:rsidRPr="002518E3">
              <w:rPr>
                <w:rStyle w:val="fontstyle01"/>
                <w:color w:val="auto"/>
              </w:rPr>
              <w:t>деятельности</w:t>
            </w:r>
          </w:p>
        </w:tc>
        <w:tc>
          <w:tcPr>
            <w:tcW w:w="425" w:type="dxa"/>
          </w:tcPr>
          <w:p w14:paraId="02FFC40A" w14:textId="77777777" w:rsidR="00F24699" w:rsidRPr="002518E3" w:rsidRDefault="00F24699" w:rsidP="00F642A7">
            <w:pPr>
              <w:rPr>
                <w:rFonts w:cs="Times New Roman"/>
                <w:sz w:val="24"/>
                <w:szCs w:val="24"/>
              </w:rPr>
            </w:pPr>
            <w:r w:rsidRPr="002518E3">
              <w:rPr>
                <w:rFonts w:cs="Times New Roman"/>
                <w:sz w:val="24"/>
                <w:szCs w:val="24"/>
              </w:rPr>
              <w:t>2</w:t>
            </w:r>
          </w:p>
        </w:tc>
        <w:tc>
          <w:tcPr>
            <w:tcW w:w="1978" w:type="dxa"/>
          </w:tcPr>
          <w:p w14:paraId="29106B88" w14:textId="6353349E" w:rsidR="00F24699" w:rsidRPr="002518E3" w:rsidRDefault="00F24699" w:rsidP="00F642A7">
            <w:pPr>
              <w:rPr>
                <w:rFonts w:cs="Times New Roman"/>
                <w:sz w:val="24"/>
                <w:szCs w:val="24"/>
              </w:rPr>
            </w:pPr>
            <w:r w:rsidRPr="002518E3">
              <w:rPr>
                <w:rFonts w:cs="Times New Roman"/>
                <w:sz w:val="24"/>
                <w:szCs w:val="24"/>
              </w:rPr>
              <w:t>Знание</w:t>
            </w:r>
          </w:p>
        </w:tc>
      </w:tr>
      <w:tr w:rsidR="007D58A3" w:rsidRPr="002518E3" w14:paraId="37B6B994" w14:textId="77777777" w:rsidTr="00F20485">
        <w:trPr>
          <w:trHeight w:val="140"/>
        </w:trPr>
        <w:tc>
          <w:tcPr>
            <w:tcW w:w="562" w:type="dxa"/>
          </w:tcPr>
          <w:p w14:paraId="13F3AC6A" w14:textId="77777777" w:rsidR="00F24699" w:rsidRPr="002518E3" w:rsidRDefault="00F24699" w:rsidP="00F642A7">
            <w:pPr>
              <w:rPr>
                <w:rFonts w:cs="Times New Roman"/>
                <w:sz w:val="24"/>
                <w:szCs w:val="24"/>
              </w:rPr>
            </w:pPr>
            <w:r w:rsidRPr="002518E3">
              <w:rPr>
                <w:rFonts w:cs="Times New Roman"/>
                <w:sz w:val="24"/>
                <w:szCs w:val="24"/>
              </w:rPr>
              <w:t>В</w:t>
            </w:r>
          </w:p>
        </w:tc>
        <w:tc>
          <w:tcPr>
            <w:tcW w:w="6379" w:type="dxa"/>
          </w:tcPr>
          <w:p w14:paraId="062A137C" w14:textId="4B47FD19" w:rsidR="00F24699" w:rsidRPr="002518E3" w:rsidRDefault="00F24699" w:rsidP="00F642A7">
            <w:pPr>
              <w:rPr>
                <w:sz w:val="24"/>
              </w:rPr>
            </w:pPr>
            <w:r w:rsidRPr="002518E3">
              <w:rPr>
                <w:rStyle w:val="fontstyle01"/>
                <w:color w:val="auto"/>
              </w:rPr>
              <w:t>Способ</w:t>
            </w:r>
            <w:r w:rsidR="00196A7F" w:rsidRPr="002518E3">
              <w:rPr>
                <w:rStyle w:val="fontstyle01"/>
                <w:color w:val="auto"/>
              </w:rPr>
              <w:t xml:space="preserve"> </w:t>
            </w:r>
            <w:r w:rsidRPr="002518E3">
              <w:rPr>
                <w:rStyle w:val="fontstyle01"/>
                <w:color w:val="auto"/>
              </w:rPr>
              <w:t>выполнения</w:t>
            </w:r>
            <w:r w:rsidR="00196A7F" w:rsidRPr="002518E3">
              <w:rPr>
                <w:rStyle w:val="fontstyle01"/>
                <w:color w:val="auto"/>
              </w:rPr>
              <w:t xml:space="preserve"> </w:t>
            </w:r>
            <w:r w:rsidRPr="002518E3">
              <w:rPr>
                <w:rStyle w:val="fontstyle01"/>
                <w:color w:val="auto"/>
              </w:rPr>
              <w:t>действий</w:t>
            </w:r>
            <w:r w:rsidR="00196A7F" w:rsidRPr="002518E3">
              <w:rPr>
                <w:rStyle w:val="fontstyle01"/>
                <w:color w:val="auto"/>
              </w:rPr>
              <w:t xml:space="preserve"> </w:t>
            </w:r>
            <w:r w:rsidRPr="002518E3">
              <w:rPr>
                <w:rStyle w:val="fontstyle01"/>
                <w:color w:val="auto"/>
              </w:rPr>
              <w:t>и</w:t>
            </w:r>
            <w:r w:rsidR="00196A7F" w:rsidRPr="002518E3">
              <w:rPr>
                <w:rStyle w:val="fontstyle01"/>
                <w:color w:val="auto"/>
              </w:rPr>
              <w:t xml:space="preserve"> </w:t>
            </w:r>
            <w:r w:rsidRPr="002518E3">
              <w:rPr>
                <w:rStyle w:val="fontstyle01"/>
                <w:color w:val="auto"/>
              </w:rPr>
              <w:t>операций,</w:t>
            </w:r>
            <w:r w:rsidR="00196A7F" w:rsidRPr="002518E3">
              <w:rPr>
                <w:rStyle w:val="fontstyle01"/>
                <w:color w:val="auto"/>
              </w:rPr>
              <w:t xml:space="preserve"> </w:t>
            </w:r>
            <w:r w:rsidRPr="002518E3">
              <w:rPr>
                <w:rStyle w:val="fontstyle01"/>
                <w:color w:val="auto"/>
              </w:rPr>
              <w:t>ставший</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результате</w:t>
            </w:r>
            <w:r w:rsidR="00196A7F" w:rsidRPr="002518E3">
              <w:rPr>
                <w:rStyle w:val="fontstyle01"/>
                <w:color w:val="auto"/>
              </w:rPr>
              <w:t xml:space="preserve"> </w:t>
            </w:r>
            <w:r w:rsidRPr="002518E3">
              <w:rPr>
                <w:rStyle w:val="fontstyle01"/>
                <w:color w:val="auto"/>
              </w:rPr>
              <w:t>многократных</w:t>
            </w:r>
            <w:r w:rsidR="00196A7F" w:rsidRPr="002518E3">
              <w:rPr>
                <w:rStyle w:val="fontstyle01"/>
                <w:color w:val="auto"/>
              </w:rPr>
              <w:t xml:space="preserve"> </w:t>
            </w:r>
            <w:r w:rsidRPr="002518E3">
              <w:rPr>
                <w:rStyle w:val="fontstyle01"/>
                <w:color w:val="auto"/>
              </w:rPr>
              <w:t>упражнений</w:t>
            </w:r>
            <w:r w:rsidR="00196A7F" w:rsidRPr="002518E3">
              <w:rPr>
                <w:rStyle w:val="fontstyle01"/>
                <w:color w:val="auto"/>
              </w:rPr>
              <w:t xml:space="preserve"> </w:t>
            </w:r>
            <w:r w:rsidRPr="002518E3">
              <w:rPr>
                <w:rStyle w:val="fontstyle01"/>
                <w:color w:val="auto"/>
              </w:rPr>
              <w:t>автоматизированным</w:t>
            </w:r>
          </w:p>
        </w:tc>
        <w:tc>
          <w:tcPr>
            <w:tcW w:w="425" w:type="dxa"/>
          </w:tcPr>
          <w:p w14:paraId="173A3FA3" w14:textId="77777777" w:rsidR="00F24699" w:rsidRPr="002518E3" w:rsidRDefault="00F24699" w:rsidP="00F642A7">
            <w:pPr>
              <w:rPr>
                <w:rFonts w:cs="Times New Roman"/>
                <w:sz w:val="24"/>
                <w:szCs w:val="24"/>
              </w:rPr>
            </w:pPr>
            <w:r w:rsidRPr="002518E3">
              <w:rPr>
                <w:rFonts w:cs="Times New Roman"/>
                <w:sz w:val="24"/>
                <w:szCs w:val="24"/>
              </w:rPr>
              <w:t>3</w:t>
            </w:r>
          </w:p>
        </w:tc>
        <w:tc>
          <w:tcPr>
            <w:tcW w:w="1978" w:type="dxa"/>
          </w:tcPr>
          <w:p w14:paraId="30A7FD8C" w14:textId="21873DC8" w:rsidR="00F24699" w:rsidRPr="002518E3" w:rsidRDefault="00F24699" w:rsidP="00F642A7">
            <w:pPr>
              <w:rPr>
                <w:rFonts w:cs="Times New Roman"/>
                <w:sz w:val="24"/>
                <w:szCs w:val="24"/>
              </w:rPr>
            </w:pPr>
            <w:r w:rsidRPr="002518E3">
              <w:rPr>
                <w:rFonts w:cs="Times New Roman"/>
                <w:sz w:val="24"/>
                <w:szCs w:val="24"/>
              </w:rPr>
              <w:t>Рассуждение</w:t>
            </w:r>
          </w:p>
        </w:tc>
      </w:tr>
      <w:tr w:rsidR="007D58A3" w:rsidRPr="002518E3" w14:paraId="56177BA5" w14:textId="77777777" w:rsidTr="00F20485">
        <w:tc>
          <w:tcPr>
            <w:tcW w:w="562" w:type="dxa"/>
          </w:tcPr>
          <w:p w14:paraId="77FA34CF" w14:textId="77777777" w:rsidR="00F24699" w:rsidRPr="002518E3" w:rsidRDefault="00F24699" w:rsidP="00F642A7">
            <w:pPr>
              <w:rPr>
                <w:rFonts w:cs="Times New Roman"/>
                <w:sz w:val="24"/>
                <w:szCs w:val="24"/>
              </w:rPr>
            </w:pPr>
            <w:r w:rsidRPr="002518E3">
              <w:rPr>
                <w:rFonts w:cs="Times New Roman"/>
                <w:sz w:val="24"/>
                <w:szCs w:val="24"/>
              </w:rPr>
              <w:t>Г</w:t>
            </w:r>
          </w:p>
        </w:tc>
        <w:tc>
          <w:tcPr>
            <w:tcW w:w="6379" w:type="dxa"/>
          </w:tcPr>
          <w:p w14:paraId="54C8E56E" w14:textId="341C0487" w:rsidR="00F24699" w:rsidRPr="002518E3" w:rsidRDefault="00F24699" w:rsidP="00F642A7">
            <w:pPr>
              <w:rPr>
                <w:sz w:val="24"/>
              </w:rPr>
            </w:pPr>
            <w:r w:rsidRPr="002518E3">
              <w:rPr>
                <w:rStyle w:val="fontstyle01"/>
                <w:color w:val="auto"/>
              </w:rPr>
              <w:t>Отражение</w:t>
            </w:r>
            <w:r w:rsidR="00196A7F" w:rsidRPr="002518E3">
              <w:rPr>
                <w:rStyle w:val="fontstyle01"/>
                <w:color w:val="auto"/>
              </w:rPr>
              <w:t xml:space="preserve"> </w:t>
            </w:r>
            <w:r w:rsidRPr="002518E3">
              <w:rPr>
                <w:rStyle w:val="fontstyle01"/>
                <w:color w:val="auto"/>
              </w:rPr>
              <w:t>действительности</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сознании</w:t>
            </w:r>
            <w:r w:rsidR="00196A7F" w:rsidRPr="002518E3">
              <w:rPr>
                <w:rStyle w:val="fontstyle01"/>
                <w:color w:val="auto"/>
              </w:rPr>
              <w:t xml:space="preserve"> </w:t>
            </w:r>
            <w:r w:rsidRPr="002518E3">
              <w:rPr>
                <w:rStyle w:val="fontstyle01"/>
                <w:color w:val="auto"/>
              </w:rPr>
              <w:t>человека</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виде</w:t>
            </w:r>
            <w:r w:rsidR="00196A7F" w:rsidRPr="002518E3">
              <w:rPr>
                <w:rStyle w:val="fontstyle01"/>
                <w:color w:val="auto"/>
              </w:rPr>
              <w:t xml:space="preserve"> </w:t>
            </w:r>
            <w:r w:rsidRPr="002518E3">
              <w:rPr>
                <w:rStyle w:val="fontstyle01"/>
                <w:color w:val="auto"/>
              </w:rPr>
              <w:t>представлений,</w:t>
            </w:r>
            <w:r w:rsidR="00196A7F" w:rsidRPr="002518E3">
              <w:rPr>
                <w:rStyle w:val="fontstyle01"/>
                <w:color w:val="auto"/>
              </w:rPr>
              <w:t xml:space="preserve"> </w:t>
            </w:r>
            <w:r w:rsidRPr="002518E3">
              <w:rPr>
                <w:rStyle w:val="fontstyle01"/>
                <w:color w:val="auto"/>
              </w:rPr>
              <w:t>понятий,</w:t>
            </w:r>
            <w:r w:rsidRPr="002518E3">
              <w:br/>
            </w:r>
            <w:r w:rsidRPr="002518E3">
              <w:rPr>
                <w:rStyle w:val="fontstyle01"/>
                <w:color w:val="auto"/>
              </w:rPr>
              <w:t>суждений,</w:t>
            </w:r>
            <w:r w:rsidR="00196A7F" w:rsidRPr="002518E3">
              <w:rPr>
                <w:rStyle w:val="fontstyle01"/>
                <w:color w:val="auto"/>
              </w:rPr>
              <w:t xml:space="preserve"> </w:t>
            </w:r>
            <w:r w:rsidRPr="002518E3">
              <w:rPr>
                <w:rStyle w:val="fontstyle01"/>
                <w:color w:val="auto"/>
              </w:rPr>
              <w:t>теорий</w:t>
            </w:r>
          </w:p>
        </w:tc>
        <w:tc>
          <w:tcPr>
            <w:tcW w:w="425" w:type="dxa"/>
          </w:tcPr>
          <w:p w14:paraId="3A168D18" w14:textId="77777777" w:rsidR="00F24699" w:rsidRPr="002518E3" w:rsidRDefault="00F24699" w:rsidP="00F642A7">
            <w:pPr>
              <w:rPr>
                <w:rFonts w:cs="Times New Roman"/>
                <w:sz w:val="24"/>
                <w:szCs w:val="24"/>
              </w:rPr>
            </w:pPr>
            <w:r w:rsidRPr="002518E3">
              <w:rPr>
                <w:rFonts w:cs="Times New Roman"/>
                <w:sz w:val="24"/>
                <w:szCs w:val="24"/>
              </w:rPr>
              <w:t>4</w:t>
            </w:r>
          </w:p>
        </w:tc>
        <w:tc>
          <w:tcPr>
            <w:tcW w:w="1978" w:type="dxa"/>
          </w:tcPr>
          <w:p w14:paraId="0E2FAD49" w14:textId="1F03F316" w:rsidR="00F24699" w:rsidRPr="002518E3" w:rsidRDefault="00F24699" w:rsidP="00F642A7">
            <w:pPr>
              <w:rPr>
                <w:rFonts w:cs="Times New Roman"/>
                <w:sz w:val="24"/>
                <w:szCs w:val="24"/>
              </w:rPr>
            </w:pPr>
            <w:r w:rsidRPr="002518E3">
              <w:rPr>
                <w:rFonts w:cs="Times New Roman"/>
                <w:sz w:val="24"/>
                <w:szCs w:val="24"/>
              </w:rPr>
              <w:t>Навык</w:t>
            </w:r>
          </w:p>
        </w:tc>
      </w:tr>
      <w:tr w:rsidR="007D58A3" w:rsidRPr="002518E3" w14:paraId="6E073CC3" w14:textId="77777777" w:rsidTr="00F20485">
        <w:tc>
          <w:tcPr>
            <w:tcW w:w="562" w:type="dxa"/>
          </w:tcPr>
          <w:p w14:paraId="5DEF56A3" w14:textId="77777777" w:rsidR="00F24699" w:rsidRPr="002518E3" w:rsidRDefault="00F24699" w:rsidP="00F642A7">
            <w:pPr>
              <w:rPr>
                <w:rFonts w:cs="Times New Roman"/>
                <w:sz w:val="24"/>
                <w:szCs w:val="24"/>
              </w:rPr>
            </w:pPr>
          </w:p>
        </w:tc>
        <w:tc>
          <w:tcPr>
            <w:tcW w:w="6379" w:type="dxa"/>
          </w:tcPr>
          <w:p w14:paraId="41DB820F" w14:textId="77777777" w:rsidR="00F24699" w:rsidRPr="002518E3" w:rsidRDefault="00F24699" w:rsidP="00F642A7">
            <w:pPr>
              <w:rPr>
                <w:rFonts w:cs="Times New Roman"/>
                <w:sz w:val="24"/>
                <w:szCs w:val="24"/>
              </w:rPr>
            </w:pPr>
          </w:p>
        </w:tc>
        <w:tc>
          <w:tcPr>
            <w:tcW w:w="425" w:type="dxa"/>
          </w:tcPr>
          <w:p w14:paraId="1D1940EF" w14:textId="77777777" w:rsidR="00F24699" w:rsidRPr="002518E3" w:rsidRDefault="00F24699" w:rsidP="00F642A7">
            <w:pPr>
              <w:rPr>
                <w:rFonts w:cs="Times New Roman"/>
                <w:sz w:val="24"/>
                <w:szCs w:val="24"/>
              </w:rPr>
            </w:pPr>
            <w:r w:rsidRPr="002518E3">
              <w:rPr>
                <w:rFonts w:cs="Times New Roman"/>
                <w:sz w:val="24"/>
                <w:szCs w:val="24"/>
              </w:rPr>
              <w:t>5</w:t>
            </w:r>
          </w:p>
        </w:tc>
        <w:tc>
          <w:tcPr>
            <w:tcW w:w="1978" w:type="dxa"/>
          </w:tcPr>
          <w:p w14:paraId="6CDCCF3D" w14:textId="10329720" w:rsidR="00F24699" w:rsidRPr="002518E3" w:rsidRDefault="00F24699" w:rsidP="00F642A7">
            <w:pPr>
              <w:rPr>
                <w:rFonts w:cs="Times New Roman"/>
                <w:sz w:val="24"/>
                <w:szCs w:val="24"/>
              </w:rPr>
            </w:pPr>
            <w:r w:rsidRPr="002518E3">
              <w:rPr>
                <w:rFonts w:cs="Times New Roman"/>
                <w:sz w:val="24"/>
                <w:szCs w:val="24"/>
              </w:rPr>
              <w:t>Умение</w:t>
            </w:r>
          </w:p>
        </w:tc>
      </w:tr>
    </w:tbl>
    <w:p w14:paraId="26B2EA5F" w14:textId="160495B6" w:rsidR="00F24699" w:rsidRPr="002518E3" w:rsidRDefault="00F24699"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39B180DD" w14:textId="77777777" w:rsidTr="001D58C9">
        <w:tc>
          <w:tcPr>
            <w:tcW w:w="2336" w:type="dxa"/>
            <w:vAlign w:val="center"/>
          </w:tcPr>
          <w:p w14:paraId="38D5F6C9" w14:textId="77777777" w:rsidR="00F24699" w:rsidRPr="002518E3" w:rsidRDefault="00F24699" w:rsidP="00F642A7">
            <w:pPr>
              <w:jc w:val="center"/>
              <w:rPr>
                <w:rFonts w:cs="Times New Roman"/>
                <w:szCs w:val="28"/>
              </w:rPr>
            </w:pPr>
            <w:r w:rsidRPr="002518E3">
              <w:rPr>
                <w:rFonts w:cs="Times New Roman"/>
                <w:szCs w:val="28"/>
              </w:rPr>
              <w:t>А</w:t>
            </w:r>
          </w:p>
        </w:tc>
        <w:tc>
          <w:tcPr>
            <w:tcW w:w="2336" w:type="dxa"/>
            <w:vAlign w:val="center"/>
          </w:tcPr>
          <w:p w14:paraId="0369404F" w14:textId="77777777" w:rsidR="00F24699" w:rsidRPr="002518E3" w:rsidRDefault="00F24699" w:rsidP="00F642A7">
            <w:pPr>
              <w:jc w:val="center"/>
              <w:rPr>
                <w:rFonts w:cs="Times New Roman"/>
                <w:szCs w:val="28"/>
              </w:rPr>
            </w:pPr>
            <w:r w:rsidRPr="002518E3">
              <w:rPr>
                <w:rFonts w:cs="Times New Roman"/>
                <w:szCs w:val="28"/>
              </w:rPr>
              <w:t>Б</w:t>
            </w:r>
          </w:p>
        </w:tc>
        <w:tc>
          <w:tcPr>
            <w:tcW w:w="2336" w:type="dxa"/>
            <w:vAlign w:val="center"/>
          </w:tcPr>
          <w:p w14:paraId="77D4CE85" w14:textId="77777777" w:rsidR="00F24699" w:rsidRPr="002518E3" w:rsidRDefault="00F24699" w:rsidP="00F642A7">
            <w:pPr>
              <w:jc w:val="center"/>
              <w:rPr>
                <w:rFonts w:cs="Times New Roman"/>
                <w:szCs w:val="28"/>
              </w:rPr>
            </w:pPr>
            <w:r w:rsidRPr="002518E3">
              <w:rPr>
                <w:rFonts w:cs="Times New Roman"/>
                <w:szCs w:val="28"/>
              </w:rPr>
              <w:t>В</w:t>
            </w:r>
          </w:p>
        </w:tc>
        <w:tc>
          <w:tcPr>
            <w:tcW w:w="2336" w:type="dxa"/>
            <w:vAlign w:val="center"/>
          </w:tcPr>
          <w:p w14:paraId="3A03AA85" w14:textId="77777777" w:rsidR="00F24699" w:rsidRPr="002518E3" w:rsidRDefault="00F24699" w:rsidP="00F642A7">
            <w:pPr>
              <w:jc w:val="center"/>
              <w:rPr>
                <w:rFonts w:cs="Times New Roman"/>
                <w:szCs w:val="28"/>
              </w:rPr>
            </w:pPr>
            <w:r w:rsidRPr="002518E3">
              <w:rPr>
                <w:rFonts w:cs="Times New Roman"/>
                <w:szCs w:val="28"/>
              </w:rPr>
              <w:t>Г</w:t>
            </w:r>
          </w:p>
        </w:tc>
      </w:tr>
      <w:tr w:rsidR="007D58A3" w:rsidRPr="002518E3" w14:paraId="25D5D3A4" w14:textId="77777777" w:rsidTr="001D58C9">
        <w:tc>
          <w:tcPr>
            <w:tcW w:w="2336" w:type="dxa"/>
            <w:vAlign w:val="center"/>
          </w:tcPr>
          <w:p w14:paraId="69A9823D" w14:textId="77777777" w:rsidR="00F24699" w:rsidRPr="002518E3" w:rsidRDefault="00F24699" w:rsidP="00F642A7">
            <w:pPr>
              <w:jc w:val="center"/>
              <w:rPr>
                <w:rFonts w:cs="Times New Roman"/>
                <w:szCs w:val="28"/>
              </w:rPr>
            </w:pPr>
          </w:p>
        </w:tc>
        <w:tc>
          <w:tcPr>
            <w:tcW w:w="2336" w:type="dxa"/>
            <w:vAlign w:val="center"/>
          </w:tcPr>
          <w:p w14:paraId="26F643D7" w14:textId="77777777" w:rsidR="00F24699" w:rsidRPr="002518E3" w:rsidRDefault="00F24699" w:rsidP="00F642A7">
            <w:pPr>
              <w:jc w:val="center"/>
              <w:rPr>
                <w:rFonts w:cs="Times New Roman"/>
                <w:szCs w:val="28"/>
              </w:rPr>
            </w:pPr>
          </w:p>
        </w:tc>
        <w:tc>
          <w:tcPr>
            <w:tcW w:w="2336" w:type="dxa"/>
            <w:vAlign w:val="center"/>
          </w:tcPr>
          <w:p w14:paraId="5095553D" w14:textId="77777777" w:rsidR="00F24699" w:rsidRPr="002518E3" w:rsidRDefault="00F24699" w:rsidP="00F642A7">
            <w:pPr>
              <w:jc w:val="center"/>
              <w:rPr>
                <w:rFonts w:cs="Times New Roman"/>
                <w:szCs w:val="28"/>
              </w:rPr>
            </w:pPr>
          </w:p>
        </w:tc>
        <w:tc>
          <w:tcPr>
            <w:tcW w:w="2336" w:type="dxa"/>
            <w:vAlign w:val="center"/>
          </w:tcPr>
          <w:p w14:paraId="0BF3DF9A" w14:textId="77777777" w:rsidR="00F24699" w:rsidRPr="002518E3" w:rsidRDefault="00F24699" w:rsidP="00F642A7">
            <w:pPr>
              <w:jc w:val="center"/>
              <w:rPr>
                <w:rFonts w:cs="Times New Roman"/>
                <w:szCs w:val="28"/>
              </w:rPr>
            </w:pPr>
          </w:p>
        </w:tc>
      </w:tr>
    </w:tbl>
    <w:p w14:paraId="1724F300" w14:textId="43FD3EEE" w:rsidR="00F24699" w:rsidRPr="002518E3" w:rsidRDefault="00196A7F" w:rsidP="00F642A7">
      <w:pPr>
        <w:spacing w:after="0"/>
        <w:rPr>
          <w:rFonts w:cs="Times New Roman"/>
          <w:szCs w:val="28"/>
        </w:rPr>
      </w:pPr>
      <w:r w:rsidRPr="002518E3">
        <w:rPr>
          <w:rFonts w:cs="Times New Roman"/>
          <w:szCs w:val="28"/>
        </w:rPr>
        <w:t xml:space="preserve"> </w:t>
      </w:r>
      <w:r w:rsidR="00F24699" w:rsidRPr="002518E3">
        <w:rPr>
          <w:rFonts w:cs="Times New Roman"/>
          <w:szCs w:val="28"/>
        </w:rPr>
        <w:tab/>
        <w:t>Ключи:</w:t>
      </w:r>
      <w:r w:rsidRPr="002518E3">
        <w:rPr>
          <w:rFonts w:cs="Times New Roman"/>
          <w:szCs w:val="28"/>
        </w:rPr>
        <w:t xml:space="preserve"> </w:t>
      </w:r>
      <w:r w:rsidR="00F24699" w:rsidRPr="002518E3">
        <w:rPr>
          <w:rFonts w:cs="Times New Roman"/>
          <w:szCs w:val="28"/>
        </w:rPr>
        <w:t>А5Б1В4Г2</w:t>
      </w:r>
    </w:p>
    <w:p w14:paraId="55196FF1" w14:textId="0EE4EB3C" w:rsidR="00F24699" w:rsidRPr="002518E3"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6E9F8F10" w14:textId="77777777" w:rsidTr="003547E9">
        <w:tc>
          <w:tcPr>
            <w:tcW w:w="2830" w:type="dxa"/>
          </w:tcPr>
          <w:p w14:paraId="2F72A574" w14:textId="47BB76DD" w:rsidR="00165A6E" w:rsidRPr="002518E3" w:rsidRDefault="00165A6E"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5C421800" w14:textId="4C2513FC" w:rsidR="00165A6E" w:rsidRPr="002518E3" w:rsidRDefault="00165A6E"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10</w:t>
            </w:r>
          </w:p>
        </w:tc>
      </w:tr>
      <w:tr w:rsidR="007D58A3" w:rsidRPr="002518E3" w14:paraId="776B553D" w14:textId="77777777" w:rsidTr="003547E9">
        <w:tc>
          <w:tcPr>
            <w:tcW w:w="2830" w:type="dxa"/>
          </w:tcPr>
          <w:p w14:paraId="7A405B8F" w14:textId="0F837F91" w:rsidR="00165A6E" w:rsidRPr="002518E3" w:rsidRDefault="00165A6E"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2057BCE" w14:textId="05E796B0" w:rsidR="00165A6E" w:rsidRPr="002518E3" w:rsidRDefault="00165A6E"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7887582C" w14:textId="77777777" w:rsidTr="003547E9">
        <w:tc>
          <w:tcPr>
            <w:tcW w:w="2830" w:type="dxa"/>
          </w:tcPr>
          <w:p w14:paraId="6BB20955" w14:textId="4C123CE9" w:rsidR="00165A6E" w:rsidRPr="002518E3" w:rsidRDefault="00165A6E"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81CEB9B" w14:textId="77777777" w:rsidR="00165A6E" w:rsidRPr="002518E3" w:rsidRDefault="00165A6E" w:rsidP="00F642A7">
            <w:pPr>
              <w:rPr>
                <w:rFonts w:cs="Times New Roman"/>
                <w:szCs w:val="28"/>
              </w:rPr>
            </w:pPr>
            <w:r w:rsidRPr="002518E3">
              <w:rPr>
                <w:rFonts w:cs="Times New Roman"/>
                <w:szCs w:val="28"/>
              </w:rPr>
              <w:t>Базовый</w:t>
            </w:r>
          </w:p>
        </w:tc>
      </w:tr>
      <w:tr w:rsidR="007D58A3" w:rsidRPr="002518E3" w14:paraId="0FCF222A" w14:textId="77777777" w:rsidTr="003547E9">
        <w:tc>
          <w:tcPr>
            <w:tcW w:w="2830" w:type="dxa"/>
          </w:tcPr>
          <w:p w14:paraId="7B4E7908" w14:textId="09BB395E" w:rsidR="00165A6E" w:rsidRPr="002518E3" w:rsidRDefault="00165A6E"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C861B39" w14:textId="4F85EBEC" w:rsidR="00165A6E" w:rsidRPr="002518E3" w:rsidRDefault="00165A6E" w:rsidP="00F642A7">
            <w:pPr>
              <w:rPr>
                <w:rFonts w:cs="Times New Roman"/>
                <w:szCs w:val="28"/>
              </w:rPr>
            </w:pPr>
            <w:r w:rsidRPr="002518E3">
              <w:rPr>
                <w:rFonts w:cs="Times New Roman"/>
                <w:szCs w:val="28"/>
              </w:rPr>
              <w:t>2</w:t>
            </w:r>
            <w:r w:rsidR="00196A7F" w:rsidRPr="002518E3">
              <w:rPr>
                <w:rFonts w:cs="Times New Roman"/>
                <w:szCs w:val="28"/>
              </w:rPr>
              <w:t xml:space="preserve"> </w:t>
            </w:r>
            <w:r w:rsidRPr="002518E3">
              <w:rPr>
                <w:rFonts w:cs="Times New Roman"/>
                <w:szCs w:val="28"/>
              </w:rPr>
              <w:t>минуты</w:t>
            </w:r>
          </w:p>
        </w:tc>
      </w:tr>
      <w:tr w:rsidR="007D58A3" w:rsidRPr="002518E3" w14:paraId="14B9EE4C" w14:textId="77777777" w:rsidTr="003547E9">
        <w:tc>
          <w:tcPr>
            <w:tcW w:w="2830" w:type="dxa"/>
          </w:tcPr>
          <w:p w14:paraId="185E718A" w14:textId="45A96BC4"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A366B29" w14:textId="32905FE5" w:rsidR="00AF0953" w:rsidRPr="002518E3" w:rsidRDefault="005F0716" w:rsidP="00F642A7">
            <w:pPr>
              <w:rPr>
                <w:rFonts w:cs="Times New Roman"/>
                <w:szCs w:val="28"/>
              </w:rPr>
            </w:pPr>
            <w:r w:rsidRPr="002518E3">
              <w:rPr>
                <w:rFonts w:cs="Times New Roman"/>
                <w:szCs w:val="28"/>
              </w:rPr>
              <w:t>УК-3 (УК-3.2), ПК-9 (ПК-9.1)</w:t>
            </w:r>
          </w:p>
        </w:tc>
      </w:tr>
    </w:tbl>
    <w:p w14:paraId="2284DB52" w14:textId="3F69651F" w:rsidR="00165A6E" w:rsidRPr="002518E3" w:rsidRDefault="00165A6E"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5DDEAD15" w14:textId="0FAEDF32" w:rsidR="00165A6E" w:rsidRPr="002518E3" w:rsidRDefault="00165A6E" w:rsidP="00F642A7">
      <w:pPr>
        <w:spacing w:after="0"/>
        <w:ind w:firstLine="708"/>
        <w:rPr>
          <w:rFonts w:cs="Times New Roman"/>
          <w:szCs w:val="28"/>
        </w:rPr>
      </w:pPr>
      <w:r w:rsidRPr="002518E3">
        <w:rPr>
          <w:rFonts w:cs="Times New Roman"/>
          <w:szCs w:val="28"/>
        </w:rPr>
        <w:t>Методом</w:t>
      </w:r>
      <w:r w:rsidR="00196A7F" w:rsidRPr="002518E3">
        <w:rPr>
          <w:rFonts w:cs="Times New Roman"/>
          <w:szCs w:val="28"/>
        </w:rPr>
        <w:t xml:space="preserve"> </w:t>
      </w:r>
      <w:r w:rsidRPr="002518E3">
        <w:rPr>
          <w:rFonts w:cs="Times New Roman"/>
          <w:szCs w:val="28"/>
        </w:rPr>
        <w:t>научно-педагогического</w:t>
      </w:r>
      <w:r w:rsidR="00196A7F" w:rsidRPr="002518E3">
        <w:rPr>
          <w:rFonts w:cs="Times New Roman"/>
          <w:szCs w:val="28"/>
        </w:rPr>
        <w:t xml:space="preserve"> </w:t>
      </w:r>
      <w:r w:rsidRPr="002518E3">
        <w:rPr>
          <w:rFonts w:cs="Times New Roman"/>
          <w:szCs w:val="28"/>
        </w:rPr>
        <w:t>исследования</w:t>
      </w:r>
      <w:r w:rsidR="00196A7F" w:rsidRPr="002518E3">
        <w:rPr>
          <w:rFonts w:cs="Times New Roman"/>
          <w:szCs w:val="28"/>
        </w:rPr>
        <w:t xml:space="preserve"> </w:t>
      </w:r>
      <w:r w:rsidRPr="002518E3">
        <w:rPr>
          <w:rFonts w:cs="Times New Roman"/>
          <w:szCs w:val="28"/>
        </w:rPr>
        <w:t>можно</w:t>
      </w:r>
      <w:r w:rsidR="00196A7F" w:rsidRPr="002518E3">
        <w:rPr>
          <w:rFonts w:cs="Times New Roman"/>
          <w:szCs w:val="28"/>
        </w:rPr>
        <w:t xml:space="preserve"> </w:t>
      </w:r>
      <w:r w:rsidRPr="002518E3">
        <w:rPr>
          <w:rFonts w:cs="Times New Roman"/>
          <w:szCs w:val="28"/>
        </w:rPr>
        <w:t>назвать</w:t>
      </w:r>
      <w:r w:rsidR="00196A7F" w:rsidRPr="002518E3">
        <w:rPr>
          <w:rFonts w:cs="Times New Roman"/>
          <w:szCs w:val="28"/>
        </w:rPr>
        <w:t xml:space="preserve"> </w:t>
      </w:r>
      <w:r w:rsidRPr="002518E3">
        <w:rPr>
          <w:rFonts w:cs="Times New Roman"/>
          <w:szCs w:val="28"/>
        </w:rPr>
        <w:t>беседу</w:t>
      </w:r>
    </w:p>
    <w:p w14:paraId="0E13060D" w14:textId="680CF109" w:rsidR="00165A6E" w:rsidRPr="002518E3" w:rsidRDefault="00165A6E" w:rsidP="00F642A7">
      <w:pPr>
        <w:spacing w:after="0"/>
        <w:rPr>
          <w:rStyle w:val="fontstyle01"/>
          <w:color w:val="auto"/>
          <w:sz w:val="28"/>
          <w:szCs w:val="28"/>
        </w:rPr>
      </w:pPr>
      <w:r w:rsidRPr="002518E3">
        <w:rPr>
          <w:rStyle w:val="fontstyle01"/>
          <w:color w:val="auto"/>
          <w:sz w:val="28"/>
          <w:szCs w:val="28"/>
        </w:rPr>
        <w:t>А)</w:t>
      </w:r>
      <w:r w:rsidR="00196A7F" w:rsidRPr="002518E3">
        <w:rPr>
          <w:rStyle w:val="fontstyle01"/>
          <w:color w:val="auto"/>
          <w:sz w:val="28"/>
          <w:szCs w:val="28"/>
        </w:rPr>
        <w:t xml:space="preserve"> </w:t>
      </w:r>
      <w:r w:rsidRPr="002518E3">
        <w:rPr>
          <w:rStyle w:val="fontstyle01"/>
          <w:color w:val="auto"/>
          <w:sz w:val="28"/>
          <w:szCs w:val="28"/>
        </w:rPr>
        <w:t>Беседа</w:t>
      </w:r>
      <w:r w:rsidR="00196A7F" w:rsidRPr="002518E3">
        <w:rPr>
          <w:rStyle w:val="fontstyle01"/>
          <w:color w:val="auto"/>
          <w:sz w:val="28"/>
          <w:szCs w:val="28"/>
        </w:rPr>
        <w:t xml:space="preserve"> </w:t>
      </w:r>
      <w:r w:rsidRPr="002518E3">
        <w:rPr>
          <w:rStyle w:val="fontstyle01"/>
          <w:color w:val="auto"/>
          <w:sz w:val="28"/>
          <w:szCs w:val="28"/>
        </w:rPr>
        <w:t>врача</w:t>
      </w:r>
      <w:r w:rsidR="00196A7F" w:rsidRPr="002518E3">
        <w:rPr>
          <w:rStyle w:val="fontstyle01"/>
          <w:color w:val="auto"/>
          <w:sz w:val="28"/>
          <w:szCs w:val="28"/>
        </w:rPr>
        <w:t xml:space="preserve"> </w:t>
      </w:r>
      <w:r w:rsidRPr="002518E3">
        <w:rPr>
          <w:rStyle w:val="fontstyle01"/>
          <w:color w:val="auto"/>
          <w:sz w:val="28"/>
          <w:szCs w:val="28"/>
        </w:rPr>
        <w:t>с</w:t>
      </w:r>
      <w:r w:rsidR="00196A7F" w:rsidRPr="002518E3">
        <w:rPr>
          <w:rStyle w:val="fontstyle01"/>
          <w:color w:val="auto"/>
          <w:sz w:val="28"/>
          <w:szCs w:val="28"/>
        </w:rPr>
        <w:t xml:space="preserve"> </w:t>
      </w:r>
      <w:r w:rsidRPr="002518E3">
        <w:rPr>
          <w:rStyle w:val="fontstyle01"/>
          <w:color w:val="auto"/>
          <w:sz w:val="28"/>
          <w:szCs w:val="28"/>
        </w:rPr>
        <w:t>родителями</w:t>
      </w:r>
      <w:r w:rsidR="00196A7F" w:rsidRPr="002518E3">
        <w:rPr>
          <w:rStyle w:val="fontstyle01"/>
          <w:color w:val="auto"/>
          <w:sz w:val="28"/>
          <w:szCs w:val="28"/>
        </w:rPr>
        <w:t xml:space="preserve"> </w:t>
      </w:r>
      <w:r w:rsidRPr="002518E3">
        <w:rPr>
          <w:rStyle w:val="fontstyle01"/>
          <w:color w:val="auto"/>
          <w:sz w:val="28"/>
          <w:szCs w:val="28"/>
        </w:rPr>
        <w:t>о</w:t>
      </w:r>
      <w:r w:rsidR="00196A7F" w:rsidRPr="002518E3">
        <w:rPr>
          <w:rStyle w:val="fontstyle01"/>
          <w:color w:val="auto"/>
          <w:sz w:val="28"/>
          <w:szCs w:val="28"/>
        </w:rPr>
        <w:t xml:space="preserve"> </w:t>
      </w:r>
      <w:r w:rsidRPr="002518E3">
        <w:rPr>
          <w:rStyle w:val="fontstyle01"/>
          <w:color w:val="auto"/>
          <w:sz w:val="28"/>
          <w:szCs w:val="28"/>
        </w:rPr>
        <w:t>профилактике</w:t>
      </w:r>
      <w:r w:rsidR="00196A7F" w:rsidRPr="002518E3">
        <w:rPr>
          <w:rStyle w:val="fontstyle01"/>
          <w:color w:val="auto"/>
          <w:sz w:val="28"/>
          <w:szCs w:val="28"/>
        </w:rPr>
        <w:t xml:space="preserve"> </w:t>
      </w:r>
      <w:r w:rsidRPr="002518E3">
        <w:rPr>
          <w:rStyle w:val="fontstyle01"/>
          <w:color w:val="auto"/>
          <w:sz w:val="28"/>
          <w:szCs w:val="28"/>
        </w:rPr>
        <w:t>стоматологических</w:t>
      </w:r>
      <w:r w:rsidR="00196A7F" w:rsidRPr="002518E3">
        <w:rPr>
          <w:rStyle w:val="fontstyle01"/>
          <w:color w:val="auto"/>
          <w:sz w:val="28"/>
          <w:szCs w:val="28"/>
        </w:rPr>
        <w:t xml:space="preserve"> </w:t>
      </w:r>
      <w:r w:rsidRPr="002518E3">
        <w:rPr>
          <w:rStyle w:val="fontstyle01"/>
          <w:color w:val="auto"/>
          <w:sz w:val="28"/>
          <w:szCs w:val="28"/>
        </w:rPr>
        <w:t>заболеваний</w:t>
      </w:r>
      <w:r w:rsidR="00196A7F" w:rsidRPr="002518E3">
        <w:rPr>
          <w:rStyle w:val="fontstyle01"/>
          <w:color w:val="auto"/>
          <w:sz w:val="28"/>
          <w:szCs w:val="28"/>
        </w:rPr>
        <w:t xml:space="preserve"> </w:t>
      </w:r>
      <w:r w:rsidRPr="002518E3">
        <w:rPr>
          <w:rStyle w:val="fontstyle01"/>
          <w:color w:val="auto"/>
          <w:sz w:val="28"/>
          <w:szCs w:val="28"/>
        </w:rPr>
        <w:t>у</w:t>
      </w:r>
      <w:r w:rsidR="00196A7F" w:rsidRPr="002518E3">
        <w:rPr>
          <w:rStyle w:val="fontstyle01"/>
          <w:color w:val="auto"/>
          <w:sz w:val="28"/>
          <w:szCs w:val="28"/>
        </w:rPr>
        <w:t xml:space="preserve"> </w:t>
      </w:r>
      <w:r w:rsidRPr="002518E3">
        <w:rPr>
          <w:rStyle w:val="fontstyle01"/>
          <w:color w:val="auto"/>
          <w:sz w:val="28"/>
          <w:szCs w:val="28"/>
        </w:rPr>
        <w:t>детей</w:t>
      </w:r>
    </w:p>
    <w:p w14:paraId="6F25E72B" w14:textId="1C5A32E3" w:rsidR="00165A6E" w:rsidRPr="002518E3" w:rsidRDefault="00165A6E" w:rsidP="00F642A7">
      <w:pPr>
        <w:spacing w:after="0"/>
        <w:rPr>
          <w:rStyle w:val="fontstyle01"/>
          <w:color w:val="auto"/>
          <w:sz w:val="28"/>
          <w:szCs w:val="28"/>
        </w:rPr>
      </w:pPr>
      <w:r w:rsidRPr="002518E3">
        <w:rPr>
          <w:rStyle w:val="fontstyle01"/>
          <w:color w:val="auto"/>
          <w:sz w:val="28"/>
          <w:szCs w:val="28"/>
        </w:rPr>
        <w:t>Б)</w:t>
      </w:r>
      <w:r w:rsidR="00196A7F" w:rsidRPr="002518E3">
        <w:rPr>
          <w:rStyle w:val="fontstyle01"/>
          <w:color w:val="auto"/>
          <w:sz w:val="28"/>
          <w:szCs w:val="28"/>
        </w:rPr>
        <w:t xml:space="preserve"> </w:t>
      </w:r>
      <w:r w:rsidRPr="002518E3">
        <w:rPr>
          <w:rStyle w:val="fontstyle01"/>
          <w:color w:val="auto"/>
          <w:sz w:val="28"/>
          <w:szCs w:val="28"/>
        </w:rPr>
        <w:t>Беседа</w:t>
      </w:r>
      <w:r w:rsidR="00196A7F" w:rsidRPr="002518E3">
        <w:rPr>
          <w:rStyle w:val="fontstyle01"/>
          <w:color w:val="auto"/>
          <w:sz w:val="28"/>
          <w:szCs w:val="28"/>
        </w:rPr>
        <w:t xml:space="preserve"> </w:t>
      </w:r>
      <w:r w:rsidRPr="002518E3">
        <w:rPr>
          <w:rStyle w:val="fontstyle01"/>
          <w:color w:val="auto"/>
          <w:sz w:val="28"/>
          <w:szCs w:val="28"/>
        </w:rPr>
        <w:t>с</w:t>
      </w:r>
      <w:r w:rsidR="00196A7F" w:rsidRPr="002518E3">
        <w:rPr>
          <w:rStyle w:val="fontstyle01"/>
          <w:color w:val="auto"/>
          <w:sz w:val="28"/>
          <w:szCs w:val="28"/>
        </w:rPr>
        <w:t xml:space="preserve"> </w:t>
      </w:r>
      <w:r w:rsidRPr="002518E3">
        <w:rPr>
          <w:rStyle w:val="fontstyle01"/>
          <w:color w:val="auto"/>
          <w:sz w:val="28"/>
          <w:szCs w:val="28"/>
        </w:rPr>
        <w:t>опоздавшими</w:t>
      </w:r>
      <w:r w:rsidR="00196A7F" w:rsidRPr="002518E3">
        <w:rPr>
          <w:rStyle w:val="fontstyle01"/>
          <w:color w:val="auto"/>
          <w:sz w:val="28"/>
          <w:szCs w:val="28"/>
        </w:rPr>
        <w:t xml:space="preserve"> </w:t>
      </w:r>
      <w:r w:rsidRPr="002518E3">
        <w:rPr>
          <w:rStyle w:val="fontstyle01"/>
          <w:color w:val="auto"/>
          <w:sz w:val="28"/>
          <w:szCs w:val="28"/>
        </w:rPr>
        <w:t>на</w:t>
      </w:r>
      <w:r w:rsidR="00196A7F" w:rsidRPr="002518E3">
        <w:rPr>
          <w:rStyle w:val="fontstyle01"/>
          <w:color w:val="auto"/>
          <w:sz w:val="28"/>
          <w:szCs w:val="28"/>
        </w:rPr>
        <w:t xml:space="preserve"> </w:t>
      </w:r>
      <w:r w:rsidRPr="002518E3">
        <w:rPr>
          <w:rStyle w:val="fontstyle01"/>
          <w:color w:val="auto"/>
          <w:sz w:val="28"/>
          <w:szCs w:val="28"/>
        </w:rPr>
        <w:t>лекцию</w:t>
      </w:r>
      <w:r w:rsidR="00196A7F" w:rsidRPr="002518E3">
        <w:rPr>
          <w:rStyle w:val="fontstyle01"/>
          <w:color w:val="auto"/>
          <w:sz w:val="28"/>
          <w:szCs w:val="28"/>
        </w:rPr>
        <w:t xml:space="preserve"> </w:t>
      </w:r>
      <w:r w:rsidRPr="002518E3">
        <w:rPr>
          <w:rStyle w:val="fontstyle01"/>
          <w:color w:val="auto"/>
          <w:sz w:val="28"/>
          <w:szCs w:val="28"/>
        </w:rPr>
        <w:t>ординаторами</w:t>
      </w:r>
    </w:p>
    <w:p w14:paraId="2853C4BD" w14:textId="367B0EE5" w:rsidR="00165A6E" w:rsidRPr="002518E3" w:rsidRDefault="00165A6E" w:rsidP="00F642A7">
      <w:pPr>
        <w:spacing w:after="0"/>
        <w:rPr>
          <w:rStyle w:val="fontstyle01"/>
          <w:color w:val="auto"/>
          <w:sz w:val="28"/>
          <w:szCs w:val="28"/>
        </w:rPr>
      </w:pP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Беседа</w:t>
      </w:r>
      <w:r w:rsidR="00196A7F" w:rsidRPr="002518E3">
        <w:rPr>
          <w:rStyle w:val="fontstyle01"/>
          <w:color w:val="auto"/>
          <w:sz w:val="28"/>
          <w:szCs w:val="28"/>
        </w:rPr>
        <w:t xml:space="preserve"> </w:t>
      </w:r>
      <w:r w:rsidRPr="002518E3">
        <w:rPr>
          <w:rStyle w:val="fontstyle01"/>
          <w:color w:val="auto"/>
          <w:sz w:val="28"/>
          <w:szCs w:val="28"/>
        </w:rPr>
        <w:t>со</w:t>
      </w:r>
      <w:r w:rsidR="00196A7F" w:rsidRPr="002518E3">
        <w:rPr>
          <w:rStyle w:val="fontstyle01"/>
          <w:color w:val="auto"/>
          <w:sz w:val="28"/>
          <w:szCs w:val="28"/>
        </w:rPr>
        <w:t xml:space="preserve"> </w:t>
      </w:r>
      <w:r w:rsidRPr="002518E3">
        <w:rPr>
          <w:rStyle w:val="fontstyle01"/>
          <w:color w:val="auto"/>
          <w:sz w:val="28"/>
          <w:szCs w:val="28"/>
        </w:rPr>
        <w:t>студентами</w:t>
      </w:r>
      <w:r w:rsidR="00196A7F" w:rsidRPr="002518E3">
        <w:rPr>
          <w:rStyle w:val="fontstyle01"/>
          <w:color w:val="auto"/>
          <w:sz w:val="28"/>
          <w:szCs w:val="28"/>
        </w:rPr>
        <w:t xml:space="preserve"> </w:t>
      </w:r>
      <w:r w:rsidRPr="002518E3">
        <w:rPr>
          <w:rStyle w:val="fontstyle01"/>
          <w:color w:val="auto"/>
          <w:sz w:val="28"/>
          <w:szCs w:val="28"/>
        </w:rPr>
        <w:t>о</w:t>
      </w:r>
      <w:r w:rsidR="00196A7F" w:rsidRPr="002518E3">
        <w:rPr>
          <w:rStyle w:val="fontstyle01"/>
          <w:color w:val="auto"/>
          <w:sz w:val="28"/>
          <w:szCs w:val="28"/>
        </w:rPr>
        <w:t xml:space="preserve"> </w:t>
      </w:r>
      <w:r w:rsidRPr="002518E3">
        <w:rPr>
          <w:rStyle w:val="fontstyle01"/>
          <w:color w:val="auto"/>
          <w:sz w:val="28"/>
          <w:szCs w:val="28"/>
        </w:rPr>
        <w:t>правилах</w:t>
      </w:r>
      <w:r w:rsidR="00196A7F" w:rsidRPr="002518E3">
        <w:rPr>
          <w:rStyle w:val="fontstyle01"/>
          <w:color w:val="auto"/>
          <w:sz w:val="28"/>
          <w:szCs w:val="28"/>
        </w:rPr>
        <w:t xml:space="preserve"> </w:t>
      </w:r>
      <w:r w:rsidRPr="002518E3">
        <w:rPr>
          <w:rStyle w:val="fontstyle01"/>
          <w:color w:val="auto"/>
          <w:sz w:val="28"/>
          <w:szCs w:val="28"/>
        </w:rPr>
        <w:t>поведения</w:t>
      </w:r>
      <w:r w:rsidR="00196A7F" w:rsidRPr="002518E3">
        <w:rPr>
          <w:rStyle w:val="fontstyle01"/>
          <w:color w:val="auto"/>
          <w:sz w:val="28"/>
          <w:szCs w:val="28"/>
        </w:rPr>
        <w:t xml:space="preserve"> </w:t>
      </w: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общественных</w:t>
      </w:r>
      <w:r w:rsidR="00196A7F" w:rsidRPr="002518E3">
        <w:rPr>
          <w:rStyle w:val="fontstyle01"/>
          <w:color w:val="auto"/>
          <w:sz w:val="28"/>
          <w:szCs w:val="28"/>
        </w:rPr>
        <w:t xml:space="preserve"> </w:t>
      </w:r>
      <w:r w:rsidRPr="002518E3">
        <w:rPr>
          <w:rStyle w:val="fontstyle01"/>
          <w:color w:val="auto"/>
          <w:sz w:val="28"/>
          <w:szCs w:val="28"/>
        </w:rPr>
        <w:t>местах</w:t>
      </w:r>
    </w:p>
    <w:p w14:paraId="2F24A9FC" w14:textId="5D3F3A5A" w:rsidR="00165A6E" w:rsidRPr="002518E3" w:rsidRDefault="00165A6E" w:rsidP="00F642A7">
      <w:pPr>
        <w:spacing w:after="0"/>
        <w:rPr>
          <w:rFonts w:cs="Times New Roman"/>
          <w:szCs w:val="28"/>
        </w:rPr>
      </w:pPr>
      <w:r w:rsidRPr="002518E3">
        <w:rPr>
          <w:rStyle w:val="fontstyle01"/>
          <w:color w:val="auto"/>
          <w:sz w:val="28"/>
          <w:szCs w:val="28"/>
        </w:rPr>
        <w:t>Г)</w:t>
      </w:r>
      <w:r w:rsidR="00196A7F" w:rsidRPr="002518E3">
        <w:rPr>
          <w:rStyle w:val="fontstyle01"/>
          <w:color w:val="auto"/>
          <w:sz w:val="28"/>
          <w:szCs w:val="28"/>
        </w:rPr>
        <w:t xml:space="preserve"> </w:t>
      </w:r>
      <w:r w:rsidRPr="002518E3">
        <w:rPr>
          <w:rStyle w:val="fontstyle01"/>
          <w:color w:val="auto"/>
          <w:sz w:val="28"/>
          <w:szCs w:val="28"/>
        </w:rPr>
        <w:t>Беседа</w:t>
      </w:r>
      <w:r w:rsidR="00196A7F" w:rsidRPr="002518E3">
        <w:rPr>
          <w:rStyle w:val="fontstyle01"/>
          <w:color w:val="auto"/>
          <w:sz w:val="28"/>
          <w:szCs w:val="28"/>
        </w:rPr>
        <w:t xml:space="preserve"> </w:t>
      </w:r>
      <w:r w:rsidRPr="002518E3">
        <w:rPr>
          <w:rStyle w:val="fontstyle01"/>
          <w:color w:val="auto"/>
          <w:sz w:val="28"/>
          <w:szCs w:val="28"/>
        </w:rPr>
        <w:t>с</w:t>
      </w:r>
      <w:r w:rsidR="00196A7F" w:rsidRPr="002518E3">
        <w:rPr>
          <w:rStyle w:val="fontstyle01"/>
          <w:color w:val="auto"/>
          <w:sz w:val="28"/>
          <w:szCs w:val="28"/>
        </w:rPr>
        <w:t xml:space="preserve"> </w:t>
      </w:r>
      <w:r w:rsidRPr="002518E3">
        <w:rPr>
          <w:rStyle w:val="fontstyle01"/>
          <w:color w:val="auto"/>
          <w:sz w:val="28"/>
          <w:szCs w:val="28"/>
        </w:rPr>
        <w:t>коллегой,</w:t>
      </w:r>
      <w:r w:rsidR="00196A7F" w:rsidRPr="002518E3">
        <w:rPr>
          <w:rStyle w:val="fontstyle01"/>
          <w:color w:val="auto"/>
          <w:sz w:val="28"/>
          <w:szCs w:val="28"/>
        </w:rPr>
        <w:t xml:space="preserve"> </w:t>
      </w: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процессе</w:t>
      </w:r>
      <w:r w:rsidR="00196A7F" w:rsidRPr="002518E3">
        <w:rPr>
          <w:rStyle w:val="fontstyle01"/>
          <w:color w:val="auto"/>
          <w:sz w:val="28"/>
          <w:szCs w:val="28"/>
        </w:rPr>
        <w:t xml:space="preserve"> </w:t>
      </w:r>
      <w:r w:rsidRPr="002518E3">
        <w:rPr>
          <w:rStyle w:val="fontstyle01"/>
          <w:color w:val="auto"/>
          <w:sz w:val="28"/>
          <w:szCs w:val="28"/>
        </w:rPr>
        <w:t>которой</w:t>
      </w:r>
      <w:r w:rsidR="00196A7F" w:rsidRPr="002518E3">
        <w:rPr>
          <w:rStyle w:val="fontstyle01"/>
          <w:color w:val="auto"/>
          <w:sz w:val="28"/>
          <w:szCs w:val="28"/>
        </w:rPr>
        <w:t xml:space="preserve"> </w:t>
      </w:r>
      <w:r w:rsidRPr="002518E3">
        <w:rPr>
          <w:rStyle w:val="fontstyle01"/>
          <w:color w:val="auto"/>
          <w:sz w:val="28"/>
          <w:szCs w:val="28"/>
        </w:rPr>
        <w:t>выявляются</w:t>
      </w:r>
      <w:r w:rsidR="00196A7F" w:rsidRPr="002518E3">
        <w:rPr>
          <w:rStyle w:val="fontstyle01"/>
          <w:color w:val="auto"/>
          <w:sz w:val="28"/>
          <w:szCs w:val="28"/>
        </w:rPr>
        <w:t xml:space="preserve"> </w:t>
      </w:r>
      <w:r w:rsidRPr="002518E3">
        <w:rPr>
          <w:rStyle w:val="fontstyle01"/>
          <w:color w:val="auto"/>
          <w:sz w:val="28"/>
          <w:szCs w:val="28"/>
        </w:rPr>
        <w:t>эффективные</w:t>
      </w:r>
      <w:r w:rsidR="00196A7F" w:rsidRPr="002518E3">
        <w:rPr>
          <w:rStyle w:val="fontstyle01"/>
          <w:color w:val="auto"/>
          <w:sz w:val="28"/>
          <w:szCs w:val="28"/>
        </w:rPr>
        <w:t xml:space="preserve"> </w:t>
      </w:r>
      <w:r w:rsidRPr="002518E3">
        <w:rPr>
          <w:rStyle w:val="fontstyle01"/>
          <w:color w:val="auto"/>
          <w:sz w:val="28"/>
          <w:szCs w:val="28"/>
        </w:rPr>
        <w:t>приемы</w:t>
      </w:r>
      <w:r w:rsidR="00196A7F" w:rsidRPr="002518E3">
        <w:rPr>
          <w:rStyle w:val="fontstyle01"/>
          <w:color w:val="auto"/>
          <w:sz w:val="28"/>
          <w:szCs w:val="28"/>
        </w:rPr>
        <w:t xml:space="preserve"> </w:t>
      </w:r>
      <w:r w:rsidRPr="002518E3">
        <w:rPr>
          <w:rStyle w:val="fontstyle01"/>
          <w:color w:val="auto"/>
          <w:sz w:val="28"/>
          <w:szCs w:val="28"/>
        </w:rPr>
        <w:t>стимулирования</w:t>
      </w:r>
      <w:r w:rsidR="00196A7F" w:rsidRPr="002518E3">
        <w:rPr>
          <w:rStyle w:val="fontstyle01"/>
          <w:color w:val="auto"/>
          <w:sz w:val="28"/>
          <w:szCs w:val="28"/>
        </w:rPr>
        <w:t xml:space="preserve"> </w:t>
      </w:r>
      <w:r w:rsidRPr="002518E3">
        <w:rPr>
          <w:rStyle w:val="fontstyle01"/>
          <w:color w:val="auto"/>
          <w:sz w:val="28"/>
          <w:szCs w:val="28"/>
        </w:rPr>
        <w:t>интереса</w:t>
      </w:r>
      <w:r w:rsidR="00196A7F" w:rsidRPr="002518E3">
        <w:rPr>
          <w:rStyle w:val="fontstyle01"/>
          <w:color w:val="auto"/>
          <w:sz w:val="28"/>
          <w:szCs w:val="28"/>
        </w:rPr>
        <w:t xml:space="preserve"> </w:t>
      </w:r>
      <w:r w:rsidRPr="002518E3">
        <w:rPr>
          <w:rStyle w:val="fontstyle01"/>
          <w:color w:val="auto"/>
          <w:sz w:val="28"/>
          <w:szCs w:val="28"/>
        </w:rPr>
        <w:t>обучающихся</w:t>
      </w:r>
      <w:r w:rsidR="00196A7F" w:rsidRPr="002518E3">
        <w:rPr>
          <w:rStyle w:val="fontstyle01"/>
          <w:color w:val="auto"/>
          <w:sz w:val="28"/>
          <w:szCs w:val="28"/>
        </w:rPr>
        <w:t xml:space="preserve"> </w:t>
      </w:r>
      <w:r w:rsidRPr="002518E3">
        <w:rPr>
          <w:rStyle w:val="fontstyle01"/>
          <w:color w:val="auto"/>
          <w:sz w:val="28"/>
          <w:szCs w:val="28"/>
        </w:rPr>
        <w:t>к</w:t>
      </w:r>
      <w:r w:rsidR="00196A7F" w:rsidRPr="002518E3">
        <w:rPr>
          <w:rStyle w:val="fontstyle01"/>
          <w:color w:val="auto"/>
          <w:sz w:val="28"/>
          <w:szCs w:val="28"/>
        </w:rPr>
        <w:t xml:space="preserve"> </w:t>
      </w:r>
      <w:r w:rsidRPr="002518E3">
        <w:rPr>
          <w:rStyle w:val="fontstyle01"/>
          <w:color w:val="auto"/>
          <w:sz w:val="28"/>
          <w:szCs w:val="28"/>
        </w:rPr>
        <w:t>изучаемому</w:t>
      </w:r>
      <w:r w:rsidR="00196A7F" w:rsidRPr="002518E3">
        <w:rPr>
          <w:rStyle w:val="fontstyle01"/>
          <w:color w:val="auto"/>
          <w:sz w:val="28"/>
          <w:szCs w:val="28"/>
        </w:rPr>
        <w:t xml:space="preserve"> </w:t>
      </w:r>
      <w:r w:rsidRPr="002518E3">
        <w:rPr>
          <w:rStyle w:val="fontstyle01"/>
          <w:color w:val="auto"/>
          <w:sz w:val="28"/>
          <w:szCs w:val="28"/>
        </w:rPr>
        <w:t>материалу</w:t>
      </w:r>
    </w:p>
    <w:p w14:paraId="2C99F8CC" w14:textId="77777777" w:rsidR="00165A6E" w:rsidRPr="002518E3" w:rsidRDefault="00165A6E" w:rsidP="00F642A7">
      <w:pPr>
        <w:spacing w:after="0"/>
        <w:ind w:firstLine="708"/>
        <w:rPr>
          <w:rFonts w:cs="Times New Roman"/>
          <w:szCs w:val="28"/>
        </w:rPr>
      </w:pPr>
      <w:r w:rsidRPr="002518E3">
        <w:rPr>
          <w:rFonts w:cs="Times New Roman"/>
          <w:szCs w:val="28"/>
        </w:rPr>
        <w:t>Ответ:</w:t>
      </w:r>
    </w:p>
    <w:p w14:paraId="29EA7231" w14:textId="77777777" w:rsidR="00165A6E" w:rsidRPr="002518E3" w:rsidRDefault="00165A6E" w:rsidP="00F642A7">
      <w:pPr>
        <w:spacing w:after="0"/>
        <w:ind w:firstLine="708"/>
        <w:rPr>
          <w:rFonts w:cs="Times New Roman"/>
          <w:szCs w:val="28"/>
        </w:rPr>
      </w:pPr>
      <w:r w:rsidRPr="002518E3">
        <w:rPr>
          <w:rFonts w:cs="Times New Roman"/>
          <w:szCs w:val="28"/>
        </w:rPr>
        <w:t>Обоснование:</w:t>
      </w:r>
    </w:p>
    <w:p w14:paraId="7C7D8594" w14:textId="08B34D03"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Г</w:t>
      </w:r>
    </w:p>
    <w:p w14:paraId="767A674A" w14:textId="01364ACB"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обоснования:</w:t>
      </w:r>
      <w:r w:rsidR="006E6306" w:rsidRPr="002518E3">
        <w:rPr>
          <w:rFonts w:cs="Times New Roman"/>
          <w:szCs w:val="28"/>
        </w:rPr>
        <w:t xml:space="preserve"> Метод изучения педагогического опыта.</w:t>
      </w:r>
    </w:p>
    <w:p w14:paraId="7F21125E" w14:textId="692BFC66" w:rsidR="00F24699" w:rsidRPr="002518E3"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7A35825" w14:textId="77777777" w:rsidTr="003547E9">
        <w:tc>
          <w:tcPr>
            <w:tcW w:w="2830" w:type="dxa"/>
          </w:tcPr>
          <w:p w14:paraId="44EB8A26" w14:textId="64ADC17E" w:rsidR="001C3216" w:rsidRPr="002518E3" w:rsidRDefault="001C3216"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1B1FA255" w14:textId="670A2F69" w:rsidR="001C3216" w:rsidRPr="002518E3" w:rsidRDefault="001C3216"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1</w:t>
            </w:r>
            <w:r w:rsidR="00E953E3" w:rsidRPr="002518E3">
              <w:rPr>
                <w:rFonts w:cs="Times New Roman"/>
                <w:b/>
                <w:bCs/>
                <w:szCs w:val="28"/>
              </w:rPr>
              <w:t>1</w:t>
            </w:r>
          </w:p>
        </w:tc>
      </w:tr>
      <w:tr w:rsidR="007D58A3" w:rsidRPr="002518E3" w14:paraId="1A4F6CB0" w14:textId="77777777" w:rsidTr="003547E9">
        <w:tc>
          <w:tcPr>
            <w:tcW w:w="2830" w:type="dxa"/>
          </w:tcPr>
          <w:p w14:paraId="40793EEF" w14:textId="01A9AA6E" w:rsidR="001C3216" w:rsidRPr="002518E3" w:rsidRDefault="001C3216"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6703935" w14:textId="215A1497" w:rsidR="001C3216" w:rsidRPr="002518E3" w:rsidRDefault="001C3216"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536057B4" w14:textId="77777777" w:rsidTr="003547E9">
        <w:tc>
          <w:tcPr>
            <w:tcW w:w="2830" w:type="dxa"/>
          </w:tcPr>
          <w:p w14:paraId="74096BE2" w14:textId="568AD102" w:rsidR="001C3216" w:rsidRPr="002518E3" w:rsidRDefault="001C3216"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87CB60A" w14:textId="6DC0884B" w:rsidR="001C3216" w:rsidRPr="002518E3" w:rsidRDefault="00512F74" w:rsidP="00F642A7">
            <w:pPr>
              <w:rPr>
                <w:rFonts w:cs="Times New Roman"/>
                <w:szCs w:val="28"/>
              </w:rPr>
            </w:pPr>
            <w:r w:rsidRPr="002518E3">
              <w:rPr>
                <w:rFonts w:cs="Times New Roman"/>
                <w:szCs w:val="28"/>
              </w:rPr>
              <w:t>Повышенный</w:t>
            </w:r>
          </w:p>
        </w:tc>
      </w:tr>
      <w:tr w:rsidR="007D58A3" w:rsidRPr="002518E3" w14:paraId="02BC42FF" w14:textId="77777777" w:rsidTr="003547E9">
        <w:tc>
          <w:tcPr>
            <w:tcW w:w="2830" w:type="dxa"/>
          </w:tcPr>
          <w:p w14:paraId="32116577" w14:textId="43CF5135" w:rsidR="001C3216" w:rsidRPr="002518E3" w:rsidRDefault="001C3216"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06E4E3C" w14:textId="6F683B8E" w:rsidR="001C3216" w:rsidRPr="002518E3" w:rsidRDefault="00512F74" w:rsidP="00F642A7">
            <w:pPr>
              <w:rPr>
                <w:rFonts w:cs="Times New Roman"/>
                <w:szCs w:val="28"/>
              </w:rPr>
            </w:pPr>
            <w:r w:rsidRPr="002518E3">
              <w:rPr>
                <w:rFonts w:cs="Times New Roman"/>
                <w:szCs w:val="28"/>
              </w:rPr>
              <w:t>5</w:t>
            </w:r>
            <w:r w:rsidR="00196A7F" w:rsidRPr="002518E3">
              <w:rPr>
                <w:rFonts w:cs="Times New Roman"/>
                <w:szCs w:val="28"/>
              </w:rPr>
              <w:t xml:space="preserve"> </w:t>
            </w:r>
            <w:r w:rsidR="001C3216" w:rsidRPr="002518E3">
              <w:rPr>
                <w:rFonts w:cs="Times New Roman"/>
                <w:szCs w:val="28"/>
              </w:rPr>
              <w:t>минут</w:t>
            </w:r>
          </w:p>
        </w:tc>
      </w:tr>
      <w:tr w:rsidR="007D58A3" w:rsidRPr="002518E3" w14:paraId="54CFD891" w14:textId="77777777" w:rsidTr="003547E9">
        <w:tc>
          <w:tcPr>
            <w:tcW w:w="2830" w:type="dxa"/>
          </w:tcPr>
          <w:p w14:paraId="0B62D308" w14:textId="143C8D8C"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69469BB2" w14:textId="38FF7875" w:rsidR="00AF0953" w:rsidRPr="002518E3" w:rsidRDefault="005F0716" w:rsidP="00F642A7">
            <w:pPr>
              <w:rPr>
                <w:rFonts w:cs="Times New Roman"/>
                <w:szCs w:val="28"/>
              </w:rPr>
            </w:pPr>
            <w:r w:rsidRPr="002518E3">
              <w:rPr>
                <w:rFonts w:cs="Times New Roman"/>
                <w:szCs w:val="28"/>
              </w:rPr>
              <w:t>УК-3 (УК-3.1, УК-3.2)</w:t>
            </w:r>
          </w:p>
        </w:tc>
      </w:tr>
    </w:tbl>
    <w:p w14:paraId="44B40639" w14:textId="37C5A19D" w:rsidR="001C3216" w:rsidRPr="002518E3" w:rsidRDefault="001C3216"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развернутый</w:t>
      </w:r>
      <w:r w:rsidR="00196A7F" w:rsidRPr="002518E3">
        <w:rPr>
          <w:rFonts w:cs="Times New Roman"/>
          <w:i/>
          <w:iCs/>
          <w:szCs w:val="28"/>
        </w:rPr>
        <w:t xml:space="preserve"> </w:t>
      </w:r>
      <w:r w:rsidRPr="002518E3">
        <w:rPr>
          <w:rFonts w:cs="Times New Roman"/>
          <w:i/>
          <w:iCs/>
          <w:szCs w:val="28"/>
        </w:rPr>
        <w:t>обоснованный</w:t>
      </w:r>
      <w:r w:rsidR="00196A7F" w:rsidRPr="002518E3">
        <w:rPr>
          <w:rFonts w:cs="Times New Roman"/>
          <w:i/>
          <w:iCs/>
          <w:szCs w:val="28"/>
        </w:rPr>
        <w:t xml:space="preserve"> </w:t>
      </w:r>
      <w:r w:rsidRPr="002518E3">
        <w:rPr>
          <w:rFonts w:cs="Times New Roman"/>
          <w:i/>
          <w:iCs/>
          <w:szCs w:val="28"/>
        </w:rPr>
        <w:t>ответ</w:t>
      </w:r>
      <w:r w:rsidR="00EB6589" w:rsidRPr="002518E3">
        <w:rPr>
          <w:rFonts w:cs="Times New Roman"/>
          <w:i/>
          <w:iCs/>
          <w:szCs w:val="28"/>
        </w:rPr>
        <w:t>.</w:t>
      </w:r>
    </w:p>
    <w:p w14:paraId="6FD115B2" w14:textId="302C3DEF" w:rsidR="001C3216" w:rsidRPr="002518E3" w:rsidRDefault="001C3216" w:rsidP="00F642A7">
      <w:pPr>
        <w:spacing w:after="0"/>
        <w:ind w:firstLine="708"/>
        <w:rPr>
          <w:rFonts w:cs="Times New Roman"/>
          <w:szCs w:val="28"/>
        </w:rPr>
      </w:pPr>
      <w:r w:rsidRPr="002518E3">
        <w:rPr>
          <w:rFonts w:cs="Times New Roman"/>
          <w:szCs w:val="28"/>
        </w:rPr>
        <w:t>Практическая</w:t>
      </w:r>
      <w:r w:rsidR="00196A7F" w:rsidRPr="002518E3">
        <w:rPr>
          <w:rFonts w:cs="Times New Roman"/>
          <w:szCs w:val="28"/>
        </w:rPr>
        <w:t xml:space="preserve"> </w:t>
      </w: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лиц,</w:t>
      </w:r>
      <w:r w:rsidR="00196A7F" w:rsidRPr="002518E3">
        <w:rPr>
          <w:rFonts w:cs="Times New Roman"/>
          <w:szCs w:val="28"/>
        </w:rPr>
        <w:t xml:space="preserve"> </w:t>
      </w:r>
      <w:r w:rsidRPr="002518E3">
        <w:rPr>
          <w:rFonts w:cs="Times New Roman"/>
          <w:szCs w:val="28"/>
        </w:rPr>
        <w:t>получающих</w:t>
      </w:r>
      <w:r w:rsidR="00196A7F" w:rsidRPr="002518E3">
        <w:rPr>
          <w:rFonts w:cs="Times New Roman"/>
          <w:szCs w:val="28"/>
        </w:rPr>
        <w:t xml:space="preserve"> </w:t>
      </w:r>
      <w:r w:rsidRPr="002518E3">
        <w:rPr>
          <w:rFonts w:cs="Times New Roman"/>
          <w:szCs w:val="28"/>
        </w:rPr>
        <w:t>медицинское</w:t>
      </w:r>
      <w:r w:rsidR="00196A7F" w:rsidRPr="002518E3">
        <w:rPr>
          <w:rFonts w:cs="Times New Roman"/>
          <w:szCs w:val="28"/>
        </w:rPr>
        <w:t xml:space="preserve"> </w:t>
      </w:r>
      <w:r w:rsidRPr="002518E3">
        <w:rPr>
          <w:rFonts w:cs="Times New Roman"/>
          <w:szCs w:val="28"/>
        </w:rPr>
        <w:t>или</w:t>
      </w:r>
      <w:r w:rsidR="00196A7F" w:rsidRPr="002518E3">
        <w:rPr>
          <w:rFonts w:cs="Times New Roman"/>
          <w:szCs w:val="28"/>
        </w:rPr>
        <w:t xml:space="preserve"> </w:t>
      </w:r>
      <w:r w:rsidRPr="002518E3">
        <w:rPr>
          <w:rFonts w:cs="Times New Roman"/>
          <w:szCs w:val="28"/>
        </w:rPr>
        <w:t>фармацевтическое</w:t>
      </w:r>
      <w:r w:rsidR="00196A7F" w:rsidRPr="002518E3">
        <w:rPr>
          <w:rFonts w:cs="Times New Roman"/>
          <w:szCs w:val="28"/>
        </w:rPr>
        <w:t xml:space="preserve"> </w:t>
      </w:r>
      <w:r w:rsidRPr="002518E3">
        <w:rPr>
          <w:rFonts w:cs="Times New Roman"/>
          <w:szCs w:val="28"/>
        </w:rPr>
        <w:t>образование,</w:t>
      </w:r>
      <w:r w:rsidR="00196A7F" w:rsidRPr="002518E3">
        <w:rPr>
          <w:rFonts w:cs="Times New Roman"/>
          <w:szCs w:val="28"/>
        </w:rPr>
        <w:t xml:space="preserve"> </w:t>
      </w:r>
      <w:r w:rsidRPr="002518E3">
        <w:rPr>
          <w:rFonts w:cs="Times New Roman"/>
          <w:szCs w:val="28"/>
        </w:rPr>
        <w:t>а</w:t>
      </w:r>
      <w:r w:rsidR="00196A7F" w:rsidRPr="002518E3">
        <w:rPr>
          <w:rFonts w:cs="Times New Roman"/>
          <w:szCs w:val="28"/>
        </w:rPr>
        <w:t xml:space="preserve"> </w:t>
      </w:r>
      <w:r w:rsidRPr="002518E3">
        <w:rPr>
          <w:rFonts w:cs="Times New Roman"/>
          <w:szCs w:val="28"/>
        </w:rPr>
        <w:t>также</w:t>
      </w:r>
      <w:r w:rsidR="00196A7F" w:rsidRPr="002518E3">
        <w:rPr>
          <w:rFonts w:cs="Times New Roman"/>
          <w:szCs w:val="28"/>
        </w:rPr>
        <w:t xml:space="preserve"> </w:t>
      </w:r>
      <w:r w:rsidRPr="002518E3">
        <w:rPr>
          <w:rFonts w:cs="Times New Roman"/>
          <w:szCs w:val="28"/>
        </w:rPr>
        <w:t>дополнительное</w:t>
      </w:r>
      <w:r w:rsidR="00196A7F" w:rsidRPr="002518E3">
        <w:rPr>
          <w:rFonts w:cs="Times New Roman"/>
          <w:szCs w:val="28"/>
        </w:rPr>
        <w:t xml:space="preserve"> </w:t>
      </w:r>
      <w:r w:rsidRPr="002518E3">
        <w:rPr>
          <w:rFonts w:cs="Times New Roman"/>
          <w:szCs w:val="28"/>
        </w:rPr>
        <w:t>профессиональное</w:t>
      </w:r>
      <w:r w:rsidR="00196A7F" w:rsidRPr="002518E3">
        <w:rPr>
          <w:rFonts w:cs="Times New Roman"/>
          <w:szCs w:val="28"/>
        </w:rPr>
        <w:t xml:space="preserve"> </w:t>
      </w:r>
      <w:r w:rsidRPr="002518E3">
        <w:rPr>
          <w:rFonts w:cs="Times New Roman"/>
          <w:szCs w:val="28"/>
        </w:rPr>
        <w:t>образование,</w:t>
      </w:r>
      <w:r w:rsidR="00196A7F" w:rsidRPr="002518E3">
        <w:rPr>
          <w:rFonts w:cs="Times New Roman"/>
          <w:szCs w:val="28"/>
        </w:rPr>
        <w:t xml:space="preserve"> </w:t>
      </w:r>
      <w:r w:rsidRPr="002518E3">
        <w:rPr>
          <w:rFonts w:cs="Times New Roman"/>
          <w:szCs w:val="28"/>
        </w:rPr>
        <w:t>обеспечивается</w:t>
      </w:r>
      <w:r w:rsidR="00196A7F" w:rsidRPr="002518E3">
        <w:rPr>
          <w:rFonts w:cs="Times New Roman"/>
          <w:szCs w:val="28"/>
        </w:rPr>
        <w:t xml:space="preserve"> </w:t>
      </w:r>
      <w:r w:rsidRPr="002518E3">
        <w:rPr>
          <w:rFonts w:cs="Times New Roman"/>
          <w:szCs w:val="28"/>
        </w:rPr>
        <w:t>путем</w:t>
      </w:r>
      <w:r w:rsidR="00196A7F" w:rsidRPr="002518E3">
        <w:rPr>
          <w:rFonts w:cs="Times New Roman"/>
          <w:szCs w:val="28"/>
        </w:rPr>
        <w:t xml:space="preserve"> </w:t>
      </w:r>
      <w:r w:rsidRPr="002518E3">
        <w:rPr>
          <w:rFonts w:cs="Times New Roman"/>
          <w:szCs w:val="28"/>
        </w:rPr>
        <w:t>их</w:t>
      </w:r>
      <w:r w:rsidR="00196A7F" w:rsidRPr="002518E3">
        <w:rPr>
          <w:rFonts w:cs="Times New Roman"/>
          <w:szCs w:val="28"/>
        </w:rPr>
        <w:t xml:space="preserve"> </w:t>
      </w:r>
      <w:r w:rsidRPr="002518E3">
        <w:rPr>
          <w:rFonts w:cs="Times New Roman"/>
          <w:szCs w:val="28"/>
        </w:rPr>
        <w:t>участия</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осуществлении</w:t>
      </w:r>
      <w:r w:rsidR="00196A7F" w:rsidRPr="002518E3">
        <w:rPr>
          <w:rFonts w:cs="Times New Roman"/>
          <w:szCs w:val="28"/>
        </w:rPr>
        <w:t xml:space="preserve"> </w:t>
      </w:r>
      <w:r w:rsidRPr="002518E3">
        <w:rPr>
          <w:rFonts w:cs="Times New Roman"/>
          <w:szCs w:val="28"/>
        </w:rPr>
        <w:t>медицинской</w:t>
      </w:r>
      <w:r w:rsidR="00196A7F" w:rsidRPr="002518E3">
        <w:rPr>
          <w:rFonts w:cs="Times New Roman"/>
          <w:szCs w:val="28"/>
        </w:rPr>
        <w:t xml:space="preserve"> </w:t>
      </w:r>
      <w:r w:rsidRPr="002518E3">
        <w:rPr>
          <w:rFonts w:cs="Times New Roman"/>
          <w:szCs w:val="28"/>
        </w:rPr>
        <w:t>или</w:t>
      </w:r>
      <w:r w:rsidR="00196A7F" w:rsidRPr="002518E3">
        <w:rPr>
          <w:rFonts w:cs="Times New Roman"/>
          <w:szCs w:val="28"/>
        </w:rPr>
        <w:t xml:space="preserve"> </w:t>
      </w:r>
      <w:r w:rsidRPr="002518E3">
        <w:rPr>
          <w:rFonts w:cs="Times New Roman"/>
          <w:szCs w:val="28"/>
        </w:rPr>
        <w:t>фармацевтической</w:t>
      </w:r>
      <w:r w:rsidR="00196A7F" w:rsidRPr="002518E3">
        <w:rPr>
          <w:rFonts w:cs="Times New Roman"/>
          <w:szCs w:val="28"/>
        </w:rPr>
        <w:t xml:space="preserve"> </w:t>
      </w:r>
      <w:r w:rsidRPr="002518E3">
        <w:rPr>
          <w:rFonts w:cs="Times New Roman"/>
          <w:szCs w:val="28"/>
        </w:rPr>
        <w:t>деятельности.</w:t>
      </w:r>
      <w:r w:rsidR="00196A7F" w:rsidRPr="002518E3">
        <w:rPr>
          <w:rFonts w:cs="Times New Roman"/>
          <w:szCs w:val="28"/>
        </w:rPr>
        <w:t xml:space="preserve"> </w:t>
      </w:r>
    </w:p>
    <w:p w14:paraId="433A4925" w14:textId="0371FAFE" w:rsidR="001C3216" w:rsidRPr="002518E3" w:rsidRDefault="001C3216" w:rsidP="00F642A7">
      <w:pPr>
        <w:spacing w:after="0"/>
        <w:ind w:firstLine="708"/>
        <w:rPr>
          <w:rFonts w:cs="Times New Roman"/>
          <w:szCs w:val="28"/>
        </w:rPr>
      </w:pPr>
      <w:r w:rsidRPr="002518E3">
        <w:rPr>
          <w:rFonts w:cs="Times New Roman"/>
          <w:szCs w:val="28"/>
        </w:rPr>
        <w:t>Назовите</w:t>
      </w:r>
      <w:r w:rsidR="00196A7F" w:rsidRPr="002518E3">
        <w:rPr>
          <w:rFonts w:cs="Times New Roman"/>
          <w:szCs w:val="28"/>
        </w:rPr>
        <w:t xml:space="preserve"> </w:t>
      </w:r>
      <w:r w:rsidRPr="002518E3">
        <w:rPr>
          <w:rFonts w:cs="Times New Roman"/>
          <w:szCs w:val="28"/>
        </w:rPr>
        <w:t>организации,</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которых</w:t>
      </w:r>
      <w:r w:rsidR="00196A7F" w:rsidRPr="002518E3">
        <w:rPr>
          <w:rFonts w:cs="Times New Roman"/>
          <w:szCs w:val="28"/>
        </w:rPr>
        <w:t xml:space="preserve"> </w:t>
      </w:r>
      <w:r w:rsidRPr="002518E3">
        <w:rPr>
          <w:rFonts w:cs="Times New Roman"/>
          <w:szCs w:val="28"/>
        </w:rPr>
        <w:t>может</w:t>
      </w:r>
      <w:r w:rsidR="00196A7F" w:rsidRPr="002518E3">
        <w:rPr>
          <w:rFonts w:cs="Times New Roman"/>
          <w:szCs w:val="28"/>
        </w:rPr>
        <w:t xml:space="preserve"> </w:t>
      </w:r>
      <w:r w:rsidRPr="002518E3">
        <w:rPr>
          <w:rFonts w:cs="Times New Roman"/>
          <w:szCs w:val="28"/>
        </w:rPr>
        <w:t>быть</w:t>
      </w:r>
      <w:r w:rsidR="00196A7F" w:rsidRPr="002518E3">
        <w:rPr>
          <w:rFonts w:cs="Times New Roman"/>
          <w:szCs w:val="28"/>
        </w:rPr>
        <w:t xml:space="preserve"> </w:t>
      </w:r>
      <w:r w:rsidRPr="002518E3">
        <w:rPr>
          <w:rFonts w:cs="Times New Roman"/>
          <w:szCs w:val="28"/>
        </w:rPr>
        <w:t>организована</w:t>
      </w:r>
      <w:r w:rsidR="00196A7F" w:rsidRPr="002518E3">
        <w:rPr>
          <w:rFonts w:cs="Times New Roman"/>
          <w:szCs w:val="28"/>
        </w:rPr>
        <w:t xml:space="preserve"> </w:t>
      </w:r>
      <w:r w:rsidRPr="002518E3">
        <w:rPr>
          <w:rFonts w:cs="Times New Roman"/>
          <w:szCs w:val="28"/>
        </w:rPr>
        <w:t>практическая</w:t>
      </w:r>
      <w:r w:rsidR="00196A7F" w:rsidRPr="002518E3">
        <w:rPr>
          <w:rFonts w:cs="Times New Roman"/>
          <w:szCs w:val="28"/>
        </w:rPr>
        <w:t xml:space="preserve"> </w:t>
      </w: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для</w:t>
      </w:r>
      <w:r w:rsidR="00196A7F" w:rsidRPr="002518E3">
        <w:rPr>
          <w:rFonts w:cs="Times New Roman"/>
          <w:szCs w:val="28"/>
        </w:rPr>
        <w:t xml:space="preserve"> </w:t>
      </w:r>
      <w:r w:rsidRPr="002518E3">
        <w:rPr>
          <w:rFonts w:cs="Times New Roman"/>
          <w:szCs w:val="28"/>
        </w:rPr>
        <w:t>лиц,</w:t>
      </w:r>
      <w:r w:rsidR="00196A7F" w:rsidRPr="002518E3">
        <w:rPr>
          <w:rFonts w:cs="Times New Roman"/>
          <w:szCs w:val="28"/>
        </w:rPr>
        <w:t xml:space="preserve"> </w:t>
      </w:r>
      <w:r w:rsidRPr="002518E3">
        <w:rPr>
          <w:rFonts w:cs="Times New Roman"/>
          <w:szCs w:val="28"/>
        </w:rPr>
        <w:t>получающих</w:t>
      </w:r>
      <w:r w:rsidR="00196A7F" w:rsidRPr="002518E3">
        <w:rPr>
          <w:rFonts w:cs="Times New Roman"/>
          <w:szCs w:val="28"/>
        </w:rPr>
        <w:t xml:space="preserve"> </w:t>
      </w:r>
      <w:r w:rsidRPr="002518E3">
        <w:rPr>
          <w:rFonts w:cs="Times New Roman"/>
          <w:szCs w:val="28"/>
        </w:rPr>
        <w:t>медицинское</w:t>
      </w:r>
      <w:r w:rsidR="00196A7F" w:rsidRPr="002518E3">
        <w:rPr>
          <w:rFonts w:cs="Times New Roman"/>
          <w:szCs w:val="28"/>
        </w:rPr>
        <w:t xml:space="preserve"> </w:t>
      </w:r>
      <w:r w:rsidRPr="002518E3">
        <w:rPr>
          <w:rFonts w:cs="Times New Roman"/>
          <w:szCs w:val="28"/>
        </w:rPr>
        <w:t>образование.</w:t>
      </w:r>
    </w:p>
    <w:p w14:paraId="2E14F778" w14:textId="77777777" w:rsidR="001C3216" w:rsidRPr="002518E3" w:rsidRDefault="001C3216" w:rsidP="00F642A7">
      <w:pPr>
        <w:spacing w:after="0"/>
        <w:ind w:firstLine="708"/>
        <w:rPr>
          <w:rFonts w:cs="Times New Roman"/>
          <w:szCs w:val="28"/>
        </w:rPr>
      </w:pPr>
      <w:r w:rsidRPr="002518E3">
        <w:rPr>
          <w:rFonts w:cs="Times New Roman"/>
          <w:szCs w:val="28"/>
        </w:rPr>
        <w:t>Ответ:</w:t>
      </w:r>
    </w:p>
    <w:p w14:paraId="79587429" w14:textId="1A45133C" w:rsidR="001C3216" w:rsidRPr="002518E3" w:rsidRDefault="001C3216"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Практическая</w:t>
      </w:r>
      <w:r w:rsidR="00196A7F" w:rsidRPr="002518E3">
        <w:rPr>
          <w:rFonts w:cs="Times New Roman"/>
          <w:szCs w:val="28"/>
        </w:rPr>
        <w:t xml:space="preserve"> </w:t>
      </w: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реализации</w:t>
      </w:r>
      <w:r w:rsidR="00196A7F" w:rsidRPr="002518E3">
        <w:rPr>
          <w:rFonts w:cs="Times New Roman"/>
          <w:szCs w:val="28"/>
        </w:rPr>
        <w:t xml:space="preserve"> </w:t>
      </w:r>
      <w:r w:rsidRPr="002518E3">
        <w:rPr>
          <w:rFonts w:cs="Times New Roman"/>
          <w:szCs w:val="28"/>
        </w:rPr>
        <w:t>таких</w:t>
      </w:r>
      <w:r w:rsidR="00196A7F" w:rsidRPr="002518E3">
        <w:rPr>
          <w:rFonts w:cs="Times New Roman"/>
          <w:szCs w:val="28"/>
        </w:rPr>
        <w:t xml:space="preserve"> </w:t>
      </w:r>
      <w:r w:rsidRPr="002518E3">
        <w:rPr>
          <w:rFonts w:cs="Times New Roman"/>
          <w:szCs w:val="28"/>
        </w:rPr>
        <w:t>образовательных</w:t>
      </w:r>
      <w:r w:rsidR="00196A7F" w:rsidRPr="002518E3">
        <w:rPr>
          <w:rFonts w:cs="Times New Roman"/>
          <w:szCs w:val="28"/>
        </w:rPr>
        <w:t xml:space="preserve"> </w:t>
      </w:r>
      <w:r w:rsidRPr="002518E3">
        <w:rPr>
          <w:rFonts w:cs="Times New Roman"/>
          <w:szCs w:val="28"/>
        </w:rPr>
        <w:t>программ</w:t>
      </w:r>
      <w:r w:rsidR="00196A7F" w:rsidRPr="002518E3">
        <w:rPr>
          <w:rFonts w:cs="Times New Roman"/>
          <w:szCs w:val="28"/>
        </w:rPr>
        <w:t xml:space="preserve"> </w:t>
      </w:r>
      <w:r w:rsidRPr="002518E3">
        <w:rPr>
          <w:rFonts w:cs="Times New Roman"/>
          <w:szCs w:val="28"/>
        </w:rPr>
        <w:t>может</w:t>
      </w:r>
      <w:r w:rsidR="00196A7F" w:rsidRPr="002518E3">
        <w:rPr>
          <w:rFonts w:cs="Times New Roman"/>
          <w:szCs w:val="28"/>
        </w:rPr>
        <w:t xml:space="preserve"> </w:t>
      </w:r>
      <w:r w:rsidRPr="002518E3">
        <w:rPr>
          <w:rFonts w:cs="Times New Roman"/>
          <w:szCs w:val="28"/>
        </w:rPr>
        <w:t>быть</w:t>
      </w:r>
      <w:r w:rsidR="00196A7F" w:rsidRPr="002518E3">
        <w:rPr>
          <w:rFonts w:cs="Times New Roman"/>
          <w:szCs w:val="28"/>
        </w:rPr>
        <w:t xml:space="preserve"> </w:t>
      </w:r>
      <w:r w:rsidRPr="002518E3">
        <w:rPr>
          <w:rFonts w:cs="Times New Roman"/>
          <w:szCs w:val="28"/>
        </w:rPr>
        <w:t>организована</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клиниках</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клинических</w:t>
      </w:r>
      <w:r w:rsidR="00196A7F" w:rsidRPr="002518E3">
        <w:rPr>
          <w:rFonts w:cs="Times New Roman"/>
          <w:szCs w:val="28"/>
        </w:rPr>
        <w:t xml:space="preserve"> </w:t>
      </w:r>
      <w:r w:rsidRPr="002518E3">
        <w:rPr>
          <w:rFonts w:cs="Times New Roman"/>
          <w:szCs w:val="28"/>
        </w:rPr>
        <w:t>базах.</w:t>
      </w:r>
      <w:r w:rsidR="00196A7F" w:rsidRPr="002518E3">
        <w:rPr>
          <w:rFonts w:cs="Times New Roman"/>
          <w:szCs w:val="28"/>
        </w:rPr>
        <w:t xml:space="preserve"> </w:t>
      </w:r>
      <w:r w:rsidRPr="002518E3">
        <w:rPr>
          <w:rFonts w:cs="Times New Roman"/>
          <w:szCs w:val="28"/>
        </w:rPr>
        <w:t>Клиники</w:t>
      </w:r>
      <w:r w:rsidR="00196A7F" w:rsidRPr="002518E3">
        <w:rPr>
          <w:rFonts w:cs="Times New Roman"/>
          <w:szCs w:val="28"/>
        </w:rPr>
        <w:t xml:space="preserve"> </w:t>
      </w:r>
      <w:r w:rsidRPr="002518E3">
        <w:rPr>
          <w:rFonts w:cs="Times New Roman"/>
          <w:szCs w:val="28"/>
        </w:rPr>
        <w:t>организуются</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образовательных</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научных</w:t>
      </w:r>
      <w:r w:rsidR="00196A7F" w:rsidRPr="002518E3">
        <w:rPr>
          <w:rFonts w:cs="Times New Roman"/>
          <w:szCs w:val="28"/>
        </w:rPr>
        <w:t xml:space="preserve"> </w:t>
      </w:r>
      <w:r w:rsidRPr="002518E3">
        <w:rPr>
          <w:rFonts w:cs="Times New Roman"/>
          <w:szCs w:val="28"/>
        </w:rPr>
        <w:t>организациях.</w:t>
      </w:r>
      <w:r w:rsidR="00196A7F" w:rsidRPr="002518E3">
        <w:rPr>
          <w:rFonts w:cs="Times New Roman"/>
          <w:szCs w:val="28"/>
        </w:rPr>
        <w:t xml:space="preserve"> </w:t>
      </w:r>
      <w:r w:rsidRPr="002518E3">
        <w:rPr>
          <w:rFonts w:cs="Times New Roman"/>
          <w:szCs w:val="28"/>
        </w:rPr>
        <w:t>Клиническими</w:t>
      </w:r>
      <w:r w:rsidR="00196A7F" w:rsidRPr="002518E3">
        <w:rPr>
          <w:rFonts w:cs="Times New Roman"/>
          <w:szCs w:val="28"/>
        </w:rPr>
        <w:t xml:space="preserve"> </w:t>
      </w:r>
      <w:r w:rsidRPr="002518E3">
        <w:rPr>
          <w:rFonts w:cs="Times New Roman"/>
          <w:szCs w:val="28"/>
        </w:rPr>
        <w:t>базами</w:t>
      </w:r>
      <w:r w:rsidR="00196A7F" w:rsidRPr="002518E3">
        <w:rPr>
          <w:rFonts w:cs="Times New Roman"/>
          <w:szCs w:val="28"/>
        </w:rPr>
        <w:t xml:space="preserve"> </w:t>
      </w:r>
      <w:r w:rsidRPr="002518E3">
        <w:rPr>
          <w:rFonts w:cs="Times New Roman"/>
          <w:szCs w:val="28"/>
        </w:rPr>
        <w:t>являются</w:t>
      </w:r>
      <w:r w:rsidR="00196A7F" w:rsidRPr="002518E3">
        <w:rPr>
          <w:rFonts w:cs="Times New Roman"/>
          <w:szCs w:val="28"/>
        </w:rPr>
        <w:t xml:space="preserve"> </w:t>
      </w:r>
      <w:r w:rsidRPr="002518E3">
        <w:rPr>
          <w:rFonts w:cs="Times New Roman"/>
          <w:szCs w:val="28"/>
        </w:rPr>
        <w:t>медицинские</w:t>
      </w:r>
      <w:r w:rsidR="00196A7F" w:rsidRPr="002518E3">
        <w:rPr>
          <w:rFonts w:cs="Times New Roman"/>
          <w:szCs w:val="28"/>
        </w:rPr>
        <w:t xml:space="preserve"> </w:t>
      </w:r>
      <w:r w:rsidRPr="002518E3">
        <w:rPr>
          <w:rFonts w:cs="Times New Roman"/>
          <w:szCs w:val="28"/>
        </w:rPr>
        <w:t>организации.</w:t>
      </w:r>
      <w:r w:rsidR="00196A7F" w:rsidRPr="002518E3">
        <w:rPr>
          <w:rFonts w:cs="Times New Roman"/>
          <w:szCs w:val="28"/>
        </w:rPr>
        <w:t xml:space="preserve"> </w:t>
      </w:r>
      <w:r w:rsidRPr="002518E3">
        <w:rPr>
          <w:rFonts w:cs="Times New Roman"/>
          <w:szCs w:val="28"/>
        </w:rPr>
        <w:t>Также</w:t>
      </w:r>
      <w:r w:rsidR="00196A7F" w:rsidRPr="002518E3">
        <w:rPr>
          <w:rFonts w:cs="Times New Roman"/>
          <w:szCs w:val="28"/>
        </w:rPr>
        <w:t xml:space="preserve"> </w:t>
      </w:r>
      <w:r w:rsidRPr="002518E3">
        <w:rPr>
          <w:rFonts w:cs="Times New Roman"/>
          <w:szCs w:val="28"/>
        </w:rPr>
        <w:t>практическая</w:t>
      </w:r>
      <w:r w:rsidR="00196A7F" w:rsidRPr="002518E3">
        <w:rPr>
          <w:rFonts w:cs="Times New Roman"/>
          <w:szCs w:val="28"/>
        </w:rPr>
        <w:t xml:space="preserve"> </w:t>
      </w:r>
      <w:r w:rsidRPr="002518E3">
        <w:rPr>
          <w:rFonts w:cs="Times New Roman"/>
          <w:szCs w:val="28"/>
        </w:rPr>
        <w:t>подготовка</w:t>
      </w:r>
      <w:r w:rsidR="00196A7F" w:rsidRPr="002518E3">
        <w:rPr>
          <w:rFonts w:cs="Times New Roman"/>
          <w:szCs w:val="28"/>
        </w:rPr>
        <w:t xml:space="preserve"> </w:t>
      </w:r>
      <w:r w:rsidRPr="002518E3">
        <w:rPr>
          <w:rFonts w:cs="Times New Roman"/>
          <w:szCs w:val="28"/>
        </w:rPr>
        <w:t>может</w:t>
      </w:r>
      <w:r w:rsidR="00196A7F" w:rsidRPr="002518E3">
        <w:rPr>
          <w:rFonts w:cs="Times New Roman"/>
          <w:szCs w:val="28"/>
        </w:rPr>
        <w:t xml:space="preserve"> </w:t>
      </w:r>
      <w:r w:rsidRPr="002518E3">
        <w:rPr>
          <w:rFonts w:cs="Times New Roman"/>
          <w:szCs w:val="28"/>
        </w:rPr>
        <w:t>быть</w:t>
      </w:r>
      <w:r w:rsidR="00196A7F" w:rsidRPr="002518E3">
        <w:rPr>
          <w:rFonts w:cs="Times New Roman"/>
          <w:szCs w:val="28"/>
        </w:rPr>
        <w:t xml:space="preserve"> </w:t>
      </w:r>
      <w:r w:rsidRPr="002518E3">
        <w:rPr>
          <w:rFonts w:cs="Times New Roman"/>
          <w:szCs w:val="28"/>
        </w:rPr>
        <w:t>организована</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организациях,</w:t>
      </w:r>
      <w:r w:rsidR="00196A7F" w:rsidRPr="002518E3">
        <w:rPr>
          <w:rFonts w:cs="Times New Roman"/>
          <w:szCs w:val="28"/>
        </w:rPr>
        <w:t xml:space="preserve"> </w:t>
      </w:r>
      <w:r w:rsidRPr="002518E3">
        <w:rPr>
          <w:rFonts w:cs="Times New Roman"/>
          <w:szCs w:val="28"/>
        </w:rPr>
        <w:t>осуществляющих</w:t>
      </w:r>
      <w:r w:rsidR="00196A7F" w:rsidRPr="002518E3">
        <w:rPr>
          <w:rFonts w:cs="Times New Roman"/>
          <w:szCs w:val="28"/>
        </w:rPr>
        <w:t xml:space="preserve"> </w:t>
      </w:r>
      <w:r w:rsidRPr="002518E3">
        <w:rPr>
          <w:rFonts w:cs="Times New Roman"/>
          <w:szCs w:val="28"/>
        </w:rPr>
        <w:t>деятельность</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сфере</w:t>
      </w:r>
      <w:r w:rsidR="00196A7F" w:rsidRPr="002518E3">
        <w:rPr>
          <w:rFonts w:cs="Times New Roman"/>
          <w:szCs w:val="28"/>
        </w:rPr>
        <w:t xml:space="preserve"> </w:t>
      </w:r>
      <w:r w:rsidRPr="002518E3">
        <w:rPr>
          <w:rFonts w:cs="Times New Roman"/>
          <w:szCs w:val="28"/>
        </w:rPr>
        <w:t>охраны</w:t>
      </w:r>
      <w:r w:rsidR="00196A7F" w:rsidRPr="002518E3">
        <w:rPr>
          <w:rFonts w:cs="Times New Roman"/>
          <w:szCs w:val="28"/>
        </w:rPr>
        <w:t xml:space="preserve"> </w:t>
      </w:r>
      <w:r w:rsidRPr="002518E3">
        <w:rPr>
          <w:rFonts w:cs="Times New Roman"/>
          <w:szCs w:val="28"/>
        </w:rPr>
        <w:t>здоровья</w:t>
      </w:r>
      <w:r w:rsidR="00196A7F" w:rsidRPr="002518E3">
        <w:rPr>
          <w:rFonts w:cs="Times New Roman"/>
          <w:szCs w:val="28"/>
        </w:rPr>
        <w:t xml:space="preserve"> </w:t>
      </w:r>
      <w:r w:rsidRPr="002518E3">
        <w:rPr>
          <w:rFonts w:cs="Times New Roman"/>
          <w:szCs w:val="28"/>
        </w:rPr>
        <w:t>граждан.</w:t>
      </w:r>
    </w:p>
    <w:p w14:paraId="577ED6D4" w14:textId="380473EF" w:rsidR="001C3216" w:rsidRPr="002518E3" w:rsidRDefault="001C321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3C76ED17" w14:textId="77777777" w:rsidTr="003547E9">
        <w:tc>
          <w:tcPr>
            <w:tcW w:w="2830" w:type="dxa"/>
          </w:tcPr>
          <w:p w14:paraId="03880BC8" w14:textId="7958C661" w:rsidR="00C17D36" w:rsidRPr="002518E3" w:rsidRDefault="00C17D36"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1538BB52" w14:textId="607381B8" w:rsidR="00C17D36" w:rsidRPr="002518E3" w:rsidRDefault="00C17D36"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.1</w:t>
            </w:r>
            <w:r w:rsidR="00AF0953" w:rsidRPr="002518E3">
              <w:rPr>
                <w:rFonts w:cs="Times New Roman"/>
                <w:b/>
                <w:bCs/>
                <w:szCs w:val="28"/>
              </w:rPr>
              <w:t>2</w:t>
            </w:r>
          </w:p>
        </w:tc>
      </w:tr>
      <w:tr w:rsidR="007D58A3" w:rsidRPr="002518E3" w14:paraId="7D686B28" w14:textId="77777777" w:rsidTr="003547E9">
        <w:tc>
          <w:tcPr>
            <w:tcW w:w="2830" w:type="dxa"/>
          </w:tcPr>
          <w:p w14:paraId="39725CF4" w14:textId="143F286C" w:rsidR="00C17D36" w:rsidRPr="002518E3" w:rsidRDefault="00C17D36"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7364CF0F" w14:textId="20E5205B" w:rsidR="00C17D36" w:rsidRPr="002518E3" w:rsidRDefault="00C17D36"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последовательности</w:t>
            </w:r>
          </w:p>
        </w:tc>
      </w:tr>
      <w:tr w:rsidR="007D58A3" w:rsidRPr="002518E3" w14:paraId="5AE8E658" w14:textId="77777777" w:rsidTr="003547E9">
        <w:tc>
          <w:tcPr>
            <w:tcW w:w="2830" w:type="dxa"/>
          </w:tcPr>
          <w:p w14:paraId="29E3CF59" w14:textId="38DA38FE" w:rsidR="00C17D36" w:rsidRPr="002518E3" w:rsidRDefault="00C17D36"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3965FE0" w14:textId="77777777" w:rsidR="00C17D36" w:rsidRPr="002518E3" w:rsidRDefault="00C17D36" w:rsidP="00F642A7">
            <w:pPr>
              <w:rPr>
                <w:rFonts w:cs="Times New Roman"/>
                <w:szCs w:val="28"/>
              </w:rPr>
            </w:pPr>
            <w:r w:rsidRPr="002518E3">
              <w:rPr>
                <w:rFonts w:cs="Times New Roman"/>
                <w:szCs w:val="28"/>
              </w:rPr>
              <w:t>Повышенный</w:t>
            </w:r>
          </w:p>
        </w:tc>
      </w:tr>
      <w:tr w:rsidR="007D58A3" w:rsidRPr="002518E3" w14:paraId="27DCF563" w14:textId="77777777" w:rsidTr="003547E9">
        <w:tc>
          <w:tcPr>
            <w:tcW w:w="2830" w:type="dxa"/>
          </w:tcPr>
          <w:p w14:paraId="33D9B33C" w14:textId="139251D9" w:rsidR="00C17D36" w:rsidRPr="002518E3" w:rsidRDefault="00C17D36"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41BDC28A" w14:textId="01FDAAF7" w:rsidR="00C17D36" w:rsidRPr="002518E3" w:rsidRDefault="00C17D36" w:rsidP="00F642A7">
            <w:pPr>
              <w:rPr>
                <w:rFonts w:cs="Times New Roman"/>
                <w:szCs w:val="28"/>
              </w:rPr>
            </w:pPr>
            <w:r w:rsidRPr="002518E3">
              <w:rPr>
                <w:rFonts w:cs="Times New Roman"/>
                <w:szCs w:val="28"/>
              </w:rPr>
              <w:t>5</w:t>
            </w:r>
            <w:r w:rsidR="00196A7F" w:rsidRPr="002518E3">
              <w:rPr>
                <w:rFonts w:cs="Times New Roman"/>
                <w:szCs w:val="28"/>
              </w:rPr>
              <w:t xml:space="preserve"> </w:t>
            </w:r>
            <w:r w:rsidRPr="002518E3">
              <w:rPr>
                <w:rFonts w:cs="Times New Roman"/>
                <w:szCs w:val="28"/>
              </w:rPr>
              <w:t>минут</w:t>
            </w:r>
          </w:p>
        </w:tc>
      </w:tr>
      <w:tr w:rsidR="007D58A3" w:rsidRPr="002518E3" w14:paraId="692F2B65" w14:textId="77777777" w:rsidTr="003547E9">
        <w:tc>
          <w:tcPr>
            <w:tcW w:w="2830" w:type="dxa"/>
          </w:tcPr>
          <w:p w14:paraId="62BE94DB" w14:textId="07B05250"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446170BF" w14:textId="2FC64139" w:rsidR="00AF0953" w:rsidRPr="002518E3" w:rsidRDefault="005F0716" w:rsidP="00F642A7">
            <w:pPr>
              <w:rPr>
                <w:rFonts w:cs="Times New Roman"/>
                <w:szCs w:val="28"/>
              </w:rPr>
            </w:pPr>
            <w:r w:rsidRPr="002518E3">
              <w:rPr>
                <w:rFonts w:cs="Times New Roman"/>
                <w:szCs w:val="28"/>
              </w:rPr>
              <w:t>УК-1 (УК-1.1, УК-1.2), УК-3 (УК-3.1, УК-3.2)</w:t>
            </w:r>
          </w:p>
        </w:tc>
      </w:tr>
    </w:tbl>
    <w:p w14:paraId="1F8BBC3F" w14:textId="2C05544A" w:rsidR="00C17D36" w:rsidRPr="002518E3" w:rsidRDefault="00C17D36"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последовательность.</w:t>
      </w:r>
    </w:p>
    <w:p w14:paraId="4EC16F9D" w14:textId="79211B0A" w:rsidR="00C17D36" w:rsidRPr="002518E3" w:rsidRDefault="00C17D36" w:rsidP="00F642A7">
      <w:pPr>
        <w:spacing w:after="0"/>
        <w:ind w:firstLine="708"/>
        <w:rPr>
          <w:rFonts w:cs="Times New Roman"/>
          <w:szCs w:val="28"/>
        </w:rPr>
      </w:pPr>
      <w:r w:rsidRPr="002518E3">
        <w:rPr>
          <w:rFonts w:cs="Times New Roman"/>
          <w:szCs w:val="28"/>
        </w:rPr>
        <w:t>Установите</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этапов</w:t>
      </w:r>
      <w:r w:rsidR="00196A7F" w:rsidRPr="002518E3">
        <w:rPr>
          <w:rFonts w:cs="Times New Roman"/>
          <w:szCs w:val="28"/>
        </w:rPr>
        <w:t xml:space="preserve"> </w:t>
      </w:r>
      <w:r w:rsidRPr="002518E3">
        <w:rPr>
          <w:rFonts w:cs="Times New Roman"/>
          <w:szCs w:val="28"/>
        </w:rPr>
        <w:t>обобщения</w:t>
      </w:r>
      <w:r w:rsidR="00196A7F" w:rsidRPr="002518E3">
        <w:rPr>
          <w:rFonts w:cs="Times New Roman"/>
          <w:szCs w:val="28"/>
        </w:rPr>
        <w:t xml:space="preserve"> </w:t>
      </w:r>
      <w:r w:rsidRPr="002518E3">
        <w:rPr>
          <w:rFonts w:cs="Times New Roman"/>
          <w:szCs w:val="28"/>
        </w:rPr>
        <w:t>передового</w:t>
      </w:r>
      <w:r w:rsidR="00196A7F" w:rsidRPr="002518E3">
        <w:rPr>
          <w:rFonts w:cs="Times New Roman"/>
          <w:szCs w:val="28"/>
        </w:rPr>
        <w:t xml:space="preserve"> </w:t>
      </w:r>
      <w:r w:rsidRPr="002518E3">
        <w:rPr>
          <w:rFonts w:cs="Times New Roman"/>
          <w:szCs w:val="28"/>
        </w:rPr>
        <w:t>педагогического</w:t>
      </w:r>
      <w:r w:rsidR="00196A7F" w:rsidRPr="002518E3">
        <w:rPr>
          <w:rFonts w:cs="Times New Roman"/>
          <w:szCs w:val="28"/>
        </w:rPr>
        <w:t xml:space="preserve"> </w:t>
      </w:r>
      <w:r w:rsidRPr="002518E3">
        <w:rPr>
          <w:rFonts w:cs="Times New Roman"/>
          <w:szCs w:val="28"/>
        </w:rPr>
        <w:t>опыта:</w:t>
      </w:r>
    </w:p>
    <w:p w14:paraId="349C5B67" w14:textId="4B31D057" w:rsidR="00C17D36" w:rsidRPr="002518E3" w:rsidRDefault="00C17D36" w:rsidP="00F642A7">
      <w:pPr>
        <w:spacing w:after="0"/>
      </w:pPr>
      <w:r w:rsidRPr="002518E3">
        <w:t>1.</w:t>
      </w:r>
      <w:r w:rsidR="00196A7F" w:rsidRPr="002518E3">
        <w:t xml:space="preserve"> </w:t>
      </w:r>
      <w:r w:rsidRPr="002518E3">
        <w:t>Накопление</w:t>
      </w:r>
      <w:r w:rsidR="00196A7F" w:rsidRPr="002518E3">
        <w:t xml:space="preserve"> </w:t>
      </w:r>
      <w:r w:rsidRPr="002518E3">
        <w:t>и</w:t>
      </w:r>
      <w:r w:rsidR="00196A7F" w:rsidRPr="002518E3">
        <w:t xml:space="preserve"> </w:t>
      </w:r>
      <w:r w:rsidRPr="002518E3">
        <w:t>обработка</w:t>
      </w:r>
      <w:r w:rsidR="00196A7F" w:rsidRPr="002518E3">
        <w:t xml:space="preserve"> </w:t>
      </w:r>
      <w:r w:rsidRPr="002518E3">
        <w:t>фактического</w:t>
      </w:r>
      <w:r w:rsidR="00196A7F" w:rsidRPr="002518E3">
        <w:t xml:space="preserve"> </w:t>
      </w:r>
      <w:r w:rsidRPr="002518E3">
        <w:t>материала</w:t>
      </w:r>
      <w:r w:rsidR="00196A7F" w:rsidRPr="002518E3">
        <w:t xml:space="preserve"> </w:t>
      </w:r>
    </w:p>
    <w:p w14:paraId="183769C7" w14:textId="70BD49F3" w:rsidR="00C17D36" w:rsidRPr="002518E3" w:rsidRDefault="00C17D36" w:rsidP="00F642A7">
      <w:pPr>
        <w:spacing w:after="0"/>
      </w:pPr>
      <w:r w:rsidRPr="002518E3">
        <w:t>2.</w:t>
      </w:r>
      <w:r w:rsidR="00196A7F" w:rsidRPr="002518E3">
        <w:t xml:space="preserve"> </w:t>
      </w:r>
      <w:r w:rsidRPr="002518E3">
        <w:t>Пропаганда,</w:t>
      </w:r>
      <w:r w:rsidR="00196A7F" w:rsidRPr="002518E3">
        <w:t xml:space="preserve"> </w:t>
      </w:r>
      <w:r w:rsidRPr="002518E3">
        <w:t>распространение,</w:t>
      </w:r>
      <w:r w:rsidR="00196A7F" w:rsidRPr="002518E3">
        <w:t xml:space="preserve"> </w:t>
      </w:r>
      <w:r w:rsidRPr="002518E3">
        <w:t>внедрение</w:t>
      </w:r>
      <w:r w:rsidR="00196A7F" w:rsidRPr="002518E3">
        <w:t xml:space="preserve"> </w:t>
      </w:r>
      <w:r w:rsidRPr="002518E3">
        <w:t>опыта</w:t>
      </w:r>
    </w:p>
    <w:p w14:paraId="1C539A72" w14:textId="3458FE0D" w:rsidR="00C17D36" w:rsidRPr="002518E3" w:rsidRDefault="00C17D36" w:rsidP="00F642A7">
      <w:pPr>
        <w:spacing w:after="0"/>
      </w:pPr>
      <w:r w:rsidRPr="002518E3">
        <w:t>3.</w:t>
      </w:r>
      <w:r w:rsidR="00196A7F" w:rsidRPr="002518E3">
        <w:t xml:space="preserve"> </w:t>
      </w:r>
      <w:r w:rsidRPr="002518E3">
        <w:t>Организационный</w:t>
      </w:r>
      <w:r w:rsidR="00196A7F" w:rsidRPr="002518E3">
        <w:t xml:space="preserve"> </w:t>
      </w:r>
      <w:r w:rsidRPr="002518E3">
        <w:t>этап</w:t>
      </w:r>
      <w:r w:rsidR="00196A7F" w:rsidRPr="002518E3">
        <w:t xml:space="preserve"> </w:t>
      </w:r>
    </w:p>
    <w:p w14:paraId="3CC1919B" w14:textId="6CED0665" w:rsidR="00C17D36" w:rsidRPr="002518E3" w:rsidRDefault="00C17D36" w:rsidP="00F642A7">
      <w:pPr>
        <w:spacing w:after="0"/>
      </w:pPr>
      <w:r w:rsidRPr="002518E3">
        <w:t>4.</w:t>
      </w:r>
      <w:r w:rsidR="00196A7F" w:rsidRPr="002518E3">
        <w:t xml:space="preserve"> </w:t>
      </w:r>
      <w:r w:rsidRPr="002518E3">
        <w:t>Теоретический</w:t>
      </w:r>
      <w:r w:rsidR="00196A7F" w:rsidRPr="002518E3">
        <w:t xml:space="preserve"> </w:t>
      </w:r>
      <w:r w:rsidRPr="002518E3">
        <w:t>поиск</w:t>
      </w:r>
      <w:r w:rsidR="00196A7F" w:rsidRPr="002518E3">
        <w:t xml:space="preserve"> </w:t>
      </w:r>
    </w:p>
    <w:p w14:paraId="30222454" w14:textId="27F4C41D" w:rsidR="00C17D36" w:rsidRPr="002518E3" w:rsidRDefault="00C17D36" w:rsidP="00F642A7">
      <w:pPr>
        <w:spacing w:after="0"/>
      </w:pPr>
      <w:r w:rsidRPr="002518E3">
        <w:t>5.</w:t>
      </w:r>
      <w:r w:rsidR="00196A7F" w:rsidRPr="002518E3">
        <w:t xml:space="preserve"> </w:t>
      </w:r>
      <w:r w:rsidRPr="002518E3">
        <w:t>Оценка</w:t>
      </w:r>
      <w:r w:rsidR="00196A7F" w:rsidRPr="002518E3">
        <w:t xml:space="preserve"> </w:t>
      </w:r>
      <w:r w:rsidRPr="002518E3">
        <w:t>фактического</w:t>
      </w:r>
      <w:r w:rsidR="00196A7F" w:rsidRPr="002518E3">
        <w:t xml:space="preserve"> </w:t>
      </w:r>
      <w:r w:rsidRPr="002518E3">
        <w:t>материала</w:t>
      </w:r>
      <w:r w:rsidR="00196A7F" w:rsidRPr="002518E3">
        <w:t xml:space="preserve"> </w:t>
      </w:r>
      <w:r w:rsidRPr="002518E3">
        <w:t>и</w:t>
      </w:r>
      <w:r w:rsidR="00196A7F" w:rsidRPr="002518E3">
        <w:t xml:space="preserve"> </w:t>
      </w:r>
      <w:r w:rsidRPr="002518E3">
        <w:t>принятие</w:t>
      </w:r>
      <w:r w:rsidR="00196A7F" w:rsidRPr="002518E3">
        <w:t xml:space="preserve"> </w:t>
      </w:r>
      <w:r w:rsidRPr="002518E3">
        <w:t>решений</w:t>
      </w:r>
      <w:r w:rsidR="00196A7F" w:rsidRPr="002518E3">
        <w:t xml:space="preserve"> </w:t>
      </w:r>
    </w:p>
    <w:p w14:paraId="2D020E1F" w14:textId="18D4D8A8" w:rsidR="00C17D36" w:rsidRPr="002518E3" w:rsidRDefault="00C17D36" w:rsidP="00F642A7">
      <w:pPr>
        <w:spacing w:after="0"/>
        <w:ind w:firstLine="708"/>
        <w:rPr>
          <w:rFonts w:cs="Times New Roman"/>
          <w:szCs w:val="28"/>
        </w:rPr>
      </w:pPr>
      <w:r w:rsidRPr="002518E3">
        <w:rPr>
          <w:rFonts w:cs="Times New Roman"/>
          <w:szCs w:val="28"/>
        </w:rPr>
        <w:t>Запишите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цифр</w:t>
      </w:r>
      <w:r w:rsidR="00196A7F" w:rsidRPr="002518E3">
        <w:rPr>
          <w:rFonts w:cs="Times New Roman"/>
          <w:szCs w:val="28"/>
        </w:rPr>
        <w:t xml:space="preserve"> </w:t>
      </w:r>
      <w:r w:rsidRPr="002518E3">
        <w:rPr>
          <w:rFonts w:cs="Times New Roman"/>
          <w:szCs w:val="28"/>
        </w:rPr>
        <w:t>слева</w:t>
      </w:r>
      <w:r w:rsidR="00196A7F" w:rsidRPr="002518E3">
        <w:rPr>
          <w:rFonts w:cs="Times New Roman"/>
          <w:szCs w:val="28"/>
        </w:rPr>
        <w:t xml:space="preserve"> </w:t>
      </w:r>
      <w:r w:rsidRPr="002518E3">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2518E3" w14:paraId="4F8B2B69" w14:textId="77777777" w:rsidTr="001D58C9">
        <w:tc>
          <w:tcPr>
            <w:tcW w:w="1868" w:type="dxa"/>
          </w:tcPr>
          <w:p w14:paraId="42E4799A" w14:textId="77777777" w:rsidR="00C17D36" w:rsidRPr="002518E3" w:rsidRDefault="00C17D36" w:rsidP="00F642A7">
            <w:pPr>
              <w:rPr>
                <w:rFonts w:cs="Times New Roman"/>
                <w:szCs w:val="28"/>
              </w:rPr>
            </w:pPr>
          </w:p>
        </w:tc>
        <w:tc>
          <w:tcPr>
            <w:tcW w:w="1869" w:type="dxa"/>
          </w:tcPr>
          <w:p w14:paraId="5219E794" w14:textId="77777777" w:rsidR="00C17D36" w:rsidRPr="002518E3" w:rsidRDefault="00C17D36" w:rsidP="00F642A7">
            <w:pPr>
              <w:rPr>
                <w:rFonts w:cs="Times New Roman"/>
                <w:szCs w:val="28"/>
              </w:rPr>
            </w:pPr>
          </w:p>
        </w:tc>
        <w:tc>
          <w:tcPr>
            <w:tcW w:w="1869" w:type="dxa"/>
          </w:tcPr>
          <w:p w14:paraId="46D6026A" w14:textId="77777777" w:rsidR="00C17D36" w:rsidRPr="002518E3" w:rsidRDefault="00C17D36" w:rsidP="00F642A7">
            <w:pPr>
              <w:rPr>
                <w:rFonts w:cs="Times New Roman"/>
                <w:szCs w:val="28"/>
              </w:rPr>
            </w:pPr>
          </w:p>
        </w:tc>
        <w:tc>
          <w:tcPr>
            <w:tcW w:w="1869" w:type="dxa"/>
          </w:tcPr>
          <w:p w14:paraId="1B277AB2" w14:textId="77777777" w:rsidR="00C17D36" w:rsidRPr="002518E3" w:rsidRDefault="00C17D36" w:rsidP="00F642A7">
            <w:pPr>
              <w:rPr>
                <w:rFonts w:cs="Times New Roman"/>
                <w:szCs w:val="28"/>
              </w:rPr>
            </w:pPr>
          </w:p>
        </w:tc>
        <w:tc>
          <w:tcPr>
            <w:tcW w:w="1869" w:type="dxa"/>
          </w:tcPr>
          <w:p w14:paraId="549ABE81" w14:textId="77777777" w:rsidR="00C17D36" w:rsidRPr="002518E3" w:rsidRDefault="00C17D36" w:rsidP="00F642A7">
            <w:pPr>
              <w:rPr>
                <w:rFonts w:cs="Times New Roman"/>
                <w:szCs w:val="28"/>
              </w:rPr>
            </w:pPr>
          </w:p>
        </w:tc>
      </w:tr>
    </w:tbl>
    <w:p w14:paraId="290D3F1A" w14:textId="6475A557" w:rsidR="00C17D36" w:rsidRPr="002518E3" w:rsidRDefault="00C17D36"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34135</w:t>
      </w:r>
    </w:p>
    <w:p w14:paraId="3031DA14" w14:textId="77777777" w:rsidR="00C17D36" w:rsidRPr="002518E3" w:rsidRDefault="00C17D3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1058E604" w14:textId="77777777" w:rsidTr="003547E9">
        <w:tc>
          <w:tcPr>
            <w:tcW w:w="2830" w:type="dxa"/>
          </w:tcPr>
          <w:p w14:paraId="62AB5C73" w14:textId="25DEF79E" w:rsidR="00F24699" w:rsidRPr="002518E3" w:rsidRDefault="00F2469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6306A0EF" w14:textId="027CA735" w:rsidR="00F24699" w:rsidRPr="002518E3" w:rsidRDefault="00F24699" w:rsidP="00F642A7">
            <w:pPr>
              <w:rPr>
                <w:rFonts w:cs="Times New Roman"/>
                <w:b/>
                <w:bCs/>
                <w:szCs w:val="28"/>
              </w:rPr>
            </w:pPr>
            <w:r w:rsidRPr="002518E3">
              <w:rPr>
                <w:rFonts w:cs="Times New Roman"/>
                <w:b/>
                <w:bCs/>
                <w:szCs w:val="28"/>
              </w:rPr>
              <w:t>2.5.</w:t>
            </w:r>
            <w:r w:rsidR="00AF0953" w:rsidRPr="002518E3">
              <w:rPr>
                <w:rFonts w:cs="Times New Roman"/>
                <w:b/>
                <w:bCs/>
                <w:szCs w:val="28"/>
              </w:rPr>
              <w:t>13</w:t>
            </w:r>
          </w:p>
        </w:tc>
      </w:tr>
      <w:tr w:rsidR="007D58A3" w:rsidRPr="002518E3" w14:paraId="3C2A5AEE" w14:textId="77777777" w:rsidTr="003547E9">
        <w:tc>
          <w:tcPr>
            <w:tcW w:w="2830" w:type="dxa"/>
          </w:tcPr>
          <w:p w14:paraId="3D7CDE3A" w14:textId="00692288" w:rsidR="00F24699" w:rsidRPr="002518E3" w:rsidRDefault="00F2469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7A662870" w14:textId="40C851FC" w:rsidR="00F24699" w:rsidRPr="002518E3" w:rsidRDefault="00F24699"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1657551E" w14:textId="77777777" w:rsidTr="003547E9">
        <w:tc>
          <w:tcPr>
            <w:tcW w:w="2830" w:type="dxa"/>
          </w:tcPr>
          <w:p w14:paraId="3FEF3B3F" w14:textId="2DADE2FC" w:rsidR="00F24699" w:rsidRPr="002518E3" w:rsidRDefault="00F2469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7C0B11C" w14:textId="77777777" w:rsidR="00F24699" w:rsidRPr="002518E3" w:rsidRDefault="00F24699" w:rsidP="00F642A7">
            <w:pPr>
              <w:rPr>
                <w:rFonts w:cs="Times New Roman"/>
                <w:szCs w:val="28"/>
              </w:rPr>
            </w:pPr>
            <w:r w:rsidRPr="002518E3">
              <w:rPr>
                <w:rFonts w:cs="Times New Roman"/>
                <w:szCs w:val="28"/>
              </w:rPr>
              <w:t>Высокий</w:t>
            </w:r>
          </w:p>
        </w:tc>
      </w:tr>
      <w:tr w:rsidR="007D58A3" w:rsidRPr="002518E3" w14:paraId="5965061D" w14:textId="77777777" w:rsidTr="003547E9">
        <w:tc>
          <w:tcPr>
            <w:tcW w:w="2830" w:type="dxa"/>
          </w:tcPr>
          <w:p w14:paraId="2F69207D" w14:textId="5B6C5FCA" w:rsidR="00F24699" w:rsidRPr="002518E3" w:rsidRDefault="00F2469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F1024EA" w14:textId="0F2B2400" w:rsidR="00F24699" w:rsidRPr="002518E3" w:rsidRDefault="00F24699" w:rsidP="00F642A7">
            <w:pPr>
              <w:rPr>
                <w:rFonts w:cs="Times New Roman"/>
                <w:szCs w:val="28"/>
              </w:rPr>
            </w:pPr>
            <w:r w:rsidRPr="002518E3">
              <w:rPr>
                <w:rFonts w:cs="Times New Roman"/>
                <w:szCs w:val="28"/>
              </w:rPr>
              <w:t>7</w:t>
            </w:r>
            <w:r w:rsidR="00196A7F" w:rsidRPr="002518E3">
              <w:rPr>
                <w:rFonts w:cs="Times New Roman"/>
                <w:szCs w:val="28"/>
              </w:rPr>
              <w:t xml:space="preserve"> </w:t>
            </w:r>
            <w:r w:rsidRPr="002518E3">
              <w:rPr>
                <w:rFonts w:cs="Times New Roman"/>
                <w:szCs w:val="28"/>
              </w:rPr>
              <w:t>минут</w:t>
            </w:r>
          </w:p>
        </w:tc>
      </w:tr>
      <w:tr w:rsidR="005F0716" w:rsidRPr="002518E3" w14:paraId="75052181" w14:textId="77777777" w:rsidTr="003547E9">
        <w:tc>
          <w:tcPr>
            <w:tcW w:w="2830" w:type="dxa"/>
          </w:tcPr>
          <w:p w14:paraId="13A86FF6" w14:textId="71EC2C08" w:rsidR="005F0716" w:rsidRPr="002518E3" w:rsidRDefault="005F0716" w:rsidP="005F0716">
            <w:pPr>
              <w:rPr>
                <w:rFonts w:cs="Times New Roman"/>
                <w:szCs w:val="28"/>
              </w:rPr>
            </w:pPr>
            <w:r w:rsidRPr="002518E3">
              <w:rPr>
                <w:rFonts w:cs="Times New Roman"/>
                <w:szCs w:val="28"/>
              </w:rPr>
              <w:t>Проверяемые компетенции</w:t>
            </w:r>
          </w:p>
        </w:tc>
        <w:tc>
          <w:tcPr>
            <w:tcW w:w="6514" w:type="dxa"/>
          </w:tcPr>
          <w:p w14:paraId="3FDBF9A6" w14:textId="0AA4D59E" w:rsidR="005F0716" w:rsidRPr="002518E3" w:rsidRDefault="005F0716" w:rsidP="005F0716">
            <w:pPr>
              <w:rPr>
                <w:rFonts w:cs="Times New Roman"/>
                <w:szCs w:val="28"/>
              </w:rPr>
            </w:pPr>
            <w:r w:rsidRPr="002518E3">
              <w:rPr>
                <w:rFonts w:cs="Times New Roman"/>
                <w:szCs w:val="28"/>
              </w:rPr>
              <w:t>УК-1 (УК-1.1, УК-1.2, УК-1.3), УК-3 (УК-3.1, УК-3.2)</w:t>
            </w:r>
          </w:p>
        </w:tc>
      </w:tr>
    </w:tbl>
    <w:p w14:paraId="0A4099D4" w14:textId="7322C016" w:rsidR="00F24699" w:rsidRPr="002518E3" w:rsidRDefault="00F2469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784E91BF" w14:textId="11426065" w:rsidR="00F24699" w:rsidRPr="002518E3" w:rsidRDefault="00F24699"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1D8DD046" w14:textId="77777777" w:rsidTr="00F20485">
        <w:tc>
          <w:tcPr>
            <w:tcW w:w="2972" w:type="dxa"/>
            <w:gridSpan w:val="2"/>
          </w:tcPr>
          <w:p w14:paraId="793A355C" w14:textId="42E04D94" w:rsidR="00F24699" w:rsidRPr="002518E3" w:rsidRDefault="008631A4" w:rsidP="00F642A7">
            <w:pPr>
              <w:jc w:val="center"/>
              <w:rPr>
                <w:rFonts w:cs="Times New Roman"/>
                <w:sz w:val="24"/>
                <w:szCs w:val="24"/>
              </w:rPr>
            </w:pPr>
            <w:r w:rsidRPr="002518E3">
              <w:rPr>
                <w:rFonts w:cs="Times New Roman"/>
                <w:sz w:val="24"/>
                <w:szCs w:val="24"/>
              </w:rPr>
              <w:t>Педагогическая</w:t>
            </w:r>
            <w:r w:rsidR="00196A7F" w:rsidRPr="002518E3">
              <w:rPr>
                <w:rFonts w:cs="Times New Roman"/>
                <w:sz w:val="24"/>
                <w:szCs w:val="24"/>
              </w:rPr>
              <w:t xml:space="preserve"> </w:t>
            </w:r>
            <w:r w:rsidRPr="002518E3">
              <w:rPr>
                <w:rFonts w:cs="Times New Roman"/>
                <w:sz w:val="24"/>
                <w:szCs w:val="24"/>
              </w:rPr>
              <w:t>категория</w:t>
            </w:r>
          </w:p>
        </w:tc>
        <w:tc>
          <w:tcPr>
            <w:tcW w:w="6372" w:type="dxa"/>
            <w:gridSpan w:val="2"/>
          </w:tcPr>
          <w:p w14:paraId="491DF6B1" w14:textId="36111F1B" w:rsidR="00F24699" w:rsidRPr="002518E3" w:rsidRDefault="00F24699" w:rsidP="00F642A7">
            <w:pPr>
              <w:jc w:val="center"/>
              <w:rPr>
                <w:rFonts w:cs="Times New Roman"/>
                <w:sz w:val="24"/>
                <w:szCs w:val="24"/>
              </w:rPr>
            </w:pPr>
            <w:r w:rsidRPr="002518E3">
              <w:rPr>
                <w:rFonts w:cs="Times New Roman"/>
                <w:sz w:val="24"/>
                <w:szCs w:val="24"/>
              </w:rPr>
              <w:t>Определение</w:t>
            </w:r>
          </w:p>
        </w:tc>
      </w:tr>
      <w:tr w:rsidR="007D58A3" w:rsidRPr="002518E3" w14:paraId="22606B6F" w14:textId="77777777" w:rsidTr="00F20485">
        <w:tc>
          <w:tcPr>
            <w:tcW w:w="562" w:type="dxa"/>
          </w:tcPr>
          <w:p w14:paraId="647BDD74" w14:textId="77777777" w:rsidR="00F24699" w:rsidRPr="002518E3" w:rsidRDefault="00F24699" w:rsidP="00F642A7">
            <w:pPr>
              <w:rPr>
                <w:rFonts w:cs="Times New Roman"/>
                <w:sz w:val="24"/>
                <w:szCs w:val="24"/>
              </w:rPr>
            </w:pPr>
            <w:r w:rsidRPr="002518E3">
              <w:rPr>
                <w:rFonts w:cs="Times New Roman"/>
                <w:sz w:val="24"/>
                <w:szCs w:val="24"/>
              </w:rPr>
              <w:t>А</w:t>
            </w:r>
          </w:p>
        </w:tc>
        <w:tc>
          <w:tcPr>
            <w:tcW w:w="2410" w:type="dxa"/>
          </w:tcPr>
          <w:p w14:paraId="7EEB84AD" w14:textId="38F99F2E" w:rsidR="00F24699" w:rsidRPr="002518E3" w:rsidRDefault="008631A4" w:rsidP="00F642A7">
            <w:pPr>
              <w:rPr>
                <w:sz w:val="24"/>
              </w:rPr>
            </w:pPr>
            <w:r w:rsidRPr="002518E3">
              <w:rPr>
                <w:sz w:val="24"/>
              </w:rPr>
              <w:t>Педагогическая</w:t>
            </w:r>
            <w:r w:rsidR="00196A7F" w:rsidRPr="002518E3">
              <w:rPr>
                <w:sz w:val="24"/>
              </w:rPr>
              <w:t xml:space="preserve"> </w:t>
            </w:r>
            <w:r w:rsidRPr="002518E3">
              <w:rPr>
                <w:sz w:val="24"/>
              </w:rPr>
              <w:t>проблема</w:t>
            </w:r>
          </w:p>
        </w:tc>
        <w:tc>
          <w:tcPr>
            <w:tcW w:w="425" w:type="dxa"/>
          </w:tcPr>
          <w:p w14:paraId="2C4DE360" w14:textId="77777777" w:rsidR="00F24699" w:rsidRPr="002518E3" w:rsidRDefault="00F24699" w:rsidP="00F642A7">
            <w:pPr>
              <w:rPr>
                <w:rFonts w:cs="Times New Roman"/>
                <w:sz w:val="24"/>
                <w:szCs w:val="24"/>
              </w:rPr>
            </w:pPr>
            <w:r w:rsidRPr="002518E3">
              <w:rPr>
                <w:rFonts w:cs="Times New Roman"/>
                <w:sz w:val="24"/>
                <w:szCs w:val="24"/>
              </w:rPr>
              <w:t>1</w:t>
            </w:r>
          </w:p>
        </w:tc>
        <w:tc>
          <w:tcPr>
            <w:tcW w:w="5947" w:type="dxa"/>
          </w:tcPr>
          <w:p w14:paraId="43189D89" w14:textId="24027238" w:rsidR="00F24699" w:rsidRPr="002518E3" w:rsidRDefault="008631A4" w:rsidP="00F642A7">
            <w:pPr>
              <w:rPr>
                <w:sz w:val="24"/>
              </w:rPr>
            </w:pPr>
            <w:r w:rsidRPr="002518E3">
              <w:rPr>
                <w:rStyle w:val="fontstyle01"/>
                <w:color w:val="auto"/>
              </w:rPr>
              <w:t>Организация</w:t>
            </w:r>
            <w:r w:rsidR="00196A7F" w:rsidRPr="002518E3">
              <w:rPr>
                <w:rStyle w:val="fontstyle01"/>
                <w:color w:val="auto"/>
              </w:rPr>
              <w:t xml:space="preserve"> </w:t>
            </w:r>
            <w:r w:rsidRPr="002518E3">
              <w:rPr>
                <w:rStyle w:val="fontstyle01"/>
                <w:color w:val="auto"/>
              </w:rPr>
              <w:t>педагогического</w:t>
            </w:r>
            <w:r w:rsidR="00196A7F" w:rsidRPr="002518E3">
              <w:rPr>
                <w:rStyle w:val="fontstyle01"/>
                <w:color w:val="auto"/>
              </w:rPr>
              <w:t xml:space="preserve"> </w:t>
            </w:r>
            <w:r w:rsidRPr="002518E3">
              <w:rPr>
                <w:rStyle w:val="fontstyle01"/>
                <w:color w:val="auto"/>
              </w:rPr>
              <w:t>процесса</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соответствии</w:t>
            </w:r>
            <w:r w:rsidR="00196A7F" w:rsidRPr="002518E3">
              <w:rPr>
                <w:rStyle w:val="fontstyle01"/>
                <w:color w:val="auto"/>
              </w:rPr>
              <w:t xml:space="preserve"> </w:t>
            </w:r>
            <w:r w:rsidRPr="002518E3">
              <w:rPr>
                <w:rStyle w:val="fontstyle01"/>
                <w:color w:val="auto"/>
              </w:rPr>
              <w:t>с</w:t>
            </w:r>
            <w:r w:rsidR="00196A7F" w:rsidRPr="002518E3">
              <w:rPr>
                <w:rStyle w:val="fontstyle01"/>
                <w:color w:val="auto"/>
              </w:rPr>
              <w:t xml:space="preserve"> </w:t>
            </w:r>
            <w:r w:rsidRPr="002518E3">
              <w:rPr>
                <w:rStyle w:val="fontstyle01"/>
                <w:color w:val="auto"/>
              </w:rPr>
              <w:t>конкретной</w:t>
            </w:r>
            <w:r w:rsidR="00196A7F" w:rsidRPr="002518E3">
              <w:rPr>
                <w:rStyle w:val="fontstyle01"/>
                <w:color w:val="auto"/>
              </w:rPr>
              <w:t xml:space="preserve"> </w:t>
            </w:r>
            <w:r w:rsidRPr="002518E3">
              <w:rPr>
                <w:rStyle w:val="fontstyle01"/>
                <w:color w:val="auto"/>
              </w:rPr>
              <w:t>педагогической</w:t>
            </w:r>
            <w:r w:rsidR="00196A7F" w:rsidRPr="002518E3">
              <w:rPr>
                <w:rStyle w:val="fontstyle01"/>
                <w:color w:val="auto"/>
              </w:rPr>
              <w:t xml:space="preserve"> </w:t>
            </w:r>
            <w:r w:rsidRPr="002518E3">
              <w:rPr>
                <w:rStyle w:val="fontstyle01"/>
                <w:color w:val="auto"/>
              </w:rPr>
              <w:t>концепцией</w:t>
            </w:r>
          </w:p>
        </w:tc>
      </w:tr>
      <w:tr w:rsidR="007D58A3" w:rsidRPr="002518E3" w14:paraId="2D561766" w14:textId="77777777" w:rsidTr="00F20485">
        <w:tc>
          <w:tcPr>
            <w:tcW w:w="562" w:type="dxa"/>
          </w:tcPr>
          <w:p w14:paraId="680652EB" w14:textId="77777777" w:rsidR="00F24699" w:rsidRPr="002518E3" w:rsidRDefault="00F24699" w:rsidP="00F642A7">
            <w:pPr>
              <w:rPr>
                <w:rFonts w:cs="Times New Roman"/>
                <w:sz w:val="24"/>
                <w:szCs w:val="24"/>
              </w:rPr>
            </w:pPr>
            <w:r w:rsidRPr="002518E3">
              <w:rPr>
                <w:rFonts w:cs="Times New Roman"/>
                <w:sz w:val="24"/>
                <w:szCs w:val="24"/>
              </w:rPr>
              <w:t>Б</w:t>
            </w:r>
          </w:p>
        </w:tc>
        <w:tc>
          <w:tcPr>
            <w:tcW w:w="2410" w:type="dxa"/>
          </w:tcPr>
          <w:p w14:paraId="55A7FA28" w14:textId="37045390" w:rsidR="00F24699" w:rsidRPr="002518E3" w:rsidRDefault="008631A4" w:rsidP="00F642A7">
            <w:pPr>
              <w:rPr>
                <w:sz w:val="24"/>
              </w:rPr>
            </w:pPr>
            <w:r w:rsidRPr="002518E3">
              <w:rPr>
                <w:sz w:val="24"/>
              </w:rPr>
              <w:t>Педагогическая</w:t>
            </w:r>
            <w:r w:rsidR="00196A7F" w:rsidRPr="002518E3">
              <w:rPr>
                <w:sz w:val="24"/>
              </w:rPr>
              <w:t xml:space="preserve"> </w:t>
            </w:r>
            <w:r w:rsidRPr="002518E3">
              <w:rPr>
                <w:sz w:val="24"/>
              </w:rPr>
              <w:t>технология</w:t>
            </w:r>
          </w:p>
        </w:tc>
        <w:tc>
          <w:tcPr>
            <w:tcW w:w="425" w:type="dxa"/>
          </w:tcPr>
          <w:p w14:paraId="2834A2E1" w14:textId="77777777" w:rsidR="00F24699" w:rsidRPr="002518E3" w:rsidRDefault="00F24699" w:rsidP="00F642A7">
            <w:pPr>
              <w:rPr>
                <w:rFonts w:cs="Times New Roman"/>
                <w:sz w:val="24"/>
                <w:szCs w:val="24"/>
              </w:rPr>
            </w:pPr>
            <w:r w:rsidRPr="002518E3">
              <w:rPr>
                <w:rFonts w:cs="Times New Roman"/>
                <w:sz w:val="24"/>
                <w:szCs w:val="24"/>
              </w:rPr>
              <w:t>2</w:t>
            </w:r>
          </w:p>
        </w:tc>
        <w:tc>
          <w:tcPr>
            <w:tcW w:w="5947" w:type="dxa"/>
          </w:tcPr>
          <w:p w14:paraId="06595D1F" w14:textId="7E14217B" w:rsidR="00F24699" w:rsidRPr="002518E3" w:rsidRDefault="008631A4" w:rsidP="00F642A7">
            <w:pPr>
              <w:rPr>
                <w:sz w:val="24"/>
              </w:rPr>
            </w:pPr>
            <w:r w:rsidRPr="002518E3">
              <w:rPr>
                <w:rStyle w:val="fontstyle01"/>
                <w:color w:val="auto"/>
              </w:rPr>
              <w:t>Специально</w:t>
            </w:r>
            <w:r w:rsidR="00196A7F" w:rsidRPr="002518E3">
              <w:rPr>
                <w:rStyle w:val="fontstyle01"/>
                <w:color w:val="auto"/>
              </w:rPr>
              <w:t xml:space="preserve"> </w:t>
            </w:r>
            <w:r w:rsidRPr="002518E3">
              <w:rPr>
                <w:rStyle w:val="fontstyle01"/>
                <w:color w:val="auto"/>
              </w:rPr>
              <w:t>организованное,</w:t>
            </w:r>
            <w:r w:rsidR="00196A7F" w:rsidRPr="002518E3">
              <w:rPr>
                <w:rStyle w:val="fontstyle01"/>
                <w:color w:val="auto"/>
              </w:rPr>
              <w:t xml:space="preserve"> </w:t>
            </w:r>
            <w:r w:rsidRPr="002518E3">
              <w:rPr>
                <w:rStyle w:val="fontstyle01"/>
                <w:color w:val="auto"/>
              </w:rPr>
              <w:t>развивающееся</w:t>
            </w:r>
            <w:r w:rsidR="00196A7F" w:rsidRPr="002518E3">
              <w:rPr>
                <w:rStyle w:val="fontstyle01"/>
                <w:color w:val="auto"/>
              </w:rPr>
              <w:t xml:space="preserve"> </w:t>
            </w:r>
            <w:r w:rsidRPr="002518E3">
              <w:rPr>
                <w:rStyle w:val="fontstyle01"/>
                <w:color w:val="auto"/>
              </w:rPr>
              <w:t>во</w:t>
            </w:r>
            <w:r w:rsidR="00196A7F" w:rsidRPr="002518E3">
              <w:rPr>
                <w:rStyle w:val="fontstyle01"/>
                <w:color w:val="auto"/>
              </w:rPr>
              <w:t xml:space="preserve"> </w:t>
            </w:r>
            <w:r w:rsidRPr="002518E3">
              <w:rPr>
                <w:rStyle w:val="fontstyle01"/>
                <w:color w:val="auto"/>
              </w:rPr>
              <w:t>времени</w:t>
            </w:r>
            <w:r w:rsidR="00196A7F" w:rsidRPr="002518E3">
              <w:rPr>
                <w:rStyle w:val="fontstyle01"/>
                <w:color w:val="auto"/>
              </w:rPr>
              <w:t xml:space="preserve"> </w:t>
            </w:r>
            <w:r w:rsidRPr="002518E3">
              <w:rPr>
                <w:rStyle w:val="fontstyle01"/>
                <w:color w:val="auto"/>
              </w:rPr>
              <w:t>и</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рамках</w:t>
            </w:r>
            <w:r w:rsidR="00196A7F" w:rsidRPr="002518E3">
              <w:rPr>
                <w:rStyle w:val="fontstyle01"/>
                <w:color w:val="auto"/>
              </w:rPr>
              <w:t xml:space="preserve"> </w:t>
            </w:r>
            <w:r w:rsidRPr="002518E3">
              <w:rPr>
                <w:rStyle w:val="fontstyle01"/>
                <w:color w:val="auto"/>
              </w:rPr>
              <w:t>определенной</w:t>
            </w:r>
            <w:r w:rsidR="00196A7F" w:rsidRPr="002518E3">
              <w:rPr>
                <w:rStyle w:val="fontstyle01"/>
                <w:color w:val="auto"/>
              </w:rPr>
              <w:t xml:space="preserve"> </w:t>
            </w:r>
            <w:r w:rsidRPr="002518E3">
              <w:rPr>
                <w:rStyle w:val="fontstyle01"/>
                <w:color w:val="auto"/>
              </w:rPr>
              <w:t>воспитательной</w:t>
            </w:r>
            <w:r w:rsidR="00196A7F" w:rsidRPr="002518E3">
              <w:rPr>
                <w:rStyle w:val="fontstyle01"/>
                <w:color w:val="auto"/>
              </w:rPr>
              <w:t xml:space="preserve"> </w:t>
            </w:r>
            <w:r w:rsidRPr="002518E3">
              <w:rPr>
                <w:rStyle w:val="fontstyle01"/>
                <w:color w:val="auto"/>
              </w:rPr>
              <w:t>системы</w:t>
            </w:r>
            <w:r w:rsidR="00196A7F" w:rsidRPr="002518E3">
              <w:rPr>
                <w:rStyle w:val="fontstyle01"/>
                <w:color w:val="auto"/>
              </w:rPr>
              <w:t xml:space="preserve"> </w:t>
            </w:r>
            <w:r w:rsidRPr="002518E3">
              <w:rPr>
                <w:rStyle w:val="fontstyle01"/>
                <w:color w:val="auto"/>
              </w:rPr>
              <w:t>взаимодействие</w:t>
            </w:r>
            <w:r w:rsidR="00196A7F" w:rsidRPr="002518E3">
              <w:rPr>
                <w:rStyle w:val="fontstyle01"/>
                <w:color w:val="auto"/>
              </w:rPr>
              <w:t xml:space="preserve"> </w:t>
            </w:r>
            <w:r w:rsidRPr="002518E3">
              <w:rPr>
                <w:rStyle w:val="fontstyle01"/>
                <w:color w:val="auto"/>
              </w:rPr>
              <w:t>воспитателей</w:t>
            </w:r>
            <w:r w:rsidR="00196A7F" w:rsidRPr="002518E3">
              <w:rPr>
                <w:rStyle w:val="fontstyle01"/>
                <w:color w:val="auto"/>
              </w:rPr>
              <w:t xml:space="preserve"> </w:t>
            </w:r>
            <w:r w:rsidRPr="002518E3">
              <w:rPr>
                <w:rStyle w:val="fontstyle01"/>
                <w:color w:val="auto"/>
              </w:rPr>
              <w:t>и</w:t>
            </w:r>
            <w:r w:rsidR="00196A7F" w:rsidRPr="002518E3">
              <w:rPr>
                <w:rStyle w:val="fontstyle01"/>
                <w:color w:val="auto"/>
              </w:rPr>
              <w:t xml:space="preserve"> </w:t>
            </w:r>
            <w:r w:rsidRPr="002518E3">
              <w:rPr>
                <w:rStyle w:val="fontstyle01"/>
                <w:color w:val="auto"/>
              </w:rPr>
              <w:t>воспитанников,</w:t>
            </w:r>
            <w:r w:rsidR="00196A7F" w:rsidRPr="002518E3">
              <w:rPr>
                <w:rStyle w:val="fontstyle01"/>
                <w:color w:val="auto"/>
              </w:rPr>
              <w:t xml:space="preserve"> </w:t>
            </w:r>
            <w:r w:rsidRPr="002518E3">
              <w:rPr>
                <w:rStyle w:val="fontstyle01"/>
                <w:color w:val="auto"/>
              </w:rPr>
              <w:t>направленное</w:t>
            </w:r>
            <w:r w:rsidR="00196A7F" w:rsidRPr="002518E3">
              <w:rPr>
                <w:rStyle w:val="fontstyle01"/>
                <w:color w:val="auto"/>
              </w:rPr>
              <w:t xml:space="preserve"> </w:t>
            </w:r>
            <w:r w:rsidRPr="002518E3">
              <w:rPr>
                <w:rStyle w:val="fontstyle01"/>
                <w:color w:val="auto"/>
              </w:rPr>
              <w:t>на</w:t>
            </w:r>
            <w:r w:rsidR="00196A7F" w:rsidRPr="002518E3">
              <w:rPr>
                <w:rStyle w:val="fontstyle01"/>
                <w:color w:val="auto"/>
              </w:rPr>
              <w:t xml:space="preserve"> </w:t>
            </w:r>
            <w:r w:rsidRPr="002518E3">
              <w:rPr>
                <w:rStyle w:val="fontstyle01"/>
                <w:color w:val="auto"/>
              </w:rPr>
              <w:t>достижение</w:t>
            </w:r>
            <w:r w:rsidR="00196A7F" w:rsidRPr="002518E3">
              <w:rPr>
                <w:rStyle w:val="fontstyle01"/>
                <w:color w:val="auto"/>
              </w:rPr>
              <w:t xml:space="preserve"> </w:t>
            </w:r>
            <w:r w:rsidRPr="002518E3">
              <w:rPr>
                <w:rStyle w:val="fontstyle01"/>
                <w:color w:val="auto"/>
              </w:rPr>
              <w:t>педагогической</w:t>
            </w:r>
            <w:r w:rsidR="00196A7F" w:rsidRPr="002518E3">
              <w:rPr>
                <w:rStyle w:val="fontstyle01"/>
                <w:color w:val="auto"/>
              </w:rPr>
              <w:t xml:space="preserve"> </w:t>
            </w:r>
            <w:r w:rsidRPr="002518E3">
              <w:rPr>
                <w:rStyle w:val="fontstyle01"/>
                <w:color w:val="auto"/>
              </w:rPr>
              <w:t>цели</w:t>
            </w:r>
          </w:p>
        </w:tc>
      </w:tr>
      <w:tr w:rsidR="007D58A3" w:rsidRPr="002518E3" w14:paraId="7B3BABA0" w14:textId="77777777" w:rsidTr="00F20485">
        <w:trPr>
          <w:trHeight w:val="140"/>
        </w:trPr>
        <w:tc>
          <w:tcPr>
            <w:tcW w:w="562" w:type="dxa"/>
          </w:tcPr>
          <w:p w14:paraId="5ACC732D" w14:textId="77777777" w:rsidR="00F24699" w:rsidRPr="002518E3" w:rsidRDefault="00F24699" w:rsidP="00F642A7">
            <w:pPr>
              <w:rPr>
                <w:rFonts w:cs="Times New Roman"/>
                <w:sz w:val="24"/>
                <w:szCs w:val="24"/>
              </w:rPr>
            </w:pPr>
            <w:r w:rsidRPr="002518E3">
              <w:rPr>
                <w:rFonts w:cs="Times New Roman"/>
                <w:sz w:val="24"/>
                <w:szCs w:val="24"/>
              </w:rPr>
              <w:t>В</w:t>
            </w:r>
          </w:p>
        </w:tc>
        <w:tc>
          <w:tcPr>
            <w:tcW w:w="2410" w:type="dxa"/>
          </w:tcPr>
          <w:p w14:paraId="706B7E5B" w14:textId="15DCDA76" w:rsidR="00F24699" w:rsidRPr="002518E3" w:rsidRDefault="008631A4" w:rsidP="00F642A7">
            <w:pPr>
              <w:rPr>
                <w:sz w:val="24"/>
              </w:rPr>
            </w:pPr>
            <w:r w:rsidRPr="002518E3">
              <w:rPr>
                <w:sz w:val="24"/>
              </w:rPr>
              <w:t>Педагогический</w:t>
            </w:r>
            <w:r w:rsidR="00196A7F" w:rsidRPr="002518E3">
              <w:rPr>
                <w:sz w:val="24"/>
              </w:rPr>
              <w:t xml:space="preserve"> </w:t>
            </w:r>
            <w:r w:rsidRPr="002518E3">
              <w:rPr>
                <w:sz w:val="24"/>
              </w:rPr>
              <w:t>процесс</w:t>
            </w:r>
          </w:p>
        </w:tc>
        <w:tc>
          <w:tcPr>
            <w:tcW w:w="425" w:type="dxa"/>
          </w:tcPr>
          <w:p w14:paraId="66DB504F" w14:textId="77777777" w:rsidR="00F24699" w:rsidRPr="002518E3" w:rsidRDefault="00F24699" w:rsidP="00F642A7">
            <w:pPr>
              <w:rPr>
                <w:rFonts w:cs="Times New Roman"/>
                <w:sz w:val="24"/>
                <w:szCs w:val="24"/>
              </w:rPr>
            </w:pPr>
            <w:r w:rsidRPr="002518E3">
              <w:rPr>
                <w:rFonts w:cs="Times New Roman"/>
                <w:sz w:val="24"/>
                <w:szCs w:val="24"/>
              </w:rPr>
              <w:t>3</w:t>
            </w:r>
          </w:p>
        </w:tc>
        <w:tc>
          <w:tcPr>
            <w:tcW w:w="5947" w:type="dxa"/>
          </w:tcPr>
          <w:p w14:paraId="06A4CC3B" w14:textId="2CD42007" w:rsidR="00F24699" w:rsidRPr="002518E3" w:rsidRDefault="008631A4" w:rsidP="00F642A7">
            <w:pPr>
              <w:rPr>
                <w:sz w:val="24"/>
              </w:rPr>
            </w:pPr>
            <w:r w:rsidRPr="002518E3">
              <w:rPr>
                <w:rStyle w:val="fontstyle01"/>
                <w:color w:val="auto"/>
              </w:rPr>
              <w:t>Формулировка</w:t>
            </w:r>
            <w:r w:rsidR="00196A7F" w:rsidRPr="002518E3">
              <w:rPr>
                <w:rStyle w:val="fontstyle01"/>
                <w:color w:val="auto"/>
              </w:rPr>
              <w:t xml:space="preserve"> </w:t>
            </w:r>
            <w:r w:rsidRPr="002518E3">
              <w:rPr>
                <w:rStyle w:val="fontstyle01"/>
                <w:color w:val="auto"/>
              </w:rPr>
              <w:t>педагогом</w:t>
            </w:r>
            <w:r w:rsidR="00196A7F" w:rsidRPr="002518E3">
              <w:rPr>
                <w:rStyle w:val="fontstyle01"/>
                <w:color w:val="auto"/>
              </w:rPr>
              <w:t xml:space="preserve"> </w:t>
            </w:r>
            <w:r w:rsidRPr="002518E3">
              <w:rPr>
                <w:rStyle w:val="fontstyle01"/>
                <w:color w:val="auto"/>
              </w:rPr>
              <w:t>противоречия,</w:t>
            </w:r>
            <w:r w:rsidR="00196A7F" w:rsidRPr="002518E3">
              <w:rPr>
                <w:rStyle w:val="fontstyle01"/>
                <w:color w:val="auto"/>
              </w:rPr>
              <w:t xml:space="preserve"> </w:t>
            </w:r>
            <w:r w:rsidRPr="002518E3">
              <w:rPr>
                <w:rStyle w:val="fontstyle01"/>
                <w:color w:val="auto"/>
              </w:rPr>
              <w:t>возникшего</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конкретной</w:t>
            </w:r>
            <w:r w:rsidR="00196A7F" w:rsidRPr="002518E3">
              <w:rPr>
                <w:rStyle w:val="fontstyle01"/>
                <w:color w:val="auto"/>
              </w:rPr>
              <w:t xml:space="preserve"> </w:t>
            </w:r>
            <w:r w:rsidRPr="002518E3">
              <w:rPr>
                <w:rStyle w:val="fontstyle01"/>
                <w:color w:val="auto"/>
              </w:rPr>
              <w:t>педагогической</w:t>
            </w:r>
            <w:r w:rsidRPr="002518E3">
              <w:br/>
            </w:r>
            <w:r w:rsidRPr="002518E3">
              <w:rPr>
                <w:rStyle w:val="fontstyle01"/>
                <w:color w:val="auto"/>
              </w:rPr>
              <w:t>ситуации,</w:t>
            </w:r>
            <w:r w:rsidR="00196A7F" w:rsidRPr="002518E3">
              <w:rPr>
                <w:rStyle w:val="fontstyle01"/>
                <w:color w:val="auto"/>
              </w:rPr>
              <w:t xml:space="preserve"> </w:t>
            </w:r>
            <w:r w:rsidRPr="002518E3">
              <w:rPr>
                <w:rStyle w:val="fontstyle01"/>
                <w:color w:val="auto"/>
              </w:rPr>
              <w:t>решение</w:t>
            </w:r>
            <w:r w:rsidR="00196A7F" w:rsidRPr="002518E3">
              <w:rPr>
                <w:rStyle w:val="fontstyle01"/>
                <w:color w:val="auto"/>
              </w:rPr>
              <w:t xml:space="preserve"> </w:t>
            </w:r>
            <w:r w:rsidRPr="002518E3">
              <w:rPr>
                <w:rStyle w:val="fontstyle01"/>
                <w:color w:val="auto"/>
              </w:rPr>
              <w:t>которого</w:t>
            </w:r>
            <w:r w:rsidR="00196A7F" w:rsidRPr="002518E3">
              <w:rPr>
                <w:rStyle w:val="fontstyle01"/>
                <w:color w:val="auto"/>
              </w:rPr>
              <w:t xml:space="preserve"> </w:t>
            </w:r>
            <w:r w:rsidRPr="002518E3">
              <w:rPr>
                <w:rStyle w:val="fontstyle01"/>
                <w:color w:val="auto"/>
              </w:rPr>
              <w:t>требует</w:t>
            </w:r>
            <w:r w:rsidR="00196A7F" w:rsidRPr="002518E3">
              <w:rPr>
                <w:rStyle w:val="fontstyle01"/>
                <w:color w:val="auto"/>
              </w:rPr>
              <w:t xml:space="preserve"> </w:t>
            </w:r>
            <w:r w:rsidRPr="002518E3">
              <w:rPr>
                <w:rStyle w:val="fontstyle01"/>
                <w:color w:val="auto"/>
              </w:rPr>
              <w:t>дополнительного</w:t>
            </w:r>
            <w:r w:rsidR="00196A7F" w:rsidRPr="002518E3">
              <w:rPr>
                <w:rStyle w:val="fontstyle01"/>
                <w:color w:val="auto"/>
              </w:rPr>
              <w:t xml:space="preserve"> </w:t>
            </w:r>
            <w:r w:rsidRPr="002518E3">
              <w:rPr>
                <w:rStyle w:val="fontstyle01"/>
                <w:color w:val="auto"/>
              </w:rPr>
              <w:t>знания,</w:t>
            </w:r>
            <w:r w:rsidR="00196A7F" w:rsidRPr="002518E3">
              <w:rPr>
                <w:rStyle w:val="fontstyle01"/>
                <w:color w:val="auto"/>
              </w:rPr>
              <w:t xml:space="preserve"> </w:t>
            </w:r>
            <w:r w:rsidRPr="002518E3">
              <w:rPr>
                <w:rStyle w:val="fontstyle01"/>
                <w:color w:val="auto"/>
              </w:rPr>
              <w:t>умений</w:t>
            </w:r>
            <w:r w:rsidR="00196A7F" w:rsidRPr="002518E3">
              <w:rPr>
                <w:rStyle w:val="fontstyle01"/>
                <w:color w:val="auto"/>
              </w:rPr>
              <w:t xml:space="preserve"> </w:t>
            </w:r>
            <w:r w:rsidRPr="002518E3">
              <w:rPr>
                <w:rStyle w:val="fontstyle01"/>
                <w:color w:val="auto"/>
              </w:rPr>
              <w:t>или</w:t>
            </w:r>
            <w:r w:rsidR="00196A7F" w:rsidRPr="002518E3">
              <w:rPr>
                <w:rStyle w:val="fontstyle01"/>
                <w:color w:val="auto"/>
              </w:rPr>
              <w:t xml:space="preserve"> </w:t>
            </w:r>
            <w:r w:rsidRPr="002518E3">
              <w:rPr>
                <w:rStyle w:val="fontstyle01"/>
                <w:color w:val="auto"/>
              </w:rPr>
              <w:t>накопления</w:t>
            </w:r>
            <w:r w:rsidR="00196A7F" w:rsidRPr="002518E3">
              <w:rPr>
                <w:rStyle w:val="fontstyle01"/>
                <w:color w:val="auto"/>
              </w:rPr>
              <w:t xml:space="preserve"> </w:t>
            </w:r>
            <w:r w:rsidRPr="002518E3">
              <w:rPr>
                <w:rStyle w:val="fontstyle01"/>
                <w:color w:val="auto"/>
              </w:rPr>
              <w:t>опыта</w:t>
            </w:r>
          </w:p>
        </w:tc>
      </w:tr>
      <w:tr w:rsidR="007D58A3" w:rsidRPr="002518E3" w14:paraId="31FD5E05" w14:textId="77777777" w:rsidTr="00F20485">
        <w:tc>
          <w:tcPr>
            <w:tcW w:w="562" w:type="dxa"/>
          </w:tcPr>
          <w:p w14:paraId="3B34222B" w14:textId="77777777" w:rsidR="00F24699" w:rsidRPr="002518E3" w:rsidRDefault="00F24699" w:rsidP="00F642A7">
            <w:pPr>
              <w:rPr>
                <w:rFonts w:cs="Times New Roman"/>
                <w:sz w:val="24"/>
                <w:szCs w:val="24"/>
              </w:rPr>
            </w:pPr>
            <w:r w:rsidRPr="002518E3">
              <w:rPr>
                <w:rFonts w:cs="Times New Roman"/>
                <w:sz w:val="24"/>
                <w:szCs w:val="24"/>
              </w:rPr>
              <w:t>Г</w:t>
            </w:r>
          </w:p>
        </w:tc>
        <w:tc>
          <w:tcPr>
            <w:tcW w:w="2410" w:type="dxa"/>
          </w:tcPr>
          <w:p w14:paraId="5A0FAE00" w14:textId="2893E7A9" w:rsidR="00F24699" w:rsidRPr="002518E3" w:rsidRDefault="008631A4" w:rsidP="00F642A7">
            <w:pPr>
              <w:rPr>
                <w:sz w:val="24"/>
              </w:rPr>
            </w:pPr>
            <w:r w:rsidRPr="002518E3">
              <w:rPr>
                <w:sz w:val="24"/>
              </w:rPr>
              <w:t>Педагогический</w:t>
            </w:r>
            <w:r w:rsidR="00196A7F" w:rsidRPr="002518E3">
              <w:rPr>
                <w:sz w:val="24"/>
              </w:rPr>
              <w:t xml:space="preserve"> </w:t>
            </w:r>
            <w:r w:rsidRPr="002518E3">
              <w:rPr>
                <w:sz w:val="24"/>
              </w:rPr>
              <w:t>фактор</w:t>
            </w:r>
          </w:p>
        </w:tc>
        <w:tc>
          <w:tcPr>
            <w:tcW w:w="425" w:type="dxa"/>
          </w:tcPr>
          <w:p w14:paraId="269322CC" w14:textId="77777777" w:rsidR="00F24699" w:rsidRPr="002518E3" w:rsidRDefault="00F24699" w:rsidP="00F642A7">
            <w:pPr>
              <w:rPr>
                <w:rFonts w:cs="Times New Roman"/>
                <w:sz w:val="24"/>
                <w:szCs w:val="24"/>
              </w:rPr>
            </w:pPr>
            <w:r w:rsidRPr="002518E3">
              <w:rPr>
                <w:rFonts w:cs="Times New Roman"/>
                <w:sz w:val="24"/>
                <w:szCs w:val="24"/>
              </w:rPr>
              <w:t>4</w:t>
            </w:r>
          </w:p>
        </w:tc>
        <w:tc>
          <w:tcPr>
            <w:tcW w:w="5947" w:type="dxa"/>
          </w:tcPr>
          <w:p w14:paraId="75AABC0E" w14:textId="46AE1DB5" w:rsidR="00F24699" w:rsidRPr="002518E3" w:rsidRDefault="008631A4" w:rsidP="00F642A7">
            <w:pPr>
              <w:rPr>
                <w:rFonts w:cs="Times New Roman"/>
                <w:sz w:val="24"/>
                <w:szCs w:val="24"/>
              </w:rPr>
            </w:pPr>
            <w:r w:rsidRPr="002518E3">
              <w:rPr>
                <w:rFonts w:cs="Times New Roman"/>
                <w:sz w:val="24"/>
                <w:szCs w:val="24"/>
              </w:rPr>
              <w:t>Становление</w:t>
            </w:r>
            <w:r w:rsidR="00196A7F" w:rsidRPr="002518E3">
              <w:rPr>
                <w:rFonts w:cs="Times New Roman"/>
                <w:sz w:val="24"/>
                <w:szCs w:val="24"/>
              </w:rPr>
              <w:t xml:space="preserve"> </w:t>
            </w:r>
            <w:r w:rsidRPr="002518E3">
              <w:rPr>
                <w:rFonts w:cs="Times New Roman"/>
                <w:sz w:val="24"/>
                <w:szCs w:val="24"/>
              </w:rPr>
              <w:t>человека</w:t>
            </w:r>
            <w:r w:rsidR="00196A7F" w:rsidRPr="002518E3">
              <w:rPr>
                <w:rFonts w:cs="Times New Roman"/>
                <w:sz w:val="24"/>
                <w:szCs w:val="24"/>
              </w:rPr>
              <w:t xml:space="preserve"> </w:t>
            </w:r>
            <w:r w:rsidRPr="002518E3">
              <w:rPr>
                <w:rFonts w:cs="Times New Roman"/>
                <w:sz w:val="24"/>
                <w:szCs w:val="24"/>
              </w:rPr>
              <w:t>как</w:t>
            </w:r>
            <w:r w:rsidR="00196A7F" w:rsidRPr="002518E3">
              <w:rPr>
                <w:rFonts w:cs="Times New Roman"/>
                <w:sz w:val="24"/>
                <w:szCs w:val="24"/>
              </w:rPr>
              <w:t xml:space="preserve"> </w:t>
            </w:r>
            <w:r w:rsidRPr="002518E3">
              <w:rPr>
                <w:rFonts w:cs="Times New Roman"/>
                <w:sz w:val="24"/>
                <w:szCs w:val="24"/>
              </w:rPr>
              <w:t>социального</w:t>
            </w:r>
            <w:r w:rsidR="00196A7F" w:rsidRPr="002518E3">
              <w:rPr>
                <w:rFonts w:cs="Times New Roman"/>
                <w:sz w:val="24"/>
                <w:szCs w:val="24"/>
              </w:rPr>
              <w:t xml:space="preserve"> </w:t>
            </w:r>
            <w:r w:rsidRPr="002518E3">
              <w:rPr>
                <w:rFonts w:cs="Times New Roman"/>
                <w:sz w:val="24"/>
                <w:szCs w:val="24"/>
              </w:rPr>
              <w:t>существа</w:t>
            </w:r>
            <w:r w:rsidR="00196A7F" w:rsidRPr="002518E3">
              <w:rPr>
                <w:rFonts w:cs="Times New Roman"/>
                <w:sz w:val="24"/>
                <w:szCs w:val="24"/>
              </w:rPr>
              <w:t xml:space="preserve"> </w:t>
            </w:r>
            <w:r w:rsidRPr="002518E3">
              <w:rPr>
                <w:rFonts w:cs="Times New Roman"/>
                <w:sz w:val="24"/>
                <w:szCs w:val="24"/>
              </w:rPr>
              <w:t>под</w:t>
            </w:r>
            <w:r w:rsidR="00196A7F" w:rsidRPr="002518E3">
              <w:rPr>
                <w:rFonts w:cs="Times New Roman"/>
                <w:sz w:val="24"/>
                <w:szCs w:val="24"/>
              </w:rPr>
              <w:t xml:space="preserve"> </w:t>
            </w:r>
            <w:r w:rsidRPr="002518E3">
              <w:rPr>
                <w:rFonts w:cs="Times New Roman"/>
                <w:sz w:val="24"/>
                <w:szCs w:val="24"/>
              </w:rPr>
              <w:t>воздействием</w:t>
            </w:r>
            <w:r w:rsidR="00196A7F" w:rsidRPr="002518E3">
              <w:rPr>
                <w:rFonts w:cs="Times New Roman"/>
                <w:sz w:val="24"/>
                <w:szCs w:val="24"/>
              </w:rPr>
              <w:t xml:space="preserve"> </w:t>
            </w:r>
            <w:r w:rsidRPr="002518E3">
              <w:rPr>
                <w:rFonts w:cs="Times New Roman"/>
                <w:sz w:val="24"/>
                <w:szCs w:val="24"/>
              </w:rPr>
              <w:t>факторов</w:t>
            </w:r>
          </w:p>
        </w:tc>
      </w:tr>
      <w:tr w:rsidR="007D58A3" w:rsidRPr="002518E3" w14:paraId="7C236753" w14:textId="77777777" w:rsidTr="00F20485">
        <w:tc>
          <w:tcPr>
            <w:tcW w:w="562" w:type="dxa"/>
          </w:tcPr>
          <w:p w14:paraId="600CC63F" w14:textId="77777777" w:rsidR="00F24699" w:rsidRPr="002518E3" w:rsidRDefault="00F24699" w:rsidP="00F642A7">
            <w:pPr>
              <w:rPr>
                <w:rFonts w:cs="Times New Roman"/>
                <w:sz w:val="24"/>
                <w:szCs w:val="24"/>
              </w:rPr>
            </w:pPr>
          </w:p>
        </w:tc>
        <w:tc>
          <w:tcPr>
            <w:tcW w:w="2410" w:type="dxa"/>
          </w:tcPr>
          <w:p w14:paraId="651E5652" w14:textId="77777777" w:rsidR="00F24699" w:rsidRPr="002518E3" w:rsidRDefault="00F24699" w:rsidP="00F642A7">
            <w:pPr>
              <w:rPr>
                <w:rFonts w:cs="Times New Roman"/>
                <w:sz w:val="24"/>
                <w:szCs w:val="24"/>
              </w:rPr>
            </w:pPr>
          </w:p>
        </w:tc>
        <w:tc>
          <w:tcPr>
            <w:tcW w:w="425" w:type="dxa"/>
          </w:tcPr>
          <w:p w14:paraId="57E27628" w14:textId="77777777" w:rsidR="00F24699" w:rsidRPr="002518E3" w:rsidRDefault="00F24699" w:rsidP="00F642A7">
            <w:pPr>
              <w:rPr>
                <w:rFonts w:cs="Times New Roman"/>
                <w:sz w:val="24"/>
                <w:szCs w:val="24"/>
              </w:rPr>
            </w:pPr>
            <w:r w:rsidRPr="002518E3">
              <w:rPr>
                <w:rFonts w:cs="Times New Roman"/>
                <w:sz w:val="24"/>
                <w:szCs w:val="24"/>
              </w:rPr>
              <w:t>5</w:t>
            </w:r>
          </w:p>
        </w:tc>
        <w:tc>
          <w:tcPr>
            <w:tcW w:w="5947" w:type="dxa"/>
          </w:tcPr>
          <w:p w14:paraId="25DBCBBA" w14:textId="67A4E34B" w:rsidR="00F24699" w:rsidRPr="002518E3" w:rsidRDefault="008631A4" w:rsidP="00F642A7">
            <w:pPr>
              <w:rPr>
                <w:sz w:val="24"/>
              </w:rPr>
            </w:pPr>
            <w:r w:rsidRPr="002518E3">
              <w:rPr>
                <w:rStyle w:val="fontstyle01"/>
                <w:color w:val="auto"/>
              </w:rPr>
              <w:t>Педагогическое</w:t>
            </w:r>
            <w:r w:rsidR="00196A7F" w:rsidRPr="002518E3">
              <w:rPr>
                <w:rStyle w:val="fontstyle01"/>
                <w:color w:val="auto"/>
              </w:rPr>
              <w:t xml:space="preserve"> </w:t>
            </w:r>
            <w:r w:rsidRPr="002518E3">
              <w:rPr>
                <w:rStyle w:val="fontstyle01"/>
                <w:color w:val="auto"/>
              </w:rPr>
              <w:t>явление,</w:t>
            </w:r>
            <w:r w:rsidR="00196A7F" w:rsidRPr="002518E3">
              <w:rPr>
                <w:rStyle w:val="fontstyle01"/>
                <w:color w:val="auto"/>
              </w:rPr>
              <w:t xml:space="preserve"> </w:t>
            </w:r>
            <w:r w:rsidRPr="002518E3">
              <w:rPr>
                <w:rStyle w:val="fontstyle01"/>
                <w:color w:val="auto"/>
              </w:rPr>
              <w:t>выступающее</w:t>
            </w:r>
            <w:r w:rsidR="00196A7F" w:rsidRPr="002518E3">
              <w:rPr>
                <w:rStyle w:val="fontstyle01"/>
                <w:color w:val="auto"/>
              </w:rPr>
              <w:t xml:space="preserve"> </w:t>
            </w:r>
            <w:r w:rsidRPr="002518E3">
              <w:rPr>
                <w:rStyle w:val="fontstyle01"/>
                <w:color w:val="auto"/>
              </w:rPr>
              <w:t>в</w:t>
            </w:r>
            <w:r w:rsidR="00196A7F" w:rsidRPr="002518E3">
              <w:rPr>
                <w:rStyle w:val="fontstyle01"/>
                <w:color w:val="auto"/>
              </w:rPr>
              <w:t xml:space="preserve"> </w:t>
            </w:r>
            <w:r w:rsidRPr="002518E3">
              <w:rPr>
                <w:rStyle w:val="fontstyle01"/>
                <w:color w:val="auto"/>
              </w:rPr>
              <w:t>качестве</w:t>
            </w:r>
            <w:r w:rsidR="00196A7F" w:rsidRPr="002518E3">
              <w:rPr>
                <w:rStyle w:val="fontstyle01"/>
                <w:color w:val="auto"/>
              </w:rPr>
              <w:t xml:space="preserve"> </w:t>
            </w:r>
            <w:r w:rsidRPr="002518E3">
              <w:rPr>
                <w:rStyle w:val="fontstyle01"/>
                <w:color w:val="auto"/>
              </w:rPr>
              <w:t>движущей</w:t>
            </w:r>
            <w:r w:rsidR="00196A7F" w:rsidRPr="002518E3">
              <w:rPr>
                <w:rStyle w:val="fontstyle01"/>
                <w:color w:val="auto"/>
              </w:rPr>
              <w:t xml:space="preserve"> </w:t>
            </w:r>
            <w:r w:rsidRPr="002518E3">
              <w:rPr>
                <w:rStyle w:val="fontstyle01"/>
                <w:color w:val="auto"/>
              </w:rPr>
              <w:t>силы,</w:t>
            </w:r>
            <w:r w:rsidR="00196A7F" w:rsidRPr="002518E3">
              <w:rPr>
                <w:rStyle w:val="fontstyle01"/>
                <w:color w:val="auto"/>
              </w:rPr>
              <w:t xml:space="preserve"> </w:t>
            </w:r>
            <w:r w:rsidRPr="002518E3">
              <w:rPr>
                <w:rStyle w:val="fontstyle01"/>
                <w:color w:val="auto"/>
              </w:rPr>
              <w:t>источника</w:t>
            </w:r>
            <w:r w:rsidR="00196A7F" w:rsidRPr="002518E3">
              <w:rPr>
                <w:rStyle w:val="fontstyle01"/>
                <w:color w:val="auto"/>
              </w:rPr>
              <w:t xml:space="preserve"> </w:t>
            </w:r>
            <w:r w:rsidRPr="002518E3">
              <w:rPr>
                <w:rStyle w:val="fontstyle01"/>
                <w:color w:val="auto"/>
              </w:rPr>
              <w:t>или</w:t>
            </w:r>
            <w:r w:rsidR="00196A7F" w:rsidRPr="002518E3">
              <w:rPr>
                <w:rStyle w:val="fontstyle01"/>
                <w:color w:val="auto"/>
              </w:rPr>
              <w:t xml:space="preserve"> </w:t>
            </w:r>
            <w:r w:rsidRPr="002518E3">
              <w:rPr>
                <w:rStyle w:val="fontstyle01"/>
                <w:color w:val="auto"/>
              </w:rPr>
              <w:t>механизма</w:t>
            </w:r>
            <w:r w:rsidR="00196A7F" w:rsidRPr="002518E3">
              <w:rPr>
                <w:rStyle w:val="fontstyle01"/>
                <w:color w:val="auto"/>
              </w:rPr>
              <w:t xml:space="preserve"> </w:t>
            </w:r>
            <w:r w:rsidRPr="002518E3">
              <w:rPr>
                <w:rStyle w:val="fontstyle01"/>
                <w:color w:val="auto"/>
              </w:rPr>
              <w:t>развития</w:t>
            </w:r>
            <w:r w:rsidR="00196A7F" w:rsidRPr="002518E3">
              <w:rPr>
                <w:rStyle w:val="fontstyle01"/>
                <w:color w:val="auto"/>
              </w:rPr>
              <w:t xml:space="preserve"> </w:t>
            </w:r>
            <w:r w:rsidRPr="002518E3">
              <w:rPr>
                <w:rStyle w:val="fontstyle01"/>
                <w:color w:val="auto"/>
              </w:rPr>
              <w:t>другого</w:t>
            </w:r>
            <w:r w:rsidR="00196A7F" w:rsidRPr="002518E3">
              <w:rPr>
                <w:rStyle w:val="fontstyle01"/>
                <w:color w:val="auto"/>
              </w:rPr>
              <w:t xml:space="preserve"> </w:t>
            </w:r>
            <w:r w:rsidRPr="002518E3">
              <w:rPr>
                <w:rStyle w:val="fontstyle01"/>
                <w:color w:val="auto"/>
              </w:rPr>
              <w:t>педагогического</w:t>
            </w:r>
            <w:r w:rsidR="00196A7F" w:rsidRPr="002518E3">
              <w:rPr>
                <w:rStyle w:val="fontstyle01"/>
                <w:color w:val="auto"/>
              </w:rPr>
              <w:t xml:space="preserve"> </w:t>
            </w:r>
            <w:r w:rsidRPr="002518E3">
              <w:rPr>
                <w:rStyle w:val="fontstyle01"/>
                <w:color w:val="auto"/>
              </w:rPr>
              <w:t>явления</w:t>
            </w:r>
          </w:p>
        </w:tc>
      </w:tr>
    </w:tbl>
    <w:p w14:paraId="753FC34D" w14:textId="37FAFACD" w:rsidR="00F24699" w:rsidRPr="002518E3" w:rsidRDefault="00F24699"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49BEF639" w14:textId="77777777" w:rsidTr="001D58C9">
        <w:tc>
          <w:tcPr>
            <w:tcW w:w="2336" w:type="dxa"/>
            <w:vAlign w:val="center"/>
          </w:tcPr>
          <w:p w14:paraId="2A344D65" w14:textId="77777777" w:rsidR="00F24699" w:rsidRPr="002518E3" w:rsidRDefault="00F24699" w:rsidP="00F642A7">
            <w:pPr>
              <w:jc w:val="center"/>
              <w:rPr>
                <w:rFonts w:cs="Times New Roman"/>
                <w:szCs w:val="28"/>
              </w:rPr>
            </w:pPr>
            <w:r w:rsidRPr="002518E3">
              <w:rPr>
                <w:rFonts w:cs="Times New Roman"/>
                <w:szCs w:val="28"/>
              </w:rPr>
              <w:t>А</w:t>
            </w:r>
          </w:p>
        </w:tc>
        <w:tc>
          <w:tcPr>
            <w:tcW w:w="2336" w:type="dxa"/>
            <w:vAlign w:val="center"/>
          </w:tcPr>
          <w:p w14:paraId="3389EF3D" w14:textId="77777777" w:rsidR="00F24699" w:rsidRPr="002518E3" w:rsidRDefault="00F24699" w:rsidP="00F642A7">
            <w:pPr>
              <w:jc w:val="center"/>
              <w:rPr>
                <w:rFonts w:cs="Times New Roman"/>
                <w:szCs w:val="28"/>
              </w:rPr>
            </w:pPr>
            <w:r w:rsidRPr="002518E3">
              <w:rPr>
                <w:rFonts w:cs="Times New Roman"/>
                <w:szCs w:val="28"/>
              </w:rPr>
              <w:t>Б</w:t>
            </w:r>
          </w:p>
        </w:tc>
        <w:tc>
          <w:tcPr>
            <w:tcW w:w="2336" w:type="dxa"/>
            <w:vAlign w:val="center"/>
          </w:tcPr>
          <w:p w14:paraId="4DABBEF1" w14:textId="77777777" w:rsidR="00F24699" w:rsidRPr="002518E3" w:rsidRDefault="00F24699" w:rsidP="00F642A7">
            <w:pPr>
              <w:jc w:val="center"/>
              <w:rPr>
                <w:rFonts w:cs="Times New Roman"/>
                <w:szCs w:val="28"/>
              </w:rPr>
            </w:pPr>
            <w:r w:rsidRPr="002518E3">
              <w:rPr>
                <w:rFonts w:cs="Times New Roman"/>
                <w:szCs w:val="28"/>
              </w:rPr>
              <w:t>В</w:t>
            </w:r>
          </w:p>
        </w:tc>
        <w:tc>
          <w:tcPr>
            <w:tcW w:w="2336" w:type="dxa"/>
            <w:vAlign w:val="center"/>
          </w:tcPr>
          <w:p w14:paraId="50C8FDD7" w14:textId="77777777" w:rsidR="00F24699" w:rsidRPr="002518E3" w:rsidRDefault="00F24699" w:rsidP="00F642A7">
            <w:pPr>
              <w:jc w:val="center"/>
              <w:rPr>
                <w:rFonts w:cs="Times New Roman"/>
                <w:szCs w:val="28"/>
              </w:rPr>
            </w:pPr>
            <w:r w:rsidRPr="002518E3">
              <w:rPr>
                <w:rFonts w:cs="Times New Roman"/>
                <w:szCs w:val="28"/>
              </w:rPr>
              <w:t>Г</w:t>
            </w:r>
          </w:p>
        </w:tc>
      </w:tr>
      <w:tr w:rsidR="007D58A3" w:rsidRPr="002518E3" w14:paraId="14C587F1" w14:textId="77777777" w:rsidTr="001D58C9">
        <w:tc>
          <w:tcPr>
            <w:tcW w:w="2336" w:type="dxa"/>
            <w:vAlign w:val="center"/>
          </w:tcPr>
          <w:p w14:paraId="3DF8CFBC" w14:textId="77777777" w:rsidR="00F24699" w:rsidRPr="002518E3" w:rsidRDefault="00F24699" w:rsidP="00F642A7">
            <w:pPr>
              <w:jc w:val="center"/>
              <w:rPr>
                <w:rFonts w:cs="Times New Roman"/>
                <w:szCs w:val="28"/>
              </w:rPr>
            </w:pPr>
          </w:p>
        </w:tc>
        <w:tc>
          <w:tcPr>
            <w:tcW w:w="2336" w:type="dxa"/>
            <w:vAlign w:val="center"/>
          </w:tcPr>
          <w:p w14:paraId="0D462FC6" w14:textId="77777777" w:rsidR="00F24699" w:rsidRPr="002518E3" w:rsidRDefault="00F24699" w:rsidP="00F642A7">
            <w:pPr>
              <w:jc w:val="center"/>
              <w:rPr>
                <w:rFonts w:cs="Times New Roman"/>
                <w:szCs w:val="28"/>
              </w:rPr>
            </w:pPr>
          </w:p>
        </w:tc>
        <w:tc>
          <w:tcPr>
            <w:tcW w:w="2336" w:type="dxa"/>
            <w:vAlign w:val="center"/>
          </w:tcPr>
          <w:p w14:paraId="58A3758D" w14:textId="77777777" w:rsidR="00F24699" w:rsidRPr="002518E3" w:rsidRDefault="00F24699" w:rsidP="00F642A7">
            <w:pPr>
              <w:jc w:val="center"/>
              <w:rPr>
                <w:rFonts w:cs="Times New Roman"/>
                <w:szCs w:val="28"/>
              </w:rPr>
            </w:pPr>
          </w:p>
        </w:tc>
        <w:tc>
          <w:tcPr>
            <w:tcW w:w="2336" w:type="dxa"/>
            <w:vAlign w:val="center"/>
          </w:tcPr>
          <w:p w14:paraId="11E18C06" w14:textId="77777777" w:rsidR="00F24699" w:rsidRPr="002518E3" w:rsidRDefault="00F24699" w:rsidP="00F642A7">
            <w:pPr>
              <w:jc w:val="center"/>
              <w:rPr>
                <w:rFonts w:cs="Times New Roman"/>
                <w:szCs w:val="28"/>
              </w:rPr>
            </w:pPr>
          </w:p>
        </w:tc>
      </w:tr>
    </w:tbl>
    <w:p w14:paraId="78FCE025" w14:textId="5268EB7C" w:rsidR="00F24699" w:rsidRPr="002518E3" w:rsidRDefault="00196A7F" w:rsidP="00F642A7">
      <w:pPr>
        <w:spacing w:after="0"/>
        <w:rPr>
          <w:rFonts w:cs="Times New Roman"/>
          <w:szCs w:val="28"/>
        </w:rPr>
      </w:pPr>
      <w:r w:rsidRPr="002518E3">
        <w:rPr>
          <w:rFonts w:cs="Times New Roman"/>
          <w:szCs w:val="28"/>
        </w:rPr>
        <w:t xml:space="preserve"> </w:t>
      </w:r>
      <w:r w:rsidR="00F24699" w:rsidRPr="002518E3">
        <w:rPr>
          <w:rFonts w:cs="Times New Roman"/>
          <w:szCs w:val="28"/>
        </w:rPr>
        <w:tab/>
        <w:t>Ключи:</w:t>
      </w:r>
      <w:r w:rsidRPr="002518E3">
        <w:rPr>
          <w:rFonts w:cs="Times New Roman"/>
          <w:szCs w:val="28"/>
        </w:rPr>
        <w:t xml:space="preserve"> </w:t>
      </w:r>
      <w:r w:rsidR="00F24699" w:rsidRPr="002518E3">
        <w:rPr>
          <w:rFonts w:cs="Times New Roman"/>
          <w:szCs w:val="28"/>
        </w:rPr>
        <w:t>А</w:t>
      </w:r>
      <w:r w:rsidR="008631A4" w:rsidRPr="002518E3">
        <w:rPr>
          <w:rFonts w:cs="Times New Roman"/>
          <w:szCs w:val="28"/>
        </w:rPr>
        <w:t>3Б1В2Г5</w:t>
      </w:r>
    </w:p>
    <w:p w14:paraId="23E6A742" w14:textId="60BD82E3" w:rsidR="00F24699" w:rsidRPr="002518E3" w:rsidRDefault="00F246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463D909" w14:textId="77777777" w:rsidTr="003547E9">
        <w:tc>
          <w:tcPr>
            <w:tcW w:w="2830" w:type="dxa"/>
          </w:tcPr>
          <w:p w14:paraId="4EB818E6" w14:textId="1FF841B0" w:rsidR="00165A6E" w:rsidRPr="002518E3" w:rsidRDefault="00165A6E"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7A01C21" w14:textId="55B5AF37" w:rsidR="00165A6E" w:rsidRPr="002518E3" w:rsidRDefault="00165A6E"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14</w:t>
            </w:r>
          </w:p>
        </w:tc>
      </w:tr>
      <w:tr w:rsidR="007D58A3" w:rsidRPr="002518E3" w14:paraId="0DF5EF68" w14:textId="77777777" w:rsidTr="003547E9">
        <w:tc>
          <w:tcPr>
            <w:tcW w:w="2830" w:type="dxa"/>
          </w:tcPr>
          <w:p w14:paraId="2589E6D8" w14:textId="2ABA2E20" w:rsidR="00165A6E" w:rsidRPr="002518E3" w:rsidRDefault="00165A6E"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669A544" w14:textId="691453F6" w:rsidR="00165A6E" w:rsidRPr="002518E3" w:rsidRDefault="00165A6E"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09C5FC78" w14:textId="77777777" w:rsidTr="003547E9">
        <w:tc>
          <w:tcPr>
            <w:tcW w:w="2830" w:type="dxa"/>
          </w:tcPr>
          <w:p w14:paraId="2EEE2A1F" w14:textId="5186AF81" w:rsidR="00165A6E" w:rsidRPr="002518E3" w:rsidRDefault="00165A6E"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1D2A9BA" w14:textId="77777777" w:rsidR="00165A6E" w:rsidRPr="002518E3" w:rsidRDefault="00165A6E" w:rsidP="00F642A7">
            <w:pPr>
              <w:rPr>
                <w:rFonts w:cs="Times New Roman"/>
                <w:szCs w:val="28"/>
              </w:rPr>
            </w:pPr>
            <w:r w:rsidRPr="002518E3">
              <w:rPr>
                <w:rFonts w:cs="Times New Roman"/>
                <w:szCs w:val="28"/>
              </w:rPr>
              <w:t>Базовый</w:t>
            </w:r>
          </w:p>
        </w:tc>
      </w:tr>
      <w:tr w:rsidR="007D58A3" w:rsidRPr="002518E3" w14:paraId="78C10C1C" w14:textId="77777777" w:rsidTr="003547E9">
        <w:tc>
          <w:tcPr>
            <w:tcW w:w="2830" w:type="dxa"/>
          </w:tcPr>
          <w:p w14:paraId="0B734E68" w14:textId="414E14AA" w:rsidR="00165A6E" w:rsidRPr="002518E3" w:rsidRDefault="00165A6E"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193A8D6" w14:textId="2864F945" w:rsidR="00165A6E" w:rsidRPr="002518E3" w:rsidRDefault="00F2030F" w:rsidP="00F642A7">
            <w:pPr>
              <w:rPr>
                <w:rFonts w:cs="Times New Roman"/>
                <w:szCs w:val="28"/>
              </w:rPr>
            </w:pPr>
            <w:r w:rsidRPr="002518E3">
              <w:rPr>
                <w:rFonts w:cs="Times New Roman"/>
                <w:szCs w:val="28"/>
              </w:rPr>
              <w:t>3</w:t>
            </w:r>
            <w:r w:rsidR="00196A7F" w:rsidRPr="002518E3">
              <w:rPr>
                <w:rFonts w:cs="Times New Roman"/>
                <w:szCs w:val="28"/>
              </w:rPr>
              <w:t xml:space="preserve"> </w:t>
            </w:r>
            <w:r w:rsidR="00165A6E" w:rsidRPr="002518E3">
              <w:rPr>
                <w:rFonts w:cs="Times New Roman"/>
                <w:szCs w:val="28"/>
              </w:rPr>
              <w:t>минуты</w:t>
            </w:r>
          </w:p>
        </w:tc>
      </w:tr>
      <w:tr w:rsidR="007D58A3" w:rsidRPr="002518E3" w14:paraId="658D4320" w14:textId="77777777" w:rsidTr="003547E9">
        <w:tc>
          <w:tcPr>
            <w:tcW w:w="2830" w:type="dxa"/>
          </w:tcPr>
          <w:p w14:paraId="20FA7679" w14:textId="4A136C6D"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439FD3CD" w14:textId="79EDD594" w:rsidR="00AF0953" w:rsidRPr="002518E3" w:rsidRDefault="005F0716" w:rsidP="00F642A7">
            <w:pPr>
              <w:rPr>
                <w:rFonts w:cs="Times New Roman"/>
                <w:szCs w:val="28"/>
              </w:rPr>
            </w:pPr>
            <w:r w:rsidRPr="002518E3">
              <w:rPr>
                <w:rFonts w:cs="Times New Roman"/>
                <w:szCs w:val="28"/>
              </w:rPr>
              <w:t>УК-3 (УК-3.1, УК-3.2)</w:t>
            </w:r>
          </w:p>
        </w:tc>
      </w:tr>
    </w:tbl>
    <w:p w14:paraId="15BECC5E" w14:textId="4085AC22" w:rsidR="00165A6E" w:rsidRPr="002518E3" w:rsidRDefault="00165A6E"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53B2E4B9" w14:textId="4D5564D4" w:rsidR="00165A6E" w:rsidRPr="002518E3" w:rsidRDefault="00F20485" w:rsidP="00F642A7">
      <w:pPr>
        <w:spacing w:after="0"/>
        <w:ind w:firstLine="708"/>
        <w:rPr>
          <w:rFonts w:cs="Times New Roman"/>
          <w:szCs w:val="28"/>
        </w:rPr>
      </w:pPr>
      <w:r w:rsidRPr="002518E3">
        <w:rPr>
          <w:rFonts w:cs="Times New Roman"/>
          <w:szCs w:val="28"/>
        </w:rPr>
        <w:t>Система</w:t>
      </w:r>
      <w:r w:rsidR="00196A7F" w:rsidRPr="002518E3">
        <w:rPr>
          <w:rFonts w:cs="Times New Roman"/>
          <w:szCs w:val="28"/>
        </w:rPr>
        <w:t xml:space="preserve"> </w:t>
      </w:r>
      <w:r w:rsidRPr="002518E3">
        <w:rPr>
          <w:rFonts w:cs="Times New Roman"/>
          <w:szCs w:val="28"/>
        </w:rPr>
        <w:t>основных</w:t>
      </w:r>
      <w:r w:rsidR="00196A7F" w:rsidRPr="002518E3">
        <w:rPr>
          <w:rFonts w:cs="Times New Roman"/>
          <w:szCs w:val="28"/>
        </w:rPr>
        <w:t xml:space="preserve"> </w:t>
      </w:r>
      <w:r w:rsidRPr="002518E3">
        <w:rPr>
          <w:rFonts w:cs="Times New Roman"/>
          <w:szCs w:val="28"/>
        </w:rPr>
        <w:t>параметров,</w:t>
      </w:r>
      <w:r w:rsidR="00196A7F" w:rsidRPr="002518E3">
        <w:rPr>
          <w:rFonts w:cs="Times New Roman"/>
          <w:szCs w:val="28"/>
        </w:rPr>
        <w:t xml:space="preserve"> </w:t>
      </w:r>
      <w:r w:rsidRPr="002518E3">
        <w:rPr>
          <w:rFonts w:cs="Times New Roman"/>
          <w:szCs w:val="28"/>
        </w:rPr>
        <w:t>принимаемых</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качестве</w:t>
      </w:r>
      <w:r w:rsidR="00196A7F" w:rsidRPr="002518E3">
        <w:rPr>
          <w:rFonts w:cs="Times New Roman"/>
          <w:szCs w:val="28"/>
        </w:rPr>
        <w:t xml:space="preserve"> </w:t>
      </w:r>
      <w:r w:rsidRPr="002518E3">
        <w:rPr>
          <w:rFonts w:cs="Times New Roman"/>
          <w:szCs w:val="28"/>
        </w:rPr>
        <w:t>государственной</w:t>
      </w:r>
      <w:r w:rsidR="00196A7F" w:rsidRPr="002518E3">
        <w:rPr>
          <w:rFonts w:cs="Times New Roman"/>
          <w:szCs w:val="28"/>
        </w:rPr>
        <w:t xml:space="preserve"> </w:t>
      </w:r>
      <w:r w:rsidRPr="002518E3">
        <w:rPr>
          <w:rFonts w:cs="Times New Roman"/>
          <w:szCs w:val="28"/>
        </w:rPr>
        <w:t>нормы</w:t>
      </w:r>
      <w:r w:rsidR="00196A7F" w:rsidRPr="002518E3">
        <w:rPr>
          <w:rFonts w:cs="Times New Roman"/>
          <w:szCs w:val="28"/>
        </w:rPr>
        <w:t xml:space="preserve"> </w:t>
      </w:r>
      <w:r w:rsidRPr="002518E3">
        <w:rPr>
          <w:rFonts w:cs="Times New Roman"/>
          <w:szCs w:val="28"/>
        </w:rPr>
        <w:t>образованности,</w:t>
      </w:r>
      <w:r w:rsidR="00196A7F" w:rsidRPr="002518E3">
        <w:rPr>
          <w:rFonts w:cs="Times New Roman"/>
          <w:szCs w:val="28"/>
        </w:rPr>
        <w:t xml:space="preserve"> </w:t>
      </w:r>
      <w:r w:rsidRPr="002518E3">
        <w:rPr>
          <w:rFonts w:cs="Times New Roman"/>
          <w:szCs w:val="28"/>
        </w:rPr>
        <w:t>называется</w:t>
      </w:r>
    </w:p>
    <w:p w14:paraId="45F82EFC" w14:textId="54C55046" w:rsidR="00F20485" w:rsidRPr="002518E3" w:rsidRDefault="00F20485" w:rsidP="00F642A7">
      <w:pPr>
        <w:spacing w:after="0"/>
        <w:rPr>
          <w:rStyle w:val="fontstyle01"/>
          <w:color w:val="auto"/>
          <w:sz w:val="28"/>
          <w:szCs w:val="28"/>
        </w:rPr>
      </w:pPr>
      <w:r w:rsidRPr="002518E3">
        <w:rPr>
          <w:rStyle w:val="fontstyle01"/>
          <w:color w:val="auto"/>
          <w:sz w:val="28"/>
          <w:szCs w:val="28"/>
        </w:rPr>
        <w:t>А)</w:t>
      </w:r>
      <w:r w:rsidR="00196A7F" w:rsidRPr="002518E3">
        <w:rPr>
          <w:rStyle w:val="fontstyle01"/>
          <w:color w:val="auto"/>
          <w:sz w:val="28"/>
          <w:szCs w:val="28"/>
        </w:rPr>
        <w:t xml:space="preserve"> </w:t>
      </w:r>
      <w:r w:rsidRPr="002518E3">
        <w:rPr>
          <w:rStyle w:val="fontstyle01"/>
          <w:color w:val="auto"/>
          <w:sz w:val="28"/>
          <w:szCs w:val="28"/>
        </w:rPr>
        <w:t>Стандартом</w:t>
      </w:r>
      <w:r w:rsidR="00196A7F" w:rsidRPr="002518E3">
        <w:rPr>
          <w:rStyle w:val="fontstyle01"/>
          <w:color w:val="auto"/>
          <w:sz w:val="28"/>
          <w:szCs w:val="28"/>
        </w:rPr>
        <w:t xml:space="preserve"> </w:t>
      </w:r>
      <w:r w:rsidRPr="002518E3">
        <w:rPr>
          <w:rStyle w:val="fontstyle01"/>
          <w:color w:val="auto"/>
          <w:sz w:val="28"/>
          <w:szCs w:val="28"/>
        </w:rPr>
        <w:t>образования</w:t>
      </w:r>
    </w:p>
    <w:p w14:paraId="658796D4" w14:textId="1E8BA3EA" w:rsidR="00F20485" w:rsidRPr="002518E3" w:rsidRDefault="00F20485" w:rsidP="00F642A7">
      <w:pPr>
        <w:spacing w:after="0"/>
        <w:rPr>
          <w:rStyle w:val="fontstyle01"/>
          <w:color w:val="auto"/>
          <w:sz w:val="28"/>
          <w:szCs w:val="28"/>
        </w:rPr>
      </w:pPr>
      <w:r w:rsidRPr="002518E3">
        <w:rPr>
          <w:rStyle w:val="fontstyle01"/>
          <w:color w:val="auto"/>
          <w:sz w:val="28"/>
          <w:szCs w:val="28"/>
        </w:rPr>
        <w:t>Б)</w:t>
      </w:r>
      <w:r w:rsidR="00196A7F" w:rsidRPr="002518E3">
        <w:rPr>
          <w:rStyle w:val="fontstyle01"/>
          <w:color w:val="auto"/>
          <w:sz w:val="28"/>
          <w:szCs w:val="28"/>
        </w:rPr>
        <w:t xml:space="preserve"> </w:t>
      </w:r>
      <w:r w:rsidRPr="002518E3">
        <w:rPr>
          <w:rStyle w:val="fontstyle01"/>
          <w:color w:val="auto"/>
          <w:sz w:val="28"/>
          <w:szCs w:val="28"/>
        </w:rPr>
        <w:t>Качеством</w:t>
      </w:r>
      <w:r w:rsidR="00196A7F" w:rsidRPr="002518E3">
        <w:rPr>
          <w:rStyle w:val="fontstyle01"/>
          <w:color w:val="auto"/>
          <w:sz w:val="28"/>
          <w:szCs w:val="28"/>
        </w:rPr>
        <w:t xml:space="preserve"> </w:t>
      </w:r>
      <w:r w:rsidRPr="002518E3">
        <w:rPr>
          <w:rStyle w:val="fontstyle01"/>
          <w:color w:val="auto"/>
          <w:sz w:val="28"/>
          <w:szCs w:val="28"/>
        </w:rPr>
        <w:t>образования</w:t>
      </w:r>
    </w:p>
    <w:p w14:paraId="61CC81F7" w14:textId="43CD873C" w:rsidR="00F20485" w:rsidRPr="002518E3" w:rsidRDefault="00F20485" w:rsidP="00F642A7">
      <w:pPr>
        <w:spacing w:after="0"/>
        <w:rPr>
          <w:rStyle w:val="fontstyle01"/>
          <w:color w:val="auto"/>
          <w:sz w:val="28"/>
          <w:szCs w:val="28"/>
        </w:rPr>
      </w:pPr>
      <w:r w:rsidRPr="002518E3">
        <w:rPr>
          <w:rStyle w:val="fontstyle01"/>
          <w:color w:val="auto"/>
          <w:sz w:val="28"/>
          <w:szCs w:val="28"/>
        </w:rPr>
        <w:t>В)</w:t>
      </w:r>
      <w:r w:rsidR="00196A7F" w:rsidRPr="002518E3">
        <w:rPr>
          <w:rStyle w:val="fontstyle01"/>
          <w:color w:val="auto"/>
          <w:sz w:val="28"/>
          <w:szCs w:val="28"/>
        </w:rPr>
        <w:t xml:space="preserve"> </w:t>
      </w:r>
      <w:r w:rsidRPr="002518E3">
        <w:rPr>
          <w:rStyle w:val="fontstyle01"/>
          <w:color w:val="auto"/>
          <w:sz w:val="28"/>
          <w:szCs w:val="28"/>
        </w:rPr>
        <w:t>Обученностью</w:t>
      </w:r>
    </w:p>
    <w:p w14:paraId="243B0DE6" w14:textId="61CEDB79" w:rsidR="00165A6E" w:rsidRPr="002518E3" w:rsidRDefault="00F20485" w:rsidP="00F642A7">
      <w:pPr>
        <w:spacing w:after="0"/>
        <w:rPr>
          <w:rFonts w:cs="Times New Roman"/>
          <w:szCs w:val="28"/>
        </w:rPr>
      </w:pPr>
      <w:r w:rsidRPr="002518E3">
        <w:rPr>
          <w:rStyle w:val="fontstyle01"/>
          <w:color w:val="auto"/>
          <w:sz w:val="28"/>
          <w:szCs w:val="28"/>
        </w:rPr>
        <w:t>Г)</w:t>
      </w:r>
      <w:r w:rsidR="00196A7F" w:rsidRPr="002518E3">
        <w:rPr>
          <w:rStyle w:val="fontstyle01"/>
          <w:color w:val="auto"/>
          <w:sz w:val="28"/>
          <w:szCs w:val="28"/>
        </w:rPr>
        <w:t xml:space="preserve"> </w:t>
      </w:r>
      <w:r w:rsidRPr="002518E3">
        <w:rPr>
          <w:rStyle w:val="fontstyle01"/>
          <w:color w:val="auto"/>
          <w:sz w:val="28"/>
          <w:szCs w:val="28"/>
        </w:rPr>
        <w:t>Воспитанностью</w:t>
      </w:r>
    </w:p>
    <w:p w14:paraId="0890E742" w14:textId="77777777" w:rsidR="00165A6E" w:rsidRPr="002518E3" w:rsidRDefault="00165A6E" w:rsidP="00F642A7">
      <w:pPr>
        <w:spacing w:after="0"/>
        <w:ind w:firstLine="708"/>
        <w:rPr>
          <w:rFonts w:cs="Times New Roman"/>
          <w:szCs w:val="28"/>
        </w:rPr>
      </w:pPr>
      <w:r w:rsidRPr="002518E3">
        <w:rPr>
          <w:rFonts w:cs="Times New Roman"/>
          <w:szCs w:val="28"/>
        </w:rPr>
        <w:t>Ответ:</w:t>
      </w:r>
    </w:p>
    <w:p w14:paraId="3A047305" w14:textId="77777777" w:rsidR="00165A6E" w:rsidRPr="002518E3" w:rsidRDefault="00165A6E" w:rsidP="00F642A7">
      <w:pPr>
        <w:spacing w:after="0"/>
        <w:ind w:firstLine="708"/>
        <w:rPr>
          <w:rFonts w:cs="Times New Roman"/>
          <w:szCs w:val="28"/>
        </w:rPr>
      </w:pPr>
      <w:r w:rsidRPr="002518E3">
        <w:rPr>
          <w:rFonts w:cs="Times New Roman"/>
          <w:szCs w:val="28"/>
        </w:rPr>
        <w:t>Обоснование:</w:t>
      </w:r>
    </w:p>
    <w:p w14:paraId="1391687A" w14:textId="7790BCBA"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00F20485" w:rsidRPr="002518E3">
        <w:rPr>
          <w:rFonts w:cs="Times New Roman"/>
          <w:szCs w:val="28"/>
        </w:rPr>
        <w:t>А</w:t>
      </w:r>
    </w:p>
    <w:p w14:paraId="4C61DE18" w14:textId="1F7CB9C7" w:rsidR="00165A6E" w:rsidRPr="002518E3" w:rsidRDefault="00165A6E"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512F74" w:rsidRPr="002518E3">
        <w:rPr>
          <w:rFonts w:cs="Times New Roman"/>
          <w:szCs w:val="28"/>
        </w:rPr>
        <w:t>Стандарт образования отражает общественный идеал и учитывает возможности реальной личности и системы образования по достижению этого идеала</w:t>
      </w:r>
    </w:p>
    <w:p w14:paraId="61922D63" w14:textId="77777777" w:rsidR="00165A6E" w:rsidRPr="002518E3" w:rsidRDefault="00165A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1F98A03B" w14:textId="77777777" w:rsidTr="003547E9">
        <w:tc>
          <w:tcPr>
            <w:tcW w:w="2830" w:type="dxa"/>
          </w:tcPr>
          <w:p w14:paraId="010B7442" w14:textId="70F8A420" w:rsidR="001C3216" w:rsidRPr="002518E3" w:rsidRDefault="001C3216"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2F77BCF4" w14:textId="1A9A8E50" w:rsidR="001C3216" w:rsidRPr="002518E3" w:rsidRDefault="001C3216"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w:t>
            </w:r>
            <w:r w:rsidR="00AF0953" w:rsidRPr="002518E3">
              <w:rPr>
                <w:rFonts w:cs="Times New Roman"/>
                <w:b/>
                <w:bCs/>
                <w:szCs w:val="28"/>
              </w:rPr>
              <w:t>1</w:t>
            </w:r>
            <w:r w:rsidRPr="002518E3">
              <w:rPr>
                <w:rFonts w:cs="Times New Roman"/>
                <w:b/>
                <w:bCs/>
                <w:szCs w:val="28"/>
              </w:rPr>
              <w:t>5</w:t>
            </w:r>
          </w:p>
        </w:tc>
      </w:tr>
      <w:tr w:rsidR="007D58A3" w:rsidRPr="002518E3" w14:paraId="39C955F6" w14:textId="77777777" w:rsidTr="003547E9">
        <w:tc>
          <w:tcPr>
            <w:tcW w:w="2830" w:type="dxa"/>
          </w:tcPr>
          <w:p w14:paraId="3D47B044" w14:textId="316BE3DF" w:rsidR="001C3216" w:rsidRPr="002518E3" w:rsidRDefault="001C3216"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2420513" w14:textId="30473448" w:rsidR="001C3216" w:rsidRPr="002518E3" w:rsidRDefault="001C3216"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07F24ACC" w14:textId="77777777" w:rsidTr="003547E9">
        <w:tc>
          <w:tcPr>
            <w:tcW w:w="2830" w:type="dxa"/>
          </w:tcPr>
          <w:p w14:paraId="7BF390B6" w14:textId="36813EC3" w:rsidR="001C3216" w:rsidRPr="002518E3" w:rsidRDefault="001C3216"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4A039EDC" w14:textId="6ADEE99D" w:rsidR="001C3216" w:rsidRPr="002518E3" w:rsidRDefault="00F2030F" w:rsidP="00F642A7">
            <w:pPr>
              <w:rPr>
                <w:rFonts w:cs="Times New Roman"/>
                <w:szCs w:val="28"/>
              </w:rPr>
            </w:pPr>
            <w:r w:rsidRPr="002518E3">
              <w:rPr>
                <w:rFonts w:cs="Times New Roman"/>
                <w:szCs w:val="28"/>
              </w:rPr>
              <w:t>Повышенный</w:t>
            </w:r>
          </w:p>
        </w:tc>
      </w:tr>
      <w:tr w:rsidR="007D58A3" w:rsidRPr="002518E3" w14:paraId="18E93DFD" w14:textId="77777777" w:rsidTr="003547E9">
        <w:tc>
          <w:tcPr>
            <w:tcW w:w="2830" w:type="dxa"/>
          </w:tcPr>
          <w:p w14:paraId="752C24A9" w14:textId="30D3D774" w:rsidR="001C3216" w:rsidRPr="002518E3" w:rsidRDefault="001C3216"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39875C35" w14:textId="448611E3" w:rsidR="001C3216" w:rsidRPr="002518E3" w:rsidRDefault="00F2030F" w:rsidP="00F642A7">
            <w:pPr>
              <w:rPr>
                <w:rFonts w:cs="Times New Roman"/>
                <w:szCs w:val="28"/>
              </w:rPr>
            </w:pPr>
            <w:r w:rsidRPr="002518E3">
              <w:rPr>
                <w:rFonts w:cs="Times New Roman"/>
                <w:szCs w:val="28"/>
              </w:rPr>
              <w:t>5 минут</w:t>
            </w:r>
          </w:p>
        </w:tc>
      </w:tr>
      <w:tr w:rsidR="007D58A3" w:rsidRPr="002518E3" w14:paraId="3DFAE1B9" w14:textId="77777777" w:rsidTr="003547E9">
        <w:tc>
          <w:tcPr>
            <w:tcW w:w="2830" w:type="dxa"/>
          </w:tcPr>
          <w:p w14:paraId="46FBD97E" w14:textId="35111029"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46D394A9" w14:textId="6C295334" w:rsidR="00AF0953" w:rsidRPr="002518E3" w:rsidRDefault="005F0716" w:rsidP="00F642A7">
            <w:pPr>
              <w:rPr>
                <w:rFonts w:cs="Times New Roman"/>
                <w:szCs w:val="28"/>
              </w:rPr>
            </w:pPr>
            <w:r w:rsidRPr="002518E3">
              <w:rPr>
                <w:rFonts w:cs="Times New Roman"/>
                <w:szCs w:val="28"/>
              </w:rPr>
              <w:t>УК-3 (УК-3.1, УК-3.2)</w:t>
            </w:r>
          </w:p>
        </w:tc>
      </w:tr>
    </w:tbl>
    <w:p w14:paraId="5CB2573D" w14:textId="33D5D1BD" w:rsidR="001C3216" w:rsidRPr="002518E3" w:rsidRDefault="001C3216"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развернутый</w:t>
      </w:r>
      <w:r w:rsidR="00196A7F" w:rsidRPr="002518E3">
        <w:rPr>
          <w:rFonts w:cs="Times New Roman"/>
          <w:i/>
          <w:iCs/>
          <w:szCs w:val="28"/>
        </w:rPr>
        <w:t xml:space="preserve"> </w:t>
      </w:r>
      <w:r w:rsidRPr="002518E3">
        <w:rPr>
          <w:rFonts w:cs="Times New Roman"/>
          <w:i/>
          <w:iCs/>
          <w:szCs w:val="28"/>
        </w:rPr>
        <w:t>обоснованный</w:t>
      </w:r>
      <w:r w:rsidR="00196A7F" w:rsidRPr="002518E3">
        <w:rPr>
          <w:rFonts w:cs="Times New Roman"/>
          <w:i/>
          <w:iCs/>
          <w:szCs w:val="28"/>
        </w:rPr>
        <w:t xml:space="preserve"> </w:t>
      </w:r>
      <w:r w:rsidRPr="002518E3">
        <w:rPr>
          <w:rFonts w:cs="Times New Roman"/>
          <w:i/>
          <w:iCs/>
          <w:szCs w:val="28"/>
        </w:rPr>
        <w:t>ответ</w:t>
      </w:r>
      <w:r w:rsidR="00EB6589" w:rsidRPr="002518E3">
        <w:rPr>
          <w:rFonts w:cs="Times New Roman"/>
          <w:i/>
          <w:iCs/>
          <w:szCs w:val="28"/>
        </w:rPr>
        <w:t>.</w:t>
      </w:r>
    </w:p>
    <w:p w14:paraId="1249F7CD" w14:textId="23D8E7DF" w:rsidR="001C3216" w:rsidRPr="002518E3" w:rsidRDefault="007E3B1A" w:rsidP="00F642A7">
      <w:pPr>
        <w:spacing w:after="0"/>
        <w:ind w:firstLine="708"/>
        <w:rPr>
          <w:rFonts w:cs="Times New Roman"/>
          <w:szCs w:val="28"/>
        </w:rPr>
      </w:pPr>
      <w:r w:rsidRPr="002518E3">
        <w:rPr>
          <w:rFonts w:cs="Times New Roman"/>
          <w:szCs w:val="28"/>
        </w:rPr>
        <w:t>Образовательная</w:t>
      </w:r>
      <w:r w:rsidR="00196A7F" w:rsidRPr="002518E3">
        <w:rPr>
          <w:rFonts w:cs="Times New Roman"/>
          <w:szCs w:val="28"/>
        </w:rPr>
        <w:t xml:space="preserve"> </w:t>
      </w:r>
      <w:r w:rsidRPr="002518E3">
        <w:rPr>
          <w:rFonts w:cs="Times New Roman"/>
          <w:szCs w:val="28"/>
        </w:rPr>
        <w:t>программа</w:t>
      </w:r>
      <w:r w:rsidR="00196A7F" w:rsidRPr="002518E3">
        <w:rPr>
          <w:rFonts w:cs="Times New Roman"/>
          <w:szCs w:val="28"/>
        </w:rPr>
        <w:t xml:space="preserve"> </w:t>
      </w:r>
      <w:r w:rsidRPr="002518E3">
        <w:rPr>
          <w:rFonts w:cs="Times New Roman"/>
          <w:szCs w:val="28"/>
        </w:rPr>
        <w:t>представлена</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виде</w:t>
      </w:r>
      <w:r w:rsidR="00196A7F" w:rsidRPr="002518E3">
        <w:rPr>
          <w:rFonts w:cs="Times New Roman"/>
          <w:szCs w:val="28"/>
        </w:rPr>
        <w:t xml:space="preserve"> </w:t>
      </w:r>
      <w:r w:rsidRPr="002518E3">
        <w:rPr>
          <w:rFonts w:cs="Times New Roman"/>
          <w:szCs w:val="28"/>
          <w:shd w:val="clear" w:color="auto" w:fill="FFFFFF"/>
        </w:rPr>
        <w:t>в</w:t>
      </w:r>
      <w:r w:rsidR="00196A7F" w:rsidRPr="002518E3">
        <w:rPr>
          <w:rFonts w:cs="Times New Roman"/>
          <w:szCs w:val="28"/>
          <w:shd w:val="clear" w:color="auto" w:fill="FFFFFF"/>
        </w:rPr>
        <w:t xml:space="preserve"> </w:t>
      </w:r>
      <w:r w:rsidRPr="002518E3">
        <w:rPr>
          <w:rFonts w:cs="Times New Roman"/>
          <w:szCs w:val="28"/>
          <w:shd w:val="clear" w:color="auto" w:fill="FFFFFF"/>
        </w:rPr>
        <w:t>виде</w:t>
      </w:r>
      <w:r w:rsidR="00196A7F" w:rsidRPr="002518E3">
        <w:rPr>
          <w:rFonts w:cs="Times New Roman"/>
          <w:szCs w:val="28"/>
          <w:shd w:val="clear" w:color="auto" w:fill="FFFFFF"/>
        </w:rPr>
        <w:t xml:space="preserve"> </w:t>
      </w:r>
      <w:r w:rsidRPr="002518E3">
        <w:rPr>
          <w:rFonts w:cs="Times New Roman"/>
          <w:szCs w:val="28"/>
          <w:shd w:val="clear" w:color="auto" w:fill="FFFFFF"/>
        </w:rPr>
        <w:t>учебного</w:t>
      </w:r>
      <w:r w:rsidR="00196A7F" w:rsidRPr="002518E3">
        <w:rPr>
          <w:rFonts w:cs="Times New Roman"/>
          <w:szCs w:val="28"/>
          <w:shd w:val="clear" w:color="auto" w:fill="FFFFFF"/>
        </w:rPr>
        <w:t xml:space="preserve"> </w:t>
      </w:r>
      <w:r w:rsidRPr="002518E3">
        <w:rPr>
          <w:rFonts w:cs="Times New Roman"/>
          <w:szCs w:val="28"/>
          <w:shd w:val="clear" w:color="auto" w:fill="FFFFFF"/>
        </w:rPr>
        <w:t>плана,</w:t>
      </w:r>
      <w:r w:rsidR="00196A7F" w:rsidRPr="002518E3">
        <w:rPr>
          <w:rFonts w:cs="Times New Roman"/>
          <w:szCs w:val="28"/>
          <w:shd w:val="clear" w:color="auto" w:fill="FFFFFF"/>
        </w:rPr>
        <w:t xml:space="preserve"> </w:t>
      </w:r>
      <w:r w:rsidRPr="002518E3">
        <w:rPr>
          <w:rFonts w:cs="Times New Roman"/>
          <w:szCs w:val="28"/>
          <w:shd w:val="clear" w:color="auto" w:fill="FFFFFF"/>
        </w:rPr>
        <w:t>календарного</w:t>
      </w:r>
      <w:r w:rsidR="00196A7F" w:rsidRPr="002518E3">
        <w:rPr>
          <w:rFonts w:cs="Times New Roman"/>
          <w:szCs w:val="28"/>
          <w:shd w:val="clear" w:color="auto" w:fill="FFFFFF"/>
        </w:rPr>
        <w:t xml:space="preserve"> </w:t>
      </w:r>
      <w:r w:rsidRPr="002518E3">
        <w:rPr>
          <w:rFonts w:cs="Times New Roman"/>
          <w:szCs w:val="28"/>
          <w:shd w:val="clear" w:color="auto" w:fill="FFFFFF"/>
        </w:rPr>
        <w:t>учебного</w:t>
      </w:r>
      <w:r w:rsidR="00196A7F" w:rsidRPr="002518E3">
        <w:rPr>
          <w:rFonts w:cs="Times New Roman"/>
          <w:szCs w:val="28"/>
          <w:shd w:val="clear" w:color="auto" w:fill="FFFFFF"/>
        </w:rPr>
        <w:t xml:space="preserve"> </w:t>
      </w:r>
      <w:r w:rsidRPr="002518E3">
        <w:rPr>
          <w:rFonts w:cs="Times New Roman"/>
          <w:szCs w:val="28"/>
          <w:shd w:val="clear" w:color="auto" w:fill="FFFFFF"/>
        </w:rPr>
        <w:t>графика,</w:t>
      </w:r>
      <w:r w:rsidR="00196A7F" w:rsidRPr="002518E3">
        <w:rPr>
          <w:rFonts w:cs="Times New Roman"/>
          <w:szCs w:val="28"/>
          <w:shd w:val="clear" w:color="auto" w:fill="FFFFFF"/>
        </w:rPr>
        <w:t xml:space="preserve"> </w:t>
      </w:r>
      <w:r w:rsidRPr="002518E3">
        <w:rPr>
          <w:rFonts w:cs="Times New Roman"/>
          <w:szCs w:val="28"/>
          <w:shd w:val="clear" w:color="auto" w:fill="FFFFFF"/>
        </w:rPr>
        <w:t>рабочих</w:t>
      </w:r>
      <w:r w:rsidR="00196A7F" w:rsidRPr="002518E3">
        <w:rPr>
          <w:rFonts w:cs="Times New Roman"/>
          <w:szCs w:val="28"/>
          <w:shd w:val="clear" w:color="auto" w:fill="FFFFFF"/>
        </w:rPr>
        <w:t xml:space="preserve"> </w:t>
      </w:r>
      <w:r w:rsidRPr="002518E3">
        <w:rPr>
          <w:rFonts w:cs="Times New Roman"/>
          <w:szCs w:val="28"/>
          <w:shd w:val="clear" w:color="auto" w:fill="FFFFFF"/>
        </w:rPr>
        <w:t>программ</w:t>
      </w:r>
      <w:r w:rsidR="00196A7F" w:rsidRPr="002518E3">
        <w:rPr>
          <w:rFonts w:cs="Times New Roman"/>
          <w:szCs w:val="28"/>
          <w:shd w:val="clear" w:color="auto" w:fill="FFFFFF"/>
        </w:rPr>
        <w:t xml:space="preserve"> </w:t>
      </w:r>
      <w:r w:rsidRPr="002518E3">
        <w:rPr>
          <w:rFonts w:cs="Times New Roman"/>
          <w:szCs w:val="28"/>
          <w:shd w:val="clear" w:color="auto" w:fill="FFFFFF"/>
        </w:rPr>
        <w:t>учебных</w:t>
      </w:r>
      <w:r w:rsidR="00196A7F" w:rsidRPr="002518E3">
        <w:rPr>
          <w:rFonts w:cs="Times New Roman"/>
          <w:szCs w:val="28"/>
          <w:shd w:val="clear" w:color="auto" w:fill="FFFFFF"/>
        </w:rPr>
        <w:t xml:space="preserve"> </w:t>
      </w:r>
      <w:r w:rsidRPr="002518E3">
        <w:rPr>
          <w:rFonts w:cs="Times New Roman"/>
          <w:szCs w:val="28"/>
          <w:shd w:val="clear" w:color="auto" w:fill="FFFFFF"/>
        </w:rPr>
        <w:t>предметов,</w:t>
      </w:r>
      <w:r w:rsidR="00196A7F" w:rsidRPr="002518E3">
        <w:rPr>
          <w:rFonts w:cs="Times New Roman"/>
          <w:szCs w:val="28"/>
          <w:shd w:val="clear" w:color="auto" w:fill="FFFFFF"/>
        </w:rPr>
        <w:t xml:space="preserve"> </w:t>
      </w:r>
      <w:r w:rsidRPr="002518E3">
        <w:rPr>
          <w:rFonts w:cs="Times New Roman"/>
          <w:szCs w:val="28"/>
          <w:shd w:val="clear" w:color="auto" w:fill="FFFFFF"/>
        </w:rPr>
        <w:t>курсов,</w:t>
      </w:r>
      <w:r w:rsidR="00196A7F" w:rsidRPr="002518E3">
        <w:rPr>
          <w:rFonts w:cs="Times New Roman"/>
          <w:szCs w:val="28"/>
          <w:shd w:val="clear" w:color="auto" w:fill="FFFFFF"/>
        </w:rPr>
        <w:t xml:space="preserve"> </w:t>
      </w:r>
      <w:r w:rsidRPr="002518E3">
        <w:rPr>
          <w:rFonts w:cs="Times New Roman"/>
          <w:szCs w:val="28"/>
          <w:shd w:val="clear" w:color="auto" w:fill="FFFFFF"/>
        </w:rPr>
        <w:t>дисциплин</w:t>
      </w:r>
      <w:r w:rsidR="00196A7F" w:rsidRPr="002518E3">
        <w:rPr>
          <w:rFonts w:cs="Times New Roman"/>
          <w:szCs w:val="28"/>
          <w:shd w:val="clear" w:color="auto" w:fill="FFFFFF"/>
        </w:rPr>
        <w:t xml:space="preserve"> </w:t>
      </w:r>
      <w:r w:rsidRPr="002518E3">
        <w:rPr>
          <w:rFonts w:cs="Times New Roman"/>
          <w:szCs w:val="28"/>
          <w:shd w:val="clear" w:color="auto" w:fill="FFFFFF"/>
        </w:rPr>
        <w:t>(модулей),</w:t>
      </w:r>
      <w:r w:rsidR="00196A7F" w:rsidRPr="002518E3">
        <w:rPr>
          <w:rFonts w:cs="Times New Roman"/>
          <w:szCs w:val="28"/>
          <w:shd w:val="clear" w:color="auto" w:fill="FFFFFF"/>
        </w:rPr>
        <w:t xml:space="preserve"> </w:t>
      </w:r>
      <w:r w:rsidRPr="002518E3">
        <w:rPr>
          <w:rFonts w:cs="Times New Roman"/>
          <w:szCs w:val="28"/>
          <w:shd w:val="clear" w:color="auto" w:fill="FFFFFF"/>
        </w:rPr>
        <w:t>иных</w:t>
      </w:r>
      <w:r w:rsidR="00196A7F" w:rsidRPr="002518E3">
        <w:rPr>
          <w:rFonts w:cs="Times New Roman"/>
          <w:szCs w:val="28"/>
          <w:shd w:val="clear" w:color="auto" w:fill="FFFFFF"/>
        </w:rPr>
        <w:t xml:space="preserve"> </w:t>
      </w:r>
      <w:r w:rsidRPr="002518E3">
        <w:rPr>
          <w:rFonts w:cs="Times New Roman"/>
          <w:szCs w:val="28"/>
          <w:shd w:val="clear" w:color="auto" w:fill="FFFFFF"/>
        </w:rPr>
        <w:t>компонентов,</w:t>
      </w:r>
      <w:r w:rsidR="00196A7F" w:rsidRPr="002518E3">
        <w:rPr>
          <w:rFonts w:cs="Times New Roman"/>
          <w:szCs w:val="28"/>
          <w:shd w:val="clear" w:color="auto" w:fill="FFFFFF"/>
        </w:rPr>
        <w:t xml:space="preserve"> </w:t>
      </w:r>
      <w:r w:rsidRPr="002518E3">
        <w:rPr>
          <w:rFonts w:cs="Times New Roman"/>
          <w:szCs w:val="28"/>
          <w:shd w:val="clear" w:color="auto" w:fill="FFFFFF"/>
        </w:rPr>
        <w:t>оценочных</w:t>
      </w:r>
      <w:r w:rsidR="00196A7F" w:rsidRPr="002518E3">
        <w:rPr>
          <w:rFonts w:cs="Times New Roman"/>
          <w:szCs w:val="28"/>
          <w:shd w:val="clear" w:color="auto" w:fill="FFFFFF"/>
        </w:rPr>
        <w:t xml:space="preserve"> </w:t>
      </w:r>
      <w:r w:rsidRPr="002518E3">
        <w:rPr>
          <w:rFonts w:cs="Times New Roman"/>
          <w:szCs w:val="28"/>
          <w:shd w:val="clear" w:color="auto" w:fill="FFFFFF"/>
        </w:rPr>
        <w:t>и</w:t>
      </w:r>
      <w:r w:rsidR="00196A7F" w:rsidRPr="002518E3">
        <w:rPr>
          <w:rFonts w:cs="Times New Roman"/>
          <w:szCs w:val="28"/>
          <w:shd w:val="clear" w:color="auto" w:fill="FFFFFF"/>
        </w:rPr>
        <w:t xml:space="preserve"> </w:t>
      </w:r>
      <w:r w:rsidRPr="002518E3">
        <w:rPr>
          <w:rFonts w:cs="Times New Roman"/>
          <w:szCs w:val="28"/>
          <w:shd w:val="clear" w:color="auto" w:fill="FFFFFF"/>
        </w:rPr>
        <w:t>методических</w:t>
      </w:r>
      <w:r w:rsidR="00196A7F" w:rsidRPr="002518E3">
        <w:rPr>
          <w:rFonts w:cs="Times New Roman"/>
          <w:szCs w:val="28"/>
          <w:shd w:val="clear" w:color="auto" w:fill="FFFFFF"/>
        </w:rPr>
        <w:t xml:space="preserve"> </w:t>
      </w:r>
      <w:r w:rsidRPr="002518E3">
        <w:rPr>
          <w:rFonts w:cs="Times New Roman"/>
          <w:szCs w:val="28"/>
          <w:shd w:val="clear" w:color="auto" w:fill="FFFFFF"/>
        </w:rPr>
        <w:t>материалов,</w:t>
      </w:r>
      <w:r w:rsidR="00196A7F" w:rsidRPr="002518E3">
        <w:rPr>
          <w:rFonts w:cs="Times New Roman"/>
          <w:szCs w:val="28"/>
          <w:shd w:val="clear" w:color="auto" w:fill="FFFFFF"/>
        </w:rPr>
        <w:t xml:space="preserve"> </w:t>
      </w:r>
      <w:r w:rsidRPr="002518E3">
        <w:rPr>
          <w:rFonts w:cs="Times New Roman"/>
          <w:szCs w:val="28"/>
          <w:shd w:val="clear" w:color="auto" w:fill="FFFFFF"/>
        </w:rPr>
        <w:t>а</w:t>
      </w:r>
      <w:r w:rsidR="00196A7F" w:rsidRPr="002518E3">
        <w:rPr>
          <w:rFonts w:cs="Times New Roman"/>
          <w:szCs w:val="28"/>
          <w:shd w:val="clear" w:color="auto" w:fill="FFFFFF"/>
        </w:rPr>
        <w:t xml:space="preserve"> </w:t>
      </w:r>
      <w:r w:rsidRPr="002518E3">
        <w:rPr>
          <w:rFonts w:cs="Times New Roman"/>
          <w:szCs w:val="28"/>
          <w:shd w:val="clear" w:color="auto" w:fill="FFFFFF"/>
        </w:rPr>
        <w:t>в</w:t>
      </w:r>
      <w:r w:rsidR="00196A7F" w:rsidRPr="002518E3">
        <w:rPr>
          <w:rFonts w:cs="Times New Roman"/>
          <w:szCs w:val="28"/>
          <w:shd w:val="clear" w:color="auto" w:fill="FFFFFF"/>
        </w:rPr>
        <w:t xml:space="preserve"> </w:t>
      </w:r>
      <w:r w:rsidRPr="002518E3">
        <w:rPr>
          <w:rFonts w:cs="Times New Roman"/>
          <w:szCs w:val="28"/>
          <w:shd w:val="clear" w:color="auto" w:fill="FFFFFF"/>
        </w:rPr>
        <w:t>виде</w:t>
      </w:r>
      <w:r w:rsidR="00196A7F" w:rsidRPr="002518E3">
        <w:rPr>
          <w:rFonts w:cs="Times New Roman"/>
          <w:szCs w:val="28"/>
          <w:shd w:val="clear" w:color="auto" w:fill="FFFFFF"/>
        </w:rPr>
        <w:t xml:space="preserve"> </w:t>
      </w:r>
      <w:r w:rsidRPr="002518E3">
        <w:rPr>
          <w:rFonts w:cs="Times New Roman"/>
          <w:szCs w:val="28"/>
          <w:shd w:val="clear" w:color="auto" w:fill="FFFFFF"/>
        </w:rPr>
        <w:t>рабочей</w:t>
      </w:r>
      <w:r w:rsidR="00196A7F" w:rsidRPr="002518E3">
        <w:rPr>
          <w:rFonts w:cs="Times New Roman"/>
          <w:szCs w:val="28"/>
          <w:shd w:val="clear" w:color="auto" w:fill="FFFFFF"/>
        </w:rPr>
        <w:t xml:space="preserve"> </w:t>
      </w:r>
      <w:r w:rsidRPr="002518E3">
        <w:rPr>
          <w:rFonts w:cs="Times New Roman"/>
          <w:szCs w:val="28"/>
          <w:shd w:val="clear" w:color="auto" w:fill="FFFFFF"/>
        </w:rPr>
        <w:t>программы</w:t>
      </w:r>
      <w:r w:rsidR="00196A7F" w:rsidRPr="002518E3">
        <w:rPr>
          <w:rFonts w:cs="Times New Roman"/>
          <w:szCs w:val="28"/>
          <w:shd w:val="clear" w:color="auto" w:fill="FFFFFF"/>
        </w:rPr>
        <w:t xml:space="preserve"> </w:t>
      </w:r>
      <w:r w:rsidRPr="002518E3">
        <w:rPr>
          <w:rFonts w:cs="Times New Roman"/>
          <w:szCs w:val="28"/>
          <w:shd w:val="clear" w:color="auto" w:fill="FFFFFF"/>
        </w:rPr>
        <w:t>воспитания,</w:t>
      </w:r>
      <w:r w:rsidR="00196A7F" w:rsidRPr="002518E3">
        <w:rPr>
          <w:rFonts w:cs="Times New Roman"/>
          <w:szCs w:val="28"/>
          <w:shd w:val="clear" w:color="auto" w:fill="FFFFFF"/>
        </w:rPr>
        <w:t xml:space="preserve"> </w:t>
      </w:r>
      <w:r w:rsidRPr="002518E3">
        <w:rPr>
          <w:rFonts w:cs="Times New Roman"/>
          <w:szCs w:val="28"/>
          <w:shd w:val="clear" w:color="auto" w:fill="FFFFFF"/>
        </w:rPr>
        <w:t>календарного</w:t>
      </w:r>
      <w:r w:rsidR="00196A7F" w:rsidRPr="002518E3">
        <w:rPr>
          <w:rFonts w:cs="Times New Roman"/>
          <w:szCs w:val="28"/>
          <w:shd w:val="clear" w:color="auto" w:fill="FFFFFF"/>
        </w:rPr>
        <w:t xml:space="preserve"> </w:t>
      </w:r>
      <w:r w:rsidRPr="002518E3">
        <w:rPr>
          <w:rFonts w:cs="Times New Roman"/>
          <w:szCs w:val="28"/>
          <w:shd w:val="clear" w:color="auto" w:fill="FFFFFF"/>
        </w:rPr>
        <w:t>плана</w:t>
      </w:r>
      <w:r w:rsidR="00196A7F" w:rsidRPr="002518E3">
        <w:rPr>
          <w:rFonts w:cs="Times New Roman"/>
          <w:szCs w:val="28"/>
          <w:shd w:val="clear" w:color="auto" w:fill="FFFFFF"/>
        </w:rPr>
        <w:t xml:space="preserve"> </w:t>
      </w:r>
      <w:r w:rsidRPr="002518E3">
        <w:rPr>
          <w:rFonts w:cs="Times New Roman"/>
          <w:szCs w:val="28"/>
          <w:shd w:val="clear" w:color="auto" w:fill="FFFFFF"/>
        </w:rPr>
        <w:t>воспитательной</w:t>
      </w:r>
      <w:r w:rsidR="00196A7F" w:rsidRPr="002518E3">
        <w:rPr>
          <w:rFonts w:cs="Times New Roman"/>
          <w:szCs w:val="28"/>
          <w:shd w:val="clear" w:color="auto" w:fill="FFFFFF"/>
        </w:rPr>
        <w:t xml:space="preserve"> </w:t>
      </w:r>
      <w:r w:rsidRPr="002518E3">
        <w:rPr>
          <w:rFonts w:cs="Times New Roman"/>
          <w:szCs w:val="28"/>
          <w:shd w:val="clear" w:color="auto" w:fill="FFFFFF"/>
        </w:rPr>
        <w:t>работы,</w:t>
      </w:r>
      <w:r w:rsidR="00196A7F" w:rsidRPr="002518E3">
        <w:rPr>
          <w:rFonts w:cs="Times New Roman"/>
          <w:szCs w:val="28"/>
          <w:shd w:val="clear" w:color="auto" w:fill="FFFFFF"/>
        </w:rPr>
        <w:t xml:space="preserve"> </w:t>
      </w:r>
      <w:r w:rsidRPr="002518E3">
        <w:rPr>
          <w:rFonts w:cs="Times New Roman"/>
          <w:szCs w:val="28"/>
          <w:shd w:val="clear" w:color="auto" w:fill="FFFFFF"/>
        </w:rPr>
        <w:t>форм</w:t>
      </w:r>
      <w:r w:rsidR="00196A7F" w:rsidRPr="002518E3">
        <w:rPr>
          <w:rFonts w:cs="Times New Roman"/>
          <w:szCs w:val="28"/>
          <w:shd w:val="clear" w:color="auto" w:fill="FFFFFF"/>
        </w:rPr>
        <w:t xml:space="preserve"> </w:t>
      </w:r>
      <w:r w:rsidRPr="002518E3">
        <w:rPr>
          <w:rFonts w:cs="Times New Roman"/>
          <w:szCs w:val="28"/>
          <w:shd w:val="clear" w:color="auto" w:fill="FFFFFF"/>
        </w:rPr>
        <w:t>аттестации</w:t>
      </w:r>
      <w:r w:rsidR="001C3216" w:rsidRPr="002518E3">
        <w:rPr>
          <w:rFonts w:cs="Times New Roman"/>
          <w:szCs w:val="28"/>
        </w:rPr>
        <w:t>.</w:t>
      </w:r>
      <w:r w:rsidR="00196A7F" w:rsidRPr="002518E3">
        <w:rPr>
          <w:rFonts w:cs="Times New Roman"/>
          <w:szCs w:val="28"/>
        </w:rPr>
        <w:t xml:space="preserve"> </w:t>
      </w:r>
    </w:p>
    <w:p w14:paraId="3AB43F4D" w14:textId="24DB285E" w:rsidR="001C3216" w:rsidRPr="002518E3" w:rsidRDefault="001C3216" w:rsidP="00F642A7">
      <w:pPr>
        <w:spacing w:after="0"/>
        <w:ind w:firstLine="708"/>
        <w:rPr>
          <w:rFonts w:cs="Times New Roman"/>
          <w:szCs w:val="28"/>
        </w:rPr>
      </w:pPr>
      <w:r w:rsidRPr="002518E3">
        <w:rPr>
          <w:rFonts w:cs="Times New Roman"/>
          <w:szCs w:val="28"/>
        </w:rPr>
        <w:t>Назовите</w:t>
      </w:r>
      <w:r w:rsidR="00196A7F" w:rsidRPr="002518E3">
        <w:rPr>
          <w:rFonts w:cs="Times New Roman"/>
          <w:szCs w:val="28"/>
        </w:rPr>
        <w:t xml:space="preserve"> </w:t>
      </w:r>
      <w:r w:rsidR="007E3B1A" w:rsidRPr="002518E3">
        <w:rPr>
          <w:rFonts w:cs="Times New Roman"/>
          <w:szCs w:val="28"/>
        </w:rPr>
        <w:t>что</w:t>
      </w:r>
      <w:r w:rsidR="00196A7F" w:rsidRPr="002518E3">
        <w:rPr>
          <w:rFonts w:cs="Times New Roman"/>
          <w:szCs w:val="28"/>
        </w:rPr>
        <w:t xml:space="preserve"> </w:t>
      </w:r>
      <w:r w:rsidR="007E3B1A" w:rsidRPr="002518E3">
        <w:rPr>
          <w:rFonts w:cs="Times New Roman"/>
          <w:szCs w:val="28"/>
        </w:rPr>
        <w:t>определяет</w:t>
      </w:r>
      <w:r w:rsidR="00AE2D19" w:rsidRPr="002518E3">
        <w:rPr>
          <w:rFonts w:cs="Times New Roman"/>
          <w:szCs w:val="28"/>
        </w:rPr>
        <w:t>ся</w:t>
      </w:r>
      <w:r w:rsidR="00196A7F" w:rsidRPr="002518E3">
        <w:rPr>
          <w:rFonts w:cs="Times New Roman"/>
          <w:szCs w:val="28"/>
        </w:rPr>
        <w:t xml:space="preserve"> </w:t>
      </w:r>
      <w:r w:rsidR="007E3B1A" w:rsidRPr="002518E3">
        <w:rPr>
          <w:rFonts w:cs="Times New Roman"/>
          <w:szCs w:val="28"/>
        </w:rPr>
        <w:t>учебны</w:t>
      </w:r>
      <w:r w:rsidR="00AE2D19" w:rsidRPr="002518E3">
        <w:rPr>
          <w:rFonts w:cs="Times New Roman"/>
          <w:szCs w:val="28"/>
        </w:rPr>
        <w:t>м</w:t>
      </w:r>
      <w:r w:rsidR="00196A7F" w:rsidRPr="002518E3">
        <w:rPr>
          <w:rFonts w:cs="Times New Roman"/>
          <w:szCs w:val="28"/>
        </w:rPr>
        <w:t xml:space="preserve"> </w:t>
      </w:r>
      <w:r w:rsidR="007E3B1A" w:rsidRPr="002518E3">
        <w:rPr>
          <w:rFonts w:cs="Times New Roman"/>
          <w:szCs w:val="28"/>
        </w:rPr>
        <w:t>план</w:t>
      </w:r>
      <w:r w:rsidR="00AE2D19" w:rsidRPr="002518E3">
        <w:rPr>
          <w:rFonts w:cs="Times New Roman"/>
          <w:szCs w:val="28"/>
        </w:rPr>
        <w:t>ом</w:t>
      </w:r>
      <w:r w:rsidR="00196A7F" w:rsidRPr="002518E3">
        <w:rPr>
          <w:rFonts w:cs="Times New Roman"/>
          <w:szCs w:val="28"/>
        </w:rPr>
        <w:t xml:space="preserve"> </w:t>
      </w:r>
      <w:r w:rsidR="007E3B1A" w:rsidRPr="002518E3">
        <w:rPr>
          <w:rFonts w:cs="Times New Roman"/>
          <w:szCs w:val="28"/>
        </w:rPr>
        <w:t>об</w:t>
      </w:r>
      <w:r w:rsidR="00AE2D19" w:rsidRPr="002518E3">
        <w:rPr>
          <w:rFonts w:cs="Times New Roman"/>
          <w:szCs w:val="28"/>
        </w:rPr>
        <w:t>разовательной</w:t>
      </w:r>
      <w:r w:rsidR="00196A7F" w:rsidRPr="002518E3">
        <w:rPr>
          <w:rFonts w:cs="Times New Roman"/>
          <w:szCs w:val="28"/>
        </w:rPr>
        <w:t xml:space="preserve"> </w:t>
      </w:r>
      <w:r w:rsidR="00AE2D19" w:rsidRPr="002518E3">
        <w:rPr>
          <w:rFonts w:cs="Times New Roman"/>
          <w:szCs w:val="28"/>
        </w:rPr>
        <w:t>программы</w:t>
      </w:r>
      <w:r w:rsidRPr="002518E3">
        <w:rPr>
          <w:rFonts w:cs="Times New Roman"/>
          <w:szCs w:val="28"/>
        </w:rPr>
        <w:t>.</w:t>
      </w:r>
    </w:p>
    <w:p w14:paraId="2FED3FEB" w14:textId="77777777" w:rsidR="001C3216" w:rsidRPr="002518E3" w:rsidRDefault="001C3216" w:rsidP="00F642A7">
      <w:pPr>
        <w:spacing w:after="0"/>
        <w:ind w:firstLine="708"/>
        <w:rPr>
          <w:rFonts w:cs="Times New Roman"/>
          <w:szCs w:val="28"/>
        </w:rPr>
      </w:pPr>
      <w:r w:rsidRPr="002518E3">
        <w:rPr>
          <w:rFonts w:cs="Times New Roman"/>
          <w:szCs w:val="28"/>
        </w:rPr>
        <w:t>Ответ:</w:t>
      </w:r>
    </w:p>
    <w:p w14:paraId="684AA83E" w14:textId="280B9AA3" w:rsidR="001C3216" w:rsidRPr="002518E3" w:rsidRDefault="001C3216"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00AE2D19" w:rsidRPr="002518E3">
        <w:rPr>
          <w:rFonts w:cs="Times New Roman"/>
          <w:szCs w:val="28"/>
        </w:rPr>
        <w:t>Учебным</w:t>
      </w:r>
      <w:r w:rsidR="00196A7F" w:rsidRPr="002518E3">
        <w:rPr>
          <w:rFonts w:cs="Times New Roman"/>
          <w:szCs w:val="28"/>
        </w:rPr>
        <w:t xml:space="preserve"> </w:t>
      </w:r>
      <w:r w:rsidR="00AE2D19" w:rsidRPr="002518E3">
        <w:rPr>
          <w:rFonts w:cs="Times New Roman"/>
          <w:szCs w:val="28"/>
        </w:rPr>
        <w:t>планом</w:t>
      </w:r>
      <w:r w:rsidR="00196A7F" w:rsidRPr="002518E3">
        <w:rPr>
          <w:rFonts w:cs="Times New Roman"/>
          <w:szCs w:val="28"/>
        </w:rPr>
        <w:t xml:space="preserve"> </w:t>
      </w:r>
      <w:r w:rsidR="00AE2D19" w:rsidRPr="002518E3">
        <w:rPr>
          <w:rFonts w:cs="Times New Roman"/>
          <w:szCs w:val="28"/>
        </w:rPr>
        <w:t>определяется</w:t>
      </w:r>
      <w:r w:rsidR="00196A7F" w:rsidRPr="002518E3">
        <w:rPr>
          <w:rFonts w:cs="Times New Roman"/>
          <w:szCs w:val="28"/>
        </w:rPr>
        <w:t xml:space="preserve"> </w:t>
      </w:r>
      <w:r w:rsidR="00AE2D19" w:rsidRPr="002518E3">
        <w:rPr>
          <w:rFonts w:cs="Times New Roman"/>
          <w:szCs w:val="28"/>
        </w:rPr>
        <w:t>перечень,</w:t>
      </w:r>
      <w:r w:rsidR="00196A7F" w:rsidRPr="002518E3">
        <w:rPr>
          <w:rFonts w:cs="Times New Roman"/>
          <w:szCs w:val="28"/>
        </w:rPr>
        <w:t xml:space="preserve"> </w:t>
      </w:r>
      <w:r w:rsidR="00AE2D19" w:rsidRPr="002518E3">
        <w:rPr>
          <w:rFonts w:cs="Times New Roman"/>
          <w:szCs w:val="28"/>
        </w:rPr>
        <w:t>трудоемкость,</w:t>
      </w:r>
      <w:r w:rsidR="00196A7F" w:rsidRPr="002518E3">
        <w:rPr>
          <w:rFonts w:cs="Times New Roman"/>
          <w:szCs w:val="28"/>
        </w:rPr>
        <w:t xml:space="preserve"> </w:t>
      </w:r>
      <w:r w:rsidR="00AE2D19" w:rsidRPr="002518E3">
        <w:rPr>
          <w:rFonts w:cs="Times New Roman"/>
          <w:szCs w:val="28"/>
        </w:rPr>
        <w:t>последовательность</w:t>
      </w:r>
      <w:r w:rsidR="00196A7F" w:rsidRPr="002518E3">
        <w:rPr>
          <w:rFonts w:cs="Times New Roman"/>
          <w:szCs w:val="28"/>
        </w:rPr>
        <w:t xml:space="preserve"> </w:t>
      </w:r>
      <w:r w:rsidR="00AE2D19" w:rsidRPr="002518E3">
        <w:rPr>
          <w:rFonts w:cs="Times New Roman"/>
          <w:szCs w:val="28"/>
        </w:rPr>
        <w:t>и</w:t>
      </w:r>
      <w:r w:rsidR="00196A7F" w:rsidRPr="002518E3">
        <w:rPr>
          <w:rFonts w:cs="Times New Roman"/>
          <w:szCs w:val="28"/>
        </w:rPr>
        <w:t xml:space="preserve"> </w:t>
      </w:r>
      <w:r w:rsidR="00AE2D19" w:rsidRPr="002518E3">
        <w:rPr>
          <w:rFonts w:cs="Times New Roman"/>
          <w:szCs w:val="28"/>
        </w:rPr>
        <w:t>распределение</w:t>
      </w:r>
      <w:r w:rsidR="00196A7F" w:rsidRPr="002518E3">
        <w:rPr>
          <w:rFonts w:cs="Times New Roman"/>
          <w:szCs w:val="28"/>
        </w:rPr>
        <w:t xml:space="preserve"> </w:t>
      </w:r>
      <w:r w:rsidR="00AE2D19" w:rsidRPr="002518E3">
        <w:rPr>
          <w:rFonts w:cs="Times New Roman"/>
          <w:szCs w:val="28"/>
        </w:rPr>
        <w:t>по</w:t>
      </w:r>
      <w:r w:rsidR="00196A7F" w:rsidRPr="002518E3">
        <w:rPr>
          <w:rFonts w:cs="Times New Roman"/>
          <w:szCs w:val="28"/>
        </w:rPr>
        <w:t xml:space="preserve"> </w:t>
      </w:r>
      <w:r w:rsidR="00AE2D19" w:rsidRPr="002518E3">
        <w:rPr>
          <w:rFonts w:cs="Times New Roman"/>
          <w:szCs w:val="28"/>
        </w:rPr>
        <w:t>периодам</w:t>
      </w:r>
      <w:r w:rsidR="00196A7F" w:rsidRPr="002518E3">
        <w:rPr>
          <w:rFonts w:cs="Times New Roman"/>
          <w:szCs w:val="28"/>
        </w:rPr>
        <w:t xml:space="preserve"> </w:t>
      </w:r>
      <w:r w:rsidR="00AE2D19" w:rsidRPr="002518E3">
        <w:rPr>
          <w:rFonts w:cs="Times New Roman"/>
          <w:szCs w:val="28"/>
        </w:rPr>
        <w:t>обучения</w:t>
      </w:r>
      <w:r w:rsidR="00196A7F" w:rsidRPr="002518E3">
        <w:rPr>
          <w:rFonts w:cs="Times New Roman"/>
          <w:szCs w:val="28"/>
        </w:rPr>
        <w:t xml:space="preserve"> </w:t>
      </w:r>
      <w:r w:rsidR="00AE2D19" w:rsidRPr="002518E3">
        <w:rPr>
          <w:rFonts w:cs="Times New Roman"/>
          <w:szCs w:val="28"/>
        </w:rPr>
        <w:t>учебных</w:t>
      </w:r>
      <w:r w:rsidR="00196A7F" w:rsidRPr="002518E3">
        <w:rPr>
          <w:rFonts w:cs="Times New Roman"/>
          <w:szCs w:val="28"/>
        </w:rPr>
        <w:t xml:space="preserve"> </w:t>
      </w:r>
      <w:r w:rsidR="00AE2D19" w:rsidRPr="002518E3">
        <w:rPr>
          <w:rFonts w:cs="Times New Roman"/>
          <w:szCs w:val="28"/>
        </w:rPr>
        <w:t>предметов,</w:t>
      </w:r>
      <w:r w:rsidR="00196A7F" w:rsidRPr="002518E3">
        <w:rPr>
          <w:rFonts w:cs="Times New Roman"/>
          <w:szCs w:val="28"/>
        </w:rPr>
        <w:t xml:space="preserve"> </w:t>
      </w:r>
      <w:r w:rsidR="00AE2D19" w:rsidRPr="002518E3">
        <w:rPr>
          <w:rFonts w:cs="Times New Roman"/>
          <w:szCs w:val="28"/>
        </w:rPr>
        <w:t>курсов,</w:t>
      </w:r>
      <w:r w:rsidR="00196A7F" w:rsidRPr="002518E3">
        <w:rPr>
          <w:rFonts w:cs="Times New Roman"/>
          <w:szCs w:val="28"/>
        </w:rPr>
        <w:t xml:space="preserve"> </w:t>
      </w:r>
      <w:r w:rsidR="00AE2D19" w:rsidRPr="002518E3">
        <w:rPr>
          <w:rFonts w:cs="Times New Roman"/>
          <w:szCs w:val="28"/>
        </w:rPr>
        <w:t>дисциплин</w:t>
      </w:r>
      <w:r w:rsidR="00196A7F" w:rsidRPr="002518E3">
        <w:rPr>
          <w:rFonts w:cs="Times New Roman"/>
          <w:szCs w:val="28"/>
        </w:rPr>
        <w:t xml:space="preserve"> </w:t>
      </w:r>
      <w:r w:rsidR="00AE2D19" w:rsidRPr="002518E3">
        <w:rPr>
          <w:rFonts w:cs="Times New Roman"/>
          <w:szCs w:val="28"/>
        </w:rPr>
        <w:t>(модулей),</w:t>
      </w:r>
      <w:r w:rsidR="00196A7F" w:rsidRPr="002518E3">
        <w:rPr>
          <w:rFonts w:cs="Times New Roman"/>
          <w:szCs w:val="28"/>
        </w:rPr>
        <w:t xml:space="preserve"> </w:t>
      </w:r>
      <w:r w:rsidR="00AE2D19" w:rsidRPr="002518E3">
        <w:rPr>
          <w:rFonts w:cs="Times New Roman"/>
          <w:szCs w:val="28"/>
        </w:rPr>
        <w:t>практики,</w:t>
      </w:r>
      <w:r w:rsidR="00196A7F" w:rsidRPr="002518E3">
        <w:rPr>
          <w:rFonts w:cs="Times New Roman"/>
          <w:szCs w:val="28"/>
        </w:rPr>
        <w:t xml:space="preserve"> </w:t>
      </w:r>
      <w:r w:rsidR="00AE2D19" w:rsidRPr="002518E3">
        <w:rPr>
          <w:rFonts w:cs="Times New Roman"/>
          <w:szCs w:val="28"/>
        </w:rPr>
        <w:t>иных</w:t>
      </w:r>
      <w:r w:rsidR="00196A7F" w:rsidRPr="002518E3">
        <w:rPr>
          <w:rFonts w:cs="Times New Roman"/>
          <w:szCs w:val="28"/>
        </w:rPr>
        <w:t xml:space="preserve"> </w:t>
      </w:r>
      <w:r w:rsidR="00AE2D19" w:rsidRPr="002518E3">
        <w:rPr>
          <w:rFonts w:cs="Times New Roman"/>
          <w:szCs w:val="28"/>
        </w:rPr>
        <w:t>видов</w:t>
      </w:r>
      <w:r w:rsidR="00196A7F" w:rsidRPr="002518E3">
        <w:rPr>
          <w:rFonts w:cs="Times New Roman"/>
          <w:szCs w:val="28"/>
        </w:rPr>
        <w:t xml:space="preserve"> </w:t>
      </w:r>
      <w:r w:rsidR="00AE2D19" w:rsidRPr="002518E3">
        <w:rPr>
          <w:rFonts w:cs="Times New Roman"/>
          <w:szCs w:val="28"/>
        </w:rPr>
        <w:t>учебной</w:t>
      </w:r>
      <w:r w:rsidR="00196A7F" w:rsidRPr="002518E3">
        <w:rPr>
          <w:rFonts w:cs="Times New Roman"/>
          <w:szCs w:val="28"/>
        </w:rPr>
        <w:t xml:space="preserve"> </w:t>
      </w:r>
      <w:r w:rsidR="00AE2D19" w:rsidRPr="002518E3">
        <w:rPr>
          <w:rFonts w:cs="Times New Roman"/>
          <w:szCs w:val="28"/>
        </w:rPr>
        <w:t>деятельности,</w:t>
      </w:r>
      <w:r w:rsidR="00196A7F" w:rsidRPr="002518E3">
        <w:rPr>
          <w:rFonts w:cs="Times New Roman"/>
          <w:szCs w:val="28"/>
        </w:rPr>
        <w:t xml:space="preserve"> </w:t>
      </w:r>
      <w:r w:rsidR="00AE2D19" w:rsidRPr="002518E3">
        <w:rPr>
          <w:rFonts w:cs="Times New Roman"/>
          <w:szCs w:val="28"/>
        </w:rPr>
        <w:t>а</w:t>
      </w:r>
      <w:r w:rsidR="00196A7F" w:rsidRPr="002518E3">
        <w:rPr>
          <w:rFonts w:cs="Times New Roman"/>
          <w:szCs w:val="28"/>
        </w:rPr>
        <w:t xml:space="preserve"> </w:t>
      </w:r>
      <w:r w:rsidR="00AE2D19" w:rsidRPr="002518E3">
        <w:rPr>
          <w:rFonts w:cs="Times New Roman"/>
          <w:szCs w:val="28"/>
        </w:rPr>
        <w:t>также</w:t>
      </w:r>
      <w:r w:rsidR="00196A7F" w:rsidRPr="002518E3">
        <w:rPr>
          <w:rFonts w:cs="Times New Roman"/>
          <w:szCs w:val="28"/>
        </w:rPr>
        <w:t xml:space="preserve"> </w:t>
      </w:r>
      <w:r w:rsidR="00AE2D19" w:rsidRPr="002518E3">
        <w:rPr>
          <w:rFonts w:cs="Times New Roman"/>
          <w:szCs w:val="28"/>
        </w:rPr>
        <w:t>формы</w:t>
      </w:r>
      <w:r w:rsidR="00196A7F" w:rsidRPr="002518E3">
        <w:rPr>
          <w:rFonts w:cs="Times New Roman"/>
          <w:szCs w:val="28"/>
        </w:rPr>
        <w:t xml:space="preserve"> </w:t>
      </w:r>
      <w:r w:rsidR="00AE2D19" w:rsidRPr="002518E3">
        <w:rPr>
          <w:rFonts w:cs="Times New Roman"/>
          <w:szCs w:val="28"/>
        </w:rPr>
        <w:t>промежуточной</w:t>
      </w:r>
      <w:r w:rsidR="00196A7F" w:rsidRPr="002518E3">
        <w:rPr>
          <w:rFonts w:cs="Times New Roman"/>
          <w:szCs w:val="28"/>
        </w:rPr>
        <w:t xml:space="preserve"> </w:t>
      </w:r>
      <w:r w:rsidR="00AE2D19" w:rsidRPr="002518E3">
        <w:rPr>
          <w:rFonts w:cs="Times New Roman"/>
          <w:szCs w:val="28"/>
        </w:rPr>
        <w:t>аттестации</w:t>
      </w:r>
      <w:r w:rsidR="00196A7F" w:rsidRPr="002518E3">
        <w:rPr>
          <w:rFonts w:cs="Times New Roman"/>
          <w:szCs w:val="28"/>
        </w:rPr>
        <w:t xml:space="preserve"> </w:t>
      </w:r>
      <w:r w:rsidR="00AE2D19" w:rsidRPr="002518E3">
        <w:rPr>
          <w:rFonts w:cs="Times New Roman"/>
          <w:szCs w:val="28"/>
        </w:rPr>
        <w:t>обучающихся.</w:t>
      </w:r>
    </w:p>
    <w:p w14:paraId="61532B7C" w14:textId="4754A5FB" w:rsidR="00165A6E" w:rsidRPr="002518E3" w:rsidRDefault="00165A6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7FDF8A63" w14:textId="77777777" w:rsidTr="003547E9">
        <w:tc>
          <w:tcPr>
            <w:tcW w:w="2830" w:type="dxa"/>
          </w:tcPr>
          <w:p w14:paraId="13CF45CE" w14:textId="65064161" w:rsidR="00C17D36" w:rsidRPr="002518E3" w:rsidRDefault="00C17D36"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11B5A09E" w14:textId="2B6899B7" w:rsidR="00C17D36" w:rsidRPr="002518E3" w:rsidRDefault="00C17D36"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.1</w:t>
            </w:r>
            <w:r w:rsidR="00AF0953" w:rsidRPr="002518E3">
              <w:rPr>
                <w:rFonts w:cs="Times New Roman"/>
                <w:b/>
                <w:bCs/>
                <w:szCs w:val="28"/>
              </w:rPr>
              <w:t>6</w:t>
            </w:r>
          </w:p>
        </w:tc>
      </w:tr>
      <w:tr w:rsidR="007D58A3" w:rsidRPr="002518E3" w14:paraId="4DB86999" w14:textId="77777777" w:rsidTr="003547E9">
        <w:tc>
          <w:tcPr>
            <w:tcW w:w="2830" w:type="dxa"/>
          </w:tcPr>
          <w:p w14:paraId="3DCCF29F" w14:textId="78E1D427" w:rsidR="00C17D36" w:rsidRPr="002518E3" w:rsidRDefault="00C17D36"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7A84A4EF" w14:textId="7A0F660A" w:rsidR="00C17D36" w:rsidRPr="002518E3" w:rsidRDefault="00C17D36"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последовательности</w:t>
            </w:r>
          </w:p>
        </w:tc>
      </w:tr>
      <w:tr w:rsidR="007D58A3" w:rsidRPr="002518E3" w14:paraId="4BA8C91B" w14:textId="77777777" w:rsidTr="003547E9">
        <w:tc>
          <w:tcPr>
            <w:tcW w:w="2830" w:type="dxa"/>
          </w:tcPr>
          <w:p w14:paraId="36B7E754" w14:textId="61FDDF83" w:rsidR="00C17D36" w:rsidRPr="002518E3" w:rsidRDefault="00C17D36"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483245B3" w14:textId="77777777" w:rsidR="00C17D36" w:rsidRPr="002518E3" w:rsidRDefault="00C17D36" w:rsidP="00F642A7">
            <w:pPr>
              <w:rPr>
                <w:rFonts w:cs="Times New Roman"/>
                <w:szCs w:val="28"/>
              </w:rPr>
            </w:pPr>
            <w:r w:rsidRPr="002518E3">
              <w:rPr>
                <w:rFonts w:cs="Times New Roman"/>
                <w:szCs w:val="28"/>
              </w:rPr>
              <w:t>Повышенный</w:t>
            </w:r>
          </w:p>
        </w:tc>
      </w:tr>
      <w:tr w:rsidR="007D58A3" w:rsidRPr="002518E3" w14:paraId="797F5F59" w14:textId="77777777" w:rsidTr="003547E9">
        <w:tc>
          <w:tcPr>
            <w:tcW w:w="2830" w:type="dxa"/>
          </w:tcPr>
          <w:p w14:paraId="2537EBEC" w14:textId="0C4A7847" w:rsidR="00C17D36" w:rsidRPr="002518E3" w:rsidRDefault="00C17D36"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D6291C7" w14:textId="10B770D2" w:rsidR="00C17D36" w:rsidRPr="002518E3" w:rsidRDefault="00C17D36" w:rsidP="00F642A7">
            <w:pPr>
              <w:rPr>
                <w:rFonts w:cs="Times New Roman"/>
                <w:szCs w:val="28"/>
              </w:rPr>
            </w:pPr>
            <w:r w:rsidRPr="002518E3">
              <w:rPr>
                <w:rFonts w:cs="Times New Roman"/>
                <w:szCs w:val="28"/>
              </w:rPr>
              <w:t>5</w:t>
            </w:r>
            <w:r w:rsidR="00196A7F" w:rsidRPr="002518E3">
              <w:rPr>
                <w:rFonts w:cs="Times New Roman"/>
                <w:szCs w:val="28"/>
              </w:rPr>
              <w:t xml:space="preserve"> </w:t>
            </w:r>
            <w:r w:rsidRPr="002518E3">
              <w:rPr>
                <w:rFonts w:cs="Times New Roman"/>
                <w:szCs w:val="28"/>
              </w:rPr>
              <w:t>минут</w:t>
            </w:r>
          </w:p>
        </w:tc>
      </w:tr>
      <w:tr w:rsidR="007D58A3" w:rsidRPr="002518E3" w14:paraId="30A03DBF" w14:textId="77777777" w:rsidTr="003547E9">
        <w:tc>
          <w:tcPr>
            <w:tcW w:w="2830" w:type="dxa"/>
          </w:tcPr>
          <w:p w14:paraId="2679D471" w14:textId="292BBEE6" w:rsidR="00AF0953" w:rsidRPr="002518E3" w:rsidRDefault="00AF0953"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2AD7B750" w14:textId="3EE02755" w:rsidR="00AF0953" w:rsidRPr="002518E3" w:rsidRDefault="005F0716" w:rsidP="00F642A7">
            <w:pPr>
              <w:rPr>
                <w:rFonts w:cs="Times New Roman"/>
                <w:szCs w:val="28"/>
              </w:rPr>
            </w:pPr>
            <w:r w:rsidRPr="002518E3">
              <w:rPr>
                <w:rFonts w:cs="Times New Roman"/>
                <w:szCs w:val="28"/>
              </w:rPr>
              <w:t>УК-3 (УК-3.1, УК-3.2)</w:t>
            </w:r>
          </w:p>
        </w:tc>
      </w:tr>
    </w:tbl>
    <w:p w14:paraId="1E8821A9" w14:textId="2AC1765D" w:rsidR="00C17D36" w:rsidRPr="002518E3" w:rsidRDefault="00C17D36"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последовательность.</w:t>
      </w:r>
    </w:p>
    <w:p w14:paraId="67800691" w14:textId="2EF0B23B" w:rsidR="00C17D36" w:rsidRPr="002518E3" w:rsidRDefault="00C17D36" w:rsidP="00F642A7">
      <w:pPr>
        <w:spacing w:after="0"/>
        <w:ind w:firstLine="708"/>
        <w:rPr>
          <w:rFonts w:cs="Times New Roman"/>
          <w:szCs w:val="28"/>
        </w:rPr>
      </w:pPr>
      <w:r w:rsidRPr="002518E3">
        <w:rPr>
          <w:rFonts w:cs="Times New Roman"/>
          <w:szCs w:val="28"/>
        </w:rPr>
        <w:t>Установите</w:t>
      </w:r>
      <w:r w:rsidR="00196A7F" w:rsidRPr="002518E3">
        <w:rPr>
          <w:rFonts w:cs="Times New Roman"/>
          <w:szCs w:val="28"/>
        </w:rPr>
        <w:t xml:space="preserve"> </w:t>
      </w:r>
      <w:r w:rsidRPr="002518E3">
        <w:rPr>
          <w:rFonts w:cs="Times New Roman"/>
          <w:szCs w:val="28"/>
        </w:rPr>
        <w:t>правильную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этапов</w:t>
      </w:r>
      <w:r w:rsidR="00196A7F" w:rsidRPr="002518E3">
        <w:rPr>
          <w:rFonts w:cs="Times New Roman"/>
          <w:szCs w:val="28"/>
        </w:rPr>
        <w:t xml:space="preserve"> </w:t>
      </w:r>
      <w:r w:rsidRPr="002518E3">
        <w:rPr>
          <w:rFonts w:cs="Times New Roman"/>
          <w:szCs w:val="28"/>
        </w:rPr>
        <w:t>работы</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информацией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ходе</w:t>
      </w:r>
      <w:r w:rsidR="00196A7F" w:rsidRPr="002518E3">
        <w:rPr>
          <w:rFonts w:cs="Times New Roman"/>
          <w:szCs w:val="28"/>
        </w:rPr>
        <w:t xml:space="preserve"> </w:t>
      </w:r>
      <w:r w:rsidRPr="002518E3">
        <w:rPr>
          <w:rFonts w:cs="Times New Roman"/>
          <w:szCs w:val="28"/>
        </w:rPr>
        <w:t>анализа</w:t>
      </w:r>
      <w:r w:rsidR="00196A7F" w:rsidRPr="002518E3">
        <w:rPr>
          <w:rFonts w:cs="Times New Roman"/>
          <w:szCs w:val="28"/>
        </w:rPr>
        <w:t xml:space="preserve"> </w:t>
      </w:r>
      <w:r w:rsidRPr="002518E3">
        <w:rPr>
          <w:rFonts w:cs="Times New Roman"/>
          <w:szCs w:val="28"/>
        </w:rPr>
        <w:t>образовательного</w:t>
      </w:r>
      <w:r w:rsidR="00196A7F" w:rsidRPr="002518E3">
        <w:rPr>
          <w:rFonts w:cs="Times New Roman"/>
          <w:szCs w:val="28"/>
        </w:rPr>
        <w:t xml:space="preserve"> </w:t>
      </w:r>
      <w:r w:rsidRPr="002518E3">
        <w:rPr>
          <w:rFonts w:cs="Times New Roman"/>
          <w:szCs w:val="28"/>
        </w:rPr>
        <w:t>процесса:</w:t>
      </w:r>
    </w:p>
    <w:p w14:paraId="5E453103" w14:textId="634010A4" w:rsidR="00C17D36" w:rsidRPr="002518E3" w:rsidRDefault="00C17D36" w:rsidP="00F642A7">
      <w:pPr>
        <w:spacing w:after="0"/>
      </w:pPr>
      <w:r w:rsidRPr="002518E3">
        <w:t>1.</w:t>
      </w:r>
      <w:r w:rsidR="00196A7F" w:rsidRPr="002518E3">
        <w:t xml:space="preserve"> </w:t>
      </w:r>
      <w:r w:rsidRPr="002518E3">
        <w:t>Формулирование</w:t>
      </w:r>
      <w:r w:rsidR="00196A7F" w:rsidRPr="002518E3">
        <w:t xml:space="preserve"> </w:t>
      </w:r>
      <w:r w:rsidRPr="002518E3">
        <w:t>запроса</w:t>
      </w:r>
      <w:r w:rsidR="00196A7F" w:rsidRPr="002518E3">
        <w:t xml:space="preserve"> </w:t>
      </w:r>
      <w:r w:rsidRPr="002518E3">
        <w:t>на</w:t>
      </w:r>
      <w:r w:rsidR="00196A7F" w:rsidRPr="002518E3">
        <w:t xml:space="preserve"> </w:t>
      </w:r>
      <w:r w:rsidRPr="002518E3">
        <w:t>необходимую</w:t>
      </w:r>
      <w:r w:rsidR="00196A7F" w:rsidRPr="002518E3">
        <w:t xml:space="preserve"> </w:t>
      </w:r>
      <w:r w:rsidRPr="002518E3">
        <w:t>информацию</w:t>
      </w:r>
      <w:r w:rsidR="00196A7F" w:rsidRPr="002518E3">
        <w:t xml:space="preserve"> </w:t>
      </w:r>
    </w:p>
    <w:p w14:paraId="213153A5" w14:textId="1B717931" w:rsidR="00C17D36" w:rsidRPr="002518E3" w:rsidRDefault="00C17D36" w:rsidP="00F642A7">
      <w:pPr>
        <w:spacing w:after="0"/>
      </w:pPr>
      <w:r w:rsidRPr="002518E3">
        <w:t>2.</w:t>
      </w:r>
      <w:r w:rsidR="00196A7F" w:rsidRPr="002518E3">
        <w:t xml:space="preserve"> </w:t>
      </w:r>
      <w:r w:rsidRPr="002518E3">
        <w:t>Самоанализ</w:t>
      </w:r>
      <w:r w:rsidR="00196A7F" w:rsidRPr="002518E3">
        <w:t xml:space="preserve"> </w:t>
      </w:r>
      <w:r w:rsidRPr="002518E3">
        <w:t>и</w:t>
      </w:r>
      <w:r w:rsidR="00196A7F" w:rsidRPr="002518E3">
        <w:t xml:space="preserve"> </w:t>
      </w:r>
      <w:r w:rsidRPr="002518E3">
        <w:t>самооценка</w:t>
      </w:r>
      <w:r w:rsidR="00196A7F" w:rsidRPr="002518E3">
        <w:t xml:space="preserve"> </w:t>
      </w:r>
      <w:r w:rsidRPr="002518E3">
        <w:t>результатов</w:t>
      </w:r>
      <w:r w:rsidR="00196A7F" w:rsidRPr="002518E3">
        <w:t xml:space="preserve"> </w:t>
      </w:r>
      <w:r w:rsidRPr="002518E3">
        <w:t>и</w:t>
      </w:r>
      <w:r w:rsidR="00196A7F" w:rsidRPr="002518E3">
        <w:t xml:space="preserve"> </w:t>
      </w:r>
      <w:r w:rsidRPr="002518E3">
        <w:t>хода</w:t>
      </w:r>
      <w:r w:rsidR="00196A7F" w:rsidRPr="002518E3">
        <w:t xml:space="preserve"> </w:t>
      </w:r>
      <w:r w:rsidRPr="002518E3">
        <w:t>аналитического</w:t>
      </w:r>
      <w:r w:rsidR="00196A7F" w:rsidRPr="002518E3">
        <w:t xml:space="preserve"> </w:t>
      </w:r>
      <w:r w:rsidRPr="002518E3">
        <w:t>обследования</w:t>
      </w:r>
      <w:r w:rsidR="00196A7F" w:rsidRPr="002518E3">
        <w:t xml:space="preserve"> </w:t>
      </w:r>
    </w:p>
    <w:p w14:paraId="3111E6A0" w14:textId="0FD31AF0" w:rsidR="00C17D36" w:rsidRPr="002518E3" w:rsidRDefault="00C17D36" w:rsidP="00F642A7">
      <w:pPr>
        <w:spacing w:after="0"/>
      </w:pPr>
      <w:r w:rsidRPr="002518E3">
        <w:t>3.</w:t>
      </w:r>
      <w:r w:rsidR="00196A7F" w:rsidRPr="002518E3">
        <w:t xml:space="preserve"> </w:t>
      </w:r>
      <w:r w:rsidRPr="002518E3">
        <w:t>Обобщение</w:t>
      </w:r>
      <w:r w:rsidR="00196A7F" w:rsidRPr="002518E3">
        <w:t xml:space="preserve"> </w:t>
      </w:r>
      <w:r w:rsidRPr="002518E3">
        <w:t>и</w:t>
      </w:r>
      <w:r w:rsidR="00196A7F" w:rsidRPr="002518E3">
        <w:t xml:space="preserve"> </w:t>
      </w:r>
      <w:r w:rsidRPr="002518E3">
        <w:t>резюмирование</w:t>
      </w:r>
      <w:r w:rsidR="00196A7F" w:rsidRPr="002518E3">
        <w:t xml:space="preserve"> </w:t>
      </w:r>
      <w:r w:rsidRPr="002518E3">
        <w:t>полученных</w:t>
      </w:r>
      <w:r w:rsidR="00196A7F" w:rsidRPr="002518E3">
        <w:t xml:space="preserve"> </w:t>
      </w:r>
      <w:r w:rsidRPr="002518E3">
        <w:t>результатов,</w:t>
      </w:r>
      <w:r w:rsidR="00196A7F" w:rsidRPr="002518E3">
        <w:t xml:space="preserve"> </w:t>
      </w:r>
      <w:r w:rsidRPr="002518E3">
        <w:t>их</w:t>
      </w:r>
      <w:r w:rsidR="00196A7F" w:rsidRPr="002518E3">
        <w:t xml:space="preserve"> </w:t>
      </w:r>
      <w:r w:rsidRPr="002518E3">
        <w:t>самооценка,</w:t>
      </w:r>
      <w:r w:rsidR="00196A7F" w:rsidRPr="002518E3">
        <w:t xml:space="preserve"> </w:t>
      </w:r>
      <w:r w:rsidRPr="002518E3">
        <w:t>подготовка</w:t>
      </w:r>
      <w:r w:rsidR="00196A7F" w:rsidRPr="002518E3">
        <w:t xml:space="preserve"> </w:t>
      </w:r>
      <w:r w:rsidRPr="002518E3">
        <w:t>выводов</w:t>
      </w:r>
      <w:r w:rsidR="00196A7F" w:rsidRPr="002518E3">
        <w:t xml:space="preserve"> </w:t>
      </w:r>
      <w:r w:rsidRPr="002518E3">
        <w:t>для</w:t>
      </w:r>
      <w:r w:rsidR="00196A7F" w:rsidRPr="002518E3">
        <w:t xml:space="preserve"> </w:t>
      </w:r>
      <w:r w:rsidRPr="002518E3">
        <w:t>принятия</w:t>
      </w:r>
      <w:r w:rsidR="00196A7F" w:rsidRPr="002518E3">
        <w:t xml:space="preserve"> </w:t>
      </w:r>
      <w:r w:rsidRPr="002518E3">
        <w:t>решений</w:t>
      </w:r>
      <w:r w:rsidR="00196A7F" w:rsidRPr="002518E3">
        <w:t xml:space="preserve"> </w:t>
      </w:r>
      <w:r w:rsidRPr="002518E3">
        <w:t>об</w:t>
      </w:r>
      <w:r w:rsidR="00196A7F" w:rsidRPr="002518E3">
        <w:t xml:space="preserve"> </w:t>
      </w:r>
      <w:r w:rsidRPr="002518E3">
        <w:t>изменениях</w:t>
      </w:r>
      <w:r w:rsidR="00196A7F" w:rsidRPr="002518E3">
        <w:t xml:space="preserve"> </w:t>
      </w:r>
      <w:r w:rsidRPr="002518E3">
        <w:t>в</w:t>
      </w:r>
      <w:r w:rsidR="00196A7F" w:rsidRPr="002518E3">
        <w:t xml:space="preserve"> </w:t>
      </w:r>
      <w:r w:rsidRPr="002518E3">
        <w:t>образовательном</w:t>
      </w:r>
      <w:r w:rsidR="00196A7F" w:rsidRPr="002518E3">
        <w:t xml:space="preserve"> </w:t>
      </w:r>
      <w:r w:rsidRPr="002518E3">
        <w:t>процессе</w:t>
      </w:r>
      <w:r w:rsidR="00196A7F" w:rsidRPr="002518E3">
        <w:t xml:space="preserve"> </w:t>
      </w:r>
    </w:p>
    <w:p w14:paraId="3796F4D5" w14:textId="4B725F69" w:rsidR="00C17D36" w:rsidRPr="002518E3" w:rsidRDefault="00C17D36" w:rsidP="00F642A7">
      <w:pPr>
        <w:spacing w:after="0"/>
      </w:pPr>
      <w:r w:rsidRPr="002518E3">
        <w:t>4.</w:t>
      </w:r>
      <w:r w:rsidR="00196A7F" w:rsidRPr="002518E3">
        <w:t xml:space="preserve"> </w:t>
      </w:r>
      <w:r w:rsidRPr="002518E3">
        <w:t>Выработка,</w:t>
      </w:r>
      <w:r w:rsidR="00196A7F" w:rsidRPr="002518E3">
        <w:t xml:space="preserve"> </w:t>
      </w:r>
      <w:r w:rsidRPr="002518E3">
        <w:t>формулирование</w:t>
      </w:r>
      <w:r w:rsidR="00196A7F" w:rsidRPr="002518E3">
        <w:t xml:space="preserve"> </w:t>
      </w:r>
      <w:r w:rsidRPr="002518E3">
        <w:t>и</w:t>
      </w:r>
      <w:r w:rsidR="00196A7F" w:rsidRPr="002518E3">
        <w:t xml:space="preserve"> </w:t>
      </w:r>
      <w:r w:rsidRPr="002518E3">
        <w:t>принятие</w:t>
      </w:r>
      <w:r w:rsidR="00196A7F" w:rsidRPr="002518E3">
        <w:t xml:space="preserve"> </w:t>
      </w:r>
      <w:r w:rsidRPr="002518E3">
        <w:t>общих,</w:t>
      </w:r>
      <w:r w:rsidR="00196A7F" w:rsidRPr="002518E3">
        <w:t xml:space="preserve"> </w:t>
      </w:r>
      <w:r w:rsidRPr="002518E3">
        <w:t>согласованных</w:t>
      </w:r>
      <w:r w:rsidR="00196A7F" w:rsidRPr="002518E3">
        <w:t xml:space="preserve"> </w:t>
      </w:r>
      <w:r w:rsidRPr="002518E3">
        <w:t>норм</w:t>
      </w:r>
      <w:r w:rsidR="00196A7F" w:rsidRPr="002518E3">
        <w:t xml:space="preserve"> </w:t>
      </w:r>
      <w:r w:rsidRPr="002518E3">
        <w:t>и</w:t>
      </w:r>
      <w:r w:rsidR="00196A7F" w:rsidRPr="002518E3">
        <w:t xml:space="preserve"> </w:t>
      </w:r>
      <w:r w:rsidRPr="002518E3">
        <w:t>критериев</w:t>
      </w:r>
      <w:r w:rsidR="00196A7F" w:rsidRPr="002518E3">
        <w:t xml:space="preserve"> </w:t>
      </w:r>
      <w:r w:rsidRPr="002518E3">
        <w:t>оценки</w:t>
      </w:r>
      <w:r w:rsidR="00196A7F" w:rsidRPr="002518E3">
        <w:t xml:space="preserve"> </w:t>
      </w:r>
      <w:r w:rsidRPr="002518E3">
        <w:t>образовательного</w:t>
      </w:r>
      <w:r w:rsidR="00196A7F" w:rsidRPr="002518E3">
        <w:t xml:space="preserve"> </w:t>
      </w:r>
      <w:r w:rsidRPr="002518E3">
        <w:t>процесса</w:t>
      </w:r>
      <w:r w:rsidR="00196A7F" w:rsidRPr="002518E3">
        <w:t xml:space="preserve"> </w:t>
      </w:r>
      <w:r w:rsidRPr="002518E3">
        <w:t>в</w:t>
      </w:r>
      <w:r w:rsidR="00196A7F" w:rsidRPr="002518E3">
        <w:t xml:space="preserve"> </w:t>
      </w:r>
      <w:r w:rsidRPr="002518E3">
        <w:t>целом</w:t>
      </w:r>
      <w:r w:rsidR="00196A7F" w:rsidRPr="002518E3">
        <w:t xml:space="preserve"> </w:t>
      </w:r>
      <w:r w:rsidRPr="002518E3">
        <w:t>и</w:t>
      </w:r>
      <w:r w:rsidR="00196A7F" w:rsidRPr="002518E3">
        <w:t xml:space="preserve"> </w:t>
      </w:r>
      <w:r w:rsidRPr="002518E3">
        <w:t>его</w:t>
      </w:r>
      <w:r w:rsidR="00196A7F" w:rsidRPr="002518E3">
        <w:t xml:space="preserve"> </w:t>
      </w:r>
      <w:r w:rsidRPr="002518E3">
        <w:t>анализируемых</w:t>
      </w:r>
      <w:r w:rsidR="00196A7F" w:rsidRPr="002518E3">
        <w:t xml:space="preserve"> </w:t>
      </w:r>
      <w:r w:rsidRPr="002518E3">
        <w:t>элементов</w:t>
      </w:r>
      <w:r w:rsidR="00196A7F" w:rsidRPr="002518E3">
        <w:t xml:space="preserve"> </w:t>
      </w:r>
    </w:p>
    <w:p w14:paraId="3F244A59" w14:textId="00E20743" w:rsidR="00C17D36" w:rsidRPr="002518E3" w:rsidRDefault="00C17D36" w:rsidP="00F642A7">
      <w:pPr>
        <w:spacing w:after="0"/>
      </w:pPr>
      <w:r w:rsidRPr="002518E3">
        <w:t>5.</w:t>
      </w:r>
      <w:r w:rsidR="00196A7F" w:rsidRPr="002518E3">
        <w:t xml:space="preserve"> </w:t>
      </w:r>
      <w:r w:rsidRPr="002518E3">
        <w:t>Организация</w:t>
      </w:r>
      <w:r w:rsidR="00196A7F" w:rsidRPr="002518E3">
        <w:t xml:space="preserve"> </w:t>
      </w:r>
      <w:r w:rsidRPr="002518E3">
        <w:t>сбора</w:t>
      </w:r>
      <w:r w:rsidR="00196A7F" w:rsidRPr="002518E3">
        <w:t xml:space="preserve"> </w:t>
      </w:r>
      <w:r w:rsidRPr="002518E3">
        <w:t>и</w:t>
      </w:r>
      <w:r w:rsidR="00196A7F" w:rsidRPr="002518E3">
        <w:t xml:space="preserve"> </w:t>
      </w:r>
      <w:r w:rsidRPr="002518E3">
        <w:t>обработки</w:t>
      </w:r>
      <w:r w:rsidR="00196A7F" w:rsidRPr="002518E3">
        <w:t xml:space="preserve"> </w:t>
      </w:r>
      <w:r w:rsidRPr="002518E3">
        <w:t>информации</w:t>
      </w:r>
      <w:r w:rsidR="00196A7F" w:rsidRPr="002518E3">
        <w:t xml:space="preserve"> </w:t>
      </w:r>
    </w:p>
    <w:p w14:paraId="7B9D0AD1" w14:textId="5C1C7DEA" w:rsidR="00C17D36" w:rsidRPr="002518E3" w:rsidRDefault="00C17D36" w:rsidP="00F642A7">
      <w:pPr>
        <w:spacing w:after="0"/>
        <w:ind w:firstLine="708"/>
        <w:rPr>
          <w:rFonts w:cs="Times New Roman"/>
          <w:szCs w:val="28"/>
        </w:rPr>
      </w:pPr>
      <w:r w:rsidRPr="002518E3">
        <w:rPr>
          <w:rFonts w:cs="Times New Roman"/>
          <w:szCs w:val="28"/>
        </w:rPr>
        <w:t>Запишите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цифр</w:t>
      </w:r>
      <w:r w:rsidR="00196A7F" w:rsidRPr="002518E3">
        <w:rPr>
          <w:rFonts w:cs="Times New Roman"/>
          <w:szCs w:val="28"/>
        </w:rPr>
        <w:t xml:space="preserve"> </w:t>
      </w:r>
      <w:r w:rsidRPr="002518E3">
        <w:rPr>
          <w:rFonts w:cs="Times New Roman"/>
          <w:szCs w:val="28"/>
        </w:rPr>
        <w:t>слева</w:t>
      </w:r>
      <w:r w:rsidR="00196A7F" w:rsidRPr="002518E3">
        <w:rPr>
          <w:rFonts w:cs="Times New Roman"/>
          <w:szCs w:val="28"/>
        </w:rPr>
        <w:t xml:space="preserve"> </w:t>
      </w:r>
      <w:r w:rsidRPr="002518E3">
        <w:rPr>
          <w:rFonts w:cs="Times New Roman"/>
          <w:szCs w:val="28"/>
        </w:rPr>
        <w:t>направо:</w:t>
      </w:r>
    </w:p>
    <w:tbl>
      <w:tblPr>
        <w:tblStyle w:val="ae"/>
        <w:tblW w:w="0" w:type="auto"/>
        <w:tblLook w:val="04A0" w:firstRow="1" w:lastRow="0" w:firstColumn="1" w:lastColumn="0" w:noHBand="0" w:noVBand="1"/>
      </w:tblPr>
      <w:tblGrid>
        <w:gridCol w:w="1868"/>
        <w:gridCol w:w="1869"/>
        <w:gridCol w:w="1869"/>
        <w:gridCol w:w="1869"/>
        <w:gridCol w:w="1869"/>
      </w:tblGrid>
      <w:tr w:rsidR="007D58A3" w:rsidRPr="002518E3" w14:paraId="16BBBBFC" w14:textId="77777777" w:rsidTr="001D58C9">
        <w:tc>
          <w:tcPr>
            <w:tcW w:w="1868" w:type="dxa"/>
          </w:tcPr>
          <w:p w14:paraId="52B4FC98" w14:textId="77777777" w:rsidR="00C17D36" w:rsidRPr="002518E3" w:rsidRDefault="00C17D36" w:rsidP="00F642A7">
            <w:pPr>
              <w:rPr>
                <w:rFonts w:cs="Times New Roman"/>
                <w:szCs w:val="28"/>
              </w:rPr>
            </w:pPr>
          </w:p>
        </w:tc>
        <w:tc>
          <w:tcPr>
            <w:tcW w:w="1869" w:type="dxa"/>
          </w:tcPr>
          <w:p w14:paraId="044B390D" w14:textId="77777777" w:rsidR="00C17D36" w:rsidRPr="002518E3" w:rsidRDefault="00C17D36" w:rsidP="00F642A7">
            <w:pPr>
              <w:rPr>
                <w:rFonts w:cs="Times New Roman"/>
                <w:szCs w:val="28"/>
              </w:rPr>
            </w:pPr>
          </w:p>
        </w:tc>
        <w:tc>
          <w:tcPr>
            <w:tcW w:w="1869" w:type="dxa"/>
          </w:tcPr>
          <w:p w14:paraId="54D8556E" w14:textId="77777777" w:rsidR="00C17D36" w:rsidRPr="002518E3" w:rsidRDefault="00C17D36" w:rsidP="00F642A7">
            <w:pPr>
              <w:rPr>
                <w:rFonts w:cs="Times New Roman"/>
                <w:szCs w:val="28"/>
              </w:rPr>
            </w:pPr>
          </w:p>
        </w:tc>
        <w:tc>
          <w:tcPr>
            <w:tcW w:w="1869" w:type="dxa"/>
          </w:tcPr>
          <w:p w14:paraId="0A522F29" w14:textId="77777777" w:rsidR="00C17D36" w:rsidRPr="002518E3" w:rsidRDefault="00C17D36" w:rsidP="00F642A7">
            <w:pPr>
              <w:rPr>
                <w:rFonts w:cs="Times New Roman"/>
                <w:szCs w:val="28"/>
              </w:rPr>
            </w:pPr>
          </w:p>
        </w:tc>
        <w:tc>
          <w:tcPr>
            <w:tcW w:w="1869" w:type="dxa"/>
          </w:tcPr>
          <w:p w14:paraId="0DE7F557" w14:textId="77777777" w:rsidR="00C17D36" w:rsidRPr="002518E3" w:rsidRDefault="00C17D36" w:rsidP="00F642A7">
            <w:pPr>
              <w:rPr>
                <w:rFonts w:cs="Times New Roman"/>
                <w:szCs w:val="28"/>
              </w:rPr>
            </w:pPr>
          </w:p>
        </w:tc>
      </w:tr>
    </w:tbl>
    <w:p w14:paraId="3B2780EC" w14:textId="36ECD283" w:rsidR="00C17D36" w:rsidRPr="002518E3" w:rsidRDefault="00C17D36"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14532</w:t>
      </w:r>
    </w:p>
    <w:p w14:paraId="15706494" w14:textId="371AA4DC" w:rsidR="00C17D36" w:rsidRPr="002518E3" w:rsidRDefault="00C17D3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30D71C98" w14:textId="77777777" w:rsidTr="001D58C9">
        <w:tc>
          <w:tcPr>
            <w:tcW w:w="2830" w:type="dxa"/>
          </w:tcPr>
          <w:p w14:paraId="1463498A" w14:textId="6C550812" w:rsidR="00E02902" w:rsidRPr="002518E3" w:rsidRDefault="00E02902"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4008E8C8" w14:textId="3F2BDB80" w:rsidR="00E02902" w:rsidRPr="002518E3" w:rsidRDefault="00E02902"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.17</w:t>
            </w:r>
          </w:p>
        </w:tc>
      </w:tr>
      <w:tr w:rsidR="007D58A3" w:rsidRPr="002518E3" w14:paraId="7E19BDC1" w14:textId="77777777" w:rsidTr="001D58C9">
        <w:tc>
          <w:tcPr>
            <w:tcW w:w="2830" w:type="dxa"/>
          </w:tcPr>
          <w:p w14:paraId="4770C830" w14:textId="10FA27F3" w:rsidR="00E02902" w:rsidRPr="002518E3" w:rsidRDefault="00E02902"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4CBCB287" w14:textId="7E6305F6" w:rsidR="00E02902" w:rsidRPr="002518E3" w:rsidRDefault="00E02902"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нескольких</w:t>
            </w:r>
            <w:r w:rsidR="00196A7F" w:rsidRPr="002518E3">
              <w:rPr>
                <w:rFonts w:cs="Times New Roman"/>
                <w:szCs w:val="28"/>
              </w:rPr>
              <w:t xml:space="preserve"> </w:t>
            </w:r>
            <w:r w:rsidRPr="002518E3">
              <w:rPr>
                <w:rFonts w:cs="Times New Roman"/>
                <w:szCs w:val="28"/>
              </w:rPr>
              <w:t>ответов</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249EB2D8" w14:textId="77777777" w:rsidTr="001D58C9">
        <w:tc>
          <w:tcPr>
            <w:tcW w:w="2830" w:type="dxa"/>
          </w:tcPr>
          <w:p w14:paraId="3C9197B7" w14:textId="73C03152" w:rsidR="00E02902" w:rsidRPr="002518E3" w:rsidRDefault="00E02902"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38761209" w14:textId="77777777" w:rsidR="00E02902" w:rsidRPr="002518E3" w:rsidRDefault="00E02902" w:rsidP="00F642A7">
            <w:pPr>
              <w:rPr>
                <w:rFonts w:cs="Times New Roman"/>
                <w:szCs w:val="28"/>
              </w:rPr>
            </w:pPr>
            <w:r w:rsidRPr="002518E3">
              <w:rPr>
                <w:rFonts w:cs="Times New Roman"/>
                <w:szCs w:val="28"/>
              </w:rPr>
              <w:t>Базовый</w:t>
            </w:r>
          </w:p>
        </w:tc>
      </w:tr>
      <w:tr w:rsidR="007D58A3" w:rsidRPr="002518E3" w14:paraId="7B41E15D" w14:textId="77777777" w:rsidTr="001D58C9">
        <w:tc>
          <w:tcPr>
            <w:tcW w:w="2830" w:type="dxa"/>
          </w:tcPr>
          <w:p w14:paraId="773FDE8F" w14:textId="050A70F7" w:rsidR="00E02902" w:rsidRPr="002518E3" w:rsidRDefault="00E02902"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84A08D6" w14:textId="157861B7" w:rsidR="00E02902" w:rsidRPr="002518E3" w:rsidRDefault="00E02902" w:rsidP="00F642A7">
            <w:pPr>
              <w:rPr>
                <w:rFonts w:cs="Times New Roman"/>
                <w:szCs w:val="28"/>
              </w:rPr>
            </w:pPr>
            <w:r w:rsidRPr="002518E3">
              <w:rPr>
                <w:rFonts w:cs="Times New Roman"/>
                <w:szCs w:val="28"/>
              </w:rPr>
              <w:t>3</w:t>
            </w:r>
            <w:r w:rsidR="00196A7F" w:rsidRPr="002518E3">
              <w:rPr>
                <w:rFonts w:cs="Times New Roman"/>
                <w:szCs w:val="28"/>
              </w:rPr>
              <w:t xml:space="preserve"> </w:t>
            </w:r>
            <w:r w:rsidRPr="002518E3">
              <w:rPr>
                <w:rFonts w:cs="Times New Roman"/>
                <w:szCs w:val="28"/>
              </w:rPr>
              <w:t>минуты</w:t>
            </w:r>
          </w:p>
        </w:tc>
      </w:tr>
      <w:tr w:rsidR="005F0716" w:rsidRPr="002518E3" w14:paraId="6A712A8F" w14:textId="77777777" w:rsidTr="001D58C9">
        <w:tc>
          <w:tcPr>
            <w:tcW w:w="2830" w:type="dxa"/>
          </w:tcPr>
          <w:p w14:paraId="296FB502" w14:textId="09F2987D" w:rsidR="005F0716" w:rsidRPr="002518E3" w:rsidRDefault="005F0716" w:rsidP="005F0716">
            <w:pPr>
              <w:rPr>
                <w:rFonts w:cs="Times New Roman"/>
                <w:szCs w:val="28"/>
              </w:rPr>
            </w:pPr>
            <w:r w:rsidRPr="002518E3">
              <w:rPr>
                <w:rFonts w:cs="Times New Roman"/>
                <w:szCs w:val="28"/>
              </w:rPr>
              <w:t>Проверяемые компетенции</w:t>
            </w:r>
          </w:p>
        </w:tc>
        <w:tc>
          <w:tcPr>
            <w:tcW w:w="6514" w:type="dxa"/>
          </w:tcPr>
          <w:p w14:paraId="3D7FC9E5" w14:textId="3F95E802" w:rsidR="005F0716" w:rsidRPr="002518E3" w:rsidRDefault="005F0716" w:rsidP="005F0716">
            <w:pPr>
              <w:rPr>
                <w:rFonts w:cs="Times New Roman"/>
                <w:szCs w:val="28"/>
              </w:rPr>
            </w:pPr>
            <w:r w:rsidRPr="002518E3">
              <w:rPr>
                <w:rFonts w:cs="Times New Roman"/>
                <w:szCs w:val="28"/>
              </w:rPr>
              <w:t>ПК-9 (ПК-9.1)</w:t>
            </w:r>
          </w:p>
        </w:tc>
      </w:tr>
    </w:tbl>
    <w:p w14:paraId="127A9E06" w14:textId="3A9A6D93" w:rsidR="00E02902" w:rsidRPr="002518E3" w:rsidRDefault="00E02902"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все</w:t>
      </w:r>
      <w:r w:rsidR="00196A7F" w:rsidRPr="002518E3">
        <w:rPr>
          <w:rFonts w:cs="Times New Roman"/>
          <w:i/>
          <w:iCs/>
          <w:szCs w:val="28"/>
        </w:rPr>
        <w:t xml:space="preserve"> </w:t>
      </w:r>
      <w:r w:rsidRPr="002518E3">
        <w:rPr>
          <w:rFonts w:cs="Times New Roman"/>
          <w:i/>
          <w:iCs/>
          <w:szCs w:val="28"/>
        </w:rPr>
        <w:t>правильные</w:t>
      </w:r>
      <w:r w:rsidR="00196A7F" w:rsidRPr="002518E3">
        <w:rPr>
          <w:rFonts w:cs="Times New Roman"/>
          <w:i/>
          <w:iCs/>
          <w:szCs w:val="28"/>
        </w:rPr>
        <w:t xml:space="preserve"> </w:t>
      </w:r>
      <w:r w:rsidRPr="002518E3">
        <w:rPr>
          <w:rFonts w:cs="Times New Roman"/>
          <w:i/>
          <w:iCs/>
          <w:szCs w:val="28"/>
        </w:rPr>
        <w:t>ответы</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2CD3E5A2" w14:textId="39AC254B" w:rsidR="00500E37" w:rsidRPr="002518E3" w:rsidRDefault="00500E37" w:rsidP="00F642A7">
      <w:pPr>
        <w:spacing w:after="0"/>
        <w:ind w:firstLine="708"/>
        <w:rPr>
          <w:rFonts w:cs="Times New Roman"/>
          <w:szCs w:val="28"/>
        </w:rPr>
      </w:pPr>
      <w:r w:rsidRPr="002518E3">
        <w:rPr>
          <w:rFonts w:cs="Times New Roman"/>
          <w:szCs w:val="28"/>
        </w:rPr>
        <w:t>Врач</w:t>
      </w:r>
      <w:r w:rsidR="00196A7F" w:rsidRPr="002518E3">
        <w:rPr>
          <w:rFonts w:cs="Times New Roman"/>
          <w:szCs w:val="28"/>
        </w:rPr>
        <w:t xml:space="preserve"> </w:t>
      </w:r>
      <w:r w:rsidRPr="002518E3">
        <w:rPr>
          <w:rFonts w:cs="Times New Roman"/>
          <w:szCs w:val="28"/>
        </w:rPr>
        <w:t>как</w:t>
      </w:r>
      <w:r w:rsidR="00196A7F" w:rsidRPr="002518E3">
        <w:rPr>
          <w:rFonts w:cs="Times New Roman"/>
          <w:szCs w:val="28"/>
        </w:rPr>
        <w:t xml:space="preserve"> </w:t>
      </w:r>
      <w:r w:rsidRPr="002518E3">
        <w:rPr>
          <w:rFonts w:cs="Times New Roman"/>
          <w:szCs w:val="28"/>
        </w:rPr>
        <w:t>педагог</w:t>
      </w:r>
      <w:r w:rsidR="00196A7F" w:rsidRPr="002518E3">
        <w:rPr>
          <w:rFonts w:cs="Times New Roman"/>
          <w:szCs w:val="28"/>
        </w:rPr>
        <w:t xml:space="preserve"> </w:t>
      </w:r>
      <w:r w:rsidRPr="002518E3">
        <w:rPr>
          <w:rFonts w:cs="Times New Roman"/>
          <w:szCs w:val="28"/>
        </w:rPr>
        <w:t>наиболее</w:t>
      </w:r>
      <w:r w:rsidR="00196A7F" w:rsidRPr="002518E3">
        <w:rPr>
          <w:rFonts w:cs="Times New Roman"/>
          <w:szCs w:val="28"/>
        </w:rPr>
        <w:t xml:space="preserve"> </w:t>
      </w:r>
      <w:r w:rsidRPr="002518E3">
        <w:rPr>
          <w:rFonts w:cs="Times New Roman"/>
          <w:szCs w:val="28"/>
        </w:rPr>
        <w:t>полно</w:t>
      </w:r>
      <w:r w:rsidR="00196A7F" w:rsidRPr="002518E3">
        <w:rPr>
          <w:rFonts w:cs="Times New Roman"/>
          <w:szCs w:val="28"/>
        </w:rPr>
        <w:t xml:space="preserve"> </w:t>
      </w:r>
      <w:r w:rsidRPr="002518E3">
        <w:rPr>
          <w:rFonts w:cs="Times New Roman"/>
          <w:szCs w:val="28"/>
        </w:rPr>
        <w:t>реализует</w:t>
      </w:r>
      <w:r w:rsidR="00196A7F" w:rsidRPr="002518E3">
        <w:rPr>
          <w:rFonts w:cs="Times New Roman"/>
          <w:szCs w:val="28"/>
        </w:rPr>
        <w:t xml:space="preserve"> </w:t>
      </w:r>
      <w:r w:rsidRPr="002518E3">
        <w:rPr>
          <w:rFonts w:cs="Times New Roman"/>
          <w:szCs w:val="28"/>
        </w:rPr>
        <w:t>принцип</w:t>
      </w:r>
      <w:r w:rsidR="00196A7F" w:rsidRPr="002518E3">
        <w:rPr>
          <w:rFonts w:cs="Times New Roman"/>
          <w:szCs w:val="28"/>
        </w:rPr>
        <w:t xml:space="preserve"> </w:t>
      </w:r>
      <w:r w:rsidRPr="002518E3">
        <w:rPr>
          <w:rFonts w:cs="Times New Roman"/>
          <w:szCs w:val="28"/>
        </w:rPr>
        <w:t>«исцеление</w:t>
      </w:r>
      <w:r w:rsidR="00196A7F" w:rsidRPr="002518E3">
        <w:rPr>
          <w:rFonts w:cs="Times New Roman"/>
          <w:szCs w:val="28"/>
        </w:rPr>
        <w:t xml:space="preserve"> </w:t>
      </w:r>
      <w:r w:rsidRPr="002518E3">
        <w:rPr>
          <w:rFonts w:cs="Times New Roman"/>
          <w:szCs w:val="28"/>
        </w:rPr>
        <w:t>через</w:t>
      </w:r>
      <w:r w:rsidR="00196A7F" w:rsidRPr="002518E3">
        <w:rPr>
          <w:rFonts w:cs="Times New Roman"/>
          <w:szCs w:val="28"/>
        </w:rPr>
        <w:t xml:space="preserve"> </w:t>
      </w:r>
      <w:r w:rsidRPr="002518E3">
        <w:rPr>
          <w:rFonts w:cs="Times New Roman"/>
          <w:szCs w:val="28"/>
        </w:rPr>
        <w:t>осознание».</w:t>
      </w:r>
    </w:p>
    <w:p w14:paraId="050CF924" w14:textId="0969193D" w:rsidR="00E02902" w:rsidRPr="002518E3" w:rsidRDefault="00E02902" w:rsidP="00F642A7">
      <w:pPr>
        <w:spacing w:after="0"/>
        <w:ind w:firstLine="708"/>
        <w:rPr>
          <w:rFonts w:cs="Times New Roman"/>
          <w:szCs w:val="28"/>
        </w:rPr>
      </w:pPr>
      <w:r w:rsidRPr="002518E3">
        <w:rPr>
          <w:rFonts w:cs="Times New Roman"/>
          <w:szCs w:val="28"/>
        </w:rPr>
        <w:t>Назовите</w:t>
      </w:r>
      <w:r w:rsidR="00196A7F" w:rsidRPr="002518E3">
        <w:rPr>
          <w:rFonts w:cs="Times New Roman"/>
          <w:szCs w:val="28"/>
        </w:rPr>
        <w:t xml:space="preserve"> </w:t>
      </w:r>
      <w:r w:rsidR="00204D94" w:rsidRPr="002518E3">
        <w:rPr>
          <w:rFonts w:cs="Times New Roman"/>
          <w:szCs w:val="28"/>
        </w:rPr>
        <w:t>возможные</w:t>
      </w:r>
      <w:r w:rsidR="00196A7F" w:rsidRPr="002518E3">
        <w:rPr>
          <w:rFonts w:cs="Times New Roman"/>
          <w:szCs w:val="28"/>
        </w:rPr>
        <w:t xml:space="preserve"> </w:t>
      </w:r>
      <w:r w:rsidR="00204D94" w:rsidRPr="002518E3">
        <w:rPr>
          <w:rFonts w:cs="Times New Roman"/>
          <w:szCs w:val="28"/>
        </w:rPr>
        <w:t>педагогические</w:t>
      </w:r>
      <w:r w:rsidR="00196A7F" w:rsidRPr="002518E3">
        <w:rPr>
          <w:rFonts w:cs="Times New Roman"/>
          <w:szCs w:val="28"/>
        </w:rPr>
        <w:t xml:space="preserve"> </w:t>
      </w:r>
      <w:r w:rsidR="00204D94" w:rsidRPr="002518E3">
        <w:rPr>
          <w:rFonts w:cs="Times New Roman"/>
          <w:szCs w:val="28"/>
        </w:rPr>
        <w:t>ситуации</w:t>
      </w:r>
      <w:r w:rsidR="00196A7F" w:rsidRPr="002518E3">
        <w:rPr>
          <w:rFonts w:cs="Times New Roman"/>
          <w:szCs w:val="28"/>
        </w:rPr>
        <w:t xml:space="preserve"> </w:t>
      </w:r>
      <w:r w:rsidR="00204D94" w:rsidRPr="002518E3">
        <w:rPr>
          <w:rFonts w:cs="Times New Roman"/>
          <w:szCs w:val="28"/>
        </w:rPr>
        <w:t>в</w:t>
      </w:r>
      <w:r w:rsidR="00196A7F" w:rsidRPr="002518E3">
        <w:rPr>
          <w:rFonts w:cs="Times New Roman"/>
          <w:szCs w:val="28"/>
        </w:rPr>
        <w:t xml:space="preserve"> </w:t>
      </w:r>
      <w:r w:rsidR="00204D94" w:rsidRPr="002518E3">
        <w:rPr>
          <w:rFonts w:cs="Times New Roman"/>
          <w:szCs w:val="28"/>
        </w:rPr>
        <w:t>профессиональной</w:t>
      </w:r>
      <w:r w:rsidR="00196A7F" w:rsidRPr="002518E3">
        <w:rPr>
          <w:rFonts w:cs="Times New Roman"/>
          <w:szCs w:val="28"/>
        </w:rPr>
        <w:t xml:space="preserve"> </w:t>
      </w:r>
      <w:r w:rsidR="00204D94" w:rsidRPr="002518E3">
        <w:rPr>
          <w:rFonts w:cs="Times New Roman"/>
          <w:szCs w:val="28"/>
        </w:rPr>
        <w:t>деятельности</w:t>
      </w:r>
      <w:r w:rsidR="00196A7F" w:rsidRPr="002518E3">
        <w:rPr>
          <w:rFonts w:cs="Times New Roman"/>
          <w:szCs w:val="28"/>
        </w:rPr>
        <w:t xml:space="preserve"> </w:t>
      </w:r>
      <w:r w:rsidR="00204D94" w:rsidRPr="002518E3">
        <w:rPr>
          <w:rFonts w:cs="Times New Roman"/>
          <w:szCs w:val="28"/>
        </w:rPr>
        <w:t>врача:</w:t>
      </w:r>
    </w:p>
    <w:p w14:paraId="5DBE8CF4" w14:textId="762C2B9E" w:rsidR="00E02902" w:rsidRPr="002518E3" w:rsidRDefault="00E02902" w:rsidP="00F642A7">
      <w:pPr>
        <w:spacing w:after="0"/>
        <w:rPr>
          <w:rStyle w:val="fontstyle01"/>
          <w:color w:val="auto"/>
          <w:sz w:val="28"/>
          <w:szCs w:val="28"/>
        </w:rPr>
      </w:pPr>
      <w:r w:rsidRPr="002518E3">
        <w:rPr>
          <w:rStyle w:val="fontstyle01"/>
          <w:color w:val="auto"/>
          <w:sz w:val="28"/>
          <w:szCs w:val="28"/>
        </w:rPr>
        <w:t>А)</w:t>
      </w:r>
      <w:r w:rsidR="00196A7F" w:rsidRPr="002518E3">
        <w:rPr>
          <w:rStyle w:val="fontstyle01"/>
          <w:color w:val="auto"/>
          <w:sz w:val="28"/>
          <w:szCs w:val="28"/>
        </w:rPr>
        <w:t xml:space="preserve"> </w:t>
      </w:r>
      <w:r w:rsidR="00E953E3" w:rsidRPr="002518E3">
        <w:rPr>
          <w:rStyle w:val="fontstyle01"/>
          <w:color w:val="auto"/>
          <w:sz w:val="28"/>
          <w:szCs w:val="28"/>
        </w:rPr>
        <w:t>С</w:t>
      </w:r>
      <w:r w:rsidR="00196A7F" w:rsidRPr="002518E3">
        <w:rPr>
          <w:rStyle w:val="fontstyle01"/>
          <w:color w:val="auto"/>
          <w:sz w:val="28"/>
          <w:szCs w:val="28"/>
        </w:rPr>
        <w:t xml:space="preserve"> </w:t>
      </w:r>
      <w:r w:rsidR="00204D94" w:rsidRPr="002518E3">
        <w:rPr>
          <w:rStyle w:val="fontstyle01"/>
          <w:color w:val="auto"/>
          <w:sz w:val="28"/>
          <w:szCs w:val="28"/>
        </w:rPr>
        <w:t>пациентом</w:t>
      </w:r>
    </w:p>
    <w:p w14:paraId="7232534A" w14:textId="5E58B251" w:rsidR="00E02902" w:rsidRPr="002518E3" w:rsidRDefault="00E02902" w:rsidP="00F642A7">
      <w:pPr>
        <w:spacing w:after="0"/>
        <w:rPr>
          <w:rStyle w:val="fontstyle01"/>
          <w:color w:val="auto"/>
          <w:sz w:val="28"/>
          <w:szCs w:val="28"/>
        </w:rPr>
      </w:pPr>
      <w:r w:rsidRPr="002518E3">
        <w:rPr>
          <w:rStyle w:val="fontstyle01"/>
          <w:color w:val="auto"/>
          <w:sz w:val="28"/>
          <w:szCs w:val="28"/>
        </w:rPr>
        <w:t>Б)</w:t>
      </w:r>
      <w:r w:rsidR="00196A7F" w:rsidRPr="002518E3">
        <w:rPr>
          <w:rStyle w:val="fontstyle01"/>
          <w:color w:val="auto"/>
          <w:sz w:val="28"/>
          <w:szCs w:val="28"/>
        </w:rPr>
        <w:t xml:space="preserve"> </w:t>
      </w:r>
      <w:r w:rsidR="00E953E3" w:rsidRPr="002518E3">
        <w:rPr>
          <w:rStyle w:val="fontstyle01"/>
          <w:color w:val="auto"/>
          <w:sz w:val="28"/>
          <w:szCs w:val="28"/>
        </w:rPr>
        <w:t>С</w:t>
      </w:r>
      <w:r w:rsidR="00196A7F" w:rsidRPr="002518E3">
        <w:rPr>
          <w:rStyle w:val="fontstyle01"/>
          <w:color w:val="auto"/>
          <w:sz w:val="28"/>
          <w:szCs w:val="28"/>
        </w:rPr>
        <w:t xml:space="preserve"> </w:t>
      </w:r>
      <w:r w:rsidR="00204D94" w:rsidRPr="002518E3">
        <w:rPr>
          <w:rStyle w:val="fontstyle01"/>
          <w:color w:val="auto"/>
          <w:sz w:val="28"/>
          <w:szCs w:val="28"/>
        </w:rPr>
        <w:t>родственником</w:t>
      </w:r>
      <w:r w:rsidR="00196A7F" w:rsidRPr="002518E3">
        <w:rPr>
          <w:rStyle w:val="fontstyle01"/>
          <w:color w:val="auto"/>
          <w:sz w:val="28"/>
          <w:szCs w:val="28"/>
        </w:rPr>
        <w:t xml:space="preserve"> </w:t>
      </w:r>
      <w:r w:rsidR="00204D94" w:rsidRPr="002518E3">
        <w:rPr>
          <w:rStyle w:val="fontstyle01"/>
          <w:color w:val="auto"/>
          <w:sz w:val="28"/>
          <w:szCs w:val="28"/>
        </w:rPr>
        <w:t>пациента</w:t>
      </w:r>
    </w:p>
    <w:p w14:paraId="0FB2383E" w14:textId="08FFA843" w:rsidR="00E02902" w:rsidRPr="002518E3" w:rsidRDefault="00E02902" w:rsidP="00F642A7">
      <w:pPr>
        <w:spacing w:after="0"/>
        <w:rPr>
          <w:rStyle w:val="fontstyle01"/>
          <w:color w:val="auto"/>
          <w:sz w:val="28"/>
          <w:szCs w:val="28"/>
        </w:rPr>
      </w:pPr>
      <w:r w:rsidRPr="002518E3">
        <w:rPr>
          <w:rStyle w:val="fontstyle01"/>
          <w:color w:val="auto"/>
          <w:sz w:val="28"/>
          <w:szCs w:val="28"/>
        </w:rPr>
        <w:t>В)</w:t>
      </w:r>
      <w:r w:rsidR="00196A7F" w:rsidRPr="002518E3">
        <w:rPr>
          <w:rStyle w:val="fontstyle01"/>
          <w:color w:val="auto"/>
          <w:sz w:val="28"/>
          <w:szCs w:val="28"/>
        </w:rPr>
        <w:t xml:space="preserve"> </w:t>
      </w:r>
      <w:r w:rsidR="00E953E3" w:rsidRPr="002518E3">
        <w:rPr>
          <w:rStyle w:val="fontstyle01"/>
          <w:color w:val="auto"/>
          <w:sz w:val="28"/>
          <w:szCs w:val="28"/>
        </w:rPr>
        <w:t>С</w:t>
      </w:r>
      <w:r w:rsidR="00196A7F" w:rsidRPr="002518E3">
        <w:rPr>
          <w:rStyle w:val="fontstyle01"/>
          <w:color w:val="auto"/>
          <w:sz w:val="28"/>
          <w:szCs w:val="28"/>
        </w:rPr>
        <w:t xml:space="preserve"> </w:t>
      </w:r>
      <w:r w:rsidR="00204D94" w:rsidRPr="002518E3">
        <w:rPr>
          <w:rStyle w:val="fontstyle01"/>
          <w:color w:val="auto"/>
          <w:sz w:val="28"/>
          <w:szCs w:val="28"/>
        </w:rPr>
        <w:t>коллегой</w:t>
      </w:r>
    </w:p>
    <w:p w14:paraId="43246DD4" w14:textId="7B288A1E" w:rsidR="00E02902" w:rsidRPr="002518E3" w:rsidRDefault="00E02902" w:rsidP="00F642A7">
      <w:pPr>
        <w:spacing w:after="0"/>
        <w:rPr>
          <w:rStyle w:val="fontstyle01"/>
          <w:color w:val="auto"/>
          <w:sz w:val="28"/>
          <w:szCs w:val="28"/>
        </w:rPr>
      </w:pPr>
      <w:r w:rsidRPr="002518E3">
        <w:rPr>
          <w:rStyle w:val="fontstyle01"/>
          <w:color w:val="auto"/>
          <w:sz w:val="28"/>
          <w:szCs w:val="28"/>
        </w:rPr>
        <w:t>Г)</w:t>
      </w:r>
      <w:r w:rsidR="00196A7F" w:rsidRPr="002518E3">
        <w:rPr>
          <w:rStyle w:val="fontstyle01"/>
          <w:color w:val="auto"/>
          <w:sz w:val="28"/>
          <w:szCs w:val="28"/>
        </w:rPr>
        <w:t xml:space="preserve"> </w:t>
      </w:r>
      <w:r w:rsidR="00E953E3" w:rsidRPr="002518E3">
        <w:rPr>
          <w:rStyle w:val="fontstyle01"/>
          <w:color w:val="auto"/>
          <w:sz w:val="28"/>
          <w:szCs w:val="28"/>
        </w:rPr>
        <w:t>С</w:t>
      </w:r>
      <w:r w:rsidR="00196A7F" w:rsidRPr="002518E3">
        <w:rPr>
          <w:rStyle w:val="fontstyle01"/>
          <w:color w:val="auto"/>
          <w:sz w:val="28"/>
          <w:szCs w:val="28"/>
        </w:rPr>
        <w:t xml:space="preserve"> </w:t>
      </w:r>
      <w:r w:rsidR="00204D94" w:rsidRPr="002518E3">
        <w:rPr>
          <w:rStyle w:val="fontstyle01"/>
          <w:color w:val="auto"/>
          <w:sz w:val="28"/>
          <w:szCs w:val="28"/>
        </w:rPr>
        <w:t>медицинским</w:t>
      </w:r>
      <w:r w:rsidR="00196A7F" w:rsidRPr="002518E3">
        <w:rPr>
          <w:rStyle w:val="fontstyle01"/>
          <w:color w:val="auto"/>
          <w:sz w:val="28"/>
          <w:szCs w:val="28"/>
        </w:rPr>
        <w:t xml:space="preserve"> </w:t>
      </w:r>
      <w:r w:rsidR="00204D94" w:rsidRPr="002518E3">
        <w:rPr>
          <w:rStyle w:val="fontstyle01"/>
          <w:color w:val="auto"/>
          <w:sz w:val="28"/>
          <w:szCs w:val="28"/>
        </w:rPr>
        <w:t>персоналом</w:t>
      </w:r>
    </w:p>
    <w:p w14:paraId="03F4992A" w14:textId="21A2C142" w:rsidR="00204D94" w:rsidRPr="002518E3" w:rsidRDefault="00204D94" w:rsidP="00F642A7">
      <w:pPr>
        <w:spacing w:after="0"/>
        <w:rPr>
          <w:rFonts w:cs="Times New Roman"/>
          <w:szCs w:val="28"/>
        </w:rPr>
      </w:pPr>
      <w:r w:rsidRPr="002518E3">
        <w:rPr>
          <w:rStyle w:val="fontstyle01"/>
          <w:color w:val="auto"/>
          <w:sz w:val="28"/>
          <w:szCs w:val="28"/>
        </w:rPr>
        <w:t>Д)</w:t>
      </w:r>
      <w:r w:rsidR="00196A7F" w:rsidRPr="002518E3">
        <w:rPr>
          <w:rStyle w:val="fontstyle01"/>
          <w:color w:val="auto"/>
          <w:sz w:val="28"/>
          <w:szCs w:val="28"/>
        </w:rPr>
        <w:t xml:space="preserve"> </w:t>
      </w:r>
      <w:r w:rsidR="00E953E3" w:rsidRPr="002518E3">
        <w:rPr>
          <w:rStyle w:val="fontstyle01"/>
          <w:color w:val="auto"/>
          <w:sz w:val="28"/>
          <w:szCs w:val="28"/>
        </w:rPr>
        <w:t>С</w:t>
      </w:r>
      <w:r w:rsidR="00196A7F" w:rsidRPr="002518E3">
        <w:rPr>
          <w:rStyle w:val="fontstyle01"/>
          <w:color w:val="auto"/>
          <w:sz w:val="28"/>
          <w:szCs w:val="28"/>
        </w:rPr>
        <w:t xml:space="preserve"> </w:t>
      </w:r>
      <w:r w:rsidRPr="002518E3">
        <w:rPr>
          <w:rStyle w:val="fontstyle01"/>
          <w:color w:val="auto"/>
          <w:sz w:val="28"/>
          <w:szCs w:val="28"/>
        </w:rPr>
        <w:t>руководителем</w:t>
      </w:r>
    </w:p>
    <w:p w14:paraId="6796268B" w14:textId="77777777" w:rsidR="00E02902" w:rsidRPr="002518E3" w:rsidRDefault="00E02902" w:rsidP="00F642A7">
      <w:pPr>
        <w:spacing w:after="0"/>
        <w:ind w:firstLine="708"/>
        <w:rPr>
          <w:rFonts w:cs="Times New Roman"/>
          <w:szCs w:val="28"/>
        </w:rPr>
      </w:pPr>
      <w:r w:rsidRPr="002518E3">
        <w:rPr>
          <w:rFonts w:cs="Times New Roman"/>
          <w:szCs w:val="28"/>
        </w:rPr>
        <w:t>Ответ:</w:t>
      </w:r>
    </w:p>
    <w:p w14:paraId="06519C1C" w14:textId="77777777" w:rsidR="00E02902" w:rsidRPr="002518E3" w:rsidRDefault="00E02902" w:rsidP="00F642A7">
      <w:pPr>
        <w:spacing w:after="0"/>
        <w:ind w:firstLine="708"/>
        <w:rPr>
          <w:rFonts w:cs="Times New Roman"/>
          <w:szCs w:val="28"/>
        </w:rPr>
      </w:pPr>
      <w:r w:rsidRPr="002518E3">
        <w:rPr>
          <w:rFonts w:cs="Times New Roman"/>
          <w:szCs w:val="28"/>
        </w:rPr>
        <w:t>Обоснование:</w:t>
      </w:r>
    </w:p>
    <w:p w14:paraId="0B640C0B" w14:textId="6A71EB40" w:rsidR="00E02902" w:rsidRPr="002518E3" w:rsidRDefault="00E02902"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А</w:t>
      </w:r>
      <w:r w:rsidR="00204D94" w:rsidRPr="002518E3">
        <w:rPr>
          <w:rFonts w:cs="Times New Roman"/>
          <w:szCs w:val="28"/>
        </w:rPr>
        <w:t>БВГ</w:t>
      </w:r>
    </w:p>
    <w:p w14:paraId="182EAF41" w14:textId="106861C2" w:rsidR="00E02902" w:rsidRPr="002518E3" w:rsidRDefault="00E02902"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204D94" w:rsidRPr="002518E3">
        <w:rPr>
          <w:rFonts w:cs="Times New Roman"/>
          <w:szCs w:val="28"/>
        </w:rPr>
        <w:t>Профессиональное</w:t>
      </w:r>
      <w:r w:rsidR="00196A7F" w:rsidRPr="002518E3">
        <w:rPr>
          <w:rFonts w:cs="Times New Roman"/>
          <w:szCs w:val="28"/>
        </w:rPr>
        <w:t xml:space="preserve"> </w:t>
      </w:r>
      <w:r w:rsidR="00204D94" w:rsidRPr="002518E3">
        <w:rPr>
          <w:rFonts w:cs="Times New Roman"/>
          <w:szCs w:val="28"/>
        </w:rPr>
        <w:t>общение</w:t>
      </w:r>
      <w:r w:rsidR="00196A7F" w:rsidRPr="002518E3">
        <w:rPr>
          <w:rFonts w:cs="Times New Roman"/>
          <w:szCs w:val="28"/>
        </w:rPr>
        <w:t xml:space="preserve"> </w:t>
      </w:r>
      <w:r w:rsidR="00204D94" w:rsidRPr="002518E3">
        <w:rPr>
          <w:rFonts w:cs="Times New Roman"/>
          <w:szCs w:val="28"/>
        </w:rPr>
        <w:t>врача</w:t>
      </w:r>
      <w:r w:rsidR="00196A7F" w:rsidRPr="002518E3">
        <w:rPr>
          <w:rFonts w:cs="Times New Roman"/>
          <w:szCs w:val="28"/>
        </w:rPr>
        <w:t xml:space="preserve"> </w:t>
      </w:r>
      <w:r w:rsidR="00204D94" w:rsidRPr="002518E3">
        <w:rPr>
          <w:rFonts w:cs="Times New Roman"/>
          <w:szCs w:val="28"/>
        </w:rPr>
        <w:t>с</w:t>
      </w:r>
      <w:r w:rsidR="00196A7F" w:rsidRPr="002518E3">
        <w:rPr>
          <w:rFonts w:cs="Times New Roman"/>
          <w:szCs w:val="28"/>
        </w:rPr>
        <w:t xml:space="preserve"> </w:t>
      </w:r>
      <w:r w:rsidR="00204D94" w:rsidRPr="002518E3">
        <w:rPr>
          <w:rFonts w:cs="Times New Roman"/>
          <w:szCs w:val="28"/>
        </w:rPr>
        <w:t>руководителем</w:t>
      </w:r>
      <w:r w:rsidR="00196A7F" w:rsidRPr="002518E3">
        <w:rPr>
          <w:rFonts w:cs="Times New Roman"/>
          <w:szCs w:val="28"/>
        </w:rPr>
        <w:t xml:space="preserve"> </w:t>
      </w:r>
      <w:r w:rsidR="00204D94" w:rsidRPr="002518E3">
        <w:rPr>
          <w:rFonts w:cs="Times New Roman"/>
          <w:szCs w:val="28"/>
        </w:rPr>
        <w:t>н</w:t>
      </w:r>
      <w:r w:rsidR="002F0906" w:rsidRPr="002518E3">
        <w:rPr>
          <w:rFonts w:cs="Times New Roman"/>
          <w:szCs w:val="28"/>
        </w:rPr>
        <w:t>е</w:t>
      </w:r>
      <w:r w:rsidR="00196A7F" w:rsidRPr="002518E3">
        <w:rPr>
          <w:rFonts w:cs="Times New Roman"/>
          <w:szCs w:val="28"/>
        </w:rPr>
        <w:t xml:space="preserve"> </w:t>
      </w:r>
      <w:r w:rsidR="00204D94" w:rsidRPr="002518E3">
        <w:rPr>
          <w:rFonts w:cs="Times New Roman"/>
          <w:szCs w:val="28"/>
        </w:rPr>
        <w:t>предусматривает</w:t>
      </w:r>
      <w:r w:rsidR="00196A7F" w:rsidRPr="002518E3">
        <w:rPr>
          <w:rFonts w:cs="Times New Roman"/>
          <w:szCs w:val="28"/>
        </w:rPr>
        <w:t xml:space="preserve"> </w:t>
      </w:r>
      <w:r w:rsidR="00204D94" w:rsidRPr="002518E3">
        <w:rPr>
          <w:rFonts w:cs="Times New Roman"/>
          <w:szCs w:val="28"/>
        </w:rPr>
        <w:t>педагогические</w:t>
      </w:r>
      <w:r w:rsidR="00196A7F" w:rsidRPr="002518E3">
        <w:rPr>
          <w:rFonts w:cs="Times New Roman"/>
          <w:szCs w:val="28"/>
        </w:rPr>
        <w:t xml:space="preserve"> </w:t>
      </w:r>
      <w:r w:rsidR="00204D94" w:rsidRPr="002518E3">
        <w:rPr>
          <w:rFonts w:cs="Times New Roman"/>
          <w:szCs w:val="28"/>
        </w:rPr>
        <w:t>ситуации</w:t>
      </w:r>
      <w:r w:rsidR="002F0906" w:rsidRPr="002518E3">
        <w:rPr>
          <w:rFonts w:cs="Times New Roman"/>
          <w:szCs w:val="28"/>
        </w:rPr>
        <w:t>.</w:t>
      </w:r>
      <w:r w:rsidR="00196A7F" w:rsidRPr="002518E3">
        <w:rPr>
          <w:rFonts w:cs="Times New Roman"/>
          <w:szCs w:val="28"/>
        </w:rPr>
        <w:t xml:space="preserve"> </w:t>
      </w:r>
    </w:p>
    <w:p w14:paraId="1433702E" w14:textId="0CA6BF5F" w:rsidR="00E02902" w:rsidRPr="002518E3" w:rsidRDefault="00E0290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6247D228" w14:textId="77777777" w:rsidTr="001D58C9">
        <w:tc>
          <w:tcPr>
            <w:tcW w:w="2830" w:type="dxa"/>
          </w:tcPr>
          <w:p w14:paraId="36F013B2" w14:textId="7D441B46" w:rsidR="002F0906" w:rsidRPr="002518E3" w:rsidRDefault="002F0906"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33062B7" w14:textId="1A05CA5E" w:rsidR="002F0906" w:rsidRPr="002518E3" w:rsidRDefault="002F0906" w:rsidP="00F642A7">
            <w:pPr>
              <w:rPr>
                <w:rFonts w:cs="Times New Roman"/>
                <w:b/>
                <w:bCs/>
                <w:szCs w:val="28"/>
              </w:rPr>
            </w:pPr>
            <w:r w:rsidRPr="002518E3">
              <w:rPr>
                <w:rFonts w:cs="Times New Roman"/>
                <w:b/>
                <w:bCs/>
                <w:szCs w:val="28"/>
              </w:rPr>
              <w:t>2.</w:t>
            </w:r>
            <w:r w:rsidR="00E953E3" w:rsidRPr="002518E3">
              <w:rPr>
                <w:rFonts w:cs="Times New Roman"/>
                <w:b/>
                <w:bCs/>
                <w:szCs w:val="28"/>
              </w:rPr>
              <w:t>5</w:t>
            </w:r>
            <w:r w:rsidRPr="002518E3">
              <w:rPr>
                <w:rFonts w:cs="Times New Roman"/>
                <w:b/>
                <w:bCs/>
                <w:szCs w:val="28"/>
              </w:rPr>
              <w:t>.18</w:t>
            </w:r>
          </w:p>
        </w:tc>
      </w:tr>
      <w:tr w:rsidR="007D58A3" w:rsidRPr="002518E3" w14:paraId="351376E1" w14:textId="77777777" w:rsidTr="001D58C9">
        <w:tc>
          <w:tcPr>
            <w:tcW w:w="2830" w:type="dxa"/>
          </w:tcPr>
          <w:p w14:paraId="785633E6" w14:textId="37616C10" w:rsidR="002F0906" w:rsidRPr="002518E3" w:rsidRDefault="002F0906"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E1209EC" w14:textId="78FB5573" w:rsidR="002F0906" w:rsidRPr="002518E3" w:rsidRDefault="002F0906"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2F62B310" w14:textId="77777777" w:rsidTr="001D58C9">
        <w:tc>
          <w:tcPr>
            <w:tcW w:w="2830" w:type="dxa"/>
          </w:tcPr>
          <w:p w14:paraId="46C46EE7" w14:textId="66600DDD" w:rsidR="002F0906" w:rsidRPr="002518E3" w:rsidRDefault="002F0906"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78DF7399" w14:textId="77777777" w:rsidR="002F0906" w:rsidRPr="002518E3" w:rsidRDefault="002F0906" w:rsidP="00F642A7">
            <w:pPr>
              <w:rPr>
                <w:rFonts w:cs="Times New Roman"/>
                <w:szCs w:val="28"/>
              </w:rPr>
            </w:pPr>
            <w:r w:rsidRPr="002518E3">
              <w:rPr>
                <w:rFonts w:cs="Times New Roman"/>
                <w:szCs w:val="28"/>
              </w:rPr>
              <w:t>Высокий</w:t>
            </w:r>
          </w:p>
        </w:tc>
      </w:tr>
      <w:tr w:rsidR="007D58A3" w:rsidRPr="002518E3" w14:paraId="02279704" w14:textId="77777777" w:rsidTr="001D58C9">
        <w:tc>
          <w:tcPr>
            <w:tcW w:w="2830" w:type="dxa"/>
          </w:tcPr>
          <w:p w14:paraId="787C37AA" w14:textId="5012D6B2" w:rsidR="002F0906" w:rsidRPr="002518E3" w:rsidRDefault="002F0906"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50706034" w14:textId="7FAA6F35" w:rsidR="002F0906" w:rsidRPr="002518E3" w:rsidRDefault="0028696B" w:rsidP="00F642A7">
            <w:pPr>
              <w:rPr>
                <w:rFonts w:cs="Times New Roman"/>
                <w:szCs w:val="28"/>
              </w:rPr>
            </w:pPr>
            <w:r w:rsidRPr="002518E3">
              <w:rPr>
                <w:rFonts w:cs="Times New Roman"/>
                <w:szCs w:val="28"/>
              </w:rPr>
              <w:t>6</w:t>
            </w:r>
            <w:r w:rsidR="00196A7F" w:rsidRPr="002518E3">
              <w:rPr>
                <w:rFonts w:cs="Times New Roman"/>
                <w:szCs w:val="28"/>
              </w:rPr>
              <w:t xml:space="preserve"> </w:t>
            </w:r>
            <w:r w:rsidR="002F0906" w:rsidRPr="002518E3">
              <w:rPr>
                <w:rFonts w:cs="Times New Roman"/>
                <w:szCs w:val="28"/>
              </w:rPr>
              <w:t>минут</w:t>
            </w:r>
          </w:p>
        </w:tc>
      </w:tr>
      <w:tr w:rsidR="007D58A3" w:rsidRPr="002518E3" w14:paraId="0F8273BC" w14:textId="77777777" w:rsidTr="001D58C9">
        <w:tc>
          <w:tcPr>
            <w:tcW w:w="2830" w:type="dxa"/>
          </w:tcPr>
          <w:p w14:paraId="43D92C0D" w14:textId="3138972C" w:rsidR="002F0906" w:rsidRPr="002518E3" w:rsidRDefault="002F0906"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D7BC005" w14:textId="5D4AEC2F" w:rsidR="002F0906" w:rsidRPr="002518E3" w:rsidRDefault="005F0716" w:rsidP="00F642A7">
            <w:pPr>
              <w:rPr>
                <w:rFonts w:cs="Times New Roman"/>
                <w:szCs w:val="28"/>
              </w:rPr>
            </w:pPr>
            <w:r w:rsidRPr="002518E3">
              <w:rPr>
                <w:rFonts w:cs="Times New Roman"/>
                <w:szCs w:val="28"/>
              </w:rPr>
              <w:t>УК-1 (УК-1.1, УК-1.2, УК-1.3), ПК-9 (ПК-9.1)</w:t>
            </w:r>
          </w:p>
        </w:tc>
      </w:tr>
    </w:tbl>
    <w:p w14:paraId="1A9EA6C6" w14:textId="3650EF2B" w:rsidR="002F0906" w:rsidRPr="002518E3" w:rsidRDefault="002F0906"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5370CB9A" w14:textId="2DF9D856" w:rsidR="002F0906" w:rsidRPr="002518E3" w:rsidRDefault="002F0906"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7CB42058" w14:textId="77777777" w:rsidTr="001D58C9">
        <w:tc>
          <w:tcPr>
            <w:tcW w:w="2972" w:type="dxa"/>
            <w:gridSpan w:val="2"/>
          </w:tcPr>
          <w:p w14:paraId="293FAC56" w14:textId="7598FBB8" w:rsidR="002F0906" w:rsidRPr="002518E3" w:rsidRDefault="002F0906" w:rsidP="00F642A7">
            <w:pPr>
              <w:jc w:val="center"/>
              <w:rPr>
                <w:rFonts w:cs="Times New Roman"/>
                <w:sz w:val="24"/>
                <w:szCs w:val="24"/>
              </w:rPr>
            </w:pPr>
            <w:r w:rsidRPr="002518E3">
              <w:rPr>
                <w:rFonts w:cs="Times New Roman"/>
                <w:sz w:val="24"/>
                <w:szCs w:val="24"/>
              </w:rPr>
              <w:t>Фазы</w:t>
            </w:r>
            <w:r w:rsidR="00196A7F" w:rsidRPr="002518E3">
              <w:rPr>
                <w:rFonts w:cs="Times New Roman"/>
                <w:sz w:val="24"/>
                <w:szCs w:val="24"/>
              </w:rPr>
              <w:t xml:space="preserve"> </w:t>
            </w:r>
            <w:r w:rsidRPr="002518E3">
              <w:rPr>
                <w:rFonts w:cs="Times New Roman"/>
                <w:sz w:val="24"/>
                <w:szCs w:val="24"/>
              </w:rPr>
              <w:t>общения</w:t>
            </w:r>
            <w:r w:rsidR="00196A7F" w:rsidRPr="002518E3">
              <w:rPr>
                <w:rFonts w:cs="Times New Roman"/>
                <w:sz w:val="24"/>
                <w:szCs w:val="24"/>
              </w:rPr>
              <w:t xml:space="preserve"> </w:t>
            </w:r>
            <w:r w:rsidRPr="002518E3">
              <w:rPr>
                <w:rFonts w:cs="Times New Roman"/>
                <w:sz w:val="24"/>
                <w:szCs w:val="24"/>
              </w:rPr>
              <w:t>врача</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пациента</w:t>
            </w:r>
          </w:p>
        </w:tc>
        <w:tc>
          <w:tcPr>
            <w:tcW w:w="6372" w:type="dxa"/>
            <w:gridSpan w:val="2"/>
          </w:tcPr>
          <w:p w14:paraId="0AC32D79" w14:textId="51F3C634" w:rsidR="002F0906" w:rsidRPr="002518E3" w:rsidRDefault="002F0906" w:rsidP="00F642A7">
            <w:pPr>
              <w:jc w:val="center"/>
              <w:rPr>
                <w:rFonts w:cs="Times New Roman"/>
                <w:sz w:val="24"/>
                <w:szCs w:val="24"/>
              </w:rPr>
            </w:pPr>
            <w:r w:rsidRPr="002518E3">
              <w:rPr>
                <w:rFonts w:cs="Times New Roman"/>
                <w:sz w:val="24"/>
                <w:szCs w:val="24"/>
              </w:rPr>
              <w:t>Описание</w:t>
            </w:r>
            <w:r w:rsidR="00196A7F" w:rsidRPr="002518E3">
              <w:rPr>
                <w:rFonts w:cs="Times New Roman"/>
                <w:sz w:val="24"/>
                <w:szCs w:val="24"/>
              </w:rPr>
              <w:t xml:space="preserve"> </w:t>
            </w:r>
            <w:r w:rsidRPr="002518E3">
              <w:rPr>
                <w:rFonts w:cs="Times New Roman"/>
                <w:sz w:val="24"/>
                <w:szCs w:val="24"/>
              </w:rPr>
              <w:t>взаимодействия</w:t>
            </w:r>
            <w:r w:rsidR="00196A7F" w:rsidRPr="002518E3">
              <w:rPr>
                <w:rFonts w:cs="Times New Roman"/>
                <w:sz w:val="24"/>
                <w:szCs w:val="24"/>
              </w:rPr>
              <w:t xml:space="preserve"> </w:t>
            </w:r>
            <w:r w:rsidRPr="002518E3">
              <w:rPr>
                <w:rFonts w:cs="Times New Roman"/>
                <w:sz w:val="24"/>
                <w:szCs w:val="24"/>
              </w:rPr>
              <w:t>врача</w:t>
            </w:r>
            <w:r w:rsidR="00196A7F" w:rsidRPr="002518E3">
              <w:rPr>
                <w:rFonts w:cs="Times New Roman"/>
                <w:sz w:val="24"/>
                <w:szCs w:val="24"/>
              </w:rPr>
              <w:t xml:space="preserve"> </w:t>
            </w:r>
            <w:r w:rsidRPr="002518E3">
              <w:rPr>
                <w:rFonts w:cs="Times New Roman"/>
                <w:sz w:val="24"/>
                <w:szCs w:val="24"/>
              </w:rPr>
              <w:t>и</w:t>
            </w:r>
            <w:r w:rsidR="00196A7F" w:rsidRPr="002518E3">
              <w:rPr>
                <w:rFonts w:cs="Times New Roman"/>
                <w:sz w:val="24"/>
                <w:szCs w:val="24"/>
              </w:rPr>
              <w:t xml:space="preserve"> </w:t>
            </w:r>
            <w:r w:rsidRPr="002518E3">
              <w:rPr>
                <w:rFonts w:cs="Times New Roman"/>
                <w:sz w:val="24"/>
                <w:szCs w:val="24"/>
              </w:rPr>
              <w:t>пациента</w:t>
            </w:r>
          </w:p>
        </w:tc>
      </w:tr>
      <w:tr w:rsidR="007D58A3" w:rsidRPr="002518E3" w14:paraId="3C35F3C3" w14:textId="77777777" w:rsidTr="001D58C9">
        <w:tc>
          <w:tcPr>
            <w:tcW w:w="562" w:type="dxa"/>
          </w:tcPr>
          <w:p w14:paraId="2549C250" w14:textId="77777777" w:rsidR="002F0906" w:rsidRPr="002518E3" w:rsidRDefault="002F0906" w:rsidP="00F642A7">
            <w:pPr>
              <w:rPr>
                <w:rFonts w:cs="Times New Roman"/>
                <w:sz w:val="24"/>
                <w:szCs w:val="24"/>
              </w:rPr>
            </w:pPr>
            <w:r w:rsidRPr="002518E3">
              <w:rPr>
                <w:rFonts w:cs="Times New Roman"/>
                <w:sz w:val="24"/>
                <w:szCs w:val="24"/>
              </w:rPr>
              <w:t>А</w:t>
            </w:r>
          </w:p>
        </w:tc>
        <w:tc>
          <w:tcPr>
            <w:tcW w:w="2410" w:type="dxa"/>
          </w:tcPr>
          <w:p w14:paraId="19B031BC" w14:textId="0EF671B4" w:rsidR="002F0906" w:rsidRPr="002518E3" w:rsidRDefault="002F0906" w:rsidP="00F642A7">
            <w:pPr>
              <w:rPr>
                <w:sz w:val="24"/>
              </w:rPr>
            </w:pPr>
            <w:r w:rsidRPr="002518E3">
              <w:rPr>
                <w:sz w:val="24"/>
              </w:rPr>
              <w:t>Контактная</w:t>
            </w:r>
            <w:r w:rsidR="00196A7F" w:rsidRPr="002518E3">
              <w:rPr>
                <w:sz w:val="24"/>
              </w:rPr>
              <w:t xml:space="preserve"> </w:t>
            </w:r>
            <w:r w:rsidRPr="002518E3">
              <w:rPr>
                <w:sz w:val="24"/>
              </w:rPr>
              <w:t>фаза</w:t>
            </w:r>
          </w:p>
        </w:tc>
        <w:tc>
          <w:tcPr>
            <w:tcW w:w="425" w:type="dxa"/>
          </w:tcPr>
          <w:p w14:paraId="1770B564" w14:textId="77777777" w:rsidR="002F0906" w:rsidRPr="002518E3" w:rsidRDefault="002F0906" w:rsidP="00F642A7">
            <w:pPr>
              <w:rPr>
                <w:rFonts w:cs="Times New Roman"/>
                <w:sz w:val="24"/>
                <w:szCs w:val="24"/>
              </w:rPr>
            </w:pPr>
            <w:r w:rsidRPr="002518E3">
              <w:rPr>
                <w:rFonts w:cs="Times New Roman"/>
                <w:sz w:val="24"/>
                <w:szCs w:val="24"/>
              </w:rPr>
              <w:t>1</w:t>
            </w:r>
          </w:p>
        </w:tc>
        <w:tc>
          <w:tcPr>
            <w:tcW w:w="5947" w:type="dxa"/>
          </w:tcPr>
          <w:p w14:paraId="59EB8ABA" w14:textId="1CEAA9E7" w:rsidR="002F0906" w:rsidRPr="002518E3" w:rsidRDefault="00E953E3" w:rsidP="00F642A7">
            <w:pPr>
              <w:rPr>
                <w:sz w:val="24"/>
              </w:rPr>
            </w:pPr>
            <w:r w:rsidRPr="002518E3">
              <w:rPr>
                <w:sz w:val="24"/>
              </w:rPr>
              <w:t>В</w:t>
            </w:r>
            <w:r w:rsidR="002F0906" w:rsidRPr="002518E3">
              <w:rPr>
                <w:sz w:val="24"/>
              </w:rPr>
              <w:t>рач</w:t>
            </w:r>
            <w:r w:rsidR="00196A7F" w:rsidRPr="002518E3">
              <w:rPr>
                <w:sz w:val="24"/>
              </w:rPr>
              <w:t xml:space="preserve"> </w:t>
            </w:r>
            <w:r w:rsidR="002F0906" w:rsidRPr="002518E3">
              <w:rPr>
                <w:sz w:val="24"/>
              </w:rPr>
              <w:t>приступает</w:t>
            </w:r>
            <w:r w:rsidR="00196A7F" w:rsidRPr="002518E3">
              <w:rPr>
                <w:sz w:val="24"/>
              </w:rPr>
              <w:t xml:space="preserve"> </w:t>
            </w:r>
            <w:r w:rsidR="002F0906" w:rsidRPr="002518E3">
              <w:rPr>
                <w:sz w:val="24"/>
              </w:rPr>
              <w:t>к</w:t>
            </w:r>
            <w:r w:rsidR="00196A7F" w:rsidRPr="002518E3">
              <w:rPr>
                <w:sz w:val="24"/>
              </w:rPr>
              <w:t xml:space="preserve"> </w:t>
            </w:r>
            <w:r w:rsidR="002F0906" w:rsidRPr="002518E3">
              <w:rPr>
                <w:sz w:val="24"/>
              </w:rPr>
              <w:t>работе</w:t>
            </w:r>
            <w:r w:rsidR="00196A7F" w:rsidRPr="002518E3">
              <w:rPr>
                <w:sz w:val="24"/>
              </w:rPr>
              <w:t xml:space="preserve"> </w:t>
            </w:r>
            <w:r w:rsidR="002F0906" w:rsidRPr="002518E3">
              <w:rPr>
                <w:sz w:val="24"/>
              </w:rPr>
              <w:t>с</w:t>
            </w:r>
            <w:r w:rsidR="00196A7F" w:rsidRPr="002518E3">
              <w:rPr>
                <w:sz w:val="24"/>
              </w:rPr>
              <w:t xml:space="preserve"> </w:t>
            </w:r>
            <w:r w:rsidR="002F0906" w:rsidRPr="002518E3">
              <w:rPr>
                <w:sz w:val="24"/>
              </w:rPr>
              <w:t>больным:</w:t>
            </w:r>
            <w:r w:rsidR="00196A7F" w:rsidRPr="002518E3">
              <w:rPr>
                <w:sz w:val="24"/>
              </w:rPr>
              <w:t xml:space="preserve"> </w:t>
            </w:r>
            <w:r w:rsidR="002F0906" w:rsidRPr="002518E3">
              <w:rPr>
                <w:sz w:val="24"/>
              </w:rPr>
              <w:t>проводит</w:t>
            </w:r>
            <w:r w:rsidR="00196A7F" w:rsidRPr="002518E3">
              <w:rPr>
                <w:sz w:val="24"/>
              </w:rPr>
              <w:t xml:space="preserve"> </w:t>
            </w:r>
            <w:r w:rsidR="002F0906" w:rsidRPr="002518E3">
              <w:rPr>
                <w:sz w:val="24"/>
              </w:rPr>
              <w:t>осмотр,</w:t>
            </w:r>
            <w:r w:rsidR="00196A7F" w:rsidRPr="002518E3">
              <w:rPr>
                <w:sz w:val="24"/>
              </w:rPr>
              <w:t xml:space="preserve"> </w:t>
            </w:r>
            <w:r w:rsidR="002F0906" w:rsidRPr="002518E3">
              <w:rPr>
                <w:sz w:val="24"/>
              </w:rPr>
              <w:t>диагностирует</w:t>
            </w:r>
            <w:r w:rsidR="00196A7F" w:rsidRPr="002518E3">
              <w:rPr>
                <w:sz w:val="24"/>
              </w:rPr>
              <w:t xml:space="preserve"> </w:t>
            </w:r>
            <w:r w:rsidR="002F0906" w:rsidRPr="002518E3">
              <w:rPr>
                <w:sz w:val="24"/>
              </w:rPr>
              <w:t>заболевание,</w:t>
            </w:r>
            <w:r w:rsidR="00196A7F" w:rsidRPr="002518E3">
              <w:rPr>
                <w:sz w:val="24"/>
              </w:rPr>
              <w:t xml:space="preserve"> </w:t>
            </w:r>
            <w:r w:rsidR="002F0906" w:rsidRPr="002518E3">
              <w:rPr>
                <w:sz w:val="24"/>
              </w:rPr>
              <w:t>постоянно</w:t>
            </w:r>
            <w:r w:rsidR="00196A7F" w:rsidRPr="002518E3">
              <w:rPr>
                <w:sz w:val="24"/>
              </w:rPr>
              <w:t xml:space="preserve"> </w:t>
            </w:r>
            <w:r w:rsidR="002F0906" w:rsidRPr="002518E3">
              <w:rPr>
                <w:sz w:val="24"/>
              </w:rPr>
              <w:t>общается</w:t>
            </w:r>
            <w:r w:rsidR="00196A7F" w:rsidRPr="002518E3">
              <w:rPr>
                <w:sz w:val="24"/>
              </w:rPr>
              <w:t xml:space="preserve"> </w:t>
            </w:r>
            <w:r w:rsidR="002F0906" w:rsidRPr="002518E3">
              <w:rPr>
                <w:sz w:val="24"/>
              </w:rPr>
              <w:t>с</w:t>
            </w:r>
            <w:r w:rsidR="00196A7F" w:rsidRPr="002518E3">
              <w:rPr>
                <w:sz w:val="24"/>
              </w:rPr>
              <w:t xml:space="preserve"> </w:t>
            </w:r>
            <w:r w:rsidR="002F0906" w:rsidRPr="002518E3">
              <w:rPr>
                <w:sz w:val="24"/>
              </w:rPr>
              <w:t>больным</w:t>
            </w:r>
            <w:r w:rsidR="00196A7F" w:rsidRPr="002518E3">
              <w:rPr>
                <w:sz w:val="24"/>
              </w:rPr>
              <w:t xml:space="preserve"> </w:t>
            </w:r>
            <w:r w:rsidR="002F0906" w:rsidRPr="002518E3">
              <w:rPr>
                <w:sz w:val="24"/>
              </w:rPr>
              <w:t>в</w:t>
            </w:r>
            <w:r w:rsidR="00196A7F" w:rsidRPr="002518E3">
              <w:rPr>
                <w:sz w:val="24"/>
              </w:rPr>
              <w:t xml:space="preserve"> </w:t>
            </w:r>
            <w:r w:rsidR="002F0906" w:rsidRPr="002518E3">
              <w:rPr>
                <w:sz w:val="24"/>
              </w:rPr>
              <w:t>форме</w:t>
            </w:r>
            <w:r w:rsidR="00196A7F" w:rsidRPr="002518E3">
              <w:rPr>
                <w:sz w:val="24"/>
              </w:rPr>
              <w:t xml:space="preserve"> </w:t>
            </w:r>
            <w:r w:rsidR="002F0906" w:rsidRPr="002518E3">
              <w:rPr>
                <w:sz w:val="24"/>
              </w:rPr>
              <w:t>монолога,</w:t>
            </w:r>
            <w:r w:rsidR="00196A7F" w:rsidRPr="002518E3">
              <w:rPr>
                <w:sz w:val="24"/>
              </w:rPr>
              <w:t xml:space="preserve"> </w:t>
            </w:r>
            <w:r w:rsidR="002F0906" w:rsidRPr="002518E3">
              <w:rPr>
                <w:sz w:val="24"/>
              </w:rPr>
              <w:t>описывает</w:t>
            </w:r>
            <w:r w:rsidR="00196A7F" w:rsidRPr="002518E3">
              <w:rPr>
                <w:sz w:val="24"/>
              </w:rPr>
              <w:t xml:space="preserve"> </w:t>
            </w:r>
            <w:r w:rsidR="002F0906" w:rsidRPr="002518E3">
              <w:rPr>
                <w:sz w:val="24"/>
              </w:rPr>
              <w:t>свои</w:t>
            </w:r>
            <w:r w:rsidR="00196A7F" w:rsidRPr="002518E3">
              <w:rPr>
                <w:sz w:val="24"/>
              </w:rPr>
              <w:t xml:space="preserve"> </w:t>
            </w:r>
            <w:r w:rsidR="002F0906" w:rsidRPr="002518E3">
              <w:rPr>
                <w:sz w:val="24"/>
              </w:rPr>
              <w:t>действия</w:t>
            </w:r>
          </w:p>
        </w:tc>
      </w:tr>
      <w:tr w:rsidR="007D58A3" w:rsidRPr="002518E3" w14:paraId="3916F596" w14:textId="77777777" w:rsidTr="001D58C9">
        <w:tc>
          <w:tcPr>
            <w:tcW w:w="562" w:type="dxa"/>
          </w:tcPr>
          <w:p w14:paraId="7CD552C8" w14:textId="77777777" w:rsidR="002F0906" w:rsidRPr="002518E3" w:rsidRDefault="002F0906" w:rsidP="00F642A7">
            <w:pPr>
              <w:rPr>
                <w:rFonts w:cs="Times New Roman"/>
                <w:sz w:val="24"/>
                <w:szCs w:val="24"/>
              </w:rPr>
            </w:pPr>
            <w:r w:rsidRPr="002518E3">
              <w:rPr>
                <w:rFonts w:cs="Times New Roman"/>
                <w:sz w:val="24"/>
                <w:szCs w:val="24"/>
              </w:rPr>
              <w:t>Б</w:t>
            </w:r>
          </w:p>
        </w:tc>
        <w:tc>
          <w:tcPr>
            <w:tcW w:w="2410" w:type="dxa"/>
          </w:tcPr>
          <w:p w14:paraId="1ED5C5C8" w14:textId="66A57775" w:rsidR="002F0906" w:rsidRPr="002518E3" w:rsidRDefault="002F0906" w:rsidP="00F642A7">
            <w:pPr>
              <w:rPr>
                <w:sz w:val="24"/>
              </w:rPr>
            </w:pPr>
            <w:r w:rsidRPr="002518E3">
              <w:rPr>
                <w:sz w:val="24"/>
              </w:rPr>
              <w:t>Фаза</w:t>
            </w:r>
            <w:r w:rsidR="00196A7F" w:rsidRPr="002518E3">
              <w:rPr>
                <w:sz w:val="24"/>
              </w:rPr>
              <w:t xml:space="preserve"> </w:t>
            </w:r>
            <w:r w:rsidRPr="002518E3">
              <w:rPr>
                <w:sz w:val="24"/>
              </w:rPr>
              <w:t>ориентации</w:t>
            </w:r>
          </w:p>
        </w:tc>
        <w:tc>
          <w:tcPr>
            <w:tcW w:w="425" w:type="dxa"/>
          </w:tcPr>
          <w:p w14:paraId="0A115EB4" w14:textId="77777777" w:rsidR="002F0906" w:rsidRPr="002518E3" w:rsidRDefault="002F0906" w:rsidP="00F642A7">
            <w:pPr>
              <w:rPr>
                <w:rFonts w:cs="Times New Roman"/>
                <w:sz w:val="24"/>
                <w:szCs w:val="24"/>
              </w:rPr>
            </w:pPr>
            <w:r w:rsidRPr="002518E3">
              <w:rPr>
                <w:rFonts w:cs="Times New Roman"/>
                <w:sz w:val="24"/>
                <w:szCs w:val="24"/>
              </w:rPr>
              <w:t>2</w:t>
            </w:r>
          </w:p>
        </w:tc>
        <w:tc>
          <w:tcPr>
            <w:tcW w:w="5947" w:type="dxa"/>
          </w:tcPr>
          <w:p w14:paraId="576AD916" w14:textId="0B81306D" w:rsidR="002F0906" w:rsidRPr="002518E3" w:rsidRDefault="00E953E3" w:rsidP="00F642A7">
            <w:pPr>
              <w:rPr>
                <w:sz w:val="24"/>
              </w:rPr>
            </w:pPr>
            <w:r w:rsidRPr="002518E3">
              <w:rPr>
                <w:sz w:val="24"/>
              </w:rPr>
              <w:t>В</w:t>
            </w:r>
            <w:r w:rsidR="002F0906" w:rsidRPr="002518E3">
              <w:rPr>
                <w:sz w:val="24"/>
              </w:rPr>
              <w:t>рач</w:t>
            </w:r>
            <w:r w:rsidR="00196A7F" w:rsidRPr="002518E3">
              <w:rPr>
                <w:sz w:val="24"/>
              </w:rPr>
              <w:t xml:space="preserve"> </w:t>
            </w:r>
            <w:r w:rsidR="002F0906" w:rsidRPr="002518E3">
              <w:rPr>
                <w:sz w:val="24"/>
              </w:rPr>
              <w:t>создает</w:t>
            </w:r>
            <w:r w:rsidR="00196A7F" w:rsidRPr="002518E3">
              <w:rPr>
                <w:sz w:val="24"/>
              </w:rPr>
              <w:t xml:space="preserve"> </w:t>
            </w:r>
            <w:r w:rsidR="002F0906" w:rsidRPr="002518E3">
              <w:rPr>
                <w:sz w:val="24"/>
              </w:rPr>
              <w:t>у</w:t>
            </w:r>
            <w:r w:rsidR="00196A7F" w:rsidRPr="002518E3">
              <w:rPr>
                <w:sz w:val="24"/>
              </w:rPr>
              <w:t xml:space="preserve"> </w:t>
            </w:r>
            <w:r w:rsidR="002F0906" w:rsidRPr="002518E3">
              <w:rPr>
                <w:sz w:val="24"/>
              </w:rPr>
              <w:t>пациента</w:t>
            </w:r>
            <w:r w:rsidR="00196A7F" w:rsidRPr="002518E3">
              <w:rPr>
                <w:sz w:val="24"/>
              </w:rPr>
              <w:t xml:space="preserve"> </w:t>
            </w:r>
            <w:r w:rsidR="002F0906" w:rsidRPr="002518E3">
              <w:rPr>
                <w:sz w:val="24"/>
              </w:rPr>
              <w:t>ощущение</w:t>
            </w:r>
            <w:r w:rsidR="00196A7F" w:rsidRPr="002518E3">
              <w:rPr>
                <w:sz w:val="24"/>
              </w:rPr>
              <w:t xml:space="preserve"> </w:t>
            </w:r>
            <w:r w:rsidR="002F0906" w:rsidRPr="002518E3">
              <w:rPr>
                <w:sz w:val="24"/>
              </w:rPr>
              <w:t>безопасности</w:t>
            </w:r>
            <w:r w:rsidR="00196A7F" w:rsidRPr="002518E3">
              <w:rPr>
                <w:sz w:val="24"/>
              </w:rPr>
              <w:t xml:space="preserve"> </w:t>
            </w:r>
            <w:r w:rsidR="002F0906" w:rsidRPr="002518E3">
              <w:rPr>
                <w:sz w:val="24"/>
              </w:rPr>
              <w:t>и</w:t>
            </w:r>
            <w:r w:rsidR="00196A7F" w:rsidRPr="002518E3">
              <w:rPr>
                <w:sz w:val="24"/>
              </w:rPr>
              <w:t xml:space="preserve"> </w:t>
            </w:r>
            <w:r w:rsidR="002F0906" w:rsidRPr="002518E3">
              <w:rPr>
                <w:sz w:val="24"/>
              </w:rPr>
              <w:t>доверия,</w:t>
            </w:r>
            <w:r w:rsidR="00196A7F" w:rsidRPr="002518E3">
              <w:rPr>
                <w:sz w:val="24"/>
              </w:rPr>
              <w:t xml:space="preserve"> </w:t>
            </w:r>
            <w:r w:rsidR="002F0906" w:rsidRPr="002518E3">
              <w:rPr>
                <w:sz w:val="24"/>
              </w:rPr>
              <w:t>использует</w:t>
            </w:r>
            <w:r w:rsidR="00196A7F" w:rsidRPr="002518E3">
              <w:rPr>
                <w:sz w:val="24"/>
              </w:rPr>
              <w:t xml:space="preserve"> </w:t>
            </w:r>
            <w:r w:rsidR="002F0906" w:rsidRPr="002518E3">
              <w:rPr>
                <w:sz w:val="24"/>
              </w:rPr>
              <w:t>невербальные</w:t>
            </w:r>
            <w:r w:rsidR="00196A7F" w:rsidRPr="002518E3">
              <w:rPr>
                <w:sz w:val="24"/>
              </w:rPr>
              <w:t xml:space="preserve"> </w:t>
            </w:r>
            <w:r w:rsidR="002F0906" w:rsidRPr="002518E3">
              <w:rPr>
                <w:sz w:val="24"/>
              </w:rPr>
              <w:t>средства</w:t>
            </w:r>
            <w:r w:rsidR="00196A7F" w:rsidRPr="002518E3">
              <w:rPr>
                <w:sz w:val="24"/>
              </w:rPr>
              <w:t xml:space="preserve"> </w:t>
            </w:r>
            <w:r w:rsidR="002F0906" w:rsidRPr="002518E3">
              <w:rPr>
                <w:sz w:val="24"/>
              </w:rPr>
              <w:t>общения</w:t>
            </w:r>
          </w:p>
        </w:tc>
      </w:tr>
      <w:tr w:rsidR="007D58A3" w:rsidRPr="002518E3" w14:paraId="5DA64CBE" w14:textId="77777777" w:rsidTr="001D58C9">
        <w:trPr>
          <w:trHeight w:val="140"/>
        </w:trPr>
        <w:tc>
          <w:tcPr>
            <w:tcW w:w="562" w:type="dxa"/>
          </w:tcPr>
          <w:p w14:paraId="40D8581B" w14:textId="77777777" w:rsidR="002F0906" w:rsidRPr="002518E3" w:rsidRDefault="002F0906" w:rsidP="00F642A7">
            <w:pPr>
              <w:rPr>
                <w:rFonts w:cs="Times New Roman"/>
                <w:sz w:val="24"/>
                <w:szCs w:val="24"/>
              </w:rPr>
            </w:pPr>
            <w:r w:rsidRPr="002518E3">
              <w:rPr>
                <w:rFonts w:cs="Times New Roman"/>
                <w:sz w:val="24"/>
                <w:szCs w:val="24"/>
              </w:rPr>
              <w:t>В</w:t>
            </w:r>
          </w:p>
        </w:tc>
        <w:tc>
          <w:tcPr>
            <w:tcW w:w="2410" w:type="dxa"/>
          </w:tcPr>
          <w:p w14:paraId="46B8CAC4" w14:textId="700F79AB" w:rsidR="002F0906" w:rsidRPr="002518E3" w:rsidRDefault="002F0906" w:rsidP="00F642A7">
            <w:pPr>
              <w:rPr>
                <w:sz w:val="24"/>
              </w:rPr>
            </w:pPr>
            <w:r w:rsidRPr="002518E3">
              <w:rPr>
                <w:sz w:val="24"/>
              </w:rPr>
              <w:t>Фаза</w:t>
            </w:r>
            <w:r w:rsidR="00196A7F" w:rsidRPr="002518E3">
              <w:rPr>
                <w:sz w:val="24"/>
              </w:rPr>
              <w:t xml:space="preserve"> </w:t>
            </w:r>
            <w:r w:rsidRPr="002518E3">
              <w:rPr>
                <w:sz w:val="24"/>
              </w:rPr>
              <w:t>аргументации</w:t>
            </w:r>
          </w:p>
        </w:tc>
        <w:tc>
          <w:tcPr>
            <w:tcW w:w="425" w:type="dxa"/>
          </w:tcPr>
          <w:p w14:paraId="3A479B91" w14:textId="77777777" w:rsidR="002F0906" w:rsidRPr="002518E3" w:rsidRDefault="002F0906" w:rsidP="00F642A7">
            <w:pPr>
              <w:rPr>
                <w:rFonts w:cs="Times New Roman"/>
                <w:sz w:val="24"/>
                <w:szCs w:val="24"/>
              </w:rPr>
            </w:pPr>
            <w:r w:rsidRPr="002518E3">
              <w:rPr>
                <w:rFonts w:cs="Times New Roman"/>
                <w:sz w:val="24"/>
                <w:szCs w:val="24"/>
              </w:rPr>
              <w:t>3</w:t>
            </w:r>
          </w:p>
        </w:tc>
        <w:tc>
          <w:tcPr>
            <w:tcW w:w="5947" w:type="dxa"/>
          </w:tcPr>
          <w:p w14:paraId="6827E5C3" w14:textId="7EFE467B" w:rsidR="002F0906" w:rsidRPr="002518E3" w:rsidRDefault="00E953E3" w:rsidP="00F642A7">
            <w:pPr>
              <w:rPr>
                <w:sz w:val="24"/>
              </w:rPr>
            </w:pPr>
            <w:r w:rsidRPr="002518E3">
              <w:rPr>
                <w:sz w:val="24"/>
              </w:rPr>
              <w:t>В</w:t>
            </w:r>
            <w:r w:rsidR="002F0906" w:rsidRPr="002518E3">
              <w:rPr>
                <w:sz w:val="24"/>
              </w:rPr>
              <w:t>рач</w:t>
            </w:r>
            <w:r w:rsidR="00196A7F" w:rsidRPr="002518E3">
              <w:rPr>
                <w:sz w:val="24"/>
              </w:rPr>
              <w:t xml:space="preserve"> </w:t>
            </w:r>
            <w:r w:rsidR="002F0906" w:rsidRPr="002518E3">
              <w:rPr>
                <w:sz w:val="24"/>
              </w:rPr>
              <w:t>подводит</w:t>
            </w:r>
            <w:r w:rsidR="00196A7F" w:rsidRPr="002518E3">
              <w:rPr>
                <w:sz w:val="24"/>
              </w:rPr>
              <w:t xml:space="preserve"> </w:t>
            </w:r>
            <w:r w:rsidR="002F0906" w:rsidRPr="002518E3">
              <w:rPr>
                <w:sz w:val="24"/>
              </w:rPr>
              <w:t>итоги,</w:t>
            </w:r>
            <w:r w:rsidR="00196A7F" w:rsidRPr="002518E3">
              <w:rPr>
                <w:sz w:val="24"/>
              </w:rPr>
              <w:t xml:space="preserve"> </w:t>
            </w:r>
            <w:r w:rsidR="002F0906" w:rsidRPr="002518E3">
              <w:rPr>
                <w:sz w:val="24"/>
              </w:rPr>
              <w:t>делает</w:t>
            </w:r>
            <w:r w:rsidR="00196A7F" w:rsidRPr="002518E3">
              <w:rPr>
                <w:sz w:val="24"/>
              </w:rPr>
              <w:t xml:space="preserve"> </w:t>
            </w:r>
            <w:r w:rsidR="002F0906" w:rsidRPr="002518E3">
              <w:rPr>
                <w:sz w:val="24"/>
              </w:rPr>
              <w:t>необходимые</w:t>
            </w:r>
            <w:r w:rsidR="00196A7F" w:rsidRPr="002518E3">
              <w:rPr>
                <w:sz w:val="24"/>
              </w:rPr>
              <w:t xml:space="preserve"> </w:t>
            </w:r>
            <w:r w:rsidR="002F0906" w:rsidRPr="002518E3">
              <w:rPr>
                <w:sz w:val="24"/>
              </w:rPr>
              <w:t>назначения,</w:t>
            </w:r>
            <w:r w:rsidR="00196A7F" w:rsidRPr="002518E3">
              <w:rPr>
                <w:sz w:val="24"/>
              </w:rPr>
              <w:t xml:space="preserve"> </w:t>
            </w:r>
            <w:r w:rsidR="002F0906" w:rsidRPr="002518E3">
              <w:rPr>
                <w:sz w:val="24"/>
              </w:rPr>
              <w:t>дает</w:t>
            </w:r>
            <w:r w:rsidR="00196A7F" w:rsidRPr="002518E3">
              <w:rPr>
                <w:sz w:val="24"/>
              </w:rPr>
              <w:t xml:space="preserve"> </w:t>
            </w:r>
            <w:r w:rsidR="002F0906" w:rsidRPr="002518E3">
              <w:rPr>
                <w:sz w:val="24"/>
              </w:rPr>
              <w:t>рекомендации</w:t>
            </w:r>
          </w:p>
        </w:tc>
      </w:tr>
      <w:tr w:rsidR="007D58A3" w:rsidRPr="002518E3" w14:paraId="109604C6" w14:textId="77777777" w:rsidTr="001D58C9">
        <w:tc>
          <w:tcPr>
            <w:tcW w:w="562" w:type="dxa"/>
          </w:tcPr>
          <w:p w14:paraId="4FDB0C3C" w14:textId="77777777" w:rsidR="002F0906" w:rsidRPr="002518E3" w:rsidRDefault="002F0906" w:rsidP="00F642A7">
            <w:pPr>
              <w:rPr>
                <w:rFonts w:cs="Times New Roman"/>
                <w:sz w:val="24"/>
                <w:szCs w:val="24"/>
              </w:rPr>
            </w:pPr>
            <w:r w:rsidRPr="002518E3">
              <w:rPr>
                <w:rFonts w:cs="Times New Roman"/>
                <w:sz w:val="24"/>
                <w:szCs w:val="24"/>
              </w:rPr>
              <w:t>Г</w:t>
            </w:r>
          </w:p>
        </w:tc>
        <w:tc>
          <w:tcPr>
            <w:tcW w:w="2410" w:type="dxa"/>
          </w:tcPr>
          <w:p w14:paraId="21713343" w14:textId="5E593E2E" w:rsidR="002F0906" w:rsidRPr="002518E3" w:rsidRDefault="002F0906" w:rsidP="00F642A7">
            <w:pPr>
              <w:rPr>
                <w:sz w:val="24"/>
              </w:rPr>
            </w:pPr>
            <w:r w:rsidRPr="002518E3">
              <w:rPr>
                <w:sz w:val="24"/>
              </w:rPr>
              <w:t>Фаза</w:t>
            </w:r>
            <w:r w:rsidR="00196A7F" w:rsidRPr="002518E3">
              <w:rPr>
                <w:sz w:val="24"/>
              </w:rPr>
              <w:t xml:space="preserve"> </w:t>
            </w:r>
            <w:r w:rsidRPr="002518E3">
              <w:rPr>
                <w:sz w:val="24"/>
              </w:rPr>
              <w:t>корректировки</w:t>
            </w:r>
          </w:p>
        </w:tc>
        <w:tc>
          <w:tcPr>
            <w:tcW w:w="425" w:type="dxa"/>
          </w:tcPr>
          <w:p w14:paraId="0EC86689" w14:textId="77777777" w:rsidR="002F0906" w:rsidRPr="002518E3" w:rsidRDefault="002F0906" w:rsidP="00F642A7">
            <w:pPr>
              <w:rPr>
                <w:rFonts w:cs="Times New Roman"/>
                <w:sz w:val="24"/>
                <w:szCs w:val="24"/>
              </w:rPr>
            </w:pPr>
            <w:r w:rsidRPr="002518E3">
              <w:rPr>
                <w:rFonts w:cs="Times New Roman"/>
                <w:sz w:val="24"/>
                <w:szCs w:val="24"/>
              </w:rPr>
              <w:t>4</w:t>
            </w:r>
          </w:p>
        </w:tc>
        <w:tc>
          <w:tcPr>
            <w:tcW w:w="5947" w:type="dxa"/>
          </w:tcPr>
          <w:p w14:paraId="39125D67" w14:textId="4A1B3862" w:rsidR="002F0906" w:rsidRPr="002518E3" w:rsidRDefault="00E953E3" w:rsidP="00F642A7">
            <w:pPr>
              <w:rPr>
                <w:rFonts w:cs="Times New Roman"/>
                <w:sz w:val="24"/>
                <w:szCs w:val="24"/>
              </w:rPr>
            </w:pPr>
            <w:r w:rsidRPr="002518E3">
              <w:rPr>
                <w:rFonts w:cs="Times New Roman"/>
                <w:sz w:val="24"/>
                <w:szCs w:val="24"/>
              </w:rPr>
              <w:t>В</w:t>
            </w:r>
            <w:r w:rsidR="002F0906" w:rsidRPr="002518E3">
              <w:rPr>
                <w:rFonts w:cs="Times New Roman"/>
                <w:sz w:val="24"/>
                <w:szCs w:val="24"/>
              </w:rPr>
              <w:t>рач</w:t>
            </w:r>
            <w:r w:rsidR="00196A7F" w:rsidRPr="002518E3">
              <w:rPr>
                <w:rFonts w:cs="Times New Roman"/>
                <w:sz w:val="24"/>
                <w:szCs w:val="24"/>
              </w:rPr>
              <w:t xml:space="preserve"> </w:t>
            </w:r>
            <w:r w:rsidR="002F0906" w:rsidRPr="002518E3">
              <w:rPr>
                <w:rFonts w:cs="Times New Roman"/>
                <w:sz w:val="24"/>
                <w:szCs w:val="24"/>
              </w:rPr>
              <w:t>предоставляет</w:t>
            </w:r>
            <w:r w:rsidR="00196A7F" w:rsidRPr="002518E3">
              <w:rPr>
                <w:rFonts w:cs="Times New Roman"/>
                <w:sz w:val="24"/>
                <w:szCs w:val="24"/>
              </w:rPr>
              <w:t xml:space="preserve"> </w:t>
            </w:r>
            <w:r w:rsidR="002F0906" w:rsidRPr="002518E3">
              <w:rPr>
                <w:rFonts w:cs="Times New Roman"/>
                <w:sz w:val="24"/>
                <w:szCs w:val="24"/>
              </w:rPr>
              <w:t>пациенту</w:t>
            </w:r>
            <w:r w:rsidR="00196A7F" w:rsidRPr="002518E3">
              <w:rPr>
                <w:rFonts w:cs="Times New Roman"/>
                <w:sz w:val="24"/>
                <w:szCs w:val="24"/>
              </w:rPr>
              <w:t xml:space="preserve"> </w:t>
            </w:r>
            <w:r w:rsidR="002F0906" w:rsidRPr="002518E3">
              <w:rPr>
                <w:rFonts w:cs="Times New Roman"/>
                <w:sz w:val="24"/>
                <w:szCs w:val="24"/>
              </w:rPr>
              <w:t>возможность</w:t>
            </w:r>
            <w:r w:rsidR="00196A7F" w:rsidRPr="002518E3">
              <w:rPr>
                <w:rFonts w:cs="Times New Roman"/>
                <w:sz w:val="24"/>
                <w:szCs w:val="24"/>
              </w:rPr>
              <w:t xml:space="preserve"> </w:t>
            </w:r>
            <w:r w:rsidR="002F0906" w:rsidRPr="002518E3">
              <w:rPr>
                <w:rFonts w:cs="Times New Roman"/>
                <w:sz w:val="24"/>
                <w:szCs w:val="24"/>
              </w:rPr>
              <w:t>рассказать</w:t>
            </w:r>
            <w:r w:rsidR="00196A7F" w:rsidRPr="002518E3">
              <w:rPr>
                <w:rFonts w:cs="Times New Roman"/>
                <w:sz w:val="24"/>
                <w:szCs w:val="24"/>
              </w:rPr>
              <w:t xml:space="preserve"> </w:t>
            </w:r>
            <w:r w:rsidR="002F0906" w:rsidRPr="002518E3">
              <w:rPr>
                <w:rFonts w:cs="Times New Roman"/>
                <w:sz w:val="24"/>
                <w:szCs w:val="24"/>
              </w:rPr>
              <w:t>о</w:t>
            </w:r>
            <w:r w:rsidR="00196A7F" w:rsidRPr="002518E3">
              <w:rPr>
                <w:rFonts w:cs="Times New Roman"/>
                <w:sz w:val="24"/>
                <w:szCs w:val="24"/>
              </w:rPr>
              <w:t xml:space="preserve"> </w:t>
            </w:r>
            <w:r w:rsidR="002F0906" w:rsidRPr="002518E3">
              <w:rPr>
                <w:rFonts w:cs="Times New Roman"/>
                <w:sz w:val="24"/>
                <w:szCs w:val="24"/>
              </w:rPr>
              <w:t>том,</w:t>
            </w:r>
            <w:r w:rsidR="00196A7F" w:rsidRPr="002518E3">
              <w:rPr>
                <w:rFonts w:cs="Times New Roman"/>
                <w:sz w:val="24"/>
                <w:szCs w:val="24"/>
              </w:rPr>
              <w:t xml:space="preserve"> </w:t>
            </w:r>
            <w:r w:rsidR="002F0906" w:rsidRPr="002518E3">
              <w:rPr>
                <w:rFonts w:cs="Times New Roman"/>
                <w:sz w:val="24"/>
                <w:szCs w:val="24"/>
              </w:rPr>
              <w:t>что</w:t>
            </w:r>
            <w:r w:rsidR="00196A7F" w:rsidRPr="002518E3">
              <w:rPr>
                <w:rFonts w:cs="Times New Roman"/>
                <w:sz w:val="24"/>
                <w:szCs w:val="24"/>
              </w:rPr>
              <w:t xml:space="preserve"> </w:t>
            </w:r>
            <w:r w:rsidR="002F0906" w:rsidRPr="002518E3">
              <w:rPr>
                <w:rFonts w:cs="Times New Roman"/>
                <w:sz w:val="24"/>
                <w:szCs w:val="24"/>
              </w:rPr>
              <w:t>его</w:t>
            </w:r>
            <w:r w:rsidR="00196A7F" w:rsidRPr="002518E3">
              <w:rPr>
                <w:rFonts w:cs="Times New Roman"/>
                <w:sz w:val="24"/>
                <w:szCs w:val="24"/>
              </w:rPr>
              <w:t xml:space="preserve"> </w:t>
            </w:r>
            <w:r w:rsidR="002F0906" w:rsidRPr="002518E3">
              <w:rPr>
                <w:rFonts w:cs="Times New Roman"/>
                <w:sz w:val="24"/>
                <w:szCs w:val="24"/>
              </w:rPr>
              <w:t>беспокоит</w:t>
            </w:r>
            <w:r w:rsidR="00196A7F" w:rsidRPr="002518E3">
              <w:rPr>
                <w:rFonts w:cs="Times New Roman"/>
                <w:sz w:val="24"/>
                <w:szCs w:val="24"/>
              </w:rPr>
              <w:t xml:space="preserve"> </w:t>
            </w:r>
            <w:r w:rsidR="002F0906" w:rsidRPr="002518E3">
              <w:rPr>
                <w:rFonts w:cs="Times New Roman"/>
                <w:sz w:val="24"/>
                <w:szCs w:val="24"/>
              </w:rPr>
              <w:t>в</w:t>
            </w:r>
            <w:r w:rsidR="00196A7F" w:rsidRPr="002518E3">
              <w:rPr>
                <w:rFonts w:cs="Times New Roman"/>
                <w:sz w:val="24"/>
                <w:szCs w:val="24"/>
              </w:rPr>
              <w:t xml:space="preserve"> </w:t>
            </w:r>
            <w:r w:rsidR="002F0906" w:rsidRPr="002518E3">
              <w:rPr>
                <w:rFonts w:cs="Times New Roman"/>
                <w:sz w:val="24"/>
                <w:szCs w:val="24"/>
              </w:rPr>
              <w:t>соматическом</w:t>
            </w:r>
            <w:r w:rsidR="00196A7F" w:rsidRPr="002518E3">
              <w:rPr>
                <w:rFonts w:cs="Times New Roman"/>
                <w:sz w:val="24"/>
                <w:szCs w:val="24"/>
              </w:rPr>
              <w:t xml:space="preserve"> </w:t>
            </w:r>
            <w:r w:rsidR="002F0906" w:rsidRPr="002518E3">
              <w:rPr>
                <w:rFonts w:cs="Times New Roman"/>
                <w:sz w:val="24"/>
                <w:szCs w:val="24"/>
              </w:rPr>
              <w:t>и</w:t>
            </w:r>
            <w:r w:rsidR="00196A7F" w:rsidRPr="002518E3">
              <w:rPr>
                <w:rFonts w:cs="Times New Roman"/>
                <w:sz w:val="24"/>
                <w:szCs w:val="24"/>
              </w:rPr>
              <w:t xml:space="preserve"> </w:t>
            </w:r>
            <w:r w:rsidR="002F0906" w:rsidRPr="002518E3">
              <w:rPr>
                <w:rFonts w:cs="Times New Roman"/>
                <w:sz w:val="24"/>
                <w:szCs w:val="24"/>
              </w:rPr>
              <w:t>психологическом</w:t>
            </w:r>
            <w:r w:rsidR="00196A7F" w:rsidRPr="002518E3">
              <w:rPr>
                <w:rFonts w:cs="Times New Roman"/>
                <w:sz w:val="24"/>
                <w:szCs w:val="24"/>
              </w:rPr>
              <w:t xml:space="preserve"> </w:t>
            </w:r>
            <w:r w:rsidR="002F0906" w:rsidRPr="002518E3">
              <w:rPr>
                <w:rFonts w:cs="Times New Roman"/>
                <w:sz w:val="24"/>
                <w:szCs w:val="24"/>
              </w:rPr>
              <w:t>плане,</w:t>
            </w:r>
            <w:r w:rsidR="00196A7F" w:rsidRPr="002518E3">
              <w:rPr>
                <w:rFonts w:cs="Times New Roman"/>
                <w:sz w:val="24"/>
                <w:szCs w:val="24"/>
              </w:rPr>
              <w:t xml:space="preserve"> </w:t>
            </w:r>
            <w:r w:rsidR="002F0906" w:rsidRPr="002518E3">
              <w:rPr>
                <w:rFonts w:cs="Times New Roman"/>
                <w:sz w:val="24"/>
                <w:szCs w:val="24"/>
              </w:rPr>
              <w:t>снимает</w:t>
            </w:r>
            <w:r w:rsidR="00196A7F" w:rsidRPr="002518E3">
              <w:rPr>
                <w:rFonts w:cs="Times New Roman"/>
                <w:sz w:val="24"/>
                <w:szCs w:val="24"/>
              </w:rPr>
              <w:t xml:space="preserve"> </w:t>
            </w:r>
            <w:r w:rsidR="002F0906" w:rsidRPr="002518E3">
              <w:rPr>
                <w:rFonts w:cs="Times New Roman"/>
                <w:sz w:val="24"/>
                <w:szCs w:val="24"/>
              </w:rPr>
              <w:t>эмоциональное</w:t>
            </w:r>
            <w:r w:rsidR="00196A7F" w:rsidRPr="002518E3">
              <w:rPr>
                <w:rFonts w:cs="Times New Roman"/>
                <w:sz w:val="24"/>
                <w:szCs w:val="24"/>
              </w:rPr>
              <w:t xml:space="preserve"> </w:t>
            </w:r>
            <w:r w:rsidR="002F0906" w:rsidRPr="002518E3">
              <w:rPr>
                <w:rFonts w:cs="Times New Roman"/>
                <w:sz w:val="24"/>
                <w:szCs w:val="24"/>
              </w:rPr>
              <w:t>напряжение</w:t>
            </w:r>
          </w:p>
        </w:tc>
      </w:tr>
      <w:tr w:rsidR="007D58A3" w:rsidRPr="002518E3" w14:paraId="30A848F3" w14:textId="77777777" w:rsidTr="001D58C9">
        <w:tc>
          <w:tcPr>
            <w:tcW w:w="562" w:type="dxa"/>
          </w:tcPr>
          <w:p w14:paraId="6641D6ED" w14:textId="6B3AA7F5" w:rsidR="002F0906" w:rsidRPr="002518E3" w:rsidRDefault="002F0906" w:rsidP="00F642A7">
            <w:pPr>
              <w:rPr>
                <w:rFonts w:cs="Times New Roman"/>
                <w:sz w:val="24"/>
                <w:szCs w:val="24"/>
              </w:rPr>
            </w:pPr>
          </w:p>
        </w:tc>
        <w:tc>
          <w:tcPr>
            <w:tcW w:w="2410" w:type="dxa"/>
          </w:tcPr>
          <w:p w14:paraId="06DF2861" w14:textId="2E902726" w:rsidR="002F0906" w:rsidRPr="002518E3" w:rsidRDefault="002F0906" w:rsidP="00F642A7">
            <w:pPr>
              <w:rPr>
                <w:rFonts w:cs="Times New Roman"/>
                <w:sz w:val="24"/>
                <w:szCs w:val="24"/>
              </w:rPr>
            </w:pPr>
          </w:p>
        </w:tc>
        <w:tc>
          <w:tcPr>
            <w:tcW w:w="425" w:type="dxa"/>
          </w:tcPr>
          <w:p w14:paraId="3A1CC264" w14:textId="444A42F6" w:rsidR="002F0906" w:rsidRPr="002518E3" w:rsidRDefault="002F0906" w:rsidP="00F642A7">
            <w:pPr>
              <w:rPr>
                <w:rFonts w:cs="Times New Roman"/>
                <w:sz w:val="24"/>
                <w:szCs w:val="24"/>
              </w:rPr>
            </w:pPr>
            <w:r w:rsidRPr="002518E3">
              <w:rPr>
                <w:rFonts w:cs="Times New Roman"/>
                <w:sz w:val="24"/>
                <w:szCs w:val="24"/>
              </w:rPr>
              <w:t>5</w:t>
            </w:r>
          </w:p>
        </w:tc>
        <w:tc>
          <w:tcPr>
            <w:tcW w:w="5947" w:type="dxa"/>
          </w:tcPr>
          <w:p w14:paraId="7C5A5628" w14:textId="1A36FD35" w:rsidR="002F0906" w:rsidRPr="002518E3" w:rsidRDefault="00E953E3" w:rsidP="00F642A7">
            <w:pPr>
              <w:rPr>
                <w:sz w:val="24"/>
              </w:rPr>
            </w:pPr>
            <w:r w:rsidRPr="002518E3">
              <w:rPr>
                <w:sz w:val="24"/>
              </w:rPr>
              <w:t>В</w:t>
            </w:r>
            <w:r w:rsidR="002F0906" w:rsidRPr="002518E3">
              <w:rPr>
                <w:sz w:val="24"/>
              </w:rPr>
              <w:t>рач</w:t>
            </w:r>
            <w:r w:rsidR="00196A7F" w:rsidRPr="002518E3">
              <w:rPr>
                <w:sz w:val="24"/>
              </w:rPr>
              <w:t xml:space="preserve"> </w:t>
            </w:r>
            <w:r w:rsidR="002F0906" w:rsidRPr="002518E3">
              <w:rPr>
                <w:sz w:val="24"/>
              </w:rPr>
              <w:t>молча</w:t>
            </w:r>
            <w:r w:rsidR="00196A7F" w:rsidRPr="002518E3">
              <w:rPr>
                <w:sz w:val="24"/>
              </w:rPr>
              <w:t xml:space="preserve"> </w:t>
            </w:r>
            <w:r w:rsidR="002F0906" w:rsidRPr="002518E3">
              <w:rPr>
                <w:sz w:val="24"/>
              </w:rPr>
              <w:t>заполняет</w:t>
            </w:r>
            <w:r w:rsidR="00196A7F" w:rsidRPr="002518E3">
              <w:rPr>
                <w:sz w:val="24"/>
              </w:rPr>
              <w:t xml:space="preserve"> </w:t>
            </w:r>
            <w:r w:rsidR="002F0906" w:rsidRPr="002518E3">
              <w:rPr>
                <w:sz w:val="24"/>
              </w:rPr>
              <w:t>медицинскую</w:t>
            </w:r>
            <w:r w:rsidR="00196A7F" w:rsidRPr="002518E3">
              <w:rPr>
                <w:sz w:val="24"/>
              </w:rPr>
              <w:t xml:space="preserve"> </w:t>
            </w:r>
            <w:r w:rsidR="002F0906" w:rsidRPr="002518E3">
              <w:rPr>
                <w:sz w:val="24"/>
              </w:rPr>
              <w:t>документацию</w:t>
            </w:r>
          </w:p>
        </w:tc>
      </w:tr>
    </w:tbl>
    <w:p w14:paraId="4303550A" w14:textId="02BBA56A" w:rsidR="002F0906" w:rsidRPr="002518E3" w:rsidRDefault="002F0906"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588EFF7C" w14:textId="77777777" w:rsidTr="001D58C9">
        <w:tc>
          <w:tcPr>
            <w:tcW w:w="2336" w:type="dxa"/>
            <w:vAlign w:val="center"/>
          </w:tcPr>
          <w:p w14:paraId="71E23466" w14:textId="77777777" w:rsidR="002F0906" w:rsidRPr="002518E3" w:rsidRDefault="002F0906" w:rsidP="00F642A7">
            <w:pPr>
              <w:jc w:val="center"/>
              <w:rPr>
                <w:rFonts w:cs="Times New Roman"/>
                <w:szCs w:val="28"/>
              </w:rPr>
            </w:pPr>
            <w:r w:rsidRPr="002518E3">
              <w:rPr>
                <w:rFonts w:cs="Times New Roman"/>
                <w:szCs w:val="28"/>
              </w:rPr>
              <w:t>А</w:t>
            </w:r>
          </w:p>
        </w:tc>
        <w:tc>
          <w:tcPr>
            <w:tcW w:w="2336" w:type="dxa"/>
            <w:vAlign w:val="center"/>
          </w:tcPr>
          <w:p w14:paraId="0E01301C" w14:textId="77777777" w:rsidR="002F0906" w:rsidRPr="002518E3" w:rsidRDefault="002F0906" w:rsidP="00F642A7">
            <w:pPr>
              <w:jc w:val="center"/>
              <w:rPr>
                <w:rFonts w:cs="Times New Roman"/>
                <w:szCs w:val="28"/>
              </w:rPr>
            </w:pPr>
            <w:r w:rsidRPr="002518E3">
              <w:rPr>
                <w:rFonts w:cs="Times New Roman"/>
                <w:szCs w:val="28"/>
              </w:rPr>
              <w:t>Б</w:t>
            </w:r>
          </w:p>
        </w:tc>
        <w:tc>
          <w:tcPr>
            <w:tcW w:w="2336" w:type="dxa"/>
            <w:vAlign w:val="center"/>
          </w:tcPr>
          <w:p w14:paraId="5E9F49CF" w14:textId="77777777" w:rsidR="002F0906" w:rsidRPr="002518E3" w:rsidRDefault="002F0906" w:rsidP="00F642A7">
            <w:pPr>
              <w:jc w:val="center"/>
              <w:rPr>
                <w:rFonts w:cs="Times New Roman"/>
                <w:szCs w:val="28"/>
              </w:rPr>
            </w:pPr>
            <w:r w:rsidRPr="002518E3">
              <w:rPr>
                <w:rFonts w:cs="Times New Roman"/>
                <w:szCs w:val="28"/>
              </w:rPr>
              <w:t>В</w:t>
            </w:r>
          </w:p>
        </w:tc>
        <w:tc>
          <w:tcPr>
            <w:tcW w:w="2336" w:type="dxa"/>
            <w:vAlign w:val="center"/>
          </w:tcPr>
          <w:p w14:paraId="1FDF676A" w14:textId="77777777" w:rsidR="002F0906" w:rsidRPr="002518E3" w:rsidRDefault="002F0906" w:rsidP="00F642A7">
            <w:pPr>
              <w:jc w:val="center"/>
              <w:rPr>
                <w:rFonts w:cs="Times New Roman"/>
                <w:szCs w:val="28"/>
              </w:rPr>
            </w:pPr>
            <w:r w:rsidRPr="002518E3">
              <w:rPr>
                <w:rFonts w:cs="Times New Roman"/>
                <w:szCs w:val="28"/>
              </w:rPr>
              <w:t>Г</w:t>
            </w:r>
          </w:p>
        </w:tc>
      </w:tr>
      <w:tr w:rsidR="007D58A3" w:rsidRPr="002518E3" w14:paraId="5F7E6041" w14:textId="77777777" w:rsidTr="001D58C9">
        <w:tc>
          <w:tcPr>
            <w:tcW w:w="2336" w:type="dxa"/>
            <w:vAlign w:val="center"/>
          </w:tcPr>
          <w:p w14:paraId="00EC17CF" w14:textId="77777777" w:rsidR="002F0906" w:rsidRPr="002518E3" w:rsidRDefault="002F0906" w:rsidP="00F642A7">
            <w:pPr>
              <w:jc w:val="center"/>
              <w:rPr>
                <w:rFonts w:cs="Times New Roman"/>
                <w:szCs w:val="28"/>
              </w:rPr>
            </w:pPr>
          </w:p>
        </w:tc>
        <w:tc>
          <w:tcPr>
            <w:tcW w:w="2336" w:type="dxa"/>
            <w:vAlign w:val="center"/>
          </w:tcPr>
          <w:p w14:paraId="7C5A18EB" w14:textId="77777777" w:rsidR="002F0906" w:rsidRPr="002518E3" w:rsidRDefault="002F0906" w:rsidP="00F642A7">
            <w:pPr>
              <w:jc w:val="center"/>
              <w:rPr>
                <w:rFonts w:cs="Times New Roman"/>
                <w:szCs w:val="28"/>
              </w:rPr>
            </w:pPr>
          </w:p>
        </w:tc>
        <w:tc>
          <w:tcPr>
            <w:tcW w:w="2336" w:type="dxa"/>
            <w:vAlign w:val="center"/>
          </w:tcPr>
          <w:p w14:paraId="277ADC78" w14:textId="77777777" w:rsidR="002F0906" w:rsidRPr="002518E3" w:rsidRDefault="002F0906" w:rsidP="00F642A7">
            <w:pPr>
              <w:jc w:val="center"/>
              <w:rPr>
                <w:rFonts w:cs="Times New Roman"/>
                <w:szCs w:val="28"/>
              </w:rPr>
            </w:pPr>
          </w:p>
        </w:tc>
        <w:tc>
          <w:tcPr>
            <w:tcW w:w="2336" w:type="dxa"/>
            <w:vAlign w:val="center"/>
          </w:tcPr>
          <w:p w14:paraId="2F68B898" w14:textId="77777777" w:rsidR="002F0906" w:rsidRPr="002518E3" w:rsidRDefault="002F0906" w:rsidP="00F642A7">
            <w:pPr>
              <w:jc w:val="center"/>
              <w:rPr>
                <w:rFonts w:cs="Times New Roman"/>
                <w:szCs w:val="28"/>
              </w:rPr>
            </w:pPr>
          </w:p>
        </w:tc>
      </w:tr>
    </w:tbl>
    <w:p w14:paraId="0E3F90EE" w14:textId="786B5E94" w:rsidR="002F0906" w:rsidRPr="002518E3" w:rsidRDefault="00196A7F" w:rsidP="00F642A7">
      <w:pPr>
        <w:spacing w:after="0"/>
        <w:rPr>
          <w:rFonts w:cs="Times New Roman"/>
          <w:szCs w:val="28"/>
        </w:rPr>
      </w:pPr>
      <w:r w:rsidRPr="002518E3">
        <w:rPr>
          <w:rFonts w:cs="Times New Roman"/>
          <w:szCs w:val="28"/>
        </w:rPr>
        <w:t xml:space="preserve"> </w:t>
      </w:r>
      <w:r w:rsidR="002F0906" w:rsidRPr="002518E3">
        <w:rPr>
          <w:rFonts w:cs="Times New Roman"/>
          <w:szCs w:val="28"/>
        </w:rPr>
        <w:tab/>
        <w:t>Ключи:</w:t>
      </w:r>
      <w:r w:rsidRPr="002518E3">
        <w:rPr>
          <w:rFonts w:cs="Times New Roman"/>
          <w:szCs w:val="28"/>
        </w:rPr>
        <w:t xml:space="preserve"> </w:t>
      </w:r>
      <w:r w:rsidR="002F0906" w:rsidRPr="002518E3">
        <w:rPr>
          <w:rFonts w:cs="Times New Roman"/>
          <w:szCs w:val="28"/>
        </w:rPr>
        <w:t>А2Б4В1Г3</w:t>
      </w:r>
    </w:p>
    <w:p w14:paraId="74086737" w14:textId="016CA2AB" w:rsidR="002F0906" w:rsidRPr="002518E3" w:rsidRDefault="002F0906" w:rsidP="00F642A7">
      <w:pPr>
        <w:spacing w:after="0"/>
        <w:rPr>
          <w:rFonts w:cs="Times New Roman"/>
          <w:szCs w:val="28"/>
        </w:rPr>
      </w:pPr>
    </w:p>
    <w:p w14:paraId="77586AB9" w14:textId="77CCBBD8" w:rsidR="00104899" w:rsidRPr="002518E3" w:rsidRDefault="00104899" w:rsidP="00386C43">
      <w:pPr>
        <w:pStyle w:val="2"/>
        <w:spacing w:before="0"/>
        <w:ind w:firstLine="709"/>
      </w:pPr>
      <w:bookmarkStart w:id="181" w:name="_Toc208836834"/>
      <w:r w:rsidRPr="002518E3">
        <w:t>2.6.</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«Медицина</w:t>
      </w:r>
      <w:r w:rsidR="00196A7F" w:rsidRPr="002518E3">
        <w:t xml:space="preserve"> </w:t>
      </w:r>
      <w:r w:rsidRPr="002518E3">
        <w:t>чрезвычайных</w:t>
      </w:r>
      <w:r w:rsidR="00196A7F" w:rsidRPr="002518E3">
        <w:t xml:space="preserve"> </w:t>
      </w:r>
      <w:r w:rsidRPr="002518E3">
        <w:t>ситуаций»</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1"/>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6EC1" w:rsidRPr="002518E3" w14:paraId="4CF3E699" w14:textId="77777777" w:rsidTr="00B76EC1">
        <w:tc>
          <w:tcPr>
            <w:tcW w:w="2830" w:type="dxa"/>
          </w:tcPr>
          <w:p w14:paraId="2FED1E81" w14:textId="77777777" w:rsidR="00B76EC1" w:rsidRPr="002518E3" w:rsidRDefault="00B76EC1" w:rsidP="00F642A7">
            <w:pPr>
              <w:rPr>
                <w:rFonts w:cs="Times New Roman"/>
                <w:b/>
                <w:bCs/>
                <w:szCs w:val="28"/>
              </w:rPr>
            </w:pPr>
            <w:r w:rsidRPr="002518E3">
              <w:rPr>
                <w:rFonts w:cs="Times New Roman"/>
                <w:b/>
                <w:bCs/>
                <w:szCs w:val="28"/>
              </w:rPr>
              <w:t>Номер задания</w:t>
            </w:r>
          </w:p>
        </w:tc>
        <w:tc>
          <w:tcPr>
            <w:tcW w:w="6514" w:type="dxa"/>
          </w:tcPr>
          <w:p w14:paraId="36B80711" w14:textId="0362C976" w:rsidR="00B76EC1" w:rsidRPr="002518E3" w:rsidRDefault="00B76EC1" w:rsidP="00F642A7">
            <w:pPr>
              <w:rPr>
                <w:rFonts w:cs="Times New Roman"/>
                <w:b/>
                <w:bCs/>
                <w:szCs w:val="28"/>
              </w:rPr>
            </w:pPr>
            <w:r w:rsidRPr="002518E3">
              <w:rPr>
                <w:rFonts w:cs="Times New Roman"/>
                <w:b/>
                <w:bCs/>
                <w:szCs w:val="28"/>
              </w:rPr>
              <w:t>2.6.1</w:t>
            </w:r>
          </w:p>
        </w:tc>
      </w:tr>
      <w:tr w:rsidR="00B76EC1" w:rsidRPr="002518E3" w14:paraId="7718847E" w14:textId="77777777" w:rsidTr="00B76EC1">
        <w:tc>
          <w:tcPr>
            <w:tcW w:w="2830" w:type="dxa"/>
          </w:tcPr>
          <w:p w14:paraId="43E26A1A" w14:textId="77777777" w:rsidR="00B76EC1" w:rsidRPr="002518E3" w:rsidRDefault="00B76EC1" w:rsidP="00F642A7">
            <w:pPr>
              <w:rPr>
                <w:rFonts w:cs="Times New Roman"/>
                <w:szCs w:val="28"/>
              </w:rPr>
            </w:pPr>
            <w:r w:rsidRPr="002518E3">
              <w:rPr>
                <w:rFonts w:cs="Times New Roman"/>
                <w:szCs w:val="28"/>
              </w:rPr>
              <w:t>Тип задания</w:t>
            </w:r>
          </w:p>
        </w:tc>
        <w:tc>
          <w:tcPr>
            <w:tcW w:w="6514" w:type="dxa"/>
          </w:tcPr>
          <w:p w14:paraId="600D3E36" w14:textId="77777777" w:rsidR="00B76EC1" w:rsidRPr="002518E3" w:rsidRDefault="00B76EC1" w:rsidP="00F642A7">
            <w:pPr>
              <w:rPr>
                <w:rFonts w:cs="Times New Roman"/>
                <w:szCs w:val="28"/>
              </w:rPr>
            </w:pPr>
            <w:r w:rsidRPr="002518E3">
              <w:rPr>
                <w:rFonts w:cs="Times New Roman"/>
                <w:szCs w:val="28"/>
              </w:rPr>
              <w:t>Закрытый. Задание на установление соответствия</w:t>
            </w:r>
          </w:p>
        </w:tc>
      </w:tr>
      <w:tr w:rsidR="00B76EC1" w:rsidRPr="002518E3" w14:paraId="76487C2A" w14:textId="77777777" w:rsidTr="00B76EC1">
        <w:tc>
          <w:tcPr>
            <w:tcW w:w="2830" w:type="dxa"/>
          </w:tcPr>
          <w:p w14:paraId="029FBEAD" w14:textId="77777777" w:rsidR="00B76EC1" w:rsidRPr="002518E3" w:rsidRDefault="00B76EC1" w:rsidP="00F642A7">
            <w:pPr>
              <w:rPr>
                <w:rFonts w:cs="Times New Roman"/>
                <w:szCs w:val="28"/>
              </w:rPr>
            </w:pPr>
            <w:r w:rsidRPr="002518E3">
              <w:rPr>
                <w:rFonts w:cs="Times New Roman"/>
                <w:szCs w:val="28"/>
              </w:rPr>
              <w:t>Уровень сложности</w:t>
            </w:r>
          </w:p>
        </w:tc>
        <w:tc>
          <w:tcPr>
            <w:tcW w:w="6514" w:type="dxa"/>
          </w:tcPr>
          <w:p w14:paraId="4562B1B6" w14:textId="344801F5" w:rsidR="00B76EC1" w:rsidRPr="002518E3" w:rsidRDefault="006879A1" w:rsidP="00F642A7">
            <w:pPr>
              <w:rPr>
                <w:rFonts w:cs="Times New Roman"/>
                <w:szCs w:val="28"/>
              </w:rPr>
            </w:pPr>
            <w:r w:rsidRPr="002518E3">
              <w:rPr>
                <w:rFonts w:cs="Times New Roman"/>
                <w:szCs w:val="28"/>
              </w:rPr>
              <w:t>Повышенный</w:t>
            </w:r>
          </w:p>
        </w:tc>
      </w:tr>
      <w:tr w:rsidR="00B76EC1" w:rsidRPr="002518E3" w14:paraId="609A59FB" w14:textId="77777777" w:rsidTr="00B76EC1">
        <w:tc>
          <w:tcPr>
            <w:tcW w:w="2830" w:type="dxa"/>
          </w:tcPr>
          <w:p w14:paraId="55D0616D" w14:textId="77777777" w:rsidR="00B76EC1" w:rsidRPr="002518E3" w:rsidRDefault="00B76EC1" w:rsidP="00F642A7">
            <w:pPr>
              <w:rPr>
                <w:rFonts w:cs="Times New Roman"/>
                <w:szCs w:val="28"/>
              </w:rPr>
            </w:pPr>
            <w:r w:rsidRPr="002518E3">
              <w:rPr>
                <w:rFonts w:cs="Times New Roman"/>
                <w:szCs w:val="28"/>
              </w:rPr>
              <w:t>Время выполнения</w:t>
            </w:r>
          </w:p>
        </w:tc>
        <w:tc>
          <w:tcPr>
            <w:tcW w:w="6514" w:type="dxa"/>
          </w:tcPr>
          <w:p w14:paraId="36366A57" w14:textId="480B94B9" w:rsidR="00B76EC1" w:rsidRPr="002518E3" w:rsidRDefault="006879A1" w:rsidP="00F642A7">
            <w:pPr>
              <w:rPr>
                <w:rFonts w:cs="Times New Roman"/>
                <w:szCs w:val="28"/>
              </w:rPr>
            </w:pPr>
            <w:r w:rsidRPr="002518E3">
              <w:rPr>
                <w:rFonts w:cs="Times New Roman"/>
                <w:szCs w:val="28"/>
              </w:rPr>
              <w:t>5</w:t>
            </w:r>
            <w:r w:rsidR="00B76EC1" w:rsidRPr="002518E3">
              <w:rPr>
                <w:rFonts w:cs="Times New Roman"/>
                <w:szCs w:val="28"/>
              </w:rPr>
              <w:t xml:space="preserve"> минут</w:t>
            </w:r>
          </w:p>
        </w:tc>
      </w:tr>
      <w:tr w:rsidR="00B76EC1" w:rsidRPr="002518E3" w14:paraId="54CC57CD" w14:textId="77777777" w:rsidTr="00B76EC1">
        <w:tc>
          <w:tcPr>
            <w:tcW w:w="2830" w:type="dxa"/>
          </w:tcPr>
          <w:p w14:paraId="1C7ACBE0" w14:textId="49A2854A" w:rsidR="00B76EC1" w:rsidRPr="002518E3" w:rsidRDefault="00B76EC1" w:rsidP="00F642A7">
            <w:pPr>
              <w:rPr>
                <w:rFonts w:cs="Times New Roman"/>
                <w:szCs w:val="28"/>
              </w:rPr>
            </w:pPr>
            <w:r w:rsidRPr="002518E3">
              <w:rPr>
                <w:rFonts w:cs="Times New Roman"/>
                <w:szCs w:val="28"/>
              </w:rPr>
              <w:t>Проверяемые компетенции</w:t>
            </w:r>
          </w:p>
        </w:tc>
        <w:tc>
          <w:tcPr>
            <w:tcW w:w="6514" w:type="dxa"/>
          </w:tcPr>
          <w:p w14:paraId="2DEC141D" w14:textId="20892660" w:rsidR="00B76EC1" w:rsidRPr="002518E3" w:rsidRDefault="00CB551A" w:rsidP="00F642A7">
            <w:pPr>
              <w:rPr>
                <w:rFonts w:cs="Times New Roman"/>
                <w:szCs w:val="28"/>
              </w:rPr>
            </w:pPr>
            <w:r w:rsidRPr="002518E3">
              <w:rPr>
                <w:szCs w:val="28"/>
              </w:rPr>
              <w:t>ПК-3 (ПК-3.1, ПК-3.2)</w:t>
            </w:r>
          </w:p>
        </w:tc>
      </w:tr>
    </w:tbl>
    <w:p w14:paraId="4F299ADC" w14:textId="77777777" w:rsidR="00B76EC1" w:rsidRPr="002518E3" w:rsidRDefault="00B76EC1"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0A8A5487" w14:textId="77777777" w:rsidR="00B76EC1" w:rsidRPr="002518E3" w:rsidRDefault="00B76EC1"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544"/>
        <w:gridCol w:w="425"/>
        <w:gridCol w:w="4813"/>
      </w:tblGrid>
      <w:tr w:rsidR="00B76EC1" w:rsidRPr="002518E3" w14:paraId="5641EABB" w14:textId="77777777" w:rsidTr="00B76EC1">
        <w:tc>
          <w:tcPr>
            <w:tcW w:w="4106" w:type="dxa"/>
            <w:gridSpan w:val="2"/>
          </w:tcPr>
          <w:p w14:paraId="77D96A0C" w14:textId="5AF1496F" w:rsidR="00B76EC1" w:rsidRPr="002518E3" w:rsidRDefault="00B76EC1" w:rsidP="00F642A7">
            <w:pPr>
              <w:jc w:val="center"/>
              <w:rPr>
                <w:rFonts w:cs="Times New Roman"/>
                <w:sz w:val="24"/>
                <w:szCs w:val="24"/>
              </w:rPr>
            </w:pPr>
            <w:r w:rsidRPr="002518E3">
              <w:rPr>
                <w:rFonts w:cs="Times New Roman"/>
                <w:sz w:val="24"/>
                <w:szCs w:val="24"/>
              </w:rPr>
              <w:t>Классификация чрезвычайных ситуаций (ЧС) по этиологическому фактору</w:t>
            </w:r>
          </w:p>
        </w:tc>
        <w:tc>
          <w:tcPr>
            <w:tcW w:w="5238" w:type="dxa"/>
            <w:gridSpan w:val="2"/>
            <w:vAlign w:val="center"/>
          </w:tcPr>
          <w:p w14:paraId="6AC6589A" w14:textId="58E61FE7" w:rsidR="00B76EC1" w:rsidRPr="002518E3" w:rsidRDefault="00B76EC1" w:rsidP="00F642A7">
            <w:pPr>
              <w:jc w:val="center"/>
              <w:rPr>
                <w:rFonts w:cs="Times New Roman"/>
                <w:sz w:val="24"/>
                <w:szCs w:val="24"/>
              </w:rPr>
            </w:pPr>
            <w:r w:rsidRPr="002518E3">
              <w:rPr>
                <w:rFonts w:cs="Times New Roman"/>
                <w:sz w:val="24"/>
                <w:szCs w:val="24"/>
              </w:rPr>
              <w:t>Характеристика</w:t>
            </w:r>
          </w:p>
        </w:tc>
      </w:tr>
      <w:tr w:rsidR="00B76EC1" w:rsidRPr="002518E3" w14:paraId="05B97A4A" w14:textId="77777777" w:rsidTr="00B76EC1">
        <w:tc>
          <w:tcPr>
            <w:tcW w:w="562" w:type="dxa"/>
          </w:tcPr>
          <w:p w14:paraId="39D6D93B" w14:textId="77777777" w:rsidR="00B76EC1" w:rsidRPr="002518E3" w:rsidRDefault="00B76EC1" w:rsidP="00F642A7">
            <w:pPr>
              <w:rPr>
                <w:rFonts w:cs="Times New Roman"/>
                <w:sz w:val="24"/>
                <w:szCs w:val="24"/>
              </w:rPr>
            </w:pPr>
            <w:r w:rsidRPr="002518E3">
              <w:rPr>
                <w:rFonts w:cs="Times New Roman"/>
                <w:sz w:val="24"/>
                <w:szCs w:val="24"/>
              </w:rPr>
              <w:t>А</w:t>
            </w:r>
          </w:p>
        </w:tc>
        <w:tc>
          <w:tcPr>
            <w:tcW w:w="3544" w:type="dxa"/>
          </w:tcPr>
          <w:p w14:paraId="02588959" w14:textId="40EAE52C" w:rsidR="00B76EC1" w:rsidRPr="002518E3" w:rsidRDefault="00B76EC1" w:rsidP="00F642A7">
            <w:pPr>
              <w:rPr>
                <w:rFonts w:cs="Times New Roman"/>
                <w:sz w:val="24"/>
                <w:szCs w:val="24"/>
              </w:rPr>
            </w:pPr>
            <w:r w:rsidRPr="002518E3">
              <w:rPr>
                <w:rFonts w:cs="Times New Roman"/>
                <w:sz w:val="24"/>
                <w:szCs w:val="24"/>
              </w:rPr>
              <w:t>ЧС техногенного характера</w:t>
            </w:r>
          </w:p>
        </w:tc>
        <w:tc>
          <w:tcPr>
            <w:tcW w:w="425" w:type="dxa"/>
          </w:tcPr>
          <w:p w14:paraId="1999D7CD" w14:textId="77777777" w:rsidR="00B76EC1" w:rsidRPr="002518E3" w:rsidRDefault="00B76EC1" w:rsidP="00F642A7">
            <w:pPr>
              <w:rPr>
                <w:rFonts w:cs="Times New Roman"/>
                <w:sz w:val="24"/>
                <w:szCs w:val="24"/>
              </w:rPr>
            </w:pPr>
            <w:r w:rsidRPr="002518E3">
              <w:rPr>
                <w:rFonts w:cs="Times New Roman"/>
                <w:sz w:val="24"/>
                <w:szCs w:val="24"/>
              </w:rPr>
              <w:t>1</w:t>
            </w:r>
          </w:p>
        </w:tc>
        <w:tc>
          <w:tcPr>
            <w:tcW w:w="4813" w:type="dxa"/>
          </w:tcPr>
          <w:p w14:paraId="19C9C333" w14:textId="77777777" w:rsidR="00B76EC1" w:rsidRPr="002518E3" w:rsidRDefault="00C3630A" w:rsidP="00F642A7">
            <w:pPr>
              <w:rPr>
                <w:rFonts w:cs="Times New Roman"/>
                <w:sz w:val="24"/>
                <w:szCs w:val="24"/>
              </w:rPr>
            </w:pPr>
            <w:r w:rsidRPr="002518E3">
              <w:rPr>
                <w:rFonts w:cs="Times New Roman"/>
                <w:sz w:val="24"/>
                <w:szCs w:val="24"/>
              </w:rPr>
              <w:t>Топологические опасные явления;</w:t>
            </w:r>
          </w:p>
          <w:p w14:paraId="08A3C44A" w14:textId="77777777" w:rsidR="00C3630A" w:rsidRPr="002518E3" w:rsidRDefault="00C3630A" w:rsidP="00F642A7">
            <w:pPr>
              <w:rPr>
                <w:rFonts w:cs="Times New Roman"/>
                <w:sz w:val="24"/>
                <w:szCs w:val="24"/>
              </w:rPr>
            </w:pPr>
            <w:r w:rsidRPr="002518E3">
              <w:rPr>
                <w:rFonts w:cs="Times New Roman"/>
                <w:sz w:val="24"/>
                <w:szCs w:val="24"/>
              </w:rPr>
              <w:t>Теллурические и тектонические опасные явления;</w:t>
            </w:r>
          </w:p>
          <w:p w14:paraId="3DF89D5B" w14:textId="0F25D0DC" w:rsidR="00C3630A" w:rsidRPr="002518E3" w:rsidRDefault="00C3630A" w:rsidP="00F642A7">
            <w:pPr>
              <w:rPr>
                <w:rFonts w:cs="Times New Roman"/>
                <w:sz w:val="24"/>
                <w:szCs w:val="24"/>
              </w:rPr>
            </w:pPr>
            <w:r w:rsidRPr="002518E3">
              <w:rPr>
                <w:rFonts w:cs="Times New Roman"/>
                <w:sz w:val="24"/>
                <w:szCs w:val="24"/>
              </w:rPr>
              <w:t>Метеорологические опасные явления</w:t>
            </w:r>
          </w:p>
        </w:tc>
      </w:tr>
      <w:tr w:rsidR="00B76EC1" w:rsidRPr="002518E3" w14:paraId="7ADE304E" w14:textId="77777777" w:rsidTr="00B76EC1">
        <w:tc>
          <w:tcPr>
            <w:tcW w:w="562" w:type="dxa"/>
          </w:tcPr>
          <w:p w14:paraId="37950E46" w14:textId="77777777" w:rsidR="00B76EC1" w:rsidRPr="002518E3" w:rsidRDefault="00B76EC1" w:rsidP="00F642A7">
            <w:pPr>
              <w:rPr>
                <w:rFonts w:cs="Times New Roman"/>
                <w:sz w:val="24"/>
                <w:szCs w:val="24"/>
              </w:rPr>
            </w:pPr>
            <w:r w:rsidRPr="002518E3">
              <w:rPr>
                <w:rFonts w:cs="Times New Roman"/>
                <w:sz w:val="24"/>
                <w:szCs w:val="24"/>
              </w:rPr>
              <w:t>Б</w:t>
            </w:r>
          </w:p>
        </w:tc>
        <w:tc>
          <w:tcPr>
            <w:tcW w:w="3544" w:type="dxa"/>
          </w:tcPr>
          <w:p w14:paraId="6C515F68" w14:textId="3F6BFEC5" w:rsidR="00B76EC1" w:rsidRPr="002518E3" w:rsidRDefault="00B76EC1" w:rsidP="00F642A7">
            <w:pPr>
              <w:rPr>
                <w:rFonts w:cs="Times New Roman"/>
                <w:sz w:val="24"/>
                <w:szCs w:val="24"/>
              </w:rPr>
            </w:pPr>
            <w:r w:rsidRPr="002518E3">
              <w:rPr>
                <w:rFonts w:cs="Times New Roman"/>
                <w:sz w:val="24"/>
                <w:szCs w:val="24"/>
              </w:rPr>
              <w:t>ЧС природного характера</w:t>
            </w:r>
          </w:p>
        </w:tc>
        <w:tc>
          <w:tcPr>
            <w:tcW w:w="425" w:type="dxa"/>
          </w:tcPr>
          <w:p w14:paraId="08C5F9AB" w14:textId="77777777" w:rsidR="00B76EC1" w:rsidRPr="002518E3" w:rsidRDefault="00B76EC1" w:rsidP="00F642A7">
            <w:pPr>
              <w:rPr>
                <w:rFonts w:cs="Times New Roman"/>
                <w:sz w:val="24"/>
                <w:szCs w:val="24"/>
              </w:rPr>
            </w:pPr>
            <w:r w:rsidRPr="002518E3">
              <w:rPr>
                <w:rFonts w:cs="Times New Roman"/>
                <w:sz w:val="24"/>
                <w:szCs w:val="24"/>
              </w:rPr>
              <w:t>2</w:t>
            </w:r>
          </w:p>
        </w:tc>
        <w:tc>
          <w:tcPr>
            <w:tcW w:w="4813" w:type="dxa"/>
          </w:tcPr>
          <w:p w14:paraId="6A6A2547" w14:textId="052501D1" w:rsidR="00B76EC1" w:rsidRPr="002518E3" w:rsidRDefault="00C3630A" w:rsidP="00F642A7">
            <w:pPr>
              <w:rPr>
                <w:rFonts w:cs="Times New Roman"/>
                <w:sz w:val="24"/>
                <w:szCs w:val="24"/>
              </w:rPr>
            </w:pPr>
            <w:r w:rsidRPr="002518E3">
              <w:rPr>
                <w:rFonts w:cs="Times New Roman"/>
                <w:sz w:val="24"/>
                <w:szCs w:val="24"/>
              </w:rPr>
              <w:t>Межнациональные конфликты;</w:t>
            </w:r>
          </w:p>
          <w:p w14:paraId="241D8E18" w14:textId="77777777" w:rsidR="00C3630A" w:rsidRPr="002518E3" w:rsidRDefault="00C3630A" w:rsidP="00F642A7">
            <w:pPr>
              <w:rPr>
                <w:rFonts w:cs="Times New Roman"/>
                <w:sz w:val="24"/>
                <w:szCs w:val="24"/>
              </w:rPr>
            </w:pPr>
            <w:r w:rsidRPr="002518E3">
              <w:rPr>
                <w:rFonts w:cs="Times New Roman"/>
                <w:sz w:val="24"/>
                <w:szCs w:val="24"/>
              </w:rPr>
              <w:t>Войны и военные конфликты;</w:t>
            </w:r>
          </w:p>
          <w:p w14:paraId="2E07C35A" w14:textId="5DB35FE0" w:rsidR="00C3630A" w:rsidRPr="002518E3" w:rsidRDefault="00C3630A" w:rsidP="00F642A7">
            <w:pPr>
              <w:rPr>
                <w:rFonts w:cs="Times New Roman"/>
                <w:sz w:val="24"/>
                <w:szCs w:val="24"/>
              </w:rPr>
            </w:pPr>
            <w:r w:rsidRPr="002518E3">
              <w:rPr>
                <w:rFonts w:cs="Times New Roman"/>
                <w:sz w:val="24"/>
                <w:szCs w:val="24"/>
              </w:rPr>
              <w:t>Общественные беспорядки</w:t>
            </w:r>
          </w:p>
        </w:tc>
      </w:tr>
      <w:tr w:rsidR="00B76EC1" w:rsidRPr="002518E3" w14:paraId="7CB47451" w14:textId="77777777" w:rsidTr="00B76EC1">
        <w:tc>
          <w:tcPr>
            <w:tcW w:w="562" w:type="dxa"/>
          </w:tcPr>
          <w:p w14:paraId="38F00DA8" w14:textId="77777777" w:rsidR="00B76EC1" w:rsidRPr="002518E3" w:rsidRDefault="00B76EC1" w:rsidP="00F642A7">
            <w:pPr>
              <w:rPr>
                <w:rFonts w:cs="Times New Roman"/>
                <w:sz w:val="24"/>
                <w:szCs w:val="24"/>
              </w:rPr>
            </w:pPr>
            <w:r w:rsidRPr="002518E3">
              <w:rPr>
                <w:rFonts w:cs="Times New Roman"/>
                <w:sz w:val="24"/>
                <w:szCs w:val="24"/>
              </w:rPr>
              <w:t>В</w:t>
            </w:r>
          </w:p>
        </w:tc>
        <w:tc>
          <w:tcPr>
            <w:tcW w:w="3544" w:type="dxa"/>
          </w:tcPr>
          <w:p w14:paraId="6C48C078" w14:textId="1DF0528E" w:rsidR="00B76EC1" w:rsidRPr="002518E3" w:rsidRDefault="00B76EC1" w:rsidP="00F642A7">
            <w:pPr>
              <w:rPr>
                <w:rFonts w:cs="Times New Roman"/>
                <w:sz w:val="24"/>
                <w:szCs w:val="24"/>
              </w:rPr>
            </w:pPr>
            <w:r w:rsidRPr="002518E3">
              <w:rPr>
                <w:rFonts w:cs="Times New Roman"/>
                <w:sz w:val="24"/>
                <w:szCs w:val="24"/>
              </w:rPr>
              <w:t>ЧС экологического характера</w:t>
            </w:r>
          </w:p>
        </w:tc>
        <w:tc>
          <w:tcPr>
            <w:tcW w:w="425" w:type="dxa"/>
          </w:tcPr>
          <w:p w14:paraId="3E0C9EA6" w14:textId="77777777" w:rsidR="00B76EC1" w:rsidRPr="002518E3" w:rsidRDefault="00B76EC1" w:rsidP="00F642A7">
            <w:pPr>
              <w:rPr>
                <w:rFonts w:cs="Times New Roman"/>
                <w:sz w:val="24"/>
                <w:szCs w:val="24"/>
              </w:rPr>
            </w:pPr>
            <w:r w:rsidRPr="002518E3">
              <w:rPr>
                <w:rFonts w:cs="Times New Roman"/>
                <w:sz w:val="24"/>
                <w:szCs w:val="24"/>
              </w:rPr>
              <w:t>3</w:t>
            </w:r>
          </w:p>
        </w:tc>
        <w:tc>
          <w:tcPr>
            <w:tcW w:w="4813" w:type="dxa"/>
          </w:tcPr>
          <w:p w14:paraId="7A55468D" w14:textId="77777777" w:rsidR="00B76EC1" w:rsidRPr="002518E3" w:rsidRDefault="00C3630A" w:rsidP="00F642A7">
            <w:pPr>
              <w:rPr>
                <w:rFonts w:cs="Times New Roman"/>
                <w:sz w:val="24"/>
                <w:szCs w:val="24"/>
              </w:rPr>
            </w:pPr>
            <w:r w:rsidRPr="002518E3">
              <w:rPr>
                <w:rFonts w:cs="Times New Roman"/>
                <w:sz w:val="24"/>
                <w:szCs w:val="24"/>
              </w:rPr>
              <w:t>Состояния суши;</w:t>
            </w:r>
          </w:p>
          <w:p w14:paraId="1F6308AA" w14:textId="77777777" w:rsidR="00C3630A" w:rsidRPr="002518E3" w:rsidRDefault="00C3630A" w:rsidP="00F642A7">
            <w:pPr>
              <w:rPr>
                <w:rFonts w:cs="Times New Roman"/>
                <w:sz w:val="24"/>
                <w:szCs w:val="24"/>
              </w:rPr>
            </w:pPr>
            <w:r w:rsidRPr="002518E3">
              <w:rPr>
                <w:rFonts w:cs="Times New Roman"/>
                <w:sz w:val="24"/>
                <w:szCs w:val="24"/>
              </w:rPr>
              <w:t>Состояния гидросферы;</w:t>
            </w:r>
          </w:p>
          <w:p w14:paraId="052F253E" w14:textId="7D5A1EFA" w:rsidR="00C3630A" w:rsidRPr="002518E3" w:rsidRDefault="00C3630A" w:rsidP="00F642A7">
            <w:pPr>
              <w:rPr>
                <w:rFonts w:cs="Times New Roman"/>
                <w:sz w:val="24"/>
                <w:szCs w:val="24"/>
              </w:rPr>
            </w:pPr>
            <w:r w:rsidRPr="002518E3">
              <w:rPr>
                <w:rFonts w:cs="Times New Roman"/>
                <w:sz w:val="24"/>
                <w:szCs w:val="24"/>
              </w:rPr>
              <w:t>Состав и свойства атмосферы</w:t>
            </w:r>
          </w:p>
        </w:tc>
      </w:tr>
      <w:tr w:rsidR="00B76EC1" w:rsidRPr="002518E3" w14:paraId="5B939690" w14:textId="77777777" w:rsidTr="00B76EC1">
        <w:tc>
          <w:tcPr>
            <w:tcW w:w="562" w:type="dxa"/>
          </w:tcPr>
          <w:p w14:paraId="31DF3B7E" w14:textId="77777777" w:rsidR="00B76EC1" w:rsidRPr="002518E3" w:rsidRDefault="00B76EC1" w:rsidP="00F642A7">
            <w:pPr>
              <w:rPr>
                <w:rFonts w:cs="Times New Roman"/>
                <w:sz w:val="24"/>
                <w:szCs w:val="24"/>
              </w:rPr>
            </w:pPr>
            <w:r w:rsidRPr="002518E3">
              <w:rPr>
                <w:rFonts w:cs="Times New Roman"/>
                <w:sz w:val="24"/>
                <w:szCs w:val="24"/>
              </w:rPr>
              <w:t>Г</w:t>
            </w:r>
          </w:p>
        </w:tc>
        <w:tc>
          <w:tcPr>
            <w:tcW w:w="3544" w:type="dxa"/>
          </w:tcPr>
          <w:p w14:paraId="5BFA122F" w14:textId="42E7BDEE" w:rsidR="00B76EC1" w:rsidRPr="002518E3" w:rsidRDefault="00B76EC1" w:rsidP="00F642A7">
            <w:pPr>
              <w:rPr>
                <w:rFonts w:cs="Times New Roman"/>
                <w:sz w:val="24"/>
                <w:szCs w:val="24"/>
              </w:rPr>
            </w:pPr>
            <w:r w:rsidRPr="002518E3">
              <w:rPr>
                <w:rFonts w:cs="Times New Roman"/>
                <w:sz w:val="24"/>
                <w:szCs w:val="24"/>
              </w:rPr>
              <w:t>ЧС социального характера</w:t>
            </w:r>
          </w:p>
        </w:tc>
        <w:tc>
          <w:tcPr>
            <w:tcW w:w="425" w:type="dxa"/>
          </w:tcPr>
          <w:p w14:paraId="239884DF" w14:textId="77777777" w:rsidR="00B76EC1" w:rsidRPr="002518E3" w:rsidRDefault="00B76EC1" w:rsidP="00F642A7">
            <w:pPr>
              <w:rPr>
                <w:rFonts w:cs="Times New Roman"/>
                <w:sz w:val="24"/>
                <w:szCs w:val="24"/>
              </w:rPr>
            </w:pPr>
            <w:r w:rsidRPr="002518E3">
              <w:rPr>
                <w:rFonts w:cs="Times New Roman"/>
                <w:sz w:val="24"/>
                <w:szCs w:val="24"/>
              </w:rPr>
              <w:t>4</w:t>
            </w:r>
          </w:p>
        </w:tc>
        <w:tc>
          <w:tcPr>
            <w:tcW w:w="4813" w:type="dxa"/>
          </w:tcPr>
          <w:p w14:paraId="1F8DB266" w14:textId="77777777" w:rsidR="00C3630A" w:rsidRPr="002518E3" w:rsidRDefault="00C3630A" w:rsidP="00F642A7">
            <w:pPr>
              <w:rPr>
                <w:rFonts w:cs="Times New Roman"/>
                <w:sz w:val="24"/>
                <w:szCs w:val="24"/>
              </w:rPr>
            </w:pPr>
            <w:r w:rsidRPr="002518E3">
              <w:rPr>
                <w:rFonts w:cs="Times New Roman"/>
                <w:sz w:val="24"/>
                <w:szCs w:val="24"/>
              </w:rPr>
              <w:t>На транспортных и дорожно-транспортных объектах;</w:t>
            </w:r>
          </w:p>
          <w:p w14:paraId="1A01C87A" w14:textId="77777777" w:rsidR="00C3630A" w:rsidRPr="002518E3" w:rsidRDefault="00C3630A" w:rsidP="00F642A7">
            <w:pPr>
              <w:rPr>
                <w:rFonts w:cs="Times New Roman"/>
                <w:sz w:val="24"/>
                <w:szCs w:val="24"/>
              </w:rPr>
            </w:pPr>
            <w:r w:rsidRPr="002518E3">
              <w:rPr>
                <w:rFonts w:cs="Times New Roman"/>
                <w:sz w:val="24"/>
                <w:szCs w:val="24"/>
              </w:rPr>
              <w:t>Пожары, взрывы;</w:t>
            </w:r>
          </w:p>
          <w:p w14:paraId="2D2E12CA" w14:textId="5174A67E" w:rsidR="00B76EC1" w:rsidRPr="002518E3" w:rsidRDefault="00C3630A" w:rsidP="00F642A7">
            <w:pPr>
              <w:rPr>
                <w:rFonts w:cs="Times New Roman"/>
                <w:sz w:val="24"/>
                <w:szCs w:val="24"/>
              </w:rPr>
            </w:pPr>
            <w:r w:rsidRPr="002518E3">
              <w:rPr>
                <w:rFonts w:cs="Times New Roman"/>
                <w:sz w:val="24"/>
                <w:szCs w:val="24"/>
              </w:rPr>
              <w:t>Внезапное обрушение зданий</w:t>
            </w:r>
          </w:p>
        </w:tc>
      </w:tr>
    </w:tbl>
    <w:p w14:paraId="3630B82B" w14:textId="77777777" w:rsidR="00B76EC1" w:rsidRPr="002518E3" w:rsidRDefault="00B76EC1"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76EC1" w:rsidRPr="002518E3" w14:paraId="417D5ECE" w14:textId="77777777" w:rsidTr="001D58C9">
        <w:tc>
          <w:tcPr>
            <w:tcW w:w="2336" w:type="dxa"/>
            <w:vAlign w:val="center"/>
          </w:tcPr>
          <w:p w14:paraId="061627E2" w14:textId="77777777" w:rsidR="00B76EC1" w:rsidRPr="002518E3" w:rsidRDefault="00B76EC1" w:rsidP="00F642A7">
            <w:pPr>
              <w:jc w:val="center"/>
              <w:rPr>
                <w:rFonts w:cs="Times New Roman"/>
                <w:szCs w:val="28"/>
              </w:rPr>
            </w:pPr>
            <w:r w:rsidRPr="002518E3">
              <w:rPr>
                <w:rFonts w:cs="Times New Roman"/>
                <w:szCs w:val="28"/>
              </w:rPr>
              <w:t>А</w:t>
            </w:r>
          </w:p>
        </w:tc>
        <w:tc>
          <w:tcPr>
            <w:tcW w:w="2336" w:type="dxa"/>
            <w:vAlign w:val="center"/>
          </w:tcPr>
          <w:p w14:paraId="1B04CFE9" w14:textId="77777777" w:rsidR="00B76EC1" w:rsidRPr="002518E3" w:rsidRDefault="00B76EC1" w:rsidP="00F642A7">
            <w:pPr>
              <w:jc w:val="center"/>
              <w:rPr>
                <w:rFonts w:cs="Times New Roman"/>
                <w:szCs w:val="28"/>
              </w:rPr>
            </w:pPr>
            <w:r w:rsidRPr="002518E3">
              <w:rPr>
                <w:rFonts w:cs="Times New Roman"/>
                <w:szCs w:val="28"/>
              </w:rPr>
              <w:t>Б</w:t>
            </w:r>
          </w:p>
        </w:tc>
        <w:tc>
          <w:tcPr>
            <w:tcW w:w="2336" w:type="dxa"/>
            <w:vAlign w:val="center"/>
          </w:tcPr>
          <w:p w14:paraId="22A8EA13" w14:textId="77777777" w:rsidR="00B76EC1" w:rsidRPr="002518E3" w:rsidRDefault="00B76EC1" w:rsidP="00F642A7">
            <w:pPr>
              <w:jc w:val="center"/>
              <w:rPr>
                <w:rFonts w:cs="Times New Roman"/>
                <w:szCs w:val="28"/>
              </w:rPr>
            </w:pPr>
            <w:r w:rsidRPr="002518E3">
              <w:rPr>
                <w:rFonts w:cs="Times New Roman"/>
                <w:szCs w:val="28"/>
              </w:rPr>
              <w:t>В</w:t>
            </w:r>
          </w:p>
        </w:tc>
        <w:tc>
          <w:tcPr>
            <w:tcW w:w="2336" w:type="dxa"/>
            <w:vAlign w:val="center"/>
          </w:tcPr>
          <w:p w14:paraId="452898DE" w14:textId="77777777" w:rsidR="00B76EC1" w:rsidRPr="002518E3" w:rsidRDefault="00B76EC1" w:rsidP="00F642A7">
            <w:pPr>
              <w:jc w:val="center"/>
              <w:rPr>
                <w:rFonts w:cs="Times New Roman"/>
                <w:szCs w:val="28"/>
              </w:rPr>
            </w:pPr>
            <w:r w:rsidRPr="002518E3">
              <w:rPr>
                <w:rFonts w:cs="Times New Roman"/>
                <w:szCs w:val="28"/>
              </w:rPr>
              <w:t>Г</w:t>
            </w:r>
          </w:p>
        </w:tc>
      </w:tr>
      <w:tr w:rsidR="00B76EC1" w:rsidRPr="002518E3" w14:paraId="77A84DA3" w14:textId="77777777" w:rsidTr="001D58C9">
        <w:tc>
          <w:tcPr>
            <w:tcW w:w="2336" w:type="dxa"/>
            <w:vAlign w:val="center"/>
          </w:tcPr>
          <w:p w14:paraId="01AADCBB" w14:textId="77777777" w:rsidR="00B76EC1" w:rsidRPr="002518E3" w:rsidRDefault="00B76EC1" w:rsidP="00F642A7">
            <w:pPr>
              <w:jc w:val="center"/>
              <w:rPr>
                <w:rFonts w:cs="Times New Roman"/>
                <w:szCs w:val="28"/>
              </w:rPr>
            </w:pPr>
          </w:p>
        </w:tc>
        <w:tc>
          <w:tcPr>
            <w:tcW w:w="2336" w:type="dxa"/>
            <w:vAlign w:val="center"/>
          </w:tcPr>
          <w:p w14:paraId="12E2A7E3" w14:textId="77777777" w:rsidR="00B76EC1" w:rsidRPr="002518E3" w:rsidRDefault="00B76EC1" w:rsidP="00F642A7">
            <w:pPr>
              <w:jc w:val="center"/>
              <w:rPr>
                <w:rFonts w:cs="Times New Roman"/>
                <w:szCs w:val="28"/>
              </w:rPr>
            </w:pPr>
          </w:p>
        </w:tc>
        <w:tc>
          <w:tcPr>
            <w:tcW w:w="2336" w:type="dxa"/>
            <w:vAlign w:val="center"/>
          </w:tcPr>
          <w:p w14:paraId="1C4F5A8E" w14:textId="77777777" w:rsidR="00B76EC1" w:rsidRPr="002518E3" w:rsidRDefault="00B76EC1" w:rsidP="00F642A7">
            <w:pPr>
              <w:jc w:val="center"/>
              <w:rPr>
                <w:rFonts w:cs="Times New Roman"/>
                <w:szCs w:val="28"/>
              </w:rPr>
            </w:pPr>
          </w:p>
        </w:tc>
        <w:tc>
          <w:tcPr>
            <w:tcW w:w="2336" w:type="dxa"/>
            <w:vAlign w:val="center"/>
          </w:tcPr>
          <w:p w14:paraId="2B51AEB6" w14:textId="77777777" w:rsidR="00B76EC1" w:rsidRPr="002518E3" w:rsidRDefault="00B76EC1" w:rsidP="00F642A7">
            <w:pPr>
              <w:jc w:val="center"/>
              <w:rPr>
                <w:rFonts w:cs="Times New Roman"/>
                <w:szCs w:val="28"/>
              </w:rPr>
            </w:pPr>
          </w:p>
        </w:tc>
      </w:tr>
    </w:tbl>
    <w:p w14:paraId="0EB75809" w14:textId="0704A451" w:rsidR="00B76EC1" w:rsidRPr="002518E3" w:rsidRDefault="00B76EC1" w:rsidP="00F642A7">
      <w:pPr>
        <w:spacing w:after="0"/>
        <w:rPr>
          <w:rFonts w:cs="Times New Roman"/>
          <w:szCs w:val="28"/>
        </w:rPr>
      </w:pPr>
      <w:r w:rsidRPr="002518E3">
        <w:rPr>
          <w:rFonts w:cs="Times New Roman"/>
          <w:szCs w:val="28"/>
        </w:rPr>
        <w:tab/>
        <w:t>Ключи: А</w:t>
      </w:r>
      <w:r w:rsidR="00C3630A" w:rsidRPr="002518E3">
        <w:rPr>
          <w:rFonts w:cs="Times New Roman"/>
          <w:szCs w:val="28"/>
        </w:rPr>
        <w:t>4</w:t>
      </w:r>
      <w:r w:rsidRPr="002518E3">
        <w:rPr>
          <w:rFonts w:cs="Times New Roman"/>
          <w:szCs w:val="28"/>
        </w:rPr>
        <w:t>Б</w:t>
      </w:r>
      <w:r w:rsidR="00C3630A" w:rsidRPr="002518E3">
        <w:rPr>
          <w:rFonts w:cs="Times New Roman"/>
          <w:szCs w:val="28"/>
        </w:rPr>
        <w:t>1</w:t>
      </w:r>
      <w:r w:rsidRPr="002518E3">
        <w:rPr>
          <w:rFonts w:cs="Times New Roman"/>
          <w:szCs w:val="28"/>
        </w:rPr>
        <w:t>В</w:t>
      </w:r>
      <w:r w:rsidR="00C3630A" w:rsidRPr="002518E3">
        <w:rPr>
          <w:rFonts w:cs="Times New Roman"/>
          <w:szCs w:val="28"/>
        </w:rPr>
        <w:t>3</w:t>
      </w:r>
      <w:r w:rsidRPr="002518E3">
        <w:rPr>
          <w:rFonts w:cs="Times New Roman"/>
          <w:szCs w:val="28"/>
        </w:rPr>
        <w:t>Г</w:t>
      </w:r>
      <w:r w:rsidR="00C3630A" w:rsidRPr="002518E3">
        <w:rPr>
          <w:rFonts w:cs="Times New Roman"/>
          <w:szCs w:val="28"/>
        </w:rPr>
        <w:t>2</w:t>
      </w:r>
    </w:p>
    <w:p w14:paraId="58205B3E" w14:textId="77777777" w:rsidR="004A7C92" w:rsidRPr="002518E3"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2518E3" w14:paraId="326EF409" w14:textId="77777777" w:rsidTr="001D58C9">
        <w:tc>
          <w:tcPr>
            <w:tcW w:w="2830" w:type="dxa"/>
          </w:tcPr>
          <w:p w14:paraId="7DA2812B" w14:textId="77777777" w:rsidR="004A7C92" w:rsidRPr="002518E3" w:rsidRDefault="004A7C92" w:rsidP="00F642A7">
            <w:pPr>
              <w:rPr>
                <w:rFonts w:cs="Times New Roman"/>
                <w:b/>
                <w:bCs/>
                <w:szCs w:val="28"/>
              </w:rPr>
            </w:pPr>
            <w:r w:rsidRPr="002518E3">
              <w:rPr>
                <w:rFonts w:cs="Times New Roman"/>
                <w:b/>
                <w:bCs/>
                <w:szCs w:val="28"/>
              </w:rPr>
              <w:t>Номер задания</w:t>
            </w:r>
          </w:p>
        </w:tc>
        <w:tc>
          <w:tcPr>
            <w:tcW w:w="6514" w:type="dxa"/>
          </w:tcPr>
          <w:p w14:paraId="5E425976" w14:textId="7665F169" w:rsidR="004A7C92" w:rsidRPr="002518E3" w:rsidRDefault="004A7C92" w:rsidP="00F642A7">
            <w:pPr>
              <w:rPr>
                <w:rFonts w:cs="Times New Roman"/>
                <w:b/>
                <w:bCs/>
                <w:szCs w:val="28"/>
              </w:rPr>
            </w:pPr>
            <w:r w:rsidRPr="002518E3">
              <w:rPr>
                <w:rFonts w:cs="Times New Roman"/>
                <w:b/>
                <w:bCs/>
                <w:szCs w:val="28"/>
              </w:rPr>
              <w:t>2.6.2</w:t>
            </w:r>
          </w:p>
        </w:tc>
      </w:tr>
      <w:tr w:rsidR="004A7C92" w:rsidRPr="002518E3" w14:paraId="7E91548E" w14:textId="77777777" w:rsidTr="001D58C9">
        <w:tc>
          <w:tcPr>
            <w:tcW w:w="2830" w:type="dxa"/>
          </w:tcPr>
          <w:p w14:paraId="6594D3E2" w14:textId="77777777" w:rsidR="004A7C92" w:rsidRPr="002518E3" w:rsidRDefault="004A7C92" w:rsidP="00F642A7">
            <w:pPr>
              <w:rPr>
                <w:rFonts w:cs="Times New Roman"/>
                <w:szCs w:val="28"/>
              </w:rPr>
            </w:pPr>
            <w:r w:rsidRPr="002518E3">
              <w:rPr>
                <w:rFonts w:cs="Times New Roman"/>
                <w:szCs w:val="28"/>
              </w:rPr>
              <w:t>Тип задания</w:t>
            </w:r>
          </w:p>
        </w:tc>
        <w:tc>
          <w:tcPr>
            <w:tcW w:w="6514" w:type="dxa"/>
          </w:tcPr>
          <w:p w14:paraId="19918468" w14:textId="77777777" w:rsidR="004A7C92" w:rsidRPr="002518E3" w:rsidRDefault="004A7C92"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A7C92" w:rsidRPr="002518E3" w14:paraId="5DFD4CD2" w14:textId="77777777" w:rsidTr="001D58C9">
        <w:tc>
          <w:tcPr>
            <w:tcW w:w="2830" w:type="dxa"/>
          </w:tcPr>
          <w:p w14:paraId="2865D66E" w14:textId="77777777" w:rsidR="004A7C92" w:rsidRPr="002518E3" w:rsidRDefault="004A7C92" w:rsidP="00F642A7">
            <w:pPr>
              <w:rPr>
                <w:rFonts w:cs="Times New Roman"/>
                <w:szCs w:val="28"/>
              </w:rPr>
            </w:pPr>
            <w:r w:rsidRPr="002518E3">
              <w:rPr>
                <w:rFonts w:cs="Times New Roman"/>
                <w:szCs w:val="28"/>
              </w:rPr>
              <w:t>Уровень сложности</w:t>
            </w:r>
          </w:p>
        </w:tc>
        <w:tc>
          <w:tcPr>
            <w:tcW w:w="6514" w:type="dxa"/>
          </w:tcPr>
          <w:p w14:paraId="65E003C3" w14:textId="477DF118" w:rsidR="004A7C92" w:rsidRPr="002518E3" w:rsidRDefault="008B5A24" w:rsidP="00F642A7">
            <w:pPr>
              <w:rPr>
                <w:rFonts w:cs="Times New Roman"/>
                <w:szCs w:val="28"/>
              </w:rPr>
            </w:pPr>
            <w:r w:rsidRPr="002518E3">
              <w:rPr>
                <w:rFonts w:cs="Times New Roman"/>
                <w:szCs w:val="28"/>
              </w:rPr>
              <w:t>Базовый</w:t>
            </w:r>
          </w:p>
        </w:tc>
      </w:tr>
      <w:tr w:rsidR="004A7C92" w:rsidRPr="002518E3" w14:paraId="01E7EB1A" w14:textId="77777777" w:rsidTr="001D58C9">
        <w:tc>
          <w:tcPr>
            <w:tcW w:w="2830" w:type="dxa"/>
          </w:tcPr>
          <w:p w14:paraId="5978ED3A" w14:textId="77777777" w:rsidR="004A7C92" w:rsidRPr="002518E3" w:rsidRDefault="004A7C92" w:rsidP="00F642A7">
            <w:pPr>
              <w:rPr>
                <w:rFonts w:cs="Times New Roman"/>
                <w:szCs w:val="28"/>
              </w:rPr>
            </w:pPr>
            <w:r w:rsidRPr="002518E3">
              <w:rPr>
                <w:rFonts w:cs="Times New Roman"/>
                <w:szCs w:val="28"/>
              </w:rPr>
              <w:t>Время выполнения</w:t>
            </w:r>
          </w:p>
        </w:tc>
        <w:tc>
          <w:tcPr>
            <w:tcW w:w="6514" w:type="dxa"/>
          </w:tcPr>
          <w:p w14:paraId="0F31BB37" w14:textId="379A05FF" w:rsidR="004A7C92" w:rsidRPr="002518E3" w:rsidRDefault="008B5A24" w:rsidP="00F642A7">
            <w:pPr>
              <w:rPr>
                <w:rFonts w:cs="Times New Roman"/>
                <w:szCs w:val="28"/>
              </w:rPr>
            </w:pPr>
            <w:r w:rsidRPr="002518E3">
              <w:rPr>
                <w:rFonts w:cs="Times New Roman"/>
                <w:szCs w:val="28"/>
              </w:rPr>
              <w:t>3</w:t>
            </w:r>
            <w:r w:rsidR="004A7C92" w:rsidRPr="002518E3">
              <w:rPr>
                <w:rFonts w:cs="Times New Roman"/>
                <w:szCs w:val="28"/>
              </w:rPr>
              <w:t xml:space="preserve"> минут</w:t>
            </w:r>
            <w:r w:rsidRPr="002518E3">
              <w:rPr>
                <w:rFonts w:cs="Times New Roman"/>
                <w:szCs w:val="28"/>
              </w:rPr>
              <w:t>ы</w:t>
            </w:r>
          </w:p>
        </w:tc>
      </w:tr>
      <w:tr w:rsidR="004A7C92" w:rsidRPr="002518E3" w14:paraId="57D399AE" w14:textId="77777777" w:rsidTr="001D58C9">
        <w:tc>
          <w:tcPr>
            <w:tcW w:w="2830" w:type="dxa"/>
          </w:tcPr>
          <w:p w14:paraId="3932E7D0" w14:textId="501576E2" w:rsidR="004A7C92" w:rsidRPr="002518E3" w:rsidRDefault="004A7C92" w:rsidP="00F642A7">
            <w:pPr>
              <w:rPr>
                <w:rFonts w:cs="Times New Roman"/>
                <w:szCs w:val="28"/>
              </w:rPr>
            </w:pPr>
            <w:r w:rsidRPr="002518E3">
              <w:rPr>
                <w:rFonts w:cs="Times New Roman"/>
                <w:szCs w:val="28"/>
              </w:rPr>
              <w:t>Проверяемые компетенции</w:t>
            </w:r>
          </w:p>
        </w:tc>
        <w:tc>
          <w:tcPr>
            <w:tcW w:w="6514" w:type="dxa"/>
          </w:tcPr>
          <w:p w14:paraId="70F3E636" w14:textId="2E7DEE83" w:rsidR="004A7C92" w:rsidRPr="002518E3" w:rsidRDefault="00CB551A" w:rsidP="00F642A7">
            <w:pPr>
              <w:rPr>
                <w:rFonts w:cs="Times New Roman"/>
                <w:szCs w:val="28"/>
              </w:rPr>
            </w:pPr>
            <w:r w:rsidRPr="002518E3">
              <w:rPr>
                <w:szCs w:val="28"/>
              </w:rPr>
              <w:t>ПК-3 (ПК-3.1, ПК-3.2)</w:t>
            </w:r>
          </w:p>
        </w:tc>
      </w:tr>
    </w:tbl>
    <w:p w14:paraId="6BBB8FFC" w14:textId="77777777" w:rsidR="004A7C92" w:rsidRPr="002518E3" w:rsidRDefault="004A7C92"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5B2FF30" w14:textId="5B13A7FA" w:rsidR="00DC38DE" w:rsidRPr="002518E3" w:rsidRDefault="00DC38DE" w:rsidP="00F642A7">
      <w:pPr>
        <w:spacing w:after="0"/>
        <w:ind w:firstLine="708"/>
        <w:rPr>
          <w:rFonts w:cs="Times New Roman"/>
          <w:szCs w:val="28"/>
        </w:rPr>
      </w:pPr>
      <w:r w:rsidRPr="002518E3">
        <w:rPr>
          <w:rFonts w:cs="Times New Roman"/>
          <w:szCs w:val="28"/>
        </w:rPr>
        <w:t>Землетрясения являются грозными природными катастрофами по числу жертв, размерам ущерба, величине охваченных ими территорий и трудодней защиты от них</w:t>
      </w:r>
      <w:r w:rsidR="008B5A24" w:rsidRPr="002518E3">
        <w:rPr>
          <w:rFonts w:cs="Times New Roman"/>
          <w:szCs w:val="28"/>
        </w:rPr>
        <w:t>.</w:t>
      </w:r>
    </w:p>
    <w:p w14:paraId="158FA658" w14:textId="24591AA8" w:rsidR="004A7C92" w:rsidRPr="002518E3" w:rsidRDefault="00DC38DE" w:rsidP="00F642A7">
      <w:pPr>
        <w:spacing w:after="0"/>
        <w:ind w:firstLine="708"/>
        <w:rPr>
          <w:rFonts w:cs="Times New Roman"/>
          <w:szCs w:val="28"/>
        </w:rPr>
      </w:pPr>
      <w:r w:rsidRPr="002518E3">
        <w:rPr>
          <w:rFonts w:cs="Times New Roman"/>
          <w:szCs w:val="28"/>
        </w:rPr>
        <w:t>Количество санитарных и безвозвратных потерь зависит от следующих причин</w:t>
      </w:r>
      <w:r w:rsidR="004A7C92" w:rsidRPr="002518E3">
        <w:rPr>
          <w:rFonts w:cs="Times New Roman"/>
          <w:szCs w:val="28"/>
        </w:rPr>
        <w:t>:</w:t>
      </w:r>
    </w:p>
    <w:p w14:paraId="42ED31BF" w14:textId="15EB8BD1"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А) </w:t>
      </w:r>
      <w:r w:rsidR="00DC38DE" w:rsidRPr="002518E3">
        <w:rPr>
          <w:rFonts w:cs="Times New Roman"/>
          <w:color w:val="333333"/>
          <w:shd w:val="clear" w:color="auto" w:fill="FFFFFF"/>
        </w:rPr>
        <w:t>Сейсмическая и геологическая активность региона</w:t>
      </w:r>
    </w:p>
    <w:p w14:paraId="209A3392" w14:textId="52E5DAE9"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Б) </w:t>
      </w:r>
      <w:r w:rsidR="00DC38DE" w:rsidRPr="002518E3">
        <w:rPr>
          <w:rFonts w:cs="Times New Roman"/>
          <w:color w:val="333333"/>
          <w:shd w:val="clear" w:color="auto" w:fill="FFFFFF"/>
        </w:rPr>
        <w:t>Конструктивные особенности застройки</w:t>
      </w:r>
    </w:p>
    <w:p w14:paraId="56B930F1" w14:textId="7FF6307C"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В) </w:t>
      </w:r>
      <w:r w:rsidR="00DC38DE" w:rsidRPr="002518E3">
        <w:rPr>
          <w:rFonts w:cs="Times New Roman"/>
          <w:color w:val="333333"/>
          <w:shd w:val="clear" w:color="auto" w:fill="FFFFFF"/>
        </w:rPr>
        <w:t>Время суток при возникновении землетрясения</w:t>
      </w:r>
    </w:p>
    <w:p w14:paraId="391C9E8A" w14:textId="2E0D69B9" w:rsidR="00DC38DE" w:rsidRPr="002518E3" w:rsidRDefault="004A7C92" w:rsidP="00F642A7">
      <w:pPr>
        <w:spacing w:after="0"/>
        <w:rPr>
          <w:rFonts w:cs="Times New Roman"/>
          <w:color w:val="333333"/>
          <w:shd w:val="clear" w:color="auto" w:fill="FFFFFF"/>
        </w:rPr>
      </w:pPr>
      <w:r w:rsidRPr="002518E3">
        <w:rPr>
          <w:rStyle w:val="fontstyle01"/>
          <w:color w:val="auto"/>
          <w:sz w:val="28"/>
          <w:szCs w:val="28"/>
        </w:rPr>
        <w:t xml:space="preserve">Г) </w:t>
      </w:r>
      <w:r w:rsidR="00DC38DE" w:rsidRPr="002518E3">
        <w:rPr>
          <w:rFonts w:cs="Times New Roman"/>
          <w:color w:val="333333"/>
          <w:shd w:val="clear" w:color="auto" w:fill="FFFFFF"/>
        </w:rPr>
        <w:t>Обученность населения действиям в условиях ЧС</w:t>
      </w:r>
    </w:p>
    <w:p w14:paraId="64A1E83E" w14:textId="142DB8F0" w:rsidR="004A7C92" w:rsidRPr="002518E3" w:rsidRDefault="004A7C92" w:rsidP="00F642A7">
      <w:pPr>
        <w:spacing w:after="0"/>
        <w:ind w:firstLine="708"/>
        <w:rPr>
          <w:rFonts w:cs="Times New Roman"/>
          <w:szCs w:val="28"/>
        </w:rPr>
      </w:pPr>
      <w:r w:rsidRPr="002518E3">
        <w:rPr>
          <w:rFonts w:cs="Times New Roman"/>
          <w:szCs w:val="28"/>
        </w:rPr>
        <w:t>Ответ:</w:t>
      </w:r>
    </w:p>
    <w:p w14:paraId="32577F2C" w14:textId="77777777" w:rsidR="004A7C92" w:rsidRPr="002518E3" w:rsidRDefault="004A7C92" w:rsidP="00F642A7">
      <w:pPr>
        <w:spacing w:after="0"/>
        <w:ind w:firstLine="708"/>
        <w:rPr>
          <w:rFonts w:cs="Times New Roman"/>
          <w:szCs w:val="28"/>
        </w:rPr>
      </w:pPr>
      <w:r w:rsidRPr="002518E3">
        <w:rPr>
          <w:rFonts w:cs="Times New Roman"/>
          <w:szCs w:val="28"/>
        </w:rPr>
        <w:t>Обоснование:</w:t>
      </w:r>
    </w:p>
    <w:p w14:paraId="61B67CFF" w14:textId="782E2574" w:rsidR="004A7C92" w:rsidRPr="002518E3" w:rsidRDefault="004A7C92" w:rsidP="00F642A7">
      <w:pPr>
        <w:spacing w:after="0"/>
        <w:ind w:firstLine="708"/>
        <w:rPr>
          <w:rFonts w:cs="Times New Roman"/>
          <w:szCs w:val="28"/>
        </w:rPr>
      </w:pPr>
      <w:r w:rsidRPr="002518E3">
        <w:rPr>
          <w:rFonts w:cs="Times New Roman"/>
          <w:szCs w:val="28"/>
        </w:rPr>
        <w:t xml:space="preserve">Ключ: </w:t>
      </w:r>
      <w:r w:rsidR="00DC38DE" w:rsidRPr="002518E3">
        <w:rPr>
          <w:rFonts w:cs="Times New Roman"/>
          <w:szCs w:val="28"/>
        </w:rPr>
        <w:t>АБВГ</w:t>
      </w:r>
    </w:p>
    <w:p w14:paraId="30E61D73" w14:textId="6D0A883D" w:rsidR="004A7C92" w:rsidRPr="002518E3" w:rsidRDefault="004A7C92" w:rsidP="00F642A7">
      <w:pPr>
        <w:spacing w:after="0"/>
        <w:ind w:firstLine="708"/>
        <w:rPr>
          <w:rFonts w:cs="Times New Roman"/>
          <w:szCs w:val="28"/>
        </w:rPr>
      </w:pPr>
      <w:r w:rsidRPr="002518E3">
        <w:rPr>
          <w:rFonts w:cs="Times New Roman"/>
          <w:szCs w:val="28"/>
        </w:rPr>
        <w:t xml:space="preserve">Ключ обоснования: </w:t>
      </w:r>
      <w:r w:rsidR="00DC38DE" w:rsidRPr="002518E3">
        <w:rPr>
          <w:rFonts w:cs="Times New Roman"/>
          <w:szCs w:val="28"/>
        </w:rPr>
        <w:t>Все перечисленные причины влияют на количество потерь. Кроме этого, например, в качестве причины можно назвать плотность населения и его половозрастной состав</w:t>
      </w:r>
    </w:p>
    <w:p w14:paraId="3FCF1C18" w14:textId="7480F74E"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C38DE" w:rsidRPr="002518E3" w14:paraId="6F031F5E" w14:textId="77777777" w:rsidTr="001D58C9">
        <w:tc>
          <w:tcPr>
            <w:tcW w:w="2830" w:type="dxa"/>
          </w:tcPr>
          <w:p w14:paraId="14F628F8" w14:textId="77777777" w:rsidR="00DC38DE" w:rsidRPr="002518E3" w:rsidRDefault="00DC38DE" w:rsidP="00F642A7">
            <w:pPr>
              <w:rPr>
                <w:rFonts w:cs="Times New Roman"/>
                <w:b/>
                <w:bCs/>
                <w:szCs w:val="28"/>
              </w:rPr>
            </w:pPr>
            <w:r w:rsidRPr="002518E3">
              <w:rPr>
                <w:rFonts w:cs="Times New Roman"/>
                <w:b/>
                <w:bCs/>
                <w:szCs w:val="28"/>
              </w:rPr>
              <w:t>Номер задания</w:t>
            </w:r>
          </w:p>
        </w:tc>
        <w:tc>
          <w:tcPr>
            <w:tcW w:w="6514" w:type="dxa"/>
          </w:tcPr>
          <w:p w14:paraId="428E7AA0" w14:textId="1188EB0E" w:rsidR="00DC38DE" w:rsidRPr="002518E3" w:rsidRDefault="00DC38DE" w:rsidP="00F642A7">
            <w:pPr>
              <w:rPr>
                <w:rFonts w:cs="Times New Roman"/>
                <w:b/>
                <w:bCs/>
                <w:szCs w:val="28"/>
              </w:rPr>
            </w:pPr>
            <w:r w:rsidRPr="002518E3">
              <w:rPr>
                <w:rFonts w:cs="Times New Roman"/>
                <w:b/>
                <w:bCs/>
                <w:szCs w:val="28"/>
              </w:rPr>
              <w:t>2.6.3</w:t>
            </w:r>
          </w:p>
        </w:tc>
      </w:tr>
      <w:tr w:rsidR="00DC38DE" w:rsidRPr="002518E3" w14:paraId="33451F53" w14:textId="77777777" w:rsidTr="001D58C9">
        <w:tc>
          <w:tcPr>
            <w:tcW w:w="2830" w:type="dxa"/>
          </w:tcPr>
          <w:p w14:paraId="65D751C8" w14:textId="77777777" w:rsidR="00DC38DE" w:rsidRPr="002518E3" w:rsidRDefault="00DC38DE" w:rsidP="00F642A7">
            <w:pPr>
              <w:rPr>
                <w:rFonts w:cs="Times New Roman"/>
                <w:szCs w:val="28"/>
              </w:rPr>
            </w:pPr>
            <w:r w:rsidRPr="002518E3">
              <w:rPr>
                <w:rFonts w:cs="Times New Roman"/>
                <w:szCs w:val="28"/>
              </w:rPr>
              <w:t>Тип задания</w:t>
            </w:r>
          </w:p>
        </w:tc>
        <w:tc>
          <w:tcPr>
            <w:tcW w:w="6514" w:type="dxa"/>
          </w:tcPr>
          <w:p w14:paraId="10695095" w14:textId="77777777" w:rsidR="00DC38DE" w:rsidRPr="002518E3" w:rsidRDefault="00DC38DE"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B87A15" w:rsidRPr="002518E3" w14:paraId="5D6D0E83" w14:textId="77777777" w:rsidTr="001D58C9">
        <w:tc>
          <w:tcPr>
            <w:tcW w:w="2830" w:type="dxa"/>
          </w:tcPr>
          <w:p w14:paraId="7DCF79A8" w14:textId="77777777" w:rsidR="00B87A15" w:rsidRPr="002518E3" w:rsidRDefault="00B87A15" w:rsidP="00B87A15">
            <w:pPr>
              <w:rPr>
                <w:rFonts w:cs="Times New Roman"/>
                <w:szCs w:val="28"/>
              </w:rPr>
            </w:pPr>
            <w:r w:rsidRPr="002518E3">
              <w:rPr>
                <w:rFonts w:cs="Times New Roman"/>
                <w:szCs w:val="28"/>
              </w:rPr>
              <w:t>Уровень сложности</w:t>
            </w:r>
          </w:p>
        </w:tc>
        <w:tc>
          <w:tcPr>
            <w:tcW w:w="6514" w:type="dxa"/>
          </w:tcPr>
          <w:p w14:paraId="1B7B1F50" w14:textId="77A7C7C4" w:rsidR="00B87A15" w:rsidRPr="002518E3" w:rsidRDefault="00B87A15" w:rsidP="00B87A15">
            <w:pPr>
              <w:rPr>
                <w:rFonts w:cs="Times New Roman"/>
                <w:szCs w:val="28"/>
              </w:rPr>
            </w:pPr>
            <w:r w:rsidRPr="002518E3">
              <w:rPr>
                <w:rFonts w:cs="Times New Roman"/>
                <w:szCs w:val="28"/>
              </w:rPr>
              <w:t>Базовый</w:t>
            </w:r>
          </w:p>
        </w:tc>
      </w:tr>
      <w:tr w:rsidR="00B87A15" w:rsidRPr="002518E3" w14:paraId="1DA0964B" w14:textId="77777777" w:rsidTr="001D58C9">
        <w:tc>
          <w:tcPr>
            <w:tcW w:w="2830" w:type="dxa"/>
          </w:tcPr>
          <w:p w14:paraId="3BD2983F" w14:textId="77777777" w:rsidR="00B87A15" w:rsidRPr="002518E3" w:rsidRDefault="00B87A15" w:rsidP="00B87A15">
            <w:pPr>
              <w:rPr>
                <w:rFonts w:cs="Times New Roman"/>
                <w:szCs w:val="28"/>
              </w:rPr>
            </w:pPr>
            <w:r w:rsidRPr="002518E3">
              <w:rPr>
                <w:rFonts w:cs="Times New Roman"/>
                <w:szCs w:val="28"/>
              </w:rPr>
              <w:t>Время выполнения</w:t>
            </w:r>
          </w:p>
        </w:tc>
        <w:tc>
          <w:tcPr>
            <w:tcW w:w="6514" w:type="dxa"/>
          </w:tcPr>
          <w:p w14:paraId="19278EDE" w14:textId="0E803B40" w:rsidR="00B87A15" w:rsidRPr="002518E3" w:rsidRDefault="00B87A15" w:rsidP="00B87A15">
            <w:pPr>
              <w:rPr>
                <w:rFonts w:cs="Times New Roman"/>
                <w:szCs w:val="28"/>
              </w:rPr>
            </w:pPr>
            <w:r w:rsidRPr="002518E3">
              <w:rPr>
                <w:rFonts w:cs="Times New Roman"/>
                <w:szCs w:val="28"/>
              </w:rPr>
              <w:t>3 минуты</w:t>
            </w:r>
          </w:p>
        </w:tc>
      </w:tr>
      <w:tr w:rsidR="00DC38DE" w:rsidRPr="002518E3" w14:paraId="65372853" w14:textId="77777777" w:rsidTr="001D58C9">
        <w:tc>
          <w:tcPr>
            <w:tcW w:w="2830" w:type="dxa"/>
          </w:tcPr>
          <w:p w14:paraId="34B28534" w14:textId="77777777" w:rsidR="00DC38DE" w:rsidRPr="002518E3" w:rsidRDefault="00DC38DE" w:rsidP="00F642A7">
            <w:pPr>
              <w:rPr>
                <w:rFonts w:cs="Times New Roman"/>
                <w:szCs w:val="28"/>
              </w:rPr>
            </w:pPr>
            <w:r w:rsidRPr="002518E3">
              <w:rPr>
                <w:rFonts w:cs="Times New Roman"/>
                <w:szCs w:val="28"/>
              </w:rPr>
              <w:t>Проверяемые компетенции</w:t>
            </w:r>
          </w:p>
        </w:tc>
        <w:tc>
          <w:tcPr>
            <w:tcW w:w="6514" w:type="dxa"/>
          </w:tcPr>
          <w:p w14:paraId="3FACDA15" w14:textId="1B16BFBA" w:rsidR="00DC38DE" w:rsidRPr="002518E3" w:rsidRDefault="00CB551A" w:rsidP="00F642A7">
            <w:pPr>
              <w:rPr>
                <w:rFonts w:cs="Times New Roman"/>
                <w:szCs w:val="28"/>
              </w:rPr>
            </w:pPr>
            <w:r w:rsidRPr="002518E3">
              <w:rPr>
                <w:szCs w:val="28"/>
              </w:rPr>
              <w:t>ПК-3 (ПК-3.1, ПК-3.2)</w:t>
            </w:r>
          </w:p>
        </w:tc>
      </w:tr>
    </w:tbl>
    <w:p w14:paraId="1012EA0C" w14:textId="77777777" w:rsidR="00DC38DE" w:rsidRPr="002518E3" w:rsidRDefault="00DC38DE"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0A9856F" w14:textId="31BACFEF" w:rsidR="00DC38DE" w:rsidRPr="002518E3" w:rsidRDefault="00DC38DE" w:rsidP="00F642A7">
      <w:pPr>
        <w:spacing w:after="0"/>
        <w:ind w:firstLine="708"/>
        <w:rPr>
          <w:rFonts w:cs="Times New Roman"/>
          <w:szCs w:val="28"/>
        </w:rPr>
      </w:pPr>
      <w:r w:rsidRPr="002518E3">
        <w:rPr>
          <w:rFonts w:cs="Times New Roman"/>
          <w:color w:val="333333"/>
          <w:shd w:val="clear" w:color="auto" w:fill="FFFFFF"/>
        </w:rPr>
        <w:t>Первая помощь пораженным в очаге землетрясения оказывается</w:t>
      </w:r>
      <w:r w:rsidRPr="002518E3">
        <w:rPr>
          <w:rFonts w:cs="Times New Roman"/>
          <w:szCs w:val="28"/>
        </w:rPr>
        <w:t>:</w:t>
      </w:r>
    </w:p>
    <w:p w14:paraId="4270BA35" w14:textId="575D1ECA" w:rsidR="00DC38DE" w:rsidRPr="002518E3" w:rsidRDefault="00DC38DE" w:rsidP="00F642A7">
      <w:pPr>
        <w:spacing w:after="0"/>
        <w:rPr>
          <w:rStyle w:val="fontstyle01"/>
          <w:color w:val="auto"/>
          <w:sz w:val="28"/>
          <w:szCs w:val="28"/>
        </w:rPr>
      </w:pPr>
      <w:r w:rsidRPr="002518E3">
        <w:rPr>
          <w:rStyle w:val="fontstyle01"/>
          <w:color w:val="auto"/>
          <w:sz w:val="28"/>
          <w:szCs w:val="28"/>
        </w:rPr>
        <w:t xml:space="preserve">А) </w:t>
      </w:r>
      <w:r w:rsidR="00DF00E8" w:rsidRPr="002518E3">
        <w:rPr>
          <w:rFonts w:cs="Times New Roman"/>
          <w:color w:val="333333"/>
          <w:shd w:val="clear" w:color="auto" w:fill="FFFFFF"/>
        </w:rPr>
        <w:t>В порядке само- и взаимопомощи</w:t>
      </w:r>
    </w:p>
    <w:p w14:paraId="79A456A5" w14:textId="3A53A8AE" w:rsidR="00DC38DE" w:rsidRPr="002518E3" w:rsidRDefault="00DC38DE" w:rsidP="00F642A7">
      <w:pPr>
        <w:spacing w:after="0"/>
        <w:rPr>
          <w:rStyle w:val="fontstyle01"/>
          <w:color w:val="auto"/>
          <w:sz w:val="28"/>
          <w:szCs w:val="28"/>
        </w:rPr>
      </w:pPr>
      <w:r w:rsidRPr="002518E3">
        <w:rPr>
          <w:rStyle w:val="fontstyle01"/>
          <w:color w:val="auto"/>
          <w:sz w:val="28"/>
          <w:szCs w:val="28"/>
        </w:rPr>
        <w:t xml:space="preserve">Б) </w:t>
      </w:r>
      <w:r w:rsidR="00DF00E8" w:rsidRPr="002518E3">
        <w:rPr>
          <w:rFonts w:cs="Times New Roman"/>
          <w:color w:val="333333"/>
          <w:shd w:val="clear" w:color="auto" w:fill="FFFFFF"/>
        </w:rPr>
        <w:t>Личным составом спасательных формирования</w:t>
      </w:r>
    </w:p>
    <w:p w14:paraId="309CFE84" w14:textId="5AA5F5DA" w:rsidR="00DC38DE" w:rsidRPr="002518E3" w:rsidRDefault="00DC38DE" w:rsidP="00F642A7">
      <w:pPr>
        <w:spacing w:after="0"/>
        <w:rPr>
          <w:rStyle w:val="fontstyle01"/>
          <w:color w:val="auto"/>
          <w:sz w:val="28"/>
          <w:szCs w:val="28"/>
        </w:rPr>
      </w:pPr>
      <w:r w:rsidRPr="002518E3">
        <w:rPr>
          <w:rStyle w:val="fontstyle01"/>
          <w:color w:val="auto"/>
          <w:sz w:val="28"/>
          <w:szCs w:val="28"/>
        </w:rPr>
        <w:t xml:space="preserve">В) </w:t>
      </w:r>
      <w:r w:rsidR="00DF00E8" w:rsidRPr="002518E3">
        <w:rPr>
          <w:rFonts w:cs="Times New Roman"/>
          <w:color w:val="333333"/>
          <w:shd w:val="clear" w:color="auto" w:fill="FFFFFF"/>
        </w:rPr>
        <w:t>Медицинскими отрядами</w:t>
      </w:r>
    </w:p>
    <w:p w14:paraId="11DCCA20" w14:textId="021772C2" w:rsidR="00DC38DE" w:rsidRPr="002518E3" w:rsidRDefault="00DC38DE" w:rsidP="00F642A7">
      <w:pPr>
        <w:spacing w:after="0"/>
        <w:rPr>
          <w:rStyle w:val="fontstyle01"/>
          <w:color w:val="auto"/>
          <w:sz w:val="28"/>
          <w:szCs w:val="28"/>
        </w:rPr>
      </w:pPr>
      <w:r w:rsidRPr="002518E3">
        <w:rPr>
          <w:rStyle w:val="fontstyle01"/>
          <w:color w:val="auto"/>
          <w:sz w:val="28"/>
          <w:szCs w:val="28"/>
        </w:rPr>
        <w:t xml:space="preserve">Г) </w:t>
      </w:r>
      <w:r w:rsidR="00DF00E8" w:rsidRPr="002518E3">
        <w:rPr>
          <w:rFonts w:cs="Times New Roman"/>
          <w:color w:val="333333"/>
          <w:shd w:val="clear" w:color="auto" w:fill="FFFFFF"/>
        </w:rPr>
        <w:t>Не оказывается</w:t>
      </w:r>
    </w:p>
    <w:p w14:paraId="45F09D8F" w14:textId="77777777" w:rsidR="00DC38DE" w:rsidRPr="002518E3" w:rsidRDefault="00DC38DE" w:rsidP="00F642A7">
      <w:pPr>
        <w:spacing w:after="0"/>
        <w:ind w:firstLine="708"/>
        <w:rPr>
          <w:rFonts w:cs="Times New Roman"/>
          <w:szCs w:val="28"/>
        </w:rPr>
      </w:pPr>
      <w:r w:rsidRPr="002518E3">
        <w:rPr>
          <w:rFonts w:cs="Times New Roman"/>
          <w:szCs w:val="28"/>
        </w:rPr>
        <w:t>Ответ:</w:t>
      </w:r>
    </w:p>
    <w:p w14:paraId="3AD94A45" w14:textId="77777777" w:rsidR="00DC38DE" w:rsidRPr="002518E3" w:rsidRDefault="00DC38DE" w:rsidP="00F642A7">
      <w:pPr>
        <w:spacing w:after="0"/>
        <w:ind w:firstLine="708"/>
        <w:rPr>
          <w:rFonts w:cs="Times New Roman"/>
          <w:szCs w:val="28"/>
        </w:rPr>
      </w:pPr>
      <w:r w:rsidRPr="002518E3">
        <w:rPr>
          <w:rFonts w:cs="Times New Roman"/>
          <w:szCs w:val="28"/>
        </w:rPr>
        <w:t>Обоснование:</w:t>
      </w:r>
    </w:p>
    <w:p w14:paraId="3D03124E" w14:textId="282E7ECB" w:rsidR="00DC38DE" w:rsidRPr="002518E3" w:rsidRDefault="00DC38DE" w:rsidP="00F642A7">
      <w:pPr>
        <w:spacing w:after="0"/>
        <w:ind w:firstLine="708"/>
        <w:rPr>
          <w:rFonts w:cs="Times New Roman"/>
          <w:szCs w:val="28"/>
        </w:rPr>
      </w:pPr>
      <w:r w:rsidRPr="002518E3">
        <w:rPr>
          <w:rFonts w:cs="Times New Roman"/>
          <w:szCs w:val="28"/>
        </w:rPr>
        <w:t xml:space="preserve">Ключ: </w:t>
      </w:r>
      <w:r w:rsidR="00DF00E8" w:rsidRPr="002518E3">
        <w:rPr>
          <w:rFonts w:cs="Times New Roman"/>
          <w:szCs w:val="28"/>
        </w:rPr>
        <w:t>АБВ</w:t>
      </w:r>
    </w:p>
    <w:p w14:paraId="39E220FD" w14:textId="6D096E58" w:rsidR="00DC38DE" w:rsidRPr="002518E3" w:rsidRDefault="00DC38DE" w:rsidP="00F642A7">
      <w:pPr>
        <w:spacing w:after="0"/>
        <w:ind w:firstLine="708"/>
        <w:rPr>
          <w:rFonts w:cs="Times New Roman"/>
          <w:szCs w:val="28"/>
        </w:rPr>
      </w:pPr>
      <w:r w:rsidRPr="002518E3">
        <w:rPr>
          <w:rFonts w:cs="Times New Roman"/>
          <w:szCs w:val="28"/>
        </w:rPr>
        <w:t xml:space="preserve">Ключ обоснования: </w:t>
      </w:r>
      <w:r w:rsidR="00DF00E8" w:rsidRPr="002518E3">
        <w:rPr>
          <w:rFonts w:cs="Times New Roman"/>
          <w:szCs w:val="28"/>
        </w:rPr>
        <w:t>Санитарные потери при землетрясениях формируются практически одномоментно. В начальный период оказание первой помощи пораженным осуществляется в порядке само- и взаимопомощи</w:t>
      </w:r>
    </w:p>
    <w:p w14:paraId="27AAE051" w14:textId="77777777" w:rsidR="00DC38DE" w:rsidRPr="002518E3" w:rsidRDefault="00DC38D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2518E3" w14:paraId="142DF933" w14:textId="77777777" w:rsidTr="001D58C9">
        <w:tc>
          <w:tcPr>
            <w:tcW w:w="2830" w:type="dxa"/>
          </w:tcPr>
          <w:p w14:paraId="7F1042D2" w14:textId="77777777" w:rsidR="004A7C92" w:rsidRPr="002518E3" w:rsidRDefault="004A7C92" w:rsidP="00F642A7">
            <w:pPr>
              <w:rPr>
                <w:rFonts w:cs="Times New Roman"/>
                <w:b/>
                <w:bCs/>
                <w:szCs w:val="28"/>
              </w:rPr>
            </w:pPr>
            <w:r w:rsidRPr="002518E3">
              <w:rPr>
                <w:rFonts w:cs="Times New Roman"/>
                <w:b/>
                <w:bCs/>
                <w:szCs w:val="28"/>
              </w:rPr>
              <w:t>Номер задания</w:t>
            </w:r>
          </w:p>
        </w:tc>
        <w:tc>
          <w:tcPr>
            <w:tcW w:w="6514" w:type="dxa"/>
          </w:tcPr>
          <w:p w14:paraId="2DE06275" w14:textId="78409B2A" w:rsidR="004A7C92" w:rsidRPr="002518E3" w:rsidRDefault="004A7C92" w:rsidP="00F642A7">
            <w:pPr>
              <w:rPr>
                <w:rFonts w:cs="Times New Roman"/>
                <w:b/>
                <w:bCs/>
                <w:szCs w:val="28"/>
              </w:rPr>
            </w:pPr>
            <w:r w:rsidRPr="002518E3">
              <w:rPr>
                <w:rFonts w:cs="Times New Roman"/>
                <w:b/>
                <w:bCs/>
                <w:szCs w:val="28"/>
              </w:rPr>
              <w:t>2.6.</w:t>
            </w:r>
            <w:r w:rsidR="00DF00E8" w:rsidRPr="002518E3">
              <w:rPr>
                <w:rFonts w:cs="Times New Roman"/>
                <w:b/>
                <w:bCs/>
                <w:szCs w:val="28"/>
              </w:rPr>
              <w:t>4</w:t>
            </w:r>
          </w:p>
        </w:tc>
      </w:tr>
      <w:tr w:rsidR="004A7C92" w:rsidRPr="002518E3" w14:paraId="3A3AC0CE" w14:textId="77777777" w:rsidTr="001D58C9">
        <w:tc>
          <w:tcPr>
            <w:tcW w:w="2830" w:type="dxa"/>
          </w:tcPr>
          <w:p w14:paraId="42BDD313" w14:textId="77777777" w:rsidR="004A7C92" w:rsidRPr="002518E3" w:rsidRDefault="004A7C92" w:rsidP="00F642A7">
            <w:pPr>
              <w:rPr>
                <w:rFonts w:cs="Times New Roman"/>
                <w:szCs w:val="28"/>
              </w:rPr>
            </w:pPr>
            <w:r w:rsidRPr="002518E3">
              <w:rPr>
                <w:rFonts w:cs="Times New Roman"/>
                <w:szCs w:val="28"/>
              </w:rPr>
              <w:t>Тип задания</w:t>
            </w:r>
          </w:p>
        </w:tc>
        <w:tc>
          <w:tcPr>
            <w:tcW w:w="6514" w:type="dxa"/>
          </w:tcPr>
          <w:p w14:paraId="07574690" w14:textId="3EAC1016" w:rsidR="004A7C92" w:rsidRPr="002518E3" w:rsidRDefault="004A7C92"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B87A15" w:rsidRPr="002518E3" w14:paraId="09A8A65B" w14:textId="77777777" w:rsidTr="001D58C9">
        <w:tc>
          <w:tcPr>
            <w:tcW w:w="2830" w:type="dxa"/>
          </w:tcPr>
          <w:p w14:paraId="7B03650A" w14:textId="77777777" w:rsidR="00B87A15" w:rsidRPr="002518E3" w:rsidRDefault="00B87A15" w:rsidP="00B87A15">
            <w:pPr>
              <w:rPr>
                <w:rFonts w:cs="Times New Roman"/>
                <w:szCs w:val="28"/>
              </w:rPr>
            </w:pPr>
            <w:r w:rsidRPr="002518E3">
              <w:rPr>
                <w:rFonts w:cs="Times New Roman"/>
                <w:szCs w:val="28"/>
              </w:rPr>
              <w:t>Уровень сложности</w:t>
            </w:r>
          </w:p>
        </w:tc>
        <w:tc>
          <w:tcPr>
            <w:tcW w:w="6514" w:type="dxa"/>
          </w:tcPr>
          <w:p w14:paraId="4C483867" w14:textId="4DA2FD9E" w:rsidR="00B87A15" w:rsidRPr="002518E3" w:rsidRDefault="00B87A15" w:rsidP="00B87A15">
            <w:pPr>
              <w:rPr>
                <w:rFonts w:cs="Times New Roman"/>
                <w:szCs w:val="28"/>
              </w:rPr>
            </w:pPr>
            <w:r w:rsidRPr="002518E3">
              <w:rPr>
                <w:rFonts w:cs="Times New Roman"/>
                <w:szCs w:val="28"/>
              </w:rPr>
              <w:t>Базовый</w:t>
            </w:r>
          </w:p>
        </w:tc>
      </w:tr>
      <w:tr w:rsidR="00B87A15" w:rsidRPr="002518E3" w14:paraId="261F3FAE" w14:textId="77777777" w:rsidTr="001D58C9">
        <w:tc>
          <w:tcPr>
            <w:tcW w:w="2830" w:type="dxa"/>
          </w:tcPr>
          <w:p w14:paraId="2602A9DB" w14:textId="77777777" w:rsidR="00B87A15" w:rsidRPr="002518E3" w:rsidRDefault="00B87A15" w:rsidP="00B87A15">
            <w:pPr>
              <w:rPr>
                <w:rFonts w:cs="Times New Roman"/>
                <w:szCs w:val="28"/>
              </w:rPr>
            </w:pPr>
            <w:r w:rsidRPr="002518E3">
              <w:rPr>
                <w:rFonts w:cs="Times New Roman"/>
                <w:szCs w:val="28"/>
              </w:rPr>
              <w:t>Время выполнения</w:t>
            </w:r>
          </w:p>
        </w:tc>
        <w:tc>
          <w:tcPr>
            <w:tcW w:w="6514" w:type="dxa"/>
          </w:tcPr>
          <w:p w14:paraId="4F3B0442" w14:textId="6FB96ABE" w:rsidR="00B87A15" w:rsidRPr="002518E3" w:rsidRDefault="00B87A15" w:rsidP="00B87A15">
            <w:pPr>
              <w:rPr>
                <w:rFonts w:cs="Times New Roman"/>
                <w:szCs w:val="28"/>
              </w:rPr>
            </w:pPr>
            <w:r w:rsidRPr="002518E3">
              <w:rPr>
                <w:rFonts w:cs="Times New Roman"/>
                <w:szCs w:val="28"/>
              </w:rPr>
              <w:t>3 минуты</w:t>
            </w:r>
          </w:p>
        </w:tc>
      </w:tr>
      <w:tr w:rsidR="004A7C92" w:rsidRPr="002518E3" w14:paraId="311D7232" w14:textId="77777777" w:rsidTr="001D58C9">
        <w:tc>
          <w:tcPr>
            <w:tcW w:w="2830" w:type="dxa"/>
          </w:tcPr>
          <w:p w14:paraId="17DAB8AD" w14:textId="77777777" w:rsidR="004A7C92" w:rsidRPr="002518E3" w:rsidRDefault="004A7C92" w:rsidP="00F642A7">
            <w:pPr>
              <w:rPr>
                <w:rFonts w:cs="Times New Roman"/>
                <w:szCs w:val="28"/>
              </w:rPr>
            </w:pPr>
            <w:r w:rsidRPr="002518E3">
              <w:rPr>
                <w:rFonts w:cs="Times New Roman"/>
                <w:szCs w:val="28"/>
              </w:rPr>
              <w:t>Проверяемые компетенции</w:t>
            </w:r>
          </w:p>
        </w:tc>
        <w:tc>
          <w:tcPr>
            <w:tcW w:w="6514" w:type="dxa"/>
          </w:tcPr>
          <w:p w14:paraId="3CEB7CBF" w14:textId="3B61FC36" w:rsidR="004A7C92" w:rsidRPr="002518E3" w:rsidRDefault="00CB551A" w:rsidP="00F642A7">
            <w:pPr>
              <w:rPr>
                <w:rFonts w:cs="Times New Roman"/>
                <w:szCs w:val="28"/>
              </w:rPr>
            </w:pPr>
            <w:r w:rsidRPr="002518E3">
              <w:rPr>
                <w:szCs w:val="28"/>
              </w:rPr>
              <w:t>ПК-3 (ПК-3.1, ПК-3.2)</w:t>
            </w:r>
          </w:p>
        </w:tc>
      </w:tr>
    </w:tbl>
    <w:p w14:paraId="51B2B497" w14:textId="42C0FCDF" w:rsidR="004A7C92" w:rsidRPr="002518E3" w:rsidRDefault="004A7C92"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FC6E92F" w14:textId="672CC268" w:rsidR="004A7C92" w:rsidRPr="002518E3" w:rsidRDefault="004933FF" w:rsidP="00F642A7">
      <w:pPr>
        <w:spacing w:after="0"/>
        <w:ind w:firstLine="708"/>
        <w:rPr>
          <w:rFonts w:cs="Times New Roman"/>
          <w:szCs w:val="28"/>
        </w:rPr>
      </w:pPr>
      <w:r w:rsidRPr="002518E3">
        <w:rPr>
          <w:rFonts w:cs="Times New Roman"/>
          <w:szCs w:val="28"/>
        </w:rPr>
        <w:t>За медицинской помощью могут обратиться примерно 1,5% жителей населенного пункта при землетрясении ______ баллов</w:t>
      </w:r>
    </w:p>
    <w:p w14:paraId="1CEC923C" w14:textId="3D6208D1"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А) </w:t>
      </w:r>
      <w:r w:rsidR="004933FF" w:rsidRPr="002518E3">
        <w:rPr>
          <w:rStyle w:val="fontstyle01"/>
          <w:color w:val="auto"/>
          <w:sz w:val="28"/>
          <w:szCs w:val="28"/>
        </w:rPr>
        <w:t>5 баллов</w:t>
      </w:r>
    </w:p>
    <w:p w14:paraId="3AB2B953" w14:textId="4A70B99A"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Б) </w:t>
      </w:r>
      <w:r w:rsidR="004933FF" w:rsidRPr="002518E3">
        <w:rPr>
          <w:rStyle w:val="fontstyle01"/>
          <w:color w:val="auto"/>
          <w:sz w:val="28"/>
          <w:szCs w:val="28"/>
        </w:rPr>
        <w:t>6 баллов</w:t>
      </w:r>
    </w:p>
    <w:p w14:paraId="757C8176" w14:textId="07BC1C22"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В) </w:t>
      </w:r>
      <w:r w:rsidR="004933FF" w:rsidRPr="002518E3">
        <w:rPr>
          <w:rStyle w:val="fontstyle01"/>
          <w:color w:val="auto"/>
          <w:sz w:val="28"/>
          <w:szCs w:val="28"/>
        </w:rPr>
        <w:t>9 баллов</w:t>
      </w:r>
    </w:p>
    <w:p w14:paraId="447F83AD" w14:textId="078E72D0"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Г) </w:t>
      </w:r>
      <w:r w:rsidR="004933FF" w:rsidRPr="002518E3">
        <w:rPr>
          <w:rStyle w:val="fontstyle01"/>
          <w:color w:val="auto"/>
          <w:sz w:val="28"/>
          <w:szCs w:val="28"/>
        </w:rPr>
        <w:t>10 баллов</w:t>
      </w:r>
    </w:p>
    <w:p w14:paraId="19D25B49" w14:textId="77777777" w:rsidR="004A7C92" w:rsidRPr="002518E3" w:rsidRDefault="004A7C92" w:rsidP="00F642A7">
      <w:pPr>
        <w:spacing w:after="0"/>
        <w:ind w:firstLine="708"/>
        <w:rPr>
          <w:rFonts w:cs="Times New Roman"/>
          <w:szCs w:val="28"/>
        </w:rPr>
      </w:pPr>
      <w:r w:rsidRPr="002518E3">
        <w:rPr>
          <w:rFonts w:cs="Times New Roman"/>
          <w:szCs w:val="28"/>
        </w:rPr>
        <w:t>Ответ:</w:t>
      </w:r>
    </w:p>
    <w:p w14:paraId="3604BE03" w14:textId="77777777" w:rsidR="004A7C92" w:rsidRPr="002518E3" w:rsidRDefault="004A7C92" w:rsidP="00F642A7">
      <w:pPr>
        <w:spacing w:after="0"/>
        <w:ind w:firstLine="708"/>
        <w:rPr>
          <w:rFonts w:cs="Times New Roman"/>
          <w:szCs w:val="28"/>
        </w:rPr>
      </w:pPr>
      <w:r w:rsidRPr="002518E3">
        <w:rPr>
          <w:rFonts w:cs="Times New Roman"/>
          <w:szCs w:val="28"/>
        </w:rPr>
        <w:t>Обоснование:</w:t>
      </w:r>
    </w:p>
    <w:p w14:paraId="6EFA3F4C" w14:textId="26169F6A" w:rsidR="004A7C92" w:rsidRPr="002518E3" w:rsidRDefault="004A7C92" w:rsidP="00F642A7">
      <w:pPr>
        <w:spacing w:after="0"/>
        <w:ind w:firstLine="708"/>
        <w:rPr>
          <w:rFonts w:cs="Times New Roman"/>
          <w:szCs w:val="28"/>
        </w:rPr>
      </w:pPr>
      <w:r w:rsidRPr="002518E3">
        <w:rPr>
          <w:rFonts w:cs="Times New Roman"/>
          <w:szCs w:val="28"/>
        </w:rPr>
        <w:t xml:space="preserve">Ключ: </w:t>
      </w:r>
      <w:r w:rsidR="004933FF" w:rsidRPr="002518E3">
        <w:rPr>
          <w:rFonts w:cs="Times New Roman"/>
          <w:szCs w:val="28"/>
        </w:rPr>
        <w:t>Б</w:t>
      </w:r>
    </w:p>
    <w:p w14:paraId="115B2805" w14:textId="5D9796EA" w:rsidR="004A7C92" w:rsidRPr="002518E3" w:rsidRDefault="004A7C92" w:rsidP="00F642A7">
      <w:pPr>
        <w:spacing w:after="0"/>
        <w:ind w:firstLine="708"/>
        <w:rPr>
          <w:rFonts w:cs="Times New Roman"/>
          <w:szCs w:val="28"/>
        </w:rPr>
      </w:pPr>
      <w:r w:rsidRPr="002518E3">
        <w:rPr>
          <w:rFonts w:cs="Times New Roman"/>
          <w:szCs w:val="28"/>
        </w:rPr>
        <w:t xml:space="preserve">Ключ обоснования: </w:t>
      </w:r>
      <w:r w:rsidR="004933FF" w:rsidRPr="002518E3">
        <w:rPr>
          <w:rFonts w:cs="Times New Roman"/>
          <w:szCs w:val="28"/>
        </w:rPr>
        <w:t>Это один из принципов планирования и выполнения лечебно-эвакуационных мероприятий при ликвидации медико-санитарных последствий землетрясения</w:t>
      </w:r>
    </w:p>
    <w:p w14:paraId="362D3327" w14:textId="1BF81BED" w:rsidR="004A7C92" w:rsidRPr="002518E3"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933FF" w:rsidRPr="002518E3" w14:paraId="599C84E6" w14:textId="77777777" w:rsidTr="004933FF">
        <w:tc>
          <w:tcPr>
            <w:tcW w:w="2830" w:type="dxa"/>
          </w:tcPr>
          <w:p w14:paraId="6E1C3E13" w14:textId="77777777" w:rsidR="004933FF" w:rsidRPr="002518E3" w:rsidRDefault="004933FF" w:rsidP="00F642A7">
            <w:pPr>
              <w:rPr>
                <w:rFonts w:cs="Times New Roman"/>
                <w:b/>
                <w:bCs/>
                <w:szCs w:val="28"/>
              </w:rPr>
            </w:pPr>
            <w:r w:rsidRPr="002518E3">
              <w:rPr>
                <w:rFonts w:cs="Times New Roman"/>
                <w:b/>
                <w:bCs/>
                <w:szCs w:val="28"/>
              </w:rPr>
              <w:t>Номер задания</w:t>
            </w:r>
          </w:p>
        </w:tc>
        <w:tc>
          <w:tcPr>
            <w:tcW w:w="6514" w:type="dxa"/>
          </w:tcPr>
          <w:p w14:paraId="4C865CA2" w14:textId="616F9757" w:rsidR="004933FF" w:rsidRPr="002518E3" w:rsidRDefault="004933FF" w:rsidP="00F642A7">
            <w:pPr>
              <w:rPr>
                <w:rFonts w:cs="Times New Roman"/>
                <w:b/>
                <w:bCs/>
                <w:szCs w:val="28"/>
              </w:rPr>
            </w:pPr>
            <w:r w:rsidRPr="002518E3">
              <w:rPr>
                <w:rFonts w:cs="Times New Roman"/>
                <w:b/>
                <w:bCs/>
                <w:szCs w:val="28"/>
              </w:rPr>
              <w:t>2.6.5</w:t>
            </w:r>
          </w:p>
        </w:tc>
      </w:tr>
      <w:tr w:rsidR="004933FF" w:rsidRPr="002518E3" w14:paraId="4F08ADF8" w14:textId="77777777" w:rsidTr="004933FF">
        <w:tc>
          <w:tcPr>
            <w:tcW w:w="2830" w:type="dxa"/>
          </w:tcPr>
          <w:p w14:paraId="64A3416C" w14:textId="77777777" w:rsidR="004933FF" w:rsidRPr="002518E3" w:rsidRDefault="004933FF" w:rsidP="00F642A7">
            <w:pPr>
              <w:rPr>
                <w:rFonts w:cs="Times New Roman"/>
                <w:szCs w:val="28"/>
              </w:rPr>
            </w:pPr>
            <w:r w:rsidRPr="002518E3">
              <w:rPr>
                <w:rFonts w:cs="Times New Roman"/>
                <w:szCs w:val="28"/>
              </w:rPr>
              <w:t>Тип задания</w:t>
            </w:r>
          </w:p>
        </w:tc>
        <w:tc>
          <w:tcPr>
            <w:tcW w:w="6514" w:type="dxa"/>
          </w:tcPr>
          <w:p w14:paraId="6611AC37" w14:textId="77777777" w:rsidR="004933FF" w:rsidRPr="002518E3" w:rsidRDefault="004933FF" w:rsidP="00F642A7">
            <w:pPr>
              <w:rPr>
                <w:rFonts w:cs="Times New Roman"/>
                <w:szCs w:val="28"/>
              </w:rPr>
            </w:pPr>
            <w:r w:rsidRPr="002518E3">
              <w:rPr>
                <w:rFonts w:cs="Times New Roman"/>
                <w:szCs w:val="28"/>
              </w:rPr>
              <w:t>Закрытый. Задание на установление последовательности</w:t>
            </w:r>
          </w:p>
        </w:tc>
      </w:tr>
      <w:tr w:rsidR="004933FF" w:rsidRPr="002518E3" w14:paraId="41F38578" w14:textId="77777777" w:rsidTr="004933FF">
        <w:tc>
          <w:tcPr>
            <w:tcW w:w="2830" w:type="dxa"/>
          </w:tcPr>
          <w:p w14:paraId="1B06E3D4" w14:textId="77777777" w:rsidR="004933FF" w:rsidRPr="002518E3" w:rsidRDefault="004933FF" w:rsidP="00F642A7">
            <w:pPr>
              <w:rPr>
                <w:rFonts w:cs="Times New Roman"/>
                <w:szCs w:val="28"/>
              </w:rPr>
            </w:pPr>
            <w:r w:rsidRPr="002518E3">
              <w:rPr>
                <w:rFonts w:cs="Times New Roman"/>
                <w:szCs w:val="28"/>
              </w:rPr>
              <w:t>Уровень сложности</w:t>
            </w:r>
          </w:p>
        </w:tc>
        <w:tc>
          <w:tcPr>
            <w:tcW w:w="6514" w:type="dxa"/>
          </w:tcPr>
          <w:p w14:paraId="725F0298" w14:textId="77777777" w:rsidR="004933FF" w:rsidRPr="002518E3" w:rsidRDefault="004933FF" w:rsidP="00F642A7">
            <w:pPr>
              <w:rPr>
                <w:rFonts w:cs="Times New Roman"/>
                <w:szCs w:val="28"/>
              </w:rPr>
            </w:pPr>
            <w:r w:rsidRPr="002518E3">
              <w:rPr>
                <w:rFonts w:cs="Times New Roman"/>
                <w:szCs w:val="28"/>
              </w:rPr>
              <w:t>Повышенный</w:t>
            </w:r>
          </w:p>
        </w:tc>
      </w:tr>
      <w:tr w:rsidR="004933FF" w:rsidRPr="002518E3" w14:paraId="396E778D" w14:textId="77777777" w:rsidTr="004933FF">
        <w:tc>
          <w:tcPr>
            <w:tcW w:w="2830" w:type="dxa"/>
          </w:tcPr>
          <w:p w14:paraId="36541700" w14:textId="77777777" w:rsidR="004933FF" w:rsidRPr="002518E3" w:rsidRDefault="004933FF" w:rsidP="00F642A7">
            <w:pPr>
              <w:rPr>
                <w:rFonts w:cs="Times New Roman"/>
                <w:szCs w:val="28"/>
              </w:rPr>
            </w:pPr>
            <w:r w:rsidRPr="002518E3">
              <w:rPr>
                <w:rFonts w:cs="Times New Roman"/>
                <w:szCs w:val="28"/>
              </w:rPr>
              <w:t>Время выполнения</w:t>
            </w:r>
          </w:p>
        </w:tc>
        <w:tc>
          <w:tcPr>
            <w:tcW w:w="6514" w:type="dxa"/>
          </w:tcPr>
          <w:p w14:paraId="53031CA3" w14:textId="77777777" w:rsidR="004933FF" w:rsidRPr="002518E3" w:rsidRDefault="004933FF" w:rsidP="00F642A7">
            <w:pPr>
              <w:rPr>
                <w:rFonts w:cs="Times New Roman"/>
                <w:szCs w:val="28"/>
              </w:rPr>
            </w:pPr>
            <w:r w:rsidRPr="002518E3">
              <w:rPr>
                <w:rFonts w:cs="Times New Roman"/>
                <w:szCs w:val="28"/>
              </w:rPr>
              <w:t>5 минут</w:t>
            </w:r>
          </w:p>
        </w:tc>
      </w:tr>
      <w:tr w:rsidR="004933FF" w:rsidRPr="002518E3" w14:paraId="01A5370B" w14:textId="77777777" w:rsidTr="004933FF">
        <w:tc>
          <w:tcPr>
            <w:tcW w:w="2830" w:type="dxa"/>
          </w:tcPr>
          <w:p w14:paraId="5DED29FF" w14:textId="0CC7918E" w:rsidR="004933FF" w:rsidRPr="002518E3" w:rsidRDefault="004933FF" w:rsidP="00F642A7">
            <w:pPr>
              <w:rPr>
                <w:rFonts w:cs="Times New Roman"/>
                <w:szCs w:val="28"/>
              </w:rPr>
            </w:pPr>
            <w:r w:rsidRPr="002518E3">
              <w:rPr>
                <w:rFonts w:cs="Times New Roman"/>
                <w:szCs w:val="28"/>
              </w:rPr>
              <w:t>Проверяемые компетенции</w:t>
            </w:r>
          </w:p>
        </w:tc>
        <w:tc>
          <w:tcPr>
            <w:tcW w:w="6514" w:type="dxa"/>
          </w:tcPr>
          <w:p w14:paraId="6E710A4E" w14:textId="4F740705" w:rsidR="004933FF" w:rsidRPr="002518E3" w:rsidRDefault="00CB551A" w:rsidP="00F642A7">
            <w:pPr>
              <w:rPr>
                <w:rFonts w:cs="Times New Roman"/>
                <w:szCs w:val="28"/>
              </w:rPr>
            </w:pPr>
            <w:r w:rsidRPr="002518E3">
              <w:rPr>
                <w:szCs w:val="28"/>
              </w:rPr>
              <w:t>ПК-3 (ПК-3.1, ПК-3.2), ПК-7 (ПК-7.1, ПК-7.2), ПК-12 (ПК-12.1, ПК-12.2)</w:t>
            </w:r>
          </w:p>
        </w:tc>
      </w:tr>
    </w:tbl>
    <w:p w14:paraId="5E966F5A" w14:textId="77777777" w:rsidR="004933FF" w:rsidRPr="002518E3" w:rsidRDefault="004933FF"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C3AB958" w14:textId="68811FEC" w:rsidR="004933FF" w:rsidRPr="002518E3" w:rsidRDefault="004933FF" w:rsidP="00F642A7">
      <w:pPr>
        <w:spacing w:after="0"/>
        <w:ind w:firstLine="708"/>
        <w:rPr>
          <w:rFonts w:cs="Times New Roman"/>
          <w:szCs w:val="28"/>
        </w:rPr>
      </w:pPr>
      <w:r w:rsidRPr="002518E3">
        <w:rPr>
          <w:rFonts w:cs="Times New Roman"/>
          <w:szCs w:val="28"/>
        </w:rPr>
        <w:t>При ликвидации последствий природных катастроф первая помощь оказывается на месте поражения.</w:t>
      </w:r>
    </w:p>
    <w:p w14:paraId="3CB29F83" w14:textId="02DD9C93" w:rsidR="004933FF" w:rsidRPr="002518E3" w:rsidRDefault="004933FF" w:rsidP="00F642A7">
      <w:pPr>
        <w:spacing w:after="0"/>
        <w:ind w:firstLine="708"/>
        <w:rPr>
          <w:rFonts w:cs="Times New Roman"/>
          <w:szCs w:val="28"/>
        </w:rPr>
      </w:pPr>
      <w:r w:rsidRPr="002518E3">
        <w:rPr>
          <w:rFonts w:cs="Times New Roman"/>
          <w:szCs w:val="28"/>
        </w:rPr>
        <w:t>Установите последовательность действий лиц, оказывающих первую помощь</w:t>
      </w:r>
      <w:r w:rsidR="00254B1A" w:rsidRPr="002518E3">
        <w:rPr>
          <w:rFonts w:cs="Times New Roman"/>
          <w:szCs w:val="28"/>
        </w:rPr>
        <w:t>:</w:t>
      </w:r>
    </w:p>
    <w:p w14:paraId="72265224" w14:textId="2A47E544" w:rsidR="00254B1A" w:rsidRPr="002518E3" w:rsidRDefault="00254B1A" w:rsidP="00F642A7">
      <w:pPr>
        <w:spacing w:after="0"/>
        <w:rPr>
          <w:rFonts w:cs="Times New Roman"/>
          <w:szCs w:val="28"/>
        </w:rPr>
      </w:pPr>
      <w:r w:rsidRPr="002518E3">
        <w:rPr>
          <w:rFonts w:cs="Times New Roman"/>
          <w:szCs w:val="28"/>
        </w:rPr>
        <w:t>1) Прекратить действие поражающего фактора</w:t>
      </w:r>
    </w:p>
    <w:p w14:paraId="74731F58" w14:textId="498CB766" w:rsidR="00254B1A" w:rsidRPr="002518E3" w:rsidRDefault="00254B1A" w:rsidP="00F642A7">
      <w:pPr>
        <w:spacing w:after="0"/>
        <w:rPr>
          <w:rFonts w:cs="Times New Roman"/>
          <w:szCs w:val="28"/>
        </w:rPr>
      </w:pPr>
      <w:r w:rsidRPr="002518E3">
        <w:rPr>
          <w:rFonts w:cs="Times New Roman"/>
          <w:szCs w:val="28"/>
        </w:rPr>
        <w:t>2) Убедиться в сохранении дыханий, пульса на сонных артериях. Если имеются признаки клинической смерти, то следует немедленно начать реанимационные мероприятия</w:t>
      </w:r>
    </w:p>
    <w:p w14:paraId="6AA6B893" w14:textId="662405C9" w:rsidR="00254B1A" w:rsidRPr="002518E3" w:rsidRDefault="00254B1A" w:rsidP="00F642A7">
      <w:pPr>
        <w:spacing w:after="0"/>
        <w:rPr>
          <w:rFonts w:cs="Times New Roman"/>
          <w:szCs w:val="28"/>
        </w:rPr>
      </w:pPr>
      <w:r w:rsidRPr="002518E3">
        <w:rPr>
          <w:rFonts w:cs="Times New Roman"/>
          <w:szCs w:val="28"/>
        </w:rPr>
        <w:t>3) Придать пострадавшему горизонтальное положение, по возможности, не перемещая его до иммобилизации</w:t>
      </w:r>
    </w:p>
    <w:p w14:paraId="5DD7E224" w14:textId="4B3C3534" w:rsidR="00254B1A" w:rsidRPr="002518E3" w:rsidRDefault="00254B1A" w:rsidP="00F642A7">
      <w:pPr>
        <w:spacing w:after="0"/>
        <w:rPr>
          <w:rFonts w:cs="Times New Roman"/>
          <w:szCs w:val="28"/>
        </w:rPr>
      </w:pPr>
      <w:r w:rsidRPr="002518E3">
        <w:rPr>
          <w:rFonts w:cs="Times New Roman"/>
          <w:szCs w:val="28"/>
        </w:rPr>
        <w:t>4) Защитить пораженного от перегревания или переох</w:t>
      </w:r>
      <w:r w:rsidR="002F487A" w:rsidRPr="002518E3">
        <w:rPr>
          <w:rFonts w:cs="Times New Roman"/>
          <w:szCs w:val="28"/>
        </w:rPr>
        <w:t>л</w:t>
      </w:r>
      <w:r w:rsidRPr="002518E3">
        <w:rPr>
          <w:rFonts w:cs="Times New Roman"/>
          <w:szCs w:val="28"/>
        </w:rPr>
        <w:t>аждения</w:t>
      </w:r>
    </w:p>
    <w:p w14:paraId="0ACC604A" w14:textId="269A4201" w:rsidR="00254B1A" w:rsidRPr="002518E3" w:rsidRDefault="00254B1A" w:rsidP="00F642A7">
      <w:pPr>
        <w:spacing w:after="0"/>
        <w:rPr>
          <w:rFonts w:cs="Times New Roman"/>
          <w:szCs w:val="28"/>
        </w:rPr>
      </w:pPr>
      <w:r w:rsidRPr="002518E3">
        <w:rPr>
          <w:rFonts w:cs="Times New Roman"/>
          <w:szCs w:val="28"/>
        </w:rPr>
        <w:t>5) При наличии травмы следует остановить кровотечение</w:t>
      </w:r>
    </w:p>
    <w:p w14:paraId="0D4E1560" w14:textId="77777777" w:rsidR="004933FF" w:rsidRPr="002518E3" w:rsidRDefault="004933FF"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933FF" w:rsidRPr="002518E3" w14:paraId="7A2D62FF" w14:textId="77777777" w:rsidTr="001D58C9">
        <w:tc>
          <w:tcPr>
            <w:tcW w:w="1868" w:type="dxa"/>
          </w:tcPr>
          <w:p w14:paraId="0796AE10" w14:textId="77777777" w:rsidR="004933FF" w:rsidRPr="002518E3" w:rsidRDefault="004933FF" w:rsidP="00F642A7">
            <w:pPr>
              <w:rPr>
                <w:rFonts w:cs="Times New Roman"/>
                <w:szCs w:val="28"/>
              </w:rPr>
            </w:pPr>
          </w:p>
        </w:tc>
        <w:tc>
          <w:tcPr>
            <w:tcW w:w="1869" w:type="dxa"/>
          </w:tcPr>
          <w:p w14:paraId="3AA05967" w14:textId="77777777" w:rsidR="004933FF" w:rsidRPr="002518E3" w:rsidRDefault="004933FF" w:rsidP="00F642A7">
            <w:pPr>
              <w:rPr>
                <w:rFonts w:cs="Times New Roman"/>
                <w:szCs w:val="28"/>
              </w:rPr>
            </w:pPr>
          </w:p>
        </w:tc>
        <w:tc>
          <w:tcPr>
            <w:tcW w:w="1869" w:type="dxa"/>
          </w:tcPr>
          <w:p w14:paraId="3492AA19" w14:textId="77777777" w:rsidR="004933FF" w:rsidRPr="002518E3" w:rsidRDefault="004933FF" w:rsidP="00F642A7">
            <w:pPr>
              <w:rPr>
                <w:rFonts w:cs="Times New Roman"/>
                <w:szCs w:val="28"/>
              </w:rPr>
            </w:pPr>
          </w:p>
        </w:tc>
        <w:tc>
          <w:tcPr>
            <w:tcW w:w="1869" w:type="dxa"/>
          </w:tcPr>
          <w:p w14:paraId="79944736" w14:textId="77777777" w:rsidR="004933FF" w:rsidRPr="002518E3" w:rsidRDefault="004933FF" w:rsidP="00F642A7">
            <w:pPr>
              <w:rPr>
                <w:rFonts w:cs="Times New Roman"/>
                <w:szCs w:val="28"/>
              </w:rPr>
            </w:pPr>
          </w:p>
        </w:tc>
        <w:tc>
          <w:tcPr>
            <w:tcW w:w="1869" w:type="dxa"/>
          </w:tcPr>
          <w:p w14:paraId="487CE36B" w14:textId="77777777" w:rsidR="004933FF" w:rsidRPr="002518E3" w:rsidRDefault="004933FF" w:rsidP="00F642A7">
            <w:pPr>
              <w:rPr>
                <w:rFonts w:cs="Times New Roman"/>
                <w:szCs w:val="28"/>
              </w:rPr>
            </w:pPr>
          </w:p>
        </w:tc>
      </w:tr>
    </w:tbl>
    <w:p w14:paraId="3A3BDCC1" w14:textId="4B0A610E" w:rsidR="004933FF" w:rsidRPr="002518E3" w:rsidRDefault="00254B1A" w:rsidP="00F642A7">
      <w:pPr>
        <w:spacing w:after="0"/>
        <w:rPr>
          <w:rFonts w:cs="Times New Roman"/>
          <w:szCs w:val="28"/>
        </w:rPr>
      </w:pPr>
      <w:r w:rsidRPr="002518E3">
        <w:rPr>
          <w:rFonts w:cs="Times New Roman"/>
          <w:szCs w:val="28"/>
        </w:rPr>
        <w:tab/>
        <w:t>Ключ: 13254</w:t>
      </w:r>
    </w:p>
    <w:p w14:paraId="4FB0501C" w14:textId="37DC7B4D" w:rsidR="004933FF" w:rsidRPr="002518E3" w:rsidRDefault="004933F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4B1A" w:rsidRPr="002518E3" w14:paraId="34770C19" w14:textId="77777777" w:rsidTr="001D58C9">
        <w:tc>
          <w:tcPr>
            <w:tcW w:w="2830" w:type="dxa"/>
          </w:tcPr>
          <w:p w14:paraId="49198555" w14:textId="77777777" w:rsidR="00254B1A" w:rsidRPr="002518E3" w:rsidRDefault="00254B1A" w:rsidP="00F642A7">
            <w:pPr>
              <w:rPr>
                <w:rFonts w:cs="Times New Roman"/>
                <w:b/>
                <w:bCs/>
                <w:szCs w:val="28"/>
              </w:rPr>
            </w:pPr>
            <w:r w:rsidRPr="002518E3">
              <w:rPr>
                <w:rFonts w:cs="Times New Roman"/>
                <w:b/>
                <w:bCs/>
                <w:szCs w:val="28"/>
              </w:rPr>
              <w:t>Номер задания</w:t>
            </w:r>
          </w:p>
        </w:tc>
        <w:tc>
          <w:tcPr>
            <w:tcW w:w="6514" w:type="dxa"/>
          </w:tcPr>
          <w:p w14:paraId="731CD728" w14:textId="2304237F" w:rsidR="00254B1A" w:rsidRPr="002518E3" w:rsidRDefault="00254B1A" w:rsidP="00F642A7">
            <w:pPr>
              <w:rPr>
                <w:rFonts w:cs="Times New Roman"/>
                <w:b/>
                <w:bCs/>
                <w:szCs w:val="28"/>
              </w:rPr>
            </w:pPr>
            <w:r w:rsidRPr="002518E3">
              <w:rPr>
                <w:rFonts w:cs="Times New Roman"/>
                <w:b/>
                <w:bCs/>
                <w:szCs w:val="28"/>
              </w:rPr>
              <w:t>2.6.6</w:t>
            </w:r>
          </w:p>
        </w:tc>
      </w:tr>
      <w:tr w:rsidR="00254B1A" w:rsidRPr="002518E3" w14:paraId="04950143" w14:textId="77777777" w:rsidTr="001D58C9">
        <w:tc>
          <w:tcPr>
            <w:tcW w:w="2830" w:type="dxa"/>
          </w:tcPr>
          <w:p w14:paraId="5617EA94" w14:textId="77777777" w:rsidR="00254B1A" w:rsidRPr="002518E3" w:rsidRDefault="00254B1A" w:rsidP="00F642A7">
            <w:pPr>
              <w:rPr>
                <w:rFonts w:cs="Times New Roman"/>
                <w:szCs w:val="28"/>
              </w:rPr>
            </w:pPr>
            <w:r w:rsidRPr="002518E3">
              <w:rPr>
                <w:rFonts w:cs="Times New Roman"/>
                <w:szCs w:val="28"/>
              </w:rPr>
              <w:t>Тип задания</w:t>
            </w:r>
          </w:p>
        </w:tc>
        <w:tc>
          <w:tcPr>
            <w:tcW w:w="6514" w:type="dxa"/>
          </w:tcPr>
          <w:p w14:paraId="6E8F2540" w14:textId="77777777" w:rsidR="00254B1A" w:rsidRPr="002518E3" w:rsidRDefault="00254B1A"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B87A15" w:rsidRPr="002518E3" w14:paraId="74F55C4A" w14:textId="77777777" w:rsidTr="001D58C9">
        <w:tc>
          <w:tcPr>
            <w:tcW w:w="2830" w:type="dxa"/>
          </w:tcPr>
          <w:p w14:paraId="635E284D" w14:textId="77777777" w:rsidR="00B87A15" w:rsidRPr="002518E3" w:rsidRDefault="00B87A15" w:rsidP="00B87A15">
            <w:pPr>
              <w:rPr>
                <w:rFonts w:cs="Times New Roman"/>
                <w:szCs w:val="28"/>
              </w:rPr>
            </w:pPr>
            <w:r w:rsidRPr="002518E3">
              <w:rPr>
                <w:rFonts w:cs="Times New Roman"/>
                <w:szCs w:val="28"/>
              </w:rPr>
              <w:t>Уровень сложности</w:t>
            </w:r>
          </w:p>
        </w:tc>
        <w:tc>
          <w:tcPr>
            <w:tcW w:w="6514" w:type="dxa"/>
          </w:tcPr>
          <w:p w14:paraId="2E3CFE52" w14:textId="6A32F086" w:rsidR="00B87A15" w:rsidRPr="002518E3" w:rsidRDefault="00B87A15" w:rsidP="00B87A15">
            <w:pPr>
              <w:rPr>
                <w:rFonts w:cs="Times New Roman"/>
                <w:szCs w:val="28"/>
              </w:rPr>
            </w:pPr>
            <w:r w:rsidRPr="002518E3">
              <w:rPr>
                <w:rFonts w:cs="Times New Roman"/>
                <w:szCs w:val="28"/>
              </w:rPr>
              <w:t>Базовый</w:t>
            </w:r>
          </w:p>
        </w:tc>
      </w:tr>
      <w:tr w:rsidR="00B87A15" w:rsidRPr="002518E3" w14:paraId="2A214FA7" w14:textId="77777777" w:rsidTr="001D58C9">
        <w:tc>
          <w:tcPr>
            <w:tcW w:w="2830" w:type="dxa"/>
          </w:tcPr>
          <w:p w14:paraId="03E26E2F" w14:textId="77777777" w:rsidR="00B87A15" w:rsidRPr="002518E3" w:rsidRDefault="00B87A15" w:rsidP="00B87A15">
            <w:pPr>
              <w:rPr>
                <w:rFonts w:cs="Times New Roman"/>
                <w:szCs w:val="28"/>
              </w:rPr>
            </w:pPr>
            <w:r w:rsidRPr="002518E3">
              <w:rPr>
                <w:rFonts w:cs="Times New Roman"/>
                <w:szCs w:val="28"/>
              </w:rPr>
              <w:t>Время выполнения</w:t>
            </w:r>
          </w:p>
        </w:tc>
        <w:tc>
          <w:tcPr>
            <w:tcW w:w="6514" w:type="dxa"/>
          </w:tcPr>
          <w:p w14:paraId="20A9B8C0" w14:textId="6A905855" w:rsidR="00B87A15" w:rsidRPr="002518E3" w:rsidRDefault="00B87A15" w:rsidP="00B87A15">
            <w:pPr>
              <w:rPr>
                <w:rFonts w:cs="Times New Roman"/>
                <w:szCs w:val="28"/>
              </w:rPr>
            </w:pPr>
            <w:r w:rsidRPr="002518E3">
              <w:rPr>
                <w:rFonts w:cs="Times New Roman"/>
                <w:szCs w:val="28"/>
              </w:rPr>
              <w:t>3 минуты</w:t>
            </w:r>
          </w:p>
        </w:tc>
      </w:tr>
      <w:tr w:rsidR="00254B1A" w:rsidRPr="002518E3" w14:paraId="15D48D7A" w14:textId="77777777" w:rsidTr="001D58C9">
        <w:tc>
          <w:tcPr>
            <w:tcW w:w="2830" w:type="dxa"/>
          </w:tcPr>
          <w:p w14:paraId="5AF99275" w14:textId="77777777" w:rsidR="00254B1A" w:rsidRPr="002518E3" w:rsidRDefault="00254B1A" w:rsidP="00F642A7">
            <w:pPr>
              <w:rPr>
                <w:rFonts w:cs="Times New Roman"/>
                <w:szCs w:val="28"/>
              </w:rPr>
            </w:pPr>
            <w:r w:rsidRPr="002518E3">
              <w:rPr>
                <w:rFonts w:cs="Times New Roman"/>
                <w:szCs w:val="28"/>
              </w:rPr>
              <w:t>Проверяемые компетенции</w:t>
            </w:r>
          </w:p>
        </w:tc>
        <w:tc>
          <w:tcPr>
            <w:tcW w:w="6514" w:type="dxa"/>
          </w:tcPr>
          <w:p w14:paraId="337475B6" w14:textId="25B6FE51" w:rsidR="00254B1A" w:rsidRPr="002518E3" w:rsidRDefault="00CB551A" w:rsidP="00F642A7">
            <w:pPr>
              <w:rPr>
                <w:rFonts w:cs="Times New Roman"/>
                <w:szCs w:val="28"/>
              </w:rPr>
            </w:pPr>
            <w:r w:rsidRPr="002518E3">
              <w:rPr>
                <w:szCs w:val="28"/>
              </w:rPr>
              <w:t>ПК-3 (ПК-3.1, ПК-3.2)</w:t>
            </w:r>
          </w:p>
        </w:tc>
      </w:tr>
    </w:tbl>
    <w:p w14:paraId="16444A4E" w14:textId="77777777" w:rsidR="00254B1A" w:rsidRPr="002518E3" w:rsidRDefault="00254B1A"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4E342AA" w14:textId="2E4DF969" w:rsidR="00254B1A" w:rsidRPr="002518E3" w:rsidRDefault="00254B1A" w:rsidP="00F642A7">
      <w:pPr>
        <w:spacing w:after="0"/>
        <w:ind w:firstLine="708"/>
        <w:rPr>
          <w:rFonts w:cs="Times New Roman"/>
          <w:szCs w:val="28"/>
        </w:rPr>
      </w:pPr>
      <w:r w:rsidRPr="002518E3">
        <w:rPr>
          <w:rFonts w:cs="Times New Roman"/>
          <w:color w:val="333333"/>
          <w:shd w:val="clear" w:color="auto" w:fill="FFFFFF"/>
        </w:rPr>
        <w:t>Силы, привлекаемые для ликвидации медико-сан</w:t>
      </w:r>
      <w:r w:rsidR="00860B43" w:rsidRPr="002518E3">
        <w:rPr>
          <w:rFonts w:cs="Times New Roman"/>
          <w:color w:val="333333"/>
          <w:shd w:val="clear" w:color="auto" w:fill="FFFFFF"/>
        </w:rPr>
        <w:t>и</w:t>
      </w:r>
      <w:r w:rsidRPr="002518E3">
        <w:rPr>
          <w:rFonts w:cs="Times New Roman"/>
          <w:color w:val="333333"/>
          <w:shd w:val="clear" w:color="auto" w:fill="FFFFFF"/>
        </w:rPr>
        <w:t>тарных последствий объектовых (локальных) или муниципальных ЧС химического характера (аварий), решают следующие задачи</w:t>
      </w:r>
      <w:r w:rsidRPr="002518E3">
        <w:rPr>
          <w:rFonts w:cs="Times New Roman"/>
          <w:szCs w:val="28"/>
        </w:rPr>
        <w:t>:</w:t>
      </w:r>
    </w:p>
    <w:p w14:paraId="2D8153AB" w14:textId="2ECE0BA7" w:rsidR="00254B1A" w:rsidRPr="002518E3" w:rsidRDefault="00254B1A" w:rsidP="00F642A7">
      <w:pPr>
        <w:spacing w:after="0"/>
        <w:rPr>
          <w:rStyle w:val="fontstyle01"/>
          <w:color w:val="auto"/>
          <w:sz w:val="28"/>
          <w:szCs w:val="28"/>
        </w:rPr>
      </w:pPr>
      <w:r w:rsidRPr="002518E3">
        <w:rPr>
          <w:rStyle w:val="fontstyle01"/>
          <w:color w:val="auto"/>
          <w:sz w:val="28"/>
          <w:szCs w:val="28"/>
        </w:rPr>
        <w:t xml:space="preserve">А) </w:t>
      </w:r>
      <w:r w:rsidR="00860B43" w:rsidRPr="002518E3">
        <w:rPr>
          <w:rFonts w:cs="Times New Roman"/>
          <w:color w:val="333333"/>
          <w:shd w:val="clear" w:color="auto" w:fill="FFFFFF"/>
        </w:rPr>
        <w:t>Участвуют в оказании первой помощи персоналу и спасателям и их эвакуации из очага ЧС химического характера</w:t>
      </w:r>
    </w:p>
    <w:p w14:paraId="55738DC7" w14:textId="7B7090B2" w:rsidR="00254B1A" w:rsidRPr="002518E3" w:rsidRDefault="00254B1A" w:rsidP="00F642A7">
      <w:pPr>
        <w:spacing w:after="0"/>
        <w:rPr>
          <w:rStyle w:val="fontstyle01"/>
          <w:color w:val="auto"/>
          <w:sz w:val="28"/>
          <w:szCs w:val="28"/>
        </w:rPr>
      </w:pPr>
      <w:r w:rsidRPr="002518E3">
        <w:rPr>
          <w:rStyle w:val="fontstyle01"/>
          <w:color w:val="auto"/>
          <w:sz w:val="28"/>
          <w:szCs w:val="28"/>
        </w:rPr>
        <w:t xml:space="preserve">Б) </w:t>
      </w:r>
      <w:r w:rsidR="00860B43" w:rsidRPr="002518E3">
        <w:rPr>
          <w:rFonts w:cs="Times New Roman"/>
          <w:color w:val="333333"/>
          <w:shd w:val="clear" w:color="auto" w:fill="FFFFFF"/>
        </w:rPr>
        <w:t>Организуют оказание первичной медико-санитарной доврачебной и первичной медико-санитарной врачебной помощи на своей базе или развертывают для этой цели вне очага ЧС пункт сбора пораженных</w:t>
      </w:r>
    </w:p>
    <w:p w14:paraId="4D12F025" w14:textId="696DF057" w:rsidR="00254B1A" w:rsidRPr="002518E3" w:rsidRDefault="00254B1A" w:rsidP="00F642A7">
      <w:pPr>
        <w:spacing w:after="0"/>
        <w:rPr>
          <w:rStyle w:val="fontstyle01"/>
          <w:color w:val="auto"/>
          <w:sz w:val="28"/>
          <w:szCs w:val="28"/>
        </w:rPr>
      </w:pPr>
      <w:r w:rsidRPr="002518E3">
        <w:rPr>
          <w:rStyle w:val="fontstyle01"/>
          <w:color w:val="auto"/>
          <w:sz w:val="28"/>
          <w:szCs w:val="28"/>
        </w:rPr>
        <w:t xml:space="preserve">В) </w:t>
      </w:r>
      <w:r w:rsidR="00860B43" w:rsidRPr="002518E3">
        <w:rPr>
          <w:rFonts w:cs="Times New Roman"/>
          <w:color w:val="333333"/>
          <w:shd w:val="clear" w:color="auto" w:fill="FFFFFF"/>
        </w:rPr>
        <w:t>Налаживают связь с ТЦМК, местными больницами и станциями скорой медицинской помощи</w:t>
      </w:r>
    </w:p>
    <w:p w14:paraId="6A93A803" w14:textId="249F18D0" w:rsidR="00254B1A" w:rsidRPr="002518E3" w:rsidRDefault="00254B1A" w:rsidP="00F642A7">
      <w:pPr>
        <w:spacing w:after="0"/>
        <w:rPr>
          <w:rStyle w:val="fontstyle01"/>
          <w:color w:val="auto"/>
          <w:sz w:val="28"/>
          <w:szCs w:val="28"/>
        </w:rPr>
      </w:pPr>
      <w:r w:rsidRPr="002518E3">
        <w:rPr>
          <w:rStyle w:val="fontstyle01"/>
          <w:color w:val="auto"/>
          <w:sz w:val="28"/>
          <w:szCs w:val="28"/>
        </w:rPr>
        <w:t xml:space="preserve">Г) </w:t>
      </w:r>
      <w:r w:rsidR="00860B43" w:rsidRPr="002518E3">
        <w:rPr>
          <w:rStyle w:val="fontstyle01"/>
          <w:color w:val="auto"/>
          <w:sz w:val="28"/>
          <w:szCs w:val="28"/>
        </w:rPr>
        <w:t xml:space="preserve">Устанавливают стандарты оказания медицинской помощи </w:t>
      </w:r>
    </w:p>
    <w:p w14:paraId="72665311" w14:textId="77777777" w:rsidR="00254B1A" w:rsidRPr="002518E3" w:rsidRDefault="00254B1A" w:rsidP="00F642A7">
      <w:pPr>
        <w:spacing w:after="0"/>
        <w:ind w:firstLine="708"/>
        <w:rPr>
          <w:rFonts w:cs="Times New Roman"/>
          <w:szCs w:val="28"/>
        </w:rPr>
      </w:pPr>
      <w:r w:rsidRPr="002518E3">
        <w:rPr>
          <w:rFonts w:cs="Times New Roman"/>
          <w:szCs w:val="28"/>
        </w:rPr>
        <w:t>Ответ:</w:t>
      </w:r>
    </w:p>
    <w:p w14:paraId="5A8DB8B2" w14:textId="77777777" w:rsidR="00254B1A" w:rsidRPr="002518E3" w:rsidRDefault="00254B1A" w:rsidP="00F642A7">
      <w:pPr>
        <w:spacing w:after="0"/>
        <w:ind w:firstLine="708"/>
        <w:rPr>
          <w:rFonts w:cs="Times New Roman"/>
          <w:szCs w:val="28"/>
        </w:rPr>
      </w:pPr>
      <w:r w:rsidRPr="002518E3">
        <w:rPr>
          <w:rFonts w:cs="Times New Roman"/>
          <w:szCs w:val="28"/>
        </w:rPr>
        <w:t>Обоснование:</w:t>
      </w:r>
    </w:p>
    <w:p w14:paraId="09F378E2" w14:textId="7B7DAF0F" w:rsidR="00254B1A" w:rsidRPr="002518E3" w:rsidRDefault="00254B1A" w:rsidP="00F642A7">
      <w:pPr>
        <w:spacing w:after="0"/>
        <w:ind w:firstLine="708"/>
        <w:rPr>
          <w:rFonts w:cs="Times New Roman"/>
          <w:szCs w:val="28"/>
        </w:rPr>
      </w:pPr>
      <w:r w:rsidRPr="002518E3">
        <w:rPr>
          <w:rFonts w:cs="Times New Roman"/>
          <w:szCs w:val="28"/>
        </w:rPr>
        <w:t xml:space="preserve">Ключ: </w:t>
      </w:r>
      <w:r w:rsidR="00860B43" w:rsidRPr="002518E3">
        <w:rPr>
          <w:rFonts w:cs="Times New Roman"/>
          <w:szCs w:val="28"/>
        </w:rPr>
        <w:t>АБВ</w:t>
      </w:r>
    </w:p>
    <w:p w14:paraId="5C711F03" w14:textId="5C4E78EC" w:rsidR="00254B1A" w:rsidRPr="002518E3" w:rsidRDefault="00254B1A" w:rsidP="00F642A7">
      <w:pPr>
        <w:spacing w:after="0"/>
        <w:ind w:firstLine="708"/>
        <w:rPr>
          <w:rFonts w:cs="Times New Roman"/>
          <w:szCs w:val="28"/>
        </w:rPr>
      </w:pPr>
      <w:r w:rsidRPr="002518E3">
        <w:rPr>
          <w:rFonts w:cs="Times New Roman"/>
          <w:szCs w:val="28"/>
        </w:rPr>
        <w:t xml:space="preserve">Ключ обоснования: </w:t>
      </w:r>
      <w:r w:rsidR="00860B43" w:rsidRPr="002518E3">
        <w:rPr>
          <w:rFonts w:cs="Times New Roman"/>
          <w:szCs w:val="28"/>
        </w:rPr>
        <w:t xml:space="preserve">Решаются задачи по обеспечению оказания медицинской помощи. </w:t>
      </w:r>
      <w:r w:rsidR="00ED6AF7" w:rsidRPr="002518E3">
        <w:rPr>
          <w:rFonts w:cs="Times New Roman"/>
          <w:szCs w:val="28"/>
        </w:rPr>
        <w:t xml:space="preserve">Стандартизация медицинской помощи осуществляется Минздравом России </w:t>
      </w:r>
    </w:p>
    <w:p w14:paraId="2072F990" w14:textId="4FC8CAE1" w:rsidR="00254B1A" w:rsidRPr="002518E3" w:rsidRDefault="00254B1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D6AF7" w:rsidRPr="002518E3" w14:paraId="01A99728" w14:textId="77777777" w:rsidTr="00ED6AF7">
        <w:tc>
          <w:tcPr>
            <w:tcW w:w="2830" w:type="dxa"/>
          </w:tcPr>
          <w:p w14:paraId="7F8CA1B5" w14:textId="77777777" w:rsidR="00ED6AF7" w:rsidRPr="002518E3" w:rsidRDefault="00ED6AF7" w:rsidP="00F642A7">
            <w:pPr>
              <w:rPr>
                <w:rFonts w:cs="Times New Roman"/>
                <w:b/>
                <w:bCs/>
                <w:szCs w:val="28"/>
              </w:rPr>
            </w:pPr>
            <w:r w:rsidRPr="002518E3">
              <w:rPr>
                <w:rFonts w:cs="Times New Roman"/>
                <w:b/>
                <w:bCs/>
                <w:szCs w:val="28"/>
              </w:rPr>
              <w:t>Номер задания</w:t>
            </w:r>
          </w:p>
        </w:tc>
        <w:tc>
          <w:tcPr>
            <w:tcW w:w="6514" w:type="dxa"/>
          </w:tcPr>
          <w:p w14:paraId="51248906" w14:textId="226D5B8C" w:rsidR="00ED6AF7" w:rsidRPr="002518E3" w:rsidRDefault="00ED6AF7" w:rsidP="00F642A7">
            <w:pPr>
              <w:rPr>
                <w:rFonts w:cs="Times New Roman"/>
                <w:b/>
                <w:bCs/>
                <w:szCs w:val="28"/>
              </w:rPr>
            </w:pPr>
            <w:r w:rsidRPr="002518E3">
              <w:rPr>
                <w:rFonts w:cs="Times New Roman"/>
                <w:b/>
                <w:bCs/>
                <w:szCs w:val="28"/>
              </w:rPr>
              <w:t>2.6.7</w:t>
            </w:r>
          </w:p>
        </w:tc>
      </w:tr>
      <w:tr w:rsidR="00ED6AF7" w:rsidRPr="002518E3" w14:paraId="4BAB993B" w14:textId="77777777" w:rsidTr="00ED6AF7">
        <w:tc>
          <w:tcPr>
            <w:tcW w:w="2830" w:type="dxa"/>
          </w:tcPr>
          <w:p w14:paraId="62188331" w14:textId="77777777" w:rsidR="00ED6AF7" w:rsidRPr="002518E3" w:rsidRDefault="00ED6AF7" w:rsidP="00F642A7">
            <w:pPr>
              <w:rPr>
                <w:rFonts w:cs="Times New Roman"/>
                <w:szCs w:val="28"/>
              </w:rPr>
            </w:pPr>
            <w:r w:rsidRPr="002518E3">
              <w:rPr>
                <w:rFonts w:cs="Times New Roman"/>
                <w:szCs w:val="28"/>
              </w:rPr>
              <w:t>Тип задания</w:t>
            </w:r>
          </w:p>
        </w:tc>
        <w:tc>
          <w:tcPr>
            <w:tcW w:w="6514" w:type="dxa"/>
          </w:tcPr>
          <w:p w14:paraId="616DC857" w14:textId="77777777" w:rsidR="00ED6AF7" w:rsidRPr="002518E3" w:rsidRDefault="00ED6AF7" w:rsidP="00F642A7">
            <w:pPr>
              <w:rPr>
                <w:rFonts w:cs="Times New Roman"/>
                <w:szCs w:val="28"/>
              </w:rPr>
            </w:pPr>
            <w:r w:rsidRPr="002518E3">
              <w:rPr>
                <w:rFonts w:cs="Times New Roman"/>
                <w:szCs w:val="28"/>
              </w:rPr>
              <w:t>Открытый. Задание с развернутым ответом</w:t>
            </w:r>
          </w:p>
        </w:tc>
      </w:tr>
      <w:tr w:rsidR="00ED6AF7" w:rsidRPr="002518E3" w14:paraId="7B47AA22" w14:textId="77777777" w:rsidTr="00ED6AF7">
        <w:tc>
          <w:tcPr>
            <w:tcW w:w="2830" w:type="dxa"/>
          </w:tcPr>
          <w:p w14:paraId="11224E4B" w14:textId="77777777" w:rsidR="00ED6AF7" w:rsidRPr="002518E3" w:rsidRDefault="00ED6AF7" w:rsidP="00F642A7">
            <w:pPr>
              <w:rPr>
                <w:rFonts w:cs="Times New Roman"/>
                <w:szCs w:val="28"/>
              </w:rPr>
            </w:pPr>
            <w:r w:rsidRPr="002518E3">
              <w:rPr>
                <w:rFonts w:cs="Times New Roman"/>
                <w:szCs w:val="28"/>
              </w:rPr>
              <w:t>Уровень сложности</w:t>
            </w:r>
          </w:p>
        </w:tc>
        <w:tc>
          <w:tcPr>
            <w:tcW w:w="6514" w:type="dxa"/>
          </w:tcPr>
          <w:p w14:paraId="6C224F43" w14:textId="77777777" w:rsidR="00ED6AF7" w:rsidRPr="002518E3" w:rsidRDefault="00ED6AF7" w:rsidP="00F642A7">
            <w:pPr>
              <w:rPr>
                <w:rFonts w:cs="Times New Roman"/>
                <w:szCs w:val="28"/>
              </w:rPr>
            </w:pPr>
            <w:r w:rsidRPr="002518E3">
              <w:rPr>
                <w:rFonts w:cs="Times New Roman"/>
                <w:szCs w:val="28"/>
              </w:rPr>
              <w:t>Высокий</w:t>
            </w:r>
          </w:p>
        </w:tc>
      </w:tr>
      <w:tr w:rsidR="00ED6AF7" w:rsidRPr="002518E3" w14:paraId="320742AC" w14:textId="77777777" w:rsidTr="00ED6AF7">
        <w:tc>
          <w:tcPr>
            <w:tcW w:w="2830" w:type="dxa"/>
          </w:tcPr>
          <w:p w14:paraId="0756D0AB" w14:textId="77777777" w:rsidR="00ED6AF7" w:rsidRPr="002518E3" w:rsidRDefault="00ED6AF7" w:rsidP="00F642A7">
            <w:pPr>
              <w:rPr>
                <w:rFonts w:cs="Times New Roman"/>
                <w:szCs w:val="28"/>
              </w:rPr>
            </w:pPr>
            <w:r w:rsidRPr="002518E3">
              <w:rPr>
                <w:rFonts w:cs="Times New Roman"/>
                <w:szCs w:val="28"/>
              </w:rPr>
              <w:t>Время выполнения</w:t>
            </w:r>
          </w:p>
        </w:tc>
        <w:tc>
          <w:tcPr>
            <w:tcW w:w="6514" w:type="dxa"/>
          </w:tcPr>
          <w:p w14:paraId="288FDC68" w14:textId="260332C3" w:rsidR="00ED6AF7" w:rsidRPr="002518E3" w:rsidRDefault="000455E5" w:rsidP="00F642A7">
            <w:pPr>
              <w:rPr>
                <w:rFonts w:cs="Times New Roman"/>
                <w:szCs w:val="28"/>
              </w:rPr>
            </w:pPr>
            <w:r w:rsidRPr="002518E3">
              <w:rPr>
                <w:rFonts w:cs="Times New Roman"/>
                <w:szCs w:val="28"/>
              </w:rPr>
              <w:t>6</w:t>
            </w:r>
            <w:r w:rsidR="00ED6AF7" w:rsidRPr="002518E3">
              <w:rPr>
                <w:rFonts w:cs="Times New Roman"/>
                <w:szCs w:val="28"/>
              </w:rPr>
              <w:t xml:space="preserve"> минут</w:t>
            </w:r>
          </w:p>
        </w:tc>
      </w:tr>
      <w:tr w:rsidR="00ED6AF7" w:rsidRPr="002518E3" w14:paraId="3DAEEA2F" w14:textId="77777777" w:rsidTr="00ED6AF7">
        <w:tc>
          <w:tcPr>
            <w:tcW w:w="2830" w:type="dxa"/>
          </w:tcPr>
          <w:p w14:paraId="5B957F7F" w14:textId="3C73F618" w:rsidR="00ED6AF7" w:rsidRPr="002518E3" w:rsidRDefault="00ED6AF7" w:rsidP="00F642A7">
            <w:pPr>
              <w:rPr>
                <w:rFonts w:cs="Times New Roman"/>
                <w:szCs w:val="28"/>
              </w:rPr>
            </w:pPr>
            <w:r w:rsidRPr="002518E3">
              <w:rPr>
                <w:rFonts w:cs="Times New Roman"/>
                <w:szCs w:val="28"/>
              </w:rPr>
              <w:t>Проверяемые компетенции</w:t>
            </w:r>
          </w:p>
        </w:tc>
        <w:tc>
          <w:tcPr>
            <w:tcW w:w="6514" w:type="dxa"/>
          </w:tcPr>
          <w:p w14:paraId="11492220" w14:textId="5618410B" w:rsidR="00ED6AF7" w:rsidRPr="002518E3" w:rsidRDefault="00CB551A" w:rsidP="00F642A7">
            <w:pPr>
              <w:rPr>
                <w:rFonts w:cs="Times New Roman"/>
                <w:szCs w:val="28"/>
              </w:rPr>
            </w:pPr>
            <w:r w:rsidRPr="002518E3">
              <w:rPr>
                <w:szCs w:val="28"/>
              </w:rPr>
              <w:t>ПК-3 (ПК-3.1, ПК-3.2), ПК-7 (ПК-7.1, ПК-7.2), ПК-12 (ПК-12.1, ПК-12.2)</w:t>
            </w:r>
          </w:p>
        </w:tc>
      </w:tr>
    </w:tbl>
    <w:p w14:paraId="7A5AEEA1" w14:textId="3BD1D497" w:rsidR="00ED6AF7" w:rsidRPr="002518E3" w:rsidRDefault="00ED6AF7"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CC46D9" w:rsidRPr="002518E3">
        <w:rPr>
          <w:rFonts w:cs="Times New Roman"/>
          <w:i/>
          <w:iCs/>
          <w:szCs w:val="28"/>
        </w:rPr>
        <w:t>.</w:t>
      </w:r>
    </w:p>
    <w:p w14:paraId="0D81835D" w14:textId="7C14AD4B" w:rsidR="00ED6AF7" w:rsidRPr="002518E3" w:rsidRDefault="00ED6AF7" w:rsidP="00F642A7">
      <w:pPr>
        <w:spacing w:after="0"/>
        <w:ind w:firstLine="708"/>
        <w:rPr>
          <w:rFonts w:cs="Times New Roman"/>
          <w:szCs w:val="28"/>
        </w:rPr>
      </w:pPr>
      <w:r w:rsidRPr="002518E3">
        <w:rPr>
          <w:rFonts w:cs="Times New Roman"/>
          <w:szCs w:val="28"/>
        </w:rPr>
        <w:t>Дорожно-транспортный травматизм, занимающий первое место в мире по числе погибших и второе – по числе травмируемых, является серьезной социальной, экономической и медицинской проблемой.</w:t>
      </w:r>
    </w:p>
    <w:p w14:paraId="3C99376A" w14:textId="5218CA9D" w:rsidR="00ED6AF7" w:rsidRPr="002518E3" w:rsidRDefault="00ED6AF7" w:rsidP="00F642A7">
      <w:pPr>
        <w:spacing w:after="0"/>
        <w:ind w:firstLine="708"/>
        <w:rPr>
          <w:rFonts w:cs="Times New Roman"/>
          <w:szCs w:val="28"/>
        </w:rPr>
      </w:pPr>
      <w:r w:rsidRPr="002518E3">
        <w:rPr>
          <w:rFonts w:cs="Times New Roman"/>
          <w:szCs w:val="28"/>
        </w:rPr>
        <w:t>Назовите четыре основных механизма возникновения повреждений при ДТП.</w:t>
      </w:r>
    </w:p>
    <w:p w14:paraId="5CEFB2ED" w14:textId="77777777" w:rsidR="00ED6AF7" w:rsidRPr="002518E3" w:rsidRDefault="00ED6AF7" w:rsidP="00F642A7">
      <w:pPr>
        <w:spacing w:after="0"/>
        <w:ind w:firstLine="708"/>
        <w:rPr>
          <w:rFonts w:cs="Times New Roman"/>
          <w:szCs w:val="28"/>
        </w:rPr>
      </w:pPr>
      <w:r w:rsidRPr="002518E3">
        <w:rPr>
          <w:rFonts w:cs="Times New Roman"/>
          <w:szCs w:val="28"/>
        </w:rPr>
        <w:t>Ответ:</w:t>
      </w:r>
    </w:p>
    <w:p w14:paraId="651C08DB" w14:textId="551917A8" w:rsidR="00ED6AF7" w:rsidRPr="002518E3" w:rsidRDefault="00ED6AF7" w:rsidP="00F642A7">
      <w:pPr>
        <w:spacing w:after="0"/>
        <w:rPr>
          <w:rFonts w:cs="Times New Roman"/>
          <w:szCs w:val="28"/>
        </w:rPr>
      </w:pPr>
      <w:r w:rsidRPr="002518E3">
        <w:rPr>
          <w:rFonts w:cs="Times New Roman"/>
          <w:szCs w:val="28"/>
        </w:rPr>
        <w:tab/>
        <w:t>Ключ: Выделяют четыре основных механизма возникновения повреждений:</w:t>
      </w:r>
    </w:p>
    <w:p w14:paraId="3EAD750D" w14:textId="6C1400E7" w:rsidR="00ED6AF7" w:rsidRPr="002518E3" w:rsidRDefault="00ED6AF7" w:rsidP="00F642A7">
      <w:pPr>
        <w:spacing w:after="0"/>
        <w:rPr>
          <w:rFonts w:cs="Times New Roman"/>
          <w:szCs w:val="28"/>
        </w:rPr>
      </w:pPr>
      <w:r w:rsidRPr="002518E3">
        <w:rPr>
          <w:rFonts w:cs="Times New Roman"/>
          <w:szCs w:val="28"/>
        </w:rPr>
        <w:t>- от прямого удара транспортным средством;</w:t>
      </w:r>
    </w:p>
    <w:p w14:paraId="56738D09" w14:textId="6B17B0C9" w:rsidR="00ED6AF7" w:rsidRPr="002518E3" w:rsidRDefault="00ED6AF7" w:rsidP="00F642A7">
      <w:pPr>
        <w:spacing w:after="0"/>
        <w:rPr>
          <w:rFonts w:cs="Times New Roman"/>
          <w:szCs w:val="28"/>
        </w:rPr>
      </w:pPr>
      <w:r w:rsidRPr="002518E3">
        <w:rPr>
          <w:rFonts w:cs="Times New Roman"/>
          <w:szCs w:val="28"/>
        </w:rPr>
        <w:t>- от общего сотрясения тела человека вследствие удара;</w:t>
      </w:r>
    </w:p>
    <w:p w14:paraId="06E60ABB" w14:textId="39780D4D" w:rsidR="00ED6AF7" w:rsidRPr="002518E3" w:rsidRDefault="00ED6AF7" w:rsidP="00F642A7">
      <w:pPr>
        <w:spacing w:after="0"/>
        <w:rPr>
          <w:rFonts w:cs="Times New Roman"/>
          <w:szCs w:val="28"/>
        </w:rPr>
      </w:pPr>
      <w:r w:rsidRPr="002518E3">
        <w:rPr>
          <w:rFonts w:cs="Times New Roman"/>
          <w:szCs w:val="28"/>
        </w:rPr>
        <w:t>- от прижатия тела к дорожному покрытию или неподвижному предмету;</w:t>
      </w:r>
    </w:p>
    <w:p w14:paraId="4DA302E3" w14:textId="6D09A1FF" w:rsidR="00ED6AF7" w:rsidRPr="002518E3" w:rsidRDefault="00ED6AF7" w:rsidP="00F642A7">
      <w:pPr>
        <w:spacing w:after="0"/>
        <w:rPr>
          <w:rFonts w:cs="Times New Roman"/>
          <w:szCs w:val="28"/>
        </w:rPr>
      </w:pPr>
      <w:r w:rsidRPr="002518E3">
        <w:rPr>
          <w:rFonts w:cs="Times New Roman"/>
          <w:szCs w:val="28"/>
        </w:rPr>
        <w:t>- от трения различных поверхностей тела человека о части автомобиля или покрытия</w:t>
      </w:r>
    </w:p>
    <w:p w14:paraId="4E422EA0" w14:textId="77777777" w:rsidR="00ED6AF7" w:rsidRPr="002518E3" w:rsidRDefault="00ED6AF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C29C0" w:rsidRPr="002518E3" w14:paraId="64D107D4" w14:textId="77777777" w:rsidTr="001D58C9">
        <w:tc>
          <w:tcPr>
            <w:tcW w:w="2830" w:type="dxa"/>
          </w:tcPr>
          <w:p w14:paraId="4711C9E6" w14:textId="77777777" w:rsidR="001C29C0" w:rsidRPr="002518E3" w:rsidRDefault="001C29C0" w:rsidP="00F642A7">
            <w:pPr>
              <w:rPr>
                <w:rFonts w:cs="Times New Roman"/>
                <w:b/>
                <w:bCs/>
                <w:szCs w:val="28"/>
              </w:rPr>
            </w:pPr>
            <w:r w:rsidRPr="002518E3">
              <w:rPr>
                <w:rFonts w:cs="Times New Roman"/>
                <w:b/>
                <w:bCs/>
                <w:szCs w:val="28"/>
              </w:rPr>
              <w:t>Номер задания</w:t>
            </w:r>
          </w:p>
        </w:tc>
        <w:tc>
          <w:tcPr>
            <w:tcW w:w="6514" w:type="dxa"/>
          </w:tcPr>
          <w:p w14:paraId="107B49F5" w14:textId="112F846C" w:rsidR="001C29C0" w:rsidRPr="002518E3" w:rsidRDefault="001C29C0" w:rsidP="00F642A7">
            <w:pPr>
              <w:rPr>
                <w:rFonts w:cs="Times New Roman"/>
                <w:b/>
                <w:bCs/>
                <w:szCs w:val="28"/>
              </w:rPr>
            </w:pPr>
            <w:r w:rsidRPr="002518E3">
              <w:rPr>
                <w:rFonts w:cs="Times New Roman"/>
                <w:b/>
                <w:bCs/>
                <w:szCs w:val="28"/>
              </w:rPr>
              <w:t>2.6.8</w:t>
            </w:r>
          </w:p>
        </w:tc>
      </w:tr>
      <w:tr w:rsidR="001C29C0" w:rsidRPr="002518E3" w14:paraId="5F9CD2E6" w14:textId="77777777" w:rsidTr="001D58C9">
        <w:tc>
          <w:tcPr>
            <w:tcW w:w="2830" w:type="dxa"/>
          </w:tcPr>
          <w:p w14:paraId="42264953" w14:textId="77777777" w:rsidR="001C29C0" w:rsidRPr="002518E3" w:rsidRDefault="001C29C0" w:rsidP="00F642A7">
            <w:pPr>
              <w:rPr>
                <w:rFonts w:cs="Times New Roman"/>
                <w:szCs w:val="28"/>
              </w:rPr>
            </w:pPr>
            <w:r w:rsidRPr="002518E3">
              <w:rPr>
                <w:rFonts w:cs="Times New Roman"/>
                <w:szCs w:val="28"/>
              </w:rPr>
              <w:t>Тип задания</w:t>
            </w:r>
          </w:p>
        </w:tc>
        <w:tc>
          <w:tcPr>
            <w:tcW w:w="6514" w:type="dxa"/>
          </w:tcPr>
          <w:p w14:paraId="51D7D1EA" w14:textId="69D1B5AA" w:rsidR="001C29C0" w:rsidRPr="002518E3" w:rsidRDefault="001C29C0" w:rsidP="00F642A7">
            <w:pPr>
              <w:rPr>
                <w:rFonts w:cs="Times New Roman"/>
                <w:szCs w:val="28"/>
              </w:rPr>
            </w:pPr>
            <w:r w:rsidRPr="002518E3">
              <w:rPr>
                <w:rFonts w:cs="Times New Roman"/>
                <w:szCs w:val="28"/>
              </w:rPr>
              <w:t>Открытый. Задание с ответом</w:t>
            </w:r>
          </w:p>
        </w:tc>
      </w:tr>
      <w:tr w:rsidR="000455E5" w:rsidRPr="002518E3" w14:paraId="770D4D74" w14:textId="77777777" w:rsidTr="001D58C9">
        <w:tc>
          <w:tcPr>
            <w:tcW w:w="2830" w:type="dxa"/>
          </w:tcPr>
          <w:p w14:paraId="1E53BA0B" w14:textId="77777777" w:rsidR="000455E5" w:rsidRPr="002518E3" w:rsidRDefault="000455E5" w:rsidP="000455E5">
            <w:pPr>
              <w:rPr>
                <w:rFonts w:cs="Times New Roman"/>
                <w:szCs w:val="28"/>
              </w:rPr>
            </w:pPr>
            <w:r w:rsidRPr="002518E3">
              <w:rPr>
                <w:rFonts w:cs="Times New Roman"/>
                <w:szCs w:val="28"/>
              </w:rPr>
              <w:t>Уровень сложности</w:t>
            </w:r>
          </w:p>
        </w:tc>
        <w:tc>
          <w:tcPr>
            <w:tcW w:w="6514" w:type="dxa"/>
          </w:tcPr>
          <w:p w14:paraId="0D14EE79" w14:textId="70A1DE76" w:rsidR="000455E5" w:rsidRPr="002518E3" w:rsidRDefault="000455E5" w:rsidP="000455E5">
            <w:pPr>
              <w:rPr>
                <w:rFonts w:cs="Times New Roman"/>
                <w:szCs w:val="28"/>
              </w:rPr>
            </w:pPr>
            <w:r w:rsidRPr="002518E3">
              <w:rPr>
                <w:rFonts w:cs="Times New Roman"/>
                <w:szCs w:val="28"/>
              </w:rPr>
              <w:t>Базовый</w:t>
            </w:r>
          </w:p>
        </w:tc>
      </w:tr>
      <w:tr w:rsidR="000455E5" w:rsidRPr="002518E3" w14:paraId="45EAC21D" w14:textId="77777777" w:rsidTr="001D58C9">
        <w:tc>
          <w:tcPr>
            <w:tcW w:w="2830" w:type="dxa"/>
          </w:tcPr>
          <w:p w14:paraId="54614F81" w14:textId="77777777" w:rsidR="000455E5" w:rsidRPr="002518E3" w:rsidRDefault="000455E5" w:rsidP="000455E5">
            <w:pPr>
              <w:rPr>
                <w:rFonts w:cs="Times New Roman"/>
                <w:szCs w:val="28"/>
              </w:rPr>
            </w:pPr>
            <w:r w:rsidRPr="002518E3">
              <w:rPr>
                <w:rFonts w:cs="Times New Roman"/>
                <w:szCs w:val="28"/>
              </w:rPr>
              <w:t>Время выполнения</w:t>
            </w:r>
          </w:p>
        </w:tc>
        <w:tc>
          <w:tcPr>
            <w:tcW w:w="6514" w:type="dxa"/>
          </w:tcPr>
          <w:p w14:paraId="3433E526" w14:textId="151B2611" w:rsidR="000455E5" w:rsidRPr="002518E3" w:rsidRDefault="000455E5" w:rsidP="000455E5">
            <w:pPr>
              <w:rPr>
                <w:rFonts w:cs="Times New Roman"/>
                <w:szCs w:val="28"/>
              </w:rPr>
            </w:pPr>
            <w:r w:rsidRPr="002518E3">
              <w:rPr>
                <w:rFonts w:cs="Times New Roman"/>
                <w:szCs w:val="28"/>
              </w:rPr>
              <w:t>3 минуты</w:t>
            </w:r>
          </w:p>
        </w:tc>
      </w:tr>
      <w:tr w:rsidR="001C29C0" w:rsidRPr="002518E3" w14:paraId="3FE5B1A0" w14:textId="77777777" w:rsidTr="001D58C9">
        <w:tc>
          <w:tcPr>
            <w:tcW w:w="2830" w:type="dxa"/>
          </w:tcPr>
          <w:p w14:paraId="5A25AE2C" w14:textId="77777777" w:rsidR="001C29C0" w:rsidRPr="002518E3" w:rsidRDefault="001C29C0" w:rsidP="00F642A7">
            <w:pPr>
              <w:rPr>
                <w:rFonts w:cs="Times New Roman"/>
                <w:szCs w:val="28"/>
              </w:rPr>
            </w:pPr>
            <w:r w:rsidRPr="002518E3">
              <w:rPr>
                <w:rFonts w:cs="Times New Roman"/>
                <w:szCs w:val="28"/>
              </w:rPr>
              <w:t>Проверяемые компетенции</w:t>
            </w:r>
          </w:p>
        </w:tc>
        <w:tc>
          <w:tcPr>
            <w:tcW w:w="6514" w:type="dxa"/>
          </w:tcPr>
          <w:p w14:paraId="7297AD71" w14:textId="39C06334" w:rsidR="001C29C0" w:rsidRPr="002518E3" w:rsidRDefault="00CB551A" w:rsidP="00F642A7">
            <w:pPr>
              <w:rPr>
                <w:rFonts w:cs="Times New Roman"/>
                <w:szCs w:val="28"/>
              </w:rPr>
            </w:pPr>
            <w:r w:rsidRPr="002518E3">
              <w:rPr>
                <w:szCs w:val="28"/>
              </w:rPr>
              <w:t>ПК-7 (ПК-7.1, ПК-7.2), ПК-12 (ПК-12.1, ПК-12.2)</w:t>
            </w:r>
          </w:p>
        </w:tc>
      </w:tr>
    </w:tbl>
    <w:p w14:paraId="69DC1E6A" w14:textId="44114F3F" w:rsidR="001C29C0" w:rsidRPr="002518E3" w:rsidRDefault="001C29C0" w:rsidP="00F642A7">
      <w:pPr>
        <w:spacing w:after="0"/>
        <w:ind w:firstLine="708"/>
        <w:rPr>
          <w:rFonts w:cs="Times New Roman"/>
          <w:i/>
          <w:iCs/>
          <w:szCs w:val="28"/>
        </w:rPr>
      </w:pPr>
      <w:r w:rsidRPr="002518E3">
        <w:rPr>
          <w:rFonts w:cs="Times New Roman"/>
          <w:i/>
          <w:iCs/>
          <w:szCs w:val="28"/>
        </w:rPr>
        <w:t xml:space="preserve">Прочитайте текст, </w:t>
      </w:r>
      <w:r w:rsidR="00CC46D9" w:rsidRPr="002518E3">
        <w:rPr>
          <w:rFonts w:cs="Times New Roman"/>
          <w:i/>
          <w:iCs/>
          <w:szCs w:val="28"/>
        </w:rPr>
        <w:t>запишите ответ</w:t>
      </w:r>
      <w:r w:rsidRPr="002518E3">
        <w:rPr>
          <w:rFonts w:cs="Times New Roman"/>
          <w:i/>
          <w:iCs/>
          <w:szCs w:val="28"/>
        </w:rPr>
        <w:t>.</w:t>
      </w:r>
    </w:p>
    <w:p w14:paraId="07A8FADB" w14:textId="29E75E1E" w:rsidR="001C29C0" w:rsidRPr="002518E3" w:rsidRDefault="001C29C0"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Один из основополагающих принципов оказания медицинской помощи пострадавшим в ДТП – госпитализация пострадавших </w:t>
      </w:r>
      <w:r w:rsidR="00787205" w:rsidRPr="002518E3">
        <w:rPr>
          <w:color w:val="000000"/>
          <w:sz w:val="28"/>
          <w:szCs w:val="28"/>
        </w:rPr>
        <w:t>с</w:t>
      </w:r>
      <w:r w:rsidRPr="002518E3">
        <w:rPr>
          <w:color w:val="000000"/>
          <w:sz w:val="28"/>
          <w:szCs w:val="28"/>
        </w:rPr>
        <w:t xml:space="preserve"> политравмой - __________________.</w:t>
      </w:r>
    </w:p>
    <w:p w14:paraId="09962349" w14:textId="77777777" w:rsidR="001C29C0" w:rsidRPr="002518E3" w:rsidRDefault="001C29C0" w:rsidP="00F642A7">
      <w:pPr>
        <w:spacing w:after="0"/>
        <w:ind w:firstLine="708"/>
        <w:rPr>
          <w:rFonts w:cs="Times New Roman"/>
          <w:szCs w:val="28"/>
        </w:rPr>
      </w:pPr>
      <w:r w:rsidRPr="002518E3">
        <w:rPr>
          <w:rFonts w:cs="Times New Roman"/>
          <w:szCs w:val="28"/>
        </w:rPr>
        <w:t>Ответ:</w:t>
      </w:r>
    </w:p>
    <w:p w14:paraId="6797CFBE" w14:textId="539FE1DB" w:rsidR="001C29C0" w:rsidRPr="002518E3" w:rsidRDefault="001C29C0" w:rsidP="00F642A7">
      <w:pPr>
        <w:spacing w:after="0"/>
        <w:ind w:firstLine="708"/>
        <w:rPr>
          <w:rFonts w:cs="Times New Roman"/>
          <w:color w:val="000000"/>
          <w:sz w:val="30"/>
          <w:szCs w:val="30"/>
          <w:shd w:val="clear" w:color="auto" w:fill="FFFFFF"/>
        </w:rPr>
      </w:pPr>
      <w:r w:rsidRPr="002518E3">
        <w:rPr>
          <w:rFonts w:cs="Times New Roman"/>
          <w:szCs w:val="28"/>
        </w:rPr>
        <w:t>Ключ: Травмоцентры 1-го, 2-го и 3-го уровней</w:t>
      </w:r>
    </w:p>
    <w:p w14:paraId="33907D09" w14:textId="4981D6D7" w:rsidR="00254B1A" w:rsidRPr="002518E3" w:rsidRDefault="00254B1A"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7C92" w:rsidRPr="002518E3" w14:paraId="3E6FB12F" w14:textId="77777777" w:rsidTr="001D58C9">
        <w:tc>
          <w:tcPr>
            <w:tcW w:w="2830" w:type="dxa"/>
          </w:tcPr>
          <w:p w14:paraId="457E1A0F" w14:textId="77777777" w:rsidR="004A7C92" w:rsidRPr="002518E3" w:rsidRDefault="004A7C92" w:rsidP="00F642A7">
            <w:pPr>
              <w:rPr>
                <w:rFonts w:cs="Times New Roman"/>
                <w:b/>
                <w:bCs/>
                <w:szCs w:val="28"/>
              </w:rPr>
            </w:pPr>
            <w:r w:rsidRPr="002518E3">
              <w:rPr>
                <w:rFonts w:cs="Times New Roman"/>
                <w:b/>
                <w:bCs/>
                <w:szCs w:val="28"/>
              </w:rPr>
              <w:t>Номер задания</w:t>
            </w:r>
          </w:p>
        </w:tc>
        <w:tc>
          <w:tcPr>
            <w:tcW w:w="6514" w:type="dxa"/>
          </w:tcPr>
          <w:p w14:paraId="11BA9841" w14:textId="39302FFB" w:rsidR="004A7C92" w:rsidRPr="002518E3" w:rsidRDefault="004A7C92" w:rsidP="00F642A7">
            <w:pPr>
              <w:rPr>
                <w:rFonts w:cs="Times New Roman"/>
                <w:b/>
                <w:bCs/>
                <w:szCs w:val="28"/>
              </w:rPr>
            </w:pPr>
            <w:r w:rsidRPr="002518E3">
              <w:rPr>
                <w:rFonts w:cs="Times New Roman"/>
                <w:b/>
                <w:bCs/>
                <w:szCs w:val="28"/>
              </w:rPr>
              <w:t>2.6.</w:t>
            </w:r>
            <w:r w:rsidR="00506D9B" w:rsidRPr="002518E3">
              <w:rPr>
                <w:rFonts w:cs="Times New Roman"/>
                <w:b/>
                <w:bCs/>
                <w:szCs w:val="28"/>
              </w:rPr>
              <w:t>9</w:t>
            </w:r>
          </w:p>
        </w:tc>
      </w:tr>
      <w:tr w:rsidR="004A7C92" w:rsidRPr="002518E3" w14:paraId="209C56F3" w14:textId="77777777" w:rsidTr="001D58C9">
        <w:tc>
          <w:tcPr>
            <w:tcW w:w="2830" w:type="dxa"/>
          </w:tcPr>
          <w:p w14:paraId="5DED1B0F" w14:textId="77777777" w:rsidR="004A7C92" w:rsidRPr="002518E3" w:rsidRDefault="004A7C92" w:rsidP="00F642A7">
            <w:pPr>
              <w:rPr>
                <w:rFonts w:cs="Times New Roman"/>
                <w:szCs w:val="28"/>
              </w:rPr>
            </w:pPr>
            <w:r w:rsidRPr="002518E3">
              <w:rPr>
                <w:rFonts w:cs="Times New Roman"/>
                <w:szCs w:val="28"/>
              </w:rPr>
              <w:t>Тип задания</w:t>
            </w:r>
          </w:p>
        </w:tc>
        <w:tc>
          <w:tcPr>
            <w:tcW w:w="6514" w:type="dxa"/>
          </w:tcPr>
          <w:p w14:paraId="6C33F71F" w14:textId="77777777" w:rsidR="004A7C92" w:rsidRPr="002518E3" w:rsidRDefault="004A7C92"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455E5" w:rsidRPr="002518E3" w14:paraId="17D14C2D" w14:textId="77777777" w:rsidTr="001D58C9">
        <w:tc>
          <w:tcPr>
            <w:tcW w:w="2830" w:type="dxa"/>
          </w:tcPr>
          <w:p w14:paraId="28C07754" w14:textId="77777777" w:rsidR="000455E5" w:rsidRPr="002518E3" w:rsidRDefault="000455E5" w:rsidP="000455E5">
            <w:pPr>
              <w:rPr>
                <w:rFonts w:cs="Times New Roman"/>
                <w:szCs w:val="28"/>
              </w:rPr>
            </w:pPr>
            <w:r w:rsidRPr="002518E3">
              <w:rPr>
                <w:rFonts w:cs="Times New Roman"/>
                <w:szCs w:val="28"/>
              </w:rPr>
              <w:t>Уровень сложности</w:t>
            </w:r>
          </w:p>
        </w:tc>
        <w:tc>
          <w:tcPr>
            <w:tcW w:w="6514" w:type="dxa"/>
          </w:tcPr>
          <w:p w14:paraId="7AAE9D31" w14:textId="464E6880" w:rsidR="000455E5" w:rsidRPr="002518E3" w:rsidRDefault="000455E5" w:rsidP="000455E5">
            <w:pPr>
              <w:rPr>
                <w:rFonts w:cs="Times New Roman"/>
                <w:szCs w:val="28"/>
              </w:rPr>
            </w:pPr>
            <w:r w:rsidRPr="002518E3">
              <w:rPr>
                <w:rFonts w:cs="Times New Roman"/>
                <w:szCs w:val="28"/>
              </w:rPr>
              <w:t>Базовый</w:t>
            </w:r>
          </w:p>
        </w:tc>
      </w:tr>
      <w:tr w:rsidR="000455E5" w:rsidRPr="002518E3" w14:paraId="3A473A24" w14:textId="77777777" w:rsidTr="001D58C9">
        <w:tc>
          <w:tcPr>
            <w:tcW w:w="2830" w:type="dxa"/>
          </w:tcPr>
          <w:p w14:paraId="53641910" w14:textId="77777777" w:rsidR="000455E5" w:rsidRPr="002518E3" w:rsidRDefault="000455E5" w:rsidP="000455E5">
            <w:pPr>
              <w:rPr>
                <w:rFonts w:cs="Times New Roman"/>
                <w:szCs w:val="28"/>
              </w:rPr>
            </w:pPr>
            <w:r w:rsidRPr="002518E3">
              <w:rPr>
                <w:rFonts w:cs="Times New Roman"/>
                <w:szCs w:val="28"/>
              </w:rPr>
              <w:t>Время выполнения</w:t>
            </w:r>
          </w:p>
        </w:tc>
        <w:tc>
          <w:tcPr>
            <w:tcW w:w="6514" w:type="dxa"/>
          </w:tcPr>
          <w:p w14:paraId="422255ED" w14:textId="62A6A969" w:rsidR="000455E5" w:rsidRPr="002518E3" w:rsidRDefault="000455E5" w:rsidP="000455E5">
            <w:pPr>
              <w:rPr>
                <w:rFonts w:cs="Times New Roman"/>
                <w:szCs w:val="28"/>
              </w:rPr>
            </w:pPr>
            <w:r w:rsidRPr="002518E3">
              <w:rPr>
                <w:rFonts w:cs="Times New Roman"/>
                <w:szCs w:val="28"/>
              </w:rPr>
              <w:t>3 минуты</w:t>
            </w:r>
          </w:p>
        </w:tc>
      </w:tr>
      <w:tr w:rsidR="004A7C92" w:rsidRPr="002518E3" w14:paraId="6F78E94F" w14:textId="77777777" w:rsidTr="001D58C9">
        <w:tc>
          <w:tcPr>
            <w:tcW w:w="2830" w:type="dxa"/>
          </w:tcPr>
          <w:p w14:paraId="598E5723" w14:textId="77777777" w:rsidR="004A7C92" w:rsidRPr="002518E3" w:rsidRDefault="004A7C92" w:rsidP="00F642A7">
            <w:pPr>
              <w:rPr>
                <w:rFonts w:cs="Times New Roman"/>
                <w:szCs w:val="28"/>
              </w:rPr>
            </w:pPr>
            <w:r w:rsidRPr="002518E3">
              <w:rPr>
                <w:rFonts w:cs="Times New Roman"/>
                <w:szCs w:val="28"/>
              </w:rPr>
              <w:t>Проверяемые компетенции</w:t>
            </w:r>
          </w:p>
        </w:tc>
        <w:tc>
          <w:tcPr>
            <w:tcW w:w="6514" w:type="dxa"/>
          </w:tcPr>
          <w:p w14:paraId="44B1AE4F" w14:textId="4F74AFCC" w:rsidR="004A7C92" w:rsidRPr="002518E3" w:rsidRDefault="00CB551A" w:rsidP="00F642A7">
            <w:pPr>
              <w:rPr>
                <w:rFonts w:cs="Times New Roman"/>
                <w:szCs w:val="28"/>
              </w:rPr>
            </w:pPr>
            <w:r w:rsidRPr="002518E3">
              <w:rPr>
                <w:szCs w:val="28"/>
              </w:rPr>
              <w:t>ПК-3 (ПК-3.1)</w:t>
            </w:r>
          </w:p>
        </w:tc>
      </w:tr>
    </w:tbl>
    <w:p w14:paraId="0C9B6906" w14:textId="77777777" w:rsidR="004A7C92" w:rsidRPr="002518E3" w:rsidRDefault="004A7C92"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118BF41" w14:textId="5A82AE1C" w:rsidR="004A7C92" w:rsidRPr="002518E3" w:rsidRDefault="00506D9B" w:rsidP="00F642A7">
      <w:pPr>
        <w:spacing w:after="0"/>
        <w:ind w:firstLine="708"/>
        <w:rPr>
          <w:rFonts w:cs="Times New Roman"/>
          <w:szCs w:val="28"/>
        </w:rPr>
      </w:pPr>
      <w:r w:rsidRPr="002518E3">
        <w:rPr>
          <w:rFonts w:cs="Times New Roman"/>
          <w:szCs w:val="28"/>
        </w:rPr>
        <w:t>В большинстве случаев железнодорожные катастрофы происходят (время суток):</w:t>
      </w:r>
    </w:p>
    <w:p w14:paraId="6D6E03AB" w14:textId="3AA97538"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А) </w:t>
      </w:r>
      <w:r w:rsidR="00506D9B" w:rsidRPr="002518E3">
        <w:rPr>
          <w:rStyle w:val="fontstyle01"/>
          <w:color w:val="auto"/>
          <w:sz w:val="28"/>
          <w:szCs w:val="28"/>
        </w:rPr>
        <w:t>Ночью или рано утром</w:t>
      </w:r>
    </w:p>
    <w:p w14:paraId="308F95E8" w14:textId="69928055" w:rsidR="004A7C92" w:rsidRPr="002518E3" w:rsidRDefault="004A7C92" w:rsidP="00F642A7">
      <w:pPr>
        <w:spacing w:after="0"/>
        <w:rPr>
          <w:rStyle w:val="fontstyle01"/>
          <w:color w:val="auto"/>
          <w:sz w:val="28"/>
          <w:szCs w:val="28"/>
        </w:rPr>
      </w:pPr>
      <w:r w:rsidRPr="002518E3">
        <w:rPr>
          <w:rStyle w:val="fontstyle01"/>
          <w:color w:val="auto"/>
          <w:sz w:val="28"/>
          <w:szCs w:val="28"/>
        </w:rPr>
        <w:t>Б)</w:t>
      </w:r>
      <w:r w:rsidR="00506D9B" w:rsidRPr="002518E3">
        <w:rPr>
          <w:rStyle w:val="fontstyle01"/>
          <w:color w:val="auto"/>
          <w:sz w:val="28"/>
          <w:szCs w:val="28"/>
        </w:rPr>
        <w:t xml:space="preserve"> Утром или днем</w:t>
      </w:r>
    </w:p>
    <w:p w14:paraId="0F76B695" w14:textId="6A14D30F"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В) </w:t>
      </w:r>
      <w:r w:rsidR="00506D9B" w:rsidRPr="002518E3">
        <w:rPr>
          <w:rStyle w:val="fontstyle01"/>
          <w:color w:val="auto"/>
          <w:sz w:val="28"/>
          <w:szCs w:val="28"/>
        </w:rPr>
        <w:t>Вечером или ночью</w:t>
      </w:r>
    </w:p>
    <w:p w14:paraId="584728AD" w14:textId="0F148E85" w:rsidR="004A7C92" w:rsidRPr="002518E3" w:rsidRDefault="004A7C92" w:rsidP="00F642A7">
      <w:pPr>
        <w:spacing w:after="0"/>
        <w:rPr>
          <w:rStyle w:val="fontstyle01"/>
          <w:color w:val="auto"/>
          <w:sz w:val="28"/>
          <w:szCs w:val="28"/>
        </w:rPr>
      </w:pPr>
      <w:r w:rsidRPr="002518E3">
        <w:rPr>
          <w:rStyle w:val="fontstyle01"/>
          <w:color w:val="auto"/>
          <w:sz w:val="28"/>
          <w:szCs w:val="28"/>
        </w:rPr>
        <w:t xml:space="preserve">Г) </w:t>
      </w:r>
      <w:r w:rsidR="00506D9B" w:rsidRPr="002518E3">
        <w:rPr>
          <w:rStyle w:val="fontstyle01"/>
          <w:color w:val="auto"/>
          <w:sz w:val="28"/>
          <w:szCs w:val="28"/>
        </w:rPr>
        <w:t>Не зависит от времени суток</w:t>
      </w:r>
    </w:p>
    <w:p w14:paraId="3CF057AE" w14:textId="77777777" w:rsidR="004A7C92" w:rsidRPr="002518E3" w:rsidRDefault="004A7C92" w:rsidP="00F642A7">
      <w:pPr>
        <w:spacing w:after="0"/>
        <w:ind w:firstLine="708"/>
        <w:rPr>
          <w:rFonts w:cs="Times New Roman"/>
          <w:szCs w:val="28"/>
        </w:rPr>
      </w:pPr>
      <w:r w:rsidRPr="002518E3">
        <w:rPr>
          <w:rFonts w:cs="Times New Roman"/>
          <w:szCs w:val="28"/>
        </w:rPr>
        <w:t>Ответ:</w:t>
      </w:r>
    </w:p>
    <w:p w14:paraId="6B607817" w14:textId="77777777" w:rsidR="004A7C92" w:rsidRPr="002518E3" w:rsidRDefault="004A7C92" w:rsidP="00F642A7">
      <w:pPr>
        <w:spacing w:after="0"/>
        <w:ind w:firstLine="708"/>
        <w:rPr>
          <w:rFonts w:cs="Times New Roman"/>
          <w:szCs w:val="28"/>
        </w:rPr>
      </w:pPr>
      <w:r w:rsidRPr="002518E3">
        <w:rPr>
          <w:rFonts w:cs="Times New Roman"/>
          <w:szCs w:val="28"/>
        </w:rPr>
        <w:t>Обоснование:</w:t>
      </w:r>
    </w:p>
    <w:p w14:paraId="6EEBE7F0" w14:textId="625E54AB" w:rsidR="004A7C92" w:rsidRPr="002518E3" w:rsidRDefault="004A7C92" w:rsidP="00F642A7">
      <w:pPr>
        <w:spacing w:after="0"/>
        <w:ind w:firstLine="708"/>
        <w:rPr>
          <w:rFonts w:cs="Times New Roman"/>
          <w:szCs w:val="28"/>
        </w:rPr>
      </w:pPr>
      <w:r w:rsidRPr="002518E3">
        <w:rPr>
          <w:rFonts w:cs="Times New Roman"/>
          <w:szCs w:val="28"/>
        </w:rPr>
        <w:t xml:space="preserve">Ключ: </w:t>
      </w:r>
      <w:r w:rsidR="00506D9B" w:rsidRPr="002518E3">
        <w:rPr>
          <w:rFonts w:cs="Times New Roman"/>
          <w:szCs w:val="28"/>
        </w:rPr>
        <w:t>А</w:t>
      </w:r>
    </w:p>
    <w:p w14:paraId="6B2DDD71" w14:textId="066DC68A" w:rsidR="004A7C92" w:rsidRPr="002518E3" w:rsidRDefault="004A7C92" w:rsidP="00F642A7">
      <w:pPr>
        <w:spacing w:after="0"/>
        <w:ind w:firstLine="708"/>
        <w:rPr>
          <w:rFonts w:cs="Times New Roman"/>
          <w:szCs w:val="28"/>
        </w:rPr>
      </w:pPr>
      <w:r w:rsidRPr="002518E3">
        <w:rPr>
          <w:rFonts w:cs="Times New Roman"/>
          <w:szCs w:val="28"/>
        </w:rPr>
        <w:t xml:space="preserve">Ключ обоснования: </w:t>
      </w:r>
      <w:r w:rsidR="00506D9B" w:rsidRPr="002518E3">
        <w:rPr>
          <w:rFonts w:cs="Times New Roman"/>
          <w:szCs w:val="28"/>
        </w:rPr>
        <w:t>Во время наивысшей степени утомления машинистов на фоне монотонности их деятельности</w:t>
      </w:r>
    </w:p>
    <w:p w14:paraId="39C2FBAD" w14:textId="45CD8ABC" w:rsidR="004A7C92" w:rsidRPr="002518E3" w:rsidRDefault="004A7C9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06D9B" w:rsidRPr="002518E3" w14:paraId="4E7680F7" w14:textId="77777777" w:rsidTr="001D58C9">
        <w:tc>
          <w:tcPr>
            <w:tcW w:w="2830" w:type="dxa"/>
          </w:tcPr>
          <w:p w14:paraId="10BC53F0" w14:textId="77777777" w:rsidR="00506D9B" w:rsidRPr="002518E3" w:rsidRDefault="00506D9B" w:rsidP="00F642A7">
            <w:pPr>
              <w:rPr>
                <w:rFonts w:cs="Times New Roman"/>
                <w:b/>
                <w:bCs/>
                <w:szCs w:val="28"/>
              </w:rPr>
            </w:pPr>
            <w:r w:rsidRPr="002518E3">
              <w:rPr>
                <w:rFonts w:cs="Times New Roman"/>
                <w:b/>
                <w:bCs/>
                <w:szCs w:val="28"/>
              </w:rPr>
              <w:t>Номер задания</w:t>
            </w:r>
          </w:p>
        </w:tc>
        <w:tc>
          <w:tcPr>
            <w:tcW w:w="6514" w:type="dxa"/>
          </w:tcPr>
          <w:p w14:paraId="23ECCCB8" w14:textId="6A6C09A3" w:rsidR="00506D9B" w:rsidRPr="002518E3" w:rsidRDefault="00506D9B" w:rsidP="00F642A7">
            <w:pPr>
              <w:rPr>
                <w:rFonts w:cs="Times New Roman"/>
                <w:b/>
                <w:bCs/>
                <w:szCs w:val="28"/>
              </w:rPr>
            </w:pPr>
            <w:r w:rsidRPr="002518E3">
              <w:rPr>
                <w:rFonts w:cs="Times New Roman"/>
                <w:b/>
                <w:bCs/>
                <w:szCs w:val="28"/>
              </w:rPr>
              <w:t>2.6.10</w:t>
            </w:r>
          </w:p>
        </w:tc>
      </w:tr>
      <w:tr w:rsidR="00506D9B" w:rsidRPr="002518E3" w14:paraId="01CF5A23" w14:textId="77777777" w:rsidTr="001D58C9">
        <w:tc>
          <w:tcPr>
            <w:tcW w:w="2830" w:type="dxa"/>
          </w:tcPr>
          <w:p w14:paraId="333E6091" w14:textId="77777777" w:rsidR="00506D9B" w:rsidRPr="002518E3" w:rsidRDefault="00506D9B" w:rsidP="00F642A7">
            <w:pPr>
              <w:rPr>
                <w:rFonts w:cs="Times New Roman"/>
                <w:szCs w:val="28"/>
              </w:rPr>
            </w:pPr>
            <w:r w:rsidRPr="002518E3">
              <w:rPr>
                <w:rFonts w:cs="Times New Roman"/>
                <w:szCs w:val="28"/>
              </w:rPr>
              <w:t>Тип задания</w:t>
            </w:r>
          </w:p>
        </w:tc>
        <w:tc>
          <w:tcPr>
            <w:tcW w:w="6514" w:type="dxa"/>
          </w:tcPr>
          <w:p w14:paraId="7B0B7689" w14:textId="77777777" w:rsidR="00506D9B" w:rsidRPr="002518E3" w:rsidRDefault="00506D9B" w:rsidP="00F642A7">
            <w:pPr>
              <w:rPr>
                <w:rFonts w:cs="Times New Roman"/>
                <w:szCs w:val="28"/>
              </w:rPr>
            </w:pPr>
            <w:r w:rsidRPr="002518E3">
              <w:rPr>
                <w:rFonts w:cs="Times New Roman"/>
                <w:szCs w:val="28"/>
              </w:rPr>
              <w:t>Открытый. Задание с ответом</w:t>
            </w:r>
          </w:p>
        </w:tc>
      </w:tr>
      <w:tr w:rsidR="00506D9B" w:rsidRPr="002518E3" w14:paraId="044CC251" w14:textId="77777777" w:rsidTr="001D58C9">
        <w:tc>
          <w:tcPr>
            <w:tcW w:w="2830" w:type="dxa"/>
          </w:tcPr>
          <w:p w14:paraId="0AC1A7A4" w14:textId="77777777" w:rsidR="00506D9B" w:rsidRPr="002518E3" w:rsidRDefault="00506D9B" w:rsidP="00F642A7">
            <w:pPr>
              <w:rPr>
                <w:rFonts w:cs="Times New Roman"/>
                <w:szCs w:val="28"/>
              </w:rPr>
            </w:pPr>
            <w:r w:rsidRPr="002518E3">
              <w:rPr>
                <w:rFonts w:cs="Times New Roman"/>
                <w:szCs w:val="28"/>
              </w:rPr>
              <w:t>Уровень сложности</w:t>
            </w:r>
          </w:p>
        </w:tc>
        <w:tc>
          <w:tcPr>
            <w:tcW w:w="6514" w:type="dxa"/>
          </w:tcPr>
          <w:p w14:paraId="4248F787" w14:textId="7EA50B93" w:rsidR="00506D9B" w:rsidRPr="002518E3" w:rsidRDefault="000455E5" w:rsidP="00F642A7">
            <w:pPr>
              <w:rPr>
                <w:rFonts w:cs="Times New Roman"/>
                <w:szCs w:val="28"/>
              </w:rPr>
            </w:pPr>
            <w:r w:rsidRPr="002518E3">
              <w:rPr>
                <w:rFonts w:cs="Times New Roman"/>
                <w:szCs w:val="28"/>
              </w:rPr>
              <w:t>Повышенный</w:t>
            </w:r>
          </w:p>
        </w:tc>
      </w:tr>
      <w:tr w:rsidR="00506D9B" w:rsidRPr="002518E3" w14:paraId="0EA33495" w14:textId="77777777" w:rsidTr="001D58C9">
        <w:tc>
          <w:tcPr>
            <w:tcW w:w="2830" w:type="dxa"/>
          </w:tcPr>
          <w:p w14:paraId="0FC73E2C" w14:textId="77777777" w:rsidR="00506D9B" w:rsidRPr="002518E3" w:rsidRDefault="00506D9B" w:rsidP="00F642A7">
            <w:pPr>
              <w:rPr>
                <w:rFonts w:cs="Times New Roman"/>
                <w:szCs w:val="28"/>
              </w:rPr>
            </w:pPr>
            <w:r w:rsidRPr="002518E3">
              <w:rPr>
                <w:rFonts w:cs="Times New Roman"/>
                <w:szCs w:val="28"/>
              </w:rPr>
              <w:t>Время выполнения</w:t>
            </w:r>
          </w:p>
        </w:tc>
        <w:tc>
          <w:tcPr>
            <w:tcW w:w="6514" w:type="dxa"/>
          </w:tcPr>
          <w:p w14:paraId="69A8DFEB" w14:textId="77777777" w:rsidR="00506D9B" w:rsidRPr="002518E3" w:rsidRDefault="00506D9B" w:rsidP="00F642A7">
            <w:pPr>
              <w:rPr>
                <w:rFonts w:cs="Times New Roman"/>
                <w:szCs w:val="28"/>
              </w:rPr>
            </w:pPr>
            <w:r w:rsidRPr="002518E3">
              <w:rPr>
                <w:rFonts w:cs="Times New Roman"/>
                <w:szCs w:val="28"/>
              </w:rPr>
              <w:t>5 минут</w:t>
            </w:r>
          </w:p>
        </w:tc>
      </w:tr>
      <w:tr w:rsidR="00506D9B" w:rsidRPr="002518E3" w14:paraId="48702840" w14:textId="77777777" w:rsidTr="001D58C9">
        <w:tc>
          <w:tcPr>
            <w:tcW w:w="2830" w:type="dxa"/>
          </w:tcPr>
          <w:p w14:paraId="2624F56C" w14:textId="77777777" w:rsidR="00506D9B" w:rsidRPr="002518E3" w:rsidRDefault="00506D9B" w:rsidP="00F642A7">
            <w:pPr>
              <w:rPr>
                <w:rFonts w:cs="Times New Roman"/>
                <w:szCs w:val="28"/>
              </w:rPr>
            </w:pPr>
            <w:r w:rsidRPr="002518E3">
              <w:rPr>
                <w:rFonts w:cs="Times New Roman"/>
                <w:szCs w:val="28"/>
              </w:rPr>
              <w:t>Проверяемые компетенции</w:t>
            </w:r>
          </w:p>
        </w:tc>
        <w:tc>
          <w:tcPr>
            <w:tcW w:w="6514" w:type="dxa"/>
          </w:tcPr>
          <w:p w14:paraId="72E7FA09" w14:textId="7D7F3155" w:rsidR="00506D9B" w:rsidRPr="002518E3" w:rsidRDefault="00CB551A" w:rsidP="00F642A7">
            <w:pPr>
              <w:rPr>
                <w:rFonts w:cs="Times New Roman"/>
                <w:szCs w:val="28"/>
              </w:rPr>
            </w:pPr>
            <w:r w:rsidRPr="002518E3">
              <w:rPr>
                <w:rFonts w:cs="Times New Roman"/>
                <w:szCs w:val="28"/>
              </w:rPr>
              <w:t>ПК-7 (ПК-7.1, ПК-7.2), ПК-12 (ПК-12.1, ПК-12.2)</w:t>
            </w:r>
          </w:p>
        </w:tc>
      </w:tr>
    </w:tbl>
    <w:p w14:paraId="4BD4D019"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63BA48A9" w14:textId="3CA23337" w:rsidR="00506D9B" w:rsidRPr="002518E3" w:rsidRDefault="00506D9B"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Как показывает опыт ликвидации последствий железнодорожных аварий, с больше вероятностью можно считать, что число легкопораженных составит ____%; лиц с повреждениями средней и тяжелой степени - ____%; с крайне тяжелыми поражениями - ____% и с терминальными - ____%.</w:t>
      </w:r>
    </w:p>
    <w:p w14:paraId="553E243E" w14:textId="77777777" w:rsidR="00506D9B" w:rsidRPr="002518E3" w:rsidRDefault="00506D9B" w:rsidP="00F642A7">
      <w:pPr>
        <w:spacing w:after="0"/>
        <w:ind w:firstLine="708"/>
        <w:rPr>
          <w:rFonts w:cs="Times New Roman"/>
          <w:szCs w:val="28"/>
        </w:rPr>
      </w:pPr>
      <w:r w:rsidRPr="002518E3">
        <w:rPr>
          <w:rFonts w:cs="Times New Roman"/>
          <w:szCs w:val="28"/>
        </w:rPr>
        <w:t>Ответ:</w:t>
      </w:r>
    </w:p>
    <w:p w14:paraId="4C014E9E" w14:textId="59694B3B" w:rsidR="00506D9B" w:rsidRPr="002518E3" w:rsidRDefault="00506D9B" w:rsidP="00F642A7">
      <w:pPr>
        <w:spacing w:after="0"/>
        <w:ind w:firstLine="708"/>
        <w:rPr>
          <w:rFonts w:cs="Times New Roman"/>
          <w:color w:val="000000"/>
          <w:sz w:val="30"/>
          <w:szCs w:val="30"/>
          <w:shd w:val="clear" w:color="auto" w:fill="FFFFFF"/>
        </w:rPr>
      </w:pPr>
      <w:r w:rsidRPr="002518E3">
        <w:rPr>
          <w:rFonts w:cs="Times New Roman"/>
          <w:szCs w:val="28"/>
        </w:rPr>
        <w:t>Ключ: 40;20;20;20</w:t>
      </w:r>
    </w:p>
    <w:p w14:paraId="7950182C" w14:textId="64489B6E" w:rsidR="00506D9B" w:rsidRPr="002518E3"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85593" w:rsidRPr="002518E3" w14:paraId="4ABDB5A2" w14:textId="77777777" w:rsidTr="001D58C9">
        <w:tc>
          <w:tcPr>
            <w:tcW w:w="2830" w:type="dxa"/>
          </w:tcPr>
          <w:p w14:paraId="50DE64B9" w14:textId="77777777" w:rsidR="00685593" w:rsidRPr="002518E3" w:rsidRDefault="00685593" w:rsidP="00F642A7">
            <w:pPr>
              <w:rPr>
                <w:rFonts w:cs="Times New Roman"/>
                <w:b/>
                <w:bCs/>
                <w:szCs w:val="28"/>
              </w:rPr>
            </w:pPr>
            <w:r w:rsidRPr="002518E3">
              <w:rPr>
                <w:rFonts w:cs="Times New Roman"/>
                <w:b/>
                <w:bCs/>
                <w:szCs w:val="28"/>
              </w:rPr>
              <w:t>Номер задания</w:t>
            </w:r>
          </w:p>
        </w:tc>
        <w:tc>
          <w:tcPr>
            <w:tcW w:w="6514" w:type="dxa"/>
          </w:tcPr>
          <w:p w14:paraId="7ECAF248" w14:textId="09A329EB" w:rsidR="00685593" w:rsidRPr="002518E3" w:rsidRDefault="00685593" w:rsidP="00F642A7">
            <w:pPr>
              <w:rPr>
                <w:rFonts w:cs="Times New Roman"/>
                <w:b/>
                <w:bCs/>
                <w:szCs w:val="28"/>
              </w:rPr>
            </w:pPr>
            <w:r w:rsidRPr="002518E3">
              <w:rPr>
                <w:rFonts w:cs="Times New Roman"/>
                <w:b/>
                <w:bCs/>
                <w:szCs w:val="28"/>
              </w:rPr>
              <w:t>2.6.11</w:t>
            </w:r>
          </w:p>
        </w:tc>
      </w:tr>
      <w:tr w:rsidR="00685593" w:rsidRPr="002518E3" w14:paraId="30AEF4FF" w14:textId="77777777" w:rsidTr="001D58C9">
        <w:tc>
          <w:tcPr>
            <w:tcW w:w="2830" w:type="dxa"/>
          </w:tcPr>
          <w:p w14:paraId="6AEDDCE5" w14:textId="77777777" w:rsidR="00685593" w:rsidRPr="002518E3" w:rsidRDefault="00685593" w:rsidP="00F642A7">
            <w:pPr>
              <w:rPr>
                <w:rFonts w:cs="Times New Roman"/>
                <w:szCs w:val="28"/>
              </w:rPr>
            </w:pPr>
            <w:r w:rsidRPr="002518E3">
              <w:rPr>
                <w:rFonts w:cs="Times New Roman"/>
                <w:szCs w:val="28"/>
              </w:rPr>
              <w:t>Тип задания</w:t>
            </w:r>
          </w:p>
        </w:tc>
        <w:tc>
          <w:tcPr>
            <w:tcW w:w="6514" w:type="dxa"/>
          </w:tcPr>
          <w:p w14:paraId="42401D40" w14:textId="77777777" w:rsidR="00685593" w:rsidRPr="002518E3" w:rsidRDefault="00685593" w:rsidP="00F642A7">
            <w:pPr>
              <w:rPr>
                <w:rFonts w:cs="Times New Roman"/>
                <w:szCs w:val="28"/>
              </w:rPr>
            </w:pPr>
            <w:r w:rsidRPr="002518E3">
              <w:rPr>
                <w:rFonts w:cs="Times New Roman"/>
                <w:szCs w:val="28"/>
              </w:rPr>
              <w:t>Открытый. Задание с ответом</w:t>
            </w:r>
          </w:p>
        </w:tc>
      </w:tr>
      <w:tr w:rsidR="00685593" w:rsidRPr="002518E3" w14:paraId="51A9C843" w14:textId="77777777" w:rsidTr="001D58C9">
        <w:tc>
          <w:tcPr>
            <w:tcW w:w="2830" w:type="dxa"/>
          </w:tcPr>
          <w:p w14:paraId="42F99ED2" w14:textId="77777777" w:rsidR="00685593" w:rsidRPr="002518E3" w:rsidRDefault="00685593" w:rsidP="00F642A7">
            <w:pPr>
              <w:rPr>
                <w:rFonts w:cs="Times New Roman"/>
                <w:szCs w:val="28"/>
              </w:rPr>
            </w:pPr>
            <w:r w:rsidRPr="002518E3">
              <w:rPr>
                <w:rFonts w:cs="Times New Roman"/>
                <w:szCs w:val="28"/>
              </w:rPr>
              <w:t>Уровень сложности</w:t>
            </w:r>
          </w:p>
        </w:tc>
        <w:tc>
          <w:tcPr>
            <w:tcW w:w="6514" w:type="dxa"/>
          </w:tcPr>
          <w:p w14:paraId="7D4EC35D" w14:textId="77777777" w:rsidR="00685593" w:rsidRPr="002518E3" w:rsidRDefault="00685593" w:rsidP="00F642A7">
            <w:pPr>
              <w:rPr>
                <w:rFonts w:cs="Times New Roman"/>
                <w:szCs w:val="28"/>
              </w:rPr>
            </w:pPr>
            <w:r w:rsidRPr="002518E3">
              <w:rPr>
                <w:rFonts w:cs="Times New Roman"/>
                <w:szCs w:val="28"/>
              </w:rPr>
              <w:t>Высокий</w:t>
            </w:r>
          </w:p>
        </w:tc>
      </w:tr>
      <w:tr w:rsidR="00685593" w:rsidRPr="002518E3" w14:paraId="288C1A24" w14:textId="77777777" w:rsidTr="001D58C9">
        <w:tc>
          <w:tcPr>
            <w:tcW w:w="2830" w:type="dxa"/>
          </w:tcPr>
          <w:p w14:paraId="79748761" w14:textId="77777777" w:rsidR="00685593" w:rsidRPr="002518E3" w:rsidRDefault="00685593" w:rsidP="00F642A7">
            <w:pPr>
              <w:rPr>
                <w:rFonts w:cs="Times New Roman"/>
                <w:szCs w:val="28"/>
              </w:rPr>
            </w:pPr>
            <w:r w:rsidRPr="002518E3">
              <w:rPr>
                <w:rFonts w:cs="Times New Roman"/>
                <w:szCs w:val="28"/>
              </w:rPr>
              <w:t>Время выполнения</w:t>
            </w:r>
          </w:p>
        </w:tc>
        <w:tc>
          <w:tcPr>
            <w:tcW w:w="6514" w:type="dxa"/>
          </w:tcPr>
          <w:p w14:paraId="067A9AAA" w14:textId="77777777" w:rsidR="00685593" w:rsidRPr="002518E3" w:rsidRDefault="00685593" w:rsidP="00F642A7">
            <w:pPr>
              <w:rPr>
                <w:rFonts w:cs="Times New Roman"/>
                <w:szCs w:val="28"/>
              </w:rPr>
            </w:pPr>
            <w:r w:rsidRPr="002518E3">
              <w:rPr>
                <w:rFonts w:cs="Times New Roman"/>
                <w:szCs w:val="28"/>
              </w:rPr>
              <w:t>5 минут</w:t>
            </w:r>
          </w:p>
        </w:tc>
      </w:tr>
      <w:tr w:rsidR="00685593" w:rsidRPr="002518E3" w14:paraId="477F69FC" w14:textId="77777777" w:rsidTr="001D58C9">
        <w:tc>
          <w:tcPr>
            <w:tcW w:w="2830" w:type="dxa"/>
          </w:tcPr>
          <w:p w14:paraId="21D39B44" w14:textId="77777777" w:rsidR="00685593" w:rsidRPr="002518E3" w:rsidRDefault="00685593" w:rsidP="00F642A7">
            <w:pPr>
              <w:rPr>
                <w:rFonts w:cs="Times New Roman"/>
                <w:szCs w:val="28"/>
              </w:rPr>
            </w:pPr>
            <w:r w:rsidRPr="002518E3">
              <w:rPr>
                <w:rFonts w:cs="Times New Roman"/>
                <w:szCs w:val="28"/>
              </w:rPr>
              <w:t>Проверяемые компетенции</w:t>
            </w:r>
          </w:p>
        </w:tc>
        <w:tc>
          <w:tcPr>
            <w:tcW w:w="6514" w:type="dxa"/>
          </w:tcPr>
          <w:p w14:paraId="4DF83E6B" w14:textId="3601824F" w:rsidR="00685593" w:rsidRPr="002518E3" w:rsidRDefault="00CB551A" w:rsidP="00F642A7">
            <w:pPr>
              <w:rPr>
                <w:rFonts w:cs="Times New Roman"/>
                <w:szCs w:val="28"/>
              </w:rPr>
            </w:pPr>
            <w:r w:rsidRPr="002518E3">
              <w:rPr>
                <w:rFonts w:cs="Times New Roman"/>
                <w:szCs w:val="28"/>
              </w:rPr>
              <w:t>ПК-3 (ПК-3.1, ПК-3.2)</w:t>
            </w:r>
          </w:p>
        </w:tc>
      </w:tr>
    </w:tbl>
    <w:p w14:paraId="3E403C41"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7176B0BA" w14:textId="77777777" w:rsidR="00685593" w:rsidRPr="002518E3" w:rsidRDefault="00685593"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Причинами авиационных аварий (катастроф) чаще всего являются:</w:t>
      </w:r>
    </w:p>
    <w:p w14:paraId="102F5167" w14:textId="68D9B584" w:rsidR="00685593" w:rsidRPr="002518E3" w:rsidRDefault="00685593"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 ошибка экипажа и/или неправильные действия диспетчерской службы</w:t>
      </w:r>
    </w:p>
    <w:p w14:paraId="740D03E4" w14:textId="7A603A76" w:rsidR="00685593" w:rsidRPr="002518E3" w:rsidRDefault="00685593"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 техническая неисправность</w:t>
      </w:r>
    </w:p>
    <w:p w14:paraId="58AFCC9B" w14:textId="48923F1E" w:rsidR="00685593" w:rsidRPr="002518E3" w:rsidRDefault="007619CC"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 пожары на борту самолетов, двигателей самолетов</w:t>
      </w:r>
    </w:p>
    <w:p w14:paraId="2D8C4E8C" w14:textId="6EE28695" w:rsidR="007619CC" w:rsidRPr="002518E3" w:rsidRDefault="007619CC"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 метеорологические условия (явления).</w:t>
      </w:r>
    </w:p>
    <w:p w14:paraId="0351EB55" w14:textId="3D114841" w:rsidR="007619CC" w:rsidRPr="002518E3" w:rsidRDefault="007619CC"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Назовите факторы, вследствие которых могут происходить авиационные аварии.</w:t>
      </w:r>
    </w:p>
    <w:p w14:paraId="239499F0" w14:textId="77777777" w:rsidR="00685593" w:rsidRPr="002518E3" w:rsidRDefault="00685593" w:rsidP="00F642A7">
      <w:pPr>
        <w:spacing w:after="0"/>
        <w:ind w:firstLine="708"/>
        <w:rPr>
          <w:rFonts w:cs="Times New Roman"/>
          <w:szCs w:val="28"/>
        </w:rPr>
      </w:pPr>
      <w:r w:rsidRPr="002518E3">
        <w:rPr>
          <w:rFonts w:cs="Times New Roman"/>
          <w:szCs w:val="28"/>
        </w:rPr>
        <w:t>Ответ:</w:t>
      </w:r>
    </w:p>
    <w:p w14:paraId="16E24270" w14:textId="22E72F70" w:rsidR="00685593" w:rsidRPr="002518E3" w:rsidRDefault="00685593" w:rsidP="00F642A7">
      <w:pPr>
        <w:spacing w:after="0"/>
        <w:ind w:firstLine="708"/>
        <w:rPr>
          <w:rFonts w:cs="Times New Roman"/>
          <w:color w:val="000000"/>
          <w:sz w:val="30"/>
          <w:szCs w:val="30"/>
          <w:shd w:val="clear" w:color="auto" w:fill="FFFFFF"/>
        </w:rPr>
      </w:pPr>
      <w:r w:rsidRPr="002518E3">
        <w:rPr>
          <w:rFonts w:cs="Times New Roman"/>
          <w:szCs w:val="28"/>
        </w:rPr>
        <w:t xml:space="preserve">Ключ: </w:t>
      </w:r>
      <w:r w:rsidR="007619CC" w:rsidRPr="002518E3">
        <w:rPr>
          <w:rFonts w:cs="Times New Roman"/>
          <w:szCs w:val="28"/>
        </w:rPr>
        <w:t>Причинами аварии могут служить не выявленные врачами изменения психического здоровья членов летного экипажа</w:t>
      </w:r>
    </w:p>
    <w:p w14:paraId="507FC611" w14:textId="77777777" w:rsidR="00685593" w:rsidRPr="002518E3" w:rsidRDefault="00685593"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4A67" w:rsidRPr="002518E3" w14:paraId="184F2BBE" w14:textId="77777777" w:rsidTr="001D58C9">
        <w:tc>
          <w:tcPr>
            <w:tcW w:w="2830" w:type="dxa"/>
          </w:tcPr>
          <w:p w14:paraId="2E2FB5BD" w14:textId="77777777" w:rsidR="00844A67" w:rsidRPr="002518E3" w:rsidRDefault="00844A67" w:rsidP="00F642A7">
            <w:pPr>
              <w:rPr>
                <w:rFonts w:cs="Times New Roman"/>
                <w:b/>
                <w:bCs/>
                <w:szCs w:val="28"/>
              </w:rPr>
            </w:pPr>
            <w:r w:rsidRPr="002518E3">
              <w:rPr>
                <w:rFonts w:cs="Times New Roman"/>
                <w:b/>
                <w:bCs/>
                <w:szCs w:val="28"/>
              </w:rPr>
              <w:t>Номер задания</w:t>
            </w:r>
          </w:p>
        </w:tc>
        <w:tc>
          <w:tcPr>
            <w:tcW w:w="6514" w:type="dxa"/>
          </w:tcPr>
          <w:p w14:paraId="775BD033" w14:textId="1B0B1203" w:rsidR="00844A67" w:rsidRPr="002518E3" w:rsidRDefault="00844A67" w:rsidP="00F642A7">
            <w:pPr>
              <w:rPr>
                <w:rFonts w:cs="Times New Roman"/>
                <w:b/>
                <w:bCs/>
                <w:szCs w:val="28"/>
              </w:rPr>
            </w:pPr>
            <w:r w:rsidRPr="002518E3">
              <w:rPr>
                <w:rFonts w:cs="Times New Roman"/>
                <w:b/>
                <w:bCs/>
                <w:szCs w:val="28"/>
              </w:rPr>
              <w:t>2.6.12</w:t>
            </w:r>
          </w:p>
        </w:tc>
      </w:tr>
      <w:tr w:rsidR="00844A67" w:rsidRPr="002518E3" w14:paraId="4D8D2CD0" w14:textId="77777777" w:rsidTr="001D58C9">
        <w:tc>
          <w:tcPr>
            <w:tcW w:w="2830" w:type="dxa"/>
          </w:tcPr>
          <w:p w14:paraId="304DCB33" w14:textId="77777777" w:rsidR="00844A67" w:rsidRPr="002518E3" w:rsidRDefault="00844A67" w:rsidP="00F642A7">
            <w:pPr>
              <w:rPr>
                <w:rFonts w:cs="Times New Roman"/>
                <w:szCs w:val="28"/>
              </w:rPr>
            </w:pPr>
            <w:r w:rsidRPr="002518E3">
              <w:rPr>
                <w:rFonts w:cs="Times New Roman"/>
                <w:szCs w:val="28"/>
              </w:rPr>
              <w:t>Тип задания</w:t>
            </w:r>
          </w:p>
        </w:tc>
        <w:tc>
          <w:tcPr>
            <w:tcW w:w="6514" w:type="dxa"/>
          </w:tcPr>
          <w:p w14:paraId="33793FB1" w14:textId="77777777" w:rsidR="00844A67" w:rsidRPr="002518E3" w:rsidRDefault="00844A67" w:rsidP="00F642A7">
            <w:pPr>
              <w:rPr>
                <w:rFonts w:cs="Times New Roman"/>
                <w:szCs w:val="28"/>
              </w:rPr>
            </w:pPr>
            <w:r w:rsidRPr="002518E3">
              <w:rPr>
                <w:rFonts w:cs="Times New Roman"/>
                <w:szCs w:val="28"/>
              </w:rPr>
              <w:t>Открытый. Задание с ответом</w:t>
            </w:r>
          </w:p>
        </w:tc>
      </w:tr>
      <w:tr w:rsidR="000455E5" w:rsidRPr="002518E3" w14:paraId="663A4EE0" w14:textId="77777777" w:rsidTr="001D58C9">
        <w:tc>
          <w:tcPr>
            <w:tcW w:w="2830" w:type="dxa"/>
          </w:tcPr>
          <w:p w14:paraId="3BFCF44A" w14:textId="77777777" w:rsidR="000455E5" w:rsidRPr="002518E3" w:rsidRDefault="000455E5" w:rsidP="000455E5">
            <w:pPr>
              <w:rPr>
                <w:rFonts w:cs="Times New Roman"/>
                <w:szCs w:val="28"/>
              </w:rPr>
            </w:pPr>
            <w:r w:rsidRPr="002518E3">
              <w:rPr>
                <w:rFonts w:cs="Times New Roman"/>
                <w:szCs w:val="28"/>
              </w:rPr>
              <w:t>Уровень сложности</w:t>
            </w:r>
          </w:p>
        </w:tc>
        <w:tc>
          <w:tcPr>
            <w:tcW w:w="6514" w:type="dxa"/>
          </w:tcPr>
          <w:p w14:paraId="723494B8" w14:textId="2BD980CB" w:rsidR="000455E5" w:rsidRPr="002518E3" w:rsidRDefault="000455E5" w:rsidP="000455E5">
            <w:pPr>
              <w:rPr>
                <w:rFonts w:cs="Times New Roman"/>
                <w:szCs w:val="28"/>
              </w:rPr>
            </w:pPr>
            <w:r w:rsidRPr="002518E3">
              <w:rPr>
                <w:rFonts w:cs="Times New Roman"/>
                <w:szCs w:val="28"/>
              </w:rPr>
              <w:t>Базовый</w:t>
            </w:r>
          </w:p>
        </w:tc>
      </w:tr>
      <w:tr w:rsidR="000455E5" w:rsidRPr="002518E3" w14:paraId="2D44FC84" w14:textId="77777777" w:rsidTr="001D58C9">
        <w:tc>
          <w:tcPr>
            <w:tcW w:w="2830" w:type="dxa"/>
          </w:tcPr>
          <w:p w14:paraId="65F0E747" w14:textId="77777777" w:rsidR="000455E5" w:rsidRPr="002518E3" w:rsidRDefault="000455E5" w:rsidP="000455E5">
            <w:pPr>
              <w:rPr>
                <w:rFonts w:cs="Times New Roman"/>
                <w:szCs w:val="28"/>
              </w:rPr>
            </w:pPr>
            <w:r w:rsidRPr="002518E3">
              <w:rPr>
                <w:rFonts w:cs="Times New Roman"/>
                <w:szCs w:val="28"/>
              </w:rPr>
              <w:t>Время выполнения</w:t>
            </w:r>
          </w:p>
        </w:tc>
        <w:tc>
          <w:tcPr>
            <w:tcW w:w="6514" w:type="dxa"/>
          </w:tcPr>
          <w:p w14:paraId="65E56AF4" w14:textId="66CF23A1" w:rsidR="000455E5" w:rsidRPr="002518E3" w:rsidRDefault="000455E5" w:rsidP="000455E5">
            <w:pPr>
              <w:rPr>
                <w:rFonts w:cs="Times New Roman"/>
                <w:szCs w:val="28"/>
              </w:rPr>
            </w:pPr>
            <w:r w:rsidRPr="002518E3">
              <w:rPr>
                <w:rFonts w:cs="Times New Roman"/>
                <w:szCs w:val="28"/>
              </w:rPr>
              <w:t>3 минуты</w:t>
            </w:r>
          </w:p>
        </w:tc>
      </w:tr>
      <w:tr w:rsidR="009E6BDB" w:rsidRPr="002518E3" w14:paraId="0071FD66" w14:textId="77777777" w:rsidTr="001D58C9">
        <w:tc>
          <w:tcPr>
            <w:tcW w:w="2830" w:type="dxa"/>
          </w:tcPr>
          <w:p w14:paraId="4A9820AE" w14:textId="356570A4" w:rsidR="009E6BDB" w:rsidRPr="002518E3" w:rsidRDefault="009E6BDB" w:rsidP="00F642A7">
            <w:pPr>
              <w:rPr>
                <w:rFonts w:cs="Times New Roman"/>
                <w:szCs w:val="28"/>
              </w:rPr>
            </w:pPr>
            <w:r w:rsidRPr="002518E3">
              <w:rPr>
                <w:rFonts w:cs="Times New Roman"/>
                <w:szCs w:val="28"/>
              </w:rPr>
              <w:t>Проверяемые компетенции</w:t>
            </w:r>
          </w:p>
        </w:tc>
        <w:tc>
          <w:tcPr>
            <w:tcW w:w="6514" w:type="dxa"/>
          </w:tcPr>
          <w:p w14:paraId="492A8D0D" w14:textId="331F7171" w:rsidR="009E6BDB" w:rsidRPr="002518E3" w:rsidRDefault="00CB551A" w:rsidP="00F642A7">
            <w:pPr>
              <w:rPr>
                <w:rFonts w:cs="Times New Roman"/>
                <w:szCs w:val="28"/>
              </w:rPr>
            </w:pPr>
            <w:r w:rsidRPr="002518E3">
              <w:rPr>
                <w:szCs w:val="28"/>
              </w:rPr>
              <w:t>ПК-3 (ПК-3.1, ПК-3.2), ПК-7 (ПК-7.1, ПК-7.2), ПК-12 (ПК-12.1, ПК-12.2)</w:t>
            </w:r>
          </w:p>
        </w:tc>
      </w:tr>
    </w:tbl>
    <w:p w14:paraId="4154560A"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2597EA37" w14:textId="54488A78" w:rsidR="00844A67" w:rsidRPr="002518E3" w:rsidRDefault="00844A67"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Особую опасность представляют собой авиационные ЧП, сопровождающиеся пожаром.</w:t>
      </w:r>
    </w:p>
    <w:p w14:paraId="73935698" w14:textId="77777777" w:rsidR="00844A67" w:rsidRPr="002518E3" w:rsidRDefault="00844A67"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Назовите одну из основных причин поражения людей внутри салонов самолетов.</w:t>
      </w:r>
    </w:p>
    <w:p w14:paraId="569575D8" w14:textId="77777777" w:rsidR="00844A67" w:rsidRPr="002518E3" w:rsidRDefault="00844A67" w:rsidP="00F642A7">
      <w:pPr>
        <w:spacing w:after="0"/>
        <w:ind w:firstLine="708"/>
        <w:rPr>
          <w:rFonts w:cs="Times New Roman"/>
          <w:szCs w:val="28"/>
        </w:rPr>
      </w:pPr>
      <w:r w:rsidRPr="002518E3">
        <w:rPr>
          <w:rFonts w:cs="Times New Roman"/>
          <w:szCs w:val="28"/>
        </w:rPr>
        <w:t>Ответ:</w:t>
      </w:r>
    </w:p>
    <w:p w14:paraId="3ED6D555" w14:textId="1B86DF80" w:rsidR="00844A67" w:rsidRPr="002518E3" w:rsidRDefault="00844A67" w:rsidP="00F642A7">
      <w:pPr>
        <w:spacing w:after="0"/>
        <w:ind w:firstLine="708"/>
        <w:rPr>
          <w:rFonts w:cs="Times New Roman"/>
          <w:color w:val="000000"/>
          <w:sz w:val="30"/>
          <w:szCs w:val="30"/>
          <w:shd w:val="clear" w:color="auto" w:fill="FFFFFF"/>
        </w:rPr>
      </w:pPr>
      <w:r w:rsidRPr="002518E3">
        <w:rPr>
          <w:rFonts w:cs="Times New Roman"/>
          <w:szCs w:val="28"/>
        </w:rPr>
        <w:t>Ключ: Отравление продуктами горения. Через 2-3 минуты после распространения огня двуокись углерода в салонах достигает смертельной концентрации.</w:t>
      </w:r>
    </w:p>
    <w:p w14:paraId="381EC9A2" w14:textId="102A1D01" w:rsidR="00506D9B" w:rsidRPr="002518E3"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4A67" w:rsidRPr="002518E3" w14:paraId="551580B9" w14:textId="77777777" w:rsidTr="001D58C9">
        <w:tc>
          <w:tcPr>
            <w:tcW w:w="2830" w:type="dxa"/>
          </w:tcPr>
          <w:p w14:paraId="2132CFB2" w14:textId="77777777" w:rsidR="00844A67" w:rsidRPr="002518E3" w:rsidRDefault="00844A67" w:rsidP="00F642A7">
            <w:pPr>
              <w:rPr>
                <w:rFonts w:cs="Times New Roman"/>
                <w:b/>
                <w:bCs/>
                <w:szCs w:val="28"/>
              </w:rPr>
            </w:pPr>
            <w:r w:rsidRPr="002518E3">
              <w:rPr>
                <w:rFonts w:cs="Times New Roman"/>
                <w:b/>
                <w:bCs/>
                <w:szCs w:val="28"/>
              </w:rPr>
              <w:t>Номер задания</w:t>
            </w:r>
          </w:p>
        </w:tc>
        <w:tc>
          <w:tcPr>
            <w:tcW w:w="6514" w:type="dxa"/>
          </w:tcPr>
          <w:p w14:paraId="3556916B" w14:textId="5937E5EE" w:rsidR="00844A67" w:rsidRPr="002518E3" w:rsidRDefault="00844A67" w:rsidP="00F642A7">
            <w:pPr>
              <w:rPr>
                <w:rFonts w:cs="Times New Roman"/>
                <w:b/>
                <w:bCs/>
                <w:szCs w:val="28"/>
              </w:rPr>
            </w:pPr>
            <w:r w:rsidRPr="002518E3">
              <w:rPr>
                <w:rFonts w:cs="Times New Roman"/>
                <w:b/>
                <w:bCs/>
                <w:szCs w:val="28"/>
              </w:rPr>
              <w:t>2.6.13</w:t>
            </w:r>
          </w:p>
        </w:tc>
      </w:tr>
      <w:tr w:rsidR="00844A67" w:rsidRPr="002518E3" w14:paraId="3F42919A" w14:textId="77777777" w:rsidTr="001D58C9">
        <w:tc>
          <w:tcPr>
            <w:tcW w:w="2830" w:type="dxa"/>
          </w:tcPr>
          <w:p w14:paraId="34F824A8" w14:textId="77777777" w:rsidR="00844A67" w:rsidRPr="002518E3" w:rsidRDefault="00844A67" w:rsidP="00F642A7">
            <w:pPr>
              <w:rPr>
                <w:rFonts w:cs="Times New Roman"/>
                <w:szCs w:val="28"/>
              </w:rPr>
            </w:pPr>
            <w:r w:rsidRPr="002518E3">
              <w:rPr>
                <w:rFonts w:cs="Times New Roman"/>
                <w:szCs w:val="28"/>
              </w:rPr>
              <w:t>Тип задания</w:t>
            </w:r>
          </w:p>
        </w:tc>
        <w:tc>
          <w:tcPr>
            <w:tcW w:w="6514" w:type="dxa"/>
          </w:tcPr>
          <w:p w14:paraId="2EA306A4" w14:textId="77777777" w:rsidR="00844A67" w:rsidRPr="002518E3" w:rsidRDefault="00844A67"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0455E5" w:rsidRPr="002518E3" w14:paraId="0909D248" w14:textId="77777777" w:rsidTr="001D58C9">
        <w:tc>
          <w:tcPr>
            <w:tcW w:w="2830" w:type="dxa"/>
          </w:tcPr>
          <w:p w14:paraId="77D89A7B" w14:textId="77777777" w:rsidR="000455E5" w:rsidRPr="002518E3" w:rsidRDefault="000455E5" w:rsidP="000455E5">
            <w:pPr>
              <w:rPr>
                <w:rFonts w:cs="Times New Roman"/>
                <w:szCs w:val="28"/>
              </w:rPr>
            </w:pPr>
            <w:r w:rsidRPr="002518E3">
              <w:rPr>
                <w:rFonts w:cs="Times New Roman"/>
                <w:szCs w:val="28"/>
              </w:rPr>
              <w:t>Уровень сложности</w:t>
            </w:r>
          </w:p>
        </w:tc>
        <w:tc>
          <w:tcPr>
            <w:tcW w:w="6514" w:type="dxa"/>
          </w:tcPr>
          <w:p w14:paraId="4BAB6335" w14:textId="2EAFE68F" w:rsidR="000455E5" w:rsidRPr="002518E3" w:rsidRDefault="000455E5" w:rsidP="000455E5">
            <w:pPr>
              <w:rPr>
                <w:rFonts w:cs="Times New Roman"/>
                <w:szCs w:val="28"/>
              </w:rPr>
            </w:pPr>
            <w:r w:rsidRPr="002518E3">
              <w:rPr>
                <w:rFonts w:cs="Times New Roman"/>
                <w:szCs w:val="28"/>
              </w:rPr>
              <w:t>Базовый</w:t>
            </w:r>
          </w:p>
        </w:tc>
      </w:tr>
      <w:tr w:rsidR="000455E5" w:rsidRPr="002518E3" w14:paraId="052C71DF" w14:textId="77777777" w:rsidTr="001D58C9">
        <w:tc>
          <w:tcPr>
            <w:tcW w:w="2830" w:type="dxa"/>
          </w:tcPr>
          <w:p w14:paraId="58D4C874" w14:textId="77777777" w:rsidR="000455E5" w:rsidRPr="002518E3" w:rsidRDefault="000455E5" w:rsidP="000455E5">
            <w:pPr>
              <w:rPr>
                <w:rFonts w:cs="Times New Roman"/>
                <w:szCs w:val="28"/>
              </w:rPr>
            </w:pPr>
            <w:r w:rsidRPr="002518E3">
              <w:rPr>
                <w:rFonts w:cs="Times New Roman"/>
                <w:szCs w:val="28"/>
              </w:rPr>
              <w:t>Время выполнения</w:t>
            </w:r>
          </w:p>
        </w:tc>
        <w:tc>
          <w:tcPr>
            <w:tcW w:w="6514" w:type="dxa"/>
          </w:tcPr>
          <w:p w14:paraId="761B0219" w14:textId="2749EF26" w:rsidR="000455E5" w:rsidRPr="002518E3" w:rsidRDefault="000455E5" w:rsidP="000455E5">
            <w:pPr>
              <w:rPr>
                <w:rFonts w:cs="Times New Roman"/>
                <w:szCs w:val="28"/>
              </w:rPr>
            </w:pPr>
            <w:r w:rsidRPr="002518E3">
              <w:rPr>
                <w:rFonts w:cs="Times New Roman"/>
                <w:szCs w:val="28"/>
              </w:rPr>
              <w:t>3 минуты</w:t>
            </w:r>
          </w:p>
        </w:tc>
      </w:tr>
      <w:tr w:rsidR="00844A67" w:rsidRPr="002518E3" w14:paraId="4B749DF4" w14:textId="77777777" w:rsidTr="001D58C9">
        <w:tc>
          <w:tcPr>
            <w:tcW w:w="2830" w:type="dxa"/>
          </w:tcPr>
          <w:p w14:paraId="151923FF" w14:textId="77777777" w:rsidR="00844A67" w:rsidRPr="002518E3" w:rsidRDefault="00844A67" w:rsidP="00F642A7">
            <w:pPr>
              <w:rPr>
                <w:rFonts w:cs="Times New Roman"/>
                <w:szCs w:val="28"/>
              </w:rPr>
            </w:pPr>
            <w:r w:rsidRPr="002518E3">
              <w:rPr>
                <w:rFonts w:cs="Times New Roman"/>
                <w:szCs w:val="28"/>
              </w:rPr>
              <w:t>Проверяемые компетенции</w:t>
            </w:r>
          </w:p>
        </w:tc>
        <w:tc>
          <w:tcPr>
            <w:tcW w:w="6514" w:type="dxa"/>
          </w:tcPr>
          <w:p w14:paraId="0086B905" w14:textId="1CF53DAA" w:rsidR="00844A67" w:rsidRPr="002518E3" w:rsidRDefault="00CB551A" w:rsidP="00F642A7">
            <w:pPr>
              <w:rPr>
                <w:rFonts w:cs="Times New Roman"/>
                <w:szCs w:val="28"/>
              </w:rPr>
            </w:pPr>
            <w:r w:rsidRPr="002518E3">
              <w:rPr>
                <w:szCs w:val="28"/>
              </w:rPr>
              <w:t>ПК-3 (ПК-3.1, ПК-3.2), ПК-7 (ПК-7.1, ПК-7.2), ПК-12 (ПК-12.1, ПК-12.2)</w:t>
            </w:r>
          </w:p>
        </w:tc>
      </w:tr>
    </w:tbl>
    <w:p w14:paraId="53DC68C4" w14:textId="77777777" w:rsidR="00844A67" w:rsidRPr="002518E3" w:rsidRDefault="00844A67"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9AC0550" w14:textId="4C29D44F" w:rsidR="00844A67" w:rsidRPr="002518E3" w:rsidRDefault="00844A67" w:rsidP="00F642A7">
      <w:pPr>
        <w:spacing w:after="0"/>
        <w:ind w:firstLine="708"/>
        <w:rPr>
          <w:rFonts w:cs="Times New Roman"/>
          <w:szCs w:val="28"/>
        </w:rPr>
      </w:pPr>
      <w:r w:rsidRPr="002518E3">
        <w:rPr>
          <w:rFonts w:cs="Times New Roman"/>
          <w:color w:val="333333"/>
          <w:shd w:val="clear" w:color="auto" w:fill="FFFFFF"/>
        </w:rPr>
        <w:t>Медицинское обеспечение при авариях судов в море во много зависит от</w:t>
      </w:r>
      <w:r w:rsidRPr="002518E3">
        <w:rPr>
          <w:rFonts w:cs="Times New Roman"/>
          <w:szCs w:val="28"/>
        </w:rPr>
        <w:t>:</w:t>
      </w:r>
    </w:p>
    <w:p w14:paraId="6754AD4B" w14:textId="439D1383" w:rsidR="00844A67" w:rsidRPr="002518E3" w:rsidRDefault="00844A67" w:rsidP="00F642A7">
      <w:pPr>
        <w:spacing w:after="0"/>
        <w:rPr>
          <w:rStyle w:val="fontstyle01"/>
          <w:color w:val="auto"/>
          <w:sz w:val="28"/>
          <w:szCs w:val="28"/>
        </w:rPr>
      </w:pPr>
      <w:r w:rsidRPr="002518E3">
        <w:rPr>
          <w:rStyle w:val="fontstyle01"/>
          <w:color w:val="auto"/>
          <w:sz w:val="28"/>
          <w:szCs w:val="28"/>
        </w:rPr>
        <w:t xml:space="preserve">А) </w:t>
      </w:r>
      <w:r w:rsidR="0043360C" w:rsidRPr="002518E3">
        <w:rPr>
          <w:rStyle w:val="fontstyle01"/>
          <w:color w:val="auto"/>
          <w:sz w:val="28"/>
          <w:szCs w:val="28"/>
        </w:rPr>
        <w:t>Степени подготовленности к ЧС пассажиров судов</w:t>
      </w:r>
    </w:p>
    <w:p w14:paraId="36891147" w14:textId="69A21BDB" w:rsidR="00844A67" w:rsidRPr="002518E3" w:rsidRDefault="00844A67" w:rsidP="00F642A7">
      <w:pPr>
        <w:spacing w:after="0"/>
        <w:rPr>
          <w:rStyle w:val="fontstyle01"/>
          <w:color w:val="auto"/>
          <w:sz w:val="28"/>
          <w:szCs w:val="28"/>
        </w:rPr>
      </w:pPr>
      <w:r w:rsidRPr="002518E3">
        <w:rPr>
          <w:rStyle w:val="fontstyle01"/>
          <w:color w:val="auto"/>
          <w:sz w:val="28"/>
          <w:szCs w:val="28"/>
        </w:rPr>
        <w:t>Б) Организации поисково-спасательных работ</w:t>
      </w:r>
    </w:p>
    <w:p w14:paraId="4368B45F" w14:textId="567690E6" w:rsidR="00844A67" w:rsidRPr="002518E3" w:rsidRDefault="00844A67" w:rsidP="00F642A7">
      <w:pPr>
        <w:spacing w:after="0"/>
        <w:rPr>
          <w:rStyle w:val="fontstyle01"/>
          <w:color w:val="auto"/>
          <w:sz w:val="28"/>
          <w:szCs w:val="28"/>
        </w:rPr>
      </w:pPr>
      <w:r w:rsidRPr="002518E3">
        <w:rPr>
          <w:rStyle w:val="fontstyle01"/>
          <w:color w:val="auto"/>
          <w:sz w:val="28"/>
          <w:szCs w:val="28"/>
        </w:rPr>
        <w:t xml:space="preserve">В) </w:t>
      </w:r>
      <w:r w:rsidR="0043360C" w:rsidRPr="002518E3">
        <w:rPr>
          <w:rStyle w:val="fontstyle01"/>
          <w:color w:val="auto"/>
          <w:sz w:val="28"/>
          <w:szCs w:val="28"/>
        </w:rPr>
        <w:t>Степени специальной подготовки врачебно-сестринского состава</w:t>
      </w:r>
    </w:p>
    <w:p w14:paraId="22DC89B7" w14:textId="063DACB9" w:rsidR="00844A67" w:rsidRPr="002518E3" w:rsidRDefault="00844A67" w:rsidP="00F642A7">
      <w:pPr>
        <w:spacing w:after="0"/>
        <w:rPr>
          <w:rStyle w:val="fontstyle01"/>
          <w:color w:val="auto"/>
          <w:sz w:val="28"/>
          <w:szCs w:val="28"/>
        </w:rPr>
      </w:pPr>
      <w:r w:rsidRPr="002518E3">
        <w:rPr>
          <w:rStyle w:val="fontstyle01"/>
          <w:color w:val="auto"/>
          <w:sz w:val="28"/>
          <w:szCs w:val="28"/>
        </w:rPr>
        <w:t xml:space="preserve">Г) </w:t>
      </w:r>
      <w:r w:rsidR="0043360C" w:rsidRPr="002518E3">
        <w:rPr>
          <w:rStyle w:val="fontstyle01"/>
          <w:color w:val="auto"/>
          <w:sz w:val="28"/>
          <w:szCs w:val="28"/>
        </w:rPr>
        <w:t>Медицинской подготовки команды судов</w:t>
      </w:r>
    </w:p>
    <w:p w14:paraId="019BE5DC" w14:textId="77777777" w:rsidR="00844A67" w:rsidRPr="002518E3" w:rsidRDefault="00844A67" w:rsidP="00F642A7">
      <w:pPr>
        <w:spacing w:after="0"/>
        <w:ind w:firstLine="708"/>
        <w:rPr>
          <w:rFonts w:cs="Times New Roman"/>
          <w:szCs w:val="28"/>
        </w:rPr>
      </w:pPr>
      <w:r w:rsidRPr="002518E3">
        <w:rPr>
          <w:rFonts w:cs="Times New Roman"/>
          <w:szCs w:val="28"/>
        </w:rPr>
        <w:t>Ответ:</w:t>
      </w:r>
    </w:p>
    <w:p w14:paraId="54CDDB1F" w14:textId="77777777" w:rsidR="00844A67" w:rsidRPr="002518E3" w:rsidRDefault="00844A67" w:rsidP="00F642A7">
      <w:pPr>
        <w:spacing w:after="0"/>
        <w:ind w:firstLine="708"/>
        <w:rPr>
          <w:rFonts w:cs="Times New Roman"/>
          <w:szCs w:val="28"/>
        </w:rPr>
      </w:pPr>
      <w:r w:rsidRPr="002518E3">
        <w:rPr>
          <w:rFonts w:cs="Times New Roman"/>
          <w:szCs w:val="28"/>
        </w:rPr>
        <w:t>Обоснование:</w:t>
      </w:r>
    </w:p>
    <w:p w14:paraId="785C28EC" w14:textId="1E3728BD" w:rsidR="00844A67" w:rsidRPr="002518E3" w:rsidRDefault="00844A67" w:rsidP="00F642A7">
      <w:pPr>
        <w:spacing w:after="0"/>
        <w:ind w:firstLine="708"/>
        <w:rPr>
          <w:rFonts w:cs="Times New Roman"/>
          <w:szCs w:val="28"/>
        </w:rPr>
      </w:pPr>
      <w:r w:rsidRPr="002518E3">
        <w:rPr>
          <w:rFonts w:cs="Times New Roman"/>
          <w:szCs w:val="28"/>
        </w:rPr>
        <w:t xml:space="preserve">Ключ: </w:t>
      </w:r>
      <w:r w:rsidR="0043360C" w:rsidRPr="002518E3">
        <w:rPr>
          <w:rFonts w:cs="Times New Roman"/>
          <w:szCs w:val="28"/>
        </w:rPr>
        <w:t>БВГ</w:t>
      </w:r>
    </w:p>
    <w:p w14:paraId="029AEA49" w14:textId="02E6CBDB" w:rsidR="00844A67" w:rsidRPr="002518E3" w:rsidRDefault="00844A67" w:rsidP="00F642A7">
      <w:pPr>
        <w:spacing w:after="0"/>
        <w:ind w:firstLine="708"/>
        <w:rPr>
          <w:rFonts w:cs="Times New Roman"/>
          <w:szCs w:val="28"/>
        </w:rPr>
      </w:pPr>
      <w:r w:rsidRPr="002518E3">
        <w:rPr>
          <w:rFonts w:cs="Times New Roman"/>
          <w:szCs w:val="28"/>
        </w:rPr>
        <w:t xml:space="preserve">Ключ обоснования: </w:t>
      </w:r>
      <w:r w:rsidR="0043360C" w:rsidRPr="002518E3">
        <w:rPr>
          <w:rFonts w:cs="Times New Roman"/>
          <w:szCs w:val="28"/>
        </w:rPr>
        <w:t>В первые часы медицинская помощь оказывается штатной медицинской службой судна</w:t>
      </w:r>
    </w:p>
    <w:p w14:paraId="3AA757FA" w14:textId="77B87651" w:rsidR="00506D9B" w:rsidRPr="002518E3" w:rsidRDefault="00506D9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6BDB" w:rsidRPr="002518E3" w14:paraId="6862D0D4" w14:textId="77777777" w:rsidTr="001D58C9">
        <w:tc>
          <w:tcPr>
            <w:tcW w:w="2830" w:type="dxa"/>
          </w:tcPr>
          <w:p w14:paraId="650CCA72" w14:textId="77777777" w:rsidR="009E6BDB" w:rsidRPr="002518E3" w:rsidRDefault="009E6BDB" w:rsidP="00F642A7">
            <w:pPr>
              <w:rPr>
                <w:rFonts w:cs="Times New Roman"/>
                <w:b/>
                <w:bCs/>
                <w:szCs w:val="28"/>
              </w:rPr>
            </w:pPr>
            <w:r w:rsidRPr="002518E3">
              <w:rPr>
                <w:rFonts w:cs="Times New Roman"/>
                <w:b/>
                <w:bCs/>
                <w:szCs w:val="28"/>
              </w:rPr>
              <w:t>Номер задания</w:t>
            </w:r>
          </w:p>
        </w:tc>
        <w:tc>
          <w:tcPr>
            <w:tcW w:w="6514" w:type="dxa"/>
          </w:tcPr>
          <w:p w14:paraId="36BF6A6E" w14:textId="392D4B74" w:rsidR="009E6BDB" w:rsidRPr="002518E3" w:rsidRDefault="009E6BDB" w:rsidP="00F642A7">
            <w:pPr>
              <w:rPr>
                <w:rFonts w:cs="Times New Roman"/>
                <w:b/>
                <w:bCs/>
                <w:szCs w:val="28"/>
              </w:rPr>
            </w:pPr>
            <w:r w:rsidRPr="002518E3">
              <w:rPr>
                <w:rFonts w:cs="Times New Roman"/>
                <w:b/>
                <w:bCs/>
                <w:szCs w:val="28"/>
              </w:rPr>
              <w:t>2.6.14</w:t>
            </w:r>
          </w:p>
        </w:tc>
      </w:tr>
      <w:tr w:rsidR="009E6BDB" w:rsidRPr="002518E3" w14:paraId="5FF177BF" w14:textId="77777777" w:rsidTr="001D58C9">
        <w:tc>
          <w:tcPr>
            <w:tcW w:w="2830" w:type="dxa"/>
          </w:tcPr>
          <w:p w14:paraId="31F2512C" w14:textId="77777777" w:rsidR="009E6BDB" w:rsidRPr="002518E3" w:rsidRDefault="009E6BDB" w:rsidP="00F642A7">
            <w:pPr>
              <w:rPr>
                <w:rFonts w:cs="Times New Roman"/>
                <w:szCs w:val="28"/>
              </w:rPr>
            </w:pPr>
            <w:r w:rsidRPr="002518E3">
              <w:rPr>
                <w:rFonts w:cs="Times New Roman"/>
                <w:szCs w:val="28"/>
              </w:rPr>
              <w:t>Тип задания</w:t>
            </w:r>
          </w:p>
        </w:tc>
        <w:tc>
          <w:tcPr>
            <w:tcW w:w="6514" w:type="dxa"/>
          </w:tcPr>
          <w:p w14:paraId="3820DE00" w14:textId="77777777" w:rsidR="009E6BDB" w:rsidRPr="002518E3" w:rsidRDefault="009E6BDB" w:rsidP="00F642A7">
            <w:pPr>
              <w:rPr>
                <w:rFonts w:cs="Times New Roman"/>
                <w:szCs w:val="28"/>
              </w:rPr>
            </w:pPr>
            <w:r w:rsidRPr="002518E3">
              <w:rPr>
                <w:rFonts w:cs="Times New Roman"/>
                <w:szCs w:val="28"/>
              </w:rPr>
              <w:t>Закрытый. Задание на установление соответствия</w:t>
            </w:r>
          </w:p>
        </w:tc>
      </w:tr>
      <w:tr w:rsidR="009E6BDB" w:rsidRPr="002518E3" w14:paraId="6FC7DCE6" w14:textId="77777777" w:rsidTr="001D58C9">
        <w:tc>
          <w:tcPr>
            <w:tcW w:w="2830" w:type="dxa"/>
          </w:tcPr>
          <w:p w14:paraId="4D8BBABE" w14:textId="77777777" w:rsidR="009E6BDB" w:rsidRPr="002518E3" w:rsidRDefault="009E6BDB" w:rsidP="00F642A7">
            <w:pPr>
              <w:rPr>
                <w:rFonts w:cs="Times New Roman"/>
                <w:szCs w:val="28"/>
              </w:rPr>
            </w:pPr>
            <w:r w:rsidRPr="002518E3">
              <w:rPr>
                <w:rFonts w:cs="Times New Roman"/>
                <w:szCs w:val="28"/>
              </w:rPr>
              <w:t>Уровень сложности</w:t>
            </w:r>
          </w:p>
        </w:tc>
        <w:tc>
          <w:tcPr>
            <w:tcW w:w="6514" w:type="dxa"/>
          </w:tcPr>
          <w:p w14:paraId="0487FB7F" w14:textId="4E600017" w:rsidR="009E6BDB" w:rsidRPr="002518E3" w:rsidRDefault="005349DD" w:rsidP="00F642A7">
            <w:pPr>
              <w:rPr>
                <w:rFonts w:cs="Times New Roman"/>
                <w:szCs w:val="28"/>
              </w:rPr>
            </w:pPr>
            <w:r w:rsidRPr="002518E3">
              <w:rPr>
                <w:rFonts w:cs="Times New Roman"/>
                <w:szCs w:val="28"/>
              </w:rPr>
              <w:t>Повышенный</w:t>
            </w:r>
          </w:p>
        </w:tc>
      </w:tr>
      <w:tr w:rsidR="009E6BDB" w:rsidRPr="002518E3" w14:paraId="143C036F" w14:textId="77777777" w:rsidTr="001D58C9">
        <w:tc>
          <w:tcPr>
            <w:tcW w:w="2830" w:type="dxa"/>
          </w:tcPr>
          <w:p w14:paraId="6172525F" w14:textId="77777777" w:rsidR="009E6BDB" w:rsidRPr="002518E3" w:rsidRDefault="009E6BDB" w:rsidP="00F642A7">
            <w:pPr>
              <w:rPr>
                <w:rFonts w:cs="Times New Roman"/>
                <w:szCs w:val="28"/>
              </w:rPr>
            </w:pPr>
            <w:r w:rsidRPr="002518E3">
              <w:rPr>
                <w:rFonts w:cs="Times New Roman"/>
                <w:szCs w:val="28"/>
              </w:rPr>
              <w:t>Время выполнения</w:t>
            </w:r>
          </w:p>
        </w:tc>
        <w:tc>
          <w:tcPr>
            <w:tcW w:w="6514" w:type="dxa"/>
          </w:tcPr>
          <w:p w14:paraId="79CEF939" w14:textId="00C9F780" w:rsidR="009E6BDB" w:rsidRPr="002518E3" w:rsidRDefault="005349DD" w:rsidP="00F642A7">
            <w:pPr>
              <w:rPr>
                <w:rFonts w:cs="Times New Roman"/>
                <w:szCs w:val="28"/>
              </w:rPr>
            </w:pPr>
            <w:r w:rsidRPr="002518E3">
              <w:rPr>
                <w:rFonts w:cs="Times New Roman"/>
                <w:szCs w:val="28"/>
              </w:rPr>
              <w:t>4</w:t>
            </w:r>
            <w:r w:rsidR="009E6BDB" w:rsidRPr="002518E3">
              <w:rPr>
                <w:rFonts w:cs="Times New Roman"/>
                <w:szCs w:val="28"/>
              </w:rPr>
              <w:t xml:space="preserve"> минут</w:t>
            </w:r>
            <w:r w:rsidRPr="002518E3">
              <w:rPr>
                <w:rFonts w:cs="Times New Roman"/>
                <w:szCs w:val="28"/>
              </w:rPr>
              <w:t>ы</w:t>
            </w:r>
          </w:p>
        </w:tc>
      </w:tr>
      <w:tr w:rsidR="00CB551A" w:rsidRPr="002518E3" w14:paraId="6BE1D076" w14:textId="77777777" w:rsidTr="001D58C9">
        <w:tc>
          <w:tcPr>
            <w:tcW w:w="2830" w:type="dxa"/>
          </w:tcPr>
          <w:p w14:paraId="5D5C7963" w14:textId="74A04EDE"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3FA9B06B" w14:textId="196D4ACF" w:rsidR="00CB551A" w:rsidRPr="002518E3" w:rsidRDefault="00CB551A" w:rsidP="00CB551A">
            <w:pPr>
              <w:rPr>
                <w:rFonts w:cs="Times New Roman"/>
                <w:szCs w:val="28"/>
              </w:rPr>
            </w:pPr>
            <w:r w:rsidRPr="002518E3">
              <w:rPr>
                <w:szCs w:val="28"/>
              </w:rPr>
              <w:t>ПК-3 (ПК-3.1, ПК-3.2)</w:t>
            </w:r>
          </w:p>
        </w:tc>
      </w:tr>
    </w:tbl>
    <w:p w14:paraId="510725AB" w14:textId="77777777" w:rsidR="009E6BDB" w:rsidRPr="002518E3" w:rsidRDefault="009E6BDB"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A3CF30E" w14:textId="77777777" w:rsidR="009E6BDB" w:rsidRPr="002518E3" w:rsidRDefault="009E6BDB"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9E6BDB" w:rsidRPr="002518E3" w14:paraId="05E1D84F" w14:textId="77777777" w:rsidTr="001D58C9">
        <w:tc>
          <w:tcPr>
            <w:tcW w:w="2972" w:type="dxa"/>
            <w:gridSpan w:val="2"/>
          </w:tcPr>
          <w:p w14:paraId="2F452313" w14:textId="7B615DB7" w:rsidR="009E6BDB" w:rsidRPr="002518E3" w:rsidRDefault="009E6BDB" w:rsidP="00F642A7">
            <w:pPr>
              <w:jc w:val="center"/>
              <w:rPr>
                <w:rFonts w:cs="Times New Roman"/>
                <w:sz w:val="24"/>
                <w:szCs w:val="24"/>
              </w:rPr>
            </w:pPr>
            <w:r w:rsidRPr="002518E3">
              <w:rPr>
                <w:rFonts w:cs="Times New Roman"/>
                <w:sz w:val="24"/>
                <w:szCs w:val="24"/>
              </w:rPr>
              <w:t>Вид взрыва</w:t>
            </w:r>
          </w:p>
        </w:tc>
        <w:tc>
          <w:tcPr>
            <w:tcW w:w="6372" w:type="dxa"/>
            <w:gridSpan w:val="2"/>
          </w:tcPr>
          <w:p w14:paraId="0A5F5238" w14:textId="459FA1CF" w:rsidR="009E6BDB" w:rsidRPr="002518E3" w:rsidRDefault="009E6BDB" w:rsidP="00F642A7">
            <w:pPr>
              <w:jc w:val="center"/>
              <w:rPr>
                <w:rFonts w:cs="Times New Roman"/>
                <w:sz w:val="24"/>
                <w:szCs w:val="24"/>
              </w:rPr>
            </w:pPr>
            <w:r w:rsidRPr="002518E3">
              <w:rPr>
                <w:rFonts w:cs="Times New Roman"/>
                <w:sz w:val="24"/>
                <w:szCs w:val="24"/>
              </w:rPr>
              <w:t>Основные поражающие факторы</w:t>
            </w:r>
          </w:p>
        </w:tc>
      </w:tr>
      <w:tr w:rsidR="009E6BDB" w:rsidRPr="002518E3" w14:paraId="15510B4E" w14:textId="77777777" w:rsidTr="001D58C9">
        <w:tc>
          <w:tcPr>
            <w:tcW w:w="562" w:type="dxa"/>
          </w:tcPr>
          <w:p w14:paraId="4433F763" w14:textId="77777777" w:rsidR="009E6BDB" w:rsidRPr="002518E3" w:rsidRDefault="009E6BDB" w:rsidP="00F642A7">
            <w:pPr>
              <w:rPr>
                <w:rFonts w:cs="Times New Roman"/>
                <w:sz w:val="24"/>
                <w:szCs w:val="24"/>
              </w:rPr>
            </w:pPr>
            <w:r w:rsidRPr="002518E3">
              <w:rPr>
                <w:rFonts w:cs="Times New Roman"/>
                <w:sz w:val="24"/>
                <w:szCs w:val="24"/>
              </w:rPr>
              <w:t>А</w:t>
            </w:r>
          </w:p>
        </w:tc>
        <w:tc>
          <w:tcPr>
            <w:tcW w:w="2410" w:type="dxa"/>
          </w:tcPr>
          <w:p w14:paraId="18A65CA5" w14:textId="6CFF8C28" w:rsidR="009E6BDB" w:rsidRPr="002518E3" w:rsidRDefault="009E6BDB" w:rsidP="00F642A7">
            <w:pPr>
              <w:rPr>
                <w:sz w:val="24"/>
              </w:rPr>
            </w:pPr>
            <w:r w:rsidRPr="002518E3">
              <w:rPr>
                <w:sz w:val="24"/>
              </w:rPr>
              <w:t>Взрыв традиционных взрывчатых веществ</w:t>
            </w:r>
          </w:p>
        </w:tc>
        <w:tc>
          <w:tcPr>
            <w:tcW w:w="425" w:type="dxa"/>
          </w:tcPr>
          <w:p w14:paraId="413CEAF3" w14:textId="77777777" w:rsidR="009E6BDB" w:rsidRPr="002518E3" w:rsidRDefault="009E6BDB" w:rsidP="00F642A7">
            <w:pPr>
              <w:rPr>
                <w:rFonts w:cs="Times New Roman"/>
                <w:sz w:val="24"/>
                <w:szCs w:val="24"/>
              </w:rPr>
            </w:pPr>
            <w:r w:rsidRPr="002518E3">
              <w:rPr>
                <w:rFonts w:cs="Times New Roman"/>
                <w:sz w:val="24"/>
                <w:szCs w:val="24"/>
              </w:rPr>
              <w:t>1</w:t>
            </w:r>
          </w:p>
        </w:tc>
        <w:tc>
          <w:tcPr>
            <w:tcW w:w="5947" w:type="dxa"/>
          </w:tcPr>
          <w:p w14:paraId="73EFA609" w14:textId="1B9426D6" w:rsidR="009E6BDB" w:rsidRPr="002518E3" w:rsidRDefault="009E6BDB" w:rsidP="00F642A7">
            <w:pPr>
              <w:rPr>
                <w:sz w:val="24"/>
              </w:rPr>
            </w:pPr>
            <w:r w:rsidRPr="002518E3">
              <w:rPr>
                <w:sz w:val="24"/>
              </w:rPr>
              <w:t>Продукты неполного сгорания и прежде всего окись углерода Термический агент</w:t>
            </w:r>
          </w:p>
          <w:p w14:paraId="590E5148" w14:textId="4BC1AF0A" w:rsidR="009E6BDB" w:rsidRPr="002518E3" w:rsidRDefault="009E6BDB" w:rsidP="00F642A7">
            <w:pPr>
              <w:rPr>
                <w:sz w:val="24"/>
              </w:rPr>
            </w:pPr>
            <w:r w:rsidRPr="002518E3">
              <w:rPr>
                <w:sz w:val="24"/>
              </w:rPr>
              <w:t>Непосредственное и косвенное действие ударной волны</w:t>
            </w:r>
          </w:p>
        </w:tc>
      </w:tr>
      <w:tr w:rsidR="009E6BDB" w:rsidRPr="002518E3" w14:paraId="6FDA1830" w14:textId="77777777" w:rsidTr="001D58C9">
        <w:tc>
          <w:tcPr>
            <w:tcW w:w="562" w:type="dxa"/>
          </w:tcPr>
          <w:p w14:paraId="612B6223" w14:textId="77777777" w:rsidR="009E6BDB" w:rsidRPr="002518E3" w:rsidRDefault="009E6BDB" w:rsidP="00F642A7">
            <w:pPr>
              <w:rPr>
                <w:rFonts w:cs="Times New Roman"/>
                <w:sz w:val="24"/>
                <w:szCs w:val="24"/>
              </w:rPr>
            </w:pPr>
            <w:r w:rsidRPr="002518E3">
              <w:rPr>
                <w:rFonts w:cs="Times New Roman"/>
                <w:sz w:val="24"/>
                <w:szCs w:val="24"/>
              </w:rPr>
              <w:t>Б</w:t>
            </w:r>
          </w:p>
        </w:tc>
        <w:tc>
          <w:tcPr>
            <w:tcW w:w="2410" w:type="dxa"/>
          </w:tcPr>
          <w:p w14:paraId="5860B866" w14:textId="6C30C850" w:rsidR="009E6BDB" w:rsidRPr="002518E3" w:rsidRDefault="009E6BDB" w:rsidP="00F642A7">
            <w:pPr>
              <w:rPr>
                <w:sz w:val="24"/>
              </w:rPr>
            </w:pPr>
            <w:r w:rsidRPr="002518E3">
              <w:rPr>
                <w:sz w:val="24"/>
              </w:rPr>
              <w:t>Взрыв воздушно-газовой смеси</w:t>
            </w:r>
          </w:p>
        </w:tc>
        <w:tc>
          <w:tcPr>
            <w:tcW w:w="425" w:type="dxa"/>
          </w:tcPr>
          <w:p w14:paraId="118EF92C" w14:textId="77777777" w:rsidR="009E6BDB" w:rsidRPr="002518E3" w:rsidRDefault="009E6BDB" w:rsidP="00F642A7">
            <w:pPr>
              <w:rPr>
                <w:rFonts w:cs="Times New Roman"/>
                <w:sz w:val="24"/>
                <w:szCs w:val="24"/>
              </w:rPr>
            </w:pPr>
            <w:r w:rsidRPr="002518E3">
              <w:rPr>
                <w:rFonts w:cs="Times New Roman"/>
                <w:sz w:val="24"/>
                <w:szCs w:val="24"/>
              </w:rPr>
              <w:t>2</w:t>
            </w:r>
          </w:p>
        </w:tc>
        <w:tc>
          <w:tcPr>
            <w:tcW w:w="5947" w:type="dxa"/>
          </w:tcPr>
          <w:p w14:paraId="34F9D7D7" w14:textId="1A7A430D" w:rsidR="009E6BDB" w:rsidRPr="002518E3" w:rsidRDefault="009E6BDB" w:rsidP="00F642A7">
            <w:pPr>
              <w:rPr>
                <w:sz w:val="24"/>
              </w:rPr>
            </w:pPr>
            <w:r w:rsidRPr="002518E3">
              <w:rPr>
                <w:sz w:val="24"/>
              </w:rPr>
              <w:t>Непосредственное и косвенное действие ударной волны</w:t>
            </w:r>
          </w:p>
        </w:tc>
      </w:tr>
      <w:tr w:rsidR="009E6BDB" w:rsidRPr="002518E3" w14:paraId="4E7B3429" w14:textId="77777777" w:rsidTr="001D58C9">
        <w:trPr>
          <w:trHeight w:val="140"/>
        </w:trPr>
        <w:tc>
          <w:tcPr>
            <w:tcW w:w="562" w:type="dxa"/>
          </w:tcPr>
          <w:p w14:paraId="1CDED569" w14:textId="77777777" w:rsidR="009E6BDB" w:rsidRPr="002518E3" w:rsidRDefault="009E6BDB" w:rsidP="00F642A7">
            <w:pPr>
              <w:rPr>
                <w:rFonts w:cs="Times New Roman"/>
                <w:sz w:val="24"/>
                <w:szCs w:val="24"/>
              </w:rPr>
            </w:pPr>
            <w:r w:rsidRPr="002518E3">
              <w:rPr>
                <w:rFonts w:cs="Times New Roman"/>
                <w:sz w:val="24"/>
                <w:szCs w:val="24"/>
              </w:rPr>
              <w:t>В</w:t>
            </w:r>
          </w:p>
        </w:tc>
        <w:tc>
          <w:tcPr>
            <w:tcW w:w="2410" w:type="dxa"/>
          </w:tcPr>
          <w:p w14:paraId="2BADED3F" w14:textId="0D77CA4C" w:rsidR="009E6BDB" w:rsidRPr="002518E3" w:rsidRDefault="009E6BDB" w:rsidP="00F642A7">
            <w:pPr>
              <w:rPr>
                <w:sz w:val="24"/>
              </w:rPr>
            </w:pPr>
            <w:r w:rsidRPr="002518E3">
              <w:rPr>
                <w:sz w:val="24"/>
              </w:rPr>
              <w:t>Взрыв пылегазовой смеси</w:t>
            </w:r>
          </w:p>
        </w:tc>
        <w:tc>
          <w:tcPr>
            <w:tcW w:w="425" w:type="dxa"/>
          </w:tcPr>
          <w:p w14:paraId="4A734408" w14:textId="77777777" w:rsidR="009E6BDB" w:rsidRPr="002518E3" w:rsidRDefault="009E6BDB" w:rsidP="00F642A7">
            <w:pPr>
              <w:rPr>
                <w:rFonts w:cs="Times New Roman"/>
                <w:sz w:val="24"/>
                <w:szCs w:val="24"/>
              </w:rPr>
            </w:pPr>
            <w:r w:rsidRPr="002518E3">
              <w:rPr>
                <w:rFonts w:cs="Times New Roman"/>
                <w:sz w:val="24"/>
                <w:szCs w:val="24"/>
              </w:rPr>
              <w:t>3</w:t>
            </w:r>
          </w:p>
        </w:tc>
        <w:tc>
          <w:tcPr>
            <w:tcW w:w="5947" w:type="dxa"/>
          </w:tcPr>
          <w:p w14:paraId="358FC626" w14:textId="77777777" w:rsidR="009E6BDB" w:rsidRPr="002518E3" w:rsidRDefault="009E6BDB" w:rsidP="00F642A7">
            <w:pPr>
              <w:rPr>
                <w:sz w:val="24"/>
              </w:rPr>
            </w:pPr>
            <w:r w:rsidRPr="002518E3">
              <w:rPr>
                <w:sz w:val="24"/>
              </w:rPr>
              <w:t>Термический агент</w:t>
            </w:r>
          </w:p>
          <w:p w14:paraId="4305BEF2" w14:textId="67B171B3" w:rsidR="009E6BDB" w:rsidRPr="002518E3" w:rsidRDefault="009E6BDB" w:rsidP="00F642A7">
            <w:pPr>
              <w:rPr>
                <w:sz w:val="24"/>
              </w:rPr>
            </w:pPr>
            <w:r w:rsidRPr="002518E3">
              <w:rPr>
                <w:sz w:val="24"/>
              </w:rPr>
              <w:t>Непосредственное и косвенное действие ударной волны</w:t>
            </w:r>
          </w:p>
        </w:tc>
      </w:tr>
    </w:tbl>
    <w:p w14:paraId="7C6F91B9" w14:textId="77777777" w:rsidR="009E6BDB" w:rsidRPr="002518E3" w:rsidRDefault="009E6BDB"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744B25" w:rsidRPr="002518E3" w14:paraId="0BB90F20" w14:textId="77777777" w:rsidTr="001D58C9">
        <w:tc>
          <w:tcPr>
            <w:tcW w:w="2336" w:type="dxa"/>
            <w:vAlign w:val="center"/>
          </w:tcPr>
          <w:p w14:paraId="5F366A87" w14:textId="77777777" w:rsidR="00744B25" w:rsidRPr="002518E3" w:rsidRDefault="00744B25" w:rsidP="00F642A7">
            <w:pPr>
              <w:jc w:val="center"/>
              <w:rPr>
                <w:rFonts w:cs="Times New Roman"/>
                <w:szCs w:val="28"/>
              </w:rPr>
            </w:pPr>
            <w:r w:rsidRPr="002518E3">
              <w:rPr>
                <w:rFonts w:cs="Times New Roman"/>
                <w:szCs w:val="28"/>
              </w:rPr>
              <w:t>А</w:t>
            </w:r>
          </w:p>
        </w:tc>
        <w:tc>
          <w:tcPr>
            <w:tcW w:w="2336" w:type="dxa"/>
            <w:vAlign w:val="center"/>
          </w:tcPr>
          <w:p w14:paraId="45A1B4DA" w14:textId="77777777" w:rsidR="00744B25" w:rsidRPr="002518E3" w:rsidRDefault="00744B25" w:rsidP="00F642A7">
            <w:pPr>
              <w:jc w:val="center"/>
              <w:rPr>
                <w:rFonts w:cs="Times New Roman"/>
                <w:szCs w:val="28"/>
              </w:rPr>
            </w:pPr>
            <w:r w:rsidRPr="002518E3">
              <w:rPr>
                <w:rFonts w:cs="Times New Roman"/>
                <w:szCs w:val="28"/>
              </w:rPr>
              <w:t>Б</w:t>
            </w:r>
          </w:p>
        </w:tc>
        <w:tc>
          <w:tcPr>
            <w:tcW w:w="2336" w:type="dxa"/>
            <w:vAlign w:val="center"/>
          </w:tcPr>
          <w:p w14:paraId="67A3FA0A" w14:textId="77777777" w:rsidR="00744B25" w:rsidRPr="002518E3" w:rsidRDefault="00744B25" w:rsidP="00F642A7">
            <w:pPr>
              <w:jc w:val="center"/>
              <w:rPr>
                <w:rFonts w:cs="Times New Roman"/>
                <w:szCs w:val="28"/>
              </w:rPr>
            </w:pPr>
            <w:r w:rsidRPr="002518E3">
              <w:rPr>
                <w:rFonts w:cs="Times New Roman"/>
                <w:szCs w:val="28"/>
              </w:rPr>
              <w:t>В</w:t>
            </w:r>
          </w:p>
        </w:tc>
      </w:tr>
      <w:tr w:rsidR="00744B25" w:rsidRPr="002518E3" w14:paraId="73B267B0" w14:textId="77777777" w:rsidTr="001D58C9">
        <w:tc>
          <w:tcPr>
            <w:tcW w:w="2336" w:type="dxa"/>
            <w:vAlign w:val="center"/>
          </w:tcPr>
          <w:p w14:paraId="5585EECE" w14:textId="77777777" w:rsidR="00744B25" w:rsidRPr="002518E3" w:rsidRDefault="00744B25" w:rsidP="00F642A7">
            <w:pPr>
              <w:jc w:val="center"/>
              <w:rPr>
                <w:rFonts w:cs="Times New Roman"/>
                <w:szCs w:val="28"/>
              </w:rPr>
            </w:pPr>
          </w:p>
        </w:tc>
        <w:tc>
          <w:tcPr>
            <w:tcW w:w="2336" w:type="dxa"/>
            <w:vAlign w:val="center"/>
          </w:tcPr>
          <w:p w14:paraId="0E2726D0" w14:textId="77777777" w:rsidR="00744B25" w:rsidRPr="002518E3" w:rsidRDefault="00744B25" w:rsidP="00F642A7">
            <w:pPr>
              <w:jc w:val="center"/>
              <w:rPr>
                <w:rFonts w:cs="Times New Roman"/>
                <w:szCs w:val="28"/>
              </w:rPr>
            </w:pPr>
          </w:p>
        </w:tc>
        <w:tc>
          <w:tcPr>
            <w:tcW w:w="2336" w:type="dxa"/>
            <w:vAlign w:val="center"/>
          </w:tcPr>
          <w:p w14:paraId="0F08A21A" w14:textId="77777777" w:rsidR="00744B25" w:rsidRPr="002518E3" w:rsidRDefault="00744B25" w:rsidP="00F642A7">
            <w:pPr>
              <w:jc w:val="center"/>
              <w:rPr>
                <w:rFonts w:cs="Times New Roman"/>
                <w:szCs w:val="28"/>
              </w:rPr>
            </w:pPr>
          </w:p>
        </w:tc>
      </w:tr>
    </w:tbl>
    <w:p w14:paraId="1E40AF32" w14:textId="66DB82A9" w:rsidR="009E6BDB" w:rsidRPr="002518E3" w:rsidRDefault="009E6BDB" w:rsidP="00F642A7">
      <w:pPr>
        <w:spacing w:after="0"/>
        <w:rPr>
          <w:rFonts w:cs="Times New Roman"/>
          <w:szCs w:val="28"/>
        </w:rPr>
      </w:pPr>
      <w:r w:rsidRPr="002518E3">
        <w:rPr>
          <w:rFonts w:cs="Times New Roman"/>
          <w:szCs w:val="28"/>
        </w:rPr>
        <w:t xml:space="preserve"> </w:t>
      </w:r>
      <w:r w:rsidRPr="002518E3">
        <w:rPr>
          <w:rFonts w:cs="Times New Roman"/>
          <w:szCs w:val="28"/>
        </w:rPr>
        <w:tab/>
        <w:t>Ключи: А2Б3В1</w:t>
      </w:r>
    </w:p>
    <w:p w14:paraId="7A9FF1D1" w14:textId="163691B8" w:rsidR="009E6BDB" w:rsidRPr="002518E3"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6BDB" w:rsidRPr="002518E3" w14:paraId="7F882627" w14:textId="77777777" w:rsidTr="001D58C9">
        <w:tc>
          <w:tcPr>
            <w:tcW w:w="2830" w:type="dxa"/>
          </w:tcPr>
          <w:p w14:paraId="5D7351E8" w14:textId="77777777" w:rsidR="009E6BDB" w:rsidRPr="002518E3" w:rsidRDefault="009E6BDB" w:rsidP="00F642A7">
            <w:pPr>
              <w:rPr>
                <w:rFonts w:cs="Times New Roman"/>
                <w:b/>
                <w:bCs/>
                <w:szCs w:val="28"/>
              </w:rPr>
            </w:pPr>
            <w:r w:rsidRPr="002518E3">
              <w:rPr>
                <w:rFonts w:cs="Times New Roman"/>
                <w:b/>
                <w:bCs/>
                <w:szCs w:val="28"/>
              </w:rPr>
              <w:t>Номер задания</w:t>
            </w:r>
          </w:p>
        </w:tc>
        <w:tc>
          <w:tcPr>
            <w:tcW w:w="6514" w:type="dxa"/>
          </w:tcPr>
          <w:p w14:paraId="2C1A1443" w14:textId="47E5D896" w:rsidR="009E6BDB" w:rsidRPr="002518E3" w:rsidRDefault="009E6BDB" w:rsidP="00F642A7">
            <w:pPr>
              <w:rPr>
                <w:rFonts w:cs="Times New Roman"/>
                <w:b/>
                <w:bCs/>
                <w:szCs w:val="28"/>
              </w:rPr>
            </w:pPr>
            <w:r w:rsidRPr="002518E3">
              <w:rPr>
                <w:rFonts w:cs="Times New Roman"/>
                <w:b/>
                <w:bCs/>
                <w:szCs w:val="28"/>
              </w:rPr>
              <w:t>2.6.1</w:t>
            </w:r>
            <w:r w:rsidR="004C5722" w:rsidRPr="002518E3">
              <w:rPr>
                <w:rFonts w:cs="Times New Roman"/>
                <w:b/>
                <w:bCs/>
                <w:szCs w:val="28"/>
              </w:rPr>
              <w:t>5</w:t>
            </w:r>
          </w:p>
        </w:tc>
      </w:tr>
      <w:tr w:rsidR="009E6BDB" w:rsidRPr="002518E3" w14:paraId="201A5EE6" w14:textId="77777777" w:rsidTr="001D58C9">
        <w:tc>
          <w:tcPr>
            <w:tcW w:w="2830" w:type="dxa"/>
          </w:tcPr>
          <w:p w14:paraId="252CA1E0" w14:textId="77777777" w:rsidR="009E6BDB" w:rsidRPr="002518E3" w:rsidRDefault="009E6BDB" w:rsidP="00F642A7">
            <w:pPr>
              <w:rPr>
                <w:rFonts w:cs="Times New Roman"/>
                <w:szCs w:val="28"/>
              </w:rPr>
            </w:pPr>
            <w:r w:rsidRPr="002518E3">
              <w:rPr>
                <w:rFonts w:cs="Times New Roman"/>
                <w:szCs w:val="28"/>
              </w:rPr>
              <w:t>Тип задания</w:t>
            </w:r>
          </w:p>
        </w:tc>
        <w:tc>
          <w:tcPr>
            <w:tcW w:w="6514" w:type="dxa"/>
          </w:tcPr>
          <w:p w14:paraId="3C4AE405" w14:textId="3E8D58F9" w:rsidR="009E6BDB" w:rsidRPr="002518E3" w:rsidRDefault="009E6BDB" w:rsidP="00F642A7">
            <w:pPr>
              <w:rPr>
                <w:rFonts w:cs="Times New Roman"/>
                <w:szCs w:val="28"/>
              </w:rPr>
            </w:pPr>
            <w:r w:rsidRPr="002518E3">
              <w:rPr>
                <w:rFonts w:cs="Times New Roman"/>
                <w:szCs w:val="28"/>
              </w:rPr>
              <w:t>Открытый. Задание с развернутым ответом</w:t>
            </w:r>
          </w:p>
        </w:tc>
      </w:tr>
      <w:tr w:rsidR="009E6BDB" w:rsidRPr="002518E3" w14:paraId="541AE7EF" w14:textId="77777777" w:rsidTr="001D58C9">
        <w:tc>
          <w:tcPr>
            <w:tcW w:w="2830" w:type="dxa"/>
          </w:tcPr>
          <w:p w14:paraId="2EB7512F" w14:textId="77777777" w:rsidR="009E6BDB" w:rsidRPr="002518E3" w:rsidRDefault="009E6BDB" w:rsidP="00F642A7">
            <w:pPr>
              <w:rPr>
                <w:rFonts w:cs="Times New Roman"/>
                <w:szCs w:val="28"/>
              </w:rPr>
            </w:pPr>
            <w:r w:rsidRPr="002518E3">
              <w:rPr>
                <w:rFonts w:cs="Times New Roman"/>
                <w:szCs w:val="28"/>
              </w:rPr>
              <w:t>Уровень сложности</w:t>
            </w:r>
          </w:p>
        </w:tc>
        <w:tc>
          <w:tcPr>
            <w:tcW w:w="6514" w:type="dxa"/>
          </w:tcPr>
          <w:p w14:paraId="49B23152" w14:textId="6183D837" w:rsidR="009E6BDB" w:rsidRPr="002518E3" w:rsidRDefault="005349DD" w:rsidP="00F642A7">
            <w:pPr>
              <w:rPr>
                <w:rFonts w:cs="Times New Roman"/>
                <w:szCs w:val="28"/>
              </w:rPr>
            </w:pPr>
            <w:r w:rsidRPr="002518E3">
              <w:rPr>
                <w:rFonts w:cs="Times New Roman"/>
                <w:szCs w:val="28"/>
              </w:rPr>
              <w:t>Повышенный</w:t>
            </w:r>
          </w:p>
        </w:tc>
      </w:tr>
      <w:tr w:rsidR="009E6BDB" w:rsidRPr="002518E3" w14:paraId="68D05F39" w14:textId="77777777" w:rsidTr="001D58C9">
        <w:tc>
          <w:tcPr>
            <w:tcW w:w="2830" w:type="dxa"/>
          </w:tcPr>
          <w:p w14:paraId="2740B12A" w14:textId="77777777" w:rsidR="009E6BDB" w:rsidRPr="002518E3" w:rsidRDefault="009E6BDB" w:rsidP="00F642A7">
            <w:pPr>
              <w:rPr>
                <w:rFonts w:cs="Times New Roman"/>
                <w:szCs w:val="28"/>
              </w:rPr>
            </w:pPr>
            <w:r w:rsidRPr="002518E3">
              <w:rPr>
                <w:rFonts w:cs="Times New Roman"/>
                <w:szCs w:val="28"/>
              </w:rPr>
              <w:t>Время выполнения</w:t>
            </w:r>
          </w:p>
        </w:tc>
        <w:tc>
          <w:tcPr>
            <w:tcW w:w="6514" w:type="dxa"/>
          </w:tcPr>
          <w:p w14:paraId="77D95CF7" w14:textId="33B7AA31" w:rsidR="009E6BDB" w:rsidRPr="002518E3" w:rsidRDefault="005349DD" w:rsidP="00F642A7">
            <w:pPr>
              <w:rPr>
                <w:rFonts w:cs="Times New Roman"/>
                <w:szCs w:val="28"/>
              </w:rPr>
            </w:pPr>
            <w:r w:rsidRPr="002518E3">
              <w:rPr>
                <w:rFonts w:cs="Times New Roman"/>
                <w:szCs w:val="28"/>
              </w:rPr>
              <w:t>4</w:t>
            </w:r>
            <w:r w:rsidR="009E6BDB" w:rsidRPr="002518E3">
              <w:rPr>
                <w:rFonts w:cs="Times New Roman"/>
                <w:szCs w:val="28"/>
              </w:rPr>
              <w:t xml:space="preserve"> минут</w:t>
            </w:r>
            <w:r w:rsidRPr="002518E3">
              <w:rPr>
                <w:rFonts w:cs="Times New Roman"/>
                <w:szCs w:val="28"/>
              </w:rPr>
              <w:t>ы</w:t>
            </w:r>
          </w:p>
        </w:tc>
      </w:tr>
      <w:tr w:rsidR="009E6BDB" w:rsidRPr="002518E3" w14:paraId="5035460D" w14:textId="77777777" w:rsidTr="001D58C9">
        <w:tc>
          <w:tcPr>
            <w:tcW w:w="2830" w:type="dxa"/>
          </w:tcPr>
          <w:p w14:paraId="1CE1F257" w14:textId="132D9390" w:rsidR="009E6BDB" w:rsidRPr="002518E3" w:rsidRDefault="009E6BDB" w:rsidP="00F642A7">
            <w:pPr>
              <w:rPr>
                <w:rFonts w:cs="Times New Roman"/>
                <w:szCs w:val="28"/>
              </w:rPr>
            </w:pPr>
            <w:r w:rsidRPr="002518E3">
              <w:rPr>
                <w:rFonts w:cs="Times New Roman"/>
                <w:szCs w:val="28"/>
              </w:rPr>
              <w:t>Проверяемые компетенции</w:t>
            </w:r>
          </w:p>
        </w:tc>
        <w:tc>
          <w:tcPr>
            <w:tcW w:w="6514" w:type="dxa"/>
          </w:tcPr>
          <w:p w14:paraId="231AA4E9" w14:textId="7EF62882" w:rsidR="009E6BDB" w:rsidRPr="002518E3" w:rsidRDefault="00CB551A" w:rsidP="00F642A7">
            <w:pPr>
              <w:rPr>
                <w:rFonts w:cs="Times New Roman"/>
                <w:szCs w:val="28"/>
              </w:rPr>
            </w:pPr>
            <w:r w:rsidRPr="002518E3">
              <w:rPr>
                <w:szCs w:val="28"/>
              </w:rPr>
              <w:t>ПК-3 (ПК-3.1, ПК-3.2), ПК-7 (ПК-7.1, ПК-7.2), ПК-12 (ПК-12.1, ПК-12.2)</w:t>
            </w:r>
          </w:p>
        </w:tc>
      </w:tr>
    </w:tbl>
    <w:p w14:paraId="4AD33C86" w14:textId="4E668291"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0FEA8254" w14:textId="32969813" w:rsidR="00761323" w:rsidRPr="002518E3" w:rsidRDefault="00761323" w:rsidP="00F642A7">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Назовите особенности организации и оказания медицинской помощи при взрывах и пожарах.</w:t>
      </w:r>
    </w:p>
    <w:p w14:paraId="216C7B29" w14:textId="77777777" w:rsidR="009E6BDB" w:rsidRPr="002518E3" w:rsidRDefault="009E6BDB" w:rsidP="00F642A7">
      <w:pPr>
        <w:spacing w:after="0"/>
        <w:ind w:firstLine="708"/>
        <w:rPr>
          <w:rFonts w:cs="Times New Roman"/>
          <w:szCs w:val="28"/>
        </w:rPr>
      </w:pPr>
      <w:r w:rsidRPr="002518E3">
        <w:rPr>
          <w:rFonts w:cs="Times New Roman"/>
          <w:szCs w:val="28"/>
        </w:rPr>
        <w:t>Ответ:</w:t>
      </w:r>
    </w:p>
    <w:p w14:paraId="59BDA4D1" w14:textId="788A0039" w:rsidR="009E6BDB" w:rsidRPr="002518E3" w:rsidRDefault="009E6BDB" w:rsidP="00F642A7">
      <w:pPr>
        <w:spacing w:after="0"/>
        <w:ind w:firstLine="708"/>
        <w:rPr>
          <w:rFonts w:cs="Times New Roman"/>
          <w:color w:val="000000"/>
          <w:sz w:val="30"/>
          <w:szCs w:val="30"/>
          <w:shd w:val="clear" w:color="auto" w:fill="FFFFFF"/>
        </w:rPr>
      </w:pPr>
      <w:r w:rsidRPr="002518E3">
        <w:rPr>
          <w:rFonts w:cs="Times New Roman"/>
          <w:szCs w:val="28"/>
        </w:rPr>
        <w:t xml:space="preserve">Ключ: </w:t>
      </w:r>
      <w:r w:rsidR="00761323" w:rsidRPr="002518E3">
        <w:rPr>
          <w:rFonts w:cs="Times New Roman"/>
          <w:szCs w:val="28"/>
        </w:rPr>
        <w:t>При взрывах и пожарах необходимо оказывать помощь большому числу обожженных, а также отравленных угарным газом. Кроме того</w:t>
      </w:r>
      <w:r w:rsidR="00CC46D9" w:rsidRPr="002518E3">
        <w:rPr>
          <w:rFonts w:cs="Times New Roman"/>
          <w:szCs w:val="28"/>
        </w:rPr>
        <w:t>,</w:t>
      </w:r>
      <w:r w:rsidR="00761323" w:rsidRPr="002518E3">
        <w:rPr>
          <w:rFonts w:cs="Times New Roman"/>
          <w:szCs w:val="28"/>
        </w:rPr>
        <w:t xml:space="preserve"> требуется тщательный розыск пострадавших на задымленной территории и внутри горящих помещений.</w:t>
      </w:r>
    </w:p>
    <w:p w14:paraId="4680FCE9" w14:textId="3DAA6987" w:rsidR="009E6BDB" w:rsidRPr="002518E3"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86CAC" w:rsidRPr="002518E3" w14:paraId="0BFC7C72" w14:textId="77777777" w:rsidTr="001D58C9">
        <w:tc>
          <w:tcPr>
            <w:tcW w:w="2830" w:type="dxa"/>
          </w:tcPr>
          <w:p w14:paraId="7239F0BA" w14:textId="77777777" w:rsidR="00B86CAC" w:rsidRPr="002518E3" w:rsidRDefault="00B86CAC" w:rsidP="00F642A7">
            <w:pPr>
              <w:rPr>
                <w:rFonts w:cs="Times New Roman"/>
                <w:b/>
                <w:bCs/>
                <w:szCs w:val="28"/>
              </w:rPr>
            </w:pPr>
            <w:r w:rsidRPr="002518E3">
              <w:rPr>
                <w:rFonts w:cs="Times New Roman"/>
                <w:b/>
                <w:bCs/>
                <w:szCs w:val="28"/>
              </w:rPr>
              <w:t>Номер задания</w:t>
            </w:r>
          </w:p>
        </w:tc>
        <w:tc>
          <w:tcPr>
            <w:tcW w:w="6514" w:type="dxa"/>
          </w:tcPr>
          <w:p w14:paraId="33D4F65F" w14:textId="5C514688" w:rsidR="00B86CAC" w:rsidRPr="002518E3" w:rsidRDefault="00B86CAC" w:rsidP="00F642A7">
            <w:pPr>
              <w:rPr>
                <w:rFonts w:cs="Times New Roman"/>
                <w:b/>
                <w:bCs/>
                <w:szCs w:val="28"/>
              </w:rPr>
            </w:pPr>
            <w:r w:rsidRPr="002518E3">
              <w:rPr>
                <w:rFonts w:cs="Times New Roman"/>
                <w:b/>
                <w:bCs/>
                <w:szCs w:val="28"/>
              </w:rPr>
              <w:t>2.6.16</w:t>
            </w:r>
          </w:p>
        </w:tc>
      </w:tr>
      <w:tr w:rsidR="00B86CAC" w:rsidRPr="002518E3" w14:paraId="4F61A755" w14:textId="77777777" w:rsidTr="001D58C9">
        <w:tc>
          <w:tcPr>
            <w:tcW w:w="2830" w:type="dxa"/>
          </w:tcPr>
          <w:p w14:paraId="703EE466" w14:textId="77777777" w:rsidR="00B86CAC" w:rsidRPr="002518E3" w:rsidRDefault="00B86CAC" w:rsidP="00F642A7">
            <w:pPr>
              <w:rPr>
                <w:rFonts w:cs="Times New Roman"/>
                <w:szCs w:val="28"/>
              </w:rPr>
            </w:pPr>
            <w:r w:rsidRPr="002518E3">
              <w:rPr>
                <w:rFonts w:cs="Times New Roman"/>
                <w:szCs w:val="28"/>
              </w:rPr>
              <w:t>Тип задания</w:t>
            </w:r>
          </w:p>
        </w:tc>
        <w:tc>
          <w:tcPr>
            <w:tcW w:w="6514" w:type="dxa"/>
          </w:tcPr>
          <w:p w14:paraId="37CD05BB" w14:textId="77777777" w:rsidR="00B86CAC" w:rsidRPr="002518E3" w:rsidRDefault="00B86CAC" w:rsidP="00F642A7">
            <w:pPr>
              <w:rPr>
                <w:rFonts w:cs="Times New Roman"/>
                <w:szCs w:val="28"/>
              </w:rPr>
            </w:pPr>
            <w:r w:rsidRPr="002518E3">
              <w:rPr>
                <w:rFonts w:cs="Times New Roman"/>
                <w:szCs w:val="28"/>
              </w:rPr>
              <w:t>Открытый. Задание с ответом</w:t>
            </w:r>
          </w:p>
        </w:tc>
      </w:tr>
      <w:tr w:rsidR="00267ACD" w:rsidRPr="002518E3" w14:paraId="10D2E5FF" w14:textId="77777777" w:rsidTr="001D58C9">
        <w:tc>
          <w:tcPr>
            <w:tcW w:w="2830" w:type="dxa"/>
          </w:tcPr>
          <w:p w14:paraId="705D3DE5" w14:textId="77777777" w:rsidR="00267ACD" w:rsidRPr="002518E3" w:rsidRDefault="00267ACD" w:rsidP="00267ACD">
            <w:pPr>
              <w:rPr>
                <w:rFonts w:cs="Times New Roman"/>
                <w:szCs w:val="28"/>
              </w:rPr>
            </w:pPr>
            <w:r w:rsidRPr="002518E3">
              <w:rPr>
                <w:rFonts w:cs="Times New Roman"/>
                <w:szCs w:val="28"/>
              </w:rPr>
              <w:t>Уровень сложности</w:t>
            </w:r>
          </w:p>
        </w:tc>
        <w:tc>
          <w:tcPr>
            <w:tcW w:w="6514" w:type="dxa"/>
          </w:tcPr>
          <w:p w14:paraId="441C681C" w14:textId="5077840E" w:rsidR="00267ACD" w:rsidRPr="002518E3" w:rsidRDefault="00267ACD" w:rsidP="00267ACD">
            <w:pPr>
              <w:rPr>
                <w:rFonts w:cs="Times New Roman"/>
                <w:szCs w:val="28"/>
              </w:rPr>
            </w:pPr>
            <w:r w:rsidRPr="002518E3">
              <w:rPr>
                <w:rFonts w:cs="Times New Roman"/>
                <w:szCs w:val="28"/>
              </w:rPr>
              <w:t>Базовый</w:t>
            </w:r>
          </w:p>
        </w:tc>
      </w:tr>
      <w:tr w:rsidR="00267ACD" w:rsidRPr="002518E3" w14:paraId="59F1E852" w14:textId="77777777" w:rsidTr="001D58C9">
        <w:tc>
          <w:tcPr>
            <w:tcW w:w="2830" w:type="dxa"/>
          </w:tcPr>
          <w:p w14:paraId="05CE29BA" w14:textId="77777777" w:rsidR="00267ACD" w:rsidRPr="002518E3" w:rsidRDefault="00267ACD" w:rsidP="00267ACD">
            <w:pPr>
              <w:rPr>
                <w:rFonts w:cs="Times New Roman"/>
                <w:szCs w:val="28"/>
              </w:rPr>
            </w:pPr>
            <w:r w:rsidRPr="002518E3">
              <w:rPr>
                <w:rFonts w:cs="Times New Roman"/>
                <w:szCs w:val="28"/>
              </w:rPr>
              <w:t>Время выполнения</w:t>
            </w:r>
          </w:p>
        </w:tc>
        <w:tc>
          <w:tcPr>
            <w:tcW w:w="6514" w:type="dxa"/>
          </w:tcPr>
          <w:p w14:paraId="51237FFD" w14:textId="2FAAF735" w:rsidR="00267ACD" w:rsidRPr="002518E3" w:rsidRDefault="00267ACD" w:rsidP="00267ACD">
            <w:pPr>
              <w:rPr>
                <w:rFonts w:cs="Times New Roman"/>
                <w:szCs w:val="28"/>
              </w:rPr>
            </w:pPr>
            <w:r w:rsidRPr="002518E3">
              <w:rPr>
                <w:rFonts w:cs="Times New Roman"/>
                <w:szCs w:val="28"/>
              </w:rPr>
              <w:t>2 минуты</w:t>
            </w:r>
          </w:p>
        </w:tc>
      </w:tr>
      <w:tr w:rsidR="00B86CAC" w:rsidRPr="002518E3" w14:paraId="09AF519D" w14:textId="77777777" w:rsidTr="001D58C9">
        <w:tc>
          <w:tcPr>
            <w:tcW w:w="2830" w:type="dxa"/>
          </w:tcPr>
          <w:p w14:paraId="306A82B5" w14:textId="77777777" w:rsidR="00B86CAC" w:rsidRPr="002518E3" w:rsidRDefault="00B86CAC" w:rsidP="00F642A7">
            <w:pPr>
              <w:rPr>
                <w:rFonts w:cs="Times New Roman"/>
                <w:szCs w:val="28"/>
              </w:rPr>
            </w:pPr>
            <w:r w:rsidRPr="002518E3">
              <w:rPr>
                <w:rFonts w:cs="Times New Roman"/>
                <w:szCs w:val="28"/>
              </w:rPr>
              <w:t>Проверяемые компетенции</w:t>
            </w:r>
          </w:p>
        </w:tc>
        <w:tc>
          <w:tcPr>
            <w:tcW w:w="6514" w:type="dxa"/>
          </w:tcPr>
          <w:p w14:paraId="01252955" w14:textId="7B52869C" w:rsidR="00B86CAC" w:rsidRPr="002518E3" w:rsidRDefault="00CB551A" w:rsidP="00F642A7">
            <w:pPr>
              <w:rPr>
                <w:rFonts w:cs="Times New Roman"/>
                <w:szCs w:val="28"/>
              </w:rPr>
            </w:pPr>
            <w:r w:rsidRPr="002518E3">
              <w:rPr>
                <w:szCs w:val="28"/>
              </w:rPr>
              <w:t>ПК-3 (ПК-3.1, ПК-3.2)</w:t>
            </w:r>
          </w:p>
        </w:tc>
      </w:tr>
    </w:tbl>
    <w:p w14:paraId="25DA9C33" w14:textId="2F5BE187" w:rsidR="00B86CAC" w:rsidRPr="002518E3" w:rsidRDefault="00B86CAC" w:rsidP="00F642A7">
      <w:pPr>
        <w:spacing w:after="0"/>
        <w:ind w:firstLine="708"/>
        <w:rPr>
          <w:rFonts w:cs="Times New Roman"/>
          <w:i/>
          <w:iCs/>
          <w:szCs w:val="28"/>
        </w:rPr>
      </w:pPr>
      <w:r w:rsidRPr="002518E3">
        <w:rPr>
          <w:rFonts w:cs="Times New Roman"/>
          <w:i/>
          <w:iCs/>
          <w:szCs w:val="28"/>
        </w:rPr>
        <w:t xml:space="preserve">Прочитайте текст, </w:t>
      </w:r>
      <w:r w:rsidR="00CC46D9" w:rsidRPr="002518E3">
        <w:rPr>
          <w:rFonts w:cs="Times New Roman"/>
          <w:i/>
          <w:iCs/>
          <w:szCs w:val="28"/>
        </w:rPr>
        <w:t>запишите ответ</w:t>
      </w:r>
      <w:r w:rsidRPr="002518E3">
        <w:rPr>
          <w:rFonts w:cs="Times New Roman"/>
          <w:i/>
          <w:iCs/>
          <w:szCs w:val="28"/>
        </w:rPr>
        <w:t>.</w:t>
      </w:r>
    </w:p>
    <w:p w14:paraId="7C1B9062" w14:textId="35CD51E0" w:rsidR="00B86CAC" w:rsidRPr="002518E3" w:rsidRDefault="00B86CAC"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В Российской Федерации установлены следующие уровни террористической опасности:</w:t>
      </w:r>
    </w:p>
    <w:p w14:paraId="487F08B8" w14:textId="77777777" w:rsidR="00B86CAC" w:rsidRPr="002518E3" w:rsidRDefault="00B86CAC" w:rsidP="00F642A7">
      <w:pPr>
        <w:spacing w:after="0"/>
        <w:ind w:firstLine="708"/>
        <w:rPr>
          <w:rFonts w:cs="Times New Roman"/>
          <w:szCs w:val="28"/>
        </w:rPr>
      </w:pPr>
      <w:r w:rsidRPr="002518E3">
        <w:rPr>
          <w:rFonts w:cs="Times New Roman"/>
          <w:szCs w:val="28"/>
        </w:rPr>
        <w:t>Ответ:</w:t>
      </w:r>
    </w:p>
    <w:p w14:paraId="4C7E6444" w14:textId="06365777" w:rsidR="00B86CAC" w:rsidRPr="002518E3" w:rsidRDefault="00B86CAC" w:rsidP="00F642A7">
      <w:pPr>
        <w:spacing w:after="0"/>
        <w:ind w:firstLine="708"/>
        <w:rPr>
          <w:rFonts w:cs="Times New Roman"/>
          <w:color w:val="000000"/>
          <w:sz w:val="30"/>
          <w:szCs w:val="30"/>
          <w:shd w:val="clear" w:color="auto" w:fill="FFFFFF"/>
        </w:rPr>
      </w:pPr>
      <w:r w:rsidRPr="002518E3">
        <w:rPr>
          <w:rFonts w:cs="Times New Roman"/>
          <w:szCs w:val="28"/>
        </w:rPr>
        <w:t>Ключ: Синий, желтый, красный</w:t>
      </w:r>
    </w:p>
    <w:p w14:paraId="4D9F457F" w14:textId="77777777" w:rsidR="00B86CAC" w:rsidRPr="002518E3" w:rsidRDefault="00B86CA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A1B" w:rsidRPr="002518E3" w14:paraId="64365587" w14:textId="77777777" w:rsidTr="001D58C9">
        <w:tc>
          <w:tcPr>
            <w:tcW w:w="2830" w:type="dxa"/>
          </w:tcPr>
          <w:p w14:paraId="725174CD" w14:textId="77777777" w:rsidR="00275A1B" w:rsidRPr="002518E3" w:rsidRDefault="00275A1B" w:rsidP="00F642A7">
            <w:pPr>
              <w:rPr>
                <w:rFonts w:cs="Times New Roman"/>
                <w:b/>
                <w:bCs/>
                <w:szCs w:val="28"/>
              </w:rPr>
            </w:pPr>
            <w:r w:rsidRPr="002518E3">
              <w:rPr>
                <w:rFonts w:cs="Times New Roman"/>
                <w:b/>
                <w:bCs/>
                <w:szCs w:val="28"/>
              </w:rPr>
              <w:t>Номер задания</w:t>
            </w:r>
          </w:p>
        </w:tc>
        <w:tc>
          <w:tcPr>
            <w:tcW w:w="6514" w:type="dxa"/>
          </w:tcPr>
          <w:p w14:paraId="39FAC3CD" w14:textId="5C7A72F5" w:rsidR="00275A1B" w:rsidRPr="002518E3" w:rsidRDefault="00275A1B" w:rsidP="00F642A7">
            <w:pPr>
              <w:rPr>
                <w:rFonts w:cs="Times New Roman"/>
                <w:b/>
                <w:bCs/>
                <w:szCs w:val="28"/>
              </w:rPr>
            </w:pPr>
            <w:r w:rsidRPr="002518E3">
              <w:rPr>
                <w:rFonts w:cs="Times New Roman"/>
                <w:b/>
                <w:bCs/>
                <w:szCs w:val="28"/>
              </w:rPr>
              <w:t>2.6.17</w:t>
            </w:r>
          </w:p>
        </w:tc>
      </w:tr>
      <w:tr w:rsidR="00275A1B" w:rsidRPr="002518E3" w14:paraId="73C114A1" w14:textId="77777777" w:rsidTr="001D58C9">
        <w:tc>
          <w:tcPr>
            <w:tcW w:w="2830" w:type="dxa"/>
          </w:tcPr>
          <w:p w14:paraId="137C15E1" w14:textId="77777777" w:rsidR="00275A1B" w:rsidRPr="002518E3" w:rsidRDefault="00275A1B" w:rsidP="00F642A7">
            <w:pPr>
              <w:rPr>
                <w:rFonts w:cs="Times New Roman"/>
                <w:szCs w:val="28"/>
              </w:rPr>
            </w:pPr>
            <w:r w:rsidRPr="002518E3">
              <w:rPr>
                <w:rFonts w:cs="Times New Roman"/>
                <w:szCs w:val="28"/>
              </w:rPr>
              <w:t>Тип задания</w:t>
            </w:r>
          </w:p>
        </w:tc>
        <w:tc>
          <w:tcPr>
            <w:tcW w:w="6514" w:type="dxa"/>
          </w:tcPr>
          <w:p w14:paraId="1A60198E" w14:textId="77777777" w:rsidR="00275A1B" w:rsidRPr="002518E3" w:rsidRDefault="00275A1B" w:rsidP="00F642A7">
            <w:pPr>
              <w:rPr>
                <w:rFonts w:cs="Times New Roman"/>
                <w:szCs w:val="28"/>
              </w:rPr>
            </w:pPr>
            <w:r w:rsidRPr="002518E3">
              <w:rPr>
                <w:rFonts w:cs="Times New Roman"/>
                <w:szCs w:val="28"/>
              </w:rPr>
              <w:t>Открытый. Задание с ответом</w:t>
            </w:r>
          </w:p>
        </w:tc>
      </w:tr>
      <w:tr w:rsidR="00267ACD" w:rsidRPr="002518E3" w14:paraId="33E10827" w14:textId="77777777" w:rsidTr="001D58C9">
        <w:tc>
          <w:tcPr>
            <w:tcW w:w="2830" w:type="dxa"/>
          </w:tcPr>
          <w:p w14:paraId="51415F98" w14:textId="77777777" w:rsidR="00267ACD" w:rsidRPr="002518E3" w:rsidRDefault="00267ACD" w:rsidP="00267ACD">
            <w:pPr>
              <w:rPr>
                <w:rFonts w:cs="Times New Roman"/>
                <w:szCs w:val="28"/>
              </w:rPr>
            </w:pPr>
            <w:r w:rsidRPr="002518E3">
              <w:rPr>
                <w:rFonts w:cs="Times New Roman"/>
                <w:szCs w:val="28"/>
              </w:rPr>
              <w:t>Уровень сложности</w:t>
            </w:r>
          </w:p>
        </w:tc>
        <w:tc>
          <w:tcPr>
            <w:tcW w:w="6514" w:type="dxa"/>
          </w:tcPr>
          <w:p w14:paraId="53FD34D7" w14:textId="108D7989" w:rsidR="00267ACD" w:rsidRPr="002518E3" w:rsidRDefault="00267ACD" w:rsidP="00267ACD">
            <w:pPr>
              <w:rPr>
                <w:rFonts w:cs="Times New Roman"/>
                <w:szCs w:val="28"/>
              </w:rPr>
            </w:pPr>
            <w:r w:rsidRPr="002518E3">
              <w:rPr>
                <w:rFonts w:cs="Times New Roman"/>
                <w:szCs w:val="28"/>
              </w:rPr>
              <w:t>Базовый</w:t>
            </w:r>
          </w:p>
        </w:tc>
      </w:tr>
      <w:tr w:rsidR="00267ACD" w:rsidRPr="002518E3" w14:paraId="499D3A99" w14:textId="77777777" w:rsidTr="001D58C9">
        <w:tc>
          <w:tcPr>
            <w:tcW w:w="2830" w:type="dxa"/>
          </w:tcPr>
          <w:p w14:paraId="5B029729" w14:textId="77777777" w:rsidR="00267ACD" w:rsidRPr="002518E3" w:rsidRDefault="00267ACD" w:rsidP="00267ACD">
            <w:pPr>
              <w:rPr>
                <w:rFonts w:cs="Times New Roman"/>
                <w:szCs w:val="28"/>
              </w:rPr>
            </w:pPr>
            <w:r w:rsidRPr="002518E3">
              <w:rPr>
                <w:rFonts w:cs="Times New Roman"/>
                <w:szCs w:val="28"/>
              </w:rPr>
              <w:t>Время выполнения</w:t>
            </w:r>
          </w:p>
        </w:tc>
        <w:tc>
          <w:tcPr>
            <w:tcW w:w="6514" w:type="dxa"/>
          </w:tcPr>
          <w:p w14:paraId="0D6DD551" w14:textId="4D3386DC" w:rsidR="00267ACD" w:rsidRPr="002518E3" w:rsidRDefault="00267ACD" w:rsidP="00267ACD">
            <w:pPr>
              <w:rPr>
                <w:rFonts w:cs="Times New Roman"/>
                <w:szCs w:val="28"/>
              </w:rPr>
            </w:pPr>
            <w:r w:rsidRPr="002518E3">
              <w:rPr>
                <w:rFonts w:cs="Times New Roman"/>
                <w:szCs w:val="28"/>
              </w:rPr>
              <w:t>2 минуты</w:t>
            </w:r>
          </w:p>
        </w:tc>
      </w:tr>
      <w:tr w:rsidR="00CB551A" w:rsidRPr="002518E3" w14:paraId="780C1269" w14:textId="77777777" w:rsidTr="001D58C9">
        <w:tc>
          <w:tcPr>
            <w:tcW w:w="2830" w:type="dxa"/>
          </w:tcPr>
          <w:p w14:paraId="2FDDE5EF" w14:textId="77777777"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6ECAE04E" w14:textId="3016ED92" w:rsidR="00CB551A" w:rsidRPr="002518E3" w:rsidRDefault="00CB551A" w:rsidP="00CB551A">
            <w:pPr>
              <w:rPr>
                <w:rFonts w:cs="Times New Roman"/>
                <w:szCs w:val="28"/>
              </w:rPr>
            </w:pPr>
            <w:r w:rsidRPr="002518E3">
              <w:rPr>
                <w:szCs w:val="28"/>
              </w:rPr>
              <w:t>ПК-7 (ПК-7.1, ПК-7.2), ПК-12 (ПК-12.2)</w:t>
            </w:r>
          </w:p>
        </w:tc>
      </w:tr>
    </w:tbl>
    <w:p w14:paraId="433A9376"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078A133E" w14:textId="2FBD5106" w:rsidR="00275A1B" w:rsidRPr="002518E3" w:rsidRDefault="00275A1B"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Сколько санитарных автомобилей требуется на 100 пострадавших, нуждающихся в стационарном лечении:</w:t>
      </w:r>
    </w:p>
    <w:p w14:paraId="5710DE7B" w14:textId="77777777" w:rsidR="00275A1B" w:rsidRPr="002518E3" w:rsidRDefault="00275A1B" w:rsidP="00F642A7">
      <w:pPr>
        <w:spacing w:after="0"/>
        <w:ind w:firstLine="708"/>
        <w:rPr>
          <w:rFonts w:cs="Times New Roman"/>
          <w:szCs w:val="28"/>
        </w:rPr>
      </w:pPr>
      <w:r w:rsidRPr="002518E3">
        <w:rPr>
          <w:rFonts w:cs="Times New Roman"/>
          <w:szCs w:val="28"/>
        </w:rPr>
        <w:t>Ответ:</w:t>
      </w:r>
    </w:p>
    <w:p w14:paraId="3D33EDEC" w14:textId="31CD658B" w:rsidR="00275A1B" w:rsidRPr="002518E3" w:rsidRDefault="00275A1B" w:rsidP="00F642A7">
      <w:pPr>
        <w:spacing w:after="0"/>
        <w:ind w:firstLine="708"/>
        <w:rPr>
          <w:rFonts w:cs="Times New Roman"/>
          <w:color w:val="000000"/>
          <w:sz w:val="30"/>
          <w:szCs w:val="30"/>
          <w:shd w:val="clear" w:color="auto" w:fill="FFFFFF"/>
        </w:rPr>
      </w:pPr>
      <w:r w:rsidRPr="002518E3">
        <w:rPr>
          <w:rFonts w:cs="Times New Roman"/>
          <w:szCs w:val="28"/>
        </w:rPr>
        <w:t>Ключ: 50-60</w:t>
      </w:r>
    </w:p>
    <w:p w14:paraId="0E891FB0" w14:textId="77777777" w:rsidR="009E6BDB" w:rsidRPr="002518E3" w:rsidRDefault="009E6BD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A1B" w:rsidRPr="002518E3" w14:paraId="2203A2ED" w14:textId="77777777" w:rsidTr="001D58C9">
        <w:tc>
          <w:tcPr>
            <w:tcW w:w="2830" w:type="dxa"/>
          </w:tcPr>
          <w:p w14:paraId="0384C35B" w14:textId="77777777" w:rsidR="00275A1B" w:rsidRPr="002518E3" w:rsidRDefault="00275A1B" w:rsidP="00F642A7">
            <w:pPr>
              <w:rPr>
                <w:rFonts w:cs="Times New Roman"/>
                <w:b/>
                <w:bCs/>
                <w:szCs w:val="28"/>
              </w:rPr>
            </w:pPr>
            <w:r w:rsidRPr="002518E3">
              <w:rPr>
                <w:rFonts w:cs="Times New Roman"/>
                <w:b/>
                <w:bCs/>
                <w:szCs w:val="28"/>
              </w:rPr>
              <w:t>Номер задания</w:t>
            </w:r>
          </w:p>
        </w:tc>
        <w:tc>
          <w:tcPr>
            <w:tcW w:w="6514" w:type="dxa"/>
          </w:tcPr>
          <w:p w14:paraId="17473687" w14:textId="0C040DEF" w:rsidR="00275A1B" w:rsidRPr="002518E3" w:rsidRDefault="00275A1B" w:rsidP="00F642A7">
            <w:pPr>
              <w:rPr>
                <w:rFonts w:cs="Times New Roman"/>
                <w:b/>
                <w:bCs/>
                <w:szCs w:val="28"/>
              </w:rPr>
            </w:pPr>
            <w:r w:rsidRPr="002518E3">
              <w:rPr>
                <w:rFonts w:cs="Times New Roman"/>
                <w:b/>
                <w:bCs/>
                <w:szCs w:val="28"/>
              </w:rPr>
              <w:t>2.6.18</w:t>
            </w:r>
          </w:p>
        </w:tc>
      </w:tr>
      <w:tr w:rsidR="00275A1B" w:rsidRPr="002518E3" w14:paraId="2DC78ED4" w14:textId="77777777" w:rsidTr="001D58C9">
        <w:tc>
          <w:tcPr>
            <w:tcW w:w="2830" w:type="dxa"/>
          </w:tcPr>
          <w:p w14:paraId="008E1553" w14:textId="77777777" w:rsidR="00275A1B" w:rsidRPr="002518E3" w:rsidRDefault="00275A1B" w:rsidP="00F642A7">
            <w:pPr>
              <w:rPr>
                <w:rFonts w:cs="Times New Roman"/>
                <w:szCs w:val="28"/>
              </w:rPr>
            </w:pPr>
            <w:r w:rsidRPr="002518E3">
              <w:rPr>
                <w:rFonts w:cs="Times New Roman"/>
                <w:szCs w:val="28"/>
              </w:rPr>
              <w:t>Тип задания</w:t>
            </w:r>
          </w:p>
        </w:tc>
        <w:tc>
          <w:tcPr>
            <w:tcW w:w="6514" w:type="dxa"/>
          </w:tcPr>
          <w:p w14:paraId="65D4BF9B" w14:textId="77777777" w:rsidR="00275A1B" w:rsidRPr="002518E3" w:rsidRDefault="00275A1B" w:rsidP="00F642A7">
            <w:pPr>
              <w:rPr>
                <w:rFonts w:cs="Times New Roman"/>
                <w:szCs w:val="28"/>
              </w:rPr>
            </w:pPr>
            <w:r w:rsidRPr="002518E3">
              <w:rPr>
                <w:rFonts w:cs="Times New Roman"/>
                <w:szCs w:val="28"/>
              </w:rPr>
              <w:t>Закрытый. Задание на установление соответствия</w:t>
            </w:r>
          </w:p>
        </w:tc>
      </w:tr>
      <w:tr w:rsidR="00275A1B" w:rsidRPr="002518E3" w14:paraId="06C288B1" w14:textId="77777777" w:rsidTr="001D58C9">
        <w:tc>
          <w:tcPr>
            <w:tcW w:w="2830" w:type="dxa"/>
          </w:tcPr>
          <w:p w14:paraId="5BBF2112" w14:textId="77777777" w:rsidR="00275A1B" w:rsidRPr="002518E3" w:rsidRDefault="00275A1B" w:rsidP="00F642A7">
            <w:pPr>
              <w:rPr>
                <w:rFonts w:cs="Times New Roman"/>
                <w:szCs w:val="28"/>
              </w:rPr>
            </w:pPr>
            <w:r w:rsidRPr="002518E3">
              <w:rPr>
                <w:rFonts w:cs="Times New Roman"/>
                <w:szCs w:val="28"/>
              </w:rPr>
              <w:t>Уровень сложности</w:t>
            </w:r>
          </w:p>
        </w:tc>
        <w:tc>
          <w:tcPr>
            <w:tcW w:w="6514" w:type="dxa"/>
          </w:tcPr>
          <w:p w14:paraId="4E64A95F" w14:textId="5374B9EF" w:rsidR="00275A1B" w:rsidRPr="002518E3" w:rsidRDefault="00267ACD" w:rsidP="00F642A7">
            <w:pPr>
              <w:rPr>
                <w:rFonts w:cs="Times New Roman"/>
                <w:szCs w:val="28"/>
              </w:rPr>
            </w:pPr>
            <w:r w:rsidRPr="002518E3">
              <w:rPr>
                <w:rFonts w:cs="Times New Roman"/>
                <w:szCs w:val="28"/>
              </w:rPr>
              <w:t>Повышенный</w:t>
            </w:r>
          </w:p>
        </w:tc>
      </w:tr>
      <w:tr w:rsidR="00275A1B" w:rsidRPr="002518E3" w14:paraId="1695B887" w14:textId="77777777" w:rsidTr="001D58C9">
        <w:tc>
          <w:tcPr>
            <w:tcW w:w="2830" w:type="dxa"/>
          </w:tcPr>
          <w:p w14:paraId="7002A658" w14:textId="77777777" w:rsidR="00275A1B" w:rsidRPr="002518E3" w:rsidRDefault="00275A1B" w:rsidP="00F642A7">
            <w:pPr>
              <w:rPr>
                <w:rFonts w:cs="Times New Roman"/>
                <w:szCs w:val="28"/>
              </w:rPr>
            </w:pPr>
            <w:r w:rsidRPr="002518E3">
              <w:rPr>
                <w:rFonts w:cs="Times New Roman"/>
                <w:szCs w:val="28"/>
              </w:rPr>
              <w:t>Время выполнения</w:t>
            </w:r>
          </w:p>
        </w:tc>
        <w:tc>
          <w:tcPr>
            <w:tcW w:w="6514" w:type="dxa"/>
          </w:tcPr>
          <w:p w14:paraId="30B47914" w14:textId="22A77BAD" w:rsidR="00275A1B" w:rsidRPr="002518E3" w:rsidRDefault="00267ACD" w:rsidP="00F642A7">
            <w:pPr>
              <w:rPr>
                <w:rFonts w:cs="Times New Roman"/>
                <w:szCs w:val="28"/>
              </w:rPr>
            </w:pPr>
            <w:r w:rsidRPr="002518E3">
              <w:rPr>
                <w:rFonts w:cs="Times New Roman"/>
                <w:szCs w:val="28"/>
              </w:rPr>
              <w:t>4</w:t>
            </w:r>
            <w:r w:rsidR="00275A1B" w:rsidRPr="002518E3">
              <w:rPr>
                <w:rFonts w:cs="Times New Roman"/>
                <w:szCs w:val="28"/>
              </w:rPr>
              <w:t xml:space="preserve"> минут</w:t>
            </w:r>
            <w:r w:rsidRPr="002518E3">
              <w:rPr>
                <w:rFonts w:cs="Times New Roman"/>
                <w:szCs w:val="28"/>
              </w:rPr>
              <w:t>ы</w:t>
            </w:r>
          </w:p>
        </w:tc>
      </w:tr>
      <w:tr w:rsidR="00CB551A" w:rsidRPr="002518E3" w14:paraId="3E861FBB" w14:textId="77777777" w:rsidTr="001D58C9">
        <w:tc>
          <w:tcPr>
            <w:tcW w:w="2830" w:type="dxa"/>
          </w:tcPr>
          <w:p w14:paraId="08D4D8BB" w14:textId="77777777"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688B2E8F" w14:textId="15B1578B" w:rsidR="00CB551A" w:rsidRPr="002518E3" w:rsidRDefault="00CB551A" w:rsidP="00CB551A">
            <w:pPr>
              <w:rPr>
                <w:rFonts w:cs="Times New Roman"/>
                <w:szCs w:val="28"/>
              </w:rPr>
            </w:pPr>
            <w:r w:rsidRPr="002518E3">
              <w:rPr>
                <w:szCs w:val="28"/>
              </w:rPr>
              <w:t>ПК-3 (ПК-3.1, ПК-3.2)</w:t>
            </w:r>
          </w:p>
        </w:tc>
      </w:tr>
    </w:tbl>
    <w:p w14:paraId="3A7C2578" w14:textId="77777777" w:rsidR="00275A1B" w:rsidRPr="002518E3" w:rsidRDefault="00275A1B"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7B652F2" w14:textId="77777777" w:rsidR="00275A1B" w:rsidRPr="002518E3" w:rsidRDefault="00275A1B"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275A1B" w:rsidRPr="002518E3" w14:paraId="0C08A5A2" w14:textId="77777777" w:rsidTr="001D58C9">
        <w:tc>
          <w:tcPr>
            <w:tcW w:w="2972" w:type="dxa"/>
            <w:gridSpan w:val="2"/>
          </w:tcPr>
          <w:p w14:paraId="3898EC66" w14:textId="337F0920" w:rsidR="00275A1B" w:rsidRPr="002518E3" w:rsidRDefault="00275A1B" w:rsidP="00F642A7">
            <w:pPr>
              <w:jc w:val="center"/>
              <w:rPr>
                <w:rFonts w:cs="Times New Roman"/>
                <w:sz w:val="24"/>
                <w:szCs w:val="24"/>
              </w:rPr>
            </w:pPr>
            <w:r w:rsidRPr="002518E3">
              <w:rPr>
                <w:rFonts w:cs="Times New Roman"/>
                <w:sz w:val="24"/>
                <w:szCs w:val="24"/>
              </w:rPr>
              <w:t>Класс медицинских отходов</w:t>
            </w:r>
          </w:p>
        </w:tc>
        <w:tc>
          <w:tcPr>
            <w:tcW w:w="6372" w:type="dxa"/>
            <w:gridSpan w:val="2"/>
          </w:tcPr>
          <w:p w14:paraId="5DB1E0C4" w14:textId="1B33D318" w:rsidR="00275A1B" w:rsidRPr="002518E3" w:rsidRDefault="00275A1B" w:rsidP="00F642A7">
            <w:pPr>
              <w:jc w:val="center"/>
              <w:rPr>
                <w:rFonts w:cs="Times New Roman"/>
                <w:sz w:val="24"/>
                <w:szCs w:val="24"/>
              </w:rPr>
            </w:pPr>
            <w:r w:rsidRPr="002518E3">
              <w:rPr>
                <w:rFonts w:cs="Times New Roman"/>
                <w:sz w:val="24"/>
                <w:szCs w:val="24"/>
              </w:rPr>
              <w:t>Степень эпидемиологической, токсикологической, радиационной опасности медицинских отходов</w:t>
            </w:r>
          </w:p>
        </w:tc>
      </w:tr>
      <w:tr w:rsidR="00275A1B" w:rsidRPr="002518E3" w14:paraId="6158046B" w14:textId="77777777" w:rsidTr="001D58C9">
        <w:tc>
          <w:tcPr>
            <w:tcW w:w="562" w:type="dxa"/>
          </w:tcPr>
          <w:p w14:paraId="42C6F6F1" w14:textId="77777777" w:rsidR="00275A1B" w:rsidRPr="002518E3" w:rsidRDefault="00275A1B" w:rsidP="00F642A7">
            <w:pPr>
              <w:rPr>
                <w:rFonts w:cs="Times New Roman"/>
                <w:sz w:val="24"/>
                <w:szCs w:val="24"/>
              </w:rPr>
            </w:pPr>
            <w:r w:rsidRPr="002518E3">
              <w:rPr>
                <w:rFonts w:cs="Times New Roman"/>
                <w:sz w:val="24"/>
                <w:szCs w:val="24"/>
              </w:rPr>
              <w:t>А</w:t>
            </w:r>
          </w:p>
        </w:tc>
        <w:tc>
          <w:tcPr>
            <w:tcW w:w="2410" w:type="dxa"/>
          </w:tcPr>
          <w:p w14:paraId="65FC5324" w14:textId="2D6A4615" w:rsidR="00275A1B" w:rsidRPr="002518E3" w:rsidRDefault="00275A1B" w:rsidP="00F642A7">
            <w:pPr>
              <w:rPr>
                <w:sz w:val="24"/>
              </w:rPr>
            </w:pPr>
            <w:r w:rsidRPr="002518E3">
              <w:rPr>
                <w:sz w:val="24"/>
              </w:rPr>
              <w:t>класс А</w:t>
            </w:r>
          </w:p>
        </w:tc>
        <w:tc>
          <w:tcPr>
            <w:tcW w:w="425" w:type="dxa"/>
          </w:tcPr>
          <w:p w14:paraId="1C0E72E2" w14:textId="77777777" w:rsidR="00275A1B" w:rsidRPr="002518E3" w:rsidRDefault="00275A1B" w:rsidP="00F642A7">
            <w:pPr>
              <w:rPr>
                <w:rFonts w:cs="Times New Roman"/>
                <w:sz w:val="24"/>
                <w:szCs w:val="24"/>
              </w:rPr>
            </w:pPr>
            <w:r w:rsidRPr="002518E3">
              <w:rPr>
                <w:rFonts w:cs="Times New Roman"/>
                <w:sz w:val="24"/>
                <w:szCs w:val="24"/>
              </w:rPr>
              <w:t>1</w:t>
            </w:r>
          </w:p>
        </w:tc>
        <w:tc>
          <w:tcPr>
            <w:tcW w:w="5947" w:type="dxa"/>
          </w:tcPr>
          <w:p w14:paraId="254BA079" w14:textId="4B680994" w:rsidR="00275A1B" w:rsidRPr="002518E3" w:rsidRDefault="00275A1B" w:rsidP="00F642A7">
            <w:pPr>
              <w:rPr>
                <w:sz w:val="24"/>
              </w:rPr>
            </w:pPr>
            <w:r w:rsidRPr="002518E3">
              <w:rPr>
                <w:sz w:val="24"/>
              </w:rPr>
              <w:t>Отсутствие в составе медицинских отходов возбудителей инфекционных заболеваний</w:t>
            </w:r>
          </w:p>
        </w:tc>
      </w:tr>
      <w:tr w:rsidR="00275A1B" w:rsidRPr="002518E3" w14:paraId="245DF60E" w14:textId="77777777" w:rsidTr="001D58C9">
        <w:tc>
          <w:tcPr>
            <w:tcW w:w="562" w:type="dxa"/>
          </w:tcPr>
          <w:p w14:paraId="08AE5B22" w14:textId="77777777" w:rsidR="00275A1B" w:rsidRPr="002518E3" w:rsidRDefault="00275A1B" w:rsidP="00F642A7">
            <w:pPr>
              <w:rPr>
                <w:rFonts w:cs="Times New Roman"/>
                <w:sz w:val="24"/>
                <w:szCs w:val="24"/>
              </w:rPr>
            </w:pPr>
            <w:r w:rsidRPr="002518E3">
              <w:rPr>
                <w:rFonts w:cs="Times New Roman"/>
                <w:sz w:val="24"/>
                <w:szCs w:val="24"/>
              </w:rPr>
              <w:t>Б</w:t>
            </w:r>
          </w:p>
        </w:tc>
        <w:tc>
          <w:tcPr>
            <w:tcW w:w="2410" w:type="dxa"/>
          </w:tcPr>
          <w:p w14:paraId="23EAEE29" w14:textId="239BECF9" w:rsidR="00275A1B" w:rsidRPr="002518E3" w:rsidRDefault="00275A1B" w:rsidP="00F642A7">
            <w:pPr>
              <w:rPr>
                <w:sz w:val="24"/>
              </w:rPr>
            </w:pPr>
            <w:r w:rsidRPr="002518E3">
              <w:rPr>
                <w:sz w:val="24"/>
              </w:rPr>
              <w:t>класс Б</w:t>
            </w:r>
          </w:p>
        </w:tc>
        <w:tc>
          <w:tcPr>
            <w:tcW w:w="425" w:type="dxa"/>
          </w:tcPr>
          <w:p w14:paraId="06BF6753" w14:textId="77777777" w:rsidR="00275A1B" w:rsidRPr="002518E3" w:rsidRDefault="00275A1B" w:rsidP="00F642A7">
            <w:pPr>
              <w:rPr>
                <w:rFonts w:cs="Times New Roman"/>
                <w:sz w:val="24"/>
                <w:szCs w:val="24"/>
              </w:rPr>
            </w:pPr>
            <w:r w:rsidRPr="002518E3">
              <w:rPr>
                <w:rFonts w:cs="Times New Roman"/>
                <w:sz w:val="24"/>
                <w:szCs w:val="24"/>
              </w:rPr>
              <w:t>2</w:t>
            </w:r>
          </w:p>
        </w:tc>
        <w:tc>
          <w:tcPr>
            <w:tcW w:w="5947" w:type="dxa"/>
          </w:tcPr>
          <w:p w14:paraId="77EB991D" w14:textId="5E61EE4E" w:rsidR="00275A1B" w:rsidRPr="002518E3" w:rsidRDefault="004C591E" w:rsidP="00F642A7">
            <w:pPr>
              <w:rPr>
                <w:sz w:val="24"/>
              </w:rPr>
            </w:pPr>
            <w:r w:rsidRPr="002518E3">
              <w:rPr>
                <w:sz w:val="24"/>
              </w:rPr>
              <w:t>Инфицирование (возможность инфицирования) отходов микроорганизмами 1-2-й групп патогенности</w:t>
            </w:r>
          </w:p>
        </w:tc>
      </w:tr>
      <w:tr w:rsidR="00275A1B" w:rsidRPr="002518E3" w14:paraId="1825A6AA" w14:textId="77777777" w:rsidTr="001D58C9">
        <w:trPr>
          <w:trHeight w:val="140"/>
        </w:trPr>
        <w:tc>
          <w:tcPr>
            <w:tcW w:w="562" w:type="dxa"/>
          </w:tcPr>
          <w:p w14:paraId="43B54F20" w14:textId="77777777" w:rsidR="00275A1B" w:rsidRPr="002518E3" w:rsidRDefault="00275A1B" w:rsidP="00F642A7">
            <w:pPr>
              <w:rPr>
                <w:rFonts w:cs="Times New Roman"/>
                <w:sz w:val="24"/>
                <w:szCs w:val="24"/>
              </w:rPr>
            </w:pPr>
            <w:r w:rsidRPr="002518E3">
              <w:rPr>
                <w:rFonts w:cs="Times New Roman"/>
                <w:sz w:val="24"/>
                <w:szCs w:val="24"/>
              </w:rPr>
              <w:t>В</w:t>
            </w:r>
          </w:p>
        </w:tc>
        <w:tc>
          <w:tcPr>
            <w:tcW w:w="2410" w:type="dxa"/>
          </w:tcPr>
          <w:p w14:paraId="1DA968E0" w14:textId="77C94B23" w:rsidR="00275A1B" w:rsidRPr="002518E3" w:rsidRDefault="00275A1B" w:rsidP="00F642A7">
            <w:pPr>
              <w:rPr>
                <w:sz w:val="24"/>
              </w:rPr>
            </w:pPr>
            <w:r w:rsidRPr="002518E3">
              <w:rPr>
                <w:sz w:val="24"/>
              </w:rPr>
              <w:t>класс В</w:t>
            </w:r>
          </w:p>
        </w:tc>
        <w:tc>
          <w:tcPr>
            <w:tcW w:w="425" w:type="dxa"/>
          </w:tcPr>
          <w:p w14:paraId="07292295" w14:textId="77777777" w:rsidR="00275A1B" w:rsidRPr="002518E3" w:rsidRDefault="00275A1B" w:rsidP="00F642A7">
            <w:pPr>
              <w:rPr>
                <w:rFonts w:cs="Times New Roman"/>
                <w:sz w:val="24"/>
                <w:szCs w:val="24"/>
              </w:rPr>
            </w:pPr>
            <w:r w:rsidRPr="002518E3">
              <w:rPr>
                <w:rFonts w:cs="Times New Roman"/>
                <w:sz w:val="24"/>
                <w:szCs w:val="24"/>
              </w:rPr>
              <w:t>3</w:t>
            </w:r>
          </w:p>
        </w:tc>
        <w:tc>
          <w:tcPr>
            <w:tcW w:w="5947" w:type="dxa"/>
          </w:tcPr>
          <w:p w14:paraId="07F68A55" w14:textId="26F076CF" w:rsidR="00275A1B" w:rsidRPr="002518E3" w:rsidRDefault="004C591E" w:rsidP="00F642A7">
            <w:pPr>
              <w:rPr>
                <w:sz w:val="24"/>
              </w:rPr>
            </w:pPr>
            <w:r w:rsidRPr="002518E3">
              <w:rPr>
                <w:sz w:val="24"/>
              </w:rPr>
              <w:t>Содержание в составе медицинских отходов радионуклидов с превышением установленных уровней</w:t>
            </w:r>
          </w:p>
        </w:tc>
      </w:tr>
      <w:tr w:rsidR="00275A1B" w:rsidRPr="002518E3" w14:paraId="321863CC" w14:textId="77777777" w:rsidTr="001D58C9">
        <w:trPr>
          <w:trHeight w:val="140"/>
        </w:trPr>
        <w:tc>
          <w:tcPr>
            <w:tcW w:w="562" w:type="dxa"/>
          </w:tcPr>
          <w:p w14:paraId="77F6CA09" w14:textId="6A6FFDB0" w:rsidR="00275A1B" w:rsidRPr="002518E3" w:rsidRDefault="00275A1B" w:rsidP="00F642A7">
            <w:pPr>
              <w:rPr>
                <w:rFonts w:cs="Times New Roman"/>
                <w:sz w:val="24"/>
                <w:szCs w:val="24"/>
              </w:rPr>
            </w:pPr>
            <w:r w:rsidRPr="002518E3">
              <w:rPr>
                <w:rFonts w:cs="Times New Roman"/>
                <w:sz w:val="24"/>
                <w:szCs w:val="24"/>
              </w:rPr>
              <w:t>Г</w:t>
            </w:r>
          </w:p>
        </w:tc>
        <w:tc>
          <w:tcPr>
            <w:tcW w:w="2410" w:type="dxa"/>
          </w:tcPr>
          <w:p w14:paraId="51B1B46E" w14:textId="5431919D" w:rsidR="00275A1B" w:rsidRPr="002518E3" w:rsidRDefault="00275A1B" w:rsidP="00F642A7">
            <w:pPr>
              <w:rPr>
                <w:sz w:val="24"/>
              </w:rPr>
            </w:pPr>
            <w:r w:rsidRPr="002518E3">
              <w:rPr>
                <w:sz w:val="24"/>
              </w:rPr>
              <w:t>класс Г</w:t>
            </w:r>
          </w:p>
        </w:tc>
        <w:tc>
          <w:tcPr>
            <w:tcW w:w="425" w:type="dxa"/>
          </w:tcPr>
          <w:p w14:paraId="2963AEDD" w14:textId="656441B8" w:rsidR="00275A1B" w:rsidRPr="002518E3" w:rsidRDefault="00275A1B" w:rsidP="00F642A7">
            <w:pPr>
              <w:rPr>
                <w:rFonts w:cs="Times New Roman"/>
                <w:sz w:val="24"/>
                <w:szCs w:val="24"/>
              </w:rPr>
            </w:pPr>
            <w:r w:rsidRPr="002518E3">
              <w:rPr>
                <w:rFonts w:cs="Times New Roman"/>
                <w:sz w:val="24"/>
                <w:szCs w:val="24"/>
              </w:rPr>
              <w:t>4</w:t>
            </w:r>
          </w:p>
        </w:tc>
        <w:tc>
          <w:tcPr>
            <w:tcW w:w="5947" w:type="dxa"/>
          </w:tcPr>
          <w:p w14:paraId="70381206" w14:textId="1E05D8A9" w:rsidR="00275A1B" w:rsidRPr="002518E3" w:rsidRDefault="00275A1B" w:rsidP="00F642A7">
            <w:pPr>
              <w:rPr>
                <w:sz w:val="24"/>
              </w:rPr>
            </w:pPr>
            <w:r w:rsidRPr="002518E3">
              <w:rPr>
                <w:sz w:val="24"/>
              </w:rPr>
              <w:t>Инфицирование (возможность инфицирования) отходов микроорганизмами 3-4-й групп патогенности, а также контакт с биологическими жидкостями</w:t>
            </w:r>
          </w:p>
        </w:tc>
      </w:tr>
      <w:tr w:rsidR="00275A1B" w:rsidRPr="002518E3" w14:paraId="2011EAF8" w14:textId="77777777" w:rsidTr="001D58C9">
        <w:trPr>
          <w:trHeight w:val="140"/>
        </w:trPr>
        <w:tc>
          <w:tcPr>
            <w:tcW w:w="562" w:type="dxa"/>
          </w:tcPr>
          <w:p w14:paraId="5531BA99" w14:textId="77777777" w:rsidR="00275A1B" w:rsidRPr="002518E3" w:rsidRDefault="00275A1B" w:rsidP="00F642A7">
            <w:pPr>
              <w:rPr>
                <w:rFonts w:cs="Times New Roman"/>
                <w:sz w:val="24"/>
                <w:szCs w:val="24"/>
              </w:rPr>
            </w:pPr>
          </w:p>
        </w:tc>
        <w:tc>
          <w:tcPr>
            <w:tcW w:w="2410" w:type="dxa"/>
          </w:tcPr>
          <w:p w14:paraId="6FD06B40" w14:textId="77777777" w:rsidR="00275A1B" w:rsidRPr="002518E3" w:rsidRDefault="00275A1B" w:rsidP="00F642A7">
            <w:pPr>
              <w:rPr>
                <w:sz w:val="24"/>
              </w:rPr>
            </w:pPr>
          </w:p>
        </w:tc>
        <w:tc>
          <w:tcPr>
            <w:tcW w:w="425" w:type="dxa"/>
          </w:tcPr>
          <w:p w14:paraId="29AF7721" w14:textId="523A288D" w:rsidR="00275A1B" w:rsidRPr="002518E3" w:rsidRDefault="00275A1B" w:rsidP="00F642A7">
            <w:pPr>
              <w:rPr>
                <w:rFonts w:cs="Times New Roman"/>
                <w:sz w:val="24"/>
                <w:szCs w:val="24"/>
              </w:rPr>
            </w:pPr>
            <w:r w:rsidRPr="002518E3">
              <w:rPr>
                <w:rFonts w:cs="Times New Roman"/>
                <w:sz w:val="24"/>
                <w:szCs w:val="24"/>
              </w:rPr>
              <w:t>5</w:t>
            </w:r>
          </w:p>
        </w:tc>
        <w:tc>
          <w:tcPr>
            <w:tcW w:w="5947" w:type="dxa"/>
          </w:tcPr>
          <w:p w14:paraId="4B79F0A6" w14:textId="189E1D53" w:rsidR="00275A1B" w:rsidRPr="002518E3" w:rsidRDefault="004C591E" w:rsidP="00F642A7">
            <w:pPr>
              <w:rPr>
                <w:sz w:val="24"/>
              </w:rPr>
            </w:pPr>
            <w:r w:rsidRPr="002518E3">
              <w:rPr>
                <w:sz w:val="24"/>
              </w:rPr>
              <w:t>Наличие в составе медицинских отходов токсичных веществ</w:t>
            </w:r>
          </w:p>
        </w:tc>
      </w:tr>
    </w:tbl>
    <w:p w14:paraId="77777BAE" w14:textId="77777777" w:rsidR="00275A1B" w:rsidRPr="002518E3" w:rsidRDefault="00275A1B"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75A1B" w:rsidRPr="002518E3" w14:paraId="66A6AD10" w14:textId="77777777" w:rsidTr="00267ACD">
        <w:tc>
          <w:tcPr>
            <w:tcW w:w="2336" w:type="dxa"/>
            <w:vAlign w:val="center"/>
          </w:tcPr>
          <w:p w14:paraId="3DD0BDB1" w14:textId="77777777" w:rsidR="00275A1B" w:rsidRPr="002518E3" w:rsidRDefault="00275A1B" w:rsidP="00F642A7">
            <w:pPr>
              <w:jc w:val="center"/>
              <w:rPr>
                <w:rFonts w:cs="Times New Roman"/>
                <w:szCs w:val="28"/>
              </w:rPr>
            </w:pPr>
            <w:r w:rsidRPr="002518E3">
              <w:rPr>
                <w:rFonts w:cs="Times New Roman"/>
                <w:szCs w:val="28"/>
              </w:rPr>
              <w:t>А</w:t>
            </w:r>
          </w:p>
        </w:tc>
        <w:tc>
          <w:tcPr>
            <w:tcW w:w="2336" w:type="dxa"/>
            <w:vAlign w:val="center"/>
          </w:tcPr>
          <w:p w14:paraId="0C0A1655" w14:textId="77777777" w:rsidR="00275A1B" w:rsidRPr="002518E3" w:rsidRDefault="00275A1B" w:rsidP="00F642A7">
            <w:pPr>
              <w:jc w:val="center"/>
              <w:rPr>
                <w:rFonts w:cs="Times New Roman"/>
                <w:szCs w:val="28"/>
              </w:rPr>
            </w:pPr>
            <w:r w:rsidRPr="002518E3">
              <w:rPr>
                <w:rFonts w:cs="Times New Roman"/>
                <w:szCs w:val="28"/>
              </w:rPr>
              <w:t>Б</w:t>
            </w:r>
          </w:p>
        </w:tc>
        <w:tc>
          <w:tcPr>
            <w:tcW w:w="2336" w:type="dxa"/>
            <w:vAlign w:val="center"/>
          </w:tcPr>
          <w:p w14:paraId="7A0764FC" w14:textId="77777777" w:rsidR="00275A1B" w:rsidRPr="002518E3" w:rsidRDefault="00275A1B" w:rsidP="00F642A7">
            <w:pPr>
              <w:jc w:val="center"/>
              <w:rPr>
                <w:rFonts w:cs="Times New Roman"/>
                <w:szCs w:val="28"/>
              </w:rPr>
            </w:pPr>
            <w:r w:rsidRPr="002518E3">
              <w:rPr>
                <w:rFonts w:cs="Times New Roman"/>
                <w:szCs w:val="28"/>
              </w:rPr>
              <w:t>В</w:t>
            </w:r>
          </w:p>
        </w:tc>
        <w:tc>
          <w:tcPr>
            <w:tcW w:w="2336" w:type="dxa"/>
            <w:vAlign w:val="center"/>
          </w:tcPr>
          <w:p w14:paraId="08BA1AE6" w14:textId="77777777" w:rsidR="00275A1B" w:rsidRPr="002518E3" w:rsidRDefault="00275A1B" w:rsidP="00F642A7">
            <w:pPr>
              <w:jc w:val="center"/>
              <w:rPr>
                <w:rFonts w:cs="Times New Roman"/>
                <w:szCs w:val="28"/>
              </w:rPr>
            </w:pPr>
            <w:r w:rsidRPr="002518E3">
              <w:rPr>
                <w:rFonts w:cs="Times New Roman"/>
                <w:szCs w:val="28"/>
              </w:rPr>
              <w:t>Г</w:t>
            </w:r>
          </w:p>
        </w:tc>
      </w:tr>
      <w:tr w:rsidR="00275A1B" w:rsidRPr="002518E3" w14:paraId="09DEE322" w14:textId="77777777" w:rsidTr="00267ACD">
        <w:tc>
          <w:tcPr>
            <w:tcW w:w="2336" w:type="dxa"/>
            <w:vAlign w:val="center"/>
          </w:tcPr>
          <w:p w14:paraId="234A31E8" w14:textId="77777777" w:rsidR="00275A1B" w:rsidRPr="002518E3" w:rsidRDefault="00275A1B" w:rsidP="00F642A7">
            <w:pPr>
              <w:jc w:val="center"/>
              <w:rPr>
                <w:rFonts w:cs="Times New Roman"/>
                <w:szCs w:val="28"/>
              </w:rPr>
            </w:pPr>
          </w:p>
        </w:tc>
        <w:tc>
          <w:tcPr>
            <w:tcW w:w="2336" w:type="dxa"/>
            <w:vAlign w:val="center"/>
          </w:tcPr>
          <w:p w14:paraId="706944C1" w14:textId="77777777" w:rsidR="00275A1B" w:rsidRPr="002518E3" w:rsidRDefault="00275A1B" w:rsidP="00F642A7">
            <w:pPr>
              <w:jc w:val="center"/>
              <w:rPr>
                <w:rFonts w:cs="Times New Roman"/>
                <w:szCs w:val="28"/>
              </w:rPr>
            </w:pPr>
          </w:p>
        </w:tc>
        <w:tc>
          <w:tcPr>
            <w:tcW w:w="2336" w:type="dxa"/>
            <w:vAlign w:val="center"/>
          </w:tcPr>
          <w:p w14:paraId="117F9827" w14:textId="77777777" w:rsidR="00275A1B" w:rsidRPr="002518E3" w:rsidRDefault="00275A1B" w:rsidP="00F642A7">
            <w:pPr>
              <w:jc w:val="center"/>
              <w:rPr>
                <w:rFonts w:cs="Times New Roman"/>
                <w:szCs w:val="28"/>
              </w:rPr>
            </w:pPr>
          </w:p>
        </w:tc>
        <w:tc>
          <w:tcPr>
            <w:tcW w:w="2336" w:type="dxa"/>
            <w:vAlign w:val="center"/>
          </w:tcPr>
          <w:p w14:paraId="66FCC358" w14:textId="77777777" w:rsidR="00275A1B" w:rsidRPr="002518E3" w:rsidRDefault="00275A1B" w:rsidP="00F642A7">
            <w:pPr>
              <w:jc w:val="center"/>
              <w:rPr>
                <w:rFonts w:cs="Times New Roman"/>
                <w:szCs w:val="28"/>
              </w:rPr>
            </w:pPr>
          </w:p>
        </w:tc>
      </w:tr>
    </w:tbl>
    <w:p w14:paraId="46BC52DD" w14:textId="0220ED17" w:rsidR="00275A1B" w:rsidRPr="002518E3" w:rsidRDefault="00275A1B" w:rsidP="00F642A7">
      <w:pPr>
        <w:spacing w:after="0"/>
        <w:rPr>
          <w:rFonts w:cs="Times New Roman"/>
          <w:szCs w:val="28"/>
        </w:rPr>
      </w:pPr>
      <w:r w:rsidRPr="002518E3">
        <w:rPr>
          <w:rFonts w:cs="Times New Roman"/>
          <w:szCs w:val="28"/>
        </w:rPr>
        <w:t xml:space="preserve"> </w:t>
      </w:r>
      <w:r w:rsidRPr="002518E3">
        <w:rPr>
          <w:rFonts w:cs="Times New Roman"/>
          <w:szCs w:val="28"/>
        </w:rPr>
        <w:tab/>
        <w:t>Ключи: А1Б4В2Г5</w:t>
      </w:r>
    </w:p>
    <w:p w14:paraId="69F2DEF7" w14:textId="77777777" w:rsidR="0043360C" w:rsidRPr="002518E3" w:rsidRDefault="0043360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C591E" w:rsidRPr="002518E3" w14:paraId="3DD4E283" w14:textId="77777777" w:rsidTr="001D58C9">
        <w:tc>
          <w:tcPr>
            <w:tcW w:w="2830" w:type="dxa"/>
          </w:tcPr>
          <w:p w14:paraId="10EF4943" w14:textId="77777777" w:rsidR="004C591E" w:rsidRPr="002518E3" w:rsidRDefault="004C591E" w:rsidP="00F642A7">
            <w:pPr>
              <w:rPr>
                <w:rFonts w:cs="Times New Roman"/>
                <w:b/>
                <w:bCs/>
                <w:szCs w:val="28"/>
              </w:rPr>
            </w:pPr>
            <w:r w:rsidRPr="002518E3">
              <w:rPr>
                <w:rFonts w:cs="Times New Roman"/>
                <w:b/>
                <w:bCs/>
                <w:szCs w:val="28"/>
              </w:rPr>
              <w:t>Номер задания</w:t>
            </w:r>
          </w:p>
        </w:tc>
        <w:tc>
          <w:tcPr>
            <w:tcW w:w="6514" w:type="dxa"/>
          </w:tcPr>
          <w:p w14:paraId="46DA3FF8" w14:textId="1A44A054" w:rsidR="004C591E" w:rsidRPr="002518E3" w:rsidRDefault="004C591E" w:rsidP="00F642A7">
            <w:pPr>
              <w:rPr>
                <w:rFonts w:cs="Times New Roman"/>
                <w:b/>
                <w:bCs/>
                <w:szCs w:val="28"/>
              </w:rPr>
            </w:pPr>
            <w:r w:rsidRPr="002518E3">
              <w:rPr>
                <w:rFonts w:cs="Times New Roman"/>
                <w:b/>
                <w:bCs/>
                <w:szCs w:val="28"/>
              </w:rPr>
              <w:t>2.6.19</w:t>
            </w:r>
          </w:p>
        </w:tc>
      </w:tr>
      <w:tr w:rsidR="004C591E" w:rsidRPr="002518E3" w14:paraId="2826FA4F" w14:textId="77777777" w:rsidTr="001D58C9">
        <w:tc>
          <w:tcPr>
            <w:tcW w:w="2830" w:type="dxa"/>
          </w:tcPr>
          <w:p w14:paraId="2B029821" w14:textId="77777777" w:rsidR="004C591E" w:rsidRPr="002518E3" w:rsidRDefault="004C591E" w:rsidP="00F642A7">
            <w:pPr>
              <w:rPr>
                <w:rFonts w:cs="Times New Roman"/>
                <w:szCs w:val="28"/>
              </w:rPr>
            </w:pPr>
            <w:r w:rsidRPr="002518E3">
              <w:rPr>
                <w:rFonts w:cs="Times New Roman"/>
                <w:szCs w:val="28"/>
              </w:rPr>
              <w:t>Тип задания</w:t>
            </w:r>
          </w:p>
        </w:tc>
        <w:tc>
          <w:tcPr>
            <w:tcW w:w="6514" w:type="dxa"/>
          </w:tcPr>
          <w:p w14:paraId="1D92E9FB" w14:textId="77777777" w:rsidR="004C591E" w:rsidRPr="002518E3" w:rsidRDefault="004C591E" w:rsidP="00F642A7">
            <w:pPr>
              <w:rPr>
                <w:rFonts w:cs="Times New Roman"/>
                <w:szCs w:val="28"/>
              </w:rPr>
            </w:pPr>
            <w:r w:rsidRPr="002518E3">
              <w:rPr>
                <w:rFonts w:cs="Times New Roman"/>
                <w:szCs w:val="28"/>
              </w:rPr>
              <w:t>Открытый. Задание с ответом</w:t>
            </w:r>
          </w:p>
        </w:tc>
      </w:tr>
      <w:tr w:rsidR="00823850" w:rsidRPr="002518E3" w14:paraId="41A27C8C" w14:textId="77777777" w:rsidTr="001D58C9">
        <w:tc>
          <w:tcPr>
            <w:tcW w:w="2830" w:type="dxa"/>
          </w:tcPr>
          <w:p w14:paraId="7A5D5E0C" w14:textId="77777777" w:rsidR="00823850" w:rsidRPr="002518E3" w:rsidRDefault="00823850" w:rsidP="00823850">
            <w:pPr>
              <w:rPr>
                <w:rFonts w:cs="Times New Roman"/>
                <w:szCs w:val="28"/>
              </w:rPr>
            </w:pPr>
            <w:r w:rsidRPr="002518E3">
              <w:rPr>
                <w:rFonts w:cs="Times New Roman"/>
                <w:szCs w:val="28"/>
              </w:rPr>
              <w:t>Уровень сложности</w:t>
            </w:r>
          </w:p>
        </w:tc>
        <w:tc>
          <w:tcPr>
            <w:tcW w:w="6514" w:type="dxa"/>
          </w:tcPr>
          <w:p w14:paraId="6AEDD8C9" w14:textId="17C842EF" w:rsidR="00823850" w:rsidRPr="002518E3" w:rsidRDefault="00823850" w:rsidP="00823850">
            <w:pPr>
              <w:rPr>
                <w:rFonts w:cs="Times New Roman"/>
                <w:szCs w:val="28"/>
              </w:rPr>
            </w:pPr>
            <w:r w:rsidRPr="002518E3">
              <w:rPr>
                <w:rFonts w:cs="Times New Roman"/>
                <w:szCs w:val="28"/>
              </w:rPr>
              <w:t>Базовый</w:t>
            </w:r>
          </w:p>
        </w:tc>
      </w:tr>
      <w:tr w:rsidR="00823850" w:rsidRPr="002518E3" w14:paraId="4CA0996B" w14:textId="77777777" w:rsidTr="001D58C9">
        <w:tc>
          <w:tcPr>
            <w:tcW w:w="2830" w:type="dxa"/>
          </w:tcPr>
          <w:p w14:paraId="1190E57F" w14:textId="77777777" w:rsidR="00823850" w:rsidRPr="002518E3" w:rsidRDefault="00823850" w:rsidP="00823850">
            <w:pPr>
              <w:rPr>
                <w:rFonts w:cs="Times New Roman"/>
                <w:szCs w:val="28"/>
              </w:rPr>
            </w:pPr>
            <w:r w:rsidRPr="002518E3">
              <w:rPr>
                <w:rFonts w:cs="Times New Roman"/>
                <w:szCs w:val="28"/>
              </w:rPr>
              <w:t>Время выполнения</w:t>
            </w:r>
          </w:p>
        </w:tc>
        <w:tc>
          <w:tcPr>
            <w:tcW w:w="6514" w:type="dxa"/>
          </w:tcPr>
          <w:p w14:paraId="7EC0FC6B" w14:textId="74348B66" w:rsidR="00823850" w:rsidRPr="002518E3" w:rsidRDefault="00823850" w:rsidP="00823850">
            <w:pPr>
              <w:rPr>
                <w:rFonts w:cs="Times New Roman"/>
                <w:szCs w:val="28"/>
              </w:rPr>
            </w:pPr>
            <w:r w:rsidRPr="002518E3">
              <w:rPr>
                <w:rFonts w:cs="Times New Roman"/>
                <w:szCs w:val="28"/>
              </w:rPr>
              <w:t>3 минуты</w:t>
            </w:r>
          </w:p>
        </w:tc>
      </w:tr>
      <w:tr w:rsidR="00CB551A" w:rsidRPr="002518E3" w14:paraId="3A00929F" w14:textId="77777777" w:rsidTr="001D58C9">
        <w:tc>
          <w:tcPr>
            <w:tcW w:w="2830" w:type="dxa"/>
          </w:tcPr>
          <w:p w14:paraId="482A8426" w14:textId="77777777"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221C7D53" w14:textId="19F87EAE" w:rsidR="00CB551A" w:rsidRPr="002518E3" w:rsidRDefault="00CB551A" w:rsidP="00CB551A">
            <w:pPr>
              <w:rPr>
                <w:rFonts w:cs="Times New Roman"/>
                <w:szCs w:val="28"/>
              </w:rPr>
            </w:pPr>
            <w:r w:rsidRPr="002518E3">
              <w:rPr>
                <w:szCs w:val="28"/>
              </w:rPr>
              <w:t>ПК-12 (ПК-12.1, ПК-12.2)</w:t>
            </w:r>
          </w:p>
        </w:tc>
      </w:tr>
    </w:tbl>
    <w:p w14:paraId="3937F999"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4F35EB89" w14:textId="5E9D7629" w:rsidR="004C591E" w:rsidRPr="002518E3" w:rsidRDefault="004C591E"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Дайте определение межучережденческого комплекса медицинских средств для оказания экстренной помощи (</w:t>
      </w:r>
      <w:r w:rsidRPr="002518E3">
        <w:rPr>
          <w:color w:val="000000"/>
          <w:sz w:val="28"/>
          <w:szCs w:val="28"/>
          <w:lang w:val="en-US"/>
        </w:rPr>
        <w:t>IEHK</w:t>
      </w:r>
      <w:r w:rsidRPr="002518E3">
        <w:rPr>
          <w:color w:val="000000"/>
          <w:sz w:val="28"/>
          <w:szCs w:val="28"/>
        </w:rPr>
        <w:t>).</w:t>
      </w:r>
    </w:p>
    <w:p w14:paraId="6299D2F7" w14:textId="77777777" w:rsidR="004C591E" w:rsidRPr="002518E3" w:rsidRDefault="004C591E" w:rsidP="00F642A7">
      <w:pPr>
        <w:spacing w:after="0"/>
        <w:ind w:firstLine="708"/>
        <w:rPr>
          <w:rFonts w:cs="Times New Roman"/>
          <w:szCs w:val="28"/>
        </w:rPr>
      </w:pPr>
      <w:r w:rsidRPr="002518E3">
        <w:rPr>
          <w:rFonts w:cs="Times New Roman"/>
          <w:szCs w:val="28"/>
        </w:rPr>
        <w:t>Ответ:</w:t>
      </w:r>
    </w:p>
    <w:p w14:paraId="423F32A9" w14:textId="56FBA489" w:rsidR="004C591E" w:rsidRPr="002518E3" w:rsidRDefault="004C591E" w:rsidP="00F642A7">
      <w:pPr>
        <w:spacing w:after="0"/>
        <w:ind w:firstLine="708"/>
        <w:rPr>
          <w:rFonts w:cs="Times New Roman"/>
          <w:color w:val="000000"/>
          <w:sz w:val="30"/>
          <w:szCs w:val="30"/>
          <w:shd w:val="clear" w:color="auto" w:fill="FFFFFF"/>
        </w:rPr>
      </w:pPr>
      <w:r w:rsidRPr="002518E3">
        <w:rPr>
          <w:rFonts w:cs="Times New Roman"/>
          <w:szCs w:val="28"/>
        </w:rPr>
        <w:t>Ключ: Это комплект медицинского оснащения для оказания медицинской помощи в ЧС, состоящий из основного и дополнительного наборов</w:t>
      </w:r>
    </w:p>
    <w:p w14:paraId="695946F8" w14:textId="614086DF" w:rsidR="004A7C92" w:rsidRPr="002518E3" w:rsidRDefault="004A7C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C591E" w:rsidRPr="002518E3" w14:paraId="24081119" w14:textId="77777777" w:rsidTr="001D58C9">
        <w:tc>
          <w:tcPr>
            <w:tcW w:w="2830" w:type="dxa"/>
          </w:tcPr>
          <w:p w14:paraId="53B36C18" w14:textId="77777777" w:rsidR="004C591E" w:rsidRPr="002518E3" w:rsidRDefault="004C591E" w:rsidP="00F642A7">
            <w:pPr>
              <w:rPr>
                <w:rFonts w:cs="Times New Roman"/>
                <w:b/>
                <w:bCs/>
                <w:szCs w:val="28"/>
              </w:rPr>
            </w:pPr>
            <w:r w:rsidRPr="002518E3">
              <w:rPr>
                <w:rFonts w:cs="Times New Roman"/>
                <w:b/>
                <w:bCs/>
                <w:szCs w:val="28"/>
              </w:rPr>
              <w:t>Номер задания</w:t>
            </w:r>
          </w:p>
        </w:tc>
        <w:tc>
          <w:tcPr>
            <w:tcW w:w="6514" w:type="dxa"/>
          </w:tcPr>
          <w:p w14:paraId="2546B12F" w14:textId="74E9C55F" w:rsidR="004C591E" w:rsidRPr="002518E3" w:rsidRDefault="004C591E" w:rsidP="00F642A7">
            <w:pPr>
              <w:rPr>
                <w:rFonts w:cs="Times New Roman"/>
                <w:b/>
                <w:bCs/>
                <w:szCs w:val="28"/>
              </w:rPr>
            </w:pPr>
            <w:r w:rsidRPr="002518E3">
              <w:rPr>
                <w:rFonts w:cs="Times New Roman"/>
                <w:b/>
                <w:bCs/>
                <w:szCs w:val="28"/>
              </w:rPr>
              <w:t>2.6.20</w:t>
            </w:r>
          </w:p>
        </w:tc>
      </w:tr>
      <w:tr w:rsidR="004C591E" w:rsidRPr="002518E3" w14:paraId="68A1CC5B" w14:textId="77777777" w:rsidTr="001D58C9">
        <w:tc>
          <w:tcPr>
            <w:tcW w:w="2830" w:type="dxa"/>
          </w:tcPr>
          <w:p w14:paraId="6484A853" w14:textId="77777777" w:rsidR="004C591E" w:rsidRPr="002518E3" w:rsidRDefault="004C591E" w:rsidP="00F642A7">
            <w:pPr>
              <w:rPr>
                <w:rFonts w:cs="Times New Roman"/>
                <w:szCs w:val="28"/>
              </w:rPr>
            </w:pPr>
            <w:r w:rsidRPr="002518E3">
              <w:rPr>
                <w:rFonts w:cs="Times New Roman"/>
                <w:szCs w:val="28"/>
              </w:rPr>
              <w:t>Тип задания</w:t>
            </w:r>
          </w:p>
        </w:tc>
        <w:tc>
          <w:tcPr>
            <w:tcW w:w="6514" w:type="dxa"/>
          </w:tcPr>
          <w:p w14:paraId="503A537D" w14:textId="77777777" w:rsidR="004C591E" w:rsidRPr="002518E3" w:rsidRDefault="004C591E" w:rsidP="00F642A7">
            <w:pPr>
              <w:rPr>
                <w:rFonts w:cs="Times New Roman"/>
                <w:szCs w:val="28"/>
              </w:rPr>
            </w:pPr>
            <w:r w:rsidRPr="002518E3">
              <w:rPr>
                <w:rFonts w:cs="Times New Roman"/>
                <w:szCs w:val="28"/>
              </w:rPr>
              <w:t>Открытый. Задание с ответом</w:t>
            </w:r>
          </w:p>
        </w:tc>
      </w:tr>
      <w:tr w:rsidR="00823850" w:rsidRPr="002518E3" w14:paraId="2A3F4472" w14:textId="77777777" w:rsidTr="001D58C9">
        <w:tc>
          <w:tcPr>
            <w:tcW w:w="2830" w:type="dxa"/>
          </w:tcPr>
          <w:p w14:paraId="2229B91E" w14:textId="77777777" w:rsidR="00823850" w:rsidRPr="002518E3" w:rsidRDefault="00823850" w:rsidP="00823850">
            <w:pPr>
              <w:rPr>
                <w:rFonts w:cs="Times New Roman"/>
                <w:szCs w:val="28"/>
              </w:rPr>
            </w:pPr>
            <w:r w:rsidRPr="002518E3">
              <w:rPr>
                <w:rFonts w:cs="Times New Roman"/>
                <w:szCs w:val="28"/>
              </w:rPr>
              <w:t>Уровень сложности</w:t>
            </w:r>
          </w:p>
        </w:tc>
        <w:tc>
          <w:tcPr>
            <w:tcW w:w="6514" w:type="dxa"/>
          </w:tcPr>
          <w:p w14:paraId="35AF899E" w14:textId="6DD5EFAE" w:rsidR="00823850" w:rsidRPr="002518E3" w:rsidRDefault="00823850" w:rsidP="00823850">
            <w:pPr>
              <w:rPr>
                <w:rFonts w:cs="Times New Roman"/>
                <w:szCs w:val="28"/>
              </w:rPr>
            </w:pPr>
            <w:r w:rsidRPr="002518E3">
              <w:rPr>
                <w:rFonts w:cs="Times New Roman"/>
                <w:szCs w:val="28"/>
              </w:rPr>
              <w:t>Базовый</w:t>
            </w:r>
          </w:p>
        </w:tc>
      </w:tr>
      <w:tr w:rsidR="00823850" w:rsidRPr="002518E3" w14:paraId="783FCBB3" w14:textId="77777777" w:rsidTr="001D58C9">
        <w:tc>
          <w:tcPr>
            <w:tcW w:w="2830" w:type="dxa"/>
          </w:tcPr>
          <w:p w14:paraId="58319F48" w14:textId="77777777" w:rsidR="00823850" w:rsidRPr="002518E3" w:rsidRDefault="00823850" w:rsidP="00823850">
            <w:pPr>
              <w:rPr>
                <w:rFonts w:cs="Times New Roman"/>
                <w:szCs w:val="28"/>
              </w:rPr>
            </w:pPr>
            <w:r w:rsidRPr="002518E3">
              <w:rPr>
                <w:rFonts w:cs="Times New Roman"/>
                <w:szCs w:val="28"/>
              </w:rPr>
              <w:t>Время выполнения</w:t>
            </w:r>
          </w:p>
        </w:tc>
        <w:tc>
          <w:tcPr>
            <w:tcW w:w="6514" w:type="dxa"/>
          </w:tcPr>
          <w:p w14:paraId="02B86D25" w14:textId="4087308E" w:rsidR="00823850" w:rsidRPr="002518E3" w:rsidRDefault="00823850" w:rsidP="00823850">
            <w:pPr>
              <w:rPr>
                <w:rFonts w:cs="Times New Roman"/>
                <w:szCs w:val="28"/>
              </w:rPr>
            </w:pPr>
            <w:r w:rsidRPr="002518E3">
              <w:rPr>
                <w:rFonts w:cs="Times New Roman"/>
                <w:szCs w:val="28"/>
              </w:rPr>
              <w:t>3 минуты</w:t>
            </w:r>
          </w:p>
        </w:tc>
      </w:tr>
      <w:tr w:rsidR="00CB551A" w:rsidRPr="002518E3" w14:paraId="74A8726F" w14:textId="77777777" w:rsidTr="001D58C9">
        <w:tc>
          <w:tcPr>
            <w:tcW w:w="2830" w:type="dxa"/>
          </w:tcPr>
          <w:p w14:paraId="42769920" w14:textId="77777777"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5ADD3E36" w14:textId="670D57A8" w:rsidR="00CB551A" w:rsidRPr="002518E3" w:rsidRDefault="00CB551A" w:rsidP="00CB551A">
            <w:pPr>
              <w:rPr>
                <w:rFonts w:cs="Times New Roman"/>
                <w:szCs w:val="28"/>
              </w:rPr>
            </w:pPr>
            <w:r w:rsidRPr="002518E3">
              <w:rPr>
                <w:szCs w:val="28"/>
              </w:rPr>
              <w:t>ПК-3 (ПК-3.1, ПК-3.2), ПК-12 (ПК-12.2)</w:t>
            </w:r>
          </w:p>
        </w:tc>
      </w:tr>
    </w:tbl>
    <w:p w14:paraId="336F335B"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5B290223" w14:textId="003AE042" w:rsidR="004C591E" w:rsidRPr="002518E3" w:rsidRDefault="004C591E"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 xml:space="preserve">Комплекс мероприятий по разработке, утверждению и применению норм снабжения (отпуска, расхода, запаса) в интересах удовлетворения потребности медицинских организаций и формирования ВСМК </w:t>
      </w:r>
      <w:r w:rsidR="00430A7B" w:rsidRPr="002518E3">
        <w:rPr>
          <w:color w:val="000000"/>
          <w:sz w:val="28"/>
          <w:szCs w:val="28"/>
        </w:rPr>
        <w:t>в медицинском имуществе для оказания медицинской помощи пострадавшим, их лечения и эвакуации из зоны ЧС называется______________.</w:t>
      </w:r>
    </w:p>
    <w:p w14:paraId="4F43DB3F" w14:textId="77777777" w:rsidR="004C591E" w:rsidRPr="002518E3" w:rsidRDefault="004C591E" w:rsidP="00F642A7">
      <w:pPr>
        <w:spacing w:after="0"/>
        <w:ind w:firstLine="708"/>
        <w:rPr>
          <w:rFonts w:cs="Times New Roman"/>
          <w:szCs w:val="28"/>
        </w:rPr>
      </w:pPr>
      <w:r w:rsidRPr="002518E3">
        <w:rPr>
          <w:rFonts w:cs="Times New Roman"/>
          <w:szCs w:val="28"/>
        </w:rPr>
        <w:t>Ответ:</w:t>
      </w:r>
    </w:p>
    <w:p w14:paraId="793ED441" w14:textId="488C642C" w:rsidR="004C591E" w:rsidRPr="002518E3" w:rsidRDefault="004C591E" w:rsidP="00F642A7">
      <w:pPr>
        <w:spacing w:after="0"/>
        <w:ind w:firstLine="708"/>
        <w:rPr>
          <w:rFonts w:cs="Times New Roman"/>
          <w:color w:val="000000"/>
          <w:sz w:val="30"/>
          <w:szCs w:val="30"/>
          <w:shd w:val="clear" w:color="auto" w:fill="FFFFFF"/>
        </w:rPr>
      </w:pPr>
      <w:r w:rsidRPr="002518E3">
        <w:rPr>
          <w:rFonts w:cs="Times New Roman"/>
          <w:szCs w:val="28"/>
        </w:rPr>
        <w:t xml:space="preserve">Ключ: </w:t>
      </w:r>
      <w:r w:rsidR="00430A7B" w:rsidRPr="002518E3">
        <w:rPr>
          <w:rFonts w:cs="Times New Roman"/>
          <w:szCs w:val="28"/>
        </w:rPr>
        <w:t>Нормирование медицинского имущества</w:t>
      </w:r>
    </w:p>
    <w:p w14:paraId="201D17CA" w14:textId="09F960C5" w:rsidR="00DC38DE" w:rsidRPr="002518E3" w:rsidRDefault="00DC38D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30A7B" w:rsidRPr="002518E3" w14:paraId="5C3918E8" w14:textId="77777777" w:rsidTr="001D58C9">
        <w:tc>
          <w:tcPr>
            <w:tcW w:w="2830" w:type="dxa"/>
          </w:tcPr>
          <w:p w14:paraId="4E1771B6" w14:textId="77777777" w:rsidR="00430A7B" w:rsidRPr="002518E3" w:rsidRDefault="00430A7B" w:rsidP="00F642A7">
            <w:pPr>
              <w:rPr>
                <w:rFonts w:cs="Times New Roman"/>
                <w:b/>
                <w:bCs/>
                <w:szCs w:val="28"/>
              </w:rPr>
            </w:pPr>
            <w:r w:rsidRPr="002518E3">
              <w:rPr>
                <w:rFonts w:cs="Times New Roman"/>
                <w:b/>
                <w:bCs/>
                <w:szCs w:val="28"/>
              </w:rPr>
              <w:t>Номер задания</w:t>
            </w:r>
          </w:p>
        </w:tc>
        <w:tc>
          <w:tcPr>
            <w:tcW w:w="6514" w:type="dxa"/>
          </w:tcPr>
          <w:p w14:paraId="747233C6" w14:textId="7A863C52" w:rsidR="00430A7B" w:rsidRPr="002518E3" w:rsidRDefault="00430A7B" w:rsidP="00F642A7">
            <w:pPr>
              <w:rPr>
                <w:rFonts w:cs="Times New Roman"/>
                <w:b/>
                <w:bCs/>
                <w:szCs w:val="28"/>
              </w:rPr>
            </w:pPr>
            <w:r w:rsidRPr="002518E3">
              <w:rPr>
                <w:rFonts w:cs="Times New Roman"/>
                <w:b/>
                <w:bCs/>
                <w:szCs w:val="28"/>
              </w:rPr>
              <w:t>2.6.21</w:t>
            </w:r>
          </w:p>
        </w:tc>
      </w:tr>
      <w:tr w:rsidR="00430A7B" w:rsidRPr="002518E3" w14:paraId="7C348E2F" w14:textId="77777777" w:rsidTr="001D58C9">
        <w:tc>
          <w:tcPr>
            <w:tcW w:w="2830" w:type="dxa"/>
          </w:tcPr>
          <w:p w14:paraId="157D5E5E" w14:textId="77777777" w:rsidR="00430A7B" w:rsidRPr="002518E3" w:rsidRDefault="00430A7B" w:rsidP="00F642A7">
            <w:pPr>
              <w:rPr>
                <w:rFonts w:cs="Times New Roman"/>
                <w:szCs w:val="28"/>
              </w:rPr>
            </w:pPr>
            <w:r w:rsidRPr="002518E3">
              <w:rPr>
                <w:rFonts w:cs="Times New Roman"/>
                <w:szCs w:val="28"/>
              </w:rPr>
              <w:t>Тип задания</w:t>
            </w:r>
          </w:p>
        </w:tc>
        <w:tc>
          <w:tcPr>
            <w:tcW w:w="6514" w:type="dxa"/>
          </w:tcPr>
          <w:p w14:paraId="0599E6B6" w14:textId="77777777" w:rsidR="00430A7B" w:rsidRPr="002518E3" w:rsidRDefault="00430A7B" w:rsidP="00F642A7">
            <w:pPr>
              <w:rPr>
                <w:rFonts w:cs="Times New Roman"/>
                <w:szCs w:val="28"/>
              </w:rPr>
            </w:pPr>
            <w:r w:rsidRPr="002518E3">
              <w:rPr>
                <w:rFonts w:cs="Times New Roman"/>
                <w:szCs w:val="28"/>
              </w:rPr>
              <w:t>Открытый. Задание с ответом</w:t>
            </w:r>
          </w:p>
        </w:tc>
      </w:tr>
      <w:tr w:rsidR="00823850" w:rsidRPr="002518E3" w14:paraId="51ABF327" w14:textId="77777777" w:rsidTr="001D58C9">
        <w:tc>
          <w:tcPr>
            <w:tcW w:w="2830" w:type="dxa"/>
          </w:tcPr>
          <w:p w14:paraId="073F9884" w14:textId="77777777" w:rsidR="00823850" w:rsidRPr="002518E3" w:rsidRDefault="00823850" w:rsidP="00823850">
            <w:pPr>
              <w:rPr>
                <w:rFonts w:cs="Times New Roman"/>
                <w:szCs w:val="28"/>
              </w:rPr>
            </w:pPr>
            <w:r w:rsidRPr="002518E3">
              <w:rPr>
                <w:rFonts w:cs="Times New Roman"/>
                <w:szCs w:val="28"/>
              </w:rPr>
              <w:t>Уровень сложности</w:t>
            </w:r>
          </w:p>
        </w:tc>
        <w:tc>
          <w:tcPr>
            <w:tcW w:w="6514" w:type="dxa"/>
          </w:tcPr>
          <w:p w14:paraId="2DCAA1BF" w14:textId="017EB7CA" w:rsidR="00823850" w:rsidRPr="002518E3" w:rsidRDefault="00823850" w:rsidP="00823850">
            <w:pPr>
              <w:rPr>
                <w:rFonts w:cs="Times New Roman"/>
                <w:szCs w:val="28"/>
              </w:rPr>
            </w:pPr>
            <w:r w:rsidRPr="002518E3">
              <w:rPr>
                <w:rFonts w:cs="Times New Roman"/>
                <w:szCs w:val="28"/>
              </w:rPr>
              <w:t>Базовый</w:t>
            </w:r>
          </w:p>
        </w:tc>
      </w:tr>
      <w:tr w:rsidR="00823850" w:rsidRPr="002518E3" w14:paraId="697B826B" w14:textId="77777777" w:rsidTr="001D58C9">
        <w:tc>
          <w:tcPr>
            <w:tcW w:w="2830" w:type="dxa"/>
          </w:tcPr>
          <w:p w14:paraId="4C9C060B" w14:textId="77777777" w:rsidR="00823850" w:rsidRPr="002518E3" w:rsidRDefault="00823850" w:rsidP="00823850">
            <w:pPr>
              <w:rPr>
                <w:rFonts w:cs="Times New Roman"/>
                <w:szCs w:val="28"/>
              </w:rPr>
            </w:pPr>
            <w:r w:rsidRPr="002518E3">
              <w:rPr>
                <w:rFonts w:cs="Times New Roman"/>
                <w:szCs w:val="28"/>
              </w:rPr>
              <w:t>Время выполнения</w:t>
            </w:r>
          </w:p>
        </w:tc>
        <w:tc>
          <w:tcPr>
            <w:tcW w:w="6514" w:type="dxa"/>
          </w:tcPr>
          <w:p w14:paraId="18A0BCE6" w14:textId="1C60BA0A" w:rsidR="00823850" w:rsidRPr="002518E3" w:rsidRDefault="00823850" w:rsidP="00823850">
            <w:pPr>
              <w:rPr>
                <w:rFonts w:cs="Times New Roman"/>
                <w:szCs w:val="28"/>
              </w:rPr>
            </w:pPr>
            <w:r w:rsidRPr="002518E3">
              <w:rPr>
                <w:rFonts w:cs="Times New Roman"/>
                <w:szCs w:val="28"/>
              </w:rPr>
              <w:t>3 минуты</w:t>
            </w:r>
          </w:p>
        </w:tc>
      </w:tr>
      <w:tr w:rsidR="00CB551A" w:rsidRPr="002518E3" w14:paraId="4B7C6D94" w14:textId="77777777" w:rsidTr="001D58C9">
        <w:tc>
          <w:tcPr>
            <w:tcW w:w="2830" w:type="dxa"/>
          </w:tcPr>
          <w:p w14:paraId="42472BEC" w14:textId="77777777" w:rsidR="00CB551A" w:rsidRPr="002518E3" w:rsidRDefault="00CB551A" w:rsidP="00CB551A">
            <w:pPr>
              <w:rPr>
                <w:rFonts w:cs="Times New Roman"/>
                <w:szCs w:val="28"/>
              </w:rPr>
            </w:pPr>
            <w:r w:rsidRPr="002518E3">
              <w:rPr>
                <w:rFonts w:cs="Times New Roman"/>
                <w:szCs w:val="28"/>
              </w:rPr>
              <w:t>Проверяемые компетенции</w:t>
            </w:r>
          </w:p>
        </w:tc>
        <w:tc>
          <w:tcPr>
            <w:tcW w:w="6514" w:type="dxa"/>
          </w:tcPr>
          <w:p w14:paraId="3F6CC989" w14:textId="44E77459" w:rsidR="00CB551A" w:rsidRPr="002518E3" w:rsidRDefault="00CB551A" w:rsidP="00CB551A">
            <w:pPr>
              <w:rPr>
                <w:rFonts w:cs="Times New Roman"/>
                <w:szCs w:val="28"/>
              </w:rPr>
            </w:pPr>
            <w:r w:rsidRPr="002518E3">
              <w:rPr>
                <w:szCs w:val="28"/>
              </w:rPr>
              <w:t>ПК-12 (ПК-12.2)</w:t>
            </w:r>
          </w:p>
        </w:tc>
      </w:tr>
    </w:tbl>
    <w:p w14:paraId="4C11FC8E"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запишите ответ.</w:t>
      </w:r>
    </w:p>
    <w:p w14:paraId="1C3AC131" w14:textId="56A82EF6" w:rsidR="00430A7B" w:rsidRPr="002518E3" w:rsidRDefault="00430A7B" w:rsidP="00F642A7">
      <w:pPr>
        <w:pStyle w:val="af7"/>
        <w:shd w:val="clear" w:color="auto" w:fill="FFFFFF"/>
        <w:spacing w:before="0" w:beforeAutospacing="0" w:after="0" w:afterAutospacing="0"/>
        <w:jc w:val="both"/>
        <w:rPr>
          <w:color w:val="000000"/>
          <w:sz w:val="28"/>
          <w:szCs w:val="28"/>
        </w:rPr>
      </w:pPr>
      <w:r w:rsidRPr="002518E3">
        <w:rPr>
          <w:color w:val="000000"/>
          <w:sz w:val="28"/>
          <w:szCs w:val="28"/>
        </w:rPr>
        <w:tab/>
        <w:t>Нормы снабжения медицинским имуществом медо (СпН) рассчитаны на выполнение поставленных задач в течение ____ суток.</w:t>
      </w:r>
    </w:p>
    <w:p w14:paraId="15123FA8" w14:textId="77777777" w:rsidR="00430A7B" w:rsidRPr="002518E3" w:rsidRDefault="00430A7B" w:rsidP="00F642A7">
      <w:pPr>
        <w:spacing w:after="0"/>
        <w:ind w:firstLine="708"/>
        <w:rPr>
          <w:rFonts w:cs="Times New Roman"/>
          <w:szCs w:val="28"/>
        </w:rPr>
      </w:pPr>
      <w:r w:rsidRPr="002518E3">
        <w:rPr>
          <w:rFonts w:cs="Times New Roman"/>
          <w:szCs w:val="28"/>
        </w:rPr>
        <w:t>Ответ:</w:t>
      </w:r>
    </w:p>
    <w:p w14:paraId="7820D51D" w14:textId="0AE2529F" w:rsidR="00430A7B" w:rsidRPr="002518E3" w:rsidRDefault="00430A7B" w:rsidP="00F642A7">
      <w:pPr>
        <w:spacing w:after="0"/>
        <w:ind w:firstLine="708"/>
        <w:rPr>
          <w:rFonts w:cs="Times New Roman"/>
          <w:color w:val="000000"/>
          <w:sz w:val="30"/>
          <w:szCs w:val="30"/>
          <w:shd w:val="clear" w:color="auto" w:fill="FFFFFF"/>
        </w:rPr>
      </w:pPr>
      <w:r w:rsidRPr="002518E3">
        <w:rPr>
          <w:rFonts w:cs="Times New Roman"/>
          <w:szCs w:val="28"/>
        </w:rPr>
        <w:t>Ключ: 30</w:t>
      </w:r>
    </w:p>
    <w:p w14:paraId="3F02161F" w14:textId="4AD11616" w:rsidR="00430A7B" w:rsidRPr="002518E3" w:rsidRDefault="00430A7B" w:rsidP="00F642A7">
      <w:pPr>
        <w:spacing w:after="0"/>
        <w:ind w:firstLine="708"/>
        <w:rPr>
          <w:rFonts w:cs="Times New Roman"/>
          <w:szCs w:val="28"/>
        </w:rPr>
      </w:pPr>
    </w:p>
    <w:p w14:paraId="6A3BDD26" w14:textId="6CD79342" w:rsidR="00104899" w:rsidRPr="002518E3" w:rsidRDefault="00104899" w:rsidP="00386C43">
      <w:pPr>
        <w:pStyle w:val="2"/>
        <w:spacing w:before="0"/>
        <w:ind w:firstLine="709"/>
      </w:pPr>
      <w:bookmarkStart w:id="182" w:name="_Toc208836835"/>
      <w:r w:rsidRPr="002518E3">
        <w:t>2.7.</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«Патология»</w:t>
      </w:r>
      <w:r w:rsidR="00196A7F" w:rsidRPr="002518E3">
        <w:t xml:space="preserve"> </w:t>
      </w:r>
      <w:r w:rsidRPr="002518E3">
        <w:t>(1</w:t>
      </w:r>
      <w:r w:rsidR="00196A7F" w:rsidRPr="002518E3">
        <w:t xml:space="preserve"> </w:t>
      </w:r>
      <w:r w:rsidRPr="002518E3">
        <w:t>курс</w:t>
      </w:r>
      <w:r w:rsidR="00196A7F" w:rsidRPr="002518E3">
        <w:t xml:space="preserve"> </w:t>
      </w:r>
      <w:r w:rsidR="00BB1A9F" w:rsidRPr="002518E3">
        <w:t>1</w:t>
      </w:r>
      <w:r w:rsidR="00196A7F" w:rsidRPr="002518E3">
        <w:t xml:space="preserve"> </w:t>
      </w:r>
      <w:r w:rsidRPr="002518E3">
        <w:t>семестр)</w:t>
      </w:r>
      <w:bookmarkEnd w:id="182"/>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0D5A330C" w14:textId="77777777" w:rsidTr="001D58C9">
        <w:tc>
          <w:tcPr>
            <w:tcW w:w="2830" w:type="dxa"/>
          </w:tcPr>
          <w:p w14:paraId="0A8E4182" w14:textId="5FB24DAB" w:rsidR="00FF1E42" w:rsidRPr="002518E3" w:rsidRDefault="00FF1E42"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E73D90B" w14:textId="1C23F486" w:rsidR="00FF1E42" w:rsidRPr="002518E3" w:rsidRDefault="00FF1E42" w:rsidP="00F642A7">
            <w:pPr>
              <w:rPr>
                <w:rFonts w:cs="Times New Roman"/>
                <w:b/>
                <w:bCs/>
                <w:szCs w:val="28"/>
              </w:rPr>
            </w:pPr>
            <w:r w:rsidRPr="002518E3">
              <w:rPr>
                <w:rFonts w:cs="Times New Roman"/>
                <w:b/>
                <w:bCs/>
                <w:szCs w:val="28"/>
              </w:rPr>
              <w:t>2.7.1</w:t>
            </w:r>
          </w:p>
        </w:tc>
      </w:tr>
      <w:tr w:rsidR="007D58A3" w:rsidRPr="002518E3" w14:paraId="5028C855" w14:textId="77777777" w:rsidTr="001D58C9">
        <w:tc>
          <w:tcPr>
            <w:tcW w:w="2830" w:type="dxa"/>
          </w:tcPr>
          <w:p w14:paraId="586501BD" w14:textId="6AAACE7D" w:rsidR="00FF1E42" w:rsidRPr="002518E3" w:rsidRDefault="00FF1E42"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6009A36" w14:textId="14629F69" w:rsidR="00FF1E42" w:rsidRPr="002518E3" w:rsidRDefault="00FF1E42"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2432AB7C" w14:textId="77777777" w:rsidTr="001D58C9">
        <w:tc>
          <w:tcPr>
            <w:tcW w:w="2830" w:type="dxa"/>
          </w:tcPr>
          <w:p w14:paraId="479A3FFE" w14:textId="1E185732" w:rsidR="00FF1E42" w:rsidRPr="002518E3" w:rsidRDefault="00FF1E42"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395C852" w14:textId="77777777" w:rsidR="00FF1E42" w:rsidRPr="002518E3" w:rsidRDefault="00FF1E42" w:rsidP="00F642A7">
            <w:pPr>
              <w:rPr>
                <w:rFonts w:cs="Times New Roman"/>
                <w:szCs w:val="28"/>
              </w:rPr>
            </w:pPr>
            <w:r w:rsidRPr="002518E3">
              <w:rPr>
                <w:rFonts w:cs="Times New Roman"/>
                <w:szCs w:val="28"/>
              </w:rPr>
              <w:t>Высокий</w:t>
            </w:r>
          </w:p>
        </w:tc>
      </w:tr>
      <w:tr w:rsidR="007D58A3" w:rsidRPr="002518E3" w14:paraId="151196C3" w14:textId="77777777" w:rsidTr="001D58C9">
        <w:tc>
          <w:tcPr>
            <w:tcW w:w="2830" w:type="dxa"/>
          </w:tcPr>
          <w:p w14:paraId="46E988A4" w14:textId="7596A489" w:rsidR="00FF1E42" w:rsidRPr="002518E3" w:rsidRDefault="00FF1E42"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82BD831" w14:textId="02D30C0E" w:rsidR="00FF1E42" w:rsidRPr="002518E3" w:rsidRDefault="00823850" w:rsidP="00F642A7">
            <w:pPr>
              <w:rPr>
                <w:rFonts w:cs="Times New Roman"/>
                <w:szCs w:val="28"/>
              </w:rPr>
            </w:pPr>
            <w:r w:rsidRPr="002518E3">
              <w:rPr>
                <w:rFonts w:cs="Times New Roman"/>
                <w:szCs w:val="28"/>
              </w:rPr>
              <w:t>6</w:t>
            </w:r>
            <w:r w:rsidR="00196A7F" w:rsidRPr="002518E3">
              <w:rPr>
                <w:rFonts w:cs="Times New Roman"/>
                <w:szCs w:val="28"/>
              </w:rPr>
              <w:t xml:space="preserve"> </w:t>
            </w:r>
            <w:r w:rsidR="00FF1E42" w:rsidRPr="002518E3">
              <w:rPr>
                <w:rFonts w:cs="Times New Roman"/>
                <w:szCs w:val="28"/>
              </w:rPr>
              <w:t>минут</w:t>
            </w:r>
          </w:p>
        </w:tc>
      </w:tr>
      <w:tr w:rsidR="007D58A3" w:rsidRPr="002518E3" w14:paraId="4F1AB8B5" w14:textId="77777777" w:rsidTr="001D58C9">
        <w:tc>
          <w:tcPr>
            <w:tcW w:w="2830" w:type="dxa"/>
          </w:tcPr>
          <w:p w14:paraId="5ED16AD7" w14:textId="45FF47F4" w:rsidR="00FF1E42" w:rsidRPr="002518E3" w:rsidRDefault="00FF1E42"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22FC9632" w14:textId="26BED287" w:rsidR="00FF1E42" w:rsidRPr="002518E3" w:rsidRDefault="00CB551A" w:rsidP="00F642A7">
            <w:pPr>
              <w:rPr>
                <w:rFonts w:cs="Times New Roman"/>
                <w:szCs w:val="28"/>
              </w:rPr>
            </w:pPr>
            <w:r w:rsidRPr="002518E3">
              <w:rPr>
                <w:rFonts w:cs="Times New Roman"/>
                <w:szCs w:val="28"/>
              </w:rPr>
              <w:t>УК-1 (УК-1.1, УК-1.2, УК-1.3), ПК-5 (ПК-5.1)</w:t>
            </w:r>
          </w:p>
        </w:tc>
      </w:tr>
    </w:tbl>
    <w:p w14:paraId="4F2CC89A" w14:textId="0063921D" w:rsidR="00FF1E42" w:rsidRPr="002518E3" w:rsidRDefault="00FF1E42"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0418956A" w14:textId="22B2544C" w:rsidR="00FF1E42" w:rsidRPr="002518E3" w:rsidRDefault="00FF1E42"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6FDA9F82" w14:textId="77777777" w:rsidTr="001D58C9">
        <w:tc>
          <w:tcPr>
            <w:tcW w:w="2972" w:type="dxa"/>
            <w:gridSpan w:val="2"/>
          </w:tcPr>
          <w:p w14:paraId="3E28B257" w14:textId="145BD3A6" w:rsidR="00FF1E42" w:rsidRPr="002518E3" w:rsidRDefault="00FF1E42" w:rsidP="00F642A7">
            <w:pPr>
              <w:jc w:val="center"/>
              <w:rPr>
                <w:rFonts w:cs="Times New Roman"/>
                <w:sz w:val="24"/>
                <w:szCs w:val="24"/>
              </w:rPr>
            </w:pPr>
            <w:r w:rsidRPr="002518E3">
              <w:rPr>
                <w:rFonts w:cs="Times New Roman"/>
                <w:sz w:val="24"/>
                <w:szCs w:val="24"/>
              </w:rPr>
              <w:t>Понятие</w:t>
            </w:r>
          </w:p>
        </w:tc>
        <w:tc>
          <w:tcPr>
            <w:tcW w:w="6372" w:type="dxa"/>
            <w:gridSpan w:val="2"/>
          </w:tcPr>
          <w:p w14:paraId="3A4E7B3D" w14:textId="37F8B0E8" w:rsidR="00FF1E42" w:rsidRPr="002518E3" w:rsidRDefault="00FF1E42" w:rsidP="00F642A7">
            <w:pPr>
              <w:jc w:val="center"/>
              <w:rPr>
                <w:rFonts w:cs="Times New Roman"/>
                <w:sz w:val="24"/>
                <w:szCs w:val="24"/>
              </w:rPr>
            </w:pPr>
            <w:r w:rsidRPr="002518E3">
              <w:rPr>
                <w:rFonts w:cs="Times New Roman"/>
                <w:sz w:val="24"/>
                <w:szCs w:val="24"/>
              </w:rPr>
              <w:t>Определение</w:t>
            </w:r>
          </w:p>
        </w:tc>
      </w:tr>
      <w:tr w:rsidR="007D58A3" w:rsidRPr="002518E3" w14:paraId="368BB340" w14:textId="77777777" w:rsidTr="001D58C9">
        <w:tc>
          <w:tcPr>
            <w:tcW w:w="562" w:type="dxa"/>
          </w:tcPr>
          <w:p w14:paraId="312641F4" w14:textId="77777777" w:rsidR="00FF1E42" w:rsidRPr="002518E3" w:rsidRDefault="00FF1E42" w:rsidP="00F642A7">
            <w:pPr>
              <w:rPr>
                <w:rFonts w:cs="Times New Roman"/>
                <w:sz w:val="24"/>
                <w:szCs w:val="24"/>
              </w:rPr>
            </w:pPr>
            <w:r w:rsidRPr="002518E3">
              <w:rPr>
                <w:rFonts w:cs="Times New Roman"/>
                <w:sz w:val="24"/>
                <w:szCs w:val="24"/>
              </w:rPr>
              <w:t>А</w:t>
            </w:r>
          </w:p>
        </w:tc>
        <w:tc>
          <w:tcPr>
            <w:tcW w:w="2410" w:type="dxa"/>
          </w:tcPr>
          <w:p w14:paraId="23BCEDB5" w14:textId="67BDBC5D" w:rsidR="00FF1E42" w:rsidRPr="002518E3" w:rsidRDefault="00FF1E42" w:rsidP="00F642A7">
            <w:pPr>
              <w:rPr>
                <w:sz w:val="24"/>
              </w:rPr>
            </w:pPr>
            <w:r w:rsidRPr="002518E3">
              <w:rPr>
                <w:sz w:val="24"/>
              </w:rPr>
              <w:t>Атеросклероз</w:t>
            </w:r>
          </w:p>
        </w:tc>
        <w:tc>
          <w:tcPr>
            <w:tcW w:w="425" w:type="dxa"/>
          </w:tcPr>
          <w:p w14:paraId="21F7F7D8" w14:textId="77777777" w:rsidR="00FF1E42" w:rsidRPr="002518E3" w:rsidRDefault="00FF1E42" w:rsidP="00F642A7">
            <w:pPr>
              <w:rPr>
                <w:rFonts w:cs="Times New Roman"/>
                <w:sz w:val="24"/>
                <w:szCs w:val="24"/>
              </w:rPr>
            </w:pPr>
            <w:r w:rsidRPr="002518E3">
              <w:rPr>
                <w:rFonts w:cs="Times New Roman"/>
                <w:sz w:val="24"/>
                <w:szCs w:val="24"/>
              </w:rPr>
              <w:t>1</w:t>
            </w:r>
          </w:p>
        </w:tc>
        <w:tc>
          <w:tcPr>
            <w:tcW w:w="5947" w:type="dxa"/>
          </w:tcPr>
          <w:p w14:paraId="40EBF10F" w14:textId="15390292" w:rsidR="00FF1E42" w:rsidRPr="002518E3" w:rsidRDefault="002532F0" w:rsidP="00F642A7">
            <w:pPr>
              <w:rPr>
                <w:sz w:val="24"/>
              </w:rPr>
            </w:pPr>
            <w:r w:rsidRPr="002518E3">
              <w:rPr>
                <w:sz w:val="24"/>
              </w:rPr>
              <w:t>Г</w:t>
            </w:r>
            <w:r w:rsidR="00FF1E42" w:rsidRPr="002518E3">
              <w:rPr>
                <w:sz w:val="24"/>
              </w:rPr>
              <w:t>руппа</w:t>
            </w:r>
            <w:r w:rsidR="00196A7F" w:rsidRPr="002518E3">
              <w:rPr>
                <w:sz w:val="24"/>
              </w:rPr>
              <w:t xml:space="preserve"> </w:t>
            </w:r>
            <w:r w:rsidR="00FF1E42" w:rsidRPr="002518E3">
              <w:rPr>
                <w:sz w:val="24"/>
              </w:rPr>
              <w:t>заболеваний,</w:t>
            </w:r>
            <w:r w:rsidR="00196A7F" w:rsidRPr="002518E3">
              <w:rPr>
                <w:sz w:val="24"/>
              </w:rPr>
              <w:t xml:space="preserve"> </w:t>
            </w:r>
            <w:r w:rsidR="00FF1E42" w:rsidRPr="002518E3">
              <w:rPr>
                <w:sz w:val="24"/>
              </w:rPr>
              <w:t>вызванных</w:t>
            </w:r>
            <w:r w:rsidR="00196A7F" w:rsidRPr="002518E3">
              <w:rPr>
                <w:sz w:val="24"/>
              </w:rPr>
              <w:t xml:space="preserve"> </w:t>
            </w:r>
            <w:r w:rsidR="00FF1E42" w:rsidRPr="002518E3">
              <w:rPr>
                <w:sz w:val="24"/>
              </w:rPr>
              <w:t>абсолютной</w:t>
            </w:r>
            <w:r w:rsidR="00196A7F" w:rsidRPr="002518E3">
              <w:rPr>
                <w:sz w:val="24"/>
              </w:rPr>
              <w:t xml:space="preserve"> </w:t>
            </w:r>
            <w:r w:rsidR="00FF1E42" w:rsidRPr="002518E3">
              <w:rPr>
                <w:sz w:val="24"/>
              </w:rPr>
              <w:t>или</w:t>
            </w:r>
            <w:r w:rsidR="00196A7F" w:rsidRPr="002518E3">
              <w:rPr>
                <w:sz w:val="24"/>
              </w:rPr>
              <w:t xml:space="preserve"> </w:t>
            </w:r>
            <w:r w:rsidR="00FF1E42" w:rsidRPr="002518E3">
              <w:rPr>
                <w:sz w:val="24"/>
              </w:rPr>
              <w:t>относительной</w:t>
            </w:r>
            <w:r w:rsidR="00196A7F" w:rsidRPr="002518E3">
              <w:rPr>
                <w:sz w:val="24"/>
              </w:rPr>
              <w:t xml:space="preserve"> </w:t>
            </w:r>
            <w:r w:rsidR="00FF1E42" w:rsidRPr="002518E3">
              <w:rPr>
                <w:sz w:val="24"/>
              </w:rPr>
              <w:t>недостаточностью</w:t>
            </w:r>
            <w:r w:rsidR="00196A7F" w:rsidRPr="002518E3">
              <w:rPr>
                <w:sz w:val="24"/>
              </w:rPr>
              <w:t xml:space="preserve"> </w:t>
            </w:r>
            <w:r w:rsidR="00FF1E42" w:rsidRPr="002518E3">
              <w:rPr>
                <w:sz w:val="24"/>
              </w:rPr>
              <w:t>коронарного</w:t>
            </w:r>
            <w:r w:rsidR="00196A7F" w:rsidRPr="002518E3">
              <w:rPr>
                <w:sz w:val="24"/>
              </w:rPr>
              <w:t xml:space="preserve"> </w:t>
            </w:r>
            <w:r w:rsidR="00FF1E42" w:rsidRPr="002518E3">
              <w:rPr>
                <w:sz w:val="24"/>
              </w:rPr>
              <w:t>кровообращения,</w:t>
            </w:r>
            <w:r w:rsidR="00196A7F" w:rsidRPr="002518E3">
              <w:rPr>
                <w:sz w:val="24"/>
              </w:rPr>
              <w:t xml:space="preserve"> </w:t>
            </w:r>
            <w:r w:rsidR="00FF1E42" w:rsidRPr="002518E3">
              <w:rPr>
                <w:sz w:val="24"/>
              </w:rPr>
              <w:t>что</w:t>
            </w:r>
            <w:r w:rsidR="00196A7F" w:rsidRPr="002518E3">
              <w:rPr>
                <w:sz w:val="24"/>
              </w:rPr>
              <w:t xml:space="preserve"> </w:t>
            </w:r>
            <w:r w:rsidR="00FF1E42" w:rsidRPr="002518E3">
              <w:rPr>
                <w:sz w:val="24"/>
              </w:rPr>
              <w:t>проявляется</w:t>
            </w:r>
            <w:r w:rsidR="00196A7F" w:rsidRPr="002518E3">
              <w:rPr>
                <w:sz w:val="24"/>
              </w:rPr>
              <w:t xml:space="preserve"> </w:t>
            </w:r>
            <w:r w:rsidR="00FF1E42" w:rsidRPr="002518E3">
              <w:rPr>
                <w:sz w:val="24"/>
              </w:rPr>
              <w:t>несоответствием</w:t>
            </w:r>
            <w:r w:rsidR="00196A7F" w:rsidRPr="002518E3">
              <w:rPr>
                <w:sz w:val="24"/>
              </w:rPr>
              <w:t xml:space="preserve"> </w:t>
            </w:r>
            <w:r w:rsidR="00FF1E42" w:rsidRPr="002518E3">
              <w:rPr>
                <w:sz w:val="24"/>
              </w:rPr>
              <w:t>между</w:t>
            </w:r>
            <w:r w:rsidR="00196A7F" w:rsidRPr="002518E3">
              <w:rPr>
                <w:sz w:val="24"/>
              </w:rPr>
              <w:t xml:space="preserve"> </w:t>
            </w:r>
            <w:r w:rsidR="00FF1E42" w:rsidRPr="002518E3">
              <w:rPr>
                <w:sz w:val="24"/>
              </w:rPr>
              <w:t>потребностью</w:t>
            </w:r>
            <w:r w:rsidR="00196A7F" w:rsidRPr="002518E3">
              <w:rPr>
                <w:sz w:val="24"/>
              </w:rPr>
              <w:t xml:space="preserve"> </w:t>
            </w:r>
            <w:r w:rsidR="00FF1E42" w:rsidRPr="002518E3">
              <w:rPr>
                <w:sz w:val="24"/>
              </w:rPr>
              <w:t>миокарда</w:t>
            </w:r>
            <w:r w:rsidR="00196A7F" w:rsidRPr="002518E3">
              <w:rPr>
                <w:sz w:val="24"/>
              </w:rPr>
              <w:t xml:space="preserve"> </w:t>
            </w:r>
            <w:r w:rsidR="00FF1E42" w:rsidRPr="002518E3">
              <w:rPr>
                <w:sz w:val="24"/>
              </w:rPr>
              <w:t>в</w:t>
            </w:r>
            <w:r w:rsidR="00196A7F" w:rsidRPr="002518E3">
              <w:rPr>
                <w:sz w:val="24"/>
              </w:rPr>
              <w:t xml:space="preserve"> </w:t>
            </w:r>
            <w:r w:rsidR="00FF1E42" w:rsidRPr="002518E3">
              <w:rPr>
                <w:sz w:val="24"/>
              </w:rPr>
              <w:t>кислороде</w:t>
            </w:r>
            <w:r w:rsidR="00196A7F" w:rsidRPr="002518E3">
              <w:rPr>
                <w:sz w:val="24"/>
              </w:rPr>
              <w:t xml:space="preserve"> </w:t>
            </w:r>
            <w:r w:rsidR="00FF1E42" w:rsidRPr="002518E3">
              <w:rPr>
                <w:sz w:val="24"/>
              </w:rPr>
              <w:t>и</w:t>
            </w:r>
            <w:r w:rsidR="00196A7F" w:rsidRPr="002518E3">
              <w:rPr>
                <w:sz w:val="24"/>
              </w:rPr>
              <w:t xml:space="preserve"> </w:t>
            </w:r>
            <w:r w:rsidR="00FF1E42" w:rsidRPr="002518E3">
              <w:rPr>
                <w:sz w:val="24"/>
              </w:rPr>
              <w:t>его</w:t>
            </w:r>
            <w:r w:rsidR="00196A7F" w:rsidRPr="002518E3">
              <w:rPr>
                <w:sz w:val="24"/>
              </w:rPr>
              <w:t xml:space="preserve"> </w:t>
            </w:r>
            <w:r w:rsidR="00FF1E42" w:rsidRPr="002518E3">
              <w:rPr>
                <w:sz w:val="24"/>
              </w:rPr>
              <w:t>доставкой</w:t>
            </w:r>
          </w:p>
        </w:tc>
      </w:tr>
      <w:tr w:rsidR="007D58A3" w:rsidRPr="002518E3" w14:paraId="282A7654" w14:textId="77777777" w:rsidTr="001D58C9">
        <w:tc>
          <w:tcPr>
            <w:tcW w:w="562" w:type="dxa"/>
          </w:tcPr>
          <w:p w14:paraId="2868802F" w14:textId="77777777" w:rsidR="00FF1E42" w:rsidRPr="002518E3" w:rsidRDefault="00FF1E42" w:rsidP="00F642A7">
            <w:pPr>
              <w:rPr>
                <w:rFonts w:cs="Times New Roman"/>
                <w:sz w:val="24"/>
                <w:szCs w:val="24"/>
              </w:rPr>
            </w:pPr>
            <w:r w:rsidRPr="002518E3">
              <w:rPr>
                <w:rFonts w:cs="Times New Roman"/>
                <w:sz w:val="24"/>
                <w:szCs w:val="24"/>
              </w:rPr>
              <w:t>Б</w:t>
            </w:r>
          </w:p>
        </w:tc>
        <w:tc>
          <w:tcPr>
            <w:tcW w:w="2410" w:type="dxa"/>
          </w:tcPr>
          <w:p w14:paraId="4C0A4E0F" w14:textId="6B355599" w:rsidR="00FF1E42" w:rsidRPr="002518E3" w:rsidRDefault="00FF1E42" w:rsidP="00F642A7">
            <w:pPr>
              <w:rPr>
                <w:sz w:val="24"/>
              </w:rPr>
            </w:pPr>
            <w:r w:rsidRPr="002518E3">
              <w:rPr>
                <w:sz w:val="24"/>
              </w:rPr>
              <w:t>Ишемическая</w:t>
            </w:r>
            <w:r w:rsidR="00196A7F" w:rsidRPr="002518E3">
              <w:rPr>
                <w:sz w:val="24"/>
              </w:rPr>
              <w:t xml:space="preserve"> </w:t>
            </w:r>
            <w:r w:rsidRPr="002518E3">
              <w:rPr>
                <w:sz w:val="24"/>
              </w:rPr>
              <w:t>болезнь</w:t>
            </w:r>
            <w:r w:rsidR="00196A7F" w:rsidRPr="002518E3">
              <w:rPr>
                <w:sz w:val="24"/>
              </w:rPr>
              <w:t xml:space="preserve"> </w:t>
            </w:r>
            <w:r w:rsidRPr="002518E3">
              <w:rPr>
                <w:sz w:val="24"/>
              </w:rPr>
              <w:t>сердца</w:t>
            </w:r>
          </w:p>
        </w:tc>
        <w:tc>
          <w:tcPr>
            <w:tcW w:w="425" w:type="dxa"/>
          </w:tcPr>
          <w:p w14:paraId="42617E20" w14:textId="77777777" w:rsidR="00FF1E42" w:rsidRPr="002518E3" w:rsidRDefault="00FF1E42" w:rsidP="00F642A7">
            <w:pPr>
              <w:rPr>
                <w:rFonts w:cs="Times New Roman"/>
                <w:sz w:val="24"/>
                <w:szCs w:val="24"/>
              </w:rPr>
            </w:pPr>
            <w:r w:rsidRPr="002518E3">
              <w:rPr>
                <w:rFonts w:cs="Times New Roman"/>
                <w:sz w:val="24"/>
                <w:szCs w:val="24"/>
              </w:rPr>
              <w:t>2</w:t>
            </w:r>
          </w:p>
        </w:tc>
        <w:tc>
          <w:tcPr>
            <w:tcW w:w="5947" w:type="dxa"/>
          </w:tcPr>
          <w:p w14:paraId="313061F3" w14:textId="5A8B2598" w:rsidR="00FF1E42" w:rsidRPr="002518E3" w:rsidRDefault="002532F0" w:rsidP="00F642A7">
            <w:pPr>
              <w:rPr>
                <w:sz w:val="24"/>
              </w:rPr>
            </w:pPr>
            <w:r w:rsidRPr="002518E3">
              <w:rPr>
                <w:sz w:val="24"/>
              </w:rPr>
              <w:t>З</w:t>
            </w:r>
            <w:r w:rsidR="005234D7" w:rsidRPr="002518E3">
              <w:rPr>
                <w:sz w:val="24"/>
              </w:rPr>
              <w:t>аболевания</w:t>
            </w:r>
            <w:r w:rsidR="00196A7F" w:rsidRPr="002518E3">
              <w:rPr>
                <w:sz w:val="24"/>
              </w:rPr>
              <w:t xml:space="preserve"> </w:t>
            </w:r>
            <w:r w:rsidR="005234D7" w:rsidRPr="002518E3">
              <w:rPr>
                <w:sz w:val="24"/>
              </w:rPr>
              <w:t>сердца</w:t>
            </w:r>
            <w:r w:rsidR="00196A7F" w:rsidRPr="002518E3">
              <w:rPr>
                <w:sz w:val="24"/>
              </w:rPr>
              <w:t xml:space="preserve"> </w:t>
            </w:r>
            <w:r w:rsidR="005234D7" w:rsidRPr="002518E3">
              <w:rPr>
                <w:sz w:val="24"/>
              </w:rPr>
              <w:t>некоронарогенной</w:t>
            </w:r>
            <w:r w:rsidR="00196A7F" w:rsidRPr="002518E3">
              <w:rPr>
                <w:sz w:val="24"/>
              </w:rPr>
              <w:t xml:space="preserve"> </w:t>
            </w:r>
            <w:r w:rsidR="005234D7" w:rsidRPr="002518E3">
              <w:rPr>
                <w:sz w:val="24"/>
              </w:rPr>
              <w:t>природы,</w:t>
            </w:r>
            <w:r w:rsidR="00196A7F" w:rsidRPr="002518E3">
              <w:rPr>
                <w:sz w:val="24"/>
              </w:rPr>
              <w:t xml:space="preserve"> </w:t>
            </w:r>
            <w:r w:rsidR="005234D7" w:rsidRPr="002518E3">
              <w:rPr>
                <w:sz w:val="24"/>
              </w:rPr>
              <w:t>характеризующиеся</w:t>
            </w:r>
            <w:r w:rsidR="00196A7F" w:rsidRPr="002518E3">
              <w:rPr>
                <w:sz w:val="24"/>
              </w:rPr>
              <w:t xml:space="preserve"> </w:t>
            </w:r>
            <w:r w:rsidR="005234D7" w:rsidRPr="002518E3">
              <w:rPr>
                <w:sz w:val="24"/>
              </w:rPr>
              <w:t>в</w:t>
            </w:r>
            <w:r w:rsidR="00196A7F" w:rsidRPr="002518E3">
              <w:rPr>
                <w:sz w:val="24"/>
              </w:rPr>
              <w:t xml:space="preserve"> </w:t>
            </w:r>
            <w:r w:rsidR="005234D7" w:rsidRPr="002518E3">
              <w:rPr>
                <w:sz w:val="24"/>
              </w:rPr>
              <w:t>первую</w:t>
            </w:r>
            <w:r w:rsidR="00196A7F" w:rsidRPr="002518E3">
              <w:rPr>
                <w:sz w:val="24"/>
              </w:rPr>
              <w:t xml:space="preserve"> </w:t>
            </w:r>
            <w:r w:rsidR="005234D7" w:rsidRPr="002518E3">
              <w:rPr>
                <w:sz w:val="24"/>
              </w:rPr>
              <w:t>очередь</w:t>
            </w:r>
            <w:r w:rsidR="00196A7F" w:rsidRPr="002518E3">
              <w:rPr>
                <w:sz w:val="24"/>
              </w:rPr>
              <w:t xml:space="preserve"> </w:t>
            </w:r>
            <w:r w:rsidR="005234D7" w:rsidRPr="002518E3">
              <w:rPr>
                <w:sz w:val="24"/>
              </w:rPr>
              <w:t>дистрофией</w:t>
            </w:r>
            <w:r w:rsidR="00196A7F" w:rsidRPr="002518E3">
              <w:rPr>
                <w:sz w:val="24"/>
              </w:rPr>
              <w:t xml:space="preserve"> </w:t>
            </w:r>
            <w:r w:rsidR="005234D7" w:rsidRPr="002518E3">
              <w:rPr>
                <w:sz w:val="24"/>
              </w:rPr>
              <w:t>миокарда</w:t>
            </w:r>
          </w:p>
        </w:tc>
      </w:tr>
      <w:tr w:rsidR="007D58A3" w:rsidRPr="002518E3" w14:paraId="6C710BB6" w14:textId="77777777" w:rsidTr="001D58C9">
        <w:trPr>
          <w:trHeight w:val="140"/>
        </w:trPr>
        <w:tc>
          <w:tcPr>
            <w:tcW w:w="562" w:type="dxa"/>
          </w:tcPr>
          <w:p w14:paraId="000A4033" w14:textId="77777777" w:rsidR="00FF1E42" w:rsidRPr="002518E3" w:rsidRDefault="00FF1E42" w:rsidP="00F642A7">
            <w:pPr>
              <w:rPr>
                <w:rFonts w:cs="Times New Roman"/>
                <w:sz w:val="24"/>
                <w:szCs w:val="24"/>
              </w:rPr>
            </w:pPr>
            <w:r w:rsidRPr="002518E3">
              <w:rPr>
                <w:rFonts w:cs="Times New Roman"/>
                <w:sz w:val="24"/>
                <w:szCs w:val="24"/>
              </w:rPr>
              <w:t>В</w:t>
            </w:r>
          </w:p>
        </w:tc>
        <w:tc>
          <w:tcPr>
            <w:tcW w:w="2410" w:type="dxa"/>
          </w:tcPr>
          <w:p w14:paraId="244D832D" w14:textId="5E135E2C" w:rsidR="00FF1E42" w:rsidRPr="002518E3" w:rsidRDefault="00FF1E42" w:rsidP="00F642A7">
            <w:pPr>
              <w:rPr>
                <w:sz w:val="24"/>
              </w:rPr>
            </w:pPr>
            <w:r w:rsidRPr="002518E3">
              <w:rPr>
                <w:sz w:val="24"/>
              </w:rPr>
              <w:t>Инфаркт</w:t>
            </w:r>
            <w:r w:rsidR="00196A7F" w:rsidRPr="002518E3">
              <w:rPr>
                <w:sz w:val="24"/>
              </w:rPr>
              <w:t xml:space="preserve"> </w:t>
            </w:r>
            <w:r w:rsidRPr="002518E3">
              <w:rPr>
                <w:sz w:val="24"/>
              </w:rPr>
              <w:t>миокарда</w:t>
            </w:r>
          </w:p>
        </w:tc>
        <w:tc>
          <w:tcPr>
            <w:tcW w:w="425" w:type="dxa"/>
          </w:tcPr>
          <w:p w14:paraId="4CAE13FD" w14:textId="77777777" w:rsidR="00FF1E42" w:rsidRPr="002518E3" w:rsidRDefault="00FF1E42" w:rsidP="00F642A7">
            <w:pPr>
              <w:rPr>
                <w:rFonts w:cs="Times New Roman"/>
                <w:sz w:val="24"/>
                <w:szCs w:val="24"/>
              </w:rPr>
            </w:pPr>
            <w:r w:rsidRPr="002518E3">
              <w:rPr>
                <w:rFonts w:cs="Times New Roman"/>
                <w:sz w:val="24"/>
                <w:szCs w:val="24"/>
              </w:rPr>
              <w:t>3</w:t>
            </w:r>
          </w:p>
        </w:tc>
        <w:tc>
          <w:tcPr>
            <w:tcW w:w="5947" w:type="dxa"/>
          </w:tcPr>
          <w:p w14:paraId="4D41B2B1" w14:textId="2DE7B614" w:rsidR="00FF1E42" w:rsidRPr="002518E3" w:rsidRDefault="002532F0" w:rsidP="00F642A7">
            <w:pPr>
              <w:rPr>
                <w:sz w:val="24"/>
              </w:rPr>
            </w:pPr>
            <w:r w:rsidRPr="002518E3">
              <w:rPr>
                <w:sz w:val="24"/>
              </w:rPr>
              <w:t>В</w:t>
            </w:r>
            <w:r w:rsidR="005234D7" w:rsidRPr="002518E3">
              <w:rPr>
                <w:sz w:val="24"/>
              </w:rPr>
              <w:t>оспаление</w:t>
            </w:r>
            <w:r w:rsidR="00196A7F" w:rsidRPr="002518E3">
              <w:rPr>
                <w:sz w:val="24"/>
              </w:rPr>
              <w:t xml:space="preserve"> </w:t>
            </w:r>
            <w:r w:rsidR="005234D7" w:rsidRPr="002518E3">
              <w:rPr>
                <w:sz w:val="24"/>
              </w:rPr>
              <w:t>внутренней</w:t>
            </w:r>
            <w:r w:rsidR="00196A7F" w:rsidRPr="002518E3">
              <w:rPr>
                <w:sz w:val="24"/>
              </w:rPr>
              <w:t xml:space="preserve"> </w:t>
            </w:r>
            <w:r w:rsidR="005234D7" w:rsidRPr="002518E3">
              <w:rPr>
                <w:sz w:val="24"/>
              </w:rPr>
              <w:t>оболочки</w:t>
            </w:r>
            <w:r w:rsidR="00196A7F" w:rsidRPr="002518E3">
              <w:rPr>
                <w:sz w:val="24"/>
              </w:rPr>
              <w:t xml:space="preserve"> </w:t>
            </w:r>
            <w:r w:rsidR="005234D7" w:rsidRPr="002518E3">
              <w:rPr>
                <w:sz w:val="24"/>
              </w:rPr>
              <w:t>сердца</w:t>
            </w:r>
            <w:r w:rsidR="00196A7F" w:rsidRPr="002518E3">
              <w:rPr>
                <w:sz w:val="24"/>
              </w:rPr>
              <w:t xml:space="preserve"> </w:t>
            </w:r>
            <w:r w:rsidR="005234D7" w:rsidRPr="002518E3">
              <w:rPr>
                <w:sz w:val="24"/>
              </w:rPr>
              <w:t>различной</w:t>
            </w:r>
            <w:r w:rsidR="00196A7F" w:rsidRPr="002518E3">
              <w:rPr>
                <w:sz w:val="24"/>
              </w:rPr>
              <w:t xml:space="preserve"> </w:t>
            </w:r>
            <w:r w:rsidR="005234D7" w:rsidRPr="002518E3">
              <w:rPr>
                <w:sz w:val="24"/>
              </w:rPr>
              <w:t>этиологии</w:t>
            </w:r>
          </w:p>
        </w:tc>
      </w:tr>
      <w:tr w:rsidR="007D58A3" w:rsidRPr="002518E3" w14:paraId="419C9592" w14:textId="77777777" w:rsidTr="001D58C9">
        <w:tc>
          <w:tcPr>
            <w:tcW w:w="562" w:type="dxa"/>
          </w:tcPr>
          <w:p w14:paraId="47DB3609" w14:textId="77777777" w:rsidR="00FF1E42" w:rsidRPr="002518E3" w:rsidRDefault="00FF1E42" w:rsidP="00F642A7">
            <w:pPr>
              <w:rPr>
                <w:rFonts w:cs="Times New Roman"/>
                <w:sz w:val="24"/>
                <w:szCs w:val="24"/>
              </w:rPr>
            </w:pPr>
            <w:r w:rsidRPr="002518E3">
              <w:rPr>
                <w:rFonts w:cs="Times New Roman"/>
                <w:sz w:val="24"/>
                <w:szCs w:val="24"/>
              </w:rPr>
              <w:t>Г</w:t>
            </w:r>
          </w:p>
        </w:tc>
        <w:tc>
          <w:tcPr>
            <w:tcW w:w="2410" w:type="dxa"/>
          </w:tcPr>
          <w:p w14:paraId="3FB4C6EB" w14:textId="4CEFD0E2" w:rsidR="00FF1E42" w:rsidRPr="002518E3" w:rsidRDefault="005234D7" w:rsidP="00F642A7">
            <w:pPr>
              <w:rPr>
                <w:sz w:val="24"/>
              </w:rPr>
            </w:pPr>
            <w:r w:rsidRPr="002518E3">
              <w:rPr>
                <w:sz w:val="24"/>
              </w:rPr>
              <w:t>Кардиомипатии</w:t>
            </w:r>
          </w:p>
        </w:tc>
        <w:tc>
          <w:tcPr>
            <w:tcW w:w="425" w:type="dxa"/>
          </w:tcPr>
          <w:p w14:paraId="1540026F" w14:textId="77777777" w:rsidR="00FF1E42" w:rsidRPr="002518E3" w:rsidRDefault="00FF1E42" w:rsidP="00F642A7">
            <w:pPr>
              <w:rPr>
                <w:rFonts w:cs="Times New Roman"/>
                <w:sz w:val="24"/>
                <w:szCs w:val="24"/>
              </w:rPr>
            </w:pPr>
            <w:r w:rsidRPr="002518E3">
              <w:rPr>
                <w:rFonts w:cs="Times New Roman"/>
                <w:sz w:val="24"/>
                <w:szCs w:val="24"/>
              </w:rPr>
              <w:t>4</w:t>
            </w:r>
          </w:p>
        </w:tc>
        <w:tc>
          <w:tcPr>
            <w:tcW w:w="5947" w:type="dxa"/>
          </w:tcPr>
          <w:p w14:paraId="53AA26BA" w14:textId="2F2C85CD" w:rsidR="00FF1E42" w:rsidRPr="002518E3" w:rsidRDefault="002532F0" w:rsidP="00F642A7">
            <w:pPr>
              <w:rPr>
                <w:rFonts w:cs="Times New Roman"/>
                <w:sz w:val="24"/>
                <w:szCs w:val="24"/>
              </w:rPr>
            </w:pPr>
            <w:r w:rsidRPr="002518E3">
              <w:rPr>
                <w:rFonts w:cs="Times New Roman"/>
                <w:sz w:val="24"/>
                <w:szCs w:val="24"/>
              </w:rPr>
              <w:t>Н</w:t>
            </w:r>
            <w:r w:rsidR="00FF1E42" w:rsidRPr="002518E3">
              <w:rPr>
                <w:rFonts w:cs="Times New Roman"/>
                <w:sz w:val="24"/>
                <w:szCs w:val="24"/>
              </w:rPr>
              <w:t>екроз</w:t>
            </w:r>
            <w:r w:rsidR="00196A7F" w:rsidRPr="002518E3">
              <w:rPr>
                <w:rFonts w:cs="Times New Roman"/>
                <w:sz w:val="24"/>
                <w:szCs w:val="24"/>
              </w:rPr>
              <w:t xml:space="preserve"> </w:t>
            </w:r>
            <w:r w:rsidR="00FF1E42" w:rsidRPr="002518E3">
              <w:rPr>
                <w:rFonts w:cs="Times New Roman"/>
                <w:sz w:val="24"/>
                <w:szCs w:val="24"/>
              </w:rPr>
              <w:t>сердечной</w:t>
            </w:r>
            <w:r w:rsidR="00196A7F" w:rsidRPr="002518E3">
              <w:rPr>
                <w:rFonts w:cs="Times New Roman"/>
                <w:sz w:val="24"/>
                <w:szCs w:val="24"/>
              </w:rPr>
              <w:t xml:space="preserve"> </w:t>
            </w:r>
            <w:r w:rsidR="00FF1E42" w:rsidRPr="002518E3">
              <w:rPr>
                <w:rFonts w:cs="Times New Roman"/>
                <w:sz w:val="24"/>
                <w:szCs w:val="24"/>
              </w:rPr>
              <w:t>мышцы</w:t>
            </w:r>
            <w:r w:rsidR="00196A7F" w:rsidRPr="002518E3">
              <w:rPr>
                <w:rFonts w:cs="Times New Roman"/>
                <w:sz w:val="24"/>
                <w:szCs w:val="24"/>
              </w:rPr>
              <w:t xml:space="preserve"> </w:t>
            </w:r>
            <w:r w:rsidR="00FF1E42" w:rsidRPr="002518E3">
              <w:rPr>
                <w:rFonts w:cs="Times New Roman"/>
                <w:sz w:val="24"/>
                <w:szCs w:val="24"/>
              </w:rPr>
              <w:t>вследствие</w:t>
            </w:r>
            <w:r w:rsidR="00196A7F" w:rsidRPr="002518E3">
              <w:rPr>
                <w:rFonts w:cs="Times New Roman"/>
                <w:sz w:val="24"/>
                <w:szCs w:val="24"/>
              </w:rPr>
              <w:t xml:space="preserve"> </w:t>
            </w:r>
            <w:r w:rsidR="00FF1E42" w:rsidRPr="002518E3">
              <w:rPr>
                <w:rFonts w:cs="Times New Roman"/>
                <w:sz w:val="24"/>
                <w:szCs w:val="24"/>
              </w:rPr>
              <w:t>остро</w:t>
            </w:r>
            <w:r w:rsidR="00196A7F" w:rsidRPr="002518E3">
              <w:rPr>
                <w:rFonts w:cs="Times New Roman"/>
                <w:sz w:val="24"/>
                <w:szCs w:val="24"/>
              </w:rPr>
              <w:t xml:space="preserve"> </w:t>
            </w:r>
            <w:r w:rsidR="00FF1E42" w:rsidRPr="002518E3">
              <w:rPr>
                <w:rFonts w:cs="Times New Roman"/>
                <w:sz w:val="24"/>
                <w:szCs w:val="24"/>
              </w:rPr>
              <w:t>возникающей</w:t>
            </w:r>
            <w:r w:rsidR="00196A7F" w:rsidRPr="002518E3">
              <w:rPr>
                <w:rFonts w:cs="Times New Roman"/>
                <w:sz w:val="24"/>
                <w:szCs w:val="24"/>
              </w:rPr>
              <w:t xml:space="preserve"> </w:t>
            </w:r>
            <w:r w:rsidR="00FF1E42" w:rsidRPr="002518E3">
              <w:rPr>
                <w:rFonts w:cs="Times New Roman"/>
                <w:sz w:val="24"/>
                <w:szCs w:val="24"/>
              </w:rPr>
              <w:t>абсолютной</w:t>
            </w:r>
            <w:r w:rsidR="00196A7F" w:rsidRPr="002518E3">
              <w:rPr>
                <w:rFonts w:cs="Times New Roman"/>
                <w:sz w:val="24"/>
                <w:szCs w:val="24"/>
              </w:rPr>
              <w:t xml:space="preserve"> </w:t>
            </w:r>
            <w:r w:rsidR="00FF1E42" w:rsidRPr="002518E3">
              <w:rPr>
                <w:rFonts w:cs="Times New Roman"/>
                <w:sz w:val="24"/>
                <w:szCs w:val="24"/>
              </w:rPr>
              <w:t>или</w:t>
            </w:r>
            <w:r w:rsidR="00196A7F" w:rsidRPr="002518E3">
              <w:rPr>
                <w:rFonts w:cs="Times New Roman"/>
                <w:sz w:val="24"/>
                <w:szCs w:val="24"/>
              </w:rPr>
              <w:t xml:space="preserve"> </w:t>
            </w:r>
            <w:r w:rsidR="00FF1E42" w:rsidRPr="002518E3">
              <w:rPr>
                <w:rFonts w:cs="Times New Roman"/>
                <w:sz w:val="24"/>
                <w:szCs w:val="24"/>
              </w:rPr>
              <w:t>относительной</w:t>
            </w:r>
            <w:r w:rsidR="00196A7F" w:rsidRPr="002518E3">
              <w:rPr>
                <w:rFonts w:cs="Times New Roman"/>
                <w:sz w:val="24"/>
                <w:szCs w:val="24"/>
              </w:rPr>
              <w:t xml:space="preserve"> </w:t>
            </w:r>
            <w:r w:rsidR="00FF1E42" w:rsidRPr="002518E3">
              <w:rPr>
                <w:rFonts w:cs="Times New Roman"/>
                <w:sz w:val="24"/>
                <w:szCs w:val="24"/>
              </w:rPr>
              <w:t>недостаточности</w:t>
            </w:r>
            <w:r w:rsidR="00196A7F" w:rsidRPr="002518E3">
              <w:rPr>
                <w:rFonts w:cs="Times New Roman"/>
                <w:sz w:val="24"/>
                <w:szCs w:val="24"/>
              </w:rPr>
              <w:t xml:space="preserve"> </w:t>
            </w:r>
            <w:r w:rsidR="00FF1E42" w:rsidRPr="002518E3">
              <w:rPr>
                <w:rFonts w:cs="Times New Roman"/>
                <w:sz w:val="24"/>
                <w:szCs w:val="24"/>
              </w:rPr>
              <w:t>коронарного</w:t>
            </w:r>
            <w:r w:rsidR="00196A7F" w:rsidRPr="002518E3">
              <w:rPr>
                <w:rFonts w:cs="Times New Roman"/>
                <w:sz w:val="24"/>
                <w:szCs w:val="24"/>
              </w:rPr>
              <w:t xml:space="preserve"> </w:t>
            </w:r>
            <w:r w:rsidR="00FF1E42" w:rsidRPr="002518E3">
              <w:rPr>
                <w:rFonts w:cs="Times New Roman"/>
                <w:sz w:val="24"/>
                <w:szCs w:val="24"/>
              </w:rPr>
              <w:t>кровотока</w:t>
            </w:r>
          </w:p>
        </w:tc>
      </w:tr>
      <w:tr w:rsidR="007D58A3" w:rsidRPr="002518E3" w14:paraId="3493D288" w14:textId="77777777" w:rsidTr="001D58C9">
        <w:tc>
          <w:tcPr>
            <w:tcW w:w="562" w:type="dxa"/>
          </w:tcPr>
          <w:p w14:paraId="2F22E060" w14:textId="77777777" w:rsidR="00FF1E42" w:rsidRPr="002518E3" w:rsidRDefault="00FF1E42" w:rsidP="00F642A7">
            <w:pPr>
              <w:rPr>
                <w:rFonts w:cs="Times New Roman"/>
                <w:sz w:val="24"/>
                <w:szCs w:val="24"/>
              </w:rPr>
            </w:pPr>
          </w:p>
        </w:tc>
        <w:tc>
          <w:tcPr>
            <w:tcW w:w="2410" w:type="dxa"/>
          </w:tcPr>
          <w:p w14:paraId="680690A6" w14:textId="77777777" w:rsidR="00FF1E42" w:rsidRPr="002518E3" w:rsidRDefault="00FF1E42" w:rsidP="00F642A7">
            <w:pPr>
              <w:rPr>
                <w:rFonts w:cs="Times New Roman"/>
                <w:sz w:val="24"/>
                <w:szCs w:val="24"/>
              </w:rPr>
            </w:pPr>
          </w:p>
        </w:tc>
        <w:tc>
          <w:tcPr>
            <w:tcW w:w="425" w:type="dxa"/>
          </w:tcPr>
          <w:p w14:paraId="5EE81EF9" w14:textId="77777777" w:rsidR="00FF1E42" w:rsidRPr="002518E3" w:rsidRDefault="00FF1E42" w:rsidP="00F642A7">
            <w:pPr>
              <w:rPr>
                <w:rFonts w:cs="Times New Roman"/>
                <w:sz w:val="24"/>
                <w:szCs w:val="24"/>
              </w:rPr>
            </w:pPr>
            <w:r w:rsidRPr="002518E3">
              <w:rPr>
                <w:rFonts w:cs="Times New Roman"/>
                <w:sz w:val="24"/>
                <w:szCs w:val="24"/>
              </w:rPr>
              <w:t>5</w:t>
            </w:r>
          </w:p>
        </w:tc>
        <w:tc>
          <w:tcPr>
            <w:tcW w:w="5947" w:type="dxa"/>
          </w:tcPr>
          <w:p w14:paraId="09F91B2A" w14:textId="150BE23F" w:rsidR="00FF1E42" w:rsidRPr="002518E3" w:rsidRDefault="002532F0" w:rsidP="00F642A7">
            <w:pPr>
              <w:rPr>
                <w:sz w:val="24"/>
              </w:rPr>
            </w:pPr>
            <w:r w:rsidRPr="002518E3">
              <w:rPr>
                <w:sz w:val="24"/>
              </w:rPr>
              <w:t>Х</w:t>
            </w:r>
            <w:r w:rsidR="00FF1E42" w:rsidRPr="002518E3">
              <w:rPr>
                <w:sz w:val="24"/>
              </w:rPr>
              <w:t>роническое</w:t>
            </w:r>
            <w:r w:rsidR="00196A7F" w:rsidRPr="002518E3">
              <w:rPr>
                <w:sz w:val="24"/>
              </w:rPr>
              <w:t xml:space="preserve"> </w:t>
            </w:r>
            <w:r w:rsidR="00FF1E42" w:rsidRPr="002518E3">
              <w:rPr>
                <w:sz w:val="24"/>
              </w:rPr>
              <w:t>заболевание</w:t>
            </w:r>
            <w:r w:rsidR="00196A7F" w:rsidRPr="002518E3">
              <w:rPr>
                <w:sz w:val="24"/>
              </w:rPr>
              <w:t xml:space="preserve"> </w:t>
            </w:r>
            <w:r w:rsidR="00FF1E42" w:rsidRPr="002518E3">
              <w:rPr>
                <w:sz w:val="24"/>
              </w:rPr>
              <w:t>артерий</w:t>
            </w:r>
            <w:r w:rsidR="00196A7F" w:rsidRPr="002518E3">
              <w:rPr>
                <w:sz w:val="24"/>
              </w:rPr>
              <w:t xml:space="preserve"> </w:t>
            </w:r>
            <w:r w:rsidR="00FF1E42" w:rsidRPr="002518E3">
              <w:rPr>
                <w:sz w:val="24"/>
              </w:rPr>
              <w:t>эластического</w:t>
            </w:r>
            <w:r w:rsidR="00196A7F" w:rsidRPr="002518E3">
              <w:rPr>
                <w:sz w:val="24"/>
              </w:rPr>
              <w:t xml:space="preserve"> </w:t>
            </w:r>
            <w:r w:rsidR="00FF1E42" w:rsidRPr="002518E3">
              <w:rPr>
                <w:sz w:val="24"/>
              </w:rPr>
              <w:t>и</w:t>
            </w:r>
            <w:r w:rsidR="00196A7F" w:rsidRPr="002518E3">
              <w:rPr>
                <w:sz w:val="24"/>
              </w:rPr>
              <w:t xml:space="preserve"> </w:t>
            </w:r>
            <w:r w:rsidR="00FF1E42" w:rsidRPr="002518E3">
              <w:rPr>
                <w:sz w:val="24"/>
              </w:rPr>
              <w:t>мышечно-эластического</w:t>
            </w:r>
            <w:r w:rsidR="00196A7F" w:rsidRPr="002518E3">
              <w:rPr>
                <w:sz w:val="24"/>
              </w:rPr>
              <w:t xml:space="preserve"> </w:t>
            </w:r>
            <w:r w:rsidR="00FF1E42" w:rsidRPr="002518E3">
              <w:rPr>
                <w:sz w:val="24"/>
              </w:rPr>
              <w:t>типа,</w:t>
            </w:r>
            <w:r w:rsidR="00196A7F" w:rsidRPr="002518E3">
              <w:rPr>
                <w:sz w:val="24"/>
              </w:rPr>
              <w:t xml:space="preserve"> </w:t>
            </w:r>
            <w:r w:rsidR="00FF1E42" w:rsidRPr="002518E3">
              <w:rPr>
                <w:sz w:val="24"/>
              </w:rPr>
              <w:t>вызванное</w:t>
            </w:r>
            <w:r w:rsidR="00196A7F" w:rsidRPr="002518E3">
              <w:rPr>
                <w:sz w:val="24"/>
              </w:rPr>
              <w:t xml:space="preserve"> </w:t>
            </w:r>
            <w:r w:rsidR="00FF1E42" w:rsidRPr="002518E3">
              <w:rPr>
                <w:sz w:val="24"/>
              </w:rPr>
              <w:t>нарушением</w:t>
            </w:r>
            <w:r w:rsidR="00196A7F" w:rsidRPr="002518E3">
              <w:rPr>
                <w:sz w:val="24"/>
              </w:rPr>
              <w:t xml:space="preserve"> </w:t>
            </w:r>
            <w:r w:rsidR="00FF1E42" w:rsidRPr="002518E3">
              <w:rPr>
                <w:sz w:val="24"/>
              </w:rPr>
              <w:t>жирового</w:t>
            </w:r>
            <w:r w:rsidR="00196A7F" w:rsidRPr="002518E3">
              <w:rPr>
                <w:sz w:val="24"/>
              </w:rPr>
              <w:t xml:space="preserve"> </w:t>
            </w:r>
            <w:r w:rsidR="00FF1E42" w:rsidRPr="002518E3">
              <w:rPr>
                <w:sz w:val="24"/>
              </w:rPr>
              <w:t>и</w:t>
            </w:r>
            <w:r w:rsidR="00196A7F" w:rsidRPr="002518E3">
              <w:rPr>
                <w:sz w:val="24"/>
              </w:rPr>
              <w:t xml:space="preserve"> </w:t>
            </w:r>
            <w:r w:rsidR="00FF1E42" w:rsidRPr="002518E3">
              <w:rPr>
                <w:sz w:val="24"/>
              </w:rPr>
              <w:t>белкового</w:t>
            </w:r>
            <w:r w:rsidR="00196A7F" w:rsidRPr="002518E3">
              <w:rPr>
                <w:sz w:val="24"/>
              </w:rPr>
              <w:t xml:space="preserve"> </w:t>
            </w:r>
            <w:r w:rsidR="00FF1E42" w:rsidRPr="002518E3">
              <w:rPr>
                <w:sz w:val="24"/>
              </w:rPr>
              <w:t>обмена</w:t>
            </w:r>
          </w:p>
        </w:tc>
      </w:tr>
    </w:tbl>
    <w:p w14:paraId="26006EB2" w14:textId="5B7FC820" w:rsidR="00FF1E42" w:rsidRPr="002518E3" w:rsidRDefault="00FF1E42"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5D46E97D" w14:textId="77777777" w:rsidTr="001D58C9">
        <w:tc>
          <w:tcPr>
            <w:tcW w:w="2336" w:type="dxa"/>
            <w:vAlign w:val="center"/>
          </w:tcPr>
          <w:p w14:paraId="79A35A7C" w14:textId="77777777" w:rsidR="00FF1E42" w:rsidRPr="002518E3" w:rsidRDefault="00FF1E42" w:rsidP="00F642A7">
            <w:pPr>
              <w:jc w:val="center"/>
              <w:rPr>
                <w:rFonts w:cs="Times New Roman"/>
                <w:szCs w:val="28"/>
              </w:rPr>
            </w:pPr>
            <w:r w:rsidRPr="002518E3">
              <w:rPr>
                <w:rFonts w:cs="Times New Roman"/>
                <w:szCs w:val="28"/>
              </w:rPr>
              <w:t>А</w:t>
            </w:r>
          </w:p>
        </w:tc>
        <w:tc>
          <w:tcPr>
            <w:tcW w:w="2336" w:type="dxa"/>
            <w:vAlign w:val="center"/>
          </w:tcPr>
          <w:p w14:paraId="0AD32D41" w14:textId="77777777" w:rsidR="00FF1E42" w:rsidRPr="002518E3" w:rsidRDefault="00FF1E42" w:rsidP="00F642A7">
            <w:pPr>
              <w:jc w:val="center"/>
              <w:rPr>
                <w:rFonts w:cs="Times New Roman"/>
                <w:szCs w:val="28"/>
              </w:rPr>
            </w:pPr>
            <w:r w:rsidRPr="002518E3">
              <w:rPr>
                <w:rFonts w:cs="Times New Roman"/>
                <w:szCs w:val="28"/>
              </w:rPr>
              <w:t>Б</w:t>
            </w:r>
          </w:p>
        </w:tc>
        <w:tc>
          <w:tcPr>
            <w:tcW w:w="2336" w:type="dxa"/>
            <w:vAlign w:val="center"/>
          </w:tcPr>
          <w:p w14:paraId="627BC0CC" w14:textId="77777777" w:rsidR="00FF1E42" w:rsidRPr="002518E3" w:rsidRDefault="00FF1E42" w:rsidP="00F642A7">
            <w:pPr>
              <w:jc w:val="center"/>
              <w:rPr>
                <w:rFonts w:cs="Times New Roman"/>
                <w:szCs w:val="28"/>
              </w:rPr>
            </w:pPr>
            <w:r w:rsidRPr="002518E3">
              <w:rPr>
                <w:rFonts w:cs="Times New Roman"/>
                <w:szCs w:val="28"/>
              </w:rPr>
              <w:t>В</w:t>
            </w:r>
          </w:p>
        </w:tc>
        <w:tc>
          <w:tcPr>
            <w:tcW w:w="2336" w:type="dxa"/>
            <w:vAlign w:val="center"/>
          </w:tcPr>
          <w:p w14:paraId="40A03610" w14:textId="77777777" w:rsidR="00FF1E42" w:rsidRPr="002518E3" w:rsidRDefault="00FF1E42" w:rsidP="00F642A7">
            <w:pPr>
              <w:jc w:val="center"/>
              <w:rPr>
                <w:rFonts w:cs="Times New Roman"/>
                <w:szCs w:val="28"/>
              </w:rPr>
            </w:pPr>
            <w:r w:rsidRPr="002518E3">
              <w:rPr>
                <w:rFonts w:cs="Times New Roman"/>
                <w:szCs w:val="28"/>
              </w:rPr>
              <w:t>Г</w:t>
            </w:r>
          </w:p>
        </w:tc>
      </w:tr>
      <w:tr w:rsidR="007D58A3" w:rsidRPr="002518E3" w14:paraId="005D17D5" w14:textId="77777777" w:rsidTr="001D58C9">
        <w:tc>
          <w:tcPr>
            <w:tcW w:w="2336" w:type="dxa"/>
            <w:vAlign w:val="center"/>
          </w:tcPr>
          <w:p w14:paraId="04784CE9" w14:textId="77777777" w:rsidR="00FF1E42" w:rsidRPr="002518E3" w:rsidRDefault="00FF1E42" w:rsidP="00F642A7">
            <w:pPr>
              <w:jc w:val="center"/>
              <w:rPr>
                <w:rFonts w:cs="Times New Roman"/>
                <w:szCs w:val="28"/>
              </w:rPr>
            </w:pPr>
          </w:p>
        </w:tc>
        <w:tc>
          <w:tcPr>
            <w:tcW w:w="2336" w:type="dxa"/>
            <w:vAlign w:val="center"/>
          </w:tcPr>
          <w:p w14:paraId="162B3AB9" w14:textId="77777777" w:rsidR="00FF1E42" w:rsidRPr="002518E3" w:rsidRDefault="00FF1E42" w:rsidP="00F642A7">
            <w:pPr>
              <w:jc w:val="center"/>
              <w:rPr>
                <w:rFonts w:cs="Times New Roman"/>
                <w:szCs w:val="28"/>
              </w:rPr>
            </w:pPr>
          </w:p>
        </w:tc>
        <w:tc>
          <w:tcPr>
            <w:tcW w:w="2336" w:type="dxa"/>
            <w:vAlign w:val="center"/>
          </w:tcPr>
          <w:p w14:paraId="137887E7" w14:textId="77777777" w:rsidR="00FF1E42" w:rsidRPr="002518E3" w:rsidRDefault="00FF1E42" w:rsidP="00F642A7">
            <w:pPr>
              <w:jc w:val="center"/>
              <w:rPr>
                <w:rFonts w:cs="Times New Roman"/>
                <w:szCs w:val="28"/>
              </w:rPr>
            </w:pPr>
          </w:p>
        </w:tc>
        <w:tc>
          <w:tcPr>
            <w:tcW w:w="2336" w:type="dxa"/>
            <w:vAlign w:val="center"/>
          </w:tcPr>
          <w:p w14:paraId="12026158" w14:textId="77777777" w:rsidR="00FF1E42" w:rsidRPr="002518E3" w:rsidRDefault="00FF1E42" w:rsidP="00F642A7">
            <w:pPr>
              <w:jc w:val="center"/>
              <w:rPr>
                <w:rFonts w:cs="Times New Roman"/>
                <w:szCs w:val="28"/>
              </w:rPr>
            </w:pPr>
          </w:p>
        </w:tc>
      </w:tr>
    </w:tbl>
    <w:p w14:paraId="0E67F5F6" w14:textId="5561DF97" w:rsidR="00FF1E42" w:rsidRPr="002518E3" w:rsidRDefault="00196A7F" w:rsidP="00F642A7">
      <w:pPr>
        <w:spacing w:after="0"/>
        <w:rPr>
          <w:rFonts w:cs="Times New Roman"/>
          <w:szCs w:val="28"/>
        </w:rPr>
      </w:pPr>
      <w:r w:rsidRPr="002518E3">
        <w:rPr>
          <w:rFonts w:cs="Times New Roman"/>
          <w:szCs w:val="28"/>
        </w:rPr>
        <w:t xml:space="preserve"> </w:t>
      </w:r>
      <w:r w:rsidR="00FF1E42" w:rsidRPr="002518E3">
        <w:rPr>
          <w:rFonts w:cs="Times New Roman"/>
          <w:szCs w:val="28"/>
        </w:rPr>
        <w:tab/>
        <w:t>Ключи:</w:t>
      </w:r>
      <w:r w:rsidRPr="002518E3">
        <w:rPr>
          <w:rFonts w:cs="Times New Roman"/>
          <w:szCs w:val="28"/>
        </w:rPr>
        <w:t xml:space="preserve"> </w:t>
      </w:r>
      <w:r w:rsidR="00FF1E42" w:rsidRPr="002518E3">
        <w:rPr>
          <w:rFonts w:cs="Times New Roman"/>
          <w:szCs w:val="28"/>
        </w:rPr>
        <w:t>А5Б1В4Г</w:t>
      </w:r>
      <w:r w:rsidR="005234D7" w:rsidRPr="002518E3">
        <w:rPr>
          <w:rFonts w:cs="Times New Roman"/>
          <w:szCs w:val="28"/>
        </w:rPr>
        <w:t>2</w:t>
      </w:r>
    </w:p>
    <w:p w14:paraId="4BDA8D2F" w14:textId="1078C453"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658B003" w14:textId="77777777" w:rsidTr="001D58C9">
        <w:tc>
          <w:tcPr>
            <w:tcW w:w="2830" w:type="dxa"/>
          </w:tcPr>
          <w:p w14:paraId="0174935F" w14:textId="675A0A91" w:rsidR="005234D7" w:rsidRPr="002518E3" w:rsidRDefault="005234D7"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70465C88" w14:textId="1AD382F5" w:rsidR="005234D7" w:rsidRPr="002518E3" w:rsidRDefault="005234D7" w:rsidP="00F642A7">
            <w:pPr>
              <w:rPr>
                <w:rFonts w:cs="Times New Roman"/>
                <w:b/>
                <w:bCs/>
                <w:szCs w:val="28"/>
              </w:rPr>
            </w:pPr>
            <w:r w:rsidRPr="002518E3">
              <w:rPr>
                <w:rFonts w:cs="Times New Roman"/>
                <w:b/>
                <w:bCs/>
                <w:szCs w:val="28"/>
              </w:rPr>
              <w:t>2.7.2</w:t>
            </w:r>
          </w:p>
        </w:tc>
      </w:tr>
      <w:tr w:rsidR="007D58A3" w:rsidRPr="002518E3" w14:paraId="6DBB12B7" w14:textId="77777777" w:rsidTr="001D58C9">
        <w:tc>
          <w:tcPr>
            <w:tcW w:w="2830" w:type="dxa"/>
          </w:tcPr>
          <w:p w14:paraId="236549F8" w14:textId="319BEB02" w:rsidR="005234D7" w:rsidRPr="002518E3" w:rsidRDefault="005234D7"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7FD371A0" w14:textId="40CA3359" w:rsidR="005234D7" w:rsidRPr="002518E3" w:rsidRDefault="005234D7"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7662E8D2" w14:textId="77777777" w:rsidTr="001D58C9">
        <w:tc>
          <w:tcPr>
            <w:tcW w:w="2830" w:type="dxa"/>
          </w:tcPr>
          <w:p w14:paraId="3CC9DF9B" w14:textId="0B1159CC" w:rsidR="005234D7" w:rsidRPr="002518E3" w:rsidRDefault="005234D7"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7941128" w14:textId="77777777" w:rsidR="005234D7" w:rsidRPr="002518E3" w:rsidRDefault="005234D7" w:rsidP="00F642A7">
            <w:pPr>
              <w:rPr>
                <w:rFonts w:cs="Times New Roman"/>
                <w:szCs w:val="28"/>
              </w:rPr>
            </w:pPr>
            <w:r w:rsidRPr="002518E3">
              <w:rPr>
                <w:rFonts w:cs="Times New Roman"/>
                <w:szCs w:val="28"/>
              </w:rPr>
              <w:t>Высокий</w:t>
            </w:r>
          </w:p>
        </w:tc>
      </w:tr>
      <w:tr w:rsidR="007D58A3" w:rsidRPr="002518E3" w14:paraId="7B0B1112" w14:textId="77777777" w:rsidTr="001D58C9">
        <w:tc>
          <w:tcPr>
            <w:tcW w:w="2830" w:type="dxa"/>
          </w:tcPr>
          <w:p w14:paraId="4B8AB075" w14:textId="4C39807E" w:rsidR="005234D7" w:rsidRPr="002518E3" w:rsidRDefault="005234D7"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22A04F33" w14:textId="779FCCE1" w:rsidR="005234D7" w:rsidRPr="002518E3" w:rsidRDefault="005234D7" w:rsidP="00F642A7">
            <w:pPr>
              <w:rPr>
                <w:rFonts w:cs="Times New Roman"/>
                <w:szCs w:val="28"/>
              </w:rPr>
            </w:pPr>
            <w:r w:rsidRPr="002518E3">
              <w:rPr>
                <w:rFonts w:cs="Times New Roman"/>
                <w:szCs w:val="28"/>
              </w:rPr>
              <w:t>7</w:t>
            </w:r>
            <w:r w:rsidR="00196A7F" w:rsidRPr="002518E3">
              <w:rPr>
                <w:rFonts w:cs="Times New Roman"/>
                <w:szCs w:val="28"/>
              </w:rPr>
              <w:t xml:space="preserve"> </w:t>
            </w:r>
            <w:r w:rsidRPr="002518E3">
              <w:rPr>
                <w:rFonts w:cs="Times New Roman"/>
                <w:szCs w:val="28"/>
              </w:rPr>
              <w:t>минут</w:t>
            </w:r>
          </w:p>
        </w:tc>
      </w:tr>
      <w:tr w:rsidR="007D58A3" w:rsidRPr="002518E3" w14:paraId="06F87AFE" w14:textId="77777777" w:rsidTr="001D58C9">
        <w:tc>
          <w:tcPr>
            <w:tcW w:w="2830" w:type="dxa"/>
          </w:tcPr>
          <w:p w14:paraId="729ACC8F" w14:textId="004A85A3" w:rsidR="005234D7" w:rsidRPr="002518E3" w:rsidRDefault="005234D7"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37A66EE1" w14:textId="0CF11F4B" w:rsidR="005234D7" w:rsidRPr="002518E3" w:rsidRDefault="00CB551A" w:rsidP="00F642A7">
            <w:pPr>
              <w:rPr>
                <w:rFonts w:cs="Times New Roman"/>
                <w:szCs w:val="28"/>
              </w:rPr>
            </w:pPr>
            <w:r w:rsidRPr="002518E3">
              <w:rPr>
                <w:rFonts w:cs="Times New Roman"/>
                <w:szCs w:val="28"/>
              </w:rPr>
              <w:t>УК-1 (УК-1.1, УК-1.2, УК-1.3), ПК-5 (ПК-5.1, ПК-5.2)</w:t>
            </w:r>
          </w:p>
        </w:tc>
      </w:tr>
    </w:tbl>
    <w:p w14:paraId="0593202B" w14:textId="56555385" w:rsidR="005234D7" w:rsidRPr="002518E3" w:rsidRDefault="005234D7"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7845C671" w14:textId="5BAE2439" w:rsidR="005234D7" w:rsidRPr="002518E3" w:rsidRDefault="005234D7"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0C7E40BE" w14:textId="77777777" w:rsidTr="001D58C9">
        <w:tc>
          <w:tcPr>
            <w:tcW w:w="2972" w:type="dxa"/>
            <w:gridSpan w:val="2"/>
          </w:tcPr>
          <w:p w14:paraId="27DADF6E" w14:textId="1D26B206" w:rsidR="005234D7" w:rsidRPr="002518E3" w:rsidRDefault="00FD2144" w:rsidP="00F642A7">
            <w:pPr>
              <w:jc w:val="center"/>
              <w:rPr>
                <w:rFonts w:cs="Times New Roman"/>
                <w:sz w:val="24"/>
                <w:szCs w:val="24"/>
              </w:rPr>
            </w:pPr>
            <w:r w:rsidRPr="002518E3">
              <w:rPr>
                <w:rFonts w:cs="Times New Roman"/>
                <w:sz w:val="24"/>
                <w:szCs w:val="24"/>
              </w:rPr>
              <w:t>Заболевание</w:t>
            </w:r>
          </w:p>
        </w:tc>
        <w:tc>
          <w:tcPr>
            <w:tcW w:w="6372" w:type="dxa"/>
            <w:gridSpan w:val="2"/>
          </w:tcPr>
          <w:p w14:paraId="12BA348A" w14:textId="690198AD" w:rsidR="005234D7" w:rsidRPr="002518E3" w:rsidRDefault="002E624B" w:rsidP="00F642A7">
            <w:pPr>
              <w:jc w:val="center"/>
              <w:rPr>
                <w:rFonts w:cs="Times New Roman"/>
                <w:sz w:val="24"/>
                <w:szCs w:val="24"/>
              </w:rPr>
            </w:pPr>
            <w:r w:rsidRPr="002518E3">
              <w:rPr>
                <w:rFonts w:cs="Times New Roman"/>
                <w:sz w:val="24"/>
                <w:szCs w:val="24"/>
              </w:rPr>
              <w:t>Патогенез</w:t>
            </w:r>
          </w:p>
        </w:tc>
      </w:tr>
      <w:tr w:rsidR="007D58A3" w:rsidRPr="002518E3" w14:paraId="3371F982" w14:textId="77777777" w:rsidTr="001D58C9">
        <w:tc>
          <w:tcPr>
            <w:tcW w:w="562" w:type="dxa"/>
          </w:tcPr>
          <w:p w14:paraId="62866BC0" w14:textId="77777777" w:rsidR="005234D7" w:rsidRPr="002518E3" w:rsidRDefault="005234D7" w:rsidP="00F642A7">
            <w:pPr>
              <w:rPr>
                <w:rFonts w:cs="Times New Roman"/>
                <w:sz w:val="24"/>
                <w:szCs w:val="24"/>
              </w:rPr>
            </w:pPr>
            <w:r w:rsidRPr="002518E3">
              <w:rPr>
                <w:rFonts w:cs="Times New Roman"/>
                <w:sz w:val="24"/>
                <w:szCs w:val="24"/>
              </w:rPr>
              <w:t>А</w:t>
            </w:r>
          </w:p>
        </w:tc>
        <w:tc>
          <w:tcPr>
            <w:tcW w:w="2410" w:type="dxa"/>
          </w:tcPr>
          <w:p w14:paraId="59E07D77" w14:textId="1F8A69F9" w:rsidR="005234D7" w:rsidRPr="002518E3" w:rsidRDefault="002E624B" w:rsidP="00F642A7">
            <w:pPr>
              <w:rPr>
                <w:sz w:val="24"/>
              </w:rPr>
            </w:pPr>
            <w:r w:rsidRPr="002518E3">
              <w:rPr>
                <w:sz w:val="24"/>
              </w:rPr>
              <w:t>Бронхопневмония</w:t>
            </w:r>
          </w:p>
        </w:tc>
        <w:tc>
          <w:tcPr>
            <w:tcW w:w="425" w:type="dxa"/>
          </w:tcPr>
          <w:p w14:paraId="143A1A78" w14:textId="77777777" w:rsidR="005234D7" w:rsidRPr="002518E3" w:rsidRDefault="005234D7" w:rsidP="00F642A7">
            <w:pPr>
              <w:rPr>
                <w:rFonts w:cs="Times New Roman"/>
                <w:sz w:val="24"/>
                <w:szCs w:val="24"/>
              </w:rPr>
            </w:pPr>
            <w:r w:rsidRPr="002518E3">
              <w:rPr>
                <w:rFonts w:cs="Times New Roman"/>
                <w:sz w:val="24"/>
                <w:szCs w:val="24"/>
              </w:rPr>
              <w:t>1</w:t>
            </w:r>
          </w:p>
        </w:tc>
        <w:tc>
          <w:tcPr>
            <w:tcW w:w="5947" w:type="dxa"/>
          </w:tcPr>
          <w:p w14:paraId="14163813" w14:textId="1AE2FCFE" w:rsidR="005234D7" w:rsidRPr="002518E3" w:rsidRDefault="002F7CFC" w:rsidP="00F642A7">
            <w:pPr>
              <w:rPr>
                <w:sz w:val="24"/>
              </w:rPr>
            </w:pPr>
            <w:r w:rsidRPr="002518E3">
              <w:rPr>
                <w:sz w:val="24"/>
              </w:rPr>
              <w:t>В</w:t>
            </w:r>
            <w:r w:rsidR="002E624B" w:rsidRPr="002518E3">
              <w:rPr>
                <w:sz w:val="24"/>
              </w:rPr>
              <w:t>оздушно-капельное</w:t>
            </w:r>
            <w:r w:rsidR="00196A7F" w:rsidRPr="002518E3">
              <w:rPr>
                <w:sz w:val="24"/>
              </w:rPr>
              <w:t xml:space="preserve"> </w:t>
            </w:r>
            <w:r w:rsidR="002E624B" w:rsidRPr="002518E3">
              <w:rPr>
                <w:sz w:val="24"/>
              </w:rPr>
              <w:t>распространение</w:t>
            </w:r>
            <w:r w:rsidR="00196A7F" w:rsidRPr="002518E3">
              <w:rPr>
                <w:sz w:val="24"/>
              </w:rPr>
              <w:t xml:space="preserve"> </w:t>
            </w:r>
            <w:r w:rsidR="002E624B" w:rsidRPr="002518E3">
              <w:rPr>
                <w:sz w:val="24"/>
              </w:rPr>
              <w:t>возбудителя,</w:t>
            </w:r>
            <w:r w:rsidR="00196A7F" w:rsidRPr="002518E3">
              <w:rPr>
                <w:sz w:val="24"/>
              </w:rPr>
              <w:t xml:space="preserve"> </w:t>
            </w:r>
            <w:r w:rsidR="002E624B" w:rsidRPr="002518E3">
              <w:rPr>
                <w:sz w:val="24"/>
              </w:rPr>
              <w:t>его</w:t>
            </w:r>
            <w:r w:rsidR="00196A7F" w:rsidRPr="002518E3">
              <w:rPr>
                <w:sz w:val="24"/>
              </w:rPr>
              <w:t xml:space="preserve"> </w:t>
            </w:r>
            <w:r w:rsidR="002E624B" w:rsidRPr="002518E3">
              <w:rPr>
                <w:sz w:val="24"/>
              </w:rPr>
              <w:t>аспирация</w:t>
            </w:r>
            <w:r w:rsidR="00196A7F" w:rsidRPr="002518E3">
              <w:rPr>
                <w:sz w:val="24"/>
              </w:rPr>
              <w:t xml:space="preserve"> </w:t>
            </w:r>
            <w:r w:rsidR="002E624B" w:rsidRPr="002518E3">
              <w:rPr>
                <w:sz w:val="24"/>
              </w:rPr>
              <w:t>из</w:t>
            </w:r>
            <w:r w:rsidR="00196A7F" w:rsidRPr="002518E3">
              <w:rPr>
                <w:sz w:val="24"/>
              </w:rPr>
              <w:t xml:space="preserve"> </w:t>
            </w:r>
            <w:r w:rsidR="002E624B" w:rsidRPr="002518E3">
              <w:rPr>
                <w:sz w:val="24"/>
              </w:rPr>
              <w:t>верхних</w:t>
            </w:r>
            <w:r w:rsidR="00196A7F" w:rsidRPr="002518E3">
              <w:rPr>
                <w:sz w:val="24"/>
              </w:rPr>
              <w:t xml:space="preserve"> </w:t>
            </w:r>
            <w:r w:rsidR="002E624B" w:rsidRPr="002518E3">
              <w:rPr>
                <w:sz w:val="24"/>
              </w:rPr>
              <w:t>дыхательных</w:t>
            </w:r>
            <w:r w:rsidR="00196A7F" w:rsidRPr="002518E3">
              <w:rPr>
                <w:sz w:val="24"/>
              </w:rPr>
              <w:t xml:space="preserve"> </w:t>
            </w:r>
            <w:r w:rsidR="002E624B" w:rsidRPr="002518E3">
              <w:rPr>
                <w:sz w:val="24"/>
              </w:rPr>
              <w:t>путей,</w:t>
            </w:r>
            <w:r w:rsidR="00196A7F" w:rsidRPr="002518E3">
              <w:rPr>
                <w:sz w:val="24"/>
              </w:rPr>
              <w:t xml:space="preserve"> </w:t>
            </w:r>
            <w:r w:rsidR="002E624B" w:rsidRPr="002518E3">
              <w:rPr>
                <w:sz w:val="24"/>
              </w:rPr>
              <w:t>а</w:t>
            </w:r>
            <w:r w:rsidR="00196A7F" w:rsidRPr="002518E3">
              <w:rPr>
                <w:sz w:val="24"/>
              </w:rPr>
              <w:t xml:space="preserve"> </w:t>
            </w:r>
            <w:r w:rsidR="002E624B" w:rsidRPr="002518E3">
              <w:rPr>
                <w:sz w:val="24"/>
              </w:rPr>
              <w:t>также</w:t>
            </w:r>
            <w:r w:rsidR="00196A7F" w:rsidRPr="002518E3">
              <w:rPr>
                <w:sz w:val="24"/>
              </w:rPr>
              <w:t xml:space="preserve"> </w:t>
            </w:r>
            <w:r w:rsidR="002E624B" w:rsidRPr="002518E3">
              <w:rPr>
                <w:sz w:val="24"/>
              </w:rPr>
              <w:t>распространение</w:t>
            </w:r>
            <w:r w:rsidR="00196A7F" w:rsidRPr="002518E3">
              <w:rPr>
                <w:sz w:val="24"/>
              </w:rPr>
              <w:t xml:space="preserve"> </w:t>
            </w:r>
            <w:r w:rsidR="002E624B" w:rsidRPr="002518E3">
              <w:rPr>
                <w:sz w:val="24"/>
              </w:rPr>
              <w:t>гематогенным</w:t>
            </w:r>
            <w:r w:rsidR="00196A7F" w:rsidRPr="002518E3">
              <w:rPr>
                <w:sz w:val="24"/>
              </w:rPr>
              <w:t xml:space="preserve"> </w:t>
            </w:r>
            <w:r w:rsidR="002E624B" w:rsidRPr="002518E3">
              <w:rPr>
                <w:sz w:val="24"/>
              </w:rPr>
              <w:t>и</w:t>
            </w:r>
            <w:r w:rsidR="00196A7F" w:rsidRPr="002518E3">
              <w:rPr>
                <w:sz w:val="24"/>
              </w:rPr>
              <w:t xml:space="preserve"> </w:t>
            </w:r>
            <w:r w:rsidR="002E624B" w:rsidRPr="002518E3">
              <w:rPr>
                <w:sz w:val="24"/>
              </w:rPr>
              <w:t>реже</w:t>
            </w:r>
            <w:r w:rsidR="00196A7F" w:rsidRPr="002518E3">
              <w:rPr>
                <w:sz w:val="24"/>
              </w:rPr>
              <w:t xml:space="preserve"> </w:t>
            </w:r>
            <w:r w:rsidR="002E624B" w:rsidRPr="002518E3">
              <w:rPr>
                <w:sz w:val="24"/>
              </w:rPr>
              <w:t>контактным</w:t>
            </w:r>
            <w:r w:rsidR="00196A7F" w:rsidRPr="002518E3">
              <w:rPr>
                <w:sz w:val="24"/>
              </w:rPr>
              <w:t xml:space="preserve"> </w:t>
            </w:r>
            <w:r w:rsidR="002E624B" w:rsidRPr="002518E3">
              <w:rPr>
                <w:sz w:val="24"/>
              </w:rPr>
              <w:t>путями</w:t>
            </w:r>
          </w:p>
        </w:tc>
      </w:tr>
      <w:tr w:rsidR="007D58A3" w:rsidRPr="002518E3" w14:paraId="3D17526C" w14:textId="77777777" w:rsidTr="001D58C9">
        <w:tc>
          <w:tcPr>
            <w:tcW w:w="562" w:type="dxa"/>
          </w:tcPr>
          <w:p w14:paraId="367DCA71" w14:textId="77777777" w:rsidR="005234D7" w:rsidRPr="002518E3" w:rsidRDefault="005234D7" w:rsidP="00F642A7">
            <w:pPr>
              <w:rPr>
                <w:rFonts w:cs="Times New Roman"/>
                <w:sz w:val="24"/>
                <w:szCs w:val="24"/>
              </w:rPr>
            </w:pPr>
            <w:r w:rsidRPr="002518E3">
              <w:rPr>
                <w:rFonts w:cs="Times New Roman"/>
                <w:sz w:val="24"/>
                <w:szCs w:val="24"/>
              </w:rPr>
              <w:t>Б</w:t>
            </w:r>
          </w:p>
        </w:tc>
        <w:tc>
          <w:tcPr>
            <w:tcW w:w="2410" w:type="dxa"/>
          </w:tcPr>
          <w:p w14:paraId="12CC1F34" w14:textId="23CC5A89" w:rsidR="005234D7" w:rsidRPr="002518E3" w:rsidRDefault="002E624B" w:rsidP="00F642A7">
            <w:pPr>
              <w:rPr>
                <w:sz w:val="24"/>
              </w:rPr>
            </w:pPr>
            <w:r w:rsidRPr="002518E3">
              <w:rPr>
                <w:sz w:val="24"/>
              </w:rPr>
              <w:t>Хронический</w:t>
            </w:r>
            <w:r w:rsidR="00196A7F" w:rsidRPr="002518E3">
              <w:rPr>
                <w:sz w:val="24"/>
              </w:rPr>
              <w:t xml:space="preserve"> </w:t>
            </w:r>
            <w:r w:rsidRPr="002518E3">
              <w:rPr>
                <w:sz w:val="24"/>
              </w:rPr>
              <w:t>обструктивный</w:t>
            </w:r>
            <w:r w:rsidR="00196A7F" w:rsidRPr="002518E3">
              <w:rPr>
                <w:sz w:val="24"/>
              </w:rPr>
              <w:t xml:space="preserve"> </w:t>
            </w:r>
            <w:r w:rsidRPr="002518E3">
              <w:rPr>
                <w:sz w:val="24"/>
              </w:rPr>
              <w:t>бронхит</w:t>
            </w:r>
          </w:p>
        </w:tc>
        <w:tc>
          <w:tcPr>
            <w:tcW w:w="425" w:type="dxa"/>
          </w:tcPr>
          <w:p w14:paraId="3BD5D2AD" w14:textId="77777777" w:rsidR="005234D7" w:rsidRPr="002518E3" w:rsidRDefault="005234D7" w:rsidP="00F642A7">
            <w:pPr>
              <w:rPr>
                <w:rFonts w:cs="Times New Roman"/>
                <w:sz w:val="24"/>
                <w:szCs w:val="24"/>
              </w:rPr>
            </w:pPr>
            <w:r w:rsidRPr="002518E3">
              <w:rPr>
                <w:rFonts w:cs="Times New Roman"/>
                <w:sz w:val="24"/>
                <w:szCs w:val="24"/>
              </w:rPr>
              <w:t>2</w:t>
            </w:r>
          </w:p>
        </w:tc>
        <w:tc>
          <w:tcPr>
            <w:tcW w:w="5947" w:type="dxa"/>
          </w:tcPr>
          <w:p w14:paraId="150006F3" w14:textId="310418CB" w:rsidR="005234D7" w:rsidRPr="002518E3" w:rsidRDefault="002F7CFC" w:rsidP="00F642A7">
            <w:pPr>
              <w:rPr>
                <w:sz w:val="24"/>
              </w:rPr>
            </w:pPr>
            <w:r w:rsidRPr="002518E3">
              <w:rPr>
                <w:sz w:val="24"/>
              </w:rPr>
              <w:t>Развитие</w:t>
            </w:r>
            <w:r w:rsidR="00196A7F" w:rsidRPr="002518E3">
              <w:rPr>
                <w:sz w:val="24"/>
              </w:rPr>
              <w:t xml:space="preserve"> </w:t>
            </w:r>
            <w:r w:rsidRPr="002518E3">
              <w:rPr>
                <w:sz w:val="24"/>
              </w:rPr>
              <w:t>реакции</w:t>
            </w:r>
            <w:r w:rsidR="00196A7F" w:rsidRPr="002518E3">
              <w:rPr>
                <w:sz w:val="24"/>
              </w:rPr>
              <w:t xml:space="preserve"> </w:t>
            </w:r>
            <w:r w:rsidRPr="002518E3">
              <w:rPr>
                <w:sz w:val="24"/>
              </w:rPr>
              <w:t>ГНТ</w:t>
            </w:r>
            <w:r w:rsidR="00196A7F" w:rsidRPr="002518E3">
              <w:rPr>
                <w:sz w:val="24"/>
              </w:rPr>
              <w:t xml:space="preserve"> </w:t>
            </w:r>
            <w:r w:rsidRPr="002518E3">
              <w:rPr>
                <w:sz w:val="24"/>
              </w:rPr>
              <w:t>на</w:t>
            </w:r>
            <w:r w:rsidR="00196A7F" w:rsidRPr="002518E3">
              <w:rPr>
                <w:sz w:val="24"/>
              </w:rPr>
              <w:t xml:space="preserve"> </w:t>
            </w:r>
            <w:r w:rsidRPr="002518E3">
              <w:rPr>
                <w:sz w:val="24"/>
              </w:rPr>
              <w:t>территории</w:t>
            </w:r>
            <w:r w:rsidR="00196A7F" w:rsidRPr="002518E3">
              <w:rPr>
                <w:sz w:val="24"/>
              </w:rPr>
              <w:t xml:space="preserve"> </w:t>
            </w:r>
            <w:r w:rsidRPr="002518E3">
              <w:rPr>
                <w:sz w:val="24"/>
              </w:rPr>
              <w:t>респираторных</w:t>
            </w:r>
            <w:r w:rsidR="00196A7F" w:rsidRPr="002518E3">
              <w:rPr>
                <w:sz w:val="24"/>
              </w:rPr>
              <w:t xml:space="preserve"> </w:t>
            </w:r>
            <w:r w:rsidRPr="002518E3">
              <w:rPr>
                <w:sz w:val="24"/>
              </w:rPr>
              <w:t>отделов</w:t>
            </w:r>
            <w:r w:rsidR="00196A7F" w:rsidRPr="002518E3">
              <w:rPr>
                <w:sz w:val="24"/>
              </w:rPr>
              <w:t xml:space="preserve"> </w:t>
            </w:r>
            <w:r w:rsidRPr="002518E3">
              <w:rPr>
                <w:sz w:val="24"/>
              </w:rPr>
              <w:t>легкого,</w:t>
            </w:r>
            <w:r w:rsidR="00196A7F" w:rsidRPr="002518E3">
              <w:rPr>
                <w:sz w:val="24"/>
              </w:rPr>
              <w:t xml:space="preserve"> </w:t>
            </w:r>
            <w:r w:rsidRPr="002518E3">
              <w:rPr>
                <w:sz w:val="24"/>
              </w:rPr>
              <w:t>включающих</w:t>
            </w:r>
            <w:r w:rsidR="00196A7F" w:rsidRPr="002518E3">
              <w:rPr>
                <w:sz w:val="24"/>
              </w:rPr>
              <w:t xml:space="preserve"> </w:t>
            </w:r>
            <w:r w:rsidRPr="002518E3">
              <w:rPr>
                <w:sz w:val="24"/>
              </w:rPr>
              <w:t>альвеолы</w:t>
            </w:r>
            <w:r w:rsidR="00196A7F" w:rsidRPr="002518E3">
              <w:rPr>
                <w:sz w:val="24"/>
              </w:rPr>
              <w:t xml:space="preserve"> </w:t>
            </w:r>
            <w:r w:rsidRPr="002518E3">
              <w:rPr>
                <w:sz w:val="24"/>
              </w:rPr>
              <w:t>и</w:t>
            </w:r>
            <w:r w:rsidR="00196A7F" w:rsidRPr="002518E3">
              <w:rPr>
                <w:sz w:val="24"/>
              </w:rPr>
              <w:t xml:space="preserve"> </w:t>
            </w:r>
            <w:r w:rsidRPr="002518E3">
              <w:rPr>
                <w:sz w:val="24"/>
              </w:rPr>
              <w:t>альвеолярные</w:t>
            </w:r>
            <w:r w:rsidR="00196A7F" w:rsidRPr="002518E3">
              <w:rPr>
                <w:sz w:val="24"/>
              </w:rPr>
              <w:t xml:space="preserve"> </w:t>
            </w:r>
            <w:r w:rsidRPr="002518E3">
              <w:rPr>
                <w:sz w:val="24"/>
              </w:rPr>
              <w:t>ходы</w:t>
            </w:r>
          </w:p>
        </w:tc>
      </w:tr>
      <w:tr w:rsidR="007D58A3" w:rsidRPr="002518E3" w14:paraId="314A155B" w14:textId="77777777" w:rsidTr="001D58C9">
        <w:trPr>
          <w:trHeight w:val="140"/>
        </w:trPr>
        <w:tc>
          <w:tcPr>
            <w:tcW w:w="562" w:type="dxa"/>
          </w:tcPr>
          <w:p w14:paraId="42C1D146" w14:textId="77777777" w:rsidR="005234D7" w:rsidRPr="002518E3" w:rsidRDefault="005234D7" w:rsidP="00F642A7">
            <w:pPr>
              <w:rPr>
                <w:rFonts w:cs="Times New Roman"/>
                <w:sz w:val="24"/>
                <w:szCs w:val="24"/>
              </w:rPr>
            </w:pPr>
            <w:r w:rsidRPr="002518E3">
              <w:rPr>
                <w:rFonts w:cs="Times New Roman"/>
                <w:sz w:val="24"/>
                <w:szCs w:val="24"/>
              </w:rPr>
              <w:t>В</w:t>
            </w:r>
          </w:p>
        </w:tc>
        <w:tc>
          <w:tcPr>
            <w:tcW w:w="2410" w:type="dxa"/>
          </w:tcPr>
          <w:p w14:paraId="208654AE" w14:textId="4DE0597F" w:rsidR="005234D7" w:rsidRPr="002518E3" w:rsidRDefault="002F7CFC" w:rsidP="00F642A7">
            <w:pPr>
              <w:rPr>
                <w:sz w:val="24"/>
              </w:rPr>
            </w:pPr>
            <w:r w:rsidRPr="002518E3">
              <w:rPr>
                <w:sz w:val="24"/>
              </w:rPr>
              <w:t>Крупорозная</w:t>
            </w:r>
            <w:r w:rsidR="00196A7F" w:rsidRPr="002518E3">
              <w:rPr>
                <w:sz w:val="24"/>
              </w:rPr>
              <w:t xml:space="preserve"> </w:t>
            </w:r>
            <w:r w:rsidRPr="002518E3">
              <w:rPr>
                <w:sz w:val="24"/>
              </w:rPr>
              <w:t>пневмония</w:t>
            </w:r>
          </w:p>
        </w:tc>
        <w:tc>
          <w:tcPr>
            <w:tcW w:w="425" w:type="dxa"/>
          </w:tcPr>
          <w:p w14:paraId="5C6B606A" w14:textId="77777777" w:rsidR="005234D7" w:rsidRPr="002518E3" w:rsidRDefault="005234D7" w:rsidP="00F642A7">
            <w:pPr>
              <w:rPr>
                <w:rFonts w:cs="Times New Roman"/>
                <w:sz w:val="24"/>
                <w:szCs w:val="24"/>
              </w:rPr>
            </w:pPr>
            <w:r w:rsidRPr="002518E3">
              <w:rPr>
                <w:rFonts w:cs="Times New Roman"/>
                <w:sz w:val="24"/>
                <w:szCs w:val="24"/>
              </w:rPr>
              <w:t>3</w:t>
            </w:r>
          </w:p>
        </w:tc>
        <w:tc>
          <w:tcPr>
            <w:tcW w:w="5947" w:type="dxa"/>
          </w:tcPr>
          <w:p w14:paraId="1E5EAE1B" w14:textId="57777A70" w:rsidR="005234D7" w:rsidRPr="002518E3" w:rsidRDefault="002E624B" w:rsidP="00F642A7">
            <w:pPr>
              <w:rPr>
                <w:sz w:val="24"/>
              </w:rPr>
            </w:pPr>
            <w:r w:rsidRPr="002518E3">
              <w:rPr>
                <w:sz w:val="24"/>
              </w:rPr>
              <w:t>Нарушение</w:t>
            </w:r>
            <w:r w:rsidR="00196A7F" w:rsidRPr="002518E3">
              <w:rPr>
                <w:sz w:val="24"/>
              </w:rPr>
              <w:t xml:space="preserve"> </w:t>
            </w:r>
            <w:r w:rsidRPr="002518E3">
              <w:rPr>
                <w:sz w:val="24"/>
              </w:rPr>
              <w:t>дренажной</w:t>
            </w:r>
            <w:r w:rsidR="00196A7F" w:rsidRPr="002518E3">
              <w:rPr>
                <w:sz w:val="24"/>
              </w:rPr>
              <w:t xml:space="preserve"> </w:t>
            </w:r>
            <w:r w:rsidRPr="002518E3">
              <w:rPr>
                <w:sz w:val="24"/>
              </w:rPr>
              <w:t>функции</w:t>
            </w:r>
            <w:r w:rsidR="00196A7F" w:rsidRPr="002518E3">
              <w:rPr>
                <w:sz w:val="24"/>
              </w:rPr>
              <w:t xml:space="preserve"> </w:t>
            </w:r>
            <w:r w:rsidRPr="002518E3">
              <w:rPr>
                <w:sz w:val="24"/>
              </w:rPr>
              <w:t>прежде</w:t>
            </w:r>
            <w:r w:rsidR="00196A7F" w:rsidRPr="002518E3">
              <w:rPr>
                <w:sz w:val="24"/>
              </w:rPr>
              <w:t xml:space="preserve"> </w:t>
            </w:r>
            <w:r w:rsidRPr="002518E3">
              <w:rPr>
                <w:sz w:val="24"/>
              </w:rPr>
              <w:t>всего</w:t>
            </w:r>
            <w:r w:rsidR="00196A7F" w:rsidRPr="002518E3">
              <w:rPr>
                <w:sz w:val="24"/>
              </w:rPr>
              <w:t xml:space="preserve"> </w:t>
            </w:r>
            <w:r w:rsidRPr="002518E3">
              <w:rPr>
                <w:sz w:val="24"/>
              </w:rPr>
              <w:t>мелких</w:t>
            </w:r>
            <w:r w:rsidR="00196A7F" w:rsidRPr="002518E3">
              <w:rPr>
                <w:sz w:val="24"/>
              </w:rPr>
              <w:t xml:space="preserve"> </w:t>
            </w:r>
            <w:r w:rsidRPr="002518E3">
              <w:rPr>
                <w:sz w:val="24"/>
              </w:rPr>
              <w:t>бронхов</w:t>
            </w:r>
            <w:r w:rsidR="00196A7F" w:rsidRPr="002518E3">
              <w:rPr>
                <w:sz w:val="24"/>
              </w:rPr>
              <w:t xml:space="preserve"> </w:t>
            </w:r>
            <w:r w:rsidRPr="002518E3">
              <w:rPr>
                <w:sz w:val="24"/>
              </w:rPr>
              <w:t>в</w:t>
            </w:r>
            <w:r w:rsidR="00196A7F" w:rsidRPr="002518E3">
              <w:rPr>
                <w:sz w:val="24"/>
              </w:rPr>
              <w:t xml:space="preserve"> </w:t>
            </w:r>
            <w:r w:rsidRPr="002518E3">
              <w:rPr>
                <w:sz w:val="24"/>
              </w:rPr>
              <w:t>результате</w:t>
            </w:r>
            <w:r w:rsidR="00196A7F" w:rsidRPr="002518E3">
              <w:rPr>
                <w:sz w:val="24"/>
              </w:rPr>
              <w:t xml:space="preserve"> </w:t>
            </w:r>
            <w:r w:rsidRPr="002518E3">
              <w:rPr>
                <w:sz w:val="24"/>
              </w:rPr>
              <w:t>длительного</w:t>
            </w:r>
            <w:r w:rsidR="00196A7F" w:rsidRPr="002518E3">
              <w:rPr>
                <w:sz w:val="24"/>
              </w:rPr>
              <w:t xml:space="preserve"> </w:t>
            </w:r>
            <w:r w:rsidRPr="002518E3">
              <w:rPr>
                <w:sz w:val="24"/>
              </w:rPr>
              <w:t>воздействия</w:t>
            </w:r>
            <w:r w:rsidR="00196A7F" w:rsidRPr="002518E3">
              <w:rPr>
                <w:sz w:val="24"/>
              </w:rPr>
              <w:t xml:space="preserve"> </w:t>
            </w:r>
            <w:r w:rsidRPr="002518E3">
              <w:rPr>
                <w:sz w:val="24"/>
              </w:rPr>
              <w:t>различных</w:t>
            </w:r>
            <w:r w:rsidR="00196A7F" w:rsidRPr="002518E3">
              <w:rPr>
                <w:sz w:val="24"/>
              </w:rPr>
              <w:t xml:space="preserve"> </w:t>
            </w:r>
            <w:r w:rsidRPr="002518E3">
              <w:rPr>
                <w:sz w:val="24"/>
              </w:rPr>
              <w:t>этиологических</w:t>
            </w:r>
            <w:r w:rsidR="00196A7F" w:rsidRPr="002518E3">
              <w:rPr>
                <w:sz w:val="24"/>
              </w:rPr>
              <w:t xml:space="preserve"> </w:t>
            </w:r>
            <w:r w:rsidRPr="002518E3">
              <w:rPr>
                <w:sz w:val="24"/>
              </w:rPr>
              <w:t>факторов</w:t>
            </w:r>
          </w:p>
        </w:tc>
      </w:tr>
      <w:tr w:rsidR="007D58A3" w:rsidRPr="002518E3" w14:paraId="1E00D9B7" w14:textId="77777777" w:rsidTr="001D58C9">
        <w:tc>
          <w:tcPr>
            <w:tcW w:w="562" w:type="dxa"/>
          </w:tcPr>
          <w:p w14:paraId="02220BD8" w14:textId="77777777" w:rsidR="005234D7" w:rsidRPr="002518E3" w:rsidRDefault="005234D7" w:rsidP="00F642A7">
            <w:pPr>
              <w:rPr>
                <w:rFonts w:cs="Times New Roman"/>
                <w:sz w:val="24"/>
                <w:szCs w:val="24"/>
              </w:rPr>
            </w:pPr>
            <w:r w:rsidRPr="002518E3">
              <w:rPr>
                <w:rFonts w:cs="Times New Roman"/>
                <w:sz w:val="24"/>
                <w:szCs w:val="24"/>
              </w:rPr>
              <w:t>Г</w:t>
            </w:r>
          </w:p>
        </w:tc>
        <w:tc>
          <w:tcPr>
            <w:tcW w:w="2410" w:type="dxa"/>
          </w:tcPr>
          <w:p w14:paraId="6F2D1164" w14:textId="41FFDA28" w:rsidR="005234D7" w:rsidRPr="002518E3" w:rsidRDefault="00FD2144" w:rsidP="00F642A7">
            <w:pPr>
              <w:rPr>
                <w:sz w:val="24"/>
              </w:rPr>
            </w:pPr>
            <w:r w:rsidRPr="002518E3">
              <w:rPr>
                <w:sz w:val="24"/>
              </w:rPr>
              <w:t>Рак</w:t>
            </w:r>
            <w:r w:rsidR="00196A7F" w:rsidRPr="002518E3">
              <w:rPr>
                <w:sz w:val="24"/>
              </w:rPr>
              <w:t xml:space="preserve"> </w:t>
            </w:r>
            <w:r w:rsidRPr="002518E3">
              <w:rPr>
                <w:sz w:val="24"/>
              </w:rPr>
              <w:t>легкого</w:t>
            </w:r>
          </w:p>
        </w:tc>
        <w:tc>
          <w:tcPr>
            <w:tcW w:w="425" w:type="dxa"/>
          </w:tcPr>
          <w:p w14:paraId="2F0124D0" w14:textId="77777777" w:rsidR="005234D7" w:rsidRPr="002518E3" w:rsidRDefault="005234D7" w:rsidP="00F642A7">
            <w:pPr>
              <w:rPr>
                <w:rFonts w:cs="Times New Roman"/>
                <w:sz w:val="24"/>
                <w:szCs w:val="24"/>
              </w:rPr>
            </w:pPr>
            <w:r w:rsidRPr="002518E3">
              <w:rPr>
                <w:rFonts w:cs="Times New Roman"/>
                <w:sz w:val="24"/>
                <w:szCs w:val="24"/>
              </w:rPr>
              <w:t>4</w:t>
            </w:r>
          </w:p>
        </w:tc>
        <w:tc>
          <w:tcPr>
            <w:tcW w:w="5947" w:type="dxa"/>
          </w:tcPr>
          <w:p w14:paraId="59EE174D" w14:textId="262DA1A4" w:rsidR="005234D7" w:rsidRPr="002518E3" w:rsidRDefault="002532F0" w:rsidP="00F642A7">
            <w:pPr>
              <w:rPr>
                <w:rFonts w:cs="Times New Roman"/>
                <w:sz w:val="24"/>
                <w:szCs w:val="24"/>
              </w:rPr>
            </w:pPr>
            <w:r w:rsidRPr="002518E3">
              <w:rPr>
                <w:rFonts w:cs="Times New Roman"/>
                <w:sz w:val="24"/>
                <w:szCs w:val="24"/>
              </w:rPr>
              <w:t>П</w:t>
            </w:r>
            <w:r w:rsidR="00FD2144" w:rsidRPr="002518E3">
              <w:rPr>
                <w:rFonts w:cs="Times New Roman"/>
                <w:sz w:val="24"/>
                <w:szCs w:val="24"/>
              </w:rPr>
              <w:t>ервичное</w:t>
            </w:r>
            <w:r w:rsidR="00196A7F" w:rsidRPr="002518E3">
              <w:rPr>
                <w:rFonts w:cs="Times New Roman"/>
                <w:sz w:val="24"/>
                <w:szCs w:val="24"/>
              </w:rPr>
              <w:t xml:space="preserve"> </w:t>
            </w:r>
            <w:r w:rsidR="00FD2144" w:rsidRPr="002518E3">
              <w:rPr>
                <w:rFonts w:cs="Times New Roman"/>
                <w:sz w:val="24"/>
                <w:szCs w:val="24"/>
              </w:rPr>
              <w:t>поражение</w:t>
            </w:r>
            <w:r w:rsidR="00196A7F" w:rsidRPr="002518E3">
              <w:rPr>
                <w:rFonts w:cs="Times New Roman"/>
                <w:sz w:val="24"/>
                <w:szCs w:val="24"/>
              </w:rPr>
              <w:t xml:space="preserve"> </w:t>
            </w:r>
            <w:r w:rsidR="00FD2144" w:rsidRPr="002518E3">
              <w:rPr>
                <w:rFonts w:cs="Times New Roman"/>
                <w:sz w:val="24"/>
                <w:szCs w:val="24"/>
              </w:rPr>
              <w:t>возбудителями</w:t>
            </w:r>
            <w:r w:rsidR="00196A7F" w:rsidRPr="002518E3">
              <w:rPr>
                <w:rFonts w:cs="Times New Roman"/>
                <w:sz w:val="24"/>
                <w:szCs w:val="24"/>
              </w:rPr>
              <w:t xml:space="preserve"> </w:t>
            </w:r>
            <w:r w:rsidR="00FD2144" w:rsidRPr="002518E3">
              <w:rPr>
                <w:rFonts w:cs="Times New Roman"/>
                <w:sz w:val="24"/>
                <w:szCs w:val="24"/>
              </w:rPr>
              <w:t>элементов</w:t>
            </w:r>
            <w:r w:rsidR="00196A7F" w:rsidRPr="002518E3">
              <w:rPr>
                <w:rFonts w:cs="Times New Roman"/>
                <w:sz w:val="24"/>
                <w:szCs w:val="24"/>
              </w:rPr>
              <w:t xml:space="preserve"> </w:t>
            </w:r>
            <w:r w:rsidR="00FD2144" w:rsidRPr="002518E3">
              <w:rPr>
                <w:rFonts w:cs="Times New Roman"/>
                <w:sz w:val="24"/>
                <w:szCs w:val="24"/>
              </w:rPr>
              <w:t>альвеолярной</w:t>
            </w:r>
            <w:r w:rsidR="00196A7F" w:rsidRPr="002518E3">
              <w:rPr>
                <w:rFonts w:cs="Times New Roman"/>
                <w:sz w:val="24"/>
                <w:szCs w:val="24"/>
              </w:rPr>
              <w:t xml:space="preserve"> </w:t>
            </w:r>
            <w:r w:rsidR="00FD2144" w:rsidRPr="002518E3">
              <w:rPr>
                <w:rFonts w:cs="Times New Roman"/>
                <w:sz w:val="24"/>
                <w:szCs w:val="24"/>
              </w:rPr>
              <w:t>стенки</w:t>
            </w:r>
            <w:r w:rsidR="00196A7F" w:rsidRPr="002518E3">
              <w:rPr>
                <w:rFonts w:cs="Times New Roman"/>
                <w:sz w:val="24"/>
                <w:szCs w:val="24"/>
              </w:rPr>
              <w:t xml:space="preserve"> </w:t>
            </w:r>
            <w:r w:rsidR="00FD2144" w:rsidRPr="002518E3">
              <w:rPr>
                <w:rFonts w:cs="Times New Roman"/>
                <w:sz w:val="24"/>
                <w:szCs w:val="24"/>
              </w:rPr>
              <w:t>–</w:t>
            </w:r>
            <w:r w:rsidR="00196A7F" w:rsidRPr="002518E3">
              <w:rPr>
                <w:rFonts w:cs="Times New Roman"/>
                <w:sz w:val="24"/>
                <w:szCs w:val="24"/>
              </w:rPr>
              <w:t xml:space="preserve"> </w:t>
            </w:r>
            <w:r w:rsidR="00FD2144" w:rsidRPr="002518E3">
              <w:rPr>
                <w:rFonts w:cs="Times New Roman"/>
                <w:sz w:val="24"/>
                <w:szCs w:val="24"/>
              </w:rPr>
              <w:t>пневмоцитов</w:t>
            </w:r>
            <w:r w:rsidR="00196A7F" w:rsidRPr="002518E3">
              <w:rPr>
                <w:rFonts w:cs="Times New Roman"/>
                <w:sz w:val="24"/>
                <w:szCs w:val="24"/>
              </w:rPr>
              <w:t xml:space="preserve"> </w:t>
            </w:r>
            <w:r w:rsidR="00FD2144" w:rsidRPr="002518E3">
              <w:rPr>
                <w:rFonts w:cs="Times New Roman"/>
                <w:sz w:val="24"/>
                <w:szCs w:val="24"/>
                <w:lang w:val="en-US"/>
              </w:rPr>
              <w:t>I</w:t>
            </w:r>
            <w:r w:rsidR="00196A7F" w:rsidRPr="002518E3">
              <w:rPr>
                <w:rFonts w:cs="Times New Roman"/>
                <w:sz w:val="24"/>
                <w:szCs w:val="24"/>
              </w:rPr>
              <w:t xml:space="preserve"> </w:t>
            </w:r>
            <w:r w:rsidR="00FD2144" w:rsidRPr="002518E3">
              <w:rPr>
                <w:rFonts w:cs="Times New Roman"/>
                <w:sz w:val="24"/>
                <w:szCs w:val="24"/>
              </w:rPr>
              <w:t>порядка,</w:t>
            </w:r>
            <w:r w:rsidR="00196A7F" w:rsidRPr="002518E3">
              <w:rPr>
                <w:rFonts w:cs="Times New Roman"/>
                <w:sz w:val="24"/>
                <w:szCs w:val="24"/>
              </w:rPr>
              <w:t xml:space="preserve"> </w:t>
            </w:r>
            <w:r w:rsidR="00FD2144" w:rsidRPr="002518E3">
              <w:rPr>
                <w:rFonts w:cs="Times New Roman"/>
                <w:sz w:val="24"/>
                <w:szCs w:val="24"/>
              </w:rPr>
              <w:t>пневмоцитов</w:t>
            </w:r>
            <w:r w:rsidR="00196A7F" w:rsidRPr="002518E3">
              <w:rPr>
                <w:rFonts w:cs="Times New Roman"/>
                <w:sz w:val="24"/>
                <w:szCs w:val="24"/>
              </w:rPr>
              <w:t xml:space="preserve"> </w:t>
            </w:r>
            <w:r w:rsidR="00FD2144" w:rsidRPr="002518E3">
              <w:rPr>
                <w:rFonts w:cs="Times New Roman"/>
                <w:sz w:val="24"/>
                <w:szCs w:val="24"/>
                <w:lang w:val="en-US"/>
              </w:rPr>
              <w:t>II</w:t>
            </w:r>
            <w:r w:rsidR="00196A7F" w:rsidRPr="002518E3">
              <w:rPr>
                <w:rFonts w:cs="Times New Roman"/>
                <w:sz w:val="24"/>
                <w:szCs w:val="24"/>
              </w:rPr>
              <w:t xml:space="preserve"> </w:t>
            </w:r>
            <w:r w:rsidR="00FD2144" w:rsidRPr="002518E3">
              <w:rPr>
                <w:rFonts w:cs="Times New Roman"/>
                <w:sz w:val="24"/>
                <w:szCs w:val="24"/>
              </w:rPr>
              <w:t>порядка</w:t>
            </w:r>
            <w:r w:rsidR="00196A7F" w:rsidRPr="002518E3">
              <w:rPr>
                <w:rFonts w:cs="Times New Roman"/>
                <w:sz w:val="24"/>
                <w:szCs w:val="24"/>
              </w:rPr>
              <w:t xml:space="preserve"> </w:t>
            </w:r>
            <w:r w:rsidR="00FD2144" w:rsidRPr="002518E3">
              <w:rPr>
                <w:rFonts w:cs="Times New Roman"/>
                <w:sz w:val="24"/>
                <w:szCs w:val="24"/>
              </w:rPr>
              <w:t>и</w:t>
            </w:r>
            <w:r w:rsidR="00196A7F" w:rsidRPr="002518E3">
              <w:rPr>
                <w:rFonts w:cs="Times New Roman"/>
                <w:sz w:val="24"/>
                <w:szCs w:val="24"/>
              </w:rPr>
              <w:t xml:space="preserve"> </w:t>
            </w:r>
            <w:r w:rsidR="00FD2144" w:rsidRPr="002518E3">
              <w:rPr>
                <w:rFonts w:cs="Times New Roman"/>
                <w:sz w:val="24"/>
                <w:szCs w:val="24"/>
              </w:rPr>
              <w:t>эндотелия</w:t>
            </w:r>
            <w:r w:rsidR="00196A7F" w:rsidRPr="002518E3">
              <w:rPr>
                <w:rFonts w:cs="Times New Roman"/>
                <w:sz w:val="24"/>
                <w:szCs w:val="24"/>
              </w:rPr>
              <w:t xml:space="preserve"> </w:t>
            </w:r>
            <w:r w:rsidR="00FD2144" w:rsidRPr="002518E3">
              <w:rPr>
                <w:rFonts w:cs="Times New Roman"/>
                <w:sz w:val="24"/>
                <w:szCs w:val="24"/>
              </w:rPr>
              <w:t>капилляров,</w:t>
            </w:r>
            <w:r w:rsidR="00196A7F" w:rsidRPr="002518E3">
              <w:rPr>
                <w:rFonts w:cs="Times New Roman"/>
                <w:sz w:val="24"/>
                <w:szCs w:val="24"/>
              </w:rPr>
              <w:t xml:space="preserve"> </w:t>
            </w:r>
            <w:r w:rsidR="00FD2144" w:rsidRPr="002518E3">
              <w:rPr>
                <w:rFonts w:cs="Times New Roman"/>
                <w:sz w:val="24"/>
                <w:szCs w:val="24"/>
              </w:rPr>
              <w:t>что</w:t>
            </w:r>
            <w:r w:rsidR="00196A7F" w:rsidRPr="002518E3">
              <w:rPr>
                <w:rFonts w:cs="Times New Roman"/>
                <w:sz w:val="24"/>
                <w:szCs w:val="24"/>
              </w:rPr>
              <w:t xml:space="preserve"> </w:t>
            </w:r>
            <w:r w:rsidR="00FD2144" w:rsidRPr="002518E3">
              <w:rPr>
                <w:rFonts w:cs="Times New Roman"/>
                <w:sz w:val="24"/>
                <w:szCs w:val="24"/>
              </w:rPr>
              <w:t>сопровождается</w:t>
            </w:r>
            <w:r w:rsidR="00196A7F" w:rsidRPr="002518E3">
              <w:rPr>
                <w:rFonts w:cs="Times New Roman"/>
                <w:sz w:val="24"/>
                <w:szCs w:val="24"/>
              </w:rPr>
              <w:t xml:space="preserve"> </w:t>
            </w:r>
            <w:r w:rsidR="00FD2144" w:rsidRPr="002518E3">
              <w:rPr>
                <w:rFonts w:cs="Times New Roman"/>
                <w:sz w:val="24"/>
                <w:szCs w:val="24"/>
              </w:rPr>
              <w:t>развитием</w:t>
            </w:r>
            <w:r w:rsidR="00196A7F" w:rsidRPr="002518E3">
              <w:rPr>
                <w:rFonts w:cs="Times New Roman"/>
                <w:sz w:val="24"/>
                <w:szCs w:val="24"/>
              </w:rPr>
              <w:t xml:space="preserve"> </w:t>
            </w:r>
            <w:r w:rsidR="00FD2144" w:rsidRPr="002518E3">
              <w:rPr>
                <w:rFonts w:cs="Times New Roman"/>
                <w:sz w:val="24"/>
                <w:szCs w:val="24"/>
              </w:rPr>
              <w:t>на</w:t>
            </w:r>
            <w:r w:rsidR="00196A7F" w:rsidRPr="002518E3">
              <w:rPr>
                <w:rFonts w:cs="Times New Roman"/>
                <w:sz w:val="24"/>
                <w:szCs w:val="24"/>
              </w:rPr>
              <w:t xml:space="preserve"> </w:t>
            </w:r>
            <w:r w:rsidR="00FD2144" w:rsidRPr="002518E3">
              <w:rPr>
                <w:rFonts w:cs="Times New Roman"/>
                <w:sz w:val="24"/>
                <w:szCs w:val="24"/>
              </w:rPr>
              <w:t>этой</w:t>
            </w:r>
            <w:r w:rsidR="00196A7F" w:rsidRPr="002518E3">
              <w:rPr>
                <w:rFonts w:cs="Times New Roman"/>
                <w:sz w:val="24"/>
                <w:szCs w:val="24"/>
              </w:rPr>
              <w:t xml:space="preserve"> </w:t>
            </w:r>
            <w:r w:rsidR="00FD2144" w:rsidRPr="002518E3">
              <w:rPr>
                <w:rFonts w:cs="Times New Roman"/>
                <w:sz w:val="24"/>
                <w:szCs w:val="24"/>
              </w:rPr>
              <w:t>теорритории</w:t>
            </w:r>
            <w:r w:rsidR="00196A7F" w:rsidRPr="002518E3">
              <w:rPr>
                <w:rFonts w:cs="Times New Roman"/>
                <w:sz w:val="24"/>
                <w:szCs w:val="24"/>
              </w:rPr>
              <w:t xml:space="preserve"> </w:t>
            </w:r>
            <w:r w:rsidR="00FD2144" w:rsidRPr="002518E3">
              <w:rPr>
                <w:rFonts w:cs="Times New Roman"/>
                <w:sz w:val="24"/>
                <w:szCs w:val="24"/>
              </w:rPr>
              <w:t>острого</w:t>
            </w:r>
            <w:r w:rsidR="00196A7F" w:rsidRPr="002518E3">
              <w:rPr>
                <w:rFonts w:cs="Times New Roman"/>
                <w:sz w:val="24"/>
                <w:szCs w:val="24"/>
              </w:rPr>
              <w:t xml:space="preserve"> </w:t>
            </w:r>
            <w:r w:rsidR="00FD2144" w:rsidRPr="002518E3">
              <w:rPr>
                <w:rFonts w:cs="Times New Roman"/>
                <w:sz w:val="24"/>
                <w:szCs w:val="24"/>
              </w:rPr>
              <w:t>воспаления</w:t>
            </w:r>
          </w:p>
        </w:tc>
      </w:tr>
      <w:tr w:rsidR="007D58A3" w:rsidRPr="002518E3" w14:paraId="38F545FC" w14:textId="77777777" w:rsidTr="001D58C9">
        <w:tc>
          <w:tcPr>
            <w:tcW w:w="562" w:type="dxa"/>
          </w:tcPr>
          <w:p w14:paraId="21ACF4CF" w14:textId="77777777" w:rsidR="005234D7" w:rsidRPr="002518E3" w:rsidRDefault="005234D7" w:rsidP="00F642A7">
            <w:pPr>
              <w:rPr>
                <w:rFonts w:cs="Times New Roman"/>
                <w:sz w:val="24"/>
                <w:szCs w:val="24"/>
              </w:rPr>
            </w:pPr>
          </w:p>
        </w:tc>
        <w:tc>
          <w:tcPr>
            <w:tcW w:w="2410" w:type="dxa"/>
          </w:tcPr>
          <w:p w14:paraId="03386CF0" w14:textId="77777777" w:rsidR="005234D7" w:rsidRPr="002518E3" w:rsidRDefault="005234D7" w:rsidP="00F642A7">
            <w:pPr>
              <w:rPr>
                <w:rFonts w:cs="Times New Roman"/>
                <w:sz w:val="24"/>
                <w:szCs w:val="24"/>
              </w:rPr>
            </w:pPr>
          </w:p>
        </w:tc>
        <w:tc>
          <w:tcPr>
            <w:tcW w:w="425" w:type="dxa"/>
          </w:tcPr>
          <w:p w14:paraId="26B7EE75" w14:textId="77777777" w:rsidR="005234D7" w:rsidRPr="002518E3" w:rsidRDefault="005234D7" w:rsidP="00F642A7">
            <w:pPr>
              <w:rPr>
                <w:rFonts w:cs="Times New Roman"/>
                <w:sz w:val="24"/>
                <w:szCs w:val="24"/>
              </w:rPr>
            </w:pPr>
            <w:r w:rsidRPr="002518E3">
              <w:rPr>
                <w:rFonts w:cs="Times New Roman"/>
                <w:sz w:val="24"/>
                <w:szCs w:val="24"/>
              </w:rPr>
              <w:t>5</w:t>
            </w:r>
          </w:p>
        </w:tc>
        <w:tc>
          <w:tcPr>
            <w:tcW w:w="5947" w:type="dxa"/>
          </w:tcPr>
          <w:p w14:paraId="7943CBFB" w14:textId="49B7348A" w:rsidR="005234D7" w:rsidRPr="002518E3" w:rsidRDefault="002532F0" w:rsidP="00F642A7">
            <w:pPr>
              <w:rPr>
                <w:sz w:val="24"/>
              </w:rPr>
            </w:pPr>
            <w:r w:rsidRPr="002518E3">
              <w:rPr>
                <w:sz w:val="24"/>
              </w:rPr>
              <w:t>М</w:t>
            </w:r>
            <w:r w:rsidR="00FD2144" w:rsidRPr="002518E3">
              <w:rPr>
                <w:sz w:val="24"/>
              </w:rPr>
              <w:t>ногостадийный</w:t>
            </w:r>
            <w:r w:rsidR="00196A7F" w:rsidRPr="002518E3">
              <w:rPr>
                <w:sz w:val="24"/>
              </w:rPr>
              <w:t xml:space="preserve"> </w:t>
            </w:r>
            <w:r w:rsidR="00FD2144" w:rsidRPr="002518E3">
              <w:rPr>
                <w:sz w:val="24"/>
              </w:rPr>
              <w:t>процесс,</w:t>
            </w:r>
            <w:r w:rsidR="00196A7F" w:rsidRPr="002518E3">
              <w:rPr>
                <w:sz w:val="24"/>
              </w:rPr>
              <w:t xml:space="preserve"> </w:t>
            </w:r>
            <w:r w:rsidR="00FD2144" w:rsidRPr="002518E3">
              <w:rPr>
                <w:sz w:val="24"/>
              </w:rPr>
              <w:t>ему</w:t>
            </w:r>
            <w:r w:rsidR="00196A7F" w:rsidRPr="002518E3">
              <w:rPr>
                <w:sz w:val="24"/>
              </w:rPr>
              <w:t xml:space="preserve"> </w:t>
            </w:r>
            <w:r w:rsidR="00FD2144" w:rsidRPr="002518E3">
              <w:rPr>
                <w:sz w:val="24"/>
              </w:rPr>
              <w:t>предшествует</w:t>
            </w:r>
            <w:r w:rsidR="00196A7F" w:rsidRPr="002518E3">
              <w:rPr>
                <w:sz w:val="24"/>
              </w:rPr>
              <w:t xml:space="preserve"> </w:t>
            </w:r>
            <w:r w:rsidR="00FD2144" w:rsidRPr="002518E3">
              <w:rPr>
                <w:sz w:val="24"/>
              </w:rPr>
              <w:t>интраэпителиальная</w:t>
            </w:r>
            <w:r w:rsidR="00196A7F" w:rsidRPr="002518E3">
              <w:rPr>
                <w:sz w:val="24"/>
              </w:rPr>
              <w:t xml:space="preserve"> </w:t>
            </w:r>
            <w:r w:rsidR="00FD2144" w:rsidRPr="002518E3">
              <w:rPr>
                <w:sz w:val="24"/>
              </w:rPr>
              <w:t>неоплазия</w:t>
            </w:r>
            <w:r w:rsidR="00196A7F" w:rsidRPr="002518E3">
              <w:rPr>
                <w:sz w:val="24"/>
              </w:rPr>
              <w:t xml:space="preserve"> </w:t>
            </w:r>
            <w:r w:rsidR="00FD2144" w:rsidRPr="002518E3">
              <w:rPr>
                <w:sz w:val="24"/>
              </w:rPr>
              <w:t>разных</w:t>
            </w:r>
            <w:r w:rsidR="00196A7F" w:rsidRPr="002518E3">
              <w:rPr>
                <w:sz w:val="24"/>
              </w:rPr>
              <w:t xml:space="preserve"> </w:t>
            </w:r>
            <w:r w:rsidR="00FD2144" w:rsidRPr="002518E3">
              <w:rPr>
                <w:sz w:val="24"/>
              </w:rPr>
              <w:t>степеней</w:t>
            </w:r>
            <w:r w:rsidR="00196A7F" w:rsidRPr="002518E3">
              <w:rPr>
                <w:sz w:val="24"/>
              </w:rPr>
              <w:t xml:space="preserve"> </w:t>
            </w:r>
            <w:r w:rsidR="00FD2144" w:rsidRPr="002518E3">
              <w:rPr>
                <w:sz w:val="24"/>
              </w:rPr>
              <w:t>бронхогенного</w:t>
            </w:r>
            <w:r w:rsidR="00196A7F" w:rsidRPr="002518E3">
              <w:rPr>
                <w:sz w:val="24"/>
              </w:rPr>
              <w:t xml:space="preserve"> </w:t>
            </w:r>
            <w:r w:rsidR="00FD2144" w:rsidRPr="002518E3">
              <w:rPr>
                <w:sz w:val="24"/>
              </w:rPr>
              <w:t>эпителия</w:t>
            </w:r>
            <w:r w:rsidR="00196A7F" w:rsidRPr="002518E3">
              <w:rPr>
                <w:sz w:val="24"/>
              </w:rPr>
              <w:t xml:space="preserve"> </w:t>
            </w:r>
            <w:r w:rsidR="00FD2144" w:rsidRPr="002518E3">
              <w:rPr>
                <w:sz w:val="24"/>
              </w:rPr>
              <w:t>и</w:t>
            </w:r>
            <w:r w:rsidR="00196A7F" w:rsidRPr="002518E3">
              <w:rPr>
                <w:sz w:val="24"/>
              </w:rPr>
              <w:t xml:space="preserve"> </w:t>
            </w:r>
            <w:r w:rsidR="00FD2144" w:rsidRPr="002518E3">
              <w:rPr>
                <w:sz w:val="24"/>
              </w:rPr>
              <w:t>аденоматозная</w:t>
            </w:r>
            <w:r w:rsidR="00196A7F" w:rsidRPr="002518E3">
              <w:rPr>
                <w:sz w:val="24"/>
              </w:rPr>
              <w:t xml:space="preserve"> </w:t>
            </w:r>
            <w:r w:rsidR="00FD2144" w:rsidRPr="002518E3">
              <w:rPr>
                <w:sz w:val="24"/>
              </w:rPr>
              <w:t>атипическая</w:t>
            </w:r>
            <w:r w:rsidR="00196A7F" w:rsidRPr="002518E3">
              <w:rPr>
                <w:sz w:val="24"/>
              </w:rPr>
              <w:t xml:space="preserve"> </w:t>
            </w:r>
            <w:r w:rsidR="00FD2144" w:rsidRPr="002518E3">
              <w:rPr>
                <w:sz w:val="24"/>
              </w:rPr>
              <w:t>гиперплазия,</w:t>
            </w:r>
            <w:r w:rsidR="00196A7F" w:rsidRPr="002518E3">
              <w:rPr>
                <w:sz w:val="24"/>
              </w:rPr>
              <w:t xml:space="preserve"> </w:t>
            </w:r>
            <w:r w:rsidR="00FD2144" w:rsidRPr="002518E3">
              <w:rPr>
                <w:sz w:val="24"/>
              </w:rPr>
              <w:t>часто</w:t>
            </w:r>
            <w:r w:rsidR="00196A7F" w:rsidRPr="002518E3">
              <w:rPr>
                <w:sz w:val="24"/>
              </w:rPr>
              <w:t xml:space="preserve"> </w:t>
            </w:r>
            <w:r w:rsidR="00FD2144" w:rsidRPr="002518E3">
              <w:rPr>
                <w:sz w:val="24"/>
              </w:rPr>
              <w:t>развивающаяся</w:t>
            </w:r>
            <w:r w:rsidR="00196A7F" w:rsidRPr="002518E3">
              <w:rPr>
                <w:sz w:val="24"/>
              </w:rPr>
              <w:t xml:space="preserve"> </w:t>
            </w:r>
            <w:r w:rsidR="00FD2144" w:rsidRPr="002518E3">
              <w:rPr>
                <w:sz w:val="24"/>
              </w:rPr>
              <w:t>на</w:t>
            </w:r>
            <w:r w:rsidR="00196A7F" w:rsidRPr="002518E3">
              <w:rPr>
                <w:sz w:val="24"/>
              </w:rPr>
              <w:t xml:space="preserve"> </w:t>
            </w:r>
            <w:r w:rsidR="00FD2144" w:rsidRPr="002518E3">
              <w:rPr>
                <w:sz w:val="24"/>
              </w:rPr>
              <w:t>фоне</w:t>
            </w:r>
            <w:r w:rsidR="00196A7F" w:rsidRPr="002518E3">
              <w:rPr>
                <w:sz w:val="24"/>
              </w:rPr>
              <w:t xml:space="preserve"> </w:t>
            </w:r>
            <w:r w:rsidR="00FD2144" w:rsidRPr="002518E3">
              <w:rPr>
                <w:sz w:val="24"/>
              </w:rPr>
              <w:t>пневмосклероза</w:t>
            </w:r>
          </w:p>
        </w:tc>
      </w:tr>
    </w:tbl>
    <w:p w14:paraId="348A9A4E" w14:textId="0CFCD0D2" w:rsidR="005234D7" w:rsidRPr="002518E3" w:rsidRDefault="005234D7"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390C0FBB" w14:textId="77777777" w:rsidTr="00823850">
        <w:tc>
          <w:tcPr>
            <w:tcW w:w="2336" w:type="dxa"/>
            <w:vAlign w:val="center"/>
          </w:tcPr>
          <w:p w14:paraId="444E804C" w14:textId="77777777" w:rsidR="005234D7" w:rsidRPr="002518E3" w:rsidRDefault="005234D7" w:rsidP="00F642A7">
            <w:pPr>
              <w:jc w:val="center"/>
              <w:rPr>
                <w:rFonts w:cs="Times New Roman"/>
                <w:szCs w:val="28"/>
              </w:rPr>
            </w:pPr>
            <w:r w:rsidRPr="002518E3">
              <w:rPr>
                <w:rFonts w:cs="Times New Roman"/>
                <w:szCs w:val="28"/>
              </w:rPr>
              <w:t>А</w:t>
            </w:r>
          </w:p>
        </w:tc>
        <w:tc>
          <w:tcPr>
            <w:tcW w:w="2336" w:type="dxa"/>
            <w:vAlign w:val="center"/>
          </w:tcPr>
          <w:p w14:paraId="129CB4E9" w14:textId="77777777" w:rsidR="005234D7" w:rsidRPr="002518E3" w:rsidRDefault="005234D7" w:rsidP="00F642A7">
            <w:pPr>
              <w:jc w:val="center"/>
              <w:rPr>
                <w:rFonts w:cs="Times New Roman"/>
                <w:szCs w:val="28"/>
              </w:rPr>
            </w:pPr>
            <w:r w:rsidRPr="002518E3">
              <w:rPr>
                <w:rFonts w:cs="Times New Roman"/>
                <w:szCs w:val="28"/>
              </w:rPr>
              <w:t>Б</w:t>
            </w:r>
          </w:p>
        </w:tc>
        <w:tc>
          <w:tcPr>
            <w:tcW w:w="2336" w:type="dxa"/>
            <w:vAlign w:val="center"/>
          </w:tcPr>
          <w:p w14:paraId="20D50532" w14:textId="77777777" w:rsidR="005234D7" w:rsidRPr="002518E3" w:rsidRDefault="005234D7" w:rsidP="00F642A7">
            <w:pPr>
              <w:jc w:val="center"/>
              <w:rPr>
                <w:rFonts w:cs="Times New Roman"/>
                <w:szCs w:val="28"/>
              </w:rPr>
            </w:pPr>
            <w:r w:rsidRPr="002518E3">
              <w:rPr>
                <w:rFonts w:cs="Times New Roman"/>
                <w:szCs w:val="28"/>
              </w:rPr>
              <w:t>В</w:t>
            </w:r>
          </w:p>
        </w:tc>
        <w:tc>
          <w:tcPr>
            <w:tcW w:w="2336" w:type="dxa"/>
            <w:vAlign w:val="center"/>
          </w:tcPr>
          <w:p w14:paraId="27350BA2" w14:textId="77777777" w:rsidR="005234D7" w:rsidRPr="002518E3" w:rsidRDefault="005234D7" w:rsidP="00F642A7">
            <w:pPr>
              <w:jc w:val="center"/>
              <w:rPr>
                <w:rFonts w:cs="Times New Roman"/>
                <w:szCs w:val="28"/>
              </w:rPr>
            </w:pPr>
            <w:r w:rsidRPr="002518E3">
              <w:rPr>
                <w:rFonts w:cs="Times New Roman"/>
                <w:szCs w:val="28"/>
              </w:rPr>
              <w:t>Г</w:t>
            </w:r>
          </w:p>
        </w:tc>
      </w:tr>
      <w:tr w:rsidR="007D58A3" w:rsidRPr="002518E3" w14:paraId="53167CAA" w14:textId="77777777" w:rsidTr="00823850">
        <w:tc>
          <w:tcPr>
            <w:tcW w:w="2336" w:type="dxa"/>
            <w:vAlign w:val="center"/>
          </w:tcPr>
          <w:p w14:paraId="1EC45685" w14:textId="77777777" w:rsidR="005234D7" w:rsidRPr="002518E3" w:rsidRDefault="005234D7" w:rsidP="00F642A7">
            <w:pPr>
              <w:jc w:val="center"/>
              <w:rPr>
                <w:rFonts w:cs="Times New Roman"/>
                <w:szCs w:val="28"/>
              </w:rPr>
            </w:pPr>
          </w:p>
        </w:tc>
        <w:tc>
          <w:tcPr>
            <w:tcW w:w="2336" w:type="dxa"/>
            <w:vAlign w:val="center"/>
          </w:tcPr>
          <w:p w14:paraId="6D380122" w14:textId="77777777" w:rsidR="005234D7" w:rsidRPr="002518E3" w:rsidRDefault="005234D7" w:rsidP="00F642A7">
            <w:pPr>
              <w:jc w:val="center"/>
              <w:rPr>
                <w:rFonts w:cs="Times New Roman"/>
                <w:szCs w:val="28"/>
              </w:rPr>
            </w:pPr>
          </w:p>
        </w:tc>
        <w:tc>
          <w:tcPr>
            <w:tcW w:w="2336" w:type="dxa"/>
            <w:vAlign w:val="center"/>
          </w:tcPr>
          <w:p w14:paraId="189066DF" w14:textId="77777777" w:rsidR="005234D7" w:rsidRPr="002518E3" w:rsidRDefault="005234D7" w:rsidP="00F642A7">
            <w:pPr>
              <w:jc w:val="center"/>
              <w:rPr>
                <w:rFonts w:cs="Times New Roman"/>
                <w:szCs w:val="28"/>
              </w:rPr>
            </w:pPr>
          </w:p>
        </w:tc>
        <w:tc>
          <w:tcPr>
            <w:tcW w:w="2336" w:type="dxa"/>
            <w:vAlign w:val="center"/>
          </w:tcPr>
          <w:p w14:paraId="76C733AD" w14:textId="77777777" w:rsidR="005234D7" w:rsidRPr="002518E3" w:rsidRDefault="005234D7" w:rsidP="00F642A7">
            <w:pPr>
              <w:jc w:val="center"/>
              <w:rPr>
                <w:rFonts w:cs="Times New Roman"/>
                <w:szCs w:val="28"/>
              </w:rPr>
            </w:pPr>
          </w:p>
        </w:tc>
      </w:tr>
    </w:tbl>
    <w:p w14:paraId="20B979AD" w14:textId="4E14B491" w:rsidR="005234D7" w:rsidRPr="002518E3" w:rsidRDefault="00196A7F" w:rsidP="00F642A7">
      <w:pPr>
        <w:spacing w:after="0"/>
        <w:rPr>
          <w:rFonts w:cs="Times New Roman"/>
          <w:szCs w:val="28"/>
        </w:rPr>
      </w:pPr>
      <w:r w:rsidRPr="002518E3">
        <w:rPr>
          <w:rFonts w:cs="Times New Roman"/>
          <w:szCs w:val="28"/>
        </w:rPr>
        <w:t xml:space="preserve"> </w:t>
      </w:r>
      <w:r w:rsidR="005234D7" w:rsidRPr="002518E3">
        <w:rPr>
          <w:rFonts w:cs="Times New Roman"/>
          <w:szCs w:val="28"/>
        </w:rPr>
        <w:tab/>
        <w:t>Ключи:</w:t>
      </w:r>
      <w:r w:rsidRPr="002518E3">
        <w:rPr>
          <w:rFonts w:cs="Times New Roman"/>
          <w:szCs w:val="28"/>
        </w:rPr>
        <w:t xml:space="preserve"> </w:t>
      </w:r>
      <w:r w:rsidR="005234D7" w:rsidRPr="002518E3">
        <w:rPr>
          <w:rFonts w:cs="Times New Roman"/>
          <w:szCs w:val="28"/>
        </w:rPr>
        <w:t>А</w:t>
      </w:r>
      <w:r w:rsidR="002E624B" w:rsidRPr="002518E3">
        <w:rPr>
          <w:rFonts w:cs="Times New Roman"/>
          <w:szCs w:val="28"/>
        </w:rPr>
        <w:t>1</w:t>
      </w:r>
      <w:r w:rsidR="005234D7" w:rsidRPr="002518E3">
        <w:rPr>
          <w:rFonts w:cs="Times New Roman"/>
          <w:szCs w:val="28"/>
        </w:rPr>
        <w:t>Б</w:t>
      </w:r>
      <w:r w:rsidR="002E624B" w:rsidRPr="002518E3">
        <w:rPr>
          <w:rFonts w:cs="Times New Roman"/>
          <w:szCs w:val="28"/>
        </w:rPr>
        <w:t>3</w:t>
      </w:r>
      <w:r w:rsidR="005234D7" w:rsidRPr="002518E3">
        <w:rPr>
          <w:rFonts w:cs="Times New Roman"/>
          <w:szCs w:val="28"/>
        </w:rPr>
        <w:t>В</w:t>
      </w:r>
      <w:r w:rsidR="002F7CFC" w:rsidRPr="002518E3">
        <w:rPr>
          <w:rFonts w:cs="Times New Roman"/>
          <w:szCs w:val="28"/>
        </w:rPr>
        <w:t>2</w:t>
      </w:r>
      <w:r w:rsidR="005234D7" w:rsidRPr="002518E3">
        <w:rPr>
          <w:rFonts w:cs="Times New Roman"/>
          <w:szCs w:val="28"/>
        </w:rPr>
        <w:t>Г</w:t>
      </w:r>
      <w:r w:rsidR="00FD2144" w:rsidRPr="002518E3">
        <w:rPr>
          <w:rFonts w:cs="Times New Roman"/>
          <w:szCs w:val="28"/>
        </w:rPr>
        <w:t>5</w:t>
      </w:r>
    </w:p>
    <w:p w14:paraId="75964FA1" w14:textId="77777777" w:rsidR="003F2574" w:rsidRPr="002518E3" w:rsidRDefault="003F257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D1AD85E" w14:textId="77777777" w:rsidTr="001D58C9">
        <w:tc>
          <w:tcPr>
            <w:tcW w:w="2830" w:type="dxa"/>
          </w:tcPr>
          <w:p w14:paraId="0D56474C" w14:textId="7B971414" w:rsidR="00FD2144" w:rsidRPr="002518E3" w:rsidRDefault="00FD2144"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41F9F438" w14:textId="14AE756F" w:rsidR="00FD2144" w:rsidRPr="002518E3" w:rsidRDefault="00FD2144" w:rsidP="00F642A7">
            <w:pPr>
              <w:rPr>
                <w:rFonts w:cs="Times New Roman"/>
                <w:b/>
                <w:bCs/>
                <w:szCs w:val="28"/>
              </w:rPr>
            </w:pPr>
            <w:r w:rsidRPr="002518E3">
              <w:rPr>
                <w:rFonts w:cs="Times New Roman"/>
                <w:b/>
                <w:bCs/>
                <w:szCs w:val="28"/>
              </w:rPr>
              <w:t>2.7.3</w:t>
            </w:r>
          </w:p>
        </w:tc>
      </w:tr>
      <w:tr w:rsidR="007D58A3" w:rsidRPr="002518E3" w14:paraId="2918541B" w14:textId="77777777" w:rsidTr="001D58C9">
        <w:tc>
          <w:tcPr>
            <w:tcW w:w="2830" w:type="dxa"/>
          </w:tcPr>
          <w:p w14:paraId="79EB67AF" w14:textId="4F56427A" w:rsidR="00FD2144" w:rsidRPr="002518E3" w:rsidRDefault="00FD2144"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56F5A719" w14:textId="3F62F9EB" w:rsidR="00FD2144" w:rsidRPr="002518E3" w:rsidRDefault="00FD2144"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6C9E9B01" w14:textId="77777777" w:rsidTr="001D58C9">
        <w:tc>
          <w:tcPr>
            <w:tcW w:w="2830" w:type="dxa"/>
          </w:tcPr>
          <w:p w14:paraId="255F6A79" w14:textId="3DCEFDF1" w:rsidR="00FD2144" w:rsidRPr="002518E3" w:rsidRDefault="00FD2144"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884758E" w14:textId="77777777" w:rsidR="00FD2144" w:rsidRPr="002518E3" w:rsidRDefault="00FD2144" w:rsidP="00F642A7">
            <w:pPr>
              <w:rPr>
                <w:rFonts w:cs="Times New Roman"/>
                <w:szCs w:val="28"/>
              </w:rPr>
            </w:pPr>
            <w:r w:rsidRPr="002518E3">
              <w:rPr>
                <w:rFonts w:cs="Times New Roman"/>
                <w:szCs w:val="28"/>
              </w:rPr>
              <w:t>Высокий</w:t>
            </w:r>
          </w:p>
        </w:tc>
      </w:tr>
      <w:tr w:rsidR="007D58A3" w:rsidRPr="002518E3" w14:paraId="19826B87" w14:textId="77777777" w:rsidTr="001D58C9">
        <w:tc>
          <w:tcPr>
            <w:tcW w:w="2830" w:type="dxa"/>
          </w:tcPr>
          <w:p w14:paraId="1BAD6E13" w14:textId="5B7B7265" w:rsidR="00FD2144" w:rsidRPr="002518E3" w:rsidRDefault="00FD2144"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7649A5A" w14:textId="247916A9" w:rsidR="00FD2144" w:rsidRPr="002518E3" w:rsidRDefault="00FD2144" w:rsidP="00F642A7">
            <w:pPr>
              <w:rPr>
                <w:rFonts w:cs="Times New Roman"/>
                <w:szCs w:val="28"/>
              </w:rPr>
            </w:pPr>
            <w:r w:rsidRPr="002518E3">
              <w:rPr>
                <w:rFonts w:cs="Times New Roman"/>
                <w:szCs w:val="28"/>
              </w:rPr>
              <w:t>7</w:t>
            </w:r>
            <w:r w:rsidR="00196A7F" w:rsidRPr="002518E3">
              <w:rPr>
                <w:rFonts w:cs="Times New Roman"/>
                <w:szCs w:val="28"/>
              </w:rPr>
              <w:t xml:space="preserve"> </w:t>
            </w:r>
            <w:r w:rsidRPr="002518E3">
              <w:rPr>
                <w:rFonts w:cs="Times New Roman"/>
                <w:szCs w:val="28"/>
              </w:rPr>
              <w:t>минут</w:t>
            </w:r>
          </w:p>
        </w:tc>
      </w:tr>
      <w:tr w:rsidR="007D58A3" w:rsidRPr="002518E3" w14:paraId="5784FCF7" w14:textId="77777777" w:rsidTr="001D58C9">
        <w:tc>
          <w:tcPr>
            <w:tcW w:w="2830" w:type="dxa"/>
          </w:tcPr>
          <w:p w14:paraId="3B63E50C" w14:textId="13883EC4" w:rsidR="00FD2144" w:rsidRPr="002518E3" w:rsidRDefault="00FD2144"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0256D062" w14:textId="793C011B" w:rsidR="00FD2144" w:rsidRPr="002518E3" w:rsidRDefault="00CB551A" w:rsidP="00F642A7">
            <w:pPr>
              <w:rPr>
                <w:rFonts w:cs="Times New Roman"/>
                <w:szCs w:val="28"/>
              </w:rPr>
            </w:pPr>
            <w:r w:rsidRPr="002518E3">
              <w:rPr>
                <w:rFonts w:cs="Times New Roman"/>
                <w:szCs w:val="28"/>
              </w:rPr>
              <w:t>УК-1 (УК-1.1, УК-1.2, УК-1.3), ПК-5 (ПК-5.1)</w:t>
            </w:r>
          </w:p>
        </w:tc>
      </w:tr>
    </w:tbl>
    <w:p w14:paraId="23E986DF" w14:textId="3FC28A99" w:rsidR="00FD2144" w:rsidRPr="002518E3" w:rsidRDefault="00FD2144"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50E7DC26" w14:textId="55CFCD77" w:rsidR="00FD2144" w:rsidRPr="002518E3" w:rsidRDefault="00FD2144"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40"/>
        <w:gridCol w:w="2904"/>
        <w:gridCol w:w="414"/>
        <w:gridCol w:w="5486"/>
      </w:tblGrid>
      <w:tr w:rsidR="007D58A3" w:rsidRPr="002518E3" w14:paraId="1ACA5C6C" w14:textId="77777777" w:rsidTr="001D58C9">
        <w:tc>
          <w:tcPr>
            <w:tcW w:w="2972" w:type="dxa"/>
            <w:gridSpan w:val="2"/>
          </w:tcPr>
          <w:p w14:paraId="69F56E0D" w14:textId="77777777" w:rsidR="00FD2144" w:rsidRPr="002518E3" w:rsidRDefault="00FD2144" w:rsidP="00F642A7">
            <w:pPr>
              <w:jc w:val="center"/>
              <w:rPr>
                <w:rFonts w:cs="Times New Roman"/>
                <w:sz w:val="24"/>
                <w:szCs w:val="24"/>
              </w:rPr>
            </w:pPr>
            <w:r w:rsidRPr="002518E3">
              <w:rPr>
                <w:rFonts w:cs="Times New Roman"/>
                <w:sz w:val="24"/>
                <w:szCs w:val="24"/>
              </w:rPr>
              <w:t>Понятие</w:t>
            </w:r>
          </w:p>
        </w:tc>
        <w:tc>
          <w:tcPr>
            <w:tcW w:w="6372" w:type="dxa"/>
            <w:gridSpan w:val="2"/>
          </w:tcPr>
          <w:p w14:paraId="078BD72C" w14:textId="77777777" w:rsidR="00FD2144" w:rsidRPr="002518E3" w:rsidRDefault="00FD2144" w:rsidP="00F642A7">
            <w:pPr>
              <w:jc w:val="center"/>
              <w:rPr>
                <w:rFonts w:cs="Times New Roman"/>
                <w:sz w:val="24"/>
                <w:szCs w:val="24"/>
              </w:rPr>
            </w:pPr>
            <w:r w:rsidRPr="002518E3">
              <w:rPr>
                <w:rFonts w:cs="Times New Roman"/>
                <w:sz w:val="24"/>
                <w:szCs w:val="24"/>
              </w:rPr>
              <w:t>Определение</w:t>
            </w:r>
          </w:p>
        </w:tc>
      </w:tr>
      <w:tr w:rsidR="007D58A3" w:rsidRPr="002518E3" w14:paraId="02A872CA" w14:textId="77777777" w:rsidTr="001D58C9">
        <w:tc>
          <w:tcPr>
            <w:tcW w:w="562" w:type="dxa"/>
          </w:tcPr>
          <w:p w14:paraId="60485FDE" w14:textId="77777777" w:rsidR="00FD2144" w:rsidRPr="002518E3" w:rsidRDefault="00FD2144" w:rsidP="00F642A7">
            <w:pPr>
              <w:rPr>
                <w:rFonts w:cs="Times New Roman"/>
                <w:sz w:val="24"/>
                <w:szCs w:val="24"/>
              </w:rPr>
            </w:pPr>
            <w:r w:rsidRPr="002518E3">
              <w:rPr>
                <w:rFonts w:cs="Times New Roman"/>
                <w:sz w:val="24"/>
                <w:szCs w:val="24"/>
              </w:rPr>
              <w:t>А</w:t>
            </w:r>
          </w:p>
        </w:tc>
        <w:tc>
          <w:tcPr>
            <w:tcW w:w="2410" w:type="dxa"/>
          </w:tcPr>
          <w:p w14:paraId="5392B02C" w14:textId="482422F6" w:rsidR="00FD2144" w:rsidRPr="002518E3" w:rsidRDefault="00FD2144" w:rsidP="00F642A7">
            <w:pPr>
              <w:rPr>
                <w:rFonts w:cs="Times New Roman"/>
                <w:sz w:val="24"/>
                <w:szCs w:val="24"/>
              </w:rPr>
            </w:pPr>
            <w:r w:rsidRPr="002518E3">
              <w:rPr>
                <w:rFonts w:cs="Times New Roman"/>
                <w:sz w:val="24"/>
                <w:szCs w:val="24"/>
              </w:rPr>
              <w:t>Гломерулонефрит</w:t>
            </w:r>
          </w:p>
        </w:tc>
        <w:tc>
          <w:tcPr>
            <w:tcW w:w="425" w:type="dxa"/>
          </w:tcPr>
          <w:p w14:paraId="3D7D70BC" w14:textId="77777777" w:rsidR="00FD2144" w:rsidRPr="002518E3" w:rsidRDefault="00FD2144" w:rsidP="00F642A7">
            <w:pPr>
              <w:rPr>
                <w:rFonts w:cs="Times New Roman"/>
                <w:sz w:val="24"/>
                <w:szCs w:val="24"/>
              </w:rPr>
            </w:pPr>
            <w:r w:rsidRPr="002518E3">
              <w:rPr>
                <w:rFonts w:cs="Times New Roman"/>
                <w:sz w:val="24"/>
                <w:szCs w:val="24"/>
              </w:rPr>
              <w:t>1</w:t>
            </w:r>
          </w:p>
        </w:tc>
        <w:tc>
          <w:tcPr>
            <w:tcW w:w="5947" w:type="dxa"/>
          </w:tcPr>
          <w:p w14:paraId="105AB397" w14:textId="651FCA43" w:rsidR="00FD2144" w:rsidRPr="002518E3" w:rsidRDefault="003F2574" w:rsidP="00F642A7">
            <w:pPr>
              <w:rPr>
                <w:rFonts w:cs="Times New Roman"/>
                <w:sz w:val="24"/>
                <w:szCs w:val="24"/>
              </w:rPr>
            </w:pPr>
            <w:r w:rsidRPr="002518E3">
              <w:rPr>
                <w:rFonts w:cs="Times New Roman"/>
                <w:sz w:val="24"/>
                <w:szCs w:val="24"/>
                <w:shd w:val="clear" w:color="auto" w:fill="FFFFFF"/>
              </w:rPr>
              <w:t>Воспалительное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поражение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структур</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почечного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тубуло-интерстиция,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обусловленное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воздействием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инфекционных,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метаболических,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иммунных,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токсических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факторов;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всегда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характеризующееся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клиническим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нарушением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концентрационной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нередко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фильтрационной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функции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почек</w:t>
            </w:r>
          </w:p>
        </w:tc>
      </w:tr>
      <w:tr w:rsidR="007D58A3" w:rsidRPr="002518E3" w14:paraId="6289B8D8" w14:textId="77777777" w:rsidTr="001D58C9">
        <w:tc>
          <w:tcPr>
            <w:tcW w:w="562" w:type="dxa"/>
          </w:tcPr>
          <w:p w14:paraId="13485513" w14:textId="77777777" w:rsidR="00FD2144" w:rsidRPr="002518E3" w:rsidRDefault="00FD2144" w:rsidP="00F642A7">
            <w:pPr>
              <w:rPr>
                <w:rFonts w:cs="Times New Roman"/>
                <w:sz w:val="24"/>
                <w:szCs w:val="24"/>
              </w:rPr>
            </w:pPr>
            <w:r w:rsidRPr="002518E3">
              <w:rPr>
                <w:rFonts w:cs="Times New Roman"/>
                <w:sz w:val="24"/>
                <w:szCs w:val="24"/>
              </w:rPr>
              <w:t>Б</w:t>
            </w:r>
          </w:p>
        </w:tc>
        <w:tc>
          <w:tcPr>
            <w:tcW w:w="2410" w:type="dxa"/>
          </w:tcPr>
          <w:p w14:paraId="58F47B64" w14:textId="1CFD939B" w:rsidR="00FD2144" w:rsidRPr="002518E3" w:rsidRDefault="00636E3A" w:rsidP="00F642A7">
            <w:pPr>
              <w:rPr>
                <w:rFonts w:cs="Times New Roman"/>
                <w:sz w:val="24"/>
                <w:szCs w:val="24"/>
              </w:rPr>
            </w:pPr>
            <w:r w:rsidRPr="002518E3">
              <w:rPr>
                <w:rFonts w:cs="Times New Roman"/>
                <w:sz w:val="24"/>
                <w:szCs w:val="24"/>
              </w:rPr>
              <w:t>Пиелонефрит</w:t>
            </w:r>
          </w:p>
        </w:tc>
        <w:tc>
          <w:tcPr>
            <w:tcW w:w="425" w:type="dxa"/>
          </w:tcPr>
          <w:p w14:paraId="362E92BB" w14:textId="77777777" w:rsidR="00FD2144" w:rsidRPr="002518E3" w:rsidRDefault="00FD2144" w:rsidP="00F642A7">
            <w:pPr>
              <w:rPr>
                <w:rFonts w:cs="Times New Roman"/>
                <w:sz w:val="24"/>
                <w:szCs w:val="24"/>
              </w:rPr>
            </w:pPr>
            <w:r w:rsidRPr="002518E3">
              <w:rPr>
                <w:rFonts w:cs="Times New Roman"/>
                <w:sz w:val="24"/>
                <w:szCs w:val="24"/>
              </w:rPr>
              <w:t>2</w:t>
            </w:r>
          </w:p>
        </w:tc>
        <w:tc>
          <w:tcPr>
            <w:tcW w:w="5947" w:type="dxa"/>
          </w:tcPr>
          <w:p w14:paraId="33BFDCE3" w14:textId="2C6CF171" w:rsidR="00FD2144" w:rsidRPr="002518E3" w:rsidRDefault="00E43B88" w:rsidP="00F642A7">
            <w:pPr>
              <w:rPr>
                <w:rFonts w:cs="Times New Roman"/>
                <w:sz w:val="24"/>
                <w:szCs w:val="24"/>
              </w:rPr>
            </w:pPr>
            <w:r w:rsidRPr="002518E3">
              <w:rPr>
                <w:rFonts w:cs="Times New Roman"/>
                <w:sz w:val="24"/>
                <w:szCs w:val="24"/>
              </w:rPr>
              <w:t>З</w:t>
            </w:r>
            <w:r w:rsidR="00636E3A" w:rsidRPr="002518E3">
              <w:rPr>
                <w:rFonts w:cs="Times New Roman"/>
                <w:sz w:val="24"/>
                <w:szCs w:val="24"/>
              </w:rPr>
              <w:t>аболевани</w:t>
            </w:r>
            <w:r w:rsidR="002532F0" w:rsidRPr="002518E3">
              <w:rPr>
                <w:rFonts w:cs="Times New Roman"/>
                <w:sz w:val="24"/>
                <w:szCs w:val="24"/>
              </w:rPr>
              <w:t>е</w:t>
            </w:r>
            <w:r w:rsidR="00636E3A" w:rsidRPr="002518E3">
              <w:rPr>
                <w:rFonts w:cs="Times New Roman"/>
                <w:sz w:val="24"/>
                <w:szCs w:val="24"/>
              </w:rPr>
              <w:t>,</w:t>
            </w:r>
            <w:r w:rsidR="00196A7F" w:rsidRPr="002518E3">
              <w:rPr>
                <w:rFonts w:cs="Times New Roman"/>
                <w:sz w:val="24"/>
                <w:szCs w:val="24"/>
              </w:rPr>
              <w:t xml:space="preserve"> </w:t>
            </w:r>
            <w:r w:rsidR="00636E3A" w:rsidRPr="002518E3">
              <w:rPr>
                <w:rFonts w:cs="Times New Roman"/>
                <w:sz w:val="24"/>
                <w:szCs w:val="24"/>
              </w:rPr>
              <w:t>сопровождающееся</w:t>
            </w:r>
            <w:r w:rsidR="00196A7F" w:rsidRPr="002518E3">
              <w:rPr>
                <w:rFonts w:cs="Times New Roman"/>
                <w:sz w:val="24"/>
                <w:szCs w:val="24"/>
              </w:rPr>
              <w:t xml:space="preserve"> </w:t>
            </w:r>
            <w:r w:rsidR="00636E3A" w:rsidRPr="002518E3">
              <w:rPr>
                <w:rFonts w:cs="Times New Roman"/>
                <w:sz w:val="24"/>
                <w:szCs w:val="24"/>
              </w:rPr>
              <w:t>поражением</w:t>
            </w:r>
            <w:r w:rsidR="00196A7F" w:rsidRPr="002518E3">
              <w:rPr>
                <w:rFonts w:cs="Times New Roman"/>
                <w:sz w:val="24"/>
                <w:szCs w:val="24"/>
              </w:rPr>
              <w:t xml:space="preserve"> </w:t>
            </w:r>
            <w:r w:rsidR="00636E3A" w:rsidRPr="002518E3">
              <w:rPr>
                <w:rFonts w:cs="Times New Roman"/>
                <w:sz w:val="24"/>
                <w:szCs w:val="24"/>
              </w:rPr>
              <w:t>канальцев,</w:t>
            </w:r>
            <w:r w:rsidR="00196A7F" w:rsidRPr="002518E3">
              <w:rPr>
                <w:rFonts w:cs="Times New Roman"/>
                <w:sz w:val="24"/>
                <w:szCs w:val="24"/>
              </w:rPr>
              <w:t xml:space="preserve"> </w:t>
            </w:r>
            <w:r w:rsidR="00636E3A" w:rsidRPr="002518E3">
              <w:rPr>
                <w:rFonts w:cs="Times New Roman"/>
                <w:sz w:val="24"/>
                <w:szCs w:val="24"/>
              </w:rPr>
              <w:t>интерстиция</w:t>
            </w:r>
            <w:r w:rsidR="00196A7F" w:rsidRPr="002518E3">
              <w:rPr>
                <w:rFonts w:cs="Times New Roman"/>
                <w:sz w:val="24"/>
                <w:szCs w:val="24"/>
              </w:rPr>
              <w:t xml:space="preserve"> </w:t>
            </w:r>
            <w:r w:rsidR="00636E3A" w:rsidRPr="002518E3">
              <w:rPr>
                <w:rFonts w:cs="Times New Roman"/>
                <w:sz w:val="24"/>
                <w:szCs w:val="24"/>
              </w:rPr>
              <w:t>и</w:t>
            </w:r>
            <w:r w:rsidR="00196A7F" w:rsidRPr="002518E3">
              <w:rPr>
                <w:rFonts w:cs="Times New Roman"/>
                <w:sz w:val="24"/>
                <w:szCs w:val="24"/>
              </w:rPr>
              <w:t xml:space="preserve"> </w:t>
            </w:r>
            <w:r w:rsidR="00636E3A" w:rsidRPr="002518E3">
              <w:rPr>
                <w:rFonts w:cs="Times New Roman"/>
                <w:sz w:val="24"/>
                <w:szCs w:val="24"/>
              </w:rPr>
              <w:t>почечных</w:t>
            </w:r>
            <w:r w:rsidR="00196A7F" w:rsidRPr="002518E3">
              <w:rPr>
                <w:rFonts w:cs="Times New Roman"/>
                <w:sz w:val="24"/>
                <w:szCs w:val="24"/>
              </w:rPr>
              <w:t xml:space="preserve"> </w:t>
            </w:r>
            <w:r w:rsidR="00636E3A" w:rsidRPr="002518E3">
              <w:rPr>
                <w:rFonts w:cs="Times New Roman"/>
                <w:sz w:val="24"/>
                <w:szCs w:val="24"/>
              </w:rPr>
              <w:t>лоханок</w:t>
            </w:r>
          </w:p>
        </w:tc>
      </w:tr>
      <w:tr w:rsidR="007D58A3" w:rsidRPr="002518E3" w14:paraId="316EA204" w14:textId="77777777" w:rsidTr="001D58C9">
        <w:trPr>
          <w:trHeight w:val="140"/>
        </w:trPr>
        <w:tc>
          <w:tcPr>
            <w:tcW w:w="562" w:type="dxa"/>
          </w:tcPr>
          <w:p w14:paraId="58852224" w14:textId="77777777" w:rsidR="00FD2144" w:rsidRPr="002518E3" w:rsidRDefault="00FD2144" w:rsidP="00F642A7">
            <w:pPr>
              <w:rPr>
                <w:rFonts w:cs="Times New Roman"/>
                <w:sz w:val="24"/>
                <w:szCs w:val="24"/>
              </w:rPr>
            </w:pPr>
            <w:r w:rsidRPr="002518E3">
              <w:rPr>
                <w:rFonts w:cs="Times New Roman"/>
                <w:sz w:val="24"/>
                <w:szCs w:val="24"/>
              </w:rPr>
              <w:t>В</w:t>
            </w:r>
          </w:p>
        </w:tc>
        <w:tc>
          <w:tcPr>
            <w:tcW w:w="2410" w:type="dxa"/>
          </w:tcPr>
          <w:p w14:paraId="067B9998" w14:textId="7072F5A3" w:rsidR="00FD2144" w:rsidRPr="002518E3" w:rsidRDefault="00E43B88" w:rsidP="00F642A7">
            <w:pPr>
              <w:rPr>
                <w:rFonts w:cs="Times New Roman"/>
                <w:sz w:val="24"/>
                <w:szCs w:val="24"/>
              </w:rPr>
            </w:pPr>
            <w:r w:rsidRPr="002518E3">
              <w:rPr>
                <w:rFonts w:cs="Times New Roman"/>
                <w:sz w:val="24"/>
                <w:szCs w:val="24"/>
              </w:rPr>
              <w:t>Нефросклероз</w:t>
            </w:r>
          </w:p>
        </w:tc>
        <w:tc>
          <w:tcPr>
            <w:tcW w:w="425" w:type="dxa"/>
          </w:tcPr>
          <w:p w14:paraId="4EC01FE1" w14:textId="77777777" w:rsidR="00FD2144" w:rsidRPr="002518E3" w:rsidRDefault="00FD2144" w:rsidP="00F642A7">
            <w:pPr>
              <w:rPr>
                <w:rFonts w:cs="Times New Roman"/>
                <w:sz w:val="24"/>
                <w:szCs w:val="24"/>
              </w:rPr>
            </w:pPr>
            <w:r w:rsidRPr="002518E3">
              <w:rPr>
                <w:rFonts w:cs="Times New Roman"/>
                <w:sz w:val="24"/>
                <w:szCs w:val="24"/>
              </w:rPr>
              <w:t>3</w:t>
            </w:r>
          </w:p>
        </w:tc>
        <w:tc>
          <w:tcPr>
            <w:tcW w:w="5947" w:type="dxa"/>
          </w:tcPr>
          <w:p w14:paraId="3B93D567" w14:textId="21DA99E3" w:rsidR="00FD2144" w:rsidRPr="002518E3" w:rsidRDefault="00E43B88" w:rsidP="00F642A7">
            <w:pPr>
              <w:rPr>
                <w:rFonts w:cs="Times New Roman"/>
                <w:sz w:val="24"/>
                <w:szCs w:val="24"/>
              </w:rPr>
            </w:pPr>
            <w:r w:rsidRPr="002518E3">
              <w:rPr>
                <w:rFonts w:cs="Times New Roman"/>
                <w:sz w:val="24"/>
                <w:szCs w:val="24"/>
              </w:rPr>
              <w:t>Патологическое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состояние,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котором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ткань</w:t>
            </w:r>
            <w:r w:rsidR="00196A7F" w:rsidRPr="002518E3">
              <w:rPr>
                <w:rFonts w:cs="Times New Roman"/>
                <w:sz w:val="24"/>
                <w:szCs w:val="24"/>
                <w:shd w:val="clear" w:color="auto" w:fill="FFFFFF"/>
              </w:rPr>
              <w:t xml:space="preserve"> </w:t>
            </w:r>
            <w:hyperlink r:id="rId18" w:tooltip="Почка (анатомия)" w:history="1">
              <w:r w:rsidRPr="002518E3">
                <w:rPr>
                  <w:rStyle w:val="af0"/>
                  <w:rFonts w:cs="Times New Roman"/>
                  <w:color w:val="auto"/>
                  <w:sz w:val="24"/>
                  <w:szCs w:val="24"/>
                  <w:u w:val="none"/>
                  <w:shd w:val="clear" w:color="auto" w:fill="FFFFFF"/>
                </w:rPr>
                <w:t>почки</w:t>
              </w:r>
            </w:hyperlink>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заменяется</w:t>
            </w:r>
            <w:r w:rsidR="00196A7F" w:rsidRPr="002518E3">
              <w:rPr>
                <w:rFonts w:cs="Times New Roman"/>
                <w:sz w:val="24"/>
                <w:szCs w:val="24"/>
                <w:shd w:val="clear" w:color="auto" w:fill="FFFFFF"/>
              </w:rPr>
              <w:t xml:space="preserve"> </w:t>
            </w:r>
            <w:hyperlink r:id="rId19" w:tooltip="Соединительная ткань" w:history="1">
              <w:r w:rsidRPr="002518E3">
                <w:rPr>
                  <w:rStyle w:val="af0"/>
                  <w:rFonts w:cs="Times New Roman"/>
                  <w:color w:val="auto"/>
                  <w:sz w:val="24"/>
                  <w:szCs w:val="24"/>
                  <w:u w:val="none"/>
                  <w:shd w:val="clear" w:color="auto" w:fill="FFFFFF"/>
                </w:rPr>
                <w:t>соединительной</w:t>
              </w:r>
              <w:r w:rsidR="00196A7F" w:rsidRPr="002518E3">
                <w:rPr>
                  <w:rStyle w:val="af0"/>
                  <w:rFonts w:cs="Times New Roman"/>
                  <w:color w:val="auto"/>
                  <w:sz w:val="24"/>
                  <w:szCs w:val="24"/>
                  <w:u w:val="none"/>
                  <w:shd w:val="clear" w:color="auto" w:fill="FFFFFF"/>
                </w:rPr>
                <w:t xml:space="preserve"> </w:t>
              </w:r>
              <w:r w:rsidRPr="002518E3">
                <w:rPr>
                  <w:rStyle w:val="af0"/>
                  <w:rFonts w:cs="Times New Roman"/>
                  <w:color w:val="auto"/>
                  <w:sz w:val="24"/>
                  <w:szCs w:val="24"/>
                  <w:u w:val="none"/>
                  <w:shd w:val="clear" w:color="auto" w:fill="FFFFFF"/>
                </w:rPr>
                <w:t>тканью</w:t>
              </w:r>
            </w:hyperlink>
            <w:r w:rsidRPr="002518E3">
              <w:rPr>
                <w:rFonts w:cs="Times New Roman"/>
                <w:sz w:val="24"/>
                <w:szCs w:val="24"/>
                <w:shd w:val="clear" w:color="auto" w:fill="FFFFFF"/>
              </w:rPr>
              <w:t>,</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сама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почка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уменьшается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размерах,</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этом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нарушаются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её</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функции</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вплоть</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до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полного</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прекращения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работы</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почки</w:t>
            </w:r>
          </w:p>
        </w:tc>
      </w:tr>
      <w:tr w:rsidR="007D58A3" w:rsidRPr="002518E3" w14:paraId="3309B64A" w14:textId="77777777" w:rsidTr="001D58C9">
        <w:tc>
          <w:tcPr>
            <w:tcW w:w="562" w:type="dxa"/>
          </w:tcPr>
          <w:p w14:paraId="7C4A45DF" w14:textId="77777777" w:rsidR="00FD2144" w:rsidRPr="002518E3" w:rsidRDefault="00FD2144" w:rsidP="00F642A7">
            <w:pPr>
              <w:rPr>
                <w:rFonts w:cs="Times New Roman"/>
                <w:sz w:val="24"/>
                <w:szCs w:val="24"/>
              </w:rPr>
            </w:pPr>
            <w:r w:rsidRPr="002518E3">
              <w:rPr>
                <w:rFonts w:cs="Times New Roman"/>
                <w:sz w:val="24"/>
                <w:szCs w:val="24"/>
              </w:rPr>
              <w:t>Г</w:t>
            </w:r>
          </w:p>
        </w:tc>
        <w:tc>
          <w:tcPr>
            <w:tcW w:w="2410" w:type="dxa"/>
          </w:tcPr>
          <w:p w14:paraId="486774B9" w14:textId="0915A949" w:rsidR="00FD2144" w:rsidRPr="002518E3" w:rsidRDefault="003F2574" w:rsidP="00F642A7">
            <w:pPr>
              <w:rPr>
                <w:rFonts w:cs="Times New Roman"/>
                <w:sz w:val="24"/>
                <w:szCs w:val="24"/>
              </w:rPr>
            </w:pPr>
            <w:r w:rsidRPr="002518E3">
              <w:rPr>
                <w:rFonts w:cs="Times New Roman"/>
                <w:sz w:val="24"/>
                <w:szCs w:val="24"/>
                <w:shd w:val="clear" w:color="auto" w:fill="FFFFFF"/>
              </w:rPr>
              <w:t>Тубулоинтерстициальный</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нефрит</w:t>
            </w:r>
          </w:p>
        </w:tc>
        <w:tc>
          <w:tcPr>
            <w:tcW w:w="425" w:type="dxa"/>
          </w:tcPr>
          <w:p w14:paraId="43F5A8A9" w14:textId="77777777" w:rsidR="00FD2144" w:rsidRPr="002518E3" w:rsidRDefault="00FD2144" w:rsidP="00F642A7">
            <w:pPr>
              <w:rPr>
                <w:rFonts w:cs="Times New Roman"/>
                <w:sz w:val="24"/>
                <w:szCs w:val="24"/>
              </w:rPr>
            </w:pPr>
            <w:r w:rsidRPr="002518E3">
              <w:rPr>
                <w:rFonts w:cs="Times New Roman"/>
                <w:sz w:val="24"/>
                <w:szCs w:val="24"/>
              </w:rPr>
              <w:t>4</w:t>
            </w:r>
          </w:p>
        </w:tc>
        <w:tc>
          <w:tcPr>
            <w:tcW w:w="5947" w:type="dxa"/>
          </w:tcPr>
          <w:p w14:paraId="425431DD" w14:textId="06653A2F" w:rsidR="00FD2144" w:rsidRPr="002518E3" w:rsidRDefault="00FD2144" w:rsidP="00F642A7">
            <w:pPr>
              <w:rPr>
                <w:rFonts w:cs="Times New Roman"/>
                <w:sz w:val="24"/>
                <w:szCs w:val="24"/>
              </w:rPr>
            </w:pPr>
            <w:r w:rsidRPr="002518E3">
              <w:rPr>
                <w:rFonts w:cs="Times New Roman"/>
                <w:sz w:val="24"/>
                <w:szCs w:val="24"/>
              </w:rPr>
              <w:t>Двустороннее</w:t>
            </w:r>
            <w:r w:rsidR="00196A7F" w:rsidRPr="002518E3">
              <w:rPr>
                <w:rFonts w:cs="Times New Roman"/>
                <w:sz w:val="24"/>
                <w:szCs w:val="24"/>
              </w:rPr>
              <w:t xml:space="preserve"> </w:t>
            </w:r>
            <w:r w:rsidRPr="002518E3">
              <w:rPr>
                <w:rFonts w:cs="Times New Roman"/>
                <w:sz w:val="24"/>
                <w:szCs w:val="24"/>
              </w:rPr>
              <w:t>диффузное</w:t>
            </w:r>
            <w:r w:rsidR="00196A7F" w:rsidRPr="002518E3">
              <w:rPr>
                <w:rFonts w:cs="Times New Roman"/>
                <w:sz w:val="24"/>
                <w:szCs w:val="24"/>
              </w:rPr>
              <w:t xml:space="preserve"> </w:t>
            </w:r>
            <w:r w:rsidRPr="002518E3">
              <w:rPr>
                <w:rFonts w:cs="Times New Roman"/>
                <w:sz w:val="24"/>
                <w:szCs w:val="24"/>
              </w:rPr>
              <w:t>воспаление</w:t>
            </w:r>
            <w:r w:rsidR="00196A7F" w:rsidRPr="002518E3">
              <w:rPr>
                <w:rFonts w:cs="Times New Roman"/>
                <w:sz w:val="24"/>
                <w:szCs w:val="24"/>
              </w:rPr>
              <w:t xml:space="preserve"> </w:t>
            </w:r>
            <w:r w:rsidRPr="002518E3">
              <w:rPr>
                <w:rFonts w:cs="Times New Roman"/>
                <w:sz w:val="24"/>
                <w:szCs w:val="24"/>
              </w:rPr>
              <w:t>почек</w:t>
            </w:r>
            <w:r w:rsidR="00196A7F" w:rsidRPr="002518E3">
              <w:rPr>
                <w:rFonts w:cs="Times New Roman"/>
                <w:sz w:val="24"/>
                <w:szCs w:val="24"/>
              </w:rPr>
              <w:t xml:space="preserve"> </w:t>
            </w:r>
            <w:r w:rsidRPr="002518E3">
              <w:rPr>
                <w:rFonts w:cs="Times New Roman"/>
                <w:sz w:val="24"/>
                <w:szCs w:val="24"/>
              </w:rPr>
              <w:t>с</w:t>
            </w:r>
            <w:r w:rsidR="00196A7F" w:rsidRPr="002518E3">
              <w:rPr>
                <w:rFonts w:cs="Times New Roman"/>
                <w:sz w:val="24"/>
                <w:szCs w:val="24"/>
              </w:rPr>
              <w:t xml:space="preserve"> </w:t>
            </w:r>
            <w:r w:rsidRPr="002518E3">
              <w:rPr>
                <w:rFonts w:cs="Times New Roman"/>
                <w:sz w:val="24"/>
                <w:szCs w:val="24"/>
              </w:rPr>
              <w:t>преимущественным</w:t>
            </w:r>
            <w:r w:rsidR="00196A7F" w:rsidRPr="002518E3">
              <w:rPr>
                <w:rFonts w:cs="Times New Roman"/>
                <w:sz w:val="24"/>
                <w:szCs w:val="24"/>
              </w:rPr>
              <w:t xml:space="preserve"> </w:t>
            </w:r>
            <w:r w:rsidRPr="002518E3">
              <w:rPr>
                <w:rFonts w:cs="Times New Roman"/>
                <w:sz w:val="24"/>
                <w:szCs w:val="24"/>
              </w:rPr>
              <w:t>поражением</w:t>
            </w:r>
            <w:r w:rsidR="00196A7F" w:rsidRPr="002518E3">
              <w:rPr>
                <w:rFonts w:cs="Times New Roman"/>
                <w:sz w:val="24"/>
                <w:szCs w:val="24"/>
              </w:rPr>
              <w:t xml:space="preserve"> </w:t>
            </w:r>
            <w:r w:rsidRPr="002518E3">
              <w:rPr>
                <w:rFonts w:cs="Times New Roman"/>
                <w:sz w:val="24"/>
                <w:szCs w:val="24"/>
              </w:rPr>
              <w:t>клубочков</w:t>
            </w:r>
          </w:p>
        </w:tc>
      </w:tr>
      <w:tr w:rsidR="007D58A3" w:rsidRPr="002518E3" w14:paraId="66D33427" w14:textId="77777777" w:rsidTr="001D58C9">
        <w:tc>
          <w:tcPr>
            <w:tcW w:w="562" w:type="dxa"/>
          </w:tcPr>
          <w:p w14:paraId="16A307E8" w14:textId="77777777" w:rsidR="00FD2144" w:rsidRPr="002518E3" w:rsidRDefault="00FD2144" w:rsidP="00F642A7">
            <w:pPr>
              <w:rPr>
                <w:rFonts w:cs="Times New Roman"/>
                <w:sz w:val="24"/>
                <w:szCs w:val="24"/>
              </w:rPr>
            </w:pPr>
          </w:p>
        </w:tc>
        <w:tc>
          <w:tcPr>
            <w:tcW w:w="2410" w:type="dxa"/>
          </w:tcPr>
          <w:p w14:paraId="07730CA7" w14:textId="77777777" w:rsidR="00FD2144" w:rsidRPr="002518E3" w:rsidRDefault="00FD2144" w:rsidP="00F642A7">
            <w:pPr>
              <w:rPr>
                <w:rFonts w:cs="Times New Roman"/>
                <w:sz w:val="24"/>
                <w:szCs w:val="24"/>
              </w:rPr>
            </w:pPr>
          </w:p>
        </w:tc>
        <w:tc>
          <w:tcPr>
            <w:tcW w:w="425" w:type="dxa"/>
          </w:tcPr>
          <w:p w14:paraId="63B90D13" w14:textId="77777777" w:rsidR="00FD2144" w:rsidRPr="002518E3" w:rsidRDefault="00FD2144" w:rsidP="00F642A7">
            <w:pPr>
              <w:rPr>
                <w:rFonts w:cs="Times New Roman"/>
                <w:sz w:val="24"/>
                <w:szCs w:val="24"/>
              </w:rPr>
            </w:pPr>
            <w:r w:rsidRPr="002518E3">
              <w:rPr>
                <w:rFonts w:cs="Times New Roman"/>
                <w:sz w:val="24"/>
                <w:szCs w:val="24"/>
              </w:rPr>
              <w:t>5</w:t>
            </w:r>
          </w:p>
        </w:tc>
        <w:tc>
          <w:tcPr>
            <w:tcW w:w="5947" w:type="dxa"/>
          </w:tcPr>
          <w:p w14:paraId="4D378AC3" w14:textId="1627928B" w:rsidR="00FD2144" w:rsidRPr="002518E3" w:rsidRDefault="003F2574" w:rsidP="00F642A7">
            <w:pPr>
              <w:rPr>
                <w:rFonts w:cs="Times New Roman"/>
                <w:sz w:val="24"/>
                <w:szCs w:val="24"/>
              </w:rPr>
            </w:pPr>
            <w:r w:rsidRPr="002518E3">
              <w:rPr>
                <w:rFonts w:cs="Times New Roman"/>
                <w:sz w:val="24"/>
                <w:szCs w:val="24"/>
                <w:shd w:val="clear" w:color="auto" w:fill="FFFFFF"/>
              </w:rPr>
              <w:t>Расширение</w:t>
            </w:r>
            <w:r w:rsidR="00196A7F" w:rsidRPr="002518E3">
              <w:rPr>
                <w:rFonts w:cs="Times New Roman"/>
                <w:sz w:val="24"/>
                <w:szCs w:val="24"/>
                <w:shd w:val="clear" w:color="auto" w:fill="FFFFFF"/>
              </w:rPr>
              <w:t xml:space="preserve"> </w:t>
            </w:r>
            <w:hyperlink r:id="rId20" w:tooltip="Почка (анатомия)" w:history="1">
              <w:r w:rsidRPr="002518E3">
                <w:rPr>
                  <w:rStyle w:val="af0"/>
                  <w:rFonts w:cs="Times New Roman"/>
                  <w:color w:val="auto"/>
                  <w:sz w:val="24"/>
                  <w:szCs w:val="24"/>
                  <w:u w:val="none"/>
                  <w:shd w:val="clear" w:color="auto" w:fill="FFFFFF"/>
                </w:rPr>
                <w:t>почечной</w:t>
              </w:r>
              <w:r w:rsidR="00196A7F" w:rsidRPr="002518E3">
                <w:rPr>
                  <w:rStyle w:val="af0"/>
                  <w:rFonts w:cs="Times New Roman"/>
                  <w:color w:val="auto"/>
                  <w:sz w:val="24"/>
                  <w:szCs w:val="24"/>
                  <w:u w:val="none"/>
                  <w:shd w:val="clear" w:color="auto" w:fill="FFFFFF"/>
                </w:rPr>
                <w:t xml:space="preserve"> </w:t>
              </w:r>
              <w:r w:rsidRPr="002518E3">
                <w:rPr>
                  <w:rStyle w:val="af0"/>
                  <w:rFonts w:cs="Times New Roman"/>
                  <w:color w:val="auto"/>
                  <w:sz w:val="24"/>
                  <w:szCs w:val="24"/>
                  <w:u w:val="none"/>
                  <w:shd w:val="clear" w:color="auto" w:fill="FFFFFF"/>
                </w:rPr>
                <w:t>лоханки</w:t>
              </w:r>
              <w:r w:rsidR="00196A7F" w:rsidRPr="002518E3">
                <w:rPr>
                  <w:rStyle w:val="af0"/>
                  <w:rFonts w:cs="Times New Roman"/>
                  <w:color w:val="auto"/>
                  <w:sz w:val="24"/>
                  <w:szCs w:val="24"/>
                  <w:u w:val="none"/>
                  <w:shd w:val="clear" w:color="auto" w:fill="FFFFFF"/>
                </w:rPr>
                <w:t xml:space="preserve"> </w:t>
              </w:r>
              <w:r w:rsidRPr="002518E3">
                <w:rPr>
                  <w:rStyle w:val="af0"/>
                  <w:rFonts w:cs="Times New Roman"/>
                  <w:color w:val="auto"/>
                  <w:sz w:val="24"/>
                  <w:szCs w:val="24"/>
                  <w:u w:val="none"/>
                  <w:shd w:val="clear" w:color="auto" w:fill="FFFFFF"/>
                </w:rPr>
                <w:t>и</w:t>
              </w:r>
              <w:r w:rsidR="00196A7F" w:rsidRPr="002518E3">
                <w:rPr>
                  <w:rStyle w:val="af0"/>
                  <w:rFonts w:cs="Times New Roman"/>
                  <w:color w:val="auto"/>
                  <w:sz w:val="24"/>
                  <w:szCs w:val="24"/>
                  <w:u w:val="none"/>
                  <w:shd w:val="clear" w:color="auto" w:fill="FFFFFF"/>
                </w:rPr>
                <w:t xml:space="preserve"> </w:t>
              </w:r>
              <w:r w:rsidRPr="002518E3">
                <w:rPr>
                  <w:rStyle w:val="af0"/>
                  <w:rFonts w:cs="Times New Roman"/>
                  <w:color w:val="auto"/>
                  <w:sz w:val="24"/>
                  <w:szCs w:val="24"/>
                  <w:u w:val="none"/>
                  <w:shd w:val="clear" w:color="auto" w:fill="FFFFFF"/>
                </w:rPr>
                <w:t>чашечки</w:t>
              </w:r>
            </w:hyperlink>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почве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нарушения</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оттока</w:t>
            </w:r>
            <w:r w:rsidR="00196A7F" w:rsidRPr="002518E3">
              <w:rPr>
                <w:rFonts w:cs="Times New Roman"/>
                <w:sz w:val="24"/>
                <w:szCs w:val="24"/>
                <w:shd w:val="clear" w:color="auto" w:fill="FFFFFF"/>
              </w:rPr>
              <w:t xml:space="preserve"> </w:t>
            </w:r>
            <w:hyperlink r:id="rId21" w:tooltip="Моча" w:history="1">
              <w:r w:rsidRPr="002518E3">
                <w:rPr>
                  <w:rStyle w:val="af0"/>
                  <w:rFonts w:cs="Times New Roman"/>
                  <w:color w:val="auto"/>
                  <w:sz w:val="24"/>
                  <w:szCs w:val="24"/>
                  <w:u w:val="none"/>
                  <w:shd w:val="clear" w:color="auto" w:fill="FFFFFF"/>
                </w:rPr>
                <w:t>мочи</w:t>
              </w:r>
            </w:hyperlink>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в</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пиелоуретеральном</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сегменте,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которое</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может</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приводить</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к</w:t>
            </w:r>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постепенной</w:t>
            </w:r>
            <w:r w:rsidR="00196A7F" w:rsidRPr="002518E3">
              <w:rPr>
                <w:rFonts w:cs="Times New Roman"/>
                <w:sz w:val="24"/>
                <w:szCs w:val="24"/>
                <w:shd w:val="clear" w:color="auto" w:fill="FFFFFF"/>
              </w:rPr>
              <w:t xml:space="preserve"> </w:t>
            </w:r>
            <w:hyperlink r:id="rId22" w:tooltip="Атрофия" w:history="1">
              <w:r w:rsidRPr="002518E3">
                <w:rPr>
                  <w:rStyle w:val="af0"/>
                  <w:rFonts w:cs="Times New Roman"/>
                  <w:color w:val="auto"/>
                  <w:sz w:val="24"/>
                  <w:szCs w:val="24"/>
                  <w:u w:val="none"/>
                  <w:shd w:val="clear" w:color="auto" w:fill="FFFFFF"/>
                </w:rPr>
                <w:t>атрофии</w:t>
              </w:r>
            </w:hyperlink>
            <w:r w:rsidR="00196A7F" w:rsidRPr="002518E3">
              <w:rPr>
                <w:rFonts w:cs="Times New Roman"/>
                <w:sz w:val="24"/>
                <w:szCs w:val="24"/>
                <w:shd w:val="clear" w:color="auto" w:fill="FFFFFF"/>
              </w:rPr>
              <w:t xml:space="preserve"> </w:t>
            </w:r>
            <w:r w:rsidRPr="002518E3">
              <w:rPr>
                <w:rFonts w:cs="Times New Roman"/>
                <w:sz w:val="24"/>
                <w:szCs w:val="24"/>
                <w:shd w:val="clear" w:color="auto" w:fill="FFFFFF"/>
              </w:rPr>
              <w:t>почечной</w:t>
            </w:r>
            <w:r w:rsidR="00196A7F" w:rsidRPr="002518E3">
              <w:rPr>
                <w:rFonts w:cs="Times New Roman"/>
                <w:sz w:val="24"/>
                <w:szCs w:val="24"/>
                <w:shd w:val="clear" w:color="auto" w:fill="FFFFFF"/>
              </w:rPr>
              <w:t xml:space="preserve"> </w:t>
            </w:r>
            <w:hyperlink r:id="rId23" w:tooltip="Паренхима" w:history="1">
              <w:r w:rsidRPr="002518E3">
                <w:rPr>
                  <w:rStyle w:val="af0"/>
                  <w:rFonts w:cs="Times New Roman"/>
                  <w:color w:val="auto"/>
                  <w:sz w:val="24"/>
                  <w:szCs w:val="24"/>
                  <w:u w:val="none"/>
                  <w:shd w:val="clear" w:color="auto" w:fill="FFFFFF"/>
                </w:rPr>
                <w:t>паренхимы</w:t>
              </w:r>
            </w:hyperlink>
          </w:p>
        </w:tc>
      </w:tr>
    </w:tbl>
    <w:p w14:paraId="4F84A9CA" w14:textId="734DA66B" w:rsidR="00FD2144" w:rsidRPr="002518E3" w:rsidRDefault="00FD2144"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7A154C27" w14:textId="77777777" w:rsidTr="001D58C9">
        <w:tc>
          <w:tcPr>
            <w:tcW w:w="2336" w:type="dxa"/>
            <w:vAlign w:val="center"/>
          </w:tcPr>
          <w:p w14:paraId="2F727A42" w14:textId="77777777" w:rsidR="00FD2144" w:rsidRPr="002518E3" w:rsidRDefault="00FD2144" w:rsidP="00F642A7">
            <w:pPr>
              <w:jc w:val="center"/>
              <w:rPr>
                <w:rFonts w:cs="Times New Roman"/>
                <w:szCs w:val="28"/>
              </w:rPr>
            </w:pPr>
            <w:r w:rsidRPr="002518E3">
              <w:rPr>
                <w:rFonts w:cs="Times New Roman"/>
                <w:szCs w:val="28"/>
              </w:rPr>
              <w:t>А</w:t>
            </w:r>
          </w:p>
        </w:tc>
        <w:tc>
          <w:tcPr>
            <w:tcW w:w="2336" w:type="dxa"/>
            <w:vAlign w:val="center"/>
          </w:tcPr>
          <w:p w14:paraId="55C90194" w14:textId="77777777" w:rsidR="00FD2144" w:rsidRPr="002518E3" w:rsidRDefault="00FD2144" w:rsidP="00F642A7">
            <w:pPr>
              <w:jc w:val="center"/>
              <w:rPr>
                <w:rFonts w:cs="Times New Roman"/>
                <w:szCs w:val="28"/>
              </w:rPr>
            </w:pPr>
            <w:r w:rsidRPr="002518E3">
              <w:rPr>
                <w:rFonts w:cs="Times New Roman"/>
                <w:szCs w:val="28"/>
              </w:rPr>
              <w:t>Б</w:t>
            </w:r>
          </w:p>
        </w:tc>
        <w:tc>
          <w:tcPr>
            <w:tcW w:w="2336" w:type="dxa"/>
            <w:vAlign w:val="center"/>
          </w:tcPr>
          <w:p w14:paraId="1B4E6F2C" w14:textId="77777777" w:rsidR="00FD2144" w:rsidRPr="002518E3" w:rsidRDefault="00FD2144" w:rsidP="00F642A7">
            <w:pPr>
              <w:jc w:val="center"/>
              <w:rPr>
                <w:rFonts w:cs="Times New Roman"/>
                <w:szCs w:val="28"/>
              </w:rPr>
            </w:pPr>
            <w:r w:rsidRPr="002518E3">
              <w:rPr>
                <w:rFonts w:cs="Times New Roman"/>
                <w:szCs w:val="28"/>
              </w:rPr>
              <w:t>В</w:t>
            </w:r>
          </w:p>
        </w:tc>
        <w:tc>
          <w:tcPr>
            <w:tcW w:w="2336" w:type="dxa"/>
            <w:vAlign w:val="center"/>
          </w:tcPr>
          <w:p w14:paraId="2B0BADBF" w14:textId="77777777" w:rsidR="00FD2144" w:rsidRPr="002518E3" w:rsidRDefault="00FD2144" w:rsidP="00F642A7">
            <w:pPr>
              <w:jc w:val="center"/>
              <w:rPr>
                <w:rFonts w:cs="Times New Roman"/>
                <w:szCs w:val="28"/>
              </w:rPr>
            </w:pPr>
            <w:r w:rsidRPr="002518E3">
              <w:rPr>
                <w:rFonts w:cs="Times New Roman"/>
                <w:szCs w:val="28"/>
              </w:rPr>
              <w:t>Г</w:t>
            </w:r>
          </w:p>
        </w:tc>
      </w:tr>
      <w:tr w:rsidR="007D58A3" w:rsidRPr="002518E3" w14:paraId="43D8D17B" w14:textId="77777777" w:rsidTr="001D58C9">
        <w:tc>
          <w:tcPr>
            <w:tcW w:w="2336" w:type="dxa"/>
            <w:vAlign w:val="center"/>
          </w:tcPr>
          <w:p w14:paraId="1E177738" w14:textId="77777777" w:rsidR="00FD2144" w:rsidRPr="002518E3" w:rsidRDefault="00FD2144" w:rsidP="00F642A7">
            <w:pPr>
              <w:jc w:val="center"/>
              <w:rPr>
                <w:rFonts w:cs="Times New Roman"/>
                <w:szCs w:val="28"/>
              </w:rPr>
            </w:pPr>
          </w:p>
        </w:tc>
        <w:tc>
          <w:tcPr>
            <w:tcW w:w="2336" w:type="dxa"/>
            <w:vAlign w:val="center"/>
          </w:tcPr>
          <w:p w14:paraId="05456D59" w14:textId="77777777" w:rsidR="00FD2144" w:rsidRPr="002518E3" w:rsidRDefault="00FD2144" w:rsidP="00F642A7">
            <w:pPr>
              <w:jc w:val="center"/>
              <w:rPr>
                <w:rFonts w:cs="Times New Roman"/>
                <w:szCs w:val="28"/>
              </w:rPr>
            </w:pPr>
          </w:p>
        </w:tc>
        <w:tc>
          <w:tcPr>
            <w:tcW w:w="2336" w:type="dxa"/>
            <w:vAlign w:val="center"/>
          </w:tcPr>
          <w:p w14:paraId="5380A62E" w14:textId="77777777" w:rsidR="00FD2144" w:rsidRPr="002518E3" w:rsidRDefault="00FD2144" w:rsidP="00F642A7">
            <w:pPr>
              <w:jc w:val="center"/>
              <w:rPr>
                <w:rFonts w:cs="Times New Roman"/>
                <w:szCs w:val="28"/>
              </w:rPr>
            </w:pPr>
          </w:p>
        </w:tc>
        <w:tc>
          <w:tcPr>
            <w:tcW w:w="2336" w:type="dxa"/>
            <w:vAlign w:val="center"/>
          </w:tcPr>
          <w:p w14:paraId="09740B0E" w14:textId="77777777" w:rsidR="00FD2144" w:rsidRPr="002518E3" w:rsidRDefault="00FD2144" w:rsidP="00F642A7">
            <w:pPr>
              <w:jc w:val="center"/>
              <w:rPr>
                <w:rFonts w:cs="Times New Roman"/>
                <w:szCs w:val="28"/>
              </w:rPr>
            </w:pPr>
          </w:p>
        </w:tc>
      </w:tr>
    </w:tbl>
    <w:p w14:paraId="6FE93AC4" w14:textId="67C030EF" w:rsidR="00FD2144" w:rsidRPr="002518E3" w:rsidRDefault="00196A7F" w:rsidP="00F642A7">
      <w:pPr>
        <w:spacing w:after="0"/>
        <w:rPr>
          <w:rFonts w:cs="Times New Roman"/>
          <w:szCs w:val="28"/>
        </w:rPr>
      </w:pPr>
      <w:r w:rsidRPr="002518E3">
        <w:rPr>
          <w:rFonts w:cs="Times New Roman"/>
          <w:szCs w:val="28"/>
        </w:rPr>
        <w:t xml:space="preserve"> </w:t>
      </w:r>
      <w:r w:rsidR="00FD2144" w:rsidRPr="002518E3">
        <w:rPr>
          <w:rFonts w:cs="Times New Roman"/>
          <w:szCs w:val="28"/>
        </w:rPr>
        <w:tab/>
        <w:t>Ключи:</w:t>
      </w:r>
      <w:r w:rsidRPr="002518E3">
        <w:rPr>
          <w:rFonts w:cs="Times New Roman"/>
          <w:szCs w:val="28"/>
        </w:rPr>
        <w:t xml:space="preserve"> </w:t>
      </w:r>
      <w:r w:rsidR="00FD2144" w:rsidRPr="002518E3">
        <w:rPr>
          <w:rFonts w:cs="Times New Roman"/>
          <w:szCs w:val="28"/>
        </w:rPr>
        <w:t>А4Б</w:t>
      </w:r>
      <w:r w:rsidR="00636E3A" w:rsidRPr="002518E3">
        <w:rPr>
          <w:rFonts w:cs="Times New Roman"/>
          <w:szCs w:val="28"/>
        </w:rPr>
        <w:t>2</w:t>
      </w:r>
      <w:r w:rsidR="00FD2144" w:rsidRPr="002518E3">
        <w:rPr>
          <w:rFonts w:cs="Times New Roman"/>
          <w:szCs w:val="28"/>
        </w:rPr>
        <w:t>В</w:t>
      </w:r>
      <w:r w:rsidR="00E43B88" w:rsidRPr="002518E3">
        <w:rPr>
          <w:rFonts w:cs="Times New Roman"/>
          <w:szCs w:val="28"/>
        </w:rPr>
        <w:t>3</w:t>
      </w:r>
      <w:r w:rsidR="00FD2144" w:rsidRPr="002518E3">
        <w:rPr>
          <w:rFonts w:cs="Times New Roman"/>
          <w:szCs w:val="28"/>
        </w:rPr>
        <w:t>Г</w:t>
      </w:r>
      <w:r w:rsidR="003F2574" w:rsidRPr="002518E3">
        <w:rPr>
          <w:rFonts w:cs="Times New Roman"/>
          <w:szCs w:val="28"/>
        </w:rPr>
        <w:t>1</w:t>
      </w:r>
    </w:p>
    <w:p w14:paraId="04105409" w14:textId="53690CC5" w:rsidR="005234D7" w:rsidRPr="002518E3" w:rsidRDefault="005234D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71704411" w14:textId="77777777" w:rsidTr="001D58C9">
        <w:tc>
          <w:tcPr>
            <w:tcW w:w="2830" w:type="dxa"/>
          </w:tcPr>
          <w:p w14:paraId="44C5E15F" w14:textId="64399A4F" w:rsidR="003F2574" w:rsidRPr="002518E3" w:rsidRDefault="003F2574"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7663E5B5" w14:textId="051D6DD2" w:rsidR="003F2574" w:rsidRPr="002518E3" w:rsidRDefault="003F2574" w:rsidP="00F642A7">
            <w:pPr>
              <w:rPr>
                <w:rFonts w:cs="Times New Roman"/>
                <w:b/>
                <w:bCs/>
                <w:szCs w:val="28"/>
              </w:rPr>
            </w:pPr>
            <w:r w:rsidRPr="002518E3">
              <w:rPr>
                <w:rFonts w:cs="Times New Roman"/>
                <w:b/>
                <w:bCs/>
                <w:szCs w:val="28"/>
              </w:rPr>
              <w:t>2.7.4</w:t>
            </w:r>
          </w:p>
        </w:tc>
      </w:tr>
      <w:tr w:rsidR="007D58A3" w:rsidRPr="002518E3" w14:paraId="39909F59" w14:textId="77777777" w:rsidTr="001D58C9">
        <w:tc>
          <w:tcPr>
            <w:tcW w:w="2830" w:type="dxa"/>
          </w:tcPr>
          <w:p w14:paraId="7AF02EFE" w14:textId="3C812A28" w:rsidR="003F2574" w:rsidRPr="002518E3" w:rsidRDefault="003F2574"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6B47B8FD" w14:textId="51AB1B5D" w:rsidR="003F2574" w:rsidRPr="002518E3" w:rsidRDefault="003F2574"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5B83BA1F" w14:textId="77777777" w:rsidTr="001D58C9">
        <w:tc>
          <w:tcPr>
            <w:tcW w:w="2830" w:type="dxa"/>
          </w:tcPr>
          <w:p w14:paraId="7C3DE049" w14:textId="06EE4D6D" w:rsidR="003F2574" w:rsidRPr="002518E3" w:rsidRDefault="003F2574"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6CD2513E" w14:textId="77777777" w:rsidR="003F2574" w:rsidRPr="002518E3" w:rsidRDefault="003F2574" w:rsidP="00F642A7">
            <w:pPr>
              <w:rPr>
                <w:rFonts w:cs="Times New Roman"/>
                <w:szCs w:val="28"/>
              </w:rPr>
            </w:pPr>
            <w:r w:rsidRPr="002518E3">
              <w:rPr>
                <w:rFonts w:cs="Times New Roman"/>
                <w:szCs w:val="28"/>
              </w:rPr>
              <w:t>Высокий</w:t>
            </w:r>
          </w:p>
        </w:tc>
      </w:tr>
      <w:tr w:rsidR="007D58A3" w:rsidRPr="002518E3" w14:paraId="0567929E" w14:textId="77777777" w:rsidTr="001D58C9">
        <w:tc>
          <w:tcPr>
            <w:tcW w:w="2830" w:type="dxa"/>
          </w:tcPr>
          <w:p w14:paraId="6788282D" w14:textId="193869CE" w:rsidR="003F2574" w:rsidRPr="002518E3" w:rsidRDefault="003F2574"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D7A3C48" w14:textId="1B8942F1" w:rsidR="003F2574" w:rsidRPr="002518E3" w:rsidRDefault="00823850" w:rsidP="00F642A7">
            <w:pPr>
              <w:rPr>
                <w:rFonts w:cs="Times New Roman"/>
                <w:szCs w:val="28"/>
              </w:rPr>
            </w:pPr>
            <w:r w:rsidRPr="002518E3">
              <w:rPr>
                <w:rFonts w:cs="Times New Roman"/>
                <w:szCs w:val="28"/>
              </w:rPr>
              <w:t>6</w:t>
            </w:r>
            <w:r w:rsidR="00196A7F" w:rsidRPr="002518E3">
              <w:rPr>
                <w:rFonts w:cs="Times New Roman"/>
                <w:szCs w:val="28"/>
              </w:rPr>
              <w:t xml:space="preserve"> </w:t>
            </w:r>
            <w:r w:rsidR="003F2574" w:rsidRPr="002518E3">
              <w:rPr>
                <w:rFonts w:cs="Times New Roman"/>
                <w:szCs w:val="28"/>
              </w:rPr>
              <w:t>минут</w:t>
            </w:r>
          </w:p>
        </w:tc>
      </w:tr>
      <w:tr w:rsidR="007D58A3" w:rsidRPr="002518E3" w14:paraId="65DDCB26" w14:textId="77777777" w:rsidTr="001D58C9">
        <w:tc>
          <w:tcPr>
            <w:tcW w:w="2830" w:type="dxa"/>
          </w:tcPr>
          <w:p w14:paraId="71705FA2" w14:textId="22A33E6F" w:rsidR="003F2574" w:rsidRPr="002518E3" w:rsidRDefault="003F2574"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F11B871" w14:textId="5487B90B" w:rsidR="003F2574" w:rsidRPr="002518E3" w:rsidRDefault="00CB551A" w:rsidP="00F642A7">
            <w:pPr>
              <w:rPr>
                <w:rFonts w:cs="Times New Roman"/>
                <w:szCs w:val="28"/>
              </w:rPr>
            </w:pPr>
            <w:r w:rsidRPr="002518E3">
              <w:rPr>
                <w:rFonts w:cs="Times New Roman"/>
                <w:szCs w:val="28"/>
              </w:rPr>
              <w:t>УК-1 (УК-1.1, УК-1.2, УК-1.3), ПК-5 (ПК-5.1, ПК-5.2)</w:t>
            </w:r>
          </w:p>
        </w:tc>
      </w:tr>
    </w:tbl>
    <w:p w14:paraId="08C753A4" w14:textId="252ACB24" w:rsidR="003F2574" w:rsidRPr="002518E3" w:rsidRDefault="003F2574"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61E05E18" w14:textId="3BEFF911" w:rsidR="003F2574" w:rsidRPr="002518E3" w:rsidRDefault="003F2574"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349596AF" w14:textId="77777777" w:rsidTr="001D58C9">
        <w:tc>
          <w:tcPr>
            <w:tcW w:w="2972" w:type="dxa"/>
            <w:gridSpan w:val="2"/>
          </w:tcPr>
          <w:p w14:paraId="77869C4D" w14:textId="77777777" w:rsidR="003F2574" w:rsidRPr="002518E3" w:rsidRDefault="003F2574" w:rsidP="00F642A7">
            <w:pPr>
              <w:jc w:val="center"/>
              <w:rPr>
                <w:rFonts w:cs="Times New Roman"/>
                <w:sz w:val="24"/>
                <w:szCs w:val="24"/>
              </w:rPr>
            </w:pPr>
            <w:r w:rsidRPr="002518E3">
              <w:rPr>
                <w:rFonts w:cs="Times New Roman"/>
                <w:sz w:val="24"/>
                <w:szCs w:val="24"/>
              </w:rPr>
              <w:t>Понятие</w:t>
            </w:r>
          </w:p>
        </w:tc>
        <w:tc>
          <w:tcPr>
            <w:tcW w:w="6372" w:type="dxa"/>
            <w:gridSpan w:val="2"/>
          </w:tcPr>
          <w:p w14:paraId="02273129" w14:textId="77777777" w:rsidR="003F2574" w:rsidRPr="002518E3" w:rsidRDefault="003F2574" w:rsidP="00F642A7">
            <w:pPr>
              <w:jc w:val="center"/>
              <w:rPr>
                <w:rFonts w:cs="Times New Roman"/>
                <w:sz w:val="24"/>
                <w:szCs w:val="24"/>
              </w:rPr>
            </w:pPr>
            <w:r w:rsidRPr="002518E3">
              <w:rPr>
                <w:rFonts w:cs="Times New Roman"/>
                <w:sz w:val="24"/>
                <w:szCs w:val="24"/>
              </w:rPr>
              <w:t>Определение</w:t>
            </w:r>
          </w:p>
        </w:tc>
      </w:tr>
      <w:tr w:rsidR="007D58A3" w:rsidRPr="002518E3" w14:paraId="7D22C68A" w14:textId="77777777" w:rsidTr="001D58C9">
        <w:tc>
          <w:tcPr>
            <w:tcW w:w="562" w:type="dxa"/>
          </w:tcPr>
          <w:p w14:paraId="69C29888" w14:textId="77777777" w:rsidR="003F2574" w:rsidRPr="002518E3" w:rsidRDefault="003F2574" w:rsidP="00F642A7">
            <w:pPr>
              <w:rPr>
                <w:rFonts w:cs="Times New Roman"/>
                <w:sz w:val="24"/>
                <w:szCs w:val="24"/>
              </w:rPr>
            </w:pPr>
            <w:r w:rsidRPr="002518E3">
              <w:rPr>
                <w:rFonts w:cs="Times New Roman"/>
                <w:sz w:val="24"/>
                <w:szCs w:val="24"/>
              </w:rPr>
              <w:t>А</w:t>
            </w:r>
          </w:p>
        </w:tc>
        <w:tc>
          <w:tcPr>
            <w:tcW w:w="2410" w:type="dxa"/>
          </w:tcPr>
          <w:p w14:paraId="69628BE5" w14:textId="6C560CCF" w:rsidR="003F2574" w:rsidRPr="002518E3" w:rsidRDefault="003F2574" w:rsidP="00F642A7">
            <w:pPr>
              <w:rPr>
                <w:sz w:val="24"/>
              </w:rPr>
            </w:pPr>
            <w:r w:rsidRPr="002518E3">
              <w:rPr>
                <w:sz w:val="24"/>
              </w:rPr>
              <w:t>Эзофагит</w:t>
            </w:r>
          </w:p>
        </w:tc>
        <w:tc>
          <w:tcPr>
            <w:tcW w:w="425" w:type="dxa"/>
          </w:tcPr>
          <w:p w14:paraId="049DBF04" w14:textId="77777777" w:rsidR="003F2574" w:rsidRPr="002518E3" w:rsidRDefault="003F2574" w:rsidP="00F642A7">
            <w:pPr>
              <w:rPr>
                <w:rFonts w:cs="Times New Roman"/>
                <w:sz w:val="24"/>
                <w:szCs w:val="24"/>
              </w:rPr>
            </w:pPr>
            <w:r w:rsidRPr="002518E3">
              <w:rPr>
                <w:rFonts w:cs="Times New Roman"/>
                <w:sz w:val="24"/>
                <w:szCs w:val="24"/>
              </w:rPr>
              <w:t>1</w:t>
            </w:r>
          </w:p>
        </w:tc>
        <w:tc>
          <w:tcPr>
            <w:tcW w:w="5947" w:type="dxa"/>
          </w:tcPr>
          <w:p w14:paraId="32B5A25E" w14:textId="797406A0" w:rsidR="003F2574" w:rsidRPr="002518E3" w:rsidRDefault="003F2574" w:rsidP="00F642A7">
            <w:pPr>
              <w:rPr>
                <w:rFonts w:cs="Times New Roman"/>
                <w:sz w:val="24"/>
                <w:szCs w:val="24"/>
              </w:rPr>
            </w:pPr>
            <w:r w:rsidRPr="002518E3">
              <w:rPr>
                <w:rFonts w:cs="Times New Roman"/>
                <w:sz w:val="24"/>
                <w:szCs w:val="24"/>
              </w:rPr>
              <w:t>Воспаление</w:t>
            </w:r>
            <w:r w:rsidR="00196A7F" w:rsidRPr="002518E3">
              <w:rPr>
                <w:rFonts w:cs="Times New Roman"/>
                <w:sz w:val="24"/>
                <w:szCs w:val="24"/>
              </w:rPr>
              <w:t xml:space="preserve"> </w:t>
            </w:r>
            <w:r w:rsidRPr="002518E3">
              <w:rPr>
                <w:rFonts w:cs="Times New Roman"/>
                <w:sz w:val="24"/>
                <w:szCs w:val="24"/>
              </w:rPr>
              <w:t>слизистой</w:t>
            </w:r>
            <w:r w:rsidR="00196A7F" w:rsidRPr="002518E3">
              <w:rPr>
                <w:rFonts w:cs="Times New Roman"/>
                <w:sz w:val="24"/>
                <w:szCs w:val="24"/>
              </w:rPr>
              <w:t xml:space="preserve"> </w:t>
            </w:r>
            <w:r w:rsidRPr="002518E3">
              <w:rPr>
                <w:rFonts w:cs="Times New Roman"/>
                <w:sz w:val="24"/>
                <w:szCs w:val="24"/>
              </w:rPr>
              <w:t>оболочки</w:t>
            </w:r>
            <w:r w:rsidR="00196A7F" w:rsidRPr="002518E3">
              <w:rPr>
                <w:rFonts w:cs="Times New Roman"/>
                <w:sz w:val="24"/>
                <w:szCs w:val="24"/>
              </w:rPr>
              <w:t xml:space="preserve"> </w:t>
            </w:r>
            <w:r w:rsidRPr="002518E3">
              <w:rPr>
                <w:rFonts w:cs="Times New Roman"/>
                <w:sz w:val="24"/>
                <w:szCs w:val="24"/>
              </w:rPr>
              <w:t>пищевода</w:t>
            </w:r>
            <w:r w:rsidR="00196A7F" w:rsidRPr="002518E3">
              <w:rPr>
                <w:rFonts w:cs="Times New Roman"/>
                <w:sz w:val="24"/>
                <w:szCs w:val="24"/>
              </w:rPr>
              <w:t xml:space="preserve"> </w:t>
            </w:r>
            <w:r w:rsidRPr="002518E3">
              <w:rPr>
                <w:rFonts w:cs="Times New Roman"/>
                <w:sz w:val="24"/>
                <w:szCs w:val="24"/>
              </w:rPr>
              <w:t>различной</w:t>
            </w:r>
            <w:r w:rsidR="00196A7F" w:rsidRPr="002518E3">
              <w:rPr>
                <w:rFonts w:cs="Times New Roman"/>
                <w:sz w:val="24"/>
                <w:szCs w:val="24"/>
              </w:rPr>
              <w:t xml:space="preserve"> </w:t>
            </w:r>
            <w:r w:rsidRPr="002518E3">
              <w:rPr>
                <w:rFonts w:cs="Times New Roman"/>
                <w:sz w:val="24"/>
                <w:szCs w:val="24"/>
              </w:rPr>
              <w:t>этиологии</w:t>
            </w:r>
          </w:p>
        </w:tc>
      </w:tr>
      <w:tr w:rsidR="007D58A3" w:rsidRPr="002518E3" w14:paraId="477CBA88" w14:textId="77777777" w:rsidTr="001D58C9">
        <w:tc>
          <w:tcPr>
            <w:tcW w:w="562" w:type="dxa"/>
          </w:tcPr>
          <w:p w14:paraId="3A278688" w14:textId="77777777" w:rsidR="003F2574" w:rsidRPr="002518E3" w:rsidRDefault="003F2574" w:rsidP="00F642A7">
            <w:pPr>
              <w:rPr>
                <w:rFonts w:cs="Times New Roman"/>
                <w:sz w:val="24"/>
                <w:szCs w:val="24"/>
              </w:rPr>
            </w:pPr>
            <w:r w:rsidRPr="002518E3">
              <w:rPr>
                <w:rFonts w:cs="Times New Roman"/>
                <w:sz w:val="24"/>
                <w:szCs w:val="24"/>
              </w:rPr>
              <w:t>Б</w:t>
            </w:r>
          </w:p>
        </w:tc>
        <w:tc>
          <w:tcPr>
            <w:tcW w:w="2410" w:type="dxa"/>
          </w:tcPr>
          <w:p w14:paraId="1960E68D" w14:textId="73532E73" w:rsidR="003F2574" w:rsidRPr="002518E3" w:rsidRDefault="003F2574" w:rsidP="00F642A7">
            <w:pPr>
              <w:rPr>
                <w:sz w:val="24"/>
              </w:rPr>
            </w:pPr>
            <w:r w:rsidRPr="002518E3">
              <w:rPr>
                <w:sz w:val="24"/>
              </w:rPr>
              <w:t>Хронический</w:t>
            </w:r>
            <w:r w:rsidR="00196A7F" w:rsidRPr="002518E3">
              <w:rPr>
                <w:sz w:val="24"/>
              </w:rPr>
              <w:t xml:space="preserve"> </w:t>
            </w:r>
            <w:r w:rsidRPr="002518E3">
              <w:rPr>
                <w:sz w:val="24"/>
              </w:rPr>
              <w:t>гастрит</w:t>
            </w:r>
          </w:p>
        </w:tc>
        <w:tc>
          <w:tcPr>
            <w:tcW w:w="425" w:type="dxa"/>
          </w:tcPr>
          <w:p w14:paraId="35796C37" w14:textId="77777777" w:rsidR="003F2574" w:rsidRPr="002518E3" w:rsidRDefault="003F2574" w:rsidP="00F642A7">
            <w:pPr>
              <w:rPr>
                <w:rFonts w:cs="Times New Roman"/>
                <w:sz w:val="24"/>
                <w:szCs w:val="24"/>
              </w:rPr>
            </w:pPr>
            <w:r w:rsidRPr="002518E3">
              <w:rPr>
                <w:rFonts w:cs="Times New Roman"/>
                <w:sz w:val="24"/>
                <w:szCs w:val="24"/>
              </w:rPr>
              <w:t>2</w:t>
            </w:r>
          </w:p>
        </w:tc>
        <w:tc>
          <w:tcPr>
            <w:tcW w:w="5947" w:type="dxa"/>
          </w:tcPr>
          <w:p w14:paraId="0E394E47" w14:textId="3D80D8CE" w:rsidR="003F2574" w:rsidRPr="002518E3" w:rsidRDefault="000B3CF2" w:rsidP="00F642A7">
            <w:pPr>
              <w:rPr>
                <w:sz w:val="24"/>
              </w:rPr>
            </w:pPr>
            <w:r w:rsidRPr="002518E3">
              <w:rPr>
                <w:sz w:val="24"/>
              </w:rPr>
              <w:t>групповое</w:t>
            </w:r>
            <w:r w:rsidR="00196A7F" w:rsidRPr="002518E3">
              <w:rPr>
                <w:sz w:val="24"/>
              </w:rPr>
              <w:t xml:space="preserve"> </w:t>
            </w:r>
            <w:r w:rsidRPr="002518E3">
              <w:rPr>
                <w:sz w:val="24"/>
              </w:rPr>
              <w:t>понятие,</w:t>
            </w:r>
            <w:r w:rsidR="00196A7F" w:rsidRPr="002518E3">
              <w:rPr>
                <w:sz w:val="24"/>
              </w:rPr>
              <w:t xml:space="preserve"> </w:t>
            </w:r>
            <w:r w:rsidRPr="002518E3">
              <w:rPr>
                <w:sz w:val="24"/>
              </w:rPr>
              <w:t>морфологическим</w:t>
            </w:r>
            <w:r w:rsidR="00196A7F" w:rsidRPr="002518E3">
              <w:rPr>
                <w:sz w:val="24"/>
              </w:rPr>
              <w:t xml:space="preserve"> </w:t>
            </w:r>
            <w:r w:rsidRPr="002518E3">
              <w:rPr>
                <w:sz w:val="24"/>
              </w:rPr>
              <w:t>выражением</w:t>
            </w:r>
            <w:r w:rsidR="00196A7F" w:rsidRPr="002518E3">
              <w:rPr>
                <w:sz w:val="24"/>
              </w:rPr>
              <w:t xml:space="preserve"> </w:t>
            </w:r>
            <w:r w:rsidRPr="002518E3">
              <w:rPr>
                <w:sz w:val="24"/>
              </w:rPr>
              <w:t>которого</w:t>
            </w:r>
            <w:r w:rsidR="00196A7F" w:rsidRPr="002518E3">
              <w:rPr>
                <w:sz w:val="24"/>
              </w:rPr>
              <w:t xml:space="preserve"> </w:t>
            </w:r>
            <w:r w:rsidRPr="002518E3">
              <w:rPr>
                <w:sz w:val="24"/>
              </w:rPr>
              <w:t>является</w:t>
            </w:r>
            <w:r w:rsidR="00196A7F" w:rsidRPr="002518E3">
              <w:rPr>
                <w:sz w:val="24"/>
              </w:rPr>
              <w:t xml:space="preserve"> </w:t>
            </w:r>
            <w:r w:rsidRPr="002518E3">
              <w:rPr>
                <w:sz w:val="24"/>
              </w:rPr>
              <w:t>дефект</w:t>
            </w:r>
            <w:r w:rsidR="00196A7F" w:rsidRPr="002518E3">
              <w:rPr>
                <w:sz w:val="24"/>
              </w:rPr>
              <w:t xml:space="preserve"> </w:t>
            </w:r>
            <w:r w:rsidRPr="002518E3">
              <w:rPr>
                <w:sz w:val="24"/>
              </w:rPr>
              <w:t>слизистой</w:t>
            </w:r>
            <w:r w:rsidR="00196A7F" w:rsidRPr="002518E3">
              <w:rPr>
                <w:sz w:val="24"/>
              </w:rPr>
              <w:t xml:space="preserve"> </w:t>
            </w:r>
            <w:r w:rsidRPr="002518E3">
              <w:rPr>
                <w:sz w:val="24"/>
              </w:rPr>
              <w:t>оболочки</w:t>
            </w:r>
            <w:r w:rsidR="00196A7F" w:rsidRPr="002518E3">
              <w:rPr>
                <w:sz w:val="24"/>
              </w:rPr>
              <w:t xml:space="preserve"> </w:t>
            </w:r>
            <w:r w:rsidRPr="002518E3">
              <w:rPr>
                <w:sz w:val="24"/>
              </w:rPr>
              <w:t>и</w:t>
            </w:r>
            <w:r w:rsidR="00196A7F" w:rsidRPr="002518E3">
              <w:rPr>
                <w:sz w:val="24"/>
              </w:rPr>
              <w:t xml:space="preserve"> </w:t>
            </w:r>
            <w:r w:rsidRPr="002518E3">
              <w:rPr>
                <w:sz w:val="24"/>
              </w:rPr>
              <w:t>подслизистой</w:t>
            </w:r>
            <w:r w:rsidR="00196A7F" w:rsidRPr="002518E3">
              <w:rPr>
                <w:sz w:val="24"/>
              </w:rPr>
              <w:t xml:space="preserve"> </w:t>
            </w:r>
            <w:r w:rsidRPr="002518E3">
              <w:rPr>
                <w:sz w:val="24"/>
              </w:rPr>
              <w:t>основы,</w:t>
            </w:r>
            <w:r w:rsidR="00196A7F" w:rsidRPr="002518E3">
              <w:rPr>
                <w:sz w:val="24"/>
              </w:rPr>
              <w:t xml:space="preserve"> </w:t>
            </w:r>
            <w:r w:rsidRPr="002518E3">
              <w:rPr>
                <w:sz w:val="24"/>
              </w:rPr>
              <w:t>дном</w:t>
            </w:r>
            <w:r w:rsidR="00196A7F" w:rsidRPr="002518E3">
              <w:rPr>
                <w:sz w:val="24"/>
              </w:rPr>
              <w:t xml:space="preserve"> </w:t>
            </w:r>
            <w:r w:rsidRPr="002518E3">
              <w:rPr>
                <w:sz w:val="24"/>
              </w:rPr>
              <w:t>которого</w:t>
            </w:r>
            <w:r w:rsidR="00196A7F" w:rsidRPr="002518E3">
              <w:rPr>
                <w:sz w:val="24"/>
              </w:rPr>
              <w:t xml:space="preserve"> </w:t>
            </w:r>
            <w:r w:rsidRPr="002518E3">
              <w:rPr>
                <w:sz w:val="24"/>
              </w:rPr>
              <w:t>является</w:t>
            </w:r>
            <w:r w:rsidR="00196A7F" w:rsidRPr="002518E3">
              <w:rPr>
                <w:sz w:val="24"/>
              </w:rPr>
              <w:t xml:space="preserve"> </w:t>
            </w:r>
            <w:r w:rsidRPr="002518E3">
              <w:rPr>
                <w:sz w:val="24"/>
              </w:rPr>
              <w:t>мышечный</w:t>
            </w:r>
            <w:r w:rsidR="00196A7F" w:rsidRPr="002518E3">
              <w:rPr>
                <w:sz w:val="24"/>
              </w:rPr>
              <w:t xml:space="preserve"> </w:t>
            </w:r>
            <w:r w:rsidRPr="002518E3">
              <w:rPr>
                <w:sz w:val="24"/>
              </w:rPr>
              <w:t>слой</w:t>
            </w:r>
          </w:p>
        </w:tc>
      </w:tr>
      <w:tr w:rsidR="007D58A3" w:rsidRPr="002518E3" w14:paraId="73A14C52" w14:textId="77777777" w:rsidTr="001D58C9">
        <w:trPr>
          <w:trHeight w:val="140"/>
        </w:trPr>
        <w:tc>
          <w:tcPr>
            <w:tcW w:w="562" w:type="dxa"/>
          </w:tcPr>
          <w:p w14:paraId="170CCADA" w14:textId="77777777" w:rsidR="003F2574" w:rsidRPr="002518E3" w:rsidRDefault="003F2574" w:rsidP="00F642A7">
            <w:pPr>
              <w:rPr>
                <w:rFonts w:cs="Times New Roman"/>
                <w:sz w:val="24"/>
                <w:szCs w:val="24"/>
              </w:rPr>
            </w:pPr>
            <w:r w:rsidRPr="002518E3">
              <w:rPr>
                <w:rFonts w:cs="Times New Roman"/>
                <w:sz w:val="24"/>
                <w:szCs w:val="24"/>
              </w:rPr>
              <w:t>В</w:t>
            </w:r>
          </w:p>
        </w:tc>
        <w:tc>
          <w:tcPr>
            <w:tcW w:w="2410" w:type="dxa"/>
          </w:tcPr>
          <w:p w14:paraId="60CEBFB2" w14:textId="03118619" w:rsidR="003F2574" w:rsidRPr="002518E3" w:rsidRDefault="000B3CF2" w:rsidP="00F642A7">
            <w:pPr>
              <w:rPr>
                <w:sz w:val="24"/>
              </w:rPr>
            </w:pPr>
            <w:r w:rsidRPr="002518E3">
              <w:rPr>
                <w:sz w:val="24"/>
                <w:szCs w:val="20"/>
              </w:rPr>
              <w:t>Язвенная</w:t>
            </w:r>
            <w:r w:rsidR="00196A7F" w:rsidRPr="002518E3">
              <w:rPr>
                <w:spacing w:val="1"/>
                <w:sz w:val="24"/>
                <w:szCs w:val="20"/>
              </w:rPr>
              <w:t xml:space="preserve"> </w:t>
            </w:r>
            <w:r w:rsidRPr="002518E3">
              <w:rPr>
                <w:sz w:val="24"/>
                <w:szCs w:val="20"/>
              </w:rPr>
              <w:t>болезнь</w:t>
            </w:r>
            <w:r w:rsidR="00196A7F" w:rsidRPr="002518E3">
              <w:rPr>
                <w:spacing w:val="1"/>
                <w:sz w:val="24"/>
                <w:szCs w:val="20"/>
              </w:rPr>
              <w:t xml:space="preserve"> </w:t>
            </w:r>
            <w:r w:rsidRPr="002518E3">
              <w:rPr>
                <w:sz w:val="24"/>
                <w:szCs w:val="20"/>
              </w:rPr>
              <w:t>желудка</w:t>
            </w:r>
            <w:r w:rsidR="00196A7F" w:rsidRPr="002518E3">
              <w:rPr>
                <w:spacing w:val="1"/>
                <w:sz w:val="24"/>
                <w:szCs w:val="20"/>
              </w:rPr>
              <w:t xml:space="preserve"> </w:t>
            </w:r>
            <w:r w:rsidRPr="002518E3">
              <w:rPr>
                <w:sz w:val="24"/>
                <w:szCs w:val="20"/>
              </w:rPr>
              <w:t>и</w:t>
            </w:r>
            <w:r w:rsidR="00196A7F" w:rsidRPr="002518E3">
              <w:rPr>
                <w:spacing w:val="1"/>
                <w:sz w:val="24"/>
                <w:szCs w:val="20"/>
              </w:rPr>
              <w:t xml:space="preserve"> </w:t>
            </w:r>
            <w:r w:rsidRPr="002518E3">
              <w:rPr>
                <w:sz w:val="24"/>
                <w:szCs w:val="20"/>
              </w:rPr>
              <w:t>двенадцатиперстной</w:t>
            </w:r>
            <w:r w:rsidR="00196A7F" w:rsidRPr="002518E3">
              <w:rPr>
                <w:sz w:val="24"/>
                <w:szCs w:val="20"/>
              </w:rPr>
              <w:t xml:space="preserve"> </w:t>
            </w:r>
            <w:r w:rsidRPr="002518E3">
              <w:rPr>
                <w:sz w:val="24"/>
                <w:szCs w:val="20"/>
              </w:rPr>
              <w:t>кишки</w:t>
            </w:r>
          </w:p>
        </w:tc>
        <w:tc>
          <w:tcPr>
            <w:tcW w:w="425" w:type="dxa"/>
          </w:tcPr>
          <w:p w14:paraId="769CF9D6" w14:textId="77777777" w:rsidR="003F2574" w:rsidRPr="002518E3" w:rsidRDefault="003F2574" w:rsidP="00F642A7">
            <w:pPr>
              <w:rPr>
                <w:rFonts w:cs="Times New Roman"/>
                <w:sz w:val="24"/>
                <w:szCs w:val="24"/>
              </w:rPr>
            </w:pPr>
            <w:r w:rsidRPr="002518E3">
              <w:rPr>
                <w:rFonts w:cs="Times New Roman"/>
                <w:sz w:val="24"/>
                <w:szCs w:val="24"/>
              </w:rPr>
              <w:t>3</w:t>
            </w:r>
          </w:p>
        </w:tc>
        <w:tc>
          <w:tcPr>
            <w:tcW w:w="5947" w:type="dxa"/>
          </w:tcPr>
          <w:p w14:paraId="7F296F57" w14:textId="1372C66B" w:rsidR="003F2574" w:rsidRPr="002518E3" w:rsidRDefault="000B3CF2" w:rsidP="00F642A7">
            <w:pPr>
              <w:rPr>
                <w:rFonts w:cs="Times New Roman"/>
                <w:sz w:val="24"/>
                <w:szCs w:val="24"/>
              </w:rPr>
            </w:pPr>
            <w:r w:rsidRPr="002518E3">
              <w:rPr>
                <w:rFonts w:cs="Times New Roman"/>
                <w:sz w:val="24"/>
                <w:szCs w:val="24"/>
              </w:rPr>
              <w:t>Острое</w:t>
            </w:r>
            <w:r w:rsidR="00196A7F" w:rsidRPr="002518E3">
              <w:rPr>
                <w:rFonts w:cs="Times New Roman"/>
                <w:sz w:val="24"/>
                <w:szCs w:val="24"/>
              </w:rPr>
              <w:t xml:space="preserve"> </w:t>
            </w:r>
            <w:r w:rsidRPr="002518E3">
              <w:rPr>
                <w:rFonts w:cs="Times New Roman"/>
                <w:sz w:val="24"/>
                <w:szCs w:val="24"/>
              </w:rPr>
              <w:t>экссудативное</w:t>
            </w:r>
            <w:r w:rsidR="00196A7F" w:rsidRPr="002518E3">
              <w:rPr>
                <w:rFonts w:cs="Times New Roman"/>
                <w:sz w:val="24"/>
                <w:szCs w:val="24"/>
              </w:rPr>
              <w:t xml:space="preserve"> </w:t>
            </w:r>
            <w:r w:rsidRPr="002518E3">
              <w:rPr>
                <w:rFonts w:cs="Times New Roman"/>
                <w:sz w:val="24"/>
                <w:szCs w:val="24"/>
              </w:rPr>
              <w:t>воспаление</w:t>
            </w:r>
            <w:r w:rsidR="00196A7F" w:rsidRPr="002518E3">
              <w:rPr>
                <w:rFonts w:cs="Times New Roman"/>
                <w:sz w:val="24"/>
                <w:szCs w:val="24"/>
              </w:rPr>
              <w:t xml:space="preserve"> </w:t>
            </w:r>
            <w:r w:rsidRPr="002518E3">
              <w:rPr>
                <w:rFonts w:cs="Times New Roman"/>
                <w:sz w:val="24"/>
                <w:szCs w:val="24"/>
              </w:rPr>
              <w:t>червеобразного</w:t>
            </w:r>
            <w:r w:rsidR="00196A7F" w:rsidRPr="002518E3">
              <w:rPr>
                <w:rFonts w:cs="Times New Roman"/>
                <w:sz w:val="24"/>
                <w:szCs w:val="24"/>
              </w:rPr>
              <w:t xml:space="preserve"> </w:t>
            </w:r>
            <w:r w:rsidRPr="002518E3">
              <w:rPr>
                <w:rFonts w:cs="Times New Roman"/>
                <w:sz w:val="24"/>
                <w:szCs w:val="24"/>
              </w:rPr>
              <w:t>отростка</w:t>
            </w:r>
          </w:p>
        </w:tc>
      </w:tr>
      <w:tr w:rsidR="007D58A3" w:rsidRPr="002518E3" w14:paraId="5FA48CDF" w14:textId="77777777" w:rsidTr="001D58C9">
        <w:tc>
          <w:tcPr>
            <w:tcW w:w="562" w:type="dxa"/>
          </w:tcPr>
          <w:p w14:paraId="0DF9DF67" w14:textId="77777777" w:rsidR="003F2574" w:rsidRPr="002518E3" w:rsidRDefault="003F2574" w:rsidP="00F642A7">
            <w:pPr>
              <w:rPr>
                <w:rFonts w:cs="Times New Roman"/>
                <w:sz w:val="24"/>
                <w:szCs w:val="24"/>
              </w:rPr>
            </w:pPr>
            <w:r w:rsidRPr="002518E3">
              <w:rPr>
                <w:rFonts w:cs="Times New Roman"/>
                <w:sz w:val="24"/>
                <w:szCs w:val="24"/>
              </w:rPr>
              <w:t>Г</w:t>
            </w:r>
          </w:p>
        </w:tc>
        <w:tc>
          <w:tcPr>
            <w:tcW w:w="2410" w:type="dxa"/>
          </w:tcPr>
          <w:p w14:paraId="45FC1E67" w14:textId="74114640" w:rsidR="003F2574" w:rsidRPr="002518E3" w:rsidRDefault="000B3CF2" w:rsidP="00F642A7">
            <w:pPr>
              <w:rPr>
                <w:rFonts w:cs="Times New Roman"/>
                <w:sz w:val="24"/>
                <w:szCs w:val="24"/>
              </w:rPr>
            </w:pPr>
            <w:r w:rsidRPr="002518E3">
              <w:rPr>
                <w:rFonts w:cs="Times New Roman"/>
                <w:sz w:val="24"/>
                <w:szCs w:val="24"/>
              </w:rPr>
              <w:t>Острый</w:t>
            </w:r>
            <w:r w:rsidR="00196A7F" w:rsidRPr="002518E3">
              <w:rPr>
                <w:rFonts w:cs="Times New Roman"/>
                <w:sz w:val="24"/>
                <w:szCs w:val="24"/>
              </w:rPr>
              <w:t xml:space="preserve"> </w:t>
            </w:r>
            <w:r w:rsidRPr="002518E3">
              <w:rPr>
                <w:rFonts w:cs="Times New Roman"/>
                <w:sz w:val="24"/>
                <w:szCs w:val="24"/>
              </w:rPr>
              <w:t>аппендицит</w:t>
            </w:r>
          </w:p>
        </w:tc>
        <w:tc>
          <w:tcPr>
            <w:tcW w:w="425" w:type="dxa"/>
          </w:tcPr>
          <w:p w14:paraId="742720CB" w14:textId="77777777" w:rsidR="003F2574" w:rsidRPr="002518E3" w:rsidRDefault="003F2574" w:rsidP="00F642A7">
            <w:pPr>
              <w:rPr>
                <w:rFonts w:cs="Times New Roman"/>
                <w:sz w:val="24"/>
                <w:szCs w:val="24"/>
              </w:rPr>
            </w:pPr>
            <w:r w:rsidRPr="002518E3">
              <w:rPr>
                <w:rFonts w:cs="Times New Roman"/>
                <w:sz w:val="24"/>
                <w:szCs w:val="24"/>
              </w:rPr>
              <w:t>4</w:t>
            </w:r>
          </w:p>
        </w:tc>
        <w:tc>
          <w:tcPr>
            <w:tcW w:w="5947" w:type="dxa"/>
          </w:tcPr>
          <w:p w14:paraId="1C22019C" w14:textId="7A3D3D8A" w:rsidR="003F2574" w:rsidRPr="002518E3" w:rsidRDefault="000B3CF2" w:rsidP="00F642A7">
            <w:pPr>
              <w:rPr>
                <w:rFonts w:cs="Times New Roman"/>
                <w:sz w:val="24"/>
                <w:szCs w:val="24"/>
              </w:rPr>
            </w:pPr>
            <w:r w:rsidRPr="002518E3">
              <w:rPr>
                <w:rFonts w:cs="Times New Roman"/>
                <w:sz w:val="24"/>
                <w:szCs w:val="24"/>
              </w:rPr>
              <w:t>Множественные</w:t>
            </w:r>
            <w:r w:rsidR="00196A7F" w:rsidRPr="002518E3">
              <w:rPr>
                <w:rFonts w:cs="Times New Roman"/>
                <w:sz w:val="24"/>
                <w:szCs w:val="24"/>
              </w:rPr>
              <w:t xml:space="preserve"> </w:t>
            </w:r>
            <w:r w:rsidRPr="002518E3">
              <w:rPr>
                <w:rFonts w:cs="Times New Roman"/>
                <w:sz w:val="24"/>
                <w:szCs w:val="24"/>
              </w:rPr>
              <w:t>дивертикулы</w:t>
            </w:r>
            <w:r w:rsidR="00196A7F" w:rsidRPr="002518E3">
              <w:rPr>
                <w:rFonts w:cs="Times New Roman"/>
                <w:sz w:val="24"/>
                <w:szCs w:val="24"/>
              </w:rPr>
              <w:t xml:space="preserve"> </w:t>
            </w:r>
            <w:r w:rsidRPr="002518E3">
              <w:rPr>
                <w:rFonts w:cs="Times New Roman"/>
                <w:sz w:val="24"/>
                <w:szCs w:val="24"/>
              </w:rPr>
              <w:t>в</w:t>
            </w:r>
            <w:r w:rsidR="00196A7F" w:rsidRPr="002518E3">
              <w:rPr>
                <w:rFonts w:cs="Times New Roman"/>
                <w:sz w:val="24"/>
                <w:szCs w:val="24"/>
              </w:rPr>
              <w:t xml:space="preserve"> </w:t>
            </w:r>
            <w:r w:rsidRPr="002518E3">
              <w:rPr>
                <w:rFonts w:cs="Times New Roman"/>
                <w:sz w:val="24"/>
                <w:szCs w:val="24"/>
              </w:rPr>
              <w:t>любых</w:t>
            </w:r>
            <w:r w:rsidR="00196A7F" w:rsidRPr="002518E3">
              <w:rPr>
                <w:rFonts w:cs="Times New Roman"/>
                <w:sz w:val="24"/>
                <w:szCs w:val="24"/>
              </w:rPr>
              <w:t xml:space="preserve"> </w:t>
            </w:r>
            <w:r w:rsidRPr="002518E3">
              <w:rPr>
                <w:rFonts w:cs="Times New Roman"/>
                <w:sz w:val="24"/>
                <w:szCs w:val="24"/>
              </w:rPr>
              <w:t>отделах</w:t>
            </w:r>
            <w:r w:rsidR="00196A7F" w:rsidRPr="002518E3">
              <w:rPr>
                <w:rFonts w:cs="Times New Roman"/>
                <w:sz w:val="24"/>
                <w:szCs w:val="24"/>
              </w:rPr>
              <w:t xml:space="preserve"> </w:t>
            </w:r>
            <w:r w:rsidRPr="002518E3">
              <w:rPr>
                <w:rFonts w:cs="Times New Roman"/>
                <w:sz w:val="24"/>
                <w:szCs w:val="24"/>
              </w:rPr>
              <w:t>пищеварительного</w:t>
            </w:r>
            <w:r w:rsidR="00196A7F" w:rsidRPr="002518E3">
              <w:rPr>
                <w:rFonts w:cs="Times New Roman"/>
                <w:sz w:val="24"/>
                <w:szCs w:val="24"/>
              </w:rPr>
              <w:t xml:space="preserve"> </w:t>
            </w:r>
            <w:r w:rsidRPr="002518E3">
              <w:rPr>
                <w:rFonts w:cs="Times New Roman"/>
                <w:sz w:val="24"/>
                <w:szCs w:val="24"/>
              </w:rPr>
              <w:t>тракта</w:t>
            </w:r>
          </w:p>
        </w:tc>
      </w:tr>
      <w:tr w:rsidR="007D58A3" w:rsidRPr="002518E3" w14:paraId="5D5150A4" w14:textId="77777777" w:rsidTr="001D58C9">
        <w:tc>
          <w:tcPr>
            <w:tcW w:w="562" w:type="dxa"/>
          </w:tcPr>
          <w:p w14:paraId="46BD20A0" w14:textId="77777777" w:rsidR="003F2574" w:rsidRPr="002518E3" w:rsidRDefault="003F2574" w:rsidP="00F642A7">
            <w:pPr>
              <w:rPr>
                <w:rFonts w:cs="Times New Roman"/>
                <w:sz w:val="24"/>
                <w:szCs w:val="24"/>
              </w:rPr>
            </w:pPr>
          </w:p>
        </w:tc>
        <w:tc>
          <w:tcPr>
            <w:tcW w:w="2410" w:type="dxa"/>
          </w:tcPr>
          <w:p w14:paraId="60997D41" w14:textId="77777777" w:rsidR="003F2574" w:rsidRPr="002518E3" w:rsidRDefault="003F2574" w:rsidP="00F642A7">
            <w:pPr>
              <w:rPr>
                <w:rFonts w:cs="Times New Roman"/>
                <w:sz w:val="24"/>
                <w:szCs w:val="24"/>
              </w:rPr>
            </w:pPr>
          </w:p>
        </w:tc>
        <w:tc>
          <w:tcPr>
            <w:tcW w:w="425" w:type="dxa"/>
          </w:tcPr>
          <w:p w14:paraId="7B670C5D" w14:textId="77777777" w:rsidR="003F2574" w:rsidRPr="002518E3" w:rsidRDefault="003F2574" w:rsidP="00F642A7">
            <w:pPr>
              <w:rPr>
                <w:rFonts w:cs="Times New Roman"/>
                <w:sz w:val="24"/>
                <w:szCs w:val="24"/>
              </w:rPr>
            </w:pPr>
            <w:r w:rsidRPr="002518E3">
              <w:rPr>
                <w:rFonts w:cs="Times New Roman"/>
                <w:sz w:val="24"/>
                <w:szCs w:val="24"/>
              </w:rPr>
              <w:t>5</w:t>
            </w:r>
          </w:p>
        </w:tc>
        <w:tc>
          <w:tcPr>
            <w:tcW w:w="5947" w:type="dxa"/>
          </w:tcPr>
          <w:p w14:paraId="3B523F40" w14:textId="7D5006FC" w:rsidR="003F2574" w:rsidRPr="002518E3" w:rsidRDefault="002532F0" w:rsidP="00F642A7">
            <w:pPr>
              <w:rPr>
                <w:rFonts w:cs="Times New Roman"/>
                <w:sz w:val="24"/>
                <w:szCs w:val="24"/>
              </w:rPr>
            </w:pPr>
            <w:r w:rsidRPr="002518E3">
              <w:rPr>
                <w:rFonts w:cs="Times New Roman"/>
                <w:sz w:val="24"/>
                <w:szCs w:val="24"/>
              </w:rPr>
              <w:t>З</w:t>
            </w:r>
            <w:r w:rsidR="003F2574" w:rsidRPr="002518E3">
              <w:rPr>
                <w:rFonts w:cs="Times New Roman"/>
                <w:sz w:val="24"/>
                <w:szCs w:val="24"/>
              </w:rPr>
              <w:t>аболевание,</w:t>
            </w:r>
            <w:r w:rsidR="00196A7F" w:rsidRPr="002518E3">
              <w:rPr>
                <w:rFonts w:cs="Times New Roman"/>
                <w:sz w:val="24"/>
                <w:szCs w:val="24"/>
              </w:rPr>
              <w:t xml:space="preserve"> </w:t>
            </w:r>
            <w:r w:rsidR="003F2574" w:rsidRPr="002518E3">
              <w:rPr>
                <w:rFonts w:cs="Times New Roman"/>
                <w:sz w:val="24"/>
                <w:szCs w:val="24"/>
              </w:rPr>
              <w:t>морфологическим</w:t>
            </w:r>
            <w:r w:rsidR="00196A7F" w:rsidRPr="002518E3">
              <w:rPr>
                <w:rFonts w:cs="Times New Roman"/>
                <w:sz w:val="24"/>
                <w:szCs w:val="24"/>
              </w:rPr>
              <w:t xml:space="preserve"> </w:t>
            </w:r>
            <w:r w:rsidR="003F2574" w:rsidRPr="002518E3">
              <w:rPr>
                <w:rFonts w:cs="Times New Roman"/>
                <w:sz w:val="24"/>
                <w:szCs w:val="24"/>
              </w:rPr>
              <w:t>субстратом</w:t>
            </w:r>
            <w:r w:rsidR="00196A7F" w:rsidRPr="002518E3">
              <w:rPr>
                <w:rFonts w:cs="Times New Roman"/>
                <w:sz w:val="24"/>
                <w:szCs w:val="24"/>
              </w:rPr>
              <w:t xml:space="preserve"> </w:t>
            </w:r>
            <w:r w:rsidR="003F2574" w:rsidRPr="002518E3">
              <w:rPr>
                <w:rFonts w:cs="Times New Roman"/>
                <w:sz w:val="24"/>
                <w:szCs w:val="24"/>
              </w:rPr>
              <w:t>которого</w:t>
            </w:r>
            <w:r w:rsidR="00196A7F" w:rsidRPr="002518E3">
              <w:rPr>
                <w:rFonts w:cs="Times New Roman"/>
                <w:sz w:val="24"/>
                <w:szCs w:val="24"/>
              </w:rPr>
              <w:t xml:space="preserve"> </w:t>
            </w:r>
            <w:r w:rsidR="003F2574" w:rsidRPr="002518E3">
              <w:rPr>
                <w:rFonts w:cs="Times New Roman"/>
                <w:sz w:val="24"/>
                <w:szCs w:val="24"/>
              </w:rPr>
              <w:t>является</w:t>
            </w:r>
            <w:r w:rsidR="00196A7F" w:rsidRPr="002518E3">
              <w:rPr>
                <w:rFonts w:cs="Times New Roman"/>
                <w:sz w:val="24"/>
                <w:szCs w:val="24"/>
              </w:rPr>
              <w:t xml:space="preserve"> </w:t>
            </w:r>
            <w:r w:rsidR="003F2574" w:rsidRPr="002518E3">
              <w:rPr>
                <w:rFonts w:cs="Times New Roman"/>
                <w:sz w:val="24"/>
                <w:szCs w:val="24"/>
              </w:rPr>
              <w:t>хроническое</w:t>
            </w:r>
            <w:r w:rsidR="00196A7F" w:rsidRPr="002518E3">
              <w:rPr>
                <w:rFonts w:cs="Times New Roman"/>
                <w:sz w:val="24"/>
                <w:szCs w:val="24"/>
              </w:rPr>
              <w:t xml:space="preserve"> </w:t>
            </w:r>
            <w:r w:rsidR="003F2574" w:rsidRPr="002518E3">
              <w:rPr>
                <w:rFonts w:cs="Times New Roman"/>
                <w:sz w:val="24"/>
                <w:szCs w:val="24"/>
              </w:rPr>
              <w:t>воспаление</w:t>
            </w:r>
            <w:r w:rsidR="00196A7F" w:rsidRPr="002518E3">
              <w:rPr>
                <w:rFonts w:cs="Times New Roman"/>
                <w:sz w:val="24"/>
                <w:szCs w:val="24"/>
              </w:rPr>
              <w:t xml:space="preserve"> </w:t>
            </w:r>
            <w:r w:rsidR="003F2574" w:rsidRPr="002518E3">
              <w:rPr>
                <w:rFonts w:cs="Times New Roman"/>
                <w:sz w:val="24"/>
                <w:szCs w:val="24"/>
              </w:rPr>
              <w:t>слизистой</w:t>
            </w:r>
            <w:r w:rsidR="00196A7F" w:rsidRPr="002518E3">
              <w:rPr>
                <w:rFonts w:cs="Times New Roman"/>
                <w:sz w:val="24"/>
                <w:szCs w:val="24"/>
              </w:rPr>
              <w:t xml:space="preserve"> </w:t>
            </w:r>
            <w:r w:rsidR="003F2574" w:rsidRPr="002518E3">
              <w:rPr>
                <w:rFonts w:cs="Times New Roman"/>
                <w:sz w:val="24"/>
                <w:szCs w:val="24"/>
              </w:rPr>
              <w:t>оболочки</w:t>
            </w:r>
            <w:r w:rsidR="00196A7F" w:rsidRPr="002518E3">
              <w:rPr>
                <w:rFonts w:cs="Times New Roman"/>
                <w:sz w:val="24"/>
                <w:szCs w:val="24"/>
              </w:rPr>
              <w:t xml:space="preserve"> </w:t>
            </w:r>
            <w:r w:rsidR="003F2574" w:rsidRPr="002518E3">
              <w:rPr>
                <w:rFonts w:cs="Times New Roman"/>
                <w:sz w:val="24"/>
                <w:szCs w:val="24"/>
              </w:rPr>
              <w:t>желудка</w:t>
            </w:r>
            <w:r w:rsidR="00196A7F" w:rsidRPr="002518E3">
              <w:rPr>
                <w:rFonts w:cs="Times New Roman"/>
                <w:sz w:val="24"/>
                <w:szCs w:val="24"/>
              </w:rPr>
              <w:t xml:space="preserve"> </w:t>
            </w:r>
            <w:r w:rsidR="003F2574" w:rsidRPr="002518E3">
              <w:rPr>
                <w:rFonts w:cs="Times New Roman"/>
                <w:sz w:val="24"/>
                <w:szCs w:val="24"/>
              </w:rPr>
              <w:t>в</w:t>
            </w:r>
            <w:r w:rsidR="00196A7F" w:rsidRPr="002518E3">
              <w:rPr>
                <w:rFonts w:cs="Times New Roman"/>
                <w:sz w:val="24"/>
                <w:szCs w:val="24"/>
              </w:rPr>
              <w:t xml:space="preserve"> </w:t>
            </w:r>
            <w:r w:rsidR="003F2574" w:rsidRPr="002518E3">
              <w:rPr>
                <w:rFonts w:cs="Times New Roman"/>
                <w:sz w:val="24"/>
                <w:szCs w:val="24"/>
              </w:rPr>
              <w:t>сочетании</w:t>
            </w:r>
            <w:r w:rsidR="00196A7F" w:rsidRPr="002518E3">
              <w:rPr>
                <w:rFonts w:cs="Times New Roman"/>
                <w:sz w:val="24"/>
                <w:szCs w:val="24"/>
              </w:rPr>
              <w:t xml:space="preserve"> </w:t>
            </w:r>
            <w:r w:rsidR="003F2574" w:rsidRPr="002518E3">
              <w:rPr>
                <w:rFonts w:cs="Times New Roman"/>
                <w:sz w:val="24"/>
                <w:szCs w:val="24"/>
              </w:rPr>
              <w:t>с</w:t>
            </w:r>
            <w:r w:rsidR="00196A7F" w:rsidRPr="002518E3">
              <w:rPr>
                <w:rFonts w:cs="Times New Roman"/>
                <w:sz w:val="24"/>
                <w:szCs w:val="24"/>
              </w:rPr>
              <w:t xml:space="preserve"> </w:t>
            </w:r>
            <w:r w:rsidR="003F2574" w:rsidRPr="002518E3">
              <w:rPr>
                <w:rFonts w:cs="Times New Roman"/>
                <w:sz w:val="24"/>
                <w:szCs w:val="24"/>
              </w:rPr>
              <w:t>нарушением</w:t>
            </w:r>
            <w:r w:rsidR="00196A7F" w:rsidRPr="002518E3">
              <w:rPr>
                <w:rFonts w:cs="Times New Roman"/>
                <w:sz w:val="24"/>
                <w:szCs w:val="24"/>
              </w:rPr>
              <w:t xml:space="preserve"> </w:t>
            </w:r>
            <w:r w:rsidR="003F2574" w:rsidRPr="002518E3">
              <w:rPr>
                <w:rFonts w:cs="Times New Roman"/>
                <w:sz w:val="24"/>
                <w:szCs w:val="24"/>
              </w:rPr>
              <w:t>клеточного</w:t>
            </w:r>
            <w:r w:rsidR="00196A7F" w:rsidRPr="002518E3">
              <w:rPr>
                <w:rFonts w:cs="Times New Roman"/>
                <w:sz w:val="24"/>
                <w:szCs w:val="24"/>
              </w:rPr>
              <w:t xml:space="preserve"> </w:t>
            </w:r>
            <w:r w:rsidR="003F2574" w:rsidRPr="002518E3">
              <w:rPr>
                <w:rFonts w:cs="Times New Roman"/>
                <w:sz w:val="24"/>
                <w:szCs w:val="24"/>
              </w:rPr>
              <w:t>обно</w:t>
            </w:r>
            <w:r w:rsidR="000B3CF2" w:rsidRPr="002518E3">
              <w:rPr>
                <w:rFonts w:cs="Times New Roman"/>
                <w:sz w:val="24"/>
                <w:szCs w:val="24"/>
              </w:rPr>
              <w:t>в</w:t>
            </w:r>
            <w:r w:rsidR="003F2574" w:rsidRPr="002518E3">
              <w:rPr>
                <w:rFonts w:cs="Times New Roman"/>
                <w:sz w:val="24"/>
                <w:szCs w:val="24"/>
              </w:rPr>
              <w:t>ления</w:t>
            </w:r>
            <w:r w:rsidR="00196A7F" w:rsidRPr="002518E3">
              <w:rPr>
                <w:rFonts w:cs="Times New Roman"/>
                <w:sz w:val="24"/>
                <w:szCs w:val="24"/>
              </w:rPr>
              <w:t xml:space="preserve"> </w:t>
            </w:r>
            <w:r w:rsidR="003F2574" w:rsidRPr="002518E3">
              <w:rPr>
                <w:rFonts w:cs="Times New Roman"/>
                <w:sz w:val="24"/>
                <w:szCs w:val="24"/>
              </w:rPr>
              <w:t>и</w:t>
            </w:r>
            <w:r w:rsidR="00196A7F" w:rsidRPr="002518E3">
              <w:rPr>
                <w:rFonts w:cs="Times New Roman"/>
                <w:sz w:val="24"/>
                <w:szCs w:val="24"/>
              </w:rPr>
              <w:t xml:space="preserve"> </w:t>
            </w:r>
            <w:r w:rsidR="003F2574" w:rsidRPr="002518E3">
              <w:rPr>
                <w:rFonts w:cs="Times New Roman"/>
                <w:sz w:val="24"/>
                <w:szCs w:val="24"/>
              </w:rPr>
              <w:t>исходом</w:t>
            </w:r>
            <w:r w:rsidR="00196A7F" w:rsidRPr="002518E3">
              <w:rPr>
                <w:rFonts w:cs="Times New Roman"/>
                <w:sz w:val="24"/>
                <w:szCs w:val="24"/>
              </w:rPr>
              <w:t xml:space="preserve"> </w:t>
            </w:r>
            <w:r w:rsidR="003F2574" w:rsidRPr="002518E3">
              <w:rPr>
                <w:rFonts w:cs="Times New Roman"/>
                <w:sz w:val="24"/>
                <w:szCs w:val="24"/>
              </w:rPr>
              <w:t>в</w:t>
            </w:r>
            <w:r w:rsidR="00196A7F" w:rsidRPr="002518E3">
              <w:rPr>
                <w:rFonts w:cs="Times New Roman"/>
                <w:sz w:val="24"/>
                <w:szCs w:val="24"/>
              </w:rPr>
              <w:t xml:space="preserve"> </w:t>
            </w:r>
            <w:r w:rsidR="003F2574" w:rsidRPr="002518E3">
              <w:rPr>
                <w:rFonts w:cs="Times New Roman"/>
                <w:sz w:val="24"/>
                <w:szCs w:val="24"/>
              </w:rPr>
              <w:t>атрофию</w:t>
            </w:r>
            <w:r w:rsidR="00196A7F" w:rsidRPr="002518E3">
              <w:rPr>
                <w:rFonts w:cs="Times New Roman"/>
                <w:sz w:val="24"/>
                <w:szCs w:val="24"/>
              </w:rPr>
              <w:t xml:space="preserve"> </w:t>
            </w:r>
            <w:r w:rsidR="003F2574" w:rsidRPr="002518E3">
              <w:rPr>
                <w:rFonts w:cs="Times New Roman"/>
                <w:sz w:val="24"/>
                <w:szCs w:val="24"/>
              </w:rPr>
              <w:t>желез,</w:t>
            </w:r>
            <w:r w:rsidR="00196A7F" w:rsidRPr="002518E3">
              <w:rPr>
                <w:rFonts w:cs="Times New Roman"/>
                <w:sz w:val="24"/>
                <w:szCs w:val="24"/>
              </w:rPr>
              <w:t xml:space="preserve"> </w:t>
            </w:r>
            <w:r w:rsidR="003F2574" w:rsidRPr="002518E3">
              <w:rPr>
                <w:rFonts w:cs="Times New Roman"/>
                <w:sz w:val="24"/>
                <w:szCs w:val="24"/>
              </w:rPr>
              <w:t>что</w:t>
            </w:r>
            <w:r w:rsidR="00196A7F" w:rsidRPr="002518E3">
              <w:rPr>
                <w:rFonts w:cs="Times New Roman"/>
                <w:sz w:val="24"/>
                <w:szCs w:val="24"/>
              </w:rPr>
              <w:t xml:space="preserve"> </w:t>
            </w:r>
            <w:r w:rsidR="003F2574" w:rsidRPr="002518E3">
              <w:rPr>
                <w:rFonts w:cs="Times New Roman"/>
                <w:sz w:val="24"/>
                <w:szCs w:val="24"/>
              </w:rPr>
              <w:t>проявляется</w:t>
            </w:r>
            <w:r w:rsidR="00196A7F" w:rsidRPr="002518E3">
              <w:rPr>
                <w:rFonts w:cs="Times New Roman"/>
                <w:sz w:val="24"/>
                <w:szCs w:val="24"/>
              </w:rPr>
              <w:t xml:space="preserve"> </w:t>
            </w:r>
            <w:r w:rsidR="003F2574" w:rsidRPr="002518E3">
              <w:rPr>
                <w:rFonts w:cs="Times New Roman"/>
                <w:sz w:val="24"/>
                <w:szCs w:val="24"/>
              </w:rPr>
              <w:t>секреторной</w:t>
            </w:r>
            <w:r w:rsidR="00196A7F" w:rsidRPr="002518E3">
              <w:rPr>
                <w:rFonts w:cs="Times New Roman"/>
                <w:sz w:val="24"/>
                <w:szCs w:val="24"/>
              </w:rPr>
              <w:t xml:space="preserve"> </w:t>
            </w:r>
            <w:r w:rsidR="003F2574" w:rsidRPr="002518E3">
              <w:rPr>
                <w:rFonts w:cs="Times New Roman"/>
                <w:sz w:val="24"/>
                <w:szCs w:val="24"/>
              </w:rPr>
              <w:t>недостаточностью</w:t>
            </w:r>
          </w:p>
        </w:tc>
      </w:tr>
    </w:tbl>
    <w:p w14:paraId="138F8DFB" w14:textId="74A133FA" w:rsidR="003F2574" w:rsidRPr="002518E3" w:rsidRDefault="003F2574"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43524742" w14:textId="77777777" w:rsidTr="001D58C9">
        <w:tc>
          <w:tcPr>
            <w:tcW w:w="2336" w:type="dxa"/>
            <w:vAlign w:val="center"/>
          </w:tcPr>
          <w:p w14:paraId="054686F7" w14:textId="77777777" w:rsidR="003F2574" w:rsidRPr="002518E3" w:rsidRDefault="003F2574" w:rsidP="00F642A7">
            <w:pPr>
              <w:jc w:val="center"/>
              <w:rPr>
                <w:rFonts w:cs="Times New Roman"/>
                <w:szCs w:val="28"/>
              </w:rPr>
            </w:pPr>
            <w:r w:rsidRPr="002518E3">
              <w:rPr>
                <w:rFonts w:cs="Times New Roman"/>
                <w:szCs w:val="28"/>
              </w:rPr>
              <w:t>А</w:t>
            </w:r>
          </w:p>
        </w:tc>
        <w:tc>
          <w:tcPr>
            <w:tcW w:w="2336" w:type="dxa"/>
            <w:vAlign w:val="center"/>
          </w:tcPr>
          <w:p w14:paraId="7DB46EB8" w14:textId="77777777" w:rsidR="003F2574" w:rsidRPr="002518E3" w:rsidRDefault="003F2574" w:rsidP="00F642A7">
            <w:pPr>
              <w:jc w:val="center"/>
              <w:rPr>
                <w:rFonts w:cs="Times New Roman"/>
                <w:szCs w:val="28"/>
              </w:rPr>
            </w:pPr>
            <w:r w:rsidRPr="002518E3">
              <w:rPr>
                <w:rFonts w:cs="Times New Roman"/>
                <w:szCs w:val="28"/>
              </w:rPr>
              <w:t>Б</w:t>
            </w:r>
          </w:p>
        </w:tc>
        <w:tc>
          <w:tcPr>
            <w:tcW w:w="2336" w:type="dxa"/>
            <w:vAlign w:val="center"/>
          </w:tcPr>
          <w:p w14:paraId="0E088381" w14:textId="77777777" w:rsidR="003F2574" w:rsidRPr="002518E3" w:rsidRDefault="003F2574" w:rsidP="00F642A7">
            <w:pPr>
              <w:jc w:val="center"/>
              <w:rPr>
                <w:rFonts w:cs="Times New Roman"/>
                <w:szCs w:val="28"/>
              </w:rPr>
            </w:pPr>
            <w:r w:rsidRPr="002518E3">
              <w:rPr>
                <w:rFonts w:cs="Times New Roman"/>
                <w:szCs w:val="28"/>
              </w:rPr>
              <w:t>В</w:t>
            </w:r>
          </w:p>
        </w:tc>
        <w:tc>
          <w:tcPr>
            <w:tcW w:w="2336" w:type="dxa"/>
            <w:vAlign w:val="center"/>
          </w:tcPr>
          <w:p w14:paraId="77A9ACAC" w14:textId="77777777" w:rsidR="003F2574" w:rsidRPr="002518E3" w:rsidRDefault="003F2574" w:rsidP="00F642A7">
            <w:pPr>
              <w:jc w:val="center"/>
              <w:rPr>
                <w:rFonts w:cs="Times New Roman"/>
                <w:szCs w:val="28"/>
              </w:rPr>
            </w:pPr>
            <w:r w:rsidRPr="002518E3">
              <w:rPr>
                <w:rFonts w:cs="Times New Roman"/>
                <w:szCs w:val="28"/>
              </w:rPr>
              <w:t>Г</w:t>
            </w:r>
          </w:p>
        </w:tc>
      </w:tr>
      <w:tr w:rsidR="007D58A3" w:rsidRPr="002518E3" w14:paraId="5D7AE33C" w14:textId="77777777" w:rsidTr="001D58C9">
        <w:tc>
          <w:tcPr>
            <w:tcW w:w="2336" w:type="dxa"/>
            <w:vAlign w:val="center"/>
          </w:tcPr>
          <w:p w14:paraId="468483B8" w14:textId="77777777" w:rsidR="003F2574" w:rsidRPr="002518E3" w:rsidRDefault="003F2574" w:rsidP="00F642A7">
            <w:pPr>
              <w:jc w:val="center"/>
              <w:rPr>
                <w:rFonts w:cs="Times New Roman"/>
                <w:szCs w:val="28"/>
              </w:rPr>
            </w:pPr>
          </w:p>
        </w:tc>
        <w:tc>
          <w:tcPr>
            <w:tcW w:w="2336" w:type="dxa"/>
            <w:vAlign w:val="center"/>
          </w:tcPr>
          <w:p w14:paraId="64BE1464" w14:textId="77777777" w:rsidR="003F2574" w:rsidRPr="002518E3" w:rsidRDefault="003F2574" w:rsidP="00F642A7">
            <w:pPr>
              <w:jc w:val="center"/>
              <w:rPr>
                <w:rFonts w:cs="Times New Roman"/>
                <w:szCs w:val="28"/>
              </w:rPr>
            </w:pPr>
          </w:p>
        </w:tc>
        <w:tc>
          <w:tcPr>
            <w:tcW w:w="2336" w:type="dxa"/>
            <w:vAlign w:val="center"/>
          </w:tcPr>
          <w:p w14:paraId="6B212567" w14:textId="77777777" w:rsidR="003F2574" w:rsidRPr="002518E3" w:rsidRDefault="003F2574" w:rsidP="00F642A7">
            <w:pPr>
              <w:jc w:val="center"/>
              <w:rPr>
                <w:rFonts w:cs="Times New Roman"/>
                <w:szCs w:val="28"/>
              </w:rPr>
            </w:pPr>
          </w:p>
        </w:tc>
        <w:tc>
          <w:tcPr>
            <w:tcW w:w="2336" w:type="dxa"/>
            <w:vAlign w:val="center"/>
          </w:tcPr>
          <w:p w14:paraId="71A4E1E4" w14:textId="77777777" w:rsidR="003F2574" w:rsidRPr="002518E3" w:rsidRDefault="003F2574" w:rsidP="00F642A7">
            <w:pPr>
              <w:jc w:val="center"/>
              <w:rPr>
                <w:rFonts w:cs="Times New Roman"/>
                <w:szCs w:val="28"/>
              </w:rPr>
            </w:pPr>
          </w:p>
        </w:tc>
      </w:tr>
    </w:tbl>
    <w:p w14:paraId="4E6C54EE" w14:textId="2132F5AD" w:rsidR="003F2574" w:rsidRPr="002518E3" w:rsidRDefault="00196A7F" w:rsidP="00F642A7">
      <w:pPr>
        <w:spacing w:after="0"/>
        <w:rPr>
          <w:rFonts w:cs="Times New Roman"/>
          <w:szCs w:val="28"/>
        </w:rPr>
      </w:pPr>
      <w:r w:rsidRPr="002518E3">
        <w:rPr>
          <w:rFonts w:cs="Times New Roman"/>
          <w:szCs w:val="28"/>
        </w:rPr>
        <w:t xml:space="preserve"> </w:t>
      </w:r>
      <w:r w:rsidR="003F2574" w:rsidRPr="002518E3">
        <w:rPr>
          <w:rFonts w:cs="Times New Roman"/>
          <w:szCs w:val="28"/>
        </w:rPr>
        <w:tab/>
        <w:t>Ключи:</w:t>
      </w:r>
      <w:r w:rsidRPr="002518E3">
        <w:rPr>
          <w:rFonts w:cs="Times New Roman"/>
          <w:szCs w:val="28"/>
        </w:rPr>
        <w:t xml:space="preserve"> </w:t>
      </w:r>
      <w:r w:rsidR="003F2574" w:rsidRPr="002518E3">
        <w:rPr>
          <w:rFonts w:cs="Times New Roman"/>
          <w:szCs w:val="28"/>
        </w:rPr>
        <w:t>А1Б5В</w:t>
      </w:r>
      <w:r w:rsidR="000B3CF2" w:rsidRPr="002518E3">
        <w:rPr>
          <w:rFonts w:cs="Times New Roman"/>
          <w:szCs w:val="28"/>
        </w:rPr>
        <w:t>2</w:t>
      </w:r>
      <w:r w:rsidR="003F2574" w:rsidRPr="002518E3">
        <w:rPr>
          <w:rFonts w:cs="Times New Roman"/>
          <w:szCs w:val="28"/>
        </w:rPr>
        <w:t>Г</w:t>
      </w:r>
      <w:r w:rsidR="000B3CF2" w:rsidRPr="002518E3">
        <w:rPr>
          <w:rFonts w:cs="Times New Roman"/>
          <w:szCs w:val="28"/>
        </w:rPr>
        <w:t>3</w:t>
      </w:r>
    </w:p>
    <w:p w14:paraId="2D030A06" w14:textId="7A6A1395" w:rsidR="003F2574" w:rsidRPr="002518E3" w:rsidRDefault="003F257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EC24279" w14:textId="77777777" w:rsidTr="001D58C9">
        <w:tc>
          <w:tcPr>
            <w:tcW w:w="2830" w:type="dxa"/>
          </w:tcPr>
          <w:p w14:paraId="595CEB4D" w14:textId="2F1DDAD1" w:rsidR="00103BEC" w:rsidRPr="002518E3" w:rsidRDefault="00103BE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5CBBE162" w14:textId="0796D2D0" w:rsidR="00103BEC" w:rsidRPr="002518E3" w:rsidRDefault="00103BEC" w:rsidP="00F642A7">
            <w:pPr>
              <w:rPr>
                <w:rFonts w:cs="Times New Roman"/>
                <w:b/>
                <w:bCs/>
                <w:szCs w:val="28"/>
              </w:rPr>
            </w:pPr>
            <w:r w:rsidRPr="002518E3">
              <w:rPr>
                <w:rFonts w:cs="Times New Roman"/>
                <w:b/>
                <w:bCs/>
                <w:szCs w:val="28"/>
              </w:rPr>
              <w:t>2.7.5</w:t>
            </w:r>
          </w:p>
        </w:tc>
      </w:tr>
      <w:tr w:rsidR="007D58A3" w:rsidRPr="002518E3" w14:paraId="33574910" w14:textId="77777777" w:rsidTr="001D58C9">
        <w:tc>
          <w:tcPr>
            <w:tcW w:w="2830" w:type="dxa"/>
          </w:tcPr>
          <w:p w14:paraId="6D7CD593" w14:textId="3502F082" w:rsidR="00103BEC" w:rsidRPr="002518E3" w:rsidRDefault="00103BE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691A5C64" w14:textId="1E500663" w:rsidR="00103BEC" w:rsidRPr="002518E3" w:rsidRDefault="00103BEC"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соответствия</w:t>
            </w:r>
          </w:p>
        </w:tc>
      </w:tr>
      <w:tr w:rsidR="007D58A3" w:rsidRPr="002518E3" w14:paraId="3F70F118" w14:textId="77777777" w:rsidTr="001D58C9">
        <w:tc>
          <w:tcPr>
            <w:tcW w:w="2830" w:type="dxa"/>
          </w:tcPr>
          <w:p w14:paraId="369AB165" w14:textId="68B99910" w:rsidR="00103BEC" w:rsidRPr="002518E3" w:rsidRDefault="00103BE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67944D93" w14:textId="3039F338" w:rsidR="00103BEC" w:rsidRPr="002518E3" w:rsidRDefault="00823850" w:rsidP="00F642A7">
            <w:pPr>
              <w:rPr>
                <w:rFonts w:cs="Times New Roman"/>
                <w:szCs w:val="28"/>
              </w:rPr>
            </w:pPr>
            <w:r w:rsidRPr="002518E3">
              <w:rPr>
                <w:rFonts w:cs="Times New Roman"/>
                <w:szCs w:val="28"/>
              </w:rPr>
              <w:t>Повышенный</w:t>
            </w:r>
          </w:p>
        </w:tc>
      </w:tr>
      <w:tr w:rsidR="007D58A3" w:rsidRPr="002518E3" w14:paraId="74E77CCD" w14:textId="77777777" w:rsidTr="001D58C9">
        <w:tc>
          <w:tcPr>
            <w:tcW w:w="2830" w:type="dxa"/>
          </w:tcPr>
          <w:p w14:paraId="6ADE06C0" w14:textId="1AE2CEE4" w:rsidR="00103BEC" w:rsidRPr="002518E3" w:rsidRDefault="00103BE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2B5D634" w14:textId="6D431DBB" w:rsidR="00103BEC" w:rsidRPr="002518E3" w:rsidRDefault="00823850" w:rsidP="00F642A7">
            <w:pPr>
              <w:rPr>
                <w:rFonts w:cs="Times New Roman"/>
                <w:szCs w:val="28"/>
              </w:rPr>
            </w:pPr>
            <w:r w:rsidRPr="002518E3">
              <w:rPr>
                <w:rFonts w:cs="Times New Roman"/>
                <w:szCs w:val="28"/>
              </w:rPr>
              <w:t>5</w:t>
            </w:r>
            <w:r w:rsidR="00196A7F" w:rsidRPr="002518E3">
              <w:rPr>
                <w:rFonts w:cs="Times New Roman"/>
                <w:szCs w:val="28"/>
              </w:rPr>
              <w:t xml:space="preserve"> </w:t>
            </w:r>
            <w:r w:rsidR="00103BEC" w:rsidRPr="002518E3">
              <w:rPr>
                <w:rFonts w:cs="Times New Roman"/>
                <w:szCs w:val="28"/>
              </w:rPr>
              <w:t>минут</w:t>
            </w:r>
          </w:p>
        </w:tc>
      </w:tr>
      <w:tr w:rsidR="007D58A3" w:rsidRPr="002518E3" w14:paraId="03B807A3" w14:textId="77777777" w:rsidTr="001D58C9">
        <w:tc>
          <w:tcPr>
            <w:tcW w:w="2830" w:type="dxa"/>
          </w:tcPr>
          <w:p w14:paraId="6FABC499" w14:textId="34B5A5E2" w:rsidR="00103BEC" w:rsidRPr="002518E3" w:rsidRDefault="00103BEC"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2BA212CD" w14:textId="4C49ED66" w:rsidR="00103BEC" w:rsidRPr="002518E3" w:rsidRDefault="00CB551A" w:rsidP="00F642A7">
            <w:pPr>
              <w:rPr>
                <w:rFonts w:cs="Times New Roman"/>
                <w:szCs w:val="28"/>
              </w:rPr>
            </w:pPr>
            <w:r w:rsidRPr="002518E3">
              <w:rPr>
                <w:rFonts w:cs="Times New Roman"/>
                <w:szCs w:val="28"/>
              </w:rPr>
              <w:t>ПК-1 (ПК-1.1)</w:t>
            </w:r>
          </w:p>
        </w:tc>
      </w:tr>
    </w:tbl>
    <w:p w14:paraId="46099E6E" w14:textId="08F8EA9D" w:rsidR="00103BEC" w:rsidRPr="002518E3" w:rsidRDefault="00103BE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соответствие.</w:t>
      </w:r>
    </w:p>
    <w:p w14:paraId="7A0FADDC" w14:textId="76300A40" w:rsidR="00103BEC" w:rsidRPr="002518E3" w:rsidRDefault="00103BEC" w:rsidP="00F642A7">
      <w:pPr>
        <w:spacing w:after="0"/>
        <w:ind w:firstLine="708"/>
        <w:rPr>
          <w:rFonts w:cs="Times New Roman"/>
          <w:szCs w:val="28"/>
        </w:rPr>
      </w:pPr>
      <w:r w:rsidRPr="002518E3">
        <w:rPr>
          <w:rFonts w:cs="Times New Roman"/>
          <w:szCs w:val="28"/>
        </w:rPr>
        <w:t>К</w:t>
      </w:r>
      <w:r w:rsidR="00196A7F" w:rsidRPr="002518E3">
        <w:rPr>
          <w:rFonts w:cs="Times New Roman"/>
          <w:szCs w:val="28"/>
        </w:rPr>
        <w:t xml:space="preserve"> </w:t>
      </w:r>
      <w:r w:rsidRPr="002518E3">
        <w:rPr>
          <w:rFonts w:cs="Times New Roman"/>
          <w:szCs w:val="28"/>
        </w:rPr>
        <w:t>каждой</w:t>
      </w:r>
      <w:r w:rsidR="00196A7F" w:rsidRPr="002518E3">
        <w:rPr>
          <w:rFonts w:cs="Times New Roman"/>
          <w:szCs w:val="28"/>
        </w:rPr>
        <w:t xml:space="preserve"> </w:t>
      </w:r>
      <w:r w:rsidRPr="002518E3">
        <w:rPr>
          <w:rFonts w:cs="Times New Roman"/>
          <w:szCs w:val="28"/>
        </w:rPr>
        <w:t>позиции,</w:t>
      </w:r>
      <w:r w:rsidR="00196A7F" w:rsidRPr="002518E3">
        <w:rPr>
          <w:rFonts w:cs="Times New Roman"/>
          <w:szCs w:val="28"/>
        </w:rPr>
        <w:t xml:space="preserve"> </w:t>
      </w:r>
      <w:r w:rsidRPr="002518E3">
        <w:rPr>
          <w:rFonts w:cs="Times New Roman"/>
          <w:szCs w:val="28"/>
        </w:rPr>
        <w:t>данной</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левом</w:t>
      </w:r>
      <w:r w:rsidR="00196A7F" w:rsidRPr="002518E3">
        <w:rPr>
          <w:rFonts w:cs="Times New Roman"/>
          <w:szCs w:val="28"/>
        </w:rPr>
        <w:t xml:space="preserve"> </w:t>
      </w:r>
      <w:r w:rsidRPr="002518E3">
        <w:rPr>
          <w:rFonts w:cs="Times New Roman"/>
          <w:szCs w:val="28"/>
        </w:rPr>
        <w:t>столбце,</w:t>
      </w:r>
      <w:r w:rsidR="00196A7F" w:rsidRPr="002518E3">
        <w:rPr>
          <w:rFonts w:cs="Times New Roman"/>
          <w:szCs w:val="28"/>
        </w:rPr>
        <w:t xml:space="preserve"> </w:t>
      </w:r>
      <w:r w:rsidRPr="002518E3">
        <w:rPr>
          <w:rFonts w:cs="Times New Roman"/>
          <w:szCs w:val="28"/>
        </w:rPr>
        <w:t>подберите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позицию</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правого</w:t>
      </w:r>
      <w:r w:rsidR="00196A7F" w:rsidRPr="002518E3">
        <w:rPr>
          <w:rFonts w:cs="Times New Roman"/>
          <w:szCs w:val="28"/>
        </w:rPr>
        <w:t xml:space="preserve"> </w:t>
      </w:r>
      <w:r w:rsidRPr="002518E3">
        <w:rPr>
          <w:rFonts w:cs="Times New Roman"/>
          <w:szCs w:val="28"/>
        </w:rPr>
        <w:t>столбца:</w:t>
      </w:r>
    </w:p>
    <w:tbl>
      <w:tblPr>
        <w:tblStyle w:val="ae"/>
        <w:tblW w:w="0" w:type="auto"/>
        <w:tblLook w:val="04A0" w:firstRow="1" w:lastRow="0" w:firstColumn="1" w:lastColumn="0" w:noHBand="0" w:noVBand="1"/>
      </w:tblPr>
      <w:tblGrid>
        <w:gridCol w:w="562"/>
        <w:gridCol w:w="2410"/>
        <w:gridCol w:w="425"/>
        <w:gridCol w:w="5947"/>
      </w:tblGrid>
      <w:tr w:rsidR="007D58A3" w:rsidRPr="002518E3" w14:paraId="03B8C8E5" w14:textId="77777777" w:rsidTr="001D58C9">
        <w:tc>
          <w:tcPr>
            <w:tcW w:w="2972" w:type="dxa"/>
            <w:gridSpan w:val="2"/>
          </w:tcPr>
          <w:p w14:paraId="468DD133" w14:textId="77777777" w:rsidR="00103BEC" w:rsidRPr="002518E3" w:rsidRDefault="00103BEC" w:rsidP="00F642A7">
            <w:pPr>
              <w:jc w:val="center"/>
              <w:rPr>
                <w:rFonts w:cs="Times New Roman"/>
                <w:sz w:val="24"/>
                <w:szCs w:val="24"/>
              </w:rPr>
            </w:pPr>
            <w:r w:rsidRPr="002518E3">
              <w:rPr>
                <w:rFonts w:cs="Times New Roman"/>
                <w:sz w:val="24"/>
                <w:szCs w:val="24"/>
              </w:rPr>
              <w:t>Понятие</w:t>
            </w:r>
          </w:p>
        </w:tc>
        <w:tc>
          <w:tcPr>
            <w:tcW w:w="6372" w:type="dxa"/>
            <w:gridSpan w:val="2"/>
          </w:tcPr>
          <w:p w14:paraId="499F6A2B" w14:textId="2CD79C74" w:rsidR="00103BEC" w:rsidRPr="002518E3" w:rsidRDefault="00103BEC" w:rsidP="00F642A7">
            <w:pPr>
              <w:jc w:val="center"/>
              <w:rPr>
                <w:rFonts w:cs="Times New Roman"/>
                <w:sz w:val="24"/>
                <w:szCs w:val="24"/>
              </w:rPr>
            </w:pPr>
            <w:r w:rsidRPr="002518E3">
              <w:rPr>
                <w:rFonts w:cs="Times New Roman"/>
                <w:sz w:val="24"/>
                <w:szCs w:val="24"/>
              </w:rPr>
              <w:t>Эпителий</w:t>
            </w:r>
          </w:p>
        </w:tc>
      </w:tr>
      <w:tr w:rsidR="007D58A3" w:rsidRPr="002518E3" w14:paraId="622AE1F4" w14:textId="77777777" w:rsidTr="001D58C9">
        <w:tc>
          <w:tcPr>
            <w:tcW w:w="562" w:type="dxa"/>
          </w:tcPr>
          <w:p w14:paraId="62FFA16D" w14:textId="77777777" w:rsidR="00103BEC" w:rsidRPr="002518E3" w:rsidRDefault="00103BEC" w:rsidP="00F642A7">
            <w:pPr>
              <w:rPr>
                <w:rFonts w:cs="Times New Roman"/>
                <w:sz w:val="24"/>
                <w:szCs w:val="24"/>
              </w:rPr>
            </w:pPr>
            <w:r w:rsidRPr="002518E3">
              <w:rPr>
                <w:rFonts w:cs="Times New Roman"/>
                <w:sz w:val="24"/>
                <w:szCs w:val="24"/>
              </w:rPr>
              <w:t>А</w:t>
            </w:r>
          </w:p>
        </w:tc>
        <w:tc>
          <w:tcPr>
            <w:tcW w:w="2410" w:type="dxa"/>
          </w:tcPr>
          <w:p w14:paraId="03E0C132" w14:textId="4B6EA543" w:rsidR="00103BEC" w:rsidRPr="002518E3" w:rsidRDefault="00103BEC" w:rsidP="00F642A7">
            <w:pPr>
              <w:rPr>
                <w:sz w:val="24"/>
              </w:rPr>
            </w:pPr>
            <w:r w:rsidRPr="002518E3">
              <w:rPr>
                <w:sz w:val="24"/>
              </w:rPr>
              <w:t>Слизистая</w:t>
            </w:r>
            <w:r w:rsidR="00196A7F" w:rsidRPr="002518E3">
              <w:rPr>
                <w:sz w:val="24"/>
              </w:rPr>
              <w:t xml:space="preserve"> </w:t>
            </w:r>
            <w:r w:rsidRPr="002518E3">
              <w:rPr>
                <w:sz w:val="24"/>
              </w:rPr>
              <w:t>оболочка</w:t>
            </w:r>
            <w:r w:rsidR="00196A7F" w:rsidRPr="002518E3">
              <w:rPr>
                <w:sz w:val="24"/>
              </w:rPr>
              <w:t xml:space="preserve"> </w:t>
            </w:r>
            <w:r w:rsidRPr="002518E3">
              <w:rPr>
                <w:sz w:val="24"/>
              </w:rPr>
              <w:t>трахеи</w:t>
            </w:r>
            <w:r w:rsidR="00095E3D" w:rsidRPr="002518E3">
              <w:rPr>
                <w:sz w:val="24"/>
              </w:rPr>
              <w:t xml:space="preserve"> и крупных бронхов</w:t>
            </w:r>
          </w:p>
        </w:tc>
        <w:tc>
          <w:tcPr>
            <w:tcW w:w="425" w:type="dxa"/>
          </w:tcPr>
          <w:p w14:paraId="60605289" w14:textId="77777777" w:rsidR="00103BEC" w:rsidRPr="002518E3" w:rsidRDefault="00103BEC" w:rsidP="00F642A7">
            <w:pPr>
              <w:rPr>
                <w:rFonts w:cs="Times New Roman"/>
                <w:sz w:val="24"/>
                <w:szCs w:val="24"/>
              </w:rPr>
            </w:pPr>
            <w:r w:rsidRPr="002518E3">
              <w:rPr>
                <w:rFonts w:cs="Times New Roman"/>
                <w:sz w:val="24"/>
                <w:szCs w:val="24"/>
              </w:rPr>
              <w:t>1</w:t>
            </w:r>
          </w:p>
        </w:tc>
        <w:tc>
          <w:tcPr>
            <w:tcW w:w="5947" w:type="dxa"/>
          </w:tcPr>
          <w:p w14:paraId="6A4B3486" w14:textId="4D6443CD" w:rsidR="00103BEC" w:rsidRPr="002518E3" w:rsidRDefault="003A7366" w:rsidP="00F642A7">
            <w:pPr>
              <w:rPr>
                <w:rFonts w:cs="Times New Roman"/>
                <w:sz w:val="24"/>
                <w:szCs w:val="24"/>
              </w:rPr>
            </w:pPr>
            <w:r w:rsidRPr="002518E3">
              <w:rPr>
                <w:rFonts w:cs="Times New Roman"/>
                <w:sz w:val="24"/>
                <w:szCs w:val="24"/>
              </w:rPr>
              <w:t>Переходно-клеточный</w:t>
            </w:r>
          </w:p>
        </w:tc>
      </w:tr>
      <w:tr w:rsidR="007D58A3" w:rsidRPr="002518E3" w14:paraId="4F501C9A" w14:textId="77777777" w:rsidTr="001D58C9">
        <w:tc>
          <w:tcPr>
            <w:tcW w:w="562" w:type="dxa"/>
          </w:tcPr>
          <w:p w14:paraId="222B2F59" w14:textId="77777777" w:rsidR="00103BEC" w:rsidRPr="002518E3" w:rsidRDefault="00103BEC" w:rsidP="00F642A7">
            <w:pPr>
              <w:rPr>
                <w:rFonts w:cs="Times New Roman"/>
                <w:sz w:val="24"/>
                <w:szCs w:val="24"/>
              </w:rPr>
            </w:pPr>
            <w:r w:rsidRPr="002518E3">
              <w:rPr>
                <w:rFonts w:cs="Times New Roman"/>
                <w:sz w:val="24"/>
                <w:szCs w:val="24"/>
              </w:rPr>
              <w:t>Б</w:t>
            </w:r>
          </w:p>
        </w:tc>
        <w:tc>
          <w:tcPr>
            <w:tcW w:w="2410" w:type="dxa"/>
          </w:tcPr>
          <w:p w14:paraId="6DC43DC6" w14:textId="1C6E3F0E" w:rsidR="00103BEC" w:rsidRPr="002518E3" w:rsidRDefault="00103BEC" w:rsidP="00F642A7">
            <w:pPr>
              <w:rPr>
                <w:sz w:val="24"/>
              </w:rPr>
            </w:pPr>
            <w:r w:rsidRPr="002518E3">
              <w:rPr>
                <w:sz w:val="24"/>
              </w:rPr>
              <w:t>Оболочка</w:t>
            </w:r>
            <w:r w:rsidR="00196A7F" w:rsidRPr="002518E3">
              <w:rPr>
                <w:sz w:val="24"/>
              </w:rPr>
              <w:t xml:space="preserve"> </w:t>
            </w:r>
            <w:r w:rsidRPr="002518E3">
              <w:rPr>
                <w:sz w:val="24"/>
              </w:rPr>
              <w:t>пищевода</w:t>
            </w:r>
            <w:r w:rsidR="00196A7F" w:rsidRPr="002518E3">
              <w:rPr>
                <w:sz w:val="24"/>
              </w:rPr>
              <w:t xml:space="preserve"> </w:t>
            </w:r>
            <w:r w:rsidRPr="002518E3">
              <w:rPr>
                <w:sz w:val="24"/>
              </w:rPr>
              <w:t>в</w:t>
            </w:r>
            <w:r w:rsidR="00196A7F" w:rsidRPr="002518E3">
              <w:rPr>
                <w:sz w:val="24"/>
              </w:rPr>
              <w:t xml:space="preserve"> </w:t>
            </w:r>
            <w:r w:rsidRPr="002518E3">
              <w:rPr>
                <w:sz w:val="24"/>
              </w:rPr>
              <w:t>норме</w:t>
            </w:r>
          </w:p>
        </w:tc>
        <w:tc>
          <w:tcPr>
            <w:tcW w:w="425" w:type="dxa"/>
          </w:tcPr>
          <w:p w14:paraId="1C82C9F8" w14:textId="77777777" w:rsidR="00103BEC" w:rsidRPr="002518E3" w:rsidRDefault="00103BEC" w:rsidP="00F642A7">
            <w:pPr>
              <w:rPr>
                <w:rFonts w:cs="Times New Roman"/>
                <w:sz w:val="24"/>
                <w:szCs w:val="24"/>
              </w:rPr>
            </w:pPr>
            <w:r w:rsidRPr="002518E3">
              <w:rPr>
                <w:rFonts w:cs="Times New Roman"/>
                <w:sz w:val="24"/>
                <w:szCs w:val="24"/>
              </w:rPr>
              <w:t>2</w:t>
            </w:r>
          </w:p>
        </w:tc>
        <w:tc>
          <w:tcPr>
            <w:tcW w:w="5947" w:type="dxa"/>
          </w:tcPr>
          <w:p w14:paraId="608AFE71" w14:textId="0CA5AEE4" w:rsidR="00103BEC" w:rsidRPr="002518E3" w:rsidRDefault="003A7366" w:rsidP="00F642A7">
            <w:pPr>
              <w:rPr>
                <w:sz w:val="24"/>
              </w:rPr>
            </w:pPr>
            <w:r w:rsidRPr="002518E3">
              <w:rPr>
                <w:sz w:val="24"/>
              </w:rPr>
              <w:t>Железистый</w:t>
            </w:r>
          </w:p>
        </w:tc>
      </w:tr>
      <w:tr w:rsidR="007D58A3" w:rsidRPr="002518E3" w14:paraId="597B01F6" w14:textId="77777777" w:rsidTr="001D58C9">
        <w:trPr>
          <w:trHeight w:val="140"/>
        </w:trPr>
        <w:tc>
          <w:tcPr>
            <w:tcW w:w="562" w:type="dxa"/>
          </w:tcPr>
          <w:p w14:paraId="4F661AD5" w14:textId="77777777" w:rsidR="00103BEC" w:rsidRPr="002518E3" w:rsidRDefault="00103BEC" w:rsidP="00F642A7">
            <w:pPr>
              <w:rPr>
                <w:rFonts w:cs="Times New Roman"/>
                <w:sz w:val="24"/>
                <w:szCs w:val="24"/>
              </w:rPr>
            </w:pPr>
            <w:r w:rsidRPr="002518E3">
              <w:rPr>
                <w:rFonts w:cs="Times New Roman"/>
                <w:sz w:val="24"/>
                <w:szCs w:val="24"/>
              </w:rPr>
              <w:t>В</w:t>
            </w:r>
          </w:p>
        </w:tc>
        <w:tc>
          <w:tcPr>
            <w:tcW w:w="2410" w:type="dxa"/>
          </w:tcPr>
          <w:p w14:paraId="1B2043E2" w14:textId="2EB62E40" w:rsidR="00103BEC" w:rsidRPr="002518E3" w:rsidRDefault="00095E3D" w:rsidP="00F642A7">
            <w:pPr>
              <w:rPr>
                <w:sz w:val="24"/>
              </w:rPr>
            </w:pPr>
            <w:r w:rsidRPr="002518E3">
              <w:rPr>
                <w:sz w:val="24"/>
              </w:rPr>
              <w:t>Слизистая оболочка мочевого пузыря</w:t>
            </w:r>
          </w:p>
        </w:tc>
        <w:tc>
          <w:tcPr>
            <w:tcW w:w="425" w:type="dxa"/>
          </w:tcPr>
          <w:p w14:paraId="3FD8FB29" w14:textId="77777777" w:rsidR="00103BEC" w:rsidRPr="002518E3" w:rsidRDefault="00103BEC" w:rsidP="00F642A7">
            <w:pPr>
              <w:rPr>
                <w:rFonts w:cs="Times New Roman"/>
                <w:sz w:val="24"/>
                <w:szCs w:val="24"/>
              </w:rPr>
            </w:pPr>
            <w:r w:rsidRPr="002518E3">
              <w:rPr>
                <w:rFonts w:cs="Times New Roman"/>
                <w:sz w:val="24"/>
                <w:szCs w:val="24"/>
              </w:rPr>
              <w:t>3</w:t>
            </w:r>
          </w:p>
        </w:tc>
        <w:tc>
          <w:tcPr>
            <w:tcW w:w="5947" w:type="dxa"/>
          </w:tcPr>
          <w:p w14:paraId="0228275E" w14:textId="0DD8D51A" w:rsidR="00103BEC" w:rsidRPr="002518E3" w:rsidRDefault="00095E3D" w:rsidP="00F642A7">
            <w:pPr>
              <w:rPr>
                <w:rFonts w:cs="Times New Roman"/>
                <w:sz w:val="24"/>
                <w:szCs w:val="24"/>
              </w:rPr>
            </w:pPr>
            <w:r w:rsidRPr="002518E3">
              <w:rPr>
                <w:rFonts w:cs="Times New Roman"/>
                <w:sz w:val="24"/>
                <w:szCs w:val="24"/>
              </w:rPr>
              <w:t>Уротелий</w:t>
            </w:r>
          </w:p>
        </w:tc>
      </w:tr>
      <w:tr w:rsidR="007D58A3" w:rsidRPr="002518E3" w14:paraId="3034A0BA" w14:textId="77777777" w:rsidTr="001D58C9">
        <w:tc>
          <w:tcPr>
            <w:tcW w:w="562" w:type="dxa"/>
          </w:tcPr>
          <w:p w14:paraId="5F0718C7" w14:textId="77777777" w:rsidR="00103BEC" w:rsidRPr="002518E3" w:rsidRDefault="00103BEC" w:rsidP="00F642A7">
            <w:pPr>
              <w:rPr>
                <w:rFonts w:cs="Times New Roman"/>
                <w:sz w:val="24"/>
                <w:szCs w:val="24"/>
              </w:rPr>
            </w:pPr>
            <w:r w:rsidRPr="002518E3">
              <w:rPr>
                <w:rFonts w:cs="Times New Roman"/>
                <w:sz w:val="24"/>
                <w:szCs w:val="24"/>
              </w:rPr>
              <w:t>Г</w:t>
            </w:r>
          </w:p>
        </w:tc>
        <w:tc>
          <w:tcPr>
            <w:tcW w:w="2410" w:type="dxa"/>
          </w:tcPr>
          <w:p w14:paraId="2E4E760B" w14:textId="1623217C" w:rsidR="00103BEC" w:rsidRPr="002518E3" w:rsidRDefault="003A7366" w:rsidP="00F642A7">
            <w:pPr>
              <w:rPr>
                <w:rFonts w:cs="Times New Roman"/>
                <w:sz w:val="24"/>
                <w:szCs w:val="24"/>
              </w:rPr>
            </w:pPr>
            <w:r w:rsidRPr="002518E3">
              <w:rPr>
                <w:rFonts w:cs="Times New Roman"/>
                <w:sz w:val="24"/>
                <w:szCs w:val="24"/>
              </w:rPr>
              <w:t>Влагалищная</w:t>
            </w:r>
            <w:r w:rsidR="00196A7F" w:rsidRPr="002518E3">
              <w:rPr>
                <w:rFonts w:cs="Times New Roman"/>
                <w:sz w:val="24"/>
                <w:szCs w:val="24"/>
              </w:rPr>
              <w:t xml:space="preserve"> </w:t>
            </w:r>
            <w:r w:rsidRPr="002518E3">
              <w:rPr>
                <w:rFonts w:cs="Times New Roman"/>
                <w:sz w:val="24"/>
                <w:szCs w:val="24"/>
              </w:rPr>
              <w:t>часть</w:t>
            </w:r>
            <w:r w:rsidR="00196A7F" w:rsidRPr="002518E3">
              <w:rPr>
                <w:rFonts w:cs="Times New Roman"/>
                <w:sz w:val="24"/>
                <w:szCs w:val="24"/>
              </w:rPr>
              <w:t xml:space="preserve"> </w:t>
            </w:r>
            <w:r w:rsidRPr="002518E3">
              <w:rPr>
                <w:rFonts w:cs="Times New Roman"/>
                <w:sz w:val="24"/>
                <w:szCs w:val="24"/>
              </w:rPr>
              <w:t>шейки</w:t>
            </w:r>
            <w:r w:rsidR="00196A7F" w:rsidRPr="002518E3">
              <w:rPr>
                <w:rFonts w:cs="Times New Roman"/>
                <w:sz w:val="24"/>
                <w:szCs w:val="24"/>
              </w:rPr>
              <w:t xml:space="preserve"> </w:t>
            </w:r>
            <w:r w:rsidRPr="002518E3">
              <w:rPr>
                <w:rFonts w:cs="Times New Roman"/>
                <w:sz w:val="24"/>
                <w:szCs w:val="24"/>
              </w:rPr>
              <w:t>матки</w:t>
            </w:r>
          </w:p>
        </w:tc>
        <w:tc>
          <w:tcPr>
            <w:tcW w:w="425" w:type="dxa"/>
          </w:tcPr>
          <w:p w14:paraId="13133F1E" w14:textId="77777777" w:rsidR="00103BEC" w:rsidRPr="002518E3" w:rsidRDefault="00103BEC" w:rsidP="00F642A7">
            <w:pPr>
              <w:rPr>
                <w:rFonts w:cs="Times New Roman"/>
                <w:sz w:val="24"/>
                <w:szCs w:val="24"/>
              </w:rPr>
            </w:pPr>
            <w:r w:rsidRPr="002518E3">
              <w:rPr>
                <w:rFonts w:cs="Times New Roman"/>
                <w:sz w:val="24"/>
                <w:szCs w:val="24"/>
              </w:rPr>
              <w:t>4</w:t>
            </w:r>
          </w:p>
        </w:tc>
        <w:tc>
          <w:tcPr>
            <w:tcW w:w="5947" w:type="dxa"/>
          </w:tcPr>
          <w:p w14:paraId="64692170" w14:textId="78D14A88" w:rsidR="00103BEC" w:rsidRPr="002518E3" w:rsidRDefault="00103BEC" w:rsidP="00F642A7">
            <w:pPr>
              <w:rPr>
                <w:rFonts w:cs="Times New Roman"/>
                <w:sz w:val="24"/>
                <w:szCs w:val="24"/>
              </w:rPr>
            </w:pPr>
            <w:r w:rsidRPr="002518E3">
              <w:rPr>
                <w:rFonts w:cs="Times New Roman"/>
                <w:sz w:val="24"/>
                <w:szCs w:val="24"/>
              </w:rPr>
              <w:t>Многослойный</w:t>
            </w:r>
            <w:r w:rsidR="00196A7F" w:rsidRPr="002518E3">
              <w:rPr>
                <w:rFonts w:cs="Times New Roman"/>
                <w:sz w:val="24"/>
                <w:szCs w:val="24"/>
              </w:rPr>
              <w:t xml:space="preserve"> </w:t>
            </w:r>
            <w:r w:rsidRPr="002518E3">
              <w:rPr>
                <w:rFonts w:cs="Times New Roman"/>
                <w:sz w:val="24"/>
                <w:szCs w:val="24"/>
              </w:rPr>
              <w:t>плоский</w:t>
            </w:r>
            <w:r w:rsidR="00196A7F" w:rsidRPr="002518E3">
              <w:rPr>
                <w:rFonts w:cs="Times New Roman"/>
                <w:sz w:val="24"/>
                <w:szCs w:val="24"/>
              </w:rPr>
              <w:t xml:space="preserve"> </w:t>
            </w:r>
            <w:r w:rsidRPr="002518E3">
              <w:rPr>
                <w:rFonts w:cs="Times New Roman"/>
                <w:sz w:val="24"/>
                <w:szCs w:val="24"/>
              </w:rPr>
              <w:t>неороговевающий</w:t>
            </w:r>
          </w:p>
        </w:tc>
      </w:tr>
      <w:tr w:rsidR="007D58A3" w:rsidRPr="002518E3" w14:paraId="4CA76161" w14:textId="77777777" w:rsidTr="001D58C9">
        <w:tc>
          <w:tcPr>
            <w:tcW w:w="562" w:type="dxa"/>
          </w:tcPr>
          <w:p w14:paraId="6E06CDA5" w14:textId="77777777" w:rsidR="00103BEC" w:rsidRPr="002518E3" w:rsidRDefault="00103BEC" w:rsidP="00F642A7">
            <w:pPr>
              <w:rPr>
                <w:rFonts w:cs="Times New Roman"/>
                <w:sz w:val="24"/>
                <w:szCs w:val="24"/>
              </w:rPr>
            </w:pPr>
          </w:p>
        </w:tc>
        <w:tc>
          <w:tcPr>
            <w:tcW w:w="2410" w:type="dxa"/>
          </w:tcPr>
          <w:p w14:paraId="160C1720" w14:textId="77777777" w:rsidR="00103BEC" w:rsidRPr="002518E3" w:rsidRDefault="00103BEC" w:rsidP="00F642A7">
            <w:pPr>
              <w:rPr>
                <w:rFonts w:cs="Times New Roman"/>
                <w:sz w:val="24"/>
                <w:szCs w:val="24"/>
              </w:rPr>
            </w:pPr>
          </w:p>
        </w:tc>
        <w:tc>
          <w:tcPr>
            <w:tcW w:w="425" w:type="dxa"/>
          </w:tcPr>
          <w:p w14:paraId="68DFD48E" w14:textId="77777777" w:rsidR="00103BEC" w:rsidRPr="002518E3" w:rsidRDefault="00103BEC" w:rsidP="00F642A7">
            <w:pPr>
              <w:rPr>
                <w:rFonts w:cs="Times New Roman"/>
                <w:sz w:val="24"/>
                <w:szCs w:val="24"/>
              </w:rPr>
            </w:pPr>
            <w:r w:rsidRPr="002518E3">
              <w:rPr>
                <w:rFonts w:cs="Times New Roman"/>
                <w:sz w:val="24"/>
                <w:szCs w:val="24"/>
              </w:rPr>
              <w:t>5</w:t>
            </w:r>
          </w:p>
        </w:tc>
        <w:tc>
          <w:tcPr>
            <w:tcW w:w="5947" w:type="dxa"/>
          </w:tcPr>
          <w:p w14:paraId="6DEA32AF" w14:textId="01857F14" w:rsidR="00103BEC" w:rsidRPr="002518E3" w:rsidRDefault="00103BEC" w:rsidP="00F642A7">
            <w:pPr>
              <w:rPr>
                <w:rFonts w:cs="Times New Roman"/>
                <w:sz w:val="24"/>
                <w:szCs w:val="24"/>
              </w:rPr>
            </w:pPr>
            <w:r w:rsidRPr="002518E3">
              <w:rPr>
                <w:rFonts w:cs="Times New Roman"/>
                <w:sz w:val="24"/>
                <w:szCs w:val="24"/>
              </w:rPr>
              <w:t>Многорядный</w:t>
            </w:r>
            <w:r w:rsidR="00196A7F" w:rsidRPr="002518E3">
              <w:rPr>
                <w:rFonts w:cs="Times New Roman"/>
                <w:sz w:val="24"/>
                <w:szCs w:val="24"/>
              </w:rPr>
              <w:t xml:space="preserve"> </w:t>
            </w:r>
            <w:r w:rsidRPr="002518E3">
              <w:rPr>
                <w:rFonts w:cs="Times New Roman"/>
                <w:sz w:val="24"/>
                <w:szCs w:val="24"/>
              </w:rPr>
              <w:t>реснитчатый</w:t>
            </w:r>
          </w:p>
        </w:tc>
      </w:tr>
    </w:tbl>
    <w:p w14:paraId="4C4F9F2E" w14:textId="0E0EE25F" w:rsidR="00103BEC" w:rsidRPr="002518E3" w:rsidRDefault="00103BEC" w:rsidP="00F642A7">
      <w:pPr>
        <w:spacing w:after="0"/>
        <w:rPr>
          <w:rFonts w:cs="Times New Roman"/>
          <w:szCs w:val="28"/>
        </w:rPr>
      </w:pPr>
      <w:r w:rsidRPr="002518E3">
        <w:rPr>
          <w:rFonts w:cs="Times New Roman"/>
          <w:szCs w:val="28"/>
        </w:rPr>
        <w:tab/>
        <w:t>Запишите</w:t>
      </w:r>
      <w:r w:rsidR="00196A7F" w:rsidRPr="002518E3">
        <w:rPr>
          <w:rFonts w:cs="Times New Roman"/>
          <w:szCs w:val="28"/>
        </w:rPr>
        <w:t xml:space="preserve"> </w:t>
      </w:r>
      <w:r w:rsidRPr="002518E3">
        <w:rPr>
          <w:rFonts w:cs="Times New Roman"/>
          <w:szCs w:val="28"/>
        </w:rPr>
        <w:t>выбранные</w:t>
      </w:r>
      <w:r w:rsidR="00196A7F" w:rsidRPr="002518E3">
        <w:rPr>
          <w:rFonts w:cs="Times New Roman"/>
          <w:szCs w:val="28"/>
        </w:rPr>
        <w:t xml:space="preserve"> </w:t>
      </w:r>
      <w:r w:rsidRPr="002518E3">
        <w:rPr>
          <w:rFonts w:cs="Times New Roman"/>
          <w:szCs w:val="28"/>
        </w:rPr>
        <w:t>цифры</w:t>
      </w:r>
      <w:r w:rsidR="00196A7F" w:rsidRPr="002518E3">
        <w:rPr>
          <w:rFonts w:cs="Times New Roman"/>
          <w:szCs w:val="28"/>
        </w:rPr>
        <w:t xml:space="preserve"> </w:t>
      </w:r>
      <w:r w:rsidRPr="002518E3">
        <w:rPr>
          <w:rFonts w:cs="Times New Roman"/>
          <w:szCs w:val="28"/>
        </w:rPr>
        <w:t>под</w:t>
      </w:r>
      <w:r w:rsidR="00196A7F" w:rsidRPr="002518E3">
        <w:rPr>
          <w:rFonts w:cs="Times New Roman"/>
          <w:szCs w:val="28"/>
        </w:rPr>
        <w:t xml:space="preserve"> </w:t>
      </w:r>
      <w:r w:rsidRPr="002518E3">
        <w:rPr>
          <w:rFonts w:cs="Times New Roman"/>
          <w:szCs w:val="28"/>
        </w:rPr>
        <w:t>соответствующими</w:t>
      </w:r>
      <w:r w:rsidR="00196A7F" w:rsidRPr="002518E3">
        <w:rPr>
          <w:rFonts w:cs="Times New Roman"/>
          <w:szCs w:val="28"/>
        </w:rPr>
        <w:t xml:space="preserve"> </w:t>
      </w:r>
      <w:r w:rsidRPr="002518E3">
        <w:rPr>
          <w:rFonts w:cs="Times New Roman"/>
          <w:szCs w:val="28"/>
        </w:rPr>
        <w:t>буквами:</w:t>
      </w:r>
    </w:p>
    <w:tbl>
      <w:tblPr>
        <w:tblStyle w:val="ae"/>
        <w:tblW w:w="0" w:type="auto"/>
        <w:tblLook w:val="04A0" w:firstRow="1" w:lastRow="0" w:firstColumn="1" w:lastColumn="0" w:noHBand="0" w:noVBand="1"/>
      </w:tblPr>
      <w:tblGrid>
        <w:gridCol w:w="2336"/>
        <w:gridCol w:w="2336"/>
        <w:gridCol w:w="2336"/>
        <w:gridCol w:w="2336"/>
      </w:tblGrid>
      <w:tr w:rsidR="007D58A3" w:rsidRPr="002518E3" w14:paraId="796EB4A4" w14:textId="77777777" w:rsidTr="001D58C9">
        <w:tc>
          <w:tcPr>
            <w:tcW w:w="2336" w:type="dxa"/>
            <w:vAlign w:val="center"/>
          </w:tcPr>
          <w:p w14:paraId="259A727E" w14:textId="77777777" w:rsidR="00103BEC" w:rsidRPr="002518E3" w:rsidRDefault="00103BEC" w:rsidP="00F642A7">
            <w:pPr>
              <w:jc w:val="center"/>
              <w:rPr>
                <w:rFonts w:cs="Times New Roman"/>
                <w:szCs w:val="28"/>
              </w:rPr>
            </w:pPr>
            <w:r w:rsidRPr="002518E3">
              <w:rPr>
                <w:rFonts w:cs="Times New Roman"/>
                <w:szCs w:val="28"/>
              </w:rPr>
              <w:t>А</w:t>
            </w:r>
          </w:p>
        </w:tc>
        <w:tc>
          <w:tcPr>
            <w:tcW w:w="2336" w:type="dxa"/>
            <w:vAlign w:val="center"/>
          </w:tcPr>
          <w:p w14:paraId="312709E4" w14:textId="77777777" w:rsidR="00103BEC" w:rsidRPr="002518E3" w:rsidRDefault="00103BEC" w:rsidP="00F642A7">
            <w:pPr>
              <w:jc w:val="center"/>
              <w:rPr>
                <w:rFonts w:cs="Times New Roman"/>
                <w:szCs w:val="28"/>
              </w:rPr>
            </w:pPr>
            <w:r w:rsidRPr="002518E3">
              <w:rPr>
                <w:rFonts w:cs="Times New Roman"/>
                <w:szCs w:val="28"/>
              </w:rPr>
              <w:t>Б</w:t>
            </w:r>
          </w:p>
        </w:tc>
        <w:tc>
          <w:tcPr>
            <w:tcW w:w="2336" w:type="dxa"/>
            <w:vAlign w:val="center"/>
          </w:tcPr>
          <w:p w14:paraId="41B3398F" w14:textId="77777777" w:rsidR="00103BEC" w:rsidRPr="002518E3" w:rsidRDefault="00103BEC" w:rsidP="00F642A7">
            <w:pPr>
              <w:jc w:val="center"/>
              <w:rPr>
                <w:rFonts w:cs="Times New Roman"/>
                <w:szCs w:val="28"/>
              </w:rPr>
            </w:pPr>
            <w:r w:rsidRPr="002518E3">
              <w:rPr>
                <w:rFonts w:cs="Times New Roman"/>
                <w:szCs w:val="28"/>
              </w:rPr>
              <w:t>В</w:t>
            </w:r>
          </w:p>
        </w:tc>
        <w:tc>
          <w:tcPr>
            <w:tcW w:w="2336" w:type="dxa"/>
            <w:vAlign w:val="center"/>
          </w:tcPr>
          <w:p w14:paraId="13B3F29A" w14:textId="77777777" w:rsidR="00103BEC" w:rsidRPr="002518E3" w:rsidRDefault="00103BEC" w:rsidP="00F642A7">
            <w:pPr>
              <w:jc w:val="center"/>
              <w:rPr>
                <w:rFonts w:cs="Times New Roman"/>
                <w:szCs w:val="28"/>
              </w:rPr>
            </w:pPr>
            <w:r w:rsidRPr="002518E3">
              <w:rPr>
                <w:rFonts w:cs="Times New Roman"/>
                <w:szCs w:val="28"/>
              </w:rPr>
              <w:t>Г</w:t>
            </w:r>
          </w:p>
        </w:tc>
      </w:tr>
      <w:tr w:rsidR="007D58A3" w:rsidRPr="002518E3" w14:paraId="4303132B" w14:textId="77777777" w:rsidTr="001D58C9">
        <w:tc>
          <w:tcPr>
            <w:tcW w:w="2336" w:type="dxa"/>
            <w:vAlign w:val="center"/>
          </w:tcPr>
          <w:p w14:paraId="2714E859" w14:textId="77777777" w:rsidR="00103BEC" w:rsidRPr="002518E3" w:rsidRDefault="00103BEC" w:rsidP="00F642A7">
            <w:pPr>
              <w:jc w:val="center"/>
              <w:rPr>
                <w:rFonts w:cs="Times New Roman"/>
                <w:szCs w:val="28"/>
              </w:rPr>
            </w:pPr>
          </w:p>
        </w:tc>
        <w:tc>
          <w:tcPr>
            <w:tcW w:w="2336" w:type="dxa"/>
            <w:vAlign w:val="center"/>
          </w:tcPr>
          <w:p w14:paraId="6822600B" w14:textId="77777777" w:rsidR="00103BEC" w:rsidRPr="002518E3" w:rsidRDefault="00103BEC" w:rsidP="00F642A7">
            <w:pPr>
              <w:jc w:val="center"/>
              <w:rPr>
                <w:rFonts w:cs="Times New Roman"/>
                <w:szCs w:val="28"/>
              </w:rPr>
            </w:pPr>
          </w:p>
        </w:tc>
        <w:tc>
          <w:tcPr>
            <w:tcW w:w="2336" w:type="dxa"/>
            <w:vAlign w:val="center"/>
          </w:tcPr>
          <w:p w14:paraId="09CB6B4E" w14:textId="77777777" w:rsidR="00103BEC" w:rsidRPr="002518E3" w:rsidRDefault="00103BEC" w:rsidP="00F642A7">
            <w:pPr>
              <w:jc w:val="center"/>
              <w:rPr>
                <w:rFonts w:cs="Times New Roman"/>
                <w:szCs w:val="28"/>
              </w:rPr>
            </w:pPr>
          </w:p>
        </w:tc>
        <w:tc>
          <w:tcPr>
            <w:tcW w:w="2336" w:type="dxa"/>
            <w:vAlign w:val="center"/>
          </w:tcPr>
          <w:p w14:paraId="5BE032A0" w14:textId="77777777" w:rsidR="00103BEC" w:rsidRPr="002518E3" w:rsidRDefault="00103BEC" w:rsidP="00F642A7">
            <w:pPr>
              <w:jc w:val="center"/>
              <w:rPr>
                <w:rFonts w:cs="Times New Roman"/>
                <w:szCs w:val="28"/>
              </w:rPr>
            </w:pPr>
          </w:p>
        </w:tc>
      </w:tr>
    </w:tbl>
    <w:p w14:paraId="680339CD" w14:textId="16797A85" w:rsidR="00103BEC" w:rsidRPr="002518E3" w:rsidRDefault="00196A7F" w:rsidP="00F642A7">
      <w:pPr>
        <w:spacing w:after="0"/>
        <w:rPr>
          <w:rFonts w:cs="Times New Roman"/>
          <w:szCs w:val="28"/>
        </w:rPr>
      </w:pPr>
      <w:r w:rsidRPr="002518E3">
        <w:rPr>
          <w:rFonts w:cs="Times New Roman"/>
          <w:szCs w:val="28"/>
        </w:rPr>
        <w:t xml:space="preserve"> </w:t>
      </w:r>
      <w:r w:rsidR="00103BEC" w:rsidRPr="002518E3">
        <w:rPr>
          <w:rFonts w:cs="Times New Roman"/>
          <w:szCs w:val="28"/>
        </w:rPr>
        <w:tab/>
        <w:t>Ключи:</w:t>
      </w:r>
      <w:r w:rsidRPr="002518E3">
        <w:rPr>
          <w:rFonts w:cs="Times New Roman"/>
          <w:szCs w:val="28"/>
        </w:rPr>
        <w:t xml:space="preserve"> </w:t>
      </w:r>
      <w:r w:rsidR="00103BEC" w:rsidRPr="002518E3">
        <w:rPr>
          <w:rFonts w:cs="Times New Roman"/>
          <w:szCs w:val="28"/>
        </w:rPr>
        <w:t>А5Б4В</w:t>
      </w:r>
      <w:r w:rsidR="003A7366" w:rsidRPr="002518E3">
        <w:rPr>
          <w:rFonts w:cs="Times New Roman"/>
          <w:szCs w:val="28"/>
        </w:rPr>
        <w:t>3</w:t>
      </w:r>
      <w:r w:rsidR="00103BEC" w:rsidRPr="002518E3">
        <w:rPr>
          <w:rFonts w:cs="Times New Roman"/>
          <w:szCs w:val="28"/>
        </w:rPr>
        <w:t>Г</w:t>
      </w:r>
      <w:r w:rsidR="003A7366" w:rsidRPr="002518E3">
        <w:rPr>
          <w:rFonts w:cs="Times New Roman"/>
          <w:szCs w:val="28"/>
        </w:rPr>
        <w:t>4</w:t>
      </w:r>
    </w:p>
    <w:p w14:paraId="601D268D" w14:textId="77777777" w:rsidR="00103BEC" w:rsidRPr="002518E3" w:rsidRDefault="00103B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479B6A55" w14:textId="77777777" w:rsidTr="00D766EC">
        <w:tc>
          <w:tcPr>
            <w:tcW w:w="2830" w:type="dxa"/>
          </w:tcPr>
          <w:p w14:paraId="43C7929A" w14:textId="2B7220FC" w:rsidR="00D766EC" w:rsidRPr="002518E3" w:rsidRDefault="00D766E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5A4FEF47" w14:textId="1DDD93A8" w:rsidR="00D766EC" w:rsidRPr="002518E3" w:rsidRDefault="00D766EC" w:rsidP="00F642A7">
            <w:pPr>
              <w:rPr>
                <w:rFonts w:cs="Times New Roman"/>
                <w:b/>
                <w:bCs/>
                <w:szCs w:val="28"/>
              </w:rPr>
            </w:pPr>
            <w:r w:rsidRPr="002518E3">
              <w:rPr>
                <w:rFonts w:cs="Times New Roman"/>
                <w:b/>
                <w:bCs/>
                <w:szCs w:val="28"/>
              </w:rPr>
              <w:t>2.7.6</w:t>
            </w:r>
          </w:p>
        </w:tc>
      </w:tr>
      <w:tr w:rsidR="007D58A3" w:rsidRPr="002518E3" w14:paraId="0BF9D451" w14:textId="77777777" w:rsidTr="00D766EC">
        <w:tc>
          <w:tcPr>
            <w:tcW w:w="2830" w:type="dxa"/>
          </w:tcPr>
          <w:p w14:paraId="304B1C2A" w14:textId="3B786E20" w:rsidR="00D766EC" w:rsidRPr="002518E3" w:rsidRDefault="00D766E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4C845691" w14:textId="4996FC0A" w:rsidR="00D766EC" w:rsidRPr="002518E3" w:rsidRDefault="00D766EC"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4078FD0C" w14:textId="77777777" w:rsidTr="00D766EC">
        <w:tc>
          <w:tcPr>
            <w:tcW w:w="2830" w:type="dxa"/>
          </w:tcPr>
          <w:p w14:paraId="0A52E086" w14:textId="57537FE6" w:rsidR="00D766EC" w:rsidRPr="002518E3" w:rsidRDefault="00D766E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87C37E4" w14:textId="77777777" w:rsidR="00D766EC" w:rsidRPr="002518E3" w:rsidRDefault="00D766EC" w:rsidP="00F642A7">
            <w:pPr>
              <w:rPr>
                <w:rFonts w:cs="Times New Roman"/>
                <w:szCs w:val="28"/>
              </w:rPr>
            </w:pPr>
            <w:r w:rsidRPr="002518E3">
              <w:rPr>
                <w:rFonts w:cs="Times New Roman"/>
                <w:szCs w:val="28"/>
              </w:rPr>
              <w:t>Базовый</w:t>
            </w:r>
          </w:p>
        </w:tc>
      </w:tr>
      <w:tr w:rsidR="007D58A3" w:rsidRPr="002518E3" w14:paraId="6AC9DAFE" w14:textId="77777777" w:rsidTr="00D766EC">
        <w:tc>
          <w:tcPr>
            <w:tcW w:w="2830" w:type="dxa"/>
          </w:tcPr>
          <w:p w14:paraId="7C907951" w14:textId="7A67388C" w:rsidR="00D766EC" w:rsidRPr="002518E3" w:rsidRDefault="00D766E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4D8B0EF6" w14:textId="16887B88" w:rsidR="00D766EC" w:rsidRPr="002518E3" w:rsidRDefault="00D766EC" w:rsidP="00F642A7">
            <w:pPr>
              <w:rPr>
                <w:rFonts w:cs="Times New Roman"/>
                <w:szCs w:val="28"/>
              </w:rPr>
            </w:pPr>
            <w:r w:rsidRPr="002518E3">
              <w:rPr>
                <w:rFonts w:cs="Times New Roman"/>
                <w:szCs w:val="28"/>
              </w:rPr>
              <w:t>3</w:t>
            </w:r>
            <w:r w:rsidR="00196A7F" w:rsidRPr="002518E3">
              <w:rPr>
                <w:rFonts w:cs="Times New Roman"/>
                <w:szCs w:val="28"/>
              </w:rPr>
              <w:t xml:space="preserve"> </w:t>
            </w:r>
            <w:r w:rsidRPr="002518E3">
              <w:rPr>
                <w:rFonts w:cs="Times New Roman"/>
                <w:szCs w:val="28"/>
              </w:rPr>
              <w:t>минуты</w:t>
            </w:r>
          </w:p>
        </w:tc>
      </w:tr>
      <w:tr w:rsidR="007D58A3" w:rsidRPr="002518E3" w14:paraId="11FE0AB0" w14:textId="77777777" w:rsidTr="00D766EC">
        <w:tc>
          <w:tcPr>
            <w:tcW w:w="2830" w:type="dxa"/>
          </w:tcPr>
          <w:p w14:paraId="5CE32421" w14:textId="19789763" w:rsidR="00D766EC" w:rsidRPr="002518E3" w:rsidRDefault="00D766EC"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10EDE886" w14:textId="7C62B521" w:rsidR="00D766EC" w:rsidRPr="002518E3" w:rsidRDefault="007F7487" w:rsidP="00F642A7">
            <w:pPr>
              <w:rPr>
                <w:rFonts w:cs="Times New Roman"/>
                <w:szCs w:val="28"/>
              </w:rPr>
            </w:pPr>
            <w:r w:rsidRPr="002518E3">
              <w:rPr>
                <w:rFonts w:cs="Times New Roman"/>
                <w:szCs w:val="28"/>
              </w:rPr>
              <w:t>ПК-1 (ПК-1.1), ПК-5 (ПК-5.1)</w:t>
            </w:r>
          </w:p>
        </w:tc>
      </w:tr>
    </w:tbl>
    <w:p w14:paraId="6C009242" w14:textId="1CE02A67" w:rsidR="00D766EC" w:rsidRPr="002518E3" w:rsidRDefault="00D766E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6CF7ED94" w14:textId="5FCB7758" w:rsidR="00D766EC" w:rsidRPr="002518E3" w:rsidRDefault="00D766EC" w:rsidP="00F642A7">
      <w:pPr>
        <w:spacing w:after="0"/>
        <w:ind w:firstLine="708"/>
        <w:rPr>
          <w:rFonts w:cs="Times New Roman"/>
          <w:szCs w:val="28"/>
        </w:rPr>
      </w:pPr>
      <w:r w:rsidRPr="002518E3">
        <w:rPr>
          <w:rFonts w:cs="Times New Roman"/>
          <w:szCs w:val="28"/>
        </w:rPr>
        <w:t>Аномалия</w:t>
      </w:r>
      <w:r w:rsidR="00196A7F" w:rsidRPr="002518E3">
        <w:rPr>
          <w:rFonts w:cs="Times New Roman"/>
          <w:szCs w:val="28"/>
        </w:rPr>
        <w:t xml:space="preserve"> </w:t>
      </w:r>
      <w:r w:rsidRPr="002518E3">
        <w:rPr>
          <w:rFonts w:cs="Times New Roman"/>
          <w:szCs w:val="28"/>
        </w:rPr>
        <w:t>развития,</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которой</w:t>
      </w:r>
      <w:r w:rsidR="00196A7F" w:rsidRPr="002518E3">
        <w:rPr>
          <w:rFonts w:cs="Times New Roman"/>
          <w:szCs w:val="28"/>
        </w:rPr>
        <w:t xml:space="preserve"> </w:t>
      </w:r>
      <w:r w:rsidRPr="002518E3">
        <w:rPr>
          <w:rFonts w:cs="Times New Roman"/>
          <w:szCs w:val="28"/>
        </w:rPr>
        <w:t>орган</w:t>
      </w:r>
      <w:r w:rsidR="00196A7F" w:rsidRPr="002518E3">
        <w:rPr>
          <w:rFonts w:cs="Times New Roman"/>
          <w:szCs w:val="28"/>
        </w:rPr>
        <w:t xml:space="preserve"> </w:t>
      </w:r>
      <w:r w:rsidRPr="002518E3">
        <w:rPr>
          <w:rFonts w:cs="Times New Roman"/>
          <w:szCs w:val="28"/>
        </w:rPr>
        <w:t>располагается</w:t>
      </w:r>
      <w:r w:rsidR="00196A7F" w:rsidRPr="002518E3">
        <w:rPr>
          <w:rFonts w:cs="Times New Roman"/>
          <w:szCs w:val="28"/>
        </w:rPr>
        <w:t xml:space="preserve"> </w:t>
      </w:r>
      <w:r w:rsidRPr="002518E3">
        <w:rPr>
          <w:rFonts w:cs="Times New Roman"/>
          <w:szCs w:val="28"/>
        </w:rPr>
        <w:t>в</w:t>
      </w:r>
      <w:r w:rsidR="00196A7F" w:rsidRPr="002518E3">
        <w:rPr>
          <w:rFonts w:cs="Times New Roman"/>
          <w:szCs w:val="28"/>
        </w:rPr>
        <w:t xml:space="preserve"> </w:t>
      </w:r>
      <w:r w:rsidRPr="002518E3">
        <w:rPr>
          <w:rFonts w:cs="Times New Roman"/>
          <w:szCs w:val="28"/>
        </w:rPr>
        <w:t>необычном</w:t>
      </w:r>
      <w:r w:rsidR="00196A7F" w:rsidRPr="002518E3">
        <w:rPr>
          <w:rFonts w:cs="Times New Roman"/>
          <w:szCs w:val="28"/>
        </w:rPr>
        <w:t xml:space="preserve"> </w:t>
      </w:r>
      <w:r w:rsidRPr="002518E3">
        <w:rPr>
          <w:rFonts w:cs="Times New Roman"/>
          <w:szCs w:val="28"/>
        </w:rPr>
        <w:t>для</w:t>
      </w:r>
      <w:r w:rsidR="00196A7F" w:rsidRPr="002518E3">
        <w:rPr>
          <w:rFonts w:cs="Times New Roman"/>
          <w:szCs w:val="28"/>
        </w:rPr>
        <w:t xml:space="preserve"> </w:t>
      </w:r>
      <w:r w:rsidRPr="002518E3">
        <w:rPr>
          <w:rFonts w:cs="Times New Roman"/>
          <w:szCs w:val="28"/>
        </w:rPr>
        <w:t>него</w:t>
      </w:r>
      <w:r w:rsidR="00196A7F" w:rsidRPr="002518E3">
        <w:rPr>
          <w:rFonts w:cs="Times New Roman"/>
          <w:szCs w:val="28"/>
        </w:rPr>
        <w:t xml:space="preserve"> </w:t>
      </w:r>
      <w:r w:rsidRPr="002518E3">
        <w:rPr>
          <w:rFonts w:cs="Times New Roman"/>
          <w:szCs w:val="28"/>
        </w:rPr>
        <w:t>месте,</w:t>
      </w:r>
      <w:r w:rsidR="00196A7F" w:rsidRPr="002518E3">
        <w:rPr>
          <w:rFonts w:cs="Times New Roman"/>
          <w:szCs w:val="28"/>
        </w:rPr>
        <w:t xml:space="preserve"> </w:t>
      </w:r>
      <w:r w:rsidRPr="002518E3">
        <w:rPr>
          <w:rFonts w:cs="Times New Roman"/>
          <w:szCs w:val="28"/>
        </w:rPr>
        <w:t>называется</w:t>
      </w:r>
    </w:p>
    <w:p w14:paraId="7E622D7D" w14:textId="07A6A9F8" w:rsidR="00D766EC" w:rsidRPr="002518E3" w:rsidRDefault="00D766EC" w:rsidP="00F642A7">
      <w:pPr>
        <w:spacing w:after="0"/>
        <w:rPr>
          <w:rFonts w:cs="Times New Roman"/>
          <w:szCs w:val="28"/>
        </w:rPr>
      </w:pPr>
      <w:r w:rsidRPr="002518E3">
        <w:rPr>
          <w:rFonts w:cs="Times New Roman"/>
          <w:szCs w:val="28"/>
        </w:rPr>
        <w:t>А)</w:t>
      </w:r>
      <w:r w:rsidR="00196A7F" w:rsidRPr="002518E3">
        <w:rPr>
          <w:rFonts w:cs="Times New Roman"/>
          <w:szCs w:val="28"/>
        </w:rPr>
        <w:t xml:space="preserve"> </w:t>
      </w:r>
      <w:r w:rsidRPr="002518E3">
        <w:rPr>
          <w:rFonts w:cs="Times New Roman"/>
          <w:szCs w:val="28"/>
        </w:rPr>
        <w:t>Эктопия</w:t>
      </w:r>
    </w:p>
    <w:p w14:paraId="177815D0" w14:textId="08097D11" w:rsidR="00D766EC" w:rsidRPr="002518E3" w:rsidRDefault="00D766EC" w:rsidP="00F642A7">
      <w:pPr>
        <w:spacing w:after="0"/>
        <w:rPr>
          <w:rFonts w:cs="Times New Roman"/>
          <w:szCs w:val="28"/>
        </w:rPr>
      </w:pPr>
      <w:r w:rsidRPr="002518E3">
        <w:rPr>
          <w:rFonts w:cs="Times New Roman"/>
          <w:szCs w:val="28"/>
        </w:rPr>
        <w:t>Б)</w:t>
      </w:r>
      <w:r w:rsidR="00196A7F" w:rsidRPr="002518E3">
        <w:rPr>
          <w:rFonts w:cs="Times New Roman"/>
          <w:szCs w:val="28"/>
        </w:rPr>
        <w:t xml:space="preserve"> </w:t>
      </w:r>
      <w:r w:rsidRPr="002518E3">
        <w:rPr>
          <w:rFonts w:cs="Times New Roman"/>
          <w:szCs w:val="28"/>
        </w:rPr>
        <w:t>Дистопия</w:t>
      </w:r>
    </w:p>
    <w:p w14:paraId="74E99AB6" w14:textId="46B780FD" w:rsidR="00D766EC" w:rsidRPr="002518E3" w:rsidRDefault="00D766EC" w:rsidP="00F642A7">
      <w:pPr>
        <w:spacing w:after="0"/>
        <w:rPr>
          <w:rFonts w:cs="Times New Roman"/>
          <w:szCs w:val="28"/>
        </w:rPr>
      </w:pPr>
      <w:r w:rsidRPr="002518E3">
        <w:rPr>
          <w:rFonts w:cs="Times New Roman"/>
          <w:szCs w:val="28"/>
        </w:rPr>
        <w:t>В)</w:t>
      </w:r>
      <w:r w:rsidR="00196A7F" w:rsidRPr="002518E3">
        <w:rPr>
          <w:rFonts w:cs="Times New Roman"/>
          <w:szCs w:val="28"/>
        </w:rPr>
        <w:t xml:space="preserve"> </w:t>
      </w:r>
      <w:r w:rsidRPr="002518E3">
        <w:rPr>
          <w:rFonts w:cs="Times New Roman"/>
          <w:szCs w:val="28"/>
        </w:rPr>
        <w:t>Персистирование</w:t>
      </w:r>
    </w:p>
    <w:p w14:paraId="40E12344" w14:textId="02684DB9" w:rsidR="00D766EC" w:rsidRPr="002518E3" w:rsidRDefault="00D766EC" w:rsidP="00F642A7">
      <w:pPr>
        <w:spacing w:after="0"/>
        <w:rPr>
          <w:rFonts w:cs="Times New Roman"/>
          <w:szCs w:val="28"/>
        </w:rPr>
      </w:pPr>
      <w:r w:rsidRPr="002518E3">
        <w:rPr>
          <w:rFonts w:cs="Times New Roman"/>
          <w:szCs w:val="28"/>
        </w:rPr>
        <w:t>Г)</w:t>
      </w:r>
      <w:r w:rsidR="00196A7F" w:rsidRPr="002518E3">
        <w:rPr>
          <w:rFonts w:cs="Times New Roman"/>
          <w:szCs w:val="28"/>
        </w:rPr>
        <w:t xml:space="preserve"> </w:t>
      </w:r>
      <w:r w:rsidRPr="002518E3">
        <w:rPr>
          <w:rFonts w:cs="Times New Roman"/>
          <w:szCs w:val="28"/>
        </w:rPr>
        <w:t>Аплазия</w:t>
      </w:r>
    </w:p>
    <w:p w14:paraId="2127D3B9" w14:textId="77777777" w:rsidR="00D766EC" w:rsidRPr="002518E3" w:rsidRDefault="00D766EC" w:rsidP="00F642A7">
      <w:pPr>
        <w:spacing w:after="0"/>
        <w:ind w:firstLine="708"/>
        <w:rPr>
          <w:rFonts w:cs="Times New Roman"/>
          <w:szCs w:val="28"/>
        </w:rPr>
      </w:pPr>
      <w:r w:rsidRPr="002518E3">
        <w:rPr>
          <w:rFonts w:cs="Times New Roman"/>
          <w:szCs w:val="28"/>
        </w:rPr>
        <w:t>Ответ:</w:t>
      </w:r>
    </w:p>
    <w:p w14:paraId="0FF23002" w14:textId="77777777" w:rsidR="00D766EC" w:rsidRPr="002518E3" w:rsidRDefault="00D766EC" w:rsidP="00F642A7">
      <w:pPr>
        <w:spacing w:after="0"/>
        <w:ind w:firstLine="708"/>
        <w:rPr>
          <w:rFonts w:cs="Times New Roman"/>
          <w:szCs w:val="28"/>
        </w:rPr>
      </w:pPr>
      <w:r w:rsidRPr="002518E3">
        <w:rPr>
          <w:rFonts w:cs="Times New Roman"/>
          <w:szCs w:val="28"/>
        </w:rPr>
        <w:t>Обоснование:</w:t>
      </w:r>
    </w:p>
    <w:p w14:paraId="01F78EF3" w14:textId="5084BD48" w:rsidR="00D766EC" w:rsidRPr="002518E3" w:rsidRDefault="00D766EC"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А</w:t>
      </w:r>
    </w:p>
    <w:p w14:paraId="1133C2AB" w14:textId="1BE032B4" w:rsidR="00D766EC" w:rsidRPr="002518E3" w:rsidRDefault="00D766EC"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3A7366" w:rsidRPr="002518E3">
        <w:rPr>
          <w:rFonts w:cs="Times New Roman"/>
          <w:szCs w:val="28"/>
        </w:rPr>
        <w:t>Эктопией</w:t>
      </w:r>
      <w:r w:rsidR="00196A7F" w:rsidRPr="002518E3">
        <w:rPr>
          <w:rFonts w:cs="Times New Roman"/>
          <w:szCs w:val="28"/>
        </w:rPr>
        <w:t xml:space="preserve"> </w:t>
      </w:r>
      <w:r w:rsidR="003A7366" w:rsidRPr="002518E3">
        <w:rPr>
          <w:rFonts w:cs="Times New Roman"/>
          <w:szCs w:val="28"/>
        </w:rPr>
        <w:t>называют</w:t>
      </w:r>
      <w:r w:rsidR="00196A7F" w:rsidRPr="002518E3">
        <w:rPr>
          <w:rFonts w:cs="Times New Roman"/>
          <w:szCs w:val="28"/>
        </w:rPr>
        <w:t xml:space="preserve"> </w:t>
      </w:r>
      <w:r w:rsidR="003A7366" w:rsidRPr="002518E3">
        <w:rPr>
          <w:rFonts w:cs="Times New Roman"/>
          <w:szCs w:val="28"/>
        </w:rPr>
        <w:t>смещение</w:t>
      </w:r>
      <w:r w:rsidR="00196A7F" w:rsidRPr="002518E3">
        <w:rPr>
          <w:rFonts w:cs="Times New Roman"/>
          <w:szCs w:val="28"/>
        </w:rPr>
        <w:t xml:space="preserve"> </w:t>
      </w:r>
      <w:r w:rsidR="003A7366" w:rsidRPr="002518E3">
        <w:rPr>
          <w:rFonts w:cs="Times New Roman"/>
          <w:szCs w:val="28"/>
        </w:rPr>
        <w:t>органа</w:t>
      </w:r>
      <w:r w:rsidR="00196A7F" w:rsidRPr="002518E3">
        <w:rPr>
          <w:rFonts w:cs="Times New Roman"/>
          <w:szCs w:val="28"/>
        </w:rPr>
        <w:t xml:space="preserve"> </w:t>
      </w:r>
      <w:r w:rsidR="003A7366" w:rsidRPr="002518E3">
        <w:rPr>
          <w:rFonts w:cs="Times New Roman"/>
          <w:szCs w:val="28"/>
        </w:rPr>
        <w:t>или</w:t>
      </w:r>
      <w:r w:rsidR="00196A7F" w:rsidRPr="002518E3">
        <w:rPr>
          <w:rFonts w:cs="Times New Roman"/>
          <w:szCs w:val="28"/>
        </w:rPr>
        <w:t xml:space="preserve"> </w:t>
      </w:r>
      <w:r w:rsidR="003A7366" w:rsidRPr="002518E3">
        <w:rPr>
          <w:rFonts w:cs="Times New Roman"/>
          <w:szCs w:val="28"/>
        </w:rPr>
        <w:t>ткани</w:t>
      </w:r>
      <w:r w:rsidR="00196A7F" w:rsidRPr="002518E3">
        <w:rPr>
          <w:rFonts w:cs="Times New Roman"/>
          <w:szCs w:val="28"/>
        </w:rPr>
        <w:t xml:space="preserve"> </w:t>
      </w:r>
      <w:r w:rsidR="003A7366" w:rsidRPr="002518E3">
        <w:rPr>
          <w:rFonts w:cs="Times New Roman"/>
          <w:szCs w:val="28"/>
        </w:rPr>
        <w:t>в</w:t>
      </w:r>
      <w:r w:rsidR="00196A7F" w:rsidRPr="002518E3">
        <w:rPr>
          <w:rFonts w:cs="Times New Roman"/>
          <w:szCs w:val="28"/>
        </w:rPr>
        <w:t xml:space="preserve"> </w:t>
      </w:r>
      <w:r w:rsidR="003A7366" w:rsidRPr="002518E3">
        <w:rPr>
          <w:rFonts w:cs="Times New Roman"/>
          <w:szCs w:val="28"/>
        </w:rPr>
        <w:t>необычное</w:t>
      </w:r>
      <w:r w:rsidR="00196A7F" w:rsidRPr="002518E3">
        <w:rPr>
          <w:rFonts w:cs="Times New Roman"/>
          <w:szCs w:val="28"/>
        </w:rPr>
        <w:t xml:space="preserve"> </w:t>
      </w:r>
      <w:r w:rsidR="003A7366" w:rsidRPr="002518E3">
        <w:rPr>
          <w:rFonts w:cs="Times New Roman"/>
          <w:szCs w:val="28"/>
        </w:rPr>
        <w:t>место.</w:t>
      </w:r>
    </w:p>
    <w:p w14:paraId="29B78523" w14:textId="7478A841" w:rsidR="00D766EC" w:rsidRPr="002518E3" w:rsidRDefault="00D766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5E3D" w:rsidRPr="002518E3" w14:paraId="7EEAFA90" w14:textId="77777777" w:rsidTr="004E79C4">
        <w:tc>
          <w:tcPr>
            <w:tcW w:w="2830" w:type="dxa"/>
          </w:tcPr>
          <w:p w14:paraId="2FDD689D" w14:textId="77777777" w:rsidR="00095E3D" w:rsidRPr="002518E3" w:rsidRDefault="00095E3D" w:rsidP="001D58C9">
            <w:pPr>
              <w:rPr>
                <w:rFonts w:cs="Times New Roman"/>
                <w:b/>
                <w:bCs/>
                <w:szCs w:val="28"/>
              </w:rPr>
            </w:pPr>
            <w:r w:rsidRPr="002518E3">
              <w:rPr>
                <w:rFonts w:cs="Times New Roman"/>
                <w:b/>
                <w:bCs/>
                <w:szCs w:val="28"/>
              </w:rPr>
              <w:t>Номер задания</w:t>
            </w:r>
          </w:p>
        </w:tc>
        <w:tc>
          <w:tcPr>
            <w:tcW w:w="6514" w:type="dxa"/>
          </w:tcPr>
          <w:p w14:paraId="5C031FE2" w14:textId="3FB7CBDF" w:rsidR="00095E3D" w:rsidRPr="002518E3" w:rsidRDefault="00095E3D" w:rsidP="001D58C9">
            <w:pPr>
              <w:rPr>
                <w:rFonts w:cs="Times New Roman"/>
                <w:b/>
                <w:bCs/>
                <w:szCs w:val="28"/>
              </w:rPr>
            </w:pPr>
            <w:r w:rsidRPr="002518E3">
              <w:rPr>
                <w:rFonts w:cs="Times New Roman"/>
                <w:b/>
                <w:bCs/>
                <w:szCs w:val="28"/>
              </w:rPr>
              <w:t>2.7.7</w:t>
            </w:r>
          </w:p>
        </w:tc>
      </w:tr>
      <w:tr w:rsidR="00095E3D" w:rsidRPr="002518E3" w14:paraId="74F8B929" w14:textId="77777777" w:rsidTr="004E79C4">
        <w:tc>
          <w:tcPr>
            <w:tcW w:w="2830" w:type="dxa"/>
          </w:tcPr>
          <w:p w14:paraId="179B61DF" w14:textId="77777777" w:rsidR="00095E3D" w:rsidRPr="002518E3" w:rsidRDefault="00095E3D" w:rsidP="001D58C9">
            <w:pPr>
              <w:rPr>
                <w:rFonts w:cs="Times New Roman"/>
                <w:szCs w:val="28"/>
              </w:rPr>
            </w:pPr>
            <w:r w:rsidRPr="002518E3">
              <w:rPr>
                <w:rFonts w:cs="Times New Roman"/>
                <w:szCs w:val="28"/>
              </w:rPr>
              <w:t>Тип задания</w:t>
            </w:r>
          </w:p>
        </w:tc>
        <w:tc>
          <w:tcPr>
            <w:tcW w:w="6514" w:type="dxa"/>
          </w:tcPr>
          <w:p w14:paraId="3F066FB8" w14:textId="77777777" w:rsidR="00095E3D" w:rsidRPr="002518E3" w:rsidRDefault="00095E3D" w:rsidP="001D58C9">
            <w:pPr>
              <w:rPr>
                <w:rFonts w:cs="Times New Roman"/>
                <w:szCs w:val="28"/>
              </w:rPr>
            </w:pPr>
            <w:r w:rsidRPr="002518E3">
              <w:rPr>
                <w:rFonts w:cs="Times New Roman"/>
                <w:szCs w:val="28"/>
              </w:rPr>
              <w:t>Закрытый. Задание на установление последовательности</w:t>
            </w:r>
          </w:p>
        </w:tc>
      </w:tr>
      <w:tr w:rsidR="00095E3D" w:rsidRPr="002518E3" w14:paraId="071A5040" w14:textId="77777777" w:rsidTr="004E79C4">
        <w:tc>
          <w:tcPr>
            <w:tcW w:w="2830" w:type="dxa"/>
          </w:tcPr>
          <w:p w14:paraId="04E45980" w14:textId="77777777" w:rsidR="00095E3D" w:rsidRPr="002518E3" w:rsidRDefault="00095E3D" w:rsidP="001D58C9">
            <w:pPr>
              <w:rPr>
                <w:rFonts w:cs="Times New Roman"/>
                <w:szCs w:val="28"/>
              </w:rPr>
            </w:pPr>
            <w:r w:rsidRPr="002518E3">
              <w:rPr>
                <w:rFonts w:cs="Times New Roman"/>
                <w:szCs w:val="28"/>
              </w:rPr>
              <w:t>Уровень сложности</w:t>
            </w:r>
          </w:p>
        </w:tc>
        <w:tc>
          <w:tcPr>
            <w:tcW w:w="6514" w:type="dxa"/>
          </w:tcPr>
          <w:p w14:paraId="474A43DD" w14:textId="77777777" w:rsidR="00095E3D" w:rsidRPr="002518E3" w:rsidRDefault="00095E3D" w:rsidP="001D58C9">
            <w:pPr>
              <w:rPr>
                <w:rFonts w:cs="Times New Roman"/>
                <w:szCs w:val="28"/>
              </w:rPr>
            </w:pPr>
            <w:r w:rsidRPr="002518E3">
              <w:rPr>
                <w:rFonts w:cs="Times New Roman"/>
                <w:szCs w:val="28"/>
              </w:rPr>
              <w:t>Повышенный</w:t>
            </w:r>
          </w:p>
        </w:tc>
      </w:tr>
      <w:tr w:rsidR="00095E3D" w:rsidRPr="002518E3" w14:paraId="705A7A44" w14:textId="77777777" w:rsidTr="004E79C4">
        <w:tc>
          <w:tcPr>
            <w:tcW w:w="2830" w:type="dxa"/>
          </w:tcPr>
          <w:p w14:paraId="17856E5C" w14:textId="77777777" w:rsidR="00095E3D" w:rsidRPr="002518E3" w:rsidRDefault="00095E3D" w:rsidP="001D58C9">
            <w:pPr>
              <w:rPr>
                <w:rFonts w:cs="Times New Roman"/>
                <w:szCs w:val="28"/>
              </w:rPr>
            </w:pPr>
            <w:r w:rsidRPr="002518E3">
              <w:rPr>
                <w:rFonts w:cs="Times New Roman"/>
                <w:szCs w:val="28"/>
              </w:rPr>
              <w:t>Время выполнения</w:t>
            </w:r>
          </w:p>
        </w:tc>
        <w:tc>
          <w:tcPr>
            <w:tcW w:w="6514" w:type="dxa"/>
          </w:tcPr>
          <w:p w14:paraId="74E7815B" w14:textId="77777777" w:rsidR="00095E3D" w:rsidRPr="002518E3" w:rsidRDefault="00095E3D" w:rsidP="001D58C9">
            <w:pPr>
              <w:rPr>
                <w:rFonts w:cs="Times New Roman"/>
                <w:szCs w:val="28"/>
              </w:rPr>
            </w:pPr>
            <w:r w:rsidRPr="002518E3">
              <w:rPr>
                <w:rFonts w:cs="Times New Roman"/>
                <w:szCs w:val="28"/>
              </w:rPr>
              <w:t>5 минут</w:t>
            </w:r>
          </w:p>
        </w:tc>
      </w:tr>
      <w:tr w:rsidR="007F7487" w:rsidRPr="002518E3" w14:paraId="7DCF4E72" w14:textId="77777777" w:rsidTr="004E79C4">
        <w:tc>
          <w:tcPr>
            <w:tcW w:w="2830" w:type="dxa"/>
          </w:tcPr>
          <w:p w14:paraId="5A11666E" w14:textId="63811DF8"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6893812B" w14:textId="4E337A08" w:rsidR="007F7487" w:rsidRPr="002518E3" w:rsidRDefault="007F7487" w:rsidP="007F7487">
            <w:pPr>
              <w:rPr>
                <w:rFonts w:cs="Times New Roman"/>
                <w:szCs w:val="28"/>
              </w:rPr>
            </w:pPr>
            <w:r w:rsidRPr="002518E3">
              <w:rPr>
                <w:rFonts w:cs="Times New Roman"/>
                <w:szCs w:val="28"/>
              </w:rPr>
              <w:t>ПК-1 (ПК-1.1), ПК-5 (ПК-5.1)</w:t>
            </w:r>
          </w:p>
        </w:tc>
      </w:tr>
    </w:tbl>
    <w:p w14:paraId="71D82629" w14:textId="77777777" w:rsidR="00095E3D" w:rsidRPr="002518E3" w:rsidRDefault="00095E3D" w:rsidP="00095E3D">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0C3CEC95" w14:textId="522862FF" w:rsidR="00095E3D" w:rsidRPr="002518E3" w:rsidRDefault="004E79C4" w:rsidP="00095E3D">
      <w:pPr>
        <w:spacing w:after="0"/>
        <w:ind w:firstLine="708"/>
        <w:rPr>
          <w:rFonts w:cs="Times New Roman"/>
          <w:szCs w:val="28"/>
        </w:rPr>
      </w:pPr>
      <w:r w:rsidRPr="002518E3">
        <w:rPr>
          <w:rFonts w:cs="Times New Roman"/>
          <w:szCs w:val="28"/>
        </w:rPr>
        <w:t>Для ревматоидного артрита характерна следующая последовательность изменений:</w:t>
      </w:r>
    </w:p>
    <w:p w14:paraId="726ABA22" w14:textId="6CD19F44" w:rsidR="004E79C4" w:rsidRPr="002518E3" w:rsidRDefault="00626F7C" w:rsidP="00626F7C">
      <w:pPr>
        <w:spacing w:after="0"/>
        <w:rPr>
          <w:rFonts w:cs="Times New Roman"/>
          <w:szCs w:val="28"/>
        </w:rPr>
      </w:pPr>
      <w:r w:rsidRPr="002518E3">
        <w:rPr>
          <w:rFonts w:cs="Times New Roman"/>
          <w:szCs w:val="28"/>
        </w:rPr>
        <w:t xml:space="preserve">1. </w:t>
      </w:r>
      <w:r w:rsidR="004E79C4" w:rsidRPr="002518E3">
        <w:rPr>
          <w:rFonts w:cs="Times New Roman"/>
          <w:szCs w:val="28"/>
        </w:rPr>
        <w:t>Деформация суставов</w:t>
      </w:r>
    </w:p>
    <w:p w14:paraId="64403385" w14:textId="4911A77D" w:rsidR="004E79C4" w:rsidRPr="002518E3" w:rsidRDefault="00626F7C" w:rsidP="00626F7C">
      <w:pPr>
        <w:spacing w:after="0"/>
        <w:rPr>
          <w:rFonts w:cs="Times New Roman"/>
          <w:szCs w:val="28"/>
        </w:rPr>
      </w:pPr>
      <w:r w:rsidRPr="002518E3">
        <w:rPr>
          <w:rFonts w:cs="Times New Roman"/>
          <w:szCs w:val="28"/>
        </w:rPr>
        <w:t xml:space="preserve">2. </w:t>
      </w:r>
      <w:r w:rsidR="004E79C4" w:rsidRPr="002518E3">
        <w:rPr>
          <w:rFonts w:cs="Times New Roman"/>
          <w:szCs w:val="28"/>
        </w:rPr>
        <w:t xml:space="preserve">Переход / распространение </w:t>
      </w:r>
      <w:r w:rsidRPr="002518E3">
        <w:rPr>
          <w:rFonts w:cs="Times New Roman"/>
          <w:szCs w:val="28"/>
        </w:rPr>
        <w:t xml:space="preserve">воспалительного процесса </w:t>
      </w:r>
      <w:r w:rsidR="004E79C4" w:rsidRPr="002518E3">
        <w:rPr>
          <w:rFonts w:cs="Times New Roman"/>
          <w:szCs w:val="28"/>
        </w:rPr>
        <w:t>на прилежащий гиалиновый хрящ и подлежащую костную ткань</w:t>
      </w:r>
    </w:p>
    <w:p w14:paraId="5B79F332" w14:textId="5F756FF8" w:rsidR="004E79C4" w:rsidRPr="002518E3" w:rsidRDefault="00626F7C" w:rsidP="00626F7C">
      <w:pPr>
        <w:spacing w:after="0"/>
        <w:rPr>
          <w:rFonts w:cs="Times New Roman"/>
          <w:szCs w:val="28"/>
        </w:rPr>
      </w:pPr>
      <w:r w:rsidRPr="002518E3">
        <w:rPr>
          <w:rFonts w:cs="Times New Roman"/>
          <w:szCs w:val="28"/>
        </w:rPr>
        <w:t xml:space="preserve">3. </w:t>
      </w:r>
      <w:r w:rsidR="004E79C4" w:rsidRPr="002518E3">
        <w:rPr>
          <w:rFonts w:cs="Times New Roman"/>
          <w:szCs w:val="28"/>
        </w:rPr>
        <w:t xml:space="preserve">Инфильтрация </w:t>
      </w:r>
      <w:r w:rsidR="007A0A29" w:rsidRPr="002518E3">
        <w:rPr>
          <w:rFonts w:cs="Times New Roman"/>
          <w:szCs w:val="28"/>
        </w:rPr>
        <w:t xml:space="preserve">синовиальной </w:t>
      </w:r>
      <w:r w:rsidRPr="002518E3">
        <w:rPr>
          <w:rFonts w:cs="Times New Roman"/>
          <w:szCs w:val="28"/>
        </w:rPr>
        <w:t>оболочки</w:t>
      </w:r>
      <w:r w:rsidR="004E79C4" w:rsidRPr="002518E3">
        <w:rPr>
          <w:rFonts w:cs="Times New Roman"/>
          <w:szCs w:val="28"/>
        </w:rPr>
        <w:t xml:space="preserve"> воспалительным полиморфноклеточным инфильтратом</w:t>
      </w:r>
    </w:p>
    <w:p w14:paraId="76B9629C" w14:textId="36D701DD" w:rsidR="004E79C4" w:rsidRPr="002518E3" w:rsidRDefault="00626F7C" w:rsidP="00626F7C">
      <w:pPr>
        <w:spacing w:after="0"/>
        <w:rPr>
          <w:rFonts w:cs="Times New Roman"/>
          <w:szCs w:val="28"/>
        </w:rPr>
      </w:pPr>
      <w:r w:rsidRPr="002518E3">
        <w:rPr>
          <w:rFonts w:cs="Times New Roman"/>
          <w:szCs w:val="28"/>
        </w:rPr>
        <w:t xml:space="preserve">4. </w:t>
      </w:r>
      <w:r w:rsidR="004E79C4" w:rsidRPr="002518E3">
        <w:rPr>
          <w:rFonts w:cs="Times New Roman"/>
          <w:szCs w:val="28"/>
        </w:rPr>
        <w:t>Формирование грануляцио</w:t>
      </w:r>
      <w:r w:rsidR="007A0A29" w:rsidRPr="002518E3">
        <w:rPr>
          <w:rFonts w:cs="Times New Roman"/>
          <w:szCs w:val="28"/>
        </w:rPr>
        <w:t>н</w:t>
      </w:r>
      <w:r w:rsidR="004E79C4" w:rsidRPr="002518E3">
        <w:rPr>
          <w:rFonts w:cs="Times New Roman"/>
          <w:szCs w:val="28"/>
        </w:rPr>
        <w:t>ной ткани па</w:t>
      </w:r>
      <w:r w:rsidRPr="002518E3">
        <w:rPr>
          <w:rFonts w:cs="Times New Roman"/>
          <w:szCs w:val="28"/>
        </w:rPr>
        <w:t>н</w:t>
      </w:r>
      <w:r w:rsidR="004E79C4" w:rsidRPr="002518E3">
        <w:rPr>
          <w:rFonts w:cs="Times New Roman"/>
          <w:szCs w:val="28"/>
        </w:rPr>
        <w:t>уса</w:t>
      </w:r>
    </w:p>
    <w:p w14:paraId="30F5EFD9" w14:textId="5AFE2868" w:rsidR="004E79C4" w:rsidRPr="002518E3" w:rsidRDefault="00626F7C" w:rsidP="00626F7C">
      <w:pPr>
        <w:spacing w:after="0"/>
        <w:rPr>
          <w:rFonts w:cs="Times New Roman"/>
          <w:szCs w:val="28"/>
        </w:rPr>
      </w:pPr>
      <w:r w:rsidRPr="002518E3">
        <w:rPr>
          <w:rFonts w:cs="Times New Roman"/>
          <w:szCs w:val="28"/>
        </w:rPr>
        <w:t xml:space="preserve">5. </w:t>
      </w:r>
      <w:r w:rsidR="004E79C4" w:rsidRPr="002518E3">
        <w:rPr>
          <w:rFonts w:cs="Times New Roman"/>
          <w:szCs w:val="28"/>
        </w:rPr>
        <w:t>Развитие анкилоза</w:t>
      </w:r>
    </w:p>
    <w:p w14:paraId="53E1E404" w14:textId="77777777" w:rsidR="00095E3D" w:rsidRPr="002518E3" w:rsidRDefault="00095E3D" w:rsidP="00095E3D">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095E3D" w:rsidRPr="002518E3" w14:paraId="50A1667A" w14:textId="77777777" w:rsidTr="001D58C9">
        <w:tc>
          <w:tcPr>
            <w:tcW w:w="1868" w:type="dxa"/>
          </w:tcPr>
          <w:p w14:paraId="1BF54173" w14:textId="77777777" w:rsidR="00095E3D" w:rsidRPr="002518E3" w:rsidRDefault="00095E3D" w:rsidP="001D58C9">
            <w:pPr>
              <w:rPr>
                <w:rFonts w:cs="Times New Roman"/>
                <w:szCs w:val="28"/>
              </w:rPr>
            </w:pPr>
          </w:p>
        </w:tc>
        <w:tc>
          <w:tcPr>
            <w:tcW w:w="1869" w:type="dxa"/>
          </w:tcPr>
          <w:p w14:paraId="2ADCA402" w14:textId="77777777" w:rsidR="00095E3D" w:rsidRPr="002518E3" w:rsidRDefault="00095E3D" w:rsidP="001D58C9">
            <w:pPr>
              <w:rPr>
                <w:rFonts w:cs="Times New Roman"/>
                <w:szCs w:val="28"/>
              </w:rPr>
            </w:pPr>
          </w:p>
        </w:tc>
        <w:tc>
          <w:tcPr>
            <w:tcW w:w="1869" w:type="dxa"/>
          </w:tcPr>
          <w:p w14:paraId="6D8CA249" w14:textId="77777777" w:rsidR="00095E3D" w:rsidRPr="002518E3" w:rsidRDefault="00095E3D" w:rsidP="001D58C9">
            <w:pPr>
              <w:rPr>
                <w:rFonts w:cs="Times New Roman"/>
                <w:szCs w:val="28"/>
              </w:rPr>
            </w:pPr>
          </w:p>
        </w:tc>
        <w:tc>
          <w:tcPr>
            <w:tcW w:w="1869" w:type="dxa"/>
          </w:tcPr>
          <w:p w14:paraId="473AC840" w14:textId="77777777" w:rsidR="00095E3D" w:rsidRPr="002518E3" w:rsidRDefault="00095E3D" w:rsidP="001D58C9">
            <w:pPr>
              <w:rPr>
                <w:rFonts w:cs="Times New Roman"/>
                <w:szCs w:val="28"/>
              </w:rPr>
            </w:pPr>
          </w:p>
        </w:tc>
        <w:tc>
          <w:tcPr>
            <w:tcW w:w="1869" w:type="dxa"/>
          </w:tcPr>
          <w:p w14:paraId="3521114C" w14:textId="77777777" w:rsidR="00095E3D" w:rsidRPr="002518E3" w:rsidRDefault="00095E3D" w:rsidP="001D58C9">
            <w:pPr>
              <w:rPr>
                <w:rFonts w:cs="Times New Roman"/>
                <w:szCs w:val="28"/>
              </w:rPr>
            </w:pPr>
          </w:p>
        </w:tc>
      </w:tr>
    </w:tbl>
    <w:p w14:paraId="3325E50A" w14:textId="2AE6B531" w:rsidR="004E79C4" w:rsidRPr="002518E3" w:rsidRDefault="004E79C4" w:rsidP="004E79C4">
      <w:pPr>
        <w:spacing w:after="0"/>
        <w:ind w:firstLine="708"/>
        <w:rPr>
          <w:rFonts w:cs="Times New Roman"/>
          <w:szCs w:val="28"/>
        </w:rPr>
      </w:pPr>
      <w:r w:rsidRPr="002518E3">
        <w:rPr>
          <w:rFonts w:cs="Times New Roman"/>
          <w:szCs w:val="28"/>
        </w:rPr>
        <w:t>Ключ: 32451</w:t>
      </w:r>
    </w:p>
    <w:p w14:paraId="53DBB089" w14:textId="5273F20E" w:rsidR="00D766EC" w:rsidRPr="002518E3" w:rsidRDefault="00D766E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3CF6A37A" w14:textId="77777777" w:rsidTr="001D58C9">
        <w:tc>
          <w:tcPr>
            <w:tcW w:w="2830" w:type="dxa"/>
          </w:tcPr>
          <w:p w14:paraId="10A44CEE" w14:textId="52A69338" w:rsidR="00103BEC" w:rsidRPr="002518E3" w:rsidRDefault="00103BE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A28093A" w14:textId="576B96D4" w:rsidR="00103BEC" w:rsidRPr="002518E3" w:rsidRDefault="00103BEC" w:rsidP="00F642A7">
            <w:pPr>
              <w:rPr>
                <w:rFonts w:cs="Times New Roman"/>
                <w:b/>
                <w:bCs/>
                <w:szCs w:val="28"/>
              </w:rPr>
            </w:pPr>
            <w:r w:rsidRPr="002518E3">
              <w:rPr>
                <w:rFonts w:cs="Times New Roman"/>
                <w:b/>
                <w:bCs/>
                <w:szCs w:val="28"/>
              </w:rPr>
              <w:t>2.7.8</w:t>
            </w:r>
          </w:p>
        </w:tc>
      </w:tr>
      <w:tr w:rsidR="007D58A3" w:rsidRPr="002518E3" w14:paraId="7EB28AE8" w14:textId="77777777" w:rsidTr="001D58C9">
        <w:tc>
          <w:tcPr>
            <w:tcW w:w="2830" w:type="dxa"/>
          </w:tcPr>
          <w:p w14:paraId="5CEA5C01" w14:textId="23EB5DC9" w:rsidR="00103BEC" w:rsidRPr="002518E3" w:rsidRDefault="00103BE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25D886A7" w14:textId="29AC570C" w:rsidR="00103BEC" w:rsidRPr="002518E3" w:rsidRDefault="00103BEC"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3DDC4A26" w14:textId="77777777" w:rsidTr="001D58C9">
        <w:tc>
          <w:tcPr>
            <w:tcW w:w="2830" w:type="dxa"/>
          </w:tcPr>
          <w:p w14:paraId="2287E91C" w14:textId="7911D925" w:rsidR="00103BEC" w:rsidRPr="002518E3" w:rsidRDefault="00103BE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3069057" w14:textId="77777777" w:rsidR="00103BEC" w:rsidRPr="002518E3" w:rsidRDefault="00103BEC" w:rsidP="00F642A7">
            <w:pPr>
              <w:rPr>
                <w:rFonts w:cs="Times New Roman"/>
                <w:szCs w:val="28"/>
              </w:rPr>
            </w:pPr>
            <w:r w:rsidRPr="002518E3">
              <w:rPr>
                <w:rFonts w:cs="Times New Roman"/>
                <w:szCs w:val="28"/>
              </w:rPr>
              <w:t>Базовый</w:t>
            </w:r>
          </w:p>
        </w:tc>
      </w:tr>
      <w:tr w:rsidR="007D58A3" w:rsidRPr="002518E3" w14:paraId="39F43A44" w14:textId="77777777" w:rsidTr="001D58C9">
        <w:tc>
          <w:tcPr>
            <w:tcW w:w="2830" w:type="dxa"/>
          </w:tcPr>
          <w:p w14:paraId="471566E6" w14:textId="5454F058" w:rsidR="00103BEC" w:rsidRPr="002518E3" w:rsidRDefault="00103BE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1B197041" w14:textId="4D0E296A" w:rsidR="00103BEC" w:rsidRPr="002518E3" w:rsidRDefault="00103BEC" w:rsidP="00F642A7">
            <w:pPr>
              <w:rPr>
                <w:rFonts w:cs="Times New Roman"/>
                <w:szCs w:val="28"/>
              </w:rPr>
            </w:pPr>
            <w:r w:rsidRPr="002518E3">
              <w:rPr>
                <w:rFonts w:cs="Times New Roman"/>
                <w:szCs w:val="28"/>
              </w:rPr>
              <w:t>3</w:t>
            </w:r>
            <w:r w:rsidR="00196A7F" w:rsidRPr="002518E3">
              <w:rPr>
                <w:rFonts w:cs="Times New Roman"/>
                <w:szCs w:val="28"/>
              </w:rPr>
              <w:t xml:space="preserve"> </w:t>
            </w:r>
            <w:r w:rsidRPr="002518E3">
              <w:rPr>
                <w:rFonts w:cs="Times New Roman"/>
                <w:szCs w:val="28"/>
              </w:rPr>
              <w:t>минуты</w:t>
            </w:r>
          </w:p>
        </w:tc>
      </w:tr>
      <w:tr w:rsidR="007D58A3" w:rsidRPr="002518E3" w14:paraId="5FEA1D2D" w14:textId="77777777" w:rsidTr="001D58C9">
        <w:tc>
          <w:tcPr>
            <w:tcW w:w="2830" w:type="dxa"/>
          </w:tcPr>
          <w:p w14:paraId="696C1592" w14:textId="4388087F" w:rsidR="00103BEC" w:rsidRPr="002518E3" w:rsidRDefault="00103BEC"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2847E31" w14:textId="2A0D9461" w:rsidR="00103BEC" w:rsidRPr="002518E3" w:rsidRDefault="007F7487" w:rsidP="00F642A7">
            <w:pPr>
              <w:rPr>
                <w:rFonts w:cs="Times New Roman"/>
                <w:szCs w:val="28"/>
              </w:rPr>
            </w:pPr>
            <w:r w:rsidRPr="002518E3">
              <w:rPr>
                <w:rFonts w:cs="Times New Roman"/>
                <w:szCs w:val="28"/>
              </w:rPr>
              <w:t>ПК-5 (ПК-5.1)</w:t>
            </w:r>
          </w:p>
        </w:tc>
      </w:tr>
    </w:tbl>
    <w:p w14:paraId="336E3F75" w14:textId="774E1CF8" w:rsidR="00103BEC" w:rsidRPr="002518E3" w:rsidRDefault="00103BE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27854BDD" w14:textId="5393F804" w:rsidR="00103BEC" w:rsidRPr="002518E3" w:rsidRDefault="00103BEC" w:rsidP="00F642A7">
      <w:pPr>
        <w:spacing w:after="0"/>
        <w:ind w:firstLine="708"/>
        <w:rPr>
          <w:rFonts w:cs="Times New Roman"/>
          <w:szCs w:val="28"/>
        </w:rPr>
      </w:pPr>
      <w:r w:rsidRPr="002518E3">
        <w:rPr>
          <w:rFonts w:cs="Times New Roman"/>
          <w:szCs w:val="28"/>
        </w:rPr>
        <w:t>Самым</w:t>
      </w:r>
      <w:r w:rsidR="00196A7F" w:rsidRPr="002518E3">
        <w:rPr>
          <w:rFonts w:cs="Times New Roman"/>
          <w:szCs w:val="28"/>
        </w:rPr>
        <w:t xml:space="preserve"> </w:t>
      </w:r>
      <w:r w:rsidRPr="002518E3">
        <w:rPr>
          <w:rFonts w:cs="Times New Roman"/>
          <w:szCs w:val="28"/>
        </w:rPr>
        <w:t>частым</w:t>
      </w:r>
      <w:r w:rsidR="00196A7F" w:rsidRPr="002518E3">
        <w:rPr>
          <w:rFonts w:cs="Times New Roman"/>
          <w:szCs w:val="28"/>
        </w:rPr>
        <w:t xml:space="preserve"> </w:t>
      </w:r>
      <w:r w:rsidRPr="002518E3">
        <w:rPr>
          <w:rFonts w:cs="Times New Roman"/>
          <w:szCs w:val="28"/>
        </w:rPr>
        <w:t>путем</w:t>
      </w:r>
      <w:r w:rsidR="00196A7F" w:rsidRPr="002518E3">
        <w:rPr>
          <w:rFonts w:cs="Times New Roman"/>
          <w:szCs w:val="28"/>
        </w:rPr>
        <w:t xml:space="preserve"> </w:t>
      </w:r>
      <w:r w:rsidRPr="002518E3">
        <w:rPr>
          <w:rFonts w:cs="Times New Roman"/>
          <w:szCs w:val="28"/>
        </w:rPr>
        <w:t>заражения</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гонорее</w:t>
      </w:r>
      <w:r w:rsidR="00196A7F" w:rsidRPr="002518E3">
        <w:rPr>
          <w:rFonts w:cs="Times New Roman"/>
          <w:szCs w:val="28"/>
        </w:rPr>
        <w:t xml:space="preserve"> </w:t>
      </w:r>
      <w:r w:rsidRPr="002518E3">
        <w:rPr>
          <w:rFonts w:cs="Times New Roman"/>
          <w:szCs w:val="28"/>
        </w:rPr>
        <w:t>является</w:t>
      </w:r>
    </w:p>
    <w:p w14:paraId="3FBC2764" w14:textId="57186277" w:rsidR="00103BEC" w:rsidRPr="002518E3" w:rsidRDefault="00103BEC" w:rsidP="00F642A7">
      <w:pPr>
        <w:spacing w:after="0"/>
        <w:rPr>
          <w:rFonts w:cs="Times New Roman"/>
          <w:szCs w:val="28"/>
        </w:rPr>
      </w:pPr>
      <w:r w:rsidRPr="002518E3">
        <w:rPr>
          <w:rFonts w:cs="Times New Roman"/>
          <w:szCs w:val="28"/>
        </w:rPr>
        <w:t>А)</w:t>
      </w:r>
      <w:r w:rsidR="00196A7F" w:rsidRPr="002518E3">
        <w:rPr>
          <w:rFonts w:cs="Times New Roman"/>
          <w:szCs w:val="28"/>
        </w:rPr>
        <w:t xml:space="preserve"> </w:t>
      </w:r>
      <w:r w:rsidRPr="002518E3">
        <w:rPr>
          <w:rFonts w:cs="Times New Roman"/>
          <w:szCs w:val="28"/>
        </w:rPr>
        <w:t>Фекально-оральный</w:t>
      </w:r>
    </w:p>
    <w:p w14:paraId="303FF375" w14:textId="03188FF1" w:rsidR="00103BEC" w:rsidRPr="002518E3" w:rsidRDefault="00103BEC" w:rsidP="00F642A7">
      <w:pPr>
        <w:spacing w:after="0"/>
        <w:rPr>
          <w:rFonts w:cs="Times New Roman"/>
          <w:szCs w:val="28"/>
        </w:rPr>
      </w:pPr>
      <w:r w:rsidRPr="002518E3">
        <w:rPr>
          <w:rFonts w:cs="Times New Roman"/>
          <w:szCs w:val="28"/>
        </w:rPr>
        <w:t>Б)</w:t>
      </w:r>
      <w:r w:rsidR="00196A7F" w:rsidRPr="002518E3">
        <w:rPr>
          <w:rFonts w:cs="Times New Roman"/>
          <w:szCs w:val="28"/>
        </w:rPr>
        <w:t xml:space="preserve"> </w:t>
      </w:r>
      <w:r w:rsidRPr="002518E3">
        <w:rPr>
          <w:rFonts w:cs="Times New Roman"/>
          <w:szCs w:val="28"/>
        </w:rPr>
        <w:t>Ректальный</w:t>
      </w:r>
    </w:p>
    <w:p w14:paraId="206B97F6" w14:textId="79386E68" w:rsidR="00103BEC" w:rsidRPr="002518E3" w:rsidRDefault="00103BEC" w:rsidP="00F642A7">
      <w:pPr>
        <w:spacing w:after="0"/>
        <w:rPr>
          <w:rFonts w:cs="Times New Roman"/>
          <w:szCs w:val="28"/>
        </w:rPr>
      </w:pPr>
      <w:r w:rsidRPr="002518E3">
        <w:rPr>
          <w:rFonts w:cs="Times New Roman"/>
          <w:szCs w:val="28"/>
        </w:rPr>
        <w:t>В)</w:t>
      </w:r>
      <w:r w:rsidR="00196A7F" w:rsidRPr="002518E3">
        <w:rPr>
          <w:rFonts w:cs="Times New Roman"/>
          <w:szCs w:val="28"/>
        </w:rPr>
        <w:t xml:space="preserve"> </w:t>
      </w:r>
      <w:r w:rsidRPr="002518E3">
        <w:rPr>
          <w:rFonts w:cs="Times New Roman"/>
          <w:szCs w:val="28"/>
        </w:rPr>
        <w:t>Половой</w:t>
      </w:r>
    </w:p>
    <w:p w14:paraId="5AB184A5" w14:textId="1B3FB3FC" w:rsidR="00103BEC" w:rsidRPr="002518E3" w:rsidRDefault="00103BEC" w:rsidP="00F642A7">
      <w:pPr>
        <w:spacing w:after="0"/>
        <w:rPr>
          <w:rFonts w:cs="Times New Roman"/>
          <w:szCs w:val="28"/>
        </w:rPr>
      </w:pPr>
      <w:r w:rsidRPr="002518E3">
        <w:rPr>
          <w:rFonts w:cs="Times New Roman"/>
          <w:szCs w:val="28"/>
        </w:rPr>
        <w:t>Г)</w:t>
      </w:r>
      <w:r w:rsidR="00196A7F" w:rsidRPr="002518E3">
        <w:rPr>
          <w:rFonts w:cs="Times New Roman"/>
          <w:szCs w:val="28"/>
        </w:rPr>
        <w:t xml:space="preserve"> </w:t>
      </w:r>
      <w:r w:rsidRPr="002518E3">
        <w:rPr>
          <w:rFonts w:cs="Times New Roman"/>
          <w:szCs w:val="28"/>
        </w:rPr>
        <w:t>Имплантационный</w:t>
      </w:r>
    </w:p>
    <w:p w14:paraId="4AF39B47" w14:textId="77777777" w:rsidR="00103BEC" w:rsidRPr="002518E3" w:rsidRDefault="00103BEC" w:rsidP="00F642A7">
      <w:pPr>
        <w:spacing w:after="0"/>
        <w:ind w:firstLine="708"/>
        <w:rPr>
          <w:rFonts w:cs="Times New Roman"/>
          <w:szCs w:val="28"/>
        </w:rPr>
      </w:pPr>
      <w:r w:rsidRPr="002518E3">
        <w:rPr>
          <w:rFonts w:cs="Times New Roman"/>
          <w:szCs w:val="28"/>
        </w:rPr>
        <w:t>Ответ:</w:t>
      </w:r>
    </w:p>
    <w:p w14:paraId="7E98C9EE" w14:textId="77777777" w:rsidR="00103BEC" w:rsidRPr="002518E3" w:rsidRDefault="00103BEC" w:rsidP="00F642A7">
      <w:pPr>
        <w:spacing w:after="0"/>
        <w:ind w:firstLine="708"/>
        <w:rPr>
          <w:rFonts w:cs="Times New Roman"/>
          <w:szCs w:val="28"/>
        </w:rPr>
      </w:pPr>
      <w:r w:rsidRPr="002518E3">
        <w:rPr>
          <w:rFonts w:cs="Times New Roman"/>
          <w:szCs w:val="28"/>
        </w:rPr>
        <w:t>Обоснование:</w:t>
      </w:r>
    </w:p>
    <w:p w14:paraId="5FD7EE27" w14:textId="73629BE9" w:rsidR="00103BEC" w:rsidRPr="002518E3" w:rsidRDefault="00103BEC"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В</w:t>
      </w:r>
    </w:p>
    <w:p w14:paraId="79D84334" w14:textId="7381EA0A" w:rsidR="00103BEC" w:rsidRPr="002518E3" w:rsidRDefault="00103BEC"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Pr="002518E3">
        <w:rPr>
          <w:rFonts w:cs="Times New Roman"/>
          <w:szCs w:val="28"/>
        </w:rPr>
        <w:t>Путь</w:t>
      </w:r>
      <w:r w:rsidR="00196A7F" w:rsidRPr="002518E3">
        <w:rPr>
          <w:rFonts w:cs="Times New Roman"/>
          <w:szCs w:val="28"/>
        </w:rPr>
        <w:t xml:space="preserve"> </w:t>
      </w:r>
      <w:r w:rsidRPr="002518E3">
        <w:rPr>
          <w:rFonts w:cs="Times New Roman"/>
          <w:szCs w:val="28"/>
        </w:rPr>
        <w:t>заражения</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гонорее</w:t>
      </w:r>
      <w:r w:rsidR="00196A7F" w:rsidRPr="002518E3">
        <w:rPr>
          <w:rFonts w:cs="Times New Roman"/>
          <w:szCs w:val="28"/>
        </w:rPr>
        <w:t xml:space="preserve"> </w:t>
      </w:r>
      <w:r w:rsidRPr="002518E3">
        <w:rPr>
          <w:rFonts w:cs="Times New Roman"/>
          <w:szCs w:val="28"/>
        </w:rPr>
        <w:t>–</w:t>
      </w:r>
      <w:r w:rsidR="00196A7F" w:rsidRPr="002518E3">
        <w:rPr>
          <w:rFonts w:cs="Times New Roman"/>
          <w:szCs w:val="28"/>
        </w:rPr>
        <w:t xml:space="preserve"> </w:t>
      </w:r>
      <w:r w:rsidRPr="002518E3">
        <w:rPr>
          <w:rFonts w:cs="Times New Roman"/>
          <w:szCs w:val="28"/>
        </w:rPr>
        <w:t>половой,</w:t>
      </w:r>
      <w:r w:rsidR="00196A7F" w:rsidRPr="002518E3">
        <w:rPr>
          <w:rFonts w:cs="Times New Roman"/>
          <w:szCs w:val="28"/>
        </w:rPr>
        <w:t xml:space="preserve"> </w:t>
      </w:r>
      <w:r w:rsidRPr="002518E3">
        <w:rPr>
          <w:rFonts w:cs="Times New Roman"/>
          <w:szCs w:val="28"/>
        </w:rPr>
        <w:t>а</w:t>
      </w:r>
      <w:r w:rsidR="00196A7F" w:rsidRPr="002518E3">
        <w:rPr>
          <w:rFonts w:cs="Times New Roman"/>
          <w:szCs w:val="28"/>
        </w:rPr>
        <w:t xml:space="preserve"> </w:t>
      </w:r>
      <w:r w:rsidRPr="002518E3">
        <w:rPr>
          <w:rFonts w:cs="Times New Roman"/>
          <w:szCs w:val="28"/>
        </w:rPr>
        <w:t>механизм</w:t>
      </w:r>
      <w:r w:rsidR="00196A7F" w:rsidRPr="002518E3">
        <w:rPr>
          <w:rFonts w:cs="Times New Roman"/>
          <w:szCs w:val="28"/>
        </w:rPr>
        <w:t xml:space="preserve"> </w:t>
      </w:r>
      <w:r w:rsidRPr="002518E3">
        <w:rPr>
          <w:rFonts w:cs="Times New Roman"/>
          <w:szCs w:val="28"/>
        </w:rPr>
        <w:t>передачи</w:t>
      </w:r>
      <w:r w:rsidR="00196A7F" w:rsidRPr="002518E3">
        <w:rPr>
          <w:rFonts w:cs="Times New Roman"/>
          <w:szCs w:val="28"/>
        </w:rPr>
        <w:t xml:space="preserve"> </w:t>
      </w:r>
      <w:r w:rsidRPr="002518E3">
        <w:rPr>
          <w:rFonts w:cs="Times New Roman"/>
          <w:szCs w:val="28"/>
        </w:rPr>
        <w:t>–</w:t>
      </w:r>
      <w:r w:rsidR="00196A7F" w:rsidRPr="002518E3">
        <w:rPr>
          <w:rFonts w:cs="Times New Roman"/>
          <w:szCs w:val="28"/>
        </w:rPr>
        <w:t xml:space="preserve"> </w:t>
      </w:r>
      <w:r w:rsidRPr="002518E3">
        <w:rPr>
          <w:rFonts w:cs="Times New Roman"/>
          <w:szCs w:val="28"/>
        </w:rPr>
        <w:t>контактный.</w:t>
      </w:r>
    </w:p>
    <w:p w14:paraId="6DE4860C" w14:textId="72F759E4" w:rsidR="00FD2065" w:rsidRPr="002518E3" w:rsidRDefault="00FD206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0533B79" w14:textId="77777777" w:rsidTr="001D58C9">
        <w:tc>
          <w:tcPr>
            <w:tcW w:w="2830" w:type="dxa"/>
          </w:tcPr>
          <w:p w14:paraId="41269F8E" w14:textId="45D18EB7" w:rsidR="00FD2065" w:rsidRPr="002518E3" w:rsidRDefault="00FD2065"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1C3D1C6" w14:textId="5C6063C8" w:rsidR="00FD2065" w:rsidRPr="002518E3" w:rsidRDefault="00FD2065" w:rsidP="00F642A7">
            <w:pPr>
              <w:rPr>
                <w:rFonts w:cs="Times New Roman"/>
                <w:b/>
                <w:bCs/>
                <w:szCs w:val="28"/>
              </w:rPr>
            </w:pPr>
            <w:r w:rsidRPr="002518E3">
              <w:rPr>
                <w:rFonts w:cs="Times New Roman"/>
                <w:b/>
                <w:bCs/>
                <w:szCs w:val="28"/>
              </w:rPr>
              <w:t>2.7.9</w:t>
            </w:r>
          </w:p>
        </w:tc>
      </w:tr>
      <w:tr w:rsidR="007D58A3" w:rsidRPr="002518E3" w14:paraId="6F4AA41A" w14:textId="77777777" w:rsidTr="001D58C9">
        <w:tc>
          <w:tcPr>
            <w:tcW w:w="2830" w:type="dxa"/>
          </w:tcPr>
          <w:p w14:paraId="241D60AF" w14:textId="6C68E85D" w:rsidR="00FD2065" w:rsidRPr="002518E3" w:rsidRDefault="00FD2065"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612EE3F" w14:textId="2A22807D" w:rsidR="00FD2065" w:rsidRPr="002518E3" w:rsidRDefault="00FD2065"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0EA2A1C8" w14:textId="77777777" w:rsidTr="001D58C9">
        <w:tc>
          <w:tcPr>
            <w:tcW w:w="2830" w:type="dxa"/>
          </w:tcPr>
          <w:p w14:paraId="1D8662A6" w14:textId="32E80E10" w:rsidR="00FD2065" w:rsidRPr="002518E3" w:rsidRDefault="00FD2065"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47832EAE" w14:textId="77777777" w:rsidR="00FD2065" w:rsidRPr="002518E3" w:rsidRDefault="00FD2065" w:rsidP="00F642A7">
            <w:pPr>
              <w:rPr>
                <w:rFonts w:cs="Times New Roman"/>
                <w:szCs w:val="28"/>
              </w:rPr>
            </w:pPr>
            <w:r w:rsidRPr="002518E3">
              <w:rPr>
                <w:rFonts w:cs="Times New Roman"/>
                <w:szCs w:val="28"/>
              </w:rPr>
              <w:t>Базовый</w:t>
            </w:r>
          </w:p>
        </w:tc>
      </w:tr>
      <w:tr w:rsidR="007D58A3" w:rsidRPr="002518E3" w14:paraId="76623F67" w14:textId="77777777" w:rsidTr="001D58C9">
        <w:tc>
          <w:tcPr>
            <w:tcW w:w="2830" w:type="dxa"/>
          </w:tcPr>
          <w:p w14:paraId="10251D99" w14:textId="6C459F5C" w:rsidR="00FD2065" w:rsidRPr="002518E3" w:rsidRDefault="00FD2065"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7AED22F0" w14:textId="754A4452" w:rsidR="00FD2065" w:rsidRPr="002518E3" w:rsidRDefault="00FD2065" w:rsidP="00F642A7">
            <w:pPr>
              <w:rPr>
                <w:rFonts w:cs="Times New Roman"/>
                <w:szCs w:val="28"/>
              </w:rPr>
            </w:pPr>
            <w:r w:rsidRPr="002518E3">
              <w:rPr>
                <w:rFonts w:cs="Times New Roman"/>
                <w:szCs w:val="28"/>
              </w:rPr>
              <w:t>3</w:t>
            </w:r>
            <w:r w:rsidR="00196A7F" w:rsidRPr="002518E3">
              <w:rPr>
                <w:rFonts w:cs="Times New Roman"/>
                <w:szCs w:val="28"/>
              </w:rPr>
              <w:t xml:space="preserve"> </w:t>
            </w:r>
            <w:r w:rsidRPr="002518E3">
              <w:rPr>
                <w:rFonts w:cs="Times New Roman"/>
                <w:szCs w:val="28"/>
              </w:rPr>
              <w:t>минуты</w:t>
            </w:r>
          </w:p>
        </w:tc>
      </w:tr>
      <w:tr w:rsidR="007D58A3" w:rsidRPr="002518E3" w14:paraId="11D90BA7" w14:textId="77777777" w:rsidTr="001D58C9">
        <w:tc>
          <w:tcPr>
            <w:tcW w:w="2830" w:type="dxa"/>
          </w:tcPr>
          <w:p w14:paraId="32275A1D" w14:textId="5A997828" w:rsidR="00FD2065" w:rsidRPr="002518E3" w:rsidRDefault="00FD2065"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2AB8E294" w14:textId="00E002E6" w:rsidR="00FD2065" w:rsidRPr="002518E3" w:rsidRDefault="007F7487" w:rsidP="00F642A7">
            <w:pPr>
              <w:rPr>
                <w:rFonts w:cs="Times New Roman"/>
                <w:szCs w:val="28"/>
              </w:rPr>
            </w:pPr>
            <w:r w:rsidRPr="002518E3">
              <w:rPr>
                <w:rFonts w:cs="Times New Roman"/>
                <w:szCs w:val="28"/>
              </w:rPr>
              <w:t>ПК-5 (ПК-5.1, ПК-5.2, ПК-5.3)</w:t>
            </w:r>
          </w:p>
        </w:tc>
      </w:tr>
    </w:tbl>
    <w:p w14:paraId="4EA0CEDF" w14:textId="6C51C79C" w:rsidR="00FD2065" w:rsidRPr="002518E3" w:rsidRDefault="00FD2065"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0A2D2C9D" w14:textId="0CB0E81E" w:rsidR="00FD2065" w:rsidRPr="002518E3" w:rsidRDefault="00FD2065" w:rsidP="00F642A7">
      <w:pPr>
        <w:spacing w:after="0"/>
        <w:ind w:firstLine="708"/>
        <w:rPr>
          <w:rFonts w:cs="Times New Roman"/>
          <w:szCs w:val="28"/>
        </w:rPr>
      </w:pPr>
      <w:r w:rsidRPr="002518E3">
        <w:rPr>
          <w:rFonts w:cs="Times New Roman"/>
          <w:szCs w:val="28"/>
        </w:rPr>
        <w:t>Внелегочным</w:t>
      </w:r>
      <w:r w:rsidR="00196A7F" w:rsidRPr="002518E3">
        <w:rPr>
          <w:rFonts w:cs="Times New Roman"/>
          <w:szCs w:val="28"/>
        </w:rPr>
        <w:t xml:space="preserve"> </w:t>
      </w:r>
      <w:r w:rsidRPr="002518E3">
        <w:rPr>
          <w:rFonts w:cs="Times New Roman"/>
          <w:szCs w:val="28"/>
        </w:rPr>
        <w:t>осложнением</w:t>
      </w:r>
      <w:r w:rsidR="00196A7F" w:rsidRPr="002518E3">
        <w:rPr>
          <w:rFonts w:cs="Times New Roman"/>
          <w:szCs w:val="28"/>
        </w:rPr>
        <w:t xml:space="preserve"> </w:t>
      </w:r>
      <w:r w:rsidRPr="002518E3">
        <w:rPr>
          <w:rFonts w:cs="Times New Roman"/>
          <w:szCs w:val="28"/>
        </w:rPr>
        <w:t>крупозной</w:t>
      </w:r>
      <w:r w:rsidR="00196A7F" w:rsidRPr="002518E3">
        <w:rPr>
          <w:rFonts w:cs="Times New Roman"/>
          <w:szCs w:val="28"/>
        </w:rPr>
        <w:t xml:space="preserve"> </w:t>
      </w:r>
      <w:r w:rsidRPr="002518E3">
        <w:rPr>
          <w:rFonts w:cs="Times New Roman"/>
          <w:szCs w:val="28"/>
        </w:rPr>
        <w:t>пневмонии</w:t>
      </w:r>
      <w:r w:rsidR="00196A7F" w:rsidRPr="002518E3">
        <w:rPr>
          <w:rFonts w:cs="Times New Roman"/>
          <w:szCs w:val="28"/>
        </w:rPr>
        <w:t xml:space="preserve"> </w:t>
      </w:r>
      <w:r w:rsidRPr="002518E3">
        <w:rPr>
          <w:rFonts w:cs="Times New Roman"/>
          <w:szCs w:val="28"/>
        </w:rPr>
        <w:t>является</w:t>
      </w:r>
    </w:p>
    <w:p w14:paraId="02153039" w14:textId="242D0B04" w:rsidR="00FD2065" w:rsidRPr="002518E3" w:rsidRDefault="00FD2065" w:rsidP="00F642A7">
      <w:pPr>
        <w:spacing w:after="0"/>
        <w:rPr>
          <w:rFonts w:cs="Times New Roman"/>
          <w:szCs w:val="28"/>
        </w:rPr>
      </w:pPr>
      <w:r w:rsidRPr="002518E3">
        <w:rPr>
          <w:rFonts w:cs="Times New Roman"/>
          <w:szCs w:val="28"/>
        </w:rPr>
        <w:t>А)</w:t>
      </w:r>
      <w:r w:rsidR="00196A7F" w:rsidRPr="002518E3">
        <w:rPr>
          <w:rFonts w:cs="Times New Roman"/>
          <w:szCs w:val="28"/>
        </w:rPr>
        <w:t xml:space="preserve"> </w:t>
      </w:r>
      <w:r w:rsidRPr="002518E3">
        <w:rPr>
          <w:rFonts w:cs="Times New Roman"/>
          <w:szCs w:val="28"/>
        </w:rPr>
        <w:t>Гнойный</w:t>
      </w:r>
      <w:r w:rsidR="00196A7F" w:rsidRPr="002518E3">
        <w:rPr>
          <w:rFonts w:cs="Times New Roman"/>
          <w:szCs w:val="28"/>
        </w:rPr>
        <w:t xml:space="preserve"> </w:t>
      </w:r>
      <w:r w:rsidRPr="002518E3">
        <w:rPr>
          <w:rFonts w:cs="Times New Roman"/>
          <w:szCs w:val="28"/>
        </w:rPr>
        <w:t>менингит</w:t>
      </w:r>
    </w:p>
    <w:p w14:paraId="01E79C21" w14:textId="493393D1" w:rsidR="00FD2065" w:rsidRPr="002518E3" w:rsidRDefault="00FD2065" w:rsidP="00F642A7">
      <w:pPr>
        <w:spacing w:after="0"/>
        <w:rPr>
          <w:rFonts w:cs="Times New Roman"/>
          <w:szCs w:val="28"/>
        </w:rPr>
      </w:pPr>
      <w:r w:rsidRPr="002518E3">
        <w:rPr>
          <w:rFonts w:cs="Times New Roman"/>
          <w:szCs w:val="28"/>
        </w:rPr>
        <w:t>Б)</w:t>
      </w:r>
      <w:r w:rsidR="00196A7F" w:rsidRPr="002518E3">
        <w:rPr>
          <w:rFonts w:cs="Times New Roman"/>
          <w:szCs w:val="28"/>
        </w:rPr>
        <w:t xml:space="preserve"> </w:t>
      </w:r>
      <w:r w:rsidRPr="002518E3">
        <w:rPr>
          <w:rFonts w:cs="Times New Roman"/>
          <w:szCs w:val="28"/>
        </w:rPr>
        <w:t>Карнификация</w:t>
      </w:r>
    </w:p>
    <w:p w14:paraId="2D5D51EB" w14:textId="3D4D1C4E" w:rsidR="00FD2065" w:rsidRPr="002518E3" w:rsidRDefault="00FD2065" w:rsidP="00F642A7">
      <w:pPr>
        <w:spacing w:after="0"/>
        <w:rPr>
          <w:rFonts w:cs="Times New Roman"/>
          <w:szCs w:val="28"/>
        </w:rPr>
      </w:pPr>
      <w:r w:rsidRPr="002518E3">
        <w:rPr>
          <w:rFonts w:cs="Times New Roman"/>
          <w:szCs w:val="28"/>
        </w:rPr>
        <w:t>В)</w:t>
      </w:r>
      <w:r w:rsidR="00196A7F" w:rsidRPr="002518E3">
        <w:rPr>
          <w:rFonts w:cs="Times New Roman"/>
          <w:szCs w:val="28"/>
        </w:rPr>
        <w:t xml:space="preserve"> </w:t>
      </w:r>
      <w:r w:rsidRPr="002518E3">
        <w:rPr>
          <w:rFonts w:cs="Times New Roman"/>
          <w:szCs w:val="28"/>
        </w:rPr>
        <w:t>Гангрена</w:t>
      </w:r>
      <w:r w:rsidR="00196A7F" w:rsidRPr="002518E3">
        <w:rPr>
          <w:rFonts w:cs="Times New Roman"/>
          <w:szCs w:val="28"/>
        </w:rPr>
        <w:t xml:space="preserve"> </w:t>
      </w:r>
      <w:r w:rsidRPr="002518E3">
        <w:rPr>
          <w:rFonts w:cs="Times New Roman"/>
          <w:szCs w:val="28"/>
        </w:rPr>
        <w:t>легкого</w:t>
      </w:r>
    </w:p>
    <w:p w14:paraId="0531740A" w14:textId="09CAB85F" w:rsidR="0022792C" w:rsidRPr="002518E3" w:rsidRDefault="0022792C" w:rsidP="00F642A7">
      <w:pPr>
        <w:spacing w:after="0"/>
        <w:rPr>
          <w:rFonts w:cs="Times New Roman"/>
          <w:szCs w:val="28"/>
        </w:rPr>
      </w:pPr>
      <w:r w:rsidRPr="002518E3">
        <w:rPr>
          <w:rFonts w:cs="Times New Roman"/>
          <w:szCs w:val="28"/>
        </w:rPr>
        <w:t>Г)</w:t>
      </w:r>
      <w:r w:rsidR="00196A7F" w:rsidRPr="002518E3">
        <w:rPr>
          <w:rFonts w:cs="Times New Roman"/>
          <w:szCs w:val="28"/>
        </w:rPr>
        <w:t xml:space="preserve"> </w:t>
      </w:r>
      <w:r w:rsidRPr="002518E3">
        <w:rPr>
          <w:rFonts w:cs="Times New Roman"/>
          <w:szCs w:val="28"/>
        </w:rPr>
        <w:t>Абсцесс</w:t>
      </w:r>
    </w:p>
    <w:p w14:paraId="250FB7FC" w14:textId="77777777" w:rsidR="00FD2065" w:rsidRPr="002518E3" w:rsidRDefault="00FD2065" w:rsidP="00F642A7">
      <w:pPr>
        <w:spacing w:after="0"/>
        <w:ind w:firstLine="708"/>
        <w:rPr>
          <w:rFonts w:cs="Times New Roman"/>
          <w:szCs w:val="28"/>
        </w:rPr>
      </w:pPr>
      <w:r w:rsidRPr="002518E3">
        <w:rPr>
          <w:rFonts w:cs="Times New Roman"/>
          <w:szCs w:val="28"/>
        </w:rPr>
        <w:t>Ответ:</w:t>
      </w:r>
    </w:p>
    <w:p w14:paraId="6711F372" w14:textId="77777777" w:rsidR="00FD2065" w:rsidRPr="002518E3" w:rsidRDefault="00FD2065" w:rsidP="00F642A7">
      <w:pPr>
        <w:spacing w:after="0"/>
        <w:ind w:firstLine="708"/>
        <w:rPr>
          <w:rFonts w:cs="Times New Roman"/>
          <w:szCs w:val="28"/>
        </w:rPr>
      </w:pPr>
      <w:r w:rsidRPr="002518E3">
        <w:rPr>
          <w:rFonts w:cs="Times New Roman"/>
          <w:szCs w:val="28"/>
        </w:rPr>
        <w:t>Обоснование:</w:t>
      </w:r>
    </w:p>
    <w:p w14:paraId="624DDD81" w14:textId="1310E243" w:rsidR="00FD2065" w:rsidRPr="002518E3" w:rsidRDefault="00FD2065"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А</w:t>
      </w:r>
    </w:p>
    <w:p w14:paraId="60379991" w14:textId="1BCD9786" w:rsidR="00FD2065" w:rsidRPr="002518E3" w:rsidRDefault="00FD2065"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0C5602" w:rsidRPr="002518E3">
        <w:rPr>
          <w:rFonts w:cs="Times New Roman"/>
          <w:szCs w:val="28"/>
        </w:rPr>
        <w:t>Гангрена легкого, к</w:t>
      </w:r>
      <w:r w:rsidRPr="002518E3">
        <w:rPr>
          <w:rFonts w:cs="Times New Roman"/>
          <w:szCs w:val="28"/>
        </w:rPr>
        <w:t>арнификация</w:t>
      </w:r>
      <w:r w:rsidR="000C5602" w:rsidRPr="002518E3">
        <w:rPr>
          <w:rFonts w:cs="Times New Roman"/>
          <w:szCs w:val="28"/>
        </w:rPr>
        <w:t xml:space="preserve"> и</w:t>
      </w:r>
      <w:r w:rsidR="00196A7F" w:rsidRPr="002518E3">
        <w:rPr>
          <w:rFonts w:cs="Times New Roman"/>
          <w:szCs w:val="28"/>
        </w:rPr>
        <w:t xml:space="preserve"> </w:t>
      </w:r>
      <w:r w:rsidR="0022792C" w:rsidRPr="002518E3">
        <w:rPr>
          <w:rFonts w:cs="Times New Roman"/>
          <w:szCs w:val="28"/>
        </w:rPr>
        <w:t>абсцесс</w:t>
      </w:r>
      <w:r w:rsidR="00196A7F" w:rsidRPr="002518E3">
        <w:rPr>
          <w:rFonts w:cs="Times New Roman"/>
          <w:szCs w:val="28"/>
        </w:rPr>
        <w:t xml:space="preserve"> </w:t>
      </w:r>
      <w:r w:rsidR="000C5602" w:rsidRPr="002518E3">
        <w:rPr>
          <w:rFonts w:cs="Times New Roman"/>
          <w:szCs w:val="28"/>
        </w:rPr>
        <w:t>развиваются в легочной паренхиме.</w:t>
      </w:r>
      <w:r w:rsidR="00196A7F" w:rsidRPr="002518E3">
        <w:rPr>
          <w:rFonts w:cs="Times New Roman"/>
          <w:szCs w:val="28"/>
        </w:rPr>
        <w:t xml:space="preserve"> </w:t>
      </w:r>
    </w:p>
    <w:p w14:paraId="16407073" w14:textId="77777777" w:rsidR="00FD2065" w:rsidRPr="002518E3" w:rsidRDefault="00FD206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3CC14E80" w14:textId="77777777" w:rsidTr="001D58C9">
        <w:tc>
          <w:tcPr>
            <w:tcW w:w="2830" w:type="dxa"/>
          </w:tcPr>
          <w:p w14:paraId="6478CCCE" w14:textId="4233A0C6" w:rsidR="0022792C" w:rsidRPr="002518E3" w:rsidRDefault="0022792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955D461" w14:textId="1BB454FB" w:rsidR="0022792C" w:rsidRPr="002518E3" w:rsidRDefault="0022792C" w:rsidP="00F642A7">
            <w:pPr>
              <w:rPr>
                <w:rFonts w:cs="Times New Roman"/>
                <w:b/>
                <w:bCs/>
                <w:szCs w:val="28"/>
              </w:rPr>
            </w:pPr>
            <w:r w:rsidRPr="002518E3">
              <w:rPr>
                <w:rFonts w:cs="Times New Roman"/>
                <w:b/>
                <w:bCs/>
                <w:szCs w:val="28"/>
              </w:rPr>
              <w:t>2.7.10</w:t>
            </w:r>
          </w:p>
        </w:tc>
      </w:tr>
      <w:tr w:rsidR="007D58A3" w:rsidRPr="002518E3" w14:paraId="4A311C7C" w14:textId="77777777" w:rsidTr="001D58C9">
        <w:tc>
          <w:tcPr>
            <w:tcW w:w="2830" w:type="dxa"/>
          </w:tcPr>
          <w:p w14:paraId="5EED665B" w14:textId="41ACE09C" w:rsidR="0022792C" w:rsidRPr="002518E3" w:rsidRDefault="0022792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547C9370" w14:textId="67CD2FC3" w:rsidR="0022792C" w:rsidRPr="002518E3" w:rsidRDefault="0022792C" w:rsidP="00F642A7">
            <w:pPr>
              <w:rPr>
                <w:rFonts w:cs="Times New Roman"/>
                <w:szCs w:val="28"/>
              </w:rPr>
            </w:pPr>
            <w:r w:rsidRPr="002518E3">
              <w:rPr>
                <w:rFonts w:cs="Times New Roman"/>
                <w:szCs w:val="28"/>
              </w:rPr>
              <w:t>Комбинированный.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выбором</w:t>
            </w:r>
            <w:r w:rsidR="00196A7F" w:rsidRPr="002518E3">
              <w:rPr>
                <w:rFonts w:cs="Times New Roman"/>
                <w:szCs w:val="28"/>
              </w:rPr>
              <w:t xml:space="preserve"> </w:t>
            </w:r>
            <w:r w:rsidRPr="002518E3">
              <w:rPr>
                <w:rFonts w:cs="Times New Roman"/>
                <w:szCs w:val="28"/>
              </w:rPr>
              <w:t>одного</w:t>
            </w:r>
            <w:r w:rsidR="00196A7F" w:rsidRPr="002518E3">
              <w:rPr>
                <w:rFonts w:cs="Times New Roman"/>
                <w:szCs w:val="28"/>
              </w:rPr>
              <w:t xml:space="preserve"> </w:t>
            </w:r>
            <w:r w:rsidRPr="002518E3">
              <w:rPr>
                <w:rFonts w:cs="Times New Roman"/>
                <w:szCs w:val="28"/>
              </w:rPr>
              <w:t>ответа</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обоснованием</w:t>
            </w:r>
            <w:r w:rsidR="00196A7F" w:rsidRPr="002518E3">
              <w:rPr>
                <w:rFonts w:cs="Times New Roman"/>
                <w:szCs w:val="28"/>
              </w:rPr>
              <w:t xml:space="preserve"> </w:t>
            </w:r>
            <w:r w:rsidRPr="002518E3">
              <w:rPr>
                <w:rFonts w:cs="Times New Roman"/>
                <w:szCs w:val="28"/>
              </w:rPr>
              <w:t>выбора</w:t>
            </w:r>
          </w:p>
        </w:tc>
      </w:tr>
      <w:tr w:rsidR="007D58A3" w:rsidRPr="002518E3" w14:paraId="0944268A" w14:textId="77777777" w:rsidTr="001D58C9">
        <w:tc>
          <w:tcPr>
            <w:tcW w:w="2830" w:type="dxa"/>
          </w:tcPr>
          <w:p w14:paraId="591E90FF" w14:textId="48A7EC35" w:rsidR="0022792C" w:rsidRPr="002518E3" w:rsidRDefault="0022792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4AD5936" w14:textId="77777777" w:rsidR="0022792C" w:rsidRPr="002518E3" w:rsidRDefault="0022792C" w:rsidP="00F642A7">
            <w:pPr>
              <w:rPr>
                <w:rFonts w:cs="Times New Roman"/>
                <w:szCs w:val="28"/>
              </w:rPr>
            </w:pPr>
            <w:r w:rsidRPr="002518E3">
              <w:rPr>
                <w:rFonts w:cs="Times New Roman"/>
                <w:szCs w:val="28"/>
              </w:rPr>
              <w:t>Базовый</w:t>
            </w:r>
          </w:p>
        </w:tc>
      </w:tr>
      <w:tr w:rsidR="007D58A3" w:rsidRPr="002518E3" w14:paraId="6CFF8D81" w14:textId="77777777" w:rsidTr="001D58C9">
        <w:tc>
          <w:tcPr>
            <w:tcW w:w="2830" w:type="dxa"/>
          </w:tcPr>
          <w:p w14:paraId="16873F45" w14:textId="23B45449" w:rsidR="0022792C" w:rsidRPr="002518E3" w:rsidRDefault="0022792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5D930A50" w14:textId="4E6992B8" w:rsidR="0022792C" w:rsidRPr="002518E3" w:rsidRDefault="0022792C" w:rsidP="00F642A7">
            <w:pPr>
              <w:rPr>
                <w:rFonts w:cs="Times New Roman"/>
                <w:szCs w:val="28"/>
              </w:rPr>
            </w:pPr>
            <w:r w:rsidRPr="002518E3">
              <w:rPr>
                <w:rFonts w:cs="Times New Roman"/>
                <w:szCs w:val="28"/>
              </w:rPr>
              <w:t>3</w:t>
            </w:r>
            <w:r w:rsidR="00196A7F" w:rsidRPr="002518E3">
              <w:rPr>
                <w:rFonts w:cs="Times New Roman"/>
                <w:szCs w:val="28"/>
              </w:rPr>
              <w:t xml:space="preserve"> </w:t>
            </w:r>
            <w:r w:rsidRPr="002518E3">
              <w:rPr>
                <w:rFonts w:cs="Times New Roman"/>
                <w:szCs w:val="28"/>
              </w:rPr>
              <w:t>минуты</w:t>
            </w:r>
          </w:p>
        </w:tc>
      </w:tr>
      <w:tr w:rsidR="007D58A3" w:rsidRPr="002518E3" w14:paraId="130117BF" w14:textId="77777777" w:rsidTr="001D58C9">
        <w:tc>
          <w:tcPr>
            <w:tcW w:w="2830" w:type="dxa"/>
          </w:tcPr>
          <w:p w14:paraId="22E48407" w14:textId="68132EAD" w:rsidR="0022792C" w:rsidRPr="002518E3" w:rsidRDefault="0022792C"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33A9C541" w14:textId="4C003E83" w:rsidR="0022792C" w:rsidRPr="002518E3" w:rsidRDefault="007F7487" w:rsidP="00F642A7">
            <w:pPr>
              <w:rPr>
                <w:rFonts w:cs="Times New Roman"/>
                <w:szCs w:val="28"/>
              </w:rPr>
            </w:pPr>
            <w:r w:rsidRPr="002518E3">
              <w:rPr>
                <w:rFonts w:cs="Times New Roman"/>
                <w:szCs w:val="28"/>
              </w:rPr>
              <w:t>ПК-5 (ПК-5.1, ПК-5.2)</w:t>
            </w:r>
          </w:p>
        </w:tc>
      </w:tr>
    </w:tbl>
    <w:p w14:paraId="2BF8B8A7" w14:textId="7CADADD8" w:rsidR="0022792C" w:rsidRPr="002518E3" w:rsidRDefault="0022792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выберите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аргументы,</w:t>
      </w:r>
      <w:r w:rsidR="00196A7F" w:rsidRPr="002518E3">
        <w:rPr>
          <w:rFonts w:cs="Times New Roman"/>
          <w:i/>
          <w:iCs/>
          <w:szCs w:val="28"/>
        </w:rPr>
        <w:t xml:space="preserve"> </w:t>
      </w:r>
      <w:r w:rsidRPr="002518E3">
        <w:rPr>
          <w:rFonts w:cs="Times New Roman"/>
          <w:i/>
          <w:iCs/>
          <w:szCs w:val="28"/>
        </w:rPr>
        <w:t>обосновывающие</w:t>
      </w:r>
      <w:r w:rsidR="00196A7F" w:rsidRPr="002518E3">
        <w:rPr>
          <w:rFonts w:cs="Times New Roman"/>
          <w:i/>
          <w:iCs/>
          <w:szCs w:val="28"/>
        </w:rPr>
        <w:t xml:space="preserve"> </w:t>
      </w:r>
      <w:r w:rsidRPr="002518E3">
        <w:rPr>
          <w:rFonts w:cs="Times New Roman"/>
          <w:i/>
          <w:iCs/>
          <w:szCs w:val="28"/>
        </w:rPr>
        <w:t>выбор</w:t>
      </w:r>
      <w:r w:rsidR="00196A7F" w:rsidRPr="002518E3">
        <w:rPr>
          <w:rFonts w:cs="Times New Roman"/>
          <w:i/>
          <w:iCs/>
          <w:szCs w:val="28"/>
        </w:rPr>
        <w:t xml:space="preserve"> </w:t>
      </w:r>
      <w:r w:rsidRPr="002518E3">
        <w:rPr>
          <w:rFonts w:cs="Times New Roman"/>
          <w:i/>
          <w:iCs/>
          <w:szCs w:val="28"/>
        </w:rPr>
        <w:t>ответа.</w:t>
      </w:r>
    </w:p>
    <w:p w14:paraId="7FD0B655" w14:textId="56479E96" w:rsidR="0022792C" w:rsidRPr="002518E3" w:rsidRDefault="006C6EFD" w:rsidP="00F642A7">
      <w:pPr>
        <w:spacing w:after="0"/>
        <w:ind w:firstLine="708"/>
        <w:rPr>
          <w:rFonts w:cs="Times New Roman"/>
          <w:szCs w:val="28"/>
        </w:rPr>
      </w:pPr>
      <w:r w:rsidRPr="002518E3">
        <w:rPr>
          <w:rFonts w:cs="Times New Roman"/>
          <w:szCs w:val="28"/>
        </w:rPr>
        <w:t>При</w:t>
      </w:r>
      <w:r w:rsidR="00196A7F" w:rsidRPr="002518E3">
        <w:rPr>
          <w:rFonts w:cs="Times New Roman"/>
          <w:szCs w:val="28"/>
        </w:rPr>
        <w:t xml:space="preserve"> </w:t>
      </w:r>
      <w:r w:rsidRPr="002518E3">
        <w:rPr>
          <w:rFonts w:cs="Times New Roman"/>
          <w:szCs w:val="28"/>
        </w:rPr>
        <w:t>отёке</w:t>
      </w:r>
      <w:r w:rsidR="00196A7F" w:rsidRPr="002518E3">
        <w:rPr>
          <w:rFonts w:cs="Times New Roman"/>
          <w:szCs w:val="28"/>
        </w:rPr>
        <w:t xml:space="preserve"> </w:t>
      </w:r>
      <w:r w:rsidRPr="002518E3">
        <w:rPr>
          <w:rFonts w:cs="Times New Roman"/>
          <w:szCs w:val="28"/>
        </w:rPr>
        <w:t>легких</w:t>
      </w:r>
      <w:r w:rsidR="00196A7F" w:rsidRPr="002518E3">
        <w:rPr>
          <w:rFonts w:cs="Times New Roman"/>
          <w:szCs w:val="28"/>
        </w:rPr>
        <w:t xml:space="preserve"> </w:t>
      </w:r>
      <w:r w:rsidRPr="002518E3">
        <w:rPr>
          <w:rFonts w:cs="Times New Roman"/>
          <w:szCs w:val="28"/>
        </w:rPr>
        <w:t>наблюдается</w:t>
      </w:r>
    </w:p>
    <w:p w14:paraId="04EFC8A7" w14:textId="6DCE06F9" w:rsidR="0022792C" w:rsidRPr="002518E3" w:rsidRDefault="0022792C" w:rsidP="00F642A7">
      <w:pPr>
        <w:spacing w:after="0"/>
        <w:rPr>
          <w:rFonts w:cs="Times New Roman"/>
          <w:szCs w:val="28"/>
        </w:rPr>
      </w:pPr>
      <w:r w:rsidRPr="002518E3">
        <w:rPr>
          <w:rFonts w:cs="Times New Roman"/>
          <w:szCs w:val="28"/>
        </w:rPr>
        <w:t>А)</w:t>
      </w:r>
      <w:r w:rsidR="00196A7F" w:rsidRPr="002518E3">
        <w:rPr>
          <w:rFonts w:cs="Times New Roman"/>
          <w:szCs w:val="28"/>
        </w:rPr>
        <w:t xml:space="preserve"> </w:t>
      </w:r>
      <w:r w:rsidR="006C6EFD" w:rsidRPr="002518E3">
        <w:rPr>
          <w:rFonts w:cs="Times New Roman"/>
          <w:szCs w:val="28"/>
        </w:rPr>
        <w:t>скопление</w:t>
      </w:r>
      <w:r w:rsidR="00196A7F" w:rsidRPr="002518E3">
        <w:rPr>
          <w:rFonts w:cs="Times New Roman"/>
          <w:szCs w:val="28"/>
        </w:rPr>
        <w:t xml:space="preserve"> </w:t>
      </w:r>
      <w:r w:rsidR="006C6EFD" w:rsidRPr="002518E3">
        <w:rPr>
          <w:rFonts w:cs="Times New Roman"/>
          <w:szCs w:val="28"/>
        </w:rPr>
        <w:t>отёчной</w:t>
      </w:r>
      <w:r w:rsidR="00196A7F" w:rsidRPr="002518E3">
        <w:rPr>
          <w:rFonts w:cs="Times New Roman"/>
          <w:szCs w:val="28"/>
        </w:rPr>
        <w:t xml:space="preserve"> </w:t>
      </w:r>
      <w:r w:rsidR="006C6EFD" w:rsidRPr="002518E3">
        <w:rPr>
          <w:rFonts w:cs="Times New Roman"/>
          <w:szCs w:val="28"/>
        </w:rPr>
        <w:t>жидкости</w:t>
      </w:r>
      <w:r w:rsidR="00196A7F" w:rsidRPr="002518E3">
        <w:rPr>
          <w:rFonts w:cs="Times New Roman"/>
          <w:szCs w:val="28"/>
        </w:rPr>
        <w:t xml:space="preserve"> </w:t>
      </w:r>
      <w:r w:rsidR="006C6EFD" w:rsidRPr="002518E3">
        <w:rPr>
          <w:rFonts w:cs="Times New Roman"/>
          <w:szCs w:val="28"/>
        </w:rPr>
        <w:t>в</w:t>
      </w:r>
      <w:r w:rsidR="00196A7F" w:rsidRPr="002518E3">
        <w:rPr>
          <w:rFonts w:cs="Times New Roman"/>
          <w:szCs w:val="28"/>
        </w:rPr>
        <w:t xml:space="preserve"> </w:t>
      </w:r>
      <w:r w:rsidR="006C6EFD" w:rsidRPr="002518E3">
        <w:rPr>
          <w:rFonts w:cs="Times New Roman"/>
          <w:szCs w:val="28"/>
        </w:rPr>
        <w:t>просвете</w:t>
      </w:r>
      <w:r w:rsidR="00196A7F" w:rsidRPr="002518E3">
        <w:rPr>
          <w:rFonts w:cs="Times New Roman"/>
          <w:szCs w:val="28"/>
        </w:rPr>
        <w:t xml:space="preserve"> </w:t>
      </w:r>
      <w:r w:rsidR="006C6EFD" w:rsidRPr="002518E3">
        <w:rPr>
          <w:rFonts w:cs="Times New Roman"/>
          <w:szCs w:val="28"/>
        </w:rPr>
        <w:t>альвеол</w:t>
      </w:r>
    </w:p>
    <w:p w14:paraId="7DF16630" w14:textId="4B2FB9C9" w:rsidR="0022792C" w:rsidRPr="002518E3" w:rsidRDefault="0022792C" w:rsidP="00F642A7">
      <w:pPr>
        <w:spacing w:after="0"/>
        <w:rPr>
          <w:rFonts w:cs="Times New Roman"/>
          <w:szCs w:val="28"/>
        </w:rPr>
      </w:pPr>
      <w:r w:rsidRPr="002518E3">
        <w:rPr>
          <w:rFonts w:cs="Times New Roman"/>
          <w:szCs w:val="28"/>
        </w:rPr>
        <w:t>Б)</w:t>
      </w:r>
      <w:r w:rsidR="00196A7F" w:rsidRPr="002518E3">
        <w:rPr>
          <w:rFonts w:cs="Times New Roman"/>
          <w:szCs w:val="28"/>
        </w:rPr>
        <w:t xml:space="preserve"> </w:t>
      </w:r>
      <w:r w:rsidR="006C6EFD" w:rsidRPr="002518E3">
        <w:rPr>
          <w:rFonts w:cs="Times New Roman"/>
          <w:szCs w:val="28"/>
        </w:rPr>
        <w:t>расширение</w:t>
      </w:r>
      <w:r w:rsidR="00196A7F" w:rsidRPr="002518E3">
        <w:rPr>
          <w:rFonts w:cs="Times New Roman"/>
          <w:szCs w:val="28"/>
        </w:rPr>
        <w:t xml:space="preserve"> </w:t>
      </w:r>
      <w:r w:rsidR="006C6EFD" w:rsidRPr="002518E3">
        <w:rPr>
          <w:rFonts w:cs="Times New Roman"/>
          <w:szCs w:val="28"/>
        </w:rPr>
        <w:t>просвета</w:t>
      </w:r>
      <w:r w:rsidR="00196A7F" w:rsidRPr="002518E3">
        <w:rPr>
          <w:rFonts w:cs="Times New Roman"/>
          <w:szCs w:val="28"/>
        </w:rPr>
        <w:t xml:space="preserve"> </w:t>
      </w:r>
      <w:r w:rsidR="006C6EFD" w:rsidRPr="002518E3">
        <w:rPr>
          <w:rFonts w:cs="Times New Roman"/>
          <w:szCs w:val="28"/>
        </w:rPr>
        <w:t>альвеол</w:t>
      </w:r>
    </w:p>
    <w:p w14:paraId="30EA3022" w14:textId="24DCD43D" w:rsidR="0022792C" w:rsidRPr="002518E3" w:rsidRDefault="0022792C" w:rsidP="00F642A7">
      <w:pPr>
        <w:spacing w:after="0"/>
        <w:rPr>
          <w:rFonts w:cs="Times New Roman"/>
          <w:szCs w:val="28"/>
        </w:rPr>
      </w:pPr>
      <w:r w:rsidRPr="002518E3">
        <w:rPr>
          <w:rFonts w:cs="Times New Roman"/>
          <w:szCs w:val="28"/>
        </w:rPr>
        <w:t>В)</w:t>
      </w:r>
      <w:r w:rsidR="00196A7F" w:rsidRPr="002518E3">
        <w:rPr>
          <w:rFonts w:cs="Times New Roman"/>
          <w:szCs w:val="28"/>
        </w:rPr>
        <w:t xml:space="preserve"> </w:t>
      </w:r>
      <w:r w:rsidRPr="002518E3">
        <w:rPr>
          <w:rFonts w:cs="Times New Roman"/>
          <w:szCs w:val="28"/>
        </w:rPr>
        <w:t>с</w:t>
      </w:r>
      <w:r w:rsidR="006C6EFD" w:rsidRPr="002518E3">
        <w:rPr>
          <w:rFonts w:cs="Times New Roman"/>
          <w:szCs w:val="28"/>
        </w:rPr>
        <w:t>клероз</w:t>
      </w:r>
      <w:r w:rsidR="00196A7F" w:rsidRPr="002518E3">
        <w:rPr>
          <w:rFonts w:cs="Times New Roman"/>
          <w:szCs w:val="28"/>
        </w:rPr>
        <w:t xml:space="preserve"> </w:t>
      </w:r>
      <w:r w:rsidR="006C6EFD" w:rsidRPr="002518E3">
        <w:rPr>
          <w:rFonts w:cs="Times New Roman"/>
          <w:szCs w:val="28"/>
        </w:rPr>
        <w:t>межальвеолярных</w:t>
      </w:r>
      <w:r w:rsidR="00196A7F" w:rsidRPr="002518E3">
        <w:rPr>
          <w:rFonts w:cs="Times New Roman"/>
          <w:szCs w:val="28"/>
        </w:rPr>
        <w:t xml:space="preserve"> </w:t>
      </w:r>
      <w:r w:rsidR="006C6EFD" w:rsidRPr="002518E3">
        <w:rPr>
          <w:rFonts w:cs="Times New Roman"/>
          <w:szCs w:val="28"/>
        </w:rPr>
        <w:t>перегородок</w:t>
      </w:r>
    </w:p>
    <w:p w14:paraId="23454306" w14:textId="09E46937" w:rsidR="0022792C" w:rsidRPr="002518E3" w:rsidRDefault="0022792C" w:rsidP="00F642A7">
      <w:pPr>
        <w:spacing w:after="0"/>
        <w:rPr>
          <w:rFonts w:cs="Times New Roman"/>
          <w:szCs w:val="28"/>
        </w:rPr>
      </w:pPr>
      <w:r w:rsidRPr="002518E3">
        <w:rPr>
          <w:rFonts w:cs="Times New Roman"/>
          <w:szCs w:val="28"/>
        </w:rPr>
        <w:t>Г)</w:t>
      </w:r>
      <w:r w:rsidR="00196A7F" w:rsidRPr="002518E3">
        <w:rPr>
          <w:rFonts w:cs="Times New Roman"/>
          <w:szCs w:val="28"/>
        </w:rPr>
        <w:t xml:space="preserve"> </w:t>
      </w:r>
      <w:r w:rsidR="006C6EFD" w:rsidRPr="002518E3">
        <w:rPr>
          <w:rFonts w:cs="Times New Roman"/>
          <w:szCs w:val="28"/>
        </w:rPr>
        <w:t>отложение</w:t>
      </w:r>
      <w:r w:rsidR="00196A7F" w:rsidRPr="002518E3">
        <w:rPr>
          <w:rFonts w:cs="Times New Roman"/>
          <w:szCs w:val="28"/>
        </w:rPr>
        <w:t xml:space="preserve"> </w:t>
      </w:r>
      <w:r w:rsidR="006C6EFD" w:rsidRPr="002518E3">
        <w:rPr>
          <w:rFonts w:cs="Times New Roman"/>
          <w:szCs w:val="28"/>
        </w:rPr>
        <w:t>гемосидерина</w:t>
      </w:r>
    </w:p>
    <w:p w14:paraId="45EFBFD5" w14:textId="77777777" w:rsidR="0022792C" w:rsidRPr="002518E3" w:rsidRDefault="0022792C" w:rsidP="00F642A7">
      <w:pPr>
        <w:spacing w:after="0"/>
        <w:ind w:firstLine="708"/>
        <w:rPr>
          <w:rFonts w:cs="Times New Roman"/>
          <w:szCs w:val="28"/>
        </w:rPr>
      </w:pPr>
      <w:r w:rsidRPr="002518E3">
        <w:rPr>
          <w:rFonts w:cs="Times New Roman"/>
          <w:szCs w:val="28"/>
        </w:rPr>
        <w:t>Ответ:</w:t>
      </w:r>
    </w:p>
    <w:p w14:paraId="199F1A36" w14:textId="77777777" w:rsidR="0022792C" w:rsidRPr="002518E3" w:rsidRDefault="0022792C" w:rsidP="00F642A7">
      <w:pPr>
        <w:spacing w:after="0"/>
        <w:ind w:firstLine="708"/>
        <w:rPr>
          <w:rFonts w:cs="Times New Roman"/>
          <w:szCs w:val="28"/>
        </w:rPr>
      </w:pPr>
      <w:r w:rsidRPr="002518E3">
        <w:rPr>
          <w:rFonts w:cs="Times New Roman"/>
          <w:szCs w:val="28"/>
        </w:rPr>
        <w:t>Обоснование:</w:t>
      </w:r>
    </w:p>
    <w:p w14:paraId="00D51F4B" w14:textId="4D24381A" w:rsidR="0022792C" w:rsidRPr="002518E3" w:rsidRDefault="0022792C"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006C6EFD" w:rsidRPr="002518E3">
        <w:rPr>
          <w:rFonts w:cs="Times New Roman"/>
          <w:szCs w:val="28"/>
        </w:rPr>
        <w:t>А</w:t>
      </w:r>
    </w:p>
    <w:p w14:paraId="0B1E2EC8" w14:textId="6CC77B02" w:rsidR="0022792C" w:rsidRPr="002518E3" w:rsidRDefault="0022792C" w:rsidP="00F642A7">
      <w:pPr>
        <w:spacing w:after="0"/>
        <w:rPr>
          <w:rFonts w:cs="Times New Roman"/>
          <w:szCs w:val="28"/>
        </w:rPr>
      </w:pPr>
      <w:r w:rsidRPr="002518E3">
        <w:rPr>
          <w:rFonts w:cs="Times New Roman"/>
          <w:szCs w:val="28"/>
        </w:rPr>
        <w:tab/>
        <w:t>Ключ</w:t>
      </w:r>
      <w:r w:rsidR="00196A7F" w:rsidRPr="002518E3">
        <w:rPr>
          <w:rFonts w:cs="Times New Roman"/>
          <w:szCs w:val="28"/>
        </w:rPr>
        <w:t xml:space="preserve"> </w:t>
      </w:r>
      <w:r w:rsidRPr="002518E3">
        <w:rPr>
          <w:rFonts w:cs="Times New Roman"/>
          <w:szCs w:val="28"/>
        </w:rPr>
        <w:t>обоснования:</w:t>
      </w:r>
      <w:r w:rsidR="00196A7F" w:rsidRPr="002518E3">
        <w:rPr>
          <w:rFonts w:cs="Times New Roman"/>
          <w:szCs w:val="28"/>
        </w:rPr>
        <w:t xml:space="preserve"> </w:t>
      </w:r>
      <w:r w:rsidR="006C6EFD" w:rsidRPr="002518E3">
        <w:rPr>
          <w:rFonts w:cs="Times New Roman"/>
          <w:szCs w:val="28"/>
        </w:rPr>
        <w:t>В</w:t>
      </w:r>
      <w:r w:rsidR="00196A7F" w:rsidRPr="002518E3">
        <w:rPr>
          <w:rFonts w:cs="Times New Roman"/>
          <w:szCs w:val="28"/>
        </w:rPr>
        <w:t xml:space="preserve"> </w:t>
      </w:r>
      <w:r w:rsidR="006C6EFD" w:rsidRPr="002518E3">
        <w:rPr>
          <w:rFonts w:cs="Times New Roman"/>
          <w:szCs w:val="28"/>
        </w:rPr>
        <w:t>первую</w:t>
      </w:r>
      <w:r w:rsidR="00196A7F" w:rsidRPr="002518E3">
        <w:rPr>
          <w:rFonts w:cs="Times New Roman"/>
          <w:szCs w:val="28"/>
        </w:rPr>
        <w:t xml:space="preserve"> </w:t>
      </w:r>
      <w:r w:rsidR="006C6EFD" w:rsidRPr="002518E3">
        <w:rPr>
          <w:rFonts w:cs="Times New Roman"/>
          <w:szCs w:val="28"/>
        </w:rPr>
        <w:t>очередь</w:t>
      </w:r>
      <w:r w:rsidR="00196A7F" w:rsidRPr="002518E3">
        <w:rPr>
          <w:rFonts w:cs="Times New Roman"/>
          <w:szCs w:val="28"/>
        </w:rPr>
        <w:t xml:space="preserve"> </w:t>
      </w:r>
      <w:r w:rsidR="006C6EFD" w:rsidRPr="002518E3">
        <w:rPr>
          <w:rFonts w:cs="Times New Roman"/>
          <w:szCs w:val="28"/>
        </w:rPr>
        <w:t>отечная</w:t>
      </w:r>
      <w:r w:rsidR="00196A7F" w:rsidRPr="002518E3">
        <w:rPr>
          <w:rFonts w:cs="Times New Roman"/>
          <w:szCs w:val="28"/>
        </w:rPr>
        <w:t xml:space="preserve"> </w:t>
      </w:r>
      <w:r w:rsidR="006C6EFD" w:rsidRPr="002518E3">
        <w:rPr>
          <w:rFonts w:cs="Times New Roman"/>
          <w:szCs w:val="28"/>
        </w:rPr>
        <w:t>жидкость</w:t>
      </w:r>
      <w:r w:rsidR="00196A7F" w:rsidRPr="002518E3">
        <w:rPr>
          <w:rFonts w:cs="Times New Roman"/>
          <w:szCs w:val="28"/>
        </w:rPr>
        <w:t xml:space="preserve"> </w:t>
      </w:r>
      <w:r w:rsidR="006C6EFD" w:rsidRPr="002518E3">
        <w:rPr>
          <w:rFonts w:cs="Times New Roman"/>
          <w:szCs w:val="28"/>
        </w:rPr>
        <w:t>накапливается</w:t>
      </w:r>
      <w:r w:rsidR="00196A7F" w:rsidRPr="002518E3">
        <w:rPr>
          <w:rFonts w:cs="Times New Roman"/>
          <w:szCs w:val="28"/>
        </w:rPr>
        <w:t xml:space="preserve"> </w:t>
      </w:r>
      <w:r w:rsidR="006C6EFD" w:rsidRPr="002518E3">
        <w:rPr>
          <w:rFonts w:cs="Times New Roman"/>
          <w:szCs w:val="28"/>
        </w:rPr>
        <w:t>в</w:t>
      </w:r>
      <w:r w:rsidR="00196A7F" w:rsidRPr="002518E3">
        <w:rPr>
          <w:rFonts w:cs="Times New Roman"/>
          <w:szCs w:val="28"/>
        </w:rPr>
        <w:t xml:space="preserve"> </w:t>
      </w:r>
      <w:r w:rsidR="006C6EFD" w:rsidRPr="002518E3">
        <w:rPr>
          <w:rFonts w:cs="Times New Roman"/>
          <w:szCs w:val="28"/>
        </w:rPr>
        <w:t>интерстициальной</w:t>
      </w:r>
      <w:r w:rsidR="00196A7F" w:rsidRPr="002518E3">
        <w:rPr>
          <w:rFonts w:cs="Times New Roman"/>
          <w:szCs w:val="28"/>
        </w:rPr>
        <w:t xml:space="preserve"> </w:t>
      </w:r>
      <w:r w:rsidR="006C6EFD" w:rsidRPr="002518E3">
        <w:rPr>
          <w:rFonts w:cs="Times New Roman"/>
          <w:szCs w:val="28"/>
        </w:rPr>
        <w:t>ткани,</w:t>
      </w:r>
      <w:r w:rsidR="00196A7F" w:rsidRPr="002518E3">
        <w:rPr>
          <w:rFonts w:cs="Times New Roman"/>
          <w:szCs w:val="28"/>
        </w:rPr>
        <w:t xml:space="preserve"> </w:t>
      </w:r>
      <w:r w:rsidR="006C6EFD" w:rsidRPr="002518E3">
        <w:rPr>
          <w:rFonts w:cs="Times New Roman"/>
          <w:szCs w:val="28"/>
        </w:rPr>
        <w:t>во</w:t>
      </w:r>
      <w:r w:rsidR="00196A7F" w:rsidRPr="002518E3">
        <w:rPr>
          <w:rFonts w:cs="Times New Roman"/>
          <w:szCs w:val="28"/>
        </w:rPr>
        <w:t xml:space="preserve"> </w:t>
      </w:r>
      <w:r w:rsidR="006C6EFD" w:rsidRPr="002518E3">
        <w:rPr>
          <w:rFonts w:cs="Times New Roman"/>
          <w:szCs w:val="28"/>
        </w:rPr>
        <w:t>вторую</w:t>
      </w:r>
      <w:r w:rsidR="00196A7F" w:rsidRPr="002518E3">
        <w:rPr>
          <w:rFonts w:cs="Times New Roman"/>
          <w:szCs w:val="28"/>
        </w:rPr>
        <w:t xml:space="preserve"> </w:t>
      </w:r>
      <w:r w:rsidR="006C6EFD" w:rsidRPr="002518E3">
        <w:rPr>
          <w:rFonts w:cs="Times New Roman"/>
          <w:szCs w:val="28"/>
        </w:rPr>
        <w:t>–</w:t>
      </w:r>
      <w:r w:rsidR="00196A7F" w:rsidRPr="002518E3">
        <w:rPr>
          <w:rFonts w:cs="Times New Roman"/>
          <w:szCs w:val="28"/>
        </w:rPr>
        <w:t xml:space="preserve"> </w:t>
      </w:r>
      <w:r w:rsidR="006C6EFD" w:rsidRPr="002518E3">
        <w:rPr>
          <w:rFonts w:cs="Times New Roman"/>
          <w:szCs w:val="28"/>
        </w:rPr>
        <w:t>в</w:t>
      </w:r>
      <w:r w:rsidR="00196A7F" w:rsidRPr="002518E3">
        <w:rPr>
          <w:rFonts w:cs="Times New Roman"/>
          <w:szCs w:val="28"/>
        </w:rPr>
        <w:t xml:space="preserve"> </w:t>
      </w:r>
      <w:r w:rsidR="006C6EFD" w:rsidRPr="002518E3">
        <w:rPr>
          <w:rFonts w:cs="Times New Roman"/>
          <w:szCs w:val="28"/>
        </w:rPr>
        <w:t>просвете</w:t>
      </w:r>
      <w:r w:rsidR="00196A7F" w:rsidRPr="002518E3">
        <w:rPr>
          <w:rFonts w:cs="Times New Roman"/>
          <w:szCs w:val="28"/>
        </w:rPr>
        <w:t xml:space="preserve"> </w:t>
      </w:r>
      <w:r w:rsidR="006C6EFD" w:rsidRPr="002518E3">
        <w:rPr>
          <w:rFonts w:cs="Times New Roman"/>
          <w:szCs w:val="28"/>
        </w:rPr>
        <w:t>альвеол</w:t>
      </w:r>
      <w:r w:rsidR="000C5602" w:rsidRPr="002518E3">
        <w:rPr>
          <w:rFonts w:cs="Times New Roman"/>
          <w:szCs w:val="28"/>
        </w:rPr>
        <w:t>, которые сообщаются с внешней средой</w:t>
      </w:r>
    </w:p>
    <w:p w14:paraId="141A85BA" w14:textId="77777777" w:rsidR="006C6EFD" w:rsidRPr="002518E3" w:rsidRDefault="006C6EF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6F076BC2" w14:textId="77777777" w:rsidTr="0022792C">
        <w:tc>
          <w:tcPr>
            <w:tcW w:w="2830" w:type="dxa"/>
          </w:tcPr>
          <w:p w14:paraId="24209C65" w14:textId="2692C4C4" w:rsidR="0022792C" w:rsidRPr="002518E3" w:rsidRDefault="0022792C"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121C9EDE" w14:textId="6A37F9F3" w:rsidR="0022792C" w:rsidRPr="002518E3" w:rsidRDefault="0022792C" w:rsidP="00F642A7">
            <w:pPr>
              <w:rPr>
                <w:rFonts w:cs="Times New Roman"/>
                <w:b/>
                <w:bCs/>
                <w:szCs w:val="28"/>
              </w:rPr>
            </w:pPr>
            <w:r w:rsidRPr="002518E3">
              <w:rPr>
                <w:rFonts w:cs="Times New Roman"/>
                <w:b/>
                <w:bCs/>
                <w:szCs w:val="28"/>
              </w:rPr>
              <w:t>2.7.11</w:t>
            </w:r>
          </w:p>
        </w:tc>
      </w:tr>
      <w:tr w:rsidR="007D58A3" w:rsidRPr="002518E3" w14:paraId="2F7C1721" w14:textId="77777777" w:rsidTr="0022792C">
        <w:tc>
          <w:tcPr>
            <w:tcW w:w="2830" w:type="dxa"/>
          </w:tcPr>
          <w:p w14:paraId="0ABDEBC3" w14:textId="1B838AEC" w:rsidR="0022792C" w:rsidRPr="002518E3" w:rsidRDefault="0022792C"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30A5C1A" w14:textId="489346BE" w:rsidR="0022792C" w:rsidRPr="002518E3" w:rsidRDefault="0022792C" w:rsidP="00F642A7">
            <w:pPr>
              <w:rPr>
                <w:rFonts w:cs="Times New Roman"/>
                <w:szCs w:val="28"/>
              </w:rPr>
            </w:pPr>
            <w:r w:rsidRPr="002518E3">
              <w:rPr>
                <w:rFonts w:cs="Times New Roman"/>
                <w:szCs w:val="28"/>
              </w:rPr>
              <w:t>Закрытый.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на</w:t>
            </w:r>
            <w:r w:rsidR="00196A7F" w:rsidRPr="002518E3">
              <w:rPr>
                <w:rFonts w:cs="Times New Roman"/>
                <w:szCs w:val="28"/>
              </w:rPr>
              <w:t xml:space="preserve"> </w:t>
            </w:r>
            <w:r w:rsidRPr="002518E3">
              <w:rPr>
                <w:rFonts w:cs="Times New Roman"/>
                <w:szCs w:val="28"/>
              </w:rPr>
              <w:t>установление</w:t>
            </w:r>
            <w:r w:rsidR="00196A7F" w:rsidRPr="002518E3">
              <w:rPr>
                <w:rFonts w:cs="Times New Roman"/>
                <w:szCs w:val="28"/>
              </w:rPr>
              <w:t xml:space="preserve"> </w:t>
            </w:r>
            <w:r w:rsidRPr="002518E3">
              <w:rPr>
                <w:rFonts w:cs="Times New Roman"/>
                <w:szCs w:val="28"/>
              </w:rPr>
              <w:t>последовательности</w:t>
            </w:r>
          </w:p>
        </w:tc>
      </w:tr>
      <w:tr w:rsidR="007D58A3" w:rsidRPr="002518E3" w14:paraId="6765D57B" w14:textId="77777777" w:rsidTr="0022792C">
        <w:tc>
          <w:tcPr>
            <w:tcW w:w="2830" w:type="dxa"/>
          </w:tcPr>
          <w:p w14:paraId="469023FB" w14:textId="0A6ABE72" w:rsidR="0022792C" w:rsidRPr="002518E3" w:rsidRDefault="0022792C"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2C1299B" w14:textId="260CA649" w:rsidR="0022792C" w:rsidRPr="002518E3" w:rsidRDefault="00E51BDD" w:rsidP="00F642A7">
            <w:pPr>
              <w:rPr>
                <w:rFonts w:cs="Times New Roman"/>
                <w:szCs w:val="28"/>
              </w:rPr>
            </w:pPr>
            <w:r w:rsidRPr="002518E3">
              <w:rPr>
                <w:rFonts w:cs="Times New Roman"/>
                <w:szCs w:val="28"/>
              </w:rPr>
              <w:t>Базовый</w:t>
            </w:r>
          </w:p>
        </w:tc>
      </w:tr>
      <w:tr w:rsidR="007D58A3" w:rsidRPr="002518E3" w14:paraId="063DA8D4" w14:textId="77777777" w:rsidTr="0022792C">
        <w:tc>
          <w:tcPr>
            <w:tcW w:w="2830" w:type="dxa"/>
          </w:tcPr>
          <w:p w14:paraId="48BBB609" w14:textId="1EE29136" w:rsidR="0022792C" w:rsidRPr="002518E3" w:rsidRDefault="0022792C"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44355C1" w14:textId="3B328815" w:rsidR="0022792C" w:rsidRPr="002518E3" w:rsidRDefault="00E51BDD" w:rsidP="00F642A7">
            <w:pPr>
              <w:rPr>
                <w:rFonts w:cs="Times New Roman"/>
                <w:szCs w:val="28"/>
              </w:rPr>
            </w:pPr>
            <w:r w:rsidRPr="002518E3">
              <w:rPr>
                <w:rFonts w:cs="Times New Roman"/>
                <w:szCs w:val="28"/>
              </w:rPr>
              <w:t>3</w:t>
            </w:r>
            <w:r w:rsidR="00196A7F" w:rsidRPr="002518E3">
              <w:rPr>
                <w:rFonts w:cs="Times New Roman"/>
                <w:szCs w:val="28"/>
              </w:rPr>
              <w:t xml:space="preserve"> </w:t>
            </w:r>
            <w:r w:rsidR="0022792C" w:rsidRPr="002518E3">
              <w:rPr>
                <w:rFonts w:cs="Times New Roman"/>
                <w:szCs w:val="28"/>
              </w:rPr>
              <w:t>минут</w:t>
            </w:r>
            <w:r w:rsidRPr="002518E3">
              <w:rPr>
                <w:rFonts w:cs="Times New Roman"/>
                <w:szCs w:val="28"/>
              </w:rPr>
              <w:t>ы</w:t>
            </w:r>
          </w:p>
        </w:tc>
      </w:tr>
      <w:tr w:rsidR="007D58A3" w:rsidRPr="002518E3" w14:paraId="7D5FF36E" w14:textId="77777777" w:rsidTr="0022792C">
        <w:tc>
          <w:tcPr>
            <w:tcW w:w="2830" w:type="dxa"/>
          </w:tcPr>
          <w:p w14:paraId="06828D15" w14:textId="0F3F4AE4" w:rsidR="0022792C" w:rsidRPr="002518E3" w:rsidRDefault="0022792C"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596B1DB8" w14:textId="5E340CC2" w:rsidR="0022792C" w:rsidRPr="002518E3" w:rsidRDefault="007F7487" w:rsidP="00F642A7">
            <w:pPr>
              <w:rPr>
                <w:rFonts w:cs="Times New Roman"/>
                <w:szCs w:val="28"/>
              </w:rPr>
            </w:pPr>
            <w:r w:rsidRPr="002518E3">
              <w:rPr>
                <w:rFonts w:cs="Times New Roman"/>
                <w:szCs w:val="28"/>
              </w:rPr>
              <w:t>ПК-1 (ПК-1.1)</w:t>
            </w:r>
          </w:p>
        </w:tc>
      </w:tr>
    </w:tbl>
    <w:p w14:paraId="6ADF3D8E" w14:textId="1E625CF1" w:rsidR="0022792C" w:rsidRPr="002518E3" w:rsidRDefault="0022792C"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установите</w:t>
      </w:r>
      <w:r w:rsidR="00196A7F" w:rsidRPr="002518E3">
        <w:rPr>
          <w:rFonts w:cs="Times New Roman"/>
          <w:i/>
          <w:iCs/>
          <w:szCs w:val="28"/>
        </w:rPr>
        <w:t xml:space="preserve"> </w:t>
      </w:r>
      <w:r w:rsidRPr="002518E3">
        <w:rPr>
          <w:rFonts w:cs="Times New Roman"/>
          <w:i/>
          <w:iCs/>
          <w:szCs w:val="28"/>
        </w:rPr>
        <w:t>последовательность.</w:t>
      </w:r>
    </w:p>
    <w:p w14:paraId="07875673" w14:textId="6E1BAB08" w:rsidR="00E51BDD" w:rsidRPr="002518E3" w:rsidRDefault="00E51BDD" w:rsidP="00F642A7">
      <w:pPr>
        <w:spacing w:after="0"/>
        <w:ind w:firstLine="708"/>
        <w:rPr>
          <w:rFonts w:cs="Times New Roman"/>
          <w:szCs w:val="28"/>
        </w:rPr>
      </w:pPr>
      <w:r w:rsidRPr="002518E3">
        <w:rPr>
          <w:rFonts w:cs="Times New Roman"/>
          <w:szCs w:val="28"/>
        </w:rPr>
        <w:t>Для</w:t>
      </w:r>
      <w:r w:rsidR="00196A7F" w:rsidRPr="002518E3">
        <w:rPr>
          <w:rFonts w:cs="Times New Roman"/>
          <w:szCs w:val="28"/>
        </w:rPr>
        <w:t xml:space="preserve"> </w:t>
      </w:r>
      <w:r w:rsidRPr="002518E3">
        <w:rPr>
          <w:rFonts w:cs="Times New Roman"/>
          <w:szCs w:val="28"/>
        </w:rPr>
        <w:t>классической</w:t>
      </w:r>
      <w:r w:rsidR="00196A7F" w:rsidRPr="002518E3">
        <w:rPr>
          <w:rFonts w:cs="Times New Roman"/>
          <w:szCs w:val="28"/>
        </w:rPr>
        <w:t xml:space="preserve"> </w:t>
      </w:r>
      <w:r w:rsidRPr="002518E3">
        <w:rPr>
          <w:rFonts w:cs="Times New Roman"/>
          <w:szCs w:val="28"/>
        </w:rPr>
        <w:t>картины</w:t>
      </w:r>
      <w:r w:rsidR="00196A7F" w:rsidRPr="002518E3">
        <w:rPr>
          <w:rFonts w:cs="Times New Roman"/>
          <w:szCs w:val="28"/>
        </w:rPr>
        <w:t xml:space="preserve"> </w:t>
      </w:r>
      <w:r w:rsidRPr="002518E3">
        <w:rPr>
          <w:rFonts w:cs="Times New Roman"/>
          <w:szCs w:val="28"/>
        </w:rPr>
        <w:t>холеры</w:t>
      </w:r>
      <w:r w:rsidR="00196A7F" w:rsidRPr="002518E3">
        <w:rPr>
          <w:rFonts w:cs="Times New Roman"/>
          <w:szCs w:val="28"/>
        </w:rPr>
        <w:t xml:space="preserve"> </w:t>
      </w:r>
      <w:r w:rsidRPr="002518E3">
        <w:rPr>
          <w:rFonts w:cs="Times New Roman"/>
          <w:szCs w:val="28"/>
        </w:rPr>
        <w:t>характерна</w:t>
      </w:r>
      <w:r w:rsidR="00196A7F" w:rsidRPr="002518E3">
        <w:rPr>
          <w:rFonts w:cs="Times New Roman"/>
          <w:szCs w:val="28"/>
        </w:rPr>
        <w:t xml:space="preserve"> </w:t>
      </w:r>
      <w:r w:rsidRPr="002518E3">
        <w:rPr>
          <w:rFonts w:cs="Times New Roman"/>
          <w:szCs w:val="28"/>
        </w:rPr>
        <w:t>триада</w:t>
      </w:r>
      <w:r w:rsidR="00196A7F" w:rsidRPr="002518E3">
        <w:rPr>
          <w:rFonts w:cs="Times New Roman"/>
          <w:szCs w:val="28"/>
        </w:rPr>
        <w:t xml:space="preserve"> </w:t>
      </w:r>
      <w:r w:rsidRPr="002518E3">
        <w:rPr>
          <w:rFonts w:cs="Times New Roman"/>
          <w:szCs w:val="28"/>
        </w:rPr>
        <w:t>основных</w:t>
      </w:r>
      <w:r w:rsidR="00196A7F" w:rsidRPr="002518E3">
        <w:rPr>
          <w:rFonts w:cs="Times New Roman"/>
          <w:szCs w:val="28"/>
        </w:rPr>
        <w:t xml:space="preserve"> </w:t>
      </w:r>
      <w:r w:rsidRPr="002518E3">
        <w:rPr>
          <w:rFonts w:cs="Times New Roman"/>
          <w:szCs w:val="28"/>
        </w:rPr>
        <w:t>симптомов,</w:t>
      </w:r>
      <w:r w:rsidR="00196A7F" w:rsidRPr="002518E3">
        <w:rPr>
          <w:rFonts w:cs="Times New Roman"/>
          <w:szCs w:val="28"/>
        </w:rPr>
        <w:t xml:space="preserve"> </w:t>
      </w:r>
      <w:r w:rsidRPr="002518E3">
        <w:rPr>
          <w:rFonts w:cs="Times New Roman"/>
          <w:szCs w:val="28"/>
        </w:rPr>
        <w:t>хотя</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не</w:t>
      </w:r>
      <w:r w:rsidR="00196A7F" w:rsidRPr="002518E3">
        <w:rPr>
          <w:rFonts w:cs="Times New Roman"/>
          <w:szCs w:val="28"/>
        </w:rPr>
        <w:t xml:space="preserve"> </w:t>
      </w:r>
      <w:r w:rsidRPr="002518E3">
        <w:rPr>
          <w:rFonts w:cs="Times New Roman"/>
          <w:szCs w:val="28"/>
        </w:rPr>
        <w:t>исчерпывающих</w:t>
      </w:r>
      <w:r w:rsidR="00196A7F" w:rsidRPr="002518E3">
        <w:rPr>
          <w:rFonts w:cs="Times New Roman"/>
          <w:szCs w:val="28"/>
        </w:rPr>
        <w:t xml:space="preserve"> </w:t>
      </w:r>
      <w:r w:rsidRPr="002518E3">
        <w:rPr>
          <w:rFonts w:cs="Times New Roman"/>
          <w:szCs w:val="28"/>
        </w:rPr>
        <w:t>все</w:t>
      </w:r>
      <w:r w:rsidR="00196A7F" w:rsidRPr="002518E3">
        <w:rPr>
          <w:rFonts w:cs="Times New Roman"/>
          <w:szCs w:val="28"/>
        </w:rPr>
        <w:t xml:space="preserve"> </w:t>
      </w:r>
      <w:r w:rsidRPr="002518E3">
        <w:rPr>
          <w:rFonts w:cs="Times New Roman"/>
          <w:szCs w:val="28"/>
        </w:rPr>
        <w:t>проявления</w:t>
      </w:r>
      <w:r w:rsidR="00196A7F" w:rsidRPr="002518E3">
        <w:rPr>
          <w:rFonts w:cs="Times New Roman"/>
          <w:szCs w:val="28"/>
        </w:rPr>
        <w:t xml:space="preserve"> </w:t>
      </w:r>
      <w:r w:rsidRPr="002518E3">
        <w:rPr>
          <w:rFonts w:cs="Times New Roman"/>
          <w:szCs w:val="28"/>
        </w:rPr>
        <w:t>заболевания:</w:t>
      </w:r>
      <w:r w:rsidR="00196A7F" w:rsidRPr="002518E3">
        <w:rPr>
          <w:rFonts w:cs="Times New Roman"/>
          <w:szCs w:val="28"/>
        </w:rPr>
        <w:t xml:space="preserve"> </w:t>
      </w:r>
      <w:r w:rsidRPr="002518E3">
        <w:rPr>
          <w:rFonts w:cs="Times New Roman"/>
          <w:szCs w:val="28"/>
        </w:rPr>
        <w:t>понос,</w:t>
      </w:r>
      <w:r w:rsidR="00196A7F" w:rsidRPr="002518E3">
        <w:rPr>
          <w:rFonts w:cs="Times New Roman"/>
          <w:szCs w:val="28"/>
        </w:rPr>
        <w:t xml:space="preserve"> </w:t>
      </w:r>
      <w:r w:rsidRPr="002518E3">
        <w:rPr>
          <w:rFonts w:cs="Times New Roman"/>
          <w:szCs w:val="28"/>
        </w:rPr>
        <w:t>рвота,</w:t>
      </w:r>
      <w:r w:rsidR="00196A7F" w:rsidRPr="002518E3">
        <w:rPr>
          <w:rFonts w:cs="Times New Roman"/>
          <w:szCs w:val="28"/>
        </w:rPr>
        <w:t xml:space="preserve"> </w:t>
      </w:r>
      <w:r w:rsidRPr="002518E3">
        <w:rPr>
          <w:rFonts w:cs="Times New Roman"/>
          <w:szCs w:val="28"/>
        </w:rPr>
        <w:t>судороги.</w:t>
      </w:r>
      <w:r w:rsidR="00196A7F" w:rsidRPr="002518E3">
        <w:rPr>
          <w:rFonts w:cs="Times New Roman"/>
          <w:szCs w:val="28"/>
        </w:rPr>
        <w:t xml:space="preserve"> </w:t>
      </w:r>
      <w:r w:rsidRPr="002518E3">
        <w:rPr>
          <w:rFonts w:cs="Times New Roman"/>
          <w:szCs w:val="28"/>
        </w:rPr>
        <w:t>Установите</w:t>
      </w:r>
      <w:r w:rsidR="00196A7F" w:rsidRPr="002518E3">
        <w:rPr>
          <w:rFonts w:cs="Times New Roman"/>
          <w:szCs w:val="28"/>
        </w:rPr>
        <w:t xml:space="preserve"> </w:t>
      </w:r>
      <w:r w:rsidRPr="002518E3">
        <w:rPr>
          <w:rFonts w:cs="Times New Roman"/>
          <w:szCs w:val="28"/>
        </w:rPr>
        <w:t>правильную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периодов</w:t>
      </w:r>
      <w:r w:rsidR="00196A7F" w:rsidRPr="002518E3">
        <w:rPr>
          <w:rFonts w:cs="Times New Roman"/>
          <w:szCs w:val="28"/>
        </w:rPr>
        <w:t xml:space="preserve"> </w:t>
      </w:r>
      <w:r w:rsidRPr="002518E3">
        <w:rPr>
          <w:rFonts w:cs="Times New Roman"/>
          <w:szCs w:val="28"/>
        </w:rPr>
        <w:t>этого</w:t>
      </w:r>
      <w:r w:rsidR="00196A7F" w:rsidRPr="002518E3">
        <w:rPr>
          <w:rFonts w:cs="Times New Roman"/>
          <w:szCs w:val="28"/>
        </w:rPr>
        <w:t xml:space="preserve"> </w:t>
      </w:r>
      <w:r w:rsidRPr="002518E3">
        <w:rPr>
          <w:rFonts w:cs="Times New Roman"/>
          <w:szCs w:val="28"/>
        </w:rPr>
        <w:t>заболевания:</w:t>
      </w:r>
    </w:p>
    <w:p w14:paraId="6E0C1D11" w14:textId="6E01B4A8" w:rsidR="00E51BDD" w:rsidRPr="002518E3" w:rsidRDefault="00E51BDD" w:rsidP="00F642A7">
      <w:pPr>
        <w:spacing w:after="0"/>
      </w:pPr>
      <w:r w:rsidRPr="002518E3">
        <w:t>1.</w:t>
      </w:r>
      <w:r w:rsidR="00196A7F" w:rsidRPr="002518E3">
        <w:t xml:space="preserve"> </w:t>
      </w:r>
      <w:r w:rsidRPr="002518E3">
        <w:t>Холерный</w:t>
      </w:r>
      <w:r w:rsidR="00196A7F" w:rsidRPr="002518E3">
        <w:t xml:space="preserve"> </w:t>
      </w:r>
      <w:r w:rsidRPr="002518E3">
        <w:t>энтерит</w:t>
      </w:r>
      <w:r w:rsidR="00196A7F" w:rsidRPr="002518E3">
        <w:t xml:space="preserve"> </w:t>
      </w:r>
    </w:p>
    <w:p w14:paraId="61C40438" w14:textId="208A4834" w:rsidR="00E51BDD" w:rsidRPr="002518E3" w:rsidRDefault="00E51BDD" w:rsidP="00F642A7">
      <w:pPr>
        <w:spacing w:after="0"/>
      </w:pPr>
      <w:r w:rsidRPr="002518E3">
        <w:t>2.</w:t>
      </w:r>
      <w:r w:rsidR="00196A7F" w:rsidRPr="002518E3">
        <w:t xml:space="preserve"> </w:t>
      </w:r>
      <w:r w:rsidRPr="002518E3">
        <w:t>Алгидный</w:t>
      </w:r>
      <w:r w:rsidR="00196A7F" w:rsidRPr="002518E3">
        <w:t xml:space="preserve"> </w:t>
      </w:r>
      <w:r w:rsidRPr="002518E3">
        <w:t>период</w:t>
      </w:r>
      <w:r w:rsidR="00196A7F" w:rsidRPr="002518E3">
        <w:t xml:space="preserve"> </w:t>
      </w:r>
    </w:p>
    <w:p w14:paraId="37E2B9AD" w14:textId="6E254509" w:rsidR="00E51BDD" w:rsidRPr="002518E3" w:rsidRDefault="00E51BDD" w:rsidP="00F642A7">
      <w:pPr>
        <w:spacing w:after="0"/>
      </w:pPr>
      <w:r w:rsidRPr="002518E3">
        <w:t>3.</w:t>
      </w:r>
      <w:r w:rsidR="00196A7F" w:rsidRPr="002518E3">
        <w:t xml:space="preserve"> </w:t>
      </w:r>
      <w:r w:rsidRPr="002518E3">
        <w:t>Холерный</w:t>
      </w:r>
      <w:r w:rsidR="00196A7F" w:rsidRPr="002518E3">
        <w:t xml:space="preserve"> </w:t>
      </w:r>
      <w:r w:rsidRPr="002518E3">
        <w:t>гастроэнтерит</w:t>
      </w:r>
      <w:r w:rsidR="00196A7F" w:rsidRPr="002518E3">
        <w:t xml:space="preserve"> </w:t>
      </w:r>
    </w:p>
    <w:p w14:paraId="635BC2CB" w14:textId="1C33D864" w:rsidR="00E51BDD" w:rsidRPr="002518E3" w:rsidRDefault="00E51BDD" w:rsidP="00F642A7">
      <w:pPr>
        <w:spacing w:after="0"/>
        <w:ind w:firstLine="708"/>
        <w:rPr>
          <w:rFonts w:cs="Times New Roman"/>
          <w:szCs w:val="28"/>
        </w:rPr>
      </w:pPr>
      <w:r w:rsidRPr="002518E3">
        <w:rPr>
          <w:rFonts w:cs="Times New Roman"/>
          <w:szCs w:val="28"/>
        </w:rPr>
        <w:t>Запишите</w:t>
      </w:r>
      <w:r w:rsidR="00196A7F" w:rsidRPr="002518E3">
        <w:rPr>
          <w:rFonts w:cs="Times New Roman"/>
          <w:szCs w:val="28"/>
        </w:rPr>
        <w:t xml:space="preserve"> </w:t>
      </w:r>
      <w:r w:rsidRPr="002518E3">
        <w:rPr>
          <w:rFonts w:cs="Times New Roman"/>
          <w:szCs w:val="28"/>
        </w:rPr>
        <w:t>соответствующую</w:t>
      </w:r>
      <w:r w:rsidR="00196A7F" w:rsidRPr="002518E3">
        <w:rPr>
          <w:rFonts w:cs="Times New Roman"/>
          <w:szCs w:val="28"/>
        </w:rPr>
        <w:t xml:space="preserve"> </w:t>
      </w:r>
      <w:r w:rsidRPr="002518E3">
        <w:rPr>
          <w:rFonts w:cs="Times New Roman"/>
          <w:szCs w:val="28"/>
        </w:rPr>
        <w:t>последовательность</w:t>
      </w:r>
      <w:r w:rsidR="00196A7F" w:rsidRPr="002518E3">
        <w:rPr>
          <w:rFonts w:cs="Times New Roman"/>
          <w:szCs w:val="28"/>
        </w:rPr>
        <w:t xml:space="preserve"> </w:t>
      </w:r>
      <w:r w:rsidRPr="002518E3">
        <w:rPr>
          <w:rFonts w:cs="Times New Roman"/>
          <w:szCs w:val="28"/>
        </w:rPr>
        <w:t>цифр</w:t>
      </w:r>
      <w:r w:rsidR="00196A7F" w:rsidRPr="002518E3">
        <w:rPr>
          <w:rFonts w:cs="Times New Roman"/>
          <w:szCs w:val="28"/>
        </w:rPr>
        <w:t xml:space="preserve"> </w:t>
      </w:r>
      <w:r w:rsidRPr="002518E3">
        <w:rPr>
          <w:rFonts w:cs="Times New Roman"/>
          <w:szCs w:val="28"/>
        </w:rPr>
        <w:t>слева</w:t>
      </w:r>
      <w:r w:rsidR="00196A7F" w:rsidRPr="002518E3">
        <w:rPr>
          <w:rFonts w:cs="Times New Roman"/>
          <w:szCs w:val="28"/>
        </w:rPr>
        <w:t xml:space="preserve"> </w:t>
      </w:r>
      <w:r w:rsidRPr="002518E3">
        <w:rPr>
          <w:rFonts w:cs="Times New Roman"/>
          <w:szCs w:val="28"/>
        </w:rPr>
        <w:t>направо:</w:t>
      </w:r>
    </w:p>
    <w:tbl>
      <w:tblPr>
        <w:tblStyle w:val="ae"/>
        <w:tblW w:w="0" w:type="auto"/>
        <w:tblLook w:val="04A0" w:firstRow="1" w:lastRow="0" w:firstColumn="1" w:lastColumn="0" w:noHBand="0" w:noVBand="1"/>
      </w:tblPr>
      <w:tblGrid>
        <w:gridCol w:w="1868"/>
        <w:gridCol w:w="1869"/>
        <w:gridCol w:w="1869"/>
      </w:tblGrid>
      <w:tr w:rsidR="007D58A3" w:rsidRPr="002518E3" w14:paraId="55BC1D2A" w14:textId="77777777" w:rsidTr="001D58C9">
        <w:tc>
          <w:tcPr>
            <w:tcW w:w="1868" w:type="dxa"/>
          </w:tcPr>
          <w:p w14:paraId="524CD0F8" w14:textId="77777777" w:rsidR="00E51BDD" w:rsidRPr="002518E3" w:rsidRDefault="00E51BDD" w:rsidP="00F642A7">
            <w:pPr>
              <w:rPr>
                <w:rFonts w:cs="Times New Roman"/>
                <w:szCs w:val="28"/>
              </w:rPr>
            </w:pPr>
          </w:p>
        </w:tc>
        <w:tc>
          <w:tcPr>
            <w:tcW w:w="1869" w:type="dxa"/>
          </w:tcPr>
          <w:p w14:paraId="67F99129" w14:textId="77777777" w:rsidR="00E51BDD" w:rsidRPr="002518E3" w:rsidRDefault="00E51BDD" w:rsidP="00F642A7">
            <w:pPr>
              <w:rPr>
                <w:rFonts w:cs="Times New Roman"/>
                <w:szCs w:val="28"/>
              </w:rPr>
            </w:pPr>
          </w:p>
        </w:tc>
        <w:tc>
          <w:tcPr>
            <w:tcW w:w="1869" w:type="dxa"/>
          </w:tcPr>
          <w:p w14:paraId="6C42AE47" w14:textId="77777777" w:rsidR="00E51BDD" w:rsidRPr="002518E3" w:rsidRDefault="00E51BDD" w:rsidP="00F642A7">
            <w:pPr>
              <w:rPr>
                <w:rFonts w:cs="Times New Roman"/>
                <w:szCs w:val="28"/>
              </w:rPr>
            </w:pPr>
          </w:p>
        </w:tc>
      </w:tr>
    </w:tbl>
    <w:p w14:paraId="2CB7C1BB" w14:textId="22B46345" w:rsidR="00E51BDD" w:rsidRPr="002518E3" w:rsidRDefault="00E51BDD" w:rsidP="00F642A7">
      <w:pPr>
        <w:spacing w:after="0"/>
        <w:ind w:firstLine="708"/>
        <w:rPr>
          <w:rFonts w:cs="Times New Roman"/>
          <w:szCs w:val="28"/>
        </w:rPr>
      </w:pPr>
      <w:r w:rsidRPr="002518E3">
        <w:rPr>
          <w:rFonts w:cs="Times New Roman"/>
          <w:szCs w:val="28"/>
        </w:rPr>
        <w:t>Ключ:</w:t>
      </w:r>
      <w:r w:rsidR="00196A7F" w:rsidRPr="002518E3">
        <w:rPr>
          <w:rFonts w:cs="Times New Roman"/>
          <w:szCs w:val="28"/>
        </w:rPr>
        <w:t xml:space="preserve"> </w:t>
      </w:r>
      <w:r w:rsidRPr="002518E3">
        <w:rPr>
          <w:rFonts w:cs="Times New Roman"/>
          <w:szCs w:val="28"/>
        </w:rPr>
        <w:t>132</w:t>
      </w:r>
    </w:p>
    <w:p w14:paraId="1BFB85E8" w14:textId="65A28212" w:rsidR="0022792C" w:rsidRPr="002518E3" w:rsidRDefault="0022792C"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9656CA9" w14:textId="77777777" w:rsidTr="00581BA9">
        <w:tc>
          <w:tcPr>
            <w:tcW w:w="2830" w:type="dxa"/>
          </w:tcPr>
          <w:p w14:paraId="3194BAD7" w14:textId="2A332676" w:rsidR="00581BA9" w:rsidRPr="002518E3" w:rsidRDefault="00581BA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1D0915D" w14:textId="2585CFC7" w:rsidR="00581BA9" w:rsidRPr="002518E3" w:rsidRDefault="00581BA9" w:rsidP="00F642A7">
            <w:pPr>
              <w:rPr>
                <w:rFonts w:cs="Times New Roman"/>
                <w:b/>
                <w:bCs/>
                <w:szCs w:val="28"/>
              </w:rPr>
            </w:pPr>
            <w:r w:rsidRPr="002518E3">
              <w:rPr>
                <w:rFonts w:cs="Times New Roman"/>
                <w:b/>
                <w:bCs/>
                <w:szCs w:val="28"/>
              </w:rPr>
              <w:t>2.7.12</w:t>
            </w:r>
          </w:p>
        </w:tc>
      </w:tr>
      <w:tr w:rsidR="007D58A3" w:rsidRPr="002518E3" w14:paraId="790FE1C1" w14:textId="77777777" w:rsidTr="00581BA9">
        <w:tc>
          <w:tcPr>
            <w:tcW w:w="2830" w:type="dxa"/>
          </w:tcPr>
          <w:p w14:paraId="33065B00" w14:textId="37B56854" w:rsidR="00581BA9" w:rsidRPr="002518E3" w:rsidRDefault="00581BA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5DDCD0B" w14:textId="2AB158FB" w:rsidR="00581BA9" w:rsidRPr="002518E3" w:rsidRDefault="00581BA9"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ответом</w:t>
            </w:r>
          </w:p>
        </w:tc>
      </w:tr>
      <w:tr w:rsidR="007D58A3" w:rsidRPr="002518E3" w14:paraId="567B8925" w14:textId="77777777" w:rsidTr="00581BA9">
        <w:tc>
          <w:tcPr>
            <w:tcW w:w="2830" w:type="dxa"/>
          </w:tcPr>
          <w:p w14:paraId="7154A33E" w14:textId="129F893F" w:rsidR="00581BA9" w:rsidRPr="002518E3" w:rsidRDefault="00581BA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70784B9" w14:textId="66F5075B" w:rsidR="00581BA9" w:rsidRPr="002518E3" w:rsidRDefault="00581BA9" w:rsidP="00F642A7">
            <w:pPr>
              <w:rPr>
                <w:rFonts w:cs="Times New Roman"/>
                <w:szCs w:val="28"/>
              </w:rPr>
            </w:pPr>
            <w:r w:rsidRPr="002518E3">
              <w:rPr>
                <w:rFonts w:cs="Times New Roman"/>
                <w:szCs w:val="28"/>
              </w:rPr>
              <w:t>Базовый</w:t>
            </w:r>
          </w:p>
        </w:tc>
      </w:tr>
      <w:tr w:rsidR="007D58A3" w:rsidRPr="002518E3" w14:paraId="43550483" w14:textId="77777777" w:rsidTr="00581BA9">
        <w:tc>
          <w:tcPr>
            <w:tcW w:w="2830" w:type="dxa"/>
          </w:tcPr>
          <w:p w14:paraId="5C492569" w14:textId="5B3E56F0" w:rsidR="00581BA9" w:rsidRPr="002518E3" w:rsidRDefault="00581BA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7D2D063B" w14:textId="0B7BD289" w:rsidR="00581BA9" w:rsidRPr="002518E3" w:rsidRDefault="00823850" w:rsidP="00F642A7">
            <w:pPr>
              <w:rPr>
                <w:rFonts w:cs="Times New Roman"/>
                <w:szCs w:val="28"/>
              </w:rPr>
            </w:pPr>
            <w:r w:rsidRPr="002518E3">
              <w:rPr>
                <w:rFonts w:cs="Times New Roman"/>
                <w:szCs w:val="28"/>
              </w:rPr>
              <w:t>2</w:t>
            </w:r>
            <w:r w:rsidR="00196A7F" w:rsidRPr="002518E3">
              <w:rPr>
                <w:rFonts w:cs="Times New Roman"/>
                <w:szCs w:val="28"/>
              </w:rPr>
              <w:t xml:space="preserve"> </w:t>
            </w:r>
            <w:r w:rsidR="00581BA9" w:rsidRPr="002518E3">
              <w:rPr>
                <w:rFonts w:cs="Times New Roman"/>
                <w:szCs w:val="28"/>
              </w:rPr>
              <w:t>минуты</w:t>
            </w:r>
          </w:p>
        </w:tc>
      </w:tr>
      <w:tr w:rsidR="007D58A3" w:rsidRPr="002518E3" w14:paraId="2B1DFCBE" w14:textId="77777777" w:rsidTr="00581BA9">
        <w:tc>
          <w:tcPr>
            <w:tcW w:w="2830" w:type="dxa"/>
          </w:tcPr>
          <w:p w14:paraId="2F9AF1D4" w14:textId="1599B461" w:rsidR="00581BA9" w:rsidRPr="002518E3" w:rsidRDefault="00581BA9"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663C1C7E" w14:textId="76B437DE" w:rsidR="00581BA9" w:rsidRPr="002518E3" w:rsidRDefault="007F7487" w:rsidP="00F642A7">
            <w:pPr>
              <w:rPr>
                <w:rFonts w:cs="Times New Roman"/>
                <w:szCs w:val="28"/>
              </w:rPr>
            </w:pPr>
            <w:r w:rsidRPr="002518E3">
              <w:rPr>
                <w:rFonts w:cs="Times New Roman"/>
                <w:szCs w:val="28"/>
              </w:rPr>
              <w:t>УК-1 (УК-1.2), ПК-5 (ПК-5.1, ПК-5.2)</w:t>
            </w:r>
          </w:p>
        </w:tc>
      </w:tr>
    </w:tbl>
    <w:p w14:paraId="3875DF3D" w14:textId="6912ACE6" w:rsidR="00581BA9" w:rsidRPr="002518E3" w:rsidRDefault="00581BA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1D01F550" w14:textId="658EEB47" w:rsidR="00581BA9" w:rsidRPr="002518E3" w:rsidRDefault="00581BA9" w:rsidP="00F642A7">
      <w:pPr>
        <w:spacing w:after="0"/>
        <w:ind w:firstLine="708"/>
        <w:rPr>
          <w:rFonts w:cs="Times New Roman"/>
          <w:szCs w:val="28"/>
        </w:rPr>
      </w:pPr>
      <w:r w:rsidRPr="002518E3">
        <w:rPr>
          <w:rFonts w:cs="Times New Roman"/>
          <w:szCs w:val="28"/>
        </w:rPr>
        <w:t>Основной</w:t>
      </w:r>
      <w:r w:rsidR="00196A7F" w:rsidRPr="002518E3">
        <w:rPr>
          <w:rFonts w:cs="Times New Roman"/>
          <w:szCs w:val="28"/>
        </w:rPr>
        <w:t xml:space="preserve"> </w:t>
      </w:r>
      <w:r w:rsidRPr="002518E3">
        <w:rPr>
          <w:rFonts w:cs="Times New Roman"/>
          <w:szCs w:val="28"/>
        </w:rPr>
        <w:t>причиной</w:t>
      </w:r>
      <w:r w:rsidR="00196A7F" w:rsidRPr="002518E3">
        <w:rPr>
          <w:rFonts w:cs="Times New Roman"/>
          <w:szCs w:val="28"/>
        </w:rPr>
        <w:t xml:space="preserve"> </w:t>
      </w:r>
      <w:r w:rsidRPr="002518E3">
        <w:rPr>
          <w:rFonts w:cs="Times New Roman"/>
          <w:szCs w:val="28"/>
        </w:rPr>
        <w:t>венозного</w:t>
      </w:r>
      <w:r w:rsidR="00196A7F" w:rsidRPr="002518E3">
        <w:rPr>
          <w:rFonts w:cs="Times New Roman"/>
          <w:szCs w:val="28"/>
        </w:rPr>
        <w:t xml:space="preserve"> </w:t>
      </w:r>
      <w:r w:rsidRPr="002518E3">
        <w:rPr>
          <w:rFonts w:cs="Times New Roman"/>
          <w:szCs w:val="28"/>
        </w:rPr>
        <w:t>полнокровия</w:t>
      </w:r>
      <w:r w:rsidR="00196A7F" w:rsidRPr="002518E3">
        <w:rPr>
          <w:rFonts w:cs="Times New Roman"/>
          <w:szCs w:val="28"/>
        </w:rPr>
        <w:t xml:space="preserve"> </w:t>
      </w:r>
      <w:r w:rsidRPr="002518E3">
        <w:rPr>
          <w:rFonts w:cs="Times New Roman"/>
          <w:szCs w:val="28"/>
        </w:rPr>
        <w:t>является</w:t>
      </w:r>
      <w:r w:rsidR="00196A7F" w:rsidRPr="002518E3">
        <w:rPr>
          <w:rFonts w:cs="Times New Roman"/>
          <w:szCs w:val="28"/>
        </w:rPr>
        <w:t xml:space="preserve"> </w:t>
      </w:r>
      <w:r w:rsidRPr="002518E3">
        <w:rPr>
          <w:rFonts w:cs="Times New Roman"/>
          <w:szCs w:val="28"/>
        </w:rPr>
        <w:t>______</w:t>
      </w:r>
      <w:r w:rsidR="00196A7F" w:rsidRPr="002518E3">
        <w:rPr>
          <w:rFonts w:cs="Times New Roman"/>
          <w:szCs w:val="28"/>
        </w:rPr>
        <w:t xml:space="preserve"> </w:t>
      </w:r>
      <w:r w:rsidRPr="002518E3">
        <w:rPr>
          <w:rFonts w:cs="Times New Roman"/>
          <w:szCs w:val="28"/>
        </w:rPr>
        <w:t>крови.</w:t>
      </w:r>
    </w:p>
    <w:p w14:paraId="233BCEEF" w14:textId="77777777" w:rsidR="00581BA9" w:rsidRPr="002518E3" w:rsidRDefault="00581BA9" w:rsidP="00F642A7">
      <w:pPr>
        <w:spacing w:after="0"/>
        <w:ind w:firstLine="708"/>
        <w:rPr>
          <w:rFonts w:cs="Times New Roman"/>
          <w:szCs w:val="28"/>
        </w:rPr>
      </w:pPr>
      <w:r w:rsidRPr="002518E3">
        <w:rPr>
          <w:rFonts w:cs="Times New Roman"/>
          <w:szCs w:val="28"/>
        </w:rPr>
        <w:t>Ответ:</w:t>
      </w:r>
    </w:p>
    <w:p w14:paraId="487E610B" w14:textId="41BBA07D" w:rsidR="00581BA9" w:rsidRPr="002518E3" w:rsidRDefault="00581BA9" w:rsidP="00F642A7">
      <w:pPr>
        <w:spacing w:after="0"/>
      </w:pPr>
      <w:r w:rsidRPr="002518E3">
        <w:tab/>
        <w:t>Ключ:</w:t>
      </w:r>
      <w:r w:rsidR="00196A7F" w:rsidRPr="002518E3">
        <w:t xml:space="preserve"> </w:t>
      </w:r>
      <w:r w:rsidRPr="002518E3">
        <w:t>Затруднение</w:t>
      </w:r>
      <w:r w:rsidR="00196A7F" w:rsidRPr="002518E3">
        <w:t xml:space="preserve"> </w:t>
      </w:r>
      <w:r w:rsidRPr="002518E3">
        <w:t>оттока</w:t>
      </w:r>
    </w:p>
    <w:p w14:paraId="5608A48A"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5156B6FD" w14:textId="77777777" w:rsidTr="001D58C9">
        <w:tc>
          <w:tcPr>
            <w:tcW w:w="2830" w:type="dxa"/>
          </w:tcPr>
          <w:p w14:paraId="7B11BBFF" w14:textId="49964E14" w:rsidR="00581BA9" w:rsidRPr="002518E3" w:rsidRDefault="00581BA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72661594" w14:textId="3E3BA0A7" w:rsidR="00581BA9" w:rsidRPr="002518E3" w:rsidRDefault="00581BA9" w:rsidP="00F642A7">
            <w:pPr>
              <w:rPr>
                <w:rFonts w:cs="Times New Roman"/>
                <w:b/>
                <w:bCs/>
                <w:szCs w:val="28"/>
              </w:rPr>
            </w:pPr>
            <w:r w:rsidRPr="002518E3">
              <w:rPr>
                <w:rFonts w:cs="Times New Roman"/>
                <w:b/>
                <w:bCs/>
                <w:szCs w:val="28"/>
              </w:rPr>
              <w:t>2.7.13</w:t>
            </w:r>
          </w:p>
        </w:tc>
      </w:tr>
      <w:tr w:rsidR="007D58A3" w:rsidRPr="002518E3" w14:paraId="43DB2F73" w14:textId="77777777" w:rsidTr="001D58C9">
        <w:tc>
          <w:tcPr>
            <w:tcW w:w="2830" w:type="dxa"/>
          </w:tcPr>
          <w:p w14:paraId="06B6FB3B" w14:textId="39B07B58" w:rsidR="00581BA9" w:rsidRPr="002518E3" w:rsidRDefault="00581BA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4D0A874" w14:textId="6CEEA214" w:rsidR="00581BA9" w:rsidRPr="002518E3" w:rsidRDefault="00581BA9"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ответом</w:t>
            </w:r>
          </w:p>
        </w:tc>
      </w:tr>
      <w:tr w:rsidR="007D58A3" w:rsidRPr="002518E3" w14:paraId="3AC4CFF2" w14:textId="77777777" w:rsidTr="001D58C9">
        <w:tc>
          <w:tcPr>
            <w:tcW w:w="2830" w:type="dxa"/>
          </w:tcPr>
          <w:p w14:paraId="4AB8294A" w14:textId="5FBD4500" w:rsidR="00581BA9" w:rsidRPr="002518E3" w:rsidRDefault="00581BA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1614E5E9" w14:textId="77777777" w:rsidR="00581BA9" w:rsidRPr="002518E3" w:rsidRDefault="00581BA9" w:rsidP="00F642A7">
            <w:pPr>
              <w:rPr>
                <w:rFonts w:cs="Times New Roman"/>
                <w:szCs w:val="28"/>
              </w:rPr>
            </w:pPr>
            <w:r w:rsidRPr="002518E3">
              <w:rPr>
                <w:rFonts w:cs="Times New Roman"/>
                <w:szCs w:val="28"/>
              </w:rPr>
              <w:t>Базовый</w:t>
            </w:r>
          </w:p>
        </w:tc>
      </w:tr>
      <w:tr w:rsidR="007D58A3" w:rsidRPr="002518E3" w14:paraId="0CA9F171" w14:textId="77777777" w:rsidTr="001D58C9">
        <w:tc>
          <w:tcPr>
            <w:tcW w:w="2830" w:type="dxa"/>
          </w:tcPr>
          <w:p w14:paraId="2B6A4883" w14:textId="395DAE7E" w:rsidR="00581BA9" w:rsidRPr="002518E3" w:rsidRDefault="00581BA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276C9C03" w14:textId="00F5F605" w:rsidR="00581BA9" w:rsidRPr="002518E3" w:rsidRDefault="00823850" w:rsidP="00F642A7">
            <w:pPr>
              <w:rPr>
                <w:rFonts w:cs="Times New Roman"/>
                <w:szCs w:val="28"/>
              </w:rPr>
            </w:pPr>
            <w:r w:rsidRPr="002518E3">
              <w:rPr>
                <w:rFonts w:cs="Times New Roman"/>
                <w:szCs w:val="28"/>
              </w:rPr>
              <w:t>2</w:t>
            </w:r>
            <w:r w:rsidR="00196A7F" w:rsidRPr="002518E3">
              <w:rPr>
                <w:rFonts w:cs="Times New Roman"/>
                <w:szCs w:val="28"/>
              </w:rPr>
              <w:t xml:space="preserve"> </w:t>
            </w:r>
            <w:r w:rsidR="00581BA9" w:rsidRPr="002518E3">
              <w:rPr>
                <w:rFonts w:cs="Times New Roman"/>
                <w:szCs w:val="28"/>
              </w:rPr>
              <w:t>минуты</w:t>
            </w:r>
          </w:p>
        </w:tc>
      </w:tr>
      <w:tr w:rsidR="007D58A3" w:rsidRPr="002518E3" w14:paraId="6A53B40B" w14:textId="77777777" w:rsidTr="001D58C9">
        <w:tc>
          <w:tcPr>
            <w:tcW w:w="2830" w:type="dxa"/>
          </w:tcPr>
          <w:p w14:paraId="6EA02110" w14:textId="0CD21538" w:rsidR="00581BA9" w:rsidRPr="002518E3" w:rsidRDefault="00581BA9"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102158AE" w14:textId="02E16B53" w:rsidR="00581BA9" w:rsidRPr="002518E3" w:rsidRDefault="007F7487" w:rsidP="00F642A7">
            <w:pPr>
              <w:rPr>
                <w:rFonts w:cs="Times New Roman"/>
                <w:szCs w:val="28"/>
              </w:rPr>
            </w:pPr>
            <w:r w:rsidRPr="002518E3">
              <w:rPr>
                <w:rFonts w:cs="Times New Roman"/>
                <w:szCs w:val="28"/>
              </w:rPr>
              <w:t>ПК-5 (ПК-5.1)</w:t>
            </w:r>
          </w:p>
        </w:tc>
      </w:tr>
    </w:tbl>
    <w:p w14:paraId="282F09FA" w14:textId="0C7FE12E" w:rsidR="00581BA9" w:rsidRPr="002518E3" w:rsidRDefault="00581BA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2F9E7897" w14:textId="776D87D7" w:rsidR="00581BA9" w:rsidRPr="002518E3" w:rsidRDefault="00581BA9" w:rsidP="00F642A7">
      <w:pPr>
        <w:spacing w:after="0"/>
        <w:ind w:firstLine="708"/>
        <w:rPr>
          <w:rFonts w:cs="Times New Roman"/>
          <w:szCs w:val="28"/>
        </w:rPr>
      </w:pPr>
      <w:r w:rsidRPr="002518E3">
        <w:rPr>
          <w:rFonts w:cs="Times New Roman"/>
          <w:szCs w:val="28"/>
        </w:rPr>
        <w:t>Формой</w:t>
      </w:r>
      <w:r w:rsidR="00196A7F" w:rsidRPr="002518E3">
        <w:rPr>
          <w:rFonts w:cs="Times New Roman"/>
          <w:szCs w:val="28"/>
        </w:rPr>
        <w:t xml:space="preserve"> </w:t>
      </w:r>
      <w:r w:rsidRPr="002518E3">
        <w:rPr>
          <w:rFonts w:cs="Times New Roman"/>
          <w:szCs w:val="28"/>
        </w:rPr>
        <w:t>сифилиса,</w:t>
      </w:r>
      <w:r w:rsidR="00196A7F" w:rsidRPr="002518E3">
        <w:rPr>
          <w:rFonts w:cs="Times New Roman"/>
          <w:szCs w:val="28"/>
        </w:rPr>
        <w:t xml:space="preserve"> </w:t>
      </w:r>
      <w:r w:rsidRPr="002518E3">
        <w:rPr>
          <w:rFonts w:cs="Times New Roman"/>
          <w:szCs w:val="28"/>
        </w:rPr>
        <w:t>проявлением</w:t>
      </w:r>
      <w:r w:rsidR="00196A7F" w:rsidRPr="002518E3">
        <w:rPr>
          <w:rFonts w:cs="Times New Roman"/>
          <w:szCs w:val="28"/>
        </w:rPr>
        <w:t xml:space="preserve"> </w:t>
      </w:r>
      <w:r w:rsidRPr="002518E3">
        <w:rPr>
          <w:rFonts w:cs="Times New Roman"/>
          <w:szCs w:val="28"/>
        </w:rPr>
        <w:t>которого</w:t>
      </w:r>
      <w:r w:rsidR="00196A7F" w:rsidRPr="002518E3">
        <w:rPr>
          <w:rFonts w:cs="Times New Roman"/>
          <w:szCs w:val="28"/>
        </w:rPr>
        <w:t xml:space="preserve"> </w:t>
      </w:r>
      <w:r w:rsidRPr="002518E3">
        <w:rPr>
          <w:rFonts w:cs="Times New Roman"/>
          <w:szCs w:val="28"/>
        </w:rPr>
        <w:t>служит</w:t>
      </w:r>
      <w:r w:rsidR="00196A7F" w:rsidRPr="002518E3">
        <w:rPr>
          <w:rFonts w:cs="Times New Roman"/>
          <w:szCs w:val="28"/>
        </w:rPr>
        <w:t xml:space="preserve"> </w:t>
      </w:r>
      <w:r w:rsidRPr="002518E3">
        <w:rPr>
          <w:rFonts w:cs="Times New Roman"/>
          <w:szCs w:val="28"/>
        </w:rPr>
        <w:t>триада</w:t>
      </w:r>
      <w:r w:rsidR="00196A7F" w:rsidRPr="002518E3">
        <w:rPr>
          <w:rFonts w:cs="Times New Roman"/>
          <w:szCs w:val="28"/>
        </w:rPr>
        <w:t xml:space="preserve"> </w:t>
      </w:r>
      <w:r w:rsidRPr="002518E3">
        <w:rPr>
          <w:rFonts w:cs="Times New Roman"/>
          <w:szCs w:val="28"/>
        </w:rPr>
        <w:t>Гетчинсона,</w:t>
      </w:r>
      <w:r w:rsidR="00196A7F" w:rsidRPr="002518E3">
        <w:rPr>
          <w:rFonts w:cs="Times New Roman"/>
          <w:szCs w:val="28"/>
        </w:rPr>
        <w:t xml:space="preserve"> </w:t>
      </w:r>
      <w:r w:rsidRPr="002518E3">
        <w:rPr>
          <w:rFonts w:cs="Times New Roman"/>
          <w:szCs w:val="28"/>
        </w:rPr>
        <w:t>является</w:t>
      </w:r>
      <w:r w:rsidR="00196A7F" w:rsidRPr="002518E3">
        <w:rPr>
          <w:rFonts w:cs="Times New Roman"/>
          <w:szCs w:val="28"/>
        </w:rPr>
        <w:t xml:space="preserve"> </w:t>
      </w:r>
      <w:r w:rsidRPr="002518E3">
        <w:rPr>
          <w:rFonts w:cs="Times New Roman"/>
          <w:szCs w:val="28"/>
        </w:rPr>
        <w:t>________</w:t>
      </w:r>
      <w:r w:rsidR="00196A7F" w:rsidRPr="002518E3">
        <w:rPr>
          <w:rFonts w:cs="Times New Roman"/>
          <w:szCs w:val="28"/>
        </w:rPr>
        <w:t xml:space="preserve"> </w:t>
      </w:r>
      <w:r w:rsidRPr="002518E3">
        <w:rPr>
          <w:rFonts w:cs="Times New Roman"/>
          <w:szCs w:val="28"/>
        </w:rPr>
        <w:t>сифилис.</w:t>
      </w:r>
    </w:p>
    <w:p w14:paraId="213455FD" w14:textId="77777777" w:rsidR="00581BA9" w:rsidRPr="002518E3" w:rsidRDefault="00581BA9" w:rsidP="00F642A7">
      <w:pPr>
        <w:spacing w:after="0"/>
        <w:ind w:firstLine="708"/>
        <w:rPr>
          <w:rFonts w:cs="Times New Roman"/>
          <w:szCs w:val="28"/>
        </w:rPr>
      </w:pPr>
      <w:r w:rsidRPr="002518E3">
        <w:rPr>
          <w:rFonts w:cs="Times New Roman"/>
          <w:szCs w:val="28"/>
        </w:rPr>
        <w:t>Ответ:</w:t>
      </w:r>
    </w:p>
    <w:p w14:paraId="6FD3A14D" w14:textId="249D26C3" w:rsidR="00581BA9" w:rsidRPr="002518E3" w:rsidRDefault="00581BA9" w:rsidP="00F642A7">
      <w:pPr>
        <w:spacing w:after="0"/>
      </w:pPr>
      <w:r w:rsidRPr="002518E3">
        <w:tab/>
        <w:t>Ключ:</w:t>
      </w:r>
      <w:r w:rsidR="00196A7F" w:rsidRPr="002518E3">
        <w:t xml:space="preserve"> </w:t>
      </w:r>
      <w:r w:rsidRPr="002518E3">
        <w:t>Врожденный</w:t>
      </w:r>
    </w:p>
    <w:p w14:paraId="3BE4DE82"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2E130A34" w14:textId="77777777" w:rsidTr="001D58C9">
        <w:tc>
          <w:tcPr>
            <w:tcW w:w="2830" w:type="dxa"/>
          </w:tcPr>
          <w:p w14:paraId="15FDB14D" w14:textId="62DC7A20" w:rsidR="00581BA9" w:rsidRPr="002518E3" w:rsidRDefault="00581BA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4087A007" w14:textId="42A7ABC2" w:rsidR="00581BA9" w:rsidRPr="002518E3" w:rsidRDefault="00581BA9" w:rsidP="00F642A7">
            <w:pPr>
              <w:rPr>
                <w:rFonts w:cs="Times New Roman"/>
                <w:b/>
                <w:bCs/>
                <w:szCs w:val="28"/>
              </w:rPr>
            </w:pPr>
            <w:r w:rsidRPr="002518E3">
              <w:rPr>
                <w:rFonts w:cs="Times New Roman"/>
                <w:b/>
                <w:bCs/>
                <w:szCs w:val="28"/>
              </w:rPr>
              <w:t>2.7.14</w:t>
            </w:r>
          </w:p>
        </w:tc>
      </w:tr>
      <w:tr w:rsidR="007D58A3" w:rsidRPr="002518E3" w14:paraId="1C82E5DC" w14:textId="77777777" w:rsidTr="001D58C9">
        <w:tc>
          <w:tcPr>
            <w:tcW w:w="2830" w:type="dxa"/>
          </w:tcPr>
          <w:p w14:paraId="2B7B48AE" w14:textId="7B054F76" w:rsidR="00581BA9" w:rsidRPr="002518E3" w:rsidRDefault="00581BA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33A0023E" w14:textId="7486C957" w:rsidR="00581BA9" w:rsidRPr="002518E3" w:rsidRDefault="00581BA9"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ответом</w:t>
            </w:r>
          </w:p>
        </w:tc>
      </w:tr>
      <w:tr w:rsidR="007D58A3" w:rsidRPr="002518E3" w14:paraId="0EEA8FB2" w14:textId="77777777" w:rsidTr="001D58C9">
        <w:tc>
          <w:tcPr>
            <w:tcW w:w="2830" w:type="dxa"/>
          </w:tcPr>
          <w:p w14:paraId="64B8DA86" w14:textId="44BD7493" w:rsidR="00581BA9" w:rsidRPr="002518E3" w:rsidRDefault="00581BA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22A429F6" w14:textId="77777777" w:rsidR="00581BA9" w:rsidRPr="002518E3" w:rsidRDefault="00581BA9" w:rsidP="00F642A7">
            <w:pPr>
              <w:rPr>
                <w:rFonts w:cs="Times New Roman"/>
                <w:szCs w:val="28"/>
              </w:rPr>
            </w:pPr>
            <w:r w:rsidRPr="002518E3">
              <w:rPr>
                <w:rFonts w:cs="Times New Roman"/>
                <w:szCs w:val="28"/>
              </w:rPr>
              <w:t>Базовый</w:t>
            </w:r>
          </w:p>
        </w:tc>
      </w:tr>
      <w:tr w:rsidR="007D58A3" w:rsidRPr="002518E3" w14:paraId="7FB25EC5" w14:textId="77777777" w:rsidTr="001D58C9">
        <w:tc>
          <w:tcPr>
            <w:tcW w:w="2830" w:type="dxa"/>
          </w:tcPr>
          <w:p w14:paraId="57976486" w14:textId="075DEF45" w:rsidR="00581BA9" w:rsidRPr="002518E3" w:rsidRDefault="00581BA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65F83FBF" w14:textId="4FF419FB" w:rsidR="00581BA9" w:rsidRPr="002518E3" w:rsidRDefault="00823850" w:rsidP="00F642A7">
            <w:pPr>
              <w:rPr>
                <w:rFonts w:cs="Times New Roman"/>
                <w:szCs w:val="28"/>
              </w:rPr>
            </w:pPr>
            <w:r w:rsidRPr="002518E3">
              <w:rPr>
                <w:rFonts w:cs="Times New Roman"/>
                <w:szCs w:val="28"/>
              </w:rPr>
              <w:t>2</w:t>
            </w:r>
            <w:r w:rsidR="00196A7F" w:rsidRPr="002518E3">
              <w:rPr>
                <w:rFonts w:cs="Times New Roman"/>
                <w:szCs w:val="28"/>
              </w:rPr>
              <w:t xml:space="preserve"> </w:t>
            </w:r>
            <w:r w:rsidR="00581BA9" w:rsidRPr="002518E3">
              <w:rPr>
                <w:rFonts w:cs="Times New Roman"/>
                <w:szCs w:val="28"/>
              </w:rPr>
              <w:t>минуты</w:t>
            </w:r>
          </w:p>
        </w:tc>
      </w:tr>
      <w:tr w:rsidR="007D58A3" w:rsidRPr="002518E3" w14:paraId="58A6FFB3" w14:textId="77777777" w:rsidTr="001D58C9">
        <w:tc>
          <w:tcPr>
            <w:tcW w:w="2830" w:type="dxa"/>
          </w:tcPr>
          <w:p w14:paraId="78EAAA58" w14:textId="529028E6" w:rsidR="00581BA9" w:rsidRPr="002518E3" w:rsidRDefault="00581BA9"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5D95D8B2" w14:textId="2B1336F0" w:rsidR="00581BA9" w:rsidRPr="002518E3" w:rsidRDefault="007F7487" w:rsidP="00F642A7">
            <w:pPr>
              <w:rPr>
                <w:rFonts w:cs="Times New Roman"/>
                <w:szCs w:val="28"/>
              </w:rPr>
            </w:pPr>
            <w:r w:rsidRPr="002518E3">
              <w:rPr>
                <w:rFonts w:cs="Times New Roman"/>
                <w:szCs w:val="28"/>
              </w:rPr>
              <w:t>ПК-1 (ПК-1.1)</w:t>
            </w:r>
          </w:p>
        </w:tc>
      </w:tr>
    </w:tbl>
    <w:p w14:paraId="19AC6A78" w14:textId="20EE4B39" w:rsidR="00581BA9" w:rsidRPr="002518E3" w:rsidRDefault="00581BA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067D3B6A" w14:textId="55FE3CF7" w:rsidR="00581BA9" w:rsidRPr="002518E3" w:rsidRDefault="00581BA9" w:rsidP="00F642A7">
      <w:pPr>
        <w:spacing w:after="0"/>
        <w:ind w:firstLine="708"/>
        <w:rPr>
          <w:rFonts w:cs="Times New Roman"/>
          <w:szCs w:val="28"/>
        </w:rPr>
      </w:pPr>
      <w:r w:rsidRPr="002518E3">
        <w:rPr>
          <w:rFonts w:cs="Times New Roman"/>
          <w:szCs w:val="28"/>
        </w:rPr>
        <w:t>Наиболее</w:t>
      </w:r>
      <w:r w:rsidR="00196A7F" w:rsidRPr="002518E3">
        <w:rPr>
          <w:rFonts w:cs="Times New Roman"/>
          <w:szCs w:val="28"/>
        </w:rPr>
        <w:t xml:space="preserve"> </w:t>
      </w:r>
      <w:r w:rsidRPr="002518E3">
        <w:rPr>
          <w:rFonts w:cs="Times New Roman"/>
          <w:szCs w:val="28"/>
        </w:rPr>
        <w:t>часто</w:t>
      </w:r>
      <w:r w:rsidR="00196A7F" w:rsidRPr="002518E3">
        <w:rPr>
          <w:rFonts w:cs="Times New Roman"/>
          <w:szCs w:val="28"/>
        </w:rPr>
        <w:t xml:space="preserve"> </w:t>
      </w:r>
      <w:r w:rsidRPr="002518E3">
        <w:rPr>
          <w:rFonts w:cs="Times New Roman"/>
          <w:szCs w:val="28"/>
        </w:rPr>
        <w:t>поражается</w:t>
      </w:r>
      <w:r w:rsidR="00196A7F" w:rsidRPr="002518E3">
        <w:rPr>
          <w:rFonts w:cs="Times New Roman"/>
          <w:szCs w:val="28"/>
        </w:rPr>
        <w:t xml:space="preserve"> </w:t>
      </w:r>
      <w:r w:rsidRPr="002518E3">
        <w:rPr>
          <w:rFonts w:cs="Times New Roman"/>
          <w:szCs w:val="28"/>
        </w:rPr>
        <w:t>при</w:t>
      </w:r>
      <w:r w:rsidR="00196A7F" w:rsidRPr="002518E3">
        <w:rPr>
          <w:rFonts w:cs="Times New Roman"/>
          <w:szCs w:val="28"/>
        </w:rPr>
        <w:t xml:space="preserve"> </w:t>
      </w:r>
      <w:r w:rsidRPr="002518E3">
        <w:rPr>
          <w:rFonts w:cs="Times New Roman"/>
          <w:szCs w:val="28"/>
        </w:rPr>
        <w:t>ревматизме</w:t>
      </w:r>
      <w:r w:rsidR="00196A7F" w:rsidRPr="002518E3">
        <w:rPr>
          <w:rFonts w:cs="Times New Roman"/>
          <w:szCs w:val="28"/>
        </w:rPr>
        <w:t xml:space="preserve"> </w:t>
      </w:r>
      <w:r w:rsidRPr="002518E3">
        <w:rPr>
          <w:rFonts w:cs="Times New Roman"/>
          <w:szCs w:val="28"/>
        </w:rPr>
        <w:t>_______</w:t>
      </w:r>
      <w:r w:rsidR="00196A7F" w:rsidRPr="002518E3">
        <w:rPr>
          <w:rFonts w:cs="Times New Roman"/>
          <w:szCs w:val="28"/>
        </w:rPr>
        <w:t xml:space="preserve"> </w:t>
      </w:r>
      <w:r w:rsidRPr="002518E3">
        <w:rPr>
          <w:rFonts w:cs="Times New Roman"/>
          <w:szCs w:val="28"/>
        </w:rPr>
        <w:t>клапан.</w:t>
      </w:r>
    </w:p>
    <w:p w14:paraId="43BD72EB" w14:textId="77777777" w:rsidR="00581BA9" w:rsidRPr="002518E3" w:rsidRDefault="00581BA9" w:rsidP="00F642A7">
      <w:pPr>
        <w:spacing w:after="0"/>
        <w:ind w:firstLine="708"/>
        <w:rPr>
          <w:rFonts w:cs="Times New Roman"/>
          <w:szCs w:val="28"/>
        </w:rPr>
      </w:pPr>
      <w:r w:rsidRPr="002518E3">
        <w:rPr>
          <w:rFonts w:cs="Times New Roman"/>
          <w:szCs w:val="28"/>
        </w:rPr>
        <w:t>Ответ:</w:t>
      </w:r>
    </w:p>
    <w:p w14:paraId="55EE7CEF" w14:textId="3DA7D9BB" w:rsidR="00581BA9" w:rsidRPr="002518E3" w:rsidRDefault="00581BA9" w:rsidP="00F642A7">
      <w:pPr>
        <w:spacing w:after="0"/>
      </w:pPr>
      <w:r w:rsidRPr="002518E3">
        <w:tab/>
        <w:t>Ключ:</w:t>
      </w:r>
      <w:r w:rsidR="00196A7F" w:rsidRPr="002518E3">
        <w:t xml:space="preserve"> </w:t>
      </w:r>
      <w:r w:rsidRPr="002518E3">
        <w:t>Митральный</w:t>
      </w:r>
    </w:p>
    <w:p w14:paraId="6B58BE23" w14:textId="77777777" w:rsidR="00CA7273" w:rsidRPr="002518E3" w:rsidRDefault="00CA727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A7273" w:rsidRPr="002518E3" w14:paraId="6FCE7FFC" w14:textId="77777777" w:rsidTr="001D58C9">
        <w:tc>
          <w:tcPr>
            <w:tcW w:w="2830" w:type="dxa"/>
          </w:tcPr>
          <w:p w14:paraId="248A8C08" w14:textId="77777777" w:rsidR="00CA7273" w:rsidRPr="002518E3" w:rsidRDefault="00CA7273" w:rsidP="001D58C9">
            <w:pPr>
              <w:rPr>
                <w:rFonts w:cs="Times New Roman"/>
                <w:b/>
                <w:bCs/>
                <w:szCs w:val="28"/>
              </w:rPr>
            </w:pPr>
            <w:r w:rsidRPr="002518E3">
              <w:rPr>
                <w:rFonts w:cs="Times New Roman"/>
                <w:b/>
                <w:bCs/>
                <w:szCs w:val="28"/>
              </w:rPr>
              <w:t>Номер задания</w:t>
            </w:r>
          </w:p>
        </w:tc>
        <w:tc>
          <w:tcPr>
            <w:tcW w:w="6514" w:type="dxa"/>
          </w:tcPr>
          <w:p w14:paraId="722AD230" w14:textId="77777777" w:rsidR="00CA7273" w:rsidRPr="002518E3" w:rsidRDefault="00CA7273" w:rsidP="001D58C9">
            <w:pPr>
              <w:rPr>
                <w:rFonts w:cs="Times New Roman"/>
                <w:b/>
                <w:bCs/>
                <w:szCs w:val="28"/>
              </w:rPr>
            </w:pPr>
            <w:r w:rsidRPr="002518E3">
              <w:rPr>
                <w:rFonts w:cs="Times New Roman"/>
                <w:b/>
                <w:bCs/>
                <w:szCs w:val="28"/>
              </w:rPr>
              <w:t>2.7.15</w:t>
            </w:r>
          </w:p>
        </w:tc>
      </w:tr>
      <w:tr w:rsidR="00CA7273" w:rsidRPr="002518E3" w14:paraId="1B8D3B54" w14:textId="77777777" w:rsidTr="001D58C9">
        <w:tc>
          <w:tcPr>
            <w:tcW w:w="2830" w:type="dxa"/>
          </w:tcPr>
          <w:p w14:paraId="6010CCD3" w14:textId="77777777" w:rsidR="00CA7273" w:rsidRPr="002518E3" w:rsidRDefault="00CA7273" w:rsidP="001D58C9">
            <w:pPr>
              <w:rPr>
                <w:rFonts w:cs="Times New Roman"/>
                <w:szCs w:val="28"/>
              </w:rPr>
            </w:pPr>
            <w:r w:rsidRPr="002518E3">
              <w:rPr>
                <w:rFonts w:cs="Times New Roman"/>
                <w:szCs w:val="28"/>
              </w:rPr>
              <w:t>Тип задания</w:t>
            </w:r>
          </w:p>
        </w:tc>
        <w:tc>
          <w:tcPr>
            <w:tcW w:w="6514" w:type="dxa"/>
          </w:tcPr>
          <w:p w14:paraId="7F8E923D" w14:textId="77777777" w:rsidR="00CA7273" w:rsidRPr="002518E3" w:rsidRDefault="00CA7273" w:rsidP="001D58C9">
            <w:pPr>
              <w:rPr>
                <w:rFonts w:cs="Times New Roman"/>
                <w:szCs w:val="28"/>
              </w:rPr>
            </w:pPr>
            <w:r w:rsidRPr="002518E3">
              <w:rPr>
                <w:rFonts w:cs="Times New Roman"/>
                <w:szCs w:val="28"/>
              </w:rPr>
              <w:t>Открытый. Задание с ответом</w:t>
            </w:r>
          </w:p>
        </w:tc>
      </w:tr>
      <w:tr w:rsidR="00CA7273" w:rsidRPr="002518E3" w14:paraId="7960FE7E" w14:textId="77777777" w:rsidTr="001D58C9">
        <w:tc>
          <w:tcPr>
            <w:tcW w:w="2830" w:type="dxa"/>
          </w:tcPr>
          <w:p w14:paraId="1429C116" w14:textId="77777777" w:rsidR="00CA7273" w:rsidRPr="002518E3" w:rsidRDefault="00CA7273" w:rsidP="001D58C9">
            <w:pPr>
              <w:rPr>
                <w:rFonts w:cs="Times New Roman"/>
                <w:szCs w:val="28"/>
              </w:rPr>
            </w:pPr>
            <w:r w:rsidRPr="002518E3">
              <w:rPr>
                <w:rFonts w:cs="Times New Roman"/>
                <w:szCs w:val="28"/>
              </w:rPr>
              <w:t>Уровень сложности</w:t>
            </w:r>
          </w:p>
        </w:tc>
        <w:tc>
          <w:tcPr>
            <w:tcW w:w="6514" w:type="dxa"/>
          </w:tcPr>
          <w:p w14:paraId="20E12BFB" w14:textId="77777777" w:rsidR="00CA7273" w:rsidRPr="002518E3" w:rsidRDefault="00CA7273" w:rsidP="001D58C9">
            <w:pPr>
              <w:rPr>
                <w:rFonts w:cs="Times New Roman"/>
                <w:szCs w:val="28"/>
              </w:rPr>
            </w:pPr>
            <w:r w:rsidRPr="002518E3">
              <w:rPr>
                <w:rFonts w:cs="Times New Roman"/>
                <w:szCs w:val="28"/>
              </w:rPr>
              <w:t>Базовый</w:t>
            </w:r>
          </w:p>
        </w:tc>
      </w:tr>
      <w:tr w:rsidR="00CA7273" w:rsidRPr="002518E3" w14:paraId="719EFA0C" w14:textId="77777777" w:rsidTr="001D58C9">
        <w:tc>
          <w:tcPr>
            <w:tcW w:w="2830" w:type="dxa"/>
          </w:tcPr>
          <w:p w14:paraId="19101E76" w14:textId="77777777" w:rsidR="00CA7273" w:rsidRPr="002518E3" w:rsidRDefault="00CA7273" w:rsidP="001D58C9">
            <w:pPr>
              <w:rPr>
                <w:rFonts w:cs="Times New Roman"/>
                <w:szCs w:val="28"/>
              </w:rPr>
            </w:pPr>
            <w:r w:rsidRPr="002518E3">
              <w:rPr>
                <w:rFonts w:cs="Times New Roman"/>
                <w:szCs w:val="28"/>
              </w:rPr>
              <w:t>Время выполнения</w:t>
            </w:r>
          </w:p>
        </w:tc>
        <w:tc>
          <w:tcPr>
            <w:tcW w:w="6514" w:type="dxa"/>
          </w:tcPr>
          <w:p w14:paraId="1A6D63EB" w14:textId="1C522910" w:rsidR="00CA7273" w:rsidRPr="002518E3" w:rsidRDefault="00823850" w:rsidP="001D58C9">
            <w:pPr>
              <w:rPr>
                <w:rFonts w:cs="Times New Roman"/>
                <w:szCs w:val="28"/>
              </w:rPr>
            </w:pPr>
            <w:r w:rsidRPr="002518E3">
              <w:rPr>
                <w:rFonts w:cs="Times New Roman"/>
                <w:szCs w:val="28"/>
              </w:rPr>
              <w:t>2</w:t>
            </w:r>
            <w:r w:rsidR="00CA7273" w:rsidRPr="002518E3">
              <w:rPr>
                <w:rFonts w:cs="Times New Roman"/>
                <w:szCs w:val="28"/>
              </w:rPr>
              <w:t xml:space="preserve"> минуты</w:t>
            </w:r>
          </w:p>
        </w:tc>
      </w:tr>
      <w:tr w:rsidR="00CA7273" w:rsidRPr="002518E3" w14:paraId="29E03E47" w14:textId="77777777" w:rsidTr="001D58C9">
        <w:tc>
          <w:tcPr>
            <w:tcW w:w="2830" w:type="dxa"/>
          </w:tcPr>
          <w:p w14:paraId="7AEB89BA" w14:textId="77777777" w:rsidR="00CA7273" w:rsidRPr="002518E3" w:rsidRDefault="00CA7273" w:rsidP="001D58C9">
            <w:pPr>
              <w:rPr>
                <w:rFonts w:cs="Times New Roman"/>
                <w:szCs w:val="28"/>
              </w:rPr>
            </w:pPr>
            <w:r w:rsidRPr="002518E3">
              <w:rPr>
                <w:rFonts w:cs="Times New Roman"/>
                <w:szCs w:val="28"/>
              </w:rPr>
              <w:t>Проверяемые компетенции</w:t>
            </w:r>
          </w:p>
        </w:tc>
        <w:tc>
          <w:tcPr>
            <w:tcW w:w="6514" w:type="dxa"/>
          </w:tcPr>
          <w:p w14:paraId="390FB003" w14:textId="526EBCFE" w:rsidR="00CA7273" w:rsidRPr="002518E3" w:rsidRDefault="007F7487" w:rsidP="001D58C9">
            <w:pPr>
              <w:rPr>
                <w:rFonts w:cs="Times New Roman"/>
                <w:szCs w:val="28"/>
              </w:rPr>
            </w:pPr>
            <w:r w:rsidRPr="002518E3">
              <w:rPr>
                <w:rFonts w:cs="Times New Roman"/>
                <w:szCs w:val="28"/>
              </w:rPr>
              <w:t>ПК-5 (ПК-5.1)</w:t>
            </w:r>
          </w:p>
        </w:tc>
      </w:tr>
    </w:tbl>
    <w:p w14:paraId="1AC205CF" w14:textId="70C8954F" w:rsidR="00CA7273" w:rsidRPr="002518E3" w:rsidRDefault="00CA7273" w:rsidP="00CA7273">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CC46D9" w:rsidRPr="002518E3">
        <w:rPr>
          <w:rFonts w:cs="Times New Roman"/>
          <w:i/>
          <w:iCs/>
          <w:szCs w:val="28"/>
        </w:rPr>
        <w:t>.</w:t>
      </w:r>
    </w:p>
    <w:p w14:paraId="20658BC6" w14:textId="71874C0B" w:rsidR="00CA7273" w:rsidRPr="002518E3" w:rsidRDefault="00CA7273" w:rsidP="00CA7273">
      <w:pPr>
        <w:spacing w:after="0"/>
        <w:ind w:firstLine="708"/>
        <w:rPr>
          <w:rFonts w:cs="Times New Roman"/>
          <w:szCs w:val="28"/>
        </w:rPr>
      </w:pPr>
      <w:r w:rsidRPr="002518E3">
        <w:rPr>
          <w:rFonts w:cs="Times New Roman"/>
          <w:szCs w:val="28"/>
        </w:rPr>
        <w:t xml:space="preserve">Международная </w:t>
      </w:r>
      <w:r w:rsidRPr="002518E3">
        <w:rPr>
          <w:rFonts w:cs="Times New Roman"/>
          <w:szCs w:val="28"/>
          <w:lang w:val="en-US"/>
        </w:rPr>
        <w:t>TNM</w:t>
      </w:r>
      <w:r w:rsidRPr="002518E3">
        <w:rPr>
          <w:rFonts w:cs="Times New Roman"/>
          <w:szCs w:val="28"/>
        </w:rPr>
        <w:t xml:space="preserve"> классификация характеризует степень ______ и __________ злокачественных новообразований.</w:t>
      </w:r>
    </w:p>
    <w:p w14:paraId="72AFFFE5" w14:textId="77777777" w:rsidR="00CA7273" w:rsidRPr="002518E3" w:rsidRDefault="00CA7273" w:rsidP="00CA7273">
      <w:pPr>
        <w:spacing w:after="0"/>
        <w:ind w:firstLine="708"/>
        <w:rPr>
          <w:rFonts w:cs="Times New Roman"/>
          <w:szCs w:val="28"/>
        </w:rPr>
      </w:pPr>
      <w:r w:rsidRPr="002518E3">
        <w:rPr>
          <w:rFonts w:cs="Times New Roman"/>
          <w:szCs w:val="28"/>
        </w:rPr>
        <w:t>Ответ:</w:t>
      </w:r>
    </w:p>
    <w:p w14:paraId="64F8F3A4" w14:textId="09E05734" w:rsidR="00CA7273" w:rsidRPr="002518E3" w:rsidRDefault="00CA7273" w:rsidP="00CA7273">
      <w:pPr>
        <w:spacing w:after="0"/>
      </w:pPr>
      <w:r w:rsidRPr="002518E3">
        <w:tab/>
        <w:t>Ключ: Распространенности и наличие метастазов</w:t>
      </w:r>
    </w:p>
    <w:p w14:paraId="38BC22A9" w14:textId="77777777" w:rsidR="00CA7273" w:rsidRPr="002518E3" w:rsidRDefault="00CA727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32A2A9BE" w14:textId="77777777" w:rsidTr="001D58C9">
        <w:tc>
          <w:tcPr>
            <w:tcW w:w="2830" w:type="dxa"/>
          </w:tcPr>
          <w:p w14:paraId="3AEA0B31" w14:textId="79838CB3" w:rsidR="00581BA9" w:rsidRPr="002518E3" w:rsidRDefault="00581BA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FBC374F" w14:textId="320C5EBE" w:rsidR="00581BA9" w:rsidRPr="002518E3" w:rsidRDefault="00581BA9" w:rsidP="00F642A7">
            <w:pPr>
              <w:rPr>
                <w:rFonts w:cs="Times New Roman"/>
                <w:b/>
                <w:bCs/>
                <w:szCs w:val="28"/>
                <w:lang w:val="en-US"/>
              </w:rPr>
            </w:pPr>
            <w:r w:rsidRPr="002518E3">
              <w:rPr>
                <w:rFonts w:cs="Times New Roman"/>
                <w:b/>
                <w:bCs/>
                <w:szCs w:val="28"/>
              </w:rPr>
              <w:t>2.7.1</w:t>
            </w:r>
            <w:r w:rsidR="00CA7273" w:rsidRPr="002518E3">
              <w:rPr>
                <w:rFonts w:cs="Times New Roman"/>
                <w:b/>
                <w:bCs/>
                <w:szCs w:val="28"/>
                <w:lang w:val="en-US"/>
              </w:rPr>
              <w:t>6</w:t>
            </w:r>
          </w:p>
        </w:tc>
      </w:tr>
      <w:tr w:rsidR="007D58A3" w:rsidRPr="002518E3" w14:paraId="74F4E06D" w14:textId="77777777" w:rsidTr="001D58C9">
        <w:tc>
          <w:tcPr>
            <w:tcW w:w="2830" w:type="dxa"/>
          </w:tcPr>
          <w:p w14:paraId="2556A1E9" w14:textId="5D5612AA" w:rsidR="00581BA9" w:rsidRPr="002518E3" w:rsidRDefault="00581BA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078E30DA" w14:textId="6C3711C8" w:rsidR="00581BA9" w:rsidRPr="002518E3" w:rsidRDefault="00581BA9"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ответом</w:t>
            </w:r>
          </w:p>
        </w:tc>
      </w:tr>
      <w:tr w:rsidR="007D58A3" w:rsidRPr="002518E3" w14:paraId="55D8C4F6" w14:textId="77777777" w:rsidTr="001D58C9">
        <w:tc>
          <w:tcPr>
            <w:tcW w:w="2830" w:type="dxa"/>
          </w:tcPr>
          <w:p w14:paraId="7152AF81" w14:textId="23D70F1F" w:rsidR="00581BA9" w:rsidRPr="002518E3" w:rsidRDefault="00581BA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0C23D616" w14:textId="77777777" w:rsidR="00581BA9" w:rsidRPr="002518E3" w:rsidRDefault="00581BA9" w:rsidP="00F642A7">
            <w:pPr>
              <w:rPr>
                <w:rFonts w:cs="Times New Roman"/>
                <w:szCs w:val="28"/>
              </w:rPr>
            </w:pPr>
            <w:r w:rsidRPr="002518E3">
              <w:rPr>
                <w:rFonts w:cs="Times New Roman"/>
                <w:szCs w:val="28"/>
              </w:rPr>
              <w:t>Базовый</w:t>
            </w:r>
          </w:p>
        </w:tc>
      </w:tr>
      <w:tr w:rsidR="007D58A3" w:rsidRPr="002518E3" w14:paraId="6B26034B" w14:textId="77777777" w:rsidTr="001D58C9">
        <w:tc>
          <w:tcPr>
            <w:tcW w:w="2830" w:type="dxa"/>
          </w:tcPr>
          <w:p w14:paraId="7808E954" w14:textId="2361CA8F" w:rsidR="00581BA9" w:rsidRPr="002518E3" w:rsidRDefault="00581BA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8EC452A" w14:textId="2C8C4677" w:rsidR="00581BA9" w:rsidRPr="002518E3" w:rsidRDefault="00823850" w:rsidP="00F642A7">
            <w:pPr>
              <w:rPr>
                <w:rFonts w:cs="Times New Roman"/>
                <w:szCs w:val="28"/>
              </w:rPr>
            </w:pPr>
            <w:r w:rsidRPr="002518E3">
              <w:rPr>
                <w:rFonts w:cs="Times New Roman"/>
                <w:szCs w:val="28"/>
              </w:rPr>
              <w:t>2</w:t>
            </w:r>
            <w:r w:rsidR="00196A7F" w:rsidRPr="002518E3">
              <w:rPr>
                <w:rFonts w:cs="Times New Roman"/>
                <w:szCs w:val="28"/>
              </w:rPr>
              <w:t xml:space="preserve"> </w:t>
            </w:r>
            <w:r w:rsidR="00581BA9" w:rsidRPr="002518E3">
              <w:rPr>
                <w:rFonts w:cs="Times New Roman"/>
                <w:szCs w:val="28"/>
              </w:rPr>
              <w:t>минуты</w:t>
            </w:r>
          </w:p>
        </w:tc>
      </w:tr>
      <w:tr w:rsidR="007D58A3" w:rsidRPr="002518E3" w14:paraId="4EAE689D" w14:textId="77777777" w:rsidTr="001D58C9">
        <w:tc>
          <w:tcPr>
            <w:tcW w:w="2830" w:type="dxa"/>
          </w:tcPr>
          <w:p w14:paraId="2C594670" w14:textId="259BFAC7" w:rsidR="00581BA9" w:rsidRPr="002518E3" w:rsidRDefault="00581BA9"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7F009A1" w14:textId="5D58729D" w:rsidR="00581BA9" w:rsidRPr="002518E3" w:rsidRDefault="007F7487" w:rsidP="00F642A7">
            <w:pPr>
              <w:rPr>
                <w:rFonts w:cs="Times New Roman"/>
                <w:szCs w:val="28"/>
              </w:rPr>
            </w:pPr>
            <w:r w:rsidRPr="002518E3">
              <w:rPr>
                <w:rFonts w:cs="Times New Roman"/>
                <w:szCs w:val="28"/>
              </w:rPr>
              <w:t>ПК-5 (ПК-5.1, ПК-5.2)</w:t>
            </w:r>
          </w:p>
        </w:tc>
      </w:tr>
    </w:tbl>
    <w:p w14:paraId="13F02415" w14:textId="5A14DC1A" w:rsidR="00581BA9" w:rsidRPr="002518E3" w:rsidRDefault="00581BA9"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7EA4F352" w14:textId="10B3033D" w:rsidR="00581BA9" w:rsidRPr="002518E3" w:rsidRDefault="00581BA9" w:rsidP="00F642A7">
      <w:pPr>
        <w:spacing w:after="0"/>
        <w:ind w:firstLine="708"/>
        <w:rPr>
          <w:rFonts w:cs="Times New Roman"/>
          <w:szCs w:val="28"/>
        </w:rPr>
      </w:pPr>
      <w:r w:rsidRPr="002518E3">
        <w:rPr>
          <w:rFonts w:cs="Times New Roman"/>
          <w:szCs w:val="28"/>
        </w:rPr>
        <w:t>При</w:t>
      </w:r>
      <w:r w:rsidR="00196A7F" w:rsidRPr="002518E3">
        <w:rPr>
          <w:rFonts w:cs="Times New Roman"/>
          <w:szCs w:val="28"/>
        </w:rPr>
        <w:t xml:space="preserve"> </w:t>
      </w:r>
      <w:r w:rsidRPr="002518E3">
        <w:rPr>
          <w:rFonts w:cs="Times New Roman"/>
          <w:szCs w:val="28"/>
        </w:rPr>
        <w:t>дизентерии</w:t>
      </w:r>
      <w:r w:rsidR="00196A7F" w:rsidRPr="002518E3">
        <w:rPr>
          <w:rFonts w:cs="Times New Roman"/>
          <w:szCs w:val="28"/>
        </w:rPr>
        <w:t xml:space="preserve"> </w:t>
      </w:r>
      <w:r w:rsidRPr="002518E3">
        <w:rPr>
          <w:rFonts w:cs="Times New Roman"/>
          <w:szCs w:val="28"/>
        </w:rPr>
        <w:t>поражается</w:t>
      </w:r>
      <w:r w:rsidR="00196A7F" w:rsidRPr="002518E3">
        <w:rPr>
          <w:rFonts w:cs="Times New Roman"/>
          <w:szCs w:val="28"/>
        </w:rPr>
        <w:t xml:space="preserve"> </w:t>
      </w:r>
      <w:r w:rsidRPr="002518E3">
        <w:rPr>
          <w:rFonts w:cs="Times New Roman"/>
          <w:szCs w:val="28"/>
        </w:rPr>
        <w:t>_______</w:t>
      </w:r>
      <w:r w:rsidR="00196A7F" w:rsidRPr="002518E3">
        <w:rPr>
          <w:rFonts w:cs="Times New Roman"/>
          <w:szCs w:val="28"/>
        </w:rPr>
        <w:t xml:space="preserve"> </w:t>
      </w:r>
      <w:r w:rsidRPr="002518E3">
        <w:rPr>
          <w:rFonts w:cs="Times New Roman"/>
          <w:szCs w:val="28"/>
        </w:rPr>
        <w:t>кишка.</w:t>
      </w:r>
    </w:p>
    <w:p w14:paraId="3758FB13" w14:textId="77777777" w:rsidR="00581BA9" w:rsidRPr="002518E3" w:rsidRDefault="00581BA9" w:rsidP="00F642A7">
      <w:pPr>
        <w:spacing w:after="0"/>
        <w:ind w:firstLine="708"/>
        <w:rPr>
          <w:rFonts w:cs="Times New Roman"/>
          <w:szCs w:val="28"/>
        </w:rPr>
      </w:pPr>
      <w:r w:rsidRPr="002518E3">
        <w:rPr>
          <w:rFonts w:cs="Times New Roman"/>
          <w:szCs w:val="28"/>
        </w:rPr>
        <w:t>Ответ:</w:t>
      </w:r>
    </w:p>
    <w:p w14:paraId="6BA4D5D3" w14:textId="48F2791E" w:rsidR="00581BA9" w:rsidRPr="002518E3" w:rsidRDefault="00581BA9" w:rsidP="00F642A7">
      <w:pPr>
        <w:spacing w:after="0"/>
      </w:pPr>
      <w:r w:rsidRPr="002518E3">
        <w:tab/>
        <w:t>Ключ:</w:t>
      </w:r>
      <w:r w:rsidR="00196A7F" w:rsidRPr="002518E3">
        <w:t xml:space="preserve"> </w:t>
      </w:r>
      <w:r w:rsidRPr="002518E3">
        <w:t>Прямая</w:t>
      </w:r>
      <w:r w:rsidR="00196A7F" w:rsidRPr="002518E3">
        <w:t xml:space="preserve"> </w:t>
      </w:r>
      <w:r w:rsidRPr="002518E3">
        <w:t>и</w:t>
      </w:r>
      <w:r w:rsidR="00196A7F" w:rsidRPr="002518E3">
        <w:t xml:space="preserve"> </w:t>
      </w:r>
      <w:r w:rsidRPr="002518E3">
        <w:t>сигм</w:t>
      </w:r>
      <w:r w:rsidR="006E4122" w:rsidRPr="002518E3">
        <w:t>о</w:t>
      </w:r>
      <w:r w:rsidRPr="002518E3">
        <w:t>видная.</w:t>
      </w:r>
    </w:p>
    <w:p w14:paraId="191D590E"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467ABC7E" w14:textId="77777777" w:rsidTr="001D58C9">
        <w:tc>
          <w:tcPr>
            <w:tcW w:w="2830" w:type="dxa"/>
          </w:tcPr>
          <w:p w14:paraId="05197CCE" w14:textId="4ED8F703" w:rsidR="00A06A75" w:rsidRPr="002518E3" w:rsidRDefault="00A06A75"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3DD599D1" w14:textId="2B0B215D" w:rsidR="00A06A75" w:rsidRPr="002518E3" w:rsidRDefault="00A06A75" w:rsidP="00F642A7">
            <w:pPr>
              <w:rPr>
                <w:rFonts w:cs="Times New Roman"/>
                <w:b/>
                <w:bCs/>
                <w:szCs w:val="28"/>
                <w:lang w:val="en-US"/>
              </w:rPr>
            </w:pPr>
            <w:r w:rsidRPr="002518E3">
              <w:rPr>
                <w:rFonts w:cs="Times New Roman"/>
                <w:b/>
                <w:bCs/>
                <w:szCs w:val="28"/>
              </w:rPr>
              <w:t>2.7.1</w:t>
            </w:r>
            <w:r w:rsidR="00CA7273" w:rsidRPr="002518E3">
              <w:rPr>
                <w:rFonts w:cs="Times New Roman"/>
                <w:b/>
                <w:bCs/>
                <w:szCs w:val="28"/>
                <w:lang w:val="en-US"/>
              </w:rPr>
              <w:t>7</w:t>
            </w:r>
          </w:p>
        </w:tc>
      </w:tr>
      <w:tr w:rsidR="007D58A3" w:rsidRPr="002518E3" w14:paraId="72BA43DE" w14:textId="77777777" w:rsidTr="001D58C9">
        <w:tc>
          <w:tcPr>
            <w:tcW w:w="2830" w:type="dxa"/>
          </w:tcPr>
          <w:p w14:paraId="6D9E183E" w14:textId="49079B5D" w:rsidR="00A06A75" w:rsidRPr="002518E3" w:rsidRDefault="00A06A75"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651506FF" w14:textId="3E9EC0A8" w:rsidR="00A06A75" w:rsidRPr="002518E3" w:rsidRDefault="00A06A75"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ответом</w:t>
            </w:r>
          </w:p>
        </w:tc>
      </w:tr>
      <w:tr w:rsidR="007D58A3" w:rsidRPr="002518E3" w14:paraId="38AA1266" w14:textId="77777777" w:rsidTr="001D58C9">
        <w:tc>
          <w:tcPr>
            <w:tcW w:w="2830" w:type="dxa"/>
          </w:tcPr>
          <w:p w14:paraId="6ECA96AE" w14:textId="3889CA3D" w:rsidR="00A06A75" w:rsidRPr="002518E3" w:rsidRDefault="00A06A75"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6D0374F0" w14:textId="77777777" w:rsidR="00A06A75" w:rsidRPr="002518E3" w:rsidRDefault="00A06A75" w:rsidP="00F642A7">
            <w:pPr>
              <w:rPr>
                <w:rFonts w:cs="Times New Roman"/>
                <w:szCs w:val="28"/>
              </w:rPr>
            </w:pPr>
            <w:r w:rsidRPr="002518E3">
              <w:rPr>
                <w:rFonts w:cs="Times New Roman"/>
                <w:szCs w:val="28"/>
              </w:rPr>
              <w:t>Базовый</w:t>
            </w:r>
          </w:p>
        </w:tc>
      </w:tr>
      <w:tr w:rsidR="007D58A3" w:rsidRPr="002518E3" w14:paraId="7CD2B642" w14:textId="77777777" w:rsidTr="001D58C9">
        <w:tc>
          <w:tcPr>
            <w:tcW w:w="2830" w:type="dxa"/>
          </w:tcPr>
          <w:p w14:paraId="6F90AC97" w14:textId="0B3AA43A" w:rsidR="00A06A75" w:rsidRPr="002518E3" w:rsidRDefault="00A06A75"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1C3A1F62" w14:textId="453421E7" w:rsidR="00A06A75" w:rsidRPr="002518E3" w:rsidRDefault="00823850" w:rsidP="00F642A7">
            <w:pPr>
              <w:rPr>
                <w:rFonts w:cs="Times New Roman"/>
                <w:szCs w:val="28"/>
              </w:rPr>
            </w:pPr>
            <w:r w:rsidRPr="002518E3">
              <w:rPr>
                <w:rFonts w:cs="Times New Roman"/>
                <w:szCs w:val="28"/>
              </w:rPr>
              <w:t>2</w:t>
            </w:r>
            <w:r w:rsidR="00196A7F" w:rsidRPr="002518E3">
              <w:rPr>
                <w:rFonts w:cs="Times New Roman"/>
                <w:szCs w:val="28"/>
              </w:rPr>
              <w:t xml:space="preserve"> </w:t>
            </w:r>
            <w:r w:rsidR="00A06A75" w:rsidRPr="002518E3">
              <w:rPr>
                <w:rFonts w:cs="Times New Roman"/>
                <w:szCs w:val="28"/>
              </w:rPr>
              <w:t>минуты</w:t>
            </w:r>
          </w:p>
        </w:tc>
      </w:tr>
      <w:tr w:rsidR="007F7487" w:rsidRPr="002518E3" w14:paraId="72EF8587" w14:textId="77777777" w:rsidTr="001D58C9">
        <w:tc>
          <w:tcPr>
            <w:tcW w:w="2830" w:type="dxa"/>
          </w:tcPr>
          <w:p w14:paraId="3AA70301" w14:textId="1060034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342B0F1C" w14:textId="66711929" w:rsidR="007F7487" w:rsidRPr="002518E3" w:rsidRDefault="007F7487" w:rsidP="007F7487">
            <w:pPr>
              <w:rPr>
                <w:rFonts w:cs="Times New Roman"/>
                <w:szCs w:val="28"/>
              </w:rPr>
            </w:pPr>
            <w:r w:rsidRPr="002518E3">
              <w:rPr>
                <w:rFonts w:cs="Times New Roman"/>
                <w:szCs w:val="28"/>
              </w:rPr>
              <w:t>ПК-5 (ПК-5.1)</w:t>
            </w:r>
          </w:p>
        </w:tc>
      </w:tr>
    </w:tbl>
    <w:p w14:paraId="69E27C82" w14:textId="6D4CBA91" w:rsidR="00A06A75" w:rsidRPr="002518E3" w:rsidRDefault="00A06A75"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30CF79CB" w14:textId="19C642C9" w:rsidR="00A06A75" w:rsidRPr="002518E3" w:rsidRDefault="00A06A75" w:rsidP="00F642A7">
      <w:pPr>
        <w:spacing w:after="0"/>
        <w:ind w:firstLine="708"/>
        <w:rPr>
          <w:rFonts w:cs="Times New Roman"/>
          <w:szCs w:val="28"/>
        </w:rPr>
      </w:pPr>
      <w:r w:rsidRPr="002518E3">
        <w:rPr>
          <w:rFonts w:cs="Times New Roman"/>
          <w:szCs w:val="28"/>
        </w:rPr>
        <w:t>При</w:t>
      </w:r>
      <w:r w:rsidR="00196A7F" w:rsidRPr="002518E3">
        <w:rPr>
          <w:rFonts w:cs="Times New Roman"/>
          <w:szCs w:val="28"/>
        </w:rPr>
        <w:t xml:space="preserve"> </w:t>
      </w:r>
      <w:r w:rsidRPr="002518E3">
        <w:rPr>
          <w:rFonts w:cs="Times New Roman"/>
          <w:szCs w:val="28"/>
        </w:rPr>
        <w:t>ревматизме</w:t>
      </w:r>
      <w:r w:rsidR="00196A7F" w:rsidRPr="002518E3">
        <w:rPr>
          <w:rFonts w:cs="Times New Roman"/>
          <w:szCs w:val="28"/>
        </w:rPr>
        <w:t xml:space="preserve"> </w:t>
      </w:r>
      <w:r w:rsidRPr="002518E3">
        <w:rPr>
          <w:rFonts w:cs="Times New Roman"/>
          <w:szCs w:val="28"/>
        </w:rPr>
        <w:t>наиболее</w:t>
      </w:r>
      <w:r w:rsidR="00196A7F" w:rsidRPr="002518E3">
        <w:rPr>
          <w:rFonts w:cs="Times New Roman"/>
          <w:szCs w:val="28"/>
        </w:rPr>
        <w:t xml:space="preserve"> </w:t>
      </w:r>
      <w:r w:rsidRPr="002518E3">
        <w:rPr>
          <w:rFonts w:cs="Times New Roman"/>
          <w:szCs w:val="28"/>
        </w:rPr>
        <w:t>сильно</w:t>
      </w:r>
      <w:r w:rsidR="00196A7F" w:rsidRPr="002518E3">
        <w:rPr>
          <w:rFonts w:cs="Times New Roman"/>
          <w:szCs w:val="28"/>
        </w:rPr>
        <w:t xml:space="preserve"> </w:t>
      </w:r>
      <w:r w:rsidRPr="002518E3">
        <w:rPr>
          <w:rFonts w:cs="Times New Roman"/>
          <w:szCs w:val="28"/>
        </w:rPr>
        <w:t>поражается</w:t>
      </w:r>
      <w:r w:rsidR="00196A7F" w:rsidRPr="002518E3">
        <w:rPr>
          <w:rFonts w:cs="Times New Roman"/>
          <w:szCs w:val="28"/>
        </w:rPr>
        <w:t xml:space="preserve"> </w:t>
      </w:r>
      <w:r w:rsidRPr="002518E3">
        <w:rPr>
          <w:rFonts w:cs="Times New Roman"/>
          <w:szCs w:val="28"/>
        </w:rPr>
        <w:t>______</w:t>
      </w:r>
      <w:r w:rsidR="00196A7F" w:rsidRPr="002518E3">
        <w:rPr>
          <w:rFonts w:cs="Times New Roman"/>
          <w:szCs w:val="28"/>
        </w:rPr>
        <w:t xml:space="preserve"> </w:t>
      </w:r>
      <w:r w:rsidRPr="002518E3">
        <w:rPr>
          <w:rFonts w:cs="Times New Roman"/>
          <w:szCs w:val="28"/>
        </w:rPr>
        <w:t>ткань.</w:t>
      </w:r>
    </w:p>
    <w:p w14:paraId="2AC4D024" w14:textId="77777777" w:rsidR="00A06A75" w:rsidRPr="002518E3" w:rsidRDefault="00A06A75" w:rsidP="00F642A7">
      <w:pPr>
        <w:spacing w:after="0"/>
        <w:ind w:firstLine="708"/>
        <w:rPr>
          <w:rFonts w:cs="Times New Roman"/>
          <w:szCs w:val="28"/>
        </w:rPr>
      </w:pPr>
      <w:r w:rsidRPr="002518E3">
        <w:rPr>
          <w:rFonts w:cs="Times New Roman"/>
          <w:szCs w:val="28"/>
        </w:rPr>
        <w:t>Ответ:</w:t>
      </w:r>
    </w:p>
    <w:p w14:paraId="5B71CBD8" w14:textId="1945B6E9" w:rsidR="00A06A75" w:rsidRPr="002518E3" w:rsidRDefault="00A06A75" w:rsidP="00F642A7">
      <w:pPr>
        <w:spacing w:after="0"/>
      </w:pPr>
      <w:r w:rsidRPr="002518E3">
        <w:tab/>
        <w:t>Ключ:</w:t>
      </w:r>
      <w:r w:rsidR="00196A7F" w:rsidRPr="002518E3">
        <w:t xml:space="preserve"> </w:t>
      </w:r>
      <w:r w:rsidRPr="002518E3">
        <w:t>Соединительная.</w:t>
      </w:r>
    </w:p>
    <w:p w14:paraId="2286D9CB"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1B9917A6" w14:textId="77777777" w:rsidTr="001D58C9">
        <w:tc>
          <w:tcPr>
            <w:tcW w:w="2830" w:type="dxa"/>
          </w:tcPr>
          <w:p w14:paraId="5CB73A82" w14:textId="6CE41350" w:rsidR="00A06A75" w:rsidRPr="002518E3" w:rsidRDefault="00A06A75"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7C4C7107" w14:textId="0CFE3A43" w:rsidR="00A06A75" w:rsidRPr="002518E3" w:rsidRDefault="00A06A75" w:rsidP="00F642A7">
            <w:pPr>
              <w:rPr>
                <w:rFonts w:cs="Times New Roman"/>
                <w:b/>
                <w:bCs/>
                <w:szCs w:val="28"/>
                <w:lang w:val="en-US"/>
              </w:rPr>
            </w:pPr>
            <w:r w:rsidRPr="002518E3">
              <w:rPr>
                <w:rFonts w:cs="Times New Roman"/>
                <w:b/>
                <w:bCs/>
                <w:szCs w:val="28"/>
              </w:rPr>
              <w:t>2.7.1</w:t>
            </w:r>
            <w:r w:rsidR="00CA7273" w:rsidRPr="002518E3">
              <w:rPr>
                <w:rFonts w:cs="Times New Roman"/>
                <w:b/>
                <w:bCs/>
                <w:szCs w:val="28"/>
                <w:lang w:val="en-US"/>
              </w:rPr>
              <w:t>8</w:t>
            </w:r>
          </w:p>
        </w:tc>
      </w:tr>
      <w:tr w:rsidR="007D58A3" w:rsidRPr="002518E3" w14:paraId="3AA2988B" w14:textId="77777777" w:rsidTr="001D58C9">
        <w:tc>
          <w:tcPr>
            <w:tcW w:w="2830" w:type="dxa"/>
          </w:tcPr>
          <w:p w14:paraId="5B2D09C1" w14:textId="35D8C1A1" w:rsidR="00A06A75" w:rsidRPr="002518E3" w:rsidRDefault="00A06A75"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69DC11C5" w14:textId="6A13669C" w:rsidR="00A06A75" w:rsidRPr="002518E3" w:rsidRDefault="00A06A75"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290DFA7B" w14:textId="77777777" w:rsidTr="001D58C9">
        <w:tc>
          <w:tcPr>
            <w:tcW w:w="2830" w:type="dxa"/>
          </w:tcPr>
          <w:p w14:paraId="0AC2EE82" w14:textId="10C454DB" w:rsidR="00A06A75" w:rsidRPr="002518E3" w:rsidRDefault="00A06A75"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734494D1" w14:textId="6FE39229" w:rsidR="00A06A75" w:rsidRPr="002518E3" w:rsidRDefault="00823850" w:rsidP="00F642A7">
            <w:pPr>
              <w:rPr>
                <w:rFonts w:cs="Times New Roman"/>
                <w:szCs w:val="28"/>
              </w:rPr>
            </w:pPr>
            <w:r w:rsidRPr="002518E3">
              <w:rPr>
                <w:rFonts w:cs="Times New Roman"/>
                <w:szCs w:val="28"/>
              </w:rPr>
              <w:t>Повышенный</w:t>
            </w:r>
          </w:p>
        </w:tc>
      </w:tr>
      <w:tr w:rsidR="007D58A3" w:rsidRPr="002518E3" w14:paraId="097DAB35" w14:textId="77777777" w:rsidTr="001D58C9">
        <w:tc>
          <w:tcPr>
            <w:tcW w:w="2830" w:type="dxa"/>
          </w:tcPr>
          <w:p w14:paraId="184F1189" w14:textId="04FB0A62" w:rsidR="00A06A75" w:rsidRPr="002518E3" w:rsidRDefault="00A06A75"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2C6067DF" w14:textId="17F2E07A" w:rsidR="00A06A75" w:rsidRPr="002518E3" w:rsidRDefault="00823850" w:rsidP="00F642A7">
            <w:pPr>
              <w:rPr>
                <w:rFonts w:cs="Times New Roman"/>
                <w:szCs w:val="28"/>
              </w:rPr>
            </w:pPr>
            <w:r w:rsidRPr="002518E3">
              <w:rPr>
                <w:rFonts w:cs="Times New Roman"/>
                <w:szCs w:val="28"/>
              </w:rPr>
              <w:t>4</w:t>
            </w:r>
            <w:r w:rsidR="00196A7F" w:rsidRPr="002518E3">
              <w:rPr>
                <w:rFonts w:cs="Times New Roman"/>
                <w:szCs w:val="28"/>
              </w:rPr>
              <w:t xml:space="preserve"> </w:t>
            </w:r>
            <w:r w:rsidR="00A06A75" w:rsidRPr="002518E3">
              <w:rPr>
                <w:rFonts w:cs="Times New Roman"/>
                <w:szCs w:val="28"/>
              </w:rPr>
              <w:t>минут</w:t>
            </w:r>
            <w:r w:rsidRPr="002518E3">
              <w:rPr>
                <w:rFonts w:cs="Times New Roman"/>
                <w:szCs w:val="28"/>
              </w:rPr>
              <w:t>ы</w:t>
            </w:r>
          </w:p>
        </w:tc>
      </w:tr>
      <w:tr w:rsidR="007D58A3" w:rsidRPr="002518E3" w14:paraId="13368E4A" w14:textId="77777777" w:rsidTr="001D58C9">
        <w:tc>
          <w:tcPr>
            <w:tcW w:w="2830" w:type="dxa"/>
          </w:tcPr>
          <w:p w14:paraId="351DD7E3" w14:textId="1DEA2B51" w:rsidR="00A06A75" w:rsidRPr="002518E3" w:rsidRDefault="00A06A75"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54EFEBD1" w14:textId="75763A4B" w:rsidR="00A06A75" w:rsidRPr="002518E3" w:rsidRDefault="007F7487" w:rsidP="00F642A7">
            <w:pPr>
              <w:rPr>
                <w:rFonts w:cs="Times New Roman"/>
                <w:szCs w:val="28"/>
              </w:rPr>
            </w:pPr>
            <w:r w:rsidRPr="002518E3">
              <w:rPr>
                <w:rFonts w:cs="Times New Roman"/>
                <w:szCs w:val="28"/>
              </w:rPr>
              <w:t>ПК-5 (ПК-5.1, ПК-5.2)</w:t>
            </w:r>
          </w:p>
        </w:tc>
      </w:tr>
    </w:tbl>
    <w:p w14:paraId="2EFD6CCC" w14:textId="339E46CF" w:rsidR="00A06A75" w:rsidRPr="002518E3" w:rsidRDefault="00A06A75" w:rsidP="00F642A7">
      <w:pPr>
        <w:spacing w:after="0"/>
        <w:ind w:firstLine="708"/>
        <w:rPr>
          <w:rFonts w:cs="Times New Roman"/>
          <w:i/>
          <w:iCs/>
          <w:szCs w:val="28"/>
        </w:rPr>
      </w:pPr>
      <w:r w:rsidRPr="002518E3">
        <w:rPr>
          <w:rFonts w:cs="Times New Roman"/>
          <w:i/>
          <w:iCs/>
          <w:szCs w:val="28"/>
        </w:rPr>
        <w:t>Прочитайте</w:t>
      </w:r>
      <w:r w:rsidR="00196A7F" w:rsidRPr="002518E3">
        <w:rPr>
          <w:rFonts w:cs="Times New Roman"/>
          <w:i/>
          <w:iCs/>
          <w:szCs w:val="28"/>
        </w:rPr>
        <w:t xml:space="preserve"> </w:t>
      </w:r>
      <w:r w:rsidRPr="002518E3">
        <w:rPr>
          <w:rFonts w:cs="Times New Roman"/>
          <w:i/>
          <w:iCs/>
          <w:szCs w:val="28"/>
        </w:rPr>
        <w:t>текст</w:t>
      </w:r>
      <w:r w:rsidR="00196A7F" w:rsidRPr="002518E3">
        <w:rPr>
          <w:rFonts w:cs="Times New Roman"/>
          <w:i/>
          <w:iCs/>
          <w:szCs w:val="28"/>
        </w:rPr>
        <w:t xml:space="preserve"> </w:t>
      </w:r>
      <w:r w:rsidRPr="002518E3">
        <w:rPr>
          <w:rFonts w:cs="Times New Roman"/>
          <w:i/>
          <w:iCs/>
          <w:szCs w:val="28"/>
        </w:rPr>
        <w:t>и</w:t>
      </w:r>
      <w:r w:rsidR="00196A7F" w:rsidRPr="002518E3">
        <w:rPr>
          <w:rFonts w:cs="Times New Roman"/>
          <w:i/>
          <w:iCs/>
          <w:szCs w:val="28"/>
        </w:rPr>
        <w:t xml:space="preserve"> </w:t>
      </w:r>
      <w:r w:rsidRPr="002518E3">
        <w:rPr>
          <w:rFonts w:cs="Times New Roman"/>
          <w:i/>
          <w:iCs/>
          <w:szCs w:val="28"/>
        </w:rPr>
        <w:t>запишите</w:t>
      </w:r>
      <w:r w:rsidR="00196A7F" w:rsidRPr="002518E3">
        <w:rPr>
          <w:rFonts w:cs="Times New Roman"/>
          <w:i/>
          <w:iCs/>
          <w:szCs w:val="28"/>
        </w:rPr>
        <w:t xml:space="preserve"> </w:t>
      </w:r>
      <w:r w:rsidRPr="002518E3">
        <w:rPr>
          <w:rFonts w:cs="Times New Roman"/>
          <w:i/>
          <w:iCs/>
          <w:szCs w:val="28"/>
        </w:rPr>
        <w:t>правильный</w:t>
      </w:r>
      <w:r w:rsidR="00196A7F" w:rsidRPr="002518E3">
        <w:rPr>
          <w:rFonts w:cs="Times New Roman"/>
          <w:i/>
          <w:iCs/>
          <w:szCs w:val="28"/>
        </w:rPr>
        <w:t xml:space="preserve"> </w:t>
      </w:r>
      <w:r w:rsidRPr="002518E3">
        <w:rPr>
          <w:rFonts w:cs="Times New Roman"/>
          <w:i/>
          <w:iCs/>
          <w:szCs w:val="28"/>
        </w:rPr>
        <w:t>ответ</w:t>
      </w:r>
      <w:r w:rsidR="00CC46D9" w:rsidRPr="002518E3">
        <w:rPr>
          <w:rFonts w:cs="Times New Roman"/>
          <w:i/>
          <w:iCs/>
          <w:szCs w:val="28"/>
        </w:rPr>
        <w:t>.</w:t>
      </w:r>
    </w:p>
    <w:p w14:paraId="4B43A5A0" w14:textId="4668D160" w:rsidR="00A06A75" w:rsidRPr="002518E3" w:rsidRDefault="003F140B" w:rsidP="00F642A7">
      <w:pPr>
        <w:spacing w:after="0"/>
        <w:ind w:firstLine="708"/>
        <w:rPr>
          <w:rFonts w:cs="Times New Roman"/>
          <w:szCs w:val="28"/>
        </w:rPr>
      </w:pPr>
      <w:r w:rsidRPr="002518E3">
        <w:rPr>
          <w:rFonts w:cs="Times New Roman"/>
          <w:szCs w:val="28"/>
        </w:rPr>
        <w:t>В</w:t>
      </w:r>
      <w:r w:rsidR="00196A7F" w:rsidRPr="002518E3">
        <w:rPr>
          <w:rFonts w:cs="Times New Roman"/>
          <w:szCs w:val="28"/>
        </w:rPr>
        <w:t xml:space="preserve"> </w:t>
      </w:r>
      <w:r w:rsidRPr="002518E3">
        <w:rPr>
          <w:rFonts w:cs="Times New Roman"/>
          <w:szCs w:val="28"/>
        </w:rPr>
        <w:t>соответствии</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классификацией</w:t>
      </w:r>
      <w:r w:rsidR="00196A7F" w:rsidRPr="002518E3">
        <w:rPr>
          <w:rFonts w:cs="Times New Roman"/>
          <w:szCs w:val="28"/>
        </w:rPr>
        <w:t xml:space="preserve"> </w:t>
      </w:r>
      <w:r w:rsidRPr="002518E3">
        <w:rPr>
          <w:rFonts w:cs="Times New Roman"/>
          <w:szCs w:val="28"/>
        </w:rPr>
        <w:t>ВОЗ</w:t>
      </w:r>
      <w:r w:rsidR="00196A7F" w:rsidRPr="002518E3">
        <w:rPr>
          <w:rFonts w:cs="Times New Roman"/>
          <w:szCs w:val="28"/>
        </w:rPr>
        <w:t xml:space="preserve"> </w:t>
      </w:r>
      <w:r w:rsidRPr="002518E3">
        <w:rPr>
          <w:rFonts w:cs="Times New Roman"/>
          <w:szCs w:val="28"/>
        </w:rPr>
        <w:t>выделяют</w:t>
      </w:r>
      <w:r w:rsidR="00196A7F" w:rsidRPr="002518E3">
        <w:rPr>
          <w:rFonts w:cs="Times New Roman"/>
          <w:szCs w:val="28"/>
        </w:rPr>
        <w:t xml:space="preserve"> </w:t>
      </w:r>
      <w:r w:rsidRPr="002518E3">
        <w:rPr>
          <w:rFonts w:cs="Times New Roman"/>
          <w:szCs w:val="28"/>
        </w:rPr>
        <w:t>несколько</w:t>
      </w:r>
      <w:r w:rsidR="00196A7F" w:rsidRPr="002518E3">
        <w:rPr>
          <w:rFonts w:cs="Times New Roman"/>
          <w:szCs w:val="28"/>
        </w:rPr>
        <w:t xml:space="preserve"> </w:t>
      </w:r>
      <w:r w:rsidRPr="002518E3">
        <w:rPr>
          <w:rFonts w:cs="Times New Roman"/>
          <w:szCs w:val="28"/>
        </w:rPr>
        <w:t>типов</w:t>
      </w:r>
      <w:r w:rsidR="00196A7F" w:rsidRPr="002518E3">
        <w:rPr>
          <w:rFonts w:cs="Times New Roman"/>
          <w:szCs w:val="28"/>
        </w:rPr>
        <w:t xml:space="preserve"> </w:t>
      </w:r>
      <w:r w:rsidRPr="002518E3">
        <w:rPr>
          <w:rFonts w:cs="Times New Roman"/>
          <w:szCs w:val="28"/>
        </w:rPr>
        <w:t>сахарного</w:t>
      </w:r>
      <w:r w:rsidR="00196A7F" w:rsidRPr="002518E3">
        <w:rPr>
          <w:rFonts w:cs="Times New Roman"/>
          <w:szCs w:val="28"/>
        </w:rPr>
        <w:t xml:space="preserve"> </w:t>
      </w:r>
      <w:r w:rsidRPr="002518E3">
        <w:rPr>
          <w:rFonts w:cs="Times New Roman"/>
          <w:szCs w:val="28"/>
        </w:rPr>
        <w:t>диабета.</w:t>
      </w:r>
      <w:r w:rsidR="00196A7F" w:rsidRPr="002518E3">
        <w:rPr>
          <w:rFonts w:cs="Times New Roman"/>
          <w:szCs w:val="28"/>
        </w:rPr>
        <w:t xml:space="preserve"> </w:t>
      </w:r>
      <w:r w:rsidRPr="002518E3">
        <w:rPr>
          <w:rFonts w:cs="Times New Roman"/>
          <w:szCs w:val="28"/>
        </w:rPr>
        <w:t>Назовите</w:t>
      </w:r>
      <w:r w:rsidR="00196A7F" w:rsidRPr="002518E3">
        <w:rPr>
          <w:rFonts w:cs="Times New Roman"/>
          <w:szCs w:val="28"/>
        </w:rPr>
        <w:t xml:space="preserve"> </w:t>
      </w:r>
      <w:r w:rsidRPr="002518E3">
        <w:rPr>
          <w:rFonts w:cs="Times New Roman"/>
          <w:szCs w:val="28"/>
        </w:rPr>
        <w:t>их</w:t>
      </w:r>
      <w:r w:rsidR="00A06A75" w:rsidRPr="002518E3">
        <w:rPr>
          <w:rFonts w:cs="Times New Roman"/>
          <w:szCs w:val="28"/>
        </w:rPr>
        <w:t>.</w:t>
      </w:r>
    </w:p>
    <w:p w14:paraId="13B7FF0F" w14:textId="77777777" w:rsidR="00A06A75" w:rsidRPr="002518E3" w:rsidRDefault="00A06A75" w:rsidP="00F642A7">
      <w:pPr>
        <w:spacing w:after="0"/>
        <w:ind w:firstLine="708"/>
        <w:rPr>
          <w:rFonts w:cs="Times New Roman"/>
          <w:szCs w:val="28"/>
        </w:rPr>
      </w:pPr>
      <w:r w:rsidRPr="002518E3">
        <w:rPr>
          <w:rFonts w:cs="Times New Roman"/>
          <w:szCs w:val="28"/>
        </w:rPr>
        <w:t>Ответ:</w:t>
      </w:r>
    </w:p>
    <w:p w14:paraId="14C0A537" w14:textId="61603080" w:rsidR="00A06A75" w:rsidRPr="002518E3" w:rsidRDefault="00A06A75" w:rsidP="00F642A7">
      <w:pPr>
        <w:spacing w:after="0"/>
      </w:pPr>
      <w:r w:rsidRPr="002518E3">
        <w:tab/>
        <w:t>Ключ:</w:t>
      </w:r>
      <w:r w:rsidR="00196A7F" w:rsidRPr="002518E3">
        <w:t xml:space="preserve"> </w:t>
      </w:r>
      <w:r w:rsidRPr="002518E3">
        <w:t>С</w:t>
      </w:r>
      <w:r w:rsidR="003F140B" w:rsidRPr="002518E3">
        <w:t>ахарный</w:t>
      </w:r>
      <w:r w:rsidR="00196A7F" w:rsidRPr="002518E3">
        <w:t xml:space="preserve"> </w:t>
      </w:r>
      <w:r w:rsidR="003F140B" w:rsidRPr="002518E3">
        <w:t>диабет</w:t>
      </w:r>
      <w:r w:rsidR="00196A7F" w:rsidRPr="002518E3">
        <w:t xml:space="preserve"> </w:t>
      </w:r>
      <w:r w:rsidR="003F140B" w:rsidRPr="002518E3">
        <w:t>1-го</w:t>
      </w:r>
      <w:r w:rsidR="00196A7F" w:rsidRPr="002518E3">
        <w:t xml:space="preserve"> </w:t>
      </w:r>
      <w:r w:rsidR="003F140B" w:rsidRPr="002518E3">
        <w:t>типа;</w:t>
      </w:r>
      <w:r w:rsidR="00196A7F" w:rsidRPr="002518E3">
        <w:t xml:space="preserve"> </w:t>
      </w:r>
      <w:r w:rsidR="003F140B" w:rsidRPr="002518E3">
        <w:t>сахарный</w:t>
      </w:r>
      <w:r w:rsidR="00196A7F" w:rsidRPr="002518E3">
        <w:t xml:space="preserve"> </w:t>
      </w:r>
      <w:r w:rsidR="003F140B" w:rsidRPr="002518E3">
        <w:t>диабет</w:t>
      </w:r>
      <w:r w:rsidR="00196A7F" w:rsidRPr="002518E3">
        <w:t xml:space="preserve"> </w:t>
      </w:r>
      <w:r w:rsidR="003F140B" w:rsidRPr="002518E3">
        <w:t>2-го</w:t>
      </w:r>
      <w:r w:rsidR="00196A7F" w:rsidRPr="002518E3">
        <w:t xml:space="preserve"> </w:t>
      </w:r>
      <w:r w:rsidR="003F140B" w:rsidRPr="002518E3">
        <w:t>типа;</w:t>
      </w:r>
      <w:r w:rsidR="00196A7F" w:rsidRPr="002518E3">
        <w:t xml:space="preserve"> </w:t>
      </w:r>
      <w:r w:rsidR="003F140B" w:rsidRPr="002518E3">
        <w:t>диабет</w:t>
      </w:r>
      <w:r w:rsidR="00196A7F" w:rsidRPr="002518E3">
        <w:t xml:space="preserve"> </w:t>
      </w:r>
      <w:r w:rsidR="003F140B" w:rsidRPr="002518E3">
        <w:t>типа</w:t>
      </w:r>
      <w:r w:rsidR="00196A7F" w:rsidRPr="002518E3">
        <w:t xml:space="preserve"> </w:t>
      </w:r>
      <w:r w:rsidR="003F140B" w:rsidRPr="002518E3">
        <w:rPr>
          <w:lang w:val="en-US"/>
        </w:rPr>
        <w:t>MODY</w:t>
      </w:r>
      <w:r w:rsidR="003F140B" w:rsidRPr="002518E3">
        <w:t>;</w:t>
      </w:r>
      <w:r w:rsidR="00196A7F" w:rsidRPr="002518E3">
        <w:t xml:space="preserve"> </w:t>
      </w:r>
      <w:r w:rsidR="003F140B" w:rsidRPr="002518E3">
        <w:t>гестационный</w:t>
      </w:r>
      <w:r w:rsidR="00196A7F" w:rsidRPr="002518E3">
        <w:t xml:space="preserve"> </w:t>
      </w:r>
      <w:r w:rsidR="003F140B" w:rsidRPr="002518E3">
        <w:t>сахарный</w:t>
      </w:r>
      <w:r w:rsidR="00196A7F" w:rsidRPr="002518E3">
        <w:t xml:space="preserve"> </w:t>
      </w:r>
      <w:r w:rsidR="003F140B" w:rsidRPr="002518E3">
        <w:t>диабет.</w:t>
      </w:r>
    </w:p>
    <w:p w14:paraId="42318321"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66E304A4" w14:textId="77777777" w:rsidTr="001D58C9">
        <w:tc>
          <w:tcPr>
            <w:tcW w:w="2830" w:type="dxa"/>
          </w:tcPr>
          <w:p w14:paraId="556DC92B" w14:textId="2DD0770A" w:rsidR="003F140B" w:rsidRPr="002518E3" w:rsidRDefault="003F140B"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6FCB575A" w14:textId="7CA279D4" w:rsidR="003F140B" w:rsidRPr="002518E3" w:rsidRDefault="003F140B" w:rsidP="00F642A7">
            <w:pPr>
              <w:rPr>
                <w:rFonts w:cs="Times New Roman"/>
                <w:b/>
                <w:bCs/>
                <w:szCs w:val="28"/>
                <w:lang w:val="en-US"/>
              </w:rPr>
            </w:pPr>
            <w:r w:rsidRPr="002518E3">
              <w:rPr>
                <w:rFonts w:cs="Times New Roman"/>
                <w:b/>
                <w:bCs/>
                <w:szCs w:val="28"/>
              </w:rPr>
              <w:t>2.7.1</w:t>
            </w:r>
            <w:r w:rsidR="00CA7273" w:rsidRPr="002518E3">
              <w:rPr>
                <w:rFonts w:cs="Times New Roman"/>
                <w:b/>
                <w:bCs/>
                <w:szCs w:val="28"/>
                <w:lang w:val="en-US"/>
              </w:rPr>
              <w:t>9</w:t>
            </w:r>
          </w:p>
        </w:tc>
      </w:tr>
      <w:tr w:rsidR="007D58A3" w:rsidRPr="002518E3" w14:paraId="4ACAB2C3" w14:textId="77777777" w:rsidTr="001D58C9">
        <w:tc>
          <w:tcPr>
            <w:tcW w:w="2830" w:type="dxa"/>
          </w:tcPr>
          <w:p w14:paraId="2E35E59D" w14:textId="39A95C6A" w:rsidR="003F140B" w:rsidRPr="002518E3" w:rsidRDefault="003F140B"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64B6904C" w14:textId="71E41E2A" w:rsidR="003F140B" w:rsidRPr="002518E3" w:rsidRDefault="003F140B"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6EE0DBD2" w14:textId="77777777" w:rsidTr="001D58C9">
        <w:tc>
          <w:tcPr>
            <w:tcW w:w="2830" w:type="dxa"/>
          </w:tcPr>
          <w:p w14:paraId="5D38C60B" w14:textId="0608B31B" w:rsidR="003F140B" w:rsidRPr="002518E3" w:rsidRDefault="003F140B"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661280B7" w14:textId="16C10B84" w:rsidR="003F140B" w:rsidRPr="002518E3" w:rsidRDefault="00823850" w:rsidP="00F642A7">
            <w:pPr>
              <w:rPr>
                <w:rFonts w:cs="Times New Roman"/>
                <w:szCs w:val="28"/>
              </w:rPr>
            </w:pPr>
            <w:r w:rsidRPr="002518E3">
              <w:rPr>
                <w:rFonts w:cs="Times New Roman"/>
                <w:szCs w:val="28"/>
              </w:rPr>
              <w:t>Повышенный</w:t>
            </w:r>
          </w:p>
        </w:tc>
      </w:tr>
      <w:tr w:rsidR="007D58A3" w:rsidRPr="002518E3" w14:paraId="1BA7F545" w14:textId="77777777" w:rsidTr="001D58C9">
        <w:tc>
          <w:tcPr>
            <w:tcW w:w="2830" w:type="dxa"/>
          </w:tcPr>
          <w:p w14:paraId="435E0458" w14:textId="2040EA30" w:rsidR="003F140B" w:rsidRPr="002518E3" w:rsidRDefault="003F140B"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08D983F5" w14:textId="63CA5980" w:rsidR="003F140B" w:rsidRPr="002518E3" w:rsidRDefault="00823850" w:rsidP="00F642A7">
            <w:pPr>
              <w:rPr>
                <w:rFonts w:cs="Times New Roman"/>
                <w:szCs w:val="28"/>
              </w:rPr>
            </w:pPr>
            <w:r w:rsidRPr="002518E3">
              <w:rPr>
                <w:rFonts w:cs="Times New Roman"/>
                <w:szCs w:val="28"/>
              </w:rPr>
              <w:t>4</w:t>
            </w:r>
            <w:r w:rsidR="00196A7F" w:rsidRPr="002518E3">
              <w:rPr>
                <w:rFonts w:cs="Times New Roman"/>
                <w:szCs w:val="28"/>
              </w:rPr>
              <w:t xml:space="preserve"> </w:t>
            </w:r>
            <w:r w:rsidR="003F140B" w:rsidRPr="002518E3">
              <w:rPr>
                <w:rFonts w:cs="Times New Roman"/>
                <w:szCs w:val="28"/>
              </w:rPr>
              <w:t>минут</w:t>
            </w:r>
            <w:r w:rsidRPr="002518E3">
              <w:rPr>
                <w:rFonts w:cs="Times New Roman"/>
                <w:szCs w:val="28"/>
              </w:rPr>
              <w:t>ы</w:t>
            </w:r>
          </w:p>
        </w:tc>
      </w:tr>
      <w:tr w:rsidR="007D58A3" w:rsidRPr="002518E3" w14:paraId="046749F5" w14:textId="77777777" w:rsidTr="001D58C9">
        <w:tc>
          <w:tcPr>
            <w:tcW w:w="2830" w:type="dxa"/>
          </w:tcPr>
          <w:p w14:paraId="15791270" w14:textId="13F67A44" w:rsidR="003F140B" w:rsidRPr="002518E3" w:rsidRDefault="003F140B"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60C51945" w14:textId="6C50372B" w:rsidR="003F140B" w:rsidRPr="002518E3" w:rsidRDefault="007F7487" w:rsidP="00F642A7">
            <w:pPr>
              <w:rPr>
                <w:rFonts w:cs="Times New Roman"/>
                <w:szCs w:val="28"/>
              </w:rPr>
            </w:pPr>
            <w:r w:rsidRPr="002518E3">
              <w:rPr>
                <w:rFonts w:cs="Times New Roman"/>
                <w:szCs w:val="28"/>
              </w:rPr>
              <w:t>ПК-5 (ПК-5.3)</w:t>
            </w:r>
          </w:p>
        </w:tc>
      </w:tr>
    </w:tbl>
    <w:p w14:paraId="187E4522"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7C790E1F" w14:textId="4B57ED3F" w:rsidR="003F140B" w:rsidRPr="002518E3" w:rsidRDefault="00641709" w:rsidP="00F642A7">
      <w:pPr>
        <w:spacing w:after="0"/>
        <w:ind w:firstLine="708"/>
        <w:rPr>
          <w:rFonts w:cs="Times New Roman"/>
          <w:szCs w:val="28"/>
        </w:rPr>
      </w:pPr>
      <w:r w:rsidRPr="002518E3">
        <w:rPr>
          <w:rFonts w:cs="Times New Roman"/>
          <w:szCs w:val="28"/>
        </w:rPr>
        <w:t>Международная</w:t>
      </w:r>
      <w:r w:rsidR="00196A7F" w:rsidRPr="002518E3">
        <w:rPr>
          <w:rFonts w:cs="Times New Roman"/>
          <w:szCs w:val="28"/>
        </w:rPr>
        <w:t xml:space="preserve"> </w:t>
      </w:r>
      <w:r w:rsidRPr="002518E3">
        <w:rPr>
          <w:rFonts w:cs="Times New Roman"/>
          <w:szCs w:val="28"/>
        </w:rPr>
        <w:t>классификация</w:t>
      </w:r>
      <w:r w:rsidR="00196A7F" w:rsidRPr="002518E3">
        <w:rPr>
          <w:rFonts w:cs="Times New Roman"/>
          <w:szCs w:val="28"/>
        </w:rPr>
        <w:t xml:space="preserve"> </w:t>
      </w:r>
      <w:r w:rsidRPr="002518E3">
        <w:rPr>
          <w:rFonts w:cs="Times New Roman"/>
          <w:szCs w:val="28"/>
        </w:rPr>
        <w:t>болезней</w:t>
      </w:r>
      <w:r w:rsidR="00196A7F" w:rsidRPr="002518E3">
        <w:rPr>
          <w:rFonts w:cs="Times New Roman"/>
          <w:szCs w:val="28"/>
        </w:rPr>
        <w:t xml:space="preserve"> </w:t>
      </w:r>
      <w:r w:rsidR="00095E3D" w:rsidRPr="002518E3">
        <w:rPr>
          <w:rFonts w:cs="Times New Roman"/>
          <w:szCs w:val="28"/>
        </w:rPr>
        <w:t xml:space="preserve">10 пересмотра </w:t>
      </w:r>
      <w:r w:rsidRPr="002518E3">
        <w:rPr>
          <w:rFonts w:cs="Times New Roman"/>
          <w:szCs w:val="28"/>
        </w:rPr>
        <w:t>–</w:t>
      </w:r>
      <w:r w:rsidR="00196A7F" w:rsidRPr="002518E3">
        <w:rPr>
          <w:rFonts w:cs="Times New Roman"/>
          <w:szCs w:val="28"/>
        </w:rPr>
        <w:t xml:space="preserve"> </w:t>
      </w:r>
      <w:r w:rsidRPr="002518E3">
        <w:rPr>
          <w:rFonts w:cs="Times New Roman"/>
          <w:szCs w:val="28"/>
        </w:rPr>
        <w:t>система</w:t>
      </w:r>
      <w:r w:rsidR="00196A7F" w:rsidRPr="002518E3">
        <w:rPr>
          <w:rFonts w:cs="Times New Roman"/>
          <w:szCs w:val="28"/>
        </w:rPr>
        <w:t xml:space="preserve"> </w:t>
      </w:r>
      <w:r w:rsidRPr="002518E3">
        <w:rPr>
          <w:rFonts w:cs="Times New Roman"/>
          <w:szCs w:val="28"/>
        </w:rPr>
        <w:t>рубрик,</w:t>
      </w:r>
      <w:r w:rsidR="00196A7F" w:rsidRPr="002518E3">
        <w:rPr>
          <w:rFonts w:cs="Times New Roman"/>
          <w:szCs w:val="28"/>
        </w:rPr>
        <w:t xml:space="preserve"> </w:t>
      </w:r>
      <w:r w:rsidRPr="002518E3">
        <w:rPr>
          <w:rFonts w:cs="Times New Roman"/>
          <w:szCs w:val="28"/>
        </w:rPr>
        <w:t>отражающих</w:t>
      </w:r>
      <w:r w:rsidR="00196A7F" w:rsidRPr="002518E3">
        <w:rPr>
          <w:rFonts w:cs="Times New Roman"/>
          <w:szCs w:val="28"/>
        </w:rPr>
        <w:t xml:space="preserve"> </w:t>
      </w:r>
      <w:r w:rsidRPr="002518E3">
        <w:rPr>
          <w:rFonts w:cs="Times New Roman"/>
          <w:szCs w:val="28"/>
        </w:rPr>
        <w:t>заболеваемость</w:t>
      </w:r>
      <w:r w:rsidR="00196A7F" w:rsidRPr="002518E3">
        <w:rPr>
          <w:rFonts w:cs="Times New Roman"/>
          <w:szCs w:val="28"/>
        </w:rPr>
        <w:t xml:space="preserve"> </w:t>
      </w:r>
      <w:r w:rsidRPr="002518E3">
        <w:rPr>
          <w:rFonts w:cs="Times New Roman"/>
          <w:szCs w:val="28"/>
        </w:rPr>
        <w:t>и</w:t>
      </w:r>
      <w:r w:rsidR="00196A7F" w:rsidRPr="002518E3">
        <w:rPr>
          <w:rFonts w:cs="Times New Roman"/>
          <w:szCs w:val="28"/>
        </w:rPr>
        <w:t xml:space="preserve"> </w:t>
      </w:r>
      <w:r w:rsidRPr="002518E3">
        <w:rPr>
          <w:rFonts w:cs="Times New Roman"/>
          <w:szCs w:val="28"/>
        </w:rPr>
        <w:t>причины</w:t>
      </w:r>
      <w:r w:rsidR="00196A7F" w:rsidRPr="002518E3">
        <w:rPr>
          <w:rFonts w:cs="Times New Roman"/>
          <w:szCs w:val="28"/>
        </w:rPr>
        <w:t xml:space="preserve"> </w:t>
      </w:r>
      <w:r w:rsidRPr="002518E3">
        <w:rPr>
          <w:rFonts w:cs="Times New Roman"/>
          <w:szCs w:val="28"/>
        </w:rPr>
        <w:t>смерти</w:t>
      </w:r>
      <w:r w:rsidR="00196A7F" w:rsidRPr="002518E3">
        <w:rPr>
          <w:rFonts w:cs="Times New Roman"/>
          <w:szCs w:val="28"/>
        </w:rPr>
        <w:t xml:space="preserve"> </w:t>
      </w:r>
      <w:r w:rsidRPr="002518E3">
        <w:rPr>
          <w:rFonts w:cs="Times New Roman"/>
          <w:szCs w:val="28"/>
        </w:rPr>
        <w:t>населения.</w:t>
      </w:r>
      <w:r w:rsidR="00196A7F" w:rsidRPr="002518E3">
        <w:rPr>
          <w:rFonts w:cs="Times New Roman"/>
          <w:szCs w:val="28"/>
        </w:rPr>
        <w:t xml:space="preserve"> </w:t>
      </w:r>
      <w:r w:rsidRPr="002518E3">
        <w:rPr>
          <w:rFonts w:cs="Times New Roman"/>
          <w:szCs w:val="28"/>
        </w:rPr>
        <w:t>Назовите</w:t>
      </w:r>
      <w:r w:rsidR="00196A7F" w:rsidRPr="002518E3">
        <w:rPr>
          <w:rFonts w:cs="Times New Roman"/>
          <w:szCs w:val="28"/>
        </w:rPr>
        <w:t xml:space="preserve"> </w:t>
      </w:r>
      <w:r w:rsidRPr="002518E3">
        <w:rPr>
          <w:rFonts w:cs="Times New Roman"/>
          <w:szCs w:val="28"/>
        </w:rPr>
        <w:t>из</w:t>
      </w:r>
      <w:r w:rsidR="00196A7F" w:rsidRPr="002518E3">
        <w:rPr>
          <w:rFonts w:cs="Times New Roman"/>
          <w:szCs w:val="28"/>
        </w:rPr>
        <w:t xml:space="preserve"> </w:t>
      </w:r>
      <w:r w:rsidRPr="002518E3">
        <w:rPr>
          <w:rFonts w:cs="Times New Roman"/>
          <w:szCs w:val="28"/>
        </w:rPr>
        <w:t>какие</w:t>
      </w:r>
      <w:r w:rsidR="00196A7F" w:rsidRPr="002518E3">
        <w:rPr>
          <w:rFonts w:cs="Times New Roman"/>
          <w:szCs w:val="28"/>
        </w:rPr>
        <w:t xml:space="preserve"> </w:t>
      </w:r>
      <w:r w:rsidRPr="002518E3">
        <w:rPr>
          <w:rFonts w:cs="Times New Roman"/>
          <w:szCs w:val="28"/>
        </w:rPr>
        <w:t>томов</w:t>
      </w:r>
      <w:r w:rsidR="00196A7F" w:rsidRPr="002518E3">
        <w:rPr>
          <w:rFonts w:cs="Times New Roman"/>
          <w:szCs w:val="28"/>
        </w:rPr>
        <w:t xml:space="preserve"> </w:t>
      </w:r>
      <w:r w:rsidRPr="002518E3">
        <w:rPr>
          <w:rFonts w:cs="Times New Roman"/>
          <w:szCs w:val="28"/>
        </w:rPr>
        <w:t>состоит</w:t>
      </w:r>
      <w:r w:rsidR="00196A7F" w:rsidRPr="002518E3">
        <w:rPr>
          <w:rFonts w:cs="Times New Roman"/>
          <w:szCs w:val="28"/>
        </w:rPr>
        <w:t xml:space="preserve"> </w:t>
      </w:r>
      <w:r w:rsidRPr="002518E3">
        <w:rPr>
          <w:rFonts w:cs="Times New Roman"/>
          <w:szCs w:val="28"/>
        </w:rPr>
        <w:t>МКБ.</w:t>
      </w:r>
    </w:p>
    <w:p w14:paraId="1CB2272F" w14:textId="77777777" w:rsidR="003F140B" w:rsidRPr="002518E3" w:rsidRDefault="003F140B" w:rsidP="00F642A7">
      <w:pPr>
        <w:spacing w:after="0"/>
        <w:ind w:firstLine="708"/>
        <w:rPr>
          <w:rFonts w:cs="Times New Roman"/>
          <w:szCs w:val="28"/>
        </w:rPr>
      </w:pPr>
      <w:r w:rsidRPr="002518E3">
        <w:rPr>
          <w:rFonts w:cs="Times New Roman"/>
          <w:szCs w:val="28"/>
        </w:rPr>
        <w:t>Ответ:</w:t>
      </w:r>
    </w:p>
    <w:p w14:paraId="7995E979" w14:textId="65CAAA7F" w:rsidR="003F140B" w:rsidRPr="002518E3" w:rsidRDefault="003F140B" w:rsidP="00F642A7">
      <w:pPr>
        <w:spacing w:after="0"/>
      </w:pPr>
      <w:r w:rsidRPr="002518E3">
        <w:tab/>
        <w:t>Ключ:</w:t>
      </w:r>
      <w:r w:rsidR="00196A7F" w:rsidRPr="002518E3">
        <w:t xml:space="preserve"> </w:t>
      </w:r>
      <w:r w:rsidR="00641709" w:rsidRPr="002518E3">
        <w:t>МКБ-10</w:t>
      </w:r>
      <w:r w:rsidR="00196A7F" w:rsidRPr="002518E3">
        <w:t xml:space="preserve"> </w:t>
      </w:r>
      <w:r w:rsidR="00641709" w:rsidRPr="002518E3">
        <w:t>состоит</w:t>
      </w:r>
      <w:r w:rsidR="00196A7F" w:rsidRPr="002518E3">
        <w:t xml:space="preserve"> </w:t>
      </w:r>
      <w:r w:rsidR="00641709" w:rsidRPr="002518E3">
        <w:t>из</w:t>
      </w:r>
      <w:r w:rsidR="00196A7F" w:rsidRPr="002518E3">
        <w:t xml:space="preserve"> </w:t>
      </w:r>
      <w:r w:rsidR="00641709" w:rsidRPr="002518E3">
        <w:t>трех</w:t>
      </w:r>
      <w:r w:rsidR="00196A7F" w:rsidRPr="002518E3">
        <w:t xml:space="preserve"> </w:t>
      </w:r>
      <w:r w:rsidR="00641709" w:rsidRPr="002518E3">
        <w:t>томов:</w:t>
      </w:r>
      <w:r w:rsidR="00196A7F" w:rsidRPr="002518E3">
        <w:t xml:space="preserve"> </w:t>
      </w:r>
      <w:r w:rsidR="00641709" w:rsidRPr="002518E3">
        <w:t>том</w:t>
      </w:r>
      <w:r w:rsidR="00196A7F" w:rsidRPr="002518E3">
        <w:t xml:space="preserve"> </w:t>
      </w:r>
      <w:r w:rsidR="00641709" w:rsidRPr="002518E3">
        <w:t>1</w:t>
      </w:r>
      <w:r w:rsidR="00196A7F" w:rsidRPr="002518E3">
        <w:t xml:space="preserve"> </w:t>
      </w:r>
      <w:r w:rsidR="00641709" w:rsidRPr="002518E3">
        <w:t>–</w:t>
      </w:r>
      <w:r w:rsidR="00196A7F" w:rsidRPr="002518E3">
        <w:t xml:space="preserve"> </w:t>
      </w:r>
      <w:r w:rsidR="00641709" w:rsidRPr="002518E3">
        <w:t>специальный</w:t>
      </w:r>
      <w:r w:rsidR="00196A7F" w:rsidRPr="002518E3">
        <w:t xml:space="preserve"> </w:t>
      </w:r>
      <w:r w:rsidR="00641709" w:rsidRPr="002518E3">
        <w:t>перечень</w:t>
      </w:r>
      <w:r w:rsidR="00196A7F" w:rsidRPr="002518E3">
        <w:t xml:space="preserve"> </w:t>
      </w:r>
      <w:r w:rsidR="00641709" w:rsidRPr="002518E3">
        <w:t>для</w:t>
      </w:r>
      <w:r w:rsidR="00196A7F" w:rsidRPr="002518E3">
        <w:t xml:space="preserve"> </w:t>
      </w:r>
      <w:r w:rsidR="00641709" w:rsidRPr="002518E3">
        <w:t>статистической</w:t>
      </w:r>
      <w:r w:rsidR="00196A7F" w:rsidRPr="002518E3">
        <w:t xml:space="preserve"> </w:t>
      </w:r>
      <w:r w:rsidR="00641709" w:rsidRPr="002518E3">
        <w:t>разработки;</w:t>
      </w:r>
      <w:r w:rsidR="00196A7F" w:rsidRPr="002518E3">
        <w:t xml:space="preserve"> </w:t>
      </w:r>
      <w:r w:rsidR="00641709" w:rsidRPr="002518E3">
        <w:t>том</w:t>
      </w:r>
      <w:r w:rsidR="00196A7F" w:rsidRPr="002518E3">
        <w:t xml:space="preserve"> </w:t>
      </w:r>
      <w:r w:rsidR="00641709" w:rsidRPr="002518E3">
        <w:t>2</w:t>
      </w:r>
      <w:r w:rsidR="00196A7F" w:rsidRPr="002518E3">
        <w:t xml:space="preserve"> </w:t>
      </w:r>
      <w:r w:rsidR="00641709" w:rsidRPr="002518E3">
        <w:t>–</w:t>
      </w:r>
      <w:r w:rsidR="00196A7F" w:rsidRPr="002518E3">
        <w:t xml:space="preserve"> </w:t>
      </w:r>
      <w:r w:rsidR="00641709" w:rsidRPr="002518E3">
        <w:t>сборник</w:t>
      </w:r>
      <w:r w:rsidR="00196A7F" w:rsidRPr="002518E3">
        <w:t xml:space="preserve"> </w:t>
      </w:r>
      <w:r w:rsidR="00641709" w:rsidRPr="002518E3">
        <w:t>инструкций</w:t>
      </w:r>
      <w:r w:rsidR="00196A7F" w:rsidRPr="002518E3">
        <w:t xml:space="preserve"> </w:t>
      </w:r>
      <w:r w:rsidR="00641709" w:rsidRPr="002518E3">
        <w:t>по</w:t>
      </w:r>
      <w:r w:rsidR="00196A7F" w:rsidRPr="002518E3">
        <w:t xml:space="preserve"> </w:t>
      </w:r>
      <w:r w:rsidR="00641709" w:rsidRPr="002518E3">
        <w:t>пользованию</w:t>
      </w:r>
      <w:r w:rsidR="00196A7F" w:rsidRPr="002518E3">
        <w:t xml:space="preserve"> </w:t>
      </w:r>
      <w:r w:rsidR="00641709" w:rsidRPr="002518E3">
        <w:t>МКБ-10;</w:t>
      </w:r>
      <w:r w:rsidR="00196A7F" w:rsidRPr="002518E3">
        <w:t xml:space="preserve"> </w:t>
      </w:r>
      <w:r w:rsidR="00641709" w:rsidRPr="002518E3">
        <w:t>том</w:t>
      </w:r>
      <w:r w:rsidR="00196A7F" w:rsidRPr="002518E3">
        <w:t xml:space="preserve"> </w:t>
      </w:r>
      <w:r w:rsidR="00641709" w:rsidRPr="002518E3">
        <w:t>3</w:t>
      </w:r>
      <w:r w:rsidR="00196A7F" w:rsidRPr="002518E3">
        <w:t xml:space="preserve"> </w:t>
      </w:r>
      <w:r w:rsidR="00641709" w:rsidRPr="002518E3">
        <w:t>–</w:t>
      </w:r>
      <w:r w:rsidR="00196A7F" w:rsidRPr="002518E3">
        <w:t xml:space="preserve"> </w:t>
      </w:r>
      <w:r w:rsidR="00641709" w:rsidRPr="002518E3">
        <w:t>алфавитный</w:t>
      </w:r>
      <w:r w:rsidR="00196A7F" w:rsidRPr="002518E3">
        <w:t xml:space="preserve"> </w:t>
      </w:r>
      <w:r w:rsidR="00641709" w:rsidRPr="002518E3">
        <w:t>указатель</w:t>
      </w:r>
      <w:r w:rsidR="00196A7F" w:rsidRPr="002518E3">
        <w:t xml:space="preserve"> </w:t>
      </w:r>
      <w:r w:rsidR="00641709" w:rsidRPr="002518E3">
        <w:t>болезней</w:t>
      </w:r>
      <w:r w:rsidR="00196A7F" w:rsidRPr="002518E3">
        <w:t xml:space="preserve"> </w:t>
      </w:r>
      <w:r w:rsidR="00641709" w:rsidRPr="002518E3">
        <w:t>и</w:t>
      </w:r>
      <w:r w:rsidR="00196A7F" w:rsidRPr="002518E3">
        <w:t xml:space="preserve"> </w:t>
      </w:r>
      <w:r w:rsidR="00641709" w:rsidRPr="002518E3">
        <w:t>травм</w:t>
      </w:r>
      <w:r w:rsidR="00196A7F" w:rsidRPr="002518E3">
        <w:t xml:space="preserve"> </w:t>
      </w:r>
      <w:r w:rsidR="00641709" w:rsidRPr="002518E3">
        <w:t>по</w:t>
      </w:r>
      <w:r w:rsidR="00196A7F" w:rsidRPr="002518E3">
        <w:t xml:space="preserve"> </w:t>
      </w:r>
      <w:r w:rsidR="00641709" w:rsidRPr="002518E3">
        <w:t>их</w:t>
      </w:r>
      <w:r w:rsidR="00196A7F" w:rsidRPr="002518E3">
        <w:t xml:space="preserve"> </w:t>
      </w:r>
      <w:r w:rsidR="00641709" w:rsidRPr="002518E3">
        <w:t>характеру.</w:t>
      </w:r>
    </w:p>
    <w:p w14:paraId="2AFBBF54" w14:textId="77777777" w:rsidR="00402C51" w:rsidRPr="002518E3" w:rsidRDefault="00402C51"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D58A3" w:rsidRPr="002518E3" w14:paraId="6399ADB4" w14:textId="77777777" w:rsidTr="001D58C9">
        <w:tc>
          <w:tcPr>
            <w:tcW w:w="2830" w:type="dxa"/>
          </w:tcPr>
          <w:p w14:paraId="0FE94A06" w14:textId="52E19732" w:rsidR="00641709" w:rsidRPr="002518E3" w:rsidRDefault="00641709" w:rsidP="00F642A7">
            <w:pPr>
              <w:rPr>
                <w:rFonts w:cs="Times New Roman"/>
                <w:b/>
                <w:bCs/>
                <w:szCs w:val="28"/>
              </w:rPr>
            </w:pPr>
            <w:r w:rsidRPr="002518E3">
              <w:rPr>
                <w:rFonts w:cs="Times New Roman"/>
                <w:b/>
                <w:bCs/>
                <w:szCs w:val="28"/>
              </w:rPr>
              <w:t>Номер</w:t>
            </w:r>
            <w:r w:rsidR="00196A7F" w:rsidRPr="002518E3">
              <w:rPr>
                <w:rFonts w:cs="Times New Roman"/>
                <w:b/>
                <w:bCs/>
                <w:szCs w:val="28"/>
              </w:rPr>
              <w:t xml:space="preserve"> </w:t>
            </w:r>
            <w:r w:rsidRPr="002518E3">
              <w:rPr>
                <w:rFonts w:cs="Times New Roman"/>
                <w:b/>
                <w:bCs/>
                <w:szCs w:val="28"/>
              </w:rPr>
              <w:t>задания</w:t>
            </w:r>
          </w:p>
        </w:tc>
        <w:tc>
          <w:tcPr>
            <w:tcW w:w="6514" w:type="dxa"/>
          </w:tcPr>
          <w:p w14:paraId="03C97BA9" w14:textId="1DD45B38" w:rsidR="00641709" w:rsidRPr="002518E3" w:rsidRDefault="00641709" w:rsidP="00F642A7">
            <w:pPr>
              <w:rPr>
                <w:rFonts w:cs="Times New Roman"/>
                <w:b/>
                <w:bCs/>
                <w:szCs w:val="28"/>
                <w:lang w:val="en-US"/>
              </w:rPr>
            </w:pPr>
            <w:r w:rsidRPr="002518E3">
              <w:rPr>
                <w:rFonts w:cs="Times New Roman"/>
                <w:b/>
                <w:bCs/>
                <w:szCs w:val="28"/>
              </w:rPr>
              <w:t>2.7.</w:t>
            </w:r>
            <w:r w:rsidR="00CA7273" w:rsidRPr="002518E3">
              <w:rPr>
                <w:rFonts w:cs="Times New Roman"/>
                <w:b/>
                <w:bCs/>
                <w:szCs w:val="28"/>
                <w:lang w:val="en-US"/>
              </w:rPr>
              <w:t>20</w:t>
            </w:r>
          </w:p>
        </w:tc>
      </w:tr>
      <w:tr w:rsidR="007D58A3" w:rsidRPr="002518E3" w14:paraId="5192DADA" w14:textId="77777777" w:rsidTr="001D58C9">
        <w:tc>
          <w:tcPr>
            <w:tcW w:w="2830" w:type="dxa"/>
          </w:tcPr>
          <w:p w14:paraId="19A9ABC8" w14:textId="42B075C8" w:rsidR="00641709" w:rsidRPr="002518E3" w:rsidRDefault="00641709" w:rsidP="00F642A7">
            <w:pPr>
              <w:rPr>
                <w:rFonts w:cs="Times New Roman"/>
                <w:szCs w:val="28"/>
              </w:rPr>
            </w:pPr>
            <w:r w:rsidRPr="002518E3">
              <w:rPr>
                <w:rFonts w:cs="Times New Roman"/>
                <w:szCs w:val="28"/>
              </w:rPr>
              <w:t>Тип</w:t>
            </w:r>
            <w:r w:rsidR="00196A7F" w:rsidRPr="002518E3">
              <w:rPr>
                <w:rFonts w:cs="Times New Roman"/>
                <w:szCs w:val="28"/>
              </w:rPr>
              <w:t xml:space="preserve"> </w:t>
            </w:r>
            <w:r w:rsidRPr="002518E3">
              <w:rPr>
                <w:rFonts w:cs="Times New Roman"/>
                <w:szCs w:val="28"/>
              </w:rPr>
              <w:t>задания</w:t>
            </w:r>
          </w:p>
        </w:tc>
        <w:tc>
          <w:tcPr>
            <w:tcW w:w="6514" w:type="dxa"/>
          </w:tcPr>
          <w:p w14:paraId="1D2FE5E2" w14:textId="74D89FD2" w:rsidR="00641709" w:rsidRPr="002518E3" w:rsidRDefault="00641709" w:rsidP="00F642A7">
            <w:pPr>
              <w:rPr>
                <w:rFonts w:cs="Times New Roman"/>
                <w:szCs w:val="28"/>
              </w:rPr>
            </w:pPr>
            <w:r w:rsidRPr="002518E3">
              <w:rPr>
                <w:rFonts w:cs="Times New Roman"/>
                <w:szCs w:val="28"/>
              </w:rPr>
              <w:t>Открытый.</w:t>
            </w:r>
            <w:r w:rsidR="00196A7F" w:rsidRPr="002518E3">
              <w:rPr>
                <w:rFonts w:cs="Times New Roman"/>
                <w:szCs w:val="28"/>
              </w:rPr>
              <w:t xml:space="preserve"> </w:t>
            </w:r>
            <w:r w:rsidRPr="002518E3">
              <w:rPr>
                <w:rFonts w:cs="Times New Roman"/>
                <w:szCs w:val="28"/>
              </w:rPr>
              <w:t>Задание</w:t>
            </w:r>
            <w:r w:rsidR="00196A7F" w:rsidRPr="002518E3">
              <w:rPr>
                <w:rFonts w:cs="Times New Roman"/>
                <w:szCs w:val="28"/>
              </w:rPr>
              <w:t xml:space="preserve"> </w:t>
            </w:r>
            <w:r w:rsidRPr="002518E3">
              <w:rPr>
                <w:rFonts w:cs="Times New Roman"/>
                <w:szCs w:val="28"/>
              </w:rPr>
              <w:t>с</w:t>
            </w:r>
            <w:r w:rsidR="00196A7F" w:rsidRPr="002518E3">
              <w:rPr>
                <w:rFonts w:cs="Times New Roman"/>
                <w:szCs w:val="28"/>
              </w:rPr>
              <w:t xml:space="preserve"> </w:t>
            </w:r>
            <w:r w:rsidRPr="002518E3">
              <w:rPr>
                <w:rFonts w:cs="Times New Roman"/>
                <w:szCs w:val="28"/>
              </w:rPr>
              <w:t>развернутым</w:t>
            </w:r>
            <w:r w:rsidR="00196A7F" w:rsidRPr="002518E3">
              <w:rPr>
                <w:rFonts w:cs="Times New Roman"/>
                <w:szCs w:val="28"/>
              </w:rPr>
              <w:t xml:space="preserve"> </w:t>
            </w:r>
            <w:r w:rsidRPr="002518E3">
              <w:rPr>
                <w:rFonts w:cs="Times New Roman"/>
                <w:szCs w:val="28"/>
              </w:rPr>
              <w:t>ответом</w:t>
            </w:r>
          </w:p>
        </w:tc>
      </w:tr>
      <w:tr w:rsidR="007D58A3" w:rsidRPr="002518E3" w14:paraId="12A02A31" w14:textId="77777777" w:rsidTr="001D58C9">
        <w:tc>
          <w:tcPr>
            <w:tcW w:w="2830" w:type="dxa"/>
          </w:tcPr>
          <w:p w14:paraId="09E2CF8A" w14:textId="5DD1C213" w:rsidR="00641709" w:rsidRPr="002518E3" w:rsidRDefault="00641709" w:rsidP="00F642A7">
            <w:pPr>
              <w:rPr>
                <w:rFonts w:cs="Times New Roman"/>
                <w:szCs w:val="28"/>
              </w:rPr>
            </w:pPr>
            <w:r w:rsidRPr="002518E3">
              <w:rPr>
                <w:rFonts w:cs="Times New Roman"/>
                <w:szCs w:val="28"/>
              </w:rPr>
              <w:t>Уровень</w:t>
            </w:r>
            <w:r w:rsidR="00196A7F" w:rsidRPr="002518E3">
              <w:rPr>
                <w:rFonts w:cs="Times New Roman"/>
                <w:szCs w:val="28"/>
              </w:rPr>
              <w:t xml:space="preserve"> </w:t>
            </w:r>
            <w:r w:rsidRPr="002518E3">
              <w:rPr>
                <w:rFonts w:cs="Times New Roman"/>
                <w:szCs w:val="28"/>
              </w:rPr>
              <w:t>сложности</w:t>
            </w:r>
          </w:p>
        </w:tc>
        <w:tc>
          <w:tcPr>
            <w:tcW w:w="6514" w:type="dxa"/>
          </w:tcPr>
          <w:p w14:paraId="5D409BA6" w14:textId="77777777" w:rsidR="00641709" w:rsidRPr="002518E3" w:rsidRDefault="00641709" w:rsidP="00F642A7">
            <w:pPr>
              <w:rPr>
                <w:rFonts w:cs="Times New Roman"/>
                <w:szCs w:val="28"/>
              </w:rPr>
            </w:pPr>
            <w:r w:rsidRPr="002518E3">
              <w:rPr>
                <w:rFonts w:cs="Times New Roman"/>
                <w:szCs w:val="28"/>
              </w:rPr>
              <w:t>Высокий</w:t>
            </w:r>
          </w:p>
        </w:tc>
      </w:tr>
      <w:tr w:rsidR="007D58A3" w:rsidRPr="002518E3" w14:paraId="2E677ABF" w14:textId="77777777" w:rsidTr="001D58C9">
        <w:tc>
          <w:tcPr>
            <w:tcW w:w="2830" w:type="dxa"/>
          </w:tcPr>
          <w:p w14:paraId="257F4915" w14:textId="0A64CD7B" w:rsidR="00641709" w:rsidRPr="002518E3" w:rsidRDefault="00641709" w:rsidP="00F642A7">
            <w:pPr>
              <w:rPr>
                <w:rFonts w:cs="Times New Roman"/>
                <w:szCs w:val="28"/>
              </w:rPr>
            </w:pPr>
            <w:r w:rsidRPr="002518E3">
              <w:rPr>
                <w:rFonts w:cs="Times New Roman"/>
                <w:szCs w:val="28"/>
              </w:rPr>
              <w:t>Время</w:t>
            </w:r>
            <w:r w:rsidR="00196A7F" w:rsidRPr="002518E3">
              <w:rPr>
                <w:rFonts w:cs="Times New Roman"/>
                <w:szCs w:val="28"/>
              </w:rPr>
              <w:t xml:space="preserve"> </w:t>
            </w:r>
            <w:r w:rsidRPr="002518E3">
              <w:rPr>
                <w:rFonts w:cs="Times New Roman"/>
                <w:szCs w:val="28"/>
              </w:rPr>
              <w:t>выполнения</w:t>
            </w:r>
          </w:p>
        </w:tc>
        <w:tc>
          <w:tcPr>
            <w:tcW w:w="6514" w:type="dxa"/>
          </w:tcPr>
          <w:p w14:paraId="1F2375B6" w14:textId="437F45CC" w:rsidR="00641709" w:rsidRPr="002518E3" w:rsidRDefault="00957FFB" w:rsidP="00F642A7">
            <w:pPr>
              <w:rPr>
                <w:rFonts w:cs="Times New Roman"/>
                <w:szCs w:val="28"/>
              </w:rPr>
            </w:pPr>
            <w:r w:rsidRPr="002518E3">
              <w:rPr>
                <w:rFonts w:cs="Times New Roman"/>
                <w:szCs w:val="28"/>
              </w:rPr>
              <w:t>6</w:t>
            </w:r>
            <w:r w:rsidR="00196A7F" w:rsidRPr="002518E3">
              <w:rPr>
                <w:rFonts w:cs="Times New Roman"/>
                <w:szCs w:val="28"/>
              </w:rPr>
              <w:t xml:space="preserve"> </w:t>
            </w:r>
            <w:r w:rsidR="00641709" w:rsidRPr="002518E3">
              <w:rPr>
                <w:rFonts w:cs="Times New Roman"/>
                <w:szCs w:val="28"/>
              </w:rPr>
              <w:t>минут</w:t>
            </w:r>
          </w:p>
        </w:tc>
      </w:tr>
      <w:tr w:rsidR="007D58A3" w:rsidRPr="002518E3" w14:paraId="47DA00F9" w14:textId="77777777" w:rsidTr="001D58C9">
        <w:tc>
          <w:tcPr>
            <w:tcW w:w="2830" w:type="dxa"/>
          </w:tcPr>
          <w:p w14:paraId="52DCAAA2" w14:textId="344CDFA9" w:rsidR="00641709" w:rsidRPr="002518E3" w:rsidRDefault="00641709" w:rsidP="00F642A7">
            <w:pPr>
              <w:rPr>
                <w:rFonts w:cs="Times New Roman"/>
                <w:szCs w:val="28"/>
              </w:rPr>
            </w:pPr>
            <w:r w:rsidRPr="002518E3">
              <w:rPr>
                <w:rFonts w:cs="Times New Roman"/>
                <w:szCs w:val="28"/>
              </w:rPr>
              <w:t>Проверяемые</w:t>
            </w:r>
            <w:r w:rsidR="00196A7F" w:rsidRPr="002518E3">
              <w:rPr>
                <w:rFonts w:cs="Times New Roman"/>
                <w:szCs w:val="28"/>
              </w:rPr>
              <w:t xml:space="preserve"> </w:t>
            </w:r>
            <w:r w:rsidRPr="002518E3">
              <w:rPr>
                <w:rFonts w:cs="Times New Roman"/>
                <w:szCs w:val="28"/>
              </w:rPr>
              <w:t>компетенции</w:t>
            </w:r>
          </w:p>
        </w:tc>
        <w:tc>
          <w:tcPr>
            <w:tcW w:w="6514" w:type="dxa"/>
          </w:tcPr>
          <w:p w14:paraId="768AD9FF" w14:textId="1BAD4362" w:rsidR="00641709" w:rsidRPr="002518E3" w:rsidRDefault="007F7487" w:rsidP="00F642A7">
            <w:pPr>
              <w:rPr>
                <w:rFonts w:cs="Times New Roman"/>
                <w:szCs w:val="28"/>
              </w:rPr>
            </w:pPr>
            <w:r w:rsidRPr="002518E3">
              <w:rPr>
                <w:rFonts w:cs="Times New Roman"/>
                <w:szCs w:val="28"/>
              </w:rPr>
              <w:t>УК-1 (УК-1.3), ПК-5 (ПК-5.1, ПК-5.2, ПК-5.3)</w:t>
            </w:r>
          </w:p>
        </w:tc>
      </w:tr>
    </w:tbl>
    <w:p w14:paraId="6E32E09F" w14:textId="77777777" w:rsidR="00CC46D9" w:rsidRPr="002518E3" w:rsidRDefault="00CC46D9" w:rsidP="00CC46D9">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4D525947" w14:textId="5D9363D7" w:rsidR="00641709" w:rsidRPr="002518E3" w:rsidRDefault="00095E3D" w:rsidP="00F642A7">
      <w:pPr>
        <w:spacing w:after="0"/>
        <w:ind w:firstLine="708"/>
        <w:rPr>
          <w:rFonts w:cs="Times New Roman"/>
          <w:szCs w:val="28"/>
        </w:rPr>
      </w:pPr>
      <w:r w:rsidRPr="002518E3">
        <w:rPr>
          <w:rFonts w:cs="Times New Roman"/>
          <w:szCs w:val="28"/>
        </w:rPr>
        <w:t>Патологически-анатомический</w:t>
      </w:r>
      <w:r w:rsidR="00196A7F" w:rsidRPr="002518E3">
        <w:rPr>
          <w:rFonts w:cs="Times New Roman"/>
          <w:szCs w:val="28"/>
        </w:rPr>
        <w:t xml:space="preserve"> </w:t>
      </w:r>
      <w:r w:rsidR="00176679" w:rsidRPr="002518E3">
        <w:rPr>
          <w:rFonts w:cs="Times New Roman"/>
          <w:szCs w:val="28"/>
        </w:rPr>
        <w:t>диагноз</w:t>
      </w:r>
      <w:r w:rsidR="00196A7F" w:rsidRPr="002518E3">
        <w:rPr>
          <w:rFonts w:cs="Times New Roman"/>
          <w:szCs w:val="28"/>
        </w:rPr>
        <w:t xml:space="preserve"> </w:t>
      </w:r>
      <w:r w:rsidR="00176679" w:rsidRPr="002518E3">
        <w:rPr>
          <w:rFonts w:cs="Times New Roman"/>
          <w:szCs w:val="28"/>
        </w:rPr>
        <w:t>обязательно</w:t>
      </w:r>
      <w:r w:rsidR="00196A7F" w:rsidRPr="002518E3">
        <w:rPr>
          <w:rFonts w:cs="Times New Roman"/>
          <w:szCs w:val="28"/>
        </w:rPr>
        <w:t xml:space="preserve"> </w:t>
      </w:r>
      <w:r w:rsidR="00176679" w:rsidRPr="002518E3">
        <w:rPr>
          <w:rFonts w:cs="Times New Roman"/>
          <w:szCs w:val="28"/>
        </w:rPr>
        <w:t>сравнивают</w:t>
      </w:r>
      <w:r w:rsidR="00196A7F" w:rsidRPr="002518E3">
        <w:rPr>
          <w:rFonts w:cs="Times New Roman"/>
          <w:szCs w:val="28"/>
        </w:rPr>
        <w:t xml:space="preserve"> </w:t>
      </w:r>
      <w:r w:rsidR="00176679" w:rsidRPr="002518E3">
        <w:rPr>
          <w:rFonts w:cs="Times New Roman"/>
          <w:szCs w:val="28"/>
        </w:rPr>
        <w:t>с</w:t>
      </w:r>
      <w:r w:rsidR="00196A7F" w:rsidRPr="002518E3">
        <w:rPr>
          <w:rFonts w:cs="Times New Roman"/>
          <w:szCs w:val="28"/>
        </w:rPr>
        <w:t xml:space="preserve"> </w:t>
      </w:r>
      <w:r w:rsidRPr="002518E3">
        <w:rPr>
          <w:rFonts w:cs="Times New Roman"/>
          <w:szCs w:val="28"/>
        </w:rPr>
        <w:t xml:space="preserve">заключительным </w:t>
      </w:r>
      <w:r w:rsidR="00176679" w:rsidRPr="002518E3">
        <w:rPr>
          <w:rFonts w:cs="Times New Roman"/>
          <w:szCs w:val="28"/>
        </w:rPr>
        <w:t>клиническим.</w:t>
      </w:r>
      <w:r w:rsidR="00196A7F" w:rsidRPr="002518E3">
        <w:rPr>
          <w:rFonts w:cs="Times New Roman"/>
          <w:szCs w:val="28"/>
        </w:rPr>
        <w:t xml:space="preserve"> </w:t>
      </w:r>
      <w:r w:rsidR="00176679" w:rsidRPr="002518E3">
        <w:rPr>
          <w:rFonts w:cs="Times New Roman"/>
          <w:szCs w:val="28"/>
        </w:rPr>
        <w:t>На</w:t>
      </w:r>
      <w:r w:rsidR="00196A7F" w:rsidRPr="002518E3">
        <w:rPr>
          <w:rFonts w:cs="Times New Roman"/>
          <w:szCs w:val="28"/>
        </w:rPr>
        <w:t xml:space="preserve"> </w:t>
      </w:r>
      <w:r w:rsidR="00176679" w:rsidRPr="002518E3">
        <w:rPr>
          <w:rFonts w:cs="Times New Roman"/>
          <w:szCs w:val="28"/>
        </w:rPr>
        <w:t>сколько</w:t>
      </w:r>
      <w:r w:rsidR="00196A7F" w:rsidRPr="002518E3">
        <w:rPr>
          <w:rFonts w:cs="Times New Roman"/>
          <w:szCs w:val="28"/>
        </w:rPr>
        <w:t xml:space="preserve"> </w:t>
      </w:r>
      <w:r w:rsidR="00176679" w:rsidRPr="002518E3">
        <w:rPr>
          <w:rFonts w:cs="Times New Roman"/>
          <w:szCs w:val="28"/>
        </w:rPr>
        <w:t>категорий</w:t>
      </w:r>
      <w:r w:rsidR="00196A7F" w:rsidRPr="002518E3">
        <w:rPr>
          <w:rFonts w:cs="Times New Roman"/>
          <w:szCs w:val="28"/>
        </w:rPr>
        <w:t xml:space="preserve"> </w:t>
      </w:r>
      <w:r w:rsidR="00176679" w:rsidRPr="002518E3">
        <w:rPr>
          <w:rFonts w:cs="Times New Roman"/>
          <w:szCs w:val="28"/>
        </w:rPr>
        <w:t>делят</w:t>
      </w:r>
      <w:r w:rsidR="00196A7F" w:rsidRPr="002518E3">
        <w:rPr>
          <w:rFonts w:cs="Times New Roman"/>
          <w:szCs w:val="28"/>
        </w:rPr>
        <w:t xml:space="preserve"> </w:t>
      </w:r>
      <w:r w:rsidR="00176679" w:rsidRPr="002518E3">
        <w:rPr>
          <w:rFonts w:cs="Times New Roman"/>
          <w:szCs w:val="28"/>
        </w:rPr>
        <w:t>расхождения</w:t>
      </w:r>
      <w:r w:rsidR="00196A7F" w:rsidRPr="002518E3">
        <w:rPr>
          <w:rFonts w:cs="Times New Roman"/>
          <w:szCs w:val="28"/>
        </w:rPr>
        <w:t xml:space="preserve"> </w:t>
      </w:r>
      <w:r w:rsidR="00176679" w:rsidRPr="002518E3">
        <w:rPr>
          <w:rFonts w:cs="Times New Roman"/>
          <w:szCs w:val="28"/>
        </w:rPr>
        <w:t>диагнозов</w:t>
      </w:r>
      <w:r w:rsidR="00196A7F" w:rsidRPr="002518E3">
        <w:rPr>
          <w:rFonts w:cs="Times New Roman"/>
          <w:szCs w:val="28"/>
        </w:rPr>
        <w:t xml:space="preserve"> </w:t>
      </w:r>
      <w:r w:rsidR="00176679" w:rsidRPr="002518E3">
        <w:rPr>
          <w:rFonts w:cs="Times New Roman"/>
          <w:szCs w:val="28"/>
        </w:rPr>
        <w:t>в</w:t>
      </w:r>
      <w:r w:rsidR="00196A7F" w:rsidRPr="002518E3">
        <w:rPr>
          <w:rFonts w:cs="Times New Roman"/>
          <w:szCs w:val="28"/>
        </w:rPr>
        <w:t xml:space="preserve"> </w:t>
      </w:r>
      <w:r w:rsidR="00176679" w:rsidRPr="002518E3">
        <w:rPr>
          <w:rFonts w:cs="Times New Roman"/>
          <w:szCs w:val="28"/>
        </w:rPr>
        <w:t>зависимости</w:t>
      </w:r>
      <w:r w:rsidR="00196A7F" w:rsidRPr="002518E3">
        <w:rPr>
          <w:rFonts w:cs="Times New Roman"/>
          <w:szCs w:val="28"/>
        </w:rPr>
        <w:t xml:space="preserve"> </w:t>
      </w:r>
      <w:r w:rsidR="00176679" w:rsidRPr="002518E3">
        <w:rPr>
          <w:rFonts w:cs="Times New Roman"/>
          <w:szCs w:val="28"/>
        </w:rPr>
        <w:t>от</w:t>
      </w:r>
      <w:r w:rsidR="00196A7F" w:rsidRPr="002518E3">
        <w:rPr>
          <w:rFonts w:cs="Times New Roman"/>
          <w:szCs w:val="28"/>
        </w:rPr>
        <w:t xml:space="preserve"> </w:t>
      </w:r>
      <w:r w:rsidR="00176679" w:rsidRPr="002518E3">
        <w:rPr>
          <w:rFonts w:cs="Times New Roman"/>
          <w:szCs w:val="28"/>
        </w:rPr>
        <w:t>характера,</w:t>
      </w:r>
      <w:r w:rsidR="00196A7F" w:rsidRPr="002518E3">
        <w:rPr>
          <w:rFonts w:cs="Times New Roman"/>
          <w:szCs w:val="28"/>
        </w:rPr>
        <w:t xml:space="preserve"> </w:t>
      </w:r>
      <w:r w:rsidR="00176679" w:rsidRPr="002518E3">
        <w:rPr>
          <w:rFonts w:cs="Times New Roman"/>
          <w:szCs w:val="28"/>
        </w:rPr>
        <w:t>причин</w:t>
      </w:r>
      <w:r w:rsidR="00196A7F" w:rsidRPr="002518E3">
        <w:rPr>
          <w:rFonts w:cs="Times New Roman"/>
          <w:szCs w:val="28"/>
        </w:rPr>
        <w:t xml:space="preserve"> </w:t>
      </w:r>
      <w:r w:rsidR="00176679" w:rsidRPr="002518E3">
        <w:rPr>
          <w:rFonts w:cs="Times New Roman"/>
          <w:szCs w:val="28"/>
        </w:rPr>
        <w:t>и</w:t>
      </w:r>
      <w:r w:rsidR="00196A7F" w:rsidRPr="002518E3">
        <w:rPr>
          <w:rFonts w:cs="Times New Roman"/>
          <w:szCs w:val="28"/>
        </w:rPr>
        <w:t xml:space="preserve"> </w:t>
      </w:r>
      <w:r w:rsidR="00176679" w:rsidRPr="002518E3">
        <w:rPr>
          <w:rFonts w:cs="Times New Roman"/>
          <w:szCs w:val="28"/>
        </w:rPr>
        <w:t>последствий</w:t>
      </w:r>
      <w:r w:rsidR="00196A7F" w:rsidRPr="002518E3">
        <w:rPr>
          <w:rFonts w:cs="Times New Roman"/>
          <w:szCs w:val="28"/>
        </w:rPr>
        <w:t xml:space="preserve"> </w:t>
      </w:r>
      <w:r w:rsidR="00176679" w:rsidRPr="002518E3">
        <w:rPr>
          <w:rFonts w:cs="Times New Roman"/>
          <w:szCs w:val="28"/>
        </w:rPr>
        <w:t>ошибок?</w:t>
      </w:r>
      <w:r w:rsidR="00196A7F" w:rsidRPr="002518E3">
        <w:rPr>
          <w:rFonts w:cs="Times New Roman"/>
          <w:szCs w:val="28"/>
        </w:rPr>
        <w:t xml:space="preserve"> </w:t>
      </w:r>
      <w:r w:rsidRPr="002518E3">
        <w:rPr>
          <w:rFonts w:cs="Times New Roman"/>
          <w:szCs w:val="28"/>
        </w:rPr>
        <w:t>Дайте их краткую характеристику</w:t>
      </w:r>
    </w:p>
    <w:p w14:paraId="57FA1E20" w14:textId="77777777" w:rsidR="00641709" w:rsidRPr="002518E3" w:rsidRDefault="00641709" w:rsidP="00F642A7">
      <w:pPr>
        <w:spacing w:after="0"/>
        <w:ind w:firstLine="708"/>
        <w:rPr>
          <w:rFonts w:cs="Times New Roman"/>
          <w:szCs w:val="28"/>
        </w:rPr>
      </w:pPr>
      <w:r w:rsidRPr="002518E3">
        <w:rPr>
          <w:rFonts w:cs="Times New Roman"/>
          <w:szCs w:val="28"/>
        </w:rPr>
        <w:t>Ответ:</w:t>
      </w:r>
    </w:p>
    <w:p w14:paraId="210CEB92" w14:textId="2C2A9BE9" w:rsidR="00176679" w:rsidRPr="002518E3" w:rsidRDefault="00641709" w:rsidP="00F642A7">
      <w:pPr>
        <w:spacing w:after="0"/>
      </w:pPr>
      <w:r w:rsidRPr="002518E3">
        <w:tab/>
        <w:t>Ключ:</w:t>
      </w:r>
      <w:r w:rsidR="00196A7F" w:rsidRPr="002518E3">
        <w:t xml:space="preserve"> </w:t>
      </w:r>
      <w:r w:rsidR="00176679" w:rsidRPr="002518E3">
        <w:t>Три</w:t>
      </w:r>
      <w:r w:rsidR="00196A7F" w:rsidRPr="002518E3">
        <w:t xml:space="preserve"> </w:t>
      </w:r>
      <w:r w:rsidR="00176679" w:rsidRPr="002518E3">
        <w:t>категории.</w:t>
      </w:r>
      <w:r w:rsidR="00196A7F" w:rsidRPr="002518E3">
        <w:t xml:space="preserve"> </w:t>
      </w:r>
    </w:p>
    <w:p w14:paraId="6A4EC07E" w14:textId="627F9143" w:rsidR="00176679" w:rsidRPr="002518E3" w:rsidRDefault="00176679" w:rsidP="00F642A7">
      <w:pPr>
        <w:spacing w:after="0"/>
        <w:ind w:firstLine="708"/>
      </w:pPr>
      <w:r w:rsidRPr="002518E3">
        <w:t>Первая</w:t>
      </w:r>
      <w:r w:rsidR="00196A7F" w:rsidRPr="002518E3">
        <w:t xml:space="preserve"> </w:t>
      </w:r>
      <w:r w:rsidRPr="002518E3">
        <w:t>категория</w:t>
      </w:r>
      <w:r w:rsidR="00196A7F" w:rsidRPr="002518E3">
        <w:t xml:space="preserve"> </w:t>
      </w:r>
      <w:r w:rsidRPr="002518E3">
        <w:t>–</w:t>
      </w:r>
      <w:r w:rsidR="00196A7F" w:rsidRPr="002518E3">
        <w:t xml:space="preserve"> </w:t>
      </w:r>
      <w:r w:rsidRPr="002518E3">
        <w:t>расхождение</w:t>
      </w:r>
      <w:r w:rsidR="00196A7F" w:rsidRPr="002518E3">
        <w:t xml:space="preserve"> </w:t>
      </w:r>
      <w:r w:rsidRPr="002518E3">
        <w:t>диагнозов</w:t>
      </w:r>
      <w:r w:rsidR="00196A7F" w:rsidRPr="002518E3">
        <w:t xml:space="preserve"> </w:t>
      </w:r>
      <w:r w:rsidRPr="002518E3">
        <w:t>по</w:t>
      </w:r>
      <w:r w:rsidR="00196A7F" w:rsidRPr="002518E3">
        <w:t xml:space="preserve"> </w:t>
      </w:r>
      <w:r w:rsidRPr="002518E3">
        <w:t>объективным</w:t>
      </w:r>
      <w:r w:rsidR="00196A7F" w:rsidRPr="002518E3">
        <w:t xml:space="preserve"> </w:t>
      </w:r>
      <w:r w:rsidRPr="002518E3">
        <w:t>причинам</w:t>
      </w:r>
      <w:r w:rsidR="00196A7F" w:rsidRPr="002518E3">
        <w:t xml:space="preserve"> </w:t>
      </w:r>
      <w:r w:rsidRPr="002518E3">
        <w:t>(краткость</w:t>
      </w:r>
      <w:r w:rsidR="00196A7F" w:rsidRPr="002518E3">
        <w:t xml:space="preserve"> </w:t>
      </w:r>
      <w:r w:rsidRPr="002518E3">
        <w:t>пребывания</w:t>
      </w:r>
      <w:r w:rsidR="00196A7F" w:rsidRPr="002518E3">
        <w:t xml:space="preserve"> </w:t>
      </w:r>
      <w:r w:rsidRPr="002518E3">
        <w:t>пациента</w:t>
      </w:r>
      <w:r w:rsidR="00196A7F" w:rsidRPr="002518E3">
        <w:t xml:space="preserve"> </w:t>
      </w:r>
      <w:r w:rsidRPr="002518E3">
        <w:t>в</w:t>
      </w:r>
      <w:r w:rsidR="00196A7F" w:rsidRPr="002518E3">
        <w:t xml:space="preserve"> </w:t>
      </w:r>
      <w:r w:rsidRPr="002518E3">
        <w:t>стационаре,</w:t>
      </w:r>
      <w:r w:rsidR="00196A7F" w:rsidRPr="002518E3">
        <w:t xml:space="preserve"> </w:t>
      </w:r>
      <w:r w:rsidRPr="002518E3">
        <w:t>его</w:t>
      </w:r>
      <w:r w:rsidR="00196A7F" w:rsidRPr="002518E3">
        <w:t xml:space="preserve"> </w:t>
      </w:r>
      <w:r w:rsidRPr="002518E3">
        <w:t>тяжелое</w:t>
      </w:r>
      <w:r w:rsidR="00196A7F" w:rsidRPr="002518E3">
        <w:t xml:space="preserve"> </w:t>
      </w:r>
      <w:r w:rsidRPr="002518E3">
        <w:t>состояние);</w:t>
      </w:r>
      <w:r w:rsidR="00196A7F" w:rsidRPr="002518E3">
        <w:t xml:space="preserve"> </w:t>
      </w:r>
    </w:p>
    <w:p w14:paraId="0C126D62" w14:textId="75E1AF4C" w:rsidR="00176679" w:rsidRPr="002518E3" w:rsidRDefault="00176679" w:rsidP="00F642A7">
      <w:pPr>
        <w:spacing w:after="0"/>
        <w:ind w:firstLine="708"/>
      </w:pPr>
      <w:r w:rsidRPr="002518E3">
        <w:t>вторая</w:t>
      </w:r>
      <w:r w:rsidR="00196A7F" w:rsidRPr="002518E3">
        <w:t xml:space="preserve"> </w:t>
      </w:r>
      <w:r w:rsidRPr="002518E3">
        <w:t>категория</w:t>
      </w:r>
      <w:r w:rsidR="00196A7F" w:rsidRPr="002518E3">
        <w:t xml:space="preserve"> </w:t>
      </w:r>
      <w:r w:rsidRPr="002518E3">
        <w:t>–</w:t>
      </w:r>
      <w:r w:rsidR="00196A7F" w:rsidRPr="002518E3">
        <w:t xml:space="preserve"> </w:t>
      </w:r>
      <w:r w:rsidRPr="002518E3">
        <w:t>расхождение</w:t>
      </w:r>
      <w:r w:rsidR="00196A7F" w:rsidRPr="002518E3">
        <w:t xml:space="preserve"> </w:t>
      </w:r>
      <w:r w:rsidRPr="002518E3">
        <w:t>диагнозов</w:t>
      </w:r>
      <w:r w:rsidR="00196A7F" w:rsidRPr="002518E3">
        <w:t xml:space="preserve"> </w:t>
      </w:r>
      <w:r w:rsidRPr="002518E3">
        <w:t>по</w:t>
      </w:r>
      <w:r w:rsidR="00196A7F" w:rsidRPr="002518E3">
        <w:t xml:space="preserve"> </w:t>
      </w:r>
      <w:r w:rsidRPr="002518E3">
        <w:t>объективным</w:t>
      </w:r>
      <w:r w:rsidR="00196A7F" w:rsidRPr="002518E3">
        <w:t xml:space="preserve"> </w:t>
      </w:r>
      <w:r w:rsidRPr="002518E3">
        <w:t>или</w:t>
      </w:r>
      <w:r w:rsidR="00196A7F" w:rsidRPr="002518E3">
        <w:t xml:space="preserve"> </w:t>
      </w:r>
      <w:r w:rsidRPr="002518E3">
        <w:t>субъективным</w:t>
      </w:r>
      <w:r w:rsidR="00196A7F" w:rsidRPr="002518E3">
        <w:t xml:space="preserve"> </w:t>
      </w:r>
      <w:r w:rsidRPr="002518E3">
        <w:t>причинам</w:t>
      </w:r>
      <w:r w:rsidR="00196A7F" w:rsidRPr="002518E3">
        <w:t xml:space="preserve"> </w:t>
      </w:r>
      <w:r w:rsidRPr="002518E3">
        <w:t>при</w:t>
      </w:r>
      <w:r w:rsidR="00196A7F" w:rsidRPr="002518E3">
        <w:t xml:space="preserve"> </w:t>
      </w:r>
      <w:r w:rsidRPr="002518E3">
        <w:t>условии,</w:t>
      </w:r>
      <w:r w:rsidR="00196A7F" w:rsidRPr="002518E3">
        <w:t xml:space="preserve"> </w:t>
      </w:r>
      <w:r w:rsidRPr="002518E3">
        <w:t>что</w:t>
      </w:r>
      <w:r w:rsidR="00196A7F" w:rsidRPr="002518E3">
        <w:t xml:space="preserve"> </w:t>
      </w:r>
      <w:r w:rsidRPr="002518E3">
        <w:t>диагностическая</w:t>
      </w:r>
      <w:r w:rsidR="00196A7F" w:rsidRPr="002518E3">
        <w:t xml:space="preserve"> </w:t>
      </w:r>
      <w:r w:rsidRPr="002518E3">
        <w:t>ошибка</w:t>
      </w:r>
      <w:r w:rsidR="00196A7F" w:rsidRPr="002518E3">
        <w:t xml:space="preserve"> </w:t>
      </w:r>
      <w:r w:rsidRPr="002518E3">
        <w:t>не</w:t>
      </w:r>
      <w:r w:rsidR="00196A7F" w:rsidRPr="002518E3">
        <w:t xml:space="preserve"> </w:t>
      </w:r>
      <w:r w:rsidRPr="002518E3">
        <w:t>привела</w:t>
      </w:r>
      <w:r w:rsidR="00196A7F" w:rsidRPr="002518E3">
        <w:t xml:space="preserve"> </w:t>
      </w:r>
      <w:r w:rsidRPr="002518E3">
        <w:t>к</w:t>
      </w:r>
      <w:r w:rsidR="00196A7F" w:rsidRPr="002518E3">
        <w:t xml:space="preserve"> </w:t>
      </w:r>
      <w:r w:rsidRPr="002518E3">
        <w:t>фатальному</w:t>
      </w:r>
      <w:r w:rsidR="00196A7F" w:rsidRPr="002518E3">
        <w:t xml:space="preserve"> </w:t>
      </w:r>
      <w:r w:rsidRPr="002518E3">
        <w:t>для</w:t>
      </w:r>
      <w:r w:rsidR="00196A7F" w:rsidRPr="002518E3">
        <w:t xml:space="preserve"> </w:t>
      </w:r>
      <w:r w:rsidRPr="002518E3">
        <w:t>больного</w:t>
      </w:r>
      <w:r w:rsidR="00196A7F" w:rsidRPr="002518E3">
        <w:t xml:space="preserve"> </w:t>
      </w:r>
      <w:r w:rsidRPr="002518E3">
        <w:t>исходу;</w:t>
      </w:r>
      <w:r w:rsidR="00196A7F" w:rsidRPr="002518E3">
        <w:t xml:space="preserve"> </w:t>
      </w:r>
    </w:p>
    <w:p w14:paraId="3162985A" w14:textId="338BD9F0" w:rsidR="00641709" w:rsidRPr="002518E3" w:rsidRDefault="00176679" w:rsidP="00F642A7">
      <w:pPr>
        <w:spacing w:after="0"/>
        <w:ind w:firstLine="708"/>
      </w:pPr>
      <w:r w:rsidRPr="002518E3">
        <w:t>третья</w:t>
      </w:r>
      <w:r w:rsidR="00196A7F" w:rsidRPr="002518E3">
        <w:t xml:space="preserve"> </w:t>
      </w:r>
      <w:r w:rsidRPr="002518E3">
        <w:t>категория</w:t>
      </w:r>
      <w:r w:rsidR="00196A7F" w:rsidRPr="002518E3">
        <w:t xml:space="preserve"> </w:t>
      </w:r>
      <w:r w:rsidRPr="002518E3">
        <w:t>–</w:t>
      </w:r>
      <w:r w:rsidR="00196A7F" w:rsidRPr="002518E3">
        <w:t xml:space="preserve"> </w:t>
      </w:r>
      <w:r w:rsidRPr="002518E3">
        <w:t>диагностическая</w:t>
      </w:r>
      <w:r w:rsidR="00196A7F" w:rsidRPr="002518E3">
        <w:t xml:space="preserve"> </w:t>
      </w:r>
      <w:r w:rsidRPr="002518E3">
        <w:t>ошибка</w:t>
      </w:r>
      <w:r w:rsidR="00196A7F" w:rsidRPr="002518E3">
        <w:t xml:space="preserve"> </w:t>
      </w:r>
      <w:r w:rsidRPr="002518E3">
        <w:t>привела</w:t>
      </w:r>
      <w:r w:rsidR="00196A7F" w:rsidRPr="002518E3">
        <w:t xml:space="preserve"> </w:t>
      </w:r>
      <w:r w:rsidRPr="002518E3">
        <w:t>в</w:t>
      </w:r>
      <w:r w:rsidR="00196A7F" w:rsidRPr="002518E3">
        <w:t xml:space="preserve"> </w:t>
      </w:r>
      <w:r w:rsidRPr="002518E3">
        <w:t>неправильной</w:t>
      </w:r>
      <w:r w:rsidR="00196A7F" w:rsidRPr="002518E3">
        <w:t xml:space="preserve"> </w:t>
      </w:r>
      <w:r w:rsidRPr="002518E3">
        <w:t>врачебной</w:t>
      </w:r>
      <w:r w:rsidR="00196A7F" w:rsidRPr="002518E3">
        <w:t xml:space="preserve"> </w:t>
      </w:r>
      <w:r w:rsidRPr="002518E3">
        <w:t>тактике,</w:t>
      </w:r>
      <w:r w:rsidR="00196A7F" w:rsidRPr="002518E3">
        <w:t xml:space="preserve"> </w:t>
      </w:r>
      <w:r w:rsidRPr="002518E3">
        <w:t>имевшей</w:t>
      </w:r>
      <w:r w:rsidR="00196A7F" w:rsidRPr="002518E3">
        <w:t xml:space="preserve"> </w:t>
      </w:r>
      <w:r w:rsidRPr="002518E3">
        <w:t>фатальные</w:t>
      </w:r>
      <w:r w:rsidR="00196A7F" w:rsidRPr="002518E3">
        <w:t xml:space="preserve"> </w:t>
      </w:r>
      <w:r w:rsidRPr="002518E3">
        <w:t>последствия</w:t>
      </w:r>
      <w:r w:rsidR="00196A7F" w:rsidRPr="002518E3">
        <w:t xml:space="preserve"> </w:t>
      </w:r>
      <w:r w:rsidRPr="002518E3">
        <w:t>для</w:t>
      </w:r>
      <w:r w:rsidR="00196A7F" w:rsidRPr="002518E3">
        <w:t xml:space="preserve"> </w:t>
      </w:r>
      <w:r w:rsidRPr="002518E3">
        <w:t>больного.</w:t>
      </w:r>
    </w:p>
    <w:p w14:paraId="2664EC72" w14:textId="77777777" w:rsidR="00A603F1" w:rsidRPr="002518E3" w:rsidRDefault="00A603F1" w:rsidP="00F642A7">
      <w:pPr>
        <w:spacing w:after="0"/>
        <w:ind w:firstLine="708"/>
        <w:rPr>
          <w:rFonts w:cs="Times New Roman"/>
          <w:szCs w:val="28"/>
        </w:rPr>
      </w:pPr>
    </w:p>
    <w:p w14:paraId="7DFD3D82" w14:textId="0923E746" w:rsidR="00104899" w:rsidRPr="002518E3" w:rsidRDefault="00104899" w:rsidP="00386C43">
      <w:pPr>
        <w:pStyle w:val="2"/>
        <w:spacing w:before="0"/>
        <w:ind w:firstLine="709"/>
      </w:pPr>
      <w:bookmarkStart w:id="183" w:name="_Toc208836836"/>
      <w:r w:rsidRPr="002518E3">
        <w:t>2.8.</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«Неотложная</w:t>
      </w:r>
      <w:r w:rsidR="00196A7F" w:rsidRPr="002518E3">
        <w:t xml:space="preserve"> </w:t>
      </w:r>
      <w:r w:rsidRPr="002518E3">
        <w:t>помощь»</w:t>
      </w:r>
      <w:r w:rsidR="00196A7F" w:rsidRPr="002518E3">
        <w:t xml:space="preserve"> </w:t>
      </w:r>
      <w:r w:rsidRPr="002518E3">
        <w:t>(2</w:t>
      </w:r>
      <w:r w:rsidR="00196A7F" w:rsidRPr="002518E3">
        <w:t xml:space="preserve"> </w:t>
      </w:r>
      <w:r w:rsidRPr="002518E3">
        <w:t>курс</w:t>
      </w:r>
      <w:r w:rsidR="00196A7F" w:rsidRPr="002518E3">
        <w:t xml:space="preserve"> </w:t>
      </w:r>
      <w:r w:rsidRPr="002518E3">
        <w:t>3</w:t>
      </w:r>
      <w:r w:rsidR="00196A7F" w:rsidRPr="002518E3">
        <w:t xml:space="preserve"> </w:t>
      </w:r>
      <w:r w:rsidRPr="002518E3">
        <w:t>семестр)</w:t>
      </w:r>
      <w:bookmarkEnd w:id="183"/>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64C7" w:rsidRPr="002518E3" w14:paraId="58A5845F" w14:textId="77777777" w:rsidTr="001D58C9">
        <w:tc>
          <w:tcPr>
            <w:tcW w:w="2830" w:type="dxa"/>
          </w:tcPr>
          <w:p w14:paraId="68D36AC9" w14:textId="77777777" w:rsidR="000F64C7" w:rsidRPr="002518E3" w:rsidRDefault="000F64C7" w:rsidP="00F642A7">
            <w:pPr>
              <w:rPr>
                <w:rFonts w:cs="Times New Roman"/>
                <w:b/>
                <w:bCs/>
                <w:szCs w:val="28"/>
              </w:rPr>
            </w:pPr>
            <w:r w:rsidRPr="002518E3">
              <w:rPr>
                <w:rFonts w:cs="Times New Roman"/>
                <w:b/>
                <w:bCs/>
                <w:szCs w:val="28"/>
              </w:rPr>
              <w:t>Номер задания</w:t>
            </w:r>
          </w:p>
        </w:tc>
        <w:tc>
          <w:tcPr>
            <w:tcW w:w="6514" w:type="dxa"/>
          </w:tcPr>
          <w:p w14:paraId="11B49ADB" w14:textId="3A0627D5" w:rsidR="000F64C7" w:rsidRPr="002518E3" w:rsidRDefault="000F64C7" w:rsidP="00F642A7">
            <w:pPr>
              <w:rPr>
                <w:rFonts w:cs="Times New Roman"/>
                <w:b/>
                <w:bCs/>
                <w:szCs w:val="28"/>
              </w:rPr>
            </w:pPr>
            <w:r w:rsidRPr="002518E3">
              <w:rPr>
                <w:rFonts w:cs="Times New Roman"/>
                <w:b/>
                <w:bCs/>
                <w:szCs w:val="28"/>
              </w:rPr>
              <w:t>2.8.1</w:t>
            </w:r>
          </w:p>
        </w:tc>
      </w:tr>
      <w:tr w:rsidR="000F64C7" w:rsidRPr="002518E3" w14:paraId="29E25ADF" w14:textId="77777777" w:rsidTr="001D58C9">
        <w:tc>
          <w:tcPr>
            <w:tcW w:w="2830" w:type="dxa"/>
          </w:tcPr>
          <w:p w14:paraId="60D40EEB" w14:textId="77777777" w:rsidR="000F64C7" w:rsidRPr="002518E3" w:rsidRDefault="000F64C7" w:rsidP="00F642A7">
            <w:pPr>
              <w:rPr>
                <w:rFonts w:cs="Times New Roman"/>
                <w:szCs w:val="28"/>
              </w:rPr>
            </w:pPr>
            <w:r w:rsidRPr="002518E3">
              <w:rPr>
                <w:rFonts w:cs="Times New Roman"/>
                <w:szCs w:val="28"/>
              </w:rPr>
              <w:t>Тип задания</w:t>
            </w:r>
          </w:p>
        </w:tc>
        <w:tc>
          <w:tcPr>
            <w:tcW w:w="6514" w:type="dxa"/>
          </w:tcPr>
          <w:p w14:paraId="424D487A" w14:textId="77777777" w:rsidR="000F64C7" w:rsidRPr="002518E3" w:rsidRDefault="000F64C7" w:rsidP="00F642A7">
            <w:pPr>
              <w:rPr>
                <w:rFonts w:cs="Times New Roman"/>
                <w:szCs w:val="28"/>
              </w:rPr>
            </w:pPr>
            <w:r w:rsidRPr="002518E3">
              <w:rPr>
                <w:rFonts w:cs="Times New Roman"/>
                <w:szCs w:val="28"/>
              </w:rPr>
              <w:t>Закрытый. Задание на установление соответствия</w:t>
            </w:r>
          </w:p>
        </w:tc>
      </w:tr>
      <w:tr w:rsidR="000F64C7" w:rsidRPr="002518E3" w14:paraId="5CCD939E" w14:textId="77777777" w:rsidTr="001D58C9">
        <w:tc>
          <w:tcPr>
            <w:tcW w:w="2830" w:type="dxa"/>
          </w:tcPr>
          <w:p w14:paraId="6BC4DBB9" w14:textId="77777777" w:rsidR="000F64C7" w:rsidRPr="002518E3" w:rsidRDefault="000F64C7" w:rsidP="00F642A7">
            <w:pPr>
              <w:rPr>
                <w:rFonts w:cs="Times New Roman"/>
                <w:szCs w:val="28"/>
              </w:rPr>
            </w:pPr>
            <w:r w:rsidRPr="002518E3">
              <w:rPr>
                <w:rFonts w:cs="Times New Roman"/>
                <w:szCs w:val="28"/>
              </w:rPr>
              <w:t>Уровень сложности</w:t>
            </w:r>
          </w:p>
        </w:tc>
        <w:tc>
          <w:tcPr>
            <w:tcW w:w="6514" w:type="dxa"/>
          </w:tcPr>
          <w:p w14:paraId="7A2E49AE" w14:textId="77777777" w:rsidR="000F64C7" w:rsidRPr="002518E3" w:rsidRDefault="000F64C7" w:rsidP="00F642A7">
            <w:pPr>
              <w:rPr>
                <w:rFonts w:cs="Times New Roman"/>
                <w:szCs w:val="28"/>
              </w:rPr>
            </w:pPr>
            <w:r w:rsidRPr="002518E3">
              <w:rPr>
                <w:rFonts w:cs="Times New Roman"/>
                <w:szCs w:val="28"/>
              </w:rPr>
              <w:t>Высокий</w:t>
            </w:r>
          </w:p>
        </w:tc>
      </w:tr>
      <w:tr w:rsidR="000F64C7" w:rsidRPr="002518E3" w14:paraId="77D46295" w14:textId="77777777" w:rsidTr="001D58C9">
        <w:tc>
          <w:tcPr>
            <w:tcW w:w="2830" w:type="dxa"/>
          </w:tcPr>
          <w:p w14:paraId="55A4F488" w14:textId="77777777" w:rsidR="000F64C7" w:rsidRPr="002518E3" w:rsidRDefault="000F64C7" w:rsidP="00F642A7">
            <w:pPr>
              <w:rPr>
                <w:rFonts w:cs="Times New Roman"/>
                <w:szCs w:val="28"/>
              </w:rPr>
            </w:pPr>
            <w:r w:rsidRPr="002518E3">
              <w:rPr>
                <w:rFonts w:cs="Times New Roman"/>
                <w:szCs w:val="28"/>
              </w:rPr>
              <w:t>Время выполнения</w:t>
            </w:r>
          </w:p>
        </w:tc>
        <w:tc>
          <w:tcPr>
            <w:tcW w:w="6514" w:type="dxa"/>
          </w:tcPr>
          <w:p w14:paraId="3445E0F8" w14:textId="594A63E2" w:rsidR="000F64C7" w:rsidRPr="002518E3" w:rsidRDefault="00957FFB" w:rsidP="00F642A7">
            <w:pPr>
              <w:rPr>
                <w:rFonts w:cs="Times New Roman"/>
                <w:szCs w:val="28"/>
              </w:rPr>
            </w:pPr>
            <w:r w:rsidRPr="002518E3">
              <w:rPr>
                <w:rFonts w:cs="Times New Roman"/>
                <w:szCs w:val="28"/>
              </w:rPr>
              <w:t>6</w:t>
            </w:r>
            <w:r w:rsidR="000F64C7" w:rsidRPr="002518E3">
              <w:rPr>
                <w:rFonts w:cs="Times New Roman"/>
                <w:szCs w:val="28"/>
              </w:rPr>
              <w:t xml:space="preserve"> минут</w:t>
            </w:r>
          </w:p>
        </w:tc>
      </w:tr>
      <w:tr w:rsidR="000F64C7" w:rsidRPr="002518E3" w14:paraId="7205439E" w14:textId="77777777" w:rsidTr="001D58C9">
        <w:tc>
          <w:tcPr>
            <w:tcW w:w="2830" w:type="dxa"/>
          </w:tcPr>
          <w:p w14:paraId="29D6DBD3" w14:textId="77777777" w:rsidR="000F64C7" w:rsidRPr="002518E3" w:rsidRDefault="000F64C7" w:rsidP="00F642A7">
            <w:pPr>
              <w:rPr>
                <w:rFonts w:cs="Times New Roman"/>
                <w:szCs w:val="28"/>
              </w:rPr>
            </w:pPr>
            <w:r w:rsidRPr="002518E3">
              <w:rPr>
                <w:rFonts w:cs="Times New Roman"/>
                <w:szCs w:val="28"/>
              </w:rPr>
              <w:t>Проверяемые компетенции</w:t>
            </w:r>
          </w:p>
        </w:tc>
        <w:tc>
          <w:tcPr>
            <w:tcW w:w="6514" w:type="dxa"/>
          </w:tcPr>
          <w:p w14:paraId="32BC047F" w14:textId="3031D702" w:rsidR="000F64C7" w:rsidRPr="002518E3" w:rsidRDefault="007F7487" w:rsidP="00F642A7">
            <w:pPr>
              <w:rPr>
                <w:rFonts w:cs="Times New Roman"/>
                <w:szCs w:val="28"/>
              </w:rPr>
            </w:pPr>
            <w:r w:rsidRPr="002518E3">
              <w:rPr>
                <w:szCs w:val="28"/>
              </w:rPr>
              <w:t>ПК-7 (ПК-7.1, ПК-7.2), ПК-12 (ПК-12.1)</w:t>
            </w:r>
          </w:p>
        </w:tc>
      </w:tr>
    </w:tbl>
    <w:p w14:paraId="4EFFE92D" w14:textId="77777777" w:rsidR="000F64C7" w:rsidRPr="002518E3" w:rsidRDefault="000F64C7"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AA14906" w14:textId="77777777" w:rsidR="000F64C7" w:rsidRPr="002518E3" w:rsidRDefault="000F64C7"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0F64C7" w:rsidRPr="002518E3" w14:paraId="7ACA6D92" w14:textId="77777777" w:rsidTr="00957FFB">
        <w:tc>
          <w:tcPr>
            <w:tcW w:w="2972" w:type="dxa"/>
            <w:gridSpan w:val="2"/>
          </w:tcPr>
          <w:p w14:paraId="287B57AD" w14:textId="2587DA93" w:rsidR="000F64C7" w:rsidRPr="002518E3" w:rsidRDefault="00F33A12" w:rsidP="00F642A7">
            <w:pPr>
              <w:jc w:val="center"/>
              <w:rPr>
                <w:rFonts w:cs="Times New Roman"/>
                <w:sz w:val="24"/>
                <w:szCs w:val="24"/>
              </w:rPr>
            </w:pPr>
            <w:r w:rsidRPr="002518E3">
              <w:rPr>
                <w:rFonts w:cs="Times New Roman"/>
                <w:sz w:val="24"/>
                <w:szCs w:val="24"/>
              </w:rPr>
              <w:t>Заболевание или состояние</w:t>
            </w:r>
          </w:p>
        </w:tc>
        <w:tc>
          <w:tcPr>
            <w:tcW w:w="6372" w:type="dxa"/>
            <w:gridSpan w:val="2"/>
            <w:vAlign w:val="center"/>
          </w:tcPr>
          <w:p w14:paraId="1EDF624A" w14:textId="77777777" w:rsidR="000F64C7" w:rsidRPr="002518E3" w:rsidRDefault="000F64C7" w:rsidP="00F642A7">
            <w:pPr>
              <w:jc w:val="center"/>
              <w:rPr>
                <w:rFonts w:cs="Times New Roman"/>
                <w:sz w:val="24"/>
                <w:szCs w:val="24"/>
              </w:rPr>
            </w:pPr>
            <w:r w:rsidRPr="002518E3">
              <w:rPr>
                <w:rFonts w:cs="Times New Roman"/>
                <w:sz w:val="24"/>
                <w:szCs w:val="24"/>
              </w:rPr>
              <w:t>Характеристика</w:t>
            </w:r>
          </w:p>
        </w:tc>
      </w:tr>
      <w:tr w:rsidR="000F64C7" w:rsidRPr="002518E3" w14:paraId="12B78F4B" w14:textId="77777777" w:rsidTr="00957FFB">
        <w:trPr>
          <w:trHeight w:val="860"/>
        </w:trPr>
        <w:tc>
          <w:tcPr>
            <w:tcW w:w="562" w:type="dxa"/>
          </w:tcPr>
          <w:p w14:paraId="42DA7F30" w14:textId="77777777" w:rsidR="000F64C7" w:rsidRPr="002518E3" w:rsidRDefault="000F64C7" w:rsidP="00F642A7">
            <w:pPr>
              <w:rPr>
                <w:rFonts w:cs="Times New Roman"/>
                <w:sz w:val="24"/>
                <w:szCs w:val="24"/>
              </w:rPr>
            </w:pPr>
            <w:r w:rsidRPr="002518E3">
              <w:rPr>
                <w:rFonts w:cs="Times New Roman"/>
                <w:sz w:val="24"/>
                <w:szCs w:val="24"/>
              </w:rPr>
              <w:t>А</w:t>
            </w:r>
          </w:p>
        </w:tc>
        <w:tc>
          <w:tcPr>
            <w:tcW w:w="2410" w:type="dxa"/>
          </w:tcPr>
          <w:p w14:paraId="534E25BC" w14:textId="438C076E" w:rsidR="000F64C7" w:rsidRPr="002518E3" w:rsidRDefault="002D0EDC" w:rsidP="00F642A7">
            <w:pPr>
              <w:rPr>
                <w:rFonts w:cs="Times New Roman"/>
                <w:sz w:val="24"/>
                <w:szCs w:val="24"/>
              </w:rPr>
            </w:pPr>
            <w:r w:rsidRPr="002518E3">
              <w:rPr>
                <w:rFonts w:cs="Times New Roman"/>
                <w:sz w:val="24"/>
                <w:szCs w:val="24"/>
              </w:rPr>
              <w:t>Внезапная смерть</w:t>
            </w:r>
          </w:p>
        </w:tc>
        <w:tc>
          <w:tcPr>
            <w:tcW w:w="425" w:type="dxa"/>
          </w:tcPr>
          <w:p w14:paraId="780A7A34" w14:textId="77777777" w:rsidR="000F64C7" w:rsidRPr="002518E3" w:rsidRDefault="000F64C7" w:rsidP="00F642A7">
            <w:pPr>
              <w:rPr>
                <w:rFonts w:cs="Times New Roman"/>
                <w:sz w:val="24"/>
                <w:szCs w:val="24"/>
              </w:rPr>
            </w:pPr>
            <w:r w:rsidRPr="002518E3">
              <w:rPr>
                <w:rFonts w:cs="Times New Roman"/>
                <w:sz w:val="24"/>
                <w:szCs w:val="24"/>
              </w:rPr>
              <w:t>1</w:t>
            </w:r>
          </w:p>
        </w:tc>
        <w:tc>
          <w:tcPr>
            <w:tcW w:w="5947" w:type="dxa"/>
          </w:tcPr>
          <w:p w14:paraId="38899F78" w14:textId="2178A3A3" w:rsidR="000F64C7" w:rsidRPr="002518E3" w:rsidRDefault="002D0EDC" w:rsidP="00F642A7">
            <w:pPr>
              <w:rPr>
                <w:rFonts w:cs="Times New Roman"/>
                <w:sz w:val="24"/>
                <w:szCs w:val="24"/>
              </w:rPr>
            </w:pPr>
            <w:r w:rsidRPr="002518E3">
              <w:rPr>
                <w:rFonts w:cs="Times New Roman"/>
                <w:color w:val="222222"/>
                <w:sz w:val="24"/>
                <w:szCs w:val="24"/>
                <w:shd w:val="clear" w:color="auto" w:fill="FFFFFF"/>
              </w:rPr>
              <w:t>Внезапная смерть возникла у субъекта с известным при жизни врожденным или приобретенным потенциально фатальным заболеванием сердца, или патология сердечно-сосудистой системы была выявлена на аутопсии и могла быть причиной смерти, или если очевидные экстракардиальные причины смерти по данным аутопсии не выявлены, и нарушение ритма служит наиболее вероятной причиной смерти</w:t>
            </w:r>
          </w:p>
        </w:tc>
      </w:tr>
      <w:tr w:rsidR="000F64C7" w:rsidRPr="002518E3" w14:paraId="4AAA274C" w14:textId="77777777" w:rsidTr="00957FFB">
        <w:tc>
          <w:tcPr>
            <w:tcW w:w="562" w:type="dxa"/>
          </w:tcPr>
          <w:p w14:paraId="2700FBC7" w14:textId="77777777" w:rsidR="000F64C7" w:rsidRPr="002518E3" w:rsidRDefault="000F64C7" w:rsidP="00F642A7">
            <w:pPr>
              <w:rPr>
                <w:rFonts w:cs="Times New Roman"/>
                <w:sz w:val="24"/>
                <w:szCs w:val="24"/>
              </w:rPr>
            </w:pPr>
            <w:r w:rsidRPr="002518E3">
              <w:rPr>
                <w:rFonts w:cs="Times New Roman"/>
                <w:sz w:val="24"/>
                <w:szCs w:val="24"/>
              </w:rPr>
              <w:t>Б</w:t>
            </w:r>
          </w:p>
        </w:tc>
        <w:tc>
          <w:tcPr>
            <w:tcW w:w="2410" w:type="dxa"/>
          </w:tcPr>
          <w:p w14:paraId="6BC7B85D" w14:textId="4449E176" w:rsidR="000F64C7" w:rsidRPr="002518E3" w:rsidRDefault="002D0EDC" w:rsidP="00F642A7">
            <w:pPr>
              <w:rPr>
                <w:rFonts w:cs="Times New Roman"/>
                <w:sz w:val="24"/>
                <w:szCs w:val="24"/>
              </w:rPr>
            </w:pPr>
            <w:r w:rsidRPr="002518E3">
              <w:rPr>
                <w:rFonts w:cs="Times New Roman"/>
                <w:sz w:val="24"/>
                <w:szCs w:val="24"/>
              </w:rPr>
              <w:t>Внезапная сердечная смерть</w:t>
            </w:r>
          </w:p>
        </w:tc>
        <w:tc>
          <w:tcPr>
            <w:tcW w:w="425" w:type="dxa"/>
          </w:tcPr>
          <w:p w14:paraId="67F8B507" w14:textId="77777777" w:rsidR="000F64C7" w:rsidRPr="002518E3" w:rsidRDefault="000F64C7" w:rsidP="00F642A7">
            <w:pPr>
              <w:rPr>
                <w:rFonts w:cs="Times New Roman"/>
                <w:sz w:val="24"/>
                <w:szCs w:val="24"/>
              </w:rPr>
            </w:pPr>
            <w:r w:rsidRPr="002518E3">
              <w:rPr>
                <w:rFonts w:cs="Times New Roman"/>
                <w:sz w:val="24"/>
                <w:szCs w:val="24"/>
              </w:rPr>
              <w:t>2</w:t>
            </w:r>
          </w:p>
        </w:tc>
        <w:tc>
          <w:tcPr>
            <w:tcW w:w="5947" w:type="dxa"/>
          </w:tcPr>
          <w:p w14:paraId="05EF5C07" w14:textId="3B808E05" w:rsidR="000F64C7" w:rsidRPr="002518E3" w:rsidRDefault="002D0EDC" w:rsidP="00F642A7">
            <w:pPr>
              <w:rPr>
                <w:rFonts w:cs="Times New Roman"/>
                <w:sz w:val="24"/>
                <w:szCs w:val="24"/>
              </w:rPr>
            </w:pPr>
            <w:r w:rsidRPr="002518E3">
              <w:rPr>
                <w:rFonts w:cs="Times New Roman"/>
                <w:color w:val="222222"/>
                <w:sz w:val="24"/>
                <w:szCs w:val="24"/>
                <w:shd w:val="clear" w:color="auto" w:fill="FFFFFF"/>
              </w:rPr>
              <w:t>Непредвиденная остановка кровообращения, возникающая в течение 1 ч с момента появления острых симптомов, которая была устранена с помощью успешных реанимационных мероприятий (например, дефибрилляции)</w:t>
            </w:r>
          </w:p>
        </w:tc>
      </w:tr>
      <w:tr w:rsidR="000F64C7" w:rsidRPr="002518E3" w14:paraId="3DEE492E" w14:textId="77777777" w:rsidTr="00957FFB">
        <w:tc>
          <w:tcPr>
            <w:tcW w:w="562" w:type="dxa"/>
          </w:tcPr>
          <w:p w14:paraId="7CB275A2" w14:textId="77777777" w:rsidR="000F64C7" w:rsidRPr="002518E3" w:rsidRDefault="000F64C7" w:rsidP="00F642A7">
            <w:pPr>
              <w:rPr>
                <w:rFonts w:cs="Times New Roman"/>
                <w:sz w:val="24"/>
                <w:szCs w:val="24"/>
              </w:rPr>
            </w:pPr>
            <w:r w:rsidRPr="002518E3">
              <w:rPr>
                <w:rFonts w:cs="Times New Roman"/>
                <w:sz w:val="24"/>
                <w:szCs w:val="24"/>
              </w:rPr>
              <w:t>В</w:t>
            </w:r>
          </w:p>
        </w:tc>
        <w:tc>
          <w:tcPr>
            <w:tcW w:w="2410" w:type="dxa"/>
          </w:tcPr>
          <w:p w14:paraId="6557BEB0" w14:textId="0A9E1A73" w:rsidR="000F64C7" w:rsidRPr="002518E3" w:rsidRDefault="002D0EDC" w:rsidP="00F642A7">
            <w:pPr>
              <w:rPr>
                <w:rFonts w:cs="Times New Roman"/>
                <w:sz w:val="24"/>
                <w:szCs w:val="24"/>
              </w:rPr>
            </w:pPr>
            <w:r w:rsidRPr="002518E3">
              <w:rPr>
                <w:rFonts w:cs="Times New Roman"/>
                <w:sz w:val="24"/>
                <w:szCs w:val="24"/>
              </w:rPr>
              <w:t>Внезапная остановка сердца</w:t>
            </w:r>
          </w:p>
        </w:tc>
        <w:tc>
          <w:tcPr>
            <w:tcW w:w="425" w:type="dxa"/>
          </w:tcPr>
          <w:p w14:paraId="723B4312" w14:textId="77777777" w:rsidR="000F64C7" w:rsidRPr="002518E3" w:rsidRDefault="000F64C7" w:rsidP="00F642A7">
            <w:pPr>
              <w:rPr>
                <w:rFonts w:cs="Times New Roman"/>
                <w:sz w:val="24"/>
                <w:szCs w:val="24"/>
              </w:rPr>
            </w:pPr>
            <w:r w:rsidRPr="002518E3">
              <w:rPr>
                <w:rFonts w:cs="Times New Roman"/>
                <w:sz w:val="24"/>
                <w:szCs w:val="24"/>
              </w:rPr>
              <w:t>3</w:t>
            </w:r>
          </w:p>
        </w:tc>
        <w:tc>
          <w:tcPr>
            <w:tcW w:w="5947" w:type="dxa"/>
          </w:tcPr>
          <w:p w14:paraId="51517B26" w14:textId="06CB8F1F" w:rsidR="000F64C7" w:rsidRPr="002518E3" w:rsidRDefault="002D0EDC" w:rsidP="00F642A7">
            <w:pPr>
              <w:rPr>
                <w:rFonts w:cs="Times New Roman"/>
                <w:sz w:val="24"/>
                <w:szCs w:val="24"/>
              </w:rPr>
            </w:pPr>
            <w:r w:rsidRPr="002518E3">
              <w:rPr>
                <w:rFonts w:cs="Times New Roman"/>
                <w:color w:val="222222"/>
                <w:sz w:val="24"/>
                <w:szCs w:val="24"/>
                <w:shd w:val="clear" w:color="auto" w:fill="FFFFFF"/>
              </w:rPr>
              <w:t>Ритмичные, высокоамплитудные, уширенные электрические отклонения желудочков с частотой более 250 в мин., волны Т не определяются</w:t>
            </w:r>
          </w:p>
        </w:tc>
      </w:tr>
      <w:tr w:rsidR="000F64C7" w:rsidRPr="002518E3" w14:paraId="1A95CA65" w14:textId="77777777" w:rsidTr="00957FFB">
        <w:tc>
          <w:tcPr>
            <w:tcW w:w="562" w:type="dxa"/>
          </w:tcPr>
          <w:p w14:paraId="797A4485" w14:textId="6E695663" w:rsidR="000F64C7" w:rsidRPr="002518E3" w:rsidRDefault="000F64C7" w:rsidP="00F642A7">
            <w:pPr>
              <w:rPr>
                <w:rFonts w:cs="Times New Roman"/>
                <w:sz w:val="24"/>
                <w:szCs w:val="24"/>
              </w:rPr>
            </w:pPr>
          </w:p>
        </w:tc>
        <w:tc>
          <w:tcPr>
            <w:tcW w:w="2410" w:type="dxa"/>
          </w:tcPr>
          <w:p w14:paraId="62A3A836" w14:textId="3FC27012" w:rsidR="000F64C7" w:rsidRPr="002518E3" w:rsidRDefault="000F64C7" w:rsidP="00F642A7">
            <w:pPr>
              <w:rPr>
                <w:rFonts w:cs="Times New Roman"/>
                <w:sz w:val="24"/>
                <w:szCs w:val="24"/>
              </w:rPr>
            </w:pPr>
          </w:p>
        </w:tc>
        <w:tc>
          <w:tcPr>
            <w:tcW w:w="425" w:type="dxa"/>
          </w:tcPr>
          <w:p w14:paraId="3B79103C" w14:textId="77777777" w:rsidR="000F64C7" w:rsidRPr="002518E3" w:rsidRDefault="000F64C7" w:rsidP="00F642A7">
            <w:pPr>
              <w:rPr>
                <w:rFonts w:cs="Times New Roman"/>
                <w:sz w:val="24"/>
                <w:szCs w:val="24"/>
              </w:rPr>
            </w:pPr>
            <w:r w:rsidRPr="002518E3">
              <w:rPr>
                <w:rFonts w:cs="Times New Roman"/>
                <w:sz w:val="24"/>
                <w:szCs w:val="24"/>
              </w:rPr>
              <w:t>4</w:t>
            </w:r>
          </w:p>
        </w:tc>
        <w:tc>
          <w:tcPr>
            <w:tcW w:w="5947" w:type="dxa"/>
          </w:tcPr>
          <w:p w14:paraId="047BC088" w14:textId="7F1DA23B" w:rsidR="000F64C7" w:rsidRPr="002518E3" w:rsidRDefault="002D0EDC" w:rsidP="00F642A7">
            <w:pPr>
              <w:rPr>
                <w:rFonts w:cs="Times New Roman"/>
                <w:sz w:val="24"/>
                <w:szCs w:val="24"/>
              </w:rPr>
            </w:pPr>
            <w:r w:rsidRPr="002518E3">
              <w:rPr>
                <w:rFonts w:cs="Times New Roman"/>
                <w:color w:val="222222"/>
                <w:sz w:val="24"/>
                <w:szCs w:val="24"/>
                <w:shd w:val="clear" w:color="auto" w:fill="FFFFFF"/>
              </w:rPr>
              <w:t>Непредвиденное смертельное событие, не связанное с травмой и возникающее в течение 1 ч с момента появления симптомов у практически здорового человека</w:t>
            </w:r>
          </w:p>
        </w:tc>
      </w:tr>
    </w:tbl>
    <w:p w14:paraId="7F8245E0" w14:textId="77777777" w:rsidR="000F64C7" w:rsidRPr="002518E3" w:rsidRDefault="000F64C7"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2D0EDC" w:rsidRPr="002518E3" w14:paraId="66C9ACE5" w14:textId="77777777" w:rsidTr="001D58C9">
        <w:tc>
          <w:tcPr>
            <w:tcW w:w="2336" w:type="dxa"/>
            <w:vAlign w:val="center"/>
          </w:tcPr>
          <w:p w14:paraId="43BFA3A0" w14:textId="77777777" w:rsidR="002D0EDC" w:rsidRPr="002518E3" w:rsidRDefault="002D0EDC" w:rsidP="00F642A7">
            <w:pPr>
              <w:jc w:val="center"/>
              <w:rPr>
                <w:rFonts w:cs="Times New Roman"/>
                <w:szCs w:val="28"/>
              </w:rPr>
            </w:pPr>
            <w:r w:rsidRPr="002518E3">
              <w:rPr>
                <w:rFonts w:cs="Times New Roman"/>
                <w:szCs w:val="28"/>
              </w:rPr>
              <w:t>А</w:t>
            </w:r>
          </w:p>
        </w:tc>
        <w:tc>
          <w:tcPr>
            <w:tcW w:w="2336" w:type="dxa"/>
            <w:vAlign w:val="center"/>
          </w:tcPr>
          <w:p w14:paraId="29F517B4" w14:textId="77777777" w:rsidR="002D0EDC" w:rsidRPr="002518E3" w:rsidRDefault="002D0EDC" w:rsidP="00F642A7">
            <w:pPr>
              <w:jc w:val="center"/>
              <w:rPr>
                <w:rFonts w:cs="Times New Roman"/>
                <w:szCs w:val="28"/>
              </w:rPr>
            </w:pPr>
            <w:r w:rsidRPr="002518E3">
              <w:rPr>
                <w:rFonts w:cs="Times New Roman"/>
                <w:szCs w:val="28"/>
              </w:rPr>
              <w:t>Б</w:t>
            </w:r>
          </w:p>
        </w:tc>
        <w:tc>
          <w:tcPr>
            <w:tcW w:w="2336" w:type="dxa"/>
            <w:vAlign w:val="center"/>
          </w:tcPr>
          <w:p w14:paraId="3A9B216B" w14:textId="77777777" w:rsidR="002D0EDC" w:rsidRPr="002518E3" w:rsidRDefault="002D0EDC" w:rsidP="00F642A7">
            <w:pPr>
              <w:jc w:val="center"/>
              <w:rPr>
                <w:rFonts w:cs="Times New Roman"/>
                <w:szCs w:val="28"/>
              </w:rPr>
            </w:pPr>
            <w:r w:rsidRPr="002518E3">
              <w:rPr>
                <w:rFonts w:cs="Times New Roman"/>
                <w:szCs w:val="28"/>
              </w:rPr>
              <w:t>В</w:t>
            </w:r>
          </w:p>
        </w:tc>
      </w:tr>
      <w:tr w:rsidR="002D0EDC" w:rsidRPr="002518E3" w14:paraId="06385A23" w14:textId="77777777" w:rsidTr="001D58C9">
        <w:tc>
          <w:tcPr>
            <w:tcW w:w="2336" w:type="dxa"/>
            <w:vAlign w:val="center"/>
          </w:tcPr>
          <w:p w14:paraId="61FAA83A" w14:textId="77777777" w:rsidR="002D0EDC" w:rsidRPr="002518E3" w:rsidRDefault="002D0EDC" w:rsidP="00F642A7">
            <w:pPr>
              <w:jc w:val="center"/>
              <w:rPr>
                <w:rFonts w:cs="Times New Roman"/>
                <w:szCs w:val="28"/>
              </w:rPr>
            </w:pPr>
          </w:p>
        </w:tc>
        <w:tc>
          <w:tcPr>
            <w:tcW w:w="2336" w:type="dxa"/>
            <w:vAlign w:val="center"/>
          </w:tcPr>
          <w:p w14:paraId="6814AD82" w14:textId="77777777" w:rsidR="002D0EDC" w:rsidRPr="002518E3" w:rsidRDefault="002D0EDC" w:rsidP="00F642A7">
            <w:pPr>
              <w:jc w:val="center"/>
              <w:rPr>
                <w:rFonts w:cs="Times New Roman"/>
                <w:szCs w:val="28"/>
              </w:rPr>
            </w:pPr>
          </w:p>
        </w:tc>
        <w:tc>
          <w:tcPr>
            <w:tcW w:w="2336" w:type="dxa"/>
            <w:vAlign w:val="center"/>
          </w:tcPr>
          <w:p w14:paraId="7C513867" w14:textId="77777777" w:rsidR="002D0EDC" w:rsidRPr="002518E3" w:rsidRDefault="002D0EDC" w:rsidP="00F642A7">
            <w:pPr>
              <w:jc w:val="center"/>
              <w:rPr>
                <w:rFonts w:cs="Times New Roman"/>
                <w:szCs w:val="28"/>
              </w:rPr>
            </w:pPr>
          </w:p>
        </w:tc>
      </w:tr>
    </w:tbl>
    <w:p w14:paraId="3AE6A5EA" w14:textId="5F40492B" w:rsidR="000F64C7" w:rsidRPr="002518E3" w:rsidRDefault="000F64C7" w:rsidP="00F642A7">
      <w:pPr>
        <w:spacing w:after="0"/>
        <w:rPr>
          <w:rFonts w:cs="Times New Roman"/>
          <w:szCs w:val="28"/>
        </w:rPr>
      </w:pPr>
      <w:r w:rsidRPr="002518E3">
        <w:rPr>
          <w:rFonts w:cs="Times New Roman"/>
          <w:szCs w:val="28"/>
        </w:rPr>
        <w:tab/>
        <w:t>Ключи: А</w:t>
      </w:r>
      <w:r w:rsidR="002D0EDC" w:rsidRPr="002518E3">
        <w:rPr>
          <w:rFonts w:cs="Times New Roman"/>
          <w:szCs w:val="28"/>
        </w:rPr>
        <w:t>4</w:t>
      </w:r>
      <w:r w:rsidRPr="002518E3">
        <w:rPr>
          <w:rFonts w:cs="Times New Roman"/>
          <w:szCs w:val="28"/>
        </w:rPr>
        <w:t>Б</w:t>
      </w:r>
      <w:r w:rsidR="002D0EDC" w:rsidRPr="002518E3">
        <w:rPr>
          <w:rFonts w:cs="Times New Roman"/>
          <w:szCs w:val="28"/>
        </w:rPr>
        <w:t>1</w:t>
      </w:r>
      <w:r w:rsidRPr="002518E3">
        <w:rPr>
          <w:rFonts w:cs="Times New Roman"/>
          <w:szCs w:val="28"/>
        </w:rPr>
        <w:t>В</w:t>
      </w:r>
      <w:r w:rsidR="002D0EDC" w:rsidRPr="002518E3">
        <w:rPr>
          <w:rFonts w:cs="Times New Roman"/>
          <w:szCs w:val="28"/>
        </w:rPr>
        <w:t>2</w:t>
      </w:r>
    </w:p>
    <w:p w14:paraId="4043E9B6" w14:textId="77777777" w:rsidR="00353422" w:rsidRPr="002518E3" w:rsidRDefault="0035342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53422" w:rsidRPr="002518E3" w14:paraId="4FB2A9EE" w14:textId="77777777" w:rsidTr="001D58C9">
        <w:tc>
          <w:tcPr>
            <w:tcW w:w="2830" w:type="dxa"/>
          </w:tcPr>
          <w:p w14:paraId="69DB00B9" w14:textId="77777777" w:rsidR="00353422" w:rsidRPr="002518E3" w:rsidRDefault="00353422" w:rsidP="00F642A7">
            <w:pPr>
              <w:rPr>
                <w:rFonts w:cs="Times New Roman"/>
                <w:b/>
                <w:bCs/>
                <w:szCs w:val="28"/>
              </w:rPr>
            </w:pPr>
            <w:r w:rsidRPr="002518E3">
              <w:rPr>
                <w:rFonts w:cs="Times New Roman"/>
                <w:b/>
                <w:bCs/>
                <w:szCs w:val="28"/>
              </w:rPr>
              <w:t>Номер задания</w:t>
            </w:r>
          </w:p>
        </w:tc>
        <w:tc>
          <w:tcPr>
            <w:tcW w:w="6514" w:type="dxa"/>
          </w:tcPr>
          <w:p w14:paraId="11B7B54B" w14:textId="682899B6" w:rsidR="00353422" w:rsidRPr="002518E3" w:rsidRDefault="00353422" w:rsidP="00F642A7">
            <w:pPr>
              <w:rPr>
                <w:rFonts w:cs="Times New Roman"/>
                <w:b/>
                <w:bCs/>
                <w:szCs w:val="28"/>
              </w:rPr>
            </w:pPr>
            <w:r w:rsidRPr="002518E3">
              <w:rPr>
                <w:rFonts w:cs="Times New Roman"/>
                <w:b/>
                <w:bCs/>
                <w:szCs w:val="28"/>
              </w:rPr>
              <w:t>2.8.2</w:t>
            </w:r>
          </w:p>
        </w:tc>
      </w:tr>
      <w:tr w:rsidR="00353422" w:rsidRPr="002518E3" w14:paraId="4FFDA720" w14:textId="77777777" w:rsidTr="001D58C9">
        <w:tc>
          <w:tcPr>
            <w:tcW w:w="2830" w:type="dxa"/>
          </w:tcPr>
          <w:p w14:paraId="142DE555" w14:textId="77777777" w:rsidR="00353422" w:rsidRPr="002518E3" w:rsidRDefault="00353422" w:rsidP="00F642A7">
            <w:pPr>
              <w:rPr>
                <w:rFonts w:cs="Times New Roman"/>
                <w:szCs w:val="28"/>
              </w:rPr>
            </w:pPr>
            <w:r w:rsidRPr="002518E3">
              <w:rPr>
                <w:rFonts w:cs="Times New Roman"/>
                <w:szCs w:val="28"/>
              </w:rPr>
              <w:t>Тип задания</w:t>
            </w:r>
          </w:p>
        </w:tc>
        <w:tc>
          <w:tcPr>
            <w:tcW w:w="6514" w:type="dxa"/>
          </w:tcPr>
          <w:p w14:paraId="3FC3A780" w14:textId="77777777" w:rsidR="00353422" w:rsidRPr="002518E3" w:rsidRDefault="00353422" w:rsidP="00F642A7">
            <w:pPr>
              <w:rPr>
                <w:rFonts w:cs="Times New Roman"/>
                <w:szCs w:val="28"/>
              </w:rPr>
            </w:pPr>
            <w:r w:rsidRPr="002518E3">
              <w:rPr>
                <w:rFonts w:cs="Times New Roman"/>
                <w:szCs w:val="28"/>
              </w:rPr>
              <w:t>Закрытый. Задание на установление последовательности</w:t>
            </w:r>
          </w:p>
        </w:tc>
      </w:tr>
      <w:tr w:rsidR="00957FFB" w:rsidRPr="002518E3" w14:paraId="655BA33F" w14:textId="77777777" w:rsidTr="001D58C9">
        <w:tc>
          <w:tcPr>
            <w:tcW w:w="2830" w:type="dxa"/>
          </w:tcPr>
          <w:p w14:paraId="5101575B" w14:textId="77777777" w:rsidR="00957FFB" w:rsidRPr="002518E3" w:rsidRDefault="00957FFB" w:rsidP="00957FFB">
            <w:pPr>
              <w:rPr>
                <w:rFonts w:cs="Times New Roman"/>
                <w:szCs w:val="28"/>
              </w:rPr>
            </w:pPr>
            <w:r w:rsidRPr="002518E3">
              <w:rPr>
                <w:rFonts w:cs="Times New Roman"/>
                <w:szCs w:val="28"/>
              </w:rPr>
              <w:t>Уровень сложности</w:t>
            </w:r>
          </w:p>
        </w:tc>
        <w:tc>
          <w:tcPr>
            <w:tcW w:w="6514" w:type="dxa"/>
          </w:tcPr>
          <w:p w14:paraId="3B812B01" w14:textId="5C5882F3" w:rsidR="00957FFB" w:rsidRPr="002518E3" w:rsidRDefault="00957FFB" w:rsidP="00957FFB">
            <w:pPr>
              <w:rPr>
                <w:rFonts w:cs="Times New Roman"/>
                <w:szCs w:val="28"/>
              </w:rPr>
            </w:pPr>
            <w:r w:rsidRPr="002518E3">
              <w:rPr>
                <w:rFonts w:cs="Times New Roman"/>
                <w:szCs w:val="28"/>
              </w:rPr>
              <w:t>Базовый</w:t>
            </w:r>
          </w:p>
        </w:tc>
      </w:tr>
      <w:tr w:rsidR="00957FFB" w:rsidRPr="002518E3" w14:paraId="3F4CE291" w14:textId="77777777" w:rsidTr="001D58C9">
        <w:tc>
          <w:tcPr>
            <w:tcW w:w="2830" w:type="dxa"/>
          </w:tcPr>
          <w:p w14:paraId="07929895" w14:textId="77777777" w:rsidR="00957FFB" w:rsidRPr="002518E3" w:rsidRDefault="00957FFB" w:rsidP="00957FFB">
            <w:pPr>
              <w:rPr>
                <w:rFonts w:cs="Times New Roman"/>
                <w:szCs w:val="28"/>
              </w:rPr>
            </w:pPr>
            <w:r w:rsidRPr="002518E3">
              <w:rPr>
                <w:rFonts w:cs="Times New Roman"/>
                <w:szCs w:val="28"/>
              </w:rPr>
              <w:t>Время выполнения</w:t>
            </w:r>
          </w:p>
        </w:tc>
        <w:tc>
          <w:tcPr>
            <w:tcW w:w="6514" w:type="dxa"/>
          </w:tcPr>
          <w:p w14:paraId="1DF446CD" w14:textId="235918A4" w:rsidR="00957FFB" w:rsidRPr="002518E3" w:rsidRDefault="00957FFB" w:rsidP="00957FFB">
            <w:pPr>
              <w:rPr>
                <w:rFonts w:cs="Times New Roman"/>
                <w:szCs w:val="28"/>
              </w:rPr>
            </w:pPr>
            <w:r w:rsidRPr="002518E3">
              <w:rPr>
                <w:rFonts w:cs="Times New Roman"/>
                <w:szCs w:val="28"/>
              </w:rPr>
              <w:t>3 минуты</w:t>
            </w:r>
          </w:p>
        </w:tc>
      </w:tr>
      <w:tr w:rsidR="00353422" w:rsidRPr="002518E3" w14:paraId="1F845CAB" w14:textId="77777777" w:rsidTr="001D58C9">
        <w:tc>
          <w:tcPr>
            <w:tcW w:w="2830" w:type="dxa"/>
          </w:tcPr>
          <w:p w14:paraId="039CA215" w14:textId="3F8B6317" w:rsidR="00353422" w:rsidRPr="002518E3" w:rsidRDefault="00353422" w:rsidP="00F642A7">
            <w:pPr>
              <w:rPr>
                <w:rFonts w:cs="Times New Roman"/>
                <w:szCs w:val="28"/>
              </w:rPr>
            </w:pPr>
            <w:r w:rsidRPr="002518E3">
              <w:rPr>
                <w:rFonts w:cs="Times New Roman"/>
                <w:szCs w:val="28"/>
              </w:rPr>
              <w:t>Проверяемые компетенции</w:t>
            </w:r>
          </w:p>
        </w:tc>
        <w:tc>
          <w:tcPr>
            <w:tcW w:w="6514" w:type="dxa"/>
          </w:tcPr>
          <w:p w14:paraId="2B02A518" w14:textId="3F0C43CA" w:rsidR="00353422" w:rsidRPr="002518E3" w:rsidRDefault="007F7487" w:rsidP="00F642A7">
            <w:pPr>
              <w:rPr>
                <w:rFonts w:cs="Times New Roman"/>
                <w:szCs w:val="28"/>
              </w:rPr>
            </w:pPr>
            <w:r w:rsidRPr="002518E3">
              <w:rPr>
                <w:szCs w:val="28"/>
              </w:rPr>
              <w:t>ПК-7 (ПК-7.1, ПК-7.2), ПК-12 (ПК-12.1)</w:t>
            </w:r>
          </w:p>
        </w:tc>
      </w:tr>
    </w:tbl>
    <w:p w14:paraId="33E3C285" w14:textId="77777777" w:rsidR="00353422" w:rsidRPr="002518E3" w:rsidRDefault="00353422"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74FB12BC" w14:textId="42B29DAF" w:rsidR="00353422" w:rsidRPr="002518E3" w:rsidRDefault="00353422" w:rsidP="00F642A7">
      <w:pPr>
        <w:spacing w:after="0"/>
        <w:ind w:firstLine="708"/>
        <w:rPr>
          <w:rFonts w:cs="Times New Roman"/>
          <w:szCs w:val="28"/>
        </w:rPr>
      </w:pPr>
      <w:r w:rsidRPr="002518E3">
        <w:rPr>
          <w:rFonts w:cs="Times New Roman"/>
          <w:szCs w:val="28"/>
        </w:rPr>
        <w:t>Установите последовательность выполнения реанимационных действий у взрослых:</w:t>
      </w:r>
    </w:p>
    <w:p w14:paraId="5F0AB97F" w14:textId="79E2EED4" w:rsidR="00353422" w:rsidRPr="002518E3" w:rsidRDefault="00353422" w:rsidP="00F642A7">
      <w:pPr>
        <w:spacing w:after="0"/>
      </w:pPr>
      <w:r w:rsidRPr="002518E3">
        <w:t xml:space="preserve">1. Оценить обстановку и обеспечить безопасные условия для оказания первой помощи </w:t>
      </w:r>
    </w:p>
    <w:p w14:paraId="397B1913" w14:textId="3019BE75" w:rsidR="00353422" w:rsidRPr="002518E3" w:rsidRDefault="00353422" w:rsidP="00F642A7">
      <w:pPr>
        <w:spacing w:after="0"/>
      </w:pPr>
      <w:r w:rsidRPr="002518E3">
        <w:t>2. Определить наличие сознания у пострадавшего</w:t>
      </w:r>
    </w:p>
    <w:p w14:paraId="427DC2DF" w14:textId="0E9135C0" w:rsidR="00353422" w:rsidRPr="002518E3" w:rsidRDefault="00353422" w:rsidP="00F642A7">
      <w:pPr>
        <w:spacing w:after="0"/>
      </w:pPr>
      <w:r w:rsidRPr="002518E3">
        <w:t>3. Выполнить сердечно-легочную реанимацию</w:t>
      </w:r>
    </w:p>
    <w:p w14:paraId="6DA9BE19" w14:textId="41CDD818" w:rsidR="00353422" w:rsidRPr="002518E3" w:rsidRDefault="00353422" w:rsidP="00F642A7">
      <w:pPr>
        <w:spacing w:after="0"/>
        <w:rPr>
          <w:rFonts w:cs="Times New Roman"/>
          <w:szCs w:val="28"/>
        </w:rPr>
      </w:pPr>
      <w:r w:rsidRPr="002518E3">
        <w:t>4. Восстановить проходимость дыхательных путей и определить признаки жизни у пострадавшего</w:t>
      </w:r>
    </w:p>
    <w:p w14:paraId="19E83522" w14:textId="77777777" w:rsidR="00353422" w:rsidRPr="002518E3" w:rsidRDefault="00353422"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353422" w:rsidRPr="002518E3" w14:paraId="6E4911BF" w14:textId="77777777" w:rsidTr="001D58C9">
        <w:tc>
          <w:tcPr>
            <w:tcW w:w="1868" w:type="dxa"/>
          </w:tcPr>
          <w:p w14:paraId="7C4B23D4" w14:textId="77777777" w:rsidR="00353422" w:rsidRPr="002518E3" w:rsidRDefault="00353422" w:rsidP="00F642A7">
            <w:pPr>
              <w:rPr>
                <w:rFonts w:cs="Times New Roman"/>
                <w:szCs w:val="28"/>
              </w:rPr>
            </w:pPr>
          </w:p>
        </w:tc>
        <w:tc>
          <w:tcPr>
            <w:tcW w:w="1869" w:type="dxa"/>
          </w:tcPr>
          <w:p w14:paraId="69AA6AFB" w14:textId="77777777" w:rsidR="00353422" w:rsidRPr="002518E3" w:rsidRDefault="00353422" w:rsidP="00F642A7">
            <w:pPr>
              <w:rPr>
                <w:rFonts w:cs="Times New Roman"/>
                <w:szCs w:val="28"/>
              </w:rPr>
            </w:pPr>
          </w:p>
        </w:tc>
        <w:tc>
          <w:tcPr>
            <w:tcW w:w="1869" w:type="dxa"/>
          </w:tcPr>
          <w:p w14:paraId="49D71FD6" w14:textId="77777777" w:rsidR="00353422" w:rsidRPr="002518E3" w:rsidRDefault="00353422" w:rsidP="00F642A7">
            <w:pPr>
              <w:rPr>
                <w:rFonts w:cs="Times New Roman"/>
                <w:szCs w:val="28"/>
              </w:rPr>
            </w:pPr>
          </w:p>
        </w:tc>
        <w:tc>
          <w:tcPr>
            <w:tcW w:w="1869" w:type="dxa"/>
          </w:tcPr>
          <w:p w14:paraId="5CED29DC" w14:textId="77777777" w:rsidR="00353422" w:rsidRPr="002518E3" w:rsidRDefault="00353422" w:rsidP="00F642A7">
            <w:pPr>
              <w:rPr>
                <w:rFonts w:cs="Times New Roman"/>
                <w:szCs w:val="28"/>
              </w:rPr>
            </w:pPr>
          </w:p>
        </w:tc>
      </w:tr>
    </w:tbl>
    <w:p w14:paraId="043ACFBD" w14:textId="73C7CD8E" w:rsidR="00353422" w:rsidRPr="002518E3" w:rsidRDefault="00353422" w:rsidP="00F642A7">
      <w:pPr>
        <w:spacing w:after="0"/>
        <w:ind w:firstLine="708"/>
        <w:rPr>
          <w:rFonts w:cs="Times New Roman"/>
          <w:szCs w:val="28"/>
        </w:rPr>
      </w:pPr>
      <w:r w:rsidRPr="002518E3">
        <w:rPr>
          <w:rFonts w:cs="Times New Roman"/>
          <w:szCs w:val="28"/>
        </w:rPr>
        <w:t>Ключ: 1243</w:t>
      </w:r>
    </w:p>
    <w:p w14:paraId="736CA6E7" w14:textId="4CFA3D5D" w:rsidR="00104899" w:rsidRPr="002518E3" w:rsidRDefault="00104899"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53422" w:rsidRPr="002518E3" w14:paraId="078B1CB8" w14:textId="77777777" w:rsidTr="001D58C9">
        <w:tc>
          <w:tcPr>
            <w:tcW w:w="2830" w:type="dxa"/>
          </w:tcPr>
          <w:p w14:paraId="20F32363" w14:textId="77777777" w:rsidR="00353422" w:rsidRPr="002518E3" w:rsidRDefault="00353422" w:rsidP="00F642A7">
            <w:pPr>
              <w:rPr>
                <w:rFonts w:cs="Times New Roman"/>
                <w:b/>
                <w:bCs/>
                <w:szCs w:val="28"/>
              </w:rPr>
            </w:pPr>
            <w:r w:rsidRPr="002518E3">
              <w:rPr>
                <w:rFonts w:cs="Times New Roman"/>
                <w:b/>
                <w:bCs/>
                <w:szCs w:val="28"/>
              </w:rPr>
              <w:t>Номер задания</w:t>
            </w:r>
          </w:p>
        </w:tc>
        <w:tc>
          <w:tcPr>
            <w:tcW w:w="6514" w:type="dxa"/>
          </w:tcPr>
          <w:p w14:paraId="2AA142C4" w14:textId="10684CA8" w:rsidR="00353422" w:rsidRPr="002518E3" w:rsidRDefault="00353422" w:rsidP="00F642A7">
            <w:pPr>
              <w:rPr>
                <w:rFonts w:cs="Times New Roman"/>
                <w:b/>
                <w:bCs/>
                <w:szCs w:val="28"/>
              </w:rPr>
            </w:pPr>
            <w:r w:rsidRPr="002518E3">
              <w:rPr>
                <w:rFonts w:cs="Times New Roman"/>
                <w:b/>
                <w:bCs/>
                <w:szCs w:val="28"/>
              </w:rPr>
              <w:t>2.8.3</w:t>
            </w:r>
          </w:p>
        </w:tc>
      </w:tr>
      <w:tr w:rsidR="00353422" w:rsidRPr="002518E3" w14:paraId="7B017676" w14:textId="77777777" w:rsidTr="001D58C9">
        <w:tc>
          <w:tcPr>
            <w:tcW w:w="2830" w:type="dxa"/>
          </w:tcPr>
          <w:p w14:paraId="7ED96534" w14:textId="77777777" w:rsidR="00353422" w:rsidRPr="002518E3" w:rsidRDefault="00353422" w:rsidP="00F642A7">
            <w:pPr>
              <w:rPr>
                <w:rFonts w:cs="Times New Roman"/>
                <w:szCs w:val="28"/>
              </w:rPr>
            </w:pPr>
            <w:r w:rsidRPr="002518E3">
              <w:rPr>
                <w:rFonts w:cs="Times New Roman"/>
                <w:szCs w:val="28"/>
              </w:rPr>
              <w:t>Тип задания</w:t>
            </w:r>
          </w:p>
        </w:tc>
        <w:tc>
          <w:tcPr>
            <w:tcW w:w="6514" w:type="dxa"/>
          </w:tcPr>
          <w:p w14:paraId="750C7C17" w14:textId="77777777" w:rsidR="00353422" w:rsidRPr="002518E3" w:rsidRDefault="00353422" w:rsidP="00F642A7">
            <w:pPr>
              <w:rPr>
                <w:rFonts w:cs="Times New Roman"/>
                <w:szCs w:val="28"/>
              </w:rPr>
            </w:pPr>
            <w:r w:rsidRPr="002518E3">
              <w:rPr>
                <w:rFonts w:cs="Times New Roman"/>
                <w:szCs w:val="28"/>
              </w:rPr>
              <w:t>Открытый. Задание с ответом</w:t>
            </w:r>
          </w:p>
        </w:tc>
      </w:tr>
      <w:tr w:rsidR="00353422" w:rsidRPr="002518E3" w14:paraId="7608E041" w14:textId="77777777" w:rsidTr="001D58C9">
        <w:tc>
          <w:tcPr>
            <w:tcW w:w="2830" w:type="dxa"/>
          </w:tcPr>
          <w:p w14:paraId="022A93AB" w14:textId="77777777" w:rsidR="00353422" w:rsidRPr="002518E3" w:rsidRDefault="00353422" w:rsidP="00F642A7">
            <w:pPr>
              <w:rPr>
                <w:rFonts w:cs="Times New Roman"/>
                <w:szCs w:val="28"/>
              </w:rPr>
            </w:pPr>
            <w:r w:rsidRPr="002518E3">
              <w:rPr>
                <w:rFonts w:cs="Times New Roman"/>
                <w:szCs w:val="28"/>
              </w:rPr>
              <w:t>Уровень сложности</w:t>
            </w:r>
          </w:p>
        </w:tc>
        <w:tc>
          <w:tcPr>
            <w:tcW w:w="6514" w:type="dxa"/>
          </w:tcPr>
          <w:p w14:paraId="366FB1E8" w14:textId="77777777" w:rsidR="00353422" w:rsidRPr="002518E3" w:rsidRDefault="00353422" w:rsidP="00F642A7">
            <w:pPr>
              <w:rPr>
                <w:rFonts w:cs="Times New Roman"/>
                <w:szCs w:val="28"/>
              </w:rPr>
            </w:pPr>
            <w:r w:rsidRPr="002518E3">
              <w:rPr>
                <w:rFonts w:cs="Times New Roman"/>
                <w:szCs w:val="28"/>
              </w:rPr>
              <w:t>Базовый</w:t>
            </w:r>
          </w:p>
        </w:tc>
      </w:tr>
      <w:tr w:rsidR="00353422" w:rsidRPr="002518E3" w14:paraId="3ACE9A3D" w14:textId="77777777" w:rsidTr="001D58C9">
        <w:tc>
          <w:tcPr>
            <w:tcW w:w="2830" w:type="dxa"/>
          </w:tcPr>
          <w:p w14:paraId="4D901FB0" w14:textId="77777777" w:rsidR="00353422" w:rsidRPr="002518E3" w:rsidRDefault="00353422" w:rsidP="00F642A7">
            <w:pPr>
              <w:rPr>
                <w:rFonts w:cs="Times New Roman"/>
                <w:szCs w:val="28"/>
              </w:rPr>
            </w:pPr>
            <w:r w:rsidRPr="002518E3">
              <w:rPr>
                <w:rFonts w:cs="Times New Roman"/>
                <w:szCs w:val="28"/>
              </w:rPr>
              <w:t>Время выполнения</w:t>
            </w:r>
          </w:p>
        </w:tc>
        <w:tc>
          <w:tcPr>
            <w:tcW w:w="6514" w:type="dxa"/>
          </w:tcPr>
          <w:p w14:paraId="2D1C895E" w14:textId="73E01EF0" w:rsidR="00353422" w:rsidRPr="002518E3" w:rsidRDefault="00957FFB" w:rsidP="00F642A7">
            <w:pPr>
              <w:rPr>
                <w:rFonts w:cs="Times New Roman"/>
                <w:szCs w:val="28"/>
              </w:rPr>
            </w:pPr>
            <w:r w:rsidRPr="002518E3">
              <w:rPr>
                <w:rFonts w:cs="Times New Roman"/>
                <w:szCs w:val="28"/>
              </w:rPr>
              <w:t>2</w:t>
            </w:r>
            <w:r w:rsidR="00353422" w:rsidRPr="002518E3">
              <w:rPr>
                <w:rFonts w:cs="Times New Roman"/>
                <w:szCs w:val="28"/>
              </w:rPr>
              <w:t xml:space="preserve"> минуты</w:t>
            </w:r>
          </w:p>
        </w:tc>
      </w:tr>
      <w:tr w:rsidR="00353422" w:rsidRPr="002518E3" w14:paraId="68B79427" w14:textId="77777777" w:rsidTr="001D58C9">
        <w:tc>
          <w:tcPr>
            <w:tcW w:w="2830" w:type="dxa"/>
          </w:tcPr>
          <w:p w14:paraId="22FFEDC1" w14:textId="7E312005" w:rsidR="00353422" w:rsidRPr="002518E3" w:rsidRDefault="00353422" w:rsidP="00F642A7">
            <w:pPr>
              <w:rPr>
                <w:rFonts w:cs="Times New Roman"/>
                <w:szCs w:val="28"/>
              </w:rPr>
            </w:pPr>
            <w:r w:rsidRPr="002518E3">
              <w:rPr>
                <w:rFonts w:cs="Times New Roman"/>
                <w:szCs w:val="28"/>
              </w:rPr>
              <w:t>Проверяемые компетенции</w:t>
            </w:r>
          </w:p>
        </w:tc>
        <w:tc>
          <w:tcPr>
            <w:tcW w:w="6514" w:type="dxa"/>
          </w:tcPr>
          <w:p w14:paraId="4F50C58D" w14:textId="2A557021" w:rsidR="00353422" w:rsidRPr="002518E3" w:rsidRDefault="007F7487" w:rsidP="00F642A7">
            <w:pPr>
              <w:rPr>
                <w:rFonts w:cs="Times New Roman"/>
                <w:szCs w:val="28"/>
              </w:rPr>
            </w:pPr>
            <w:r w:rsidRPr="002518E3">
              <w:rPr>
                <w:szCs w:val="28"/>
              </w:rPr>
              <w:t>ПК-7 (ПК-7.2), ПК-12 (ПК-12.1)</w:t>
            </w:r>
          </w:p>
        </w:tc>
      </w:tr>
    </w:tbl>
    <w:p w14:paraId="65BB8584" w14:textId="7CF97638" w:rsidR="00353422" w:rsidRPr="002518E3" w:rsidRDefault="00353422"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1963C0" w:rsidRPr="002518E3">
        <w:rPr>
          <w:rFonts w:cs="Times New Roman"/>
          <w:i/>
          <w:iCs/>
          <w:szCs w:val="28"/>
        </w:rPr>
        <w:t>.</w:t>
      </w:r>
    </w:p>
    <w:p w14:paraId="65FE01A0" w14:textId="6268490C" w:rsidR="00353422" w:rsidRPr="002518E3" w:rsidRDefault="00353422" w:rsidP="00F642A7">
      <w:pPr>
        <w:spacing w:after="0"/>
        <w:ind w:firstLine="708"/>
        <w:rPr>
          <w:rFonts w:cs="Times New Roman"/>
          <w:szCs w:val="28"/>
        </w:rPr>
      </w:pPr>
      <w:r w:rsidRPr="002518E3">
        <w:rPr>
          <w:rFonts w:cs="Times New Roman"/>
          <w:szCs w:val="28"/>
        </w:rPr>
        <w:t>Во время надавливаний на грудину пострадавшего взрослого при проведении сердечно-легочной реанимации необходимо продавливать её на глубину не менее ___ см и не более ___ см.</w:t>
      </w:r>
    </w:p>
    <w:p w14:paraId="5C914DCF" w14:textId="77777777" w:rsidR="00353422" w:rsidRPr="002518E3" w:rsidRDefault="00353422" w:rsidP="00F642A7">
      <w:pPr>
        <w:spacing w:after="0"/>
        <w:ind w:firstLine="708"/>
        <w:rPr>
          <w:rFonts w:cs="Times New Roman"/>
          <w:szCs w:val="28"/>
        </w:rPr>
      </w:pPr>
      <w:r w:rsidRPr="002518E3">
        <w:rPr>
          <w:rFonts w:cs="Times New Roman"/>
          <w:szCs w:val="28"/>
        </w:rPr>
        <w:t>Ответ:</w:t>
      </w:r>
    </w:p>
    <w:p w14:paraId="4D62F39D" w14:textId="66403369" w:rsidR="00353422" w:rsidRPr="002518E3" w:rsidRDefault="00353422" w:rsidP="00F642A7">
      <w:pPr>
        <w:spacing w:after="0"/>
      </w:pPr>
      <w:r w:rsidRPr="002518E3">
        <w:tab/>
        <w:t>Ключ: 5;6</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46D8C" w:rsidRPr="002518E3" w14:paraId="682C0CEA" w14:textId="77777777" w:rsidTr="001D58C9">
        <w:tc>
          <w:tcPr>
            <w:tcW w:w="2830" w:type="dxa"/>
          </w:tcPr>
          <w:p w14:paraId="5E9FA766" w14:textId="684AE480" w:rsidR="00946D8C" w:rsidRPr="002518E3" w:rsidRDefault="00946D8C" w:rsidP="00F642A7">
            <w:pPr>
              <w:rPr>
                <w:rFonts w:cs="Times New Roman"/>
                <w:b/>
                <w:bCs/>
                <w:szCs w:val="28"/>
              </w:rPr>
            </w:pPr>
            <w:r w:rsidRPr="002518E3">
              <w:rPr>
                <w:rFonts w:cs="Times New Roman"/>
                <w:b/>
                <w:bCs/>
                <w:szCs w:val="28"/>
              </w:rPr>
              <w:t>Номер задания</w:t>
            </w:r>
          </w:p>
        </w:tc>
        <w:tc>
          <w:tcPr>
            <w:tcW w:w="6514" w:type="dxa"/>
          </w:tcPr>
          <w:p w14:paraId="2DE5E918" w14:textId="6F669A55" w:rsidR="00946D8C" w:rsidRPr="002518E3" w:rsidRDefault="00946D8C" w:rsidP="00F642A7">
            <w:pPr>
              <w:rPr>
                <w:rFonts w:cs="Times New Roman"/>
                <w:b/>
                <w:bCs/>
                <w:szCs w:val="28"/>
              </w:rPr>
            </w:pPr>
            <w:r w:rsidRPr="002518E3">
              <w:rPr>
                <w:rFonts w:cs="Times New Roman"/>
                <w:b/>
                <w:bCs/>
                <w:szCs w:val="28"/>
              </w:rPr>
              <w:t>2.8.</w:t>
            </w:r>
            <w:r w:rsidR="004A4D88" w:rsidRPr="002518E3">
              <w:rPr>
                <w:rFonts w:cs="Times New Roman"/>
                <w:b/>
                <w:bCs/>
                <w:szCs w:val="28"/>
              </w:rPr>
              <w:t>4</w:t>
            </w:r>
          </w:p>
        </w:tc>
      </w:tr>
      <w:tr w:rsidR="00946D8C" w:rsidRPr="002518E3" w14:paraId="1BF9ECAD" w14:textId="77777777" w:rsidTr="001D58C9">
        <w:tc>
          <w:tcPr>
            <w:tcW w:w="2830" w:type="dxa"/>
          </w:tcPr>
          <w:p w14:paraId="7CF86CFB" w14:textId="77777777" w:rsidR="00946D8C" w:rsidRPr="002518E3" w:rsidRDefault="00946D8C" w:rsidP="00F642A7">
            <w:pPr>
              <w:rPr>
                <w:rFonts w:cs="Times New Roman"/>
                <w:szCs w:val="28"/>
              </w:rPr>
            </w:pPr>
            <w:r w:rsidRPr="002518E3">
              <w:rPr>
                <w:rFonts w:cs="Times New Roman"/>
                <w:szCs w:val="28"/>
              </w:rPr>
              <w:t>Тип задания</w:t>
            </w:r>
          </w:p>
        </w:tc>
        <w:tc>
          <w:tcPr>
            <w:tcW w:w="6514" w:type="dxa"/>
          </w:tcPr>
          <w:p w14:paraId="6179E2AD" w14:textId="77777777" w:rsidR="00946D8C" w:rsidRPr="002518E3" w:rsidRDefault="00946D8C"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946D8C" w:rsidRPr="002518E3" w14:paraId="1A5A3F7C" w14:textId="77777777" w:rsidTr="001D58C9">
        <w:tc>
          <w:tcPr>
            <w:tcW w:w="2830" w:type="dxa"/>
          </w:tcPr>
          <w:p w14:paraId="5DF97CEA" w14:textId="77777777" w:rsidR="00946D8C" w:rsidRPr="002518E3" w:rsidRDefault="00946D8C" w:rsidP="00F642A7">
            <w:pPr>
              <w:rPr>
                <w:rFonts w:cs="Times New Roman"/>
                <w:szCs w:val="28"/>
              </w:rPr>
            </w:pPr>
            <w:r w:rsidRPr="002518E3">
              <w:rPr>
                <w:rFonts w:cs="Times New Roman"/>
                <w:szCs w:val="28"/>
              </w:rPr>
              <w:t>Уровень сложности</w:t>
            </w:r>
          </w:p>
        </w:tc>
        <w:tc>
          <w:tcPr>
            <w:tcW w:w="6514" w:type="dxa"/>
          </w:tcPr>
          <w:p w14:paraId="473A1591" w14:textId="4C51CB72" w:rsidR="00946D8C" w:rsidRPr="002518E3" w:rsidRDefault="00957FFB" w:rsidP="00F642A7">
            <w:pPr>
              <w:rPr>
                <w:rFonts w:cs="Times New Roman"/>
                <w:szCs w:val="28"/>
              </w:rPr>
            </w:pPr>
            <w:r w:rsidRPr="002518E3">
              <w:rPr>
                <w:rFonts w:cs="Times New Roman"/>
                <w:szCs w:val="28"/>
              </w:rPr>
              <w:t>Повышенный</w:t>
            </w:r>
          </w:p>
        </w:tc>
      </w:tr>
      <w:tr w:rsidR="00946D8C" w:rsidRPr="002518E3" w14:paraId="56311225" w14:textId="77777777" w:rsidTr="001D58C9">
        <w:tc>
          <w:tcPr>
            <w:tcW w:w="2830" w:type="dxa"/>
          </w:tcPr>
          <w:p w14:paraId="1342296D" w14:textId="77777777" w:rsidR="00946D8C" w:rsidRPr="002518E3" w:rsidRDefault="00946D8C" w:rsidP="00F642A7">
            <w:pPr>
              <w:rPr>
                <w:rFonts w:cs="Times New Roman"/>
                <w:szCs w:val="28"/>
              </w:rPr>
            </w:pPr>
            <w:r w:rsidRPr="002518E3">
              <w:rPr>
                <w:rFonts w:cs="Times New Roman"/>
                <w:szCs w:val="28"/>
              </w:rPr>
              <w:t>Время выполнения</w:t>
            </w:r>
          </w:p>
        </w:tc>
        <w:tc>
          <w:tcPr>
            <w:tcW w:w="6514" w:type="dxa"/>
          </w:tcPr>
          <w:p w14:paraId="6C3C08F8" w14:textId="77777777" w:rsidR="00946D8C" w:rsidRPr="002518E3" w:rsidRDefault="00946D8C" w:rsidP="00F642A7">
            <w:pPr>
              <w:rPr>
                <w:rFonts w:cs="Times New Roman"/>
                <w:szCs w:val="28"/>
              </w:rPr>
            </w:pPr>
            <w:r w:rsidRPr="002518E3">
              <w:rPr>
                <w:rFonts w:cs="Times New Roman"/>
                <w:szCs w:val="28"/>
              </w:rPr>
              <w:t>5 минут</w:t>
            </w:r>
          </w:p>
        </w:tc>
      </w:tr>
      <w:tr w:rsidR="00946D8C" w:rsidRPr="002518E3" w14:paraId="67BFC091" w14:textId="77777777" w:rsidTr="001D58C9">
        <w:tc>
          <w:tcPr>
            <w:tcW w:w="2830" w:type="dxa"/>
          </w:tcPr>
          <w:p w14:paraId="3391FF9E" w14:textId="77777777" w:rsidR="00946D8C" w:rsidRPr="002518E3" w:rsidRDefault="00946D8C" w:rsidP="00F642A7">
            <w:pPr>
              <w:rPr>
                <w:rFonts w:cs="Times New Roman"/>
                <w:szCs w:val="28"/>
              </w:rPr>
            </w:pPr>
            <w:r w:rsidRPr="002518E3">
              <w:rPr>
                <w:rFonts w:cs="Times New Roman"/>
                <w:szCs w:val="28"/>
              </w:rPr>
              <w:t>Проверяемые компетенции</w:t>
            </w:r>
          </w:p>
        </w:tc>
        <w:tc>
          <w:tcPr>
            <w:tcW w:w="6514" w:type="dxa"/>
          </w:tcPr>
          <w:p w14:paraId="030812A4" w14:textId="07F8BF9D" w:rsidR="00946D8C" w:rsidRPr="002518E3" w:rsidRDefault="007F7487" w:rsidP="00F642A7">
            <w:pPr>
              <w:rPr>
                <w:rFonts w:cs="Times New Roman"/>
                <w:szCs w:val="28"/>
              </w:rPr>
            </w:pPr>
            <w:r w:rsidRPr="002518E3">
              <w:rPr>
                <w:szCs w:val="28"/>
              </w:rPr>
              <w:t>ПК-7 (ПК-7.2), ПК-12 (ПК-12.1)</w:t>
            </w:r>
          </w:p>
        </w:tc>
      </w:tr>
    </w:tbl>
    <w:p w14:paraId="424B7436" w14:textId="77777777" w:rsidR="00946D8C" w:rsidRPr="002518E3" w:rsidRDefault="00946D8C"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71639F6" w14:textId="3045BC87" w:rsidR="00946D8C" w:rsidRPr="002518E3" w:rsidRDefault="00CB3E89" w:rsidP="00F642A7">
      <w:pPr>
        <w:spacing w:after="0"/>
        <w:ind w:firstLine="708"/>
        <w:rPr>
          <w:rFonts w:cs="Times New Roman"/>
          <w:color w:val="333333"/>
          <w:shd w:val="clear" w:color="auto" w:fill="FFFFFF"/>
        </w:rPr>
      </w:pPr>
      <w:r w:rsidRPr="002518E3">
        <w:rPr>
          <w:rFonts w:cs="Times New Roman"/>
          <w:color w:val="333333"/>
          <w:shd w:val="clear" w:color="auto" w:fill="FFFFFF"/>
        </w:rPr>
        <w:t>Выберете все правильные утверждения</w:t>
      </w:r>
    </w:p>
    <w:p w14:paraId="5CA6CC8F" w14:textId="46A2DAC0" w:rsidR="00946D8C" w:rsidRPr="002518E3" w:rsidRDefault="00946D8C" w:rsidP="00F642A7">
      <w:pPr>
        <w:spacing w:after="0"/>
        <w:rPr>
          <w:rStyle w:val="fontstyle01"/>
          <w:color w:val="auto"/>
          <w:sz w:val="28"/>
          <w:szCs w:val="28"/>
        </w:rPr>
      </w:pPr>
      <w:r w:rsidRPr="002518E3">
        <w:rPr>
          <w:rStyle w:val="fontstyle01"/>
          <w:color w:val="auto"/>
          <w:sz w:val="28"/>
          <w:szCs w:val="28"/>
        </w:rPr>
        <w:t xml:space="preserve">А) </w:t>
      </w:r>
      <w:r w:rsidR="00CB3E89" w:rsidRPr="002518E3">
        <w:rPr>
          <w:rStyle w:val="fontstyle01"/>
          <w:color w:val="auto"/>
          <w:sz w:val="28"/>
          <w:szCs w:val="28"/>
        </w:rPr>
        <w:t>При проведении компрессии грудной клетки вручную прикладывать руки следует «к центру грудной клетки»</w:t>
      </w:r>
    </w:p>
    <w:p w14:paraId="06028463" w14:textId="4238E9BA" w:rsidR="00946D8C" w:rsidRPr="002518E3" w:rsidRDefault="00946D8C" w:rsidP="00F642A7">
      <w:pPr>
        <w:spacing w:after="0"/>
        <w:rPr>
          <w:rStyle w:val="fontstyle01"/>
          <w:color w:val="auto"/>
          <w:sz w:val="28"/>
          <w:szCs w:val="28"/>
        </w:rPr>
      </w:pPr>
      <w:r w:rsidRPr="002518E3">
        <w:rPr>
          <w:rStyle w:val="fontstyle01"/>
          <w:color w:val="auto"/>
          <w:sz w:val="28"/>
          <w:szCs w:val="28"/>
        </w:rPr>
        <w:t xml:space="preserve">Б) </w:t>
      </w:r>
      <w:r w:rsidR="00CB3E89" w:rsidRPr="002518E3">
        <w:rPr>
          <w:rStyle w:val="fontstyle01"/>
          <w:color w:val="auto"/>
          <w:sz w:val="28"/>
          <w:szCs w:val="28"/>
        </w:rPr>
        <w:t>Частота компрессий грудной клетки должна быть 100-120 мин</w:t>
      </w:r>
      <w:r w:rsidR="00CB3E89" w:rsidRPr="002518E3">
        <w:rPr>
          <w:rStyle w:val="fontstyle01"/>
          <w:color w:val="auto"/>
          <w:sz w:val="28"/>
          <w:szCs w:val="28"/>
          <w:vertAlign w:val="superscript"/>
        </w:rPr>
        <w:t>-1</w:t>
      </w:r>
      <w:r w:rsidR="00CB3E89" w:rsidRPr="002518E3">
        <w:rPr>
          <w:rStyle w:val="fontstyle01"/>
          <w:color w:val="auto"/>
          <w:sz w:val="28"/>
          <w:szCs w:val="28"/>
        </w:rPr>
        <w:t>, с перерывами как можно более короткими</w:t>
      </w:r>
    </w:p>
    <w:p w14:paraId="299D75CD" w14:textId="7EEFBB27" w:rsidR="00946D8C" w:rsidRPr="002518E3" w:rsidRDefault="00946D8C" w:rsidP="00F642A7">
      <w:pPr>
        <w:spacing w:after="0"/>
        <w:rPr>
          <w:rStyle w:val="fontstyle01"/>
          <w:color w:val="auto"/>
          <w:sz w:val="28"/>
          <w:szCs w:val="28"/>
        </w:rPr>
      </w:pPr>
      <w:r w:rsidRPr="002518E3">
        <w:rPr>
          <w:rStyle w:val="fontstyle01"/>
          <w:color w:val="auto"/>
          <w:sz w:val="28"/>
          <w:szCs w:val="28"/>
        </w:rPr>
        <w:t xml:space="preserve">В) </w:t>
      </w:r>
      <w:r w:rsidR="00CB3E89" w:rsidRPr="002518E3">
        <w:rPr>
          <w:rStyle w:val="fontstyle01"/>
          <w:color w:val="auto"/>
          <w:sz w:val="28"/>
          <w:szCs w:val="28"/>
        </w:rPr>
        <w:t>После каждой компрессии грудная клетка не должна растравляться; нужно опираться на грудную клетку</w:t>
      </w:r>
    </w:p>
    <w:p w14:paraId="18BCF6EB" w14:textId="5912C435" w:rsidR="00946D8C" w:rsidRPr="002518E3" w:rsidRDefault="00946D8C" w:rsidP="00F642A7">
      <w:pPr>
        <w:spacing w:after="0"/>
        <w:rPr>
          <w:rStyle w:val="fontstyle01"/>
          <w:color w:val="auto"/>
          <w:sz w:val="28"/>
          <w:szCs w:val="28"/>
        </w:rPr>
      </w:pPr>
      <w:r w:rsidRPr="002518E3">
        <w:rPr>
          <w:rStyle w:val="fontstyle01"/>
          <w:color w:val="auto"/>
          <w:sz w:val="28"/>
          <w:szCs w:val="28"/>
        </w:rPr>
        <w:t xml:space="preserve">Г) </w:t>
      </w:r>
      <w:r w:rsidR="00CB3E89" w:rsidRPr="002518E3">
        <w:rPr>
          <w:rStyle w:val="fontstyle01"/>
          <w:color w:val="auto"/>
          <w:sz w:val="28"/>
          <w:szCs w:val="28"/>
        </w:rPr>
        <w:t>В</w:t>
      </w:r>
      <w:r w:rsidR="00CB3E89" w:rsidRPr="002518E3">
        <w:rPr>
          <w:rStyle w:val="fontstyle01"/>
          <w:sz w:val="28"/>
        </w:rPr>
        <w:t>сегда, когда это возможно, сердечно-легочную реанимацию следует выполнять на твердой поверхности</w:t>
      </w:r>
    </w:p>
    <w:p w14:paraId="245946C0" w14:textId="77777777" w:rsidR="00946D8C" w:rsidRPr="002518E3" w:rsidRDefault="00946D8C" w:rsidP="00F642A7">
      <w:pPr>
        <w:spacing w:after="0"/>
        <w:ind w:firstLine="708"/>
        <w:rPr>
          <w:rFonts w:cs="Times New Roman"/>
          <w:szCs w:val="28"/>
        </w:rPr>
      </w:pPr>
      <w:r w:rsidRPr="002518E3">
        <w:rPr>
          <w:rFonts w:cs="Times New Roman"/>
          <w:szCs w:val="28"/>
        </w:rPr>
        <w:t>Ответ:</w:t>
      </w:r>
    </w:p>
    <w:p w14:paraId="0FFC0221" w14:textId="77777777" w:rsidR="00946D8C" w:rsidRPr="002518E3" w:rsidRDefault="00946D8C" w:rsidP="00F642A7">
      <w:pPr>
        <w:spacing w:after="0"/>
        <w:ind w:firstLine="708"/>
        <w:rPr>
          <w:rFonts w:cs="Times New Roman"/>
          <w:szCs w:val="28"/>
        </w:rPr>
      </w:pPr>
      <w:r w:rsidRPr="002518E3">
        <w:rPr>
          <w:rFonts w:cs="Times New Roman"/>
          <w:szCs w:val="28"/>
        </w:rPr>
        <w:t>Обоснование:</w:t>
      </w:r>
    </w:p>
    <w:p w14:paraId="51EA5F50" w14:textId="748406CB" w:rsidR="00946D8C" w:rsidRPr="002518E3" w:rsidRDefault="00946D8C" w:rsidP="00F642A7">
      <w:pPr>
        <w:spacing w:after="0"/>
        <w:ind w:firstLine="708"/>
        <w:rPr>
          <w:rFonts w:cs="Times New Roman"/>
          <w:szCs w:val="28"/>
        </w:rPr>
      </w:pPr>
      <w:r w:rsidRPr="002518E3">
        <w:rPr>
          <w:rFonts w:cs="Times New Roman"/>
          <w:szCs w:val="28"/>
        </w:rPr>
        <w:t xml:space="preserve">Ключ: </w:t>
      </w:r>
      <w:r w:rsidR="00CB3E89" w:rsidRPr="002518E3">
        <w:rPr>
          <w:rFonts w:cs="Times New Roman"/>
          <w:szCs w:val="28"/>
        </w:rPr>
        <w:t>АБГ</w:t>
      </w:r>
    </w:p>
    <w:p w14:paraId="27576A2A" w14:textId="7812991C" w:rsidR="00946D8C" w:rsidRPr="002518E3" w:rsidRDefault="00946D8C" w:rsidP="00F642A7">
      <w:pPr>
        <w:spacing w:after="0"/>
        <w:ind w:firstLine="708"/>
        <w:rPr>
          <w:rFonts w:cs="Times New Roman"/>
          <w:szCs w:val="28"/>
        </w:rPr>
      </w:pPr>
      <w:r w:rsidRPr="002518E3">
        <w:rPr>
          <w:rFonts w:cs="Times New Roman"/>
          <w:szCs w:val="28"/>
        </w:rPr>
        <w:t xml:space="preserve">Ключ обоснования: </w:t>
      </w:r>
      <w:r w:rsidR="00CB3E89" w:rsidRPr="002518E3">
        <w:rPr>
          <w:rFonts w:cs="Times New Roman"/>
          <w:szCs w:val="28"/>
        </w:rPr>
        <w:t>После каждой компрессии грудная клетка наоборот должна расправляться и поэтому нельзя на нее опираться между компрессиями</w:t>
      </w:r>
    </w:p>
    <w:p w14:paraId="43F66579" w14:textId="35F1F6C8" w:rsidR="00946D8C" w:rsidRPr="002518E3" w:rsidRDefault="00946D8C"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3E89" w:rsidRPr="002518E3" w14:paraId="44EAF49B" w14:textId="77777777" w:rsidTr="001D58C9">
        <w:tc>
          <w:tcPr>
            <w:tcW w:w="2830" w:type="dxa"/>
          </w:tcPr>
          <w:p w14:paraId="59B4E95D" w14:textId="77777777" w:rsidR="00CB3E89" w:rsidRPr="002518E3" w:rsidRDefault="00CB3E89" w:rsidP="00F642A7">
            <w:pPr>
              <w:rPr>
                <w:rFonts w:cs="Times New Roman"/>
                <w:b/>
                <w:bCs/>
                <w:szCs w:val="28"/>
              </w:rPr>
            </w:pPr>
            <w:r w:rsidRPr="002518E3">
              <w:rPr>
                <w:rFonts w:cs="Times New Roman"/>
                <w:b/>
                <w:bCs/>
                <w:szCs w:val="28"/>
              </w:rPr>
              <w:t>Номер задания</w:t>
            </w:r>
          </w:p>
        </w:tc>
        <w:tc>
          <w:tcPr>
            <w:tcW w:w="6514" w:type="dxa"/>
          </w:tcPr>
          <w:p w14:paraId="0C697645" w14:textId="2FCE9282" w:rsidR="00CB3E89" w:rsidRPr="002518E3" w:rsidRDefault="00CB3E89" w:rsidP="00F642A7">
            <w:pPr>
              <w:rPr>
                <w:rFonts w:cs="Times New Roman"/>
                <w:b/>
                <w:bCs/>
                <w:szCs w:val="28"/>
              </w:rPr>
            </w:pPr>
            <w:r w:rsidRPr="002518E3">
              <w:rPr>
                <w:rFonts w:cs="Times New Roman"/>
                <w:b/>
                <w:bCs/>
                <w:szCs w:val="28"/>
              </w:rPr>
              <w:t>2.8.5</w:t>
            </w:r>
          </w:p>
        </w:tc>
      </w:tr>
      <w:tr w:rsidR="00CB3E89" w:rsidRPr="002518E3" w14:paraId="75FFCEF5" w14:textId="77777777" w:rsidTr="001D58C9">
        <w:tc>
          <w:tcPr>
            <w:tcW w:w="2830" w:type="dxa"/>
          </w:tcPr>
          <w:p w14:paraId="04B6B95A" w14:textId="77777777" w:rsidR="00CB3E89" w:rsidRPr="002518E3" w:rsidRDefault="00CB3E89" w:rsidP="00F642A7">
            <w:pPr>
              <w:rPr>
                <w:rFonts w:cs="Times New Roman"/>
                <w:szCs w:val="28"/>
              </w:rPr>
            </w:pPr>
            <w:r w:rsidRPr="002518E3">
              <w:rPr>
                <w:rFonts w:cs="Times New Roman"/>
                <w:szCs w:val="28"/>
              </w:rPr>
              <w:t>Тип задания</w:t>
            </w:r>
          </w:p>
        </w:tc>
        <w:tc>
          <w:tcPr>
            <w:tcW w:w="6514" w:type="dxa"/>
          </w:tcPr>
          <w:p w14:paraId="70F15968" w14:textId="77777777" w:rsidR="00CB3E89" w:rsidRPr="002518E3" w:rsidRDefault="00CB3E89" w:rsidP="00F642A7">
            <w:pPr>
              <w:rPr>
                <w:rFonts w:cs="Times New Roman"/>
                <w:szCs w:val="28"/>
              </w:rPr>
            </w:pPr>
            <w:r w:rsidRPr="002518E3">
              <w:rPr>
                <w:rFonts w:cs="Times New Roman"/>
                <w:szCs w:val="28"/>
              </w:rPr>
              <w:t>Закрытый. Задание на установление последовательности</w:t>
            </w:r>
          </w:p>
        </w:tc>
      </w:tr>
      <w:tr w:rsidR="00957FFB" w:rsidRPr="002518E3" w14:paraId="2E41D086" w14:textId="77777777" w:rsidTr="001D58C9">
        <w:tc>
          <w:tcPr>
            <w:tcW w:w="2830" w:type="dxa"/>
          </w:tcPr>
          <w:p w14:paraId="71B387A9" w14:textId="77777777" w:rsidR="00957FFB" w:rsidRPr="002518E3" w:rsidRDefault="00957FFB" w:rsidP="00957FFB">
            <w:pPr>
              <w:rPr>
                <w:rFonts w:cs="Times New Roman"/>
                <w:szCs w:val="28"/>
              </w:rPr>
            </w:pPr>
            <w:r w:rsidRPr="002518E3">
              <w:rPr>
                <w:rFonts w:cs="Times New Roman"/>
                <w:szCs w:val="28"/>
              </w:rPr>
              <w:t>Уровень сложности</w:t>
            </w:r>
          </w:p>
        </w:tc>
        <w:tc>
          <w:tcPr>
            <w:tcW w:w="6514" w:type="dxa"/>
          </w:tcPr>
          <w:p w14:paraId="0F684593" w14:textId="51043F36" w:rsidR="00957FFB" w:rsidRPr="002518E3" w:rsidRDefault="00957FFB" w:rsidP="00957FFB">
            <w:pPr>
              <w:rPr>
                <w:rFonts w:cs="Times New Roman"/>
                <w:szCs w:val="28"/>
              </w:rPr>
            </w:pPr>
            <w:r w:rsidRPr="002518E3">
              <w:rPr>
                <w:rFonts w:cs="Times New Roman"/>
                <w:szCs w:val="28"/>
              </w:rPr>
              <w:t>Базовый</w:t>
            </w:r>
          </w:p>
        </w:tc>
      </w:tr>
      <w:tr w:rsidR="00957FFB" w:rsidRPr="002518E3" w14:paraId="07AC6B92" w14:textId="77777777" w:rsidTr="001D58C9">
        <w:tc>
          <w:tcPr>
            <w:tcW w:w="2830" w:type="dxa"/>
          </w:tcPr>
          <w:p w14:paraId="2DE98065" w14:textId="77777777" w:rsidR="00957FFB" w:rsidRPr="002518E3" w:rsidRDefault="00957FFB" w:rsidP="00957FFB">
            <w:pPr>
              <w:rPr>
                <w:rFonts w:cs="Times New Roman"/>
                <w:szCs w:val="28"/>
              </w:rPr>
            </w:pPr>
            <w:r w:rsidRPr="002518E3">
              <w:rPr>
                <w:rFonts w:cs="Times New Roman"/>
                <w:szCs w:val="28"/>
              </w:rPr>
              <w:t>Время выполнения</w:t>
            </w:r>
          </w:p>
        </w:tc>
        <w:tc>
          <w:tcPr>
            <w:tcW w:w="6514" w:type="dxa"/>
          </w:tcPr>
          <w:p w14:paraId="71EF62C1" w14:textId="50607B42" w:rsidR="00957FFB" w:rsidRPr="002518E3" w:rsidRDefault="00957FFB" w:rsidP="00957FFB">
            <w:pPr>
              <w:rPr>
                <w:rFonts w:cs="Times New Roman"/>
                <w:szCs w:val="28"/>
              </w:rPr>
            </w:pPr>
            <w:r w:rsidRPr="002518E3">
              <w:rPr>
                <w:rFonts w:cs="Times New Roman"/>
                <w:szCs w:val="28"/>
              </w:rPr>
              <w:t>3 минуты</w:t>
            </w:r>
          </w:p>
        </w:tc>
      </w:tr>
      <w:tr w:rsidR="00CB3E89" w:rsidRPr="002518E3" w14:paraId="095F1EBB" w14:textId="77777777" w:rsidTr="001D58C9">
        <w:tc>
          <w:tcPr>
            <w:tcW w:w="2830" w:type="dxa"/>
          </w:tcPr>
          <w:p w14:paraId="7CA7716A" w14:textId="77777777" w:rsidR="00CB3E89" w:rsidRPr="002518E3" w:rsidRDefault="00CB3E89" w:rsidP="00F642A7">
            <w:pPr>
              <w:rPr>
                <w:rFonts w:cs="Times New Roman"/>
                <w:szCs w:val="28"/>
              </w:rPr>
            </w:pPr>
            <w:r w:rsidRPr="002518E3">
              <w:rPr>
                <w:rFonts w:cs="Times New Roman"/>
                <w:szCs w:val="28"/>
              </w:rPr>
              <w:t>Проверяемые компетенции</w:t>
            </w:r>
          </w:p>
        </w:tc>
        <w:tc>
          <w:tcPr>
            <w:tcW w:w="6514" w:type="dxa"/>
          </w:tcPr>
          <w:p w14:paraId="3EB6E43F" w14:textId="62185443" w:rsidR="00CB3E89" w:rsidRPr="002518E3" w:rsidRDefault="007F7487" w:rsidP="00F642A7">
            <w:pPr>
              <w:rPr>
                <w:rFonts w:cs="Times New Roman"/>
                <w:szCs w:val="28"/>
              </w:rPr>
            </w:pPr>
            <w:r w:rsidRPr="002518E3">
              <w:rPr>
                <w:szCs w:val="28"/>
              </w:rPr>
              <w:t>ПК-7 (ПК-7.2), ПК-12 (ПК-12.1)</w:t>
            </w:r>
          </w:p>
        </w:tc>
      </w:tr>
    </w:tbl>
    <w:p w14:paraId="212A973F" w14:textId="77777777" w:rsidR="00CB3E89" w:rsidRPr="002518E3" w:rsidRDefault="00CB3E89"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79F8FEE9" w14:textId="4C3F4DD6" w:rsidR="00CB3E89" w:rsidRPr="002518E3" w:rsidRDefault="00CB3E89" w:rsidP="00F642A7">
      <w:pPr>
        <w:spacing w:after="0"/>
        <w:ind w:firstLine="708"/>
        <w:rPr>
          <w:rFonts w:cs="Times New Roman"/>
          <w:szCs w:val="28"/>
        </w:rPr>
      </w:pPr>
      <w:r w:rsidRPr="002518E3">
        <w:rPr>
          <w:rFonts w:cs="Times New Roman"/>
          <w:szCs w:val="28"/>
        </w:rPr>
        <w:t>Установите последовательность действий у взрослых с обструкцией дыхательных путей инородным телом:</w:t>
      </w:r>
    </w:p>
    <w:p w14:paraId="6058253B" w14:textId="6720230C" w:rsidR="00CB3E89" w:rsidRPr="002518E3" w:rsidRDefault="00CB3E89" w:rsidP="00F642A7">
      <w:pPr>
        <w:spacing w:after="0"/>
      </w:pPr>
      <w:r w:rsidRPr="002518E3">
        <w:t xml:space="preserve">1.  </w:t>
      </w:r>
      <w:r w:rsidR="00E27D07" w:rsidRPr="002518E3">
        <w:t>Нанесите 5 ударов по спине</w:t>
      </w:r>
    </w:p>
    <w:p w14:paraId="30993A8D" w14:textId="5FBEF954" w:rsidR="00CB3E89" w:rsidRPr="002518E3" w:rsidRDefault="00CB3E89" w:rsidP="00F642A7">
      <w:pPr>
        <w:spacing w:after="0"/>
      </w:pPr>
      <w:r w:rsidRPr="002518E3">
        <w:t xml:space="preserve">2. </w:t>
      </w:r>
      <w:r w:rsidR="00E27D07" w:rsidRPr="002518E3">
        <w:t>Инструктируйте пострадавшего кашлять</w:t>
      </w:r>
    </w:p>
    <w:p w14:paraId="0167FF34" w14:textId="363B5BFD" w:rsidR="00CB3E89" w:rsidRPr="002518E3" w:rsidRDefault="00CB3E89" w:rsidP="00F642A7">
      <w:pPr>
        <w:spacing w:after="0"/>
      </w:pPr>
      <w:r w:rsidRPr="002518E3">
        <w:t xml:space="preserve">3. </w:t>
      </w:r>
      <w:r w:rsidR="00E27D07" w:rsidRPr="002518E3">
        <w:t>Примените абдоминальные толчки</w:t>
      </w:r>
    </w:p>
    <w:p w14:paraId="0DB6286A" w14:textId="1487FE0F" w:rsidR="00CB3E89" w:rsidRPr="002518E3" w:rsidRDefault="00CB3E89" w:rsidP="00F642A7">
      <w:pPr>
        <w:spacing w:after="0"/>
        <w:rPr>
          <w:rFonts w:cs="Times New Roman"/>
          <w:szCs w:val="28"/>
        </w:rPr>
      </w:pPr>
      <w:r w:rsidRPr="002518E3">
        <w:t xml:space="preserve">4. </w:t>
      </w:r>
      <w:r w:rsidR="00E27D07" w:rsidRPr="002518E3">
        <w:t>Если пострадавший теряет сознаний, начинайте сердечно-легочную реанимацию</w:t>
      </w:r>
    </w:p>
    <w:p w14:paraId="203918AB" w14:textId="77777777" w:rsidR="00CB3E89" w:rsidRPr="002518E3" w:rsidRDefault="00CB3E89"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CB3E89" w:rsidRPr="002518E3" w14:paraId="2F7B2724" w14:textId="77777777" w:rsidTr="001D58C9">
        <w:tc>
          <w:tcPr>
            <w:tcW w:w="1868" w:type="dxa"/>
          </w:tcPr>
          <w:p w14:paraId="497412E7" w14:textId="77777777" w:rsidR="00CB3E89" w:rsidRPr="002518E3" w:rsidRDefault="00CB3E89" w:rsidP="00F642A7">
            <w:pPr>
              <w:rPr>
                <w:rFonts w:cs="Times New Roman"/>
                <w:szCs w:val="28"/>
              </w:rPr>
            </w:pPr>
          </w:p>
        </w:tc>
        <w:tc>
          <w:tcPr>
            <w:tcW w:w="1869" w:type="dxa"/>
          </w:tcPr>
          <w:p w14:paraId="050601A6" w14:textId="77777777" w:rsidR="00CB3E89" w:rsidRPr="002518E3" w:rsidRDefault="00CB3E89" w:rsidP="00F642A7">
            <w:pPr>
              <w:rPr>
                <w:rFonts w:cs="Times New Roman"/>
                <w:szCs w:val="28"/>
              </w:rPr>
            </w:pPr>
          </w:p>
        </w:tc>
        <w:tc>
          <w:tcPr>
            <w:tcW w:w="1869" w:type="dxa"/>
          </w:tcPr>
          <w:p w14:paraId="5279F14E" w14:textId="77777777" w:rsidR="00CB3E89" w:rsidRPr="002518E3" w:rsidRDefault="00CB3E89" w:rsidP="00F642A7">
            <w:pPr>
              <w:rPr>
                <w:rFonts w:cs="Times New Roman"/>
                <w:szCs w:val="28"/>
              </w:rPr>
            </w:pPr>
          </w:p>
        </w:tc>
        <w:tc>
          <w:tcPr>
            <w:tcW w:w="1869" w:type="dxa"/>
          </w:tcPr>
          <w:p w14:paraId="2B2B196D" w14:textId="77777777" w:rsidR="00CB3E89" w:rsidRPr="002518E3" w:rsidRDefault="00CB3E89" w:rsidP="00F642A7">
            <w:pPr>
              <w:rPr>
                <w:rFonts w:cs="Times New Roman"/>
                <w:szCs w:val="28"/>
              </w:rPr>
            </w:pPr>
          </w:p>
        </w:tc>
      </w:tr>
    </w:tbl>
    <w:p w14:paraId="229960EE" w14:textId="6BBE37F4" w:rsidR="00CB3E89" w:rsidRPr="002518E3" w:rsidRDefault="00CB3E89" w:rsidP="00F642A7">
      <w:pPr>
        <w:spacing w:after="0"/>
        <w:ind w:firstLine="708"/>
        <w:rPr>
          <w:rFonts w:cs="Times New Roman"/>
          <w:szCs w:val="28"/>
        </w:rPr>
      </w:pPr>
      <w:r w:rsidRPr="002518E3">
        <w:rPr>
          <w:rFonts w:cs="Times New Roman"/>
          <w:szCs w:val="28"/>
        </w:rPr>
        <w:t xml:space="preserve">Ключ: </w:t>
      </w:r>
      <w:r w:rsidR="00E27D07" w:rsidRPr="002518E3">
        <w:rPr>
          <w:rFonts w:cs="Times New Roman"/>
          <w:szCs w:val="28"/>
        </w:rPr>
        <w:t>2134</w:t>
      </w:r>
    </w:p>
    <w:p w14:paraId="1E951E37" w14:textId="67865E2B" w:rsidR="00CB3E89" w:rsidRPr="002518E3" w:rsidRDefault="00CB3E89"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4E31" w:rsidRPr="002518E3" w14:paraId="30961D6F" w14:textId="77777777" w:rsidTr="001D58C9">
        <w:tc>
          <w:tcPr>
            <w:tcW w:w="2830" w:type="dxa"/>
          </w:tcPr>
          <w:p w14:paraId="6E815282" w14:textId="77777777" w:rsidR="00B94E31" w:rsidRPr="002518E3" w:rsidRDefault="00B94E31" w:rsidP="00F642A7">
            <w:pPr>
              <w:rPr>
                <w:rFonts w:cs="Times New Roman"/>
                <w:b/>
                <w:bCs/>
                <w:szCs w:val="28"/>
              </w:rPr>
            </w:pPr>
            <w:r w:rsidRPr="002518E3">
              <w:rPr>
                <w:rFonts w:cs="Times New Roman"/>
                <w:b/>
                <w:bCs/>
                <w:szCs w:val="28"/>
              </w:rPr>
              <w:t>Номер задания</w:t>
            </w:r>
          </w:p>
        </w:tc>
        <w:tc>
          <w:tcPr>
            <w:tcW w:w="6514" w:type="dxa"/>
          </w:tcPr>
          <w:p w14:paraId="724733AB" w14:textId="7365FB4E" w:rsidR="00B94E31" w:rsidRPr="002518E3" w:rsidRDefault="00B94E31" w:rsidP="00F642A7">
            <w:pPr>
              <w:rPr>
                <w:rFonts w:cs="Times New Roman"/>
                <w:b/>
                <w:bCs/>
                <w:szCs w:val="28"/>
              </w:rPr>
            </w:pPr>
            <w:r w:rsidRPr="002518E3">
              <w:rPr>
                <w:rFonts w:cs="Times New Roman"/>
                <w:b/>
                <w:bCs/>
                <w:szCs w:val="28"/>
              </w:rPr>
              <w:t>2.8.6</w:t>
            </w:r>
          </w:p>
        </w:tc>
      </w:tr>
      <w:tr w:rsidR="00B94E31" w:rsidRPr="002518E3" w14:paraId="202AE759" w14:textId="77777777" w:rsidTr="001D58C9">
        <w:tc>
          <w:tcPr>
            <w:tcW w:w="2830" w:type="dxa"/>
          </w:tcPr>
          <w:p w14:paraId="09F3FDF9" w14:textId="77777777" w:rsidR="00B94E31" w:rsidRPr="002518E3" w:rsidRDefault="00B94E31" w:rsidP="00F642A7">
            <w:pPr>
              <w:rPr>
                <w:rFonts w:cs="Times New Roman"/>
                <w:szCs w:val="28"/>
              </w:rPr>
            </w:pPr>
            <w:r w:rsidRPr="002518E3">
              <w:rPr>
                <w:rFonts w:cs="Times New Roman"/>
                <w:szCs w:val="28"/>
              </w:rPr>
              <w:t>Тип задания</w:t>
            </w:r>
          </w:p>
        </w:tc>
        <w:tc>
          <w:tcPr>
            <w:tcW w:w="6514" w:type="dxa"/>
          </w:tcPr>
          <w:p w14:paraId="7062FA58" w14:textId="77777777" w:rsidR="00B94E31" w:rsidRPr="002518E3" w:rsidRDefault="00B94E31" w:rsidP="00F642A7">
            <w:pPr>
              <w:rPr>
                <w:rFonts w:cs="Times New Roman"/>
                <w:szCs w:val="28"/>
              </w:rPr>
            </w:pPr>
            <w:r w:rsidRPr="002518E3">
              <w:rPr>
                <w:rFonts w:cs="Times New Roman"/>
                <w:szCs w:val="28"/>
              </w:rPr>
              <w:t>Закрытый. Задание на установление соответствия</w:t>
            </w:r>
          </w:p>
        </w:tc>
      </w:tr>
      <w:tr w:rsidR="00B94E31" w:rsidRPr="002518E3" w14:paraId="3C88E7C3" w14:textId="77777777" w:rsidTr="001D58C9">
        <w:tc>
          <w:tcPr>
            <w:tcW w:w="2830" w:type="dxa"/>
          </w:tcPr>
          <w:p w14:paraId="28FA1208" w14:textId="77777777" w:rsidR="00B94E31" w:rsidRPr="002518E3" w:rsidRDefault="00B94E31" w:rsidP="00F642A7">
            <w:pPr>
              <w:rPr>
                <w:rFonts w:cs="Times New Roman"/>
                <w:szCs w:val="28"/>
              </w:rPr>
            </w:pPr>
            <w:r w:rsidRPr="002518E3">
              <w:rPr>
                <w:rFonts w:cs="Times New Roman"/>
                <w:szCs w:val="28"/>
              </w:rPr>
              <w:t>Уровень сложности</w:t>
            </w:r>
          </w:p>
        </w:tc>
        <w:tc>
          <w:tcPr>
            <w:tcW w:w="6514" w:type="dxa"/>
          </w:tcPr>
          <w:p w14:paraId="1C928870" w14:textId="77777777" w:rsidR="00B94E31" w:rsidRPr="002518E3" w:rsidRDefault="00B94E31" w:rsidP="00F642A7">
            <w:pPr>
              <w:rPr>
                <w:rFonts w:cs="Times New Roman"/>
                <w:szCs w:val="28"/>
              </w:rPr>
            </w:pPr>
            <w:r w:rsidRPr="002518E3">
              <w:rPr>
                <w:rFonts w:cs="Times New Roman"/>
                <w:szCs w:val="28"/>
              </w:rPr>
              <w:t>Высокий</w:t>
            </w:r>
          </w:p>
        </w:tc>
      </w:tr>
      <w:tr w:rsidR="00B94E31" w:rsidRPr="002518E3" w14:paraId="1C078A3B" w14:textId="77777777" w:rsidTr="001D58C9">
        <w:tc>
          <w:tcPr>
            <w:tcW w:w="2830" w:type="dxa"/>
          </w:tcPr>
          <w:p w14:paraId="6B2FEAB8" w14:textId="77777777" w:rsidR="00B94E31" w:rsidRPr="002518E3" w:rsidRDefault="00B94E31" w:rsidP="00F642A7">
            <w:pPr>
              <w:rPr>
                <w:rFonts w:cs="Times New Roman"/>
                <w:szCs w:val="28"/>
              </w:rPr>
            </w:pPr>
            <w:r w:rsidRPr="002518E3">
              <w:rPr>
                <w:rFonts w:cs="Times New Roman"/>
                <w:szCs w:val="28"/>
              </w:rPr>
              <w:t>Время выполнения</w:t>
            </w:r>
          </w:p>
        </w:tc>
        <w:tc>
          <w:tcPr>
            <w:tcW w:w="6514" w:type="dxa"/>
          </w:tcPr>
          <w:p w14:paraId="284C8E9B" w14:textId="77777777" w:rsidR="00B94E31" w:rsidRPr="002518E3" w:rsidRDefault="00B94E31" w:rsidP="00F642A7">
            <w:pPr>
              <w:rPr>
                <w:rFonts w:cs="Times New Roman"/>
                <w:szCs w:val="28"/>
              </w:rPr>
            </w:pPr>
            <w:r w:rsidRPr="002518E3">
              <w:rPr>
                <w:rFonts w:cs="Times New Roman"/>
                <w:szCs w:val="28"/>
              </w:rPr>
              <w:t>7 минут</w:t>
            </w:r>
          </w:p>
        </w:tc>
      </w:tr>
      <w:tr w:rsidR="00B94E31" w:rsidRPr="002518E3" w14:paraId="6795C7F6" w14:textId="77777777" w:rsidTr="001D58C9">
        <w:tc>
          <w:tcPr>
            <w:tcW w:w="2830" w:type="dxa"/>
          </w:tcPr>
          <w:p w14:paraId="684EBC91" w14:textId="77777777" w:rsidR="00B94E31" w:rsidRPr="002518E3" w:rsidRDefault="00B94E31" w:rsidP="00F642A7">
            <w:pPr>
              <w:rPr>
                <w:rFonts w:cs="Times New Roman"/>
                <w:szCs w:val="28"/>
              </w:rPr>
            </w:pPr>
            <w:r w:rsidRPr="002518E3">
              <w:rPr>
                <w:rFonts w:cs="Times New Roman"/>
                <w:szCs w:val="28"/>
              </w:rPr>
              <w:t>Проверяемые компетенции</w:t>
            </w:r>
          </w:p>
        </w:tc>
        <w:tc>
          <w:tcPr>
            <w:tcW w:w="6514" w:type="dxa"/>
          </w:tcPr>
          <w:p w14:paraId="2FA4FD4A" w14:textId="46B90AFA" w:rsidR="00B94E31" w:rsidRPr="002518E3" w:rsidRDefault="007F7487" w:rsidP="00F642A7">
            <w:pPr>
              <w:rPr>
                <w:rFonts w:cs="Times New Roman"/>
                <w:szCs w:val="28"/>
              </w:rPr>
            </w:pPr>
            <w:r w:rsidRPr="002518E3">
              <w:rPr>
                <w:szCs w:val="28"/>
              </w:rPr>
              <w:t>ПК-7 (ПК-7.1), ПК-12 (ПК-12.1)</w:t>
            </w:r>
          </w:p>
        </w:tc>
      </w:tr>
    </w:tbl>
    <w:p w14:paraId="78251E87" w14:textId="77777777" w:rsidR="00B94E31" w:rsidRPr="002518E3" w:rsidRDefault="00B94E31"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3110C0A" w14:textId="77777777" w:rsidR="00B94E31" w:rsidRPr="002518E3" w:rsidRDefault="00B94E31"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B94E31" w:rsidRPr="002518E3" w14:paraId="3D0C7073" w14:textId="77777777" w:rsidTr="001D58C9">
        <w:tc>
          <w:tcPr>
            <w:tcW w:w="2972" w:type="dxa"/>
            <w:gridSpan w:val="2"/>
          </w:tcPr>
          <w:p w14:paraId="0007C429" w14:textId="77777777" w:rsidR="00B94E31" w:rsidRPr="002518E3" w:rsidRDefault="00B94E31" w:rsidP="00F642A7">
            <w:pPr>
              <w:jc w:val="center"/>
              <w:rPr>
                <w:rFonts w:cs="Times New Roman"/>
                <w:sz w:val="24"/>
                <w:szCs w:val="24"/>
              </w:rPr>
            </w:pPr>
            <w:r w:rsidRPr="002518E3">
              <w:rPr>
                <w:rFonts w:cs="Times New Roman"/>
                <w:sz w:val="24"/>
                <w:szCs w:val="24"/>
              </w:rPr>
              <w:t>Заболевание или состояние</w:t>
            </w:r>
          </w:p>
        </w:tc>
        <w:tc>
          <w:tcPr>
            <w:tcW w:w="6372" w:type="dxa"/>
            <w:gridSpan w:val="2"/>
            <w:vAlign w:val="center"/>
          </w:tcPr>
          <w:p w14:paraId="44FD1B48" w14:textId="77777777" w:rsidR="00B94E31" w:rsidRPr="002518E3" w:rsidRDefault="00B94E31" w:rsidP="00F642A7">
            <w:pPr>
              <w:jc w:val="center"/>
              <w:rPr>
                <w:rFonts w:cs="Times New Roman"/>
                <w:sz w:val="24"/>
                <w:szCs w:val="24"/>
              </w:rPr>
            </w:pPr>
            <w:r w:rsidRPr="002518E3">
              <w:rPr>
                <w:rFonts w:cs="Times New Roman"/>
                <w:sz w:val="24"/>
                <w:szCs w:val="24"/>
              </w:rPr>
              <w:t>Характеристика</w:t>
            </w:r>
          </w:p>
        </w:tc>
      </w:tr>
      <w:tr w:rsidR="00B94E31" w:rsidRPr="002518E3" w14:paraId="076BE97F" w14:textId="77777777" w:rsidTr="00B94E31">
        <w:trPr>
          <w:trHeight w:val="260"/>
        </w:trPr>
        <w:tc>
          <w:tcPr>
            <w:tcW w:w="562" w:type="dxa"/>
          </w:tcPr>
          <w:p w14:paraId="2142C458" w14:textId="77777777" w:rsidR="00B94E31" w:rsidRPr="002518E3" w:rsidRDefault="00B94E31" w:rsidP="00F642A7">
            <w:pPr>
              <w:rPr>
                <w:rFonts w:cs="Times New Roman"/>
                <w:sz w:val="24"/>
                <w:szCs w:val="24"/>
              </w:rPr>
            </w:pPr>
            <w:r w:rsidRPr="002518E3">
              <w:rPr>
                <w:rFonts w:cs="Times New Roman"/>
                <w:sz w:val="24"/>
                <w:szCs w:val="24"/>
              </w:rPr>
              <w:t>А</w:t>
            </w:r>
          </w:p>
        </w:tc>
        <w:tc>
          <w:tcPr>
            <w:tcW w:w="2410" w:type="dxa"/>
          </w:tcPr>
          <w:p w14:paraId="19733246" w14:textId="0B45BE76" w:rsidR="00B94E31" w:rsidRPr="002518E3" w:rsidRDefault="00B94E31" w:rsidP="00F642A7">
            <w:pPr>
              <w:rPr>
                <w:rFonts w:cs="Times New Roman"/>
                <w:sz w:val="24"/>
                <w:szCs w:val="24"/>
              </w:rPr>
            </w:pPr>
            <w:r w:rsidRPr="002518E3">
              <w:rPr>
                <w:rFonts w:cs="Times New Roman"/>
                <w:sz w:val="24"/>
                <w:szCs w:val="24"/>
              </w:rPr>
              <w:t>Острый коронарный синдром</w:t>
            </w:r>
          </w:p>
        </w:tc>
        <w:tc>
          <w:tcPr>
            <w:tcW w:w="425" w:type="dxa"/>
          </w:tcPr>
          <w:p w14:paraId="735C53C9" w14:textId="77777777" w:rsidR="00B94E31" w:rsidRPr="002518E3" w:rsidRDefault="00B94E31" w:rsidP="00F642A7">
            <w:pPr>
              <w:rPr>
                <w:rFonts w:cs="Times New Roman"/>
                <w:sz w:val="24"/>
                <w:szCs w:val="24"/>
              </w:rPr>
            </w:pPr>
            <w:r w:rsidRPr="002518E3">
              <w:rPr>
                <w:rFonts w:cs="Times New Roman"/>
                <w:sz w:val="24"/>
                <w:szCs w:val="24"/>
              </w:rPr>
              <w:t>1</w:t>
            </w:r>
          </w:p>
        </w:tc>
        <w:tc>
          <w:tcPr>
            <w:tcW w:w="5947" w:type="dxa"/>
          </w:tcPr>
          <w:p w14:paraId="3807343D" w14:textId="0D60B393" w:rsidR="00B94E31" w:rsidRPr="002518E3" w:rsidRDefault="00B94E31" w:rsidP="00F642A7">
            <w:pPr>
              <w:rPr>
                <w:rFonts w:cs="Times New Roman"/>
                <w:sz w:val="24"/>
                <w:szCs w:val="24"/>
              </w:rPr>
            </w:pPr>
            <w:r w:rsidRPr="002518E3">
              <w:rPr>
                <w:rFonts w:cs="Times New Roman"/>
                <w:color w:val="222222"/>
                <w:sz w:val="24"/>
                <w:szCs w:val="24"/>
                <w:shd w:val="clear" w:color="auto" w:fill="FFFFFF"/>
              </w:rPr>
              <w:t>Повышение и/или снижение концентрации сердечного тропонина в крови, которая как минимум однократно превышает 99-й перцентиль верхней референсной границы у пациентов без исходного повышения уровня сердечного тропонина в крови, либо его увеличение &gt; 20% при исходно повышенном уровне сердечного тропонина, если до этого он оставался стабильным (вариация £ 20%) или снижался</w:t>
            </w:r>
          </w:p>
        </w:tc>
      </w:tr>
      <w:tr w:rsidR="00B94E31" w:rsidRPr="002518E3" w14:paraId="5A265D1D" w14:textId="77777777" w:rsidTr="001D58C9">
        <w:tc>
          <w:tcPr>
            <w:tcW w:w="562" w:type="dxa"/>
          </w:tcPr>
          <w:p w14:paraId="51E95EBD" w14:textId="77777777" w:rsidR="00B94E31" w:rsidRPr="002518E3" w:rsidRDefault="00B94E31" w:rsidP="00F642A7">
            <w:pPr>
              <w:rPr>
                <w:rFonts w:cs="Times New Roman"/>
                <w:sz w:val="24"/>
                <w:szCs w:val="24"/>
              </w:rPr>
            </w:pPr>
            <w:r w:rsidRPr="002518E3">
              <w:rPr>
                <w:rFonts w:cs="Times New Roman"/>
                <w:sz w:val="24"/>
                <w:szCs w:val="24"/>
              </w:rPr>
              <w:t>Б</w:t>
            </w:r>
          </w:p>
        </w:tc>
        <w:tc>
          <w:tcPr>
            <w:tcW w:w="2410" w:type="dxa"/>
          </w:tcPr>
          <w:p w14:paraId="00E45BF2" w14:textId="39572B17" w:rsidR="00B94E31" w:rsidRPr="002518E3" w:rsidRDefault="00B94E31" w:rsidP="00F642A7">
            <w:pPr>
              <w:rPr>
                <w:rFonts w:cs="Times New Roman"/>
                <w:sz w:val="24"/>
                <w:szCs w:val="24"/>
              </w:rPr>
            </w:pPr>
            <w:r w:rsidRPr="002518E3">
              <w:rPr>
                <w:rFonts w:cs="Times New Roman"/>
                <w:sz w:val="24"/>
                <w:szCs w:val="24"/>
              </w:rPr>
              <w:t>Острое повреждение миокарда</w:t>
            </w:r>
          </w:p>
        </w:tc>
        <w:tc>
          <w:tcPr>
            <w:tcW w:w="425" w:type="dxa"/>
          </w:tcPr>
          <w:p w14:paraId="53A7F9E0" w14:textId="77777777" w:rsidR="00B94E31" w:rsidRPr="002518E3" w:rsidRDefault="00B94E31" w:rsidP="00F642A7">
            <w:pPr>
              <w:rPr>
                <w:rFonts w:cs="Times New Roman"/>
                <w:sz w:val="24"/>
                <w:szCs w:val="24"/>
              </w:rPr>
            </w:pPr>
            <w:r w:rsidRPr="002518E3">
              <w:rPr>
                <w:rFonts w:cs="Times New Roman"/>
                <w:sz w:val="24"/>
                <w:szCs w:val="24"/>
              </w:rPr>
              <w:t>2</w:t>
            </w:r>
          </w:p>
        </w:tc>
        <w:tc>
          <w:tcPr>
            <w:tcW w:w="5947" w:type="dxa"/>
          </w:tcPr>
          <w:p w14:paraId="6E29F199" w14:textId="497ACCE9" w:rsidR="00B94E31" w:rsidRPr="002518E3" w:rsidRDefault="00B94E31" w:rsidP="00F642A7">
            <w:pPr>
              <w:rPr>
                <w:rFonts w:cs="Times New Roman"/>
                <w:sz w:val="24"/>
                <w:szCs w:val="24"/>
              </w:rPr>
            </w:pPr>
            <w:r w:rsidRPr="002518E3">
              <w:rPr>
                <w:rFonts w:cs="Times New Roman"/>
                <w:sz w:val="24"/>
                <w:szCs w:val="24"/>
              </w:rPr>
              <w:t>Любая группа клинических признаков или симптомов, позволяющих подозревать острый инфаркт миокарда или нестабильную стенокардию</w:t>
            </w:r>
          </w:p>
        </w:tc>
      </w:tr>
      <w:tr w:rsidR="00B94E31" w:rsidRPr="002518E3" w14:paraId="1B397561" w14:textId="77777777" w:rsidTr="001D58C9">
        <w:tc>
          <w:tcPr>
            <w:tcW w:w="562" w:type="dxa"/>
          </w:tcPr>
          <w:p w14:paraId="0CCEF5FC" w14:textId="77777777" w:rsidR="00B94E31" w:rsidRPr="002518E3" w:rsidRDefault="00B94E31" w:rsidP="00F642A7">
            <w:pPr>
              <w:rPr>
                <w:rFonts w:cs="Times New Roman"/>
                <w:sz w:val="24"/>
                <w:szCs w:val="24"/>
              </w:rPr>
            </w:pPr>
            <w:r w:rsidRPr="002518E3">
              <w:rPr>
                <w:rFonts w:cs="Times New Roman"/>
                <w:sz w:val="24"/>
                <w:szCs w:val="24"/>
              </w:rPr>
              <w:t>В</w:t>
            </w:r>
          </w:p>
        </w:tc>
        <w:tc>
          <w:tcPr>
            <w:tcW w:w="2410" w:type="dxa"/>
          </w:tcPr>
          <w:p w14:paraId="7ABF6CDB" w14:textId="4E270809" w:rsidR="00B94E31" w:rsidRPr="002518E3" w:rsidRDefault="00B94E31" w:rsidP="00F642A7">
            <w:pPr>
              <w:rPr>
                <w:rFonts w:cs="Times New Roman"/>
                <w:sz w:val="24"/>
                <w:szCs w:val="24"/>
              </w:rPr>
            </w:pPr>
            <w:r w:rsidRPr="002518E3">
              <w:rPr>
                <w:rFonts w:cs="Times New Roman"/>
                <w:sz w:val="24"/>
                <w:szCs w:val="24"/>
              </w:rPr>
              <w:t>Острый инфаркт миокарда</w:t>
            </w:r>
          </w:p>
        </w:tc>
        <w:tc>
          <w:tcPr>
            <w:tcW w:w="425" w:type="dxa"/>
          </w:tcPr>
          <w:p w14:paraId="1CC00320" w14:textId="77777777" w:rsidR="00B94E31" w:rsidRPr="002518E3" w:rsidRDefault="00B94E31" w:rsidP="00F642A7">
            <w:pPr>
              <w:rPr>
                <w:rFonts w:cs="Times New Roman"/>
                <w:sz w:val="24"/>
                <w:szCs w:val="24"/>
              </w:rPr>
            </w:pPr>
            <w:r w:rsidRPr="002518E3">
              <w:rPr>
                <w:rFonts w:cs="Times New Roman"/>
                <w:sz w:val="24"/>
                <w:szCs w:val="24"/>
              </w:rPr>
              <w:t>3</w:t>
            </w:r>
          </w:p>
        </w:tc>
        <w:tc>
          <w:tcPr>
            <w:tcW w:w="5947" w:type="dxa"/>
          </w:tcPr>
          <w:p w14:paraId="0D4495F4" w14:textId="46045D2E" w:rsidR="00B94E31" w:rsidRPr="002518E3" w:rsidRDefault="00B94E31" w:rsidP="00F642A7">
            <w:pPr>
              <w:rPr>
                <w:rFonts w:cs="Times New Roman"/>
                <w:sz w:val="24"/>
                <w:szCs w:val="24"/>
              </w:rPr>
            </w:pPr>
            <w:r w:rsidRPr="002518E3">
              <w:rPr>
                <w:rFonts w:cs="Times New Roman"/>
                <w:color w:val="222222"/>
                <w:sz w:val="24"/>
                <w:szCs w:val="24"/>
                <w:shd w:val="clear" w:color="auto" w:fill="FFFFFF"/>
              </w:rPr>
              <w:t>Недавно возникшая или утяжелившаяся стенокардия, когда тяжесть и продолжительность ишемии недостаточны для развития некроза кардиомиоцитов</w:t>
            </w:r>
          </w:p>
        </w:tc>
      </w:tr>
      <w:tr w:rsidR="00B94E31" w:rsidRPr="002518E3" w14:paraId="6ED35079" w14:textId="77777777" w:rsidTr="001D58C9">
        <w:tc>
          <w:tcPr>
            <w:tcW w:w="562" w:type="dxa"/>
          </w:tcPr>
          <w:p w14:paraId="0658C583" w14:textId="1B70301E" w:rsidR="00B94E31" w:rsidRPr="002518E3" w:rsidRDefault="00B94E31" w:rsidP="00F642A7">
            <w:pPr>
              <w:rPr>
                <w:rFonts w:cs="Times New Roman"/>
                <w:sz w:val="24"/>
                <w:szCs w:val="24"/>
              </w:rPr>
            </w:pPr>
            <w:r w:rsidRPr="002518E3">
              <w:rPr>
                <w:rFonts w:cs="Times New Roman"/>
                <w:sz w:val="24"/>
                <w:szCs w:val="24"/>
              </w:rPr>
              <w:t>Г</w:t>
            </w:r>
          </w:p>
        </w:tc>
        <w:tc>
          <w:tcPr>
            <w:tcW w:w="2410" w:type="dxa"/>
          </w:tcPr>
          <w:p w14:paraId="169DD9B5" w14:textId="65A949CF" w:rsidR="00B94E31" w:rsidRPr="002518E3" w:rsidRDefault="00B94E31" w:rsidP="00F642A7">
            <w:pPr>
              <w:rPr>
                <w:rFonts w:cs="Times New Roman"/>
                <w:sz w:val="24"/>
                <w:szCs w:val="24"/>
              </w:rPr>
            </w:pPr>
            <w:r w:rsidRPr="002518E3">
              <w:rPr>
                <w:rFonts w:cs="Times New Roman"/>
                <w:sz w:val="24"/>
                <w:szCs w:val="24"/>
              </w:rPr>
              <w:t>Нестабильная стенокардия</w:t>
            </w:r>
          </w:p>
        </w:tc>
        <w:tc>
          <w:tcPr>
            <w:tcW w:w="425" w:type="dxa"/>
          </w:tcPr>
          <w:p w14:paraId="40B5A130" w14:textId="77777777" w:rsidR="00B94E31" w:rsidRPr="002518E3" w:rsidRDefault="00B94E31" w:rsidP="00F642A7">
            <w:pPr>
              <w:rPr>
                <w:rFonts w:cs="Times New Roman"/>
                <w:sz w:val="24"/>
                <w:szCs w:val="24"/>
              </w:rPr>
            </w:pPr>
            <w:r w:rsidRPr="002518E3">
              <w:rPr>
                <w:rFonts w:cs="Times New Roman"/>
                <w:sz w:val="24"/>
                <w:szCs w:val="24"/>
              </w:rPr>
              <w:t>4</w:t>
            </w:r>
          </w:p>
        </w:tc>
        <w:tc>
          <w:tcPr>
            <w:tcW w:w="5947" w:type="dxa"/>
          </w:tcPr>
          <w:p w14:paraId="12F57D44" w14:textId="73674B9A" w:rsidR="00B94E31" w:rsidRPr="002518E3" w:rsidRDefault="00B94E31" w:rsidP="00F642A7">
            <w:pPr>
              <w:rPr>
                <w:rFonts w:cs="Times New Roman"/>
                <w:sz w:val="24"/>
                <w:szCs w:val="24"/>
              </w:rPr>
            </w:pPr>
            <w:r w:rsidRPr="002518E3">
              <w:rPr>
                <w:rFonts w:cs="Times New Roman"/>
                <w:color w:val="222222"/>
                <w:sz w:val="24"/>
                <w:szCs w:val="24"/>
                <w:shd w:val="clear" w:color="auto" w:fill="FFFFFF"/>
              </w:rPr>
              <w:t>Острое повреждение миокарда вследствие его ишемии</w:t>
            </w:r>
          </w:p>
        </w:tc>
      </w:tr>
      <w:tr w:rsidR="00B94E31" w:rsidRPr="002518E3" w14:paraId="56FEF79E" w14:textId="77777777" w:rsidTr="001D58C9">
        <w:tc>
          <w:tcPr>
            <w:tcW w:w="562" w:type="dxa"/>
          </w:tcPr>
          <w:p w14:paraId="566979BF" w14:textId="77777777" w:rsidR="00B94E31" w:rsidRPr="002518E3" w:rsidRDefault="00B94E31" w:rsidP="00F642A7">
            <w:pPr>
              <w:rPr>
                <w:rFonts w:cs="Times New Roman"/>
                <w:sz w:val="24"/>
                <w:szCs w:val="24"/>
              </w:rPr>
            </w:pPr>
          </w:p>
        </w:tc>
        <w:tc>
          <w:tcPr>
            <w:tcW w:w="2410" w:type="dxa"/>
          </w:tcPr>
          <w:p w14:paraId="277075F2" w14:textId="77777777" w:rsidR="00B94E31" w:rsidRPr="002518E3" w:rsidRDefault="00B94E31" w:rsidP="00F642A7">
            <w:pPr>
              <w:rPr>
                <w:rFonts w:cs="Times New Roman"/>
                <w:sz w:val="24"/>
                <w:szCs w:val="24"/>
              </w:rPr>
            </w:pPr>
          </w:p>
        </w:tc>
        <w:tc>
          <w:tcPr>
            <w:tcW w:w="425" w:type="dxa"/>
          </w:tcPr>
          <w:p w14:paraId="20698B6D" w14:textId="0E6E490F" w:rsidR="00B94E31" w:rsidRPr="002518E3" w:rsidRDefault="00B94E31" w:rsidP="00F642A7">
            <w:pPr>
              <w:rPr>
                <w:rFonts w:cs="Times New Roman"/>
                <w:sz w:val="24"/>
                <w:szCs w:val="24"/>
              </w:rPr>
            </w:pPr>
            <w:r w:rsidRPr="002518E3">
              <w:rPr>
                <w:rFonts w:cs="Times New Roman"/>
                <w:sz w:val="24"/>
                <w:szCs w:val="24"/>
              </w:rPr>
              <w:t>5</w:t>
            </w:r>
          </w:p>
        </w:tc>
        <w:tc>
          <w:tcPr>
            <w:tcW w:w="5947" w:type="dxa"/>
          </w:tcPr>
          <w:p w14:paraId="0C168528" w14:textId="2206D3F0" w:rsidR="00B94E31" w:rsidRPr="002518E3" w:rsidRDefault="00B94E31" w:rsidP="00F642A7">
            <w:pPr>
              <w:rPr>
                <w:rFonts w:cs="Times New Roman"/>
                <w:color w:val="222222"/>
                <w:sz w:val="24"/>
                <w:szCs w:val="24"/>
                <w:shd w:val="clear" w:color="auto" w:fill="FFFFFF"/>
              </w:rPr>
            </w:pPr>
            <w:r w:rsidRPr="002518E3">
              <w:rPr>
                <w:rFonts w:cs="Times New Roman"/>
                <w:color w:val="222222"/>
                <w:sz w:val="24"/>
                <w:szCs w:val="24"/>
                <w:shd w:val="clear" w:color="auto" w:fill="FFFFFF"/>
              </w:rPr>
              <w:t>Диагностическая коронарография для решения вопроса о целесообразности немедленной реваскуляризации миокарда до 72 часов после госпитализации</w:t>
            </w:r>
          </w:p>
        </w:tc>
      </w:tr>
    </w:tbl>
    <w:p w14:paraId="3BC329B1" w14:textId="77777777" w:rsidR="00B94E31" w:rsidRPr="002518E3" w:rsidRDefault="00B94E31"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B94E31" w:rsidRPr="002518E3" w14:paraId="3F1850E1" w14:textId="70E3DBF6" w:rsidTr="001D58C9">
        <w:tc>
          <w:tcPr>
            <w:tcW w:w="2336" w:type="dxa"/>
            <w:vAlign w:val="center"/>
          </w:tcPr>
          <w:p w14:paraId="49234F54" w14:textId="77777777" w:rsidR="00B94E31" w:rsidRPr="002518E3" w:rsidRDefault="00B94E31" w:rsidP="00F642A7">
            <w:pPr>
              <w:jc w:val="center"/>
              <w:rPr>
                <w:rFonts w:cs="Times New Roman"/>
                <w:szCs w:val="28"/>
              </w:rPr>
            </w:pPr>
            <w:r w:rsidRPr="002518E3">
              <w:rPr>
                <w:rFonts w:cs="Times New Roman"/>
                <w:szCs w:val="28"/>
              </w:rPr>
              <w:t>А</w:t>
            </w:r>
          </w:p>
        </w:tc>
        <w:tc>
          <w:tcPr>
            <w:tcW w:w="2336" w:type="dxa"/>
            <w:vAlign w:val="center"/>
          </w:tcPr>
          <w:p w14:paraId="6AA73629" w14:textId="77777777" w:rsidR="00B94E31" w:rsidRPr="002518E3" w:rsidRDefault="00B94E31" w:rsidP="00F642A7">
            <w:pPr>
              <w:jc w:val="center"/>
              <w:rPr>
                <w:rFonts w:cs="Times New Roman"/>
                <w:szCs w:val="28"/>
              </w:rPr>
            </w:pPr>
            <w:r w:rsidRPr="002518E3">
              <w:rPr>
                <w:rFonts w:cs="Times New Roman"/>
                <w:szCs w:val="28"/>
              </w:rPr>
              <w:t>Б</w:t>
            </w:r>
          </w:p>
        </w:tc>
        <w:tc>
          <w:tcPr>
            <w:tcW w:w="2336" w:type="dxa"/>
            <w:vAlign w:val="center"/>
          </w:tcPr>
          <w:p w14:paraId="2BD5AB45" w14:textId="77777777" w:rsidR="00B94E31" w:rsidRPr="002518E3" w:rsidRDefault="00B94E31" w:rsidP="00F642A7">
            <w:pPr>
              <w:jc w:val="center"/>
              <w:rPr>
                <w:rFonts w:cs="Times New Roman"/>
                <w:szCs w:val="28"/>
              </w:rPr>
            </w:pPr>
            <w:r w:rsidRPr="002518E3">
              <w:rPr>
                <w:rFonts w:cs="Times New Roman"/>
                <w:szCs w:val="28"/>
              </w:rPr>
              <w:t>В</w:t>
            </w:r>
          </w:p>
        </w:tc>
        <w:tc>
          <w:tcPr>
            <w:tcW w:w="2336" w:type="dxa"/>
          </w:tcPr>
          <w:p w14:paraId="707A5E41" w14:textId="0BCC7399" w:rsidR="00B94E31" w:rsidRPr="002518E3" w:rsidRDefault="00B94E31" w:rsidP="00F642A7">
            <w:pPr>
              <w:jc w:val="center"/>
              <w:rPr>
                <w:rFonts w:cs="Times New Roman"/>
                <w:szCs w:val="28"/>
              </w:rPr>
            </w:pPr>
            <w:r w:rsidRPr="002518E3">
              <w:rPr>
                <w:rFonts w:cs="Times New Roman"/>
                <w:szCs w:val="28"/>
              </w:rPr>
              <w:t>Г</w:t>
            </w:r>
          </w:p>
        </w:tc>
      </w:tr>
      <w:tr w:rsidR="00B94E31" w:rsidRPr="002518E3" w14:paraId="727ED2E6" w14:textId="217EE76A" w:rsidTr="001D58C9">
        <w:tc>
          <w:tcPr>
            <w:tcW w:w="2336" w:type="dxa"/>
            <w:vAlign w:val="center"/>
          </w:tcPr>
          <w:p w14:paraId="22E3A746" w14:textId="77777777" w:rsidR="00B94E31" w:rsidRPr="002518E3" w:rsidRDefault="00B94E31" w:rsidP="00F642A7">
            <w:pPr>
              <w:jc w:val="center"/>
              <w:rPr>
                <w:rFonts w:cs="Times New Roman"/>
                <w:szCs w:val="28"/>
              </w:rPr>
            </w:pPr>
          </w:p>
        </w:tc>
        <w:tc>
          <w:tcPr>
            <w:tcW w:w="2336" w:type="dxa"/>
            <w:vAlign w:val="center"/>
          </w:tcPr>
          <w:p w14:paraId="1294F29D" w14:textId="77777777" w:rsidR="00B94E31" w:rsidRPr="002518E3" w:rsidRDefault="00B94E31" w:rsidP="00F642A7">
            <w:pPr>
              <w:jc w:val="center"/>
              <w:rPr>
                <w:rFonts w:cs="Times New Roman"/>
                <w:szCs w:val="28"/>
              </w:rPr>
            </w:pPr>
          </w:p>
        </w:tc>
        <w:tc>
          <w:tcPr>
            <w:tcW w:w="2336" w:type="dxa"/>
            <w:vAlign w:val="center"/>
          </w:tcPr>
          <w:p w14:paraId="772C1DC4" w14:textId="77777777" w:rsidR="00B94E31" w:rsidRPr="002518E3" w:rsidRDefault="00B94E31" w:rsidP="00F642A7">
            <w:pPr>
              <w:jc w:val="center"/>
              <w:rPr>
                <w:rFonts w:cs="Times New Roman"/>
                <w:szCs w:val="28"/>
              </w:rPr>
            </w:pPr>
          </w:p>
        </w:tc>
        <w:tc>
          <w:tcPr>
            <w:tcW w:w="2336" w:type="dxa"/>
          </w:tcPr>
          <w:p w14:paraId="1C809478" w14:textId="77777777" w:rsidR="00B94E31" w:rsidRPr="002518E3" w:rsidRDefault="00B94E31" w:rsidP="00F642A7">
            <w:pPr>
              <w:jc w:val="center"/>
              <w:rPr>
                <w:rFonts w:cs="Times New Roman"/>
                <w:szCs w:val="28"/>
              </w:rPr>
            </w:pPr>
          </w:p>
        </w:tc>
      </w:tr>
    </w:tbl>
    <w:p w14:paraId="066DB493" w14:textId="11093C7B" w:rsidR="00B94E31" w:rsidRPr="002518E3" w:rsidRDefault="00B94E31" w:rsidP="00F642A7">
      <w:pPr>
        <w:spacing w:after="0"/>
        <w:rPr>
          <w:rFonts w:cs="Times New Roman"/>
          <w:szCs w:val="28"/>
        </w:rPr>
      </w:pPr>
      <w:r w:rsidRPr="002518E3">
        <w:rPr>
          <w:rFonts w:cs="Times New Roman"/>
          <w:szCs w:val="28"/>
        </w:rPr>
        <w:tab/>
        <w:t>Ключи: А2Б1В4Г3</w:t>
      </w:r>
    </w:p>
    <w:p w14:paraId="28D7811F" w14:textId="24AE5CA6" w:rsidR="00B94E31" w:rsidRPr="002518E3" w:rsidRDefault="00B94E31"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1FB5" w:rsidRPr="002518E3" w14:paraId="6358A7ED" w14:textId="77777777" w:rsidTr="001D58C9">
        <w:tc>
          <w:tcPr>
            <w:tcW w:w="2830" w:type="dxa"/>
          </w:tcPr>
          <w:p w14:paraId="38F9505C" w14:textId="77777777" w:rsidR="00AF1FB5" w:rsidRPr="002518E3" w:rsidRDefault="00AF1FB5" w:rsidP="00F642A7">
            <w:pPr>
              <w:rPr>
                <w:rFonts w:cs="Times New Roman"/>
                <w:b/>
                <w:bCs/>
                <w:szCs w:val="28"/>
              </w:rPr>
            </w:pPr>
            <w:r w:rsidRPr="002518E3">
              <w:rPr>
                <w:rFonts w:cs="Times New Roman"/>
                <w:b/>
                <w:bCs/>
                <w:szCs w:val="28"/>
              </w:rPr>
              <w:t>Номер задания</w:t>
            </w:r>
          </w:p>
        </w:tc>
        <w:tc>
          <w:tcPr>
            <w:tcW w:w="6514" w:type="dxa"/>
          </w:tcPr>
          <w:p w14:paraId="4F8CB06A" w14:textId="13D89B06" w:rsidR="00AF1FB5" w:rsidRPr="002518E3" w:rsidRDefault="00AF1FB5" w:rsidP="00F642A7">
            <w:pPr>
              <w:rPr>
                <w:rFonts w:cs="Times New Roman"/>
                <w:b/>
                <w:bCs/>
                <w:szCs w:val="28"/>
              </w:rPr>
            </w:pPr>
            <w:r w:rsidRPr="002518E3">
              <w:rPr>
                <w:rFonts w:cs="Times New Roman"/>
                <w:b/>
                <w:bCs/>
                <w:szCs w:val="28"/>
              </w:rPr>
              <w:t>2.8.7</w:t>
            </w:r>
          </w:p>
        </w:tc>
      </w:tr>
      <w:tr w:rsidR="00AF1FB5" w:rsidRPr="002518E3" w14:paraId="0452A561" w14:textId="77777777" w:rsidTr="001D58C9">
        <w:tc>
          <w:tcPr>
            <w:tcW w:w="2830" w:type="dxa"/>
          </w:tcPr>
          <w:p w14:paraId="5B2F0BA2" w14:textId="77777777" w:rsidR="00AF1FB5" w:rsidRPr="002518E3" w:rsidRDefault="00AF1FB5" w:rsidP="00F642A7">
            <w:pPr>
              <w:rPr>
                <w:rFonts w:cs="Times New Roman"/>
                <w:szCs w:val="28"/>
              </w:rPr>
            </w:pPr>
            <w:r w:rsidRPr="002518E3">
              <w:rPr>
                <w:rFonts w:cs="Times New Roman"/>
                <w:szCs w:val="28"/>
              </w:rPr>
              <w:t>Тип задания</w:t>
            </w:r>
          </w:p>
        </w:tc>
        <w:tc>
          <w:tcPr>
            <w:tcW w:w="6514" w:type="dxa"/>
          </w:tcPr>
          <w:p w14:paraId="36DE2C34" w14:textId="77777777" w:rsidR="00AF1FB5" w:rsidRPr="002518E3" w:rsidRDefault="00AF1FB5"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957FFB" w:rsidRPr="002518E3" w14:paraId="03F8E3E7" w14:textId="77777777" w:rsidTr="001D58C9">
        <w:tc>
          <w:tcPr>
            <w:tcW w:w="2830" w:type="dxa"/>
          </w:tcPr>
          <w:p w14:paraId="719F2F96" w14:textId="77777777" w:rsidR="00957FFB" w:rsidRPr="002518E3" w:rsidRDefault="00957FFB" w:rsidP="00957FFB">
            <w:pPr>
              <w:rPr>
                <w:rFonts w:cs="Times New Roman"/>
                <w:szCs w:val="28"/>
              </w:rPr>
            </w:pPr>
            <w:r w:rsidRPr="002518E3">
              <w:rPr>
                <w:rFonts w:cs="Times New Roman"/>
                <w:szCs w:val="28"/>
              </w:rPr>
              <w:t>Уровень сложности</w:t>
            </w:r>
          </w:p>
        </w:tc>
        <w:tc>
          <w:tcPr>
            <w:tcW w:w="6514" w:type="dxa"/>
          </w:tcPr>
          <w:p w14:paraId="02F173EC" w14:textId="09506102" w:rsidR="00957FFB" w:rsidRPr="002518E3" w:rsidRDefault="00957FFB" w:rsidP="00957FFB">
            <w:pPr>
              <w:rPr>
                <w:rFonts w:cs="Times New Roman"/>
                <w:szCs w:val="28"/>
              </w:rPr>
            </w:pPr>
            <w:r w:rsidRPr="002518E3">
              <w:rPr>
                <w:rFonts w:cs="Times New Roman"/>
                <w:szCs w:val="28"/>
              </w:rPr>
              <w:t>Базовый</w:t>
            </w:r>
          </w:p>
        </w:tc>
      </w:tr>
      <w:tr w:rsidR="00957FFB" w:rsidRPr="002518E3" w14:paraId="1568A0B9" w14:textId="77777777" w:rsidTr="001D58C9">
        <w:tc>
          <w:tcPr>
            <w:tcW w:w="2830" w:type="dxa"/>
          </w:tcPr>
          <w:p w14:paraId="7E4BCD1D" w14:textId="77777777" w:rsidR="00957FFB" w:rsidRPr="002518E3" w:rsidRDefault="00957FFB" w:rsidP="00957FFB">
            <w:pPr>
              <w:rPr>
                <w:rFonts w:cs="Times New Roman"/>
                <w:szCs w:val="28"/>
              </w:rPr>
            </w:pPr>
            <w:r w:rsidRPr="002518E3">
              <w:rPr>
                <w:rFonts w:cs="Times New Roman"/>
                <w:szCs w:val="28"/>
              </w:rPr>
              <w:t>Время выполнения</w:t>
            </w:r>
          </w:p>
        </w:tc>
        <w:tc>
          <w:tcPr>
            <w:tcW w:w="6514" w:type="dxa"/>
          </w:tcPr>
          <w:p w14:paraId="3D08CB36" w14:textId="61C659BC" w:rsidR="00957FFB" w:rsidRPr="002518E3" w:rsidRDefault="00957FFB" w:rsidP="00957FFB">
            <w:pPr>
              <w:rPr>
                <w:rFonts w:cs="Times New Roman"/>
                <w:szCs w:val="28"/>
              </w:rPr>
            </w:pPr>
            <w:r w:rsidRPr="002518E3">
              <w:rPr>
                <w:rFonts w:cs="Times New Roman"/>
                <w:szCs w:val="28"/>
              </w:rPr>
              <w:t>3 минуты</w:t>
            </w:r>
          </w:p>
        </w:tc>
      </w:tr>
      <w:tr w:rsidR="00AF1FB5" w:rsidRPr="002518E3" w14:paraId="42E94B4E" w14:textId="77777777" w:rsidTr="001D58C9">
        <w:tc>
          <w:tcPr>
            <w:tcW w:w="2830" w:type="dxa"/>
          </w:tcPr>
          <w:p w14:paraId="69EAA555" w14:textId="77777777" w:rsidR="00AF1FB5" w:rsidRPr="002518E3" w:rsidRDefault="00AF1FB5" w:rsidP="00F642A7">
            <w:pPr>
              <w:rPr>
                <w:rFonts w:cs="Times New Roman"/>
                <w:szCs w:val="28"/>
              </w:rPr>
            </w:pPr>
            <w:r w:rsidRPr="002518E3">
              <w:rPr>
                <w:rFonts w:cs="Times New Roman"/>
                <w:szCs w:val="28"/>
              </w:rPr>
              <w:t>Проверяемые компетенции</w:t>
            </w:r>
          </w:p>
        </w:tc>
        <w:tc>
          <w:tcPr>
            <w:tcW w:w="6514" w:type="dxa"/>
          </w:tcPr>
          <w:p w14:paraId="69D59CB2" w14:textId="43E18C31" w:rsidR="00AF1FB5" w:rsidRPr="002518E3" w:rsidRDefault="007F7487" w:rsidP="00F642A7">
            <w:pPr>
              <w:rPr>
                <w:rFonts w:cs="Times New Roman"/>
                <w:szCs w:val="28"/>
              </w:rPr>
            </w:pPr>
            <w:r w:rsidRPr="002518E3">
              <w:rPr>
                <w:szCs w:val="28"/>
              </w:rPr>
              <w:t>ПК-7 (ПК-7.1), ПК-12 (ПК-12.1)</w:t>
            </w:r>
          </w:p>
        </w:tc>
      </w:tr>
    </w:tbl>
    <w:p w14:paraId="0AFAC5BB" w14:textId="77777777" w:rsidR="00AF1FB5" w:rsidRPr="002518E3" w:rsidRDefault="00AF1FB5"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F62C011" w14:textId="74676297" w:rsidR="003772BE" w:rsidRPr="002518E3" w:rsidRDefault="00AF1FB5" w:rsidP="00F642A7">
      <w:pPr>
        <w:spacing w:after="0"/>
        <w:ind w:firstLine="708"/>
        <w:rPr>
          <w:rFonts w:cs="Times New Roman"/>
          <w:color w:val="333333"/>
          <w:shd w:val="clear" w:color="auto" w:fill="FFFFFF"/>
        </w:rPr>
      </w:pPr>
      <w:r w:rsidRPr="002518E3">
        <w:rPr>
          <w:rFonts w:cs="Times New Roman"/>
          <w:color w:val="333333"/>
          <w:shd w:val="clear" w:color="auto" w:fill="FFFFFF"/>
        </w:rPr>
        <w:t>К</w:t>
      </w:r>
      <w:r w:rsidR="003772BE" w:rsidRPr="002518E3">
        <w:rPr>
          <w:rFonts w:cs="Times New Roman"/>
          <w:color w:val="333333"/>
          <w:shd w:val="clear" w:color="auto" w:fill="FFFFFF"/>
        </w:rPr>
        <w:t>а</w:t>
      </w:r>
      <w:r w:rsidRPr="002518E3">
        <w:rPr>
          <w:rFonts w:cs="Times New Roman"/>
          <w:color w:val="333333"/>
          <w:shd w:val="clear" w:color="auto" w:fill="FFFFFF"/>
        </w:rPr>
        <w:t>рдиогенный шок – острое нарушение перфузий тканей организ</w:t>
      </w:r>
      <w:r w:rsidR="003772BE" w:rsidRPr="002518E3">
        <w:rPr>
          <w:rFonts w:cs="Times New Roman"/>
          <w:color w:val="333333"/>
          <w:shd w:val="clear" w:color="auto" w:fill="FFFFFF"/>
        </w:rPr>
        <w:t>ма, вызванного значительным повреждением миокарда и нарушением его сократительной функции.</w:t>
      </w:r>
    </w:p>
    <w:p w14:paraId="3D3E3FA1" w14:textId="2F7C0558" w:rsidR="003772BE" w:rsidRPr="002518E3" w:rsidRDefault="003772BE" w:rsidP="00F642A7">
      <w:pPr>
        <w:spacing w:after="0"/>
        <w:ind w:firstLine="708"/>
        <w:rPr>
          <w:rFonts w:cs="Times New Roman"/>
          <w:color w:val="333333"/>
          <w:shd w:val="clear" w:color="auto" w:fill="FFFFFF"/>
        </w:rPr>
      </w:pPr>
      <w:r w:rsidRPr="002518E3">
        <w:rPr>
          <w:rFonts w:cs="Times New Roman"/>
          <w:color w:val="333333"/>
          <w:shd w:val="clear" w:color="auto" w:fill="FFFFFF"/>
        </w:rPr>
        <w:t>Назовите формы кардиогенного шока.</w:t>
      </w:r>
    </w:p>
    <w:p w14:paraId="442EB33C" w14:textId="0E2F236A" w:rsidR="00AF1FB5" w:rsidRPr="002518E3" w:rsidRDefault="00AF1FB5" w:rsidP="00F642A7">
      <w:pPr>
        <w:spacing w:after="0"/>
        <w:rPr>
          <w:rStyle w:val="fontstyle01"/>
          <w:color w:val="auto"/>
          <w:sz w:val="28"/>
          <w:szCs w:val="28"/>
        </w:rPr>
      </w:pPr>
      <w:r w:rsidRPr="002518E3">
        <w:rPr>
          <w:rStyle w:val="fontstyle01"/>
          <w:color w:val="auto"/>
          <w:sz w:val="28"/>
          <w:szCs w:val="28"/>
        </w:rPr>
        <w:t xml:space="preserve">А) </w:t>
      </w:r>
      <w:r w:rsidR="003772BE" w:rsidRPr="002518E3">
        <w:rPr>
          <w:rStyle w:val="fontstyle01"/>
          <w:color w:val="auto"/>
          <w:sz w:val="28"/>
          <w:szCs w:val="28"/>
        </w:rPr>
        <w:t>Рефлекторный</w:t>
      </w:r>
    </w:p>
    <w:p w14:paraId="4E9EE827" w14:textId="0C198B45" w:rsidR="00AF1FB5" w:rsidRPr="002518E3" w:rsidRDefault="00AF1FB5" w:rsidP="00F642A7">
      <w:pPr>
        <w:spacing w:after="0"/>
        <w:rPr>
          <w:rStyle w:val="fontstyle01"/>
          <w:color w:val="auto"/>
          <w:sz w:val="28"/>
          <w:szCs w:val="28"/>
        </w:rPr>
      </w:pPr>
      <w:r w:rsidRPr="002518E3">
        <w:rPr>
          <w:rStyle w:val="fontstyle01"/>
          <w:color w:val="auto"/>
          <w:sz w:val="28"/>
          <w:szCs w:val="28"/>
        </w:rPr>
        <w:t xml:space="preserve">Б) </w:t>
      </w:r>
      <w:r w:rsidR="003772BE" w:rsidRPr="002518E3">
        <w:rPr>
          <w:rStyle w:val="fontstyle01"/>
          <w:color w:val="auto"/>
          <w:sz w:val="28"/>
          <w:szCs w:val="28"/>
        </w:rPr>
        <w:t>Истинный</w:t>
      </w:r>
    </w:p>
    <w:p w14:paraId="413CF476" w14:textId="415E1D93" w:rsidR="00AF1FB5" w:rsidRPr="002518E3" w:rsidRDefault="00AF1FB5" w:rsidP="00F642A7">
      <w:pPr>
        <w:spacing w:after="0"/>
        <w:rPr>
          <w:rStyle w:val="fontstyle01"/>
          <w:color w:val="auto"/>
          <w:sz w:val="28"/>
          <w:szCs w:val="28"/>
        </w:rPr>
      </w:pPr>
      <w:r w:rsidRPr="002518E3">
        <w:rPr>
          <w:rStyle w:val="fontstyle01"/>
          <w:color w:val="auto"/>
          <w:sz w:val="28"/>
          <w:szCs w:val="28"/>
        </w:rPr>
        <w:t xml:space="preserve">В) </w:t>
      </w:r>
      <w:r w:rsidR="003772BE" w:rsidRPr="002518E3">
        <w:rPr>
          <w:rStyle w:val="fontstyle01"/>
          <w:color w:val="auto"/>
          <w:sz w:val="28"/>
          <w:szCs w:val="28"/>
        </w:rPr>
        <w:t>Аритмический</w:t>
      </w:r>
    </w:p>
    <w:p w14:paraId="5A7B39F8" w14:textId="415A7E60" w:rsidR="00AF1FB5" w:rsidRPr="002518E3" w:rsidRDefault="00AF1FB5" w:rsidP="00F642A7">
      <w:pPr>
        <w:spacing w:after="0"/>
        <w:rPr>
          <w:rStyle w:val="fontstyle01"/>
          <w:color w:val="auto"/>
          <w:sz w:val="28"/>
          <w:szCs w:val="28"/>
        </w:rPr>
      </w:pPr>
      <w:r w:rsidRPr="002518E3">
        <w:rPr>
          <w:rStyle w:val="fontstyle01"/>
          <w:color w:val="auto"/>
          <w:sz w:val="28"/>
          <w:szCs w:val="28"/>
        </w:rPr>
        <w:t xml:space="preserve">Г) </w:t>
      </w:r>
      <w:r w:rsidR="003772BE" w:rsidRPr="002518E3">
        <w:rPr>
          <w:rStyle w:val="fontstyle01"/>
          <w:color w:val="auto"/>
          <w:sz w:val="28"/>
          <w:szCs w:val="28"/>
        </w:rPr>
        <w:t>Аллергический</w:t>
      </w:r>
    </w:p>
    <w:p w14:paraId="446BB689" w14:textId="77777777" w:rsidR="00AF1FB5" w:rsidRPr="002518E3" w:rsidRDefault="00AF1FB5" w:rsidP="00F642A7">
      <w:pPr>
        <w:spacing w:after="0"/>
        <w:ind w:firstLine="708"/>
        <w:rPr>
          <w:rFonts w:cs="Times New Roman"/>
          <w:szCs w:val="28"/>
        </w:rPr>
      </w:pPr>
      <w:r w:rsidRPr="002518E3">
        <w:rPr>
          <w:rFonts w:cs="Times New Roman"/>
          <w:szCs w:val="28"/>
        </w:rPr>
        <w:t>Ответ:</w:t>
      </w:r>
    </w:p>
    <w:p w14:paraId="73467EA2" w14:textId="77777777" w:rsidR="00AF1FB5" w:rsidRPr="002518E3" w:rsidRDefault="00AF1FB5" w:rsidP="00F642A7">
      <w:pPr>
        <w:spacing w:after="0"/>
        <w:ind w:firstLine="708"/>
        <w:rPr>
          <w:rFonts w:cs="Times New Roman"/>
          <w:szCs w:val="28"/>
        </w:rPr>
      </w:pPr>
      <w:r w:rsidRPr="002518E3">
        <w:rPr>
          <w:rFonts w:cs="Times New Roman"/>
          <w:szCs w:val="28"/>
        </w:rPr>
        <w:t>Обоснование:</w:t>
      </w:r>
    </w:p>
    <w:p w14:paraId="7274F706" w14:textId="2FA21FA8" w:rsidR="00AF1FB5" w:rsidRPr="002518E3" w:rsidRDefault="00AF1FB5" w:rsidP="00F642A7">
      <w:pPr>
        <w:spacing w:after="0"/>
        <w:ind w:firstLine="708"/>
        <w:rPr>
          <w:rFonts w:cs="Times New Roman"/>
          <w:szCs w:val="28"/>
        </w:rPr>
      </w:pPr>
      <w:r w:rsidRPr="002518E3">
        <w:rPr>
          <w:rFonts w:cs="Times New Roman"/>
          <w:szCs w:val="28"/>
        </w:rPr>
        <w:t xml:space="preserve">Ключ: </w:t>
      </w:r>
      <w:r w:rsidR="003772BE" w:rsidRPr="002518E3">
        <w:rPr>
          <w:rFonts w:cs="Times New Roman"/>
          <w:szCs w:val="28"/>
        </w:rPr>
        <w:t>АБВ</w:t>
      </w:r>
    </w:p>
    <w:p w14:paraId="0C3589DC" w14:textId="560277E1" w:rsidR="00AF1FB5" w:rsidRPr="002518E3" w:rsidRDefault="00AF1FB5" w:rsidP="00F642A7">
      <w:pPr>
        <w:spacing w:after="0"/>
        <w:ind w:firstLine="708"/>
        <w:rPr>
          <w:rFonts w:cs="Times New Roman"/>
          <w:szCs w:val="28"/>
        </w:rPr>
      </w:pPr>
      <w:r w:rsidRPr="002518E3">
        <w:rPr>
          <w:rFonts w:cs="Times New Roman"/>
          <w:szCs w:val="28"/>
        </w:rPr>
        <w:t xml:space="preserve">Ключ обоснования: </w:t>
      </w:r>
      <w:r w:rsidR="003772BE" w:rsidRPr="002518E3">
        <w:rPr>
          <w:rFonts w:cs="Times New Roman"/>
          <w:szCs w:val="28"/>
        </w:rPr>
        <w:t>Аллергического кардиогенного шока нет</w:t>
      </w:r>
    </w:p>
    <w:p w14:paraId="37BDE53B" w14:textId="0B0FD0E5" w:rsidR="003772BE" w:rsidRPr="002518E3" w:rsidRDefault="003772B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772BE" w:rsidRPr="002518E3" w14:paraId="3BA344F0" w14:textId="77777777" w:rsidTr="001D58C9">
        <w:tc>
          <w:tcPr>
            <w:tcW w:w="2830" w:type="dxa"/>
          </w:tcPr>
          <w:p w14:paraId="5EA0090A" w14:textId="77777777" w:rsidR="003772BE" w:rsidRPr="002518E3" w:rsidRDefault="003772BE" w:rsidP="00F642A7">
            <w:pPr>
              <w:rPr>
                <w:rFonts w:cs="Times New Roman"/>
                <w:b/>
                <w:bCs/>
                <w:szCs w:val="28"/>
              </w:rPr>
            </w:pPr>
            <w:r w:rsidRPr="002518E3">
              <w:rPr>
                <w:rFonts w:cs="Times New Roman"/>
                <w:b/>
                <w:bCs/>
                <w:szCs w:val="28"/>
              </w:rPr>
              <w:t>Номер задания</w:t>
            </w:r>
          </w:p>
        </w:tc>
        <w:tc>
          <w:tcPr>
            <w:tcW w:w="6514" w:type="dxa"/>
          </w:tcPr>
          <w:p w14:paraId="3C87AA76" w14:textId="4C670072" w:rsidR="003772BE" w:rsidRPr="002518E3" w:rsidRDefault="003772BE" w:rsidP="00F642A7">
            <w:pPr>
              <w:rPr>
                <w:rFonts w:cs="Times New Roman"/>
                <w:b/>
                <w:bCs/>
                <w:szCs w:val="28"/>
              </w:rPr>
            </w:pPr>
            <w:r w:rsidRPr="002518E3">
              <w:rPr>
                <w:rFonts w:cs="Times New Roman"/>
                <w:b/>
                <w:bCs/>
                <w:szCs w:val="28"/>
              </w:rPr>
              <w:t>2.8.8</w:t>
            </w:r>
          </w:p>
        </w:tc>
      </w:tr>
      <w:tr w:rsidR="003772BE" w:rsidRPr="002518E3" w14:paraId="23F5F987" w14:textId="77777777" w:rsidTr="001D58C9">
        <w:tc>
          <w:tcPr>
            <w:tcW w:w="2830" w:type="dxa"/>
          </w:tcPr>
          <w:p w14:paraId="01987D63" w14:textId="77777777" w:rsidR="003772BE" w:rsidRPr="002518E3" w:rsidRDefault="003772BE" w:rsidP="00F642A7">
            <w:pPr>
              <w:rPr>
                <w:rFonts w:cs="Times New Roman"/>
                <w:szCs w:val="28"/>
              </w:rPr>
            </w:pPr>
            <w:r w:rsidRPr="002518E3">
              <w:rPr>
                <w:rFonts w:cs="Times New Roman"/>
                <w:szCs w:val="28"/>
              </w:rPr>
              <w:t>Тип задания</w:t>
            </w:r>
          </w:p>
        </w:tc>
        <w:tc>
          <w:tcPr>
            <w:tcW w:w="6514" w:type="dxa"/>
          </w:tcPr>
          <w:p w14:paraId="520EFC68" w14:textId="77777777" w:rsidR="003772BE" w:rsidRPr="002518E3" w:rsidRDefault="003772BE" w:rsidP="00F642A7">
            <w:pPr>
              <w:rPr>
                <w:rFonts w:cs="Times New Roman"/>
                <w:szCs w:val="28"/>
              </w:rPr>
            </w:pPr>
            <w:r w:rsidRPr="002518E3">
              <w:rPr>
                <w:rFonts w:cs="Times New Roman"/>
                <w:szCs w:val="28"/>
              </w:rPr>
              <w:t>Открытый. Задание с ответом</w:t>
            </w:r>
          </w:p>
        </w:tc>
      </w:tr>
      <w:tr w:rsidR="003772BE" w:rsidRPr="002518E3" w14:paraId="1A58E14D" w14:textId="77777777" w:rsidTr="001D58C9">
        <w:tc>
          <w:tcPr>
            <w:tcW w:w="2830" w:type="dxa"/>
          </w:tcPr>
          <w:p w14:paraId="2E726385" w14:textId="77777777" w:rsidR="003772BE" w:rsidRPr="002518E3" w:rsidRDefault="003772BE" w:rsidP="00F642A7">
            <w:pPr>
              <w:rPr>
                <w:rFonts w:cs="Times New Roman"/>
                <w:szCs w:val="28"/>
              </w:rPr>
            </w:pPr>
            <w:r w:rsidRPr="002518E3">
              <w:rPr>
                <w:rFonts w:cs="Times New Roman"/>
                <w:szCs w:val="28"/>
              </w:rPr>
              <w:t>Уровень сложности</w:t>
            </w:r>
          </w:p>
        </w:tc>
        <w:tc>
          <w:tcPr>
            <w:tcW w:w="6514" w:type="dxa"/>
          </w:tcPr>
          <w:p w14:paraId="7560B6FC" w14:textId="77777777" w:rsidR="003772BE" w:rsidRPr="002518E3" w:rsidRDefault="003772BE" w:rsidP="00F642A7">
            <w:pPr>
              <w:rPr>
                <w:rFonts w:cs="Times New Roman"/>
                <w:szCs w:val="28"/>
              </w:rPr>
            </w:pPr>
            <w:r w:rsidRPr="002518E3">
              <w:rPr>
                <w:rFonts w:cs="Times New Roman"/>
                <w:szCs w:val="28"/>
              </w:rPr>
              <w:t>Базовый</w:t>
            </w:r>
          </w:p>
        </w:tc>
      </w:tr>
      <w:tr w:rsidR="003772BE" w:rsidRPr="002518E3" w14:paraId="36042D06" w14:textId="77777777" w:rsidTr="001D58C9">
        <w:tc>
          <w:tcPr>
            <w:tcW w:w="2830" w:type="dxa"/>
          </w:tcPr>
          <w:p w14:paraId="5EC81545" w14:textId="77777777" w:rsidR="003772BE" w:rsidRPr="002518E3" w:rsidRDefault="003772BE" w:rsidP="00F642A7">
            <w:pPr>
              <w:rPr>
                <w:rFonts w:cs="Times New Roman"/>
                <w:szCs w:val="28"/>
              </w:rPr>
            </w:pPr>
            <w:r w:rsidRPr="002518E3">
              <w:rPr>
                <w:rFonts w:cs="Times New Roman"/>
                <w:szCs w:val="28"/>
              </w:rPr>
              <w:t>Время выполнения</w:t>
            </w:r>
          </w:p>
        </w:tc>
        <w:tc>
          <w:tcPr>
            <w:tcW w:w="6514" w:type="dxa"/>
          </w:tcPr>
          <w:p w14:paraId="3CE4F127" w14:textId="77777777" w:rsidR="003772BE" w:rsidRPr="002518E3" w:rsidRDefault="003772BE" w:rsidP="00F642A7">
            <w:pPr>
              <w:rPr>
                <w:rFonts w:cs="Times New Roman"/>
                <w:szCs w:val="28"/>
              </w:rPr>
            </w:pPr>
            <w:r w:rsidRPr="002518E3">
              <w:rPr>
                <w:rFonts w:cs="Times New Roman"/>
                <w:szCs w:val="28"/>
              </w:rPr>
              <w:t>3 минуты</w:t>
            </w:r>
          </w:p>
        </w:tc>
      </w:tr>
      <w:tr w:rsidR="003772BE" w:rsidRPr="002518E3" w14:paraId="2496D5FA" w14:textId="77777777" w:rsidTr="001D58C9">
        <w:tc>
          <w:tcPr>
            <w:tcW w:w="2830" w:type="dxa"/>
          </w:tcPr>
          <w:p w14:paraId="5940206F" w14:textId="77777777" w:rsidR="003772BE" w:rsidRPr="002518E3" w:rsidRDefault="003772BE" w:rsidP="00F642A7">
            <w:pPr>
              <w:rPr>
                <w:rFonts w:cs="Times New Roman"/>
                <w:szCs w:val="28"/>
              </w:rPr>
            </w:pPr>
            <w:r w:rsidRPr="002518E3">
              <w:rPr>
                <w:rFonts w:cs="Times New Roman"/>
                <w:szCs w:val="28"/>
              </w:rPr>
              <w:t>Проверяемые компетенции</w:t>
            </w:r>
          </w:p>
        </w:tc>
        <w:tc>
          <w:tcPr>
            <w:tcW w:w="6514" w:type="dxa"/>
          </w:tcPr>
          <w:p w14:paraId="0C2939B0" w14:textId="28446663" w:rsidR="003772BE" w:rsidRPr="002518E3" w:rsidRDefault="007F7487" w:rsidP="00F642A7">
            <w:pPr>
              <w:rPr>
                <w:rFonts w:cs="Times New Roman"/>
                <w:szCs w:val="28"/>
              </w:rPr>
            </w:pPr>
            <w:r w:rsidRPr="002518E3">
              <w:rPr>
                <w:szCs w:val="28"/>
              </w:rPr>
              <w:t>ПК-7 (ПК-7.1, ПК-7.2), ПК-12 (ПК-12.1)</w:t>
            </w:r>
          </w:p>
        </w:tc>
      </w:tr>
    </w:tbl>
    <w:p w14:paraId="499BA4C5" w14:textId="09393E94" w:rsidR="003772BE" w:rsidRPr="002518E3" w:rsidRDefault="003772BE"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1963C0" w:rsidRPr="002518E3">
        <w:rPr>
          <w:rFonts w:cs="Times New Roman"/>
          <w:i/>
          <w:iCs/>
          <w:szCs w:val="28"/>
        </w:rPr>
        <w:t>.</w:t>
      </w:r>
    </w:p>
    <w:p w14:paraId="730D084F" w14:textId="3D51B525" w:rsidR="003772BE" w:rsidRPr="002518E3" w:rsidRDefault="003772BE" w:rsidP="00F642A7">
      <w:pPr>
        <w:spacing w:after="0"/>
        <w:ind w:firstLine="708"/>
        <w:rPr>
          <w:rFonts w:cs="Times New Roman"/>
          <w:szCs w:val="28"/>
        </w:rPr>
      </w:pPr>
      <w:r w:rsidRPr="002518E3">
        <w:rPr>
          <w:rFonts w:cs="Times New Roman"/>
          <w:szCs w:val="28"/>
        </w:rPr>
        <w:t>Основной задачей при лечении отека легких является________.</w:t>
      </w:r>
    </w:p>
    <w:p w14:paraId="5604AA5F" w14:textId="77777777" w:rsidR="003772BE" w:rsidRPr="002518E3" w:rsidRDefault="003772BE" w:rsidP="00F642A7">
      <w:pPr>
        <w:spacing w:after="0"/>
        <w:ind w:firstLine="708"/>
        <w:rPr>
          <w:rFonts w:cs="Times New Roman"/>
          <w:szCs w:val="28"/>
        </w:rPr>
      </w:pPr>
      <w:r w:rsidRPr="002518E3">
        <w:rPr>
          <w:rFonts w:cs="Times New Roman"/>
          <w:szCs w:val="28"/>
        </w:rPr>
        <w:t>Ответ:</w:t>
      </w:r>
    </w:p>
    <w:p w14:paraId="0C08D91B" w14:textId="6460C05D" w:rsidR="003772BE" w:rsidRPr="002518E3" w:rsidRDefault="003772BE" w:rsidP="00F642A7">
      <w:pPr>
        <w:spacing w:after="0"/>
      </w:pPr>
      <w:r w:rsidRPr="002518E3">
        <w:tab/>
        <w:t>Ключ: Улучшение оксигенации крови и снижение давления в капиллярах легких.</w:t>
      </w:r>
    </w:p>
    <w:p w14:paraId="78CD871A" w14:textId="2089A062" w:rsidR="003772BE" w:rsidRPr="002518E3" w:rsidRDefault="003772BE"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73C2" w:rsidRPr="002518E3" w14:paraId="75C9D525" w14:textId="77777777" w:rsidTr="001D58C9">
        <w:tc>
          <w:tcPr>
            <w:tcW w:w="2830" w:type="dxa"/>
          </w:tcPr>
          <w:p w14:paraId="0D563742" w14:textId="77777777" w:rsidR="002D73C2" w:rsidRPr="002518E3" w:rsidRDefault="002D73C2" w:rsidP="00F642A7">
            <w:pPr>
              <w:rPr>
                <w:rFonts w:cs="Times New Roman"/>
                <w:b/>
                <w:bCs/>
                <w:szCs w:val="28"/>
              </w:rPr>
            </w:pPr>
            <w:r w:rsidRPr="002518E3">
              <w:rPr>
                <w:rFonts w:cs="Times New Roman"/>
                <w:b/>
                <w:bCs/>
                <w:szCs w:val="28"/>
              </w:rPr>
              <w:t>Номер задания</w:t>
            </w:r>
          </w:p>
        </w:tc>
        <w:tc>
          <w:tcPr>
            <w:tcW w:w="6514" w:type="dxa"/>
          </w:tcPr>
          <w:p w14:paraId="3F929779" w14:textId="66806E27" w:rsidR="002D73C2" w:rsidRPr="002518E3" w:rsidRDefault="002D73C2" w:rsidP="00F642A7">
            <w:pPr>
              <w:rPr>
                <w:rFonts w:cs="Times New Roman"/>
                <w:b/>
                <w:bCs/>
                <w:szCs w:val="28"/>
              </w:rPr>
            </w:pPr>
            <w:r w:rsidRPr="002518E3">
              <w:rPr>
                <w:rFonts w:cs="Times New Roman"/>
                <w:b/>
                <w:bCs/>
                <w:szCs w:val="28"/>
              </w:rPr>
              <w:t>2.8.9</w:t>
            </w:r>
          </w:p>
        </w:tc>
      </w:tr>
      <w:tr w:rsidR="002D73C2" w:rsidRPr="002518E3" w14:paraId="2482E920" w14:textId="77777777" w:rsidTr="001D58C9">
        <w:tc>
          <w:tcPr>
            <w:tcW w:w="2830" w:type="dxa"/>
          </w:tcPr>
          <w:p w14:paraId="5B02E4A0" w14:textId="77777777" w:rsidR="002D73C2" w:rsidRPr="002518E3" w:rsidRDefault="002D73C2" w:rsidP="00F642A7">
            <w:pPr>
              <w:rPr>
                <w:rFonts w:cs="Times New Roman"/>
                <w:szCs w:val="28"/>
              </w:rPr>
            </w:pPr>
            <w:r w:rsidRPr="002518E3">
              <w:rPr>
                <w:rFonts w:cs="Times New Roman"/>
                <w:szCs w:val="28"/>
              </w:rPr>
              <w:t>Тип задания</w:t>
            </w:r>
          </w:p>
        </w:tc>
        <w:tc>
          <w:tcPr>
            <w:tcW w:w="6514" w:type="dxa"/>
          </w:tcPr>
          <w:p w14:paraId="1909B574" w14:textId="77777777" w:rsidR="002D73C2" w:rsidRPr="002518E3" w:rsidRDefault="002D73C2"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D73C2" w:rsidRPr="002518E3" w14:paraId="3F423EC5" w14:textId="77777777" w:rsidTr="001D58C9">
        <w:tc>
          <w:tcPr>
            <w:tcW w:w="2830" w:type="dxa"/>
          </w:tcPr>
          <w:p w14:paraId="4D363D20" w14:textId="77777777" w:rsidR="002D73C2" w:rsidRPr="002518E3" w:rsidRDefault="002D73C2" w:rsidP="00F642A7">
            <w:pPr>
              <w:rPr>
                <w:rFonts w:cs="Times New Roman"/>
                <w:szCs w:val="28"/>
              </w:rPr>
            </w:pPr>
            <w:r w:rsidRPr="002518E3">
              <w:rPr>
                <w:rFonts w:cs="Times New Roman"/>
                <w:szCs w:val="28"/>
              </w:rPr>
              <w:t>Уровень сложности</w:t>
            </w:r>
          </w:p>
        </w:tc>
        <w:tc>
          <w:tcPr>
            <w:tcW w:w="6514" w:type="dxa"/>
          </w:tcPr>
          <w:p w14:paraId="34D3DFEC" w14:textId="77777777" w:rsidR="002D73C2" w:rsidRPr="002518E3" w:rsidRDefault="002D73C2" w:rsidP="00F642A7">
            <w:pPr>
              <w:rPr>
                <w:rFonts w:cs="Times New Roman"/>
                <w:szCs w:val="28"/>
              </w:rPr>
            </w:pPr>
            <w:r w:rsidRPr="002518E3">
              <w:rPr>
                <w:rFonts w:cs="Times New Roman"/>
                <w:szCs w:val="28"/>
              </w:rPr>
              <w:t>Базовый</w:t>
            </w:r>
          </w:p>
        </w:tc>
      </w:tr>
      <w:tr w:rsidR="002D73C2" w:rsidRPr="002518E3" w14:paraId="3415C3E7" w14:textId="77777777" w:rsidTr="001D58C9">
        <w:tc>
          <w:tcPr>
            <w:tcW w:w="2830" w:type="dxa"/>
          </w:tcPr>
          <w:p w14:paraId="6B6EE3D4" w14:textId="77777777" w:rsidR="002D73C2" w:rsidRPr="002518E3" w:rsidRDefault="002D73C2" w:rsidP="00F642A7">
            <w:pPr>
              <w:rPr>
                <w:rFonts w:cs="Times New Roman"/>
                <w:szCs w:val="28"/>
              </w:rPr>
            </w:pPr>
            <w:r w:rsidRPr="002518E3">
              <w:rPr>
                <w:rFonts w:cs="Times New Roman"/>
                <w:szCs w:val="28"/>
              </w:rPr>
              <w:t>Время выполнения</w:t>
            </w:r>
          </w:p>
        </w:tc>
        <w:tc>
          <w:tcPr>
            <w:tcW w:w="6514" w:type="dxa"/>
          </w:tcPr>
          <w:p w14:paraId="18273B2C" w14:textId="77777777" w:rsidR="002D73C2" w:rsidRPr="002518E3" w:rsidRDefault="002D73C2" w:rsidP="00F642A7">
            <w:pPr>
              <w:rPr>
                <w:rFonts w:cs="Times New Roman"/>
                <w:szCs w:val="28"/>
              </w:rPr>
            </w:pPr>
            <w:r w:rsidRPr="002518E3">
              <w:rPr>
                <w:rFonts w:cs="Times New Roman"/>
                <w:szCs w:val="28"/>
              </w:rPr>
              <w:t>3 минуты</w:t>
            </w:r>
          </w:p>
        </w:tc>
      </w:tr>
      <w:tr w:rsidR="002D73C2" w:rsidRPr="002518E3" w14:paraId="2B178974" w14:textId="77777777" w:rsidTr="001D58C9">
        <w:tc>
          <w:tcPr>
            <w:tcW w:w="2830" w:type="dxa"/>
          </w:tcPr>
          <w:p w14:paraId="4209423F" w14:textId="63EC454B" w:rsidR="002D73C2" w:rsidRPr="002518E3" w:rsidRDefault="002D73C2" w:rsidP="00F642A7">
            <w:pPr>
              <w:rPr>
                <w:rFonts w:cs="Times New Roman"/>
                <w:szCs w:val="28"/>
              </w:rPr>
            </w:pPr>
            <w:r w:rsidRPr="002518E3">
              <w:rPr>
                <w:rFonts w:cs="Times New Roman"/>
                <w:szCs w:val="28"/>
              </w:rPr>
              <w:t>Проверяемые компетенции</w:t>
            </w:r>
          </w:p>
        </w:tc>
        <w:tc>
          <w:tcPr>
            <w:tcW w:w="6514" w:type="dxa"/>
          </w:tcPr>
          <w:p w14:paraId="783F2FBE" w14:textId="42AC57A7" w:rsidR="002D73C2" w:rsidRPr="002518E3" w:rsidRDefault="007F7487" w:rsidP="00F642A7">
            <w:pPr>
              <w:rPr>
                <w:rFonts w:cs="Times New Roman"/>
                <w:szCs w:val="28"/>
              </w:rPr>
            </w:pPr>
            <w:r w:rsidRPr="002518E3">
              <w:rPr>
                <w:szCs w:val="28"/>
              </w:rPr>
              <w:t>ПК-7 (ПК-7.1, ПК-7.2), ПК-12 (ПК-12.1)</w:t>
            </w:r>
          </w:p>
        </w:tc>
      </w:tr>
    </w:tbl>
    <w:p w14:paraId="410103AD" w14:textId="77777777" w:rsidR="002D73C2" w:rsidRPr="002518E3" w:rsidRDefault="002D73C2"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EF6EA33" w14:textId="00605C1B" w:rsidR="002D73C2" w:rsidRPr="002518E3" w:rsidRDefault="002D73C2" w:rsidP="00F642A7">
      <w:pPr>
        <w:spacing w:after="0"/>
        <w:ind w:firstLine="708"/>
        <w:rPr>
          <w:rFonts w:cs="Times New Roman"/>
          <w:szCs w:val="28"/>
        </w:rPr>
      </w:pPr>
      <w:r w:rsidRPr="002518E3">
        <w:rPr>
          <w:rFonts w:cs="Times New Roman"/>
          <w:szCs w:val="28"/>
        </w:rPr>
        <w:t>Анафилактический шок – это проявление аллергических реакций</w:t>
      </w:r>
    </w:p>
    <w:p w14:paraId="41838503" w14:textId="0DB4AF92" w:rsidR="002D73C2" w:rsidRPr="002518E3" w:rsidRDefault="002D73C2" w:rsidP="00F642A7">
      <w:pPr>
        <w:spacing w:after="0"/>
        <w:rPr>
          <w:rFonts w:cs="Times New Roman"/>
          <w:szCs w:val="28"/>
        </w:rPr>
      </w:pPr>
      <w:r w:rsidRPr="002518E3">
        <w:rPr>
          <w:rFonts w:cs="Times New Roman"/>
          <w:szCs w:val="28"/>
        </w:rPr>
        <w:t>А) Немедленного типа</w:t>
      </w:r>
    </w:p>
    <w:p w14:paraId="6D929FCD" w14:textId="1177F284" w:rsidR="002D73C2" w:rsidRPr="002518E3" w:rsidRDefault="002D73C2" w:rsidP="00F642A7">
      <w:pPr>
        <w:spacing w:after="0"/>
        <w:rPr>
          <w:rFonts w:cs="Times New Roman"/>
          <w:szCs w:val="28"/>
        </w:rPr>
      </w:pPr>
      <w:r w:rsidRPr="002518E3">
        <w:rPr>
          <w:rFonts w:cs="Times New Roman"/>
          <w:szCs w:val="28"/>
        </w:rPr>
        <w:t>Б) Замедленного типа</w:t>
      </w:r>
    </w:p>
    <w:p w14:paraId="2D0961E7" w14:textId="6FC80C3A" w:rsidR="002D73C2" w:rsidRPr="002518E3" w:rsidRDefault="002D73C2" w:rsidP="00F642A7">
      <w:pPr>
        <w:spacing w:after="0"/>
        <w:rPr>
          <w:rFonts w:cs="Times New Roman"/>
          <w:szCs w:val="28"/>
        </w:rPr>
      </w:pPr>
      <w:r w:rsidRPr="002518E3">
        <w:rPr>
          <w:rFonts w:cs="Times New Roman"/>
          <w:szCs w:val="28"/>
        </w:rPr>
        <w:t>В) Цитотоксических</w:t>
      </w:r>
    </w:p>
    <w:p w14:paraId="5BFD9A15" w14:textId="341FF95C" w:rsidR="002D73C2" w:rsidRPr="002518E3" w:rsidRDefault="002D73C2" w:rsidP="00F642A7">
      <w:pPr>
        <w:spacing w:after="0"/>
        <w:rPr>
          <w:rFonts w:cs="Times New Roman"/>
          <w:szCs w:val="28"/>
        </w:rPr>
      </w:pPr>
      <w:r w:rsidRPr="002518E3">
        <w:rPr>
          <w:rFonts w:cs="Times New Roman"/>
          <w:szCs w:val="28"/>
        </w:rPr>
        <w:t>Г) Иммунокомпетентных</w:t>
      </w:r>
    </w:p>
    <w:p w14:paraId="2B0CF631" w14:textId="77777777" w:rsidR="002D73C2" w:rsidRPr="002518E3" w:rsidRDefault="002D73C2" w:rsidP="00F642A7">
      <w:pPr>
        <w:spacing w:after="0"/>
        <w:ind w:firstLine="708"/>
        <w:rPr>
          <w:rFonts w:cs="Times New Roman"/>
          <w:szCs w:val="28"/>
        </w:rPr>
      </w:pPr>
      <w:r w:rsidRPr="002518E3">
        <w:rPr>
          <w:rFonts w:cs="Times New Roman"/>
          <w:szCs w:val="28"/>
        </w:rPr>
        <w:t>Ответ:</w:t>
      </w:r>
    </w:p>
    <w:p w14:paraId="2B4D721F" w14:textId="77777777" w:rsidR="002D73C2" w:rsidRPr="002518E3" w:rsidRDefault="002D73C2" w:rsidP="00F642A7">
      <w:pPr>
        <w:spacing w:after="0"/>
        <w:ind w:firstLine="708"/>
        <w:rPr>
          <w:rFonts w:cs="Times New Roman"/>
          <w:szCs w:val="28"/>
        </w:rPr>
      </w:pPr>
      <w:r w:rsidRPr="002518E3">
        <w:rPr>
          <w:rFonts w:cs="Times New Roman"/>
          <w:szCs w:val="28"/>
        </w:rPr>
        <w:t>Обоснование:</w:t>
      </w:r>
    </w:p>
    <w:p w14:paraId="551FCB34" w14:textId="77777777" w:rsidR="002D73C2" w:rsidRPr="002518E3" w:rsidRDefault="002D73C2" w:rsidP="00F642A7">
      <w:pPr>
        <w:spacing w:after="0"/>
        <w:ind w:firstLine="708"/>
        <w:rPr>
          <w:rFonts w:cs="Times New Roman"/>
          <w:szCs w:val="28"/>
        </w:rPr>
      </w:pPr>
      <w:r w:rsidRPr="002518E3">
        <w:rPr>
          <w:rFonts w:cs="Times New Roman"/>
          <w:szCs w:val="28"/>
        </w:rPr>
        <w:t>Ключ: А</w:t>
      </w:r>
    </w:p>
    <w:p w14:paraId="3FC36FB8" w14:textId="484CD297" w:rsidR="002D73C2" w:rsidRPr="002518E3" w:rsidRDefault="002D73C2" w:rsidP="00F642A7">
      <w:pPr>
        <w:spacing w:after="0"/>
        <w:rPr>
          <w:rFonts w:cs="Times New Roman"/>
          <w:szCs w:val="28"/>
        </w:rPr>
      </w:pPr>
      <w:r w:rsidRPr="002518E3">
        <w:rPr>
          <w:rFonts w:cs="Times New Roman"/>
          <w:szCs w:val="28"/>
        </w:rPr>
        <w:tab/>
        <w:t>Ключ обоснования: Реакция гиперчувствительности немедленного типа.</w:t>
      </w:r>
    </w:p>
    <w:p w14:paraId="5ADA8CBE" w14:textId="77777777" w:rsidR="002D73C2" w:rsidRPr="002518E3" w:rsidRDefault="002D73C2"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73C2" w:rsidRPr="002518E3" w14:paraId="3A712545" w14:textId="77777777" w:rsidTr="001D58C9">
        <w:tc>
          <w:tcPr>
            <w:tcW w:w="2830" w:type="dxa"/>
          </w:tcPr>
          <w:p w14:paraId="63345756" w14:textId="77777777" w:rsidR="002D73C2" w:rsidRPr="002518E3" w:rsidRDefault="002D73C2" w:rsidP="00F642A7">
            <w:pPr>
              <w:rPr>
                <w:rFonts w:cs="Times New Roman"/>
                <w:b/>
                <w:bCs/>
                <w:szCs w:val="28"/>
              </w:rPr>
            </w:pPr>
            <w:r w:rsidRPr="002518E3">
              <w:rPr>
                <w:rFonts w:cs="Times New Roman"/>
                <w:b/>
                <w:bCs/>
                <w:szCs w:val="28"/>
              </w:rPr>
              <w:t>Номер задания</w:t>
            </w:r>
          </w:p>
        </w:tc>
        <w:tc>
          <w:tcPr>
            <w:tcW w:w="6514" w:type="dxa"/>
          </w:tcPr>
          <w:p w14:paraId="6A07706E" w14:textId="34193D05" w:rsidR="002D73C2" w:rsidRPr="002518E3" w:rsidRDefault="002D73C2" w:rsidP="00F642A7">
            <w:pPr>
              <w:rPr>
                <w:rFonts w:cs="Times New Roman"/>
                <w:b/>
                <w:bCs/>
                <w:szCs w:val="28"/>
              </w:rPr>
            </w:pPr>
            <w:r w:rsidRPr="002518E3">
              <w:rPr>
                <w:rFonts w:cs="Times New Roman"/>
                <w:b/>
                <w:bCs/>
                <w:szCs w:val="28"/>
              </w:rPr>
              <w:t>2.8.10</w:t>
            </w:r>
          </w:p>
        </w:tc>
      </w:tr>
      <w:tr w:rsidR="002D73C2" w:rsidRPr="002518E3" w14:paraId="141515C5" w14:textId="77777777" w:rsidTr="001D58C9">
        <w:tc>
          <w:tcPr>
            <w:tcW w:w="2830" w:type="dxa"/>
          </w:tcPr>
          <w:p w14:paraId="21AFA4D4" w14:textId="77777777" w:rsidR="002D73C2" w:rsidRPr="002518E3" w:rsidRDefault="002D73C2" w:rsidP="00F642A7">
            <w:pPr>
              <w:rPr>
                <w:rFonts w:cs="Times New Roman"/>
                <w:szCs w:val="28"/>
              </w:rPr>
            </w:pPr>
            <w:r w:rsidRPr="002518E3">
              <w:rPr>
                <w:rFonts w:cs="Times New Roman"/>
                <w:szCs w:val="28"/>
              </w:rPr>
              <w:t>Тип задания</w:t>
            </w:r>
          </w:p>
        </w:tc>
        <w:tc>
          <w:tcPr>
            <w:tcW w:w="6514" w:type="dxa"/>
          </w:tcPr>
          <w:p w14:paraId="6A532DE8" w14:textId="77777777" w:rsidR="002D73C2" w:rsidRPr="002518E3" w:rsidRDefault="002D73C2"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D71D06" w:rsidRPr="002518E3" w14:paraId="031F6A24" w14:textId="77777777" w:rsidTr="001D58C9">
        <w:tc>
          <w:tcPr>
            <w:tcW w:w="2830" w:type="dxa"/>
          </w:tcPr>
          <w:p w14:paraId="07F0DD0B" w14:textId="77777777" w:rsidR="00D71D06" w:rsidRPr="002518E3" w:rsidRDefault="00D71D06" w:rsidP="00D71D06">
            <w:pPr>
              <w:rPr>
                <w:rFonts w:cs="Times New Roman"/>
                <w:szCs w:val="28"/>
              </w:rPr>
            </w:pPr>
            <w:r w:rsidRPr="002518E3">
              <w:rPr>
                <w:rFonts w:cs="Times New Roman"/>
                <w:szCs w:val="28"/>
              </w:rPr>
              <w:t>Уровень сложности</w:t>
            </w:r>
          </w:p>
        </w:tc>
        <w:tc>
          <w:tcPr>
            <w:tcW w:w="6514" w:type="dxa"/>
          </w:tcPr>
          <w:p w14:paraId="3E5CA47F" w14:textId="66A8254E" w:rsidR="00D71D06" w:rsidRPr="002518E3" w:rsidRDefault="00D71D06" w:rsidP="00D71D06">
            <w:pPr>
              <w:rPr>
                <w:rFonts w:cs="Times New Roman"/>
                <w:szCs w:val="28"/>
              </w:rPr>
            </w:pPr>
            <w:r w:rsidRPr="002518E3">
              <w:rPr>
                <w:rFonts w:cs="Times New Roman"/>
                <w:szCs w:val="28"/>
              </w:rPr>
              <w:t>Базовый</w:t>
            </w:r>
          </w:p>
        </w:tc>
      </w:tr>
      <w:tr w:rsidR="00D71D06" w:rsidRPr="002518E3" w14:paraId="65EA7072" w14:textId="77777777" w:rsidTr="001D58C9">
        <w:tc>
          <w:tcPr>
            <w:tcW w:w="2830" w:type="dxa"/>
          </w:tcPr>
          <w:p w14:paraId="67379DEC" w14:textId="77777777" w:rsidR="00D71D06" w:rsidRPr="002518E3" w:rsidRDefault="00D71D06" w:rsidP="00D71D06">
            <w:pPr>
              <w:rPr>
                <w:rFonts w:cs="Times New Roman"/>
                <w:szCs w:val="28"/>
              </w:rPr>
            </w:pPr>
            <w:r w:rsidRPr="002518E3">
              <w:rPr>
                <w:rFonts w:cs="Times New Roman"/>
                <w:szCs w:val="28"/>
              </w:rPr>
              <w:t>Время выполнения</w:t>
            </w:r>
          </w:p>
        </w:tc>
        <w:tc>
          <w:tcPr>
            <w:tcW w:w="6514" w:type="dxa"/>
          </w:tcPr>
          <w:p w14:paraId="5BB26570" w14:textId="742B0CD7" w:rsidR="00D71D06" w:rsidRPr="002518E3" w:rsidRDefault="00D71D06" w:rsidP="00D71D06">
            <w:pPr>
              <w:rPr>
                <w:rFonts w:cs="Times New Roman"/>
                <w:szCs w:val="28"/>
              </w:rPr>
            </w:pPr>
            <w:r w:rsidRPr="002518E3">
              <w:rPr>
                <w:rFonts w:cs="Times New Roman"/>
                <w:szCs w:val="28"/>
              </w:rPr>
              <w:t>3 минуты</w:t>
            </w:r>
          </w:p>
        </w:tc>
      </w:tr>
      <w:tr w:rsidR="002D73C2" w:rsidRPr="002518E3" w14:paraId="0A584395" w14:textId="77777777" w:rsidTr="001D58C9">
        <w:tc>
          <w:tcPr>
            <w:tcW w:w="2830" w:type="dxa"/>
          </w:tcPr>
          <w:p w14:paraId="6DE8C1CB" w14:textId="77777777" w:rsidR="002D73C2" w:rsidRPr="002518E3" w:rsidRDefault="002D73C2" w:rsidP="00F642A7">
            <w:pPr>
              <w:rPr>
                <w:rFonts w:cs="Times New Roman"/>
                <w:szCs w:val="28"/>
              </w:rPr>
            </w:pPr>
            <w:r w:rsidRPr="002518E3">
              <w:rPr>
                <w:rFonts w:cs="Times New Roman"/>
                <w:szCs w:val="28"/>
              </w:rPr>
              <w:t>Проверяемые компетенции</w:t>
            </w:r>
          </w:p>
        </w:tc>
        <w:tc>
          <w:tcPr>
            <w:tcW w:w="6514" w:type="dxa"/>
          </w:tcPr>
          <w:p w14:paraId="155F76AB" w14:textId="08DBFEF5" w:rsidR="002D73C2" w:rsidRPr="002518E3" w:rsidRDefault="007F7487" w:rsidP="00F642A7">
            <w:pPr>
              <w:rPr>
                <w:rFonts w:cs="Times New Roman"/>
                <w:szCs w:val="28"/>
              </w:rPr>
            </w:pPr>
            <w:r w:rsidRPr="002518E3">
              <w:rPr>
                <w:szCs w:val="28"/>
              </w:rPr>
              <w:t>ПК-7 (ПК-7.1), ПК-12 (ПК-12.1)</w:t>
            </w:r>
          </w:p>
        </w:tc>
      </w:tr>
    </w:tbl>
    <w:p w14:paraId="77256D36" w14:textId="77777777" w:rsidR="002D73C2" w:rsidRPr="002518E3" w:rsidRDefault="002D73C2"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54BEC55" w14:textId="4BEFE5DB" w:rsidR="002D73C2" w:rsidRPr="002518E3" w:rsidRDefault="002D73C2" w:rsidP="00F642A7">
      <w:pPr>
        <w:spacing w:after="0"/>
        <w:ind w:firstLine="708"/>
        <w:rPr>
          <w:rFonts w:cs="Times New Roman"/>
          <w:color w:val="333333"/>
          <w:shd w:val="clear" w:color="auto" w:fill="FFFFFF"/>
        </w:rPr>
      </w:pPr>
      <w:r w:rsidRPr="002518E3">
        <w:rPr>
          <w:rFonts w:cs="Times New Roman"/>
          <w:color w:val="333333"/>
          <w:shd w:val="clear" w:color="auto" w:fill="FFFFFF"/>
        </w:rPr>
        <w:t>Назовите основные клинические признаки кровотечения из верхних отделов желудочно-кишечного тракта.</w:t>
      </w:r>
    </w:p>
    <w:p w14:paraId="1CB6241D" w14:textId="5CFFDC3C" w:rsidR="002D73C2" w:rsidRPr="002518E3" w:rsidRDefault="002D73C2"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22222"/>
          <w:szCs w:val="28"/>
          <w:shd w:val="clear" w:color="auto" w:fill="FFFFFF"/>
        </w:rPr>
        <w:t>Поражение кожи и/или слизистых в виде генерализованной крапивницы</w:t>
      </w:r>
    </w:p>
    <w:p w14:paraId="12943EF6" w14:textId="776F4320" w:rsidR="002D73C2" w:rsidRPr="002518E3" w:rsidRDefault="002D73C2" w:rsidP="00F642A7">
      <w:pPr>
        <w:spacing w:after="0"/>
        <w:rPr>
          <w:rStyle w:val="fontstyle01"/>
          <w:color w:val="auto"/>
          <w:sz w:val="28"/>
          <w:szCs w:val="28"/>
        </w:rPr>
      </w:pPr>
      <w:r w:rsidRPr="002518E3">
        <w:rPr>
          <w:rStyle w:val="fontstyle01"/>
          <w:color w:val="auto"/>
          <w:sz w:val="28"/>
          <w:szCs w:val="28"/>
        </w:rPr>
        <w:t>Б) Рвота с кровью</w:t>
      </w:r>
    </w:p>
    <w:p w14:paraId="5C400F59" w14:textId="0FEC6177" w:rsidR="002D73C2" w:rsidRPr="002518E3" w:rsidRDefault="002D73C2"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Респираторные проявления</w:t>
      </w:r>
    </w:p>
    <w:p w14:paraId="2099BB13" w14:textId="0EC4700F" w:rsidR="002D73C2" w:rsidRPr="002518E3" w:rsidRDefault="002D73C2" w:rsidP="00F642A7">
      <w:pPr>
        <w:spacing w:after="0"/>
        <w:rPr>
          <w:rStyle w:val="fontstyle01"/>
          <w:color w:val="auto"/>
          <w:sz w:val="28"/>
          <w:szCs w:val="28"/>
        </w:rPr>
      </w:pPr>
      <w:r w:rsidRPr="002518E3">
        <w:rPr>
          <w:rStyle w:val="fontstyle01"/>
          <w:color w:val="auto"/>
          <w:sz w:val="28"/>
          <w:szCs w:val="28"/>
        </w:rPr>
        <w:t>Г) Черный дегтеобразный стул</w:t>
      </w:r>
    </w:p>
    <w:p w14:paraId="44AA9767" w14:textId="77777777" w:rsidR="002D73C2" w:rsidRPr="002518E3" w:rsidRDefault="002D73C2" w:rsidP="00F642A7">
      <w:pPr>
        <w:spacing w:after="0"/>
        <w:ind w:firstLine="708"/>
        <w:rPr>
          <w:rFonts w:cs="Times New Roman"/>
          <w:szCs w:val="28"/>
        </w:rPr>
      </w:pPr>
      <w:r w:rsidRPr="002518E3">
        <w:rPr>
          <w:rFonts w:cs="Times New Roman"/>
          <w:szCs w:val="28"/>
        </w:rPr>
        <w:t>Ответ:</w:t>
      </w:r>
    </w:p>
    <w:p w14:paraId="5F7F198A" w14:textId="77777777" w:rsidR="002D73C2" w:rsidRPr="002518E3" w:rsidRDefault="002D73C2" w:rsidP="00F642A7">
      <w:pPr>
        <w:spacing w:after="0"/>
        <w:ind w:firstLine="708"/>
        <w:rPr>
          <w:rFonts w:cs="Times New Roman"/>
          <w:szCs w:val="28"/>
        </w:rPr>
      </w:pPr>
      <w:r w:rsidRPr="002518E3">
        <w:rPr>
          <w:rFonts w:cs="Times New Roman"/>
          <w:szCs w:val="28"/>
        </w:rPr>
        <w:t>Обоснование:</w:t>
      </w:r>
    </w:p>
    <w:p w14:paraId="2A03BC25" w14:textId="22FBC1A1" w:rsidR="002D73C2" w:rsidRPr="002518E3" w:rsidRDefault="002D73C2" w:rsidP="00F642A7">
      <w:pPr>
        <w:spacing w:after="0"/>
        <w:ind w:firstLine="708"/>
        <w:rPr>
          <w:rFonts w:cs="Times New Roman"/>
          <w:szCs w:val="28"/>
        </w:rPr>
      </w:pPr>
      <w:r w:rsidRPr="002518E3">
        <w:rPr>
          <w:rFonts w:cs="Times New Roman"/>
          <w:szCs w:val="28"/>
        </w:rPr>
        <w:t>Ключ: ВГ</w:t>
      </w:r>
    </w:p>
    <w:p w14:paraId="6C559854" w14:textId="116D77E9" w:rsidR="002D73C2" w:rsidRPr="002518E3" w:rsidRDefault="002D73C2" w:rsidP="00F642A7">
      <w:pPr>
        <w:spacing w:after="0"/>
        <w:ind w:firstLine="708"/>
        <w:rPr>
          <w:rFonts w:cs="Times New Roman"/>
          <w:szCs w:val="28"/>
        </w:rPr>
      </w:pPr>
      <w:r w:rsidRPr="002518E3">
        <w:rPr>
          <w:rFonts w:cs="Times New Roman"/>
          <w:szCs w:val="28"/>
        </w:rPr>
        <w:t xml:space="preserve">Ключ обоснования: Рвота с кровью </w:t>
      </w:r>
      <w:r w:rsidR="00EF1866" w:rsidRPr="002518E3">
        <w:rPr>
          <w:rFonts w:cs="Times New Roman"/>
          <w:szCs w:val="28"/>
        </w:rPr>
        <w:t>и черный стул – прямые симптомы.</w:t>
      </w:r>
    </w:p>
    <w:p w14:paraId="2F9DEDBA" w14:textId="77777777" w:rsidR="00957FFB" w:rsidRPr="002518E3" w:rsidRDefault="00957FFB"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665C1" w:rsidRPr="002518E3" w14:paraId="36A9B0EC" w14:textId="77777777" w:rsidTr="001D58C9">
        <w:tc>
          <w:tcPr>
            <w:tcW w:w="2830" w:type="dxa"/>
          </w:tcPr>
          <w:p w14:paraId="74F8D633" w14:textId="77777777" w:rsidR="00E665C1" w:rsidRPr="002518E3" w:rsidRDefault="00E665C1" w:rsidP="00F642A7">
            <w:pPr>
              <w:rPr>
                <w:rFonts w:cs="Times New Roman"/>
                <w:b/>
                <w:bCs/>
                <w:szCs w:val="28"/>
              </w:rPr>
            </w:pPr>
            <w:r w:rsidRPr="002518E3">
              <w:rPr>
                <w:rFonts w:cs="Times New Roman"/>
                <w:b/>
                <w:bCs/>
                <w:szCs w:val="28"/>
              </w:rPr>
              <w:t>Номер задания</w:t>
            </w:r>
          </w:p>
        </w:tc>
        <w:tc>
          <w:tcPr>
            <w:tcW w:w="6514" w:type="dxa"/>
          </w:tcPr>
          <w:p w14:paraId="093E50AD" w14:textId="2349D2DA" w:rsidR="00E665C1" w:rsidRPr="002518E3" w:rsidRDefault="00E665C1" w:rsidP="00F642A7">
            <w:pPr>
              <w:rPr>
                <w:rFonts w:cs="Times New Roman"/>
                <w:b/>
                <w:bCs/>
                <w:szCs w:val="28"/>
              </w:rPr>
            </w:pPr>
            <w:r w:rsidRPr="002518E3">
              <w:rPr>
                <w:rFonts w:cs="Times New Roman"/>
                <w:b/>
                <w:bCs/>
                <w:szCs w:val="28"/>
              </w:rPr>
              <w:t>2.8.11</w:t>
            </w:r>
          </w:p>
        </w:tc>
      </w:tr>
      <w:tr w:rsidR="00E665C1" w:rsidRPr="002518E3" w14:paraId="4C0A06D8" w14:textId="77777777" w:rsidTr="001D58C9">
        <w:tc>
          <w:tcPr>
            <w:tcW w:w="2830" w:type="dxa"/>
          </w:tcPr>
          <w:p w14:paraId="26F530CB" w14:textId="77777777" w:rsidR="00E665C1" w:rsidRPr="002518E3" w:rsidRDefault="00E665C1" w:rsidP="00F642A7">
            <w:pPr>
              <w:rPr>
                <w:rFonts w:cs="Times New Roman"/>
                <w:szCs w:val="28"/>
              </w:rPr>
            </w:pPr>
            <w:r w:rsidRPr="002518E3">
              <w:rPr>
                <w:rFonts w:cs="Times New Roman"/>
                <w:szCs w:val="28"/>
              </w:rPr>
              <w:t>Тип задания</w:t>
            </w:r>
          </w:p>
        </w:tc>
        <w:tc>
          <w:tcPr>
            <w:tcW w:w="6514" w:type="dxa"/>
          </w:tcPr>
          <w:p w14:paraId="275D942B" w14:textId="77777777" w:rsidR="00E665C1" w:rsidRPr="002518E3" w:rsidRDefault="00E665C1" w:rsidP="00F642A7">
            <w:pPr>
              <w:rPr>
                <w:rFonts w:cs="Times New Roman"/>
                <w:szCs w:val="28"/>
              </w:rPr>
            </w:pPr>
            <w:r w:rsidRPr="002518E3">
              <w:rPr>
                <w:rFonts w:cs="Times New Roman"/>
                <w:szCs w:val="28"/>
              </w:rPr>
              <w:t>Открытый. Задание с ответом</w:t>
            </w:r>
          </w:p>
        </w:tc>
      </w:tr>
      <w:tr w:rsidR="00E665C1" w:rsidRPr="002518E3" w14:paraId="796DB195" w14:textId="77777777" w:rsidTr="001D58C9">
        <w:tc>
          <w:tcPr>
            <w:tcW w:w="2830" w:type="dxa"/>
          </w:tcPr>
          <w:p w14:paraId="37B5626A" w14:textId="77777777" w:rsidR="00E665C1" w:rsidRPr="002518E3" w:rsidRDefault="00E665C1" w:rsidP="00F642A7">
            <w:pPr>
              <w:rPr>
                <w:rFonts w:cs="Times New Roman"/>
                <w:szCs w:val="28"/>
              </w:rPr>
            </w:pPr>
            <w:r w:rsidRPr="002518E3">
              <w:rPr>
                <w:rFonts w:cs="Times New Roman"/>
                <w:szCs w:val="28"/>
              </w:rPr>
              <w:t>Уровень сложности</w:t>
            </w:r>
          </w:p>
        </w:tc>
        <w:tc>
          <w:tcPr>
            <w:tcW w:w="6514" w:type="dxa"/>
          </w:tcPr>
          <w:p w14:paraId="448D3D19" w14:textId="77777777" w:rsidR="00E665C1" w:rsidRPr="002518E3" w:rsidRDefault="00E665C1" w:rsidP="00F642A7">
            <w:pPr>
              <w:rPr>
                <w:rFonts w:cs="Times New Roman"/>
                <w:szCs w:val="28"/>
              </w:rPr>
            </w:pPr>
            <w:r w:rsidRPr="002518E3">
              <w:rPr>
                <w:rFonts w:cs="Times New Roman"/>
                <w:szCs w:val="28"/>
              </w:rPr>
              <w:t>Базовый</w:t>
            </w:r>
          </w:p>
        </w:tc>
      </w:tr>
      <w:tr w:rsidR="00E665C1" w:rsidRPr="002518E3" w14:paraId="0B5A1903" w14:textId="77777777" w:rsidTr="001D58C9">
        <w:tc>
          <w:tcPr>
            <w:tcW w:w="2830" w:type="dxa"/>
          </w:tcPr>
          <w:p w14:paraId="0042A89A" w14:textId="77777777" w:rsidR="00E665C1" w:rsidRPr="002518E3" w:rsidRDefault="00E665C1" w:rsidP="00F642A7">
            <w:pPr>
              <w:rPr>
                <w:rFonts w:cs="Times New Roman"/>
                <w:szCs w:val="28"/>
              </w:rPr>
            </w:pPr>
            <w:r w:rsidRPr="002518E3">
              <w:rPr>
                <w:rFonts w:cs="Times New Roman"/>
                <w:szCs w:val="28"/>
              </w:rPr>
              <w:t>Время выполнения</w:t>
            </w:r>
          </w:p>
        </w:tc>
        <w:tc>
          <w:tcPr>
            <w:tcW w:w="6514" w:type="dxa"/>
          </w:tcPr>
          <w:p w14:paraId="184ADF02" w14:textId="77777777" w:rsidR="00E665C1" w:rsidRPr="002518E3" w:rsidRDefault="00E665C1" w:rsidP="00F642A7">
            <w:pPr>
              <w:rPr>
                <w:rFonts w:cs="Times New Roman"/>
                <w:szCs w:val="28"/>
              </w:rPr>
            </w:pPr>
            <w:r w:rsidRPr="002518E3">
              <w:rPr>
                <w:rFonts w:cs="Times New Roman"/>
                <w:szCs w:val="28"/>
              </w:rPr>
              <w:t>3 минуты</w:t>
            </w:r>
          </w:p>
        </w:tc>
      </w:tr>
      <w:tr w:rsidR="00E665C1" w:rsidRPr="002518E3" w14:paraId="4E48E728" w14:textId="77777777" w:rsidTr="001D58C9">
        <w:tc>
          <w:tcPr>
            <w:tcW w:w="2830" w:type="dxa"/>
          </w:tcPr>
          <w:p w14:paraId="1A7E3C4C" w14:textId="77777777" w:rsidR="00E665C1" w:rsidRPr="002518E3" w:rsidRDefault="00E665C1" w:rsidP="00F642A7">
            <w:pPr>
              <w:rPr>
                <w:rFonts w:cs="Times New Roman"/>
                <w:szCs w:val="28"/>
              </w:rPr>
            </w:pPr>
            <w:r w:rsidRPr="002518E3">
              <w:rPr>
                <w:rFonts w:cs="Times New Roman"/>
                <w:szCs w:val="28"/>
              </w:rPr>
              <w:t>Проверяемые компетенции</w:t>
            </w:r>
          </w:p>
        </w:tc>
        <w:tc>
          <w:tcPr>
            <w:tcW w:w="6514" w:type="dxa"/>
          </w:tcPr>
          <w:p w14:paraId="77DC0215" w14:textId="3815A5A6" w:rsidR="00E665C1" w:rsidRPr="002518E3" w:rsidRDefault="007F7487" w:rsidP="00F642A7">
            <w:pPr>
              <w:rPr>
                <w:rFonts w:cs="Times New Roman"/>
                <w:szCs w:val="28"/>
              </w:rPr>
            </w:pPr>
            <w:r w:rsidRPr="002518E3">
              <w:rPr>
                <w:szCs w:val="28"/>
              </w:rPr>
              <w:t>ПК-7 (ПК-7.2), ПК-12 (ПК-12.1)</w:t>
            </w:r>
          </w:p>
        </w:tc>
      </w:tr>
    </w:tbl>
    <w:p w14:paraId="5DD8BB6D" w14:textId="74226D88" w:rsidR="00E665C1" w:rsidRPr="002518E3" w:rsidRDefault="00E665C1"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1963C0" w:rsidRPr="002518E3">
        <w:rPr>
          <w:rFonts w:cs="Times New Roman"/>
          <w:i/>
          <w:iCs/>
          <w:szCs w:val="28"/>
        </w:rPr>
        <w:t>.</w:t>
      </w:r>
    </w:p>
    <w:p w14:paraId="5E9B32E4" w14:textId="5E8052A0" w:rsidR="00E665C1" w:rsidRPr="002518E3" w:rsidRDefault="0003726C" w:rsidP="00F642A7">
      <w:pPr>
        <w:spacing w:after="0"/>
        <w:ind w:firstLine="708"/>
        <w:rPr>
          <w:rFonts w:cs="Times New Roman"/>
          <w:szCs w:val="28"/>
        </w:rPr>
      </w:pPr>
      <w:r w:rsidRPr="002518E3">
        <w:rPr>
          <w:rFonts w:cs="Times New Roman"/>
          <w:szCs w:val="28"/>
        </w:rPr>
        <w:t xml:space="preserve">Лекарственные средства разных фармакологических классов, объединяемые в одну группу по общей для них способности устранять бронхоспазм, называются </w:t>
      </w:r>
      <w:r w:rsidR="00E665C1" w:rsidRPr="002518E3">
        <w:rPr>
          <w:rFonts w:cs="Times New Roman"/>
          <w:szCs w:val="28"/>
        </w:rPr>
        <w:t>________.</w:t>
      </w:r>
    </w:p>
    <w:p w14:paraId="02FC3D0F" w14:textId="77777777" w:rsidR="00E665C1" w:rsidRPr="002518E3" w:rsidRDefault="00E665C1" w:rsidP="00F642A7">
      <w:pPr>
        <w:spacing w:after="0"/>
        <w:ind w:firstLine="708"/>
        <w:rPr>
          <w:rFonts w:cs="Times New Roman"/>
          <w:szCs w:val="28"/>
        </w:rPr>
      </w:pPr>
      <w:r w:rsidRPr="002518E3">
        <w:rPr>
          <w:rFonts w:cs="Times New Roman"/>
          <w:szCs w:val="28"/>
        </w:rPr>
        <w:t>Ответ:</w:t>
      </w:r>
    </w:p>
    <w:p w14:paraId="21BF0EF7" w14:textId="5DBB292D" w:rsidR="00E665C1" w:rsidRPr="002518E3" w:rsidRDefault="00E665C1" w:rsidP="00F642A7">
      <w:pPr>
        <w:spacing w:after="0"/>
      </w:pPr>
      <w:r w:rsidRPr="002518E3">
        <w:tab/>
        <w:t xml:space="preserve">Ключ: </w:t>
      </w:r>
      <w:r w:rsidR="0003726C" w:rsidRPr="002518E3">
        <w:t>Бронхорасширяющие средства</w:t>
      </w:r>
      <w:r w:rsidRPr="002518E3">
        <w:t>.</w:t>
      </w:r>
    </w:p>
    <w:p w14:paraId="50251090" w14:textId="77777777" w:rsidR="00AF1FB5" w:rsidRPr="002518E3" w:rsidRDefault="00AF1FB5"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9F4" w:rsidRPr="002518E3" w14:paraId="4BC950B7" w14:textId="77777777" w:rsidTr="001D58C9">
        <w:tc>
          <w:tcPr>
            <w:tcW w:w="2830" w:type="dxa"/>
          </w:tcPr>
          <w:p w14:paraId="3AF3B4B0" w14:textId="77777777" w:rsidR="00AF39F4" w:rsidRPr="002518E3" w:rsidRDefault="00AF39F4" w:rsidP="00F642A7">
            <w:pPr>
              <w:rPr>
                <w:rFonts w:cs="Times New Roman"/>
                <w:b/>
                <w:bCs/>
                <w:szCs w:val="28"/>
              </w:rPr>
            </w:pPr>
            <w:r w:rsidRPr="002518E3">
              <w:rPr>
                <w:rFonts w:cs="Times New Roman"/>
                <w:b/>
                <w:bCs/>
                <w:szCs w:val="28"/>
              </w:rPr>
              <w:t>Номер задания</w:t>
            </w:r>
          </w:p>
        </w:tc>
        <w:tc>
          <w:tcPr>
            <w:tcW w:w="6514" w:type="dxa"/>
          </w:tcPr>
          <w:p w14:paraId="32679B9B" w14:textId="0A0E013F" w:rsidR="00AF39F4" w:rsidRPr="002518E3" w:rsidRDefault="00AF39F4" w:rsidP="00F642A7">
            <w:pPr>
              <w:rPr>
                <w:rFonts w:cs="Times New Roman"/>
                <w:b/>
                <w:bCs/>
                <w:szCs w:val="28"/>
              </w:rPr>
            </w:pPr>
            <w:r w:rsidRPr="002518E3">
              <w:rPr>
                <w:rFonts w:cs="Times New Roman"/>
                <w:b/>
                <w:bCs/>
                <w:szCs w:val="28"/>
              </w:rPr>
              <w:t>2.8.12</w:t>
            </w:r>
          </w:p>
        </w:tc>
      </w:tr>
      <w:tr w:rsidR="00AF39F4" w:rsidRPr="002518E3" w14:paraId="7B8EC975" w14:textId="77777777" w:rsidTr="001D58C9">
        <w:tc>
          <w:tcPr>
            <w:tcW w:w="2830" w:type="dxa"/>
          </w:tcPr>
          <w:p w14:paraId="052A5A4B" w14:textId="77777777" w:rsidR="00AF39F4" w:rsidRPr="002518E3" w:rsidRDefault="00AF39F4" w:rsidP="00F642A7">
            <w:pPr>
              <w:rPr>
                <w:rFonts w:cs="Times New Roman"/>
                <w:szCs w:val="28"/>
              </w:rPr>
            </w:pPr>
            <w:r w:rsidRPr="002518E3">
              <w:rPr>
                <w:rFonts w:cs="Times New Roman"/>
                <w:szCs w:val="28"/>
              </w:rPr>
              <w:t>Тип задания</w:t>
            </w:r>
          </w:p>
        </w:tc>
        <w:tc>
          <w:tcPr>
            <w:tcW w:w="6514" w:type="dxa"/>
          </w:tcPr>
          <w:p w14:paraId="44D6B29B" w14:textId="77777777" w:rsidR="00AF39F4" w:rsidRPr="002518E3" w:rsidRDefault="00AF39F4" w:rsidP="00F642A7">
            <w:pPr>
              <w:rPr>
                <w:rFonts w:cs="Times New Roman"/>
                <w:szCs w:val="28"/>
              </w:rPr>
            </w:pPr>
            <w:r w:rsidRPr="002518E3">
              <w:rPr>
                <w:rFonts w:cs="Times New Roman"/>
                <w:szCs w:val="28"/>
              </w:rPr>
              <w:t>Открытый. Задание с ответом</w:t>
            </w:r>
          </w:p>
        </w:tc>
      </w:tr>
      <w:tr w:rsidR="00AF39F4" w:rsidRPr="002518E3" w14:paraId="37DCD0D5" w14:textId="77777777" w:rsidTr="001D58C9">
        <w:tc>
          <w:tcPr>
            <w:tcW w:w="2830" w:type="dxa"/>
          </w:tcPr>
          <w:p w14:paraId="2FD395F3" w14:textId="77777777" w:rsidR="00AF39F4" w:rsidRPr="002518E3" w:rsidRDefault="00AF39F4" w:rsidP="00F642A7">
            <w:pPr>
              <w:rPr>
                <w:rFonts w:cs="Times New Roman"/>
                <w:szCs w:val="28"/>
              </w:rPr>
            </w:pPr>
            <w:r w:rsidRPr="002518E3">
              <w:rPr>
                <w:rFonts w:cs="Times New Roman"/>
                <w:szCs w:val="28"/>
              </w:rPr>
              <w:t>Уровень сложности</w:t>
            </w:r>
          </w:p>
        </w:tc>
        <w:tc>
          <w:tcPr>
            <w:tcW w:w="6514" w:type="dxa"/>
          </w:tcPr>
          <w:p w14:paraId="632C5C46" w14:textId="77777777" w:rsidR="00AF39F4" w:rsidRPr="002518E3" w:rsidRDefault="00AF39F4" w:rsidP="00F642A7">
            <w:pPr>
              <w:rPr>
                <w:rFonts w:cs="Times New Roman"/>
                <w:szCs w:val="28"/>
              </w:rPr>
            </w:pPr>
            <w:r w:rsidRPr="002518E3">
              <w:rPr>
                <w:rFonts w:cs="Times New Roman"/>
                <w:szCs w:val="28"/>
              </w:rPr>
              <w:t>Базовый</w:t>
            </w:r>
          </w:p>
        </w:tc>
      </w:tr>
      <w:tr w:rsidR="00AF39F4" w:rsidRPr="002518E3" w14:paraId="68DEA8A5" w14:textId="77777777" w:rsidTr="001D58C9">
        <w:tc>
          <w:tcPr>
            <w:tcW w:w="2830" w:type="dxa"/>
          </w:tcPr>
          <w:p w14:paraId="2D444855" w14:textId="77777777" w:rsidR="00AF39F4" w:rsidRPr="002518E3" w:rsidRDefault="00AF39F4" w:rsidP="00F642A7">
            <w:pPr>
              <w:rPr>
                <w:rFonts w:cs="Times New Roman"/>
                <w:szCs w:val="28"/>
              </w:rPr>
            </w:pPr>
            <w:r w:rsidRPr="002518E3">
              <w:rPr>
                <w:rFonts w:cs="Times New Roman"/>
                <w:szCs w:val="28"/>
              </w:rPr>
              <w:t>Время выполнения</w:t>
            </w:r>
          </w:p>
        </w:tc>
        <w:tc>
          <w:tcPr>
            <w:tcW w:w="6514" w:type="dxa"/>
          </w:tcPr>
          <w:p w14:paraId="2F97AD43" w14:textId="77777777" w:rsidR="00AF39F4" w:rsidRPr="002518E3" w:rsidRDefault="00AF39F4" w:rsidP="00F642A7">
            <w:pPr>
              <w:rPr>
                <w:rFonts w:cs="Times New Roman"/>
                <w:szCs w:val="28"/>
              </w:rPr>
            </w:pPr>
            <w:r w:rsidRPr="002518E3">
              <w:rPr>
                <w:rFonts w:cs="Times New Roman"/>
                <w:szCs w:val="28"/>
              </w:rPr>
              <w:t>3 минуты</w:t>
            </w:r>
          </w:p>
        </w:tc>
      </w:tr>
      <w:tr w:rsidR="007F7487" w:rsidRPr="002518E3" w14:paraId="738F05F0" w14:textId="77777777" w:rsidTr="001D58C9">
        <w:tc>
          <w:tcPr>
            <w:tcW w:w="2830" w:type="dxa"/>
          </w:tcPr>
          <w:p w14:paraId="40F8C2D1" w14:textId="7777777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2256B5F4" w14:textId="0400441A" w:rsidR="007F7487" w:rsidRPr="002518E3" w:rsidRDefault="007F7487" w:rsidP="007F7487">
            <w:pPr>
              <w:rPr>
                <w:rFonts w:cs="Times New Roman"/>
                <w:szCs w:val="28"/>
              </w:rPr>
            </w:pPr>
            <w:r w:rsidRPr="002518E3">
              <w:rPr>
                <w:szCs w:val="28"/>
              </w:rPr>
              <w:t>ПК-7 (ПК-7.2), ПК-12 (ПК-12.1)</w:t>
            </w:r>
          </w:p>
        </w:tc>
      </w:tr>
    </w:tbl>
    <w:p w14:paraId="50E3C026" w14:textId="67D0FC54" w:rsidR="00AF39F4" w:rsidRPr="002518E3" w:rsidRDefault="00AF39F4"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1963C0" w:rsidRPr="002518E3">
        <w:rPr>
          <w:rFonts w:cs="Times New Roman"/>
          <w:i/>
          <w:iCs/>
          <w:szCs w:val="28"/>
        </w:rPr>
        <w:t>.</w:t>
      </w:r>
    </w:p>
    <w:p w14:paraId="4C4F444D" w14:textId="12A5F4C0" w:rsidR="00AF39F4" w:rsidRPr="002518E3" w:rsidRDefault="00AF39F4" w:rsidP="00F642A7">
      <w:pPr>
        <w:spacing w:after="0"/>
        <w:ind w:firstLine="708"/>
        <w:rPr>
          <w:rFonts w:cs="Times New Roman"/>
          <w:szCs w:val="28"/>
        </w:rPr>
      </w:pPr>
      <w:r w:rsidRPr="002518E3">
        <w:rPr>
          <w:rFonts w:cs="Times New Roman"/>
          <w:szCs w:val="28"/>
        </w:rPr>
        <w:t>У пациентов с высокой и средней вероятностью тромбоэмболии легочной артерии лечение _________ (при отсутствии противопоказаний) следует назначать незамедлительно, не дожидаясь результатов подтверждения диагноза с помощью диагностических тестов.</w:t>
      </w:r>
    </w:p>
    <w:p w14:paraId="17FC174A" w14:textId="77777777" w:rsidR="00AF39F4" w:rsidRPr="002518E3" w:rsidRDefault="00AF39F4" w:rsidP="00F642A7">
      <w:pPr>
        <w:spacing w:after="0"/>
        <w:ind w:firstLine="708"/>
        <w:rPr>
          <w:rFonts w:cs="Times New Roman"/>
          <w:szCs w:val="28"/>
        </w:rPr>
      </w:pPr>
      <w:r w:rsidRPr="002518E3">
        <w:rPr>
          <w:rFonts w:cs="Times New Roman"/>
          <w:szCs w:val="28"/>
        </w:rPr>
        <w:t>Ответ:</w:t>
      </w:r>
    </w:p>
    <w:p w14:paraId="3D163924" w14:textId="29C8AD1D" w:rsidR="00AF39F4" w:rsidRPr="002518E3" w:rsidRDefault="00AF39F4" w:rsidP="00F642A7">
      <w:pPr>
        <w:spacing w:after="0"/>
      </w:pPr>
      <w:r w:rsidRPr="002518E3">
        <w:tab/>
        <w:t>Ключ: Антикоагулянтами.</w:t>
      </w:r>
    </w:p>
    <w:p w14:paraId="72F9AE03" w14:textId="1A108BCB" w:rsidR="00AF1FB5" w:rsidRPr="002518E3" w:rsidRDefault="00AF1FB5" w:rsidP="00F642A7">
      <w:pPr>
        <w:spacing w:after="0"/>
        <w:ind w:firstLine="708"/>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9F4" w:rsidRPr="002518E3" w14:paraId="3BAFE595" w14:textId="77777777" w:rsidTr="001D58C9">
        <w:tc>
          <w:tcPr>
            <w:tcW w:w="2830" w:type="dxa"/>
          </w:tcPr>
          <w:p w14:paraId="608E1EEB" w14:textId="77777777" w:rsidR="00AF39F4" w:rsidRPr="002518E3" w:rsidRDefault="00AF39F4" w:rsidP="00F642A7">
            <w:pPr>
              <w:rPr>
                <w:rFonts w:cs="Times New Roman"/>
                <w:b/>
                <w:bCs/>
                <w:szCs w:val="28"/>
              </w:rPr>
            </w:pPr>
            <w:r w:rsidRPr="002518E3">
              <w:rPr>
                <w:rFonts w:cs="Times New Roman"/>
                <w:b/>
                <w:bCs/>
                <w:szCs w:val="28"/>
              </w:rPr>
              <w:t>Номер задания</w:t>
            </w:r>
          </w:p>
        </w:tc>
        <w:tc>
          <w:tcPr>
            <w:tcW w:w="6514" w:type="dxa"/>
          </w:tcPr>
          <w:p w14:paraId="4744F676" w14:textId="3EC6CE0F" w:rsidR="00AF39F4" w:rsidRPr="002518E3" w:rsidRDefault="00AF39F4" w:rsidP="00F642A7">
            <w:pPr>
              <w:rPr>
                <w:rFonts w:cs="Times New Roman"/>
                <w:b/>
                <w:bCs/>
                <w:szCs w:val="28"/>
              </w:rPr>
            </w:pPr>
            <w:r w:rsidRPr="002518E3">
              <w:rPr>
                <w:rFonts w:cs="Times New Roman"/>
                <w:b/>
                <w:bCs/>
                <w:szCs w:val="28"/>
              </w:rPr>
              <w:t>2.8.13</w:t>
            </w:r>
          </w:p>
        </w:tc>
      </w:tr>
      <w:tr w:rsidR="00AF39F4" w:rsidRPr="002518E3" w14:paraId="5E907218" w14:textId="77777777" w:rsidTr="001D58C9">
        <w:tc>
          <w:tcPr>
            <w:tcW w:w="2830" w:type="dxa"/>
          </w:tcPr>
          <w:p w14:paraId="6607615D" w14:textId="77777777" w:rsidR="00AF39F4" w:rsidRPr="002518E3" w:rsidRDefault="00AF39F4" w:rsidP="00F642A7">
            <w:pPr>
              <w:rPr>
                <w:rFonts w:cs="Times New Roman"/>
                <w:szCs w:val="28"/>
              </w:rPr>
            </w:pPr>
            <w:r w:rsidRPr="002518E3">
              <w:rPr>
                <w:rFonts w:cs="Times New Roman"/>
                <w:szCs w:val="28"/>
              </w:rPr>
              <w:t>Тип задания</w:t>
            </w:r>
          </w:p>
        </w:tc>
        <w:tc>
          <w:tcPr>
            <w:tcW w:w="6514" w:type="dxa"/>
          </w:tcPr>
          <w:p w14:paraId="442F1DA1" w14:textId="77777777" w:rsidR="00AF39F4" w:rsidRPr="002518E3" w:rsidRDefault="00AF39F4"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AF39F4" w:rsidRPr="002518E3" w14:paraId="4D455D9B" w14:textId="77777777" w:rsidTr="001D58C9">
        <w:tc>
          <w:tcPr>
            <w:tcW w:w="2830" w:type="dxa"/>
          </w:tcPr>
          <w:p w14:paraId="6675DCEE" w14:textId="77777777" w:rsidR="00AF39F4" w:rsidRPr="002518E3" w:rsidRDefault="00AF39F4" w:rsidP="00F642A7">
            <w:pPr>
              <w:rPr>
                <w:rFonts w:cs="Times New Roman"/>
                <w:szCs w:val="28"/>
              </w:rPr>
            </w:pPr>
            <w:r w:rsidRPr="002518E3">
              <w:rPr>
                <w:rFonts w:cs="Times New Roman"/>
                <w:szCs w:val="28"/>
              </w:rPr>
              <w:t>Уровень сложности</w:t>
            </w:r>
          </w:p>
        </w:tc>
        <w:tc>
          <w:tcPr>
            <w:tcW w:w="6514" w:type="dxa"/>
          </w:tcPr>
          <w:p w14:paraId="52A98AF9" w14:textId="0EEF4E1F" w:rsidR="00AF39F4" w:rsidRPr="002518E3" w:rsidRDefault="00D71D06" w:rsidP="00F642A7">
            <w:pPr>
              <w:rPr>
                <w:rFonts w:cs="Times New Roman"/>
                <w:szCs w:val="28"/>
              </w:rPr>
            </w:pPr>
            <w:r w:rsidRPr="002518E3">
              <w:rPr>
                <w:rFonts w:cs="Times New Roman"/>
                <w:szCs w:val="28"/>
              </w:rPr>
              <w:t>Повышенный</w:t>
            </w:r>
          </w:p>
        </w:tc>
      </w:tr>
      <w:tr w:rsidR="00AF39F4" w:rsidRPr="002518E3" w14:paraId="68A377EC" w14:textId="77777777" w:rsidTr="001D58C9">
        <w:tc>
          <w:tcPr>
            <w:tcW w:w="2830" w:type="dxa"/>
          </w:tcPr>
          <w:p w14:paraId="7924D367" w14:textId="77777777" w:rsidR="00AF39F4" w:rsidRPr="002518E3" w:rsidRDefault="00AF39F4" w:rsidP="00F642A7">
            <w:pPr>
              <w:rPr>
                <w:rFonts w:cs="Times New Roman"/>
                <w:szCs w:val="28"/>
              </w:rPr>
            </w:pPr>
            <w:r w:rsidRPr="002518E3">
              <w:rPr>
                <w:rFonts w:cs="Times New Roman"/>
                <w:szCs w:val="28"/>
              </w:rPr>
              <w:t>Время выполнения</w:t>
            </w:r>
          </w:p>
        </w:tc>
        <w:tc>
          <w:tcPr>
            <w:tcW w:w="6514" w:type="dxa"/>
          </w:tcPr>
          <w:p w14:paraId="14CF1D4B" w14:textId="504C0BB6" w:rsidR="00AF39F4" w:rsidRPr="002518E3" w:rsidRDefault="00D71D06" w:rsidP="00F642A7">
            <w:pPr>
              <w:rPr>
                <w:rFonts w:cs="Times New Roman"/>
                <w:szCs w:val="28"/>
              </w:rPr>
            </w:pPr>
            <w:r w:rsidRPr="002518E3">
              <w:rPr>
                <w:rFonts w:cs="Times New Roman"/>
                <w:szCs w:val="28"/>
              </w:rPr>
              <w:t>4</w:t>
            </w:r>
            <w:r w:rsidR="00AF39F4" w:rsidRPr="002518E3">
              <w:rPr>
                <w:rFonts w:cs="Times New Roman"/>
                <w:szCs w:val="28"/>
              </w:rPr>
              <w:t xml:space="preserve"> минут</w:t>
            </w:r>
            <w:r w:rsidRPr="002518E3">
              <w:rPr>
                <w:rFonts w:cs="Times New Roman"/>
                <w:szCs w:val="28"/>
              </w:rPr>
              <w:t>ы</w:t>
            </w:r>
          </w:p>
        </w:tc>
      </w:tr>
      <w:tr w:rsidR="00AF39F4" w:rsidRPr="002518E3" w14:paraId="48CA9F59" w14:textId="77777777" w:rsidTr="001D58C9">
        <w:tc>
          <w:tcPr>
            <w:tcW w:w="2830" w:type="dxa"/>
          </w:tcPr>
          <w:p w14:paraId="623C82FB" w14:textId="77777777" w:rsidR="00AF39F4" w:rsidRPr="002518E3" w:rsidRDefault="00AF39F4" w:rsidP="00F642A7">
            <w:pPr>
              <w:rPr>
                <w:rFonts w:cs="Times New Roman"/>
                <w:szCs w:val="28"/>
              </w:rPr>
            </w:pPr>
            <w:r w:rsidRPr="002518E3">
              <w:rPr>
                <w:rFonts w:cs="Times New Roman"/>
                <w:szCs w:val="28"/>
              </w:rPr>
              <w:t>Проверяемые компетенции</w:t>
            </w:r>
          </w:p>
        </w:tc>
        <w:tc>
          <w:tcPr>
            <w:tcW w:w="6514" w:type="dxa"/>
          </w:tcPr>
          <w:p w14:paraId="4679C6C0" w14:textId="720F1B99" w:rsidR="00AF39F4" w:rsidRPr="002518E3" w:rsidRDefault="007F7487" w:rsidP="00F642A7">
            <w:pPr>
              <w:rPr>
                <w:rFonts w:cs="Times New Roman"/>
                <w:szCs w:val="28"/>
              </w:rPr>
            </w:pPr>
            <w:r w:rsidRPr="002518E3">
              <w:rPr>
                <w:szCs w:val="28"/>
              </w:rPr>
              <w:t>ПК-7 (ПК-7.1, ПК-7.2), ПК-12 (ПК-12.1)</w:t>
            </w:r>
          </w:p>
        </w:tc>
      </w:tr>
    </w:tbl>
    <w:p w14:paraId="204FECE1" w14:textId="77777777" w:rsidR="00AF39F4" w:rsidRPr="002518E3" w:rsidRDefault="00AF39F4"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76B06D4" w14:textId="77777777" w:rsidR="00AF39F4" w:rsidRPr="002518E3" w:rsidRDefault="00AF39F4" w:rsidP="00F642A7">
      <w:pPr>
        <w:spacing w:after="0"/>
        <w:ind w:firstLine="708"/>
        <w:rPr>
          <w:rFonts w:cs="Times New Roman"/>
          <w:color w:val="333333"/>
          <w:shd w:val="clear" w:color="auto" w:fill="FFFFFF"/>
        </w:rPr>
      </w:pPr>
      <w:r w:rsidRPr="002518E3">
        <w:rPr>
          <w:rFonts w:cs="Times New Roman"/>
          <w:color w:val="333333"/>
          <w:shd w:val="clear" w:color="auto" w:fill="FFFFFF"/>
        </w:rPr>
        <w:t>Спонтанный пневмоторакс – синдром, характеризующийся скоплением воздуха в плевральной полости, не связанный с травмой легкого и врачебными манипуляциями.</w:t>
      </w:r>
    </w:p>
    <w:p w14:paraId="353F3B85" w14:textId="199D2E3B" w:rsidR="00AF39F4" w:rsidRPr="002518E3" w:rsidRDefault="00AF39F4" w:rsidP="00F642A7">
      <w:pPr>
        <w:spacing w:after="0"/>
        <w:ind w:firstLine="708"/>
        <w:rPr>
          <w:rFonts w:cs="Times New Roman"/>
          <w:color w:val="333333"/>
          <w:shd w:val="clear" w:color="auto" w:fill="FFFFFF"/>
        </w:rPr>
      </w:pPr>
      <w:r w:rsidRPr="002518E3">
        <w:rPr>
          <w:rFonts w:cs="Times New Roman"/>
          <w:color w:val="333333"/>
          <w:shd w:val="clear" w:color="auto" w:fill="FFFFFF"/>
        </w:rPr>
        <w:t>Назовите цели лечения спонтанного пневмоторакса</w:t>
      </w:r>
    </w:p>
    <w:p w14:paraId="55DB379B" w14:textId="0F2EFA71" w:rsidR="00AF39F4" w:rsidRPr="002518E3" w:rsidRDefault="00AF39F4"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22222"/>
          <w:szCs w:val="28"/>
          <w:shd w:val="clear" w:color="auto" w:fill="FFFFFF"/>
        </w:rPr>
        <w:t>Расправление легкого</w:t>
      </w:r>
    </w:p>
    <w:p w14:paraId="55F10A6D" w14:textId="2B53EFEF" w:rsidR="00AF39F4" w:rsidRPr="002518E3" w:rsidRDefault="00AF39F4" w:rsidP="00F642A7">
      <w:pPr>
        <w:spacing w:after="0"/>
        <w:rPr>
          <w:rStyle w:val="fontstyle01"/>
          <w:color w:val="auto"/>
          <w:sz w:val="28"/>
          <w:szCs w:val="28"/>
        </w:rPr>
      </w:pPr>
      <w:r w:rsidRPr="002518E3">
        <w:rPr>
          <w:rStyle w:val="fontstyle01"/>
          <w:color w:val="auto"/>
          <w:sz w:val="28"/>
          <w:szCs w:val="28"/>
        </w:rPr>
        <w:t>Б) Прекращение поступления воздуха в плевральную полость</w:t>
      </w:r>
    </w:p>
    <w:p w14:paraId="1B29DEA0" w14:textId="1CD5B244" w:rsidR="00AF39F4" w:rsidRPr="002518E3" w:rsidRDefault="00AF39F4"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Предотвращение рецидивов заболевания</w:t>
      </w:r>
    </w:p>
    <w:p w14:paraId="304E7099" w14:textId="50BB1DA1" w:rsidR="00AF39F4" w:rsidRPr="002518E3" w:rsidRDefault="00AF39F4" w:rsidP="00F642A7">
      <w:pPr>
        <w:spacing w:after="0"/>
        <w:rPr>
          <w:rStyle w:val="fontstyle01"/>
          <w:color w:val="auto"/>
          <w:sz w:val="28"/>
          <w:szCs w:val="28"/>
        </w:rPr>
      </w:pPr>
      <w:r w:rsidRPr="002518E3">
        <w:rPr>
          <w:rStyle w:val="fontstyle01"/>
          <w:color w:val="auto"/>
          <w:sz w:val="28"/>
          <w:szCs w:val="28"/>
        </w:rPr>
        <w:t>Г) Усиление поступления воздуха в плевральную полость</w:t>
      </w:r>
    </w:p>
    <w:p w14:paraId="4C427A91" w14:textId="77777777" w:rsidR="00AF39F4" w:rsidRPr="002518E3" w:rsidRDefault="00AF39F4" w:rsidP="00F642A7">
      <w:pPr>
        <w:spacing w:after="0"/>
        <w:ind w:firstLine="708"/>
        <w:rPr>
          <w:rFonts w:cs="Times New Roman"/>
          <w:szCs w:val="28"/>
        </w:rPr>
      </w:pPr>
      <w:r w:rsidRPr="002518E3">
        <w:rPr>
          <w:rFonts w:cs="Times New Roman"/>
          <w:szCs w:val="28"/>
        </w:rPr>
        <w:t>Ответ:</w:t>
      </w:r>
    </w:p>
    <w:p w14:paraId="2D64F67A" w14:textId="77777777" w:rsidR="00AF39F4" w:rsidRPr="002518E3" w:rsidRDefault="00AF39F4" w:rsidP="00F642A7">
      <w:pPr>
        <w:spacing w:after="0"/>
        <w:ind w:firstLine="708"/>
        <w:rPr>
          <w:rFonts w:cs="Times New Roman"/>
          <w:szCs w:val="28"/>
        </w:rPr>
      </w:pPr>
      <w:r w:rsidRPr="002518E3">
        <w:rPr>
          <w:rFonts w:cs="Times New Roman"/>
          <w:szCs w:val="28"/>
        </w:rPr>
        <w:t>Обоснование:</w:t>
      </w:r>
    </w:p>
    <w:p w14:paraId="15506C15" w14:textId="77777777" w:rsidR="00AF39F4" w:rsidRPr="002518E3" w:rsidRDefault="00AF39F4" w:rsidP="00F642A7">
      <w:pPr>
        <w:spacing w:after="0"/>
        <w:ind w:firstLine="708"/>
        <w:rPr>
          <w:rFonts w:cs="Times New Roman"/>
          <w:szCs w:val="28"/>
        </w:rPr>
      </w:pPr>
      <w:r w:rsidRPr="002518E3">
        <w:rPr>
          <w:rFonts w:cs="Times New Roman"/>
          <w:szCs w:val="28"/>
        </w:rPr>
        <w:t>Ключ: ВГ</w:t>
      </w:r>
    </w:p>
    <w:p w14:paraId="494F193A" w14:textId="7DDAB22F" w:rsidR="00AF39F4" w:rsidRPr="002518E3" w:rsidRDefault="00AF39F4" w:rsidP="00F642A7">
      <w:pPr>
        <w:spacing w:after="0"/>
        <w:ind w:firstLine="708"/>
        <w:rPr>
          <w:rFonts w:cs="Times New Roman"/>
          <w:szCs w:val="28"/>
        </w:rPr>
      </w:pPr>
      <w:r w:rsidRPr="002518E3">
        <w:rPr>
          <w:rFonts w:cs="Times New Roman"/>
          <w:szCs w:val="28"/>
        </w:rPr>
        <w:t>Ключ обоснования: Воздух в плевральной полости это патологическое состояние.</w:t>
      </w:r>
    </w:p>
    <w:p w14:paraId="36332818" w14:textId="0882A0B0" w:rsidR="00AF1FB5" w:rsidRPr="002518E3" w:rsidRDefault="00AF1FB5"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5F2C" w:rsidRPr="002518E3" w14:paraId="6A6EDDAA" w14:textId="77777777" w:rsidTr="001D58C9">
        <w:tc>
          <w:tcPr>
            <w:tcW w:w="2830" w:type="dxa"/>
          </w:tcPr>
          <w:p w14:paraId="42FB84C0" w14:textId="77777777" w:rsidR="00365F2C" w:rsidRPr="002518E3" w:rsidRDefault="00365F2C" w:rsidP="00F642A7">
            <w:pPr>
              <w:rPr>
                <w:rFonts w:cs="Times New Roman"/>
                <w:b/>
                <w:bCs/>
                <w:szCs w:val="28"/>
              </w:rPr>
            </w:pPr>
            <w:r w:rsidRPr="002518E3">
              <w:rPr>
                <w:rFonts w:cs="Times New Roman"/>
                <w:b/>
                <w:bCs/>
                <w:szCs w:val="28"/>
              </w:rPr>
              <w:t>Номер задания</w:t>
            </w:r>
          </w:p>
        </w:tc>
        <w:tc>
          <w:tcPr>
            <w:tcW w:w="6514" w:type="dxa"/>
          </w:tcPr>
          <w:p w14:paraId="46209131" w14:textId="761A2C8C" w:rsidR="00365F2C" w:rsidRPr="002518E3" w:rsidRDefault="00365F2C" w:rsidP="00F642A7">
            <w:pPr>
              <w:rPr>
                <w:rFonts w:cs="Times New Roman"/>
                <w:b/>
                <w:bCs/>
                <w:szCs w:val="28"/>
              </w:rPr>
            </w:pPr>
            <w:r w:rsidRPr="002518E3">
              <w:rPr>
                <w:rFonts w:cs="Times New Roman"/>
                <w:b/>
                <w:bCs/>
                <w:szCs w:val="28"/>
              </w:rPr>
              <w:t>2.8.14</w:t>
            </w:r>
          </w:p>
        </w:tc>
      </w:tr>
      <w:tr w:rsidR="00365F2C" w:rsidRPr="002518E3" w14:paraId="0E93A22C" w14:textId="77777777" w:rsidTr="001D58C9">
        <w:tc>
          <w:tcPr>
            <w:tcW w:w="2830" w:type="dxa"/>
          </w:tcPr>
          <w:p w14:paraId="3A3AACEF" w14:textId="77777777" w:rsidR="00365F2C" w:rsidRPr="002518E3" w:rsidRDefault="00365F2C" w:rsidP="00F642A7">
            <w:pPr>
              <w:rPr>
                <w:rFonts w:cs="Times New Roman"/>
                <w:szCs w:val="28"/>
              </w:rPr>
            </w:pPr>
            <w:r w:rsidRPr="002518E3">
              <w:rPr>
                <w:rFonts w:cs="Times New Roman"/>
                <w:szCs w:val="28"/>
              </w:rPr>
              <w:t>Тип задания</w:t>
            </w:r>
          </w:p>
        </w:tc>
        <w:tc>
          <w:tcPr>
            <w:tcW w:w="6514" w:type="dxa"/>
          </w:tcPr>
          <w:p w14:paraId="78090F0F" w14:textId="77777777" w:rsidR="00365F2C" w:rsidRPr="002518E3" w:rsidRDefault="00365F2C" w:rsidP="00F642A7">
            <w:pPr>
              <w:rPr>
                <w:rFonts w:cs="Times New Roman"/>
                <w:szCs w:val="28"/>
              </w:rPr>
            </w:pPr>
            <w:r w:rsidRPr="002518E3">
              <w:rPr>
                <w:rFonts w:cs="Times New Roman"/>
                <w:szCs w:val="28"/>
              </w:rPr>
              <w:t>Открытый. Задание с развернутым ответом</w:t>
            </w:r>
          </w:p>
        </w:tc>
      </w:tr>
      <w:tr w:rsidR="00D71D06" w:rsidRPr="002518E3" w14:paraId="2EF8AE25" w14:textId="77777777" w:rsidTr="001D58C9">
        <w:tc>
          <w:tcPr>
            <w:tcW w:w="2830" w:type="dxa"/>
          </w:tcPr>
          <w:p w14:paraId="50C11EDE" w14:textId="77777777" w:rsidR="00D71D06" w:rsidRPr="002518E3" w:rsidRDefault="00D71D06" w:rsidP="00D71D06">
            <w:pPr>
              <w:rPr>
                <w:rFonts w:cs="Times New Roman"/>
                <w:szCs w:val="28"/>
              </w:rPr>
            </w:pPr>
            <w:r w:rsidRPr="002518E3">
              <w:rPr>
                <w:rFonts w:cs="Times New Roman"/>
                <w:szCs w:val="28"/>
              </w:rPr>
              <w:t>Уровень сложности</w:t>
            </w:r>
          </w:p>
        </w:tc>
        <w:tc>
          <w:tcPr>
            <w:tcW w:w="6514" w:type="dxa"/>
          </w:tcPr>
          <w:p w14:paraId="1BC9FCEC" w14:textId="72E9E347" w:rsidR="00D71D06" w:rsidRPr="002518E3" w:rsidRDefault="00D71D06" w:rsidP="00D71D06">
            <w:pPr>
              <w:rPr>
                <w:rFonts w:cs="Times New Roman"/>
                <w:szCs w:val="28"/>
              </w:rPr>
            </w:pPr>
            <w:r w:rsidRPr="002518E3">
              <w:rPr>
                <w:rFonts w:cs="Times New Roman"/>
                <w:szCs w:val="28"/>
              </w:rPr>
              <w:t>Базовый</w:t>
            </w:r>
          </w:p>
        </w:tc>
      </w:tr>
      <w:tr w:rsidR="00D71D06" w:rsidRPr="002518E3" w14:paraId="00BB4B7C" w14:textId="77777777" w:rsidTr="001D58C9">
        <w:tc>
          <w:tcPr>
            <w:tcW w:w="2830" w:type="dxa"/>
          </w:tcPr>
          <w:p w14:paraId="153D9510" w14:textId="77777777" w:rsidR="00D71D06" w:rsidRPr="002518E3" w:rsidRDefault="00D71D06" w:rsidP="00D71D06">
            <w:pPr>
              <w:rPr>
                <w:rFonts w:cs="Times New Roman"/>
                <w:szCs w:val="28"/>
              </w:rPr>
            </w:pPr>
            <w:r w:rsidRPr="002518E3">
              <w:rPr>
                <w:rFonts w:cs="Times New Roman"/>
                <w:szCs w:val="28"/>
              </w:rPr>
              <w:t>Время выполнения</w:t>
            </w:r>
          </w:p>
        </w:tc>
        <w:tc>
          <w:tcPr>
            <w:tcW w:w="6514" w:type="dxa"/>
          </w:tcPr>
          <w:p w14:paraId="768C558F" w14:textId="3569BAA9" w:rsidR="00D71D06" w:rsidRPr="002518E3" w:rsidRDefault="00D71D06" w:rsidP="00D71D06">
            <w:pPr>
              <w:rPr>
                <w:rFonts w:cs="Times New Roman"/>
                <w:szCs w:val="28"/>
              </w:rPr>
            </w:pPr>
            <w:r w:rsidRPr="002518E3">
              <w:rPr>
                <w:rFonts w:cs="Times New Roman"/>
                <w:szCs w:val="28"/>
              </w:rPr>
              <w:t>3 минуты</w:t>
            </w:r>
          </w:p>
        </w:tc>
      </w:tr>
      <w:tr w:rsidR="00365F2C" w:rsidRPr="002518E3" w14:paraId="7BC2C4B5" w14:textId="77777777" w:rsidTr="001D58C9">
        <w:tc>
          <w:tcPr>
            <w:tcW w:w="2830" w:type="dxa"/>
          </w:tcPr>
          <w:p w14:paraId="2C4B8354" w14:textId="23D57F94" w:rsidR="00365F2C" w:rsidRPr="002518E3" w:rsidRDefault="00365F2C" w:rsidP="00F642A7">
            <w:pPr>
              <w:rPr>
                <w:rFonts w:cs="Times New Roman"/>
                <w:szCs w:val="28"/>
              </w:rPr>
            </w:pPr>
            <w:r w:rsidRPr="002518E3">
              <w:rPr>
                <w:rFonts w:cs="Times New Roman"/>
                <w:szCs w:val="28"/>
              </w:rPr>
              <w:t>Проверяемые компетенции</w:t>
            </w:r>
          </w:p>
        </w:tc>
        <w:tc>
          <w:tcPr>
            <w:tcW w:w="6514" w:type="dxa"/>
          </w:tcPr>
          <w:p w14:paraId="67F9F898" w14:textId="62F66EE5" w:rsidR="00365F2C" w:rsidRPr="002518E3" w:rsidRDefault="007F7487" w:rsidP="00F642A7">
            <w:pPr>
              <w:rPr>
                <w:rFonts w:cs="Times New Roman"/>
                <w:szCs w:val="28"/>
              </w:rPr>
            </w:pPr>
            <w:r w:rsidRPr="002518E3">
              <w:rPr>
                <w:szCs w:val="28"/>
              </w:rPr>
              <w:t>ПК-7 (ПК-7.1, ПК-7.2), ПК-12 (ПК-12.1)</w:t>
            </w:r>
          </w:p>
        </w:tc>
      </w:tr>
    </w:tbl>
    <w:p w14:paraId="10ABC097" w14:textId="77777777" w:rsidR="001963C0" w:rsidRPr="002518E3" w:rsidRDefault="001963C0" w:rsidP="001963C0">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0CA9FCDF" w14:textId="75C3D4CB" w:rsidR="00365F2C" w:rsidRPr="002518E3" w:rsidRDefault="00365F2C" w:rsidP="00F642A7">
      <w:pPr>
        <w:spacing w:after="0"/>
        <w:ind w:firstLine="708"/>
        <w:rPr>
          <w:rFonts w:cs="Times New Roman"/>
          <w:szCs w:val="28"/>
        </w:rPr>
      </w:pPr>
      <w:r w:rsidRPr="002518E3">
        <w:rPr>
          <w:rFonts w:cs="Times New Roman"/>
          <w:szCs w:val="28"/>
        </w:rPr>
        <w:t>Опишите тактику лечения развившейся гипогликемии пациента при сохраненном сознании.</w:t>
      </w:r>
    </w:p>
    <w:p w14:paraId="14E97D72" w14:textId="77777777" w:rsidR="00365F2C" w:rsidRPr="002518E3" w:rsidRDefault="00365F2C" w:rsidP="00F642A7">
      <w:pPr>
        <w:spacing w:after="0"/>
        <w:ind w:firstLine="708"/>
        <w:rPr>
          <w:rFonts w:cs="Times New Roman"/>
          <w:szCs w:val="28"/>
        </w:rPr>
      </w:pPr>
      <w:r w:rsidRPr="002518E3">
        <w:rPr>
          <w:rFonts w:cs="Times New Roman"/>
          <w:szCs w:val="28"/>
        </w:rPr>
        <w:t>Ответ:</w:t>
      </w:r>
    </w:p>
    <w:p w14:paraId="22B5BDA1" w14:textId="460CDD70" w:rsidR="00365F2C" w:rsidRPr="002518E3" w:rsidRDefault="00365F2C" w:rsidP="00F642A7">
      <w:pPr>
        <w:spacing w:after="0"/>
      </w:pPr>
      <w:r w:rsidRPr="002518E3">
        <w:tab/>
        <w:t>Ключ: При сохраненном сознании необходимо быстрое введение чрез рот легко усваиваемых простых углеводов в количестве 2.0 хлебных единиц (например, 4 чайные ложки сахара)</w:t>
      </w:r>
    </w:p>
    <w:p w14:paraId="165B2DDF" w14:textId="6C9B4EE6" w:rsidR="00365F2C" w:rsidRPr="002518E3" w:rsidRDefault="00365F2C"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4550A" w:rsidRPr="002518E3" w14:paraId="5C380D0D" w14:textId="77777777" w:rsidTr="001D58C9">
        <w:tc>
          <w:tcPr>
            <w:tcW w:w="2830" w:type="dxa"/>
          </w:tcPr>
          <w:p w14:paraId="22FAF24E" w14:textId="77777777" w:rsidR="0044550A" w:rsidRPr="002518E3" w:rsidRDefault="0044550A" w:rsidP="00F642A7">
            <w:pPr>
              <w:rPr>
                <w:rFonts w:cs="Times New Roman"/>
                <w:b/>
                <w:bCs/>
                <w:szCs w:val="28"/>
              </w:rPr>
            </w:pPr>
            <w:r w:rsidRPr="002518E3">
              <w:rPr>
                <w:rFonts w:cs="Times New Roman"/>
                <w:b/>
                <w:bCs/>
                <w:szCs w:val="28"/>
              </w:rPr>
              <w:t>Номер задания</w:t>
            </w:r>
          </w:p>
        </w:tc>
        <w:tc>
          <w:tcPr>
            <w:tcW w:w="6514" w:type="dxa"/>
          </w:tcPr>
          <w:p w14:paraId="102E5323" w14:textId="1FB8D82E" w:rsidR="0044550A" w:rsidRPr="002518E3" w:rsidRDefault="0044550A" w:rsidP="00F642A7">
            <w:pPr>
              <w:rPr>
                <w:rFonts w:cs="Times New Roman"/>
                <w:b/>
                <w:bCs/>
                <w:szCs w:val="28"/>
              </w:rPr>
            </w:pPr>
            <w:r w:rsidRPr="002518E3">
              <w:rPr>
                <w:rFonts w:cs="Times New Roman"/>
                <w:b/>
                <w:bCs/>
                <w:szCs w:val="28"/>
              </w:rPr>
              <w:t>2.8.15</w:t>
            </w:r>
          </w:p>
        </w:tc>
      </w:tr>
      <w:tr w:rsidR="0044550A" w:rsidRPr="002518E3" w14:paraId="700C40C8" w14:textId="77777777" w:rsidTr="001D58C9">
        <w:tc>
          <w:tcPr>
            <w:tcW w:w="2830" w:type="dxa"/>
          </w:tcPr>
          <w:p w14:paraId="6D59936C" w14:textId="77777777" w:rsidR="0044550A" w:rsidRPr="002518E3" w:rsidRDefault="0044550A" w:rsidP="00F642A7">
            <w:pPr>
              <w:rPr>
                <w:rFonts w:cs="Times New Roman"/>
                <w:szCs w:val="28"/>
              </w:rPr>
            </w:pPr>
            <w:r w:rsidRPr="002518E3">
              <w:rPr>
                <w:rFonts w:cs="Times New Roman"/>
                <w:szCs w:val="28"/>
              </w:rPr>
              <w:t>Тип задания</w:t>
            </w:r>
          </w:p>
        </w:tc>
        <w:tc>
          <w:tcPr>
            <w:tcW w:w="6514" w:type="dxa"/>
          </w:tcPr>
          <w:p w14:paraId="20797F10" w14:textId="77777777" w:rsidR="0044550A" w:rsidRPr="002518E3" w:rsidRDefault="0044550A"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44550A" w:rsidRPr="002518E3" w14:paraId="046AC4F5" w14:textId="77777777" w:rsidTr="001D58C9">
        <w:tc>
          <w:tcPr>
            <w:tcW w:w="2830" w:type="dxa"/>
          </w:tcPr>
          <w:p w14:paraId="211E2CCC" w14:textId="77777777" w:rsidR="0044550A" w:rsidRPr="002518E3" w:rsidRDefault="0044550A" w:rsidP="00F642A7">
            <w:pPr>
              <w:rPr>
                <w:rFonts w:cs="Times New Roman"/>
                <w:szCs w:val="28"/>
              </w:rPr>
            </w:pPr>
            <w:r w:rsidRPr="002518E3">
              <w:rPr>
                <w:rFonts w:cs="Times New Roman"/>
                <w:szCs w:val="28"/>
              </w:rPr>
              <w:t>Уровень сложности</w:t>
            </w:r>
          </w:p>
        </w:tc>
        <w:tc>
          <w:tcPr>
            <w:tcW w:w="6514" w:type="dxa"/>
          </w:tcPr>
          <w:p w14:paraId="1DA95691" w14:textId="77777777" w:rsidR="0044550A" w:rsidRPr="002518E3" w:rsidRDefault="0044550A" w:rsidP="00F642A7">
            <w:pPr>
              <w:rPr>
                <w:rFonts w:cs="Times New Roman"/>
                <w:szCs w:val="28"/>
              </w:rPr>
            </w:pPr>
            <w:r w:rsidRPr="002518E3">
              <w:rPr>
                <w:rFonts w:cs="Times New Roman"/>
                <w:szCs w:val="28"/>
              </w:rPr>
              <w:t>Базовый</w:t>
            </w:r>
          </w:p>
        </w:tc>
      </w:tr>
      <w:tr w:rsidR="0044550A" w:rsidRPr="002518E3" w14:paraId="3E91C37A" w14:textId="77777777" w:rsidTr="001D58C9">
        <w:tc>
          <w:tcPr>
            <w:tcW w:w="2830" w:type="dxa"/>
          </w:tcPr>
          <w:p w14:paraId="0F129B09" w14:textId="77777777" w:rsidR="0044550A" w:rsidRPr="002518E3" w:rsidRDefault="0044550A" w:rsidP="00F642A7">
            <w:pPr>
              <w:rPr>
                <w:rFonts w:cs="Times New Roman"/>
                <w:szCs w:val="28"/>
              </w:rPr>
            </w:pPr>
            <w:r w:rsidRPr="002518E3">
              <w:rPr>
                <w:rFonts w:cs="Times New Roman"/>
                <w:szCs w:val="28"/>
              </w:rPr>
              <w:t>Время выполнения</w:t>
            </w:r>
          </w:p>
        </w:tc>
        <w:tc>
          <w:tcPr>
            <w:tcW w:w="6514" w:type="dxa"/>
          </w:tcPr>
          <w:p w14:paraId="57D26C4E" w14:textId="77777777" w:rsidR="0044550A" w:rsidRPr="002518E3" w:rsidRDefault="0044550A" w:rsidP="00F642A7">
            <w:pPr>
              <w:rPr>
                <w:rFonts w:cs="Times New Roman"/>
                <w:szCs w:val="28"/>
              </w:rPr>
            </w:pPr>
            <w:r w:rsidRPr="002518E3">
              <w:rPr>
                <w:rFonts w:cs="Times New Roman"/>
                <w:szCs w:val="28"/>
              </w:rPr>
              <w:t>3 минуты</w:t>
            </w:r>
          </w:p>
        </w:tc>
      </w:tr>
      <w:tr w:rsidR="0044550A" w:rsidRPr="002518E3" w14:paraId="6E34FB40" w14:textId="77777777" w:rsidTr="001D58C9">
        <w:tc>
          <w:tcPr>
            <w:tcW w:w="2830" w:type="dxa"/>
          </w:tcPr>
          <w:p w14:paraId="790502AC" w14:textId="77777777" w:rsidR="0044550A" w:rsidRPr="002518E3" w:rsidRDefault="0044550A" w:rsidP="00F642A7">
            <w:pPr>
              <w:rPr>
                <w:rFonts w:cs="Times New Roman"/>
                <w:szCs w:val="28"/>
              </w:rPr>
            </w:pPr>
            <w:r w:rsidRPr="002518E3">
              <w:rPr>
                <w:rFonts w:cs="Times New Roman"/>
                <w:szCs w:val="28"/>
              </w:rPr>
              <w:t>Проверяемые компетенции</w:t>
            </w:r>
          </w:p>
        </w:tc>
        <w:tc>
          <w:tcPr>
            <w:tcW w:w="6514" w:type="dxa"/>
          </w:tcPr>
          <w:p w14:paraId="50447B24" w14:textId="7720DFF7" w:rsidR="0044550A" w:rsidRPr="002518E3" w:rsidRDefault="007F7487" w:rsidP="00F642A7">
            <w:pPr>
              <w:rPr>
                <w:rFonts w:cs="Times New Roman"/>
                <w:szCs w:val="28"/>
              </w:rPr>
            </w:pPr>
            <w:r w:rsidRPr="002518E3">
              <w:rPr>
                <w:szCs w:val="28"/>
              </w:rPr>
              <w:t>ПК-7 (ПК-7.1, ПК-7.2), ПК-12 (ПК-12.1)</w:t>
            </w:r>
          </w:p>
        </w:tc>
      </w:tr>
    </w:tbl>
    <w:p w14:paraId="0197CB07" w14:textId="77777777" w:rsidR="0044550A" w:rsidRPr="002518E3" w:rsidRDefault="0044550A"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75479ED" w14:textId="24E18B47" w:rsidR="0044550A" w:rsidRPr="002518E3" w:rsidRDefault="0044550A" w:rsidP="00F642A7">
      <w:pPr>
        <w:spacing w:after="0"/>
        <w:ind w:firstLine="708"/>
        <w:rPr>
          <w:rFonts w:cs="Times New Roman"/>
          <w:szCs w:val="28"/>
        </w:rPr>
      </w:pPr>
      <w:r w:rsidRPr="002518E3">
        <w:rPr>
          <w:rFonts w:cs="Times New Roman"/>
          <w:szCs w:val="28"/>
        </w:rPr>
        <w:t>Моментом смерти человека является момент</w:t>
      </w:r>
    </w:p>
    <w:p w14:paraId="3ED63D49" w14:textId="6522D05E" w:rsidR="0044550A" w:rsidRPr="002518E3" w:rsidRDefault="0044550A" w:rsidP="00F642A7">
      <w:pPr>
        <w:spacing w:after="0"/>
        <w:rPr>
          <w:rFonts w:cs="Times New Roman"/>
          <w:szCs w:val="28"/>
        </w:rPr>
      </w:pPr>
      <w:r w:rsidRPr="002518E3">
        <w:rPr>
          <w:rFonts w:cs="Times New Roman"/>
          <w:szCs w:val="28"/>
        </w:rPr>
        <w:t>А) Трупного окоченения</w:t>
      </w:r>
    </w:p>
    <w:p w14:paraId="3BF9E3B3" w14:textId="6CDA3DE0" w:rsidR="0044550A" w:rsidRPr="002518E3" w:rsidRDefault="0044550A" w:rsidP="00F642A7">
      <w:pPr>
        <w:spacing w:after="0"/>
        <w:rPr>
          <w:rFonts w:cs="Times New Roman"/>
          <w:szCs w:val="28"/>
        </w:rPr>
      </w:pPr>
      <w:r w:rsidRPr="002518E3">
        <w:rPr>
          <w:rFonts w:cs="Times New Roman"/>
          <w:szCs w:val="28"/>
        </w:rPr>
        <w:t>Б) Остановки дыхания в течение 20 минут</w:t>
      </w:r>
    </w:p>
    <w:p w14:paraId="7CA11D1F" w14:textId="632BEE80" w:rsidR="0044550A" w:rsidRPr="002518E3" w:rsidRDefault="0044550A" w:rsidP="00F642A7">
      <w:pPr>
        <w:spacing w:after="0"/>
        <w:rPr>
          <w:rFonts w:cs="Times New Roman"/>
          <w:szCs w:val="28"/>
        </w:rPr>
      </w:pPr>
      <w:r w:rsidRPr="002518E3">
        <w:rPr>
          <w:rFonts w:cs="Times New Roman"/>
          <w:szCs w:val="28"/>
        </w:rPr>
        <w:t>В) Сме</w:t>
      </w:r>
      <w:r w:rsidR="001308BB" w:rsidRPr="002518E3">
        <w:rPr>
          <w:rFonts w:cs="Times New Roman"/>
          <w:szCs w:val="28"/>
        </w:rPr>
        <w:t>рт</w:t>
      </w:r>
      <w:r w:rsidRPr="002518E3">
        <w:rPr>
          <w:rFonts w:cs="Times New Roman"/>
          <w:szCs w:val="28"/>
        </w:rPr>
        <w:t>и его мозга или его биологической смерти</w:t>
      </w:r>
    </w:p>
    <w:p w14:paraId="4BE718F6" w14:textId="43CCA437" w:rsidR="0044550A" w:rsidRPr="002518E3" w:rsidRDefault="0044550A" w:rsidP="00F642A7">
      <w:pPr>
        <w:spacing w:after="0"/>
        <w:rPr>
          <w:rFonts w:cs="Times New Roman"/>
          <w:szCs w:val="28"/>
        </w:rPr>
      </w:pPr>
      <w:r w:rsidRPr="002518E3">
        <w:rPr>
          <w:rFonts w:cs="Times New Roman"/>
          <w:szCs w:val="28"/>
        </w:rPr>
        <w:t xml:space="preserve">Г) Остановки сердцебиения </w:t>
      </w:r>
      <w:r w:rsidR="001308BB" w:rsidRPr="002518E3">
        <w:rPr>
          <w:rFonts w:cs="Times New Roman"/>
          <w:szCs w:val="28"/>
        </w:rPr>
        <w:t>в течение 20 минут</w:t>
      </w:r>
    </w:p>
    <w:p w14:paraId="7BB56204" w14:textId="77777777" w:rsidR="0044550A" w:rsidRPr="002518E3" w:rsidRDefault="0044550A" w:rsidP="00F642A7">
      <w:pPr>
        <w:spacing w:after="0"/>
        <w:ind w:firstLine="708"/>
        <w:rPr>
          <w:rFonts w:cs="Times New Roman"/>
          <w:szCs w:val="28"/>
        </w:rPr>
      </w:pPr>
      <w:r w:rsidRPr="002518E3">
        <w:rPr>
          <w:rFonts w:cs="Times New Roman"/>
          <w:szCs w:val="28"/>
        </w:rPr>
        <w:t>Ответ:</w:t>
      </w:r>
    </w:p>
    <w:p w14:paraId="787E2CAF" w14:textId="77777777" w:rsidR="0044550A" w:rsidRPr="002518E3" w:rsidRDefault="0044550A" w:rsidP="00F642A7">
      <w:pPr>
        <w:spacing w:after="0"/>
        <w:ind w:firstLine="708"/>
        <w:rPr>
          <w:rFonts w:cs="Times New Roman"/>
          <w:szCs w:val="28"/>
        </w:rPr>
      </w:pPr>
      <w:r w:rsidRPr="002518E3">
        <w:rPr>
          <w:rFonts w:cs="Times New Roman"/>
          <w:szCs w:val="28"/>
        </w:rPr>
        <w:t>Обоснование:</w:t>
      </w:r>
    </w:p>
    <w:p w14:paraId="1B8531E2" w14:textId="16CCEE03" w:rsidR="0044550A" w:rsidRPr="002518E3" w:rsidRDefault="0044550A" w:rsidP="00F642A7">
      <w:pPr>
        <w:spacing w:after="0"/>
        <w:ind w:firstLine="708"/>
        <w:rPr>
          <w:rFonts w:cs="Times New Roman"/>
          <w:szCs w:val="28"/>
        </w:rPr>
      </w:pPr>
      <w:r w:rsidRPr="002518E3">
        <w:rPr>
          <w:rFonts w:cs="Times New Roman"/>
          <w:szCs w:val="28"/>
        </w:rPr>
        <w:t xml:space="preserve">Ключ: </w:t>
      </w:r>
      <w:r w:rsidR="001308BB" w:rsidRPr="002518E3">
        <w:rPr>
          <w:rFonts w:cs="Times New Roman"/>
          <w:szCs w:val="28"/>
        </w:rPr>
        <w:t>В</w:t>
      </w:r>
    </w:p>
    <w:p w14:paraId="5FD76BC3" w14:textId="58523536" w:rsidR="0044550A" w:rsidRPr="002518E3" w:rsidRDefault="0044550A" w:rsidP="00F642A7">
      <w:pPr>
        <w:spacing w:after="0"/>
        <w:rPr>
          <w:rFonts w:cs="Times New Roman"/>
          <w:szCs w:val="28"/>
        </w:rPr>
      </w:pPr>
      <w:r w:rsidRPr="002518E3">
        <w:rPr>
          <w:rFonts w:cs="Times New Roman"/>
          <w:szCs w:val="28"/>
        </w:rPr>
        <w:tab/>
        <w:t xml:space="preserve">Ключ обоснования: </w:t>
      </w:r>
      <w:r w:rsidR="001308BB" w:rsidRPr="002518E3">
        <w:rPr>
          <w:rFonts w:cs="Times New Roman"/>
          <w:szCs w:val="28"/>
        </w:rPr>
        <w:t>Необратимая гибель человека</w:t>
      </w:r>
    </w:p>
    <w:p w14:paraId="1D2EAEF7" w14:textId="0E211D8F" w:rsidR="0044550A" w:rsidRPr="002518E3" w:rsidRDefault="0044550A" w:rsidP="00F642A7">
      <w:pPr>
        <w:spacing w:after="0"/>
        <w:rPr>
          <w:rFonts w:cs="Times New Roman"/>
          <w:b/>
          <w:bCs/>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308BB" w:rsidRPr="002518E3" w14:paraId="10EC7C31" w14:textId="77777777" w:rsidTr="001D58C9">
        <w:tc>
          <w:tcPr>
            <w:tcW w:w="2830" w:type="dxa"/>
          </w:tcPr>
          <w:p w14:paraId="1E53ECDA" w14:textId="77777777" w:rsidR="001308BB" w:rsidRPr="002518E3" w:rsidRDefault="001308BB" w:rsidP="00F642A7">
            <w:pPr>
              <w:rPr>
                <w:rFonts w:cs="Times New Roman"/>
                <w:b/>
                <w:bCs/>
                <w:szCs w:val="28"/>
              </w:rPr>
            </w:pPr>
            <w:r w:rsidRPr="002518E3">
              <w:rPr>
                <w:rFonts w:cs="Times New Roman"/>
                <w:b/>
                <w:bCs/>
                <w:szCs w:val="28"/>
              </w:rPr>
              <w:t>Номер задания</w:t>
            </w:r>
          </w:p>
        </w:tc>
        <w:tc>
          <w:tcPr>
            <w:tcW w:w="6514" w:type="dxa"/>
          </w:tcPr>
          <w:p w14:paraId="14B222C4" w14:textId="614F48A3" w:rsidR="001308BB" w:rsidRPr="002518E3" w:rsidRDefault="001308BB" w:rsidP="00F642A7">
            <w:pPr>
              <w:rPr>
                <w:rFonts w:cs="Times New Roman"/>
                <w:b/>
                <w:bCs/>
                <w:szCs w:val="28"/>
              </w:rPr>
            </w:pPr>
            <w:r w:rsidRPr="002518E3">
              <w:rPr>
                <w:rFonts w:cs="Times New Roman"/>
                <w:b/>
                <w:bCs/>
                <w:szCs w:val="28"/>
              </w:rPr>
              <w:t>2.8.16</w:t>
            </w:r>
          </w:p>
        </w:tc>
      </w:tr>
      <w:tr w:rsidR="001308BB" w:rsidRPr="002518E3" w14:paraId="45D224F9" w14:textId="77777777" w:rsidTr="001D58C9">
        <w:tc>
          <w:tcPr>
            <w:tcW w:w="2830" w:type="dxa"/>
          </w:tcPr>
          <w:p w14:paraId="5B65261C" w14:textId="77777777" w:rsidR="001308BB" w:rsidRPr="002518E3" w:rsidRDefault="001308BB" w:rsidP="00F642A7">
            <w:pPr>
              <w:rPr>
                <w:rFonts w:cs="Times New Roman"/>
                <w:szCs w:val="28"/>
              </w:rPr>
            </w:pPr>
            <w:r w:rsidRPr="002518E3">
              <w:rPr>
                <w:rFonts w:cs="Times New Roman"/>
                <w:szCs w:val="28"/>
              </w:rPr>
              <w:t>Тип задания</w:t>
            </w:r>
          </w:p>
        </w:tc>
        <w:tc>
          <w:tcPr>
            <w:tcW w:w="6514" w:type="dxa"/>
          </w:tcPr>
          <w:p w14:paraId="5273F6DC" w14:textId="77777777" w:rsidR="001308BB" w:rsidRPr="002518E3" w:rsidRDefault="001308BB"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308BB" w:rsidRPr="002518E3" w14:paraId="0F646537" w14:textId="77777777" w:rsidTr="001D58C9">
        <w:tc>
          <w:tcPr>
            <w:tcW w:w="2830" w:type="dxa"/>
          </w:tcPr>
          <w:p w14:paraId="29E13023" w14:textId="77777777" w:rsidR="001308BB" w:rsidRPr="002518E3" w:rsidRDefault="001308BB" w:rsidP="00F642A7">
            <w:pPr>
              <w:rPr>
                <w:rFonts w:cs="Times New Roman"/>
                <w:szCs w:val="28"/>
              </w:rPr>
            </w:pPr>
            <w:r w:rsidRPr="002518E3">
              <w:rPr>
                <w:rFonts w:cs="Times New Roman"/>
                <w:szCs w:val="28"/>
              </w:rPr>
              <w:t>Уровень сложности</w:t>
            </w:r>
          </w:p>
        </w:tc>
        <w:tc>
          <w:tcPr>
            <w:tcW w:w="6514" w:type="dxa"/>
          </w:tcPr>
          <w:p w14:paraId="3F0073B9" w14:textId="20D121DD" w:rsidR="001308BB" w:rsidRPr="002518E3" w:rsidRDefault="00D71D06" w:rsidP="00F642A7">
            <w:pPr>
              <w:rPr>
                <w:rFonts w:cs="Times New Roman"/>
                <w:szCs w:val="28"/>
              </w:rPr>
            </w:pPr>
            <w:r w:rsidRPr="002518E3">
              <w:rPr>
                <w:rFonts w:cs="Times New Roman"/>
                <w:szCs w:val="28"/>
              </w:rPr>
              <w:t>Повышенный</w:t>
            </w:r>
          </w:p>
        </w:tc>
      </w:tr>
      <w:tr w:rsidR="001308BB" w:rsidRPr="002518E3" w14:paraId="3CCB0C0C" w14:textId="77777777" w:rsidTr="001D58C9">
        <w:tc>
          <w:tcPr>
            <w:tcW w:w="2830" w:type="dxa"/>
          </w:tcPr>
          <w:p w14:paraId="198B9CC4" w14:textId="77777777" w:rsidR="001308BB" w:rsidRPr="002518E3" w:rsidRDefault="001308BB" w:rsidP="00F642A7">
            <w:pPr>
              <w:rPr>
                <w:rFonts w:cs="Times New Roman"/>
                <w:szCs w:val="28"/>
              </w:rPr>
            </w:pPr>
            <w:r w:rsidRPr="002518E3">
              <w:rPr>
                <w:rFonts w:cs="Times New Roman"/>
                <w:szCs w:val="28"/>
              </w:rPr>
              <w:t>Время выполнения</w:t>
            </w:r>
          </w:p>
        </w:tc>
        <w:tc>
          <w:tcPr>
            <w:tcW w:w="6514" w:type="dxa"/>
          </w:tcPr>
          <w:p w14:paraId="1C09BE02" w14:textId="77777777" w:rsidR="001308BB" w:rsidRPr="002518E3" w:rsidRDefault="001308BB" w:rsidP="00F642A7">
            <w:pPr>
              <w:rPr>
                <w:rFonts w:cs="Times New Roman"/>
                <w:szCs w:val="28"/>
              </w:rPr>
            </w:pPr>
            <w:r w:rsidRPr="002518E3">
              <w:rPr>
                <w:rFonts w:cs="Times New Roman"/>
                <w:szCs w:val="28"/>
              </w:rPr>
              <w:t>5 минут</w:t>
            </w:r>
          </w:p>
        </w:tc>
      </w:tr>
      <w:tr w:rsidR="001308BB" w:rsidRPr="002518E3" w14:paraId="31196A6F" w14:textId="77777777" w:rsidTr="001D58C9">
        <w:tc>
          <w:tcPr>
            <w:tcW w:w="2830" w:type="dxa"/>
          </w:tcPr>
          <w:p w14:paraId="549A0079" w14:textId="77777777" w:rsidR="001308BB" w:rsidRPr="002518E3" w:rsidRDefault="001308BB" w:rsidP="00F642A7">
            <w:pPr>
              <w:rPr>
                <w:rFonts w:cs="Times New Roman"/>
                <w:szCs w:val="28"/>
              </w:rPr>
            </w:pPr>
            <w:r w:rsidRPr="002518E3">
              <w:rPr>
                <w:rFonts w:cs="Times New Roman"/>
                <w:szCs w:val="28"/>
              </w:rPr>
              <w:t>Проверяемые компетенции</w:t>
            </w:r>
          </w:p>
        </w:tc>
        <w:tc>
          <w:tcPr>
            <w:tcW w:w="6514" w:type="dxa"/>
          </w:tcPr>
          <w:p w14:paraId="3311132D" w14:textId="752F7F4C" w:rsidR="001308BB" w:rsidRPr="002518E3" w:rsidRDefault="007F7487" w:rsidP="00F642A7">
            <w:pPr>
              <w:rPr>
                <w:rFonts w:cs="Times New Roman"/>
                <w:szCs w:val="28"/>
              </w:rPr>
            </w:pPr>
            <w:r w:rsidRPr="002518E3">
              <w:rPr>
                <w:szCs w:val="28"/>
              </w:rPr>
              <w:t>ПК-7 (ПК-7.1), ПК-12 (ПК-12.1)</w:t>
            </w:r>
          </w:p>
        </w:tc>
      </w:tr>
    </w:tbl>
    <w:p w14:paraId="3714E9EF" w14:textId="77777777" w:rsidR="001308BB" w:rsidRPr="002518E3" w:rsidRDefault="001308BB"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FCD9AD9" w14:textId="77777777" w:rsidR="008458CE" w:rsidRPr="002518E3" w:rsidRDefault="001308BB" w:rsidP="00F642A7">
      <w:pPr>
        <w:spacing w:after="0"/>
        <w:ind w:firstLine="708"/>
        <w:rPr>
          <w:rFonts w:cs="Times New Roman"/>
          <w:color w:val="333333"/>
          <w:shd w:val="clear" w:color="auto" w:fill="FFFFFF"/>
        </w:rPr>
      </w:pPr>
      <w:r w:rsidRPr="002518E3">
        <w:rPr>
          <w:rFonts w:cs="Times New Roman"/>
          <w:color w:val="333333"/>
          <w:shd w:val="clear" w:color="auto" w:fill="FFFFFF"/>
        </w:rPr>
        <w:t xml:space="preserve">Перечислите диагностические задачи </w:t>
      </w:r>
      <w:r w:rsidR="008458CE" w:rsidRPr="002518E3">
        <w:rPr>
          <w:rFonts w:cs="Times New Roman"/>
          <w:color w:val="333333"/>
          <w:shd w:val="clear" w:color="auto" w:fill="FFFFFF"/>
        </w:rPr>
        <w:t>в случае применения бесконтрастной КТ головного мозга или МРТ головного мозга при диагностике инсультов</w:t>
      </w:r>
    </w:p>
    <w:p w14:paraId="4A486BAC" w14:textId="68766DF4" w:rsidR="001308BB" w:rsidRPr="002518E3" w:rsidRDefault="001308BB" w:rsidP="00F642A7">
      <w:pPr>
        <w:spacing w:after="0"/>
        <w:rPr>
          <w:rStyle w:val="fontstyle01"/>
          <w:color w:val="auto"/>
          <w:sz w:val="28"/>
          <w:szCs w:val="28"/>
        </w:rPr>
      </w:pPr>
      <w:r w:rsidRPr="002518E3">
        <w:rPr>
          <w:rStyle w:val="fontstyle01"/>
          <w:color w:val="auto"/>
          <w:sz w:val="28"/>
          <w:szCs w:val="28"/>
        </w:rPr>
        <w:t>А)</w:t>
      </w:r>
      <w:r w:rsidR="008458CE" w:rsidRPr="002518E3">
        <w:rPr>
          <w:rStyle w:val="fontstyle01"/>
          <w:color w:val="auto"/>
          <w:sz w:val="28"/>
          <w:szCs w:val="28"/>
        </w:rPr>
        <w:t xml:space="preserve"> Выявление томографических признаков, указывающих на ранние признаки ишемического поражения</w:t>
      </w:r>
    </w:p>
    <w:p w14:paraId="57578F5B" w14:textId="4867A682" w:rsidR="001308BB" w:rsidRPr="002518E3" w:rsidRDefault="001308BB" w:rsidP="00F642A7">
      <w:pPr>
        <w:spacing w:after="0"/>
        <w:rPr>
          <w:rStyle w:val="fontstyle01"/>
          <w:color w:val="auto"/>
          <w:sz w:val="28"/>
          <w:szCs w:val="28"/>
        </w:rPr>
      </w:pPr>
      <w:r w:rsidRPr="002518E3">
        <w:rPr>
          <w:rStyle w:val="fontstyle01"/>
          <w:color w:val="auto"/>
          <w:sz w:val="28"/>
          <w:szCs w:val="28"/>
        </w:rPr>
        <w:t xml:space="preserve">Б) </w:t>
      </w:r>
      <w:r w:rsidR="008458CE" w:rsidRPr="002518E3">
        <w:rPr>
          <w:rStyle w:val="fontstyle01"/>
          <w:color w:val="auto"/>
          <w:sz w:val="28"/>
          <w:szCs w:val="28"/>
        </w:rPr>
        <w:t>Выявление томографических признаков, указывающих на косвенные признаки поражения миокарда</w:t>
      </w:r>
    </w:p>
    <w:p w14:paraId="55238926" w14:textId="04409E19" w:rsidR="001308BB" w:rsidRPr="002518E3" w:rsidRDefault="001308BB" w:rsidP="00F642A7">
      <w:pPr>
        <w:spacing w:after="0"/>
        <w:rPr>
          <w:rStyle w:val="fontstyle01"/>
          <w:color w:val="auto"/>
          <w:sz w:val="28"/>
          <w:szCs w:val="28"/>
        </w:rPr>
      </w:pPr>
      <w:r w:rsidRPr="002518E3">
        <w:rPr>
          <w:rStyle w:val="fontstyle01"/>
          <w:color w:val="auto"/>
          <w:sz w:val="28"/>
          <w:szCs w:val="28"/>
        </w:rPr>
        <w:t xml:space="preserve">В) </w:t>
      </w:r>
      <w:r w:rsidR="008458CE" w:rsidRPr="002518E3">
        <w:rPr>
          <w:rStyle w:val="fontstyle01"/>
          <w:color w:val="auto"/>
          <w:sz w:val="28"/>
          <w:szCs w:val="28"/>
        </w:rPr>
        <w:t>Выявление томографических признаков, исключающих ишемический характер очагового поражения вещества головного мозга (контузия, новообразование, абсцесс и пр.)</w:t>
      </w:r>
    </w:p>
    <w:p w14:paraId="4F5150A5" w14:textId="5E897E93" w:rsidR="001308BB" w:rsidRPr="002518E3" w:rsidRDefault="001308BB" w:rsidP="00F642A7">
      <w:pPr>
        <w:spacing w:after="0"/>
        <w:rPr>
          <w:rStyle w:val="fontstyle01"/>
          <w:color w:val="auto"/>
          <w:sz w:val="28"/>
          <w:szCs w:val="28"/>
        </w:rPr>
      </w:pPr>
      <w:r w:rsidRPr="002518E3">
        <w:rPr>
          <w:rStyle w:val="fontstyle01"/>
          <w:color w:val="auto"/>
          <w:sz w:val="28"/>
          <w:szCs w:val="28"/>
        </w:rPr>
        <w:t xml:space="preserve">Г) </w:t>
      </w:r>
      <w:r w:rsidR="008458CE" w:rsidRPr="002518E3">
        <w:rPr>
          <w:rStyle w:val="fontstyle01"/>
          <w:color w:val="auto"/>
          <w:sz w:val="28"/>
          <w:szCs w:val="28"/>
        </w:rPr>
        <w:t>Выявление внутричерепных кровоизлияний и связанных с ними осложнений</w:t>
      </w:r>
    </w:p>
    <w:p w14:paraId="7D8F9B9C" w14:textId="77777777" w:rsidR="001308BB" w:rsidRPr="002518E3" w:rsidRDefault="001308BB" w:rsidP="00F642A7">
      <w:pPr>
        <w:spacing w:after="0"/>
        <w:ind w:firstLine="708"/>
        <w:rPr>
          <w:rFonts w:cs="Times New Roman"/>
          <w:szCs w:val="28"/>
        </w:rPr>
      </w:pPr>
      <w:r w:rsidRPr="002518E3">
        <w:rPr>
          <w:rFonts w:cs="Times New Roman"/>
          <w:szCs w:val="28"/>
        </w:rPr>
        <w:t>Ответ:</w:t>
      </w:r>
    </w:p>
    <w:p w14:paraId="0951AF6E" w14:textId="77777777" w:rsidR="001308BB" w:rsidRPr="002518E3" w:rsidRDefault="001308BB" w:rsidP="00F642A7">
      <w:pPr>
        <w:spacing w:after="0"/>
        <w:ind w:firstLine="708"/>
        <w:rPr>
          <w:rFonts w:cs="Times New Roman"/>
          <w:szCs w:val="28"/>
        </w:rPr>
      </w:pPr>
      <w:r w:rsidRPr="002518E3">
        <w:rPr>
          <w:rFonts w:cs="Times New Roman"/>
          <w:szCs w:val="28"/>
        </w:rPr>
        <w:t>Обоснование:</w:t>
      </w:r>
    </w:p>
    <w:p w14:paraId="1DC3B6E6" w14:textId="59FCE9E4" w:rsidR="001308BB" w:rsidRPr="002518E3" w:rsidRDefault="001308BB" w:rsidP="00F642A7">
      <w:pPr>
        <w:spacing w:after="0"/>
        <w:ind w:firstLine="708"/>
        <w:rPr>
          <w:rFonts w:cs="Times New Roman"/>
          <w:szCs w:val="28"/>
        </w:rPr>
      </w:pPr>
      <w:r w:rsidRPr="002518E3">
        <w:rPr>
          <w:rFonts w:cs="Times New Roman"/>
          <w:szCs w:val="28"/>
        </w:rPr>
        <w:t xml:space="preserve">Ключ: </w:t>
      </w:r>
      <w:r w:rsidR="001963C0" w:rsidRPr="002518E3">
        <w:rPr>
          <w:rFonts w:cs="Times New Roman"/>
          <w:szCs w:val="28"/>
        </w:rPr>
        <w:t>АВГ</w:t>
      </w:r>
    </w:p>
    <w:p w14:paraId="784C6846" w14:textId="5E917ACE" w:rsidR="001308BB" w:rsidRPr="002518E3" w:rsidRDefault="001308BB" w:rsidP="00F642A7">
      <w:pPr>
        <w:spacing w:after="0"/>
        <w:ind w:firstLine="708"/>
        <w:rPr>
          <w:rFonts w:cs="Times New Roman"/>
          <w:szCs w:val="28"/>
        </w:rPr>
      </w:pPr>
      <w:r w:rsidRPr="002518E3">
        <w:rPr>
          <w:rFonts w:cs="Times New Roman"/>
          <w:szCs w:val="28"/>
        </w:rPr>
        <w:t xml:space="preserve">Ключ обоснования: </w:t>
      </w:r>
      <w:r w:rsidR="008458CE" w:rsidRPr="002518E3">
        <w:rPr>
          <w:rFonts w:cs="Times New Roman"/>
          <w:szCs w:val="28"/>
        </w:rPr>
        <w:t>Поражение миокарда не диагностируется при инсультах</w:t>
      </w:r>
    </w:p>
    <w:p w14:paraId="27BD257D" w14:textId="77777777" w:rsidR="001308BB" w:rsidRPr="002518E3" w:rsidRDefault="001308BB" w:rsidP="00F642A7">
      <w:pPr>
        <w:spacing w:after="0"/>
        <w:rPr>
          <w:rFonts w:cs="Times New Roman"/>
          <w:b/>
          <w:bCs/>
          <w:szCs w:val="28"/>
        </w:rPr>
      </w:pPr>
    </w:p>
    <w:p w14:paraId="3F7ABB99" w14:textId="080B3FAE" w:rsidR="00104899" w:rsidRPr="002518E3" w:rsidRDefault="00104899" w:rsidP="00386C43">
      <w:pPr>
        <w:pStyle w:val="2"/>
        <w:spacing w:before="0"/>
        <w:ind w:firstLine="709"/>
      </w:pPr>
      <w:bookmarkStart w:id="184" w:name="_Toc208836837"/>
      <w:r w:rsidRPr="002518E3">
        <w:t>2.9.</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«Гинекология»</w:t>
      </w:r>
      <w:r w:rsidR="00196A7F" w:rsidRPr="002518E3">
        <w:t xml:space="preserve"> </w:t>
      </w:r>
      <w:r w:rsidRPr="002518E3">
        <w:t>(2</w:t>
      </w:r>
      <w:r w:rsidR="00196A7F" w:rsidRPr="002518E3">
        <w:t xml:space="preserve"> </w:t>
      </w:r>
      <w:r w:rsidRPr="002518E3">
        <w:t>курс</w:t>
      </w:r>
      <w:r w:rsidR="00196A7F" w:rsidRPr="002518E3">
        <w:t xml:space="preserve"> </w:t>
      </w:r>
      <w:r w:rsidRPr="002518E3">
        <w:t>3</w:t>
      </w:r>
      <w:r w:rsidR="00196A7F" w:rsidRPr="002518E3">
        <w:t xml:space="preserve"> </w:t>
      </w:r>
      <w:r w:rsidRPr="002518E3">
        <w:t>семестр)</w:t>
      </w:r>
      <w:bookmarkEnd w:id="184"/>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B2176" w:rsidRPr="002518E3" w14:paraId="2379CE32" w14:textId="77777777" w:rsidTr="001D58C9">
        <w:tc>
          <w:tcPr>
            <w:tcW w:w="2830" w:type="dxa"/>
          </w:tcPr>
          <w:p w14:paraId="018BF4BD" w14:textId="77777777" w:rsidR="009B2176" w:rsidRPr="002518E3" w:rsidRDefault="009B2176" w:rsidP="001D58C9">
            <w:pPr>
              <w:rPr>
                <w:rFonts w:cs="Times New Roman"/>
                <w:b/>
                <w:bCs/>
                <w:szCs w:val="28"/>
              </w:rPr>
            </w:pPr>
            <w:r w:rsidRPr="002518E3">
              <w:rPr>
                <w:rFonts w:cs="Times New Roman"/>
                <w:b/>
                <w:bCs/>
                <w:szCs w:val="28"/>
              </w:rPr>
              <w:t>Номер задания</w:t>
            </w:r>
          </w:p>
        </w:tc>
        <w:tc>
          <w:tcPr>
            <w:tcW w:w="6514" w:type="dxa"/>
          </w:tcPr>
          <w:p w14:paraId="71389A06" w14:textId="4ED38000" w:rsidR="009B2176" w:rsidRPr="002518E3" w:rsidRDefault="009B2176" w:rsidP="001D58C9">
            <w:pPr>
              <w:rPr>
                <w:rFonts w:cs="Times New Roman"/>
                <w:b/>
                <w:bCs/>
                <w:szCs w:val="28"/>
              </w:rPr>
            </w:pPr>
            <w:r w:rsidRPr="002518E3">
              <w:rPr>
                <w:rFonts w:cs="Times New Roman"/>
                <w:b/>
                <w:bCs/>
                <w:szCs w:val="28"/>
              </w:rPr>
              <w:t>2.9.1</w:t>
            </w:r>
          </w:p>
        </w:tc>
      </w:tr>
      <w:tr w:rsidR="009B2176" w:rsidRPr="002518E3" w14:paraId="2D7886FE" w14:textId="77777777" w:rsidTr="001D58C9">
        <w:tc>
          <w:tcPr>
            <w:tcW w:w="2830" w:type="dxa"/>
          </w:tcPr>
          <w:p w14:paraId="12E8167B" w14:textId="77777777" w:rsidR="009B2176" w:rsidRPr="002518E3" w:rsidRDefault="009B2176" w:rsidP="001D58C9">
            <w:pPr>
              <w:rPr>
                <w:rFonts w:cs="Times New Roman"/>
                <w:szCs w:val="28"/>
              </w:rPr>
            </w:pPr>
            <w:r w:rsidRPr="002518E3">
              <w:rPr>
                <w:rFonts w:cs="Times New Roman"/>
                <w:szCs w:val="28"/>
              </w:rPr>
              <w:t>Тип задания</w:t>
            </w:r>
          </w:p>
        </w:tc>
        <w:tc>
          <w:tcPr>
            <w:tcW w:w="6514" w:type="dxa"/>
          </w:tcPr>
          <w:p w14:paraId="6CB316A4" w14:textId="77777777" w:rsidR="009B2176" w:rsidRPr="002518E3" w:rsidRDefault="009B2176"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8B5BAB" w:rsidRPr="002518E3" w14:paraId="069DA134" w14:textId="77777777" w:rsidTr="001D58C9">
        <w:tc>
          <w:tcPr>
            <w:tcW w:w="2830" w:type="dxa"/>
          </w:tcPr>
          <w:p w14:paraId="03DF8A08" w14:textId="77777777" w:rsidR="008B5BAB" w:rsidRPr="002518E3" w:rsidRDefault="008B5BAB" w:rsidP="008B5BAB">
            <w:pPr>
              <w:rPr>
                <w:rFonts w:cs="Times New Roman"/>
                <w:szCs w:val="28"/>
              </w:rPr>
            </w:pPr>
            <w:r w:rsidRPr="002518E3">
              <w:rPr>
                <w:rFonts w:cs="Times New Roman"/>
                <w:szCs w:val="28"/>
              </w:rPr>
              <w:t>Уровень сложности</w:t>
            </w:r>
          </w:p>
        </w:tc>
        <w:tc>
          <w:tcPr>
            <w:tcW w:w="6514" w:type="dxa"/>
          </w:tcPr>
          <w:p w14:paraId="31BEFA85" w14:textId="3A80A444" w:rsidR="008B5BAB" w:rsidRPr="002518E3" w:rsidRDefault="008B5BAB" w:rsidP="008B5BAB">
            <w:pPr>
              <w:rPr>
                <w:rFonts w:cs="Times New Roman"/>
                <w:szCs w:val="28"/>
              </w:rPr>
            </w:pPr>
            <w:r w:rsidRPr="002518E3">
              <w:rPr>
                <w:rFonts w:cs="Times New Roman"/>
                <w:szCs w:val="28"/>
              </w:rPr>
              <w:t>Базовый</w:t>
            </w:r>
          </w:p>
        </w:tc>
      </w:tr>
      <w:tr w:rsidR="008B5BAB" w:rsidRPr="002518E3" w14:paraId="3CADF171" w14:textId="77777777" w:rsidTr="001D58C9">
        <w:tc>
          <w:tcPr>
            <w:tcW w:w="2830" w:type="dxa"/>
          </w:tcPr>
          <w:p w14:paraId="683DF60B" w14:textId="77777777" w:rsidR="008B5BAB" w:rsidRPr="002518E3" w:rsidRDefault="008B5BAB" w:rsidP="008B5BAB">
            <w:pPr>
              <w:rPr>
                <w:rFonts w:cs="Times New Roman"/>
                <w:szCs w:val="28"/>
              </w:rPr>
            </w:pPr>
            <w:r w:rsidRPr="002518E3">
              <w:rPr>
                <w:rFonts w:cs="Times New Roman"/>
                <w:szCs w:val="28"/>
              </w:rPr>
              <w:t>Время выполнения</w:t>
            </w:r>
          </w:p>
        </w:tc>
        <w:tc>
          <w:tcPr>
            <w:tcW w:w="6514" w:type="dxa"/>
          </w:tcPr>
          <w:p w14:paraId="2C150001" w14:textId="2189F240" w:rsidR="008B5BAB" w:rsidRPr="002518E3" w:rsidRDefault="008B5BAB" w:rsidP="008B5BAB">
            <w:pPr>
              <w:rPr>
                <w:rFonts w:cs="Times New Roman"/>
                <w:szCs w:val="28"/>
              </w:rPr>
            </w:pPr>
            <w:r w:rsidRPr="002518E3">
              <w:rPr>
                <w:rFonts w:cs="Times New Roman"/>
                <w:szCs w:val="28"/>
              </w:rPr>
              <w:t>3 минуты</w:t>
            </w:r>
          </w:p>
        </w:tc>
      </w:tr>
      <w:tr w:rsidR="009B2176" w:rsidRPr="002518E3" w14:paraId="06DE24AD" w14:textId="77777777" w:rsidTr="001D58C9">
        <w:tc>
          <w:tcPr>
            <w:tcW w:w="2830" w:type="dxa"/>
          </w:tcPr>
          <w:p w14:paraId="78145609" w14:textId="77777777" w:rsidR="009B2176" w:rsidRPr="002518E3" w:rsidRDefault="009B2176" w:rsidP="001D58C9">
            <w:pPr>
              <w:rPr>
                <w:rFonts w:cs="Times New Roman"/>
                <w:szCs w:val="28"/>
              </w:rPr>
            </w:pPr>
            <w:r w:rsidRPr="002518E3">
              <w:rPr>
                <w:rFonts w:cs="Times New Roman"/>
                <w:szCs w:val="28"/>
              </w:rPr>
              <w:t>Проверяемые компетенции</w:t>
            </w:r>
          </w:p>
        </w:tc>
        <w:tc>
          <w:tcPr>
            <w:tcW w:w="6514" w:type="dxa"/>
          </w:tcPr>
          <w:p w14:paraId="3F359D3E" w14:textId="3EDF673F" w:rsidR="009B2176" w:rsidRPr="002518E3" w:rsidRDefault="007F7487" w:rsidP="001D58C9">
            <w:pPr>
              <w:rPr>
                <w:rFonts w:cs="Times New Roman"/>
                <w:szCs w:val="28"/>
              </w:rPr>
            </w:pPr>
            <w:r w:rsidRPr="002518E3">
              <w:rPr>
                <w:szCs w:val="28"/>
              </w:rPr>
              <w:t>ПК-1 (ПК-1.1, ПК-1.2), ПК-5 (ПК-5.1)</w:t>
            </w:r>
          </w:p>
        </w:tc>
      </w:tr>
    </w:tbl>
    <w:p w14:paraId="1331A976" w14:textId="77777777" w:rsidR="009B2176" w:rsidRPr="002518E3" w:rsidRDefault="009B2176" w:rsidP="009B217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D076EE5" w14:textId="7133724D" w:rsidR="009B2176" w:rsidRPr="002518E3" w:rsidRDefault="009B2176" w:rsidP="009B2176">
      <w:pPr>
        <w:spacing w:after="0"/>
        <w:ind w:firstLine="708"/>
        <w:rPr>
          <w:rFonts w:cs="Times New Roman"/>
          <w:color w:val="333333"/>
          <w:shd w:val="clear" w:color="auto" w:fill="FFFFFF"/>
        </w:rPr>
      </w:pPr>
      <w:r w:rsidRPr="002518E3">
        <w:rPr>
          <w:rFonts w:cs="Times New Roman"/>
          <w:color w:val="333333"/>
          <w:shd w:val="clear" w:color="auto" w:fill="FFFFFF"/>
        </w:rPr>
        <w:t>Основными симптомами в гинекологии являются</w:t>
      </w:r>
    </w:p>
    <w:p w14:paraId="31362BD2" w14:textId="75AA94E0" w:rsidR="009B2176" w:rsidRPr="002518E3" w:rsidRDefault="009B2176" w:rsidP="009B2176">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22222"/>
          <w:szCs w:val="28"/>
          <w:shd w:val="clear" w:color="auto" w:fill="FFFFFF"/>
        </w:rPr>
        <w:t>Боли</w:t>
      </w:r>
    </w:p>
    <w:p w14:paraId="063BEEF6" w14:textId="0DBAEBC8" w:rsidR="009B2176" w:rsidRPr="002518E3" w:rsidRDefault="009B2176" w:rsidP="009B2176">
      <w:pPr>
        <w:spacing w:after="0"/>
        <w:rPr>
          <w:rStyle w:val="fontstyle01"/>
          <w:color w:val="auto"/>
          <w:sz w:val="28"/>
          <w:szCs w:val="28"/>
        </w:rPr>
      </w:pPr>
      <w:r w:rsidRPr="002518E3">
        <w:rPr>
          <w:rStyle w:val="fontstyle01"/>
          <w:color w:val="auto"/>
          <w:sz w:val="28"/>
          <w:szCs w:val="28"/>
        </w:rPr>
        <w:t>Б) Бели</w:t>
      </w:r>
    </w:p>
    <w:p w14:paraId="444AF469" w14:textId="2C7D762A" w:rsidR="009B2176" w:rsidRPr="002518E3" w:rsidRDefault="009B2176" w:rsidP="009B2176">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Кровотечения</w:t>
      </w:r>
    </w:p>
    <w:p w14:paraId="6B0C228D" w14:textId="1428DDE8" w:rsidR="009B2176" w:rsidRPr="002518E3" w:rsidRDefault="009B2176" w:rsidP="009B2176">
      <w:pPr>
        <w:spacing w:after="0"/>
        <w:rPr>
          <w:rStyle w:val="fontstyle01"/>
          <w:color w:val="auto"/>
          <w:sz w:val="28"/>
          <w:szCs w:val="28"/>
        </w:rPr>
      </w:pPr>
      <w:r w:rsidRPr="002518E3">
        <w:rPr>
          <w:rStyle w:val="fontstyle01"/>
          <w:color w:val="auto"/>
          <w:sz w:val="28"/>
          <w:szCs w:val="28"/>
        </w:rPr>
        <w:t>Г) Бесплодие</w:t>
      </w:r>
    </w:p>
    <w:p w14:paraId="3448A35E" w14:textId="77777777" w:rsidR="009B2176" w:rsidRPr="002518E3" w:rsidRDefault="009B2176" w:rsidP="009B2176">
      <w:pPr>
        <w:spacing w:after="0"/>
        <w:ind w:firstLine="708"/>
        <w:rPr>
          <w:rFonts w:cs="Times New Roman"/>
          <w:szCs w:val="28"/>
        </w:rPr>
      </w:pPr>
      <w:r w:rsidRPr="002518E3">
        <w:rPr>
          <w:rFonts w:cs="Times New Roman"/>
          <w:szCs w:val="28"/>
        </w:rPr>
        <w:t>Ответ:</w:t>
      </w:r>
    </w:p>
    <w:p w14:paraId="61B00BF0" w14:textId="77777777" w:rsidR="009B2176" w:rsidRPr="002518E3" w:rsidRDefault="009B2176" w:rsidP="009B2176">
      <w:pPr>
        <w:spacing w:after="0"/>
        <w:ind w:firstLine="708"/>
        <w:rPr>
          <w:rFonts w:cs="Times New Roman"/>
          <w:szCs w:val="28"/>
        </w:rPr>
      </w:pPr>
      <w:r w:rsidRPr="002518E3">
        <w:rPr>
          <w:rFonts w:cs="Times New Roman"/>
          <w:szCs w:val="28"/>
        </w:rPr>
        <w:t>Обоснование:</w:t>
      </w:r>
    </w:p>
    <w:p w14:paraId="39C6D845" w14:textId="68BB2ADF" w:rsidR="009B2176" w:rsidRPr="002518E3" w:rsidRDefault="009B2176" w:rsidP="009B2176">
      <w:pPr>
        <w:spacing w:after="0"/>
        <w:ind w:firstLine="708"/>
        <w:rPr>
          <w:rFonts w:cs="Times New Roman"/>
          <w:szCs w:val="28"/>
        </w:rPr>
      </w:pPr>
      <w:r w:rsidRPr="002518E3">
        <w:rPr>
          <w:rFonts w:cs="Times New Roman"/>
          <w:szCs w:val="28"/>
        </w:rPr>
        <w:t>Ключ: АБВГ</w:t>
      </w:r>
    </w:p>
    <w:p w14:paraId="1C639FFE" w14:textId="6CE40BDB" w:rsidR="009B2176" w:rsidRPr="002518E3" w:rsidRDefault="009B2176" w:rsidP="009B2176">
      <w:pPr>
        <w:spacing w:after="0"/>
        <w:ind w:firstLine="708"/>
        <w:rPr>
          <w:rFonts w:cs="Times New Roman"/>
          <w:szCs w:val="28"/>
        </w:rPr>
      </w:pPr>
      <w:r w:rsidRPr="002518E3">
        <w:rPr>
          <w:rFonts w:cs="Times New Roman"/>
          <w:szCs w:val="28"/>
        </w:rPr>
        <w:t>Ключ обоснования: все перечисленные симптомы</w:t>
      </w:r>
    </w:p>
    <w:p w14:paraId="78DAD838" w14:textId="4E8441A6"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B2176" w:rsidRPr="002518E3" w14:paraId="56338D9C" w14:textId="77777777" w:rsidTr="001D58C9">
        <w:tc>
          <w:tcPr>
            <w:tcW w:w="2830" w:type="dxa"/>
          </w:tcPr>
          <w:p w14:paraId="5A90141A" w14:textId="77777777" w:rsidR="009B2176" w:rsidRPr="002518E3" w:rsidRDefault="009B2176" w:rsidP="001D58C9">
            <w:pPr>
              <w:rPr>
                <w:rFonts w:cs="Times New Roman"/>
                <w:b/>
                <w:bCs/>
                <w:szCs w:val="28"/>
              </w:rPr>
            </w:pPr>
            <w:r w:rsidRPr="002518E3">
              <w:rPr>
                <w:rFonts w:cs="Times New Roman"/>
                <w:b/>
                <w:bCs/>
                <w:szCs w:val="28"/>
              </w:rPr>
              <w:t>Номер задания</w:t>
            </w:r>
          </w:p>
        </w:tc>
        <w:tc>
          <w:tcPr>
            <w:tcW w:w="6514" w:type="dxa"/>
          </w:tcPr>
          <w:p w14:paraId="64601C89" w14:textId="62B8B1D8" w:rsidR="009B2176" w:rsidRPr="002518E3" w:rsidRDefault="009B2176" w:rsidP="001D58C9">
            <w:pPr>
              <w:rPr>
                <w:rFonts w:cs="Times New Roman"/>
                <w:b/>
                <w:bCs/>
                <w:szCs w:val="28"/>
              </w:rPr>
            </w:pPr>
            <w:r w:rsidRPr="002518E3">
              <w:rPr>
                <w:rFonts w:cs="Times New Roman"/>
                <w:b/>
                <w:bCs/>
                <w:szCs w:val="28"/>
              </w:rPr>
              <w:t>2.9.2</w:t>
            </w:r>
          </w:p>
        </w:tc>
      </w:tr>
      <w:tr w:rsidR="009B2176" w:rsidRPr="002518E3" w14:paraId="5364DFA5" w14:textId="77777777" w:rsidTr="001D58C9">
        <w:tc>
          <w:tcPr>
            <w:tcW w:w="2830" w:type="dxa"/>
          </w:tcPr>
          <w:p w14:paraId="12CC6B59" w14:textId="77777777" w:rsidR="009B2176" w:rsidRPr="002518E3" w:rsidRDefault="009B2176" w:rsidP="001D58C9">
            <w:pPr>
              <w:rPr>
                <w:rFonts w:cs="Times New Roman"/>
                <w:szCs w:val="28"/>
              </w:rPr>
            </w:pPr>
            <w:r w:rsidRPr="002518E3">
              <w:rPr>
                <w:rFonts w:cs="Times New Roman"/>
                <w:szCs w:val="28"/>
              </w:rPr>
              <w:t>Тип задания</w:t>
            </w:r>
          </w:p>
        </w:tc>
        <w:tc>
          <w:tcPr>
            <w:tcW w:w="6514" w:type="dxa"/>
          </w:tcPr>
          <w:p w14:paraId="473EE85C" w14:textId="77777777" w:rsidR="009B2176" w:rsidRPr="002518E3" w:rsidRDefault="009B2176" w:rsidP="001D58C9">
            <w:pPr>
              <w:rPr>
                <w:rFonts w:cs="Times New Roman"/>
                <w:szCs w:val="28"/>
              </w:rPr>
            </w:pPr>
            <w:r w:rsidRPr="002518E3">
              <w:rPr>
                <w:rFonts w:cs="Times New Roman"/>
                <w:szCs w:val="28"/>
              </w:rPr>
              <w:t>Открытый. Задание с ответом</w:t>
            </w:r>
          </w:p>
        </w:tc>
      </w:tr>
      <w:tr w:rsidR="009B2176" w:rsidRPr="002518E3" w14:paraId="5BF69C7B" w14:textId="77777777" w:rsidTr="001D58C9">
        <w:tc>
          <w:tcPr>
            <w:tcW w:w="2830" w:type="dxa"/>
          </w:tcPr>
          <w:p w14:paraId="5FE4AF0E" w14:textId="77777777" w:rsidR="009B2176" w:rsidRPr="002518E3" w:rsidRDefault="009B2176" w:rsidP="001D58C9">
            <w:pPr>
              <w:rPr>
                <w:rFonts w:cs="Times New Roman"/>
                <w:szCs w:val="28"/>
              </w:rPr>
            </w:pPr>
            <w:r w:rsidRPr="002518E3">
              <w:rPr>
                <w:rFonts w:cs="Times New Roman"/>
                <w:szCs w:val="28"/>
              </w:rPr>
              <w:t>Уровень сложности</w:t>
            </w:r>
          </w:p>
        </w:tc>
        <w:tc>
          <w:tcPr>
            <w:tcW w:w="6514" w:type="dxa"/>
          </w:tcPr>
          <w:p w14:paraId="631C9E6D" w14:textId="77777777" w:rsidR="009B2176" w:rsidRPr="002518E3" w:rsidRDefault="009B2176" w:rsidP="001D58C9">
            <w:pPr>
              <w:rPr>
                <w:rFonts w:cs="Times New Roman"/>
                <w:szCs w:val="28"/>
              </w:rPr>
            </w:pPr>
            <w:r w:rsidRPr="002518E3">
              <w:rPr>
                <w:rFonts w:cs="Times New Roman"/>
                <w:szCs w:val="28"/>
              </w:rPr>
              <w:t>Базовый</w:t>
            </w:r>
          </w:p>
        </w:tc>
      </w:tr>
      <w:tr w:rsidR="009B2176" w:rsidRPr="002518E3" w14:paraId="681319D8" w14:textId="77777777" w:rsidTr="001D58C9">
        <w:tc>
          <w:tcPr>
            <w:tcW w:w="2830" w:type="dxa"/>
          </w:tcPr>
          <w:p w14:paraId="1EDDEF34" w14:textId="77777777" w:rsidR="009B2176" w:rsidRPr="002518E3" w:rsidRDefault="009B2176" w:rsidP="001D58C9">
            <w:pPr>
              <w:rPr>
                <w:rFonts w:cs="Times New Roman"/>
                <w:szCs w:val="28"/>
              </w:rPr>
            </w:pPr>
            <w:r w:rsidRPr="002518E3">
              <w:rPr>
                <w:rFonts w:cs="Times New Roman"/>
                <w:szCs w:val="28"/>
              </w:rPr>
              <w:t>Время выполнения</w:t>
            </w:r>
          </w:p>
        </w:tc>
        <w:tc>
          <w:tcPr>
            <w:tcW w:w="6514" w:type="dxa"/>
          </w:tcPr>
          <w:p w14:paraId="432E7389" w14:textId="77777777" w:rsidR="009B2176" w:rsidRPr="002518E3" w:rsidRDefault="009B2176" w:rsidP="001D58C9">
            <w:pPr>
              <w:rPr>
                <w:rFonts w:cs="Times New Roman"/>
                <w:szCs w:val="28"/>
              </w:rPr>
            </w:pPr>
            <w:r w:rsidRPr="002518E3">
              <w:rPr>
                <w:rFonts w:cs="Times New Roman"/>
                <w:szCs w:val="28"/>
              </w:rPr>
              <w:t>3 минуты</w:t>
            </w:r>
          </w:p>
        </w:tc>
      </w:tr>
      <w:tr w:rsidR="009B2176" w:rsidRPr="002518E3" w14:paraId="15212EB4" w14:textId="77777777" w:rsidTr="001D58C9">
        <w:tc>
          <w:tcPr>
            <w:tcW w:w="2830" w:type="dxa"/>
          </w:tcPr>
          <w:p w14:paraId="3FD373D2" w14:textId="77777777" w:rsidR="009B2176" w:rsidRPr="002518E3" w:rsidRDefault="009B2176" w:rsidP="001D58C9">
            <w:pPr>
              <w:rPr>
                <w:rFonts w:cs="Times New Roman"/>
                <w:szCs w:val="28"/>
              </w:rPr>
            </w:pPr>
            <w:r w:rsidRPr="002518E3">
              <w:rPr>
                <w:rFonts w:cs="Times New Roman"/>
                <w:szCs w:val="28"/>
              </w:rPr>
              <w:t>Проверяемые компетенции</w:t>
            </w:r>
          </w:p>
        </w:tc>
        <w:tc>
          <w:tcPr>
            <w:tcW w:w="6514" w:type="dxa"/>
          </w:tcPr>
          <w:p w14:paraId="2E0F1EE6" w14:textId="6D672621" w:rsidR="009B2176" w:rsidRPr="002518E3" w:rsidRDefault="007F7487" w:rsidP="001D58C9">
            <w:pPr>
              <w:rPr>
                <w:rFonts w:cs="Times New Roman"/>
                <w:szCs w:val="28"/>
              </w:rPr>
            </w:pPr>
            <w:r w:rsidRPr="002518E3">
              <w:rPr>
                <w:szCs w:val="28"/>
              </w:rPr>
              <w:t>ПК-5 (ПК-5.1)</w:t>
            </w:r>
          </w:p>
        </w:tc>
      </w:tr>
    </w:tbl>
    <w:p w14:paraId="35097E5E" w14:textId="09C71E97" w:rsidR="009B2176" w:rsidRPr="002518E3" w:rsidRDefault="009B2176" w:rsidP="009B2176">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4841A0DC" w14:textId="15082B8C" w:rsidR="009B2176" w:rsidRPr="002518E3" w:rsidRDefault="000E40B8" w:rsidP="009B2176">
      <w:pPr>
        <w:spacing w:after="0"/>
        <w:ind w:firstLine="708"/>
        <w:rPr>
          <w:rFonts w:cs="Times New Roman"/>
          <w:szCs w:val="28"/>
        </w:rPr>
      </w:pPr>
      <w:r w:rsidRPr="002518E3">
        <w:rPr>
          <w:rFonts w:cs="Times New Roman"/>
          <w:szCs w:val="28"/>
        </w:rPr>
        <w:t xml:space="preserve">Процессы, обеспечивающие нормальное течение менструального цикла, регулируются единой функционально-связанной </w:t>
      </w:r>
      <w:r w:rsidR="009B2176" w:rsidRPr="002518E3">
        <w:rPr>
          <w:rFonts w:cs="Times New Roman"/>
          <w:szCs w:val="28"/>
        </w:rPr>
        <w:t xml:space="preserve">_________ </w:t>
      </w:r>
      <w:r w:rsidRPr="002518E3">
        <w:rPr>
          <w:rFonts w:cs="Times New Roman"/>
          <w:szCs w:val="28"/>
        </w:rPr>
        <w:t>системой</w:t>
      </w:r>
      <w:r w:rsidR="009B2176" w:rsidRPr="002518E3">
        <w:rPr>
          <w:rFonts w:cs="Times New Roman"/>
          <w:szCs w:val="28"/>
        </w:rPr>
        <w:t>.</w:t>
      </w:r>
    </w:p>
    <w:p w14:paraId="18C4E10E" w14:textId="77777777" w:rsidR="009B2176" w:rsidRPr="002518E3" w:rsidRDefault="009B2176" w:rsidP="009B2176">
      <w:pPr>
        <w:spacing w:after="0"/>
        <w:ind w:firstLine="708"/>
        <w:rPr>
          <w:rFonts w:cs="Times New Roman"/>
          <w:szCs w:val="28"/>
        </w:rPr>
      </w:pPr>
      <w:r w:rsidRPr="002518E3">
        <w:rPr>
          <w:rFonts w:cs="Times New Roman"/>
          <w:szCs w:val="28"/>
        </w:rPr>
        <w:t>Ответ:</w:t>
      </w:r>
    </w:p>
    <w:p w14:paraId="53FA945A" w14:textId="523027B9" w:rsidR="009B2176" w:rsidRPr="002518E3" w:rsidRDefault="009B2176" w:rsidP="009B2176">
      <w:pPr>
        <w:spacing w:after="0"/>
      </w:pPr>
      <w:r w:rsidRPr="002518E3">
        <w:tab/>
        <w:t xml:space="preserve">Ключ: </w:t>
      </w:r>
      <w:r w:rsidR="000E40B8" w:rsidRPr="002518E3">
        <w:t>Нейроэндокринной</w:t>
      </w:r>
    </w:p>
    <w:p w14:paraId="42D75977" w14:textId="5548F099" w:rsidR="009B2176" w:rsidRPr="002518E3" w:rsidRDefault="009B217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03BA4" w:rsidRPr="002518E3" w14:paraId="19B1F668" w14:textId="77777777" w:rsidTr="001D58C9">
        <w:tc>
          <w:tcPr>
            <w:tcW w:w="2830" w:type="dxa"/>
          </w:tcPr>
          <w:p w14:paraId="274E4E12" w14:textId="77777777" w:rsidR="00403BA4" w:rsidRPr="002518E3" w:rsidRDefault="00403BA4" w:rsidP="001D58C9">
            <w:pPr>
              <w:rPr>
                <w:rFonts w:cs="Times New Roman"/>
                <w:b/>
                <w:bCs/>
                <w:szCs w:val="28"/>
              </w:rPr>
            </w:pPr>
            <w:r w:rsidRPr="002518E3">
              <w:rPr>
                <w:rFonts w:cs="Times New Roman"/>
                <w:b/>
                <w:bCs/>
                <w:szCs w:val="28"/>
              </w:rPr>
              <w:t>Номер задания</w:t>
            </w:r>
          </w:p>
        </w:tc>
        <w:tc>
          <w:tcPr>
            <w:tcW w:w="6514" w:type="dxa"/>
          </w:tcPr>
          <w:p w14:paraId="0215CEFA" w14:textId="7D6CD013" w:rsidR="00403BA4" w:rsidRPr="002518E3" w:rsidRDefault="00403BA4" w:rsidP="001D58C9">
            <w:pPr>
              <w:rPr>
                <w:rFonts w:cs="Times New Roman"/>
                <w:b/>
                <w:bCs/>
                <w:szCs w:val="28"/>
              </w:rPr>
            </w:pPr>
            <w:r w:rsidRPr="002518E3">
              <w:rPr>
                <w:rFonts w:cs="Times New Roman"/>
                <w:b/>
                <w:bCs/>
                <w:szCs w:val="28"/>
              </w:rPr>
              <w:t>2.9.3</w:t>
            </w:r>
          </w:p>
        </w:tc>
      </w:tr>
      <w:tr w:rsidR="00403BA4" w:rsidRPr="002518E3" w14:paraId="059FBA9F" w14:textId="77777777" w:rsidTr="001D58C9">
        <w:tc>
          <w:tcPr>
            <w:tcW w:w="2830" w:type="dxa"/>
          </w:tcPr>
          <w:p w14:paraId="5B46C65A" w14:textId="77777777" w:rsidR="00403BA4" w:rsidRPr="002518E3" w:rsidRDefault="00403BA4" w:rsidP="001D58C9">
            <w:pPr>
              <w:rPr>
                <w:rFonts w:cs="Times New Roman"/>
                <w:szCs w:val="28"/>
              </w:rPr>
            </w:pPr>
            <w:r w:rsidRPr="002518E3">
              <w:rPr>
                <w:rFonts w:cs="Times New Roman"/>
                <w:szCs w:val="28"/>
              </w:rPr>
              <w:t>Тип задания</w:t>
            </w:r>
          </w:p>
        </w:tc>
        <w:tc>
          <w:tcPr>
            <w:tcW w:w="6514" w:type="dxa"/>
          </w:tcPr>
          <w:p w14:paraId="453461FB" w14:textId="77777777" w:rsidR="00403BA4" w:rsidRPr="002518E3" w:rsidRDefault="00403BA4" w:rsidP="001D58C9">
            <w:pPr>
              <w:rPr>
                <w:rFonts w:cs="Times New Roman"/>
                <w:szCs w:val="28"/>
              </w:rPr>
            </w:pPr>
            <w:r w:rsidRPr="002518E3">
              <w:rPr>
                <w:rFonts w:cs="Times New Roman"/>
                <w:szCs w:val="28"/>
              </w:rPr>
              <w:t>Закрытый. Задание на установление соответствия</w:t>
            </w:r>
          </w:p>
        </w:tc>
      </w:tr>
      <w:tr w:rsidR="00403BA4" w:rsidRPr="002518E3" w14:paraId="021E0191" w14:textId="77777777" w:rsidTr="001D58C9">
        <w:tc>
          <w:tcPr>
            <w:tcW w:w="2830" w:type="dxa"/>
          </w:tcPr>
          <w:p w14:paraId="5BC71078" w14:textId="77777777" w:rsidR="00403BA4" w:rsidRPr="002518E3" w:rsidRDefault="00403BA4" w:rsidP="001D58C9">
            <w:pPr>
              <w:rPr>
                <w:rFonts w:cs="Times New Roman"/>
                <w:szCs w:val="28"/>
              </w:rPr>
            </w:pPr>
            <w:r w:rsidRPr="002518E3">
              <w:rPr>
                <w:rFonts w:cs="Times New Roman"/>
                <w:szCs w:val="28"/>
              </w:rPr>
              <w:t>Уровень сложности</w:t>
            </w:r>
          </w:p>
        </w:tc>
        <w:tc>
          <w:tcPr>
            <w:tcW w:w="6514" w:type="dxa"/>
          </w:tcPr>
          <w:p w14:paraId="7ECFB9F6" w14:textId="77777777" w:rsidR="00403BA4" w:rsidRPr="002518E3" w:rsidRDefault="00403BA4" w:rsidP="001D58C9">
            <w:pPr>
              <w:rPr>
                <w:rFonts w:cs="Times New Roman"/>
                <w:szCs w:val="28"/>
              </w:rPr>
            </w:pPr>
            <w:r w:rsidRPr="002518E3">
              <w:rPr>
                <w:rFonts w:cs="Times New Roman"/>
                <w:szCs w:val="28"/>
              </w:rPr>
              <w:t>Высокий</w:t>
            </w:r>
          </w:p>
        </w:tc>
      </w:tr>
      <w:tr w:rsidR="00403BA4" w:rsidRPr="002518E3" w14:paraId="18F0A16E" w14:textId="77777777" w:rsidTr="001D58C9">
        <w:tc>
          <w:tcPr>
            <w:tcW w:w="2830" w:type="dxa"/>
          </w:tcPr>
          <w:p w14:paraId="542EBA11" w14:textId="77777777" w:rsidR="00403BA4" w:rsidRPr="002518E3" w:rsidRDefault="00403BA4" w:rsidP="001D58C9">
            <w:pPr>
              <w:rPr>
                <w:rFonts w:cs="Times New Roman"/>
                <w:szCs w:val="28"/>
              </w:rPr>
            </w:pPr>
            <w:r w:rsidRPr="002518E3">
              <w:rPr>
                <w:rFonts w:cs="Times New Roman"/>
                <w:szCs w:val="28"/>
              </w:rPr>
              <w:t>Время выполнения</w:t>
            </w:r>
          </w:p>
        </w:tc>
        <w:tc>
          <w:tcPr>
            <w:tcW w:w="6514" w:type="dxa"/>
          </w:tcPr>
          <w:p w14:paraId="1FA50655" w14:textId="7C7012A7" w:rsidR="00403BA4" w:rsidRPr="002518E3" w:rsidRDefault="008B5BAB" w:rsidP="001D58C9">
            <w:pPr>
              <w:rPr>
                <w:rFonts w:cs="Times New Roman"/>
                <w:szCs w:val="28"/>
              </w:rPr>
            </w:pPr>
            <w:r w:rsidRPr="002518E3">
              <w:rPr>
                <w:rFonts w:cs="Times New Roman"/>
                <w:szCs w:val="28"/>
              </w:rPr>
              <w:t>6</w:t>
            </w:r>
            <w:r w:rsidR="00403BA4" w:rsidRPr="002518E3">
              <w:rPr>
                <w:rFonts w:cs="Times New Roman"/>
                <w:szCs w:val="28"/>
              </w:rPr>
              <w:t xml:space="preserve"> минут</w:t>
            </w:r>
          </w:p>
        </w:tc>
      </w:tr>
      <w:tr w:rsidR="00403BA4" w:rsidRPr="002518E3" w14:paraId="1ED143B1" w14:textId="77777777" w:rsidTr="001D58C9">
        <w:tc>
          <w:tcPr>
            <w:tcW w:w="2830" w:type="dxa"/>
          </w:tcPr>
          <w:p w14:paraId="626DB56D" w14:textId="77777777" w:rsidR="00403BA4" w:rsidRPr="002518E3" w:rsidRDefault="00403BA4" w:rsidP="001D58C9">
            <w:pPr>
              <w:rPr>
                <w:rFonts w:cs="Times New Roman"/>
                <w:szCs w:val="28"/>
              </w:rPr>
            </w:pPr>
            <w:r w:rsidRPr="002518E3">
              <w:rPr>
                <w:rFonts w:cs="Times New Roman"/>
                <w:szCs w:val="28"/>
              </w:rPr>
              <w:t>Проверяемые компетенции</w:t>
            </w:r>
          </w:p>
        </w:tc>
        <w:tc>
          <w:tcPr>
            <w:tcW w:w="6514" w:type="dxa"/>
          </w:tcPr>
          <w:p w14:paraId="25D606D8" w14:textId="57CE47A4" w:rsidR="00403BA4" w:rsidRPr="002518E3" w:rsidRDefault="007F7487" w:rsidP="001D58C9">
            <w:pPr>
              <w:rPr>
                <w:rFonts w:cs="Times New Roman"/>
                <w:szCs w:val="28"/>
              </w:rPr>
            </w:pPr>
            <w:r w:rsidRPr="002518E3">
              <w:rPr>
                <w:szCs w:val="28"/>
              </w:rPr>
              <w:t>ПК-1 (ПК-1.1, ПК-1.2), ПК-5 (ПК-5.1)</w:t>
            </w:r>
          </w:p>
        </w:tc>
      </w:tr>
    </w:tbl>
    <w:p w14:paraId="5D1EB21E" w14:textId="77777777" w:rsidR="00403BA4" w:rsidRPr="002518E3" w:rsidRDefault="00403BA4" w:rsidP="00403BA4">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DA41A69" w14:textId="77777777" w:rsidR="00403BA4" w:rsidRPr="002518E3" w:rsidRDefault="00403BA4" w:rsidP="00403BA4">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403BA4" w:rsidRPr="002518E3" w14:paraId="1C84B11C" w14:textId="77777777" w:rsidTr="001D58C9">
        <w:tc>
          <w:tcPr>
            <w:tcW w:w="2972" w:type="dxa"/>
            <w:gridSpan w:val="2"/>
          </w:tcPr>
          <w:p w14:paraId="1B963578" w14:textId="18C33EF0" w:rsidR="00403BA4" w:rsidRPr="002518E3" w:rsidRDefault="00403BA4" w:rsidP="001D58C9">
            <w:pPr>
              <w:jc w:val="center"/>
              <w:rPr>
                <w:rFonts w:cs="Times New Roman"/>
                <w:sz w:val="24"/>
                <w:szCs w:val="24"/>
              </w:rPr>
            </w:pPr>
            <w:r w:rsidRPr="002518E3">
              <w:rPr>
                <w:rFonts w:cs="Times New Roman"/>
                <w:sz w:val="24"/>
                <w:szCs w:val="24"/>
              </w:rPr>
              <w:t>Нарушение менструальной функции</w:t>
            </w:r>
          </w:p>
        </w:tc>
        <w:tc>
          <w:tcPr>
            <w:tcW w:w="6372" w:type="dxa"/>
            <w:gridSpan w:val="2"/>
            <w:vAlign w:val="center"/>
          </w:tcPr>
          <w:p w14:paraId="6C8DF1DE" w14:textId="77777777" w:rsidR="00403BA4" w:rsidRPr="002518E3" w:rsidRDefault="00403BA4" w:rsidP="001D58C9">
            <w:pPr>
              <w:jc w:val="center"/>
              <w:rPr>
                <w:rFonts w:cs="Times New Roman"/>
                <w:sz w:val="24"/>
                <w:szCs w:val="24"/>
              </w:rPr>
            </w:pPr>
            <w:r w:rsidRPr="002518E3">
              <w:rPr>
                <w:rFonts w:cs="Times New Roman"/>
                <w:sz w:val="24"/>
                <w:szCs w:val="24"/>
              </w:rPr>
              <w:t>Характеристика</w:t>
            </w:r>
          </w:p>
        </w:tc>
      </w:tr>
      <w:tr w:rsidR="00403BA4" w:rsidRPr="002518E3" w14:paraId="414BCC73" w14:textId="77777777" w:rsidTr="001D58C9">
        <w:trPr>
          <w:trHeight w:val="260"/>
        </w:trPr>
        <w:tc>
          <w:tcPr>
            <w:tcW w:w="562" w:type="dxa"/>
          </w:tcPr>
          <w:p w14:paraId="298B4289" w14:textId="77777777" w:rsidR="00403BA4" w:rsidRPr="002518E3" w:rsidRDefault="00403BA4" w:rsidP="001D58C9">
            <w:pPr>
              <w:rPr>
                <w:rFonts w:cs="Times New Roman"/>
                <w:sz w:val="24"/>
                <w:szCs w:val="24"/>
              </w:rPr>
            </w:pPr>
            <w:r w:rsidRPr="002518E3">
              <w:rPr>
                <w:rFonts w:cs="Times New Roman"/>
                <w:sz w:val="24"/>
                <w:szCs w:val="24"/>
              </w:rPr>
              <w:t>А</w:t>
            </w:r>
          </w:p>
        </w:tc>
        <w:tc>
          <w:tcPr>
            <w:tcW w:w="2410" w:type="dxa"/>
          </w:tcPr>
          <w:p w14:paraId="5E84408F" w14:textId="10F80CA5" w:rsidR="00403BA4" w:rsidRPr="002518E3" w:rsidRDefault="00403BA4" w:rsidP="001D58C9">
            <w:pPr>
              <w:rPr>
                <w:rFonts w:cs="Times New Roman"/>
                <w:sz w:val="24"/>
                <w:szCs w:val="24"/>
              </w:rPr>
            </w:pPr>
            <w:r w:rsidRPr="002518E3">
              <w:rPr>
                <w:rFonts w:cs="Times New Roman"/>
                <w:sz w:val="24"/>
                <w:szCs w:val="24"/>
              </w:rPr>
              <w:t>Аменорея</w:t>
            </w:r>
          </w:p>
        </w:tc>
        <w:tc>
          <w:tcPr>
            <w:tcW w:w="425" w:type="dxa"/>
          </w:tcPr>
          <w:p w14:paraId="12AD9009" w14:textId="77777777" w:rsidR="00403BA4" w:rsidRPr="002518E3" w:rsidRDefault="00403BA4" w:rsidP="001D58C9">
            <w:pPr>
              <w:rPr>
                <w:rFonts w:cs="Times New Roman"/>
                <w:sz w:val="24"/>
                <w:szCs w:val="24"/>
              </w:rPr>
            </w:pPr>
            <w:r w:rsidRPr="002518E3">
              <w:rPr>
                <w:rFonts w:cs="Times New Roman"/>
                <w:sz w:val="24"/>
                <w:szCs w:val="24"/>
              </w:rPr>
              <w:t>1</w:t>
            </w:r>
          </w:p>
        </w:tc>
        <w:tc>
          <w:tcPr>
            <w:tcW w:w="5947" w:type="dxa"/>
          </w:tcPr>
          <w:p w14:paraId="277B53D5" w14:textId="04DAD9D0" w:rsidR="00403BA4" w:rsidRPr="002518E3" w:rsidRDefault="00403BA4" w:rsidP="001D58C9">
            <w:pPr>
              <w:rPr>
                <w:rFonts w:cs="Times New Roman"/>
                <w:sz w:val="24"/>
                <w:szCs w:val="24"/>
              </w:rPr>
            </w:pPr>
            <w:r w:rsidRPr="002518E3">
              <w:rPr>
                <w:rFonts w:cs="Times New Roman"/>
                <w:sz w:val="24"/>
                <w:szCs w:val="24"/>
              </w:rPr>
              <w:t>Кровотечения, связанной с менструальным циклом</w:t>
            </w:r>
          </w:p>
        </w:tc>
      </w:tr>
      <w:tr w:rsidR="00403BA4" w:rsidRPr="002518E3" w14:paraId="6ECFF484" w14:textId="77777777" w:rsidTr="001D58C9">
        <w:tc>
          <w:tcPr>
            <w:tcW w:w="562" w:type="dxa"/>
          </w:tcPr>
          <w:p w14:paraId="13EF28DA" w14:textId="77777777" w:rsidR="00403BA4" w:rsidRPr="002518E3" w:rsidRDefault="00403BA4" w:rsidP="001D58C9">
            <w:pPr>
              <w:rPr>
                <w:rFonts w:cs="Times New Roman"/>
                <w:sz w:val="24"/>
                <w:szCs w:val="24"/>
              </w:rPr>
            </w:pPr>
            <w:r w:rsidRPr="002518E3">
              <w:rPr>
                <w:rFonts w:cs="Times New Roman"/>
                <w:sz w:val="24"/>
                <w:szCs w:val="24"/>
              </w:rPr>
              <w:t>Б</w:t>
            </w:r>
          </w:p>
        </w:tc>
        <w:tc>
          <w:tcPr>
            <w:tcW w:w="2410" w:type="dxa"/>
          </w:tcPr>
          <w:p w14:paraId="58FEFB33" w14:textId="6FEA47EF" w:rsidR="00403BA4" w:rsidRPr="002518E3" w:rsidRDefault="00403BA4" w:rsidP="001D58C9">
            <w:pPr>
              <w:rPr>
                <w:rFonts w:cs="Times New Roman"/>
                <w:sz w:val="24"/>
                <w:szCs w:val="24"/>
              </w:rPr>
            </w:pPr>
            <w:r w:rsidRPr="002518E3">
              <w:rPr>
                <w:rFonts w:cs="Times New Roman"/>
                <w:sz w:val="24"/>
                <w:szCs w:val="24"/>
              </w:rPr>
              <w:t>Меноррагия</w:t>
            </w:r>
          </w:p>
        </w:tc>
        <w:tc>
          <w:tcPr>
            <w:tcW w:w="425" w:type="dxa"/>
          </w:tcPr>
          <w:p w14:paraId="48F7C2B9" w14:textId="77777777" w:rsidR="00403BA4" w:rsidRPr="002518E3" w:rsidRDefault="00403BA4" w:rsidP="001D58C9">
            <w:pPr>
              <w:rPr>
                <w:rFonts w:cs="Times New Roman"/>
                <w:sz w:val="24"/>
                <w:szCs w:val="24"/>
              </w:rPr>
            </w:pPr>
            <w:r w:rsidRPr="002518E3">
              <w:rPr>
                <w:rFonts w:cs="Times New Roman"/>
                <w:sz w:val="24"/>
                <w:szCs w:val="24"/>
              </w:rPr>
              <w:t>2</w:t>
            </w:r>
          </w:p>
        </w:tc>
        <w:tc>
          <w:tcPr>
            <w:tcW w:w="5947" w:type="dxa"/>
          </w:tcPr>
          <w:p w14:paraId="63F5FBF6" w14:textId="40CEA686" w:rsidR="00403BA4" w:rsidRPr="002518E3" w:rsidRDefault="00403BA4" w:rsidP="001D58C9">
            <w:pPr>
              <w:rPr>
                <w:rFonts w:cs="Times New Roman"/>
                <w:sz w:val="24"/>
                <w:szCs w:val="24"/>
              </w:rPr>
            </w:pPr>
            <w:r w:rsidRPr="002518E3">
              <w:rPr>
                <w:rFonts w:cs="Times New Roman"/>
                <w:sz w:val="24"/>
                <w:szCs w:val="24"/>
              </w:rPr>
              <w:t>Ациклической маточное кровотечение, не связанное с менструальным циклом</w:t>
            </w:r>
          </w:p>
        </w:tc>
      </w:tr>
      <w:tr w:rsidR="00403BA4" w:rsidRPr="002518E3" w14:paraId="15813B68" w14:textId="77777777" w:rsidTr="001D58C9">
        <w:tc>
          <w:tcPr>
            <w:tcW w:w="562" w:type="dxa"/>
          </w:tcPr>
          <w:p w14:paraId="3AE4583A" w14:textId="77777777" w:rsidR="00403BA4" w:rsidRPr="002518E3" w:rsidRDefault="00403BA4" w:rsidP="001D58C9">
            <w:pPr>
              <w:rPr>
                <w:rFonts w:cs="Times New Roman"/>
                <w:sz w:val="24"/>
                <w:szCs w:val="24"/>
              </w:rPr>
            </w:pPr>
            <w:r w:rsidRPr="002518E3">
              <w:rPr>
                <w:rFonts w:cs="Times New Roman"/>
                <w:sz w:val="24"/>
                <w:szCs w:val="24"/>
              </w:rPr>
              <w:t>В</w:t>
            </w:r>
          </w:p>
        </w:tc>
        <w:tc>
          <w:tcPr>
            <w:tcW w:w="2410" w:type="dxa"/>
          </w:tcPr>
          <w:p w14:paraId="65196EAD" w14:textId="4D8C49B5" w:rsidR="00403BA4" w:rsidRPr="002518E3" w:rsidRDefault="00403BA4" w:rsidP="001D58C9">
            <w:pPr>
              <w:rPr>
                <w:rFonts w:cs="Times New Roman"/>
                <w:sz w:val="24"/>
                <w:szCs w:val="24"/>
              </w:rPr>
            </w:pPr>
            <w:r w:rsidRPr="002518E3">
              <w:rPr>
                <w:rFonts w:cs="Times New Roman"/>
                <w:sz w:val="24"/>
                <w:szCs w:val="24"/>
              </w:rPr>
              <w:t>Метроооагия</w:t>
            </w:r>
          </w:p>
        </w:tc>
        <w:tc>
          <w:tcPr>
            <w:tcW w:w="425" w:type="dxa"/>
          </w:tcPr>
          <w:p w14:paraId="1BB7D93D" w14:textId="77777777" w:rsidR="00403BA4" w:rsidRPr="002518E3" w:rsidRDefault="00403BA4" w:rsidP="001D58C9">
            <w:pPr>
              <w:rPr>
                <w:rFonts w:cs="Times New Roman"/>
                <w:sz w:val="24"/>
                <w:szCs w:val="24"/>
              </w:rPr>
            </w:pPr>
            <w:r w:rsidRPr="002518E3">
              <w:rPr>
                <w:rFonts w:cs="Times New Roman"/>
                <w:sz w:val="24"/>
                <w:szCs w:val="24"/>
              </w:rPr>
              <w:t>3</w:t>
            </w:r>
          </w:p>
        </w:tc>
        <w:tc>
          <w:tcPr>
            <w:tcW w:w="5947" w:type="dxa"/>
          </w:tcPr>
          <w:p w14:paraId="7715AC55" w14:textId="2069E1B6" w:rsidR="00403BA4" w:rsidRPr="002518E3" w:rsidRDefault="00403BA4" w:rsidP="001D58C9">
            <w:pPr>
              <w:rPr>
                <w:rFonts w:cs="Times New Roman"/>
                <w:sz w:val="24"/>
                <w:szCs w:val="24"/>
              </w:rPr>
            </w:pPr>
            <w:r w:rsidRPr="002518E3">
              <w:rPr>
                <w:rFonts w:cs="Times New Roman"/>
                <w:sz w:val="24"/>
                <w:szCs w:val="24"/>
              </w:rPr>
              <w:t>Укорочение и урежение менструаций</w:t>
            </w:r>
          </w:p>
        </w:tc>
      </w:tr>
      <w:tr w:rsidR="00403BA4" w:rsidRPr="002518E3" w14:paraId="1ED5E228" w14:textId="77777777" w:rsidTr="001D58C9">
        <w:tc>
          <w:tcPr>
            <w:tcW w:w="562" w:type="dxa"/>
          </w:tcPr>
          <w:p w14:paraId="19D0C872" w14:textId="77777777" w:rsidR="00403BA4" w:rsidRPr="002518E3" w:rsidRDefault="00403BA4" w:rsidP="001D58C9">
            <w:pPr>
              <w:rPr>
                <w:rFonts w:cs="Times New Roman"/>
                <w:sz w:val="24"/>
                <w:szCs w:val="24"/>
              </w:rPr>
            </w:pPr>
            <w:r w:rsidRPr="002518E3">
              <w:rPr>
                <w:rFonts w:cs="Times New Roman"/>
                <w:sz w:val="24"/>
                <w:szCs w:val="24"/>
              </w:rPr>
              <w:t>Г</w:t>
            </w:r>
          </w:p>
        </w:tc>
        <w:tc>
          <w:tcPr>
            <w:tcW w:w="2410" w:type="dxa"/>
          </w:tcPr>
          <w:p w14:paraId="79A671B6" w14:textId="6C0DA0A7" w:rsidR="00403BA4" w:rsidRPr="002518E3" w:rsidRDefault="00403BA4" w:rsidP="001D58C9">
            <w:pPr>
              <w:rPr>
                <w:rFonts w:cs="Times New Roman"/>
                <w:sz w:val="24"/>
                <w:szCs w:val="24"/>
              </w:rPr>
            </w:pPr>
            <w:r w:rsidRPr="002518E3">
              <w:rPr>
                <w:rFonts w:cs="Times New Roman"/>
                <w:sz w:val="24"/>
                <w:szCs w:val="24"/>
              </w:rPr>
              <w:t>Менометроррагия</w:t>
            </w:r>
          </w:p>
        </w:tc>
        <w:tc>
          <w:tcPr>
            <w:tcW w:w="425" w:type="dxa"/>
          </w:tcPr>
          <w:p w14:paraId="01654B15" w14:textId="77777777" w:rsidR="00403BA4" w:rsidRPr="002518E3" w:rsidRDefault="00403BA4" w:rsidP="001D58C9">
            <w:pPr>
              <w:rPr>
                <w:rFonts w:cs="Times New Roman"/>
                <w:sz w:val="24"/>
                <w:szCs w:val="24"/>
              </w:rPr>
            </w:pPr>
            <w:r w:rsidRPr="002518E3">
              <w:rPr>
                <w:rFonts w:cs="Times New Roman"/>
                <w:sz w:val="24"/>
                <w:szCs w:val="24"/>
              </w:rPr>
              <w:t>4</w:t>
            </w:r>
          </w:p>
        </w:tc>
        <w:tc>
          <w:tcPr>
            <w:tcW w:w="5947" w:type="dxa"/>
          </w:tcPr>
          <w:p w14:paraId="25FE10C3" w14:textId="7098951F" w:rsidR="00403BA4" w:rsidRPr="002518E3" w:rsidRDefault="00403BA4" w:rsidP="001D58C9">
            <w:pPr>
              <w:rPr>
                <w:rFonts w:cs="Times New Roman"/>
                <w:sz w:val="24"/>
                <w:szCs w:val="24"/>
              </w:rPr>
            </w:pPr>
            <w:r w:rsidRPr="002518E3">
              <w:rPr>
                <w:rFonts w:cs="Times New Roman"/>
                <w:sz w:val="24"/>
                <w:szCs w:val="24"/>
              </w:rPr>
              <w:t>Кровотечение в виде обильной менструации, продолжающееся в межменструальный период</w:t>
            </w:r>
          </w:p>
        </w:tc>
      </w:tr>
      <w:tr w:rsidR="00403BA4" w:rsidRPr="002518E3" w14:paraId="3AC436B1" w14:textId="77777777" w:rsidTr="001D58C9">
        <w:tc>
          <w:tcPr>
            <w:tcW w:w="562" w:type="dxa"/>
          </w:tcPr>
          <w:p w14:paraId="0E51EB4B" w14:textId="77777777" w:rsidR="00403BA4" w:rsidRPr="002518E3" w:rsidRDefault="00403BA4" w:rsidP="001D58C9">
            <w:pPr>
              <w:rPr>
                <w:rFonts w:cs="Times New Roman"/>
                <w:sz w:val="24"/>
                <w:szCs w:val="24"/>
              </w:rPr>
            </w:pPr>
          </w:p>
        </w:tc>
        <w:tc>
          <w:tcPr>
            <w:tcW w:w="2410" w:type="dxa"/>
          </w:tcPr>
          <w:p w14:paraId="77BC5467" w14:textId="77777777" w:rsidR="00403BA4" w:rsidRPr="002518E3" w:rsidRDefault="00403BA4" w:rsidP="001D58C9">
            <w:pPr>
              <w:rPr>
                <w:rFonts w:cs="Times New Roman"/>
                <w:sz w:val="24"/>
                <w:szCs w:val="24"/>
              </w:rPr>
            </w:pPr>
          </w:p>
        </w:tc>
        <w:tc>
          <w:tcPr>
            <w:tcW w:w="425" w:type="dxa"/>
          </w:tcPr>
          <w:p w14:paraId="0EFEE5CD" w14:textId="77777777" w:rsidR="00403BA4" w:rsidRPr="002518E3" w:rsidRDefault="00403BA4" w:rsidP="001D58C9">
            <w:pPr>
              <w:rPr>
                <w:rFonts w:cs="Times New Roman"/>
                <w:sz w:val="24"/>
                <w:szCs w:val="24"/>
              </w:rPr>
            </w:pPr>
            <w:r w:rsidRPr="002518E3">
              <w:rPr>
                <w:rFonts w:cs="Times New Roman"/>
                <w:sz w:val="24"/>
                <w:szCs w:val="24"/>
              </w:rPr>
              <w:t>5</w:t>
            </w:r>
          </w:p>
        </w:tc>
        <w:tc>
          <w:tcPr>
            <w:tcW w:w="5947" w:type="dxa"/>
          </w:tcPr>
          <w:p w14:paraId="63C29468" w14:textId="0B73266A" w:rsidR="00403BA4" w:rsidRPr="002518E3" w:rsidRDefault="00403BA4" w:rsidP="001D58C9">
            <w:pPr>
              <w:rPr>
                <w:rFonts w:cs="Times New Roman"/>
                <w:color w:val="222222"/>
                <w:sz w:val="24"/>
                <w:szCs w:val="24"/>
                <w:shd w:val="clear" w:color="auto" w:fill="FFFFFF"/>
              </w:rPr>
            </w:pPr>
            <w:r w:rsidRPr="002518E3">
              <w:rPr>
                <w:rFonts w:cs="Times New Roman"/>
                <w:color w:val="222222"/>
                <w:sz w:val="24"/>
                <w:szCs w:val="24"/>
                <w:shd w:val="clear" w:color="auto" w:fill="FFFFFF"/>
              </w:rPr>
              <w:t>Отсутствие менструации</w:t>
            </w:r>
          </w:p>
        </w:tc>
      </w:tr>
    </w:tbl>
    <w:p w14:paraId="14730722" w14:textId="77777777" w:rsidR="00403BA4" w:rsidRPr="002518E3" w:rsidRDefault="00403BA4" w:rsidP="00403BA4">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03BA4" w:rsidRPr="002518E3" w14:paraId="0EDB091C" w14:textId="77777777" w:rsidTr="001D58C9">
        <w:tc>
          <w:tcPr>
            <w:tcW w:w="2336" w:type="dxa"/>
            <w:vAlign w:val="center"/>
          </w:tcPr>
          <w:p w14:paraId="1BE56D3C" w14:textId="77777777" w:rsidR="00403BA4" w:rsidRPr="002518E3" w:rsidRDefault="00403BA4" w:rsidP="001D58C9">
            <w:pPr>
              <w:jc w:val="center"/>
              <w:rPr>
                <w:rFonts w:cs="Times New Roman"/>
                <w:szCs w:val="28"/>
              </w:rPr>
            </w:pPr>
            <w:r w:rsidRPr="002518E3">
              <w:rPr>
                <w:rFonts w:cs="Times New Roman"/>
                <w:szCs w:val="28"/>
              </w:rPr>
              <w:t>А</w:t>
            </w:r>
          </w:p>
        </w:tc>
        <w:tc>
          <w:tcPr>
            <w:tcW w:w="2336" w:type="dxa"/>
            <w:vAlign w:val="center"/>
          </w:tcPr>
          <w:p w14:paraId="4B9C4E05" w14:textId="77777777" w:rsidR="00403BA4" w:rsidRPr="002518E3" w:rsidRDefault="00403BA4" w:rsidP="001D58C9">
            <w:pPr>
              <w:jc w:val="center"/>
              <w:rPr>
                <w:rFonts w:cs="Times New Roman"/>
                <w:szCs w:val="28"/>
              </w:rPr>
            </w:pPr>
            <w:r w:rsidRPr="002518E3">
              <w:rPr>
                <w:rFonts w:cs="Times New Roman"/>
                <w:szCs w:val="28"/>
              </w:rPr>
              <w:t>Б</w:t>
            </w:r>
          </w:p>
        </w:tc>
        <w:tc>
          <w:tcPr>
            <w:tcW w:w="2336" w:type="dxa"/>
            <w:vAlign w:val="center"/>
          </w:tcPr>
          <w:p w14:paraId="4669EAA3" w14:textId="77777777" w:rsidR="00403BA4" w:rsidRPr="002518E3" w:rsidRDefault="00403BA4" w:rsidP="001D58C9">
            <w:pPr>
              <w:jc w:val="center"/>
              <w:rPr>
                <w:rFonts w:cs="Times New Roman"/>
                <w:szCs w:val="28"/>
              </w:rPr>
            </w:pPr>
            <w:r w:rsidRPr="002518E3">
              <w:rPr>
                <w:rFonts w:cs="Times New Roman"/>
                <w:szCs w:val="28"/>
              </w:rPr>
              <w:t>В</w:t>
            </w:r>
          </w:p>
        </w:tc>
        <w:tc>
          <w:tcPr>
            <w:tcW w:w="2336" w:type="dxa"/>
          </w:tcPr>
          <w:p w14:paraId="685B3A5E" w14:textId="77777777" w:rsidR="00403BA4" w:rsidRPr="002518E3" w:rsidRDefault="00403BA4" w:rsidP="001D58C9">
            <w:pPr>
              <w:jc w:val="center"/>
              <w:rPr>
                <w:rFonts w:cs="Times New Roman"/>
                <w:szCs w:val="28"/>
              </w:rPr>
            </w:pPr>
            <w:r w:rsidRPr="002518E3">
              <w:rPr>
                <w:rFonts w:cs="Times New Roman"/>
                <w:szCs w:val="28"/>
              </w:rPr>
              <w:t>Г</w:t>
            </w:r>
          </w:p>
        </w:tc>
      </w:tr>
      <w:tr w:rsidR="00403BA4" w:rsidRPr="002518E3" w14:paraId="687B6C7D" w14:textId="77777777" w:rsidTr="001D58C9">
        <w:tc>
          <w:tcPr>
            <w:tcW w:w="2336" w:type="dxa"/>
            <w:vAlign w:val="center"/>
          </w:tcPr>
          <w:p w14:paraId="03F92C4D" w14:textId="77777777" w:rsidR="00403BA4" w:rsidRPr="002518E3" w:rsidRDefault="00403BA4" w:rsidP="001D58C9">
            <w:pPr>
              <w:jc w:val="center"/>
              <w:rPr>
                <w:rFonts w:cs="Times New Roman"/>
                <w:szCs w:val="28"/>
              </w:rPr>
            </w:pPr>
          </w:p>
        </w:tc>
        <w:tc>
          <w:tcPr>
            <w:tcW w:w="2336" w:type="dxa"/>
            <w:vAlign w:val="center"/>
          </w:tcPr>
          <w:p w14:paraId="09253123" w14:textId="77777777" w:rsidR="00403BA4" w:rsidRPr="002518E3" w:rsidRDefault="00403BA4" w:rsidP="001D58C9">
            <w:pPr>
              <w:jc w:val="center"/>
              <w:rPr>
                <w:rFonts w:cs="Times New Roman"/>
                <w:szCs w:val="28"/>
              </w:rPr>
            </w:pPr>
          </w:p>
        </w:tc>
        <w:tc>
          <w:tcPr>
            <w:tcW w:w="2336" w:type="dxa"/>
            <w:vAlign w:val="center"/>
          </w:tcPr>
          <w:p w14:paraId="72DAB0CD" w14:textId="77777777" w:rsidR="00403BA4" w:rsidRPr="002518E3" w:rsidRDefault="00403BA4" w:rsidP="001D58C9">
            <w:pPr>
              <w:jc w:val="center"/>
              <w:rPr>
                <w:rFonts w:cs="Times New Roman"/>
                <w:szCs w:val="28"/>
              </w:rPr>
            </w:pPr>
          </w:p>
        </w:tc>
        <w:tc>
          <w:tcPr>
            <w:tcW w:w="2336" w:type="dxa"/>
          </w:tcPr>
          <w:p w14:paraId="4ABDA54E" w14:textId="77777777" w:rsidR="00403BA4" w:rsidRPr="002518E3" w:rsidRDefault="00403BA4" w:rsidP="001D58C9">
            <w:pPr>
              <w:jc w:val="center"/>
              <w:rPr>
                <w:rFonts w:cs="Times New Roman"/>
                <w:szCs w:val="28"/>
              </w:rPr>
            </w:pPr>
          </w:p>
        </w:tc>
      </w:tr>
    </w:tbl>
    <w:p w14:paraId="61FDD85E" w14:textId="47215CFF" w:rsidR="00403BA4" w:rsidRPr="002518E3" w:rsidRDefault="00403BA4" w:rsidP="00403BA4">
      <w:pPr>
        <w:spacing w:after="0"/>
        <w:rPr>
          <w:rFonts w:cs="Times New Roman"/>
          <w:szCs w:val="28"/>
        </w:rPr>
      </w:pPr>
      <w:r w:rsidRPr="002518E3">
        <w:rPr>
          <w:rFonts w:cs="Times New Roman"/>
          <w:szCs w:val="28"/>
        </w:rPr>
        <w:tab/>
        <w:t>Ключи: А5Б1В2Г4</w:t>
      </w:r>
    </w:p>
    <w:p w14:paraId="6A42FF70" w14:textId="1BB9D0A1" w:rsidR="00403BA4" w:rsidRPr="002518E3" w:rsidRDefault="00403BA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7705A" w:rsidRPr="002518E3" w14:paraId="6B387123" w14:textId="77777777" w:rsidTr="001D58C9">
        <w:tc>
          <w:tcPr>
            <w:tcW w:w="2830" w:type="dxa"/>
          </w:tcPr>
          <w:p w14:paraId="11FFB06A" w14:textId="77777777" w:rsidR="0057705A" w:rsidRPr="002518E3" w:rsidRDefault="0057705A" w:rsidP="001D58C9">
            <w:pPr>
              <w:rPr>
                <w:rFonts w:cs="Times New Roman"/>
                <w:b/>
                <w:bCs/>
                <w:szCs w:val="28"/>
              </w:rPr>
            </w:pPr>
            <w:r w:rsidRPr="002518E3">
              <w:rPr>
                <w:rFonts w:cs="Times New Roman"/>
                <w:b/>
                <w:bCs/>
                <w:szCs w:val="28"/>
              </w:rPr>
              <w:t>Номер задания</w:t>
            </w:r>
          </w:p>
        </w:tc>
        <w:tc>
          <w:tcPr>
            <w:tcW w:w="6514" w:type="dxa"/>
          </w:tcPr>
          <w:p w14:paraId="191F9233" w14:textId="27A19ED4" w:rsidR="0057705A" w:rsidRPr="002518E3" w:rsidRDefault="0057705A" w:rsidP="001D58C9">
            <w:pPr>
              <w:rPr>
                <w:rFonts w:cs="Times New Roman"/>
                <w:b/>
                <w:bCs/>
                <w:szCs w:val="28"/>
              </w:rPr>
            </w:pPr>
            <w:r w:rsidRPr="002518E3">
              <w:rPr>
                <w:rFonts w:cs="Times New Roman"/>
                <w:b/>
                <w:bCs/>
                <w:szCs w:val="28"/>
              </w:rPr>
              <w:t>2.9.4</w:t>
            </w:r>
          </w:p>
        </w:tc>
      </w:tr>
      <w:tr w:rsidR="0057705A" w:rsidRPr="002518E3" w14:paraId="67E236A7" w14:textId="77777777" w:rsidTr="001D58C9">
        <w:tc>
          <w:tcPr>
            <w:tcW w:w="2830" w:type="dxa"/>
          </w:tcPr>
          <w:p w14:paraId="6F5937E9" w14:textId="77777777" w:rsidR="0057705A" w:rsidRPr="002518E3" w:rsidRDefault="0057705A" w:rsidP="001D58C9">
            <w:pPr>
              <w:rPr>
                <w:rFonts w:cs="Times New Roman"/>
                <w:szCs w:val="28"/>
              </w:rPr>
            </w:pPr>
            <w:r w:rsidRPr="002518E3">
              <w:rPr>
                <w:rFonts w:cs="Times New Roman"/>
                <w:szCs w:val="28"/>
              </w:rPr>
              <w:t>Тип задания</w:t>
            </w:r>
          </w:p>
        </w:tc>
        <w:tc>
          <w:tcPr>
            <w:tcW w:w="6514" w:type="dxa"/>
          </w:tcPr>
          <w:p w14:paraId="4CC2CA93" w14:textId="77777777" w:rsidR="0057705A" w:rsidRPr="002518E3" w:rsidRDefault="0057705A" w:rsidP="001D58C9">
            <w:pPr>
              <w:rPr>
                <w:rFonts w:cs="Times New Roman"/>
                <w:szCs w:val="28"/>
              </w:rPr>
            </w:pPr>
            <w:r w:rsidRPr="002518E3">
              <w:rPr>
                <w:rFonts w:cs="Times New Roman"/>
                <w:szCs w:val="28"/>
              </w:rPr>
              <w:t>Открытый. Задание с ответом</w:t>
            </w:r>
          </w:p>
        </w:tc>
      </w:tr>
      <w:tr w:rsidR="0057705A" w:rsidRPr="002518E3" w14:paraId="4C2659D2" w14:textId="77777777" w:rsidTr="001D58C9">
        <w:tc>
          <w:tcPr>
            <w:tcW w:w="2830" w:type="dxa"/>
          </w:tcPr>
          <w:p w14:paraId="6C5788EB" w14:textId="77777777" w:rsidR="0057705A" w:rsidRPr="002518E3" w:rsidRDefault="0057705A" w:rsidP="001D58C9">
            <w:pPr>
              <w:rPr>
                <w:rFonts w:cs="Times New Roman"/>
                <w:szCs w:val="28"/>
              </w:rPr>
            </w:pPr>
            <w:r w:rsidRPr="002518E3">
              <w:rPr>
                <w:rFonts w:cs="Times New Roman"/>
                <w:szCs w:val="28"/>
              </w:rPr>
              <w:t>Уровень сложности</w:t>
            </w:r>
          </w:p>
        </w:tc>
        <w:tc>
          <w:tcPr>
            <w:tcW w:w="6514" w:type="dxa"/>
          </w:tcPr>
          <w:p w14:paraId="752CA0EB" w14:textId="77777777" w:rsidR="0057705A" w:rsidRPr="002518E3" w:rsidRDefault="0057705A" w:rsidP="001D58C9">
            <w:pPr>
              <w:rPr>
                <w:rFonts w:cs="Times New Roman"/>
                <w:szCs w:val="28"/>
              </w:rPr>
            </w:pPr>
            <w:r w:rsidRPr="002518E3">
              <w:rPr>
                <w:rFonts w:cs="Times New Roman"/>
                <w:szCs w:val="28"/>
              </w:rPr>
              <w:t>Базовый</w:t>
            </w:r>
          </w:p>
        </w:tc>
      </w:tr>
      <w:tr w:rsidR="0057705A" w:rsidRPr="002518E3" w14:paraId="2AB89972" w14:textId="77777777" w:rsidTr="001D58C9">
        <w:tc>
          <w:tcPr>
            <w:tcW w:w="2830" w:type="dxa"/>
          </w:tcPr>
          <w:p w14:paraId="7650B044" w14:textId="77777777" w:rsidR="0057705A" w:rsidRPr="002518E3" w:rsidRDefault="0057705A" w:rsidP="001D58C9">
            <w:pPr>
              <w:rPr>
                <w:rFonts w:cs="Times New Roman"/>
                <w:szCs w:val="28"/>
              </w:rPr>
            </w:pPr>
            <w:r w:rsidRPr="002518E3">
              <w:rPr>
                <w:rFonts w:cs="Times New Roman"/>
                <w:szCs w:val="28"/>
              </w:rPr>
              <w:t>Время выполнения</w:t>
            </w:r>
          </w:p>
        </w:tc>
        <w:tc>
          <w:tcPr>
            <w:tcW w:w="6514" w:type="dxa"/>
          </w:tcPr>
          <w:p w14:paraId="10871EE3" w14:textId="7B3ED75C" w:rsidR="0057705A" w:rsidRPr="002518E3" w:rsidRDefault="008B5BAB" w:rsidP="001D58C9">
            <w:pPr>
              <w:rPr>
                <w:rFonts w:cs="Times New Roman"/>
                <w:szCs w:val="28"/>
              </w:rPr>
            </w:pPr>
            <w:r w:rsidRPr="002518E3">
              <w:rPr>
                <w:rFonts w:cs="Times New Roman"/>
                <w:szCs w:val="28"/>
              </w:rPr>
              <w:t>2</w:t>
            </w:r>
            <w:r w:rsidR="0057705A" w:rsidRPr="002518E3">
              <w:rPr>
                <w:rFonts w:cs="Times New Roman"/>
                <w:szCs w:val="28"/>
              </w:rPr>
              <w:t xml:space="preserve"> минуты</w:t>
            </w:r>
          </w:p>
        </w:tc>
      </w:tr>
      <w:tr w:rsidR="0057705A" w:rsidRPr="002518E3" w14:paraId="1AECCD25" w14:textId="77777777" w:rsidTr="001D58C9">
        <w:tc>
          <w:tcPr>
            <w:tcW w:w="2830" w:type="dxa"/>
          </w:tcPr>
          <w:p w14:paraId="06E37FFC" w14:textId="77777777" w:rsidR="0057705A" w:rsidRPr="002518E3" w:rsidRDefault="0057705A" w:rsidP="001D58C9">
            <w:pPr>
              <w:rPr>
                <w:rFonts w:cs="Times New Roman"/>
                <w:szCs w:val="28"/>
              </w:rPr>
            </w:pPr>
            <w:r w:rsidRPr="002518E3">
              <w:rPr>
                <w:rFonts w:cs="Times New Roman"/>
                <w:szCs w:val="28"/>
              </w:rPr>
              <w:t>Проверяемые компетенции</w:t>
            </w:r>
          </w:p>
        </w:tc>
        <w:tc>
          <w:tcPr>
            <w:tcW w:w="6514" w:type="dxa"/>
          </w:tcPr>
          <w:p w14:paraId="60B1AAA8" w14:textId="23A00681" w:rsidR="0057705A" w:rsidRPr="002518E3" w:rsidRDefault="007F7487" w:rsidP="001D58C9">
            <w:pPr>
              <w:rPr>
                <w:rFonts w:cs="Times New Roman"/>
                <w:szCs w:val="28"/>
              </w:rPr>
            </w:pPr>
            <w:r w:rsidRPr="002518E3">
              <w:rPr>
                <w:szCs w:val="28"/>
              </w:rPr>
              <w:t>ПК-1 (ПК-1.1, ПК-1.2), ПК-5 (ПК-5.1)</w:t>
            </w:r>
          </w:p>
        </w:tc>
      </w:tr>
    </w:tbl>
    <w:p w14:paraId="0986BD51" w14:textId="36ED3204" w:rsidR="0057705A" w:rsidRPr="002518E3" w:rsidRDefault="0057705A" w:rsidP="0057705A">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11197ABC" w14:textId="2033B082" w:rsidR="0057705A" w:rsidRPr="002518E3" w:rsidRDefault="0057705A" w:rsidP="0057705A">
      <w:pPr>
        <w:spacing w:after="0"/>
        <w:ind w:firstLine="708"/>
        <w:rPr>
          <w:rFonts w:cs="Times New Roman"/>
          <w:szCs w:val="28"/>
        </w:rPr>
      </w:pPr>
      <w:r w:rsidRPr="002518E3">
        <w:rPr>
          <w:rFonts w:cs="Times New Roman"/>
          <w:szCs w:val="28"/>
        </w:rPr>
        <w:t>Общее количество теряемой крови во время менструации в среднем составляет ____-____ мл.</w:t>
      </w:r>
    </w:p>
    <w:p w14:paraId="19863B84" w14:textId="77777777" w:rsidR="0057705A" w:rsidRPr="002518E3" w:rsidRDefault="0057705A" w:rsidP="0057705A">
      <w:pPr>
        <w:spacing w:after="0"/>
        <w:ind w:firstLine="708"/>
        <w:rPr>
          <w:rFonts w:cs="Times New Roman"/>
          <w:szCs w:val="28"/>
        </w:rPr>
      </w:pPr>
      <w:r w:rsidRPr="002518E3">
        <w:rPr>
          <w:rFonts w:cs="Times New Roman"/>
          <w:szCs w:val="28"/>
        </w:rPr>
        <w:t>Ответ:</w:t>
      </w:r>
    </w:p>
    <w:p w14:paraId="4DA5F9CA" w14:textId="7F23AFCD" w:rsidR="0057705A" w:rsidRPr="002518E3" w:rsidRDefault="0057705A" w:rsidP="0057705A">
      <w:pPr>
        <w:spacing w:after="0"/>
      </w:pPr>
      <w:r w:rsidRPr="002518E3">
        <w:tab/>
        <w:t>Ключ: 50; 80</w:t>
      </w:r>
    </w:p>
    <w:p w14:paraId="428561A4" w14:textId="35B10424" w:rsidR="0057705A" w:rsidRPr="002518E3" w:rsidRDefault="0057705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76D30" w:rsidRPr="002518E3" w14:paraId="45D31574" w14:textId="77777777" w:rsidTr="001D58C9">
        <w:tc>
          <w:tcPr>
            <w:tcW w:w="2830" w:type="dxa"/>
          </w:tcPr>
          <w:p w14:paraId="7B05C6C1" w14:textId="77777777" w:rsidR="00D76D30" w:rsidRPr="002518E3" w:rsidRDefault="00D76D30" w:rsidP="001D58C9">
            <w:pPr>
              <w:rPr>
                <w:rFonts w:cs="Times New Roman"/>
                <w:b/>
                <w:bCs/>
                <w:szCs w:val="28"/>
              </w:rPr>
            </w:pPr>
            <w:r w:rsidRPr="002518E3">
              <w:rPr>
                <w:rFonts w:cs="Times New Roman"/>
                <w:b/>
                <w:bCs/>
                <w:szCs w:val="28"/>
              </w:rPr>
              <w:t>Номер задания</w:t>
            </w:r>
          </w:p>
        </w:tc>
        <w:tc>
          <w:tcPr>
            <w:tcW w:w="6514" w:type="dxa"/>
          </w:tcPr>
          <w:p w14:paraId="27A6D200" w14:textId="25115FED" w:rsidR="00D76D30" w:rsidRPr="002518E3" w:rsidRDefault="00D76D30" w:rsidP="001D58C9">
            <w:pPr>
              <w:rPr>
                <w:rFonts w:cs="Times New Roman"/>
                <w:b/>
                <w:bCs/>
                <w:szCs w:val="28"/>
              </w:rPr>
            </w:pPr>
            <w:r w:rsidRPr="002518E3">
              <w:rPr>
                <w:rFonts w:cs="Times New Roman"/>
                <w:b/>
                <w:bCs/>
                <w:szCs w:val="28"/>
              </w:rPr>
              <w:t>2.9.5</w:t>
            </w:r>
          </w:p>
        </w:tc>
      </w:tr>
      <w:tr w:rsidR="00D76D30" w:rsidRPr="002518E3" w14:paraId="4C45BFDE" w14:textId="77777777" w:rsidTr="001D58C9">
        <w:tc>
          <w:tcPr>
            <w:tcW w:w="2830" w:type="dxa"/>
          </w:tcPr>
          <w:p w14:paraId="4DEAD99B" w14:textId="77777777" w:rsidR="00D76D30" w:rsidRPr="002518E3" w:rsidRDefault="00D76D30" w:rsidP="001D58C9">
            <w:pPr>
              <w:rPr>
                <w:rFonts w:cs="Times New Roman"/>
                <w:szCs w:val="28"/>
              </w:rPr>
            </w:pPr>
            <w:r w:rsidRPr="002518E3">
              <w:rPr>
                <w:rFonts w:cs="Times New Roman"/>
                <w:szCs w:val="28"/>
              </w:rPr>
              <w:t>Тип задания</w:t>
            </w:r>
          </w:p>
        </w:tc>
        <w:tc>
          <w:tcPr>
            <w:tcW w:w="6514" w:type="dxa"/>
          </w:tcPr>
          <w:p w14:paraId="45AB00AD" w14:textId="77777777" w:rsidR="00D76D30" w:rsidRPr="002518E3" w:rsidRDefault="00D76D30"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D76D30" w:rsidRPr="002518E3" w14:paraId="2DB31A96" w14:textId="77777777" w:rsidTr="001D58C9">
        <w:tc>
          <w:tcPr>
            <w:tcW w:w="2830" w:type="dxa"/>
          </w:tcPr>
          <w:p w14:paraId="2ADE8B61" w14:textId="77777777" w:rsidR="00D76D30" w:rsidRPr="002518E3" w:rsidRDefault="00D76D30" w:rsidP="001D58C9">
            <w:pPr>
              <w:rPr>
                <w:rFonts w:cs="Times New Roman"/>
                <w:szCs w:val="28"/>
              </w:rPr>
            </w:pPr>
            <w:r w:rsidRPr="002518E3">
              <w:rPr>
                <w:rFonts w:cs="Times New Roman"/>
                <w:szCs w:val="28"/>
              </w:rPr>
              <w:t>Уровень сложности</w:t>
            </w:r>
          </w:p>
        </w:tc>
        <w:tc>
          <w:tcPr>
            <w:tcW w:w="6514" w:type="dxa"/>
          </w:tcPr>
          <w:p w14:paraId="3695D903" w14:textId="0E7B72F8" w:rsidR="00D76D30" w:rsidRPr="002518E3" w:rsidRDefault="008B5BAB" w:rsidP="001D58C9">
            <w:pPr>
              <w:rPr>
                <w:rFonts w:cs="Times New Roman"/>
                <w:szCs w:val="28"/>
              </w:rPr>
            </w:pPr>
            <w:r w:rsidRPr="002518E3">
              <w:rPr>
                <w:rFonts w:cs="Times New Roman"/>
                <w:szCs w:val="28"/>
              </w:rPr>
              <w:t>Повышенный</w:t>
            </w:r>
          </w:p>
        </w:tc>
      </w:tr>
      <w:tr w:rsidR="00D76D30" w:rsidRPr="002518E3" w14:paraId="09222162" w14:textId="77777777" w:rsidTr="001D58C9">
        <w:tc>
          <w:tcPr>
            <w:tcW w:w="2830" w:type="dxa"/>
          </w:tcPr>
          <w:p w14:paraId="4B0FC5CE" w14:textId="77777777" w:rsidR="00D76D30" w:rsidRPr="002518E3" w:rsidRDefault="00D76D30" w:rsidP="001D58C9">
            <w:pPr>
              <w:rPr>
                <w:rFonts w:cs="Times New Roman"/>
                <w:szCs w:val="28"/>
              </w:rPr>
            </w:pPr>
            <w:r w:rsidRPr="002518E3">
              <w:rPr>
                <w:rFonts w:cs="Times New Roman"/>
                <w:szCs w:val="28"/>
              </w:rPr>
              <w:t>Время выполнения</w:t>
            </w:r>
          </w:p>
        </w:tc>
        <w:tc>
          <w:tcPr>
            <w:tcW w:w="6514" w:type="dxa"/>
          </w:tcPr>
          <w:p w14:paraId="37245D75" w14:textId="77777777" w:rsidR="00D76D30" w:rsidRPr="002518E3" w:rsidRDefault="00D76D30" w:rsidP="001D58C9">
            <w:pPr>
              <w:rPr>
                <w:rFonts w:cs="Times New Roman"/>
                <w:szCs w:val="28"/>
              </w:rPr>
            </w:pPr>
            <w:r w:rsidRPr="002518E3">
              <w:rPr>
                <w:rFonts w:cs="Times New Roman"/>
                <w:szCs w:val="28"/>
              </w:rPr>
              <w:t>5 минут</w:t>
            </w:r>
          </w:p>
        </w:tc>
      </w:tr>
      <w:tr w:rsidR="00D76D30" w:rsidRPr="002518E3" w14:paraId="5897295A" w14:textId="77777777" w:rsidTr="001D58C9">
        <w:tc>
          <w:tcPr>
            <w:tcW w:w="2830" w:type="dxa"/>
          </w:tcPr>
          <w:p w14:paraId="7D6751D6" w14:textId="77777777" w:rsidR="00D76D30" w:rsidRPr="002518E3" w:rsidRDefault="00D76D30" w:rsidP="001D58C9">
            <w:pPr>
              <w:rPr>
                <w:rFonts w:cs="Times New Roman"/>
                <w:szCs w:val="28"/>
              </w:rPr>
            </w:pPr>
            <w:r w:rsidRPr="002518E3">
              <w:rPr>
                <w:rFonts w:cs="Times New Roman"/>
                <w:szCs w:val="28"/>
              </w:rPr>
              <w:t>Проверяемые компетенции</w:t>
            </w:r>
          </w:p>
        </w:tc>
        <w:tc>
          <w:tcPr>
            <w:tcW w:w="6514" w:type="dxa"/>
          </w:tcPr>
          <w:p w14:paraId="7FBB8981" w14:textId="00BEB4FB" w:rsidR="00D76D30" w:rsidRPr="002518E3" w:rsidRDefault="007F7487" w:rsidP="001D58C9">
            <w:pPr>
              <w:rPr>
                <w:rFonts w:cs="Times New Roman"/>
                <w:szCs w:val="28"/>
              </w:rPr>
            </w:pPr>
            <w:r w:rsidRPr="002518E3">
              <w:rPr>
                <w:szCs w:val="28"/>
              </w:rPr>
              <w:t>ПК-1 (ПК-1.1, ПК-1.2), ПК-5 (ПК-5.1)</w:t>
            </w:r>
          </w:p>
        </w:tc>
      </w:tr>
    </w:tbl>
    <w:p w14:paraId="3A1A358A" w14:textId="77777777" w:rsidR="00D76D30" w:rsidRPr="002518E3" w:rsidRDefault="00D76D30" w:rsidP="00D76D30">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A84D2CA" w14:textId="7ED2369B" w:rsidR="00D76D30" w:rsidRPr="002518E3" w:rsidRDefault="00D76D30" w:rsidP="00D76D30">
      <w:pPr>
        <w:spacing w:after="0"/>
        <w:ind w:firstLine="708"/>
        <w:rPr>
          <w:rFonts w:cs="Times New Roman"/>
          <w:color w:val="333333"/>
          <w:shd w:val="clear" w:color="auto" w:fill="FFFFFF"/>
        </w:rPr>
      </w:pPr>
      <w:r w:rsidRPr="002518E3">
        <w:rPr>
          <w:rFonts w:cs="Times New Roman"/>
          <w:color w:val="333333"/>
          <w:shd w:val="clear" w:color="auto" w:fill="FFFFFF"/>
        </w:rPr>
        <w:t>К общим методам исследования гинекологических пациентов относят:</w:t>
      </w:r>
    </w:p>
    <w:p w14:paraId="7497592F" w14:textId="60056EB0" w:rsidR="00D76D30" w:rsidRPr="002518E3" w:rsidRDefault="00D76D30" w:rsidP="00D76D30">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22222"/>
          <w:szCs w:val="28"/>
          <w:shd w:val="clear" w:color="auto" w:fill="FFFFFF"/>
        </w:rPr>
        <w:t>Наружное гинекологическое исследование</w:t>
      </w:r>
    </w:p>
    <w:p w14:paraId="6D455D0D" w14:textId="7B80A21C" w:rsidR="00D76D30" w:rsidRPr="002518E3" w:rsidRDefault="00D76D30" w:rsidP="00D76D30">
      <w:pPr>
        <w:spacing w:after="0"/>
        <w:rPr>
          <w:rStyle w:val="fontstyle01"/>
          <w:color w:val="auto"/>
          <w:sz w:val="28"/>
          <w:szCs w:val="28"/>
        </w:rPr>
      </w:pPr>
      <w:r w:rsidRPr="002518E3">
        <w:rPr>
          <w:rStyle w:val="fontstyle01"/>
          <w:color w:val="auto"/>
          <w:sz w:val="28"/>
          <w:szCs w:val="28"/>
        </w:rPr>
        <w:t xml:space="preserve">Б) </w:t>
      </w:r>
      <w:r w:rsidR="009203E2" w:rsidRPr="002518E3">
        <w:rPr>
          <w:rStyle w:val="fontstyle01"/>
          <w:color w:val="auto"/>
          <w:sz w:val="28"/>
          <w:szCs w:val="28"/>
        </w:rPr>
        <w:t>Кольпоцитологическое исследование клеточного состава</w:t>
      </w:r>
    </w:p>
    <w:p w14:paraId="190FBB07" w14:textId="2711CE0A" w:rsidR="00D76D30" w:rsidRPr="002518E3" w:rsidRDefault="00D76D30" w:rsidP="00D76D30">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Исследование с помощью гинекологических зеркал</w:t>
      </w:r>
    </w:p>
    <w:p w14:paraId="0B86C666" w14:textId="3FE00041" w:rsidR="00D76D30" w:rsidRPr="002518E3" w:rsidRDefault="00D76D30" w:rsidP="00D76D30">
      <w:pPr>
        <w:spacing w:after="0"/>
        <w:rPr>
          <w:rStyle w:val="fontstyle01"/>
          <w:color w:val="auto"/>
          <w:sz w:val="28"/>
          <w:szCs w:val="28"/>
        </w:rPr>
      </w:pPr>
      <w:r w:rsidRPr="002518E3">
        <w:rPr>
          <w:rStyle w:val="fontstyle01"/>
          <w:color w:val="auto"/>
          <w:sz w:val="28"/>
          <w:szCs w:val="28"/>
        </w:rPr>
        <w:t>Г) Двуручно</w:t>
      </w:r>
      <w:r w:rsidR="009203E2" w:rsidRPr="002518E3">
        <w:rPr>
          <w:rStyle w:val="fontstyle01"/>
          <w:color w:val="auto"/>
          <w:sz w:val="28"/>
          <w:szCs w:val="28"/>
        </w:rPr>
        <w:t>е (влагалищно-брюшностеночное) исследование</w:t>
      </w:r>
    </w:p>
    <w:p w14:paraId="4C75FC23" w14:textId="77777777" w:rsidR="00D76D30" w:rsidRPr="002518E3" w:rsidRDefault="00D76D30" w:rsidP="00D76D30">
      <w:pPr>
        <w:spacing w:after="0"/>
        <w:ind w:firstLine="708"/>
        <w:rPr>
          <w:rFonts w:cs="Times New Roman"/>
          <w:szCs w:val="28"/>
        </w:rPr>
      </w:pPr>
      <w:r w:rsidRPr="002518E3">
        <w:rPr>
          <w:rFonts w:cs="Times New Roman"/>
          <w:szCs w:val="28"/>
        </w:rPr>
        <w:t>Ответ:</w:t>
      </w:r>
    </w:p>
    <w:p w14:paraId="6556B6AF" w14:textId="77777777" w:rsidR="00D76D30" w:rsidRPr="002518E3" w:rsidRDefault="00D76D30" w:rsidP="00D76D30">
      <w:pPr>
        <w:spacing w:after="0"/>
        <w:ind w:firstLine="708"/>
        <w:rPr>
          <w:rFonts w:cs="Times New Roman"/>
          <w:szCs w:val="28"/>
        </w:rPr>
      </w:pPr>
      <w:r w:rsidRPr="002518E3">
        <w:rPr>
          <w:rFonts w:cs="Times New Roman"/>
          <w:szCs w:val="28"/>
        </w:rPr>
        <w:t>Обоснование:</w:t>
      </w:r>
    </w:p>
    <w:p w14:paraId="4AAB4DF6" w14:textId="7C7D395C" w:rsidR="00D76D30" w:rsidRPr="002518E3" w:rsidRDefault="00D76D30" w:rsidP="00D76D30">
      <w:pPr>
        <w:spacing w:after="0"/>
        <w:ind w:firstLine="708"/>
        <w:rPr>
          <w:rFonts w:cs="Times New Roman"/>
          <w:szCs w:val="28"/>
        </w:rPr>
      </w:pPr>
      <w:r w:rsidRPr="002518E3">
        <w:rPr>
          <w:rFonts w:cs="Times New Roman"/>
          <w:szCs w:val="28"/>
        </w:rPr>
        <w:t>Ключ: А</w:t>
      </w:r>
      <w:r w:rsidR="009203E2" w:rsidRPr="002518E3">
        <w:rPr>
          <w:rFonts w:cs="Times New Roman"/>
          <w:szCs w:val="28"/>
        </w:rPr>
        <w:t>ВГ</w:t>
      </w:r>
    </w:p>
    <w:p w14:paraId="28DAAFE9" w14:textId="36EDF68E" w:rsidR="00D76D30" w:rsidRPr="002518E3" w:rsidRDefault="00D76D30" w:rsidP="00D76D30">
      <w:pPr>
        <w:spacing w:after="0"/>
        <w:ind w:firstLine="708"/>
        <w:rPr>
          <w:rFonts w:cs="Times New Roman"/>
          <w:szCs w:val="28"/>
        </w:rPr>
      </w:pPr>
      <w:r w:rsidRPr="002518E3">
        <w:rPr>
          <w:rFonts w:cs="Times New Roman"/>
          <w:szCs w:val="28"/>
        </w:rPr>
        <w:t xml:space="preserve">Ключ обоснования: </w:t>
      </w:r>
      <w:r w:rsidR="009203E2" w:rsidRPr="002518E3">
        <w:rPr>
          <w:rStyle w:val="fontstyle01"/>
          <w:color w:val="auto"/>
          <w:sz w:val="28"/>
          <w:szCs w:val="28"/>
        </w:rPr>
        <w:t>Кольпоцитологическое исследование клеточного состава относят к специальным методам</w:t>
      </w:r>
    </w:p>
    <w:p w14:paraId="62F8BA09" w14:textId="568C537C" w:rsidR="00D76D30" w:rsidRPr="002518E3" w:rsidRDefault="00D76D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03E2" w:rsidRPr="002518E3" w14:paraId="655196FC" w14:textId="77777777" w:rsidTr="001D58C9">
        <w:tc>
          <w:tcPr>
            <w:tcW w:w="2830" w:type="dxa"/>
          </w:tcPr>
          <w:p w14:paraId="1E41AA86" w14:textId="77777777" w:rsidR="009203E2" w:rsidRPr="002518E3" w:rsidRDefault="009203E2" w:rsidP="001D58C9">
            <w:pPr>
              <w:rPr>
                <w:rFonts w:cs="Times New Roman"/>
                <w:b/>
                <w:bCs/>
                <w:szCs w:val="28"/>
              </w:rPr>
            </w:pPr>
            <w:r w:rsidRPr="002518E3">
              <w:rPr>
                <w:rFonts w:cs="Times New Roman"/>
                <w:b/>
                <w:bCs/>
                <w:szCs w:val="28"/>
              </w:rPr>
              <w:t>Номер задания</w:t>
            </w:r>
          </w:p>
        </w:tc>
        <w:tc>
          <w:tcPr>
            <w:tcW w:w="6514" w:type="dxa"/>
          </w:tcPr>
          <w:p w14:paraId="58378762" w14:textId="4E0BBBAE" w:rsidR="009203E2" w:rsidRPr="002518E3" w:rsidRDefault="009203E2" w:rsidP="001D58C9">
            <w:pPr>
              <w:rPr>
                <w:rFonts w:cs="Times New Roman"/>
                <w:b/>
                <w:bCs/>
                <w:szCs w:val="28"/>
              </w:rPr>
            </w:pPr>
            <w:r w:rsidRPr="002518E3">
              <w:rPr>
                <w:rFonts w:cs="Times New Roman"/>
                <w:b/>
                <w:bCs/>
                <w:szCs w:val="28"/>
              </w:rPr>
              <w:t>2.9.6</w:t>
            </w:r>
          </w:p>
        </w:tc>
      </w:tr>
      <w:tr w:rsidR="009203E2" w:rsidRPr="002518E3" w14:paraId="220310B4" w14:textId="77777777" w:rsidTr="001D58C9">
        <w:tc>
          <w:tcPr>
            <w:tcW w:w="2830" w:type="dxa"/>
          </w:tcPr>
          <w:p w14:paraId="061A4054" w14:textId="77777777" w:rsidR="009203E2" w:rsidRPr="002518E3" w:rsidRDefault="009203E2" w:rsidP="001D58C9">
            <w:pPr>
              <w:rPr>
                <w:rFonts w:cs="Times New Roman"/>
                <w:szCs w:val="28"/>
              </w:rPr>
            </w:pPr>
            <w:r w:rsidRPr="002518E3">
              <w:rPr>
                <w:rFonts w:cs="Times New Roman"/>
                <w:szCs w:val="28"/>
              </w:rPr>
              <w:t>Тип задания</w:t>
            </w:r>
          </w:p>
        </w:tc>
        <w:tc>
          <w:tcPr>
            <w:tcW w:w="6514" w:type="dxa"/>
          </w:tcPr>
          <w:p w14:paraId="382296E1" w14:textId="77777777" w:rsidR="009203E2" w:rsidRPr="002518E3" w:rsidRDefault="009203E2"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8B5BAB" w:rsidRPr="002518E3" w14:paraId="5CDCDC88" w14:textId="77777777" w:rsidTr="001D58C9">
        <w:tc>
          <w:tcPr>
            <w:tcW w:w="2830" w:type="dxa"/>
          </w:tcPr>
          <w:p w14:paraId="6AA4907F" w14:textId="77777777" w:rsidR="008B5BAB" w:rsidRPr="002518E3" w:rsidRDefault="008B5BAB" w:rsidP="008B5BAB">
            <w:pPr>
              <w:rPr>
                <w:rFonts w:cs="Times New Roman"/>
                <w:szCs w:val="28"/>
              </w:rPr>
            </w:pPr>
            <w:r w:rsidRPr="002518E3">
              <w:rPr>
                <w:rFonts w:cs="Times New Roman"/>
                <w:szCs w:val="28"/>
              </w:rPr>
              <w:t>Уровень сложности</w:t>
            </w:r>
          </w:p>
        </w:tc>
        <w:tc>
          <w:tcPr>
            <w:tcW w:w="6514" w:type="dxa"/>
          </w:tcPr>
          <w:p w14:paraId="46484070" w14:textId="14F39597" w:rsidR="008B5BAB" w:rsidRPr="002518E3" w:rsidRDefault="008B5BAB" w:rsidP="008B5BAB">
            <w:pPr>
              <w:rPr>
                <w:rFonts w:cs="Times New Roman"/>
                <w:szCs w:val="28"/>
              </w:rPr>
            </w:pPr>
            <w:r w:rsidRPr="002518E3">
              <w:rPr>
                <w:rFonts w:cs="Times New Roman"/>
                <w:szCs w:val="28"/>
              </w:rPr>
              <w:t>Базовый</w:t>
            </w:r>
          </w:p>
        </w:tc>
      </w:tr>
      <w:tr w:rsidR="008B5BAB" w:rsidRPr="002518E3" w14:paraId="38E31004" w14:textId="77777777" w:rsidTr="001D58C9">
        <w:tc>
          <w:tcPr>
            <w:tcW w:w="2830" w:type="dxa"/>
          </w:tcPr>
          <w:p w14:paraId="20053110" w14:textId="77777777" w:rsidR="008B5BAB" w:rsidRPr="002518E3" w:rsidRDefault="008B5BAB" w:rsidP="008B5BAB">
            <w:pPr>
              <w:rPr>
                <w:rFonts w:cs="Times New Roman"/>
                <w:szCs w:val="28"/>
              </w:rPr>
            </w:pPr>
            <w:r w:rsidRPr="002518E3">
              <w:rPr>
                <w:rFonts w:cs="Times New Roman"/>
                <w:szCs w:val="28"/>
              </w:rPr>
              <w:t>Время выполнения</w:t>
            </w:r>
          </w:p>
        </w:tc>
        <w:tc>
          <w:tcPr>
            <w:tcW w:w="6514" w:type="dxa"/>
          </w:tcPr>
          <w:p w14:paraId="0237FC9F" w14:textId="29320958" w:rsidR="008B5BAB" w:rsidRPr="002518E3" w:rsidRDefault="008B5BAB" w:rsidP="008B5BAB">
            <w:pPr>
              <w:rPr>
                <w:rFonts w:cs="Times New Roman"/>
                <w:szCs w:val="28"/>
              </w:rPr>
            </w:pPr>
            <w:r w:rsidRPr="002518E3">
              <w:rPr>
                <w:rFonts w:cs="Times New Roman"/>
                <w:szCs w:val="28"/>
              </w:rPr>
              <w:t>3 минуты</w:t>
            </w:r>
          </w:p>
        </w:tc>
      </w:tr>
      <w:tr w:rsidR="007F7487" w:rsidRPr="002518E3" w14:paraId="068C4373" w14:textId="77777777" w:rsidTr="001D58C9">
        <w:tc>
          <w:tcPr>
            <w:tcW w:w="2830" w:type="dxa"/>
          </w:tcPr>
          <w:p w14:paraId="79EA4264" w14:textId="7777777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2B01FE79" w14:textId="5EE1AA32" w:rsidR="007F7487" w:rsidRPr="002518E3" w:rsidRDefault="007F7487" w:rsidP="007F7487">
            <w:pPr>
              <w:rPr>
                <w:rFonts w:cs="Times New Roman"/>
                <w:szCs w:val="28"/>
              </w:rPr>
            </w:pPr>
            <w:r w:rsidRPr="002518E3">
              <w:rPr>
                <w:szCs w:val="28"/>
              </w:rPr>
              <w:t>ПК-1 (ПК-1.1, ПК-1.2)</w:t>
            </w:r>
          </w:p>
        </w:tc>
      </w:tr>
    </w:tbl>
    <w:p w14:paraId="4E043DEF" w14:textId="77777777" w:rsidR="009203E2" w:rsidRPr="002518E3" w:rsidRDefault="009203E2" w:rsidP="009203E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3C8EBA5" w14:textId="517DBEF6" w:rsidR="009203E2" w:rsidRPr="002518E3" w:rsidRDefault="009203E2" w:rsidP="009203E2">
      <w:pPr>
        <w:spacing w:after="0"/>
        <w:ind w:firstLine="708"/>
        <w:rPr>
          <w:rFonts w:cs="Times New Roman"/>
          <w:color w:val="333333"/>
          <w:shd w:val="clear" w:color="auto" w:fill="FFFFFF"/>
        </w:rPr>
      </w:pPr>
      <w:r w:rsidRPr="002518E3">
        <w:rPr>
          <w:rFonts w:cs="Times New Roman"/>
          <w:color w:val="333333"/>
          <w:shd w:val="clear" w:color="auto" w:fill="FFFFFF"/>
        </w:rPr>
        <w:t>В передней доле гипофиза вырабатываются гормоны:</w:t>
      </w:r>
    </w:p>
    <w:p w14:paraId="1E04C90C" w14:textId="24F4EC9B" w:rsidR="009203E2" w:rsidRPr="002518E3" w:rsidRDefault="009203E2" w:rsidP="009203E2">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22222"/>
          <w:szCs w:val="28"/>
          <w:shd w:val="clear" w:color="auto" w:fill="FFFFFF"/>
        </w:rPr>
        <w:t>ФСГ</w:t>
      </w:r>
    </w:p>
    <w:p w14:paraId="38A19C5D" w14:textId="471BE437" w:rsidR="009203E2" w:rsidRPr="002518E3" w:rsidRDefault="009203E2" w:rsidP="009203E2">
      <w:pPr>
        <w:spacing w:after="0"/>
        <w:rPr>
          <w:rStyle w:val="fontstyle01"/>
          <w:color w:val="auto"/>
          <w:sz w:val="28"/>
          <w:szCs w:val="28"/>
        </w:rPr>
      </w:pPr>
      <w:r w:rsidRPr="002518E3">
        <w:rPr>
          <w:rStyle w:val="fontstyle01"/>
          <w:color w:val="auto"/>
          <w:sz w:val="28"/>
          <w:szCs w:val="28"/>
        </w:rPr>
        <w:t>Б) ЛГ</w:t>
      </w:r>
    </w:p>
    <w:p w14:paraId="2AF86ECF" w14:textId="7C9A3732" w:rsidR="009203E2" w:rsidRPr="002518E3" w:rsidRDefault="009203E2" w:rsidP="009203E2">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Люлиберин</w:t>
      </w:r>
    </w:p>
    <w:p w14:paraId="17BFB891" w14:textId="28F0D4E2" w:rsidR="009203E2" w:rsidRPr="002518E3" w:rsidRDefault="009203E2" w:rsidP="009203E2">
      <w:pPr>
        <w:spacing w:after="0"/>
        <w:rPr>
          <w:rStyle w:val="fontstyle01"/>
          <w:color w:val="auto"/>
          <w:sz w:val="28"/>
          <w:szCs w:val="28"/>
        </w:rPr>
      </w:pPr>
      <w:r w:rsidRPr="002518E3">
        <w:rPr>
          <w:rStyle w:val="fontstyle01"/>
          <w:color w:val="auto"/>
          <w:sz w:val="28"/>
          <w:szCs w:val="28"/>
        </w:rPr>
        <w:t>Г) Пролактин</w:t>
      </w:r>
    </w:p>
    <w:p w14:paraId="31186373" w14:textId="77777777" w:rsidR="009203E2" w:rsidRPr="002518E3" w:rsidRDefault="009203E2" w:rsidP="009203E2">
      <w:pPr>
        <w:spacing w:after="0"/>
        <w:ind w:firstLine="708"/>
        <w:rPr>
          <w:rFonts w:cs="Times New Roman"/>
          <w:szCs w:val="28"/>
        </w:rPr>
      </w:pPr>
      <w:r w:rsidRPr="002518E3">
        <w:rPr>
          <w:rFonts w:cs="Times New Roman"/>
          <w:szCs w:val="28"/>
        </w:rPr>
        <w:t>Ответ:</w:t>
      </w:r>
    </w:p>
    <w:p w14:paraId="0FAC0547" w14:textId="77777777" w:rsidR="009203E2" w:rsidRPr="002518E3" w:rsidRDefault="009203E2" w:rsidP="009203E2">
      <w:pPr>
        <w:spacing w:after="0"/>
        <w:ind w:firstLine="708"/>
        <w:rPr>
          <w:rFonts w:cs="Times New Roman"/>
          <w:szCs w:val="28"/>
        </w:rPr>
      </w:pPr>
      <w:r w:rsidRPr="002518E3">
        <w:rPr>
          <w:rFonts w:cs="Times New Roman"/>
          <w:szCs w:val="28"/>
        </w:rPr>
        <w:t>Обоснование:</w:t>
      </w:r>
    </w:p>
    <w:p w14:paraId="555327BE" w14:textId="0413EA96" w:rsidR="009203E2" w:rsidRPr="002518E3" w:rsidRDefault="009203E2" w:rsidP="009203E2">
      <w:pPr>
        <w:spacing w:after="0"/>
        <w:ind w:firstLine="708"/>
        <w:rPr>
          <w:rFonts w:cs="Times New Roman"/>
          <w:szCs w:val="28"/>
        </w:rPr>
      </w:pPr>
      <w:r w:rsidRPr="002518E3">
        <w:rPr>
          <w:rFonts w:cs="Times New Roman"/>
          <w:szCs w:val="28"/>
        </w:rPr>
        <w:t>Ключ: АБГ</w:t>
      </w:r>
    </w:p>
    <w:p w14:paraId="722891A4" w14:textId="3AD4A636" w:rsidR="009203E2" w:rsidRPr="002518E3" w:rsidRDefault="009203E2" w:rsidP="009203E2">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 xml:space="preserve">Люлиберин </w:t>
      </w:r>
      <w:r w:rsidR="00591024" w:rsidRPr="002518E3">
        <w:rPr>
          <w:rStyle w:val="fontstyle01"/>
          <w:color w:val="auto"/>
          <w:sz w:val="28"/>
          <w:szCs w:val="28"/>
        </w:rPr>
        <w:t xml:space="preserve">вырабатывается </w:t>
      </w:r>
      <w:r w:rsidRPr="002518E3">
        <w:rPr>
          <w:rStyle w:val="fontstyle01"/>
          <w:color w:val="auto"/>
          <w:sz w:val="28"/>
          <w:szCs w:val="28"/>
        </w:rPr>
        <w:t>в гипоталамусе</w:t>
      </w:r>
    </w:p>
    <w:p w14:paraId="606BAFBC" w14:textId="23EA2B2D" w:rsidR="009203E2" w:rsidRPr="002518E3" w:rsidRDefault="009203E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087D" w:rsidRPr="002518E3" w14:paraId="0700145A" w14:textId="77777777" w:rsidTr="001D58C9">
        <w:tc>
          <w:tcPr>
            <w:tcW w:w="2830" w:type="dxa"/>
          </w:tcPr>
          <w:p w14:paraId="00F8B9A9" w14:textId="77777777" w:rsidR="0053087D" w:rsidRPr="002518E3" w:rsidRDefault="0053087D" w:rsidP="001D58C9">
            <w:pPr>
              <w:rPr>
                <w:rFonts w:cs="Times New Roman"/>
                <w:b/>
                <w:bCs/>
                <w:szCs w:val="28"/>
              </w:rPr>
            </w:pPr>
            <w:r w:rsidRPr="002518E3">
              <w:rPr>
                <w:rFonts w:cs="Times New Roman"/>
                <w:b/>
                <w:bCs/>
                <w:szCs w:val="28"/>
              </w:rPr>
              <w:t>Номер задания</w:t>
            </w:r>
          </w:p>
        </w:tc>
        <w:tc>
          <w:tcPr>
            <w:tcW w:w="6514" w:type="dxa"/>
          </w:tcPr>
          <w:p w14:paraId="60F736D9" w14:textId="444B5049" w:rsidR="0053087D" w:rsidRPr="002518E3" w:rsidRDefault="0053087D" w:rsidP="001D58C9">
            <w:pPr>
              <w:rPr>
                <w:rFonts w:cs="Times New Roman"/>
                <w:b/>
                <w:bCs/>
                <w:szCs w:val="28"/>
              </w:rPr>
            </w:pPr>
            <w:r w:rsidRPr="002518E3">
              <w:rPr>
                <w:rFonts w:cs="Times New Roman"/>
                <w:b/>
                <w:bCs/>
                <w:szCs w:val="28"/>
              </w:rPr>
              <w:t>2.9.7</w:t>
            </w:r>
          </w:p>
        </w:tc>
      </w:tr>
      <w:tr w:rsidR="0053087D" w:rsidRPr="002518E3" w14:paraId="429FD44E" w14:textId="77777777" w:rsidTr="001D58C9">
        <w:tc>
          <w:tcPr>
            <w:tcW w:w="2830" w:type="dxa"/>
          </w:tcPr>
          <w:p w14:paraId="291986C1" w14:textId="77777777" w:rsidR="0053087D" w:rsidRPr="002518E3" w:rsidRDefault="0053087D" w:rsidP="001D58C9">
            <w:pPr>
              <w:rPr>
                <w:rFonts w:cs="Times New Roman"/>
                <w:szCs w:val="28"/>
              </w:rPr>
            </w:pPr>
            <w:r w:rsidRPr="002518E3">
              <w:rPr>
                <w:rFonts w:cs="Times New Roman"/>
                <w:szCs w:val="28"/>
              </w:rPr>
              <w:t>Тип задания</w:t>
            </w:r>
          </w:p>
        </w:tc>
        <w:tc>
          <w:tcPr>
            <w:tcW w:w="6514" w:type="dxa"/>
          </w:tcPr>
          <w:p w14:paraId="53536D95" w14:textId="77777777" w:rsidR="0053087D" w:rsidRPr="002518E3" w:rsidRDefault="0053087D" w:rsidP="001D58C9">
            <w:pPr>
              <w:rPr>
                <w:rFonts w:cs="Times New Roman"/>
                <w:szCs w:val="28"/>
              </w:rPr>
            </w:pPr>
            <w:r w:rsidRPr="002518E3">
              <w:rPr>
                <w:rFonts w:cs="Times New Roman"/>
                <w:szCs w:val="28"/>
              </w:rPr>
              <w:t>Открытый. Задание с ответом</w:t>
            </w:r>
          </w:p>
        </w:tc>
      </w:tr>
      <w:tr w:rsidR="0053087D" w:rsidRPr="002518E3" w14:paraId="6035A289" w14:textId="77777777" w:rsidTr="001D58C9">
        <w:tc>
          <w:tcPr>
            <w:tcW w:w="2830" w:type="dxa"/>
          </w:tcPr>
          <w:p w14:paraId="08A092C0" w14:textId="77777777" w:rsidR="0053087D" w:rsidRPr="002518E3" w:rsidRDefault="0053087D" w:rsidP="001D58C9">
            <w:pPr>
              <w:rPr>
                <w:rFonts w:cs="Times New Roman"/>
                <w:szCs w:val="28"/>
              </w:rPr>
            </w:pPr>
            <w:r w:rsidRPr="002518E3">
              <w:rPr>
                <w:rFonts w:cs="Times New Roman"/>
                <w:szCs w:val="28"/>
              </w:rPr>
              <w:t>Уровень сложности</w:t>
            </w:r>
          </w:p>
        </w:tc>
        <w:tc>
          <w:tcPr>
            <w:tcW w:w="6514" w:type="dxa"/>
          </w:tcPr>
          <w:p w14:paraId="132A7E22" w14:textId="77777777" w:rsidR="0053087D" w:rsidRPr="002518E3" w:rsidRDefault="0053087D" w:rsidP="001D58C9">
            <w:pPr>
              <w:rPr>
                <w:rFonts w:cs="Times New Roman"/>
                <w:szCs w:val="28"/>
              </w:rPr>
            </w:pPr>
            <w:r w:rsidRPr="002518E3">
              <w:rPr>
                <w:rFonts w:cs="Times New Roman"/>
                <w:szCs w:val="28"/>
              </w:rPr>
              <w:t>Базовый</w:t>
            </w:r>
          </w:p>
        </w:tc>
      </w:tr>
      <w:tr w:rsidR="0053087D" w:rsidRPr="002518E3" w14:paraId="125C91F6" w14:textId="77777777" w:rsidTr="001D58C9">
        <w:tc>
          <w:tcPr>
            <w:tcW w:w="2830" w:type="dxa"/>
          </w:tcPr>
          <w:p w14:paraId="04A946DA" w14:textId="77777777" w:rsidR="0053087D" w:rsidRPr="002518E3" w:rsidRDefault="0053087D" w:rsidP="001D58C9">
            <w:pPr>
              <w:rPr>
                <w:rFonts w:cs="Times New Roman"/>
                <w:szCs w:val="28"/>
              </w:rPr>
            </w:pPr>
            <w:r w:rsidRPr="002518E3">
              <w:rPr>
                <w:rFonts w:cs="Times New Roman"/>
                <w:szCs w:val="28"/>
              </w:rPr>
              <w:t>Время выполнения</w:t>
            </w:r>
          </w:p>
        </w:tc>
        <w:tc>
          <w:tcPr>
            <w:tcW w:w="6514" w:type="dxa"/>
          </w:tcPr>
          <w:p w14:paraId="6D0FCDF1" w14:textId="4FEDF7FE" w:rsidR="0053087D" w:rsidRPr="002518E3" w:rsidRDefault="008B5BAB" w:rsidP="001D58C9">
            <w:pPr>
              <w:rPr>
                <w:rFonts w:cs="Times New Roman"/>
                <w:szCs w:val="28"/>
              </w:rPr>
            </w:pPr>
            <w:r w:rsidRPr="002518E3">
              <w:rPr>
                <w:rFonts w:cs="Times New Roman"/>
                <w:szCs w:val="28"/>
              </w:rPr>
              <w:t>2</w:t>
            </w:r>
            <w:r w:rsidR="0053087D" w:rsidRPr="002518E3">
              <w:rPr>
                <w:rFonts w:cs="Times New Roman"/>
                <w:szCs w:val="28"/>
              </w:rPr>
              <w:t xml:space="preserve"> минуты</w:t>
            </w:r>
          </w:p>
        </w:tc>
      </w:tr>
      <w:tr w:rsidR="007F7487" w:rsidRPr="002518E3" w14:paraId="70085248" w14:textId="77777777" w:rsidTr="001D58C9">
        <w:tc>
          <w:tcPr>
            <w:tcW w:w="2830" w:type="dxa"/>
          </w:tcPr>
          <w:p w14:paraId="04584424" w14:textId="7777777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493ACE47" w14:textId="2FFDA671" w:rsidR="007F7487" w:rsidRPr="002518E3" w:rsidRDefault="007F7487" w:rsidP="007F7487">
            <w:pPr>
              <w:rPr>
                <w:rFonts w:cs="Times New Roman"/>
                <w:szCs w:val="28"/>
              </w:rPr>
            </w:pPr>
            <w:r w:rsidRPr="002518E3">
              <w:rPr>
                <w:szCs w:val="28"/>
              </w:rPr>
              <w:t>ПК-1 (ПК-1.1, ПК-1.2)</w:t>
            </w:r>
          </w:p>
        </w:tc>
      </w:tr>
    </w:tbl>
    <w:p w14:paraId="0A4981DB" w14:textId="44A48EE8" w:rsidR="0053087D" w:rsidRPr="002518E3" w:rsidRDefault="0053087D" w:rsidP="0053087D">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64A1E4F2" w14:textId="0DD3B879" w:rsidR="0053087D" w:rsidRPr="002518E3" w:rsidRDefault="0053087D" w:rsidP="0053087D">
      <w:pPr>
        <w:spacing w:after="0"/>
        <w:ind w:firstLine="708"/>
        <w:rPr>
          <w:rFonts w:cs="Times New Roman"/>
          <w:szCs w:val="28"/>
        </w:rPr>
      </w:pPr>
      <w:r w:rsidRPr="002518E3">
        <w:rPr>
          <w:rFonts w:cs="Times New Roman"/>
          <w:szCs w:val="28"/>
        </w:rPr>
        <w:t>Циклические изменения в эндометрии касаются его функционального (поверхностного) слоя.</w:t>
      </w:r>
    </w:p>
    <w:p w14:paraId="41075F0A" w14:textId="1F4AE883" w:rsidR="0053087D" w:rsidRPr="002518E3" w:rsidRDefault="0053087D" w:rsidP="0053087D">
      <w:pPr>
        <w:spacing w:after="0"/>
        <w:ind w:firstLine="708"/>
        <w:rPr>
          <w:rFonts w:cs="Times New Roman"/>
          <w:szCs w:val="28"/>
        </w:rPr>
      </w:pPr>
      <w:r w:rsidRPr="002518E3">
        <w:rPr>
          <w:rFonts w:cs="Times New Roman"/>
          <w:szCs w:val="28"/>
        </w:rPr>
        <w:t xml:space="preserve">Фаза пролиферации происходит под преимущественным действием ___. </w:t>
      </w:r>
    </w:p>
    <w:p w14:paraId="52D5CA1D" w14:textId="77777777" w:rsidR="0053087D" w:rsidRPr="002518E3" w:rsidRDefault="0053087D" w:rsidP="0053087D">
      <w:pPr>
        <w:spacing w:after="0"/>
        <w:ind w:firstLine="708"/>
        <w:rPr>
          <w:rFonts w:cs="Times New Roman"/>
          <w:szCs w:val="28"/>
        </w:rPr>
      </w:pPr>
      <w:r w:rsidRPr="002518E3">
        <w:rPr>
          <w:rFonts w:cs="Times New Roman"/>
          <w:szCs w:val="28"/>
        </w:rPr>
        <w:t>Ответ:</w:t>
      </w:r>
    </w:p>
    <w:p w14:paraId="6EB79F50" w14:textId="498CD5C2" w:rsidR="0053087D" w:rsidRPr="002518E3" w:rsidRDefault="0053087D" w:rsidP="0053087D">
      <w:pPr>
        <w:spacing w:after="0"/>
      </w:pPr>
      <w:r w:rsidRPr="002518E3">
        <w:tab/>
        <w:t>Ключ: Эстрогенов.</w:t>
      </w:r>
    </w:p>
    <w:p w14:paraId="6987273A" w14:textId="41BF21DA" w:rsidR="0053087D" w:rsidRPr="002518E3" w:rsidRDefault="005308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087D" w:rsidRPr="002518E3" w14:paraId="5CBB38B0" w14:textId="77777777" w:rsidTr="001D58C9">
        <w:tc>
          <w:tcPr>
            <w:tcW w:w="2830" w:type="dxa"/>
          </w:tcPr>
          <w:p w14:paraId="14987265" w14:textId="77777777" w:rsidR="0053087D" w:rsidRPr="002518E3" w:rsidRDefault="0053087D" w:rsidP="001D58C9">
            <w:pPr>
              <w:rPr>
                <w:rFonts w:cs="Times New Roman"/>
                <w:b/>
                <w:bCs/>
                <w:szCs w:val="28"/>
              </w:rPr>
            </w:pPr>
            <w:r w:rsidRPr="002518E3">
              <w:rPr>
                <w:rFonts w:cs="Times New Roman"/>
                <w:b/>
                <w:bCs/>
                <w:szCs w:val="28"/>
              </w:rPr>
              <w:t>Номер задания</w:t>
            </w:r>
          </w:p>
        </w:tc>
        <w:tc>
          <w:tcPr>
            <w:tcW w:w="6514" w:type="dxa"/>
          </w:tcPr>
          <w:p w14:paraId="37694650" w14:textId="222CEB7A" w:rsidR="0053087D" w:rsidRPr="002518E3" w:rsidRDefault="0053087D" w:rsidP="001D58C9">
            <w:pPr>
              <w:rPr>
                <w:rFonts w:cs="Times New Roman"/>
                <w:b/>
                <w:bCs/>
                <w:szCs w:val="28"/>
              </w:rPr>
            </w:pPr>
            <w:r w:rsidRPr="002518E3">
              <w:rPr>
                <w:rFonts w:cs="Times New Roman"/>
                <w:b/>
                <w:bCs/>
                <w:szCs w:val="28"/>
              </w:rPr>
              <w:t>2.9.8</w:t>
            </w:r>
          </w:p>
        </w:tc>
      </w:tr>
      <w:tr w:rsidR="0053087D" w:rsidRPr="002518E3" w14:paraId="7877FB0F" w14:textId="77777777" w:rsidTr="001D58C9">
        <w:tc>
          <w:tcPr>
            <w:tcW w:w="2830" w:type="dxa"/>
          </w:tcPr>
          <w:p w14:paraId="157A98AC" w14:textId="77777777" w:rsidR="0053087D" w:rsidRPr="002518E3" w:rsidRDefault="0053087D" w:rsidP="001D58C9">
            <w:pPr>
              <w:rPr>
                <w:rFonts w:cs="Times New Roman"/>
                <w:szCs w:val="28"/>
              </w:rPr>
            </w:pPr>
            <w:r w:rsidRPr="002518E3">
              <w:rPr>
                <w:rFonts w:cs="Times New Roman"/>
                <w:szCs w:val="28"/>
              </w:rPr>
              <w:t>Тип задания</w:t>
            </w:r>
          </w:p>
        </w:tc>
        <w:tc>
          <w:tcPr>
            <w:tcW w:w="6514" w:type="dxa"/>
          </w:tcPr>
          <w:p w14:paraId="1B3FC512" w14:textId="77777777" w:rsidR="0053087D" w:rsidRPr="002518E3" w:rsidRDefault="0053087D" w:rsidP="001D58C9">
            <w:pPr>
              <w:rPr>
                <w:rFonts w:cs="Times New Roman"/>
                <w:szCs w:val="28"/>
              </w:rPr>
            </w:pPr>
            <w:r w:rsidRPr="002518E3">
              <w:rPr>
                <w:rFonts w:cs="Times New Roman"/>
                <w:szCs w:val="28"/>
              </w:rPr>
              <w:t>Открытый. Задание с ответом</w:t>
            </w:r>
          </w:p>
        </w:tc>
      </w:tr>
      <w:tr w:rsidR="0053087D" w:rsidRPr="002518E3" w14:paraId="63E519A0" w14:textId="77777777" w:rsidTr="001D58C9">
        <w:tc>
          <w:tcPr>
            <w:tcW w:w="2830" w:type="dxa"/>
          </w:tcPr>
          <w:p w14:paraId="2DE75F25" w14:textId="77777777" w:rsidR="0053087D" w:rsidRPr="002518E3" w:rsidRDefault="0053087D" w:rsidP="001D58C9">
            <w:pPr>
              <w:rPr>
                <w:rFonts w:cs="Times New Roman"/>
                <w:szCs w:val="28"/>
              </w:rPr>
            </w:pPr>
            <w:r w:rsidRPr="002518E3">
              <w:rPr>
                <w:rFonts w:cs="Times New Roman"/>
                <w:szCs w:val="28"/>
              </w:rPr>
              <w:t>Уровень сложности</w:t>
            </w:r>
          </w:p>
        </w:tc>
        <w:tc>
          <w:tcPr>
            <w:tcW w:w="6514" w:type="dxa"/>
          </w:tcPr>
          <w:p w14:paraId="2039C91D" w14:textId="77777777" w:rsidR="0053087D" w:rsidRPr="002518E3" w:rsidRDefault="0053087D" w:rsidP="001D58C9">
            <w:pPr>
              <w:rPr>
                <w:rFonts w:cs="Times New Roman"/>
                <w:szCs w:val="28"/>
              </w:rPr>
            </w:pPr>
            <w:r w:rsidRPr="002518E3">
              <w:rPr>
                <w:rFonts w:cs="Times New Roman"/>
                <w:szCs w:val="28"/>
              </w:rPr>
              <w:t>Базовый</w:t>
            </w:r>
          </w:p>
        </w:tc>
      </w:tr>
      <w:tr w:rsidR="0053087D" w:rsidRPr="002518E3" w14:paraId="63B1EFFA" w14:textId="77777777" w:rsidTr="001D58C9">
        <w:tc>
          <w:tcPr>
            <w:tcW w:w="2830" w:type="dxa"/>
          </w:tcPr>
          <w:p w14:paraId="671502E3" w14:textId="77777777" w:rsidR="0053087D" w:rsidRPr="002518E3" w:rsidRDefault="0053087D" w:rsidP="001D58C9">
            <w:pPr>
              <w:rPr>
                <w:rFonts w:cs="Times New Roman"/>
                <w:szCs w:val="28"/>
              </w:rPr>
            </w:pPr>
            <w:r w:rsidRPr="002518E3">
              <w:rPr>
                <w:rFonts w:cs="Times New Roman"/>
                <w:szCs w:val="28"/>
              </w:rPr>
              <w:t>Время выполнения</w:t>
            </w:r>
          </w:p>
        </w:tc>
        <w:tc>
          <w:tcPr>
            <w:tcW w:w="6514" w:type="dxa"/>
          </w:tcPr>
          <w:p w14:paraId="2C1CB0A8" w14:textId="77777777" w:rsidR="0053087D" w:rsidRPr="002518E3" w:rsidRDefault="0053087D" w:rsidP="001D58C9">
            <w:pPr>
              <w:rPr>
                <w:rFonts w:cs="Times New Roman"/>
                <w:szCs w:val="28"/>
              </w:rPr>
            </w:pPr>
            <w:r w:rsidRPr="002518E3">
              <w:rPr>
                <w:rFonts w:cs="Times New Roman"/>
                <w:szCs w:val="28"/>
              </w:rPr>
              <w:t>3 минуты</w:t>
            </w:r>
          </w:p>
        </w:tc>
      </w:tr>
      <w:tr w:rsidR="0053087D" w:rsidRPr="002518E3" w14:paraId="0FE5734E" w14:textId="77777777" w:rsidTr="001D58C9">
        <w:tc>
          <w:tcPr>
            <w:tcW w:w="2830" w:type="dxa"/>
          </w:tcPr>
          <w:p w14:paraId="3C502695" w14:textId="77777777" w:rsidR="0053087D" w:rsidRPr="002518E3" w:rsidRDefault="0053087D" w:rsidP="001D58C9">
            <w:pPr>
              <w:rPr>
                <w:rFonts w:cs="Times New Roman"/>
                <w:szCs w:val="28"/>
              </w:rPr>
            </w:pPr>
            <w:r w:rsidRPr="002518E3">
              <w:rPr>
                <w:rFonts w:cs="Times New Roman"/>
                <w:szCs w:val="28"/>
              </w:rPr>
              <w:t>Проверяемые компетенции</w:t>
            </w:r>
          </w:p>
        </w:tc>
        <w:tc>
          <w:tcPr>
            <w:tcW w:w="6514" w:type="dxa"/>
          </w:tcPr>
          <w:p w14:paraId="69E4F705" w14:textId="3A4B20EE" w:rsidR="0053087D" w:rsidRPr="002518E3" w:rsidRDefault="007F7487" w:rsidP="001D58C9">
            <w:pPr>
              <w:rPr>
                <w:rFonts w:cs="Times New Roman"/>
                <w:szCs w:val="28"/>
              </w:rPr>
            </w:pPr>
            <w:r w:rsidRPr="002518E3">
              <w:rPr>
                <w:szCs w:val="28"/>
              </w:rPr>
              <w:t>ПК-1 (ПК-1.1, ПК-1.2)</w:t>
            </w:r>
          </w:p>
        </w:tc>
      </w:tr>
    </w:tbl>
    <w:p w14:paraId="70852DCE" w14:textId="780B30BF" w:rsidR="0053087D" w:rsidRPr="002518E3" w:rsidRDefault="0053087D" w:rsidP="0053087D">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403B3A10" w14:textId="77777777" w:rsidR="0053087D" w:rsidRPr="002518E3" w:rsidRDefault="0053087D" w:rsidP="0053087D">
      <w:pPr>
        <w:spacing w:after="0"/>
        <w:ind w:firstLine="708"/>
        <w:rPr>
          <w:rFonts w:cs="Times New Roman"/>
          <w:szCs w:val="28"/>
        </w:rPr>
      </w:pPr>
      <w:r w:rsidRPr="002518E3">
        <w:rPr>
          <w:rFonts w:cs="Times New Roman"/>
          <w:szCs w:val="28"/>
        </w:rPr>
        <w:t>Циклические изменения в эндометрии касаются его функционального (поверхностного) слоя.</w:t>
      </w:r>
    </w:p>
    <w:p w14:paraId="3B2F45F7" w14:textId="69190078" w:rsidR="0053087D" w:rsidRPr="002518E3" w:rsidRDefault="0053087D" w:rsidP="0053087D">
      <w:pPr>
        <w:spacing w:after="0"/>
        <w:ind w:firstLine="708"/>
        <w:rPr>
          <w:rFonts w:cs="Times New Roman"/>
          <w:szCs w:val="28"/>
        </w:rPr>
      </w:pPr>
      <w:r w:rsidRPr="002518E3">
        <w:rPr>
          <w:rFonts w:cs="Times New Roman"/>
          <w:szCs w:val="28"/>
        </w:rPr>
        <w:t xml:space="preserve">Фаза секреции происходит под влиянием ___________ и ___________. </w:t>
      </w:r>
    </w:p>
    <w:p w14:paraId="1F9BD984" w14:textId="77777777" w:rsidR="0053087D" w:rsidRPr="002518E3" w:rsidRDefault="0053087D" w:rsidP="0053087D">
      <w:pPr>
        <w:spacing w:after="0"/>
        <w:ind w:firstLine="708"/>
        <w:rPr>
          <w:rFonts w:cs="Times New Roman"/>
          <w:szCs w:val="28"/>
        </w:rPr>
      </w:pPr>
      <w:r w:rsidRPr="002518E3">
        <w:rPr>
          <w:rFonts w:cs="Times New Roman"/>
          <w:szCs w:val="28"/>
        </w:rPr>
        <w:t>Ответ:</w:t>
      </w:r>
    </w:p>
    <w:p w14:paraId="38F46D0D" w14:textId="0F1A2759" w:rsidR="0053087D" w:rsidRPr="002518E3" w:rsidRDefault="0053087D" w:rsidP="0053087D">
      <w:pPr>
        <w:spacing w:after="0"/>
      </w:pPr>
      <w:r w:rsidRPr="002518E3">
        <w:tab/>
        <w:t>Ключ: Прогестерона; Эстрогенов.</w:t>
      </w:r>
    </w:p>
    <w:p w14:paraId="5C827A3E" w14:textId="641163BC" w:rsidR="0053087D" w:rsidRPr="002518E3" w:rsidRDefault="0053087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F1BF2" w:rsidRPr="002518E3" w14:paraId="3B0B5586" w14:textId="77777777" w:rsidTr="001D58C9">
        <w:tc>
          <w:tcPr>
            <w:tcW w:w="2830" w:type="dxa"/>
          </w:tcPr>
          <w:p w14:paraId="566404D3" w14:textId="77777777" w:rsidR="002F1BF2" w:rsidRPr="002518E3" w:rsidRDefault="002F1BF2" w:rsidP="001D58C9">
            <w:pPr>
              <w:rPr>
                <w:rFonts w:cs="Times New Roman"/>
                <w:b/>
                <w:bCs/>
                <w:szCs w:val="28"/>
              </w:rPr>
            </w:pPr>
            <w:r w:rsidRPr="002518E3">
              <w:rPr>
                <w:rFonts w:cs="Times New Roman"/>
                <w:b/>
                <w:bCs/>
                <w:szCs w:val="28"/>
              </w:rPr>
              <w:t>Номер задания</w:t>
            </w:r>
          </w:p>
        </w:tc>
        <w:tc>
          <w:tcPr>
            <w:tcW w:w="6514" w:type="dxa"/>
          </w:tcPr>
          <w:p w14:paraId="5619E8F8" w14:textId="62D50EF1" w:rsidR="002F1BF2" w:rsidRPr="002518E3" w:rsidRDefault="002F1BF2" w:rsidP="001D58C9">
            <w:pPr>
              <w:rPr>
                <w:rFonts w:cs="Times New Roman"/>
                <w:b/>
                <w:bCs/>
                <w:szCs w:val="28"/>
              </w:rPr>
            </w:pPr>
            <w:r w:rsidRPr="002518E3">
              <w:rPr>
                <w:rFonts w:cs="Times New Roman"/>
                <w:b/>
                <w:bCs/>
                <w:szCs w:val="28"/>
              </w:rPr>
              <w:t>2.9.9</w:t>
            </w:r>
          </w:p>
        </w:tc>
      </w:tr>
      <w:tr w:rsidR="002F1BF2" w:rsidRPr="002518E3" w14:paraId="40DD8939" w14:textId="77777777" w:rsidTr="001D58C9">
        <w:tc>
          <w:tcPr>
            <w:tcW w:w="2830" w:type="dxa"/>
          </w:tcPr>
          <w:p w14:paraId="3CDCD0F1" w14:textId="77777777" w:rsidR="002F1BF2" w:rsidRPr="002518E3" w:rsidRDefault="002F1BF2" w:rsidP="001D58C9">
            <w:pPr>
              <w:rPr>
                <w:rFonts w:cs="Times New Roman"/>
                <w:szCs w:val="28"/>
              </w:rPr>
            </w:pPr>
            <w:r w:rsidRPr="002518E3">
              <w:rPr>
                <w:rFonts w:cs="Times New Roman"/>
                <w:szCs w:val="28"/>
              </w:rPr>
              <w:t>Тип задания</w:t>
            </w:r>
          </w:p>
        </w:tc>
        <w:tc>
          <w:tcPr>
            <w:tcW w:w="6514" w:type="dxa"/>
          </w:tcPr>
          <w:p w14:paraId="7E489087" w14:textId="77777777" w:rsidR="002F1BF2" w:rsidRPr="002518E3" w:rsidRDefault="002F1BF2"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2F1BF2" w:rsidRPr="002518E3" w14:paraId="0F2AB65C" w14:textId="77777777" w:rsidTr="001D58C9">
        <w:tc>
          <w:tcPr>
            <w:tcW w:w="2830" w:type="dxa"/>
          </w:tcPr>
          <w:p w14:paraId="0DE6250E" w14:textId="77777777" w:rsidR="002F1BF2" w:rsidRPr="002518E3" w:rsidRDefault="002F1BF2" w:rsidP="001D58C9">
            <w:pPr>
              <w:rPr>
                <w:rFonts w:cs="Times New Roman"/>
                <w:szCs w:val="28"/>
              </w:rPr>
            </w:pPr>
            <w:r w:rsidRPr="002518E3">
              <w:rPr>
                <w:rFonts w:cs="Times New Roman"/>
                <w:szCs w:val="28"/>
              </w:rPr>
              <w:t>Уровень сложности</w:t>
            </w:r>
          </w:p>
        </w:tc>
        <w:tc>
          <w:tcPr>
            <w:tcW w:w="6514" w:type="dxa"/>
          </w:tcPr>
          <w:p w14:paraId="5128394A" w14:textId="0F602392" w:rsidR="002F1BF2" w:rsidRPr="002518E3" w:rsidRDefault="00BA4440" w:rsidP="001D58C9">
            <w:pPr>
              <w:rPr>
                <w:rFonts w:cs="Times New Roman"/>
                <w:szCs w:val="28"/>
              </w:rPr>
            </w:pPr>
            <w:r w:rsidRPr="002518E3">
              <w:rPr>
                <w:rFonts w:cs="Times New Roman"/>
                <w:szCs w:val="28"/>
              </w:rPr>
              <w:t>Повышенный</w:t>
            </w:r>
          </w:p>
        </w:tc>
      </w:tr>
      <w:tr w:rsidR="002F1BF2" w:rsidRPr="002518E3" w14:paraId="13238D4E" w14:textId="77777777" w:rsidTr="001D58C9">
        <w:tc>
          <w:tcPr>
            <w:tcW w:w="2830" w:type="dxa"/>
          </w:tcPr>
          <w:p w14:paraId="74A29F2A" w14:textId="77777777" w:rsidR="002F1BF2" w:rsidRPr="002518E3" w:rsidRDefault="002F1BF2" w:rsidP="001D58C9">
            <w:pPr>
              <w:rPr>
                <w:rFonts w:cs="Times New Roman"/>
                <w:szCs w:val="28"/>
              </w:rPr>
            </w:pPr>
            <w:r w:rsidRPr="002518E3">
              <w:rPr>
                <w:rFonts w:cs="Times New Roman"/>
                <w:szCs w:val="28"/>
              </w:rPr>
              <w:t>Время выполнения</w:t>
            </w:r>
          </w:p>
        </w:tc>
        <w:tc>
          <w:tcPr>
            <w:tcW w:w="6514" w:type="dxa"/>
          </w:tcPr>
          <w:p w14:paraId="1DC113DB" w14:textId="77777777" w:rsidR="002F1BF2" w:rsidRPr="002518E3" w:rsidRDefault="002F1BF2" w:rsidP="001D58C9">
            <w:pPr>
              <w:rPr>
                <w:rFonts w:cs="Times New Roman"/>
                <w:szCs w:val="28"/>
              </w:rPr>
            </w:pPr>
            <w:r w:rsidRPr="002518E3">
              <w:rPr>
                <w:rFonts w:cs="Times New Roman"/>
                <w:szCs w:val="28"/>
              </w:rPr>
              <w:t>5 минут</w:t>
            </w:r>
          </w:p>
        </w:tc>
      </w:tr>
      <w:tr w:rsidR="002F1BF2" w:rsidRPr="002518E3" w14:paraId="120B79CF" w14:textId="77777777" w:rsidTr="001D58C9">
        <w:tc>
          <w:tcPr>
            <w:tcW w:w="2830" w:type="dxa"/>
          </w:tcPr>
          <w:p w14:paraId="55F0AD85" w14:textId="77777777" w:rsidR="002F1BF2" w:rsidRPr="002518E3" w:rsidRDefault="002F1BF2" w:rsidP="001D58C9">
            <w:pPr>
              <w:rPr>
                <w:rFonts w:cs="Times New Roman"/>
                <w:szCs w:val="28"/>
              </w:rPr>
            </w:pPr>
            <w:r w:rsidRPr="002518E3">
              <w:rPr>
                <w:rFonts w:cs="Times New Roman"/>
                <w:szCs w:val="28"/>
              </w:rPr>
              <w:t>Проверяемые компетенции</w:t>
            </w:r>
          </w:p>
        </w:tc>
        <w:tc>
          <w:tcPr>
            <w:tcW w:w="6514" w:type="dxa"/>
          </w:tcPr>
          <w:p w14:paraId="0D3DAC66" w14:textId="77739A84" w:rsidR="002F1BF2" w:rsidRPr="002518E3" w:rsidRDefault="007F7487" w:rsidP="001D58C9">
            <w:pPr>
              <w:rPr>
                <w:rFonts w:cs="Times New Roman"/>
                <w:szCs w:val="28"/>
              </w:rPr>
            </w:pPr>
            <w:r w:rsidRPr="002518E3">
              <w:rPr>
                <w:szCs w:val="28"/>
              </w:rPr>
              <w:t>ПК-1 (ПК-1.1, ПК-1.2), ПК-5 (ПК-5.1)</w:t>
            </w:r>
          </w:p>
        </w:tc>
      </w:tr>
    </w:tbl>
    <w:p w14:paraId="5D4CA8E1" w14:textId="77777777" w:rsidR="002F1BF2" w:rsidRPr="002518E3" w:rsidRDefault="002F1BF2" w:rsidP="002F1BF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60F79FCB" w14:textId="46038F62" w:rsidR="002F1BF2" w:rsidRPr="002518E3" w:rsidRDefault="002F1BF2" w:rsidP="002F1BF2">
      <w:pPr>
        <w:spacing w:after="0"/>
        <w:ind w:firstLine="708"/>
        <w:rPr>
          <w:rFonts w:cs="Times New Roman"/>
          <w:color w:val="333333"/>
          <w:shd w:val="clear" w:color="auto" w:fill="FFFFFF"/>
        </w:rPr>
      </w:pPr>
      <w:r w:rsidRPr="002518E3">
        <w:rPr>
          <w:rFonts w:cs="Times New Roman"/>
          <w:color w:val="333333"/>
          <w:shd w:val="clear" w:color="auto" w:fill="FFFFFF"/>
        </w:rPr>
        <w:t>К тестам функциональной диагностики, характеризующим эстрогенную насыщенность организма, относят:</w:t>
      </w:r>
    </w:p>
    <w:p w14:paraId="16BA29B5" w14:textId="6697A41F" w:rsidR="002F1BF2" w:rsidRPr="002518E3" w:rsidRDefault="002F1BF2" w:rsidP="002F1BF2">
      <w:pPr>
        <w:spacing w:after="0"/>
        <w:rPr>
          <w:rStyle w:val="fontstyle01"/>
          <w:color w:val="auto"/>
          <w:sz w:val="28"/>
          <w:szCs w:val="28"/>
        </w:rPr>
      </w:pPr>
      <w:r w:rsidRPr="002518E3">
        <w:rPr>
          <w:rStyle w:val="fontstyle01"/>
          <w:color w:val="auto"/>
          <w:sz w:val="28"/>
          <w:szCs w:val="28"/>
        </w:rPr>
        <w:t>А) Гормонально-функциональные пробы</w:t>
      </w:r>
    </w:p>
    <w:p w14:paraId="7EDEBB00" w14:textId="4CF7406F" w:rsidR="002F1BF2" w:rsidRPr="002518E3" w:rsidRDefault="002F1BF2" w:rsidP="002F1BF2">
      <w:pPr>
        <w:spacing w:after="0"/>
        <w:rPr>
          <w:rStyle w:val="fontstyle01"/>
          <w:color w:val="auto"/>
          <w:sz w:val="28"/>
          <w:szCs w:val="28"/>
        </w:rPr>
      </w:pPr>
      <w:r w:rsidRPr="002518E3">
        <w:rPr>
          <w:rStyle w:val="fontstyle01"/>
          <w:color w:val="auto"/>
          <w:sz w:val="28"/>
          <w:szCs w:val="28"/>
        </w:rPr>
        <w:t>Б) Симптом «зрачка»</w:t>
      </w:r>
    </w:p>
    <w:p w14:paraId="41B8DC52" w14:textId="0246A3C8" w:rsidR="002F1BF2" w:rsidRPr="002518E3" w:rsidRDefault="002F1BF2" w:rsidP="002F1BF2">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Симптом «папоротника»</w:t>
      </w:r>
    </w:p>
    <w:p w14:paraId="6BE9103A" w14:textId="43DC74EF" w:rsidR="002F1BF2" w:rsidRPr="002518E3" w:rsidRDefault="002F1BF2" w:rsidP="002F1BF2">
      <w:pPr>
        <w:spacing w:after="0"/>
        <w:rPr>
          <w:rStyle w:val="fontstyle01"/>
          <w:color w:val="auto"/>
          <w:sz w:val="28"/>
          <w:szCs w:val="28"/>
        </w:rPr>
      </w:pPr>
      <w:r w:rsidRPr="002518E3">
        <w:rPr>
          <w:rStyle w:val="fontstyle01"/>
          <w:color w:val="auto"/>
          <w:sz w:val="28"/>
          <w:szCs w:val="28"/>
        </w:rPr>
        <w:t>Г) Симптом натяжения «шеечной слизи»</w:t>
      </w:r>
    </w:p>
    <w:p w14:paraId="67206420" w14:textId="77777777" w:rsidR="002F1BF2" w:rsidRPr="002518E3" w:rsidRDefault="002F1BF2" w:rsidP="002F1BF2">
      <w:pPr>
        <w:spacing w:after="0"/>
        <w:ind w:firstLine="708"/>
        <w:rPr>
          <w:rFonts w:cs="Times New Roman"/>
          <w:szCs w:val="28"/>
        </w:rPr>
      </w:pPr>
      <w:r w:rsidRPr="002518E3">
        <w:rPr>
          <w:rFonts w:cs="Times New Roman"/>
          <w:szCs w:val="28"/>
        </w:rPr>
        <w:t>Ответ:</w:t>
      </w:r>
    </w:p>
    <w:p w14:paraId="60ADFE8F" w14:textId="77777777" w:rsidR="002F1BF2" w:rsidRPr="002518E3" w:rsidRDefault="002F1BF2" w:rsidP="002F1BF2">
      <w:pPr>
        <w:spacing w:after="0"/>
        <w:ind w:firstLine="708"/>
        <w:rPr>
          <w:rFonts w:cs="Times New Roman"/>
          <w:szCs w:val="28"/>
        </w:rPr>
      </w:pPr>
      <w:r w:rsidRPr="002518E3">
        <w:rPr>
          <w:rFonts w:cs="Times New Roman"/>
          <w:szCs w:val="28"/>
        </w:rPr>
        <w:t>Обоснование:</w:t>
      </w:r>
    </w:p>
    <w:p w14:paraId="0E0B931D" w14:textId="31556269" w:rsidR="002F1BF2" w:rsidRPr="002518E3" w:rsidRDefault="002F1BF2" w:rsidP="002F1BF2">
      <w:pPr>
        <w:spacing w:after="0"/>
        <w:ind w:firstLine="708"/>
        <w:rPr>
          <w:rFonts w:cs="Times New Roman"/>
          <w:szCs w:val="28"/>
        </w:rPr>
      </w:pPr>
      <w:r w:rsidRPr="002518E3">
        <w:rPr>
          <w:rFonts w:cs="Times New Roman"/>
          <w:szCs w:val="28"/>
        </w:rPr>
        <w:t>Ключ: БВГ</w:t>
      </w:r>
    </w:p>
    <w:p w14:paraId="6D1766DF" w14:textId="09B7D72D" w:rsidR="002F1BF2" w:rsidRPr="002518E3" w:rsidRDefault="002F1BF2" w:rsidP="002F1BF2">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Гормонально-функциональные пробы применяются для топической и дифференциальной диагностики эндокринных заболеваний</w:t>
      </w:r>
    </w:p>
    <w:p w14:paraId="0A2C090E" w14:textId="2BD81CFE" w:rsidR="002F1BF2" w:rsidRPr="002518E3" w:rsidRDefault="002F1BF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F51EE" w:rsidRPr="002518E3" w14:paraId="077FEF55" w14:textId="77777777" w:rsidTr="001D58C9">
        <w:tc>
          <w:tcPr>
            <w:tcW w:w="2830" w:type="dxa"/>
          </w:tcPr>
          <w:p w14:paraId="687DEA04" w14:textId="77777777" w:rsidR="003F51EE" w:rsidRPr="002518E3" w:rsidRDefault="003F51EE" w:rsidP="001D58C9">
            <w:pPr>
              <w:rPr>
                <w:rFonts w:cs="Times New Roman"/>
                <w:b/>
                <w:bCs/>
                <w:szCs w:val="28"/>
              </w:rPr>
            </w:pPr>
            <w:r w:rsidRPr="002518E3">
              <w:rPr>
                <w:rFonts w:cs="Times New Roman"/>
                <w:b/>
                <w:bCs/>
                <w:szCs w:val="28"/>
              </w:rPr>
              <w:t>Номер задания</w:t>
            </w:r>
          </w:p>
        </w:tc>
        <w:tc>
          <w:tcPr>
            <w:tcW w:w="6514" w:type="dxa"/>
          </w:tcPr>
          <w:p w14:paraId="4187882D" w14:textId="16C1C890" w:rsidR="003F51EE" w:rsidRPr="002518E3" w:rsidRDefault="003F51EE" w:rsidP="001D58C9">
            <w:pPr>
              <w:rPr>
                <w:rFonts w:cs="Times New Roman"/>
                <w:b/>
                <w:bCs/>
                <w:szCs w:val="28"/>
              </w:rPr>
            </w:pPr>
            <w:r w:rsidRPr="002518E3">
              <w:rPr>
                <w:rFonts w:cs="Times New Roman"/>
                <w:b/>
                <w:bCs/>
                <w:szCs w:val="28"/>
              </w:rPr>
              <w:t>2.9.10</w:t>
            </w:r>
          </w:p>
        </w:tc>
      </w:tr>
      <w:tr w:rsidR="003F51EE" w:rsidRPr="002518E3" w14:paraId="7D503EE9" w14:textId="77777777" w:rsidTr="001D58C9">
        <w:tc>
          <w:tcPr>
            <w:tcW w:w="2830" w:type="dxa"/>
          </w:tcPr>
          <w:p w14:paraId="520D4035" w14:textId="77777777" w:rsidR="003F51EE" w:rsidRPr="002518E3" w:rsidRDefault="003F51EE" w:rsidP="001D58C9">
            <w:pPr>
              <w:rPr>
                <w:rFonts w:cs="Times New Roman"/>
                <w:szCs w:val="28"/>
              </w:rPr>
            </w:pPr>
            <w:r w:rsidRPr="002518E3">
              <w:rPr>
                <w:rFonts w:cs="Times New Roman"/>
                <w:szCs w:val="28"/>
              </w:rPr>
              <w:t>Тип задания</w:t>
            </w:r>
          </w:p>
        </w:tc>
        <w:tc>
          <w:tcPr>
            <w:tcW w:w="6514" w:type="dxa"/>
          </w:tcPr>
          <w:p w14:paraId="61651129" w14:textId="77777777" w:rsidR="003F51EE" w:rsidRPr="002518E3" w:rsidRDefault="003F51EE" w:rsidP="001D58C9">
            <w:pPr>
              <w:rPr>
                <w:rFonts w:cs="Times New Roman"/>
                <w:szCs w:val="28"/>
              </w:rPr>
            </w:pPr>
            <w:r w:rsidRPr="002518E3">
              <w:rPr>
                <w:rFonts w:cs="Times New Roman"/>
                <w:szCs w:val="28"/>
              </w:rPr>
              <w:t>Открытый. Задание с ответом</w:t>
            </w:r>
          </w:p>
        </w:tc>
      </w:tr>
      <w:tr w:rsidR="003F51EE" w:rsidRPr="002518E3" w14:paraId="1332E9ED" w14:textId="77777777" w:rsidTr="001D58C9">
        <w:tc>
          <w:tcPr>
            <w:tcW w:w="2830" w:type="dxa"/>
          </w:tcPr>
          <w:p w14:paraId="0A8A7BDD" w14:textId="77777777" w:rsidR="003F51EE" w:rsidRPr="002518E3" w:rsidRDefault="003F51EE" w:rsidP="001D58C9">
            <w:pPr>
              <w:rPr>
                <w:rFonts w:cs="Times New Roman"/>
                <w:szCs w:val="28"/>
              </w:rPr>
            </w:pPr>
            <w:r w:rsidRPr="002518E3">
              <w:rPr>
                <w:rFonts w:cs="Times New Roman"/>
                <w:szCs w:val="28"/>
              </w:rPr>
              <w:t>Уровень сложности</w:t>
            </w:r>
          </w:p>
        </w:tc>
        <w:tc>
          <w:tcPr>
            <w:tcW w:w="6514" w:type="dxa"/>
          </w:tcPr>
          <w:p w14:paraId="7DBE93A4" w14:textId="77777777" w:rsidR="003F51EE" w:rsidRPr="002518E3" w:rsidRDefault="003F51EE" w:rsidP="001D58C9">
            <w:pPr>
              <w:rPr>
                <w:rFonts w:cs="Times New Roman"/>
                <w:szCs w:val="28"/>
              </w:rPr>
            </w:pPr>
            <w:r w:rsidRPr="002518E3">
              <w:rPr>
                <w:rFonts w:cs="Times New Roman"/>
                <w:szCs w:val="28"/>
              </w:rPr>
              <w:t>Базовый</w:t>
            </w:r>
          </w:p>
        </w:tc>
      </w:tr>
      <w:tr w:rsidR="003F51EE" w:rsidRPr="002518E3" w14:paraId="136AB7AB" w14:textId="77777777" w:rsidTr="001D58C9">
        <w:tc>
          <w:tcPr>
            <w:tcW w:w="2830" w:type="dxa"/>
          </w:tcPr>
          <w:p w14:paraId="2344D994" w14:textId="77777777" w:rsidR="003F51EE" w:rsidRPr="002518E3" w:rsidRDefault="003F51EE" w:rsidP="001D58C9">
            <w:pPr>
              <w:rPr>
                <w:rFonts w:cs="Times New Roman"/>
                <w:szCs w:val="28"/>
              </w:rPr>
            </w:pPr>
            <w:r w:rsidRPr="002518E3">
              <w:rPr>
                <w:rFonts w:cs="Times New Roman"/>
                <w:szCs w:val="28"/>
              </w:rPr>
              <w:t>Время выполнения</w:t>
            </w:r>
          </w:p>
        </w:tc>
        <w:tc>
          <w:tcPr>
            <w:tcW w:w="6514" w:type="dxa"/>
          </w:tcPr>
          <w:p w14:paraId="235BCA40" w14:textId="77777777" w:rsidR="003F51EE" w:rsidRPr="002518E3" w:rsidRDefault="003F51EE" w:rsidP="001D58C9">
            <w:pPr>
              <w:rPr>
                <w:rFonts w:cs="Times New Roman"/>
                <w:szCs w:val="28"/>
              </w:rPr>
            </w:pPr>
            <w:r w:rsidRPr="002518E3">
              <w:rPr>
                <w:rFonts w:cs="Times New Roman"/>
                <w:szCs w:val="28"/>
              </w:rPr>
              <w:t>3 минуты</w:t>
            </w:r>
          </w:p>
        </w:tc>
      </w:tr>
      <w:tr w:rsidR="003F51EE" w:rsidRPr="002518E3" w14:paraId="0507A8D8" w14:textId="77777777" w:rsidTr="001D58C9">
        <w:tc>
          <w:tcPr>
            <w:tcW w:w="2830" w:type="dxa"/>
          </w:tcPr>
          <w:p w14:paraId="0014DA5D" w14:textId="77777777" w:rsidR="003F51EE" w:rsidRPr="002518E3" w:rsidRDefault="003F51EE" w:rsidP="001D58C9">
            <w:pPr>
              <w:rPr>
                <w:rFonts w:cs="Times New Roman"/>
                <w:szCs w:val="28"/>
              </w:rPr>
            </w:pPr>
            <w:r w:rsidRPr="002518E3">
              <w:rPr>
                <w:rFonts w:cs="Times New Roman"/>
                <w:szCs w:val="28"/>
              </w:rPr>
              <w:t>Проверяемые компетенции</w:t>
            </w:r>
          </w:p>
        </w:tc>
        <w:tc>
          <w:tcPr>
            <w:tcW w:w="6514" w:type="dxa"/>
          </w:tcPr>
          <w:p w14:paraId="3B09E0F3" w14:textId="5F789E1A" w:rsidR="003F51EE" w:rsidRPr="002518E3" w:rsidRDefault="007F7487" w:rsidP="001D58C9">
            <w:pPr>
              <w:rPr>
                <w:rFonts w:cs="Times New Roman"/>
                <w:szCs w:val="28"/>
              </w:rPr>
            </w:pPr>
            <w:r w:rsidRPr="002518E3">
              <w:rPr>
                <w:szCs w:val="28"/>
              </w:rPr>
              <w:t>ПК-1 (ПК-1.1, ПК-1.2), ПК-5 (ПК-5.1)</w:t>
            </w:r>
          </w:p>
        </w:tc>
      </w:tr>
    </w:tbl>
    <w:p w14:paraId="11E50A10" w14:textId="605A00C0" w:rsidR="003F51EE" w:rsidRPr="002518E3" w:rsidRDefault="003F51EE" w:rsidP="003F51EE">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4A1BE510" w14:textId="0F886F7C" w:rsidR="003F51EE" w:rsidRPr="002518E3" w:rsidRDefault="003F51EE" w:rsidP="003F51EE">
      <w:pPr>
        <w:spacing w:after="0"/>
        <w:ind w:firstLine="708"/>
        <w:rPr>
          <w:rFonts w:cs="Times New Roman"/>
          <w:szCs w:val="28"/>
        </w:rPr>
      </w:pPr>
      <w:r w:rsidRPr="002518E3">
        <w:rPr>
          <w:rFonts w:cs="Times New Roman"/>
          <w:szCs w:val="28"/>
        </w:rPr>
        <w:t xml:space="preserve">Ановуляторные кровотечения на фоне персистенции фолликула или овуляторные с недостаточностью лютеиновой фазы цикла называют ___________. </w:t>
      </w:r>
    </w:p>
    <w:p w14:paraId="2B2F6258" w14:textId="77777777" w:rsidR="003F51EE" w:rsidRPr="002518E3" w:rsidRDefault="003F51EE" w:rsidP="003F51EE">
      <w:pPr>
        <w:spacing w:after="0"/>
        <w:ind w:firstLine="708"/>
        <w:rPr>
          <w:rFonts w:cs="Times New Roman"/>
          <w:szCs w:val="28"/>
        </w:rPr>
      </w:pPr>
      <w:r w:rsidRPr="002518E3">
        <w:rPr>
          <w:rFonts w:cs="Times New Roman"/>
          <w:szCs w:val="28"/>
        </w:rPr>
        <w:t>Ответ:</w:t>
      </w:r>
    </w:p>
    <w:p w14:paraId="53DC810A" w14:textId="4B8ABD44" w:rsidR="003F51EE" w:rsidRPr="002518E3" w:rsidRDefault="003F51EE" w:rsidP="003F51EE">
      <w:pPr>
        <w:spacing w:after="0"/>
      </w:pPr>
      <w:r w:rsidRPr="002518E3">
        <w:tab/>
        <w:t>Ключ: Дисфункциональное маточное кровотечение</w:t>
      </w:r>
    </w:p>
    <w:p w14:paraId="1CDD1511" w14:textId="5F2ED2F6" w:rsidR="003F51EE" w:rsidRPr="002518E3" w:rsidRDefault="003F51E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F51EE" w:rsidRPr="002518E3" w14:paraId="34F38C83" w14:textId="77777777" w:rsidTr="001D58C9">
        <w:tc>
          <w:tcPr>
            <w:tcW w:w="2830" w:type="dxa"/>
          </w:tcPr>
          <w:p w14:paraId="5A0989AE" w14:textId="77777777" w:rsidR="003F51EE" w:rsidRPr="002518E3" w:rsidRDefault="003F51EE" w:rsidP="001D58C9">
            <w:pPr>
              <w:rPr>
                <w:rFonts w:cs="Times New Roman"/>
                <w:b/>
                <w:bCs/>
                <w:szCs w:val="28"/>
              </w:rPr>
            </w:pPr>
            <w:r w:rsidRPr="002518E3">
              <w:rPr>
                <w:rFonts w:cs="Times New Roman"/>
                <w:b/>
                <w:bCs/>
                <w:szCs w:val="28"/>
              </w:rPr>
              <w:t>Номер задания</w:t>
            </w:r>
          </w:p>
        </w:tc>
        <w:tc>
          <w:tcPr>
            <w:tcW w:w="6514" w:type="dxa"/>
          </w:tcPr>
          <w:p w14:paraId="3AF3C5AF" w14:textId="7F941DAA" w:rsidR="003F51EE" w:rsidRPr="002518E3" w:rsidRDefault="003F51EE" w:rsidP="001D58C9">
            <w:pPr>
              <w:rPr>
                <w:rFonts w:cs="Times New Roman"/>
                <w:b/>
                <w:bCs/>
                <w:szCs w:val="28"/>
              </w:rPr>
            </w:pPr>
            <w:r w:rsidRPr="002518E3">
              <w:rPr>
                <w:rFonts w:cs="Times New Roman"/>
                <w:b/>
                <w:bCs/>
                <w:szCs w:val="28"/>
              </w:rPr>
              <w:t>2.9.11</w:t>
            </w:r>
          </w:p>
        </w:tc>
      </w:tr>
      <w:tr w:rsidR="003F51EE" w:rsidRPr="002518E3" w14:paraId="16A85124" w14:textId="77777777" w:rsidTr="001D58C9">
        <w:tc>
          <w:tcPr>
            <w:tcW w:w="2830" w:type="dxa"/>
          </w:tcPr>
          <w:p w14:paraId="7E62516E" w14:textId="77777777" w:rsidR="003F51EE" w:rsidRPr="002518E3" w:rsidRDefault="003F51EE" w:rsidP="001D58C9">
            <w:pPr>
              <w:rPr>
                <w:rFonts w:cs="Times New Roman"/>
                <w:szCs w:val="28"/>
              </w:rPr>
            </w:pPr>
            <w:r w:rsidRPr="002518E3">
              <w:rPr>
                <w:rFonts w:cs="Times New Roman"/>
                <w:szCs w:val="28"/>
              </w:rPr>
              <w:t>Тип задания</w:t>
            </w:r>
          </w:p>
        </w:tc>
        <w:tc>
          <w:tcPr>
            <w:tcW w:w="6514" w:type="dxa"/>
          </w:tcPr>
          <w:p w14:paraId="1CDAF2FB" w14:textId="77777777" w:rsidR="003F51EE" w:rsidRPr="002518E3" w:rsidRDefault="003F51EE" w:rsidP="001D58C9">
            <w:pPr>
              <w:rPr>
                <w:rFonts w:cs="Times New Roman"/>
                <w:szCs w:val="28"/>
              </w:rPr>
            </w:pPr>
            <w:r w:rsidRPr="002518E3">
              <w:rPr>
                <w:rFonts w:cs="Times New Roman"/>
                <w:szCs w:val="28"/>
              </w:rPr>
              <w:t>Открытый. Задание с ответом</w:t>
            </w:r>
          </w:p>
        </w:tc>
      </w:tr>
      <w:tr w:rsidR="003F51EE" w:rsidRPr="002518E3" w14:paraId="580365BB" w14:textId="77777777" w:rsidTr="001D58C9">
        <w:tc>
          <w:tcPr>
            <w:tcW w:w="2830" w:type="dxa"/>
          </w:tcPr>
          <w:p w14:paraId="523D9045" w14:textId="77777777" w:rsidR="003F51EE" w:rsidRPr="002518E3" w:rsidRDefault="003F51EE" w:rsidP="001D58C9">
            <w:pPr>
              <w:rPr>
                <w:rFonts w:cs="Times New Roman"/>
                <w:szCs w:val="28"/>
              </w:rPr>
            </w:pPr>
            <w:r w:rsidRPr="002518E3">
              <w:rPr>
                <w:rFonts w:cs="Times New Roman"/>
                <w:szCs w:val="28"/>
              </w:rPr>
              <w:t>Уровень сложности</w:t>
            </w:r>
          </w:p>
        </w:tc>
        <w:tc>
          <w:tcPr>
            <w:tcW w:w="6514" w:type="dxa"/>
          </w:tcPr>
          <w:p w14:paraId="1ED477C4" w14:textId="77777777" w:rsidR="003F51EE" w:rsidRPr="002518E3" w:rsidRDefault="003F51EE" w:rsidP="001D58C9">
            <w:pPr>
              <w:rPr>
                <w:rFonts w:cs="Times New Roman"/>
                <w:szCs w:val="28"/>
              </w:rPr>
            </w:pPr>
            <w:r w:rsidRPr="002518E3">
              <w:rPr>
                <w:rFonts w:cs="Times New Roman"/>
                <w:szCs w:val="28"/>
              </w:rPr>
              <w:t>Базовый</w:t>
            </w:r>
          </w:p>
        </w:tc>
      </w:tr>
      <w:tr w:rsidR="003F51EE" w:rsidRPr="002518E3" w14:paraId="74084115" w14:textId="77777777" w:rsidTr="001D58C9">
        <w:tc>
          <w:tcPr>
            <w:tcW w:w="2830" w:type="dxa"/>
          </w:tcPr>
          <w:p w14:paraId="1562945F" w14:textId="77777777" w:rsidR="003F51EE" w:rsidRPr="002518E3" w:rsidRDefault="003F51EE" w:rsidP="001D58C9">
            <w:pPr>
              <w:rPr>
                <w:rFonts w:cs="Times New Roman"/>
                <w:szCs w:val="28"/>
              </w:rPr>
            </w:pPr>
            <w:r w:rsidRPr="002518E3">
              <w:rPr>
                <w:rFonts w:cs="Times New Roman"/>
                <w:szCs w:val="28"/>
              </w:rPr>
              <w:t>Время выполнения</w:t>
            </w:r>
          </w:p>
        </w:tc>
        <w:tc>
          <w:tcPr>
            <w:tcW w:w="6514" w:type="dxa"/>
          </w:tcPr>
          <w:p w14:paraId="01E2C766" w14:textId="77777777" w:rsidR="003F51EE" w:rsidRPr="002518E3" w:rsidRDefault="003F51EE" w:rsidP="001D58C9">
            <w:pPr>
              <w:rPr>
                <w:rFonts w:cs="Times New Roman"/>
                <w:szCs w:val="28"/>
              </w:rPr>
            </w:pPr>
            <w:r w:rsidRPr="002518E3">
              <w:rPr>
                <w:rFonts w:cs="Times New Roman"/>
                <w:szCs w:val="28"/>
              </w:rPr>
              <w:t>3 минуты</w:t>
            </w:r>
          </w:p>
        </w:tc>
      </w:tr>
      <w:tr w:rsidR="003F51EE" w:rsidRPr="002518E3" w14:paraId="4F23480F" w14:textId="77777777" w:rsidTr="001D58C9">
        <w:tc>
          <w:tcPr>
            <w:tcW w:w="2830" w:type="dxa"/>
          </w:tcPr>
          <w:p w14:paraId="7BB5C933" w14:textId="77777777" w:rsidR="003F51EE" w:rsidRPr="002518E3" w:rsidRDefault="003F51EE" w:rsidP="001D58C9">
            <w:pPr>
              <w:rPr>
                <w:rFonts w:cs="Times New Roman"/>
                <w:szCs w:val="28"/>
              </w:rPr>
            </w:pPr>
            <w:r w:rsidRPr="002518E3">
              <w:rPr>
                <w:rFonts w:cs="Times New Roman"/>
                <w:szCs w:val="28"/>
              </w:rPr>
              <w:t>Проверяемые компетенции</w:t>
            </w:r>
          </w:p>
        </w:tc>
        <w:tc>
          <w:tcPr>
            <w:tcW w:w="6514" w:type="dxa"/>
          </w:tcPr>
          <w:p w14:paraId="07F4A324" w14:textId="2DEFB7A6" w:rsidR="003F51EE" w:rsidRPr="002518E3" w:rsidRDefault="007F7487" w:rsidP="001D58C9">
            <w:pPr>
              <w:rPr>
                <w:rFonts w:cs="Times New Roman"/>
                <w:szCs w:val="28"/>
              </w:rPr>
            </w:pPr>
            <w:r w:rsidRPr="002518E3">
              <w:rPr>
                <w:szCs w:val="28"/>
              </w:rPr>
              <w:t>ПК-1 (ПК-1.1, ПК-1.2), ПК-5 (ПК-5.1)</w:t>
            </w:r>
          </w:p>
        </w:tc>
      </w:tr>
    </w:tbl>
    <w:p w14:paraId="17905931" w14:textId="77777777" w:rsidR="003F51EE" w:rsidRPr="002518E3" w:rsidRDefault="003F51EE" w:rsidP="003F51EE">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7BA7C4D" w14:textId="1D215FB4" w:rsidR="003F51EE" w:rsidRPr="002518E3" w:rsidRDefault="005544E6" w:rsidP="003F51EE">
      <w:pPr>
        <w:spacing w:after="0"/>
        <w:ind w:firstLine="708"/>
        <w:rPr>
          <w:rFonts w:cs="Times New Roman"/>
          <w:szCs w:val="28"/>
        </w:rPr>
      </w:pPr>
      <w:r w:rsidRPr="002518E3">
        <w:rPr>
          <w:rFonts w:cs="Times New Roman"/>
          <w:szCs w:val="28"/>
        </w:rPr>
        <w:t>Предменструальный синдром классифицируется на компенсированный, субкомпенсированный и декомпенсированный по</w:t>
      </w:r>
      <w:r w:rsidR="003F51EE" w:rsidRPr="002518E3">
        <w:rPr>
          <w:rFonts w:cs="Times New Roman"/>
          <w:szCs w:val="28"/>
        </w:rPr>
        <w:t xml:space="preserve"> ___________. </w:t>
      </w:r>
    </w:p>
    <w:p w14:paraId="683F6518" w14:textId="77777777" w:rsidR="003F51EE" w:rsidRPr="002518E3" w:rsidRDefault="003F51EE" w:rsidP="003F51EE">
      <w:pPr>
        <w:spacing w:after="0"/>
        <w:ind w:firstLine="708"/>
        <w:rPr>
          <w:rFonts w:cs="Times New Roman"/>
          <w:szCs w:val="28"/>
        </w:rPr>
      </w:pPr>
      <w:r w:rsidRPr="002518E3">
        <w:rPr>
          <w:rFonts w:cs="Times New Roman"/>
          <w:szCs w:val="28"/>
        </w:rPr>
        <w:t>Ответ:</w:t>
      </w:r>
    </w:p>
    <w:p w14:paraId="631642BA" w14:textId="796AF4C8" w:rsidR="003F51EE" w:rsidRPr="002518E3" w:rsidRDefault="003F51EE" w:rsidP="003F51EE">
      <w:pPr>
        <w:spacing w:after="0"/>
      </w:pPr>
      <w:r w:rsidRPr="002518E3">
        <w:tab/>
        <w:t xml:space="preserve">Ключ: </w:t>
      </w:r>
      <w:r w:rsidR="005544E6" w:rsidRPr="002518E3">
        <w:t>Стадии процесса</w:t>
      </w:r>
    </w:p>
    <w:p w14:paraId="22600E19" w14:textId="77777777" w:rsidR="003F51EE" w:rsidRPr="002518E3" w:rsidRDefault="003F51EE"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44E6" w:rsidRPr="002518E3" w14:paraId="7B2D2C3B" w14:textId="77777777" w:rsidTr="001D58C9">
        <w:tc>
          <w:tcPr>
            <w:tcW w:w="2830" w:type="dxa"/>
          </w:tcPr>
          <w:p w14:paraId="636AE471" w14:textId="77777777" w:rsidR="005544E6" w:rsidRPr="002518E3" w:rsidRDefault="005544E6" w:rsidP="001D58C9">
            <w:pPr>
              <w:rPr>
                <w:rFonts w:cs="Times New Roman"/>
                <w:b/>
                <w:bCs/>
                <w:szCs w:val="28"/>
              </w:rPr>
            </w:pPr>
            <w:r w:rsidRPr="002518E3">
              <w:rPr>
                <w:rFonts w:cs="Times New Roman"/>
                <w:b/>
                <w:bCs/>
                <w:szCs w:val="28"/>
              </w:rPr>
              <w:t>Номер задания</w:t>
            </w:r>
          </w:p>
        </w:tc>
        <w:tc>
          <w:tcPr>
            <w:tcW w:w="6514" w:type="dxa"/>
          </w:tcPr>
          <w:p w14:paraId="16CABFCF" w14:textId="4C42A047" w:rsidR="005544E6" w:rsidRPr="002518E3" w:rsidRDefault="005544E6" w:rsidP="001D58C9">
            <w:pPr>
              <w:rPr>
                <w:rFonts w:cs="Times New Roman"/>
                <w:b/>
                <w:bCs/>
                <w:szCs w:val="28"/>
              </w:rPr>
            </w:pPr>
            <w:r w:rsidRPr="002518E3">
              <w:rPr>
                <w:rFonts w:cs="Times New Roman"/>
                <w:b/>
                <w:bCs/>
                <w:szCs w:val="28"/>
              </w:rPr>
              <w:t>2.9.12</w:t>
            </w:r>
          </w:p>
        </w:tc>
      </w:tr>
      <w:tr w:rsidR="005544E6" w:rsidRPr="002518E3" w14:paraId="40290AA9" w14:textId="77777777" w:rsidTr="001D58C9">
        <w:tc>
          <w:tcPr>
            <w:tcW w:w="2830" w:type="dxa"/>
          </w:tcPr>
          <w:p w14:paraId="0F06D0F1" w14:textId="77777777" w:rsidR="005544E6" w:rsidRPr="002518E3" w:rsidRDefault="005544E6" w:rsidP="001D58C9">
            <w:pPr>
              <w:rPr>
                <w:rFonts w:cs="Times New Roman"/>
                <w:szCs w:val="28"/>
              </w:rPr>
            </w:pPr>
            <w:r w:rsidRPr="002518E3">
              <w:rPr>
                <w:rFonts w:cs="Times New Roman"/>
                <w:szCs w:val="28"/>
              </w:rPr>
              <w:t>Тип задания</w:t>
            </w:r>
          </w:p>
        </w:tc>
        <w:tc>
          <w:tcPr>
            <w:tcW w:w="6514" w:type="dxa"/>
          </w:tcPr>
          <w:p w14:paraId="138A6A9F" w14:textId="77777777" w:rsidR="005544E6" w:rsidRPr="002518E3" w:rsidRDefault="005544E6"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BA4440" w:rsidRPr="002518E3" w14:paraId="5E2305A5" w14:textId="77777777" w:rsidTr="001D58C9">
        <w:tc>
          <w:tcPr>
            <w:tcW w:w="2830" w:type="dxa"/>
          </w:tcPr>
          <w:p w14:paraId="018AD861" w14:textId="77777777" w:rsidR="00BA4440" w:rsidRPr="002518E3" w:rsidRDefault="00BA4440" w:rsidP="00BA4440">
            <w:pPr>
              <w:rPr>
                <w:rFonts w:cs="Times New Roman"/>
                <w:szCs w:val="28"/>
              </w:rPr>
            </w:pPr>
            <w:r w:rsidRPr="002518E3">
              <w:rPr>
                <w:rFonts w:cs="Times New Roman"/>
                <w:szCs w:val="28"/>
              </w:rPr>
              <w:t>Уровень сложности</w:t>
            </w:r>
          </w:p>
        </w:tc>
        <w:tc>
          <w:tcPr>
            <w:tcW w:w="6514" w:type="dxa"/>
          </w:tcPr>
          <w:p w14:paraId="469BB2B1" w14:textId="72862C2F" w:rsidR="00BA4440" w:rsidRPr="002518E3" w:rsidRDefault="00BA4440" w:rsidP="00BA4440">
            <w:pPr>
              <w:rPr>
                <w:rFonts w:cs="Times New Roman"/>
                <w:szCs w:val="28"/>
              </w:rPr>
            </w:pPr>
            <w:r w:rsidRPr="002518E3">
              <w:rPr>
                <w:rFonts w:cs="Times New Roman"/>
                <w:szCs w:val="28"/>
              </w:rPr>
              <w:t>Базовый</w:t>
            </w:r>
          </w:p>
        </w:tc>
      </w:tr>
      <w:tr w:rsidR="00BA4440" w:rsidRPr="002518E3" w14:paraId="3AA70B69" w14:textId="77777777" w:rsidTr="001D58C9">
        <w:tc>
          <w:tcPr>
            <w:tcW w:w="2830" w:type="dxa"/>
          </w:tcPr>
          <w:p w14:paraId="009C6BFA" w14:textId="77777777" w:rsidR="00BA4440" w:rsidRPr="002518E3" w:rsidRDefault="00BA4440" w:rsidP="00BA4440">
            <w:pPr>
              <w:rPr>
                <w:rFonts w:cs="Times New Roman"/>
                <w:szCs w:val="28"/>
              </w:rPr>
            </w:pPr>
            <w:r w:rsidRPr="002518E3">
              <w:rPr>
                <w:rFonts w:cs="Times New Roman"/>
                <w:szCs w:val="28"/>
              </w:rPr>
              <w:t>Время выполнения</w:t>
            </w:r>
          </w:p>
        </w:tc>
        <w:tc>
          <w:tcPr>
            <w:tcW w:w="6514" w:type="dxa"/>
          </w:tcPr>
          <w:p w14:paraId="0BE711EB" w14:textId="34D6AE95" w:rsidR="00BA4440" w:rsidRPr="002518E3" w:rsidRDefault="00BA4440" w:rsidP="00BA4440">
            <w:pPr>
              <w:rPr>
                <w:rFonts w:cs="Times New Roman"/>
                <w:szCs w:val="28"/>
              </w:rPr>
            </w:pPr>
            <w:r w:rsidRPr="002518E3">
              <w:rPr>
                <w:rFonts w:cs="Times New Roman"/>
                <w:szCs w:val="28"/>
              </w:rPr>
              <w:t>3 минуты</w:t>
            </w:r>
          </w:p>
        </w:tc>
      </w:tr>
      <w:tr w:rsidR="005544E6" w:rsidRPr="002518E3" w14:paraId="55A84776" w14:textId="77777777" w:rsidTr="001D58C9">
        <w:tc>
          <w:tcPr>
            <w:tcW w:w="2830" w:type="dxa"/>
          </w:tcPr>
          <w:p w14:paraId="356D9279" w14:textId="77777777" w:rsidR="005544E6" w:rsidRPr="002518E3" w:rsidRDefault="005544E6" w:rsidP="001D58C9">
            <w:pPr>
              <w:rPr>
                <w:rFonts w:cs="Times New Roman"/>
                <w:szCs w:val="28"/>
              </w:rPr>
            </w:pPr>
            <w:r w:rsidRPr="002518E3">
              <w:rPr>
                <w:rFonts w:cs="Times New Roman"/>
                <w:szCs w:val="28"/>
              </w:rPr>
              <w:t>Проверяемые компетенции</w:t>
            </w:r>
          </w:p>
        </w:tc>
        <w:tc>
          <w:tcPr>
            <w:tcW w:w="6514" w:type="dxa"/>
          </w:tcPr>
          <w:p w14:paraId="47990D83" w14:textId="4BE23D3D" w:rsidR="005544E6" w:rsidRPr="002518E3" w:rsidRDefault="007F7487" w:rsidP="001D58C9">
            <w:pPr>
              <w:rPr>
                <w:rFonts w:cs="Times New Roman"/>
                <w:szCs w:val="28"/>
              </w:rPr>
            </w:pPr>
            <w:r w:rsidRPr="002518E3">
              <w:rPr>
                <w:szCs w:val="28"/>
              </w:rPr>
              <w:t>ПК-1 (ПК-1.1, ПК-1.2), ПК-5 (ПК-5.1)</w:t>
            </w:r>
          </w:p>
        </w:tc>
      </w:tr>
    </w:tbl>
    <w:p w14:paraId="33CA50C9" w14:textId="77777777" w:rsidR="005544E6" w:rsidRPr="002518E3" w:rsidRDefault="005544E6" w:rsidP="005544E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389FD77" w14:textId="068EA842" w:rsidR="005544E6" w:rsidRPr="002518E3" w:rsidRDefault="00016A3B" w:rsidP="005544E6">
      <w:pPr>
        <w:spacing w:after="0"/>
        <w:ind w:firstLine="708"/>
        <w:rPr>
          <w:rFonts w:cs="Times New Roman"/>
          <w:color w:val="333333"/>
          <w:shd w:val="clear" w:color="auto" w:fill="FFFFFF"/>
        </w:rPr>
      </w:pPr>
      <w:r w:rsidRPr="002518E3">
        <w:rPr>
          <w:rFonts w:cs="Times New Roman"/>
          <w:color w:val="333333"/>
          <w:shd w:val="clear" w:color="auto" w:fill="FFFFFF"/>
        </w:rPr>
        <w:t>Для оценки полового развития используются следующие критерии</w:t>
      </w:r>
      <w:r w:rsidR="005544E6" w:rsidRPr="002518E3">
        <w:rPr>
          <w:rFonts w:cs="Times New Roman"/>
          <w:color w:val="333333"/>
          <w:shd w:val="clear" w:color="auto" w:fill="FFFFFF"/>
        </w:rPr>
        <w:t>:</w:t>
      </w:r>
    </w:p>
    <w:p w14:paraId="0FCDC541" w14:textId="30F0F694" w:rsidR="005544E6" w:rsidRPr="002518E3" w:rsidRDefault="005544E6" w:rsidP="005544E6">
      <w:pPr>
        <w:spacing w:after="0"/>
        <w:rPr>
          <w:rStyle w:val="fontstyle01"/>
          <w:color w:val="auto"/>
          <w:sz w:val="28"/>
          <w:szCs w:val="28"/>
        </w:rPr>
      </w:pPr>
      <w:r w:rsidRPr="002518E3">
        <w:rPr>
          <w:rStyle w:val="fontstyle01"/>
          <w:color w:val="auto"/>
          <w:sz w:val="28"/>
          <w:szCs w:val="28"/>
        </w:rPr>
        <w:t xml:space="preserve">А) </w:t>
      </w:r>
      <w:r w:rsidR="00016A3B" w:rsidRPr="002518E3">
        <w:rPr>
          <w:rStyle w:val="fontstyle01"/>
          <w:color w:val="auto"/>
          <w:sz w:val="28"/>
          <w:szCs w:val="28"/>
        </w:rPr>
        <w:t>Степень развития молочных желез</w:t>
      </w:r>
    </w:p>
    <w:p w14:paraId="64150E60" w14:textId="4D71B468" w:rsidR="005544E6" w:rsidRPr="002518E3" w:rsidRDefault="005544E6" w:rsidP="005544E6">
      <w:pPr>
        <w:spacing w:after="0"/>
        <w:rPr>
          <w:rStyle w:val="fontstyle01"/>
          <w:color w:val="auto"/>
          <w:sz w:val="28"/>
          <w:szCs w:val="28"/>
        </w:rPr>
      </w:pPr>
      <w:r w:rsidRPr="002518E3">
        <w:rPr>
          <w:rStyle w:val="fontstyle01"/>
          <w:color w:val="auto"/>
          <w:sz w:val="28"/>
          <w:szCs w:val="28"/>
        </w:rPr>
        <w:t xml:space="preserve">Б) </w:t>
      </w:r>
      <w:r w:rsidR="00016A3B" w:rsidRPr="002518E3">
        <w:rPr>
          <w:rStyle w:val="fontstyle01"/>
          <w:color w:val="auto"/>
          <w:sz w:val="28"/>
          <w:szCs w:val="28"/>
        </w:rPr>
        <w:t>Начало половой жизни</w:t>
      </w:r>
    </w:p>
    <w:p w14:paraId="16D568D2" w14:textId="0C11F22C" w:rsidR="005544E6" w:rsidRPr="002518E3" w:rsidRDefault="005544E6" w:rsidP="005544E6">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22222"/>
          <w:szCs w:val="28"/>
          <w:shd w:val="clear" w:color="auto" w:fill="FFFFFF"/>
        </w:rPr>
        <w:t>С</w:t>
      </w:r>
      <w:r w:rsidR="00016A3B" w:rsidRPr="002518E3">
        <w:rPr>
          <w:rFonts w:cs="Times New Roman"/>
          <w:color w:val="222222"/>
          <w:szCs w:val="28"/>
          <w:shd w:val="clear" w:color="auto" w:fill="FFFFFF"/>
        </w:rPr>
        <w:t>тепень оволосения на лобке</w:t>
      </w:r>
    </w:p>
    <w:p w14:paraId="14230201" w14:textId="05E3A77A" w:rsidR="005544E6" w:rsidRPr="002518E3" w:rsidRDefault="005544E6" w:rsidP="005544E6">
      <w:pPr>
        <w:spacing w:after="0"/>
        <w:rPr>
          <w:rStyle w:val="fontstyle01"/>
          <w:color w:val="auto"/>
          <w:sz w:val="28"/>
          <w:szCs w:val="28"/>
        </w:rPr>
      </w:pPr>
      <w:r w:rsidRPr="002518E3">
        <w:rPr>
          <w:rStyle w:val="fontstyle01"/>
          <w:color w:val="auto"/>
          <w:sz w:val="28"/>
          <w:szCs w:val="28"/>
        </w:rPr>
        <w:t xml:space="preserve">Г) </w:t>
      </w:r>
      <w:r w:rsidR="00016A3B" w:rsidRPr="002518E3">
        <w:rPr>
          <w:rStyle w:val="fontstyle01"/>
          <w:color w:val="auto"/>
          <w:sz w:val="28"/>
          <w:szCs w:val="28"/>
        </w:rPr>
        <w:t>Степень оволосения подмышечных впадин</w:t>
      </w:r>
    </w:p>
    <w:p w14:paraId="099C96D7" w14:textId="49B57518" w:rsidR="00016A3B" w:rsidRPr="002518E3" w:rsidRDefault="00016A3B" w:rsidP="005544E6">
      <w:pPr>
        <w:spacing w:after="0"/>
        <w:rPr>
          <w:rStyle w:val="fontstyle01"/>
          <w:color w:val="auto"/>
          <w:sz w:val="28"/>
          <w:szCs w:val="28"/>
        </w:rPr>
      </w:pPr>
      <w:r w:rsidRPr="002518E3">
        <w:rPr>
          <w:rStyle w:val="fontstyle01"/>
          <w:color w:val="auto"/>
          <w:sz w:val="28"/>
          <w:szCs w:val="28"/>
        </w:rPr>
        <w:t>Д) Характеристика менструальных функций</w:t>
      </w:r>
    </w:p>
    <w:p w14:paraId="1E109F4E" w14:textId="77777777" w:rsidR="005544E6" w:rsidRPr="002518E3" w:rsidRDefault="005544E6" w:rsidP="005544E6">
      <w:pPr>
        <w:spacing w:after="0"/>
        <w:ind w:firstLine="708"/>
        <w:rPr>
          <w:rFonts w:cs="Times New Roman"/>
          <w:szCs w:val="28"/>
        </w:rPr>
      </w:pPr>
      <w:r w:rsidRPr="002518E3">
        <w:rPr>
          <w:rFonts w:cs="Times New Roman"/>
          <w:szCs w:val="28"/>
        </w:rPr>
        <w:t>Ответ:</w:t>
      </w:r>
    </w:p>
    <w:p w14:paraId="7EBC3CFD" w14:textId="77777777" w:rsidR="005544E6" w:rsidRPr="002518E3" w:rsidRDefault="005544E6" w:rsidP="005544E6">
      <w:pPr>
        <w:spacing w:after="0"/>
        <w:ind w:firstLine="708"/>
        <w:rPr>
          <w:rFonts w:cs="Times New Roman"/>
          <w:szCs w:val="28"/>
        </w:rPr>
      </w:pPr>
      <w:r w:rsidRPr="002518E3">
        <w:rPr>
          <w:rFonts w:cs="Times New Roman"/>
          <w:szCs w:val="28"/>
        </w:rPr>
        <w:t>Обоснование:</w:t>
      </w:r>
    </w:p>
    <w:p w14:paraId="167CA4F5" w14:textId="6A50BDCC" w:rsidR="005544E6" w:rsidRPr="002518E3" w:rsidRDefault="005544E6" w:rsidP="005544E6">
      <w:pPr>
        <w:spacing w:after="0"/>
        <w:ind w:firstLine="708"/>
        <w:rPr>
          <w:rFonts w:cs="Times New Roman"/>
          <w:szCs w:val="28"/>
        </w:rPr>
      </w:pPr>
      <w:r w:rsidRPr="002518E3">
        <w:rPr>
          <w:rFonts w:cs="Times New Roman"/>
          <w:szCs w:val="28"/>
        </w:rPr>
        <w:t xml:space="preserve">Ключ: </w:t>
      </w:r>
      <w:r w:rsidR="00016A3B" w:rsidRPr="002518E3">
        <w:rPr>
          <w:rFonts w:cs="Times New Roman"/>
          <w:szCs w:val="28"/>
        </w:rPr>
        <w:t>АВГД</w:t>
      </w:r>
    </w:p>
    <w:p w14:paraId="46D105F9" w14:textId="3C8667DC" w:rsidR="005544E6" w:rsidRPr="002518E3" w:rsidRDefault="005544E6" w:rsidP="005544E6">
      <w:pPr>
        <w:spacing w:after="0"/>
        <w:ind w:firstLine="708"/>
        <w:rPr>
          <w:rFonts w:cs="Times New Roman"/>
          <w:szCs w:val="28"/>
        </w:rPr>
      </w:pPr>
      <w:r w:rsidRPr="002518E3">
        <w:rPr>
          <w:rFonts w:cs="Times New Roman"/>
          <w:szCs w:val="28"/>
        </w:rPr>
        <w:t xml:space="preserve">Ключ обоснования: </w:t>
      </w:r>
      <w:r w:rsidR="00016A3B" w:rsidRPr="002518E3">
        <w:rPr>
          <w:rStyle w:val="fontstyle01"/>
          <w:color w:val="auto"/>
          <w:sz w:val="28"/>
          <w:szCs w:val="28"/>
        </w:rPr>
        <w:t>Начало половой жизни не характеризует половое развитие</w:t>
      </w:r>
    </w:p>
    <w:p w14:paraId="0A61FD16" w14:textId="6D9F41C6" w:rsidR="000F0EEA" w:rsidRPr="002518E3" w:rsidRDefault="000F0EEA"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48C8" w:rsidRPr="002518E3" w14:paraId="0F45C369" w14:textId="77777777" w:rsidTr="001D58C9">
        <w:tc>
          <w:tcPr>
            <w:tcW w:w="2830" w:type="dxa"/>
          </w:tcPr>
          <w:p w14:paraId="6FEE3407" w14:textId="77777777" w:rsidR="001B48C8" w:rsidRPr="002518E3" w:rsidRDefault="001B48C8" w:rsidP="001D58C9">
            <w:pPr>
              <w:rPr>
                <w:rFonts w:cs="Times New Roman"/>
                <w:b/>
                <w:bCs/>
                <w:szCs w:val="28"/>
              </w:rPr>
            </w:pPr>
            <w:r w:rsidRPr="002518E3">
              <w:rPr>
                <w:rFonts w:cs="Times New Roman"/>
                <w:b/>
                <w:bCs/>
                <w:szCs w:val="28"/>
              </w:rPr>
              <w:t>Номер задания</w:t>
            </w:r>
          </w:p>
        </w:tc>
        <w:tc>
          <w:tcPr>
            <w:tcW w:w="6514" w:type="dxa"/>
          </w:tcPr>
          <w:p w14:paraId="204EEF79" w14:textId="645A1A72" w:rsidR="001B48C8" w:rsidRPr="002518E3" w:rsidRDefault="001B48C8" w:rsidP="001D58C9">
            <w:pPr>
              <w:rPr>
                <w:rFonts w:cs="Times New Roman"/>
                <w:b/>
                <w:bCs/>
                <w:szCs w:val="28"/>
              </w:rPr>
            </w:pPr>
            <w:r w:rsidRPr="002518E3">
              <w:rPr>
                <w:rFonts w:cs="Times New Roman"/>
                <w:b/>
                <w:bCs/>
                <w:szCs w:val="28"/>
              </w:rPr>
              <w:t>2.9.13</w:t>
            </w:r>
          </w:p>
        </w:tc>
      </w:tr>
      <w:tr w:rsidR="001B48C8" w:rsidRPr="002518E3" w14:paraId="38EE06C4" w14:textId="77777777" w:rsidTr="001D58C9">
        <w:tc>
          <w:tcPr>
            <w:tcW w:w="2830" w:type="dxa"/>
          </w:tcPr>
          <w:p w14:paraId="02664D71" w14:textId="77777777" w:rsidR="001B48C8" w:rsidRPr="002518E3" w:rsidRDefault="001B48C8" w:rsidP="001D58C9">
            <w:pPr>
              <w:rPr>
                <w:rFonts w:cs="Times New Roman"/>
                <w:szCs w:val="28"/>
              </w:rPr>
            </w:pPr>
            <w:r w:rsidRPr="002518E3">
              <w:rPr>
                <w:rFonts w:cs="Times New Roman"/>
                <w:szCs w:val="28"/>
              </w:rPr>
              <w:t>Тип задания</w:t>
            </w:r>
          </w:p>
        </w:tc>
        <w:tc>
          <w:tcPr>
            <w:tcW w:w="6514" w:type="dxa"/>
          </w:tcPr>
          <w:p w14:paraId="29B5A7AB" w14:textId="77777777" w:rsidR="001B48C8" w:rsidRPr="002518E3" w:rsidRDefault="001B48C8" w:rsidP="001D58C9">
            <w:pPr>
              <w:rPr>
                <w:rFonts w:cs="Times New Roman"/>
                <w:szCs w:val="28"/>
              </w:rPr>
            </w:pPr>
            <w:r w:rsidRPr="002518E3">
              <w:rPr>
                <w:rFonts w:cs="Times New Roman"/>
                <w:szCs w:val="28"/>
              </w:rPr>
              <w:t>Открытый. Задание с ответом</w:t>
            </w:r>
          </w:p>
        </w:tc>
      </w:tr>
      <w:tr w:rsidR="001B48C8" w:rsidRPr="002518E3" w14:paraId="0BC4DF21" w14:textId="77777777" w:rsidTr="001D58C9">
        <w:tc>
          <w:tcPr>
            <w:tcW w:w="2830" w:type="dxa"/>
          </w:tcPr>
          <w:p w14:paraId="1E866E2A" w14:textId="77777777" w:rsidR="001B48C8" w:rsidRPr="002518E3" w:rsidRDefault="001B48C8" w:rsidP="001D58C9">
            <w:pPr>
              <w:rPr>
                <w:rFonts w:cs="Times New Roman"/>
                <w:szCs w:val="28"/>
              </w:rPr>
            </w:pPr>
            <w:r w:rsidRPr="002518E3">
              <w:rPr>
                <w:rFonts w:cs="Times New Roman"/>
                <w:szCs w:val="28"/>
              </w:rPr>
              <w:t>Уровень сложности</w:t>
            </w:r>
          </w:p>
        </w:tc>
        <w:tc>
          <w:tcPr>
            <w:tcW w:w="6514" w:type="dxa"/>
          </w:tcPr>
          <w:p w14:paraId="263CF662" w14:textId="77777777" w:rsidR="001B48C8" w:rsidRPr="002518E3" w:rsidRDefault="001B48C8" w:rsidP="001D58C9">
            <w:pPr>
              <w:rPr>
                <w:rFonts w:cs="Times New Roman"/>
                <w:szCs w:val="28"/>
              </w:rPr>
            </w:pPr>
            <w:r w:rsidRPr="002518E3">
              <w:rPr>
                <w:rFonts w:cs="Times New Roman"/>
                <w:szCs w:val="28"/>
              </w:rPr>
              <w:t>Базовый</w:t>
            </w:r>
          </w:p>
        </w:tc>
      </w:tr>
      <w:tr w:rsidR="001B48C8" w:rsidRPr="002518E3" w14:paraId="05E2424E" w14:textId="77777777" w:rsidTr="001D58C9">
        <w:tc>
          <w:tcPr>
            <w:tcW w:w="2830" w:type="dxa"/>
          </w:tcPr>
          <w:p w14:paraId="1AB09A15" w14:textId="77777777" w:rsidR="001B48C8" w:rsidRPr="002518E3" w:rsidRDefault="001B48C8" w:rsidP="001D58C9">
            <w:pPr>
              <w:rPr>
                <w:rFonts w:cs="Times New Roman"/>
                <w:szCs w:val="28"/>
              </w:rPr>
            </w:pPr>
            <w:r w:rsidRPr="002518E3">
              <w:rPr>
                <w:rFonts w:cs="Times New Roman"/>
                <w:szCs w:val="28"/>
              </w:rPr>
              <w:t>Время выполнения</w:t>
            </w:r>
          </w:p>
        </w:tc>
        <w:tc>
          <w:tcPr>
            <w:tcW w:w="6514" w:type="dxa"/>
          </w:tcPr>
          <w:p w14:paraId="0413C7BD" w14:textId="794AB9B1" w:rsidR="001B48C8" w:rsidRPr="002518E3" w:rsidRDefault="00BA4440" w:rsidP="001D58C9">
            <w:pPr>
              <w:rPr>
                <w:rFonts w:cs="Times New Roman"/>
                <w:szCs w:val="28"/>
              </w:rPr>
            </w:pPr>
            <w:r w:rsidRPr="002518E3">
              <w:rPr>
                <w:rFonts w:cs="Times New Roman"/>
                <w:szCs w:val="28"/>
              </w:rPr>
              <w:t>2</w:t>
            </w:r>
            <w:r w:rsidR="001B48C8" w:rsidRPr="002518E3">
              <w:rPr>
                <w:rFonts w:cs="Times New Roman"/>
                <w:szCs w:val="28"/>
              </w:rPr>
              <w:t xml:space="preserve"> минуты</w:t>
            </w:r>
          </w:p>
        </w:tc>
      </w:tr>
      <w:tr w:rsidR="007F7487" w:rsidRPr="002518E3" w14:paraId="39CF2123" w14:textId="77777777" w:rsidTr="001D58C9">
        <w:tc>
          <w:tcPr>
            <w:tcW w:w="2830" w:type="dxa"/>
          </w:tcPr>
          <w:p w14:paraId="541656FE" w14:textId="7777777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78143200" w14:textId="35907C4F" w:rsidR="007F7487" w:rsidRPr="002518E3" w:rsidRDefault="007F7487" w:rsidP="007F7487">
            <w:pPr>
              <w:rPr>
                <w:rFonts w:cs="Times New Roman"/>
                <w:szCs w:val="28"/>
              </w:rPr>
            </w:pPr>
            <w:r w:rsidRPr="002518E3">
              <w:rPr>
                <w:szCs w:val="28"/>
              </w:rPr>
              <w:t>ПК-1 (ПК-1.1, ПК-1.2), ПК-5 (ПК-5.1)</w:t>
            </w:r>
          </w:p>
        </w:tc>
      </w:tr>
    </w:tbl>
    <w:p w14:paraId="5A370E5C" w14:textId="77DBBF35" w:rsidR="001B48C8" w:rsidRPr="002518E3" w:rsidRDefault="001B48C8" w:rsidP="001B48C8">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0D2EC6AD" w14:textId="3A89EFAA" w:rsidR="001B48C8" w:rsidRPr="002518E3" w:rsidRDefault="001B48C8" w:rsidP="001B48C8">
      <w:pPr>
        <w:spacing w:after="0"/>
        <w:ind w:firstLine="708"/>
        <w:rPr>
          <w:rFonts w:cs="Times New Roman"/>
          <w:szCs w:val="28"/>
        </w:rPr>
      </w:pPr>
      <w:r w:rsidRPr="002518E3">
        <w:rPr>
          <w:rFonts w:cs="Times New Roman"/>
          <w:szCs w:val="28"/>
        </w:rPr>
        <w:t xml:space="preserve">Климактерический синдром – изменения, развивающиеся в организме женщины на фоне прогрессирующего ___________ эстрогенов. </w:t>
      </w:r>
    </w:p>
    <w:p w14:paraId="568899DC" w14:textId="77777777" w:rsidR="001B48C8" w:rsidRPr="002518E3" w:rsidRDefault="001B48C8" w:rsidP="001B48C8">
      <w:pPr>
        <w:spacing w:after="0"/>
        <w:ind w:firstLine="708"/>
        <w:rPr>
          <w:rFonts w:cs="Times New Roman"/>
          <w:szCs w:val="28"/>
        </w:rPr>
      </w:pPr>
      <w:r w:rsidRPr="002518E3">
        <w:rPr>
          <w:rFonts w:cs="Times New Roman"/>
          <w:szCs w:val="28"/>
        </w:rPr>
        <w:t>Ответ:</w:t>
      </w:r>
    </w:p>
    <w:p w14:paraId="518383E8" w14:textId="1C9E8932" w:rsidR="001B48C8" w:rsidRPr="002518E3" w:rsidRDefault="001B48C8" w:rsidP="001B48C8">
      <w:pPr>
        <w:spacing w:after="0"/>
      </w:pPr>
      <w:r w:rsidRPr="002518E3">
        <w:tab/>
        <w:t xml:space="preserve">Ключ: </w:t>
      </w:r>
      <w:r w:rsidR="00CB43B8" w:rsidRPr="002518E3">
        <w:t>Дефицита</w:t>
      </w:r>
    </w:p>
    <w:p w14:paraId="11AB33C8" w14:textId="06A0E089" w:rsidR="001B48C8" w:rsidRPr="002518E3" w:rsidRDefault="001B48C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1C75" w:rsidRPr="002518E3" w14:paraId="3F35FD1E" w14:textId="77777777" w:rsidTr="001D58C9">
        <w:tc>
          <w:tcPr>
            <w:tcW w:w="2830" w:type="dxa"/>
          </w:tcPr>
          <w:p w14:paraId="172833F5" w14:textId="77777777" w:rsidR="00621C75" w:rsidRPr="002518E3" w:rsidRDefault="00621C75" w:rsidP="001D58C9">
            <w:pPr>
              <w:rPr>
                <w:rFonts w:cs="Times New Roman"/>
                <w:b/>
                <w:bCs/>
                <w:szCs w:val="28"/>
              </w:rPr>
            </w:pPr>
            <w:r w:rsidRPr="002518E3">
              <w:rPr>
                <w:rFonts w:cs="Times New Roman"/>
                <w:b/>
                <w:bCs/>
                <w:szCs w:val="28"/>
              </w:rPr>
              <w:t>Номер задания</w:t>
            </w:r>
          </w:p>
        </w:tc>
        <w:tc>
          <w:tcPr>
            <w:tcW w:w="6514" w:type="dxa"/>
          </w:tcPr>
          <w:p w14:paraId="7C5E0D6D" w14:textId="1A5CEB53" w:rsidR="00621C75" w:rsidRPr="002518E3" w:rsidRDefault="00621C75" w:rsidP="001D58C9">
            <w:pPr>
              <w:rPr>
                <w:rFonts w:cs="Times New Roman"/>
                <w:b/>
                <w:bCs/>
                <w:szCs w:val="28"/>
              </w:rPr>
            </w:pPr>
            <w:r w:rsidRPr="002518E3">
              <w:rPr>
                <w:rFonts w:cs="Times New Roman"/>
                <w:b/>
                <w:bCs/>
                <w:szCs w:val="28"/>
              </w:rPr>
              <w:t>2.9.14</w:t>
            </w:r>
          </w:p>
        </w:tc>
      </w:tr>
      <w:tr w:rsidR="00621C75" w:rsidRPr="002518E3" w14:paraId="00AF27A5" w14:textId="77777777" w:rsidTr="001D58C9">
        <w:tc>
          <w:tcPr>
            <w:tcW w:w="2830" w:type="dxa"/>
          </w:tcPr>
          <w:p w14:paraId="153C3EBE" w14:textId="77777777" w:rsidR="00621C75" w:rsidRPr="002518E3" w:rsidRDefault="00621C75" w:rsidP="001D58C9">
            <w:pPr>
              <w:rPr>
                <w:rFonts w:cs="Times New Roman"/>
                <w:szCs w:val="28"/>
              </w:rPr>
            </w:pPr>
            <w:r w:rsidRPr="002518E3">
              <w:rPr>
                <w:rFonts w:cs="Times New Roman"/>
                <w:szCs w:val="28"/>
              </w:rPr>
              <w:t>Тип задания</w:t>
            </w:r>
          </w:p>
        </w:tc>
        <w:tc>
          <w:tcPr>
            <w:tcW w:w="6514" w:type="dxa"/>
          </w:tcPr>
          <w:p w14:paraId="433FC681" w14:textId="77777777" w:rsidR="00621C75" w:rsidRPr="002518E3" w:rsidRDefault="00621C75" w:rsidP="001D58C9">
            <w:pPr>
              <w:rPr>
                <w:rFonts w:cs="Times New Roman"/>
                <w:szCs w:val="28"/>
              </w:rPr>
            </w:pPr>
            <w:r w:rsidRPr="002518E3">
              <w:rPr>
                <w:rFonts w:cs="Times New Roman"/>
                <w:szCs w:val="28"/>
              </w:rPr>
              <w:t>Закрытый. Задание на установление соответствия</w:t>
            </w:r>
          </w:p>
        </w:tc>
      </w:tr>
      <w:tr w:rsidR="00621C75" w:rsidRPr="002518E3" w14:paraId="21E73430" w14:textId="77777777" w:rsidTr="001D58C9">
        <w:tc>
          <w:tcPr>
            <w:tcW w:w="2830" w:type="dxa"/>
          </w:tcPr>
          <w:p w14:paraId="5A90A42E" w14:textId="77777777" w:rsidR="00621C75" w:rsidRPr="002518E3" w:rsidRDefault="00621C75" w:rsidP="001D58C9">
            <w:pPr>
              <w:rPr>
                <w:rFonts w:cs="Times New Roman"/>
                <w:szCs w:val="28"/>
              </w:rPr>
            </w:pPr>
            <w:r w:rsidRPr="002518E3">
              <w:rPr>
                <w:rFonts w:cs="Times New Roman"/>
                <w:szCs w:val="28"/>
              </w:rPr>
              <w:t>Уровень сложности</w:t>
            </w:r>
          </w:p>
        </w:tc>
        <w:tc>
          <w:tcPr>
            <w:tcW w:w="6514" w:type="dxa"/>
          </w:tcPr>
          <w:p w14:paraId="79F75E3D" w14:textId="77777777" w:rsidR="00621C75" w:rsidRPr="002518E3" w:rsidRDefault="00621C75" w:rsidP="001D58C9">
            <w:pPr>
              <w:rPr>
                <w:rFonts w:cs="Times New Roman"/>
                <w:szCs w:val="28"/>
              </w:rPr>
            </w:pPr>
            <w:r w:rsidRPr="002518E3">
              <w:rPr>
                <w:rFonts w:cs="Times New Roman"/>
                <w:szCs w:val="28"/>
              </w:rPr>
              <w:t>Высокий</w:t>
            </w:r>
          </w:p>
        </w:tc>
      </w:tr>
      <w:tr w:rsidR="00621C75" w:rsidRPr="002518E3" w14:paraId="767B0549" w14:textId="77777777" w:rsidTr="001D58C9">
        <w:tc>
          <w:tcPr>
            <w:tcW w:w="2830" w:type="dxa"/>
          </w:tcPr>
          <w:p w14:paraId="3DC9C9D0" w14:textId="77777777" w:rsidR="00621C75" w:rsidRPr="002518E3" w:rsidRDefault="00621C75" w:rsidP="001D58C9">
            <w:pPr>
              <w:rPr>
                <w:rFonts w:cs="Times New Roman"/>
                <w:szCs w:val="28"/>
              </w:rPr>
            </w:pPr>
            <w:r w:rsidRPr="002518E3">
              <w:rPr>
                <w:rFonts w:cs="Times New Roman"/>
                <w:szCs w:val="28"/>
              </w:rPr>
              <w:t>Время выполнения</w:t>
            </w:r>
          </w:p>
        </w:tc>
        <w:tc>
          <w:tcPr>
            <w:tcW w:w="6514" w:type="dxa"/>
          </w:tcPr>
          <w:p w14:paraId="01500922" w14:textId="3FBAA269" w:rsidR="00621C75" w:rsidRPr="002518E3" w:rsidRDefault="00BA4440" w:rsidP="001D58C9">
            <w:pPr>
              <w:rPr>
                <w:rFonts w:cs="Times New Roman"/>
                <w:szCs w:val="28"/>
              </w:rPr>
            </w:pPr>
            <w:r w:rsidRPr="002518E3">
              <w:rPr>
                <w:rFonts w:cs="Times New Roman"/>
                <w:szCs w:val="28"/>
              </w:rPr>
              <w:t>5</w:t>
            </w:r>
            <w:r w:rsidR="00621C75" w:rsidRPr="002518E3">
              <w:rPr>
                <w:rFonts w:cs="Times New Roman"/>
                <w:szCs w:val="28"/>
              </w:rPr>
              <w:t xml:space="preserve"> минут</w:t>
            </w:r>
          </w:p>
        </w:tc>
      </w:tr>
      <w:tr w:rsidR="00621C75" w:rsidRPr="002518E3" w14:paraId="20489C9A" w14:textId="77777777" w:rsidTr="001D58C9">
        <w:tc>
          <w:tcPr>
            <w:tcW w:w="2830" w:type="dxa"/>
          </w:tcPr>
          <w:p w14:paraId="6886BA9A" w14:textId="77777777" w:rsidR="00621C75" w:rsidRPr="002518E3" w:rsidRDefault="00621C75" w:rsidP="001D58C9">
            <w:pPr>
              <w:rPr>
                <w:rFonts w:cs="Times New Roman"/>
                <w:szCs w:val="28"/>
              </w:rPr>
            </w:pPr>
            <w:r w:rsidRPr="002518E3">
              <w:rPr>
                <w:rFonts w:cs="Times New Roman"/>
                <w:szCs w:val="28"/>
              </w:rPr>
              <w:t>Проверяемые компетенции</w:t>
            </w:r>
          </w:p>
        </w:tc>
        <w:tc>
          <w:tcPr>
            <w:tcW w:w="6514" w:type="dxa"/>
          </w:tcPr>
          <w:p w14:paraId="13B19FB5" w14:textId="5EEA24B2" w:rsidR="00621C75" w:rsidRPr="002518E3" w:rsidRDefault="007F7487" w:rsidP="001D58C9">
            <w:pPr>
              <w:rPr>
                <w:rFonts w:cs="Times New Roman"/>
                <w:szCs w:val="28"/>
              </w:rPr>
            </w:pPr>
            <w:r w:rsidRPr="002518E3">
              <w:rPr>
                <w:szCs w:val="28"/>
              </w:rPr>
              <w:t>ПК-1 (ПК-1.1, ПК-1.2), ПК-5 (ПК-5.1)</w:t>
            </w:r>
          </w:p>
        </w:tc>
      </w:tr>
    </w:tbl>
    <w:p w14:paraId="1CAC7C1D" w14:textId="77777777" w:rsidR="00621C75" w:rsidRPr="002518E3" w:rsidRDefault="00621C75" w:rsidP="00621C75">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02238E8" w14:textId="77777777" w:rsidR="00621C75" w:rsidRPr="002518E3" w:rsidRDefault="00621C75" w:rsidP="00621C75">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621C75" w:rsidRPr="002518E3" w14:paraId="2FF094AD" w14:textId="77777777" w:rsidTr="00621C75">
        <w:tc>
          <w:tcPr>
            <w:tcW w:w="4248" w:type="dxa"/>
            <w:gridSpan w:val="2"/>
          </w:tcPr>
          <w:p w14:paraId="5BEDE3FC" w14:textId="56119EB6" w:rsidR="00621C75" w:rsidRPr="002518E3" w:rsidRDefault="00621C75" w:rsidP="001D58C9">
            <w:pPr>
              <w:jc w:val="center"/>
              <w:rPr>
                <w:rFonts w:cs="Times New Roman"/>
                <w:sz w:val="24"/>
                <w:szCs w:val="24"/>
              </w:rPr>
            </w:pPr>
            <w:r w:rsidRPr="002518E3">
              <w:rPr>
                <w:rFonts w:cs="Times New Roman"/>
                <w:sz w:val="24"/>
                <w:szCs w:val="24"/>
              </w:rPr>
              <w:t>Вид цитологического исследования по способу получения материала</w:t>
            </w:r>
          </w:p>
        </w:tc>
        <w:tc>
          <w:tcPr>
            <w:tcW w:w="5096" w:type="dxa"/>
            <w:gridSpan w:val="2"/>
            <w:vAlign w:val="center"/>
          </w:tcPr>
          <w:p w14:paraId="5050343B" w14:textId="08216006" w:rsidR="00621C75" w:rsidRPr="002518E3" w:rsidRDefault="00621C75" w:rsidP="001D58C9">
            <w:pPr>
              <w:jc w:val="center"/>
              <w:rPr>
                <w:rFonts w:cs="Times New Roman"/>
                <w:sz w:val="24"/>
                <w:szCs w:val="24"/>
              </w:rPr>
            </w:pPr>
            <w:r w:rsidRPr="002518E3">
              <w:rPr>
                <w:rFonts w:cs="Times New Roman"/>
                <w:sz w:val="24"/>
                <w:szCs w:val="24"/>
              </w:rPr>
              <w:t>Характеристика</w:t>
            </w:r>
          </w:p>
        </w:tc>
      </w:tr>
      <w:tr w:rsidR="00621C75" w:rsidRPr="002518E3" w14:paraId="651777A1" w14:textId="77777777" w:rsidTr="00621C75">
        <w:trPr>
          <w:trHeight w:val="260"/>
        </w:trPr>
        <w:tc>
          <w:tcPr>
            <w:tcW w:w="562" w:type="dxa"/>
          </w:tcPr>
          <w:p w14:paraId="3B847123" w14:textId="77777777" w:rsidR="00621C75" w:rsidRPr="002518E3" w:rsidRDefault="00621C75" w:rsidP="001D58C9">
            <w:pPr>
              <w:rPr>
                <w:rFonts w:cs="Times New Roman"/>
                <w:sz w:val="24"/>
                <w:szCs w:val="24"/>
              </w:rPr>
            </w:pPr>
            <w:r w:rsidRPr="002518E3">
              <w:rPr>
                <w:rFonts w:cs="Times New Roman"/>
                <w:sz w:val="24"/>
                <w:szCs w:val="24"/>
              </w:rPr>
              <w:t>А</w:t>
            </w:r>
          </w:p>
        </w:tc>
        <w:tc>
          <w:tcPr>
            <w:tcW w:w="3686" w:type="dxa"/>
          </w:tcPr>
          <w:p w14:paraId="62F51FB5" w14:textId="6DAE0FA2" w:rsidR="00621C75" w:rsidRPr="002518E3" w:rsidRDefault="00621C75" w:rsidP="001D58C9">
            <w:pPr>
              <w:rPr>
                <w:rFonts w:cs="Times New Roman"/>
                <w:sz w:val="24"/>
                <w:szCs w:val="24"/>
              </w:rPr>
            </w:pPr>
            <w:r w:rsidRPr="002518E3">
              <w:rPr>
                <w:rFonts w:cs="Times New Roman"/>
                <w:sz w:val="24"/>
                <w:szCs w:val="24"/>
              </w:rPr>
              <w:t>Пункционный</w:t>
            </w:r>
          </w:p>
        </w:tc>
        <w:tc>
          <w:tcPr>
            <w:tcW w:w="425" w:type="dxa"/>
          </w:tcPr>
          <w:p w14:paraId="70CE5458" w14:textId="77777777" w:rsidR="00621C75" w:rsidRPr="002518E3" w:rsidRDefault="00621C75" w:rsidP="001D58C9">
            <w:pPr>
              <w:rPr>
                <w:rFonts w:cs="Times New Roman"/>
                <w:sz w:val="24"/>
                <w:szCs w:val="24"/>
              </w:rPr>
            </w:pPr>
            <w:r w:rsidRPr="002518E3">
              <w:rPr>
                <w:rFonts w:cs="Times New Roman"/>
                <w:sz w:val="24"/>
                <w:szCs w:val="24"/>
              </w:rPr>
              <w:t>1</w:t>
            </w:r>
          </w:p>
        </w:tc>
        <w:tc>
          <w:tcPr>
            <w:tcW w:w="4671" w:type="dxa"/>
          </w:tcPr>
          <w:p w14:paraId="36869BE5" w14:textId="1595EA69" w:rsidR="00621C75" w:rsidRPr="002518E3" w:rsidRDefault="00621C75" w:rsidP="001D58C9">
            <w:pPr>
              <w:rPr>
                <w:rFonts w:cs="Times New Roman"/>
                <w:sz w:val="24"/>
                <w:szCs w:val="24"/>
              </w:rPr>
            </w:pPr>
            <w:r w:rsidRPr="002518E3">
              <w:rPr>
                <w:rFonts w:cs="Times New Roman"/>
                <w:sz w:val="24"/>
                <w:szCs w:val="24"/>
              </w:rPr>
              <w:t>Изучение пунктатов</w:t>
            </w:r>
          </w:p>
        </w:tc>
      </w:tr>
      <w:tr w:rsidR="00621C75" w:rsidRPr="002518E3" w14:paraId="1E5D7168" w14:textId="77777777" w:rsidTr="00621C75">
        <w:tc>
          <w:tcPr>
            <w:tcW w:w="562" w:type="dxa"/>
          </w:tcPr>
          <w:p w14:paraId="50555AB7" w14:textId="77777777" w:rsidR="00621C75" w:rsidRPr="002518E3" w:rsidRDefault="00621C75" w:rsidP="001D58C9">
            <w:pPr>
              <w:rPr>
                <w:rFonts w:cs="Times New Roman"/>
                <w:sz w:val="24"/>
                <w:szCs w:val="24"/>
              </w:rPr>
            </w:pPr>
            <w:r w:rsidRPr="002518E3">
              <w:rPr>
                <w:rFonts w:cs="Times New Roman"/>
                <w:sz w:val="24"/>
                <w:szCs w:val="24"/>
              </w:rPr>
              <w:t>Б</w:t>
            </w:r>
          </w:p>
        </w:tc>
        <w:tc>
          <w:tcPr>
            <w:tcW w:w="3686" w:type="dxa"/>
          </w:tcPr>
          <w:p w14:paraId="758608A7" w14:textId="21ED922D" w:rsidR="00621C75" w:rsidRPr="002518E3" w:rsidRDefault="00621C75" w:rsidP="001D58C9">
            <w:pPr>
              <w:rPr>
                <w:rFonts w:cs="Times New Roman"/>
                <w:sz w:val="24"/>
                <w:szCs w:val="24"/>
              </w:rPr>
            </w:pPr>
            <w:r w:rsidRPr="002518E3">
              <w:rPr>
                <w:rFonts w:cs="Times New Roman"/>
                <w:sz w:val="24"/>
                <w:szCs w:val="24"/>
              </w:rPr>
              <w:t>Эксфолиативный</w:t>
            </w:r>
          </w:p>
        </w:tc>
        <w:tc>
          <w:tcPr>
            <w:tcW w:w="425" w:type="dxa"/>
          </w:tcPr>
          <w:p w14:paraId="3206D745" w14:textId="77777777" w:rsidR="00621C75" w:rsidRPr="002518E3" w:rsidRDefault="00621C75" w:rsidP="001D58C9">
            <w:pPr>
              <w:rPr>
                <w:rFonts w:cs="Times New Roman"/>
                <w:sz w:val="24"/>
                <w:szCs w:val="24"/>
              </w:rPr>
            </w:pPr>
            <w:r w:rsidRPr="002518E3">
              <w:rPr>
                <w:rFonts w:cs="Times New Roman"/>
                <w:sz w:val="24"/>
                <w:szCs w:val="24"/>
              </w:rPr>
              <w:t>2</w:t>
            </w:r>
          </w:p>
        </w:tc>
        <w:tc>
          <w:tcPr>
            <w:tcW w:w="4671" w:type="dxa"/>
          </w:tcPr>
          <w:p w14:paraId="4B7D3B6C" w14:textId="34FCF25B" w:rsidR="00621C75" w:rsidRPr="002518E3" w:rsidRDefault="00621C75" w:rsidP="001D58C9">
            <w:pPr>
              <w:rPr>
                <w:rFonts w:cs="Times New Roman"/>
                <w:sz w:val="24"/>
                <w:szCs w:val="24"/>
              </w:rPr>
            </w:pPr>
            <w:r w:rsidRPr="002518E3">
              <w:rPr>
                <w:rFonts w:cs="Times New Roman"/>
                <w:sz w:val="24"/>
                <w:szCs w:val="24"/>
              </w:rPr>
              <w:t>Изучение аспиратов</w:t>
            </w:r>
          </w:p>
        </w:tc>
      </w:tr>
      <w:tr w:rsidR="00621C75" w:rsidRPr="002518E3" w14:paraId="65E14837" w14:textId="77777777" w:rsidTr="00621C75">
        <w:tc>
          <w:tcPr>
            <w:tcW w:w="562" w:type="dxa"/>
          </w:tcPr>
          <w:p w14:paraId="01D46E17" w14:textId="77777777" w:rsidR="00621C75" w:rsidRPr="002518E3" w:rsidRDefault="00621C75" w:rsidP="001D58C9">
            <w:pPr>
              <w:rPr>
                <w:rFonts w:cs="Times New Roman"/>
                <w:sz w:val="24"/>
                <w:szCs w:val="24"/>
              </w:rPr>
            </w:pPr>
            <w:r w:rsidRPr="002518E3">
              <w:rPr>
                <w:rFonts w:cs="Times New Roman"/>
                <w:sz w:val="24"/>
                <w:szCs w:val="24"/>
              </w:rPr>
              <w:t>В</w:t>
            </w:r>
          </w:p>
        </w:tc>
        <w:tc>
          <w:tcPr>
            <w:tcW w:w="3686" w:type="dxa"/>
          </w:tcPr>
          <w:p w14:paraId="4D900A86" w14:textId="2532C201" w:rsidR="00621C75" w:rsidRPr="002518E3" w:rsidRDefault="00621C75" w:rsidP="001D58C9">
            <w:pPr>
              <w:rPr>
                <w:rFonts w:cs="Times New Roman"/>
                <w:sz w:val="24"/>
                <w:szCs w:val="24"/>
              </w:rPr>
            </w:pPr>
            <w:r w:rsidRPr="002518E3">
              <w:rPr>
                <w:rFonts w:cs="Times New Roman"/>
                <w:sz w:val="24"/>
                <w:szCs w:val="24"/>
              </w:rPr>
              <w:t>Экскохлеационный</w:t>
            </w:r>
          </w:p>
        </w:tc>
        <w:tc>
          <w:tcPr>
            <w:tcW w:w="425" w:type="dxa"/>
          </w:tcPr>
          <w:p w14:paraId="29F089EE" w14:textId="77777777" w:rsidR="00621C75" w:rsidRPr="002518E3" w:rsidRDefault="00621C75" w:rsidP="001D58C9">
            <w:pPr>
              <w:rPr>
                <w:rFonts w:cs="Times New Roman"/>
                <w:sz w:val="24"/>
                <w:szCs w:val="24"/>
              </w:rPr>
            </w:pPr>
            <w:r w:rsidRPr="002518E3">
              <w:rPr>
                <w:rFonts w:cs="Times New Roman"/>
                <w:sz w:val="24"/>
                <w:szCs w:val="24"/>
              </w:rPr>
              <w:t>3</w:t>
            </w:r>
          </w:p>
        </w:tc>
        <w:tc>
          <w:tcPr>
            <w:tcW w:w="4671" w:type="dxa"/>
          </w:tcPr>
          <w:p w14:paraId="0BE83260" w14:textId="453672A3" w:rsidR="00621C75" w:rsidRPr="002518E3" w:rsidRDefault="00621C75" w:rsidP="001D58C9">
            <w:pPr>
              <w:rPr>
                <w:rFonts w:cs="Times New Roman"/>
                <w:sz w:val="24"/>
                <w:szCs w:val="24"/>
              </w:rPr>
            </w:pPr>
            <w:r w:rsidRPr="002518E3">
              <w:rPr>
                <w:rFonts w:cs="Times New Roman"/>
                <w:sz w:val="24"/>
                <w:szCs w:val="24"/>
              </w:rPr>
              <w:t>Исследование секрета и экскрета</w:t>
            </w:r>
          </w:p>
        </w:tc>
      </w:tr>
      <w:tr w:rsidR="00621C75" w:rsidRPr="002518E3" w14:paraId="63441180" w14:textId="77777777" w:rsidTr="00621C75">
        <w:tc>
          <w:tcPr>
            <w:tcW w:w="562" w:type="dxa"/>
          </w:tcPr>
          <w:p w14:paraId="0E9C60CB" w14:textId="77777777" w:rsidR="00621C75" w:rsidRPr="002518E3" w:rsidRDefault="00621C75" w:rsidP="001D58C9">
            <w:pPr>
              <w:rPr>
                <w:rFonts w:cs="Times New Roman"/>
                <w:sz w:val="24"/>
                <w:szCs w:val="24"/>
              </w:rPr>
            </w:pPr>
            <w:r w:rsidRPr="002518E3">
              <w:rPr>
                <w:rFonts w:cs="Times New Roman"/>
                <w:sz w:val="24"/>
                <w:szCs w:val="24"/>
              </w:rPr>
              <w:t>Г</w:t>
            </w:r>
          </w:p>
        </w:tc>
        <w:tc>
          <w:tcPr>
            <w:tcW w:w="3686" w:type="dxa"/>
          </w:tcPr>
          <w:p w14:paraId="2039F40F" w14:textId="28ECAF01" w:rsidR="00621C75" w:rsidRPr="002518E3" w:rsidRDefault="00621C75" w:rsidP="001D58C9">
            <w:pPr>
              <w:rPr>
                <w:rFonts w:cs="Times New Roman"/>
                <w:sz w:val="24"/>
                <w:szCs w:val="24"/>
              </w:rPr>
            </w:pPr>
            <w:r w:rsidRPr="002518E3">
              <w:rPr>
                <w:rFonts w:cs="Times New Roman"/>
                <w:sz w:val="24"/>
                <w:szCs w:val="24"/>
              </w:rPr>
              <w:t>Аспирационный</w:t>
            </w:r>
          </w:p>
        </w:tc>
        <w:tc>
          <w:tcPr>
            <w:tcW w:w="425" w:type="dxa"/>
          </w:tcPr>
          <w:p w14:paraId="6A54B2A5" w14:textId="77777777" w:rsidR="00621C75" w:rsidRPr="002518E3" w:rsidRDefault="00621C75" w:rsidP="001D58C9">
            <w:pPr>
              <w:rPr>
                <w:rFonts w:cs="Times New Roman"/>
                <w:sz w:val="24"/>
                <w:szCs w:val="24"/>
              </w:rPr>
            </w:pPr>
            <w:r w:rsidRPr="002518E3">
              <w:rPr>
                <w:rFonts w:cs="Times New Roman"/>
                <w:sz w:val="24"/>
                <w:szCs w:val="24"/>
              </w:rPr>
              <w:t>4</w:t>
            </w:r>
          </w:p>
        </w:tc>
        <w:tc>
          <w:tcPr>
            <w:tcW w:w="4671" w:type="dxa"/>
          </w:tcPr>
          <w:p w14:paraId="4E5663EB" w14:textId="3CB9B1E0" w:rsidR="00621C75" w:rsidRPr="002518E3" w:rsidRDefault="00621C75" w:rsidP="001D58C9">
            <w:pPr>
              <w:rPr>
                <w:rFonts w:cs="Times New Roman"/>
                <w:sz w:val="24"/>
                <w:szCs w:val="24"/>
              </w:rPr>
            </w:pPr>
            <w:r w:rsidRPr="002518E3">
              <w:rPr>
                <w:rFonts w:cs="Times New Roman"/>
                <w:sz w:val="24"/>
                <w:szCs w:val="24"/>
              </w:rPr>
              <w:t>Изучение соскобов, снятых тампонами, острыми предметами с очагов поражения</w:t>
            </w:r>
          </w:p>
        </w:tc>
      </w:tr>
    </w:tbl>
    <w:p w14:paraId="0E3EC8D3" w14:textId="77777777" w:rsidR="00621C75" w:rsidRPr="002518E3" w:rsidRDefault="00621C75" w:rsidP="00621C75">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621C75" w:rsidRPr="002518E3" w14:paraId="6A138E62" w14:textId="77777777" w:rsidTr="001D58C9">
        <w:tc>
          <w:tcPr>
            <w:tcW w:w="2336" w:type="dxa"/>
            <w:vAlign w:val="center"/>
          </w:tcPr>
          <w:p w14:paraId="19AB060B" w14:textId="77777777" w:rsidR="00621C75" w:rsidRPr="002518E3" w:rsidRDefault="00621C75" w:rsidP="001D58C9">
            <w:pPr>
              <w:jc w:val="center"/>
              <w:rPr>
                <w:rFonts w:cs="Times New Roman"/>
                <w:szCs w:val="28"/>
              </w:rPr>
            </w:pPr>
            <w:r w:rsidRPr="002518E3">
              <w:rPr>
                <w:rFonts w:cs="Times New Roman"/>
                <w:szCs w:val="28"/>
              </w:rPr>
              <w:t>А</w:t>
            </w:r>
          </w:p>
        </w:tc>
        <w:tc>
          <w:tcPr>
            <w:tcW w:w="2336" w:type="dxa"/>
            <w:vAlign w:val="center"/>
          </w:tcPr>
          <w:p w14:paraId="5113A119" w14:textId="77777777" w:rsidR="00621C75" w:rsidRPr="002518E3" w:rsidRDefault="00621C75" w:rsidP="001D58C9">
            <w:pPr>
              <w:jc w:val="center"/>
              <w:rPr>
                <w:rFonts w:cs="Times New Roman"/>
                <w:szCs w:val="28"/>
              </w:rPr>
            </w:pPr>
            <w:r w:rsidRPr="002518E3">
              <w:rPr>
                <w:rFonts w:cs="Times New Roman"/>
                <w:szCs w:val="28"/>
              </w:rPr>
              <w:t>Б</w:t>
            </w:r>
          </w:p>
        </w:tc>
        <w:tc>
          <w:tcPr>
            <w:tcW w:w="2336" w:type="dxa"/>
            <w:vAlign w:val="center"/>
          </w:tcPr>
          <w:p w14:paraId="79181265" w14:textId="77777777" w:rsidR="00621C75" w:rsidRPr="002518E3" w:rsidRDefault="00621C75" w:rsidP="001D58C9">
            <w:pPr>
              <w:jc w:val="center"/>
              <w:rPr>
                <w:rFonts w:cs="Times New Roman"/>
                <w:szCs w:val="28"/>
              </w:rPr>
            </w:pPr>
            <w:r w:rsidRPr="002518E3">
              <w:rPr>
                <w:rFonts w:cs="Times New Roman"/>
                <w:szCs w:val="28"/>
              </w:rPr>
              <w:t>В</w:t>
            </w:r>
          </w:p>
        </w:tc>
        <w:tc>
          <w:tcPr>
            <w:tcW w:w="2336" w:type="dxa"/>
          </w:tcPr>
          <w:p w14:paraId="2B86B67C" w14:textId="77777777" w:rsidR="00621C75" w:rsidRPr="002518E3" w:rsidRDefault="00621C75" w:rsidP="001D58C9">
            <w:pPr>
              <w:jc w:val="center"/>
              <w:rPr>
                <w:rFonts w:cs="Times New Roman"/>
                <w:szCs w:val="28"/>
              </w:rPr>
            </w:pPr>
            <w:r w:rsidRPr="002518E3">
              <w:rPr>
                <w:rFonts w:cs="Times New Roman"/>
                <w:szCs w:val="28"/>
              </w:rPr>
              <w:t>Г</w:t>
            </w:r>
          </w:p>
        </w:tc>
      </w:tr>
      <w:tr w:rsidR="00621C75" w:rsidRPr="002518E3" w14:paraId="7A335148" w14:textId="77777777" w:rsidTr="001D58C9">
        <w:tc>
          <w:tcPr>
            <w:tcW w:w="2336" w:type="dxa"/>
            <w:vAlign w:val="center"/>
          </w:tcPr>
          <w:p w14:paraId="0B4A2F8E" w14:textId="77777777" w:rsidR="00621C75" w:rsidRPr="002518E3" w:rsidRDefault="00621C75" w:rsidP="001D58C9">
            <w:pPr>
              <w:jc w:val="center"/>
              <w:rPr>
                <w:rFonts w:cs="Times New Roman"/>
                <w:szCs w:val="28"/>
              </w:rPr>
            </w:pPr>
          </w:p>
        </w:tc>
        <w:tc>
          <w:tcPr>
            <w:tcW w:w="2336" w:type="dxa"/>
            <w:vAlign w:val="center"/>
          </w:tcPr>
          <w:p w14:paraId="380F07EB" w14:textId="77777777" w:rsidR="00621C75" w:rsidRPr="002518E3" w:rsidRDefault="00621C75" w:rsidP="001D58C9">
            <w:pPr>
              <w:jc w:val="center"/>
              <w:rPr>
                <w:rFonts w:cs="Times New Roman"/>
                <w:szCs w:val="28"/>
              </w:rPr>
            </w:pPr>
          </w:p>
        </w:tc>
        <w:tc>
          <w:tcPr>
            <w:tcW w:w="2336" w:type="dxa"/>
            <w:vAlign w:val="center"/>
          </w:tcPr>
          <w:p w14:paraId="33AF9817" w14:textId="77777777" w:rsidR="00621C75" w:rsidRPr="002518E3" w:rsidRDefault="00621C75" w:rsidP="001D58C9">
            <w:pPr>
              <w:jc w:val="center"/>
              <w:rPr>
                <w:rFonts w:cs="Times New Roman"/>
                <w:szCs w:val="28"/>
              </w:rPr>
            </w:pPr>
          </w:p>
        </w:tc>
        <w:tc>
          <w:tcPr>
            <w:tcW w:w="2336" w:type="dxa"/>
          </w:tcPr>
          <w:p w14:paraId="726A7C66" w14:textId="77777777" w:rsidR="00621C75" w:rsidRPr="002518E3" w:rsidRDefault="00621C75" w:rsidP="001D58C9">
            <w:pPr>
              <w:jc w:val="center"/>
              <w:rPr>
                <w:rFonts w:cs="Times New Roman"/>
                <w:szCs w:val="28"/>
              </w:rPr>
            </w:pPr>
          </w:p>
        </w:tc>
      </w:tr>
    </w:tbl>
    <w:p w14:paraId="1DC23DA8" w14:textId="46D9B57D" w:rsidR="00621C75" w:rsidRPr="002518E3" w:rsidRDefault="00621C75" w:rsidP="00621C75">
      <w:pPr>
        <w:spacing w:after="0"/>
        <w:rPr>
          <w:rFonts w:cs="Times New Roman"/>
          <w:szCs w:val="28"/>
        </w:rPr>
      </w:pPr>
      <w:r w:rsidRPr="002518E3">
        <w:rPr>
          <w:rFonts w:cs="Times New Roman"/>
          <w:szCs w:val="28"/>
        </w:rPr>
        <w:tab/>
        <w:t>Ключи: А1Б3В4Г2</w:t>
      </w:r>
    </w:p>
    <w:p w14:paraId="64D28F68" w14:textId="247E5CC6" w:rsidR="00CB43B8" w:rsidRPr="002518E3" w:rsidRDefault="00CB43B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1C75" w:rsidRPr="002518E3" w14:paraId="799D01A4" w14:textId="77777777" w:rsidTr="001D58C9">
        <w:tc>
          <w:tcPr>
            <w:tcW w:w="2830" w:type="dxa"/>
          </w:tcPr>
          <w:p w14:paraId="5B3B49BE" w14:textId="77777777" w:rsidR="00621C75" w:rsidRPr="002518E3" w:rsidRDefault="00621C75" w:rsidP="001D58C9">
            <w:pPr>
              <w:rPr>
                <w:rFonts w:cs="Times New Roman"/>
                <w:b/>
                <w:bCs/>
                <w:szCs w:val="28"/>
              </w:rPr>
            </w:pPr>
            <w:r w:rsidRPr="002518E3">
              <w:rPr>
                <w:rFonts w:cs="Times New Roman"/>
                <w:b/>
                <w:bCs/>
                <w:szCs w:val="28"/>
              </w:rPr>
              <w:t>Номер задания</w:t>
            </w:r>
          </w:p>
        </w:tc>
        <w:tc>
          <w:tcPr>
            <w:tcW w:w="6514" w:type="dxa"/>
          </w:tcPr>
          <w:p w14:paraId="0C88DD43" w14:textId="48815B35" w:rsidR="00621C75" w:rsidRPr="002518E3" w:rsidRDefault="00621C75" w:rsidP="001D58C9">
            <w:pPr>
              <w:rPr>
                <w:rFonts w:cs="Times New Roman"/>
                <w:b/>
                <w:bCs/>
                <w:szCs w:val="28"/>
              </w:rPr>
            </w:pPr>
            <w:r w:rsidRPr="002518E3">
              <w:rPr>
                <w:rFonts w:cs="Times New Roman"/>
                <w:b/>
                <w:bCs/>
                <w:szCs w:val="28"/>
              </w:rPr>
              <w:t>2.9.15</w:t>
            </w:r>
          </w:p>
        </w:tc>
      </w:tr>
      <w:tr w:rsidR="00621C75" w:rsidRPr="002518E3" w14:paraId="6A45E78F" w14:textId="77777777" w:rsidTr="001D58C9">
        <w:tc>
          <w:tcPr>
            <w:tcW w:w="2830" w:type="dxa"/>
          </w:tcPr>
          <w:p w14:paraId="1754FA86" w14:textId="77777777" w:rsidR="00621C75" w:rsidRPr="002518E3" w:rsidRDefault="00621C75" w:rsidP="001D58C9">
            <w:pPr>
              <w:rPr>
                <w:rFonts w:cs="Times New Roman"/>
                <w:szCs w:val="28"/>
              </w:rPr>
            </w:pPr>
            <w:r w:rsidRPr="002518E3">
              <w:rPr>
                <w:rFonts w:cs="Times New Roman"/>
                <w:szCs w:val="28"/>
              </w:rPr>
              <w:t>Тип задания</w:t>
            </w:r>
          </w:p>
        </w:tc>
        <w:tc>
          <w:tcPr>
            <w:tcW w:w="6514" w:type="dxa"/>
          </w:tcPr>
          <w:p w14:paraId="321BA998" w14:textId="77777777" w:rsidR="00621C75" w:rsidRPr="002518E3" w:rsidRDefault="00621C75" w:rsidP="001D58C9">
            <w:pPr>
              <w:rPr>
                <w:rFonts w:cs="Times New Roman"/>
                <w:szCs w:val="28"/>
              </w:rPr>
            </w:pPr>
            <w:r w:rsidRPr="002518E3">
              <w:rPr>
                <w:rFonts w:cs="Times New Roman"/>
                <w:szCs w:val="28"/>
              </w:rPr>
              <w:t>Открытый. Задание с ответом</w:t>
            </w:r>
          </w:p>
        </w:tc>
      </w:tr>
      <w:tr w:rsidR="00621C75" w:rsidRPr="002518E3" w14:paraId="12508F5F" w14:textId="77777777" w:rsidTr="001D58C9">
        <w:tc>
          <w:tcPr>
            <w:tcW w:w="2830" w:type="dxa"/>
          </w:tcPr>
          <w:p w14:paraId="16D153C2" w14:textId="77777777" w:rsidR="00621C75" w:rsidRPr="002518E3" w:rsidRDefault="00621C75" w:rsidP="001D58C9">
            <w:pPr>
              <w:rPr>
                <w:rFonts w:cs="Times New Roman"/>
                <w:szCs w:val="28"/>
              </w:rPr>
            </w:pPr>
            <w:r w:rsidRPr="002518E3">
              <w:rPr>
                <w:rFonts w:cs="Times New Roman"/>
                <w:szCs w:val="28"/>
              </w:rPr>
              <w:t>Уровень сложности</w:t>
            </w:r>
          </w:p>
        </w:tc>
        <w:tc>
          <w:tcPr>
            <w:tcW w:w="6514" w:type="dxa"/>
          </w:tcPr>
          <w:p w14:paraId="77870826" w14:textId="77777777" w:rsidR="00621C75" w:rsidRPr="002518E3" w:rsidRDefault="00621C75" w:rsidP="001D58C9">
            <w:pPr>
              <w:rPr>
                <w:rFonts w:cs="Times New Roman"/>
                <w:szCs w:val="28"/>
              </w:rPr>
            </w:pPr>
            <w:r w:rsidRPr="002518E3">
              <w:rPr>
                <w:rFonts w:cs="Times New Roman"/>
                <w:szCs w:val="28"/>
              </w:rPr>
              <w:t>Базовый</w:t>
            </w:r>
          </w:p>
        </w:tc>
      </w:tr>
      <w:tr w:rsidR="00621C75" w:rsidRPr="002518E3" w14:paraId="4BA9BABD" w14:textId="77777777" w:rsidTr="001D58C9">
        <w:tc>
          <w:tcPr>
            <w:tcW w:w="2830" w:type="dxa"/>
          </w:tcPr>
          <w:p w14:paraId="3798E2D7" w14:textId="77777777" w:rsidR="00621C75" w:rsidRPr="002518E3" w:rsidRDefault="00621C75" w:rsidP="001D58C9">
            <w:pPr>
              <w:rPr>
                <w:rFonts w:cs="Times New Roman"/>
                <w:szCs w:val="28"/>
              </w:rPr>
            </w:pPr>
            <w:r w:rsidRPr="002518E3">
              <w:rPr>
                <w:rFonts w:cs="Times New Roman"/>
                <w:szCs w:val="28"/>
              </w:rPr>
              <w:t>Время выполнения</w:t>
            </w:r>
          </w:p>
        </w:tc>
        <w:tc>
          <w:tcPr>
            <w:tcW w:w="6514" w:type="dxa"/>
          </w:tcPr>
          <w:p w14:paraId="7F4315D6" w14:textId="77777777" w:rsidR="00621C75" w:rsidRPr="002518E3" w:rsidRDefault="00621C75" w:rsidP="001D58C9">
            <w:pPr>
              <w:rPr>
                <w:rFonts w:cs="Times New Roman"/>
                <w:szCs w:val="28"/>
              </w:rPr>
            </w:pPr>
            <w:r w:rsidRPr="002518E3">
              <w:rPr>
                <w:rFonts w:cs="Times New Roman"/>
                <w:szCs w:val="28"/>
              </w:rPr>
              <w:t>3 минуты</w:t>
            </w:r>
          </w:p>
        </w:tc>
      </w:tr>
      <w:tr w:rsidR="00621C75" w:rsidRPr="002518E3" w14:paraId="7F07C94D" w14:textId="77777777" w:rsidTr="001D58C9">
        <w:tc>
          <w:tcPr>
            <w:tcW w:w="2830" w:type="dxa"/>
          </w:tcPr>
          <w:p w14:paraId="496DB236" w14:textId="77777777" w:rsidR="00621C75" w:rsidRPr="002518E3" w:rsidRDefault="00621C75" w:rsidP="001D58C9">
            <w:pPr>
              <w:rPr>
                <w:rFonts w:cs="Times New Roman"/>
                <w:szCs w:val="28"/>
              </w:rPr>
            </w:pPr>
            <w:r w:rsidRPr="002518E3">
              <w:rPr>
                <w:rFonts w:cs="Times New Roman"/>
                <w:szCs w:val="28"/>
              </w:rPr>
              <w:t>Проверяемые компетенции</w:t>
            </w:r>
          </w:p>
        </w:tc>
        <w:tc>
          <w:tcPr>
            <w:tcW w:w="6514" w:type="dxa"/>
          </w:tcPr>
          <w:p w14:paraId="105A9B62" w14:textId="204EF6A0" w:rsidR="00621C75" w:rsidRPr="002518E3" w:rsidRDefault="007F7487" w:rsidP="001D58C9">
            <w:pPr>
              <w:rPr>
                <w:rFonts w:cs="Times New Roman"/>
                <w:szCs w:val="28"/>
              </w:rPr>
            </w:pPr>
            <w:r w:rsidRPr="002518E3">
              <w:rPr>
                <w:szCs w:val="28"/>
              </w:rPr>
              <w:t>ПК-1 (ПК-1.1, ПК-1.2), ПК-5 (ПК-5.1)</w:t>
            </w:r>
          </w:p>
        </w:tc>
      </w:tr>
    </w:tbl>
    <w:p w14:paraId="68C292D8" w14:textId="77777777" w:rsidR="00621C75" w:rsidRPr="002518E3" w:rsidRDefault="00621C75" w:rsidP="00621C7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4B3F8C2" w14:textId="2B09EC85" w:rsidR="00E130E3" w:rsidRPr="002518E3" w:rsidRDefault="00E130E3" w:rsidP="00621C75">
      <w:pPr>
        <w:spacing w:after="0"/>
        <w:ind w:firstLine="708"/>
        <w:rPr>
          <w:rFonts w:cs="Times New Roman"/>
          <w:szCs w:val="28"/>
        </w:rPr>
      </w:pPr>
      <w:r w:rsidRPr="002518E3">
        <w:rPr>
          <w:rFonts w:cs="Times New Roman"/>
          <w:szCs w:val="28"/>
        </w:rPr>
        <w:t>В желтом теле синтезируется гормон _____________. Уровень гормона достигает максимума на _____ - _____-й день менструального цикла.</w:t>
      </w:r>
    </w:p>
    <w:p w14:paraId="095874DA" w14:textId="77777777" w:rsidR="00621C75" w:rsidRPr="002518E3" w:rsidRDefault="00621C75" w:rsidP="00621C75">
      <w:pPr>
        <w:spacing w:after="0"/>
        <w:ind w:firstLine="708"/>
        <w:rPr>
          <w:rFonts w:cs="Times New Roman"/>
          <w:szCs w:val="28"/>
        </w:rPr>
      </w:pPr>
      <w:r w:rsidRPr="002518E3">
        <w:rPr>
          <w:rFonts w:cs="Times New Roman"/>
          <w:szCs w:val="28"/>
        </w:rPr>
        <w:t>Ответ:</w:t>
      </w:r>
    </w:p>
    <w:p w14:paraId="2187896B" w14:textId="2EE6CB6C" w:rsidR="00621C75" w:rsidRPr="002518E3" w:rsidRDefault="00621C75" w:rsidP="00621C75">
      <w:pPr>
        <w:spacing w:after="0"/>
      </w:pPr>
      <w:r w:rsidRPr="002518E3">
        <w:tab/>
        <w:t xml:space="preserve">Ключ: </w:t>
      </w:r>
      <w:r w:rsidR="00E130E3" w:rsidRPr="002518E3">
        <w:t>Прогестерон; 20-22</w:t>
      </w:r>
    </w:p>
    <w:p w14:paraId="1EB9DC0B" w14:textId="1A55DF4D" w:rsidR="00621C75" w:rsidRPr="002518E3" w:rsidRDefault="00621C7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130E3" w:rsidRPr="002518E3" w14:paraId="6E5FB7A7" w14:textId="77777777" w:rsidTr="001D58C9">
        <w:tc>
          <w:tcPr>
            <w:tcW w:w="2830" w:type="dxa"/>
          </w:tcPr>
          <w:p w14:paraId="01EC37BA" w14:textId="77777777" w:rsidR="00E130E3" w:rsidRPr="002518E3" w:rsidRDefault="00E130E3" w:rsidP="001D58C9">
            <w:pPr>
              <w:rPr>
                <w:rFonts w:cs="Times New Roman"/>
                <w:b/>
                <w:bCs/>
                <w:szCs w:val="28"/>
              </w:rPr>
            </w:pPr>
            <w:r w:rsidRPr="002518E3">
              <w:rPr>
                <w:rFonts w:cs="Times New Roman"/>
                <w:b/>
                <w:bCs/>
                <w:szCs w:val="28"/>
              </w:rPr>
              <w:t>Номер задания</w:t>
            </w:r>
          </w:p>
        </w:tc>
        <w:tc>
          <w:tcPr>
            <w:tcW w:w="6514" w:type="dxa"/>
          </w:tcPr>
          <w:p w14:paraId="5E228BF2" w14:textId="4A6C2AF3" w:rsidR="00E130E3" w:rsidRPr="002518E3" w:rsidRDefault="00E130E3" w:rsidP="001D58C9">
            <w:pPr>
              <w:rPr>
                <w:rFonts w:cs="Times New Roman"/>
                <w:b/>
                <w:bCs/>
                <w:szCs w:val="28"/>
              </w:rPr>
            </w:pPr>
            <w:r w:rsidRPr="002518E3">
              <w:rPr>
                <w:rFonts w:cs="Times New Roman"/>
                <w:b/>
                <w:bCs/>
                <w:szCs w:val="28"/>
              </w:rPr>
              <w:t>2.9.16</w:t>
            </w:r>
          </w:p>
        </w:tc>
      </w:tr>
      <w:tr w:rsidR="00E130E3" w:rsidRPr="002518E3" w14:paraId="4E0A8899" w14:textId="77777777" w:rsidTr="001D58C9">
        <w:tc>
          <w:tcPr>
            <w:tcW w:w="2830" w:type="dxa"/>
          </w:tcPr>
          <w:p w14:paraId="6915725C" w14:textId="77777777" w:rsidR="00E130E3" w:rsidRPr="002518E3" w:rsidRDefault="00E130E3" w:rsidP="001D58C9">
            <w:pPr>
              <w:rPr>
                <w:rFonts w:cs="Times New Roman"/>
                <w:szCs w:val="28"/>
              </w:rPr>
            </w:pPr>
            <w:r w:rsidRPr="002518E3">
              <w:rPr>
                <w:rFonts w:cs="Times New Roman"/>
                <w:szCs w:val="28"/>
              </w:rPr>
              <w:t>Тип задания</w:t>
            </w:r>
          </w:p>
        </w:tc>
        <w:tc>
          <w:tcPr>
            <w:tcW w:w="6514" w:type="dxa"/>
          </w:tcPr>
          <w:p w14:paraId="76D11473" w14:textId="77777777" w:rsidR="00E130E3" w:rsidRPr="002518E3" w:rsidRDefault="00E130E3" w:rsidP="001D58C9">
            <w:pPr>
              <w:rPr>
                <w:rFonts w:cs="Times New Roman"/>
                <w:szCs w:val="28"/>
              </w:rPr>
            </w:pPr>
            <w:r w:rsidRPr="002518E3">
              <w:rPr>
                <w:rFonts w:cs="Times New Roman"/>
                <w:szCs w:val="28"/>
              </w:rPr>
              <w:t>Открытый. Задание с ответом</w:t>
            </w:r>
          </w:p>
        </w:tc>
      </w:tr>
      <w:tr w:rsidR="00E130E3" w:rsidRPr="002518E3" w14:paraId="2813AE9B" w14:textId="77777777" w:rsidTr="001D58C9">
        <w:tc>
          <w:tcPr>
            <w:tcW w:w="2830" w:type="dxa"/>
          </w:tcPr>
          <w:p w14:paraId="05272323" w14:textId="77777777" w:rsidR="00E130E3" w:rsidRPr="002518E3" w:rsidRDefault="00E130E3" w:rsidP="001D58C9">
            <w:pPr>
              <w:rPr>
                <w:rFonts w:cs="Times New Roman"/>
                <w:szCs w:val="28"/>
              </w:rPr>
            </w:pPr>
            <w:r w:rsidRPr="002518E3">
              <w:rPr>
                <w:rFonts w:cs="Times New Roman"/>
                <w:szCs w:val="28"/>
              </w:rPr>
              <w:t>Уровень сложности</w:t>
            </w:r>
          </w:p>
        </w:tc>
        <w:tc>
          <w:tcPr>
            <w:tcW w:w="6514" w:type="dxa"/>
          </w:tcPr>
          <w:p w14:paraId="497BA91E" w14:textId="77777777" w:rsidR="00E130E3" w:rsidRPr="002518E3" w:rsidRDefault="00E130E3" w:rsidP="001D58C9">
            <w:pPr>
              <w:rPr>
                <w:rFonts w:cs="Times New Roman"/>
                <w:szCs w:val="28"/>
              </w:rPr>
            </w:pPr>
            <w:r w:rsidRPr="002518E3">
              <w:rPr>
                <w:rFonts w:cs="Times New Roman"/>
                <w:szCs w:val="28"/>
              </w:rPr>
              <w:t>Базовый</w:t>
            </w:r>
          </w:p>
        </w:tc>
      </w:tr>
      <w:tr w:rsidR="00E130E3" w:rsidRPr="002518E3" w14:paraId="2F5B4F56" w14:textId="77777777" w:rsidTr="001D58C9">
        <w:tc>
          <w:tcPr>
            <w:tcW w:w="2830" w:type="dxa"/>
          </w:tcPr>
          <w:p w14:paraId="161E2775" w14:textId="77777777" w:rsidR="00E130E3" w:rsidRPr="002518E3" w:rsidRDefault="00E130E3" w:rsidP="001D58C9">
            <w:pPr>
              <w:rPr>
                <w:rFonts w:cs="Times New Roman"/>
                <w:szCs w:val="28"/>
              </w:rPr>
            </w:pPr>
            <w:r w:rsidRPr="002518E3">
              <w:rPr>
                <w:rFonts w:cs="Times New Roman"/>
                <w:szCs w:val="28"/>
              </w:rPr>
              <w:t>Время выполнения</w:t>
            </w:r>
          </w:p>
        </w:tc>
        <w:tc>
          <w:tcPr>
            <w:tcW w:w="6514" w:type="dxa"/>
          </w:tcPr>
          <w:p w14:paraId="1DDC815B" w14:textId="6559F6C2" w:rsidR="00E130E3" w:rsidRPr="002518E3" w:rsidRDefault="00BA4440" w:rsidP="001D58C9">
            <w:pPr>
              <w:rPr>
                <w:rFonts w:cs="Times New Roman"/>
                <w:szCs w:val="28"/>
              </w:rPr>
            </w:pPr>
            <w:r w:rsidRPr="002518E3">
              <w:rPr>
                <w:rFonts w:cs="Times New Roman"/>
                <w:szCs w:val="28"/>
              </w:rPr>
              <w:t>2</w:t>
            </w:r>
            <w:r w:rsidR="00E130E3" w:rsidRPr="002518E3">
              <w:rPr>
                <w:rFonts w:cs="Times New Roman"/>
                <w:szCs w:val="28"/>
              </w:rPr>
              <w:t xml:space="preserve"> минуты</w:t>
            </w:r>
          </w:p>
        </w:tc>
      </w:tr>
      <w:tr w:rsidR="007F7487" w:rsidRPr="002518E3" w14:paraId="30BB8081" w14:textId="77777777" w:rsidTr="001D58C9">
        <w:tc>
          <w:tcPr>
            <w:tcW w:w="2830" w:type="dxa"/>
          </w:tcPr>
          <w:p w14:paraId="5CFF5076" w14:textId="77777777" w:rsidR="007F7487" w:rsidRPr="002518E3" w:rsidRDefault="007F7487" w:rsidP="007F7487">
            <w:pPr>
              <w:rPr>
                <w:rFonts w:cs="Times New Roman"/>
                <w:szCs w:val="28"/>
              </w:rPr>
            </w:pPr>
            <w:r w:rsidRPr="002518E3">
              <w:rPr>
                <w:rFonts w:cs="Times New Roman"/>
                <w:szCs w:val="28"/>
              </w:rPr>
              <w:t>Проверяемые компетенции</w:t>
            </w:r>
          </w:p>
        </w:tc>
        <w:tc>
          <w:tcPr>
            <w:tcW w:w="6514" w:type="dxa"/>
          </w:tcPr>
          <w:p w14:paraId="49BE9DE0" w14:textId="36FCB115" w:rsidR="007F7487" w:rsidRPr="002518E3" w:rsidRDefault="007F7487" w:rsidP="007F7487">
            <w:pPr>
              <w:rPr>
                <w:rFonts w:cs="Times New Roman"/>
                <w:szCs w:val="28"/>
              </w:rPr>
            </w:pPr>
            <w:r w:rsidRPr="002518E3">
              <w:rPr>
                <w:szCs w:val="28"/>
              </w:rPr>
              <w:t>ПК-1 (ПК-1.1, ПК-1.2), ПК-5 (ПК-5.1)</w:t>
            </w:r>
          </w:p>
        </w:tc>
      </w:tr>
    </w:tbl>
    <w:p w14:paraId="243D9E72" w14:textId="44433EF4" w:rsidR="00E130E3" w:rsidRPr="002518E3" w:rsidRDefault="00E130E3" w:rsidP="00E130E3">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925827" w:rsidRPr="002518E3">
        <w:rPr>
          <w:rFonts w:cs="Times New Roman"/>
          <w:i/>
          <w:iCs/>
          <w:szCs w:val="28"/>
        </w:rPr>
        <w:t>.</w:t>
      </w:r>
    </w:p>
    <w:p w14:paraId="31DAD3EC" w14:textId="77777777" w:rsidR="00D06247" w:rsidRPr="002518E3" w:rsidRDefault="00E130E3" w:rsidP="00E130E3">
      <w:pPr>
        <w:spacing w:after="0"/>
        <w:ind w:firstLine="708"/>
        <w:rPr>
          <w:rFonts w:cs="Times New Roman"/>
          <w:szCs w:val="28"/>
        </w:rPr>
      </w:pPr>
      <w:r w:rsidRPr="002518E3">
        <w:rPr>
          <w:rFonts w:cs="Times New Roman"/>
          <w:szCs w:val="28"/>
        </w:rPr>
        <w:t>Для реализации механизмов контроля нормального менструального цикла</w:t>
      </w:r>
      <w:r w:rsidR="00D06247" w:rsidRPr="002518E3">
        <w:rPr>
          <w:rFonts w:cs="Times New Roman"/>
          <w:szCs w:val="28"/>
        </w:rPr>
        <w:t xml:space="preserve"> необходимо наличие и участие </w:t>
      </w:r>
      <w:r w:rsidRPr="002518E3">
        <w:rPr>
          <w:rFonts w:cs="Times New Roman"/>
          <w:szCs w:val="28"/>
        </w:rPr>
        <w:t>_____________</w:t>
      </w:r>
      <w:r w:rsidR="00D06247" w:rsidRPr="002518E3">
        <w:rPr>
          <w:rFonts w:cs="Times New Roman"/>
          <w:szCs w:val="28"/>
        </w:rPr>
        <w:t xml:space="preserve"> уровней регуляции.</w:t>
      </w:r>
    </w:p>
    <w:p w14:paraId="36D9D9EE" w14:textId="43A99C1A" w:rsidR="00E130E3" w:rsidRPr="002518E3" w:rsidRDefault="00E130E3" w:rsidP="00E130E3">
      <w:pPr>
        <w:spacing w:after="0"/>
        <w:ind w:firstLine="708"/>
        <w:rPr>
          <w:rFonts w:cs="Times New Roman"/>
          <w:szCs w:val="28"/>
        </w:rPr>
      </w:pPr>
      <w:r w:rsidRPr="002518E3">
        <w:rPr>
          <w:rFonts w:cs="Times New Roman"/>
          <w:szCs w:val="28"/>
        </w:rPr>
        <w:t xml:space="preserve"> Ответ:</w:t>
      </w:r>
    </w:p>
    <w:p w14:paraId="5E8A491D" w14:textId="30FC7828" w:rsidR="00E130E3" w:rsidRPr="002518E3" w:rsidRDefault="00E130E3" w:rsidP="00E130E3">
      <w:pPr>
        <w:spacing w:after="0"/>
      </w:pPr>
      <w:r w:rsidRPr="002518E3">
        <w:tab/>
        <w:t xml:space="preserve">Ключ: </w:t>
      </w:r>
      <w:r w:rsidR="00D06247" w:rsidRPr="002518E3">
        <w:t>Пяти</w:t>
      </w:r>
    </w:p>
    <w:p w14:paraId="14A6DBE9" w14:textId="3BF843DA" w:rsidR="00104899" w:rsidRPr="002518E3" w:rsidRDefault="00104899" w:rsidP="00386C43">
      <w:pPr>
        <w:pStyle w:val="2"/>
        <w:spacing w:before="0"/>
        <w:ind w:firstLine="709"/>
      </w:pPr>
      <w:bookmarkStart w:id="185" w:name="_Toc208836838"/>
      <w:r w:rsidRPr="002518E3">
        <w:t>2.10.</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«Урология»</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5"/>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204D5" w:rsidRPr="002518E3" w14:paraId="5712B479" w14:textId="77777777" w:rsidTr="001D58C9">
        <w:tc>
          <w:tcPr>
            <w:tcW w:w="2830" w:type="dxa"/>
          </w:tcPr>
          <w:p w14:paraId="03F9473E" w14:textId="77777777" w:rsidR="00A204D5" w:rsidRPr="002518E3" w:rsidRDefault="00A204D5" w:rsidP="001D58C9">
            <w:pPr>
              <w:rPr>
                <w:rFonts w:cs="Times New Roman"/>
                <w:b/>
                <w:bCs/>
                <w:szCs w:val="28"/>
              </w:rPr>
            </w:pPr>
            <w:r w:rsidRPr="002518E3">
              <w:rPr>
                <w:rFonts w:cs="Times New Roman"/>
                <w:b/>
                <w:bCs/>
                <w:szCs w:val="28"/>
              </w:rPr>
              <w:t>Номер задания</w:t>
            </w:r>
          </w:p>
        </w:tc>
        <w:tc>
          <w:tcPr>
            <w:tcW w:w="6514" w:type="dxa"/>
          </w:tcPr>
          <w:p w14:paraId="0D2ECA47" w14:textId="4A9F6EB0" w:rsidR="00A204D5" w:rsidRPr="002518E3" w:rsidRDefault="00A204D5" w:rsidP="001D58C9">
            <w:pPr>
              <w:rPr>
                <w:rFonts w:cs="Times New Roman"/>
                <w:b/>
                <w:bCs/>
                <w:szCs w:val="28"/>
              </w:rPr>
            </w:pPr>
            <w:r w:rsidRPr="002518E3">
              <w:rPr>
                <w:rFonts w:cs="Times New Roman"/>
                <w:b/>
                <w:bCs/>
                <w:szCs w:val="28"/>
              </w:rPr>
              <w:t>2.10.1</w:t>
            </w:r>
          </w:p>
        </w:tc>
      </w:tr>
      <w:tr w:rsidR="00A204D5" w:rsidRPr="002518E3" w14:paraId="4713B4F8" w14:textId="77777777" w:rsidTr="001D58C9">
        <w:tc>
          <w:tcPr>
            <w:tcW w:w="2830" w:type="dxa"/>
          </w:tcPr>
          <w:p w14:paraId="03A26605" w14:textId="77777777" w:rsidR="00A204D5" w:rsidRPr="002518E3" w:rsidRDefault="00A204D5" w:rsidP="001D58C9">
            <w:pPr>
              <w:rPr>
                <w:rFonts w:cs="Times New Roman"/>
                <w:szCs w:val="28"/>
              </w:rPr>
            </w:pPr>
            <w:r w:rsidRPr="002518E3">
              <w:rPr>
                <w:rFonts w:cs="Times New Roman"/>
                <w:szCs w:val="28"/>
              </w:rPr>
              <w:t>Тип задания</w:t>
            </w:r>
          </w:p>
        </w:tc>
        <w:tc>
          <w:tcPr>
            <w:tcW w:w="6514" w:type="dxa"/>
          </w:tcPr>
          <w:p w14:paraId="08307C0D" w14:textId="77777777" w:rsidR="00A204D5" w:rsidRPr="002518E3" w:rsidRDefault="00A204D5" w:rsidP="001D58C9">
            <w:pPr>
              <w:rPr>
                <w:rFonts w:cs="Times New Roman"/>
                <w:szCs w:val="28"/>
              </w:rPr>
            </w:pPr>
            <w:r w:rsidRPr="002518E3">
              <w:rPr>
                <w:rFonts w:cs="Times New Roman"/>
                <w:szCs w:val="28"/>
              </w:rPr>
              <w:t>Закрытый. Задание на установление соответствия</w:t>
            </w:r>
          </w:p>
        </w:tc>
      </w:tr>
      <w:tr w:rsidR="00A204D5" w:rsidRPr="002518E3" w14:paraId="5AD82619" w14:textId="77777777" w:rsidTr="001D58C9">
        <w:tc>
          <w:tcPr>
            <w:tcW w:w="2830" w:type="dxa"/>
          </w:tcPr>
          <w:p w14:paraId="5A127B6A" w14:textId="77777777" w:rsidR="00A204D5" w:rsidRPr="002518E3" w:rsidRDefault="00A204D5" w:rsidP="001D58C9">
            <w:pPr>
              <w:rPr>
                <w:rFonts w:cs="Times New Roman"/>
                <w:szCs w:val="28"/>
              </w:rPr>
            </w:pPr>
            <w:r w:rsidRPr="002518E3">
              <w:rPr>
                <w:rFonts w:cs="Times New Roman"/>
                <w:szCs w:val="28"/>
              </w:rPr>
              <w:t>Уровень сложности</w:t>
            </w:r>
          </w:p>
        </w:tc>
        <w:tc>
          <w:tcPr>
            <w:tcW w:w="6514" w:type="dxa"/>
          </w:tcPr>
          <w:p w14:paraId="12156BE0" w14:textId="77777777" w:rsidR="00A204D5" w:rsidRPr="002518E3" w:rsidRDefault="00A204D5" w:rsidP="001D58C9">
            <w:pPr>
              <w:rPr>
                <w:rFonts w:cs="Times New Roman"/>
                <w:szCs w:val="28"/>
              </w:rPr>
            </w:pPr>
            <w:r w:rsidRPr="002518E3">
              <w:rPr>
                <w:rFonts w:cs="Times New Roman"/>
                <w:szCs w:val="28"/>
              </w:rPr>
              <w:t>Высокий</w:t>
            </w:r>
          </w:p>
        </w:tc>
      </w:tr>
      <w:tr w:rsidR="00A204D5" w:rsidRPr="002518E3" w14:paraId="2007A4F1" w14:textId="77777777" w:rsidTr="001D58C9">
        <w:tc>
          <w:tcPr>
            <w:tcW w:w="2830" w:type="dxa"/>
          </w:tcPr>
          <w:p w14:paraId="313A6FFD" w14:textId="77777777" w:rsidR="00A204D5" w:rsidRPr="002518E3" w:rsidRDefault="00A204D5" w:rsidP="001D58C9">
            <w:pPr>
              <w:rPr>
                <w:rFonts w:cs="Times New Roman"/>
                <w:szCs w:val="28"/>
              </w:rPr>
            </w:pPr>
            <w:r w:rsidRPr="002518E3">
              <w:rPr>
                <w:rFonts w:cs="Times New Roman"/>
                <w:szCs w:val="28"/>
              </w:rPr>
              <w:t>Время выполнения</w:t>
            </w:r>
          </w:p>
        </w:tc>
        <w:tc>
          <w:tcPr>
            <w:tcW w:w="6514" w:type="dxa"/>
          </w:tcPr>
          <w:p w14:paraId="29E70DC2" w14:textId="3D6A76C4" w:rsidR="00A204D5" w:rsidRPr="002518E3" w:rsidRDefault="00BA4440" w:rsidP="001D58C9">
            <w:pPr>
              <w:rPr>
                <w:rFonts w:cs="Times New Roman"/>
                <w:szCs w:val="28"/>
              </w:rPr>
            </w:pPr>
            <w:r w:rsidRPr="002518E3">
              <w:rPr>
                <w:rFonts w:cs="Times New Roman"/>
                <w:szCs w:val="28"/>
              </w:rPr>
              <w:t>6</w:t>
            </w:r>
            <w:r w:rsidR="00A204D5" w:rsidRPr="002518E3">
              <w:rPr>
                <w:rFonts w:cs="Times New Roman"/>
                <w:szCs w:val="28"/>
              </w:rPr>
              <w:t xml:space="preserve"> минут</w:t>
            </w:r>
          </w:p>
        </w:tc>
      </w:tr>
      <w:tr w:rsidR="00A204D5" w:rsidRPr="002518E3" w14:paraId="6CC02D2A" w14:textId="77777777" w:rsidTr="001D58C9">
        <w:tc>
          <w:tcPr>
            <w:tcW w:w="2830" w:type="dxa"/>
          </w:tcPr>
          <w:p w14:paraId="604F86BE" w14:textId="77777777" w:rsidR="00A204D5" w:rsidRPr="002518E3" w:rsidRDefault="00A204D5" w:rsidP="001D58C9">
            <w:pPr>
              <w:rPr>
                <w:rFonts w:cs="Times New Roman"/>
                <w:szCs w:val="28"/>
              </w:rPr>
            </w:pPr>
            <w:r w:rsidRPr="002518E3">
              <w:rPr>
                <w:rFonts w:cs="Times New Roman"/>
                <w:szCs w:val="28"/>
              </w:rPr>
              <w:t>Проверяемые компетенции</w:t>
            </w:r>
          </w:p>
        </w:tc>
        <w:tc>
          <w:tcPr>
            <w:tcW w:w="6514" w:type="dxa"/>
          </w:tcPr>
          <w:p w14:paraId="65F11504" w14:textId="5885F49C" w:rsidR="00A204D5" w:rsidRPr="002518E3" w:rsidRDefault="007F7487" w:rsidP="001D58C9">
            <w:pPr>
              <w:rPr>
                <w:rFonts w:cs="Times New Roman"/>
                <w:szCs w:val="28"/>
              </w:rPr>
            </w:pPr>
            <w:r w:rsidRPr="002518E3">
              <w:rPr>
                <w:szCs w:val="28"/>
              </w:rPr>
              <w:t>ПК-1 (ПК-1.1, ПК-1.2), ПК-5 (ПК-5.1)</w:t>
            </w:r>
          </w:p>
        </w:tc>
      </w:tr>
    </w:tbl>
    <w:p w14:paraId="2391A7FC" w14:textId="77777777" w:rsidR="00A204D5" w:rsidRPr="002518E3" w:rsidRDefault="00A204D5" w:rsidP="00A204D5">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5E62E9D" w14:textId="77777777" w:rsidR="00A204D5" w:rsidRPr="002518E3" w:rsidRDefault="00A204D5" w:rsidP="00A204D5">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A204D5" w:rsidRPr="002518E3" w14:paraId="5B4737C8" w14:textId="77777777" w:rsidTr="001D58C9">
        <w:tc>
          <w:tcPr>
            <w:tcW w:w="4248" w:type="dxa"/>
            <w:gridSpan w:val="2"/>
          </w:tcPr>
          <w:p w14:paraId="0A96FC21" w14:textId="736CAB49" w:rsidR="00A204D5" w:rsidRPr="002518E3" w:rsidRDefault="00B909A0" w:rsidP="00B909A0">
            <w:pPr>
              <w:jc w:val="center"/>
              <w:rPr>
                <w:rFonts w:cs="Times New Roman"/>
                <w:sz w:val="24"/>
                <w:szCs w:val="24"/>
              </w:rPr>
            </w:pPr>
            <w:r w:rsidRPr="002518E3">
              <w:rPr>
                <w:rFonts w:cs="Times New Roman"/>
                <w:sz w:val="24"/>
                <w:szCs w:val="24"/>
              </w:rPr>
              <w:t>Методы обследования урологических заболеваний</w:t>
            </w:r>
          </w:p>
        </w:tc>
        <w:tc>
          <w:tcPr>
            <w:tcW w:w="5096" w:type="dxa"/>
            <w:gridSpan w:val="2"/>
            <w:vAlign w:val="center"/>
          </w:tcPr>
          <w:p w14:paraId="5D532F37" w14:textId="7E7EC3AB" w:rsidR="00A204D5" w:rsidRPr="002518E3" w:rsidRDefault="00B909A0" w:rsidP="001D58C9">
            <w:pPr>
              <w:jc w:val="center"/>
              <w:rPr>
                <w:rFonts w:cs="Times New Roman"/>
                <w:sz w:val="24"/>
                <w:szCs w:val="24"/>
              </w:rPr>
            </w:pPr>
            <w:r w:rsidRPr="002518E3">
              <w:rPr>
                <w:rFonts w:cs="Times New Roman"/>
                <w:sz w:val="24"/>
                <w:szCs w:val="24"/>
              </w:rPr>
              <w:t>Обследование</w:t>
            </w:r>
          </w:p>
        </w:tc>
      </w:tr>
      <w:tr w:rsidR="00A204D5" w:rsidRPr="002518E3" w14:paraId="7B88083B" w14:textId="77777777" w:rsidTr="001D58C9">
        <w:trPr>
          <w:trHeight w:val="260"/>
        </w:trPr>
        <w:tc>
          <w:tcPr>
            <w:tcW w:w="562" w:type="dxa"/>
          </w:tcPr>
          <w:p w14:paraId="5633D596" w14:textId="77777777" w:rsidR="00A204D5" w:rsidRPr="002518E3" w:rsidRDefault="00A204D5" w:rsidP="001D58C9">
            <w:pPr>
              <w:rPr>
                <w:rFonts w:cs="Times New Roman"/>
                <w:sz w:val="24"/>
                <w:szCs w:val="24"/>
              </w:rPr>
            </w:pPr>
            <w:r w:rsidRPr="002518E3">
              <w:rPr>
                <w:rFonts w:cs="Times New Roman"/>
                <w:sz w:val="24"/>
                <w:szCs w:val="24"/>
              </w:rPr>
              <w:t>А</w:t>
            </w:r>
          </w:p>
        </w:tc>
        <w:tc>
          <w:tcPr>
            <w:tcW w:w="3686" w:type="dxa"/>
          </w:tcPr>
          <w:p w14:paraId="1D95C4D8" w14:textId="52EBCDFA" w:rsidR="00A204D5" w:rsidRPr="002518E3" w:rsidRDefault="00B909A0" w:rsidP="001D58C9">
            <w:pPr>
              <w:rPr>
                <w:rFonts w:cs="Times New Roman"/>
                <w:sz w:val="24"/>
                <w:szCs w:val="24"/>
              </w:rPr>
            </w:pPr>
            <w:r w:rsidRPr="002518E3">
              <w:rPr>
                <w:rFonts w:cs="Times New Roman"/>
                <w:sz w:val="24"/>
                <w:szCs w:val="24"/>
              </w:rPr>
              <w:t>Общеклинические методы</w:t>
            </w:r>
          </w:p>
        </w:tc>
        <w:tc>
          <w:tcPr>
            <w:tcW w:w="425" w:type="dxa"/>
          </w:tcPr>
          <w:p w14:paraId="15AD54C8" w14:textId="77777777" w:rsidR="00A204D5" w:rsidRPr="002518E3" w:rsidRDefault="00A204D5" w:rsidP="001D58C9">
            <w:pPr>
              <w:rPr>
                <w:rFonts w:cs="Times New Roman"/>
                <w:sz w:val="24"/>
                <w:szCs w:val="24"/>
              </w:rPr>
            </w:pPr>
            <w:r w:rsidRPr="002518E3">
              <w:rPr>
                <w:rFonts w:cs="Times New Roman"/>
                <w:sz w:val="24"/>
                <w:szCs w:val="24"/>
              </w:rPr>
              <w:t>1</w:t>
            </w:r>
          </w:p>
        </w:tc>
        <w:tc>
          <w:tcPr>
            <w:tcW w:w="4671" w:type="dxa"/>
          </w:tcPr>
          <w:p w14:paraId="65C6E19D" w14:textId="77777777" w:rsidR="00A204D5" w:rsidRPr="002518E3" w:rsidRDefault="00B909A0" w:rsidP="001D58C9">
            <w:pPr>
              <w:rPr>
                <w:rFonts w:cs="Times New Roman"/>
                <w:sz w:val="24"/>
                <w:szCs w:val="24"/>
              </w:rPr>
            </w:pPr>
            <w:r w:rsidRPr="002518E3">
              <w:rPr>
                <w:rFonts w:cs="Times New Roman"/>
                <w:sz w:val="24"/>
                <w:szCs w:val="24"/>
              </w:rPr>
              <w:t>Исследование крови</w:t>
            </w:r>
          </w:p>
          <w:p w14:paraId="359A4CFB" w14:textId="74E0627A" w:rsidR="00B909A0" w:rsidRPr="002518E3" w:rsidRDefault="00B909A0" w:rsidP="001D58C9">
            <w:pPr>
              <w:rPr>
                <w:rFonts w:cs="Times New Roman"/>
                <w:sz w:val="24"/>
                <w:szCs w:val="24"/>
              </w:rPr>
            </w:pPr>
            <w:r w:rsidRPr="002518E3">
              <w:rPr>
                <w:rFonts w:cs="Times New Roman"/>
                <w:sz w:val="24"/>
                <w:szCs w:val="24"/>
              </w:rPr>
              <w:t>Исследование мочи</w:t>
            </w:r>
          </w:p>
        </w:tc>
      </w:tr>
      <w:tr w:rsidR="00A204D5" w:rsidRPr="002518E3" w14:paraId="6974F76F" w14:textId="77777777" w:rsidTr="001D58C9">
        <w:tc>
          <w:tcPr>
            <w:tcW w:w="562" w:type="dxa"/>
          </w:tcPr>
          <w:p w14:paraId="2CB0B17A" w14:textId="77777777" w:rsidR="00A204D5" w:rsidRPr="002518E3" w:rsidRDefault="00A204D5" w:rsidP="001D58C9">
            <w:pPr>
              <w:rPr>
                <w:rFonts w:cs="Times New Roman"/>
                <w:sz w:val="24"/>
                <w:szCs w:val="24"/>
              </w:rPr>
            </w:pPr>
            <w:r w:rsidRPr="002518E3">
              <w:rPr>
                <w:rFonts w:cs="Times New Roman"/>
                <w:sz w:val="24"/>
                <w:szCs w:val="24"/>
              </w:rPr>
              <w:t>Б</w:t>
            </w:r>
          </w:p>
        </w:tc>
        <w:tc>
          <w:tcPr>
            <w:tcW w:w="3686" w:type="dxa"/>
          </w:tcPr>
          <w:p w14:paraId="11955A7B" w14:textId="6E4F84D4" w:rsidR="00A204D5" w:rsidRPr="002518E3" w:rsidRDefault="00B909A0" w:rsidP="001D58C9">
            <w:pPr>
              <w:rPr>
                <w:rFonts w:cs="Times New Roman"/>
                <w:sz w:val="24"/>
                <w:szCs w:val="24"/>
              </w:rPr>
            </w:pPr>
            <w:r w:rsidRPr="002518E3">
              <w:rPr>
                <w:rFonts w:cs="Times New Roman"/>
                <w:sz w:val="24"/>
                <w:szCs w:val="24"/>
              </w:rPr>
              <w:t>Лабораторные методы</w:t>
            </w:r>
          </w:p>
        </w:tc>
        <w:tc>
          <w:tcPr>
            <w:tcW w:w="425" w:type="dxa"/>
          </w:tcPr>
          <w:p w14:paraId="29BCED43" w14:textId="77777777" w:rsidR="00A204D5" w:rsidRPr="002518E3" w:rsidRDefault="00A204D5" w:rsidP="001D58C9">
            <w:pPr>
              <w:rPr>
                <w:rFonts w:cs="Times New Roman"/>
                <w:sz w:val="24"/>
                <w:szCs w:val="24"/>
              </w:rPr>
            </w:pPr>
            <w:r w:rsidRPr="002518E3">
              <w:rPr>
                <w:rFonts w:cs="Times New Roman"/>
                <w:sz w:val="24"/>
                <w:szCs w:val="24"/>
              </w:rPr>
              <w:t>2</w:t>
            </w:r>
          </w:p>
        </w:tc>
        <w:tc>
          <w:tcPr>
            <w:tcW w:w="4671" w:type="dxa"/>
          </w:tcPr>
          <w:p w14:paraId="38014162" w14:textId="77777777" w:rsidR="00B909A0" w:rsidRPr="002518E3" w:rsidRDefault="00B909A0" w:rsidP="001D58C9">
            <w:pPr>
              <w:rPr>
                <w:rFonts w:cs="Times New Roman"/>
                <w:sz w:val="24"/>
                <w:szCs w:val="24"/>
              </w:rPr>
            </w:pPr>
            <w:r w:rsidRPr="002518E3">
              <w:rPr>
                <w:rFonts w:cs="Times New Roman"/>
                <w:sz w:val="24"/>
                <w:szCs w:val="24"/>
              </w:rPr>
              <w:t>Экскреторная урография</w:t>
            </w:r>
          </w:p>
          <w:p w14:paraId="4FE6EF3E" w14:textId="2124CA7D" w:rsidR="00B909A0" w:rsidRPr="002518E3" w:rsidRDefault="00B909A0" w:rsidP="001D58C9">
            <w:pPr>
              <w:rPr>
                <w:rFonts w:cs="Times New Roman"/>
                <w:sz w:val="24"/>
                <w:szCs w:val="24"/>
              </w:rPr>
            </w:pPr>
            <w:r w:rsidRPr="002518E3">
              <w:rPr>
                <w:rFonts w:cs="Times New Roman"/>
                <w:sz w:val="24"/>
                <w:szCs w:val="24"/>
              </w:rPr>
              <w:t>Ретроградная уретеропиелография</w:t>
            </w:r>
          </w:p>
        </w:tc>
      </w:tr>
      <w:tr w:rsidR="00A204D5" w:rsidRPr="002518E3" w14:paraId="6AE98502" w14:textId="77777777" w:rsidTr="001D58C9">
        <w:tc>
          <w:tcPr>
            <w:tcW w:w="562" w:type="dxa"/>
          </w:tcPr>
          <w:p w14:paraId="47455C54" w14:textId="77777777" w:rsidR="00A204D5" w:rsidRPr="002518E3" w:rsidRDefault="00A204D5" w:rsidP="001D58C9">
            <w:pPr>
              <w:rPr>
                <w:rFonts w:cs="Times New Roman"/>
                <w:sz w:val="24"/>
                <w:szCs w:val="24"/>
              </w:rPr>
            </w:pPr>
            <w:r w:rsidRPr="002518E3">
              <w:rPr>
                <w:rFonts w:cs="Times New Roman"/>
                <w:sz w:val="24"/>
                <w:szCs w:val="24"/>
              </w:rPr>
              <w:t>В</w:t>
            </w:r>
          </w:p>
        </w:tc>
        <w:tc>
          <w:tcPr>
            <w:tcW w:w="3686" w:type="dxa"/>
          </w:tcPr>
          <w:p w14:paraId="4AF3D7C9" w14:textId="356C99D7" w:rsidR="00A204D5" w:rsidRPr="002518E3" w:rsidRDefault="00B909A0" w:rsidP="001D58C9">
            <w:pPr>
              <w:rPr>
                <w:rFonts w:cs="Times New Roman"/>
                <w:sz w:val="24"/>
                <w:szCs w:val="24"/>
              </w:rPr>
            </w:pPr>
            <w:r w:rsidRPr="002518E3">
              <w:rPr>
                <w:rFonts w:cs="Times New Roman"/>
                <w:sz w:val="24"/>
                <w:szCs w:val="24"/>
              </w:rPr>
              <w:t>Ультразвуковые методы</w:t>
            </w:r>
          </w:p>
        </w:tc>
        <w:tc>
          <w:tcPr>
            <w:tcW w:w="425" w:type="dxa"/>
          </w:tcPr>
          <w:p w14:paraId="07AA08A0" w14:textId="77777777" w:rsidR="00A204D5" w:rsidRPr="002518E3" w:rsidRDefault="00A204D5" w:rsidP="001D58C9">
            <w:pPr>
              <w:rPr>
                <w:rFonts w:cs="Times New Roman"/>
                <w:sz w:val="24"/>
                <w:szCs w:val="24"/>
              </w:rPr>
            </w:pPr>
            <w:r w:rsidRPr="002518E3">
              <w:rPr>
                <w:rFonts w:cs="Times New Roman"/>
                <w:sz w:val="24"/>
                <w:szCs w:val="24"/>
              </w:rPr>
              <w:t>3</w:t>
            </w:r>
          </w:p>
        </w:tc>
        <w:tc>
          <w:tcPr>
            <w:tcW w:w="4671" w:type="dxa"/>
          </w:tcPr>
          <w:p w14:paraId="435967C9" w14:textId="77777777" w:rsidR="00A204D5" w:rsidRPr="002518E3" w:rsidRDefault="00B909A0" w:rsidP="001D58C9">
            <w:pPr>
              <w:rPr>
                <w:rFonts w:cs="Times New Roman"/>
                <w:sz w:val="24"/>
                <w:szCs w:val="24"/>
              </w:rPr>
            </w:pPr>
            <w:r w:rsidRPr="002518E3">
              <w:rPr>
                <w:rFonts w:cs="Times New Roman"/>
                <w:sz w:val="24"/>
                <w:szCs w:val="24"/>
              </w:rPr>
              <w:t>Пальпация</w:t>
            </w:r>
          </w:p>
          <w:p w14:paraId="211983FF" w14:textId="27CC741B" w:rsidR="00B909A0" w:rsidRPr="002518E3" w:rsidRDefault="00B909A0" w:rsidP="001D58C9">
            <w:pPr>
              <w:rPr>
                <w:rFonts w:cs="Times New Roman"/>
                <w:sz w:val="24"/>
                <w:szCs w:val="24"/>
              </w:rPr>
            </w:pPr>
            <w:r w:rsidRPr="002518E3">
              <w:rPr>
                <w:rFonts w:cs="Times New Roman"/>
                <w:sz w:val="24"/>
                <w:szCs w:val="24"/>
              </w:rPr>
              <w:t>Симптом Паспетрацкого</w:t>
            </w:r>
          </w:p>
        </w:tc>
      </w:tr>
      <w:tr w:rsidR="00A204D5" w:rsidRPr="002518E3" w14:paraId="2C73C023" w14:textId="77777777" w:rsidTr="001D58C9">
        <w:tc>
          <w:tcPr>
            <w:tcW w:w="562" w:type="dxa"/>
          </w:tcPr>
          <w:p w14:paraId="1BA0807C" w14:textId="77777777" w:rsidR="00A204D5" w:rsidRPr="002518E3" w:rsidRDefault="00A204D5" w:rsidP="001D58C9">
            <w:pPr>
              <w:rPr>
                <w:rFonts w:cs="Times New Roman"/>
                <w:sz w:val="24"/>
                <w:szCs w:val="24"/>
              </w:rPr>
            </w:pPr>
            <w:r w:rsidRPr="002518E3">
              <w:rPr>
                <w:rFonts w:cs="Times New Roman"/>
                <w:sz w:val="24"/>
                <w:szCs w:val="24"/>
              </w:rPr>
              <w:t>Г</w:t>
            </w:r>
          </w:p>
        </w:tc>
        <w:tc>
          <w:tcPr>
            <w:tcW w:w="3686" w:type="dxa"/>
          </w:tcPr>
          <w:p w14:paraId="776DD81B" w14:textId="5000CDFB" w:rsidR="00A204D5" w:rsidRPr="002518E3" w:rsidRDefault="00B909A0" w:rsidP="001D58C9">
            <w:pPr>
              <w:rPr>
                <w:rFonts w:cs="Times New Roman"/>
                <w:sz w:val="24"/>
                <w:szCs w:val="24"/>
              </w:rPr>
            </w:pPr>
            <w:r w:rsidRPr="002518E3">
              <w:rPr>
                <w:rFonts w:cs="Times New Roman"/>
                <w:sz w:val="24"/>
                <w:szCs w:val="24"/>
              </w:rPr>
              <w:t>Рентгенологические методы</w:t>
            </w:r>
          </w:p>
        </w:tc>
        <w:tc>
          <w:tcPr>
            <w:tcW w:w="425" w:type="dxa"/>
          </w:tcPr>
          <w:p w14:paraId="4C087374" w14:textId="77777777" w:rsidR="00A204D5" w:rsidRPr="002518E3" w:rsidRDefault="00A204D5" w:rsidP="001D58C9">
            <w:pPr>
              <w:rPr>
                <w:rFonts w:cs="Times New Roman"/>
                <w:sz w:val="24"/>
                <w:szCs w:val="24"/>
              </w:rPr>
            </w:pPr>
            <w:r w:rsidRPr="002518E3">
              <w:rPr>
                <w:rFonts w:cs="Times New Roman"/>
                <w:sz w:val="24"/>
                <w:szCs w:val="24"/>
              </w:rPr>
              <w:t>4</w:t>
            </w:r>
          </w:p>
        </w:tc>
        <w:tc>
          <w:tcPr>
            <w:tcW w:w="4671" w:type="dxa"/>
          </w:tcPr>
          <w:p w14:paraId="025AA179" w14:textId="77777777" w:rsidR="00B909A0" w:rsidRPr="002518E3" w:rsidRDefault="00B909A0" w:rsidP="00B909A0">
            <w:pPr>
              <w:rPr>
                <w:rFonts w:cs="Times New Roman"/>
                <w:sz w:val="24"/>
                <w:szCs w:val="24"/>
              </w:rPr>
            </w:pPr>
            <w:r w:rsidRPr="002518E3">
              <w:rPr>
                <w:rFonts w:cs="Times New Roman"/>
                <w:sz w:val="24"/>
                <w:szCs w:val="24"/>
              </w:rPr>
              <w:t>Трансабдоминальная сонограмма</w:t>
            </w:r>
          </w:p>
          <w:p w14:paraId="7B41F57D" w14:textId="69F15414" w:rsidR="00A204D5" w:rsidRPr="002518E3" w:rsidRDefault="00B909A0" w:rsidP="00B909A0">
            <w:pPr>
              <w:rPr>
                <w:rFonts w:cs="Times New Roman"/>
                <w:sz w:val="24"/>
                <w:szCs w:val="24"/>
              </w:rPr>
            </w:pPr>
            <w:r w:rsidRPr="002518E3">
              <w:rPr>
                <w:rFonts w:cs="Times New Roman"/>
                <w:sz w:val="24"/>
                <w:szCs w:val="24"/>
              </w:rPr>
              <w:t>Трансректальное сонограмма</w:t>
            </w:r>
          </w:p>
        </w:tc>
      </w:tr>
    </w:tbl>
    <w:p w14:paraId="6F9EBEC7" w14:textId="77777777" w:rsidR="00A204D5" w:rsidRPr="002518E3" w:rsidRDefault="00A204D5" w:rsidP="00A204D5">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A204D5" w:rsidRPr="002518E3" w14:paraId="5625710E" w14:textId="77777777" w:rsidTr="001D58C9">
        <w:tc>
          <w:tcPr>
            <w:tcW w:w="2336" w:type="dxa"/>
            <w:vAlign w:val="center"/>
          </w:tcPr>
          <w:p w14:paraId="3809BDBF" w14:textId="77777777" w:rsidR="00A204D5" w:rsidRPr="002518E3" w:rsidRDefault="00A204D5" w:rsidP="001D58C9">
            <w:pPr>
              <w:jc w:val="center"/>
              <w:rPr>
                <w:rFonts w:cs="Times New Roman"/>
                <w:szCs w:val="28"/>
              </w:rPr>
            </w:pPr>
            <w:r w:rsidRPr="002518E3">
              <w:rPr>
                <w:rFonts w:cs="Times New Roman"/>
                <w:szCs w:val="28"/>
              </w:rPr>
              <w:t>А</w:t>
            </w:r>
          </w:p>
        </w:tc>
        <w:tc>
          <w:tcPr>
            <w:tcW w:w="2336" w:type="dxa"/>
            <w:vAlign w:val="center"/>
          </w:tcPr>
          <w:p w14:paraId="68C12020" w14:textId="77777777" w:rsidR="00A204D5" w:rsidRPr="002518E3" w:rsidRDefault="00A204D5" w:rsidP="001D58C9">
            <w:pPr>
              <w:jc w:val="center"/>
              <w:rPr>
                <w:rFonts w:cs="Times New Roman"/>
                <w:szCs w:val="28"/>
              </w:rPr>
            </w:pPr>
            <w:r w:rsidRPr="002518E3">
              <w:rPr>
                <w:rFonts w:cs="Times New Roman"/>
                <w:szCs w:val="28"/>
              </w:rPr>
              <w:t>Б</w:t>
            </w:r>
          </w:p>
        </w:tc>
        <w:tc>
          <w:tcPr>
            <w:tcW w:w="2336" w:type="dxa"/>
            <w:vAlign w:val="center"/>
          </w:tcPr>
          <w:p w14:paraId="53FA605D" w14:textId="77777777" w:rsidR="00A204D5" w:rsidRPr="002518E3" w:rsidRDefault="00A204D5" w:rsidP="001D58C9">
            <w:pPr>
              <w:jc w:val="center"/>
              <w:rPr>
                <w:rFonts w:cs="Times New Roman"/>
                <w:szCs w:val="28"/>
              </w:rPr>
            </w:pPr>
            <w:r w:rsidRPr="002518E3">
              <w:rPr>
                <w:rFonts w:cs="Times New Roman"/>
                <w:szCs w:val="28"/>
              </w:rPr>
              <w:t>В</w:t>
            </w:r>
          </w:p>
        </w:tc>
        <w:tc>
          <w:tcPr>
            <w:tcW w:w="2336" w:type="dxa"/>
          </w:tcPr>
          <w:p w14:paraId="474FA979" w14:textId="77777777" w:rsidR="00A204D5" w:rsidRPr="002518E3" w:rsidRDefault="00A204D5" w:rsidP="001D58C9">
            <w:pPr>
              <w:jc w:val="center"/>
              <w:rPr>
                <w:rFonts w:cs="Times New Roman"/>
                <w:szCs w:val="28"/>
              </w:rPr>
            </w:pPr>
            <w:r w:rsidRPr="002518E3">
              <w:rPr>
                <w:rFonts w:cs="Times New Roman"/>
                <w:szCs w:val="28"/>
              </w:rPr>
              <w:t>Г</w:t>
            </w:r>
          </w:p>
        </w:tc>
      </w:tr>
      <w:tr w:rsidR="00A204D5" w:rsidRPr="002518E3" w14:paraId="62EFEC57" w14:textId="77777777" w:rsidTr="001D58C9">
        <w:tc>
          <w:tcPr>
            <w:tcW w:w="2336" w:type="dxa"/>
            <w:vAlign w:val="center"/>
          </w:tcPr>
          <w:p w14:paraId="756F07B7" w14:textId="77777777" w:rsidR="00A204D5" w:rsidRPr="002518E3" w:rsidRDefault="00A204D5" w:rsidP="001D58C9">
            <w:pPr>
              <w:jc w:val="center"/>
              <w:rPr>
                <w:rFonts w:cs="Times New Roman"/>
                <w:szCs w:val="28"/>
              </w:rPr>
            </w:pPr>
          </w:p>
        </w:tc>
        <w:tc>
          <w:tcPr>
            <w:tcW w:w="2336" w:type="dxa"/>
            <w:vAlign w:val="center"/>
          </w:tcPr>
          <w:p w14:paraId="3F87EB52" w14:textId="77777777" w:rsidR="00A204D5" w:rsidRPr="002518E3" w:rsidRDefault="00A204D5" w:rsidP="001D58C9">
            <w:pPr>
              <w:jc w:val="center"/>
              <w:rPr>
                <w:rFonts w:cs="Times New Roman"/>
                <w:szCs w:val="28"/>
              </w:rPr>
            </w:pPr>
          </w:p>
        </w:tc>
        <w:tc>
          <w:tcPr>
            <w:tcW w:w="2336" w:type="dxa"/>
            <w:vAlign w:val="center"/>
          </w:tcPr>
          <w:p w14:paraId="5C5B7BBC" w14:textId="77777777" w:rsidR="00A204D5" w:rsidRPr="002518E3" w:rsidRDefault="00A204D5" w:rsidP="001D58C9">
            <w:pPr>
              <w:jc w:val="center"/>
              <w:rPr>
                <w:rFonts w:cs="Times New Roman"/>
                <w:szCs w:val="28"/>
              </w:rPr>
            </w:pPr>
          </w:p>
        </w:tc>
        <w:tc>
          <w:tcPr>
            <w:tcW w:w="2336" w:type="dxa"/>
          </w:tcPr>
          <w:p w14:paraId="3CA6B80F" w14:textId="77777777" w:rsidR="00A204D5" w:rsidRPr="002518E3" w:rsidRDefault="00A204D5" w:rsidP="001D58C9">
            <w:pPr>
              <w:jc w:val="center"/>
              <w:rPr>
                <w:rFonts w:cs="Times New Roman"/>
                <w:szCs w:val="28"/>
              </w:rPr>
            </w:pPr>
          </w:p>
        </w:tc>
      </w:tr>
    </w:tbl>
    <w:p w14:paraId="294ABE18" w14:textId="7426C2DE" w:rsidR="00A204D5" w:rsidRPr="002518E3" w:rsidRDefault="00A204D5" w:rsidP="00A204D5">
      <w:pPr>
        <w:spacing w:after="0"/>
        <w:rPr>
          <w:rFonts w:cs="Times New Roman"/>
          <w:szCs w:val="28"/>
        </w:rPr>
      </w:pPr>
      <w:r w:rsidRPr="002518E3">
        <w:rPr>
          <w:rFonts w:cs="Times New Roman"/>
          <w:szCs w:val="28"/>
        </w:rPr>
        <w:tab/>
        <w:t>Ключи: А</w:t>
      </w:r>
      <w:r w:rsidR="00B909A0" w:rsidRPr="002518E3">
        <w:rPr>
          <w:rFonts w:cs="Times New Roman"/>
          <w:szCs w:val="28"/>
        </w:rPr>
        <w:t>3</w:t>
      </w:r>
      <w:r w:rsidRPr="002518E3">
        <w:rPr>
          <w:rFonts w:cs="Times New Roman"/>
          <w:szCs w:val="28"/>
        </w:rPr>
        <w:t>Б</w:t>
      </w:r>
      <w:r w:rsidR="00B909A0" w:rsidRPr="002518E3">
        <w:rPr>
          <w:rFonts w:cs="Times New Roman"/>
          <w:szCs w:val="28"/>
        </w:rPr>
        <w:t>1</w:t>
      </w:r>
      <w:r w:rsidRPr="002518E3">
        <w:rPr>
          <w:rFonts w:cs="Times New Roman"/>
          <w:szCs w:val="28"/>
        </w:rPr>
        <w:t>В</w:t>
      </w:r>
      <w:r w:rsidR="00B909A0" w:rsidRPr="002518E3">
        <w:rPr>
          <w:rFonts w:cs="Times New Roman"/>
          <w:szCs w:val="28"/>
        </w:rPr>
        <w:t>4</w:t>
      </w:r>
      <w:r w:rsidRPr="002518E3">
        <w:rPr>
          <w:rFonts w:cs="Times New Roman"/>
          <w:szCs w:val="28"/>
        </w:rPr>
        <w:t>Г</w:t>
      </w:r>
      <w:r w:rsidR="00B909A0" w:rsidRPr="002518E3">
        <w:rPr>
          <w:rFonts w:cs="Times New Roman"/>
          <w:szCs w:val="28"/>
        </w:rPr>
        <w:t>2</w:t>
      </w:r>
    </w:p>
    <w:p w14:paraId="2160EB37" w14:textId="62E78F0A"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09A0" w:rsidRPr="002518E3" w14:paraId="21017E06" w14:textId="77777777" w:rsidTr="001D58C9">
        <w:tc>
          <w:tcPr>
            <w:tcW w:w="2830" w:type="dxa"/>
          </w:tcPr>
          <w:p w14:paraId="630694EA" w14:textId="77777777" w:rsidR="00B909A0" w:rsidRPr="002518E3" w:rsidRDefault="00B909A0" w:rsidP="001D58C9">
            <w:pPr>
              <w:rPr>
                <w:rFonts w:cs="Times New Roman"/>
                <w:b/>
                <w:bCs/>
                <w:szCs w:val="28"/>
              </w:rPr>
            </w:pPr>
            <w:r w:rsidRPr="002518E3">
              <w:rPr>
                <w:rFonts w:cs="Times New Roman"/>
                <w:b/>
                <w:bCs/>
                <w:szCs w:val="28"/>
              </w:rPr>
              <w:t>Номер задания</w:t>
            </w:r>
          </w:p>
        </w:tc>
        <w:tc>
          <w:tcPr>
            <w:tcW w:w="6514" w:type="dxa"/>
          </w:tcPr>
          <w:p w14:paraId="0E8BB73E" w14:textId="010FDD4A" w:rsidR="00B909A0" w:rsidRPr="002518E3" w:rsidRDefault="00B909A0" w:rsidP="001D58C9">
            <w:pPr>
              <w:rPr>
                <w:rFonts w:cs="Times New Roman"/>
                <w:b/>
                <w:bCs/>
                <w:szCs w:val="28"/>
              </w:rPr>
            </w:pPr>
            <w:r w:rsidRPr="002518E3">
              <w:rPr>
                <w:rFonts w:cs="Times New Roman"/>
                <w:b/>
                <w:bCs/>
                <w:szCs w:val="28"/>
              </w:rPr>
              <w:t>2.10.2</w:t>
            </w:r>
          </w:p>
        </w:tc>
      </w:tr>
      <w:tr w:rsidR="00B909A0" w:rsidRPr="002518E3" w14:paraId="39B59630" w14:textId="77777777" w:rsidTr="001D58C9">
        <w:tc>
          <w:tcPr>
            <w:tcW w:w="2830" w:type="dxa"/>
          </w:tcPr>
          <w:p w14:paraId="514C5E02" w14:textId="77777777" w:rsidR="00B909A0" w:rsidRPr="002518E3" w:rsidRDefault="00B909A0" w:rsidP="001D58C9">
            <w:pPr>
              <w:rPr>
                <w:rFonts w:cs="Times New Roman"/>
                <w:szCs w:val="28"/>
              </w:rPr>
            </w:pPr>
            <w:r w:rsidRPr="002518E3">
              <w:rPr>
                <w:rFonts w:cs="Times New Roman"/>
                <w:szCs w:val="28"/>
              </w:rPr>
              <w:t>Тип задания</w:t>
            </w:r>
          </w:p>
        </w:tc>
        <w:tc>
          <w:tcPr>
            <w:tcW w:w="6514" w:type="dxa"/>
          </w:tcPr>
          <w:p w14:paraId="79BF448C" w14:textId="77777777" w:rsidR="00B909A0" w:rsidRPr="002518E3" w:rsidRDefault="00B909A0" w:rsidP="001D58C9">
            <w:pPr>
              <w:rPr>
                <w:rFonts w:cs="Times New Roman"/>
                <w:szCs w:val="28"/>
              </w:rPr>
            </w:pPr>
            <w:r w:rsidRPr="002518E3">
              <w:rPr>
                <w:rFonts w:cs="Times New Roman"/>
                <w:szCs w:val="28"/>
              </w:rPr>
              <w:t>Открытый. Задание с ответом</w:t>
            </w:r>
          </w:p>
        </w:tc>
      </w:tr>
      <w:tr w:rsidR="00B909A0" w:rsidRPr="002518E3" w14:paraId="18FC8D7D" w14:textId="77777777" w:rsidTr="001D58C9">
        <w:tc>
          <w:tcPr>
            <w:tcW w:w="2830" w:type="dxa"/>
          </w:tcPr>
          <w:p w14:paraId="064F7580" w14:textId="77777777" w:rsidR="00B909A0" w:rsidRPr="002518E3" w:rsidRDefault="00B909A0" w:rsidP="001D58C9">
            <w:pPr>
              <w:rPr>
                <w:rFonts w:cs="Times New Roman"/>
                <w:szCs w:val="28"/>
              </w:rPr>
            </w:pPr>
            <w:r w:rsidRPr="002518E3">
              <w:rPr>
                <w:rFonts w:cs="Times New Roman"/>
                <w:szCs w:val="28"/>
              </w:rPr>
              <w:t>Уровень сложности</w:t>
            </w:r>
          </w:p>
        </w:tc>
        <w:tc>
          <w:tcPr>
            <w:tcW w:w="6514" w:type="dxa"/>
          </w:tcPr>
          <w:p w14:paraId="315B5C9C" w14:textId="77777777" w:rsidR="00B909A0" w:rsidRPr="002518E3" w:rsidRDefault="00B909A0" w:rsidP="001D58C9">
            <w:pPr>
              <w:rPr>
                <w:rFonts w:cs="Times New Roman"/>
                <w:szCs w:val="28"/>
              </w:rPr>
            </w:pPr>
            <w:r w:rsidRPr="002518E3">
              <w:rPr>
                <w:rFonts w:cs="Times New Roman"/>
                <w:szCs w:val="28"/>
              </w:rPr>
              <w:t>Базовый</w:t>
            </w:r>
          </w:p>
        </w:tc>
      </w:tr>
      <w:tr w:rsidR="00B909A0" w:rsidRPr="002518E3" w14:paraId="499B306F" w14:textId="77777777" w:rsidTr="001D58C9">
        <w:tc>
          <w:tcPr>
            <w:tcW w:w="2830" w:type="dxa"/>
          </w:tcPr>
          <w:p w14:paraId="2BCCAC75" w14:textId="77777777" w:rsidR="00B909A0" w:rsidRPr="002518E3" w:rsidRDefault="00B909A0" w:rsidP="001D58C9">
            <w:pPr>
              <w:rPr>
                <w:rFonts w:cs="Times New Roman"/>
                <w:szCs w:val="28"/>
              </w:rPr>
            </w:pPr>
            <w:r w:rsidRPr="002518E3">
              <w:rPr>
                <w:rFonts w:cs="Times New Roman"/>
                <w:szCs w:val="28"/>
              </w:rPr>
              <w:t>Время выполнения</w:t>
            </w:r>
          </w:p>
        </w:tc>
        <w:tc>
          <w:tcPr>
            <w:tcW w:w="6514" w:type="dxa"/>
          </w:tcPr>
          <w:p w14:paraId="6600D93F" w14:textId="1A5349E0" w:rsidR="00B909A0" w:rsidRPr="002518E3" w:rsidRDefault="00BA4440" w:rsidP="001D58C9">
            <w:pPr>
              <w:rPr>
                <w:rFonts w:cs="Times New Roman"/>
                <w:szCs w:val="28"/>
              </w:rPr>
            </w:pPr>
            <w:r w:rsidRPr="002518E3">
              <w:rPr>
                <w:rFonts w:cs="Times New Roman"/>
                <w:szCs w:val="28"/>
              </w:rPr>
              <w:t>2</w:t>
            </w:r>
            <w:r w:rsidR="00B909A0" w:rsidRPr="002518E3">
              <w:rPr>
                <w:rFonts w:cs="Times New Roman"/>
                <w:szCs w:val="28"/>
              </w:rPr>
              <w:t xml:space="preserve"> минуты</w:t>
            </w:r>
          </w:p>
        </w:tc>
      </w:tr>
      <w:tr w:rsidR="00B909A0" w:rsidRPr="002518E3" w14:paraId="34C60773" w14:textId="77777777" w:rsidTr="001D58C9">
        <w:tc>
          <w:tcPr>
            <w:tcW w:w="2830" w:type="dxa"/>
          </w:tcPr>
          <w:p w14:paraId="619DF767" w14:textId="77777777" w:rsidR="00B909A0" w:rsidRPr="002518E3" w:rsidRDefault="00B909A0" w:rsidP="001D58C9">
            <w:pPr>
              <w:rPr>
                <w:rFonts w:cs="Times New Roman"/>
                <w:szCs w:val="28"/>
              </w:rPr>
            </w:pPr>
            <w:r w:rsidRPr="002518E3">
              <w:rPr>
                <w:rFonts w:cs="Times New Roman"/>
                <w:szCs w:val="28"/>
              </w:rPr>
              <w:t>Проверяемые компетенции</w:t>
            </w:r>
          </w:p>
        </w:tc>
        <w:tc>
          <w:tcPr>
            <w:tcW w:w="6514" w:type="dxa"/>
          </w:tcPr>
          <w:p w14:paraId="04290589" w14:textId="2E63857B" w:rsidR="00B909A0" w:rsidRPr="002518E3" w:rsidRDefault="007F7487" w:rsidP="001D58C9">
            <w:pPr>
              <w:rPr>
                <w:rFonts w:cs="Times New Roman"/>
                <w:szCs w:val="28"/>
              </w:rPr>
            </w:pPr>
            <w:r w:rsidRPr="002518E3">
              <w:rPr>
                <w:szCs w:val="28"/>
              </w:rPr>
              <w:t>ПК-1 (ПК-1.1, ПК-1.2)</w:t>
            </w:r>
          </w:p>
        </w:tc>
      </w:tr>
    </w:tbl>
    <w:p w14:paraId="2C18A6D6" w14:textId="77777777" w:rsidR="00B909A0" w:rsidRPr="002518E3" w:rsidRDefault="00B909A0" w:rsidP="00B909A0">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8C53456" w14:textId="316CF3CB" w:rsidR="00B909A0" w:rsidRPr="002518E3" w:rsidRDefault="00B909A0" w:rsidP="00B909A0">
      <w:pPr>
        <w:spacing w:after="0"/>
        <w:ind w:firstLine="708"/>
        <w:rPr>
          <w:rFonts w:cs="Times New Roman"/>
          <w:szCs w:val="28"/>
        </w:rPr>
      </w:pPr>
      <w:r w:rsidRPr="002518E3">
        <w:rPr>
          <w:rFonts w:cs="Times New Roman"/>
          <w:szCs w:val="28"/>
        </w:rPr>
        <w:t xml:space="preserve">Основной метод диагностики </w:t>
      </w:r>
      <w:r w:rsidR="00053DE8" w:rsidRPr="002518E3">
        <w:rPr>
          <w:rFonts w:cs="Times New Roman"/>
          <w:szCs w:val="28"/>
        </w:rPr>
        <w:t>проникающих разрывов мочевого пузыря, позволяющий определить затеки рентгеноконтрастного вещества за пределы органа, называется _______________</w:t>
      </w:r>
      <w:r w:rsidRPr="002518E3">
        <w:rPr>
          <w:rFonts w:cs="Times New Roman"/>
          <w:szCs w:val="28"/>
        </w:rPr>
        <w:t>.</w:t>
      </w:r>
    </w:p>
    <w:p w14:paraId="5075A3DA" w14:textId="77777777" w:rsidR="00B909A0" w:rsidRPr="002518E3" w:rsidRDefault="00B909A0" w:rsidP="00B909A0">
      <w:pPr>
        <w:spacing w:after="0"/>
        <w:ind w:firstLine="708"/>
        <w:rPr>
          <w:rFonts w:cs="Times New Roman"/>
          <w:szCs w:val="28"/>
        </w:rPr>
      </w:pPr>
      <w:r w:rsidRPr="002518E3">
        <w:rPr>
          <w:rFonts w:cs="Times New Roman"/>
          <w:szCs w:val="28"/>
        </w:rPr>
        <w:t xml:space="preserve"> Ответ:</w:t>
      </w:r>
    </w:p>
    <w:p w14:paraId="4C1BCF84" w14:textId="2B496D3F" w:rsidR="00B909A0" w:rsidRPr="002518E3" w:rsidRDefault="00B909A0" w:rsidP="00B909A0">
      <w:pPr>
        <w:spacing w:after="0"/>
      </w:pPr>
      <w:r w:rsidRPr="002518E3">
        <w:tab/>
        <w:t xml:space="preserve">Ключ: </w:t>
      </w:r>
      <w:r w:rsidR="00053DE8" w:rsidRPr="002518E3">
        <w:t>Цистография</w:t>
      </w:r>
    </w:p>
    <w:p w14:paraId="68676E7D" w14:textId="26F48A38" w:rsidR="00B909A0" w:rsidRPr="002518E3" w:rsidRDefault="00B909A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3DE8" w:rsidRPr="002518E3" w14:paraId="6C479EF3" w14:textId="77777777" w:rsidTr="001D58C9">
        <w:tc>
          <w:tcPr>
            <w:tcW w:w="2830" w:type="dxa"/>
          </w:tcPr>
          <w:p w14:paraId="2A24B353" w14:textId="77777777" w:rsidR="00053DE8" w:rsidRPr="002518E3" w:rsidRDefault="00053DE8" w:rsidP="001D58C9">
            <w:pPr>
              <w:rPr>
                <w:rFonts w:cs="Times New Roman"/>
                <w:b/>
                <w:bCs/>
                <w:szCs w:val="28"/>
              </w:rPr>
            </w:pPr>
            <w:r w:rsidRPr="002518E3">
              <w:rPr>
                <w:rFonts w:cs="Times New Roman"/>
                <w:b/>
                <w:bCs/>
                <w:szCs w:val="28"/>
              </w:rPr>
              <w:t>Номер задания</w:t>
            </w:r>
          </w:p>
        </w:tc>
        <w:tc>
          <w:tcPr>
            <w:tcW w:w="6514" w:type="dxa"/>
          </w:tcPr>
          <w:p w14:paraId="5D0036EA" w14:textId="33569689" w:rsidR="00053DE8" w:rsidRPr="002518E3" w:rsidRDefault="00053DE8" w:rsidP="001D58C9">
            <w:pPr>
              <w:rPr>
                <w:rFonts w:cs="Times New Roman"/>
                <w:b/>
                <w:bCs/>
                <w:szCs w:val="28"/>
              </w:rPr>
            </w:pPr>
            <w:r w:rsidRPr="002518E3">
              <w:rPr>
                <w:rFonts w:cs="Times New Roman"/>
                <w:b/>
                <w:bCs/>
                <w:szCs w:val="28"/>
              </w:rPr>
              <w:t>2.10.3</w:t>
            </w:r>
          </w:p>
        </w:tc>
      </w:tr>
      <w:tr w:rsidR="00053DE8" w:rsidRPr="002518E3" w14:paraId="1A4ABB87" w14:textId="77777777" w:rsidTr="001D58C9">
        <w:tc>
          <w:tcPr>
            <w:tcW w:w="2830" w:type="dxa"/>
          </w:tcPr>
          <w:p w14:paraId="12A9B85B" w14:textId="77777777" w:rsidR="00053DE8" w:rsidRPr="002518E3" w:rsidRDefault="00053DE8" w:rsidP="001D58C9">
            <w:pPr>
              <w:rPr>
                <w:rFonts w:cs="Times New Roman"/>
                <w:szCs w:val="28"/>
              </w:rPr>
            </w:pPr>
            <w:r w:rsidRPr="002518E3">
              <w:rPr>
                <w:rFonts w:cs="Times New Roman"/>
                <w:szCs w:val="28"/>
              </w:rPr>
              <w:t>Тип задания</w:t>
            </w:r>
          </w:p>
        </w:tc>
        <w:tc>
          <w:tcPr>
            <w:tcW w:w="6514" w:type="dxa"/>
          </w:tcPr>
          <w:p w14:paraId="14123A14" w14:textId="77777777" w:rsidR="00053DE8" w:rsidRPr="002518E3" w:rsidRDefault="00053DE8" w:rsidP="001D58C9">
            <w:pPr>
              <w:rPr>
                <w:rFonts w:cs="Times New Roman"/>
                <w:szCs w:val="28"/>
              </w:rPr>
            </w:pPr>
            <w:r w:rsidRPr="002518E3">
              <w:rPr>
                <w:rFonts w:cs="Times New Roman"/>
                <w:szCs w:val="28"/>
              </w:rPr>
              <w:t>Открытый. Задание с ответом</w:t>
            </w:r>
          </w:p>
        </w:tc>
      </w:tr>
      <w:tr w:rsidR="00053DE8" w:rsidRPr="002518E3" w14:paraId="3E46FA5F" w14:textId="77777777" w:rsidTr="001D58C9">
        <w:tc>
          <w:tcPr>
            <w:tcW w:w="2830" w:type="dxa"/>
          </w:tcPr>
          <w:p w14:paraId="4008EE9A" w14:textId="77777777" w:rsidR="00053DE8" w:rsidRPr="002518E3" w:rsidRDefault="00053DE8" w:rsidP="001D58C9">
            <w:pPr>
              <w:rPr>
                <w:rFonts w:cs="Times New Roman"/>
                <w:szCs w:val="28"/>
              </w:rPr>
            </w:pPr>
            <w:r w:rsidRPr="002518E3">
              <w:rPr>
                <w:rFonts w:cs="Times New Roman"/>
                <w:szCs w:val="28"/>
              </w:rPr>
              <w:t>Уровень сложности</w:t>
            </w:r>
          </w:p>
        </w:tc>
        <w:tc>
          <w:tcPr>
            <w:tcW w:w="6514" w:type="dxa"/>
          </w:tcPr>
          <w:p w14:paraId="31B66B81" w14:textId="77777777" w:rsidR="00053DE8" w:rsidRPr="002518E3" w:rsidRDefault="00053DE8" w:rsidP="001D58C9">
            <w:pPr>
              <w:rPr>
                <w:rFonts w:cs="Times New Roman"/>
                <w:szCs w:val="28"/>
              </w:rPr>
            </w:pPr>
            <w:r w:rsidRPr="002518E3">
              <w:rPr>
                <w:rFonts w:cs="Times New Roman"/>
                <w:szCs w:val="28"/>
              </w:rPr>
              <w:t>Базовый</w:t>
            </w:r>
          </w:p>
        </w:tc>
      </w:tr>
      <w:tr w:rsidR="00053DE8" w:rsidRPr="002518E3" w14:paraId="78B84BCD" w14:textId="77777777" w:rsidTr="001D58C9">
        <w:tc>
          <w:tcPr>
            <w:tcW w:w="2830" w:type="dxa"/>
          </w:tcPr>
          <w:p w14:paraId="43FFE56E" w14:textId="77777777" w:rsidR="00053DE8" w:rsidRPr="002518E3" w:rsidRDefault="00053DE8" w:rsidP="001D58C9">
            <w:pPr>
              <w:rPr>
                <w:rFonts w:cs="Times New Roman"/>
                <w:szCs w:val="28"/>
              </w:rPr>
            </w:pPr>
            <w:r w:rsidRPr="002518E3">
              <w:rPr>
                <w:rFonts w:cs="Times New Roman"/>
                <w:szCs w:val="28"/>
              </w:rPr>
              <w:t>Время выполнения</w:t>
            </w:r>
          </w:p>
        </w:tc>
        <w:tc>
          <w:tcPr>
            <w:tcW w:w="6514" w:type="dxa"/>
          </w:tcPr>
          <w:p w14:paraId="4B117B69" w14:textId="7C4B949A" w:rsidR="00053DE8" w:rsidRPr="002518E3" w:rsidRDefault="00BA4440" w:rsidP="001D58C9">
            <w:pPr>
              <w:rPr>
                <w:rFonts w:cs="Times New Roman"/>
                <w:szCs w:val="28"/>
              </w:rPr>
            </w:pPr>
            <w:r w:rsidRPr="002518E3">
              <w:rPr>
                <w:rFonts w:cs="Times New Roman"/>
                <w:szCs w:val="28"/>
              </w:rPr>
              <w:t>2</w:t>
            </w:r>
            <w:r w:rsidR="00053DE8" w:rsidRPr="002518E3">
              <w:rPr>
                <w:rFonts w:cs="Times New Roman"/>
                <w:szCs w:val="28"/>
              </w:rPr>
              <w:t xml:space="preserve"> минуты</w:t>
            </w:r>
          </w:p>
        </w:tc>
      </w:tr>
      <w:tr w:rsidR="00053DE8" w:rsidRPr="002518E3" w14:paraId="7F82D6D7" w14:textId="77777777" w:rsidTr="001D58C9">
        <w:tc>
          <w:tcPr>
            <w:tcW w:w="2830" w:type="dxa"/>
          </w:tcPr>
          <w:p w14:paraId="5140DD73" w14:textId="77777777" w:rsidR="00053DE8" w:rsidRPr="002518E3" w:rsidRDefault="00053DE8" w:rsidP="001D58C9">
            <w:pPr>
              <w:rPr>
                <w:rFonts w:cs="Times New Roman"/>
                <w:szCs w:val="28"/>
              </w:rPr>
            </w:pPr>
            <w:r w:rsidRPr="002518E3">
              <w:rPr>
                <w:rFonts w:cs="Times New Roman"/>
                <w:szCs w:val="28"/>
              </w:rPr>
              <w:t>Проверяемые компетенции</w:t>
            </w:r>
          </w:p>
        </w:tc>
        <w:tc>
          <w:tcPr>
            <w:tcW w:w="6514" w:type="dxa"/>
          </w:tcPr>
          <w:p w14:paraId="407C66DC" w14:textId="707609CD" w:rsidR="00053DE8" w:rsidRPr="002518E3" w:rsidRDefault="007F7487" w:rsidP="001D58C9">
            <w:pPr>
              <w:rPr>
                <w:rFonts w:cs="Times New Roman"/>
                <w:szCs w:val="28"/>
              </w:rPr>
            </w:pPr>
            <w:r w:rsidRPr="002518E3">
              <w:rPr>
                <w:szCs w:val="28"/>
              </w:rPr>
              <w:t>ПК-1 (ПК-1.1, ПК-1.2)</w:t>
            </w:r>
          </w:p>
        </w:tc>
      </w:tr>
    </w:tbl>
    <w:p w14:paraId="5978FCE6" w14:textId="62E0A716" w:rsidR="00053DE8" w:rsidRPr="002518E3" w:rsidRDefault="00053DE8" w:rsidP="00053DE8">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871417" w:rsidRPr="002518E3">
        <w:rPr>
          <w:rFonts w:cs="Times New Roman"/>
          <w:i/>
          <w:iCs/>
          <w:szCs w:val="28"/>
        </w:rPr>
        <w:t>.</w:t>
      </w:r>
    </w:p>
    <w:p w14:paraId="118AFB12" w14:textId="7C242F47" w:rsidR="00053DE8" w:rsidRPr="002518E3" w:rsidRDefault="00053DE8" w:rsidP="00053DE8">
      <w:pPr>
        <w:spacing w:after="0"/>
        <w:ind w:firstLine="708"/>
        <w:rPr>
          <w:rFonts w:cs="Times New Roman"/>
          <w:szCs w:val="28"/>
        </w:rPr>
      </w:pPr>
      <w:r w:rsidRPr="002518E3">
        <w:rPr>
          <w:rFonts w:cs="Times New Roman"/>
          <w:szCs w:val="28"/>
        </w:rPr>
        <w:t>Метод прямой графической регистрации динамики объемной скорости потока мочи при свободном мочеиспускании называется _______________.</w:t>
      </w:r>
    </w:p>
    <w:p w14:paraId="1BCE8A27" w14:textId="77777777" w:rsidR="00053DE8" w:rsidRPr="002518E3" w:rsidRDefault="00053DE8" w:rsidP="00053DE8">
      <w:pPr>
        <w:spacing w:after="0"/>
        <w:ind w:firstLine="708"/>
        <w:rPr>
          <w:rFonts w:cs="Times New Roman"/>
          <w:szCs w:val="28"/>
        </w:rPr>
      </w:pPr>
      <w:r w:rsidRPr="002518E3">
        <w:rPr>
          <w:rFonts w:cs="Times New Roman"/>
          <w:szCs w:val="28"/>
        </w:rPr>
        <w:t xml:space="preserve"> Ответ:</w:t>
      </w:r>
    </w:p>
    <w:p w14:paraId="5D96BEE0" w14:textId="3BF33424" w:rsidR="00053DE8" w:rsidRPr="002518E3" w:rsidRDefault="00053DE8" w:rsidP="00053DE8">
      <w:pPr>
        <w:spacing w:after="0"/>
      </w:pPr>
      <w:r w:rsidRPr="002518E3">
        <w:tab/>
        <w:t>Ключ: Урофлоуметрия</w:t>
      </w:r>
    </w:p>
    <w:p w14:paraId="7B2586DD" w14:textId="77777777" w:rsidR="00053DE8" w:rsidRPr="002518E3" w:rsidRDefault="00053DE8" w:rsidP="00053DE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3DE8" w:rsidRPr="002518E3" w14:paraId="6C024032" w14:textId="77777777" w:rsidTr="001D58C9">
        <w:tc>
          <w:tcPr>
            <w:tcW w:w="2830" w:type="dxa"/>
          </w:tcPr>
          <w:p w14:paraId="4FF593C0" w14:textId="77777777" w:rsidR="00053DE8" w:rsidRPr="002518E3" w:rsidRDefault="00053DE8" w:rsidP="001D58C9">
            <w:pPr>
              <w:rPr>
                <w:rFonts w:cs="Times New Roman"/>
                <w:b/>
                <w:bCs/>
                <w:szCs w:val="28"/>
              </w:rPr>
            </w:pPr>
            <w:r w:rsidRPr="002518E3">
              <w:rPr>
                <w:rFonts w:cs="Times New Roman"/>
                <w:b/>
                <w:bCs/>
                <w:szCs w:val="28"/>
              </w:rPr>
              <w:t>Номер задания</w:t>
            </w:r>
          </w:p>
        </w:tc>
        <w:tc>
          <w:tcPr>
            <w:tcW w:w="6514" w:type="dxa"/>
          </w:tcPr>
          <w:p w14:paraId="1B321953" w14:textId="324825A3" w:rsidR="00053DE8" w:rsidRPr="002518E3" w:rsidRDefault="00053DE8" w:rsidP="001D58C9">
            <w:pPr>
              <w:rPr>
                <w:rFonts w:cs="Times New Roman"/>
                <w:b/>
                <w:bCs/>
                <w:szCs w:val="28"/>
              </w:rPr>
            </w:pPr>
            <w:r w:rsidRPr="002518E3">
              <w:rPr>
                <w:rFonts w:cs="Times New Roman"/>
                <w:b/>
                <w:bCs/>
                <w:szCs w:val="28"/>
              </w:rPr>
              <w:t>2.10.4</w:t>
            </w:r>
          </w:p>
        </w:tc>
      </w:tr>
      <w:tr w:rsidR="00053DE8" w:rsidRPr="002518E3" w14:paraId="3447A319" w14:textId="77777777" w:rsidTr="001D58C9">
        <w:tc>
          <w:tcPr>
            <w:tcW w:w="2830" w:type="dxa"/>
          </w:tcPr>
          <w:p w14:paraId="2D659D1A" w14:textId="77777777" w:rsidR="00053DE8" w:rsidRPr="002518E3" w:rsidRDefault="00053DE8" w:rsidP="001D58C9">
            <w:pPr>
              <w:rPr>
                <w:rFonts w:cs="Times New Roman"/>
                <w:szCs w:val="28"/>
              </w:rPr>
            </w:pPr>
            <w:r w:rsidRPr="002518E3">
              <w:rPr>
                <w:rFonts w:cs="Times New Roman"/>
                <w:szCs w:val="28"/>
              </w:rPr>
              <w:t>Тип задания</w:t>
            </w:r>
          </w:p>
        </w:tc>
        <w:tc>
          <w:tcPr>
            <w:tcW w:w="6514" w:type="dxa"/>
          </w:tcPr>
          <w:p w14:paraId="2E48A751" w14:textId="77777777" w:rsidR="00053DE8" w:rsidRPr="002518E3" w:rsidRDefault="00053DE8"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053DE8" w:rsidRPr="002518E3" w14:paraId="538306F0" w14:textId="77777777" w:rsidTr="001D58C9">
        <w:tc>
          <w:tcPr>
            <w:tcW w:w="2830" w:type="dxa"/>
          </w:tcPr>
          <w:p w14:paraId="3B48B34D" w14:textId="77777777" w:rsidR="00053DE8" w:rsidRPr="002518E3" w:rsidRDefault="00053DE8" w:rsidP="001D58C9">
            <w:pPr>
              <w:rPr>
                <w:rFonts w:cs="Times New Roman"/>
                <w:szCs w:val="28"/>
              </w:rPr>
            </w:pPr>
            <w:r w:rsidRPr="002518E3">
              <w:rPr>
                <w:rFonts w:cs="Times New Roman"/>
                <w:szCs w:val="28"/>
              </w:rPr>
              <w:t>Уровень сложности</w:t>
            </w:r>
          </w:p>
        </w:tc>
        <w:tc>
          <w:tcPr>
            <w:tcW w:w="6514" w:type="dxa"/>
          </w:tcPr>
          <w:p w14:paraId="6F1353CE" w14:textId="6FEB0CBE" w:rsidR="00053DE8" w:rsidRPr="002518E3" w:rsidRDefault="00621A04" w:rsidP="001D58C9">
            <w:pPr>
              <w:rPr>
                <w:rFonts w:cs="Times New Roman"/>
                <w:szCs w:val="28"/>
              </w:rPr>
            </w:pPr>
            <w:r w:rsidRPr="002518E3">
              <w:rPr>
                <w:rFonts w:cs="Times New Roman"/>
                <w:szCs w:val="28"/>
              </w:rPr>
              <w:t>Повышенный</w:t>
            </w:r>
          </w:p>
        </w:tc>
      </w:tr>
      <w:tr w:rsidR="00053DE8" w:rsidRPr="002518E3" w14:paraId="5C8C561E" w14:textId="77777777" w:rsidTr="001D58C9">
        <w:tc>
          <w:tcPr>
            <w:tcW w:w="2830" w:type="dxa"/>
          </w:tcPr>
          <w:p w14:paraId="64ADFDD3" w14:textId="77777777" w:rsidR="00053DE8" w:rsidRPr="002518E3" w:rsidRDefault="00053DE8" w:rsidP="001D58C9">
            <w:pPr>
              <w:rPr>
                <w:rFonts w:cs="Times New Roman"/>
                <w:szCs w:val="28"/>
              </w:rPr>
            </w:pPr>
            <w:r w:rsidRPr="002518E3">
              <w:rPr>
                <w:rFonts w:cs="Times New Roman"/>
                <w:szCs w:val="28"/>
              </w:rPr>
              <w:t>Время выполнения</w:t>
            </w:r>
          </w:p>
        </w:tc>
        <w:tc>
          <w:tcPr>
            <w:tcW w:w="6514" w:type="dxa"/>
          </w:tcPr>
          <w:p w14:paraId="01EF834A" w14:textId="77777777" w:rsidR="00053DE8" w:rsidRPr="002518E3" w:rsidRDefault="00053DE8" w:rsidP="001D58C9">
            <w:pPr>
              <w:rPr>
                <w:rFonts w:cs="Times New Roman"/>
                <w:szCs w:val="28"/>
              </w:rPr>
            </w:pPr>
            <w:r w:rsidRPr="002518E3">
              <w:rPr>
                <w:rFonts w:cs="Times New Roman"/>
                <w:szCs w:val="28"/>
              </w:rPr>
              <w:t>5 минут</w:t>
            </w:r>
          </w:p>
        </w:tc>
      </w:tr>
      <w:tr w:rsidR="00053DE8" w:rsidRPr="002518E3" w14:paraId="748A7C47" w14:textId="77777777" w:rsidTr="001D58C9">
        <w:tc>
          <w:tcPr>
            <w:tcW w:w="2830" w:type="dxa"/>
          </w:tcPr>
          <w:p w14:paraId="0ED0AB80" w14:textId="77777777" w:rsidR="00053DE8" w:rsidRPr="002518E3" w:rsidRDefault="00053DE8" w:rsidP="001D58C9">
            <w:pPr>
              <w:rPr>
                <w:rFonts w:cs="Times New Roman"/>
                <w:szCs w:val="28"/>
              </w:rPr>
            </w:pPr>
            <w:r w:rsidRPr="002518E3">
              <w:rPr>
                <w:rFonts w:cs="Times New Roman"/>
                <w:szCs w:val="28"/>
              </w:rPr>
              <w:t>Проверяемые компетенции</w:t>
            </w:r>
          </w:p>
        </w:tc>
        <w:tc>
          <w:tcPr>
            <w:tcW w:w="6514" w:type="dxa"/>
          </w:tcPr>
          <w:p w14:paraId="764FF582" w14:textId="3F6C0899" w:rsidR="00053DE8" w:rsidRPr="002518E3" w:rsidRDefault="007F7487" w:rsidP="001D58C9">
            <w:pPr>
              <w:rPr>
                <w:rFonts w:cs="Times New Roman"/>
                <w:szCs w:val="28"/>
              </w:rPr>
            </w:pPr>
            <w:r w:rsidRPr="002518E3">
              <w:rPr>
                <w:szCs w:val="28"/>
              </w:rPr>
              <w:t>ПК-1 (ПК-1.1, ПК-1.2)</w:t>
            </w:r>
          </w:p>
        </w:tc>
      </w:tr>
    </w:tbl>
    <w:p w14:paraId="7FCE99F6" w14:textId="77777777" w:rsidR="00053DE8" w:rsidRPr="002518E3" w:rsidRDefault="00053DE8" w:rsidP="00053DE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3F58168" w14:textId="755CAE02" w:rsidR="00053DE8" w:rsidRPr="002518E3" w:rsidRDefault="006246E1" w:rsidP="00053DE8">
      <w:pPr>
        <w:spacing w:after="0"/>
        <w:ind w:firstLine="708"/>
        <w:rPr>
          <w:rFonts w:cs="Times New Roman"/>
          <w:color w:val="333333"/>
          <w:shd w:val="clear" w:color="auto" w:fill="FFFFFF"/>
        </w:rPr>
      </w:pPr>
      <w:r w:rsidRPr="002518E3">
        <w:rPr>
          <w:rFonts w:cs="Times New Roman"/>
          <w:color w:val="333333"/>
          <w:shd w:val="clear" w:color="auto" w:fill="FFFFFF"/>
        </w:rPr>
        <w:t>К качественным характеристикам мочи относят</w:t>
      </w:r>
      <w:r w:rsidR="00053DE8" w:rsidRPr="002518E3">
        <w:rPr>
          <w:rFonts w:cs="Times New Roman"/>
          <w:color w:val="333333"/>
          <w:shd w:val="clear" w:color="auto" w:fill="FFFFFF"/>
        </w:rPr>
        <w:t>:</w:t>
      </w:r>
    </w:p>
    <w:p w14:paraId="6C72432D" w14:textId="4E5F9A88" w:rsidR="00053DE8" w:rsidRPr="002518E3" w:rsidRDefault="00053DE8" w:rsidP="00053DE8">
      <w:pPr>
        <w:spacing w:after="0"/>
        <w:rPr>
          <w:rStyle w:val="fontstyle01"/>
          <w:color w:val="auto"/>
          <w:sz w:val="28"/>
          <w:szCs w:val="28"/>
        </w:rPr>
      </w:pPr>
      <w:r w:rsidRPr="002518E3">
        <w:rPr>
          <w:rStyle w:val="fontstyle01"/>
          <w:color w:val="auto"/>
          <w:sz w:val="28"/>
          <w:szCs w:val="28"/>
        </w:rPr>
        <w:t xml:space="preserve">А) </w:t>
      </w:r>
      <w:r w:rsidR="006246E1" w:rsidRPr="002518E3">
        <w:rPr>
          <w:rStyle w:val="fontstyle01"/>
          <w:color w:val="auto"/>
          <w:sz w:val="28"/>
          <w:szCs w:val="28"/>
        </w:rPr>
        <w:t>Относительная плотность мочи</w:t>
      </w:r>
    </w:p>
    <w:p w14:paraId="768811BA" w14:textId="204797DA" w:rsidR="00053DE8" w:rsidRPr="002518E3" w:rsidRDefault="00053DE8" w:rsidP="00053DE8">
      <w:pPr>
        <w:spacing w:after="0"/>
        <w:rPr>
          <w:rStyle w:val="fontstyle01"/>
          <w:color w:val="auto"/>
          <w:sz w:val="28"/>
          <w:szCs w:val="28"/>
        </w:rPr>
      </w:pPr>
      <w:r w:rsidRPr="002518E3">
        <w:rPr>
          <w:rStyle w:val="fontstyle01"/>
          <w:color w:val="auto"/>
          <w:sz w:val="28"/>
          <w:szCs w:val="28"/>
        </w:rPr>
        <w:t xml:space="preserve">Б) </w:t>
      </w:r>
      <w:r w:rsidR="006246E1" w:rsidRPr="002518E3">
        <w:rPr>
          <w:rStyle w:val="fontstyle01"/>
          <w:color w:val="auto"/>
          <w:sz w:val="28"/>
          <w:szCs w:val="28"/>
        </w:rPr>
        <w:t>Реакция (рН) мочи</w:t>
      </w:r>
    </w:p>
    <w:p w14:paraId="5D1CFA7D" w14:textId="0D840BD4" w:rsidR="00053DE8" w:rsidRPr="002518E3" w:rsidRDefault="00053DE8" w:rsidP="00053DE8">
      <w:pPr>
        <w:spacing w:after="0"/>
        <w:rPr>
          <w:rStyle w:val="fontstyle01"/>
          <w:color w:val="auto"/>
          <w:sz w:val="28"/>
          <w:szCs w:val="28"/>
        </w:rPr>
      </w:pPr>
      <w:r w:rsidRPr="002518E3">
        <w:rPr>
          <w:rStyle w:val="fontstyle01"/>
          <w:color w:val="auto"/>
          <w:sz w:val="28"/>
          <w:szCs w:val="28"/>
        </w:rPr>
        <w:t xml:space="preserve">В) </w:t>
      </w:r>
      <w:r w:rsidR="006246E1" w:rsidRPr="002518E3">
        <w:rPr>
          <w:rStyle w:val="fontstyle01"/>
          <w:color w:val="auto"/>
          <w:sz w:val="28"/>
          <w:szCs w:val="28"/>
        </w:rPr>
        <w:t>Прозрачность мочи</w:t>
      </w:r>
    </w:p>
    <w:p w14:paraId="3BC2793C" w14:textId="4A6C62F7" w:rsidR="00053DE8" w:rsidRPr="002518E3" w:rsidRDefault="00053DE8" w:rsidP="00053DE8">
      <w:pPr>
        <w:spacing w:after="0"/>
        <w:rPr>
          <w:rStyle w:val="fontstyle01"/>
          <w:color w:val="auto"/>
          <w:sz w:val="28"/>
          <w:szCs w:val="28"/>
        </w:rPr>
      </w:pPr>
      <w:r w:rsidRPr="002518E3">
        <w:rPr>
          <w:rStyle w:val="fontstyle01"/>
          <w:color w:val="auto"/>
          <w:sz w:val="28"/>
          <w:szCs w:val="28"/>
        </w:rPr>
        <w:t xml:space="preserve">Г) </w:t>
      </w:r>
      <w:r w:rsidR="006246E1" w:rsidRPr="002518E3">
        <w:rPr>
          <w:rStyle w:val="fontstyle01"/>
          <w:color w:val="auto"/>
          <w:sz w:val="28"/>
          <w:szCs w:val="28"/>
        </w:rPr>
        <w:t>Цвет мочи</w:t>
      </w:r>
    </w:p>
    <w:p w14:paraId="2EB1B4E3" w14:textId="2842E55D" w:rsidR="00053DE8" w:rsidRPr="002518E3" w:rsidRDefault="00053DE8" w:rsidP="00053DE8">
      <w:pPr>
        <w:spacing w:after="0"/>
        <w:rPr>
          <w:rStyle w:val="fontstyle01"/>
          <w:color w:val="auto"/>
          <w:sz w:val="28"/>
          <w:szCs w:val="28"/>
        </w:rPr>
      </w:pPr>
      <w:r w:rsidRPr="002518E3">
        <w:rPr>
          <w:rStyle w:val="fontstyle01"/>
          <w:color w:val="auto"/>
          <w:sz w:val="28"/>
          <w:szCs w:val="28"/>
        </w:rPr>
        <w:t xml:space="preserve">Д) </w:t>
      </w:r>
      <w:r w:rsidR="006246E1" w:rsidRPr="002518E3">
        <w:rPr>
          <w:rStyle w:val="fontstyle01"/>
          <w:color w:val="auto"/>
          <w:sz w:val="28"/>
          <w:szCs w:val="28"/>
        </w:rPr>
        <w:t>Суточный диурез</w:t>
      </w:r>
    </w:p>
    <w:p w14:paraId="727523E1" w14:textId="77777777" w:rsidR="00053DE8" w:rsidRPr="002518E3" w:rsidRDefault="00053DE8" w:rsidP="00053DE8">
      <w:pPr>
        <w:spacing w:after="0"/>
        <w:ind w:firstLine="708"/>
        <w:rPr>
          <w:rFonts w:cs="Times New Roman"/>
          <w:szCs w:val="28"/>
        </w:rPr>
      </w:pPr>
      <w:r w:rsidRPr="002518E3">
        <w:rPr>
          <w:rFonts w:cs="Times New Roman"/>
          <w:szCs w:val="28"/>
        </w:rPr>
        <w:t>Ответ:</w:t>
      </w:r>
    </w:p>
    <w:p w14:paraId="12EE7084" w14:textId="77777777" w:rsidR="00053DE8" w:rsidRPr="002518E3" w:rsidRDefault="00053DE8" w:rsidP="00053DE8">
      <w:pPr>
        <w:spacing w:after="0"/>
        <w:ind w:firstLine="708"/>
        <w:rPr>
          <w:rFonts w:cs="Times New Roman"/>
          <w:szCs w:val="28"/>
        </w:rPr>
      </w:pPr>
      <w:r w:rsidRPr="002518E3">
        <w:rPr>
          <w:rFonts w:cs="Times New Roman"/>
          <w:szCs w:val="28"/>
        </w:rPr>
        <w:t>Обоснование:</w:t>
      </w:r>
    </w:p>
    <w:p w14:paraId="605F4281" w14:textId="47447B99" w:rsidR="00053DE8" w:rsidRPr="002518E3" w:rsidRDefault="00053DE8" w:rsidP="00053DE8">
      <w:pPr>
        <w:spacing w:after="0"/>
        <w:ind w:firstLine="708"/>
        <w:rPr>
          <w:rFonts w:cs="Times New Roman"/>
          <w:szCs w:val="28"/>
        </w:rPr>
      </w:pPr>
      <w:r w:rsidRPr="002518E3">
        <w:rPr>
          <w:rFonts w:cs="Times New Roman"/>
          <w:szCs w:val="28"/>
        </w:rPr>
        <w:t>Ключ: А</w:t>
      </w:r>
      <w:r w:rsidR="006246E1" w:rsidRPr="002518E3">
        <w:rPr>
          <w:rFonts w:cs="Times New Roman"/>
          <w:szCs w:val="28"/>
        </w:rPr>
        <w:t>БВГ</w:t>
      </w:r>
    </w:p>
    <w:p w14:paraId="418744CD" w14:textId="3411270A" w:rsidR="00053DE8" w:rsidRPr="002518E3" w:rsidRDefault="00053DE8" w:rsidP="00053DE8">
      <w:pPr>
        <w:spacing w:after="0"/>
        <w:ind w:firstLine="708"/>
        <w:rPr>
          <w:rFonts w:cs="Times New Roman"/>
          <w:szCs w:val="28"/>
        </w:rPr>
      </w:pPr>
      <w:r w:rsidRPr="002518E3">
        <w:rPr>
          <w:rFonts w:cs="Times New Roman"/>
          <w:szCs w:val="28"/>
        </w:rPr>
        <w:t xml:space="preserve">Ключ обоснования: </w:t>
      </w:r>
      <w:r w:rsidR="006246E1" w:rsidRPr="002518E3">
        <w:rPr>
          <w:rStyle w:val="fontstyle01"/>
          <w:color w:val="auto"/>
          <w:sz w:val="28"/>
          <w:szCs w:val="28"/>
        </w:rPr>
        <w:t>Суточный диурез относят к количественным изменениям мочи</w:t>
      </w:r>
    </w:p>
    <w:p w14:paraId="0E674091" w14:textId="0BE16AA7" w:rsidR="00053DE8" w:rsidRPr="002518E3" w:rsidRDefault="00053DE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246E1" w:rsidRPr="002518E3" w14:paraId="7A6EAE41" w14:textId="77777777" w:rsidTr="001D58C9">
        <w:tc>
          <w:tcPr>
            <w:tcW w:w="2830" w:type="dxa"/>
          </w:tcPr>
          <w:p w14:paraId="64BE3ED7" w14:textId="77777777" w:rsidR="006246E1" w:rsidRPr="002518E3" w:rsidRDefault="006246E1" w:rsidP="001D58C9">
            <w:pPr>
              <w:rPr>
                <w:rFonts w:cs="Times New Roman"/>
                <w:b/>
                <w:bCs/>
                <w:szCs w:val="28"/>
              </w:rPr>
            </w:pPr>
            <w:r w:rsidRPr="002518E3">
              <w:rPr>
                <w:rFonts w:cs="Times New Roman"/>
                <w:b/>
                <w:bCs/>
                <w:szCs w:val="28"/>
              </w:rPr>
              <w:t>Номер задания</w:t>
            </w:r>
          </w:p>
        </w:tc>
        <w:tc>
          <w:tcPr>
            <w:tcW w:w="6514" w:type="dxa"/>
          </w:tcPr>
          <w:p w14:paraId="717D994A" w14:textId="7331C40E" w:rsidR="006246E1" w:rsidRPr="002518E3" w:rsidRDefault="006246E1" w:rsidP="001D58C9">
            <w:pPr>
              <w:rPr>
                <w:rFonts w:cs="Times New Roman"/>
                <w:b/>
                <w:bCs/>
                <w:szCs w:val="28"/>
              </w:rPr>
            </w:pPr>
            <w:r w:rsidRPr="002518E3">
              <w:rPr>
                <w:rFonts w:cs="Times New Roman"/>
                <w:b/>
                <w:bCs/>
                <w:szCs w:val="28"/>
              </w:rPr>
              <w:t>2.10.5</w:t>
            </w:r>
          </w:p>
        </w:tc>
      </w:tr>
      <w:tr w:rsidR="006246E1" w:rsidRPr="002518E3" w14:paraId="6E91BDC8" w14:textId="77777777" w:rsidTr="001D58C9">
        <w:tc>
          <w:tcPr>
            <w:tcW w:w="2830" w:type="dxa"/>
          </w:tcPr>
          <w:p w14:paraId="031FF5EB" w14:textId="77777777" w:rsidR="006246E1" w:rsidRPr="002518E3" w:rsidRDefault="006246E1" w:rsidP="001D58C9">
            <w:pPr>
              <w:rPr>
                <w:rFonts w:cs="Times New Roman"/>
                <w:szCs w:val="28"/>
              </w:rPr>
            </w:pPr>
            <w:r w:rsidRPr="002518E3">
              <w:rPr>
                <w:rFonts w:cs="Times New Roman"/>
                <w:szCs w:val="28"/>
              </w:rPr>
              <w:t>Тип задания</w:t>
            </w:r>
          </w:p>
        </w:tc>
        <w:tc>
          <w:tcPr>
            <w:tcW w:w="6514" w:type="dxa"/>
          </w:tcPr>
          <w:p w14:paraId="7C29E70C" w14:textId="62B6A1A4" w:rsidR="006246E1" w:rsidRPr="002518E3" w:rsidRDefault="006246E1" w:rsidP="001D58C9">
            <w:pPr>
              <w:rPr>
                <w:rFonts w:cs="Times New Roman"/>
                <w:szCs w:val="28"/>
              </w:rPr>
            </w:pPr>
            <w:r w:rsidRPr="002518E3">
              <w:rPr>
                <w:rFonts w:cs="Times New Roman"/>
                <w:szCs w:val="28"/>
              </w:rPr>
              <w:t>Открытый. Задание с развернутым ответом</w:t>
            </w:r>
          </w:p>
        </w:tc>
      </w:tr>
      <w:tr w:rsidR="006246E1" w:rsidRPr="002518E3" w14:paraId="20969870" w14:textId="77777777" w:rsidTr="001D58C9">
        <w:tc>
          <w:tcPr>
            <w:tcW w:w="2830" w:type="dxa"/>
          </w:tcPr>
          <w:p w14:paraId="682A8D53" w14:textId="77777777" w:rsidR="006246E1" w:rsidRPr="002518E3" w:rsidRDefault="006246E1" w:rsidP="001D58C9">
            <w:pPr>
              <w:rPr>
                <w:rFonts w:cs="Times New Roman"/>
                <w:szCs w:val="28"/>
              </w:rPr>
            </w:pPr>
            <w:r w:rsidRPr="002518E3">
              <w:rPr>
                <w:rFonts w:cs="Times New Roman"/>
                <w:szCs w:val="28"/>
              </w:rPr>
              <w:t>Уровень сложности</w:t>
            </w:r>
          </w:p>
        </w:tc>
        <w:tc>
          <w:tcPr>
            <w:tcW w:w="6514" w:type="dxa"/>
          </w:tcPr>
          <w:p w14:paraId="437CAA1B" w14:textId="77777777" w:rsidR="006246E1" w:rsidRPr="002518E3" w:rsidRDefault="006246E1" w:rsidP="001D58C9">
            <w:pPr>
              <w:rPr>
                <w:rFonts w:cs="Times New Roman"/>
                <w:szCs w:val="28"/>
              </w:rPr>
            </w:pPr>
            <w:r w:rsidRPr="002518E3">
              <w:rPr>
                <w:rFonts w:cs="Times New Roman"/>
                <w:szCs w:val="28"/>
              </w:rPr>
              <w:t>Базовый</w:t>
            </w:r>
          </w:p>
        </w:tc>
      </w:tr>
      <w:tr w:rsidR="006246E1" w:rsidRPr="002518E3" w14:paraId="046698AF" w14:textId="77777777" w:rsidTr="001D58C9">
        <w:tc>
          <w:tcPr>
            <w:tcW w:w="2830" w:type="dxa"/>
          </w:tcPr>
          <w:p w14:paraId="4C62D73B" w14:textId="77777777" w:rsidR="006246E1" w:rsidRPr="002518E3" w:rsidRDefault="006246E1" w:rsidP="001D58C9">
            <w:pPr>
              <w:rPr>
                <w:rFonts w:cs="Times New Roman"/>
                <w:szCs w:val="28"/>
              </w:rPr>
            </w:pPr>
            <w:r w:rsidRPr="002518E3">
              <w:rPr>
                <w:rFonts w:cs="Times New Roman"/>
                <w:szCs w:val="28"/>
              </w:rPr>
              <w:t>Время выполнения</w:t>
            </w:r>
          </w:p>
        </w:tc>
        <w:tc>
          <w:tcPr>
            <w:tcW w:w="6514" w:type="dxa"/>
          </w:tcPr>
          <w:p w14:paraId="06E7C469" w14:textId="77777777" w:rsidR="006246E1" w:rsidRPr="002518E3" w:rsidRDefault="006246E1" w:rsidP="001D58C9">
            <w:pPr>
              <w:rPr>
                <w:rFonts w:cs="Times New Roman"/>
                <w:szCs w:val="28"/>
              </w:rPr>
            </w:pPr>
            <w:r w:rsidRPr="002518E3">
              <w:rPr>
                <w:rFonts w:cs="Times New Roman"/>
                <w:szCs w:val="28"/>
              </w:rPr>
              <w:t>3 минуты</w:t>
            </w:r>
          </w:p>
        </w:tc>
      </w:tr>
      <w:tr w:rsidR="006246E1" w:rsidRPr="002518E3" w14:paraId="0A89E82E" w14:textId="77777777" w:rsidTr="001D58C9">
        <w:tc>
          <w:tcPr>
            <w:tcW w:w="2830" w:type="dxa"/>
          </w:tcPr>
          <w:p w14:paraId="6EFC2F50" w14:textId="77777777" w:rsidR="006246E1" w:rsidRPr="002518E3" w:rsidRDefault="006246E1" w:rsidP="001D58C9">
            <w:pPr>
              <w:rPr>
                <w:rFonts w:cs="Times New Roman"/>
                <w:szCs w:val="28"/>
              </w:rPr>
            </w:pPr>
            <w:r w:rsidRPr="002518E3">
              <w:rPr>
                <w:rFonts w:cs="Times New Roman"/>
                <w:szCs w:val="28"/>
              </w:rPr>
              <w:t>Проверяемые компетенции</w:t>
            </w:r>
          </w:p>
        </w:tc>
        <w:tc>
          <w:tcPr>
            <w:tcW w:w="6514" w:type="dxa"/>
          </w:tcPr>
          <w:p w14:paraId="5BB003AD" w14:textId="2C1FC293" w:rsidR="006246E1" w:rsidRPr="002518E3" w:rsidRDefault="007F7487" w:rsidP="001D58C9">
            <w:pPr>
              <w:rPr>
                <w:rFonts w:cs="Times New Roman"/>
                <w:szCs w:val="28"/>
              </w:rPr>
            </w:pPr>
            <w:r w:rsidRPr="002518E3">
              <w:rPr>
                <w:szCs w:val="28"/>
              </w:rPr>
              <w:t>ПК-1 (ПК-1.1, ПК-1.2)</w:t>
            </w:r>
          </w:p>
        </w:tc>
      </w:tr>
    </w:tbl>
    <w:p w14:paraId="679CE880" w14:textId="58CF3DA7" w:rsidR="006246E1" w:rsidRPr="002518E3" w:rsidRDefault="006246E1" w:rsidP="006246E1">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099074C2" w14:textId="604BE1E5" w:rsidR="006246E1" w:rsidRPr="002518E3" w:rsidRDefault="006246E1" w:rsidP="006246E1">
      <w:pPr>
        <w:spacing w:after="0"/>
        <w:ind w:firstLine="708"/>
        <w:rPr>
          <w:rFonts w:cs="Times New Roman"/>
          <w:szCs w:val="28"/>
        </w:rPr>
      </w:pPr>
      <w:r w:rsidRPr="002518E3">
        <w:rPr>
          <w:rFonts w:cs="Times New Roman"/>
          <w:szCs w:val="28"/>
        </w:rPr>
        <w:t>Дайте определение лейкоцитурии.</w:t>
      </w:r>
    </w:p>
    <w:p w14:paraId="05DBEC6E" w14:textId="77777777" w:rsidR="006246E1" w:rsidRPr="002518E3" w:rsidRDefault="006246E1" w:rsidP="006246E1">
      <w:pPr>
        <w:spacing w:after="0"/>
        <w:ind w:firstLine="708"/>
        <w:rPr>
          <w:rFonts w:cs="Times New Roman"/>
          <w:szCs w:val="28"/>
        </w:rPr>
      </w:pPr>
      <w:r w:rsidRPr="002518E3">
        <w:rPr>
          <w:rFonts w:cs="Times New Roman"/>
          <w:szCs w:val="28"/>
        </w:rPr>
        <w:t xml:space="preserve"> Ответ:</w:t>
      </w:r>
    </w:p>
    <w:p w14:paraId="6109E30B" w14:textId="00B49F8C" w:rsidR="006246E1" w:rsidRPr="002518E3" w:rsidRDefault="006246E1" w:rsidP="006246E1">
      <w:pPr>
        <w:spacing w:after="0"/>
      </w:pPr>
      <w:r w:rsidRPr="002518E3">
        <w:tab/>
        <w:t xml:space="preserve">Ключ: Это выявление лейкоцитов в моче при ее микроскопическом исследовании. </w:t>
      </w:r>
    </w:p>
    <w:p w14:paraId="61C52F8E" w14:textId="5DE24C37" w:rsidR="006246E1" w:rsidRPr="002518E3" w:rsidRDefault="006246E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E2B8C" w:rsidRPr="002518E3" w14:paraId="2EB170C5" w14:textId="77777777" w:rsidTr="001D58C9">
        <w:tc>
          <w:tcPr>
            <w:tcW w:w="2830" w:type="dxa"/>
          </w:tcPr>
          <w:p w14:paraId="11EC3B3D" w14:textId="77777777" w:rsidR="00DE2B8C" w:rsidRPr="002518E3" w:rsidRDefault="00DE2B8C" w:rsidP="001D58C9">
            <w:pPr>
              <w:rPr>
                <w:rFonts w:cs="Times New Roman"/>
                <w:b/>
                <w:bCs/>
                <w:szCs w:val="28"/>
              </w:rPr>
            </w:pPr>
            <w:r w:rsidRPr="002518E3">
              <w:rPr>
                <w:rFonts w:cs="Times New Roman"/>
                <w:b/>
                <w:bCs/>
                <w:szCs w:val="28"/>
              </w:rPr>
              <w:t>Номер задания</w:t>
            </w:r>
          </w:p>
        </w:tc>
        <w:tc>
          <w:tcPr>
            <w:tcW w:w="6514" w:type="dxa"/>
          </w:tcPr>
          <w:p w14:paraId="2EA94464" w14:textId="65F88463" w:rsidR="00DE2B8C" w:rsidRPr="002518E3" w:rsidRDefault="00DE2B8C" w:rsidP="001D58C9">
            <w:pPr>
              <w:rPr>
                <w:rFonts w:cs="Times New Roman"/>
                <w:b/>
                <w:bCs/>
                <w:szCs w:val="28"/>
              </w:rPr>
            </w:pPr>
            <w:r w:rsidRPr="002518E3">
              <w:rPr>
                <w:rFonts w:cs="Times New Roman"/>
                <w:b/>
                <w:bCs/>
                <w:szCs w:val="28"/>
              </w:rPr>
              <w:t>2.10.6</w:t>
            </w:r>
          </w:p>
        </w:tc>
      </w:tr>
      <w:tr w:rsidR="00DE2B8C" w:rsidRPr="002518E3" w14:paraId="7AF951B3" w14:textId="77777777" w:rsidTr="001D58C9">
        <w:tc>
          <w:tcPr>
            <w:tcW w:w="2830" w:type="dxa"/>
          </w:tcPr>
          <w:p w14:paraId="683FF122" w14:textId="77777777" w:rsidR="00DE2B8C" w:rsidRPr="002518E3" w:rsidRDefault="00DE2B8C" w:rsidP="001D58C9">
            <w:pPr>
              <w:rPr>
                <w:rFonts w:cs="Times New Roman"/>
                <w:szCs w:val="28"/>
              </w:rPr>
            </w:pPr>
            <w:r w:rsidRPr="002518E3">
              <w:rPr>
                <w:rFonts w:cs="Times New Roman"/>
                <w:szCs w:val="28"/>
              </w:rPr>
              <w:t>Тип задания</w:t>
            </w:r>
          </w:p>
        </w:tc>
        <w:tc>
          <w:tcPr>
            <w:tcW w:w="6514" w:type="dxa"/>
          </w:tcPr>
          <w:p w14:paraId="78128EB3" w14:textId="77777777" w:rsidR="00DE2B8C" w:rsidRPr="002518E3" w:rsidRDefault="00DE2B8C"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DE2B8C" w:rsidRPr="002518E3" w14:paraId="79924BD8" w14:textId="77777777" w:rsidTr="001D58C9">
        <w:tc>
          <w:tcPr>
            <w:tcW w:w="2830" w:type="dxa"/>
          </w:tcPr>
          <w:p w14:paraId="49C036CA" w14:textId="77777777" w:rsidR="00DE2B8C" w:rsidRPr="002518E3" w:rsidRDefault="00DE2B8C" w:rsidP="001D58C9">
            <w:pPr>
              <w:rPr>
                <w:rFonts w:cs="Times New Roman"/>
                <w:szCs w:val="28"/>
              </w:rPr>
            </w:pPr>
            <w:r w:rsidRPr="002518E3">
              <w:rPr>
                <w:rFonts w:cs="Times New Roman"/>
                <w:szCs w:val="28"/>
              </w:rPr>
              <w:t>Уровень сложности</w:t>
            </w:r>
          </w:p>
        </w:tc>
        <w:tc>
          <w:tcPr>
            <w:tcW w:w="6514" w:type="dxa"/>
          </w:tcPr>
          <w:p w14:paraId="6E02B979" w14:textId="766666CC" w:rsidR="00DE2B8C" w:rsidRPr="002518E3" w:rsidRDefault="00621A04" w:rsidP="001D58C9">
            <w:pPr>
              <w:rPr>
                <w:rFonts w:cs="Times New Roman"/>
                <w:szCs w:val="28"/>
              </w:rPr>
            </w:pPr>
            <w:r w:rsidRPr="002518E3">
              <w:rPr>
                <w:rFonts w:cs="Times New Roman"/>
                <w:szCs w:val="28"/>
              </w:rPr>
              <w:t>Повышенный</w:t>
            </w:r>
          </w:p>
        </w:tc>
      </w:tr>
      <w:tr w:rsidR="00DE2B8C" w:rsidRPr="002518E3" w14:paraId="5AEB88BA" w14:textId="77777777" w:rsidTr="001D58C9">
        <w:tc>
          <w:tcPr>
            <w:tcW w:w="2830" w:type="dxa"/>
          </w:tcPr>
          <w:p w14:paraId="7C748517" w14:textId="77777777" w:rsidR="00DE2B8C" w:rsidRPr="002518E3" w:rsidRDefault="00DE2B8C" w:rsidP="001D58C9">
            <w:pPr>
              <w:rPr>
                <w:rFonts w:cs="Times New Roman"/>
                <w:szCs w:val="28"/>
              </w:rPr>
            </w:pPr>
            <w:r w:rsidRPr="002518E3">
              <w:rPr>
                <w:rFonts w:cs="Times New Roman"/>
                <w:szCs w:val="28"/>
              </w:rPr>
              <w:t>Время выполнения</w:t>
            </w:r>
          </w:p>
        </w:tc>
        <w:tc>
          <w:tcPr>
            <w:tcW w:w="6514" w:type="dxa"/>
          </w:tcPr>
          <w:p w14:paraId="1D22CBA7" w14:textId="77777777" w:rsidR="00DE2B8C" w:rsidRPr="002518E3" w:rsidRDefault="00DE2B8C" w:rsidP="001D58C9">
            <w:pPr>
              <w:rPr>
                <w:rFonts w:cs="Times New Roman"/>
                <w:szCs w:val="28"/>
              </w:rPr>
            </w:pPr>
            <w:r w:rsidRPr="002518E3">
              <w:rPr>
                <w:rFonts w:cs="Times New Roman"/>
                <w:szCs w:val="28"/>
              </w:rPr>
              <w:t>5 минут</w:t>
            </w:r>
          </w:p>
        </w:tc>
      </w:tr>
      <w:tr w:rsidR="00DE2B8C" w:rsidRPr="002518E3" w14:paraId="56EBAB7F" w14:textId="77777777" w:rsidTr="001D58C9">
        <w:tc>
          <w:tcPr>
            <w:tcW w:w="2830" w:type="dxa"/>
          </w:tcPr>
          <w:p w14:paraId="18E93737" w14:textId="77777777" w:rsidR="00DE2B8C" w:rsidRPr="002518E3" w:rsidRDefault="00DE2B8C" w:rsidP="001D58C9">
            <w:pPr>
              <w:rPr>
                <w:rFonts w:cs="Times New Roman"/>
                <w:szCs w:val="28"/>
              </w:rPr>
            </w:pPr>
            <w:r w:rsidRPr="002518E3">
              <w:rPr>
                <w:rFonts w:cs="Times New Roman"/>
                <w:szCs w:val="28"/>
              </w:rPr>
              <w:t>Проверяемые компетенции</w:t>
            </w:r>
          </w:p>
        </w:tc>
        <w:tc>
          <w:tcPr>
            <w:tcW w:w="6514" w:type="dxa"/>
          </w:tcPr>
          <w:p w14:paraId="45F8052F" w14:textId="3C702B3F" w:rsidR="00DE2B8C" w:rsidRPr="002518E3" w:rsidRDefault="007F7487" w:rsidP="001D58C9">
            <w:pPr>
              <w:rPr>
                <w:rFonts w:cs="Times New Roman"/>
                <w:szCs w:val="28"/>
              </w:rPr>
            </w:pPr>
            <w:r w:rsidRPr="002518E3">
              <w:rPr>
                <w:szCs w:val="28"/>
              </w:rPr>
              <w:t>ПК-1 (ПК-1.1, ПК-1.2), ПК-5 (ПК-5.1)</w:t>
            </w:r>
          </w:p>
        </w:tc>
      </w:tr>
    </w:tbl>
    <w:p w14:paraId="2A1F15A8" w14:textId="77777777" w:rsidR="00DE2B8C" w:rsidRPr="002518E3" w:rsidRDefault="00DE2B8C" w:rsidP="00DE2B8C">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58EA4CD" w14:textId="79D7D9D4" w:rsidR="00DE2B8C" w:rsidRPr="002518E3" w:rsidRDefault="00DE2B8C" w:rsidP="00DE2B8C">
      <w:pPr>
        <w:spacing w:after="0"/>
        <w:ind w:firstLine="708"/>
        <w:rPr>
          <w:rFonts w:cs="Times New Roman"/>
          <w:color w:val="333333"/>
          <w:shd w:val="clear" w:color="auto" w:fill="FFFFFF"/>
        </w:rPr>
      </w:pPr>
      <w:r w:rsidRPr="002518E3">
        <w:rPr>
          <w:rFonts w:cs="Times New Roman"/>
          <w:color w:val="333333"/>
          <w:shd w:val="clear" w:color="auto" w:fill="FFFFFF"/>
        </w:rPr>
        <w:t>К аномалиям структуры почек относят:</w:t>
      </w:r>
    </w:p>
    <w:p w14:paraId="4C550CFC" w14:textId="6C17A5EF" w:rsidR="00DE2B8C" w:rsidRPr="002518E3" w:rsidRDefault="00DE2B8C" w:rsidP="00DE2B8C">
      <w:pPr>
        <w:spacing w:after="0"/>
        <w:rPr>
          <w:rStyle w:val="fontstyle01"/>
          <w:color w:val="auto"/>
          <w:sz w:val="28"/>
          <w:szCs w:val="28"/>
        </w:rPr>
      </w:pPr>
      <w:r w:rsidRPr="002518E3">
        <w:rPr>
          <w:rStyle w:val="fontstyle01"/>
          <w:color w:val="auto"/>
          <w:sz w:val="28"/>
          <w:szCs w:val="28"/>
        </w:rPr>
        <w:t>А) Дисплазия почки</w:t>
      </w:r>
    </w:p>
    <w:p w14:paraId="75E00872" w14:textId="412C10DE" w:rsidR="00DE2B8C" w:rsidRPr="002518E3" w:rsidRDefault="00DE2B8C" w:rsidP="00DE2B8C">
      <w:pPr>
        <w:spacing w:after="0"/>
        <w:rPr>
          <w:rStyle w:val="fontstyle01"/>
          <w:color w:val="auto"/>
          <w:sz w:val="28"/>
          <w:szCs w:val="28"/>
        </w:rPr>
      </w:pPr>
      <w:r w:rsidRPr="002518E3">
        <w:rPr>
          <w:rStyle w:val="fontstyle01"/>
          <w:color w:val="auto"/>
          <w:sz w:val="28"/>
          <w:szCs w:val="28"/>
        </w:rPr>
        <w:t>Б) Мультикистоз почки</w:t>
      </w:r>
    </w:p>
    <w:p w14:paraId="2EB0E2A5" w14:textId="54E148A0" w:rsidR="00DE2B8C" w:rsidRPr="002518E3" w:rsidRDefault="00DE2B8C" w:rsidP="00DE2B8C">
      <w:pPr>
        <w:spacing w:after="0"/>
        <w:rPr>
          <w:rStyle w:val="fontstyle01"/>
          <w:color w:val="auto"/>
          <w:sz w:val="28"/>
          <w:szCs w:val="28"/>
        </w:rPr>
      </w:pPr>
      <w:r w:rsidRPr="002518E3">
        <w:rPr>
          <w:rStyle w:val="fontstyle01"/>
          <w:color w:val="auto"/>
          <w:sz w:val="28"/>
          <w:szCs w:val="28"/>
        </w:rPr>
        <w:t>В) Дистопия почек</w:t>
      </w:r>
    </w:p>
    <w:p w14:paraId="52F396B4" w14:textId="51FA2FD4" w:rsidR="00DE2B8C" w:rsidRPr="002518E3" w:rsidRDefault="00DE2B8C" w:rsidP="00DE2B8C">
      <w:pPr>
        <w:spacing w:after="0"/>
        <w:rPr>
          <w:rStyle w:val="fontstyle01"/>
          <w:color w:val="auto"/>
          <w:sz w:val="28"/>
          <w:szCs w:val="28"/>
        </w:rPr>
      </w:pPr>
      <w:r w:rsidRPr="002518E3">
        <w:rPr>
          <w:rStyle w:val="fontstyle01"/>
          <w:color w:val="auto"/>
          <w:sz w:val="28"/>
          <w:szCs w:val="28"/>
        </w:rPr>
        <w:t>Г) Дивертикул чашечки или лоханки</w:t>
      </w:r>
    </w:p>
    <w:p w14:paraId="65E94B29" w14:textId="0B6396C0" w:rsidR="00DE2B8C" w:rsidRPr="002518E3" w:rsidRDefault="00DE2B8C" w:rsidP="00DE2B8C">
      <w:pPr>
        <w:spacing w:after="0"/>
        <w:rPr>
          <w:rStyle w:val="fontstyle01"/>
          <w:color w:val="auto"/>
          <w:sz w:val="28"/>
          <w:szCs w:val="28"/>
        </w:rPr>
      </w:pPr>
      <w:r w:rsidRPr="002518E3">
        <w:rPr>
          <w:rStyle w:val="fontstyle01"/>
          <w:color w:val="auto"/>
          <w:sz w:val="28"/>
          <w:szCs w:val="28"/>
        </w:rPr>
        <w:t>Д) Сращение почек</w:t>
      </w:r>
    </w:p>
    <w:p w14:paraId="41F54095" w14:textId="77777777" w:rsidR="00DE2B8C" w:rsidRPr="002518E3" w:rsidRDefault="00DE2B8C" w:rsidP="00DE2B8C">
      <w:pPr>
        <w:spacing w:after="0"/>
        <w:ind w:firstLine="708"/>
        <w:rPr>
          <w:rFonts w:cs="Times New Roman"/>
          <w:szCs w:val="28"/>
        </w:rPr>
      </w:pPr>
      <w:r w:rsidRPr="002518E3">
        <w:rPr>
          <w:rFonts w:cs="Times New Roman"/>
          <w:szCs w:val="28"/>
        </w:rPr>
        <w:t>Ответ:</w:t>
      </w:r>
    </w:p>
    <w:p w14:paraId="78BB620D" w14:textId="77777777" w:rsidR="00DE2B8C" w:rsidRPr="002518E3" w:rsidRDefault="00DE2B8C" w:rsidP="00DE2B8C">
      <w:pPr>
        <w:spacing w:after="0"/>
        <w:ind w:firstLine="708"/>
        <w:rPr>
          <w:rFonts w:cs="Times New Roman"/>
          <w:szCs w:val="28"/>
        </w:rPr>
      </w:pPr>
      <w:r w:rsidRPr="002518E3">
        <w:rPr>
          <w:rFonts w:cs="Times New Roman"/>
          <w:szCs w:val="28"/>
        </w:rPr>
        <w:t>Обоснование:</w:t>
      </w:r>
    </w:p>
    <w:p w14:paraId="47AD8954" w14:textId="79FC3F11" w:rsidR="00DE2B8C" w:rsidRPr="002518E3" w:rsidRDefault="00DE2B8C" w:rsidP="00DE2B8C">
      <w:pPr>
        <w:spacing w:after="0"/>
        <w:ind w:firstLine="708"/>
        <w:rPr>
          <w:rFonts w:cs="Times New Roman"/>
          <w:szCs w:val="28"/>
        </w:rPr>
      </w:pPr>
      <w:r w:rsidRPr="002518E3">
        <w:rPr>
          <w:rFonts w:cs="Times New Roman"/>
          <w:szCs w:val="28"/>
        </w:rPr>
        <w:t>Ключ: АБГ</w:t>
      </w:r>
    </w:p>
    <w:p w14:paraId="677A380D" w14:textId="0BC16C5F" w:rsidR="00DE2B8C" w:rsidRPr="002518E3" w:rsidRDefault="00DE2B8C" w:rsidP="00DE2B8C">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Дистопия почек и сращение почек относят к аномалиям расположения и формы почек</w:t>
      </w:r>
    </w:p>
    <w:p w14:paraId="4D92C068" w14:textId="5E8F2F7D" w:rsidR="00DE2B8C" w:rsidRPr="002518E3" w:rsidRDefault="00DE2B8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2EBD" w:rsidRPr="002518E3" w14:paraId="0B4F9926" w14:textId="77777777" w:rsidTr="001D58C9">
        <w:tc>
          <w:tcPr>
            <w:tcW w:w="2830" w:type="dxa"/>
          </w:tcPr>
          <w:p w14:paraId="2CCEF9C6" w14:textId="77777777" w:rsidR="00BD2EBD" w:rsidRPr="002518E3" w:rsidRDefault="00BD2EBD" w:rsidP="001D58C9">
            <w:pPr>
              <w:rPr>
                <w:rFonts w:cs="Times New Roman"/>
                <w:b/>
                <w:bCs/>
                <w:szCs w:val="28"/>
              </w:rPr>
            </w:pPr>
            <w:r w:rsidRPr="002518E3">
              <w:rPr>
                <w:rFonts w:cs="Times New Roman"/>
                <w:b/>
                <w:bCs/>
                <w:szCs w:val="28"/>
              </w:rPr>
              <w:t>Номер задания</w:t>
            </w:r>
          </w:p>
        </w:tc>
        <w:tc>
          <w:tcPr>
            <w:tcW w:w="6514" w:type="dxa"/>
          </w:tcPr>
          <w:p w14:paraId="1B50F18E" w14:textId="5C4527A7" w:rsidR="00BD2EBD" w:rsidRPr="002518E3" w:rsidRDefault="00BD2EBD" w:rsidP="001D58C9">
            <w:pPr>
              <w:rPr>
                <w:rFonts w:cs="Times New Roman"/>
                <w:b/>
                <w:bCs/>
                <w:szCs w:val="28"/>
              </w:rPr>
            </w:pPr>
            <w:r w:rsidRPr="002518E3">
              <w:rPr>
                <w:rFonts w:cs="Times New Roman"/>
                <w:b/>
                <w:bCs/>
                <w:szCs w:val="28"/>
              </w:rPr>
              <w:t>2.10.7</w:t>
            </w:r>
          </w:p>
        </w:tc>
      </w:tr>
      <w:tr w:rsidR="00BD2EBD" w:rsidRPr="002518E3" w14:paraId="062ED226" w14:textId="77777777" w:rsidTr="001D58C9">
        <w:tc>
          <w:tcPr>
            <w:tcW w:w="2830" w:type="dxa"/>
          </w:tcPr>
          <w:p w14:paraId="07B30200" w14:textId="77777777" w:rsidR="00BD2EBD" w:rsidRPr="002518E3" w:rsidRDefault="00BD2EBD" w:rsidP="001D58C9">
            <w:pPr>
              <w:rPr>
                <w:rFonts w:cs="Times New Roman"/>
                <w:szCs w:val="28"/>
              </w:rPr>
            </w:pPr>
            <w:r w:rsidRPr="002518E3">
              <w:rPr>
                <w:rFonts w:cs="Times New Roman"/>
                <w:szCs w:val="28"/>
              </w:rPr>
              <w:t>Тип задания</w:t>
            </w:r>
          </w:p>
        </w:tc>
        <w:tc>
          <w:tcPr>
            <w:tcW w:w="6514" w:type="dxa"/>
          </w:tcPr>
          <w:p w14:paraId="79608081" w14:textId="77777777" w:rsidR="00BD2EBD" w:rsidRPr="002518E3" w:rsidRDefault="00BD2EBD" w:rsidP="001D58C9">
            <w:pPr>
              <w:rPr>
                <w:rFonts w:cs="Times New Roman"/>
                <w:szCs w:val="28"/>
              </w:rPr>
            </w:pPr>
            <w:r w:rsidRPr="002518E3">
              <w:rPr>
                <w:rFonts w:cs="Times New Roman"/>
                <w:szCs w:val="28"/>
              </w:rPr>
              <w:t>Открытый. Задание с развернутым ответом</w:t>
            </w:r>
          </w:p>
        </w:tc>
      </w:tr>
      <w:tr w:rsidR="00BD2EBD" w:rsidRPr="002518E3" w14:paraId="73EF7505" w14:textId="77777777" w:rsidTr="001D58C9">
        <w:tc>
          <w:tcPr>
            <w:tcW w:w="2830" w:type="dxa"/>
          </w:tcPr>
          <w:p w14:paraId="4D40A3E4" w14:textId="77777777" w:rsidR="00BD2EBD" w:rsidRPr="002518E3" w:rsidRDefault="00BD2EBD" w:rsidP="001D58C9">
            <w:pPr>
              <w:rPr>
                <w:rFonts w:cs="Times New Roman"/>
                <w:szCs w:val="28"/>
              </w:rPr>
            </w:pPr>
            <w:r w:rsidRPr="002518E3">
              <w:rPr>
                <w:rFonts w:cs="Times New Roman"/>
                <w:szCs w:val="28"/>
              </w:rPr>
              <w:t>Уровень сложности</w:t>
            </w:r>
          </w:p>
        </w:tc>
        <w:tc>
          <w:tcPr>
            <w:tcW w:w="6514" w:type="dxa"/>
          </w:tcPr>
          <w:p w14:paraId="43DC427C" w14:textId="77777777" w:rsidR="00BD2EBD" w:rsidRPr="002518E3" w:rsidRDefault="00BD2EBD" w:rsidP="001D58C9">
            <w:pPr>
              <w:rPr>
                <w:rFonts w:cs="Times New Roman"/>
                <w:szCs w:val="28"/>
              </w:rPr>
            </w:pPr>
            <w:r w:rsidRPr="002518E3">
              <w:rPr>
                <w:rFonts w:cs="Times New Roman"/>
                <w:szCs w:val="28"/>
              </w:rPr>
              <w:t>Базовый</w:t>
            </w:r>
          </w:p>
        </w:tc>
      </w:tr>
      <w:tr w:rsidR="00BD2EBD" w:rsidRPr="002518E3" w14:paraId="512F60E2" w14:textId="77777777" w:rsidTr="001D58C9">
        <w:tc>
          <w:tcPr>
            <w:tcW w:w="2830" w:type="dxa"/>
          </w:tcPr>
          <w:p w14:paraId="44694930" w14:textId="77777777" w:rsidR="00BD2EBD" w:rsidRPr="002518E3" w:rsidRDefault="00BD2EBD" w:rsidP="001D58C9">
            <w:pPr>
              <w:rPr>
                <w:rFonts w:cs="Times New Roman"/>
                <w:szCs w:val="28"/>
              </w:rPr>
            </w:pPr>
            <w:r w:rsidRPr="002518E3">
              <w:rPr>
                <w:rFonts w:cs="Times New Roman"/>
                <w:szCs w:val="28"/>
              </w:rPr>
              <w:t>Время выполнения</w:t>
            </w:r>
          </w:p>
        </w:tc>
        <w:tc>
          <w:tcPr>
            <w:tcW w:w="6514" w:type="dxa"/>
          </w:tcPr>
          <w:p w14:paraId="16298065" w14:textId="77777777" w:rsidR="00BD2EBD" w:rsidRPr="002518E3" w:rsidRDefault="00BD2EBD" w:rsidP="001D58C9">
            <w:pPr>
              <w:rPr>
                <w:rFonts w:cs="Times New Roman"/>
                <w:szCs w:val="28"/>
              </w:rPr>
            </w:pPr>
            <w:r w:rsidRPr="002518E3">
              <w:rPr>
                <w:rFonts w:cs="Times New Roman"/>
                <w:szCs w:val="28"/>
              </w:rPr>
              <w:t>3 минуты</w:t>
            </w:r>
          </w:p>
        </w:tc>
      </w:tr>
      <w:tr w:rsidR="00BD2EBD" w:rsidRPr="002518E3" w14:paraId="487D4F6F" w14:textId="77777777" w:rsidTr="001D58C9">
        <w:tc>
          <w:tcPr>
            <w:tcW w:w="2830" w:type="dxa"/>
          </w:tcPr>
          <w:p w14:paraId="21A48ECD" w14:textId="77777777" w:rsidR="00BD2EBD" w:rsidRPr="002518E3" w:rsidRDefault="00BD2EBD" w:rsidP="001D58C9">
            <w:pPr>
              <w:rPr>
                <w:rFonts w:cs="Times New Roman"/>
                <w:szCs w:val="28"/>
              </w:rPr>
            </w:pPr>
            <w:r w:rsidRPr="002518E3">
              <w:rPr>
                <w:rFonts w:cs="Times New Roman"/>
                <w:szCs w:val="28"/>
              </w:rPr>
              <w:t>Проверяемые компетенции</w:t>
            </w:r>
          </w:p>
        </w:tc>
        <w:tc>
          <w:tcPr>
            <w:tcW w:w="6514" w:type="dxa"/>
          </w:tcPr>
          <w:p w14:paraId="41071A00" w14:textId="58C465EC" w:rsidR="00BD2EBD" w:rsidRPr="002518E3" w:rsidRDefault="00480AE4" w:rsidP="001D58C9">
            <w:pPr>
              <w:rPr>
                <w:rFonts w:cs="Times New Roman"/>
                <w:szCs w:val="28"/>
              </w:rPr>
            </w:pPr>
            <w:r w:rsidRPr="002518E3">
              <w:rPr>
                <w:szCs w:val="28"/>
              </w:rPr>
              <w:t>ПК-1 (ПК-1.1, ПК-1.2), ПК-5 (ПК-5.1)</w:t>
            </w:r>
          </w:p>
        </w:tc>
      </w:tr>
    </w:tbl>
    <w:p w14:paraId="0A5D4293" w14:textId="77777777" w:rsidR="00BD2EBD" w:rsidRPr="002518E3" w:rsidRDefault="00BD2EBD" w:rsidP="00BD2EBD">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36CFAE6F" w14:textId="382B74A1" w:rsidR="00BD2EBD" w:rsidRPr="002518E3" w:rsidRDefault="00BD2EBD" w:rsidP="00BD2EBD">
      <w:pPr>
        <w:spacing w:after="0"/>
        <w:ind w:firstLine="708"/>
        <w:rPr>
          <w:rFonts w:cs="Times New Roman"/>
          <w:szCs w:val="28"/>
        </w:rPr>
      </w:pPr>
      <w:r w:rsidRPr="002518E3">
        <w:rPr>
          <w:rFonts w:cs="Times New Roman"/>
          <w:szCs w:val="28"/>
        </w:rPr>
        <w:t>Назовите аномалии количества мочеточников.</w:t>
      </w:r>
    </w:p>
    <w:p w14:paraId="5863B888" w14:textId="77777777" w:rsidR="00BD2EBD" w:rsidRPr="002518E3" w:rsidRDefault="00BD2EBD" w:rsidP="00BD2EBD">
      <w:pPr>
        <w:spacing w:after="0"/>
        <w:ind w:firstLine="708"/>
        <w:rPr>
          <w:rFonts w:cs="Times New Roman"/>
          <w:szCs w:val="28"/>
        </w:rPr>
      </w:pPr>
      <w:r w:rsidRPr="002518E3">
        <w:rPr>
          <w:rFonts w:cs="Times New Roman"/>
          <w:szCs w:val="28"/>
        </w:rPr>
        <w:t xml:space="preserve"> Ответ:</w:t>
      </w:r>
    </w:p>
    <w:p w14:paraId="04AB1BF1" w14:textId="70F4DB97" w:rsidR="00BD2EBD" w:rsidRPr="002518E3" w:rsidRDefault="00BD2EBD" w:rsidP="00BD2EBD">
      <w:pPr>
        <w:spacing w:after="0"/>
      </w:pPr>
      <w:r w:rsidRPr="002518E3">
        <w:tab/>
        <w:t xml:space="preserve">Ключ: Агенезия, удвоение, утроение. </w:t>
      </w:r>
    </w:p>
    <w:p w14:paraId="361DB5AA" w14:textId="7ACE46C5" w:rsidR="00BD2EBD" w:rsidRPr="002518E3" w:rsidRDefault="00BD2EB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2EBD" w:rsidRPr="002518E3" w14:paraId="65D2845D" w14:textId="77777777" w:rsidTr="001D58C9">
        <w:tc>
          <w:tcPr>
            <w:tcW w:w="2830" w:type="dxa"/>
          </w:tcPr>
          <w:p w14:paraId="36379E2F" w14:textId="77777777" w:rsidR="00BD2EBD" w:rsidRPr="002518E3" w:rsidRDefault="00BD2EBD" w:rsidP="001D58C9">
            <w:pPr>
              <w:rPr>
                <w:rFonts w:cs="Times New Roman"/>
                <w:b/>
                <w:bCs/>
                <w:szCs w:val="28"/>
              </w:rPr>
            </w:pPr>
            <w:r w:rsidRPr="002518E3">
              <w:rPr>
                <w:rFonts w:cs="Times New Roman"/>
                <w:b/>
                <w:bCs/>
                <w:szCs w:val="28"/>
              </w:rPr>
              <w:t>Номер задания</w:t>
            </w:r>
          </w:p>
        </w:tc>
        <w:tc>
          <w:tcPr>
            <w:tcW w:w="6514" w:type="dxa"/>
          </w:tcPr>
          <w:p w14:paraId="0EBC388F" w14:textId="0E080F34" w:rsidR="00BD2EBD" w:rsidRPr="002518E3" w:rsidRDefault="00BD2EBD" w:rsidP="001D58C9">
            <w:pPr>
              <w:rPr>
                <w:rFonts w:cs="Times New Roman"/>
                <w:b/>
                <w:bCs/>
                <w:szCs w:val="28"/>
              </w:rPr>
            </w:pPr>
            <w:r w:rsidRPr="002518E3">
              <w:rPr>
                <w:rFonts w:cs="Times New Roman"/>
                <w:b/>
                <w:bCs/>
                <w:szCs w:val="28"/>
              </w:rPr>
              <w:t>2.10.</w:t>
            </w:r>
            <w:r w:rsidR="004F66CD" w:rsidRPr="002518E3">
              <w:rPr>
                <w:rFonts w:cs="Times New Roman"/>
                <w:b/>
                <w:bCs/>
                <w:szCs w:val="28"/>
              </w:rPr>
              <w:t>8</w:t>
            </w:r>
          </w:p>
        </w:tc>
      </w:tr>
      <w:tr w:rsidR="00BD2EBD" w:rsidRPr="002518E3" w14:paraId="54838055" w14:textId="77777777" w:rsidTr="001D58C9">
        <w:tc>
          <w:tcPr>
            <w:tcW w:w="2830" w:type="dxa"/>
          </w:tcPr>
          <w:p w14:paraId="582CC963" w14:textId="77777777" w:rsidR="00BD2EBD" w:rsidRPr="002518E3" w:rsidRDefault="00BD2EBD" w:rsidP="001D58C9">
            <w:pPr>
              <w:rPr>
                <w:rFonts w:cs="Times New Roman"/>
                <w:szCs w:val="28"/>
              </w:rPr>
            </w:pPr>
            <w:r w:rsidRPr="002518E3">
              <w:rPr>
                <w:rFonts w:cs="Times New Roman"/>
                <w:szCs w:val="28"/>
              </w:rPr>
              <w:t>Тип задания</w:t>
            </w:r>
          </w:p>
        </w:tc>
        <w:tc>
          <w:tcPr>
            <w:tcW w:w="6514" w:type="dxa"/>
          </w:tcPr>
          <w:p w14:paraId="4936C07E" w14:textId="77777777" w:rsidR="00BD2EBD" w:rsidRPr="002518E3" w:rsidRDefault="00BD2EBD" w:rsidP="001D58C9">
            <w:pPr>
              <w:rPr>
                <w:rFonts w:cs="Times New Roman"/>
                <w:szCs w:val="28"/>
              </w:rPr>
            </w:pPr>
            <w:r w:rsidRPr="002518E3">
              <w:rPr>
                <w:rFonts w:cs="Times New Roman"/>
                <w:szCs w:val="28"/>
              </w:rPr>
              <w:t>Открытый. Задание с ответом</w:t>
            </w:r>
          </w:p>
        </w:tc>
      </w:tr>
      <w:tr w:rsidR="00BD2EBD" w:rsidRPr="002518E3" w14:paraId="43800A71" w14:textId="77777777" w:rsidTr="001D58C9">
        <w:tc>
          <w:tcPr>
            <w:tcW w:w="2830" w:type="dxa"/>
          </w:tcPr>
          <w:p w14:paraId="53DF1F8F" w14:textId="77777777" w:rsidR="00BD2EBD" w:rsidRPr="002518E3" w:rsidRDefault="00BD2EBD" w:rsidP="001D58C9">
            <w:pPr>
              <w:rPr>
                <w:rFonts w:cs="Times New Roman"/>
                <w:szCs w:val="28"/>
              </w:rPr>
            </w:pPr>
            <w:r w:rsidRPr="002518E3">
              <w:rPr>
                <w:rFonts w:cs="Times New Roman"/>
                <w:szCs w:val="28"/>
              </w:rPr>
              <w:t>Уровень сложности</w:t>
            </w:r>
          </w:p>
        </w:tc>
        <w:tc>
          <w:tcPr>
            <w:tcW w:w="6514" w:type="dxa"/>
          </w:tcPr>
          <w:p w14:paraId="31CA9342" w14:textId="77777777" w:rsidR="00BD2EBD" w:rsidRPr="002518E3" w:rsidRDefault="00BD2EBD" w:rsidP="001D58C9">
            <w:pPr>
              <w:rPr>
                <w:rFonts w:cs="Times New Roman"/>
                <w:szCs w:val="28"/>
              </w:rPr>
            </w:pPr>
            <w:r w:rsidRPr="002518E3">
              <w:rPr>
                <w:rFonts w:cs="Times New Roman"/>
                <w:szCs w:val="28"/>
              </w:rPr>
              <w:t>Базовый</w:t>
            </w:r>
          </w:p>
        </w:tc>
      </w:tr>
      <w:tr w:rsidR="00BD2EBD" w:rsidRPr="002518E3" w14:paraId="5FC5F44F" w14:textId="77777777" w:rsidTr="001D58C9">
        <w:tc>
          <w:tcPr>
            <w:tcW w:w="2830" w:type="dxa"/>
          </w:tcPr>
          <w:p w14:paraId="221D651F" w14:textId="77777777" w:rsidR="00BD2EBD" w:rsidRPr="002518E3" w:rsidRDefault="00BD2EBD" w:rsidP="001D58C9">
            <w:pPr>
              <w:rPr>
                <w:rFonts w:cs="Times New Roman"/>
                <w:szCs w:val="28"/>
              </w:rPr>
            </w:pPr>
            <w:r w:rsidRPr="002518E3">
              <w:rPr>
                <w:rFonts w:cs="Times New Roman"/>
                <w:szCs w:val="28"/>
              </w:rPr>
              <w:t>Время выполнения</w:t>
            </w:r>
          </w:p>
        </w:tc>
        <w:tc>
          <w:tcPr>
            <w:tcW w:w="6514" w:type="dxa"/>
          </w:tcPr>
          <w:p w14:paraId="5CBD2875" w14:textId="1A419AEA" w:rsidR="00BD2EBD" w:rsidRPr="002518E3" w:rsidRDefault="00621A04" w:rsidP="001D58C9">
            <w:pPr>
              <w:rPr>
                <w:rFonts w:cs="Times New Roman"/>
                <w:szCs w:val="28"/>
              </w:rPr>
            </w:pPr>
            <w:r w:rsidRPr="002518E3">
              <w:rPr>
                <w:rFonts w:cs="Times New Roman"/>
                <w:szCs w:val="28"/>
              </w:rPr>
              <w:t>2</w:t>
            </w:r>
            <w:r w:rsidR="00BD2EBD" w:rsidRPr="002518E3">
              <w:rPr>
                <w:rFonts w:cs="Times New Roman"/>
                <w:szCs w:val="28"/>
              </w:rPr>
              <w:t xml:space="preserve"> минуты</w:t>
            </w:r>
          </w:p>
        </w:tc>
      </w:tr>
      <w:tr w:rsidR="00BD2EBD" w:rsidRPr="002518E3" w14:paraId="514D3A49" w14:textId="77777777" w:rsidTr="001D58C9">
        <w:tc>
          <w:tcPr>
            <w:tcW w:w="2830" w:type="dxa"/>
          </w:tcPr>
          <w:p w14:paraId="483A5271" w14:textId="77777777" w:rsidR="00BD2EBD" w:rsidRPr="002518E3" w:rsidRDefault="00BD2EBD" w:rsidP="001D58C9">
            <w:pPr>
              <w:rPr>
                <w:rFonts w:cs="Times New Roman"/>
                <w:szCs w:val="28"/>
              </w:rPr>
            </w:pPr>
            <w:r w:rsidRPr="002518E3">
              <w:rPr>
                <w:rFonts w:cs="Times New Roman"/>
                <w:szCs w:val="28"/>
              </w:rPr>
              <w:t>Проверяемые компетенции</w:t>
            </w:r>
          </w:p>
        </w:tc>
        <w:tc>
          <w:tcPr>
            <w:tcW w:w="6514" w:type="dxa"/>
          </w:tcPr>
          <w:p w14:paraId="0079876E" w14:textId="78906E6F" w:rsidR="00BD2EBD" w:rsidRPr="002518E3" w:rsidRDefault="00480AE4" w:rsidP="001D58C9">
            <w:pPr>
              <w:rPr>
                <w:rFonts w:cs="Times New Roman"/>
                <w:szCs w:val="28"/>
              </w:rPr>
            </w:pPr>
            <w:r w:rsidRPr="002518E3">
              <w:rPr>
                <w:szCs w:val="28"/>
              </w:rPr>
              <w:t>ПК-5 (ПК-5.1)</w:t>
            </w:r>
          </w:p>
        </w:tc>
      </w:tr>
    </w:tbl>
    <w:p w14:paraId="1AC1EC9F" w14:textId="5F76D5DA" w:rsidR="00BD2EBD" w:rsidRPr="002518E3" w:rsidRDefault="00BD2EBD" w:rsidP="00BD2EBD">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871417" w:rsidRPr="002518E3">
        <w:rPr>
          <w:rFonts w:cs="Times New Roman"/>
          <w:i/>
          <w:iCs/>
          <w:szCs w:val="28"/>
        </w:rPr>
        <w:t>.</w:t>
      </w:r>
    </w:p>
    <w:p w14:paraId="1C9F567F" w14:textId="26DA857B" w:rsidR="00BD2EBD" w:rsidRPr="002518E3" w:rsidRDefault="004F66CD" w:rsidP="00BD2EBD">
      <w:pPr>
        <w:spacing w:after="0"/>
        <w:ind w:firstLine="708"/>
        <w:rPr>
          <w:rFonts w:cs="Times New Roman"/>
          <w:szCs w:val="28"/>
        </w:rPr>
      </w:pPr>
      <w:r w:rsidRPr="002518E3">
        <w:rPr>
          <w:rFonts w:cs="Times New Roman"/>
          <w:szCs w:val="28"/>
        </w:rPr>
        <w:t>Врожденное отсутствие участка переднего отдела мочеиспускательного канала с замещением недостающей части плотным соединительным тяжом и искривлением полового члена назад в сторону мошонки</w:t>
      </w:r>
      <w:r w:rsidR="00BD2EBD" w:rsidRPr="002518E3">
        <w:rPr>
          <w:rFonts w:cs="Times New Roman"/>
          <w:szCs w:val="28"/>
        </w:rPr>
        <w:t xml:space="preserve"> называется _______________.</w:t>
      </w:r>
    </w:p>
    <w:p w14:paraId="27C60B99" w14:textId="77777777" w:rsidR="00BD2EBD" w:rsidRPr="002518E3" w:rsidRDefault="00BD2EBD" w:rsidP="00BD2EBD">
      <w:pPr>
        <w:spacing w:after="0"/>
        <w:ind w:firstLine="708"/>
        <w:rPr>
          <w:rFonts w:cs="Times New Roman"/>
          <w:szCs w:val="28"/>
        </w:rPr>
      </w:pPr>
      <w:r w:rsidRPr="002518E3">
        <w:rPr>
          <w:rFonts w:cs="Times New Roman"/>
          <w:szCs w:val="28"/>
        </w:rPr>
        <w:t xml:space="preserve"> Ответ:</w:t>
      </w:r>
    </w:p>
    <w:p w14:paraId="73B7AEAA" w14:textId="5CEC82D4" w:rsidR="00BD2EBD" w:rsidRPr="002518E3" w:rsidRDefault="00BD2EBD" w:rsidP="00BD2EBD">
      <w:pPr>
        <w:spacing w:after="0"/>
      </w:pPr>
      <w:r w:rsidRPr="002518E3">
        <w:tab/>
        <w:t xml:space="preserve">Ключ: </w:t>
      </w:r>
      <w:r w:rsidR="004F66CD" w:rsidRPr="002518E3">
        <w:t>Гипоспадия</w:t>
      </w:r>
    </w:p>
    <w:p w14:paraId="567DE143" w14:textId="77B0BCA0" w:rsidR="00BD2EBD" w:rsidRPr="002518E3" w:rsidRDefault="00BD2EB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F66CD" w:rsidRPr="002518E3" w14:paraId="27C3D410" w14:textId="77777777" w:rsidTr="001D58C9">
        <w:tc>
          <w:tcPr>
            <w:tcW w:w="2830" w:type="dxa"/>
          </w:tcPr>
          <w:p w14:paraId="2A7C3590" w14:textId="77777777" w:rsidR="004F66CD" w:rsidRPr="002518E3" w:rsidRDefault="004F66CD" w:rsidP="001D58C9">
            <w:pPr>
              <w:rPr>
                <w:rFonts w:cs="Times New Roman"/>
                <w:b/>
                <w:bCs/>
                <w:szCs w:val="28"/>
              </w:rPr>
            </w:pPr>
            <w:r w:rsidRPr="002518E3">
              <w:rPr>
                <w:rFonts w:cs="Times New Roman"/>
                <w:b/>
                <w:bCs/>
                <w:szCs w:val="28"/>
              </w:rPr>
              <w:t>Номер задания</w:t>
            </w:r>
          </w:p>
        </w:tc>
        <w:tc>
          <w:tcPr>
            <w:tcW w:w="6514" w:type="dxa"/>
          </w:tcPr>
          <w:p w14:paraId="7A1F8F27" w14:textId="0062C83B" w:rsidR="004F66CD" w:rsidRPr="002518E3" w:rsidRDefault="004F66CD" w:rsidP="001D58C9">
            <w:pPr>
              <w:rPr>
                <w:rFonts w:cs="Times New Roman"/>
                <w:b/>
                <w:bCs/>
                <w:szCs w:val="28"/>
              </w:rPr>
            </w:pPr>
            <w:r w:rsidRPr="002518E3">
              <w:rPr>
                <w:rFonts w:cs="Times New Roman"/>
                <w:b/>
                <w:bCs/>
                <w:szCs w:val="28"/>
              </w:rPr>
              <w:t>2.10.9</w:t>
            </w:r>
          </w:p>
        </w:tc>
      </w:tr>
      <w:tr w:rsidR="004F66CD" w:rsidRPr="002518E3" w14:paraId="140A2DDF" w14:textId="77777777" w:rsidTr="001D58C9">
        <w:tc>
          <w:tcPr>
            <w:tcW w:w="2830" w:type="dxa"/>
          </w:tcPr>
          <w:p w14:paraId="1EAB3E42" w14:textId="77777777" w:rsidR="004F66CD" w:rsidRPr="002518E3" w:rsidRDefault="004F66CD" w:rsidP="001D58C9">
            <w:pPr>
              <w:rPr>
                <w:rFonts w:cs="Times New Roman"/>
                <w:szCs w:val="28"/>
              </w:rPr>
            </w:pPr>
            <w:r w:rsidRPr="002518E3">
              <w:rPr>
                <w:rFonts w:cs="Times New Roman"/>
                <w:szCs w:val="28"/>
              </w:rPr>
              <w:t>Тип задания</w:t>
            </w:r>
          </w:p>
        </w:tc>
        <w:tc>
          <w:tcPr>
            <w:tcW w:w="6514" w:type="dxa"/>
          </w:tcPr>
          <w:p w14:paraId="2A8038A7" w14:textId="77777777" w:rsidR="004F66CD" w:rsidRPr="002518E3" w:rsidRDefault="004F66CD" w:rsidP="001D58C9">
            <w:pPr>
              <w:rPr>
                <w:rFonts w:cs="Times New Roman"/>
                <w:szCs w:val="28"/>
              </w:rPr>
            </w:pPr>
            <w:r w:rsidRPr="002518E3">
              <w:rPr>
                <w:rFonts w:cs="Times New Roman"/>
                <w:szCs w:val="28"/>
              </w:rPr>
              <w:t>Закрытый. Задание на установление соответствия</w:t>
            </w:r>
          </w:p>
        </w:tc>
      </w:tr>
      <w:tr w:rsidR="004F66CD" w:rsidRPr="002518E3" w14:paraId="0D57695A" w14:textId="77777777" w:rsidTr="001D58C9">
        <w:tc>
          <w:tcPr>
            <w:tcW w:w="2830" w:type="dxa"/>
          </w:tcPr>
          <w:p w14:paraId="658E7743" w14:textId="77777777" w:rsidR="004F66CD" w:rsidRPr="002518E3" w:rsidRDefault="004F66CD" w:rsidP="001D58C9">
            <w:pPr>
              <w:rPr>
                <w:rFonts w:cs="Times New Roman"/>
                <w:szCs w:val="28"/>
              </w:rPr>
            </w:pPr>
            <w:r w:rsidRPr="002518E3">
              <w:rPr>
                <w:rFonts w:cs="Times New Roman"/>
                <w:szCs w:val="28"/>
              </w:rPr>
              <w:t>Уровень сложности</w:t>
            </w:r>
          </w:p>
        </w:tc>
        <w:tc>
          <w:tcPr>
            <w:tcW w:w="6514" w:type="dxa"/>
          </w:tcPr>
          <w:p w14:paraId="25822879" w14:textId="77777777" w:rsidR="004F66CD" w:rsidRPr="002518E3" w:rsidRDefault="004F66CD" w:rsidP="001D58C9">
            <w:pPr>
              <w:rPr>
                <w:rFonts w:cs="Times New Roman"/>
                <w:szCs w:val="28"/>
              </w:rPr>
            </w:pPr>
            <w:r w:rsidRPr="002518E3">
              <w:rPr>
                <w:rFonts w:cs="Times New Roman"/>
                <w:szCs w:val="28"/>
              </w:rPr>
              <w:t>Высокий</w:t>
            </w:r>
          </w:p>
        </w:tc>
      </w:tr>
      <w:tr w:rsidR="004F66CD" w:rsidRPr="002518E3" w14:paraId="1CC39703" w14:textId="77777777" w:rsidTr="001D58C9">
        <w:tc>
          <w:tcPr>
            <w:tcW w:w="2830" w:type="dxa"/>
          </w:tcPr>
          <w:p w14:paraId="6D71486E" w14:textId="77777777" w:rsidR="004F66CD" w:rsidRPr="002518E3" w:rsidRDefault="004F66CD" w:rsidP="001D58C9">
            <w:pPr>
              <w:rPr>
                <w:rFonts w:cs="Times New Roman"/>
                <w:szCs w:val="28"/>
              </w:rPr>
            </w:pPr>
            <w:r w:rsidRPr="002518E3">
              <w:rPr>
                <w:rFonts w:cs="Times New Roman"/>
                <w:szCs w:val="28"/>
              </w:rPr>
              <w:t>Время выполнения</w:t>
            </w:r>
          </w:p>
        </w:tc>
        <w:tc>
          <w:tcPr>
            <w:tcW w:w="6514" w:type="dxa"/>
          </w:tcPr>
          <w:p w14:paraId="2DF4A0A5" w14:textId="06BC8E17" w:rsidR="004F66CD" w:rsidRPr="002518E3" w:rsidRDefault="00621A04" w:rsidP="001D58C9">
            <w:pPr>
              <w:rPr>
                <w:rFonts w:cs="Times New Roman"/>
                <w:szCs w:val="28"/>
              </w:rPr>
            </w:pPr>
            <w:r w:rsidRPr="002518E3">
              <w:rPr>
                <w:rFonts w:cs="Times New Roman"/>
                <w:szCs w:val="28"/>
              </w:rPr>
              <w:t>6</w:t>
            </w:r>
            <w:r w:rsidR="004F66CD" w:rsidRPr="002518E3">
              <w:rPr>
                <w:rFonts w:cs="Times New Roman"/>
                <w:szCs w:val="28"/>
              </w:rPr>
              <w:t xml:space="preserve"> минут</w:t>
            </w:r>
          </w:p>
        </w:tc>
      </w:tr>
      <w:tr w:rsidR="004F66CD" w:rsidRPr="002518E3" w14:paraId="65D3B0A4" w14:textId="77777777" w:rsidTr="001D58C9">
        <w:tc>
          <w:tcPr>
            <w:tcW w:w="2830" w:type="dxa"/>
          </w:tcPr>
          <w:p w14:paraId="168502FE" w14:textId="77777777" w:rsidR="004F66CD" w:rsidRPr="002518E3" w:rsidRDefault="004F66CD" w:rsidP="001D58C9">
            <w:pPr>
              <w:rPr>
                <w:rFonts w:cs="Times New Roman"/>
                <w:szCs w:val="28"/>
              </w:rPr>
            </w:pPr>
            <w:r w:rsidRPr="002518E3">
              <w:rPr>
                <w:rFonts w:cs="Times New Roman"/>
                <w:szCs w:val="28"/>
              </w:rPr>
              <w:t>Проверяемые компетенции</w:t>
            </w:r>
          </w:p>
        </w:tc>
        <w:tc>
          <w:tcPr>
            <w:tcW w:w="6514" w:type="dxa"/>
          </w:tcPr>
          <w:p w14:paraId="07D086E5" w14:textId="593390BC" w:rsidR="004F66CD" w:rsidRPr="002518E3" w:rsidRDefault="00480AE4" w:rsidP="001D58C9">
            <w:pPr>
              <w:rPr>
                <w:rFonts w:cs="Times New Roman"/>
                <w:szCs w:val="28"/>
              </w:rPr>
            </w:pPr>
            <w:r w:rsidRPr="002518E3">
              <w:rPr>
                <w:szCs w:val="28"/>
              </w:rPr>
              <w:t>ПК-5 (ПК-5.1)</w:t>
            </w:r>
          </w:p>
        </w:tc>
      </w:tr>
    </w:tbl>
    <w:p w14:paraId="052C7F4A" w14:textId="77777777" w:rsidR="004F66CD" w:rsidRPr="002518E3" w:rsidRDefault="004F66CD" w:rsidP="004F66CD">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71BE917" w14:textId="77777777" w:rsidR="004F66CD" w:rsidRPr="002518E3" w:rsidRDefault="004F66CD" w:rsidP="004F66CD">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3686"/>
        <w:gridCol w:w="425"/>
        <w:gridCol w:w="4671"/>
      </w:tblGrid>
      <w:tr w:rsidR="004F66CD" w:rsidRPr="002518E3" w14:paraId="51FEE2D7" w14:textId="77777777" w:rsidTr="001D58C9">
        <w:tc>
          <w:tcPr>
            <w:tcW w:w="4248" w:type="dxa"/>
            <w:gridSpan w:val="2"/>
          </w:tcPr>
          <w:p w14:paraId="24C9DB78" w14:textId="76342C99" w:rsidR="004F66CD" w:rsidRPr="002518E3" w:rsidRDefault="004F66CD" w:rsidP="001D58C9">
            <w:pPr>
              <w:jc w:val="center"/>
              <w:rPr>
                <w:rFonts w:cs="Times New Roman"/>
                <w:sz w:val="24"/>
                <w:szCs w:val="24"/>
              </w:rPr>
            </w:pPr>
            <w:r w:rsidRPr="002518E3">
              <w:rPr>
                <w:rFonts w:cs="Times New Roman"/>
                <w:sz w:val="24"/>
                <w:szCs w:val="24"/>
              </w:rPr>
              <w:t>Аномалия мужских половых органов</w:t>
            </w:r>
          </w:p>
        </w:tc>
        <w:tc>
          <w:tcPr>
            <w:tcW w:w="5096" w:type="dxa"/>
            <w:gridSpan w:val="2"/>
            <w:vAlign w:val="center"/>
          </w:tcPr>
          <w:p w14:paraId="6EF54256" w14:textId="5EA1A88C" w:rsidR="004F66CD" w:rsidRPr="002518E3" w:rsidRDefault="004F66CD" w:rsidP="001D58C9">
            <w:pPr>
              <w:jc w:val="center"/>
              <w:rPr>
                <w:rFonts w:cs="Times New Roman"/>
                <w:sz w:val="24"/>
                <w:szCs w:val="24"/>
              </w:rPr>
            </w:pPr>
            <w:r w:rsidRPr="002518E3">
              <w:rPr>
                <w:rFonts w:cs="Times New Roman"/>
                <w:sz w:val="24"/>
                <w:szCs w:val="24"/>
              </w:rPr>
              <w:t>Определение</w:t>
            </w:r>
          </w:p>
        </w:tc>
      </w:tr>
      <w:tr w:rsidR="004F66CD" w:rsidRPr="002518E3" w14:paraId="0C199669" w14:textId="77777777" w:rsidTr="001D58C9">
        <w:trPr>
          <w:trHeight w:val="260"/>
        </w:trPr>
        <w:tc>
          <w:tcPr>
            <w:tcW w:w="562" w:type="dxa"/>
          </w:tcPr>
          <w:p w14:paraId="3A5126DA" w14:textId="77777777" w:rsidR="004F66CD" w:rsidRPr="002518E3" w:rsidRDefault="004F66CD" w:rsidP="001D58C9">
            <w:pPr>
              <w:rPr>
                <w:rFonts w:cs="Times New Roman"/>
                <w:sz w:val="24"/>
                <w:szCs w:val="24"/>
              </w:rPr>
            </w:pPr>
            <w:r w:rsidRPr="002518E3">
              <w:rPr>
                <w:rFonts w:cs="Times New Roman"/>
                <w:sz w:val="24"/>
                <w:szCs w:val="24"/>
              </w:rPr>
              <w:t>А</w:t>
            </w:r>
          </w:p>
        </w:tc>
        <w:tc>
          <w:tcPr>
            <w:tcW w:w="3686" w:type="dxa"/>
          </w:tcPr>
          <w:p w14:paraId="564C3D61" w14:textId="3B35C616" w:rsidR="004F66CD" w:rsidRPr="002518E3" w:rsidRDefault="004F66CD" w:rsidP="001D58C9">
            <w:pPr>
              <w:rPr>
                <w:rFonts w:cs="Times New Roman"/>
                <w:sz w:val="24"/>
                <w:szCs w:val="24"/>
              </w:rPr>
            </w:pPr>
            <w:r w:rsidRPr="002518E3">
              <w:rPr>
                <w:rFonts w:cs="Times New Roman"/>
                <w:sz w:val="24"/>
                <w:szCs w:val="24"/>
              </w:rPr>
              <w:t>Анорхизм</w:t>
            </w:r>
          </w:p>
        </w:tc>
        <w:tc>
          <w:tcPr>
            <w:tcW w:w="425" w:type="dxa"/>
          </w:tcPr>
          <w:p w14:paraId="45DB9751" w14:textId="77777777" w:rsidR="004F66CD" w:rsidRPr="002518E3" w:rsidRDefault="004F66CD" w:rsidP="001D58C9">
            <w:pPr>
              <w:rPr>
                <w:rFonts w:cs="Times New Roman"/>
                <w:sz w:val="24"/>
                <w:szCs w:val="24"/>
              </w:rPr>
            </w:pPr>
            <w:r w:rsidRPr="002518E3">
              <w:rPr>
                <w:rFonts w:cs="Times New Roman"/>
                <w:sz w:val="24"/>
                <w:szCs w:val="24"/>
              </w:rPr>
              <w:t>1</w:t>
            </w:r>
          </w:p>
        </w:tc>
        <w:tc>
          <w:tcPr>
            <w:tcW w:w="4671" w:type="dxa"/>
          </w:tcPr>
          <w:p w14:paraId="49CE582D" w14:textId="122B21A6" w:rsidR="004F66CD" w:rsidRPr="002518E3" w:rsidRDefault="004F66CD" w:rsidP="001D58C9">
            <w:pPr>
              <w:rPr>
                <w:rFonts w:cs="Times New Roman"/>
                <w:sz w:val="24"/>
                <w:szCs w:val="24"/>
              </w:rPr>
            </w:pPr>
            <w:r w:rsidRPr="002518E3">
              <w:rPr>
                <w:rFonts w:cs="Times New Roman"/>
                <w:sz w:val="24"/>
                <w:szCs w:val="24"/>
              </w:rPr>
              <w:t>Врожденное отсутствие обоих яичек</w:t>
            </w:r>
          </w:p>
        </w:tc>
      </w:tr>
      <w:tr w:rsidR="004F66CD" w:rsidRPr="002518E3" w14:paraId="1E69D3A5" w14:textId="77777777" w:rsidTr="001D58C9">
        <w:tc>
          <w:tcPr>
            <w:tcW w:w="562" w:type="dxa"/>
          </w:tcPr>
          <w:p w14:paraId="4CABE860" w14:textId="77777777" w:rsidR="004F66CD" w:rsidRPr="002518E3" w:rsidRDefault="004F66CD" w:rsidP="001D58C9">
            <w:pPr>
              <w:rPr>
                <w:rFonts w:cs="Times New Roman"/>
                <w:sz w:val="24"/>
                <w:szCs w:val="24"/>
              </w:rPr>
            </w:pPr>
            <w:r w:rsidRPr="002518E3">
              <w:rPr>
                <w:rFonts w:cs="Times New Roman"/>
                <w:sz w:val="24"/>
                <w:szCs w:val="24"/>
              </w:rPr>
              <w:t>Б</w:t>
            </w:r>
          </w:p>
        </w:tc>
        <w:tc>
          <w:tcPr>
            <w:tcW w:w="3686" w:type="dxa"/>
          </w:tcPr>
          <w:p w14:paraId="79FE877C" w14:textId="19ACDE0E" w:rsidR="004F66CD" w:rsidRPr="002518E3" w:rsidRDefault="004F66CD" w:rsidP="001D58C9">
            <w:pPr>
              <w:rPr>
                <w:rFonts w:cs="Times New Roman"/>
                <w:sz w:val="24"/>
                <w:szCs w:val="24"/>
              </w:rPr>
            </w:pPr>
            <w:r w:rsidRPr="002518E3">
              <w:rPr>
                <w:rFonts w:cs="Times New Roman"/>
                <w:sz w:val="24"/>
                <w:szCs w:val="24"/>
              </w:rPr>
              <w:t>Монорхизм</w:t>
            </w:r>
          </w:p>
        </w:tc>
        <w:tc>
          <w:tcPr>
            <w:tcW w:w="425" w:type="dxa"/>
          </w:tcPr>
          <w:p w14:paraId="34A08D5E" w14:textId="77777777" w:rsidR="004F66CD" w:rsidRPr="002518E3" w:rsidRDefault="004F66CD" w:rsidP="001D58C9">
            <w:pPr>
              <w:rPr>
                <w:rFonts w:cs="Times New Roman"/>
                <w:sz w:val="24"/>
                <w:szCs w:val="24"/>
              </w:rPr>
            </w:pPr>
            <w:r w:rsidRPr="002518E3">
              <w:rPr>
                <w:rFonts w:cs="Times New Roman"/>
                <w:sz w:val="24"/>
                <w:szCs w:val="24"/>
              </w:rPr>
              <w:t>2</w:t>
            </w:r>
          </w:p>
        </w:tc>
        <w:tc>
          <w:tcPr>
            <w:tcW w:w="4671" w:type="dxa"/>
          </w:tcPr>
          <w:p w14:paraId="00B4428D" w14:textId="2FE233E6" w:rsidR="004F66CD" w:rsidRPr="002518E3" w:rsidRDefault="004F66CD" w:rsidP="001D58C9">
            <w:pPr>
              <w:rPr>
                <w:rFonts w:cs="Times New Roman"/>
                <w:sz w:val="24"/>
                <w:szCs w:val="24"/>
              </w:rPr>
            </w:pPr>
            <w:r w:rsidRPr="002518E3">
              <w:rPr>
                <w:rFonts w:cs="Times New Roman"/>
                <w:sz w:val="24"/>
                <w:szCs w:val="24"/>
              </w:rPr>
              <w:t>Наличие добавочного яичка</w:t>
            </w:r>
          </w:p>
        </w:tc>
      </w:tr>
      <w:tr w:rsidR="004F66CD" w:rsidRPr="002518E3" w14:paraId="761650F1" w14:textId="77777777" w:rsidTr="001D58C9">
        <w:tc>
          <w:tcPr>
            <w:tcW w:w="562" w:type="dxa"/>
          </w:tcPr>
          <w:p w14:paraId="5CE9322A" w14:textId="77777777" w:rsidR="004F66CD" w:rsidRPr="002518E3" w:rsidRDefault="004F66CD" w:rsidP="001D58C9">
            <w:pPr>
              <w:rPr>
                <w:rFonts w:cs="Times New Roman"/>
                <w:sz w:val="24"/>
                <w:szCs w:val="24"/>
              </w:rPr>
            </w:pPr>
            <w:r w:rsidRPr="002518E3">
              <w:rPr>
                <w:rFonts w:cs="Times New Roman"/>
                <w:sz w:val="24"/>
                <w:szCs w:val="24"/>
              </w:rPr>
              <w:t>В</w:t>
            </w:r>
          </w:p>
        </w:tc>
        <w:tc>
          <w:tcPr>
            <w:tcW w:w="3686" w:type="dxa"/>
          </w:tcPr>
          <w:p w14:paraId="793656B3" w14:textId="6CC66C3E" w:rsidR="004F66CD" w:rsidRPr="002518E3" w:rsidRDefault="004F66CD" w:rsidP="001D58C9">
            <w:pPr>
              <w:rPr>
                <w:rFonts w:cs="Times New Roman"/>
                <w:sz w:val="24"/>
                <w:szCs w:val="24"/>
              </w:rPr>
            </w:pPr>
            <w:r w:rsidRPr="002518E3">
              <w:rPr>
                <w:rFonts w:cs="Times New Roman"/>
                <w:sz w:val="24"/>
                <w:szCs w:val="24"/>
              </w:rPr>
              <w:t>Полиорхизм</w:t>
            </w:r>
          </w:p>
        </w:tc>
        <w:tc>
          <w:tcPr>
            <w:tcW w:w="425" w:type="dxa"/>
          </w:tcPr>
          <w:p w14:paraId="34A906AA" w14:textId="77777777" w:rsidR="004F66CD" w:rsidRPr="002518E3" w:rsidRDefault="004F66CD" w:rsidP="001D58C9">
            <w:pPr>
              <w:rPr>
                <w:rFonts w:cs="Times New Roman"/>
                <w:sz w:val="24"/>
                <w:szCs w:val="24"/>
              </w:rPr>
            </w:pPr>
            <w:r w:rsidRPr="002518E3">
              <w:rPr>
                <w:rFonts w:cs="Times New Roman"/>
                <w:sz w:val="24"/>
                <w:szCs w:val="24"/>
              </w:rPr>
              <w:t>3</w:t>
            </w:r>
          </w:p>
        </w:tc>
        <w:tc>
          <w:tcPr>
            <w:tcW w:w="4671" w:type="dxa"/>
          </w:tcPr>
          <w:p w14:paraId="458E105B" w14:textId="735172FB" w:rsidR="004F66CD" w:rsidRPr="002518E3" w:rsidRDefault="004F66CD" w:rsidP="001D58C9">
            <w:pPr>
              <w:rPr>
                <w:rFonts w:cs="Times New Roman"/>
                <w:sz w:val="24"/>
                <w:szCs w:val="24"/>
              </w:rPr>
            </w:pPr>
            <w:r w:rsidRPr="002518E3">
              <w:rPr>
                <w:rFonts w:cs="Times New Roman"/>
                <w:sz w:val="24"/>
                <w:szCs w:val="24"/>
              </w:rPr>
              <w:t>Неопущение в мошонку одного или обоих яичек</w:t>
            </w:r>
          </w:p>
        </w:tc>
      </w:tr>
      <w:tr w:rsidR="004F66CD" w:rsidRPr="002518E3" w14:paraId="045CD2EC" w14:textId="77777777" w:rsidTr="001D58C9">
        <w:tc>
          <w:tcPr>
            <w:tcW w:w="562" w:type="dxa"/>
          </w:tcPr>
          <w:p w14:paraId="512C1E3E" w14:textId="77777777" w:rsidR="004F66CD" w:rsidRPr="002518E3" w:rsidRDefault="004F66CD" w:rsidP="001D58C9">
            <w:pPr>
              <w:rPr>
                <w:rFonts w:cs="Times New Roman"/>
                <w:sz w:val="24"/>
                <w:szCs w:val="24"/>
              </w:rPr>
            </w:pPr>
            <w:r w:rsidRPr="002518E3">
              <w:rPr>
                <w:rFonts w:cs="Times New Roman"/>
                <w:sz w:val="24"/>
                <w:szCs w:val="24"/>
              </w:rPr>
              <w:t>Г</w:t>
            </w:r>
          </w:p>
        </w:tc>
        <w:tc>
          <w:tcPr>
            <w:tcW w:w="3686" w:type="dxa"/>
          </w:tcPr>
          <w:p w14:paraId="2491118F" w14:textId="7E15C744" w:rsidR="004F66CD" w:rsidRPr="002518E3" w:rsidRDefault="004F66CD" w:rsidP="001D58C9">
            <w:pPr>
              <w:rPr>
                <w:rFonts w:cs="Times New Roman"/>
                <w:sz w:val="24"/>
                <w:szCs w:val="24"/>
              </w:rPr>
            </w:pPr>
            <w:r w:rsidRPr="002518E3">
              <w:rPr>
                <w:rFonts w:cs="Times New Roman"/>
                <w:sz w:val="24"/>
                <w:szCs w:val="24"/>
              </w:rPr>
              <w:t>Крипторхизм</w:t>
            </w:r>
          </w:p>
        </w:tc>
        <w:tc>
          <w:tcPr>
            <w:tcW w:w="425" w:type="dxa"/>
          </w:tcPr>
          <w:p w14:paraId="6C5B570A" w14:textId="77777777" w:rsidR="004F66CD" w:rsidRPr="002518E3" w:rsidRDefault="004F66CD" w:rsidP="001D58C9">
            <w:pPr>
              <w:rPr>
                <w:rFonts w:cs="Times New Roman"/>
                <w:sz w:val="24"/>
                <w:szCs w:val="24"/>
              </w:rPr>
            </w:pPr>
            <w:r w:rsidRPr="002518E3">
              <w:rPr>
                <w:rFonts w:cs="Times New Roman"/>
                <w:sz w:val="24"/>
                <w:szCs w:val="24"/>
              </w:rPr>
              <w:t>4</w:t>
            </w:r>
          </w:p>
        </w:tc>
        <w:tc>
          <w:tcPr>
            <w:tcW w:w="4671" w:type="dxa"/>
          </w:tcPr>
          <w:p w14:paraId="00602AF6" w14:textId="059272AB" w:rsidR="004F66CD" w:rsidRPr="002518E3" w:rsidRDefault="00EF43FC" w:rsidP="001D58C9">
            <w:pPr>
              <w:rPr>
                <w:rFonts w:cs="Times New Roman"/>
                <w:sz w:val="24"/>
                <w:szCs w:val="24"/>
              </w:rPr>
            </w:pPr>
            <w:r w:rsidRPr="002518E3">
              <w:rPr>
                <w:rFonts w:cs="Times New Roman"/>
                <w:sz w:val="24"/>
                <w:szCs w:val="24"/>
              </w:rPr>
              <w:t>Врожденное недоразвитие яичка</w:t>
            </w:r>
          </w:p>
        </w:tc>
      </w:tr>
      <w:tr w:rsidR="004F66CD" w:rsidRPr="002518E3" w14:paraId="489CCFD0" w14:textId="77777777" w:rsidTr="001D58C9">
        <w:tc>
          <w:tcPr>
            <w:tcW w:w="562" w:type="dxa"/>
          </w:tcPr>
          <w:p w14:paraId="0DFDC4D5" w14:textId="77777777" w:rsidR="004F66CD" w:rsidRPr="002518E3" w:rsidRDefault="004F66CD" w:rsidP="001D58C9">
            <w:pPr>
              <w:rPr>
                <w:rFonts w:cs="Times New Roman"/>
                <w:sz w:val="24"/>
                <w:szCs w:val="24"/>
              </w:rPr>
            </w:pPr>
          </w:p>
        </w:tc>
        <w:tc>
          <w:tcPr>
            <w:tcW w:w="3686" w:type="dxa"/>
          </w:tcPr>
          <w:p w14:paraId="5B74C644" w14:textId="77777777" w:rsidR="004F66CD" w:rsidRPr="002518E3" w:rsidRDefault="004F66CD" w:rsidP="001D58C9">
            <w:pPr>
              <w:rPr>
                <w:rFonts w:cs="Times New Roman"/>
                <w:sz w:val="24"/>
                <w:szCs w:val="24"/>
              </w:rPr>
            </w:pPr>
          </w:p>
        </w:tc>
        <w:tc>
          <w:tcPr>
            <w:tcW w:w="425" w:type="dxa"/>
          </w:tcPr>
          <w:p w14:paraId="29E702F5" w14:textId="42DD3A80" w:rsidR="004F66CD" w:rsidRPr="002518E3" w:rsidRDefault="004F66CD" w:rsidP="001D58C9">
            <w:pPr>
              <w:rPr>
                <w:rFonts w:cs="Times New Roman"/>
                <w:sz w:val="24"/>
                <w:szCs w:val="24"/>
              </w:rPr>
            </w:pPr>
            <w:r w:rsidRPr="002518E3">
              <w:rPr>
                <w:rFonts w:cs="Times New Roman"/>
                <w:sz w:val="24"/>
                <w:szCs w:val="24"/>
              </w:rPr>
              <w:t>5</w:t>
            </w:r>
          </w:p>
        </w:tc>
        <w:tc>
          <w:tcPr>
            <w:tcW w:w="4671" w:type="dxa"/>
          </w:tcPr>
          <w:p w14:paraId="1E694C32" w14:textId="3585E84E" w:rsidR="004F66CD" w:rsidRPr="002518E3" w:rsidRDefault="004F66CD" w:rsidP="001D58C9">
            <w:pPr>
              <w:rPr>
                <w:rFonts w:cs="Times New Roman"/>
                <w:sz w:val="24"/>
                <w:szCs w:val="24"/>
              </w:rPr>
            </w:pPr>
            <w:r w:rsidRPr="002518E3">
              <w:rPr>
                <w:rFonts w:cs="Times New Roman"/>
                <w:sz w:val="24"/>
                <w:szCs w:val="24"/>
              </w:rPr>
              <w:t>Врожденное отсутствие одного яичка, придатка и семявыносящего протока</w:t>
            </w:r>
          </w:p>
        </w:tc>
      </w:tr>
    </w:tbl>
    <w:p w14:paraId="78145A02" w14:textId="77777777" w:rsidR="004F66CD" w:rsidRPr="002518E3" w:rsidRDefault="004F66CD" w:rsidP="004F66CD">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F66CD" w:rsidRPr="002518E3" w14:paraId="6DA0F140" w14:textId="77777777" w:rsidTr="001D58C9">
        <w:tc>
          <w:tcPr>
            <w:tcW w:w="2336" w:type="dxa"/>
            <w:vAlign w:val="center"/>
          </w:tcPr>
          <w:p w14:paraId="3FCE08BB" w14:textId="77777777" w:rsidR="004F66CD" w:rsidRPr="002518E3" w:rsidRDefault="004F66CD" w:rsidP="001D58C9">
            <w:pPr>
              <w:jc w:val="center"/>
              <w:rPr>
                <w:rFonts w:cs="Times New Roman"/>
                <w:szCs w:val="28"/>
              </w:rPr>
            </w:pPr>
            <w:r w:rsidRPr="002518E3">
              <w:rPr>
                <w:rFonts w:cs="Times New Roman"/>
                <w:szCs w:val="28"/>
              </w:rPr>
              <w:t>А</w:t>
            </w:r>
          </w:p>
        </w:tc>
        <w:tc>
          <w:tcPr>
            <w:tcW w:w="2336" w:type="dxa"/>
            <w:vAlign w:val="center"/>
          </w:tcPr>
          <w:p w14:paraId="5E31C752" w14:textId="77777777" w:rsidR="004F66CD" w:rsidRPr="002518E3" w:rsidRDefault="004F66CD" w:rsidP="001D58C9">
            <w:pPr>
              <w:jc w:val="center"/>
              <w:rPr>
                <w:rFonts w:cs="Times New Roman"/>
                <w:szCs w:val="28"/>
              </w:rPr>
            </w:pPr>
            <w:r w:rsidRPr="002518E3">
              <w:rPr>
                <w:rFonts w:cs="Times New Roman"/>
                <w:szCs w:val="28"/>
              </w:rPr>
              <w:t>Б</w:t>
            </w:r>
          </w:p>
        </w:tc>
        <w:tc>
          <w:tcPr>
            <w:tcW w:w="2336" w:type="dxa"/>
            <w:vAlign w:val="center"/>
          </w:tcPr>
          <w:p w14:paraId="36B88961" w14:textId="77777777" w:rsidR="004F66CD" w:rsidRPr="002518E3" w:rsidRDefault="004F66CD" w:rsidP="001D58C9">
            <w:pPr>
              <w:jc w:val="center"/>
              <w:rPr>
                <w:rFonts w:cs="Times New Roman"/>
                <w:szCs w:val="28"/>
              </w:rPr>
            </w:pPr>
            <w:r w:rsidRPr="002518E3">
              <w:rPr>
                <w:rFonts w:cs="Times New Roman"/>
                <w:szCs w:val="28"/>
              </w:rPr>
              <w:t>В</w:t>
            </w:r>
          </w:p>
        </w:tc>
        <w:tc>
          <w:tcPr>
            <w:tcW w:w="2336" w:type="dxa"/>
          </w:tcPr>
          <w:p w14:paraId="607B19FD" w14:textId="77777777" w:rsidR="004F66CD" w:rsidRPr="002518E3" w:rsidRDefault="004F66CD" w:rsidP="001D58C9">
            <w:pPr>
              <w:jc w:val="center"/>
              <w:rPr>
                <w:rFonts w:cs="Times New Roman"/>
                <w:szCs w:val="28"/>
              </w:rPr>
            </w:pPr>
            <w:r w:rsidRPr="002518E3">
              <w:rPr>
                <w:rFonts w:cs="Times New Roman"/>
                <w:szCs w:val="28"/>
              </w:rPr>
              <w:t>Г</w:t>
            </w:r>
          </w:p>
        </w:tc>
      </w:tr>
      <w:tr w:rsidR="004F66CD" w:rsidRPr="002518E3" w14:paraId="0ADD655E" w14:textId="77777777" w:rsidTr="001D58C9">
        <w:tc>
          <w:tcPr>
            <w:tcW w:w="2336" w:type="dxa"/>
            <w:vAlign w:val="center"/>
          </w:tcPr>
          <w:p w14:paraId="52540522" w14:textId="77777777" w:rsidR="004F66CD" w:rsidRPr="002518E3" w:rsidRDefault="004F66CD" w:rsidP="001D58C9">
            <w:pPr>
              <w:jc w:val="center"/>
              <w:rPr>
                <w:rFonts w:cs="Times New Roman"/>
                <w:szCs w:val="28"/>
              </w:rPr>
            </w:pPr>
          </w:p>
        </w:tc>
        <w:tc>
          <w:tcPr>
            <w:tcW w:w="2336" w:type="dxa"/>
            <w:vAlign w:val="center"/>
          </w:tcPr>
          <w:p w14:paraId="7C55BDF1" w14:textId="77777777" w:rsidR="004F66CD" w:rsidRPr="002518E3" w:rsidRDefault="004F66CD" w:rsidP="001D58C9">
            <w:pPr>
              <w:jc w:val="center"/>
              <w:rPr>
                <w:rFonts w:cs="Times New Roman"/>
                <w:szCs w:val="28"/>
              </w:rPr>
            </w:pPr>
          </w:p>
        </w:tc>
        <w:tc>
          <w:tcPr>
            <w:tcW w:w="2336" w:type="dxa"/>
            <w:vAlign w:val="center"/>
          </w:tcPr>
          <w:p w14:paraId="0064C988" w14:textId="77777777" w:rsidR="004F66CD" w:rsidRPr="002518E3" w:rsidRDefault="004F66CD" w:rsidP="001D58C9">
            <w:pPr>
              <w:jc w:val="center"/>
              <w:rPr>
                <w:rFonts w:cs="Times New Roman"/>
                <w:szCs w:val="28"/>
              </w:rPr>
            </w:pPr>
          </w:p>
        </w:tc>
        <w:tc>
          <w:tcPr>
            <w:tcW w:w="2336" w:type="dxa"/>
          </w:tcPr>
          <w:p w14:paraId="35940700" w14:textId="77777777" w:rsidR="004F66CD" w:rsidRPr="002518E3" w:rsidRDefault="004F66CD" w:rsidP="001D58C9">
            <w:pPr>
              <w:jc w:val="center"/>
              <w:rPr>
                <w:rFonts w:cs="Times New Roman"/>
                <w:szCs w:val="28"/>
              </w:rPr>
            </w:pPr>
          </w:p>
        </w:tc>
      </w:tr>
    </w:tbl>
    <w:p w14:paraId="6A868B42" w14:textId="6DBADC4E" w:rsidR="004F66CD" w:rsidRPr="002518E3" w:rsidRDefault="004F66CD" w:rsidP="004F66CD">
      <w:pPr>
        <w:spacing w:after="0"/>
        <w:rPr>
          <w:rFonts w:cs="Times New Roman"/>
          <w:szCs w:val="28"/>
        </w:rPr>
      </w:pPr>
      <w:r w:rsidRPr="002518E3">
        <w:rPr>
          <w:rFonts w:cs="Times New Roman"/>
          <w:szCs w:val="28"/>
        </w:rPr>
        <w:tab/>
        <w:t>Ключи: А1Б5В2Г3</w:t>
      </w:r>
    </w:p>
    <w:p w14:paraId="52413432" w14:textId="54ACD426" w:rsidR="004F66CD" w:rsidRPr="002518E3" w:rsidRDefault="004F66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F43FC" w:rsidRPr="002518E3" w14:paraId="2A9A1F3F" w14:textId="77777777" w:rsidTr="001D58C9">
        <w:tc>
          <w:tcPr>
            <w:tcW w:w="2830" w:type="dxa"/>
          </w:tcPr>
          <w:p w14:paraId="70B20A82" w14:textId="77777777" w:rsidR="00EF43FC" w:rsidRPr="002518E3" w:rsidRDefault="00EF43FC" w:rsidP="001D58C9">
            <w:pPr>
              <w:rPr>
                <w:rFonts w:cs="Times New Roman"/>
                <w:b/>
                <w:bCs/>
                <w:szCs w:val="28"/>
              </w:rPr>
            </w:pPr>
            <w:r w:rsidRPr="002518E3">
              <w:rPr>
                <w:rFonts w:cs="Times New Roman"/>
                <w:b/>
                <w:bCs/>
                <w:szCs w:val="28"/>
              </w:rPr>
              <w:t>Номер задания</w:t>
            </w:r>
          </w:p>
        </w:tc>
        <w:tc>
          <w:tcPr>
            <w:tcW w:w="6514" w:type="dxa"/>
          </w:tcPr>
          <w:p w14:paraId="794A187B" w14:textId="2217F923" w:rsidR="00EF43FC" w:rsidRPr="002518E3" w:rsidRDefault="00EF43FC" w:rsidP="001D58C9">
            <w:pPr>
              <w:rPr>
                <w:rFonts w:cs="Times New Roman"/>
                <w:b/>
                <w:bCs/>
                <w:szCs w:val="28"/>
              </w:rPr>
            </w:pPr>
            <w:r w:rsidRPr="002518E3">
              <w:rPr>
                <w:rFonts w:cs="Times New Roman"/>
                <w:b/>
                <w:bCs/>
                <w:szCs w:val="28"/>
              </w:rPr>
              <w:t>2.10.10</w:t>
            </w:r>
          </w:p>
        </w:tc>
      </w:tr>
      <w:tr w:rsidR="00EF43FC" w:rsidRPr="002518E3" w14:paraId="6888CB3D" w14:textId="77777777" w:rsidTr="001D58C9">
        <w:tc>
          <w:tcPr>
            <w:tcW w:w="2830" w:type="dxa"/>
          </w:tcPr>
          <w:p w14:paraId="75AD7166" w14:textId="77777777" w:rsidR="00EF43FC" w:rsidRPr="002518E3" w:rsidRDefault="00EF43FC" w:rsidP="001D58C9">
            <w:pPr>
              <w:rPr>
                <w:rFonts w:cs="Times New Roman"/>
                <w:szCs w:val="28"/>
              </w:rPr>
            </w:pPr>
            <w:r w:rsidRPr="002518E3">
              <w:rPr>
                <w:rFonts w:cs="Times New Roman"/>
                <w:szCs w:val="28"/>
              </w:rPr>
              <w:t>Тип задания</w:t>
            </w:r>
          </w:p>
        </w:tc>
        <w:tc>
          <w:tcPr>
            <w:tcW w:w="6514" w:type="dxa"/>
          </w:tcPr>
          <w:p w14:paraId="19E45B21" w14:textId="77777777" w:rsidR="00EF43FC" w:rsidRPr="002518E3" w:rsidRDefault="00EF43FC" w:rsidP="001D58C9">
            <w:pPr>
              <w:rPr>
                <w:rFonts w:cs="Times New Roman"/>
                <w:szCs w:val="28"/>
              </w:rPr>
            </w:pPr>
            <w:r w:rsidRPr="002518E3">
              <w:rPr>
                <w:rFonts w:cs="Times New Roman"/>
                <w:szCs w:val="28"/>
              </w:rPr>
              <w:t>Открытый. Задание с развернутым ответом</w:t>
            </w:r>
          </w:p>
        </w:tc>
      </w:tr>
      <w:tr w:rsidR="00EF43FC" w:rsidRPr="002518E3" w14:paraId="6A89F790" w14:textId="77777777" w:rsidTr="001D58C9">
        <w:tc>
          <w:tcPr>
            <w:tcW w:w="2830" w:type="dxa"/>
          </w:tcPr>
          <w:p w14:paraId="62E9E396" w14:textId="77777777" w:rsidR="00EF43FC" w:rsidRPr="002518E3" w:rsidRDefault="00EF43FC" w:rsidP="001D58C9">
            <w:pPr>
              <w:rPr>
                <w:rFonts w:cs="Times New Roman"/>
                <w:szCs w:val="28"/>
              </w:rPr>
            </w:pPr>
            <w:r w:rsidRPr="002518E3">
              <w:rPr>
                <w:rFonts w:cs="Times New Roman"/>
                <w:szCs w:val="28"/>
              </w:rPr>
              <w:t>Уровень сложности</w:t>
            </w:r>
          </w:p>
        </w:tc>
        <w:tc>
          <w:tcPr>
            <w:tcW w:w="6514" w:type="dxa"/>
          </w:tcPr>
          <w:p w14:paraId="41CCD812" w14:textId="77777777" w:rsidR="00EF43FC" w:rsidRPr="002518E3" w:rsidRDefault="00EF43FC" w:rsidP="001D58C9">
            <w:pPr>
              <w:rPr>
                <w:rFonts w:cs="Times New Roman"/>
                <w:szCs w:val="28"/>
              </w:rPr>
            </w:pPr>
            <w:r w:rsidRPr="002518E3">
              <w:rPr>
                <w:rFonts w:cs="Times New Roman"/>
                <w:szCs w:val="28"/>
              </w:rPr>
              <w:t>Базовый</w:t>
            </w:r>
          </w:p>
        </w:tc>
      </w:tr>
      <w:tr w:rsidR="00EF43FC" w:rsidRPr="002518E3" w14:paraId="324486D3" w14:textId="77777777" w:rsidTr="001D58C9">
        <w:tc>
          <w:tcPr>
            <w:tcW w:w="2830" w:type="dxa"/>
          </w:tcPr>
          <w:p w14:paraId="49EB4506" w14:textId="77777777" w:rsidR="00EF43FC" w:rsidRPr="002518E3" w:rsidRDefault="00EF43FC" w:rsidP="001D58C9">
            <w:pPr>
              <w:rPr>
                <w:rFonts w:cs="Times New Roman"/>
                <w:szCs w:val="28"/>
              </w:rPr>
            </w:pPr>
            <w:r w:rsidRPr="002518E3">
              <w:rPr>
                <w:rFonts w:cs="Times New Roman"/>
                <w:szCs w:val="28"/>
              </w:rPr>
              <w:t>Время выполнения</w:t>
            </w:r>
          </w:p>
        </w:tc>
        <w:tc>
          <w:tcPr>
            <w:tcW w:w="6514" w:type="dxa"/>
          </w:tcPr>
          <w:p w14:paraId="61C3DEBB" w14:textId="77777777" w:rsidR="00EF43FC" w:rsidRPr="002518E3" w:rsidRDefault="00EF43FC" w:rsidP="001D58C9">
            <w:pPr>
              <w:rPr>
                <w:rFonts w:cs="Times New Roman"/>
                <w:szCs w:val="28"/>
              </w:rPr>
            </w:pPr>
            <w:r w:rsidRPr="002518E3">
              <w:rPr>
                <w:rFonts w:cs="Times New Roman"/>
                <w:szCs w:val="28"/>
              </w:rPr>
              <w:t>3 минуты</w:t>
            </w:r>
          </w:p>
        </w:tc>
      </w:tr>
      <w:tr w:rsidR="00EF43FC" w:rsidRPr="002518E3" w14:paraId="1264EB4F" w14:textId="77777777" w:rsidTr="001D58C9">
        <w:tc>
          <w:tcPr>
            <w:tcW w:w="2830" w:type="dxa"/>
          </w:tcPr>
          <w:p w14:paraId="09F50CCB" w14:textId="77777777" w:rsidR="00EF43FC" w:rsidRPr="002518E3" w:rsidRDefault="00EF43FC" w:rsidP="001D58C9">
            <w:pPr>
              <w:rPr>
                <w:rFonts w:cs="Times New Roman"/>
                <w:szCs w:val="28"/>
              </w:rPr>
            </w:pPr>
            <w:r w:rsidRPr="002518E3">
              <w:rPr>
                <w:rFonts w:cs="Times New Roman"/>
                <w:szCs w:val="28"/>
              </w:rPr>
              <w:t>Проверяемые компетенции</w:t>
            </w:r>
          </w:p>
        </w:tc>
        <w:tc>
          <w:tcPr>
            <w:tcW w:w="6514" w:type="dxa"/>
          </w:tcPr>
          <w:p w14:paraId="18F88DCF" w14:textId="24B3B906" w:rsidR="00EF43FC" w:rsidRPr="002518E3" w:rsidRDefault="00480AE4" w:rsidP="001D58C9">
            <w:pPr>
              <w:rPr>
                <w:rFonts w:cs="Times New Roman"/>
                <w:szCs w:val="28"/>
              </w:rPr>
            </w:pPr>
            <w:r w:rsidRPr="002518E3">
              <w:rPr>
                <w:szCs w:val="28"/>
              </w:rPr>
              <w:t>ПК-5 (ПК-5.1)</w:t>
            </w:r>
          </w:p>
        </w:tc>
      </w:tr>
    </w:tbl>
    <w:p w14:paraId="44A3F683" w14:textId="77777777" w:rsidR="00EF43FC" w:rsidRPr="002518E3" w:rsidRDefault="00EF43FC" w:rsidP="00EF43FC">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6134DDFF" w14:textId="0DAF42B5" w:rsidR="00EF43FC" w:rsidRPr="002518E3" w:rsidRDefault="00EF43FC" w:rsidP="00EF43FC">
      <w:pPr>
        <w:spacing w:after="0"/>
        <w:ind w:firstLine="708"/>
        <w:rPr>
          <w:rFonts w:cs="Times New Roman"/>
          <w:szCs w:val="28"/>
        </w:rPr>
      </w:pPr>
      <w:r w:rsidRPr="002518E3">
        <w:rPr>
          <w:rFonts w:cs="Times New Roman"/>
          <w:szCs w:val="28"/>
        </w:rPr>
        <w:t>Дайте определение врожденному фимозу.</w:t>
      </w:r>
    </w:p>
    <w:p w14:paraId="44357ABE" w14:textId="77777777" w:rsidR="00EF43FC" w:rsidRPr="002518E3" w:rsidRDefault="00EF43FC" w:rsidP="00EF43FC">
      <w:pPr>
        <w:spacing w:after="0"/>
        <w:ind w:firstLine="708"/>
        <w:rPr>
          <w:rFonts w:cs="Times New Roman"/>
          <w:szCs w:val="28"/>
        </w:rPr>
      </w:pPr>
      <w:r w:rsidRPr="002518E3">
        <w:rPr>
          <w:rFonts w:cs="Times New Roman"/>
          <w:szCs w:val="28"/>
        </w:rPr>
        <w:t xml:space="preserve"> Ответ:</w:t>
      </w:r>
    </w:p>
    <w:p w14:paraId="52B2B592" w14:textId="1D58EF38" w:rsidR="00EF43FC" w:rsidRPr="002518E3" w:rsidRDefault="00EF43FC" w:rsidP="00EF43FC">
      <w:pPr>
        <w:spacing w:after="0"/>
      </w:pPr>
      <w:r w:rsidRPr="002518E3">
        <w:tab/>
        <w:t xml:space="preserve">Ключ: Врожденное сужение отверстия крайней плоти, не позволяющее обнажить головку полового члена </w:t>
      </w:r>
    </w:p>
    <w:p w14:paraId="055388C1" w14:textId="00A91D0F" w:rsidR="00EF43FC" w:rsidRPr="002518E3" w:rsidRDefault="00EF43F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964A2" w:rsidRPr="002518E3" w14:paraId="485ED590" w14:textId="77777777" w:rsidTr="001D58C9">
        <w:tc>
          <w:tcPr>
            <w:tcW w:w="2830" w:type="dxa"/>
          </w:tcPr>
          <w:p w14:paraId="2C13C9BE" w14:textId="77777777" w:rsidR="002964A2" w:rsidRPr="002518E3" w:rsidRDefault="002964A2" w:rsidP="001D58C9">
            <w:pPr>
              <w:rPr>
                <w:rFonts w:cs="Times New Roman"/>
                <w:b/>
                <w:bCs/>
                <w:szCs w:val="28"/>
              </w:rPr>
            </w:pPr>
            <w:r w:rsidRPr="002518E3">
              <w:rPr>
                <w:rFonts w:cs="Times New Roman"/>
                <w:b/>
                <w:bCs/>
                <w:szCs w:val="28"/>
              </w:rPr>
              <w:t>Номер задания</w:t>
            </w:r>
          </w:p>
        </w:tc>
        <w:tc>
          <w:tcPr>
            <w:tcW w:w="6514" w:type="dxa"/>
          </w:tcPr>
          <w:p w14:paraId="0E2F51B9" w14:textId="12EB74C1" w:rsidR="002964A2" w:rsidRPr="002518E3" w:rsidRDefault="002964A2" w:rsidP="001D58C9">
            <w:pPr>
              <w:rPr>
                <w:rFonts w:cs="Times New Roman"/>
                <w:b/>
                <w:bCs/>
                <w:szCs w:val="28"/>
              </w:rPr>
            </w:pPr>
            <w:r w:rsidRPr="002518E3">
              <w:rPr>
                <w:rFonts w:cs="Times New Roman"/>
                <w:b/>
                <w:bCs/>
                <w:szCs w:val="28"/>
              </w:rPr>
              <w:t>2.10.11</w:t>
            </w:r>
          </w:p>
        </w:tc>
      </w:tr>
      <w:tr w:rsidR="002964A2" w:rsidRPr="002518E3" w14:paraId="43EFF904" w14:textId="77777777" w:rsidTr="001D58C9">
        <w:tc>
          <w:tcPr>
            <w:tcW w:w="2830" w:type="dxa"/>
          </w:tcPr>
          <w:p w14:paraId="7933C75B" w14:textId="77777777" w:rsidR="002964A2" w:rsidRPr="002518E3" w:rsidRDefault="002964A2" w:rsidP="001D58C9">
            <w:pPr>
              <w:rPr>
                <w:rFonts w:cs="Times New Roman"/>
                <w:szCs w:val="28"/>
              </w:rPr>
            </w:pPr>
            <w:r w:rsidRPr="002518E3">
              <w:rPr>
                <w:rFonts w:cs="Times New Roman"/>
                <w:szCs w:val="28"/>
              </w:rPr>
              <w:t>Тип задания</w:t>
            </w:r>
          </w:p>
        </w:tc>
        <w:tc>
          <w:tcPr>
            <w:tcW w:w="6514" w:type="dxa"/>
          </w:tcPr>
          <w:p w14:paraId="5273EA4A" w14:textId="77777777" w:rsidR="002964A2" w:rsidRPr="002518E3" w:rsidRDefault="002964A2" w:rsidP="001D58C9">
            <w:pPr>
              <w:rPr>
                <w:rFonts w:cs="Times New Roman"/>
                <w:szCs w:val="28"/>
              </w:rPr>
            </w:pPr>
            <w:r w:rsidRPr="002518E3">
              <w:rPr>
                <w:rFonts w:cs="Times New Roman"/>
                <w:szCs w:val="28"/>
              </w:rPr>
              <w:t>Открытый. Задание с развернутым ответом</w:t>
            </w:r>
          </w:p>
        </w:tc>
      </w:tr>
      <w:tr w:rsidR="002964A2" w:rsidRPr="002518E3" w14:paraId="6F02D23E" w14:textId="77777777" w:rsidTr="001D58C9">
        <w:tc>
          <w:tcPr>
            <w:tcW w:w="2830" w:type="dxa"/>
          </w:tcPr>
          <w:p w14:paraId="6830EA03" w14:textId="77777777" w:rsidR="002964A2" w:rsidRPr="002518E3" w:rsidRDefault="002964A2" w:rsidP="001D58C9">
            <w:pPr>
              <w:rPr>
                <w:rFonts w:cs="Times New Roman"/>
                <w:szCs w:val="28"/>
              </w:rPr>
            </w:pPr>
            <w:r w:rsidRPr="002518E3">
              <w:rPr>
                <w:rFonts w:cs="Times New Roman"/>
                <w:szCs w:val="28"/>
              </w:rPr>
              <w:t>Уровень сложности</w:t>
            </w:r>
          </w:p>
        </w:tc>
        <w:tc>
          <w:tcPr>
            <w:tcW w:w="6514" w:type="dxa"/>
          </w:tcPr>
          <w:p w14:paraId="378E73F2" w14:textId="77777777" w:rsidR="002964A2" w:rsidRPr="002518E3" w:rsidRDefault="002964A2" w:rsidP="001D58C9">
            <w:pPr>
              <w:rPr>
                <w:rFonts w:cs="Times New Roman"/>
                <w:szCs w:val="28"/>
              </w:rPr>
            </w:pPr>
            <w:r w:rsidRPr="002518E3">
              <w:rPr>
                <w:rFonts w:cs="Times New Roman"/>
                <w:szCs w:val="28"/>
              </w:rPr>
              <w:t>Базовый</w:t>
            </w:r>
          </w:p>
        </w:tc>
      </w:tr>
      <w:tr w:rsidR="002964A2" w:rsidRPr="002518E3" w14:paraId="2C66F929" w14:textId="77777777" w:rsidTr="001D58C9">
        <w:tc>
          <w:tcPr>
            <w:tcW w:w="2830" w:type="dxa"/>
          </w:tcPr>
          <w:p w14:paraId="5A4891BA" w14:textId="77777777" w:rsidR="002964A2" w:rsidRPr="002518E3" w:rsidRDefault="002964A2" w:rsidP="001D58C9">
            <w:pPr>
              <w:rPr>
                <w:rFonts w:cs="Times New Roman"/>
                <w:szCs w:val="28"/>
              </w:rPr>
            </w:pPr>
            <w:r w:rsidRPr="002518E3">
              <w:rPr>
                <w:rFonts w:cs="Times New Roman"/>
                <w:szCs w:val="28"/>
              </w:rPr>
              <w:t>Время выполнения</w:t>
            </w:r>
          </w:p>
        </w:tc>
        <w:tc>
          <w:tcPr>
            <w:tcW w:w="6514" w:type="dxa"/>
          </w:tcPr>
          <w:p w14:paraId="2D0B7A7E" w14:textId="77777777" w:rsidR="002964A2" w:rsidRPr="002518E3" w:rsidRDefault="002964A2" w:rsidP="001D58C9">
            <w:pPr>
              <w:rPr>
                <w:rFonts w:cs="Times New Roman"/>
                <w:szCs w:val="28"/>
              </w:rPr>
            </w:pPr>
            <w:r w:rsidRPr="002518E3">
              <w:rPr>
                <w:rFonts w:cs="Times New Roman"/>
                <w:szCs w:val="28"/>
              </w:rPr>
              <w:t>3 минуты</w:t>
            </w:r>
          </w:p>
        </w:tc>
      </w:tr>
      <w:tr w:rsidR="002964A2" w:rsidRPr="002518E3" w14:paraId="46D8A050" w14:textId="77777777" w:rsidTr="001D58C9">
        <w:tc>
          <w:tcPr>
            <w:tcW w:w="2830" w:type="dxa"/>
          </w:tcPr>
          <w:p w14:paraId="05715504" w14:textId="77777777" w:rsidR="002964A2" w:rsidRPr="002518E3" w:rsidRDefault="002964A2" w:rsidP="001D58C9">
            <w:pPr>
              <w:rPr>
                <w:rFonts w:cs="Times New Roman"/>
                <w:szCs w:val="28"/>
              </w:rPr>
            </w:pPr>
            <w:r w:rsidRPr="002518E3">
              <w:rPr>
                <w:rFonts w:cs="Times New Roman"/>
                <w:szCs w:val="28"/>
              </w:rPr>
              <w:t>Проверяемые компетенции</w:t>
            </w:r>
          </w:p>
        </w:tc>
        <w:tc>
          <w:tcPr>
            <w:tcW w:w="6514" w:type="dxa"/>
          </w:tcPr>
          <w:p w14:paraId="67D739FD" w14:textId="690C0A43" w:rsidR="002964A2" w:rsidRPr="002518E3" w:rsidRDefault="00480AE4" w:rsidP="001D58C9">
            <w:pPr>
              <w:rPr>
                <w:rFonts w:cs="Times New Roman"/>
                <w:szCs w:val="28"/>
              </w:rPr>
            </w:pPr>
            <w:r w:rsidRPr="002518E3">
              <w:rPr>
                <w:szCs w:val="28"/>
              </w:rPr>
              <w:t>ПК-1 (ПК-1.1, ПК-1.2), ПК-5 (ПК-5.1)</w:t>
            </w:r>
          </w:p>
        </w:tc>
      </w:tr>
    </w:tbl>
    <w:p w14:paraId="7F8AEB22" w14:textId="6CF6E462" w:rsidR="002964A2" w:rsidRPr="002518E3" w:rsidRDefault="002964A2" w:rsidP="002964A2">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r w:rsidR="00871417" w:rsidRPr="002518E3">
        <w:rPr>
          <w:rFonts w:cs="Times New Roman"/>
          <w:i/>
          <w:iCs/>
          <w:szCs w:val="28"/>
        </w:rPr>
        <w:t>.</w:t>
      </w:r>
    </w:p>
    <w:p w14:paraId="0F6B81E6" w14:textId="0A328D51" w:rsidR="002964A2" w:rsidRPr="002518E3" w:rsidRDefault="002964A2" w:rsidP="002964A2">
      <w:pPr>
        <w:spacing w:after="0"/>
        <w:ind w:firstLine="708"/>
        <w:rPr>
          <w:rFonts w:cs="Times New Roman"/>
          <w:szCs w:val="28"/>
        </w:rPr>
      </w:pPr>
      <w:r w:rsidRPr="002518E3">
        <w:rPr>
          <w:rFonts w:cs="Times New Roman"/>
          <w:szCs w:val="28"/>
        </w:rPr>
        <w:t>Опишите отличия первичного уретрита от вторичного.</w:t>
      </w:r>
    </w:p>
    <w:p w14:paraId="2A63027D" w14:textId="77777777" w:rsidR="002964A2" w:rsidRPr="002518E3" w:rsidRDefault="002964A2" w:rsidP="002964A2">
      <w:pPr>
        <w:spacing w:after="0"/>
        <w:ind w:firstLine="708"/>
        <w:rPr>
          <w:rFonts w:cs="Times New Roman"/>
          <w:szCs w:val="28"/>
        </w:rPr>
      </w:pPr>
      <w:r w:rsidRPr="002518E3">
        <w:rPr>
          <w:rFonts w:cs="Times New Roman"/>
          <w:szCs w:val="28"/>
        </w:rPr>
        <w:t xml:space="preserve"> Ответ:</w:t>
      </w:r>
    </w:p>
    <w:p w14:paraId="33633626" w14:textId="3C4260A1" w:rsidR="002964A2" w:rsidRPr="002518E3" w:rsidRDefault="002964A2" w:rsidP="002964A2">
      <w:pPr>
        <w:spacing w:after="0"/>
      </w:pPr>
      <w:r w:rsidRPr="002518E3">
        <w:tab/>
        <w:t xml:space="preserve">Ключ: При первичном уретрите воспалительный процесс начинается непосредственно со слизистой оболочки уретры, а при вторичном инфекция попадает в уретру из воспаленного очага, имеющегося в другом органе </w:t>
      </w:r>
    </w:p>
    <w:p w14:paraId="72CC8B95" w14:textId="67B265B9" w:rsidR="002964A2" w:rsidRPr="002518E3" w:rsidRDefault="002964A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D4A13" w:rsidRPr="002518E3" w14:paraId="3C5B2BF7" w14:textId="77777777" w:rsidTr="001D58C9">
        <w:tc>
          <w:tcPr>
            <w:tcW w:w="2830" w:type="dxa"/>
          </w:tcPr>
          <w:p w14:paraId="7E595750" w14:textId="77777777" w:rsidR="00CD4A13" w:rsidRPr="002518E3" w:rsidRDefault="00CD4A13" w:rsidP="001D58C9">
            <w:pPr>
              <w:rPr>
                <w:rFonts w:cs="Times New Roman"/>
                <w:b/>
                <w:bCs/>
                <w:szCs w:val="28"/>
              </w:rPr>
            </w:pPr>
            <w:r w:rsidRPr="002518E3">
              <w:rPr>
                <w:rFonts w:cs="Times New Roman"/>
                <w:b/>
                <w:bCs/>
                <w:szCs w:val="28"/>
              </w:rPr>
              <w:t>Номер задания</w:t>
            </w:r>
          </w:p>
        </w:tc>
        <w:tc>
          <w:tcPr>
            <w:tcW w:w="6514" w:type="dxa"/>
          </w:tcPr>
          <w:p w14:paraId="4477A0A8" w14:textId="635E79BF" w:rsidR="00CD4A13" w:rsidRPr="002518E3" w:rsidRDefault="00CD4A13" w:rsidP="001D58C9">
            <w:pPr>
              <w:rPr>
                <w:rFonts w:cs="Times New Roman"/>
                <w:b/>
                <w:bCs/>
                <w:szCs w:val="28"/>
              </w:rPr>
            </w:pPr>
            <w:r w:rsidRPr="002518E3">
              <w:rPr>
                <w:rFonts w:cs="Times New Roman"/>
                <w:b/>
                <w:bCs/>
                <w:szCs w:val="28"/>
              </w:rPr>
              <w:t>2.10.12</w:t>
            </w:r>
          </w:p>
        </w:tc>
      </w:tr>
      <w:tr w:rsidR="00CD4A13" w:rsidRPr="002518E3" w14:paraId="186583BF" w14:textId="77777777" w:rsidTr="001D58C9">
        <w:tc>
          <w:tcPr>
            <w:tcW w:w="2830" w:type="dxa"/>
          </w:tcPr>
          <w:p w14:paraId="10B281E5" w14:textId="77777777" w:rsidR="00CD4A13" w:rsidRPr="002518E3" w:rsidRDefault="00CD4A13" w:rsidP="001D58C9">
            <w:pPr>
              <w:rPr>
                <w:rFonts w:cs="Times New Roman"/>
                <w:szCs w:val="28"/>
              </w:rPr>
            </w:pPr>
            <w:r w:rsidRPr="002518E3">
              <w:rPr>
                <w:rFonts w:cs="Times New Roman"/>
                <w:szCs w:val="28"/>
              </w:rPr>
              <w:t>Тип задания</w:t>
            </w:r>
          </w:p>
        </w:tc>
        <w:tc>
          <w:tcPr>
            <w:tcW w:w="6514" w:type="dxa"/>
          </w:tcPr>
          <w:p w14:paraId="2B2DD588" w14:textId="77777777" w:rsidR="00CD4A13" w:rsidRPr="002518E3" w:rsidRDefault="00CD4A13"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CD4A13" w:rsidRPr="002518E3" w14:paraId="37AD0E87" w14:textId="77777777" w:rsidTr="001D58C9">
        <w:tc>
          <w:tcPr>
            <w:tcW w:w="2830" w:type="dxa"/>
          </w:tcPr>
          <w:p w14:paraId="097BF8DA" w14:textId="77777777" w:rsidR="00CD4A13" w:rsidRPr="002518E3" w:rsidRDefault="00CD4A13" w:rsidP="001D58C9">
            <w:pPr>
              <w:rPr>
                <w:rFonts w:cs="Times New Roman"/>
                <w:szCs w:val="28"/>
              </w:rPr>
            </w:pPr>
            <w:r w:rsidRPr="002518E3">
              <w:rPr>
                <w:rFonts w:cs="Times New Roman"/>
                <w:szCs w:val="28"/>
              </w:rPr>
              <w:t>Уровень сложности</w:t>
            </w:r>
          </w:p>
        </w:tc>
        <w:tc>
          <w:tcPr>
            <w:tcW w:w="6514" w:type="dxa"/>
          </w:tcPr>
          <w:p w14:paraId="74067B17" w14:textId="31134898" w:rsidR="00CD4A13" w:rsidRPr="002518E3" w:rsidRDefault="00621A04" w:rsidP="001D58C9">
            <w:pPr>
              <w:rPr>
                <w:rFonts w:cs="Times New Roman"/>
                <w:szCs w:val="28"/>
              </w:rPr>
            </w:pPr>
            <w:r w:rsidRPr="002518E3">
              <w:rPr>
                <w:rFonts w:cs="Times New Roman"/>
                <w:szCs w:val="28"/>
              </w:rPr>
              <w:t>Повышенный</w:t>
            </w:r>
          </w:p>
        </w:tc>
      </w:tr>
      <w:tr w:rsidR="00CD4A13" w:rsidRPr="002518E3" w14:paraId="343271C8" w14:textId="77777777" w:rsidTr="001D58C9">
        <w:tc>
          <w:tcPr>
            <w:tcW w:w="2830" w:type="dxa"/>
          </w:tcPr>
          <w:p w14:paraId="05131D8C" w14:textId="77777777" w:rsidR="00CD4A13" w:rsidRPr="002518E3" w:rsidRDefault="00CD4A13" w:rsidP="001D58C9">
            <w:pPr>
              <w:rPr>
                <w:rFonts w:cs="Times New Roman"/>
                <w:szCs w:val="28"/>
              </w:rPr>
            </w:pPr>
            <w:r w:rsidRPr="002518E3">
              <w:rPr>
                <w:rFonts w:cs="Times New Roman"/>
                <w:szCs w:val="28"/>
              </w:rPr>
              <w:t>Время выполнения</w:t>
            </w:r>
          </w:p>
        </w:tc>
        <w:tc>
          <w:tcPr>
            <w:tcW w:w="6514" w:type="dxa"/>
          </w:tcPr>
          <w:p w14:paraId="496148CB" w14:textId="77777777" w:rsidR="00CD4A13" w:rsidRPr="002518E3" w:rsidRDefault="00CD4A13" w:rsidP="001D58C9">
            <w:pPr>
              <w:rPr>
                <w:rFonts w:cs="Times New Roman"/>
                <w:szCs w:val="28"/>
              </w:rPr>
            </w:pPr>
            <w:r w:rsidRPr="002518E3">
              <w:rPr>
                <w:rFonts w:cs="Times New Roman"/>
                <w:szCs w:val="28"/>
              </w:rPr>
              <w:t>5 минут</w:t>
            </w:r>
          </w:p>
        </w:tc>
      </w:tr>
      <w:tr w:rsidR="00CD4A13" w:rsidRPr="002518E3" w14:paraId="541A1AE2" w14:textId="77777777" w:rsidTr="001D58C9">
        <w:tc>
          <w:tcPr>
            <w:tcW w:w="2830" w:type="dxa"/>
          </w:tcPr>
          <w:p w14:paraId="0E43DDED" w14:textId="77777777" w:rsidR="00CD4A13" w:rsidRPr="002518E3" w:rsidRDefault="00CD4A13" w:rsidP="001D58C9">
            <w:pPr>
              <w:rPr>
                <w:rFonts w:cs="Times New Roman"/>
                <w:szCs w:val="28"/>
              </w:rPr>
            </w:pPr>
            <w:r w:rsidRPr="002518E3">
              <w:rPr>
                <w:rFonts w:cs="Times New Roman"/>
                <w:szCs w:val="28"/>
              </w:rPr>
              <w:t>Проверяемые компетенции</w:t>
            </w:r>
          </w:p>
        </w:tc>
        <w:tc>
          <w:tcPr>
            <w:tcW w:w="6514" w:type="dxa"/>
          </w:tcPr>
          <w:p w14:paraId="5CA57F86" w14:textId="19565AAD" w:rsidR="00CD4A13" w:rsidRPr="002518E3" w:rsidRDefault="00480AE4" w:rsidP="001D58C9">
            <w:pPr>
              <w:rPr>
                <w:rFonts w:cs="Times New Roman"/>
                <w:szCs w:val="28"/>
              </w:rPr>
            </w:pPr>
            <w:r w:rsidRPr="002518E3">
              <w:rPr>
                <w:szCs w:val="28"/>
              </w:rPr>
              <w:t>ПК-1 (ПК-1.1, ПК-1.2), ПК-5 (ПК-5.1)</w:t>
            </w:r>
          </w:p>
        </w:tc>
      </w:tr>
    </w:tbl>
    <w:p w14:paraId="08863CD4" w14:textId="77777777" w:rsidR="00CD4A13" w:rsidRPr="002518E3" w:rsidRDefault="00CD4A13" w:rsidP="00CD4A1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0D833A2" w14:textId="72BCBFC8" w:rsidR="00CD4A13" w:rsidRPr="002518E3" w:rsidRDefault="00CD4A13" w:rsidP="00CD4A13">
      <w:pPr>
        <w:spacing w:after="0"/>
        <w:ind w:firstLine="708"/>
        <w:rPr>
          <w:rFonts w:cs="Times New Roman"/>
          <w:color w:val="333333"/>
          <w:shd w:val="clear" w:color="auto" w:fill="FFFFFF"/>
        </w:rPr>
      </w:pPr>
      <w:r w:rsidRPr="002518E3">
        <w:rPr>
          <w:rFonts w:cs="Times New Roman"/>
          <w:color w:val="333333"/>
          <w:shd w:val="clear" w:color="auto" w:fill="FFFFFF"/>
        </w:rPr>
        <w:t xml:space="preserve">Различают следующие формы </w:t>
      </w:r>
      <w:r w:rsidR="002A3347" w:rsidRPr="002518E3">
        <w:rPr>
          <w:rFonts w:cs="Times New Roman"/>
          <w:color w:val="333333"/>
          <w:shd w:val="clear" w:color="auto" w:fill="FFFFFF"/>
        </w:rPr>
        <w:t xml:space="preserve">острого </w:t>
      </w:r>
      <w:r w:rsidRPr="002518E3">
        <w:rPr>
          <w:rFonts w:cs="Times New Roman"/>
          <w:color w:val="333333"/>
          <w:shd w:val="clear" w:color="auto" w:fill="FFFFFF"/>
        </w:rPr>
        <w:t>простатит</w:t>
      </w:r>
      <w:r w:rsidR="002A3347" w:rsidRPr="002518E3">
        <w:rPr>
          <w:rFonts w:cs="Times New Roman"/>
          <w:color w:val="333333"/>
          <w:shd w:val="clear" w:color="auto" w:fill="FFFFFF"/>
        </w:rPr>
        <w:t>а</w:t>
      </w:r>
      <w:r w:rsidRPr="002518E3">
        <w:rPr>
          <w:rFonts w:cs="Times New Roman"/>
          <w:color w:val="333333"/>
          <w:shd w:val="clear" w:color="auto" w:fill="FFFFFF"/>
        </w:rPr>
        <w:t>:</w:t>
      </w:r>
    </w:p>
    <w:p w14:paraId="2141A48C" w14:textId="718FA877" w:rsidR="00CD4A13" w:rsidRPr="002518E3" w:rsidRDefault="00CD4A13" w:rsidP="00CD4A13">
      <w:pPr>
        <w:spacing w:after="0"/>
        <w:rPr>
          <w:rStyle w:val="fontstyle01"/>
          <w:color w:val="auto"/>
          <w:sz w:val="28"/>
          <w:szCs w:val="28"/>
        </w:rPr>
      </w:pPr>
      <w:r w:rsidRPr="002518E3">
        <w:rPr>
          <w:rStyle w:val="fontstyle01"/>
          <w:color w:val="auto"/>
          <w:sz w:val="28"/>
          <w:szCs w:val="28"/>
        </w:rPr>
        <w:t>А) Катаральный</w:t>
      </w:r>
    </w:p>
    <w:p w14:paraId="6E524867" w14:textId="4D4D812C" w:rsidR="00CD4A13" w:rsidRPr="002518E3" w:rsidRDefault="00CD4A13" w:rsidP="00CD4A13">
      <w:pPr>
        <w:spacing w:after="0"/>
        <w:rPr>
          <w:rStyle w:val="fontstyle01"/>
          <w:color w:val="auto"/>
          <w:sz w:val="28"/>
          <w:szCs w:val="28"/>
        </w:rPr>
      </w:pPr>
      <w:r w:rsidRPr="002518E3">
        <w:rPr>
          <w:rStyle w:val="fontstyle01"/>
          <w:color w:val="auto"/>
          <w:sz w:val="28"/>
          <w:szCs w:val="28"/>
        </w:rPr>
        <w:t>Б) Фолликулярный</w:t>
      </w:r>
    </w:p>
    <w:p w14:paraId="65B08470" w14:textId="1ECC0FA2" w:rsidR="00CD4A13" w:rsidRPr="002518E3" w:rsidRDefault="00CD4A13" w:rsidP="00CD4A13">
      <w:pPr>
        <w:spacing w:after="0"/>
        <w:rPr>
          <w:rStyle w:val="fontstyle01"/>
          <w:color w:val="auto"/>
          <w:sz w:val="28"/>
          <w:szCs w:val="28"/>
        </w:rPr>
      </w:pPr>
      <w:r w:rsidRPr="002518E3">
        <w:rPr>
          <w:rStyle w:val="fontstyle01"/>
          <w:color w:val="auto"/>
          <w:sz w:val="28"/>
          <w:szCs w:val="28"/>
        </w:rPr>
        <w:t>В) Гранул</w:t>
      </w:r>
      <w:r w:rsidR="002A3347" w:rsidRPr="002518E3">
        <w:rPr>
          <w:rStyle w:val="fontstyle01"/>
          <w:color w:val="auto"/>
          <w:sz w:val="28"/>
          <w:szCs w:val="28"/>
        </w:rPr>
        <w:t>ематозный</w:t>
      </w:r>
    </w:p>
    <w:p w14:paraId="3FD5A19E" w14:textId="0A98C30E" w:rsidR="00CD4A13" w:rsidRPr="002518E3" w:rsidRDefault="00CD4A13" w:rsidP="00CD4A13">
      <w:pPr>
        <w:spacing w:after="0"/>
        <w:rPr>
          <w:rStyle w:val="fontstyle01"/>
          <w:color w:val="auto"/>
          <w:sz w:val="28"/>
          <w:szCs w:val="28"/>
        </w:rPr>
      </w:pPr>
      <w:r w:rsidRPr="002518E3">
        <w:rPr>
          <w:rStyle w:val="fontstyle01"/>
          <w:color w:val="auto"/>
          <w:sz w:val="28"/>
          <w:szCs w:val="28"/>
        </w:rPr>
        <w:t>Г) Паренхиматозный</w:t>
      </w:r>
    </w:p>
    <w:p w14:paraId="57179FB0" w14:textId="77777777" w:rsidR="00CD4A13" w:rsidRPr="002518E3" w:rsidRDefault="00CD4A13" w:rsidP="00CD4A13">
      <w:pPr>
        <w:spacing w:after="0"/>
        <w:ind w:firstLine="708"/>
        <w:rPr>
          <w:rFonts w:cs="Times New Roman"/>
          <w:szCs w:val="28"/>
        </w:rPr>
      </w:pPr>
      <w:r w:rsidRPr="002518E3">
        <w:rPr>
          <w:rFonts w:cs="Times New Roman"/>
          <w:szCs w:val="28"/>
        </w:rPr>
        <w:t>Ответ:</w:t>
      </w:r>
    </w:p>
    <w:p w14:paraId="4056023F" w14:textId="77777777" w:rsidR="00CD4A13" w:rsidRPr="002518E3" w:rsidRDefault="00CD4A13" w:rsidP="00CD4A13">
      <w:pPr>
        <w:spacing w:after="0"/>
        <w:ind w:firstLine="708"/>
        <w:rPr>
          <w:rFonts w:cs="Times New Roman"/>
          <w:szCs w:val="28"/>
        </w:rPr>
      </w:pPr>
      <w:r w:rsidRPr="002518E3">
        <w:rPr>
          <w:rFonts w:cs="Times New Roman"/>
          <w:szCs w:val="28"/>
        </w:rPr>
        <w:t>Обоснование:</w:t>
      </w:r>
    </w:p>
    <w:p w14:paraId="3EA111FD" w14:textId="3372ED8C" w:rsidR="00CD4A13" w:rsidRPr="002518E3" w:rsidRDefault="00CD4A13" w:rsidP="00CD4A13">
      <w:pPr>
        <w:spacing w:after="0"/>
        <w:ind w:firstLine="708"/>
        <w:rPr>
          <w:rFonts w:cs="Times New Roman"/>
          <w:szCs w:val="28"/>
        </w:rPr>
      </w:pPr>
      <w:r w:rsidRPr="002518E3">
        <w:rPr>
          <w:rFonts w:cs="Times New Roman"/>
          <w:szCs w:val="28"/>
        </w:rPr>
        <w:t xml:space="preserve">Ключ: </w:t>
      </w:r>
      <w:r w:rsidR="002A3347" w:rsidRPr="002518E3">
        <w:rPr>
          <w:rFonts w:cs="Times New Roman"/>
          <w:szCs w:val="28"/>
        </w:rPr>
        <w:t>АБГ</w:t>
      </w:r>
    </w:p>
    <w:p w14:paraId="443BEE5A" w14:textId="3AF5908C" w:rsidR="00CD4A13" w:rsidRPr="002518E3" w:rsidRDefault="00CD4A13" w:rsidP="00CD4A13">
      <w:pPr>
        <w:spacing w:after="0"/>
        <w:ind w:firstLine="708"/>
        <w:rPr>
          <w:rFonts w:cs="Times New Roman"/>
          <w:szCs w:val="28"/>
        </w:rPr>
      </w:pPr>
      <w:r w:rsidRPr="002518E3">
        <w:rPr>
          <w:rFonts w:cs="Times New Roman"/>
          <w:szCs w:val="28"/>
        </w:rPr>
        <w:t xml:space="preserve">Ключ обоснования: </w:t>
      </w:r>
      <w:r w:rsidR="002A3347" w:rsidRPr="002518E3">
        <w:rPr>
          <w:rFonts w:cs="Times New Roman"/>
          <w:szCs w:val="28"/>
        </w:rPr>
        <w:t>Гранулематозный простатит не относится к острым простатитам</w:t>
      </w:r>
    </w:p>
    <w:p w14:paraId="41F56610" w14:textId="02BD2191" w:rsidR="00CD4A13" w:rsidRPr="002518E3" w:rsidRDefault="00CD4A1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3347" w:rsidRPr="002518E3" w14:paraId="3DEB1A63" w14:textId="77777777" w:rsidTr="001D58C9">
        <w:tc>
          <w:tcPr>
            <w:tcW w:w="2830" w:type="dxa"/>
          </w:tcPr>
          <w:p w14:paraId="785D3901" w14:textId="77777777" w:rsidR="002A3347" w:rsidRPr="002518E3" w:rsidRDefault="002A3347" w:rsidP="001D58C9">
            <w:pPr>
              <w:rPr>
                <w:rFonts w:cs="Times New Roman"/>
                <w:b/>
                <w:bCs/>
                <w:szCs w:val="28"/>
              </w:rPr>
            </w:pPr>
            <w:r w:rsidRPr="002518E3">
              <w:rPr>
                <w:rFonts w:cs="Times New Roman"/>
                <w:b/>
                <w:bCs/>
                <w:szCs w:val="28"/>
              </w:rPr>
              <w:t>Номер задания</w:t>
            </w:r>
          </w:p>
        </w:tc>
        <w:tc>
          <w:tcPr>
            <w:tcW w:w="6514" w:type="dxa"/>
          </w:tcPr>
          <w:p w14:paraId="2B60DC2B" w14:textId="5F7CF407" w:rsidR="002A3347" w:rsidRPr="002518E3" w:rsidRDefault="002A3347" w:rsidP="001D58C9">
            <w:pPr>
              <w:rPr>
                <w:rFonts w:cs="Times New Roman"/>
                <w:b/>
                <w:bCs/>
                <w:szCs w:val="28"/>
              </w:rPr>
            </w:pPr>
            <w:r w:rsidRPr="002518E3">
              <w:rPr>
                <w:rFonts w:cs="Times New Roman"/>
                <w:b/>
                <w:bCs/>
                <w:szCs w:val="28"/>
              </w:rPr>
              <w:t>2.10.13</w:t>
            </w:r>
          </w:p>
        </w:tc>
      </w:tr>
      <w:tr w:rsidR="002A3347" w:rsidRPr="002518E3" w14:paraId="0DB1F24F" w14:textId="77777777" w:rsidTr="001D58C9">
        <w:tc>
          <w:tcPr>
            <w:tcW w:w="2830" w:type="dxa"/>
          </w:tcPr>
          <w:p w14:paraId="7F602DB7" w14:textId="77777777" w:rsidR="002A3347" w:rsidRPr="002518E3" w:rsidRDefault="002A3347" w:rsidP="001D58C9">
            <w:pPr>
              <w:rPr>
                <w:rFonts w:cs="Times New Roman"/>
                <w:szCs w:val="28"/>
              </w:rPr>
            </w:pPr>
            <w:r w:rsidRPr="002518E3">
              <w:rPr>
                <w:rFonts w:cs="Times New Roman"/>
                <w:szCs w:val="28"/>
              </w:rPr>
              <w:t>Тип задания</w:t>
            </w:r>
          </w:p>
        </w:tc>
        <w:tc>
          <w:tcPr>
            <w:tcW w:w="6514" w:type="dxa"/>
          </w:tcPr>
          <w:p w14:paraId="27C6B8F2" w14:textId="77777777" w:rsidR="002A3347" w:rsidRPr="002518E3" w:rsidRDefault="002A3347" w:rsidP="001D58C9">
            <w:pPr>
              <w:rPr>
                <w:rFonts w:cs="Times New Roman"/>
                <w:szCs w:val="28"/>
              </w:rPr>
            </w:pPr>
            <w:r w:rsidRPr="002518E3">
              <w:rPr>
                <w:rFonts w:cs="Times New Roman"/>
                <w:szCs w:val="28"/>
              </w:rPr>
              <w:t>Открытый. Задание с ответом</w:t>
            </w:r>
          </w:p>
        </w:tc>
      </w:tr>
      <w:tr w:rsidR="002A3347" w:rsidRPr="002518E3" w14:paraId="2502671F" w14:textId="77777777" w:rsidTr="001D58C9">
        <w:tc>
          <w:tcPr>
            <w:tcW w:w="2830" w:type="dxa"/>
          </w:tcPr>
          <w:p w14:paraId="7EA984BB" w14:textId="77777777" w:rsidR="002A3347" w:rsidRPr="002518E3" w:rsidRDefault="002A3347" w:rsidP="001D58C9">
            <w:pPr>
              <w:rPr>
                <w:rFonts w:cs="Times New Roman"/>
                <w:szCs w:val="28"/>
              </w:rPr>
            </w:pPr>
            <w:r w:rsidRPr="002518E3">
              <w:rPr>
                <w:rFonts w:cs="Times New Roman"/>
                <w:szCs w:val="28"/>
              </w:rPr>
              <w:t>Уровень сложности</w:t>
            </w:r>
          </w:p>
        </w:tc>
        <w:tc>
          <w:tcPr>
            <w:tcW w:w="6514" w:type="dxa"/>
          </w:tcPr>
          <w:p w14:paraId="4855F770" w14:textId="77777777" w:rsidR="002A3347" w:rsidRPr="002518E3" w:rsidRDefault="002A3347" w:rsidP="001D58C9">
            <w:pPr>
              <w:rPr>
                <w:rFonts w:cs="Times New Roman"/>
                <w:szCs w:val="28"/>
              </w:rPr>
            </w:pPr>
            <w:r w:rsidRPr="002518E3">
              <w:rPr>
                <w:rFonts w:cs="Times New Roman"/>
                <w:szCs w:val="28"/>
              </w:rPr>
              <w:t>Базовый</w:t>
            </w:r>
          </w:p>
        </w:tc>
      </w:tr>
      <w:tr w:rsidR="002A3347" w:rsidRPr="002518E3" w14:paraId="78B7A130" w14:textId="77777777" w:rsidTr="001D58C9">
        <w:tc>
          <w:tcPr>
            <w:tcW w:w="2830" w:type="dxa"/>
          </w:tcPr>
          <w:p w14:paraId="683AC529" w14:textId="77777777" w:rsidR="002A3347" w:rsidRPr="002518E3" w:rsidRDefault="002A3347" w:rsidP="001D58C9">
            <w:pPr>
              <w:rPr>
                <w:rFonts w:cs="Times New Roman"/>
                <w:szCs w:val="28"/>
              </w:rPr>
            </w:pPr>
            <w:r w:rsidRPr="002518E3">
              <w:rPr>
                <w:rFonts w:cs="Times New Roman"/>
                <w:szCs w:val="28"/>
              </w:rPr>
              <w:t>Время выполнения</w:t>
            </w:r>
          </w:p>
        </w:tc>
        <w:tc>
          <w:tcPr>
            <w:tcW w:w="6514" w:type="dxa"/>
          </w:tcPr>
          <w:p w14:paraId="31AA98E0" w14:textId="77777777" w:rsidR="002A3347" w:rsidRPr="002518E3" w:rsidRDefault="002A3347" w:rsidP="001D58C9">
            <w:pPr>
              <w:rPr>
                <w:rFonts w:cs="Times New Roman"/>
                <w:szCs w:val="28"/>
              </w:rPr>
            </w:pPr>
            <w:r w:rsidRPr="002518E3">
              <w:rPr>
                <w:rFonts w:cs="Times New Roman"/>
                <w:szCs w:val="28"/>
              </w:rPr>
              <w:t>3 минуты</w:t>
            </w:r>
          </w:p>
        </w:tc>
      </w:tr>
      <w:tr w:rsidR="002A3347" w:rsidRPr="002518E3" w14:paraId="6A91CE11" w14:textId="77777777" w:rsidTr="001D58C9">
        <w:tc>
          <w:tcPr>
            <w:tcW w:w="2830" w:type="dxa"/>
          </w:tcPr>
          <w:p w14:paraId="37AFAA25" w14:textId="77777777" w:rsidR="002A3347" w:rsidRPr="002518E3" w:rsidRDefault="002A3347" w:rsidP="001D58C9">
            <w:pPr>
              <w:rPr>
                <w:rFonts w:cs="Times New Roman"/>
                <w:szCs w:val="28"/>
              </w:rPr>
            </w:pPr>
            <w:r w:rsidRPr="002518E3">
              <w:rPr>
                <w:rFonts w:cs="Times New Roman"/>
                <w:szCs w:val="28"/>
              </w:rPr>
              <w:t>Проверяемые компетенции</w:t>
            </w:r>
          </w:p>
        </w:tc>
        <w:tc>
          <w:tcPr>
            <w:tcW w:w="6514" w:type="dxa"/>
          </w:tcPr>
          <w:p w14:paraId="691F2315" w14:textId="42ADBA3C" w:rsidR="002A3347" w:rsidRPr="002518E3" w:rsidRDefault="00480AE4" w:rsidP="001D58C9">
            <w:pPr>
              <w:rPr>
                <w:rFonts w:cs="Times New Roman"/>
                <w:szCs w:val="28"/>
              </w:rPr>
            </w:pPr>
            <w:r w:rsidRPr="002518E3">
              <w:rPr>
                <w:szCs w:val="28"/>
              </w:rPr>
              <w:t>ПК-1 (ПК-1.1, ПК-1.2), ПК-5 (ПК-5.1)</w:t>
            </w:r>
          </w:p>
        </w:tc>
      </w:tr>
    </w:tbl>
    <w:p w14:paraId="769B6286" w14:textId="56A47BC9" w:rsidR="002A3347" w:rsidRPr="002518E3" w:rsidRDefault="002A3347" w:rsidP="002A334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871417" w:rsidRPr="002518E3">
        <w:rPr>
          <w:rFonts w:cs="Times New Roman"/>
          <w:i/>
          <w:iCs/>
          <w:szCs w:val="28"/>
        </w:rPr>
        <w:t>.</w:t>
      </w:r>
    </w:p>
    <w:p w14:paraId="421FB4A7" w14:textId="1302D857" w:rsidR="002A3347" w:rsidRPr="002518E3" w:rsidRDefault="002A3347" w:rsidP="002A3347">
      <w:pPr>
        <w:spacing w:after="0"/>
        <w:ind w:firstLine="708"/>
        <w:rPr>
          <w:rFonts w:cs="Times New Roman"/>
          <w:szCs w:val="28"/>
        </w:rPr>
      </w:pPr>
      <w:r w:rsidRPr="002518E3">
        <w:rPr>
          <w:rFonts w:cs="Times New Roman"/>
          <w:szCs w:val="28"/>
        </w:rPr>
        <w:t xml:space="preserve">При пальцевом ректальном исследовании предстательной железы </w:t>
      </w:r>
      <w:r w:rsidR="005F3FAD" w:rsidRPr="002518E3">
        <w:rPr>
          <w:rFonts w:cs="Times New Roman"/>
          <w:szCs w:val="28"/>
        </w:rPr>
        <w:t>выявлено ее увеличение, пастозность, болезненность и участок флюктуации. Такая картина характерна для _____________.</w:t>
      </w:r>
    </w:p>
    <w:p w14:paraId="55623BD0" w14:textId="77777777" w:rsidR="002A3347" w:rsidRPr="002518E3" w:rsidRDefault="002A3347" w:rsidP="002A3347">
      <w:pPr>
        <w:spacing w:after="0"/>
        <w:ind w:firstLine="708"/>
        <w:rPr>
          <w:rFonts w:cs="Times New Roman"/>
          <w:szCs w:val="28"/>
        </w:rPr>
      </w:pPr>
      <w:r w:rsidRPr="002518E3">
        <w:rPr>
          <w:rFonts w:cs="Times New Roman"/>
          <w:szCs w:val="28"/>
        </w:rPr>
        <w:t xml:space="preserve"> Ответ:</w:t>
      </w:r>
    </w:p>
    <w:p w14:paraId="349D8FE7" w14:textId="4C145F7E" w:rsidR="002A3347" w:rsidRPr="002518E3" w:rsidRDefault="002A3347" w:rsidP="002A3347">
      <w:pPr>
        <w:spacing w:after="0"/>
      </w:pPr>
      <w:r w:rsidRPr="002518E3">
        <w:tab/>
        <w:t xml:space="preserve">Ключ: </w:t>
      </w:r>
      <w:r w:rsidR="005F3FAD" w:rsidRPr="002518E3">
        <w:t>Абсцесса предстательной железы</w:t>
      </w:r>
    </w:p>
    <w:p w14:paraId="2CBD61C9" w14:textId="03B75C67" w:rsidR="002A3347" w:rsidRPr="002518E3" w:rsidRDefault="002A334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D68DC" w:rsidRPr="002518E3" w14:paraId="6B3F8316" w14:textId="77777777" w:rsidTr="001D58C9">
        <w:tc>
          <w:tcPr>
            <w:tcW w:w="2830" w:type="dxa"/>
          </w:tcPr>
          <w:p w14:paraId="0CF55449" w14:textId="77777777" w:rsidR="002D68DC" w:rsidRPr="002518E3" w:rsidRDefault="002D68DC" w:rsidP="001D58C9">
            <w:pPr>
              <w:rPr>
                <w:rFonts w:cs="Times New Roman"/>
                <w:b/>
                <w:bCs/>
                <w:szCs w:val="28"/>
              </w:rPr>
            </w:pPr>
            <w:r w:rsidRPr="002518E3">
              <w:rPr>
                <w:rFonts w:cs="Times New Roman"/>
                <w:b/>
                <w:bCs/>
                <w:szCs w:val="28"/>
              </w:rPr>
              <w:t>Номер задания</w:t>
            </w:r>
          </w:p>
        </w:tc>
        <w:tc>
          <w:tcPr>
            <w:tcW w:w="6514" w:type="dxa"/>
          </w:tcPr>
          <w:p w14:paraId="3AAF1EDB" w14:textId="495749AC" w:rsidR="002D68DC" w:rsidRPr="002518E3" w:rsidRDefault="002D68DC" w:rsidP="001D58C9">
            <w:pPr>
              <w:rPr>
                <w:rFonts w:cs="Times New Roman"/>
                <w:b/>
                <w:bCs/>
                <w:szCs w:val="28"/>
              </w:rPr>
            </w:pPr>
            <w:r w:rsidRPr="002518E3">
              <w:rPr>
                <w:rFonts w:cs="Times New Roman"/>
                <w:b/>
                <w:bCs/>
                <w:szCs w:val="28"/>
              </w:rPr>
              <w:t>2.10.14</w:t>
            </w:r>
          </w:p>
        </w:tc>
      </w:tr>
      <w:tr w:rsidR="002D68DC" w:rsidRPr="002518E3" w14:paraId="4127CBCF" w14:textId="77777777" w:rsidTr="001D58C9">
        <w:tc>
          <w:tcPr>
            <w:tcW w:w="2830" w:type="dxa"/>
          </w:tcPr>
          <w:p w14:paraId="7E94C06D" w14:textId="77777777" w:rsidR="002D68DC" w:rsidRPr="002518E3" w:rsidRDefault="002D68DC" w:rsidP="001D58C9">
            <w:pPr>
              <w:rPr>
                <w:rFonts w:cs="Times New Roman"/>
                <w:szCs w:val="28"/>
              </w:rPr>
            </w:pPr>
            <w:r w:rsidRPr="002518E3">
              <w:rPr>
                <w:rFonts w:cs="Times New Roman"/>
                <w:szCs w:val="28"/>
              </w:rPr>
              <w:t>Тип задания</w:t>
            </w:r>
          </w:p>
        </w:tc>
        <w:tc>
          <w:tcPr>
            <w:tcW w:w="6514" w:type="dxa"/>
          </w:tcPr>
          <w:p w14:paraId="2BA702EB" w14:textId="77777777" w:rsidR="002D68DC" w:rsidRPr="002518E3" w:rsidRDefault="002D68DC"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2D68DC" w:rsidRPr="002518E3" w14:paraId="529AE547" w14:textId="77777777" w:rsidTr="001D58C9">
        <w:tc>
          <w:tcPr>
            <w:tcW w:w="2830" w:type="dxa"/>
          </w:tcPr>
          <w:p w14:paraId="2EC2A741" w14:textId="77777777" w:rsidR="002D68DC" w:rsidRPr="002518E3" w:rsidRDefault="002D68DC" w:rsidP="001D58C9">
            <w:pPr>
              <w:rPr>
                <w:rFonts w:cs="Times New Roman"/>
                <w:szCs w:val="28"/>
              </w:rPr>
            </w:pPr>
            <w:r w:rsidRPr="002518E3">
              <w:rPr>
                <w:rFonts w:cs="Times New Roman"/>
                <w:szCs w:val="28"/>
              </w:rPr>
              <w:t>Уровень сложности</w:t>
            </w:r>
          </w:p>
        </w:tc>
        <w:tc>
          <w:tcPr>
            <w:tcW w:w="6514" w:type="dxa"/>
          </w:tcPr>
          <w:p w14:paraId="7C974765" w14:textId="075FD16C" w:rsidR="002D68DC" w:rsidRPr="002518E3" w:rsidRDefault="00621A04" w:rsidP="001D58C9">
            <w:pPr>
              <w:rPr>
                <w:rFonts w:cs="Times New Roman"/>
                <w:szCs w:val="28"/>
              </w:rPr>
            </w:pPr>
            <w:r w:rsidRPr="002518E3">
              <w:rPr>
                <w:rFonts w:cs="Times New Roman"/>
                <w:szCs w:val="28"/>
              </w:rPr>
              <w:t>Повышенный</w:t>
            </w:r>
          </w:p>
        </w:tc>
      </w:tr>
      <w:tr w:rsidR="002D68DC" w:rsidRPr="002518E3" w14:paraId="5185C1C1" w14:textId="77777777" w:rsidTr="001D58C9">
        <w:tc>
          <w:tcPr>
            <w:tcW w:w="2830" w:type="dxa"/>
          </w:tcPr>
          <w:p w14:paraId="1B5AAABD" w14:textId="77777777" w:rsidR="002D68DC" w:rsidRPr="002518E3" w:rsidRDefault="002D68DC" w:rsidP="001D58C9">
            <w:pPr>
              <w:rPr>
                <w:rFonts w:cs="Times New Roman"/>
                <w:szCs w:val="28"/>
              </w:rPr>
            </w:pPr>
            <w:r w:rsidRPr="002518E3">
              <w:rPr>
                <w:rFonts w:cs="Times New Roman"/>
                <w:szCs w:val="28"/>
              </w:rPr>
              <w:t>Время выполнения</w:t>
            </w:r>
          </w:p>
        </w:tc>
        <w:tc>
          <w:tcPr>
            <w:tcW w:w="6514" w:type="dxa"/>
          </w:tcPr>
          <w:p w14:paraId="0054D541" w14:textId="77777777" w:rsidR="002D68DC" w:rsidRPr="002518E3" w:rsidRDefault="002D68DC" w:rsidP="001D58C9">
            <w:pPr>
              <w:rPr>
                <w:rFonts w:cs="Times New Roman"/>
                <w:szCs w:val="28"/>
              </w:rPr>
            </w:pPr>
            <w:r w:rsidRPr="002518E3">
              <w:rPr>
                <w:rFonts w:cs="Times New Roman"/>
                <w:szCs w:val="28"/>
              </w:rPr>
              <w:t>5 минут</w:t>
            </w:r>
          </w:p>
        </w:tc>
      </w:tr>
      <w:tr w:rsidR="002D68DC" w:rsidRPr="002518E3" w14:paraId="6A0CE903" w14:textId="77777777" w:rsidTr="001D58C9">
        <w:tc>
          <w:tcPr>
            <w:tcW w:w="2830" w:type="dxa"/>
          </w:tcPr>
          <w:p w14:paraId="1366EA3A" w14:textId="77777777" w:rsidR="002D68DC" w:rsidRPr="002518E3" w:rsidRDefault="002D68DC" w:rsidP="001D58C9">
            <w:pPr>
              <w:rPr>
                <w:rFonts w:cs="Times New Roman"/>
                <w:szCs w:val="28"/>
              </w:rPr>
            </w:pPr>
            <w:r w:rsidRPr="002518E3">
              <w:rPr>
                <w:rFonts w:cs="Times New Roman"/>
                <w:szCs w:val="28"/>
              </w:rPr>
              <w:t>Проверяемые компетенции</w:t>
            </w:r>
          </w:p>
        </w:tc>
        <w:tc>
          <w:tcPr>
            <w:tcW w:w="6514" w:type="dxa"/>
          </w:tcPr>
          <w:p w14:paraId="6E345E27" w14:textId="38B9488A" w:rsidR="002D68DC" w:rsidRPr="002518E3" w:rsidRDefault="00480AE4" w:rsidP="001D58C9">
            <w:pPr>
              <w:rPr>
                <w:rFonts w:cs="Times New Roman"/>
                <w:szCs w:val="28"/>
              </w:rPr>
            </w:pPr>
            <w:r w:rsidRPr="002518E3">
              <w:rPr>
                <w:szCs w:val="28"/>
              </w:rPr>
              <w:t>ПК-1 (ПК-1.1, ПК-1.2), ПК-5 (ПК-5.1)</w:t>
            </w:r>
          </w:p>
        </w:tc>
      </w:tr>
    </w:tbl>
    <w:p w14:paraId="0C541932" w14:textId="77777777" w:rsidR="002D68DC" w:rsidRPr="002518E3" w:rsidRDefault="002D68DC" w:rsidP="002D68DC">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157455F" w14:textId="4224711D" w:rsidR="002D68DC" w:rsidRPr="002518E3" w:rsidRDefault="002D68DC" w:rsidP="002D68DC">
      <w:pPr>
        <w:spacing w:after="0"/>
        <w:ind w:firstLine="708"/>
        <w:rPr>
          <w:rFonts w:cs="Times New Roman"/>
          <w:color w:val="333333"/>
          <w:shd w:val="clear" w:color="auto" w:fill="FFFFFF"/>
        </w:rPr>
      </w:pPr>
      <w:r w:rsidRPr="002518E3">
        <w:rPr>
          <w:rFonts w:cs="Times New Roman"/>
          <w:color w:val="333333"/>
          <w:shd w:val="clear" w:color="auto" w:fill="FFFFFF"/>
        </w:rPr>
        <w:t>К гонококковым инфекциям нижних отделов мочеполового тракта без абсцедирования парауретральных и придаточных желез относят:</w:t>
      </w:r>
    </w:p>
    <w:p w14:paraId="5C0CF572" w14:textId="4473002B" w:rsidR="002D68DC" w:rsidRPr="002518E3" w:rsidRDefault="002D68DC" w:rsidP="002D68DC">
      <w:pPr>
        <w:spacing w:after="0"/>
        <w:rPr>
          <w:rStyle w:val="fontstyle01"/>
          <w:color w:val="auto"/>
          <w:sz w:val="28"/>
          <w:szCs w:val="28"/>
        </w:rPr>
      </w:pPr>
      <w:r w:rsidRPr="002518E3">
        <w:rPr>
          <w:rStyle w:val="fontstyle01"/>
          <w:color w:val="auto"/>
          <w:sz w:val="28"/>
          <w:szCs w:val="28"/>
        </w:rPr>
        <w:t>А) Парауретрит</w:t>
      </w:r>
    </w:p>
    <w:p w14:paraId="78310F7F" w14:textId="4337198E" w:rsidR="002D68DC" w:rsidRPr="002518E3" w:rsidRDefault="002D68DC" w:rsidP="002D68DC">
      <w:pPr>
        <w:spacing w:after="0"/>
        <w:rPr>
          <w:rStyle w:val="fontstyle01"/>
          <w:color w:val="auto"/>
          <w:sz w:val="28"/>
          <w:szCs w:val="28"/>
        </w:rPr>
      </w:pPr>
      <w:r w:rsidRPr="002518E3">
        <w:rPr>
          <w:rStyle w:val="fontstyle01"/>
          <w:color w:val="auto"/>
          <w:sz w:val="28"/>
          <w:szCs w:val="28"/>
        </w:rPr>
        <w:t>Б) Уретрит</w:t>
      </w:r>
    </w:p>
    <w:p w14:paraId="0D2C695C" w14:textId="42C0DD95" w:rsidR="002D68DC" w:rsidRPr="002518E3" w:rsidRDefault="002D68DC" w:rsidP="002D68DC">
      <w:pPr>
        <w:spacing w:after="0"/>
        <w:rPr>
          <w:rStyle w:val="fontstyle01"/>
          <w:color w:val="auto"/>
          <w:sz w:val="28"/>
          <w:szCs w:val="28"/>
        </w:rPr>
      </w:pPr>
      <w:r w:rsidRPr="002518E3">
        <w:rPr>
          <w:rStyle w:val="fontstyle01"/>
          <w:color w:val="auto"/>
          <w:sz w:val="28"/>
          <w:szCs w:val="28"/>
        </w:rPr>
        <w:t>В) Цервицит</w:t>
      </w:r>
    </w:p>
    <w:p w14:paraId="4D493075" w14:textId="77777777" w:rsidR="002D68DC" w:rsidRPr="002518E3" w:rsidRDefault="002D68DC" w:rsidP="002D68DC">
      <w:pPr>
        <w:spacing w:after="0"/>
        <w:rPr>
          <w:rStyle w:val="fontstyle01"/>
          <w:color w:val="auto"/>
          <w:sz w:val="28"/>
          <w:szCs w:val="28"/>
        </w:rPr>
      </w:pPr>
      <w:r w:rsidRPr="002518E3">
        <w:rPr>
          <w:rStyle w:val="fontstyle01"/>
          <w:color w:val="auto"/>
          <w:sz w:val="28"/>
          <w:szCs w:val="28"/>
        </w:rPr>
        <w:t>Г) Цистит</w:t>
      </w:r>
    </w:p>
    <w:p w14:paraId="7BD2A963" w14:textId="1936C175" w:rsidR="002D68DC" w:rsidRPr="002518E3" w:rsidRDefault="002D68DC" w:rsidP="002D68DC">
      <w:pPr>
        <w:spacing w:after="0"/>
        <w:rPr>
          <w:rStyle w:val="fontstyle01"/>
          <w:color w:val="auto"/>
          <w:sz w:val="28"/>
          <w:szCs w:val="28"/>
        </w:rPr>
      </w:pPr>
      <w:r w:rsidRPr="002518E3">
        <w:rPr>
          <w:rStyle w:val="fontstyle01"/>
          <w:color w:val="auto"/>
          <w:sz w:val="28"/>
          <w:szCs w:val="28"/>
        </w:rPr>
        <w:t>Д) Вульвовагинит</w:t>
      </w:r>
    </w:p>
    <w:p w14:paraId="5BB9394B" w14:textId="77777777" w:rsidR="002D68DC" w:rsidRPr="002518E3" w:rsidRDefault="002D68DC" w:rsidP="002D68DC">
      <w:pPr>
        <w:spacing w:after="0"/>
        <w:ind w:firstLine="708"/>
        <w:rPr>
          <w:rFonts w:cs="Times New Roman"/>
          <w:szCs w:val="28"/>
        </w:rPr>
      </w:pPr>
      <w:r w:rsidRPr="002518E3">
        <w:rPr>
          <w:rFonts w:cs="Times New Roman"/>
          <w:szCs w:val="28"/>
        </w:rPr>
        <w:t>Ответ:</w:t>
      </w:r>
    </w:p>
    <w:p w14:paraId="6BD7D5AC" w14:textId="77777777" w:rsidR="002D68DC" w:rsidRPr="002518E3" w:rsidRDefault="002D68DC" w:rsidP="002D68DC">
      <w:pPr>
        <w:spacing w:after="0"/>
        <w:ind w:firstLine="708"/>
        <w:rPr>
          <w:rFonts w:cs="Times New Roman"/>
          <w:szCs w:val="28"/>
        </w:rPr>
      </w:pPr>
      <w:r w:rsidRPr="002518E3">
        <w:rPr>
          <w:rFonts w:cs="Times New Roman"/>
          <w:szCs w:val="28"/>
        </w:rPr>
        <w:t>Обоснование:</w:t>
      </w:r>
    </w:p>
    <w:p w14:paraId="522D291C" w14:textId="1F8B4611" w:rsidR="002D68DC" w:rsidRPr="002518E3" w:rsidRDefault="002D68DC" w:rsidP="002D68DC">
      <w:pPr>
        <w:spacing w:after="0"/>
        <w:ind w:firstLine="708"/>
        <w:rPr>
          <w:rFonts w:cs="Times New Roman"/>
          <w:szCs w:val="28"/>
        </w:rPr>
      </w:pPr>
      <w:r w:rsidRPr="002518E3">
        <w:rPr>
          <w:rFonts w:cs="Times New Roman"/>
          <w:szCs w:val="28"/>
        </w:rPr>
        <w:t>Ключ: БВГД</w:t>
      </w:r>
    </w:p>
    <w:p w14:paraId="298EFA4E" w14:textId="12745895" w:rsidR="002D68DC" w:rsidRPr="002518E3" w:rsidRDefault="002D68DC" w:rsidP="002D68DC">
      <w:pPr>
        <w:spacing w:after="0"/>
        <w:ind w:firstLine="708"/>
        <w:rPr>
          <w:rFonts w:cs="Times New Roman"/>
          <w:color w:val="333333"/>
          <w:shd w:val="clear" w:color="auto" w:fill="FFFFFF"/>
        </w:rPr>
      </w:pPr>
      <w:r w:rsidRPr="002518E3">
        <w:rPr>
          <w:rFonts w:cs="Times New Roman"/>
          <w:szCs w:val="28"/>
        </w:rPr>
        <w:t xml:space="preserve">Ключ обоснования: Парауретрит – инфекция с абсцедированием </w:t>
      </w:r>
      <w:r w:rsidRPr="002518E3">
        <w:rPr>
          <w:rFonts w:cs="Times New Roman"/>
          <w:color w:val="333333"/>
          <w:shd w:val="clear" w:color="auto" w:fill="FFFFFF"/>
        </w:rPr>
        <w:t>парауретральных и придаточных желез</w:t>
      </w:r>
    </w:p>
    <w:p w14:paraId="147712DD" w14:textId="371B6DBF" w:rsidR="002D68DC" w:rsidRPr="002518E3" w:rsidRDefault="002D68DC" w:rsidP="002D68DC">
      <w:pPr>
        <w:spacing w:after="0"/>
        <w:ind w:firstLine="708"/>
        <w:rPr>
          <w:rFonts w:cs="Times New Roman"/>
          <w:color w:val="333333"/>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21009" w:rsidRPr="002518E3" w14:paraId="08F5C223" w14:textId="77777777" w:rsidTr="001D58C9">
        <w:tc>
          <w:tcPr>
            <w:tcW w:w="2830" w:type="dxa"/>
          </w:tcPr>
          <w:p w14:paraId="2B8C5837" w14:textId="77777777" w:rsidR="00E21009" w:rsidRPr="002518E3" w:rsidRDefault="00E21009" w:rsidP="001D58C9">
            <w:pPr>
              <w:rPr>
                <w:rFonts w:cs="Times New Roman"/>
                <w:b/>
                <w:bCs/>
                <w:szCs w:val="28"/>
              </w:rPr>
            </w:pPr>
            <w:r w:rsidRPr="002518E3">
              <w:rPr>
                <w:rFonts w:cs="Times New Roman"/>
                <w:b/>
                <w:bCs/>
                <w:szCs w:val="28"/>
              </w:rPr>
              <w:t>Номер задания</w:t>
            </w:r>
          </w:p>
        </w:tc>
        <w:tc>
          <w:tcPr>
            <w:tcW w:w="6514" w:type="dxa"/>
          </w:tcPr>
          <w:p w14:paraId="42210CD3" w14:textId="0AD8CD18" w:rsidR="00E21009" w:rsidRPr="002518E3" w:rsidRDefault="00E21009" w:rsidP="001D58C9">
            <w:pPr>
              <w:rPr>
                <w:rFonts w:cs="Times New Roman"/>
                <w:b/>
                <w:bCs/>
                <w:szCs w:val="28"/>
              </w:rPr>
            </w:pPr>
            <w:r w:rsidRPr="002518E3">
              <w:rPr>
                <w:rFonts w:cs="Times New Roman"/>
                <w:b/>
                <w:bCs/>
                <w:szCs w:val="28"/>
              </w:rPr>
              <w:t>2.10.15</w:t>
            </w:r>
          </w:p>
        </w:tc>
      </w:tr>
      <w:tr w:rsidR="00E21009" w:rsidRPr="002518E3" w14:paraId="74CE1061" w14:textId="77777777" w:rsidTr="001D58C9">
        <w:tc>
          <w:tcPr>
            <w:tcW w:w="2830" w:type="dxa"/>
          </w:tcPr>
          <w:p w14:paraId="57257721" w14:textId="77777777" w:rsidR="00E21009" w:rsidRPr="002518E3" w:rsidRDefault="00E21009" w:rsidP="001D58C9">
            <w:pPr>
              <w:rPr>
                <w:rFonts w:cs="Times New Roman"/>
                <w:szCs w:val="28"/>
              </w:rPr>
            </w:pPr>
            <w:r w:rsidRPr="002518E3">
              <w:rPr>
                <w:rFonts w:cs="Times New Roman"/>
                <w:szCs w:val="28"/>
              </w:rPr>
              <w:t>Тип задания</w:t>
            </w:r>
          </w:p>
        </w:tc>
        <w:tc>
          <w:tcPr>
            <w:tcW w:w="6514" w:type="dxa"/>
          </w:tcPr>
          <w:p w14:paraId="53581297" w14:textId="77777777" w:rsidR="00E21009" w:rsidRPr="002518E3" w:rsidRDefault="00E21009"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E21009" w:rsidRPr="002518E3" w14:paraId="4B1B0273" w14:textId="77777777" w:rsidTr="001D58C9">
        <w:tc>
          <w:tcPr>
            <w:tcW w:w="2830" w:type="dxa"/>
          </w:tcPr>
          <w:p w14:paraId="20575E2A" w14:textId="77777777" w:rsidR="00E21009" w:rsidRPr="002518E3" w:rsidRDefault="00E21009" w:rsidP="001D58C9">
            <w:pPr>
              <w:rPr>
                <w:rFonts w:cs="Times New Roman"/>
                <w:szCs w:val="28"/>
              </w:rPr>
            </w:pPr>
            <w:r w:rsidRPr="002518E3">
              <w:rPr>
                <w:rFonts w:cs="Times New Roman"/>
                <w:szCs w:val="28"/>
              </w:rPr>
              <w:t>Уровень сложности</w:t>
            </w:r>
          </w:p>
        </w:tc>
        <w:tc>
          <w:tcPr>
            <w:tcW w:w="6514" w:type="dxa"/>
          </w:tcPr>
          <w:p w14:paraId="52C42DB9" w14:textId="77777777" w:rsidR="00E21009" w:rsidRPr="002518E3" w:rsidRDefault="00E21009" w:rsidP="001D58C9">
            <w:pPr>
              <w:rPr>
                <w:rFonts w:cs="Times New Roman"/>
                <w:szCs w:val="28"/>
              </w:rPr>
            </w:pPr>
            <w:r w:rsidRPr="002518E3">
              <w:rPr>
                <w:rFonts w:cs="Times New Roman"/>
                <w:szCs w:val="28"/>
              </w:rPr>
              <w:t>Базовый</w:t>
            </w:r>
          </w:p>
        </w:tc>
      </w:tr>
      <w:tr w:rsidR="00E21009" w:rsidRPr="002518E3" w14:paraId="4E22E476" w14:textId="77777777" w:rsidTr="001D58C9">
        <w:tc>
          <w:tcPr>
            <w:tcW w:w="2830" w:type="dxa"/>
          </w:tcPr>
          <w:p w14:paraId="6639D35C" w14:textId="77777777" w:rsidR="00E21009" w:rsidRPr="002518E3" w:rsidRDefault="00E21009" w:rsidP="001D58C9">
            <w:pPr>
              <w:rPr>
                <w:rFonts w:cs="Times New Roman"/>
                <w:szCs w:val="28"/>
              </w:rPr>
            </w:pPr>
            <w:r w:rsidRPr="002518E3">
              <w:rPr>
                <w:rFonts w:cs="Times New Roman"/>
                <w:szCs w:val="28"/>
              </w:rPr>
              <w:t>Время выполнения</w:t>
            </w:r>
          </w:p>
        </w:tc>
        <w:tc>
          <w:tcPr>
            <w:tcW w:w="6514" w:type="dxa"/>
          </w:tcPr>
          <w:p w14:paraId="536E6B9A" w14:textId="77777777" w:rsidR="00E21009" w:rsidRPr="002518E3" w:rsidRDefault="00E21009" w:rsidP="001D58C9">
            <w:pPr>
              <w:rPr>
                <w:rFonts w:cs="Times New Roman"/>
                <w:szCs w:val="28"/>
              </w:rPr>
            </w:pPr>
            <w:r w:rsidRPr="002518E3">
              <w:rPr>
                <w:rFonts w:cs="Times New Roman"/>
                <w:szCs w:val="28"/>
              </w:rPr>
              <w:t>3 минуты</w:t>
            </w:r>
          </w:p>
        </w:tc>
      </w:tr>
      <w:tr w:rsidR="00E21009" w:rsidRPr="002518E3" w14:paraId="54B64399" w14:textId="77777777" w:rsidTr="001D58C9">
        <w:tc>
          <w:tcPr>
            <w:tcW w:w="2830" w:type="dxa"/>
          </w:tcPr>
          <w:p w14:paraId="2BA363D3" w14:textId="77777777" w:rsidR="00E21009" w:rsidRPr="002518E3" w:rsidRDefault="00E21009" w:rsidP="001D58C9">
            <w:pPr>
              <w:rPr>
                <w:rFonts w:cs="Times New Roman"/>
                <w:szCs w:val="28"/>
              </w:rPr>
            </w:pPr>
            <w:r w:rsidRPr="002518E3">
              <w:rPr>
                <w:rFonts w:cs="Times New Roman"/>
                <w:szCs w:val="28"/>
              </w:rPr>
              <w:t>Проверяемые компетенции</w:t>
            </w:r>
          </w:p>
        </w:tc>
        <w:tc>
          <w:tcPr>
            <w:tcW w:w="6514" w:type="dxa"/>
          </w:tcPr>
          <w:p w14:paraId="36397124" w14:textId="228230BE" w:rsidR="00E21009" w:rsidRPr="002518E3" w:rsidRDefault="00480AE4" w:rsidP="001D58C9">
            <w:pPr>
              <w:rPr>
                <w:rFonts w:cs="Times New Roman"/>
                <w:szCs w:val="28"/>
              </w:rPr>
            </w:pPr>
            <w:r w:rsidRPr="002518E3">
              <w:rPr>
                <w:szCs w:val="28"/>
              </w:rPr>
              <w:t>ПК-1 (ПК-1.1, ПК-1.2)</w:t>
            </w:r>
          </w:p>
        </w:tc>
      </w:tr>
    </w:tbl>
    <w:p w14:paraId="6F4C3665" w14:textId="77777777" w:rsidR="00E21009" w:rsidRPr="002518E3" w:rsidRDefault="00E21009" w:rsidP="00E21009">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9CFBD85" w14:textId="374932EE" w:rsidR="00E21009" w:rsidRPr="002518E3" w:rsidRDefault="00E21009" w:rsidP="00E21009">
      <w:pPr>
        <w:spacing w:after="0"/>
        <w:ind w:firstLine="708"/>
        <w:rPr>
          <w:rFonts w:cs="Times New Roman"/>
          <w:szCs w:val="28"/>
        </w:rPr>
      </w:pPr>
      <w:r w:rsidRPr="002518E3">
        <w:rPr>
          <w:rFonts w:cs="Times New Roman"/>
          <w:szCs w:val="28"/>
        </w:rPr>
        <w:t>Возбудитель гонореи гонококк относят к грам-</w:t>
      </w:r>
    </w:p>
    <w:p w14:paraId="11A688D6" w14:textId="7F09873D" w:rsidR="00E21009" w:rsidRPr="002518E3" w:rsidRDefault="00E21009" w:rsidP="00E21009">
      <w:pPr>
        <w:spacing w:after="0"/>
        <w:rPr>
          <w:rFonts w:cs="Times New Roman"/>
          <w:szCs w:val="28"/>
        </w:rPr>
      </w:pPr>
      <w:r w:rsidRPr="002518E3">
        <w:rPr>
          <w:rFonts w:cs="Times New Roman"/>
          <w:szCs w:val="28"/>
        </w:rPr>
        <w:t>А) Вариабельным диплококкам</w:t>
      </w:r>
    </w:p>
    <w:p w14:paraId="3CDC3456" w14:textId="7F410B4A" w:rsidR="00E21009" w:rsidRPr="002518E3" w:rsidRDefault="00E21009" w:rsidP="00E21009">
      <w:pPr>
        <w:spacing w:after="0"/>
        <w:rPr>
          <w:rFonts w:cs="Times New Roman"/>
          <w:szCs w:val="28"/>
        </w:rPr>
      </w:pPr>
      <w:r w:rsidRPr="002518E3">
        <w:rPr>
          <w:rFonts w:cs="Times New Roman"/>
          <w:szCs w:val="28"/>
        </w:rPr>
        <w:t>Б) Отрицательным коккобациллам</w:t>
      </w:r>
    </w:p>
    <w:p w14:paraId="66D0A2BA" w14:textId="268B1C1C" w:rsidR="00E21009" w:rsidRPr="002518E3" w:rsidRDefault="00E21009" w:rsidP="00E21009">
      <w:pPr>
        <w:spacing w:after="0"/>
        <w:rPr>
          <w:rFonts w:cs="Times New Roman"/>
          <w:szCs w:val="28"/>
        </w:rPr>
      </w:pPr>
      <w:r w:rsidRPr="002518E3">
        <w:rPr>
          <w:rFonts w:cs="Times New Roman"/>
          <w:szCs w:val="28"/>
        </w:rPr>
        <w:t>В) Положительным диплококкам</w:t>
      </w:r>
    </w:p>
    <w:p w14:paraId="6CFFB174" w14:textId="2D010DDA" w:rsidR="00E21009" w:rsidRPr="002518E3" w:rsidRDefault="00E21009" w:rsidP="00E21009">
      <w:pPr>
        <w:spacing w:after="0"/>
        <w:rPr>
          <w:rFonts w:cs="Times New Roman"/>
          <w:szCs w:val="28"/>
        </w:rPr>
      </w:pPr>
      <w:r w:rsidRPr="002518E3">
        <w:rPr>
          <w:rFonts w:cs="Times New Roman"/>
          <w:szCs w:val="28"/>
        </w:rPr>
        <w:t>Г) Отрицательным диплококкам</w:t>
      </w:r>
    </w:p>
    <w:p w14:paraId="2847A0F5" w14:textId="77777777" w:rsidR="00E21009" w:rsidRPr="002518E3" w:rsidRDefault="00E21009" w:rsidP="00E21009">
      <w:pPr>
        <w:spacing w:after="0"/>
        <w:ind w:firstLine="708"/>
        <w:rPr>
          <w:rFonts w:cs="Times New Roman"/>
          <w:szCs w:val="28"/>
        </w:rPr>
      </w:pPr>
      <w:r w:rsidRPr="002518E3">
        <w:rPr>
          <w:rFonts w:cs="Times New Roman"/>
          <w:szCs w:val="28"/>
        </w:rPr>
        <w:t>Ответ:</w:t>
      </w:r>
    </w:p>
    <w:p w14:paraId="5EF6AD8B" w14:textId="77777777" w:rsidR="00E21009" w:rsidRPr="002518E3" w:rsidRDefault="00E21009" w:rsidP="00E21009">
      <w:pPr>
        <w:spacing w:after="0"/>
        <w:ind w:firstLine="708"/>
        <w:rPr>
          <w:rFonts w:cs="Times New Roman"/>
          <w:szCs w:val="28"/>
        </w:rPr>
      </w:pPr>
      <w:r w:rsidRPr="002518E3">
        <w:rPr>
          <w:rFonts w:cs="Times New Roman"/>
          <w:szCs w:val="28"/>
        </w:rPr>
        <w:t>Обоснование:</w:t>
      </w:r>
    </w:p>
    <w:p w14:paraId="386CA5D5" w14:textId="0812DB5D" w:rsidR="00E21009" w:rsidRPr="002518E3" w:rsidRDefault="00E21009" w:rsidP="00E21009">
      <w:pPr>
        <w:spacing w:after="0"/>
        <w:ind w:firstLine="708"/>
        <w:rPr>
          <w:rFonts w:cs="Times New Roman"/>
          <w:szCs w:val="28"/>
        </w:rPr>
      </w:pPr>
      <w:r w:rsidRPr="002518E3">
        <w:rPr>
          <w:rFonts w:cs="Times New Roman"/>
          <w:szCs w:val="28"/>
        </w:rPr>
        <w:t>Ключ: Г</w:t>
      </w:r>
    </w:p>
    <w:p w14:paraId="3B22AB47" w14:textId="6AFFADCF" w:rsidR="00E21009" w:rsidRPr="002518E3" w:rsidRDefault="00E21009" w:rsidP="00E21009">
      <w:pPr>
        <w:spacing w:after="0"/>
        <w:rPr>
          <w:rFonts w:cs="Times New Roman"/>
          <w:szCs w:val="28"/>
        </w:rPr>
      </w:pPr>
      <w:r w:rsidRPr="002518E3">
        <w:rPr>
          <w:rFonts w:cs="Times New Roman"/>
          <w:szCs w:val="28"/>
        </w:rPr>
        <w:tab/>
        <w:t xml:space="preserve">Ключ обоснования: Грамотрицательный диплококк семейства </w:t>
      </w:r>
      <w:r w:rsidRPr="002518E3">
        <w:rPr>
          <w:rFonts w:cs="Times New Roman"/>
          <w:szCs w:val="28"/>
          <w:lang w:val="en-US"/>
        </w:rPr>
        <w:t>Neisseria</w:t>
      </w:r>
    </w:p>
    <w:p w14:paraId="324DFA7A" w14:textId="77777777" w:rsidR="002D68DC" w:rsidRPr="002518E3" w:rsidRDefault="002D68DC" w:rsidP="002D68D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A1138" w:rsidRPr="002518E3" w14:paraId="2898954A" w14:textId="77777777" w:rsidTr="001D58C9">
        <w:tc>
          <w:tcPr>
            <w:tcW w:w="2830" w:type="dxa"/>
          </w:tcPr>
          <w:p w14:paraId="30BB7A75" w14:textId="77777777" w:rsidR="004A1138" w:rsidRPr="002518E3" w:rsidRDefault="004A1138" w:rsidP="001D58C9">
            <w:pPr>
              <w:rPr>
                <w:rFonts w:cs="Times New Roman"/>
                <w:b/>
                <w:bCs/>
                <w:szCs w:val="28"/>
              </w:rPr>
            </w:pPr>
            <w:r w:rsidRPr="002518E3">
              <w:rPr>
                <w:rFonts w:cs="Times New Roman"/>
                <w:b/>
                <w:bCs/>
                <w:szCs w:val="28"/>
              </w:rPr>
              <w:t>Номер задания</w:t>
            </w:r>
          </w:p>
        </w:tc>
        <w:tc>
          <w:tcPr>
            <w:tcW w:w="6514" w:type="dxa"/>
          </w:tcPr>
          <w:p w14:paraId="2355AB47" w14:textId="2B81195D" w:rsidR="004A1138" w:rsidRPr="002518E3" w:rsidRDefault="004A1138" w:rsidP="001D58C9">
            <w:pPr>
              <w:rPr>
                <w:rFonts w:cs="Times New Roman"/>
                <w:b/>
                <w:bCs/>
                <w:szCs w:val="28"/>
              </w:rPr>
            </w:pPr>
            <w:r w:rsidRPr="002518E3">
              <w:rPr>
                <w:rFonts w:cs="Times New Roman"/>
                <w:b/>
                <w:bCs/>
                <w:szCs w:val="28"/>
              </w:rPr>
              <w:t>2.10.16</w:t>
            </w:r>
          </w:p>
        </w:tc>
      </w:tr>
      <w:tr w:rsidR="004A1138" w:rsidRPr="002518E3" w14:paraId="49D626E5" w14:textId="77777777" w:rsidTr="001D58C9">
        <w:tc>
          <w:tcPr>
            <w:tcW w:w="2830" w:type="dxa"/>
          </w:tcPr>
          <w:p w14:paraId="00A41134" w14:textId="77777777" w:rsidR="004A1138" w:rsidRPr="002518E3" w:rsidRDefault="004A1138" w:rsidP="001D58C9">
            <w:pPr>
              <w:rPr>
                <w:rFonts w:cs="Times New Roman"/>
                <w:szCs w:val="28"/>
              </w:rPr>
            </w:pPr>
            <w:r w:rsidRPr="002518E3">
              <w:rPr>
                <w:rFonts w:cs="Times New Roman"/>
                <w:szCs w:val="28"/>
              </w:rPr>
              <w:t>Тип задания</w:t>
            </w:r>
          </w:p>
        </w:tc>
        <w:tc>
          <w:tcPr>
            <w:tcW w:w="6514" w:type="dxa"/>
          </w:tcPr>
          <w:p w14:paraId="313498C9" w14:textId="77777777" w:rsidR="004A1138" w:rsidRPr="002518E3" w:rsidRDefault="004A1138" w:rsidP="001D58C9">
            <w:pPr>
              <w:rPr>
                <w:rFonts w:cs="Times New Roman"/>
                <w:szCs w:val="28"/>
              </w:rPr>
            </w:pPr>
            <w:r w:rsidRPr="002518E3">
              <w:rPr>
                <w:rFonts w:cs="Times New Roman"/>
                <w:szCs w:val="28"/>
              </w:rPr>
              <w:t>Открытый. Задание с ответом</w:t>
            </w:r>
          </w:p>
        </w:tc>
      </w:tr>
      <w:tr w:rsidR="004A1138" w:rsidRPr="002518E3" w14:paraId="1B705315" w14:textId="77777777" w:rsidTr="001D58C9">
        <w:tc>
          <w:tcPr>
            <w:tcW w:w="2830" w:type="dxa"/>
          </w:tcPr>
          <w:p w14:paraId="379EF64C" w14:textId="77777777" w:rsidR="004A1138" w:rsidRPr="002518E3" w:rsidRDefault="004A1138" w:rsidP="001D58C9">
            <w:pPr>
              <w:rPr>
                <w:rFonts w:cs="Times New Roman"/>
                <w:szCs w:val="28"/>
              </w:rPr>
            </w:pPr>
            <w:r w:rsidRPr="002518E3">
              <w:rPr>
                <w:rFonts w:cs="Times New Roman"/>
                <w:szCs w:val="28"/>
              </w:rPr>
              <w:t>Уровень сложности</w:t>
            </w:r>
          </w:p>
        </w:tc>
        <w:tc>
          <w:tcPr>
            <w:tcW w:w="6514" w:type="dxa"/>
          </w:tcPr>
          <w:p w14:paraId="685B8E55" w14:textId="77777777" w:rsidR="004A1138" w:rsidRPr="002518E3" w:rsidRDefault="004A1138" w:rsidP="001D58C9">
            <w:pPr>
              <w:rPr>
                <w:rFonts w:cs="Times New Roman"/>
                <w:szCs w:val="28"/>
              </w:rPr>
            </w:pPr>
            <w:r w:rsidRPr="002518E3">
              <w:rPr>
                <w:rFonts w:cs="Times New Roman"/>
                <w:szCs w:val="28"/>
              </w:rPr>
              <w:t>Базовый</w:t>
            </w:r>
          </w:p>
        </w:tc>
      </w:tr>
      <w:tr w:rsidR="004A1138" w:rsidRPr="002518E3" w14:paraId="16964303" w14:textId="77777777" w:rsidTr="001D58C9">
        <w:tc>
          <w:tcPr>
            <w:tcW w:w="2830" w:type="dxa"/>
          </w:tcPr>
          <w:p w14:paraId="3F301E4D" w14:textId="77777777" w:rsidR="004A1138" w:rsidRPr="002518E3" w:rsidRDefault="004A1138" w:rsidP="001D58C9">
            <w:pPr>
              <w:rPr>
                <w:rFonts w:cs="Times New Roman"/>
                <w:szCs w:val="28"/>
              </w:rPr>
            </w:pPr>
            <w:r w:rsidRPr="002518E3">
              <w:rPr>
                <w:rFonts w:cs="Times New Roman"/>
                <w:szCs w:val="28"/>
              </w:rPr>
              <w:t>Время выполнения</w:t>
            </w:r>
          </w:p>
        </w:tc>
        <w:tc>
          <w:tcPr>
            <w:tcW w:w="6514" w:type="dxa"/>
          </w:tcPr>
          <w:p w14:paraId="3407495D" w14:textId="327884C9" w:rsidR="004A1138" w:rsidRPr="002518E3" w:rsidRDefault="00621A04" w:rsidP="001D58C9">
            <w:pPr>
              <w:rPr>
                <w:rFonts w:cs="Times New Roman"/>
                <w:szCs w:val="28"/>
              </w:rPr>
            </w:pPr>
            <w:r w:rsidRPr="002518E3">
              <w:rPr>
                <w:rFonts w:cs="Times New Roman"/>
                <w:szCs w:val="28"/>
              </w:rPr>
              <w:t>2</w:t>
            </w:r>
            <w:r w:rsidR="004A1138" w:rsidRPr="002518E3">
              <w:rPr>
                <w:rFonts w:cs="Times New Roman"/>
                <w:szCs w:val="28"/>
              </w:rPr>
              <w:t xml:space="preserve"> минуты</w:t>
            </w:r>
          </w:p>
        </w:tc>
      </w:tr>
      <w:tr w:rsidR="004A1138" w:rsidRPr="002518E3" w14:paraId="0335354D" w14:textId="77777777" w:rsidTr="001D58C9">
        <w:tc>
          <w:tcPr>
            <w:tcW w:w="2830" w:type="dxa"/>
          </w:tcPr>
          <w:p w14:paraId="1D9595D8" w14:textId="77777777" w:rsidR="004A1138" w:rsidRPr="002518E3" w:rsidRDefault="004A1138" w:rsidP="001D58C9">
            <w:pPr>
              <w:rPr>
                <w:rFonts w:cs="Times New Roman"/>
                <w:szCs w:val="28"/>
              </w:rPr>
            </w:pPr>
            <w:r w:rsidRPr="002518E3">
              <w:rPr>
                <w:rFonts w:cs="Times New Roman"/>
                <w:szCs w:val="28"/>
              </w:rPr>
              <w:t>Проверяемые компетенции</w:t>
            </w:r>
          </w:p>
        </w:tc>
        <w:tc>
          <w:tcPr>
            <w:tcW w:w="6514" w:type="dxa"/>
          </w:tcPr>
          <w:p w14:paraId="0EA24B73" w14:textId="3507CCDA" w:rsidR="004A1138" w:rsidRPr="002518E3" w:rsidRDefault="00480AE4" w:rsidP="001D58C9">
            <w:pPr>
              <w:rPr>
                <w:rFonts w:cs="Times New Roman"/>
                <w:szCs w:val="28"/>
              </w:rPr>
            </w:pPr>
            <w:r w:rsidRPr="002518E3">
              <w:rPr>
                <w:szCs w:val="28"/>
              </w:rPr>
              <w:t>ПК-1 (ПК-1.1, ПК-1.2)</w:t>
            </w:r>
          </w:p>
        </w:tc>
      </w:tr>
    </w:tbl>
    <w:p w14:paraId="2B4A7921" w14:textId="77777777" w:rsidR="004A1138" w:rsidRPr="002518E3" w:rsidRDefault="004A1138" w:rsidP="004A1138">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315BCA2" w14:textId="5195C1DC" w:rsidR="004A1138" w:rsidRPr="002518E3" w:rsidRDefault="004A1138" w:rsidP="004A1138">
      <w:pPr>
        <w:spacing w:after="0"/>
        <w:ind w:firstLine="708"/>
        <w:rPr>
          <w:rFonts w:cs="Times New Roman"/>
          <w:szCs w:val="28"/>
        </w:rPr>
      </w:pPr>
      <w:r w:rsidRPr="002518E3">
        <w:rPr>
          <w:rFonts w:cs="Times New Roman"/>
          <w:szCs w:val="28"/>
        </w:rPr>
        <w:t xml:space="preserve">Возбудитель урогенитального кандидоза – дрожжеподобные грибы рода </w:t>
      </w:r>
      <w:r w:rsidRPr="002518E3">
        <w:rPr>
          <w:rFonts w:cs="Times New Roman"/>
          <w:szCs w:val="28"/>
          <w:lang w:val="en-US"/>
        </w:rPr>
        <w:t>Candida</w:t>
      </w:r>
      <w:r w:rsidRPr="002518E3">
        <w:rPr>
          <w:rFonts w:cs="Times New Roman"/>
          <w:szCs w:val="28"/>
        </w:rPr>
        <w:t xml:space="preserve"> образуют _____________.</w:t>
      </w:r>
    </w:p>
    <w:p w14:paraId="53F274EF" w14:textId="77777777" w:rsidR="004A1138" w:rsidRPr="002518E3" w:rsidRDefault="004A1138" w:rsidP="004A1138">
      <w:pPr>
        <w:spacing w:after="0"/>
        <w:ind w:firstLine="708"/>
        <w:rPr>
          <w:rFonts w:cs="Times New Roman"/>
          <w:szCs w:val="28"/>
        </w:rPr>
      </w:pPr>
      <w:r w:rsidRPr="002518E3">
        <w:rPr>
          <w:rFonts w:cs="Times New Roman"/>
          <w:szCs w:val="28"/>
        </w:rPr>
        <w:t xml:space="preserve"> Ответ:</w:t>
      </w:r>
    </w:p>
    <w:p w14:paraId="177CC5C0" w14:textId="0073B59D" w:rsidR="004A1138" w:rsidRPr="002518E3" w:rsidRDefault="004A1138" w:rsidP="004A1138">
      <w:pPr>
        <w:spacing w:after="0"/>
      </w:pPr>
      <w:r w:rsidRPr="002518E3">
        <w:tab/>
        <w:t>Ключ: Псевдомицелий</w:t>
      </w:r>
    </w:p>
    <w:p w14:paraId="2C607F03" w14:textId="713BEBE8" w:rsidR="002D68DC" w:rsidRPr="002518E3" w:rsidRDefault="002D68D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927A1" w:rsidRPr="002518E3" w14:paraId="740DC231" w14:textId="77777777" w:rsidTr="001D58C9">
        <w:tc>
          <w:tcPr>
            <w:tcW w:w="2830" w:type="dxa"/>
          </w:tcPr>
          <w:p w14:paraId="0930BF6C" w14:textId="77777777" w:rsidR="00B927A1" w:rsidRPr="002518E3" w:rsidRDefault="00B927A1" w:rsidP="001D58C9">
            <w:pPr>
              <w:rPr>
                <w:rFonts w:cs="Times New Roman"/>
                <w:b/>
                <w:bCs/>
                <w:szCs w:val="28"/>
              </w:rPr>
            </w:pPr>
            <w:r w:rsidRPr="002518E3">
              <w:rPr>
                <w:rFonts w:cs="Times New Roman"/>
                <w:b/>
                <w:bCs/>
                <w:szCs w:val="28"/>
              </w:rPr>
              <w:t>Номер задания</w:t>
            </w:r>
          </w:p>
        </w:tc>
        <w:tc>
          <w:tcPr>
            <w:tcW w:w="6514" w:type="dxa"/>
          </w:tcPr>
          <w:p w14:paraId="2E2C4988" w14:textId="3485B16D" w:rsidR="00B927A1" w:rsidRPr="002518E3" w:rsidRDefault="00B927A1" w:rsidP="001D58C9">
            <w:pPr>
              <w:rPr>
                <w:rFonts w:cs="Times New Roman"/>
                <w:b/>
                <w:bCs/>
                <w:szCs w:val="28"/>
              </w:rPr>
            </w:pPr>
            <w:r w:rsidRPr="002518E3">
              <w:rPr>
                <w:rFonts w:cs="Times New Roman"/>
                <w:b/>
                <w:bCs/>
                <w:szCs w:val="28"/>
              </w:rPr>
              <w:t>2.10.17</w:t>
            </w:r>
          </w:p>
        </w:tc>
      </w:tr>
      <w:tr w:rsidR="00B927A1" w:rsidRPr="002518E3" w14:paraId="16505A1B" w14:textId="77777777" w:rsidTr="001D58C9">
        <w:tc>
          <w:tcPr>
            <w:tcW w:w="2830" w:type="dxa"/>
          </w:tcPr>
          <w:p w14:paraId="4EDFBF32" w14:textId="77777777" w:rsidR="00B927A1" w:rsidRPr="002518E3" w:rsidRDefault="00B927A1" w:rsidP="001D58C9">
            <w:pPr>
              <w:rPr>
                <w:rFonts w:cs="Times New Roman"/>
                <w:szCs w:val="28"/>
              </w:rPr>
            </w:pPr>
            <w:r w:rsidRPr="002518E3">
              <w:rPr>
                <w:rFonts w:cs="Times New Roman"/>
                <w:szCs w:val="28"/>
              </w:rPr>
              <w:t>Тип задания</w:t>
            </w:r>
          </w:p>
        </w:tc>
        <w:tc>
          <w:tcPr>
            <w:tcW w:w="6514" w:type="dxa"/>
          </w:tcPr>
          <w:p w14:paraId="78B6C27E" w14:textId="77777777" w:rsidR="00B927A1" w:rsidRPr="002518E3" w:rsidRDefault="00B927A1"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B927A1" w:rsidRPr="002518E3" w14:paraId="1EC15633" w14:textId="77777777" w:rsidTr="001D58C9">
        <w:tc>
          <w:tcPr>
            <w:tcW w:w="2830" w:type="dxa"/>
          </w:tcPr>
          <w:p w14:paraId="239D7AE1" w14:textId="77777777" w:rsidR="00B927A1" w:rsidRPr="002518E3" w:rsidRDefault="00B927A1" w:rsidP="001D58C9">
            <w:pPr>
              <w:rPr>
                <w:rFonts w:cs="Times New Roman"/>
                <w:szCs w:val="28"/>
              </w:rPr>
            </w:pPr>
            <w:r w:rsidRPr="002518E3">
              <w:rPr>
                <w:rFonts w:cs="Times New Roman"/>
                <w:szCs w:val="28"/>
              </w:rPr>
              <w:t>Уровень сложности</w:t>
            </w:r>
          </w:p>
        </w:tc>
        <w:tc>
          <w:tcPr>
            <w:tcW w:w="6514" w:type="dxa"/>
          </w:tcPr>
          <w:p w14:paraId="6B7FBEA3" w14:textId="77777777" w:rsidR="00B927A1" w:rsidRPr="002518E3" w:rsidRDefault="00B927A1" w:rsidP="001D58C9">
            <w:pPr>
              <w:rPr>
                <w:rFonts w:cs="Times New Roman"/>
                <w:szCs w:val="28"/>
              </w:rPr>
            </w:pPr>
            <w:r w:rsidRPr="002518E3">
              <w:rPr>
                <w:rFonts w:cs="Times New Roman"/>
                <w:szCs w:val="28"/>
              </w:rPr>
              <w:t>Базовый</w:t>
            </w:r>
          </w:p>
        </w:tc>
      </w:tr>
      <w:tr w:rsidR="00B927A1" w:rsidRPr="002518E3" w14:paraId="1F554F81" w14:textId="77777777" w:rsidTr="001D58C9">
        <w:tc>
          <w:tcPr>
            <w:tcW w:w="2830" w:type="dxa"/>
          </w:tcPr>
          <w:p w14:paraId="7A14940D" w14:textId="77777777" w:rsidR="00B927A1" w:rsidRPr="002518E3" w:rsidRDefault="00B927A1" w:rsidP="001D58C9">
            <w:pPr>
              <w:rPr>
                <w:rFonts w:cs="Times New Roman"/>
                <w:szCs w:val="28"/>
              </w:rPr>
            </w:pPr>
            <w:r w:rsidRPr="002518E3">
              <w:rPr>
                <w:rFonts w:cs="Times New Roman"/>
                <w:szCs w:val="28"/>
              </w:rPr>
              <w:t>Время выполнения</w:t>
            </w:r>
          </w:p>
        </w:tc>
        <w:tc>
          <w:tcPr>
            <w:tcW w:w="6514" w:type="dxa"/>
          </w:tcPr>
          <w:p w14:paraId="0280B967" w14:textId="77777777" w:rsidR="00B927A1" w:rsidRPr="002518E3" w:rsidRDefault="00B927A1" w:rsidP="001D58C9">
            <w:pPr>
              <w:rPr>
                <w:rFonts w:cs="Times New Roman"/>
                <w:szCs w:val="28"/>
              </w:rPr>
            </w:pPr>
            <w:r w:rsidRPr="002518E3">
              <w:rPr>
                <w:rFonts w:cs="Times New Roman"/>
                <w:szCs w:val="28"/>
              </w:rPr>
              <w:t>3 минуты</w:t>
            </w:r>
          </w:p>
        </w:tc>
      </w:tr>
      <w:tr w:rsidR="00B927A1" w:rsidRPr="002518E3" w14:paraId="5F513CA9" w14:textId="77777777" w:rsidTr="001D58C9">
        <w:tc>
          <w:tcPr>
            <w:tcW w:w="2830" w:type="dxa"/>
          </w:tcPr>
          <w:p w14:paraId="26D7CC5A" w14:textId="77777777" w:rsidR="00B927A1" w:rsidRPr="002518E3" w:rsidRDefault="00B927A1" w:rsidP="001D58C9">
            <w:pPr>
              <w:rPr>
                <w:rFonts w:cs="Times New Roman"/>
                <w:szCs w:val="28"/>
              </w:rPr>
            </w:pPr>
            <w:r w:rsidRPr="002518E3">
              <w:rPr>
                <w:rFonts w:cs="Times New Roman"/>
                <w:szCs w:val="28"/>
              </w:rPr>
              <w:t>Проверяемые компетенции</w:t>
            </w:r>
          </w:p>
        </w:tc>
        <w:tc>
          <w:tcPr>
            <w:tcW w:w="6514" w:type="dxa"/>
          </w:tcPr>
          <w:p w14:paraId="3FC763EC" w14:textId="7B5A7E4D" w:rsidR="00B927A1" w:rsidRPr="002518E3" w:rsidRDefault="00480AE4" w:rsidP="001D58C9">
            <w:pPr>
              <w:rPr>
                <w:rFonts w:cs="Times New Roman"/>
                <w:szCs w:val="28"/>
              </w:rPr>
            </w:pPr>
            <w:r w:rsidRPr="002518E3">
              <w:rPr>
                <w:szCs w:val="28"/>
              </w:rPr>
              <w:t>ПК-1 (ПК-1.1, ПК-1.2)</w:t>
            </w:r>
          </w:p>
        </w:tc>
      </w:tr>
    </w:tbl>
    <w:p w14:paraId="4A90F6C3" w14:textId="77777777" w:rsidR="00B927A1" w:rsidRPr="002518E3" w:rsidRDefault="00B927A1" w:rsidP="00B927A1">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65768BD" w14:textId="7B7D4422" w:rsidR="00B927A1" w:rsidRPr="002518E3" w:rsidRDefault="00B927A1" w:rsidP="00B927A1">
      <w:pPr>
        <w:spacing w:after="0"/>
        <w:ind w:firstLine="708"/>
        <w:rPr>
          <w:rFonts w:cs="Times New Roman"/>
          <w:szCs w:val="28"/>
        </w:rPr>
      </w:pPr>
      <w:r w:rsidRPr="002518E3">
        <w:rPr>
          <w:rFonts w:cs="Times New Roman"/>
          <w:szCs w:val="28"/>
        </w:rPr>
        <w:t>Диагностику уронегитального трихомониаза рекомендовано проводить методом микроскопического исследования мазка</w:t>
      </w:r>
    </w:p>
    <w:p w14:paraId="5259E297" w14:textId="6E03263F" w:rsidR="00B927A1" w:rsidRPr="002518E3" w:rsidRDefault="00B927A1" w:rsidP="00B927A1">
      <w:pPr>
        <w:spacing w:after="0"/>
        <w:rPr>
          <w:rFonts w:cs="Times New Roman"/>
          <w:szCs w:val="28"/>
        </w:rPr>
      </w:pPr>
      <w:r w:rsidRPr="002518E3">
        <w:rPr>
          <w:rFonts w:cs="Times New Roman"/>
          <w:szCs w:val="28"/>
        </w:rPr>
        <w:t>А) Открашенного по Граму</w:t>
      </w:r>
    </w:p>
    <w:p w14:paraId="5D56A314" w14:textId="35474F7E" w:rsidR="00B927A1" w:rsidRPr="002518E3" w:rsidRDefault="00B927A1" w:rsidP="00B927A1">
      <w:pPr>
        <w:spacing w:after="0"/>
        <w:rPr>
          <w:rFonts w:cs="Times New Roman"/>
          <w:szCs w:val="28"/>
        </w:rPr>
      </w:pPr>
      <w:r w:rsidRPr="002518E3">
        <w:rPr>
          <w:rFonts w:cs="Times New Roman"/>
          <w:szCs w:val="28"/>
        </w:rPr>
        <w:t>Б) Нативного</w:t>
      </w:r>
    </w:p>
    <w:p w14:paraId="5FBB2981" w14:textId="329022A2" w:rsidR="00B927A1" w:rsidRPr="002518E3" w:rsidRDefault="00B927A1" w:rsidP="00B927A1">
      <w:pPr>
        <w:spacing w:after="0"/>
        <w:rPr>
          <w:rFonts w:cs="Times New Roman"/>
          <w:szCs w:val="28"/>
        </w:rPr>
      </w:pPr>
      <w:r w:rsidRPr="002518E3">
        <w:rPr>
          <w:rFonts w:cs="Times New Roman"/>
          <w:szCs w:val="28"/>
        </w:rPr>
        <w:t>В) Окрашенного методом серебрения</w:t>
      </w:r>
    </w:p>
    <w:p w14:paraId="2A3421A4" w14:textId="10ECD6F9" w:rsidR="00B927A1" w:rsidRPr="002518E3" w:rsidRDefault="00B927A1" w:rsidP="00B927A1">
      <w:pPr>
        <w:spacing w:after="0"/>
        <w:rPr>
          <w:rFonts w:cs="Times New Roman"/>
          <w:szCs w:val="28"/>
        </w:rPr>
      </w:pPr>
      <w:r w:rsidRPr="002518E3">
        <w:rPr>
          <w:rFonts w:cs="Times New Roman"/>
          <w:szCs w:val="28"/>
        </w:rPr>
        <w:t>Г) Окрашенного по Морозову</w:t>
      </w:r>
    </w:p>
    <w:p w14:paraId="2CFB5A02" w14:textId="77777777" w:rsidR="00B927A1" w:rsidRPr="002518E3" w:rsidRDefault="00B927A1" w:rsidP="00B927A1">
      <w:pPr>
        <w:spacing w:after="0"/>
        <w:ind w:firstLine="708"/>
        <w:rPr>
          <w:rFonts w:cs="Times New Roman"/>
          <w:szCs w:val="28"/>
        </w:rPr>
      </w:pPr>
      <w:r w:rsidRPr="002518E3">
        <w:rPr>
          <w:rFonts w:cs="Times New Roman"/>
          <w:szCs w:val="28"/>
        </w:rPr>
        <w:t>Ответ:</w:t>
      </w:r>
    </w:p>
    <w:p w14:paraId="41B8D8DE" w14:textId="77777777" w:rsidR="00B927A1" w:rsidRPr="002518E3" w:rsidRDefault="00B927A1" w:rsidP="00B927A1">
      <w:pPr>
        <w:spacing w:after="0"/>
        <w:ind w:firstLine="708"/>
        <w:rPr>
          <w:rFonts w:cs="Times New Roman"/>
          <w:szCs w:val="28"/>
        </w:rPr>
      </w:pPr>
      <w:r w:rsidRPr="002518E3">
        <w:rPr>
          <w:rFonts w:cs="Times New Roman"/>
          <w:szCs w:val="28"/>
        </w:rPr>
        <w:t>Обоснование:</w:t>
      </w:r>
    </w:p>
    <w:p w14:paraId="6B6483D4" w14:textId="39FE7A1F" w:rsidR="00B927A1" w:rsidRPr="002518E3" w:rsidRDefault="00B927A1" w:rsidP="00B927A1">
      <w:pPr>
        <w:spacing w:after="0"/>
        <w:ind w:firstLine="708"/>
        <w:rPr>
          <w:rFonts w:cs="Times New Roman"/>
          <w:szCs w:val="28"/>
        </w:rPr>
      </w:pPr>
      <w:r w:rsidRPr="002518E3">
        <w:rPr>
          <w:rFonts w:cs="Times New Roman"/>
          <w:szCs w:val="28"/>
        </w:rPr>
        <w:t>Ключ: Б</w:t>
      </w:r>
    </w:p>
    <w:p w14:paraId="0A224B4A" w14:textId="1A0A0E0F" w:rsidR="00B927A1" w:rsidRPr="002518E3" w:rsidRDefault="00B927A1" w:rsidP="00B927A1">
      <w:pPr>
        <w:spacing w:after="0"/>
        <w:rPr>
          <w:rFonts w:cs="Times New Roman"/>
          <w:szCs w:val="28"/>
        </w:rPr>
      </w:pPr>
      <w:r w:rsidRPr="002518E3">
        <w:rPr>
          <w:rFonts w:cs="Times New Roman"/>
          <w:szCs w:val="28"/>
        </w:rPr>
        <w:tab/>
        <w:t>Ключ обоснования: Не рекомендуется диагностика на основании результатов исследования окрашенных препаратов ввиду субъективной оценки результатов исследования</w:t>
      </w:r>
    </w:p>
    <w:p w14:paraId="22D61001" w14:textId="2C1F6871" w:rsidR="00B927A1" w:rsidRPr="002518E3" w:rsidRDefault="00B927A1"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6915" w:rsidRPr="002518E3" w14:paraId="42A0C37B" w14:textId="77777777" w:rsidTr="001D58C9">
        <w:tc>
          <w:tcPr>
            <w:tcW w:w="2830" w:type="dxa"/>
          </w:tcPr>
          <w:p w14:paraId="4C6F1485" w14:textId="77777777" w:rsidR="00E76915" w:rsidRPr="002518E3" w:rsidRDefault="00E76915" w:rsidP="001D58C9">
            <w:pPr>
              <w:rPr>
                <w:rFonts w:cs="Times New Roman"/>
                <w:b/>
                <w:bCs/>
                <w:szCs w:val="28"/>
              </w:rPr>
            </w:pPr>
            <w:r w:rsidRPr="002518E3">
              <w:rPr>
                <w:rFonts w:cs="Times New Roman"/>
                <w:b/>
                <w:bCs/>
                <w:szCs w:val="28"/>
              </w:rPr>
              <w:t>Номер задания</w:t>
            </w:r>
          </w:p>
        </w:tc>
        <w:tc>
          <w:tcPr>
            <w:tcW w:w="6514" w:type="dxa"/>
          </w:tcPr>
          <w:p w14:paraId="5C72FEAB" w14:textId="3A98B824" w:rsidR="00E76915" w:rsidRPr="002518E3" w:rsidRDefault="00E76915" w:rsidP="001D58C9">
            <w:pPr>
              <w:rPr>
                <w:rFonts w:cs="Times New Roman"/>
                <w:b/>
                <w:bCs/>
                <w:szCs w:val="28"/>
              </w:rPr>
            </w:pPr>
            <w:r w:rsidRPr="002518E3">
              <w:rPr>
                <w:rFonts w:cs="Times New Roman"/>
                <w:b/>
                <w:bCs/>
                <w:szCs w:val="28"/>
              </w:rPr>
              <w:t>2.10.18</w:t>
            </w:r>
          </w:p>
        </w:tc>
      </w:tr>
      <w:tr w:rsidR="00E76915" w:rsidRPr="002518E3" w14:paraId="140DE4F0" w14:textId="77777777" w:rsidTr="001D58C9">
        <w:tc>
          <w:tcPr>
            <w:tcW w:w="2830" w:type="dxa"/>
          </w:tcPr>
          <w:p w14:paraId="2C782BF6" w14:textId="77777777" w:rsidR="00E76915" w:rsidRPr="002518E3" w:rsidRDefault="00E76915" w:rsidP="001D58C9">
            <w:pPr>
              <w:rPr>
                <w:rFonts w:cs="Times New Roman"/>
                <w:szCs w:val="28"/>
              </w:rPr>
            </w:pPr>
            <w:r w:rsidRPr="002518E3">
              <w:rPr>
                <w:rFonts w:cs="Times New Roman"/>
                <w:szCs w:val="28"/>
              </w:rPr>
              <w:t>Тип задания</w:t>
            </w:r>
          </w:p>
        </w:tc>
        <w:tc>
          <w:tcPr>
            <w:tcW w:w="6514" w:type="dxa"/>
          </w:tcPr>
          <w:p w14:paraId="193B53E3" w14:textId="77777777" w:rsidR="00E76915" w:rsidRPr="002518E3" w:rsidRDefault="00E76915" w:rsidP="001D58C9">
            <w:pPr>
              <w:rPr>
                <w:rFonts w:cs="Times New Roman"/>
                <w:szCs w:val="28"/>
              </w:rPr>
            </w:pPr>
            <w:r w:rsidRPr="002518E3">
              <w:rPr>
                <w:rFonts w:cs="Times New Roman"/>
                <w:szCs w:val="28"/>
              </w:rPr>
              <w:t>Открытый. Задание с ответом</w:t>
            </w:r>
          </w:p>
        </w:tc>
      </w:tr>
      <w:tr w:rsidR="00E76915" w:rsidRPr="002518E3" w14:paraId="251AEE9B" w14:textId="77777777" w:rsidTr="001D58C9">
        <w:tc>
          <w:tcPr>
            <w:tcW w:w="2830" w:type="dxa"/>
          </w:tcPr>
          <w:p w14:paraId="74148AE0" w14:textId="77777777" w:rsidR="00E76915" w:rsidRPr="002518E3" w:rsidRDefault="00E76915" w:rsidP="001D58C9">
            <w:pPr>
              <w:rPr>
                <w:rFonts w:cs="Times New Roman"/>
                <w:szCs w:val="28"/>
              </w:rPr>
            </w:pPr>
            <w:r w:rsidRPr="002518E3">
              <w:rPr>
                <w:rFonts w:cs="Times New Roman"/>
                <w:szCs w:val="28"/>
              </w:rPr>
              <w:t>Уровень сложности</w:t>
            </w:r>
          </w:p>
        </w:tc>
        <w:tc>
          <w:tcPr>
            <w:tcW w:w="6514" w:type="dxa"/>
          </w:tcPr>
          <w:p w14:paraId="53209C59" w14:textId="77777777" w:rsidR="00E76915" w:rsidRPr="002518E3" w:rsidRDefault="00E76915" w:rsidP="001D58C9">
            <w:pPr>
              <w:rPr>
                <w:rFonts w:cs="Times New Roman"/>
                <w:szCs w:val="28"/>
              </w:rPr>
            </w:pPr>
            <w:r w:rsidRPr="002518E3">
              <w:rPr>
                <w:rFonts w:cs="Times New Roman"/>
                <w:szCs w:val="28"/>
              </w:rPr>
              <w:t>Базовый</w:t>
            </w:r>
          </w:p>
        </w:tc>
      </w:tr>
      <w:tr w:rsidR="00E76915" w:rsidRPr="002518E3" w14:paraId="3F4EFA57" w14:textId="77777777" w:rsidTr="001D58C9">
        <w:tc>
          <w:tcPr>
            <w:tcW w:w="2830" w:type="dxa"/>
          </w:tcPr>
          <w:p w14:paraId="154075D8" w14:textId="77777777" w:rsidR="00E76915" w:rsidRPr="002518E3" w:rsidRDefault="00E76915" w:rsidP="001D58C9">
            <w:pPr>
              <w:rPr>
                <w:rFonts w:cs="Times New Roman"/>
                <w:szCs w:val="28"/>
              </w:rPr>
            </w:pPr>
            <w:r w:rsidRPr="002518E3">
              <w:rPr>
                <w:rFonts w:cs="Times New Roman"/>
                <w:szCs w:val="28"/>
              </w:rPr>
              <w:t>Время выполнения</w:t>
            </w:r>
          </w:p>
        </w:tc>
        <w:tc>
          <w:tcPr>
            <w:tcW w:w="6514" w:type="dxa"/>
          </w:tcPr>
          <w:p w14:paraId="64F5A886" w14:textId="552F2930" w:rsidR="00E76915" w:rsidRPr="002518E3" w:rsidRDefault="00760A45" w:rsidP="001D58C9">
            <w:pPr>
              <w:rPr>
                <w:rFonts w:cs="Times New Roman"/>
                <w:szCs w:val="28"/>
              </w:rPr>
            </w:pPr>
            <w:r w:rsidRPr="002518E3">
              <w:rPr>
                <w:rFonts w:cs="Times New Roman"/>
                <w:szCs w:val="28"/>
              </w:rPr>
              <w:t>2</w:t>
            </w:r>
            <w:r w:rsidR="00E76915" w:rsidRPr="002518E3">
              <w:rPr>
                <w:rFonts w:cs="Times New Roman"/>
                <w:szCs w:val="28"/>
              </w:rPr>
              <w:t xml:space="preserve"> минуты</w:t>
            </w:r>
          </w:p>
        </w:tc>
      </w:tr>
      <w:tr w:rsidR="00E76915" w:rsidRPr="002518E3" w14:paraId="5722EE8A" w14:textId="77777777" w:rsidTr="001D58C9">
        <w:tc>
          <w:tcPr>
            <w:tcW w:w="2830" w:type="dxa"/>
          </w:tcPr>
          <w:p w14:paraId="53E6B764" w14:textId="77777777" w:rsidR="00E76915" w:rsidRPr="002518E3" w:rsidRDefault="00E76915" w:rsidP="001D58C9">
            <w:pPr>
              <w:rPr>
                <w:rFonts w:cs="Times New Roman"/>
                <w:szCs w:val="28"/>
              </w:rPr>
            </w:pPr>
            <w:r w:rsidRPr="002518E3">
              <w:rPr>
                <w:rFonts w:cs="Times New Roman"/>
                <w:szCs w:val="28"/>
              </w:rPr>
              <w:t>Проверяемые компетенции</w:t>
            </w:r>
          </w:p>
        </w:tc>
        <w:tc>
          <w:tcPr>
            <w:tcW w:w="6514" w:type="dxa"/>
          </w:tcPr>
          <w:p w14:paraId="551664B9" w14:textId="13F72092" w:rsidR="00E76915" w:rsidRPr="002518E3" w:rsidRDefault="00480AE4" w:rsidP="001D58C9">
            <w:pPr>
              <w:rPr>
                <w:rFonts w:cs="Times New Roman"/>
                <w:szCs w:val="28"/>
              </w:rPr>
            </w:pPr>
            <w:r w:rsidRPr="002518E3">
              <w:rPr>
                <w:szCs w:val="28"/>
              </w:rPr>
              <w:t>ПК-5 (ПК-5.1)</w:t>
            </w:r>
          </w:p>
        </w:tc>
      </w:tr>
    </w:tbl>
    <w:p w14:paraId="7225FC19" w14:textId="77777777" w:rsidR="00E76915" w:rsidRPr="002518E3" w:rsidRDefault="00E76915" w:rsidP="00E7691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6452E5D" w14:textId="50CE50E4" w:rsidR="00E76915" w:rsidRPr="002518E3" w:rsidRDefault="00E76915" w:rsidP="00E76915">
      <w:pPr>
        <w:spacing w:after="0"/>
        <w:ind w:firstLine="708"/>
        <w:rPr>
          <w:rFonts w:cs="Times New Roman"/>
          <w:szCs w:val="28"/>
        </w:rPr>
      </w:pPr>
      <w:r w:rsidRPr="002518E3">
        <w:rPr>
          <w:rFonts w:cs="Times New Roman"/>
          <w:szCs w:val="28"/>
        </w:rPr>
        <w:t>Наиболее распространенным эрозивно-язвенным заболеванием половых органов является _____________.</w:t>
      </w:r>
    </w:p>
    <w:p w14:paraId="17107330" w14:textId="77777777" w:rsidR="00E76915" w:rsidRPr="002518E3" w:rsidRDefault="00E76915" w:rsidP="00E76915">
      <w:pPr>
        <w:spacing w:after="0"/>
        <w:ind w:firstLine="708"/>
        <w:rPr>
          <w:rFonts w:cs="Times New Roman"/>
          <w:szCs w:val="28"/>
        </w:rPr>
      </w:pPr>
      <w:r w:rsidRPr="002518E3">
        <w:rPr>
          <w:rFonts w:cs="Times New Roman"/>
          <w:szCs w:val="28"/>
        </w:rPr>
        <w:t xml:space="preserve"> Ответ:</w:t>
      </w:r>
    </w:p>
    <w:p w14:paraId="6D1FC443" w14:textId="36E45FDE" w:rsidR="00E76915" w:rsidRPr="002518E3" w:rsidRDefault="00E76915" w:rsidP="00E76915">
      <w:pPr>
        <w:spacing w:after="0"/>
      </w:pPr>
      <w:r w:rsidRPr="002518E3">
        <w:tab/>
        <w:t>Ключ: Аногенитальный герпес</w:t>
      </w:r>
    </w:p>
    <w:p w14:paraId="723E974B" w14:textId="5AD11DF9" w:rsidR="00E76915" w:rsidRPr="002518E3" w:rsidRDefault="00E76915" w:rsidP="00E7691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0590" w:rsidRPr="002518E3" w14:paraId="1C8CDF5A" w14:textId="77777777" w:rsidTr="001D58C9">
        <w:tc>
          <w:tcPr>
            <w:tcW w:w="2830" w:type="dxa"/>
          </w:tcPr>
          <w:p w14:paraId="43374FFF" w14:textId="77777777" w:rsidR="00190590" w:rsidRPr="002518E3" w:rsidRDefault="00190590" w:rsidP="001D58C9">
            <w:pPr>
              <w:rPr>
                <w:rFonts w:cs="Times New Roman"/>
                <w:b/>
                <w:bCs/>
                <w:szCs w:val="28"/>
              </w:rPr>
            </w:pPr>
            <w:r w:rsidRPr="002518E3">
              <w:rPr>
                <w:rFonts w:cs="Times New Roman"/>
                <w:b/>
                <w:bCs/>
                <w:szCs w:val="28"/>
              </w:rPr>
              <w:t>Номер задания</w:t>
            </w:r>
          </w:p>
        </w:tc>
        <w:tc>
          <w:tcPr>
            <w:tcW w:w="6514" w:type="dxa"/>
          </w:tcPr>
          <w:p w14:paraId="3C04BB29" w14:textId="015133E9" w:rsidR="00190590" w:rsidRPr="002518E3" w:rsidRDefault="00190590" w:rsidP="001D58C9">
            <w:pPr>
              <w:rPr>
                <w:rFonts w:cs="Times New Roman"/>
                <w:b/>
                <w:bCs/>
                <w:szCs w:val="28"/>
              </w:rPr>
            </w:pPr>
            <w:r w:rsidRPr="002518E3">
              <w:rPr>
                <w:rFonts w:cs="Times New Roman"/>
                <w:b/>
                <w:bCs/>
                <w:szCs w:val="28"/>
              </w:rPr>
              <w:t>2.10.19</w:t>
            </w:r>
          </w:p>
        </w:tc>
      </w:tr>
      <w:tr w:rsidR="00190590" w:rsidRPr="002518E3" w14:paraId="47609957" w14:textId="77777777" w:rsidTr="001D58C9">
        <w:tc>
          <w:tcPr>
            <w:tcW w:w="2830" w:type="dxa"/>
          </w:tcPr>
          <w:p w14:paraId="63612FCC" w14:textId="77777777" w:rsidR="00190590" w:rsidRPr="002518E3" w:rsidRDefault="00190590" w:rsidP="001D58C9">
            <w:pPr>
              <w:rPr>
                <w:rFonts w:cs="Times New Roman"/>
                <w:szCs w:val="28"/>
              </w:rPr>
            </w:pPr>
            <w:r w:rsidRPr="002518E3">
              <w:rPr>
                <w:rFonts w:cs="Times New Roman"/>
                <w:szCs w:val="28"/>
              </w:rPr>
              <w:t>Тип задания</w:t>
            </w:r>
          </w:p>
        </w:tc>
        <w:tc>
          <w:tcPr>
            <w:tcW w:w="6514" w:type="dxa"/>
          </w:tcPr>
          <w:p w14:paraId="2273967A" w14:textId="77777777" w:rsidR="00190590" w:rsidRPr="002518E3" w:rsidRDefault="00190590"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90590" w:rsidRPr="002518E3" w14:paraId="79DAE1F2" w14:textId="77777777" w:rsidTr="001D58C9">
        <w:tc>
          <w:tcPr>
            <w:tcW w:w="2830" w:type="dxa"/>
          </w:tcPr>
          <w:p w14:paraId="5FE78255" w14:textId="77777777" w:rsidR="00190590" w:rsidRPr="002518E3" w:rsidRDefault="00190590" w:rsidP="001D58C9">
            <w:pPr>
              <w:rPr>
                <w:rFonts w:cs="Times New Roman"/>
                <w:szCs w:val="28"/>
              </w:rPr>
            </w:pPr>
            <w:r w:rsidRPr="002518E3">
              <w:rPr>
                <w:rFonts w:cs="Times New Roman"/>
                <w:szCs w:val="28"/>
              </w:rPr>
              <w:t>Уровень сложности</w:t>
            </w:r>
          </w:p>
        </w:tc>
        <w:tc>
          <w:tcPr>
            <w:tcW w:w="6514" w:type="dxa"/>
          </w:tcPr>
          <w:p w14:paraId="4F7FEE04" w14:textId="77777777" w:rsidR="00190590" w:rsidRPr="002518E3" w:rsidRDefault="00190590" w:rsidP="001D58C9">
            <w:pPr>
              <w:rPr>
                <w:rFonts w:cs="Times New Roman"/>
                <w:szCs w:val="28"/>
              </w:rPr>
            </w:pPr>
            <w:r w:rsidRPr="002518E3">
              <w:rPr>
                <w:rFonts w:cs="Times New Roman"/>
                <w:szCs w:val="28"/>
              </w:rPr>
              <w:t>Базовый</w:t>
            </w:r>
          </w:p>
        </w:tc>
      </w:tr>
      <w:tr w:rsidR="00190590" w:rsidRPr="002518E3" w14:paraId="4750AE32" w14:textId="77777777" w:rsidTr="001D58C9">
        <w:tc>
          <w:tcPr>
            <w:tcW w:w="2830" w:type="dxa"/>
          </w:tcPr>
          <w:p w14:paraId="5D1B0097" w14:textId="77777777" w:rsidR="00190590" w:rsidRPr="002518E3" w:rsidRDefault="00190590" w:rsidP="001D58C9">
            <w:pPr>
              <w:rPr>
                <w:rFonts w:cs="Times New Roman"/>
                <w:szCs w:val="28"/>
              </w:rPr>
            </w:pPr>
            <w:r w:rsidRPr="002518E3">
              <w:rPr>
                <w:rFonts w:cs="Times New Roman"/>
                <w:szCs w:val="28"/>
              </w:rPr>
              <w:t>Время выполнения</w:t>
            </w:r>
          </w:p>
        </w:tc>
        <w:tc>
          <w:tcPr>
            <w:tcW w:w="6514" w:type="dxa"/>
          </w:tcPr>
          <w:p w14:paraId="6FF28E79" w14:textId="77777777" w:rsidR="00190590" w:rsidRPr="002518E3" w:rsidRDefault="00190590" w:rsidP="001D58C9">
            <w:pPr>
              <w:rPr>
                <w:rFonts w:cs="Times New Roman"/>
                <w:szCs w:val="28"/>
              </w:rPr>
            </w:pPr>
            <w:r w:rsidRPr="002518E3">
              <w:rPr>
                <w:rFonts w:cs="Times New Roman"/>
                <w:szCs w:val="28"/>
              </w:rPr>
              <w:t>3 минуты</w:t>
            </w:r>
          </w:p>
        </w:tc>
      </w:tr>
      <w:tr w:rsidR="00480AE4" w:rsidRPr="002518E3" w14:paraId="2653055E" w14:textId="77777777" w:rsidTr="001D58C9">
        <w:tc>
          <w:tcPr>
            <w:tcW w:w="2830" w:type="dxa"/>
          </w:tcPr>
          <w:p w14:paraId="7D377FEA" w14:textId="77777777" w:rsidR="00480AE4" w:rsidRPr="002518E3" w:rsidRDefault="00480AE4" w:rsidP="00480AE4">
            <w:pPr>
              <w:rPr>
                <w:rFonts w:cs="Times New Roman"/>
                <w:szCs w:val="28"/>
              </w:rPr>
            </w:pPr>
            <w:r w:rsidRPr="002518E3">
              <w:rPr>
                <w:rFonts w:cs="Times New Roman"/>
                <w:szCs w:val="28"/>
              </w:rPr>
              <w:t>Проверяемые компетенции</w:t>
            </w:r>
          </w:p>
        </w:tc>
        <w:tc>
          <w:tcPr>
            <w:tcW w:w="6514" w:type="dxa"/>
          </w:tcPr>
          <w:p w14:paraId="55332659" w14:textId="23A5048E" w:rsidR="00480AE4" w:rsidRPr="002518E3" w:rsidRDefault="00480AE4" w:rsidP="00480AE4">
            <w:pPr>
              <w:rPr>
                <w:rFonts w:cs="Times New Roman"/>
                <w:szCs w:val="28"/>
              </w:rPr>
            </w:pPr>
            <w:r w:rsidRPr="002518E3">
              <w:rPr>
                <w:szCs w:val="28"/>
              </w:rPr>
              <w:t>ПК-1 (ПК-1.1, ПК-1.2), ПК-5 (ПК-5.1)</w:t>
            </w:r>
          </w:p>
        </w:tc>
      </w:tr>
    </w:tbl>
    <w:p w14:paraId="5A01A33D" w14:textId="77777777" w:rsidR="00190590" w:rsidRPr="002518E3" w:rsidRDefault="00190590" w:rsidP="00190590">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BE04EEE" w14:textId="4B89B6EB" w:rsidR="00190590" w:rsidRPr="002518E3" w:rsidRDefault="00B17B99" w:rsidP="00190590">
      <w:pPr>
        <w:spacing w:after="0"/>
        <w:ind w:firstLine="708"/>
        <w:rPr>
          <w:rFonts w:cs="Times New Roman"/>
          <w:szCs w:val="28"/>
        </w:rPr>
      </w:pPr>
      <w:r w:rsidRPr="002518E3">
        <w:rPr>
          <w:rFonts w:cs="Times New Roman"/>
          <w:szCs w:val="28"/>
        </w:rPr>
        <w:t>При бактериальном вагинозе во влагалище</w:t>
      </w:r>
    </w:p>
    <w:p w14:paraId="3740A5ED" w14:textId="6FB4774E" w:rsidR="00190590" w:rsidRPr="002518E3" w:rsidRDefault="00190590" w:rsidP="00190590">
      <w:pPr>
        <w:spacing w:after="0"/>
        <w:rPr>
          <w:rFonts w:cs="Times New Roman"/>
          <w:szCs w:val="28"/>
        </w:rPr>
      </w:pPr>
      <w:r w:rsidRPr="002518E3">
        <w:rPr>
          <w:rFonts w:cs="Times New Roman"/>
          <w:szCs w:val="28"/>
        </w:rPr>
        <w:t>А) От</w:t>
      </w:r>
      <w:r w:rsidR="00B17B99" w:rsidRPr="002518E3">
        <w:rPr>
          <w:rFonts w:cs="Times New Roman"/>
          <w:szCs w:val="28"/>
        </w:rPr>
        <w:t>сутствуют признаки воспаления</w:t>
      </w:r>
    </w:p>
    <w:p w14:paraId="462A480B" w14:textId="06649BA1" w:rsidR="00190590" w:rsidRPr="002518E3" w:rsidRDefault="00190590" w:rsidP="00190590">
      <w:pPr>
        <w:spacing w:after="0"/>
        <w:rPr>
          <w:rFonts w:cs="Times New Roman"/>
          <w:szCs w:val="28"/>
        </w:rPr>
      </w:pPr>
      <w:r w:rsidRPr="002518E3">
        <w:rPr>
          <w:rFonts w:cs="Times New Roman"/>
          <w:szCs w:val="28"/>
        </w:rPr>
        <w:t xml:space="preserve">Б) </w:t>
      </w:r>
      <w:r w:rsidR="00B17B99" w:rsidRPr="002518E3">
        <w:rPr>
          <w:rFonts w:cs="Times New Roman"/>
          <w:szCs w:val="28"/>
        </w:rPr>
        <w:t>Выражена воспалительная реакция</w:t>
      </w:r>
    </w:p>
    <w:p w14:paraId="5F1AAAC1" w14:textId="165F4762" w:rsidR="00190590" w:rsidRPr="002518E3" w:rsidRDefault="00190590" w:rsidP="00190590">
      <w:pPr>
        <w:spacing w:after="0"/>
        <w:rPr>
          <w:rFonts w:cs="Times New Roman"/>
          <w:szCs w:val="28"/>
        </w:rPr>
      </w:pPr>
      <w:r w:rsidRPr="002518E3">
        <w:rPr>
          <w:rFonts w:cs="Times New Roman"/>
          <w:szCs w:val="28"/>
        </w:rPr>
        <w:t xml:space="preserve">В) </w:t>
      </w:r>
      <w:r w:rsidR="00B17B99" w:rsidRPr="002518E3">
        <w:rPr>
          <w:rFonts w:cs="Times New Roman"/>
          <w:szCs w:val="28"/>
        </w:rPr>
        <w:t>Наблюдают гиперемию слизистой оболочки</w:t>
      </w:r>
    </w:p>
    <w:p w14:paraId="1D15A95F" w14:textId="3BCDD84D" w:rsidR="00190590" w:rsidRPr="002518E3" w:rsidRDefault="00190590" w:rsidP="00190590">
      <w:pPr>
        <w:spacing w:after="0"/>
        <w:rPr>
          <w:rFonts w:cs="Times New Roman"/>
          <w:szCs w:val="28"/>
        </w:rPr>
      </w:pPr>
      <w:r w:rsidRPr="002518E3">
        <w:rPr>
          <w:rFonts w:cs="Times New Roman"/>
          <w:szCs w:val="28"/>
        </w:rPr>
        <w:t xml:space="preserve">Г) </w:t>
      </w:r>
      <w:r w:rsidR="00B17B99" w:rsidRPr="002518E3">
        <w:rPr>
          <w:rFonts w:cs="Times New Roman"/>
          <w:szCs w:val="28"/>
        </w:rPr>
        <w:t>Наблюдают петехиальные кровоизлияния слизистой оболочки</w:t>
      </w:r>
    </w:p>
    <w:p w14:paraId="630F73A2" w14:textId="77777777" w:rsidR="00190590" w:rsidRPr="002518E3" w:rsidRDefault="00190590" w:rsidP="00190590">
      <w:pPr>
        <w:spacing w:after="0"/>
        <w:ind w:firstLine="708"/>
        <w:rPr>
          <w:rFonts w:cs="Times New Roman"/>
          <w:szCs w:val="28"/>
        </w:rPr>
      </w:pPr>
      <w:r w:rsidRPr="002518E3">
        <w:rPr>
          <w:rFonts w:cs="Times New Roman"/>
          <w:szCs w:val="28"/>
        </w:rPr>
        <w:t>Ответ:</w:t>
      </w:r>
    </w:p>
    <w:p w14:paraId="62D3EAB0" w14:textId="77777777" w:rsidR="00190590" w:rsidRPr="002518E3" w:rsidRDefault="00190590" w:rsidP="00190590">
      <w:pPr>
        <w:spacing w:after="0"/>
        <w:ind w:firstLine="708"/>
        <w:rPr>
          <w:rFonts w:cs="Times New Roman"/>
          <w:szCs w:val="28"/>
        </w:rPr>
      </w:pPr>
      <w:r w:rsidRPr="002518E3">
        <w:rPr>
          <w:rFonts w:cs="Times New Roman"/>
          <w:szCs w:val="28"/>
        </w:rPr>
        <w:t>Обоснование:</w:t>
      </w:r>
    </w:p>
    <w:p w14:paraId="76DF3DCC" w14:textId="2629D3BD" w:rsidR="00190590" w:rsidRPr="002518E3" w:rsidRDefault="00190590" w:rsidP="00190590">
      <w:pPr>
        <w:spacing w:after="0"/>
        <w:ind w:firstLine="708"/>
        <w:rPr>
          <w:rFonts w:cs="Times New Roman"/>
          <w:szCs w:val="28"/>
        </w:rPr>
      </w:pPr>
      <w:r w:rsidRPr="002518E3">
        <w:rPr>
          <w:rFonts w:cs="Times New Roman"/>
          <w:szCs w:val="28"/>
        </w:rPr>
        <w:t xml:space="preserve">Ключ: </w:t>
      </w:r>
      <w:r w:rsidR="00B17B99" w:rsidRPr="002518E3">
        <w:rPr>
          <w:rFonts w:cs="Times New Roman"/>
          <w:szCs w:val="28"/>
        </w:rPr>
        <w:t>А</w:t>
      </w:r>
    </w:p>
    <w:p w14:paraId="6D52AF78" w14:textId="5A405BC4" w:rsidR="00190590" w:rsidRPr="002518E3" w:rsidRDefault="00190590" w:rsidP="00190590">
      <w:pPr>
        <w:spacing w:after="0"/>
        <w:rPr>
          <w:rFonts w:cs="Times New Roman"/>
          <w:szCs w:val="28"/>
        </w:rPr>
      </w:pPr>
      <w:r w:rsidRPr="002518E3">
        <w:rPr>
          <w:rFonts w:cs="Times New Roman"/>
          <w:szCs w:val="28"/>
        </w:rPr>
        <w:tab/>
        <w:t xml:space="preserve">Ключ обоснования: </w:t>
      </w:r>
      <w:r w:rsidR="00B17B99" w:rsidRPr="002518E3">
        <w:rPr>
          <w:rFonts w:cs="Times New Roman"/>
          <w:szCs w:val="28"/>
        </w:rPr>
        <w:t>У пациенток симптом воспалительной реакции со стороны половых органов отсутствует</w:t>
      </w:r>
    </w:p>
    <w:p w14:paraId="2377BA6B" w14:textId="0842EDA5" w:rsidR="00190590" w:rsidRPr="002518E3" w:rsidRDefault="00190590" w:rsidP="00E7691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3A16" w:rsidRPr="002518E3" w14:paraId="2D1CE518" w14:textId="77777777" w:rsidTr="001D58C9">
        <w:tc>
          <w:tcPr>
            <w:tcW w:w="2830" w:type="dxa"/>
          </w:tcPr>
          <w:p w14:paraId="3D9991DB" w14:textId="77777777" w:rsidR="00193A16" w:rsidRPr="002518E3" w:rsidRDefault="00193A16" w:rsidP="001D58C9">
            <w:pPr>
              <w:rPr>
                <w:rFonts w:cs="Times New Roman"/>
                <w:b/>
                <w:bCs/>
                <w:szCs w:val="28"/>
              </w:rPr>
            </w:pPr>
            <w:r w:rsidRPr="002518E3">
              <w:rPr>
                <w:rFonts w:cs="Times New Roman"/>
                <w:b/>
                <w:bCs/>
                <w:szCs w:val="28"/>
              </w:rPr>
              <w:t>Номер задания</w:t>
            </w:r>
          </w:p>
        </w:tc>
        <w:tc>
          <w:tcPr>
            <w:tcW w:w="6514" w:type="dxa"/>
          </w:tcPr>
          <w:p w14:paraId="477D4DC2" w14:textId="79163C16" w:rsidR="00193A16" w:rsidRPr="002518E3" w:rsidRDefault="00193A16" w:rsidP="001D58C9">
            <w:pPr>
              <w:rPr>
                <w:rFonts w:cs="Times New Roman"/>
                <w:b/>
                <w:bCs/>
                <w:szCs w:val="28"/>
              </w:rPr>
            </w:pPr>
            <w:r w:rsidRPr="002518E3">
              <w:rPr>
                <w:rFonts w:cs="Times New Roman"/>
                <w:b/>
                <w:bCs/>
                <w:szCs w:val="28"/>
              </w:rPr>
              <w:t>2.10.20</w:t>
            </w:r>
          </w:p>
        </w:tc>
      </w:tr>
      <w:tr w:rsidR="00193A16" w:rsidRPr="002518E3" w14:paraId="0EC30D94" w14:textId="77777777" w:rsidTr="001D58C9">
        <w:tc>
          <w:tcPr>
            <w:tcW w:w="2830" w:type="dxa"/>
          </w:tcPr>
          <w:p w14:paraId="488D867C" w14:textId="77777777" w:rsidR="00193A16" w:rsidRPr="002518E3" w:rsidRDefault="00193A16" w:rsidP="001D58C9">
            <w:pPr>
              <w:rPr>
                <w:rFonts w:cs="Times New Roman"/>
                <w:szCs w:val="28"/>
              </w:rPr>
            </w:pPr>
            <w:r w:rsidRPr="002518E3">
              <w:rPr>
                <w:rFonts w:cs="Times New Roman"/>
                <w:szCs w:val="28"/>
              </w:rPr>
              <w:t>Тип задания</w:t>
            </w:r>
          </w:p>
        </w:tc>
        <w:tc>
          <w:tcPr>
            <w:tcW w:w="6514" w:type="dxa"/>
          </w:tcPr>
          <w:p w14:paraId="786D28CC" w14:textId="77777777" w:rsidR="00193A16" w:rsidRPr="002518E3" w:rsidRDefault="00193A16"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60A45" w:rsidRPr="002518E3" w14:paraId="3A146695" w14:textId="77777777" w:rsidTr="001D58C9">
        <w:tc>
          <w:tcPr>
            <w:tcW w:w="2830" w:type="dxa"/>
          </w:tcPr>
          <w:p w14:paraId="6BEC96CB" w14:textId="77777777" w:rsidR="00760A45" w:rsidRPr="002518E3" w:rsidRDefault="00760A45" w:rsidP="00760A45">
            <w:pPr>
              <w:rPr>
                <w:rFonts w:cs="Times New Roman"/>
                <w:szCs w:val="28"/>
              </w:rPr>
            </w:pPr>
            <w:r w:rsidRPr="002518E3">
              <w:rPr>
                <w:rFonts w:cs="Times New Roman"/>
                <w:szCs w:val="28"/>
              </w:rPr>
              <w:t>Уровень сложности</w:t>
            </w:r>
          </w:p>
        </w:tc>
        <w:tc>
          <w:tcPr>
            <w:tcW w:w="6514" w:type="dxa"/>
          </w:tcPr>
          <w:p w14:paraId="6E61D424" w14:textId="7708B5B0" w:rsidR="00760A45" w:rsidRPr="002518E3" w:rsidRDefault="00760A45" w:rsidP="00760A45">
            <w:pPr>
              <w:rPr>
                <w:rFonts w:cs="Times New Roman"/>
                <w:szCs w:val="28"/>
              </w:rPr>
            </w:pPr>
            <w:r w:rsidRPr="002518E3">
              <w:rPr>
                <w:rFonts w:cs="Times New Roman"/>
                <w:szCs w:val="28"/>
              </w:rPr>
              <w:t>Базовый</w:t>
            </w:r>
          </w:p>
        </w:tc>
      </w:tr>
      <w:tr w:rsidR="00760A45" w:rsidRPr="002518E3" w14:paraId="08B6AC9A" w14:textId="77777777" w:rsidTr="001D58C9">
        <w:tc>
          <w:tcPr>
            <w:tcW w:w="2830" w:type="dxa"/>
          </w:tcPr>
          <w:p w14:paraId="3BB0458F" w14:textId="77777777" w:rsidR="00760A45" w:rsidRPr="002518E3" w:rsidRDefault="00760A45" w:rsidP="00760A45">
            <w:pPr>
              <w:rPr>
                <w:rFonts w:cs="Times New Roman"/>
                <w:szCs w:val="28"/>
              </w:rPr>
            </w:pPr>
            <w:r w:rsidRPr="002518E3">
              <w:rPr>
                <w:rFonts w:cs="Times New Roman"/>
                <w:szCs w:val="28"/>
              </w:rPr>
              <w:t>Время выполнения</w:t>
            </w:r>
          </w:p>
        </w:tc>
        <w:tc>
          <w:tcPr>
            <w:tcW w:w="6514" w:type="dxa"/>
          </w:tcPr>
          <w:p w14:paraId="74695A36" w14:textId="3D8D659E" w:rsidR="00760A45" w:rsidRPr="002518E3" w:rsidRDefault="00760A45" w:rsidP="00760A45">
            <w:pPr>
              <w:rPr>
                <w:rFonts w:cs="Times New Roman"/>
                <w:szCs w:val="28"/>
              </w:rPr>
            </w:pPr>
            <w:r w:rsidRPr="002518E3">
              <w:rPr>
                <w:rFonts w:cs="Times New Roman"/>
                <w:szCs w:val="28"/>
              </w:rPr>
              <w:t>3 минуты</w:t>
            </w:r>
          </w:p>
        </w:tc>
      </w:tr>
      <w:tr w:rsidR="00480AE4" w:rsidRPr="002518E3" w14:paraId="67857783" w14:textId="77777777" w:rsidTr="001D58C9">
        <w:tc>
          <w:tcPr>
            <w:tcW w:w="2830" w:type="dxa"/>
          </w:tcPr>
          <w:p w14:paraId="63084179" w14:textId="77777777" w:rsidR="00480AE4" w:rsidRPr="002518E3" w:rsidRDefault="00480AE4" w:rsidP="00480AE4">
            <w:pPr>
              <w:rPr>
                <w:rFonts w:cs="Times New Roman"/>
                <w:szCs w:val="28"/>
              </w:rPr>
            </w:pPr>
            <w:r w:rsidRPr="002518E3">
              <w:rPr>
                <w:rFonts w:cs="Times New Roman"/>
                <w:szCs w:val="28"/>
              </w:rPr>
              <w:t>Проверяемые компетенции</w:t>
            </w:r>
          </w:p>
        </w:tc>
        <w:tc>
          <w:tcPr>
            <w:tcW w:w="6514" w:type="dxa"/>
          </w:tcPr>
          <w:p w14:paraId="4EC49B45" w14:textId="51BCE76A" w:rsidR="00480AE4" w:rsidRPr="002518E3" w:rsidRDefault="00480AE4" w:rsidP="00480AE4">
            <w:pPr>
              <w:rPr>
                <w:rFonts w:cs="Times New Roman"/>
                <w:szCs w:val="28"/>
              </w:rPr>
            </w:pPr>
            <w:r w:rsidRPr="002518E3">
              <w:rPr>
                <w:szCs w:val="28"/>
              </w:rPr>
              <w:t>ПК-1 (ПК-1.1, ПК-1.2)</w:t>
            </w:r>
          </w:p>
        </w:tc>
      </w:tr>
    </w:tbl>
    <w:p w14:paraId="0646C771" w14:textId="77777777" w:rsidR="00193A16" w:rsidRPr="002518E3" w:rsidRDefault="00193A16" w:rsidP="00193A1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645DEE46" w14:textId="3E1089BB" w:rsidR="00193A16" w:rsidRPr="002518E3" w:rsidRDefault="00193A16" w:rsidP="00193A16">
      <w:pPr>
        <w:spacing w:after="0"/>
        <w:ind w:firstLine="708"/>
        <w:rPr>
          <w:rFonts w:cs="Times New Roman"/>
          <w:color w:val="333333"/>
          <w:shd w:val="clear" w:color="auto" w:fill="FFFFFF"/>
        </w:rPr>
      </w:pPr>
      <w:r w:rsidRPr="002518E3">
        <w:rPr>
          <w:rFonts w:cs="Times New Roman"/>
          <w:color w:val="333333"/>
          <w:shd w:val="clear" w:color="auto" w:fill="FFFFFF"/>
        </w:rPr>
        <w:t>Укажите анатомические образования, которые могут поражать гонококки:</w:t>
      </w:r>
    </w:p>
    <w:p w14:paraId="028AE46D" w14:textId="130FE504" w:rsidR="00193A16" w:rsidRPr="002518E3" w:rsidRDefault="00193A16" w:rsidP="00193A16">
      <w:pPr>
        <w:spacing w:after="0"/>
        <w:rPr>
          <w:rStyle w:val="fontstyle01"/>
          <w:color w:val="auto"/>
          <w:sz w:val="28"/>
          <w:szCs w:val="28"/>
        </w:rPr>
      </w:pPr>
      <w:r w:rsidRPr="002518E3">
        <w:rPr>
          <w:rStyle w:val="fontstyle01"/>
          <w:color w:val="auto"/>
          <w:sz w:val="28"/>
          <w:szCs w:val="28"/>
        </w:rPr>
        <w:t>А) Уретра</w:t>
      </w:r>
    </w:p>
    <w:p w14:paraId="2569D9C7" w14:textId="533400B5" w:rsidR="00193A16" w:rsidRPr="002518E3" w:rsidRDefault="00193A16" w:rsidP="00193A16">
      <w:pPr>
        <w:spacing w:after="0"/>
        <w:rPr>
          <w:rStyle w:val="fontstyle01"/>
          <w:color w:val="auto"/>
          <w:sz w:val="28"/>
          <w:szCs w:val="28"/>
        </w:rPr>
      </w:pPr>
      <w:r w:rsidRPr="002518E3">
        <w:rPr>
          <w:rStyle w:val="fontstyle01"/>
          <w:color w:val="auto"/>
          <w:sz w:val="28"/>
          <w:szCs w:val="28"/>
        </w:rPr>
        <w:t>Б) Шейка матки</w:t>
      </w:r>
    </w:p>
    <w:p w14:paraId="68D47944" w14:textId="539B3611" w:rsidR="00193A16" w:rsidRPr="002518E3" w:rsidRDefault="00193A16" w:rsidP="00193A16">
      <w:pPr>
        <w:spacing w:after="0"/>
        <w:rPr>
          <w:rStyle w:val="fontstyle01"/>
          <w:color w:val="auto"/>
          <w:sz w:val="28"/>
          <w:szCs w:val="28"/>
        </w:rPr>
      </w:pPr>
      <w:r w:rsidRPr="002518E3">
        <w:rPr>
          <w:rStyle w:val="fontstyle01"/>
          <w:color w:val="auto"/>
          <w:sz w:val="28"/>
          <w:szCs w:val="28"/>
        </w:rPr>
        <w:t>В) Прямая кишка</w:t>
      </w:r>
    </w:p>
    <w:p w14:paraId="52F31458" w14:textId="637CDCCC" w:rsidR="00193A16" w:rsidRPr="002518E3" w:rsidRDefault="00193A16" w:rsidP="00193A16">
      <w:pPr>
        <w:spacing w:after="0"/>
        <w:rPr>
          <w:rStyle w:val="fontstyle01"/>
          <w:color w:val="auto"/>
          <w:sz w:val="28"/>
          <w:szCs w:val="28"/>
        </w:rPr>
      </w:pPr>
      <w:r w:rsidRPr="002518E3">
        <w:rPr>
          <w:rStyle w:val="fontstyle01"/>
          <w:color w:val="auto"/>
          <w:sz w:val="28"/>
          <w:szCs w:val="28"/>
        </w:rPr>
        <w:t>Г) Коньюктивы</w:t>
      </w:r>
    </w:p>
    <w:p w14:paraId="52606868" w14:textId="77777777" w:rsidR="00193A16" w:rsidRPr="002518E3" w:rsidRDefault="00193A16" w:rsidP="00193A16">
      <w:pPr>
        <w:spacing w:after="0"/>
        <w:ind w:firstLine="708"/>
        <w:rPr>
          <w:rFonts w:cs="Times New Roman"/>
          <w:szCs w:val="28"/>
        </w:rPr>
      </w:pPr>
      <w:r w:rsidRPr="002518E3">
        <w:rPr>
          <w:rFonts w:cs="Times New Roman"/>
          <w:szCs w:val="28"/>
        </w:rPr>
        <w:t>Ответ:</w:t>
      </w:r>
    </w:p>
    <w:p w14:paraId="579241F6" w14:textId="77777777" w:rsidR="00193A16" w:rsidRPr="002518E3" w:rsidRDefault="00193A16" w:rsidP="00193A16">
      <w:pPr>
        <w:spacing w:after="0"/>
        <w:ind w:firstLine="708"/>
        <w:rPr>
          <w:rFonts w:cs="Times New Roman"/>
          <w:szCs w:val="28"/>
        </w:rPr>
      </w:pPr>
      <w:r w:rsidRPr="002518E3">
        <w:rPr>
          <w:rFonts w:cs="Times New Roman"/>
          <w:szCs w:val="28"/>
        </w:rPr>
        <w:t>Обоснование:</w:t>
      </w:r>
    </w:p>
    <w:p w14:paraId="20F94E97" w14:textId="450EC347" w:rsidR="00193A16" w:rsidRPr="002518E3" w:rsidRDefault="00193A16" w:rsidP="00193A16">
      <w:pPr>
        <w:spacing w:after="0"/>
        <w:ind w:firstLine="708"/>
        <w:rPr>
          <w:rFonts w:cs="Times New Roman"/>
          <w:szCs w:val="28"/>
        </w:rPr>
      </w:pPr>
      <w:r w:rsidRPr="002518E3">
        <w:rPr>
          <w:rFonts w:cs="Times New Roman"/>
          <w:szCs w:val="28"/>
        </w:rPr>
        <w:t>Ключ: АБВГ</w:t>
      </w:r>
    </w:p>
    <w:p w14:paraId="1748B0A1" w14:textId="72B2CB74" w:rsidR="00193A16" w:rsidRPr="002518E3" w:rsidRDefault="00193A16" w:rsidP="00193A16">
      <w:pPr>
        <w:spacing w:after="0"/>
        <w:ind w:firstLine="708"/>
        <w:rPr>
          <w:rFonts w:cs="Times New Roman"/>
          <w:color w:val="333333"/>
          <w:shd w:val="clear" w:color="auto" w:fill="FFFFFF"/>
        </w:rPr>
      </w:pPr>
      <w:r w:rsidRPr="002518E3">
        <w:rPr>
          <w:rFonts w:cs="Times New Roman"/>
          <w:szCs w:val="28"/>
        </w:rPr>
        <w:t>Ключ обоснования: Все ответы верные</w:t>
      </w:r>
    </w:p>
    <w:p w14:paraId="4BF68C3E" w14:textId="77777777" w:rsidR="00E76915" w:rsidRPr="002518E3" w:rsidRDefault="00E76915" w:rsidP="00F642A7">
      <w:pPr>
        <w:spacing w:after="0"/>
        <w:rPr>
          <w:rFonts w:cs="Times New Roman"/>
          <w:szCs w:val="28"/>
        </w:rPr>
      </w:pPr>
    </w:p>
    <w:p w14:paraId="73D27791" w14:textId="29756CEA" w:rsidR="00104899" w:rsidRPr="002518E3" w:rsidRDefault="00104899" w:rsidP="00386C43">
      <w:pPr>
        <w:pStyle w:val="2"/>
        <w:spacing w:before="0"/>
        <w:ind w:firstLine="709"/>
      </w:pPr>
      <w:bookmarkStart w:id="186" w:name="_Toc208836839"/>
      <w:r w:rsidRPr="002518E3">
        <w:t>2.11.</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«Дерматоонкология»</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6"/>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7A6E" w:rsidRPr="002518E3" w14:paraId="48FEAB0C" w14:textId="77777777" w:rsidTr="001D58C9">
        <w:tc>
          <w:tcPr>
            <w:tcW w:w="2830" w:type="dxa"/>
          </w:tcPr>
          <w:p w14:paraId="00CD60B6" w14:textId="77777777" w:rsidR="000B7A6E" w:rsidRPr="002518E3" w:rsidRDefault="000B7A6E" w:rsidP="001D58C9">
            <w:pPr>
              <w:rPr>
                <w:rFonts w:cs="Times New Roman"/>
                <w:b/>
                <w:bCs/>
                <w:szCs w:val="28"/>
              </w:rPr>
            </w:pPr>
            <w:r w:rsidRPr="002518E3">
              <w:rPr>
                <w:rFonts w:cs="Times New Roman"/>
                <w:b/>
                <w:bCs/>
                <w:szCs w:val="28"/>
              </w:rPr>
              <w:t>Номер задания</w:t>
            </w:r>
          </w:p>
        </w:tc>
        <w:tc>
          <w:tcPr>
            <w:tcW w:w="6514" w:type="dxa"/>
          </w:tcPr>
          <w:p w14:paraId="6203DB3D" w14:textId="0A242646" w:rsidR="000B7A6E" w:rsidRPr="002518E3" w:rsidRDefault="000B7A6E" w:rsidP="001D58C9">
            <w:pPr>
              <w:rPr>
                <w:rFonts w:cs="Times New Roman"/>
                <w:b/>
                <w:bCs/>
                <w:szCs w:val="28"/>
              </w:rPr>
            </w:pPr>
            <w:r w:rsidRPr="002518E3">
              <w:rPr>
                <w:rFonts w:cs="Times New Roman"/>
                <w:b/>
                <w:bCs/>
                <w:szCs w:val="28"/>
              </w:rPr>
              <w:t>2.11.1</w:t>
            </w:r>
          </w:p>
        </w:tc>
      </w:tr>
      <w:tr w:rsidR="000B7A6E" w:rsidRPr="002518E3" w14:paraId="6AECE741" w14:textId="77777777" w:rsidTr="001D58C9">
        <w:tc>
          <w:tcPr>
            <w:tcW w:w="2830" w:type="dxa"/>
          </w:tcPr>
          <w:p w14:paraId="6CF4C246" w14:textId="77777777" w:rsidR="000B7A6E" w:rsidRPr="002518E3" w:rsidRDefault="000B7A6E" w:rsidP="001D58C9">
            <w:pPr>
              <w:rPr>
                <w:rFonts w:cs="Times New Roman"/>
                <w:szCs w:val="28"/>
              </w:rPr>
            </w:pPr>
            <w:r w:rsidRPr="002518E3">
              <w:rPr>
                <w:rFonts w:cs="Times New Roman"/>
                <w:szCs w:val="28"/>
              </w:rPr>
              <w:t>Тип задания</w:t>
            </w:r>
          </w:p>
        </w:tc>
        <w:tc>
          <w:tcPr>
            <w:tcW w:w="6514" w:type="dxa"/>
          </w:tcPr>
          <w:p w14:paraId="04CDEC3F" w14:textId="77777777" w:rsidR="000B7A6E" w:rsidRPr="002518E3" w:rsidRDefault="000B7A6E" w:rsidP="001D58C9">
            <w:pPr>
              <w:rPr>
                <w:rFonts w:cs="Times New Roman"/>
                <w:szCs w:val="28"/>
              </w:rPr>
            </w:pPr>
            <w:r w:rsidRPr="002518E3">
              <w:rPr>
                <w:rFonts w:cs="Times New Roman"/>
                <w:szCs w:val="28"/>
              </w:rPr>
              <w:t>Закрытый. Задание на установление соответствия</w:t>
            </w:r>
          </w:p>
        </w:tc>
      </w:tr>
      <w:tr w:rsidR="000B7A6E" w:rsidRPr="002518E3" w14:paraId="742FD7CF" w14:textId="77777777" w:rsidTr="001D58C9">
        <w:tc>
          <w:tcPr>
            <w:tcW w:w="2830" w:type="dxa"/>
          </w:tcPr>
          <w:p w14:paraId="1D709590" w14:textId="77777777" w:rsidR="000B7A6E" w:rsidRPr="002518E3" w:rsidRDefault="000B7A6E" w:rsidP="001D58C9">
            <w:pPr>
              <w:rPr>
                <w:rFonts w:cs="Times New Roman"/>
                <w:szCs w:val="28"/>
              </w:rPr>
            </w:pPr>
            <w:r w:rsidRPr="002518E3">
              <w:rPr>
                <w:rFonts w:cs="Times New Roman"/>
                <w:szCs w:val="28"/>
              </w:rPr>
              <w:t>Уровень сложности</w:t>
            </w:r>
          </w:p>
        </w:tc>
        <w:tc>
          <w:tcPr>
            <w:tcW w:w="6514" w:type="dxa"/>
          </w:tcPr>
          <w:p w14:paraId="03266CFD" w14:textId="77777777" w:rsidR="000B7A6E" w:rsidRPr="002518E3" w:rsidRDefault="000B7A6E" w:rsidP="001D58C9">
            <w:pPr>
              <w:rPr>
                <w:rFonts w:cs="Times New Roman"/>
                <w:szCs w:val="28"/>
              </w:rPr>
            </w:pPr>
            <w:r w:rsidRPr="002518E3">
              <w:rPr>
                <w:rFonts w:cs="Times New Roman"/>
                <w:szCs w:val="28"/>
              </w:rPr>
              <w:t>Высокий</w:t>
            </w:r>
          </w:p>
        </w:tc>
      </w:tr>
      <w:tr w:rsidR="000B7A6E" w:rsidRPr="002518E3" w14:paraId="0BBAB693" w14:textId="77777777" w:rsidTr="001D58C9">
        <w:tc>
          <w:tcPr>
            <w:tcW w:w="2830" w:type="dxa"/>
          </w:tcPr>
          <w:p w14:paraId="6A771F5A" w14:textId="77777777" w:rsidR="000B7A6E" w:rsidRPr="002518E3" w:rsidRDefault="000B7A6E" w:rsidP="001D58C9">
            <w:pPr>
              <w:rPr>
                <w:rFonts w:cs="Times New Roman"/>
                <w:szCs w:val="28"/>
              </w:rPr>
            </w:pPr>
            <w:r w:rsidRPr="002518E3">
              <w:rPr>
                <w:rFonts w:cs="Times New Roman"/>
                <w:szCs w:val="28"/>
              </w:rPr>
              <w:t>Время выполнения</w:t>
            </w:r>
          </w:p>
        </w:tc>
        <w:tc>
          <w:tcPr>
            <w:tcW w:w="6514" w:type="dxa"/>
          </w:tcPr>
          <w:p w14:paraId="76FAB9E6" w14:textId="7508635A" w:rsidR="000B7A6E" w:rsidRPr="002518E3" w:rsidRDefault="00D211E2" w:rsidP="001D58C9">
            <w:pPr>
              <w:rPr>
                <w:rFonts w:cs="Times New Roman"/>
                <w:szCs w:val="28"/>
              </w:rPr>
            </w:pPr>
            <w:r w:rsidRPr="002518E3">
              <w:rPr>
                <w:rFonts w:cs="Times New Roman"/>
                <w:szCs w:val="28"/>
              </w:rPr>
              <w:t>6</w:t>
            </w:r>
            <w:r w:rsidR="000B7A6E" w:rsidRPr="002518E3">
              <w:rPr>
                <w:rFonts w:cs="Times New Roman"/>
                <w:szCs w:val="28"/>
              </w:rPr>
              <w:t xml:space="preserve"> минут</w:t>
            </w:r>
          </w:p>
        </w:tc>
      </w:tr>
      <w:tr w:rsidR="000B7A6E" w:rsidRPr="002518E3" w14:paraId="704A09BB" w14:textId="77777777" w:rsidTr="001D58C9">
        <w:tc>
          <w:tcPr>
            <w:tcW w:w="2830" w:type="dxa"/>
          </w:tcPr>
          <w:p w14:paraId="14FAEF5C" w14:textId="77777777" w:rsidR="000B7A6E" w:rsidRPr="002518E3" w:rsidRDefault="000B7A6E" w:rsidP="001D58C9">
            <w:pPr>
              <w:rPr>
                <w:rFonts w:cs="Times New Roman"/>
                <w:szCs w:val="28"/>
              </w:rPr>
            </w:pPr>
            <w:r w:rsidRPr="002518E3">
              <w:rPr>
                <w:rFonts w:cs="Times New Roman"/>
                <w:szCs w:val="28"/>
              </w:rPr>
              <w:t>Проверяемые компетенции</w:t>
            </w:r>
          </w:p>
        </w:tc>
        <w:tc>
          <w:tcPr>
            <w:tcW w:w="6514" w:type="dxa"/>
          </w:tcPr>
          <w:p w14:paraId="79BD5A9C" w14:textId="562EED0F" w:rsidR="000B7A6E" w:rsidRPr="002518E3" w:rsidRDefault="00480AE4" w:rsidP="001D58C9">
            <w:pPr>
              <w:rPr>
                <w:rFonts w:cs="Times New Roman"/>
                <w:szCs w:val="28"/>
              </w:rPr>
            </w:pPr>
            <w:r w:rsidRPr="002518E3">
              <w:rPr>
                <w:rFonts w:cs="Times New Roman"/>
                <w:szCs w:val="28"/>
              </w:rPr>
              <w:t>ПК-1 (ПК-1.1), ПК-2 (ПК-2.1), ПК-5 (ПК-5.1, ПК-5.2)</w:t>
            </w:r>
          </w:p>
        </w:tc>
      </w:tr>
    </w:tbl>
    <w:p w14:paraId="63643CE6" w14:textId="77777777" w:rsidR="000B7A6E" w:rsidRPr="002518E3" w:rsidRDefault="000B7A6E" w:rsidP="000B7A6E">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17812809" w14:textId="77777777" w:rsidR="000B7A6E" w:rsidRPr="002518E3" w:rsidRDefault="000B7A6E" w:rsidP="000B7A6E">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9351" w:type="dxa"/>
        <w:tblLook w:val="04A0" w:firstRow="1" w:lastRow="0" w:firstColumn="1" w:lastColumn="0" w:noHBand="0" w:noVBand="1"/>
      </w:tblPr>
      <w:tblGrid>
        <w:gridCol w:w="532"/>
        <w:gridCol w:w="2724"/>
        <w:gridCol w:w="425"/>
        <w:gridCol w:w="5670"/>
      </w:tblGrid>
      <w:tr w:rsidR="000B7A6E" w:rsidRPr="002518E3" w14:paraId="753D335D" w14:textId="77777777" w:rsidTr="00220A3F">
        <w:tc>
          <w:tcPr>
            <w:tcW w:w="3256" w:type="dxa"/>
            <w:gridSpan w:val="2"/>
          </w:tcPr>
          <w:p w14:paraId="50E9AB00" w14:textId="5CE35958" w:rsidR="000B7A6E" w:rsidRPr="002518E3" w:rsidRDefault="00C5331C" w:rsidP="001D58C9">
            <w:pPr>
              <w:jc w:val="center"/>
              <w:rPr>
                <w:rFonts w:cs="Times New Roman"/>
                <w:sz w:val="24"/>
                <w:szCs w:val="24"/>
              </w:rPr>
            </w:pPr>
            <w:r w:rsidRPr="002518E3">
              <w:rPr>
                <w:rFonts w:cs="Times New Roman"/>
                <w:sz w:val="24"/>
                <w:szCs w:val="24"/>
              </w:rPr>
              <w:t>Новообразования кожи</w:t>
            </w:r>
          </w:p>
        </w:tc>
        <w:tc>
          <w:tcPr>
            <w:tcW w:w="6095" w:type="dxa"/>
            <w:gridSpan w:val="2"/>
            <w:vAlign w:val="center"/>
          </w:tcPr>
          <w:p w14:paraId="2F51EEA6" w14:textId="66BFA55D" w:rsidR="000B7A6E" w:rsidRPr="002518E3" w:rsidRDefault="00C5331C" w:rsidP="001D58C9">
            <w:pPr>
              <w:jc w:val="center"/>
              <w:rPr>
                <w:rFonts w:cs="Times New Roman"/>
                <w:sz w:val="24"/>
                <w:szCs w:val="24"/>
              </w:rPr>
            </w:pPr>
            <w:r w:rsidRPr="002518E3">
              <w:rPr>
                <w:rFonts w:cs="Times New Roman"/>
                <w:sz w:val="24"/>
                <w:szCs w:val="24"/>
              </w:rPr>
              <w:t>Характеристика</w:t>
            </w:r>
          </w:p>
        </w:tc>
      </w:tr>
      <w:tr w:rsidR="000B7A6E" w:rsidRPr="002518E3" w14:paraId="7CE6D41B" w14:textId="77777777" w:rsidTr="00220A3F">
        <w:trPr>
          <w:trHeight w:val="260"/>
        </w:trPr>
        <w:tc>
          <w:tcPr>
            <w:tcW w:w="532" w:type="dxa"/>
          </w:tcPr>
          <w:p w14:paraId="47E8678D" w14:textId="77777777" w:rsidR="000B7A6E" w:rsidRPr="002518E3" w:rsidRDefault="000B7A6E" w:rsidP="001D58C9">
            <w:pPr>
              <w:rPr>
                <w:rFonts w:cs="Times New Roman"/>
                <w:sz w:val="24"/>
                <w:szCs w:val="24"/>
              </w:rPr>
            </w:pPr>
            <w:r w:rsidRPr="002518E3">
              <w:rPr>
                <w:rFonts w:cs="Times New Roman"/>
                <w:sz w:val="24"/>
                <w:szCs w:val="24"/>
              </w:rPr>
              <w:t>А</w:t>
            </w:r>
          </w:p>
        </w:tc>
        <w:tc>
          <w:tcPr>
            <w:tcW w:w="2724" w:type="dxa"/>
          </w:tcPr>
          <w:p w14:paraId="664F6CE9" w14:textId="6129FC64" w:rsidR="000B7A6E" w:rsidRPr="002518E3" w:rsidRDefault="000B7A6E" w:rsidP="001D58C9">
            <w:pPr>
              <w:rPr>
                <w:rFonts w:cs="Times New Roman"/>
                <w:sz w:val="24"/>
                <w:szCs w:val="24"/>
              </w:rPr>
            </w:pPr>
            <w:r w:rsidRPr="002518E3">
              <w:rPr>
                <w:rFonts w:cs="Times New Roman"/>
                <w:sz w:val="24"/>
                <w:szCs w:val="24"/>
              </w:rPr>
              <w:t>Роговые кисты</w:t>
            </w:r>
          </w:p>
        </w:tc>
        <w:tc>
          <w:tcPr>
            <w:tcW w:w="425" w:type="dxa"/>
          </w:tcPr>
          <w:p w14:paraId="101216AA" w14:textId="77777777" w:rsidR="000B7A6E" w:rsidRPr="002518E3" w:rsidRDefault="000B7A6E" w:rsidP="001D58C9">
            <w:pPr>
              <w:rPr>
                <w:rFonts w:cs="Times New Roman"/>
                <w:sz w:val="24"/>
                <w:szCs w:val="24"/>
                <w:lang w:val="en-US"/>
              </w:rPr>
            </w:pPr>
            <w:r w:rsidRPr="002518E3">
              <w:rPr>
                <w:rFonts w:cs="Times New Roman"/>
                <w:sz w:val="24"/>
                <w:szCs w:val="24"/>
                <w:lang w:val="en-US"/>
              </w:rPr>
              <w:t>1</w:t>
            </w:r>
          </w:p>
        </w:tc>
        <w:tc>
          <w:tcPr>
            <w:tcW w:w="5670" w:type="dxa"/>
          </w:tcPr>
          <w:p w14:paraId="14B19D28" w14:textId="5A21EBDD" w:rsidR="000B7A6E" w:rsidRPr="002518E3" w:rsidRDefault="00EE3BFA" w:rsidP="001D58C9">
            <w:pPr>
              <w:rPr>
                <w:rFonts w:cs="Times New Roman"/>
                <w:sz w:val="24"/>
                <w:szCs w:val="24"/>
              </w:rPr>
            </w:pPr>
            <w:r w:rsidRPr="002518E3">
              <w:rPr>
                <w:rFonts w:cs="Times New Roman"/>
                <w:sz w:val="24"/>
                <w:szCs w:val="24"/>
              </w:rPr>
              <w:t>Узелковое или узловатое плотное образование кожи, возникающее в местах ее повреждения в результате доброкачественной пролиферации незрелой соединительной ткани</w:t>
            </w:r>
          </w:p>
        </w:tc>
      </w:tr>
      <w:tr w:rsidR="000B7A6E" w:rsidRPr="002518E3" w14:paraId="1E1714D7" w14:textId="77777777" w:rsidTr="00220A3F">
        <w:tc>
          <w:tcPr>
            <w:tcW w:w="532" w:type="dxa"/>
          </w:tcPr>
          <w:p w14:paraId="3E640213" w14:textId="77777777" w:rsidR="000B7A6E" w:rsidRPr="002518E3" w:rsidRDefault="000B7A6E" w:rsidP="001D58C9">
            <w:pPr>
              <w:rPr>
                <w:rFonts w:cs="Times New Roman"/>
                <w:sz w:val="24"/>
                <w:szCs w:val="24"/>
              </w:rPr>
            </w:pPr>
            <w:r w:rsidRPr="002518E3">
              <w:rPr>
                <w:rFonts w:cs="Times New Roman"/>
                <w:sz w:val="24"/>
                <w:szCs w:val="24"/>
              </w:rPr>
              <w:t>Б</w:t>
            </w:r>
          </w:p>
        </w:tc>
        <w:tc>
          <w:tcPr>
            <w:tcW w:w="2724" w:type="dxa"/>
          </w:tcPr>
          <w:p w14:paraId="144E4671" w14:textId="4BD5D208" w:rsidR="000B7A6E" w:rsidRPr="002518E3" w:rsidRDefault="000B7A6E" w:rsidP="001D58C9">
            <w:pPr>
              <w:rPr>
                <w:rFonts w:cs="Times New Roman"/>
                <w:sz w:val="24"/>
                <w:szCs w:val="24"/>
              </w:rPr>
            </w:pPr>
            <w:r w:rsidRPr="002518E3">
              <w:rPr>
                <w:rFonts w:cs="Times New Roman"/>
                <w:sz w:val="24"/>
                <w:szCs w:val="24"/>
              </w:rPr>
              <w:t>Дермоидная киста</w:t>
            </w:r>
          </w:p>
        </w:tc>
        <w:tc>
          <w:tcPr>
            <w:tcW w:w="425" w:type="dxa"/>
          </w:tcPr>
          <w:p w14:paraId="19F107D6" w14:textId="77777777" w:rsidR="000B7A6E" w:rsidRPr="002518E3" w:rsidRDefault="000B7A6E" w:rsidP="001D58C9">
            <w:pPr>
              <w:rPr>
                <w:rFonts w:cs="Times New Roman"/>
                <w:sz w:val="24"/>
                <w:szCs w:val="24"/>
                <w:lang w:val="en-US"/>
              </w:rPr>
            </w:pPr>
            <w:r w:rsidRPr="002518E3">
              <w:rPr>
                <w:rFonts w:cs="Times New Roman"/>
                <w:sz w:val="24"/>
                <w:szCs w:val="24"/>
                <w:lang w:val="en-US"/>
              </w:rPr>
              <w:t>2</w:t>
            </w:r>
          </w:p>
        </w:tc>
        <w:tc>
          <w:tcPr>
            <w:tcW w:w="5670" w:type="dxa"/>
          </w:tcPr>
          <w:p w14:paraId="4747871C" w14:textId="2B79E7C5" w:rsidR="000B7A6E" w:rsidRPr="002518E3" w:rsidRDefault="000B7A6E" w:rsidP="001D58C9">
            <w:pPr>
              <w:rPr>
                <w:rFonts w:cs="Times New Roman"/>
                <w:sz w:val="24"/>
                <w:szCs w:val="24"/>
              </w:rPr>
            </w:pPr>
            <w:r w:rsidRPr="002518E3">
              <w:rPr>
                <w:rFonts w:cs="Times New Roman"/>
                <w:sz w:val="24"/>
                <w:szCs w:val="24"/>
              </w:rPr>
              <w:t>Множественные, белого цвета шарообразные плотные узелки величиной с булавочную головку</w:t>
            </w:r>
          </w:p>
        </w:tc>
      </w:tr>
      <w:tr w:rsidR="000B7A6E" w:rsidRPr="002518E3" w14:paraId="6F892F80" w14:textId="77777777" w:rsidTr="00220A3F">
        <w:tc>
          <w:tcPr>
            <w:tcW w:w="532" w:type="dxa"/>
          </w:tcPr>
          <w:p w14:paraId="76874382" w14:textId="77777777" w:rsidR="000B7A6E" w:rsidRPr="002518E3" w:rsidRDefault="000B7A6E" w:rsidP="001D58C9">
            <w:pPr>
              <w:rPr>
                <w:rFonts w:cs="Times New Roman"/>
                <w:sz w:val="24"/>
                <w:szCs w:val="24"/>
              </w:rPr>
            </w:pPr>
            <w:r w:rsidRPr="002518E3">
              <w:rPr>
                <w:rFonts w:cs="Times New Roman"/>
                <w:sz w:val="24"/>
                <w:szCs w:val="24"/>
              </w:rPr>
              <w:t>В</w:t>
            </w:r>
          </w:p>
        </w:tc>
        <w:tc>
          <w:tcPr>
            <w:tcW w:w="2724" w:type="dxa"/>
          </w:tcPr>
          <w:p w14:paraId="326EF0C8" w14:textId="171C13CA" w:rsidR="000B7A6E" w:rsidRPr="002518E3" w:rsidRDefault="00C5331C" w:rsidP="001D58C9">
            <w:pPr>
              <w:rPr>
                <w:rFonts w:cs="Times New Roman"/>
                <w:sz w:val="24"/>
                <w:szCs w:val="24"/>
              </w:rPr>
            </w:pPr>
            <w:r w:rsidRPr="002518E3">
              <w:rPr>
                <w:rFonts w:cs="Times New Roman"/>
                <w:sz w:val="24"/>
                <w:szCs w:val="24"/>
              </w:rPr>
              <w:t>Гемангиома</w:t>
            </w:r>
          </w:p>
        </w:tc>
        <w:tc>
          <w:tcPr>
            <w:tcW w:w="425" w:type="dxa"/>
          </w:tcPr>
          <w:p w14:paraId="6517E772" w14:textId="77777777" w:rsidR="000B7A6E" w:rsidRPr="002518E3" w:rsidRDefault="000B7A6E" w:rsidP="001D58C9">
            <w:pPr>
              <w:rPr>
                <w:rFonts w:cs="Times New Roman"/>
                <w:sz w:val="24"/>
                <w:szCs w:val="24"/>
                <w:lang w:val="en-US"/>
              </w:rPr>
            </w:pPr>
            <w:r w:rsidRPr="002518E3">
              <w:rPr>
                <w:rFonts w:cs="Times New Roman"/>
                <w:sz w:val="24"/>
                <w:szCs w:val="24"/>
                <w:lang w:val="en-US"/>
              </w:rPr>
              <w:t>3</w:t>
            </w:r>
          </w:p>
        </w:tc>
        <w:tc>
          <w:tcPr>
            <w:tcW w:w="5670" w:type="dxa"/>
          </w:tcPr>
          <w:p w14:paraId="707FBD2C" w14:textId="16DD5143" w:rsidR="000B7A6E" w:rsidRPr="002518E3" w:rsidRDefault="000B7A6E" w:rsidP="001D58C9">
            <w:pPr>
              <w:rPr>
                <w:rFonts w:cs="Times New Roman"/>
                <w:sz w:val="24"/>
                <w:szCs w:val="24"/>
              </w:rPr>
            </w:pPr>
            <w:r w:rsidRPr="002518E3">
              <w:rPr>
                <w:rFonts w:cs="Times New Roman"/>
                <w:sz w:val="24"/>
                <w:szCs w:val="24"/>
              </w:rPr>
              <w:t>Опухолеподобное безболезненное образование округлой или овальной формы диаметром 2-4 см</w:t>
            </w:r>
          </w:p>
        </w:tc>
      </w:tr>
      <w:tr w:rsidR="000B7A6E" w:rsidRPr="002518E3" w14:paraId="5714CBFE" w14:textId="77777777" w:rsidTr="00220A3F">
        <w:tc>
          <w:tcPr>
            <w:tcW w:w="532" w:type="dxa"/>
          </w:tcPr>
          <w:p w14:paraId="7CF03EB4" w14:textId="77777777" w:rsidR="000B7A6E" w:rsidRPr="002518E3" w:rsidRDefault="000B7A6E" w:rsidP="001D58C9">
            <w:pPr>
              <w:rPr>
                <w:rFonts w:cs="Times New Roman"/>
                <w:sz w:val="24"/>
                <w:szCs w:val="24"/>
              </w:rPr>
            </w:pPr>
            <w:r w:rsidRPr="002518E3">
              <w:rPr>
                <w:rFonts w:cs="Times New Roman"/>
                <w:sz w:val="24"/>
                <w:szCs w:val="24"/>
              </w:rPr>
              <w:t>Г</w:t>
            </w:r>
          </w:p>
        </w:tc>
        <w:tc>
          <w:tcPr>
            <w:tcW w:w="2724" w:type="dxa"/>
          </w:tcPr>
          <w:p w14:paraId="1D485B86" w14:textId="7177EF9A" w:rsidR="000B7A6E" w:rsidRPr="002518E3" w:rsidRDefault="00C5331C" w:rsidP="001D58C9">
            <w:pPr>
              <w:rPr>
                <w:rFonts w:cs="Times New Roman"/>
                <w:sz w:val="24"/>
                <w:szCs w:val="24"/>
              </w:rPr>
            </w:pPr>
            <w:r w:rsidRPr="002518E3">
              <w:rPr>
                <w:rFonts w:cs="Times New Roman"/>
                <w:sz w:val="24"/>
                <w:szCs w:val="24"/>
              </w:rPr>
              <w:t>Ангиофиброма</w:t>
            </w:r>
          </w:p>
        </w:tc>
        <w:tc>
          <w:tcPr>
            <w:tcW w:w="425" w:type="dxa"/>
          </w:tcPr>
          <w:p w14:paraId="7BEBE5C3" w14:textId="77777777" w:rsidR="000B7A6E" w:rsidRPr="002518E3" w:rsidRDefault="000B7A6E" w:rsidP="001D58C9">
            <w:pPr>
              <w:rPr>
                <w:rFonts w:cs="Times New Roman"/>
                <w:sz w:val="24"/>
                <w:szCs w:val="24"/>
                <w:lang w:val="en-US"/>
              </w:rPr>
            </w:pPr>
            <w:r w:rsidRPr="002518E3">
              <w:rPr>
                <w:rFonts w:cs="Times New Roman"/>
                <w:sz w:val="24"/>
                <w:szCs w:val="24"/>
                <w:lang w:val="en-US"/>
              </w:rPr>
              <w:t>4</w:t>
            </w:r>
          </w:p>
        </w:tc>
        <w:tc>
          <w:tcPr>
            <w:tcW w:w="5670" w:type="dxa"/>
          </w:tcPr>
          <w:p w14:paraId="633A8532" w14:textId="38E71AA9" w:rsidR="000B7A6E" w:rsidRPr="002518E3" w:rsidRDefault="00C5331C" w:rsidP="001D58C9">
            <w:pPr>
              <w:rPr>
                <w:rFonts w:cs="Times New Roman"/>
                <w:sz w:val="24"/>
                <w:szCs w:val="24"/>
              </w:rPr>
            </w:pPr>
            <w:r w:rsidRPr="002518E3">
              <w:rPr>
                <w:rFonts w:cs="Times New Roman"/>
                <w:sz w:val="24"/>
                <w:szCs w:val="24"/>
              </w:rPr>
              <w:t>Опухоль из расширенных капилляров с пролиферацией эндотелия</w:t>
            </w:r>
          </w:p>
        </w:tc>
      </w:tr>
      <w:tr w:rsidR="000B7A6E" w:rsidRPr="002518E3" w14:paraId="727219A3" w14:textId="77777777" w:rsidTr="00220A3F">
        <w:tc>
          <w:tcPr>
            <w:tcW w:w="532" w:type="dxa"/>
          </w:tcPr>
          <w:p w14:paraId="53E2C0A4" w14:textId="77777777" w:rsidR="000B7A6E" w:rsidRPr="002518E3" w:rsidRDefault="000B7A6E" w:rsidP="001D58C9">
            <w:pPr>
              <w:rPr>
                <w:rFonts w:cs="Times New Roman"/>
                <w:sz w:val="24"/>
                <w:szCs w:val="24"/>
              </w:rPr>
            </w:pPr>
          </w:p>
        </w:tc>
        <w:tc>
          <w:tcPr>
            <w:tcW w:w="2724" w:type="dxa"/>
          </w:tcPr>
          <w:p w14:paraId="3D052699" w14:textId="77777777" w:rsidR="000B7A6E" w:rsidRPr="002518E3" w:rsidRDefault="000B7A6E" w:rsidP="001D58C9">
            <w:pPr>
              <w:rPr>
                <w:rFonts w:cs="Times New Roman"/>
                <w:sz w:val="24"/>
                <w:szCs w:val="24"/>
              </w:rPr>
            </w:pPr>
          </w:p>
        </w:tc>
        <w:tc>
          <w:tcPr>
            <w:tcW w:w="425" w:type="dxa"/>
          </w:tcPr>
          <w:p w14:paraId="09A69F51" w14:textId="77777777" w:rsidR="000B7A6E" w:rsidRPr="002518E3" w:rsidRDefault="000B7A6E" w:rsidP="001D58C9">
            <w:pPr>
              <w:rPr>
                <w:rFonts w:cs="Times New Roman"/>
                <w:sz w:val="24"/>
                <w:szCs w:val="24"/>
                <w:lang w:val="en-US"/>
              </w:rPr>
            </w:pPr>
            <w:r w:rsidRPr="002518E3">
              <w:rPr>
                <w:rFonts w:cs="Times New Roman"/>
                <w:sz w:val="24"/>
                <w:szCs w:val="24"/>
                <w:lang w:val="en-US"/>
              </w:rPr>
              <w:t>5</w:t>
            </w:r>
          </w:p>
        </w:tc>
        <w:tc>
          <w:tcPr>
            <w:tcW w:w="5670" w:type="dxa"/>
          </w:tcPr>
          <w:p w14:paraId="75E1CC93" w14:textId="5949F679" w:rsidR="000B7A6E" w:rsidRPr="002518E3" w:rsidRDefault="00C5331C" w:rsidP="001D58C9">
            <w:pPr>
              <w:rPr>
                <w:rFonts w:cs="Times New Roman"/>
                <w:color w:val="222222"/>
                <w:sz w:val="24"/>
                <w:szCs w:val="24"/>
                <w:shd w:val="clear" w:color="auto" w:fill="FFFFFF"/>
              </w:rPr>
            </w:pPr>
            <w:r w:rsidRPr="002518E3">
              <w:rPr>
                <w:rFonts w:cs="Times New Roman"/>
                <w:color w:val="222222"/>
                <w:sz w:val="24"/>
                <w:szCs w:val="24"/>
                <w:shd w:val="clear" w:color="auto" w:fill="FFFFFF"/>
              </w:rPr>
              <w:t>Телесные или красноватого цвета полушаровидные невоспалительные папулы величиной 1-3 мм разной плотности с четкими границами</w:t>
            </w:r>
          </w:p>
        </w:tc>
      </w:tr>
    </w:tbl>
    <w:p w14:paraId="1E4E7455" w14:textId="77777777" w:rsidR="000B7A6E" w:rsidRPr="002518E3" w:rsidRDefault="000B7A6E" w:rsidP="000B7A6E">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B7A6E" w:rsidRPr="002518E3" w14:paraId="3F13067C" w14:textId="77777777" w:rsidTr="001D58C9">
        <w:tc>
          <w:tcPr>
            <w:tcW w:w="2336" w:type="dxa"/>
            <w:vAlign w:val="center"/>
          </w:tcPr>
          <w:p w14:paraId="42D1ACEE" w14:textId="77777777" w:rsidR="000B7A6E" w:rsidRPr="002518E3" w:rsidRDefault="000B7A6E" w:rsidP="001D58C9">
            <w:pPr>
              <w:jc w:val="center"/>
              <w:rPr>
                <w:rFonts w:cs="Times New Roman"/>
                <w:szCs w:val="28"/>
              </w:rPr>
            </w:pPr>
            <w:r w:rsidRPr="002518E3">
              <w:rPr>
                <w:rFonts w:cs="Times New Roman"/>
                <w:szCs w:val="28"/>
              </w:rPr>
              <w:t>А</w:t>
            </w:r>
          </w:p>
        </w:tc>
        <w:tc>
          <w:tcPr>
            <w:tcW w:w="2336" w:type="dxa"/>
            <w:vAlign w:val="center"/>
          </w:tcPr>
          <w:p w14:paraId="00E40E51" w14:textId="77777777" w:rsidR="000B7A6E" w:rsidRPr="002518E3" w:rsidRDefault="000B7A6E" w:rsidP="001D58C9">
            <w:pPr>
              <w:jc w:val="center"/>
              <w:rPr>
                <w:rFonts w:cs="Times New Roman"/>
                <w:szCs w:val="28"/>
              </w:rPr>
            </w:pPr>
            <w:r w:rsidRPr="002518E3">
              <w:rPr>
                <w:rFonts w:cs="Times New Roman"/>
                <w:szCs w:val="28"/>
              </w:rPr>
              <w:t>Б</w:t>
            </w:r>
          </w:p>
        </w:tc>
        <w:tc>
          <w:tcPr>
            <w:tcW w:w="2336" w:type="dxa"/>
            <w:vAlign w:val="center"/>
          </w:tcPr>
          <w:p w14:paraId="4805E376" w14:textId="77777777" w:rsidR="000B7A6E" w:rsidRPr="002518E3" w:rsidRDefault="000B7A6E" w:rsidP="001D58C9">
            <w:pPr>
              <w:jc w:val="center"/>
              <w:rPr>
                <w:rFonts w:cs="Times New Roman"/>
                <w:szCs w:val="28"/>
              </w:rPr>
            </w:pPr>
            <w:r w:rsidRPr="002518E3">
              <w:rPr>
                <w:rFonts w:cs="Times New Roman"/>
                <w:szCs w:val="28"/>
              </w:rPr>
              <w:t>В</w:t>
            </w:r>
          </w:p>
        </w:tc>
        <w:tc>
          <w:tcPr>
            <w:tcW w:w="2336" w:type="dxa"/>
          </w:tcPr>
          <w:p w14:paraId="24F3FBE3" w14:textId="77777777" w:rsidR="000B7A6E" w:rsidRPr="002518E3" w:rsidRDefault="000B7A6E" w:rsidP="001D58C9">
            <w:pPr>
              <w:jc w:val="center"/>
              <w:rPr>
                <w:rFonts w:cs="Times New Roman"/>
                <w:szCs w:val="28"/>
              </w:rPr>
            </w:pPr>
            <w:r w:rsidRPr="002518E3">
              <w:rPr>
                <w:rFonts w:cs="Times New Roman"/>
                <w:szCs w:val="28"/>
              </w:rPr>
              <w:t>Г</w:t>
            </w:r>
          </w:p>
        </w:tc>
      </w:tr>
      <w:tr w:rsidR="000B7A6E" w:rsidRPr="002518E3" w14:paraId="5C6EC5BA" w14:textId="77777777" w:rsidTr="001D58C9">
        <w:tc>
          <w:tcPr>
            <w:tcW w:w="2336" w:type="dxa"/>
            <w:vAlign w:val="center"/>
          </w:tcPr>
          <w:p w14:paraId="57ECA6C6" w14:textId="77777777" w:rsidR="000B7A6E" w:rsidRPr="002518E3" w:rsidRDefault="000B7A6E" w:rsidP="001D58C9">
            <w:pPr>
              <w:jc w:val="center"/>
              <w:rPr>
                <w:rFonts w:cs="Times New Roman"/>
                <w:szCs w:val="28"/>
              </w:rPr>
            </w:pPr>
          </w:p>
        </w:tc>
        <w:tc>
          <w:tcPr>
            <w:tcW w:w="2336" w:type="dxa"/>
            <w:vAlign w:val="center"/>
          </w:tcPr>
          <w:p w14:paraId="2CC6F111" w14:textId="77777777" w:rsidR="000B7A6E" w:rsidRPr="002518E3" w:rsidRDefault="000B7A6E" w:rsidP="001D58C9">
            <w:pPr>
              <w:jc w:val="center"/>
              <w:rPr>
                <w:rFonts w:cs="Times New Roman"/>
                <w:szCs w:val="28"/>
              </w:rPr>
            </w:pPr>
          </w:p>
        </w:tc>
        <w:tc>
          <w:tcPr>
            <w:tcW w:w="2336" w:type="dxa"/>
            <w:vAlign w:val="center"/>
          </w:tcPr>
          <w:p w14:paraId="671AEBAB" w14:textId="77777777" w:rsidR="000B7A6E" w:rsidRPr="002518E3" w:rsidRDefault="000B7A6E" w:rsidP="001D58C9">
            <w:pPr>
              <w:jc w:val="center"/>
              <w:rPr>
                <w:rFonts w:cs="Times New Roman"/>
                <w:szCs w:val="28"/>
              </w:rPr>
            </w:pPr>
          </w:p>
        </w:tc>
        <w:tc>
          <w:tcPr>
            <w:tcW w:w="2336" w:type="dxa"/>
          </w:tcPr>
          <w:p w14:paraId="0ECFFECD" w14:textId="77777777" w:rsidR="000B7A6E" w:rsidRPr="002518E3" w:rsidRDefault="000B7A6E" w:rsidP="001D58C9">
            <w:pPr>
              <w:jc w:val="center"/>
              <w:rPr>
                <w:rFonts w:cs="Times New Roman"/>
                <w:szCs w:val="28"/>
              </w:rPr>
            </w:pPr>
          </w:p>
        </w:tc>
      </w:tr>
    </w:tbl>
    <w:p w14:paraId="20A466CF" w14:textId="45563377" w:rsidR="000B7A6E" w:rsidRPr="002518E3" w:rsidRDefault="000B7A6E" w:rsidP="000B7A6E">
      <w:pPr>
        <w:spacing w:after="0"/>
        <w:rPr>
          <w:rFonts w:cs="Times New Roman"/>
          <w:szCs w:val="28"/>
        </w:rPr>
      </w:pPr>
      <w:r w:rsidRPr="002518E3">
        <w:rPr>
          <w:rFonts w:cs="Times New Roman"/>
          <w:szCs w:val="28"/>
        </w:rPr>
        <w:tab/>
        <w:t>Ключи: А2Б3В</w:t>
      </w:r>
      <w:r w:rsidR="00C5331C" w:rsidRPr="002518E3">
        <w:rPr>
          <w:rFonts w:cs="Times New Roman"/>
          <w:szCs w:val="28"/>
        </w:rPr>
        <w:t>4</w:t>
      </w:r>
      <w:r w:rsidRPr="002518E3">
        <w:rPr>
          <w:rFonts w:cs="Times New Roman"/>
          <w:szCs w:val="28"/>
        </w:rPr>
        <w:t>Г</w:t>
      </w:r>
      <w:r w:rsidR="00C5331C" w:rsidRPr="002518E3">
        <w:rPr>
          <w:rFonts w:cs="Times New Roman"/>
          <w:szCs w:val="28"/>
        </w:rPr>
        <w:t>5</w:t>
      </w:r>
    </w:p>
    <w:p w14:paraId="4F107D2F" w14:textId="346F1E13"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61386" w:rsidRPr="002518E3" w14:paraId="4A63B9F2" w14:textId="77777777" w:rsidTr="001D58C9">
        <w:tc>
          <w:tcPr>
            <w:tcW w:w="2830" w:type="dxa"/>
          </w:tcPr>
          <w:p w14:paraId="5AD2E103" w14:textId="77777777" w:rsidR="00161386" w:rsidRPr="002518E3" w:rsidRDefault="00161386" w:rsidP="001D58C9">
            <w:pPr>
              <w:rPr>
                <w:rFonts w:cs="Times New Roman"/>
                <w:b/>
                <w:bCs/>
                <w:szCs w:val="28"/>
              </w:rPr>
            </w:pPr>
            <w:r w:rsidRPr="002518E3">
              <w:rPr>
                <w:rFonts w:cs="Times New Roman"/>
                <w:b/>
                <w:bCs/>
                <w:szCs w:val="28"/>
              </w:rPr>
              <w:t>Номер задания</w:t>
            </w:r>
          </w:p>
        </w:tc>
        <w:tc>
          <w:tcPr>
            <w:tcW w:w="6514" w:type="dxa"/>
          </w:tcPr>
          <w:p w14:paraId="670F20A1" w14:textId="58C5F6F8" w:rsidR="00161386" w:rsidRPr="002518E3" w:rsidRDefault="00161386" w:rsidP="001D58C9">
            <w:pPr>
              <w:rPr>
                <w:rFonts w:cs="Times New Roman"/>
                <w:b/>
                <w:bCs/>
                <w:szCs w:val="28"/>
              </w:rPr>
            </w:pPr>
            <w:r w:rsidRPr="002518E3">
              <w:rPr>
                <w:rFonts w:cs="Times New Roman"/>
                <w:b/>
                <w:bCs/>
                <w:szCs w:val="28"/>
              </w:rPr>
              <w:t>2.11.2</w:t>
            </w:r>
          </w:p>
        </w:tc>
      </w:tr>
      <w:tr w:rsidR="00161386" w:rsidRPr="002518E3" w14:paraId="2DB914E2" w14:textId="77777777" w:rsidTr="001D58C9">
        <w:tc>
          <w:tcPr>
            <w:tcW w:w="2830" w:type="dxa"/>
          </w:tcPr>
          <w:p w14:paraId="6EE1639C" w14:textId="77777777" w:rsidR="00161386" w:rsidRPr="002518E3" w:rsidRDefault="00161386" w:rsidP="001D58C9">
            <w:pPr>
              <w:rPr>
                <w:rFonts w:cs="Times New Roman"/>
                <w:szCs w:val="28"/>
              </w:rPr>
            </w:pPr>
            <w:r w:rsidRPr="002518E3">
              <w:rPr>
                <w:rFonts w:cs="Times New Roman"/>
                <w:szCs w:val="28"/>
              </w:rPr>
              <w:t>Тип задания</w:t>
            </w:r>
          </w:p>
        </w:tc>
        <w:tc>
          <w:tcPr>
            <w:tcW w:w="6514" w:type="dxa"/>
          </w:tcPr>
          <w:p w14:paraId="57B74AB0" w14:textId="77777777" w:rsidR="00161386" w:rsidRPr="002518E3" w:rsidRDefault="00161386"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61386" w:rsidRPr="002518E3" w14:paraId="62166BD5" w14:textId="77777777" w:rsidTr="001D58C9">
        <w:tc>
          <w:tcPr>
            <w:tcW w:w="2830" w:type="dxa"/>
          </w:tcPr>
          <w:p w14:paraId="3062FEDD" w14:textId="77777777" w:rsidR="00161386" w:rsidRPr="002518E3" w:rsidRDefault="00161386" w:rsidP="001D58C9">
            <w:pPr>
              <w:rPr>
                <w:rFonts w:cs="Times New Roman"/>
                <w:szCs w:val="28"/>
              </w:rPr>
            </w:pPr>
            <w:r w:rsidRPr="002518E3">
              <w:rPr>
                <w:rFonts w:cs="Times New Roman"/>
                <w:szCs w:val="28"/>
              </w:rPr>
              <w:t>Уровень сложности</w:t>
            </w:r>
          </w:p>
        </w:tc>
        <w:tc>
          <w:tcPr>
            <w:tcW w:w="6514" w:type="dxa"/>
          </w:tcPr>
          <w:p w14:paraId="60D8392D" w14:textId="572492CE" w:rsidR="00161386" w:rsidRPr="002518E3" w:rsidRDefault="00442FBB" w:rsidP="001D58C9">
            <w:pPr>
              <w:rPr>
                <w:rFonts w:cs="Times New Roman"/>
                <w:szCs w:val="28"/>
              </w:rPr>
            </w:pPr>
            <w:r w:rsidRPr="002518E3">
              <w:rPr>
                <w:rFonts w:cs="Times New Roman"/>
                <w:szCs w:val="28"/>
              </w:rPr>
              <w:t>Повышенный</w:t>
            </w:r>
          </w:p>
        </w:tc>
      </w:tr>
      <w:tr w:rsidR="00161386" w:rsidRPr="002518E3" w14:paraId="50666078" w14:textId="77777777" w:rsidTr="001D58C9">
        <w:tc>
          <w:tcPr>
            <w:tcW w:w="2830" w:type="dxa"/>
          </w:tcPr>
          <w:p w14:paraId="1133A738" w14:textId="77777777" w:rsidR="00161386" w:rsidRPr="002518E3" w:rsidRDefault="00161386" w:rsidP="001D58C9">
            <w:pPr>
              <w:rPr>
                <w:rFonts w:cs="Times New Roman"/>
                <w:szCs w:val="28"/>
              </w:rPr>
            </w:pPr>
            <w:r w:rsidRPr="002518E3">
              <w:rPr>
                <w:rFonts w:cs="Times New Roman"/>
                <w:szCs w:val="28"/>
              </w:rPr>
              <w:t>Время выполнения</w:t>
            </w:r>
          </w:p>
        </w:tc>
        <w:tc>
          <w:tcPr>
            <w:tcW w:w="6514" w:type="dxa"/>
          </w:tcPr>
          <w:p w14:paraId="05A2C4D9" w14:textId="77777777" w:rsidR="00161386" w:rsidRPr="002518E3" w:rsidRDefault="00161386" w:rsidP="001D58C9">
            <w:pPr>
              <w:rPr>
                <w:rFonts w:cs="Times New Roman"/>
                <w:szCs w:val="28"/>
              </w:rPr>
            </w:pPr>
            <w:r w:rsidRPr="002518E3">
              <w:rPr>
                <w:rFonts w:cs="Times New Roman"/>
                <w:szCs w:val="28"/>
              </w:rPr>
              <w:t>5 минут</w:t>
            </w:r>
          </w:p>
        </w:tc>
      </w:tr>
      <w:tr w:rsidR="00161386" w:rsidRPr="002518E3" w14:paraId="5CCE911B" w14:textId="77777777" w:rsidTr="001D58C9">
        <w:tc>
          <w:tcPr>
            <w:tcW w:w="2830" w:type="dxa"/>
          </w:tcPr>
          <w:p w14:paraId="028FB8CF" w14:textId="333157A2" w:rsidR="00161386" w:rsidRPr="002518E3" w:rsidRDefault="00161386" w:rsidP="00161386">
            <w:pPr>
              <w:rPr>
                <w:rFonts w:cs="Times New Roman"/>
                <w:szCs w:val="28"/>
              </w:rPr>
            </w:pPr>
            <w:r w:rsidRPr="002518E3">
              <w:rPr>
                <w:rFonts w:cs="Times New Roman"/>
                <w:szCs w:val="28"/>
              </w:rPr>
              <w:t>Проверяемые компетенции</w:t>
            </w:r>
          </w:p>
        </w:tc>
        <w:tc>
          <w:tcPr>
            <w:tcW w:w="6514" w:type="dxa"/>
          </w:tcPr>
          <w:p w14:paraId="5EB18F2D" w14:textId="1A917E95" w:rsidR="00161386" w:rsidRPr="002518E3" w:rsidRDefault="00480AE4" w:rsidP="00161386">
            <w:pPr>
              <w:rPr>
                <w:rFonts w:cs="Times New Roman"/>
                <w:szCs w:val="28"/>
              </w:rPr>
            </w:pPr>
            <w:r w:rsidRPr="002518E3">
              <w:rPr>
                <w:rFonts w:cs="Times New Roman"/>
                <w:szCs w:val="28"/>
              </w:rPr>
              <w:t>ПК-5 (ПК-5.1, ПК-5.2)</w:t>
            </w:r>
          </w:p>
        </w:tc>
      </w:tr>
    </w:tbl>
    <w:p w14:paraId="7BA1AEE4" w14:textId="77777777" w:rsidR="00161386" w:rsidRPr="002518E3" w:rsidRDefault="00161386" w:rsidP="0016138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4BF6B3A" w14:textId="53777D94" w:rsidR="00161386" w:rsidRPr="002518E3" w:rsidRDefault="00161386" w:rsidP="00161386">
      <w:pPr>
        <w:spacing w:after="0"/>
        <w:ind w:firstLine="708"/>
        <w:rPr>
          <w:rFonts w:cs="Times New Roman"/>
          <w:color w:val="333333"/>
          <w:shd w:val="clear" w:color="auto" w:fill="FFFFFF"/>
        </w:rPr>
      </w:pPr>
      <w:r w:rsidRPr="002518E3">
        <w:rPr>
          <w:rFonts w:cs="Times New Roman"/>
          <w:color w:val="333333"/>
          <w:shd w:val="clear" w:color="auto" w:fill="FFFFFF"/>
        </w:rPr>
        <w:t>К предраковым заболеваниям неопухолевой природы, обусловленным врожденной или приобретенной повышенной чувствительностью к ультрафиолетовым лучам, относят:</w:t>
      </w:r>
    </w:p>
    <w:p w14:paraId="3E813011" w14:textId="34890967" w:rsidR="00161386" w:rsidRPr="002518E3" w:rsidRDefault="00161386" w:rsidP="00161386">
      <w:pPr>
        <w:spacing w:after="0"/>
        <w:rPr>
          <w:rStyle w:val="fontstyle01"/>
          <w:color w:val="auto"/>
          <w:sz w:val="28"/>
          <w:szCs w:val="28"/>
        </w:rPr>
      </w:pPr>
      <w:r w:rsidRPr="002518E3">
        <w:rPr>
          <w:rStyle w:val="fontstyle01"/>
          <w:color w:val="auto"/>
          <w:sz w:val="28"/>
          <w:szCs w:val="28"/>
        </w:rPr>
        <w:t>А) Пигментная ксеродерма</w:t>
      </w:r>
    </w:p>
    <w:p w14:paraId="7D1DC527" w14:textId="6707D8CC" w:rsidR="00161386" w:rsidRPr="002518E3" w:rsidRDefault="00161386" w:rsidP="00161386">
      <w:pPr>
        <w:spacing w:after="0"/>
        <w:rPr>
          <w:rStyle w:val="fontstyle01"/>
          <w:color w:val="auto"/>
          <w:sz w:val="28"/>
          <w:szCs w:val="28"/>
        </w:rPr>
      </w:pPr>
      <w:r w:rsidRPr="002518E3">
        <w:rPr>
          <w:rStyle w:val="fontstyle01"/>
          <w:color w:val="auto"/>
          <w:sz w:val="28"/>
          <w:szCs w:val="28"/>
        </w:rPr>
        <w:t>Б) Термальный кератоз</w:t>
      </w:r>
    </w:p>
    <w:p w14:paraId="7A216638" w14:textId="7B2F2060" w:rsidR="00161386" w:rsidRPr="002518E3" w:rsidRDefault="00161386" w:rsidP="00161386">
      <w:pPr>
        <w:spacing w:after="0"/>
        <w:rPr>
          <w:rStyle w:val="fontstyle01"/>
          <w:color w:val="auto"/>
          <w:sz w:val="28"/>
          <w:szCs w:val="28"/>
        </w:rPr>
      </w:pPr>
      <w:r w:rsidRPr="002518E3">
        <w:rPr>
          <w:rStyle w:val="fontstyle01"/>
          <w:color w:val="auto"/>
          <w:sz w:val="28"/>
          <w:szCs w:val="28"/>
        </w:rPr>
        <w:t>В) Актинический кератоз</w:t>
      </w:r>
    </w:p>
    <w:p w14:paraId="6E5B78B0" w14:textId="20AACF91" w:rsidR="00161386" w:rsidRPr="002518E3" w:rsidRDefault="00161386" w:rsidP="00161386">
      <w:pPr>
        <w:spacing w:after="0"/>
        <w:rPr>
          <w:rStyle w:val="fontstyle01"/>
          <w:color w:val="auto"/>
          <w:sz w:val="28"/>
          <w:szCs w:val="28"/>
        </w:rPr>
      </w:pPr>
      <w:r w:rsidRPr="002518E3">
        <w:rPr>
          <w:rStyle w:val="fontstyle01"/>
          <w:color w:val="auto"/>
          <w:sz w:val="28"/>
          <w:szCs w:val="28"/>
        </w:rPr>
        <w:t>Г) Мышьяковый кератоз</w:t>
      </w:r>
    </w:p>
    <w:p w14:paraId="4631EC00" w14:textId="77777777" w:rsidR="00161386" w:rsidRPr="002518E3" w:rsidRDefault="00161386" w:rsidP="00161386">
      <w:pPr>
        <w:spacing w:after="0"/>
        <w:ind w:firstLine="708"/>
        <w:rPr>
          <w:rFonts w:cs="Times New Roman"/>
          <w:szCs w:val="28"/>
        </w:rPr>
      </w:pPr>
      <w:r w:rsidRPr="002518E3">
        <w:rPr>
          <w:rFonts w:cs="Times New Roman"/>
          <w:szCs w:val="28"/>
        </w:rPr>
        <w:t>Ответ:</w:t>
      </w:r>
    </w:p>
    <w:p w14:paraId="0437A3C8" w14:textId="77777777" w:rsidR="00161386" w:rsidRPr="002518E3" w:rsidRDefault="00161386" w:rsidP="00161386">
      <w:pPr>
        <w:spacing w:after="0"/>
        <w:ind w:firstLine="708"/>
        <w:rPr>
          <w:rFonts w:cs="Times New Roman"/>
          <w:szCs w:val="28"/>
        </w:rPr>
      </w:pPr>
      <w:r w:rsidRPr="002518E3">
        <w:rPr>
          <w:rFonts w:cs="Times New Roman"/>
          <w:szCs w:val="28"/>
        </w:rPr>
        <w:t>Обоснование:</w:t>
      </w:r>
    </w:p>
    <w:p w14:paraId="6592D2B9" w14:textId="58E1C44F" w:rsidR="00161386" w:rsidRPr="002518E3" w:rsidRDefault="00161386" w:rsidP="00161386">
      <w:pPr>
        <w:spacing w:after="0"/>
        <w:ind w:firstLine="708"/>
        <w:rPr>
          <w:rFonts w:cs="Times New Roman"/>
          <w:szCs w:val="28"/>
        </w:rPr>
      </w:pPr>
      <w:r w:rsidRPr="002518E3">
        <w:rPr>
          <w:rFonts w:cs="Times New Roman"/>
          <w:szCs w:val="28"/>
        </w:rPr>
        <w:t>Ключ: АВ</w:t>
      </w:r>
    </w:p>
    <w:p w14:paraId="4CAADD58" w14:textId="45D0DF65" w:rsidR="00161386" w:rsidRPr="002518E3" w:rsidRDefault="00161386" w:rsidP="00161386">
      <w:pPr>
        <w:spacing w:after="0"/>
        <w:ind w:firstLine="708"/>
        <w:rPr>
          <w:rFonts w:cs="Times New Roman"/>
          <w:color w:val="333333"/>
          <w:shd w:val="clear" w:color="auto" w:fill="FFFFFF"/>
        </w:rPr>
      </w:pPr>
      <w:r w:rsidRPr="002518E3">
        <w:rPr>
          <w:rFonts w:cs="Times New Roman"/>
          <w:szCs w:val="28"/>
        </w:rPr>
        <w:t>Ключ обоснования: Термальный и мышьяковый кератозы</w:t>
      </w:r>
      <w:r w:rsidR="00442FBB" w:rsidRPr="002518E3">
        <w:rPr>
          <w:rFonts w:cs="Times New Roman"/>
          <w:szCs w:val="28"/>
        </w:rPr>
        <w:t xml:space="preserve"> -</w:t>
      </w:r>
      <w:r w:rsidRPr="002518E3">
        <w:rPr>
          <w:rFonts w:cs="Times New Roman"/>
          <w:szCs w:val="28"/>
        </w:rPr>
        <w:t xml:space="preserve"> это заболевания, вызванные действием физических или химических факторов</w:t>
      </w:r>
    </w:p>
    <w:p w14:paraId="51FA6683" w14:textId="77777777" w:rsidR="00161386" w:rsidRPr="002518E3" w:rsidRDefault="00161386" w:rsidP="00161386">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D17CE" w:rsidRPr="002518E3" w14:paraId="097637B7" w14:textId="77777777" w:rsidTr="001D58C9">
        <w:tc>
          <w:tcPr>
            <w:tcW w:w="2830" w:type="dxa"/>
          </w:tcPr>
          <w:p w14:paraId="7957188F" w14:textId="77777777" w:rsidR="00BD17CE" w:rsidRPr="002518E3" w:rsidRDefault="00BD17CE" w:rsidP="001D58C9">
            <w:pPr>
              <w:rPr>
                <w:rFonts w:cs="Times New Roman"/>
                <w:b/>
                <w:bCs/>
                <w:szCs w:val="28"/>
              </w:rPr>
            </w:pPr>
            <w:r w:rsidRPr="002518E3">
              <w:rPr>
                <w:rFonts w:cs="Times New Roman"/>
                <w:b/>
                <w:bCs/>
                <w:szCs w:val="28"/>
              </w:rPr>
              <w:t>Номер задания</w:t>
            </w:r>
          </w:p>
        </w:tc>
        <w:tc>
          <w:tcPr>
            <w:tcW w:w="6514" w:type="dxa"/>
          </w:tcPr>
          <w:p w14:paraId="1D560E7B" w14:textId="31ECE0DC" w:rsidR="00BD17CE" w:rsidRPr="002518E3" w:rsidRDefault="00BD17CE" w:rsidP="001D58C9">
            <w:pPr>
              <w:rPr>
                <w:rFonts w:cs="Times New Roman"/>
                <w:b/>
                <w:bCs/>
                <w:szCs w:val="28"/>
              </w:rPr>
            </w:pPr>
            <w:r w:rsidRPr="002518E3">
              <w:rPr>
                <w:rFonts w:cs="Times New Roman"/>
                <w:b/>
                <w:bCs/>
                <w:szCs w:val="28"/>
              </w:rPr>
              <w:t>2.11.3</w:t>
            </w:r>
          </w:p>
        </w:tc>
      </w:tr>
      <w:tr w:rsidR="00BD17CE" w:rsidRPr="002518E3" w14:paraId="035D7B30" w14:textId="77777777" w:rsidTr="001D58C9">
        <w:tc>
          <w:tcPr>
            <w:tcW w:w="2830" w:type="dxa"/>
          </w:tcPr>
          <w:p w14:paraId="17440F58" w14:textId="77777777" w:rsidR="00BD17CE" w:rsidRPr="002518E3" w:rsidRDefault="00BD17CE" w:rsidP="001D58C9">
            <w:pPr>
              <w:rPr>
                <w:rFonts w:cs="Times New Roman"/>
                <w:szCs w:val="28"/>
              </w:rPr>
            </w:pPr>
            <w:r w:rsidRPr="002518E3">
              <w:rPr>
                <w:rFonts w:cs="Times New Roman"/>
                <w:szCs w:val="28"/>
              </w:rPr>
              <w:t>Тип задания</w:t>
            </w:r>
          </w:p>
        </w:tc>
        <w:tc>
          <w:tcPr>
            <w:tcW w:w="6514" w:type="dxa"/>
          </w:tcPr>
          <w:p w14:paraId="290D6EB9" w14:textId="77777777" w:rsidR="00BD17CE" w:rsidRPr="002518E3" w:rsidRDefault="00BD17CE" w:rsidP="001D58C9">
            <w:pPr>
              <w:rPr>
                <w:rFonts w:cs="Times New Roman"/>
                <w:szCs w:val="28"/>
              </w:rPr>
            </w:pPr>
            <w:r w:rsidRPr="002518E3">
              <w:rPr>
                <w:rFonts w:cs="Times New Roman"/>
                <w:szCs w:val="28"/>
              </w:rPr>
              <w:t>Открытый. Задание с ответом</w:t>
            </w:r>
          </w:p>
        </w:tc>
      </w:tr>
      <w:tr w:rsidR="00BD17CE" w:rsidRPr="002518E3" w14:paraId="1CD05353" w14:textId="77777777" w:rsidTr="001D58C9">
        <w:tc>
          <w:tcPr>
            <w:tcW w:w="2830" w:type="dxa"/>
          </w:tcPr>
          <w:p w14:paraId="344B9AF5" w14:textId="77777777" w:rsidR="00BD17CE" w:rsidRPr="002518E3" w:rsidRDefault="00BD17CE" w:rsidP="001D58C9">
            <w:pPr>
              <w:rPr>
                <w:rFonts w:cs="Times New Roman"/>
                <w:szCs w:val="28"/>
              </w:rPr>
            </w:pPr>
            <w:r w:rsidRPr="002518E3">
              <w:rPr>
                <w:rFonts w:cs="Times New Roman"/>
                <w:szCs w:val="28"/>
              </w:rPr>
              <w:t>Уровень сложности</w:t>
            </w:r>
          </w:p>
        </w:tc>
        <w:tc>
          <w:tcPr>
            <w:tcW w:w="6514" w:type="dxa"/>
          </w:tcPr>
          <w:p w14:paraId="53847D86" w14:textId="77777777" w:rsidR="00BD17CE" w:rsidRPr="002518E3" w:rsidRDefault="00BD17CE" w:rsidP="001D58C9">
            <w:pPr>
              <w:rPr>
                <w:rFonts w:cs="Times New Roman"/>
                <w:szCs w:val="28"/>
              </w:rPr>
            </w:pPr>
            <w:r w:rsidRPr="002518E3">
              <w:rPr>
                <w:rFonts w:cs="Times New Roman"/>
                <w:szCs w:val="28"/>
              </w:rPr>
              <w:t>Базовый</w:t>
            </w:r>
          </w:p>
        </w:tc>
      </w:tr>
      <w:tr w:rsidR="00BD17CE" w:rsidRPr="002518E3" w14:paraId="508C4DEB" w14:textId="77777777" w:rsidTr="001D58C9">
        <w:tc>
          <w:tcPr>
            <w:tcW w:w="2830" w:type="dxa"/>
          </w:tcPr>
          <w:p w14:paraId="7F19623A" w14:textId="77777777" w:rsidR="00BD17CE" w:rsidRPr="002518E3" w:rsidRDefault="00BD17CE" w:rsidP="001D58C9">
            <w:pPr>
              <w:rPr>
                <w:rFonts w:cs="Times New Roman"/>
                <w:szCs w:val="28"/>
              </w:rPr>
            </w:pPr>
            <w:r w:rsidRPr="002518E3">
              <w:rPr>
                <w:rFonts w:cs="Times New Roman"/>
                <w:szCs w:val="28"/>
              </w:rPr>
              <w:t>Время выполнения</w:t>
            </w:r>
          </w:p>
        </w:tc>
        <w:tc>
          <w:tcPr>
            <w:tcW w:w="6514" w:type="dxa"/>
          </w:tcPr>
          <w:p w14:paraId="0BDA4B6D" w14:textId="77777777" w:rsidR="00BD17CE" w:rsidRPr="002518E3" w:rsidRDefault="00BD17CE" w:rsidP="001D58C9">
            <w:pPr>
              <w:rPr>
                <w:rFonts w:cs="Times New Roman"/>
                <w:szCs w:val="28"/>
              </w:rPr>
            </w:pPr>
            <w:r w:rsidRPr="002518E3">
              <w:rPr>
                <w:rFonts w:cs="Times New Roman"/>
                <w:szCs w:val="28"/>
              </w:rPr>
              <w:t>3 минуты</w:t>
            </w:r>
          </w:p>
        </w:tc>
      </w:tr>
      <w:tr w:rsidR="00BD17CE" w:rsidRPr="002518E3" w14:paraId="4E22EBC9" w14:textId="77777777" w:rsidTr="001D58C9">
        <w:tc>
          <w:tcPr>
            <w:tcW w:w="2830" w:type="dxa"/>
          </w:tcPr>
          <w:p w14:paraId="3196087D" w14:textId="093742B7" w:rsidR="00BD17CE" w:rsidRPr="002518E3" w:rsidRDefault="00BD17CE" w:rsidP="00BD17CE">
            <w:pPr>
              <w:rPr>
                <w:rFonts w:cs="Times New Roman"/>
                <w:szCs w:val="28"/>
              </w:rPr>
            </w:pPr>
            <w:r w:rsidRPr="002518E3">
              <w:rPr>
                <w:rFonts w:cs="Times New Roman"/>
                <w:szCs w:val="28"/>
              </w:rPr>
              <w:t>Проверяемые компетенции</w:t>
            </w:r>
          </w:p>
        </w:tc>
        <w:tc>
          <w:tcPr>
            <w:tcW w:w="6514" w:type="dxa"/>
          </w:tcPr>
          <w:p w14:paraId="63D06E43" w14:textId="3D7C8C0C" w:rsidR="00BD17CE" w:rsidRPr="002518E3" w:rsidRDefault="00480AE4" w:rsidP="00BD17CE">
            <w:pPr>
              <w:rPr>
                <w:rFonts w:cs="Times New Roman"/>
                <w:szCs w:val="28"/>
              </w:rPr>
            </w:pPr>
            <w:r w:rsidRPr="002518E3">
              <w:rPr>
                <w:rFonts w:cs="Times New Roman"/>
                <w:szCs w:val="28"/>
              </w:rPr>
              <w:t>ПК-1 (ПК-1.1), ПК-2 (ПК-2.1)</w:t>
            </w:r>
          </w:p>
        </w:tc>
      </w:tr>
    </w:tbl>
    <w:p w14:paraId="2CBC69FE" w14:textId="77777777" w:rsidR="00BD17CE" w:rsidRPr="002518E3" w:rsidRDefault="00BD17CE" w:rsidP="00BD17CE">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33B054C" w14:textId="482B3C84" w:rsidR="00BD17CE" w:rsidRPr="002518E3" w:rsidRDefault="00BD17CE" w:rsidP="00BD17CE">
      <w:pPr>
        <w:spacing w:after="0"/>
        <w:ind w:firstLine="708"/>
        <w:rPr>
          <w:rFonts w:cs="Times New Roman"/>
          <w:szCs w:val="28"/>
        </w:rPr>
      </w:pPr>
      <w:r w:rsidRPr="002518E3">
        <w:rPr>
          <w:rFonts w:cs="Times New Roman"/>
          <w:szCs w:val="28"/>
        </w:rPr>
        <w:t>В случае подозрения на злокачественное новообразование кожи врач-дерматовенеролог направляет больного в _________________.</w:t>
      </w:r>
    </w:p>
    <w:p w14:paraId="1A470E27" w14:textId="11927BDF" w:rsidR="00BD17CE" w:rsidRPr="002518E3" w:rsidRDefault="00BD17CE" w:rsidP="00BD17CE">
      <w:pPr>
        <w:spacing w:after="0"/>
        <w:ind w:firstLine="708"/>
        <w:rPr>
          <w:rFonts w:cs="Times New Roman"/>
          <w:szCs w:val="28"/>
        </w:rPr>
      </w:pPr>
      <w:r w:rsidRPr="002518E3">
        <w:rPr>
          <w:rFonts w:cs="Times New Roman"/>
          <w:szCs w:val="28"/>
        </w:rPr>
        <w:t>Ответ:</w:t>
      </w:r>
    </w:p>
    <w:p w14:paraId="25E199B8" w14:textId="15CBA1BE" w:rsidR="00161386" w:rsidRPr="002518E3" w:rsidRDefault="00BD17CE" w:rsidP="00BD17CE">
      <w:pPr>
        <w:spacing w:after="0"/>
      </w:pPr>
      <w:r w:rsidRPr="002518E3">
        <w:tab/>
        <w:t>Ключ: Первичный онкологический кабинет</w:t>
      </w:r>
    </w:p>
    <w:p w14:paraId="4008BA35" w14:textId="29DC6855" w:rsidR="006E7A6F" w:rsidRPr="002518E3" w:rsidRDefault="006E7A6F" w:rsidP="00BD17CE">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E7A6F" w:rsidRPr="002518E3" w14:paraId="46290A8A" w14:textId="77777777" w:rsidTr="001D58C9">
        <w:tc>
          <w:tcPr>
            <w:tcW w:w="2830" w:type="dxa"/>
          </w:tcPr>
          <w:p w14:paraId="47EF28CA" w14:textId="77777777" w:rsidR="006E7A6F" w:rsidRPr="002518E3" w:rsidRDefault="006E7A6F" w:rsidP="001D58C9">
            <w:pPr>
              <w:rPr>
                <w:rFonts w:cs="Times New Roman"/>
                <w:b/>
                <w:bCs/>
                <w:szCs w:val="28"/>
              </w:rPr>
            </w:pPr>
            <w:r w:rsidRPr="002518E3">
              <w:rPr>
                <w:rFonts w:cs="Times New Roman"/>
                <w:b/>
                <w:bCs/>
                <w:szCs w:val="28"/>
              </w:rPr>
              <w:t>Номер задания</w:t>
            </w:r>
          </w:p>
        </w:tc>
        <w:tc>
          <w:tcPr>
            <w:tcW w:w="6514" w:type="dxa"/>
          </w:tcPr>
          <w:p w14:paraId="3CFCB7EE" w14:textId="0807B4D3" w:rsidR="006E7A6F" w:rsidRPr="002518E3" w:rsidRDefault="006E7A6F" w:rsidP="001D58C9">
            <w:pPr>
              <w:rPr>
                <w:rFonts w:cs="Times New Roman"/>
                <w:b/>
                <w:bCs/>
                <w:szCs w:val="28"/>
              </w:rPr>
            </w:pPr>
            <w:r w:rsidRPr="002518E3">
              <w:rPr>
                <w:rFonts w:cs="Times New Roman"/>
                <w:b/>
                <w:bCs/>
                <w:szCs w:val="28"/>
              </w:rPr>
              <w:t>2.11.4</w:t>
            </w:r>
          </w:p>
        </w:tc>
      </w:tr>
      <w:tr w:rsidR="006E7A6F" w:rsidRPr="002518E3" w14:paraId="339C5E85" w14:textId="77777777" w:rsidTr="001D58C9">
        <w:tc>
          <w:tcPr>
            <w:tcW w:w="2830" w:type="dxa"/>
          </w:tcPr>
          <w:p w14:paraId="2F862B3F" w14:textId="77777777" w:rsidR="006E7A6F" w:rsidRPr="002518E3" w:rsidRDefault="006E7A6F" w:rsidP="001D58C9">
            <w:pPr>
              <w:rPr>
                <w:rFonts w:cs="Times New Roman"/>
                <w:szCs w:val="28"/>
              </w:rPr>
            </w:pPr>
            <w:r w:rsidRPr="002518E3">
              <w:rPr>
                <w:rFonts w:cs="Times New Roman"/>
                <w:szCs w:val="28"/>
              </w:rPr>
              <w:t>Тип задания</w:t>
            </w:r>
          </w:p>
        </w:tc>
        <w:tc>
          <w:tcPr>
            <w:tcW w:w="6514" w:type="dxa"/>
          </w:tcPr>
          <w:p w14:paraId="4935E4EE" w14:textId="77777777" w:rsidR="006E7A6F" w:rsidRPr="002518E3" w:rsidRDefault="006E7A6F"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42FBB" w:rsidRPr="002518E3" w14:paraId="726C1DEE" w14:textId="77777777" w:rsidTr="001D58C9">
        <w:tc>
          <w:tcPr>
            <w:tcW w:w="2830" w:type="dxa"/>
          </w:tcPr>
          <w:p w14:paraId="10E2E8EA" w14:textId="77777777" w:rsidR="00442FBB" w:rsidRPr="002518E3" w:rsidRDefault="00442FBB" w:rsidP="00442FBB">
            <w:pPr>
              <w:rPr>
                <w:rFonts w:cs="Times New Roman"/>
                <w:szCs w:val="28"/>
              </w:rPr>
            </w:pPr>
            <w:r w:rsidRPr="002518E3">
              <w:rPr>
                <w:rFonts w:cs="Times New Roman"/>
                <w:szCs w:val="28"/>
              </w:rPr>
              <w:t>Уровень сложности</w:t>
            </w:r>
          </w:p>
        </w:tc>
        <w:tc>
          <w:tcPr>
            <w:tcW w:w="6514" w:type="dxa"/>
          </w:tcPr>
          <w:p w14:paraId="6C0E0F41" w14:textId="05A7D474" w:rsidR="00442FBB" w:rsidRPr="002518E3" w:rsidRDefault="00442FBB" w:rsidP="00442FBB">
            <w:pPr>
              <w:rPr>
                <w:rFonts w:cs="Times New Roman"/>
                <w:szCs w:val="28"/>
              </w:rPr>
            </w:pPr>
            <w:r w:rsidRPr="002518E3">
              <w:rPr>
                <w:rFonts w:cs="Times New Roman"/>
                <w:szCs w:val="28"/>
              </w:rPr>
              <w:t>Базовый</w:t>
            </w:r>
          </w:p>
        </w:tc>
      </w:tr>
      <w:tr w:rsidR="00442FBB" w:rsidRPr="002518E3" w14:paraId="4FDACE59" w14:textId="77777777" w:rsidTr="001D58C9">
        <w:tc>
          <w:tcPr>
            <w:tcW w:w="2830" w:type="dxa"/>
          </w:tcPr>
          <w:p w14:paraId="38C53443" w14:textId="77777777" w:rsidR="00442FBB" w:rsidRPr="002518E3" w:rsidRDefault="00442FBB" w:rsidP="00442FBB">
            <w:pPr>
              <w:rPr>
                <w:rFonts w:cs="Times New Roman"/>
                <w:szCs w:val="28"/>
              </w:rPr>
            </w:pPr>
            <w:r w:rsidRPr="002518E3">
              <w:rPr>
                <w:rFonts w:cs="Times New Roman"/>
                <w:szCs w:val="28"/>
              </w:rPr>
              <w:t>Время выполнения</w:t>
            </w:r>
          </w:p>
        </w:tc>
        <w:tc>
          <w:tcPr>
            <w:tcW w:w="6514" w:type="dxa"/>
          </w:tcPr>
          <w:p w14:paraId="0072D179" w14:textId="6EF58587" w:rsidR="00442FBB" w:rsidRPr="002518E3" w:rsidRDefault="00442FBB" w:rsidP="00442FBB">
            <w:pPr>
              <w:rPr>
                <w:rFonts w:cs="Times New Roman"/>
                <w:szCs w:val="28"/>
              </w:rPr>
            </w:pPr>
            <w:r w:rsidRPr="002518E3">
              <w:rPr>
                <w:rFonts w:cs="Times New Roman"/>
                <w:szCs w:val="28"/>
              </w:rPr>
              <w:t>3 минуты</w:t>
            </w:r>
          </w:p>
        </w:tc>
      </w:tr>
      <w:tr w:rsidR="006E7A6F" w:rsidRPr="002518E3" w14:paraId="50F45C38" w14:textId="77777777" w:rsidTr="001D58C9">
        <w:tc>
          <w:tcPr>
            <w:tcW w:w="2830" w:type="dxa"/>
          </w:tcPr>
          <w:p w14:paraId="182AF970" w14:textId="77777777" w:rsidR="006E7A6F" w:rsidRPr="002518E3" w:rsidRDefault="006E7A6F" w:rsidP="001D58C9">
            <w:pPr>
              <w:rPr>
                <w:rFonts w:cs="Times New Roman"/>
                <w:szCs w:val="28"/>
              </w:rPr>
            </w:pPr>
            <w:r w:rsidRPr="002518E3">
              <w:rPr>
                <w:rFonts w:cs="Times New Roman"/>
                <w:szCs w:val="28"/>
              </w:rPr>
              <w:t>Проверяемые компетенции</w:t>
            </w:r>
          </w:p>
        </w:tc>
        <w:tc>
          <w:tcPr>
            <w:tcW w:w="6514" w:type="dxa"/>
          </w:tcPr>
          <w:p w14:paraId="43AFF91B" w14:textId="0360F95B" w:rsidR="006E7A6F" w:rsidRPr="002518E3" w:rsidRDefault="00480AE4" w:rsidP="001D58C9">
            <w:pPr>
              <w:rPr>
                <w:rFonts w:cs="Times New Roman"/>
                <w:szCs w:val="28"/>
              </w:rPr>
            </w:pPr>
            <w:r w:rsidRPr="002518E3">
              <w:rPr>
                <w:rFonts w:cs="Times New Roman"/>
                <w:szCs w:val="28"/>
              </w:rPr>
              <w:t>ПК-5 (ПК-5.1, ПК-5.2)</w:t>
            </w:r>
          </w:p>
        </w:tc>
      </w:tr>
    </w:tbl>
    <w:p w14:paraId="4982C143" w14:textId="77777777" w:rsidR="006E7A6F" w:rsidRPr="002518E3" w:rsidRDefault="006E7A6F" w:rsidP="006E7A6F">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83CF6EA" w14:textId="30C2E0C7" w:rsidR="006E7A6F" w:rsidRPr="002518E3" w:rsidRDefault="006E7A6F" w:rsidP="006E7A6F">
      <w:pPr>
        <w:spacing w:after="0"/>
        <w:ind w:firstLine="708"/>
        <w:rPr>
          <w:rFonts w:cs="Times New Roman"/>
          <w:color w:val="333333"/>
          <w:shd w:val="clear" w:color="auto" w:fill="FFFFFF"/>
        </w:rPr>
      </w:pPr>
      <w:r w:rsidRPr="002518E3">
        <w:rPr>
          <w:rFonts w:cs="Times New Roman"/>
          <w:color w:val="333333"/>
          <w:shd w:val="clear" w:color="auto" w:fill="FFFFFF"/>
        </w:rPr>
        <w:t>К наиболее распространенным клиническим формам меланомы относят:</w:t>
      </w:r>
    </w:p>
    <w:p w14:paraId="15D9451A" w14:textId="4299C24C" w:rsidR="006E7A6F" w:rsidRPr="002518E3" w:rsidRDefault="006E7A6F" w:rsidP="006E7A6F">
      <w:pPr>
        <w:spacing w:after="0"/>
        <w:rPr>
          <w:rStyle w:val="fontstyle01"/>
          <w:color w:val="auto"/>
          <w:sz w:val="28"/>
          <w:szCs w:val="28"/>
        </w:rPr>
      </w:pPr>
      <w:r w:rsidRPr="002518E3">
        <w:rPr>
          <w:rStyle w:val="fontstyle01"/>
          <w:color w:val="auto"/>
          <w:sz w:val="28"/>
          <w:szCs w:val="28"/>
        </w:rPr>
        <w:t>А) Поверхностно-распространяющуюся</w:t>
      </w:r>
    </w:p>
    <w:p w14:paraId="4B3CC4F8" w14:textId="501208C6" w:rsidR="006E7A6F" w:rsidRPr="002518E3" w:rsidRDefault="006E7A6F" w:rsidP="006E7A6F">
      <w:pPr>
        <w:spacing w:after="0"/>
        <w:rPr>
          <w:rStyle w:val="fontstyle01"/>
          <w:color w:val="auto"/>
          <w:sz w:val="28"/>
          <w:szCs w:val="28"/>
        </w:rPr>
      </w:pPr>
      <w:r w:rsidRPr="002518E3">
        <w:rPr>
          <w:rStyle w:val="fontstyle01"/>
          <w:color w:val="auto"/>
          <w:sz w:val="28"/>
          <w:szCs w:val="28"/>
        </w:rPr>
        <w:t>Б) Узловую (нодулярную)</w:t>
      </w:r>
    </w:p>
    <w:p w14:paraId="755D45B7" w14:textId="7A9A7768" w:rsidR="006E7A6F" w:rsidRPr="002518E3" w:rsidRDefault="006E7A6F" w:rsidP="006E7A6F">
      <w:pPr>
        <w:spacing w:after="0"/>
        <w:rPr>
          <w:rStyle w:val="fontstyle01"/>
          <w:color w:val="auto"/>
          <w:sz w:val="28"/>
          <w:szCs w:val="28"/>
        </w:rPr>
      </w:pPr>
      <w:r w:rsidRPr="002518E3">
        <w:rPr>
          <w:rStyle w:val="fontstyle01"/>
          <w:color w:val="auto"/>
          <w:sz w:val="28"/>
          <w:szCs w:val="28"/>
        </w:rPr>
        <w:t>В) Лентиго-меланому</w:t>
      </w:r>
    </w:p>
    <w:p w14:paraId="164885B4" w14:textId="46866BB9" w:rsidR="006E7A6F" w:rsidRPr="002518E3" w:rsidRDefault="006E7A6F" w:rsidP="006E7A6F">
      <w:pPr>
        <w:spacing w:after="0"/>
        <w:rPr>
          <w:rStyle w:val="fontstyle01"/>
          <w:color w:val="auto"/>
          <w:sz w:val="28"/>
          <w:szCs w:val="28"/>
        </w:rPr>
      </w:pPr>
      <w:r w:rsidRPr="002518E3">
        <w:rPr>
          <w:rStyle w:val="fontstyle01"/>
          <w:color w:val="auto"/>
          <w:sz w:val="28"/>
          <w:szCs w:val="28"/>
        </w:rPr>
        <w:t>Г) Акрально-лентигинозную</w:t>
      </w:r>
    </w:p>
    <w:p w14:paraId="773E068E" w14:textId="77777777" w:rsidR="006E7A6F" w:rsidRPr="002518E3" w:rsidRDefault="006E7A6F" w:rsidP="006E7A6F">
      <w:pPr>
        <w:spacing w:after="0"/>
        <w:ind w:firstLine="708"/>
        <w:rPr>
          <w:rFonts w:cs="Times New Roman"/>
          <w:szCs w:val="28"/>
        </w:rPr>
      </w:pPr>
      <w:r w:rsidRPr="002518E3">
        <w:rPr>
          <w:rFonts w:cs="Times New Roman"/>
          <w:szCs w:val="28"/>
        </w:rPr>
        <w:t>Ответ:</w:t>
      </w:r>
    </w:p>
    <w:p w14:paraId="218E7052" w14:textId="77777777" w:rsidR="006E7A6F" w:rsidRPr="002518E3" w:rsidRDefault="006E7A6F" w:rsidP="006E7A6F">
      <w:pPr>
        <w:spacing w:after="0"/>
        <w:ind w:firstLine="708"/>
        <w:rPr>
          <w:rFonts w:cs="Times New Roman"/>
          <w:szCs w:val="28"/>
        </w:rPr>
      </w:pPr>
      <w:r w:rsidRPr="002518E3">
        <w:rPr>
          <w:rFonts w:cs="Times New Roman"/>
          <w:szCs w:val="28"/>
        </w:rPr>
        <w:t>Обоснование:</w:t>
      </w:r>
    </w:p>
    <w:p w14:paraId="7077C1A5" w14:textId="61B4CDD6" w:rsidR="006E7A6F" w:rsidRPr="002518E3" w:rsidRDefault="006E7A6F" w:rsidP="006E7A6F">
      <w:pPr>
        <w:spacing w:after="0"/>
        <w:ind w:firstLine="708"/>
        <w:rPr>
          <w:rFonts w:cs="Times New Roman"/>
          <w:szCs w:val="28"/>
        </w:rPr>
      </w:pPr>
      <w:r w:rsidRPr="002518E3">
        <w:rPr>
          <w:rFonts w:cs="Times New Roman"/>
          <w:szCs w:val="28"/>
        </w:rPr>
        <w:t>Ключ: АБВГ</w:t>
      </w:r>
    </w:p>
    <w:p w14:paraId="3D4CB833" w14:textId="4C466052" w:rsidR="006E7A6F" w:rsidRPr="002518E3" w:rsidRDefault="006E7A6F" w:rsidP="006E7A6F">
      <w:pPr>
        <w:spacing w:after="0"/>
        <w:ind w:firstLine="708"/>
        <w:rPr>
          <w:rFonts w:cs="Times New Roman"/>
          <w:color w:val="333333"/>
          <w:shd w:val="clear" w:color="auto" w:fill="FFFFFF"/>
        </w:rPr>
      </w:pPr>
      <w:r w:rsidRPr="002518E3">
        <w:rPr>
          <w:rFonts w:cs="Times New Roman"/>
          <w:szCs w:val="28"/>
        </w:rPr>
        <w:t>Ключ обоснования: Все ответы правильные</w:t>
      </w:r>
    </w:p>
    <w:p w14:paraId="079B5FFF" w14:textId="0EE11F26" w:rsidR="006E7A6F" w:rsidRPr="002518E3" w:rsidRDefault="006E7A6F"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4377" w:rsidRPr="002518E3" w14:paraId="5D3677C5" w14:textId="77777777" w:rsidTr="001D58C9">
        <w:tc>
          <w:tcPr>
            <w:tcW w:w="2830" w:type="dxa"/>
          </w:tcPr>
          <w:p w14:paraId="2EB0AC1B" w14:textId="77777777" w:rsidR="00534377" w:rsidRPr="002518E3" w:rsidRDefault="00534377" w:rsidP="001D58C9">
            <w:pPr>
              <w:rPr>
                <w:rFonts w:cs="Times New Roman"/>
                <w:b/>
                <w:bCs/>
                <w:szCs w:val="28"/>
              </w:rPr>
            </w:pPr>
            <w:r w:rsidRPr="002518E3">
              <w:rPr>
                <w:rFonts w:cs="Times New Roman"/>
                <w:b/>
                <w:bCs/>
                <w:szCs w:val="28"/>
              </w:rPr>
              <w:t>Номер задания</w:t>
            </w:r>
          </w:p>
        </w:tc>
        <w:tc>
          <w:tcPr>
            <w:tcW w:w="6514" w:type="dxa"/>
          </w:tcPr>
          <w:p w14:paraId="4AC75C8D" w14:textId="485EB4E7" w:rsidR="00534377" w:rsidRPr="002518E3" w:rsidRDefault="00534377" w:rsidP="001D58C9">
            <w:pPr>
              <w:rPr>
                <w:rFonts w:cs="Times New Roman"/>
                <w:b/>
                <w:bCs/>
                <w:szCs w:val="28"/>
              </w:rPr>
            </w:pPr>
            <w:r w:rsidRPr="002518E3">
              <w:rPr>
                <w:rFonts w:cs="Times New Roman"/>
                <w:b/>
                <w:bCs/>
                <w:szCs w:val="28"/>
              </w:rPr>
              <w:t>2.11.5</w:t>
            </w:r>
          </w:p>
        </w:tc>
      </w:tr>
      <w:tr w:rsidR="00534377" w:rsidRPr="002518E3" w14:paraId="3A6B9C21" w14:textId="77777777" w:rsidTr="001D58C9">
        <w:tc>
          <w:tcPr>
            <w:tcW w:w="2830" w:type="dxa"/>
          </w:tcPr>
          <w:p w14:paraId="0D9DA5A6" w14:textId="77777777" w:rsidR="00534377" w:rsidRPr="002518E3" w:rsidRDefault="00534377" w:rsidP="001D58C9">
            <w:pPr>
              <w:rPr>
                <w:rFonts w:cs="Times New Roman"/>
                <w:szCs w:val="28"/>
              </w:rPr>
            </w:pPr>
            <w:r w:rsidRPr="002518E3">
              <w:rPr>
                <w:rFonts w:cs="Times New Roman"/>
                <w:szCs w:val="28"/>
              </w:rPr>
              <w:t>Тип задания</w:t>
            </w:r>
          </w:p>
        </w:tc>
        <w:tc>
          <w:tcPr>
            <w:tcW w:w="6514" w:type="dxa"/>
          </w:tcPr>
          <w:p w14:paraId="73E8860D" w14:textId="77777777" w:rsidR="00534377" w:rsidRPr="002518E3" w:rsidRDefault="00534377" w:rsidP="001D58C9">
            <w:pPr>
              <w:rPr>
                <w:rFonts w:cs="Times New Roman"/>
                <w:szCs w:val="28"/>
              </w:rPr>
            </w:pPr>
            <w:r w:rsidRPr="002518E3">
              <w:rPr>
                <w:rFonts w:cs="Times New Roman"/>
                <w:szCs w:val="28"/>
              </w:rPr>
              <w:t>Открытый. Задание с развернутым ответом</w:t>
            </w:r>
          </w:p>
        </w:tc>
      </w:tr>
      <w:tr w:rsidR="00534377" w:rsidRPr="002518E3" w14:paraId="6A89E524" w14:textId="77777777" w:rsidTr="001D58C9">
        <w:tc>
          <w:tcPr>
            <w:tcW w:w="2830" w:type="dxa"/>
          </w:tcPr>
          <w:p w14:paraId="4D517E1F" w14:textId="77777777" w:rsidR="00534377" w:rsidRPr="002518E3" w:rsidRDefault="00534377" w:rsidP="001D58C9">
            <w:pPr>
              <w:rPr>
                <w:rFonts w:cs="Times New Roman"/>
                <w:szCs w:val="28"/>
              </w:rPr>
            </w:pPr>
            <w:r w:rsidRPr="002518E3">
              <w:rPr>
                <w:rFonts w:cs="Times New Roman"/>
                <w:szCs w:val="28"/>
              </w:rPr>
              <w:t>Уровень сложности</w:t>
            </w:r>
          </w:p>
        </w:tc>
        <w:tc>
          <w:tcPr>
            <w:tcW w:w="6514" w:type="dxa"/>
          </w:tcPr>
          <w:p w14:paraId="4A6046D3" w14:textId="77777777" w:rsidR="00534377" w:rsidRPr="002518E3" w:rsidRDefault="00534377" w:rsidP="001D58C9">
            <w:pPr>
              <w:rPr>
                <w:rFonts w:cs="Times New Roman"/>
                <w:szCs w:val="28"/>
              </w:rPr>
            </w:pPr>
            <w:r w:rsidRPr="002518E3">
              <w:rPr>
                <w:rFonts w:cs="Times New Roman"/>
                <w:szCs w:val="28"/>
              </w:rPr>
              <w:t>Базовый</w:t>
            </w:r>
          </w:p>
        </w:tc>
      </w:tr>
      <w:tr w:rsidR="00534377" w:rsidRPr="002518E3" w14:paraId="4D6D8869" w14:textId="77777777" w:rsidTr="001D58C9">
        <w:tc>
          <w:tcPr>
            <w:tcW w:w="2830" w:type="dxa"/>
          </w:tcPr>
          <w:p w14:paraId="472883C6" w14:textId="77777777" w:rsidR="00534377" w:rsidRPr="002518E3" w:rsidRDefault="00534377" w:rsidP="001D58C9">
            <w:pPr>
              <w:rPr>
                <w:rFonts w:cs="Times New Roman"/>
                <w:szCs w:val="28"/>
              </w:rPr>
            </w:pPr>
            <w:r w:rsidRPr="002518E3">
              <w:rPr>
                <w:rFonts w:cs="Times New Roman"/>
                <w:szCs w:val="28"/>
              </w:rPr>
              <w:t>Время выполнения</w:t>
            </w:r>
          </w:p>
        </w:tc>
        <w:tc>
          <w:tcPr>
            <w:tcW w:w="6514" w:type="dxa"/>
          </w:tcPr>
          <w:p w14:paraId="785419C5" w14:textId="77777777" w:rsidR="00534377" w:rsidRPr="002518E3" w:rsidRDefault="00534377" w:rsidP="001D58C9">
            <w:pPr>
              <w:rPr>
                <w:rFonts w:cs="Times New Roman"/>
                <w:szCs w:val="28"/>
              </w:rPr>
            </w:pPr>
            <w:r w:rsidRPr="002518E3">
              <w:rPr>
                <w:rFonts w:cs="Times New Roman"/>
                <w:szCs w:val="28"/>
              </w:rPr>
              <w:t>3 минуты</w:t>
            </w:r>
          </w:p>
        </w:tc>
      </w:tr>
      <w:tr w:rsidR="00534377" w:rsidRPr="002518E3" w14:paraId="7B1E3BB3" w14:textId="77777777" w:rsidTr="001D58C9">
        <w:tc>
          <w:tcPr>
            <w:tcW w:w="2830" w:type="dxa"/>
          </w:tcPr>
          <w:p w14:paraId="7E170912" w14:textId="77777777" w:rsidR="00534377" w:rsidRPr="002518E3" w:rsidRDefault="00534377" w:rsidP="001D58C9">
            <w:pPr>
              <w:rPr>
                <w:rFonts w:cs="Times New Roman"/>
                <w:szCs w:val="28"/>
              </w:rPr>
            </w:pPr>
            <w:r w:rsidRPr="002518E3">
              <w:rPr>
                <w:rFonts w:cs="Times New Roman"/>
                <w:szCs w:val="28"/>
              </w:rPr>
              <w:t>Проверяемые компетенции</w:t>
            </w:r>
          </w:p>
        </w:tc>
        <w:tc>
          <w:tcPr>
            <w:tcW w:w="6514" w:type="dxa"/>
          </w:tcPr>
          <w:p w14:paraId="54C3EB14" w14:textId="72155B20" w:rsidR="00534377" w:rsidRPr="002518E3" w:rsidRDefault="00480AE4" w:rsidP="001D58C9">
            <w:pPr>
              <w:rPr>
                <w:rFonts w:cs="Times New Roman"/>
                <w:szCs w:val="28"/>
              </w:rPr>
            </w:pPr>
            <w:r w:rsidRPr="002518E3">
              <w:rPr>
                <w:szCs w:val="28"/>
              </w:rPr>
              <w:t>ПК-5 (ПК-5.1, ПК-5.2)</w:t>
            </w:r>
          </w:p>
        </w:tc>
      </w:tr>
    </w:tbl>
    <w:p w14:paraId="51E52F46" w14:textId="77777777" w:rsidR="00534377" w:rsidRPr="002518E3" w:rsidRDefault="00534377" w:rsidP="00534377">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605363F9" w14:textId="09E2E7C7" w:rsidR="00534377" w:rsidRPr="002518E3" w:rsidRDefault="00534377" w:rsidP="00534377">
      <w:pPr>
        <w:spacing w:after="0"/>
        <w:ind w:firstLine="708"/>
        <w:rPr>
          <w:rFonts w:cs="Times New Roman"/>
          <w:szCs w:val="28"/>
        </w:rPr>
      </w:pPr>
      <w:r w:rsidRPr="002518E3">
        <w:rPr>
          <w:rFonts w:cs="Times New Roman"/>
          <w:szCs w:val="28"/>
        </w:rPr>
        <w:t>Дайте определение базальноклеточного рака кожи.</w:t>
      </w:r>
    </w:p>
    <w:p w14:paraId="7A2F3599" w14:textId="77777777" w:rsidR="00534377" w:rsidRPr="002518E3" w:rsidRDefault="00534377" w:rsidP="00534377">
      <w:pPr>
        <w:spacing w:after="0"/>
        <w:ind w:firstLine="708"/>
        <w:rPr>
          <w:rFonts w:cs="Times New Roman"/>
          <w:szCs w:val="28"/>
        </w:rPr>
      </w:pPr>
      <w:r w:rsidRPr="002518E3">
        <w:rPr>
          <w:rFonts w:cs="Times New Roman"/>
          <w:szCs w:val="28"/>
        </w:rPr>
        <w:t xml:space="preserve"> Ответ:</w:t>
      </w:r>
    </w:p>
    <w:p w14:paraId="00282F3D" w14:textId="5D9ACC84" w:rsidR="00534377" w:rsidRPr="002518E3" w:rsidRDefault="00534377" w:rsidP="00534377">
      <w:pPr>
        <w:spacing w:after="0"/>
      </w:pPr>
      <w:r w:rsidRPr="002518E3">
        <w:tab/>
        <w:t>Ключ: Это злокачественная опухоль кожи, исходящая из клеток базального слоя эпидермиса кожи и/или эпидермиса волосяных фолликулов</w:t>
      </w:r>
    </w:p>
    <w:p w14:paraId="6D74A37C" w14:textId="65DEF7B7" w:rsidR="00534377" w:rsidRPr="002518E3" w:rsidRDefault="00534377"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20A3F" w:rsidRPr="002518E3" w14:paraId="3F12DF37" w14:textId="77777777" w:rsidTr="001D58C9">
        <w:tc>
          <w:tcPr>
            <w:tcW w:w="2830" w:type="dxa"/>
          </w:tcPr>
          <w:p w14:paraId="57079BC0" w14:textId="77777777" w:rsidR="00220A3F" w:rsidRPr="002518E3" w:rsidRDefault="00220A3F" w:rsidP="001D58C9">
            <w:pPr>
              <w:rPr>
                <w:rFonts w:cs="Times New Roman"/>
                <w:b/>
                <w:bCs/>
                <w:szCs w:val="28"/>
              </w:rPr>
            </w:pPr>
            <w:r w:rsidRPr="002518E3">
              <w:rPr>
                <w:rFonts w:cs="Times New Roman"/>
                <w:b/>
                <w:bCs/>
                <w:szCs w:val="28"/>
              </w:rPr>
              <w:t>Номер задания</w:t>
            </w:r>
          </w:p>
        </w:tc>
        <w:tc>
          <w:tcPr>
            <w:tcW w:w="6514" w:type="dxa"/>
          </w:tcPr>
          <w:p w14:paraId="59EEF3FC" w14:textId="347B17EC" w:rsidR="00220A3F" w:rsidRPr="002518E3" w:rsidRDefault="00220A3F" w:rsidP="001D58C9">
            <w:pPr>
              <w:rPr>
                <w:rFonts w:cs="Times New Roman"/>
                <w:b/>
                <w:bCs/>
                <w:szCs w:val="28"/>
              </w:rPr>
            </w:pPr>
            <w:r w:rsidRPr="002518E3">
              <w:rPr>
                <w:rFonts w:cs="Times New Roman"/>
                <w:b/>
                <w:bCs/>
                <w:szCs w:val="28"/>
              </w:rPr>
              <w:t>2.11.6</w:t>
            </w:r>
          </w:p>
        </w:tc>
      </w:tr>
      <w:tr w:rsidR="00220A3F" w:rsidRPr="002518E3" w14:paraId="52006B8B" w14:textId="77777777" w:rsidTr="001D58C9">
        <w:tc>
          <w:tcPr>
            <w:tcW w:w="2830" w:type="dxa"/>
          </w:tcPr>
          <w:p w14:paraId="520A248F" w14:textId="77777777" w:rsidR="00220A3F" w:rsidRPr="002518E3" w:rsidRDefault="00220A3F" w:rsidP="001D58C9">
            <w:pPr>
              <w:rPr>
                <w:rFonts w:cs="Times New Roman"/>
                <w:szCs w:val="28"/>
              </w:rPr>
            </w:pPr>
            <w:r w:rsidRPr="002518E3">
              <w:rPr>
                <w:rFonts w:cs="Times New Roman"/>
                <w:szCs w:val="28"/>
              </w:rPr>
              <w:t>Тип задания</w:t>
            </w:r>
          </w:p>
        </w:tc>
        <w:tc>
          <w:tcPr>
            <w:tcW w:w="6514" w:type="dxa"/>
          </w:tcPr>
          <w:p w14:paraId="6A296B25" w14:textId="77777777" w:rsidR="00220A3F" w:rsidRPr="002518E3" w:rsidRDefault="00220A3F" w:rsidP="001D58C9">
            <w:pPr>
              <w:rPr>
                <w:rFonts w:cs="Times New Roman"/>
                <w:szCs w:val="28"/>
              </w:rPr>
            </w:pPr>
            <w:r w:rsidRPr="002518E3">
              <w:rPr>
                <w:rFonts w:cs="Times New Roman"/>
                <w:szCs w:val="28"/>
              </w:rPr>
              <w:t>Закрытый. Задание на установление соответствия</w:t>
            </w:r>
          </w:p>
        </w:tc>
      </w:tr>
      <w:tr w:rsidR="00220A3F" w:rsidRPr="002518E3" w14:paraId="0D12FB56" w14:textId="77777777" w:rsidTr="001D58C9">
        <w:tc>
          <w:tcPr>
            <w:tcW w:w="2830" w:type="dxa"/>
          </w:tcPr>
          <w:p w14:paraId="752A8C0F" w14:textId="77777777" w:rsidR="00220A3F" w:rsidRPr="002518E3" w:rsidRDefault="00220A3F" w:rsidP="001D58C9">
            <w:pPr>
              <w:rPr>
                <w:rFonts w:cs="Times New Roman"/>
                <w:szCs w:val="28"/>
              </w:rPr>
            </w:pPr>
            <w:r w:rsidRPr="002518E3">
              <w:rPr>
                <w:rFonts w:cs="Times New Roman"/>
                <w:szCs w:val="28"/>
              </w:rPr>
              <w:t>Уровень сложности</w:t>
            </w:r>
          </w:p>
        </w:tc>
        <w:tc>
          <w:tcPr>
            <w:tcW w:w="6514" w:type="dxa"/>
          </w:tcPr>
          <w:p w14:paraId="7C4C101C" w14:textId="3E1B0429" w:rsidR="00220A3F" w:rsidRPr="002518E3" w:rsidRDefault="00442FBB" w:rsidP="001D58C9">
            <w:pPr>
              <w:rPr>
                <w:rFonts w:cs="Times New Roman"/>
                <w:szCs w:val="28"/>
              </w:rPr>
            </w:pPr>
            <w:r w:rsidRPr="002518E3">
              <w:rPr>
                <w:rFonts w:cs="Times New Roman"/>
                <w:szCs w:val="28"/>
              </w:rPr>
              <w:t>Повышенный</w:t>
            </w:r>
          </w:p>
        </w:tc>
      </w:tr>
      <w:tr w:rsidR="00220A3F" w:rsidRPr="002518E3" w14:paraId="1EC83E4F" w14:textId="77777777" w:rsidTr="001D58C9">
        <w:tc>
          <w:tcPr>
            <w:tcW w:w="2830" w:type="dxa"/>
          </w:tcPr>
          <w:p w14:paraId="2C40BAC8" w14:textId="77777777" w:rsidR="00220A3F" w:rsidRPr="002518E3" w:rsidRDefault="00220A3F" w:rsidP="001D58C9">
            <w:pPr>
              <w:rPr>
                <w:rFonts w:cs="Times New Roman"/>
                <w:szCs w:val="28"/>
              </w:rPr>
            </w:pPr>
            <w:r w:rsidRPr="002518E3">
              <w:rPr>
                <w:rFonts w:cs="Times New Roman"/>
                <w:szCs w:val="28"/>
              </w:rPr>
              <w:t>Время выполнения</w:t>
            </w:r>
          </w:p>
        </w:tc>
        <w:tc>
          <w:tcPr>
            <w:tcW w:w="6514" w:type="dxa"/>
          </w:tcPr>
          <w:p w14:paraId="4A4A4866" w14:textId="7097AE60" w:rsidR="00220A3F" w:rsidRPr="002518E3" w:rsidRDefault="00442FBB" w:rsidP="001D58C9">
            <w:pPr>
              <w:rPr>
                <w:rFonts w:cs="Times New Roman"/>
                <w:szCs w:val="28"/>
              </w:rPr>
            </w:pPr>
            <w:r w:rsidRPr="002518E3">
              <w:rPr>
                <w:rFonts w:cs="Times New Roman"/>
                <w:szCs w:val="28"/>
              </w:rPr>
              <w:t>5</w:t>
            </w:r>
            <w:r w:rsidR="00220A3F" w:rsidRPr="002518E3">
              <w:rPr>
                <w:rFonts w:cs="Times New Roman"/>
                <w:szCs w:val="28"/>
              </w:rPr>
              <w:t xml:space="preserve"> минут</w:t>
            </w:r>
          </w:p>
        </w:tc>
      </w:tr>
      <w:tr w:rsidR="00220A3F" w:rsidRPr="002518E3" w14:paraId="3743F803" w14:textId="77777777" w:rsidTr="001D58C9">
        <w:tc>
          <w:tcPr>
            <w:tcW w:w="2830" w:type="dxa"/>
          </w:tcPr>
          <w:p w14:paraId="030B1A98" w14:textId="77777777" w:rsidR="00220A3F" w:rsidRPr="002518E3" w:rsidRDefault="00220A3F" w:rsidP="001D58C9">
            <w:pPr>
              <w:rPr>
                <w:rFonts w:cs="Times New Roman"/>
                <w:szCs w:val="28"/>
              </w:rPr>
            </w:pPr>
            <w:r w:rsidRPr="002518E3">
              <w:rPr>
                <w:rFonts w:cs="Times New Roman"/>
                <w:szCs w:val="28"/>
              </w:rPr>
              <w:t>Проверяемые компетенции</w:t>
            </w:r>
          </w:p>
        </w:tc>
        <w:tc>
          <w:tcPr>
            <w:tcW w:w="6514" w:type="dxa"/>
          </w:tcPr>
          <w:p w14:paraId="5C07EE0B" w14:textId="0EEAD007" w:rsidR="00220A3F" w:rsidRPr="002518E3" w:rsidRDefault="00480AE4" w:rsidP="001D58C9">
            <w:pPr>
              <w:rPr>
                <w:rFonts w:cs="Times New Roman"/>
                <w:szCs w:val="28"/>
              </w:rPr>
            </w:pPr>
            <w:r w:rsidRPr="002518E3">
              <w:rPr>
                <w:rFonts w:cs="Times New Roman"/>
                <w:szCs w:val="28"/>
              </w:rPr>
              <w:t>ПК-1 (ПК-1.1), ПК-2 (ПК-2.1), ПК-5 (ПК-5.1, ПК-5.2)</w:t>
            </w:r>
          </w:p>
        </w:tc>
      </w:tr>
    </w:tbl>
    <w:p w14:paraId="458E57AB" w14:textId="77777777" w:rsidR="00220A3F" w:rsidRPr="002518E3" w:rsidRDefault="00220A3F" w:rsidP="00220A3F">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00C60707" w14:textId="77777777" w:rsidR="00220A3F" w:rsidRPr="002518E3" w:rsidRDefault="00220A3F" w:rsidP="00220A3F">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9351" w:type="dxa"/>
        <w:tblLook w:val="04A0" w:firstRow="1" w:lastRow="0" w:firstColumn="1" w:lastColumn="0" w:noHBand="0" w:noVBand="1"/>
      </w:tblPr>
      <w:tblGrid>
        <w:gridCol w:w="532"/>
        <w:gridCol w:w="2724"/>
        <w:gridCol w:w="425"/>
        <w:gridCol w:w="5670"/>
      </w:tblGrid>
      <w:tr w:rsidR="00220A3F" w:rsidRPr="002518E3" w14:paraId="03BB9A29" w14:textId="77777777" w:rsidTr="00220A3F">
        <w:tc>
          <w:tcPr>
            <w:tcW w:w="3256" w:type="dxa"/>
            <w:gridSpan w:val="2"/>
          </w:tcPr>
          <w:p w14:paraId="48084B18" w14:textId="60D1AA79" w:rsidR="00220A3F" w:rsidRPr="002518E3" w:rsidRDefault="00220A3F" w:rsidP="001D58C9">
            <w:pPr>
              <w:jc w:val="center"/>
              <w:rPr>
                <w:rFonts w:cs="Times New Roman"/>
                <w:sz w:val="24"/>
                <w:szCs w:val="24"/>
              </w:rPr>
            </w:pPr>
            <w:r w:rsidRPr="002518E3">
              <w:rPr>
                <w:rFonts w:cs="Times New Roman"/>
                <w:sz w:val="24"/>
                <w:szCs w:val="24"/>
              </w:rPr>
              <w:t>Заболевание</w:t>
            </w:r>
          </w:p>
        </w:tc>
        <w:tc>
          <w:tcPr>
            <w:tcW w:w="6095" w:type="dxa"/>
            <w:gridSpan w:val="2"/>
            <w:vAlign w:val="center"/>
          </w:tcPr>
          <w:p w14:paraId="068483E6" w14:textId="77777777" w:rsidR="00220A3F" w:rsidRPr="002518E3" w:rsidRDefault="00220A3F" w:rsidP="001D58C9">
            <w:pPr>
              <w:jc w:val="center"/>
              <w:rPr>
                <w:rFonts w:cs="Times New Roman"/>
                <w:sz w:val="24"/>
                <w:szCs w:val="24"/>
              </w:rPr>
            </w:pPr>
            <w:r w:rsidRPr="002518E3">
              <w:rPr>
                <w:rFonts w:cs="Times New Roman"/>
                <w:sz w:val="24"/>
                <w:szCs w:val="24"/>
              </w:rPr>
              <w:t>Дерматоскопический признак</w:t>
            </w:r>
          </w:p>
          <w:p w14:paraId="0135B05D" w14:textId="4FEAA592" w:rsidR="00220A3F" w:rsidRPr="002518E3" w:rsidRDefault="00220A3F" w:rsidP="001D58C9">
            <w:pPr>
              <w:jc w:val="center"/>
              <w:rPr>
                <w:rFonts w:cs="Times New Roman"/>
                <w:sz w:val="24"/>
                <w:szCs w:val="24"/>
              </w:rPr>
            </w:pPr>
            <w:r w:rsidRPr="002518E3">
              <w:rPr>
                <w:rFonts w:cs="Times New Roman"/>
                <w:sz w:val="24"/>
                <w:szCs w:val="24"/>
              </w:rPr>
              <w:t>сосудистых поражений</w:t>
            </w:r>
          </w:p>
        </w:tc>
      </w:tr>
      <w:tr w:rsidR="00220A3F" w:rsidRPr="002518E3" w14:paraId="25F5DCA1" w14:textId="77777777" w:rsidTr="00220A3F">
        <w:trPr>
          <w:trHeight w:val="260"/>
        </w:trPr>
        <w:tc>
          <w:tcPr>
            <w:tcW w:w="532" w:type="dxa"/>
          </w:tcPr>
          <w:p w14:paraId="4F15B71D" w14:textId="77777777" w:rsidR="00220A3F" w:rsidRPr="002518E3" w:rsidRDefault="00220A3F" w:rsidP="001D58C9">
            <w:pPr>
              <w:rPr>
                <w:rFonts w:cs="Times New Roman"/>
                <w:sz w:val="24"/>
                <w:szCs w:val="24"/>
              </w:rPr>
            </w:pPr>
            <w:r w:rsidRPr="002518E3">
              <w:rPr>
                <w:rFonts w:cs="Times New Roman"/>
                <w:sz w:val="24"/>
                <w:szCs w:val="24"/>
              </w:rPr>
              <w:t>А</w:t>
            </w:r>
          </w:p>
        </w:tc>
        <w:tc>
          <w:tcPr>
            <w:tcW w:w="2724" w:type="dxa"/>
          </w:tcPr>
          <w:p w14:paraId="0F1EBCEC" w14:textId="31999398" w:rsidR="00220A3F" w:rsidRPr="002518E3" w:rsidRDefault="00220A3F" w:rsidP="001D58C9">
            <w:pPr>
              <w:rPr>
                <w:rFonts w:cs="Times New Roman"/>
                <w:sz w:val="24"/>
                <w:szCs w:val="24"/>
              </w:rPr>
            </w:pPr>
            <w:r w:rsidRPr="002518E3">
              <w:rPr>
                <w:rFonts w:cs="Times New Roman"/>
                <w:sz w:val="24"/>
                <w:szCs w:val="24"/>
              </w:rPr>
              <w:t>Гемангиома</w:t>
            </w:r>
          </w:p>
        </w:tc>
        <w:tc>
          <w:tcPr>
            <w:tcW w:w="425" w:type="dxa"/>
          </w:tcPr>
          <w:p w14:paraId="294254BF" w14:textId="77777777" w:rsidR="00220A3F" w:rsidRPr="002518E3" w:rsidRDefault="00220A3F" w:rsidP="001D58C9">
            <w:pPr>
              <w:rPr>
                <w:rFonts w:cs="Times New Roman"/>
                <w:sz w:val="24"/>
                <w:szCs w:val="24"/>
                <w:lang w:val="en-US"/>
              </w:rPr>
            </w:pPr>
            <w:r w:rsidRPr="002518E3">
              <w:rPr>
                <w:rFonts w:cs="Times New Roman"/>
                <w:sz w:val="24"/>
                <w:szCs w:val="24"/>
                <w:lang w:val="en-US"/>
              </w:rPr>
              <w:t>1</w:t>
            </w:r>
          </w:p>
        </w:tc>
        <w:tc>
          <w:tcPr>
            <w:tcW w:w="5670" w:type="dxa"/>
          </w:tcPr>
          <w:p w14:paraId="70B9E0E6" w14:textId="1EB748CA" w:rsidR="00220A3F" w:rsidRPr="002518E3" w:rsidRDefault="00220A3F" w:rsidP="001D58C9">
            <w:pPr>
              <w:rPr>
                <w:rFonts w:cs="Times New Roman"/>
                <w:sz w:val="24"/>
                <w:szCs w:val="24"/>
              </w:rPr>
            </w:pPr>
            <w:r w:rsidRPr="002518E3">
              <w:rPr>
                <w:rFonts w:cs="Times New Roman"/>
                <w:sz w:val="24"/>
                <w:szCs w:val="24"/>
              </w:rPr>
              <w:t>«Шпильки»</w:t>
            </w:r>
          </w:p>
        </w:tc>
      </w:tr>
      <w:tr w:rsidR="00220A3F" w:rsidRPr="002518E3" w14:paraId="563A2886" w14:textId="77777777" w:rsidTr="00220A3F">
        <w:tc>
          <w:tcPr>
            <w:tcW w:w="532" w:type="dxa"/>
          </w:tcPr>
          <w:p w14:paraId="641DD6BE" w14:textId="77777777" w:rsidR="00220A3F" w:rsidRPr="002518E3" w:rsidRDefault="00220A3F" w:rsidP="001D58C9">
            <w:pPr>
              <w:rPr>
                <w:rFonts w:cs="Times New Roman"/>
                <w:sz w:val="24"/>
                <w:szCs w:val="24"/>
              </w:rPr>
            </w:pPr>
            <w:r w:rsidRPr="002518E3">
              <w:rPr>
                <w:rFonts w:cs="Times New Roman"/>
                <w:sz w:val="24"/>
                <w:szCs w:val="24"/>
              </w:rPr>
              <w:t>Б</w:t>
            </w:r>
          </w:p>
        </w:tc>
        <w:tc>
          <w:tcPr>
            <w:tcW w:w="2724" w:type="dxa"/>
          </w:tcPr>
          <w:p w14:paraId="67C41116" w14:textId="02660BA4" w:rsidR="00220A3F" w:rsidRPr="002518E3" w:rsidRDefault="00220A3F" w:rsidP="001D58C9">
            <w:pPr>
              <w:rPr>
                <w:rFonts w:cs="Times New Roman"/>
                <w:sz w:val="24"/>
                <w:szCs w:val="24"/>
              </w:rPr>
            </w:pPr>
            <w:r w:rsidRPr="002518E3">
              <w:rPr>
                <w:rFonts w:cs="Times New Roman"/>
                <w:sz w:val="24"/>
                <w:szCs w:val="24"/>
              </w:rPr>
              <w:t>Кератоакантома</w:t>
            </w:r>
          </w:p>
        </w:tc>
        <w:tc>
          <w:tcPr>
            <w:tcW w:w="425" w:type="dxa"/>
          </w:tcPr>
          <w:p w14:paraId="67D05F91" w14:textId="77777777" w:rsidR="00220A3F" w:rsidRPr="002518E3" w:rsidRDefault="00220A3F" w:rsidP="001D58C9">
            <w:pPr>
              <w:rPr>
                <w:rFonts w:cs="Times New Roman"/>
                <w:sz w:val="24"/>
                <w:szCs w:val="24"/>
                <w:lang w:val="en-US"/>
              </w:rPr>
            </w:pPr>
            <w:r w:rsidRPr="002518E3">
              <w:rPr>
                <w:rFonts w:cs="Times New Roman"/>
                <w:sz w:val="24"/>
                <w:szCs w:val="24"/>
                <w:lang w:val="en-US"/>
              </w:rPr>
              <w:t>2</w:t>
            </w:r>
          </w:p>
        </w:tc>
        <w:tc>
          <w:tcPr>
            <w:tcW w:w="5670" w:type="dxa"/>
          </w:tcPr>
          <w:p w14:paraId="3FEF3111" w14:textId="24417D5B" w:rsidR="00220A3F" w:rsidRPr="002518E3" w:rsidRDefault="00220A3F" w:rsidP="001D58C9">
            <w:pPr>
              <w:rPr>
                <w:rFonts w:cs="Times New Roman"/>
                <w:sz w:val="24"/>
                <w:szCs w:val="24"/>
              </w:rPr>
            </w:pPr>
            <w:r w:rsidRPr="002518E3">
              <w:rPr>
                <w:rFonts w:cs="Times New Roman"/>
                <w:sz w:val="24"/>
                <w:szCs w:val="24"/>
              </w:rPr>
              <w:t>«Запятые»</w:t>
            </w:r>
          </w:p>
        </w:tc>
      </w:tr>
      <w:tr w:rsidR="00220A3F" w:rsidRPr="002518E3" w14:paraId="077F88E2" w14:textId="77777777" w:rsidTr="00220A3F">
        <w:tc>
          <w:tcPr>
            <w:tcW w:w="532" w:type="dxa"/>
          </w:tcPr>
          <w:p w14:paraId="1031843C" w14:textId="77777777" w:rsidR="00220A3F" w:rsidRPr="002518E3" w:rsidRDefault="00220A3F" w:rsidP="001D58C9">
            <w:pPr>
              <w:rPr>
                <w:rFonts w:cs="Times New Roman"/>
                <w:sz w:val="24"/>
                <w:szCs w:val="24"/>
              </w:rPr>
            </w:pPr>
            <w:r w:rsidRPr="002518E3">
              <w:rPr>
                <w:rFonts w:cs="Times New Roman"/>
                <w:sz w:val="24"/>
                <w:szCs w:val="24"/>
              </w:rPr>
              <w:t>В</w:t>
            </w:r>
          </w:p>
        </w:tc>
        <w:tc>
          <w:tcPr>
            <w:tcW w:w="2724" w:type="dxa"/>
          </w:tcPr>
          <w:p w14:paraId="56AAA652" w14:textId="77AA9FE4" w:rsidR="00220A3F" w:rsidRPr="002518E3" w:rsidRDefault="00220A3F" w:rsidP="001D58C9">
            <w:pPr>
              <w:rPr>
                <w:rFonts w:cs="Times New Roman"/>
                <w:sz w:val="24"/>
                <w:szCs w:val="24"/>
              </w:rPr>
            </w:pPr>
            <w:r w:rsidRPr="002518E3">
              <w:rPr>
                <w:rFonts w:cs="Times New Roman"/>
                <w:sz w:val="24"/>
                <w:szCs w:val="24"/>
              </w:rPr>
              <w:t>Дермальный невус</w:t>
            </w:r>
          </w:p>
        </w:tc>
        <w:tc>
          <w:tcPr>
            <w:tcW w:w="425" w:type="dxa"/>
          </w:tcPr>
          <w:p w14:paraId="6BBB7E4A" w14:textId="77777777" w:rsidR="00220A3F" w:rsidRPr="002518E3" w:rsidRDefault="00220A3F" w:rsidP="001D58C9">
            <w:pPr>
              <w:rPr>
                <w:rFonts w:cs="Times New Roman"/>
                <w:sz w:val="24"/>
                <w:szCs w:val="24"/>
                <w:lang w:val="en-US"/>
              </w:rPr>
            </w:pPr>
            <w:r w:rsidRPr="002518E3">
              <w:rPr>
                <w:rFonts w:cs="Times New Roman"/>
                <w:sz w:val="24"/>
                <w:szCs w:val="24"/>
                <w:lang w:val="en-US"/>
              </w:rPr>
              <w:t>3</w:t>
            </w:r>
          </w:p>
        </w:tc>
        <w:tc>
          <w:tcPr>
            <w:tcW w:w="5670" w:type="dxa"/>
          </w:tcPr>
          <w:p w14:paraId="12E8C94F" w14:textId="649906AD" w:rsidR="00220A3F" w:rsidRPr="002518E3" w:rsidRDefault="00220A3F" w:rsidP="001D58C9">
            <w:pPr>
              <w:rPr>
                <w:rFonts w:cs="Times New Roman"/>
                <w:sz w:val="24"/>
                <w:szCs w:val="24"/>
              </w:rPr>
            </w:pPr>
            <w:r w:rsidRPr="002518E3">
              <w:rPr>
                <w:rFonts w:cs="Times New Roman"/>
                <w:sz w:val="24"/>
                <w:szCs w:val="24"/>
              </w:rPr>
              <w:t>Древовидные сосуды</w:t>
            </w:r>
          </w:p>
        </w:tc>
      </w:tr>
      <w:tr w:rsidR="00220A3F" w:rsidRPr="002518E3" w14:paraId="77A09985" w14:textId="77777777" w:rsidTr="00220A3F">
        <w:tc>
          <w:tcPr>
            <w:tcW w:w="532" w:type="dxa"/>
          </w:tcPr>
          <w:p w14:paraId="42B30DE2" w14:textId="77777777" w:rsidR="00220A3F" w:rsidRPr="002518E3" w:rsidRDefault="00220A3F" w:rsidP="001D58C9">
            <w:pPr>
              <w:rPr>
                <w:rFonts w:cs="Times New Roman"/>
                <w:sz w:val="24"/>
                <w:szCs w:val="24"/>
              </w:rPr>
            </w:pPr>
            <w:r w:rsidRPr="002518E3">
              <w:rPr>
                <w:rFonts w:cs="Times New Roman"/>
                <w:sz w:val="24"/>
                <w:szCs w:val="24"/>
              </w:rPr>
              <w:t>Г</w:t>
            </w:r>
          </w:p>
        </w:tc>
        <w:tc>
          <w:tcPr>
            <w:tcW w:w="2724" w:type="dxa"/>
          </w:tcPr>
          <w:p w14:paraId="6A287163" w14:textId="57826C1F" w:rsidR="00220A3F" w:rsidRPr="002518E3" w:rsidRDefault="00220A3F" w:rsidP="001D58C9">
            <w:pPr>
              <w:rPr>
                <w:rFonts w:cs="Times New Roman"/>
                <w:sz w:val="24"/>
                <w:szCs w:val="24"/>
              </w:rPr>
            </w:pPr>
            <w:r w:rsidRPr="002518E3">
              <w:rPr>
                <w:rFonts w:cs="Times New Roman"/>
                <w:sz w:val="24"/>
                <w:szCs w:val="24"/>
              </w:rPr>
              <w:t>Меланома</w:t>
            </w:r>
          </w:p>
        </w:tc>
        <w:tc>
          <w:tcPr>
            <w:tcW w:w="425" w:type="dxa"/>
          </w:tcPr>
          <w:p w14:paraId="2C92DE73" w14:textId="77777777" w:rsidR="00220A3F" w:rsidRPr="002518E3" w:rsidRDefault="00220A3F" w:rsidP="001D58C9">
            <w:pPr>
              <w:rPr>
                <w:rFonts w:cs="Times New Roman"/>
                <w:sz w:val="24"/>
                <w:szCs w:val="24"/>
                <w:lang w:val="en-US"/>
              </w:rPr>
            </w:pPr>
            <w:r w:rsidRPr="002518E3">
              <w:rPr>
                <w:rFonts w:cs="Times New Roman"/>
                <w:sz w:val="24"/>
                <w:szCs w:val="24"/>
                <w:lang w:val="en-US"/>
              </w:rPr>
              <w:t>4</w:t>
            </w:r>
          </w:p>
        </w:tc>
        <w:tc>
          <w:tcPr>
            <w:tcW w:w="5670" w:type="dxa"/>
          </w:tcPr>
          <w:p w14:paraId="196CA271" w14:textId="4E0048F9" w:rsidR="00220A3F" w:rsidRPr="002518E3" w:rsidRDefault="00220A3F" w:rsidP="001D58C9">
            <w:pPr>
              <w:rPr>
                <w:rFonts w:cs="Times New Roman"/>
                <w:sz w:val="24"/>
                <w:szCs w:val="24"/>
              </w:rPr>
            </w:pPr>
            <w:r w:rsidRPr="002518E3">
              <w:rPr>
                <w:rFonts w:cs="Times New Roman"/>
                <w:sz w:val="24"/>
                <w:szCs w:val="24"/>
              </w:rPr>
              <w:t>Молочно-красные зоны</w:t>
            </w:r>
          </w:p>
        </w:tc>
      </w:tr>
      <w:tr w:rsidR="00220A3F" w:rsidRPr="002518E3" w14:paraId="5907D6FB" w14:textId="77777777" w:rsidTr="00220A3F">
        <w:tc>
          <w:tcPr>
            <w:tcW w:w="532" w:type="dxa"/>
          </w:tcPr>
          <w:p w14:paraId="672E86AA" w14:textId="77777777" w:rsidR="00220A3F" w:rsidRPr="002518E3" w:rsidRDefault="00220A3F" w:rsidP="001D58C9">
            <w:pPr>
              <w:rPr>
                <w:rFonts w:cs="Times New Roman"/>
                <w:sz w:val="24"/>
                <w:szCs w:val="24"/>
              </w:rPr>
            </w:pPr>
          </w:p>
        </w:tc>
        <w:tc>
          <w:tcPr>
            <w:tcW w:w="2724" w:type="dxa"/>
          </w:tcPr>
          <w:p w14:paraId="7EF111A1" w14:textId="77777777" w:rsidR="00220A3F" w:rsidRPr="002518E3" w:rsidRDefault="00220A3F" w:rsidP="001D58C9">
            <w:pPr>
              <w:rPr>
                <w:rFonts w:cs="Times New Roman"/>
                <w:sz w:val="24"/>
                <w:szCs w:val="24"/>
              </w:rPr>
            </w:pPr>
          </w:p>
        </w:tc>
        <w:tc>
          <w:tcPr>
            <w:tcW w:w="425" w:type="dxa"/>
          </w:tcPr>
          <w:p w14:paraId="013E4095" w14:textId="77777777" w:rsidR="00220A3F" w:rsidRPr="002518E3" w:rsidRDefault="00220A3F" w:rsidP="001D58C9">
            <w:pPr>
              <w:rPr>
                <w:rFonts w:cs="Times New Roman"/>
                <w:sz w:val="24"/>
                <w:szCs w:val="24"/>
                <w:lang w:val="en-US"/>
              </w:rPr>
            </w:pPr>
            <w:r w:rsidRPr="002518E3">
              <w:rPr>
                <w:rFonts w:cs="Times New Roman"/>
                <w:sz w:val="24"/>
                <w:szCs w:val="24"/>
                <w:lang w:val="en-US"/>
              </w:rPr>
              <w:t>5</w:t>
            </w:r>
          </w:p>
        </w:tc>
        <w:tc>
          <w:tcPr>
            <w:tcW w:w="5670" w:type="dxa"/>
          </w:tcPr>
          <w:p w14:paraId="4C40479B" w14:textId="5B744E26" w:rsidR="00220A3F" w:rsidRPr="002518E3" w:rsidRDefault="00220A3F" w:rsidP="001D58C9">
            <w:pPr>
              <w:rPr>
                <w:rFonts w:cs="Times New Roman"/>
                <w:color w:val="222222"/>
                <w:sz w:val="24"/>
                <w:szCs w:val="24"/>
                <w:shd w:val="clear" w:color="auto" w:fill="FFFFFF"/>
              </w:rPr>
            </w:pPr>
            <w:r w:rsidRPr="002518E3">
              <w:rPr>
                <w:rFonts w:cs="Times New Roman"/>
                <w:color w:val="222222"/>
                <w:sz w:val="24"/>
                <w:szCs w:val="24"/>
                <w:shd w:val="clear" w:color="auto" w:fill="FFFFFF"/>
              </w:rPr>
              <w:t>Лакуны</w:t>
            </w:r>
          </w:p>
        </w:tc>
      </w:tr>
    </w:tbl>
    <w:p w14:paraId="1CCF400A" w14:textId="77777777" w:rsidR="00220A3F" w:rsidRPr="002518E3" w:rsidRDefault="00220A3F" w:rsidP="00220A3F">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220A3F" w:rsidRPr="002518E3" w14:paraId="56EFBEAD" w14:textId="77777777" w:rsidTr="001D58C9">
        <w:tc>
          <w:tcPr>
            <w:tcW w:w="2336" w:type="dxa"/>
            <w:vAlign w:val="center"/>
          </w:tcPr>
          <w:p w14:paraId="55D885D7" w14:textId="77777777" w:rsidR="00220A3F" w:rsidRPr="002518E3" w:rsidRDefault="00220A3F" w:rsidP="001D58C9">
            <w:pPr>
              <w:jc w:val="center"/>
              <w:rPr>
                <w:rFonts w:cs="Times New Roman"/>
                <w:szCs w:val="28"/>
              </w:rPr>
            </w:pPr>
            <w:r w:rsidRPr="002518E3">
              <w:rPr>
                <w:rFonts w:cs="Times New Roman"/>
                <w:szCs w:val="28"/>
              </w:rPr>
              <w:t>А</w:t>
            </w:r>
          </w:p>
        </w:tc>
        <w:tc>
          <w:tcPr>
            <w:tcW w:w="2336" w:type="dxa"/>
            <w:vAlign w:val="center"/>
          </w:tcPr>
          <w:p w14:paraId="6E936A82" w14:textId="77777777" w:rsidR="00220A3F" w:rsidRPr="002518E3" w:rsidRDefault="00220A3F" w:rsidP="001D58C9">
            <w:pPr>
              <w:jc w:val="center"/>
              <w:rPr>
                <w:rFonts w:cs="Times New Roman"/>
                <w:szCs w:val="28"/>
              </w:rPr>
            </w:pPr>
            <w:r w:rsidRPr="002518E3">
              <w:rPr>
                <w:rFonts w:cs="Times New Roman"/>
                <w:szCs w:val="28"/>
              </w:rPr>
              <w:t>Б</w:t>
            </w:r>
          </w:p>
        </w:tc>
        <w:tc>
          <w:tcPr>
            <w:tcW w:w="2336" w:type="dxa"/>
            <w:vAlign w:val="center"/>
          </w:tcPr>
          <w:p w14:paraId="286A0287" w14:textId="77777777" w:rsidR="00220A3F" w:rsidRPr="002518E3" w:rsidRDefault="00220A3F" w:rsidP="001D58C9">
            <w:pPr>
              <w:jc w:val="center"/>
              <w:rPr>
                <w:rFonts w:cs="Times New Roman"/>
                <w:szCs w:val="28"/>
              </w:rPr>
            </w:pPr>
            <w:r w:rsidRPr="002518E3">
              <w:rPr>
                <w:rFonts w:cs="Times New Roman"/>
                <w:szCs w:val="28"/>
              </w:rPr>
              <w:t>В</w:t>
            </w:r>
          </w:p>
        </w:tc>
        <w:tc>
          <w:tcPr>
            <w:tcW w:w="2336" w:type="dxa"/>
          </w:tcPr>
          <w:p w14:paraId="05EFADEB" w14:textId="77777777" w:rsidR="00220A3F" w:rsidRPr="002518E3" w:rsidRDefault="00220A3F" w:rsidP="001D58C9">
            <w:pPr>
              <w:jc w:val="center"/>
              <w:rPr>
                <w:rFonts w:cs="Times New Roman"/>
                <w:szCs w:val="28"/>
              </w:rPr>
            </w:pPr>
            <w:r w:rsidRPr="002518E3">
              <w:rPr>
                <w:rFonts w:cs="Times New Roman"/>
                <w:szCs w:val="28"/>
              </w:rPr>
              <w:t>Г</w:t>
            </w:r>
          </w:p>
        </w:tc>
      </w:tr>
      <w:tr w:rsidR="00220A3F" w:rsidRPr="002518E3" w14:paraId="2015985B" w14:textId="77777777" w:rsidTr="001D58C9">
        <w:tc>
          <w:tcPr>
            <w:tcW w:w="2336" w:type="dxa"/>
            <w:vAlign w:val="center"/>
          </w:tcPr>
          <w:p w14:paraId="4672D66D" w14:textId="77777777" w:rsidR="00220A3F" w:rsidRPr="002518E3" w:rsidRDefault="00220A3F" w:rsidP="001D58C9">
            <w:pPr>
              <w:jc w:val="center"/>
              <w:rPr>
                <w:rFonts w:cs="Times New Roman"/>
                <w:szCs w:val="28"/>
              </w:rPr>
            </w:pPr>
          </w:p>
        </w:tc>
        <w:tc>
          <w:tcPr>
            <w:tcW w:w="2336" w:type="dxa"/>
            <w:vAlign w:val="center"/>
          </w:tcPr>
          <w:p w14:paraId="3E98FCCC" w14:textId="77777777" w:rsidR="00220A3F" w:rsidRPr="002518E3" w:rsidRDefault="00220A3F" w:rsidP="001D58C9">
            <w:pPr>
              <w:jc w:val="center"/>
              <w:rPr>
                <w:rFonts w:cs="Times New Roman"/>
                <w:szCs w:val="28"/>
              </w:rPr>
            </w:pPr>
          </w:p>
        </w:tc>
        <w:tc>
          <w:tcPr>
            <w:tcW w:w="2336" w:type="dxa"/>
            <w:vAlign w:val="center"/>
          </w:tcPr>
          <w:p w14:paraId="0E26F8DA" w14:textId="77777777" w:rsidR="00220A3F" w:rsidRPr="002518E3" w:rsidRDefault="00220A3F" w:rsidP="001D58C9">
            <w:pPr>
              <w:jc w:val="center"/>
              <w:rPr>
                <w:rFonts w:cs="Times New Roman"/>
                <w:szCs w:val="28"/>
              </w:rPr>
            </w:pPr>
          </w:p>
        </w:tc>
        <w:tc>
          <w:tcPr>
            <w:tcW w:w="2336" w:type="dxa"/>
          </w:tcPr>
          <w:p w14:paraId="08257567" w14:textId="77777777" w:rsidR="00220A3F" w:rsidRPr="002518E3" w:rsidRDefault="00220A3F" w:rsidP="001D58C9">
            <w:pPr>
              <w:jc w:val="center"/>
              <w:rPr>
                <w:rFonts w:cs="Times New Roman"/>
                <w:szCs w:val="28"/>
              </w:rPr>
            </w:pPr>
          </w:p>
        </w:tc>
      </w:tr>
    </w:tbl>
    <w:p w14:paraId="7782ADC7" w14:textId="51411D60" w:rsidR="00220A3F" w:rsidRPr="002518E3" w:rsidRDefault="00220A3F" w:rsidP="00220A3F">
      <w:pPr>
        <w:spacing w:after="0"/>
        <w:rPr>
          <w:rFonts w:cs="Times New Roman"/>
          <w:szCs w:val="28"/>
        </w:rPr>
      </w:pPr>
      <w:r w:rsidRPr="002518E3">
        <w:rPr>
          <w:rFonts w:cs="Times New Roman"/>
          <w:szCs w:val="28"/>
        </w:rPr>
        <w:tab/>
        <w:t>Ключи: А5Б1В2Г4</w:t>
      </w:r>
    </w:p>
    <w:p w14:paraId="4A10CD95" w14:textId="6329A3E7" w:rsidR="00220A3F" w:rsidRPr="002518E3"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20A3F" w:rsidRPr="002518E3" w14:paraId="53EC1C57" w14:textId="77777777" w:rsidTr="001D58C9">
        <w:tc>
          <w:tcPr>
            <w:tcW w:w="2830" w:type="dxa"/>
          </w:tcPr>
          <w:p w14:paraId="4025171A" w14:textId="77777777" w:rsidR="00220A3F" w:rsidRPr="002518E3" w:rsidRDefault="00220A3F" w:rsidP="001D58C9">
            <w:pPr>
              <w:rPr>
                <w:rFonts w:cs="Times New Roman"/>
                <w:b/>
                <w:bCs/>
                <w:szCs w:val="28"/>
              </w:rPr>
            </w:pPr>
            <w:r w:rsidRPr="002518E3">
              <w:rPr>
                <w:rFonts w:cs="Times New Roman"/>
                <w:b/>
                <w:bCs/>
                <w:szCs w:val="28"/>
              </w:rPr>
              <w:t>Номер задания</w:t>
            </w:r>
          </w:p>
        </w:tc>
        <w:tc>
          <w:tcPr>
            <w:tcW w:w="6514" w:type="dxa"/>
          </w:tcPr>
          <w:p w14:paraId="69F41590" w14:textId="3169302B" w:rsidR="00220A3F" w:rsidRPr="002518E3" w:rsidRDefault="00220A3F" w:rsidP="001D58C9">
            <w:pPr>
              <w:rPr>
                <w:rFonts w:cs="Times New Roman"/>
                <w:b/>
                <w:bCs/>
                <w:szCs w:val="28"/>
              </w:rPr>
            </w:pPr>
            <w:r w:rsidRPr="002518E3">
              <w:rPr>
                <w:rFonts w:cs="Times New Roman"/>
                <w:b/>
                <w:bCs/>
                <w:szCs w:val="28"/>
              </w:rPr>
              <w:t>2.11.7</w:t>
            </w:r>
          </w:p>
        </w:tc>
      </w:tr>
      <w:tr w:rsidR="00220A3F" w:rsidRPr="002518E3" w14:paraId="7B3C230C" w14:textId="77777777" w:rsidTr="001D58C9">
        <w:tc>
          <w:tcPr>
            <w:tcW w:w="2830" w:type="dxa"/>
          </w:tcPr>
          <w:p w14:paraId="24080615" w14:textId="77777777" w:rsidR="00220A3F" w:rsidRPr="002518E3" w:rsidRDefault="00220A3F" w:rsidP="001D58C9">
            <w:pPr>
              <w:rPr>
                <w:rFonts w:cs="Times New Roman"/>
                <w:szCs w:val="28"/>
              </w:rPr>
            </w:pPr>
            <w:r w:rsidRPr="002518E3">
              <w:rPr>
                <w:rFonts w:cs="Times New Roman"/>
                <w:szCs w:val="28"/>
              </w:rPr>
              <w:t>Тип задания</w:t>
            </w:r>
          </w:p>
        </w:tc>
        <w:tc>
          <w:tcPr>
            <w:tcW w:w="6514" w:type="dxa"/>
          </w:tcPr>
          <w:p w14:paraId="62DE0A40" w14:textId="77777777" w:rsidR="00220A3F" w:rsidRPr="002518E3" w:rsidRDefault="00220A3F"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220A3F" w:rsidRPr="002518E3" w14:paraId="3BBA2E1C" w14:textId="77777777" w:rsidTr="001D58C9">
        <w:tc>
          <w:tcPr>
            <w:tcW w:w="2830" w:type="dxa"/>
          </w:tcPr>
          <w:p w14:paraId="4D196F7B" w14:textId="77777777" w:rsidR="00220A3F" w:rsidRPr="002518E3" w:rsidRDefault="00220A3F" w:rsidP="001D58C9">
            <w:pPr>
              <w:rPr>
                <w:rFonts w:cs="Times New Roman"/>
                <w:szCs w:val="28"/>
              </w:rPr>
            </w:pPr>
            <w:r w:rsidRPr="002518E3">
              <w:rPr>
                <w:rFonts w:cs="Times New Roman"/>
                <w:szCs w:val="28"/>
              </w:rPr>
              <w:t>Уровень сложности</w:t>
            </w:r>
          </w:p>
        </w:tc>
        <w:tc>
          <w:tcPr>
            <w:tcW w:w="6514" w:type="dxa"/>
          </w:tcPr>
          <w:p w14:paraId="63D69FB7" w14:textId="2BDF7444" w:rsidR="00220A3F" w:rsidRPr="002518E3" w:rsidRDefault="00442FBB" w:rsidP="001D58C9">
            <w:pPr>
              <w:rPr>
                <w:rFonts w:cs="Times New Roman"/>
                <w:szCs w:val="28"/>
              </w:rPr>
            </w:pPr>
            <w:r w:rsidRPr="002518E3">
              <w:rPr>
                <w:rFonts w:cs="Times New Roman"/>
                <w:szCs w:val="28"/>
              </w:rPr>
              <w:t>Повышенный</w:t>
            </w:r>
          </w:p>
        </w:tc>
      </w:tr>
      <w:tr w:rsidR="00220A3F" w:rsidRPr="002518E3" w14:paraId="320B4DC3" w14:textId="77777777" w:rsidTr="001D58C9">
        <w:tc>
          <w:tcPr>
            <w:tcW w:w="2830" w:type="dxa"/>
          </w:tcPr>
          <w:p w14:paraId="7087C0F6" w14:textId="77777777" w:rsidR="00220A3F" w:rsidRPr="002518E3" w:rsidRDefault="00220A3F" w:rsidP="001D58C9">
            <w:pPr>
              <w:rPr>
                <w:rFonts w:cs="Times New Roman"/>
                <w:szCs w:val="28"/>
              </w:rPr>
            </w:pPr>
            <w:r w:rsidRPr="002518E3">
              <w:rPr>
                <w:rFonts w:cs="Times New Roman"/>
                <w:szCs w:val="28"/>
              </w:rPr>
              <w:t>Время выполнения</w:t>
            </w:r>
          </w:p>
        </w:tc>
        <w:tc>
          <w:tcPr>
            <w:tcW w:w="6514" w:type="dxa"/>
          </w:tcPr>
          <w:p w14:paraId="23028093" w14:textId="07755BB7" w:rsidR="00220A3F" w:rsidRPr="002518E3" w:rsidRDefault="00597B9B" w:rsidP="001D58C9">
            <w:pPr>
              <w:rPr>
                <w:rFonts w:cs="Times New Roman"/>
                <w:szCs w:val="28"/>
              </w:rPr>
            </w:pPr>
            <w:r w:rsidRPr="002518E3">
              <w:rPr>
                <w:rFonts w:cs="Times New Roman"/>
                <w:szCs w:val="28"/>
              </w:rPr>
              <w:t>4</w:t>
            </w:r>
            <w:r w:rsidR="00220A3F" w:rsidRPr="002518E3">
              <w:rPr>
                <w:rFonts w:cs="Times New Roman"/>
                <w:szCs w:val="28"/>
              </w:rPr>
              <w:t xml:space="preserve"> минут</w:t>
            </w:r>
          </w:p>
        </w:tc>
      </w:tr>
      <w:tr w:rsidR="00220A3F" w:rsidRPr="002518E3" w14:paraId="68F71D2A" w14:textId="77777777" w:rsidTr="001D58C9">
        <w:tc>
          <w:tcPr>
            <w:tcW w:w="2830" w:type="dxa"/>
          </w:tcPr>
          <w:p w14:paraId="76B2FAD1" w14:textId="77777777" w:rsidR="00220A3F" w:rsidRPr="002518E3" w:rsidRDefault="00220A3F" w:rsidP="001D58C9">
            <w:pPr>
              <w:rPr>
                <w:rFonts w:cs="Times New Roman"/>
                <w:szCs w:val="28"/>
              </w:rPr>
            </w:pPr>
            <w:r w:rsidRPr="002518E3">
              <w:rPr>
                <w:rFonts w:cs="Times New Roman"/>
                <w:szCs w:val="28"/>
              </w:rPr>
              <w:t>Проверяемые компетенции</w:t>
            </w:r>
          </w:p>
        </w:tc>
        <w:tc>
          <w:tcPr>
            <w:tcW w:w="6514" w:type="dxa"/>
          </w:tcPr>
          <w:p w14:paraId="4B4D20FB" w14:textId="3A07C143" w:rsidR="00220A3F" w:rsidRPr="002518E3" w:rsidRDefault="00480AE4" w:rsidP="001D58C9">
            <w:pPr>
              <w:rPr>
                <w:rFonts w:cs="Times New Roman"/>
                <w:szCs w:val="28"/>
              </w:rPr>
            </w:pPr>
            <w:r w:rsidRPr="002518E3">
              <w:rPr>
                <w:rFonts w:cs="Times New Roman"/>
                <w:szCs w:val="28"/>
              </w:rPr>
              <w:t>ПК-2 (ПК-2.1)</w:t>
            </w:r>
          </w:p>
        </w:tc>
      </w:tr>
    </w:tbl>
    <w:p w14:paraId="6B26C83F" w14:textId="77777777" w:rsidR="00220A3F" w:rsidRPr="002518E3" w:rsidRDefault="00220A3F" w:rsidP="00220A3F">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9DCF99E" w14:textId="50B06FAA" w:rsidR="00220A3F" w:rsidRPr="002518E3" w:rsidRDefault="00220A3F" w:rsidP="00220A3F">
      <w:pPr>
        <w:spacing w:after="0"/>
        <w:ind w:firstLine="708"/>
        <w:rPr>
          <w:rFonts w:cs="Times New Roman"/>
          <w:color w:val="333333"/>
          <w:shd w:val="clear" w:color="auto" w:fill="FFFFFF"/>
        </w:rPr>
      </w:pPr>
      <w:r w:rsidRPr="002518E3">
        <w:rPr>
          <w:rFonts w:cs="Times New Roman"/>
          <w:color w:val="333333"/>
          <w:shd w:val="clear" w:color="auto" w:fill="FFFFFF"/>
        </w:rPr>
        <w:t xml:space="preserve">К </w:t>
      </w:r>
      <w:r w:rsidR="003C423C" w:rsidRPr="002518E3">
        <w:rPr>
          <w:rFonts w:cs="Times New Roman"/>
          <w:color w:val="333333"/>
          <w:shd w:val="clear" w:color="auto" w:fill="FFFFFF"/>
        </w:rPr>
        <w:t>малигнизации меланоцитарных невусов кожи</w:t>
      </w:r>
      <w:r w:rsidRPr="002518E3">
        <w:rPr>
          <w:rFonts w:cs="Times New Roman"/>
          <w:color w:val="333333"/>
          <w:shd w:val="clear" w:color="auto" w:fill="FFFFFF"/>
        </w:rPr>
        <w:t xml:space="preserve"> относят:</w:t>
      </w:r>
    </w:p>
    <w:p w14:paraId="3D610F6B" w14:textId="6D5ACC69" w:rsidR="00220A3F" w:rsidRPr="002518E3" w:rsidRDefault="00220A3F" w:rsidP="00220A3F">
      <w:pPr>
        <w:spacing w:after="0"/>
        <w:rPr>
          <w:rStyle w:val="fontstyle01"/>
          <w:color w:val="auto"/>
          <w:sz w:val="28"/>
          <w:szCs w:val="28"/>
        </w:rPr>
      </w:pPr>
      <w:r w:rsidRPr="002518E3">
        <w:rPr>
          <w:rStyle w:val="fontstyle01"/>
          <w:color w:val="auto"/>
          <w:sz w:val="28"/>
          <w:szCs w:val="28"/>
        </w:rPr>
        <w:t>А)</w:t>
      </w:r>
      <w:r w:rsidR="003C423C" w:rsidRPr="002518E3">
        <w:rPr>
          <w:rStyle w:val="fontstyle01"/>
          <w:color w:val="auto"/>
          <w:sz w:val="28"/>
          <w:szCs w:val="28"/>
        </w:rPr>
        <w:t xml:space="preserve"> Горизонтальный рост</w:t>
      </w:r>
    </w:p>
    <w:p w14:paraId="4F9960B9" w14:textId="237A4A8B" w:rsidR="00220A3F" w:rsidRPr="002518E3" w:rsidRDefault="00220A3F" w:rsidP="00220A3F">
      <w:pPr>
        <w:spacing w:after="0"/>
        <w:rPr>
          <w:rStyle w:val="fontstyle01"/>
          <w:color w:val="auto"/>
          <w:sz w:val="28"/>
          <w:szCs w:val="28"/>
        </w:rPr>
      </w:pPr>
      <w:r w:rsidRPr="002518E3">
        <w:rPr>
          <w:rStyle w:val="fontstyle01"/>
          <w:color w:val="auto"/>
          <w:sz w:val="28"/>
          <w:szCs w:val="28"/>
        </w:rPr>
        <w:t xml:space="preserve">Б) </w:t>
      </w:r>
      <w:r w:rsidR="003C423C" w:rsidRPr="002518E3">
        <w:rPr>
          <w:rStyle w:val="fontstyle01"/>
          <w:color w:val="auto"/>
          <w:sz w:val="28"/>
          <w:szCs w:val="28"/>
        </w:rPr>
        <w:t>Изменение формы: появление асимметрии</w:t>
      </w:r>
    </w:p>
    <w:p w14:paraId="4A2085C7" w14:textId="0EC861D1" w:rsidR="00220A3F" w:rsidRPr="002518E3" w:rsidRDefault="00220A3F" w:rsidP="00220A3F">
      <w:pPr>
        <w:spacing w:after="0"/>
        <w:rPr>
          <w:rStyle w:val="fontstyle01"/>
          <w:color w:val="auto"/>
          <w:sz w:val="28"/>
          <w:szCs w:val="28"/>
        </w:rPr>
      </w:pPr>
      <w:r w:rsidRPr="002518E3">
        <w:rPr>
          <w:rStyle w:val="fontstyle01"/>
          <w:color w:val="auto"/>
          <w:sz w:val="28"/>
          <w:szCs w:val="28"/>
        </w:rPr>
        <w:t xml:space="preserve">В) </w:t>
      </w:r>
      <w:r w:rsidR="003C423C" w:rsidRPr="002518E3">
        <w:rPr>
          <w:rStyle w:val="fontstyle01"/>
          <w:color w:val="auto"/>
          <w:sz w:val="28"/>
          <w:szCs w:val="28"/>
        </w:rPr>
        <w:t>Появление «жемчужных» папул</w:t>
      </w:r>
    </w:p>
    <w:p w14:paraId="5CB904B3" w14:textId="23A817B0" w:rsidR="00220A3F" w:rsidRPr="002518E3" w:rsidRDefault="00220A3F" w:rsidP="00220A3F">
      <w:pPr>
        <w:spacing w:after="0"/>
        <w:rPr>
          <w:rStyle w:val="fontstyle01"/>
          <w:color w:val="auto"/>
          <w:sz w:val="28"/>
          <w:szCs w:val="28"/>
        </w:rPr>
      </w:pPr>
      <w:r w:rsidRPr="002518E3">
        <w:rPr>
          <w:rStyle w:val="fontstyle01"/>
          <w:color w:val="auto"/>
          <w:sz w:val="28"/>
          <w:szCs w:val="28"/>
        </w:rPr>
        <w:t xml:space="preserve">Г) </w:t>
      </w:r>
      <w:r w:rsidR="003C423C" w:rsidRPr="002518E3">
        <w:rPr>
          <w:rStyle w:val="fontstyle01"/>
          <w:color w:val="auto"/>
          <w:sz w:val="28"/>
          <w:szCs w:val="28"/>
        </w:rPr>
        <w:t>Исчезновение кожного рисунка на поверхности</w:t>
      </w:r>
    </w:p>
    <w:p w14:paraId="40F625F6" w14:textId="77777777" w:rsidR="00220A3F" w:rsidRPr="002518E3" w:rsidRDefault="00220A3F" w:rsidP="00220A3F">
      <w:pPr>
        <w:spacing w:after="0"/>
        <w:ind w:firstLine="708"/>
        <w:rPr>
          <w:rFonts w:cs="Times New Roman"/>
          <w:szCs w:val="28"/>
        </w:rPr>
      </w:pPr>
      <w:r w:rsidRPr="002518E3">
        <w:rPr>
          <w:rFonts w:cs="Times New Roman"/>
          <w:szCs w:val="28"/>
        </w:rPr>
        <w:t>Ответ:</w:t>
      </w:r>
    </w:p>
    <w:p w14:paraId="3E1B2D87" w14:textId="77777777" w:rsidR="00220A3F" w:rsidRPr="002518E3" w:rsidRDefault="00220A3F" w:rsidP="00220A3F">
      <w:pPr>
        <w:spacing w:after="0"/>
        <w:ind w:firstLine="708"/>
        <w:rPr>
          <w:rFonts w:cs="Times New Roman"/>
          <w:szCs w:val="28"/>
        </w:rPr>
      </w:pPr>
      <w:r w:rsidRPr="002518E3">
        <w:rPr>
          <w:rFonts w:cs="Times New Roman"/>
          <w:szCs w:val="28"/>
        </w:rPr>
        <w:t>Обоснование:</w:t>
      </w:r>
    </w:p>
    <w:p w14:paraId="33AE61BF" w14:textId="7AA485AD" w:rsidR="00220A3F" w:rsidRPr="002518E3" w:rsidRDefault="00220A3F" w:rsidP="00220A3F">
      <w:pPr>
        <w:spacing w:after="0"/>
        <w:ind w:firstLine="708"/>
        <w:rPr>
          <w:rFonts w:cs="Times New Roman"/>
          <w:szCs w:val="28"/>
        </w:rPr>
      </w:pPr>
      <w:r w:rsidRPr="002518E3">
        <w:rPr>
          <w:rFonts w:cs="Times New Roman"/>
          <w:szCs w:val="28"/>
        </w:rPr>
        <w:t xml:space="preserve">Ключ: </w:t>
      </w:r>
      <w:r w:rsidR="003C423C" w:rsidRPr="002518E3">
        <w:rPr>
          <w:rFonts w:cs="Times New Roman"/>
          <w:szCs w:val="28"/>
        </w:rPr>
        <w:t>А</w:t>
      </w:r>
      <w:r w:rsidRPr="002518E3">
        <w:rPr>
          <w:rFonts w:cs="Times New Roman"/>
          <w:szCs w:val="28"/>
        </w:rPr>
        <w:t>ВГ</w:t>
      </w:r>
    </w:p>
    <w:p w14:paraId="43E89DB9" w14:textId="7407C2F6" w:rsidR="00220A3F" w:rsidRPr="002518E3" w:rsidRDefault="00220A3F" w:rsidP="00220A3F">
      <w:pPr>
        <w:spacing w:after="0"/>
        <w:ind w:firstLine="708"/>
        <w:rPr>
          <w:rFonts w:cs="Times New Roman"/>
          <w:color w:val="333333"/>
          <w:shd w:val="clear" w:color="auto" w:fill="FFFFFF"/>
        </w:rPr>
      </w:pPr>
      <w:r w:rsidRPr="002518E3">
        <w:rPr>
          <w:rFonts w:cs="Times New Roman"/>
          <w:szCs w:val="28"/>
        </w:rPr>
        <w:t xml:space="preserve">Ключ обоснования: </w:t>
      </w:r>
      <w:r w:rsidR="003C423C" w:rsidRPr="002518E3">
        <w:rPr>
          <w:rFonts w:cs="Times New Roman"/>
          <w:szCs w:val="28"/>
        </w:rPr>
        <w:t>Признак «жемчужных» папул характерен для базалиомы</w:t>
      </w:r>
    </w:p>
    <w:p w14:paraId="4F81C310" w14:textId="77777777" w:rsidR="00220A3F" w:rsidRPr="002518E3"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7521F" w:rsidRPr="002518E3" w14:paraId="4166640A" w14:textId="77777777" w:rsidTr="001D58C9">
        <w:tc>
          <w:tcPr>
            <w:tcW w:w="2830" w:type="dxa"/>
          </w:tcPr>
          <w:p w14:paraId="0F2946D7" w14:textId="77777777" w:rsidR="0027521F" w:rsidRPr="002518E3" w:rsidRDefault="0027521F" w:rsidP="001D58C9">
            <w:pPr>
              <w:rPr>
                <w:rFonts w:cs="Times New Roman"/>
                <w:b/>
                <w:bCs/>
                <w:szCs w:val="28"/>
              </w:rPr>
            </w:pPr>
            <w:r w:rsidRPr="002518E3">
              <w:rPr>
                <w:rFonts w:cs="Times New Roman"/>
                <w:b/>
                <w:bCs/>
                <w:szCs w:val="28"/>
              </w:rPr>
              <w:t>Номер задания</w:t>
            </w:r>
          </w:p>
        </w:tc>
        <w:tc>
          <w:tcPr>
            <w:tcW w:w="6514" w:type="dxa"/>
          </w:tcPr>
          <w:p w14:paraId="3D8F66C5" w14:textId="21AF5118" w:rsidR="0027521F" w:rsidRPr="002518E3" w:rsidRDefault="0027521F" w:rsidP="001D58C9">
            <w:pPr>
              <w:rPr>
                <w:rFonts w:cs="Times New Roman"/>
                <w:b/>
                <w:bCs/>
                <w:szCs w:val="28"/>
              </w:rPr>
            </w:pPr>
            <w:r w:rsidRPr="002518E3">
              <w:rPr>
                <w:rFonts w:cs="Times New Roman"/>
                <w:b/>
                <w:bCs/>
                <w:szCs w:val="28"/>
              </w:rPr>
              <w:t>2.11.8</w:t>
            </w:r>
          </w:p>
        </w:tc>
      </w:tr>
      <w:tr w:rsidR="0027521F" w:rsidRPr="002518E3" w14:paraId="131B754A" w14:textId="77777777" w:rsidTr="001D58C9">
        <w:tc>
          <w:tcPr>
            <w:tcW w:w="2830" w:type="dxa"/>
          </w:tcPr>
          <w:p w14:paraId="1018B09F" w14:textId="77777777" w:rsidR="0027521F" w:rsidRPr="002518E3" w:rsidRDefault="0027521F" w:rsidP="001D58C9">
            <w:pPr>
              <w:rPr>
                <w:rFonts w:cs="Times New Roman"/>
                <w:szCs w:val="28"/>
              </w:rPr>
            </w:pPr>
            <w:r w:rsidRPr="002518E3">
              <w:rPr>
                <w:rFonts w:cs="Times New Roman"/>
                <w:szCs w:val="28"/>
              </w:rPr>
              <w:t>Тип задания</w:t>
            </w:r>
          </w:p>
        </w:tc>
        <w:tc>
          <w:tcPr>
            <w:tcW w:w="6514" w:type="dxa"/>
          </w:tcPr>
          <w:p w14:paraId="1E3C8733" w14:textId="77777777" w:rsidR="0027521F" w:rsidRPr="002518E3" w:rsidRDefault="0027521F" w:rsidP="001D58C9">
            <w:pPr>
              <w:rPr>
                <w:rFonts w:cs="Times New Roman"/>
                <w:szCs w:val="28"/>
              </w:rPr>
            </w:pPr>
            <w:r w:rsidRPr="002518E3">
              <w:rPr>
                <w:rFonts w:cs="Times New Roman"/>
                <w:szCs w:val="28"/>
              </w:rPr>
              <w:t>Открытый. Задание с ответом</w:t>
            </w:r>
          </w:p>
        </w:tc>
      </w:tr>
      <w:tr w:rsidR="0027521F" w:rsidRPr="002518E3" w14:paraId="659E6418" w14:textId="77777777" w:rsidTr="001D58C9">
        <w:tc>
          <w:tcPr>
            <w:tcW w:w="2830" w:type="dxa"/>
          </w:tcPr>
          <w:p w14:paraId="1F6F4F7B" w14:textId="77777777" w:rsidR="0027521F" w:rsidRPr="002518E3" w:rsidRDefault="0027521F" w:rsidP="001D58C9">
            <w:pPr>
              <w:rPr>
                <w:rFonts w:cs="Times New Roman"/>
                <w:szCs w:val="28"/>
              </w:rPr>
            </w:pPr>
            <w:r w:rsidRPr="002518E3">
              <w:rPr>
                <w:rFonts w:cs="Times New Roman"/>
                <w:szCs w:val="28"/>
              </w:rPr>
              <w:t>Уровень сложности</w:t>
            </w:r>
          </w:p>
        </w:tc>
        <w:tc>
          <w:tcPr>
            <w:tcW w:w="6514" w:type="dxa"/>
          </w:tcPr>
          <w:p w14:paraId="0C48F2FC" w14:textId="77777777" w:rsidR="0027521F" w:rsidRPr="002518E3" w:rsidRDefault="0027521F" w:rsidP="001D58C9">
            <w:pPr>
              <w:rPr>
                <w:rFonts w:cs="Times New Roman"/>
                <w:szCs w:val="28"/>
              </w:rPr>
            </w:pPr>
            <w:r w:rsidRPr="002518E3">
              <w:rPr>
                <w:rFonts w:cs="Times New Roman"/>
                <w:szCs w:val="28"/>
              </w:rPr>
              <w:t>Базовый</w:t>
            </w:r>
          </w:p>
        </w:tc>
      </w:tr>
      <w:tr w:rsidR="0027521F" w:rsidRPr="002518E3" w14:paraId="553CA908" w14:textId="77777777" w:rsidTr="001D58C9">
        <w:tc>
          <w:tcPr>
            <w:tcW w:w="2830" w:type="dxa"/>
          </w:tcPr>
          <w:p w14:paraId="0872CF8E" w14:textId="77777777" w:rsidR="0027521F" w:rsidRPr="002518E3" w:rsidRDefault="0027521F" w:rsidP="001D58C9">
            <w:pPr>
              <w:rPr>
                <w:rFonts w:cs="Times New Roman"/>
                <w:szCs w:val="28"/>
              </w:rPr>
            </w:pPr>
            <w:r w:rsidRPr="002518E3">
              <w:rPr>
                <w:rFonts w:cs="Times New Roman"/>
                <w:szCs w:val="28"/>
              </w:rPr>
              <w:t>Время выполнения</w:t>
            </w:r>
          </w:p>
        </w:tc>
        <w:tc>
          <w:tcPr>
            <w:tcW w:w="6514" w:type="dxa"/>
          </w:tcPr>
          <w:p w14:paraId="37911E1A" w14:textId="77777777" w:rsidR="0027521F" w:rsidRPr="002518E3" w:rsidRDefault="0027521F" w:rsidP="001D58C9">
            <w:pPr>
              <w:rPr>
                <w:rFonts w:cs="Times New Roman"/>
                <w:szCs w:val="28"/>
              </w:rPr>
            </w:pPr>
            <w:r w:rsidRPr="002518E3">
              <w:rPr>
                <w:rFonts w:cs="Times New Roman"/>
                <w:szCs w:val="28"/>
              </w:rPr>
              <w:t>3 минуты</w:t>
            </w:r>
          </w:p>
        </w:tc>
      </w:tr>
      <w:tr w:rsidR="0027521F" w:rsidRPr="002518E3" w14:paraId="2D90282A" w14:textId="77777777" w:rsidTr="001D58C9">
        <w:tc>
          <w:tcPr>
            <w:tcW w:w="2830" w:type="dxa"/>
          </w:tcPr>
          <w:p w14:paraId="132D6CBA" w14:textId="77777777" w:rsidR="0027521F" w:rsidRPr="002518E3" w:rsidRDefault="0027521F" w:rsidP="001D58C9">
            <w:pPr>
              <w:rPr>
                <w:rFonts w:cs="Times New Roman"/>
                <w:szCs w:val="28"/>
              </w:rPr>
            </w:pPr>
            <w:r w:rsidRPr="002518E3">
              <w:rPr>
                <w:rFonts w:cs="Times New Roman"/>
                <w:szCs w:val="28"/>
              </w:rPr>
              <w:t>Проверяемые компетенции</w:t>
            </w:r>
          </w:p>
        </w:tc>
        <w:tc>
          <w:tcPr>
            <w:tcW w:w="6514" w:type="dxa"/>
          </w:tcPr>
          <w:p w14:paraId="50B0E6B9" w14:textId="64BA3E27" w:rsidR="0027521F" w:rsidRPr="002518E3" w:rsidRDefault="00480AE4" w:rsidP="001D58C9">
            <w:pPr>
              <w:rPr>
                <w:rFonts w:cs="Times New Roman"/>
                <w:szCs w:val="28"/>
              </w:rPr>
            </w:pPr>
            <w:r w:rsidRPr="002518E3">
              <w:rPr>
                <w:rFonts w:cs="Times New Roman"/>
                <w:szCs w:val="28"/>
              </w:rPr>
              <w:t>ПК-5 (ПК-5.1, ПК-5.2), ПК-6 (ПК-6.1, ПК-6.4)</w:t>
            </w:r>
          </w:p>
        </w:tc>
      </w:tr>
    </w:tbl>
    <w:p w14:paraId="0E61AEC0" w14:textId="77777777" w:rsidR="0027521F" w:rsidRPr="002518E3" w:rsidRDefault="0027521F" w:rsidP="0027521F">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479A6E8" w14:textId="643DA5AD" w:rsidR="0027521F" w:rsidRPr="002518E3" w:rsidRDefault="0027521F" w:rsidP="0027521F">
      <w:pPr>
        <w:spacing w:after="0"/>
        <w:ind w:firstLine="708"/>
        <w:rPr>
          <w:rFonts w:cs="Times New Roman"/>
          <w:szCs w:val="28"/>
        </w:rPr>
      </w:pPr>
      <w:r w:rsidRPr="002518E3">
        <w:rPr>
          <w:rFonts w:cs="Times New Roman"/>
          <w:szCs w:val="28"/>
        </w:rPr>
        <w:t>При наличии у клинициста каких-либо сомнений в доброкачественном характере меланоцитарного образования на коже назначение диагностической биопсии такого образования без консультации онколога _________.</w:t>
      </w:r>
    </w:p>
    <w:p w14:paraId="5A050419" w14:textId="77777777" w:rsidR="0027521F" w:rsidRPr="002518E3" w:rsidRDefault="0027521F" w:rsidP="0027521F">
      <w:pPr>
        <w:spacing w:after="0"/>
        <w:ind w:firstLine="708"/>
        <w:rPr>
          <w:rFonts w:cs="Times New Roman"/>
          <w:szCs w:val="28"/>
        </w:rPr>
      </w:pPr>
      <w:r w:rsidRPr="002518E3">
        <w:rPr>
          <w:rFonts w:cs="Times New Roman"/>
          <w:szCs w:val="28"/>
        </w:rPr>
        <w:t>Ответ:</w:t>
      </w:r>
    </w:p>
    <w:p w14:paraId="0D7B098D" w14:textId="2972CE92" w:rsidR="0027521F" w:rsidRPr="002518E3" w:rsidRDefault="0027521F" w:rsidP="0027521F">
      <w:pPr>
        <w:spacing w:after="0"/>
      </w:pPr>
      <w:r w:rsidRPr="002518E3">
        <w:tab/>
        <w:t>Ключ: Недопустимо</w:t>
      </w:r>
    </w:p>
    <w:p w14:paraId="30625314" w14:textId="77777777" w:rsidR="00220A3F" w:rsidRPr="002518E3" w:rsidRDefault="00220A3F" w:rsidP="00220A3F">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4D75" w:rsidRPr="002518E3" w14:paraId="0FEA14CB" w14:textId="77777777" w:rsidTr="001D58C9">
        <w:tc>
          <w:tcPr>
            <w:tcW w:w="2830" w:type="dxa"/>
          </w:tcPr>
          <w:p w14:paraId="3B90FDE5" w14:textId="77777777" w:rsidR="00C14D75" w:rsidRPr="002518E3" w:rsidRDefault="00C14D75" w:rsidP="001D58C9">
            <w:pPr>
              <w:rPr>
                <w:rFonts w:cs="Times New Roman"/>
                <w:b/>
                <w:bCs/>
                <w:szCs w:val="28"/>
              </w:rPr>
            </w:pPr>
            <w:r w:rsidRPr="002518E3">
              <w:rPr>
                <w:rFonts w:cs="Times New Roman"/>
                <w:b/>
                <w:bCs/>
                <w:szCs w:val="28"/>
              </w:rPr>
              <w:t>Номер задания</w:t>
            </w:r>
          </w:p>
        </w:tc>
        <w:tc>
          <w:tcPr>
            <w:tcW w:w="6514" w:type="dxa"/>
          </w:tcPr>
          <w:p w14:paraId="44691F7F" w14:textId="16D44947" w:rsidR="00C14D75" w:rsidRPr="002518E3" w:rsidRDefault="00C14D75" w:rsidP="001D58C9">
            <w:pPr>
              <w:rPr>
                <w:rFonts w:cs="Times New Roman"/>
                <w:b/>
                <w:bCs/>
                <w:szCs w:val="28"/>
              </w:rPr>
            </w:pPr>
            <w:r w:rsidRPr="002518E3">
              <w:rPr>
                <w:rFonts w:cs="Times New Roman"/>
                <w:b/>
                <w:bCs/>
                <w:szCs w:val="28"/>
              </w:rPr>
              <w:t>2.11.9</w:t>
            </w:r>
          </w:p>
        </w:tc>
      </w:tr>
      <w:tr w:rsidR="00C14D75" w:rsidRPr="002518E3" w14:paraId="7C4D98AF" w14:textId="77777777" w:rsidTr="001D58C9">
        <w:tc>
          <w:tcPr>
            <w:tcW w:w="2830" w:type="dxa"/>
          </w:tcPr>
          <w:p w14:paraId="222C786E" w14:textId="77777777" w:rsidR="00C14D75" w:rsidRPr="002518E3" w:rsidRDefault="00C14D75" w:rsidP="001D58C9">
            <w:pPr>
              <w:rPr>
                <w:rFonts w:cs="Times New Roman"/>
                <w:szCs w:val="28"/>
              </w:rPr>
            </w:pPr>
            <w:r w:rsidRPr="002518E3">
              <w:rPr>
                <w:rFonts w:cs="Times New Roman"/>
                <w:szCs w:val="28"/>
              </w:rPr>
              <w:t>Тип задания</w:t>
            </w:r>
          </w:p>
        </w:tc>
        <w:tc>
          <w:tcPr>
            <w:tcW w:w="6514" w:type="dxa"/>
          </w:tcPr>
          <w:p w14:paraId="1F14CEC8" w14:textId="77777777" w:rsidR="00C14D75" w:rsidRPr="002518E3" w:rsidRDefault="00C14D75" w:rsidP="001D58C9">
            <w:pPr>
              <w:rPr>
                <w:rFonts w:cs="Times New Roman"/>
                <w:szCs w:val="28"/>
              </w:rPr>
            </w:pPr>
            <w:r w:rsidRPr="002518E3">
              <w:rPr>
                <w:rFonts w:cs="Times New Roman"/>
                <w:szCs w:val="28"/>
              </w:rPr>
              <w:t>Открытый. Задание с развернутым ответом</w:t>
            </w:r>
          </w:p>
        </w:tc>
      </w:tr>
      <w:tr w:rsidR="00C14D75" w:rsidRPr="002518E3" w14:paraId="0C1E832C" w14:textId="77777777" w:rsidTr="001D58C9">
        <w:tc>
          <w:tcPr>
            <w:tcW w:w="2830" w:type="dxa"/>
          </w:tcPr>
          <w:p w14:paraId="47E75D19" w14:textId="77777777" w:rsidR="00C14D75" w:rsidRPr="002518E3" w:rsidRDefault="00C14D75" w:rsidP="001D58C9">
            <w:pPr>
              <w:rPr>
                <w:rFonts w:cs="Times New Roman"/>
                <w:szCs w:val="28"/>
              </w:rPr>
            </w:pPr>
            <w:r w:rsidRPr="002518E3">
              <w:rPr>
                <w:rFonts w:cs="Times New Roman"/>
                <w:szCs w:val="28"/>
              </w:rPr>
              <w:t>Уровень сложности</w:t>
            </w:r>
          </w:p>
        </w:tc>
        <w:tc>
          <w:tcPr>
            <w:tcW w:w="6514" w:type="dxa"/>
          </w:tcPr>
          <w:p w14:paraId="11EB54BD" w14:textId="77777777" w:rsidR="00C14D75" w:rsidRPr="002518E3" w:rsidRDefault="00C14D75" w:rsidP="001D58C9">
            <w:pPr>
              <w:rPr>
                <w:rFonts w:cs="Times New Roman"/>
                <w:szCs w:val="28"/>
              </w:rPr>
            </w:pPr>
            <w:r w:rsidRPr="002518E3">
              <w:rPr>
                <w:rFonts w:cs="Times New Roman"/>
                <w:szCs w:val="28"/>
              </w:rPr>
              <w:t>Базовый</w:t>
            </w:r>
          </w:p>
        </w:tc>
      </w:tr>
      <w:tr w:rsidR="00C14D75" w:rsidRPr="002518E3" w14:paraId="3AD1236D" w14:textId="77777777" w:rsidTr="001D58C9">
        <w:tc>
          <w:tcPr>
            <w:tcW w:w="2830" w:type="dxa"/>
          </w:tcPr>
          <w:p w14:paraId="099ADE6B" w14:textId="77777777" w:rsidR="00C14D75" w:rsidRPr="002518E3" w:rsidRDefault="00C14D75" w:rsidP="001D58C9">
            <w:pPr>
              <w:rPr>
                <w:rFonts w:cs="Times New Roman"/>
                <w:szCs w:val="28"/>
              </w:rPr>
            </w:pPr>
            <w:r w:rsidRPr="002518E3">
              <w:rPr>
                <w:rFonts w:cs="Times New Roman"/>
                <w:szCs w:val="28"/>
              </w:rPr>
              <w:t>Время выполнения</w:t>
            </w:r>
          </w:p>
        </w:tc>
        <w:tc>
          <w:tcPr>
            <w:tcW w:w="6514" w:type="dxa"/>
          </w:tcPr>
          <w:p w14:paraId="15536187" w14:textId="77777777" w:rsidR="00C14D75" w:rsidRPr="002518E3" w:rsidRDefault="00C14D75" w:rsidP="001D58C9">
            <w:pPr>
              <w:rPr>
                <w:rFonts w:cs="Times New Roman"/>
                <w:szCs w:val="28"/>
              </w:rPr>
            </w:pPr>
            <w:r w:rsidRPr="002518E3">
              <w:rPr>
                <w:rFonts w:cs="Times New Roman"/>
                <w:szCs w:val="28"/>
              </w:rPr>
              <w:t>3 минуты</w:t>
            </w:r>
          </w:p>
        </w:tc>
      </w:tr>
      <w:tr w:rsidR="00C14D75" w:rsidRPr="002518E3" w14:paraId="1CB0274D" w14:textId="77777777" w:rsidTr="001D58C9">
        <w:tc>
          <w:tcPr>
            <w:tcW w:w="2830" w:type="dxa"/>
          </w:tcPr>
          <w:p w14:paraId="0448ECF6" w14:textId="6C5FF267" w:rsidR="00C14D75" w:rsidRPr="002518E3" w:rsidRDefault="00C14D75" w:rsidP="00C14D75">
            <w:pPr>
              <w:rPr>
                <w:rFonts w:cs="Times New Roman"/>
                <w:szCs w:val="28"/>
              </w:rPr>
            </w:pPr>
            <w:r w:rsidRPr="002518E3">
              <w:rPr>
                <w:rFonts w:cs="Times New Roman"/>
                <w:szCs w:val="28"/>
              </w:rPr>
              <w:t>Проверяемые компетенции</w:t>
            </w:r>
          </w:p>
        </w:tc>
        <w:tc>
          <w:tcPr>
            <w:tcW w:w="6514" w:type="dxa"/>
          </w:tcPr>
          <w:p w14:paraId="7CB73D1B" w14:textId="308128BE" w:rsidR="00C14D75" w:rsidRPr="002518E3" w:rsidRDefault="00480AE4" w:rsidP="00C14D75">
            <w:pPr>
              <w:rPr>
                <w:rFonts w:cs="Times New Roman"/>
                <w:szCs w:val="28"/>
              </w:rPr>
            </w:pPr>
            <w:r w:rsidRPr="002518E3">
              <w:rPr>
                <w:rFonts w:cs="Times New Roman"/>
                <w:szCs w:val="28"/>
              </w:rPr>
              <w:t>ПК-5 (ПК-5.1, ПК-5.2)</w:t>
            </w:r>
          </w:p>
        </w:tc>
      </w:tr>
    </w:tbl>
    <w:p w14:paraId="2CE07D6E" w14:textId="77777777" w:rsidR="00C14D75" w:rsidRPr="002518E3" w:rsidRDefault="00C14D75" w:rsidP="00C14D75">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3B38B13D" w14:textId="433B30FE" w:rsidR="00C14D75" w:rsidRPr="002518E3" w:rsidRDefault="00C14D75" w:rsidP="00C14D75">
      <w:pPr>
        <w:spacing w:after="0"/>
        <w:ind w:firstLine="708"/>
        <w:rPr>
          <w:rFonts w:cs="Times New Roman"/>
          <w:szCs w:val="28"/>
        </w:rPr>
      </w:pPr>
      <w:r w:rsidRPr="002518E3">
        <w:rPr>
          <w:rFonts w:cs="Times New Roman"/>
          <w:szCs w:val="28"/>
        </w:rPr>
        <w:t>Дифференциальную диагностику вульгарных бородавок проводят с _______.</w:t>
      </w:r>
    </w:p>
    <w:p w14:paraId="08F4478E" w14:textId="77777777" w:rsidR="00C14D75" w:rsidRPr="002518E3" w:rsidRDefault="00C14D75" w:rsidP="00C14D75">
      <w:pPr>
        <w:spacing w:after="0"/>
        <w:ind w:firstLine="708"/>
        <w:rPr>
          <w:rFonts w:cs="Times New Roman"/>
          <w:szCs w:val="28"/>
        </w:rPr>
      </w:pPr>
      <w:r w:rsidRPr="002518E3">
        <w:rPr>
          <w:rFonts w:cs="Times New Roman"/>
          <w:szCs w:val="28"/>
        </w:rPr>
        <w:t xml:space="preserve"> Ответ:</w:t>
      </w:r>
    </w:p>
    <w:p w14:paraId="1E69D6A0" w14:textId="3411A3AC" w:rsidR="00C14D75" w:rsidRPr="002518E3" w:rsidRDefault="00C14D75" w:rsidP="00C14D75">
      <w:pPr>
        <w:spacing w:after="0"/>
      </w:pPr>
      <w:r w:rsidRPr="002518E3">
        <w:tab/>
        <w:t>Ключ: Контагиозным моллюском, эпидермальным бородавчатым невусом, а в случае единичного образования на тыле конечностей – с базальноклеточным раком кожи</w:t>
      </w:r>
    </w:p>
    <w:p w14:paraId="35D211F4" w14:textId="23C0CC89" w:rsidR="00220A3F" w:rsidRPr="002518E3" w:rsidRDefault="00220A3F" w:rsidP="00BD17CE">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4D75" w:rsidRPr="002518E3" w14:paraId="7506A824" w14:textId="77777777" w:rsidTr="001D58C9">
        <w:tc>
          <w:tcPr>
            <w:tcW w:w="2830" w:type="dxa"/>
          </w:tcPr>
          <w:p w14:paraId="150D4952" w14:textId="77777777" w:rsidR="00C14D75" w:rsidRPr="002518E3" w:rsidRDefault="00C14D75" w:rsidP="001D58C9">
            <w:pPr>
              <w:rPr>
                <w:rFonts w:cs="Times New Roman"/>
                <w:b/>
                <w:bCs/>
                <w:szCs w:val="28"/>
              </w:rPr>
            </w:pPr>
            <w:r w:rsidRPr="002518E3">
              <w:rPr>
                <w:rFonts w:cs="Times New Roman"/>
                <w:b/>
                <w:bCs/>
                <w:szCs w:val="28"/>
              </w:rPr>
              <w:t>Номер задания</w:t>
            </w:r>
          </w:p>
        </w:tc>
        <w:tc>
          <w:tcPr>
            <w:tcW w:w="6514" w:type="dxa"/>
          </w:tcPr>
          <w:p w14:paraId="39C27B72" w14:textId="1651A3AD" w:rsidR="00C14D75" w:rsidRPr="002518E3" w:rsidRDefault="00C14D75" w:rsidP="001D58C9">
            <w:pPr>
              <w:rPr>
                <w:rFonts w:cs="Times New Roman"/>
                <w:b/>
                <w:bCs/>
                <w:szCs w:val="28"/>
              </w:rPr>
            </w:pPr>
            <w:r w:rsidRPr="002518E3">
              <w:rPr>
                <w:rFonts w:cs="Times New Roman"/>
                <w:b/>
                <w:bCs/>
                <w:szCs w:val="28"/>
              </w:rPr>
              <w:t>2.11.1</w:t>
            </w:r>
            <w:r w:rsidR="00F739C8" w:rsidRPr="002518E3">
              <w:rPr>
                <w:rFonts w:cs="Times New Roman"/>
                <w:b/>
                <w:bCs/>
                <w:szCs w:val="28"/>
              </w:rPr>
              <w:t>0</w:t>
            </w:r>
          </w:p>
        </w:tc>
      </w:tr>
      <w:tr w:rsidR="00C14D75" w:rsidRPr="002518E3" w14:paraId="79E3355F" w14:textId="77777777" w:rsidTr="001D58C9">
        <w:tc>
          <w:tcPr>
            <w:tcW w:w="2830" w:type="dxa"/>
          </w:tcPr>
          <w:p w14:paraId="1B6D6437" w14:textId="77777777" w:rsidR="00C14D75" w:rsidRPr="002518E3" w:rsidRDefault="00C14D75" w:rsidP="001D58C9">
            <w:pPr>
              <w:rPr>
                <w:rFonts w:cs="Times New Roman"/>
                <w:szCs w:val="28"/>
              </w:rPr>
            </w:pPr>
            <w:r w:rsidRPr="002518E3">
              <w:rPr>
                <w:rFonts w:cs="Times New Roman"/>
                <w:szCs w:val="28"/>
              </w:rPr>
              <w:t>Тип задания</w:t>
            </w:r>
          </w:p>
        </w:tc>
        <w:tc>
          <w:tcPr>
            <w:tcW w:w="6514" w:type="dxa"/>
          </w:tcPr>
          <w:p w14:paraId="4EAA64A0" w14:textId="77777777" w:rsidR="00C14D75" w:rsidRPr="002518E3" w:rsidRDefault="00C14D75"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C14D75" w:rsidRPr="002518E3" w14:paraId="01C9EF98" w14:textId="77777777" w:rsidTr="001D58C9">
        <w:tc>
          <w:tcPr>
            <w:tcW w:w="2830" w:type="dxa"/>
          </w:tcPr>
          <w:p w14:paraId="1C838941" w14:textId="77777777" w:rsidR="00C14D75" w:rsidRPr="002518E3" w:rsidRDefault="00C14D75" w:rsidP="001D58C9">
            <w:pPr>
              <w:rPr>
                <w:rFonts w:cs="Times New Roman"/>
                <w:szCs w:val="28"/>
              </w:rPr>
            </w:pPr>
            <w:r w:rsidRPr="002518E3">
              <w:rPr>
                <w:rFonts w:cs="Times New Roman"/>
                <w:szCs w:val="28"/>
              </w:rPr>
              <w:t>Уровень сложности</w:t>
            </w:r>
          </w:p>
        </w:tc>
        <w:tc>
          <w:tcPr>
            <w:tcW w:w="6514" w:type="dxa"/>
          </w:tcPr>
          <w:p w14:paraId="7D35534F" w14:textId="77777777" w:rsidR="00C14D75" w:rsidRPr="002518E3" w:rsidRDefault="00C14D75" w:rsidP="001D58C9">
            <w:pPr>
              <w:rPr>
                <w:rFonts w:cs="Times New Roman"/>
                <w:szCs w:val="28"/>
              </w:rPr>
            </w:pPr>
            <w:r w:rsidRPr="002518E3">
              <w:rPr>
                <w:rFonts w:cs="Times New Roman"/>
                <w:szCs w:val="28"/>
              </w:rPr>
              <w:t>Базовый</w:t>
            </w:r>
          </w:p>
        </w:tc>
      </w:tr>
      <w:tr w:rsidR="00C14D75" w:rsidRPr="002518E3" w14:paraId="50F0E963" w14:textId="77777777" w:rsidTr="001D58C9">
        <w:tc>
          <w:tcPr>
            <w:tcW w:w="2830" w:type="dxa"/>
          </w:tcPr>
          <w:p w14:paraId="3AF9514B" w14:textId="77777777" w:rsidR="00C14D75" w:rsidRPr="002518E3" w:rsidRDefault="00C14D75" w:rsidP="001D58C9">
            <w:pPr>
              <w:rPr>
                <w:rFonts w:cs="Times New Roman"/>
                <w:szCs w:val="28"/>
              </w:rPr>
            </w:pPr>
            <w:r w:rsidRPr="002518E3">
              <w:rPr>
                <w:rFonts w:cs="Times New Roman"/>
                <w:szCs w:val="28"/>
              </w:rPr>
              <w:t>Время выполнения</w:t>
            </w:r>
          </w:p>
        </w:tc>
        <w:tc>
          <w:tcPr>
            <w:tcW w:w="6514" w:type="dxa"/>
          </w:tcPr>
          <w:p w14:paraId="09B07122" w14:textId="77777777" w:rsidR="00C14D75" w:rsidRPr="002518E3" w:rsidRDefault="00C14D75" w:rsidP="001D58C9">
            <w:pPr>
              <w:rPr>
                <w:rFonts w:cs="Times New Roman"/>
                <w:szCs w:val="28"/>
              </w:rPr>
            </w:pPr>
            <w:r w:rsidRPr="002518E3">
              <w:rPr>
                <w:rFonts w:cs="Times New Roman"/>
                <w:szCs w:val="28"/>
              </w:rPr>
              <w:t>3 минуты</w:t>
            </w:r>
          </w:p>
        </w:tc>
      </w:tr>
      <w:tr w:rsidR="00C14D75" w:rsidRPr="002518E3" w14:paraId="13E4548E" w14:textId="77777777" w:rsidTr="001D58C9">
        <w:tc>
          <w:tcPr>
            <w:tcW w:w="2830" w:type="dxa"/>
          </w:tcPr>
          <w:p w14:paraId="4536521B" w14:textId="3D6AB624" w:rsidR="00C14D75" w:rsidRPr="002518E3" w:rsidRDefault="00C14D75" w:rsidP="00C14D75">
            <w:pPr>
              <w:rPr>
                <w:rFonts w:cs="Times New Roman"/>
                <w:szCs w:val="28"/>
              </w:rPr>
            </w:pPr>
            <w:r w:rsidRPr="002518E3">
              <w:rPr>
                <w:rFonts w:cs="Times New Roman"/>
                <w:szCs w:val="28"/>
              </w:rPr>
              <w:t>Проверяемые компетенции</w:t>
            </w:r>
          </w:p>
        </w:tc>
        <w:tc>
          <w:tcPr>
            <w:tcW w:w="6514" w:type="dxa"/>
          </w:tcPr>
          <w:p w14:paraId="4FF8B92A" w14:textId="462F0E1B" w:rsidR="00C14D75" w:rsidRPr="002518E3" w:rsidRDefault="00480AE4" w:rsidP="00C14D75">
            <w:pPr>
              <w:rPr>
                <w:rFonts w:cs="Times New Roman"/>
                <w:szCs w:val="28"/>
              </w:rPr>
            </w:pPr>
            <w:r w:rsidRPr="002518E3">
              <w:rPr>
                <w:rFonts w:cs="Times New Roman"/>
                <w:szCs w:val="28"/>
              </w:rPr>
              <w:t>ПК-1 (ПК-1.1), ПК-2 (ПК-2.1), ПК-5 (ПК-5.1, ПК-5.2)</w:t>
            </w:r>
          </w:p>
        </w:tc>
      </w:tr>
    </w:tbl>
    <w:p w14:paraId="398C8C53" w14:textId="77777777" w:rsidR="00C14D75" w:rsidRPr="002518E3" w:rsidRDefault="00C14D75" w:rsidP="00C14D75">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FF02398" w14:textId="422A8D76" w:rsidR="00C14D75" w:rsidRPr="002518E3" w:rsidRDefault="00C14D75" w:rsidP="00C14D75">
      <w:pPr>
        <w:spacing w:after="0"/>
        <w:ind w:firstLine="708"/>
        <w:rPr>
          <w:rFonts w:cs="Times New Roman"/>
          <w:szCs w:val="28"/>
        </w:rPr>
      </w:pPr>
      <w:r w:rsidRPr="002518E3">
        <w:rPr>
          <w:rFonts w:cs="Times New Roman"/>
          <w:szCs w:val="28"/>
        </w:rPr>
        <w:t xml:space="preserve">При классический саркоме </w:t>
      </w:r>
      <w:r w:rsidR="00955D75" w:rsidRPr="002518E3">
        <w:rPr>
          <w:rFonts w:cs="Times New Roman"/>
          <w:szCs w:val="28"/>
        </w:rPr>
        <w:t>Капоши первичным морфологическим элементом является</w:t>
      </w:r>
    </w:p>
    <w:p w14:paraId="1A925716" w14:textId="518A3A31" w:rsidR="00C14D75" w:rsidRPr="002518E3" w:rsidRDefault="00C14D75" w:rsidP="00C14D75">
      <w:pPr>
        <w:spacing w:after="0"/>
        <w:rPr>
          <w:rFonts w:cs="Times New Roman"/>
          <w:szCs w:val="28"/>
        </w:rPr>
      </w:pPr>
      <w:r w:rsidRPr="002518E3">
        <w:rPr>
          <w:rFonts w:cs="Times New Roman"/>
          <w:szCs w:val="28"/>
        </w:rPr>
        <w:t xml:space="preserve">А) </w:t>
      </w:r>
      <w:r w:rsidR="00955D75" w:rsidRPr="002518E3">
        <w:rPr>
          <w:rFonts w:cs="Times New Roman"/>
          <w:szCs w:val="28"/>
        </w:rPr>
        <w:t>Пустула</w:t>
      </w:r>
    </w:p>
    <w:p w14:paraId="7B23AACD" w14:textId="7E4348E1" w:rsidR="00C14D75" w:rsidRPr="002518E3" w:rsidRDefault="00C14D75" w:rsidP="00C14D75">
      <w:pPr>
        <w:spacing w:after="0"/>
        <w:rPr>
          <w:rFonts w:cs="Times New Roman"/>
          <w:szCs w:val="28"/>
        </w:rPr>
      </w:pPr>
      <w:r w:rsidRPr="002518E3">
        <w:rPr>
          <w:rFonts w:cs="Times New Roman"/>
          <w:szCs w:val="28"/>
        </w:rPr>
        <w:t xml:space="preserve">Б) </w:t>
      </w:r>
      <w:r w:rsidR="00955D75" w:rsidRPr="002518E3">
        <w:rPr>
          <w:rFonts w:cs="Times New Roman"/>
          <w:szCs w:val="28"/>
        </w:rPr>
        <w:t>Бугорок</w:t>
      </w:r>
    </w:p>
    <w:p w14:paraId="225C6313" w14:textId="397188F9" w:rsidR="00C14D75" w:rsidRPr="002518E3" w:rsidRDefault="00C14D75" w:rsidP="00C14D75">
      <w:pPr>
        <w:spacing w:after="0"/>
        <w:rPr>
          <w:rFonts w:cs="Times New Roman"/>
          <w:szCs w:val="28"/>
        </w:rPr>
      </w:pPr>
      <w:r w:rsidRPr="002518E3">
        <w:rPr>
          <w:rFonts w:cs="Times New Roman"/>
          <w:szCs w:val="28"/>
        </w:rPr>
        <w:t xml:space="preserve">В) </w:t>
      </w:r>
      <w:r w:rsidR="00955D75" w:rsidRPr="002518E3">
        <w:rPr>
          <w:rFonts w:cs="Times New Roman"/>
          <w:szCs w:val="28"/>
        </w:rPr>
        <w:t>Пузырек</w:t>
      </w:r>
    </w:p>
    <w:p w14:paraId="4D519942" w14:textId="3AE60DB6" w:rsidR="00C14D75" w:rsidRPr="002518E3" w:rsidRDefault="00C14D75" w:rsidP="00C14D75">
      <w:pPr>
        <w:spacing w:after="0"/>
        <w:rPr>
          <w:rFonts w:cs="Times New Roman"/>
          <w:szCs w:val="28"/>
        </w:rPr>
      </w:pPr>
      <w:r w:rsidRPr="002518E3">
        <w:rPr>
          <w:rFonts w:cs="Times New Roman"/>
          <w:szCs w:val="28"/>
        </w:rPr>
        <w:t xml:space="preserve">Г) </w:t>
      </w:r>
      <w:r w:rsidR="00955D75" w:rsidRPr="002518E3">
        <w:rPr>
          <w:rFonts w:cs="Times New Roman"/>
          <w:szCs w:val="28"/>
        </w:rPr>
        <w:t>Пятно</w:t>
      </w:r>
    </w:p>
    <w:p w14:paraId="4E714C25" w14:textId="77777777" w:rsidR="00C14D75" w:rsidRPr="002518E3" w:rsidRDefault="00C14D75" w:rsidP="00C14D75">
      <w:pPr>
        <w:spacing w:after="0"/>
        <w:ind w:firstLine="708"/>
        <w:rPr>
          <w:rFonts w:cs="Times New Roman"/>
          <w:szCs w:val="28"/>
        </w:rPr>
      </w:pPr>
      <w:r w:rsidRPr="002518E3">
        <w:rPr>
          <w:rFonts w:cs="Times New Roman"/>
          <w:szCs w:val="28"/>
        </w:rPr>
        <w:t>Ответ:</w:t>
      </w:r>
    </w:p>
    <w:p w14:paraId="6B83191B" w14:textId="77777777" w:rsidR="00C14D75" w:rsidRPr="002518E3" w:rsidRDefault="00C14D75" w:rsidP="00C14D75">
      <w:pPr>
        <w:spacing w:after="0"/>
        <w:ind w:firstLine="708"/>
        <w:rPr>
          <w:rFonts w:cs="Times New Roman"/>
          <w:szCs w:val="28"/>
        </w:rPr>
      </w:pPr>
      <w:r w:rsidRPr="002518E3">
        <w:rPr>
          <w:rFonts w:cs="Times New Roman"/>
          <w:szCs w:val="28"/>
        </w:rPr>
        <w:t>Обоснование:</w:t>
      </w:r>
    </w:p>
    <w:p w14:paraId="1F670FB4" w14:textId="369DC06B" w:rsidR="00C14D75" w:rsidRPr="002518E3" w:rsidRDefault="00C14D75" w:rsidP="00C14D75">
      <w:pPr>
        <w:spacing w:after="0"/>
        <w:ind w:firstLine="708"/>
        <w:rPr>
          <w:rFonts w:cs="Times New Roman"/>
          <w:szCs w:val="28"/>
        </w:rPr>
      </w:pPr>
      <w:r w:rsidRPr="002518E3">
        <w:rPr>
          <w:rFonts w:cs="Times New Roman"/>
          <w:szCs w:val="28"/>
        </w:rPr>
        <w:t xml:space="preserve">Ключ: </w:t>
      </w:r>
      <w:r w:rsidR="00955D75" w:rsidRPr="002518E3">
        <w:rPr>
          <w:rFonts w:cs="Times New Roman"/>
          <w:szCs w:val="28"/>
        </w:rPr>
        <w:t>Г</w:t>
      </w:r>
    </w:p>
    <w:p w14:paraId="4FD23FA3" w14:textId="294657E4" w:rsidR="00C14D75" w:rsidRPr="002518E3" w:rsidRDefault="00C14D75" w:rsidP="00C14D75">
      <w:pPr>
        <w:spacing w:after="0"/>
        <w:rPr>
          <w:rFonts w:cs="Times New Roman"/>
          <w:szCs w:val="28"/>
        </w:rPr>
      </w:pPr>
      <w:r w:rsidRPr="002518E3">
        <w:rPr>
          <w:rFonts w:cs="Times New Roman"/>
          <w:szCs w:val="28"/>
        </w:rPr>
        <w:tab/>
        <w:t xml:space="preserve">Ключ обоснования: </w:t>
      </w:r>
      <w:r w:rsidR="00955D75" w:rsidRPr="002518E3">
        <w:rPr>
          <w:rFonts w:cs="Times New Roman"/>
          <w:szCs w:val="28"/>
        </w:rPr>
        <w:t>Пятн</w:t>
      </w:r>
      <w:r w:rsidR="00C32458" w:rsidRPr="002518E3">
        <w:rPr>
          <w:rFonts w:cs="Times New Roman"/>
          <w:szCs w:val="28"/>
        </w:rPr>
        <w:t>а</w:t>
      </w:r>
      <w:r w:rsidR="00955D75" w:rsidRPr="002518E3">
        <w:rPr>
          <w:rFonts w:cs="Times New Roman"/>
          <w:szCs w:val="28"/>
        </w:rPr>
        <w:t xml:space="preserve"> красно-фиолетового или красно-коричневого цвета</w:t>
      </w:r>
    </w:p>
    <w:p w14:paraId="2D6111C7" w14:textId="7FF3C892" w:rsidR="00955D75" w:rsidRPr="002518E3" w:rsidRDefault="00955D75" w:rsidP="00C14D75">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734B4" w:rsidRPr="002518E3" w14:paraId="38A9E2A3" w14:textId="77777777" w:rsidTr="001D58C9">
        <w:tc>
          <w:tcPr>
            <w:tcW w:w="2830" w:type="dxa"/>
          </w:tcPr>
          <w:p w14:paraId="2116A3E3" w14:textId="77777777" w:rsidR="000734B4" w:rsidRPr="002518E3" w:rsidRDefault="000734B4" w:rsidP="001D58C9">
            <w:pPr>
              <w:rPr>
                <w:rFonts w:cs="Times New Roman"/>
                <w:b/>
                <w:bCs/>
                <w:szCs w:val="28"/>
              </w:rPr>
            </w:pPr>
            <w:r w:rsidRPr="002518E3">
              <w:rPr>
                <w:rFonts w:cs="Times New Roman"/>
                <w:b/>
                <w:bCs/>
                <w:szCs w:val="28"/>
              </w:rPr>
              <w:t>Номер задания</w:t>
            </w:r>
          </w:p>
        </w:tc>
        <w:tc>
          <w:tcPr>
            <w:tcW w:w="6514" w:type="dxa"/>
          </w:tcPr>
          <w:p w14:paraId="7C99F070" w14:textId="09FFBC59" w:rsidR="000734B4" w:rsidRPr="002518E3" w:rsidRDefault="000734B4" w:rsidP="001D58C9">
            <w:pPr>
              <w:rPr>
                <w:rFonts w:cs="Times New Roman"/>
                <w:b/>
                <w:bCs/>
                <w:szCs w:val="28"/>
              </w:rPr>
            </w:pPr>
            <w:r w:rsidRPr="002518E3">
              <w:rPr>
                <w:rFonts w:cs="Times New Roman"/>
                <w:b/>
                <w:bCs/>
                <w:szCs w:val="28"/>
              </w:rPr>
              <w:t>2.11.1</w:t>
            </w:r>
            <w:r w:rsidR="001E3D3F" w:rsidRPr="002518E3">
              <w:rPr>
                <w:rFonts w:cs="Times New Roman"/>
                <w:b/>
                <w:bCs/>
                <w:szCs w:val="28"/>
              </w:rPr>
              <w:t>1</w:t>
            </w:r>
          </w:p>
        </w:tc>
      </w:tr>
      <w:tr w:rsidR="000734B4" w:rsidRPr="002518E3" w14:paraId="18E0FF9E" w14:textId="77777777" w:rsidTr="001D58C9">
        <w:tc>
          <w:tcPr>
            <w:tcW w:w="2830" w:type="dxa"/>
          </w:tcPr>
          <w:p w14:paraId="68685B0F" w14:textId="77777777" w:rsidR="000734B4" w:rsidRPr="002518E3" w:rsidRDefault="000734B4" w:rsidP="001D58C9">
            <w:pPr>
              <w:rPr>
                <w:rFonts w:cs="Times New Roman"/>
                <w:szCs w:val="28"/>
              </w:rPr>
            </w:pPr>
            <w:r w:rsidRPr="002518E3">
              <w:rPr>
                <w:rFonts w:cs="Times New Roman"/>
                <w:szCs w:val="28"/>
              </w:rPr>
              <w:t>Тип задания</w:t>
            </w:r>
          </w:p>
        </w:tc>
        <w:tc>
          <w:tcPr>
            <w:tcW w:w="6514" w:type="dxa"/>
          </w:tcPr>
          <w:p w14:paraId="067A321C" w14:textId="77777777" w:rsidR="000734B4" w:rsidRPr="002518E3" w:rsidRDefault="000734B4"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0734B4" w:rsidRPr="002518E3" w14:paraId="12D32E74" w14:textId="77777777" w:rsidTr="001D58C9">
        <w:tc>
          <w:tcPr>
            <w:tcW w:w="2830" w:type="dxa"/>
          </w:tcPr>
          <w:p w14:paraId="0ABB00A8" w14:textId="77777777" w:rsidR="000734B4" w:rsidRPr="002518E3" w:rsidRDefault="000734B4" w:rsidP="001D58C9">
            <w:pPr>
              <w:rPr>
                <w:rFonts w:cs="Times New Roman"/>
                <w:szCs w:val="28"/>
              </w:rPr>
            </w:pPr>
            <w:r w:rsidRPr="002518E3">
              <w:rPr>
                <w:rFonts w:cs="Times New Roman"/>
                <w:szCs w:val="28"/>
              </w:rPr>
              <w:t>Уровень сложности</w:t>
            </w:r>
          </w:p>
        </w:tc>
        <w:tc>
          <w:tcPr>
            <w:tcW w:w="6514" w:type="dxa"/>
          </w:tcPr>
          <w:p w14:paraId="4314DF9C" w14:textId="072120B9" w:rsidR="000734B4" w:rsidRPr="002518E3" w:rsidRDefault="00442FBB" w:rsidP="001D58C9">
            <w:pPr>
              <w:rPr>
                <w:rFonts w:cs="Times New Roman"/>
                <w:szCs w:val="28"/>
              </w:rPr>
            </w:pPr>
            <w:r w:rsidRPr="002518E3">
              <w:rPr>
                <w:rFonts w:cs="Times New Roman"/>
                <w:szCs w:val="28"/>
              </w:rPr>
              <w:t>Повышенный</w:t>
            </w:r>
          </w:p>
        </w:tc>
      </w:tr>
      <w:tr w:rsidR="000734B4" w:rsidRPr="002518E3" w14:paraId="7C69CE66" w14:textId="77777777" w:rsidTr="001D58C9">
        <w:tc>
          <w:tcPr>
            <w:tcW w:w="2830" w:type="dxa"/>
          </w:tcPr>
          <w:p w14:paraId="4AA9D641" w14:textId="77777777" w:rsidR="000734B4" w:rsidRPr="002518E3" w:rsidRDefault="000734B4" w:rsidP="001D58C9">
            <w:pPr>
              <w:rPr>
                <w:rFonts w:cs="Times New Roman"/>
                <w:szCs w:val="28"/>
              </w:rPr>
            </w:pPr>
            <w:r w:rsidRPr="002518E3">
              <w:rPr>
                <w:rFonts w:cs="Times New Roman"/>
                <w:szCs w:val="28"/>
              </w:rPr>
              <w:t>Время выполнения</w:t>
            </w:r>
          </w:p>
        </w:tc>
        <w:tc>
          <w:tcPr>
            <w:tcW w:w="6514" w:type="dxa"/>
          </w:tcPr>
          <w:p w14:paraId="708D6BB4" w14:textId="6ED78524" w:rsidR="000734B4" w:rsidRPr="002518E3" w:rsidRDefault="00597B9B" w:rsidP="001D58C9">
            <w:pPr>
              <w:rPr>
                <w:rFonts w:cs="Times New Roman"/>
                <w:szCs w:val="28"/>
              </w:rPr>
            </w:pPr>
            <w:r w:rsidRPr="002518E3">
              <w:rPr>
                <w:rFonts w:cs="Times New Roman"/>
                <w:szCs w:val="28"/>
              </w:rPr>
              <w:t>4</w:t>
            </w:r>
            <w:r w:rsidR="000734B4" w:rsidRPr="002518E3">
              <w:rPr>
                <w:rFonts w:cs="Times New Roman"/>
                <w:szCs w:val="28"/>
              </w:rPr>
              <w:t xml:space="preserve"> минут</w:t>
            </w:r>
          </w:p>
        </w:tc>
      </w:tr>
      <w:tr w:rsidR="000734B4" w:rsidRPr="002518E3" w14:paraId="487BE4C2" w14:textId="77777777" w:rsidTr="001D58C9">
        <w:tc>
          <w:tcPr>
            <w:tcW w:w="2830" w:type="dxa"/>
          </w:tcPr>
          <w:p w14:paraId="0220228F" w14:textId="77777777" w:rsidR="000734B4" w:rsidRPr="002518E3" w:rsidRDefault="000734B4" w:rsidP="001D58C9">
            <w:pPr>
              <w:rPr>
                <w:rFonts w:cs="Times New Roman"/>
                <w:szCs w:val="28"/>
              </w:rPr>
            </w:pPr>
            <w:r w:rsidRPr="002518E3">
              <w:rPr>
                <w:rFonts w:cs="Times New Roman"/>
                <w:szCs w:val="28"/>
              </w:rPr>
              <w:t>Проверяемые компетенции</w:t>
            </w:r>
          </w:p>
        </w:tc>
        <w:tc>
          <w:tcPr>
            <w:tcW w:w="6514" w:type="dxa"/>
          </w:tcPr>
          <w:p w14:paraId="25DA7309" w14:textId="5642215E" w:rsidR="000734B4" w:rsidRPr="002518E3" w:rsidRDefault="00480AE4" w:rsidP="001D58C9">
            <w:pPr>
              <w:rPr>
                <w:rFonts w:cs="Times New Roman"/>
                <w:szCs w:val="28"/>
              </w:rPr>
            </w:pPr>
            <w:r w:rsidRPr="002518E3">
              <w:rPr>
                <w:rFonts w:cs="Times New Roman"/>
                <w:szCs w:val="28"/>
              </w:rPr>
              <w:t>ПК-1 (ПК-1.1), ПК-2 (ПК-2.1), ПК-5 (ПК-5.1, ПК-5.2)</w:t>
            </w:r>
          </w:p>
        </w:tc>
      </w:tr>
    </w:tbl>
    <w:p w14:paraId="5403B1B4" w14:textId="77777777" w:rsidR="000734B4" w:rsidRPr="002518E3" w:rsidRDefault="000734B4" w:rsidP="000734B4">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CC52E51" w14:textId="6C266C51" w:rsidR="000734B4" w:rsidRPr="002518E3" w:rsidRDefault="000734B4" w:rsidP="000734B4">
      <w:pPr>
        <w:spacing w:after="0"/>
        <w:ind w:firstLine="708"/>
        <w:rPr>
          <w:rFonts w:cs="Times New Roman"/>
          <w:color w:val="333333"/>
          <w:shd w:val="clear" w:color="auto" w:fill="FFFFFF"/>
        </w:rPr>
      </w:pPr>
      <w:r w:rsidRPr="002518E3">
        <w:rPr>
          <w:rFonts w:cs="Times New Roman"/>
          <w:color w:val="333333"/>
          <w:shd w:val="clear" w:color="auto" w:fill="FFFFFF"/>
        </w:rPr>
        <w:t>К дерматоскопическим признакам пигментных поражения кожи меланоцитарной природы относят:</w:t>
      </w:r>
    </w:p>
    <w:p w14:paraId="238EB0CB" w14:textId="58448552" w:rsidR="000734B4" w:rsidRPr="002518E3" w:rsidRDefault="000734B4" w:rsidP="000734B4">
      <w:pPr>
        <w:spacing w:after="0"/>
        <w:rPr>
          <w:rStyle w:val="fontstyle01"/>
          <w:color w:val="auto"/>
          <w:sz w:val="28"/>
          <w:szCs w:val="28"/>
        </w:rPr>
      </w:pPr>
      <w:r w:rsidRPr="002518E3">
        <w:rPr>
          <w:rStyle w:val="fontstyle01"/>
          <w:color w:val="auto"/>
          <w:sz w:val="28"/>
          <w:szCs w:val="28"/>
        </w:rPr>
        <w:t>А) Структуры в виде «кленового листа»</w:t>
      </w:r>
    </w:p>
    <w:p w14:paraId="34212DA5" w14:textId="5F2A2F58" w:rsidR="000734B4" w:rsidRPr="002518E3" w:rsidRDefault="000734B4" w:rsidP="000734B4">
      <w:pPr>
        <w:spacing w:after="0"/>
        <w:rPr>
          <w:rStyle w:val="fontstyle01"/>
          <w:color w:val="auto"/>
          <w:sz w:val="28"/>
          <w:szCs w:val="28"/>
        </w:rPr>
      </w:pPr>
      <w:r w:rsidRPr="002518E3">
        <w:rPr>
          <w:rStyle w:val="fontstyle01"/>
          <w:color w:val="auto"/>
          <w:sz w:val="28"/>
          <w:szCs w:val="28"/>
        </w:rPr>
        <w:t>Б) Пигментная сеть</w:t>
      </w:r>
    </w:p>
    <w:p w14:paraId="77E0DADF" w14:textId="665991A4" w:rsidR="000734B4" w:rsidRPr="002518E3" w:rsidRDefault="000734B4" w:rsidP="000734B4">
      <w:pPr>
        <w:spacing w:after="0"/>
        <w:rPr>
          <w:rStyle w:val="fontstyle01"/>
          <w:color w:val="auto"/>
          <w:sz w:val="28"/>
          <w:szCs w:val="28"/>
        </w:rPr>
      </w:pPr>
      <w:r w:rsidRPr="002518E3">
        <w:rPr>
          <w:rStyle w:val="fontstyle01"/>
          <w:color w:val="auto"/>
          <w:sz w:val="28"/>
          <w:szCs w:val="28"/>
        </w:rPr>
        <w:t>В) Бело-голубые структуры</w:t>
      </w:r>
    </w:p>
    <w:p w14:paraId="0839853E" w14:textId="32FD0DB8" w:rsidR="000734B4" w:rsidRPr="002518E3" w:rsidRDefault="000734B4" w:rsidP="000734B4">
      <w:pPr>
        <w:spacing w:after="0"/>
        <w:rPr>
          <w:rStyle w:val="fontstyle01"/>
          <w:color w:val="auto"/>
          <w:sz w:val="28"/>
          <w:szCs w:val="28"/>
        </w:rPr>
      </w:pPr>
      <w:r w:rsidRPr="002518E3">
        <w:rPr>
          <w:rStyle w:val="fontstyle01"/>
          <w:color w:val="auto"/>
          <w:sz w:val="28"/>
          <w:szCs w:val="28"/>
        </w:rPr>
        <w:t>Г) Точки/глобулы</w:t>
      </w:r>
    </w:p>
    <w:p w14:paraId="21B9421D" w14:textId="77777777" w:rsidR="000734B4" w:rsidRPr="002518E3" w:rsidRDefault="000734B4" w:rsidP="000734B4">
      <w:pPr>
        <w:spacing w:after="0"/>
        <w:ind w:firstLine="708"/>
        <w:rPr>
          <w:rFonts w:cs="Times New Roman"/>
          <w:szCs w:val="28"/>
        </w:rPr>
      </w:pPr>
      <w:r w:rsidRPr="002518E3">
        <w:rPr>
          <w:rFonts w:cs="Times New Roman"/>
          <w:szCs w:val="28"/>
        </w:rPr>
        <w:t>Ответ:</w:t>
      </w:r>
    </w:p>
    <w:p w14:paraId="5B2A1AEA" w14:textId="77777777" w:rsidR="000734B4" w:rsidRPr="002518E3" w:rsidRDefault="000734B4" w:rsidP="000734B4">
      <w:pPr>
        <w:spacing w:after="0"/>
        <w:ind w:firstLine="708"/>
        <w:rPr>
          <w:rFonts w:cs="Times New Roman"/>
          <w:szCs w:val="28"/>
        </w:rPr>
      </w:pPr>
      <w:r w:rsidRPr="002518E3">
        <w:rPr>
          <w:rFonts w:cs="Times New Roman"/>
          <w:szCs w:val="28"/>
        </w:rPr>
        <w:t>Обоснование:</w:t>
      </w:r>
    </w:p>
    <w:p w14:paraId="79576EAD" w14:textId="4A70C6E5" w:rsidR="000734B4" w:rsidRPr="002518E3" w:rsidRDefault="000734B4" w:rsidP="000734B4">
      <w:pPr>
        <w:spacing w:after="0"/>
        <w:ind w:firstLine="708"/>
        <w:rPr>
          <w:rFonts w:cs="Times New Roman"/>
          <w:szCs w:val="28"/>
        </w:rPr>
      </w:pPr>
      <w:r w:rsidRPr="002518E3">
        <w:rPr>
          <w:rFonts w:cs="Times New Roman"/>
          <w:szCs w:val="28"/>
        </w:rPr>
        <w:t>Ключ: БВГ</w:t>
      </w:r>
    </w:p>
    <w:p w14:paraId="2A3DE3BA" w14:textId="39B627EC" w:rsidR="000734B4" w:rsidRPr="002518E3" w:rsidRDefault="000734B4" w:rsidP="000734B4">
      <w:pPr>
        <w:spacing w:after="0"/>
        <w:ind w:firstLine="708"/>
        <w:rPr>
          <w:rFonts w:cs="Times New Roman"/>
          <w:color w:val="333333"/>
          <w:shd w:val="clear" w:color="auto" w:fill="FFFFFF"/>
        </w:rPr>
      </w:pPr>
      <w:r w:rsidRPr="002518E3">
        <w:rPr>
          <w:rFonts w:cs="Times New Roman"/>
          <w:szCs w:val="28"/>
        </w:rPr>
        <w:t>Ключ обоснования: Структуры в виде «кленового листа» это признак поражений кожи немеланоцитарной природы</w:t>
      </w:r>
    </w:p>
    <w:p w14:paraId="46627B9B" w14:textId="5AEE303B" w:rsidR="00955D75" w:rsidRPr="002518E3" w:rsidRDefault="00955D75" w:rsidP="00C14D75">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734B4" w:rsidRPr="002518E3" w14:paraId="3368C888" w14:textId="77777777" w:rsidTr="001D58C9">
        <w:tc>
          <w:tcPr>
            <w:tcW w:w="2830" w:type="dxa"/>
          </w:tcPr>
          <w:p w14:paraId="391127D6" w14:textId="77777777" w:rsidR="000734B4" w:rsidRPr="002518E3" w:rsidRDefault="000734B4" w:rsidP="001D58C9">
            <w:pPr>
              <w:rPr>
                <w:rFonts w:cs="Times New Roman"/>
                <w:b/>
                <w:bCs/>
                <w:szCs w:val="28"/>
              </w:rPr>
            </w:pPr>
            <w:r w:rsidRPr="002518E3">
              <w:rPr>
                <w:rFonts w:cs="Times New Roman"/>
                <w:b/>
                <w:bCs/>
                <w:szCs w:val="28"/>
              </w:rPr>
              <w:t>Номер задания</w:t>
            </w:r>
          </w:p>
        </w:tc>
        <w:tc>
          <w:tcPr>
            <w:tcW w:w="6514" w:type="dxa"/>
          </w:tcPr>
          <w:p w14:paraId="6232014D" w14:textId="5D949F5A" w:rsidR="000734B4" w:rsidRPr="002518E3" w:rsidRDefault="000734B4" w:rsidP="001D58C9">
            <w:pPr>
              <w:rPr>
                <w:rFonts w:cs="Times New Roman"/>
                <w:b/>
                <w:bCs/>
                <w:szCs w:val="28"/>
              </w:rPr>
            </w:pPr>
            <w:r w:rsidRPr="002518E3">
              <w:rPr>
                <w:rFonts w:cs="Times New Roman"/>
                <w:b/>
                <w:bCs/>
                <w:szCs w:val="28"/>
              </w:rPr>
              <w:t>2.11.1</w:t>
            </w:r>
            <w:r w:rsidR="001E3D3F" w:rsidRPr="002518E3">
              <w:rPr>
                <w:rFonts w:cs="Times New Roman"/>
                <w:b/>
                <w:bCs/>
                <w:szCs w:val="28"/>
              </w:rPr>
              <w:t>2</w:t>
            </w:r>
          </w:p>
        </w:tc>
      </w:tr>
      <w:tr w:rsidR="000734B4" w:rsidRPr="002518E3" w14:paraId="2CFFC48D" w14:textId="77777777" w:rsidTr="001D58C9">
        <w:tc>
          <w:tcPr>
            <w:tcW w:w="2830" w:type="dxa"/>
          </w:tcPr>
          <w:p w14:paraId="55E1CFEA" w14:textId="77777777" w:rsidR="000734B4" w:rsidRPr="002518E3" w:rsidRDefault="000734B4" w:rsidP="001D58C9">
            <w:pPr>
              <w:rPr>
                <w:rFonts w:cs="Times New Roman"/>
                <w:szCs w:val="28"/>
              </w:rPr>
            </w:pPr>
            <w:r w:rsidRPr="002518E3">
              <w:rPr>
                <w:rFonts w:cs="Times New Roman"/>
                <w:szCs w:val="28"/>
              </w:rPr>
              <w:t>Тип задания</w:t>
            </w:r>
          </w:p>
        </w:tc>
        <w:tc>
          <w:tcPr>
            <w:tcW w:w="6514" w:type="dxa"/>
          </w:tcPr>
          <w:p w14:paraId="52F21AEC" w14:textId="77777777" w:rsidR="000734B4" w:rsidRPr="002518E3" w:rsidRDefault="000734B4"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0734B4" w:rsidRPr="002518E3" w14:paraId="3F202C8B" w14:textId="77777777" w:rsidTr="001D58C9">
        <w:tc>
          <w:tcPr>
            <w:tcW w:w="2830" w:type="dxa"/>
          </w:tcPr>
          <w:p w14:paraId="6B240F84" w14:textId="77777777" w:rsidR="000734B4" w:rsidRPr="002518E3" w:rsidRDefault="000734B4" w:rsidP="001D58C9">
            <w:pPr>
              <w:rPr>
                <w:rFonts w:cs="Times New Roman"/>
                <w:szCs w:val="28"/>
              </w:rPr>
            </w:pPr>
            <w:r w:rsidRPr="002518E3">
              <w:rPr>
                <w:rFonts w:cs="Times New Roman"/>
                <w:szCs w:val="28"/>
              </w:rPr>
              <w:t>Уровень сложности</w:t>
            </w:r>
          </w:p>
        </w:tc>
        <w:tc>
          <w:tcPr>
            <w:tcW w:w="6514" w:type="dxa"/>
          </w:tcPr>
          <w:p w14:paraId="617420EE" w14:textId="3F638BAB" w:rsidR="000734B4" w:rsidRPr="002518E3" w:rsidRDefault="00597B9B" w:rsidP="001D58C9">
            <w:pPr>
              <w:rPr>
                <w:rFonts w:cs="Times New Roman"/>
                <w:szCs w:val="28"/>
              </w:rPr>
            </w:pPr>
            <w:r w:rsidRPr="002518E3">
              <w:rPr>
                <w:rFonts w:cs="Times New Roman"/>
                <w:szCs w:val="28"/>
              </w:rPr>
              <w:t>Повышенный</w:t>
            </w:r>
          </w:p>
        </w:tc>
      </w:tr>
      <w:tr w:rsidR="000734B4" w:rsidRPr="002518E3" w14:paraId="206B8F69" w14:textId="77777777" w:rsidTr="001D58C9">
        <w:tc>
          <w:tcPr>
            <w:tcW w:w="2830" w:type="dxa"/>
          </w:tcPr>
          <w:p w14:paraId="5059A16B" w14:textId="77777777" w:rsidR="000734B4" w:rsidRPr="002518E3" w:rsidRDefault="000734B4" w:rsidP="001D58C9">
            <w:pPr>
              <w:rPr>
                <w:rFonts w:cs="Times New Roman"/>
                <w:szCs w:val="28"/>
              </w:rPr>
            </w:pPr>
            <w:r w:rsidRPr="002518E3">
              <w:rPr>
                <w:rFonts w:cs="Times New Roman"/>
                <w:szCs w:val="28"/>
              </w:rPr>
              <w:t>Время выполнения</w:t>
            </w:r>
          </w:p>
        </w:tc>
        <w:tc>
          <w:tcPr>
            <w:tcW w:w="6514" w:type="dxa"/>
          </w:tcPr>
          <w:p w14:paraId="1992664E" w14:textId="24D7B354" w:rsidR="000734B4" w:rsidRPr="002518E3" w:rsidRDefault="00597B9B" w:rsidP="001D58C9">
            <w:pPr>
              <w:rPr>
                <w:rFonts w:cs="Times New Roman"/>
                <w:szCs w:val="28"/>
              </w:rPr>
            </w:pPr>
            <w:r w:rsidRPr="002518E3">
              <w:rPr>
                <w:rFonts w:cs="Times New Roman"/>
                <w:szCs w:val="28"/>
              </w:rPr>
              <w:t>4</w:t>
            </w:r>
            <w:r w:rsidR="000734B4" w:rsidRPr="002518E3">
              <w:rPr>
                <w:rFonts w:cs="Times New Roman"/>
                <w:szCs w:val="28"/>
              </w:rPr>
              <w:t xml:space="preserve"> минут</w:t>
            </w:r>
          </w:p>
        </w:tc>
      </w:tr>
      <w:tr w:rsidR="000734B4" w:rsidRPr="002518E3" w14:paraId="0E60B4C2" w14:textId="77777777" w:rsidTr="001D58C9">
        <w:tc>
          <w:tcPr>
            <w:tcW w:w="2830" w:type="dxa"/>
          </w:tcPr>
          <w:p w14:paraId="59697726" w14:textId="77777777" w:rsidR="000734B4" w:rsidRPr="002518E3" w:rsidRDefault="000734B4" w:rsidP="001D58C9">
            <w:pPr>
              <w:rPr>
                <w:rFonts w:cs="Times New Roman"/>
                <w:szCs w:val="28"/>
              </w:rPr>
            </w:pPr>
            <w:r w:rsidRPr="002518E3">
              <w:rPr>
                <w:rFonts w:cs="Times New Roman"/>
                <w:szCs w:val="28"/>
              </w:rPr>
              <w:t>Проверяемые компетенции</w:t>
            </w:r>
          </w:p>
        </w:tc>
        <w:tc>
          <w:tcPr>
            <w:tcW w:w="6514" w:type="dxa"/>
          </w:tcPr>
          <w:p w14:paraId="3E0CDC00" w14:textId="28B1112B" w:rsidR="000734B4" w:rsidRPr="002518E3" w:rsidRDefault="00480AE4" w:rsidP="001D58C9">
            <w:pPr>
              <w:rPr>
                <w:rFonts w:cs="Times New Roman"/>
                <w:szCs w:val="28"/>
              </w:rPr>
            </w:pPr>
            <w:r w:rsidRPr="002518E3">
              <w:rPr>
                <w:rFonts w:cs="Times New Roman"/>
                <w:szCs w:val="28"/>
              </w:rPr>
              <w:t>ПК-1 (ПК-1.1), ПК-2 (ПК-2.1), ПК-5 (ПК-5.1, ПК-5.2)</w:t>
            </w:r>
          </w:p>
        </w:tc>
      </w:tr>
    </w:tbl>
    <w:p w14:paraId="2F033844" w14:textId="77777777" w:rsidR="000734B4" w:rsidRPr="002518E3" w:rsidRDefault="000734B4" w:rsidP="000734B4">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9924E9D" w14:textId="49AE443A" w:rsidR="000734B4" w:rsidRPr="002518E3" w:rsidRDefault="000734B4" w:rsidP="000734B4">
      <w:pPr>
        <w:spacing w:after="0"/>
        <w:ind w:firstLine="708"/>
        <w:rPr>
          <w:rFonts w:cs="Times New Roman"/>
          <w:color w:val="333333"/>
          <w:shd w:val="clear" w:color="auto" w:fill="FFFFFF"/>
        </w:rPr>
      </w:pPr>
      <w:r w:rsidRPr="002518E3">
        <w:rPr>
          <w:rFonts w:cs="Times New Roman"/>
          <w:color w:val="333333"/>
          <w:shd w:val="clear" w:color="auto" w:fill="FFFFFF"/>
        </w:rPr>
        <w:t>К дерматоскопическим признакам пигментных поражения кожи немеланоцитарной природы относят:</w:t>
      </w:r>
    </w:p>
    <w:p w14:paraId="6CDEA291" w14:textId="62FA3724" w:rsidR="000734B4" w:rsidRPr="002518E3" w:rsidRDefault="000734B4" w:rsidP="000734B4">
      <w:pPr>
        <w:spacing w:after="0"/>
        <w:rPr>
          <w:rStyle w:val="fontstyle01"/>
          <w:color w:val="auto"/>
          <w:sz w:val="28"/>
          <w:szCs w:val="28"/>
        </w:rPr>
      </w:pPr>
      <w:r w:rsidRPr="002518E3">
        <w:rPr>
          <w:rStyle w:val="fontstyle01"/>
          <w:color w:val="auto"/>
          <w:sz w:val="28"/>
          <w:szCs w:val="28"/>
        </w:rPr>
        <w:t>А) Пятна в виде велосипедных колес</w:t>
      </w:r>
    </w:p>
    <w:p w14:paraId="340F8418" w14:textId="617EAA24" w:rsidR="000734B4" w:rsidRPr="002518E3" w:rsidRDefault="000734B4" w:rsidP="000734B4">
      <w:pPr>
        <w:spacing w:after="0"/>
        <w:rPr>
          <w:rStyle w:val="fontstyle01"/>
          <w:color w:val="auto"/>
          <w:sz w:val="28"/>
          <w:szCs w:val="28"/>
        </w:rPr>
      </w:pPr>
      <w:r w:rsidRPr="002518E3">
        <w:rPr>
          <w:rStyle w:val="fontstyle01"/>
          <w:color w:val="auto"/>
          <w:sz w:val="28"/>
          <w:szCs w:val="28"/>
        </w:rPr>
        <w:t>Б) Сине-серый шарообразные пятна</w:t>
      </w:r>
    </w:p>
    <w:p w14:paraId="524B6A74" w14:textId="776CB189" w:rsidR="000734B4" w:rsidRPr="002518E3" w:rsidRDefault="000734B4" w:rsidP="000734B4">
      <w:pPr>
        <w:spacing w:after="0"/>
        <w:rPr>
          <w:rStyle w:val="fontstyle01"/>
          <w:color w:val="auto"/>
          <w:sz w:val="28"/>
          <w:szCs w:val="28"/>
        </w:rPr>
      </w:pPr>
      <w:r w:rsidRPr="002518E3">
        <w:rPr>
          <w:rStyle w:val="fontstyle01"/>
          <w:color w:val="auto"/>
          <w:sz w:val="28"/>
          <w:szCs w:val="28"/>
        </w:rPr>
        <w:t>В) Структуры «по типу отпечатка пальцев»</w:t>
      </w:r>
    </w:p>
    <w:p w14:paraId="323FC6E6" w14:textId="51BB056A" w:rsidR="000734B4" w:rsidRPr="002518E3" w:rsidRDefault="000734B4" w:rsidP="000734B4">
      <w:pPr>
        <w:spacing w:after="0"/>
        <w:rPr>
          <w:rStyle w:val="fontstyle01"/>
          <w:color w:val="auto"/>
          <w:sz w:val="28"/>
          <w:szCs w:val="28"/>
        </w:rPr>
      </w:pPr>
      <w:r w:rsidRPr="002518E3">
        <w:rPr>
          <w:rStyle w:val="fontstyle01"/>
          <w:color w:val="auto"/>
          <w:sz w:val="28"/>
          <w:szCs w:val="28"/>
        </w:rPr>
        <w:t>Г) Комедоноподобные структуры</w:t>
      </w:r>
    </w:p>
    <w:p w14:paraId="53BE2877" w14:textId="77777777" w:rsidR="000734B4" w:rsidRPr="002518E3" w:rsidRDefault="000734B4" w:rsidP="000734B4">
      <w:pPr>
        <w:spacing w:after="0"/>
        <w:ind w:firstLine="708"/>
        <w:rPr>
          <w:rFonts w:cs="Times New Roman"/>
          <w:szCs w:val="28"/>
        </w:rPr>
      </w:pPr>
      <w:r w:rsidRPr="002518E3">
        <w:rPr>
          <w:rFonts w:cs="Times New Roman"/>
          <w:szCs w:val="28"/>
        </w:rPr>
        <w:t>Ответ:</w:t>
      </w:r>
    </w:p>
    <w:p w14:paraId="41233EF0" w14:textId="77777777" w:rsidR="000734B4" w:rsidRPr="002518E3" w:rsidRDefault="000734B4" w:rsidP="000734B4">
      <w:pPr>
        <w:spacing w:after="0"/>
        <w:ind w:firstLine="708"/>
        <w:rPr>
          <w:rFonts w:cs="Times New Roman"/>
          <w:szCs w:val="28"/>
        </w:rPr>
      </w:pPr>
      <w:r w:rsidRPr="002518E3">
        <w:rPr>
          <w:rFonts w:cs="Times New Roman"/>
          <w:szCs w:val="28"/>
        </w:rPr>
        <w:t>Обоснование:</w:t>
      </w:r>
    </w:p>
    <w:p w14:paraId="003251A3" w14:textId="2E23E4D7" w:rsidR="000734B4" w:rsidRPr="002518E3" w:rsidRDefault="000734B4" w:rsidP="000734B4">
      <w:pPr>
        <w:spacing w:after="0"/>
        <w:ind w:firstLine="708"/>
        <w:rPr>
          <w:rFonts w:cs="Times New Roman"/>
          <w:szCs w:val="28"/>
        </w:rPr>
      </w:pPr>
      <w:r w:rsidRPr="002518E3">
        <w:rPr>
          <w:rFonts w:cs="Times New Roman"/>
          <w:szCs w:val="28"/>
        </w:rPr>
        <w:t>Ключ: АБ</w:t>
      </w:r>
    </w:p>
    <w:p w14:paraId="25728287" w14:textId="5E9C1359" w:rsidR="000734B4" w:rsidRPr="002518E3" w:rsidRDefault="000734B4" w:rsidP="000734B4">
      <w:pPr>
        <w:spacing w:after="0"/>
        <w:ind w:firstLine="708"/>
        <w:rPr>
          <w:rFonts w:cs="Times New Roman"/>
          <w:szCs w:val="28"/>
        </w:rPr>
      </w:pPr>
      <w:r w:rsidRPr="002518E3">
        <w:rPr>
          <w:rFonts w:cs="Times New Roman"/>
          <w:szCs w:val="28"/>
        </w:rPr>
        <w:t>Ключ обоснования: Комендоноподобные структуры и «по типу отпечатка пальцев» являются признаками дискератотических изменений кожи</w:t>
      </w:r>
    </w:p>
    <w:p w14:paraId="249F1CCB" w14:textId="07205AF6" w:rsidR="000734B4" w:rsidRPr="002518E3" w:rsidRDefault="000734B4" w:rsidP="000734B4">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81969" w:rsidRPr="002518E3" w14:paraId="14B9B07B" w14:textId="77777777" w:rsidTr="001D58C9">
        <w:tc>
          <w:tcPr>
            <w:tcW w:w="2830" w:type="dxa"/>
          </w:tcPr>
          <w:p w14:paraId="0218F381" w14:textId="77777777" w:rsidR="00881969" w:rsidRPr="002518E3" w:rsidRDefault="00881969" w:rsidP="001D58C9">
            <w:pPr>
              <w:rPr>
                <w:rFonts w:cs="Times New Roman"/>
                <w:b/>
                <w:bCs/>
                <w:szCs w:val="28"/>
              </w:rPr>
            </w:pPr>
            <w:r w:rsidRPr="002518E3">
              <w:rPr>
                <w:rFonts w:cs="Times New Roman"/>
                <w:b/>
                <w:bCs/>
                <w:szCs w:val="28"/>
              </w:rPr>
              <w:t>Номер задания</w:t>
            </w:r>
          </w:p>
        </w:tc>
        <w:tc>
          <w:tcPr>
            <w:tcW w:w="6514" w:type="dxa"/>
          </w:tcPr>
          <w:p w14:paraId="12424E11" w14:textId="7844868B" w:rsidR="00881969" w:rsidRPr="002518E3" w:rsidRDefault="00881969" w:rsidP="001D58C9">
            <w:pPr>
              <w:rPr>
                <w:rFonts w:cs="Times New Roman"/>
                <w:b/>
                <w:bCs/>
                <w:szCs w:val="28"/>
              </w:rPr>
            </w:pPr>
            <w:r w:rsidRPr="002518E3">
              <w:rPr>
                <w:rFonts w:cs="Times New Roman"/>
                <w:b/>
                <w:bCs/>
                <w:szCs w:val="28"/>
              </w:rPr>
              <w:t>2.11.1</w:t>
            </w:r>
            <w:r w:rsidR="001E3D3F" w:rsidRPr="002518E3">
              <w:rPr>
                <w:rFonts w:cs="Times New Roman"/>
                <w:b/>
                <w:bCs/>
                <w:szCs w:val="28"/>
              </w:rPr>
              <w:t>3</w:t>
            </w:r>
          </w:p>
        </w:tc>
      </w:tr>
      <w:tr w:rsidR="00881969" w:rsidRPr="002518E3" w14:paraId="4285C4E3" w14:textId="77777777" w:rsidTr="001D58C9">
        <w:tc>
          <w:tcPr>
            <w:tcW w:w="2830" w:type="dxa"/>
          </w:tcPr>
          <w:p w14:paraId="32B4220C" w14:textId="77777777" w:rsidR="00881969" w:rsidRPr="002518E3" w:rsidRDefault="00881969" w:rsidP="001D58C9">
            <w:pPr>
              <w:rPr>
                <w:rFonts w:cs="Times New Roman"/>
                <w:szCs w:val="28"/>
              </w:rPr>
            </w:pPr>
            <w:r w:rsidRPr="002518E3">
              <w:rPr>
                <w:rFonts w:cs="Times New Roman"/>
                <w:szCs w:val="28"/>
              </w:rPr>
              <w:t>Тип задания</w:t>
            </w:r>
          </w:p>
        </w:tc>
        <w:tc>
          <w:tcPr>
            <w:tcW w:w="6514" w:type="dxa"/>
          </w:tcPr>
          <w:p w14:paraId="438AE526" w14:textId="77777777" w:rsidR="00881969" w:rsidRPr="002518E3" w:rsidRDefault="00881969"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81969" w:rsidRPr="002518E3" w14:paraId="40F44921" w14:textId="77777777" w:rsidTr="001D58C9">
        <w:tc>
          <w:tcPr>
            <w:tcW w:w="2830" w:type="dxa"/>
          </w:tcPr>
          <w:p w14:paraId="20DF0964" w14:textId="77777777" w:rsidR="00881969" w:rsidRPr="002518E3" w:rsidRDefault="00881969" w:rsidP="001D58C9">
            <w:pPr>
              <w:rPr>
                <w:rFonts w:cs="Times New Roman"/>
                <w:szCs w:val="28"/>
              </w:rPr>
            </w:pPr>
            <w:r w:rsidRPr="002518E3">
              <w:rPr>
                <w:rFonts w:cs="Times New Roman"/>
                <w:szCs w:val="28"/>
              </w:rPr>
              <w:t>Уровень сложности</w:t>
            </w:r>
          </w:p>
        </w:tc>
        <w:tc>
          <w:tcPr>
            <w:tcW w:w="6514" w:type="dxa"/>
          </w:tcPr>
          <w:p w14:paraId="2777FB66" w14:textId="77777777" w:rsidR="00881969" w:rsidRPr="002518E3" w:rsidRDefault="00881969" w:rsidP="001D58C9">
            <w:pPr>
              <w:rPr>
                <w:rFonts w:cs="Times New Roman"/>
                <w:szCs w:val="28"/>
              </w:rPr>
            </w:pPr>
            <w:r w:rsidRPr="002518E3">
              <w:rPr>
                <w:rFonts w:cs="Times New Roman"/>
                <w:szCs w:val="28"/>
              </w:rPr>
              <w:t>Базовый</w:t>
            </w:r>
          </w:p>
        </w:tc>
      </w:tr>
      <w:tr w:rsidR="00881969" w:rsidRPr="002518E3" w14:paraId="34CC155A" w14:textId="77777777" w:rsidTr="001D58C9">
        <w:tc>
          <w:tcPr>
            <w:tcW w:w="2830" w:type="dxa"/>
          </w:tcPr>
          <w:p w14:paraId="76A63EFE" w14:textId="77777777" w:rsidR="00881969" w:rsidRPr="002518E3" w:rsidRDefault="00881969" w:rsidP="001D58C9">
            <w:pPr>
              <w:rPr>
                <w:rFonts w:cs="Times New Roman"/>
                <w:szCs w:val="28"/>
              </w:rPr>
            </w:pPr>
            <w:r w:rsidRPr="002518E3">
              <w:rPr>
                <w:rFonts w:cs="Times New Roman"/>
                <w:szCs w:val="28"/>
              </w:rPr>
              <w:t>Время выполнения</w:t>
            </w:r>
          </w:p>
        </w:tc>
        <w:tc>
          <w:tcPr>
            <w:tcW w:w="6514" w:type="dxa"/>
          </w:tcPr>
          <w:p w14:paraId="62CB8577" w14:textId="77777777" w:rsidR="00881969" w:rsidRPr="002518E3" w:rsidRDefault="00881969" w:rsidP="001D58C9">
            <w:pPr>
              <w:rPr>
                <w:rFonts w:cs="Times New Roman"/>
                <w:szCs w:val="28"/>
              </w:rPr>
            </w:pPr>
            <w:r w:rsidRPr="002518E3">
              <w:rPr>
                <w:rFonts w:cs="Times New Roman"/>
                <w:szCs w:val="28"/>
              </w:rPr>
              <w:t>3 минуты</w:t>
            </w:r>
          </w:p>
        </w:tc>
      </w:tr>
      <w:tr w:rsidR="00881969" w:rsidRPr="002518E3" w14:paraId="4DB64589" w14:textId="77777777" w:rsidTr="001D58C9">
        <w:tc>
          <w:tcPr>
            <w:tcW w:w="2830" w:type="dxa"/>
          </w:tcPr>
          <w:p w14:paraId="145BDF7C" w14:textId="77777777" w:rsidR="00881969" w:rsidRPr="002518E3" w:rsidRDefault="00881969" w:rsidP="001D58C9">
            <w:pPr>
              <w:rPr>
                <w:rFonts w:cs="Times New Roman"/>
                <w:szCs w:val="28"/>
              </w:rPr>
            </w:pPr>
            <w:r w:rsidRPr="002518E3">
              <w:rPr>
                <w:rFonts w:cs="Times New Roman"/>
                <w:szCs w:val="28"/>
              </w:rPr>
              <w:t>Проверяемые компетенции</w:t>
            </w:r>
          </w:p>
        </w:tc>
        <w:tc>
          <w:tcPr>
            <w:tcW w:w="6514" w:type="dxa"/>
          </w:tcPr>
          <w:p w14:paraId="23995DF5" w14:textId="69457FF3" w:rsidR="00881969" w:rsidRPr="002518E3" w:rsidRDefault="00480AE4" w:rsidP="001D58C9">
            <w:pPr>
              <w:rPr>
                <w:rFonts w:cs="Times New Roman"/>
                <w:szCs w:val="28"/>
              </w:rPr>
            </w:pPr>
            <w:r w:rsidRPr="002518E3">
              <w:rPr>
                <w:rFonts w:cs="Times New Roman"/>
                <w:szCs w:val="28"/>
              </w:rPr>
              <w:t>ПК-1 (ПК-1.1), ПК-2 (ПК-2.1), ПК-5 (ПК-5.1, ПК-5.2)</w:t>
            </w:r>
          </w:p>
        </w:tc>
      </w:tr>
    </w:tbl>
    <w:p w14:paraId="64968830" w14:textId="77777777" w:rsidR="00881969" w:rsidRPr="002518E3" w:rsidRDefault="00881969" w:rsidP="00881969">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DF37718" w14:textId="7A010638" w:rsidR="00881969" w:rsidRPr="002518E3" w:rsidRDefault="001E3D3F" w:rsidP="00881969">
      <w:pPr>
        <w:spacing w:after="0"/>
        <w:ind w:firstLine="708"/>
        <w:rPr>
          <w:rFonts w:cs="Times New Roman"/>
          <w:szCs w:val="28"/>
        </w:rPr>
      </w:pPr>
      <w:r w:rsidRPr="002518E3">
        <w:rPr>
          <w:rFonts w:cs="Times New Roman"/>
          <w:szCs w:val="28"/>
        </w:rPr>
        <w:t>К</w:t>
      </w:r>
      <w:r w:rsidR="00881969" w:rsidRPr="002518E3">
        <w:rPr>
          <w:rFonts w:cs="Times New Roman"/>
          <w:szCs w:val="28"/>
        </w:rPr>
        <w:t xml:space="preserve"> диагностическому признаку бакальноклеточного рака кожи при дерматоскопии относят</w:t>
      </w:r>
    </w:p>
    <w:p w14:paraId="002CD5E0" w14:textId="5E7A50A2" w:rsidR="00881969" w:rsidRPr="002518E3" w:rsidRDefault="00881969" w:rsidP="00881969">
      <w:pPr>
        <w:spacing w:after="0"/>
        <w:rPr>
          <w:rFonts w:cs="Times New Roman"/>
          <w:szCs w:val="28"/>
        </w:rPr>
      </w:pPr>
      <w:r w:rsidRPr="002518E3">
        <w:rPr>
          <w:rFonts w:cs="Times New Roman"/>
          <w:szCs w:val="28"/>
        </w:rPr>
        <w:t>А) Сине-серые кляксы</w:t>
      </w:r>
    </w:p>
    <w:p w14:paraId="5315931E" w14:textId="1FA3F93D" w:rsidR="00881969" w:rsidRPr="002518E3" w:rsidRDefault="00881969" w:rsidP="00881969">
      <w:pPr>
        <w:spacing w:after="0"/>
        <w:rPr>
          <w:rFonts w:cs="Times New Roman"/>
          <w:szCs w:val="28"/>
        </w:rPr>
      </w:pPr>
      <w:r w:rsidRPr="002518E3">
        <w:rPr>
          <w:rFonts w:cs="Times New Roman"/>
          <w:szCs w:val="28"/>
        </w:rPr>
        <w:t>Б) Центральное белое пятно</w:t>
      </w:r>
    </w:p>
    <w:p w14:paraId="7DB9CE32" w14:textId="4DF9BC8E" w:rsidR="00881969" w:rsidRPr="002518E3" w:rsidRDefault="00881969" w:rsidP="00881969">
      <w:pPr>
        <w:spacing w:after="0"/>
        <w:rPr>
          <w:rFonts w:cs="Times New Roman"/>
          <w:szCs w:val="28"/>
        </w:rPr>
      </w:pPr>
      <w:r w:rsidRPr="002518E3">
        <w:rPr>
          <w:rFonts w:cs="Times New Roman"/>
          <w:szCs w:val="28"/>
        </w:rPr>
        <w:t>В) Типичную пигментную сеть</w:t>
      </w:r>
    </w:p>
    <w:p w14:paraId="5C285CC2" w14:textId="795FC1CE" w:rsidR="00881969" w:rsidRPr="002518E3" w:rsidRDefault="00881969" w:rsidP="00881969">
      <w:pPr>
        <w:spacing w:after="0"/>
        <w:rPr>
          <w:rFonts w:cs="Times New Roman"/>
          <w:szCs w:val="28"/>
        </w:rPr>
      </w:pPr>
      <w:r w:rsidRPr="002518E3">
        <w:rPr>
          <w:rFonts w:cs="Times New Roman"/>
          <w:szCs w:val="28"/>
        </w:rPr>
        <w:t>Г) Комедоноподобные отверстия</w:t>
      </w:r>
    </w:p>
    <w:p w14:paraId="137B5D6A" w14:textId="77777777" w:rsidR="00881969" w:rsidRPr="002518E3" w:rsidRDefault="00881969" w:rsidP="00881969">
      <w:pPr>
        <w:spacing w:after="0"/>
        <w:ind w:firstLine="708"/>
        <w:rPr>
          <w:rFonts w:cs="Times New Roman"/>
          <w:szCs w:val="28"/>
        </w:rPr>
      </w:pPr>
      <w:r w:rsidRPr="002518E3">
        <w:rPr>
          <w:rFonts w:cs="Times New Roman"/>
          <w:szCs w:val="28"/>
        </w:rPr>
        <w:t>Ответ:</w:t>
      </w:r>
    </w:p>
    <w:p w14:paraId="7EBB644D" w14:textId="77777777" w:rsidR="00881969" w:rsidRPr="002518E3" w:rsidRDefault="00881969" w:rsidP="00881969">
      <w:pPr>
        <w:spacing w:after="0"/>
        <w:ind w:firstLine="708"/>
        <w:rPr>
          <w:rFonts w:cs="Times New Roman"/>
          <w:szCs w:val="28"/>
        </w:rPr>
      </w:pPr>
      <w:r w:rsidRPr="002518E3">
        <w:rPr>
          <w:rFonts w:cs="Times New Roman"/>
          <w:szCs w:val="28"/>
        </w:rPr>
        <w:t>Обоснование:</w:t>
      </w:r>
    </w:p>
    <w:p w14:paraId="7603D209" w14:textId="77AD356E" w:rsidR="00881969" w:rsidRPr="002518E3" w:rsidRDefault="00881969" w:rsidP="00881969">
      <w:pPr>
        <w:spacing w:after="0"/>
        <w:ind w:firstLine="708"/>
        <w:rPr>
          <w:rFonts w:cs="Times New Roman"/>
          <w:szCs w:val="28"/>
        </w:rPr>
      </w:pPr>
      <w:r w:rsidRPr="002518E3">
        <w:rPr>
          <w:rFonts w:cs="Times New Roman"/>
          <w:szCs w:val="28"/>
        </w:rPr>
        <w:t>Ключ: А</w:t>
      </w:r>
    </w:p>
    <w:p w14:paraId="0B9D8B0C" w14:textId="53CA9D98" w:rsidR="00881969" w:rsidRPr="002518E3" w:rsidRDefault="00881969" w:rsidP="00881969">
      <w:pPr>
        <w:spacing w:after="0"/>
        <w:rPr>
          <w:rFonts w:cs="Times New Roman"/>
          <w:szCs w:val="28"/>
        </w:rPr>
      </w:pPr>
      <w:r w:rsidRPr="002518E3">
        <w:rPr>
          <w:rFonts w:cs="Times New Roman"/>
          <w:szCs w:val="28"/>
        </w:rPr>
        <w:tab/>
        <w:t>Ключ обоснования: Кроме сине-серых пятен критериями базальноклеточного рака являются полиморфные крупные пятна, структуры в виде «кленового листа», в виде «велосипедных колес»</w:t>
      </w:r>
    </w:p>
    <w:p w14:paraId="1F0C9F92" w14:textId="65012B70" w:rsidR="00881969" w:rsidRPr="002518E3" w:rsidRDefault="00881969" w:rsidP="0088196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81969" w:rsidRPr="002518E3" w14:paraId="25FD930E" w14:textId="77777777" w:rsidTr="001D58C9">
        <w:tc>
          <w:tcPr>
            <w:tcW w:w="2830" w:type="dxa"/>
          </w:tcPr>
          <w:p w14:paraId="1CD0F03D" w14:textId="77777777" w:rsidR="00881969" w:rsidRPr="002518E3" w:rsidRDefault="00881969" w:rsidP="001D58C9">
            <w:pPr>
              <w:rPr>
                <w:rFonts w:cs="Times New Roman"/>
                <w:b/>
                <w:bCs/>
                <w:szCs w:val="28"/>
              </w:rPr>
            </w:pPr>
            <w:r w:rsidRPr="002518E3">
              <w:rPr>
                <w:rFonts w:cs="Times New Roman"/>
                <w:b/>
                <w:bCs/>
                <w:szCs w:val="28"/>
              </w:rPr>
              <w:t>Номер задания</w:t>
            </w:r>
          </w:p>
        </w:tc>
        <w:tc>
          <w:tcPr>
            <w:tcW w:w="6514" w:type="dxa"/>
          </w:tcPr>
          <w:p w14:paraId="169D2769" w14:textId="40F4316E" w:rsidR="00881969" w:rsidRPr="002518E3" w:rsidRDefault="00881969" w:rsidP="001D58C9">
            <w:pPr>
              <w:rPr>
                <w:rFonts w:cs="Times New Roman"/>
                <w:b/>
                <w:bCs/>
                <w:szCs w:val="28"/>
              </w:rPr>
            </w:pPr>
            <w:r w:rsidRPr="002518E3">
              <w:rPr>
                <w:rFonts w:cs="Times New Roman"/>
                <w:b/>
                <w:bCs/>
                <w:szCs w:val="28"/>
              </w:rPr>
              <w:t>2.11.1</w:t>
            </w:r>
            <w:r w:rsidR="0050422B" w:rsidRPr="002518E3">
              <w:rPr>
                <w:rFonts w:cs="Times New Roman"/>
                <w:b/>
                <w:bCs/>
                <w:szCs w:val="28"/>
              </w:rPr>
              <w:t>4</w:t>
            </w:r>
          </w:p>
        </w:tc>
      </w:tr>
      <w:tr w:rsidR="00881969" w:rsidRPr="002518E3" w14:paraId="4CDED43A" w14:textId="77777777" w:rsidTr="001D58C9">
        <w:tc>
          <w:tcPr>
            <w:tcW w:w="2830" w:type="dxa"/>
          </w:tcPr>
          <w:p w14:paraId="0BFF4480" w14:textId="77777777" w:rsidR="00881969" w:rsidRPr="002518E3" w:rsidRDefault="00881969" w:rsidP="001D58C9">
            <w:pPr>
              <w:rPr>
                <w:rFonts w:cs="Times New Roman"/>
                <w:szCs w:val="28"/>
              </w:rPr>
            </w:pPr>
            <w:r w:rsidRPr="002518E3">
              <w:rPr>
                <w:rFonts w:cs="Times New Roman"/>
                <w:szCs w:val="28"/>
              </w:rPr>
              <w:t>Тип задания</w:t>
            </w:r>
          </w:p>
        </w:tc>
        <w:tc>
          <w:tcPr>
            <w:tcW w:w="6514" w:type="dxa"/>
          </w:tcPr>
          <w:p w14:paraId="5AF38FC1" w14:textId="77777777" w:rsidR="00881969" w:rsidRPr="002518E3" w:rsidRDefault="00881969" w:rsidP="001D58C9">
            <w:pPr>
              <w:rPr>
                <w:rFonts w:cs="Times New Roman"/>
                <w:szCs w:val="28"/>
              </w:rPr>
            </w:pPr>
            <w:r w:rsidRPr="002518E3">
              <w:rPr>
                <w:rFonts w:cs="Times New Roman"/>
                <w:szCs w:val="28"/>
              </w:rPr>
              <w:t>Открытый. Задание с развернутым ответом</w:t>
            </w:r>
          </w:p>
        </w:tc>
      </w:tr>
      <w:tr w:rsidR="00881969" w:rsidRPr="002518E3" w14:paraId="68A3822C" w14:textId="77777777" w:rsidTr="001D58C9">
        <w:tc>
          <w:tcPr>
            <w:tcW w:w="2830" w:type="dxa"/>
          </w:tcPr>
          <w:p w14:paraId="1B808B3E" w14:textId="77777777" w:rsidR="00881969" w:rsidRPr="002518E3" w:rsidRDefault="00881969" w:rsidP="001D58C9">
            <w:pPr>
              <w:rPr>
                <w:rFonts w:cs="Times New Roman"/>
                <w:szCs w:val="28"/>
              </w:rPr>
            </w:pPr>
            <w:r w:rsidRPr="002518E3">
              <w:rPr>
                <w:rFonts w:cs="Times New Roman"/>
                <w:szCs w:val="28"/>
              </w:rPr>
              <w:t>Уровень сложности</w:t>
            </w:r>
          </w:p>
        </w:tc>
        <w:tc>
          <w:tcPr>
            <w:tcW w:w="6514" w:type="dxa"/>
          </w:tcPr>
          <w:p w14:paraId="2D6A78A8" w14:textId="77777777" w:rsidR="00881969" w:rsidRPr="002518E3" w:rsidRDefault="00881969" w:rsidP="001D58C9">
            <w:pPr>
              <w:rPr>
                <w:rFonts w:cs="Times New Roman"/>
                <w:szCs w:val="28"/>
              </w:rPr>
            </w:pPr>
            <w:r w:rsidRPr="002518E3">
              <w:rPr>
                <w:rFonts w:cs="Times New Roman"/>
                <w:szCs w:val="28"/>
              </w:rPr>
              <w:t>Базовый</w:t>
            </w:r>
          </w:p>
        </w:tc>
      </w:tr>
      <w:tr w:rsidR="00881969" w:rsidRPr="002518E3" w14:paraId="2C1E904C" w14:textId="77777777" w:rsidTr="001D58C9">
        <w:tc>
          <w:tcPr>
            <w:tcW w:w="2830" w:type="dxa"/>
          </w:tcPr>
          <w:p w14:paraId="63C5B437" w14:textId="77777777" w:rsidR="00881969" w:rsidRPr="002518E3" w:rsidRDefault="00881969" w:rsidP="001D58C9">
            <w:pPr>
              <w:rPr>
                <w:rFonts w:cs="Times New Roman"/>
                <w:szCs w:val="28"/>
              </w:rPr>
            </w:pPr>
            <w:r w:rsidRPr="002518E3">
              <w:rPr>
                <w:rFonts w:cs="Times New Roman"/>
                <w:szCs w:val="28"/>
              </w:rPr>
              <w:t>Время выполнения</w:t>
            </w:r>
          </w:p>
        </w:tc>
        <w:tc>
          <w:tcPr>
            <w:tcW w:w="6514" w:type="dxa"/>
          </w:tcPr>
          <w:p w14:paraId="329F80D7" w14:textId="77777777" w:rsidR="00881969" w:rsidRPr="002518E3" w:rsidRDefault="00881969" w:rsidP="001D58C9">
            <w:pPr>
              <w:rPr>
                <w:rFonts w:cs="Times New Roman"/>
                <w:szCs w:val="28"/>
              </w:rPr>
            </w:pPr>
            <w:r w:rsidRPr="002518E3">
              <w:rPr>
                <w:rFonts w:cs="Times New Roman"/>
                <w:szCs w:val="28"/>
              </w:rPr>
              <w:t>3 минуты</w:t>
            </w:r>
          </w:p>
        </w:tc>
      </w:tr>
      <w:tr w:rsidR="00881969" w:rsidRPr="002518E3" w14:paraId="6EB240DD" w14:textId="77777777" w:rsidTr="001D58C9">
        <w:tc>
          <w:tcPr>
            <w:tcW w:w="2830" w:type="dxa"/>
          </w:tcPr>
          <w:p w14:paraId="2B92856F" w14:textId="77777777" w:rsidR="00881969" w:rsidRPr="002518E3" w:rsidRDefault="00881969" w:rsidP="001D58C9">
            <w:pPr>
              <w:rPr>
                <w:rFonts w:cs="Times New Roman"/>
                <w:szCs w:val="28"/>
              </w:rPr>
            </w:pPr>
            <w:r w:rsidRPr="002518E3">
              <w:rPr>
                <w:rFonts w:cs="Times New Roman"/>
                <w:szCs w:val="28"/>
              </w:rPr>
              <w:t>Проверяемые компетенции</w:t>
            </w:r>
          </w:p>
        </w:tc>
        <w:tc>
          <w:tcPr>
            <w:tcW w:w="6514" w:type="dxa"/>
          </w:tcPr>
          <w:p w14:paraId="2F15B44A" w14:textId="4C1E729D" w:rsidR="00881969" w:rsidRPr="002518E3" w:rsidRDefault="00480AE4" w:rsidP="001D58C9">
            <w:pPr>
              <w:rPr>
                <w:rFonts w:cs="Times New Roman"/>
                <w:szCs w:val="28"/>
              </w:rPr>
            </w:pPr>
            <w:r w:rsidRPr="002518E3">
              <w:rPr>
                <w:rFonts w:cs="Times New Roman"/>
                <w:szCs w:val="28"/>
              </w:rPr>
              <w:t>ПК-1 (ПК-1.1), ПК-5 (ПК-5.1, ПК-5.2), ПК-6 (ПК-6.1, ПК-6.4)</w:t>
            </w:r>
          </w:p>
        </w:tc>
      </w:tr>
    </w:tbl>
    <w:p w14:paraId="476F5126" w14:textId="77777777" w:rsidR="00881969" w:rsidRPr="002518E3" w:rsidRDefault="00881969" w:rsidP="00881969">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14890A2E" w14:textId="3BE895A1" w:rsidR="00881969" w:rsidRPr="002518E3" w:rsidRDefault="00881969" w:rsidP="00881969">
      <w:pPr>
        <w:spacing w:after="0"/>
        <w:ind w:firstLine="708"/>
        <w:rPr>
          <w:rFonts w:cs="Times New Roman"/>
          <w:szCs w:val="28"/>
        </w:rPr>
      </w:pPr>
      <w:r w:rsidRPr="002518E3">
        <w:rPr>
          <w:rFonts w:cs="Times New Roman"/>
          <w:szCs w:val="28"/>
        </w:rPr>
        <w:t>При подозрении наличия плоскоклеточного рака кожи у больных врожденным буллезным эпидермо</w:t>
      </w:r>
      <w:r w:rsidR="00B40D60" w:rsidRPr="002518E3">
        <w:rPr>
          <w:rFonts w:cs="Times New Roman"/>
          <w:szCs w:val="28"/>
        </w:rPr>
        <w:t>лизом показанием для проведении биопсии является</w:t>
      </w:r>
      <w:r w:rsidRPr="002518E3">
        <w:rPr>
          <w:rFonts w:cs="Times New Roman"/>
          <w:szCs w:val="28"/>
        </w:rPr>
        <w:t xml:space="preserve"> _______.</w:t>
      </w:r>
    </w:p>
    <w:p w14:paraId="68584559" w14:textId="5A3CE45F" w:rsidR="00881969" w:rsidRPr="002518E3" w:rsidRDefault="00881969" w:rsidP="00881969">
      <w:pPr>
        <w:spacing w:after="0"/>
        <w:ind w:firstLine="708"/>
        <w:rPr>
          <w:rFonts w:cs="Times New Roman"/>
          <w:szCs w:val="28"/>
        </w:rPr>
      </w:pPr>
      <w:r w:rsidRPr="002518E3">
        <w:rPr>
          <w:rFonts w:cs="Times New Roman"/>
          <w:szCs w:val="28"/>
        </w:rPr>
        <w:t>Ответ:</w:t>
      </w:r>
    </w:p>
    <w:p w14:paraId="1D6961D8" w14:textId="096DF42C" w:rsidR="00881969" w:rsidRPr="002518E3" w:rsidRDefault="00881969" w:rsidP="00597B9B">
      <w:pPr>
        <w:spacing w:after="0"/>
        <w:ind w:firstLine="708"/>
      </w:pPr>
      <w:r w:rsidRPr="002518E3">
        <w:t xml:space="preserve">Ключ: </w:t>
      </w:r>
      <w:r w:rsidR="00B40D60" w:rsidRPr="002518E3">
        <w:t>Длительное существование эрозивно-язвенного дефекта кожи</w:t>
      </w:r>
    </w:p>
    <w:p w14:paraId="3E28F37D" w14:textId="77777777" w:rsidR="00597B9B" w:rsidRPr="002518E3" w:rsidRDefault="00597B9B" w:rsidP="00881969">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2518E3" w14:paraId="36F543F8" w14:textId="77777777" w:rsidTr="001D58C9">
        <w:tc>
          <w:tcPr>
            <w:tcW w:w="2830" w:type="dxa"/>
          </w:tcPr>
          <w:p w14:paraId="70A384E8" w14:textId="77777777" w:rsidR="000915F5" w:rsidRPr="002518E3" w:rsidRDefault="000915F5" w:rsidP="001D58C9">
            <w:pPr>
              <w:rPr>
                <w:rFonts w:cs="Times New Roman"/>
                <w:b/>
                <w:bCs/>
                <w:szCs w:val="28"/>
              </w:rPr>
            </w:pPr>
            <w:r w:rsidRPr="002518E3">
              <w:rPr>
                <w:rFonts w:cs="Times New Roman"/>
                <w:b/>
                <w:bCs/>
                <w:szCs w:val="28"/>
              </w:rPr>
              <w:t>Номер задания</w:t>
            </w:r>
          </w:p>
        </w:tc>
        <w:tc>
          <w:tcPr>
            <w:tcW w:w="6514" w:type="dxa"/>
          </w:tcPr>
          <w:p w14:paraId="4C2EB57C" w14:textId="302E562D" w:rsidR="000915F5" w:rsidRPr="002518E3" w:rsidRDefault="000915F5" w:rsidP="001D58C9">
            <w:pPr>
              <w:rPr>
                <w:rFonts w:cs="Times New Roman"/>
                <w:b/>
                <w:bCs/>
                <w:szCs w:val="28"/>
              </w:rPr>
            </w:pPr>
            <w:r w:rsidRPr="002518E3">
              <w:rPr>
                <w:rFonts w:cs="Times New Roman"/>
                <w:b/>
                <w:bCs/>
                <w:szCs w:val="28"/>
              </w:rPr>
              <w:t>2.11.1</w:t>
            </w:r>
            <w:r w:rsidR="0050422B" w:rsidRPr="002518E3">
              <w:rPr>
                <w:rFonts w:cs="Times New Roman"/>
                <w:b/>
                <w:bCs/>
                <w:szCs w:val="28"/>
              </w:rPr>
              <w:t>5</w:t>
            </w:r>
          </w:p>
        </w:tc>
      </w:tr>
      <w:tr w:rsidR="000915F5" w:rsidRPr="002518E3" w14:paraId="065D7974" w14:textId="77777777" w:rsidTr="001D58C9">
        <w:tc>
          <w:tcPr>
            <w:tcW w:w="2830" w:type="dxa"/>
          </w:tcPr>
          <w:p w14:paraId="7A3D4679" w14:textId="77777777" w:rsidR="000915F5" w:rsidRPr="002518E3" w:rsidRDefault="000915F5" w:rsidP="001D58C9">
            <w:pPr>
              <w:rPr>
                <w:rFonts w:cs="Times New Roman"/>
                <w:szCs w:val="28"/>
              </w:rPr>
            </w:pPr>
            <w:r w:rsidRPr="002518E3">
              <w:rPr>
                <w:rFonts w:cs="Times New Roman"/>
                <w:szCs w:val="28"/>
              </w:rPr>
              <w:t>Тип задания</w:t>
            </w:r>
          </w:p>
        </w:tc>
        <w:tc>
          <w:tcPr>
            <w:tcW w:w="6514" w:type="dxa"/>
          </w:tcPr>
          <w:p w14:paraId="1BC597CE" w14:textId="77777777" w:rsidR="000915F5" w:rsidRPr="002518E3" w:rsidRDefault="000915F5" w:rsidP="001D58C9">
            <w:pPr>
              <w:rPr>
                <w:rFonts w:cs="Times New Roman"/>
                <w:szCs w:val="28"/>
              </w:rPr>
            </w:pPr>
            <w:r w:rsidRPr="002518E3">
              <w:rPr>
                <w:rFonts w:cs="Times New Roman"/>
                <w:szCs w:val="28"/>
              </w:rPr>
              <w:t>Открытый. Задание с ответом</w:t>
            </w:r>
          </w:p>
        </w:tc>
      </w:tr>
      <w:tr w:rsidR="000915F5" w:rsidRPr="002518E3" w14:paraId="62A19F02" w14:textId="77777777" w:rsidTr="001D58C9">
        <w:tc>
          <w:tcPr>
            <w:tcW w:w="2830" w:type="dxa"/>
          </w:tcPr>
          <w:p w14:paraId="4B0912C8" w14:textId="77777777" w:rsidR="000915F5" w:rsidRPr="002518E3" w:rsidRDefault="000915F5" w:rsidP="001D58C9">
            <w:pPr>
              <w:rPr>
                <w:rFonts w:cs="Times New Roman"/>
                <w:szCs w:val="28"/>
              </w:rPr>
            </w:pPr>
            <w:r w:rsidRPr="002518E3">
              <w:rPr>
                <w:rFonts w:cs="Times New Roman"/>
                <w:szCs w:val="28"/>
              </w:rPr>
              <w:t>Уровень сложности</w:t>
            </w:r>
          </w:p>
        </w:tc>
        <w:tc>
          <w:tcPr>
            <w:tcW w:w="6514" w:type="dxa"/>
          </w:tcPr>
          <w:p w14:paraId="362272FA" w14:textId="77777777" w:rsidR="000915F5" w:rsidRPr="002518E3" w:rsidRDefault="000915F5" w:rsidP="001D58C9">
            <w:pPr>
              <w:rPr>
                <w:rFonts w:cs="Times New Roman"/>
                <w:szCs w:val="28"/>
              </w:rPr>
            </w:pPr>
            <w:r w:rsidRPr="002518E3">
              <w:rPr>
                <w:rFonts w:cs="Times New Roman"/>
                <w:szCs w:val="28"/>
              </w:rPr>
              <w:t>Базовый</w:t>
            </w:r>
          </w:p>
        </w:tc>
      </w:tr>
      <w:tr w:rsidR="000915F5" w:rsidRPr="002518E3" w14:paraId="21754E15" w14:textId="77777777" w:rsidTr="001D58C9">
        <w:tc>
          <w:tcPr>
            <w:tcW w:w="2830" w:type="dxa"/>
          </w:tcPr>
          <w:p w14:paraId="6D5E06C9" w14:textId="77777777" w:rsidR="000915F5" w:rsidRPr="002518E3" w:rsidRDefault="000915F5" w:rsidP="001D58C9">
            <w:pPr>
              <w:rPr>
                <w:rFonts w:cs="Times New Roman"/>
                <w:szCs w:val="28"/>
              </w:rPr>
            </w:pPr>
            <w:r w:rsidRPr="002518E3">
              <w:rPr>
                <w:rFonts w:cs="Times New Roman"/>
                <w:szCs w:val="28"/>
              </w:rPr>
              <w:t>Время выполнения</w:t>
            </w:r>
          </w:p>
        </w:tc>
        <w:tc>
          <w:tcPr>
            <w:tcW w:w="6514" w:type="dxa"/>
          </w:tcPr>
          <w:p w14:paraId="4B373EE9" w14:textId="77777777" w:rsidR="000915F5" w:rsidRPr="002518E3" w:rsidRDefault="000915F5" w:rsidP="001D58C9">
            <w:pPr>
              <w:rPr>
                <w:rFonts w:cs="Times New Roman"/>
                <w:szCs w:val="28"/>
              </w:rPr>
            </w:pPr>
            <w:r w:rsidRPr="002518E3">
              <w:rPr>
                <w:rFonts w:cs="Times New Roman"/>
                <w:szCs w:val="28"/>
              </w:rPr>
              <w:t>3 минуты</w:t>
            </w:r>
          </w:p>
        </w:tc>
      </w:tr>
      <w:tr w:rsidR="000915F5" w:rsidRPr="002518E3" w14:paraId="722B99C1" w14:textId="77777777" w:rsidTr="001D58C9">
        <w:tc>
          <w:tcPr>
            <w:tcW w:w="2830" w:type="dxa"/>
          </w:tcPr>
          <w:p w14:paraId="2C414283" w14:textId="77777777" w:rsidR="000915F5" w:rsidRPr="002518E3" w:rsidRDefault="000915F5" w:rsidP="001D58C9">
            <w:pPr>
              <w:rPr>
                <w:rFonts w:cs="Times New Roman"/>
                <w:szCs w:val="28"/>
              </w:rPr>
            </w:pPr>
            <w:r w:rsidRPr="002518E3">
              <w:rPr>
                <w:rFonts w:cs="Times New Roman"/>
                <w:szCs w:val="28"/>
              </w:rPr>
              <w:t>Проверяемые компетенции</w:t>
            </w:r>
          </w:p>
        </w:tc>
        <w:tc>
          <w:tcPr>
            <w:tcW w:w="6514" w:type="dxa"/>
          </w:tcPr>
          <w:p w14:paraId="5EA16EFC" w14:textId="3F1ED849" w:rsidR="000915F5" w:rsidRPr="002518E3" w:rsidRDefault="00480AE4" w:rsidP="001D58C9">
            <w:pPr>
              <w:rPr>
                <w:rFonts w:cs="Times New Roman"/>
                <w:szCs w:val="28"/>
              </w:rPr>
            </w:pPr>
            <w:r w:rsidRPr="002518E3">
              <w:rPr>
                <w:rFonts w:cs="Times New Roman"/>
                <w:szCs w:val="28"/>
              </w:rPr>
              <w:t>ПК-1 (ПК-1.1)</w:t>
            </w:r>
          </w:p>
        </w:tc>
      </w:tr>
    </w:tbl>
    <w:p w14:paraId="0DB663A6" w14:textId="77777777" w:rsidR="000915F5" w:rsidRPr="002518E3" w:rsidRDefault="000915F5" w:rsidP="000915F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9198563" w14:textId="7AA8D017" w:rsidR="000915F5" w:rsidRPr="002518E3" w:rsidRDefault="000915F5" w:rsidP="000915F5">
      <w:pPr>
        <w:spacing w:after="0"/>
        <w:ind w:firstLine="708"/>
        <w:rPr>
          <w:rFonts w:cs="Times New Roman"/>
          <w:szCs w:val="28"/>
        </w:rPr>
      </w:pPr>
      <w:r w:rsidRPr="002518E3">
        <w:rPr>
          <w:rFonts w:cs="Times New Roman"/>
          <w:szCs w:val="28"/>
        </w:rPr>
        <w:t>Наиболее часто плоскоклеточный рак кожи вызывает  ______ излучение.</w:t>
      </w:r>
    </w:p>
    <w:p w14:paraId="531EF5A4" w14:textId="77777777" w:rsidR="000915F5" w:rsidRPr="002518E3" w:rsidRDefault="000915F5" w:rsidP="000915F5">
      <w:pPr>
        <w:spacing w:after="0"/>
        <w:ind w:firstLine="708"/>
        <w:rPr>
          <w:rFonts w:cs="Times New Roman"/>
          <w:szCs w:val="28"/>
        </w:rPr>
      </w:pPr>
      <w:r w:rsidRPr="002518E3">
        <w:rPr>
          <w:rFonts w:cs="Times New Roman"/>
          <w:szCs w:val="28"/>
        </w:rPr>
        <w:t>Ответ:</w:t>
      </w:r>
    </w:p>
    <w:p w14:paraId="65C263C6" w14:textId="04B49A0B" w:rsidR="000915F5" w:rsidRPr="002518E3" w:rsidRDefault="000915F5" w:rsidP="000915F5">
      <w:pPr>
        <w:spacing w:after="0"/>
      </w:pPr>
      <w:r w:rsidRPr="002518E3">
        <w:tab/>
        <w:t>Ключ: УФ-Б</w:t>
      </w:r>
    </w:p>
    <w:p w14:paraId="1F8651FE" w14:textId="77FB04D9" w:rsidR="000915F5" w:rsidRPr="002518E3"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2518E3" w14:paraId="14935A96" w14:textId="77777777" w:rsidTr="001D58C9">
        <w:tc>
          <w:tcPr>
            <w:tcW w:w="2830" w:type="dxa"/>
          </w:tcPr>
          <w:p w14:paraId="3EEC799B" w14:textId="77777777" w:rsidR="000915F5" w:rsidRPr="002518E3" w:rsidRDefault="000915F5" w:rsidP="001D58C9">
            <w:pPr>
              <w:rPr>
                <w:rFonts w:cs="Times New Roman"/>
                <w:b/>
                <w:bCs/>
                <w:szCs w:val="28"/>
              </w:rPr>
            </w:pPr>
            <w:r w:rsidRPr="002518E3">
              <w:rPr>
                <w:rFonts w:cs="Times New Roman"/>
                <w:b/>
                <w:bCs/>
                <w:szCs w:val="28"/>
              </w:rPr>
              <w:t>Номер задания</w:t>
            </w:r>
          </w:p>
        </w:tc>
        <w:tc>
          <w:tcPr>
            <w:tcW w:w="6514" w:type="dxa"/>
          </w:tcPr>
          <w:p w14:paraId="1101FEA9" w14:textId="311F8CA7" w:rsidR="000915F5" w:rsidRPr="002518E3" w:rsidRDefault="000915F5" w:rsidP="001D58C9">
            <w:pPr>
              <w:rPr>
                <w:rFonts w:cs="Times New Roman"/>
                <w:b/>
                <w:bCs/>
                <w:szCs w:val="28"/>
              </w:rPr>
            </w:pPr>
            <w:r w:rsidRPr="002518E3">
              <w:rPr>
                <w:rFonts w:cs="Times New Roman"/>
                <w:b/>
                <w:bCs/>
                <w:szCs w:val="28"/>
              </w:rPr>
              <w:t>2.11.1</w:t>
            </w:r>
            <w:r w:rsidR="0050422B" w:rsidRPr="002518E3">
              <w:rPr>
                <w:rFonts w:cs="Times New Roman"/>
                <w:b/>
                <w:bCs/>
                <w:szCs w:val="28"/>
              </w:rPr>
              <w:t>6</w:t>
            </w:r>
          </w:p>
        </w:tc>
      </w:tr>
      <w:tr w:rsidR="000915F5" w:rsidRPr="002518E3" w14:paraId="7C76490F" w14:textId="77777777" w:rsidTr="001D58C9">
        <w:tc>
          <w:tcPr>
            <w:tcW w:w="2830" w:type="dxa"/>
          </w:tcPr>
          <w:p w14:paraId="7406E104" w14:textId="77777777" w:rsidR="000915F5" w:rsidRPr="002518E3" w:rsidRDefault="000915F5" w:rsidP="001D58C9">
            <w:pPr>
              <w:rPr>
                <w:rFonts w:cs="Times New Roman"/>
                <w:szCs w:val="28"/>
              </w:rPr>
            </w:pPr>
            <w:r w:rsidRPr="002518E3">
              <w:rPr>
                <w:rFonts w:cs="Times New Roman"/>
                <w:szCs w:val="28"/>
              </w:rPr>
              <w:t>Тип задания</w:t>
            </w:r>
          </w:p>
        </w:tc>
        <w:tc>
          <w:tcPr>
            <w:tcW w:w="6514" w:type="dxa"/>
          </w:tcPr>
          <w:p w14:paraId="46F33CF4" w14:textId="77777777" w:rsidR="000915F5" w:rsidRPr="002518E3" w:rsidRDefault="000915F5" w:rsidP="001D58C9">
            <w:pPr>
              <w:rPr>
                <w:rFonts w:cs="Times New Roman"/>
                <w:szCs w:val="28"/>
              </w:rPr>
            </w:pPr>
            <w:r w:rsidRPr="002518E3">
              <w:rPr>
                <w:rFonts w:cs="Times New Roman"/>
                <w:szCs w:val="28"/>
              </w:rPr>
              <w:t>Открытый. Задание с ответом</w:t>
            </w:r>
          </w:p>
        </w:tc>
      </w:tr>
      <w:tr w:rsidR="000915F5" w:rsidRPr="002518E3" w14:paraId="7C60D607" w14:textId="77777777" w:rsidTr="001D58C9">
        <w:tc>
          <w:tcPr>
            <w:tcW w:w="2830" w:type="dxa"/>
          </w:tcPr>
          <w:p w14:paraId="60DDBE48" w14:textId="77777777" w:rsidR="000915F5" w:rsidRPr="002518E3" w:rsidRDefault="000915F5" w:rsidP="001D58C9">
            <w:pPr>
              <w:rPr>
                <w:rFonts w:cs="Times New Roman"/>
                <w:szCs w:val="28"/>
              </w:rPr>
            </w:pPr>
            <w:r w:rsidRPr="002518E3">
              <w:rPr>
                <w:rFonts w:cs="Times New Roman"/>
                <w:szCs w:val="28"/>
              </w:rPr>
              <w:t>Уровень сложности</w:t>
            </w:r>
          </w:p>
        </w:tc>
        <w:tc>
          <w:tcPr>
            <w:tcW w:w="6514" w:type="dxa"/>
          </w:tcPr>
          <w:p w14:paraId="35D9B77C" w14:textId="77777777" w:rsidR="000915F5" w:rsidRPr="002518E3" w:rsidRDefault="000915F5" w:rsidP="001D58C9">
            <w:pPr>
              <w:rPr>
                <w:rFonts w:cs="Times New Roman"/>
                <w:szCs w:val="28"/>
              </w:rPr>
            </w:pPr>
            <w:r w:rsidRPr="002518E3">
              <w:rPr>
                <w:rFonts w:cs="Times New Roman"/>
                <w:szCs w:val="28"/>
              </w:rPr>
              <w:t>Базовый</w:t>
            </w:r>
          </w:p>
        </w:tc>
      </w:tr>
      <w:tr w:rsidR="000915F5" w:rsidRPr="002518E3" w14:paraId="7AE7FF2B" w14:textId="77777777" w:rsidTr="001D58C9">
        <w:tc>
          <w:tcPr>
            <w:tcW w:w="2830" w:type="dxa"/>
          </w:tcPr>
          <w:p w14:paraId="29FFBD69" w14:textId="77777777" w:rsidR="000915F5" w:rsidRPr="002518E3" w:rsidRDefault="000915F5" w:rsidP="001D58C9">
            <w:pPr>
              <w:rPr>
                <w:rFonts w:cs="Times New Roman"/>
                <w:szCs w:val="28"/>
              </w:rPr>
            </w:pPr>
            <w:r w:rsidRPr="002518E3">
              <w:rPr>
                <w:rFonts w:cs="Times New Roman"/>
                <w:szCs w:val="28"/>
              </w:rPr>
              <w:t>Время выполнения</w:t>
            </w:r>
          </w:p>
        </w:tc>
        <w:tc>
          <w:tcPr>
            <w:tcW w:w="6514" w:type="dxa"/>
          </w:tcPr>
          <w:p w14:paraId="53122A27" w14:textId="5483BE37" w:rsidR="000915F5" w:rsidRPr="002518E3" w:rsidRDefault="00597B9B" w:rsidP="001D58C9">
            <w:pPr>
              <w:rPr>
                <w:rFonts w:cs="Times New Roman"/>
                <w:szCs w:val="28"/>
              </w:rPr>
            </w:pPr>
            <w:r w:rsidRPr="002518E3">
              <w:rPr>
                <w:rFonts w:cs="Times New Roman"/>
                <w:szCs w:val="28"/>
              </w:rPr>
              <w:t>2</w:t>
            </w:r>
            <w:r w:rsidR="000915F5" w:rsidRPr="002518E3">
              <w:rPr>
                <w:rFonts w:cs="Times New Roman"/>
                <w:szCs w:val="28"/>
              </w:rPr>
              <w:t xml:space="preserve"> минуты</w:t>
            </w:r>
          </w:p>
        </w:tc>
      </w:tr>
      <w:tr w:rsidR="00480AE4" w:rsidRPr="002518E3" w14:paraId="146A1DBA" w14:textId="77777777" w:rsidTr="001D58C9">
        <w:tc>
          <w:tcPr>
            <w:tcW w:w="2830" w:type="dxa"/>
          </w:tcPr>
          <w:p w14:paraId="31350F21" w14:textId="77777777" w:rsidR="00480AE4" w:rsidRPr="002518E3" w:rsidRDefault="00480AE4" w:rsidP="00480AE4">
            <w:pPr>
              <w:rPr>
                <w:rFonts w:cs="Times New Roman"/>
                <w:szCs w:val="28"/>
              </w:rPr>
            </w:pPr>
            <w:r w:rsidRPr="002518E3">
              <w:rPr>
                <w:rFonts w:cs="Times New Roman"/>
                <w:szCs w:val="28"/>
              </w:rPr>
              <w:t>Проверяемые компетенции</w:t>
            </w:r>
          </w:p>
        </w:tc>
        <w:tc>
          <w:tcPr>
            <w:tcW w:w="6514" w:type="dxa"/>
          </w:tcPr>
          <w:p w14:paraId="5B923E3A" w14:textId="3E0E0255" w:rsidR="00480AE4" w:rsidRPr="002518E3" w:rsidRDefault="00480AE4" w:rsidP="00480AE4">
            <w:pPr>
              <w:rPr>
                <w:rFonts w:cs="Times New Roman"/>
                <w:szCs w:val="28"/>
              </w:rPr>
            </w:pPr>
            <w:r w:rsidRPr="002518E3">
              <w:rPr>
                <w:rFonts w:cs="Times New Roman"/>
                <w:szCs w:val="28"/>
              </w:rPr>
              <w:t>ПК-5 (ПК-5.1, ПК-5.2)</w:t>
            </w:r>
          </w:p>
        </w:tc>
      </w:tr>
    </w:tbl>
    <w:p w14:paraId="46031634" w14:textId="77777777" w:rsidR="000915F5" w:rsidRPr="002518E3" w:rsidRDefault="000915F5" w:rsidP="000915F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F77941D" w14:textId="01139B18" w:rsidR="000915F5" w:rsidRPr="002518E3" w:rsidRDefault="000915F5" w:rsidP="000915F5">
      <w:pPr>
        <w:spacing w:after="0"/>
        <w:ind w:firstLine="708"/>
        <w:rPr>
          <w:rFonts w:cs="Times New Roman"/>
          <w:szCs w:val="28"/>
        </w:rPr>
      </w:pPr>
      <w:r w:rsidRPr="002518E3">
        <w:rPr>
          <w:rFonts w:cs="Times New Roman"/>
          <w:szCs w:val="28"/>
        </w:rPr>
        <w:t>Первичные признаки на лице характерны для  ______ Саркомы Капоши.</w:t>
      </w:r>
    </w:p>
    <w:p w14:paraId="297A2AD3" w14:textId="77777777" w:rsidR="000915F5" w:rsidRPr="002518E3" w:rsidRDefault="000915F5" w:rsidP="000915F5">
      <w:pPr>
        <w:spacing w:after="0"/>
        <w:ind w:firstLine="708"/>
        <w:rPr>
          <w:rFonts w:cs="Times New Roman"/>
          <w:szCs w:val="28"/>
        </w:rPr>
      </w:pPr>
      <w:r w:rsidRPr="002518E3">
        <w:rPr>
          <w:rFonts w:cs="Times New Roman"/>
          <w:szCs w:val="28"/>
        </w:rPr>
        <w:t>Ответ:</w:t>
      </w:r>
    </w:p>
    <w:p w14:paraId="4EC9B818" w14:textId="671E3A94" w:rsidR="000915F5" w:rsidRPr="002518E3" w:rsidRDefault="000915F5" w:rsidP="000915F5">
      <w:pPr>
        <w:spacing w:after="0"/>
      </w:pPr>
      <w:r w:rsidRPr="002518E3">
        <w:tab/>
        <w:t xml:space="preserve">Ключ: </w:t>
      </w:r>
      <w:r w:rsidR="0050422B" w:rsidRPr="002518E3">
        <w:t>Э</w:t>
      </w:r>
      <w:r w:rsidRPr="002518E3">
        <w:t>пидемической</w:t>
      </w:r>
    </w:p>
    <w:p w14:paraId="604716A5" w14:textId="36E5EA66" w:rsidR="000915F5" w:rsidRPr="002518E3"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15F5" w:rsidRPr="002518E3" w14:paraId="12F50F15" w14:textId="77777777" w:rsidTr="001D58C9">
        <w:tc>
          <w:tcPr>
            <w:tcW w:w="2830" w:type="dxa"/>
          </w:tcPr>
          <w:p w14:paraId="0E1F295C" w14:textId="77777777" w:rsidR="000915F5" w:rsidRPr="002518E3" w:rsidRDefault="000915F5" w:rsidP="001D58C9">
            <w:pPr>
              <w:rPr>
                <w:rFonts w:cs="Times New Roman"/>
                <w:b/>
                <w:bCs/>
                <w:szCs w:val="28"/>
              </w:rPr>
            </w:pPr>
            <w:r w:rsidRPr="002518E3">
              <w:rPr>
                <w:rFonts w:cs="Times New Roman"/>
                <w:b/>
                <w:bCs/>
                <w:szCs w:val="28"/>
              </w:rPr>
              <w:t>Номер задания</w:t>
            </w:r>
          </w:p>
        </w:tc>
        <w:tc>
          <w:tcPr>
            <w:tcW w:w="6514" w:type="dxa"/>
          </w:tcPr>
          <w:p w14:paraId="5C826F4F" w14:textId="674B8B92" w:rsidR="000915F5" w:rsidRPr="002518E3" w:rsidRDefault="000915F5" w:rsidP="001D58C9">
            <w:pPr>
              <w:rPr>
                <w:rFonts w:cs="Times New Roman"/>
                <w:b/>
                <w:bCs/>
                <w:szCs w:val="28"/>
              </w:rPr>
            </w:pPr>
            <w:r w:rsidRPr="002518E3">
              <w:rPr>
                <w:rFonts w:cs="Times New Roman"/>
                <w:b/>
                <w:bCs/>
                <w:szCs w:val="28"/>
              </w:rPr>
              <w:t>2.11.1</w:t>
            </w:r>
            <w:r w:rsidR="0050422B" w:rsidRPr="002518E3">
              <w:rPr>
                <w:rFonts w:cs="Times New Roman"/>
                <w:b/>
                <w:bCs/>
                <w:szCs w:val="28"/>
              </w:rPr>
              <w:t>7</w:t>
            </w:r>
          </w:p>
        </w:tc>
      </w:tr>
      <w:tr w:rsidR="000915F5" w:rsidRPr="002518E3" w14:paraId="7E605C85" w14:textId="77777777" w:rsidTr="001D58C9">
        <w:tc>
          <w:tcPr>
            <w:tcW w:w="2830" w:type="dxa"/>
          </w:tcPr>
          <w:p w14:paraId="5E5042E3" w14:textId="77777777" w:rsidR="000915F5" w:rsidRPr="002518E3" w:rsidRDefault="000915F5" w:rsidP="001D58C9">
            <w:pPr>
              <w:rPr>
                <w:rFonts w:cs="Times New Roman"/>
                <w:szCs w:val="28"/>
              </w:rPr>
            </w:pPr>
            <w:r w:rsidRPr="002518E3">
              <w:rPr>
                <w:rFonts w:cs="Times New Roman"/>
                <w:szCs w:val="28"/>
              </w:rPr>
              <w:t>Тип задания</w:t>
            </w:r>
          </w:p>
        </w:tc>
        <w:tc>
          <w:tcPr>
            <w:tcW w:w="6514" w:type="dxa"/>
          </w:tcPr>
          <w:p w14:paraId="4822E963" w14:textId="77777777" w:rsidR="000915F5" w:rsidRPr="002518E3" w:rsidRDefault="000915F5" w:rsidP="001D58C9">
            <w:pPr>
              <w:rPr>
                <w:rFonts w:cs="Times New Roman"/>
                <w:szCs w:val="28"/>
              </w:rPr>
            </w:pPr>
            <w:r w:rsidRPr="002518E3">
              <w:rPr>
                <w:rFonts w:cs="Times New Roman"/>
                <w:szCs w:val="28"/>
              </w:rPr>
              <w:t>Открытый. Задание с ответом</w:t>
            </w:r>
          </w:p>
        </w:tc>
      </w:tr>
      <w:tr w:rsidR="000915F5" w:rsidRPr="002518E3" w14:paraId="71D0F860" w14:textId="77777777" w:rsidTr="001D58C9">
        <w:tc>
          <w:tcPr>
            <w:tcW w:w="2830" w:type="dxa"/>
          </w:tcPr>
          <w:p w14:paraId="51CA4730" w14:textId="77777777" w:rsidR="000915F5" w:rsidRPr="002518E3" w:rsidRDefault="000915F5" w:rsidP="001D58C9">
            <w:pPr>
              <w:rPr>
                <w:rFonts w:cs="Times New Roman"/>
                <w:szCs w:val="28"/>
              </w:rPr>
            </w:pPr>
            <w:r w:rsidRPr="002518E3">
              <w:rPr>
                <w:rFonts w:cs="Times New Roman"/>
                <w:szCs w:val="28"/>
              </w:rPr>
              <w:t>Уровень сложности</w:t>
            </w:r>
          </w:p>
        </w:tc>
        <w:tc>
          <w:tcPr>
            <w:tcW w:w="6514" w:type="dxa"/>
          </w:tcPr>
          <w:p w14:paraId="5819D36E" w14:textId="77777777" w:rsidR="000915F5" w:rsidRPr="002518E3" w:rsidRDefault="000915F5" w:rsidP="001D58C9">
            <w:pPr>
              <w:rPr>
                <w:rFonts w:cs="Times New Roman"/>
                <w:szCs w:val="28"/>
              </w:rPr>
            </w:pPr>
            <w:r w:rsidRPr="002518E3">
              <w:rPr>
                <w:rFonts w:cs="Times New Roman"/>
                <w:szCs w:val="28"/>
              </w:rPr>
              <w:t>Базовый</w:t>
            </w:r>
          </w:p>
        </w:tc>
      </w:tr>
      <w:tr w:rsidR="000915F5" w:rsidRPr="002518E3" w14:paraId="0B25B797" w14:textId="77777777" w:rsidTr="001D58C9">
        <w:tc>
          <w:tcPr>
            <w:tcW w:w="2830" w:type="dxa"/>
          </w:tcPr>
          <w:p w14:paraId="78D57DC6" w14:textId="77777777" w:rsidR="000915F5" w:rsidRPr="002518E3" w:rsidRDefault="000915F5" w:rsidP="001D58C9">
            <w:pPr>
              <w:rPr>
                <w:rFonts w:cs="Times New Roman"/>
                <w:szCs w:val="28"/>
              </w:rPr>
            </w:pPr>
            <w:r w:rsidRPr="002518E3">
              <w:rPr>
                <w:rFonts w:cs="Times New Roman"/>
                <w:szCs w:val="28"/>
              </w:rPr>
              <w:t>Время выполнения</w:t>
            </w:r>
          </w:p>
        </w:tc>
        <w:tc>
          <w:tcPr>
            <w:tcW w:w="6514" w:type="dxa"/>
          </w:tcPr>
          <w:p w14:paraId="3146FB5C" w14:textId="741B3147" w:rsidR="000915F5" w:rsidRPr="002518E3" w:rsidRDefault="00597B9B" w:rsidP="001D58C9">
            <w:pPr>
              <w:rPr>
                <w:rFonts w:cs="Times New Roman"/>
                <w:szCs w:val="28"/>
              </w:rPr>
            </w:pPr>
            <w:r w:rsidRPr="002518E3">
              <w:rPr>
                <w:rFonts w:cs="Times New Roman"/>
                <w:szCs w:val="28"/>
              </w:rPr>
              <w:t>2</w:t>
            </w:r>
            <w:r w:rsidR="000915F5" w:rsidRPr="002518E3">
              <w:rPr>
                <w:rFonts w:cs="Times New Roman"/>
                <w:szCs w:val="28"/>
              </w:rPr>
              <w:t xml:space="preserve"> минуты</w:t>
            </w:r>
          </w:p>
        </w:tc>
      </w:tr>
      <w:tr w:rsidR="000915F5" w:rsidRPr="002518E3" w14:paraId="754826B9" w14:textId="77777777" w:rsidTr="001D58C9">
        <w:tc>
          <w:tcPr>
            <w:tcW w:w="2830" w:type="dxa"/>
          </w:tcPr>
          <w:p w14:paraId="4100D40D" w14:textId="77777777" w:rsidR="000915F5" w:rsidRPr="002518E3" w:rsidRDefault="000915F5" w:rsidP="001D58C9">
            <w:pPr>
              <w:rPr>
                <w:rFonts w:cs="Times New Roman"/>
                <w:szCs w:val="28"/>
              </w:rPr>
            </w:pPr>
            <w:r w:rsidRPr="002518E3">
              <w:rPr>
                <w:rFonts w:cs="Times New Roman"/>
                <w:szCs w:val="28"/>
              </w:rPr>
              <w:t>Проверяемые компетенции</w:t>
            </w:r>
          </w:p>
        </w:tc>
        <w:tc>
          <w:tcPr>
            <w:tcW w:w="6514" w:type="dxa"/>
          </w:tcPr>
          <w:p w14:paraId="57D3D967" w14:textId="2AF6CC51" w:rsidR="000915F5" w:rsidRPr="002518E3" w:rsidRDefault="00480AE4" w:rsidP="001D58C9">
            <w:pPr>
              <w:rPr>
                <w:rFonts w:cs="Times New Roman"/>
                <w:szCs w:val="28"/>
              </w:rPr>
            </w:pPr>
            <w:r w:rsidRPr="002518E3">
              <w:rPr>
                <w:rFonts w:cs="Times New Roman"/>
                <w:szCs w:val="28"/>
              </w:rPr>
              <w:t>ПК-1 (ПК-1.1), ПК-2 (ПК-2.1), ПК-5 (ПК-5.1, ПК-5.2), ПК-6 (ПК-6.1, ПК-6.4)</w:t>
            </w:r>
          </w:p>
        </w:tc>
      </w:tr>
    </w:tbl>
    <w:p w14:paraId="6C026D08" w14:textId="77777777" w:rsidR="000915F5" w:rsidRPr="002518E3" w:rsidRDefault="000915F5" w:rsidP="000915F5">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41DC66A" w14:textId="25E38377" w:rsidR="000915F5" w:rsidRPr="002518E3" w:rsidRDefault="000D5303" w:rsidP="000915F5">
      <w:pPr>
        <w:spacing w:after="0"/>
        <w:ind w:firstLine="708"/>
        <w:rPr>
          <w:rFonts w:cs="Times New Roman"/>
          <w:szCs w:val="28"/>
        </w:rPr>
      </w:pPr>
      <w:r w:rsidRPr="002518E3">
        <w:rPr>
          <w:rFonts w:cs="Times New Roman"/>
          <w:szCs w:val="28"/>
        </w:rPr>
        <w:t>Под грибовидным микозом понимают</w:t>
      </w:r>
      <w:r w:rsidR="000915F5" w:rsidRPr="002518E3">
        <w:rPr>
          <w:rFonts w:cs="Times New Roman"/>
          <w:szCs w:val="28"/>
        </w:rPr>
        <w:t xml:space="preserve">  ______ </w:t>
      </w:r>
      <w:r w:rsidRPr="002518E3">
        <w:rPr>
          <w:rFonts w:cs="Times New Roman"/>
          <w:szCs w:val="28"/>
        </w:rPr>
        <w:t>лимфому</w:t>
      </w:r>
      <w:r w:rsidR="000915F5" w:rsidRPr="002518E3">
        <w:rPr>
          <w:rFonts w:cs="Times New Roman"/>
          <w:szCs w:val="28"/>
        </w:rPr>
        <w:t>.</w:t>
      </w:r>
    </w:p>
    <w:p w14:paraId="7551A9BF" w14:textId="77777777" w:rsidR="000915F5" w:rsidRPr="002518E3" w:rsidRDefault="000915F5" w:rsidP="000915F5">
      <w:pPr>
        <w:spacing w:after="0"/>
        <w:ind w:firstLine="708"/>
        <w:rPr>
          <w:rFonts w:cs="Times New Roman"/>
          <w:szCs w:val="28"/>
        </w:rPr>
      </w:pPr>
      <w:r w:rsidRPr="002518E3">
        <w:rPr>
          <w:rFonts w:cs="Times New Roman"/>
          <w:szCs w:val="28"/>
        </w:rPr>
        <w:t>Ответ:</w:t>
      </w:r>
    </w:p>
    <w:p w14:paraId="58E9EB0A" w14:textId="2250D727" w:rsidR="000915F5" w:rsidRPr="002518E3" w:rsidRDefault="000915F5" w:rsidP="000915F5">
      <w:pPr>
        <w:spacing w:after="0"/>
      </w:pPr>
      <w:r w:rsidRPr="002518E3">
        <w:tab/>
        <w:t xml:space="preserve">Ключ: </w:t>
      </w:r>
      <w:r w:rsidR="000D5303" w:rsidRPr="002518E3">
        <w:t>Т-клеточную</w:t>
      </w:r>
    </w:p>
    <w:p w14:paraId="2D5E1A2E" w14:textId="77777777" w:rsidR="000915F5" w:rsidRPr="002518E3" w:rsidRDefault="000915F5" w:rsidP="000915F5">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5303" w:rsidRPr="002518E3" w14:paraId="1B7F72F4" w14:textId="77777777" w:rsidTr="001D58C9">
        <w:tc>
          <w:tcPr>
            <w:tcW w:w="2830" w:type="dxa"/>
          </w:tcPr>
          <w:p w14:paraId="4F3F68E5" w14:textId="77777777" w:rsidR="000D5303" w:rsidRPr="002518E3" w:rsidRDefault="000D5303" w:rsidP="001D58C9">
            <w:pPr>
              <w:rPr>
                <w:rFonts w:cs="Times New Roman"/>
                <w:b/>
                <w:bCs/>
                <w:szCs w:val="28"/>
              </w:rPr>
            </w:pPr>
            <w:r w:rsidRPr="002518E3">
              <w:rPr>
                <w:rFonts w:cs="Times New Roman"/>
                <w:b/>
                <w:bCs/>
                <w:szCs w:val="28"/>
              </w:rPr>
              <w:t>Номер задания</w:t>
            </w:r>
          </w:p>
        </w:tc>
        <w:tc>
          <w:tcPr>
            <w:tcW w:w="6514" w:type="dxa"/>
          </w:tcPr>
          <w:p w14:paraId="4EA7EEC2" w14:textId="3681D9F1" w:rsidR="000D5303" w:rsidRPr="002518E3" w:rsidRDefault="000D5303" w:rsidP="001D58C9">
            <w:pPr>
              <w:rPr>
                <w:rFonts w:cs="Times New Roman"/>
                <w:b/>
                <w:bCs/>
                <w:szCs w:val="28"/>
              </w:rPr>
            </w:pPr>
            <w:r w:rsidRPr="002518E3">
              <w:rPr>
                <w:rFonts w:cs="Times New Roman"/>
                <w:b/>
                <w:bCs/>
                <w:szCs w:val="28"/>
              </w:rPr>
              <w:t>2.11.1</w:t>
            </w:r>
            <w:r w:rsidR="0050422B" w:rsidRPr="002518E3">
              <w:rPr>
                <w:rFonts w:cs="Times New Roman"/>
                <w:b/>
                <w:bCs/>
                <w:szCs w:val="28"/>
              </w:rPr>
              <w:t>8</w:t>
            </w:r>
          </w:p>
        </w:tc>
      </w:tr>
      <w:tr w:rsidR="000D5303" w:rsidRPr="002518E3" w14:paraId="1569FC33" w14:textId="77777777" w:rsidTr="001D58C9">
        <w:tc>
          <w:tcPr>
            <w:tcW w:w="2830" w:type="dxa"/>
          </w:tcPr>
          <w:p w14:paraId="0369B264" w14:textId="77777777" w:rsidR="000D5303" w:rsidRPr="002518E3" w:rsidRDefault="000D5303" w:rsidP="001D58C9">
            <w:pPr>
              <w:rPr>
                <w:rFonts w:cs="Times New Roman"/>
                <w:szCs w:val="28"/>
              </w:rPr>
            </w:pPr>
            <w:r w:rsidRPr="002518E3">
              <w:rPr>
                <w:rFonts w:cs="Times New Roman"/>
                <w:szCs w:val="28"/>
              </w:rPr>
              <w:t>Тип задания</w:t>
            </w:r>
          </w:p>
        </w:tc>
        <w:tc>
          <w:tcPr>
            <w:tcW w:w="6514" w:type="dxa"/>
          </w:tcPr>
          <w:p w14:paraId="08ED5F34" w14:textId="77777777" w:rsidR="000D5303" w:rsidRPr="002518E3" w:rsidRDefault="000D5303" w:rsidP="001D58C9">
            <w:pPr>
              <w:rPr>
                <w:rFonts w:cs="Times New Roman"/>
                <w:szCs w:val="28"/>
              </w:rPr>
            </w:pPr>
            <w:r w:rsidRPr="002518E3">
              <w:rPr>
                <w:rFonts w:cs="Times New Roman"/>
                <w:szCs w:val="28"/>
              </w:rPr>
              <w:t>Открытый. Задание с ответом</w:t>
            </w:r>
          </w:p>
        </w:tc>
      </w:tr>
      <w:tr w:rsidR="000D5303" w:rsidRPr="002518E3" w14:paraId="37391472" w14:textId="77777777" w:rsidTr="001D58C9">
        <w:tc>
          <w:tcPr>
            <w:tcW w:w="2830" w:type="dxa"/>
          </w:tcPr>
          <w:p w14:paraId="1DFCEDBF" w14:textId="77777777" w:rsidR="000D5303" w:rsidRPr="002518E3" w:rsidRDefault="000D5303" w:rsidP="001D58C9">
            <w:pPr>
              <w:rPr>
                <w:rFonts w:cs="Times New Roman"/>
                <w:szCs w:val="28"/>
              </w:rPr>
            </w:pPr>
            <w:r w:rsidRPr="002518E3">
              <w:rPr>
                <w:rFonts w:cs="Times New Roman"/>
                <w:szCs w:val="28"/>
              </w:rPr>
              <w:t>Уровень сложности</w:t>
            </w:r>
          </w:p>
        </w:tc>
        <w:tc>
          <w:tcPr>
            <w:tcW w:w="6514" w:type="dxa"/>
          </w:tcPr>
          <w:p w14:paraId="0B397B3A" w14:textId="77777777" w:rsidR="000D5303" w:rsidRPr="002518E3" w:rsidRDefault="000D5303" w:rsidP="001D58C9">
            <w:pPr>
              <w:rPr>
                <w:rFonts w:cs="Times New Roman"/>
                <w:szCs w:val="28"/>
              </w:rPr>
            </w:pPr>
            <w:r w:rsidRPr="002518E3">
              <w:rPr>
                <w:rFonts w:cs="Times New Roman"/>
                <w:szCs w:val="28"/>
              </w:rPr>
              <w:t>Базовый</w:t>
            </w:r>
          </w:p>
        </w:tc>
      </w:tr>
      <w:tr w:rsidR="000D5303" w:rsidRPr="002518E3" w14:paraId="5587BFC4" w14:textId="77777777" w:rsidTr="001D58C9">
        <w:tc>
          <w:tcPr>
            <w:tcW w:w="2830" w:type="dxa"/>
          </w:tcPr>
          <w:p w14:paraId="23D231FB" w14:textId="77777777" w:rsidR="000D5303" w:rsidRPr="002518E3" w:rsidRDefault="000D5303" w:rsidP="001D58C9">
            <w:pPr>
              <w:rPr>
                <w:rFonts w:cs="Times New Roman"/>
                <w:szCs w:val="28"/>
              </w:rPr>
            </w:pPr>
            <w:r w:rsidRPr="002518E3">
              <w:rPr>
                <w:rFonts w:cs="Times New Roman"/>
                <w:szCs w:val="28"/>
              </w:rPr>
              <w:t>Время выполнения</w:t>
            </w:r>
          </w:p>
        </w:tc>
        <w:tc>
          <w:tcPr>
            <w:tcW w:w="6514" w:type="dxa"/>
          </w:tcPr>
          <w:p w14:paraId="51D4387C" w14:textId="3532A54B" w:rsidR="000D5303" w:rsidRPr="002518E3" w:rsidRDefault="00597B9B" w:rsidP="001D58C9">
            <w:pPr>
              <w:rPr>
                <w:rFonts w:cs="Times New Roman"/>
                <w:szCs w:val="28"/>
              </w:rPr>
            </w:pPr>
            <w:r w:rsidRPr="002518E3">
              <w:rPr>
                <w:rFonts w:cs="Times New Roman"/>
                <w:szCs w:val="28"/>
              </w:rPr>
              <w:t>2</w:t>
            </w:r>
            <w:r w:rsidR="000D5303" w:rsidRPr="002518E3">
              <w:rPr>
                <w:rFonts w:cs="Times New Roman"/>
                <w:szCs w:val="28"/>
              </w:rPr>
              <w:t xml:space="preserve"> минуты</w:t>
            </w:r>
          </w:p>
        </w:tc>
      </w:tr>
      <w:tr w:rsidR="000D5303" w:rsidRPr="002518E3" w14:paraId="6CFCB2C5" w14:textId="77777777" w:rsidTr="001D58C9">
        <w:tc>
          <w:tcPr>
            <w:tcW w:w="2830" w:type="dxa"/>
          </w:tcPr>
          <w:p w14:paraId="53D4B06C" w14:textId="77777777" w:rsidR="000D5303" w:rsidRPr="002518E3" w:rsidRDefault="000D5303" w:rsidP="001D58C9">
            <w:pPr>
              <w:rPr>
                <w:rFonts w:cs="Times New Roman"/>
                <w:szCs w:val="28"/>
              </w:rPr>
            </w:pPr>
            <w:r w:rsidRPr="002518E3">
              <w:rPr>
                <w:rFonts w:cs="Times New Roman"/>
                <w:szCs w:val="28"/>
              </w:rPr>
              <w:t>Проверяемые компетенции</w:t>
            </w:r>
          </w:p>
        </w:tc>
        <w:tc>
          <w:tcPr>
            <w:tcW w:w="6514" w:type="dxa"/>
          </w:tcPr>
          <w:p w14:paraId="2181007E" w14:textId="52FE12D8" w:rsidR="000D5303" w:rsidRPr="002518E3" w:rsidRDefault="00480AE4" w:rsidP="001D58C9">
            <w:pPr>
              <w:rPr>
                <w:rFonts w:cs="Times New Roman"/>
                <w:szCs w:val="28"/>
              </w:rPr>
            </w:pPr>
            <w:r w:rsidRPr="002518E3">
              <w:rPr>
                <w:rFonts w:cs="Times New Roman"/>
                <w:szCs w:val="28"/>
              </w:rPr>
              <w:t>ПК-1 (ПК-1.1), ПК-2 (ПК-2.1), ПК-5 (ПК-5.1, ПК-5.2)</w:t>
            </w:r>
          </w:p>
        </w:tc>
      </w:tr>
    </w:tbl>
    <w:p w14:paraId="356316F8" w14:textId="77777777" w:rsidR="000D5303" w:rsidRPr="002518E3" w:rsidRDefault="000D5303" w:rsidP="000D530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574F50C" w14:textId="11D63BAA" w:rsidR="000D5303" w:rsidRPr="002518E3" w:rsidRDefault="000D5303" w:rsidP="000D5303">
      <w:pPr>
        <w:spacing w:after="0"/>
        <w:ind w:firstLine="708"/>
        <w:rPr>
          <w:rFonts w:cs="Times New Roman"/>
          <w:szCs w:val="28"/>
        </w:rPr>
      </w:pPr>
      <w:r w:rsidRPr="002518E3">
        <w:rPr>
          <w:rFonts w:cs="Times New Roman"/>
          <w:szCs w:val="28"/>
        </w:rPr>
        <w:t>Чаще всего эпитроплазия Кейра локализуется в области  ______.</w:t>
      </w:r>
    </w:p>
    <w:p w14:paraId="62E995BD" w14:textId="77777777" w:rsidR="000D5303" w:rsidRPr="002518E3" w:rsidRDefault="000D5303" w:rsidP="000D5303">
      <w:pPr>
        <w:spacing w:after="0"/>
        <w:ind w:firstLine="708"/>
        <w:rPr>
          <w:rFonts w:cs="Times New Roman"/>
          <w:szCs w:val="28"/>
        </w:rPr>
      </w:pPr>
      <w:r w:rsidRPr="002518E3">
        <w:rPr>
          <w:rFonts w:cs="Times New Roman"/>
          <w:szCs w:val="28"/>
        </w:rPr>
        <w:t>Ответ:</w:t>
      </w:r>
    </w:p>
    <w:p w14:paraId="36225F55" w14:textId="6D11E6AD" w:rsidR="000D5303" w:rsidRPr="002518E3" w:rsidRDefault="000D5303" w:rsidP="000D5303">
      <w:pPr>
        <w:spacing w:after="0"/>
      </w:pPr>
      <w:r w:rsidRPr="002518E3">
        <w:tab/>
        <w:t>Ключ: Головки полового члена</w:t>
      </w:r>
    </w:p>
    <w:p w14:paraId="62CB76B4" w14:textId="77777777" w:rsidR="00597B9B" w:rsidRPr="002518E3" w:rsidRDefault="00597B9B" w:rsidP="000D5303">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D5303" w:rsidRPr="002518E3" w14:paraId="2A73AF13" w14:textId="77777777" w:rsidTr="001D58C9">
        <w:tc>
          <w:tcPr>
            <w:tcW w:w="2830" w:type="dxa"/>
          </w:tcPr>
          <w:p w14:paraId="13B36468" w14:textId="77777777" w:rsidR="000D5303" w:rsidRPr="002518E3" w:rsidRDefault="000D5303" w:rsidP="001D58C9">
            <w:pPr>
              <w:rPr>
                <w:rFonts w:cs="Times New Roman"/>
                <w:b/>
                <w:bCs/>
                <w:szCs w:val="28"/>
              </w:rPr>
            </w:pPr>
            <w:r w:rsidRPr="002518E3">
              <w:rPr>
                <w:rFonts w:cs="Times New Roman"/>
                <w:b/>
                <w:bCs/>
                <w:szCs w:val="28"/>
              </w:rPr>
              <w:t>Номер задания</w:t>
            </w:r>
          </w:p>
        </w:tc>
        <w:tc>
          <w:tcPr>
            <w:tcW w:w="6514" w:type="dxa"/>
          </w:tcPr>
          <w:p w14:paraId="641F93BD" w14:textId="00C9513C" w:rsidR="000D5303" w:rsidRPr="002518E3" w:rsidRDefault="000D5303" w:rsidP="001D58C9">
            <w:pPr>
              <w:rPr>
                <w:rFonts w:cs="Times New Roman"/>
                <w:b/>
                <w:bCs/>
                <w:szCs w:val="28"/>
              </w:rPr>
            </w:pPr>
            <w:r w:rsidRPr="002518E3">
              <w:rPr>
                <w:rFonts w:cs="Times New Roman"/>
                <w:b/>
                <w:bCs/>
                <w:szCs w:val="28"/>
              </w:rPr>
              <w:t>2.11.</w:t>
            </w:r>
            <w:r w:rsidR="0050422B" w:rsidRPr="002518E3">
              <w:rPr>
                <w:rFonts w:cs="Times New Roman"/>
                <w:b/>
                <w:bCs/>
                <w:szCs w:val="28"/>
              </w:rPr>
              <w:t>19</w:t>
            </w:r>
          </w:p>
        </w:tc>
      </w:tr>
      <w:tr w:rsidR="000D5303" w:rsidRPr="002518E3" w14:paraId="45DE67B8" w14:textId="77777777" w:rsidTr="001D58C9">
        <w:tc>
          <w:tcPr>
            <w:tcW w:w="2830" w:type="dxa"/>
          </w:tcPr>
          <w:p w14:paraId="33103795" w14:textId="77777777" w:rsidR="000D5303" w:rsidRPr="002518E3" w:rsidRDefault="000D5303" w:rsidP="001D58C9">
            <w:pPr>
              <w:rPr>
                <w:rFonts w:cs="Times New Roman"/>
                <w:szCs w:val="28"/>
              </w:rPr>
            </w:pPr>
            <w:r w:rsidRPr="002518E3">
              <w:rPr>
                <w:rFonts w:cs="Times New Roman"/>
                <w:szCs w:val="28"/>
              </w:rPr>
              <w:t>Тип задания</w:t>
            </w:r>
          </w:p>
        </w:tc>
        <w:tc>
          <w:tcPr>
            <w:tcW w:w="6514" w:type="dxa"/>
          </w:tcPr>
          <w:p w14:paraId="10311424" w14:textId="77777777" w:rsidR="000D5303" w:rsidRPr="002518E3" w:rsidRDefault="000D5303" w:rsidP="001D58C9">
            <w:pPr>
              <w:rPr>
                <w:rFonts w:cs="Times New Roman"/>
                <w:szCs w:val="28"/>
              </w:rPr>
            </w:pPr>
            <w:r w:rsidRPr="002518E3">
              <w:rPr>
                <w:rFonts w:cs="Times New Roman"/>
                <w:szCs w:val="28"/>
              </w:rPr>
              <w:t>Закрытый. Задание на установление последовательности</w:t>
            </w:r>
          </w:p>
        </w:tc>
      </w:tr>
      <w:tr w:rsidR="000D5303" w:rsidRPr="002518E3" w14:paraId="4848A896" w14:textId="77777777" w:rsidTr="001D58C9">
        <w:tc>
          <w:tcPr>
            <w:tcW w:w="2830" w:type="dxa"/>
          </w:tcPr>
          <w:p w14:paraId="003DD1FE" w14:textId="77777777" w:rsidR="000D5303" w:rsidRPr="002518E3" w:rsidRDefault="000D5303" w:rsidP="001D58C9">
            <w:pPr>
              <w:rPr>
                <w:rFonts w:cs="Times New Roman"/>
                <w:szCs w:val="28"/>
              </w:rPr>
            </w:pPr>
            <w:r w:rsidRPr="002518E3">
              <w:rPr>
                <w:rFonts w:cs="Times New Roman"/>
                <w:szCs w:val="28"/>
              </w:rPr>
              <w:t>Уровень сложности</w:t>
            </w:r>
          </w:p>
        </w:tc>
        <w:tc>
          <w:tcPr>
            <w:tcW w:w="6514" w:type="dxa"/>
          </w:tcPr>
          <w:p w14:paraId="5EADB013" w14:textId="77777777" w:rsidR="000D5303" w:rsidRPr="002518E3" w:rsidRDefault="000D5303" w:rsidP="001D58C9">
            <w:pPr>
              <w:rPr>
                <w:rFonts w:cs="Times New Roman"/>
                <w:szCs w:val="28"/>
              </w:rPr>
            </w:pPr>
            <w:r w:rsidRPr="002518E3">
              <w:rPr>
                <w:rFonts w:cs="Times New Roman"/>
                <w:szCs w:val="28"/>
              </w:rPr>
              <w:t>Б</w:t>
            </w:r>
            <w:r w:rsidRPr="002518E3">
              <w:t>азовый</w:t>
            </w:r>
          </w:p>
        </w:tc>
      </w:tr>
      <w:tr w:rsidR="000D5303" w:rsidRPr="002518E3" w14:paraId="3F66B422" w14:textId="77777777" w:rsidTr="001D58C9">
        <w:tc>
          <w:tcPr>
            <w:tcW w:w="2830" w:type="dxa"/>
          </w:tcPr>
          <w:p w14:paraId="267868FF" w14:textId="77777777" w:rsidR="000D5303" w:rsidRPr="002518E3" w:rsidRDefault="000D5303" w:rsidP="001D58C9">
            <w:pPr>
              <w:rPr>
                <w:rFonts w:cs="Times New Roman"/>
                <w:szCs w:val="28"/>
              </w:rPr>
            </w:pPr>
            <w:r w:rsidRPr="002518E3">
              <w:rPr>
                <w:rFonts w:cs="Times New Roman"/>
                <w:szCs w:val="28"/>
              </w:rPr>
              <w:t>Время выполнения</w:t>
            </w:r>
          </w:p>
        </w:tc>
        <w:tc>
          <w:tcPr>
            <w:tcW w:w="6514" w:type="dxa"/>
          </w:tcPr>
          <w:p w14:paraId="7460C4B1" w14:textId="49F1841D" w:rsidR="000D5303" w:rsidRPr="002518E3" w:rsidRDefault="00597B9B" w:rsidP="001D58C9">
            <w:pPr>
              <w:rPr>
                <w:rFonts w:cs="Times New Roman"/>
                <w:szCs w:val="28"/>
              </w:rPr>
            </w:pPr>
            <w:r w:rsidRPr="002518E3">
              <w:rPr>
                <w:rFonts w:cs="Times New Roman"/>
                <w:szCs w:val="28"/>
              </w:rPr>
              <w:t>3</w:t>
            </w:r>
            <w:r w:rsidR="000D5303" w:rsidRPr="002518E3">
              <w:rPr>
                <w:rFonts w:cs="Times New Roman"/>
                <w:szCs w:val="28"/>
              </w:rPr>
              <w:t xml:space="preserve"> минуты</w:t>
            </w:r>
          </w:p>
        </w:tc>
      </w:tr>
      <w:tr w:rsidR="000D5303" w:rsidRPr="002518E3" w14:paraId="5D6CDAAA" w14:textId="77777777" w:rsidTr="001D58C9">
        <w:tc>
          <w:tcPr>
            <w:tcW w:w="2830" w:type="dxa"/>
          </w:tcPr>
          <w:p w14:paraId="621963AD" w14:textId="668997E1" w:rsidR="000D5303" w:rsidRPr="002518E3" w:rsidRDefault="000D5303" w:rsidP="000D5303">
            <w:pPr>
              <w:rPr>
                <w:rFonts w:cs="Times New Roman"/>
                <w:szCs w:val="28"/>
              </w:rPr>
            </w:pPr>
            <w:r w:rsidRPr="002518E3">
              <w:rPr>
                <w:rFonts w:cs="Times New Roman"/>
                <w:szCs w:val="28"/>
              </w:rPr>
              <w:t>Проверяемые компетенции</w:t>
            </w:r>
          </w:p>
        </w:tc>
        <w:tc>
          <w:tcPr>
            <w:tcW w:w="6514" w:type="dxa"/>
          </w:tcPr>
          <w:p w14:paraId="0311D033" w14:textId="1F7286BD" w:rsidR="000D5303" w:rsidRPr="002518E3" w:rsidRDefault="00480AE4" w:rsidP="000D5303">
            <w:pPr>
              <w:rPr>
                <w:rFonts w:cs="Times New Roman"/>
                <w:szCs w:val="28"/>
              </w:rPr>
            </w:pPr>
            <w:r w:rsidRPr="002518E3">
              <w:rPr>
                <w:rFonts w:cs="Times New Roman"/>
                <w:szCs w:val="28"/>
              </w:rPr>
              <w:t>ПК-5 (ПК-5.1, ПК-5.2), ПК-6 (ПК-6.1, ПК-6.4)</w:t>
            </w:r>
          </w:p>
        </w:tc>
      </w:tr>
    </w:tbl>
    <w:p w14:paraId="340D970F" w14:textId="77777777" w:rsidR="000D5303" w:rsidRPr="002518E3" w:rsidRDefault="000D5303" w:rsidP="000D530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0868E921" w14:textId="77777777" w:rsidR="000D5303" w:rsidRPr="002518E3" w:rsidRDefault="000D5303" w:rsidP="000D5303">
      <w:pPr>
        <w:spacing w:after="0"/>
        <w:ind w:firstLine="708"/>
        <w:rPr>
          <w:rFonts w:cs="Times New Roman"/>
          <w:szCs w:val="28"/>
        </w:rPr>
      </w:pPr>
      <w:r w:rsidRPr="002518E3">
        <w:rPr>
          <w:rFonts w:cs="Times New Roman"/>
          <w:szCs w:val="28"/>
        </w:rPr>
        <w:t>Эпидермис – наружный слой кожи, обладающий выраженными барьерными функциями.</w:t>
      </w:r>
    </w:p>
    <w:p w14:paraId="3BC43FD3" w14:textId="202F9524" w:rsidR="000D5303" w:rsidRPr="002518E3" w:rsidRDefault="000D5303" w:rsidP="000D5303">
      <w:pPr>
        <w:spacing w:after="0"/>
        <w:ind w:firstLine="708"/>
        <w:rPr>
          <w:rFonts w:cs="Times New Roman"/>
          <w:szCs w:val="28"/>
        </w:rPr>
      </w:pPr>
      <w:r w:rsidRPr="002518E3">
        <w:rPr>
          <w:rFonts w:cs="Times New Roman"/>
          <w:szCs w:val="28"/>
        </w:rPr>
        <w:t>Установите последовательность эволюции невус</w:t>
      </w:r>
      <w:r w:rsidR="00CE65B3" w:rsidRPr="002518E3">
        <w:rPr>
          <w:rFonts w:cs="Times New Roman"/>
          <w:szCs w:val="28"/>
        </w:rPr>
        <w:t>ов</w:t>
      </w:r>
      <w:r w:rsidRPr="002518E3">
        <w:rPr>
          <w:rFonts w:cs="Times New Roman"/>
          <w:szCs w:val="28"/>
        </w:rPr>
        <w:t>.</w:t>
      </w:r>
    </w:p>
    <w:p w14:paraId="72D15B44" w14:textId="45DB2518" w:rsidR="000D5303" w:rsidRPr="002518E3" w:rsidRDefault="000D5303" w:rsidP="000D5303">
      <w:pPr>
        <w:spacing w:after="0"/>
      </w:pPr>
      <w:r w:rsidRPr="002518E3">
        <w:t xml:space="preserve">1. </w:t>
      </w:r>
      <w:r w:rsidR="00CE65B3" w:rsidRPr="002518E3">
        <w:t>Смешанный невус</w:t>
      </w:r>
    </w:p>
    <w:p w14:paraId="64A722D5" w14:textId="47611A9E" w:rsidR="000D5303" w:rsidRPr="002518E3" w:rsidRDefault="000D5303" w:rsidP="000D5303">
      <w:pPr>
        <w:spacing w:after="0"/>
      </w:pPr>
      <w:r w:rsidRPr="002518E3">
        <w:t xml:space="preserve">2. </w:t>
      </w:r>
      <w:r w:rsidR="00CE65B3" w:rsidRPr="002518E3">
        <w:t>Инволюция</w:t>
      </w:r>
    </w:p>
    <w:p w14:paraId="7AF02B34" w14:textId="07E0CAF2" w:rsidR="000D5303" w:rsidRPr="002518E3" w:rsidRDefault="000D5303" w:rsidP="000D5303">
      <w:pPr>
        <w:spacing w:after="0"/>
      </w:pPr>
      <w:r w:rsidRPr="002518E3">
        <w:t>3.</w:t>
      </w:r>
      <w:r w:rsidR="00CE65B3" w:rsidRPr="002518E3">
        <w:t xml:space="preserve"> Дермальный (внутридермальный) невус</w:t>
      </w:r>
    </w:p>
    <w:p w14:paraId="6AB66452" w14:textId="036FA47F" w:rsidR="000D5303" w:rsidRPr="002518E3" w:rsidRDefault="000D5303" w:rsidP="000D5303">
      <w:pPr>
        <w:spacing w:after="0"/>
      </w:pPr>
      <w:r w:rsidRPr="002518E3">
        <w:t xml:space="preserve">4. </w:t>
      </w:r>
      <w:r w:rsidR="00CE65B3" w:rsidRPr="002518E3">
        <w:t>Пограничный невус</w:t>
      </w:r>
    </w:p>
    <w:p w14:paraId="402177E1" w14:textId="77777777" w:rsidR="000D5303" w:rsidRPr="002518E3" w:rsidRDefault="000D5303" w:rsidP="000D530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CE65B3" w:rsidRPr="002518E3" w14:paraId="119A7EBF" w14:textId="77777777" w:rsidTr="001D58C9">
        <w:tc>
          <w:tcPr>
            <w:tcW w:w="1868" w:type="dxa"/>
          </w:tcPr>
          <w:p w14:paraId="5F00C263" w14:textId="77777777" w:rsidR="00CE65B3" w:rsidRPr="002518E3" w:rsidRDefault="00CE65B3" w:rsidP="001D58C9">
            <w:pPr>
              <w:rPr>
                <w:rFonts w:cs="Times New Roman"/>
                <w:szCs w:val="28"/>
              </w:rPr>
            </w:pPr>
          </w:p>
        </w:tc>
        <w:tc>
          <w:tcPr>
            <w:tcW w:w="1869" w:type="dxa"/>
          </w:tcPr>
          <w:p w14:paraId="3B2E2D07" w14:textId="77777777" w:rsidR="00CE65B3" w:rsidRPr="002518E3" w:rsidRDefault="00CE65B3" w:rsidP="001D58C9">
            <w:pPr>
              <w:rPr>
                <w:rFonts w:cs="Times New Roman"/>
                <w:szCs w:val="28"/>
              </w:rPr>
            </w:pPr>
          </w:p>
        </w:tc>
        <w:tc>
          <w:tcPr>
            <w:tcW w:w="1869" w:type="dxa"/>
          </w:tcPr>
          <w:p w14:paraId="75822FF2" w14:textId="77777777" w:rsidR="00CE65B3" w:rsidRPr="002518E3" w:rsidRDefault="00CE65B3" w:rsidP="001D58C9">
            <w:pPr>
              <w:rPr>
                <w:rFonts w:cs="Times New Roman"/>
                <w:szCs w:val="28"/>
              </w:rPr>
            </w:pPr>
          </w:p>
        </w:tc>
        <w:tc>
          <w:tcPr>
            <w:tcW w:w="1869" w:type="dxa"/>
          </w:tcPr>
          <w:p w14:paraId="1E763EEB" w14:textId="77777777" w:rsidR="00CE65B3" w:rsidRPr="002518E3" w:rsidRDefault="00CE65B3" w:rsidP="001D58C9">
            <w:pPr>
              <w:rPr>
                <w:rFonts w:cs="Times New Roman"/>
                <w:szCs w:val="28"/>
              </w:rPr>
            </w:pPr>
          </w:p>
        </w:tc>
      </w:tr>
    </w:tbl>
    <w:p w14:paraId="6EFD2DB1" w14:textId="185EF616" w:rsidR="000D5303" w:rsidRPr="002518E3" w:rsidRDefault="000D5303" w:rsidP="000D5303">
      <w:pPr>
        <w:spacing w:after="0"/>
        <w:ind w:firstLine="708"/>
        <w:rPr>
          <w:rFonts w:cs="Times New Roman"/>
          <w:szCs w:val="28"/>
        </w:rPr>
      </w:pPr>
      <w:r w:rsidRPr="002518E3">
        <w:rPr>
          <w:rFonts w:cs="Times New Roman"/>
          <w:szCs w:val="28"/>
        </w:rPr>
        <w:t xml:space="preserve">Ключ: </w:t>
      </w:r>
      <w:r w:rsidR="00CE65B3" w:rsidRPr="002518E3">
        <w:rPr>
          <w:rFonts w:cs="Times New Roman"/>
          <w:szCs w:val="28"/>
        </w:rPr>
        <w:t>4132</w:t>
      </w:r>
    </w:p>
    <w:p w14:paraId="0B43B9B7" w14:textId="77777777" w:rsidR="000915F5" w:rsidRPr="002518E3" w:rsidRDefault="000915F5" w:rsidP="000915F5">
      <w:pPr>
        <w:spacing w:after="0"/>
      </w:pPr>
    </w:p>
    <w:p w14:paraId="4BEC0CCE" w14:textId="51347112" w:rsidR="00104899" w:rsidRPr="002518E3" w:rsidRDefault="00104899" w:rsidP="00386C43">
      <w:pPr>
        <w:pStyle w:val="2"/>
        <w:spacing w:before="0"/>
        <w:ind w:firstLine="709"/>
      </w:pPr>
      <w:bookmarkStart w:id="187" w:name="_Toc208836840"/>
      <w:r w:rsidRPr="002518E3">
        <w:t>2.12.</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«Косметология»</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7"/>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781C" w:rsidRPr="002518E3" w14:paraId="22AEF642" w14:textId="77777777" w:rsidTr="001D58C9">
        <w:tc>
          <w:tcPr>
            <w:tcW w:w="2830" w:type="dxa"/>
          </w:tcPr>
          <w:p w14:paraId="496515EF" w14:textId="77777777" w:rsidR="00BC781C" w:rsidRPr="002518E3" w:rsidRDefault="00BC781C" w:rsidP="001D58C9">
            <w:pPr>
              <w:rPr>
                <w:rFonts w:cs="Times New Roman"/>
                <w:b/>
                <w:bCs/>
                <w:szCs w:val="28"/>
              </w:rPr>
            </w:pPr>
            <w:r w:rsidRPr="002518E3">
              <w:rPr>
                <w:rFonts w:cs="Times New Roman"/>
                <w:b/>
                <w:bCs/>
                <w:szCs w:val="28"/>
              </w:rPr>
              <w:t>Номер задания</w:t>
            </w:r>
          </w:p>
        </w:tc>
        <w:tc>
          <w:tcPr>
            <w:tcW w:w="6514" w:type="dxa"/>
          </w:tcPr>
          <w:p w14:paraId="4607575A" w14:textId="37361192" w:rsidR="00BC781C" w:rsidRPr="002518E3" w:rsidRDefault="00BC781C" w:rsidP="001D58C9">
            <w:pPr>
              <w:rPr>
                <w:rFonts w:cs="Times New Roman"/>
                <w:b/>
                <w:bCs/>
                <w:szCs w:val="28"/>
              </w:rPr>
            </w:pPr>
            <w:r w:rsidRPr="002518E3">
              <w:rPr>
                <w:rFonts w:cs="Times New Roman"/>
                <w:b/>
                <w:bCs/>
                <w:szCs w:val="28"/>
              </w:rPr>
              <w:t>2.12.1</w:t>
            </w:r>
          </w:p>
        </w:tc>
      </w:tr>
      <w:tr w:rsidR="00BC781C" w:rsidRPr="002518E3" w14:paraId="7FFDB80C" w14:textId="77777777" w:rsidTr="001D58C9">
        <w:tc>
          <w:tcPr>
            <w:tcW w:w="2830" w:type="dxa"/>
          </w:tcPr>
          <w:p w14:paraId="2D29FE4C" w14:textId="77777777" w:rsidR="00BC781C" w:rsidRPr="002518E3" w:rsidRDefault="00BC781C" w:rsidP="001D58C9">
            <w:pPr>
              <w:rPr>
                <w:rFonts w:cs="Times New Roman"/>
                <w:szCs w:val="28"/>
              </w:rPr>
            </w:pPr>
            <w:r w:rsidRPr="002518E3">
              <w:rPr>
                <w:rFonts w:cs="Times New Roman"/>
                <w:szCs w:val="28"/>
              </w:rPr>
              <w:t>Тип задания</w:t>
            </w:r>
          </w:p>
        </w:tc>
        <w:tc>
          <w:tcPr>
            <w:tcW w:w="6514" w:type="dxa"/>
          </w:tcPr>
          <w:p w14:paraId="3F0D658D" w14:textId="77777777" w:rsidR="00BC781C" w:rsidRPr="002518E3" w:rsidRDefault="00BC781C" w:rsidP="001D58C9">
            <w:pPr>
              <w:rPr>
                <w:rFonts w:cs="Times New Roman"/>
                <w:szCs w:val="28"/>
              </w:rPr>
            </w:pPr>
            <w:r w:rsidRPr="002518E3">
              <w:rPr>
                <w:rFonts w:cs="Times New Roman"/>
                <w:szCs w:val="28"/>
              </w:rPr>
              <w:t>Открытый. Задание с ответом</w:t>
            </w:r>
          </w:p>
        </w:tc>
      </w:tr>
      <w:tr w:rsidR="00BC781C" w:rsidRPr="002518E3" w14:paraId="2575F819" w14:textId="77777777" w:rsidTr="001D58C9">
        <w:tc>
          <w:tcPr>
            <w:tcW w:w="2830" w:type="dxa"/>
          </w:tcPr>
          <w:p w14:paraId="438A9ECB" w14:textId="77777777" w:rsidR="00BC781C" w:rsidRPr="002518E3" w:rsidRDefault="00BC781C" w:rsidP="001D58C9">
            <w:pPr>
              <w:rPr>
                <w:rFonts w:cs="Times New Roman"/>
                <w:szCs w:val="28"/>
              </w:rPr>
            </w:pPr>
            <w:r w:rsidRPr="002518E3">
              <w:rPr>
                <w:rFonts w:cs="Times New Roman"/>
                <w:szCs w:val="28"/>
              </w:rPr>
              <w:t>Уровень сложности</w:t>
            </w:r>
          </w:p>
        </w:tc>
        <w:tc>
          <w:tcPr>
            <w:tcW w:w="6514" w:type="dxa"/>
          </w:tcPr>
          <w:p w14:paraId="37FAA418" w14:textId="77777777" w:rsidR="00BC781C" w:rsidRPr="002518E3" w:rsidRDefault="00BC781C" w:rsidP="001D58C9">
            <w:pPr>
              <w:rPr>
                <w:rFonts w:cs="Times New Roman"/>
                <w:szCs w:val="28"/>
              </w:rPr>
            </w:pPr>
            <w:r w:rsidRPr="002518E3">
              <w:rPr>
                <w:rFonts w:cs="Times New Roman"/>
                <w:szCs w:val="28"/>
              </w:rPr>
              <w:t>Базовый</w:t>
            </w:r>
          </w:p>
        </w:tc>
      </w:tr>
      <w:tr w:rsidR="00BC781C" w:rsidRPr="002518E3" w14:paraId="65EF9D42" w14:textId="77777777" w:rsidTr="001D58C9">
        <w:tc>
          <w:tcPr>
            <w:tcW w:w="2830" w:type="dxa"/>
          </w:tcPr>
          <w:p w14:paraId="39BBA695" w14:textId="77777777" w:rsidR="00BC781C" w:rsidRPr="002518E3" w:rsidRDefault="00BC781C" w:rsidP="001D58C9">
            <w:pPr>
              <w:rPr>
                <w:rFonts w:cs="Times New Roman"/>
                <w:szCs w:val="28"/>
              </w:rPr>
            </w:pPr>
            <w:r w:rsidRPr="002518E3">
              <w:rPr>
                <w:rFonts w:cs="Times New Roman"/>
                <w:szCs w:val="28"/>
              </w:rPr>
              <w:t>Время выполнения</w:t>
            </w:r>
          </w:p>
        </w:tc>
        <w:tc>
          <w:tcPr>
            <w:tcW w:w="6514" w:type="dxa"/>
          </w:tcPr>
          <w:p w14:paraId="6EF27140" w14:textId="53943532" w:rsidR="00BC781C" w:rsidRPr="002518E3" w:rsidRDefault="00774B07" w:rsidP="001D58C9">
            <w:pPr>
              <w:rPr>
                <w:rFonts w:cs="Times New Roman"/>
                <w:szCs w:val="28"/>
              </w:rPr>
            </w:pPr>
            <w:r w:rsidRPr="002518E3">
              <w:rPr>
                <w:rFonts w:cs="Times New Roman"/>
                <w:szCs w:val="28"/>
              </w:rPr>
              <w:t>2</w:t>
            </w:r>
            <w:r w:rsidR="00BC781C" w:rsidRPr="002518E3">
              <w:rPr>
                <w:rFonts w:cs="Times New Roman"/>
                <w:szCs w:val="28"/>
              </w:rPr>
              <w:t xml:space="preserve"> минуты</w:t>
            </w:r>
          </w:p>
        </w:tc>
      </w:tr>
      <w:tr w:rsidR="00BC781C" w:rsidRPr="002518E3" w14:paraId="399A684B" w14:textId="77777777" w:rsidTr="001D58C9">
        <w:tc>
          <w:tcPr>
            <w:tcW w:w="2830" w:type="dxa"/>
          </w:tcPr>
          <w:p w14:paraId="3470D44E" w14:textId="77777777" w:rsidR="00BC781C" w:rsidRPr="002518E3" w:rsidRDefault="00BC781C" w:rsidP="001D58C9">
            <w:pPr>
              <w:rPr>
                <w:rFonts w:cs="Times New Roman"/>
                <w:szCs w:val="28"/>
              </w:rPr>
            </w:pPr>
            <w:r w:rsidRPr="002518E3">
              <w:rPr>
                <w:rFonts w:cs="Times New Roman"/>
                <w:szCs w:val="28"/>
              </w:rPr>
              <w:t>Проверяемые компетенции</w:t>
            </w:r>
          </w:p>
        </w:tc>
        <w:tc>
          <w:tcPr>
            <w:tcW w:w="6514" w:type="dxa"/>
          </w:tcPr>
          <w:p w14:paraId="678D7A51" w14:textId="50B47EDA" w:rsidR="00BC781C" w:rsidRPr="002518E3" w:rsidRDefault="00480AE4" w:rsidP="001D58C9">
            <w:pPr>
              <w:rPr>
                <w:rFonts w:cs="Times New Roman"/>
                <w:szCs w:val="28"/>
              </w:rPr>
            </w:pPr>
            <w:r w:rsidRPr="002518E3">
              <w:rPr>
                <w:rFonts w:cs="Times New Roman"/>
                <w:szCs w:val="28"/>
              </w:rPr>
              <w:t>ПК-1 (ПК-1.1, ПК-1.2)</w:t>
            </w:r>
          </w:p>
        </w:tc>
      </w:tr>
    </w:tbl>
    <w:p w14:paraId="739FCA2D" w14:textId="77777777" w:rsidR="00BC781C" w:rsidRPr="002518E3" w:rsidRDefault="00BC781C" w:rsidP="00BC781C">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41C24BF" w14:textId="33BBEEA4" w:rsidR="00BC781C" w:rsidRPr="002518E3" w:rsidRDefault="00BC781C" w:rsidP="00BC781C">
      <w:pPr>
        <w:spacing w:after="0"/>
        <w:ind w:firstLine="708"/>
        <w:rPr>
          <w:rFonts w:cs="Times New Roman"/>
          <w:szCs w:val="28"/>
        </w:rPr>
      </w:pPr>
      <w:r w:rsidRPr="002518E3">
        <w:rPr>
          <w:rFonts w:cs="Times New Roman"/>
          <w:szCs w:val="28"/>
        </w:rPr>
        <w:t>В дерме выделяют сосочковый и  ______ слои.</w:t>
      </w:r>
    </w:p>
    <w:p w14:paraId="56BA8BBA" w14:textId="77777777" w:rsidR="00BC781C" w:rsidRPr="002518E3" w:rsidRDefault="00BC781C" w:rsidP="00BC781C">
      <w:pPr>
        <w:spacing w:after="0"/>
        <w:ind w:firstLine="708"/>
        <w:rPr>
          <w:rFonts w:cs="Times New Roman"/>
          <w:szCs w:val="28"/>
        </w:rPr>
      </w:pPr>
      <w:r w:rsidRPr="002518E3">
        <w:rPr>
          <w:rFonts w:cs="Times New Roman"/>
          <w:szCs w:val="28"/>
        </w:rPr>
        <w:t>Ответ:</w:t>
      </w:r>
    </w:p>
    <w:p w14:paraId="4D8F3E54" w14:textId="66F7D2E9" w:rsidR="00BC781C" w:rsidRPr="002518E3" w:rsidRDefault="00BC781C" w:rsidP="00BC781C">
      <w:pPr>
        <w:spacing w:after="0"/>
      </w:pPr>
      <w:r w:rsidRPr="002518E3">
        <w:tab/>
        <w:t>Ключ: Сетчатый</w:t>
      </w:r>
    </w:p>
    <w:p w14:paraId="4794C0A0" w14:textId="41D99F79"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C781C" w:rsidRPr="002518E3" w14:paraId="0A33489C" w14:textId="77777777" w:rsidTr="001D58C9">
        <w:tc>
          <w:tcPr>
            <w:tcW w:w="2830" w:type="dxa"/>
          </w:tcPr>
          <w:p w14:paraId="0D377210" w14:textId="77777777" w:rsidR="00BC781C" w:rsidRPr="002518E3" w:rsidRDefault="00BC781C" w:rsidP="001D58C9">
            <w:pPr>
              <w:rPr>
                <w:rFonts w:cs="Times New Roman"/>
                <w:b/>
                <w:bCs/>
                <w:szCs w:val="28"/>
              </w:rPr>
            </w:pPr>
            <w:r w:rsidRPr="002518E3">
              <w:rPr>
                <w:rFonts w:cs="Times New Roman"/>
                <w:b/>
                <w:bCs/>
                <w:szCs w:val="28"/>
              </w:rPr>
              <w:t>Номер задания</w:t>
            </w:r>
          </w:p>
        </w:tc>
        <w:tc>
          <w:tcPr>
            <w:tcW w:w="6514" w:type="dxa"/>
          </w:tcPr>
          <w:p w14:paraId="231F7E0C" w14:textId="1104547F" w:rsidR="00BC781C" w:rsidRPr="002518E3" w:rsidRDefault="00BC781C" w:rsidP="001D58C9">
            <w:pPr>
              <w:rPr>
                <w:rFonts w:cs="Times New Roman"/>
                <w:b/>
                <w:bCs/>
                <w:szCs w:val="28"/>
              </w:rPr>
            </w:pPr>
            <w:r w:rsidRPr="002518E3">
              <w:rPr>
                <w:rFonts w:cs="Times New Roman"/>
                <w:b/>
                <w:bCs/>
                <w:szCs w:val="28"/>
              </w:rPr>
              <w:t>2.12.2</w:t>
            </w:r>
          </w:p>
        </w:tc>
      </w:tr>
      <w:tr w:rsidR="00BC781C" w:rsidRPr="002518E3" w14:paraId="2926606F" w14:textId="77777777" w:rsidTr="001D58C9">
        <w:tc>
          <w:tcPr>
            <w:tcW w:w="2830" w:type="dxa"/>
          </w:tcPr>
          <w:p w14:paraId="6C754FA0" w14:textId="77777777" w:rsidR="00BC781C" w:rsidRPr="002518E3" w:rsidRDefault="00BC781C" w:rsidP="001D58C9">
            <w:pPr>
              <w:rPr>
                <w:rFonts w:cs="Times New Roman"/>
                <w:szCs w:val="28"/>
              </w:rPr>
            </w:pPr>
            <w:r w:rsidRPr="002518E3">
              <w:rPr>
                <w:rFonts w:cs="Times New Roman"/>
                <w:szCs w:val="28"/>
              </w:rPr>
              <w:t>Тип задания</w:t>
            </w:r>
          </w:p>
        </w:tc>
        <w:tc>
          <w:tcPr>
            <w:tcW w:w="6514" w:type="dxa"/>
          </w:tcPr>
          <w:p w14:paraId="6B7CADD9" w14:textId="77777777" w:rsidR="00BC781C" w:rsidRPr="002518E3" w:rsidRDefault="00BC781C" w:rsidP="001D58C9">
            <w:pPr>
              <w:rPr>
                <w:rFonts w:cs="Times New Roman"/>
                <w:szCs w:val="28"/>
              </w:rPr>
            </w:pPr>
            <w:r w:rsidRPr="002518E3">
              <w:rPr>
                <w:rFonts w:cs="Times New Roman"/>
                <w:szCs w:val="28"/>
              </w:rPr>
              <w:t>Закрытый. Задание на установление последовательности</w:t>
            </w:r>
          </w:p>
        </w:tc>
      </w:tr>
      <w:tr w:rsidR="00BC781C" w:rsidRPr="002518E3" w14:paraId="629F8A27" w14:textId="77777777" w:rsidTr="001D58C9">
        <w:tc>
          <w:tcPr>
            <w:tcW w:w="2830" w:type="dxa"/>
          </w:tcPr>
          <w:p w14:paraId="404E4CE1" w14:textId="77777777" w:rsidR="00BC781C" w:rsidRPr="002518E3" w:rsidRDefault="00BC781C" w:rsidP="001D58C9">
            <w:pPr>
              <w:rPr>
                <w:rFonts w:cs="Times New Roman"/>
                <w:szCs w:val="28"/>
              </w:rPr>
            </w:pPr>
            <w:r w:rsidRPr="002518E3">
              <w:rPr>
                <w:rFonts w:cs="Times New Roman"/>
                <w:szCs w:val="28"/>
              </w:rPr>
              <w:t>Уровень сложности</w:t>
            </w:r>
          </w:p>
        </w:tc>
        <w:tc>
          <w:tcPr>
            <w:tcW w:w="6514" w:type="dxa"/>
          </w:tcPr>
          <w:p w14:paraId="16E82351" w14:textId="77777777" w:rsidR="00BC781C" w:rsidRPr="002518E3" w:rsidRDefault="00BC781C" w:rsidP="001D58C9">
            <w:pPr>
              <w:rPr>
                <w:rFonts w:cs="Times New Roman"/>
                <w:szCs w:val="28"/>
              </w:rPr>
            </w:pPr>
            <w:r w:rsidRPr="002518E3">
              <w:rPr>
                <w:rFonts w:cs="Times New Roman"/>
                <w:szCs w:val="28"/>
              </w:rPr>
              <w:t>Б</w:t>
            </w:r>
            <w:r w:rsidRPr="002518E3">
              <w:t>азовый</w:t>
            </w:r>
          </w:p>
        </w:tc>
      </w:tr>
      <w:tr w:rsidR="00BC781C" w:rsidRPr="002518E3" w14:paraId="0EA4CEFA" w14:textId="77777777" w:rsidTr="001D58C9">
        <w:tc>
          <w:tcPr>
            <w:tcW w:w="2830" w:type="dxa"/>
          </w:tcPr>
          <w:p w14:paraId="1D83EF0F" w14:textId="77777777" w:rsidR="00BC781C" w:rsidRPr="002518E3" w:rsidRDefault="00BC781C" w:rsidP="001D58C9">
            <w:pPr>
              <w:rPr>
                <w:rFonts w:cs="Times New Roman"/>
                <w:szCs w:val="28"/>
              </w:rPr>
            </w:pPr>
            <w:r w:rsidRPr="002518E3">
              <w:rPr>
                <w:rFonts w:cs="Times New Roman"/>
                <w:szCs w:val="28"/>
              </w:rPr>
              <w:t>Время выполнения</w:t>
            </w:r>
          </w:p>
        </w:tc>
        <w:tc>
          <w:tcPr>
            <w:tcW w:w="6514" w:type="dxa"/>
          </w:tcPr>
          <w:p w14:paraId="6976D3B6" w14:textId="77777777" w:rsidR="00BC781C" w:rsidRPr="002518E3" w:rsidRDefault="00BC781C" w:rsidP="001D58C9">
            <w:pPr>
              <w:rPr>
                <w:rFonts w:cs="Times New Roman"/>
                <w:szCs w:val="28"/>
              </w:rPr>
            </w:pPr>
            <w:r w:rsidRPr="002518E3">
              <w:rPr>
                <w:rFonts w:cs="Times New Roman"/>
                <w:szCs w:val="28"/>
              </w:rPr>
              <w:t>2 минуты</w:t>
            </w:r>
          </w:p>
        </w:tc>
      </w:tr>
      <w:tr w:rsidR="00BC781C" w:rsidRPr="002518E3" w14:paraId="33A90C15" w14:textId="77777777" w:rsidTr="001D58C9">
        <w:tc>
          <w:tcPr>
            <w:tcW w:w="2830" w:type="dxa"/>
          </w:tcPr>
          <w:p w14:paraId="63A508D6" w14:textId="409000F6" w:rsidR="00BC781C" w:rsidRPr="002518E3" w:rsidRDefault="00BC781C" w:rsidP="00BC781C">
            <w:pPr>
              <w:rPr>
                <w:rFonts w:cs="Times New Roman"/>
                <w:szCs w:val="28"/>
              </w:rPr>
            </w:pPr>
            <w:r w:rsidRPr="002518E3">
              <w:rPr>
                <w:rFonts w:cs="Times New Roman"/>
                <w:szCs w:val="28"/>
              </w:rPr>
              <w:t>Проверяемые компетенции</w:t>
            </w:r>
          </w:p>
        </w:tc>
        <w:tc>
          <w:tcPr>
            <w:tcW w:w="6514" w:type="dxa"/>
          </w:tcPr>
          <w:p w14:paraId="4D50E68A" w14:textId="4025DFC4" w:rsidR="00BC781C" w:rsidRPr="002518E3" w:rsidRDefault="00480AE4" w:rsidP="00BC781C">
            <w:pPr>
              <w:rPr>
                <w:rFonts w:cs="Times New Roman"/>
                <w:szCs w:val="28"/>
              </w:rPr>
            </w:pPr>
            <w:r w:rsidRPr="002518E3">
              <w:rPr>
                <w:rFonts w:cs="Times New Roman"/>
                <w:szCs w:val="28"/>
              </w:rPr>
              <w:t>ПК-1 (ПК-1.1, ПК-1.2)</w:t>
            </w:r>
          </w:p>
        </w:tc>
      </w:tr>
    </w:tbl>
    <w:p w14:paraId="77415432" w14:textId="77777777" w:rsidR="00BC781C" w:rsidRPr="002518E3" w:rsidRDefault="00BC781C" w:rsidP="00BC781C">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204808D0" w14:textId="6E28EFAB" w:rsidR="00BC781C" w:rsidRPr="002518E3" w:rsidRDefault="00BC781C" w:rsidP="00BC781C">
      <w:pPr>
        <w:spacing w:after="0"/>
        <w:ind w:firstLine="708"/>
        <w:rPr>
          <w:rFonts w:cs="Times New Roman"/>
          <w:szCs w:val="28"/>
        </w:rPr>
      </w:pPr>
      <w:r w:rsidRPr="002518E3">
        <w:rPr>
          <w:rFonts w:cs="Times New Roman"/>
          <w:szCs w:val="28"/>
        </w:rPr>
        <w:t>Эпидермис – наружный слой кожи, обладающий выраженными барьерными функциями.</w:t>
      </w:r>
    </w:p>
    <w:p w14:paraId="3A1398F0" w14:textId="47AFFDC3" w:rsidR="00BC781C" w:rsidRPr="002518E3" w:rsidRDefault="00BC781C" w:rsidP="00BC781C">
      <w:pPr>
        <w:spacing w:after="0"/>
        <w:ind w:firstLine="708"/>
        <w:rPr>
          <w:rFonts w:cs="Times New Roman"/>
          <w:szCs w:val="28"/>
        </w:rPr>
      </w:pPr>
      <w:r w:rsidRPr="002518E3">
        <w:rPr>
          <w:rFonts w:cs="Times New Roman"/>
          <w:szCs w:val="28"/>
        </w:rPr>
        <w:t>Установите последовательность слоев эпидермиса начиная с самого глубокого.</w:t>
      </w:r>
    </w:p>
    <w:p w14:paraId="7DEA4125" w14:textId="60D86945" w:rsidR="00BC781C" w:rsidRPr="002518E3" w:rsidRDefault="00BC781C" w:rsidP="00BC781C">
      <w:pPr>
        <w:spacing w:after="0"/>
      </w:pPr>
      <w:r w:rsidRPr="002518E3">
        <w:t>1. Блестящий</w:t>
      </w:r>
    </w:p>
    <w:p w14:paraId="1ED212C4" w14:textId="68543C89" w:rsidR="00BC781C" w:rsidRPr="002518E3" w:rsidRDefault="00BC781C" w:rsidP="00BC781C">
      <w:pPr>
        <w:spacing w:after="0"/>
      </w:pPr>
      <w:r w:rsidRPr="002518E3">
        <w:t>2. Зернистый</w:t>
      </w:r>
    </w:p>
    <w:p w14:paraId="7C26B973" w14:textId="06881B40" w:rsidR="00BC781C" w:rsidRPr="002518E3" w:rsidRDefault="00BC781C" w:rsidP="00BC781C">
      <w:pPr>
        <w:spacing w:after="0"/>
      </w:pPr>
      <w:r w:rsidRPr="002518E3">
        <w:t>3. Шиповидный</w:t>
      </w:r>
    </w:p>
    <w:p w14:paraId="74A55F38" w14:textId="3A602F88" w:rsidR="00BC781C" w:rsidRPr="002518E3" w:rsidRDefault="00BC781C" w:rsidP="00BC781C">
      <w:pPr>
        <w:spacing w:after="0"/>
      </w:pPr>
      <w:r w:rsidRPr="002518E3">
        <w:t>4. Роговой</w:t>
      </w:r>
    </w:p>
    <w:p w14:paraId="0742DDA9" w14:textId="3E70F3AD" w:rsidR="00BC781C" w:rsidRPr="002518E3" w:rsidRDefault="00BC781C" w:rsidP="00BC781C">
      <w:pPr>
        <w:spacing w:after="0"/>
        <w:rPr>
          <w:rFonts w:cs="Times New Roman"/>
          <w:szCs w:val="28"/>
        </w:rPr>
      </w:pPr>
      <w:r w:rsidRPr="002518E3">
        <w:t>5. Основной</w:t>
      </w:r>
    </w:p>
    <w:p w14:paraId="2B3E48AE" w14:textId="77777777" w:rsidR="00BC781C" w:rsidRPr="002518E3" w:rsidRDefault="00BC781C" w:rsidP="00BC781C">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C781C" w:rsidRPr="002518E3" w14:paraId="10E0F633" w14:textId="77777777" w:rsidTr="001D58C9">
        <w:tc>
          <w:tcPr>
            <w:tcW w:w="1868" w:type="dxa"/>
          </w:tcPr>
          <w:p w14:paraId="0F76FC1A" w14:textId="77777777" w:rsidR="00BC781C" w:rsidRPr="002518E3" w:rsidRDefault="00BC781C" w:rsidP="001D58C9">
            <w:pPr>
              <w:rPr>
                <w:rFonts w:cs="Times New Roman"/>
                <w:szCs w:val="28"/>
              </w:rPr>
            </w:pPr>
          </w:p>
        </w:tc>
        <w:tc>
          <w:tcPr>
            <w:tcW w:w="1869" w:type="dxa"/>
          </w:tcPr>
          <w:p w14:paraId="62B23075" w14:textId="77777777" w:rsidR="00BC781C" w:rsidRPr="002518E3" w:rsidRDefault="00BC781C" w:rsidP="001D58C9">
            <w:pPr>
              <w:rPr>
                <w:rFonts w:cs="Times New Roman"/>
                <w:szCs w:val="28"/>
              </w:rPr>
            </w:pPr>
          </w:p>
        </w:tc>
        <w:tc>
          <w:tcPr>
            <w:tcW w:w="1869" w:type="dxa"/>
          </w:tcPr>
          <w:p w14:paraId="68F9EF7D" w14:textId="77777777" w:rsidR="00BC781C" w:rsidRPr="002518E3" w:rsidRDefault="00BC781C" w:rsidP="001D58C9">
            <w:pPr>
              <w:rPr>
                <w:rFonts w:cs="Times New Roman"/>
                <w:szCs w:val="28"/>
              </w:rPr>
            </w:pPr>
          </w:p>
        </w:tc>
        <w:tc>
          <w:tcPr>
            <w:tcW w:w="1869" w:type="dxa"/>
          </w:tcPr>
          <w:p w14:paraId="57657955" w14:textId="77777777" w:rsidR="00BC781C" w:rsidRPr="002518E3" w:rsidRDefault="00BC781C" w:rsidP="001D58C9">
            <w:pPr>
              <w:rPr>
                <w:rFonts w:cs="Times New Roman"/>
                <w:szCs w:val="28"/>
              </w:rPr>
            </w:pPr>
          </w:p>
        </w:tc>
        <w:tc>
          <w:tcPr>
            <w:tcW w:w="1869" w:type="dxa"/>
          </w:tcPr>
          <w:p w14:paraId="6AEC936F" w14:textId="77777777" w:rsidR="00BC781C" w:rsidRPr="002518E3" w:rsidRDefault="00BC781C" w:rsidP="001D58C9">
            <w:pPr>
              <w:rPr>
                <w:rFonts w:cs="Times New Roman"/>
                <w:szCs w:val="28"/>
              </w:rPr>
            </w:pPr>
          </w:p>
        </w:tc>
      </w:tr>
    </w:tbl>
    <w:p w14:paraId="2151B328" w14:textId="20CA170D" w:rsidR="00BC781C" w:rsidRPr="002518E3" w:rsidRDefault="00BC781C" w:rsidP="00BC781C">
      <w:pPr>
        <w:spacing w:after="0"/>
        <w:ind w:firstLine="708"/>
        <w:rPr>
          <w:rFonts w:cs="Times New Roman"/>
          <w:szCs w:val="28"/>
        </w:rPr>
      </w:pPr>
      <w:r w:rsidRPr="002518E3">
        <w:rPr>
          <w:rFonts w:cs="Times New Roman"/>
          <w:szCs w:val="28"/>
        </w:rPr>
        <w:t>Ключ: 53214</w:t>
      </w:r>
    </w:p>
    <w:p w14:paraId="54C7BA00" w14:textId="1AC0DE93" w:rsidR="00BC781C" w:rsidRPr="002518E3" w:rsidRDefault="00BC781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D7653" w:rsidRPr="002518E3" w14:paraId="1E64AD28" w14:textId="77777777" w:rsidTr="001D58C9">
        <w:tc>
          <w:tcPr>
            <w:tcW w:w="2830" w:type="dxa"/>
          </w:tcPr>
          <w:p w14:paraId="26EA3BD5" w14:textId="77777777" w:rsidR="00FD7653" w:rsidRPr="002518E3" w:rsidRDefault="00FD7653" w:rsidP="001D58C9">
            <w:pPr>
              <w:rPr>
                <w:rFonts w:cs="Times New Roman"/>
                <w:b/>
                <w:bCs/>
                <w:szCs w:val="28"/>
              </w:rPr>
            </w:pPr>
            <w:r w:rsidRPr="002518E3">
              <w:rPr>
                <w:rFonts w:cs="Times New Roman"/>
                <w:b/>
                <w:bCs/>
                <w:szCs w:val="28"/>
              </w:rPr>
              <w:t>Номер задания</w:t>
            </w:r>
          </w:p>
        </w:tc>
        <w:tc>
          <w:tcPr>
            <w:tcW w:w="6514" w:type="dxa"/>
          </w:tcPr>
          <w:p w14:paraId="03062922" w14:textId="73FE9F2E" w:rsidR="00FD7653" w:rsidRPr="002518E3" w:rsidRDefault="00FD7653" w:rsidP="001D58C9">
            <w:pPr>
              <w:rPr>
                <w:rFonts w:cs="Times New Roman"/>
                <w:b/>
                <w:bCs/>
                <w:szCs w:val="28"/>
              </w:rPr>
            </w:pPr>
            <w:r w:rsidRPr="002518E3">
              <w:rPr>
                <w:rFonts w:cs="Times New Roman"/>
                <w:b/>
                <w:bCs/>
                <w:szCs w:val="28"/>
              </w:rPr>
              <w:t>2.12.3</w:t>
            </w:r>
          </w:p>
        </w:tc>
      </w:tr>
      <w:tr w:rsidR="00FD7653" w:rsidRPr="002518E3" w14:paraId="28DD6E1B" w14:textId="77777777" w:rsidTr="001D58C9">
        <w:tc>
          <w:tcPr>
            <w:tcW w:w="2830" w:type="dxa"/>
          </w:tcPr>
          <w:p w14:paraId="1753AD08" w14:textId="77777777" w:rsidR="00FD7653" w:rsidRPr="002518E3" w:rsidRDefault="00FD7653" w:rsidP="001D58C9">
            <w:pPr>
              <w:rPr>
                <w:rFonts w:cs="Times New Roman"/>
                <w:szCs w:val="28"/>
              </w:rPr>
            </w:pPr>
            <w:r w:rsidRPr="002518E3">
              <w:rPr>
                <w:rFonts w:cs="Times New Roman"/>
                <w:szCs w:val="28"/>
              </w:rPr>
              <w:t>Тип задания</w:t>
            </w:r>
          </w:p>
        </w:tc>
        <w:tc>
          <w:tcPr>
            <w:tcW w:w="6514" w:type="dxa"/>
          </w:tcPr>
          <w:p w14:paraId="0021B9B1" w14:textId="77777777" w:rsidR="00FD7653" w:rsidRPr="002518E3" w:rsidRDefault="00FD7653"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D7653" w:rsidRPr="002518E3" w14:paraId="2789F2D5" w14:textId="77777777" w:rsidTr="001D58C9">
        <w:tc>
          <w:tcPr>
            <w:tcW w:w="2830" w:type="dxa"/>
          </w:tcPr>
          <w:p w14:paraId="51D5BB21" w14:textId="77777777" w:rsidR="00FD7653" w:rsidRPr="002518E3" w:rsidRDefault="00FD7653" w:rsidP="001D58C9">
            <w:pPr>
              <w:rPr>
                <w:rFonts w:cs="Times New Roman"/>
                <w:szCs w:val="28"/>
              </w:rPr>
            </w:pPr>
            <w:r w:rsidRPr="002518E3">
              <w:rPr>
                <w:rFonts w:cs="Times New Roman"/>
                <w:szCs w:val="28"/>
              </w:rPr>
              <w:t>Уровень сложности</w:t>
            </w:r>
          </w:p>
        </w:tc>
        <w:tc>
          <w:tcPr>
            <w:tcW w:w="6514" w:type="dxa"/>
          </w:tcPr>
          <w:p w14:paraId="0F78C77E" w14:textId="77777777" w:rsidR="00FD7653" w:rsidRPr="002518E3" w:rsidRDefault="00FD7653" w:rsidP="001D58C9">
            <w:pPr>
              <w:rPr>
                <w:rFonts w:cs="Times New Roman"/>
                <w:szCs w:val="28"/>
              </w:rPr>
            </w:pPr>
            <w:r w:rsidRPr="002518E3">
              <w:rPr>
                <w:rFonts w:cs="Times New Roman"/>
                <w:szCs w:val="28"/>
              </w:rPr>
              <w:t>Базовый</w:t>
            </w:r>
          </w:p>
        </w:tc>
      </w:tr>
      <w:tr w:rsidR="00FD7653" w:rsidRPr="002518E3" w14:paraId="59BE4F36" w14:textId="77777777" w:rsidTr="001D58C9">
        <w:tc>
          <w:tcPr>
            <w:tcW w:w="2830" w:type="dxa"/>
          </w:tcPr>
          <w:p w14:paraId="7235A8D9" w14:textId="77777777" w:rsidR="00FD7653" w:rsidRPr="002518E3" w:rsidRDefault="00FD7653" w:rsidP="001D58C9">
            <w:pPr>
              <w:rPr>
                <w:rFonts w:cs="Times New Roman"/>
                <w:szCs w:val="28"/>
              </w:rPr>
            </w:pPr>
            <w:r w:rsidRPr="002518E3">
              <w:rPr>
                <w:rFonts w:cs="Times New Roman"/>
                <w:szCs w:val="28"/>
              </w:rPr>
              <w:t>Время выполнения</w:t>
            </w:r>
          </w:p>
        </w:tc>
        <w:tc>
          <w:tcPr>
            <w:tcW w:w="6514" w:type="dxa"/>
          </w:tcPr>
          <w:p w14:paraId="0F9B7403" w14:textId="77777777" w:rsidR="00FD7653" w:rsidRPr="002518E3" w:rsidRDefault="00FD7653" w:rsidP="001D58C9">
            <w:pPr>
              <w:rPr>
                <w:rFonts w:cs="Times New Roman"/>
                <w:szCs w:val="28"/>
              </w:rPr>
            </w:pPr>
            <w:r w:rsidRPr="002518E3">
              <w:rPr>
                <w:rFonts w:cs="Times New Roman"/>
                <w:szCs w:val="28"/>
              </w:rPr>
              <w:t>3 минуты</w:t>
            </w:r>
          </w:p>
        </w:tc>
      </w:tr>
      <w:tr w:rsidR="00FD7653" w:rsidRPr="002518E3" w14:paraId="4F246514" w14:textId="77777777" w:rsidTr="001D58C9">
        <w:tc>
          <w:tcPr>
            <w:tcW w:w="2830" w:type="dxa"/>
          </w:tcPr>
          <w:p w14:paraId="74F1A654" w14:textId="4047DBDD" w:rsidR="00FD7653" w:rsidRPr="002518E3" w:rsidRDefault="00FD7653" w:rsidP="00FD7653">
            <w:pPr>
              <w:rPr>
                <w:rFonts w:cs="Times New Roman"/>
                <w:szCs w:val="28"/>
              </w:rPr>
            </w:pPr>
            <w:r w:rsidRPr="002518E3">
              <w:rPr>
                <w:rFonts w:cs="Times New Roman"/>
                <w:szCs w:val="28"/>
              </w:rPr>
              <w:t>Проверяемые компетенции</w:t>
            </w:r>
          </w:p>
        </w:tc>
        <w:tc>
          <w:tcPr>
            <w:tcW w:w="6514" w:type="dxa"/>
          </w:tcPr>
          <w:p w14:paraId="7586CAF1" w14:textId="120E3904" w:rsidR="00FD7653" w:rsidRPr="002518E3" w:rsidRDefault="00480AE4" w:rsidP="00FD7653">
            <w:pPr>
              <w:rPr>
                <w:rFonts w:cs="Times New Roman"/>
                <w:szCs w:val="28"/>
              </w:rPr>
            </w:pPr>
            <w:r w:rsidRPr="002518E3">
              <w:rPr>
                <w:rFonts w:cs="Times New Roman"/>
                <w:szCs w:val="28"/>
              </w:rPr>
              <w:t>ПК-1 (ПК-1.1, ПК-1.2)</w:t>
            </w:r>
          </w:p>
        </w:tc>
      </w:tr>
    </w:tbl>
    <w:p w14:paraId="42468EE6" w14:textId="77777777" w:rsidR="00FD7653" w:rsidRPr="002518E3" w:rsidRDefault="00FD7653" w:rsidP="00FD76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7E4F735" w14:textId="6D6A4A1C" w:rsidR="00FD7653" w:rsidRPr="002518E3" w:rsidRDefault="00FD7653" w:rsidP="00FD7653">
      <w:pPr>
        <w:spacing w:after="0"/>
        <w:ind w:firstLine="708"/>
        <w:rPr>
          <w:rFonts w:cs="Times New Roman"/>
          <w:szCs w:val="28"/>
        </w:rPr>
      </w:pPr>
      <w:r w:rsidRPr="002518E3">
        <w:rPr>
          <w:rFonts w:cs="Times New Roman"/>
          <w:szCs w:val="28"/>
        </w:rPr>
        <w:t>Гиподерма образована</w:t>
      </w:r>
    </w:p>
    <w:p w14:paraId="15EC6414" w14:textId="2ABE0180" w:rsidR="00FD7653" w:rsidRPr="002518E3" w:rsidRDefault="00FD7653" w:rsidP="00FD7653">
      <w:pPr>
        <w:spacing w:after="0"/>
        <w:rPr>
          <w:rFonts w:cs="Times New Roman"/>
          <w:szCs w:val="28"/>
        </w:rPr>
      </w:pPr>
      <w:r w:rsidRPr="002518E3">
        <w:rPr>
          <w:rFonts w:cs="Times New Roman"/>
          <w:szCs w:val="28"/>
        </w:rPr>
        <w:t>А) Пластом жировой ткани</w:t>
      </w:r>
    </w:p>
    <w:p w14:paraId="28C8131B" w14:textId="522F81D1" w:rsidR="00FD7653" w:rsidRPr="002518E3" w:rsidRDefault="00FD7653" w:rsidP="00FD7653">
      <w:pPr>
        <w:spacing w:after="0"/>
        <w:rPr>
          <w:rFonts w:cs="Times New Roman"/>
          <w:szCs w:val="28"/>
        </w:rPr>
      </w:pPr>
      <w:r w:rsidRPr="002518E3">
        <w:rPr>
          <w:rFonts w:cs="Times New Roman"/>
          <w:szCs w:val="28"/>
        </w:rPr>
        <w:t>Б) Дольками жировой ткани в сетчатом каркасе из соединительной ткани</w:t>
      </w:r>
    </w:p>
    <w:p w14:paraId="1E91C35C" w14:textId="6785597E" w:rsidR="00FD7653" w:rsidRPr="002518E3" w:rsidRDefault="00FD7653" w:rsidP="00FD7653">
      <w:pPr>
        <w:spacing w:after="0"/>
        <w:rPr>
          <w:rFonts w:cs="Times New Roman"/>
          <w:szCs w:val="28"/>
        </w:rPr>
      </w:pPr>
      <w:r w:rsidRPr="002518E3">
        <w:rPr>
          <w:rFonts w:cs="Times New Roman"/>
          <w:szCs w:val="28"/>
        </w:rPr>
        <w:t>В) Соединительнотканными клетками</w:t>
      </w:r>
    </w:p>
    <w:p w14:paraId="59005E03" w14:textId="45C8B266" w:rsidR="00FD7653" w:rsidRPr="002518E3" w:rsidRDefault="00FD7653" w:rsidP="00FD7653">
      <w:pPr>
        <w:spacing w:after="0"/>
        <w:rPr>
          <w:rFonts w:cs="Times New Roman"/>
          <w:szCs w:val="28"/>
        </w:rPr>
      </w:pPr>
      <w:r w:rsidRPr="002518E3">
        <w:rPr>
          <w:rFonts w:cs="Times New Roman"/>
          <w:szCs w:val="28"/>
        </w:rPr>
        <w:t>Г) Разрозненными группами адипоцитов</w:t>
      </w:r>
    </w:p>
    <w:p w14:paraId="7E237EC4" w14:textId="77777777" w:rsidR="00FD7653" w:rsidRPr="002518E3" w:rsidRDefault="00FD7653" w:rsidP="00FD7653">
      <w:pPr>
        <w:spacing w:after="0"/>
        <w:ind w:firstLine="708"/>
        <w:rPr>
          <w:rFonts w:cs="Times New Roman"/>
          <w:szCs w:val="28"/>
        </w:rPr>
      </w:pPr>
      <w:r w:rsidRPr="002518E3">
        <w:rPr>
          <w:rFonts w:cs="Times New Roman"/>
          <w:szCs w:val="28"/>
        </w:rPr>
        <w:t>Ответ:</w:t>
      </w:r>
    </w:p>
    <w:p w14:paraId="32C311B3" w14:textId="77777777" w:rsidR="00FD7653" w:rsidRPr="002518E3" w:rsidRDefault="00FD7653" w:rsidP="00FD7653">
      <w:pPr>
        <w:spacing w:after="0"/>
        <w:ind w:firstLine="708"/>
        <w:rPr>
          <w:rFonts w:cs="Times New Roman"/>
          <w:szCs w:val="28"/>
        </w:rPr>
      </w:pPr>
      <w:r w:rsidRPr="002518E3">
        <w:rPr>
          <w:rFonts w:cs="Times New Roman"/>
          <w:szCs w:val="28"/>
        </w:rPr>
        <w:t>Обоснование:</w:t>
      </w:r>
    </w:p>
    <w:p w14:paraId="008ADA78" w14:textId="66DB6E91" w:rsidR="00FD7653" w:rsidRPr="002518E3" w:rsidRDefault="00FD7653" w:rsidP="00FD7653">
      <w:pPr>
        <w:spacing w:after="0"/>
        <w:ind w:firstLine="708"/>
        <w:rPr>
          <w:rFonts w:cs="Times New Roman"/>
          <w:szCs w:val="28"/>
        </w:rPr>
      </w:pPr>
      <w:r w:rsidRPr="002518E3">
        <w:rPr>
          <w:rFonts w:cs="Times New Roman"/>
          <w:szCs w:val="28"/>
        </w:rPr>
        <w:t>Ключ: Б</w:t>
      </w:r>
    </w:p>
    <w:p w14:paraId="69EBEA49" w14:textId="18EF57B0" w:rsidR="00FD7653" w:rsidRPr="002518E3" w:rsidRDefault="00FD7653" w:rsidP="00FD7653">
      <w:pPr>
        <w:spacing w:after="0"/>
        <w:rPr>
          <w:rFonts w:cs="Times New Roman"/>
          <w:szCs w:val="28"/>
        </w:rPr>
      </w:pPr>
      <w:r w:rsidRPr="002518E3">
        <w:rPr>
          <w:rFonts w:cs="Times New Roman"/>
          <w:szCs w:val="28"/>
        </w:rPr>
        <w:tab/>
        <w:t>Ключ обоснования: Соединительнотканные фиброзные тяжи, которые образуют ячейки, наполняющиеся жировой тканью</w:t>
      </w:r>
    </w:p>
    <w:p w14:paraId="742768BE" w14:textId="62ABCB8B" w:rsidR="00FD7653" w:rsidRPr="002518E3" w:rsidRDefault="00FD765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97830" w:rsidRPr="002518E3" w14:paraId="291570A4" w14:textId="77777777" w:rsidTr="001D58C9">
        <w:tc>
          <w:tcPr>
            <w:tcW w:w="2830" w:type="dxa"/>
          </w:tcPr>
          <w:p w14:paraId="3BB70DB6" w14:textId="77777777" w:rsidR="00097830" w:rsidRPr="002518E3" w:rsidRDefault="00097830" w:rsidP="001D58C9">
            <w:pPr>
              <w:rPr>
                <w:rFonts w:cs="Times New Roman"/>
                <w:b/>
                <w:bCs/>
                <w:szCs w:val="28"/>
              </w:rPr>
            </w:pPr>
            <w:r w:rsidRPr="002518E3">
              <w:rPr>
                <w:rFonts w:cs="Times New Roman"/>
                <w:b/>
                <w:bCs/>
                <w:szCs w:val="28"/>
              </w:rPr>
              <w:t>Номер задания</w:t>
            </w:r>
          </w:p>
        </w:tc>
        <w:tc>
          <w:tcPr>
            <w:tcW w:w="6514" w:type="dxa"/>
          </w:tcPr>
          <w:p w14:paraId="7895E23F" w14:textId="1C592825" w:rsidR="00097830" w:rsidRPr="002518E3" w:rsidRDefault="00097830" w:rsidP="001D58C9">
            <w:pPr>
              <w:rPr>
                <w:rFonts w:cs="Times New Roman"/>
                <w:b/>
                <w:bCs/>
                <w:szCs w:val="28"/>
              </w:rPr>
            </w:pPr>
            <w:r w:rsidRPr="002518E3">
              <w:rPr>
                <w:rFonts w:cs="Times New Roman"/>
                <w:b/>
                <w:bCs/>
                <w:szCs w:val="28"/>
              </w:rPr>
              <w:t>2.12.4</w:t>
            </w:r>
          </w:p>
        </w:tc>
      </w:tr>
      <w:tr w:rsidR="00097830" w:rsidRPr="002518E3" w14:paraId="008A2742" w14:textId="77777777" w:rsidTr="001D58C9">
        <w:tc>
          <w:tcPr>
            <w:tcW w:w="2830" w:type="dxa"/>
          </w:tcPr>
          <w:p w14:paraId="368F10D5" w14:textId="77777777" w:rsidR="00097830" w:rsidRPr="002518E3" w:rsidRDefault="00097830" w:rsidP="001D58C9">
            <w:pPr>
              <w:rPr>
                <w:rFonts w:cs="Times New Roman"/>
                <w:szCs w:val="28"/>
              </w:rPr>
            </w:pPr>
            <w:r w:rsidRPr="002518E3">
              <w:rPr>
                <w:rFonts w:cs="Times New Roman"/>
                <w:szCs w:val="28"/>
              </w:rPr>
              <w:t>Тип задания</w:t>
            </w:r>
          </w:p>
        </w:tc>
        <w:tc>
          <w:tcPr>
            <w:tcW w:w="6514" w:type="dxa"/>
          </w:tcPr>
          <w:p w14:paraId="29857945" w14:textId="77777777" w:rsidR="00097830" w:rsidRPr="002518E3" w:rsidRDefault="00097830"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97830" w:rsidRPr="002518E3" w14:paraId="2012E83F" w14:textId="77777777" w:rsidTr="001D58C9">
        <w:tc>
          <w:tcPr>
            <w:tcW w:w="2830" w:type="dxa"/>
          </w:tcPr>
          <w:p w14:paraId="4F10C4A0" w14:textId="77777777" w:rsidR="00097830" w:rsidRPr="002518E3" w:rsidRDefault="00097830" w:rsidP="001D58C9">
            <w:pPr>
              <w:rPr>
                <w:rFonts w:cs="Times New Roman"/>
                <w:szCs w:val="28"/>
              </w:rPr>
            </w:pPr>
            <w:r w:rsidRPr="002518E3">
              <w:rPr>
                <w:rFonts w:cs="Times New Roman"/>
                <w:szCs w:val="28"/>
              </w:rPr>
              <w:t>Уровень сложности</w:t>
            </w:r>
          </w:p>
        </w:tc>
        <w:tc>
          <w:tcPr>
            <w:tcW w:w="6514" w:type="dxa"/>
          </w:tcPr>
          <w:p w14:paraId="51540A10" w14:textId="77777777" w:rsidR="00097830" w:rsidRPr="002518E3" w:rsidRDefault="00097830" w:rsidP="001D58C9">
            <w:pPr>
              <w:rPr>
                <w:rFonts w:cs="Times New Roman"/>
                <w:szCs w:val="28"/>
              </w:rPr>
            </w:pPr>
            <w:r w:rsidRPr="002518E3">
              <w:rPr>
                <w:rFonts w:cs="Times New Roman"/>
                <w:szCs w:val="28"/>
              </w:rPr>
              <w:t>Базовый</w:t>
            </w:r>
          </w:p>
        </w:tc>
      </w:tr>
      <w:tr w:rsidR="00097830" w:rsidRPr="002518E3" w14:paraId="29B6ADB5" w14:textId="77777777" w:rsidTr="001D58C9">
        <w:tc>
          <w:tcPr>
            <w:tcW w:w="2830" w:type="dxa"/>
          </w:tcPr>
          <w:p w14:paraId="106489F6" w14:textId="77777777" w:rsidR="00097830" w:rsidRPr="002518E3" w:rsidRDefault="00097830" w:rsidP="001D58C9">
            <w:pPr>
              <w:rPr>
                <w:rFonts w:cs="Times New Roman"/>
                <w:szCs w:val="28"/>
              </w:rPr>
            </w:pPr>
            <w:r w:rsidRPr="002518E3">
              <w:rPr>
                <w:rFonts w:cs="Times New Roman"/>
                <w:szCs w:val="28"/>
              </w:rPr>
              <w:t>Время выполнения</w:t>
            </w:r>
          </w:p>
        </w:tc>
        <w:tc>
          <w:tcPr>
            <w:tcW w:w="6514" w:type="dxa"/>
          </w:tcPr>
          <w:p w14:paraId="7C0D6A5F" w14:textId="77777777" w:rsidR="00097830" w:rsidRPr="002518E3" w:rsidRDefault="00097830" w:rsidP="001D58C9">
            <w:pPr>
              <w:rPr>
                <w:rFonts w:cs="Times New Roman"/>
                <w:szCs w:val="28"/>
              </w:rPr>
            </w:pPr>
            <w:r w:rsidRPr="002518E3">
              <w:rPr>
                <w:rFonts w:cs="Times New Roman"/>
                <w:szCs w:val="28"/>
              </w:rPr>
              <w:t>3 минуты</w:t>
            </w:r>
          </w:p>
        </w:tc>
      </w:tr>
      <w:tr w:rsidR="00097830" w:rsidRPr="002518E3" w14:paraId="43E7CF25" w14:textId="77777777" w:rsidTr="001D58C9">
        <w:tc>
          <w:tcPr>
            <w:tcW w:w="2830" w:type="dxa"/>
          </w:tcPr>
          <w:p w14:paraId="6032C182" w14:textId="77777777" w:rsidR="00097830" w:rsidRPr="002518E3" w:rsidRDefault="00097830" w:rsidP="001D58C9">
            <w:pPr>
              <w:rPr>
                <w:rFonts w:cs="Times New Roman"/>
                <w:szCs w:val="28"/>
              </w:rPr>
            </w:pPr>
            <w:r w:rsidRPr="002518E3">
              <w:rPr>
                <w:rFonts w:cs="Times New Roman"/>
                <w:szCs w:val="28"/>
              </w:rPr>
              <w:t>Проверяемые компетенции</w:t>
            </w:r>
          </w:p>
        </w:tc>
        <w:tc>
          <w:tcPr>
            <w:tcW w:w="6514" w:type="dxa"/>
          </w:tcPr>
          <w:p w14:paraId="16368061" w14:textId="46DA2969" w:rsidR="00097830" w:rsidRPr="002518E3" w:rsidRDefault="00480AE4" w:rsidP="001D58C9">
            <w:pPr>
              <w:rPr>
                <w:rFonts w:cs="Times New Roman"/>
                <w:szCs w:val="28"/>
              </w:rPr>
            </w:pPr>
            <w:r w:rsidRPr="002518E3">
              <w:rPr>
                <w:rFonts w:cs="Times New Roman"/>
                <w:szCs w:val="28"/>
              </w:rPr>
              <w:t>ПК-1 (ПК-1.1, ПК-1.2), ПК-8 (ПК-8.1)</w:t>
            </w:r>
          </w:p>
        </w:tc>
      </w:tr>
    </w:tbl>
    <w:p w14:paraId="2F02AA57" w14:textId="77777777" w:rsidR="00097830" w:rsidRPr="002518E3" w:rsidRDefault="00097830" w:rsidP="00097830">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44D94AA" w14:textId="059190A6" w:rsidR="00097830" w:rsidRPr="002518E3" w:rsidRDefault="00097830" w:rsidP="00097830">
      <w:pPr>
        <w:spacing w:after="0"/>
        <w:ind w:firstLine="708"/>
        <w:rPr>
          <w:rFonts w:cs="Times New Roman"/>
          <w:szCs w:val="28"/>
        </w:rPr>
      </w:pPr>
      <w:r w:rsidRPr="002518E3">
        <w:rPr>
          <w:rFonts w:cs="Times New Roman"/>
          <w:szCs w:val="28"/>
        </w:rPr>
        <w:t>Коллагеновые пучки кожи образуют наиболее плотную сеть в</w:t>
      </w:r>
    </w:p>
    <w:p w14:paraId="7F4CF50D" w14:textId="0A8ABEFB" w:rsidR="00097830" w:rsidRPr="002518E3" w:rsidRDefault="00097830" w:rsidP="00097830">
      <w:pPr>
        <w:spacing w:after="0"/>
        <w:rPr>
          <w:rFonts w:cs="Times New Roman"/>
          <w:szCs w:val="28"/>
        </w:rPr>
      </w:pPr>
      <w:r w:rsidRPr="002518E3">
        <w:rPr>
          <w:rFonts w:cs="Times New Roman"/>
          <w:szCs w:val="28"/>
        </w:rPr>
        <w:t>А) Сосочковом слое дермы</w:t>
      </w:r>
    </w:p>
    <w:p w14:paraId="4661F5DF" w14:textId="063BB1A9" w:rsidR="00097830" w:rsidRPr="002518E3" w:rsidRDefault="00097830" w:rsidP="00097830">
      <w:pPr>
        <w:spacing w:after="0"/>
        <w:rPr>
          <w:rFonts w:cs="Times New Roman"/>
          <w:szCs w:val="28"/>
        </w:rPr>
      </w:pPr>
      <w:r w:rsidRPr="002518E3">
        <w:rPr>
          <w:rFonts w:cs="Times New Roman"/>
          <w:szCs w:val="28"/>
        </w:rPr>
        <w:t>Б) Сетчатом слое дермы</w:t>
      </w:r>
    </w:p>
    <w:p w14:paraId="3722597C" w14:textId="3EA14A1C" w:rsidR="00097830" w:rsidRPr="002518E3" w:rsidRDefault="00097830" w:rsidP="00097830">
      <w:pPr>
        <w:spacing w:after="0"/>
        <w:rPr>
          <w:rFonts w:cs="Times New Roman"/>
          <w:szCs w:val="28"/>
        </w:rPr>
      </w:pPr>
      <w:r w:rsidRPr="002518E3">
        <w:rPr>
          <w:rFonts w:cs="Times New Roman"/>
          <w:szCs w:val="28"/>
        </w:rPr>
        <w:t>В) Эпидермисе</w:t>
      </w:r>
    </w:p>
    <w:p w14:paraId="3BCFABFC" w14:textId="74563FD1" w:rsidR="00097830" w:rsidRPr="002518E3" w:rsidRDefault="00097830" w:rsidP="00097830">
      <w:pPr>
        <w:spacing w:after="0"/>
        <w:rPr>
          <w:rFonts w:cs="Times New Roman"/>
          <w:szCs w:val="28"/>
        </w:rPr>
      </w:pPr>
      <w:r w:rsidRPr="002518E3">
        <w:rPr>
          <w:rFonts w:cs="Times New Roman"/>
          <w:szCs w:val="28"/>
        </w:rPr>
        <w:t>Г) Гиподерме</w:t>
      </w:r>
    </w:p>
    <w:p w14:paraId="2905B665" w14:textId="77777777" w:rsidR="00097830" w:rsidRPr="002518E3" w:rsidRDefault="00097830" w:rsidP="00097830">
      <w:pPr>
        <w:spacing w:after="0"/>
        <w:ind w:firstLine="708"/>
        <w:rPr>
          <w:rFonts w:cs="Times New Roman"/>
          <w:szCs w:val="28"/>
        </w:rPr>
      </w:pPr>
      <w:r w:rsidRPr="002518E3">
        <w:rPr>
          <w:rFonts w:cs="Times New Roman"/>
          <w:szCs w:val="28"/>
        </w:rPr>
        <w:t>Ответ:</w:t>
      </w:r>
    </w:p>
    <w:p w14:paraId="5B32FDFB" w14:textId="77777777" w:rsidR="00097830" w:rsidRPr="002518E3" w:rsidRDefault="00097830" w:rsidP="00097830">
      <w:pPr>
        <w:spacing w:after="0"/>
        <w:ind w:firstLine="708"/>
        <w:rPr>
          <w:rFonts w:cs="Times New Roman"/>
          <w:szCs w:val="28"/>
        </w:rPr>
      </w:pPr>
      <w:r w:rsidRPr="002518E3">
        <w:rPr>
          <w:rFonts w:cs="Times New Roman"/>
          <w:szCs w:val="28"/>
        </w:rPr>
        <w:t>Обоснование:</w:t>
      </w:r>
    </w:p>
    <w:p w14:paraId="4E46765A" w14:textId="77777777" w:rsidR="00097830" w:rsidRPr="002518E3" w:rsidRDefault="00097830" w:rsidP="00097830">
      <w:pPr>
        <w:spacing w:after="0"/>
        <w:ind w:firstLine="708"/>
        <w:rPr>
          <w:rFonts w:cs="Times New Roman"/>
          <w:szCs w:val="28"/>
        </w:rPr>
      </w:pPr>
      <w:r w:rsidRPr="002518E3">
        <w:rPr>
          <w:rFonts w:cs="Times New Roman"/>
          <w:szCs w:val="28"/>
        </w:rPr>
        <w:t>Ключ: Б</w:t>
      </w:r>
    </w:p>
    <w:p w14:paraId="00373151" w14:textId="30FA8A23" w:rsidR="00097830" w:rsidRPr="002518E3" w:rsidRDefault="00097830" w:rsidP="00097830">
      <w:pPr>
        <w:spacing w:after="0"/>
        <w:rPr>
          <w:rFonts w:cs="Times New Roman"/>
          <w:szCs w:val="28"/>
        </w:rPr>
      </w:pPr>
      <w:r w:rsidRPr="002518E3">
        <w:rPr>
          <w:rFonts w:cs="Times New Roman"/>
          <w:szCs w:val="28"/>
        </w:rPr>
        <w:tab/>
        <w:t>Ключ обоснования: Сетчатый слой состоит из плотной соединительной ткани с пучками коллагеновых волокон и сетью эластических волокон</w:t>
      </w:r>
    </w:p>
    <w:p w14:paraId="73AC7FFD" w14:textId="183C694A" w:rsidR="00097830" w:rsidRPr="002518E3" w:rsidRDefault="000978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F2BFF" w:rsidRPr="002518E3" w14:paraId="4CF9D8B1" w14:textId="77777777" w:rsidTr="001D58C9">
        <w:tc>
          <w:tcPr>
            <w:tcW w:w="2830" w:type="dxa"/>
          </w:tcPr>
          <w:p w14:paraId="739463BF" w14:textId="77777777" w:rsidR="00CF2BFF" w:rsidRPr="002518E3" w:rsidRDefault="00CF2BFF" w:rsidP="001D58C9">
            <w:pPr>
              <w:rPr>
                <w:rFonts w:cs="Times New Roman"/>
                <w:b/>
                <w:bCs/>
                <w:szCs w:val="28"/>
              </w:rPr>
            </w:pPr>
            <w:r w:rsidRPr="002518E3">
              <w:rPr>
                <w:rFonts w:cs="Times New Roman"/>
                <w:b/>
                <w:bCs/>
                <w:szCs w:val="28"/>
              </w:rPr>
              <w:t>Номер задания</w:t>
            </w:r>
          </w:p>
        </w:tc>
        <w:tc>
          <w:tcPr>
            <w:tcW w:w="6514" w:type="dxa"/>
          </w:tcPr>
          <w:p w14:paraId="1EC37F5D" w14:textId="75B57BAA" w:rsidR="00CF2BFF" w:rsidRPr="002518E3" w:rsidRDefault="00CF2BFF" w:rsidP="001D58C9">
            <w:pPr>
              <w:rPr>
                <w:rFonts w:cs="Times New Roman"/>
                <w:b/>
                <w:bCs/>
                <w:szCs w:val="28"/>
              </w:rPr>
            </w:pPr>
            <w:r w:rsidRPr="002518E3">
              <w:rPr>
                <w:rFonts w:cs="Times New Roman"/>
                <w:b/>
                <w:bCs/>
                <w:szCs w:val="28"/>
              </w:rPr>
              <w:t>2.12.5</w:t>
            </w:r>
          </w:p>
        </w:tc>
      </w:tr>
      <w:tr w:rsidR="00CF2BFF" w:rsidRPr="002518E3" w14:paraId="328084CA" w14:textId="77777777" w:rsidTr="001D58C9">
        <w:tc>
          <w:tcPr>
            <w:tcW w:w="2830" w:type="dxa"/>
          </w:tcPr>
          <w:p w14:paraId="27FAEA33" w14:textId="77777777" w:rsidR="00CF2BFF" w:rsidRPr="002518E3" w:rsidRDefault="00CF2BFF" w:rsidP="001D58C9">
            <w:pPr>
              <w:rPr>
                <w:rFonts w:cs="Times New Roman"/>
                <w:szCs w:val="28"/>
              </w:rPr>
            </w:pPr>
            <w:r w:rsidRPr="002518E3">
              <w:rPr>
                <w:rFonts w:cs="Times New Roman"/>
                <w:szCs w:val="28"/>
              </w:rPr>
              <w:t>Тип задания</w:t>
            </w:r>
          </w:p>
        </w:tc>
        <w:tc>
          <w:tcPr>
            <w:tcW w:w="6514" w:type="dxa"/>
          </w:tcPr>
          <w:p w14:paraId="5FF76F95" w14:textId="77777777" w:rsidR="00CF2BFF" w:rsidRPr="002518E3" w:rsidRDefault="00CF2BFF"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74B07" w:rsidRPr="002518E3" w14:paraId="4C0D7AC9" w14:textId="77777777" w:rsidTr="001D58C9">
        <w:tc>
          <w:tcPr>
            <w:tcW w:w="2830" w:type="dxa"/>
          </w:tcPr>
          <w:p w14:paraId="0773152C" w14:textId="77777777" w:rsidR="00774B07" w:rsidRPr="002518E3" w:rsidRDefault="00774B07" w:rsidP="00774B07">
            <w:pPr>
              <w:rPr>
                <w:rFonts w:cs="Times New Roman"/>
                <w:szCs w:val="28"/>
              </w:rPr>
            </w:pPr>
            <w:r w:rsidRPr="002518E3">
              <w:rPr>
                <w:rFonts w:cs="Times New Roman"/>
                <w:szCs w:val="28"/>
              </w:rPr>
              <w:t>Уровень сложности</w:t>
            </w:r>
          </w:p>
        </w:tc>
        <w:tc>
          <w:tcPr>
            <w:tcW w:w="6514" w:type="dxa"/>
          </w:tcPr>
          <w:p w14:paraId="65000004" w14:textId="794DFBE2" w:rsidR="00774B07" w:rsidRPr="002518E3" w:rsidRDefault="00774B07" w:rsidP="00774B07">
            <w:pPr>
              <w:rPr>
                <w:rFonts w:cs="Times New Roman"/>
                <w:szCs w:val="28"/>
              </w:rPr>
            </w:pPr>
            <w:r w:rsidRPr="002518E3">
              <w:rPr>
                <w:rFonts w:cs="Times New Roman"/>
                <w:szCs w:val="28"/>
              </w:rPr>
              <w:t>Базовый</w:t>
            </w:r>
          </w:p>
        </w:tc>
      </w:tr>
      <w:tr w:rsidR="00774B07" w:rsidRPr="002518E3" w14:paraId="29236858" w14:textId="77777777" w:rsidTr="001D58C9">
        <w:tc>
          <w:tcPr>
            <w:tcW w:w="2830" w:type="dxa"/>
          </w:tcPr>
          <w:p w14:paraId="3C2C48FC" w14:textId="77777777" w:rsidR="00774B07" w:rsidRPr="002518E3" w:rsidRDefault="00774B07" w:rsidP="00774B07">
            <w:pPr>
              <w:rPr>
                <w:rFonts w:cs="Times New Roman"/>
                <w:szCs w:val="28"/>
              </w:rPr>
            </w:pPr>
            <w:r w:rsidRPr="002518E3">
              <w:rPr>
                <w:rFonts w:cs="Times New Roman"/>
                <w:szCs w:val="28"/>
              </w:rPr>
              <w:t>Время выполнения</w:t>
            </w:r>
          </w:p>
        </w:tc>
        <w:tc>
          <w:tcPr>
            <w:tcW w:w="6514" w:type="dxa"/>
          </w:tcPr>
          <w:p w14:paraId="09F8CED5" w14:textId="0637741A" w:rsidR="00774B07" w:rsidRPr="002518E3" w:rsidRDefault="00774B07" w:rsidP="00774B07">
            <w:pPr>
              <w:rPr>
                <w:rFonts w:cs="Times New Roman"/>
                <w:szCs w:val="28"/>
              </w:rPr>
            </w:pPr>
            <w:r w:rsidRPr="002518E3">
              <w:rPr>
                <w:rFonts w:cs="Times New Roman"/>
                <w:szCs w:val="28"/>
              </w:rPr>
              <w:t>3 минуты</w:t>
            </w:r>
          </w:p>
        </w:tc>
      </w:tr>
      <w:tr w:rsidR="00480AE4" w:rsidRPr="002518E3" w14:paraId="44E24A04" w14:textId="77777777" w:rsidTr="001D58C9">
        <w:tc>
          <w:tcPr>
            <w:tcW w:w="2830" w:type="dxa"/>
          </w:tcPr>
          <w:p w14:paraId="4E66BCD4" w14:textId="1DB381BB" w:rsidR="00480AE4" w:rsidRPr="002518E3" w:rsidRDefault="00480AE4" w:rsidP="00480AE4">
            <w:pPr>
              <w:rPr>
                <w:rFonts w:cs="Times New Roman"/>
                <w:szCs w:val="28"/>
              </w:rPr>
            </w:pPr>
            <w:r w:rsidRPr="002518E3">
              <w:rPr>
                <w:rFonts w:cs="Times New Roman"/>
                <w:szCs w:val="28"/>
              </w:rPr>
              <w:t>Проверяемые компетенции</w:t>
            </w:r>
          </w:p>
        </w:tc>
        <w:tc>
          <w:tcPr>
            <w:tcW w:w="6514" w:type="dxa"/>
          </w:tcPr>
          <w:p w14:paraId="5666E815" w14:textId="146A38BB" w:rsidR="00480AE4" w:rsidRPr="002518E3" w:rsidRDefault="00480AE4" w:rsidP="00480AE4">
            <w:pPr>
              <w:rPr>
                <w:rFonts w:cs="Times New Roman"/>
                <w:szCs w:val="28"/>
              </w:rPr>
            </w:pPr>
            <w:r w:rsidRPr="002518E3">
              <w:rPr>
                <w:rFonts w:cs="Times New Roman"/>
                <w:szCs w:val="28"/>
              </w:rPr>
              <w:t>ПК-1 (ПК-1.1, ПК-1.2), ПК-2 (ПК-2.1), ПК-5 (ПК-5.1)</w:t>
            </w:r>
          </w:p>
        </w:tc>
      </w:tr>
    </w:tbl>
    <w:p w14:paraId="383E53DF" w14:textId="77777777" w:rsidR="00CF2BFF" w:rsidRPr="002518E3" w:rsidRDefault="00CF2BFF" w:rsidP="00CF2BFF">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A245260" w14:textId="5E17570A" w:rsidR="00CF2BFF" w:rsidRPr="002518E3" w:rsidRDefault="00CF2BFF" w:rsidP="00CF2BFF">
      <w:pPr>
        <w:spacing w:after="0"/>
        <w:ind w:firstLine="708"/>
        <w:rPr>
          <w:rFonts w:cs="Times New Roman"/>
          <w:color w:val="333333"/>
          <w:shd w:val="clear" w:color="auto" w:fill="FFFFFF"/>
        </w:rPr>
      </w:pPr>
      <w:r w:rsidRPr="002518E3">
        <w:rPr>
          <w:rFonts w:cs="Times New Roman"/>
          <w:color w:val="333333"/>
          <w:shd w:val="clear" w:color="auto" w:fill="FFFFFF"/>
        </w:rPr>
        <w:t>К придаткам кожи относят:</w:t>
      </w:r>
    </w:p>
    <w:p w14:paraId="6E7907D6" w14:textId="0920AED5" w:rsidR="00CF2BFF" w:rsidRPr="002518E3" w:rsidRDefault="00CF2BFF" w:rsidP="00CF2BFF">
      <w:pPr>
        <w:spacing w:after="0"/>
        <w:rPr>
          <w:rStyle w:val="fontstyle01"/>
          <w:color w:val="auto"/>
          <w:sz w:val="28"/>
          <w:szCs w:val="28"/>
        </w:rPr>
      </w:pPr>
      <w:r w:rsidRPr="002518E3">
        <w:rPr>
          <w:rStyle w:val="fontstyle01"/>
          <w:color w:val="auto"/>
          <w:sz w:val="28"/>
          <w:szCs w:val="28"/>
        </w:rPr>
        <w:t>А) Волосы</w:t>
      </w:r>
    </w:p>
    <w:p w14:paraId="342E8A37" w14:textId="059E1750" w:rsidR="00CF2BFF" w:rsidRPr="002518E3" w:rsidRDefault="00CF2BFF" w:rsidP="00CF2BFF">
      <w:pPr>
        <w:spacing w:after="0"/>
        <w:rPr>
          <w:rStyle w:val="fontstyle01"/>
          <w:color w:val="auto"/>
          <w:sz w:val="28"/>
          <w:szCs w:val="28"/>
        </w:rPr>
      </w:pPr>
      <w:r w:rsidRPr="002518E3">
        <w:rPr>
          <w:rStyle w:val="fontstyle01"/>
          <w:color w:val="auto"/>
          <w:sz w:val="28"/>
          <w:szCs w:val="28"/>
        </w:rPr>
        <w:t>Б) Слизистые оболочки</w:t>
      </w:r>
    </w:p>
    <w:p w14:paraId="787921FD" w14:textId="6CBB670C" w:rsidR="00CF2BFF" w:rsidRPr="002518E3" w:rsidRDefault="00CF2BFF" w:rsidP="00CF2BFF">
      <w:pPr>
        <w:spacing w:after="0"/>
        <w:rPr>
          <w:rStyle w:val="fontstyle01"/>
          <w:color w:val="auto"/>
          <w:sz w:val="28"/>
          <w:szCs w:val="28"/>
        </w:rPr>
      </w:pPr>
      <w:r w:rsidRPr="002518E3">
        <w:rPr>
          <w:rStyle w:val="fontstyle01"/>
          <w:color w:val="auto"/>
          <w:sz w:val="28"/>
          <w:szCs w:val="28"/>
        </w:rPr>
        <w:t>В) Сальные железы</w:t>
      </w:r>
    </w:p>
    <w:p w14:paraId="5A19E816" w14:textId="37E37969" w:rsidR="00CF2BFF" w:rsidRPr="002518E3" w:rsidRDefault="00CF2BFF" w:rsidP="00CF2BFF">
      <w:pPr>
        <w:spacing w:after="0"/>
        <w:rPr>
          <w:rStyle w:val="fontstyle01"/>
          <w:color w:val="auto"/>
          <w:sz w:val="28"/>
          <w:szCs w:val="28"/>
        </w:rPr>
      </w:pPr>
      <w:r w:rsidRPr="002518E3">
        <w:rPr>
          <w:rStyle w:val="fontstyle01"/>
          <w:color w:val="auto"/>
          <w:sz w:val="28"/>
          <w:szCs w:val="28"/>
        </w:rPr>
        <w:t>Г) Ногти</w:t>
      </w:r>
    </w:p>
    <w:p w14:paraId="2EE97387" w14:textId="77777777" w:rsidR="00CF2BFF" w:rsidRPr="002518E3" w:rsidRDefault="00CF2BFF" w:rsidP="00CF2BFF">
      <w:pPr>
        <w:spacing w:after="0"/>
        <w:ind w:firstLine="708"/>
        <w:rPr>
          <w:rFonts w:cs="Times New Roman"/>
          <w:szCs w:val="28"/>
        </w:rPr>
      </w:pPr>
      <w:r w:rsidRPr="002518E3">
        <w:rPr>
          <w:rFonts w:cs="Times New Roman"/>
          <w:szCs w:val="28"/>
        </w:rPr>
        <w:t>Ответ:</w:t>
      </w:r>
    </w:p>
    <w:p w14:paraId="4D01CC39" w14:textId="77777777" w:rsidR="00CF2BFF" w:rsidRPr="002518E3" w:rsidRDefault="00CF2BFF" w:rsidP="00CF2BFF">
      <w:pPr>
        <w:spacing w:after="0"/>
        <w:ind w:firstLine="708"/>
        <w:rPr>
          <w:rFonts w:cs="Times New Roman"/>
          <w:szCs w:val="28"/>
        </w:rPr>
      </w:pPr>
      <w:r w:rsidRPr="002518E3">
        <w:rPr>
          <w:rFonts w:cs="Times New Roman"/>
          <w:szCs w:val="28"/>
        </w:rPr>
        <w:t>Обоснование:</w:t>
      </w:r>
    </w:p>
    <w:p w14:paraId="590479CD" w14:textId="2E449F99" w:rsidR="00CF2BFF" w:rsidRPr="002518E3" w:rsidRDefault="00CF2BFF" w:rsidP="00CF2BFF">
      <w:pPr>
        <w:spacing w:after="0"/>
        <w:ind w:firstLine="708"/>
        <w:rPr>
          <w:rFonts w:cs="Times New Roman"/>
          <w:szCs w:val="28"/>
        </w:rPr>
      </w:pPr>
      <w:r w:rsidRPr="002518E3">
        <w:rPr>
          <w:rFonts w:cs="Times New Roman"/>
          <w:szCs w:val="28"/>
        </w:rPr>
        <w:t>Ключ: АВГ</w:t>
      </w:r>
    </w:p>
    <w:p w14:paraId="1BC1982C" w14:textId="45085856" w:rsidR="00CF2BFF" w:rsidRPr="002518E3" w:rsidRDefault="00CF2BFF" w:rsidP="00CF2BFF">
      <w:pPr>
        <w:spacing w:after="0"/>
        <w:ind w:firstLine="708"/>
        <w:rPr>
          <w:rFonts w:cs="Times New Roman"/>
          <w:color w:val="333333"/>
          <w:shd w:val="clear" w:color="auto" w:fill="FFFFFF"/>
        </w:rPr>
      </w:pPr>
      <w:r w:rsidRPr="002518E3">
        <w:rPr>
          <w:rFonts w:cs="Times New Roman"/>
          <w:szCs w:val="28"/>
        </w:rPr>
        <w:t>Ключ обоснования: Кроме волос, ногтей к придаткам кожи относят сальные и потовые железы</w:t>
      </w:r>
    </w:p>
    <w:p w14:paraId="609FF55A" w14:textId="45B28734" w:rsidR="00CF2BFF" w:rsidRPr="002518E3" w:rsidRDefault="00CF2BFF"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3359B" w:rsidRPr="002518E3" w14:paraId="35275876" w14:textId="77777777" w:rsidTr="001D58C9">
        <w:tc>
          <w:tcPr>
            <w:tcW w:w="2830" w:type="dxa"/>
          </w:tcPr>
          <w:p w14:paraId="2DC5E8FF" w14:textId="77777777" w:rsidR="00E3359B" w:rsidRPr="002518E3" w:rsidRDefault="00E3359B" w:rsidP="001D58C9">
            <w:pPr>
              <w:rPr>
                <w:rFonts w:cs="Times New Roman"/>
                <w:b/>
                <w:bCs/>
                <w:szCs w:val="28"/>
              </w:rPr>
            </w:pPr>
            <w:r w:rsidRPr="002518E3">
              <w:rPr>
                <w:rFonts w:cs="Times New Roman"/>
                <w:b/>
                <w:bCs/>
                <w:szCs w:val="28"/>
              </w:rPr>
              <w:t>Номер задания</w:t>
            </w:r>
          </w:p>
        </w:tc>
        <w:tc>
          <w:tcPr>
            <w:tcW w:w="6514" w:type="dxa"/>
          </w:tcPr>
          <w:p w14:paraId="1C8854BB" w14:textId="39F88F16" w:rsidR="00E3359B" w:rsidRPr="002518E3" w:rsidRDefault="00E3359B" w:rsidP="001D58C9">
            <w:pPr>
              <w:rPr>
                <w:rFonts w:cs="Times New Roman"/>
                <w:b/>
                <w:bCs/>
                <w:szCs w:val="28"/>
              </w:rPr>
            </w:pPr>
            <w:r w:rsidRPr="002518E3">
              <w:rPr>
                <w:rFonts w:cs="Times New Roman"/>
                <w:b/>
                <w:bCs/>
                <w:szCs w:val="28"/>
              </w:rPr>
              <w:t>2.12.6</w:t>
            </w:r>
          </w:p>
        </w:tc>
      </w:tr>
      <w:tr w:rsidR="00E3359B" w:rsidRPr="002518E3" w14:paraId="38138FDA" w14:textId="77777777" w:rsidTr="001D58C9">
        <w:tc>
          <w:tcPr>
            <w:tcW w:w="2830" w:type="dxa"/>
          </w:tcPr>
          <w:p w14:paraId="41796821" w14:textId="77777777" w:rsidR="00E3359B" w:rsidRPr="002518E3" w:rsidRDefault="00E3359B" w:rsidP="001D58C9">
            <w:pPr>
              <w:rPr>
                <w:rFonts w:cs="Times New Roman"/>
                <w:szCs w:val="28"/>
              </w:rPr>
            </w:pPr>
            <w:r w:rsidRPr="002518E3">
              <w:rPr>
                <w:rFonts w:cs="Times New Roman"/>
                <w:szCs w:val="28"/>
              </w:rPr>
              <w:t>Тип задания</w:t>
            </w:r>
          </w:p>
        </w:tc>
        <w:tc>
          <w:tcPr>
            <w:tcW w:w="6514" w:type="dxa"/>
          </w:tcPr>
          <w:p w14:paraId="699C9BD8" w14:textId="77777777" w:rsidR="00E3359B" w:rsidRPr="002518E3" w:rsidRDefault="00E3359B"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E3359B" w:rsidRPr="002518E3" w14:paraId="625D4F42" w14:textId="77777777" w:rsidTr="001D58C9">
        <w:tc>
          <w:tcPr>
            <w:tcW w:w="2830" w:type="dxa"/>
          </w:tcPr>
          <w:p w14:paraId="618264A0" w14:textId="77777777" w:rsidR="00E3359B" w:rsidRPr="002518E3" w:rsidRDefault="00E3359B" w:rsidP="001D58C9">
            <w:pPr>
              <w:rPr>
                <w:rFonts w:cs="Times New Roman"/>
                <w:szCs w:val="28"/>
              </w:rPr>
            </w:pPr>
            <w:r w:rsidRPr="002518E3">
              <w:rPr>
                <w:rFonts w:cs="Times New Roman"/>
                <w:szCs w:val="28"/>
              </w:rPr>
              <w:t>Уровень сложности</w:t>
            </w:r>
          </w:p>
        </w:tc>
        <w:tc>
          <w:tcPr>
            <w:tcW w:w="6514" w:type="dxa"/>
          </w:tcPr>
          <w:p w14:paraId="625B446F" w14:textId="77777777" w:rsidR="00E3359B" w:rsidRPr="002518E3" w:rsidRDefault="00E3359B" w:rsidP="001D58C9">
            <w:pPr>
              <w:rPr>
                <w:rFonts w:cs="Times New Roman"/>
                <w:szCs w:val="28"/>
              </w:rPr>
            </w:pPr>
            <w:r w:rsidRPr="002518E3">
              <w:rPr>
                <w:rFonts w:cs="Times New Roman"/>
                <w:szCs w:val="28"/>
              </w:rPr>
              <w:t>Базовый</w:t>
            </w:r>
          </w:p>
        </w:tc>
      </w:tr>
      <w:tr w:rsidR="00E3359B" w:rsidRPr="002518E3" w14:paraId="12F40092" w14:textId="77777777" w:rsidTr="001D58C9">
        <w:tc>
          <w:tcPr>
            <w:tcW w:w="2830" w:type="dxa"/>
          </w:tcPr>
          <w:p w14:paraId="30B67743" w14:textId="77777777" w:rsidR="00E3359B" w:rsidRPr="002518E3" w:rsidRDefault="00E3359B" w:rsidP="001D58C9">
            <w:pPr>
              <w:rPr>
                <w:rFonts w:cs="Times New Roman"/>
                <w:szCs w:val="28"/>
              </w:rPr>
            </w:pPr>
            <w:r w:rsidRPr="002518E3">
              <w:rPr>
                <w:rFonts w:cs="Times New Roman"/>
                <w:szCs w:val="28"/>
              </w:rPr>
              <w:t>Время выполнения</w:t>
            </w:r>
          </w:p>
        </w:tc>
        <w:tc>
          <w:tcPr>
            <w:tcW w:w="6514" w:type="dxa"/>
          </w:tcPr>
          <w:p w14:paraId="630A0879" w14:textId="77777777" w:rsidR="00E3359B" w:rsidRPr="002518E3" w:rsidRDefault="00E3359B" w:rsidP="001D58C9">
            <w:pPr>
              <w:rPr>
                <w:rFonts w:cs="Times New Roman"/>
                <w:szCs w:val="28"/>
              </w:rPr>
            </w:pPr>
            <w:r w:rsidRPr="002518E3">
              <w:rPr>
                <w:rFonts w:cs="Times New Roman"/>
                <w:szCs w:val="28"/>
              </w:rPr>
              <w:t>3 минуты</w:t>
            </w:r>
          </w:p>
        </w:tc>
      </w:tr>
      <w:tr w:rsidR="00E3359B" w:rsidRPr="002518E3" w14:paraId="02845C73" w14:textId="77777777" w:rsidTr="001D58C9">
        <w:tc>
          <w:tcPr>
            <w:tcW w:w="2830" w:type="dxa"/>
          </w:tcPr>
          <w:p w14:paraId="35C6A91F" w14:textId="77777777" w:rsidR="00E3359B" w:rsidRPr="002518E3" w:rsidRDefault="00E3359B" w:rsidP="001D58C9">
            <w:pPr>
              <w:rPr>
                <w:rFonts w:cs="Times New Roman"/>
                <w:szCs w:val="28"/>
              </w:rPr>
            </w:pPr>
            <w:r w:rsidRPr="002518E3">
              <w:rPr>
                <w:rFonts w:cs="Times New Roman"/>
                <w:szCs w:val="28"/>
              </w:rPr>
              <w:t>Проверяемые компетенции</w:t>
            </w:r>
          </w:p>
        </w:tc>
        <w:tc>
          <w:tcPr>
            <w:tcW w:w="6514" w:type="dxa"/>
          </w:tcPr>
          <w:p w14:paraId="2152DA10" w14:textId="0BCAE850" w:rsidR="00E3359B" w:rsidRPr="002518E3" w:rsidRDefault="00480AE4" w:rsidP="001D58C9">
            <w:pPr>
              <w:rPr>
                <w:rFonts w:cs="Times New Roman"/>
                <w:szCs w:val="28"/>
              </w:rPr>
            </w:pPr>
            <w:r w:rsidRPr="002518E3">
              <w:rPr>
                <w:rFonts w:cs="Times New Roman"/>
                <w:szCs w:val="28"/>
              </w:rPr>
              <w:t>ПК-5 (ПК-5.1, ПК-5.2), ПК-8 (ПК-8.1, ПК-8.2)</w:t>
            </w:r>
          </w:p>
        </w:tc>
      </w:tr>
    </w:tbl>
    <w:p w14:paraId="2ADB69F1" w14:textId="77777777" w:rsidR="00E3359B" w:rsidRPr="002518E3" w:rsidRDefault="00E3359B" w:rsidP="00E3359B">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E7C04F1" w14:textId="0A0B4E9A" w:rsidR="00E3359B" w:rsidRPr="002518E3" w:rsidRDefault="00E3359B" w:rsidP="00E3359B">
      <w:pPr>
        <w:spacing w:after="0"/>
        <w:ind w:firstLine="708"/>
        <w:rPr>
          <w:rFonts w:cs="Times New Roman"/>
          <w:szCs w:val="28"/>
        </w:rPr>
      </w:pPr>
      <w:r w:rsidRPr="002518E3">
        <w:rPr>
          <w:rFonts w:cs="Times New Roman"/>
          <w:szCs w:val="28"/>
        </w:rPr>
        <w:t>Апокринные потовые железы локализуются</w:t>
      </w:r>
    </w:p>
    <w:p w14:paraId="36D6597C" w14:textId="368376FE" w:rsidR="00E3359B" w:rsidRPr="002518E3" w:rsidRDefault="00E3359B" w:rsidP="00E3359B">
      <w:pPr>
        <w:spacing w:after="0"/>
        <w:rPr>
          <w:rFonts w:cs="Times New Roman"/>
          <w:szCs w:val="28"/>
        </w:rPr>
      </w:pPr>
      <w:r w:rsidRPr="002518E3">
        <w:rPr>
          <w:rFonts w:cs="Times New Roman"/>
          <w:szCs w:val="28"/>
        </w:rPr>
        <w:t>А) На лбу</w:t>
      </w:r>
    </w:p>
    <w:p w14:paraId="5833ABE8" w14:textId="201EABFE" w:rsidR="00E3359B" w:rsidRPr="002518E3" w:rsidRDefault="00E3359B" w:rsidP="00E3359B">
      <w:pPr>
        <w:spacing w:after="0"/>
        <w:rPr>
          <w:rFonts w:cs="Times New Roman"/>
          <w:szCs w:val="28"/>
        </w:rPr>
      </w:pPr>
      <w:r w:rsidRPr="002518E3">
        <w:rPr>
          <w:rFonts w:cs="Times New Roman"/>
          <w:szCs w:val="28"/>
        </w:rPr>
        <w:t>Б) По всей поверхности тела</w:t>
      </w:r>
    </w:p>
    <w:p w14:paraId="5156D685" w14:textId="09D7A675" w:rsidR="00E3359B" w:rsidRPr="002518E3" w:rsidRDefault="00E3359B" w:rsidP="00E3359B">
      <w:pPr>
        <w:spacing w:after="0"/>
        <w:rPr>
          <w:rFonts w:cs="Times New Roman"/>
          <w:szCs w:val="28"/>
        </w:rPr>
      </w:pPr>
      <w:r w:rsidRPr="002518E3">
        <w:rPr>
          <w:rFonts w:cs="Times New Roman"/>
          <w:szCs w:val="28"/>
        </w:rPr>
        <w:t>В) В промежности</w:t>
      </w:r>
    </w:p>
    <w:p w14:paraId="0B709418" w14:textId="4BC7573F" w:rsidR="00E3359B" w:rsidRPr="002518E3" w:rsidRDefault="00E3359B" w:rsidP="00E3359B">
      <w:pPr>
        <w:spacing w:after="0"/>
        <w:rPr>
          <w:rFonts w:cs="Times New Roman"/>
          <w:szCs w:val="28"/>
        </w:rPr>
      </w:pPr>
      <w:r w:rsidRPr="002518E3">
        <w:rPr>
          <w:rFonts w:cs="Times New Roman"/>
          <w:szCs w:val="28"/>
        </w:rPr>
        <w:t>Г) Только на стопах</w:t>
      </w:r>
    </w:p>
    <w:p w14:paraId="78EE2625" w14:textId="77777777" w:rsidR="00E3359B" w:rsidRPr="002518E3" w:rsidRDefault="00E3359B" w:rsidP="00E3359B">
      <w:pPr>
        <w:spacing w:after="0"/>
        <w:ind w:firstLine="708"/>
        <w:rPr>
          <w:rFonts w:cs="Times New Roman"/>
          <w:szCs w:val="28"/>
        </w:rPr>
      </w:pPr>
      <w:r w:rsidRPr="002518E3">
        <w:rPr>
          <w:rFonts w:cs="Times New Roman"/>
          <w:szCs w:val="28"/>
        </w:rPr>
        <w:t>Ответ:</w:t>
      </w:r>
    </w:p>
    <w:p w14:paraId="633A59F1" w14:textId="77777777" w:rsidR="00E3359B" w:rsidRPr="002518E3" w:rsidRDefault="00E3359B" w:rsidP="00E3359B">
      <w:pPr>
        <w:spacing w:after="0"/>
        <w:ind w:firstLine="708"/>
        <w:rPr>
          <w:rFonts w:cs="Times New Roman"/>
          <w:szCs w:val="28"/>
        </w:rPr>
      </w:pPr>
      <w:r w:rsidRPr="002518E3">
        <w:rPr>
          <w:rFonts w:cs="Times New Roman"/>
          <w:szCs w:val="28"/>
        </w:rPr>
        <w:t>Обоснование:</w:t>
      </w:r>
    </w:p>
    <w:p w14:paraId="5099602C" w14:textId="56EA4BFF" w:rsidR="00E3359B" w:rsidRPr="002518E3" w:rsidRDefault="00E3359B" w:rsidP="00E3359B">
      <w:pPr>
        <w:spacing w:after="0"/>
        <w:ind w:firstLine="708"/>
        <w:rPr>
          <w:rFonts w:cs="Times New Roman"/>
          <w:szCs w:val="28"/>
        </w:rPr>
      </w:pPr>
      <w:r w:rsidRPr="002518E3">
        <w:rPr>
          <w:rFonts w:cs="Times New Roman"/>
          <w:szCs w:val="28"/>
        </w:rPr>
        <w:t>Ключ: В</w:t>
      </w:r>
    </w:p>
    <w:p w14:paraId="270B47DC" w14:textId="512BB127" w:rsidR="00E3359B" w:rsidRPr="002518E3" w:rsidRDefault="00E3359B" w:rsidP="00E3359B">
      <w:pPr>
        <w:spacing w:after="0"/>
        <w:rPr>
          <w:rFonts w:cs="Times New Roman"/>
          <w:szCs w:val="28"/>
        </w:rPr>
      </w:pPr>
      <w:r w:rsidRPr="002518E3">
        <w:rPr>
          <w:rFonts w:cs="Times New Roman"/>
          <w:szCs w:val="28"/>
        </w:rPr>
        <w:tab/>
        <w:t>Ключ обоснования: Локализуются в области кожи гениталий, анальной области, подмышечных впадин, сосков груди, век и наружного слухового прохода</w:t>
      </w:r>
    </w:p>
    <w:p w14:paraId="1A0131A5" w14:textId="77777777" w:rsidR="00E3359B" w:rsidRPr="002518E3" w:rsidRDefault="00E3359B" w:rsidP="00E3359B">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F3A00" w:rsidRPr="002518E3" w14:paraId="7AC4E2F7" w14:textId="77777777" w:rsidTr="001D58C9">
        <w:tc>
          <w:tcPr>
            <w:tcW w:w="2830" w:type="dxa"/>
          </w:tcPr>
          <w:p w14:paraId="700EFAB5" w14:textId="77777777" w:rsidR="00AF3A00" w:rsidRPr="002518E3" w:rsidRDefault="00AF3A00" w:rsidP="001D58C9">
            <w:pPr>
              <w:rPr>
                <w:rFonts w:cs="Times New Roman"/>
                <w:b/>
                <w:bCs/>
                <w:szCs w:val="28"/>
              </w:rPr>
            </w:pPr>
            <w:r w:rsidRPr="002518E3">
              <w:rPr>
                <w:rFonts w:cs="Times New Roman"/>
                <w:b/>
                <w:bCs/>
                <w:szCs w:val="28"/>
              </w:rPr>
              <w:t>Номер задания</w:t>
            </w:r>
          </w:p>
        </w:tc>
        <w:tc>
          <w:tcPr>
            <w:tcW w:w="6514" w:type="dxa"/>
          </w:tcPr>
          <w:p w14:paraId="09B4DE68" w14:textId="6B0E9415" w:rsidR="00AF3A00" w:rsidRPr="002518E3" w:rsidRDefault="00AF3A00" w:rsidP="001D58C9">
            <w:pPr>
              <w:rPr>
                <w:rFonts w:cs="Times New Roman"/>
                <w:b/>
                <w:bCs/>
                <w:szCs w:val="28"/>
              </w:rPr>
            </w:pPr>
            <w:r w:rsidRPr="002518E3">
              <w:rPr>
                <w:rFonts w:cs="Times New Roman"/>
                <w:b/>
                <w:bCs/>
                <w:szCs w:val="28"/>
              </w:rPr>
              <w:t>2.12.7</w:t>
            </w:r>
          </w:p>
        </w:tc>
      </w:tr>
      <w:tr w:rsidR="00AF3A00" w:rsidRPr="002518E3" w14:paraId="4579D674" w14:textId="77777777" w:rsidTr="001D58C9">
        <w:tc>
          <w:tcPr>
            <w:tcW w:w="2830" w:type="dxa"/>
          </w:tcPr>
          <w:p w14:paraId="6E441DDB" w14:textId="77777777" w:rsidR="00AF3A00" w:rsidRPr="002518E3" w:rsidRDefault="00AF3A00" w:rsidP="001D58C9">
            <w:pPr>
              <w:rPr>
                <w:rFonts w:cs="Times New Roman"/>
                <w:szCs w:val="28"/>
              </w:rPr>
            </w:pPr>
            <w:r w:rsidRPr="002518E3">
              <w:rPr>
                <w:rFonts w:cs="Times New Roman"/>
                <w:szCs w:val="28"/>
              </w:rPr>
              <w:t>Тип задания</w:t>
            </w:r>
          </w:p>
        </w:tc>
        <w:tc>
          <w:tcPr>
            <w:tcW w:w="6514" w:type="dxa"/>
          </w:tcPr>
          <w:p w14:paraId="463A4BC6" w14:textId="77777777" w:rsidR="00AF3A00" w:rsidRPr="002518E3" w:rsidRDefault="00AF3A00" w:rsidP="001D58C9">
            <w:pPr>
              <w:rPr>
                <w:rFonts w:cs="Times New Roman"/>
                <w:szCs w:val="28"/>
              </w:rPr>
            </w:pPr>
            <w:r w:rsidRPr="002518E3">
              <w:rPr>
                <w:rFonts w:cs="Times New Roman"/>
                <w:szCs w:val="28"/>
              </w:rPr>
              <w:t>Закрытый. Задание на установление соответствия</w:t>
            </w:r>
          </w:p>
        </w:tc>
      </w:tr>
      <w:tr w:rsidR="00AF3A00" w:rsidRPr="002518E3" w14:paraId="4800EB60" w14:textId="77777777" w:rsidTr="001D58C9">
        <w:tc>
          <w:tcPr>
            <w:tcW w:w="2830" w:type="dxa"/>
          </w:tcPr>
          <w:p w14:paraId="6E24ECB7" w14:textId="77777777" w:rsidR="00AF3A00" w:rsidRPr="002518E3" w:rsidRDefault="00AF3A00" w:rsidP="001D58C9">
            <w:pPr>
              <w:rPr>
                <w:rFonts w:cs="Times New Roman"/>
                <w:szCs w:val="28"/>
              </w:rPr>
            </w:pPr>
            <w:r w:rsidRPr="002518E3">
              <w:rPr>
                <w:rFonts w:cs="Times New Roman"/>
                <w:szCs w:val="28"/>
              </w:rPr>
              <w:t>Уровень сложности</w:t>
            </w:r>
          </w:p>
        </w:tc>
        <w:tc>
          <w:tcPr>
            <w:tcW w:w="6514" w:type="dxa"/>
          </w:tcPr>
          <w:p w14:paraId="199A1AC0" w14:textId="77777777" w:rsidR="00AF3A00" w:rsidRPr="002518E3" w:rsidRDefault="00AF3A00" w:rsidP="001D58C9">
            <w:pPr>
              <w:rPr>
                <w:rFonts w:cs="Times New Roman"/>
                <w:szCs w:val="28"/>
              </w:rPr>
            </w:pPr>
            <w:r w:rsidRPr="002518E3">
              <w:rPr>
                <w:rFonts w:cs="Times New Roman"/>
                <w:szCs w:val="28"/>
              </w:rPr>
              <w:t>Высокий</w:t>
            </w:r>
          </w:p>
        </w:tc>
      </w:tr>
      <w:tr w:rsidR="00AF3A00" w:rsidRPr="002518E3" w14:paraId="155DC424" w14:textId="77777777" w:rsidTr="001D58C9">
        <w:tc>
          <w:tcPr>
            <w:tcW w:w="2830" w:type="dxa"/>
          </w:tcPr>
          <w:p w14:paraId="6652A17B" w14:textId="77777777" w:rsidR="00AF3A00" w:rsidRPr="002518E3" w:rsidRDefault="00AF3A00" w:rsidP="001D58C9">
            <w:pPr>
              <w:rPr>
                <w:rFonts w:cs="Times New Roman"/>
                <w:szCs w:val="28"/>
              </w:rPr>
            </w:pPr>
            <w:r w:rsidRPr="002518E3">
              <w:rPr>
                <w:rFonts w:cs="Times New Roman"/>
                <w:szCs w:val="28"/>
              </w:rPr>
              <w:t>Время выполнения</w:t>
            </w:r>
          </w:p>
        </w:tc>
        <w:tc>
          <w:tcPr>
            <w:tcW w:w="6514" w:type="dxa"/>
          </w:tcPr>
          <w:p w14:paraId="0B09E333" w14:textId="7B57FB6C" w:rsidR="00AF3A00" w:rsidRPr="002518E3" w:rsidRDefault="00A67F4C" w:rsidP="001D58C9">
            <w:pPr>
              <w:rPr>
                <w:rFonts w:cs="Times New Roman"/>
                <w:szCs w:val="28"/>
              </w:rPr>
            </w:pPr>
            <w:r w:rsidRPr="002518E3">
              <w:rPr>
                <w:rFonts w:cs="Times New Roman"/>
                <w:szCs w:val="28"/>
              </w:rPr>
              <w:t>6</w:t>
            </w:r>
            <w:r w:rsidR="00AF3A00" w:rsidRPr="002518E3">
              <w:rPr>
                <w:rFonts w:cs="Times New Roman"/>
                <w:szCs w:val="28"/>
              </w:rPr>
              <w:t xml:space="preserve"> минут</w:t>
            </w:r>
          </w:p>
        </w:tc>
      </w:tr>
      <w:tr w:rsidR="00AF3A00" w:rsidRPr="002518E3" w14:paraId="5654A138" w14:textId="77777777" w:rsidTr="001D58C9">
        <w:tc>
          <w:tcPr>
            <w:tcW w:w="2830" w:type="dxa"/>
          </w:tcPr>
          <w:p w14:paraId="493A5DCA" w14:textId="1D1BDF5B" w:rsidR="00AF3A00" w:rsidRPr="002518E3" w:rsidRDefault="00AF3A00" w:rsidP="00AF3A00">
            <w:pPr>
              <w:rPr>
                <w:rFonts w:cs="Times New Roman"/>
                <w:szCs w:val="28"/>
              </w:rPr>
            </w:pPr>
            <w:r w:rsidRPr="002518E3">
              <w:rPr>
                <w:rFonts w:cs="Times New Roman"/>
                <w:szCs w:val="28"/>
              </w:rPr>
              <w:t>Проверяемые компетенции</w:t>
            </w:r>
          </w:p>
        </w:tc>
        <w:tc>
          <w:tcPr>
            <w:tcW w:w="6514" w:type="dxa"/>
          </w:tcPr>
          <w:p w14:paraId="5F2CD783" w14:textId="3CC903F5" w:rsidR="00AF3A00" w:rsidRPr="002518E3" w:rsidRDefault="00480AE4" w:rsidP="00AF3A00">
            <w:pPr>
              <w:rPr>
                <w:rFonts w:cs="Times New Roman"/>
                <w:szCs w:val="28"/>
              </w:rPr>
            </w:pPr>
            <w:r w:rsidRPr="002518E3">
              <w:rPr>
                <w:rFonts w:cs="Times New Roman"/>
                <w:szCs w:val="28"/>
              </w:rPr>
              <w:t>ПК-5 (ПК-5.1, ПК-5.2), ПК-8 (ПК-8.1, ПК-8.2)</w:t>
            </w:r>
          </w:p>
        </w:tc>
      </w:tr>
    </w:tbl>
    <w:p w14:paraId="07B9B903" w14:textId="77777777" w:rsidR="00AF3A00" w:rsidRPr="002518E3" w:rsidRDefault="00AF3A00" w:rsidP="00AF3A00">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AFB6F7E" w14:textId="77777777" w:rsidR="00AF3A00" w:rsidRPr="002518E3" w:rsidRDefault="00AF3A00" w:rsidP="00AF3A00">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9401" w:type="dxa"/>
        <w:tblLook w:val="04A0" w:firstRow="1" w:lastRow="0" w:firstColumn="1" w:lastColumn="0" w:noHBand="0" w:noVBand="1"/>
      </w:tblPr>
      <w:tblGrid>
        <w:gridCol w:w="532"/>
        <w:gridCol w:w="2724"/>
        <w:gridCol w:w="425"/>
        <w:gridCol w:w="5671"/>
        <w:gridCol w:w="49"/>
      </w:tblGrid>
      <w:tr w:rsidR="00AF3A00" w:rsidRPr="002518E3" w14:paraId="4E6DA35E" w14:textId="77777777" w:rsidTr="00495F8F">
        <w:trPr>
          <w:gridAfter w:val="1"/>
          <w:wAfter w:w="49" w:type="dxa"/>
        </w:trPr>
        <w:tc>
          <w:tcPr>
            <w:tcW w:w="3256" w:type="dxa"/>
            <w:gridSpan w:val="2"/>
          </w:tcPr>
          <w:p w14:paraId="1AF138F3" w14:textId="6A988995" w:rsidR="00AF3A00" w:rsidRPr="002518E3" w:rsidRDefault="00AF3A00" w:rsidP="001D58C9">
            <w:pPr>
              <w:jc w:val="center"/>
              <w:rPr>
                <w:rFonts w:cs="Times New Roman"/>
                <w:sz w:val="24"/>
                <w:szCs w:val="24"/>
              </w:rPr>
            </w:pPr>
            <w:r w:rsidRPr="002518E3">
              <w:rPr>
                <w:rFonts w:cs="Times New Roman"/>
                <w:sz w:val="24"/>
                <w:szCs w:val="24"/>
              </w:rPr>
              <w:t>Фототип кожи по Фитцпатрику</w:t>
            </w:r>
          </w:p>
        </w:tc>
        <w:tc>
          <w:tcPr>
            <w:tcW w:w="6096" w:type="dxa"/>
            <w:gridSpan w:val="2"/>
            <w:vAlign w:val="center"/>
          </w:tcPr>
          <w:p w14:paraId="332285A4" w14:textId="1F2422D6" w:rsidR="00AF3A00" w:rsidRPr="002518E3" w:rsidRDefault="00AF3A00" w:rsidP="001D58C9">
            <w:pPr>
              <w:jc w:val="center"/>
              <w:rPr>
                <w:rFonts w:cs="Times New Roman"/>
                <w:sz w:val="24"/>
                <w:szCs w:val="24"/>
              </w:rPr>
            </w:pPr>
            <w:r w:rsidRPr="002518E3">
              <w:rPr>
                <w:rFonts w:cs="Times New Roman"/>
                <w:sz w:val="24"/>
                <w:szCs w:val="24"/>
              </w:rPr>
              <w:t>Характеристика</w:t>
            </w:r>
          </w:p>
        </w:tc>
      </w:tr>
      <w:tr w:rsidR="00495F8F" w:rsidRPr="002518E3" w14:paraId="105178D7" w14:textId="77777777" w:rsidTr="00495F8F">
        <w:trPr>
          <w:trHeight w:val="260"/>
        </w:trPr>
        <w:tc>
          <w:tcPr>
            <w:tcW w:w="532" w:type="dxa"/>
          </w:tcPr>
          <w:p w14:paraId="5F212F3A" w14:textId="77777777" w:rsidR="00AF3A00" w:rsidRPr="002518E3" w:rsidRDefault="00AF3A00" w:rsidP="001D58C9">
            <w:pPr>
              <w:rPr>
                <w:rFonts w:cs="Times New Roman"/>
                <w:sz w:val="24"/>
                <w:szCs w:val="24"/>
              </w:rPr>
            </w:pPr>
            <w:r w:rsidRPr="002518E3">
              <w:rPr>
                <w:rFonts w:cs="Times New Roman"/>
                <w:sz w:val="24"/>
                <w:szCs w:val="24"/>
              </w:rPr>
              <w:t>А</w:t>
            </w:r>
          </w:p>
        </w:tc>
        <w:tc>
          <w:tcPr>
            <w:tcW w:w="2724" w:type="dxa"/>
          </w:tcPr>
          <w:p w14:paraId="3D000B7C" w14:textId="77777777" w:rsidR="00495F8F" w:rsidRPr="002518E3" w:rsidRDefault="00AF3A00" w:rsidP="001D58C9">
            <w:pPr>
              <w:rPr>
                <w:rFonts w:cs="Times New Roman"/>
                <w:sz w:val="24"/>
                <w:szCs w:val="24"/>
              </w:rPr>
            </w:pPr>
            <w:r w:rsidRPr="002518E3">
              <w:rPr>
                <w:rFonts w:cs="Times New Roman"/>
                <w:sz w:val="24"/>
                <w:szCs w:val="24"/>
                <w:lang w:val="en-US"/>
              </w:rPr>
              <w:t>I</w:t>
            </w:r>
            <w:r w:rsidR="00495F8F" w:rsidRPr="002518E3">
              <w:rPr>
                <w:rFonts w:cs="Times New Roman"/>
                <w:sz w:val="24"/>
                <w:szCs w:val="24"/>
              </w:rPr>
              <w:t xml:space="preserve"> </w:t>
            </w:r>
          </w:p>
          <w:p w14:paraId="171DBB5C" w14:textId="63833E75" w:rsidR="00AF3A00" w:rsidRPr="002518E3" w:rsidRDefault="00495F8F" w:rsidP="001D58C9">
            <w:pPr>
              <w:rPr>
                <w:rFonts w:cs="Times New Roman"/>
                <w:sz w:val="24"/>
                <w:szCs w:val="24"/>
              </w:rPr>
            </w:pPr>
            <w:r w:rsidRPr="002518E3">
              <w:rPr>
                <w:rFonts w:cs="Times New Roman"/>
                <w:sz w:val="24"/>
                <w:szCs w:val="24"/>
              </w:rPr>
              <w:t>(Кельтский)</w:t>
            </w:r>
          </w:p>
        </w:tc>
        <w:tc>
          <w:tcPr>
            <w:tcW w:w="425" w:type="dxa"/>
          </w:tcPr>
          <w:p w14:paraId="6AA9727D" w14:textId="51ECE5C5" w:rsidR="00AF3A00" w:rsidRPr="002518E3" w:rsidRDefault="00AF3A00" w:rsidP="001D58C9">
            <w:pPr>
              <w:rPr>
                <w:rFonts w:cs="Times New Roman"/>
                <w:sz w:val="24"/>
                <w:szCs w:val="24"/>
                <w:lang w:val="en-US"/>
              </w:rPr>
            </w:pPr>
            <w:r w:rsidRPr="002518E3">
              <w:rPr>
                <w:rFonts w:cs="Times New Roman"/>
                <w:sz w:val="24"/>
                <w:szCs w:val="24"/>
                <w:lang w:val="en-US"/>
              </w:rPr>
              <w:t>1</w:t>
            </w:r>
          </w:p>
        </w:tc>
        <w:tc>
          <w:tcPr>
            <w:tcW w:w="5720" w:type="dxa"/>
            <w:gridSpan w:val="2"/>
          </w:tcPr>
          <w:p w14:paraId="70852F3D" w14:textId="78341B9B" w:rsidR="00AF3A00" w:rsidRPr="002518E3" w:rsidRDefault="00AF3A00" w:rsidP="001D58C9">
            <w:pPr>
              <w:rPr>
                <w:rFonts w:cs="Times New Roman"/>
                <w:sz w:val="24"/>
                <w:szCs w:val="24"/>
              </w:rPr>
            </w:pPr>
            <w:r w:rsidRPr="002518E3">
              <w:rPr>
                <w:rFonts w:cs="Times New Roman"/>
                <w:sz w:val="24"/>
                <w:szCs w:val="24"/>
              </w:rPr>
              <w:t>Цвет кожи – светлый</w:t>
            </w:r>
          </w:p>
          <w:p w14:paraId="7569C4F1" w14:textId="64B383DB" w:rsidR="00AF3A00" w:rsidRPr="002518E3" w:rsidRDefault="00AF3A00" w:rsidP="001D58C9">
            <w:pPr>
              <w:rPr>
                <w:rFonts w:cs="Times New Roman"/>
                <w:sz w:val="24"/>
                <w:szCs w:val="24"/>
              </w:rPr>
            </w:pPr>
            <w:r w:rsidRPr="002518E3">
              <w:rPr>
                <w:rFonts w:cs="Times New Roman"/>
                <w:sz w:val="24"/>
                <w:szCs w:val="24"/>
              </w:rPr>
              <w:t>Цвет глаз – оттенки серого, голубого, зеленого</w:t>
            </w:r>
          </w:p>
          <w:p w14:paraId="37E71BB8" w14:textId="30E0CEC2" w:rsidR="00AF3A00" w:rsidRPr="002518E3" w:rsidRDefault="00AF3A00" w:rsidP="001D58C9">
            <w:pPr>
              <w:rPr>
                <w:rFonts w:cs="Times New Roman"/>
                <w:sz w:val="24"/>
                <w:szCs w:val="24"/>
              </w:rPr>
            </w:pPr>
            <w:r w:rsidRPr="002518E3">
              <w:rPr>
                <w:rFonts w:cs="Times New Roman"/>
                <w:sz w:val="24"/>
                <w:szCs w:val="24"/>
              </w:rPr>
              <w:t>Цвет волос – от блондина до каштанового</w:t>
            </w:r>
          </w:p>
          <w:p w14:paraId="019A1CDA" w14:textId="39A276F9" w:rsidR="00AF3A00" w:rsidRPr="002518E3" w:rsidRDefault="00495F8F" w:rsidP="001D58C9">
            <w:pPr>
              <w:rPr>
                <w:rFonts w:cs="Times New Roman"/>
                <w:sz w:val="24"/>
                <w:szCs w:val="24"/>
              </w:rPr>
            </w:pPr>
            <w:r w:rsidRPr="002518E3">
              <w:rPr>
                <w:rFonts w:cs="Times New Roman"/>
                <w:sz w:val="24"/>
                <w:szCs w:val="24"/>
              </w:rPr>
              <w:t>Чувствительность к ультрафиолету – очень высокая</w:t>
            </w:r>
          </w:p>
        </w:tc>
      </w:tr>
      <w:tr w:rsidR="00495F8F" w:rsidRPr="002518E3" w14:paraId="32C789A2" w14:textId="77777777" w:rsidTr="00495F8F">
        <w:tc>
          <w:tcPr>
            <w:tcW w:w="532" w:type="dxa"/>
          </w:tcPr>
          <w:p w14:paraId="209598F0" w14:textId="77777777" w:rsidR="00AF3A00" w:rsidRPr="002518E3" w:rsidRDefault="00AF3A00" w:rsidP="001D58C9">
            <w:pPr>
              <w:rPr>
                <w:rFonts w:cs="Times New Roman"/>
                <w:sz w:val="24"/>
                <w:szCs w:val="24"/>
              </w:rPr>
            </w:pPr>
            <w:r w:rsidRPr="002518E3">
              <w:rPr>
                <w:rFonts w:cs="Times New Roman"/>
                <w:sz w:val="24"/>
                <w:szCs w:val="24"/>
              </w:rPr>
              <w:t>Б</w:t>
            </w:r>
          </w:p>
        </w:tc>
        <w:tc>
          <w:tcPr>
            <w:tcW w:w="2724" w:type="dxa"/>
          </w:tcPr>
          <w:p w14:paraId="41F2F0B0" w14:textId="77777777" w:rsidR="00495F8F" w:rsidRPr="002518E3" w:rsidRDefault="00AF3A00" w:rsidP="001D58C9">
            <w:pPr>
              <w:rPr>
                <w:rFonts w:cs="Times New Roman"/>
                <w:sz w:val="24"/>
                <w:szCs w:val="24"/>
              </w:rPr>
            </w:pPr>
            <w:r w:rsidRPr="002518E3">
              <w:rPr>
                <w:rFonts w:cs="Times New Roman"/>
                <w:sz w:val="24"/>
                <w:szCs w:val="24"/>
                <w:lang w:val="en-US"/>
              </w:rPr>
              <w:t>II</w:t>
            </w:r>
            <w:r w:rsidR="00495F8F" w:rsidRPr="002518E3">
              <w:rPr>
                <w:rFonts w:cs="Times New Roman"/>
                <w:sz w:val="24"/>
                <w:szCs w:val="24"/>
              </w:rPr>
              <w:t xml:space="preserve"> </w:t>
            </w:r>
          </w:p>
          <w:p w14:paraId="26190372" w14:textId="45C56CFD" w:rsidR="00AF3A00" w:rsidRPr="002518E3" w:rsidRDefault="00495F8F" w:rsidP="001D58C9">
            <w:pPr>
              <w:rPr>
                <w:rFonts w:cs="Times New Roman"/>
                <w:sz w:val="24"/>
                <w:szCs w:val="24"/>
              </w:rPr>
            </w:pPr>
            <w:r w:rsidRPr="002518E3">
              <w:rPr>
                <w:rFonts w:cs="Times New Roman"/>
                <w:sz w:val="24"/>
                <w:szCs w:val="24"/>
              </w:rPr>
              <w:t>(Европейский, нордический)</w:t>
            </w:r>
          </w:p>
        </w:tc>
        <w:tc>
          <w:tcPr>
            <w:tcW w:w="425" w:type="dxa"/>
          </w:tcPr>
          <w:p w14:paraId="28A5FCDA" w14:textId="08379953" w:rsidR="00AF3A00" w:rsidRPr="002518E3" w:rsidRDefault="00AF3A00" w:rsidP="001D58C9">
            <w:pPr>
              <w:rPr>
                <w:rFonts w:cs="Times New Roman"/>
                <w:sz w:val="24"/>
                <w:szCs w:val="24"/>
                <w:lang w:val="en-US"/>
              </w:rPr>
            </w:pPr>
            <w:r w:rsidRPr="002518E3">
              <w:rPr>
                <w:rFonts w:cs="Times New Roman"/>
                <w:sz w:val="24"/>
                <w:szCs w:val="24"/>
                <w:lang w:val="en-US"/>
              </w:rPr>
              <w:t>2</w:t>
            </w:r>
          </w:p>
        </w:tc>
        <w:tc>
          <w:tcPr>
            <w:tcW w:w="5720" w:type="dxa"/>
            <w:gridSpan w:val="2"/>
          </w:tcPr>
          <w:p w14:paraId="05D440E4" w14:textId="52C3EDA9" w:rsidR="00AF3A00" w:rsidRPr="002518E3" w:rsidRDefault="00AF3A00" w:rsidP="00AF3A00">
            <w:pPr>
              <w:rPr>
                <w:rFonts w:cs="Times New Roman"/>
                <w:sz w:val="24"/>
                <w:szCs w:val="24"/>
              </w:rPr>
            </w:pPr>
            <w:r w:rsidRPr="002518E3">
              <w:rPr>
                <w:rFonts w:cs="Times New Roman"/>
                <w:sz w:val="24"/>
                <w:szCs w:val="24"/>
              </w:rPr>
              <w:t xml:space="preserve">Цвет кожи – </w:t>
            </w:r>
            <w:r w:rsidR="00495F8F" w:rsidRPr="002518E3">
              <w:rPr>
                <w:rFonts w:cs="Times New Roman"/>
                <w:sz w:val="24"/>
                <w:szCs w:val="24"/>
              </w:rPr>
              <w:t>смуглый, оливковый</w:t>
            </w:r>
          </w:p>
          <w:p w14:paraId="3ACA0DBF" w14:textId="3F684C87" w:rsidR="00AF3A00" w:rsidRPr="002518E3" w:rsidRDefault="00AF3A00" w:rsidP="00AF3A00">
            <w:pPr>
              <w:rPr>
                <w:rFonts w:cs="Times New Roman"/>
                <w:sz w:val="24"/>
                <w:szCs w:val="24"/>
              </w:rPr>
            </w:pPr>
            <w:r w:rsidRPr="002518E3">
              <w:rPr>
                <w:rFonts w:cs="Times New Roman"/>
                <w:sz w:val="24"/>
                <w:szCs w:val="24"/>
              </w:rPr>
              <w:t>Цвет глаз –</w:t>
            </w:r>
            <w:r w:rsidR="00495F8F" w:rsidRPr="002518E3">
              <w:rPr>
                <w:rFonts w:cs="Times New Roman"/>
                <w:sz w:val="24"/>
                <w:szCs w:val="24"/>
              </w:rPr>
              <w:t xml:space="preserve"> карий</w:t>
            </w:r>
          </w:p>
          <w:p w14:paraId="747E2496" w14:textId="49D3C41B" w:rsidR="00AF3A00" w:rsidRPr="002518E3" w:rsidRDefault="00AF3A00" w:rsidP="00AF3A00">
            <w:pPr>
              <w:rPr>
                <w:rFonts w:cs="Times New Roman"/>
                <w:sz w:val="24"/>
                <w:szCs w:val="24"/>
              </w:rPr>
            </w:pPr>
            <w:r w:rsidRPr="002518E3">
              <w:rPr>
                <w:rFonts w:cs="Times New Roman"/>
                <w:sz w:val="24"/>
                <w:szCs w:val="24"/>
              </w:rPr>
              <w:t xml:space="preserve">Цвет волос – </w:t>
            </w:r>
            <w:r w:rsidR="00495F8F" w:rsidRPr="002518E3">
              <w:rPr>
                <w:rFonts w:cs="Times New Roman"/>
                <w:sz w:val="24"/>
                <w:szCs w:val="24"/>
              </w:rPr>
              <w:t>каштановый</w:t>
            </w:r>
          </w:p>
          <w:p w14:paraId="02E1FD85" w14:textId="7B6E266F" w:rsidR="00AF3A00" w:rsidRPr="002518E3" w:rsidRDefault="00495F8F" w:rsidP="00AF3A00">
            <w:pPr>
              <w:rPr>
                <w:rFonts w:cs="Times New Roman"/>
                <w:sz w:val="24"/>
                <w:szCs w:val="24"/>
              </w:rPr>
            </w:pPr>
            <w:r w:rsidRPr="002518E3">
              <w:rPr>
                <w:rFonts w:cs="Times New Roman"/>
                <w:sz w:val="24"/>
                <w:szCs w:val="24"/>
              </w:rPr>
              <w:t>Чувствительность к ультрафиолету – средняя</w:t>
            </w:r>
          </w:p>
        </w:tc>
      </w:tr>
      <w:tr w:rsidR="00495F8F" w:rsidRPr="002518E3" w14:paraId="5D503833" w14:textId="77777777" w:rsidTr="00495F8F">
        <w:tc>
          <w:tcPr>
            <w:tcW w:w="532" w:type="dxa"/>
          </w:tcPr>
          <w:p w14:paraId="2BF7D16D" w14:textId="77777777" w:rsidR="00AF3A00" w:rsidRPr="002518E3" w:rsidRDefault="00AF3A00" w:rsidP="001D58C9">
            <w:pPr>
              <w:rPr>
                <w:rFonts w:cs="Times New Roman"/>
                <w:sz w:val="24"/>
                <w:szCs w:val="24"/>
              </w:rPr>
            </w:pPr>
            <w:r w:rsidRPr="002518E3">
              <w:rPr>
                <w:rFonts w:cs="Times New Roman"/>
                <w:sz w:val="24"/>
                <w:szCs w:val="24"/>
              </w:rPr>
              <w:t>В</w:t>
            </w:r>
          </w:p>
        </w:tc>
        <w:tc>
          <w:tcPr>
            <w:tcW w:w="2724" w:type="dxa"/>
          </w:tcPr>
          <w:p w14:paraId="7F66F699" w14:textId="77777777" w:rsidR="00495F8F" w:rsidRPr="002518E3" w:rsidRDefault="00AF3A00" w:rsidP="001D58C9">
            <w:pPr>
              <w:rPr>
                <w:rFonts w:cs="Times New Roman"/>
                <w:sz w:val="24"/>
                <w:szCs w:val="24"/>
              </w:rPr>
            </w:pPr>
            <w:r w:rsidRPr="002518E3">
              <w:rPr>
                <w:rFonts w:cs="Times New Roman"/>
                <w:sz w:val="24"/>
                <w:szCs w:val="24"/>
                <w:lang w:val="en-US"/>
              </w:rPr>
              <w:t>III</w:t>
            </w:r>
            <w:r w:rsidR="00495F8F" w:rsidRPr="002518E3">
              <w:rPr>
                <w:rFonts w:cs="Times New Roman"/>
                <w:sz w:val="24"/>
                <w:szCs w:val="24"/>
              </w:rPr>
              <w:t xml:space="preserve"> </w:t>
            </w:r>
          </w:p>
          <w:p w14:paraId="5D2A12F5" w14:textId="2008746B" w:rsidR="00AF3A00" w:rsidRPr="002518E3" w:rsidRDefault="00495F8F" w:rsidP="001D58C9">
            <w:pPr>
              <w:rPr>
                <w:rFonts w:cs="Times New Roman"/>
                <w:sz w:val="24"/>
                <w:szCs w:val="24"/>
              </w:rPr>
            </w:pPr>
            <w:r w:rsidRPr="002518E3">
              <w:rPr>
                <w:rFonts w:cs="Times New Roman"/>
                <w:sz w:val="24"/>
                <w:szCs w:val="24"/>
              </w:rPr>
              <w:t>(Среднеевропейский)</w:t>
            </w:r>
          </w:p>
        </w:tc>
        <w:tc>
          <w:tcPr>
            <w:tcW w:w="425" w:type="dxa"/>
          </w:tcPr>
          <w:p w14:paraId="322626B8" w14:textId="5801C810" w:rsidR="00AF3A00" w:rsidRPr="002518E3" w:rsidRDefault="00AF3A00" w:rsidP="001D58C9">
            <w:pPr>
              <w:rPr>
                <w:rFonts w:cs="Times New Roman"/>
                <w:sz w:val="24"/>
                <w:szCs w:val="24"/>
                <w:lang w:val="en-US"/>
              </w:rPr>
            </w:pPr>
            <w:r w:rsidRPr="002518E3">
              <w:rPr>
                <w:rFonts w:cs="Times New Roman"/>
                <w:sz w:val="24"/>
                <w:szCs w:val="24"/>
                <w:lang w:val="en-US"/>
              </w:rPr>
              <w:t>3</w:t>
            </w:r>
          </w:p>
        </w:tc>
        <w:tc>
          <w:tcPr>
            <w:tcW w:w="5720" w:type="dxa"/>
            <w:gridSpan w:val="2"/>
          </w:tcPr>
          <w:p w14:paraId="2D358650" w14:textId="7C52EF26" w:rsidR="00AF3A00" w:rsidRPr="002518E3" w:rsidRDefault="00AF3A00" w:rsidP="00AF3A00">
            <w:pPr>
              <w:rPr>
                <w:rFonts w:cs="Times New Roman"/>
                <w:sz w:val="24"/>
                <w:szCs w:val="24"/>
              </w:rPr>
            </w:pPr>
            <w:r w:rsidRPr="002518E3">
              <w:rPr>
                <w:rFonts w:cs="Times New Roman"/>
                <w:sz w:val="24"/>
                <w:szCs w:val="24"/>
              </w:rPr>
              <w:t>Цвет кожи – цвет топленого молока</w:t>
            </w:r>
          </w:p>
          <w:p w14:paraId="796E81D4" w14:textId="207B6469" w:rsidR="00AF3A00" w:rsidRPr="002518E3" w:rsidRDefault="00AF3A00" w:rsidP="00AF3A00">
            <w:pPr>
              <w:rPr>
                <w:rFonts w:cs="Times New Roman"/>
                <w:sz w:val="24"/>
                <w:szCs w:val="24"/>
              </w:rPr>
            </w:pPr>
            <w:r w:rsidRPr="002518E3">
              <w:rPr>
                <w:rFonts w:cs="Times New Roman"/>
                <w:sz w:val="24"/>
                <w:szCs w:val="24"/>
              </w:rPr>
              <w:t>Цвет глаз – серый, карий</w:t>
            </w:r>
          </w:p>
          <w:p w14:paraId="1F7788E5" w14:textId="5AA20694" w:rsidR="00AF3A00" w:rsidRPr="002518E3" w:rsidRDefault="00AF3A00" w:rsidP="00AF3A00">
            <w:pPr>
              <w:rPr>
                <w:rFonts w:cs="Times New Roman"/>
                <w:sz w:val="24"/>
                <w:szCs w:val="24"/>
              </w:rPr>
            </w:pPr>
            <w:r w:rsidRPr="002518E3">
              <w:rPr>
                <w:rFonts w:cs="Times New Roman"/>
                <w:sz w:val="24"/>
                <w:szCs w:val="24"/>
              </w:rPr>
              <w:t>Цвет волос – темно</w:t>
            </w:r>
            <w:r w:rsidR="00495F8F" w:rsidRPr="002518E3">
              <w:rPr>
                <w:rFonts w:cs="Times New Roman"/>
                <w:sz w:val="24"/>
                <w:szCs w:val="24"/>
              </w:rPr>
              <w:t>-ру</w:t>
            </w:r>
            <w:r w:rsidRPr="002518E3">
              <w:rPr>
                <w:rFonts w:cs="Times New Roman"/>
                <w:sz w:val="24"/>
                <w:szCs w:val="24"/>
              </w:rPr>
              <w:t>сый, оттенки каштанового</w:t>
            </w:r>
          </w:p>
          <w:p w14:paraId="7CA83D9A" w14:textId="12BB1EE5" w:rsidR="00AF3A00" w:rsidRPr="002518E3" w:rsidRDefault="00495F8F" w:rsidP="00AF3A00">
            <w:pPr>
              <w:rPr>
                <w:rFonts w:cs="Times New Roman"/>
                <w:sz w:val="24"/>
                <w:szCs w:val="24"/>
              </w:rPr>
            </w:pPr>
            <w:r w:rsidRPr="002518E3">
              <w:rPr>
                <w:rFonts w:cs="Times New Roman"/>
                <w:sz w:val="24"/>
                <w:szCs w:val="24"/>
              </w:rPr>
              <w:t>Чувствительность к ультрафиолету – высокая</w:t>
            </w:r>
          </w:p>
        </w:tc>
      </w:tr>
      <w:tr w:rsidR="00495F8F" w:rsidRPr="002518E3" w14:paraId="3FA410BB" w14:textId="77777777" w:rsidTr="00495F8F">
        <w:tc>
          <w:tcPr>
            <w:tcW w:w="532" w:type="dxa"/>
          </w:tcPr>
          <w:p w14:paraId="6988F516" w14:textId="77777777" w:rsidR="00AF3A00" w:rsidRPr="002518E3" w:rsidRDefault="00AF3A00" w:rsidP="001D58C9">
            <w:pPr>
              <w:rPr>
                <w:rFonts w:cs="Times New Roman"/>
                <w:sz w:val="24"/>
                <w:szCs w:val="24"/>
              </w:rPr>
            </w:pPr>
            <w:r w:rsidRPr="002518E3">
              <w:rPr>
                <w:rFonts w:cs="Times New Roman"/>
                <w:sz w:val="24"/>
                <w:szCs w:val="24"/>
              </w:rPr>
              <w:t>Г</w:t>
            </w:r>
          </w:p>
        </w:tc>
        <w:tc>
          <w:tcPr>
            <w:tcW w:w="2724" w:type="dxa"/>
          </w:tcPr>
          <w:p w14:paraId="6054415A" w14:textId="77777777" w:rsidR="00AF3A00" w:rsidRPr="002518E3" w:rsidRDefault="00AF3A00" w:rsidP="001D58C9">
            <w:pPr>
              <w:rPr>
                <w:rFonts w:cs="Times New Roman"/>
                <w:sz w:val="24"/>
                <w:szCs w:val="24"/>
                <w:lang w:val="en-US"/>
              </w:rPr>
            </w:pPr>
            <w:r w:rsidRPr="002518E3">
              <w:rPr>
                <w:rFonts w:cs="Times New Roman"/>
                <w:sz w:val="24"/>
                <w:szCs w:val="24"/>
                <w:lang w:val="en-US"/>
              </w:rPr>
              <w:t>V</w:t>
            </w:r>
          </w:p>
          <w:p w14:paraId="462F30CC" w14:textId="04303170" w:rsidR="00495F8F" w:rsidRPr="002518E3" w:rsidRDefault="00495F8F" w:rsidP="001D58C9">
            <w:pPr>
              <w:rPr>
                <w:rFonts w:cs="Times New Roman"/>
                <w:sz w:val="24"/>
                <w:szCs w:val="24"/>
              </w:rPr>
            </w:pPr>
            <w:r w:rsidRPr="002518E3">
              <w:rPr>
                <w:rFonts w:cs="Times New Roman"/>
                <w:sz w:val="24"/>
                <w:szCs w:val="24"/>
              </w:rPr>
              <w:t>(Индонезийский)</w:t>
            </w:r>
          </w:p>
        </w:tc>
        <w:tc>
          <w:tcPr>
            <w:tcW w:w="425" w:type="dxa"/>
          </w:tcPr>
          <w:p w14:paraId="1B6FD9DA" w14:textId="5764EF85" w:rsidR="00AF3A00" w:rsidRPr="002518E3" w:rsidRDefault="00AF3A00" w:rsidP="001D58C9">
            <w:pPr>
              <w:rPr>
                <w:rFonts w:cs="Times New Roman"/>
                <w:sz w:val="24"/>
                <w:szCs w:val="24"/>
                <w:lang w:val="en-US"/>
              </w:rPr>
            </w:pPr>
            <w:r w:rsidRPr="002518E3">
              <w:rPr>
                <w:rFonts w:cs="Times New Roman"/>
                <w:sz w:val="24"/>
                <w:szCs w:val="24"/>
                <w:lang w:val="en-US"/>
              </w:rPr>
              <w:t>4</w:t>
            </w:r>
          </w:p>
        </w:tc>
        <w:tc>
          <w:tcPr>
            <w:tcW w:w="5720" w:type="dxa"/>
            <w:gridSpan w:val="2"/>
          </w:tcPr>
          <w:p w14:paraId="645953AB" w14:textId="542F6B66" w:rsidR="00AF3A00" w:rsidRPr="002518E3" w:rsidRDefault="00AF3A00" w:rsidP="00AF3A00">
            <w:pPr>
              <w:rPr>
                <w:rFonts w:cs="Times New Roman"/>
                <w:sz w:val="24"/>
                <w:szCs w:val="24"/>
              </w:rPr>
            </w:pPr>
            <w:r w:rsidRPr="002518E3">
              <w:rPr>
                <w:rFonts w:cs="Times New Roman"/>
                <w:sz w:val="24"/>
                <w:szCs w:val="24"/>
              </w:rPr>
              <w:t xml:space="preserve">Цвет кожи – </w:t>
            </w:r>
            <w:r w:rsidR="00495F8F" w:rsidRPr="002518E3">
              <w:rPr>
                <w:rFonts w:cs="Times New Roman"/>
                <w:sz w:val="24"/>
                <w:szCs w:val="24"/>
              </w:rPr>
              <w:t>очень светлый</w:t>
            </w:r>
          </w:p>
          <w:p w14:paraId="51EBAC0C" w14:textId="69CE03DA" w:rsidR="00AF3A00" w:rsidRPr="002518E3" w:rsidRDefault="00AF3A00" w:rsidP="00AF3A00">
            <w:pPr>
              <w:rPr>
                <w:rFonts w:cs="Times New Roman"/>
                <w:sz w:val="24"/>
                <w:szCs w:val="24"/>
              </w:rPr>
            </w:pPr>
            <w:r w:rsidRPr="002518E3">
              <w:rPr>
                <w:rFonts w:cs="Times New Roman"/>
                <w:sz w:val="24"/>
                <w:szCs w:val="24"/>
              </w:rPr>
              <w:t>Цвет глаз – светлый, прозрачный</w:t>
            </w:r>
          </w:p>
          <w:p w14:paraId="59343BE6" w14:textId="311DF0FC" w:rsidR="00AF3A00" w:rsidRPr="002518E3" w:rsidRDefault="00AF3A00" w:rsidP="00AF3A00">
            <w:pPr>
              <w:rPr>
                <w:rFonts w:cs="Times New Roman"/>
                <w:sz w:val="24"/>
                <w:szCs w:val="24"/>
              </w:rPr>
            </w:pPr>
            <w:r w:rsidRPr="002518E3">
              <w:rPr>
                <w:rFonts w:cs="Times New Roman"/>
                <w:sz w:val="24"/>
                <w:szCs w:val="24"/>
              </w:rPr>
              <w:t>Цвет волос – рыжий, блондин</w:t>
            </w:r>
          </w:p>
          <w:p w14:paraId="2D054E92" w14:textId="6CCB5759" w:rsidR="00AF3A00" w:rsidRPr="002518E3" w:rsidRDefault="00495F8F" w:rsidP="00AF3A00">
            <w:pPr>
              <w:rPr>
                <w:rFonts w:cs="Times New Roman"/>
                <w:sz w:val="24"/>
                <w:szCs w:val="24"/>
              </w:rPr>
            </w:pPr>
            <w:r w:rsidRPr="002518E3">
              <w:rPr>
                <w:rFonts w:cs="Times New Roman"/>
                <w:sz w:val="24"/>
                <w:szCs w:val="24"/>
              </w:rPr>
              <w:t>Чувствительность к ультрафиолету – очень высокая</w:t>
            </w:r>
          </w:p>
        </w:tc>
      </w:tr>
      <w:tr w:rsidR="00495F8F" w:rsidRPr="002518E3" w14:paraId="4DC64B7E" w14:textId="77777777" w:rsidTr="00495F8F">
        <w:tc>
          <w:tcPr>
            <w:tcW w:w="532" w:type="dxa"/>
          </w:tcPr>
          <w:p w14:paraId="142299AC" w14:textId="77777777" w:rsidR="00AF3A00" w:rsidRPr="002518E3" w:rsidRDefault="00AF3A00" w:rsidP="001D58C9">
            <w:pPr>
              <w:rPr>
                <w:rFonts w:cs="Times New Roman"/>
                <w:sz w:val="24"/>
                <w:szCs w:val="24"/>
              </w:rPr>
            </w:pPr>
          </w:p>
        </w:tc>
        <w:tc>
          <w:tcPr>
            <w:tcW w:w="2724" w:type="dxa"/>
          </w:tcPr>
          <w:p w14:paraId="0E6E16C2" w14:textId="77777777" w:rsidR="00AF3A00" w:rsidRPr="002518E3" w:rsidRDefault="00AF3A00" w:rsidP="001D58C9">
            <w:pPr>
              <w:rPr>
                <w:rFonts w:cs="Times New Roman"/>
                <w:sz w:val="24"/>
                <w:szCs w:val="24"/>
              </w:rPr>
            </w:pPr>
          </w:p>
        </w:tc>
        <w:tc>
          <w:tcPr>
            <w:tcW w:w="425" w:type="dxa"/>
          </w:tcPr>
          <w:p w14:paraId="306BB797" w14:textId="7D121F26" w:rsidR="00AF3A00" w:rsidRPr="002518E3" w:rsidRDefault="00AF3A00" w:rsidP="001D58C9">
            <w:pPr>
              <w:rPr>
                <w:rFonts w:cs="Times New Roman"/>
                <w:sz w:val="24"/>
                <w:szCs w:val="24"/>
                <w:lang w:val="en-US"/>
              </w:rPr>
            </w:pPr>
            <w:r w:rsidRPr="002518E3">
              <w:rPr>
                <w:rFonts w:cs="Times New Roman"/>
                <w:sz w:val="24"/>
                <w:szCs w:val="24"/>
                <w:lang w:val="en-US"/>
              </w:rPr>
              <w:t>5</w:t>
            </w:r>
          </w:p>
        </w:tc>
        <w:tc>
          <w:tcPr>
            <w:tcW w:w="5720" w:type="dxa"/>
            <w:gridSpan w:val="2"/>
          </w:tcPr>
          <w:p w14:paraId="2067EE6B" w14:textId="082EF09B" w:rsidR="00AF3A00" w:rsidRPr="002518E3" w:rsidRDefault="00AF3A00" w:rsidP="00AF3A00">
            <w:pPr>
              <w:rPr>
                <w:rFonts w:cs="Times New Roman"/>
                <w:sz w:val="24"/>
                <w:szCs w:val="24"/>
              </w:rPr>
            </w:pPr>
            <w:r w:rsidRPr="002518E3">
              <w:rPr>
                <w:rFonts w:cs="Times New Roman"/>
                <w:sz w:val="24"/>
                <w:szCs w:val="24"/>
              </w:rPr>
              <w:t>Цвет кожи – смуглый</w:t>
            </w:r>
          </w:p>
          <w:p w14:paraId="4E323425" w14:textId="3F2D8D47" w:rsidR="00AF3A00" w:rsidRPr="002518E3" w:rsidRDefault="00AF3A00" w:rsidP="00AF3A00">
            <w:pPr>
              <w:rPr>
                <w:rFonts w:cs="Times New Roman"/>
                <w:sz w:val="24"/>
                <w:szCs w:val="24"/>
              </w:rPr>
            </w:pPr>
            <w:r w:rsidRPr="002518E3">
              <w:rPr>
                <w:rFonts w:cs="Times New Roman"/>
                <w:sz w:val="24"/>
                <w:szCs w:val="24"/>
              </w:rPr>
              <w:t>Цвет глаз – карий</w:t>
            </w:r>
          </w:p>
          <w:p w14:paraId="77074EE6" w14:textId="50AA3E1B" w:rsidR="00AF3A00" w:rsidRPr="002518E3" w:rsidRDefault="00AF3A00" w:rsidP="00AF3A00">
            <w:pPr>
              <w:rPr>
                <w:rFonts w:cs="Times New Roman"/>
                <w:sz w:val="24"/>
                <w:szCs w:val="24"/>
              </w:rPr>
            </w:pPr>
            <w:r w:rsidRPr="002518E3">
              <w:rPr>
                <w:rFonts w:cs="Times New Roman"/>
                <w:sz w:val="24"/>
                <w:szCs w:val="24"/>
              </w:rPr>
              <w:t>Цвет волос – черный</w:t>
            </w:r>
          </w:p>
          <w:p w14:paraId="2F6EEEA7" w14:textId="0A8A3D57" w:rsidR="00AF3A00" w:rsidRPr="002518E3" w:rsidRDefault="00495F8F" w:rsidP="00AF3A00">
            <w:pPr>
              <w:rPr>
                <w:rFonts w:cs="Times New Roman"/>
                <w:color w:val="222222"/>
                <w:sz w:val="24"/>
                <w:szCs w:val="24"/>
                <w:shd w:val="clear" w:color="auto" w:fill="FFFFFF"/>
              </w:rPr>
            </w:pPr>
            <w:r w:rsidRPr="002518E3">
              <w:rPr>
                <w:rFonts w:cs="Times New Roman"/>
                <w:sz w:val="24"/>
                <w:szCs w:val="24"/>
              </w:rPr>
              <w:t>Чувствительность к ультрафиолету – слабая</w:t>
            </w:r>
          </w:p>
        </w:tc>
      </w:tr>
    </w:tbl>
    <w:p w14:paraId="4B4AFDE9" w14:textId="77777777" w:rsidR="00AF3A00" w:rsidRPr="002518E3" w:rsidRDefault="00AF3A00" w:rsidP="00AF3A00">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AF3A00" w:rsidRPr="002518E3" w14:paraId="471AC43C" w14:textId="77777777" w:rsidTr="001D58C9">
        <w:tc>
          <w:tcPr>
            <w:tcW w:w="2336" w:type="dxa"/>
            <w:vAlign w:val="center"/>
          </w:tcPr>
          <w:p w14:paraId="16FBA505" w14:textId="77777777" w:rsidR="00AF3A00" w:rsidRPr="002518E3" w:rsidRDefault="00AF3A00" w:rsidP="001D58C9">
            <w:pPr>
              <w:jc w:val="center"/>
              <w:rPr>
                <w:rFonts w:cs="Times New Roman"/>
                <w:szCs w:val="28"/>
              </w:rPr>
            </w:pPr>
            <w:r w:rsidRPr="002518E3">
              <w:rPr>
                <w:rFonts w:cs="Times New Roman"/>
                <w:szCs w:val="28"/>
              </w:rPr>
              <w:t>А</w:t>
            </w:r>
          </w:p>
        </w:tc>
        <w:tc>
          <w:tcPr>
            <w:tcW w:w="2336" w:type="dxa"/>
            <w:vAlign w:val="center"/>
          </w:tcPr>
          <w:p w14:paraId="4EF66E55" w14:textId="77777777" w:rsidR="00AF3A00" w:rsidRPr="002518E3" w:rsidRDefault="00AF3A00" w:rsidP="001D58C9">
            <w:pPr>
              <w:jc w:val="center"/>
              <w:rPr>
                <w:rFonts w:cs="Times New Roman"/>
                <w:szCs w:val="28"/>
              </w:rPr>
            </w:pPr>
            <w:r w:rsidRPr="002518E3">
              <w:rPr>
                <w:rFonts w:cs="Times New Roman"/>
                <w:szCs w:val="28"/>
              </w:rPr>
              <w:t>Б</w:t>
            </w:r>
          </w:p>
        </w:tc>
        <w:tc>
          <w:tcPr>
            <w:tcW w:w="2336" w:type="dxa"/>
            <w:vAlign w:val="center"/>
          </w:tcPr>
          <w:p w14:paraId="5EF39196" w14:textId="77777777" w:rsidR="00AF3A00" w:rsidRPr="002518E3" w:rsidRDefault="00AF3A00" w:rsidP="001D58C9">
            <w:pPr>
              <w:jc w:val="center"/>
              <w:rPr>
                <w:rFonts w:cs="Times New Roman"/>
                <w:szCs w:val="28"/>
              </w:rPr>
            </w:pPr>
            <w:r w:rsidRPr="002518E3">
              <w:rPr>
                <w:rFonts w:cs="Times New Roman"/>
                <w:szCs w:val="28"/>
              </w:rPr>
              <w:t>В</w:t>
            </w:r>
          </w:p>
        </w:tc>
        <w:tc>
          <w:tcPr>
            <w:tcW w:w="2336" w:type="dxa"/>
          </w:tcPr>
          <w:p w14:paraId="4125181C" w14:textId="77777777" w:rsidR="00AF3A00" w:rsidRPr="002518E3" w:rsidRDefault="00AF3A00" w:rsidP="001D58C9">
            <w:pPr>
              <w:jc w:val="center"/>
              <w:rPr>
                <w:rFonts w:cs="Times New Roman"/>
                <w:szCs w:val="28"/>
              </w:rPr>
            </w:pPr>
            <w:r w:rsidRPr="002518E3">
              <w:rPr>
                <w:rFonts w:cs="Times New Roman"/>
                <w:szCs w:val="28"/>
              </w:rPr>
              <w:t>Г</w:t>
            </w:r>
          </w:p>
        </w:tc>
      </w:tr>
      <w:tr w:rsidR="00AF3A00" w:rsidRPr="002518E3" w14:paraId="2F526881" w14:textId="77777777" w:rsidTr="001D58C9">
        <w:tc>
          <w:tcPr>
            <w:tcW w:w="2336" w:type="dxa"/>
            <w:vAlign w:val="center"/>
          </w:tcPr>
          <w:p w14:paraId="68E7185F" w14:textId="77777777" w:rsidR="00AF3A00" w:rsidRPr="002518E3" w:rsidRDefault="00AF3A00" w:rsidP="001D58C9">
            <w:pPr>
              <w:jc w:val="center"/>
              <w:rPr>
                <w:rFonts w:cs="Times New Roman"/>
                <w:szCs w:val="28"/>
              </w:rPr>
            </w:pPr>
          </w:p>
        </w:tc>
        <w:tc>
          <w:tcPr>
            <w:tcW w:w="2336" w:type="dxa"/>
            <w:vAlign w:val="center"/>
          </w:tcPr>
          <w:p w14:paraId="049EE7E8" w14:textId="77777777" w:rsidR="00AF3A00" w:rsidRPr="002518E3" w:rsidRDefault="00AF3A00" w:rsidP="001D58C9">
            <w:pPr>
              <w:jc w:val="center"/>
              <w:rPr>
                <w:rFonts w:cs="Times New Roman"/>
                <w:szCs w:val="28"/>
              </w:rPr>
            </w:pPr>
          </w:p>
        </w:tc>
        <w:tc>
          <w:tcPr>
            <w:tcW w:w="2336" w:type="dxa"/>
            <w:vAlign w:val="center"/>
          </w:tcPr>
          <w:p w14:paraId="5F335844" w14:textId="77777777" w:rsidR="00AF3A00" w:rsidRPr="002518E3" w:rsidRDefault="00AF3A00" w:rsidP="001D58C9">
            <w:pPr>
              <w:jc w:val="center"/>
              <w:rPr>
                <w:rFonts w:cs="Times New Roman"/>
                <w:szCs w:val="28"/>
              </w:rPr>
            </w:pPr>
          </w:p>
        </w:tc>
        <w:tc>
          <w:tcPr>
            <w:tcW w:w="2336" w:type="dxa"/>
          </w:tcPr>
          <w:p w14:paraId="4FCE1041" w14:textId="77777777" w:rsidR="00AF3A00" w:rsidRPr="002518E3" w:rsidRDefault="00AF3A00" w:rsidP="001D58C9">
            <w:pPr>
              <w:jc w:val="center"/>
              <w:rPr>
                <w:rFonts w:cs="Times New Roman"/>
                <w:szCs w:val="28"/>
              </w:rPr>
            </w:pPr>
          </w:p>
        </w:tc>
      </w:tr>
    </w:tbl>
    <w:p w14:paraId="077FDD01" w14:textId="4DD30B31" w:rsidR="00AF3A00" w:rsidRPr="002518E3" w:rsidRDefault="00AF3A00" w:rsidP="00AF3A00">
      <w:pPr>
        <w:spacing w:after="0"/>
        <w:rPr>
          <w:rFonts w:cs="Times New Roman"/>
          <w:szCs w:val="28"/>
        </w:rPr>
      </w:pPr>
      <w:r w:rsidRPr="002518E3">
        <w:rPr>
          <w:rFonts w:cs="Times New Roman"/>
          <w:szCs w:val="28"/>
        </w:rPr>
        <w:tab/>
        <w:t>Ключи: А</w:t>
      </w:r>
      <w:r w:rsidR="00495F8F" w:rsidRPr="002518E3">
        <w:rPr>
          <w:rFonts w:cs="Times New Roman"/>
          <w:szCs w:val="28"/>
        </w:rPr>
        <w:t>4</w:t>
      </w:r>
      <w:r w:rsidRPr="002518E3">
        <w:rPr>
          <w:rFonts w:cs="Times New Roman"/>
          <w:szCs w:val="28"/>
        </w:rPr>
        <w:t>Б1В3Г5</w:t>
      </w:r>
    </w:p>
    <w:p w14:paraId="6CF9BF3D" w14:textId="10D6A478" w:rsidR="00E3359B" w:rsidRPr="002518E3" w:rsidRDefault="00E335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95F8F" w:rsidRPr="002518E3" w14:paraId="75DFE8BD" w14:textId="77777777" w:rsidTr="001D58C9">
        <w:tc>
          <w:tcPr>
            <w:tcW w:w="2830" w:type="dxa"/>
          </w:tcPr>
          <w:p w14:paraId="0F8D526C" w14:textId="77777777" w:rsidR="00495F8F" w:rsidRPr="002518E3" w:rsidRDefault="00495F8F" w:rsidP="001D58C9">
            <w:pPr>
              <w:rPr>
                <w:rFonts w:cs="Times New Roman"/>
                <w:b/>
                <w:bCs/>
                <w:szCs w:val="28"/>
              </w:rPr>
            </w:pPr>
            <w:r w:rsidRPr="002518E3">
              <w:rPr>
                <w:rFonts w:cs="Times New Roman"/>
                <w:b/>
                <w:bCs/>
                <w:szCs w:val="28"/>
              </w:rPr>
              <w:t>Номер задания</w:t>
            </w:r>
          </w:p>
        </w:tc>
        <w:tc>
          <w:tcPr>
            <w:tcW w:w="6514" w:type="dxa"/>
          </w:tcPr>
          <w:p w14:paraId="3B9FA093" w14:textId="7B0A81E1" w:rsidR="00495F8F" w:rsidRPr="002518E3" w:rsidRDefault="00495F8F" w:rsidP="001D58C9">
            <w:pPr>
              <w:rPr>
                <w:rFonts w:cs="Times New Roman"/>
                <w:b/>
                <w:bCs/>
                <w:szCs w:val="28"/>
              </w:rPr>
            </w:pPr>
            <w:r w:rsidRPr="002518E3">
              <w:rPr>
                <w:rFonts w:cs="Times New Roman"/>
                <w:b/>
                <w:bCs/>
                <w:szCs w:val="28"/>
              </w:rPr>
              <w:t>2.12.8</w:t>
            </w:r>
          </w:p>
        </w:tc>
      </w:tr>
      <w:tr w:rsidR="00495F8F" w:rsidRPr="002518E3" w14:paraId="5C281F60" w14:textId="77777777" w:rsidTr="001D58C9">
        <w:tc>
          <w:tcPr>
            <w:tcW w:w="2830" w:type="dxa"/>
          </w:tcPr>
          <w:p w14:paraId="29F0837D" w14:textId="77777777" w:rsidR="00495F8F" w:rsidRPr="002518E3" w:rsidRDefault="00495F8F" w:rsidP="001D58C9">
            <w:pPr>
              <w:rPr>
                <w:rFonts w:cs="Times New Roman"/>
                <w:szCs w:val="28"/>
              </w:rPr>
            </w:pPr>
            <w:r w:rsidRPr="002518E3">
              <w:rPr>
                <w:rFonts w:cs="Times New Roman"/>
                <w:szCs w:val="28"/>
              </w:rPr>
              <w:t>Тип задания</w:t>
            </w:r>
          </w:p>
        </w:tc>
        <w:tc>
          <w:tcPr>
            <w:tcW w:w="6514" w:type="dxa"/>
          </w:tcPr>
          <w:p w14:paraId="0AF10A63" w14:textId="77777777" w:rsidR="00495F8F" w:rsidRPr="002518E3" w:rsidRDefault="00495F8F" w:rsidP="001D58C9">
            <w:pPr>
              <w:rPr>
                <w:rFonts w:cs="Times New Roman"/>
                <w:szCs w:val="28"/>
              </w:rPr>
            </w:pPr>
            <w:r w:rsidRPr="002518E3">
              <w:rPr>
                <w:rFonts w:cs="Times New Roman"/>
                <w:szCs w:val="28"/>
              </w:rPr>
              <w:t>Закрытый. Задание на установление последовательности</w:t>
            </w:r>
          </w:p>
        </w:tc>
      </w:tr>
      <w:tr w:rsidR="00495F8F" w:rsidRPr="002518E3" w14:paraId="0C0AEC2A" w14:textId="77777777" w:rsidTr="001D58C9">
        <w:tc>
          <w:tcPr>
            <w:tcW w:w="2830" w:type="dxa"/>
          </w:tcPr>
          <w:p w14:paraId="0A48948C" w14:textId="77777777" w:rsidR="00495F8F" w:rsidRPr="002518E3" w:rsidRDefault="00495F8F" w:rsidP="001D58C9">
            <w:pPr>
              <w:rPr>
                <w:rFonts w:cs="Times New Roman"/>
                <w:szCs w:val="28"/>
              </w:rPr>
            </w:pPr>
            <w:r w:rsidRPr="002518E3">
              <w:rPr>
                <w:rFonts w:cs="Times New Roman"/>
                <w:szCs w:val="28"/>
              </w:rPr>
              <w:t>Уровень сложности</w:t>
            </w:r>
          </w:p>
        </w:tc>
        <w:tc>
          <w:tcPr>
            <w:tcW w:w="6514" w:type="dxa"/>
          </w:tcPr>
          <w:p w14:paraId="1D777D34" w14:textId="77777777" w:rsidR="00495F8F" w:rsidRPr="002518E3" w:rsidRDefault="00495F8F" w:rsidP="001D58C9">
            <w:pPr>
              <w:rPr>
                <w:rFonts w:cs="Times New Roman"/>
                <w:szCs w:val="28"/>
              </w:rPr>
            </w:pPr>
            <w:r w:rsidRPr="002518E3">
              <w:rPr>
                <w:rFonts w:cs="Times New Roman"/>
                <w:szCs w:val="28"/>
              </w:rPr>
              <w:t>Б</w:t>
            </w:r>
            <w:r w:rsidRPr="002518E3">
              <w:t>азовый</w:t>
            </w:r>
          </w:p>
        </w:tc>
      </w:tr>
      <w:tr w:rsidR="00495F8F" w:rsidRPr="002518E3" w14:paraId="04B33D6B" w14:textId="77777777" w:rsidTr="001D58C9">
        <w:tc>
          <w:tcPr>
            <w:tcW w:w="2830" w:type="dxa"/>
          </w:tcPr>
          <w:p w14:paraId="1A12CA8C" w14:textId="77777777" w:rsidR="00495F8F" w:rsidRPr="002518E3" w:rsidRDefault="00495F8F" w:rsidP="001D58C9">
            <w:pPr>
              <w:rPr>
                <w:rFonts w:cs="Times New Roman"/>
                <w:szCs w:val="28"/>
              </w:rPr>
            </w:pPr>
            <w:r w:rsidRPr="002518E3">
              <w:rPr>
                <w:rFonts w:cs="Times New Roman"/>
                <w:szCs w:val="28"/>
              </w:rPr>
              <w:t>Время выполнения</w:t>
            </w:r>
          </w:p>
        </w:tc>
        <w:tc>
          <w:tcPr>
            <w:tcW w:w="6514" w:type="dxa"/>
          </w:tcPr>
          <w:p w14:paraId="5DF114AE" w14:textId="5A096C89" w:rsidR="00495F8F" w:rsidRPr="002518E3" w:rsidRDefault="00A67F4C" w:rsidP="001D58C9">
            <w:pPr>
              <w:rPr>
                <w:rFonts w:cs="Times New Roman"/>
                <w:szCs w:val="28"/>
              </w:rPr>
            </w:pPr>
            <w:r w:rsidRPr="002518E3">
              <w:rPr>
                <w:rFonts w:cs="Times New Roman"/>
                <w:szCs w:val="28"/>
              </w:rPr>
              <w:t>3</w:t>
            </w:r>
            <w:r w:rsidR="00495F8F" w:rsidRPr="002518E3">
              <w:rPr>
                <w:rFonts w:cs="Times New Roman"/>
                <w:szCs w:val="28"/>
              </w:rPr>
              <w:t xml:space="preserve"> минуты</w:t>
            </w:r>
          </w:p>
        </w:tc>
      </w:tr>
      <w:tr w:rsidR="00495F8F" w:rsidRPr="002518E3" w14:paraId="15E60A77" w14:textId="77777777" w:rsidTr="001D58C9">
        <w:tc>
          <w:tcPr>
            <w:tcW w:w="2830" w:type="dxa"/>
          </w:tcPr>
          <w:p w14:paraId="6B47DC0E" w14:textId="6EA2937B" w:rsidR="00495F8F" w:rsidRPr="002518E3" w:rsidRDefault="00495F8F" w:rsidP="00495F8F">
            <w:pPr>
              <w:rPr>
                <w:rFonts w:cs="Times New Roman"/>
                <w:szCs w:val="28"/>
              </w:rPr>
            </w:pPr>
            <w:r w:rsidRPr="002518E3">
              <w:rPr>
                <w:rFonts w:cs="Times New Roman"/>
                <w:szCs w:val="28"/>
              </w:rPr>
              <w:t>Проверяемые компетенции</w:t>
            </w:r>
          </w:p>
        </w:tc>
        <w:tc>
          <w:tcPr>
            <w:tcW w:w="6514" w:type="dxa"/>
          </w:tcPr>
          <w:p w14:paraId="3ED1E90A" w14:textId="6351BAFF" w:rsidR="00495F8F" w:rsidRPr="002518E3" w:rsidRDefault="00480AE4" w:rsidP="00495F8F">
            <w:pPr>
              <w:rPr>
                <w:rFonts w:cs="Times New Roman"/>
                <w:szCs w:val="28"/>
              </w:rPr>
            </w:pPr>
            <w:r w:rsidRPr="002518E3">
              <w:rPr>
                <w:rFonts w:cs="Times New Roman"/>
                <w:szCs w:val="28"/>
              </w:rPr>
              <w:t>ПК-1 (ПК-1.1, ПК-1.2), ПК-2 (ПК-2.1), ПК-5 (ПК-5.1, ПК-5.2), ПК-8 (ПК-8.1, ПК-8.2)</w:t>
            </w:r>
          </w:p>
        </w:tc>
      </w:tr>
    </w:tbl>
    <w:p w14:paraId="352C24F0" w14:textId="77777777" w:rsidR="00495F8F" w:rsidRPr="002518E3" w:rsidRDefault="00495F8F" w:rsidP="00495F8F">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9D73B1E" w14:textId="398CA71C" w:rsidR="00495F8F" w:rsidRPr="002518E3" w:rsidRDefault="00495F8F" w:rsidP="00495F8F">
      <w:pPr>
        <w:spacing w:after="0"/>
        <w:ind w:firstLine="708"/>
        <w:rPr>
          <w:rFonts w:cs="Times New Roman"/>
          <w:szCs w:val="28"/>
        </w:rPr>
      </w:pPr>
      <w:r w:rsidRPr="002518E3">
        <w:rPr>
          <w:rFonts w:cs="Times New Roman"/>
          <w:szCs w:val="28"/>
        </w:rPr>
        <w:t>Для систематизации трактовки результатов исследования и определения тактики наблюдения и лечения разработан</w:t>
      </w:r>
      <w:r w:rsidR="00B77392" w:rsidRPr="002518E3">
        <w:rPr>
          <w:rFonts w:cs="Times New Roman"/>
          <w:szCs w:val="28"/>
        </w:rPr>
        <w:t xml:space="preserve"> алгоритм комплексного обследования пациентов, имеющих пигментные образования кожи.</w:t>
      </w:r>
    </w:p>
    <w:p w14:paraId="6BE6DC67" w14:textId="26EC09DD" w:rsidR="00495F8F" w:rsidRPr="002518E3" w:rsidRDefault="00495F8F" w:rsidP="00495F8F">
      <w:pPr>
        <w:spacing w:after="0"/>
        <w:ind w:firstLine="708"/>
        <w:rPr>
          <w:rFonts w:cs="Times New Roman"/>
          <w:szCs w:val="28"/>
        </w:rPr>
      </w:pPr>
      <w:r w:rsidRPr="002518E3">
        <w:rPr>
          <w:rFonts w:cs="Times New Roman"/>
          <w:szCs w:val="28"/>
        </w:rPr>
        <w:t xml:space="preserve">Установите последовательность </w:t>
      </w:r>
      <w:r w:rsidR="00B77392" w:rsidRPr="002518E3">
        <w:rPr>
          <w:rFonts w:cs="Times New Roman"/>
          <w:szCs w:val="28"/>
        </w:rPr>
        <w:t>этапов проведения дерматоскопического обследования</w:t>
      </w:r>
      <w:r w:rsidRPr="002518E3">
        <w:rPr>
          <w:rFonts w:cs="Times New Roman"/>
          <w:szCs w:val="28"/>
        </w:rPr>
        <w:t>.</w:t>
      </w:r>
    </w:p>
    <w:p w14:paraId="12A25986" w14:textId="47751AC9" w:rsidR="00495F8F" w:rsidRPr="002518E3" w:rsidRDefault="00495F8F" w:rsidP="00495F8F">
      <w:pPr>
        <w:spacing w:after="0"/>
      </w:pPr>
      <w:r w:rsidRPr="002518E3">
        <w:t xml:space="preserve">1. </w:t>
      </w:r>
      <w:r w:rsidR="00B77392" w:rsidRPr="002518E3">
        <w:t>Рекомендации</w:t>
      </w:r>
    </w:p>
    <w:p w14:paraId="79513820" w14:textId="4F6E0DCD" w:rsidR="00495F8F" w:rsidRPr="002518E3" w:rsidRDefault="00495F8F" w:rsidP="00495F8F">
      <w:pPr>
        <w:spacing w:after="0"/>
      </w:pPr>
      <w:r w:rsidRPr="002518E3">
        <w:t xml:space="preserve">2. </w:t>
      </w:r>
      <w:r w:rsidR="00B77392" w:rsidRPr="002518E3">
        <w:t>Осмотр пациента (выбор участка кожи для дерматоскопии)</w:t>
      </w:r>
    </w:p>
    <w:p w14:paraId="3BE32AA5" w14:textId="4A70DE84" w:rsidR="00495F8F" w:rsidRPr="002518E3" w:rsidRDefault="00495F8F" w:rsidP="00495F8F">
      <w:pPr>
        <w:spacing w:after="0"/>
      </w:pPr>
      <w:r w:rsidRPr="002518E3">
        <w:t>3.</w:t>
      </w:r>
      <w:r w:rsidR="00B77392" w:rsidRPr="002518E3">
        <w:t xml:space="preserve"> Оценка результатов дерматоскопии</w:t>
      </w:r>
    </w:p>
    <w:p w14:paraId="14E7E212" w14:textId="5D0840FE" w:rsidR="00495F8F" w:rsidRPr="002518E3" w:rsidRDefault="00495F8F" w:rsidP="00495F8F">
      <w:pPr>
        <w:spacing w:after="0"/>
      </w:pPr>
      <w:r w:rsidRPr="002518E3">
        <w:t xml:space="preserve">4. </w:t>
      </w:r>
      <w:r w:rsidR="00B77392" w:rsidRPr="002518E3">
        <w:t>Дерматоскопия</w:t>
      </w:r>
    </w:p>
    <w:p w14:paraId="1ED8961F" w14:textId="01201167" w:rsidR="00495F8F" w:rsidRPr="002518E3" w:rsidRDefault="00495F8F" w:rsidP="00495F8F">
      <w:pPr>
        <w:spacing w:after="0"/>
        <w:rPr>
          <w:rFonts w:cs="Times New Roman"/>
          <w:szCs w:val="28"/>
        </w:rPr>
      </w:pPr>
      <w:r w:rsidRPr="002518E3">
        <w:t xml:space="preserve">5. </w:t>
      </w:r>
      <w:r w:rsidR="00B77392" w:rsidRPr="002518E3">
        <w:t>Стандартизированное заключение</w:t>
      </w:r>
    </w:p>
    <w:p w14:paraId="7603E4F9" w14:textId="77777777" w:rsidR="00495F8F" w:rsidRPr="002518E3" w:rsidRDefault="00495F8F" w:rsidP="00495F8F">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95F8F" w:rsidRPr="002518E3" w14:paraId="56470DEB" w14:textId="77777777" w:rsidTr="001D58C9">
        <w:tc>
          <w:tcPr>
            <w:tcW w:w="1868" w:type="dxa"/>
          </w:tcPr>
          <w:p w14:paraId="0E7409C3" w14:textId="77777777" w:rsidR="00495F8F" w:rsidRPr="002518E3" w:rsidRDefault="00495F8F" w:rsidP="001D58C9">
            <w:pPr>
              <w:rPr>
                <w:rFonts w:cs="Times New Roman"/>
                <w:szCs w:val="28"/>
              </w:rPr>
            </w:pPr>
          </w:p>
        </w:tc>
        <w:tc>
          <w:tcPr>
            <w:tcW w:w="1869" w:type="dxa"/>
          </w:tcPr>
          <w:p w14:paraId="14A7477F" w14:textId="77777777" w:rsidR="00495F8F" w:rsidRPr="002518E3" w:rsidRDefault="00495F8F" w:rsidP="001D58C9">
            <w:pPr>
              <w:rPr>
                <w:rFonts w:cs="Times New Roman"/>
                <w:szCs w:val="28"/>
              </w:rPr>
            </w:pPr>
          </w:p>
        </w:tc>
        <w:tc>
          <w:tcPr>
            <w:tcW w:w="1869" w:type="dxa"/>
          </w:tcPr>
          <w:p w14:paraId="706E9BD1" w14:textId="77777777" w:rsidR="00495F8F" w:rsidRPr="002518E3" w:rsidRDefault="00495F8F" w:rsidP="001D58C9">
            <w:pPr>
              <w:rPr>
                <w:rFonts w:cs="Times New Roman"/>
                <w:szCs w:val="28"/>
              </w:rPr>
            </w:pPr>
          </w:p>
        </w:tc>
        <w:tc>
          <w:tcPr>
            <w:tcW w:w="1869" w:type="dxa"/>
          </w:tcPr>
          <w:p w14:paraId="5E5C821B" w14:textId="77777777" w:rsidR="00495F8F" w:rsidRPr="002518E3" w:rsidRDefault="00495F8F" w:rsidP="001D58C9">
            <w:pPr>
              <w:rPr>
                <w:rFonts w:cs="Times New Roman"/>
                <w:szCs w:val="28"/>
              </w:rPr>
            </w:pPr>
          </w:p>
        </w:tc>
        <w:tc>
          <w:tcPr>
            <w:tcW w:w="1869" w:type="dxa"/>
          </w:tcPr>
          <w:p w14:paraId="1DF83647" w14:textId="77777777" w:rsidR="00495F8F" w:rsidRPr="002518E3" w:rsidRDefault="00495F8F" w:rsidP="001D58C9">
            <w:pPr>
              <w:rPr>
                <w:rFonts w:cs="Times New Roman"/>
                <w:szCs w:val="28"/>
              </w:rPr>
            </w:pPr>
          </w:p>
        </w:tc>
      </w:tr>
    </w:tbl>
    <w:p w14:paraId="7EEDDF30" w14:textId="4756E786" w:rsidR="00495F8F" w:rsidRPr="002518E3" w:rsidRDefault="00495F8F" w:rsidP="00495F8F">
      <w:pPr>
        <w:spacing w:after="0"/>
        <w:ind w:firstLine="708"/>
        <w:rPr>
          <w:rFonts w:cs="Times New Roman"/>
          <w:szCs w:val="28"/>
        </w:rPr>
      </w:pPr>
      <w:r w:rsidRPr="002518E3">
        <w:rPr>
          <w:rFonts w:cs="Times New Roman"/>
          <w:szCs w:val="28"/>
        </w:rPr>
        <w:t xml:space="preserve">Ключ: </w:t>
      </w:r>
      <w:r w:rsidR="00B77392" w:rsidRPr="002518E3">
        <w:rPr>
          <w:rFonts w:cs="Times New Roman"/>
          <w:szCs w:val="28"/>
        </w:rPr>
        <w:t>24351</w:t>
      </w:r>
    </w:p>
    <w:p w14:paraId="15DEF917" w14:textId="77777777" w:rsidR="005A6DA7" w:rsidRPr="002518E3" w:rsidRDefault="005A6DA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77392" w:rsidRPr="002518E3" w14:paraId="271740D4" w14:textId="77777777" w:rsidTr="001D58C9">
        <w:tc>
          <w:tcPr>
            <w:tcW w:w="2830" w:type="dxa"/>
          </w:tcPr>
          <w:p w14:paraId="03ECDC90" w14:textId="77777777" w:rsidR="00B77392" w:rsidRPr="002518E3" w:rsidRDefault="00B77392" w:rsidP="001D58C9">
            <w:pPr>
              <w:rPr>
                <w:rFonts w:cs="Times New Roman"/>
                <w:b/>
                <w:bCs/>
                <w:szCs w:val="28"/>
              </w:rPr>
            </w:pPr>
            <w:r w:rsidRPr="002518E3">
              <w:rPr>
                <w:rFonts w:cs="Times New Roman"/>
                <w:b/>
                <w:bCs/>
                <w:szCs w:val="28"/>
              </w:rPr>
              <w:t>Номер задания</w:t>
            </w:r>
          </w:p>
        </w:tc>
        <w:tc>
          <w:tcPr>
            <w:tcW w:w="6514" w:type="dxa"/>
          </w:tcPr>
          <w:p w14:paraId="30D644B9" w14:textId="0A9FFD8E" w:rsidR="00B77392" w:rsidRPr="002518E3" w:rsidRDefault="00B77392" w:rsidP="001D58C9">
            <w:pPr>
              <w:rPr>
                <w:rFonts w:cs="Times New Roman"/>
                <w:b/>
                <w:bCs/>
                <w:szCs w:val="28"/>
              </w:rPr>
            </w:pPr>
            <w:r w:rsidRPr="002518E3">
              <w:rPr>
                <w:rFonts w:cs="Times New Roman"/>
                <w:b/>
                <w:bCs/>
                <w:szCs w:val="28"/>
              </w:rPr>
              <w:t>2.12.9</w:t>
            </w:r>
          </w:p>
        </w:tc>
      </w:tr>
      <w:tr w:rsidR="00B77392" w:rsidRPr="002518E3" w14:paraId="5648FE01" w14:textId="77777777" w:rsidTr="001D58C9">
        <w:tc>
          <w:tcPr>
            <w:tcW w:w="2830" w:type="dxa"/>
          </w:tcPr>
          <w:p w14:paraId="421ED3C4" w14:textId="77777777" w:rsidR="00B77392" w:rsidRPr="002518E3" w:rsidRDefault="00B77392" w:rsidP="001D58C9">
            <w:pPr>
              <w:rPr>
                <w:rFonts w:cs="Times New Roman"/>
                <w:szCs w:val="28"/>
              </w:rPr>
            </w:pPr>
            <w:r w:rsidRPr="002518E3">
              <w:rPr>
                <w:rFonts w:cs="Times New Roman"/>
                <w:szCs w:val="28"/>
              </w:rPr>
              <w:t>Тип задания</w:t>
            </w:r>
          </w:p>
        </w:tc>
        <w:tc>
          <w:tcPr>
            <w:tcW w:w="6514" w:type="dxa"/>
          </w:tcPr>
          <w:p w14:paraId="33AEDC5F" w14:textId="77777777" w:rsidR="00B77392" w:rsidRPr="002518E3" w:rsidRDefault="00B77392" w:rsidP="001D58C9">
            <w:pPr>
              <w:rPr>
                <w:rFonts w:cs="Times New Roman"/>
                <w:szCs w:val="28"/>
              </w:rPr>
            </w:pPr>
            <w:r w:rsidRPr="002518E3">
              <w:rPr>
                <w:rFonts w:cs="Times New Roman"/>
                <w:szCs w:val="28"/>
              </w:rPr>
              <w:t>Открытый. Задание с ответом</w:t>
            </w:r>
          </w:p>
        </w:tc>
      </w:tr>
      <w:tr w:rsidR="00B77392" w:rsidRPr="002518E3" w14:paraId="78546B98" w14:textId="77777777" w:rsidTr="001D58C9">
        <w:tc>
          <w:tcPr>
            <w:tcW w:w="2830" w:type="dxa"/>
          </w:tcPr>
          <w:p w14:paraId="49454FDE" w14:textId="77777777" w:rsidR="00B77392" w:rsidRPr="002518E3" w:rsidRDefault="00B77392" w:rsidP="001D58C9">
            <w:pPr>
              <w:rPr>
                <w:rFonts w:cs="Times New Roman"/>
                <w:szCs w:val="28"/>
              </w:rPr>
            </w:pPr>
            <w:r w:rsidRPr="002518E3">
              <w:rPr>
                <w:rFonts w:cs="Times New Roman"/>
                <w:szCs w:val="28"/>
              </w:rPr>
              <w:t>Уровень сложности</w:t>
            </w:r>
          </w:p>
        </w:tc>
        <w:tc>
          <w:tcPr>
            <w:tcW w:w="6514" w:type="dxa"/>
          </w:tcPr>
          <w:p w14:paraId="0315D9E2" w14:textId="77777777" w:rsidR="00B77392" w:rsidRPr="002518E3" w:rsidRDefault="00B77392" w:rsidP="001D58C9">
            <w:pPr>
              <w:rPr>
                <w:rFonts w:cs="Times New Roman"/>
                <w:szCs w:val="28"/>
              </w:rPr>
            </w:pPr>
            <w:r w:rsidRPr="002518E3">
              <w:rPr>
                <w:rFonts w:cs="Times New Roman"/>
                <w:szCs w:val="28"/>
              </w:rPr>
              <w:t>Базовый</w:t>
            </w:r>
          </w:p>
        </w:tc>
      </w:tr>
      <w:tr w:rsidR="00B77392" w:rsidRPr="002518E3" w14:paraId="7C5E525F" w14:textId="77777777" w:rsidTr="001D58C9">
        <w:tc>
          <w:tcPr>
            <w:tcW w:w="2830" w:type="dxa"/>
          </w:tcPr>
          <w:p w14:paraId="59B0A4C6" w14:textId="77777777" w:rsidR="00B77392" w:rsidRPr="002518E3" w:rsidRDefault="00B77392" w:rsidP="001D58C9">
            <w:pPr>
              <w:rPr>
                <w:rFonts w:cs="Times New Roman"/>
                <w:szCs w:val="28"/>
              </w:rPr>
            </w:pPr>
            <w:r w:rsidRPr="002518E3">
              <w:rPr>
                <w:rFonts w:cs="Times New Roman"/>
                <w:szCs w:val="28"/>
              </w:rPr>
              <w:t>Время выполнения</w:t>
            </w:r>
          </w:p>
        </w:tc>
        <w:tc>
          <w:tcPr>
            <w:tcW w:w="6514" w:type="dxa"/>
          </w:tcPr>
          <w:p w14:paraId="68AE28C1" w14:textId="26C62496" w:rsidR="00B77392" w:rsidRPr="002518E3" w:rsidRDefault="00A67F4C" w:rsidP="001D58C9">
            <w:pPr>
              <w:rPr>
                <w:rFonts w:cs="Times New Roman"/>
                <w:szCs w:val="28"/>
              </w:rPr>
            </w:pPr>
            <w:r w:rsidRPr="002518E3">
              <w:rPr>
                <w:rFonts w:cs="Times New Roman"/>
                <w:szCs w:val="28"/>
              </w:rPr>
              <w:t>2</w:t>
            </w:r>
            <w:r w:rsidR="00B77392" w:rsidRPr="002518E3">
              <w:rPr>
                <w:rFonts w:cs="Times New Roman"/>
                <w:szCs w:val="28"/>
              </w:rPr>
              <w:t xml:space="preserve"> минуты</w:t>
            </w:r>
          </w:p>
        </w:tc>
      </w:tr>
      <w:tr w:rsidR="00B77392" w:rsidRPr="002518E3" w14:paraId="63A0BD33" w14:textId="77777777" w:rsidTr="001D58C9">
        <w:tc>
          <w:tcPr>
            <w:tcW w:w="2830" w:type="dxa"/>
          </w:tcPr>
          <w:p w14:paraId="498AF3AF" w14:textId="77777777" w:rsidR="00B77392" w:rsidRPr="002518E3" w:rsidRDefault="00B77392" w:rsidP="001D58C9">
            <w:pPr>
              <w:rPr>
                <w:rFonts w:cs="Times New Roman"/>
                <w:szCs w:val="28"/>
              </w:rPr>
            </w:pPr>
            <w:r w:rsidRPr="002518E3">
              <w:rPr>
                <w:rFonts w:cs="Times New Roman"/>
                <w:szCs w:val="28"/>
              </w:rPr>
              <w:t>Проверяемые компетенции</w:t>
            </w:r>
          </w:p>
        </w:tc>
        <w:tc>
          <w:tcPr>
            <w:tcW w:w="6514" w:type="dxa"/>
          </w:tcPr>
          <w:p w14:paraId="72B34D13" w14:textId="1DF034EE" w:rsidR="00B77392" w:rsidRPr="002518E3" w:rsidRDefault="00480AE4" w:rsidP="001D58C9">
            <w:pPr>
              <w:rPr>
                <w:rFonts w:cs="Times New Roman"/>
                <w:szCs w:val="28"/>
              </w:rPr>
            </w:pPr>
            <w:r w:rsidRPr="002518E3">
              <w:rPr>
                <w:rFonts w:cs="Times New Roman"/>
                <w:szCs w:val="28"/>
              </w:rPr>
              <w:t>ПК-2 (ПК-2.1, ПК-2.2), ПК-8 (ПК-8.1)</w:t>
            </w:r>
          </w:p>
        </w:tc>
      </w:tr>
    </w:tbl>
    <w:p w14:paraId="28872B90" w14:textId="77777777" w:rsidR="00B77392" w:rsidRPr="002518E3" w:rsidRDefault="00B77392" w:rsidP="00B7739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49F0B93" w14:textId="311676F8" w:rsidR="00B77392" w:rsidRPr="002518E3" w:rsidRDefault="00B77392" w:rsidP="00B77392">
      <w:pPr>
        <w:spacing w:after="0"/>
        <w:ind w:firstLine="708"/>
        <w:rPr>
          <w:rFonts w:cs="Times New Roman"/>
          <w:szCs w:val="28"/>
        </w:rPr>
      </w:pPr>
      <w:r w:rsidRPr="002518E3">
        <w:rPr>
          <w:rFonts w:cs="Times New Roman"/>
          <w:szCs w:val="28"/>
        </w:rPr>
        <w:t>Прибором для определения жирности кожи является ______.</w:t>
      </w:r>
    </w:p>
    <w:p w14:paraId="448C058E" w14:textId="77777777" w:rsidR="00B77392" w:rsidRPr="002518E3" w:rsidRDefault="00B77392" w:rsidP="00B77392">
      <w:pPr>
        <w:spacing w:after="0"/>
        <w:ind w:firstLine="708"/>
        <w:rPr>
          <w:rFonts w:cs="Times New Roman"/>
          <w:szCs w:val="28"/>
        </w:rPr>
      </w:pPr>
      <w:r w:rsidRPr="002518E3">
        <w:rPr>
          <w:rFonts w:cs="Times New Roman"/>
          <w:szCs w:val="28"/>
        </w:rPr>
        <w:t>Ответ:</w:t>
      </w:r>
    </w:p>
    <w:p w14:paraId="4ABDFBCA" w14:textId="6FF0EDAD" w:rsidR="00B77392" w:rsidRPr="002518E3" w:rsidRDefault="00B77392" w:rsidP="00B77392">
      <w:pPr>
        <w:spacing w:after="0"/>
      </w:pPr>
      <w:r w:rsidRPr="002518E3">
        <w:tab/>
        <w:t>Ключ: Себуметр</w:t>
      </w:r>
    </w:p>
    <w:p w14:paraId="5055BAD2" w14:textId="177281DA" w:rsidR="00B77392" w:rsidRPr="002518E3" w:rsidRDefault="00B77392"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942ED" w:rsidRPr="002518E3" w14:paraId="1BEADEDC" w14:textId="77777777" w:rsidTr="001D58C9">
        <w:tc>
          <w:tcPr>
            <w:tcW w:w="2830" w:type="dxa"/>
          </w:tcPr>
          <w:p w14:paraId="6B506DD6" w14:textId="77777777" w:rsidR="008942ED" w:rsidRPr="002518E3" w:rsidRDefault="008942ED" w:rsidP="001D58C9">
            <w:pPr>
              <w:rPr>
                <w:rFonts w:cs="Times New Roman"/>
                <w:b/>
                <w:bCs/>
                <w:szCs w:val="28"/>
              </w:rPr>
            </w:pPr>
            <w:r w:rsidRPr="002518E3">
              <w:rPr>
                <w:rFonts w:cs="Times New Roman"/>
                <w:b/>
                <w:bCs/>
                <w:szCs w:val="28"/>
              </w:rPr>
              <w:t>Номер задания</w:t>
            </w:r>
          </w:p>
        </w:tc>
        <w:tc>
          <w:tcPr>
            <w:tcW w:w="6514" w:type="dxa"/>
          </w:tcPr>
          <w:p w14:paraId="07928AFE" w14:textId="18756D44" w:rsidR="008942ED" w:rsidRPr="002518E3" w:rsidRDefault="008942ED" w:rsidP="001D58C9">
            <w:pPr>
              <w:rPr>
                <w:rFonts w:cs="Times New Roman"/>
                <w:b/>
                <w:bCs/>
                <w:szCs w:val="28"/>
              </w:rPr>
            </w:pPr>
            <w:r w:rsidRPr="002518E3">
              <w:rPr>
                <w:rFonts w:cs="Times New Roman"/>
                <w:b/>
                <w:bCs/>
                <w:szCs w:val="28"/>
              </w:rPr>
              <w:t>2.12.10</w:t>
            </w:r>
          </w:p>
        </w:tc>
      </w:tr>
      <w:tr w:rsidR="008942ED" w:rsidRPr="002518E3" w14:paraId="1314E5B3" w14:textId="77777777" w:rsidTr="001D58C9">
        <w:tc>
          <w:tcPr>
            <w:tcW w:w="2830" w:type="dxa"/>
          </w:tcPr>
          <w:p w14:paraId="1C745453" w14:textId="77777777" w:rsidR="008942ED" w:rsidRPr="002518E3" w:rsidRDefault="008942ED" w:rsidP="001D58C9">
            <w:pPr>
              <w:rPr>
                <w:rFonts w:cs="Times New Roman"/>
                <w:szCs w:val="28"/>
              </w:rPr>
            </w:pPr>
            <w:r w:rsidRPr="002518E3">
              <w:rPr>
                <w:rFonts w:cs="Times New Roman"/>
                <w:szCs w:val="28"/>
              </w:rPr>
              <w:t>Тип задания</w:t>
            </w:r>
          </w:p>
        </w:tc>
        <w:tc>
          <w:tcPr>
            <w:tcW w:w="6514" w:type="dxa"/>
          </w:tcPr>
          <w:p w14:paraId="35D3A2AF" w14:textId="77777777" w:rsidR="008942ED" w:rsidRPr="002518E3" w:rsidRDefault="008942ED" w:rsidP="001D58C9">
            <w:pPr>
              <w:rPr>
                <w:rFonts w:cs="Times New Roman"/>
                <w:szCs w:val="28"/>
              </w:rPr>
            </w:pPr>
            <w:r w:rsidRPr="002518E3">
              <w:rPr>
                <w:rFonts w:cs="Times New Roman"/>
                <w:szCs w:val="28"/>
              </w:rPr>
              <w:t>Закрытый. Задание на установление соответствия</w:t>
            </w:r>
          </w:p>
        </w:tc>
      </w:tr>
      <w:tr w:rsidR="008942ED" w:rsidRPr="002518E3" w14:paraId="61BA69C9" w14:textId="77777777" w:rsidTr="001D58C9">
        <w:tc>
          <w:tcPr>
            <w:tcW w:w="2830" w:type="dxa"/>
          </w:tcPr>
          <w:p w14:paraId="23BCBA81" w14:textId="77777777" w:rsidR="008942ED" w:rsidRPr="002518E3" w:rsidRDefault="008942ED" w:rsidP="001D58C9">
            <w:pPr>
              <w:rPr>
                <w:rFonts w:cs="Times New Roman"/>
                <w:szCs w:val="28"/>
              </w:rPr>
            </w:pPr>
            <w:r w:rsidRPr="002518E3">
              <w:rPr>
                <w:rFonts w:cs="Times New Roman"/>
                <w:szCs w:val="28"/>
              </w:rPr>
              <w:t>Уровень сложности</w:t>
            </w:r>
          </w:p>
        </w:tc>
        <w:tc>
          <w:tcPr>
            <w:tcW w:w="6514" w:type="dxa"/>
          </w:tcPr>
          <w:p w14:paraId="1A4B9C5D" w14:textId="77777777" w:rsidR="008942ED" w:rsidRPr="002518E3" w:rsidRDefault="008942ED" w:rsidP="001D58C9">
            <w:pPr>
              <w:rPr>
                <w:rFonts w:cs="Times New Roman"/>
                <w:szCs w:val="28"/>
              </w:rPr>
            </w:pPr>
            <w:r w:rsidRPr="002518E3">
              <w:rPr>
                <w:rFonts w:cs="Times New Roman"/>
                <w:szCs w:val="28"/>
              </w:rPr>
              <w:t>Высокий</w:t>
            </w:r>
          </w:p>
        </w:tc>
      </w:tr>
      <w:tr w:rsidR="008942ED" w:rsidRPr="002518E3" w14:paraId="547D07B0" w14:textId="77777777" w:rsidTr="001D58C9">
        <w:tc>
          <w:tcPr>
            <w:tcW w:w="2830" w:type="dxa"/>
          </w:tcPr>
          <w:p w14:paraId="4779213B" w14:textId="77777777" w:rsidR="008942ED" w:rsidRPr="002518E3" w:rsidRDefault="008942ED" w:rsidP="001D58C9">
            <w:pPr>
              <w:rPr>
                <w:rFonts w:cs="Times New Roman"/>
                <w:szCs w:val="28"/>
              </w:rPr>
            </w:pPr>
            <w:r w:rsidRPr="002518E3">
              <w:rPr>
                <w:rFonts w:cs="Times New Roman"/>
                <w:szCs w:val="28"/>
              </w:rPr>
              <w:t>Время выполнения</w:t>
            </w:r>
          </w:p>
        </w:tc>
        <w:tc>
          <w:tcPr>
            <w:tcW w:w="6514" w:type="dxa"/>
          </w:tcPr>
          <w:p w14:paraId="0CFCACC7" w14:textId="46465355" w:rsidR="008942ED" w:rsidRPr="002518E3" w:rsidRDefault="00A67F4C" w:rsidP="001D58C9">
            <w:pPr>
              <w:rPr>
                <w:rFonts w:cs="Times New Roman"/>
                <w:szCs w:val="28"/>
              </w:rPr>
            </w:pPr>
            <w:r w:rsidRPr="002518E3">
              <w:rPr>
                <w:rFonts w:cs="Times New Roman"/>
                <w:szCs w:val="28"/>
              </w:rPr>
              <w:t>6</w:t>
            </w:r>
            <w:r w:rsidR="008942ED" w:rsidRPr="002518E3">
              <w:rPr>
                <w:rFonts w:cs="Times New Roman"/>
                <w:szCs w:val="28"/>
              </w:rPr>
              <w:t xml:space="preserve"> минут</w:t>
            </w:r>
          </w:p>
        </w:tc>
      </w:tr>
      <w:tr w:rsidR="008942ED" w:rsidRPr="002518E3" w14:paraId="5BEBEC77" w14:textId="77777777" w:rsidTr="001D58C9">
        <w:tc>
          <w:tcPr>
            <w:tcW w:w="2830" w:type="dxa"/>
          </w:tcPr>
          <w:p w14:paraId="5B9CCA05" w14:textId="77777777" w:rsidR="008942ED" w:rsidRPr="002518E3" w:rsidRDefault="008942ED" w:rsidP="001D58C9">
            <w:pPr>
              <w:rPr>
                <w:rFonts w:cs="Times New Roman"/>
                <w:szCs w:val="28"/>
              </w:rPr>
            </w:pPr>
            <w:r w:rsidRPr="002518E3">
              <w:rPr>
                <w:rFonts w:cs="Times New Roman"/>
                <w:szCs w:val="28"/>
              </w:rPr>
              <w:t>Проверяемые компетенции</w:t>
            </w:r>
          </w:p>
        </w:tc>
        <w:tc>
          <w:tcPr>
            <w:tcW w:w="6514" w:type="dxa"/>
          </w:tcPr>
          <w:p w14:paraId="28FF0EEA" w14:textId="73E025A0" w:rsidR="008942ED" w:rsidRPr="002518E3" w:rsidRDefault="00480AE4" w:rsidP="001D58C9">
            <w:pPr>
              <w:rPr>
                <w:rFonts w:cs="Times New Roman"/>
                <w:szCs w:val="28"/>
              </w:rPr>
            </w:pPr>
            <w:r w:rsidRPr="002518E3">
              <w:rPr>
                <w:rFonts w:cs="Times New Roman"/>
                <w:szCs w:val="28"/>
              </w:rPr>
              <w:t>ПК-1 (ПК-1.1, ПК-1.2), ПК-2 (ПК-2.1), ПК-8 (ПК-8.1, ПК-8.2)</w:t>
            </w:r>
          </w:p>
        </w:tc>
      </w:tr>
    </w:tbl>
    <w:p w14:paraId="04DB79AF" w14:textId="77777777" w:rsidR="008942ED" w:rsidRPr="002518E3" w:rsidRDefault="008942ED" w:rsidP="008942ED">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2D7E9FD" w14:textId="77777777" w:rsidR="008942ED" w:rsidRPr="002518E3" w:rsidRDefault="008942ED" w:rsidP="008942ED">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9401" w:type="dxa"/>
        <w:tblLook w:val="04A0" w:firstRow="1" w:lastRow="0" w:firstColumn="1" w:lastColumn="0" w:noHBand="0" w:noVBand="1"/>
      </w:tblPr>
      <w:tblGrid>
        <w:gridCol w:w="532"/>
        <w:gridCol w:w="2724"/>
        <w:gridCol w:w="425"/>
        <w:gridCol w:w="5671"/>
        <w:gridCol w:w="49"/>
      </w:tblGrid>
      <w:tr w:rsidR="008942ED" w:rsidRPr="002518E3" w14:paraId="074F035A" w14:textId="77777777" w:rsidTr="001D58C9">
        <w:trPr>
          <w:gridAfter w:val="1"/>
          <w:wAfter w:w="49" w:type="dxa"/>
        </w:trPr>
        <w:tc>
          <w:tcPr>
            <w:tcW w:w="3256" w:type="dxa"/>
            <w:gridSpan w:val="2"/>
          </w:tcPr>
          <w:p w14:paraId="603890AF" w14:textId="5EEE701C" w:rsidR="008942ED" w:rsidRPr="002518E3" w:rsidRDefault="008942ED" w:rsidP="001D58C9">
            <w:pPr>
              <w:jc w:val="center"/>
              <w:rPr>
                <w:rFonts w:cs="Times New Roman"/>
                <w:sz w:val="24"/>
                <w:szCs w:val="24"/>
              </w:rPr>
            </w:pPr>
            <w:r w:rsidRPr="002518E3">
              <w:rPr>
                <w:rFonts w:cs="Times New Roman"/>
                <w:sz w:val="24"/>
                <w:szCs w:val="24"/>
              </w:rPr>
              <w:t>Метод исследования кожи</w:t>
            </w:r>
          </w:p>
        </w:tc>
        <w:tc>
          <w:tcPr>
            <w:tcW w:w="6096" w:type="dxa"/>
            <w:gridSpan w:val="2"/>
            <w:vAlign w:val="center"/>
          </w:tcPr>
          <w:p w14:paraId="75137A7D" w14:textId="77E4442B" w:rsidR="008942ED" w:rsidRPr="002518E3" w:rsidRDefault="008942ED" w:rsidP="001D58C9">
            <w:pPr>
              <w:jc w:val="center"/>
              <w:rPr>
                <w:rFonts w:cs="Times New Roman"/>
                <w:sz w:val="24"/>
                <w:szCs w:val="24"/>
              </w:rPr>
            </w:pPr>
            <w:r w:rsidRPr="002518E3">
              <w:rPr>
                <w:rFonts w:cs="Times New Roman"/>
                <w:sz w:val="24"/>
                <w:szCs w:val="24"/>
              </w:rPr>
              <w:t>Метод позволяет</w:t>
            </w:r>
          </w:p>
        </w:tc>
      </w:tr>
      <w:tr w:rsidR="008942ED" w:rsidRPr="002518E3" w14:paraId="668F111B" w14:textId="77777777" w:rsidTr="001D58C9">
        <w:trPr>
          <w:trHeight w:val="260"/>
        </w:trPr>
        <w:tc>
          <w:tcPr>
            <w:tcW w:w="532" w:type="dxa"/>
          </w:tcPr>
          <w:p w14:paraId="7D404392" w14:textId="630061E3" w:rsidR="008942ED" w:rsidRPr="002518E3" w:rsidRDefault="008942ED" w:rsidP="001D58C9">
            <w:pPr>
              <w:rPr>
                <w:rFonts w:cs="Times New Roman"/>
                <w:sz w:val="24"/>
                <w:szCs w:val="24"/>
              </w:rPr>
            </w:pPr>
            <w:r w:rsidRPr="002518E3">
              <w:rPr>
                <w:rFonts w:cs="Times New Roman"/>
                <w:sz w:val="24"/>
                <w:szCs w:val="24"/>
              </w:rPr>
              <w:t>А</w:t>
            </w:r>
          </w:p>
        </w:tc>
        <w:tc>
          <w:tcPr>
            <w:tcW w:w="2724" w:type="dxa"/>
          </w:tcPr>
          <w:p w14:paraId="6A780FD1" w14:textId="54B59CF3" w:rsidR="008942ED" w:rsidRPr="002518E3" w:rsidRDefault="008942ED" w:rsidP="001D58C9">
            <w:pPr>
              <w:rPr>
                <w:rFonts w:cs="Times New Roman"/>
                <w:sz w:val="24"/>
                <w:szCs w:val="24"/>
              </w:rPr>
            </w:pPr>
            <w:r w:rsidRPr="002518E3">
              <w:rPr>
                <w:rFonts w:cs="Times New Roman"/>
                <w:sz w:val="24"/>
                <w:szCs w:val="24"/>
              </w:rPr>
              <w:t>Мексаметрия</w:t>
            </w:r>
          </w:p>
        </w:tc>
        <w:tc>
          <w:tcPr>
            <w:tcW w:w="425" w:type="dxa"/>
          </w:tcPr>
          <w:p w14:paraId="1B03B578" w14:textId="20B8269F" w:rsidR="008942ED" w:rsidRPr="002518E3" w:rsidRDefault="008942ED" w:rsidP="001D58C9">
            <w:pPr>
              <w:rPr>
                <w:rFonts w:cs="Times New Roman"/>
                <w:sz w:val="24"/>
                <w:szCs w:val="24"/>
              </w:rPr>
            </w:pPr>
            <w:r w:rsidRPr="002518E3">
              <w:rPr>
                <w:rFonts w:cs="Times New Roman"/>
                <w:sz w:val="24"/>
                <w:szCs w:val="24"/>
              </w:rPr>
              <w:t>1</w:t>
            </w:r>
          </w:p>
        </w:tc>
        <w:tc>
          <w:tcPr>
            <w:tcW w:w="5720" w:type="dxa"/>
            <w:gridSpan w:val="2"/>
          </w:tcPr>
          <w:p w14:paraId="1608B186" w14:textId="434BEE2C" w:rsidR="008942ED" w:rsidRPr="002518E3" w:rsidRDefault="008942ED" w:rsidP="001D58C9">
            <w:pPr>
              <w:rPr>
                <w:rFonts w:cs="Times New Roman"/>
                <w:sz w:val="24"/>
                <w:szCs w:val="24"/>
              </w:rPr>
            </w:pPr>
            <w:r w:rsidRPr="002518E3">
              <w:rPr>
                <w:rFonts w:cs="Times New Roman"/>
                <w:sz w:val="24"/>
                <w:szCs w:val="24"/>
              </w:rPr>
              <w:t>Измерить количество меланина в коже и степень эритемы</w:t>
            </w:r>
          </w:p>
        </w:tc>
      </w:tr>
      <w:tr w:rsidR="008942ED" w:rsidRPr="002518E3" w14:paraId="54E64789" w14:textId="77777777" w:rsidTr="001D58C9">
        <w:tc>
          <w:tcPr>
            <w:tcW w:w="532" w:type="dxa"/>
          </w:tcPr>
          <w:p w14:paraId="19903830" w14:textId="77777777" w:rsidR="008942ED" w:rsidRPr="002518E3" w:rsidRDefault="008942ED" w:rsidP="001D58C9">
            <w:pPr>
              <w:rPr>
                <w:rFonts w:cs="Times New Roman"/>
                <w:sz w:val="24"/>
                <w:szCs w:val="24"/>
              </w:rPr>
            </w:pPr>
            <w:r w:rsidRPr="002518E3">
              <w:rPr>
                <w:rFonts w:cs="Times New Roman"/>
                <w:sz w:val="24"/>
                <w:szCs w:val="24"/>
              </w:rPr>
              <w:t>Б</w:t>
            </w:r>
          </w:p>
        </w:tc>
        <w:tc>
          <w:tcPr>
            <w:tcW w:w="2724" w:type="dxa"/>
          </w:tcPr>
          <w:p w14:paraId="3D5EFA6F" w14:textId="22C165C2" w:rsidR="008942ED" w:rsidRPr="002518E3" w:rsidRDefault="008942ED" w:rsidP="001D58C9">
            <w:pPr>
              <w:rPr>
                <w:rFonts w:cs="Times New Roman"/>
                <w:sz w:val="24"/>
                <w:szCs w:val="24"/>
              </w:rPr>
            </w:pPr>
            <w:r w:rsidRPr="002518E3">
              <w:rPr>
                <w:rFonts w:cs="Times New Roman"/>
                <w:sz w:val="24"/>
                <w:szCs w:val="24"/>
              </w:rPr>
              <w:t>Ультразвуковая микроскопия</w:t>
            </w:r>
          </w:p>
        </w:tc>
        <w:tc>
          <w:tcPr>
            <w:tcW w:w="425" w:type="dxa"/>
          </w:tcPr>
          <w:p w14:paraId="7FBA3E6D" w14:textId="53AE5D7B" w:rsidR="008942ED" w:rsidRPr="002518E3" w:rsidRDefault="008942ED" w:rsidP="001D58C9">
            <w:pPr>
              <w:rPr>
                <w:rFonts w:cs="Times New Roman"/>
                <w:sz w:val="24"/>
                <w:szCs w:val="24"/>
              </w:rPr>
            </w:pPr>
            <w:r w:rsidRPr="002518E3">
              <w:rPr>
                <w:rFonts w:cs="Times New Roman"/>
                <w:sz w:val="24"/>
                <w:szCs w:val="24"/>
              </w:rPr>
              <w:t>2</w:t>
            </w:r>
          </w:p>
        </w:tc>
        <w:tc>
          <w:tcPr>
            <w:tcW w:w="5720" w:type="dxa"/>
            <w:gridSpan w:val="2"/>
          </w:tcPr>
          <w:p w14:paraId="37305980" w14:textId="4E7A66D6" w:rsidR="008942ED" w:rsidRPr="002518E3" w:rsidRDefault="008942ED" w:rsidP="001D58C9">
            <w:pPr>
              <w:rPr>
                <w:rFonts w:cs="Times New Roman"/>
                <w:sz w:val="24"/>
                <w:szCs w:val="24"/>
              </w:rPr>
            </w:pPr>
            <w:r w:rsidRPr="002518E3">
              <w:rPr>
                <w:rFonts w:cs="Times New Roman"/>
                <w:sz w:val="24"/>
                <w:szCs w:val="24"/>
              </w:rPr>
              <w:t>Оценить состояние жидкости в эпидермисе</w:t>
            </w:r>
          </w:p>
        </w:tc>
      </w:tr>
      <w:tr w:rsidR="008942ED" w:rsidRPr="002518E3" w14:paraId="0A2921D1" w14:textId="77777777" w:rsidTr="001D58C9">
        <w:tc>
          <w:tcPr>
            <w:tcW w:w="532" w:type="dxa"/>
          </w:tcPr>
          <w:p w14:paraId="215329EA" w14:textId="77777777" w:rsidR="008942ED" w:rsidRPr="002518E3" w:rsidRDefault="008942ED" w:rsidP="001D58C9">
            <w:pPr>
              <w:rPr>
                <w:rFonts w:cs="Times New Roman"/>
                <w:sz w:val="24"/>
                <w:szCs w:val="24"/>
              </w:rPr>
            </w:pPr>
            <w:r w:rsidRPr="002518E3">
              <w:rPr>
                <w:rFonts w:cs="Times New Roman"/>
                <w:sz w:val="24"/>
                <w:szCs w:val="24"/>
              </w:rPr>
              <w:t>В</w:t>
            </w:r>
          </w:p>
        </w:tc>
        <w:tc>
          <w:tcPr>
            <w:tcW w:w="2724" w:type="dxa"/>
          </w:tcPr>
          <w:p w14:paraId="3A8EDB4C" w14:textId="28A11569" w:rsidR="008942ED" w:rsidRPr="002518E3" w:rsidRDefault="008942ED" w:rsidP="001D58C9">
            <w:pPr>
              <w:rPr>
                <w:rFonts w:cs="Times New Roman"/>
                <w:sz w:val="24"/>
                <w:szCs w:val="24"/>
              </w:rPr>
            </w:pPr>
            <w:r w:rsidRPr="002518E3">
              <w:rPr>
                <w:rFonts w:cs="Times New Roman"/>
                <w:sz w:val="24"/>
                <w:szCs w:val="24"/>
              </w:rPr>
              <w:t>Корнеометрия</w:t>
            </w:r>
          </w:p>
        </w:tc>
        <w:tc>
          <w:tcPr>
            <w:tcW w:w="425" w:type="dxa"/>
          </w:tcPr>
          <w:p w14:paraId="157FB35A" w14:textId="6345089B" w:rsidR="008942ED" w:rsidRPr="002518E3" w:rsidRDefault="008942ED" w:rsidP="001D58C9">
            <w:pPr>
              <w:rPr>
                <w:rFonts w:cs="Times New Roman"/>
                <w:sz w:val="24"/>
                <w:szCs w:val="24"/>
              </w:rPr>
            </w:pPr>
            <w:r w:rsidRPr="002518E3">
              <w:rPr>
                <w:rFonts w:cs="Times New Roman"/>
                <w:sz w:val="24"/>
                <w:szCs w:val="24"/>
              </w:rPr>
              <w:t>3</w:t>
            </w:r>
          </w:p>
        </w:tc>
        <w:tc>
          <w:tcPr>
            <w:tcW w:w="5720" w:type="dxa"/>
            <w:gridSpan w:val="2"/>
          </w:tcPr>
          <w:p w14:paraId="7C52A8F8" w14:textId="174709B5" w:rsidR="008942ED" w:rsidRPr="002518E3" w:rsidRDefault="008942ED" w:rsidP="001D58C9">
            <w:pPr>
              <w:rPr>
                <w:rFonts w:cs="Times New Roman"/>
                <w:sz w:val="24"/>
                <w:szCs w:val="24"/>
              </w:rPr>
            </w:pPr>
            <w:r w:rsidRPr="002518E3">
              <w:rPr>
                <w:rFonts w:cs="Times New Roman"/>
                <w:sz w:val="24"/>
                <w:szCs w:val="24"/>
              </w:rPr>
              <w:t>Измерить трансэпидермальную потерю воды</w:t>
            </w:r>
          </w:p>
        </w:tc>
      </w:tr>
      <w:tr w:rsidR="008942ED" w:rsidRPr="002518E3" w14:paraId="783C73E5" w14:textId="77777777" w:rsidTr="001D58C9">
        <w:tc>
          <w:tcPr>
            <w:tcW w:w="532" w:type="dxa"/>
          </w:tcPr>
          <w:p w14:paraId="6702FBCE" w14:textId="77777777" w:rsidR="008942ED" w:rsidRPr="002518E3" w:rsidRDefault="008942ED" w:rsidP="001D58C9">
            <w:pPr>
              <w:rPr>
                <w:rFonts w:cs="Times New Roman"/>
                <w:sz w:val="24"/>
                <w:szCs w:val="24"/>
              </w:rPr>
            </w:pPr>
            <w:r w:rsidRPr="002518E3">
              <w:rPr>
                <w:rFonts w:cs="Times New Roman"/>
                <w:sz w:val="24"/>
                <w:szCs w:val="24"/>
              </w:rPr>
              <w:t>Г</w:t>
            </w:r>
          </w:p>
        </w:tc>
        <w:tc>
          <w:tcPr>
            <w:tcW w:w="2724" w:type="dxa"/>
          </w:tcPr>
          <w:p w14:paraId="559C145E" w14:textId="3DEDE8A0" w:rsidR="008942ED" w:rsidRPr="002518E3" w:rsidRDefault="008942ED" w:rsidP="001D58C9">
            <w:pPr>
              <w:rPr>
                <w:rFonts w:cs="Times New Roman"/>
                <w:sz w:val="24"/>
                <w:szCs w:val="24"/>
              </w:rPr>
            </w:pPr>
            <w:r w:rsidRPr="002518E3">
              <w:rPr>
                <w:rFonts w:cs="Times New Roman"/>
                <w:sz w:val="24"/>
                <w:szCs w:val="24"/>
              </w:rPr>
              <w:t>Хромаметрия</w:t>
            </w:r>
          </w:p>
        </w:tc>
        <w:tc>
          <w:tcPr>
            <w:tcW w:w="425" w:type="dxa"/>
          </w:tcPr>
          <w:p w14:paraId="5FC62DD7" w14:textId="6A6802BD" w:rsidR="008942ED" w:rsidRPr="002518E3" w:rsidRDefault="008942ED" w:rsidP="001D58C9">
            <w:pPr>
              <w:rPr>
                <w:rFonts w:cs="Times New Roman"/>
                <w:sz w:val="24"/>
                <w:szCs w:val="24"/>
              </w:rPr>
            </w:pPr>
            <w:r w:rsidRPr="002518E3">
              <w:rPr>
                <w:rFonts w:cs="Times New Roman"/>
                <w:sz w:val="24"/>
                <w:szCs w:val="24"/>
              </w:rPr>
              <w:t>4</w:t>
            </w:r>
          </w:p>
        </w:tc>
        <w:tc>
          <w:tcPr>
            <w:tcW w:w="5720" w:type="dxa"/>
            <w:gridSpan w:val="2"/>
          </w:tcPr>
          <w:p w14:paraId="26AA8EFE" w14:textId="27C0E3B9" w:rsidR="008942ED" w:rsidRPr="002518E3" w:rsidRDefault="008942ED" w:rsidP="001D58C9">
            <w:pPr>
              <w:rPr>
                <w:rFonts w:cs="Times New Roman"/>
                <w:sz w:val="24"/>
                <w:szCs w:val="24"/>
              </w:rPr>
            </w:pPr>
            <w:r w:rsidRPr="002518E3">
              <w:rPr>
                <w:rFonts w:cs="Times New Roman"/>
                <w:sz w:val="24"/>
                <w:szCs w:val="24"/>
              </w:rPr>
              <w:t>Оценить толщину различных слоев кожи, структуру и степень их гидратации</w:t>
            </w:r>
          </w:p>
        </w:tc>
      </w:tr>
      <w:tr w:rsidR="008942ED" w:rsidRPr="002518E3" w14:paraId="1D361DA5" w14:textId="77777777" w:rsidTr="001D58C9">
        <w:tc>
          <w:tcPr>
            <w:tcW w:w="532" w:type="dxa"/>
          </w:tcPr>
          <w:p w14:paraId="42371F4A" w14:textId="77777777" w:rsidR="008942ED" w:rsidRPr="002518E3" w:rsidRDefault="008942ED" w:rsidP="001D58C9">
            <w:pPr>
              <w:rPr>
                <w:rFonts w:cs="Times New Roman"/>
                <w:sz w:val="24"/>
                <w:szCs w:val="24"/>
              </w:rPr>
            </w:pPr>
          </w:p>
        </w:tc>
        <w:tc>
          <w:tcPr>
            <w:tcW w:w="2724" w:type="dxa"/>
          </w:tcPr>
          <w:p w14:paraId="57B8208A" w14:textId="77777777" w:rsidR="008942ED" w:rsidRPr="002518E3" w:rsidRDefault="008942ED" w:rsidP="001D58C9">
            <w:pPr>
              <w:rPr>
                <w:rFonts w:cs="Times New Roman"/>
                <w:sz w:val="24"/>
                <w:szCs w:val="24"/>
              </w:rPr>
            </w:pPr>
          </w:p>
        </w:tc>
        <w:tc>
          <w:tcPr>
            <w:tcW w:w="425" w:type="dxa"/>
          </w:tcPr>
          <w:p w14:paraId="4DC532FC" w14:textId="333E0419" w:rsidR="008942ED" w:rsidRPr="002518E3" w:rsidRDefault="008942ED" w:rsidP="001D58C9">
            <w:pPr>
              <w:rPr>
                <w:rFonts w:cs="Times New Roman"/>
                <w:sz w:val="24"/>
                <w:szCs w:val="24"/>
              </w:rPr>
            </w:pPr>
            <w:r w:rsidRPr="002518E3">
              <w:rPr>
                <w:rFonts w:cs="Times New Roman"/>
                <w:sz w:val="24"/>
                <w:szCs w:val="24"/>
              </w:rPr>
              <w:t>5</w:t>
            </w:r>
          </w:p>
        </w:tc>
        <w:tc>
          <w:tcPr>
            <w:tcW w:w="5720" w:type="dxa"/>
            <w:gridSpan w:val="2"/>
          </w:tcPr>
          <w:p w14:paraId="135ACB4E" w14:textId="7D64D876" w:rsidR="008942ED" w:rsidRPr="002518E3" w:rsidRDefault="008942ED" w:rsidP="001D58C9">
            <w:pPr>
              <w:rPr>
                <w:rFonts w:cs="Times New Roman"/>
                <w:color w:val="222222"/>
                <w:sz w:val="24"/>
                <w:szCs w:val="24"/>
                <w:shd w:val="clear" w:color="auto" w:fill="FFFFFF"/>
              </w:rPr>
            </w:pPr>
            <w:r w:rsidRPr="002518E3">
              <w:rPr>
                <w:rFonts w:cs="Times New Roman"/>
                <w:color w:val="222222"/>
                <w:sz w:val="24"/>
                <w:szCs w:val="24"/>
                <w:shd w:val="clear" w:color="auto" w:fill="FFFFFF"/>
              </w:rPr>
              <w:t>Определить активность свободнорадикальных процессов, а также оценить антиоксидантный эффект косметических средств</w:t>
            </w:r>
          </w:p>
        </w:tc>
      </w:tr>
    </w:tbl>
    <w:p w14:paraId="401C0028" w14:textId="77777777" w:rsidR="008942ED" w:rsidRPr="002518E3" w:rsidRDefault="008942ED" w:rsidP="008942ED">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8942ED" w:rsidRPr="002518E3" w14:paraId="2BDDA3E7" w14:textId="77777777" w:rsidTr="001D58C9">
        <w:tc>
          <w:tcPr>
            <w:tcW w:w="2336" w:type="dxa"/>
            <w:vAlign w:val="center"/>
          </w:tcPr>
          <w:p w14:paraId="0D3EE7BC" w14:textId="77777777" w:rsidR="008942ED" w:rsidRPr="002518E3" w:rsidRDefault="008942ED" w:rsidP="001D58C9">
            <w:pPr>
              <w:jc w:val="center"/>
              <w:rPr>
                <w:rFonts w:cs="Times New Roman"/>
                <w:szCs w:val="28"/>
              </w:rPr>
            </w:pPr>
            <w:r w:rsidRPr="002518E3">
              <w:rPr>
                <w:rFonts w:cs="Times New Roman"/>
                <w:szCs w:val="28"/>
              </w:rPr>
              <w:t>А</w:t>
            </w:r>
          </w:p>
        </w:tc>
        <w:tc>
          <w:tcPr>
            <w:tcW w:w="2336" w:type="dxa"/>
            <w:vAlign w:val="center"/>
          </w:tcPr>
          <w:p w14:paraId="414CCBAC" w14:textId="77777777" w:rsidR="008942ED" w:rsidRPr="002518E3" w:rsidRDefault="008942ED" w:rsidP="001D58C9">
            <w:pPr>
              <w:jc w:val="center"/>
              <w:rPr>
                <w:rFonts w:cs="Times New Roman"/>
                <w:szCs w:val="28"/>
              </w:rPr>
            </w:pPr>
            <w:r w:rsidRPr="002518E3">
              <w:rPr>
                <w:rFonts w:cs="Times New Roman"/>
                <w:szCs w:val="28"/>
              </w:rPr>
              <w:t>Б</w:t>
            </w:r>
          </w:p>
        </w:tc>
        <w:tc>
          <w:tcPr>
            <w:tcW w:w="2336" w:type="dxa"/>
            <w:vAlign w:val="center"/>
          </w:tcPr>
          <w:p w14:paraId="3A2E5E0D" w14:textId="77777777" w:rsidR="008942ED" w:rsidRPr="002518E3" w:rsidRDefault="008942ED" w:rsidP="001D58C9">
            <w:pPr>
              <w:jc w:val="center"/>
              <w:rPr>
                <w:rFonts w:cs="Times New Roman"/>
                <w:szCs w:val="28"/>
              </w:rPr>
            </w:pPr>
            <w:r w:rsidRPr="002518E3">
              <w:rPr>
                <w:rFonts w:cs="Times New Roman"/>
                <w:szCs w:val="28"/>
              </w:rPr>
              <w:t>В</w:t>
            </w:r>
          </w:p>
        </w:tc>
        <w:tc>
          <w:tcPr>
            <w:tcW w:w="2336" w:type="dxa"/>
          </w:tcPr>
          <w:p w14:paraId="1FDAE706" w14:textId="77777777" w:rsidR="008942ED" w:rsidRPr="002518E3" w:rsidRDefault="008942ED" w:rsidP="001D58C9">
            <w:pPr>
              <w:jc w:val="center"/>
              <w:rPr>
                <w:rFonts w:cs="Times New Roman"/>
                <w:szCs w:val="28"/>
              </w:rPr>
            </w:pPr>
            <w:r w:rsidRPr="002518E3">
              <w:rPr>
                <w:rFonts w:cs="Times New Roman"/>
                <w:szCs w:val="28"/>
              </w:rPr>
              <w:t>Г</w:t>
            </w:r>
          </w:p>
        </w:tc>
      </w:tr>
      <w:tr w:rsidR="008942ED" w:rsidRPr="002518E3" w14:paraId="442AF44E" w14:textId="77777777" w:rsidTr="001D58C9">
        <w:tc>
          <w:tcPr>
            <w:tcW w:w="2336" w:type="dxa"/>
            <w:vAlign w:val="center"/>
          </w:tcPr>
          <w:p w14:paraId="70E59CC6" w14:textId="77777777" w:rsidR="008942ED" w:rsidRPr="002518E3" w:rsidRDefault="008942ED" w:rsidP="001D58C9">
            <w:pPr>
              <w:jc w:val="center"/>
              <w:rPr>
                <w:rFonts w:cs="Times New Roman"/>
                <w:szCs w:val="28"/>
              </w:rPr>
            </w:pPr>
          </w:p>
        </w:tc>
        <w:tc>
          <w:tcPr>
            <w:tcW w:w="2336" w:type="dxa"/>
            <w:vAlign w:val="center"/>
          </w:tcPr>
          <w:p w14:paraId="33BC3930" w14:textId="77777777" w:rsidR="008942ED" w:rsidRPr="002518E3" w:rsidRDefault="008942ED" w:rsidP="001D58C9">
            <w:pPr>
              <w:jc w:val="center"/>
              <w:rPr>
                <w:rFonts w:cs="Times New Roman"/>
                <w:szCs w:val="28"/>
              </w:rPr>
            </w:pPr>
          </w:p>
        </w:tc>
        <w:tc>
          <w:tcPr>
            <w:tcW w:w="2336" w:type="dxa"/>
            <w:vAlign w:val="center"/>
          </w:tcPr>
          <w:p w14:paraId="56EAB795" w14:textId="77777777" w:rsidR="008942ED" w:rsidRPr="002518E3" w:rsidRDefault="008942ED" w:rsidP="001D58C9">
            <w:pPr>
              <w:jc w:val="center"/>
              <w:rPr>
                <w:rFonts w:cs="Times New Roman"/>
                <w:szCs w:val="28"/>
              </w:rPr>
            </w:pPr>
          </w:p>
        </w:tc>
        <w:tc>
          <w:tcPr>
            <w:tcW w:w="2336" w:type="dxa"/>
          </w:tcPr>
          <w:p w14:paraId="0591C478" w14:textId="77777777" w:rsidR="008942ED" w:rsidRPr="002518E3" w:rsidRDefault="008942ED" w:rsidP="001D58C9">
            <w:pPr>
              <w:jc w:val="center"/>
              <w:rPr>
                <w:rFonts w:cs="Times New Roman"/>
                <w:szCs w:val="28"/>
              </w:rPr>
            </w:pPr>
          </w:p>
        </w:tc>
      </w:tr>
    </w:tbl>
    <w:p w14:paraId="3EEB1D77" w14:textId="12F7D001" w:rsidR="008942ED" w:rsidRPr="002518E3" w:rsidRDefault="008942ED" w:rsidP="008942ED">
      <w:pPr>
        <w:spacing w:after="0"/>
        <w:rPr>
          <w:rFonts w:cs="Times New Roman"/>
          <w:szCs w:val="28"/>
        </w:rPr>
      </w:pPr>
      <w:r w:rsidRPr="002518E3">
        <w:rPr>
          <w:rFonts w:cs="Times New Roman"/>
          <w:szCs w:val="28"/>
        </w:rPr>
        <w:tab/>
        <w:t>Ключи: А1Б4В2Г5</w:t>
      </w:r>
    </w:p>
    <w:p w14:paraId="47F36DF6" w14:textId="77777777" w:rsidR="00A67F4C" w:rsidRPr="002518E3" w:rsidRDefault="00A67F4C" w:rsidP="008942ED">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942ED" w:rsidRPr="002518E3" w14:paraId="57FC454D" w14:textId="77777777" w:rsidTr="001D58C9">
        <w:tc>
          <w:tcPr>
            <w:tcW w:w="2830" w:type="dxa"/>
          </w:tcPr>
          <w:p w14:paraId="3469B044" w14:textId="77777777" w:rsidR="008942ED" w:rsidRPr="002518E3" w:rsidRDefault="008942ED" w:rsidP="001D58C9">
            <w:pPr>
              <w:rPr>
                <w:rFonts w:cs="Times New Roman"/>
                <w:b/>
                <w:bCs/>
                <w:szCs w:val="28"/>
              </w:rPr>
            </w:pPr>
            <w:r w:rsidRPr="002518E3">
              <w:rPr>
                <w:rFonts w:cs="Times New Roman"/>
                <w:b/>
                <w:bCs/>
                <w:szCs w:val="28"/>
              </w:rPr>
              <w:t>Номер задания</w:t>
            </w:r>
          </w:p>
        </w:tc>
        <w:tc>
          <w:tcPr>
            <w:tcW w:w="6514" w:type="dxa"/>
          </w:tcPr>
          <w:p w14:paraId="559BE064" w14:textId="5D57B813" w:rsidR="008942ED" w:rsidRPr="002518E3" w:rsidRDefault="008942ED" w:rsidP="001D58C9">
            <w:pPr>
              <w:rPr>
                <w:rFonts w:cs="Times New Roman"/>
                <w:b/>
                <w:bCs/>
                <w:szCs w:val="28"/>
              </w:rPr>
            </w:pPr>
            <w:r w:rsidRPr="002518E3">
              <w:rPr>
                <w:rFonts w:cs="Times New Roman"/>
                <w:b/>
                <w:bCs/>
                <w:szCs w:val="28"/>
              </w:rPr>
              <w:t>2.12.11</w:t>
            </w:r>
          </w:p>
        </w:tc>
      </w:tr>
      <w:tr w:rsidR="008942ED" w:rsidRPr="002518E3" w14:paraId="5C142B66" w14:textId="77777777" w:rsidTr="001D58C9">
        <w:tc>
          <w:tcPr>
            <w:tcW w:w="2830" w:type="dxa"/>
          </w:tcPr>
          <w:p w14:paraId="03FB872C" w14:textId="77777777" w:rsidR="008942ED" w:rsidRPr="002518E3" w:rsidRDefault="008942ED" w:rsidP="001D58C9">
            <w:pPr>
              <w:rPr>
                <w:rFonts w:cs="Times New Roman"/>
                <w:szCs w:val="28"/>
              </w:rPr>
            </w:pPr>
            <w:r w:rsidRPr="002518E3">
              <w:rPr>
                <w:rFonts w:cs="Times New Roman"/>
                <w:szCs w:val="28"/>
              </w:rPr>
              <w:t>Тип задания</w:t>
            </w:r>
          </w:p>
        </w:tc>
        <w:tc>
          <w:tcPr>
            <w:tcW w:w="6514" w:type="dxa"/>
          </w:tcPr>
          <w:p w14:paraId="637D618C" w14:textId="77777777" w:rsidR="008942ED" w:rsidRPr="002518E3" w:rsidRDefault="008942ED" w:rsidP="001D58C9">
            <w:pPr>
              <w:rPr>
                <w:rFonts w:cs="Times New Roman"/>
                <w:szCs w:val="28"/>
              </w:rPr>
            </w:pPr>
            <w:r w:rsidRPr="002518E3">
              <w:rPr>
                <w:rFonts w:cs="Times New Roman"/>
                <w:szCs w:val="28"/>
              </w:rPr>
              <w:t>Открытый. Задание с ответом</w:t>
            </w:r>
          </w:p>
        </w:tc>
      </w:tr>
      <w:tr w:rsidR="008942ED" w:rsidRPr="002518E3" w14:paraId="362DE1A5" w14:textId="77777777" w:rsidTr="001D58C9">
        <w:tc>
          <w:tcPr>
            <w:tcW w:w="2830" w:type="dxa"/>
          </w:tcPr>
          <w:p w14:paraId="0CD1C558" w14:textId="77777777" w:rsidR="008942ED" w:rsidRPr="002518E3" w:rsidRDefault="008942ED" w:rsidP="001D58C9">
            <w:pPr>
              <w:rPr>
                <w:rFonts w:cs="Times New Roman"/>
                <w:szCs w:val="28"/>
              </w:rPr>
            </w:pPr>
            <w:r w:rsidRPr="002518E3">
              <w:rPr>
                <w:rFonts w:cs="Times New Roman"/>
                <w:szCs w:val="28"/>
              </w:rPr>
              <w:t>Уровень сложности</w:t>
            </w:r>
          </w:p>
        </w:tc>
        <w:tc>
          <w:tcPr>
            <w:tcW w:w="6514" w:type="dxa"/>
          </w:tcPr>
          <w:p w14:paraId="668C79EA" w14:textId="77777777" w:rsidR="008942ED" w:rsidRPr="002518E3" w:rsidRDefault="008942ED" w:rsidP="001D58C9">
            <w:pPr>
              <w:rPr>
                <w:rFonts w:cs="Times New Roman"/>
                <w:szCs w:val="28"/>
              </w:rPr>
            </w:pPr>
            <w:r w:rsidRPr="002518E3">
              <w:rPr>
                <w:rFonts w:cs="Times New Roman"/>
                <w:szCs w:val="28"/>
              </w:rPr>
              <w:t>Базовый</w:t>
            </w:r>
          </w:p>
        </w:tc>
      </w:tr>
      <w:tr w:rsidR="008942ED" w:rsidRPr="002518E3" w14:paraId="36F6A7B5" w14:textId="77777777" w:rsidTr="001D58C9">
        <w:tc>
          <w:tcPr>
            <w:tcW w:w="2830" w:type="dxa"/>
          </w:tcPr>
          <w:p w14:paraId="19365667" w14:textId="77777777" w:rsidR="008942ED" w:rsidRPr="002518E3" w:rsidRDefault="008942ED" w:rsidP="001D58C9">
            <w:pPr>
              <w:rPr>
                <w:rFonts w:cs="Times New Roman"/>
                <w:szCs w:val="28"/>
              </w:rPr>
            </w:pPr>
            <w:r w:rsidRPr="002518E3">
              <w:rPr>
                <w:rFonts w:cs="Times New Roman"/>
                <w:szCs w:val="28"/>
              </w:rPr>
              <w:t>Время выполнения</w:t>
            </w:r>
          </w:p>
        </w:tc>
        <w:tc>
          <w:tcPr>
            <w:tcW w:w="6514" w:type="dxa"/>
          </w:tcPr>
          <w:p w14:paraId="549D70A1" w14:textId="08917D86" w:rsidR="008942ED" w:rsidRPr="002518E3" w:rsidRDefault="00A67F4C" w:rsidP="001D58C9">
            <w:pPr>
              <w:rPr>
                <w:rFonts w:cs="Times New Roman"/>
                <w:szCs w:val="28"/>
              </w:rPr>
            </w:pPr>
            <w:r w:rsidRPr="002518E3">
              <w:rPr>
                <w:rFonts w:cs="Times New Roman"/>
                <w:szCs w:val="28"/>
              </w:rPr>
              <w:t>2</w:t>
            </w:r>
            <w:r w:rsidR="008942ED" w:rsidRPr="002518E3">
              <w:rPr>
                <w:rFonts w:cs="Times New Roman"/>
                <w:szCs w:val="28"/>
              </w:rPr>
              <w:t xml:space="preserve"> минуты</w:t>
            </w:r>
          </w:p>
        </w:tc>
      </w:tr>
      <w:tr w:rsidR="008942ED" w:rsidRPr="002518E3" w14:paraId="7DDD3824" w14:textId="77777777" w:rsidTr="001D58C9">
        <w:tc>
          <w:tcPr>
            <w:tcW w:w="2830" w:type="dxa"/>
          </w:tcPr>
          <w:p w14:paraId="2F8C8EB7" w14:textId="77777777" w:rsidR="008942ED" w:rsidRPr="002518E3" w:rsidRDefault="008942ED" w:rsidP="001D58C9">
            <w:pPr>
              <w:rPr>
                <w:rFonts w:cs="Times New Roman"/>
                <w:szCs w:val="28"/>
              </w:rPr>
            </w:pPr>
            <w:r w:rsidRPr="002518E3">
              <w:rPr>
                <w:rFonts w:cs="Times New Roman"/>
                <w:szCs w:val="28"/>
              </w:rPr>
              <w:t>Проверяемые компетенции</w:t>
            </w:r>
          </w:p>
        </w:tc>
        <w:tc>
          <w:tcPr>
            <w:tcW w:w="6514" w:type="dxa"/>
          </w:tcPr>
          <w:p w14:paraId="3E4BD2A7" w14:textId="3CE0F148" w:rsidR="008942ED" w:rsidRPr="002518E3" w:rsidRDefault="00480AE4" w:rsidP="001D58C9">
            <w:pPr>
              <w:rPr>
                <w:rFonts w:cs="Times New Roman"/>
                <w:szCs w:val="28"/>
              </w:rPr>
            </w:pPr>
            <w:r w:rsidRPr="002518E3">
              <w:rPr>
                <w:rFonts w:cs="Times New Roman"/>
                <w:szCs w:val="28"/>
              </w:rPr>
              <w:t>ПК-1 (ПК-1.1, ПК-1.2)</w:t>
            </w:r>
          </w:p>
        </w:tc>
      </w:tr>
    </w:tbl>
    <w:p w14:paraId="2ABFB75D" w14:textId="77777777" w:rsidR="008942ED" w:rsidRPr="002518E3" w:rsidRDefault="008942ED" w:rsidP="008942ED">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7EA2F0C" w14:textId="263308B8" w:rsidR="008942ED" w:rsidRPr="002518E3" w:rsidRDefault="008942ED" w:rsidP="008942ED">
      <w:pPr>
        <w:spacing w:after="0"/>
        <w:ind w:firstLine="708"/>
        <w:rPr>
          <w:rFonts w:cs="Times New Roman"/>
          <w:szCs w:val="28"/>
        </w:rPr>
      </w:pPr>
      <w:r w:rsidRPr="002518E3">
        <w:rPr>
          <w:rFonts w:cs="Times New Roman"/>
          <w:szCs w:val="28"/>
        </w:rPr>
        <w:t>Особенностью мимических м</w:t>
      </w:r>
      <w:r w:rsidR="00323D84" w:rsidRPr="002518E3">
        <w:rPr>
          <w:rFonts w:cs="Times New Roman"/>
          <w:szCs w:val="28"/>
        </w:rPr>
        <w:t>ы</w:t>
      </w:r>
      <w:r w:rsidRPr="002518E3">
        <w:rPr>
          <w:rFonts w:cs="Times New Roman"/>
          <w:szCs w:val="28"/>
        </w:rPr>
        <w:t>шц является группирование ______</w:t>
      </w:r>
      <w:r w:rsidR="00323D84" w:rsidRPr="002518E3">
        <w:rPr>
          <w:rFonts w:cs="Times New Roman"/>
          <w:szCs w:val="28"/>
        </w:rPr>
        <w:t xml:space="preserve"> лица</w:t>
      </w:r>
      <w:r w:rsidRPr="002518E3">
        <w:rPr>
          <w:rFonts w:cs="Times New Roman"/>
          <w:szCs w:val="28"/>
        </w:rPr>
        <w:t>.</w:t>
      </w:r>
    </w:p>
    <w:p w14:paraId="0E1BA50C" w14:textId="77777777" w:rsidR="008942ED" w:rsidRPr="002518E3" w:rsidRDefault="008942ED" w:rsidP="008942ED">
      <w:pPr>
        <w:spacing w:after="0"/>
        <w:ind w:firstLine="708"/>
        <w:rPr>
          <w:rFonts w:cs="Times New Roman"/>
          <w:szCs w:val="28"/>
        </w:rPr>
      </w:pPr>
      <w:r w:rsidRPr="002518E3">
        <w:rPr>
          <w:rFonts w:cs="Times New Roman"/>
          <w:szCs w:val="28"/>
        </w:rPr>
        <w:t>Ответ:</w:t>
      </w:r>
    </w:p>
    <w:p w14:paraId="55976DFD" w14:textId="60CE47AA" w:rsidR="008942ED" w:rsidRPr="002518E3" w:rsidRDefault="008942ED" w:rsidP="008942ED">
      <w:pPr>
        <w:spacing w:after="0"/>
      </w:pPr>
      <w:r w:rsidRPr="002518E3">
        <w:tab/>
        <w:t xml:space="preserve">Ключ: </w:t>
      </w:r>
      <w:r w:rsidR="00323D84" w:rsidRPr="002518E3">
        <w:t>Вокруг естественных отверстий</w:t>
      </w:r>
    </w:p>
    <w:p w14:paraId="64A021AB" w14:textId="77777777" w:rsidR="00A67F4C" w:rsidRPr="002518E3" w:rsidRDefault="00A67F4C"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23D84" w:rsidRPr="002518E3" w14:paraId="4F505B61" w14:textId="77777777" w:rsidTr="001D58C9">
        <w:tc>
          <w:tcPr>
            <w:tcW w:w="2830" w:type="dxa"/>
          </w:tcPr>
          <w:p w14:paraId="7A8B0AE4" w14:textId="77777777" w:rsidR="00323D84" w:rsidRPr="002518E3" w:rsidRDefault="00323D84" w:rsidP="001D58C9">
            <w:pPr>
              <w:rPr>
                <w:rFonts w:cs="Times New Roman"/>
                <w:b/>
                <w:bCs/>
                <w:szCs w:val="28"/>
              </w:rPr>
            </w:pPr>
            <w:r w:rsidRPr="002518E3">
              <w:rPr>
                <w:rFonts w:cs="Times New Roman"/>
                <w:b/>
                <w:bCs/>
                <w:szCs w:val="28"/>
              </w:rPr>
              <w:t>Номер задания</w:t>
            </w:r>
          </w:p>
        </w:tc>
        <w:tc>
          <w:tcPr>
            <w:tcW w:w="6514" w:type="dxa"/>
          </w:tcPr>
          <w:p w14:paraId="432DCE4E" w14:textId="1B74C25D" w:rsidR="00323D84" w:rsidRPr="002518E3" w:rsidRDefault="00323D84" w:rsidP="001D58C9">
            <w:pPr>
              <w:rPr>
                <w:rFonts w:cs="Times New Roman"/>
                <w:b/>
                <w:bCs/>
                <w:szCs w:val="28"/>
              </w:rPr>
            </w:pPr>
            <w:r w:rsidRPr="002518E3">
              <w:rPr>
                <w:rFonts w:cs="Times New Roman"/>
                <w:b/>
                <w:bCs/>
                <w:szCs w:val="28"/>
              </w:rPr>
              <w:t>2.12.12</w:t>
            </w:r>
          </w:p>
        </w:tc>
      </w:tr>
      <w:tr w:rsidR="00323D84" w:rsidRPr="002518E3" w14:paraId="3BE53781" w14:textId="77777777" w:rsidTr="001D58C9">
        <w:tc>
          <w:tcPr>
            <w:tcW w:w="2830" w:type="dxa"/>
          </w:tcPr>
          <w:p w14:paraId="58CE784C" w14:textId="77777777" w:rsidR="00323D84" w:rsidRPr="002518E3" w:rsidRDefault="00323D84" w:rsidP="001D58C9">
            <w:pPr>
              <w:rPr>
                <w:rFonts w:cs="Times New Roman"/>
                <w:szCs w:val="28"/>
              </w:rPr>
            </w:pPr>
            <w:r w:rsidRPr="002518E3">
              <w:rPr>
                <w:rFonts w:cs="Times New Roman"/>
                <w:szCs w:val="28"/>
              </w:rPr>
              <w:t>Тип задания</w:t>
            </w:r>
          </w:p>
        </w:tc>
        <w:tc>
          <w:tcPr>
            <w:tcW w:w="6514" w:type="dxa"/>
          </w:tcPr>
          <w:p w14:paraId="03E9D035" w14:textId="77777777" w:rsidR="00323D84" w:rsidRPr="002518E3" w:rsidRDefault="00323D84"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323D84" w:rsidRPr="002518E3" w14:paraId="4701F2C1" w14:textId="77777777" w:rsidTr="001D58C9">
        <w:tc>
          <w:tcPr>
            <w:tcW w:w="2830" w:type="dxa"/>
          </w:tcPr>
          <w:p w14:paraId="638F16D2" w14:textId="77777777" w:rsidR="00323D84" w:rsidRPr="002518E3" w:rsidRDefault="00323D84" w:rsidP="001D58C9">
            <w:pPr>
              <w:rPr>
                <w:rFonts w:cs="Times New Roman"/>
                <w:szCs w:val="28"/>
              </w:rPr>
            </w:pPr>
            <w:r w:rsidRPr="002518E3">
              <w:rPr>
                <w:rFonts w:cs="Times New Roman"/>
                <w:szCs w:val="28"/>
              </w:rPr>
              <w:t>Уровень сложности</w:t>
            </w:r>
          </w:p>
        </w:tc>
        <w:tc>
          <w:tcPr>
            <w:tcW w:w="6514" w:type="dxa"/>
          </w:tcPr>
          <w:p w14:paraId="036B50A8" w14:textId="77777777" w:rsidR="00323D84" w:rsidRPr="002518E3" w:rsidRDefault="00323D84" w:rsidP="001D58C9">
            <w:pPr>
              <w:rPr>
                <w:rFonts w:cs="Times New Roman"/>
                <w:szCs w:val="28"/>
              </w:rPr>
            </w:pPr>
            <w:r w:rsidRPr="002518E3">
              <w:rPr>
                <w:rFonts w:cs="Times New Roman"/>
                <w:szCs w:val="28"/>
              </w:rPr>
              <w:t>Базовый</w:t>
            </w:r>
          </w:p>
        </w:tc>
      </w:tr>
      <w:tr w:rsidR="00323D84" w:rsidRPr="002518E3" w14:paraId="7333E438" w14:textId="77777777" w:rsidTr="001D58C9">
        <w:tc>
          <w:tcPr>
            <w:tcW w:w="2830" w:type="dxa"/>
          </w:tcPr>
          <w:p w14:paraId="30CAB905" w14:textId="77777777" w:rsidR="00323D84" w:rsidRPr="002518E3" w:rsidRDefault="00323D84" w:rsidP="001D58C9">
            <w:pPr>
              <w:rPr>
                <w:rFonts w:cs="Times New Roman"/>
                <w:szCs w:val="28"/>
              </w:rPr>
            </w:pPr>
            <w:r w:rsidRPr="002518E3">
              <w:rPr>
                <w:rFonts w:cs="Times New Roman"/>
                <w:szCs w:val="28"/>
              </w:rPr>
              <w:t>Время выполнения</w:t>
            </w:r>
          </w:p>
        </w:tc>
        <w:tc>
          <w:tcPr>
            <w:tcW w:w="6514" w:type="dxa"/>
          </w:tcPr>
          <w:p w14:paraId="6C28C5A9" w14:textId="3AC5167B" w:rsidR="00323D84" w:rsidRPr="002518E3" w:rsidRDefault="00A67F4C" w:rsidP="001D58C9">
            <w:pPr>
              <w:rPr>
                <w:rFonts w:cs="Times New Roman"/>
                <w:szCs w:val="28"/>
              </w:rPr>
            </w:pPr>
            <w:r w:rsidRPr="002518E3">
              <w:rPr>
                <w:rFonts w:cs="Times New Roman"/>
                <w:szCs w:val="28"/>
              </w:rPr>
              <w:t>2</w:t>
            </w:r>
            <w:r w:rsidR="00323D84" w:rsidRPr="002518E3">
              <w:rPr>
                <w:rFonts w:cs="Times New Roman"/>
                <w:szCs w:val="28"/>
              </w:rPr>
              <w:t xml:space="preserve"> минуты</w:t>
            </w:r>
          </w:p>
        </w:tc>
      </w:tr>
      <w:tr w:rsidR="00323D84" w:rsidRPr="002518E3" w14:paraId="02F55D3B" w14:textId="77777777" w:rsidTr="001D58C9">
        <w:tc>
          <w:tcPr>
            <w:tcW w:w="2830" w:type="dxa"/>
          </w:tcPr>
          <w:p w14:paraId="28C7340D" w14:textId="77777777" w:rsidR="00323D84" w:rsidRPr="002518E3" w:rsidRDefault="00323D84" w:rsidP="001D58C9">
            <w:pPr>
              <w:rPr>
                <w:rFonts w:cs="Times New Roman"/>
                <w:szCs w:val="28"/>
              </w:rPr>
            </w:pPr>
            <w:r w:rsidRPr="002518E3">
              <w:rPr>
                <w:rFonts w:cs="Times New Roman"/>
                <w:szCs w:val="28"/>
              </w:rPr>
              <w:t>Проверяемые компетенции</w:t>
            </w:r>
          </w:p>
        </w:tc>
        <w:tc>
          <w:tcPr>
            <w:tcW w:w="6514" w:type="dxa"/>
          </w:tcPr>
          <w:p w14:paraId="7D24AC5D" w14:textId="7C482FC2" w:rsidR="00323D84" w:rsidRPr="002518E3" w:rsidRDefault="00480AE4" w:rsidP="001D58C9">
            <w:pPr>
              <w:rPr>
                <w:rFonts w:cs="Times New Roman"/>
                <w:szCs w:val="28"/>
              </w:rPr>
            </w:pPr>
            <w:r w:rsidRPr="002518E3">
              <w:rPr>
                <w:rFonts w:cs="Times New Roman"/>
                <w:szCs w:val="28"/>
              </w:rPr>
              <w:t>ПК-8 (ПК-8.2)</w:t>
            </w:r>
          </w:p>
        </w:tc>
      </w:tr>
    </w:tbl>
    <w:p w14:paraId="1A065436" w14:textId="77777777" w:rsidR="00323D84" w:rsidRPr="002518E3" w:rsidRDefault="00323D84" w:rsidP="00323D84">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FD962CC" w14:textId="74D1D475" w:rsidR="00323D84" w:rsidRPr="002518E3" w:rsidRDefault="00323D84" w:rsidP="00323D84">
      <w:pPr>
        <w:spacing w:after="0"/>
        <w:ind w:firstLine="708"/>
        <w:rPr>
          <w:rFonts w:cs="Times New Roman"/>
          <w:szCs w:val="28"/>
        </w:rPr>
      </w:pPr>
      <w:r w:rsidRPr="002518E3">
        <w:rPr>
          <w:rFonts w:cs="Times New Roman"/>
          <w:szCs w:val="28"/>
        </w:rPr>
        <w:t>Концентрация этилового спирта в лосьонах для сухой кожи составляет (в процентах)</w:t>
      </w:r>
    </w:p>
    <w:p w14:paraId="51B03261" w14:textId="6C86CDC1" w:rsidR="00323D84" w:rsidRPr="002518E3" w:rsidRDefault="00323D84" w:rsidP="00323D84">
      <w:pPr>
        <w:spacing w:after="0"/>
        <w:rPr>
          <w:rFonts w:cs="Times New Roman"/>
          <w:szCs w:val="28"/>
        </w:rPr>
      </w:pPr>
      <w:r w:rsidRPr="002518E3">
        <w:rPr>
          <w:rFonts w:cs="Times New Roman"/>
          <w:szCs w:val="28"/>
        </w:rPr>
        <w:t xml:space="preserve">А) </w:t>
      </w:r>
      <w:r w:rsidR="00367FD3" w:rsidRPr="002518E3">
        <w:rPr>
          <w:rFonts w:cs="Times New Roman"/>
          <w:szCs w:val="28"/>
        </w:rPr>
        <w:t>15-20</w:t>
      </w:r>
    </w:p>
    <w:p w14:paraId="6F89A042" w14:textId="37BEFC20" w:rsidR="00323D84" w:rsidRPr="002518E3" w:rsidRDefault="00323D84" w:rsidP="00323D84">
      <w:pPr>
        <w:spacing w:after="0"/>
        <w:rPr>
          <w:rFonts w:cs="Times New Roman"/>
          <w:szCs w:val="28"/>
        </w:rPr>
      </w:pPr>
      <w:r w:rsidRPr="002518E3">
        <w:rPr>
          <w:rFonts w:cs="Times New Roman"/>
          <w:szCs w:val="28"/>
        </w:rPr>
        <w:t xml:space="preserve">Б) </w:t>
      </w:r>
      <w:r w:rsidR="00367FD3" w:rsidRPr="002518E3">
        <w:rPr>
          <w:rFonts w:cs="Times New Roman"/>
          <w:szCs w:val="28"/>
        </w:rPr>
        <w:t>8-15</w:t>
      </w:r>
    </w:p>
    <w:p w14:paraId="0DD5E8D5" w14:textId="0B4E8FA6" w:rsidR="00323D84" w:rsidRPr="002518E3" w:rsidRDefault="00323D84" w:rsidP="00323D84">
      <w:pPr>
        <w:spacing w:after="0"/>
        <w:rPr>
          <w:rFonts w:cs="Times New Roman"/>
          <w:szCs w:val="28"/>
        </w:rPr>
      </w:pPr>
      <w:r w:rsidRPr="002518E3">
        <w:rPr>
          <w:rFonts w:cs="Times New Roman"/>
          <w:szCs w:val="28"/>
        </w:rPr>
        <w:t xml:space="preserve">В) </w:t>
      </w:r>
      <w:r w:rsidR="00367FD3" w:rsidRPr="002518E3">
        <w:rPr>
          <w:rFonts w:cs="Times New Roman"/>
          <w:szCs w:val="28"/>
        </w:rPr>
        <w:t>0-6</w:t>
      </w:r>
    </w:p>
    <w:p w14:paraId="6251F9BC" w14:textId="1A280991" w:rsidR="00323D84" w:rsidRPr="002518E3" w:rsidRDefault="00323D84" w:rsidP="00323D84">
      <w:pPr>
        <w:spacing w:after="0"/>
        <w:rPr>
          <w:rFonts w:cs="Times New Roman"/>
          <w:szCs w:val="28"/>
        </w:rPr>
      </w:pPr>
      <w:r w:rsidRPr="002518E3">
        <w:rPr>
          <w:rFonts w:cs="Times New Roman"/>
          <w:szCs w:val="28"/>
        </w:rPr>
        <w:t xml:space="preserve">Г) </w:t>
      </w:r>
      <w:r w:rsidR="00367FD3" w:rsidRPr="002518E3">
        <w:rPr>
          <w:rFonts w:cs="Times New Roman"/>
          <w:szCs w:val="28"/>
        </w:rPr>
        <w:t>30 и более</w:t>
      </w:r>
    </w:p>
    <w:p w14:paraId="7DE690A3" w14:textId="77777777" w:rsidR="00323D84" w:rsidRPr="002518E3" w:rsidRDefault="00323D84" w:rsidP="00323D84">
      <w:pPr>
        <w:spacing w:after="0"/>
        <w:ind w:firstLine="708"/>
        <w:rPr>
          <w:rFonts w:cs="Times New Roman"/>
          <w:szCs w:val="28"/>
        </w:rPr>
      </w:pPr>
      <w:r w:rsidRPr="002518E3">
        <w:rPr>
          <w:rFonts w:cs="Times New Roman"/>
          <w:szCs w:val="28"/>
        </w:rPr>
        <w:t>Ответ:</w:t>
      </w:r>
    </w:p>
    <w:p w14:paraId="1147BA46" w14:textId="77777777" w:rsidR="00323D84" w:rsidRPr="002518E3" w:rsidRDefault="00323D84" w:rsidP="00323D84">
      <w:pPr>
        <w:spacing w:after="0"/>
        <w:ind w:firstLine="708"/>
        <w:rPr>
          <w:rFonts w:cs="Times New Roman"/>
          <w:szCs w:val="28"/>
        </w:rPr>
      </w:pPr>
      <w:r w:rsidRPr="002518E3">
        <w:rPr>
          <w:rFonts w:cs="Times New Roman"/>
          <w:szCs w:val="28"/>
        </w:rPr>
        <w:t>Обоснование:</w:t>
      </w:r>
    </w:p>
    <w:p w14:paraId="07C1C90E" w14:textId="77777777" w:rsidR="00323D84" w:rsidRPr="002518E3" w:rsidRDefault="00323D84" w:rsidP="00323D84">
      <w:pPr>
        <w:spacing w:after="0"/>
        <w:ind w:firstLine="708"/>
        <w:rPr>
          <w:rFonts w:cs="Times New Roman"/>
          <w:szCs w:val="28"/>
        </w:rPr>
      </w:pPr>
      <w:r w:rsidRPr="002518E3">
        <w:rPr>
          <w:rFonts w:cs="Times New Roman"/>
          <w:szCs w:val="28"/>
        </w:rPr>
        <w:t>Ключ: В</w:t>
      </w:r>
    </w:p>
    <w:p w14:paraId="304AC55A" w14:textId="5516430B" w:rsidR="00323D84" w:rsidRPr="002518E3" w:rsidRDefault="00323D84" w:rsidP="00323D84">
      <w:pPr>
        <w:spacing w:after="0"/>
        <w:rPr>
          <w:rFonts w:cs="Times New Roman"/>
          <w:szCs w:val="28"/>
        </w:rPr>
      </w:pPr>
      <w:r w:rsidRPr="002518E3">
        <w:rPr>
          <w:rFonts w:cs="Times New Roman"/>
          <w:szCs w:val="28"/>
        </w:rPr>
        <w:tab/>
        <w:t xml:space="preserve">Ключ обоснования: </w:t>
      </w:r>
      <w:r w:rsidR="00367FD3" w:rsidRPr="002518E3">
        <w:rPr>
          <w:rFonts w:cs="Times New Roman"/>
          <w:szCs w:val="28"/>
        </w:rPr>
        <w:t>При сухой коже использовать спиртовые лосьоны без консультации врача нежелательно</w:t>
      </w:r>
    </w:p>
    <w:p w14:paraId="5216EBD0" w14:textId="7BBF1016" w:rsidR="00367FD3" w:rsidRPr="002518E3"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7FD3" w:rsidRPr="002518E3" w14:paraId="2EC3B72A" w14:textId="77777777" w:rsidTr="001D58C9">
        <w:tc>
          <w:tcPr>
            <w:tcW w:w="2830" w:type="dxa"/>
          </w:tcPr>
          <w:p w14:paraId="02D39F39" w14:textId="77777777" w:rsidR="00367FD3" w:rsidRPr="002518E3" w:rsidRDefault="00367FD3" w:rsidP="001D58C9">
            <w:pPr>
              <w:rPr>
                <w:rFonts w:cs="Times New Roman"/>
                <w:b/>
                <w:bCs/>
                <w:szCs w:val="28"/>
              </w:rPr>
            </w:pPr>
            <w:r w:rsidRPr="002518E3">
              <w:rPr>
                <w:rFonts w:cs="Times New Roman"/>
                <w:b/>
                <w:bCs/>
                <w:szCs w:val="28"/>
              </w:rPr>
              <w:t>Номер задания</w:t>
            </w:r>
          </w:p>
        </w:tc>
        <w:tc>
          <w:tcPr>
            <w:tcW w:w="6514" w:type="dxa"/>
          </w:tcPr>
          <w:p w14:paraId="0B9002AF" w14:textId="60DD399D" w:rsidR="00367FD3" w:rsidRPr="002518E3" w:rsidRDefault="00367FD3" w:rsidP="001D58C9">
            <w:pPr>
              <w:rPr>
                <w:rFonts w:cs="Times New Roman"/>
                <w:b/>
                <w:bCs/>
                <w:szCs w:val="28"/>
              </w:rPr>
            </w:pPr>
            <w:r w:rsidRPr="002518E3">
              <w:rPr>
                <w:rFonts w:cs="Times New Roman"/>
                <w:b/>
                <w:bCs/>
                <w:szCs w:val="28"/>
              </w:rPr>
              <w:t>2.12.13</w:t>
            </w:r>
          </w:p>
        </w:tc>
      </w:tr>
      <w:tr w:rsidR="00367FD3" w:rsidRPr="002518E3" w14:paraId="5BF88DA1" w14:textId="77777777" w:rsidTr="001D58C9">
        <w:tc>
          <w:tcPr>
            <w:tcW w:w="2830" w:type="dxa"/>
          </w:tcPr>
          <w:p w14:paraId="25568A96" w14:textId="77777777" w:rsidR="00367FD3" w:rsidRPr="002518E3" w:rsidRDefault="00367FD3" w:rsidP="001D58C9">
            <w:pPr>
              <w:rPr>
                <w:rFonts w:cs="Times New Roman"/>
                <w:szCs w:val="28"/>
              </w:rPr>
            </w:pPr>
            <w:r w:rsidRPr="002518E3">
              <w:rPr>
                <w:rFonts w:cs="Times New Roman"/>
                <w:szCs w:val="28"/>
              </w:rPr>
              <w:t>Тип задания</w:t>
            </w:r>
          </w:p>
        </w:tc>
        <w:tc>
          <w:tcPr>
            <w:tcW w:w="6514" w:type="dxa"/>
          </w:tcPr>
          <w:p w14:paraId="040F59E6" w14:textId="77777777" w:rsidR="00367FD3" w:rsidRPr="002518E3" w:rsidRDefault="00367FD3" w:rsidP="001D58C9">
            <w:pPr>
              <w:rPr>
                <w:rFonts w:cs="Times New Roman"/>
                <w:szCs w:val="28"/>
              </w:rPr>
            </w:pPr>
            <w:r w:rsidRPr="002518E3">
              <w:rPr>
                <w:rFonts w:cs="Times New Roman"/>
                <w:szCs w:val="28"/>
              </w:rPr>
              <w:t>Открытый. Задание с ответом</w:t>
            </w:r>
          </w:p>
        </w:tc>
      </w:tr>
      <w:tr w:rsidR="00367FD3" w:rsidRPr="002518E3" w14:paraId="433F68A0" w14:textId="77777777" w:rsidTr="001D58C9">
        <w:tc>
          <w:tcPr>
            <w:tcW w:w="2830" w:type="dxa"/>
          </w:tcPr>
          <w:p w14:paraId="695E3D1A" w14:textId="77777777" w:rsidR="00367FD3" w:rsidRPr="002518E3" w:rsidRDefault="00367FD3" w:rsidP="001D58C9">
            <w:pPr>
              <w:rPr>
                <w:rFonts w:cs="Times New Roman"/>
                <w:szCs w:val="28"/>
              </w:rPr>
            </w:pPr>
            <w:r w:rsidRPr="002518E3">
              <w:rPr>
                <w:rFonts w:cs="Times New Roman"/>
                <w:szCs w:val="28"/>
              </w:rPr>
              <w:t>Уровень сложности</w:t>
            </w:r>
          </w:p>
        </w:tc>
        <w:tc>
          <w:tcPr>
            <w:tcW w:w="6514" w:type="dxa"/>
          </w:tcPr>
          <w:p w14:paraId="5F5B0E45" w14:textId="77777777" w:rsidR="00367FD3" w:rsidRPr="002518E3" w:rsidRDefault="00367FD3" w:rsidP="001D58C9">
            <w:pPr>
              <w:rPr>
                <w:rFonts w:cs="Times New Roman"/>
                <w:szCs w:val="28"/>
              </w:rPr>
            </w:pPr>
            <w:r w:rsidRPr="002518E3">
              <w:rPr>
                <w:rFonts w:cs="Times New Roman"/>
                <w:szCs w:val="28"/>
              </w:rPr>
              <w:t>Базовый</w:t>
            </w:r>
          </w:p>
        </w:tc>
      </w:tr>
      <w:tr w:rsidR="00367FD3" w:rsidRPr="002518E3" w14:paraId="332BD974" w14:textId="77777777" w:rsidTr="001D58C9">
        <w:tc>
          <w:tcPr>
            <w:tcW w:w="2830" w:type="dxa"/>
          </w:tcPr>
          <w:p w14:paraId="729D89C1" w14:textId="77777777" w:rsidR="00367FD3" w:rsidRPr="002518E3" w:rsidRDefault="00367FD3" w:rsidP="001D58C9">
            <w:pPr>
              <w:rPr>
                <w:rFonts w:cs="Times New Roman"/>
                <w:szCs w:val="28"/>
              </w:rPr>
            </w:pPr>
            <w:r w:rsidRPr="002518E3">
              <w:rPr>
                <w:rFonts w:cs="Times New Roman"/>
                <w:szCs w:val="28"/>
              </w:rPr>
              <w:t>Время выполнения</w:t>
            </w:r>
          </w:p>
        </w:tc>
        <w:tc>
          <w:tcPr>
            <w:tcW w:w="6514" w:type="dxa"/>
          </w:tcPr>
          <w:p w14:paraId="20BAA3D5" w14:textId="26BABBED" w:rsidR="00367FD3" w:rsidRPr="002518E3" w:rsidRDefault="00A67F4C" w:rsidP="001D58C9">
            <w:pPr>
              <w:rPr>
                <w:rFonts w:cs="Times New Roman"/>
                <w:szCs w:val="28"/>
              </w:rPr>
            </w:pPr>
            <w:r w:rsidRPr="002518E3">
              <w:rPr>
                <w:rFonts w:cs="Times New Roman"/>
                <w:szCs w:val="28"/>
              </w:rPr>
              <w:t>2</w:t>
            </w:r>
            <w:r w:rsidR="00367FD3" w:rsidRPr="002518E3">
              <w:rPr>
                <w:rFonts w:cs="Times New Roman"/>
                <w:szCs w:val="28"/>
              </w:rPr>
              <w:t xml:space="preserve"> минуты</w:t>
            </w:r>
          </w:p>
        </w:tc>
      </w:tr>
      <w:tr w:rsidR="00367FD3" w:rsidRPr="002518E3" w14:paraId="3AEB8A9C" w14:textId="77777777" w:rsidTr="001D58C9">
        <w:tc>
          <w:tcPr>
            <w:tcW w:w="2830" w:type="dxa"/>
          </w:tcPr>
          <w:p w14:paraId="3441FE06" w14:textId="77777777" w:rsidR="00367FD3" w:rsidRPr="002518E3" w:rsidRDefault="00367FD3" w:rsidP="001D58C9">
            <w:pPr>
              <w:rPr>
                <w:rFonts w:cs="Times New Roman"/>
                <w:szCs w:val="28"/>
              </w:rPr>
            </w:pPr>
            <w:r w:rsidRPr="002518E3">
              <w:rPr>
                <w:rFonts w:cs="Times New Roman"/>
                <w:szCs w:val="28"/>
              </w:rPr>
              <w:t>Проверяемые компетенции</w:t>
            </w:r>
          </w:p>
        </w:tc>
        <w:tc>
          <w:tcPr>
            <w:tcW w:w="6514" w:type="dxa"/>
          </w:tcPr>
          <w:p w14:paraId="62BAFF93" w14:textId="7FA3EC71" w:rsidR="00367FD3" w:rsidRPr="002518E3" w:rsidRDefault="00480AE4" w:rsidP="001D58C9">
            <w:pPr>
              <w:rPr>
                <w:rFonts w:cs="Times New Roman"/>
                <w:szCs w:val="28"/>
              </w:rPr>
            </w:pPr>
            <w:r w:rsidRPr="002518E3">
              <w:rPr>
                <w:rFonts w:cs="Times New Roman"/>
                <w:szCs w:val="28"/>
              </w:rPr>
              <w:t>ПК-8 (ПК-8.2)</w:t>
            </w:r>
          </w:p>
        </w:tc>
      </w:tr>
    </w:tbl>
    <w:p w14:paraId="79316533" w14:textId="77777777" w:rsidR="00367FD3" w:rsidRPr="002518E3" w:rsidRDefault="00367FD3" w:rsidP="00367FD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7045042" w14:textId="1367C293" w:rsidR="00367FD3" w:rsidRPr="002518E3" w:rsidRDefault="00367FD3" w:rsidP="00367FD3">
      <w:pPr>
        <w:spacing w:after="0"/>
        <w:ind w:firstLine="708"/>
        <w:rPr>
          <w:rFonts w:cs="Times New Roman"/>
          <w:szCs w:val="28"/>
        </w:rPr>
      </w:pPr>
      <w:r w:rsidRPr="002518E3">
        <w:rPr>
          <w:rFonts w:cs="Times New Roman"/>
          <w:szCs w:val="28"/>
        </w:rPr>
        <w:t>Мягкую или жидкую косметическую и лекарственную форму, в основе которой лежит двухфазная система, состоящая из двух несмешиваемых компонентов: жира и воды, называют ______.</w:t>
      </w:r>
    </w:p>
    <w:p w14:paraId="7B87E231" w14:textId="77777777" w:rsidR="00367FD3" w:rsidRPr="002518E3" w:rsidRDefault="00367FD3" w:rsidP="00367FD3">
      <w:pPr>
        <w:spacing w:after="0"/>
        <w:ind w:firstLine="708"/>
        <w:rPr>
          <w:rFonts w:cs="Times New Roman"/>
          <w:szCs w:val="28"/>
        </w:rPr>
      </w:pPr>
      <w:r w:rsidRPr="002518E3">
        <w:rPr>
          <w:rFonts w:cs="Times New Roman"/>
          <w:szCs w:val="28"/>
        </w:rPr>
        <w:t>Ответ:</w:t>
      </w:r>
    </w:p>
    <w:p w14:paraId="26FD797F" w14:textId="223ECD7F" w:rsidR="00367FD3" w:rsidRPr="002518E3" w:rsidRDefault="00367FD3" w:rsidP="00367FD3">
      <w:pPr>
        <w:spacing w:after="0"/>
      </w:pPr>
      <w:r w:rsidRPr="002518E3">
        <w:tab/>
        <w:t>Ключ: Кремом</w:t>
      </w:r>
    </w:p>
    <w:p w14:paraId="6BD91A52" w14:textId="77777777" w:rsidR="00367FD3" w:rsidRPr="002518E3"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F3398" w:rsidRPr="002518E3" w14:paraId="10267816" w14:textId="77777777" w:rsidTr="001D58C9">
        <w:tc>
          <w:tcPr>
            <w:tcW w:w="2830" w:type="dxa"/>
          </w:tcPr>
          <w:p w14:paraId="57D2212D" w14:textId="77777777" w:rsidR="001F3398" w:rsidRPr="002518E3" w:rsidRDefault="001F3398" w:rsidP="001D58C9">
            <w:pPr>
              <w:rPr>
                <w:rFonts w:cs="Times New Roman"/>
                <w:b/>
                <w:bCs/>
                <w:szCs w:val="28"/>
              </w:rPr>
            </w:pPr>
            <w:r w:rsidRPr="002518E3">
              <w:rPr>
                <w:rFonts w:cs="Times New Roman"/>
                <w:b/>
                <w:bCs/>
                <w:szCs w:val="28"/>
              </w:rPr>
              <w:t>Номер задания</w:t>
            </w:r>
          </w:p>
        </w:tc>
        <w:tc>
          <w:tcPr>
            <w:tcW w:w="6514" w:type="dxa"/>
          </w:tcPr>
          <w:p w14:paraId="334F9C28" w14:textId="6281AD2F" w:rsidR="001F3398" w:rsidRPr="002518E3" w:rsidRDefault="001F3398" w:rsidP="001D58C9">
            <w:pPr>
              <w:rPr>
                <w:rFonts w:cs="Times New Roman"/>
                <w:b/>
                <w:bCs/>
                <w:szCs w:val="28"/>
              </w:rPr>
            </w:pPr>
            <w:r w:rsidRPr="002518E3">
              <w:rPr>
                <w:rFonts w:cs="Times New Roman"/>
                <w:b/>
                <w:bCs/>
                <w:szCs w:val="28"/>
              </w:rPr>
              <w:t>2.12.14</w:t>
            </w:r>
          </w:p>
        </w:tc>
      </w:tr>
      <w:tr w:rsidR="001F3398" w:rsidRPr="002518E3" w14:paraId="2FC1A834" w14:textId="77777777" w:rsidTr="001D58C9">
        <w:tc>
          <w:tcPr>
            <w:tcW w:w="2830" w:type="dxa"/>
          </w:tcPr>
          <w:p w14:paraId="2ED99765" w14:textId="77777777" w:rsidR="001F3398" w:rsidRPr="002518E3" w:rsidRDefault="001F3398" w:rsidP="001D58C9">
            <w:pPr>
              <w:rPr>
                <w:rFonts w:cs="Times New Roman"/>
                <w:szCs w:val="28"/>
              </w:rPr>
            </w:pPr>
            <w:r w:rsidRPr="002518E3">
              <w:rPr>
                <w:rFonts w:cs="Times New Roman"/>
                <w:szCs w:val="28"/>
              </w:rPr>
              <w:t>Тип задания</w:t>
            </w:r>
          </w:p>
        </w:tc>
        <w:tc>
          <w:tcPr>
            <w:tcW w:w="6514" w:type="dxa"/>
          </w:tcPr>
          <w:p w14:paraId="6C91C864" w14:textId="77777777" w:rsidR="001F3398" w:rsidRPr="002518E3" w:rsidRDefault="001F339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1F3398" w:rsidRPr="002518E3" w14:paraId="2B330C32" w14:textId="77777777" w:rsidTr="001D58C9">
        <w:tc>
          <w:tcPr>
            <w:tcW w:w="2830" w:type="dxa"/>
          </w:tcPr>
          <w:p w14:paraId="335EA0BE" w14:textId="77777777" w:rsidR="001F3398" w:rsidRPr="002518E3" w:rsidRDefault="001F3398" w:rsidP="001D58C9">
            <w:pPr>
              <w:rPr>
                <w:rFonts w:cs="Times New Roman"/>
                <w:szCs w:val="28"/>
              </w:rPr>
            </w:pPr>
            <w:r w:rsidRPr="002518E3">
              <w:rPr>
                <w:rFonts w:cs="Times New Roman"/>
                <w:szCs w:val="28"/>
              </w:rPr>
              <w:t>Уровень сложности</w:t>
            </w:r>
          </w:p>
        </w:tc>
        <w:tc>
          <w:tcPr>
            <w:tcW w:w="6514" w:type="dxa"/>
          </w:tcPr>
          <w:p w14:paraId="5049684C" w14:textId="77777777" w:rsidR="001F3398" w:rsidRPr="002518E3" w:rsidRDefault="001F3398" w:rsidP="001D58C9">
            <w:pPr>
              <w:rPr>
                <w:rFonts w:cs="Times New Roman"/>
                <w:szCs w:val="28"/>
              </w:rPr>
            </w:pPr>
            <w:r w:rsidRPr="002518E3">
              <w:rPr>
                <w:rFonts w:cs="Times New Roman"/>
                <w:szCs w:val="28"/>
              </w:rPr>
              <w:t>Базовый</w:t>
            </w:r>
          </w:p>
        </w:tc>
      </w:tr>
      <w:tr w:rsidR="001F3398" w:rsidRPr="002518E3" w14:paraId="150B6119" w14:textId="77777777" w:rsidTr="001D58C9">
        <w:tc>
          <w:tcPr>
            <w:tcW w:w="2830" w:type="dxa"/>
          </w:tcPr>
          <w:p w14:paraId="606792CF" w14:textId="77777777" w:rsidR="001F3398" w:rsidRPr="002518E3" w:rsidRDefault="001F3398" w:rsidP="001D58C9">
            <w:pPr>
              <w:rPr>
                <w:rFonts w:cs="Times New Roman"/>
                <w:szCs w:val="28"/>
              </w:rPr>
            </w:pPr>
            <w:r w:rsidRPr="002518E3">
              <w:rPr>
                <w:rFonts w:cs="Times New Roman"/>
                <w:szCs w:val="28"/>
              </w:rPr>
              <w:t>Время выполнения</w:t>
            </w:r>
          </w:p>
        </w:tc>
        <w:tc>
          <w:tcPr>
            <w:tcW w:w="6514" w:type="dxa"/>
          </w:tcPr>
          <w:p w14:paraId="0077F555" w14:textId="77777777" w:rsidR="001F3398" w:rsidRPr="002518E3" w:rsidRDefault="001F3398" w:rsidP="001D58C9">
            <w:pPr>
              <w:rPr>
                <w:rFonts w:cs="Times New Roman"/>
                <w:szCs w:val="28"/>
              </w:rPr>
            </w:pPr>
            <w:r w:rsidRPr="002518E3">
              <w:rPr>
                <w:rFonts w:cs="Times New Roman"/>
                <w:szCs w:val="28"/>
              </w:rPr>
              <w:t>3 минуты</w:t>
            </w:r>
          </w:p>
        </w:tc>
      </w:tr>
      <w:tr w:rsidR="001F3398" w:rsidRPr="002518E3" w14:paraId="17FFCA91" w14:textId="77777777" w:rsidTr="001D58C9">
        <w:tc>
          <w:tcPr>
            <w:tcW w:w="2830" w:type="dxa"/>
          </w:tcPr>
          <w:p w14:paraId="7098BDCB" w14:textId="77777777" w:rsidR="001F3398" w:rsidRPr="002518E3" w:rsidRDefault="001F3398" w:rsidP="001D58C9">
            <w:pPr>
              <w:rPr>
                <w:rFonts w:cs="Times New Roman"/>
                <w:szCs w:val="28"/>
              </w:rPr>
            </w:pPr>
            <w:r w:rsidRPr="002518E3">
              <w:rPr>
                <w:rFonts w:cs="Times New Roman"/>
                <w:szCs w:val="28"/>
              </w:rPr>
              <w:t>Проверяемые компетенции</w:t>
            </w:r>
          </w:p>
        </w:tc>
        <w:tc>
          <w:tcPr>
            <w:tcW w:w="6514" w:type="dxa"/>
          </w:tcPr>
          <w:p w14:paraId="2EB6058D" w14:textId="55F2E50C" w:rsidR="001F3398" w:rsidRPr="002518E3" w:rsidRDefault="00480AE4" w:rsidP="001D58C9">
            <w:pPr>
              <w:rPr>
                <w:rFonts w:cs="Times New Roman"/>
                <w:szCs w:val="28"/>
              </w:rPr>
            </w:pPr>
            <w:r w:rsidRPr="002518E3">
              <w:rPr>
                <w:rFonts w:cs="Times New Roman"/>
                <w:szCs w:val="28"/>
              </w:rPr>
              <w:t>ПК-8 (ПК-8.1)</w:t>
            </w:r>
          </w:p>
        </w:tc>
      </w:tr>
    </w:tbl>
    <w:p w14:paraId="4B0AD612" w14:textId="77777777" w:rsidR="001F3398" w:rsidRPr="002518E3" w:rsidRDefault="001F3398" w:rsidP="001F339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9C34F9F" w14:textId="35FC7713" w:rsidR="001F3398" w:rsidRPr="002518E3" w:rsidRDefault="001F3398" w:rsidP="001F3398">
      <w:pPr>
        <w:spacing w:after="0"/>
        <w:ind w:firstLine="708"/>
        <w:rPr>
          <w:rFonts w:cs="Times New Roman"/>
          <w:szCs w:val="28"/>
        </w:rPr>
      </w:pPr>
      <w:r w:rsidRPr="002518E3">
        <w:rPr>
          <w:rFonts w:cs="Times New Roman"/>
          <w:szCs w:val="28"/>
        </w:rPr>
        <w:t>Электромиостимуляция – физиотерапевтическое воздействие с помощью</w:t>
      </w:r>
    </w:p>
    <w:p w14:paraId="54D273DB" w14:textId="7B7CF746" w:rsidR="001F3398" w:rsidRPr="002518E3" w:rsidRDefault="001F3398" w:rsidP="001F3398">
      <w:pPr>
        <w:spacing w:after="0"/>
        <w:rPr>
          <w:rFonts w:cs="Times New Roman"/>
          <w:szCs w:val="28"/>
        </w:rPr>
      </w:pPr>
      <w:r w:rsidRPr="002518E3">
        <w:rPr>
          <w:rFonts w:cs="Times New Roman"/>
          <w:szCs w:val="28"/>
        </w:rPr>
        <w:t>А) Переменного импульсного тока</w:t>
      </w:r>
    </w:p>
    <w:p w14:paraId="28B38462" w14:textId="6FAEA824" w:rsidR="001F3398" w:rsidRPr="002518E3" w:rsidRDefault="001F3398" w:rsidP="001F3398">
      <w:pPr>
        <w:spacing w:after="0"/>
        <w:rPr>
          <w:rFonts w:cs="Times New Roman"/>
          <w:szCs w:val="28"/>
        </w:rPr>
      </w:pPr>
      <w:r w:rsidRPr="002518E3">
        <w:rPr>
          <w:rFonts w:cs="Times New Roman"/>
          <w:szCs w:val="28"/>
        </w:rPr>
        <w:t>Б) Ультразвука</w:t>
      </w:r>
    </w:p>
    <w:p w14:paraId="09EA65B1" w14:textId="1069EACA" w:rsidR="001F3398" w:rsidRPr="002518E3" w:rsidRDefault="001F3398" w:rsidP="001F3398">
      <w:pPr>
        <w:spacing w:after="0"/>
        <w:rPr>
          <w:rFonts w:cs="Times New Roman"/>
          <w:szCs w:val="28"/>
        </w:rPr>
      </w:pPr>
      <w:r w:rsidRPr="002518E3">
        <w:rPr>
          <w:rFonts w:cs="Times New Roman"/>
          <w:szCs w:val="28"/>
        </w:rPr>
        <w:t>В) Гальванического тока</w:t>
      </w:r>
    </w:p>
    <w:p w14:paraId="004BF2B9" w14:textId="34BA3C0F" w:rsidR="001F3398" w:rsidRPr="002518E3" w:rsidRDefault="001F3398" w:rsidP="001F3398">
      <w:pPr>
        <w:spacing w:after="0"/>
        <w:rPr>
          <w:rFonts w:cs="Times New Roman"/>
          <w:szCs w:val="28"/>
        </w:rPr>
      </w:pPr>
      <w:r w:rsidRPr="002518E3">
        <w:rPr>
          <w:rFonts w:cs="Times New Roman"/>
          <w:szCs w:val="28"/>
        </w:rPr>
        <w:t>Г) Постоянного импульсного тока</w:t>
      </w:r>
    </w:p>
    <w:p w14:paraId="7CAB5841" w14:textId="77777777" w:rsidR="001F3398" w:rsidRPr="002518E3" w:rsidRDefault="001F3398" w:rsidP="001F3398">
      <w:pPr>
        <w:spacing w:after="0"/>
        <w:ind w:firstLine="708"/>
        <w:rPr>
          <w:rFonts w:cs="Times New Roman"/>
          <w:szCs w:val="28"/>
        </w:rPr>
      </w:pPr>
      <w:r w:rsidRPr="002518E3">
        <w:rPr>
          <w:rFonts w:cs="Times New Roman"/>
          <w:szCs w:val="28"/>
        </w:rPr>
        <w:t>Ответ:</w:t>
      </w:r>
    </w:p>
    <w:p w14:paraId="5465A688" w14:textId="77777777" w:rsidR="001F3398" w:rsidRPr="002518E3" w:rsidRDefault="001F3398" w:rsidP="001F3398">
      <w:pPr>
        <w:spacing w:after="0"/>
        <w:ind w:firstLine="708"/>
        <w:rPr>
          <w:rFonts w:cs="Times New Roman"/>
          <w:szCs w:val="28"/>
        </w:rPr>
      </w:pPr>
      <w:r w:rsidRPr="002518E3">
        <w:rPr>
          <w:rFonts w:cs="Times New Roman"/>
          <w:szCs w:val="28"/>
        </w:rPr>
        <w:t>Обоснование:</w:t>
      </w:r>
    </w:p>
    <w:p w14:paraId="5AB28D71" w14:textId="56E02D45" w:rsidR="001F3398" w:rsidRPr="002518E3" w:rsidRDefault="001F3398" w:rsidP="001F3398">
      <w:pPr>
        <w:spacing w:after="0"/>
        <w:ind w:firstLine="708"/>
        <w:rPr>
          <w:rFonts w:cs="Times New Roman"/>
          <w:szCs w:val="28"/>
        </w:rPr>
      </w:pPr>
      <w:r w:rsidRPr="002518E3">
        <w:rPr>
          <w:rFonts w:cs="Times New Roman"/>
          <w:szCs w:val="28"/>
        </w:rPr>
        <w:t>Ключ: Г</w:t>
      </w:r>
    </w:p>
    <w:p w14:paraId="0EE90052" w14:textId="07D1561F" w:rsidR="001F3398" w:rsidRPr="002518E3" w:rsidRDefault="001F3398" w:rsidP="001F3398">
      <w:pPr>
        <w:spacing w:after="0"/>
        <w:rPr>
          <w:rFonts w:cs="Times New Roman"/>
          <w:szCs w:val="28"/>
        </w:rPr>
      </w:pPr>
      <w:r w:rsidRPr="002518E3">
        <w:rPr>
          <w:rFonts w:cs="Times New Roman"/>
          <w:szCs w:val="28"/>
        </w:rPr>
        <w:tab/>
        <w:t xml:space="preserve">Ключ обоснования: Главный действующий фактор – </w:t>
      </w:r>
      <w:r w:rsidR="00555914" w:rsidRPr="002518E3">
        <w:rPr>
          <w:rFonts w:cs="Times New Roman"/>
          <w:szCs w:val="28"/>
        </w:rPr>
        <w:t xml:space="preserve">постоянный </w:t>
      </w:r>
      <w:r w:rsidRPr="002518E3">
        <w:rPr>
          <w:rFonts w:cs="Times New Roman"/>
          <w:szCs w:val="28"/>
        </w:rPr>
        <w:t>импульсный электрический ток с определ</w:t>
      </w:r>
      <w:r w:rsidR="00555914" w:rsidRPr="002518E3">
        <w:rPr>
          <w:rFonts w:cs="Times New Roman"/>
          <w:szCs w:val="28"/>
        </w:rPr>
        <w:t>е</w:t>
      </w:r>
      <w:r w:rsidRPr="002518E3">
        <w:rPr>
          <w:rFonts w:cs="Times New Roman"/>
          <w:szCs w:val="28"/>
        </w:rPr>
        <w:t>нными параметрами (частота и сила импульсов)</w:t>
      </w:r>
    </w:p>
    <w:p w14:paraId="3B0D0A49" w14:textId="77777777" w:rsidR="00367FD3" w:rsidRPr="002518E3" w:rsidRDefault="00367FD3" w:rsidP="00323D84">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55914" w:rsidRPr="002518E3" w14:paraId="6692DE68" w14:textId="77777777" w:rsidTr="001D58C9">
        <w:tc>
          <w:tcPr>
            <w:tcW w:w="2830" w:type="dxa"/>
          </w:tcPr>
          <w:p w14:paraId="611704C1" w14:textId="77777777" w:rsidR="00555914" w:rsidRPr="002518E3" w:rsidRDefault="00555914" w:rsidP="001D58C9">
            <w:pPr>
              <w:rPr>
                <w:rFonts w:cs="Times New Roman"/>
                <w:b/>
                <w:bCs/>
                <w:szCs w:val="28"/>
              </w:rPr>
            </w:pPr>
            <w:r w:rsidRPr="002518E3">
              <w:rPr>
                <w:rFonts w:cs="Times New Roman"/>
                <w:b/>
                <w:bCs/>
                <w:szCs w:val="28"/>
              </w:rPr>
              <w:t>Номер задания</w:t>
            </w:r>
          </w:p>
        </w:tc>
        <w:tc>
          <w:tcPr>
            <w:tcW w:w="6514" w:type="dxa"/>
          </w:tcPr>
          <w:p w14:paraId="4B1E5AEC" w14:textId="49362276" w:rsidR="00555914" w:rsidRPr="002518E3" w:rsidRDefault="00555914" w:rsidP="001D58C9">
            <w:pPr>
              <w:rPr>
                <w:rFonts w:cs="Times New Roman"/>
                <w:b/>
                <w:bCs/>
                <w:szCs w:val="28"/>
              </w:rPr>
            </w:pPr>
            <w:r w:rsidRPr="002518E3">
              <w:rPr>
                <w:rFonts w:cs="Times New Roman"/>
                <w:b/>
                <w:bCs/>
                <w:szCs w:val="28"/>
              </w:rPr>
              <w:t>2.12.15</w:t>
            </w:r>
          </w:p>
        </w:tc>
      </w:tr>
      <w:tr w:rsidR="00555914" w:rsidRPr="002518E3" w14:paraId="1A44F543" w14:textId="77777777" w:rsidTr="001D58C9">
        <w:tc>
          <w:tcPr>
            <w:tcW w:w="2830" w:type="dxa"/>
          </w:tcPr>
          <w:p w14:paraId="2B6B3158" w14:textId="77777777" w:rsidR="00555914" w:rsidRPr="002518E3" w:rsidRDefault="00555914" w:rsidP="001D58C9">
            <w:pPr>
              <w:rPr>
                <w:rFonts w:cs="Times New Roman"/>
                <w:szCs w:val="28"/>
              </w:rPr>
            </w:pPr>
            <w:r w:rsidRPr="002518E3">
              <w:rPr>
                <w:rFonts w:cs="Times New Roman"/>
                <w:szCs w:val="28"/>
              </w:rPr>
              <w:t>Тип задания</w:t>
            </w:r>
          </w:p>
        </w:tc>
        <w:tc>
          <w:tcPr>
            <w:tcW w:w="6514" w:type="dxa"/>
          </w:tcPr>
          <w:p w14:paraId="4A50D695" w14:textId="77777777" w:rsidR="00555914" w:rsidRPr="002518E3" w:rsidRDefault="00555914"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555914" w:rsidRPr="002518E3" w14:paraId="683E7096" w14:textId="77777777" w:rsidTr="001D58C9">
        <w:tc>
          <w:tcPr>
            <w:tcW w:w="2830" w:type="dxa"/>
          </w:tcPr>
          <w:p w14:paraId="6281CABA" w14:textId="77777777" w:rsidR="00555914" w:rsidRPr="002518E3" w:rsidRDefault="00555914" w:rsidP="001D58C9">
            <w:pPr>
              <w:rPr>
                <w:rFonts w:cs="Times New Roman"/>
                <w:szCs w:val="28"/>
              </w:rPr>
            </w:pPr>
            <w:r w:rsidRPr="002518E3">
              <w:rPr>
                <w:rFonts w:cs="Times New Roman"/>
                <w:szCs w:val="28"/>
              </w:rPr>
              <w:t>Уровень сложности</w:t>
            </w:r>
          </w:p>
        </w:tc>
        <w:tc>
          <w:tcPr>
            <w:tcW w:w="6514" w:type="dxa"/>
          </w:tcPr>
          <w:p w14:paraId="284B3509" w14:textId="77777777" w:rsidR="00555914" w:rsidRPr="002518E3" w:rsidRDefault="00555914" w:rsidP="001D58C9">
            <w:pPr>
              <w:rPr>
                <w:rFonts w:cs="Times New Roman"/>
                <w:szCs w:val="28"/>
              </w:rPr>
            </w:pPr>
            <w:r w:rsidRPr="002518E3">
              <w:rPr>
                <w:rFonts w:cs="Times New Roman"/>
                <w:szCs w:val="28"/>
              </w:rPr>
              <w:t>Базовый</w:t>
            </w:r>
          </w:p>
        </w:tc>
      </w:tr>
      <w:tr w:rsidR="00555914" w:rsidRPr="002518E3" w14:paraId="122CA69F" w14:textId="77777777" w:rsidTr="001D58C9">
        <w:tc>
          <w:tcPr>
            <w:tcW w:w="2830" w:type="dxa"/>
          </w:tcPr>
          <w:p w14:paraId="3E720DEC" w14:textId="77777777" w:rsidR="00555914" w:rsidRPr="002518E3" w:rsidRDefault="00555914" w:rsidP="001D58C9">
            <w:pPr>
              <w:rPr>
                <w:rFonts w:cs="Times New Roman"/>
                <w:szCs w:val="28"/>
              </w:rPr>
            </w:pPr>
            <w:r w:rsidRPr="002518E3">
              <w:rPr>
                <w:rFonts w:cs="Times New Roman"/>
                <w:szCs w:val="28"/>
              </w:rPr>
              <w:t>Время выполнения</w:t>
            </w:r>
          </w:p>
        </w:tc>
        <w:tc>
          <w:tcPr>
            <w:tcW w:w="6514" w:type="dxa"/>
          </w:tcPr>
          <w:p w14:paraId="388CF1FF" w14:textId="726D6E2B" w:rsidR="00555914" w:rsidRPr="002518E3" w:rsidRDefault="00A67F4C" w:rsidP="001D58C9">
            <w:pPr>
              <w:rPr>
                <w:rFonts w:cs="Times New Roman"/>
                <w:szCs w:val="28"/>
              </w:rPr>
            </w:pPr>
            <w:r w:rsidRPr="002518E3">
              <w:rPr>
                <w:rFonts w:cs="Times New Roman"/>
                <w:szCs w:val="28"/>
              </w:rPr>
              <w:t>2</w:t>
            </w:r>
            <w:r w:rsidR="00555914" w:rsidRPr="002518E3">
              <w:rPr>
                <w:rFonts w:cs="Times New Roman"/>
                <w:szCs w:val="28"/>
              </w:rPr>
              <w:t xml:space="preserve"> минуты</w:t>
            </w:r>
          </w:p>
        </w:tc>
      </w:tr>
      <w:tr w:rsidR="00555914" w:rsidRPr="002518E3" w14:paraId="21FFD7B9" w14:textId="77777777" w:rsidTr="001D58C9">
        <w:tc>
          <w:tcPr>
            <w:tcW w:w="2830" w:type="dxa"/>
          </w:tcPr>
          <w:p w14:paraId="5600D337" w14:textId="77777777" w:rsidR="00555914" w:rsidRPr="002518E3" w:rsidRDefault="00555914" w:rsidP="001D58C9">
            <w:pPr>
              <w:rPr>
                <w:rFonts w:cs="Times New Roman"/>
                <w:szCs w:val="28"/>
              </w:rPr>
            </w:pPr>
            <w:r w:rsidRPr="002518E3">
              <w:rPr>
                <w:rFonts w:cs="Times New Roman"/>
                <w:szCs w:val="28"/>
              </w:rPr>
              <w:t>Проверяемые компетенции</w:t>
            </w:r>
          </w:p>
        </w:tc>
        <w:tc>
          <w:tcPr>
            <w:tcW w:w="6514" w:type="dxa"/>
          </w:tcPr>
          <w:p w14:paraId="78B3BA52" w14:textId="1241DD96" w:rsidR="00555914" w:rsidRPr="002518E3" w:rsidRDefault="00480AE4" w:rsidP="001D58C9">
            <w:pPr>
              <w:rPr>
                <w:rFonts w:cs="Times New Roman"/>
                <w:szCs w:val="28"/>
              </w:rPr>
            </w:pPr>
            <w:r w:rsidRPr="002518E3">
              <w:rPr>
                <w:rFonts w:cs="Times New Roman"/>
                <w:szCs w:val="28"/>
              </w:rPr>
              <w:t>ПК-8 (ПК-8.1)</w:t>
            </w:r>
          </w:p>
        </w:tc>
      </w:tr>
    </w:tbl>
    <w:p w14:paraId="6F039877" w14:textId="77777777" w:rsidR="00555914" w:rsidRPr="002518E3" w:rsidRDefault="00555914" w:rsidP="00555914">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7FCF946" w14:textId="6AE5727E" w:rsidR="00555914" w:rsidRPr="002518E3" w:rsidRDefault="00555914" w:rsidP="00555914">
      <w:pPr>
        <w:spacing w:after="0"/>
        <w:ind w:firstLine="708"/>
        <w:rPr>
          <w:rFonts w:cs="Times New Roman"/>
          <w:szCs w:val="28"/>
        </w:rPr>
      </w:pPr>
      <w:r w:rsidRPr="002518E3">
        <w:rPr>
          <w:rFonts w:cs="Times New Roman"/>
          <w:szCs w:val="28"/>
        </w:rPr>
        <w:t>В физиотерапии используют лазеры</w:t>
      </w:r>
    </w:p>
    <w:p w14:paraId="3EF3EFEF" w14:textId="4459ED8E" w:rsidR="00555914" w:rsidRPr="002518E3" w:rsidRDefault="00555914" w:rsidP="00555914">
      <w:pPr>
        <w:spacing w:after="0"/>
        <w:rPr>
          <w:rFonts w:cs="Times New Roman"/>
          <w:szCs w:val="28"/>
        </w:rPr>
      </w:pPr>
      <w:r w:rsidRPr="002518E3">
        <w:rPr>
          <w:rFonts w:cs="Times New Roman"/>
          <w:szCs w:val="28"/>
        </w:rPr>
        <w:t>А) Низковольтные</w:t>
      </w:r>
    </w:p>
    <w:p w14:paraId="2F488741" w14:textId="06B3E895" w:rsidR="00555914" w:rsidRPr="002518E3" w:rsidRDefault="00555914" w:rsidP="00555914">
      <w:pPr>
        <w:spacing w:after="0"/>
        <w:rPr>
          <w:rFonts w:cs="Times New Roman"/>
          <w:szCs w:val="28"/>
        </w:rPr>
      </w:pPr>
      <w:r w:rsidRPr="002518E3">
        <w:rPr>
          <w:rFonts w:cs="Times New Roman"/>
          <w:szCs w:val="28"/>
        </w:rPr>
        <w:t>Б) Высоковольтные</w:t>
      </w:r>
    </w:p>
    <w:p w14:paraId="0C79A3E1" w14:textId="73FE672C" w:rsidR="00555914" w:rsidRPr="002518E3" w:rsidRDefault="00555914" w:rsidP="00555914">
      <w:pPr>
        <w:spacing w:after="0"/>
        <w:rPr>
          <w:rFonts w:cs="Times New Roman"/>
          <w:szCs w:val="28"/>
        </w:rPr>
      </w:pPr>
      <w:r w:rsidRPr="002518E3">
        <w:rPr>
          <w:rFonts w:cs="Times New Roman"/>
          <w:szCs w:val="28"/>
        </w:rPr>
        <w:t>В) Высокоинтенсивные</w:t>
      </w:r>
    </w:p>
    <w:p w14:paraId="3190AB5B" w14:textId="4CB73E8B" w:rsidR="00555914" w:rsidRPr="002518E3" w:rsidRDefault="00555914" w:rsidP="00555914">
      <w:pPr>
        <w:spacing w:after="0"/>
        <w:rPr>
          <w:rFonts w:cs="Times New Roman"/>
          <w:szCs w:val="28"/>
        </w:rPr>
      </w:pPr>
      <w:r w:rsidRPr="002518E3">
        <w:rPr>
          <w:rFonts w:cs="Times New Roman"/>
          <w:szCs w:val="28"/>
        </w:rPr>
        <w:t>Г) Низкоинтенсивные</w:t>
      </w:r>
    </w:p>
    <w:p w14:paraId="160A99E1" w14:textId="77777777" w:rsidR="00555914" w:rsidRPr="002518E3" w:rsidRDefault="00555914" w:rsidP="00555914">
      <w:pPr>
        <w:spacing w:after="0"/>
        <w:ind w:firstLine="708"/>
        <w:rPr>
          <w:rFonts w:cs="Times New Roman"/>
          <w:szCs w:val="28"/>
        </w:rPr>
      </w:pPr>
      <w:r w:rsidRPr="002518E3">
        <w:rPr>
          <w:rFonts w:cs="Times New Roman"/>
          <w:szCs w:val="28"/>
        </w:rPr>
        <w:t>Ответ:</w:t>
      </w:r>
    </w:p>
    <w:p w14:paraId="2FBDFBB8" w14:textId="77777777" w:rsidR="00555914" w:rsidRPr="002518E3" w:rsidRDefault="00555914" w:rsidP="00555914">
      <w:pPr>
        <w:spacing w:after="0"/>
        <w:ind w:firstLine="708"/>
        <w:rPr>
          <w:rFonts w:cs="Times New Roman"/>
          <w:szCs w:val="28"/>
        </w:rPr>
      </w:pPr>
      <w:r w:rsidRPr="002518E3">
        <w:rPr>
          <w:rFonts w:cs="Times New Roman"/>
          <w:szCs w:val="28"/>
        </w:rPr>
        <w:t>Обоснование:</w:t>
      </w:r>
    </w:p>
    <w:p w14:paraId="266E976A" w14:textId="77777777" w:rsidR="00555914" w:rsidRPr="002518E3" w:rsidRDefault="00555914" w:rsidP="00555914">
      <w:pPr>
        <w:spacing w:after="0"/>
        <w:ind w:firstLine="708"/>
        <w:rPr>
          <w:rFonts w:cs="Times New Roman"/>
          <w:szCs w:val="28"/>
        </w:rPr>
      </w:pPr>
      <w:r w:rsidRPr="002518E3">
        <w:rPr>
          <w:rFonts w:cs="Times New Roman"/>
          <w:szCs w:val="28"/>
        </w:rPr>
        <w:t>Ключ: Г</w:t>
      </w:r>
    </w:p>
    <w:p w14:paraId="7BB3819D" w14:textId="35E8E872" w:rsidR="00555914" w:rsidRPr="002518E3" w:rsidRDefault="00555914" w:rsidP="00555914">
      <w:pPr>
        <w:spacing w:after="0"/>
        <w:rPr>
          <w:rFonts w:cs="Times New Roman"/>
          <w:szCs w:val="28"/>
        </w:rPr>
      </w:pPr>
      <w:r w:rsidRPr="002518E3">
        <w:rPr>
          <w:rFonts w:cs="Times New Roman"/>
          <w:szCs w:val="28"/>
        </w:rPr>
        <w:tab/>
        <w:t>Ключ обоснования: Низкоинтенсивное лазерное излучение</w:t>
      </w:r>
    </w:p>
    <w:p w14:paraId="4A109E05" w14:textId="32D59D2F" w:rsidR="00323D84" w:rsidRPr="002518E3" w:rsidRDefault="00323D84"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2288" w:rsidRPr="002518E3" w14:paraId="3AD86AB3" w14:textId="77777777" w:rsidTr="001D58C9">
        <w:tc>
          <w:tcPr>
            <w:tcW w:w="2830" w:type="dxa"/>
          </w:tcPr>
          <w:p w14:paraId="276A159A" w14:textId="77777777" w:rsidR="00852288" w:rsidRPr="002518E3" w:rsidRDefault="00852288" w:rsidP="001D58C9">
            <w:pPr>
              <w:rPr>
                <w:rFonts w:cs="Times New Roman"/>
                <w:b/>
                <w:bCs/>
                <w:szCs w:val="28"/>
              </w:rPr>
            </w:pPr>
            <w:r w:rsidRPr="002518E3">
              <w:rPr>
                <w:rFonts w:cs="Times New Roman"/>
                <w:b/>
                <w:bCs/>
                <w:szCs w:val="28"/>
              </w:rPr>
              <w:t>Номер задания</w:t>
            </w:r>
          </w:p>
        </w:tc>
        <w:tc>
          <w:tcPr>
            <w:tcW w:w="6514" w:type="dxa"/>
          </w:tcPr>
          <w:p w14:paraId="2BCB8C77" w14:textId="1DFE68E5" w:rsidR="00852288" w:rsidRPr="002518E3" w:rsidRDefault="00852288" w:rsidP="001D58C9">
            <w:pPr>
              <w:rPr>
                <w:rFonts w:cs="Times New Roman"/>
                <w:b/>
                <w:bCs/>
                <w:szCs w:val="28"/>
              </w:rPr>
            </w:pPr>
            <w:r w:rsidRPr="002518E3">
              <w:rPr>
                <w:rFonts w:cs="Times New Roman"/>
                <w:b/>
                <w:bCs/>
                <w:szCs w:val="28"/>
              </w:rPr>
              <w:t>2.12.16</w:t>
            </w:r>
          </w:p>
        </w:tc>
      </w:tr>
      <w:tr w:rsidR="00852288" w:rsidRPr="002518E3" w14:paraId="101CAB5C" w14:textId="77777777" w:rsidTr="001D58C9">
        <w:tc>
          <w:tcPr>
            <w:tcW w:w="2830" w:type="dxa"/>
          </w:tcPr>
          <w:p w14:paraId="1B823B15" w14:textId="77777777" w:rsidR="00852288" w:rsidRPr="002518E3" w:rsidRDefault="00852288" w:rsidP="001D58C9">
            <w:pPr>
              <w:rPr>
                <w:rFonts w:cs="Times New Roman"/>
                <w:szCs w:val="28"/>
              </w:rPr>
            </w:pPr>
            <w:r w:rsidRPr="002518E3">
              <w:rPr>
                <w:rFonts w:cs="Times New Roman"/>
                <w:szCs w:val="28"/>
              </w:rPr>
              <w:t>Тип задания</w:t>
            </w:r>
          </w:p>
        </w:tc>
        <w:tc>
          <w:tcPr>
            <w:tcW w:w="6514" w:type="dxa"/>
          </w:tcPr>
          <w:p w14:paraId="6E21573D" w14:textId="77777777" w:rsidR="00852288" w:rsidRPr="002518E3" w:rsidRDefault="0085228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52288" w:rsidRPr="002518E3" w14:paraId="414CFA47" w14:textId="77777777" w:rsidTr="001D58C9">
        <w:tc>
          <w:tcPr>
            <w:tcW w:w="2830" w:type="dxa"/>
          </w:tcPr>
          <w:p w14:paraId="36E6A6FD" w14:textId="77777777" w:rsidR="00852288" w:rsidRPr="002518E3" w:rsidRDefault="00852288" w:rsidP="001D58C9">
            <w:pPr>
              <w:rPr>
                <w:rFonts w:cs="Times New Roman"/>
                <w:szCs w:val="28"/>
              </w:rPr>
            </w:pPr>
            <w:r w:rsidRPr="002518E3">
              <w:rPr>
                <w:rFonts w:cs="Times New Roman"/>
                <w:szCs w:val="28"/>
              </w:rPr>
              <w:t>Уровень сложности</w:t>
            </w:r>
          </w:p>
        </w:tc>
        <w:tc>
          <w:tcPr>
            <w:tcW w:w="6514" w:type="dxa"/>
          </w:tcPr>
          <w:p w14:paraId="49A10516" w14:textId="77777777" w:rsidR="00852288" w:rsidRPr="002518E3" w:rsidRDefault="00852288" w:rsidP="001D58C9">
            <w:pPr>
              <w:rPr>
                <w:rFonts w:cs="Times New Roman"/>
                <w:szCs w:val="28"/>
              </w:rPr>
            </w:pPr>
            <w:r w:rsidRPr="002518E3">
              <w:rPr>
                <w:rFonts w:cs="Times New Roman"/>
                <w:szCs w:val="28"/>
              </w:rPr>
              <w:t>Базовый</w:t>
            </w:r>
          </w:p>
        </w:tc>
      </w:tr>
      <w:tr w:rsidR="00852288" w:rsidRPr="002518E3" w14:paraId="42C9DF16" w14:textId="77777777" w:rsidTr="001D58C9">
        <w:tc>
          <w:tcPr>
            <w:tcW w:w="2830" w:type="dxa"/>
          </w:tcPr>
          <w:p w14:paraId="412A551A" w14:textId="77777777" w:rsidR="00852288" w:rsidRPr="002518E3" w:rsidRDefault="00852288" w:rsidP="001D58C9">
            <w:pPr>
              <w:rPr>
                <w:rFonts w:cs="Times New Roman"/>
                <w:szCs w:val="28"/>
              </w:rPr>
            </w:pPr>
            <w:r w:rsidRPr="002518E3">
              <w:rPr>
                <w:rFonts w:cs="Times New Roman"/>
                <w:szCs w:val="28"/>
              </w:rPr>
              <w:t>Время выполнения</w:t>
            </w:r>
          </w:p>
        </w:tc>
        <w:tc>
          <w:tcPr>
            <w:tcW w:w="6514" w:type="dxa"/>
          </w:tcPr>
          <w:p w14:paraId="100FA216" w14:textId="175C8BA1" w:rsidR="00852288" w:rsidRPr="002518E3" w:rsidRDefault="005C0BF4" w:rsidP="001D58C9">
            <w:pPr>
              <w:rPr>
                <w:rFonts w:cs="Times New Roman"/>
                <w:szCs w:val="28"/>
              </w:rPr>
            </w:pPr>
            <w:r w:rsidRPr="002518E3">
              <w:rPr>
                <w:rFonts w:cs="Times New Roman"/>
                <w:szCs w:val="28"/>
              </w:rPr>
              <w:t>2</w:t>
            </w:r>
            <w:r w:rsidR="00852288" w:rsidRPr="002518E3">
              <w:rPr>
                <w:rFonts w:cs="Times New Roman"/>
                <w:szCs w:val="28"/>
              </w:rPr>
              <w:t xml:space="preserve"> минуты</w:t>
            </w:r>
          </w:p>
        </w:tc>
      </w:tr>
      <w:tr w:rsidR="00852288" w:rsidRPr="002518E3" w14:paraId="2B47BA27" w14:textId="77777777" w:rsidTr="001D58C9">
        <w:tc>
          <w:tcPr>
            <w:tcW w:w="2830" w:type="dxa"/>
          </w:tcPr>
          <w:p w14:paraId="55803891" w14:textId="77777777" w:rsidR="00852288" w:rsidRPr="002518E3" w:rsidRDefault="00852288" w:rsidP="001D58C9">
            <w:pPr>
              <w:rPr>
                <w:rFonts w:cs="Times New Roman"/>
                <w:szCs w:val="28"/>
              </w:rPr>
            </w:pPr>
            <w:r w:rsidRPr="002518E3">
              <w:rPr>
                <w:rFonts w:cs="Times New Roman"/>
                <w:szCs w:val="28"/>
              </w:rPr>
              <w:t>Проверяемые компетенции</w:t>
            </w:r>
          </w:p>
        </w:tc>
        <w:tc>
          <w:tcPr>
            <w:tcW w:w="6514" w:type="dxa"/>
          </w:tcPr>
          <w:p w14:paraId="3306E9E5" w14:textId="5A47ED39" w:rsidR="00852288" w:rsidRPr="002518E3" w:rsidRDefault="00480AE4" w:rsidP="001D58C9">
            <w:pPr>
              <w:rPr>
                <w:rFonts w:cs="Times New Roman"/>
                <w:szCs w:val="28"/>
              </w:rPr>
            </w:pPr>
            <w:r w:rsidRPr="002518E3">
              <w:rPr>
                <w:rFonts w:cs="Times New Roman"/>
                <w:szCs w:val="28"/>
              </w:rPr>
              <w:t>ПК-8 (ПК-8.1)</w:t>
            </w:r>
          </w:p>
        </w:tc>
      </w:tr>
    </w:tbl>
    <w:p w14:paraId="79BD3A57" w14:textId="77777777" w:rsidR="00852288" w:rsidRPr="002518E3" w:rsidRDefault="00852288" w:rsidP="0085228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B740314" w14:textId="380F47C9" w:rsidR="00852288" w:rsidRPr="002518E3" w:rsidRDefault="00852288" w:rsidP="00852288">
      <w:pPr>
        <w:spacing w:after="0"/>
        <w:ind w:firstLine="708"/>
        <w:rPr>
          <w:rFonts w:cs="Times New Roman"/>
          <w:szCs w:val="28"/>
        </w:rPr>
      </w:pPr>
      <w:r w:rsidRPr="002518E3">
        <w:rPr>
          <w:rFonts w:cs="Times New Roman"/>
          <w:szCs w:val="28"/>
        </w:rPr>
        <w:t>К приспособлениям, используемым для подведения тока при гальванизации, относят</w:t>
      </w:r>
    </w:p>
    <w:p w14:paraId="5CA7109F" w14:textId="00415739" w:rsidR="00852288" w:rsidRPr="002518E3" w:rsidRDefault="00852288" w:rsidP="00852288">
      <w:pPr>
        <w:spacing w:after="0"/>
        <w:rPr>
          <w:rFonts w:cs="Times New Roman"/>
          <w:szCs w:val="28"/>
        </w:rPr>
      </w:pPr>
      <w:r w:rsidRPr="002518E3">
        <w:rPr>
          <w:rFonts w:cs="Times New Roman"/>
          <w:szCs w:val="28"/>
        </w:rPr>
        <w:t>А) Электроды</w:t>
      </w:r>
    </w:p>
    <w:p w14:paraId="1035956E" w14:textId="19FB4B1D" w:rsidR="00852288" w:rsidRPr="002518E3" w:rsidRDefault="00852288" w:rsidP="00852288">
      <w:pPr>
        <w:spacing w:after="0"/>
        <w:rPr>
          <w:rFonts w:cs="Times New Roman"/>
          <w:szCs w:val="28"/>
        </w:rPr>
      </w:pPr>
      <w:r w:rsidRPr="002518E3">
        <w:rPr>
          <w:rFonts w:cs="Times New Roman"/>
          <w:szCs w:val="28"/>
        </w:rPr>
        <w:t>Б) Излучатели</w:t>
      </w:r>
    </w:p>
    <w:p w14:paraId="72B2657D" w14:textId="69D242B6" w:rsidR="00852288" w:rsidRPr="002518E3" w:rsidRDefault="00852288" w:rsidP="00852288">
      <w:pPr>
        <w:spacing w:after="0"/>
        <w:rPr>
          <w:rFonts w:cs="Times New Roman"/>
          <w:szCs w:val="28"/>
        </w:rPr>
      </w:pPr>
      <w:r w:rsidRPr="002518E3">
        <w:rPr>
          <w:rFonts w:cs="Times New Roman"/>
          <w:szCs w:val="28"/>
        </w:rPr>
        <w:t>В) Индукторы</w:t>
      </w:r>
    </w:p>
    <w:p w14:paraId="40EC6605" w14:textId="31620EB3" w:rsidR="00852288" w:rsidRPr="002518E3" w:rsidRDefault="00852288" w:rsidP="00852288">
      <w:pPr>
        <w:spacing w:after="0"/>
        <w:rPr>
          <w:rFonts w:cs="Times New Roman"/>
          <w:szCs w:val="28"/>
        </w:rPr>
      </w:pPr>
      <w:r w:rsidRPr="002518E3">
        <w:rPr>
          <w:rFonts w:cs="Times New Roman"/>
          <w:szCs w:val="28"/>
        </w:rPr>
        <w:t>Г) Соленоиды</w:t>
      </w:r>
    </w:p>
    <w:p w14:paraId="4812A02A" w14:textId="77777777" w:rsidR="00852288" w:rsidRPr="002518E3" w:rsidRDefault="00852288" w:rsidP="00852288">
      <w:pPr>
        <w:spacing w:after="0"/>
        <w:ind w:firstLine="708"/>
        <w:rPr>
          <w:rFonts w:cs="Times New Roman"/>
          <w:szCs w:val="28"/>
        </w:rPr>
      </w:pPr>
      <w:r w:rsidRPr="002518E3">
        <w:rPr>
          <w:rFonts w:cs="Times New Roman"/>
          <w:szCs w:val="28"/>
        </w:rPr>
        <w:t>Ответ:</w:t>
      </w:r>
    </w:p>
    <w:p w14:paraId="0D9736A4" w14:textId="77777777" w:rsidR="00852288" w:rsidRPr="002518E3" w:rsidRDefault="00852288" w:rsidP="00852288">
      <w:pPr>
        <w:spacing w:after="0"/>
        <w:ind w:firstLine="708"/>
        <w:rPr>
          <w:rFonts w:cs="Times New Roman"/>
          <w:szCs w:val="28"/>
        </w:rPr>
      </w:pPr>
      <w:r w:rsidRPr="002518E3">
        <w:rPr>
          <w:rFonts w:cs="Times New Roman"/>
          <w:szCs w:val="28"/>
        </w:rPr>
        <w:t>Обоснование:</w:t>
      </w:r>
    </w:p>
    <w:p w14:paraId="7D17DAB6" w14:textId="76FCE121" w:rsidR="00852288" w:rsidRPr="002518E3" w:rsidRDefault="00852288" w:rsidP="00852288">
      <w:pPr>
        <w:spacing w:after="0"/>
        <w:ind w:firstLine="708"/>
        <w:rPr>
          <w:rFonts w:cs="Times New Roman"/>
          <w:szCs w:val="28"/>
        </w:rPr>
      </w:pPr>
      <w:r w:rsidRPr="002518E3">
        <w:rPr>
          <w:rFonts w:cs="Times New Roman"/>
          <w:szCs w:val="28"/>
        </w:rPr>
        <w:t>Ключ: А</w:t>
      </w:r>
    </w:p>
    <w:p w14:paraId="172E6D9C" w14:textId="1EF120E2" w:rsidR="00852288" w:rsidRPr="002518E3" w:rsidRDefault="00852288" w:rsidP="00852288">
      <w:pPr>
        <w:spacing w:after="0"/>
        <w:rPr>
          <w:rFonts w:cs="Times New Roman"/>
          <w:szCs w:val="28"/>
        </w:rPr>
      </w:pPr>
      <w:r w:rsidRPr="002518E3">
        <w:rPr>
          <w:rFonts w:cs="Times New Roman"/>
          <w:szCs w:val="28"/>
        </w:rPr>
        <w:tab/>
        <w:t>Ключ обоснования: Анод, катод</w:t>
      </w:r>
    </w:p>
    <w:p w14:paraId="47FBF16F" w14:textId="77777777" w:rsidR="00852288" w:rsidRPr="002518E3" w:rsidRDefault="00852288"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52288" w:rsidRPr="002518E3" w14:paraId="01250440" w14:textId="77777777" w:rsidTr="001D58C9">
        <w:tc>
          <w:tcPr>
            <w:tcW w:w="2830" w:type="dxa"/>
          </w:tcPr>
          <w:p w14:paraId="4FAC1554" w14:textId="77777777" w:rsidR="00852288" w:rsidRPr="002518E3" w:rsidRDefault="00852288" w:rsidP="001D58C9">
            <w:pPr>
              <w:rPr>
                <w:rFonts w:cs="Times New Roman"/>
                <w:b/>
                <w:bCs/>
                <w:szCs w:val="28"/>
              </w:rPr>
            </w:pPr>
            <w:r w:rsidRPr="002518E3">
              <w:rPr>
                <w:rFonts w:cs="Times New Roman"/>
                <w:b/>
                <w:bCs/>
                <w:szCs w:val="28"/>
              </w:rPr>
              <w:t>Номер задания</w:t>
            </w:r>
          </w:p>
        </w:tc>
        <w:tc>
          <w:tcPr>
            <w:tcW w:w="6514" w:type="dxa"/>
          </w:tcPr>
          <w:p w14:paraId="17BB2271" w14:textId="5CDC0AA5" w:rsidR="00852288" w:rsidRPr="002518E3" w:rsidRDefault="00852288" w:rsidP="001D58C9">
            <w:pPr>
              <w:rPr>
                <w:rFonts w:cs="Times New Roman"/>
                <w:b/>
                <w:bCs/>
                <w:szCs w:val="28"/>
              </w:rPr>
            </w:pPr>
            <w:r w:rsidRPr="002518E3">
              <w:rPr>
                <w:rFonts w:cs="Times New Roman"/>
                <w:b/>
                <w:bCs/>
                <w:szCs w:val="28"/>
              </w:rPr>
              <w:t>2.12.17</w:t>
            </w:r>
          </w:p>
        </w:tc>
      </w:tr>
      <w:tr w:rsidR="00852288" w:rsidRPr="002518E3" w14:paraId="0C28F29F" w14:textId="77777777" w:rsidTr="001D58C9">
        <w:tc>
          <w:tcPr>
            <w:tcW w:w="2830" w:type="dxa"/>
          </w:tcPr>
          <w:p w14:paraId="0420AB66" w14:textId="77777777" w:rsidR="00852288" w:rsidRPr="002518E3" w:rsidRDefault="00852288" w:rsidP="001D58C9">
            <w:pPr>
              <w:rPr>
                <w:rFonts w:cs="Times New Roman"/>
                <w:szCs w:val="28"/>
              </w:rPr>
            </w:pPr>
            <w:r w:rsidRPr="002518E3">
              <w:rPr>
                <w:rFonts w:cs="Times New Roman"/>
                <w:szCs w:val="28"/>
              </w:rPr>
              <w:t>Тип задания</w:t>
            </w:r>
          </w:p>
        </w:tc>
        <w:tc>
          <w:tcPr>
            <w:tcW w:w="6514" w:type="dxa"/>
          </w:tcPr>
          <w:p w14:paraId="745C189B" w14:textId="77777777" w:rsidR="00852288" w:rsidRPr="002518E3" w:rsidRDefault="0085228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852288" w:rsidRPr="002518E3" w14:paraId="03E36E70" w14:textId="77777777" w:rsidTr="001D58C9">
        <w:tc>
          <w:tcPr>
            <w:tcW w:w="2830" w:type="dxa"/>
          </w:tcPr>
          <w:p w14:paraId="19F07F2D" w14:textId="77777777" w:rsidR="00852288" w:rsidRPr="002518E3" w:rsidRDefault="00852288" w:rsidP="001D58C9">
            <w:pPr>
              <w:rPr>
                <w:rFonts w:cs="Times New Roman"/>
                <w:szCs w:val="28"/>
              </w:rPr>
            </w:pPr>
            <w:r w:rsidRPr="002518E3">
              <w:rPr>
                <w:rFonts w:cs="Times New Roman"/>
                <w:szCs w:val="28"/>
              </w:rPr>
              <w:t>Уровень сложности</w:t>
            </w:r>
          </w:p>
        </w:tc>
        <w:tc>
          <w:tcPr>
            <w:tcW w:w="6514" w:type="dxa"/>
          </w:tcPr>
          <w:p w14:paraId="3A4BAAC7" w14:textId="6A293D34" w:rsidR="00852288" w:rsidRPr="002518E3" w:rsidRDefault="005C0BF4" w:rsidP="001D58C9">
            <w:pPr>
              <w:rPr>
                <w:rFonts w:cs="Times New Roman"/>
                <w:szCs w:val="28"/>
              </w:rPr>
            </w:pPr>
            <w:r w:rsidRPr="002518E3">
              <w:rPr>
                <w:rFonts w:cs="Times New Roman"/>
                <w:szCs w:val="28"/>
              </w:rPr>
              <w:t>Повышенный</w:t>
            </w:r>
          </w:p>
        </w:tc>
      </w:tr>
      <w:tr w:rsidR="00852288" w:rsidRPr="002518E3" w14:paraId="02E03314" w14:textId="77777777" w:rsidTr="001D58C9">
        <w:tc>
          <w:tcPr>
            <w:tcW w:w="2830" w:type="dxa"/>
          </w:tcPr>
          <w:p w14:paraId="47105F82" w14:textId="77777777" w:rsidR="00852288" w:rsidRPr="002518E3" w:rsidRDefault="00852288" w:rsidP="001D58C9">
            <w:pPr>
              <w:rPr>
                <w:rFonts w:cs="Times New Roman"/>
                <w:szCs w:val="28"/>
              </w:rPr>
            </w:pPr>
            <w:r w:rsidRPr="002518E3">
              <w:rPr>
                <w:rFonts w:cs="Times New Roman"/>
                <w:szCs w:val="28"/>
              </w:rPr>
              <w:t>Время выполнения</w:t>
            </w:r>
          </w:p>
        </w:tc>
        <w:tc>
          <w:tcPr>
            <w:tcW w:w="6514" w:type="dxa"/>
          </w:tcPr>
          <w:p w14:paraId="5A2CC721" w14:textId="7BBC3E5A" w:rsidR="00852288" w:rsidRPr="002518E3" w:rsidRDefault="005C0BF4" w:rsidP="001D58C9">
            <w:pPr>
              <w:rPr>
                <w:rFonts w:cs="Times New Roman"/>
                <w:szCs w:val="28"/>
              </w:rPr>
            </w:pPr>
            <w:r w:rsidRPr="002518E3">
              <w:rPr>
                <w:rFonts w:cs="Times New Roman"/>
                <w:szCs w:val="28"/>
              </w:rPr>
              <w:t>5</w:t>
            </w:r>
            <w:r w:rsidR="00852288" w:rsidRPr="002518E3">
              <w:rPr>
                <w:rFonts w:cs="Times New Roman"/>
                <w:szCs w:val="28"/>
              </w:rPr>
              <w:t xml:space="preserve"> минут</w:t>
            </w:r>
          </w:p>
        </w:tc>
      </w:tr>
      <w:tr w:rsidR="00852288" w:rsidRPr="002518E3" w14:paraId="12818144" w14:textId="77777777" w:rsidTr="001D58C9">
        <w:tc>
          <w:tcPr>
            <w:tcW w:w="2830" w:type="dxa"/>
          </w:tcPr>
          <w:p w14:paraId="6E1443EE" w14:textId="77777777" w:rsidR="00852288" w:rsidRPr="002518E3" w:rsidRDefault="00852288" w:rsidP="001D58C9">
            <w:pPr>
              <w:rPr>
                <w:rFonts w:cs="Times New Roman"/>
                <w:szCs w:val="28"/>
              </w:rPr>
            </w:pPr>
            <w:r w:rsidRPr="002518E3">
              <w:rPr>
                <w:rFonts w:cs="Times New Roman"/>
                <w:szCs w:val="28"/>
              </w:rPr>
              <w:t>Проверяемые компетенции</w:t>
            </w:r>
          </w:p>
        </w:tc>
        <w:tc>
          <w:tcPr>
            <w:tcW w:w="6514" w:type="dxa"/>
          </w:tcPr>
          <w:p w14:paraId="1A7EEE1D" w14:textId="2582C513" w:rsidR="00852288" w:rsidRPr="002518E3" w:rsidRDefault="00480AE4" w:rsidP="001D58C9">
            <w:pPr>
              <w:rPr>
                <w:rFonts w:cs="Times New Roman"/>
                <w:szCs w:val="28"/>
              </w:rPr>
            </w:pPr>
            <w:r w:rsidRPr="002518E3">
              <w:rPr>
                <w:rFonts w:cs="Times New Roman"/>
                <w:szCs w:val="28"/>
              </w:rPr>
              <w:t>ПК-1 (ПК-1.1, ПК-1.2), ПК-8 (ПК-8.1)</w:t>
            </w:r>
          </w:p>
        </w:tc>
      </w:tr>
    </w:tbl>
    <w:p w14:paraId="0D48C00F" w14:textId="77777777" w:rsidR="00852288" w:rsidRPr="002518E3" w:rsidRDefault="00852288" w:rsidP="00852288">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AFCB553" w14:textId="5489A716" w:rsidR="00852288" w:rsidRPr="002518E3" w:rsidRDefault="00852288" w:rsidP="00852288">
      <w:pPr>
        <w:spacing w:after="0"/>
        <w:ind w:firstLine="708"/>
        <w:rPr>
          <w:rFonts w:cs="Times New Roman"/>
          <w:szCs w:val="28"/>
        </w:rPr>
      </w:pPr>
      <w:r w:rsidRPr="002518E3">
        <w:rPr>
          <w:rFonts w:cs="Times New Roman"/>
          <w:szCs w:val="28"/>
        </w:rPr>
        <w:t>Показанием к проведению электрофореза является</w:t>
      </w:r>
    </w:p>
    <w:p w14:paraId="0BC4FBA2" w14:textId="535400E9" w:rsidR="00852288" w:rsidRPr="002518E3" w:rsidRDefault="00852288" w:rsidP="00852288">
      <w:pPr>
        <w:spacing w:after="0"/>
        <w:rPr>
          <w:rFonts w:cs="Times New Roman"/>
          <w:szCs w:val="28"/>
        </w:rPr>
      </w:pPr>
      <w:r w:rsidRPr="002518E3">
        <w:rPr>
          <w:rFonts w:cs="Times New Roman"/>
          <w:szCs w:val="28"/>
        </w:rPr>
        <w:t>А) Период лактации</w:t>
      </w:r>
    </w:p>
    <w:p w14:paraId="1EF63E76" w14:textId="66FA86C9" w:rsidR="00852288" w:rsidRPr="002518E3" w:rsidRDefault="00852288" w:rsidP="00852288">
      <w:pPr>
        <w:spacing w:after="0"/>
        <w:rPr>
          <w:rFonts w:cs="Times New Roman"/>
          <w:szCs w:val="28"/>
        </w:rPr>
      </w:pPr>
      <w:r w:rsidRPr="002518E3">
        <w:rPr>
          <w:rFonts w:cs="Times New Roman"/>
          <w:szCs w:val="28"/>
        </w:rPr>
        <w:t>Б) Наличие системных заболеваний кожи</w:t>
      </w:r>
    </w:p>
    <w:p w14:paraId="67C6E8B7" w14:textId="37218435" w:rsidR="00852288" w:rsidRPr="002518E3" w:rsidRDefault="00852288" w:rsidP="00852288">
      <w:pPr>
        <w:spacing w:after="0"/>
        <w:rPr>
          <w:rFonts w:cs="Times New Roman"/>
          <w:szCs w:val="28"/>
        </w:rPr>
      </w:pPr>
      <w:r w:rsidRPr="002518E3">
        <w:rPr>
          <w:rFonts w:cs="Times New Roman"/>
          <w:szCs w:val="28"/>
        </w:rPr>
        <w:t>В) Симптокомплекс постакне</w:t>
      </w:r>
    </w:p>
    <w:p w14:paraId="54DAA8FE" w14:textId="7FC66C80" w:rsidR="00852288" w:rsidRPr="002518E3" w:rsidRDefault="00852288" w:rsidP="00852288">
      <w:pPr>
        <w:spacing w:after="0"/>
        <w:rPr>
          <w:rFonts w:cs="Times New Roman"/>
          <w:szCs w:val="28"/>
        </w:rPr>
      </w:pPr>
      <w:r w:rsidRPr="002518E3">
        <w:rPr>
          <w:rFonts w:cs="Times New Roman"/>
          <w:szCs w:val="28"/>
        </w:rPr>
        <w:t>Г) Нарушение целостности кожи в месте воздействия</w:t>
      </w:r>
    </w:p>
    <w:p w14:paraId="6392036B" w14:textId="77777777" w:rsidR="00852288" w:rsidRPr="002518E3" w:rsidRDefault="00852288" w:rsidP="00852288">
      <w:pPr>
        <w:spacing w:after="0"/>
        <w:ind w:firstLine="708"/>
        <w:rPr>
          <w:rFonts w:cs="Times New Roman"/>
          <w:szCs w:val="28"/>
        </w:rPr>
      </w:pPr>
      <w:r w:rsidRPr="002518E3">
        <w:rPr>
          <w:rFonts w:cs="Times New Roman"/>
          <w:szCs w:val="28"/>
        </w:rPr>
        <w:t>Ответ:</w:t>
      </w:r>
    </w:p>
    <w:p w14:paraId="739A1654" w14:textId="77777777" w:rsidR="00852288" w:rsidRPr="002518E3" w:rsidRDefault="00852288" w:rsidP="00852288">
      <w:pPr>
        <w:spacing w:after="0"/>
        <w:ind w:firstLine="708"/>
        <w:rPr>
          <w:rFonts w:cs="Times New Roman"/>
          <w:szCs w:val="28"/>
        </w:rPr>
      </w:pPr>
      <w:r w:rsidRPr="002518E3">
        <w:rPr>
          <w:rFonts w:cs="Times New Roman"/>
          <w:szCs w:val="28"/>
        </w:rPr>
        <w:t>Обоснование:</w:t>
      </w:r>
    </w:p>
    <w:p w14:paraId="79579B62" w14:textId="77777777" w:rsidR="00852288" w:rsidRPr="002518E3" w:rsidRDefault="00852288" w:rsidP="00852288">
      <w:pPr>
        <w:spacing w:after="0"/>
        <w:ind w:firstLine="708"/>
        <w:rPr>
          <w:rFonts w:cs="Times New Roman"/>
          <w:szCs w:val="28"/>
        </w:rPr>
      </w:pPr>
      <w:r w:rsidRPr="002518E3">
        <w:rPr>
          <w:rFonts w:cs="Times New Roman"/>
          <w:szCs w:val="28"/>
        </w:rPr>
        <w:t>Ключ: А</w:t>
      </w:r>
    </w:p>
    <w:p w14:paraId="30F0FD02" w14:textId="0142D244" w:rsidR="00852288" w:rsidRPr="002518E3" w:rsidRDefault="00852288" w:rsidP="00852288">
      <w:pPr>
        <w:spacing w:after="0"/>
        <w:rPr>
          <w:rFonts w:cs="Times New Roman"/>
          <w:szCs w:val="28"/>
        </w:rPr>
      </w:pPr>
      <w:r w:rsidRPr="002518E3">
        <w:rPr>
          <w:rFonts w:cs="Times New Roman"/>
          <w:szCs w:val="28"/>
        </w:rPr>
        <w:tab/>
        <w:t xml:space="preserve">Ключ обоснования: </w:t>
      </w:r>
      <w:r w:rsidR="008F3D02" w:rsidRPr="002518E3">
        <w:rPr>
          <w:rFonts w:cs="Times New Roman"/>
          <w:szCs w:val="28"/>
        </w:rPr>
        <w:t>Показания определяются с учетом косметологических и фармакологических свойств вводимого вещества. Б и Г являются противопоказаниями</w:t>
      </w:r>
    </w:p>
    <w:p w14:paraId="2826F9B0" w14:textId="77777777" w:rsidR="00852288" w:rsidRPr="002518E3" w:rsidRDefault="00852288" w:rsidP="00852288">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2518E3" w14:paraId="31F679B0" w14:textId="77777777" w:rsidTr="001D58C9">
        <w:tc>
          <w:tcPr>
            <w:tcW w:w="2830" w:type="dxa"/>
          </w:tcPr>
          <w:p w14:paraId="6F5CD92A" w14:textId="77777777" w:rsidR="00C422B7" w:rsidRPr="002518E3" w:rsidRDefault="00C422B7" w:rsidP="001D58C9">
            <w:pPr>
              <w:rPr>
                <w:rFonts w:cs="Times New Roman"/>
                <w:b/>
                <w:bCs/>
                <w:szCs w:val="28"/>
              </w:rPr>
            </w:pPr>
            <w:r w:rsidRPr="002518E3">
              <w:rPr>
                <w:rFonts w:cs="Times New Roman"/>
                <w:b/>
                <w:bCs/>
                <w:szCs w:val="28"/>
              </w:rPr>
              <w:t>Номер задания</w:t>
            </w:r>
          </w:p>
        </w:tc>
        <w:tc>
          <w:tcPr>
            <w:tcW w:w="6514" w:type="dxa"/>
          </w:tcPr>
          <w:p w14:paraId="5804246E" w14:textId="35944087" w:rsidR="00C422B7" w:rsidRPr="002518E3" w:rsidRDefault="00C422B7" w:rsidP="001D58C9">
            <w:pPr>
              <w:rPr>
                <w:rFonts w:cs="Times New Roman"/>
                <w:b/>
                <w:bCs/>
                <w:szCs w:val="28"/>
              </w:rPr>
            </w:pPr>
            <w:r w:rsidRPr="002518E3">
              <w:rPr>
                <w:rFonts w:cs="Times New Roman"/>
                <w:b/>
                <w:bCs/>
                <w:szCs w:val="28"/>
              </w:rPr>
              <w:t>2.12.18</w:t>
            </w:r>
          </w:p>
        </w:tc>
      </w:tr>
      <w:tr w:rsidR="00C422B7" w:rsidRPr="002518E3" w14:paraId="5DCEDF97" w14:textId="77777777" w:rsidTr="001D58C9">
        <w:tc>
          <w:tcPr>
            <w:tcW w:w="2830" w:type="dxa"/>
          </w:tcPr>
          <w:p w14:paraId="57A713BA" w14:textId="77777777" w:rsidR="00C422B7" w:rsidRPr="002518E3" w:rsidRDefault="00C422B7" w:rsidP="001D58C9">
            <w:pPr>
              <w:rPr>
                <w:rFonts w:cs="Times New Roman"/>
                <w:szCs w:val="28"/>
              </w:rPr>
            </w:pPr>
            <w:r w:rsidRPr="002518E3">
              <w:rPr>
                <w:rFonts w:cs="Times New Roman"/>
                <w:szCs w:val="28"/>
              </w:rPr>
              <w:t>Тип задания</w:t>
            </w:r>
          </w:p>
        </w:tc>
        <w:tc>
          <w:tcPr>
            <w:tcW w:w="6514" w:type="dxa"/>
          </w:tcPr>
          <w:p w14:paraId="3FACA8A7" w14:textId="77777777" w:rsidR="00C422B7" w:rsidRPr="002518E3" w:rsidRDefault="00C422B7" w:rsidP="001D58C9">
            <w:pPr>
              <w:rPr>
                <w:rFonts w:cs="Times New Roman"/>
                <w:szCs w:val="28"/>
              </w:rPr>
            </w:pPr>
            <w:r w:rsidRPr="002518E3">
              <w:rPr>
                <w:rFonts w:cs="Times New Roman"/>
                <w:szCs w:val="28"/>
              </w:rPr>
              <w:t>Открытый. Задание с ответом</w:t>
            </w:r>
          </w:p>
        </w:tc>
      </w:tr>
      <w:tr w:rsidR="00C422B7" w:rsidRPr="002518E3" w14:paraId="038A0E04" w14:textId="77777777" w:rsidTr="001D58C9">
        <w:tc>
          <w:tcPr>
            <w:tcW w:w="2830" w:type="dxa"/>
          </w:tcPr>
          <w:p w14:paraId="64648449" w14:textId="77777777" w:rsidR="00C422B7" w:rsidRPr="002518E3" w:rsidRDefault="00C422B7" w:rsidP="001D58C9">
            <w:pPr>
              <w:rPr>
                <w:rFonts w:cs="Times New Roman"/>
                <w:szCs w:val="28"/>
              </w:rPr>
            </w:pPr>
            <w:r w:rsidRPr="002518E3">
              <w:rPr>
                <w:rFonts w:cs="Times New Roman"/>
                <w:szCs w:val="28"/>
              </w:rPr>
              <w:t>Уровень сложности</w:t>
            </w:r>
          </w:p>
        </w:tc>
        <w:tc>
          <w:tcPr>
            <w:tcW w:w="6514" w:type="dxa"/>
          </w:tcPr>
          <w:p w14:paraId="7F33DBF4" w14:textId="77777777" w:rsidR="00C422B7" w:rsidRPr="002518E3" w:rsidRDefault="00C422B7" w:rsidP="001D58C9">
            <w:pPr>
              <w:rPr>
                <w:rFonts w:cs="Times New Roman"/>
                <w:szCs w:val="28"/>
              </w:rPr>
            </w:pPr>
            <w:r w:rsidRPr="002518E3">
              <w:rPr>
                <w:rFonts w:cs="Times New Roman"/>
                <w:szCs w:val="28"/>
              </w:rPr>
              <w:t>Базовый</w:t>
            </w:r>
          </w:p>
        </w:tc>
      </w:tr>
      <w:tr w:rsidR="00C422B7" w:rsidRPr="002518E3" w14:paraId="0D1C7474" w14:textId="77777777" w:rsidTr="001D58C9">
        <w:tc>
          <w:tcPr>
            <w:tcW w:w="2830" w:type="dxa"/>
          </w:tcPr>
          <w:p w14:paraId="624851FE" w14:textId="77777777" w:rsidR="00C422B7" w:rsidRPr="002518E3" w:rsidRDefault="00C422B7" w:rsidP="001D58C9">
            <w:pPr>
              <w:rPr>
                <w:rFonts w:cs="Times New Roman"/>
                <w:szCs w:val="28"/>
              </w:rPr>
            </w:pPr>
            <w:r w:rsidRPr="002518E3">
              <w:rPr>
                <w:rFonts w:cs="Times New Roman"/>
                <w:szCs w:val="28"/>
              </w:rPr>
              <w:t>Время выполнения</w:t>
            </w:r>
          </w:p>
        </w:tc>
        <w:tc>
          <w:tcPr>
            <w:tcW w:w="6514" w:type="dxa"/>
          </w:tcPr>
          <w:p w14:paraId="0B7E735D" w14:textId="77777777" w:rsidR="00C422B7" w:rsidRPr="002518E3" w:rsidRDefault="00C422B7" w:rsidP="001D58C9">
            <w:pPr>
              <w:rPr>
                <w:rFonts w:cs="Times New Roman"/>
                <w:szCs w:val="28"/>
              </w:rPr>
            </w:pPr>
            <w:r w:rsidRPr="002518E3">
              <w:rPr>
                <w:rFonts w:cs="Times New Roman"/>
                <w:szCs w:val="28"/>
              </w:rPr>
              <w:t>3 минуты</w:t>
            </w:r>
          </w:p>
        </w:tc>
      </w:tr>
      <w:tr w:rsidR="00480AE4" w:rsidRPr="002518E3" w14:paraId="4483427C" w14:textId="77777777" w:rsidTr="001D58C9">
        <w:tc>
          <w:tcPr>
            <w:tcW w:w="2830" w:type="dxa"/>
          </w:tcPr>
          <w:p w14:paraId="17AC4C6D" w14:textId="77777777" w:rsidR="00480AE4" w:rsidRPr="002518E3" w:rsidRDefault="00480AE4" w:rsidP="00480AE4">
            <w:pPr>
              <w:rPr>
                <w:rFonts w:cs="Times New Roman"/>
                <w:szCs w:val="28"/>
              </w:rPr>
            </w:pPr>
            <w:r w:rsidRPr="002518E3">
              <w:rPr>
                <w:rFonts w:cs="Times New Roman"/>
                <w:szCs w:val="28"/>
              </w:rPr>
              <w:t>Проверяемые компетенции</w:t>
            </w:r>
          </w:p>
        </w:tc>
        <w:tc>
          <w:tcPr>
            <w:tcW w:w="6514" w:type="dxa"/>
          </w:tcPr>
          <w:p w14:paraId="47FCB39C" w14:textId="641F4CA9" w:rsidR="00480AE4" w:rsidRPr="002518E3" w:rsidRDefault="00480AE4" w:rsidP="00480AE4">
            <w:pPr>
              <w:rPr>
                <w:rFonts w:cs="Times New Roman"/>
                <w:szCs w:val="28"/>
              </w:rPr>
            </w:pPr>
            <w:r w:rsidRPr="002518E3">
              <w:rPr>
                <w:rFonts w:cs="Times New Roman"/>
                <w:szCs w:val="28"/>
              </w:rPr>
              <w:t>ПК-8 (ПК-8.1, ПК-8.2)</w:t>
            </w:r>
          </w:p>
        </w:tc>
      </w:tr>
    </w:tbl>
    <w:p w14:paraId="7A9A6E94" w14:textId="77777777" w:rsidR="00C422B7" w:rsidRPr="002518E3" w:rsidRDefault="00C422B7" w:rsidP="00C422B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1911450" w14:textId="29D2C516" w:rsidR="00C422B7" w:rsidRPr="002518E3" w:rsidRDefault="00C422B7" w:rsidP="00C422B7">
      <w:pPr>
        <w:spacing w:after="0"/>
        <w:ind w:firstLine="708"/>
        <w:rPr>
          <w:rFonts w:cs="Times New Roman"/>
          <w:szCs w:val="28"/>
        </w:rPr>
      </w:pPr>
      <w:r w:rsidRPr="002518E3">
        <w:rPr>
          <w:rFonts w:cs="Times New Roman"/>
          <w:szCs w:val="28"/>
        </w:rPr>
        <w:t>Основной причиной сосудистых осложнений при выполнении инъекционной контурной пластики является ______.</w:t>
      </w:r>
    </w:p>
    <w:p w14:paraId="05C4EDF3" w14:textId="77777777" w:rsidR="00C422B7" w:rsidRPr="002518E3" w:rsidRDefault="00C422B7" w:rsidP="00C422B7">
      <w:pPr>
        <w:spacing w:after="0"/>
        <w:ind w:firstLine="708"/>
        <w:rPr>
          <w:rFonts w:cs="Times New Roman"/>
          <w:szCs w:val="28"/>
        </w:rPr>
      </w:pPr>
      <w:r w:rsidRPr="002518E3">
        <w:rPr>
          <w:rFonts w:cs="Times New Roman"/>
          <w:szCs w:val="28"/>
        </w:rPr>
        <w:t>Ответ:</w:t>
      </w:r>
    </w:p>
    <w:p w14:paraId="6EE92F2F" w14:textId="3798AB10" w:rsidR="00C422B7" w:rsidRPr="002518E3" w:rsidRDefault="00C422B7" w:rsidP="00C422B7">
      <w:pPr>
        <w:spacing w:after="0"/>
      </w:pPr>
      <w:r w:rsidRPr="002518E3">
        <w:tab/>
        <w:t>Ключ: Работа иглой в проекции крупных сосудов</w:t>
      </w:r>
    </w:p>
    <w:p w14:paraId="674D33DF" w14:textId="2606AD7E" w:rsidR="00323D84" w:rsidRPr="002518E3" w:rsidRDefault="00323D84" w:rsidP="008942ED">
      <w:pPr>
        <w:spacing w:after="0"/>
      </w:pPr>
    </w:p>
    <w:p w14:paraId="693A7C81" w14:textId="77777777" w:rsidR="005A6DA7" w:rsidRPr="002518E3" w:rsidRDefault="005A6DA7" w:rsidP="008942ED">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2518E3" w14:paraId="087C84E3" w14:textId="77777777" w:rsidTr="001D58C9">
        <w:tc>
          <w:tcPr>
            <w:tcW w:w="2830" w:type="dxa"/>
          </w:tcPr>
          <w:p w14:paraId="33482494" w14:textId="77777777" w:rsidR="00C422B7" w:rsidRPr="002518E3" w:rsidRDefault="00C422B7" w:rsidP="001D58C9">
            <w:pPr>
              <w:rPr>
                <w:rFonts w:cs="Times New Roman"/>
                <w:b/>
                <w:bCs/>
                <w:szCs w:val="28"/>
              </w:rPr>
            </w:pPr>
            <w:r w:rsidRPr="002518E3">
              <w:rPr>
                <w:rFonts w:cs="Times New Roman"/>
                <w:b/>
                <w:bCs/>
                <w:szCs w:val="28"/>
              </w:rPr>
              <w:t>Номер задания</w:t>
            </w:r>
          </w:p>
        </w:tc>
        <w:tc>
          <w:tcPr>
            <w:tcW w:w="6514" w:type="dxa"/>
          </w:tcPr>
          <w:p w14:paraId="71B00353" w14:textId="0CF08AE4" w:rsidR="00C422B7" w:rsidRPr="002518E3" w:rsidRDefault="00C422B7" w:rsidP="001D58C9">
            <w:pPr>
              <w:rPr>
                <w:rFonts w:cs="Times New Roman"/>
                <w:b/>
                <w:bCs/>
                <w:szCs w:val="28"/>
              </w:rPr>
            </w:pPr>
            <w:r w:rsidRPr="002518E3">
              <w:rPr>
                <w:rFonts w:cs="Times New Roman"/>
                <w:b/>
                <w:bCs/>
                <w:szCs w:val="28"/>
              </w:rPr>
              <w:t>2.12.19</w:t>
            </w:r>
          </w:p>
        </w:tc>
      </w:tr>
      <w:tr w:rsidR="00C422B7" w:rsidRPr="002518E3" w14:paraId="0E127579" w14:textId="77777777" w:rsidTr="001D58C9">
        <w:tc>
          <w:tcPr>
            <w:tcW w:w="2830" w:type="dxa"/>
          </w:tcPr>
          <w:p w14:paraId="2C02A426" w14:textId="77777777" w:rsidR="00C422B7" w:rsidRPr="002518E3" w:rsidRDefault="00C422B7" w:rsidP="001D58C9">
            <w:pPr>
              <w:rPr>
                <w:rFonts w:cs="Times New Roman"/>
                <w:szCs w:val="28"/>
              </w:rPr>
            </w:pPr>
            <w:r w:rsidRPr="002518E3">
              <w:rPr>
                <w:rFonts w:cs="Times New Roman"/>
                <w:szCs w:val="28"/>
              </w:rPr>
              <w:t>Тип задания</w:t>
            </w:r>
          </w:p>
        </w:tc>
        <w:tc>
          <w:tcPr>
            <w:tcW w:w="6514" w:type="dxa"/>
          </w:tcPr>
          <w:p w14:paraId="7C601BAB" w14:textId="77777777" w:rsidR="00C422B7" w:rsidRPr="002518E3" w:rsidRDefault="00C422B7" w:rsidP="001D58C9">
            <w:pPr>
              <w:rPr>
                <w:rFonts w:cs="Times New Roman"/>
                <w:szCs w:val="28"/>
              </w:rPr>
            </w:pPr>
            <w:r w:rsidRPr="002518E3">
              <w:rPr>
                <w:rFonts w:cs="Times New Roman"/>
                <w:szCs w:val="28"/>
              </w:rPr>
              <w:t>Открытый. Задание с ответом</w:t>
            </w:r>
          </w:p>
        </w:tc>
      </w:tr>
      <w:tr w:rsidR="00C422B7" w:rsidRPr="002518E3" w14:paraId="25A35ABE" w14:textId="77777777" w:rsidTr="001D58C9">
        <w:tc>
          <w:tcPr>
            <w:tcW w:w="2830" w:type="dxa"/>
          </w:tcPr>
          <w:p w14:paraId="75314A4B" w14:textId="77777777" w:rsidR="00C422B7" w:rsidRPr="002518E3" w:rsidRDefault="00C422B7" w:rsidP="001D58C9">
            <w:pPr>
              <w:rPr>
                <w:rFonts w:cs="Times New Roman"/>
                <w:szCs w:val="28"/>
              </w:rPr>
            </w:pPr>
            <w:r w:rsidRPr="002518E3">
              <w:rPr>
                <w:rFonts w:cs="Times New Roman"/>
                <w:szCs w:val="28"/>
              </w:rPr>
              <w:t>Уровень сложности</w:t>
            </w:r>
          </w:p>
        </w:tc>
        <w:tc>
          <w:tcPr>
            <w:tcW w:w="6514" w:type="dxa"/>
          </w:tcPr>
          <w:p w14:paraId="7EFC06F1" w14:textId="77777777" w:rsidR="00C422B7" w:rsidRPr="002518E3" w:rsidRDefault="00C422B7" w:rsidP="001D58C9">
            <w:pPr>
              <w:rPr>
                <w:rFonts w:cs="Times New Roman"/>
                <w:szCs w:val="28"/>
              </w:rPr>
            </w:pPr>
            <w:r w:rsidRPr="002518E3">
              <w:rPr>
                <w:rFonts w:cs="Times New Roman"/>
                <w:szCs w:val="28"/>
              </w:rPr>
              <w:t>Базовый</w:t>
            </w:r>
          </w:p>
        </w:tc>
      </w:tr>
      <w:tr w:rsidR="00C422B7" w:rsidRPr="002518E3" w14:paraId="238490D1" w14:textId="77777777" w:rsidTr="001D58C9">
        <w:tc>
          <w:tcPr>
            <w:tcW w:w="2830" w:type="dxa"/>
          </w:tcPr>
          <w:p w14:paraId="06DCE300" w14:textId="77777777" w:rsidR="00C422B7" w:rsidRPr="002518E3" w:rsidRDefault="00C422B7" w:rsidP="001D58C9">
            <w:pPr>
              <w:rPr>
                <w:rFonts w:cs="Times New Roman"/>
                <w:szCs w:val="28"/>
              </w:rPr>
            </w:pPr>
            <w:r w:rsidRPr="002518E3">
              <w:rPr>
                <w:rFonts w:cs="Times New Roman"/>
                <w:szCs w:val="28"/>
              </w:rPr>
              <w:t>Время выполнения</w:t>
            </w:r>
          </w:p>
        </w:tc>
        <w:tc>
          <w:tcPr>
            <w:tcW w:w="6514" w:type="dxa"/>
          </w:tcPr>
          <w:p w14:paraId="62FD1E69" w14:textId="4E441227" w:rsidR="00C422B7" w:rsidRPr="002518E3" w:rsidRDefault="00C7411D" w:rsidP="001D58C9">
            <w:pPr>
              <w:rPr>
                <w:rFonts w:cs="Times New Roman"/>
                <w:szCs w:val="28"/>
              </w:rPr>
            </w:pPr>
            <w:r w:rsidRPr="002518E3">
              <w:rPr>
                <w:rFonts w:cs="Times New Roman"/>
                <w:szCs w:val="28"/>
              </w:rPr>
              <w:t>2</w:t>
            </w:r>
            <w:r w:rsidR="00C422B7" w:rsidRPr="002518E3">
              <w:rPr>
                <w:rFonts w:cs="Times New Roman"/>
                <w:szCs w:val="28"/>
              </w:rPr>
              <w:t xml:space="preserve"> минуты</w:t>
            </w:r>
          </w:p>
        </w:tc>
      </w:tr>
      <w:tr w:rsidR="00C422B7" w:rsidRPr="002518E3" w14:paraId="1E339FE5" w14:textId="77777777" w:rsidTr="001D58C9">
        <w:tc>
          <w:tcPr>
            <w:tcW w:w="2830" w:type="dxa"/>
          </w:tcPr>
          <w:p w14:paraId="2FB46044" w14:textId="77777777" w:rsidR="00C422B7" w:rsidRPr="002518E3" w:rsidRDefault="00C422B7" w:rsidP="001D58C9">
            <w:pPr>
              <w:rPr>
                <w:rFonts w:cs="Times New Roman"/>
                <w:szCs w:val="28"/>
              </w:rPr>
            </w:pPr>
            <w:r w:rsidRPr="002518E3">
              <w:rPr>
                <w:rFonts w:cs="Times New Roman"/>
                <w:szCs w:val="28"/>
              </w:rPr>
              <w:t>Проверяемые компетенции</w:t>
            </w:r>
          </w:p>
        </w:tc>
        <w:tc>
          <w:tcPr>
            <w:tcW w:w="6514" w:type="dxa"/>
          </w:tcPr>
          <w:p w14:paraId="35DDEF57" w14:textId="58FFDA0B" w:rsidR="00C422B7" w:rsidRPr="002518E3" w:rsidRDefault="00480AE4" w:rsidP="001D58C9">
            <w:pPr>
              <w:rPr>
                <w:rFonts w:cs="Times New Roman"/>
                <w:szCs w:val="28"/>
              </w:rPr>
            </w:pPr>
            <w:r w:rsidRPr="002518E3">
              <w:rPr>
                <w:rFonts w:cs="Times New Roman"/>
                <w:szCs w:val="28"/>
              </w:rPr>
              <w:t>ПК-8 (ПК-8.1, ПК-8.2)</w:t>
            </w:r>
          </w:p>
        </w:tc>
      </w:tr>
    </w:tbl>
    <w:p w14:paraId="3D89CC03" w14:textId="77777777" w:rsidR="00C422B7" w:rsidRPr="002518E3" w:rsidRDefault="00C422B7" w:rsidP="00C422B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A64754A" w14:textId="5D36E8AC" w:rsidR="00C422B7" w:rsidRPr="002518E3" w:rsidRDefault="00C422B7" w:rsidP="00C422B7">
      <w:pPr>
        <w:spacing w:after="0"/>
        <w:ind w:firstLine="708"/>
        <w:rPr>
          <w:rFonts w:cs="Times New Roman"/>
          <w:szCs w:val="28"/>
        </w:rPr>
      </w:pPr>
      <w:r w:rsidRPr="002518E3">
        <w:rPr>
          <w:rFonts w:cs="Times New Roman"/>
          <w:szCs w:val="28"/>
        </w:rPr>
        <w:t>Для криотерапии используют ______.</w:t>
      </w:r>
    </w:p>
    <w:p w14:paraId="2AF48ECC" w14:textId="77777777" w:rsidR="00C422B7" w:rsidRPr="002518E3" w:rsidRDefault="00C422B7" w:rsidP="00C422B7">
      <w:pPr>
        <w:spacing w:after="0"/>
        <w:ind w:firstLine="708"/>
        <w:rPr>
          <w:rFonts w:cs="Times New Roman"/>
          <w:szCs w:val="28"/>
        </w:rPr>
      </w:pPr>
      <w:r w:rsidRPr="002518E3">
        <w:rPr>
          <w:rFonts w:cs="Times New Roman"/>
          <w:szCs w:val="28"/>
        </w:rPr>
        <w:t>Ответ:</w:t>
      </w:r>
    </w:p>
    <w:p w14:paraId="0316E5B4" w14:textId="7A19712E" w:rsidR="00C422B7" w:rsidRPr="002518E3" w:rsidRDefault="00C422B7" w:rsidP="00C422B7">
      <w:pPr>
        <w:spacing w:after="0"/>
      </w:pPr>
      <w:r w:rsidRPr="002518E3">
        <w:tab/>
        <w:t>Ключ: Жидкий азот</w:t>
      </w:r>
    </w:p>
    <w:p w14:paraId="40706F46" w14:textId="07751BD9" w:rsidR="008942ED" w:rsidRPr="002518E3" w:rsidRDefault="008942E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422B7" w:rsidRPr="002518E3" w14:paraId="2638941C" w14:textId="77777777" w:rsidTr="001D58C9">
        <w:tc>
          <w:tcPr>
            <w:tcW w:w="2830" w:type="dxa"/>
          </w:tcPr>
          <w:p w14:paraId="2660CBBE" w14:textId="77777777" w:rsidR="00C422B7" w:rsidRPr="002518E3" w:rsidRDefault="00C422B7" w:rsidP="001D58C9">
            <w:pPr>
              <w:rPr>
                <w:rFonts w:cs="Times New Roman"/>
                <w:b/>
                <w:bCs/>
                <w:szCs w:val="28"/>
              </w:rPr>
            </w:pPr>
            <w:r w:rsidRPr="002518E3">
              <w:rPr>
                <w:rFonts w:cs="Times New Roman"/>
                <w:b/>
                <w:bCs/>
                <w:szCs w:val="28"/>
              </w:rPr>
              <w:t>Номер задания</w:t>
            </w:r>
          </w:p>
        </w:tc>
        <w:tc>
          <w:tcPr>
            <w:tcW w:w="6514" w:type="dxa"/>
          </w:tcPr>
          <w:p w14:paraId="6A750473" w14:textId="5E5CC94C" w:rsidR="00C422B7" w:rsidRPr="002518E3" w:rsidRDefault="00C422B7" w:rsidP="001D58C9">
            <w:pPr>
              <w:rPr>
                <w:rFonts w:cs="Times New Roman"/>
                <w:b/>
                <w:bCs/>
                <w:szCs w:val="28"/>
              </w:rPr>
            </w:pPr>
            <w:r w:rsidRPr="002518E3">
              <w:rPr>
                <w:rFonts w:cs="Times New Roman"/>
                <w:b/>
                <w:bCs/>
                <w:szCs w:val="28"/>
              </w:rPr>
              <w:t>2.12.20</w:t>
            </w:r>
          </w:p>
        </w:tc>
      </w:tr>
      <w:tr w:rsidR="00C422B7" w:rsidRPr="002518E3" w14:paraId="63C13812" w14:textId="77777777" w:rsidTr="001D58C9">
        <w:tc>
          <w:tcPr>
            <w:tcW w:w="2830" w:type="dxa"/>
          </w:tcPr>
          <w:p w14:paraId="6396B1F6" w14:textId="77777777" w:rsidR="00C422B7" w:rsidRPr="002518E3" w:rsidRDefault="00C422B7" w:rsidP="001D58C9">
            <w:pPr>
              <w:rPr>
                <w:rFonts w:cs="Times New Roman"/>
                <w:szCs w:val="28"/>
              </w:rPr>
            </w:pPr>
            <w:r w:rsidRPr="002518E3">
              <w:rPr>
                <w:rFonts w:cs="Times New Roman"/>
                <w:szCs w:val="28"/>
              </w:rPr>
              <w:t>Тип задания</w:t>
            </w:r>
          </w:p>
        </w:tc>
        <w:tc>
          <w:tcPr>
            <w:tcW w:w="6514" w:type="dxa"/>
          </w:tcPr>
          <w:p w14:paraId="273628A0" w14:textId="77777777" w:rsidR="00C422B7" w:rsidRPr="002518E3" w:rsidRDefault="00C422B7" w:rsidP="001D58C9">
            <w:pPr>
              <w:rPr>
                <w:rFonts w:cs="Times New Roman"/>
                <w:szCs w:val="28"/>
              </w:rPr>
            </w:pPr>
            <w:r w:rsidRPr="002518E3">
              <w:rPr>
                <w:rFonts w:cs="Times New Roman"/>
                <w:szCs w:val="28"/>
              </w:rPr>
              <w:t>Открытый. Задание с ответом</w:t>
            </w:r>
          </w:p>
        </w:tc>
      </w:tr>
      <w:tr w:rsidR="00C422B7" w:rsidRPr="002518E3" w14:paraId="0D97EE4D" w14:textId="77777777" w:rsidTr="001D58C9">
        <w:tc>
          <w:tcPr>
            <w:tcW w:w="2830" w:type="dxa"/>
          </w:tcPr>
          <w:p w14:paraId="0691025A" w14:textId="77777777" w:rsidR="00C422B7" w:rsidRPr="002518E3" w:rsidRDefault="00C422B7" w:rsidP="001D58C9">
            <w:pPr>
              <w:rPr>
                <w:rFonts w:cs="Times New Roman"/>
                <w:szCs w:val="28"/>
              </w:rPr>
            </w:pPr>
            <w:r w:rsidRPr="002518E3">
              <w:rPr>
                <w:rFonts w:cs="Times New Roman"/>
                <w:szCs w:val="28"/>
              </w:rPr>
              <w:t>Уровень сложности</w:t>
            </w:r>
          </w:p>
        </w:tc>
        <w:tc>
          <w:tcPr>
            <w:tcW w:w="6514" w:type="dxa"/>
          </w:tcPr>
          <w:p w14:paraId="0413FB2F" w14:textId="77777777" w:rsidR="00C422B7" w:rsidRPr="002518E3" w:rsidRDefault="00C422B7" w:rsidP="001D58C9">
            <w:pPr>
              <w:rPr>
                <w:rFonts w:cs="Times New Roman"/>
                <w:szCs w:val="28"/>
              </w:rPr>
            </w:pPr>
            <w:r w:rsidRPr="002518E3">
              <w:rPr>
                <w:rFonts w:cs="Times New Roman"/>
                <w:szCs w:val="28"/>
              </w:rPr>
              <w:t>Базовый</w:t>
            </w:r>
          </w:p>
        </w:tc>
      </w:tr>
      <w:tr w:rsidR="00C422B7" w:rsidRPr="002518E3" w14:paraId="53ED2961" w14:textId="77777777" w:rsidTr="001D58C9">
        <w:tc>
          <w:tcPr>
            <w:tcW w:w="2830" w:type="dxa"/>
          </w:tcPr>
          <w:p w14:paraId="189DCA9B" w14:textId="77777777" w:rsidR="00C422B7" w:rsidRPr="002518E3" w:rsidRDefault="00C422B7" w:rsidP="001D58C9">
            <w:pPr>
              <w:rPr>
                <w:rFonts w:cs="Times New Roman"/>
                <w:szCs w:val="28"/>
              </w:rPr>
            </w:pPr>
            <w:r w:rsidRPr="002518E3">
              <w:rPr>
                <w:rFonts w:cs="Times New Roman"/>
                <w:szCs w:val="28"/>
              </w:rPr>
              <w:t>Время выполнения</w:t>
            </w:r>
          </w:p>
        </w:tc>
        <w:tc>
          <w:tcPr>
            <w:tcW w:w="6514" w:type="dxa"/>
          </w:tcPr>
          <w:p w14:paraId="78724C7C" w14:textId="5B5BBAC0" w:rsidR="00C422B7" w:rsidRPr="002518E3" w:rsidRDefault="00C7411D" w:rsidP="001D58C9">
            <w:pPr>
              <w:rPr>
                <w:rFonts w:cs="Times New Roman"/>
                <w:szCs w:val="28"/>
              </w:rPr>
            </w:pPr>
            <w:r w:rsidRPr="002518E3">
              <w:rPr>
                <w:rFonts w:cs="Times New Roman"/>
                <w:szCs w:val="28"/>
              </w:rPr>
              <w:t>2</w:t>
            </w:r>
            <w:r w:rsidR="00C422B7" w:rsidRPr="002518E3">
              <w:rPr>
                <w:rFonts w:cs="Times New Roman"/>
                <w:szCs w:val="28"/>
              </w:rPr>
              <w:t xml:space="preserve"> минуты</w:t>
            </w:r>
          </w:p>
        </w:tc>
      </w:tr>
      <w:tr w:rsidR="00C422B7" w:rsidRPr="002518E3" w14:paraId="62492057" w14:textId="77777777" w:rsidTr="001D58C9">
        <w:tc>
          <w:tcPr>
            <w:tcW w:w="2830" w:type="dxa"/>
          </w:tcPr>
          <w:p w14:paraId="4C5963A7" w14:textId="77777777" w:rsidR="00C422B7" w:rsidRPr="002518E3" w:rsidRDefault="00C422B7" w:rsidP="001D58C9">
            <w:pPr>
              <w:rPr>
                <w:rFonts w:cs="Times New Roman"/>
                <w:szCs w:val="28"/>
              </w:rPr>
            </w:pPr>
            <w:r w:rsidRPr="002518E3">
              <w:rPr>
                <w:rFonts w:cs="Times New Roman"/>
                <w:szCs w:val="28"/>
              </w:rPr>
              <w:t>Проверяемые компетенции</w:t>
            </w:r>
          </w:p>
        </w:tc>
        <w:tc>
          <w:tcPr>
            <w:tcW w:w="6514" w:type="dxa"/>
          </w:tcPr>
          <w:p w14:paraId="1C50C959" w14:textId="0EA0E212" w:rsidR="00C422B7" w:rsidRPr="002518E3" w:rsidRDefault="00480AE4" w:rsidP="001D58C9">
            <w:pPr>
              <w:rPr>
                <w:rFonts w:cs="Times New Roman"/>
                <w:szCs w:val="28"/>
              </w:rPr>
            </w:pPr>
            <w:r w:rsidRPr="002518E3">
              <w:rPr>
                <w:rFonts w:cs="Times New Roman"/>
                <w:szCs w:val="28"/>
              </w:rPr>
              <w:t>ПК-8 (ПК-8.1, ПК-8.2)</w:t>
            </w:r>
          </w:p>
        </w:tc>
      </w:tr>
    </w:tbl>
    <w:p w14:paraId="2A6A8E9C" w14:textId="77777777" w:rsidR="00C422B7" w:rsidRPr="002518E3" w:rsidRDefault="00C422B7" w:rsidP="00C422B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4EDCAD1" w14:textId="05525935" w:rsidR="00C422B7" w:rsidRPr="002518E3" w:rsidRDefault="00C422B7" w:rsidP="00C422B7">
      <w:pPr>
        <w:spacing w:after="0"/>
        <w:ind w:firstLine="708"/>
        <w:rPr>
          <w:rFonts w:cs="Times New Roman"/>
          <w:szCs w:val="28"/>
        </w:rPr>
      </w:pPr>
      <w:r w:rsidRPr="002518E3">
        <w:rPr>
          <w:rFonts w:cs="Times New Roman"/>
          <w:szCs w:val="28"/>
        </w:rPr>
        <w:t>Абсолютным противопоказанием к криовоздействию является ______.</w:t>
      </w:r>
    </w:p>
    <w:p w14:paraId="418A8D17" w14:textId="77777777" w:rsidR="00C422B7" w:rsidRPr="002518E3" w:rsidRDefault="00C422B7" w:rsidP="00C422B7">
      <w:pPr>
        <w:spacing w:after="0"/>
        <w:ind w:firstLine="708"/>
        <w:rPr>
          <w:rFonts w:cs="Times New Roman"/>
          <w:szCs w:val="28"/>
        </w:rPr>
      </w:pPr>
      <w:r w:rsidRPr="002518E3">
        <w:rPr>
          <w:rFonts w:cs="Times New Roman"/>
          <w:szCs w:val="28"/>
        </w:rPr>
        <w:t>Ответ:</w:t>
      </w:r>
    </w:p>
    <w:p w14:paraId="7B538B09" w14:textId="58F0EF81" w:rsidR="00C422B7" w:rsidRPr="002518E3" w:rsidRDefault="00C422B7" w:rsidP="00C422B7">
      <w:pPr>
        <w:spacing w:after="0"/>
      </w:pPr>
      <w:r w:rsidRPr="002518E3">
        <w:tab/>
        <w:t>Ключ: Криоглобулинемия</w:t>
      </w:r>
    </w:p>
    <w:p w14:paraId="32BA0BBB" w14:textId="77777777" w:rsidR="00C422B7" w:rsidRPr="002518E3" w:rsidRDefault="00C422B7" w:rsidP="00F642A7">
      <w:pPr>
        <w:spacing w:after="0"/>
        <w:rPr>
          <w:rFonts w:cs="Times New Roman"/>
          <w:szCs w:val="28"/>
        </w:rPr>
      </w:pPr>
    </w:p>
    <w:p w14:paraId="3B66E034" w14:textId="3D0F8E20" w:rsidR="00104899" w:rsidRPr="002518E3" w:rsidRDefault="00104899" w:rsidP="00386C43">
      <w:pPr>
        <w:pStyle w:val="2"/>
        <w:spacing w:before="0"/>
        <w:ind w:firstLine="709"/>
      </w:pPr>
      <w:bookmarkStart w:id="188" w:name="_Toc208836841"/>
      <w:r w:rsidRPr="002518E3">
        <w:t>2.13.</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«Социальная</w:t>
      </w:r>
      <w:r w:rsidR="00196A7F" w:rsidRPr="002518E3">
        <w:t xml:space="preserve"> </w:t>
      </w:r>
      <w:r w:rsidRPr="002518E3">
        <w:t>адаптация</w:t>
      </w:r>
      <w:r w:rsidR="00196A7F" w:rsidRPr="002518E3">
        <w:t xml:space="preserve"> </w:t>
      </w:r>
      <w:r w:rsidRPr="002518E3">
        <w:t>(адаптационный</w:t>
      </w:r>
      <w:r w:rsidR="00196A7F" w:rsidRPr="002518E3">
        <w:t xml:space="preserve"> </w:t>
      </w:r>
      <w:r w:rsidRPr="002518E3">
        <w:t>модуль)»</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8"/>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C20C1" w:rsidRPr="002518E3" w14:paraId="652D994C" w14:textId="77777777" w:rsidTr="001D58C9">
        <w:tc>
          <w:tcPr>
            <w:tcW w:w="2830" w:type="dxa"/>
          </w:tcPr>
          <w:p w14:paraId="620F6A1A" w14:textId="77777777" w:rsidR="000C20C1" w:rsidRPr="002518E3" w:rsidRDefault="000C20C1" w:rsidP="00F642A7">
            <w:pPr>
              <w:rPr>
                <w:rFonts w:cs="Times New Roman"/>
                <w:b/>
                <w:bCs/>
                <w:szCs w:val="28"/>
              </w:rPr>
            </w:pPr>
            <w:r w:rsidRPr="002518E3">
              <w:rPr>
                <w:rFonts w:cs="Times New Roman"/>
                <w:b/>
                <w:bCs/>
                <w:szCs w:val="28"/>
              </w:rPr>
              <w:t>Номер задания</w:t>
            </w:r>
          </w:p>
        </w:tc>
        <w:tc>
          <w:tcPr>
            <w:tcW w:w="6514" w:type="dxa"/>
          </w:tcPr>
          <w:p w14:paraId="0466573E" w14:textId="07CF9AE8" w:rsidR="000C20C1" w:rsidRPr="002518E3" w:rsidRDefault="000C20C1" w:rsidP="00F642A7">
            <w:pPr>
              <w:rPr>
                <w:rFonts w:cs="Times New Roman"/>
                <w:b/>
                <w:bCs/>
                <w:szCs w:val="28"/>
              </w:rPr>
            </w:pPr>
            <w:r w:rsidRPr="002518E3">
              <w:rPr>
                <w:rFonts w:cs="Times New Roman"/>
                <w:b/>
                <w:bCs/>
                <w:szCs w:val="28"/>
              </w:rPr>
              <w:t>2.13.1</w:t>
            </w:r>
          </w:p>
        </w:tc>
      </w:tr>
      <w:tr w:rsidR="000C20C1" w:rsidRPr="002518E3" w14:paraId="17CA796A" w14:textId="77777777" w:rsidTr="001D58C9">
        <w:tc>
          <w:tcPr>
            <w:tcW w:w="2830" w:type="dxa"/>
          </w:tcPr>
          <w:p w14:paraId="215EE628" w14:textId="77777777" w:rsidR="000C20C1" w:rsidRPr="002518E3" w:rsidRDefault="000C20C1" w:rsidP="00F642A7">
            <w:pPr>
              <w:rPr>
                <w:rFonts w:cs="Times New Roman"/>
                <w:szCs w:val="28"/>
              </w:rPr>
            </w:pPr>
            <w:r w:rsidRPr="002518E3">
              <w:rPr>
                <w:rFonts w:cs="Times New Roman"/>
                <w:szCs w:val="28"/>
              </w:rPr>
              <w:t>Тип задания</w:t>
            </w:r>
          </w:p>
        </w:tc>
        <w:tc>
          <w:tcPr>
            <w:tcW w:w="6514" w:type="dxa"/>
          </w:tcPr>
          <w:p w14:paraId="50B05570" w14:textId="77777777" w:rsidR="000C20C1" w:rsidRPr="002518E3" w:rsidRDefault="000C20C1" w:rsidP="00F642A7">
            <w:pPr>
              <w:rPr>
                <w:rFonts w:cs="Times New Roman"/>
                <w:szCs w:val="28"/>
              </w:rPr>
            </w:pPr>
            <w:r w:rsidRPr="002518E3">
              <w:rPr>
                <w:rFonts w:cs="Times New Roman"/>
                <w:szCs w:val="28"/>
              </w:rPr>
              <w:t>Закрытый. Задание на установление соответствия</w:t>
            </w:r>
          </w:p>
        </w:tc>
      </w:tr>
      <w:tr w:rsidR="000C20C1" w:rsidRPr="002518E3" w14:paraId="02E9F9DE" w14:textId="77777777" w:rsidTr="001D58C9">
        <w:tc>
          <w:tcPr>
            <w:tcW w:w="2830" w:type="dxa"/>
          </w:tcPr>
          <w:p w14:paraId="4DA0952C" w14:textId="77777777" w:rsidR="000C20C1" w:rsidRPr="002518E3" w:rsidRDefault="000C20C1" w:rsidP="00F642A7">
            <w:pPr>
              <w:rPr>
                <w:rFonts w:cs="Times New Roman"/>
                <w:szCs w:val="28"/>
              </w:rPr>
            </w:pPr>
            <w:r w:rsidRPr="002518E3">
              <w:rPr>
                <w:rFonts w:cs="Times New Roman"/>
                <w:szCs w:val="28"/>
              </w:rPr>
              <w:t>Уровень сложности</w:t>
            </w:r>
          </w:p>
        </w:tc>
        <w:tc>
          <w:tcPr>
            <w:tcW w:w="6514" w:type="dxa"/>
          </w:tcPr>
          <w:p w14:paraId="2487A5A2" w14:textId="77777777" w:rsidR="000C20C1" w:rsidRPr="002518E3" w:rsidRDefault="000C20C1" w:rsidP="00F642A7">
            <w:pPr>
              <w:rPr>
                <w:rFonts w:cs="Times New Roman"/>
                <w:szCs w:val="28"/>
              </w:rPr>
            </w:pPr>
            <w:r w:rsidRPr="002518E3">
              <w:rPr>
                <w:rFonts w:cs="Times New Roman"/>
                <w:szCs w:val="28"/>
              </w:rPr>
              <w:t>Высокий</w:t>
            </w:r>
          </w:p>
        </w:tc>
      </w:tr>
      <w:tr w:rsidR="000C20C1" w:rsidRPr="002518E3" w14:paraId="0AA95296" w14:textId="77777777" w:rsidTr="001D58C9">
        <w:tc>
          <w:tcPr>
            <w:tcW w:w="2830" w:type="dxa"/>
          </w:tcPr>
          <w:p w14:paraId="65236E19" w14:textId="77777777" w:rsidR="000C20C1" w:rsidRPr="002518E3" w:rsidRDefault="000C20C1" w:rsidP="00F642A7">
            <w:pPr>
              <w:rPr>
                <w:rFonts w:cs="Times New Roman"/>
                <w:szCs w:val="28"/>
              </w:rPr>
            </w:pPr>
            <w:r w:rsidRPr="002518E3">
              <w:rPr>
                <w:rFonts w:cs="Times New Roman"/>
                <w:szCs w:val="28"/>
              </w:rPr>
              <w:t>Время выполнения</w:t>
            </w:r>
          </w:p>
        </w:tc>
        <w:tc>
          <w:tcPr>
            <w:tcW w:w="6514" w:type="dxa"/>
          </w:tcPr>
          <w:p w14:paraId="1B43949F" w14:textId="6024E02C" w:rsidR="000C20C1" w:rsidRPr="002518E3" w:rsidRDefault="00C7411D" w:rsidP="00F642A7">
            <w:pPr>
              <w:rPr>
                <w:rFonts w:cs="Times New Roman"/>
                <w:szCs w:val="28"/>
              </w:rPr>
            </w:pPr>
            <w:r w:rsidRPr="002518E3">
              <w:rPr>
                <w:rFonts w:cs="Times New Roman"/>
                <w:szCs w:val="28"/>
              </w:rPr>
              <w:t>6</w:t>
            </w:r>
            <w:r w:rsidR="000C20C1" w:rsidRPr="002518E3">
              <w:rPr>
                <w:rFonts w:cs="Times New Roman"/>
                <w:szCs w:val="28"/>
              </w:rPr>
              <w:t xml:space="preserve"> минут</w:t>
            </w:r>
          </w:p>
        </w:tc>
      </w:tr>
      <w:tr w:rsidR="00DD7278" w:rsidRPr="002518E3" w14:paraId="70C10FA9" w14:textId="77777777" w:rsidTr="001D58C9">
        <w:tc>
          <w:tcPr>
            <w:tcW w:w="2830" w:type="dxa"/>
          </w:tcPr>
          <w:p w14:paraId="1CD1E829"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3BC4320E" w14:textId="160FC1F2" w:rsidR="00DD7278" w:rsidRPr="002518E3" w:rsidRDefault="00DD7278" w:rsidP="00DD7278">
            <w:pPr>
              <w:rPr>
                <w:rFonts w:cs="Times New Roman"/>
                <w:szCs w:val="28"/>
              </w:rPr>
            </w:pPr>
            <w:r w:rsidRPr="002518E3">
              <w:rPr>
                <w:rFonts w:cs="Times New Roman"/>
                <w:szCs w:val="28"/>
              </w:rPr>
              <w:t>УК-2 (УК-2.1, УК-2.2), ПК-9 (ПК-9.1)</w:t>
            </w:r>
          </w:p>
        </w:tc>
      </w:tr>
    </w:tbl>
    <w:p w14:paraId="3982B8A9" w14:textId="77777777" w:rsidR="000C20C1" w:rsidRPr="002518E3" w:rsidRDefault="000C20C1"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6F30562" w14:textId="77777777" w:rsidR="000C20C1" w:rsidRPr="002518E3" w:rsidRDefault="000C20C1"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2410"/>
        <w:gridCol w:w="425"/>
        <w:gridCol w:w="5947"/>
      </w:tblGrid>
      <w:tr w:rsidR="000C20C1" w:rsidRPr="002518E3" w14:paraId="5C0FD62D" w14:textId="77777777" w:rsidTr="001D58C9">
        <w:tc>
          <w:tcPr>
            <w:tcW w:w="2972" w:type="dxa"/>
            <w:gridSpan w:val="2"/>
          </w:tcPr>
          <w:p w14:paraId="14226037" w14:textId="28AFB672" w:rsidR="000C20C1" w:rsidRPr="002518E3" w:rsidRDefault="009E7ACD" w:rsidP="00F642A7">
            <w:pPr>
              <w:jc w:val="center"/>
              <w:rPr>
                <w:rFonts w:cs="Times New Roman"/>
                <w:sz w:val="24"/>
                <w:szCs w:val="24"/>
              </w:rPr>
            </w:pPr>
            <w:r w:rsidRPr="002518E3">
              <w:rPr>
                <w:rFonts w:cs="Times New Roman"/>
                <w:sz w:val="24"/>
                <w:szCs w:val="24"/>
              </w:rPr>
              <w:t>Жанр деловой речи</w:t>
            </w:r>
          </w:p>
        </w:tc>
        <w:tc>
          <w:tcPr>
            <w:tcW w:w="6372" w:type="dxa"/>
            <w:gridSpan w:val="2"/>
            <w:vAlign w:val="center"/>
          </w:tcPr>
          <w:p w14:paraId="05D1C8C5" w14:textId="77777777" w:rsidR="000C20C1" w:rsidRPr="002518E3" w:rsidRDefault="000C20C1" w:rsidP="00F642A7">
            <w:pPr>
              <w:jc w:val="center"/>
              <w:rPr>
                <w:rFonts w:cs="Times New Roman"/>
                <w:sz w:val="24"/>
                <w:szCs w:val="24"/>
              </w:rPr>
            </w:pPr>
            <w:r w:rsidRPr="002518E3">
              <w:rPr>
                <w:rFonts w:cs="Times New Roman"/>
                <w:sz w:val="24"/>
                <w:szCs w:val="24"/>
              </w:rPr>
              <w:t>Характеристика</w:t>
            </w:r>
          </w:p>
        </w:tc>
      </w:tr>
      <w:tr w:rsidR="000C20C1" w:rsidRPr="002518E3" w14:paraId="7FE45A9F" w14:textId="77777777" w:rsidTr="001D58C9">
        <w:trPr>
          <w:trHeight w:val="260"/>
        </w:trPr>
        <w:tc>
          <w:tcPr>
            <w:tcW w:w="562" w:type="dxa"/>
          </w:tcPr>
          <w:p w14:paraId="6698676B" w14:textId="77777777" w:rsidR="000C20C1" w:rsidRPr="002518E3" w:rsidRDefault="000C20C1" w:rsidP="00F642A7">
            <w:pPr>
              <w:rPr>
                <w:rFonts w:cs="Times New Roman"/>
                <w:sz w:val="24"/>
                <w:szCs w:val="24"/>
              </w:rPr>
            </w:pPr>
            <w:r w:rsidRPr="002518E3">
              <w:rPr>
                <w:rFonts w:cs="Times New Roman"/>
                <w:sz w:val="24"/>
                <w:szCs w:val="24"/>
              </w:rPr>
              <w:t>А</w:t>
            </w:r>
          </w:p>
        </w:tc>
        <w:tc>
          <w:tcPr>
            <w:tcW w:w="2410" w:type="dxa"/>
          </w:tcPr>
          <w:p w14:paraId="7FC4635C" w14:textId="48A7B004" w:rsidR="000C20C1" w:rsidRPr="002518E3" w:rsidRDefault="009E7ACD" w:rsidP="00F642A7">
            <w:pPr>
              <w:rPr>
                <w:rFonts w:cs="Times New Roman"/>
                <w:sz w:val="24"/>
                <w:szCs w:val="24"/>
              </w:rPr>
            </w:pPr>
            <w:r w:rsidRPr="002518E3">
              <w:rPr>
                <w:rFonts w:cs="Times New Roman"/>
                <w:sz w:val="24"/>
                <w:szCs w:val="24"/>
              </w:rPr>
              <w:t>Деловая беседа</w:t>
            </w:r>
          </w:p>
        </w:tc>
        <w:tc>
          <w:tcPr>
            <w:tcW w:w="425" w:type="dxa"/>
          </w:tcPr>
          <w:p w14:paraId="2C24CB6A" w14:textId="77777777" w:rsidR="000C20C1" w:rsidRPr="002518E3" w:rsidRDefault="000C20C1" w:rsidP="00F642A7">
            <w:pPr>
              <w:rPr>
                <w:rFonts w:cs="Times New Roman"/>
                <w:sz w:val="24"/>
                <w:szCs w:val="24"/>
              </w:rPr>
            </w:pPr>
            <w:r w:rsidRPr="002518E3">
              <w:rPr>
                <w:rFonts w:cs="Times New Roman"/>
                <w:sz w:val="24"/>
                <w:szCs w:val="24"/>
              </w:rPr>
              <w:t>1</w:t>
            </w:r>
          </w:p>
        </w:tc>
        <w:tc>
          <w:tcPr>
            <w:tcW w:w="5947" w:type="dxa"/>
          </w:tcPr>
          <w:p w14:paraId="1A9C7940" w14:textId="543EB8E1" w:rsidR="000C20C1" w:rsidRPr="002518E3" w:rsidRDefault="009E7ACD" w:rsidP="00F642A7">
            <w:pPr>
              <w:rPr>
                <w:rFonts w:cs="Times New Roman"/>
                <w:sz w:val="24"/>
                <w:szCs w:val="24"/>
              </w:rPr>
            </w:pPr>
            <w:r w:rsidRPr="002518E3">
              <w:rPr>
                <w:rFonts w:cs="Times New Roman"/>
                <w:sz w:val="24"/>
                <w:szCs w:val="24"/>
              </w:rPr>
              <w:t>Деятельность, связанная с принятием решений группой заинтересованных лиц</w:t>
            </w:r>
          </w:p>
        </w:tc>
      </w:tr>
      <w:tr w:rsidR="000C20C1" w:rsidRPr="002518E3" w14:paraId="65DE19B4" w14:textId="77777777" w:rsidTr="001D58C9">
        <w:tc>
          <w:tcPr>
            <w:tcW w:w="562" w:type="dxa"/>
          </w:tcPr>
          <w:p w14:paraId="767585D0" w14:textId="77777777" w:rsidR="000C20C1" w:rsidRPr="002518E3" w:rsidRDefault="000C20C1" w:rsidP="00F642A7">
            <w:pPr>
              <w:rPr>
                <w:rFonts w:cs="Times New Roman"/>
                <w:sz w:val="24"/>
                <w:szCs w:val="24"/>
              </w:rPr>
            </w:pPr>
            <w:r w:rsidRPr="002518E3">
              <w:rPr>
                <w:rFonts w:cs="Times New Roman"/>
                <w:sz w:val="24"/>
                <w:szCs w:val="24"/>
              </w:rPr>
              <w:t>Б</w:t>
            </w:r>
          </w:p>
        </w:tc>
        <w:tc>
          <w:tcPr>
            <w:tcW w:w="2410" w:type="dxa"/>
          </w:tcPr>
          <w:p w14:paraId="159B66BD" w14:textId="5A6451A2" w:rsidR="000C20C1" w:rsidRPr="002518E3" w:rsidRDefault="009E7ACD" w:rsidP="00F642A7">
            <w:pPr>
              <w:rPr>
                <w:rFonts w:cs="Times New Roman"/>
                <w:sz w:val="24"/>
                <w:szCs w:val="24"/>
              </w:rPr>
            </w:pPr>
            <w:r w:rsidRPr="002518E3">
              <w:rPr>
                <w:rFonts w:cs="Times New Roman"/>
                <w:sz w:val="24"/>
                <w:szCs w:val="24"/>
              </w:rPr>
              <w:t>Деловое совещание</w:t>
            </w:r>
          </w:p>
        </w:tc>
        <w:tc>
          <w:tcPr>
            <w:tcW w:w="425" w:type="dxa"/>
          </w:tcPr>
          <w:p w14:paraId="05C122FA" w14:textId="77777777" w:rsidR="000C20C1" w:rsidRPr="002518E3" w:rsidRDefault="000C20C1" w:rsidP="00F642A7">
            <w:pPr>
              <w:rPr>
                <w:rFonts w:cs="Times New Roman"/>
                <w:sz w:val="24"/>
                <w:szCs w:val="24"/>
              </w:rPr>
            </w:pPr>
            <w:r w:rsidRPr="002518E3">
              <w:rPr>
                <w:rFonts w:cs="Times New Roman"/>
                <w:sz w:val="24"/>
                <w:szCs w:val="24"/>
              </w:rPr>
              <w:t>2</w:t>
            </w:r>
          </w:p>
        </w:tc>
        <w:tc>
          <w:tcPr>
            <w:tcW w:w="5947" w:type="dxa"/>
          </w:tcPr>
          <w:p w14:paraId="5D677AC7" w14:textId="76F47F14" w:rsidR="000C20C1" w:rsidRPr="002518E3" w:rsidRDefault="009E7ACD" w:rsidP="00F642A7">
            <w:pPr>
              <w:rPr>
                <w:rFonts w:cs="Times New Roman"/>
                <w:sz w:val="24"/>
                <w:szCs w:val="24"/>
              </w:rPr>
            </w:pPr>
            <w:r w:rsidRPr="002518E3">
              <w:rPr>
                <w:rFonts w:cs="Times New Roman"/>
                <w:sz w:val="24"/>
                <w:szCs w:val="24"/>
              </w:rPr>
              <w:t>Вид спора, проблемное совещание, которое предполагает общение на основе доводов, аргументов с целью найти истину путем сопоставления различных мнений</w:t>
            </w:r>
          </w:p>
        </w:tc>
      </w:tr>
      <w:tr w:rsidR="000C20C1" w:rsidRPr="002518E3" w14:paraId="229D6E6C" w14:textId="77777777" w:rsidTr="001D58C9">
        <w:tc>
          <w:tcPr>
            <w:tcW w:w="562" w:type="dxa"/>
          </w:tcPr>
          <w:p w14:paraId="148D006F" w14:textId="77777777" w:rsidR="000C20C1" w:rsidRPr="002518E3" w:rsidRDefault="000C20C1" w:rsidP="00F642A7">
            <w:pPr>
              <w:rPr>
                <w:rFonts w:cs="Times New Roman"/>
                <w:sz w:val="24"/>
                <w:szCs w:val="24"/>
              </w:rPr>
            </w:pPr>
            <w:r w:rsidRPr="002518E3">
              <w:rPr>
                <w:rFonts w:cs="Times New Roman"/>
                <w:sz w:val="24"/>
                <w:szCs w:val="24"/>
              </w:rPr>
              <w:t>В</w:t>
            </w:r>
          </w:p>
        </w:tc>
        <w:tc>
          <w:tcPr>
            <w:tcW w:w="2410" w:type="dxa"/>
          </w:tcPr>
          <w:p w14:paraId="00566756" w14:textId="7A72EC76" w:rsidR="000C20C1" w:rsidRPr="002518E3" w:rsidRDefault="009E7ACD" w:rsidP="00F642A7">
            <w:pPr>
              <w:rPr>
                <w:rFonts w:cs="Times New Roman"/>
                <w:sz w:val="24"/>
                <w:szCs w:val="24"/>
              </w:rPr>
            </w:pPr>
            <w:r w:rsidRPr="002518E3">
              <w:rPr>
                <w:rFonts w:cs="Times New Roman"/>
                <w:sz w:val="24"/>
                <w:szCs w:val="24"/>
              </w:rPr>
              <w:t>Спор</w:t>
            </w:r>
          </w:p>
        </w:tc>
        <w:tc>
          <w:tcPr>
            <w:tcW w:w="425" w:type="dxa"/>
          </w:tcPr>
          <w:p w14:paraId="0DC70CE3" w14:textId="77777777" w:rsidR="000C20C1" w:rsidRPr="002518E3" w:rsidRDefault="000C20C1" w:rsidP="00F642A7">
            <w:pPr>
              <w:rPr>
                <w:rFonts w:cs="Times New Roman"/>
                <w:sz w:val="24"/>
                <w:szCs w:val="24"/>
              </w:rPr>
            </w:pPr>
            <w:r w:rsidRPr="002518E3">
              <w:rPr>
                <w:rFonts w:cs="Times New Roman"/>
                <w:sz w:val="24"/>
                <w:szCs w:val="24"/>
              </w:rPr>
              <w:t>3</w:t>
            </w:r>
          </w:p>
        </w:tc>
        <w:tc>
          <w:tcPr>
            <w:tcW w:w="5947" w:type="dxa"/>
          </w:tcPr>
          <w:p w14:paraId="28460E40" w14:textId="38C13A07" w:rsidR="000C20C1" w:rsidRPr="002518E3" w:rsidRDefault="009E7ACD" w:rsidP="00F642A7">
            <w:pPr>
              <w:rPr>
                <w:rFonts w:cs="Times New Roman"/>
                <w:sz w:val="24"/>
                <w:szCs w:val="24"/>
              </w:rPr>
            </w:pPr>
            <w:r w:rsidRPr="002518E3">
              <w:rPr>
                <w:rFonts w:cs="Times New Roman"/>
                <w:sz w:val="24"/>
                <w:szCs w:val="24"/>
              </w:rPr>
              <w:t>Разговор между двумя (или более) собеседниками на значимую для партнеров тему</w:t>
            </w:r>
          </w:p>
        </w:tc>
      </w:tr>
      <w:tr w:rsidR="000C20C1" w:rsidRPr="002518E3" w14:paraId="252B9232" w14:textId="77777777" w:rsidTr="001D58C9">
        <w:tc>
          <w:tcPr>
            <w:tcW w:w="562" w:type="dxa"/>
          </w:tcPr>
          <w:p w14:paraId="0CA1E1A1" w14:textId="77777777" w:rsidR="000C20C1" w:rsidRPr="002518E3" w:rsidRDefault="000C20C1" w:rsidP="00F642A7">
            <w:pPr>
              <w:rPr>
                <w:rFonts w:cs="Times New Roman"/>
                <w:sz w:val="24"/>
                <w:szCs w:val="24"/>
              </w:rPr>
            </w:pPr>
            <w:r w:rsidRPr="002518E3">
              <w:rPr>
                <w:rFonts w:cs="Times New Roman"/>
                <w:sz w:val="24"/>
                <w:szCs w:val="24"/>
              </w:rPr>
              <w:t>Г</w:t>
            </w:r>
          </w:p>
        </w:tc>
        <w:tc>
          <w:tcPr>
            <w:tcW w:w="2410" w:type="dxa"/>
          </w:tcPr>
          <w:p w14:paraId="3959A066" w14:textId="71200591" w:rsidR="000C20C1" w:rsidRPr="002518E3" w:rsidRDefault="009E7ACD" w:rsidP="00F642A7">
            <w:pPr>
              <w:rPr>
                <w:rFonts w:cs="Times New Roman"/>
                <w:sz w:val="24"/>
                <w:szCs w:val="24"/>
              </w:rPr>
            </w:pPr>
            <w:r w:rsidRPr="002518E3">
              <w:rPr>
                <w:rFonts w:cs="Times New Roman"/>
                <w:sz w:val="24"/>
                <w:szCs w:val="24"/>
              </w:rPr>
              <w:t>Дискуссия</w:t>
            </w:r>
          </w:p>
        </w:tc>
        <w:tc>
          <w:tcPr>
            <w:tcW w:w="425" w:type="dxa"/>
          </w:tcPr>
          <w:p w14:paraId="3E6B4AC3" w14:textId="77777777" w:rsidR="000C20C1" w:rsidRPr="002518E3" w:rsidRDefault="000C20C1" w:rsidP="00F642A7">
            <w:pPr>
              <w:rPr>
                <w:rFonts w:cs="Times New Roman"/>
                <w:sz w:val="24"/>
                <w:szCs w:val="24"/>
              </w:rPr>
            </w:pPr>
            <w:r w:rsidRPr="002518E3">
              <w:rPr>
                <w:rFonts w:cs="Times New Roman"/>
                <w:sz w:val="24"/>
                <w:szCs w:val="24"/>
              </w:rPr>
              <w:t>4</w:t>
            </w:r>
          </w:p>
        </w:tc>
        <w:tc>
          <w:tcPr>
            <w:tcW w:w="5947" w:type="dxa"/>
          </w:tcPr>
          <w:p w14:paraId="351FEF49" w14:textId="61CF9A77" w:rsidR="000C20C1" w:rsidRPr="002518E3" w:rsidRDefault="009E7ACD" w:rsidP="00F642A7">
            <w:pPr>
              <w:rPr>
                <w:rFonts w:cs="Times New Roman"/>
                <w:sz w:val="24"/>
                <w:szCs w:val="24"/>
              </w:rPr>
            </w:pPr>
            <w:r w:rsidRPr="002518E3">
              <w:rPr>
                <w:rFonts w:cs="Times New Roman"/>
                <w:sz w:val="24"/>
                <w:szCs w:val="24"/>
              </w:rPr>
              <w:t>Коммуникативный процесс, в рамках которого происходит сопоставление точек зрения, позиций участвующих в нем сторон, при этом каждая из них стремится аргументированно утвердить свое понимание обсуждаемых вопросов и опровергнуть доводы другой стороны</w:t>
            </w:r>
          </w:p>
        </w:tc>
      </w:tr>
      <w:tr w:rsidR="000C20C1" w:rsidRPr="002518E3" w14:paraId="7B4F421D" w14:textId="77777777" w:rsidTr="001D58C9">
        <w:tc>
          <w:tcPr>
            <w:tcW w:w="562" w:type="dxa"/>
          </w:tcPr>
          <w:p w14:paraId="1394575E" w14:textId="77777777" w:rsidR="000C20C1" w:rsidRPr="002518E3" w:rsidRDefault="000C20C1" w:rsidP="00F642A7">
            <w:pPr>
              <w:rPr>
                <w:rFonts w:cs="Times New Roman"/>
                <w:sz w:val="24"/>
                <w:szCs w:val="24"/>
              </w:rPr>
            </w:pPr>
          </w:p>
        </w:tc>
        <w:tc>
          <w:tcPr>
            <w:tcW w:w="2410" w:type="dxa"/>
          </w:tcPr>
          <w:p w14:paraId="3CE86466" w14:textId="77777777" w:rsidR="000C20C1" w:rsidRPr="002518E3" w:rsidRDefault="000C20C1" w:rsidP="00F642A7">
            <w:pPr>
              <w:rPr>
                <w:rFonts w:cs="Times New Roman"/>
                <w:sz w:val="24"/>
                <w:szCs w:val="24"/>
              </w:rPr>
            </w:pPr>
          </w:p>
        </w:tc>
        <w:tc>
          <w:tcPr>
            <w:tcW w:w="425" w:type="dxa"/>
          </w:tcPr>
          <w:p w14:paraId="3A60802F" w14:textId="77777777" w:rsidR="000C20C1" w:rsidRPr="002518E3" w:rsidRDefault="000C20C1" w:rsidP="00F642A7">
            <w:pPr>
              <w:rPr>
                <w:rFonts w:cs="Times New Roman"/>
                <w:sz w:val="24"/>
                <w:szCs w:val="24"/>
              </w:rPr>
            </w:pPr>
            <w:r w:rsidRPr="002518E3">
              <w:rPr>
                <w:rFonts w:cs="Times New Roman"/>
                <w:sz w:val="24"/>
                <w:szCs w:val="24"/>
              </w:rPr>
              <w:t>5</w:t>
            </w:r>
          </w:p>
        </w:tc>
        <w:tc>
          <w:tcPr>
            <w:tcW w:w="5947" w:type="dxa"/>
          </w:tcPr>
          <w:p w14:paraId="232270D4" w14:textId="512C35D1" w:rsidR="000C20C1" w:rsidRPr="002518E3" w:rsidRDefault="009E7ACD" w:rsidP="00F642A7">
            <w:pPr>
              <w:rPr>
                <w:rFonts w:cs="Times New Roman"/>
                <w:color w:val="222222"/>
                <w:sz w:val="24"/>
                <w:szCs w:val="24"/>
                <w:shd w:val="clear" w:color="auto" w:fill="FFFFFF"/>
              </w:rPr>
            </w:pPr>
            <w:r w:rsidRPr="002518E3">
              <w:rPr>
                <w:rFonts w:cs="Times New Roman"/>
                <w:color w:val="222222"/>
                <w:sz w:val="24"/>
                <w:szCs w:val="24"/>
                <w:shd w:val="clear" w:color="auto" w:fill="FFFFFF"/>
              </w:rPr>
              <w:t>Проблемное совещание, на котором ищут новые альтернативные варианты решения неоднозначного вопроса</w:t>
            </w:r>
          </w:p>
        </w:tc>
      </w:tr>
    </w:tbl>
    <w:p w14:paraId="2AA84F38" w14:textId="77777777" w:rsidR="000C20C1" w:rsidRPr="002518E3" w:rsidRDefault="000C20C1"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0C20C1" w:rsidRPr="002518E3" w14:paraId="66A3115F" w14:textId="77777777" w:rsidTr="001D58C9">
        <w:tc>
          <w:tcPr>
            <w:tcW w:w="2336" w:type="dxa"/>
            <w:vAlign w:val="center"/>
          </w:tcPr>
          <w:p w14:paraId="15F3D46A" w14:textId="77777777" w:rsidR="000C20C1" w:rsidRPr="002518E3" w:rsidRDefault="000C20C1" w:rsidP="00F642A7">
            <w:pPr>
              <w:jc w:val="center"/>
              <w:rPr>
                <w:rFonts w:cs="Times New Roman"/>
                <w:szCs w:val="28"/>
              </w:rPr>
            </w:pPr>
            <w:r w:rsidRPr="002518E3">
              <w:rPr>
                <w:rFonts w:cs="Times New Roman"/>
                <w:szCs w:val="28"/>
              </w:rPr>
              <w:t>А</w:t>
            </w:r>
          </w:p>
        </w:tc>
        <w:tc>
          <w:tcPr>
            <w:tcW w:w="2336" w:type="dxa"/>
            <w:vAlign w:val="center"/>
          </w:tcPr>
          <w:p w14:paraId="46289B68" w14:textId="77777777" w:rsidR="000C20C1" w:rsidRPr="002518E3" w:rsidRDefault="000C20C1" w:rsidP="00F642A7">
            <w:pPr>
              <w:jc w:val="center"/>
              <w:rPr>
                <w:rFonts w:cs="Times New Roman"/>
                <w:szCs w:val="28"/>
              </w:rPr>
            </w:pPr>
            <w:r w:rsidRPr="002518E3">
              <w:rPr>
                <w:rFonts w:cs="Times New Roman"/>
                <w:szCs w:val="28"/>
              </w:rPr>
              <w:t>Б</w:t>
            </w:r>
          </w:p>
        </w:tc>
        <w:tc>
          <w:tcPr>
            <w:tcW w:w="2336" w:type="dxa"/>
            <w:vAlign w:val="center"/>
          </w:tcPr>
          <w:p w14:paraId="1EDEC7C4" w14:textId="77777777" w:rsidR="000C20C1" w:rsidRPr="002518E3" w:rsidRDefault="000C20C1" w:rsidP="00F642A7">
            <w:pPr>
              <w:jc w:val="center"/>
              <w:rPr>
                <w:rFonts w:cs="Times New Roman"/>
                <w:szCs w:val="28"/>
              </w:rPr>
            </w:pPr>
            <w:r w:rsidRPr="002518E3">
              <w:rPr>
                <w:rFonts w:cs="Times New Roman"/>
                <w:szCs w:val="28"/>
              </w:rPr>
              <w:t>В</w:t>
            </w:r>
          </w:p>
        </w:tc>
        <w:tc>
          <w:tcPr>
            <w:tcW w:w="2336" w:type="dxa"/>
          </w:tcPr>
          <w:p w14:paraId="63A25BA7" w14:textId="77777777" w:rsidR="000C20C1" w:rsidRPr="002518E3" w:rsidRDefault="000C20C1" w:rsidP="00F642A7">
            <w:pPr>
              <w:jc w:val="center"/>
              <w:rPr>
                <w:rFonts w:cs="Times New Roman"/>
                <w:szCs w:val="28"/>
              </w:rPr>
            </w:pPr>
            <w:r w:rsidRPr="002518E3">
              <w:rPr>
                <w:rFonts w:cs="Times New Roman"/>
                <w:szCs w:val="28"/>
              </w:rPr>
              <w:t>Г</w:t>
            </w:r>
          </w:p>
        </w:tc>
      </w:tr>
      <w:tr w:rsidR="000C20C1" w:rsidRPr="002518E3" w14:paraId="2B014A25" w14:textId="77777777" w:rsidTr="001D58C9">
        <w:tc>
          <w:tcPr>
            <w:tcW w:w="2336" w:type="dxa"/>
            <w:vAlign w:val="center"/>
          </w:tcPr>
          <w:p w14:paraId="18DE6572" w14:textId="77777777" w:rsidR="000C20C1" w:rsidRPr="002518E3" w:rsidRDefault="000C20C1" w:rsidP="00F642A7">
            <w:pPr>
              <w:jc w:val="center"/>
              <w:rPr>
                <w:rFonts w:cs="Times New Roman"/>
                <w:szCs w:val="28"/>
              </w:rPr>
            </w:pPr>
          </w:p>
        </w:tc>
        <w:tc>
          <w:tcPr>
            <w:tcW w:w="2336" w:type="dxa"/>
            <w:vAlign w:val="center"/>
          </w:tcPr>
          <w:p w14:paraId="26E68A87" w14:textId="77777777" w:rsidR="000C20C1" w:rsidRPr="002518E3" w:rsidRDefault="000C20C1" w:rsidP="00F642A7">
            <w:pPr>
              <w:jc w:val="center"/>
              <w:rPr>
                <w:rFonts w:cs="Times New Roman"/>
                <w:szCs w:val="28"/>
              </w:rPr>
            </w:pPr>
          </w:p>
        </w:tc>
        <w:tc>
          <w:tcPr>
            <w:tcW w:w="2336" w:type="dxa"/>
            <w:vAlign w:val="center"/>
          </w:tcPr>
          <w:p w14:paraId="755D14C9" w14:textId="77777777" w:rsidR="000C20C1" w:rsidRPr="002518E3" w:rsidRDefault="000C20C1" w:rsidP="00F642A7">
            <w:pPr>
              <w:jc w:val="center"/>
              <w:rPr>
                <w:rFonts w:cs="Times New Roman"/>
                <w:szCs w:val="28"/>
              </w:rPr>
            </w:pPr>
          </w:p>
        </w:tc>
        <w:tc>
          <w:tcPr>
            <w:tcW w:w="2336" w:type="dxa"/>
          </w:tcPr>
          <w:p w14:paraId="0EF3689F" w14:textId="77777777" w:rsidR="000C20C1" w:rsidRPr="002518E3" w:rsidRDefault="000C20C1" w:rsidP="00F642A7">
            <w:pPr>
              <w:jc w:val="center"/>
              <w:rPr>
                <w:rFonts w:cs="Times New Roman"/>
                <w:szCs w:val="28"/>
              </w:rPr>
            </w:pPr>
          </w:p>
        </w:tc>
      </w:tr>
    </w:tbl>
    <w:p w14:paraId="6B8631A0" w14:textId="1FC6E326" w:rsidR="000C20C1" w:rsidRPr="002518E3" w:rsidRDefault="000C20C1" w:rsidP="00F642A7">
      <w:pPr>
        <w:spacing w:after="0"/>
        <w:rPr>
          <w:rFonts w:cs="Times New Roman"/>
          <w:szCs w:val="28"/>
        </w:rPr>
      </w:pPr>
      <w:r w:rsidRPr="002518E3">
        <w:rPr>
          <w:rFonts w:cs="Times New Roman"/>
          <w:szCs w:val="28"/>
        </w:rPr>
        <w:tab/>
        <w:t>Ключи: А</w:t>
      </w:r>
      <w:r w:rsidR="009E7ACD" w:rsidRPr="002518E3">
        <w:rPr>
          <w:rFonts w:cs="Times New Roman"/>
          <w:szCs w:val="28"/>
        </w:rPr>
        <w:t>5</w:t>
      </w:r>
      <w:r w:rsidRPr="002518E3">
        <w:rPr>
          <w:rFonts w:cs="Times New Roman"/>
          <w:szCs w:val="28"/>
        </w:rPr>
        <w:t>Б</w:t>
      </w:r>
      <w:r w:rsidR="009E7ACD" w:rsidRPr="002518E3">
        <w:rPr>
          <w:rFonts w:cs="Times New Roman"/>
          <w:szCs w:val="28"/>
        </w:rPr>
        <w:t>1</w:t>
      </w:r>
      <w:r w:rsidRPr="002518E3">
        <w:rPr>
          <w:rFonts w:cs="Times New Roman"/>
          <w:szCs w:val="28"/>
        </w:rPr>
        <w:t>В</w:t>
      </w:r>
      <w:r w:rsidR="009E7ACD" w:rsidRPr="002518E3">
        <w:rPr>
          <w:rFonts w:cs="Times New Roman"/>
          <w:szCs w:val="28"/>
        </w:rPr>
        <w:t>4</w:t>
      </w:r>
      <w:r w:rsidRPr="002518E3">
        <w:rPr>
          <w:rFonts w:cs="Times New Roman"/>
          <w:szCs w:val="28"/>
        </w:rPr>
        <w:t>Г</w:t>
      </w:r>
      <w:r w:rsidR="009E7ACD" w:rsidRPr="002518E3">
        <w:rPr>
          <w:rFonts w:cs="Times New Roman"/>
          <w:szCs w:val="28"/>
        </w:rPr>
        <w:t>2</w:t>
      </w:r>
    </w:p>
    <w:p w14:paraId="35525230" w14:textId="012F13D8"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7ACD" w:rsidRPr="002518E3" w14:paraId="55EB2318" w14:textId="77777777" w:rsidTr="001D58C9">
        <w:tc>
          <w:tcPr>
            <w:tcW w:w="2830" w:type="dxa"/>
          </w:tcPr>
          <w:p w14:paraId="098B9124" w14:textId="77777777" w:rsidR="009E7ACD" w:rsidRPr="002518E3" w:rsidRDefault="009E7ACD" w:rsidP="00F642A7">
            <w:pPr>
              <w:rPr>
                <w:rFonts w:cs="Times New Roman"/>
                <w:b/>
                <w:bCs/>
                <w:szCs w:val="28"/>
              </w:rPr>
            </w:pPr>
            <w:r w:rsidRPr="002518E3">
              <w:rPr>
                <w:rFonts w:cs="Times New Roman"/>
                <w:b/>
                <w:bCs/>
                <w:szCs w:val="28"/>
              </w:rPr>
              <w:t>Номер задания</w:t>
            </w:r>
          </w:p>
        </w:tc>
        <w:tc>
          <w:tcPr>
            <w:tcW w:w="6514" w:type="dxa"/>
          </w:tcPr>
          <w:p w14:paraId="4A4BB853" w14:textId="79D2D339" w:rsidR="009E7ACD" w:rsidRPr="002518E3" w:rsidRDefault="009E7ACD" w:rsidP="00F642A7">
            <w:pPr>
              <w:rPr>
                <w:rFonts w:cs="Times New Roman"/>
                <w:b/>
                <w:bCs/>
                <w:szCs w:val="28"/>
              </w:rPr>
            </w:pPr>
            <w:r w:rsidRPr="002518E3">
              <w:rPr>
                <w:rFonts w:cs="Times New Roman"/>
                <w:b/>
                <w:bCs/>
                <w:szCs w:val="28"/>
              </w:rPr>
              <w:t>2.13.2</w:t>
            </w:r>
          </w:p>
        </w:tc>
      </w:tr>
      <w:tr w:rsidR="009E7ACD" w:rsidRPr="002518E3" w14:paraId="4EE48F06" w14:textId="77777777" w:rsidTr="001D58C9">
        <w:tc>
          <w:tcPr>
            <w:tcW w:w="2830" w:type="dxa"/>
          </w:tcPr>
          <w:p w14:paraId="38AE450F" w14:textId="77777777" w:rsidR="009E7ACD" w:rsidRPr="002518E3" w:rsidRDefault="009E7ACD" w:rsidP="00F642A7">
            <w:pPr>
              <w:rPr>
                <w:rFonts w:cs="Times New Roman"/>
                <w:szCs w:val="28"/>
              </w:rPr>
            </w:pPr>
            <w:r w:rsidRPr="002518E3">
              <w:rPr>
                <w:rFonts w:cs="Times New Roman"/>
                <w:szCs w:val="28"/>
              </w:rPr>
              <w:t>Тип задания</w:t>
            </w:r>
          </w:p>
        </w:tc>
        <w:tc>
          <w:tcPr>
            <w:tcW w:w="6514" w:type="dxa"/>
          </w:tcPr>
          <w:p w14:paraId="109C1529" w14:textId="77777777" w:rsidR="009E7ACD" w:rsidRPr="002518E3" w:rsidRDefault="009E7ACD" w:rsidP="00F642A7">
            <w:pPr>
              <w:rPr>
                <w:rFonts w:cs="Times New Roman"/>
                <w:szCs w:val="28"/>
              </w:rPr>
            </w:pPr>
            <w:r w:rsidRPr="002518E3">
              <w:rPr>
                <w:rFonts w:cs="Times New Roman"/>
                <w:szCs w:val="28"/>
              </w:rPr>
              <w:t>Открытый. Задание с развернутым ответом</w:t>
            </w:r>
          </w:p>
        </w:tc>
      </w:tr>
      <w:tr w:rsidR="00C7411D" w:rsidRPr="002518E3" w14:paraId="15E95D0F" w14:textId="77777777" w:rsidTr="001D58C9">
        <w:tc>
          <w:tcPr>
            <w:tcW w:w="2830" w:type="dxa"/>
          </w:tcPr>
          <w:p w14:paraId="314FBDCF" w14:textId="77777777" w:rsidR="00C7411D" w:rsidRPr="002518E3" w:rsidRDefault="00C7411D" w:rsidP="00C7411D">
            <w:pPr>
              <w:rPr>
                <w:rFonts w:cs="Times New Roman"/>
                <w:szCs w:val="28"/>
              </w:rPr>
            </w:pPr>
            <w:r w:rsidRPr="002518E3">
              <w:rPr>
                <w:rFonts w:cs="Times New Roman"/>
                <w:szCs w:val="28"/>
              </w:rPr>
              <w:t>Уровень сложности</w:t>
            </w:r>
          </w:p>
        </w:tc>
        <w:tc>
          <w:tcPr>
            <w:tcW w:w="6514" w:type="dxa"/>
          </w:tcPr>
          <w:p w14:paraId="5B3185DD" w14:textId="31DC739D" w:rsidR="00C7411D" w:rsidRPr="002518E3" w:rsidRDefault="00C7411D" w:rsidP="00C7411D">
            <w:pPr>
              <w:rPr>
                <w:rFonts w:cs="Times New Roman"/>
                <w:szCs w:val="28"/>
              </w:rPr>
            </w:pPr>
            <w:r w:rsidRPr="002518E3">
              <w:rPr>
                <w:rFonts w:cs="Times New Roman"/>
                <w:szCs w:val="28"/>
              </w:rPr>
              <w:t>Базовый</w:t>
            </w:r>
          </w:p>
        </w:tc>
      </w:tr>
      <w:tr w:rsidR="00C7411D" w:rsidRPr="002518E3" w14:paraId="3787FF29" w14:textId="77777777" w:rsidTr="001D58C9">
        <w:tc>
          <w:tcPr>
            <w:tcW w:w="2830" w:type="dxa"/>
          </w:tcPr>
          <w:p w14:paraId="34A3BFE6" w14:textId="77777777" w:rsidR="00C7411D" w:rsidRPr="002518E3" w:rsidRDefault="00C7411D" w:rsidP="00C7411D">
            <w:pPr>
              <w:rPr>
                <w:rFonts w:cs="Times New Roman"/>
                <w:szCs w:val="28"/>
              </w:rPr>
            </w:pPr>
            <w:r w:rsidRPr="002518E3">
              <w:rPr>
                <w:rFonts w:cs="Times New Roman"/>
                <w:szCs w:val="28"/>
              </w:rPr>
              <w:t>Время выполнения</w:t>
            </w:r>
          </w:p>
        </w:tc>
        <w:tc>
          <w:tcPr>
            <w:tcW w:w="6514" w:type="dxa"/>
          </w:tcPr>
          <w:p w14:paraId="09059DEB" w14:textId="0DB47B50" w:rsidR="00C7411D" w:rsidRPr="002518E3" w:rsidRDefault="00C7411D" w:rsidP="00C7411D">
            <w:pPr>
              <w:rPr>
                <w:rFonts w:cs="Times New Roman"/>
                <w:szCs w:val="28"/>
              </w:rPr>
            </w:pPr>
            <w:r w:rsidRPr="002518E3">
              <w:rPr>
                <w:rFonts w:cs="Times New Roman"/>
                <w:szCs w:val="28"/>
              </w:rPr>
              <w:t>3 минуты</w:t>
            </w:r>
          </w:p>
        </w:tc>
      </w:tr>
      <w:tr w:rsidR="00DD7278" w:rsidRPr="002518E3" w14:paraId="3C34D575" w14:textId="77777777" w:rsidTr="001D58C9">
        <w:tc>
          <w:tcPr>
            <w:tcW w:w="2830" w:type="dxa"/>
          </w:tcPr>
          <w:p w14:paraId="7754A9F9" w14:textId="2B6D3E9E"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0609ACBF" w14:textId="5ACDDC70" w:rsidR="00DD7278" w:rsidRPr="002518E3" w:rsidRDefault="00DD7278" w:rsidP="00DD7278">
            <w:pPr>
              <w:rPr>
                <w:rFonts w:cs="Times New Roman"/>
                <w:szCs w:val="28"/>
              </w:rPr>
            </w:pPr>
            <w:r w:rsidRPr="002518E3">
              <w:rPr>
                <w:rFonts w:cs="Times New Roman"/>
                <w:szCs w:val="28"/>
              </w:rPr>
              <w:t>УК-2 (УК-2.1, УК-2.2), ПК-9 (ПК-9.1)</w:t>
            </w:r>
          </w:p>
        </w:tc>
      </w:tr>
    </w:tbl>
    <w:p w14:paraId="7E567DB7" w14:textId="77777777" w:rsidR="00C571B6" w:rsidRPr="002518E3" w:rsidRDefault="00C571B6" w:rsidP="00C571B6">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281B87C6" w14:textId="07F07254" w:rsidR="009E7ACD" w:rsidRPr="002518E3" w:rsidRDefault="009E7ACD" w:rsidP="00F642A7">
      <w:pPr>
        <w:spacing w:after="0"/>
        <w:ind w:firstLine="708"/>
        <w:rPr>
          <w:rFonts w:cs="Times New Roman"/>
          <w:szCs w:val="28"/>
        </w:rPr>
      </w:pPr>
      <w:r w:rsidRPr="002518E3">
        <w:rPr>
          <w:rFonts w:cs="Times New Roman"/>
          <w:szCs w:val="28"/>
        </w:rPr>
        <w:t>Дайте определение термина «полемика».</w:t>
      </w:r>
    </w:p>
    <w:p w14:paraId="43347FC3" w14:textId="77777777" w:rsidR="009E7ACD" w:rsidRPr="002518E3" w:rsidRDefault="009E7ACD" w:rsidP="00F642A7">
      <w:pPr>
        <w:spacing w:after="0"/>
        <w:ind w:firstLine="708"/>
        <w:rPr>
          <w:rFonts w:cs="Times New Roman"/>
          <w:szCs w:val="28"/>
        </w:rPr>
      </w:pPr>
      <w:r w:rsidRPr="002518E3">
        <w:rPr>
          <w:rFonts w:cs="Times New Roman"/>
          <w:szCs w:val="28"/>
        </w:rPr>
        <w:t>Ответ:</w:t>
      </w:r>
    </w:p>
    <w:p w14:paraId="50162498" w14:textId="4B598ECF" w:rsidR="009E7ACD" w:rsidRPr="002518E3" w:rsidRDefault="009E7ACD" w:rsidP="00F642A7">
      <w:pPr>
        <w:spacing w:after="0"/>
      </w:pPr>
      <w:r w:rsidRPr="002518E3">
        <w:tab/>
        <w:t>Ключ: Это вид спора, в рамках которого основные усилия сторон направлены на утверждение своей позиции относительно обсуждаемого предмета.</w:t>
      </w:r>
    </w:p>
    <w:p w14:paraId="0619096F" w14:textId="67029A99" w:rsidR="009E7ACD" w:rsidRPr="002518E3" w:rsidRDefault="009E7A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E7ACD" w:rsidRPr="002518E3" w14:paraId="12DD0138" w14:textId="77777777" w:rsidTr="001D58C9">
        <w:tc>
          <w:tcPr>
            <w:tcW w:w="2830" w:type="dxa"/>
          </w:tcPr>
          <w:p w14:paraId="7AA2478C" w14:textId="77777777" w:rsidR="009E7ACD" w:rsidRPr="002518E3" w:rsidRDefault="009E7ACD" w:rsidP="00F642A7">
            <w:pPr>
              <w:rPr>
                <w:rFonts w:cs="Times New Roman"/>
                <w:b/>
                <w:bCs/>
                <w:szCs w:val="28"/>
              </w:rPr>
            </w:pPr>
            <w:r w:rsidRPr="002518E3">
              <w:rPr>
                <w:rFonts w:cs="Times New Roman"/>
                <w:b/>
                <w:bCs/>
                <w:szCs w:val="28"/>
              </w:rPr>
              <w:t>Номер задания</w:t>
            </w:r>
          </w:p>
        </w:tc>
        <w:tc>
          <w:tcPr>
            <w:tcW w:w="6514" w:type="dxa"/>
          </w:tcPr>
          <w:p w14:paraId="3E9FC889" w14:textId="151F8686" w:rsidR="009E7ACD" w:rsidRPr="002518E3" w:rsidRDefault="009E7ACD" w:rsidP="00F642A7">
            <w:pPr>
              <w:rPr>
                <w:rFonts w:cs="Times New Roman"/>
                <w:b/>
                <w:bCs/>
                <w:szCs w:val="28"/>
              </w:rPr>
            </w:pPr>
            <w:r w:rsidRPr="002518E3">
              <w:rPr>
                <w:rFonts w:cs="Times New Roman"/>
                <w:b/>
                <w:bCs/>
                <w:szCs w:val="28"/>
              </w:rPr>
              <w:t>2.13.3</w:t>
            </w:r>
          </w:p>
        </w:tc>
      </w:tr>
      <w:tr w:rsidR="009E7ACD" w:rsidRPr="002518E3" w14:paraId="2E3134F0" w14:textId="77777777" w:rsidTr="001D58C9">
        <w:tc>
          <w:tcPr>
            <w:tcW w:w="2830" w:type="dxa"/>
          </w:tcPr>
          <w:p w14:paraId="438485D4" w14:textId="77777777" w:rsidR="009E7ACD" w:rsidRPr="002518E3" w:rsidRDefault="009E7ACD" w:rsidP="00F642A7">
            <w:pPr>
              <w:rPr>
                <w:rFonts w:cs="Times New Roman"/>
                <w:szCs w:val="28"/>
              </w:rPr>
            </w:pPr>
            <w:r w:rsidRPr="002518E3">
              <w:rPr>
                <w:rFonts w:cs="Times New Roman"/>
                <w:szCs w:val="28"/>
              </w:rPr>
              <w:t>Тип задания</w:t>
            </w:r>
          </w:p>
        </w:tc>
        <w:tc>
          <w:tcPr>
            <w:tcW w:w="6514" w:type="dxa"/>
          </w:tcPr>
          <w:p w14:paraId="4E0EF09A" w14:textId="77777777" w:rsidR="009E7ACD" w:rsidRPr="002518E3" w:rsidRDefault="009E7ACD"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9E7ACD" w:rsidRPr="002518E3" w14:paraId="102FA72F" w14:textId="77777777" w:rsidTr="001D58C9">
        <w:tc>
          <w:tcPr>
            <w:tcW w:w="2830" w:type="dxa"/>
          </w:tcPr>
          <w:p w14:paraId="30C8B1BB" w14:textId="77777777" w:rsidR="009E7ACD" w:rsidRPr="002518E3" w:rsidRDefault="009E7ACD" w:rsidP="00F642A7">
            <w:pPr>
              <w:rPr>
                <w:rFonts w:cs="Times New Roman"/>
                <w:szCs w:val="28"/>
              </w:rPr>
            </w:pPr>
            <w:r w:rsidRPr="002518E3">
              <w:rPr>
                <w:rFonts w:cs="Times New Roman"/>
                <w:szCs w:val="28"/>
              </w:rPr>
              <w:t>Уровень сложности</w:t>
            </w:r>
          </w:p>
        </w:tc>
        <w:tc>
          <w:tcPr>
            <w:tcW w:w="6514" w:type="dxa"/>
          </w:tcPr>
          <w:p w14:paraId="1E5724E8" w14:textId="1E9CF50A" w:rsidR="009E7ACD" w:rsidRPr="002518E3" w:rsidRDefault="00C7411D" w:rsidP="00F642A7">
            <w:pPr>
              <w:rPr>
                <w:rFonts w:cs="Times New Roman"/>
                <w:szCs w:val="28"/>
              </w:rPr>
            </w:pPr>
            <w:r w:rsidRPr="002518E3">
              <w:rPr>
                <w:rFonts w:cs="Times New Roman"/>
                <w:szCs w:val="28"/>
              </w:rPr>
              <w:t>Повышенный</w:t>
            </w:r>
          </w:p>
        </w:tc>
      </w:tr>
      <w:tr w:rsidR="009E7ACD" w:rsidRPr="002518E3" w14:paraId="4C4B309A" w14:textId="77777777" w:rsidTr="001D58C9">
        <w:tc>
          <w:tcPr>
            <w:tcW w:w="2830" w:type="dxa"/>
          </w:tcPr>
          <w:p w14:paraId="0F2D73D2" w14:textId="77777777" w:rsidR="009E7ACD" w:rsidRPr="002518E3" w:rsidRDefault="009E7ACD" w:rsidP="00F642A7">
            <w:pPr>
              <w:rPr>
                <w:rFonts w:cs="Times New Roman"/>
                <w:szCs w:val="28"/>
              </w:rPr>
            </w:pPr>
            <w:r w:rsidRPr="002518E3">
              <w:rPr>
                <w:rFonts w:cs="Times New Roman"/>
                <w:szCs w:val="28"/>
              </w:rPr>
              <w:t>Время выполнения</w:t>
            </w:r>
          </w:p>
        </w:tc>
        <w:tc>
          <w:tcPr>
            <w:tcW w:w="6514" w:type="dxa"/>
          </w:tcPr>
          <w:p w14:paraId="5DC0E62D" w14:textId="77777777" w:rsidR="009E7ACD" w:rsidRPr="002518E3" w:rsidRDefault="009E7ACD" w:rsidP="00F642A7">
            <w:pPr>
              <w:rPr>
                <w:rFonts w:cs="Times New Roman"/>
                <w:szCs w:val="28"/>
              </w:rPr>
            </w:pPr>
            <w:r w:rsidRPr="002518E3">
              <w:rPr>
                <w:rFonts w:cs="Times New Roman"/>
                <w:szCs w:val="28"/>
              </w:rPr>
              <w:t>5 минут</w:t>
            </w:r>
          </w:p>
        </w:tc>
      </w:tr>
      <w:tr w:rsidR="00DD7278" w:rsidRPr="002518E3" w14:paraId="0D7A06BA" w14:textId="77777777" w:rsidTr="001D58C9">
        <w:tc>
          <w:tcPr>
            <w:tcW w:w="2830" w:type="dxa"/>
          </w:tcPr>
          <w:p w14:paraId="7B945F21" w14:textId="51F1966D"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0612775E" w14:textId="6479B6C3" w:rsidR="00DD7278" w:rsidRPr="002518E3" w:rsidRDefault="00DD7278" w:rsidP="00DD7278">
            <w:pPr>
              <w:rPr>
                <w:rFonts w:cs="Times New Roman"/>
                <w:szCs w:val="28"/>
              </w:rPr>
            </w:pPr>
            <w:r w:rsidRPr="002518E3">
              <w:rPr>
                <w:rFonts w:cs="Times New Roman"/>
                <w:szCs w:val="28"/>
              </w:rPr>
              <w:t>УК-2 (УК-2.1, УК-2.2), ПК-9 (ПК-9.1)</w:t>
            </w:r>
          </w:p>
        </w:tc>
      </w:tr>
    </w:tbl>
    <w:p w14:paraId="1D60BC2E" w14:textId="77777777" w:rsidR="009E7ACD" w:rsidRPr="002518E3" w:rsidRDefault="009E7ACD"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E3D2A7B" w14:textId="77777777" w:rsidR="009E7ACD" w:rsidRPr="002518E3" w:rsidRDefault="009E7ACD" w:rsidP="00F642A7">
      <w:pPr>
        <w:spacing w:after="0"/>
        <w:ind w:firstLine="708"/>
        <w:rPr>
          <w:rFonts w:cs="Times New Roman"/>
          <w:color w:val="333333"/>
          <w:shd w:val="clear" w:color="auto" w:fill="FFFFFF"/>
        </w:rPr>
      </w:pPr>
      <w:r w:rsidRPr="002518E3">
        <w:rPr>
          <w:rFonts w:cs="Times New Roman"/>
          <w:color w:val="333333"/>
          <w:shd w:val="clear" w:color="auto" w:fill="FFFFFF"/>
        </w:rPr>
        <w:t>Мозговой штурм – проблемное совещание, на котором ищут новые альтернативные варианты решения неоднозначного вопроса.</w:t>
      </w:r>
    </w:p>
    <w:p w14:paraId="511FE2EF" w14:textId="03BFDA8A" w:rsidR="009E7ACD" w:rsidRPr="002518E3" w:rsidRDefault="009E7ACD" w:rsidP="00F642A7">
      <w:pPr>
        <w:spacing w:after="0"/>
        <w:ind w:firstLine="708"/>
        <w:rPr>
          <w:rFonts w:cs="Times New Roman"/>
          <w:color w:val="333333"/>
          <w:shd w:val="clear" w:color="auto" w:fill="FFFFFF"/>
        </w:rPr>
      </w:pPr>
      <w:r w:rsidRPr="002518E3">
        <w:rPr>
          <w:rFonts w:cs="Times New Roman"/>
          <w:color w:val="333333"/>
          <w:shd w:val="clear" w:color="auto" w:fill="FFFFFF"/>
        </w:rPr>
        <w:t>Для успешного проведения мозгового штурма необходимо:</w:t>
      </w:r>
    </w:p>
    <w:p w14:paraId="19651868" w14:textId="6E4EF3A1" w:rsidR="009E7ACD" w:rsidRPr="002518E3" w:rsidRDefault="009E7ACD" w:rsidP="00F642A7">
      <w:pPr>
        <w:spacing w:after="0"/>
        <w:rPr>
          <w:rStyle w:val="fontstyle01"/>
          <w:color w:val="auto"/>
          <w:sz w:val="28"/>
          <w:szCs w:val="28"/>
        </w:rPr>
      </w:pPr>
      <w:r w:rsidRPr="002518E3">
        <w:rPr>
          <w:rStyle w:val="fontstyle01"/>
          <w:color w:val="auto"/>
          <w:sz w:val="28"/>
          <w:szCs w:val="28"/>
        </w:rPr>
        <w:t xml:space="preserve">А) </w:t>
      </w:r>
      <w:r w:rsidR="00302785" w:rsidRPr="002518E3">
        <w:rPr>
          <w:rStyle w:val="fontstyle01"/>
          <w:color w:val="auto"/>
          <w:sz w:val="28"/>
          <w:szCs w:val="28"/>
        </w:rPr>
        <w:t>Временно отказаться от оценки и критики идей и принимать все взгляды</w:t>
      </w:r>
    </w:p>
    <w:p w14:paraId="566603A7" w14:textId="065E0F55" w:rsidR="009E7ACD" w:rsidRPr="002518E3" w:rsidRDefault="009E7ACD" w:rsidP="00F642A7">
      <w:pPr>
        <w:spacing w:after="0"/>
        <w:rPr>
          <w:rStyle w:val="fontstyle01"/>
          <w:color w:val="auto"/>
          <w:sz w:val="28"/>
          <w:szCs w:val="28"/>
        </w:rPr>
      </w:pPr>
      <w:r w:rsidRPr="002518E3">
        <w:rPr>
          <w:rStyle w:val="fontstyle01"/>
          <w:color w:val="auto"/>
          <w:sz w:val="28"/>
          <w:szCs w:val="28"/>
        </w:rPr>
        <w:t xml:space="preserve">Б) </w:t>
      </w:r>
      <w:r w:rsidR="00302785" w:rsidRPr="002518E3">
        <w:rPr>
          <w:rStyle w:val="fontstyle01"/>
          <w:color w:val="auto"/>
          <w:sz w:val="28"/>
          <w:szCs w:val="28"/>
        </w:rPr>
        <w:t>Отговаривать участников от новых идей</w:t>
      </w:r>
    </w:p>
    <w:p w14:paraId="22A70E83" w14:textId="75563868" w:rsidR="009E7ACD" w:rsidRPr="002518E3" w:rsidRDefault="009E7ACD" w:rsidP="00F642A7">
      <w:pPr>
        <w:spacing w:after="0"/>
        <w:rPr>
          <w:rStyle w:val="fontstyle01"/>
          <w:color w:val="auto"/>
          <w:sz w:val="28"/>
          <w:szCs w:val="28"/>
        </w:rPr>
      </w:pPr>
      <w:r w:rsidRPr="002518E3">
        <w:rPr>
          <w:rStyle w:val="fontstyle01"/>
          <w:color w:val="auto"/>
          <w:sz w:val="28"/>
          <w:szCs w:val="28"/>
        </w:rPr>
        <w:t xml:space="preserve">В) </w:t>
      </w:r>
      <w:r w:rsidR="00302785" w:rsidRPr="002518E3">
        <w:rPr>
          <w:rStyle w:val="fontstyle01"/>
          <w:color w:val="auto"/>
          <w:sz w:val="28"/>
          <w:szCs w:val="28"/>
        </w:rPr>
        <w:t>Работать, смешивая идеи, достраивая их, до тех пор, пока не возникнет интересная комбинация</w:t>
      </w:r>
    </w:p>
    <w:p w14:paraId="7DE48031" w14:textId="017581B0" w:rsidR="009E7ACD" w:rsidRPr="002518E3" w:rsidRDefault="009E7ACD" w:rsidP="00F642A7">
      <w:pPr>
        <w:spacing w:after="0"/>
        <w:rPr>
          <w:rStyle w:val="fontstyle01"/>
          <w:color w:val="auto"/>
          <w:sz w:val="28"/>
          <w:szCs w:val="28"/>
        </w:rPr>
      </w:pPr>
      <w:r w:rsidRPr="002518E3">
        <w:rPr>
          <w:rStyle w:val="fontstyle01"/>
          <w:color w:val="auto"/>
          <w:sz w:val="28"/>
          <w:szCs w:val="28"/>
        </w:rPr>
        <w:t xml:space="preserve">Г) </w:t>
      </w:r>
      <w:r w:rsidR="00302785" w:rsidRPr="002518E3">
        <w:rPr>
          <w:rStyle w:val="fontstyle01"/>
          <w:color w:val="auto"/>
          <w:sz w:val="28"/>
          <w:szCs w:val="28"/>
        </w:rPr>
        <w:t>Записывать все идеи</w:t>
      </w:r>
    </w:p>
    <w:p w14:paraId="4216D861" w14:textId="77777777" w:rsidR="009E7ACD" w:rsidRPr="002518E3" w:rsidRDefault="009E7ACD" w:rsidP="00F642A7">
      <w:pPr>
        <w:spacing w:after="0"/>
        <w:ind w:firstLine="708"/>
        <w:rPr>
          <w:rFonts w:cs="Times New Roman"/>
          <w:szCs w:val="28"/>
        </w:rPr>
      </w:pPr>
      <w:r w:rsidRPr="002518E3">
        <w:rPr>
          <w:rFonts w:cs="Times New Roman"/>
          <w:szCs w:val="28"/>
        </w:rPr>
        <w:t>Ответ:</w:t>
      </w:r>
    </w:p>
    <w:p w14:paraId="0177CF65" w14:textId="77777777" w:rsidR="009E7ACD" w:rsidRPr="002518E3" w:rsidRDefault="009E7ACD" w:rsidP="00F642A7">
      <w:pPr>
        <w:spacing w:after="0"/>
        <w:ind w:firstLine="708"/>
        <w:rPr>
          <w:rFonts w:cs="Times New Roman"/>
          <w:szCs w:val="28"/>
        </w:rPr>
      </w:pPr>
      <w:r w:rsidRPr="002518E3">
        <w:rPr>
          <w:rFonts w:cs="Times New Roman"/>
          <w:szCs w:val="28"/>
        </w:rPr>
        <w:t>Обоснование:</w:t>
      </w:r>
    </w:p>
    <w:p w14:paraId="6C5BF41C" w14:textId="1DCC88D2" w:rsidR="009E7ACD" w:rsidRPr="002518E3" w:rsidRDefault="009E7ACD" w:rsidP="00F642A7">
      <w:pPr>
        <w:spacing w:after="0"/>
        <w:ind w:firstLine="708"/>
        <w:rPr>
          <w:rFonts w:cs="Times New Roman"/>
          <w:szCs w:val="28"/>
        </w:rPr>
      </w:pPr>
      <w:r w:rsidRPr="002518E3">
        <w:rPr>
          <w:rFonts w:cs="Times New Roman"/>
          <w:szCs w:val="28"/>
        </w:rPr>
        <w:t xml:space="preserve">Ключ: </w:t>
      </w:r>
      <w:r w:rsidR="00302785" w:rsidRPr="002518E3">
        <w:rPr>
          <w:rFonts w:cs="Times New Roman"/>
          <w:szCs w:val="28"/>
        </w:rPr>
        <w:t>АВГ</w:t>
      </w:r>
    </w:p>
    <w:p w14:paraId="1EB0CCA3" w14:textId="6E7F1687" w:rsidR="009E7ACD" w:rsidRPr="002518E3" w:rsidRDefault="009E7ACD" w:rsidP="00F642A7">
      <w:pPr>
        <w:spacing w:after="0"/>
        <w:ind w:firstLine="708"/>
        <w:rPr>
          <w:rFonts w:cs="Times New Roman"/>
          <w:szCs w:val="28"/>
        </w:rPr>
      </w:pPr>
      <w:r w:rsidRPr="002518E3">
        <w:rPr>
          <w:rFonts w:cs="Times New Roman"/>
          <w:szCs w:val="28"/>
        </w:rPr>
        <w:t xml:space="preserve">Ключ обоснования: </w:t>
      </w:r>
      <w:r w:rsidR="00302785" w:rsidRPr="002518E3">
        <w:rPr>
          <w:rFonts w:cs="Times New Roman"/>
          <w:szCs w:val="28"/>
        </w:rPr>
        <w:t>Необходимо поощрять широкий круг предлагаемых идей</w:t>
      </w:r>
    </w:p>
    <w:p w14:paraId="69F1C1BC" w14:textId="79693A74" w:rsidR="009E7ACD" w:rsidRPr="002518E3" w:rsidRDefault="009E7ACD"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02785" w:rsidRPr="002518E3" w14:paraId="23E8235E" w14:textId="77777777" w:rsidTr="001D58C9">
        <w:tc>
          <w:tcPr>
            <w:tcW w:w="2830" w:type="dxa"/>
          </w:tcPr>
          <w:p w14:paraId="421FFA21" w14:textId="77777777" w:rsidR="00302785" w:rsidRPr="002518E3" w:rsidRDefault="00302785" w:rsidP="00F642A7">
            <w:pPr>
              <w:rPr>
                <w:rFonts w:cs="Times New Roman"/>
                <w:b/>
                <w:bCs/>
                <w:szCs w:val="28"/>
              </w:rPr>
            </w:pPr>
            <w:r w:rsidRPr="002518E3">
              <w:rPr>
                <w:rFonts w:cs="Times New Roman"/>
                <w:b/>
                <w:bCs/>
                <w:szCs w:val="28"/>
              </w:rPr>
              <w:t>Номер задания</w:t>
            </w:r>
          </w:p>
        </w:tc>
        <w:tc>
          <w:tcPr>
            <w:tcW w:w="6514" w:type="dxa"/>
          </w:tcPr>
          <w:p w14:paraId="5FCBAE3C" w14:textId="7A7CB5E4" w:rsidR="00302785" w:rsidRPr="002518E3" w:rsidRDefault="00302785" w:rsidP="00F642A7">
            <w:pPr>
              <w:rPr>
                <w:rFonts w:cs="Times New Roman"/>
                <w:b/>
                <w:bCs/>
                <w:szCs w:val="28"/>
              </w:rPr>
            </w:pPr>
            <w:r w:rsidRPr="002518E3">
              <w:rPr>
                <w:rFonts w:cs="Times New Roman"/>
                <w:b/>
                <w:bCs/>
                <w:szCs w:val="28"/>
              </w:rPr>
              <w:t>2.13.4</w:t>
            </w:r>
          </w:p>
        </w:tc>
      </w:tr>
      <w:tr w:rsidR="00302785" w:rsidRPr="002518E3" w14:paraId="7228B295" w14:textId="77777777" w:rsidTr="001D58C9">
        <w:tc>
          <w:tcPr>
            <w:tcW w:w="2830" w:type="dxa"/>
          </w:tcPr>
          <w:p w14:paraId="1BA19262" w14:textId="77777777" w:rsidR="00302785" w:rsidRPr="002518E3" w:rsidRDefault="00302785" w:rsidP="00F642A7">
            <w:pPr>
              <w:rPr>
                <w:rFonts w:cs="Times New Roman"/>
                <w:szCs w:val="28"/>
              </w:rPr>
            </w:pPr>
            <w:r w:rsidRPr="002518E3">
              <w:rPr>
                <w:rFonts w:cs="Times New Roman"/>
                <w:szCs w:val="28"/>
              </w:rPr>
              <w:t>Тип задания</w:t>
            </w:r>
          </w:p>
        </w:tc>
        <w:tc>
          <w:tcPr>
            <w:tcW w:w="6514" w:type="dxa"/>
          </w:tcPr>
          <w:p w14:paraId="20798D26" w14:textId="77777777" w:rsidR="00302785" w:rsidRPr="002518E3" w:rsidRDefault="00302785" w:rsidP="00F642A7">
            <w:pPr>
              <w:rPr>
                <w:rFonts w:cs="Times New Roman"/>
                <w:szCs w:val="28"/>
              </w:rPr>
            </w:pPr>
            <w:r w:rsidRPr="002518E3">
              <w:rPr>
                <w:rFonts w:cs="Times New Roman"/>
                <w:szCs w:val="28"/>
              </w:rPr>
              <w:t>Закрытый. Задание на установление последовательности</w:t>
            </w:r>
          </w:p>
        </w:tc>
      </w:tr>
      <w:tr w:rsidR="00302785" w:rsidRPr="002518E3" w14:paraId="1FC459D4" w14:textId="77777777" w:rsidTr="001D58C9">
        <w:tc>
          <w:tcPr>
            <w:tcW w:w="2830" w:type="dxa"/>
          </w:tcPr>
          <w:p w14:paraId="1E57FEC8" w14:textId="77777777" w:rsidR="00302785" w:rsidRPr="002518E3" w:rsidRDefault="00302785" w:rsidP="00F642A7">
            <w:pPr>
              <w:rPr>
                <w:rFonts w:cs="Times New Roman"/>
                <w:szCs w:val="28"/>
              </w:rPr>
            </w:pPr>
            <w:r w:rsidRPr="002518E3">
              <w:rPr>
                <w:rFonts w:cs="Times New Roman"/>
                <w:szCs w:val="28"/>
              </w:rPr>
              <w:t>Уровень сложности</w:t>
            </w:r>
          </w:p>
        </w:tc>
        <w:tc>
          <w:tcPr>
            <w:tcW w:w="6514" w:type="dxa"/>
          </w:tcPr>
          <w:p w14:paraId="30D613DA" w14:textId="77777777" w:rsidR="00302785" w:rsidRPr="002518E3" w:rsidRDefault="00302785" w:rsidP="00F642A7">
            <w:pPr>
              <w:rPr>
                <w:rFonts w:cs="Times New Roman"/>
                <w:szCs w:val="28"/>
              </w:rPr>
            </w:pPr>
            <w:r w:rsidRPr="002518E3">
              <w:rPr>
                <w:rFonts w:cs="Times New Roman"/>
                <w:szCs w:val="28"/>
              </w:rPr>
              <w:t>Б</w:t>
            </w:r>
            <w:r w:rsidRPr="002518E3">
              <w:t>азовый</w:t>
            </w:r>
          </w:p>
        </w:tc>
      </w:tr>
      <w:tr w:rsidR="00302785" w:rsidRPr="002518E3" w14:paraId="3F653E81" w14:textId="77777777" w:rsidTr="001D58C9">
        <w:tc>
          <w:tcPr>
            <w:tcW w:w="2830" w:type="dxa"/>
          </w:tcPr>
          <w:p w14:paraId="4AB6E65E" w14:textId="77777777" w:rsidR="00302785" w:rsidRPr="002518E3" w:rsidRDefault="00302785" w:rsidP="00F642A7">
            <w:pPr>
              <w:rPr>
                <w:rFonts w:cs="Times New Roman"/>
                <w:szCs w:val="28"/>
              </w:rPr>
            </w:pPr>
            <w:r w:rsidRPr="002518E3">
              <w:rPr>
                <w:rFonts w:cs="Times New Roman"/>
                <w:szCs w:val="28"/>
              </w:rPr>
              <w:t>Время выполнения</w:t>
            </w:r>
          </w:p>
        </w:tc>
        <w:tc>
          <w:tcPr>
            <w:tcW w:w="6514" w:type="dxa"/>
          </w:tcPr>
          <w:p w14:paraId="65B08182" w14:textId="44A8DCA4" w:rsidR="00302785" w:rsidRPr="002518E3" w:rsidRDefault="00C7411D" w:rsidP="00F642A7">
            <w:pPr>
              <w:rPr>
                <w:rFonts w:cs="Times New Roman"/>
                <w:szCs w:val="28"/>
              </w:rPr>
            </w:pPr>
            <w:r w:rsidRPr="002518E3">
              <w:rPr>
                <w:rFonts w:cs="Times New Roman"/>
                <w:szCs w:val="28"/>
              </w:rPr>
              <w:t>3</w:t>
            </w:r>
            <w:r w:rsidR="00302785" w:rsidRPr="002518E3">
              <w:rPr>
                <w:rFonts w:cs="Times New Roman"/>
                <w:szCs w:val="28"/>
              </w:rPr>
              <w:t xml:space="preserve"> минуты</w:t>
            </w:r>
          </w:p>
        </w:tc>
      </w:tr>
      <w:tr w:rsidR="00DD7278" w:rsidRPr="002518E3" w14:paraId="55C37F97" w14:textId="77777777" w:rsidTr="001D58C9">
        <w:tc>
          <w:tcPr>
            <w:tcW w:w="2830" w:type="dxa"/>
          </w:tcPr>
          <w:p w14:paraId="2A1BB262" w14:textId="10E09334"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03971313" w14:textId="17A99715" w:rsidR="00DD7278" w:rsidRPr="002518E3" w:rsidRDefault="00DD7278" w:rsidP="00DD7278">
            <w:pPr>
              <w:rPr>
                <w:rFonts w:cs="Times New Roman"/>
                <w:szCs w:val="28"/>
              </w:rPr>
            </w:pPr>
            <w:r w:rsidRPr="002518E3">
              <w:rPr>
                <w:rFonts w:cs="Times New Roman"/>
                <w:szCs w:val="28"/>
              </w:rPr>
              <w:t>УК-2 (УК-2.1, УК-2.2), ПК-9 (ПК-9.1)</w:t>
            </w:r>
          </w:p>
        </w:tc>
      </w:tr>
    </w:tbl>
    <w:p w14:paraId="4802ACD4" w14:textId="77777777" w:rsidR="00302785" w:rsidRPr="002518E3" w:rsidRDefault="00302785"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5DDA0D4F" w14:textId="4B9A50F9" w:rsidR="00302785" w:rsidRPr="002518E3" w:rsidRDefault="00B609C4" w:rsidP="00F642A7">
      <w:pPr>
        <w:spacing w:after="0"/>
        <w:ind w:firstLine="708"/>
        <w:rPr>
          <w:rFonts w:cs="Times New Roman"/>
          <w:szCs w:val="28"/>
        </w:rPr>
      </w:pPr>
      <w:r w:rsidRPr="002518E3">
        <w:rPr>
          <w:rFonts w:cs="Times New Roman"/>
          <w:szCs w:val="28"/>
        </w:rPr>
        <w:t>Композиция речи – закономерное, мотивированное содержанием и замыслом расположение всех частей выступления.</w:t>
      </w:r>
    </w:p>
    <w:p w14:paraId="44F18639" w14:textId="77777777" w:rsidR="00B609C4" w:rsidRPr="002518E3" w:rsidRDefault="00302785" w:rsidP="00F642A7">
      <w:pPr>
        <w:spacing w:after="0"/>
        <w:ind w:firstLine="708"/>
        <w:rPr>
          <w:rFonts w:cs="Times New Roman"/>
          <w:szCs w:val="28"/>
        </w:rPr>
      </w:pPr>
      <w:r w:rsidRPr="002518E3">
        <w:rPr>
          <w:rFonts w:cs="Times New Roman"/>
          <w:szCs w:val="28"/>
        </w:rPr>
        <w:t xml:space="preserve">Установите последовательность </w:t>
      </w:r>
      <w:r w:rsidR="00B609C4" w:rsidRPr="002518E3">
        <w:rPr>
          <w:rFonts w:cs="Times New Roman"/>
          <w:szCs w:val="28"/>
        </w:rPr>
        <w:t>целевых установок частей публичной речи, начиная со вступления.</w:t>
      </w:r>
    </w:p>
    <w:p w14:paraId="73AC558B" w14:textId="48E2D64C" w:rsidR="00302785" w:rsidRPr="002518E3" w:rsidRDefault="00302785" w:rsidP="00F642A7">
      <w:pPr>
        <w:spacing w:after="0"/>
      </w:pPr>
      <w:r w:rsidRPr="002518E3">
        <w:t xml:space="preserve">1. </w:t>
      </w:r>
      <w:r w:rsidR="00B609C4" w:rsidRPr="002518E3">
        <w:t>Вызвать интерес, овладеть вниманием</w:t>
      </w:r>
    </w:p>
    <w:p w14:paraId="68CCB9EC" w14:textId="64302CA8" w:rsidR="00302785" w:rsidRPr="002518E3" w:rsidRDefault="00302785" w:rsidP="00F642A7">
      <w:pPr>
        <w:spacing w:after="0"/>
      </w:pPr>
      <w:r w:rsidRPr="002518E3">
        <w:t xml:space="preserve">2. </w:t>
      </w:r>
      <w:r w:rsidR="00B609C4" w:rsidRPr="002518E3">
        <w:t>Сделать выводы</w:t>
      </w:r>
    </w:p>
    <w:p w14:paraId="72139BB4" w14:textId="4CB78A43" w:rsidR="00302785" w:rsidRPr="002518E3" w:rsidRDefault="00302785" w:rsidP="00F642A7">
      <w:pPr>
        <w:spacing w:after="0"/>
      </w:pPr>
      <w:r w:rsidRPr="002518E3">
        <w:t xml:space="preserve">3. </w:t>
      </w:r>
      <w:r w:rsidR="00B609C4" w:rsidRPr="002518E3">
        <w:t>Подготовить аудиторию к восприятию</w:t>
      </w:r>
    </w:p>
    <w:p w14:paraId="754935A2" w14:textId="2BFFED60" w:rsidR="00302785" w:rsidRPr="002518E3" w:rsidRDefault="00302785" w:rsidP="00F642A7">
      <w:pPr>
        <w:spacing w:after="0"/>
      </w:pPr>
      <w:r w:rsidRPr="002518E3">
        <w:t xml:space="preserve">4. </w:t>
      </w:r>
      <w:r w:rsidR="00B609C4" w:rsidRPr="002518E3">
        <w:t>Сообщить информацию. Обосновать свою точку зрения</w:t>
      </w:r>
    </w:p>
    <w:p w14:paraId="14423918" w14:textId="501B94A8" w:rsidR="00B609C4" w:rsidRPr="002518E3" w:rsidRDefault="00B609C4" w:rsidP="00F642A7">
      <w:pPr>
        <w:spacing w:after="0"/>
        <w:rPr>
          <w:rFonts w:cs="Times New Roman"/>
          <w:szCs w:val="28"/>
        </w:rPr>
      </w:pPr>
      <w:r w:rsidRPr="002518E3">
        <w:t>5. Убедить аудит</w:t>
      </w:r>
      <w:r w:rsidR="0099499B" w:rsidRPr="002518E3">
        <w:t>о</w:t>
      </w:r>
      <w:r w:rsidRPr="002518E3">
        <w:t>рию</w:t>
      </w:r>
    </w:p>
    <w:p w14:paraId="2CCDDDB3" w14:textId="77777777" w:rsidR="00302785" w:rsidRPr="002518E3" w:rsidRDefault="00302785"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609C4" w:rsidRPr="002518E3" w14:paraId="2BEAFB73" w14:textId="27AD4CB7" w:rsidTr="001D58C9">
        <w:tc>
          <w:tcPr>
            <w:tcW w:w="1868" w:type="dxa"/>
          </w:tcPr>
          <w:p w14:paraId="70BED6EB" w14:textId="77777777" w:rsidR="00B609C4" w:rsidRPr="002518E3" w:rsidRDefault="00B609C4" w:rsidP="00F642A7">
            <w:pPr>
              <w:rPr>
                <w:rFonts w:cs="Times New Roman"/>
                <w:szCs w:val="28"/>
              </w:rPr>
            </w:pPr>
          </w:p>
        </w:tc>
        <w:tc>
          <w:tcPr>
            <w:tcW w:w="1869" w:type="dxa"/>
          </w:tcPr>
          <w:p w14:paraId="6447ECBB" w14:textId="77777777" w:rsidR="00B609C4" w:rsidRPr="002518E3" w:rsidRDefault="00B609C4" w:rsidP="00F642A7">
            <w:pPr>
              <w:rPr>
                <w:rFonts w:cs="Times New Roman"/>
                <w:szCs w:val="28"/>
              </w:rPr>
            </w:pPr>
          </w:p>
        </w:tc>
        <w:tc>
          <w:tcPr>
            <w:tcW w:w="1869" w:type="dxa"/>
          </w:tcPr>
          <w:p w14:paraId="3651A969" w14:textId="77777777" w:rsidR="00B609C4" w:rsidRPr="002518E3" w:rsidRDefault="00B609C4" w:rsidP="00F642A7">
            <w:pPr>
              <w:rPr>
                <w:rFonts w:cs="Times New Roman"/>
                <w:szCs w:val="28"/>
              </w:rPr>
            </w:pPr>
          </w:p>
        </w:tc>
        <w:tc>
          <w:tcPr>
            <w:tcW w:w="1869" w:type="dxa"/>
          </w:tcPr>
          <w:p w14:paraId="75DCF510" w14:textId="77777777" w:rsidR="00B609C4" w:rsidRPr="002518E3" w:rsidRDefault="00B609C4" w:rsidP="00F642A7">
            <w:pPr>
              <w:rPr>
                <w:rFonts w:cs="Times New Roman"/>
                <w:szCs w:val="28"/>
              </w:rPr>
            </w:pPr>
          </w:p>
        </w:tc>
        <w:tc>
          <w:tcPr>
            <w:tcW w:w="1869" w:type="dxa"/>
          </w:tcPr>
          <w:p w14:paraId="3E64BE81" w14:textId="77777777" w:rsidR="00B609C4" w:rsidRPr="002518E3" w:rsidRDefault="00B609C4" w:rsidP="00F642A7">
            <w:pPr>
              <w:rPr>
                <w:rFonts w:cs="Times New Roman"/>
                <w:szCs w:val="28"/>
              </w:rPr>
            </w:pPr>
          </w:p>
        </w:tc>
      </w:tr>
    </w:tbl>
    <w:p w14:paraId="70BD225F" w14:textId="3F0E5C1D" w:rsidR="00302785" w:rsidRPr="002518E3" w:rsidRDefault="00302785" w:rsidP="00F642A7">
      <w:pPr>
        <w:spacing w:after="0"/>
        <w:ind w:firstLine="708"/>
        <w:rPr>
          <w:rFonts w:cs="Times New Roman"/>
          <w:szCs w:val="28"/>
        </w:rPr>
      </w:pPr>
      <w:r w:rsidRPr="002518E3">
        <w:rPr>
          <w:rFonts w:cs="Times New Roman"/>
          <w:szCs w:val="28"/>
        </w:rPr>
        <w:t xml:space="preserve">Ключ: </w:t>
      </w:r>
      <w:r w:rsidR="00B609C4" w:rsidRPr="002518E3">
        <w:rPr>
          <w:rFonts w:cs="Times New Roman"/>
          <w:szCs w:val="28"/>
        </w:rPr>
        <w:t>13452</w:t>
      </w:r>
    </w:p>
    <w:p w14:paraId="54F47B03" w14:textId="5D90E6C1" w:rsidR="00302785" w:rsidRPr="002518E3" w:rsidRDefault="00302785"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609C4" w:rsidRPr="002518E3" w14:paraId="302A41CD" w14:textId="77777777" w:rsidTr="001D58C9">
        <w:tc>
          <w:tcPr>
            <w:tcW w:w="2830" w:type="dxa"/>
          </w:tcPr>
          <w:p w14:paraId="375107C3" w14:textId="77777777" w:rsidR="00B609C4" w:rsidRPr="002518E3" w:rsidRDefault="00B609C4" w:rsidP="00F642A7">
            <w:pPr>
              <w:rPr>
                <w:rFonts w:cs="Times New Roman"/>
                <w:b/>
                <w:bCs/>
                <w:szCs w:val="28"/>
              </w:rPr>
            </w:pPr>
            <w:r w:rsidRPr="002518E3">
              <w:rPr>
                <w:rFonts w:cs="Times New Roman"/>
                <w:b/>
                <w:bCs/>
                <w:szCs w:val="28"/>
              </w:rPr>
              <w:t>Номер задания</w:t>
            </w:r>
          </w:p>
        </w:tc>
        <w:tc>
          <w:tcPr>
            <w:tcW w:w="6514" w:type="dxa"/>
          </w:tcPr>
          <w:p w14:paraId="3AA39224" w14:textId="7287B03C" w:rsidR="00B609C4" w:rsidRPr="002518E3" w:rsidRDefault="00B609C4" w:rsidP="00F642A7">
            <w:pPr>
              <w:rPr>
                <w:rFonts w:cs="Times New Roman"/>
                <w:b/>
                <w:bCs/>
                <w:szCs w:val="28"/>
              </w:rPr>
            </w:pPr>
            <w:r w:rsidRPr="002518E3">
              <w:rPr>
                <w:rFonts w:cs="Times New Roman"/>
                <w:b/>
                <w:bCs/>
                <w:szCs w:val="28"/>
              </w:rPr>
              <w:t>2.13.5</w:t>
            </w:r>
          </w:p>
        </w:tc>
      </w:tr>
      <w:tr w:rsidR="00B609C4" w:rsidRPr="002518E3" w14:paraId="34577CEE" w14:textId="77777777" w:rsidTr="001D58C9">
        <w:tc>
          <w:tcPr>
            <w:tcW w:w="2830" w:type="dxa"/>
          </w:tcPr>
          <w:p w14:paraId="602B1D54" w14:textId="77777777" w:rsidR="00B609C4" w:rsidRPr="002518E3" w:rsidRDefault="00B609C4" w:rsidP="00F642A7">
            <w:pPr>
              <w:rPr>
                <w:rFonts w:cs="Times New Roman"/>
                <w:szCs w:val="28"/>
              </w:rPr>
            </w:pPr>
            <w:r w:rsidRPr="002518E3">
              <w:rPr>
                <w:rFonts w:cs="Times New Roman"/>
                <w:szCs w:val="28"/>
              </w:rPr>
              <w:t>Тип задания</w:t>
            </w:r>
          </w:p>
        </w:tc>
        <w:tc>
          <w:tcPr>
            <w:tcW w:w="6514" w:type="dxa"/>
          </w:tcPr>
          <w:p w14:paraId="711100C5" w14:textId="77777777" w:rsidR="00B609C4" w:rsidRPr="002518E3" w:rsidRDefault="00B609C4" w:rsidP="00F642A7">
            <w:pPr>
              <w:rPr>
                <w:rFonts w:cs="Times New Roman"/>
                <w:szCs w:val="28"/>
              </w:rPr>
            </w:pPr>
            <w:r w:rsidRPr="002518E3">
              <w:rPr>
                <w:rFonts w:cs="Times New Roman"/>
                <w:szCs w:val="28"/>
              </w:rPr>
              <w:t>Открытый. Задание с ответом</w:t>
            </w:r>
          </w:p>
        </w:tc>
      </w:tr>
      <w:tr w:rsidR="00B609C4" w:rsidRPr="002518E3" w14:paraId="22DD326A" w14:textId="77777777" w:rsidTr="001D58C9">
        <w:tc>
          <w:tcPr>
            <w:tcW w:w="2830" w:type="dxa"/>
          </w:tcPr>
          <w:p w14:paraId="1B607794" w14:textId="77777777" w:rsidR="00B609C4" w:rsidRPr="002518E3" w:rsidRDefault="00B609C4" w:rsidP="00F642A7">
            <w:pPr>
              <w:rPr>
                <w:rFonts w:cs="Times New Roman"/>
                <w:szCs w:val="28"/>
              </w:rPr>
            </w:pPr>
            <w:r w:rsidRPr="002518E3">
              <w:rPr>
                <w:rFonts w:cs="Times New Roman"/>
                <w:szCs w:val="28"/>
              </w:rPr>
              <w:t>Уровень сложности</w:t>
            </w:r>
          </w:p>
        </w:tc>
        <w:tc>
          <w:tcPr>
            <w:tcW w:w="6514" w:type="dxa"/>
          </w:tcPr>
          <w:p w14:paraId="5ED81652" w14:textId="77777777" w:rsidR="00B609C4" w:rsidRPr="002518E3" w:rsidRDefault="00B609C4" w:rsidP="00F642A7">
            <w:pPr>
              <w:rPr>
                <w:rFonts w:cs="Times New Roman"/>
                <w:szCs w:val="28"/>
              </w:rPr>
            </w:pPr>
            <w:r w:rsidRPr="002518E3">
              <w:rPr>
                <w:rFonts w:cs="Times New Roman"/>
                <w:szCs w:val="28"/>
              </w:rPr>
              <w:t>Базовый</w:t>
            </w:r>
          </w:p>
        </w:tc>
      </w:tr>
      <w:tr w:rsidR="00B609C4" w:rsidRPr="002518E3" w14:paraId="6D3DD929" w14:textId="77777777" w:rsidTr="001D58C9">
        <w:tc>
          <w:tcPr>
            <w:tcW w:w="2830" w:type="dxa"/>
          </w:tcPr>
          <w:p w14:paraId="1AE3D232" w14:textId="77777777" w:rsidR="00B609C4" w:rsidRPr="002518E3" w:rsidRDefault="00B609C4" w:rsidP="00F642A7">
            <w:pPr>
              <w:rPr>
                <w:rFonts w:cs="Times New Roman"/>
                <w:szCs w:val="28"/>
              </w:rPr>
            </w:pPr>
            <w:r w:rsidRPr="002518E3">
              <w:rPr>
                <w:rFonts w:cs="Times New Roman"/>
                <w:szCs w:val="28"/>
              </w:rPr>
              <w:t>Время выполнения</w:t>
            </w:r>
          </w:p>
        </w:tc>
        <w:tc>
          <w:tcPr>
            <w:tcW w:w="6514" w:type="dxa"/>
          </w:tcPr>
          <w:p w14:paraId="310378CB" w14:textId="3C7E2419" w:rsidR="00B609C4" w:rsidRPr="002518E3" w:rsidRDefault="00C7411D" w:rsidP="00F642A7">
            <w:pPr>
              <w:rPr>
                <w:rFonts w:cs="Times New Roman"/>
                <w:szCs w:val="28"/>
              </w:rPr>
            </w:pPr>
            <w:r w:rsidRPr="002518E3">
              <w:rPr>
                <w:rFonts w:cs="Times New Roman"/>
                <w:szCs w:val="28"/>
              </w:rPr>
              <w:t>2</w:t>
            </w:r>
            <w:r w:rsidR="00B609C4" w:rsidRPr="002518E3">
              <w:rPr>
                <w:rFonts w:cs="Times New Roman"/>
                <w:szCs w:val="28"/>
              </w:rPr>
              <w:t xml:space="preserve"> минуты</w:t>
            </w:r>
          </w:p>
        </w:tc>
      </w:tr>
      <w:tr w:rsidR="00DD7278" w:rsidRPr="002518E3" w14:paraId="358E2383" w14:textId="77777777" w:rsidTr="001D58C9">
        <w:tc>
          <w:tcPr>
            <w:tcW w:w="2830" w:type="dxa"/>
          </w:tcPr>
          <w:p w14:paraId="78C0FCCB" w14:textId="0BF86A30"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1EAEDE2D" w14:textId="152F464B" w:rsidR="00DD7278" w:rsidRPr="002518E3" w:rsidRDefault="00DD7278" w:rsidP="00DD7278">
            <w:pPr>
              <w:rPr>
                <w:rFonts w:cs="Times New Roman"/>
                <w:szCs w:val="28"/>
              </w:rPr>
            </w:pPr>
            <w:r w:rsidRPr="002518E3">
              <w:rPr>
                <w:rFonts w:cs="Times New Roman"/>
                <w:szCs w:val="28"/>
              </w:rPr>
              <w:t>УК-2 (УК-2.1, УК-2.2), ПК-9 (ПК-9.1)</w:t>
            </w:r>
          </w:p>
        </w:tc>
      </w:tr>
    </w:tbl>
    <w:p w14:paraId="28F53727" w14:textId="61DBC03E" w:rsidR="00B609C4" w:rsidRPr="002518E3" w:rsidRDefault="00B609C4"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C571B6" w:rsidRPr="002518E3">
        <w:rPr>
          <w:rFonts w:cs="Times New Roman"/>
          <w:i/>
          <w:iCs/>
          <w:szCs w:val="28"/>
        </w:rPr>
        <w:t>.</w:t>
      </w:r>
    </w:p>
    <w:p w14:paraId="09F93DDC" w14:textId="4CD6A1D8" w:rsidR="0099499B" w:rsidRPr="002518E3" w:rsidRDefault="0099499B" w:rsidP="00F642A7">
      <w:pPr>
        <w:spacing w:after="0"/>
        <w:ind w:firstLine="708"/>
        <w:rPr>
          <w:rFonts w:cs="Times New Roman"/>
          <w:szCs w:val="28"/>
        </w:rPr>
      </w:pPr>
      <w:r w:rsidRPr="002518E3">
        <w:rPr>
          <w:rFonts w:cs="Times New Roman"/>
          <w:szCs w:val="28"/>
        </w:rPr>
        <w:t>Искусство построение речи и публичного говорения с целью оказать определенное воздействие на слушателей, умение доказывать и опровергать, умение подбирать материал и располагать его в речи, чтобы убедить аудитория называется ________________.</w:t>
      </w:r>
    </w:p>
    <w:p w14:paraId="6DFA6A5A" w14:textId="77777777" w:rsidR="00B609C4" w:rsidRPr="002518E3" w:rsidRDefault="00B609C4" w:rsidP="00F642A7">
      <w:pPr>
        <w:spacing w:after="0"/>
        <w:ind w:firstLine="708"/>
        <w:rPr>
          <w:rFonts w:cs="Times New Roman"/>
          <w:szCs w:val="28"/>
        </w:rPr>
      </w:pPr>
      <w:r w:rsidRPr="002518E3">
        <w:rPr>
          <w:rFonts w:cs="Times New Roman"/>
          <w:szCs w:val="28"/>
        </w:rPr>
        <w:t>Ответ:</w:t>
      </w:r>
    </w:p>
    <w:p w14:paraId="3ACEE486" w14:textId="0544EF95" w:rsidR="00B609C4" w:rsidRPr="002518E3" w:rsidRDefault="00B609C4" w:rsidP="00F642A7">
      <w:pPr>
        <w:spacing w:after="0"/>
      </w:pPr>
      <w:r w:rsidRPr="002518E3">
        <w:tab/>
        <w:t xml:space="preserve">Ключ: </w:t>
      </w:r>
      <w:r w:rsidR="0099499B" w:rsidRPr="002518E3">
        <w:t>Ораторское искусство</w:t>
      </w:r>
    </w:p>
    <w:p w14:paraId="40A7ECBD" w14:textId="77777777" w:rsidR="00680079" w:rsidRPr="002518E3" w:rsidRDefault="00680079"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499B" w:rsidRPr="002518E3" w14:paraId="0325A410" w14:textId="77777777" w:rsidTr="001D58C9">
        <w:tc>
          <w:tcPr>
            <w:tcW w:w="2830" w:type="dxa"/>
          </w:tcPr>
          <w:p w14:paraId="05DC4021" w14:textId="77777777" w:rsidR="0099499B" w:rsidRPr="002518E3" w:rsidRDefault="0099499B" w:rsidP="00F642A7">
            <w:pPr>
              <w:rPr>
                <w:rFonts w:cs="Times New Roman"/>
                <w:b/>
                <w:bCs/>
                <w:szCs w:val="28"/>
              </w:rPr>
            </w:pPr>
            <w:r w:rsidRPr="002518E3">
              <w:rPr>
                <w:rFonts w:cs="Times New Roman"/>
                <w:b/>
                <w:bCs/>
                <w:szCs w:val="28"/>
              </w:rPr>
              <w:t>Номер задания</w:t>
            </w:r>
          </w:p>
        </w:tc>
        <w:tc>
          <w:tcPr>
            <w:tcW w:w="6514" w:type="dxa"/>
          </w:tcPr>
          <w:p w14:paraId="6D94DE6B" w14:textId="3AC1713D" w:rsidR="0099499B" w:rsidRPr="002518E3" w:rsidRDefault="0099499B" w:rsidP="00F642A7">
            <w:pPr>
              <w:rPr>
                <w:rFonts w:cs="Times New Roman"/>
                <w:b/>
                <w:bCs/>
                <w:szCs w:val="28"/>
              </w:rPr>
            </w:pPr>
            <w:r w:rsidRPr="002518E3">
              <w:rPr>
                <w:rFonts w:cs="Times New Roman"/>
                <w:b/>
                <w:bCs/>
                <w:szCs w:val="28"/>
              </w:rPr>
              <w:t>2.13.6</w:t>
            </w:r>
          </w:p>
        </w:tc>
      </w:tr>
      <w:tr w:rsidR="0099499B" w:rsidRPr="002518E3" w14:paraId="2287882B" w14:textId="77777777" w:rsidTr="001D58C9">
        <w:tc>
          <w:tcPr>
            <w:tcW w:w="2830" w:type="dxa"/>
          </w:tcPr>
          <w:p w14:paraId="5613B096" w14:textId="77777777" w:rsidR="0099499B" w:rsidRPr="002518E3" w:rsidRDefault="0099499B" w:rsidP="00F642A7">
            <w:pPr>
              <w:rPr>
                <w:rFonts w:cs="Times New Roman"/>
                <w:szCs w:val="28"/>
              </w:rPr>
            </w:pPr>
            <w:r w:rsidRPr="002518E3">
              <w:rPr>
                <w:rFonts w:cs="Times New Roman"/>
                <w:szCs w:val="28"/>
              </w:rPr>
              <w:t>Тип задания</w:t>
            </w:r>
          </w:p>
        </w:tc>
        <w:tc>
          <w:tcPr>
            <w:tcW w:w="6514" w:type="dxa"/>
          </w:tcPr>
          <w:p w14:paraId="4C6A3BDE" w14:textId="77777777" w:rsidR="0099499B" w:rsidRPr="002518E3" w:rsidRDefault="0099499B"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C7411D" w:rsidRPr="002518E3" w14:paraId="793968A4" w14:textId="77777777" w:rsidTr="001D58C9">
        <w:tc>
          <w:tcPr>
            <w:tcW w:w="2830" w:type="dxa"/>
          </w:tcPr>
          <w:p w14:paraId="447FAF44" w14:textId="77777777" w:rsidR="00C7411D" w:rsidRPr="002518E3" w:rsidRDefault="00C7411D" w:rsidP="00C7411D">
            <w:pPr>
              <w:rPr>
                <w:rFonts w:cs="Times New Roman"/>
                <w:szCs w:val="28"/>
              </w:rPr>
            </w:pPr>
            <w:r w:rsidRPr="002518E3">
              <w:rPr>
                <w:rFonts w:cs="Times New Roman"/>
                <w:szCs w:val="28"/>
              </w:rPr>
              <w:t>Уровень сложности</w:t>
            </w:r>
          </w:p>
        </w:tc>
        <w:tc>
          <w:tcPr>
            <w:tcW w:w="6514" w:type="dxa"/>
          </w:tcPr>
          <w:p w14:paraId="71738EC7" w14:textId="0C223826" w:rsidR="00C7411D" w:rsidRPr="002518E3" w:rsidRDefault="00C7411D" w:rsidP="00C7411D">
            <w:pPr>
              <w:rPr>
                <w:rFonts w:cs="Times New Roman"/>
                <w:szCs w:val="28"/>
              </w:rPr>
            </w:pPr>
            <w:r w:rsidRPr="002518E3">
              <w:rPr>
                <w:rFonts w:cs="Times New Roman"/>
                <w:szCs w:val="28"/>
              </w:rPr>
              <w:t>Базовый</w:t>
            </w:r>
          </w:p>
        </w:tc>
      </w:tr>
      <w:tr w:rsidR="00C7411D" w:rsidRPr="002518E3" w14:paraId="177E6840" w14:textId="77777777" w:rsidTr="001D58C9">
        <w:tc>
          <w:tcPr>
            <w:tcW w:w="2830" w:type="dxa"/>
          </w:tcPr>
          <w:p w14:paraId="2A7061A0" w14:textId="77777777" w:rsidR="00C7411D" w:rsidRPr="002518E3" w:rsidRDefault="00C7411D" w:rsidP="00C7411D">
            <w:pPr>
              <w:rPr>
                <w:rFonts w:cs="Times New Roman"/>
                <w:szCs w:val="28"/>
              </w:rPr>
            </w:pPr>
            <w:r w:rsidRPr="002518E3">
              <w:rPr>
                <w:rFonts w:cs="Times New Roman"/>
                <w:szCs w:val="28"/>
              </w:rPr>
              <w:t>Время выполнения</w:t>
            </w:r>
          </w:p>
        </w:tc>
        <w:tc>
          <w:tcPr>
            <w:tcW w:w="6514" w:type="dxa"/>
          </w:tcPr>
          <w:p w14:paraId="345E0F51" w14:textId="3FFFAD8D" w:rsidR="00C7411D" w:rsidRPr="002518E3" w:rsidRDefault="00C7411D" w:rsidP="00C7411D">
            <w:pPr>
              <w:rPr>
                <w:rFonts w:cs="Times New Roman"/>
                <w:szCs w:val="28"/>
              </w:rPr>
            </w:pPr>
            <w:r w:rsidRPr="002518E3">
              <w:rPr>
                <w:rFonts w:cs="Times New Roman"/>
                <w:szCs w:val="28"/>
              </w:rPr>
              <w:t>3 минуты</w:t>
            </w:r>
          </w:p>
        </w:tc>
      </w:tr>
      <w:tr w:rsidR="00DD7278" w:rsidRPr="002518E3" w14:paraId="6A81073B" w14:textId="77777777" w:rsidTr="001D58C9">
        <w:tc>
          <w:tcPr>
            <w:tcW w:w="2830" w:type="dxa"/>
          </w:tcPr>
          <w:p w14:paraId="67722036"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204AA3F7" w14:textId="3D77CC54" w:rsidR="00DD7278" w:rsidRPr="002518E3" w:rsidRDefault="00DD7278" w:rsidP="00DD7278">
            <w:pPr>
              <w:rPr>
                <w:rFonts w:cs="Times New Roman"/>
                <w:szCs w:val="28"/>
              </w:rPr>
            </w:pPr>
            <w:r w:rsidRPr="002518E3">
              <w:rPr>
                <w:rFonts w:cs="Times New Roman"/>
                <w:szCs w:val="28"/>
              </w:rPr>
              <w:t>УК-2 (УК-2.1, УК-2.2), ПК-9 (ПК-9.1)</w:t>
            </w:r>
          </w:p>
        </w:tc>
      </w:tr>
    </w:tbl>
    <w:p w14:paraId="72FF4DBA" w14:textId="77777777" w:rsidR="0099499B" w:rsidRPr="002518E3" w:rsidRDefault="0099499B"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C120B39" w14:textId="60BC3E8B" w:rsidR="0099499B" w:rsidRPr="002518E3" w:rsidRDefault="0099499B" w:rsidP="00F642A7">
      <w:pPr>
        <w:spacing w:after="0"/>
        <w:ind w:firstLine="708"/>
        <w:rPr>
          <w:rFonts w:cs="Times New Roman"/>
          <w:color w:val="333333"/>
          <w:shd w:val="clear" w:color="auto" w:fill="FFFFFF"/>
        </w:rPr>
      </w:pPr>
      <w:r w:rsidRPr="002518E3">
        <w:rPr>
          <w:rFonts w:cs="Times New Roman"/>
          <w:color w:val="333333"/>
          <w:shd w:val="clear" w:color="auto" w:fill="FFFFFF"/>
        </w:rPr>
        <w:t>Определит</w:t>
      </w:r>
      <w:r w:rsidR="00C7411D" w:rsidRPr="002518E3">
        <w:rPr>
          <w:rFonts w:cs="Times New Roman"/>
          <w:color w:val="333333"/>
          <w:shd w:val="clear" w:color="auto" w:fill="FFFFFF"/>
        </w:rPr>
        <w:t>е</w:t>
      </w:r>
      <w:r w:rsidRPr="002518E3">
        <w:rPr>
          <w:rFonts w:cs="Times New Roman"/>
          <w:color w:val="333333"/>
          <w:shd w:val="clear" w:color="auto" w:fill="FFFFFF"/>
        </w:rPr>
        <w:t xml:space="preserve"> виды академической речи</w:t>
      </w:r>
    </w:p>
    <w:p w14:paraId="7269F814" w14:textId="2FD2E147" w:rsidR="0099499B" w:rsidRPr="002518E3" w:rsidRDefault="0099499B" w:rsidP="00F642A7">
      <w:pPr>
        <w:spacing w:after="0"/>
        <w:rPr>
          <w:rStyle w:val="fontstyle01"/>
          <w:color w:val="auto"/>
          <w:sz w:val="28"/>
          <w:szCs w:val="28"/>
        </w:rPr>
      </w:pPr>
      <w:r w:rsidRPr="002518E3">
        <w:rPr>
          <w:rStyle w:val="fontstyle01"/>
          <w:color w:val="auto"/>
          <w:sz w:val="28"/>
          <w:szCs w:val="28"/>
        </w:rPr>
        <w:t>А) Лекция</w:t>
      </w:r>
    </w:p>
    <w:p w14:paraId="665F1CB6" w14:textId="0410F0E6" w:rsidR="0099499B" w:rsidRPr="002518E3" w:rsidRDefault="0099499B" w:rsidP="00F642A7">
      <w:pPr>
        <w:spacing w:after="0"/>
        <w:rPr>
          <w:rStyle w:val="fontstyle01"/>
          <w:color w:val="auto"/>
          <w:sz w:val="28"/>
          <w:szCs w:val="28"/>
        </w:rPr>
      </w:pPr>
      <w:r w:rsidRPr="002518E3">
        <w:rPr>
          <w:rStyle w:val="fontstyle01"/>
          <w:color w:val="auto"/>
          <w:sz w:val="28"/>
          <w:szCs w:val="28"/>
        </w:rPr>
        <w:t>Б) Научный доклад</w:t>
      </w:r>
    </w:p>
    <w:p w14:paraId="69DD5F49" w14:textId="40735391" w:rsidR="0099499B" w:rsidRPr="002518E3" w:rsidRDefault="0099499B" w:rsidP="00F642A7">
      <w:pPr>
        <w:spacing w:after="0"/>
        <w:rPr>
          <w:rStyle w:val="fontstyle01"/>
          <w:color w:val="auto"/>
          <w:sz w:val="28"/>
          <w:szCs w:val="28"/>
        </w:rPr>
      </w:pPr>
      <w:r w:rsidRPr="002518E3">
        <w:rPr>
          <w:rStyle w:val="fontstyle01"/>
          <w:color w:val="auto"/>
          <w:sz w:val="28"/>
          <w:szCs w:val="28"/>
        </w:rPr>
        <w:t>В) Доклад на собрании</w:t>
      </w:r>
    </w:p>
    <w:p w14:paraId="6C9D664F" w14:textId="2A43BDB6" w:rsidR="0099499B" w:rsidRPr="002518E3" w:rsidRDefault="0099499B" w:rsidP="00F642A7">
      <w:pPr>
        <w:spacing w:after="0"/>
        <w:rPr>
          <w:rStyle w:val="fontstyle01"/>
          <w:color w:val="auto"/>
          <w:sz w:val="28"/>
          <w:szCs w:val="28"/>
        </w:rPr>
      </w:pPr>
      <w:r w:rsidRPr="002518E3">
        <w:rPr>
          <w:rStyle w:val="fontstyle01"/>
          <w:color w:val="auto"/>
          <w:sz w:val="28"/>
          <w:szCs w:val="28"/>
        </w:rPr>
        <w:t>Г) Научное сообщение</w:t>
      </w:r>
    </w:p>
    <w:p w14:paraId="6D6AC907" w14:textId="77777777" w:rsidR="0099499B" w:rsidRPr="002518E3" w:rsidRDefault="0099499B" w:rsidP="00F642A7">
      <w:pPr>
        <w:spacing w:after="0"/>
        <w:ind w:firstLine="708"/>
        <w:rPr>
          <w:rFonts w:cs="Times New Roman"/>
          <w:szCs w:val="28"/>
        </w:rPr>
      </w:pPr>
      <w:r w:rsidRPr="002518E3">
        <w:rPr>
          <w:rFonts w:cs="Times New Roman"/>
          <w:szCs w:val="28"/>
        </w:rPr>
        <w:t>Ответ:</w:t>
      </w:r>
    </w:p>
    <w:p w14:paraId="34AEF3C6" w14:textId="77777777" w:rsidR="0099499B" w:rsidRPr="002518E3" w:rsidRDefault="0099499B" w:rsidP="00F642A7">
      <w:pPr>
        <w:spacing w:after="0"/>
        <w:ind w:firstLine="708"/>
        <w:rPr>
          <w:rFonts w:cs="Times New Roman"/>
          <w:szCs w:val="28"/>
        </w:rPr>
      </w:pPr>
      <w:r w:rsidRPr="002518E3">
        <w:rPr>
          <w:rFonts w:cs="Times New Roman"/>
          <w:szCs w:val="28"/>
        </w:rPr>
        <w:t>Обоснование:</w:t>
      </w:r>
    </w:p>
    <w:p w14:paraId="36CAD1DD" w14:textId="44AB4AE5" w:rsidR="0099499B" w:rsidRPr="002518E3" w:rsidRDefault="0099499B" w:rsidP="00F642A7">
      <w:pPr>
        <w:spacing w:after="0"/>
        <w:ind w:firstLine="708"/>
        <w:rPr>
          <w:rFonts w:cs="Times New Roman"/>
          <w:szCs w:val="28"/>
        </w:rPr>
      </w:pPr>
      <w:r w:rsidRPr="002518E3">
        <w:rPr>
          <w:rFonts w:cs="Times New Roman"/>
          <w:szCs w:val="28"/>
        </w:rPr>
        <w:t>Ключ: АВГ</w:t>
      </w:r>
    </w:p>
    <w:p w14:paraId="1DE1EA72" w14:textId="25498BB7" w:rsidR="0099499B" w:rsidRPr="002518E3" w:rsidRDefault="0099499B" w:rsidP="00F642A7">
      <w:pPr>
        <w:spacing w:after="0"/>
        <w:ind w:firstLine="708"/>
        <w:rPr>
          <w:rFonts w:cs="Times New Roman"/>
          <w:szCs w:val="28"/>
        </w:rPr>
      </w:pPr>
      <w:r w:rsidRPr="002518E3">
        <w:rPr>
          <w:rFonts w:cs="Times New Roman"/>
          <w:szCs w:val="28"/>
        </w:rPr>
        <w:t>Ключ обоснования: Доклад на собрании относится к социально-политическому роду речи</w:t>
      </w:r>
    </w:p>
    <w:p w14:paraId="1AF154DB" w14:textId="36DFFD2F" w:rsidR="00B609C4" w:rsidRPr="002518E3" w:rsidRDefault="00B609C4"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9499B" w:rsidRPr="002518E3" w14:paraId="471A7402" w14:textId="77777777" w:rsidTr="001D58C9">
        <w:tc>
          <w:tcPr>
            <w:tcW w:w="2830" w:type="dxa"/>
          </w:tcPr>
          <w:p w14:paraId="1C1099DF" w14:textId="77777777" w:rsidR="0099499B" w:rsidRPr="002518E3" w:rsidRDefault="0099499B" w:rsidP="00F642A7">
            <w:pPr>
              <w:rPr>
                <w:rFonts w:cs="Times New Roman"/>
                <w:b/>
                <w:bCs/>
                <w:szCs w:val="28"/>
              </w:rPr>
            </w:pPr>
            <w:r w:rsidRPr="002518E3">
              <w:rPr>
                <w:rFonts w:cs="Times New Roman"/>
                <w:b/>
                <w:bCs/>
                <w:szCs w:val="28"/>
              </w:rPr>
              <w:t>Номер задания</w:t>
            </w:r>
          </w:p>
        </w:tc>
        <w:tc>
          <w:tcPr>
            <w:tcW w:w="6514" w:type="dxa"/>
          </w:tcPr>
          <w:p w14:paraId="43EBC612" w14:textId="53F24DDC" w:rsidR="0099499B" w:rsidRPr="002518E3" w:rsidRDefault="0099499B" w:rsidP="00F642A7">
            <w:pPr>
              <w:rPr>
                <w:rFonts w:cs="Times New Roman"/>
                <w:b/>
                <w:bCs/>
                <w:szCs w:val="28"/>
              </w:rPr>
            </w:pPr>
            <w:r w:rsidRPr="002518E3">
              <w:rPr>
                <w:rFonts w:cs="Times New Roman"/>
                <w:b/>
                <w:bCs/>
                <w:szCs w:val="28"/>
              </w:rPr>
              <w:t>2.13.7</w:t>
            </w:r>
          </w:p>
        </w:tc>
      </w:tr>
      <w:tr w:rsidR="0099499B" w:rsidRPr="002518E3" w14:paraId="3AE9C643" w14:textId="77777777" w:rsidTr="001D58C9">
        <w:tc>
          <w:tcPr>
            <w:tcW w:w="2830" w:type="dxa"/>
          </w:tcPr>
          <w:p w14:paraId="5CE157E7" w14:textId="77777777" w:rsidR="0099499B" w:rsidRPr="002518E3" w:rsidRDefault="0099499B" w:rsidP="00F642A7">
            <w:pPr>
              <w:rPr>
                <w:rFonts w:cs="Times New Roman"/>
                <w:szCs w:val="28"/>
              </w:rPr>
            </w:pPr>
            <w:r w:rsidRPr="002518E3">
              <w:rPr>
                <w:rFonts w:cs="Times New Roman"/>
                <w:szCs w:val="28"/>
              </w:rPr>
              <w:t>Тип задания</w:t>
            </w:r>
          </w:p>
        </w:tc>
        <w:tc>
          <w:tcPr>
            <w:tcW w:w="6514" w:type="dxa"/>
          </w:tcPr>
          <w:p w14:paraId="4BF61754" w14:textId="77777777" w:rsidR="0099499B" w:rsidRPr="002518E3" w:rsidRDefault="0099499B"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99499B" w:rsidRPr="002518E3" w14:paraId="2358FE97" w14:textId="77777777" w:rsidTr="001D58C9">
        <w:tc>
          <w:tcPr>
            <w:tcW w:w="2830" w:type="dxa"/>
          </w:tcPr>
          <w:p w14:paraId="3567BC87" w14:textId="77777777" w:rsidR="0099499B" w:rsidRPr="002518E3" w:rsidRDefault="0099499B" w:rsidP="00F642A7">
            <w:pPr>
              <w:rPr>
                <w:rFonts w:cs="Times New Roman"/>
                <w:szCs w:val="28"/>
              </w:rPr>
            </w:pPr>
            <w:r w:rsidRPr="002518E3">
              <w:rPr>
                <w:rFonts w:cs="Times New Roman"/>
                <w:szCs w:val="28"/>
              </w:rPr>
              <w:t>Уровень сложности</w:t>
            </w:r>
          </w:p>
        </w:tc>
        <w:tc>
          <w:tcPr>
            <w:tcW w:w="6514" w:type="dxa"/>
          </w:tcPr>
          <w:p w14:paraId="67B845C1" w14:textId="49D046B5" w:rsidR="0099499B" w:rsidRPr="002518E3" w:rsidRDefault="00C7411D" w:rsidP="00F642A7">
            <w:pPr>
              <w:rPr>
                <w:rFonts w:cs="Times New Roman"/>
                <w:szCs w:val="28"/>
              </w:rPr>
            </w:pPr>
            <w:r w:rsidRPr="002518E3">
              <w:rPr>
                <w:rFonts w:cs="Times New Roman"/>
                <w:szCs w:val="28"/>
              </w:rPr>
              <w:t>Повышенный</w:t>
            </w:r>
          </w:p>
        </w:tc>
      </w:tr>
      <w:tr w:rsidR="0099499B" w:rsidRPr="002518E3" w14:paraId="5AA5C9A1" w14:textId="77777777" w:rsidTr="001D58C9">
        <w:tc>
          <w:tcPr>
            <w:tcW w:w="2830" w:type="dxa"/>
          </w:tcPr>
          <w:p w14:paraId="282BBBE7" w14:textId="77777777" w:rsidR="0099499B" w:rsidRPr="002518E3" w:rsidRDefault="0099499B" w:rsidP="00F642A7">
            <w:pPr>
              <w:rPr>
                <w:rFonts w:cs="Times New Roman"/>
                <w:szCs w:val="28"/>
              </w:rPr>
            </w:pPr>
            <w:r w:rsidRPr="002518E3">
              <w:rPr>
                <w:rFonts w:cs="Times New Roman"/>
                <w:szCs w:val="28"/>
              </w:rPr>
              <w:t>Время выполнения</w:t>
            </w:r>
          </w:p>
        </w:tc>
        <w:tc>
          <w:tcPr>
            <w:tcW w:w="6514" w:type="dxa"/>
          </w:tcPr>
          <w:p w14:paraId="30D4469D" w14:textId="77777777" w:rsidR="0099499B" w:rsidRPr="002518E3" w:rsidRDefault="0099499B" w:rsidP="00F642A7">
            <w:pPr>
              <w:rPr>
                <w:rFonts w:cs="Times New Roman"/>
                <w:szCs w:val="28"/>
              </w:rPr>
            </w:pPr>
            <w:r w:rsidRPr="002518E3">
              <w:rPr>
                <w:rFonts w:cs="Times New Roman"/>
                <w:szCs w:val="28"/>
              </w:rPr>
              <w:t>5 минут</w:t>
            </w:r>
          </w:p>
        </w:tc>
      </w:tr>
      <w:tr w:rsidR="00DD7278" w:rsidRPr="002518E3" w14:paraId="40CB57C8" w14:textId="77777777" w:rsidTr="001D58C9">
        <w:tc>
          <w:tcPr>
            <w:tcW w:w="2830" w:type="dxa"/>
          </w:tcPr>
          <w:p w14:paraId="2535021A"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7D9E6666" w14:textId="40A8C9D8" w:rsidR="00DD7278" w:rsidRPr="002518E3" w:rsidRDefault="00DD7278" w:rsidP="00DD7278">
            <w:pPr>
              <w:rPr>
                <w:rFonts w:cs="Times New Roman"/>
                <w:szCs w:val="28"/>
              </w:rPr>
            </w:pPr>
            <w:r w:rsidRPr="002518E3">
              <w:rPr>
                <w:rFonts w:cs="Times New Roman"/>
                <w:szCs w:val="28"/>
              </w:rPr>
              <w:t>УК-2 (УК-2.1, УК-2.2), ПК-9 (ПК-9.1)</w:t>
            </w:r>
          </w:p>
        </w:tc>
      </w:tr>
    </w:tbl>
    <w:p w14:paraId="53F36FE4" w14:textId="77777777" w:rsidR="0099499B" w:rsidRPr="002518E3" w:rsidRDefault="0099499B"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D186EAC" w14:textId="6A362FBC" w:rsidR="0099499B" w:rsidRPr="002518E3" w:rsidRDefault="00F0426C" w:rsidP="00F642A7">
      <w:pPr>
        <w:spacing w:after="0"/>
        <w:ind w:firstLine="708"/>
        <w:rPr>
          <w:rFonts w:cs="Times New Roman"/>
          <w:color w:val="333333"/>
          <w:shd w:val="clear" w:color="auto" w:fill="FFFFFF"/>
        </w:rPr>
      </w:pPr>
      <w:r w:rsidRPr="002518E3">
        <w:rPr>
          <w:rFonts w:cs="Times New Roman"/>
          <w:color w:val="333333"/>
          <w:shd w:val="clear" w:color="auto" w:fill="FFFFFF"/>
        </w:rPr>
        <w:t>К невербальным компонентам активного слушания относятся</w:t>
      </w:r>
    </w:p>
    <w:p w14:paraId="6D5A8516" w14:textId="65301C28" w:rsidR="0099499B" w:rsidRPr="002518E3" w:rsidRDefault="0099499B" w:rsidP="00F642A7">
      <w:pPr>
        <w:spacing w:after="0"/>
        <w:rPr>
          <w:rStyle w:val="fontstyle01"/>
          <w:color w:val="auto"/>
          <w:sz w:val="28"/>
          <w:szCs w:val="28"/>
        </w:rPr>
      </w:pPr>
      <w:r w:rsidRPr="002518E3">
        <w:rPr>
          <w:rStyle w:val="fontstyle01"/>
          <w:color w:val="auto"/>
          <w:sz w:val="28"/>
          <w:szCs w:val="28"/>
        </w:rPr>
        <w:t xml:space="preserve">А) </w:t>
      </w:r>
      <w:r w:rsidR="00F0426C" w:rsidRPr="002518E3">
        <w:rPr>
          <w:rStyle w:val="fontstyle01"/>
          <w:color w:val="auto"/>
          <w:sz w:val="28"/>
          <w:szCs w:val="28"/>
        </w:rPr>
        <w:t>Восклицание по ходу беседы с пациентом</w:t>
      </w:r>
    </w:p>
    <w:p w14:paraId="44B09D92" w14:textId="3F722309" w:rsidR="0099499B" w:rsidRPr="002518E3" w:rsidRDefault="0099499B" w:rsidP="00F642A7">
      <w:pPr>
        <w:spacing w:after="0"/>
        <w:rPr>
          <w:rStyle w:val="fontstyle01"/>
          <w:color w:val="auto"/>
          <w:sz w:val="28"/>
          <w:szCs w:val="28"/>
        </w:rPr>
      </w:pPr>
      <w:r w:rsidRPr="002518E3">
        <w:rPr>
          <w:rStyle w:val="fontstyle01"/>
          <w:color w:val="auto"/>
          <w:sz w:val="28"/>
          <w:szCs w:val="28"/>
        </w:rPr>
        <w:t xml:space="preserve">Б) </w:t>
      </w:r>
      <w:r w:rsidR="00F0426C" w:rsidRPr="002518E3">
        <w:rPr>
          <w:rStyle w:val="fontstyle01"/>
          <w:color w:val="auto"/>
          <w:sz w:val="28"/>
          <w:szCs w:val="28"/>
        </w:rPr>
        <w:t>Поза тела, сигнализирующая внимание и готовность слушать</w:t>
      </w:r>
    </w:p>
    <w:p w14:paraId="4699B830" w14:textId="0931179F" w:rsidR="0099499B" w:rsidRPr="002518E3" w:rsidRDefault="0099499B" w:rsidP="00F642A7">
      <w:pPr>
        <w:spacing w:after="0"/>
        <w:rPr>
          <w:rStyle w:val="fontstyle01"/>
          <w:color w:val="auto"/>
          <w:sz w:val="28"/>
          <w:szCs w:val="28"/>
        </w:rPr>
      </w:pPr>
      <w:r w:rsidRPr="002518E3">
        <w:rPr>
          <w:rStyle w:val="fontstyle01"/>
          <w:color w:val="auto"/>
          <w:sz w:val="28"/>
          <w:szCs w:val="28"/>
        </w:rPr>
        <w:t xml:space="preserve">В) </w:t>
      </w:r>
      <w:r w:rsidR="00F0426C" w:rsidRPr="002518E3">
        <w:rPr>
          <w:rStyle w:val="fontstyle01"/>
          <w:color w:val="auto"/>
          <w:sz w:val="28"/>
          <w:szCs w:val="28"/>
        </w:rPr>
        <w:t>Кивки головой</w:t>
      </w:r>
    </w:p>
    <w:p w14:paraId="123BF497" w14:textId="09F664CD" w:rsidR="0099499B" w:rsidRPr="002518E3" w:rsidRDefault="0099499B" w:rsidP="00F642A7">
      <w:pPr>
        <w:spacing w:after="0"/>
        <w:rPr>
          <w:rStyle w:val="fontstyle01"/>
          <w:color w:val="auto"/>
          <w:sz w:val="28"/>
          <w:szCs w:val="28"/>
        </w:rPr>
      </w:pPr>
      <w:r w:rsidRPr="002518E3">
        <w:rPr>
          <w:rStyle w:val="fontstyle01"/>
          <w:color w:val="auto"/>
          <w:sz w:val="28"/>
          <w:szCs w:val="28"/>
        </w:rPr>
        <w:t xml:space="preserve">Г) </w:t>
      </w:r>
      <w:r w:rsidR="00F0426C" w:rsidRPr="002518E3">
        <w:rPr>
          <w:rStyle w:val="fontstyle01"/>
          <w:color w:val="auto"/>
          <w:sz w:val="28"/>
          <w:szCs w:val="28"/>
        </w:rPr>
        <w:t>Выражение лица</w:t>
      </w:r>
    </w:p>
    <w:p w14:paraId="2122EE98" w14:textId="77777777" w:rsidR="0099499B" w:rsidRPr="002518E3" w:rsidRDefault="0099499B" w:rsidP="00F642A7">
      <w:pPr>
        <w:spacing w:after="0"/>
        <w:ind w:firstLine="708"/>
        <w:rPr>
          <w:rFonts w:cs="Times New Roman"/>
          <w:szCs w:val="28"/>
        </w:rPr>
      </w:pPr>
      <w:r w:rsidRPr="002518E3">
        <w:rPr>
          <w:rFonts w:cs="Times New Roman"/>
          <w:szCs w:val="28"/>
        </w:rPr>
        <w:t>Ответ:</w:t>
      </w:r>
    </w:p>
    <w:p w14:paraId="5427F75D" w14:textId="77777777" w:rsidR="0099499B" w:rsidRPr="002518E3" w:rsidRDefault="0099499B" w:rsidP="00F642A7">
      <w:pPr>
        <w:spacing w:after="0"/>
        <w:ind w:firstLine="708"/>
        <w:rPr>
          <w:rFonts w:cs="Times New Roman"/>
          <w:szCs w:val="28"/>
        </w:rPr>
      </w:pPr>
      <w:r w:rsidRPr="002518E3">
        <w:rPr>
          <w:rFonts w:cs="Times New Roman"/>
          <w:szCs w:val="28"/>
        </w:rPr>
        <w:t>Обоснование:</w:t>
      </w:r>
    </w:p>
    <w:p w14:paraId="1C4982D4" w14:textId="63B82F9D" w:rsidR="0099499B" w:rsidRPr="002518E3" w:rsidRDefault="0099499B" w:rsidP="00F642A7">
      <w:pPr>
        <w:spacing w:after="0"/>
        <w:ind w:firstLine="708"/>
        <w:rPr>
          <w:rFonts w:cs="Times New Roman"/>
          <w:szCs w:val="28"/>
        </w:rPr>
      </w:pPr>
      <w:r w:rsidRPr="002518E3">
        <w:rPr>
          <w:rFonts w:cs="Times New Roman"/>
          <w:szCs w:val="28"/>
        </w:rPr>
        <w:t xml:space="preserve">Ключ: </w:t>
      </w:r>
      <w:r w:rsidR="00F0426C" w:rsidRPr="002518E3">
        <w:rPr>
          <w:rFonts w:cs="Times New Roman"/>
          <w:szCs w:val="28"/>
        </w:rPr>
        <w:t>БВГ</w:t>
      </w:r>
    </w:p>
    <w:p w14:paraId="4B2CC2E6" w14:textId="05C84717" w:rsidR="0099499B" w:rsidRPr="002518E3" w:rsidRDefault="0099499B" w:rsidP="00F642A7">
      <w:pPr>
        <w:spacing w:after="0"/>
        <w:ind w:firstLine="708"/>
        <w:rPr>
          <w:rFonts w:cs="Times New Roman"/>
          <w:szCs w:val="28"/>
        </w:rPr>
      </w:pPr>
      <w:r w:rsidRPr="002518E3">
        <w:rPr>
          <w:rFonts w:cs="Times New Roman"/>
          <w:szCs w:val="28"/>
        </w:rPr>
        <w:t xml:space="preserve">Ключ обоснования: </w:t>
      </w:r>
      <w:r w:rsidR="00F0426C" w:rsidRPr="002518E3">
        <w:rPr>
          <w:rFonts w:cs="Times New Roman"/>
          <w:szCs w:val="28"/>
        </w:rPr>
        <w:t>Восклицание по ходу беседы с пациентом это вербальный компонент</w:t>
      </w:r>
    </w:p>
    <w:p w14:paraId="4A00CEF6" w14:textId="79E43274" w:rsidR="0099499B" w:rsidRPr="002518E3" w:rsidRDefault="0099499B"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0426C" w:rsidRPr="002518E3" w14:paraId="21D3B873" w14:textId="77777777" w:rsidTr="001D58C9">
        <w:tc>
          <w:tcPr>
            <w:tcW w:w="2830" w:type="dxa"/>
          </w:tcPr>
          <w:p w14:paraId="73EFD043" w14:textId="77777777" w:rsidR="00F0426C" w:rsidRPr="002518E3" w:rsidRDefault="00F0426C" w:rsidP="00F642A7">
            <w:pPr>
              <w:rPr>
                <w:rFonts w:cs="Times New Roman"/>
                <w:b/>
                <w:bCs/>
                <w:szCs w:val="28"/>
              </w:rPr>
            </w:pPr>
            <w:r w:rsidRPr="002518E3">
              <w:rPr>
                <w:rFonts w:cs="Times New Roman"/>
                <w:b/>
                <w:bCs/>
                <w:szCs w:val="28"/>
              </w:rPr>
              <w:t>Номер задания</w:t>
            </w:r>
          </w:p>
        </w:tc>
        <w:tc>
          <w:tcPr>
            <w:tcW w:w="6514" w:type="dxa"/>
          </w:tcPr>
          <w:p w14:paraId="52159A77" w14:textId="001D2AF8" w:rsidR="00F0426C" w:rsidRPr="002518E3" w:rsidRDefault="00F0426C" w:rsidP="00F642A7">
            <w:pPr>
              <w:rPr>
                <w:rFonts w:cs="Times New Roman"/>
                <w:b/>
                <w:bCs/>
                <w:szCs w:val="28"/>
              </w:rPr>
            </w:pPr>
            <w:r w:rsidRPr="002518E3">
              <w:rPr>
                <w:rFonts w:cs="Times New Roman"/>
                <w:b/>
                <w:bCs/>
                <w:szCs w:val="28"/>
              </w:rPr>
              <w:t>2.13.8</w:t>
            </w:r>
          </w:p>
        </w:tc>
      </w:tr>
      <w:tr w:rsidR="00F0426C" w:rsidRPr="002518E3" w14:paraId="73FD3036" w14:textId="77777777" w:rsidTr="001D58C9">
        <w:tc>
          <w:tcPr>
            <w:tcW w:w="2830" w:type="dxa"/>
          </w:tcPr>
          <w:p w14:paraId="5257D8DC" w14:textId="77777777" w:rsidR="00F0426C" w:rsidRPr="002518E3" w:rsidRDefault="00F0426C" w:rsidP="00F642A7">
            <w:pPr>
              <w:rPr>
                <w:rFonts w:cs="Times New Roman"/>
                <w:szCs w:val="28"/>
              </w:rPr>
            </w:pPr>
            <w:r w:rsidRPr="002518E3">
              <w:rPr>
                <w:rFonts w:cs="Times New Roman"/>
                <w:szCs w:val="28"/>
              </w:rPr>
              <w:t>Тип задания</w:t>
            </w:r>
          </w:p>
        </w:tc>
        <w:tc>
          <w:tcPr>
            <w:tcW w:w="6514" w:type="dxa"/>
          </w:tcPr>
          <w:p w14:paraId="0F275BE6" w14:textId="77777777" w:rsidR="00F0426C" w:rsidRPr="002518E3" w:rsidRDefault="00F0426C" w:rsidP="00F642A7">
            <w:pPr>
              <w:rPr>
                <w:rFonts w:cs="Times New Roman"/>
                <w:szCs w:val="28"/>
              </w:rPr>
            </w:pPr>
            <w:r w:rsidRPr="002518E3">
              <w:rPr>
                <w:rFonts w:cs="Times New Roman"/>
                <w:szCs w:val="28"/>
              </w:rPr>
              <w:t>Открытый. Задание с ответом</w:t>
            </w:r>
          </w:p>
        </w:tc>
      </w:tr>
      <w:tr w:rsidR="00F0426C" w:rsidRPr="002518E3" w14:paraId="74037310" w14:textId="77777777" w:rsidTr="001D58C9">
        <w:tc>
          <w:tcPr>
            <w:tcW w:w="2830" w:type="dxa"/>
          </w:tcPr>
          <w:p w14:paraId="532F8785" w14:textId="77777777" w:rsidR="00F0426C" w:rsidRPr="002518E3" w:rsidRDefault="00F0426C" w:rsidP="00F642A7">
            <w:pPr>
              <w:rPr>
                <w:rFonts w:cs="Times New Roman"/>
                <w:szCs w:val="28"/>
              </w:rPr>
            </w:pPr>
            <w:r w:rsidRPr="002518E3">
              <w:rPr>
                <w:rFonts w:cs="Times New Roman"/>
                <w:szCs w:val="28"/>
              </w:rPr>
              <w:t>Уровень сложности</w:t>
            </w:r>
          </w:p>
        </w:tc>
        <w:tc>
          <w:tcPr>
            <w:tcW w:w="6514" w:type="dxa"/>
          </w:tcPr>
          <w:p w14:paraId="616ED58D" w14:textId="77777777" w:rsidR="00F0426C" w:rsidRPr="002518E3" w:rsidRDefault="00F0426C" w:rsidP="00F642A7">
            <w:pPr>
              <w:rPr>
                <w:rFonts w:cs="Times New Roman"/>
                <w:szCs w:val="28"/>
              </w:rPr>
            </w:pPr>
            <w:r w:rsidRPr="002518E3">
              <w:rPr>
                <w:rFonts w:cs="Times New Roman"/>
                <w:szCs w:val="28"/>
              </w:rPr>
              <w:t>Базовый</w:t>
            </w:r>
          </w:p>
        </w:tc>
      </w:tr>
      <w:tr w:rsidR="00F0426C" w:rsidRPr="002518E3" w14:paraId="4FE19608" w14:textId="77777777" w:rsidTr="001D58C9">
        <w:tc>
          <w:tcPr>
            <w:tcW w:w="2830" w:type="dxa"/>
          </w:tcPr>
          <w:p w14:paraId="43621BC8" w14:textId="77777777" w:rsidR="00F0426C" w:rsidRPr="002518E3" w:rsidRDefault="00F0426C" w:rsidP="00F642A7">
            <w:pPr>
              <w:rPr>
                <w:rFonts w:cs="Times New Roman"/>
                <w:szCs w:val="28"/>
              </w:rPr>
            </w:pPr>
            <w:r w:rsidRPr="002518E3">
              <w:rPr>
                <w:rFonts w:cs="Times New Roman"/>
                <w:szCs w:val="28"/>
              </w:rPr>
              <w:t>Время выполнения</w:t>
            </w:r>
          </w:p>
        </w:tc>
        <w:tc>
          <w:tcPr>
            <w:tcW w:w="6514" w:type="dxa"/>
          </w:tcPr>
          <w:p w14:paraId="25D0A1F2" w14:textId="5C3E0816" w:rsidR="00F0426C" w:rsidRPr="002518E3" w:rsidRDefault="00C7411D" w:rsidP="00F642A7">
            <w:pPr>
              <w:rPr>
                <w:rFonts w:cs="Times New Roman"/>
                <w:szCs w:val="28"/>
              </w:rPr>
            </w:pPr>
            <w:r w:rsidRPr="002518E3">
              <w:rPr>
                <w:rFonts w:cs="Times New Roman"/>
                <w:szCs w:val="28"/>
              </w:rPr>
              <w:t>2</w:t>
            </w:r>
            <w:r w:rsidR="00F0426C" w:rsidRPr="002518E3">
              <w:rPr>
                <w:rFonts w:cs="Times New Roman"/>
                <w:szCs w:val="28"/>
              </w:rPr>
              <w:t xml:space="preserve"> минуты</w:t>
            </w:r>
          </w:p>
        </w:tc>
      </w:tr>
      <w:tr w:rsidR="00DD7278" w:rsidRPr="002518E3" w14:paraId="6FC74C98" w14:textId="77777777" w:rsidTr="001D58C9">
        <w:tc>
          <w:tcPr>
            <w:tcW w:w="2830" w:type="dxa"/>
          </w:tcPr>
          <w:p w14:paraId="1C4597EF"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34E27C4C" w14:textId="571BFC1F" w:rsidR="00DD7278" w:rsidRPr="002518E3" w:rsidRDefault="00DD7278" w:rsidP="00DD7278">
            <w:pPr>
              <w:rPr>
                <w:rFonts w:cs="Times New Roman"/>
                <w:szCs w:val="28"/>
              </w:rPr>
            </w:pPr>
            <w:r w:rsidRPr="002518E3">
              <w:rPr>
                <w:rFonts w:cs="Times New Roman"/>
                <w:szCs w:val="28"/>
              </w:rPr>
              <w:t>УК-2 (УК-2.1, УК-2.2), ПК-9 (ПК-9.1)</w:t>
            </w:r>
          </w:p>
        </w:tc>
      </w:tr>
    </w:tbl>
    <w:p w14:paraId="4BD24D04" w14:textId="466AFE4A" w:rsidR="00F0426C" w:rsidRPr="002518E3" w:rsidRDefault="00F0426C"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C571B6" w:rsidRPr="002518E3">
        <w:rPr>
          <w:rFonts w:cs="Times New Roman"/>
          <w:i/>
          <w:iCs/>
          <w:szCs w:val="28"/>
        </w:rPr>
        <w:t>.</w:t>
      </w:r>
    </w:p>
    <w:p w14:paraId="5DE17E93" w14:textId="2C601C2E" w:rsidR="00F0426C" w:rsidRPr="002518E3" w:rsidRDefault="004921F7" w:rsidP="00F642A7">
      <w:pPr>
        <w:spacing w:after="0"/>
        <w:ind w:firstLine="708"/>
        <w:rPr>
          <w:rFonts w:cs="Times New Roman"/>
          <w:szCs w:val="28"/>
        </w:rPr>
      </w:pPr>
      <w:r w:rsidRPr="002518E3">
        <w:rPr>
          <w:rFonts w:cs="Times New Roman"/>
          <w:szCs w:val="28"/>
        </w:rPr>
        <w:t>Способность чувствовать эмоциональное состояние другого человека, точно воспринимать смысловые оттенки его внутреннего мира, способность взглянуть на обстоятельства глазами собеседника</w:t>
      </w:r>
      <w:r w:rsidR="00F0426C" w:rsidRPr="002518E3">
        <w:rPr>
          <w:rFonts w:cs="Times New Roman"/>
          <w:szCs w:val="28"/>
        </w:rPr>
        <w:t xml:space="preserve"> называется _____________.</w:t>
      </w:r>
    </w:p>
    <w:p w14:paraId="2EC1AB5D" w14:textId="77777777" w:rsidR="00F0426C" w:rsidRPr="002518E3" w:rsidRDefault="00F0426C" w:rsidP="00F642A7">
      <w:pPr>
        <w:spacing w:after="0"/>
        <w:ind w:firstLine="708"/>
        <w:rPr>
          <w:rFonts w:cs="Times New Roman"/>
          <w:szCs w:val="28"/>
        </w:rPr>
      </w:pPr>
      <w:r w:rsidRPr="002518E3">
        <w:rPr>
          <w:rFonts w:cs="Times New Roman"/>
          <w:szCs w:val="28"/>
        </w:rPr>
        <w:t>Ответ:</w:t>
      </w:r>
    </w:p>
    <w:p w14:paraId="56D7E015" w14:textId="69CE89CE" w:rsidR="00F0426C" w:rsidRPr="002518E3" w:rsidRDefault="00F0426C" w:rsidP="00F642A7">
      <w:pPr>
        <w:spacing w:after="0"/>
      </w:pPr>
      <w:r w:rsidRPr="002518E3">
        <w:tab/>
        <w:t xml:space="preserve">Ключ: </w:t>
      </w:r>
      <w:r w:rsidR="004921F7" w:rsidRPr="002518E3">
        <w:t>Эмпатия</w:t>
      </w:r>
    </w:p>
    <w:p w14:paraId="42709423" w14:textId="32A08556" w:rsidR="00F0426C" w:rsidRPr="002518E3" w:rsidRDefault="00F0426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4197" w:rsidRPr="002518E3" w14:paraId="33887889" w14:textId="77777777" w:rsidTr="001D58C9">
        <w:tc>
          <w:tcPr>
            <w:tcW w:w="2830" w:type="dxa"/>
          </w:tcPr>
          <w:p w14:paraId="3FF3ACDB" w14:textId="77777777" w:rsidR="00CB4197" w:rsidRPr="002518E3" w:rsidRDefault="00CB4197" w:rsidP="00F642A7">
            <w:pPr>
              <w:rPr>
                <w:rFonts w:cs="Times New Roman"/>
                <w:b/>
                <w:bCs/>
                <w:szCs w:val="28"/>
              </w:rPr>
            </w:pPr>
            <w:r w:rsidRPr="002518E3">
              <w:rPr>
                <w:rFonts w:cs="Times New Roman"/>
                <w:b/>
                <w:bCs/>
                <w:szCs w:val="28"/>
              </w:rPr>
              <w:t>Номер задания</w:t>
            </w:r>
          </w:p>
        </w:tc>
        <w:tc>
          <w:tcPr>
            <w:tcW w:w="6514" w:type="dxa"/>
          </w:tcPr>
          <w:p w14:paraId="023B2F0B" w14:textId="0937B33B" w:rsidR="00CB4197" w:rsidRPr="002518E3" w:rsidRDefault="00CB4197" w:rsidP="00F642A7">
            <w:pPr>
              <w:rPr>
                <w:rFonts w:cs="Times New Roman"/>
                <w:b/>
                <w:bCs/>
                <w:szCs w:val="28"/>
              </w:rPr>
            </w:pPr>
            <w:r w:rsidRPr="002518E3">
              <w:rPr>
                <w:rFonts w:cs="Times New Roman"/>
                <w:b/>
                <w:bCs/>
                <w:szCs w:val="28"/>
              </w:rPr>
              <w:t>2.13.9</w:t>
            </w:r>
          </w:p>
        </w:tc>
      </w:tr>
      <w:tr w:rsidR="00CB4197" w:rsidRPr="002518E3" w14:paraId="16C1CAE9" w14:textId="77777777" w:rsidTr="001D58C9">
        <w:tc>
          <w:tcPr>
            <w:tcW w:w="2830" w:type="dxa"/>
          </w:tcPr>
          <w:p w14:paraId="1584FAD0" w14:textId="77777777" w:rsidR="00CB4197" w:rsidRPr="002518E3" w:rsidRDefault="00CB4197" w:rsidP="00F642A7">
            <w:pPr>
              <w:rPr>
                <w:rFonts w:cs="Times New Roman"/>
                <w:szCs w:val="28"/>
              </w:rPr>
            </w:pPr>
            <w:r w:rsidRPr="002518E3">
              <w:rPr>
                <w:rFonts w:cs="Times New Roman"/>
                <w:szCs w:val="28"/>
              </w:rPr>
              <w:t>Тип задания</w:t>
            </w:r>
          </w:p>
        </w:tc>
        <w:tc>
          <w:tcPr>
            <w:tcW w:w="6514" w:type="dxa"/>
          </w:tcPr>
          <w:p w14:paraId="2996BC47" w14:textId="77777777" w:rsidR="00CB4197" w:rsidRPr="002518E3" w:rsidRDefault="00CB4197"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C7411D" w:rsidRPr="002518E3" w14:paraId="2E140F36" w14:textId="77777777" w:rsidTr="001D58C9">
        <w:tc>
          <w:tcPr>
            <w:tcW w:w="2830" w:type="dxa"/>
          </w:tcPr>
          <w:p w14:paraId="2391FB54" w14:textId="77777777" w:rsidR="00C7411D" w:rsidRPr="002518E3" w:rsidRDefault="00C7411D" w:rsidP="00C7411D">
            <w:pPr>
              <w:rPr>
                <w:rFonts w:cs="Times New Roman"/>
                <w:szCs w:val="28"/>
              </w:rPr>
            </w:pPr>
            <w:r w:rsidRPr="002518E3">
              <w:rPr>
                <w:rFonts w:cs="Times New Roman"/>
                <w:szCs w:val="28"/>
              </w:rPr>
              <w:t>Уровень сложности</w:t>
            </w:r>
          </w:p>
        </w:tc>
        <w:tc>
          <w:tcPr>
            <w:tcW w:w="6514" w:type="dxa"/>
          </w:tcPr>
          <w:p w14:paraId="32637F36" w14:textId="1573CF58" w:rsidR="00C7411D" w:rsidRPr="002518E3" w:rsidRDefault="00C7411D" w:rsidP="00C7411D">
            <w:pPr>
              <w:rPr>
                <w:rFonts w:cs="Times New Roman"/>
                <w:szCs w:val="28"/>
              </w:rPr>
            </w:pPr>
            <w:r w:rsidRPr="002518E3">
              <w:rPr>
                <w:rFonts w:cs="Times New Roman"/>
                <w:szCs w:val="28"/>
              </w:rPr>
              <w:t>Базовый</w:t>
            </w:r>
          </w:p>
        </w:tc>
      </w:tr>
      <w:tr w:rsidR="00C7411D" w:rsidRPr="002518E3" w14:paraId="5E1E1BB1" w14:textId="77777777" w:rsidTr="001D58C9">
        <w:tc>
          <w:tcPr>
            <w:tcW w:w="2830" w:type="dxa"/>
          </w:tcPr>
          <w:p w14:paraId="5298673A" w14:textId="77777777" w:rsidR="00C7411D" w:rsidRPr="002518E3" w:rsidRDefault="00C7411D" w:rsidP="00C7411D">
            <w:pPr>
              <w:rPr>
                <w:rFonts w:cs="Times New Roman"/>
                <w:szCs w:val="28"/>
              </w:rPr>
            </w:pPr>
            <w:r w:rsidRPr="002518E3">
              <w:rPr>
                <w:rFonts w:cs="Times New Roman"/>
                <w:szCs w:val="28"/>
              </w:rPr>
              <w:t>Время выполнения</w:t>
            </w:r>
          </w:p>
        </w:tc>
        <w:tc>
          <w:tcPr>
            <w:tcW w:w="6514" w:type="dxa"/>
          </w:tcPr>
          <w:p w14:paraId="3BBD0964" w14:textId="16D4E41C" w:rsidR="00C7411D" w:rsidRPr="002518E3" w:rsidRDefault="00C7411D" w:rsidP="00C7411D">
            <w:pPr>
              <w:rPr>
                <w:rFonts w:cs="Times New Roman"/>
                <w:szCs w:val="28"/>
              </w:rPr>
            </w:pPr>
            <w:r w:rsidRPr="002518E3">
              <w:rPr>
                <w:rFonts w:cs="Times New Roman"/>
                <w:szCs w:val="28"/>
              </w:rPr>
              <w:t>3 минуты</w:t>
            </w:r>
          </w:p>
        </w:tc>
      </w:tr>
      <w:tr w:rsidR="00DD7278" w:rsidRPr="002518E3" w14:paraId="31848CDC" w14:textId="77777777" w:rsidTr="001D58C9">
        <w:tc>
          <w:tcPr>
            <w:tcW w:w="2830" w:type="dxa"/>
          </w:tcPr>
          <w:p w14:paraId="44193163"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158885E0" w14:textId="57C34FC0" w:rsidR="00DD7278" w:rsidRPr="002518E3" w:rsidRDefault="00DD7278" w:rsidP="00DD7278">
            <w:pPr>
              <w:rPr>
                <w:rFonts w:cs="Times New Roman"/>
                <w:szCs w:val="28"/>
              </w:rPr>
            </w:pPr>
            <w:r w:rsidRPr="002518E3">
              <w:rPr>
                <w:rFonts w:cs="Times New Roman"/>
                <w:szCs w:val="28"/>
              </w:rPr>
              <w:t>УК-2 (УК-2.1, УК-2.2), ПК-9 (ПК-9.1)</w:t>
            </w:r>
          </w:p>
        </w:tc>
      </w:tr>
    </w:tbl>
    <w:p w14:paraId="451CAD63" w14:textId="77777777" w:rsidR="00CB4197" w:rsidRPr="002518E3" w:rsidRDefault="00CB4197"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8348428" w14:textId="149F1C33" w:rsidR="00CB4197" w:rsidRPr="002518E3" w:rsidRDefault="00CB4197" w:rsidP="00F642A7">
      <w:pPr>
        <w:spacing w:after="0"/>
        <w:ind w:firstLine="708"/>
        <w:rPr>
          <w:rFonts w:cs="Times New Roman"/>
          <w:color w:val="333333"/>
          <w:shd w:val="clear" w:color="auto" w:fill="FFFFFF"/>
        </w:rPr>
      </w:pPr>
      <w:r w:rsidRPr="002518E3">
        <w:rPr>
          <w:rFonts w:cs="Times New Roman"/>
          <w:color w:val="333333"/>
          <w:shd w:val="clear" w:color="auto" w:fill="FFFFFF"/>
        </w:rPr>
        <w:t>Профессиональная реабилитация инвалидов является одним из важнейших элементом их комплексной реабилитации.</w:t>
      </w:r>
    </w:p>
    <w:p w14:paraId="37099F21" w14:textId="66313055" w:rsidR="00CB4197" w:rsidRPr="002518E3" w:rsidRDefault="00CB4197" w:rsidP="00F642A7">
      <w:pPr>
        <w:spacing w:after="0"/>
        <w:ind w:firstLine="708"/>
        <w:rPr>
          <w:rFonts w:cs="Times New Roman"/>
          <w:color w:val="333333"/>
          <w:shd w:val="clear" w:color="auto" w:fill="FFFFFF"/>
        </w:rPr>
      </w:pPr>
      <w:r w:rsidRPr="002518E3">
        <w:rPr>
          <w:rFonts w:cs="Times New Roman"/>
          <w:color w:val="333333"/>
          <w:shd w:val="clear" w:color="auto" w:fill="FFFFFF"/>
        </w:rPr>
        <w:t>Профессиональная реабилитация включает в себя следующие элементы:</w:t>
      </w:r>
    </w:p>
    <w:p w14:paraId="11BEE087" w14:textId="4ADA4AA2" w:rsidR="00CB4197" w:rsidRPr="002518E3" w:rsidRDefault="00CB4197" w:rsidP="00F642A7">
      <w:pPr>
        <w:spacing w:after="0"/>
        <w:rPr>
          <w:rStyle w:val="fontstyle01"/>
          <w:color w:val="auto"/>
          <w:sz w:val="28"/>
          <w:szCs w:val="28"/>
        </w:rPr>
      </w:pPr>
      <w:r w:rsidRPr="002518E3">
        <w:rPr>
          <w:rStyle w:val="fontstyle01"/>
          <w:color w:val="auto"/>
          <w:sz w:val="28"/>
          <w:szCs w:val="28"/>
        </w:rPr>
        <w:t>А) Определение профессиональных потенциальных возможностей инвалидов</w:t>
      </w:r>
    </w:p>
    <w:p w14:paraId="62B86765" w14:textId="705DB7C4" w:rsidR="00CB4197" w:rsidRPr="002518E3" w:rsidRDefault="00CB4197" w:rsidP="00F642A7">
      <w:pPr>
        <w:spacing w:after="0"/>
        <w:rPr>
          <w:rStyle w:val="fontstyle01"/>
          <w:color w:val="auto"/>
          <w:sz w:val="28"/>
          <w:szCs w:val="28"/>
        </w:rPr>
      </w:pPr>
      <w:r w:rsidRPr="002518E3">
        <w:rPr>
          <w:rStyle w:val="fontstyle01"/>
          <w:color w:val="auto"/>
          <w:sz w:val="28"/>
          <w:szCs w:val="28"/>
        </w:rPr>
        <w:t>Б) Проведение профессиональной ориентации инвалидов</w:t>
      </w:r>
    </w:p>
    <w:p w14:paraId="57636B0D" w14:textId="1990C27E" w:rsidR="00CB4197" w:rsidRPr="002518E3" w:rsidRDefault="00CB4197" w:rsidP="00F642A7">
      <w:pPr>
        <w:spacing w:after="0"/>
        <w:rPr>
          <w:rStyle w:val="fontstyle01"/>
          <w:color w:val="auto"/>
          <w:sz w:val="28"/>
          <w:szCs w:val="28"/>
        </w:rPr>
      </w:pPr>
      <w:r w:rsidRPr="002518E3">
        <w:rPr>
          <w:rStyle w:val="fontstyle01"/>
          <w:color w:val="auto"/>
          <w:sz w:val="28"/>
          <w:szCs w:val="28"/>
        </w:rPr>
        <w:t>В) Осуществление профессиональной подготовки</w:t>
      </w:r>
    </w:p>
    <w:p w14:paraId="1C0EB801" w14:textId="10299964" w:rsidR="00CB4197" w:rsidRPr="002518E3" w:rsidRDefault="00CB4197" w:rsidP="00F642A7">
      <w:pPr>
        <w:spacing w:after="0"/>
        <w:rPr>
          <w:rStyle w:val="fontstyle01"/>
          <w:color w:val="auto"/>
          <w:sz w:val="28"/>
          <w:szCs w:val="28"/>
        </w:rPr>
      </w:pPr>
      <w:r w:rsidRPr="002518E3">
        <w:rPr>
          <w:rStyle w:val="fontstyle01"/>
          <w:color w:val="auto"/>
          <w:sz w:val="28"/>
          <w:szCs w:val="28"/>
        </w:rPr>
        <w:t>Г) Осуществление профессиональной переподготовки</w:t>
      </w:r>
    </w:p>
    <w:p w14:paraId="7BB5AF83" w14:textId="77777777" w:rsidR="00CB4197" w:rsidRPr="002518E3" w:rsidRDefault="00CB4197" w:rsidP="00F642A7">
      <w:pPr>
        <w:spacing w:after="0"/>
        <w:ind w:firstLine="708"/>
        <w:rPr>
          <w:rFonts w:cs="Times New Roman"/>
          <w:szCs w:val="28"/>
        </w:rPr>
      </w:pPr>
      <w:r w:rsidRPr="002518E3">
        <w:rPr>
          <w:rFonts w:cs="Times New Roman"/>
          <w:szCs w:val="28"/>
        </w:rPr>
        <w:t>Ответ:</w:t>
      </w:r>
    </w:p>
    <w:p w14:paraId="041B3ACA" w14:textId="77777777" w:rsidR="00CB4197" w:rsidRPr="002518E3" w:rsidRDefault="00CB4197" w:rsidP="00F642A7">
      <w:pPr>
        <w:spacing w:after="0"/>
        <w:ind w:firstLine="708"/>
        <w:rPr>
          <w:rFonts w:cs="Times New Roman"/>
          <w:szCs w:val="28"/>
        </w:rPr>
      </w:pPr>
      <w:r w:rsidRPr="002518E3">
        <w:rPr>
          <w:rFonts w:cs="Times New Roman"/>
          <w:szCs w:val="28"/>
        </w:rPr>
        <w:t>Обоснование:</w:t>
      </w:r>
    </w:p>
    <w:p w14:paraId="23AB1726" w14:textId="26EE5165" w:rsidR="00CB4197" w:rsidRPr="002518E3" w:rsidRDefault="00CB4197" w:rsidP="00F642A7">
      <w:pPr>
        <w:spacing w:after="0"/>
        <w:ind w:firstLine="708"/>
        <w:rPr>
          <w:rFonts w:cs="Times New Roman"/>
          <w:szCs w:val="28"/>
        </w:rPr>
      </w:pPr>
      <w:r w:rsidRPr="002518E3">
        <w:rPr>
          <w:rFonts w:cs="Times New Roman"/>
          <w:szCs w:val="28"/>
        </w:rPr>
        <w:t>Ключ: АБВГ</w:t>
      </w:r>
    </w:p>
    <w:p w14:paraId="75A3D662" w14:textId="48E482C0" w:rsidR="00CB4197" w:rsidRPr="002518E3" w:rsidRDefault="00CB4197" w:rsidP="00F642A7">
      <w:pPr>
        <w:spacing w:after="0"/>
        <w:ind w:firstLine="708"/>
        <w:rPr>
          <w:rFonts w:cs="Times New Roman"/>
          <w:szCs w:val="28"/>
        </w:rPr>
      </w:pPr>
      <w:r w:rsidRPr="002518E3">
        <w:rPr>
          <w:rFonts w:cs="Times New Roman"/>
          <w:szCs w:val="28"/>
        </w:rPr>
        <w:t>Ключ обоснования: Все перечисленные элементы включены в понятие профессиональной реабилитации</w:t>
      </w:r>
    </w:p>
    <w:p w14:paraId="0178EC2D" w14:textId="77777777" w:rsidR="00CB4197" w:rsidRPr="002518E3" w:rsidRDefault="00CB419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B4197" w:rsidRPr="002518E3" w14:paraId="44FEAEAD" w14:textId="77777777" w:rsidTr="001D58C9">
        <w:tc>
          <w:tcPr>
            <w:tcW w:w="2830" w:type="dxa"/>
          </w:tcPr>
          <w:p w14:paraId="5847DF1E" w14:textId="77777777" w:rsidR="00CB4197" w:rsidRPr="002518E3" w:rsidRDefault="00CB4197" w:rsidP="00F642A7">
            <w:pPr>
              <w:rPr>
                <w:rFonts w:cs="Times New Roman"/>
                <w:b/>
                <w:bCs/>
                <w:szCs w:val="28"/>
              </w:rPr>
            </w:pPr>
            <w:r w:rsidRPr="002518E3">
              <w:rPr>
                <w:rFonts w:cs="Times New Roman"/>
                <w:b/>
                <w:bCs/>
                <w:szCs w:val="28"/>
              </w:rPr>
              <w:t>Номер задания</w:t>
            </w:r>
          </w:p>
        </w:tc>
        <w:tc>
          <w:tcPr>
            <w:tcW w:w="6514" w:type="dxa"/>
          </w:tcPr>
          <w:p w14:paraId="58475E6F" w14:textId="0B6168FC" w:rsidR="00CB4197" w:rsidRPr="002518E3" w:rsidRDefault="00CB4197" w:rsidP="00F642A7">
            <w:pPr>
              <w:rPr>
                <w:rFonts w:cs="Times New Roman"/>
                <w:b/>
                <w:bCs/>
                <w:szCs w:val="28"/>
              </w:rPr>
            </w:pPr>
            <w:r w:rsidRPr="002518E3">
              <w:rPr>
                <w:rFonts w:cs="Times New Roman"/>
                <w:b/>
                <w:bCs/>
                <w:szCs w:val="28"/>
              </w:rPr>
              <w:t>2.13.10</w:t>
            </w:r>
          </w:p>
        </w:tc>
      </w:tr>
      <w:tr w:rsidR="00CB4197" w:rsidRPr="002518E3" w14:paraId="653D8848" w14:textId="77777777" w:rsidTr="001D58C9">
        <w:tc>
          <w:tcPr>
            <w:tcW w:w="2830" w:type="dxa"/>
          </w:tcPr>
          <w:p w14:paraId="79800154" w14:textId="77777777" w:rsidR="00CB4197" w:rsidRPr="002518E3" w:rsidRDefault="00CB4197" w:rsidP="00F642A7">
            <w:pPr>
              <w:rPr>
                <w:rFonts w:cs="Times New Roman"/>
                <w:szCs w:val="28"/>
              </w:rPr>
            </w:pPr>
            <w:r w:rsidRPr="002518E3">
              <w:rPr>
                <w:rFonts w:cs="Times New Roman"/>
                <w:szCs w:val="28"/>
              </w:rPr>
              <w:t>Тип задания</w:t>
            </w:r>
          </w:p>
        </w:tc>
        <w:tc>
          <w:tcPr>
            <w:tcW w:w="6514" w:type="dxa"/>
          </w:tcPr>
          <w:p w14:paraId="3EBFF597" w14:textId="149DF159" w:rsidR="00CB4197" w:rsidRPr="002518E3" w:rsidRDefault="00CB4197" w:rsidP="00F642A7">
            <w:pPr>
              <w:rPr>
                <w:rFonts w:cs="Times New Roman"/>
                <w:szCs w:val="28"/>
              </w:rPr>
            </w:pPr>
            <w:r w:rsidRPr="002518E3">
              <w:rPr>
                <w:rFonts w:cs="Times New Roman"/>
                <w:szCs w:val="28"/>
              </w:rPr>
              <w:t>Открытый. Задание с развернутым ответом</w:t>
            </w:r>
          </w:p>
        </w:tc>
      </w:tr>
      <w:tr w:rsidR="00CB4197" w:rsidRPr="002518E3" w14:paraId="4ECE5824" w14:textId="77777777" w:rsidTr="001D58C9">
        <w:tc>
          <w:tcPr>
            <w:tcW w:w="2830" w:type="dxa"/>
          </w:tcPr>
          <w:p w14:paraId="04A2179D" w14:textId="77777777" w:rsidR="00CB4197" w:rsidRPr="002518E3" w:rsidRDefault="00CB4197" w:rsidP="00F642A7">
            <w:pPr>
              <w:rPr>
                <w:rFonts w:cs="Times New Roman"/>
                <w:szCs w:val="28"/>
              </w:rPr>
            </w:pPr>
            <w:r w:rsidRPr="002518E3">
              <w:rPr>
                <w:rFonts w:cs="Times New Roman"/>
                <w:szCs w:val="28"/>
              </w:rPr>
              <w:t>Уровень сложности</w:t>
            </w:r>
          </w:p>
        </w:tc>
        <w:tc>
          <w:tcPr>
            <w:tcW w:w="6514" w:type="dxa"/>
          </w:tcPr>
          <w:p w14:paraId="59709343" w14:textId="77777777" w:rsidR="00CB4197" w:rsidRPr="002518E3" w:rsidRDefault="00CB4197" w:rsidP="00F642A7">
            <w:pPr>
              <w:rPr>
                <w:rFonts w:cs="Times New Roman"/>
                <w:szCs w:val="28"/>
              </w:rPr>
            </w:pPr>
            <w:r w:rsidRPr="002518E3">
              <w:rPr>
                <w:rFonts w:cs="Times New Roman"/>
                <w:szCs w:val="28"/>
              </w:rPr>
              <w:t>Базовый</w:t>
            </w:r>
          </w:p>
        </w:tc>
      </w:tr>
      <w:tr w:rsidR="00CB4197" w:rsidRPr="002518E3" w14:paraId="646CD693" w14:textId="77777777" w:rsidTr="001D58C9">
        <w:tc>
          <w:tcPr>
            <w:tcW w:w="2830" w:type="dxa"/>
          </w:tcPr>
          <w:p w14:paraId="5D183F02" w14:textId="77777777" w:rsidR="00CB4197" w:rsidRPr="002518E3" w:rsidRDefault="00CB4197" w:rsidP="00F642A7">
            <w:pPr>
              <w:rPr>
                <w:rFonts w:cs="Times New Roman"/>
                <w:szCs w:val="28"/>
              </w:rPr>
            </w:pPr>
            <w:r w:rsidRPr="002518E3">
              <w:rPr>
                <w:rFonts w:cs="Times New Roman"/>
                <w:szCs w:val="28"/>
              </w:rPr>
              <w:t>Время выполнения</w:t>
            </w:r>
          </w:p>
        </w:tc>
        <w:tc>
          <w:tcPr>
            <w:tcW w:w="6514" w:type="dxa"/>
          </w:tcPr>
          <w:p w14:paraId="06361914" w14:textId="77777777" w:rsidR="00CB4197" w:rsidRPr="002518E3" w:rsidRDefault="00CB4197" w:rsidP="00F642A7">
            <w:pPr>
              <w:rPr>
                <w:rFonts w:cs="Times New Roman"/>
                <w:szCs w:val="28"/>
              </w:rPr>
            </w:pPr>
            <w:r w:rsidRPr="002518E3">
              <w:rPr>
                <w:rFonts w:cs="Times New Roman"/>
                <w:szCs w:val="28"/>
              </w:rPr>
              <w:t>3 минуты</w:t>
            </w:r>
          </w:p>
        </w:tc>
      </w:tr>
      <w:tr w:rsidR="00DD7278" w:rsidRPr="002518E3" w14:paraId="5EF99A75" w14:textId="77777777" w:rsidTr="001D58C9">
        <w:tc>
          <w:tcPr>
            <w:tcW w:w="2830" w:type="dxa"/>
          </w:tcPr>
          <w:p w14:paraId="3E70BC17"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05EC8D69" w14:textId="2BA64AA1" w:rsidR="00DD7278" w:rsidRPr="002518E3" w:rsidRDefault="00DD7278" w:rsidP="00DD7278">
            <w:pPr>
              <w:rPr>
                <w:rFonts w:cs="Times New Roman"/>
                <w:szCs w:val="28"/>
              </w:rPr>
            </w:pPr>
            <w:r w:rsidRPr="002518E3">
              <w:rPr>
                <w:rFonts w:cs="Times New Roman"/>
                <w:szCs w:val="28"/>
              </w:rPr>
              <w:t>УК-2 (УК-2.1, УК-2.2), ПК-9 (ПК-9.1)</w:t>
            </w:r>
          </w:p>
        </w:tc>
      </w:tr>
    </w:tbl>
    <w:p w14:paraId="28A765E1" w14:textId="11AA28B7" w:rsidR="00CB4197" w:rsidRPr="002518E3" w:rsidRDefault="00CB4197" w:rsidP="00F642A7">
      <w:pPr>
        <w:spacing w:after="0"/>
        <w:ind w:firstLine="708"/>
        <w:rPr>
          <w:rFonts w:cs="Times New Roman"/>
          <w:i/>
          <w:iCs/>
          <w:szCs w:val="28"/>
        </w:rPr>
      </w:pPr>
      <w:r w:rsidRPr="002518E3">
        <w:rPr>
          <w:rFonts w:cs="Times New Roman"/>
          <w:i/>
          <w:iCs/>
          <w:szCs w:val="28"/>
        </w:rPr>
        <w:t>Прочитайте текст и запишите</w:t>
      </w:r>
      <w:r w:rsidR="00DF0E50" w:rsidRPr="002518E3">
        <w:rPr>
          <w:rFonts w:cs="Times New Roman"/>
          <w:i/>
          <w:iCs/>
          <w:szCs w:val="28"/>
        </w:rPr>
        <w:t xml:space="preserve"> развернутый обоснованный</w:t>
      </w:r>
      <w:r w:rsidRPr="002518E3">
        <w:rPr>
          <w:rFonts w:cs="Times New Roman"/>
          <w:i/>
          <w:iCs/>
          <w:szCs w:val="28"/>
        </w:rPr>
        <w:t xml:space="preserve"> ответ</w:t>
      </w:r>
      <w:r w:rsidR="00C571B6" w:rsidRPr="002518E3">
        <w:rPr>
          <w:rFonts w:cs="Times New Roman"/>
          <w:i/>
          <w:iCs/>
          <w:szCs w:val="28"/>
        </w:rPr>
        <w:t>.</w:t>
      </w:r>
    </w:p>
    <w:p w14:paraId="38FC2761" w14:textId="483A03B8" w:rsidR="00CB4197" w:rsidRPr="002518E3" w:rsidRDefault="00DF0E50" w:rsidP="00F642A7">
      <w:pPr>
        <w:spacing w:after="0"/>
        <w:ind w:firstLine="708"/>
        <w:rPr>
          <w:rFonts w:cs="Times New Roman"/>
          <w:szCs w:val="28"/>
        </w:rPr>
      </w:pPr>
      <w:r w:rsidRPr="002518E3">
        <w:rPr>
          <w:rFonts w:cs="Times New Roman"/>
          <w:szCs w:val="28"/>
        </w:rPr>
        <w:t>Дайте определение адаптированной образовательной программы</w:t>
      </w:r>
      <w:r w:rsidR="00CB4197" w:rsidRPr="002518E3">
        <w:rPr>
          <w:rFonts w:cs="Times New Roman"/>
          <w:szCs w:val="28"/>
        </w:rPr>
        <w:t>.</w:t>
      </w:r>
    </w:p>
    <w:p w14:paraId="3C7F8862" w14:textId="77777777" w:rsidR="00CB4197" w:rsidRPr="002518E3" w:rsidRDefault="00CB4197" w:rsidP="00F642A7">
      <w:pPr>
        <w:spacing w:after="0"/>
        <w:ind w:firstLine="708"/>
        <w:rPr>
          <w:rFonts w:cs="Times New Roman"/>
          <w:szCs w:val="28"/>
        </w:rPr>
      </w:pPr>
      <w:r w:rsidRPr="002518E3">
        <w:rPr>
          <w:rFonts w:cs="Times New Roman"/>
          <w:szCs w:val="28"/>
        </w:rPr>
        <w:t>Ответ:</w:t>
      </w:r>
    </w:p>
    <w:p w14:paraId="039FF0C5" w14:textId="210E52A6" w:rsidR="00CB4197" w:rsidRPr="002518E3" w:rsidRDefault="00CB4197" w:rsidP="00F642A7">
      <w:pPr>
        <w:spacing w:after="0"/>
      </w:pPr>
      <w:r w:rsidRPr="002518E3">
        <w:tab/>
        <w:t xml:space="preserve">Ключ: </w:t>
      </w:r>
      <w:r w:rsidR="00DF0E50" w:rsidRPr="002518E3">
        <w:t>Это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5327FBCC" w14:textId="1A91E3BF" w:rsidR="00CB4197" w:rsidRPr="002518E3" w:rsidRDefault="00CB419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F0E50" w:rsidRPr="002518E3" w14:paraId="3C8EAFA5" w14:textId="77777777" w:rsidTr="001D58C9">
        <w:tc>
          <w:tcPr>
            <w:tcW w:w="2830" w:type="dxa"/>
          </w:tcPr>
          <w:p w14:paraId="09343853" w14:textId="77777777" w:rsidR="00DF0E50" w:rsidRPr="002518E3" w:rsidRDefault="00DF0E50" w:rsidP="00F642A7">
            <w:pPr>
              <w:rPr>
                <w:rFonts w:cs="Times New Roman"/>
                <w:b/>
                <w:bCs/>
                <w:szCs w:val="28"/>
              </w:rPr>
            </w:pPr>
            <w:r w:rsidRPr="002518E3">
              <w:rPr>
                <w:rFonts w:cs="Times New Roman"/>
                <w:b/>
                <w:bCs/>
                <w:szCs w:val="28"/>
              </w:rPr>
              <w:t>Номер задания</w:t>
            </w:r>
          </w:p>
        </w:tc>
        <w:tc>
          <w:tcPr>
            <w:tcW w:w="6514" w:type="dxa"/>
          </w:tcPr>
          <w:p w14:paraId="3361733D" w14:textId="12BCDEDF" w:rsidR="00DF0E50" w:rsidRPr="002518E3" w:rsidRDefault="00DF0E50" w:rsidP="00F642A7">
            <w:pPr>
              <w:rPr>
                <w:rFonts w:cs="Times New Roman"/>
                <w:b/>
                <w:bCs/>
                <w:szCs w:val="28"/>
              </w:rPr>
            </w:pPr>
            <w:r w:rsidRPr="002518E3">
              <w:rPr>
                <w:rFonts w:cs="Times New Roman"/>
                <w:b/>
                <w:bCs/>
                <w:szCs w:val="28"/>
              </w:rPr>
              <w:t>2.13.11</w:t>
            </w:r>
          </w:p>
        </w:tc>
      </w:tr>
      <w:tr w:rsidR="00DF0E50" w:rsidRPr="002518E3" w14:paraId="41E9CAD0" w14:textId="77777777" w:rsidTr="001D58C9">
        <w:tc>
          <w:tcPr>
            <w:tcW w:w="2830" w:type="dxa"/>
          </w:tcPr>
          <w:p w14:paraId="48F52788" w14:textId="77777777" w:rsidR="00DF0E50" w:rsidRPr="002518E3" w:rsidRDefault="00DF0E50" w:rsidP="00F642A7">
            <w:pPr>
              <w:rPr>
                <w:rFonts w:cs="Times New Roman"/>
                <w:szCs w:val="28"/>
              </w:rPr>
            </w:pPr>
            <w:r w:rsidRPr="002518E3">
              <w:rPr>
                <w:rFonts w:cs="Times New Roman"/>
                <w:szCs w:val="28"/>
              </w:rPr>
              <w:t>Тип задания</w:t>
            </w:r>
          </w:p>
        </w:tc>
        <w:tc>
          <w:tcPr>
            <w:tcW w:w="6514" w:type="dxa"/>
          </w:tcPr>
          <w:p w14:paraId="7FFA5708" w14:textId="77777777" w:rsidR="00DF0E50" w:rsidRPr="002518E3" w:rsidRDefault="00DF0E50"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DF0E50" w:rsidRPr="002518E3" w14:paraId="5700C31D" w14:textId="77777777" w:rsidTr="001D58C9">
        <w:tc>
          <w:tcPr>
            <w:tcW w:w="2830" w:type="dxa"/>
          </w:tcPr>
          <w:p w14:paraId="41165F9C" w14:textId="77777777" w:rsidR="00DF0E50" w:rsidRPr="002518E3" w:rsidRDefault="00DF0E50" w:rsidP="00F642A7">
            <w:pPr>
              <w:rPr>
                <w:rFonts w:cs="Times New Roman"/>
                <w:szCs w:val="28"/>
              </w:rPr>
            </w:pPr>
            <w:r w:rsidRPr="002518E3">
              <w:rPr>
                <w:rFonts w:cs="Times New Roman"/>
                <w:szCs w:val="28"/>
              </w:rPr>
              <w:t>Уровень сложности</w:t>
            </w:r>
          </w:p>
        </w:tc>
        <w:tc>
          <w:tcPr>
            <w:tcW w:w="6514" w:type="dxa"/>
          </w:tcPr>
          <w:p w14:paraId="125EB98B" w14:textId="2CFBCFCE" w:rsidR="00DF0E50" w:rsidRPr="002518E3" w:rsidRDefault="00C7411D" w:rsidP="00F642A7">
            <w:pPr>
              <w:rPr>
                <w:rFonts w:cs="Times New Roman"/>
                <w:szCs w:val="28"/>
              </w:rPr>
            </w:pPr>
            <w:r w:rsidRPr="002518E3">
              <w:rPr>
                <w:rFonts w:cs="Times New Roman"/>
                <w:szCs w:val="28"/>
              </w:rPr>
              <w:t>Повышенный</w:t>
            </w:r>
          </w:p>
        </w:tc>
      </w:tr>
      <w:tr w:rsidR="00DF0E50" w:rsidRPr="002518E3" w14:paraId="18802518" w14:textId="77777777" w:rsidTr="001D58C9">
        <w:tc>
          <w:tcPr>
            <w:tcW w:w="2830" w:type="dxa"/>
          </w:tcPr>
          <w:p w14:paraId="534A2386" w14:textId="77777777" w:rsidR="00DF0E50" w:rsidRPr="002518E3" w:rsidRDefault="00DF0E50" w:rsidP="00F642A7">
            <w:pPr>
              <w:rPr>
                <w:rFonts w:cs="Times New Roman"/>
                <w:szCs w:val="28"/>
              </w:rPr>
            </w:pPr>
            <w:r w:rsidRPr="002518E3">
              <w:rPr>
                <w:rFonts w:cs="Times New Roman"/>
                <w:szCs w:val="28"/>
              </w:rPr>
              <w:t>Время выполнения</w:t>
            </w:r>
          </w:p>
        </w:tc>
        <w:tc>
          <w:tcPr>
            <w:tcW w:w="6514" w:type="dxa"/>
          </w:tcPr>
          <w:p w14:paraId="5E41AC69" w14:textId="77777777" w:rsidR="00DF0E50" w:rsidRPr="002518E3" w:rsidRDefault="00DF0E50" w:rsidP="00F642A7">
            <w:pPr>
              <w:rPr>
                <w:rFonts w:cs="Times New Roman"/>
                <w:szCs w:val="28"/>
              </w:rPr>
            </w:pPr>
            <w:r w:rsidRPr="002518E3">
              <w:rPr>
                <w:rFonts w:cs="Times New Roman"/>
                <w:szCs w:val="28"/>
              </w:rPr>
              <w:t>5 минут</w:t>
            </w:r>
          </w:p>
        </w:tc>
      </w:tr>
      <w:tr w:rsidR="00DD7278" w:rsidRPr="002518E3" w14:paraId="4A72593A" w14:textId="77777777" w:rsidTr="001D58C9">
        <w:tc>
          <w:tcPr>
            <w:tcW w:w="2830" w:type="dxa"/>
          </w:tcPr>
          <w:p w14:paraId="071BC13F"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4ED131DA" w14:textId="5D2FBA61" w:rsidR="00DD7278" w:rsidRPr="002518E3" w:rsidRDefault="00DD7278" w:rsidP="00DD7278">
            <w:pPr>
              <w:rPr>
                <w:rFonts w:cs="Times New Roman"/>
                <w:szCs w:val="28"/>
              </w:rPr>
            </w:pPr>
            <w:r w:rsidRPr="002518E3">
              <w:rPr>
                <w:rFonts w:cs="Times New Roman"/>
                <w:szCs w:val="28"/>
              </w:rPr>
              <w:t>УК-2 (УК-2.1, УК-2.2), ПК-9 (ПК-9.1)</w:t>
            </w:r>
          </w:p>
        </w:tc>
      </w:tr>
    </w:tbl>
    <w:p w14:paraId="1FD5E887" w14:textId="77777777" w:rsidR="00DF0E50" w:rsidRPr="002518E3" w:rsidRDefault="00DF0E50"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6C465071" w14:textId="62E5EFA4" w:rsidR="00DF0E50" w:rsidRPr="002518E3" w:rsidRDefault="00AD7DB7" w:rsidP="00F642A7">
      <w:pPr>
        <w:spacing w:after="0"/>
        <w:ind w:firstLine="708"/>
        <w:rPr>
          <w:rFonts w:cs="Times New Roman"/>
          <w:color w:val="333333"/>
          <w:shd w:val="clear" w:color="auto" w:fill="FFFFFF"/>
        </w:rPr>
      </w:pPr>
      <w:r w:rsidRPr="002518E3">
        <w:rPr>
          <w:rFonts w:cs="Times New Roman"/>
          <w:color w:val="333333"/>
          <w:shd w:val="clear" w:color="auto" w:fill="FFFFFF"/>
        </w:rPr>
        <w:t>Психолого-педагогическое просвещение обучающихся с инвалидностью и ограниченными возможностями здоровья предполагает решение следующих задач:</w:t>
      </w:r>
    </w:p>
    <w:p w14:paraId="009BAA79" w14:textId="6930445D" w:rsidR="00DF0E50" w:rsidRPr="002518E3" w:rsidRDefault="00DF0E50" w:rsidP="00F642A7">
      <w:pPr>
        <w:spacing w:after="0"/>
        <w:rPr>
          <w:rStyle w:val="fontstyle01"/>
          <w:color w:val="auto"/>
          <w:sz w:val="28"/>
          <w:szCs w:val="28"/>
        </w:rPr>
      </w:pPr>
      <w:r w:rsidRPr="002518E3">
        <w:rPr>
          <w:rStyle w:val="fontstyle01"/>
          <w:color w:val="auto"/>
          <w:sz w:val="28"/>
          <w:szCs w:val="28"/>
        </w:rPr>
        <w:t xml:space="preserve">А) </w:t>
      </w:r>
      <w:r w:rsidR="00AD7DB7" w:rsidRPr="002518E3">
        <w:rPr>
          <w:rStyle w:val="fontstyle01"/>
          <w:color w:val="auto"/>
          <w:sz w:val="28"/>
          <w:szCs w:val="28"/>
        </w:rPr>
        <w:t>Самоопределение и самоорганизация</w:t>
      </w:r>
    </w:p>
    <w:p w14:paraId="6EE79A5A" w14:textId="0691D0E8" w:rsidR="00DF0E50" w:rsidRPr="002518E3" w:rsidRDefault="00DF0E50" w:rsidP="00F642A7">
      <w:pPr>
        <w:spacing w:after="0"/>
        <w:rPr>
          <w:rStyle w:val="fontstyle01"/>
          <w:color w:val="auto"/>
          <w:sz w:val="28"/>
          <w:szCs w:val="28"/>
        </w:rPr>
      </w:pPr>
      <w:r w:rsidRPr="002518E3">
        <w:rPr>
          <w:rStyle w:val="fontstyle01"/>
          <w:color w:val="auto"/>
          <w:sz w:val="28"/>
          <w:szCs w:val="28"/>
        </w:rPr>
        <w:t xml:space="preserve">Б) </w:t>
      </w:r>
      <w:r w:rsidR="00AD7DB7" w:rsidRPr="002518E3">
        <w:rPr>
          <w:rStyle w:val="fontstyle01"/>
          <w:color w:val="auto"/>
          <w:sz w:val="28"/>
          <w:szCs w:val="28"/>
        </w:rPr>
        <w:t>Обучение способам снятия психологических стрессов</w:t>
      </w:r>
    </w:p>
    <w:p w14:paraId="461969F4" w14:textId="4E2BC363" w:rsidR="00DF0E50" w:rsidRPr="002518E3" w:rsidRDefault="00DF0E50" w:rsidP="00F642A7">
      <w:pPr>
        <w:spacing w:after="0"/>
        <w:rPr>
          <w:rStyle w:val="fontstyle01"/>
          <w:color w:val="auto"/>
          <w:sz w:val="28"/>
          <w:szCs w:val="28"/>
        </w:rPr>
      </w:pPr>
      <w:r w:rsidRPr="002518E3">
        <w:rPr>
          <w:rStyle w:val="fontstyle01"/>
          <w:color w:val="auto"/>
          <w:sz w:val="28"/>
          <w:szCs w:val="28"/>
        </w:rPr>
        <w:t xml:space="preserve">В) </w:t>
      </w:r>
      <w:r w:rsidR="00AD7DB7" w:rsidRPr="002518E3">
        <w:rPr>
          <w:rStyle w:val="fontstyle01"/>
          <w:color w:val="auto"/>
          <w:sz w:val="28"/>
          <w:szCs w:val="28"/>
        </w:rPr>
        <w:t>Развитие навыков общения, тренировка умений вести переговоры</w:t>
      </w:r>
    </w:p>
    <w:p w14:paraId="58029360" w14:textId="0CBA5688" w:rsidR="00DF0E50" w:rsidRPr="002518E3" w:rsidRDefault="00DF0E50" w:rsidP="00F642A7">
      <w:pPr>
        <w:spacing w:after="0"/>
        <w:rPr>
          <w:rStyle w:val="fontstyle01"/>
          <w:color w:val="auto"/>
          <w:sz w:val="28"/>
          <w:szCs w:val="28"/>
        </w:rPr>
      </w:pPr>
      <w:r w:rsidRPr="002518E3">
        <w:rPr>
          <w:rStyle w:val="fontstyle01"/>
          <w:color w:val="auto"/>
          <w:sz w:val="28"/>
          <w:szCs w:val="28"/>
        </w:rPr>
        <w:t xml:space="preserve">Г) </w:t>
      </w:r>
      <w:r w:rsidR="00AD7DB7" w:rsidRPr="002518E3">
        <w:rPr>
          <w:rStyle w:val="fontstyle01"/>
          <w:color w:val="auto"/>
          <w:sz w:val="28"/>
          <w:szCs w:val="28"/>
        </w:rPr>
        <w:t>Консультирование родителей (законных представителей)</w:t>
      </w:r>
    </w:p>
    <w:p w14:paraId="75DCACA1" w14:textId="77777777" w:rsidR="00DF0E50" w:rsidRPr="002518E3" w:rsidRDefault="00DF0E50" w:rsidP="00F642A7">
      <w:pPr>
        <w:spacing w:after="0"/>
        <w:ind w:firstLine="708"/>
        <w:rPr>
          <w:rFonts w:cs="Times New Roman"/>
          <w:szCs w:val="28"/>
        </w:rPr>
      </w:pPr>
      <w:r w:rsidRPr="002518E3">
        <w:rPr>
          <w:rFonts w:cs="Times New Roman"/>
          <w:szCs w:val="28"/>
        </w:rPr>
        <w:t>Ответ:</w:t>
      </w:r>
    </w:p>
    <w:p w14:paraId="2DD785C4" w14:textId="77777777" w:rsidR="00DF0E50" w:rsidRPr="002518E3" w:rsidRDefault="00DF0E50" w:rsidP="00F642A7">
      <w:pPr>
        <w:spacing w:after="0"/>
        <w:ind w:firstLine="708"/>
        <w:rPr>
          <w:rFonts w:cs="Times New Roman"/>
          <w:szCs w:val="28"/>
        </w:rPr>
      </w:pPr>
      <w:r w:rsidRPr="002518E3">
        <w:rPr>
          <w:rFonts w:cs="Times New Roman"/>
          <w:szCs w:val="28"/>
        </w:rPr>
        <w:t>Обоснование:</w:t>
      </w:r>
    </w:p>
    <w:p w14:paraId="40336B9F" w14:textId="4277BF93" w:rsidR="00DF0E50" w:rsidRPr="002518E3" w:rsidRDefault="00DF0E50" w:rsidP="00F642A7">
      <w:pPr>
        <w:spacing w:after="0"/>
        <w:ind w:firstLine="708"/>
        <w:rPr>
          <w:rFonts w:cs="Times New Roman"/>
          <w:szCs w:val="28"/>
        </w:rPr>
      </w:pPr>
      <w:r w:rsidRPr="002518E3">
        <w:rPr>
          <w:rFonts w:cs="Times New Roman"/>
          <w:szCs w:val="28"/>
        </w:rPr>
        <w:t>Ключ: АБВ</w:t>
      </w:r>
    </w:p>
    <w:p w14:paraId="0FB48E2D" w14:textId="237B023D" w:rsidR="00DF0E50" w:rsidRPr="002518E3" w:rsidRDefault="00DF0E50" w:rsidP="00F642A7">
      <w:pPr>
        <w:spacing w:after="0"/>
        <w:ind w:firstLine="708"/>
        <w:rPr>
          <w:rFonts w:cs="Times New Roman"/>
          <w:szCs w:val="28"/>
        </w:rPr>
      </w:pPr>
      <w:r w:rsidRPr="002518E3">
        <w:rPr>
          <w:rFonts w:cs="Times New Roman"/>
          <w:szCs w:val="28"/>
        </w:rPr>
        <w:t xml:space="preserve">Ключ обоснования: </w:t>
      </w:r>
      <w:r w:rsidR="00AD7DB7" w:rsidRPr="002518E3">
        <w:rPr>
          <w:rFonts w:cs="Times New Roman"/>
          <w:szCs w:val="28"/>
        </w:rPr>
        <w:t>Консультирование относится к консультационной деятельности</w:t>
      </w:r>
    </w:p>
    <w:p w14:paraId="4111B4C7" w14:textId="5F510F3B" w:rsidR="00AD7DB7" w:rsidRPr="002518E3" w:rsidRDefault="00AD7DB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D7DB7" w:rsidRPr="002518E3" w14:paraId="04B61008" w14:textId="77777777" w:rsidTr="001D58C9">
        <w:tc>
          <w:tcPr>
            <w:tcW w:w="2830" w:type="dxa"/>
          </w:tcPr>
          <w:p w14:paraId="0D745AE2" w14:textId="77777777" w:rsidR="00AD7DB7" w:rsidRPr="002518E3" w:rsidRDefault="00AD7DB7" w:rsidP="00F642A7">
            <w:pPr>
              <w:rPr>
                <w:rFonts w:cs="Times New Roman"/>
                <w:b/>
                <w:bCs/>
                <w:szCs w:val="28"/>
              </w:rPr>
            </w:pPr>
            <w:r w:rsidRPr="002518E3">
              <w:rPr>
                <w:rFonts w:cs="Times New Roman"/>
                <w:b/>
                <w:bCs/>
                <w:szCs w:val="28"/>
              </w:rPr>
              <w:t>Номер задания</w:t>
            </w:r>
          </w:p>
        </w:tc>
        <w:tc>
          <w:tcPr>
            <w:tcW w:w="6514" w:type="dxa"/>
          </w:tcPr>
          <w:p w14:paraId="43CF59D5" w14:textId="1C512B3B" w:rsidR="00AD7DB7" w:rsidRPr="002518E3" w:rsidRDefault="00AD7DB7" w:rsidP="00F642A7">
            <w:pPr>
              <w:rPr>
                <w:rFonts w:cs="Times New Roman"/>
                <w:b/>
                <w:bCs/>
                <w:szCs w:val="28"/>
              </w:rPr>
            </w:pPr>
            <w:r w:rsidRPr="002518E3">
              <w:rPr>
                <w:rFonts w:cs="Times New Roman"/>
                <w:b/>
                <w:bCs/>
                <w:szCs w:val="28"/>
              </w:rPr>
              <w:t>2.13.12</w:t>
            </w:r>
          </w:p>
        </w:tc>
      </w:tr>
      <w:tr w:rsidR="00AD7DB7" w:rsidRPr="002518E3" w14:paraId="2DD4E31E" w14:textId="77777777" w:rsidTr="001D58C9">
        <w:tc>
          <w:tcPr>
            <w:tcW w:w="2830" w:type="dxa"/>
          </w:tcPr>
          <w:p w14:paraId="5791B99A" w14:textId="77777777" w:rsidR="00AD7DB7" w:rsidRPr="002518E3" w:rsidRDefault="00AD7DB7" w:rsidP="00F642A7">
            <w:pPr>
              <w:rPr>
                <w:rFonts w:cs="Times New Roman"/>
                <w:szCs w:val="28"/>
              </w:rPr>
            </w:pPr>
            <w:r w:rsidRPr="002518E3">
              <w:rPr>
                <w:rFonts w:cs="Times New Roman"/>
                <w:szCs w:val="28"/>
              </w:rPr>
              <w:t>Тип задания</w:t>
            </w:r>
          </w:p>
        </w:tc>
        <w:tc>
          <w:tcPr>
            <w:tcW w:w="6514" w:type="dxa"/>
          </w:tcPr>
          <w:p w14:paraId="0C8A39B7" w14:textId="77777777" w:rsidR="00AD7DB7" w:rsidRPr="002518E3" w:rsidRDefault="00AD7DB7" w:rsidP="00F642A7">
            <w:pPr>
              <w:rPr>
                <w:rFonts w:cs="Times New Roman"/>
                <w:szCs w:val="28"/>
              </w:rPr>
            </w:pPr>
            <w:r w:rsidRPr="002518E3">
              <w:rPr>
                <w:rFonts w:cs="Times New Roman"/>
                <w:szCs w:val="28"/>
              </w:rPr>
              <w:t>Открытый. Задание с развернутым ответом</w:t>
            </w:r>
          </w:p>
        </w:tc>
      </w:tr>
      <w:tr w:rsidR="00AD7DB7" w:rsidRPr="002518E3" w14:paraId="72FB02B5" w14:textId="77777777" w:rsidTr="001D58C9">
        <w:tc>
          <w:tcPr>
            <w:tcW w:w="2830" w:type="dxa"/>
          </w:tcPr>
          <w:p w14:paraId="5B19D43B" w14:textId="77777777" w:rsidR="00AD7DB7" w:rsidRPr="002518E3" w:rsidRDefault="00AD7DB7" w:rsidP="00F642A7">
            <w:pPr>
              <w:rPr>
                <w:rFonts w:cs="Times New Roman"/>
                <w:szCs w:val="28"/>
              </w:rPr>
            </w:pPr>
            <w:r w:rsidRPr="002518E3">
              <w:rPr>
                <w:rFonts w:cs="Times New Roman"/>
                <w:szCs w:val="28"/>
              </w:rPr>
              <w:t>Уровень сложности</w:t>
            </w:r>
          </w:p>
        </w:tc>
        <w:tc>
          <w:tcPr>
            <w:tcW w:w="6514" w:type="dxa"/>
          </w:tcPr>
          <w:p w14:paraId="08EFCF93" w14:textId="77777777" w:rsidR="00AD7DB7" w:rsidRPr="002518E3" w:rsidRDefault="00AD7DB7" w:rsidP="00F642A7">
            <w:pPr>
              <w:rPr>
                <w:rFonts w:cs="Times New Roman"/>
                <w:szCs w:val="28"/>
              </w:rPr>
            </w:pPr>
            <w:r w:rsidRPr="002518E3">
              <w:rPr>
                <w:rFonts w:cs="Times New Roman"/>
                <w:szCs w:val="28"/>
              </w:rPr>
              <w:t>Базовый</w:t>
            </w:r>
          </w:p>
        </w:tc>
      </w:tr>
      <w:tr w:rsidR="00AD7DB7" w:rsidRPr="002518E3" w14:paraId="503DC15D" w14:textId="77777777" w:rsidTr="001D58C9">
        <w:tc>
          <w:tcPr>
            <w:tcW w:w="2830" w:type="dxa"/>
          </w:tcPr>
          <w:p w14:paraId="22A3BE76" w14:textId="77777777" w:rsidR="00AD7DB7" w:rsidRPr="002518E3" w:rsidRDefault="00AD7DB7" w:rsidP="00F642A7">
            <w:pPr>
              <w:rPr>
                <w:rFonts w:cs="Times New Roman"/>
                <w:szCs w:val="28"/>
              </w:rPr>
            </w:pPr>
            <w:r w:rsidRPr="002518E3">
              <w:rPr>
                <w:rFonts w:cs="Times New Roman"/>
                <w:szCs w:val="28"/>
              </w:rPr>
              <w:t>Время выполнения</w:t>
            </w:r>
          </w:p>
        </w:tc>
        <w:tc>
          <w:tcPr>
            <w:tcW w:w="6514" w:type="dxa"/>
          </w:tcPr>
          <w:p w14:paraId="7ECE6D23" w14:textId="77777777" w:rsidR="00AD7DB7" w:rsidRPr="002518E3" w:rsidRDefault="00AD7DB7" w:rsidP="00F642A7">
            <w:pPr>
              <w:rPr>
                <w:rFonts w:cs="Times New Roman"/>
                <w:szCs w:val="28"/>
              </w:rPr>
            </w:pPr>
            <w:r w:rsidRPr="002518E3">
              <w:rPr>
                <w:rFonts w:cs="Times New Roman"/>
                <w:szCs w:val="28"/>
              </w:rPr>
              <w:t>3 минуты</w:t>
            </w:r>
          </w:p>
        </w:tc>
      </w:tr>
      <w:tr w:rsidR="00DD7278" w:rsidRPr="002518E3" w14:paraId="2E959217" w14:textId="77777777" w:rsidTr="001D58C9">
        <w:tc>
          <w:tcPr>
            <w:tcW w:w="2830" w:type="dxa"/>
          </w:tcPr>
          <w:p w14:paraId="6C2FEB1E"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055BD20B" w14:textId="30F42CB2" w:rsidR="00DD7278" w:rsidRPr="002518E3" w:rsidRDefault="00DD7278" w:rsidP="00DD7278">
            <w:pPr>
              <w:rPr>
                <w:rFonts w:cs="Times New Roman"/>
                <w:szCs w:val="28"/>
              </w:rPr>
            </w:pPr>
            <w:r w:rsidRPr="002518E3">
              <w:rPr>
                <w:rFonts w:cs="Times New Roman"/>
                <w:szCs w:val="28"/>
              </w:rPr>
              <w:t>УК-2 (УК-2.1, УК-2.2), ПК-9 (ПК-9.1)</w:t>
            </w:r>
          </w:p>
        </w:tc>
      </w:tr>
    </w:tbl>
    <w:p w14:paraId="3B1248A2" w14:textId="77777777" w:rsidR="00AD7DB7" w:rsidRPr="002518E3" w:rsidRDefault="00AD7DB7"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4779453E" w14:textId="3956B922" w:rsidR="00AD7DB7" w:rsidRPr="002518E3" w:rsidRDefault="00AD7DB7" w:rsidP="00F642A7">
      <w:pPr>
        <w:spacing w:after="0"/>
        <w:ind w:firstLine="708"/>
        <w:rPr>
          <w:rFonts w:cs="Times New Roman"/>
          <w:szCs w:val="28"/>
        </w:rPr>
      </w:pPr>
      <w:r w:rsidRPr="002518E3">
        <w:rPr>
          <w:rFonts w:cs="Times New Roman"/>
          <w:szCs w:val="28"/>
        </w:rPr>
        <w:t>Назовите основную цель деятельности тьютора.</w:t>
      </w:r>
    </w:p>
    <w:p w14:paraId="126245ED" w14:textId="77777777" w:rsidR="00AD7DB7" w:rsidRPr="002518E3" w:rsidRDefault="00AD7DB7" w:rsidP="00F642A7">
      <w:pPr>
        <w:spacing w:after="0"/>
        <w:ind w:firstLine="708"/>
        <w:rPr>
          <w:rFonts w:cs="Times New Roman"/>
          <w:szCs w:val="28"/>
        </w:rPr>
      </w:pPr>
      <w:r w:rsidRPr="002518E3">
        <w:rPr>
          <w:rFonts w:cs="Times New Roman"/>
          <w:szCs w:val="28"/>
        </w:rPr>
        <w:t>Ответ:</w:t>
      </w:r>
    </w:p>
    <w:p w14:paraId="5F2145E0" w14:textId="27C846CD" w:rsidR="00AD7DB7" w:rsidRPr="002518E3" w:rsidRDefault="00AD7DB7" w:rsidP="00F642A7">
      <w:pPr>
        <w:spacing w:after="0"/>
      </w:pPr>
      <w:r w:rsidRPr="002518E3">
        <w:tab/>
        <w:t>Ключ: Цель деятельности тьютора заключается в успешном включении обучающегося с инвалидностью и ОВЗ в образовательную среду.</w:t>
      </w:r>
    </w:p>
    <w:p w14:paraId="43C23B93" w14:textId="77777777" w:rsidR="00AD7DB7" w:rsidRPr="002518E3" w:rsidRDefault="00AD7DB7" w:rsidP="00F642A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D7DB7" w:rsidRPr="002518E3" w14:paraId="74DBCF54" w14:textId="77777777" w:rsidTr="001D58C9">
        <w:tc>
          <w:tcPr>
            <w:tcW w:w="2830" w:type="dxa"/>
          </w:tcPr>
          <w:p w14:paraId="1577877D" w14:textId="77777777" w:rsidR="00AD7DB7" w:rsidRPr="002518E3" w:rsidRDefault="00AD7DB7" w:rsidP="00F642A7">
            <w:pPr>
              <w:rPr>
                <w:rFonts w:cs="Times New Roman"/>
                <w:b/>
                <w:bCs/>
                <w:szCs w:val="28"/>
              </w:rPr>
            </w:pPr>
            <w:r w:rsidRPr="002518E3">
              <w:rPr>
                <w:rFonts w:cs="Times New Roman"/>
                <w:b/>
                <w:bCs/>
                <w:szCs w:val="28"/>
              </w:rPr>
              <w:t>Номер задания</w:t>
            </w:r>
          </w:p>
        </w:tc>
        <w:tc>
          <w:tcPr>
            <w:tcW w:w="6514" w:type="dxa"/>
          </w:tcPr>
          <w:p w14:paraId="259589FF" w14:textId="43C4C424" w:rsidR="00AD7DB7" w:rsidRPr="002518E3" w:rsidRDefault="00AD7DB7" w:rsidP="00F642A7">
            <w:pPr>
              <w:rPr>
                <w:rFonts w:cs="Times New Roman"/>
                <w:b/>
                <w:bCs/>
                <w:szCs w:val="28"/>
              </w:rPr>
            </w:pPr>
            <w:r w:rsidRPr="002518E3">
              <w:rPr>
                <w:rFonts w:cs="Times New Roman"/>
                <w:b/>
                <w:bCs/>
                <w:szCs w:val="28"/>
              </w:rPr>
              <w:t>2.13.13</w:t>
            </w:r>
          </w:p>
        </w:tc>
      </w:tr>
      <w:tr w:rsidR="00AD7DB7" w:rsidRPr="002518E3" w14:paraId="7A5C065A" w14:textId="77777777" w:rsidTr="001D58C9">
        <w:tc>
          <w:tcPr>
            <w:tcW w:w="2830" w:type="dxa"/>
          </w:tcPr>
          <w:p w14:paraId="2FADC599" w14:textId="77777777" w:rsidR="00AD7DB7" w:rsidRPr="002518E3" w:rsidRDefault="00AD7DB7" w:rsidP="00F642A7">
            <w:pPr>
              <w:rPr>
                <w:rFonts w:cs="Times New Roman"/>
                <w:szCs w:val="28"/>
              </w:rPr>
            </w:pPr>
            <w:r w:rsidRPr="002518E3">
              <w:rPr>
                <w:rFonts w:cs="Times New Roman"/>
                <w:szCs w:val="28"/>
              </w:rPr>
              <w:t>Тип задания</w:t>
            </w:r>
          </w:p>
        </w:tc>
        <w:tc>
          <w:tcPr>
            <w:tcW w:w="6514" w:type="dxa"/>
          </w:tcPr>
          <w:p w14:paraId="388250A1" w14:textId="77777777" w:rsidR="00AD7DB7" w:rsidRPr="002518E3" w:rsidRDefault="00AD7DB7" w:rsidP="00F642A7">
            <w:pPr>
              <w:rPr>
                <w:rFonts w:cs="Times New Roman"/>
                <w:szCs w:val="28"/>
              </w:rPr>
            </w:pPr>
            <w:r w:rsidRPr="002518E3">
              <w:rPr>
                <w:rFonts w:cs="Times New Roman"/>
                <w:szCs w:val="28"/>
              </w:rPr>
              <w:t>Закрытый. Задание на установление последовательности</w:t>
            </w:r>
          </w:p>
        </w:tc>
      </w:tr>
      <w:tr w:rsidR="00AD7DB7" w:rsidRPr="002518E3" w14:paraId="667D545D" w14:textId="77777777" w:rsidTr="001D58C9">
        <w:tc>
          <w:tcPr>
            <w:tcW w:w="2830" w:type="dxa"/>
          </w:tcPr>
          <w:p w14:paraId="376CB10B" w14:textId="77777777" w:rsidR="00AD7DB7" w:rsidRPr="002518E3" w:rsidRDefault="00AD7DB7" w:rsidP="00F642A7">
            <w:pPr>
              <w:rPr>
                <w:rFonts w:cs="Times New Roman"/>
                <w:szCs w:val="28"/>
              </w:rPr>
            </w:pPr>
            <w:r w:rsidRPr="002518E3">
              <w:rPr>
                <w:rFonts w:cs="Times New Roman"/>
                <w:szCs w:val="28"/>
              </w:rPr>
              <w:t>Уровень сложности</w:t>
            </w:r>
          </w:p>
        </w:tc>
        <w:tc>
          <w:tcPr>
            <w:tcW w:w="6514" w:type="dxa"/>
          </w:tcPr>
          <w:p w14:paraId="5FD0C0B2" w14:textId="77777777" w:rsidR="00AD7DB7" w:rsidRPr="002518E3" w:rsidRDefault="00AD7DB7" w:rsidP="00F642A7">
            <w:pPr>
              <w:rPr>
                <w:rFonts w:cs="Times New Roman"/>
                <w:szCs w:val="28"/>
              </w:rPr>
            </w:pPr>
            <w:r w:rsidRPr="002518E3">
              <w:rPr>
                <w:rFonts w:cs="Times New Roman"/>
                <w:szCs w:val="28"/>
              </w:rPr>
              <w:t>Б</w:t>
            </w:r>
            <w:r w:rsidRPr="002518E3">
              <w:t>азовый</w:t>
            </w:r>
          </w:p>
        </w:tc>
      </w:tr>
      <w:tr w:rsidR="00AD7DB7" w:rsidRPr="002518E3" w14:paraId="402D59C8" w14:textId="77777777" w:rsidTr="001D58C9">
        <w:tc>
          <w:tcPr>
            <w:tcW w:w="2830" w:type="dxa"/>
          </w:tcPr>
          <w:p w14:paraId="711A5C9B" w14:textId="77777777" w:rsidR="00AD7DB7" w:rsidRPr="002518E3" w:rsidRDefault="00AD7DB7" w:rsidP="00F642A7">
            <w:pPr>
              <w:rPr>
                <w:rFonts w:cs="Times New Roman"/>
                <w:szCs w:val="28"/>
              </w:rPr>
            </w:pPr>
            <w:r w:rsidRPr="002518E3">
              <w:rPr>
                <w:rFonts w:cs="Times New Roman"/>
                <w:szCs w:val="28"/>
              </w:rPr>
              <w:t>Время выполнения</w:t>
            </w:r>
          </w:p>
        </w:tc>
        <w:tc>
          <w:tcPr>
            <w:tcW w:w="6514" w:type="dxa"/>
          </w:tcPr>
          <w:p w14:paraId="1B5FAAEF" w14:textId="209C4C23" w:rsidR="00AD7DB7" w:rsidRPr="002518E3" w:rsidRDefault="00C7411D" w:rsidP="00F642A7">
            <w:pPr>
              <w:rPr>
                <w:rFonts w:cs="Times New Roman"/>
                <w:szCs w:val="28"/>
              </w:rPr>
            </w:pPr>
            <w:r w:rsidRPr="002518E3">
              <w:rPr>
                <w:rFonts w:cs="Times New Roman"/>
                <w:szCs w:val="28"/>
              </w:rPr>
              <w:t>3</w:t>
            </w:r>
            <w:r w:rsidR="00AD7DB7" w:rsidRPr="002518E3">
              <w:rPr>
                <w:rFonts w:cs="Times New Roman"/>
                <w:szCs w:val="28"/>
              </w:rPr>
              <w:t xml:space="preserve"> минуты</w:t>
            </w:r>
          </w:p>
        </w:tc>
      </w:tr>
      <w:tr w:rsidR="00DD7278" w:rsidRPr="002518E3" w14:paraId="5CF437D2" w14:textId="77777777" w:rsidTr="001D58C9">
        <w:tc>
          <w:tcPr>
            <w:tcW w:w="2830" w:type="dxa"/>
          </w:tcPr>
          <w:p w14:paraId="26DA2806"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1A3E23E8" w14:textId="14E85F35" w:rsidR="00DD7278" w:rsidRPr="002518E3" w:rsidRDefault="00DD7278" w:rsidP="00DD7278">
            <w:pPr>
              <w:rPr>
                <w:rFonts w:cs="Times New Roman"/>
                <w:szCs w:val="28"/>
              </w:rPr>
            </w:pPr>
            <w:r w:rsidRPr="002518E3">
              <w:rPr>
                <w:rFonts w:cs="Times New Roman"/>
                <w:szCs w:val="28"/>
              </w:rPr>
              <w:t>УК-2 (УК-2.1, УК-2.2), ПК-9 (ПК-9.1)</w:t>
            </w:r>
          </w:p>
        </w:tc>
      </w:tr>
    </w:tbl>
    <w:p w14:paraId="200E6A81" w14:textId="77777777" w:rsidR="00AD7DB7" w:rsidRPr="002518E3" w:rsidRDefault="00AD7DB7"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1C719DED" w14:textId="0A447F76" w:rsidR="00AD7DB7" w:rsidRPr="002518E3" w:rsidRDefault="00AD7DB7" w:rsidP="00F642A7">
      <w:pPr>
        <w:spacing w:after="0"/>
        <w:ind w:firstLine="708"/>
        <w:rPr>
          <w:rFonts w:cs="Times New Roman"/>
          <w:szCs w:val="28"/>
        </w:rPr>
      </w:pPr>
      <w:r w:rsidRPr="002518E3">
        <w:rPr>
          <w:rFonts w:cs="Times New Roman"/>
          <w:szCs w:val="28"/>
        </w:rPr>
        <w:t>Установите последовательность этапов индивидуального сопровождения инвалида тьютором.</w:t>
      </w:r>
    </w:p>
    <w:p w14:paraId="5E98F341" w14:textId="4CB368DF" w:rsidR="00330A0C" w:rsidRPr="002518E3" w:rsidRDefault="00330A0C" w:rsidP="00F642A7">
      <w:pPr>
        <w:spacing w:after="0"/>
        <w:rPr>
          <w:rFonts w:cs="Times New Roman"/>
          <w:szCs w:val="28"/>
        </w:rPr>
      </w:pPr>
      <w:r w:rsidRPr="002518E3">
        <w:t>1. Анализ ситуации развития обучающегося, корректировка стратегии</w:t>
      </w:r>
    </w:p>
    <w:p w14:paraId="4DC454BB" w14:textId="1D3D3E6E" w:rsidR="00AD7DB7" w:rsidRPr="002518E3" w:rsidRDefault="00330A0C" w:rsidP="00F642A7">
      <w:pPr>
        <w:spacing w:after="0"/>
      </w:pPr>
      <w:r w:rsidRPr="002518E3">
        <w:t>2</w:t>
      </w:r>
      <w:r w:rsidR="00AD7DB7" w:rsidRPr="002518E3">
        <w:t>. Сбор информации об обучающемся</w:t>
      </w:r>
    </w:p>
    <w:p w14:paraId="7FF35648" w14:textId="3B0B5324" w:rsidR="00AD7DB7" w:rsidRPr="002518E3" w:rsidRDefault="00330A0C" w:rsidP="00F642A7">
      <w:pPr>
        <w:spacing w:after="0"/>
      </w:pPr>
      <w:r w:rsidRPr="002518E3">
        <w:t>3</w:t>
      </w:r>
      <w:r w:rsidR="00AD7DB7" w:rsidRPr="002518E3">
        <w:t>. Анализ полученной информации и индивидуальные наблюдения</w:t>
      </w:r>
    </w:p>
    <w:p w14:paraId="35420BE2" w14:textId="48C5B5D9" w:rsidR="00AD7DB7" w:rsidRPr="002518E3" w:rsidRDefault="00330A0C" w:rsidP="00F642A7">
      <w:pPr>
        <w:spacing w:after="0"/>
      </w:pPr>
      <w:r w:rsidRPr="002518E3">
        <w:t>4</w:t>
      </w:r>
      <w:r w:rsidR="00AD7DB7" w:rsidRPr="002518E3">
        <w:t>. Совместная с другими специалистами выработка рекомендаций и составление индивидуального образовательного плана работы с обучающимся</w:t>
      </w:r>
    </w:p>
    <w:p w14:paraId="41CE9D2A" w14:textId="5BED7598" w:rsidR="00AD7DB7" w:rsidRPr="002518E3" w:rsidRDefault="00330A0C" w:rsidP="00F642A7">
      <w:pPr>
        <w:spacing w:after="0"/>
      </w:pPr>
      <w:r w:rsidRPr="002518E3">
        <w:t>5</w:t>
      </w:r>
      <w:r w:rsidR="00AD7DB7" w:rsidRPr="002518E3">
        <w:t>. Решение поставленных задач</w:t>
      </w:r>
    </w:p>
    <w:p w14:paraId="2262D2B6" w14:textId="77777777" w:rsidR="00AD7DB7" w:rsidRPr="002518E3" w:rsidRDefault="00AD7DB7"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AD7DB7" w:rsidRPr="002518E3" w14:paraId="475B5F8A" w14:textId="77777777" w:rsidTr="001D58C9">
        <w:tc>
          <w:tcPr>
            <w:tcW w:w="1868" w:type="dxa"/>
          </w:tcPr>
          <w:p w14:paraId="443A508E" w14:textId="77777777" w:rsidR="00AD7DB7" w:rsidRPr="002518E3" w:rsidRDefault="00AD7DB7" w:rsidP="00F642A7">
            <w:pPr>
              <w:rPr>
                <w:rFonts w:cs="Times New Roman"/>
                <w:szCs w:val="28"/>
              </w:rPr>
            </w:pPr>
          </w:p>
        </w:tc>
        <w:tc>
          <w:tcPr>
            <w:tcW w:w="1869" w:type="dxa"/>
          </w:tcPr>
          <w:p w14:paraId="0C313985" w14:textId="77777777" w:rsidR="00AD7DB7" w:rsidRPr="002518E3" w:rsidRDefault="00AD7DB7" w:rsidP="00F642A7">
            <w:pPr>
              <w:rPr>
                <w:rFonts w:cs="Times New Roman"/>
                <w:szCs w:val="28"/>
              </w:rPr>
            </w:pPr>
          </w:p>
        </w:tc>
        <w:tc>
          <w:tcPr>
            <w:tcW w:w="1869" w:type="dxa"/>
          </w:tcPr>
          <w:p w14:paraId="5778664D" w14:textId="77777777" w:rsidR="00AD7DB7" w:rsidRPr="002518E3" w:rsidRDefault="00AD7DB7" w:rsidP="00F642A7">
            <w:pPr>
              <w:rPr>
                <w:rFonts w:cs="Times New Roman"/>
                <w:szCs w:val="28"/>
              </w:rPr>
            </w:pPr>
          </w:p>
        </w:tc>
        <w:tc>
          <w:tcPr>
            <w:tcW w:w="1869" w:type="dxa"/>
          </w:tcPr>
          <w:p w14:paraId="40F980A6" w14:textId="77777777" w:rsidR="00AD7DB7" w:rsidRPr="002518E3" w:rsidRDefault="00AD7DB7" w:rsidP="00F642A7">
            <w:pPr>
              <w:rPr>
                <w:rFonts w:cs="Times New Roman"/>
                <w:szCs w:val="28"/>
              </w:rPr>
            </w:pPr>
          </w:p>
        </w:tc>
        <w:tc>
          <w:tcPr>
            <w:tcW w:w="1869" w:type="dxa"/>
          </w:tcPr>
          <w:p w14:paraId="3EC930A1" w14:textId="77777777" w:rsidR="00AD7DB7" w:rsidRPr="002518E3" w:rsidRDefault="00AD7DB7" w:rsidP="00F642A7">
            <w:pPr>
              <w:rPr>
                <w:rFonts w:cs="Times New Roman"/>
                <w:szCs w:val="28"/>
              </w:rPr>
            </w:pPr>
          </w:p>
        </w:tc>
      </w:tr>
    </w:tbl>
    <w:p w14:paraId="176CFCD0" w14:textId="2FC3D3DB" w:rsidR="00AD7DB7" w:rsidRPr="002518E3" w:rsidRDefault="00AD7DB7" w:rsidP="00F642A7">
      <w:pPr>
        <w:spacing w:after="0"/>
        <w:ind w:firstLine="708"/>
        <w:rPr>
          <w:rFonts w:cs="Times New Roman"/>
          <w:szCs w:val="28"/>
        </w:rPr>
      </w:pPr>
      <w:r w:rsidRPr="002518E3">
        <w:rPr>
          <w:rFonts w:cs="Times New Roman"/>
          <w:szCs w:val="28"/>
        </w:rPr>
        <w:t xml:space="preserve">Ключ: </w:t>
      </w:r>
      <w:r w:rsidR="00330A0C" w:rsidRPr="002518E3">
        <w:rPr>
          <w:rFonts w:cs="Times New Roman"/>
          <w:szCs w:val="28"/>
        </w:rPr>
        <w:t>23451</w:t>
      </w:r>
    </w:p>
    <w:p w14:paraId="69DAC7E9" w14:textId="3585C0E7" w:rsidR="00DF0E50" w:rsidRPr="002518E3" w:rsidRDefault="00DF0E5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30A0C" w:rsidRPr="002518E3" w14:paraId="320F5222" w14:textId="77777777" w:rsidTr="001D58C9">
        <w:tc>
          <w:tcPr>
            <w:tcW w:w="2830" w:type="dxa"/>
          </w:tcPr>
          <w:p w14:paraId="0929BDEE" w14:textId="77777777" w:rsidR="00330A0C" w:rsidRPr="002518E3" w:rsidRDefault="00330A0C" w:rsidP="00F642A7">
            <w:pPr>
              <w:rPr>
                <w:rFonts w:cs="Times New Roman"/>
                <w:b/>
                <w:bCs/>
                <w:szCs w:val="28"/>
              </w:rPr>
            </w:pPr>
            <w:r w:rsidRPr="002518E3">
              <w:rPr>
                <w:rFonts w:cs="Times New Roman"/>
                <w:b/>
                <w:bCs/>
                <w:szCs w:val="28"/>
              </w:rPr>
              <w:t>Номер задания</w:t>
            </w:r>
          </w:p>
        </w:tc>
        <w:tc>
          <w:tcPr>
            <w:tcW w:w="6514" w:type="dxa"/>
          </w:tcPr>
          <w:p w14:paraId="21681C38" w14:textId="5AAD33CF" w:rsidR="00330A0C" w:rsidRPr="002518E3" w:rsidRDefault="00330A0C" w:rsidP="00F642A7">
            <w:pPr>
              <w:rPr>
                <w:rFonts w:cs="Times New Roman"/>
                <w:b/>
                <w:bCs/>
                <w:szCs w:val="28"/>
              </w:rPr>
            </w:pPr>
            <w:r w:rsidRPr="002518E3">
              <w:rPr>
                <w:rFonts w:cs="Times New Roman"/>
                <w:b/>
                <w:bCs/>
                <w:szCs w:val="28"/>
              </w:rPr>
              <w:t>2.13.14</w:t>
            </w:r>
          </w:p>
        </w:tc>
      </w:tr>
      <w:tr w:rsidR="00330A0C" w:rsidRPr="002518E3" w14:paraId="717B756D" w14:textId="77777777" w:rsidTr="001D58C9">
        <w:tc>
          <w:tcPr>
            <w:tcW w:w="2830" w:type="dxa"/>
          </w:tcPr>
          <w:p w14:paraId="10CEA843" w14:textId="77777777" w:rsidR="00330A0C" w:rsidRPr="002518E3" w:rsidRDefault="00330A0C" w:rsidP="00F642A7">
            <w:pPr>
              <w:rPr>
                <w:rFonts w:cs="Times New Roman"/>
                <w:szCs w:val="28"/>
              </w:rPr>
            </w:pPr>
            <w:r w:rsidRPr="002518E3">
              <w:rPr>
                <w:rFonts w:cs="Times New Roman"/>
                <w:szCs w:val="28"/>
              </w:rPr>
              <w:t>Тип задания</w:t>
            </w:r>
          </w:p>
        </w:tc>
        <w:tc>
          <w:tcPr>
            <w:tcW w:w="6514" w:type="dxa"/>
          </w:tcPr>
          <w:p w14:paraId="6319D7DF" w14:textId="77777777" w:rsidR="00330A0C" w:rsidRPr="002518E3" w:rsidRDefault="00330A0C" w:rsidP="00F642A7">
            <w:pPr>
              <w:rPr>
                <w:rFonts w:cs="Times New Roman"/>
                <w:szCs w:val="28"/>
              </w:rPr>
            </w:pPr>
            <w:r w:rsidRPr="002518E3">
              <w:rPr>
                <w:rFonts w:cs="Times New Roman"/>
                <w:szCs w:val="28"/>
              </w:rPr>
              <w:t>Открытый. Задание с ответом</w:t>
            </w:r>
          </w:p>
        </w:tc>
      </w:tr>
      <w:tr w:rsidR="00330A0C" w:rsidRPr="002518E3" w14:paraId="5F0664FF" w14:textId="77777777" w:rsidTr="001D58C9">
        <w:tc>
          <w:tcPr>
            <w:tcW w:w="2830" w:type="dxa"/>
          </w:tcPr>
          <w:p w14:paraId="2854DAA0" w14:textId="77777777" w:rsidR="00330A0C" w:rsidRPr="002518E3" w:rsidRDefault="00330A0C" w:rsidP="00F642A7">
            <w:pPr>
              <w:rPr>
                <w:rFonts w:cs="Times New Roman"/>
                <w:szCs w:val="28"/>
              </w:rPr>
            </w:pPr>
            <w:r w:rsidRPr="002518E3">
              <w:rPr>
                <w:rFonts w:cs="Times New Roman"/>
                <w:szCs w:val="28"/>
              </w:rPr>
              <w:t>Уровень сложности</w:t>
            </w:r>
          </w:p>
        </w:tc>
        <w:tc>
          <w:tcPr>
            <w:tcW w:w="6514" w:type="dxa"/>
          </w:tcPr>
          <w:p w14:paraId="5A53E1B3" w14:textId="77777777" w:rsidR="00330A0C" w:rsidRPr="002518E3" w:rsidRDefault="00330A0C" w:rsidP="00F642A7">
            <w:pPr>
              <w:rPr>
                <w:rFonts w:cs="Times New Roman"/>
                <w:szCs w:val="28"/>
              </w:rPr>
            </w:pPr>
            <w:r w:rsidRPr="002518E3">
              <w:rPr>
                <w:rFonts w:cs="Times New Roman"/>
                <w:szCs w:val="28"/>
              </w:rPr>
              <w:t>Базовый</w:t>
            </w:r>
          </w:p>
        </w:tc>
      </w:tr>
      <w:tr w:rsidR="00330A0C" w:rsidRPr="002518E3" w14:paraId="079C5FC3" w14:textId="77777777" w:rsidTr="001D58C9">
        <w:tc>
          <w:tcPr>
            <w:tcW w:w="2830" w:type="dxa"/>
          </w:tcPr>
          <w:p w14:paraId="135D63BB" w14:textId="77777777" w:rsidR="00330A0C" w:rsidRPr="002518E3" w:rsidRDefault="00330A0C" w:rsidP="00F642A7">
            <w:pPr>
              <w:rPr>
                <w:rFonts w:cs="Times New Roman"/>
                <w:szCs w:val="28"/>
              </w:rPr>
            </w:pPr>
            <w:r w:rsidRPr="002518E3">
              <w:rPr>
                <w:rFonts w:cs="Times New Roman"/>
                <w:szCs w:val="28"/>
              </w:rPr>
              <w:t>Время выполнения</w:t>
            </w:r>
          </w:p>
        </w:tc>
        <w:tc>
          <w:tcPr>
            <w:tcW w:w="6514" w:type="dxa"/>
          </w:tcPr>
          <w:p w14:paraId="00C7AF4A" w14:textId="4E139711" w:rsidR="00330A0C" w:rsidRPr="002518E3" w:rsidRDefault="00C7411D" w:rsidP="00F642A7">
            <w:pPr>
              <w:rPr>
                <w:rFonts w:cs="Times New Roman"/>
                <w:szCs w:val="28"/>
              </w:rPr>
            </w:pPr>
            <w:r w:rsidRPr="002518E3">
              <w:rPr>
                <w:rFonts w:cs="Times New Roman"/>
                <w:szCs w:val="28"/>
              </w:rPr>
              <w:t>2</w:t>
            </w:r>
            <w:r w:rsidR="00330A0C" w:rsidRPr="002518E3">
              <w:rPr>
                <w:rFonts w:cs="Times New Roman"/>
                <w:szCs w:val="28"/>
              </w:rPr>
              <w:t xml:space="preserve"> минуты</w:t>
            </w:r>
          </w:p>
        </w:tc>
      </w:tr>
      <w:tr w:rsidR="00DD7278" w:rsidRPr="002518E3" w14:paraId="53423108" w14:textId="77777777" w:rsidTr="001D58C9">
        <w:tc>
          <w:tcPr>
            <w:tcW w:w="2830" w:type="dxa"/>
          </w:tcPr>
          <w:p w14:paraId="15125FF6"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7CF80E1C" w14:textId="1A83B1B8" w:rsidR="00DD7278" w:rsidRPr="002518E3" w:rsidRDefault="00DD7278" w:rsidP="00DD7278">
            <w:pPr>
              <w:rPr>
                <w:rFonts w:cs="Times New Roman"/>
                <w:szCs w:val="28"/>
              </w:rPr>
            </w:pPr>
            <w:r w:rsidRPr="002518E3">
              <w:rPr>
                <w:rFonts w:cs="Times New Roman"/>
                <w:szCs w:val="28"/>
              </w:rPr>
              <w:t>УК-2 (УК-2.1, УК-2.2), ПК-9 (ПК-9.1)</w:t>
            </w:r>
          </w:p>
        </w:tc>
      </w:tr>
    </w:tbl>
    <w:p w14:paraId="2D5FF4DF" w14:textId="49FFC1FB" w:rsidR="00330A0C" w:rsidRPr="002518E3" w:rsidRDefault="00330A0C"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5541D73E" w14:textId="39E4974B" w:rsidR="00330A0C" w:rsidRPr="002518E3" w:rsidRDefault="00330A0C" w:rsidP="00F642A7">
      <w:pPr>
        <w:spacing w:after="0"/>
        <w:ind w:firstLine="708"/>
        <w:rPr>
          <w:rFonts w:cs="Times New Roman"/>
          <w:szCs w:val="28"/>
        </w:rPr>
      </w:pPr>
      <w:r w:rsidRPr="002518E3">
        <w:t>Успешность действий молодых людей с ОВЗ во многом будет зависеть от их готовности к активной деятельности, способности инициировать собственное развитие, выступать источником и причиной собственного поведения, преодолевая негативное влияние ситуаций неопределенности, т.е. от способности к</w:t>
      </w:r>
      <w:r w:rsidRPr="002518E3">
        <w:rPr>
          <w:rFonts w:cs="Times New Roman"/>
          <w:szCs w:val="28"/>
        </w:rPr>
        <w:t>_____________.</w:t>
      </w:r>
    </w:p>
    <w:p w14:paraId="59EB4342" w14:textId="77777777" w:rsidR="00330A0C" w:rsidRPr="002518E3" w:rsidRDefault="00330A0C" w:rsidP="00F642A7">
      <w:pPr>
        <w:spacing w:after="0"/>
        <w:ind w:firstLine="708"/>
        <w:rPr>
          <w:rFonts w:cs="Times New Roman"/>
          <w:szCs w:val="28"/>
        </w:rPr>
      </w:pPr>
      <w:r w:rsidRPr="002518E3">
        <w:rPr>
          <w:rFonts w:cs="Times New Roman"/>
          <w:szCs w:val="28"/>
        </w:rPr>
        <w:t>Ответ:</w:t>
      </w:r>
    </w:p>
    <w:p w14:paraId="31801DBC" w14:textId="50AF2240" w:rsidR="00330A0C" w:rsidRPr="002518E3" w:rsidRDefault="00330A0C" w:rsidP="00F642A7">
      <w:pPr>
        <w:spacing w:after="0"/>
      </w:pPr>
      <w:r w:rsidRPr="002518E3">
        <w:tab/>
        <w:t>Ключ: Самодетерминации</w:t>
      </w:r>
    </w:p>
    <w:p w14:paraId="69C1DD99" w14:textId="77777777" w:rsidR="00B02FC3" w:rsidRPr="002518E3" w:rsidRDefault="00B02FC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02FC3" w:rsidRPr="002518E3" w14:paraId="63BCD534" w14:textId="77777777" w:rsidTr="001D58C9">
        <w:tc>
          <w:tcPr>
            <w:tcW w:w="2830" w:type="dxa"/>
          </w:tcPr>
          <w:p w14:paraId="2C37655D" w14:textId="77777777" w:rsidR="00B02FC3" w:rsidRPr="002518E3" w:rsidRDefault="00B02FC3" w:rsidP="00F642A7">
            <w:pPr>
              <w:rPr>
                <w:rFonts w:cs="Times New Roman"/>
                <w:b/>
                <w:bCs/>
                <w:szCs w:val="28"/>
              </w:rPr>
            </w:pPr>
            <w:r w:rsidRPr="002518E3">
              <w:rPr>
                <w:rFonts w:cs="Times New Roman"/>
                <w:b/>
                <w:bCs/>
                <w:szCs w:val="28"/>
              </w:rPr>
              <w:t>Номер задания</w:t>
            </w:r>
          </w:p>
        </w:tc>
        <w:tc>
          <w:tcPr>
            <w:tcW w:w="6514" w:type="dxa"/>
          </w:tcPr>
          <w:p w14:paraId="64386D0F" w14:textId="5478A039" w:rsidR="00B02FC3" w:rsidRPr="002518E3" w:rsidRDefault="00B02FC3" w:rsidP="00F642A7">
            <w:pPr>
              <w:rPr>
                <w:rFonts w:cs="Times New Roman"/>
                <w:b/>
                <w:bCs/>
                <w:szCs w:val="28"/>
              </w:rPr>
            </w:pPr>
            <w:r w:rsidRPr="002518E3">
              <w:rPr>
                <w:rFonts w:cs="Times New Roman"/>
                <w:b/>
                <w:bCs/>
                <w:szCs w:val="28"/>
              </w:rPr>
              <w:t>2.13.15</w:t>
            </w:r>
          </w:p>
        </w:tc>
      </w:tr>
      <w:tr w:rsidR="00B02FC3" w:rsidRPr="002518E3" w14:paraId="200E8589" w14:textId="77777777" w:rsidTr="001D58C9">
        <w:tc>
          <w:tcPr>
            <w:tcW w:w="2830" w:type="dxa"/>
          </w:tcPr>
          <w:p w14:paraId="5E4C164A" w14:textId="77777777" w:rsidR="00B02FC3" w:rsidRPr="002518E3" w:rsidRDefault="00B02FC3" w:rsidP="00F642A7">
            <w:pPr>
              <w:rPr>
                <w:rFonts w:cs="Times New Roman"/>
                <w:szCs w:val="28"/>
              </w:rPr>
            </w:pPr>
            <w:r w:rsidRPr="002518E3">
              <w:rPr>
                <w:rFonts w:cs="Times New Roman"/>
                <w:szCs w:val="28"/>
              </w:rPr>
              <w:t>Тип задания</w:t>
            </w:r>
          </w:p>
        </w:tc>
        <w:tc>
          <w:tcPr>
            <w:tcW w:w="6514" w:type="dxa"/>
          </w:tcPr>
          <w:p w14:paraId="27FFEC07" w14:textId="77777777" w:rsidR="00B02FC3" w:rsidRPr="002518E3" w:rsidRDefault="00B02FC3" w:rsidP="00F642A7">
            <w:pPr>
              <w:rPr>
                <w:rFonts w:cs="Times New Roman"/>
                <w:szCs w:val="28"/>
              </w:rPr>
            </w:pPr>
            <w:r w:rsidRPr="002518E3">
              <w:rPr>
                <w:rFonts w:cs="Times New Roman"/>
                <w:szCs w:val="28"/>
              </w:rPr>
              <w:t>Закрытый. Задание на установление последовательности</w:t>
            </w:r>
          </w:p>
        </w:tc>
      </w:tr>
      <w:tr w:rsidR="00B02FC3" w:rsidRPr="002518E3" w14:paraId="5E545973" w14:textId="77777777" w:rsidTr="001D58C9">
        <w:tc>
          <w:tcPr>
            <w:tcW w:w="2830" w:type="dxa"/>
          </w:tcPr>
          <w:p w14:paraId="6825AD10" w14:textId="77777777" w:rsidR="00B02FC3" w:rsidRPr="002518E3" w:rsidRDefault="00B02FC3" w:rsidP="00F642A7">
            <w:pPr>
              <w:rPr>
                <w:rFonts w:cs="Times New Roman"/>
                <w:szCs w:val="28"/>
              </w:rPr>
            </w:pPr>
            <w:r w:rsidRPr="002518E3">
              <w:rPr>
                <w:rFonts w:cs="Times New Roman"/>
                <w:szCs w:val="28"/>
              </w:rPr>
              <w:t>Уровень сложности</w:t>
            </w:r>
          </w:p>
        </w:tc>
        <w:tc>
          <w:tcPr>
            <w:tcW w:w="6514" w:type="dxa"/>
          </w:tcPr>
          <w:p w14:paraId="086D25EB" w14:textId="77777777" w:rsidR="00B02FC3" w:rsidRPr="002518E3" w:rsidRDefault="00B02FC3" w:rsidP="00F642A7">
            <w:pPr>
              <w:rPr>
                <w:rFonts w:cs="Times New Roman"/>
                <w:szCs w:val="28"/>
              </w:rPr>
            </w:pPr>
            <w:r w:rsidRPr="002518E3">
              <w:rPr>
                <w:rFonts w:cs="Times New Roman"/>
                <w:szCs w:val="28"/>
              </w:rPr>
              <w:t>Б</w:t>
            </w:r>
            <w:r w:rsidRPr="002518E3">
              <w:t>азовый</w:t>
            </w:r>
          </w:p>
        </w:tc>
      </w:tr>
      <w:tr w:rsidR="00B02FC3" w:rsidRPr="002518E3" w14:paraId="0BE5885A" w14:textId="77777777" w:rsidTr="001D58C9">
        <w:tc>
          <w:tcPr>
            <w:tcW w:w="2830" w:type="dxa"/>
          </w:tcPr>
          <w:p w14:paraId="64F869A4" w14:textId="77777777" w:rsidR="00B02FC3" w:rsidRPr="002518E3" w:rsidRDefault="00B02FC3" w:rsidP="00F642A7">
            <w:pPr>
              <w:rPr>
                <w:rFonts w:cs="Times New Roman"/>
                <w:szCs w:val="28"/>
              </w:rPr>
            </w:pPr>
            <w:r w:rsidRPr="002518E3">
              <w:rPr>
                <w:rFonts w:cs="Times New Roman"/>
                <w:szCs w:val="28"/>
              </w:rPr>
              <w:t>Время выполнения</w:t>
            </w:r>
          </w:p>
        </w:tc>
        <w:tc>
          <w:tcPr>
            <w:tcW w:w="6514" w:type="dxa"/>
          </w:tcPr>
          <w:p w14:paraId="28F9A2C1" w14:textId="25AEA7BD" w:rsidR="00B02FC3" w:rsidRPr="002518E3" w:rsidRDefault="00C7411D" w:rsidP="00F642A7">
            <w:pPr>
              <w:rPr>
                <w:rFonts w:cs="Times New Roman"/>
                <w:szCs w:val="28"/>
              </w:rPr>
            </w:pPr>
            <w:r w:rsidRPr="002518E3">
              <w:rPr>
                <w:rFonts w:cs="Times New Roman"/>
                <w:szCs w:val="28"/>
              </w:rPr>
              <w:t>3</w:t>
            </w:r>
            <w:r w:rsidR="00B02FC3" w:rsidRPr="002518E3">
              <w:rPr>
                <w:rFonts w:cs="Times New Roman"/>
                <w:szCs w:val="28"/>
              </w:rPr>
              <w:t xml:space="preserve"> минуты</w:t>
            </w:r>
          </w:p>
        </w:tc>
      </w:tr>
      <w:tr w:rsidR="00DD7278" w:rsidRPr="002518E3" w14:paraId="2DD54BA5" w14:textId="77777777" w:rsidTr="001D58C9">
        <w:tc>
          <w:tcPr>
            <w:tcW w:w="2830" w:type="dxa"/>
          </w:tcPr>
          <w:p w14:paraId="7FACAE0C"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1E9DFBE5" w14:textId="234F28C6" w:rsidR="00DD7278" w:rsidRPr="002518E3" w:rsidRDefault="00DD7278" w:rsidP="00DD7278">
            <w:pPr>
              <w:rPr>
                <w:rFonts w:cs="Times New Roman"/>
                <w:szCs w:val="28"/>
              </w:rPr>
            </w:pPr>
            <w:r w:rsidRPr="002518E3">
              <w:rPr>
                <w:rFonts w:cs="Times New Roman"/>
                <w:szCs w:val="28"/>
              </w:rPr>
              <w:t>УК-2 (УК-2.1, УК-2.2), ПК-9 (ПК-9.1)</w:t>
            </w:r>
          </w:p>
        </w:tc>
      </w:tr>
    </w:tbl>
    <w:p w14:paraId="6AC3CF68" w14:textId="77777777" w:rsidR="00B02FC3" w:rsidRPr="002518E3" w:rsidRDefault="00B02FC3"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605557DD" w14:textId="1B163B4B" w:rsidR="00B02FC3" w:rsidRPr="002518E3" w:rsidRDefault="00B02FC3" w:rsidP="00F642A7">
      <w:pPr>
        <w:spacing w:after="0"/>
        <w:ind w:firstLine="708"/>
        <w:rPr>
          <w:rFonts w:cs="Times New Roman"/>
          <w:szCs w:val="28"/>
        </w:rPr>
      </w:pPr>
      <w:r w:rsidRPr="002518E3">
        <w:rPr>
          <w:rFonts w:cs="Times New Roman"/>
          <w:szCs w:val="28"/>
        </w:rPr>
        <w:t>Риторический канон – схема перевода речи мыслимой (внутренней) в речь высказанную (внешнюю)</w:t>
      </w:r>
    </w:p>
    <w:p w14:paraId="74F8BA25" w14:textId="6347B4E7" w:rsidR="00B02FC3" w:rsidRPr="002518E3" w:rsidRDefault="00B02FC3" w:rsidP="00F642A7">
      <w:pPr>
        <w:spacing w:after="0"/>
        <w:ind w:firstLine="708"/>
        <w:rPr>
          <w:rFonts w:cs="Times New Roman"/>
          <w:szCs w:val="28"/>
        </w:rPr>
      </w:pPr>
      <w:r w:rsidRPr="002518E3">
        <w:rPr>
          <w:rFonts w:cs="Times New Roman"/>
          <w:szCs w:val="28"/>
        </w:rPr>
        <w:t>Установите последовательность этапов риторического канона от возникновения темы и осмысления цели, до его выступления перед слушателями.</w:t>
      </w:r>
    </w:p>
    <w:p w14:paraId="050A16D4" w14:textId="639E0884" w:rsidR="00B02FC3" w:rsidRPr="002518E3" w:rsidRDefault="00B02FC3" w:rsidP="00F642A7">
      <w:pPr>
        <w:spacing w:after="0"/>
        <w:rPr>
          <w:rFonts w:cs="Times New Roman"/>
          <w:szCs w:val="28"/>
        </w:rPr>
      </w:pPr>
      <w:r w:rsidRPr="002518E3">
        <w:t xml:space="preserve">1. </w:t>
      </w:r>
      <w:r w:rsidR="009336CF" w:rsidRPr="002518E3">
        <w:t>Меморио (запоминание)</w:t>
      </w:r>
    </w:p>
    <w:p w14:paraId="6F1A8061" w14:textId="557B2FAE" w:rsidR="00B02FC3" w:rsidRPr="002518E3" w:rsidRDefault="00B02FC3" w:rsidP="00F642A7">
      <w:pPr>
        <w:spacing w:after="0"/>
      </w:pPr>
      <w:r w:rsidRPr="002518E3">
        <w:t>2. Диспозиция</w:t>
      </w:r>
      <w:r w:rsidR="009336CF" w:rsidRPr="002518E3">
        <w:t xml:space="preserve"> (расположение)</w:t>
      </w:r>
    </w:p>
    <w:p w14:paraId="66BC005F" w14:textId="6E38C9FC" w:rsidR="00B02FC3" w:rsidRPr="002518E3" w:rsidRDefault="00B02FC3" w:rsidP="00F642A7">
      <w:pPr>
        <w:spacing w:after="0"/>
      </w:pPr>
      <w:r w:rsidRPr="002518E3">
        <w:t xml:space="preserve">3. </w:t>
      </w:r>
      <w:r w:rsidR="009336CF" w:rsidRPr="002518E3">
        <w:t>Акцио (исполнение)</w:t>
      </w:r>
    </w:p>
    <w:p w14:paraId="55673585" w14:textId="6AEFA4A6" w:rsidR="00B02FC3" w:rsidRPr="002518E3" w:rsidRDefault="00B02FC3" w:rsidP="00F642A7">
      <w:pPr>
        <w:spacing w:after="0"/>
      </w:pPr>
      <w:r w:rsidRPr="002518E3">
        <w:t>4. Элокуция</w:t>
      </w:r>
      <w:r w:rsidR="009336CF" w:rsidRPr="002518E3">
        <w:t xml:space="preserve"> (оформление)</w:t>
      </w:r>
    </w:p>
    <w:p w14:paraId="737D1691" w14:textId="3415C662" w:rsidR="00B02FC3" w:rsidRPr="002518E3" w:rsidRDefault="00B02FC3" w:rsidP="00F642A7">
      <w:pPr>
        <w:spacing w:after="0"/>
      </w:pPr>
      <w:r w:rsidRPr="002518E3">
        <w:t>5. Инвенция</w:t>
      </w:r>
      <w:r w:rsidR="009336CF" w:rsidRPr="002518E3">
        <w:t xml:space="preserve"> (изобретение)</w:t>
      </w:r>
    </w:p>
    <w:p w14:paraId="20D79E0E" w14:textId="77777777" w:rsidR="00B02FC3" w:rsidRPr="002518E3" w:rsidRDefault="00B02FC3"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B02FC3" w:rsidRPr="002518E3" w14:paraId="2B193E0B" w14:textId="77777777" w:rsidTr="001D58C9">
        <w:tc>
          <w:tcPr>
            <w:tcW w:w="1868" w:type="dxa"/>
          </w:tcPr>
          <w:p w14:paraId="0AD74FCA" w14:textId="77777777" w:rsidR="00B02FC3" w:rsidRPr="002518E3" w:rsidRDefault="00B02FC3" w:rsidP="00F642A7">
            <w:pPr>
              <w:rPr>
                <w:rFonts w:cs="Times New Roman"/>
                <w:szCs w:val="28"/>
              </w:rPr>
            </w:pPr>
          </w:p>
        </w:tc>
        <w:tc>
          <w:tcPr>
            <w:tcW w:w="1869" w:type="dxa"/>
          </w:tcPr>
          <w:p w14:paraId="011C9D8D" w14:textId="77777777" w:rsidR="00B02FC3" w:rsidRPr="002518E3" w:rsidRDefault="00B02FC3" w:rsidP="00F642A7">
            <w:pPr>
              <w:rPr>
                <w:rFonts w:cs="Times New Roman"/>
                <w:szCs w:val="28"/>
              </w:rPr>
            </w:pPr>
          </w:p>
        </w:tc>
        <w:tc>
          <w:tcPr>
            <w:tcW w:w="1869" w:type="dxa"/>
          </w:tcPr>
          <w:p w14:paraId="41D4E14C" w14:textId="77777777" w:rsidR="00B02FC3" w:rsidRPr="002518E3" w:rsidRDefault="00B02FC3" w:rsidP="00F642A7">
            <w:pPr>
              <w:rPr>
                <w:rFonts w:cs="Times New Roman"/>
                <w:szCs w:val="28"/>
              </w:rPr>
            </w:pPr>
          </w:p>
        </w:tc>
        <w:tc>
          <w:tcPr>
            <w:tcW w:w="1869" w:type="dxa"/>
          </w:tcPr>
          <w:p w14:paraId="1ED3E77F" w14:textId="77777777" w:rsidR="00B02FC3" w:rsidRPr="002518E3" w:rsidRDefault="00B02FC3" w:rsidP="00F642A7">
            <w:pPr>
              <w:rPr>
                <w:rFonts w:cs="Times New Roman"/>
                <w:szCs w:val="28"/>
              </w:rPr>
            </w:pPr>
          </w:p>
        </w:tc>
        <w:tc>
          <w:tcPr>
            <w:tcW w:w="1869" w:type="dxa"/>
          </w:tcPr>
          <w:p w14:paraId="4264ABA2" w14:textId="77777777" w:rsidR="00B02FC3" w:rsidRPr="002518E3" w:rsidRDefault="00B02FC3" w:rsidP="00F642A7">
            <w:pPr>
              <w:rPr>
                <w:rFonts w:cs="Times New Roman"/>
                <w:szCs w:val="28"/>
              </w:rPr>
            </w:pPr>
          </w:p>
        </w:tc>
      </w:tr>
    </w:tbl>
    <w:p w14:paraId="026DFDD2" w14:textId="0675C000" w:rsidR="00B02FC3" w:rsidRPr="002518E3" w:rsidRDefault="00B02FC3" w:rsidP="00F642A7">
      <w:pPr>
        <w:spacing w:after="0"/>
        <w:ind w:firstLine="708"/>
        <w:rPr>
          <w:rFonts w:cs="Times New Roman"/>
          <w:szCs w:val="28"/>
        </w:rPr>
      </w:pPr>
      <w:r w:rsidRPr="002518E3">
        <w:rPr>
          <w:rFonts w:cs="Times New Roman"/>
          <w:szCs w:val="28"/>
        </w:rPr>
        <w:t>Ключ: 524</w:t>
      </w:r>
      <w:r w:rsidR="009336CF" w:rsidRPr="002518E3">
        <w:rPr>
          <w:rFonts w:cs="Times New Roman"/>
          <w:szCs w:val="28"/>
        </w:rPr>
        <w:t>13</w:t>
      </w:r>
    </w:p>
    <w:p w14:paraId="674625EC" w14:textId="2369F033" w:rsidR="00330A0C" w:rsidRPr="002518E3" w:rsidRDefault="00330A0C"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36CF" w:rsidRPr="002518E3" w14:paraId="0E34D5CC" w14:textId="77777777" w:rsidTr="001D58C9">
        <w:tc>
          <w:tcPr>
            <w:tcW w:w="2830" w:type="dxa"/>
          </w:tcPr>
          <w:p w14:paraId="0D344524" w14:textId="77777777" w:rsidR="009336CF" w:rsidRPr="002518E3" w:rsidRDefault="009336CF" w:rsidP="00F642A7">
            <w:pPr>
              <w:rPr>
                <w:rFonts w:cs="Times New Roman"/>
                <w:b/>
                <w:bCs/>
                <w:szCs w:val="28"/>
              </w:rPr>
            </w:pPr>
            <w:r w:rsidRPr="002518E3">
              <w:rPr>
                <w:rFonts w:cs="Times New Roman"/>
                <w:b/>
                <w:bCs/>
                <w:szCs w:val="28"/>
              </w:rPr>
              <w:t>Номер задания</w:t>
            </w:r>
          </w:p>
        </w:tc>
        <w:tc>
          <w:tcPr>
            <w:tcW w:w="6514" w:type="dxa"/>
          </w:tcPr>
          <w:p w14:paraId="294D1BEB" w14:textId="6D385045" w:rsidR="009336CF" w:rsidRPr="002518E3" w:rsidRDefault="009336CF" w:rsidP="00F642A7">
            <w:pPr>
              <w:rPr>
                <w:rFonts w:cs="Times New Roman"/>
                <w:b/>
                <w:bCs/>
                <w:szCs w:val="28"/>
              </w:rPr>
            </w:pPr>
            <w:r w:rsidRPr="002518E3">
              <w:rPr>
                <w:rFonts w:cs="Times New Roman"/>
                <w:b/>
                <w:bCs/>
                <w:szCs w:val="28"/>
              </w:rPr>
              <w:t>2.13.16</w:t>
            </w:r>
          </w:p>
        </w:tc>
      </w:tr>
      <w:tr w:rsidR="009336CF" w:rsidRPr="002518E3" w14:paraId="76724078" w14:textId="77777777" w:rsidTr="001D58C9">
        <w:tc>
          <w:tcPr>
            <w:tcW w:w="2830" w:type="dxa"/>
          </w:tcPr>
          <w:p w14:paraId="1BFABB45" w14:textId="77777777" w:rsidR="009336CF" w:rsidRPr="002518E3" w:rsidRDefault="009336CF" w:rsidP="00F642A7">
            <w:pPr>
              <w:rPr>
                <w:rFonts w:cs="Times New Roman"/>
                <w:szCs w:val="28"/>
              </w:rPr>
            </w:pPr>
            <w:r w:rsidRPr="002518E3">
              <w:rPr>
                <w:rFonts w:cs="Times New Roman"/>
                <w:szCs w:val="28"/>
              </w:rPr>
              <w:t>Тип задания</w:t>
            </w:r>
          </w:p>
        </w:tc>
        <w:tc>
          <w:tcPr>
            <w:tcW w:w="6514" w:type="dxa"/>
          </w:tcPr>
          <w:p w14:paraId="7CEEF677" w14:textId="77777777" w:rsidR="009336CF" w:rsidRPr="002518E3" w:rsidRDefault="009336CF" w:rsidP="00F642A7">
            <w:pPr>
              <w:rPr>
                <w:rFonts w:cs="Times New Roman"/>
                <w:szCs w:val="28"/>
              </w:rPr>
            </w:pPr>
            <w:r w:rsidRPr="002518E3">
              <w:rPr>
                <w:rFonts w:cs="Times New Roman"/>
                <w:szCs w:val="28"/>
              </w:rPr>
              <w:t>Закрытый. Задание на установление соответствия</w:t>
            </w:r>
          </w:p>
        </w:tc>
      </w:tr>
      <w:tr w:rsidR="009336CF" w:rsidRPr="002518E3" w14:paraId="233BC1D0" w14:textId="77777777" w:rsidTr="001D58C9">
        <w:tc>
          <w:tcPr>
            <w:tcW w:w="2830" w:type="dxa"/>
          </w:tcPr>
          <w:p w14:paraId="18202492" w14:textId="77777777" w:rsidR="009336CF" w:rsidRPr="002518E3" w:rsidRDefault="009336CF" w:rsidP="00F642A7">
            <w:pPr>
              <w:rPr>
                <w:rFonts w:cs="Times New Roman"/>
                <w:szCs w:val="28"/>
              </w:rPr>
            </w:pPr>
            <w:r w:rsidRPr="002518E3">
              <w:rPr>
                <w:rFonts w:cs="Times New Roman"/>
                <w:szCs w:val="28"/>
              </w:rPr>
              <w:t>Уровень сложности</w:t>
            </w:r>
          </w:p>
        </w:tc>
        <w:tc>
          <w:tcPr>
            <w:tcW w:w="6514" w:type="dxa"/>
          </w:tcPr>
          <w:p w14:paraId="2427BAF3" w14:textId="77777777" w:rsidR="009336CF" w:rsidRPr="002518E3" w:rsidRDefault="009336CF" w:rsidP="00F642A7">
            <w:pPr>
              <w:rPr>
                <w:rFonts w:cs="Times New Roman"/>
                <w:szCs w:val="28"/>
              </w:rPr>
            </w:pPr>
            <w:r w:rsidRPr="002518E3">
              <w:rPr>
                <w:rFonts w:cs="Times New Roman"/>
                <w:szCs w:val="28"/>
              </w:rPr>
              <w:t>Высокий</w:t>
            </w:r>
          </w:p>
        </w:tc>
      </w:tr>
      <w:tr w:rsidR="009336CF" w:rsidRPr="002518E3" w14:paraId="2A90F33D" w14:textId="77777777" w:rsidTr="001D58C9">
        <w:tc>
          <w:tcPr>
            <w:tcW w:w="2830" w:type="dxa"/>
          </w:tcPr>
          <w:p w14:paraId="4687119E" w14:textId="77777777" w:rsidR="009336CF" w:rsidRPr="002518E3" w:rsidRDefault="009336CF" w:rsidP="00F642A7">
            <w:pPr>
              <w:rPr>
                <w:rFonts w:cs="Times New Roman"/>
                <w:szCs w:val="28"/>
              </w:rPr>
            </w:pPr>
            <w:r w:rsidRPr="002518E3">
              <w:rPr>
                <w:rFonts w:cs="Times New Roman"/>
                <w:szCs w:val="28"/>
              </w:rPr>
              <w:t>Время выполнения</w:t>
            </w:r>
          </w:p>
        </w:tc>
        <w:tc>
          <w:tcPr>
            <w:tcW w:w="6514" w:type="dxa"/>
          </w:tcPr>
          <w:p w14:paraId="46BBB80F" w14:textId="77777777" w:rsidR="009336CF" w:rsidRPr="002518E3" w:rsidRDefault="009336CF" w:rsidP="00F642A7">
            <w:pPr>
              <w:rPr>
                <w:rFonts w:cs="Times New Roman"/>
                <w:szCs w:val="28"/>
              </w:rPr>
            </w:pPr>
            <w:r w:rsidRPr="002518E3">
              <w:rPr>
                <w:rFonts w:cs="Times New Roman"/>
                <w:szCs w:val="28"/>
              </w:rPr>
              <w:t>7 минут</w:t>
            </w:r>
          </w:p>
        </w:tc>
      </w:tr>
      <w:tr w:rsidR="00DD7278" w:rsidRPr="002518E3" w14:paraId="1541E752" w14:textId="77777777" w:rsidTr="001D58C9">
        <w:tc>
          <w:tcPr>
            <w:tcW w:w="2830" w:type="dxa"/>
          </w:tcPr>
          <w:p w14:paraId="15D03232" w14:textId="77777777" w:rsidR="00DD7278" w:rsidRPr="002518E3" w:rsidRDefault="00DD7278" w:rsidP="00DD7278">
            <w:pPr>
              <w:rPr>
                <w:rFonts w:cs="Times New Roman"/>
                <w:szCs w:val="28"/>
              </w:rPr>
            </w:pPr>
            <w:r w:rsidRPr="002518E3">
              <w:rPr>
                <w:rFonts w:cs="Times New Roman"/>
                <w:szCs w:val="28"/>
              </w:rPr>
              <w:t>Проверяемые компетенции</w:t>
            </w:r>
          </w:p>
        </w:tc>
        <w:tc>
          <w:tcPr>
            <w:tcW w:w="6514" w:type="dxa"/>
          </w:tcPr>
          <w:p w14:paraId="6F226321" w14:textId="2D9934A7" w:rsidR="00DD7278" w:rsidRPr="002518E3" w:rsidRDefault="00DD7278" w:rsidP="00DD7278">
            <w:pPr>
              <w:rPr>
                <w:rFonts w:cs="Times New Roman"/>
                <w:szCs w:val="28"/>
              </w:rPr>
            </w:pPr>
            <w:r w:rsidRPr="002518E3">
              <w:rPr>
                <w:rFonts w:cs="Times New Roman"/>
                <w:szCs w:val="28"/>
              </w:rPr>
              <w:t>УК-2 (УК-2.1, УК-2.2), ПК-9 (ПК-9.1)</w:t>
            </w:r>
          </w:p>
        </w:tc>
      </w:tr>
    </w:tbl>
    <w:p w14:paraId="1C53F1DC" w14:textId="77777777" w:rsidR="009336CF" w:rsidRPr="002518E3" w:rsidRDefault="009336CF"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B7239D2" w14:textId="77777777" w:rsidR="009336CF" w:rsidRPr="002518E3" w:rsidRDefault="009336CF" w:rsidP="00F642A7">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34"/>
        <w:gridCol w:w="2666"/>
        <w:gridCol w:w="411"/>
        <w:gridCol w:w="5733"/>
      </w:tblGrid>
      <w:tr w:rsidR="009336CF" w:rsidRPr="002518E3" w14:paraId="5E33F972" w14:textId="77777777" w:rsidTr="009336CF">
        <w:tc>
          <w:tcPr>
            <w:tcW w:w="3200" w:type="dxa"/>
            <w:gridSpan w:val="2"/>
          </w:tcPr>
          <w:p w14:paraId="48211045" w14:textId="04C0F962" w:rsidR="009336CF" w:rsidRPr="002518E3" w:rsidRDefault="009336CF" w:rsidP="00F642A7">
            <w:pPr>
              <w:jc w:val="center"/>
              <w:rPr>
                <w:rFonts w:cs="Times New Roman"/>
                <w:sz w:val="24"/>
                <w:szCs w:val="24"/>
              </w:rPr>
            </w:pPr>
            <w:r w:rsidRPr="002518E3">
              <w:rPr>
                <w:rFonts w:cs="Times New Roman"/>
                <w:sz w:val="24"/>
                <w:szCs w:val="24"/>
              </w:rPr>
              <w:t xml:space="preserve">Компоненты адаптации </w:t>
            </w:r>
          </w:p>
        </w:tc>
        <w:tc>
          <w:tcPr>
            <w:tcW w:w="6144" w:type="dxa"/>
            <w:gridSpan w:val="2"/>
            <w:vAlign w:val="center"/>
          </w:tcPr>
          <w:p w14:paraId="3779FEE2" w14:textId="15799192" w:rsidR="009336CF" w:rsidRPr="002518E3" w:rsidRDefault="009336CF" w:rsidP="00F642A7">
            <w:pPr>
              <w:jc w:val="center"/>
              <w:rPr>
                <w:rFonts w:cs="Times New Roman"/>
                <w:sz w:val="24"/>
                <w:szCs w:val="24"/>
              </w:rPr>
            </w:pPr>
            <w:r w:rsidRPr="002518E3">
              <w:rPr>
                <w:rFonts w:cs="Times New Roman"/>
                <w:sz w:val="24"/>
                <w:szCs w:val="24"/>
              </w:rPr>
              <w:t>Показатели</w:t>
            </w:r>
          </w:p>
        </w:tc>
      </w:tr>
      <w:tr w:rsidR="009336CF" w:rsidRPr="002518E3" w14:paraId="14D171BD" w14:textId="77777777" w:rsidTr="009336CF">
        <w:trPr>
          <w:trHeight w:val="260"/>
        </w:trPr>
        <w:tc>
          <w:tcPr>
            <w:tcW w:w="534" w:type="dxa"/>
          </w:tcPr>
          <w:p w14:paraId="0AF55FFC" w14:textId="77777777" w:rsidR="009336CF" w:rsidRPr="002518E3" w:rsidRDefault="009336CF" w:rsidP="00F642A7">
            <w:pPr>
              <w:rPr>
                <w:rFonts w:cs="Times New Roman"/>
                <w:sz w:val="24"/>
                <w:szCs w:val="24"/>
              </w:rPr>
            </w:pPr>
            <w:r w:rsidRPr="002518E3">
              <w:rPr>
                <w:rFonts w:cs="Times New Roman"/>
                <w:sz w:val="24"/>
                <w:szCs w:val="24"/>
              </w:rPr>
              <w:t>А</w:t>
            </w:r>
          </w:p>
        </w:tc>
        <w:tc>
          <w:tcPr>
            <w:tcW w:w="2666" w:type="dxa"/>
          </w:tcPr>
          <w:p w14:paraId="02700AA9" w14:textId="0115AE8B" w:rsidR="009336CF" w:rsidRPr="002518E3" w:rsidRDefault="009336CF" w:rsidP="00F642A7">
            <w:pPr>
              <w:rPr>
                <w:rFonts w:cs="Times New Roman"/>
                <w:sz w:val="24"/>
                <w:szCs w:val="24"/>
              </w:rPr>
            </w:pPr>
            <w:r w:rsidRPr="002518E3">
              <w:rPr>
                <w:rFonts w:cs="Times New Roman"/>
                <w:sz w:val="24"/>
                <w:szCs w:val="24"/>
              </w:rPr>
              <w:t>Социально-коммуникативный</w:t>
            </w:r>
          </w:p>
        </w:tc>
        <w:tc>
          <w:tcPr>
            <w:tcW w:w="411" w:type="dxa"/>
          </w:tcPr>
          <w:p w14:paraId="1F55AD25" w14:textId="77777777" w:rsidR="009336CF" w:rsidRPr="002518E3" w:rsidRDefault="009336CF" w:rsidP="00F642A7">
            <w:pPr>
              <w:rPr>
                <w:rFonts w:cs="Times New Roman"/>
                <w:sz w:val="24"/>
                <w:szCs w:val="24"/>
              </w:rPr>
            </w:pPr>
            <w:r w:rsidRPr="002518E3">
              <w:rPr>
                <w:rFonts w:cs="Times New Roman"/>
                <w:sz w:val="24"/>
                <w:szCs w:val="24"/>
              </w:rPr>
              <w:t>1</w:t>
            </w:r>
          </w:p>
        </w:tc>
        <w:tc>
          <w:tcPr>
            <w:tcW w:w="5733" w:type="dxa"/>
          </w:tcPr>
          <w:p w14:paraId="34E01D51" w14:textId="1BB42D54" w:rsidR="009336CF" w:rsidRPr="002518E3" w:rsidRDefault="009336CF" w:rsidP="00F642A7">
            <w:pPr>
              <w:rPr>
                <w:rFonts w:cs="Times New Roman"/>
                <w:sz w:val="24"/>
                <w:szCs w:val="24"/>
              </w:rPr>
            </w:pPr>
            <w:r w:rsidRPr="002518E3">
              <w:rPr>
                <w:sz w:val="24"/>
                <w:szCs w:val="24"/>
              </w:rPr>
              <w:t>Успешные взаимоотношения с другими обучающимися и преподавателями; отсутствие нарушений дисциплины и требований образовательной среды; отсутствие противопоставления себя другим обучающимся</w:t>
            </w:r>
          </w:p>
        </w:tc>
      </w:tr>
      <w:tr w:rsidR="009336CF" w:rsidRPr="002518E3" w14:paraId="0AB39599" w14:textId="77777777" w:rsidTr="009336CF">
        <w:tc>
          <w:tcPr>
            <w:tcW w:w="534" w:type="dxa"/>
          </w:tcPr>
          <w:p w14:paraId="420513CF" w14:textId="77777777" w:rsidR="009336CF" w:rsidRPr="002518E3" w:rsidRDefault="009336CF" w:rsidP="00F642A7">
            <w:pPr>
              <w:rPr>
                <w:rFonts w:cs="Times New Roman"/>
                <w:sz w:val="24"/>
                <w:szCs w:val="24"/>
              </w:rPr>
            </w:pPr>
            <w:r w:rsidRPr="002518E3">
              <w:rPr>
                <w:rFonts w:cs="Times New Roman"/>
                <w:sz w:val="24"/>
                <w:szCs w:val="24"/>
              </w:rPr>
              <w:t>Б</w:t>
            </w:r>
          </w:p>
        </w:tc>
        <w:tc>
          <w:tcPr>
            <w:tcW w:w="2666" w:type="dxa"/>
          </w:tcPr>
          <w:p w14:paraId="57D5D639" w14:textId="315F7611" w:rsidR="009336CF" w:rsidRPr="002518E3" w:rsidRDefault="009336CF" w:rsidP="00F642A7">
            <w:pPr>
              <w:rPr>
                <w:rFonts w:cs="Times New Roman"/>
                <w:sz w:val="24"/>
                <w:szCs w:val="24"/>
              </w:rPr>
            </w:pPr>
            <w:r w:rsidRPr="002518E3">
              <w:rPr>
                <w:rFonts w:cs="Times New Roman"/>
                <w:sz w:val="24"/>
                <w:szCs w:val="24"/>
              </w:rPr>
              <w:t>Эмоционально-волевой</w:t>
            </w:r>
          </w:p>
        </w:tc>
        <w:tc>
          <w:tcPr>
            <w:tcW w:w="411" w:type="dxa"/>
          </w:tcPr>
          <w:p w14:paraId="4188235F" w14:textId="77777777" w:rsidR="009336CF" w:rsidRPr="002518E3" w:rsidRDefault="009336CF" w:rsidP="00F642A7">
            <w:pPr>
              <w:rPr>
                <w:rFonts w:cs="Times New Roman"/>
                <w:sz w:val="24"/>
                <w:szCs w:val="24"/>
              </w:rPr>
            </w:pPr>
            <w:r w:rsidRPr="002518E3">
              <w:rPr>
                <w:rFonts w:cs="Times New Roman"/>
                <w:sz w:val="24"/>
                <w:szCs w:val="24"/>
              </w:rPr>
              <w:t>2</w:t>
            </w:r>
          </w:p>
        </w:tc>
        <w:tc>
          <w:tcPr>
            <w:tcW w:w="5733" w:type="dxa"/>
          </w:tcPr>
          <w:p w14:paraId="1EC1C51C" w14:textId="588665E7" w:rsidR="009336CF" w:rsidRPr="002518E3" w:rsidRDefault="009336CF" w:rsidP="00F642A7">
            <w:pPr>
              <w:rPr>
                <w:rFonts w:cs="Times New Roman"/>
                <w:sz w:val="24"/>
                <w:szCs w:val="24"/>
              </w:rPr>
            </w:pPr>
            <w:r w:rsidRPr="002518E3">
              <w:rPr>
                <w:sz w:val="24"/>
                <w:szCs w:val="24"/>
              </w:rPr>
              <w:t>Успешность в обучении по учебным программам, включая такие формальные признаки, как академическая успеваемость, участие в научно-исследовательской работе и качественные признаки в виде достаточности общеобразовательных сведений, системных знаний и учебных навыков; достаточный уровень познавательных способностей</w:t>
            </w:r>
          </w:p>
        </w:tc>
      </w:tr>
      <w:tr w:rsidR="009336CF" w:rsidRPr="002518E3" w14:paraId="2870A50C" w14:textId="77777777" w:rsidTr="009336CF">
        <w:tc>
          <w:tcPr>
            <w:tcW w:w="534" w:type="dxa"/>
          </w:tcPr>
          <w:p w14:paraId="267EBA91" w14:textId="77777777" w:rsidR="009336CF" w:rsidRPr="002518E3" w:rsidRDefault="009336CF" w:rsidP="00F642A7">
            <w:pPr>
              <w:rPr>
                <w:rFonts w:cs="Times New Roman"/>
                <w:sz w:val="24"/>
                <w:szCs w:val="24"/>
              </w:rPr>
            </w:pPr>
            <w:r w:rsidRPr="002518E3">
              <w:rPr>
                <w:rFonts w:cs="Times New Roman"/>
                <w:sz w:val="24"/>
                <w:szCs w:val="24"/>
              </w:rPr>
              <w:t>В</w:t>
            </w:r>
          </w:p>
        </w:tc>
        <w:tc>
          <w:tcPr>
            <w:tcW w:w="2666" w:type="dxa"/>
          </w:tcPr>
          <w:p w14:paraId="66C8180D" w14:textId="024B9A50" w:rsidR="009336CF" w:rsidRPr="002518E3" w:rsidRDefault="009336CF" w:rsidP="00F642A7">
            <w:pPr>
              <w:rPr>
                <w:rFonts w:cs="Times New Roman"/>
                <w:sz w:val="24"/>
                <w:szCs w:val="24"/>
              </w:rPr>
            </w:pPr>
            <w:r w:rsidRPr="002518E3">
              <w:rPr>
                <w:rFonts w:cs="Times New Roman"/>
                <w:sz w:val="24"/>
                <w:szCs w:val="24"/>
              </w:rPr>
              <w:t>Когнитивный</w:t>
            </w:r>
          </w:p>
        </w:tc>
        <w:tc>
          <w:tcPr>
            <w:tcW w:w="411" w:type="dxa"/>
          </w:tcPr>
          <w:p w14:paraId="254FA096" w14:textId="77777777" w:rsidR="009336CF" w:rsidRPr="002518E3" w:rsidRDefault="009336CF" w:rsidP="00F642A7">
            <w:pPr>
              <w:rPr>
                <w:rFonts w:cs="Times New Roman"/>
                <w:sz w:val="24"/>
                <w:szCs w:val="24"/>
              </w:rPr>
            </w:pPr>
            <w:r w:rsidRPr="002518E3">
              <w:rPr>
                <w:rFonts w:cs="Times New Roman"/>
                <w:sz w:val="24"/>
                <w:szCs w:val="24"/>
              </w:rPr>
              <w:t>3</w:t>
            </w:r>
          </w:p>
        </w:tc>
        <w:tc>
          <w:tcPr>
            <w:tcW w:w="5733" w:type="dxa"/>
          </w:tcPr>
          <w:p w14:paraId="7AD0699D" w14:textId="1EB20EEC" w:rsidR="009336CF" w:rsidRPr="002518E3" w:rsidRDefault="009336CF" w:rsidP="00F642A7">
            <w:pPr>
              <w:rPr>
                <w:rFonts w:cs="Times New Roman"/>
                <w:sz w:val="24"/>
                <w:szCs w:val="24"/>
              </w:rPr>
            </w:pPr>
            <w:r w:rsidRPr="002518E3">
              <w:rPr>
                <w:sz w:val="24"/>
                <w:szCs w:val="24"/>
              </w:rPr>
              <w:t>Хроническая усталость, большое количество пропусков учебных занятий по болезни</w:t>
            </w:r>
          </w:p>
        </w:tc>
      </w:tr>
      <w:tr w:rsidR="009336CF" w:rsidRPr="002518E3" w14:paraId="7AE5F5D3" w14:textId="77777777" w:rsidTr="009336CF">
        <w:tc>
          <w:tcPr>
            <w:tcW w:w="534" w:type="dxa"/>
          </w:tcPr>
          <w:p w14:paraId="04787E53" w14:textId="77777777" w:rsidR="009336CF" w:rsidRPr="002518E3" w:rsidRDefault="009336CF" w:rsidP="00F642A7">
            <w:pPr>
              <w:rPr>
                <w:rFonts w:cs="Times New Roman"/>
                <w:sz w:val="24"/>
                <w:szCs w:val="24"/>
              </w:rPr>
            </w:pPr>
            <w:r w:rsidRPr="002518E3">
              <w:rPr>
                <w:rFonts w:cs="Times New Roman"/>
                <w:sz w:val="24"/>
                <w:szCs w:val="24"/>
              </w:rPr>
              <w:t>Г</w:t>
            </w:r>
          </w:p>
        </w:tc>
        <w:tc>
          <w:tcPr>
            <w:tcW w:w="2666" w:type="dxa"/>
          </w:tcPr>
          <w:p w14:paraId="1D92FC23" w14:textId="6E7B9543" w:rsidR="009336CF" w:rsidRPr="002518E3" w:rsidRDefault="009336CF" w:rsidP="00F642A7">
            <w:pPr>
              <w:rPr>
                <w:rFonts w:cs="Times New Roman"/>
                <w:sz w:val="24"/>
                <w:szCs w:val="24"/>
              </w:rPr>
            </w:pPr>
            <w:r w:rsidRPr="002518E3">
              <w:rPr>
                <w:rFonts w:cs="Times New Roman"/>
                <w:sz w:val="24"/>
                <w:szCs w:val="24"/>
              </w:rPr>
              <w:t>Психофизиологический</w:t>
            </w:r>
          </w:p>
        </w:tc>
        <w:tc>
          <w:tcPr>
            <w:tcW w:w="411" w:type="dxa"/>
          </w:tcPr>
          <w:p w14:paraId="2ADF9738" w14:textId="77777777" w:rsidR="009336CF" w:rsidRPr="002518E3" w:rsidRDefault="009336CF" w:rsidP="00F642A7">
            <w:pPr>
              <w:rPr>
                <w:rFonts w:cs="Times New Roman"/>
                <w:sz w:val="24"/>
                <w:szCs w:val="24"/>
              </w:rPr>
            </w:pPr>
            <w:r w:rsidRPr="002518E3">
              <w:rPr>
                <w:rFonts w:cs="Times New Roman"/>
                <w:sz w:val="24"/>
                <w:szCs w:val="24"/>
              </w:rPr>
              <w:t>4</w:t>
            </w:r>
          </w:p>
        </w:tc>
        <w:tc>
          <w:tcPr>
            <w:tcW w:w="5733" w:type="dxa"/>
          </w:tcPr>
          <w:p w14:paraId="5EB90447" w14:textId="205E0BF2" w:rsidR="009336CF" w:rsidRPr="002518E3" w:rsidRDefault="009336CF" w:rsidP="00F642A7">
            <w:pPr>
              <w:rPr>
                <w:rFonts w:cs="Times New Roman"/>
                <w:sz w:val="24"/>
                <w:szCs w:val="24"/>
              </w:rPr>
            </w:pPr>
            <w:r w:rsidRPr="002518E3">
              <w:rPr>
                <w:sz w:val="24"/>
                <w:szCs w:val="24"/>
              </w:rPr>
              <w:t>Позитивное эмоционально-личностное отношение к отдельным предметам и обучению в целом, к преподавателям, жизненной перспективе, связанной с обучением, низкий уровень тревожности</w:t>
            </w:r>
          </w:p>
        </w:tc>
      </w:tr>
    </w:tbl>
    <w:p w14:paraId="1B90F875" w14:textId="77777777" w:rsidR="009336CF" w:rsidRPr="002518E3" w:rsidRDefault="009336CF"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336CF" w:rsidRPr="002518E3" w14:paraId="1B5F087C" w14:textId="77777777" w:rsidTr="001D58C9">
        <w:tc>
          <w:tcPr>
            <w:tcW w:w="2336" w:type="dxa"/>
            <w:vAlign w:val="center"/>
          </w:tcPr>
          <w:p w14:paraId="23985734" w14:textId="77777777" w:rsidR="009336CF" w:rsidRPr="002518E3" w:rsidRDefault="009336CF" w:rsidP="00F642A7">
            <w:pPr>
              <w:jc w:val="center"/>
              <w:rPr>
                <w:rFonts w:cs="Times New Roman"/>
                <w:szCs w:val="28"/>
              </w:rPr>
            </w:pPr>
            <w:r w:rsidRPr="002518E3">
              <w:rPr>
                <w:rFonts w:cs="Times New Roman"/>
                <w:szCs w:val="28"/>
              </w:rPr>
              <w:t>А</w:t>
            </w:r>
          </w:p>
        </w:tc>
        <w:tc>
          <w:tcPr>
            <w:tcW w:w="2336" w:type="dxa"/>
            <w:vAlign w:val="center"/>
          </w:tcPr>
          <w:p w14:paraId="2656304C" w14:textId="77777777" w:rsidR="009336CF" w:rsidRPr="002518E3" w:rsidRDefault="009336CF" w:rsidP="00F642A7">
            <w:pPr>
              <w:jc w:val="center"/>
              <w:rPr>
                <w:rFonts w:cs="Times New Roman"/>
                <w:szCs w:val="28"/>
              </w:rPr>
            </w:pPr>
            <w:r w:rsidRPr="002518E3">
              <w:rPr>
                <w:rFonts w:cs="Times New Roman"/>
                <w:szCs w:val="28"/>
              </w:rPr>
              <w:t>Б</w:t>
            </w:r>
          </w:p>
        </w:tc>
        <w:tc>
          <w:tcPr>
            <w:tcW w:w="2336" w:type="dxa"/>
            <w:vAlign w:val="center"/>
          </w:tcPr>
          <w:p w14:paraId="5387953F" w14:textId="77777777" w:rsidR="009336CF" w:rsidRPr="002518E3" w:rsidRDefault="009336CF" w:rsidP="00F642A7">
            <w:pPr>
              <w:jc w:val="center"/>
              <w:rPr>
                <w:rFonts w:cs="Times New Roman"/>
                <w:szCs w:val="28"/>
              </w:rPr>
            </w:pPr>
            <w:r w:rsidRPr="002518E3">
              <w:rPr>
                <w:rFonts w:cs="Times New Roman"/>
                <w:szCs w:val="28"/>
              </w:rPr>
              <w:t>В</w:t>
            </w:r>
          </w:p>
        </w:tc>
        <w:tc>
          <w:tcPr>
            <w:tcW w:w="2336" w:type="dxa"/>
          </w:tcPr>
          <w:p w14:paraId="13757039" w14:textId="77777777" w:rsidR="009336CF" w:rsidRPr="002518E3" w:rsidRDefault="009336CF" w:rsidP="00F642A7">
            <w:pPr>
              <w:jc w:val="center"/>
              <w:rPr>
                <w:rFonts w:cs="Times New Roman"/>
                <w:szCs w:val="28"/>
              </w:rPr>
            </w:pPr>
            <w:r w:rsidRPr="002518E3">
              <w:rPr>
                <w:rFonts w:cs="Times New Roman"/>
                <w:szCs w:val="28"/>
              </w:rPr>
              <w:t>Г</w:t>
            </w:r>
          </w:p>
        </w:tc>
      </w:tr>
      <w:tr w:rsidR="009336CF" w:rsidRPr="002518E3" w14:paraId="0250B6AE" w14:textId="77777777" w:rsidTr="001D58C9">
        <w:tc>
          <w:tcPr>
            <w:tcW w:w="2336" w:type="dxa"/>
            <w:vAlign w:val="center"/>
          </w:tcPr>
          <w:p w14:paraId="27D5455B" w14:textId="77777777" w:rsidR="009336CF" w:rsidRPr="002518E3" w:rsidRDefault="009336CF" w:rsidP="00F642A7">
            <w:pPr>
              <w:jc w:val="center"/>
              <w:rPr>
                <w:rFonts w:cs="Times New Roman"/>
                <w:szCs w:val="28"/>
              </w:rPr>
            </w:pPr>
          </w:p>
        </w:tc>
        <w:tc>
          <w:tcPr>
            <w:tcW w:w="2336" w:type="dxa"/>
            <w:vAlign w:val="center"/>
          </w:tcPr>
          <w:p w14:paraId="3BD27266" w14:textId="77777777" w:rsidR="009336CF" w:rsidRPr="002518E3" w:rsidRDefault="009336CF" w:rsidP="00F642A7">
            <w:pPr>
              <w:jc w:val="center"/>
              <w:rPr>
                <w:rFonts w:cs="Times New Roman"/>
                <w:szCs w:val="28"/>
              </w:rPr>
            </w:pPr>
          </w:p>
        </w:tc>
        <w:tc>
          <w:tcPr>
            <w:tcW w:w="2336" w:type="dxa"/>
            <w:vAlign w:val="center"/>
          </w:tcPr>
          <w:p w14:paraId="137B91B1" w14:textId="77777777" w:rsidR="009336CF" w:rsidRPr="002518E3" w:rsidRDefault="009336CF" w:rsidP="00F642A7">
            <w:pPr>
              <w:jc w:val="center"/>
              <w:rPr>
                <w:rFonts w:cs="Times New Roman"/>
                <w:szCs w:val="28"/>
              </w:rPr>
            </w:pPr>
          </w:p>
        </w:tc>
        <w:tc>
          <w:tcPr>
            <w:tcW w:w="2336" w:type="dxa"/>
          </w:tcPr>
          <w:p w14:paraId="0690F697" w14:textId="77777777" w:rsidR="009336CF" w:rsidRPr="002518E3" w:rsidRDefault="009336CF" w:rsidP="00F642A7">
            <w:pPr>
              <w:jc w:val="center"/>
              <w:rPr>
                <w:rFonts w:cs="Times New Roman"/>
                <w:szCs w:val="28"/>
              </w:rPr>
            </w:pPr>
          </w:p>
        </w:tc>
      </w:tr>
    </w:tbl>
    <w:p w14:paraId="6D7CF10C" w14:textId="1F538E33" w:rsidR="009336CF" w:rsidRPr="002518E3" w:rsidRDefault="009336CF" w:rsidP="00F642A7">
      <w:pPr>
        <w:spacing w:after="0"/>
        <w:rPr>
          <w:rFonts w:cs="Times New Roman"/>
          <w:szCs w:val="28"/>
        </w:rPr>
      </w:pPr>
      <w:r w:rsidRPr="002518E3">
        <w:rPr>
          <w:rFonts w:cs="Times New Roman"/>
          <w:szCs w:val="28"/>
        </w:rPr>
        <w:tab/>
        <w:t>Ключи: А1Б4В2Г3</w:t>
      </w:r>
    </w:p>
    <w:p w14:paraId="32309797" w14:textId="0E9D11E1" w:rsidR="009336CF" w:rsidRPr="002518E3" w:rsidRDefault="009336CF" w:rsidP="00F642A7">
      <w:pPr>
        <w:spacing w:after="0"/>
        <w:rPr>
          <w:rFonts w:cs="Times New Roman"/>
          <w:szCs w:val="28"/>
        </w:rPr>
      </w:pPr>
    </w:p>
    <w:p w14:paraId="2BA07432" w14:textId="06C717B8" w:rsidR="00104899" w:rsidRPr="002518E3" w:rsidRDefault="00104899" w:rsidP="00386C43">
      <w:pPr>
        <w:pStyle w:val="2"/>
        <w:spacing w:before="0"/>
        <w:ind w:firstLine="709"/>
      </w:pPr>
      <w:bookmarkStart w:id="189" w:name="_Toc208836842"/>
      <w:r w:rsidRPr="002518E3">
        <w:t>2.14.</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«Психология</w:t>
      </w:r>
      <w:r w:rsidR="00196A7F" w:rsidRPr="002518E3">
        <w:t xml:space="preserve"> </w:t>
      </w:r>
      <w:r w:rsidRPr="002518E3">
        <w:t>общения</w:t>
      </w:r>
      <w:r w:rsidR="00196A7F" w:rsidRPr="002518E3">
        <w:t xml:space="preserve"> </w:t>
      </w:r>
      <w:r w:rsidRPr="002518E3">
        <w:t>(адаптационный</w:t>
      </w:r>
      <w:r w:rsidR="00196A7F" w:rsidRPr="002518E3">
        <w:t xml:space="preserve"> </w:t>
      </w:r>
      <w:r w:rsidRPr="002518E3">
        <w:t>модуль)»</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89"/>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53922" w:rsidRPr="002518E3" w14:paraId="7440B9F6" w14:textId="77777777" w:rsidTr="001D58C9">
        <w:tc>
          <w:tcPr>
            <w:tcW w:w="2830" w:type="dxa"/>
          </w:tcPr>
          <w:p w14:paraId="795041B7" w14:textId="77777777" w:rsidR="00E53922" w:rsidRPr="002518E3" w:rsidRDefault="00E53922" w:rsidP="00F642A7">
            <w:pPr>
              <w:rPr>
                <w:rFonts w:cs="Times New Roman"/>
                <w:b/>
                <w:bCs/>
                <w:szCs w:val="28"/>
              </w:rPr>
            </w:pPr>
            <w:r w:rsidRPr="002518E3">
              <w:rPr>
                <w:rFonts w:cs="Times New Roman"/>
                <w:b/>
                <w:bCs/>
                <w:szCs w:val="28"/>
              </w:rPr>
              <w:t>Номер задания</w:t>
            </w:r>
          </w:p>
        </w:tc>
        <w:tc>
          <w:tcPr>
            <w:tcW w:w="6514" w:type="dxa"/>
          </w:tcPr>
          <w:p w14:paraId="16F5F18F" w14:textId="56B42418" w:rsidR="00E53922" w:rsidRPr="002518E3" w:rsidRDefault="00E53922" w:rsidP="00F642A7">
            <w:pPr>
              <w:rPr>
                <w:rFonts w:cs="Times New Roman"/>
                <w:b/>
                <w:bCs/>
                <w:szCs w:val="28"/>
              </w:rPr>
            </w:pPr>
            <w:r w:rsidRPr="002518E3">
              <w:rPr>
                <w:rFonts w:cs="Times New Roman"/>
                <w:b/>
                <w:bCs/>
                <w:szCs w:val="28"/>
              </w:rPr>
              <w:t>2.14.1</w:t>
            </w:r>
          </w:p>
        </w:tc>
      </w:tr>
      <w:tr w:rsidR="00E53922" w:rsidRPr="002518E3" w14:paraId="7F750B07" w14:textId="77777777" w:rsidTr="001D58C9">
        <w:tc>
          <w:tcPr>
            <w:tcW w:w="2830" w:type="dxa"/>
          </w:tcPr>
          <w:p w14:paraId="722B095A" w14:textId="77777777" w:rsidR="00E53922" w:rsidRPr="002518E3" w:rsidRDefault="00E53922" w:rsidP="00F642A7">
            <w:pPr>
              <w:rPr>
                <w:rFonts w:cs="Times New Roman"/>
                <w:szCs w:val="28"/>
              </w:rPr>
            </w:pPr>
            <w:r w:rsidRPr="002518E3">
              <w:rPr>
                <w:rFonts w:cs="Times New Roman"/>
                <w:szCs w:val="28"/>
              </w:rPr>
              <w:t>Тип задания</w:t>
            </w:r>
          </w:p>
        </w:tc>
        <w:tc>
          <w:tcPr>
            <w:tcW w:w="6514" w:type="dxa"/>
          </w:tcPr>
          <w:p w14:paraId="7812AC9D" w14:textId="77777777" w:rsidR="00E53922" w:rsidRPr="002518E3" w:rsidRDefault="00E53922" w:rsidP="00F642A7">
            <w:pPr>
              <w:rPr>
                <w:rFonts w:cs="Times New Roman"/>
                <w:szCs w:val="28"/>
              </w:rPr>
            </w:pPr>
            <w:r w:rsidRPr="002518E3">
              <w:rPr>
                <w:rFonts w:cs="Times New Roman"/>
                <w:szCs w:val="28"/>
              </w:rPr>
              <w:t>Закрытый. Задание на установление соответствия</w:t>
            </w:r>
          </w:p>
        </w:tc>
      </w:tr>
      <w:tr w:rsidR="00E53922" w:rsidRPr="002518E3" w14:paraId="0A8ED2A5" w14:textId="77777777" w:rsidTr="001D58C9">
        <w:tc>
          <w:tcPr>
            <w:tcW w:w="2830" w:type="dxa"/>
          </w:tcPr>
          <w:p w14:paraId="4834FF75" w14:textId="77777777" w:rsidR="00E53922" w:rsidRPr="002518E3" w:rsidRDefault="00E53922" w:rsidP="00F642A7">
            <w:pPr>
              <w:rPr>
                <w:rFonts w:cs="Times New Roman"/>
                <w:szCs w:val="28"/>
              </w:rPr>
            </w:pPr>
            <w:r w:rsidRPr="002518E3">
              <w:rPr>
                <w:rFonts w:cs="Times New Roman"/>
                <w:szCs w:val="28"/>
              </w:rPr>
              <w:t>Уровень сложности</w:t>
            </w:r>
          </w:p>
        </w:tc>
        <w:tc>
          <w:tcPr>
            <w:tcW w:w="6514" w:type="dxa"/>
          </w:tcPr>
          <w:p w14:paraId="34390558" w14:textId="77777777" w:rsidR="00E53922" w:rsidRPr="002518E3" w:rsidRDefault="00E53922" w:rsidP="00F642A7">
            <w:pPr>
              <w:rPr>
                <w:rFonts w:cs="Times New Roman"/>
                <w:szCs w:val="28"/>
              </w:rPr>
            </w:pPr>
            <w:r w:rsidRPr="002518E3">
              <w:rPr>
                <w:rFonts w:cs="Times New Roman"/>
                <w:szCs w:val="28"/>
              </w:rPr>
              <w:t>Высокий</w:t>
            </w:r>
          </w:p>
        </w:tc>
      </w:tr>
      <w:tr w:rsidR="00E53922" w:rsidRPr="002518E3" w14:paraId="4B08138B" w14:textId="77777777" w:rsidTr="001D58C9">
        <w:tc>
          <w:tcPr>
            <w:tcW w:w="2830" w:type="dxa"/>
          </w:tcPr>
          <w:p w14:paraId="2433B6F8" w14:textId="77777777" w:rsidR="00E53922" w:rsidRPr="002518E3" w:rsidRDefault="00E53922" w:rsidP="00F642A7">
            <w:pPr>
              <w:rPr>
                <w:rFonts w:cs="Times New Roman"/>
                <w:szCs w:val="28"/>
              </w:rPr>
            </w:pPr>
            <w:r w:rsidRPr="002518E3">
              <w:rPr>
                <w:rFonts w:cs="Times New Roman"/>
                <w:szCs w:val="28"/>
              </w:rPr>
              <w:t>Время выполнения</w:t>
            </w:r>
          </w:p>
        </w:tc>
        <w:tc>
          <w:tcPr>
            <w:tcW w:w="6514" w:type="dxa"/>
          </w:tcPr>
          <w:p w14:paraId="6EFF1651" w14:textId="5EA0EF71" w:rsidR="00E53922" w:rsidRPr="002518E3" w:rsidRDefault="002A014D" w:rsidP="00F642A7">
            <w:pPr>
              <w:rPr>
                <w:rFonts w:cs="Times New Roman"/>
                <w:szCs w:val="28"/>
              </w:rPr>
            </w:pPr>
            <w:r w:rsidRPr="002518E3">
              <w:rPr>
                <w:rFonts w:cs="Times New Roman"/>
                <w:szCs w:val="28"/>
              </w:rPr>
              <w:t>5</w:t>
            </w:r>
            <w:r w:rsidR="00E53922" w:rsidRPr="002518E3">
              <w:rPr>
                <w:rFonts w:cs="Times New Roman"/>
                <w:szCs w:val="28"/>
              </w:rPr>
              <w:t xml:space="preserve"> минут</w:t>
            </w:r>
          </w:p>
        </w:tc>
      </w:tr>
      <w:tr w:rsidR="00E53922" w:rsidRPr="002518E3" w14:paraId="6D8A2F83" w14:textId="77777777" w:rsidTr="001D58C9">
        <w:tc>
          <w:tcPr>
            <w:tcW w:w="2830" w:type="dxa"/>
          </w:tcPr>
          <w:p w14:paraId="0FE2878D" w14:textId="77777777" w:rsidR="00E53922" w:rsidRPr="002518E3" w:rsidRDefault="00E53922" w:rsidP="00F642A7">
            <w:pPr>
              <w:rPr>
                <w:rFonts w:cs="Times New Roman"/>
                <w:szCs w:val="28"/>
              </w:rPr>
            </w:pPr>
            <w:r w:rsidRPr="002518E3">
              <w:rPr>
                <w:rFonts w:cs="Times New Roman"/>
                <w:szCs w:val="28"/>
              </w:rPr>
              <w:t>Проверяемые компетенции</w:t>
            </w:r>
          </w:p>
        </w:tc>
        <w:tc>
          <w:tcPr>
            <w:tcW w:w="6514" w:type="dxa"/>
          </w:tcPr>
          <w:p w14:paraId="0076EDB7" w14:textId="4CA62E9F" w:rsidR="00E53922" w:rsidRPr="002518E3" w:rsidRDefault="00F6709E" w:rsidP="00F642A7">
            <w:pPr>
              <w:rPr>
                <w:rFonts w:cs="Times New Roman"/>
                <w:szCs w:val="28"/>
              </w:rPr>
            </w:pPr>
            <w:r w:rsidRPr="002518E3">
              <w:rPr>
                <w:rFonts w:cs="Times New Roman"/>
                <w:szCs w:val="28"/>
              </w:rPr>
              <w:t>УК-2 (УК-2.1, УК-2.2), ПК-9 (ПК-9.1)</w:t>
            </w:r>
          </w:p>
        </w:tc>
      </w:tr>
    </w:tbl>
    <w:p w14:paraId="694DB0F8" w14:textId="77777777" w:rsidR="00E53922" w:rsidRPr="002518E3" w:rsidRDefault="00E53922"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48B138D" w14:textId="4D0D2D90" w:rsidR="00E53922" w:rsidRPr="002518E3" w:rsidRDefault="00E53922" w:rsidP="00F642A7">
      <w:pPr>
        <w:spacing w:after="0"/>
        <w:ind w:firstLine="708"/>
        <w:rPr>
          <w:rFonts w:cs="Times New Roman"/>
          <w:szCs w:val="28"/>
        </w:rPr>
      </w:pPr>
      <w:r w:rsidRPr="002518E3">
        <w:rPr>
          <w:rFonts w:cs="Times New Roman"/>
          <w:szCs w:val="28"/>
        </w:rPr>
        <w:t xml:space="preserve">К каждой позиции, данной в левом столбце, подберите </w:t>
      </w:r>
      <w:r w:rsidR="007A3099" w:rsidRPr="002518E3">
        <w:rPr>
          <w:rFonts w:cs="Times New Roman"/>
          <w:szCs w:val="28"/>
        </w:rPr>
        <w:t xml:space="preserve">одну или несколько </w:t>
      </w:r>
      <w:r w:rsidRPr="002518E3">
        <w:rPr>
          <w:rFonts w:cs="Times New Roman"/>
          <w:szCs w:val="28"/>
        </w:rPr>
        <w:t>соответствующую</w:t>
      </w:r>
      <w:r w:rsidR="007A3099" w:rsidRPr="002518E3">
        <w:rPr>
          <w:rFonts w:cs="Times New Roman"/>
          <w:szCs w:val="28"/>
        </w:rPr>
        <w:t>(ие)</w:t>
      </w:r>
      <w:r w:rsidRPr="002518E3">
        <w:rPr>
          <w:rFonts w:cs="Times New Roman"/>
          <w:szCs w:val="28"/>
        </w:rPr>
        <w:t xml:space="preserve"> позицию</w:t>
      </w:r>
      <w:r w:rsidR="007A3099" w:rsidRPr="002518E3">
        <w:rPr>
          <w:rFonts w:cs="Times New Roman"/>
          <w:szCs w:val="28"/>
        </w:rPr>
        <w:t>(ии)</w:t>
      </w:r>
      <w:r w:rsidRPr="002518E3">
        <w:rPr>
          <w:rFonts w:cs="Times New Roman"/>
          <w:szCs w:val="28"/>
        </w:rPr>
        <w:t xml:space="preserve"> из правого столбца:</w:t>
      </w:r>
    </w:p>
    <w:tbl>
      <w:tblPr>
        <w:tblStyle w:val="ae"/>
        <w:tblW w:w="0" w:type="auto"/>
        <w:tblLook w:val="04A0" w:firstRow="1" w:lastRow="0" w:firstColumn="1" w:lastColumn="0" w:noHBand="0" w:noVBand="1"/>
      </w:tblPr>
      <w:tblGrid>
        <w:gridCol w:w="534"/>
        <w:gridCol w:w="2666"/>
        <w:gridCol w:w="411"/>
        <w:gridCol w:w="5733"/>
      </w:tblGrid>
      <w:tr w:rsidR="00E53922" w:rsidRPr="002518E3" w14:paraId="0D3FECD7" w14:textId="77777777" w:rsidTr="001D58C9">
        <w:tc>
          <w:tcPr>
            <w:tcW w:w="3200" w:type="dxa"/>
            <w:gridSpan w:val="2"/>
          </w:tcPr>
          <w:p w14:paraId="4679F2EC" w14:textId="1EB58017" w:rsidR="00E53922" w:rsidRPr="002518E3" w:rsidRDefault="00E53922" w:rsidP="00F642A7">
            <w:pPr>
              <w:jc w:val="center"/>
              <w:rPr>
                <w:rFonts w:cs="Times New Roman"/>
                <w:sz w:val="24"/>
                <w:szCs w:val="24"/>
              </w:rPr>
            </w:pPr>
            <w:r w:rsidRPr="002518E3">
              <w:rPr>
                <w:rFonts w:cs="Times New Roman"/>
                <w:sz w:val="24"/>
                <w:szCs w:val="24"/>
              </w:rPr>
              <w:t xml:space="preserve">Стороны общения </w:t>
            </w:r>
          </w:p>
        </w:tc>
        <w:tc>
          <w:tcPr>
            <w:tcW w:w="6144" w:type="dxa"/>
            <w:gridSpan w:val="2"/>
            <w:vAlign w:val="center"/>
          </w:tcPr>
          <w:p w14:paraId="4F691463" w14:textId="77777777" w:rsidR="00E53922" w:rsidRPr="002518E3" w:rsidRDefault="00E53922" w:rsidP="00F642A7">
            <w:pPr>
              <w:jc w:val="center"/>
              <w:rPr>
                <w:rFonts w:cs="Times New Roman"/>
                <w:sz w:val="24"/>
                <w:szCs w:val="24"/>
              </w:rPr>
            </w:pPr>
            <w:r w:rsidRPr="002518E3">
              <w:rPr>
                <w:rFonts w:cs="Times New Roman"/>
                <w:sz w:val="24"/>
                <w:szCs w:val="24"/>
              </w:rPr>
              <w:t>Показатели</w:t>
            </w:r>
          </w:p>
        </w:tc>
      </w:tr>
      <w:tr w:rsidR="00E53922" w:rsidRPr="002518E3" w14:paraId="4F79A491" w14:textId="77777777" w:rsidTr="001D58C9">
        <w:trPr>
          <w:trHeight w:val="260"/>
        </w:trPr>
        <w:tc>
          <w:tcPr>
            <w:tcW w:w="534" w:type="dxa"/>
          </w:tcPr>
          <w:p w14:paraId="686DA388" w14:textId="77777777" w:rsidR="00E53922" w:rsidRPr="002518E3" w:rsidRDefault="00E53922" w:rsidP="00F642A7">
            <w:pPr>
              <w:rPr>
                <w:rFonts w:cs="Times New Roman"/>
                <w:sz w:val="24"/>
                <w:szCs w:val="24"/>
              </w:rPr>
            </w:pPr>
            <w:r w:rsidRPr="002518E3">
              <w:rPr>
                <w:rFonts w:cs="Times New Roman"/>
                <w:sz w:val="24"/>
                <w:szCs w:val="24"/>
              </w:rPr>
              <w:t>А</w:t>
            </w:r>
          </w:p>
        </w:tc>
        <w:tc>
          <w:tcPr>
            <w:tcW w:w="2666" w:type="dxa"/>
          </w:tcPr>
          <w:p w14:paraId="512797C9" w14:textId="5DD73CF7" w:rsidR="00E53922" w:rsidRPr="002518E3" w:rsidRDefault="00E53922" w:rsidP="00F642A7">
            <w:pPr>
              <w:rPr>
                <w:rFonts w:cs="Times New Roman"/>
                <w:sz w:val="24"/>
                <w:szCs w:val="24"/>
              </w:rPr>
            </w:pPr>
            <w:r w:rsidRPr="002518E3">
              <w:rPr>
                <w:rFonts w:cs="Times New Roman"/>
                <w:sz w:val="24"/>
                <w:szCs w:val="24"/>
              </w:rPr>
              <w:t>Интерактивная</w:t>
            </w:r>
          </w:p>
        </w:tc>
        <w:tc>
          <w:tcPr>
            <w:tcW w:w="411" w:type="dxa"/>
          </w:tcPr>
          <w:p w14:paraId="76F6CBC3" w14:textId="77777777" w:rsidR="00E53922" w:rsidRPr="002518E3" w:rsidRDefault="00E53922" w:rsidP="00F642A7">
            <w:pPr>
              <w:rPr>
                <w:rFonts w:cs="Times New Roman"/>
                <w:sz w:val="24"/>
                <w:szCs w:val="24"/>
              </w:rPr>
            </w:pPr>
            <w:r w:rsidRPr="002518E3">
              <w:rPr>
                <w:rFonts w:cs="Times New Roman"/>
                <w:sz w:val="24"/>
                <w:szCs w:val="24"/>
              </w:rPr>
              <w:t>1</w:t>
            </w:r>
          </w:p>
        </w:tc>
        <w:tc>
          <w:tcPr>
            <w:tcW w:w="5733" w:type="dxa"/>
          </w:tcPr>
          <w:p w14:paraId="74F3FE8F" w14:textId="21791454" w:rsidR="00E53922" w:rsidRPr="002518E3" w:rsidRDefault="00E53922" w:rsidP="00F642A7">
            <w:pPr>
              <w:rPr>
                <w:rFonts w:cs="Times New Roman"/>
                <w:sz w:val="24"/>
                <w:szCs w:val="24"/>
              </w:rPr>
            </w:pPr>
            <w:r w:rsidRPr="002518E3">
              <w:rPr>
                <w:rFonts w:cs="Times New Roman"/>
                <w:sz w:val="24"/>
                <w:szCs w:val="24"/>
              </w:rPr>
              <w:t>Обмен информацией</w:t>
            </w:r>
          </w:p>
        </w:tc>
      </w:tr>
      <w:tr w:rsidR="00E53922" w:rsidRPr="002518E3" w14:paraId="5E60DBF0" w14:textId="77777777" w:rsidTr="001D58C9">
        <w:tc>
          <w:tcPr>
            <w:tcW w:w="534" w:type="dxa"/>
          </w:tcPr>
          <w:p w14:paraId="08AB28D1" w14:textId="77777777" w:rsidR="00E53922" w:rsidRPr="002518E3" w:rsidRDefault="00E53922" w:rsidP="00F642A7">
            <w:pPr>
              <w:rPr>
                <w:rFonts w:cs="Times New Roman"/>
                <w:sz w:val="24"/>
                <w:szCs w:val="24"/>
              </w:rPr>
            </w:pPr>
            <w:r w:rsidRPr="002518E3">
              <w:rPr>
                <w:rFonts w:cs="Times New Roman"/>
                <w:sz w:val="24"/>
                <w:szCs w:val="24"/>
              </w:rPr>
              <w:t>Б</w:t>
            </w:r>
          </w:p>
        </w:tc>
        <w:tc>
          <w:tcPr>
            <w:tcW w:w="2666" w:type="dxa"/>
          </w:tcPr>
          <w:p w14:paraId="2949A11C" w14:textId="502D7A01" w:rsidR="00E53922" w:rsidRPr="002518E3" w:rsidRDefault="00E53922" w:rsidP="00F642A7">
            <w:pPr>
              <w:rPr>
                <w:rFonts w:cs="Times New Roman"/>
                <w:sz w:val="24"/>
                <w:szCs w:val="24"/>
              </w:rPr>
            </w:pPr>
            <w:r w:rsidRPr="002518E3">
              <w:rPr>
                <w:rFonts w:cs="Times New Roman"/>
                <w:sz w:val="24"/>
                <w:szCs w:val="24"/>
              </w:rPr>
              <w:t>Перпептивная</w:t>
            </w:r>
          </w:p>
        </w:tc>
        <w:tc>
          <w:tcPr>
            <w:tcW w:w="411" w:type="dxa"/>
          </w:tcPr>
          <w:p w14:paraId="08B67815" w14:textId="77777777" w:rsidR="00E53922" w:rsidRPr="002518E3" w:rsidRDefault="00E53922" w:rsidP="00F642A7">
            <w:pPr>
              <w:rPr>
                <w:rFonts w:cs="Times New Roman"/>
                <w:sz w:val="24"/>
                <w:szCs w:val="24"/>
              </w:rPr>
            </w:pPr>
            <w:r w:rsidRPr="002518E3">
              <w:rPr>
                <w:rFonts w:cs="Times New Roman"/>
                <w:sz w:val="24"/>
                <w:szCs w:val="24"/>
              </w:rPr>
              <w:t>2</w:t>
            </w:r>
          </w:p>
        </w:tc>
        <w:tc>
          <w:tcPr>
            <w:tcW w:w="5733" w:type="dxa"/>
          </w:tcPr>
          <w:p w14:paraId="5B2966FD" w14:textId="03AD4D9B" w:rsidR="00E53922" w:rsidRPr="002518E3" w:rsidRDefault="00E53922" w:rsidP="00F642A7">
            <w:pPr>
              <w:rPr>
                <w:rFonts w:cs="Times New Roman"/>
                <w:sz w:val="24"/>
                <w:szCs w:val="24"/>
              </w:rPr>
            </w:pPr>
            <w:r w:rsidRPr="002518E3">
              <w:rPr>
                <w:rFonts w:cs="Times New Roman"/>
                <w:sz w:val="24"/>
                <w:szCs w:val="24"/>
              </w:rPr>
              <w:t>Обмен действиями</w:t>
            </w:r>
          </w:p>
        </w:tc>
      </w:tr>
      <w:tr w:rsidR="00E53922" w:rsidRPr="002518E3" w14:paraId="1DDAAF1C" w14:textId="77777777" w:rsidTr="001D58C9">
        <w:tc>
          <w:tcPr>
            <w:tcW w:w="534" w:type="dxa"/>
          </w:tcPr>
          <w:p w14:paraId="44E272D5" w14:textId="77777777" w:rsidR="00E53922" w:rsidRPr="002518E3" w:rsidRDefault="00E53922" w:rsidP="00F642A7">
            <w:pPr>
              <w:rPr>
                <w:rFonts w:cs="Times New Roman"/>
                <w:sz w:val="24"/>
                <w:szCs w:val="24"/>
              </w:rPr>
            </w:pPr>
            <w:r w:rsidRPr="002518E3">
              <w:rPr>
                <w:rFonts w:cs="Times New Roman"/>
                <w:sz w:val="24"/>
                <w:szCs w:val="24"/>
              </w:rPr>
              <w:t>В</w:t>
            </w:r>
          </w:p>
        </w:tc>
        <w:tc>
          <w:tcPr>
            <w:tcW w:w="2666" w:type="dxa"/>
          </w:tcPr>
          <w:p w14:paraId="3E5C3DC1" w14:textId="3CC87C60" w:rsidR="00E53922" w:rsidRPr="002518E3" w:rsidRDefault="00E53922" w:rsidP="00F642A7">
            <w:pPr>
              <w:rPr>
                <w:rFonts w:cs="Times New Roman"/>
                <w:sz w:val="24"/>
                <w:szCs w:val="24"/>
              </w:rPr>
            </w:pPr>
            <w:r w:rsidRPr="002518E3">
              <w:rPr>
                <w:rFonts w:cs="Times New Roman"/>
                <w:sz w:val="24"/>
                <w:szCs w:val="24"/>
              </w:rPr>
              <w:t>Коммуникативная</w:t>
            </w:r>
          </w:p>
        </w:tc>
        <w:tc>
          <w:tcPr>
            <w:tcW w:w="411" w:type="dxa"/>
          </w:tcPr>
          <w:p w14:paraId="73B9EFEC" w14:textId="77777777" w:rsidR="00E53922" w:rsidRPr="002518E3" w:rsidRDefault="00E53922" w:rsidP="00F642A7">
            <w:pPr>
              <w:rPr>
                <w:rFonts w:cs="Times New Roman"/>
                <w:sz w:val="24"/>
                <w:szCs w:val="24"/>
              </w:rPr>
            </w:pPr>
            <w:r w:rsidRPr="002518E3">
              <w:rPr>
                <w:rFonts w:cs="Times New Roman"/>
                <w:sz w:val="24"/>
                <w:szCs w:val="24"/>
              </w:rPr>
              <w:t>3</w:t>
            </w:r>
          </w:p>
        </w:tc>
        <w:tc>
          <w:tcPr>
            <w:tcW w:w="5733" w:type="dxa"/>
          </w:tcPr>
          <w:p w14:paraId="3F3636A2" w14:textId="1D957545" w:rsidR="00E53922" w:rsidRPr="002518E3" w:rsidRDefault="00E53922" w:rsidP="00F642A7">
            <w:pPr>
              <w:rPr>
                <w:rFonts w:cs="Times New Roman"/>
                <w:sz w:val="24"/>
                <w:szCs w:val="24"/>
              </w:rPr>
            </w:pPr>
            <w:r w:rsidRPr="002518E3">
              <w:rPr>
                <w:rFonts w:cs="Times New Roman"/>
                <w:sz w:val="24"/>
                <w:szCs w:val="24"/>
              </w:rPr>
              <w:t>Восприятие друг друга</w:t>
            </w:r>
          </w:p>
        </w:tc>
      </w:tr>
      <w:tr w:rsidR="00E53922" w:rsidRPr="002518E3" w14:paraId="5F201E54" w14:textId="77777777" w:rsidTr="001D58C9">
        <w:tc>
          <w:tcPr>
            <w:tcW w:w="534" w:type="dxa"/>
          </w:tcPr>
          <w:p w14:paraId="697C78DF" w14:textId="72584B69" w:rsidR="00E53922" w:rsidRPr="002518E3" w:rsidRDefault="00E53922" w:rsidP="00F642A7">
            <w:pPr>
              <w:rPr>
                <w:rFonts w:cs="Times New Roman"/>
                <w:sz w:val="24"/>
                <w:szCs w:val="24"/>
              </w:rPr>
            </w:pPr>
          </w:p>
        </w:tc>
        <w:tc>
          <w:tcPr>
            <w:tcW w:w="2666" w:type="dxa"/>
          </w:tcPr>
          <w:p w14:paraId="6735E996" w14:textId="1CEA7407" w:rsidR="00E53922" w:rsidRPr="002518E3" w:rsidRDefault="00E53922" w:rsidP="00F642A7">
            <w:pPr>
              <w:rPr>
                <w:rFonts w:cs="Times New Roman"/>
                <w:sz w:val="24"/>
                <w:szCs w:val="24"/>
              </w:rPr>
            </w:pPr>
          </w:p>
        </w:tc>
        <w:tc>
          <w:tcPr>
            <w:tcW w:w="411" w:type="dxa"/>
          </w:tcPr>
          <w:p w14:paraId="1A4F12E2" w14:textId="77777777" w:rsidR="00E53922" w:rsidRPr="002518E3" w:rsidRDefault="00E53922" w:rsidP="00F642A7">
            <w:pPr>
              <w:rPr>
                <w:rFonts w:cs="Times New Roman"/>
                <w:sz w:val="24"/>
                <w:szCs w:val="24"/>
              </w:rPr>
            </w:pPr>
            <w:r w:rsidRPr="002518E3">
              <w:rPr>
                <w:rFonts w:cs="Times New Roman"/>
                <w:sz w:val="24"/>
                <w:szCs w:val="24"/>
              </w:rPr>
              <w:t>4</w:t>
            </w:r>
          </w:p>
        </w:tc>
        <w:tc>
          <w:tcPr>
            <w:tcW w:w="5733" w:type="dxa"/>
          </w:tcPr>
          <w:p w14:paraId="66943773" w14:textId="120C864C" w:rsidR="00E53922" w:rsidRPr="002518E3" w:rsidRDefault="00E53922" w:rsidP="00F642A7">
            <w:pPr>
              <w:rPr>
                <w:rFonts w:cs="Times New Roman"/>
                <w:sz w:val="24"/>
                <w:szCs w:val="24"/>
              </w:rPr>
            </w:pPr>
            <w:r w:rsidRPr="002518E3">
              <w:rPr>
                <w:rFonts w:cs="Times New Roman"/>
                <w:sz w:val="24"/>
                <w:szCs w:val="24"/>
              </w:rPr>
              <w:t>Познание друг друга</w:t>
            </w:r>
          </w:p>
        </w:tc>
      </w:tr>
      <w:tr w:rsidR="00E53922" w:rsidRPr="002518E3" w14:paraId="6E8F07ED" w14:textId="77777777" w:rsidTr="001D58C9">
        <w:tc>
          <w:tcPr>
            <w:tcW w:w="534" w:type="dxa"/>
          </w:tcPr>
          <w:p w14:paraId="5CDBBFFB" w14:textId="77777777" w:rsidR="00E53922" w:rsidRPr="002518E3" w:rsidRDefault="00E53922" w:rsidP="00F642A7">
            <w:pPr>
              <w:rPr>
                <w:rFonts w:cs="Times New Roman"/>
                <w:sz w:val="24"/>
                <w:szCs w:val="24"/>
              </w:rPr>
            </w:pPr>
          </w:p>
        </w:tc>
        <w:tc>
          <w:tcPr>
            <w:tcW w:w="2666" w:type="dxa"/>
          </w:tcPr>
          <w:p w14:paraId="7560DDD7" w14:textId="77777777" w:rsidR="00E53922" w:rsidRPr="002518E3" w:rsidRDefault="00E53922" w:rsidP="00F642A7">
            <w:pPr>
              <w:rPr>
                <w:rFonts w:cs="Times New Roman"/>
                <w:sz w:val="24"/>
                <w:szCs w:val="24"/>
              </w:rPr>
            </w:pPr>
          </w:p>
        </w:tc>
        <w:tc>
          <w:tcPr>
            <w:tcW w:w="411" w:type="dxa"/>
          </w:tcPr>
          <w:p w14:paraId="202B8342" w14:textId="05E213DB" w:rsidR="00E53922" w:rsidRPr="002518E3" w:rsidRDefault="00E53922" w:rsidP="00F642A7">
            <w:pPr>
              <w:rPr>
                <w:rFonts w:cs="Times New Roman"/>
                <w:sz w:val="24"/>
                <w:szCs w:val="24"/>
              </w:rPr>
            </w:pPr>
            <w:r w:rsidRPr="002518E3">
              <w:rPr>
                <w:rFonts w:cs="Times New Roman"/>
                <w:sz w:val="24"/>
                <w:szCs w:val="24"/>
              </w:rPr>
              <w:t>5</w:t>
            </w:r>
          </w:p>
        </w:tc>
        <w:tc>
          <w:tcPr>
            <w:tcW w:w="5733" w:type="dxa"/>
          </w:tcPr>
          <w:p w14:paraId="40574215" w14:textId="363BA7A4" w:rsidR="00E53922" w:rsidRPr="002518E3" w:rsidRDefault="00E53922" w:rsidP="00F642A7">
            <w:pPr>
              <w:rPr>
                <w:rFonts w:cs="Times New Roman"/>
                <w:sz w:val="24"/>
                <w:szCs w:val="24"/>
              </w:rPr>
            </w:pPr>
            <w:r w:rsidRPr="002518E3">
              <w:rPr>
                <w:rFonts w:cs="Times New Roman"/>
                <w:sz w:val="24"/>
                <w:szCs w:val="24"/>
              </w:rPr>
              <w:t>Организация взаимодействия</w:t>
            </w:r>
          </w:p>
        </w:tc>
      </w:tr>
      <w:tr w:rsidR="00E53922" w:rsidRPr="002518E3" w14:paraId="7DBE3AC8" w14:textId="77777777" w:rsidTr="001D58C9">
        <w:tc>
          <w:tcPr>
            <w:tcW w:w="534" w:type="dxa"/>
          </w:tcPr>
          <w:p w14:paraId="5909B17D" w14:textId="77777777" w:rsidR="00E53922" w:rsidRPr="002518E3" w:rsidRDefault="00E53922" w:rsidP="00F642A7">
            <w:pPr>
              <w:rPr>
                <w:rFonts w:cs="Times New Roman"/>
                <w:sz w:val="24"/>
                <w:szCs w:val="24"/>
              </w:rPr>
            </w:pPr>
          </w:p>
        </w:tc>
        <w:tc>
          <w:tcPr>
            <w:tcW w:w="2666" w:type="dxa"/>
          </w:tcPr>
          <w:p w14:paraId="63EAE506" w14:textId="77777777" w:rsidR="00E53922" w:rsidRPr="002518E3" w:rsidRDefault="00E53922" w:rsidP="00F642A7">
            <w:pPr>
              <w:rPr>
                <w:rFonts w:cs="Times New Roman"/>
                <w:sz w:val="24"/>
                <w:szCs w:val="24"/>
              </w:rPr>
            </w:pPr>
          </w:p>
        </w:tc>
        <w:tc>
          <w:tcPr>
            <w:tcW w:w="411" w:type="dxa"/>
          </w:tcPr>
          <w:p w14:paraId="4560F524" w14:textId="4D205C26" w:rsidR="00E53922" w:rsidRPr="002518E3" w:rsidRDefault="00E53922" w:rsidP="00F642A7">
            <w:pPr>
              <w:rPr>
                <w:rFonts w:cs="Times New Roman"/>
                <w:sz w:val="24"/>
                <w:szCs w:val="24"/>
              </w:rPr>
            </w:pPr>
            <w:r w:rsidRPr="002518E3">
              <w:rPr>
                <w:rFonts w:cs="Times New Roman"/>
                <w:sz w:val="24"/>
                <w:szCs w:val="24"/>
              </w:rPr>
              <w:t>6</w:t>
            </w:r>
          </w:p>
        </w:tc>
        <w:tc>
          <w:tcPr>
            <w:tcW w:w="5733" w:type="dxa"/>
          </w:tcPr>
          <w:p w14:paraId="33A93760" w14:textId="6BF5640C" w:rsidR="00E53922" w:rsidRPr="002518E3" w:rsidRDefault="00E53922" w:rsidP="00F642A7">
            <w:pPr>
              <w:rPr>
                <w:rFonts w:cs="Times New Roman"/>
                <w:sz w:val="24"/>
                <w:szCs w:val="24"/>
              </w:rPr>
            </w:pPr>
            <w:r w:rsidRPr="002518E3">
              <w:rPr>
                <w:rFonts w:cs="Times New Roman"/>
                <w:sz w:val="24"/>
                <w:szCs w:val="24"/>
              </w:rPr>
              <w:t>Установление взаимопонимания</w:t>
            </w:r>
          </w:p>
        </w:tc>
      </w:tr>
    </w:tbl>
    <w:p w14:paraId="6E385767" w14:textId="0588BC9F" w:rsidR="00E53922" w:rsidRPr="002518E3" w:rsidRDefault="00E53922"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p w14:paraId="69B8DD47" w14:textId="77777777" w:rsidR="00E53922" w:rsidRPr="002518E3" w:rsidRDefault="00E53922" w:rsidP="00F642A7">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tblGrid>
      <w:tr w:rsidR="00E53922" w:rsidRPr="002518E3" w14:paraId="0CD2DC3E" w14:textId="77777777" w:rsidTr="001D58C9">
        <w:tc>
          <w:tcPr>
            <w:tcW w:w="2336" w:type="dxa"/>
            <w:vAlign w:val="center"/>
          </w:tcPr>
          <w:p w14:paraId="027DF0ED" w14:textId="77777777" w:rsidR="00E53922" w:rsidRPr="002518E3" w:rsidRDefault="00E53922" w:rsidP="00F642A7">
            <w:pPr>
              <w:jc w:val="center"/>
              <w:rPr>
                <w:rFonts w:cs="Times New Roman"/>
                <w:szCs w:val="28"/>
              </w:rPr>
            </w:pPr>
            <w:r w:rsidRPr="002518E3">
              <w:rPr>
                <w:rFonts w:cs="Times New Roman"/>
                <w:szCs w:val="28"/>
              </w:rPr>
              <w:t>А</w:t>
            </w:r>
          </w:p>
        </w:tc>
        <w:tc>
          <w:tcPr>
            <w:tcW w:w="2336" w:type="dxa"/>
            <w:vAlign w:val="center"/>
          </w:tcPr>
          <w:p w14:paraId="349053CB" w14:textId="77777777" w:rsidR="00E53922" w:rsidRPr="002518E3" w:rsidRDefault="00E53922" w:rsidP="00F642A7">
            <w:pPr>
              <w:jc w:val="center"/>
              <w:rPr>
                <w:rFonts w:cs="Times New Roman"/>
                <w:szCs w:val="28"/>
              </w:rPr>
            </w:pPr>
            <w:r w:rsidRPr="002518E3">
              <w:rPr>
                <w:rFonts w:cs="Times New Roman"/>
                <w:szCs w:val="28"/>
              </w:rPr>
              <w:t>Б</w:t>
            </w:r>
          </w:p>
        </w:tc>
        <w:tc>
          <w:tcPr>
            <w:tcW w:w="2336" w:type="dxa"/>
            <w:vAlign w:val="center"/>
          </w:tcPr>
          <w:p w14:paraId="1FEB6639" w14:textId="77777777" w:rsidR="00E53922" w:rsidRPr="002518E3" w:rsidRDefault="00E53922" w:rsidP="00F642A7">
            <w:pPr>
              <w:jc w:val="center"/>
              <w:rPr>
                <w:rFonts w:cs="Times New Roman"/>
                <w:szCs w:val="28"/>
              </w:rPr>
            </w:pPr>
            <w:r w:rsidRPr="002518E3">
              <w:rPr>
                <w:rFonts w:cs="Times New Roman"/>
                <w:szCs w:val="28"/>
              </w:rPr>
              <w:t>В</w:t>
            </w:r>
          </w:p>
        </w:tc>
      </w:tr>
      <w:tr w:rsidR="00E53922" w:rsidRPr="002518E3" w14:paraId="1D7064AB" w14:textId="77777777" w:rsidTr="001D58C9">
        <w:tc>
          <w:tcPr>
            <w:tcW w:w="2336" w:type="dxa"/>
            <w:vAlign w:val="center"/>
          </w:tcPr>
          <w:p w14:paraId="1057E5BB" w14:textId="77777777" w:rsidR="00E53922" w:rsidRPr="002518E3" w:rsidRDefault="00E53922" w:rsidP="00F642A7">
            <w:pPr>
              <w:jc w:val="center"/>
              <w:rPr>
                <w:rFonts w:cs="Times New Roman"/>
                <w:szCs w:val="28"/>
              </w:rPr>
            </w:pPr>
          </w:p>
        </w:tc>
        <w:tc>
          <w:tcPr>
            <w:tcW w:w="2336" w:type="dxa"/>
            <w:vAlign w:val="center"/>
          </w:tcPr>
          <w:p w14:paraId="1714FB0C" w14:textId="77777777" w:rsidR="00E53922" w:rsidRPr="002518E3" w:rsidRDefault="00E53922" w:rsidP="00F642A7">
            <w:pPr>
              <w:jc w:val="center"/>
              <w:rPr>
                <w:rFonts w:cs="Times New Roman"/>
                <w:szCs w:val="28"/>
              </w:rPr>
            </w:pPr>
          </w:p>
        </w:tc>
        <w:tc>
          <w:tcPr>
            <w:tcW w:w="2336" w:type="dxa"/>
            <w:vAlign w:val="center"/>
          </w:tcPr>
          <w:p w14:paraId="1AEFB31C" w14:textId="77777777" w:rsidR="00E53922" w:rsidRPr="002518E3" w:rsidRDefault="00E53922" w:rsidP="00F642A7">
            <w:pPr>
              <w:jc w:val="center"/>
              <w:rPr>
                <w:rFonts w:cs="Times New Roman"/>
                <w:szCs w:val="28"/>
              </w:rPr>
            </w:pPr>
          </w:p>
        </w:tc>
      </w:tr>
    </w:tbl>
    <w:p w14:paraId="7BD2B17C" w14:textId="46CC6ED5" w:rsidR="00E53922" w:rsidRPr="002518E3" w:rsidRDefault="00E53922" w:rsidP="00F642A7">
      <w:pPr>
        <w:spacing w:after="0"/>
        <w:rPr>
          <w:rFonts w:cs="Times New Roman"/>
          <w:szCs w:val="28"/>
        </w:rPr>
      </w:pPr>
      <w:r w:rsidRPr="002518E3">
        <w:rPr>
          <w:rFonts w:cs="Times New Roman"/>
          <w:szCs w:val="28"/>
        </w:rPr>
        <w:tab/>
        <w:t>Ключи: А</w:t>
      </w:r>
      <w:r w:rsidR="007A3099" w:rsidRPr="002518E3">
        <w:rPr>
          <w:rFonts w:cs="Times New Roman"/>
          <w:szCs w:val="28"/>
        </w:rPr>
        <w:t>25</w:t>
      </w:r>
      <w:r w:rsidRPr="002518E3">
        <w:rPr>
          <w:rFonts w:cs="Times New Roman"/>
          <w:szCs w:val="28"/>
        </w:rPr>
        <w:t>Б</w:t>
      </w:r>
      <w:r w:rsidR="007A3099" w:rsidRPr="002518E3">
        <w:rPr>
          <w:rFonts w:cs="Times New Roman"/>
          <w:szCs w:val="28"/>
        </w:rPr>
        <w:t>34</w:t>
      </w:r>
      <w:r w:rsidRPr="002518E3">
        <w:rPr>
          <w:rFonts w:cs="Times New Roman"/>
          <w:szCs w:val="28"/>
        </w:rPr>
        <w:t>В1</w:t>
      </w:r>
    </w:p>
    <w:p w14:paraId="3A50D772" w14:textId="3CB5A171" w:rsidR="00104899" w:rsidRPr="002518E3" w:rsidRDefault="001048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A3099" w:rsidRPr="002518E3" w14:paraId="637EA734" w14:textId="77777777" w:rsidTr="001D58C9">
        <w:tc>
          <w:tcPr>
            <w:tcW w:w="2830" w:type="dxa"/>
          </w:tcPr>
          <w:p w14:paraId="3715894B" w14:textId="77777777" w:rsidR="007A3099" w:rsidRPr="002518E3" w:rsidRDefault="007A3099" w:rsidP="00F642A7">
            <w:pPr>
              <w:rPr>
                <w:rFonts w:cs="Times New Roman"/>
                <w:b/>
                <w:bCs/>
                <w:szCs w:val="28"/>
              </w:rPr>
            </w:pPr>
            <w:r w:rsidRPr="002518E3">
              <w:rPr>
                <w:rFonts w:cs="Times New Roman"/>
                <w:b/>
                <w:bCs/>
                <w:szCs w:val="28"/>
              </w:rPr>
              <w:t>Номер задания</w:t>
            </w:r>
          </w:p>
        </w:tc>
        <w:tc>
          <w:tcPr>
            <w:tcW w:w="6514" w:type="dxa"/>
          </w:tcPr>
          <w:p w14:paraId="5040DD82" w14:textId="14112AD3" w:rsidR="007A3099" w:rsidRPr="002518E3" w:rsidRDefault="007A3099" w:rsidP="00F642A7">
            <w:pPr>
              <w:rPr>
                <w:rFonts w:cs="Times New Roman"/>
                <w:b/>
                <w:bCs/>
                <w:szCs w:val="28"/>
              </w:rPr>
            </w:pPr>
            <w:r w:rsidRPr="002518E3">
              <w:rPr>
                <w:rFonts w:cs="Times New Roman"/>
                <w:b/>
                <w:bCs/>
                <w:szCs w:val="28"/>
              </w:rPr>
              <w:t>2.14.2</w:t>
            </w:r>
          </w:p>
        </w:tc>
      </w:tr>
      <w:tr w:rsidR="007A3099" w:rsidRPr="002518E3" w14:paraId="5984D2AB" w14:textId="77777777" w:rsidTr="001D58C9">
        <w:tc>
          <w:tcPr>
            <w:tcW w:w="2830" w:type="dxa"/>
          </w:tcPr>
          <w:p w14:paraId="0CE17413" w14:textId="77777777" w:rsidR="007A3099" w:rsidRPr="002518E3" w:rsidRDefault="007A3099" w:rsidP="00F642A7">
            <w:pPr>
              <w:rPr>
                <w:rFonts w:cs="Times New Roman"/>
                <w:szCs w:val="28"/>
              </w:rPr>
            </w:pPr>
            <w:r w:rsidRPr="002518E3">
              <w:rPr>
                <w:rFonts w:cs="Times New Roman"/>
                <w:szCs w:val="28"/>
              </w:rPr>
              <w:t>Тип задания</w:t>
            </w:r>
          </w:p>
        </w:tc>
        <w:tc>
          <w:tcPr>
            <w:tcW w:w="6514" w:type="dxa"/>
          </w:tcPr>
          <w:p w14:paraId="402EABE2" w14:textId="77777777" w:rsidR="007A3099" w:rsidRPr="002518E3" w:rsidRDefault="007A3099" w:rsidP="00F642A7">
            <w:pPr>
              <w:rPr>
                <w:rFonts w:cs="Times New Roman"/>
                <w:szCs w:val="28"/>
              </w:rPr>
            </w:pPr>
            <w:r w:rsidRPr="002518E3">
              <w:rPr>
                <w:rFonts w:cs="Times New Roman"/>
                <w:szCs w:val="28"/>
              </w:rPr>
              <w:t>Закрытый. Задание на установление последовательности</w:t>
            </w:r>
          </w:p>
        </w:tc>
      </w:tr>
      <w:tr w:rsidR="007A3099" w:rsidRPr="002518E3" w14:paraId="1656DAC1" w14:textId="77777777" w:rsidTr="001D58C9">
        <w:tc>
          <w:tcPr>
            <w:tcW w:w="2830" w:type="dxa"/>
          </w:tcPr>
          <w:p w14:paraId="5792D498" w14:textId="77777777" w:rsidR="007A3099" w:rsidRPr="002518E3" w:rsidRDefault="007A3099" w:rsidP="00F642A7">
            <w:pPr>
              <w:rPr>
                <w:rFonts w:cs="Times New Roman"/>
                <w:szCs w:val="28"/>
              </w:rPr>
            </w:pPr>
            <w:r w:rsidRPr="002518E3">
              <w:rPr>
                <w:rFonts w:cs="Times New Roman"/>
                <w:szCs w:val="28"/>
              </w:rPr>
              <w:t>Уровень сложности</w:t>
            </w:r>
          </w:p>
        </w:tc>
        <w:tc>
          <w:tcPr>
            <w:tcW w:w="6514" w:type="dxa"/>
          </w:tcPr>
          <w:p w14:paraId="36F2A954" w14:textId="77777777" w:rsidR="007A3099" w:rsidRPr="002518E3" w:rsidRDefault="007A3099" w:rsidP="00F642A7">
            <w:pPr>
              <w:rPr>
                <w:rFonts w:cs="Times New Roman"/>
                <w:szCs w:val="28"/>
              </w:rPr>
            </w:pPr>
            <w:r w:rsidRPr="002518E3">
              <w:rPr>
                <w:rFonts w:cs="Times New Roman"/>
                <w:szCs w:val="28"/>
              </w:rPr>
              <w:t>Б</w:t>
            </w:r>
            <w:r w:rsidRPr="002518E3">
              <w:t>азовый</w:t>
            </w:r>
          </w:p>
        </w:tc>
      </w:tr>
      <w:tr w:rsidR="007A3099" w:rsidRPr="002518E3" w14:paraId="28060CFA" w14:textId="77777777" w:rsidTr="001D58C9">
        <w:tc>
          <w:tcPr>
            <w:tcW w:w="2830" w:type="dxa"/>
          </w:tcPr>
          <w:p w14:paraId="1D12CC6C" w14:textId="77777777" w:rsidR="007A3099" w:rsidRPr="002518E3" w:rsidRDefault="007A3099" w:rsidP="00F642A7">
            <w:pPr>
              <w:rPr>
                <w:rFonts w:cs="Times New Roman"/>
                <w:szCs w:val="28"/>
              </w:rPr>
            </w:pPr>
            <w:r w:rsidRPr="002518E3">
              <w:rPr>
                <w:rFonts w:cs="Times New Roman"/>
                <w:szCs w:val="28"/>
              </w:rPr>
              <w:t>Время выполнения</w:t>
            </w:r>
          </w:p>
        </w:tc>
        <w:tc>
          <w:tcPr>
            <w:tcW w:w="6514" w:type="dxa"/>
          </w:tcPr>
          <w:p w14:paraId="75390873" w14:textId="53380515" w:rsidR="007A3099" w:rsidRPr="002518E3" w:rsidRDefault="002A014D" w:rsidP="00F642A7">
            <w:pPr>
              <w:rPr>
                <w:rFonts w:cs="Times New Roman"/>
                <w:szCs w:val="28"/>
              </w:rPr>
            </w:pPr>
            <w:r w:rsidRPr="002518E3">
              <w:rPr>
                <w:rFonts w:cs="Times New Roman"/>
                <w:szCs w:val="28"/>
              </w:rPr>
              <w:t>3</w:t>
            </w:r>
            <w:r w:rsidR="007A3099" w:rsidRPr="002518E3">
              <w:rPr>
                <w:rFonts w:cs="Times New Roman"/>
                <w:szCs w:val="28"/>
              </w:rPr>
              <w:t xml:space="preserve"> минуты</w:t>
            </w:r>
          </w:p>
        </w:tc>
      </w:tr>
      <w:tr w:rsidR="007A3099" w:rsidRPr="002518E3" w14:paraId="61C4D940" w14:textId="77777777" w:rsidTr="001D58C9">
        <w:tc>
          <w:tcPr>
            <w:tcW w:w="2830" w:type="dxa"/>
          </w:tcPr>
          <w:p w14:paraId="0B2CAD90" w14:textId="77777777" w:rsidR="007A3099" w:rsidRPr="002518E3" w:rsidRDefault="007A3099" w:rsidP="00F642A7">
            <w:pPr>
              <w:rPr>
                <w:rFonts w:cs="Times New Roman"/>
                <w:szCs w:val="28"/>
              </w:rPr>
            </w:pPr>
            <w:r w:rsidRPr="002518E3">
              <w:rPr>
                <w:rFonts w:cs="Times New Roman"/>
                <w:szCs w:val="28"/>
              </w:rPr>
              <w:t>Проверяемые компетенции</w:t>
            </w:r>
          </w:p>
        </w:tc>
        <w:tc>
          <w:tcPr>
            <w:tcW w:w="6514" w:type="dxa"/>
          </w:tcPr>
          <w:p w14:paraId="4C0B1F84" w14:textId="44CB5118" w:rsidR="007A3099" w:rsidRPr="002518E3" w:rsidRDefault="00F6709E" w:rsidP="00F642A7">
            <w:pPr>
              <w:rPr>
                <w:rFonts w:cs="Times New Roman"/>
                <w:szCs w:val="28"/>
              </w:rPr>
            </w:pPr>
            <w:r w:rsidRPr="002518E3">
              <w:rPr>
                <w:rFonts w:cs="Times New Roman"/>
                <w:szCs w:val="28"/>
              </w:rPr>
              <w:t>УК-2 (УК-2.1, УК-2.2), ПК-9 (ПК-9.1)</w:t>
            </w:r>
          </w:p>
        </w:tc>
      </w:tr>
    </w:tbl>
    <w:p w14:paraId="57CF6555" w14:textId="77777777" w:rsidR="007A3099" w:rsidRPr="002518E3" w:rsidRDefault="007A3099" w:rsidP="00F642A7">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2D2D0C57" w14:textId="35EB7CF0" w:rsidR="007A3099" w:rsidRPr="002518E3" w:rsidRDefault="007A3099" w:rsidP="00F642A7">
      <w:pPr>
        <w:spacing w:after="0"/>
        <w:ind w:firstLine="708"/>
        <w:rPr>
          <w:rFonts w:cs="Times New Roman"/>
          <w:szCs w:val="28"/>
        </w:rPr>
      </w:pPr>
      <w:r w:rsidRPr="002518E3">
        <w:rPr>
          <w:rFonts w:cs="Times New Roman"/>
          <w:szCs w:val="28"/>
        </w:rPr>
        <w:t>Расположите в иерархическом порядке уровни делового общения (от наивысшего уровня к наименьшему):</w:t>
      </w:r>
    </w:p>
    <w:p w14:paraId="343F369B" w14:textId="443F2469" w:rsidR="007A3099" w:rsidRPr="002518E3" w:rsidRDefault="007A3099" w:rsidP="00F642A7">
      <w:pPr>
        <w:spacing w:after="0"/>
        <w:rPr>
          <w:rFonts w:cs="Times New Roman"/>
          <w:szCs w:val="28"/>
        </w:rPr>
      </w:pPr>
      <w:r w:rsidRPr="002518E3">
        <w:t>1. Внутриличностное</w:t>
      </w:r>
    </w:p>
    <w:p w14:paraId="781E9958" w14:textId="04781C55" w:rsidR="007A3099" w:rsidRPr="002518E3" w:rsidRDefault="007A3099" w:rsidP="00F642A7">
      <w:pPr>
        <w:spacing w:after="0"/>
      </w:pPr>
      <w:r w:rsidRPr="002518E3">
        <w:t>2. Межличностное</w:t>
      </w:r>
    </w:p>
    <w:p w14:paraId="48EDB848" w14:textId="2E3422FE" w:rsidR="007A3099" w:rsidRPr="002518E3" w:rsidRDefault="007A3099" w:rsidP="00F642A7">
      <w:pPr>
        <w:spacing w:after="0"/>
      </w:pPr>
      <w:r w:rsidRPr="002518E3">
        <w:t>3. Участие работника в деятельности законодательных органов</w:t>
      </w:r>
    </w:p>
    <w:p w14:paraId="62C390F9" w14:textId="794F80AD" w:rsidR="007A3099" w:rsidRPr="002518E3" w:rsidRDefault="007A3099" w:rsidP="00F642A7">
      <w:pPr>
        <w:spacing w:after="0"/>
      </w:pPr>
      <w:r w:rsidRPr="002518E3">
        <w:t>4. Групповое</w:t>
      </w:r>
    </w:p>
    <w:p w14:paraId="039D931A" w14:textId="0B689938" w:rsidR="007A3099" w:rsidRPr="002518E3" w:rsidRDefault="007A3099" w:rsidP="00F642A7">
      <w:pPr>
        <w:spacing w:after="0"/>
      </w:pPr>
      <w:r w:rsidRPr="002518E3">
        <w:t>5. Связь с общественностью</w:t>
      </w:r>
    </w:p>
    <w:p w14:paraId="7EC7DB78" w14:textId="71C1AE64" w:rsidR="007A3099" w:rsidRPr="002518E3" w:rsidRDefault="007A3099" w:rsidP="00F642A7">
      <w:pPr>
        <w:spacing w:after="0"/>
      </w:pPr>
      <w:r w:rsidRPr="002518E3">
        <w:t>6. Общение со структурно-функциональными единицами различных организаций</w:t>
      </w:r>
    </w:p>
    <w:p w14:paraId="4F20FC79" w14:textId="77777777" w:rsidR="007A3099" w:rsidRPr="002518E3" w:rsidRDefault="007A3099" w:rsidP="00F642A7">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558"/>
        <w:gridCol w:w="1558"/>
        <w:gridCol w:w="1557"/>
        <w:gridCol w:w="1557"/>
        <w:gridCol w:w="1557"/>
        <w:gridCol w:w="1557"/>
      </w:tblGrid>
      <w:tr w:rsidR="007A3099" w:rsidRPr="002518E3" w14:paraId="1DDD3F31" w14:textId="3D257BD6" w:rsidTr="007A3099">
        <w:tc>
          <w:tcPr>
            <w:tcW w:w="1558" w:type="dxa"/>
          </w:tcPr>
          <w:p w14:paraId="3F82985B" w14:textId="77777777" w:rsidR="007A3099" w:rsidRPr="002518E3" w:rsidRDefault="007A3099" w:rsidP="00F642A7">
            <w:pPr>
              <w:rPr>
                <w:rFonts w:cs="Times New Roman"/>
                <w:szCs w:val="28"/>
              </w:rPr>
            </w:pPr>
          </w:p>
        </w:tc>
        <w:tc>
          <w:tcPr>
            <w:tcW w:w="1558" w:type="dxa"/>
          </w:tcPr>
          <w:p w14:paraId="101BB234" w14:textId="77777777" w:rsidR="007A3099" w:rsidRPr="002518E3" w:rsidRDefault="007A3099" w:rsidP="00F642A7">
            <w:pPr>
              <w:rPr>
                <w:rFonts w:cs="Times New Roman"/>
                <w:szCs w:val="28"/>
              </w:rPr>
            </w:pPr>
          </w:p>
        </w:tc>
        <w:tc>
          <w:tcPr>
            <w:tcW w:w="1557" w:type="dxa"/>
          </w:tcPr>
          <w:p w14:paraId="119031E3" w14:textId="77777777" w:rsidR="007A3099" w:rsidRPr="002518E3" w:rsidRDefault="007A3099" w:rsidP="00F642A7">
            <w:pPr>
              <w:rPr>
                <w:rFonts w:cs="Times New Roman"/>
                <w:szCs w:val="28"/>
              </w:rPr>
            </w:pPr>
          </w:p>
        </w:tc>
        <w:tc>
          <w:tcPr>
            <w:tcW w:w="1557" w:type="dxa"/>
          </w:tcPr>
          <w:p w14:paraId="63D67F65" w14:textId="77777777" w:rsidR="007A3099" w:rsidRPr="002518E3" w:rsidRDefault="007A3099" w:rsidP="00F642A7">
            <w:pPr>
              <w:rPr>
                <w:rFonts w:cs="Times New Roman"/>
                <w:szCs w:val="28"/>
              </w:rPr>
            </w:pPr>
          </w:p>
        </w:tc>
        <w:tc>
          <w:tcPr>
            <w:tcW w:w="1557" w:type="dxa"/>
          </w:tcPr>
          <w:p w14:paraId="36E22CCB" w14:textId="77777777" w:rsidR="007A3099" w:rsidRPr="002518E3" w:rsidRDefault="007A3099" w:rsidP="00F642A7">
            <w:pPr>
              <w:rPr>
                <w:rFonts w:cs="Times New Roman"/>
                <w:szCs w:val="28"/>
              </w:rPr>
            </w:pPr>
          </w:p>
        </w:tc>
        <w:tc>
          <w:tcPr>
            <w:tcW w:w="1557" w:type="dxa"/>
          </w:tcPr>
          <w:p w14:paraId="620C9F9A" w14:textId="77777777" w:rsidR="007A3099" w:rsidRPr="002518E3" w:rsidRDefault="007A3099" w:rsidP="00F642A7">
            <w:pPr>
              <w:rPr>
                <w:rFonts w:cs="Times New Roman"/>
                <w:szCs w:val="28"/>
              </w:rPr>
            </w:pPr>
          </w:p>
        </w:tc>
      </w:tr>
    </w:tbl>
    <w:p w14:paraId="4BCDED4D" w14:textId="78B3F224" w:rsidR="007A3099" w:rsidRPr="002518E3" w:rsidRDefault="007A3099" w:rsidP="00F642A7">
      <w:pPr>
        <w:spacing w:after="0"/>
        <w:ind w:firstLine="708"/>
        <w:rPr>
          <w:rFonts w:cs="Times New Roman"/>
          <w:szCs w:val="28"/>
        </w:rPr>
      </w:pPr>
      <w:r w:rsidRPr="002518E3">
        <w:rPr>
          <w:rFonts w:cs="Times New Roman"/>
          <w:szCs w:val="28"/>
        </w:rPr>
        <w:t>Ключ: 356421</w:t>
      </w:r>
    </w:p>
    <w:p w14:paraId="1EFF51CE" w14:textId="3F4BFCDD" w:rsidR="007A3099" w:rsidRPr="002518E3" w:rsidRDefault="007A3099"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1748" w:rsidRPr="002518E3" w14:paraId="61F9D520" w14:textId="77777777" w:rsidTr="001D58C9">
        <w:tc>
          <w:tcPr>
            <w:tcW w:w="2830" w:type="dxa"/>
          </w:tcPr>
          <w:p w14:paraId="1F54B9C3" w14:textId="77777777" w:rsidR="00361748" w:rsidRPr="002518E3" w:rsidRDefault="00361748" w:rsidP="00F642A7">
            <w:pPr>
              <w:rPr>
                <w:rFonts w:cs="Times New Roman"/>
                <w:b/>
                <w:bCs/>
                <w:szCs w:val="28"/>
              </w:rPr>
            </w:pPr>
            <w:r w:rsidRPr="002518E3">
              <w:rPr>
                <w:rFonts w:cs="Times New Roman"/>
                <w:b/>
                <w:bCs/>
                <w:szCs w:val="28"/>
              </w:rPr>
              <w:t>Номер задания</w:t>
            </w:r>
          </w:p>
        </w:tc>
        <w:tc>
          <w:tcPr>
            <w:tcW w:w="6514" w:type="dxa"/>
          </w:tcPr>
          <w:p w14:paraId="1067321A" w14:textId="3ED3640D" w:rsidR="00361748" w:rsidRPr="002518E3" w:rsidRDefault="00361748" w:rsidP="00F642A7">
            <w:pPr>
              <w:rPr>
                <w:rFonts w:cs="Times New Roman"/>
                <w:b/>
                <w:bCs/>
                <w:szCs w:val="28"/>
              </w:rPr>
            </w:pPr>
            <w:r w:rsidRPr="002518E3">
              <w:rPr>
                <w:rFonts w:cs="Times New Roman"/>
                <w:b/>
                <w:bCs/>
                <w:szCs w:val="28"/>
              </w:rPr>
              <w:t>2.14.3</w:t>
            </w:r>
          </w:p>
        </w:tc>
      </w:tr>
      <w:tr w:rsidR="00361748" w:rsidRPr="002518E3" w14:paraId="3A4A8B7C" w14:textId="77777777" w:rsidTr="001D58C9">
        <w:tc>
          <w:tcPr>
            <w:tcW w:w="2830" w:type="dxa"/>
          </w:tcPr>
          <w:p w14:paraId="487229FB" w14:textId="77777777" w:rsidR="00361748" w:rsidRPr="002518E3" w:rsidRDefault="00361748" w:rsidP="00F642A7">
            <w:pPr>
              <w:rPr>
                <w:rFonts w:cs="Times New Roman"/>
                <w:szCs w:val="28"/>
              </w:rPr>
            </w:pPr>
            <w:r w:rsidRPr="002518E3">
              <w:rPr>
                <w:rFonts w:cs="Times New Roman"/>
                <w:szCs w:val="28"/>
              </w:rPr>
              <w:t>Тип задания</w:t>
            </w:r>
          </w:p>
        </w:tc>
        <w:tc>
          <w:tcPr>
            <w:tcW w:w="6514" w:type="dxa"/>
          </w:tcPr>
          <w:p w14:paraId="5EC1579A" w14:textId="77777777" w:rsidR="00361748" w:rsidRPr="002518E3" w:rsidRDefault="00361748" w:rsidP="00F642A7">
            <w:pPr>
              <w:rPr>
                <w:rFonts w:cs="Times New Roman"/>
                <w:szCs w:val="28"/>
              </w:rPr>
            </w:pPr>
            <w:r w:rsidRPr="002518E3">
              <w:rPr>
                <w:rFonts w:cs="Times New Roman"/>
                <w:szCs w:val="28"/>
              </w:rPr>
              <w:t>Открытый. Задание с развернутым ответом</w:t>
            </w:r>
          </w:p>
        </w:tc>
      </w:tr>
      <w:tr w:rsidR="00361748" w:rsidRPr="002518E3" w14:paraId="54E536D3" w14:textId="77777777" w:rsidTr="001D58C9">
        <w:tc>
          <w:tcPr>
            <w:tcW w:w="2830" w:type="dxa"/>
          </w:tcPr>
          <w:p w14:paraId="58D5D409" w14:textId="77777777" w:rsidR="00361748" w:rsidRPr="002518E3" w:rsidRDefault="00361748" w:rsidP="00F642A7">
            <w:pPr>
              <w:rPr>
                <w:rFonts w:cs="Times New Roman"/>
                <w:szCs w:val="28"/>
              </w:rPr>
            </w:pPr>
            <w:r w:rsidRPr="002518E3">
              <w:rPr>
                <w:rFonts w:cs="Times New Roman"/>
                <w:szCs w:val="28"/>
              </w:rPr>
              <w:t>Уровень сложности</w:t>
            </w:r>
          </w:p>
        </w:tc>
        <w:tc>
          <w:tcPr>
            <w:tcW w:w="6514" w:type="dxa"/>
          </w:tcPr>
          <w:p w14:paraId="1E343BC2" w14:textId="77777777" w:rsidR="00361748" w:rsidRPr="002518E3" w:rsidRDefault="00361748" w:rsidP="00F642A7">
            <w:pPr>
              <w:rPr>
                <w:rFonts w:cs="Times New Roman"/>
                <w:szCs w:val="28"/>
              </w:rPr>
            </w:pPr>
            <w:r w:rsidRPr="002518E3">
              <w:rPr>
                <w:rFonts w:cs="Times New Roman"/>
                <w:szCs w:val="28"/>
              </w:rPr>
              <w:t>Базовый</w:t>
            </w:r>
          </w:p>
        </w:tc>
      </w:tr>
      <w:tr w:rsidR="00361748" w:rsidRPr="002518E3" w14:paraId="7795B995" w14:textId="77777777" w:rsidTr="001D58C9">
        <w:tc>
          <w:tcPr>
            <w:tcW w:w="2830" w:type="dxa"/>
          </w:tcPr>
          <w:p w14:paraId="78752314" w14:textId="77777777" w:rsidR="00361748" w:rsidRPr="002518E3" w:rsidRDefault="00361748" w:rsidP="00F642A7">
            <w:pPr>
              <w:rPr>
                <w:rFonts w:cs="Times New Roman"/>
                <w:szCs w:val="28"/>
              </w:rPr>
            </w:pPr>
            <w:r w:rsidRPr="002518E3">
              <w:rPr>
                <w:rFonts w:cs="Times New Roman"/>
                <w:szCs w:val="28"/>
              </w:rPr>
              <w:t>Время выполнения</w:t>
            </w:r>
          </w:p>
        </w:tc>
        <w:tc>
          <w:tcPr>
            <w:tcW w:w="6514" w:type="dxa"/>
          </w:tcPr>
          <w:p w14:paraId="40CF9BB8" w14:textId="77777777" w:rsidR="00361748" w:rsidRPr="002518E3" w:rsidRDefault="00361748" w:rsidP="00F642A7">
            <w:pPr>
              <w:rPr>
                <w:rFonts w:cs="Times New Roman"/>
                <w:szCs w:val="28"/>
              </w:rPr>
            </w:pPr>
            <w:r w:rsidRPr="002518E3">
              <w:rPr>
                <w:rFonts w:cs="Times New Roman"/>
                <w:szCs w:val="28"/>
              </w:rPr>
              <w:t>3 минуты</w:t>
            </w:r>
          </w:p>
        </w:tc>
      </w:tr>
      <w:tr w:rsidR="00361748" w:rsidRPr="002518E3" w14:paraId="2FA49815" w14:textId="77777777" w:rsidTr="001D58C9">
        <w:tc>
          <w:tcPr>
            <w:tcW w:w="2830" w:type="dxa"/>
          </w:tcPr>
          <w:p w14:paraId="45FD7DDE" w14:textId="77777777" w:rsidR="00361748" w:rsidRPr="002518E3" w:rsidRDefault="00361748" w:rsidP="00F642A7">
            <w:pPr>
              <w:rPr>
                <w:rFonts w:cs="Times New Roman"/>
                <w:szCs w:val="28"/>
              </w:rPr>
            </w:pPr>
            <w:r w:rsidRPr="002518E3">
              <w:rPr>
                <w:rFonts w:cs="Times New Roman"/>
                <w:szCs w:val="28"/>
              </w:rPr>
              <w:t>Проверяемые компетенции</w:t>
            </w:r>
          </w:p>
        </w:tc>
        <w:tc>
          <w:tcPr>
            <w:tcW w:w="6514" w:type="dxa"/>
          </w:tcPr>
          <w:p w14:paraId="28D2877D" w14:textId="158F1496" w:rsidR="00361748" w:rsidRPr="002518E3" w:rsidRDefault="00F6709E" w:rsidP="00F642A7">
            <w:pPr>
              <w:rPr>
                <w:rFonts w:cs="Times New Roman"/>
                <w:szCs w:val="28"/>
              </w:rPr>
            </w:pPr>
            <w:r w:rsidRPr="002518E3">
              <w:rPr>
                <w:rFonts w:cs="Times New Roman"/>
                <w:szCs w:val="28"/>
              </w:rPr>
              <w:t>УК-2 (УК-2.1, УК-2.2), ПК-9 (ПК-9.1)</w:t>
            </w:r>
          </w:p>
        </w:tc>
      </w:tr>
    </w:tbl>
    <w:p w14:paraId="586B3704" w14:textId="73C1A27B" w:rsidR="00361748" w:rsidRPr="002518E3" w:rsidRDefault="00361748" w:rsidP="00F642A7">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r w:rsidR="00724FFC" w:rsidRPr="002518E3">
        <w:rPr>
          <w:rFonts w:cs="Times New Roman"/>
          <w:i/>
          <w:iCs/>
          <w:szCs w:val="28"/>
        </w:rPr>
        <w:t>.</w:t>
      </w:r>
    </w:p>
    <w:p w14:paraId="242A890B" w14:textId="32C6ED27" w:rsidR="00361748" w:rsidRPr="002518E3" w:rsidRDefault="00361748" w:rsidP="00F642A7">
      <w:pPr>
        <w:spacing w:after="0"/>
        <w:ind w:firstLine="708"/>
        <w:rPr>
          <w:rFonts w:cs="Times New Roman"/>
          <w:szCs w:val="28"/>
        </w:rPr>
      </w:pPr>
      <w:r w:rsidRPr="002518E3">
        <w:rPr>
          <w:rFonts w:cs="Times New Roman"/>
          <w:szCs w:val="28"/>
        </w:rPr>
        <w:t>Дайте определение термину «общение».</w:t>
      </w:r>
    </w:p>
    <w:p w14:paraId="0ED836C0" w14:textId="77777777" w:rsidR="00361748" w:rsidRPr="002518E3" w:rsidRDefault="00361748" w:rsidP="00F642A7">
      <w:pPr>
        <w:spacing w:after="0"/>
        <w:ind w:firstLine="708"/>
        <w:rPr>
          <w:rFonts w:cs="Times New Roman"/>
          <w:szCs w:val="28"/>
        </w:rPr>
      </w:pPr>
      <w:r w:rsidRPr="002518E3">
        <w:rPr>
          <w:rFonts w:cs="Times New Roman"/>
          <w:szCs w:val="28"/>
        </w:rPr>
        <w:t>Ответ:</w:t>
      </w:r>
    </w:p>
    <w:p w14:paraId="17B92FBB" w14:textId="2652CC25" w:rsidR="00361748" w:rsidRPr="002518E3" w:rsidRDefault="00361748" w:rsidP="00F642A7">
      <w:pPr>
        <w:spacing w:after="0"/>
      </w:pPr>
      <w:r w:rsidRPr="002518E3">
        <w:tab/>
        <w:t>Ключ: Общение – это процесс установления и развития контактов между людьми, порождаемый потребностями в совместной деятельности и включающий обмен информацией, восприятие и понимание другим человеком, выработку единой стратегии взаимопонимания.</w:t>
      </w:r>
    </w:p>
    <w:p w14:paraId="613091C2" w14:textId="394BBF7A" w:rsidR="00361748" w:rsidRPr="002518E3" w:rsidRDefault="003617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61748" w:rsidRPr="002518E3" w14:paraId="3D8B53B5" w14:textId="77777777" w:rsidTr="001D58C9">
        <w:tc>
          <w:tcPr>
            <w:tcW w:w="2830" w:type="dxa"/>
          </w:tcPr>
          <w:p w14:paraId="7B9A2234" w14:textId="77777777" w:rsidR="00361748" w:rsidRPr="002518E3" w:rsidRDefault="00361748" w:rsidP="00F642A7">
            <w:pPr>
              <w:rPr>
                <w:rFonts w:cs="Times New Roman"/>
                <w:b/>
                <w:bCs/>
                <w:szCs w:val="28"/>
              </w:rPr>
            </w:pPr>
            <w:r w:rsidRPr="002518E3">
              <w:rPr>
                <w:rFonts w:cs="Times New Roman"/>
                <w:b/>
                <w:bCs/>
                <w:szCs w:val="28"/>
              </w:rPr>
              <w:t>Номер задания</w:t>
            </w:r>
          </w:p>
        </w:tc>
        <w:tc>
          <w:tcPr>
            <w:tcW w:w="6514" w:type="dxa"/>
          </w:tcPr>
          <w:p w14:paraId="631F2996" w14:textId="0CC7D864" w:rsidR="00361748" w:rsidRPr="002518E3" w:rsidRDefault="00361748" w:rsidP="00F642A7">
            <w:pPr>
              <w:rPr>
                <w:rFonts w:cs="Times New Roman"/>
                <w:b/>
                <w:bCs/>
                <w:szCs w:val="28"/>
              </w:rPr>
            </w:pPr>
            <w:r w:rsidRPr="002518E3">
              <w:rPr>
                <w:rFonts w:cs="Times New Roman"/>
                <w:b/>
                <w:bCs/>
                <w:szCs w:val="28"/>
              </w:rPr>
              <w:t>2.14.4</w:t>
            </w:r>
          </w:p>
        </w:tc>
      </w:tr>
      <w:tr w:rsidR="00361748" w:rsidRPr="002518E3" w14:paraId="14AD09A3" w14:textId="77777777" w:rsidTr="001D58C9">
        <w:tc>
          <w:tcPr>
            <w:tcW w:w="2830" w:type="dxa"/>
          </w:tcPr>
          <w:p w14:paraId="25171608" w14:textId="77777777" w:rsidR="00361748" w:rsidRPr="002518E3" w:rsidRDefault="00361748" w:rsidP="00F642A7">
            <w:pPr>
              <w:rPr>
                <w:rFonts w:cs="Times New Roman"/>
                <w:szCs w:val="28"/>
              </w:rPr>
            </w:pPr>
            <w:r w:rsidRPr="002518E3">
              <w:rPr>
                <w:rFonts w:cs="Times New Roman"/>
                <w:szCs w:val="28"/>
              </w:rPr>
              <w:t>Тип задания</w:t>
            </w:r>
          </w:p>
        </w:tc>
        <w:tc>
          <w:tcPr>
            <w:tcW w:w="6514" w:type="dxa"/>
          </w:tcPr>
          <w:p w14:paraId="01B4EB21" w14:textId="77777777" w:rsidR="00361748" w:rsidRPr="002518E3" w:rsidRDefault="00361748" w:rsidP="00F642A7">
            <w:pPr>
              <w:rPr>
                <w:rFonts w:cs="Times New Roman"/>
                <w:szCs w:val="28"/>
              </w:rPr>
            </w:pPr>
            <w:r w:rsidRPr="002518E3">
              <w:rPr>
                <w:rFonts w:cs="Times New Roman"/>
                <w:szCs w:val="28"/>
              </w:rPr>
              <w:t>Открытый. Задание с ответом</w:t>
            </w:r>
          </w:p>
        </w:tc>
      </w:tr>
      <w:tr w:rsidR="00361748" w:rsidRPr="002518E3" w14:paraId="12246037" w14:textId="77777777" w:rsidTr="001D58C9">
        <w:tc>
          <w:tcPr>
            <w:tcW w:w="2830" w:type="dxa"/>
          </w:tcPr>
          <w:p w14:paraId="4D5771FB" w14:textId="77777777" w:rsidR="00361748" w:rsidRPr="002518E3" w:rsidRDefault="00361748" w:rsidP="00F642A7">
            <w:pPr>
              <w:rPr>
                <w:rFonts w:cs="Times New Roman"/>
                <w:szCs w:val="28"/>
              </w:rPr>
            </w:pPr>
            <w:r w:rsidRPr="002518E3">
              <w:rPr>
                <w:rFonts w:cs="Times New Roman"/>
                <w:szCs w:val="28"/>
              </w:rPr>
              <w:t>Уровень сложности</w:t>
            </w:r>
          </w:p>
        </w:tc>
        <w:tc>
          <w:tcPr>
            <w:tcW w:w="6514" w:type="dxa"/>
          </w:tcPr>
          <w:p w14:paraId="2EBC8AC4" w14:textId="77777777" w:rsidR="00361748" w:rsidRPr="002518E3" w:rsidRDefault="00361748" w:rsidP="00F642A7">
            <w:pPr>
              <w:rPr>
                <w:rFonts w:cs="Times New Roman"/>
                <w:szCs w:val="28"/>
              </w:rPr>
            </w:pPr>
            <w:r w:rsidRPr="002518E3">
              <w:rPr>
                <w:rFonts w:cs="Times New Roman"/>
                <w:szCs w:val="28"/>
              </w:rPr>
              <w:t>Базовый</w:t>
            </w:r>
          </w:p>
        </w:tc>
      </w:tr>
      <w:tr w:rsidR="00361748" w:rsidRPr="002518E3" w14:paraId="09A638CF" w14:textId="77777777" w:rsidTr="001D58C9">
        <w:tc>
          <w:tcPr>
            <w:tcW w:w="2830" w:type="dxa"/>
          </w:tcPr>
          <w:p w14:paraId="188BDDBF" w14:textId="77777777" w:rsidR="00361748" w:rsidRPr="002518E3" w:rsidRDefault="00361748" w:rsidP="00F642A7">
            <w:pPr>
              <w:rPr>
                <w:rFonts w:cs="Times New Roman"/>
                <w:szCs w:val="28"/>
              </w:rPr>
            </w:pPr>
            <w:r w:rsidRPr="002518E3">
              <w:rPr>
                <w:rFonts w:cs="Times New Roman"/>
                <w:szCs w:val="28"/>
              </w:rPr>
              <w:t>Время выполнения</w:t>
            </w:r>
          </w:p>
        </w:tc>
        <w:tc>
          <w:tcPr>
            <w:tcW w:w="6514" w:type="dxa"/>
          </w:tcPr>
          <w:p w14:paraId="48C6B1F7" w14:textId="3BE2EF5F" w:rsidR="00361748" w:rsidRPr="002518E3" w:rsidRDefault="002A014D" w:rsidP="00F642A7">
            <w:pPr>
              <w:rPr>
                <w:rFonts w:cs="Times New Roman"/>
                <w:szCs w:val="28"/>
              </w:rPr>
            </w:pPr>
            <w:r w:rsidRPr="002518E3">
              <w:rPr>
                <w:rFonts w:cs="Times New Roman"/>
                <w:szCs w:val="28"/>
              </w:rPr>
              <w:t>2</w:t>
            </w:r>
            <w:r w:rsidR="00361748" w:rsidRPr="002518E3">
              <w:rPr>
                <w:rFonts w:cs="Times New Roman"/>
                <w:szCs w:val="28"/>
              </w:rPr>
              <w:t xml:space="preserve"> минуты</w:t>
            </w:r>
          </w:p>
        </w:tc>
      </w:tr>
      <w:tr w:rsidR="00361748" w:rsidRPr="002518E3" w14:paraId="38A7A6FA" w14:textId="77777777" w:rsidTr="001D58C9">
        <w:tc>
          <w:tcPr>
            <w:tcW w:w="2830" w:type="dxa"/>
          </w:tcPr>
          <w:p w14:paraId="48DE1C24" w14:textId="77777777" w:rsidR="00361748" w:rsidRPr="002518E3" w:rsidRDefault="00361748" w:rsidP="00F642A7">
            <w:pPr>
              <w:rPr>
                <w:rFonts w:cs="Times New Roman"/>
                <w:szCs w:val="28"/>
              </w:rPr>
            </w:pPr>
            <w:r w:rsidRPr="002518E3">
              <w:rPr>
                <w:rFonts w:cs="Times New Roman"/>
                <w:szCs w:val="28"/>
              </w:rPr>
              <w:t>Проверяемые компетенции</w:t>
            </w:r>
          </w:p>
        </w:tc>
        <w:tc>
          <w:tcPr>
            <w:tcW w:w="6514" w:type="dxa"/>
          </w:tcPr>
          <w:p w14:paraId="0BEA5ABC" w14:textId="00D15D22" w:rsidR="00361748" w:rsidRPr="002518E3" w:rsidRDefault="00F6709E" w:rsidP="00F642A7">
            <w:pPr>
              <w:rPr>
                <w:rFonts w:cs="Times New Roman"/>
                <w:szCs w:val="28"/>
              </w:rPr>
            </w:pPr>
            <w:r w:rsidRPr="002518E3">
              <w:rPr>
                <w:rFonts w:cs="Times New Roman"/>
                <w:szCs w:val="28"/>
              </w:rPr>
              <w:t>УК-2 (УК-2.1, УК-2.2), ПК-9 (ПК-9.1)</w:t>
            </w:r>
          </w:p>
        </w:tc>
      </w:tr>
    </w:tbl>
    <w:p w14:paraId="12BDA601" w14:textId="668342E4" w:rsidR="00361748" w:rsidRPr="002518E3" w:rsidRDefault="00361748"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10963E65" w14:textId="531BA4EC" w:rsidR="00361748" w:rsidRPr="002518E3" w:rsidRDefault="00361748" w:rsidP="00F642A7">
      <w:pPr>
        <w:spacing w:after="0"/>
        <w:ind w:firstLine="708"/>
        <w:rPr>
          <w:rFonts w:cs="Times New Roman"/>
          <w:szCs w:val="28"/>
        </w:rPr>
      </w:pPr>
      <w:r w:rsidRPr="002518E3">
        <w:t xml:space="preserve">Психологическое препятствие на пути адекватной передачи информации между партнерами по общению это </w:t>
      </w:r>
      <w:r w:rsidRPr="002518E3">
        <w:rPr>
          <w:rFonts w:cs="Times New Roman"/>
          <w:szCs w:val="28"/>
        </w:rPr>
        <w:t>_____________.</w:t>
      </w:r>
    </w:p>
    <w:p w14:paraId="6EE46DD9" w14:textId="77777777" w:rsidR="00361748" w:rsidRPr="002518E3" w:rsidRDefault="00361748" w:rsidP="00F642A7">
      <w:pPr>
        <w:spacing w:after="0"/>
        <w:ind w:firstLine="708"/>
        <w:rPr>
          <w:rFonts w:cs="Times New Roman"/>
          <w:szCs w:val="28"/>
        </w:rPr>
      </w:pPr>
      <w:r w:rsidRPr="002518E3">
        <w:rPr>
          <w:rFonts w:cs="Times New Roman"/>
          <w:szCs w:val="28"/>
        </w:rPr>
        <w:t>Ответ:</w:t>
      </w:r>
    </w:p>
    <w:p w14:paraId="4C5710C6" w14:textId="54AA088F" w:rsidR="00361748" w:rsidRPr="002518E3" w:rsidRDefault="00361748" w:rsidP="00F642A7">
      <w:pPr>
        <w:spacing w:after="0"/>
      </w:pPr>
      <w:r w:rsidRPr="002518E3">
        <w:tab/>
        <w:t>Ключ: Коммуникативный барьер</w:t>
      </w:r>
    </w:p>
    <w:p w14:paraId="1A1726B9" w14:textId="77777777" w:rsidR="00724FFC" w:rsidRPr="002518E3" w:rsidRDefault="00724FFC"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A7150" w:rsidRPr="002518E3" w14:paraId="47DED347" w14:textId="77777777" w:rsidTr="001D58C9">
        <w:tc>
          <w:tcPr>
            <w:tcW w:w="2830" w:type="dxa"/>
          </w:tcPr>
          <w:p w14:paraId="69C535BD" w14:textId="77777777" w:rsidR="002A7150" w:rsidRPr="002518E3" w:rsidRDefault="002A7150" w:rsidP="00F642A7">
            <w:pPr>
              <w:rPr>
                <w:rFonts w:cs="Times New Roman"/>
                <w:b/>
                <w:bCs/>
                <w:szCs w:val="28"/>
              </w:rPr>
            </w:pPr>
            <w:r w:rsidRPr="002518E3">
              <w:rPr>
                <w:rFonts w:cs="Times New Roman"/>
                <w:b/>
                <w:bCs/>
                <w:szCs w:val="28"/>
              </w:rPr>
              <w:t>Номер задания</w:t>
            </w:r>
          </w:p>
        </w:tc>
        <w:tc>
          <w:tcPr>
            <w:tcW w:w="6514" w:type="dxa"/>
          </w:tcPr>
          <w:p w14:paraId="4DAB8374" w14:textId="784189BD" w:rsidR="002A7150" w:rsidRPr="002518E3" w:rsidRDefault="002A7150" w:rsidP="00F642A7">
            <w:pPr>
              <w:rPr>
                <w:rFonts w:cs="Times New Roman"/>
                <w:b/>
                <w:bCs/>
                <w:szCs w:val="28"/>
              </w:rPr>
            </w:pPr>
            <w:r w:rsidRPr="002518E3">
              <w:rPr>
                <w:rFonts w:cs="Times New Roman"/>
                <w:b/>
                <w:bCs/>
                <w:szCs w:val="28"/>
              </w:rPr>
              <w:t>2.14.5</w:t>
            </w:r>
          </w:p>
        </w:tc>
      </w:tr>
      <w:tr w:rsidR="002A7150" w:rsidRPr="002518E3" w14:paraId="086DB351" w14:textId="77777777" w:rsidTr="001D58C9">
        <w:tc>
          <w:tcPr>
            <w:tcW w:w="2830" w:type="dxa"/>
          </w:tcPr>
          <w:p w14:paraId="4A5C3856" w14:textId="77777777" w:rsidR="002A7150" w:rsidRPr="002518E3" w:rsidRDefault="002A7150" w:rsidP="00F642A7">
            <w:pPr>
              <w:rPr>
                <w:rFonts w:cs="Times New Roman"/>
                <w:szCs w:val="28"/>
              </w:rPr>
            </w:pPr>
            <w:r w:rsidRPr="002518E3">
              <w:rPr>
                <w:rFonts w:cs="Times New Roman"/>
                <w:szCs w:val="28"/>
              </w:rPr>
              <w:t>Тип задания</w:t>
            </w:r>
          </w:p>
        </w:tc>
        <w:tc>
          <w:tcPr>
            <w:tcW w:w="6514" w:type="dxa"/>
          </w:tcPr>
          <w:p w14:paraId="4EEA2A83" w14:textId="77777777" w:rsidR="002A7150" w:rsidRPr="002518E3" w:rsidRDefault="002A7150"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A7150" w:rsidRPr="002518E3" w14:paraId="48BB9386" w14:textId="77777777" w:rsidTr="001D58C9">
        <w:tc>
          <w:tcPr>
            <w:tcW w:w="2830" w:type="dxa"/>
          </w:tcPr>
          <w:p w14:paraId="7384E817" w14:textId="77777777" w:rsidR="002A7150" w:rsidRPr="002518E3" w:rsidRDefault="002A7150" w:rsidP="00F642A7">
            <w:pPr>
              <w:rPr>
                <w:rFonts w:cs="Times New Roman"/>
                <w:szCs w:val="28"/>
              </w:rPr>
            </w:pPr>
            <w:r w:rsidRPr="002518E3">
              <w:rPr>
                <w:rFonts w:cs="Times New Roman"/>
                <w:szCs w:val="28"/>
              </w:rPr>
              <w:t>Уровень сложности</w:t>
            </w:r>
          </w:p>
        </w:tc>
        <w:tc>
          <w:tcPr>
            <w:tcW w:w="6514" w:type="dxa"/>
          </w:tcPr>
          <w:p w14:paraId="4CC8A700" w14:textId="77777777" w:rsidR="002A7150" w:rsidRPr="002518E3" w:rsidRDefault="002A7150" w:rsidP="00F642A7">
            <w:pPr>
              <w:rPr>
                <w:rFonts w:cs="Times New Roman"/>
                <w:szCs w:val="28"/>
              </w:rPr>
            </w:pPr>
            <w:r w:rsidRPr="002518E3">
              <w:rPr>
                <w:rFonts w:cs="Times New Roman"/>
                <w:szCs w:val="28"/>
              </w:rPr>
              <w:t>Базовый</w:t>
            </w:r>
          </w:p>
        </w:tc>
      </w:tr>
      <w:tr w:rsidR="002A7150" w:rsidRPr="002518E3" w14:paraId="5941338A" w14:textId="77777777" w:rsidTr="001D58C9">
        <w:tc>
          <w:tcPr>
            <w:tcW w:w="2830" w:type="dxa"/>
          </w:tcPr>
          <w:p w14:paraId="5F17646E" w14:textId="77777777" w:rsidR="002A7150" w:rsidRPr="002518E3" w:rsidRDefault="002A7150" w:rsidP="00F642A7">
            <w:pPr>
              <w:rPr>
                <w:rFonts w:cs="Times New Roman"/>
                <w:szCs w:val="28"/>
              </w:rPr>
            </w:pPr>
            <w:r w:rsidRPr="002518E3">
              <w:rPr>
                <w:rFonts w:cs="Times New Roman"/>
                <w:szCs w:val="28"/>
              </w:rPr>
              <w:t>Время выполнения</w:t>
            </w:r>
          </w:p>
        </w:tc>
        <w:tc>
          <w:tcPr>
            <w:tcW w:w="6514" w:type="dxa"/>
          </w:tcPr>
          <w:p w14:paraId="1F74A741" w14:textId="77777777" w:rsidR="002A7150" w:rsidRPr="002518E3" w:rsidRDefault="002A7150" w:rsidP="00F642A7">
            <w:pPr>
              <w:rPr>
                <w:rFonts w:cs="Times New Roman"/>
                <w:szCs w:val="28"/>
              </w:rPr>
            </w:pPr>
            <w:r w:rsidRPr="002518E3">
              <w:rPr>
                <w:rFonts w:cs="Times New Roman"/>
                <w:szCs w:val="28"/>
              </w:rPr>
              <w:t>3 минуты</w:t>
            </w:r>
          </w:p>
        </w:tc>
      </w:tr>
      <w:tr w:rsidR="002A7150" w:rsidRPr="002518E3" w14:paraId="35A7CF84" w14:textId="77777777" w:rsidTr="001D58C9">
        <w:tc>
          <w:tcPr>
            <w:tcW w:w="2830" w:type="dxa"/>
          </w:tcPr>
          <w:p w14:paraId="3563278D" w14:textId="07A88968" w:rsidR="002A7150" w:rsidRPr="002518E3" w:rsidRDefault="002A7150" w:rsidP="00F642A7">
            <w:pPr>
              <w:rPr>
                <w:rFonts w:cs="Times New Roman"/>
                <w:szCs w:val="28"/>
              </w:rPr>
            </w:pPr>
            <w:r w:rsidRPr="002518E3">
              <w:rPr>
                <w:rFonts w:cs="Times New Roman"/>
                <w:szCs w:val="28"/>
              </w:rPr>
              <w:t>Проверяемые компетенции</w:t>
            </w:r>
          </w:p>
        </w:tc>
        <w:tc>
          <w:tcPr>
            <w:tcW w:w="6514" w:type="dxa"/>
          </w:tcPr>
          <w:p w14:paraId="37F10DB6" w14:textId="5B18E8DB" w:rsidR="002A7150" w:rsidRPr="002518E3" w:rsidRDefault="00F6709E" w:rsidP="00F642A7">
            <w:pPr>
              <w:rPr>
                <w:rFonts w:cs="Times New Roman"/>
                <w:szCs w:val="28"/>
              </w:rPr>
            </w:pPr>
            <w:r w:rsidRPr="002518E3">
              <w:rPr>
                <w:rFonts w:cs="Times New Roman"/>
                <w:szCs w:val="28"/>
              </w:rPr>
              <w:t>УК-2 (УК-2.1, УК-2.2), ПК-9 (ПК-9.1)</w:t>
            </w:r>
          </w:p>
        </w:tc>
      </w:tr>
    </w:tbl>
    <w:p w14:paraId="01D0D0FA" w14:textId="77777777" w:rsidR="002A7150" w:rsidRPr="002518E3" w:rsidRDefault="002A7150"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2EDA804" w14:textId="5BE897F0" w:rsidR="002A7150" w:rsidRPr="002518E3" w:rsidRDefault="002A7150" w:rsidP="00F642A7">
      <w:pPr>
        <w:spacing w:after="0"/>
        <w:ind w:firstLine="708"/>
        <w:rPr>
          <w:rFonts w:cs="Times New Roman"/>
          <w:szCs w:val="28"/>
        </w:rPr>
      </w:pPr>
      <w:r w:rsidRPr="002518E3">
        <w:rPr>
          <w:rFonts w:cs="Times New Roman"/>
          <w:szCs w:val="28"/>
        </w:rPr>
        <w:t>Интенсивность жестикуляций повышается, если человек:</w:t>
      </w:r>
    </w:p>
    <w:p w14:paraId="325366D7" w14:textId="3367621A" w:rsidR="002A7150" w:rsidRPr="002518E3" w:rsidRDefault="002A7150" w:rsidP="00F642A7">
      <w:pPr>
        <w:spacing w:after="0"/>
        <w:rPr>
          <w:rFonts w:cs="Times New Roman"/>
          <w:szCs w:val="28"/>
        </w:rPr>
      </w:pPr>
      <w:r w:rsidRPr="002518E3">
        <w:rPr>
          <w:rFonts w:cs="Times New Roman"/>
          <w:szCs w:val="28"/>
        </w:rPr>
        <w:t>А) Волнуется</w:t>
      </w:r>
    </w:p>
    <w:p w14:paraId="449D183A" w14:textId="59179163" w:rsidR="002A7150" w:rsidRPr="002518E3" w:rsidRDefault="002A7150" w:rsidP="00F642A7">
      <w:pPr>
        <w:spacing w:after="0"/>
        <w:rPr>
          <w:rFonts w:cs="Times New Roman"/>
          <w:szCs w:val="28"/>
        </w:rPr>
      </w:pPr>
      <w:r w:rsidRPr="002518E3">
        <w:rPr>
          <w:rFonts w:cs="Times New Roman"/>
          <w:szCs w:val="28"/>
        </w:rPr>
        <w:t>Б) Занимает оборонительную позицию</w:t>
      </w:r>
    </w:p>
    <w:p w14:paraId="59B745E8" w14:textId="589DC79B" w:rsidR="002A7150" w:rsidRPr="002518E3" w:rsidRDefault="002A7150" w:rsidP="00F642A7">
      <w:pPr>
        <w:spacing w:after="0"/>
        <w:rPr>
          <w:rFonts w:cs="Times New Roman"/>
          <w:szCs w:val="28"/>
        </w:rPr>
      </w:pPr>
      <w:r w:rsidRPr="002518E3">
        <w:rPr>
          <w:rFonts w:cs="Times New Roman"/>
          <w:szCs w:val="28"/>
        </w:rPr>
        <w:t xml:space="preserve">В) </w:t>
      </w:r>
      <w:r w:rsidR="00FC0130" w:rsidRPr="002518E3">
        <w:rPr>
          <w:rFonts w:cs="Times New Roman"/>
          <w:szCs w:val="28"/>
        </w:rPr>
        <w:t>Веселится</w:t>
      </w:r>
    </w:p>
    <w:p w14:paraId="6701B124" w14:textId="554D647E" w:rsidR="002A7150" w:rsidRPr="002518E3" w:rsidRDefault="002A7150" w:rsidP="00F642A7">
      <w:pPr>
        <w:spacing w:after="0"/>
        <w:rPr>
          <w:rFonts w:cs="Times New Roman"/>
          <w:szCs w:val="28"/>
        </w:rPr>
      </w:pPr>
      <w:r w:rsidRPr="002518E3">
        <w:rPr>
          <w:rFonts w:cs="Times New Roman"/>
          <w:szCs w:val="28"/>
        </w:rPr>
        <w:t>Г) Грустит</w:t>
      </w:r>
    </w:p>
    <w:p w14:paraId="46F5A671" w14:textId="77777777" w:rsidR="002A7150" w:rsidRPr="002518E3" w:rsidRDefault="002A7150" w:rsidP="00F642A7">
      <w:pPr>
        <w:spacing w:after="0"/>
        <w:ind w:firstLine="708"/>
        <w:rPr>
          <w:rFonts w:cs="Times New Roman"/>
          <w:szCs w:val="28"/>
        </w:rPr>
      </w:pPr>
      <w:r w:rsidRPr="002518E3">
        <w:rPr>
          <w:rFonts w:cs="Times New Roman"/>
          <w:szCs w:val="28"/>
        </w:rPr>
        <w:t>Ответ:</w:t>
      </w:r>
    </w:p>
    <w:p w14:paraId="58FF1A43" w14:textId="77777777" w:rsidR="002A7150" w:rsidRPr="002518E3" w:rsidRDefault="002A7150" w:rsidP="00F642A7">
      <w:pPr>
        <w:spacing w:after="0"/>
        <w:ind w:firstLine="708"/>
        <w:rPr>
          <w:rFonts w:cs="Times New Roman"/>
          <w:szCs w:val="28"/>
        </w:rPr>
      </w:pPr>
      <w:r w:rsidRPr="002518E3">
        <w:rPr>
          <w:rFonts w:cs="Times New Roman"/>
          <w:szCs w:val="28"/>
        </w:rPr>
        <w:t>Обоснование:</w:t>
      </w:r>
    </w:p>
    <w:p w14:paraId="4D9F54AE" w14:textId="77777777" w:rsidR="002A7150" w:rsidRPr="002518E3" w:rsidRDefault="002A7150" w:rsidP="00F642A7">
      <w:pPr>
        <w:spacing w:after="0"/>
        <w:ind w:firstLine="708"/>
        <w:rPr>
          <w:rFonts w:cs="Times New Roman"/>
          <w:szCs w:val="28"/>
        </w:rPr>
      </w:pPr>
      <w:r w:rsidRPr="002518E3">
        <w:rPr>
          <w:rFonts w:cs="Times New Roman"/>
          <w:szCs w:val="28"/>
        </w:rPr>
        <w:t>Ключ: А</w:t>
      </w:r>
    </w:p>
    <w:p w14:paraId="748076F7" w14:textId="77C16DCD" w:rsidR="002A7150" w:rsidRPr="002518E3" w:rsidRDefault="002A7150" w:rsidP="00F642A7">
      <w:pPr>
        <w:spacing w:after="0"/>
        <w:rPr>
          <w:rFonts w:cs="Times New Roman"/>
          <w:szCs w:val="28"/>
        </w:rPr>
      </w:pPr>
      <w:r w:rsidRPr="002518E3">
        <w:rPr>
          <w:rFonts w:cs="Times New Roman"/>
          <w:szCs w:val="28"/>
        </w:rPr>
        <w:tab/>
        <w:t>Ключ обоснования: Интенсивность жестикуляци</w:t>
      </w:r>
      <w:r w:rsidR="00FC0130" w:rsidRPr="002518E3">
        <w:rPr>
          <w:rFonts w:cs="Times New Roman"/>
          <w:szCs w:val="28"/>
        </w:rPr>
        <w:t>и повышается если говорящий волнуется или испытывает затруднения в выражении мыслей</w:t>
      </w:r>
    </w:p>
    <w:p w14:paraId="29FD75BA" w14:textId="1C343CB2" w:rsidR="00361748" w:rsidRPr="002518E3" w:rsidRDefault="0036174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0130" w:rsidRPr="002518E3" w14:paraId="01CCCEFB" w14:textId="77777777" w:rsidTr="001D58C9">
        <w:tc>
          <w:tcPr>
            <w:tcW w:w="2830" w:type="dxa"/>
          </w:tcPr>
          <w:p w14:paraId="496AF8B3" w14:textId="77777777" w:rsidR="00FC0130" w:rsidRPr="002518E3" w:rsidRDefault="00FC0130" w:rsidP="00F642A7">
            <w:pPr>
              <w:rPr>
                <w:rFonts w:cs="Times New Roman"/>
                <w:b/>
                <w:bCs/>
                <w:szCs w:val="28"/>
              </w:rPr>
            </w:pPr>
            <w:r w:rsidRPr="002518E3">
              <w:rPr>
                <w:rFonts w:cs="Times New Roman"/>
                <w:b/>
                <w:bCs/>
                <w:szCs w:val="28"/>
              </w:rPr>
              <w:t>Номер задания</w:t>
            </w:r>
          </w:p>
        </w:tc>
        <w:tc>
          <w:tcPr>
            <w:tcW w:w="6514" w:type="dxa"/>
          </w:tcPr>
          <w:p w14:paraId="27D3C22C" w14:textId="55A5C87F" w:rsidR="00FC0130" w:rsidRPr="002518E3" w:rsidRDefault="00FC0130" w:rsidP="00F642A7">
            <w:pPr>
              <w:rPr>
                <w:rFonts w:cs="Times New Roman"/>
                <w:b/>
                <w:bCs/>
                <w:szCs w:val="28"/>
              </w:rPr>
            </w:pPr>
            <w:r w:rsidRPr="002518E3">
              <w:rPr>
                <w:rFonts w:cs="Times New Roman"/>
                <w:b/>
                <w:bCs/>
                <w:szCs w:val="28"/>
              </w:rPr>
              <w:t>2.14.6</w:t>
            </w:r>
          </w:p>
        </w:tc>
      </w:tr>
      <w:tr w:rsidR="00FC0130" w:rsidRPr="002518E3" w14:paraId="448F27A9" w14:textId="77777777" w:rsidTr="001D58C9">
        <w:tc>
          <w:tcPr>
            <w:tcW w:w="2830" w:type="dxa"/>
          </w:tcPr>
          <w:p w14:paraId="292D211E" w14:textId="77777777" w:rsidR="00FC0130" w:rsidRPr="002518E3" w:rsidRDefault="00FC0130" w:rsidP="00F642A7">
            <w:pPr>
              <w:rPr>
                <w:rFonts w:cs="Times New Roman"/>
                <w:szCs w:val="28"/>
              </w:rPr>
            </w:pPr>
            <w:r w:rsidRPr="002518E3">
              <w:rPr>
                <w:rFonts w:cs="Times New Roman"/>
                <w:szCs w:val="28"/>
              </w:rPr>
              <w:t>Тип задания</w:t>
            </w:r>
          </w:p>
        </w:tc>
        <w:tc>
          <w:tcPr>
            <w:tcW w:w="6514" w:type="dxa"/>
          </w:tcPr>
          <w:p w14:paraId="435C3CA4" w14:textId="77777777" w:rsidR="00FC0130" w:rsidRPr="002518E3" w:rsidRDefault="00FC0130" w:rsidP="00F642A7">
            <w:pPr>
              <w:rPr>
                <w:rFonts w:cs="Times New Roman"/>
                <w:szCs w:val="28"/>
              </w:rPr>
            </w:pPr>
            <w:r w:rsidRPr="002518E3">
              <w:rPr>
                <w:rFonts w:cs="Times New Roman"/>
                <w:szCs w:val="28"/>
              </w:rPr>
              <w:t>Открытый. Задание с ответом</w:t>
            </w:r>
          </w:p>
        </w:tc>
      </w:tr>
      <w:tr w:rsidR="00FC0130" w:rsidRPr="002518E3" w14:paraId="5B5FB2A2" w14:textId="77777777" w:rsidTr="001D58C9">
        <w:tc>
          <w:tcPr>
            <w:tcW w:w="2830" w:type="dxa"/>
          </w:tcPr>
          <w:p w14:paraId="42F14E31" w14:textId="77777777" w:rsidR="00FC0130" w:rsidRPr="002518E3" w:rsidRDefault="00FC0130" w:rsidP="00F642A7">
            <w:pPr>
              <w:rPr>
                <w:rFonts w:cs="Times New Roman"/>
                <w:szCs w:val="28"/>
              </w:rPr>
            </w:pPr>
            <w:r w:rsidRPr="002518E3">
              <w:rPr>
                <w:rFonts w:cs="Times New Roman"/>
                <w:szCs w:val="28"/>
              </w:rPr>
              <w:t>Уровень сложности</w:t>
            </w:r>
          </w:p>
        </w:tc>
        <w:tc>
          <w:tcPr>
            <w:tcW w:w="6514" w:type="dxa"/>
          </w:tcPr>
          <w:p w14:paraId="3E5198CC" w14:textId="77777777" w:rsidR="00FC0130" w:rsidRPr="002518E3" w:rsidRDefault="00FC0130" w:rsidP="00F642A7">
            <w:pPr>
              <w:rPr>
                <w:rFonts w:cs="Times New Roman"/>
                <w:szCs w:val="28"/>
              </w:rPr>
            </w:pPr>
            <w:r w:rsidRPr="002518E3">
              <w:rPr>
                <w:rFonts w:cs="Times New Roman"/>
                <w:szCs w:val="28"/>
              </w:rPr>
              <w:t>Базовый</w:t>
            </w:r>
          </w:p>
        </w:tc>
      </w:tr>
      <w:tr w:rsidR="00FC0130" w:rsidRPr="002518E3" w14:paraId="62D7AF16" w14:textId="77777777" w:rsidTr="001D58C9">
        <w:tc>
          <w:tcPr>
            <w:tcW w:w="2830" w:type="dxa"/>
          </w:tcPr>
          <w:p w14:paraId="0154D99B" w14:textId="77777777" w:rsidR="00FC0130" w:rsidRPr="002518E3" w:rsidRDefault="00FC0130" w:rsidP="00F642A7">
            <w:pPr>
              <w:rPr>
                <w:rFonts w:cs="Times New Roman"/>
                <w:szCs w:val="28"/>
              </w:rPr>
            </w:pPr>
            <w:r w:rsidRPr="002518E3">
              <w:rPr>
                <w:rFonts w:cs="Times New Roman"/>
                <w:szCs w:val="28"/>
              </w:rPr>
              <w:t>Время выполнения</w:t>
            </w:r>
          </w:p>
        </w:tc>
        <w:tc>
          <w:tcPr>
            <w:tcW w:w="6514" w:type="dxa"/>
          </w:tcPr>
          <w:p w14:paraId="2F2CC03D" w14:textId="59FE318E" w:rsidR="00FC0130" w:rsidRPr="002518E3" w:rsidRDefault="002A014D" w:rsidP="00F642A7">
            <w:pPr>
              <w:rPr>
                <w:rFonts w:cs="Times New Roman"/>
                <w:szCs w:val="28"/>
              </w:rPr>
            </w:pPr>
            <w:r w:rsidRPr="002518E3">
              <w:rPr>
                <w:rFonts w:cs="Times New Roman"/>
                <w:szCs w:val="28"/>
              </w:rPr>
              <w:t>2</w:t>
            </w:r>
            <w:r w:rsidR="00FC0130" w:rsidRPr="002518E3">
              <w:rPr>
                <w:rFonts w:cs="Times New Roman"/>
                <w:szCs w:val="28"/>
              </w:rPr>
              <w:t xml:space="preserve"> минуты</w:t>
            </w:r>
          </w:p>
        </w:tc>
      </w:tr>
      <w:tr w:rsidR="00FC0130" w:rsidRPr="002518E3" w14:paraId="79BB8766" w14:textId="77777777" w:rsidTr="001D58C9">
        <w:tc>
          <w:tcPr>
            <w:tcW w:w="2830" w:type="dxa"/>
          </w:tcPr>
          <w:p w14:paraId="0764DCEA" w14:textId="77777777" w:rsidR="00FC0130" w:rsidRPr="002518E3" w:rsidRDefault="00FC0130" w:rsidP="00F642A7">
            <w:pPr>
              <w:rPr>
                <w:rFonts w:cs="Times New Roman"/>
                <w:szCs w:val="28"/>
              </w:rPr>
            </w:pPr>
            <w:r w:rsidRPr="002518E3">
              <w:rPr>
                <w:rFonts w:cs="Times New Roman"/>
                <w:szCs w:val="28"/>
              </w:rPr>
              <w:t>Проверяемые компетенции</w:t>
            </w:r>
          </w:p>
        </w:tc>
        <w:tc>
          <w:tcPr>
            <w:tcW w:w="6514" w:type="dxa"/>
          </w:tcPr>
          <w:p w14:paraId="437BA6D1" w14:textId="48C870AF" w:rsidR="00FC0130" w:rsidRPr="002518E3" w:rsidRDefault="00F6709E" w:rsidP="00F642A7">
            <w:pPr>
              <w:rPr>
                <w:rFonts w:cs="Times New Roman"/>
                <w:szCs w:val="28"/>
              </w:rPr>
            </w:pPr>
            <w:r w:rsidRPr="002518E3">
              <w:rPr>
                <w:rFonts w:cs="Times New Roman"/>
                <w:szCs w:val="28"/>
              </w:rPr>
              <w:t>УК-2 (УК-2.1, УК-2.2), ПК-9 (ПК-9.1)</w:t>
            </w:r>
          </w:p>
        </w:tc>
      </w:tr>
    </w:tbl>
    <w:p w14:paraId="2A464E57" w14:textId="053559B5" w:rsidR="00FC0130" w:rsidRPr="002518E3" w:rsidRDefault="00FC0130"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663823DD" w14:textId="09BB7F74" w:rsidR="00FC0130" w:rsidRPr="002518E3" w:rsidRDefault="00FC0130" w:rsidP="00F642A7">
      <w:pPr>
        <w:spacing w:after="0"/>
        <w:ind w:firstLine="708"/>
        <w:rPr>
          <w:rFonts w:cs="Times New Roman"/>
          <w:szCs w:val="28"/>
        </w:rPr>
      </w:pPr>
      <w:r w:rsidRPr="002518E3">
        <w:t xml:space="preserve">Восприятие внешних признаков человека, соотнесение их с его личностными характеристиками, интерпретация и прогнозирование на этой основе его поступков называют  </w:t>
      </w:r>
      <w:r w:rsidRPr="002518E3">
        <w:rPr>
          <w:rFonts w:cs="Times New Roman"/>
          <w:szCs w:val="28"/>
        </w:rPr>
        <w:t>_____________.</w:t>
      </w:r>
    </w:p>
    <w:p w14:paraId="12C4C156" w14:textId="77777777" w:rsidR="00FC0130" w:rsidRPr="002518E3" w:rsidRDefault="00FC0130" w:rsidP="00F642A7">
      <w:pPr>
        <w:spacing w:after="0"/>
        <w:ind w:firstLine="708"/>
        <w:rPr>
          <w:rFonts w:cs="Times New Roman"/>
          <w:szCs w:val="28"/>
        </w:rPr>
      </w:pPr>
      <w:r w:rsidRPr="002518E3">
        <w:rPr>
          <w:rFonts w:cs="Times New Roman"/>
          <w:szCs w:val="28"/>
        </w:rPr>
        <w:t>Ответ:</w:t>
      </w:r>
    </w:p>
    <w:p w14:paraId="2139B0DF" w14:textId="6DB6CCF6" w:rsidR="00FC0130" w:rsidRPr="002518E3" w:rsidRDefault="00FC0130" w:rsidP="00F642A7">
      <w:pPr>
        <w:spacing w:after="0"/>
      </w:pPr>
      <w:r w:rsidRPr="002518E3">
        <w:tab/>
        <w:t>Ключ: Социальной перцепцией</w:t>
      </w:r>
    </w:p>
    <w:p w14:paraId="18E1EB56" w14:textId="77777777" w:rsidR="00724FFC" w:rsidRPr="002518E3" w:rsidRDefault="00724FFC"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0130" w:rsidRPr="002518E3" w14:paraId="6A01E243" w14:textId="77777777" w:rsidTr="001D58C9">
        <w:tc>
          <w:tcPr>
            <w:tcW w:w="2830" w:type="dxa"/>
          </w:tcPr>
          <w:p w14:paraId="353FAF61" w14:textId="77777777" w:rsidR="00FC0130" w:rsidRPr="002518E3" w:rsidRDefault="00FC0130" w:rsidP="00F642A7">
            <w:pPr>
              <w:rPr>
                <w:rFonts w:cs="Times New Roman"/>
                <w:b/>
                <w:bCs/>
                <w:szCs w:val="28"/>
              </w:rPr>
            </w:pPr>
            <w:r w:rsidRPr="002518E3">
              <w:rPr>
                <w:rFonts w:cs="Times New Roman"/>
                <w:b/>
                <w:bCs/>
                <w:szCs w:val="28"/>
              </w:rPr>
              <w:t>Номер задания</w:t>
            </w:r>
          </w:p>
        </w:tc>
        <w:tc>
          <w:tcPr>
            <w:tcW w:w="6514" w:type="dxa"/>
          </w:tcPr>
          <w:p w14:paraId="6737FD6B" w14:textId="687759A8" w:rsidR="00FC0130" w:rsidRPr="002518E3" w:rsidRDefault="00FC0130" w:rsidP="00F642A7">
            <w:pPr>
              <w:rPr>
                <w:rFonts w:cs="Times New Roman"/>
                <w:b/>
                <w:bCs/>
                <w:szCs w:val="28"/>
              </w:rPr>
            </w:pPr>
            <w:r w:rsidRPr="002518E3">
              <w:rPr>
                <w:rFonts w:cs="Times New Roman"/>
                <w:b/>
                <w:bCs/>
                <w:szCs w:val="28"/>
              </w:rPr>
              <w:t>2.14.7</w:t>
            </w:r>
          </w:p>
        </w:tc>
      </w:tr>
      <w:tr w:rsidR="00FC0130" w:rsidRPr="002518E3" w14:paraId="1F18B331" w14:textId="77777777" w:rsidTr="001D58C9">
        <w:tc>
          <w:tcPr>
            <w:tcW w:w="2830" w:type="dxa"/>
          </w:tcPr>
          <w:p w14:paraId="65520FDC" w14:textId="77777777" w:rsidR="00FC0130" w:rsidRPr="002518E3" w:rsidRDefault="00FC0130" w:rsidP="00F642A7">
            <w:pPr>
              <w:rPr>
                <w:rFonts w:cs="Times New Roman"/>
                <w:szCs w:val="28"/>
              </w:rPr>
            </w:pPr>
            <w:r w:rsidRPr="002518E3">
              <w:rPr>
                <w:rFonts w:cs="Times New Roman"/>
                <w:szCs w:val="28"/>
              </w:rPr>
              <w:t>Тип задания</w:t>
            </w:r>
          </w:p>
        </w:tc>
        <w:tc>
          <w:tcPr>
            <w:tcW w:w="6514" w:type="dxa"/>
          </w:tcPr>
          <w:p w14:paraId="18375DDD" w14:textId="77777777" w:rsidR="00FC0130" w:rsidRPr="002518E3" w:rsidRDefault="00FC0130" w:rsidP="00F642A7">
            <w:pPr>
              <w:rPr>
                <w:rFonts w:cs="Times New Roman"/>
                <w:szCs w:val="28"/>
              </w:rPr>
            </w:pPr>
            <w:r w:rsidRPr="002518E3">
              <w:rPr>
                <w:rFonts w:cs="Times New Roman"/>
                <w:szCs w:val="28"/>
              </w:rPr>
              <w:t>Открытый. Задание с ответом</w:t>
            </w:r>
          </w:p>
        </w:tc>
      </w:tr>
      <w:tr w:rsidR="00FC0130" w:rsidRPr="002518E3" w14:paraId="1077BB84" w14:textId="77777777" w:rsidTr="001D58C9">
        <w:tc>
          <w:tcPr>
            <w:tcW w:w="2830" w:type="dxa"/>
          </w:tcPr>
          <w:p w14:paraId="119F125B" w14:textId="77777777" w:rsidR="00FC0130" w:rsidRPr="002518E3" w:rsidRDefault="00FC0130" w:rsidP="00F642A7">
            <w:pPr>
              <w:rPr>
                <w:rFonts w:cs="Times New Roman"/>
                <w:szCs w:val="28"/>
              </w:rPr>
            </w:pPr>
            <w:r w:rsidRPr="002518E3">
              <w:rPr>
                <w:rFonts w:cs="Times New Roman"/>
                <w:szCs w:val="28"/>
              </w:rPr>
              <w:t>Уровень сложности</w:t>
            </w:r>
          </w:p>
        </w:tc>
        <w:tc>
          <w:tcPr>
            <w:tcW w:w="6514" w:type="dxa"/>
          </w:tcPr>
          <w:p w14:paraId="1E8FDF56" w14:textId="77777777" w:rsidR="00FC0130" w:rsidRPr="002518E3" w:rsidRDefault="00FC0130" w:rsidP="00F642A7">
            <w:pPr>
              <w:rPr>
                <w:rFonts w:cs="Times New Roman"/>
                <w:szCs w:val="28"/>
              </w:rPr>
            </w:pPr>
            <w:r w:rsidRPr="002518E3">
              <w:rPr>
                <w:rFonts w:cs="Times New Roman"/>
                <w:szCs w:val="28"/>
              </w:rPr>
              <w:t>Базовый</w:t>
            </w:r>
          </w:p>
        </w:tc>
      </w:tr>
      <w:tr w:rsidR="00FC0130" w:rsidRPr="002518E3" w14:paraId="3AB447A4" w14:textId="77777777" w:rsidTr="001D58C9">
        <w:tc>
          <w:tcPr>
            <w:tcW w:w="2830" w:type="dxa"/>
          </w:tcPr>
          <w:p w14:paraId="5C615F30" w14:textId="77777777" w:rsidR="00FC0130" w:rsidRPr="002518E3" w:rsidRDefault="00FC0130" w:rsidP="00F642A7">
            <w:pPr>
              <w:rPr>
                <w:rFonts w:cs="Times New Roman"/>
                <w:szCs w:val="28"/>
              </w:rPr>
            </w:pPr>
            <w:r w:rsidRPr="002518E3">
              <w:rPr>
                <w:rFonts w:cs="Times New Roman"/>
                <w:szCs w:val="28"/>
              </w:rPr>
              <w:t>Время выполнения</w:t>
            </w:r>
          </w:p>
        </w:tc>
        <w:tc>
          <w:tcPr>
            <w:tcW w:w="6514" w:type="dxa"/>
          </w:tcPr>
          <w:p w14:paraId="1E8DA309" w14:textId="77777777" w:rsidR="00FC0130" w:rsidRPr="002518E3" w:rsidRDefault="00FC0130" w:rsidP="00F642A7">
            <w:pPr>
              <w:rPr>
                <w:rFonts w:cs="Times New Roman"/>
                <w:szCs w:val="28"/>
              </w:rPr>
            </w:pPr>
            <w:r w:rsidRPr="002518E3">
              <w:rPr>
                <w:rFonts w:cs="Times New Roman"/>
                <w:szCs w:val="28"/>
              </w:rPr>
              <w:t>3 минуты</w:t>
            </w:r>
          </w:p>
        </w:tc>
      </w:tr>
      <w:tr w:rsidR="00FC0130" w:rsidRPr="002518E3" w14:paraId="468D10E0" w14:textId="77777777" w:rsidTr="001D58C9">
        <w:tc>
          <w:tcPr>
            <w:tcW w:w="2830" w:type="dxa"/>
          </w:tcPr>
          <w:p w14:paraId="312D4156" w14:textId="77777777" w:rsidR="00FC0130" w:rsidRPr="002518E3" w:rsidRDefault="00FC0130" w:rsidP="00F642A7">
            <w:pPr>
              <w:rPr>
                <w:rFonts w:cs="Times New Roman"/>
                <w:szCs w:val="28"/>
              </w:rPr>
            </w:pPr>
            <w:r w:rsidRPr="002518E3">
              <w:rPr>
                <w:rFonts w:cs="Times New Roman"/>
                <w:szCs w:val="28"/>
              </w:rPr>
              <w:t>Проверяемые компетенции</w:t>
            </w:r>
          </w:p>
        </w:tc>
        <w:tc>
          <w:tcPr>
            <w:tcW w:w="6514" w:type="dxa"/>
          </w:tcPr>
          <w:p w14:paraId="30304328" w14:textId="5CE3DB29" w:rsidR="00FC0130" w:rsidRPr="002518E3" w:rsidRDefault="00F6709E" w:rsidP="00F642A7">
            <w:pPr>
              <w:rPr>
                <w:rFonts w:cs="Times New Roman"/>
                <w:szCs w:val="28"/>
              </w:rPr>
            </w:pPr>
            <w:r w:rsidRPr="002518E3">
              <w:rPr>
                <w:rFonts w:cs="Times New Roman"/>
                <w:szCs w:val="28"/>
              </w:rPr>
              <w:t>УК-2 (УК-2.1, УК-2.2), ПК-9 (ПК-9.1)</w:t>
            </w:r>
          </w:p>
        </w:tc>
      </w:tr>
    </w:tbl>
    <w:p w14:paraId="2CCD35D2" w14:textId="77777777" w:rsidR="00FC0130" w:rsidRPr="002518E3" w:rsidRDefault="00FC0130"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79687F6" w14:textId="2A34D081" w:rsidR="00FC0130" w:rsidRPr="002518E3" w:rsidRDefault="00FC0130" w:rsidP="00F642A7">
      <w:pPr>
        <w:spacing w:after="0"/>
        <w:ind w:firstLine="708"/>
        <w:rPr>
          <w:rFonts w:cs="Times New Roman"/>
          <w:szCs w:val="28"/>
        </w:rPr>
      </w:pPr>
      <w:r w:rsidRPr="002518E3">
        <w:t xml:space="preserve">Среди характеристик наблюдаемой личности основополагающая – облик познаваемого, который рассматривается в ____________ и   </w:t>
      </w:r>
      <w:r w:rsidRPr="002518E3">
        <w:rPr>
          <w:rFonts w:cs="Times New Roman"/>
          <w:szCs w:val="28"/>
        </w:rPr>
        <w:t>_____________ аспектах.</w:t>
      </w:r>
    </w:p>
    <w:p w14:paraId="44EADDEE" w14:textId="77777777" w:rsidR="00FC0130" w:rsidRPr="002518E3" w:rsidRDefault="00FC0130" w:rsidP="00F642A7">
      <w:pPr>
        <w:spacing w:after="0"/>
        <w:ind w:firstLine="708"/>
        <w:rPr>
          <w:rFonts w:cs="Times New Roman"/>
          <w:szCs w:val="28"/>
        </w:rPr>
      </w:pPr>
      <w:r w:rsidRPr="002518E3">
        <w:rPr>
          <w:rFonts w:cs="Times New Roman"/>
          <w:szCs w:val="28"/>
        </w:rPr>
        <w:t>Ответ:</w:t>
      </w:r>
    </w:p>
    <w:p w14:paraId="0150CD14" w14:textId="5784FACA" w:rsidR="00FC0130" w:rsidRPr="002518E3" w:rsidRDefault="00FC0130" w:rsidP="00F642A7">
      <w:pPr>
        <w:spacing w:after="0"/>
      </w:pPr>
      <w:r w:rsidRPr="002518E3">
        <w:tab/>
        <w:t>Ключ: Физическом; социальном</w:t>
      </w:r>
    </w:p>
    <w:p w14:paraId="1B0928B2" w14:textId="2B63AC61" w:rsidR="00FC0130" w:rsidRPr="002518E3" w:rsidRDefault="00FC0130"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3263" w:rsidRPr="002518E3" w14:paraId="7A6EA138" w14:textId="77777777" w:rsidTr="001D58C9">
        <w:tc>
          <w:tcPr>
            <w:tcW w:w="2830" w:type="dxa"/>
          </w:tcPr>
          <w:p w14:paraId="7DD94C1E" w14:textId="77777777" w:rsidR="002E3263" w:rsidRPr="002518E3" w:rsidRDefault="002E3263" w:rsidP="00F642A7">
            <w:pPr>
              <w:rPr>
                <w:rFonts w:cs="Times New Roman"/>
                <w:b/>
                <w:bCs/>
                <w:szCs w:val="28"/>
              </w:rPr>
            </w:pPr>
            <w:r w:rsidRPr="002518E3">
              <w:rPr>
                <w:rFonts w:cs="Times New Roman"/>
                <w:b/>
                <w:bCs/>
                <w:szCs w:val="28"/>
              </w:rPr>
              <w:t>Номер задания</w:t>
            </w:r>
          </w:p>
        </w:tc>
        <w:tc>
          <w:tcPr>
            <w:tcW w:w="6514" w:type="dxa"/>
          </w:tcPr>
          <w:p w14:paraId="144A1E07" w14:textId="4FA46889" w:rsidR="002E3263" w:rsidRPr="002518E3" w:rsidRDefault="002E3263" w:rsidP="00F642A7">
            <w:pPr>
              <w:rPr>
                <w:rFonts w:cs="Times New Roman"/>
                <w:b/>
                <w:bCs/>
                <w:szCs w:val="28"/>
              </w:rPr>
            </w:pPr>
            <w:r w:rsidRPr="002518E3">
              <w:rPr>
                <w:rFonts w:cs="Times New Roman"/>
                <w:b/>
                <w:bCs/>
                <w:szCs w:val="28"/>
              </w:rPr>
              <w:t>2.14.8</w:t>
            </w:r>
          </w:p>
        </w:tc>
      </w:tr>
      <w:tr w:rsidR="002E3263" w:rsidRPr="002518E3" w14:paraId="6B1B1476" w14:textId="77777777" w:rsidTr="001D58C9">
        <w:tc>
          <w:tcPr>
            <w:tcW w:w="2830" w:type="dxa"/>
          </w:tcPr>
          <w:p w14:paraId="012BE7C5" w14:textId="77777777" w:rsidR="002E3263" w:rsidRPr="002518E3" w:rsidRDefault="002E3263" w:rsidP="00F642A7">
            <w:pPr>
              <w:rPr>
                <w:rFonts w:cs="Times New Roman"/>
                <w:szCs w:val="28"/>
              </w:rPr>
            </w:pPr>
            <w:r w:rsidRPr="002518E3">
              <w:rPr>
                <w:rFonts w:cs="Times New Roman"/>
                <w:szCs w:val="28"/>
              </w:rPr>
              <w:t>Тип задания</w:t>
            </w:r>
          </w:p>
        </w:tc>
        <w:tc>
          <w:tcPr>
            <w:tcW w:w="6514" w:type="dxa"/>
          </w:tcPr>
          <w:p w14:paraId="0C671EF3" w14:textId="77777777" w:rsidR="002E3263" w:rsidRPr="002518E3" w:rsidRDefault="002E3263" w:rsidP="00F642A7">
            <w:pPr>
              <w:rPr>
                <w:rFonts w:cs="Times New Roman"/>
                <w:szCs w:val="28"/>
              </w:rPr>
            </w:pPr>
            <w:r w:rsidRPr="002518E3">
              <w:rPr>
                <w:rFonts w:cs="Times New Roman"/>
                <w:szCs w:val="28"/>
              </w:rPr>
              <w:t>Открытый. Задание с ответом</w:t>
            </w:r>
          </w:p>
        </w:tc>
      </w:tr>
      <w:tr w:rsidR="002E3263" w:rsidRPr="002518E3" w14:paraId="2B6CC19C" w14:textId="77777777" w:rsidTr="001D58C9">
        <w:tc>
          <w:tcPr>
            <w:tcW w:w="2830" w:type="dxa"/>
          </w:tcPr>
          <w:p w14:paraId="08ECE373" w14:textId="77777777" w:rsidR="002E3263" w:rsidRPr="002518E3" w:rsidRDefault="002E3263" w:rsidP="00F642A7">
            <w:pPr>
              <w:rPr>
                <w:rFonts w:cs="Times New Roman"/>
                <w:szCs w:val="28"/>
              </w:rPr>
            </w:pPr>
            <w:r w:rsidRPr="002518E3">
              <w:rPr>
                <w:rFonts w:cs="Times New Roman"/>
                <w:szCs w:val="28"/>
              </w:rPr>
              <w:t>Уровень сложности</w:t>
            </w:r>
          </w:p>
        </w:tc>
        <w:tc>
          <w:tcPr>
            <w:tcW w:w="6514" w:type="dxa"/>
          </w:tcPr>
          <w:p w14:paraId="02DE764B" w14:textId="77777777" w:rsidR="002E3263" w:rsidRPr="002518E3" w:rsidRDefault="002E3263" w:rsidP="00F642A7">
            <w:pPr>
              <w:rPr>
                <w:rFonts w:cs="Times New Roman"/>
                <w:szCs w:val="28"/>
              </w:rPr>
            </w:pPr>
            <w:r w:rsidRPr="002518E3">
              <w:rPr>
                <w:rFonts w:cs="Times New Roman"/>
                <w:szCs w:val="28"/>
              </w:rPr>
              <w:t>Базовый</w:t>
            </w:r>
          </w:p>
        </w:tc>
      </w:tr>
      <w:tr w:rsidR="002E3263" w:rsidRPr="002518E3" w14:paraId="01907208" w14:textId="77777777" w:rsidTr="001D58C9">
        <w:tc>
          <w:tcPr>
            <w:tcW w:w="2830" w:type="dxa"/>
          </w:tcPr>
          <w:p w14:paraId="064C5784" w14:textId="77777777" w:rsidR="002E3263" w:rsidRPr="002518E3" w:rsidRDefault="002E3263" w:rsidP="00F642A7">
            <w:pPr>
              <w:rPr>
                <w:rFonts w:cs="Times New Roman"/>
                <w:szCs w:val="28"/>
              </w:rPr>
            </w:pPr>
            <w:r w:rsidRPr="002518E3">
              <w:rPr>
                <w:rFonts w:cs="Times New Roman"/>
                <w:szCs w:val="28"/>
              </w:rPr>
              <w:t>Время выполнения</w:t>
            </w:r>
          </w:p>
        </w:tc>
        <w:tc>
          <w:tcPr>
            <w:tcW w:w="6514" w:type="dxa"/>
          </w:tcPr>
          <w:p w14:paraId="39C62544" w14:textId="77777777" w:rsidR="002E3263" w:rsidRPr="002518E3" w:rsidRDefault="002E3263" w:rsidP="00F642A7">
            <w:pPr>
              <w:rPr>
                <w:rFonts w:cs="Times New Roman"/>
                <w:szCs w:val="28"/>
              </w:rPr>
            </w:pPr>
            <w:r w:rsidRPr="002518E3">
              <w:rPr>
                <w:rFonts w:cs="Times New Roman"/>
                <w:szCs w:val="28"/>
              </w:rPr>
              <w:t>3 минуты</w:t>
            </w:r>
          </w:p>
        </w:tc>
      </w:tr>
      <w:tr w:rsidR="002E3263" w:rsidRPr="002518E3" w14:paraId="73397F10" w14:textId="77777777" w:rsidTr="001D58C9">
        <w:tc>
          <w:tcPr>
            <w:tcW w:w="2830" w:type="dxa"/>
          </w:tcPr>
          <w:p w14:paraId="1D734598" w14:textId="77777777" w:rsidR="002E3263" w:rsidRPr="002518E3" w:rsidRDefault="002E3263" w:rsidP="00F642A7">
            <w:pPr>
              <w:rPr>
                <w:rFonts w:cs="Times New Roman"/>
                <w:szCs w:val="28"/>
              </w:rPr>
            </w:pPr>
            <w:r w:rsidRPr="002518E3">
              <w:rPr>
                <w:rFonts w:cs="Times New Roman"/>
                <w:szCs w:val="28"/>
              </w:rPr>
              <w:t>Проверяемые компетенции</w:t>
            </w:r>
          </w:p>
        </w:tc>
        <w:tc>
          <w:tcPr>
            <w:tcW w:w="6514" w:type="dxa"/>
          </w:tcPr>
          <w:p w14:paraId="6A41A3E5" w14:textId="2BCD6524" w:rsidR="002E3263" w:rsidRPr="002518E3" w:rsidRDefault="00F6709E" w:rsidP="00F642A7">
            <w:pPr>
              <w:rPr>
                <w:rFonts w:cs="Times New Roman"/>
                <w:szCs w:val="28"/>
              </w:rPr>
            </w:pPr>
            <w:r w:rsidRPr="002518E3">
              <w:rPr>
                <w:rFonts w:cs="Times New Roman"/>
                <w:szCs w:val="28"/>
              </w:rPr>
              <w:t>УК-2 (УК-2.1, УК-2.2), ПК-9 (ПК-9.1)</w:t>
            </w:r>
          </w:p>
        </w:tc>
      </w:tr>
    </w:tbl>
    <w:p w14:paraId="7FCC7C80" w14:textId="6A309326" w:rsidR="002E3263" w:rsidRPr="002518E3" w:rsidRDefault="002E3263"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62D125B8" w14:textId="2E0E005C" w:rsidR="002E3263" w:rsidRPr="002518E3" w:rsidRDefault="002E3263" w:rsidP="00F642A7">
      <w:pPr>
        <w:spacing w:after="0"/>
        <w:ind w:firstLine="708"/>
        <w:rPr>
          <w:rFonts w:cs="Times New Roman"/>
          <w:szCs w:val="28"/>
        </w:rPr>
      </w:pPr>
      <w:r w:rsidRPr="002518E3">
        <w:t>Наиболее эффективны ___-минутные выступления, которые включают общее вступление (___ минуты), основную част</w:t>
      </w:r>
      <w:r w:rsidR="00724FFC" w:rsidRPr="002518E3">
        <w:t>ь</w:t>
      </w:r>
      <w:r w:rsidRPr="002518E3">
        <w:t xml:space="preserve"> (</w:t>
      </w:r>
      <w:r w:rsidRPr="002518E3">
        <w:softHyphen/>
        <w:t>___ минут) и заключение (___ минуты)</w:t>
      </w:r>
      <w:r w:rsidRPr="002518E3">
        <w:rPr>
          <w:rFonts w:cs="Times New Roman"/>
          <w:szCs w:val="28"/>
        </w:rPr>
        <w:t>.</w:t>
      </w:r>
    </w:p>
    <w:p w14:paraId="0CA1015A" w14:textId="692BF1FF" w:rsidR="002E3263" w:rsidRPr="002518E3" w:rsidRDefault="002E3263" w:rsidP="00F642A7">
      <w:pPr>
        <w:spacing w:after="0"/>
        <w:ind w:firstLine="708"/>
        <w:rPr>
          <w:rFonts w:cs="Times New Roman"/>
          <w:szCs w:val="28"/>
        </w:rPr>
      </w:pPr>
      <w:r w:rsidRPr="002518E3">
        <w:rPr>
          <w:rFonts w:cs="Times New Roman"/>
          <w:szCs w:val="28"/>
        </w:rPr>
        <w:t xml:space="preserve">Ответ: </w:t>
      </w:r>
    </w:p>
    <w:p w14:paraId="17BD96B1" w14:textId="2D1CE6B5" w:rsidR="002E3263" w:rsidRPr="002518E3" w:rsidRDefault="002E3263" w:rsidP="00F642A7">
      <w:pPr>
        <w:spacing w:after="0"/>
        <w:rPr>
          <w:rFonts w:cs="Times New Roman"/>
          <w:szCs w:val="28"/>
        </w:rPr>
      </w:pPr>
      <w:r w:rsidRPr="002518E3">
        <w:tab/>
        <w:t xml:space="preserve">Ключ: </w:t>
      </w:r>
      <w:r w:rsidRPr="002518E3">
        <w:rPr>
          <w:rFonts w:cs="Times New Roman"/>
          <w:szCs w:val="28"/>
        </w:rPr>
        <w:t>20;2;15;3</w:t>
      </w:r>
    </w:p>
    <w:p w14:paraId="48CB76E2" w14:textId="77777777" w:rsidR="002E3263" w:rsidRPr="002518E3" w:rsidRDefault="002E3263" w:rsidP="00F642A7">
      <w:pPr>
        <w:spacing w:after="0"/>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E3263" w:rsidRPr="002518E3" w14:paraId="2DCD4512" w14:textId="77777777" w:rsidTr="001D58C9">
        <w:tc>
          <w:tcPr>
            <w:tcW w:w="2830" w:type="dxa"/>
          </w:tcPr>
          <w:p w14:paraId="210E07AA" w14:textId="77777777" w:rsidR="002E3263" w:rsidRPr="002518E3" w:rsidRDefault="002E3263" w:rsidP="00F642A7">
            <w:pPr>
              <w:rPr>
                <w:rFonts w:cs="Times New Roman"/>
                <w:b/>
                <w:bCs/>
                <w:szCs w:val="28"/>
              </w:rPr>
            </w:pPr>
            <w:r w:rsidRPr="002518E3">
              <w:rPr>
                <w:rFonts w:cs="Times New Roman"/>
                <w:b/>
                <w:bCs/>
                <w:szCs w:val="28"/>
              </w:rPr>
              <w:t>Номер задания</w:t>
            </w:r>
          </w:p>
        </w:tc>
        <w:tc>
          <w:tcPr>
            <w:tcW w:w="6514" w:type="dxa"/>
          </w:tcPr>
          <w:p w14:paraId="3248CC2A" w14:textId="53CEFD99" w:rsidR="002E3263" w:rsidRPr="002518E3" w:rsidRDefault="002E3263" w:rsidP="00F642A7">
            <w:pPr>
              <w:rPr>
                <w:rFonts w:cs="Times New Roman"/>
                <w:b/>
                <w:bCs/>
                <w:szCs w:val="28"/>
              </w:rPr>
            </w:pPr>
            <w:r w:rsidRPr="002518E3">
              <w:rPr>
                <w:rFonts w:cs="Times New Roman"/>
                <w:b/>
                <w:bCs/>
                <w:szCs w:val="28"/>
              </w:rPr>
              <w:t>2.14.9</w:t>
            </w:r>
          </w:p>
        </w:tc>
      </w:tr>
      <w:tr w:rsidR="002E3263" w:rsidRPr="002518E3" w14:paraId="1872A3D6" w14:textId="77777777" w:rsidTr="001D58C9">
        <w:tc>
          <w:tcPr>
            <w:tcW w:w="2830" w:type="dxa"/>
          </w:tcPr>
          <w:p w14:paraId="36DF86E7" w14:textId="77777777" w:rsidR="002E3263" w:rsidRPr="002518E3" w:rsidRDefault="002E3263" w:rsidP="00F642A7">
            <w:pPr>
              <w:rPr>
                <w:rFonts w:cs="Times New Roman"/>
                <w:szCs w:val="28"/>
              </w:rPr>
            </w:pPr>
            <w:r w:rsidRPr="002518E3">
              <w:rPr>
                <w:rFonts w:cs="Times New Roman"/>
                <w:szCs w:val="28"/>
              </w:rPr>
              <w:t>Тип задания</w:t>
            </w:r>
          </w:p>
        </w:tc>
        <w:tc>
          <w:tcPr>
            <w:tcW w:w="6514" w:type="dxa"/>
          </w:tcPr>
          <w:p w14:paraId="38470AB5" w14:textId="77777777" w:rsidR="002E3263" w:rsidRPr="002518E3" w:rsidRDefault="002E3263" w:rsidP="00F642A7">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E3263" w:rsidRPr="002518E3" w14:paraId="230B7BE0" w14:textId="77777777" w:rsidTr="001D58C9">
        <w:tc>
          <w:tcPr>
            <w:tcW w:w="2830" w:type="dxa"/>
          </w:tcPr>
          <w:p w14:paraId="010419AB" w14:textId="77777777" w:rsidR="002E3263" w:rsidRPr="002518E3" w:rsidRDefault="002E3263" w:rsidP="00F642A7">
            <w:pPr>
              <w:rPr>
                <w:rFonts w:cs="Times New Roman"/>
                <w:szCs w:val="28"/>
              </w:rPr>
            </w:pPr>
            <w:r w:rsidRPr="002518E3">
              <w:rPr>
                <w:rFonts w:cs="Times New Roman"/>
                <w:szCs w:val="28"/>
              </w:rPr>
              <w:t>Уровень сложности</w:t>
            </w:r>
          </w:p>
        </w:tc>
        <w:tc>
          <w:tcPr>
            <w:tcW w:w="6514" w:type="dxa"/>
          </w:tcPr>
          <w:p w14:paraId="15596F32" w14:textId="77777777" w:rsidR="002E3263" w:rsidRPr="002518E3" w:rsidRDefault="002E3263" w:rsidP="00F642A7">
            <w:pPr>
              <w:rPr>
                <w:rFonts w:cs="Times New Roman"/>
                <w:szCs w:val="28"/>
              </w:rPr>
            </w:pPr>
            <w:r w:rsidRPr="002518E3">
              <w:rPr>
                <w:rFonts w:cs="Times New Roman"/>
                <w:szCs w:val="28"/>
              </w:rPr>
              <w:t>Базовый</w:t>
            </w:r>
          </w:p>
        </w:tc>
      </w:tr>
      <w:tr w:rsidR="002E3263" w:rsidRPr="002518E3" w14:paraId="258AC94C" w14:textId="77777777" w:rsidTr="001D58C9">
        <w:tc>
          <w:tcPr>
            <w:tcW w:w="2830" w:type="dxa"/>
          </w:tcPr>
          <w:p w14:paraId="0A9C13E3" w14:textId="77777777" w:rsidR="002E3263" w:rsidRPr="002518E3" w:rsidRDefault="002E3263" w:rsidP="00F642A7">
            <w:pPr>
              <w:rPr>
                <w:rFonts w:cs="Times New Roman"/>
                <w:szCs w:val="28"/>
              </w:rPr>
            </w:pPr>
            <w:r w:rsidRPr="002518E3">
              <w:rPr>
                <w:rFonts w:cs="Times New Roman"/>
                <w:szCs w:val="28"/>
              </w:rPr>
              <w:t>Время выполнения</w:t>
            </w:r>
          </w:p>
        </w:tc>
        <w:tc>
          <w:tcPr>
            <w:tcW w:w="6514" w:type="dxa"/>
          </w:tcPr>
          <w:p w14:paraId="20B39C95" w14:textId="6BF37D32" w:rsidR="002E3263" w:rsidRPr="002518E3" w:rsidRDefault="002A014D" w:rsidP="00F642A7">
            <w:pPr>
              <w:rPr>
                <w:rFonts w:cs="Times New Roman"/>
                <w:szCs w:val="28"/>
              </w:rPr>
            </w:pPr>
            <w:r w:rsidRPr="002518E3">
              <w:rPr>
                <w:rFonts w:cs="Times New Roman"/>
                <w:szCs w:val="28"/>
              </w:rPr>
              <w:t>2</w:t>
            </w:r>
            <w:r w:rsidR="002E3263" w:rsidRPr="002518E3">
              <w:rPr>
                <w:rFonts w:cs="Times New Roman"/>
                <w:szCs w:val="28"/>
              </w:rPr>
              <w:t xml:space="preserve"> минуты</w:t>
            </w:r>
          </w:p>
        </w:tc>
      </w:tr>
      <w:tr w:rsidR="002E3263" w:rsidRPr="002518E3" w14:paraId="35C1885E" w14:textId="77777777" w:rsidTr="001D58C9">
        <w:tc>
          <w:tcPr>
            <w:tcW w:w="2830" w:type="dxa"/>
          </w:tcPr>
          <w:p w14:paraId="58593D8A" w14:textId="77777777" w:rsidR="002E3263" w:rsidRPr="002518E3" w:rsidRDefault="002E3263" w:rsidP="00F642A7">
            <w:pPr>
              <w:rPr>
                <w:rFonts w:cs="Times New Roman"/>
                <w:szCs w:val="28"/>
              </w:rPr>
            </w:pPr>
            <w:r w:rsidRPr="002518E3">
              <w:rPr>
                <w:rFonts w:cs="Times New Roman"/>
                <w:szCs w:val="28"/>
              </w:rPr>
              <w:t>Проверяемые компетенции</w:t>
            </w:r>
          </w:p>
        </w:tc>
        <w:tc>
          <w:tcPr>
            <w:tcW w:w="6514" w:type="dxa"/>
          </w:tcPr>
          <w:p w14:paraId="729ABFEB" w14:textId="00191B6A" w:rsidR="002E3263" w:rsidRPr="002518E3" w:rsidRDefault="00F6709E" w:rsidP="00F642A7">
            <w:pPr>
              <w:rPr>
                <w:rFonts w:cs="Times New Roman"/>
                <w:szCs w:val="28"/>
              </w:rPr>
            </w:pPr>
            <w:r w:rsidRPr="002518E3">
              <w:rPr>
                <w:rFonts w:cs="Times New Roman"/>
                <w:szCs w:val="28"/>
              </w:rPr>
              <w:t>УК-2 (УК-2.1, УК-2.2), ПК-9 (ПК-9.1)</w:t>
            </w:r>
          </w:p>
        </w:tc>
      </w:tr>
    </w:tbl>
    <w:p w14:paraId="5C994A80" w14:textId="77777777" w:rsidR="002E3263" w:rsidRPr="002518E3" w:rsidRDefault="002E3263" w:rsidP="00F642A7">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FCBEDDB" w14:textId="17705746" w:rsidR="002E3263" w:rsidRPr="002518E3" w:rsidRDefault="002E3263" w:rsidP="00F642A7">
      <w:pPr>
        <w:spacing w:after="0"/>
        <w:ind w:firstLine="708"/>
        <w:rPr>
          <w:rFonts w:cs="Times New Roman"/>
          <w:szCs w:val="28"/>
        </w:rPr>
      </w:pPr>
      <w:r w:rsidRPr="002518E3">
        <w:rPr>
          <w:rFonts w:cs="Times New Roman"/>
          <w:szCs w:val="28"/>
        </w:rPr>
        <w:t>Перед небольшой аудиторией лучше выступать:</w:t>
      </w:r>
    </w:p>
    <w:p w14:paraId="4D70F733" w14:textId="158D1F1F" w:rsidR="002E3263" w:rsidRPr="002518E3" w:rsidRDefault="002E3263" w:rsidP="00F642A7">
      <w:pPr>
        <w:spacing w:after="0"/>
        <w:rPr>
          <w:rFonts w:cs="Times New Roman"/>
          <w:szCs w:val="28"/>
        </w:rPr>
      </w:pPr>
      <w:r w:rsidRPr="002518E3">
        <w:rPr>
          <w:rFonts w:cs="Times New Roman"/>
          <w:szCs w:val="28"/>
        </w:rPr>
        <w:t>А) Сидя</w:t>
      </w:r>
    </w:p>
    <w:p w14:paraId="01C8371F" w14:textId="3A521491" w:rsidR="002E3263" w:rsidRPr="002518E3" w:rsidRDefault="002E3263" w:rsidP="00F642A7">
      <w:pPr>
        <w:spacing w:after="0"/>
        <w:rPr>
          <w:rFonts w:cs="Times New Roman"/>
          <w:szCs w:val="28"/>
        </w:rPr>
      </w:pPr>
      <w:r w:rsidRPr="002518E3">
        <w:rPr>
          <w:rFonts w:cs="Times New Roman"/>
          <w:szCs w:val="28"/>
        </w:rPr>
        <w:t>Б) Стоя</w:t>
      </w:r>
    </w:p>
    <w:p w14:paraId="78F760B2" w14:textId="22C30C05" w:rsidR="002E3263" w:rsidRPr="002518E3" w:rsidRDefault="002E3263" w:rsidP="00F642A7">
      <w:pPr>
        <w:spacing w:after="0"/>
        <w:rPr>
          <w:rFonts w:cs="Times New Roman"/>
          <w:szCs w:val="28"/>
        </w:rPr>
      </w:pPr>
      <w:r w:rsidRPr="002518E3">
        <w:rPr>
          <w:rFonts w:cs="Times New Roman"/>
          <w:szCs w:val="28"/>
        </w:rPr>
        <w:t>В) Не имеет значение</w:t>
      </w:r>
    </w:p>
    <w:p w14:paraId="19707B5C" w14:textId="77777777" w:rsidR="002E3263" w:rsidRPr="002518E3" w:rsidRDefault="002E3263" w:rsidP="00F642A7">
      <w:pPr>
        <w:spacing w:after="0"/>
        <w:ind w:firstLine="708"/>
        <w:rPr>
          <w:rFonts w:cs="Times New Roman"/>
          <w:szCs w:val="28"/>
        </w:rPr>
      </w:pPr>
      <w:r w:rsidRPr="002518E3">
        <w:rPr>
          <w:rFonts w:cs="Times New Roman"/>
          <w:szCs w:val="28"/>
        </w:rPr>
        <w:t>Ответ:</w:t>
      </w:r>
    </w:p>
    <w:p w14:paraId="0B3931AC" w14:textId="77777777" w:rsidR="002E3263" w:rsidRPr="002518E3" w:rsidRDefault="002E3263" w:rsidP="00F642A7">
      <w:pPr>
        <w:spacing w:after="0"/>
        <w:ind w:firstLine="708"/>
        <w:rPr>
          <w:rFonts w:cs="Times New Roman"/>
          <w:szCs w:val="28"/>
        </w:rPr>
      </w:pPr>
      <w:r w:rsidRPr="002518E3">
        <w:rPr>
          <w:rFonts w:cs="Times New Roman"/>
          <w:szCs w:val="28"/>
        </w:rPr>
        <w:t>Обоснование:</w:t>
      </w:r>
    </w:p>
    <w:p w14:paraId="2C333E45" w14:textId="2FF5C06D" w:rsidR="002E3263" w:rsidRPr="002518E3" w:rsidRDefault="002E3263" w:rsidP="00F642A7">
      <w:pPr>
        <w:spacing w:after="0"/>
        <w:ind w:firstLine="708"/>
        <w:rPr>
          <w:rFonts w:cs="Times New Roman"/>
          <w:szCs w:val="28"/>
        </w:rPr>
      </w:pPr>
      <w:r w:rsidRPr="002518E3">
        <w:rPr>
          <w:rFonts w:cs="Times New Roman"/>
          <w:szCs w:val="28"/>
        </w:rPr>
        <w:t>Ключ: Б</w:t>
      </w:r>
    </w:p>
    <w:p w14:paraId="44E8AC0A" w14:textId="05F83466" w:rsidR="002E3263" w:rsidRPr="002518E3" w:rsidRDefault="002E3263" w:rsidP="00F642A7">
      <w:pPr>
        <w:spacing w:after="0"/>
        <w:rPr>
          <w:rFonts w:cs="Times New Roman"/>
          <w:szCs w:val="28"/>
        </w:rPr>
      </w:pPr>
      <w:r w:rsidRPr="002518E3">
        <w:rPr>
          <w:rFonts w:cs="Times New Roman"/>
          <w:szCs w:val="28"/>
        </w:rPr>
        <w:tab/>
        <w:t xml:space="preserve">Ключ обоснования: </w:t>
      </w:r>
      <w:r w:rsidR="00AD0BB6" w:rsidRPr="002518E3">
        <w:rPr>
          <w:rFonts w:cs="Times New Roman"/>
          <w:szCs w:val="28"/>
        </w:rPr>
        <w:t>Выступать рекомендуется по возможности стоя</w:t>
      </w:r>
    </w:p>
    <w:p w14:paraId="29D8D111" w14:textId="3227B9CB" w:rsidR="002E3263" w:rsidRPr="002518E3" w:rsidRDefault="002E326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708C6" w:rsidRPr="002518E3" w14:paraId="314BE9A8" w14:textId="77777777" w:rsidTr="001D58C9">
        <w:tc>
          <w:tcPr>
            <w:tcW w:w="2830" w:type="dxa"/>
          </w:tcPr>
          <w:p w14:paraId="225FF859" w14:textId="77777777" w:rsidR="007708C6" w:rsidRPr="002518E3" w:rsidRDefault="007708C6" w:rsidP="00F642A7">
            <w:pPr>
              <w:rPr>
                <w:rFonts w:cs="Times New Roman"/>
                <w:b/>
                <w:bCs/>
                <w:szCs w:val="28"/>
              </w:rPr>
            </w:pPr>
            <w:r w:rsidRPr="002518E3">
              <w:rPr>
                <w:rFonts w:cs="Times New Roman"/>
                <w:b/>
                <w:bCs/>
                <w:szCs w:val="28"/>
              </w:rPr>
              <w:t>Номер задания</w:t>
            </w:r>
          </w:p>
        </w:tc>
        <w:tc>
          <w:tcPr>
            <w:tcW w:w="6514" w:type="dxa"/>
          </w:tcPr>
          <w:p w14:paraId="56C727BA" w14:textId="159F525A" w:rsidR="007708C6" w:rsidRPr="002518E3" w:rsidRDefault="007708C6" w:rsidP="00F642A7">
            <w:pPr>
              <w:rPr>
                <w:rFonts w:cs="Times New Roman"/>
                <w:b/>
                <w:bCs/>
                <w:szCs w:val="28"/>
              </w:rPr>
            </w:pPr>
            <w:r w:rsidRPr="002518E3">
              <w:rPr>
                <w:rFonts w:cs="Times New Roman"/>
                <w:b/>
                <w:bCs/>
                <w:szCs w:val="28"/>
              </w:rPr>
              <w:t>2.14.10</w:t>
            </w:r>
          </w:p>
        </w:tc>
      </w:tr>
      <w:tr w:rsidR="007708C6" w:rsidRPr="002518E3" w14:paraId="2C83A7D9" w14:textId="77777777" w:rsidTr="001D58C9">
        <w:tc>
          <w:tcPr>
            <w:tcW w:w="2830" w:type="dxa"/>
          </w:tcPr>
          <w:p w14:paraId="484F98C3" w14:textId="77777777" w:rsidR="007708C6" w:rsidRPr="002518E3" w:rsidRDefault="007708C6" w:rsidP="00F642A7">
            <w:pPr>
              <w:rPr>
                <w:rFonts w:cs="Times New Roman"/>
                <w:szCs w:val="28"/>
              </w:rPr>
            </w:pPr>
            <w:r w:rsidRPr="002518E3">
              <w:rPr>
                <w:rFonts w:cs="Times New Roman"/>
                <w:szCs w:val="28"/>
              </w:rPr>
              <w:t>Тип задания</w:t>
            </w:r>
          </w:p>
        </w:tc>
        <w:tc>
          <w:tcPr>
            <w:tcW w:w="6514" w:type="dxa"/>
          </w:tcPr>
          <w:p w14:paraId="30A45CAA" w14:textId="77777777" w:rsidR="007708C6" w:rsidRPr="002518E3" w:rsidRDefault="007708C6" w:rsidP="00F642A7">
            <w:pPr>
              <w:rPr>
                <w:rFonts w:cs="Times New Roman"/>
                <w:szCs w:val="28"/>
              </w:rPr>
            </w:pPr>
            <w:r w:rsidRPr="002518E3">
              <w:rPr>
                <w:rFonts w:cs="Times New Roman"/>
                <w:szCs w:val="28"/>
              </w:rPr>
              <w:t>Открытый. Задание с ответом</w:t>
            </w:r>
          </w:p>
        </w:tc>
      </w:tr>
      <w:tr w:rsidR="007708C6" w:rsidRPr="002518E3" w14:paraId="240B3150" w14:textId="77777777" w:rsidTr="001D58C9">
        <w:tc>
          <w:tcPr>
            <w:tcW w:w="2830" w:type="dxa"/>
          </w:tcPr>
          <w:p w14:paraId="51CAEB40" w14:textId="77777777" w:rsidR="007708C6" w:rsidRPr="002518E3" w:rsidRDefault="007708C6" w:rsidP="00F642A7">
            <w:pPr>
              <w:rPr>
                <w:rFonts w:cs="Times New Roman"/>
                <w:szCs w:val="28"/>
              </w:rPr>
            </w:pPr>
            <w:r w:rsidRPr="002518E3">
              <w:rPr>
                <w:rFonts w:cs="Times New Roman"/>
                <w:szCs w:val="28"/>
              </w:rPr>
              <w:t>Уровень сложности</w:t>
            </w:r>
          </w:p>
        </w:tc>
        <w:tc>
          <w:tcPr>
            <w:tcW w:w="6514" w:type="dxa"/>
          </w:tcPr>
          <w:p w14:paraId="70AFD1A9" w14:textId="77777777" w:rsidR="007708C6" w:rsidRPr="002518E3" w:rsidRDefault="007708C6" w:rsidP="00F642A7">
            <w:pPr>
              <w:rPr>
                <w:rFonts w:cs="Times New Roman"/>
                <w:szCs w:val="28"/>
              </w:rPr>
            </w:pPr>
            <w:r w:rsidRPr="002518E3">
              <w:rPr>
                <w:rFonts w:cs="Times New Roman"/>
                <w:szCs w:val="28"/>
              </w:rPr>
              <w:t>Базовый</w:t>
            </w:r>
          </w:p>
        </w:tc>
      </w:tr>
      <w:tr w:rsidR="007708C6" w:rsidRPr="002518E3" w14:paraId="0C6E871E" w14:textId="77777777" w:rsidTr="001D58C9">
        <w:tc>
          <w:tcPr>
            <w:tcW w:w="2830" w:type="dxa"/>
          </w:tcPr>
          <w:p w14:paraId="5C6F99B6" w14:textId="77777777" w:rsidR="007708C6" w:rsidRPr="002518E3" w:rsidRDefault="007708C6" w:rsidP="00F642A7">
            <w:pPr>
              <w:rPr>
                <w:rFonts w:cs="Times New Roman"/>
                <w:szCs w:val="28"/>
              </w:rPr>
            </w:pPr>
            <w:r w:rsidRPr="002518E3">
              <w:rPr>
                <w:rFonts w:cs="Times New Roman"/>
                <w:szCs w:val="28"/>
              </w:rPr>
              <w:t>Время выполнения</w:t>
            </w:r>
          </w:p>
        </w:tc>
        <w:tc>
          <w:tcPr>
            <w:tcW w:w="6514" w:type="dxa"/>
          </w:tcPr>
          <w:p w14:paraId="4068B82E" w14:textId="77777777" w:rsidR="007708C6" w:rsidRPr="002518E3" w:rsidRDefault="007708C6" w:rsidP="00F642A7">
            <w:pPr>
              <w:rPr>
                <w:rFonts w:cs="Times New Roman"/>
                <w:szCs w:val="28"/>
              </w:rPr>
            </w:pPr>
            <w:r w:rsidRPr="002518E3">
              <w:rPr>
                <w:rFonts w:cs="Times New Roman"/>
                <w:szCs w:val="28"/>
              </w:rPr>
              <w:t>3 минуты</w:t>
            </w:r>
          </w:p>
        </w:tc>
      </w:tr>
      <w:tr w:rsidR="007708C6" w:rsidRPr="002518E3" w14:paraId="04C2CA97" w14:textId="77777777" w:rsidTr="001D58C9">
        <w:tc>
          <w:tcPr>
            <w:tcW w:w="2830" w:type="dxa"/>
          </w:tcPr>
          <w:p w14:paraId="07424B8A" w14:textId="77777777" w:rsidR="007708C6" w:rsidRPr="002518E3" w:rsidRDefault="007708C6" w:rsidP="00F642A7">
            <w:pPr>
              <w:rPr>
                <w:rFonts w:cs="Times New Roman"/>
                <w:szCs w:val="28"/>
              </w:rPr>
            </w:pPr>
            <w:r w:rsidRPr="002518E3">
              <w:rPr>
                <w:rFonts w:cs="Times New Roman"/>
                <w:szCs w:val="28"/>
              </w:rPr>
              <w:t>Проверяемые компетенции</w:t>
            </w:r>
          </w:p>
        </w:tc>
        <w:tc>
          <w:tcPr>
            <w:tcW w:w="6514" w:type="dxa"/>
          </w:tcPr>
          <w:p w14:paraId="1558A51B" w14:textId="619C4860" w:rsidR="007708C6" w:rsidRPr="002518E3" w:rsidRDefault="00F6709E" w:rsidP="00F642A7">
            <w:pPr>
              <w:rPr>
                <w:rFonts w:cs="Times New Roman"/>
                <w:szCs w:val="28"/>
              </w:rPr>
            </w:pPr>
            <w:r w:rsidRPr="002518E3">
              <w:rPr>
                <w:rFonts w:cs="Times New Roman"/>
                <w:szCs w:val="28"/>
              </w:rPr>
              <w:t>УК-2 (УК-2.1, УК-2.2), ПК-9 (ПК-9.1)</w:t>
            </w:r>
          </w:p>
        </w:tc>
      </w:tr>
    </w:tbl>
    <w:p w14:paraId="3FE2A4CC" w14:textId="648A0ED1" w:rsidR="007708C6" w:rsidRPr="002518E3" w:rsidRDefault="007708C6"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74D90ACF" w14:textId="645A73C1" w:rsidR="007708C6" w:rsidRPr="002518E3" w:rsidRDefault="007708C6" w:rsidP="00F642A7">
      <w:pPr>
        <w:spacing w:after="0"/>
        <w:ind w:firstLine="708"/>
        <w:rPr>
          <w:rFonts w:cs="Times New Roman"/>
          <w:szCs w:val="28"/>
        </w:rPr>
      </w:pPr>
      <w:r w:rsidRPr="002518E3">
        <w:t>Способность устанавливать и поддерживать необходимые контакты с людьми, которая может рассматриваться как система внутренних ресурсов, необходимых для построения эффективного общения в определенном разрезе межличностного взаимодействия, называется ___________.</w:t>
      </w:r>
    </w:p>
    <w:p w14:paraId="4580AC32" w14:textId="77777777" w:rsidR="007708C6" w:rsidRPr="002518E3" w:rsidRDefault="007708C6" w:rsidP="00F642A7">
      <w:pPr>
        <w:spacing w:after="0"/>
        <w:ind w:firstLine="708"/>
        <w:rPr>
          <w:rFonts w:cs="Times New Roman"/>
          <w:szCs w:val="28"/>
        </w:rPr>
      </w:pPr>
      <w:r w:rsidRPr="002518E3">
        <w:rPr>
          <w:rFonts w:cs="Times New Roman"/>
          <w:szCs w:val="28"/>
        </w:rPr>
        <w:t xml:space="preserve">Ответ: </w:t>
      </w:r>
    </w:p>
    <w:p w14:paraId="745AE3E3" w14:textId="1D729A2C" w:rsidR="007708C6" w:rsidRPr="002518E3" w:rsidRDefault="007708C6" w:rsidP="00F642A7">
      <w:pPr>
        <w:spacing w:after="0"/>
        <w:rPr>
          <w:rFonts w:cs="Times New Roman"/>
          <w:szCs w:val="28"/>
        </w:rPr>
      </w:pPr>
      <w:r w:rsidRPr="002518E3">
        <w:tab/>
        <w:t xml:space="preserve">Ключ: </w:t>
      </w:r>
      <w:r w:rsidRPr="002518E3">
        <w:rPr>
          <w:rFonts w:cs="Times New Roman"/>
          <w:szCs w:val="28"/>
        </w:rPr>
        <w:t>Коммуникативной компетентностью</w:t>
      </w:r>
    </w:p>
    <w:p w14:paraId="390F7DF5" w14:textId="5132B904" w:rsidR="007708C6" w:rsidRPr="002518E3" w:rsidRDefault="007708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708C6" w:rsidRPr="002518E3" w14:paraId="78FEBFF5" w14:textId="77777777" w:rsidTr="001D58C9">
        <w:tc>
          <w:tcPr>
            <w:tcW w:w="2830" w:type="dxa"/>
          </w:tcPr>
          <w:p w14:paraId="2B469675" w14:textId="77777777" w:rsidR="007708C6" w:rsidRPr="002518E3" w:rsidRDefault="007708C6" w:rsidP="00F642A7">
            <w:pPr>
              <w:rPr>
                <w:rFonts w:cs="Times New Roman"/>
                <w:b/>
                <w:bCs/>
                <w:szCs w:val="28"/>
              </w:rPr>
            </w:pPr>
            <w:r w:rsidRPr="002518E3">
              <w:rPr>
                <w:rFonts w:cs="Times New Roman"/>
                <w:b/>
                <w:bCs/>
                <w:szCs w:val="28"/>
              </w:rPr>
              <w:t>Номер задания</w:t>
            </w:r>
          </w:p>
        </w:tc>
        <w:tc>
          <w:tcPr>
            <w:tcW w:w="6514" w:type="dxa"/>
          </w:tcPr>
          <w:p w14:paraId="4E06E151" w14:textId="28094263" w:rsidR="007708C6" w:rsidRPr="002518E3" w:rsidRDefault="007708C6" w:rsidP="00F642A7">
            <w:pPr>
              <w:rPr>
                <w:rFonts w:cs="Times New Roman"/>
                <w:b/>
                <w:bCs/>
                <w:szCs w:val="28"/>
              </w:rPr>
            </w:pPr>
            <w:r w:rsidRPr="002518E3">
              <w:rPr>
                <w:rFonts w:cs="Times New Roman"/>
                <w:b/>
                <w:bCs/>
                <w:szCs w:val="28"/>
              </w:rPr>
              <w:t>2.14.11</w:t>
            </w:r>
          </w:p>
        </w:tc>
      </w:tr>
      <w:tr w:rsidR="007708C6" w:rsidRPr="002518E3" w14:paraId="65658E14" w14:textId="77777777" w:rsidTr="001D58C9">
        <w:tc>
          <w:tcPr>
            <w:tcW w:w="2830" w:type="dxa"/>
          </w:tcPr>
          <w:p w14:paraId="60170A8B" w14:textId="77777777" w:rsidR="007708C6" w:rsidRPr="002518E3" w:rsidRDefault="007708C6" w:rsidP="00F642A7">
            <w:pPr>
              <w:rPr>
                <w:rFonts w:cs="Times New Roman"/>
                <w:szCs w:val="28"/>
              </w:rPr>
            </w:pPr>
            <w:r w:rsidRPr="002518E3">
              <w:rPr>
                <w:rFonts w:cs="Times New Roman"/>
                <w:szCs w:val="28"/>
              </w:rPr>
              <w:t>Тип задания</w:t>
            </w:r>
          </w:p>
        </w:tc>
        <w:tc>
          <w:tcPr>
            <w:tcW w:w="6514" w:type="dxa"/>
          </w:tcPr>
          <w:p w14:paraId="6EFC701A" w14:textId="77777777" w:rsidR="007708C6" w:rsidRPr="002518E3" w:rsidRDefault="007708C6" w:rsidP="00F642A7">
            <w:pPr>
              <w:rPr>
                <w:rFonts w:cs="Times New Roman"/>
                <w:szCs w:val="28"/>
              </w:rPr>
            </w:pPr>
            <w:r w:rsidRPr="002518E3">
              <w:rPr>
                <w:rFonts w:cs="Times New Roman"/>
                <w:szCs w:val="28"/>
              </w:rPr>
              <w:t>Открытый. Задание с ответом</w:t>
            </w:r>
          </w:p>
        </w:tc>
      </w:tr>
      <w:tr w:rsidR="007708C6" w:rsidRPr="002518E3" w14:paraId="5D560725" w14:textId="77777777" w:rsidTr="001D58C9">
        <w:tc>
          <w:tcPr>
            <w:tcW w:w="2830" w:type="dxa"/>
          </w:tcPr>
          <w:p w14:paraId="04088031" w14:textId="77777777" w:rsidR="007708C6" w:rsidRPr="002518E3" w:rsidRDefault="007708C6" w:rsidP="00F642A7">
            <w:pPr>
              <w:rPr>
                <w:rFonts w:cs="Times New Roman"/>
                <w:szCs w:val="28"/>
              </w:rPr>
            </w:pPr>
            <w:r w:rsidRPr="002518E3">
              <w:rPr>
                <w:rFonts w:cs="Times New Roman"/>
                <w:szCs w:val="28"/>
              </w:rPr>
              <w:t>Уровень сложности</w:t>
            </w:r>
          </w:p>
        </w:tc>
        <w:tc>
          <w:tcPr>
            <w:tcW w:w="6514" w:type="dxa"/>
          </w:tcPr>
          <w:p w14:paraId="552A92FE" w14:textId="77777777" w:rsidR="007708C6" w:rsidRPr="002518E3" w:rsidRDefault="007708C6" w:rsidP="00F642A7">
            <w:pPr>
              <w:rPr>
                <w:rFonts w:cs="Times New Roman"/>
                <w:szCs w:val="28"/>
              </w:rPr>
            </w:pPr>
            <w:r w:rsidRPr="002518E3">
              <w:rPr>
                <w:rFonts w:cs="Times New Roman"/>
                <w:szCs w:val="28"/>
              </w:rPr>
              <w:t>Базовый</w:t>
            </w:r>
          </w:p>
        </w:tc>
      </w:tr>
      <w:tr w:rsidR="007708C6" w:rsidRPr="002518E3" w14:paraId="25303BAC" w14:textId="77777777" w:rsidTr="001D58C9">
        <w:tc>
          <w:tcPr>
            <w:tcW w:w="2830" w:type="dxa"/>
          </w:tcPr>
          <w:p w14:paraId="485CED5C" w14:textId="77777777" w:rsidR="007708C6" w:rsidRPr="002518E3" w:rsidRDefault="007708C6" w:rsidP="00F642A7">
            <w:pPr>
              <w:rPr>
                <w:rFonts w:cs="Times New Roman"/>
                <w:szCs w:val="28"/>
              </w:rPr>
            </w:pPr>
            <w:r w:rsidRPr="002518E3">
              <w:rPr>
                <w:rFonts w:cs="Times New Roman"/>
                <w:szCs w:val="28"/>
              </w:rPr>
              <w:t>Время выполнения</w:t>
            </w:r>
          </w:p>
        </w:tc>
        <w:tc>
          <w:tcPr>
            <w:tcW w:w="6514" w:type="dxa"/>
          </w:tcPr>
          <w:p w14:paraId="300AB0E0" w14:textId="77777777" w:rsidR="007708C6" w:rsidRPr="002518E3" w:rsidRDefault="007708C6" w:rsidP="00F642A7">
            <w:pPr>
              <w:rPr>
                <w:rFonts w:cs="Times New Roman"/>
                <w:szCs w:val="28"/>
              </w:rPr>
            </w:pPr>
            <w:r w:rsidRPr="002518E3">
              <w:rPr>
                <w:rFonts w:cs="Times New Roman"/>
                <w:szCs w:val="28"/>
              </w:rPr>
              <w:t>3 минуты</w:t>
            </w:r>
          </w:p>
        </w:tc>
      </w:tr>
      <w:tr w:rsidR="007708C6" w:rsidRPr="002518E3" w14:paraId="2D371650" w14:textId="77777777" w:rsidTr="001D58C9">
        <w:tc>
          <w:tcPr>
            <w:tcW w:w="2830" w:type="dxa"/>
          </w:tcPr>
          <w:p w14:paraId="466DF519" w14:textId="77777777" w:rsidR="007708C6" w:rsidRPr="002518E3" w:rsidRDefault="007708C6" w:rsidP="00F642A7">
            <w:pPr>
              <w:rPr>
                <w:rFonts w:cs="Times New Roman"/>
                <w:szCs w:val="28"/>
              </w:rPr>
            </w:pPr>
            <w:r w:rsidRPr="002518E3">
              <w:rPr>
                <w:rFonts w:cs="Times New Roman"/>
                <w:szCs w:val="28"/>
              </w:rPr>
              <w:t>Проверяемые компетенции</w:t>
            </w:r>
          </w:p>
        </w:tc>
        <w:tc>
          <w:tcPr>
            <w:tcW w:w="6514" w:type="dxa"/>
          </w:tcPr>
          <w:p w14:paraId="0360A218" w14:textId="7B850C76" w:rsidR="007708C6" w:rsidRPr="002518E3" w:rsidRDefault="00F6709E" w:rsidP="00F642A7">
            <w:pPr>
              <w:rPr>
                <w:rFonts w:cs="Times New Roman"/>
                <w:szCs w:val="28"/>
              </w:rPr>
            </w:pPr>
            <w:r w:rsidRPr="002518E3">
              <w:rPr>
                <w:rFonts w:cs="Times New Roman"/>
                <w:szCs w:val="28"/>
              </w:rPr>
              <w:t>УК-2 (УК-2.1, УК-2.2), ПК-9 (ПК-9.1)</w:t>
            </w:r>
          </w:p>
        </w:tc>
      </w:tr>
    </w:tbl>
    <w:p w14:paraId="355FB941" w14:textId="1F6744FD" w:rsidR="007708C6" w:rsidRPr="002518E3" w:rsidRDefault="007708C6"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14FB9B10" w14:textId="0B6A7E85" w:rsidR="00A039F9" w:rsidRPr="002518E3" w:rsidRDefault="00A039F9" w:rsidP="00F642A7">
      <w:pPr>
        <w:spacing w:after="0"/>
        <w:ind w:firstLine="708"/>
      </w:pPr>
      <w:r w:rsidRPr="002518E3">
        <w:t xml:space="preserve">«Золотой стандарт» профессиональной этики декларирует, что в рамках служебного положения </w:t>
      </w:r>
      <w:r w:rsidRPr="002518E3">
        <w:rPr>
          <w:rFonts w:cs="Times New Roman"/>
          <w:shd w:val="clear" w:color="auto" w:fill="FFFFFF"/>
        </w:rPr>
        <w:t>человек никогда не должен допускать по отношению к своим подчиненным, руководству, коллегам своего служебного уровня, клиентам и т.п. поступков, которых ______________.</w:t>
      </w:r>
    </w:p>
    <w:p w14:paraId="661B9F97" w14:textId="77777777" w:rsidR="007708C6" w:rsidRPr="002518E3" w:rsidRDefault="007708C6" w:rsidP="00F642A7">
      <w:pPr>
        <w:spacing w:after="0"/>
        <w:ind w:firstLine="708"/>
        <w:rPr>
          <w:rFonts w:cs="Times New Roman"/>
          <w:szCs w:val="28"/>
        </w:rPr>
      </w:pPr>
      <w:r w:rsidRPr="002518E3">
        <w:rPr>
          <w:rFonts w:cs="Times New Roman"/>
          <w:szCs w:val="28"/>
        </w:rPr>
        <w:t xml:space="preserve">Ответ: </w:t>
      </w:r>
    </w:p>
    <w:p w14:paraId="4CC6414A" w14:textId="4716ADE7" w:rsidR="007708C6" w:rsidRPr="002518E3" w:rsidRDefault="007708C6" w:rsidP="00F642A7">
      <w:pPr>
        <w:spacing w:after="0"/>
        <w:rPr>
          <w:rFonts w:cs="Times New Roman"/>
          <w:szCs w:val="28"/>
        </w:rPr>
      </w:pPr>
      <w:r w:rsidRPr="002518E3">
        <w:tab/>
        <w:t xml:space="preserve">Ключ: </w:t>
      </w:r>
      <w:r w:rsidR="00A039F9" w:rsidRPr="002518E3">
        <w:rPr>
          <w:rFonts w:cs="Times New Roman"/>
          <w:szCs w:val="28"/>
        </w:rPr>
        <w:t>Не желал бы применительно к себе</w:t>
      </w:r>
    </w:p>
    <w:p w14:paraId="4C1A4CB6" w14:textId="77777777" w:rsidR="00D855D3" w:rsidRPr="002518E3" w:rsidRDefault="00D855D3"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2518E3" w14:paraId="0EBDFF9B" w14:textId="77777777" w:rsidTr="001D58C9">
        <w:tc>
          <w:tcPr>
            <w:tcW w:w="2830" w:type="dxa"/>
          </w:tcPr>
          <w:p w14:paraId="288CCC64" w14:textId="77777777" w:rsidR="00115A68" w:rsidRPr="002518E3" w:rsidRDefault="00115A68" w:rsidP="00F642A7">
            <w:pPr>
              <w:rPr>
                <w:rFonts w:cs="Times New Roman"/>
                <w:b/>
                <w:bCs/>
                <w:szCs w:val="28"/>
              </w:rPr>
            </w:pPr>
            <w:r w:rsidRPr="002518E3">
              <w:rPr>
                <w:rFonts w:cs="Times New Roman"/>
                <w:b/>
                <w:bCs/>
                <w:szCs w:val="28"/>
              </w:rPr>
              <w:t>Номер задания</w:t>
            </w:r>
          </w:p>
        </w:tc>
        <w:tc>
          <w:tcPr>
            <w:tcW w:w="6514" w:type="dxa"/>
          </w:tcPr>
          <w:p w14:paraId="3C89D505" w14:textId="4655DFB2" w:rsidR="00115A68" w:rsidRPr="002518E3" w:rsidRDefault="00115A68" w:rsidP="00F642A7">
            <w:pPr>
              <w:rPr>
                <w:rFonts w:cs="Times New Roman"/>
                <w:b/>
                <w:bCs/>
                <w:szCs w:val="28"/>
              </w:rPr>
            </w:pPr>
            <w:r w:rsidRPr="002518E3">
              <w:rPr>
                <w:rFonts w:cs="Times New Roman"/>
                <w:b/>
                <w:bCs/>
                <w:szCs w:val="28"/>
              </w:rPr>
              <w:t>2.14.12</w:t>
            </w:r>
          </w:p>
        </w:tc>
      </w:tr>
      <w:tr w:rsidR="00115A68" w:rsidRPr="002518E3" w14:paraId="5DDB0E43" w14:textId="77777777" w:rsidTr="001D58C9">
        <w:tc>
          <w:tcPr>
            <w:tcW w:w="2830" w:type="dxa"/>
          </w:tcPr>
          <w:p w14:paraId="2A03882B" w14:textId="77777777" w:rsidR="00115A68" w:rsidRPr="002518E3" w:rsidRDefault="00115A68" w:rsidP="00F642A7">
            <w:pPr>
              <w:rPr>
                <w:rFonts w:cs="Times New Roman"/>
                <w:szCs w:val="28"/>
              </w:rPr>
            </w:pPr>
            <w:r w:rsidRPr="002518E3">
              <w:rPr>
                <w:rFonts w:cs="Times New Roman"/>
                <w:szCs w:val="28"/>
              </w:rPr>
              <w:t>Тип задания</w:t>
            </w:r>
          </w:p>
        </w:tc>
        <w:tc>
          <w:tcPr>
            <w:tcW w:w="6514" w:type="dxa"/>
          </w:tcPr>
          <w:p w14:paraId="648BAF90" w14:textId="77777777" w:rsidR="00115A68" w:rsidRPr="002518E3" w:rsidRDefault="00115A68"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115A68" w:rsidRPr="002518E3" w14:paraId="4CAA8CD8" w14:textId="77777777" w:rsidTr="001D58C9">
        <w:tc>
          <w:tcPr>
            <w:tcW w:w="2830" w:type="dxa"/>
          </w:tcPr>
          <w:p w14:paraId="37BF1035" w14:textId="77777777" w:rsidR="00115A68" w:rsidRPr="002518E3" w:rsidRDefault="00115A68" w:rsidP="00F642A7">
            <w:pPr>
              <w:rPr>
                <w:rFonts w:cs="Times New Roman"/>
                <w:szCs w:val="28"/>
              </w:rPr>
            </w:pPr>
            <w:r w:rsidRPr="002518E3">
              <w:rPr>
                <w:rFonts w:cs="Times New Roman"/>
                <w:szCs w:val="28"/>
              </w:rPr>
              <w:t>Уровень сложности</w:t>
            </w:r>
          </w:p>
        </w:tc>
        <w:tc>
          <w:tcPr>
            <w:tcW w:w="6514" w:type="dxa"/>
          </w:tcPr>
          <w:p w14:paraId="37DDA25D" w14:textId="400DEC85" w:rsidR="00115A68" w:rsidRPr="002518E3" w:rsidRDefault="002A014D" w:rsidP="00F642A7">
            <w:pPr>
              <w:rPr>
                <w:rFonts w:cs="Times New Roman"/>
                <w:szCs w:val="28"/>
              </w:rPr>
            </w:pPr>
            <w:r w:rsidRPr="002518E3">
              <w:rPr>
                <w:rFonts w:cs="Times New Roman"/>
                <w:szCs w:val="28"/>
              </w:rPr>
              <w:t>Повышенный</w:t>
            </w:r>
          </w:p>
        </w:tc>
      </w:tr>
      <w:tr w:rsidR="00115A68" w:rsidRPr="002518E3" w14:paraId="17983016" w14:textId="77777777" w:rsidTr="001D58C9">
        <w:tc>
          <w:tcPr>
            <w:tcW w:w="2830" w:type="dxa"/>
          </w:tcPr>
          <w:p w14:paraId="45EA2A1D" w14:textId="77777777" w:rsidR="00115A68" w:rsidRPr="002518E3" w:rsidRDefault="00115A68" w:rsidP="00F642A7">
            <w:pPr>
              <w:rPr>
                <w:rFonts w:cs="Times New Roman"/>
                <w:szCs w:val="28"/>
              </w:rPr>
            </w:pPr>
            <w:r w:rsidRPr="002518E3">
              <w:rPr>
                <w:rFonts w:cs="Times New Roman"/>
                <w:szCs w:val="28"/>
              </w:rPr>
              <w:t>Время выполнения</w:t>
            </w:r>
          </w:p>
        </w:tc>
        <w:tc>
          <w:tcPr>
            <w:tcW w:w="6514" w:type="dxa"/>
          </w:tcPr>
          <w:p w14:paraId="435E66BD" w14:textId="77777777" w:rsidR="00115A68" w:rsidRPr="002518E3" w:rsidRDefault="00115A68" w:rsidP="00F642A7">
            <w:pPr>
              <w:rPr>
                <w:rFonts w:cs="Times New Roman"/>
                <w:szCs w:val="28"/>
              </w:rPr>
            </w:pPr>
            <w:r w:rsidRPr="002518E3">
              <w:rPr>
                <w:rFonts w:cs="Times New Roman"/>
                <w:szCs w:val="28"/>
              </w:rPr>
              <w:t>5 минут</w:t>
            </w:r>
          </w:p>
        </w:tc>
      </w:tr>
      <w:tr w:rsidR="00115A68" w:rsidRPr="002518E3" w14:paraId="26EAD3EB" w14:textId="77777777" w:rsidTr="001D58C9">
        <w:tc>
          <w:tcPr>
            <w:tcW w:w="2830" w:type="dxa"/>
          </w:tcPr>
          <w:p w14:paraId="44798426" w14:textId="77777777" w:rsidR="00115A68" w:rsidRPr="002518E3" w:rsidRDefault="00115A68" w:rsidP="00F642A7">
            <w:pPr>
              <w:rPr>
                <w:rFonts w:cs="Times New Roman"/>
                <w:szCs w:val="28"/>
              </w:rPr>
            </w:pPr>
            <w:r w:rsidRPr="002518E3">
              <w:rPr>
                <w:rFonts w:cs="Times New Roman"/>
                <w:szCs w:val="28"/>
              </w:rPr>
              <w:t>Проверяемые компетенции</w:t>
            </w:r>
          </w:p>
        </w:tc>
        <w:tc>
          <w:tcPr>
            <w:tcW w:w="6514" w:type="dxa"/>
          </w:tcPr>
          <w:p w14:paraId="04CF7C93" w14:textId="456FD48C" w:rsidR="00115A68" w:rsidRPr="002518E3" w:rsidRDefault="00F6709E" w:rsidP="00F642A7">
            <w:pPr>
              <w:rPr>
                <w:rFonts w:cs="Times New Roman"/>
                <w:szCs w:val="28"/>
              </w:rPr>
            </w:pPr>
            <w:r w:rsidRPr="002518E3">
              <w:rPr>
                <w:rFonts w:cs="Times New Roman"/>
                <w:szCs w:val="28"/>
              </w:rPr>
              <w:t>УК-2 (УК-2.1, УК-2.2), ПК-9 (ПК-9.1)</w:t>
            </w:r>
          </w:p>
        </w:tc>
      </w:tr>
    </w:tbl>
    <w:p w14:paraId="19D0A0E9" w14:textId="77777777" w:rsidR="00115A68" w:rsidRPr="002518E3" w:rsidRDefault="00115A68"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3B9C982" w14:textId="77777777" w:rsidR="00115A68" w:rsidRPr="002518E3" w:rsidRDefault="00115A68" w:rsidP="00F642A7">
      <w:pPr>
        <w:spacing w:after="0"/>
        <w:ind w:firstLine="708"/>
        <w:rPr>
          <w:rFonts w:cs="Times New Roman"/>
          <w:color w:val="333333"/>
          <w:shd w:val="clear" w:color="auto" w:fill="FFFFFF"/>
        </w:rPr>
      </w:pPr>
      <w:r w:rsidRPr="002518E3">
        <w:rPr>
          <w:rFonts w:cs="Times New Roman"/>
          <w:color w:val="333333"/>
          <w:shd w:val="clear" w:color="auto" w:fill="FFFFFF"/>
        </w:rPr>
        <w:t>К невербальным компонентам активного слушания относятся</w:t>
      </w:r>
    </w:p>
    <w:p w14:paraId="39746947" w14:textId="77777777" w:rsidR="00115A68" w:rsidRPr="002518E3" w:rsidRDefault="00115A68" w:rsidP="00F642A7">
      <w:pPr>
        <w:spacing w:after="0"/>
        <w:rPr>
          <w:rStyle w:val="fontstyle01"/>
          <w:color w:val="auto"/>
          <w:sz w:val="28"/>
          <w:szCs w:val="28"/>
        </w:rPr>
      </w:pPr>
      <w:r w:rsidRPr="002518E3">
        <w:rPr>
          <w:rStyle w:val="fontstyle01"/>
          <w:color w:val="auto"/>
          <w:sz w:val="28"/>
          <w:szCs w:val="28"/>
        </w:rPr>
        <w:t>А) Восклицание по ходу беседы с пациентом</w:t>
      </w:r>
    </w:p>
    <w:p w14:paraId="41F795BF" w14:textId="77777777" w:rsidR="00115A68" w:rsidRPr="002518E3" w:rsidRDefault="00115A68" w:rsidP="00F642A7">
      <w:pPr>
        <w:spacing w:after="0"/>
        <w:rPr>
          <w:rStyle w:val="fontstyle01"/>
          <w:color w:val="auto"/>
          <w:sz w:val="28"/>
          <w:szCs w:val="28"/>
        </w:rPr>
      </w:pPr>
      <w:r w:rsidRPr="002518E3">
        <w:rPr>
          <w:rStyle w:val="fontstyle01"/>
          <w:color w:val="auto"/>
          <w:sz w:val="28"/>
          <w:szCs w:val="28"/>
        </w:rPr>
        <w:t>Б) Поза тела, сигнализирующая внимание и готовность слушать</w:t>
      </w:r>
    </w:p>
    <w:p w14:paraId="523888C4" w14:textId="77777777" w:rsidR="00115A68" w:rsidRPr="002518E3" w:rsidRDefault="00115A68" w:rsidP="00F642A7">
      <w:pPr>
        <w:spacing w:after="0"/>
        <w:rPr>
          <w:rStyle w:val="fontstyle01"/>
          <w:color w:val="auto"/>
          <w:sz w:val="28"/>
          <w:szCs w:val="28"/>
        </w:rPr>
      </w:pPr>
      <w:r w:rsidRPr="002518E3">
        <w:rPr>
          <w:rStyle w:val="fontstyle01"/>
          <w:color w:val="auto"/>
          <w:sz w:val="28"/>
          <w:szCs w:val="28"/>
        </w:rPr>
        <w:t>В) Кивки головой</w:t>
      </w:r>
    </w:p>
    <w:p w14:paraId="5DE3B2E0" w14:textId="77777777" w:rsidR="00115A68" w:rsidRPr="002518E3" w:rsidRDefault="00115A68" w:rsidP="00F642A7">
      <w:pPr>
        <w:spacing w:after="0"/>
        <w:rPr>
          <w:rStyle w:val="fontstyle01"/>
          <w:color w:val="auto"/>
          <w:sz w:val="28"/>
          <w:szCs w:val="28"/>
        </w:rPr>
      </w:pPr>
      <w:r w:rsidRPr="002518E3">
        <w:rPr>
          <w:rStyle w:val="fontstyle01"/>
          <w:color w:val="auto"/>
          <w:sz w:val="28"/>
          <w:szCs w:val="28"/>
        </w:rPr>
        <w:t>Г) Выражение лица</w:t>
      </w:r>
    </w:p>
    <w:p w14:paraId="035215E4" w14:textId="77777777" w:rsidR="00115A68" w:rsidRPr="002518E3" w:rsidRDefault="00115A68" w:rsidP="00F642A7">
      <w:pPr>
        <w:spacing w:after="0"/>
        <w:ind w:firstLine="708"/>
        <w:rPr>
          <w:rFonts w:cs="Times New Roman"/>
          <w:szCs w:val="28"/>
        </w:rPr>
      </w:pPr>
      <w:r w:rsidRPr="002518E3">
        <w:rPr>
          <w:rFonts w:cs="Times New Roman"/>
          <w:szCs w:val="28"/>
        </w:rPr>
        <w:t>Ответ:</w:t>
      </w:r>
    </w:p>
    <w:p w14:paraId="7F1E8F7C" w14:textId="77777777" w:rsidR="00115A68" w:rsidRPr="002518E3" w:rsidRDefault="00115A68" w:rsidP="00F642A7">
      <w:pPr>
        <w:spacing w:after="0"/>
        <w:ind w:firstLine="708"/>
        <w:rPr>
          <w:rFonts w:cs="Times New Roman"/>
          <w:szCs w:val="28"/>
        </w:rPr>
      </w:pPr>
      <w:r w:rsidRPr="002518E3">
        <w:rPr>
          <w:rFonts w:cs="Times New Roman"/>
          <w:szCs w:val="28"/>
        </w:rPr>
        <w:t>Обоснование:</w:t>
      </w:r>
    </w:p>
    <w:p w14:paraId="52738913" w14:textId="77777777" w:rsidR="00115A68" w:rsidRPr="002518E3" w:rsidRDefault="00115A68" w:rsidP="00F642A7">
      <w:pPr>
        <w:spacing w:after="0"/>
        <w:ind w:firstLine="708"/>
        <w:rPr>
          <w:rFonts w:cs="Times New Roman"/>
          <w:szCs w:val="28"/>
        </w:rPr>
      </w:pPr>
      <w:r w:rsidRPr="002518E3">
        <w:rPr>
          <w:rFonts w:cs="Times New Roman"/>
          <w:szCs w:val="28"/>
        </w:rPr>
        <w:t>Ключ: БВГ</w:t>
      </w:r>
    </w:p>
    <w:p w14:paraId="355E8694" w14:textId="77777777" w:rsidR="00115A68" w:rsidRPr="002518E3" w:rsidRDefault="00115A68" w:rsidP="00F642A7">
      <w:pPr>
        <w:spacing w:after="0"/>
        <w:ind w:firstLine="708"/>
        <w:rPr>
          <w:rFonts w:cs="Times New Roman"/>
          <w:szCs w:val="28"/>
        </w:rPr>
      </w:pPr>
      <w:r w:rsidRPr="002518E3">
        <w:rPr>
          <w:rFonts w:cs="Times New Roman"/>
          <w:szCs w:val="28"/>
        </w:rPr>
        <w:t>Ключ обоснования: Восклицание по ходу беседы с пациентом это вербальный компонент</w:t>
      </w:r>
    </w:p>
    <w:p w14:paraId="065DAC18" w14:textId="77777777" w:rsidR="00115A68" w:rsidRPr="002518E3" w:rsidRDefault="00115A6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2518E3" w14:paraId="7BC815DF" w14:textId="77777777" w:rsidTr="001D58C9">
        <w:tc>
          <w:tcPr>
            <w:tcW w:w="2830" w:type="dxa"/>
          </w:tcPr>
          <w:p w14:paraId="529FBD67" w14:textId="77777777" w:rsidR="00115A68" w:rsidRPr="002518E3" w:rsidRDefault="00115A68" w:rsidP="00F642A7">
            <w:pPr>
              <w:rPr>
                <w:rFonts w:cs="Times New Roman"/>
                <w:b/>
                <w:bCs/>
                <w:szCs w:val="28"/>
              </w:rPr>
            </w:pPr>
            <w:r w:rsidRPr="002518E3">
              <w:rPr>
                <w:rFonts w:cs="Times New Roman"/>
                <w:b/>
                <w:bCs/>
                <w:szCs w:val="28"/>
              </w:rPr>
              <w:t>Номер задания</w:t>
            </w:r>
          </w:p>
        </w:tc>
        <w:tc>
          <w:tcPr>
            <w:tcW w:w="6514" w:type="dxa"/>
          </w:tcPr>
          <w:p w14:paraId="55320A75" w14:textId="0938C14D" w:rsidR="00115A68" w:rsidRPr="002518E3" w:rsidRDefault="00115A68" w:rsidP="00F642A7">
            <w:pPr>
              <w:rPr>
                <w:rFonts w:cs="Times New Roman"/>
                <w:b/>
                <w:bCs/>
                <w:szCs w:val="28"/>
              </w:rPr>
            </w:pPr>
            <w:r w:rsidRPr="002518E3">
              <w:rPr>
                <w:rFonts w:cs="Times New Roman"/>
                <w:b/>
                <w:bCs/>
                <w:szCs w:val="28"/>
              </w:rPr>
              <w:t>2.14.13</w:t>
            </w:r>
          </w:p>
        </w:tc>
      </w:tr>
      <w:tr w:rsidR="00115A68" w:rsidRPr="002518E3" w14:paraId="3CC360C4" w14:textId="77777777" w:rsidTr="001D58C9">
        <w:tc>
          <w:tcPr>
            <w:tcW w:w="2830" w:type="dxa"/>
          </w:tcPr>
          <w:p w14:paraId="45FC1761" w14:textId="77777777" w:rsidR="00115A68" w:rsidRPr="002518E3" w:rsidRDefault="00115A68" w:rsidP="00F642A7">
            <w:pPr>
              <w:rPr>
                <w:rFonts w:cs="Times New Roman"/>
                <w:szCs w:val="28"/>
              </w:rPr>
            </w:pPr>
            <w:r w:rsidRPr="002518E3">
              <w:rPr>
                <w:rFonts w:cs="Times New Roman"/>
                <w:szCs w:val="28"/>
              </w:rPr>
              <w:t>Тип задания</w:t>
            </w:r>
          </w:p>
        </w:tc>
        <w:tc>
          <w:tcPr>
            <w:tcW w:w="6514" w:type="dxa"/>
          </w:tcPr>
          <w:p w14:paraId="7319B861" w14:textId="77777777" w:rsidR="00115A68" w:rsidRPr="002518E3" w:rsidRDefault="00115A68" w:rsidP="00F642A7">
            <w:pPr>
              <w:rPr>
                <w:rFonts w:cs="Times New Roman"/>
                <w:szCs w:val="28"/>
              </w:rPr>
            </w:pPr>
            <w:r w:rsidRPr="002518E3">
              <w:rPr>
                <w:rFonts w:cs="Times New Roman"/>
                <w:szCs w:val="28"/>
              </w:rPr>
              <w:t>Открытый. Задание с ответом</w:t>
            </w:r>
          </w:p>
        </w:tc>
      </w:tr>
      <w:tr w:rsidR="00115A68" w:rsidRPr="002518E3" w14:paraId="051F6CC4" w14:textId="77777777" w:rsidTr="001D58C9">
        <w:tc>
          <w:tcPr>
            <w:tcW w:w="2830" w:type="dxa"/>
          </w:tcPr>
          <w:p w14:paraId="2E641F0A" w14:textId="77777777" w:rsidR="00115A68" w:rsidRPr="002518E3" w:rsidRDefault="00115A68" w:rsidP="00F642A7">
            <w:pPr>
              <w:rPr>
                <w:rFonts w:cs="Times New Roman"/>
                <w:szCs w:val="28"/>
              </w:rPr>
            </w:pPr>
            <w:r w:rsidRPr="002518E3">
              <w:rPr>
                <w:rFonts w:cs="Times New Roman"/>
                <w:szCs w:val="28"/>
              </w:rPr>
              <w:t>Уровень сложности</w:t>
            </w:r>
          </w:p>
        </w:tc>
        <w:tc>
          <w:tcPr>
            <w:tcW w:w="6514" w:type="dxa"/>
          </w:tcPr>
          <w:p w14:paraId="52078252" w14:textId="77777777" w:rsidR="00115A68" w:rsidRPr="002518E3" w:rsidRDefault="00115A68" w:rsidP="00F642A7">
            <w:pPr>
              <w:rPr>
                <w:rFonts w:cs="Times New Roman"/>
                <w:szCs w:val="28"/>
              </w:rPr>
            </w:pPr>
            <w:r w:rsidRPr="002518E3">
              <w:rPr>
                <w:rFonts w:cs="Times New Roman"/>
                <w:szCs w:val="28"/>
              </w:rPr>
              <w:t>Базовый</w:t>
            </w:r>
          </w:p>
        </w:tc>
      </w:tr>
      <w:tr w:rsidR="00115A68" w:rsidRPr="002518E3" w14:paraId="42DA20B4" w14:textId="77777777" w:rsidTr="001D58C9">
        <w:tc>
          <w:tcPr>
            <w:tcW w:w="2830" w:type="dxa"/>
          </w:tcPr>
          <w:p w14:paraId="219C610A" w14:textId="77777777" w:rsidR="00115A68" w:rsidRPr="002518E3" w:rsidRDefault="00115A68" w:rsidP="00F642A7">
            <w:pPr>
              <w:rPr>
                <w:rFonts w:cs="Times New Roman"/>
                <w:szCs w:val="28"/>
              </w:rPr>
            </w:pPr>
            <w:r w:rsidRPr="002518E3">
              <w:rPr>
                <w:rFonts w:cs="Times New Roman"/>
                <w:szCs w:val="28"/>
              </w:rPr>
              <w:t>Время выполнения</w:t>
            </w:r>
          </w:p>
        </w:tc>
        <w:tc>
          <w:tcPr>
            <w:tcW w:w="6514" w:type="dxa"/>
          </w:tcPr>
          <w:p w14:paraId="07437B34" w14:textId="79C484FA" w:rsidR="00115A68" w:rsidRPr="002518E3" w:rsidRDefault="002A014D" w:rsidP="00F642A7">
            <w:pPr>
              <w:rPr>
                <w:rFonts w:cs="Times New Roman"/>
                <w:szCs w:val="28"/>
              </w:rPr>
            </w:pPr>
            <w:r w:rsidRPr="002518E3">
              <w:rPr>
                <w:rFonts w:cs="Times New Roman"/>
                <w:szCs w:val="28"/>
              </w:rPr>
              <w:t>2</w:t>
            </w:r>
            <w:r w:rsidR="00115A68" w:rsidRPr="002518E3">
              <w:rPr>
                <w:rFonts w:cs="Times New Roman"/>
                <w:szCs w:val="28"/>
              </w:rPr>
              <w:t xml:space="preserve"> минуты</w:t>
            </w:r>
          </w:p>
        </w:tc>
      </w:tr>
      <w:tr w:rsidR="00115A68" w:rsidRPr="002518E3" w14:paraId="36FA9C2B" w14:textId="77777777" w:rsidTr="001D58C9">
        <w:tc>
          <w:tcPr>
            <w:tcW w:w="2830" w:type="dxa"/>
          </w:tcPr>
          <w:p w14:paraId="452576AD" w14:textId="77777777" w:rsidR="00115A68" w:rsidRPr="002518E3" w:rsidRDefault="00115A68" w:rsidP="00F642A7">
            <w:pPr>
              <w:rPr>
                <w:rFonts w:cs="Times New Roman"/>
                <w:szCs w:val="28"/>
              </w:rPr>
            </w:pPr>
            <w:r w:rsidRPr="002518E3">
              <w:rPr>
                <w:rFonts w:cs="Times New Roman"/>
                <w:szCs w:val="28"/>
              </w:rPr>
              <w:t>Проверяемые компетенции</w:t>
            </w:r>
          </w:p>
        </w:tc>
        <w:tc>
          <w:tcPr>
            <w:tcW w:w="6514" w:type="dxa"/>
          </w:tcPr>
          <w:p w14:paraId="4946AA28" w14:textId="32B2EEFD" w:rsidR="00115A68" w:rsidRPr="002518E3" w:rsidRDefault="00F6709E" w:rsidP="00F642A7">
            <w:pPr>
              <w:rPr>
                <w:rFonts w:cs="Times New Roman"/>
                <w:szCs w:val="28"/>
              </w:rPr>
            </w:pPr>
            <w:r w:rsidRPr="002518E3">
              <w:rPr>
                <w:rFonts w:cs="Times New Roman"/>
                <w:szCs w:val="28"/>
              </w:rPr>
              <w:t>УК-2 (УК-2.1, УК-2.2), ПК-9 (ПК-9.1)</w:t>
            </w:r>
          </w:p>
        </w:tc>
      </w:tr>
    </w:tbl>
    <w:p w14:paraId="4745FD14" w14:textId="57CE6850" w:rsidR="00115A68" w:rsidRPr="002518E3" w:rsidRDefault="00115A68" w:rsidP="00F642A7">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724FFC" w:rsidRPr="002518E3">
        <w:rPr>
          <w:rFonts w:cs="Times New Roman"/>
          <w:i/>
          <w:iCs/>
          <w:szCs w:val="28"/>
        </w:rPr>
        <w:t>.</w:t>
      </w:r>
    </w:p>
    <w:p w14:paraId="630AD1D6" w14:textId="77777777" w:rsidR="00115A68" w:rsidRPr="002518E3" w:rsidRDefault="00115A68" w:rsidP="00F642A7">
      <w:pPr>
        <w:spacing w:after="0"/>
        <w:ind w:firstLine="708"/>
        <w:rPr>
          <w:rFonts w:cs="Times New Roman"/>
          <w:szCs w:val="28"/>
        </w:rPr>
      </w:pPr>
      <w:r w:rsidRPr="002518E3">
        <w:rPr>
          <w:rFonts w:cs="Times New Roman"/>
          <w:szCs w:val="28"/>
        </w:rPr>
        <w:t>Способность чувствовать эмоциональное состояние другого человека, точно воспринимать смысловые оттенки его внутреннего мира, способность взглянуть на обстоятельства глазами собеседника называется _____________.</w:t>
      </w:r>
    </w:p>
    <w:p w14:paraId="3120FC53" w14:textId="77777777" w:rsidR="00115A68" w:rsidRPr="002518E3" w:rsidRDefault="00115A68" w:rsidP="00F642A7">
      <w:pPr>
        <w:spacing w:after="0"/>
        <w:ind w:firstLine="708"/>
        <w:rPr>
          <w:rFonts w:cs="Times New Roman"/>
          <w:szCs w:val="28"/>
        </w:rPr>
      </w:pPr>
      <w:r w:rsidRPr="002518E3">
        <w:rPr>
          <w:rFonts w:cs="Times New Roman"/>
          <w:szCs w:val="28"/>
        </w:rPr>
        <w:t>Ответ:</w:t>
      </w:r>
    </w:p>
    <w:p w14:paraId="597CC01C" w14:textId="77777777" w:rsidR="00115A68" w:rsidRPr="002518E3" w:rsidRDefault="00115A68" w:rsidP="00F642A7">
      <w:pPr>
        <w:spacing w:after="0"/>
      </w:pPr>
      <w:r w:rsidRPr="002518E3">
        <w:tab/>
        <w:t>Ключ: Эмпатия</w:t>
      </w:r>
    </w:p>
    <w:p w14:paraId="21F0BB1A" w14:textId="4C1C4651" w:rsidR="007708C6" w:rsidRPr="002518E3" w:rsidRDefault="007708C6"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2518E3" w14:paraId="58409719" w14:textId="77777777" w:rsidTr="001D58C9">
        <w:tc>
          <w:tcPr>
            <w:tcW w:w="2830" w:type="dxa"/>
          </w:tcPr>
          <w:p w14:paraId="077120A9" w14:textId="77777777" w:rsidR="00115A68" w:rsidRPr="002518E3" w:rsidRDefault="00115A68" w:rsidP="00F642A7">
            <w:pPr>
              <w:rPr>
                <w:rFonts w:cs="Times New Roman"/>
                <w:b/>
                <w:bCs/>
                <w:szCs w:val="28"/>
              </w:rPr>
            </w:pPr>
            <w:r w:rsidRPr="002518E3">
              <w:rPr>
                <w:rFonts w:cs="Times New Roman"/>
                <w:b/>
                <w:bCs/>
                <w:szCs w:val="28"/>
              </w:rPr>
              <w:t>Номер задания</w:t>
            </w:r>
          </w:p>
        </w:tc>
        <w:tc>
          <w:tcPr>
            <w:tcW w:w="6514" w:type="dxa"/>
          </w:tcPr>
          <w:p w14:paraId="19FE9FAE" w14:textId="24AE9704" w:rsidR="00115A68" w:rsidRPr="002518E3" w:rsidRDefault="00115A68" w:rsidP="00F642A7">
            <w:pPr>
              <w:rPr>
                <w:rFonts w:cs="Times New Roman"/>
                <w:b/>
                <w:bCs/>
                <w:szCs w:val="28"/>
              </w:rPr>
            </w:pPr>
            <w:r w:rsidRPr="002518E3">
              <w:rPr>
                <w:rFonts w:cs="Times New Roman"/>
                <w:b/>
                <w:bCs/>
                <w:szCs w:val="28"/>
              </w:rPr>
              <w:t>2.14.14</w:t>
            </w:r>
          </w:p>
        </w:tc>
      </w:tr>
      <w:tr w:rsidR="00115A68" w:rsidRPr="002518E3" w14:paraId="056D8056" w14:textId="77777777" w:rsidTr="001D58C9">
        <w:tc>
          <w:tcPr>
            <w:tcW w:w="2830" w:type="dxa"/>
          </w:tcPr>
          <w:p w14:paraId="40F17F76" w14:textId="77777777" w:rsidR="00115A68" w:rsidRPr="002518E3" w:rsidRDefault="00115A68" w:rsidP="00F642A7">
            <w:pPr>
              <w:rPr>
                <w:rFonts w:cs="Times New Roman"/>
                <w:szCs w:val="28"/>
              </w:rPr>
            </w:pPr>
            <w:r w:rsidRPr="002518E3">
              <w:rPr>
                <w:rFonts w:cs="Times New Roman"/>
                <w:szCs w:val="28"/>
              </w:rPr>
              <w:t>Тип задания</w:t>
            </w:r>
          </w:p>
        </w:tc>
        <w:tc>
          <w:tcPr>
            <w:tcW w:w="6514" w:type="dxa"/>
          </w:tcPr>
          <w:p w14:paraId="0BB3A27E" w14:textId="77777777" w:rsidR="00115A68" w:rsidRPr="002518E3" w:rsidRDefault="00115A68" w:rsidP="00F642A7">
            <w:pPr>
              <w:rPr>
                <w:rFonts w:cs="Times New Roman"/>
                <w:szCs w:val="28"/>
              </w:rPr>
            </w:pPr>
            <w:r w:rsidRPr="002518E3">
              <w:rPr>
                <w:rFonts w:cs="Times New Roman"/>
                <w:szCs w:val="28"/>
              </w:rPr>
              <w:t>Закрытый. Задание на установление соответствия</w:t>
            </w:r>
          </w:p>
        </w:tc>
      </w:tr>
      <w:tr w:rsidR="00115A68" w:rsidRPr="002518E3" w14:paraId="11F1D616" w14:textId="77777777" w:rsidTr="001D58C9">
        <w:tc>
          <w:tcPr>
            <w:tcW w:w="2830" w:type="dxa"/>
          </w:tcPr>
          <w:p w14:paraId="54E11E6F" w14:textId="77777777" w:rsidR="00115A68" w:rsidRPr="002518E3" w:rsidRDefault="00115A68" w:rsidP="00F642A7">
            <w:pPr>
              <w:rPr>
                <w:rFonts w:cs="Times New Roman"/>
                <w:szCs w:val="28"/>
              </w:rPr>
            </w:pPr>
            <w:r w:rsidRPr="002518E3">
              <w:rPr>
                <w:rFonts w:cs="Times New Roman"/>
                <w:szCs w:val="28"/>
              </w:rPr>
              <w:t>Уровень сложности</w:t>
            </w:r>
          </w:p>
        </w:tc>
        <w:tc>
          <w:tcPr>
            <w:tcW w:w="6514" w:type="dxa"/>
          </w:tcPr>
          <w:p w14:paraId="5B597532" w14:textId="77777777" w:rsidR="00115A68" w:rsidRPr="002518E3" w:rsidRDefault="00115A68" w:rsidP="00F642A7">
            <w:pPr>
              <w:rPr>
                <w:rFonts w:cs="Times New Roman"/>
                <w:szCs w:val="28"/>
              </w:rPr>
            </w:pPr>
            <w:r w:rsidRPr="002518E3">
              <w:rPr>
                <w:rFonts w:cs="Times New Roman"/>
                <w:szCs w:val="28"/>
              </w:rPr>
              <w:t>Высокий</w:t>
            </w:r>
          </w:p>
        </w:tc>
      </w:tr>
      <w:tr w:rsidR="00115A68" w:rsidRPr="002518E3" w14:paraId="08A208B7" w14:textId="77777777" w:rsidTr="001D58C9">
        <w:tc>
          <w:tcPr>
            <w:tcW w:w="2830" w:type="dxa"/>
          </w:tcPr>
          <w:p w14:paraId="05AEB215" w14:textId="77777777" w:rsidR="00115A68" w:rsidRPr="002518E3" w:rsidRDefault="00115A68" w:rsidP="00F642A7">
            <w:pPr>
              <w:rPr>
                <w:rFonts w:cs="Times New Roman"/>
                <w:szCs w:val="28"/>
              </w:rPr>
            </w:pPr>
            <w:r w:rsidRPr="002518E3">
              <w:rPr>
                <w:rFonts w:cs="Times New Roman"/>
                <w:szCs w:val="28"/>
              </w:rPr>
              <w:t>Время выполнения</w:t>
            </w:r>
          </w:p>
        </w:tc>
        <w:tc>
          <w:tcPr>
            <w:tcW w:w="6514" w:type="dxa"/>
          </w:tcPr>
          <w:p w14:paraId="19F289ED" w14:textId="00C955B6" w:rsidR="00115A68" w:rsidRPr="002518E3" w:rsidRDefault="00812E5B" w:rsidP="00F642A7">
            <w:pPr>
              <w:rPr>
                <w:rFonts w:cs="Times New Roman"/>
                <w:szCs w:val="28"/>
              </w:rPr>
            </w:pPr>
            <w:r w:rsidRPr="002518E3">
              <w:rPr>
                <w:rFonts w:cs="Times New Roman"/>
                <w:szCs w:val="28"/>
              </w:rPr>
              <w:t>6</w:t>
            </w:r>
            <w:r w:rsidR="00115A68" w:rsidRPr="002518E3">
              <w:rPr>
                <w:rFonts w:cs="Times New Roman"/>
                <w:szCs w:val="28"/>
              </w:rPr>
              <w:t xml:space="preserve"> минут</w:t>
            </w:r>
          </w:p>
        </w:tc>
      </w:tr>
      <w:tr w:rsidR="00115A68" w:rsidRPr="002518E3" w14:paraId="361DC352" w14:textId="77777777" w:rsidTr="001D58C9">
        <w:tc>
          <w:tcPr>
            <w:tcW w:w="2830" w:type="dxa"/>
          </w:tcPr>
          <w:p w14:paraId="4B35101F" w14:textId="77777777" w:rsidR="00115A68" w:rsidRPr="002518E3" w:rsidRDefault="00115A68" w:rsidP="00F642A7">
            <w:pPr>
              <w:rPr>
                <w:rFonts w:cs="Times New Roman"/>
                <w:szCs w:val="28"/>
              </w:rPr>
            </w:pPr>
            <w:r w:rsidRPr="002518E3">
              <w:rPr>
                <w:rFonts w:cs="Times New Roman"/>
                <w:szCs w:val="28"/>
              </w:rPr>
              <w:t>Проверяемые компетенции</w:t>
            </w:r>
          </w:p>
        </w:tc>
        <w:tc>
          <w:tcPr>
            <w:tcW w:w="6514" w:type="dxa"/>
          </w:tcPr>
          <w:p w14:paraId="4DB86594" w14:textId="354AD0FF" w:rsidR="00115A68" w:rsidRPr="002518E3" w:rsidRDefault="00F6709E" w:rsidP="00F642A7">
            <w:pPr>
              <w:rPr>
                <w:rFonts w:cs="Times New Roman"/>
                <w:szCs w:val="28"/>
              </w:rPr>
            </w:pPr>
            <w:r w:rsidRPr="002518E3">
              <w:rPr>
                <w:rFonts w:cs="Times New Roman"/>
                <w:szCs w:val="28"/>
              </w:rPr>
              <w:t>УК-2 (УК-2.1, УК-2.2), ПК-9 (ПК-9.1)</w:t>
            </w:r>
          </w:p>
        </w:tc>
      </w:tr>
    </w:tbl>
    <w:p w14:paraId="2EDAF17D" w14:textId="77777777" w:rsidR="00115A68" w:rsidRPr="002518E3" w:rsidRDefault="00115A68" w:rsidP="00F642A7">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06F13F1" w14:textId="77777777" w:rsidR="00115A68" w:rsidRPr="002518E3" w:rsidRDefault="00115A68" w:rsidP="00F642A7">
      <w:pPr>
        <w:spacing w:after="0"/>
        <w:ind w:firstLine="708"/>
        <w:rPr>
          <w:rFonts w:cs="Times New Roman"/>
          <w:szCs w:val="28"/>
        </w:rPr>
      </w:pPr>
      <w:r w:rsidRPr="002518E3">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2666"/>
        <w:gridCol w:w="411"/>
        <w:gridCol w:w="5733"/>
      </w:tblGrid>
      <w:tr w:rsidR="00115A68" w:rsidRPr="002518E3" w14:paraId="0FEB1020" w14:textId="77777777" w:rsidTr="001D58C9">
        <w:tc>
          <w:tcPr>
            <w:tcW w:w="3200" w:type="dxa"/>
            <w:gridSpan w:val="2"/>
          </w:tcPr>
          <w:p w14:paraId="605CBB9F" w14:textId="1D7C97B8" w:rsidR="00115A68" w:rsidRPr="002518E3" w:rsidRDefault="00115A68" w:rsidP="00F642A7">
            <w:pPr>
              <w:jc w:val="center"/>
              <w:rPr>
                <w:rFonts w:cs="Times New Roman"/>
                <w:sz w:val="24"/>
                <w:szCs w:val="24"/>
              </w:rPr>
            </w:pPr>
            <w:r w:rsidRPr="002518E3">
              <w:rPr>
                <w:rFonts w:cs="Times New Roman"/>
                <w:sz w:val="24"/>
                <w:szCs w:val="24"/>
              </w:rPr>
              <w:t xml:space="preserve">Барьеры коммуникации </w:t>
            </w:r>
          </w:p>
        </w:tc>
        <w:tc>
          <w:tcPr>
            <w:tcW w:w="6144" w:type="dxa"/>
            <w:gridSpan w:val="2"/>
            <w:vAlign w:val="center"/>
          </w:tcPr>
          <w:p w14:paraId="6096B001" w14:textId="4D365143" w:rsidR="00115A68" w:rsidRPr="002518E3" w:rsidRDefault="00115A68" w:rsidP="00F642A7">
            <w:pPr>
              <w:jc w:val="center"/>
              <w:rPr>
                <w:rFonts w:cs="Times New Roman"/>
                <w:sz w:val="24"/>
                <w:szCs w:val="24"/>
              </w:rPr>
            </w:pPr>
            <w:r w:rsidRPr="002518E3">
              <w:rPr>
                <w:rFonts w:cs="Times New Roman"/>
                <w:sz w:val="24"/>
                <w:szCs w:val="24"/>
              </w:rPr>
              <w:t>Характеристика</w:t>
            </w:r>
          </w:p>
        </w:tc>
      </w:tr>
      <w:tr w:rsidR="00115A68" w:rsidRPr="002518E3" w14:paraId="13C5DB4B" w14:textId="77777777" w:rsidTr="001D58C9">
        <w:trPr>
          <w:trHeight w:val="260"/>
        </w:trPr>
        <w:tc>
          <w:tcPr>
            <w:tcW w:w="534" w:type="dxa"/>
          </w:tcPr>
          <w:p w14:paraId="47D65578" w14:textId="77777777" w:rsidR="00115A68" w:rsidRPr="002518E3" w:rsidRDefault="00115A68" w:rsidP="00F642A7">
            <w:pPr>
              <w:rPr>
                <w:rFonts w:cs="Times New Roman"/>
                <w:sz w:val="24"/>
                <w:szCs w:val="24"/>
              </w:rPr>
            </w:pPr>
            <w:r w:rsidRPr="002518E3">
              <w:rPr>
                <w:rFonts w:cs="Times New Roman"/>
                <w:sz w:val="24"/>
                <w:szCs w:val="24"/>
              </w:rPr>
              <w:t>А</w:t>
            </w:r>
          </w:p>
        </w:tc>
        <w:tc>
          <w:tcPr>
            <w:tcW w:w="2666" w:type="dxa"/>
          </w:tcPr>
          <w:p w14:paraId="0499BF21" w14:textId="681B3A9B" w:rsidR="00115A68" w:rsidRPr="002518E3" w:rsidRDefault="00115A68" w:rsidP="00F642A7">
            <w:pPr>
              <w:rPr>
                <w:rFonts w:cs="Times New Roman"/>
                <w:sz w:val="24"/>
                <w:szCs w:val="24"/>
              </w:rPr>
            </w:pPr>
            <w:r w:rsidRPr="002518E3">
              <w:rPr>
                <w:rFonts w:cs="Times New Roman"/>
                <w:sz w:val="24"/>
                <w:szCs w:val="24"/>
              </w:rPr>
              <w:t>Семантический барьер</w:t>
            </w:r>
          </w:p>
        </w:tc>
        <w:tc>
          <w:tcPr>
            <w:tcW w:w="411" w:type="dxa"/>
          </w:tcPr>
          <w:p w14:paraId="194602FF" w14:textId="77777777" w:rsidR="00115A68" w:rsidRPr="002518E3" w:rsidRDefault="00115A68" w:rsidP="00F642A7">
            <w:pPr>
              <w:rPr>
                <w:rFonts w:cs="Times New Roman"/>
                <w:sz w:val="24"/>
                <w:szCs w:val="24"/>
              </w:rPr>
            </w:pPr>
            <w:r w:rsidRPr="002518E3">
              <w:rPr>
                <w:rFonts w:cs="Times New Roman"/>
                <w:sz w:val="24"/>
                <w:szCs w:val="24"/>
              </w:rPr>
              <w:t>1</w:t>
            </w:r>
          </w:p>
        </w:tc>
        <w:tc>
          <w:tcPr>
            <w:tcW w:w="5733" w:type="dxa"/>
          </w:tcPr>
          <w:p w14:paraId="2DEDB858" w14:textId="483E7811" w:rsidR="00115A68" w:rsidRPr="002518E3" w:rsidRDefault="00115A68" w:rsidP="00F642A7">
            <w:pPr>
              <w:rPr>
                <w:rFonts w:cs="Times New Roman"/>
                <w:sz w:val="24"/>
                <w:szCs w:val="24"/>
              </w:rPr>
            </w:pPr>
            <w:r w:rsidRPr="002518E3">
              <w:rPr>
                <w:rFonts w:cs="Times New Roman"/>
                <w:sz w:val="24"/>
                <w:szCs w:val="24"/>
              </w:rPr>
              <w:t>Вы и Ваш собеседник под одними и теми же понятиями подразумевает совершенно разные вещи</w:t>
            </w:r>
          </w:p>
        </w:tc>
      </w:tr>
      <w:tr w:rsidR="00115A68" w:rsidRPr="002518E3" w14:paraId="6C5628A6" w14:textId="77777777" w:rsidTr="001D58C9">
        <w:tc>
          <w:tcPr>
            <w:tcW w:w="534" w:type="dxa"/>
          </w:tcPr>
          <w:p w14:paraId="287A7F20" w14:textId="77777777" w:rsidR="00115A68" w:rsidRPr="002518E3" w:rsidRDefault="00115A68" w:rsidP="00F642A7">
            <w:pPr>
              <w:rPr>
                <w:rFonts w:cs="Times New Roman"/>
                <w:sz w:val="24"/>
                <w:szCs w:val="24"/>
              </w:rPr>
            </w:pPr>
            <w:r w:rsidRPr="002518E3">
              <w:rPr>
                <w:rFonts w:cs="Times New Roman"/>
                <w:sz w:val="24"/>
                <w:szCs w:val="24"/>
              </w:rPr>
              <w:t>Б</w:t>
            </w:r>
          </w:p>
        </w:tc>
        <w:tc>
          <w:tcPr>
            <w:tcW w:w="2666" w:type="dxa"/>
          </w:tcPr>
          <w:p w14:paraId="7E6BAEE9" w14:textId="133B6CDD" w:rsidR="00115A68" w:rsidRPr="002518E3" w:rsidRDefault="00115A68" w:rsidP="00F642A7">
            <w:pPr>
              <w:rPr>
                <w:rFonts w:cs="Times New Roman"/>
                <w:sz w:val="24"/>
                <w:szCs w:val="24"/>
              </w:rPr>
            </w:pPr>
            <w:r w:rsidRPr="002518E3">
              <w:rPr>
                <w:rFonts w:cs="Times New Roman"/>
                <w:sz w:val="24"/>
                <w:szCs w:val="24"/>
              </w:rPr>
              <w:t>Логический барьер</w:t>
            </w:r>
          </w:p>
        </w:tc>
        <w:tc>
          <w:tcPr>
            <w:tcW w:w="411" w:type="dxa"/>
          </w:tcPr>
          <w:p w14:paraId="04221B02" w14:textId="77777777" w:rsidR="00115A68" w:rsidRPr="002518E3" w:rsidRDefault="00115A68" w:rsidP="00F642A7">
            <w:pPr>
              <w:rPr>
                <w:rFonts w:cs="Times New Roman"/>
                <w:sz w:val="24"/>
                <w:szCs w:val="24"/>
              </w:rPr>
            </w:pPr>
            <w:r w:rsidRPr="002518E3">
              <w:rPr>
                <w:rFonts w:cs="Times New Roman"/>
                <w:sz w:val="24"/>
                <w:szCs w:val="24"/>
              </w:rPr>
              <w:t>2</w:t>
            </w:r>
          </w:p>
        </w:tc>
        <w:tc>
          <w:tcPr>
            <w:tcW w:w="5733" w:type="dxa"/>
          </w:tcPr>
          <w:p w14:paraId="2B72C0AB" w14:textId="2200D03A" w:rsidR="00115A68" w:rsidRPr="002518E3" w:rsidRDefault="00115A68" w:rsidP="00F642A7">
            <w:pPr>
              <w:rPr>
                <w:rFonts w:cs="Times New Roman"/>
                <w:sz w:val="24"/>
                <w:szCs w:val="24"/>
              </w:rPr>
            </w:pPr>
            <w:r w:rsidRPr="002518E3">
              <w:rPr>
                <w:rFonts w:cs="Times New Roman"/>
                <w:sz w:val="24"/>
                <w:szCs w:val="24"/>
              </w:rPr>
              <w:t>Плохая техника речи. Непонятно что говорит собеседник, и это мешает воспринимать информацию</w:t>
            </w:r>
          </w:p>
        </w:tc>
      </w:tr>
      <w:tr w:rsidR="00115A68" w:rsidRPr="002518E3" w14:paraId="05FA3691" w14:textId="77777777" w:rsidTr="001D58C9">
        <w:tc>
          <w:tcPr>
            <w:tcW w:w="534" w:type="dxa"/>
          </w:tcPr>
          <w:p w14:paraId="406261EA" w14:textId="77777777" w:rsidR="00115A68" w:rsidRPr="002518E3" w:rsidRDefault="00115A68" w:rsidP="00F642A7">
            <w:pPr>
              <w:rPr>
                <w:rFonts w:cs="Times New Roman"/>
                <w:sz w:val="24"/>
                <w:szCs w:val="24"/>
              </w:rPr>
            </w:pPr>
            <w:r w:rsidRPr="002518E3">
              <w:rPr>
                <w:rFonts w:cs="Times New Roman"/>
                <w:sz w:val="24"/>
                <w:szCs w:val="24"/>
              </w:rPr>
              <w:t>В</w:t>
            </w:r>
          </w:p>
        </w:tc>
        <w:tc>
          <w:tcPr>
            <w:tcW w:w="2666" w:type="dxa"/>
          </w:tcPr>
          <w:p w14:paraId="1953205B" w14:textId="2EA4CC17" w:rsidR="00115A68" w:rsidRPr="002518E3" w:rsidRDefault="00115A68" w:rsidP="00F642A7">
            <w:pPr>
              <w:rPr>
                <w:rFonts w:cs="Times New Roman"/>
                <w:sz w:val="24"/>
                <w:szCs w:val="24"/>
              </w:rPr>
            </w:pPr>
            <w:r w:rsidRPr="002518E3">
              <w:rPr>
                <w:rFonts w:cs="Times New Roman"/>
                <w:sz w:val="24"/>
                <w:szCs w:val="24"/>
              </w:rPr>
              <w:t>Фонетический барьер</w:t>
            </w:r>
          </w:p>
        </w:tc>
        <w:tc>
          <w:tcPr>
            <w:tcW w:w="411" w:type="dxa"/>
          </w:tcPr>
          <w:p w14:paraId="250D0E70" w14:textId="77777777" w:rsidR="00115A68" w:rsidRPr="002518E3" w:rsidRDefault="00115A68" w:rsidP="00F642A7">
            <w:pPr>
              <w:rPr>
                <w:rFonts w:cs="Times New Roman"/>
                <w:sz w:val="24"/>
                <w:szCs w:val="24"/>
              </w:rPr>
            </w:pPr>
            <w:r w:rsidRPr="002518E3">
              <w:rPr>
                <w:rFonts w:cs="Times New Roman"/>
                <w:sz w:val="24"/>
                <w:szCs w:val="24"/>
              </w:rPr>
              <w:t>3</w:t>
            </w:r>
          </w:p>
        </w:tc>
        <w:tc>
          <w:tcPr>
            <w:tcW w:w="5733" w:type="dxa"/>
          </w:tcPr>
          <w:p w14:paraId="00EFAE31" w14:textId="148B31B4" w:rsidR="00115A68" w:rsidRPr="002518E3" w:rsidRDefault="00115A68" w:rsidP="00F642A7">
            <w:pPr>
              <w:rPr>
                <w:rFonts w:cs="Times New Roman"/>
                <w:sz w:val="24"/>
                <w:szCs w:val="24"/>
              </w:rPr>
            </w:pPr>
            <w:r w:rsidRPr="002518E3">
              <w:rPr>
                <w:rFonts w:cs="Times New Roman"/>
                <w:sz w:val="24"/>
                <w:szCs w:val="24"/>
              </w:rPr>
              <w:t>Неумение выражать свои мысли. В речи человека путаются причинно-следственные связи, происходит подмена понятий</w:t>
            </w:r>
          </w:p>
        </w:tc>
      </w:tr>
      <w:tr w:rsidR="00115A68" w:rsidRPr="002518E3" w14:paraId="16A07B52" w14:textId="77777777" w:rsidTr="001D58C9">
        <w:tc>
          <w:tcPr>
            <w:tcW w:w="534" w:type="dxa"/>
          </w:tcPr>
          <w:p w14:paraId="6B0C04F5" w14:textId="2BA24D17" w:rsidR="00115A68" w:rsidRPr="002518E3" w:rsidRDefault="00115A68" w:rsidP="00F642A7">
            <w:pPr>
              <w:rPr>
                <w:rFonts w:cs="Times New Roman"/>
                <w:sz w:val="24"/>
                <w:szCs w:val="24"/>
              </w:rPr>
            </w:pPr>
            <w:r w:rsidRPr="002518E3">
              <w:rPr>
                <w:rFonts w:cs="Times New Roman"/>
                <w:sz w:val="24"/>
                <w:szCs w:val="24"/>
              </w:rPr>
              <w:t>Г</w:t>
            </w:r>
          </w:p>
        </w:tc>
        <w:tc>
          <w:tcPr>
            <w:tcW w:w="2666" w:type="dxa"/>
          </w:tcPr>
          <w:p w14:paraId="47271DC0" w14:textId="3E5C9C25" w:rsidR="00115A68" w:rsidRPr="002518E3" w:rsidRDefault="00115A68" w:rsidP="00F642A7">
            <w:pPr>
              <w:rPr>
                <w:rFonts w:cs="Times New Roman"/>
                <w:sz w:val="24"/>
                <w:szCs w:val="24"/>
              </w:rPr>
            </w:pPr>
            <w:r w:rsidRPr="002518E3">
              <w:rPr>
                <w:rFonts w:cs="Times New Roman"/>
                <w:sz w:val="24"/>
                <w:szCs w:val="24"/>
              </w:rPr>
              <w:t>Этический барьер</w:t>
            </w:r>
          </w:p>
        </w:tc>
        <w:tc>
          <w:tcPr>
            <w:tcW w:w="411" w:type="dxa"/>
          </w:tcPr>
          <w:p w14:paraId="42AD3B2C" w14:textId="77777777" w:rsidR="00115A68" w:rsidRPr="002518E3" w:rsidRDefault="00115A68" w:rsidP="00F642A7">
            <w:pPr>
              <w:rPr>
                <w:rFonts w:cs="Times New Roman"/>
                <w:sz w:val="24"/>
                <w:szCs w:val="24"/>
              </w:rPr>
            </w:pPr>
            <w:r w:rsidRPr="002518E3">
              <w:rPr>
                <w:rFonts w:cs="Times New Roman"/>
                <w:sz w:val="24"/>
                <w:szCs w:val="24"/>
              </w:rPr>
              <w:t>4</w:t>
            </w:r>
          </w:p>
        </w:tc>
        <w:tc>
          <w:tcPr>
            <w:tcW w:w="5733" w:type="dxa"/>
          </w:tcPr>
          <w:p w14:paraId="0AC3DA75" w14:textId="59FBCADC" w:rsidR="00115A68" w:rsidRPr="002518E3" w:rsidRDefault="00115A68" w:rsidP="00F642A7">
            <w:pPr>
              <w:rPr>
                <w:rFonts w:cs="Times New Roman"/>
                <w:sz w:val="24"/>
                <w:szCs w:val="24"/>
              </w:rPr>
            </w:pPr>
            <w:r w:rsidRPr="002518E3">
              <w:rPr>
                <w:rFonts w:cs="Times New Roman"/>
                <w:sz w:val="24"/>
                <w:szCs w:val="24"/>
              </w:rPr>
              <w:t>Чрезмерная медлительность, или наоборот суетливость</w:t>
            </w:r>
          </w:p>
        </w:tc>
      </w:tr>
      <w:tr w:rsidR="00115A68" w:rsidRPr="002518E3" w14:paraId="61A4F109" w14:textId="77777777" w:rsidTr="001D58C9">
        <w:tc>
          <w:tcPr>
            <w:tcW w:w="534" w:type="dxa"/>
          </w:tcPr>
          <w:p w14:paraId="03098587" w14:textId="77777777" w:rsidR="00115A68" w:rsidRPr="002518E3" w:rsidRDefault="00115A68" w:rsidP="00F642A7">
            <w:pPr>
              <w:rPr>
                <w:rFonts w:cs="Times New Roman"/>
                <w:sz w:val="24"/>
                <w:szCs w:val="24"/>
              </w:rPr>
            </w:pPr>
          </w:p>
        </w:tc>
        <w:tc>
          <w:tcPr>
            <w:tcW w:w="2666" w:type="dxa"/>
          </w:tcPr>
          <w:p w14:paraId="1F544E22" w14:textId="77777777" w:rsidR="00115A68" w:rsidRPr="002518E3" w:rsidRDefault="00115A68" w:rsidP="00F642A7">
            <w:pPr>
              <w:rPr>
                <w:rFonts w:cs="Times New Roman"/>
                <w:sz w:val="24"/>
                <w:szCs w:val="24"/>
              </w:rPr>
            </w:pPr>
          </w:p>
        </w:tc>
        <w:tc>
          <w:tcPr>
            <w:tcW w:w="411" w:type="dxa"/>
          </w:tcPr>
          <w:p w14:paraId="004629C7" w14:textId="0FBFC50F" w:rsidR="00115A68" w:rsidRPr="002518E3" w:rsidRDefault="00115A68" w:rsidP="00F642A7">
            <w:pPr>
              <w:rPr>
                <w:rFonts w:cs="Times New Roman"/>
                <w:sz w:val="24"/>
                <w:szCs w:val="24"/>
              </w:rPr>
            </w:pPr>
            <w:r w:rsidRPr="002518E3">
              <w:rPr>
                <w:rFonts w:cs="Times New Roman"/>
                <w:sz w:val="24"/>
                <w:szCs w:val="24"/>
              </w:rPr>
              <w:t>5</w:t>
            </w:r>
          </w:p>
        </w:tc>
        <w:tc>
          <w:tcPr>
            <w:tcW w:w="5733" w:type="dxa"/>
          </w:tcPr>
          <w:p w14:paraId="1EBD5CFC" w14:textId="7C40DD16" w:rsidR="00115A68" w:rsidRPr="002518E3" w:rsidRDefault="00115A68" w:rsidP="00F642A7">
            <w:pPr>
              <w:rPr>
                <w:rFonts w:cs="Times New Roman"/>
                <w:sz w:val="24"/>
                <w:szCs w:val="24"/>
              </w:rPr>
            </w:pPr>
            <w:r w:rsidRPr="002518E3">
              <w:rPr>
                <w:rFonts w:cs="Times New Roman"/>
                <w:sz w:val="24"/>
                <w:szCs w:val="24"/>
              </w:rPr>
              <w:t>Несовместимость нравственных позиций партнеров по общения</w:t>
            </w:r>
          </w:p>
        </w:tc>
      </w:tr>
    </w:tbl>
    <w:p w14:paraId="3C76DBC0" w14:textId="77777777" w:rsidR="00115A68" w:rsidRPr="002518E3" w:rsidRDefault="00115A68" w:rsidP="00F642A7">
      <w:pPr>
        <w:spacing w:after="0"/>
        <w:rPr>
          <w:rFonts w:cs="Times New Roman"/>
          <w:szCs w:val="28"/>
        </w:rPr>
      </w:pPr>
      <w:r w:rsidRPr="002518E3">
        <w:rPr>
          <w:rFonts w:cs="Times New Roman"/>
          <w:szCs w:val="28"/>
        </w:rPr>
        <w:tab/>
        <w:t>Запишите выбранные цифры под соответствующими буквами:</w:t>
      </w:r>
    </w:p>
    <w:p w14:paraId="36D91FAE" w14:textId="77777777" w:rsidR="00115A68" w:rsidRPr="002518E3" w:rsidRDefault="00115A68" w:rsidP="00F642A7">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115A68" w:rsidRPr="002518E3" w14:paraId="68BAAE8B" w14:textId="7BC0E447" w:rsidTr="001D58C9">
        <w:tc>
          <w:tcPr>
            <w:tcW w:w="2336" w:type="dxa"/>
            <w:vAlign w:val="center"/>
          </w:tcPr>
          <w:p w14:paraId="42A12243" w14:textId="77777777" w:rsidR="00115A68" w:rsidRPr="002518E3" w:rsidRDefault="00115A68" w:rsidP="00F642A7">
            <w:pPr>
              <w:jc w:val="center"/>
              <w:rPr>
                <w:rFonts w:cs="Times New Roman"/>
                <w:szCs w:val="28"/>
              </w:rPr>
            </w:pPr>
            <w:r w:rsidRPr="002518E3">
              <w:rPr>
                <w:rFonts w:cs="Times New Roman"/>
                <w:szCs w:val="28"/>
              </w:rPr>
              <w:t>А</w:t>
            </w:r>
          </w:p>
        </w:tc>
        <w:tc>
          <w:tcPr>
            <w:tcW w:w="2336" w:type="dxa"/>
            <w:vAlign w:val="center"/>
          </w:tcPr>
          <w:p w14:paraId="3AAC4C31" w14:textId="77777777" w:rsidR="00115A68" w:rsidRPr="002518E3" w:rsidRDefault="00115A68" w:rsidP="00F642A7">
            <w:pPr>
              <w:jc w:val="center"/>
              <w:rPr>
                <w:rFonts w:cs="Times New Roman"/>
                <w:szCs w:val="28"/>
              </w:rPr>
            </w:pPr>
            <w:r w:rsidRPr="002518E3">
              <w:rPr>
                <w:rFonts w:cs="Times New Roman"/>
                <w:szCs w:val="28"/>
              </w:rPr>
              <w:t>Б</w:t>
            </w:r>
          </w:p>
        </w:tc>
        <w:tc>
          <w:tcPr>
            <w:tcW w:w="2336" w:type="dxa"/>
            <w:vAlign w:val="center"/>
          </w:tcPr>
          <w:p w14:paraId="7EF3C432" w14:textId="77777777" w:rsidR="00115A68" w:rsidRPr="002518E3" w:rsidRDefault="00115A68" w:rsidP="00F642A7">
            <w:pPr>
              <w:jc w:val="center"/>
              <w:rPr>
                <w:rFonts w:cs="Times New Roman"/>
                <w:szCs w:val="28"/>
              </w:rPr>
            </w:pPr>
            <w:r w:rsidRPr="002518E3">
              <w:rPr>
                <w:rFonts w:cs="Times New Roman"/>
                <w:szCs w:val="28"/>
              </w:rPr>
              <w:t>В</w:t>
            </w:r>
          </w:p>
        </w:tc>
        <w:tc>
          <w:tcPr>
            <w:tcW w:w="2336" w:type="dxa"/>
          </w:tcPr>
          <w:p w14:paraId="32026CE8" w14:textId="1F4DD777" w:rsidR="00115A68" w:rsidRPr="002518E3" w:rsidRDefault="00115A68" w:rsidP="00F642A7">
            <w:pPr>
              <w:jc w:val="center"/>
              <w:rPr>
                <w:rFonts w:cs="Times New Roman"/>
                <w:szCs w:val="28"/>
              </w:rPr>
            </w:pPr>
            <w:r w:rsidRPr="002518E3">
              <w:rPr>
                <w:rFonts w:cs="Times New Roman"/>
                <w:szCs w:val="28"/>
              </w:rPr>
              <w:t>Г</w:t>
            </w:r>
          </w:p>
        </w:tc>
      </w:tr>
      <w:tr w:rsidR="00115A68" w:rsidRPr="002518E3" w14:paraId="3738D79F" w14:textId="2218D687" w:rsidTr="001D58C9">
        <w:tc>
          <w:tcPr>
            <w:tcW w:w="2336" w:type="dxa"/>
            <w:vAlign w:val="center"/>
          </w:tcPr>
          <w:p w14:paraId="5CC6F86A" w14:textId="77777777" w:rsidR="00115A68" w:rsidRPr="002518E3" w:rsidRDefault="00115A68" w:rsidP="00F642A7">
            <w:pPr>
              <w:jc w:val="center"/>
              <w:rPr>
                <w:rFonts w:cs="Times New Roman"/>
                <w:szCs w:val="28"/>
              </w:rPr>
            </w:pPr>
          </w:p>
        </w:tc>
        <w:tc>
          <w:tcPr>
            <w:tcW w:w="2336" w:type="dxa"/>
            <w:vAlign w:val="center"/>
          </w:tcPr>
          <w:p w14:paraId="5834E641" w14:textId="77777777" w:rsidR="00115A68" w:rsidRPr="002518E3" w:rsidRDefault="00115A68" w:rsidP="00F642A7">
            <w:pPr>
              <w:jc w:val="center"/>
              <w:rPr>
                <w:rFonts w:cs="Times New Roman"/>
                <w:szCs w:val="28"/>
              </w:rPr>
            </w:pPr>
          </w:p>
        </w:tc>
        <w:tc>
          <w:tcPr>
            <w:tcW w:w="2336" w:type="dxa"/>
            <w:vAlign w:val="center"/>
          </w:tcPr>
          <w:p w14:paraId="00722D19" w14:textId="77777777" w:rsidR="00115A68" w:rsidRPr="002518E3" w:rsidRDefault="00115A68" w:rsidP="00F642A7">
            <w:pPr>
              <w:jc w:val="center"/>
              <w:rPr>
                <w:rFonts w:cs="Times New Roman"/>
                <w:szCs w:val="28"/>
              </w:rPr>
            </w:pPr>
          </w:p>
        </w:tc>
        <w:tc>
          <w:tcPr>
            <w:tcW w:w="2336" w:type="dxa"/>
          </w:tcPr>
          <w:p w14:paraId="2DEAAF25" w14:textId="77777777" w:rsidR="00115A68" w:rsidRPr="002518E3" w:rsidRDefault="00115A68" w:rsidP="00F642A7">
            <w:pPr>
              <w:jc w:val="center"/>
              <w:rPr>
                <w:rFonts w:cs="Times New Roman"/>
                <w:szCs w:val="28"/>
              </w:rPr>
            </w:pPr>
          </w:p>
        </w:tc>
      </w:tr>
    </w:tbl>
    <w:p w14:paraId="1AB4C9CE" w14:textId="7398794B" w:rsidR="00115A68" w:rsidRPr="002518E3" w:rsidRDefault="00115A68" w:rsidP="00F642A7">
      <w:pPr>
        <w:spacing w:after="0"/>
        <w:rPr>
          <w:rFonts w:cs="Times New Roman"/>
          <w:szCs w:val="28"/>
        </w:rPr>
      </w:pPr>
      <w:r w:rsidRPr="002518E3">
        <w:rPr>
          <w:rFonts w:cs="Times New Roman"/>
          <w:szCs w:val="28"/>
        </w:rPr>
        <w:tab/>
        <w:t>Ключи: А1Б3В2Г5</w:t>
      </w:r>
    </w:p>
    <w:p w14:paraId="73C27E38" w14:textId="4836DAC4" w:rsidR="00115A68" w:rsidRPr="002518E3" w:rsidRDefault="00115A68"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15A68" w:rsidRPr="002518E3" w14:paraId="4DE21C08" w14:textId="77777777" w:rsidTr="001D58C9">
        <w:tc>
          <w:tcPr>
            <w:tcW w:w="2830" w:type="dxa"/>
          </w:tcPr>
          <w:p w14:paraId="189BB71D" w14:textId="77777777" w:rsidR="00115A68" w:rsidRPr="002518E3" w:rsidRDefault="00115A68" w:rsidP="00F642A7">
            <w:pPr>
              <w:rPr>
                <w:rFonts w:cs="Times New Roman"/>
                <w:b/>
                <w:bCs/>
                <w:szCs w:val="28"/>
              </w:rPr>
            </w:pPr>
            <w:r w:rsidRPr="002518E3">
              <w:rPr>
                <w:rFonts w:cs="Times New Roman"/>
                <w:b/>
                <w:bCs/>
                <w:szCs w:val="28"/>
              </w:rPr>
              <w:t>Номер задания</w:t>
            </w:r>
          </w:p>
        </w:tc>
        <w:tc>
          <w:tcPr>
            <w:tcW w:w="6514" w:type="dxa"/>
          </w:tcPr>
          <w:p w14:paraId="28CCA4FC" w14:textId="3BDD7EB0" w:rsidR="00115A68" w:rsidRPr="002518E3" w:rsidRDefault="00115A68" w:rsidP="00F642A7">
            <w:pPr>
              <w:rPr>
                <w:rFonts w:cs="Times New Roman"/>
                <w:b/>
                <w:bCs/>
                <w:szCs w:val="28"/>
              </w:rPr>
            </w:pPr>
            <w:r w:rsidRPr="002518E3">
              <w:rPr>
                <w:rFonts w:cs="Times New Roman"/>
                <w:b/>
                <w:bCs/>
                <w:szCs w:val="28"/>
              </w:rPr>
              <w:t>2.14.15</w:t>
            </w:r>
          </w:p>
        </w:tc>
      </w:tr>
      <w:tr w:rsidR="00115A68" w:rsidRPr="002518E3" w14:paraId="3ED140BF" w14:textId="77777777" w:rsidTr="001D58C9">
        <w:tc>
          <w:tcPr>
            <w:tcW w:w="2830" w:type="dxa"/>
          </w:tcPr>
          <w:p w14:paraId="765A397E" w14:textId="77777777" w:rsidR="00115A68" w:rsidRPr="002518E3" w:rsidRDefault="00115A68" w:rsidP="00F642A7">
            <w:pPr>
              <w:rPr>
                <w:rFonts w:cs="Times New Roman"/>
                <w:szCs w:val="28"/>
              </w:rPr>
            </w:pPr>
            <w:r w:rsidRPr="002518E3">
              <w:rPr>
                <w:rFonts w:cs="Times New Roman"/>
                <w:szCs w:val="28"/>
              </w:rPr>
              <w:t>Тип задания</w:t>
            </w:r>
          </w:p>
        </w:tc>
        <w:tc>
          <w:tcPr>
            <w:tcW w:w="6514" w:type="dxa"/>
          </w:tcPr>
          <w:p w14:paraId="7E5C87C3" w14:textId="77777777" w:rsidR="00115A68" w:rsidRPr="002518E3" w:rsidRDefault="00115A68"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812E5B" w:rsidRPr="002518E3" w14:paraId="03A5C8F0" w14:textId="77777777" w:rsidTr="001D58C9">
        <w:tc>
          <w:tcPr>
            <w:tcW w:w="2830" w:type="dxa"/>
          </w:tcPr>
          <w:p w14:paraId="7CADB16E" w14:textId="77777777" w:rsidR="00812E5B" w:rsidRPr="002518E3" w:rsidRDefault="00812E5B" w:rsidP="00812E5B">
            <w:pPr>
              <w:rPr>
                <w:rFonts w:cs="Times New Roman"/>
                <w:szCs w:val="28"/>
              </w:rPr>
            </w:pPr>
            <w:r w:rsidRPr="002518E3">
              <w:rPr>
                <w:rFonts w:cs="Times New Roman"/>
                <w:szCs w:val="28"/>
              </w:rPr>
              <w:t>Уровень сложности</w:t>
            </w:r>
          </w:p>
        </w:tc>
        <w:tc>
          <w:tcPr>
            <w:tcW w:w="6514" w:type="dxa"/>
          </w:tcPr>
          <w:p w14:paraId="2E7CC532" w14:textId="0FDC256C" w:rsidR="00812E5B" w:rsidRPr="002518E3" w:rsidRDefault="00812E5B" w:rsidP="00812E5B">
            <w:pPr>
              <w:rPr>
                <w:rFonts w:cs="Times New Roman"/>
                <w:szCs w:val="28"/>
              </w:rPr>
            </w:pPr>
            <w:r w:rsidRPr="002518E3">
              <w:rPr>
                <w:rFonts w:cs="Times New Roman"/>
                <w:szCs w:val="28"/>
              </w:rPr>
              <w:t>Базовый</w:t>
            </w:r>
          </w:p>
        </w:tc>
      </w:tr>
      <w:tr w:rsidR="00812E5B" w:rsidRPr="002518E3" w14:paraId="1AB079D7" w14:textId="77777777" w:rsidTr="001D58C9">
        <w:tc>
          <w:tcPr>
            <w:tcW w:w="2830" w:type="dxa"/>
          </w:tcPr>
          <w:p w14:paraId="0A1A5464" w14:textId="77777777" w:rsidR="00812E5B" w:rsidRPr="002518E3" w:rsidRDefault="00812E5B" w:rsidP="00812E5B">
            <w:pPr>
              <w:rPr>
                <w:rFonts w:cs="Times New Roman"/>
                <w:szCs w:val="28"/>
              </w:rPr>
            </w:pPr>
            <w:r w:rsidRPr="002518E3">
              <w:rPr>
                <w:rFonts w:cs="Times New Roman"/>
                <w:szCs w:val="28"/>
              </w:rPr>
              <w:t>Время выполнения</w:t>
            </w:r>
          </w:p>
        </w:tc>
        <w:tc>
          <w:tcPr>
            <w:tcW w:w="6514" w:type="dxa"/>
          </w:tcPr>
          <w:p w14:paraId="2F243275" w14:textId="57251EB7" w:rsidR="00812E5B" w:rsidRPr="002518E3" w:rsidRDefault="00812E5B" w:rsidP="00812E5B">
            <w:pPr>
              <w:rPr>
                <w:rFonts w:cs="Times New Roman"/>
                <w:szCs w:val="28"/>
              </w:rPr>
            </w:pPr>
            <w:r w:rsidRPr="002518E3">
              <w:rPr>
                <w:rFonts w:cs="Times New Roman"/>
                <w:szCs w:val="28"/>
              </w:rPr>
              <w:t>3 минуты</w:t>
            </w:r>
          </w:p>
        </w:tc>
      </w:tr>
      <w:tr w:rsidR="00115A68" w:rsidRPr="002518E3" w14:paraId="672B5762" w14:textId="77777777" w:rsidTr="001D58C9">
        <w:tc>
          <w:tcPr>
            <w:tcW w:w="2830" w:type="dxa"/>
          </w:tcPr>
          <w:p w14:paraId="7F3EDD95" w14:textId="77777777" w:rsidR="00115A68" w:rsidRPr="002518E3" w:rsidRDefault="00115A68" w:rsidP="00F642A7">
            <w:pPr>
              <w:rPr>
                <w:rFonts w:cs="Times New Roman"/>
                <w:szCs w:val="28"/>
              </w:rPr>
            </w:pPr>
            <w:r w:rsidRPr="002518E3">
              <w:rPr>
                <w:rFonts w:cs="Times New Roman"/>
                <w:szCs w:val="28"/>
              </w:rPr>
              <w:t>Проверяемые компетенции</w:t>
            </w:r>
          </w:p>
        </w:tc>
        <w:tc>
          <w:tcPr>
            <w:tcW w:w="6514" w:type="dxa"/>
          </w:tcPr>
          <w:p w14:paraId="29C78AFA" w14:textId="6CB3BA21" w:rsidR="00115A68" w:rsidRPr="002518E3" w:rsidRDefault="00F6709E" w:rsidP="00F642A7">
            <w:pPr>
              <w:rPr>
                <w:rFonts w:cs="Times New Roman"/>
                <w:szCs w:val="28"/>
              </w:rPr>
            </w:pPr>
            <w:r w:rsidRPr="002518E3">
              <w:rPr>
                <w:rFonts w:cs="Times New Roman"/>
                <w:szCs w:val="28"/>
              </w:rPr>
              <w:t>УК-2 (УК-2.1, УК-2.2), ПК-9 (ПК-9.1)</w:t>
            </w:r>
          </w:p>
        </w:tc>
      </w:tr>
    </w:tbl>
    <w:p w14:paraId="04C43E25" w14:textId="77777777" w:rsidR="00115A68" w:rsidRPr="002518E3" w:rsidRDefault="00115A68"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790C85C" w14:textId="2BDE395F" w:rsidR="00115A68" w:rsidRPr="002518E3" w:rsidRDefault="00115A68" w:rsidP="00F642A7">
      <w:pPr>
        <w:spacing w:after="0"/>
        <w:ind w:firstLine="708"/>
        <w:rPr>
          <w:rFonts w:cs="Times New Roman"/>
          <w:color w:val="333333"/>
          <w:shd w:val="clear" w:color="auto" w:fill="FFFFFF"/>
        </w:rPr>
      </w:pPr>
      <w:r w:rsidRPr="002518E3">
        <w:rPr>
          <w:rFonts w:cs="Times New Roman"/>
          <w:color w:val="333333"/>
          <w:shd w:val="clear" w:color="auto" w:fill="FFFFFF"/>
        </w:rPr>
        <w:t>К характеристикам делового общения относятся</w:t>
      </w:r>
    </w:p>
    <w:p w14:paraId="08637719" w14:textId="67455DFC" w:rsidR="00115A68" w:rsidRPr="002518E3" w:rsidRDefault="00115A68" w:rsidP="00F642A7">
      <w:pPr>
        <w:spacing w:after="0"/>
        <w:rPr>
          <w:rStyle w:val="fontstyle01"/>
          <w:color w:val="auto"/>
          <w:sz w:val="28"/>
          <w:szCs w:val="28"/>
        </w:rPr>
      </w:pPr>
      <w:r w:rsidRPr="002518E3">
        <w:rPr>
          <w:rStyle w:val="fontstyle01"/>
          <w:color w:val="auto"/>
          <w:sz w:val="28"/>
          <w:szCs w:val="28"/>
        </w:rPr>
        <w:t xml:space="preserve">А) </w:t>
      </w:r>
      <w:r w:rsidR="00F642A7" w:rsidRPr="002518E3">
        <w:rPr>
          <w:rStyle w:val="fontstyle01"/>
          <w:color w:val="auto"/>
          <w:sz w:val="28"/>
          <w:szCs w:val="28"/>
        </w:rPr>
        <w:t>Регламентированность</w:t>
      </w:r>
    </w:p>
    <w:p w14:paraId="6ADCAF5B" w14:textId="1E919494" w:rsidR="00115A68" w:rsidRPr="002518E3" w:rsidRDefault="00115A68" w:rsidP="00F642A7">
      <w:pPr>
        <w:spacing w:after="0"/>
        <w:rPr>
          <w:rStyle w:val="fontstyle01"/>
          <w:color w:val="auto"/>
          <w:sz w:val="28"/>
          <w:szCs w:val="28"/>
        </w:rPr>
      </w:pPr>
      <w:r w:rsidRPr="002518E3">
        <w:rPr>
          <w:rStyle w:val="fontstyle01"/>
          <w:color w:val="auto"/>
          <w:sz w:val="28"/>
          <w:szCs w:val="28"/>
        </w:rPr>
        <w:t xml:space="preserve">Б) </w:t>
      </w:r>
      <w:r w:rsidR="00F642A7" w:rsidRPr="002518E3">
        <w:rPr>
          <w:rStyle w:val="fontstyle01"/>
          <w:color w:val="auto"/>
          <w:sz w:val="28"/>
          <w:szCs w:val="28"/>
        </w:rPr>
        <w:t>Строгое соблюдение участниками общения ролевого амплуа</w:t>
      </w:r>
    </w:p>
    <w:p w14:paraId="2F401585" w14:textId="4D83BDDF" w:rsidR="00115A68" w:rsidRPr="002518E3" w:rsidRDefault="00115A68" w:rsidP="00F642A7">
      <w:pPr>
        <w:spacing w:after="0"/>
        <w:rPr>
          <w:rStyle w:val="fontstyle01"/>
          <w:color w:val="auto"/>
          <w:sz w:val="28"/>
          <w:szCs w:val="28"/>
        </w:rPr>
      </w:pPr>
      <w:r w:rsidRPr="002518E3">
        <w:rPr>
          <w:rStyle w:val="fontstyle01"/>
          <w:color w:val="auto"/>
          <w:sz w:val="28"/>
          <w:szCs w:val="28"/>
        </w:rPr>
        <w:t xml:space="preserve">В) </w:t>
      </w:r>
      <w:r w:rsidR="00F642A7" w:rsidRPr="002518E3">
        <w:rPr>
          <w:rStyle w:val="fontstyle01"/>
          <w:color w:val="auto"/>
          <w:sz w:val="28"/>
          <w:szCs w:val="28"/>
        </w:rPr>
        <w:t>Отсутствие ответственности участников делового общения за его результат</w:t>
      </w:r>
    </w:p>
    <w:p w14:paraId="488652AD" w14:textId="51650834" w:rsidR="00115A68" w:rsidRPr="002518E3" w:rsidRDefault="00115A68" w:rsidP="00F642A7">
      <w:pPr>
        <w:spacing w:after="0"/>
        <w:rPr>
          <w:rStyle w:val="fontstyle01"/>
          <w:color w:val="auto"/>
          <w:sz w:val="28"/>
          <w:szCs w:val="28"/>
        </w:rPr>
      </w:pPr>
      <w:r w:rsidRPr="002518E3">
        <w:rPr>
          <w:rStyle w:val="fontstyle01"/>
          <w:color w:val="auto"/>
          <w:sz w:val="28"/>
          <w:szCs w:val="28"/>
        </w:rPr>
        <w:t xml:space="preserve">Г) </w:t>
      </w:r>
      <w:r w:rsidR="00F642A7" w:rsidRPr="002518E3">
        <w:rPr>
          <w:rStyle w:val="fontstyle01"/>
          <w:color w:val="auto"/>
          <w:sz w:val="28"/>
          <w:szCs w:val="28"/>
        </w:rPr>
        <w:t>Строгое отношение к использованию языковых средств</w:t>
      </w:r>
    </w:p>
    <w:p w14:paraId="641E9C00" w14:textId="77777777" w:rsidR="00115A68" w:rsidRPr="002518E3" w:rsidRDefault="00115A68" w:rsidP="00F642A7">
      <w:pPr>
        <w:spacing w:after="0"/>
        <w:ind w:firstLine="708"/>
        <w:rPr>
          <w:rFonts w:cs="Times New Roman"/>
          <w:szCs w:val="28"/>
        </w:rPr>
      </w:pPr>
      <w:r w:rsidRPr="002518E3">
        <w:rPr>
          <w:rFonts w:cs="Times New Roman"/>
          <w:szCs w:val="28"/>
        </w:rPr>
        <w:t>Ответ:</w:t>
      </w:r>
    </w:p>
    <w:p w14:paraId="05538E16" w14:textId="77777777" w:rsidR="00115A68" w:rsidRPr="002518E3" w:rsidRDefault="00115A68" w:rsidP="00F642A7">
      <w:pPr>
        <w:spacing w:after="0"/>
        <w:ind w:firstLine="708"/>
        <w:rPr>
          <w:rFonts w:cs="Times New Roman"/>
          <w:szCs w:val="28"/>
        </w:rPr>
      </w:pPr>
      <w:r w:rsidRPr="002518E3">
        <w:rPr>
          <w:rFonts w:cs="Times New Roman"/>
          <w:szCs w:val="28"/>
        </w:rPr>
        <w:t>Обоснование:</w:t>
      </w:r>
    </w:p>
    <w:p w14:paraId="717E8C8C" w14:textId="0231F2CA" w:rsidR="00115A68" w:rsidRPr="002518E3" w:rsidRDefault="00115A68" w:rsidP="00F642A7">
      <w:pPr>
        <w:spacing w:after="0"/>
        <w:ind w:firstLine="708"/>
        <w:rPr>
          <w:rFonts w:cs="Times New Roman"/>
          <w:szCs w:val="28"/>
        </w:rPr>
      </w:pPr>
      <w:r w:rsidRPr="002518E3">
        <w:rPr>
          <w:rFonts w:cs="Times New Roman"/>
          <w:szCs w:val="28"/>
        </w:rPr>
        <w:t xml:space="preserve">Ключ: </w:t>
      </w:r>
      <w:r w:rsidR="00F642A7" w:rsidRPr="002518E3">
        <w:rPr>
          <w:rFonts w:cs="Times New Roman"/>
          <w:szCs w:val="28"/>
        </w:rPr>
        <w:t>АБГ</w:t>
      </w:r>
    </w:p>
    <w:p w14:paraId="1EE2DDA8" w14:textId="20249ABA" w:rsidR="00115A68" w:rsidRPr="002518E3" w:rsidRDefault="00115A68" w:rsidP="00F642A7">
      <w:pPr>
        <w:spacing w:after="0"/>
        <w:ind w:firstLine="708"/>
        <w:rPr>
          <w:rFonts w:cs="Times New Roman"/>
          <w:szCs w:val="28"/>
        </w:rPr>
      </w:pPr>
      <w:r w:rsidRPr="002518E3">
        <w:rPr>
          <w:rFonts w:cs="Times New Roman"/>
          <w:szCs w:val="28"/>
        </w:rPr>
        <w:t xml:space="preserve">Ключ обоснования: </w:t>
      </w:r>
      <w:r w:rsidR="00F642A7" w:rsidRPr="002518E3">
        <w:rPr>
          <w:rStyle w:val="fontstyle01"/>
          <w:color w:val="auto"/>
          <w:sz w:val="28"/>
          <w:szCs w:val="28"/>
        </w:rPr>
        <w:t>Повышенная ответственность участников делового общения за его результат</w:t>
      </w:r>
    </w:p>
    <w:p w14:paraId="7F990AD8" w14:textId="77777777" w:rsidR="005A6DA7" w:rsidRPr="002518E3" w:rsidRDefault="005A6DA7" w:rsidP="00F642A7">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642A7" w:rsidRPr="002518E3" w14:paraId="474055DD" w14:textId="77777777" w:rsidTr="001D58C9">
        <w:tc>
          <w:tcPr>
            <w:tcW w:w="2830" w:type="dxa"/>
          </w:tcPr>
          <w:p w14:paraId="5189775F" w14:textId="77777777" w:rsidR="00F642A7" w:rsidRPr="002518E3" w:rsidRDefault="00F642A7" w:rsidP="00F642A7">
            <w:pPr>
              <w:rPr>
                <w:rFonts w:cs="Times New Roman"/>
                <w:b/>
                <w:bCs/>
                <w:szCs w:val="28"/>
              </w:rPr>
            </w:pPr>
            <w:r w:rsidRPr="002518E3">
              <w:rPr>
                <w:rFonts w:cs="Times New Roman"/>
                <w:b/>
                <w:bCs/>
                <w:szCs w:val="28"/>
              </w:rPr>
              <w:t>Номер задания</w:t>
            </w:r>
          </w:p>
        </w:tc>
        <w:tc>
          <w:tcPr>
            <w:tcW w:w="6514" w:type="dxa"/>
          </w:tcPr>
          <w:p w14:paraId="21B56715" w14:textId="353C56DC" w:rsidR="00F642A7" w:rsidRPr="002518E3" w:rsidRDefault="00F642A7" w:rsidP="00F642A7">
            <w:pPr>
              <w:rPr>
                <w:rFonts w:cs="Times New Roman"/>
                <w:b/>
                <w:bCs/>
                <w:szCs w:val="28"/>
              </w:rPr>
            </w:pPr>
            <w:r w:rsidRPr="002518E3">
              <w:rPr>
                <w:rFonts w:cs="Times New Roman"/>
                <w:b/>
                <w:bCs/>
                <w:szCs w:val="28"/>
              </w:rPr>
              <w:t>2.14.16</w:t>
            </w:r>
          </w:p>
        </w:tc>
      </w:tr>
      <w:tr w:rsidR="00F642A7" w:rsidRPr="002518E3" w14:paraId="638AE82E" w14:textId="77777777" w:rsidTr="00812E5B">
        <w:trPr>
          <w:trHeight w:val="425"/>
        </w:trPr>
        <w:tc>
          <w:tcPr>
            <w:tcW w:w="2830" w:type="dxa"/>
          </w:tcPr>
          <w:p w14:paraId="0A2AD2D5" w14:textId="77777777" w:rsidR="00F642A7" w:rsidRPr="002518E3" w:rsidRDefault="00F642A7" w:rsidP="00F642A7">
            <w:pPr>
              <w:rPr>
                <w:rFonts w:cs="Times New Roman"/>
                <w:szCs w:val="28"/>
              </w:rPr>
            </w:pPr>
            <w:r w:rsidRPr="002518E3">
              <w:rPr>
                <w:rFonts w:cs="Times New Roman"/>
                <w:szCs w:val="28"/>
              </w:rPr>
              <w:t>Тип задания</w:t>
            </w:r>
          </w:p>
        </w:tc>
        <w:tc>
          <w:tcPr>
            <w:tcW w:w="6514" w:type="dxa"/>
          </w:tcPr>
          <w:p w14:paraId="27E6FD29" w14:textId="77777777" w:rsidR="00F642A7" w:rsidRPr="002518E3" w:rsidRDefault="00F642A7" w:rsidP="00F642A7">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642A7" w:rsidRPr="002518E3" w14:paraId="30AC837D" w14:textId="77777777" w:rsidTr="001D58C9">
        <w:tc>
          <w:tcPr>
            <w:tcW w:w="2830" w:type="dxa"/>
          </w:tcPr>
          <w:p w14:paraId="62FA2831" w14:textId="77777777" w:rsidR="00F642A7" w:rsidRPr="002518E3" w:rsidRDefault="00F642A7" w:rsidP="00F642A7">
            <w:pPr>
              <w:rPr>
                <w:rFonts w:cs="Times New Roman"/>
                <w:szCs w:val="28"/>
              </w:rPr>
            </w:pPr>
            <w:r w:rsidRPr="002518E3">
              <w:rPr>
                <w:rFonts w:cs="Times New Roman"/>
                <w:szCs w:val="28"/>
              </w:rPr>
              <w:t>Уровень сложности</w:t>
            </w:r>
          </w:p>
        </w:tc>
        <w:tc>
          <w:tcPr>
            <w:tcW w:w="6514" w:type="dxa"/>
          </w:tcPr>
          <w:p w14:paraId="31E4C6D4" w14:textId="15545912" w:rsidR="00F642A7" w:rsidRPr="002518E3" w:rsidRDefault="00812E5B" w:rsidP="00F642A7">
            <w:pPr>
              <w:rPr>
                <w:rFonts w:cs="Times New Roman"/>
                <w:szCs w:val="28"/>
              </w:rPr>
            </w:pPr>
            <w:r w:rsidRPr="002518E3">
              <w:rPr>
                <w:rFonts w:cs="Times New Roman"/>
                <w:szCs w:val="28"/>
              </w:rPr>
              <w:t>Повышенный</w:t>
            </w:r>
          </w:p>
        </w:tc>
      </w:tr>
      <w:tr w:rsidR="00F642A7" w:rsidRPr="002518E3" w14:paraId="57D4EA88" w14:textId="77777777" w:rsidTr="001D58C9">
        <w:tc>
          <w:tcPr>
            <w:tcW w:w="2830" w:type="dxa"/>
          </w:tcPr>
          <w:p w14:paraId="653D2F65" w14:textId="77777777" w:rsidR="00F642A7" w:rsidRPr="002518E3" w:rsidRDefault="00F642A7" w:rsidP="00F642A7">
            <w:pPr>
              <w:rPr>
                <w:rFonts w:cs="Times New Roman"/>
                <w:szCs w:val="28"/>
              </w:rPr>
            </w:pPr>
            <w:r w:rsidRPr="002518E3">
              <w:rPr>
                <w:rFonts w:cs="Times New Roman"/>
                <w:szCs w:val="28"/>
              </w:rPr>
              <w:t>Время выполнения</w:t>
            </w:r>
          </w:p>
        </w:tc>
        <w:tc>
          <w:tcPr>
            <w:tcW w:w="6514" w:type="dxa"/>
          </w:tcPr>
          <w:p w14:paraId="77501F7D" w14:textId="77777777" w:rsidR="00F642A7" w:rsidRPr="002518E3" w:rsidRDefault="00F642A7" w:rsidP="00F642A7">
            <w:pPr>
              <w:rPr>
                <w:rFonts w:cs="Times New Roman"/>
                <w:szCs w:val="28"/>
              </w:rPr>
            </w:pPr>
            <w:r w:rsidRPr="002518E3">
              <w:rPr>
                <w:rFonts w:cs="Times New Roman"/>
                <w:szCs w:val="28"/>
              </w:rPr>
              <w:t>5 минут</w:t>
            </w:r>
          </w:p>
        </w:tc>
      </w:tr>
      <w:tr w:rsidR="00F642A7" w:rsidRPr="002518E3" w14:paraId="260A5038" w14:textId="77777777" w:rsidTr="001D58C9">
        <w:tc>
          <w:tcPr>
            <w:tcW w:w="2830" w:type="dxa"/>
          </w:tcPr>
          <w:p w14:paraId="1E364172" w14:textId="77777777" w:rsidR="00F642A7" w:rsidRPr="002518E3" w:rsidRDefault="00F642A7" w:rsidP="00F642A7">
            <w:pPr>
              <w:rPr>
                <w:rFonts w:cs="Times New Roman"/>
                <w:szCs w:val="28"/>
              </w:rPr>
            </w:pPr>
            <w:r w:rsidRPr="002518E3">
              <w:rPr>
                <w:rFonts w:cs="Times New Roman"/>
                <w:szCs w:val="28"/>
              </w:rPr>
              <w:t>Проверяемые компетенции</w:t>
            </w:r>
          </w:p>
        </w:tc>
        <w:tc>
          <w:tcPr>
            <w:tcW w:w="6514" w:type="dxa"/>
          </w:tcPr>
          <w:p w14:paraId="22796452" w14:textId="7F9927DF" w:rsidR="00F642A7" w:rsidRPr="002518E3" w:rsidRDefault="00F6709E" w:rsidP="00F642A7">
            <w:pPr>
              <w:rPr>
                <w:rFonts w:cs="Times New Roman"/>
                <w:szCs w:val="28"/>
              </w:rPr>
            </w:pPr>
            <w:r w:rsidRPr="002518E3">
              <w:rPr>
                <w:rFonts w:cs="Times New Roman"/>
                <w:szCs w:val="28"/>
              </w:rPr>
              <w:t>УК-2 (УК-2.1, УК-2.2), ПК-9 (ПК-9.1)</w:t>
            </w:r>
          </w:p>
        </w:tc>
      </w:tr>
    </w:tbl>
    <w:p w14:paraId="74B4312F" w14:textId="77777777" w:rsidR="00F642A7" w:rsidRPr="002518E3" w:rsidRDefault="00F642A7" w:rsidP="00F642A7">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67C6280" w14:textId="07805F24" w:rsidR="00F642A7" w:rsidRPr="002518E3" w:rsidRDefault="00F642A7" w:rsidP="00F642A7">
      <w:pPr>
        <w:spacing w:after="0"/>
        <w:rPr>
          <w:rStyle w:val="fontstyle01"/>
          <w:color w:val="auto"/>
          <w:sz w:val="28"/>
          <w:szCs w:val="28"/>
        </w:rPr>
      </w:pPr>
      <w:r w:rsidRPr="002518E3">
        <w:rPr>
          <w:rStyle w:val="fontstyle01"/>
          <w:color w:val="auto"/>
          <w:sz w:val="28"/>
          <w:szCs w:val="28"/>
        </w:rPr>
        <w:tab/>
        <w:t>Фразы, которые нецелесообразно использовать в начале деловой беседы</w:t>
      </w:r>
    </w:p>
    <w:p w14:paraId="20BD8F2B" w14:textId="2BC2DF1D" w:rsidR="00F642A7" w:rsidRPr="002518E3" w:rsidRDefault="00F642A7" w:rsidP="00F642A7">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rPr>
        <w:t>«Ваша проблема заключается в том...</w:t>
      </w:r>
    </w:p>
    <w:p w14:paraId="232A1BEC" w14:textId="2A8B6355" w:rsidR="00F642A7" w:rsidRPr="002518E3" w:rsidRDefault="00F642A7" w:rsidP="00F642A7">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rPr>
        <w:t>«Я вас умоляю выслушать меня...»</w:t>
      </w:r>
    </w:p>
    <w:p w14:paraId="217DE229" w14:textId="66ED951D" w:rsidR="00F642A7" w:rsidRPr="002518E3" w:rsidRDefault="00F642A7" w:rsidP="00F642A7">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rPr>
        <w:t>«Давайте с вами быстренько рассмотрим этот вопросик...»</w:t>
      </w:r>
    </w:p>
    <w:p w14:paraId="755A05EC" w14:textId="7D05435C" w:rsidR="00F642A7" w:rsidRPr="002518E3" w:rsidRDefault="00F642A7" w:rsidP="00F642A7">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000000"/>
        </w:rPr>
        <w:t>«Вам будет интересно узнать...»</w:t>
      </w:r>
    </w:p>
    <w:p w14:paraId="19A2366F" w14:textId="77777777" w:rsidR="00F642A7" w:rsidRPr="002518E3" w:rsidRDefault="00F642A7" w:rsidP="00F642A7">
      <w:pPr>
        <w:spacing w:after="0"/>
        <w:ind w:firstLine="708"/>
        <w:rPr>
          <w:rFonts w:cs="Times New Roman"/>
          <w:szCs w:val="28"/>
        </w:rPr>
      </w:pPr>
      <w:r w:rsidRPr="002518E3">
        <w:rPr>
          <w:rFonts w:cs="Times New Roman"/>
          <w:szCs w:val="28"/>
        </w:rPr>
        <w:t>Ответ:</w:t>
      </w:r>
    </w:p>
    <w:p w14:paraId="7F0EF200" w14:textId="77777777" w:rsidR="00F642A7" w:rsidRPr="002518E3" w:rsidRDefault="00F642A7" w:rsidP="00F642A7">
      <w:pPr>
        <w:spacing w:after="0"/>
        <w:ind w:firstLine="708"/>
        <w:rPr>
          <w:rFonts w:cs="Times New Roman"/>
          <w:szCs w:val="28"/>
        </w:rPr>
      </w:pPr>
      <w:r w:rsidRPr="002518E3">
        <w:rPr>
          <w:rFonts w:cs="Times New Roman"/>
          <w:szCs w:val="28"/>
        </w:rPr>
        <w:t>Обоснование:</w:t>
      </w:r>
    </w:p>
    <w:p w14:paraId="7B66D43F" w14:textId="3EAC0566" w:rsidR="00F642A7" w:rsidRPr="002518E3" w:rsidRDefault="00F642A7" w:rsidP="00F642A7">
      <w:pPr>
        <w:spacing w:after="0"/>
        <w:ind w:firstLine="708"/>
        <w:rPr>
          <w:rFonts w:cs="Times New Roman"/>
          <w:szCs w:val="28"/>
        </w:rPr>
      </w:pPr>
      <w:r w:rsidRPr="002518E3">
        <w:rPr>
          <w:rFonts w:cs="Times New Roman"/>
          <w:szCs w:val="28"/>
        </w:rPr>
        <w:t>Ключ: БВ</w:t>
      </w:r>
    </w:p>
    <w:p w14:paraId="32E9649B" w14:textId="7DE5A35E" w:rsidR="00F642A7" w:rsidRPr="002518E3" w:rsidRDefault="00F642A7" w:rsidP="00F642A7">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Фраза Б это признак неуверенности, а фраза В – неуважение  и пренебрежение к собеседнику.</w:t>
      </w:r>
    </w:p>
    <w:p w14:paraId="70FDBEB1" w14:textId="77777777" w:rsidR="00F642A7" w:rsidRPr="002518E3" w:rsidRDefault="00F642A7" w:rsidP="00104899">
      <w:pPr>
        <w:spacing w:after="0"/>
        <w:rPr>
          <w:rFonts w:cs="Times New Roman"/>
          <w:szCs w:val="28"/>
        </w:rPr>
      </w:pPr>
    </w:p>
    <w:p w14:paraId="129C4CB8" w14:textId="1BF5750B" w:rsidR="00104899" w:rsidRPr="002518E3" w:rsidRDefault="00104899" w:rsidP="00386C43">
      <w:pPr>
        <w:pStyle w:val="2"/>
        <w:ind w:firstLine="709"/>
      </w:pPr>
      <w:bookmarkStart w:id="190" w:name="_Toc208836843"/>
      <w:r w:rsidRPr="002518E3">
        <w:t>2.15.</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w:t>
      </w:r>
      <w:r w:rsidR="004F6FAD" w:rsidRPr="002518E3">
        <w:t>Информационные</w:t>
      </w:r>
      <w:r w:rsidR="00196A7F" w:rsidRPr="002518E3">
        <w:t xml:space="preserve"> </w:t>
      </w:r>
      <w:r w:rsidR="004F6FAD" w:rsidRPr="002518E3">
        <w:t>технологии</w:t>
      </w:r>
      <w:r w:rsidR="00196A7F" w:rsidRPr="002518E3">
        <w:t xml:space="preserve"> </w:t>
      </w:r>
      <w:r w:rsidR="004F6FAD" w:rsidRPr="002518E3">
        <w:t>в</w:t>
      </w:r>
      <w:r w:rsidR="00196A7F" w:rsidRPr="002518E3">
        <w:t xml:space="preserve"> </w:t>
      </w:r>
      <w:r w:rsidR="004F6FAD" w:rsidRPr="002518E3">
        <w:t>профессиональной</w:t>
      </w:r>
      <w:r w:rsidR="00196A7F" w:rsidRPr="002518E3">
        <w:t xml:space="preserve"> </w:t>
      </w:r>
      <w:r w:rsidR="004F6FAD" w:rsidRPr="002518E3">
        <w:t>деятельности</w:t>
      </w:r>
      <w:r w:rsidR="00196A7F" w:rsidRPr="002518E3">
        <w:t xml:space="preserve"> </w:t>
      </w:r>
      <w:r w:rsidR="004F6FAD" w:rsidRPr="002518E3">
        <w:t>врача</w:t>
      </w:r>
      <w:r w:rsidRPr="002518E3">
        <w:t>»</w:t>
      </w:r>
      <w:r w:rsidR="00196A7F" w:rsidRPr="002518E3">
        <w:t xml:space="preserve"> </w:t>
      </w:r>
      <w:r w:rsidRPr="002518E3">
        <w:t>(</w:t>
      </w:r>
      <w:r w:rsidR="004F6FAD" w:rsidRPr="002518E3">
        <w:t>2</w:t>
      </w:r>
      <w:r w:rsidR="00196A7F" w:rsidRPr="002518E3">
        <w:t xml:space="preserve"> </w:t>
      </w:r>
      <w:r w:rsidRPr="002518E3">
        <w:t>курс</w:t>
      </w:r>
      <w:r w:rsidR="00196A7F" w:rsidRPr="002518E3">
        <w:t xml:space="preserve"> </w:t>
      </w:r>
      <w:r w:rsidR="004F6FAD" w:rsidRPr="002518E3">
        <w:t>3</w:t>
      </w:r>
      <w:r w:rsidR="00196A7F" w:rsidRPr="002518E3">
        <w:t xml:space="preserve"> </w:t>
      </w:r>
      <w:r w:rsidRPr="002518E3">
        <w:t>семестр)</w:t>
      </w:r>
      <w:bookmarkEnd w:id="190"/>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12375" w:rsidRPr="002518E3" w14:paraId="4FBE9707" w14:textId="77777777" w:rsidTr="001D58C9">
        <w:tc>
          <w:tcPr>
            <w:tcW w:w="2830" w:type="dxa"/>
          </w:tcPr>
          <w:p w14:paraId="0EA4D1D9" w14:textId="77777777" w:rsidR="00312375" w:rsidRPr="002518E3" w:rsidRDefault="00312375" w:rsidP="001D58C9">
            <w:pPr>
              <w:rPr>
                <w:rFonts w:cs="Times New Roman"/>
                <w:b/>
                <w:bCs/>
                <w:szCs w:val="28"/>
              </w:rPr>
            </w:pPr>
            <w:r w:rsidRPr="002518E3">
              <w:rPr>
                <w:rFonts w:cs="Times New Roman"/>
                <w:b/>
                <w:bCs/>
                <w:szCs w:val="28"/>
              </w:rPr>
              <w:t>Номер задания</w:t>
            </w:r>
          </w:p>
        </w:tc>
        <w:tc>
          <w:tcPr>
            <w:tcW w:w="6514" w:type="dxa"/>
          </w:tcPr>
          <w:p w14:paraId="641333FF" w14:textId="4CECC1FF" w:rsidR="00312375" w:rsidRPr="002518E3" w:rsidRDefault="00312375" w:rsidP="001D58C9">
            <w:pPr>
              <w:rPr>
                <w:rFonts w:cs="Times New Roman"/>
                <w:b/>
                <w:bCs/>
                <w:szCs w:val="28"/>
              </w:rPr>
            </w:pPr>
            <w:r w:rsidRPr="002518E3">
              <w:rPr>
                <w:rFonts w:cs="Times New Roman"/>
                <w:b/>
                <w:bCs/>
                <w:szCs w:val="28"/>
              </w:rPr>
              <w:t>2.15.1</w:t>
            </w:r>
          </w:p>
        </w:tc>
      </w:tr>
      <w:tr w:rsidR="00312375" w:rsidRPr="002518E3" w14:paraId="49019FC4" w14:textId="77777777" w:rsidTr="001D58C9">
        <w:tc>
          <w:tcPr>
            <w:tcW w:w="2830" w:type="dxa"/>
          </w:tcPr>
          <w:p w14:paraId="5DB4B5C4" w14:textId="77777777" w:rsidR="00312375" w:rsidRPr="002518E3" w:rsidRDefault="00312375" w:rsidP="001D58C9">
            <w:pPr>
              <w:rPr>
                <w:rFonts w:cs="Times New Roman"/>
                <w:szCs w:val="28"/>
              </w:rPr>
            </w:pPr>
            <w:r w:rsidRPr="002518E3">
              <w:rPr>
                <w:rFonts w:cs="Times New Roman"/>
                <w:szCs w:val="28"/>
              </w:rPr>
              <w:t>Тип задания</w:t>
            </w:r>
          </w:p>
        </w:tc>
        <w:tc>
          <w:tcPr>
            <w:tcW w:w="6514" w:type="dxa"/>
          </w:tcPr>
          <w:p w14:paraId="78AE1251" w14:textId="77777777" w:rsidR="00312375" w:rsidRPr="002518E3" w:rsidRDefault="00312375" w:rsidP="001D58C9">
            <w:pPr>
              <w:rPr>
                <w:rFonts w:cs="Times New Roman"/>
                <w:szCs w:val="28"/>
              </w:rPr>
            </w:pPr>
            <w:r w:rsidRPr="002518E3">
              <w:rPr>
                <w:rFonts w:cs="Times New Roman"/>
                <w:szCs w:val="28"/>
              </w:rPr>
              <w:t>Закрытый. Задание на установление соответствия</w:t>
            </w:r>
          </w:p>
        </w:tc>
      </w:tr>
      <w:tr w:rsidR="00312375" w:rsidRPr="002518E3" w14:paraId="34F54604" w14:textId="77777777" w:rsidTr="001D58C9">
        <w:tc>
          <w:tcPr>
            <w:tcW w:w="2830" w:type="dxa"/>
          </w:tcPr>
          <w:p w14:paraId="5E5B033C" w14:textId="77777777" w:rsidR="00312375" w:rsidRPr="002518E3" w:rsidRDefault="00312375" w:rsidP="001D58C9">
            <w:pPr>
              <w:rPr>
                <w:rFonts w:cs="Times New Roman"/>
                <w:szCs w:val="28"/>
              </w:rPr>
            </w:pPr>
            <w:r w:rsidRPr="002518E3">
              <w:rPr>
                <w:rFonts w:cs="Times New Roman"/>
                <w:szCs w:val="28"/>
              </w:rPr>
              <w:t>Уровень сложности</w:t>
            </w:r>
          </w:p>
        </w:tc>
        <w:tc>
          <w:tcPr>
            <w:tcW w:w="6514" w:type="dxa"/>
          </w:tcPr>
          <w:p w14:paraId="6497F740" w14:textId="77777777" w:rsidR="00312375" w:rsidRPr="002518E3" w:rsidRDefault="00312375" w:rsidP="001D58C9">
            <w:pPr>
              <w:rPr>
                <w:rFonts w:cs="Times New Roman"/>
                <w:szCs w:val="28"/>
              </w:rPr>
            </w:pPr>
            <w:r w:rsidRPr="002518E3">
              <w:rPr>
                <w:rFonts w:cs="Times New Roman"/>
                <w:szCs w:val="28"/>
              </w:rPr>
              <w:t>Высокий</w:t>
            </w:r>
          </w:p>
        </w:tc>
      </w:tr>
      <w:tr w:rsidR="00312375" w:rsidRPr="002518E3" w14:paraId="49827635" w14:textId="77777777" w:rsidTr="001D58C9">
        <w:tc>
          <w:tcPr>
            <w:tcW w:w="2830" w:type="dxa"/>
          </w:tcPr>
          <w:p w14:paraId="408BD348" w14:textId="77777777" w:rsidR="00312375" w:rsidRPr="002518E3" w:rsidRDefault="00312375" w:rsidP="001D58C9">
            <w:pPr>
              <w:rPr>
                <w:rFonts w:cs="Times New Roman"/>
                <w:szCs w:val="28"/>
              </w:rPr>
            </w:pPr>
            <w:r w:rsidRPr="002518E3">
              <w:rPr>
                <w:rFonts w:cs="Times New Roman"/>
                <w:szCs w:val="28"/>
              </w:rPr>
              <w:t>Время выполнения</w:t>
            </w:r>
          </w:p>
        </w:tc>
        <w:tc>
          <w:tcPr>
            <w:tcW w:w="6514" w:type="dxa"/>
          </w:tcPr>
          <w:p w14:paraId="4F35441A" w14:textId="344402AD" w:rsidR="00312375" w:rsidRPr="002518E3" w:rsidRDefault="004527FD" w:rsidP="001D58C9">
            <w:pPr>
              <w:rPr>
                <w:rFonts w:cs="Times New Roman"/>
                <w:szCs w:val="28"/>
              </w:rPr>
            </w:pPr>
            <w:r w:rsidRPr="002518E3">
              <w:rPr>
                <w:rFonts w:cs="Times New Roman"/>
                <w:szCs w:val="28"/>
              </w:rPr>
              <w:t>6</w:t>
            </w:r>
            <w:r w:rsidR="00312375" w:rsidRPr="002518E3">
              <w:rPr>
                <w:rFonts w:cs="Times New Roman"/>
                <w:szCs w:val="28"/>
              </w:rPr>
              <w:t xml:space="preserve"> минут</w:t>
            </w:r>
          </w:p>
        </w:tc>
      </w:tr>
      <w:tr w:rsidR="00F6709E" w:rsidRPr="002518E3" w14:paraId="2195BBF0" w14:textId="77777777" w:rsidTr="001D58C9">
        <w:tc>
          <w:tcPr>
            <w:tcW w:w="2830" w:type="dxa"/>
          </w:tcPr>
          <w:p w14:paraId="2CFDA426"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198F17EE" w14:textId="011BF329" w:rsidR="00F6709E" w:rsidRPr="002518E3" w:rsidRDefault="00F6709E" w:rsidP="00F6709E">
            <w:pPr>
              <w:rPr>
                <w:rFonts w:cs="Times New Roman"/>
                <w:szCs w:val="28"/>
              </w:rPr>
            </w:pPr>
            <w:r w:rsidRPr="002518E3">
              <w:rPr>
                <w:rFonts w:cs="Times New Roman"/>
                <w:szCs w:val="28"/>
              </w:rPr>
              <w:t>ПК-10 (ПК-10.1)</w:t>
            </w:r>
          </w:p>
        </w:tc>
      </w:tr>
    </w:tbl>
    <w:p w14:paraId="08579BB1" w14:textId="77777777" w:rsidR="00312375" w:rsidRPr="002518E3" w:rsidRDefault="00312375" w:rsidP="00312375">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3FC7CF1" w14:textId="77777777" w:rsidR="00312375" w:rsidRPr="002518E3" w:rsidRDefault="00312375" w:rsidP="00312375">
      <w:pPr>
        <w:spacing w:after="0"/>
        <w:ind w:firstLine="708"/>
        <w:rPr>
          <w:rFonts w:cs="Times New Roman"/>
          <w:szCs w:val="28"/>
        </w:rPr>
      </w:pPr>
      <w:r w:rsidRPr="002518E3">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2666"/>
        <w:gridCol w:w="411"/>
        <w:gridCol w:w="5733"/>
      </w:tblGrid>
      <w:tr w:rsidR="00312375" w:rsidRPr="002518E3" w14:paraId="5BE2DF73" w14:textId="77777777" w:rsidTr="001D58C9">
        <w:tc>
          <w:tcPr>
            <w:tcW w:w="3200" w:type="dxa"/>
            <w:gridSpan w:val="2"/>
          </w:tcPr>
          <w:p w14:paraId="2851E066" w14:textId="740BFABF" w:rsidR="00312375" w:rsidRPr="002518E3" w:rsidRDefault="00312375" w:rsidP="001D58C9">
            <w:pPr>
              <w:jc w:val="center"/>
              <w:rPr>
                <w:rFonts w:cs="Times New Roman"/>
                <w:sz w:val="24"/>
                <w:szCs w:val="24"/>
              </w:rPr>
            </w:pPr>
            <w:r w:rsidRPr="002518E3">
              <w:rPr>
                <w:rFonts w:cs="Times New Roman"/>
                <w:sz w:val="24"/>
                <w:szCs w:val="24"/>
              </w:rPr>
              <w:t xml:space="preserve">Разделы телемедицины </w:t>
            </w:r>
          </w:p>
        </w:tc>
        <w:tc>
          <w:tcPr>
            <w:tcW w:w="6144" w:type="dxa"/>
            <w:gridSpan w:val="2"/>
            <w:vAlign w:val="center"/>
          </w:tcPr>
          <w:p w14:paraId="681A8165" w14:textId="77777777" w:rsidR="00312375" w:rsidRPr="002518E3" w:rsidRDefault="00312375" w:rsidP="001D58C9">
            <w:pPr>
              <w:jc w:val="center"/>
              <w:rPr>
                <w:rFonts w:cs="Times New Roman"/>
                <w:sz w:val="24"/>
                <w:szCs w:val="24"/>
              </w:rPr>
            </w:pPr>
            <w:r w:rsidRPr="002518E3">
              <w:rPr>
                <w:rFonts w:cs="Times New Roman"/>
                <w:sz w:val="24"/>
                <w:szCs w:val="24"/>
              </w:rPr>
              <w:t>Характеристика</w:t>
            </w:r>
          </w:p>
        </w:tc>
      </w:tr>
      <w:tr w:rsidR="00312375" w:rsidRPr="002518E3" w14:paraId="4020BD64" w14:textId="77777777" w:rsidTr="001D58C9">
        <w:trPr>
          <w:trHeight w:val="260"/>
        </w:trPr>
        <w:tc>
          <w:tcPr>
            <w:tcW w:w="534" w:type="dxa"/>
          </w:tcPr>
          <w:p w14:paraId="29A31DDD" w14:textId="77777777" w:rsidR="00312375" w:rsidRPr="002518E3" w:rsidRDefault="00312375" w:rsidP="001D58C9">
            <w:pPr>
              <w:rPr>
                <w:rFonts w:cs="Times New Roman"/>
                <w:sz w:val="24"/>
                <w:szCs w:val="24"/>
              </w:rPr>
            </w:pPr>
            <w:r w:rsidRPr="002518E3">
              <w:rPr>
                <w:rFonts w:cs="Times New Roman"/>
                <w:sz w:val="24"/>
                <w:szCs w:val="24"/>
              </w:rPr>
              <w:t>А</w:t>
            </w:r>
          </w:p>
        </w:tc>
        <w:tc>
          <w:tcPr>
            <w:tcW w:w="2666" w:type="dxa"/>
          </w:tcPr>
          <w:p w14:paraId="71BD6E04" w14:textId="4FC77D04" w:rsidR="00312375" w:rsidRPr="002518E3" w:rsidRDefault="00312375" w:rsidP="001D58C9">
            <w:pPr>
              <w:rPr>
                <w:rFonts w:cs="Times New Roman"/>
                <w:sz w:val="24"/>
                <w:szCs w:val="24"/>
              </w:rPr>
            </w:pPr>
            <w:r w:rsidRPr="002518E3">
              <w:rPr>
                <w:rFonts w:cs="Times New Roman"/>
                <w:sz w:val="24"/>
                <w:szCs w:val="24"/>
              </w:rPr>
              <w:t>Телехирургия и дистанционное обследование</w:t>
            </w:r>
          </w:p>
        </w:tc>
        <w:tc>
          <w:tcPr>
            <w:tcW w:w="411" w:type="dxa"/>
          </w:tcPr>
          <w:p w14:paraId="0B327B47" w14:textId="77777777" w:rsidR="00312375" w:rsidRPr="002518E3" w:rsidRDefault="00312375" w:rsidP="001D58C9">
            <w:pPr>
              <w:rPr>
                <w:rFonts w:cs="Times New Roman"/>
                <w:sz w:val="24"/>
                <w:szCs w:val="24"/>
              </w:rPr>
            </w:pPr>
            <w:r w:rsidRPr="002518E3">
              <w:rPr>
                <w:rFonts w:cs="Times New Roman"/>
                <w:sz w:val="24"/>
                <w:szCs w:val="24"/>
              </w:rPr>
              <w:t>1</w:t>
            </w:r>
          </w:p>
        </w:tc>
        <w:tc>
          <w:tcPr>
            <w:tcW w:w="5733" w:type="dxa"/>
          </w:tcPr>
          <w:p w14:paraId="2AB014F5" w14:textId="47B02E4B" w:rsidR="00312375" w:rsidRPr="002518E3" w:rsidRDefault="00D855D3" w:rsidP="001D58C9">
            <w:pPr>
              <w:rPr>
                <w:rFonts w:cs="Times New Roman"/>
                <w:sz w:val="24"/>
                <w:szCs w:val="24"/>
              </w:rPr>
            </w:pPr>
            <w:r w:rsidRPr="002518E3">
              <w:rPr>
                <w:rFonts w:cs="Times New Roman"/>
                <w:sz w:val="24"/>
                <w:szCs w:val="24"/>
              </w:rPr>
              <w:t>Телемедицинское сопровождение полетов к Международной космической станции</w:t>
            </w:r>
          </w:p>
        </w:tc>
      </w:tr>
      <w:tr w:rsidR="00312375" w:rsidRPr="002518E3" w14:paraId="55D7D342" w14:textId="77777777" w:rsidTr="001D58C9">
        <w:tc>
          <w:tcPr>
            <w:tcW w:w="534" w:type="dxa"/>
          </w:tcPr>
          <w:p w14:paraId="430E7C9F" w14:textId="77777777" w:rsidR="00312375" w:rsidRPr="002518E3" w:rsidRDefault="00312375" w:rsidP="001D58C9">
            <w:pPr>
              <w:rPr>
                <w:rFonts w:cs="Times New Roman"/>
                <w:sz w:val="24"/>
                <w:szCs w:val="24"/>
              </w:rPr>
            </w:pPr>
            <w:r w:rsidRPr="002518E3">
              <w:rPr>
                <w:rFonts w:cs="Times New Roman"/>
                <w:sz w:val="24"/>
                <w:szCs w:val="24"/>
              </w:rPr>
              <w:t>Б</w:t>
            </w:r>
          </w:p>
        </w:tc>
        <w:tc>
          <w:tcPr>
            <w:tcW w:w="2666" w:type="dxa"/>
          </w:tcPr>
          <w:p w14:paraId="1DCFAAB1" w14:textId="13901EEB" w:rsidR="00312375" w:rsidRPr="002518E3" w:rsidRDefault="00312375" w:rsidP="001D58C9">
            <w:pPr>
              <w:rPr>
                <w:rFonts w:cs="Times New Roman"/>
                <w:sz w:val="24"/>
                <w:szCs w:val="24"/>
              </w:rPr>
            </w:pPr>
            <w:r w:rsidRPr="002518E3">
              <w:rPr>
                <w:rFonts w:cs="Times New Roman"/>
                <w:sz w:val="24"/>
                <w:szCs w:val="24"/>
              </w:rPr>
              <w:t>Ургентная телемедицина</w:t>
            </w:r>
          </w:p>
        </w:tc>
        <w:tc>
          <w:tcPr>
            <w:tcW w:w="411" w:type="dxa"/>
          </w:tcPr>
          <w:p w14:paraId="42D4145A" w14:textId="77777777" w:rsidR="00312375" w:rsidRPr="002518E3" w:rsidRDefault="00312375" w:rsidP="001D58C9">
            <w:pPr>
              <w:rPr>
                <w:rFonts w:cs="Times New Roman"/>
                <w:sz w:val="24"/>
                <w:szCs w:val="24"/>
              </w:rPr>
            </w:pPr>
            <w:r w:rsidRPr="002518E3">
              <w:rPr>
                <w:rFonts w:cs="Times New Roman"/>
                <w:sz w:val="24"/>
                <w:szCs w:val="24"/>
              </w:rPr>
              <w:t>2</w:t>
            </w:r>
          </w:p>
        </w:tc>
        <w:tc>
          <w:tcPr>
            <w:tcW w:w="5733" w:type="dxa"/>
          </w:tcPr>
          <w:p w14:paraId="5D1DA88B" w14:textId="71954CF7" w:rsidR="00312375" w:rsidRPr="002518E3" w:rsidRDefault="00312375" w:rsidP="001D58C9">
            <w:pPr>
              <w:rPr>
                <w:rFonts w:cs="Times New Roman"/>
                <w:sz w:val="24"/>
                <w:szCs w:val="24"/>
              </w:rPr>
            </w:pPr>
            <w:r w:rsidRPr="002518E3">
              <w:rPr>
                <w:rFonts w:cs="Times New Roman"/>
                <w:sz w:val="24"/>
                <w:szCs w:val="24"/>
              </w:rPr>
              <w:t>Оборудование, позволяющее специалистам из профильных медицинских учреждений консультировать своих коллег</w:t>
            </w:r>
            <w:r w:rsidR="00D855D3" w:rsidRPr="002518E3">
              <w:rPr>
                <w:rFonts w:cs="Times New Roman"/>
                <w:sz w:val="24"/>
                <w:szCs w:val="24"/>
              </w:rPr>
              <w:t xml:space="preserve"> при выполнении боевых задач</w:t>
            </w:r>
          </w:p>
        </w:tc>
      </w:tr>
      <w:tr w:rsidR="00312375" w:rsidRPr="002518E3" w14:paraId="2EA18C40" w14:textId="77777777" w:rsidTr="001D58C9">
        <w:tc>
          <w:tcPr>
            <w:tcW w:w="534" w:type="dxa"/>
          </w:tcPr>
          <w:p w14:paraId="53D060FE" w14:textId="77777777" w:rsidR="00312375" w:rsidRPr="002518E3" w:rsidRDefault="00312375" w:rsidP="001D58C9">
            <w:pPr>
              <w:rPr>
                <w:rFonts w:cs="Times New Roman"/>
                <w:sz w:val="24"/>
                <w:szCs w:val="24"/>
              </w:rPr>
            </w:pPr>
            <w:r w:rsidRPr="002518E3">
              <w:rPr>
                <w:rFonts w:cs="Times New Roman"/>
                <w:sz w:val="24"/>
                <w:szCs w:val="24"/>
              </w:rPr>
              <w:t>В</w:t>
            </w:r>
          </w:p>
        </w:tc>
        <w:tc>
          <w:tcPr>
            <w:tcW w:w="2666" w:type="dxa"/>
          </w:tcPr>
          <w:p w14:paraId="7C25DE31" w14:textId="0554E19D" w:rsidR="00312375" w:rsidRPr="002518E3" w:rsidRDefault="00312375" w:rsidP="001D58C9">
            <w:pPr>
              <w:rPr>
                <w:rFonts w:cs="Times New Roman"/>
                <w:sz w:val="24"/>
                <w:szCs w:val="24"/>
              </w:rPr>
            </w:pPr>
            <w:r w:rsidRPr="002518E3">
              <w:rPr>
                <w:rFonts w:cs="Times New Roman"/>
                <w:sz w:val="24"/>
                <w:szCs w:val="24"/>
              </w:rPr>
              <w:t>Телемедицинские системы динамического наблюдения</w:t>
            </w:r>
          </w:p>
        </w:tc>
        <w:tc>
          <w:tcPr>
            <w:tcW w:w="411" w:type="dxa"/>
          </w:tcPr>
          <w:p w14:paraId="53C9E98C" w14:textId="77777777" w:rsidR="00312375" w:rsidRPr="002518E3" w:rsidRDefault="00312375" w:rsidP="001D58C9">
            <w:pPr>
              <w:rPr>
                <w:rFonts w:cs="Times New Roman"/>
                <w:sz w:val="24"/>
                <w:szCs w:val="24"/>
              </w:rPr>
            </w:pPr>
            <w:r w:rsidRPr="002518E3">
              <w:rPr>
                <w:rFonts w:cs="Times New Roman"/>
                <w:sz w:val="24"/>
                <w:szCs w:val="24"/>
              </w:rPr>
              <w:t>3</w:t>
            </w:r>
          </w:p>
        </w:tc>
        <w:tc>
          <w:tcPr>
            <w:tcW w:w="5733" w:type="dxa"/>
          </w:tcPr>
          <w:p w14:paraId="0411817F" w14:textId="572FCEC3" w:rsidR="00312375" w:rsidRPr="002518E3" w:rsidRDefault="00D855D3" w:rsidP="001D58C9">
            <w:pPr>
              <w:rPr>
                <w:rFonts w:cs="Times New Roman"/>
                <w:sz w:val="24"/>
                <w:szCs w:val="24"/>
              </w:rPr>
            </w:pPr>
            <w:r w:rsidRPr="002518E3">
              <w:rPr>
                <w:rFonts w:cs="Times New Roman"/>
                <w:sz w:val="24"/>
                <w:szCs w:val="24"/>
              </w:rPr>
              <w:t>Активное воздействие на организм пациента специалиста, находящегося на расстоянии</w:t>
            </w:r>
          </w:p>
        </w:tc>
      </w:tr>
      <w:tr w:rsidR="00312375" w:rsidRPr="002518E3" w14:paraId="22D66ACB" w14:textId="77777777" w:rsidTr="001D58C9">
        <w:tc>
          <w:tcPr>
            <w:tcW w:w="534" w:type="dxa"/>
          </w:tcPr>
          <w:p w14:paraId="068E460D" w14:textId="77777777" w:rsidR="00312375" w:rsidRPr="002518E3" w:rsidRDefault="00312375" w:rsidP="001D58C9">
            <w:pPr>
              <w:rPr>
                <w:rFonts w:cs="Times New Roman"/>
                <w:sz w:val="24"/>
                <w:szCs w:val="24"/>
              </w:rPr>
            </w:pPr>
            <w:r w:rsidRPr="002518E3">
              <w:rPr>
                <w:rFonts w:cs="Times New Roman"/>
                <w:sz w:val="24"/>
                <w:szCs w:val="24"/>
              </w:rPr>
              <w:t>Г</w:t>
            </w:r>
          </w:p>
        </w:tc>
        <w:tc>
          <w:tcPr>
            <w:tcW w:w="2666" w:type="dxa"/>
          </w:tcPr>
          <w:p w14:paraId="1B220930" w14:textId="1E680962" w:rsidR="00312375" w:rsidRPr="002518E3" w:rsidRDefault="00312375" w:rsidP="001D58C9">
            <w:pPr>
              <w:rPr>
                <w:rFonts w:cs="Times New Roman"/>
                <w:sz w:val="24"/>
                <w:szCs w:val="24"/>
              </w:rPr>
            </w:pPr>
            <w:r w:rsidRPr="002518E3">
              <w:rPr>
                <w:rFonts w:cs="Times New Roman"/>
                <w:sz w:val="24"/>
                <w:szCs w:val="24"/>
              </w:rPr>
              <w:t>Военная телемедицина</w:t>
            </w:r>
          </w:p>
        </w:tc>
        <w:tc>
          <w:tcPr>
            <w:tcW w:w="411" w:type="dxa"/>
          </w:tcPr>
          <w:p w14:paraId="03C72D37" w14:textId="77777777" w:rsidR="00312375" w:rsidRPr="002518E3" w:rsidRDefault="00312375" w:rsidP="001D58C9">
            <w:pPr>
              <w:rPr>
                <w:rFonts w:cs="Times New Roman"/>
                <w:sz w:val="24"/>
                <w:szCs w:val="24"/>
              </w:rPr>
            </w:pPr>
            <w:r w:rsidRPr="002518E3">
              <w:rPr>
                <w:rFonts w:cs="Times New Roman"/>
                <w:sz w:val="24"/>
                <w:szCs w:val="24"/>
              </w:rPr>
              <w:t>4</w:t>
            </w:r>
          </w:p>
        </w:tc>
        <w:tc>
          <w:tcPr>
            <w:tcW w:w="5733" w:type="dxa"/>
          </w:tcPr>
          <w:p w14:paraId="0B1E41FE" w14:textId="42347375" w:rsidR="00312375" w:rsidRPr="002518E3" w:rsidRDefault="00D855D3" w:rsidP="001D58C9">
            <w:pPr>
              <w:rPr>
                <w:rFonts w:cs="Times New Roman"/>
                <w:sz w:val="24"/>
                <w:szCs w:val="24"/>
              </w:rPr>
            </w:pPr>
            <w:r w:rsidRPr="002518E3">
              <w:rPr>
                <w:rFonts w:cs="Times New Roman"/>
                <w:sz w:val="24"/>
                <w:szCs w:val="24"/>
              </w:rPr>
              <w:t>Наблюдение за пациентами, страдающими хроническими заболеваниями, а также в условиях стационара на дому</w:t>
            </w:r>
          </w:p>
        </w:tc>
      </w:tr>
      <w:tr w:rsidR="00312375" w:rsidRPr="002518E3" w14:paraId="74E78C4A" w14:textId="77777777" w:rsidTr="001D58C9">
        <w:tc>
          <w:tcPr>
            <w:tcW w:w="534" w:type="dxa"/>
          </w:tcPr>
          <w:p w14:paraId="16CBA618" w14:textId="77777777" w:rsidR="00312375" w:rsidRPr="002518E3" w:rsidRDefault="00312375" w:rsidP="001D58C9">
            <w:pPr>
              <w:rPr>
                <w:rFonts w:cs="Times New Roman"/>
                <w:sz w:val="24"/>
                <w:szCs w:val="24"/>
              </w:rPr>
            </w:pPr>
          </w:p>
        </w:tc>
        <w:tc>
          <w:tcPr>
            <w:tcW w:w="2666" w:type="dxa"/>
          </w:tcPr>
          <w:p w14:paraId="1DAFB0FA" w14:textId="77777777" w:rsidR="00312375" w:rsidRPr="002518E3" w:rsidRDefault="00312375" w:rsidP="001D58C9">
            <w:pPr>
              <w:rPr>
                <w:rFonts w:cs="Times New Roman"/>
                <w:sz w:val="24"/>
                <w:szCs w:val="24"/>
              </w:rPr>
            </w:pPr>
          </w:p>
        </w:tc>
        <w:tc>
          <w:tcPr>
            <w:tcW w:w="411" w:type="dxa"/>
          </w:tcPr>
          <w:p w14:paraId="78251A85" w14:textId="77777777" w:rsidR="00312375" w:rsidRPr="002518E3" w:rsidRDefault="00312375" w:rsidP="001D58C9">
            <w:pPr>
              <w:rPr>
                <w:rFonts w:cs="Times New Roman"/>
                <w:sz w:val="24"/>
                <w:szCs w:val="24"/>
              </w:rPr>
            </w:pPr>
            <w:r w:rsidRPr="002518E3">
              <w:rPr>
                <w:rFonts w:cs="Times New Roman"/>
                <w:sz w:val="24"/>
                <w:szCs w:val="24"/>
              </w:rPr>
              <w:t>5</w:t>
            </w:r>
          </w:p>
        </w:tc>
        <w:tc>
          <w:tcPr>
            <w:tcW w:w="5733" w:type="dxa"/>
          </w:tcPr>
          <w:p w14:paraId="427746E5" w14:textId="63CE8E93" w:rsidR="00312375" w:rsidRPr="002518E3" w:rsidRDefault="00D855D3" w:rsidP="001D58C9">
            <w:pPr>
              <w:rPr>
                <w:rFonts w:cs="Times New Roman"/>
                <w:sz w:val="24"/>
                <w:szCs w:val="24"/>
              </w:rPr>
            </w:pPr>
            <w:r w:rsidRPr="002518E3">
              <w:rPr>
                <w:rFonts w:cs="Times New Roman"/>
                <w:sz w:val="24"/>
                <w:szCs w:val="24"/>
              </w:rPr>
              <w:t>Оказание неотложной медицинской помощи и обеспечение выживания в экстремальных условиях</w:t>
            </w:r>
          </w:p>
        </w:tc>
      </w:tr>
    </w:tbl>
    <w:p w14:paraId="71FDEF90" w14:textId="77777777" w:rsidR="00312375" w:rsidRPr="002518E3" w:rsidRDefault="00312375" w:rsidP="00312375">
      <w:pPr>
        <w:spacing w:after="0"/>
        <w:rPr>
          <w:rFonts w:cs="Times New Roman"/>
          <w:szCs w:val="28"/>
        </w:rPr>
      </w:pPr>
      <w:r w:rsidRPr="002518E3">
        <w:rPr>
          <w:rFonts w:cs="Times New Roman"/>
          <w:szCs w:val="28"/>
        </w:rPr>
        <w:tab/>
        <w:t>Запишите выбранные цифры под соответствующими буквами:</w:t>
      </w:r>
    </w:p>
    <w:p w14:paraId="35DC4ABE" w14:textId="77777777" w:rsidR="00312375" w:rsidRPr="002518E3" w:rsidRDefault="00312375" w:rsidP="00312375">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312375" w:rsidRPr="002518E3" w14:paraId="63613580" w14:textId="77777777" w:rsidTr="001D58C9">
        <w:tc>
          <w:tcPr>
            <w:tcW w:w="2336" w:type="dxa"/>
            <w:vAlign w:val="center"/>
          </w:tcPr>
          <w:p w14:paraId="5F2C365C" w14:textId="77777777" w:rsidR="00312375" w:rsidRPr="002518E3" w:rsidRDefault="00312375" w:rsidP="001D58C9">
            <w:pPr>
              <w:jc w:val="center"/>
              <w:rPr>
                <w:rFonts w:cs="Times New Roman"/>
                <w:szCs w:val="28"/>
              </w:rPr>
            </w:pPr>
            <w:r w:rsidRPr="002518E3">
              <w:rPr>
                <w:rFonts w:cs="Times New Roman"/>
                <w:szCs w:val="28"/>
              </w:rPr>
              <w:t>А</w:t>
            </w:r>
          </w:p>
        </w:tc>
        <w:tc>
          <w:tcPr>
            <w:tcW w:w="2336" w:type="dxa"/>
            <w:vAlign w:val="center"/>
          </w:tcPr>
          <w:p w14:paraId="3E2E515F" w14:textId="77777777" w:rsidR="00312375" w:rsidRPr="002518E3" w:rsidRDefault="00312375" w:rsidP="001D58C9">
            <w:pPr>
              <w:jc w:val="center"/>
              <w:rPr>
                <w:rFonts w:cs="Times New Roman"/>
                <w:szCs w:val="28"/>
              </w:rPr>
            </w:pPr>
            <w:r w:rsidRPr="002518E3">
              <w:rPr>
                <w:rFonts w:cs="Times New Roman"/>
                <w:szCs w:val="28"/>
              </w:rPr>
              <w:t>Б</w:t>
            </w:r>
          </w:p>
        </w:tc>
        <w:tc>
          <w:tcPr>
            <w:tcW w:w="2336" w:type="dxa"/>
            <w:vAlign w:val="center"/>
          </w:tcPr>
          <w:p w14:paraId="11F47D36" w14:textId="77777777" w:rsidR="00312375" w:rsidRPr="002518E3" w:rsidRDefault="00312375" w:rsidP="001D58C9">
            <w:pPr>
              <w:jc w:val="center"/>
              <w:rPr>
                <w:rFonts w:cs="Times New Roman"/>
                <w:szCs w:val="28"/>
              </w:rPr>
            </w:pPr>
            <w:r w:rsidRPr="002518E3">
              <w:rPr>
                <w:rFonts w:cs="Times New Roman"/>
                <w:szCs w:val="28"/>
              </w:rPr>
              <w:t>В</w:t>
            </w:r>
          </w:p>
        </w:tc>
        <w:tc>
          <w:tcPr>
            <w:tcW w:w="2336" w:type="dxa"/>
          </w:tcPr>
          <w:p w14:paraId="6B742FF8" w14:textId="77777777" w:rsidR="00312375" w:rsidRPr="002518E3" w:rsidRDefault="00312375" w:rsidP="001D58C9">
            <w:pPr>
              <w:jc w:val="center"/>
              <w:rPr>
                <w:rFonts w:cs="Times New Roman"/>
                <w:szCs w:val="28"/>
              </w:rPr>
            </w:pPr>
            <w:r w:rsidRPr="002518E3">
              <w:rPr>
                <w:rFonts w:cs="Times New Roman"/>
                <w:szCs w:val="28"/>
              </w:rPr>
              <w:t>Г</w:t>
            </w:r>
          </w:p>
        </w:tc>
      </w:tr>
      <w:tr w:rsidR="00312375" w:rsidRPr="002518E3" w14:paraId="5A232D76" w14:textId="77777777" w:rsidTr="001D58C9">
        <w:tc>
          <w:tcPr>
            <w:tcW w:w="2336" w:type="dxa"/>
            <w:vAlign w:val="center"/>
          </w:tcPr>
          <w:p w14:paraId="234E6BCF" w14:textId="77777777" w:rsidR="00312375" w:rsidRPr="002518E3" w:rsidRDefault="00312375" w:rsidP="001D58C9">
            <w:pPr>
              <w:jc w:val="center"/>
              <w:rPr>
                <w:rFonts w:cs="Times New Roman"/>
                <w:szCs w:val="28"/>
              </w:rPr>
            </w:pPr>
          </w:p>
        </w:tc>
        <w:tc>
          <w:tcPr>
            <w:tcW w:w="2336" w:type="dxa"/>
            <w:vAlign w:val="center"/>
          </w:tcPr>
          <w:p w14:paraId="128AA4CA" w14:textId="77777777" w:rsidR="00312375" w:rsidRPr="002518E3" w:rsidRDefault="00312375" w:rsidP="001D58C9">
            <w:pPr>
              <w:jc w:val="center"/>
              <w:rPr>
                <w:rFonts w:cs="Times New Roman"/>
                <w:szCs w:val="28"/>
              </w:rPr>
            </w:pPr>
          </w:p>
        </w:tc>
        <w:tc>
          <w:tcPr>
            <w:tcW w:w="2336" w:type="dxa"/>
            <w:vAlign w:val="center"/>
          </w:tcPr>
          <w:p w14:paraId="6BE0A2E3" w14:textId="77777777" w:rsidR="00312375" w:rsidRPr="002518E3" w:rsidRDefault="00312375" w:rsidP="001D58C9">
            <w:pPr>
              <w:jc w:val="center"/>
              <w:rPr>
                <w:rFonts w:cs="Times New Roman"/>
                <w:szCs w:val="28"/>
              </w:rPr>
            </w:pPr>
          </w:p>
        </w:tc>
        <w:tc>
          <w:tcPr>
            <w:tcW w:w="2336" w:type="dxa"/>
          </w:tcPr>
          <w:p w14:paraId="23D5BF93" w14:textId="77777777" w:rsidR="00312375" w:rsidRPr="002518E3" w:rsidRDefault="00312375" w:rsidP="001D58C9">
            <w:pPr>
              <w:jc w:val="center"/>
              <w:rPr>
                <w:rFonts w:cs="Times New Roman"/>
                <w:szCs w:val="28"/>
              </w:rPr>
            </w:pPr>
          </w:p>
        </w:tc>
      </w:tr>
    </w:tbl>
    <w:p w14:paraId="1293F783" w14:textId="2D0746DD" w:rsidR="00312375" w:rsidRPr="002518E3" w:rsidRDefault="00312375" w:rsidP="00312375">
      <w:pPr>
        <w:spacing w:after="0"/>
        <w:rPr>
          <w:rFonts w:cs="Times New Roman"/>
          <w:szCs w:val="28"/>
        </w:rPr>
      </w:pPr>
      <w:r w:rsidRPr="002518E3">
        <w:rPr>
          <w:rFonts w:cs="Times New Roman"/>
          <w:szCs w:val="28"/>
        </w:rPr>
        <w:tab/>
        <w:t>Ключи: А</w:t>
      </w:r>
      <w:r w:rsidR="00D855D3" w:rsidRPr="002518E3">
        <w:rPr>
          <w:rFonts w:cs="Times New Roman"/>
          <w:szCs w:val="28"/>
        </w:rPr>
        <w:t>3</w:t>
      </w:r>
      <w:r w:rsidRPr="002518E3">
        <w:rPr>
          <w:rFonts w:cs="Times New Roman"/>
          <w:szCs w:val="28"/>
        </w:rPr>
        <w:t>Б</w:t>
      </w:r>
      <w:r w:rsidR="00D855D3" w:rsidRPr="002518E3">
        <w:rPr>
          <w:rFonts w:cs="Times New Roman"/>
          <w:szCs w:val="28"/>
        </w:rPr>
        <w:t>5</w:t>
      </w:r>
      <w:r w:rsidRPr="002518E3">
        <w:rPr>
          <w:rFonts w:cs="Times New Roman"/>
          <w:szCs w:val="28"/>
        </w:rPr>
        <w:t>В</w:t>
      </w:r>
      <w:r w:rsidR="00D855D3" w:rsidRPr="002518E3">
        <w:rPr>
          <w:rFonts w:cs="Times New Roman"/>
          <w:szCs w:val="28"/>
        </w:rPr>
        <w:t>4</w:t>
      </w:r>
      <w:r w:rsidRPr="002518E3">
        <w:rPr>
          <w:rFonts w:cs="Times New Roman"/>
          <w:szCs w:val="28"/>
        </w:rPr>
        <w:t>Г</w:t>
      </w:r>
      <w:r w:rsidR="00D855D3" w:rsidRPr="002518E3">
        <w:rPr>
          <w:rFonts w:cs="Times New Roman"/>
          <w:szCs w:val="28"/>
        </w:rPr>
        <w:t>2</w:t>
      </w:r>
    </w:p>
    <w:p w14:paraId="4414FA48" w14:textId="27FDBB22" w:rsidR="00104899" w:rsidRPr="002518E3" w:rsidRDefault="00104899"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855D3" w:rsidRPr="002518E3" w14:paraId="055113AA" w14:textId="77777777" w:rsidTr="001D58C9">
        <w:tc>
          <w:tcPr>
            <w:tcW w:w="2830" w:type="dxa"/>
          </w:tcPr>
          <w:p w14:paraId="57957470" w14:textId="77777777" w:rsidR="00D855D3" w:rsidRPr="002518E3" w:rsidRDefault="00D855D3" w:rsidP="001D58C9">
            <w:pPr>
              <w:rPr>
                <w:rFonts w:cs="Times New Roman"/>
                <w:b/>
                <w:bCs/>
                <w:szCs w:val="28"/>
              </w:rPr>
            </w:pPr>
            <w:r w:rsidRPr="002518E3">
              <w:rPr>
                <w:rFonts w:cs="Times New Roman"/>
                <w:b/>
                <w:bCs/>
                <w:szCs w:val="28"/>
              </w:rPr>
              <w:t>Номер задания</w:t>
            </w:r>
          </w:p>
        </w:tc>
        <w:tc>
          <w:tcPr>
            <w:tcW w:w="6514" w:type="dxa"/>
          </w:tcPr>
          <w:p w14:paraId="1BA0DD28" w14:textId="370AC06D" w:rsidR="00D855D3" w:rsidRPr="002518E3" w:rsidRDefault="00D855D3" w:rsidP="001D58C9">
            <w:pPr>
              <w:rPr>
                <w:rFonts w:cs="Times New Roman"/>
                <w:b/>
                <w:bCs/>
                <w:szCs w:val="28"/>
              </w:rPr>
            </w:pPr>
            <w:r w:rsidRPr="002518E3">
              <w:rPr>
                <w:rFonts w:cs="Times New Roman"/>
                <w:b/>
                <w:bCs/>
                <w:szCs w:val="28"/>
              </w:rPr>
              <w:t>2.15.2</w:t>
            </w:r>
          </w:p>
        </w:tc>
      </w:tr>
      <w:tr w:rsidR="00D855D3" w:rsidRPr="002518E3" w14:paraId="6C94C559" w14:textId="77777777" w:rsidTr="001D58C9">
        <w:tc>
          <w:tcPr>
            <w:tcW w:w="2830" w:type="dxa"/>
          </w:tcPr>
          <w:p w14:paraId="126C02DA" w14:textId="77777777" w:rsidR="00D855D3" w:rsidRPr="002518E3" w:rsidRDefault="00D855D3" w:rsidP="001D58C9">
            <w:pPr>
              <w:rPr>
                <w:rFonts w:cs="Times New Roman"/>
                <w:szCs w:val="28"/>
              </w:rPr>
            </w:pPr>
            <w:r w:rsidRPr="002518E3">
              <w:rPr>
                <w:rFonts w:cs="Times New Roman"/>
                <w:szCs w:val="28"/>
              </w:rPr>
              <w:t>Тип задания</w:t>
            </w:r>
          </w:p>
        </w:tc>
        <w:tc>
          <w:tcPr>
            <w:tcW w:w="6514" w:type="dxa"/>
          </w:tcPr>
          <w:p w14:paraId="54B63179" w14:textId="77777777" w:rsidR="00D855D3" w:rsidRPr="002518E3" w:rsidRDefault="00D855D3" w:rsidP="001D58C9">
            <w:pPr>
              <w:rPr>
                <w:rFonts w:cs="Times New Roman"/>
                <w:szCs w:val="28"/>
              </w:rPr>
            </w:pPr>
            <w:r w:rsidRPr="002518E3">
              <w:rPr>
                <w:rFonts w:cs="Times New Roman"/>
                <w:szCs w:val="28"/>
              </w:rPr>
              <w:t>Открытый. Задание с ответом</w:t>
            </w:r>
          </w:p>
        </w:tc>
      </w:tr>
      <w:tr w:rsidR="00D855D3" w:rsidRPr="002518E3" w14:paraId="2A621E42" w14:textId="77777777" w:rsidTr="001D58C9">
        <w:tc>
          <w:tcPr>
            <w:tcW w:w="2830" w:type="dxa"/>
          </w:tcPr>
          <w:p w14:paraId="2263D1BB" w14:textId="77777777" w:rsidR="00D855D3" w:rsidRPr="002518E3" w:rsidRDefault="00D855D3" w:rsidP="001D58C9">
            <w:pPr>
              <w:rPr>
                <w:rFonts w:cs="Times New Roman"/>
                <w:szCs w:val="28"/>
              </w:rPr>
            </w:pPr>
            <w:r w:rsidRPr="002518E3">
              <w:rPr>
                <w:rFonts w:cs="Times New Roman"/>
                <w:szCs w:val="28"/>
              </w:rPr>
              <w:t>Уровень сложности</w:t>
            </w:r>
          </w:p>
        </w:tc>
        <w:tc>
          <w:tcPr>
            <w:tcW w:w="6514" w:type="dxa"/>
          </w:tcPr>
          <w:p w14:paraId="6A71CA13" w14:textId="77777777" w:rsidR="00D855D3" w:rsidRPr="002518E3" w:rsidRDefault="00D855D3" w:rsidP="001D58C9">
            <w:pPr>
              <w:rPr>
                <w:rFonts w:cs="Times New Roman"/>
                <w:szCs w:val="28"/>
              </w:rPr>
            </w:pPr>
            <w:r w:rsidRPr="002518E3">
              <w:rPr>
                <w:rFonts w:cs="Times New Roman"/>
                <w:szCs w:val="28"/>
              </w:rPr>
              <w:t>Базовый</w:t>
            </w:r>
          </w:p>
        </w:tc>
      </w:tr>
      <w:tr w:rsidR="00D855D3" w:rsidRPr="002518E3" w14:paraId="6DC1DD0F" w14:textId="77777777" w:rsidTr="001D58C9">
        <w:tc>
          <w:tcPr>
            <w:tcW w:w="2830" w:type="dxa"/>
          </w:tcPr>
          <w:p w14:paraId="112F9E46" w14:textId="77777777" w:rsidR="00D855D3" w:rsidRPr="002518E3" w:rsidRDefault="00D855D3" w:rsidP="001D58C9">
            <w:pPr>
              <w:rPr>
                <w:rFonts w:cs="Times New Roman"/>
                <w:szCs w:val="28"/>
              </w:rPr>
            </w:pPr>
            <w:r w:rsidRPr="002518E3">
              <w:rPr>
                <w:rFonts w:cs="Times New Roman"/>
                <w:szCs w:val="28"/>
              </w:rPr>
              <w:t>Время выполнения</w:t>
            </w:r>
          </w:p>
        </w:tc>
        <w:tc>
          <w:tcPr>
            <w:tcW w:w="6514" w:type="dxa"/>
          </w:tcPr>
          <w:p w14:paraId="6AD7A42A" w14:textId="7375B4A7" w:rsidR="00D855D3" w:rsidRPr="002518E3" w:rsidRDefault="004527FD" w:rsidP="001D58C9">
            <w:pPr>
              <w:rPr>
                <w:rFonts w:cs="Times New Roman"/>
                <w:szCs w:val="28"/>
              </w:rPr>
            </w:pPr>
            <w:r w:rsidRPr="002518E3">
              <w:rPr>
                <w:rFonts w:cs="Times New Roman"/>
                <w:szCs w:val="28"/>
              </w:rPr>
              <w:t>2</w:t>
            </w:r>
            <w:r w:rsidR="00D855D3" w:rsidRPr="002518E3">
              <w:rPr>
                <w:rFonts w:cs="Times New Roman"/>
                <w:szCs w:val="28"/>
              </w:rPr>
              <w:t xml:space="preserve"> минуты</w:t>
            </w:r>
          </w:p>
        </w:tc>
      </w:tr>
      <w:tr w:rsidR="00F6709E" w:rsidRPr="002518E3" w14:paraId="2C8C0C2E" w14:textId="77777777" w:rsidTr="001D58C9">
        <w:tc>
          <w:tcPr>
            <w:tcW w:w="2830" w:type="dxa"/>
          </w:tcPr>
          <w:p w14:paraId="414A87C1" w14:textId="4AC352C9"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6346C1F7" w14:textId="49D884E9" w:rsidR="00F6709E" w:rsidRPr="002518E3" w:rsidRDefault="00F6709E" w:rsidP="00F6709E">
            <w:pPr>
              <w:rPr>
                <w:rFonts w:cs="Times New Roman"/>
                <w:szCs w:val="28"/>
              </w:rPr>
            </w:pPr>
            <w:r w:rsidRPr="002518E3">
              <w:rPr>
                <w:rFonts w:cs="Times New Roman"/>
                <w:szCs w:val="28"/>
              </w:rPr>
              <w:t>ПК-10 (ПК-10.1)</w:t>
            </w:r>
          </w:p>
        </w:tc>
      </w:tr>
    </w:tbl>
    <w:p w14:paraId="13BC0653" w14:textId="089A6D3E" w:rsidR="00D855D3" w:rsidRPr="002518E3" w:rsidRDefault="00D855D3" w:rsidP="00D855D3">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A2999" w:rsidRPr="002518E3">
        <w:rPr>
          <w:rFonts w:cs="Times New Roman"/>
          <w:i/>
          <w:iCs/>
          <w:szCs w:val="28"/>
        </w:rPr>
        <w:t>.</w:t>
      </w:r>
    </w:p>
    <w:p w14:paraId="2F4B47D0" w14:textId="341ABE20" w:rsidR="00D855D3" w:rsidRPr="002518E3" w:rsidRDefault="00D855D3" w:rsidP="00D855D3">
      <w:pPr>
        <w:spacing w:after="0"/>
        <w:ind w:firstLine="708"/>
      </w:pPr>
      <w:r w:rsidRPr="002518E3">
        <w:t>Концепция получения в ходе корректно проведенных исследований достоверной научной информации о методах и средствах диагностики, профилактики и лечения заболеваний и последовательного применения этой информации в процессе принятия кли</w:t>
      </w:r>
      <w:r w:rsidR="00D5183E" w:rsidRPr="002518E3">
        <w:t>н</w:t>
      </w:r>
      <w:r w:rsidRPr="002518E3">
        <w:t xml:space="preserve">ических (врачебных) решений называется </w:t>
      </w:r>
      <w:r w:rsidRPr="002518E3">
        <w:rPr>
          <w:rFonts w:cs="Times New Roman"/>
          <w:shd w:val="clear" w:color="auto" w:fill="FFFFFF"/>
        </w:rPr>
        <w:t>_____________.</w:t>
      </w:r>
    </w:p>
    <w:p w14:paraId="760ED019" w14:textId="77777777" w:rsidR="00D855D3" w:rsidRPr="002518E3" w:rsidRDefault="00D855D3" w:rsidP="00D855D3">
      <w:pPr>
        <w:spacing w:after="0"/>
        <w:ind w:firstLine="708"/>
        <w:rPr>
          <w:rFonts w:cs="Times New Roman"/>
          <w:szCs w:val="28"/>
        </w:rPr>
      </w:pPr>
      <w:r w:rsidRPr="002518E3">
        <w:rPr>
          <w:rFonts w:cs="Times New Roman"/>
          <w:szCs w:val="28"/>
        </w:rPr>
        <w:t xml:space="preserve">Ответ: </w:t>
      </w:r>
    </w:p>
    <w:p w14:paraId="3152519C" w14:textId="5322F16E" w:rsidR="00D855D3" w:rsidRPr="002518E3" w:rsidRDefault="00D855D3" w:rsidP="00D855D3">
      <w:pPr>
        <w:spacing w:after="0"/>
        <w:rPr>
          <w:rFonts w:cs="Times New Roman"/>
          <w:szCs w:val="28"/>
        </w:rPr>
      </w:pPr>
      <w:r w:rsidRPr="002518E3">
        <w:tab/>
        <w:t xml:space="preserve">Ключ: </w:t>
      </w:r>
      <w:r w:rsidR="00D5183E" w:rsidRPr="002518E3">
        <w:rPr>
          <w:rFonts w:cs="Times New Roman"/>
          <w:szCs w:val="28"/>
        </w:rPr>
        <w:t>Доказательная медицина</w:t>
      </w:r>
    </w:p>
    <w:p w14:paraId="4C00D919" w14:textId="4CFFC3DB" w:rsidR="00D855D3" w:rsidRPr="002518E3" w:rsidRDefault="00D855D3"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5183E" w:rsidRPr="002518E3" w14:paraId="19A73D46" w14:textId="77777777" w:rsidTr="001D58C9">
        <w:tc>
          <w:tcPr>
            <w:tcW w:w="2830" w:type="dxa"/>
          </w:tcPr>
          <w:p w14:paraId="072CD11C" w14:textId="77777777" w:rsidR="00D5183E" w:rsidRPr="002518E3" w:rsidRDefault="00D5183E" w:rsidP="001D58C9">
            <w:pPr>
              <w:rPr>
                <w:rFonts w:cs="Times New Roman"/>
                <w:b/>
                <w:bCs/>
                <w:szCs w:val="28"/>
              </w:rPr>
            </w:pPr>
            <w:r w:rsidRPr="002518E3">
              <w:rPr>
                <w:rFonts w:cs="Times New Roman"/>
                <w:b/>
                <w:bCs/>
                <w:szCs w:val="28"/>
              </w:rPr>
              <w:t>Номер задания</w:t>
            </w:r>
          </w:p>
        </w:tc>
        <w:tc>
          <w:tcPr>
            <w:tcW w:w="6514" w:type="dxa"/>
          </w:tcPr>
          <w:p w14:paraId="5D5ED1E6" w14:textId="6AEC9FE5" w:rsidR="00D5183E" w:rsidRPr="002518E3" w:rsidRDefault="00D5183E" w:rsidP="001D58C9">
            <w:pPr>
              <w:rPr>
                <w:rFonts w:cs="Times New Roman"/>
                <w:b/>
                <w:bCs/>
                <w:szCs w:val="28"/>
              </w:rPr>
            </w:pPr>
            <w:r w:rsidRPr="002518E3">
              <w:rPr>
                <w:rFonts w:cs="Times New Roman"/>
                <w:b/>
                <w:bCs/>
                <w:szCs w:val="28"/>
              </w:rPr>
              <w:t>2.15.3</w:t>
            </w:r>
          </w:p>
        </w:tc>
      </w:tr>
      <w:tr w:rsidR="00D5183E" w:rsidRPr="002518E3" w14:paraId="76F6A887" w14:textId="77777777" w:rsidTr="001D58C9">
        <w:tc>
          <w:tcPr>
            <w:tcW w:w="2830" w:type="dxa"/>
          </w:tcPr>
          <w:p w14:paraId="3FE65C4E" w14:textId="77777777" w:rsidR="00D5183E" w:rsidRPr="002518E3" w:rsidRDefault="00D5183E" w:rsidP="001D58C9">
            <w:pPr>
              <w:rPr>
                <w:rFonts w:cs="Times New Roman"/>
                <w:szCs w:val="28"/>
              </w:rPr>
            </w:pPr>
            <w:r w:rsidRPr="002518E3">
              <w:rPr>
                <w:rFonts w:cs="Times New Roman"/>
                <w:szCs w:val="28"/>
              </w:rPr>
              <w:t>Тип задания</w:t>
            </w:r>
          </w:p>
        </w:tc>
        <w:tc>
          <w:tcPr>
            <w:tcW w:w="6514" w:type="dxa"/>
          </w:tcPr>
          <w:p w14:paraId="036FE6D2" w14:textId="77777777" w:rsidR="00D5183E" w:rsidRPr="002518E3" w:rsidRDefault="00D5183E"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D5183E" w:rsidRPr="002518E3" w14:paraId="401BEDDE" w14:textId="77777777" w:rsidTr="001D58C9">
        <w:tc>
          <w:tcPr>
            <w:tcW w:w="2830" w:type="dxa"/>
          </w:tcPr>
          <w:p w14:paraId="6FAC439E" w14:textId="77777777" w:rsidR="00D5183E" w:rsidRPr="002518E3" w:rsidRDefault="00D5183E" w:rsidP="001D58C9">
            <w:pPr>
              <w:rPr>
                <w:rFonts w:cs="Times New Roman"/>
                <w:szCs w:val="28"/>
              </w:rPr>
            </w:pPr>
            <w:r w:rsidRPr="002518E3">
              <w:rPr>
                <w:rFonts w:cs="Times New Roman"/>
                <w:szCs w:val="28"/>
              </w:rPr>
              <w:t>Уровень сложности</w:t>
            </w:r>
          </w:p>
        </w:tc>
        <w:tc>
          <w:tcPr>
            <w:tcW w:w="6514" w:type="dxa"/>
          </w:tcPr>
          <w:p w14:paraId="3EAAF8EA" w14:textId="77777777" w:rsidR="00D5183E" w:rsidRPr="002518E3" w:rsidRDefault="00D5183E" w:rsidP="001D58C9">
            <w:pPr>
              <w:rPr>
                <w:rFonts w:cs="Times New Roman"/>
                <w:szCs w:val="28"/>
              </w:rPr>
            </w:pPr>
            <w:r w:rsidRPr="002518E3">
              <w:rPr>
                <w:rFonts w:cs="Times New Roman"/>
                <w:szCs w:val="28"/>
              </w:rPr>
              <w:t>Базовый</w:t>
            </w:r>
          </w:p>
        </w:tc>
      </w:tr>
      <w:tr w:rsidR="00D5183E" w:rsidRPr="002518E3" w14:paraId="62561910" w14:textId="77777777" w:rsidTr="001D58C9">
        <w:tc>
          <w:tcPr>
            <w:tcW w:w="2830" w:type="dxa"/>
          </w:tcPr>
          <w:p w14:paraId="0A8134B8" w14:textId="77777777" w:rsidR="00D5183E" w:rsidRPr="002518E3" w:rsidRDefault="00D5183E" w:rsidP="001D58C9">
            <w:pPr>
              <w:rPr>
                <w:rFonts w:cs="Times New Roman"/>
                <w:szCs w:val="28"/>
              </w:rPr>
            </w:pPr>
            <w:r w:rsidRPr="002518E3">
              <w:rPr>
                <w:rFonts w:cs="Times New Roman"/>
                <w:szCs w:val="28"/>
              </w:rPr>
              <w:t>Время выполнения</w:t>
            </w:r>
          </w:p>
        </w:tc>
        <w:tc>
          <w:tcPr>
            <w:tcW w:w="6514" w:type="dxa"/>
          </w:tcPr>
          <w:p w14:paraId="19D02CDF" w14:textId="77777777" w:rsidR="00D5183E" w:rsidRPr="002518E3" w:rsidRDefault="00D5183E" w:rsidP="001D58C9">
            <w:pPr>
              <w:rPr>
                <w:rFonts w:cs="Times New Roman"/>
                <w:szCs w:val="28"/>
              </w:rPr>
            </w:pPr>
            <w:r w:rsidRPr="002518E3">
              <w:rPr>
                <w:rFonts w:cs="Times New Roman"/>
                <w:szCs w:val="28"/>
              </w:rPr>
              <w:t>3 минуты</w:t>
            </w:r>
          </w:p>
        </w:tc>
      </w:tr>
      <w:tr w:rsidR="00F6709E" w:rsidRPr="002518E3" w14:paraId="78EA7430" w14:textId="77777777" w:rsidTr="001D58C9">
        <w:tc>
          <w:tcPr>
            <w:tcW w:w="2830" w:type="dxa"/>
          </w:tcPr>
          <w:p w14:paraId="1C0C618B" w14:textId="2025E0B4"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2206C619" w14:textId="3433C449" w:rsidR="00F6709E" w:rsidRPr="002518E3" w:rsidRDefault="00F6709E" w:rsidP="00F6709E">
            <w:pPr>
              <w:rPr>
                <w:rFonts w:cs="Times New Roman"/>
                <w:szCs w:val="28"/>
              </w:rPr>
            </w:pPr>
            <w:r w:rsidRPr="002518E3">
              <w:rPr>
                <w:rFonts w:cs="Times New Roman"/>
                <w:szCs w:val="28"/>
              </w:rPr>
              <w:t>ПК-10 (ПК-10.1)</w:t>
            </w:r>
          </w:p>
        </w:tc>
      </w:tr>
    </w:tbl>
    <w:p w14:paraId="55783DBD" w14:textId="77777777" w:rsidR="00D5183E" w:rsidRPr="002518E3" w:rsidRDefault="00D5183E" w:rsidP="00D5183E">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04CEB69" w14:textId="77777777" w:rsidR="00D5183E" w:rsidRPr="002518E3" w:rsidRDefault="00D5183E" w:rsidP="00D5183E">
      <w:pPr>
        <w:spacing w:after="0"/>
        <w:ind w:firstLine="708"/>
        <w:rPr>
          <w:rFonts w:cs="Times New Roman"/>
          <w:szCs w:val="28"/>
        </w:rPr>
      </w:pPr>
      <w:r w:rsidRPr="002518E3">
        <w:rPr>
          <w:rFonts w:cs="Times New Roman"/>
          <w:szCs w:val="28"/>
        </w:rPr>
        <w:t>Единая государственная информационная система в сфере здравоохранения представляет собой</w:t>
      </w:r>
    </w:p>
    <w:p w14:paraId="7827EB84" w14:textId="6F5F4A9F" w:rsidR="00D5183E" w:rsidRPr="002518E3" w:rsidRDefault="00D5183E" w:rsidP="00D5183E">
      <w:pPr>
        <w:spacing w:after="0"/>
        <w:rPr>
          <w:rFonts w:cs="Times New Roman"/>
          <w:szCs w:val="28"/>
        </w:rPr>
      </w:pPr>
      <w:r w:rsidRPr="002518E3">
        <w:rPr>
          <w:rFonts w:cs="Times New Roman"/>
          <w:szCs w:val="28"/>
        </w:rPr>
        <w:t>А) С</w:t>
      </w:r>
      <w:r w:rsidRPr="002518E3">
        <w:rPr>
          <w:rFonts w:cs="Times New Roman"/>
          <w:color w:val="333333"/>
          <w:shd w:val="clear" w:color="auto" w:fill="FFFFFF"/>
        </w:rPr>
        <w:t>овокупность информационно-технологических средств, обеспечивающих информационную поддержку системы здравоохранения</w:t>
      </w:r>
    </w:p>
    <w:p w14:paraId="2E831720" w14:textId="278EDE5E" w:rsidR="00D5183E" w:rsidRPr="002518E3" w:rsidRDefault="00D5183E" w:rsidP="00D5183E">
      <w:pPr>
        <w:spacing w:after="0"/>
        <w:rPr>
          <w:rFonts w:cs="Times New Roman"/>
          <w:szCs w:val="28"/>
        </w:rPr>
      </w:pPr>
      <w:r w:rsidRPr="002518E3">
        <w:rPr>
          <w:rFonts w:cs="Times New Roman"/>
          <w:szCs w:val="28"/>
        </w:rPr>
        <w:t xml:space="preserve">Б) </w:t>
      </w:r>
      <w:r w:rsidR="00710538" w:rsidRPr="002518E3">
        <w:rPr>
          <w:rFonts w:cs="Times New Roman"/>
          <w:szCs w:val="28"/>
        </w:rPr>
        <w:t>С</w:t>
      </w:r>
      <w:r w:rsidR="00710538" w:rsidRPr="002518E3">
        <w:rPr>
          <w:rFonts w:cs="Times New Roman"/>
          <w:color w:val="333333"/>
          <w:shd w:val="clear" w:color="auto" w:fill="FFFFFF"/>
        </w:rPr>
        <w:t>овокупность технических средств, обеспечивающих информационную поддержку организационного обеспечения деятельности участников системы здравоохранения</w:t>
      </w:r>
    </w:p>
    <w:p w14:paraId="761AE27D" w14:textId="4E624890" w:rsidR="00D5183E" w:rsidRPr="002518E3" w:rsidRDefault="00D5183E" w:rsidP="00D5183E">
      <w:pPr>
        <w:spacing w:after="0"/>
        <w:rPr>
          <w:rFonts w:cs="Times New Roman"/>
          <w:szCs w:val="28"/>
        </w:rPr>
      </w:pPr>
      <w:r w:rsidRPr="002518E3">
        <w:rPr>
          <w:rFonts w:cs="Times New Roman"/>
          <w:szCs w:val="28"/>
        </w:rPr>
        <w:t>В) С</w:t>
      </w:r>
      <w:r w:rsidRPr="002518E3">
        <w:rPr>
          <w:rFonts w:cs="Times New Roman"/>
          <w:color w:val="333333"/>
          <w:shd w:val="clear" w:color="auto" w:fill="FFFFFF"/>
        </w:rPr>
        <w:t>овокупность информационно-технологических и технических средств, обеспечивающих информационную поддержку методического и организационного обеспечения деятельности участников системы здравоохранения</w:t>
      </w:r>
    </w:p>
    <w:p w14:paraId="01536E28" w14:textId="4EC5C041" w:rsidR="00D5183E" w:rsidRPr="002518E3" w:rsidRDefault="00D5183E" w:rsidP="00D5183E">
      <w:pPr>
        <w:spacing w:after="0"/>
        <w:rPr>
          <w:rFonts w:cs="Times New Roman"/>
          <w:szCs w:val="28"/>
        </w:rPr>
      </w:pPr>
      <w:r w:rsidRPr="002518E3">
        <w:rPr>
          <w:rFonts w:cs="Times New Roman"/>
          <w:szCs w:val="28"/>
        </w:rPr>
        <w:t>Г)</w:t>
      </w:r>
      <w:r w:rsidR="00710538" w:rsidRPr="002518E3">
        <w:rPr>
          <w:rFonts w:cs="Times New Roman"/>
          <w:szCs w:val="28"/>
        </w:rPr>
        <w:t xml:space="preserve"> С</w:t>
      </w:r>
      <w:r w:rsidR="00710538" w:rsidRPr="002518E3">
        <w:rPr>
          <w:rFonts w:cs="Times New Roman"/>
          <w:color w:val="333333"/>
          <w:shd w:val="clear" w:color="auto" w:fill="FFFFFF"/>
        </w:rPr>
        <w:t>овокупность информационно-технологических и технических средств</w:t>
      </w:r>
    </w:p>
    <w:p w14:paraId="006FDAA3" w14:textId="77777777" w:rsidR="00D5183E" w:rsidRPr="002518E3" w:rsidRDefault="00D5183E" w:rsidP="00D5183E">
      <w:pPr>
        <w:spacing w:after="0"/>
        <w:ind w:firstLine="708"/>
        <w:rPr>
          <w:rFonts w:cs="Times New Roman"/>
          <w:szCs w:val="28"/>
        </w:rPr>
      </w:pPr>
      <w:r w:rsidRPr="002518E3">
        <w:rPr>
          <w:rFonts w:cs="Times New Roman"/>
          <w:szCs w:val="28"/>
        </w:rPr>
        <w:t>Ответ:</w:t>
      </w:r>
    </w:p>
    <w:p w14:paraId="5E235131" w14:textId="77777777" w:rsidR="00D5183E" w:rsidRPr="002518E3" w:rsidRDefault="00D5183E" w:rsidP="00D5183E">
      <w:pPr>
        <w:spacing w:after="0"/>
        <w:ind w:firstLine="708"/>
        <w:rPr>
          <w:rFonts w:cs="Times New Roman"/>
          <w:szCs w:val="28"/>
        </w:rPr>
      </w:pPr>
      <w:r w:rsidRPr="002518E3">
        <w:rPr>
          <w:rFonts w:cs="Times New Roman"/>
          <w:szCs w:val="28"/>
        </w:rPr>
        <w:t>Обоснование:</w:t>
      </w:r>
    </w:p>
    <w:p w14:paraId="0BEEA490" w14:textId="65D940BA" w:rsidR="00D5183E" w:rsidRPr="002518E3" w:rsidRDefault="00D5183E" w:rsidP="00D5183E">
      <w:pPr>
        <w:spacing w:after="0"/>
        <w:ind w:firstLine="708"/>
        <w:rPr>
          <w:rFonts w:cs="Times New Roman"/>
          <w:szCs w:val="28"/>
        </w:rPr>
      </w:pPr>
      <w:r w:rsidRPr="002518E3">
        <w:rPr>
          <w:rFonts w:cs="Times New Roman"/>
          <w:szCs w:val="28"/>
        </w:rPr>
        <w:t>Ключ: В</w:t>
      </w:r>
    </w:p>
    <w:p w14:paraId="5D2BEC7F" w14:textId="59ACC82D" w:rsidR="00D5183E" w:rsidRPr="002518E3" w:rsidRDefault="00D5183E" w:rsidP="00D5183E">
      <w:pPr>
        <w:spacing w:after="0"/>
        <w:rPr>
          <w:rFonts w:cs="Times New Roman"/>
          <w:szCs w:val="28"/>
        </w:rPr>
      </w:pPr>
      <w:r w:rsidRPr="002518E3">
        <w:rPr>
          <w:rFonts w:cs="Times New Roman"/>
          <w:szCs w:val="28"/>
        </w:rPr>
        <w:tab/>
        <w:t>Ключ обоснования: Ответ наиболее полный</w:t>
      </w:r>
    </w:p>
    <w:p w14:paraId="0B098480" w14:textId="4673B4A8" w:rsidR="00D5183E" w:rsidRPr="002518E3" w:rsidRDefault="00D5183E"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0538" w:rsidRPr="002518E3" w14:paraId="306F188E" w14:textId="77777777" w:rsidTr="001D58C9">
        <w:tc>
          <w:tcPr>
            <w:tcW w:w="2830" w:type="dxa"/>
          </w:tcPr>
          <w:p w14:paraId="266DB560" w14:textId="77777777" w:rsidR="00710538" w:rsidRPr="002518E3" w:rsidRDefault="00710538" w:rsidP="001D58C9">
            <w:pPr>
              <w:rPr>
                <w:rFonts w:cs="Times New Roman"/>
                <w:b/>
                <w:bCs/>
                <w:szCs w:val="28"/>
              </w:rPr>
            </w:pPr>
            <w:r w:rsidRPr="002518E3">
              <w:rPr>
                <w:rFonts w:cs="Times New Roman"/>
                <w:b/>
                <w:bCs/>
                <w:szCs w:val="28"/>
              </w:rPr>
              <w:t>Номер задания</w:t>
            </w:r>
          </w:p>
        </w:tc>
        <w:tc>
          <w:tcPr>
            <w:tcW w:w="6514" w:type="dxa"/>
          </w:tcPr>
          <w:p w14:paraId="59D3E117" w14:textId="0411E628" w:rsidR="00710538" w:rsidRPr="002518E3" w:rsidRDefault="00710538" w:rsidP="001D58C9">
            <w:pPr>
              <w:rPr>
                <w:rFonts w:cs="Times New Roman"/>
                <w:b/>
                <w:bCs/>
                <w:szCs w:val="28"/>
              </w:rPr>
            </w:pPr>
            <w:r w:rsidRPr="002518E3">
              <w:rPr>
                <w:rFonts w:cs="Times New Roman"/>
                <w:b/>
                <w:bCs/>
                <w:szCs w:val="28"/>
              </w:rPr>
              <w:t>2.15.4</w:t>
            </w:r>
          </w:p>
        </w:tc>
      </w:tr>
      <w:tr w:rsidR="00710538" w:rsidRPr="002518E3" w14:paraId="17D9B326" w14:textId="77777777" w:rsidTr="001D58C9">
        <w:tc>
          <w:tcPr>
            <w:tcW w:w="2830" w:type="dxa"/>
          </w:tcPr>
          <w:p w14:paraId="310DDA53" w14:textId="77777777" w:rsidR="00710538" w:rsidRPr="002518E3" w:rsidRDefault="00710538" w:rsidP="001D58C9">
            <w:pPr>
              <w:rPr>
                <w:rFonts w:cs="Times New Roman"/>
                <w:szCs w:val="28"/>
              </w:rPr>
            </w:pPr>
            <w:r w:rsidRPr="002518E3">
              <w:rPr>
                <w:rFonts w:cs="Times New Roman"/>
                <w:szCs w:val="28"/>
              </w:rPr>
              <w:t>Тип задания</w:t>
            </w:r>
          </w:p>
        </w:tc>
        <w:tc>
          <w:tcPr>
            <w:tcW w:w="6514" w:type="dxa"/>
          </w:tcPr>
          <w:p w14:paraId="7B7D7AB7" w14:textId="77777777" w:rsidR="00710538" w:rsidRPr="002518E3" w:rsidRDefault="00710538"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10538" w:rsidRPr="002518E3" w14:paraId="3B01D7AF" w14:textId="77777777" w:rsidTr="001D58C9">
        <w:tc>
          <w:tcPr>
            <w:tcW w:w="2830" w:type="dxa"/>
          </w:tcPr>
          <w:p w14:paraId="15BA653D" w14:textId="77777777" w:rsidR="00710538" w:rsidRPr="002518E3" w:rsidRDefault="00710538" w:rsidP="001D58C9">
            <w:pPr>
              <w:rPr>
                <w:rFonts w:cs="Times New Roman"/>
                <w:szCs w:val="28"/>
              </w:rPr>
            </w:pPr>
            <w:r w:rsidRPr="002518E3">
              <w:rPr>
                <w:rFonts w:cs="Times New Roman"/>
                <w:szCs w:val="28"/>
              </w:rPr>
              <w:t>Уровень сложности</w:t>
            </w:r>
          </w:p>
        </w:tc>
        <w:tc>
          <w:tcPr>
            <w:tcW w:w="6514" w:type="dxa"/>
          </w:tcPr>
          <w:p w14:paraId="2ACAA3FD" w14:textId="442DD914" w:rsidR="00710538" w:rsidRPr="002518E3" w:rsidRDefault="004527FD" w:rsidP="001D58C9">
            <w:pPr>
              <w:rPr>
                <w:rFonts w:cs="Times New Roman"/>
                <w:szCs w:val="28"/>
              </w:rPr>
            </w:pPr>
            <w:r w:rsidRPr="002518E3">
              <w:rPr>
                <w:rFonts w:cs="Times New Roman"/>
                <w:szCs w:val="28"/>
              </w:rPr>
              <w:t>Повышенный</w:t>
            </w:r>
          </w:p>
        </w:tc>
      </w:tr>
      <w:tr w:rsidR="00710538" w:rsidRPr="002518E3" w14:paraId="2DDA8275" w14:textId="77777777" w:rsidTr="001D58C9">
        <w:tc>
          <w:tcPr>
            <w:tcW w:w="2830" w:type="dxa"/>
          </w:tcPr>
          <w:p w14:paraId="50BC25F2" w14:textId="77777777" w:rsidR="00710538" w:rsidRPr="002518E3" w:rsidRDefault="00710538" w:rsidP="001D58C9">
            <w:pPr>
              <w:rPr>
                <w:rFonts w:cs="Times New Roman"/>
                <w:szCs w:val="28"/>
              </w:rPr>
            </w:pPr>
            <w:r w:rsidRPr="002518E3">
              <w:rPr>
                <w:rFonts w:cs="Times New Roman"/>
                <w:szCs w:val="28"/>
              </w:rPr>
              <w:t>Время выполнения</w:t>
            </w:r>
          </w:p>
        </w:tc>
        <w:tc>
          <w:tcPr>
            <w:tcW w:w="6514" w:type="dxa"/>
          </w:tcPr>
          <w:p w14:paraId="5D0898CB" w14:textId="77777777" w:rsidR="00710538" w:rsidRPr="002518E3" w:rsidRDefault="00710538" w:rsidP="001D58C9">
            <w:pPr>
              <w:rPr>
                <w:rFonts w:cs="Times New Roman"/>
                <w:szCs w:val="28"/>
              </w:rPr>
            </w:pPr>
            <w:r w:rsidRPr="002518E3">
              <w:rPr>
                <w:rFonts w:cs="Times New Roman"/>
                <w:szCs w:val="28"/>
              </w:rPr>
              <w:t>5 минут</w:t>
            </w:r>
          </w:p>
        </w:tc>
      </w:tr>
      <w:tr w:rsidR="00F6709E" w:rsidRPr="002518E3" w14:paraId="4E913CB6" w14:textId="77777777" w:rsidTr="001D58C9">
        <w:tc>
          <w:tcPr>
            <w:tcW w:w="2830" w:type="dxa"/>
          </w:tcPr>
          <w:p w14:paraId="32CB8CC2" w14:textId="5141DE78"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45E3C88A" w14:textId="5F36826C" w:rsidR="00F6709E" w:rsidRPr="002518E3" w:rsidRDefault="00F6709E" w:rsidP="00F6709E">
            <w:pPr>
              <w:rPr>
                <w:rFonts w:cs="Times New Roman"/>
                <w:szCs w:val="28"/>
              </w:rPr>
            </w:pPr>
            <w:r w:rsidRPr="002518E3">
              <w:rPr>
                <w:rFonts w:cs="Times New Roman"/>
                <w:szCs w:val="28"/>
              </w:rPr>
              <w:t>ПК-10 (ПК-10.1)</w:t>
            </w:r>
          </w:p>
        </w:tc>
      </w:tr>
    </w:tbl>
    <w:p w14:paraId="34D2DF25" w14:textId="77777777" w:rsidR="00710538" w:rsidRPr="002518E3" w:rsidRDefault="00710538" w:rsidP="0071053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92664D8" w14:textId="07A73B5E" w:rsidR="00710538" w:rsidRPr="002518E3" w:rsidRDefault="00710538" w:rsidP="00710538">
      <w:pPr>
        <w:spacing w:after="0"/>
        <w:rPr>
          <w:rFonts w:cs="Times New Roman"/>
          <w:szCs w:val="28"/>
        </w:rPr>
      </w:pPr>
      <w:r w:rsidRPr="002518E3">
        <w:rPr>
          <w:rStyle w:val="fontstyle01"/>
          <w:color w:val="auto"/>
          <w:sz w:val="28"/>
          <w:szCs w:val="28"/>
        </w:rPr>
        <w:tab/>
      </w:r>
      <w:r w:rsidRPr="002518E3">
        <w:rPr>
          <w:rFonts w:cs="Times New Roman"/>
          <w:szCs w:val="28"/>
        </w:rPr>
        <w:t>Единая государственная информационная система в сфере здравоохранения позволила обеспечить решение задач по следующим направлениям:</w:t>
      </w:r>
    </w:p>
    <w:p w14:paraId="3365F5EF" w14:textId="2DDDE71B" w:rsidR="00710538" w:rsidRPr="002518E3" w:rsidRDefault="00710538" w:rsidP="00710538">
      <w:pPr>
        <w:spacing w:after="0"/>
        <w:rPr>
          <w:rStyle w:val="fontstyle01"/>
          <w:color w:val="auto"/>
          <w:sz w:val="28"/>
          <w:szCs w:val="28"/>
        </w:rPr>
      </w:pPr>
      <w:r w:rsidRPr="002518E3">
        <w:rPr>
          <w:rStyle w:val="fontstyle01"/>
          <w:color w:val="auto"/>
          <w:sz w:val="28"/>
          <w:szCs w:val="28"/>
        </w:rPr>
        <w:t>А) Снижение эффективности управления в сфере здравоохранения</w:t>
      </w:r>
    </w:p>
    <w:p w14:paraId="2126A89F" w14:textId="28EE57C0" w:rsidR="00710538" w:rsidRPr="002518E3" w:rsidRDefault="00710538" w:rsidP="00710538">
      <w:pPr>
        <w:spacing w:after="0"/>
        <w:rPr>
          <w:rStyle w:val="fontstyle01"/>
          <w:color w:val="auto"/>
          <w:sz w:val="28"/>
          <w:szCs w:val="28"/>
        </w:rPr>
      </w:pPr>
      <w:r w:rsidRPr="002518E3">
        <w:rPr>
          <w:rStyle w:val="fontstyle01"/>
          <w:color w:val="auto"/>
          <w:sz w:val="28"/>
          <w:szCs w:val="28"/>
        </w:rPr>
        <w:t>Б) Повышение качества оказания медицинской помощи</w:t>
      </w:r>
    </w:p>
    <w:p w14:paraId="631FA1D1" w14:textId="282B50B0" w:rsidR="00710538" w:rsidRPr="002518E3" w:rsidRDefault="00710538" w:rsidP="00710538">
      <w:pPr>
        <w:spacing w:after="0"/>
        <w:rPr>
          <w:rStyle w:val="fontstyle01"/>
          <w:color w:val="auto"/>
          <w:sz w:val="28"/>
          <w:szCs w:val="28"/>
        </w:rPr>
      </w:pPr>
      <w:r w:rsidRPr="002518E3">
        <w:rPr>
          <w:rStyle w:val="fontstyle01"/>
          <w:color w:val="auto"/>
          <w:sz w:val="28"/>
          <w:szCs w:val="28"/>
        </w:rPr>
        <w:t xml:space="preserve">В) Повышение информированности населения </w:t>
      </w:r>
      <w:r w:rsidRPr="002518E3">
        <w:rPr>
          <w:rFonts w:cs="Times New Roman"/>
          <w:color w:val="333333"/>
          <w:shd w:val="clear" w:color="auto" w:fill="FFFFFF"/>
        </w:rPr>
        <w:t>по вопросам ведения здорового образа жизни, профилактики заболеваний, получения медицинской помощи, качества обслуживания в медицинских организациях, а также осуществления деятельности в сфере здравоохранения </w:t>
      </w:r>
    </w:p>
    <w:p w14:paraId="4F8FC8C2" w14:textId="77777777" w:rsidR="00710538" w:rsidRPr="002518E3" w:rsidRDefault="00710538" w:rsidP="00710538">
      <w:pPr>
        <w:spacing w:after="0"/>
        <w:ind w:firstLine="708"/>
        <w:rPr>
          <w:rFonts w:cs="Times New Roman"/>
          <w:szCs w:val="28"/>
        </w:rPr>
      </w:pPr>
      <w:r w:rsidRPr="002518E3">
        <w:rPr>
          <w:rFonts w:cs="Times New Roman"/>
          <w:szCs w:val="28"/>
        </w:rPr>
        <w:t>Ответ:</w:t>
      </w:r>
    </w:p>
    <w:p w14:paraId="5A15A1A7" w14:textId="77777777" w:rsidR="00710538" w:rsidRPr="002518E3" w:rsidRDefault="00710538" w:rsidP="00710538">
      <w:pPr>
        <w:spacing w:after="0"/>
        <w:ind w:firstLine="708"/>
        <w:rPr>
          <w:rFonts w:cs="Times New Roman"/>
          <w:szCs w:val="28"/>
        </w:rPr>
      </w:pPr>
      <w:r w:rsidRPr="002518E3">
        <w:rPr>
          <w:rFonts w:cs="Times New Roman"/>
          <w:szCs w:val="28"/>
        </w:rPr>
        <w:t>Обоснование:</w:t>
      </w:r>
    </w:p>
    <w:p w14:paraId="0AE76215" w14:textId="18CBC259" w:rsidR="00710538" w:rsidRPr="002518E3" w:rsidRDefault="00710538" w:rsidP="00710538">
      <w:pPr>
        <w:spacing w:after="0"/>
        <w:ind w:firstLine="708"/>
        <w:rPr>
          <w:rFonts w:cs="Times New Roman"/>
          <w:szCs w:val="28"/>
        </w:rPr>
      </w:pPr>
      <w:r w:rsidRPr="002518E3">
        <w:rPr>
          <w:rFonts w:cs="Times New Roman"/>
          <w:szCs w:val="28"/>
        </w:rPr>
        <w:t>Ключ: БВ</w:t>
      </w:r>
    </w:p>
    <w:p w14:paraId="5FE67043" w14:textId="270F6987" w:rsidR="00710538" w:rsidRPr="002518E3" w:rsidRDefault="00710538" w:rsidP="004527FD">
      <w:pPr>
        <w:spacing w:after="0"/>
        <w:ind w:firstLine="708"/>
        <w:rPr>
          <w:rStyle w:val="fontstyle01"/>
          <w:color w:val="auto"/>
          <w:sz w:val="28"/>
          <w:szCs w:val="28"/>
        </w:rPr>
      </w:pPr>
      <w:r w:rsidRPr="002518E3">
        <w:rPr>
          <w:rFonts w:cs="Times New Roman"/>
          <w:szCs w:val="28"/>
        </w:rPr>
        <w:t xml:space="preserve">Ключ обоснования: </w:t>
      </w:r>
      <w:r w:rsidRPr="002518E3">
        <w:rPr>
          <w:rStyle w:val="fontstyle01"/>
          <w:color w:val="auto"/>
          <w:sz w:val="28"/>
          <w:szCs w:val="28"/>
        </w:rPr>
        <w:t>Повышение эффективности управления в сфере здравоохранения</w:t>
      </w:r>
    </w:p>
    <w:p w14:paraId="1550389C" w14:textId="77777777" w:rsidR="00710538" w:rsidRPr="002518E3" w:rsidRDefault="00710538" w:rsidP="00710538">
      <w:pPr>
        <w:spacing w:after="0"/>
        <w:rPr>
          <w:rStyle w:val="fontstyle01"/>
          <w:color w:val="auto"/>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10538" w:rsidRPr="002518E3" w14:paraId="2FE832FF" w14:textId="77777777" w:rsidTr="001D58C9">
        <w:tc>
          <w:tcPr>
            <w:tcW w:w="2830" w:type="dxa"/>
          </w:tcPr>
          <w:p w14:paraId="664CB273" w14:textId="77777777" w:rsidR="00710538" w:rsidRPr="002518E3" w:rsidRDefault="00710538" w:rsidP="001D58C9">
            <w:pPr>
              <w:rPr>
                <w:rFonts w:cs="Times New Roman"/>
                <w:b/>
                <w:bCs/>
                <w:szCs w:val="28"/>
              </w:rPr>
            </w:pPr>
            <w:r w:rsidRPr="002518E3">
              <w:rPr>
                <w:rFonts w:cs="Times New Roman"/>
                <w:b/>
                <w:bCs/>
                <w:szCs w:val="28"/>
              </w:rPr>
              <w:t>Номер задания</w:t>
            </w:r>
          </w:p>
        </w:tc>
        <w:tc>
          <w:tcPr>
            <w:tcW w:w="6514" w:type="dxa"/>
          </w:tcPr>
          <w:p w14:paraId="2766DAE4" w14:textId="137ED12E" w:rsidR="00710538" w:rsidRPr="002518E3" w:rsidRDefault="00710538" w:rsidP="001D58C9">
            <w:pPr>
              <w:rPr>
                <w:rFonts w:cs="Times New Roman"/>
                <w:b/>
                <w:bCs/>
                <w:szCs w:val="28"/>
              </w:rPr>
            </w:pPr>
            <w:r w:rsidRPr="002518E3">
              <w:rPr>
                <w:rFonts w:cs="Times New Roman"/>
                <w:b/>
                <w:bCs/>
                <w:szCs w:val="28"/>
              </w:rPr>
              <w:t>2.15.5</w:t>
            </w:r>
          </w:p>
        </w:tc>
      </w:tr>
      <w:tr w:rsidR="00710538" w:rsidRPr="002518E3" w14:paraId="21C18B02" w14:textId="77777777" w:rsidTr="001D58C9">
        <w:tc>
          <w:tcPr>
            <w:tcW w:w="2830" w:type="dxa"/>
          </w:tcPr>
          <w:p w14:paraId="79F93620" w14:textId="77777777" w:rsidR="00710538" w:rsidRPr="002518E3" w:rsidRDefault="00710538" w:rsidP="001D58C9">
            <w:pPr>
              <w:rPr>
                <w:rFonts w:cs="Times New Roman"/>
                <w:szCs w:val="28"/>
              </w:rPr>
            </w:pPr>
            <w:r w:rsidRPr="002518E3">
              <w:rPr>
                <w:rFonts w:cs="Times New Roman"/>
                <w:szCs w:val="28"/>
              </w:rPr>
              <w:t>Тип задания</w:t>
            </w:r>
          </w:p>
        </w:tc>
        <w:tc>
          <w:tcPr>
            <w:tcW w:w="6514" w:type="dxa"/>
          </w:tcPr>
          <w:p w14:paraId="689E737E" w14:textId="1D887D98" w:rsidR="00710538" w:rsidRPr="002518E3" w:rsidRDefault="00EA2999" w:rsidP="001D58C9">
            <w:pPr>
              <w:rPr>
                <w:rFonts w:cs="Times New Roman"/>
                <w:szCs w:val="28"/>
              </w:rPr>
            </w:pPr>
            <w:r w:rsidRPr="002518E3">
              <w:rPr>
                <w:rFonts w:cs="Times New Roman"/>
                <w:szCs w:val="28"/>
              </w:rPr>
              <w:t>Открытый. Задание с развернутым ответом</w:t>
            </w:r>
          </w:p>
        </w:tc>
      </w:tr>
      <w:tr w:rsidR="004527FD" w:rsidRPr="002518E3" w14:paraId="21C98761" w14:textId="77777777" w:rsidTr="001D58C9">
        <w:tc>
          <w:tcPr>
            <w:tcW w:w="2830" w:type="dxa"/>
          </w:tcPr>
          <w:p w14:paraId="18FE843A" w14:textId="77777777" w:rsidR="004527FD" w:rsidRPr="002518E3" w:rsidRDefault="004527FD" w:rsidP="004527FD">
            <w:pPr>
              <w:rPr>
                <w:rFonts w:cs="Times New Roman"/>
                <w:szCs w:val="28"/>
              </w:rPr>
            </w:pPr>
            <w:r w:rsidRPr="002518E3">
              <w:rPr>
                <w:rFonts w:cs="Times New Roman"/>
                <w:szCs w:val="28"/>
              </w:rPr>
              <w:t>Уровень сложности</w:t>
            </w:r>
          </w:p>
        </w:tc>
        <w:tc>
          <w:tcPr>
            <w:tcW w:w="6514" w:type="dxa"/>
          </w:tcPr>
          <w:p w14:paraId="772356E5" w14:textId="10E7B590" w:rsidR="004527FD" w:rsidRPr="002518E3" w:rsidRDefault="004527FD" w:rsidP="004527FD">
            <w:pPr>
              <w:rPr>
                <w:rFonts w:cs="Times New Roman"/>
                <w:szCs w:val="28"/>
              </w:rPr>
            </w:pPr>
            <w:r w:rsidRPr="002518E3">
              <w:rPr>
                <w:rFonts w:cs="Times New Roman"/>
                <w:szCs w:val="28"/>
              </w:rPr>
              <w:t>Базовый</w:t>
            </w:r>
          </w:p>
        </w:tc>
      </w:tr>
      <w:tr w:rsidR="004527FD" w:rsidRPr="002518E3" w14:paraId="027D6AE2" w14:textId="77777777" w:rsidTr="001D58C9">
        <w:tc>
          <w:tcPr>
            <w:tcW w:w="2830" w:type="dxa"/>
          </w:tcPr>
          <w:p w14:paraId="4B5B5533" w14:textId="77777777" w:rsidR="004527FD" w:rsidRPr="002518E3" w:rsidRDefault="004527FD" w:rsidP="004527FD">
            <w:pPr>
              <w:rPr>
                <w:rFonts w:cs="Times New Roman"/>
                <w:szCs w:val="28"/>
              </w:rPr>
            </w:pPr>
            <w:r w:rsidRPr="002518E3">
              <w:rPr>
                <w:rFonts w:cs="Times New Roman"/>
                <w:szCs w:val="28"/>
              </w:rPr>
              <w:t>Время выполнения</w:t>
            </w:r>
          </w:p>
        </w:tc>
        <w:tc>
          <w:tcPr>
            <w:tcW w:w="6514" w:type="dxa"/>
          </w:tcPr>
          <w:p w14:paraId="09E071E1" w14:textId="71D33B3B" w:rsidR="004527FD" w:rsidRPr="002518E3" w:rsidRDefault="004527FD" w:rsidP="004527FD">
            <w:pPr>
              <w:rPr>
                <w:rFonts w:cs="Times New Roman"/>
                <w:szCs w:val="28"/>
              </w:rPr>
            </w:pPr>
            <w:r w:rsidRPr="002518E3">
              <w:rPr>
                <w:rFonts w:cs="Times New Roman"/>
                <w:szCs w:val="28"/>
              </w:rPr>
              <w:t>3 минуты</w:t>
            </w:r>
          </w:p>
        </w:tc>
      </w:tr>
      <w:tr w:rsidR="00F6709E" w:rsidRPr="002518E3" w14:paraId="46D0DF96" w14:textId="77777777" w:rsidTr="001D58C9">
        <w:tc>
          <w:tcPr>
            <w:tcW w:w="2830" w:type="dxa"/>
          </w:tcPr>
          <w:p w14:paraId="2079FEAD"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032BEA87" w14:textId="2420A9F4" w:rsidR="00F6709E" w:rsidRPr="002518E3" w:rsidRDefault="00F6709E" w:rsidP="00F6709E">
            <w:pPr>
              <w:rPr>
                <w:rFonts w:cs="Times New Roman"/>
                <w:szCs w:val="28"/>
              </w:rPr>
            </w:pPr>
            <w:r w:rsidRPr="002518E3">
              <w:rPr>
                <w:rFonts w:cs="Times New Roman"/>
                <w:szCs w:val="28"/>
              </w:rPr>
              <w:t>ПК-10 (ПК-10.1)</w:t>
            </w:r>
          </w:p>
        </w:tc>
      </w:tr>
    </w:tbl>
    <w:p w14:paraId="22A90EE8" w14:textId="77777777" w:rsidR="00EA2999" w:rsidRPr="002518E3" w:rsidRDefault="00EA2999" w:rsidP="00EA2999">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63853203" w14:textId="48781DAC" w:rsidR="00710538" w:rsidRPr="002518E3" w:rsidRDefault="00710538" w:rsidP="00710538">
      <w:pPr>
        <w:spacing w:after="0"/>
        <w:ind w:firstLine="708"/>
      </w:pPr>
      <w:r w:rsidRPr="002518E3">
        <w:t>Дайте определение автоматизированной информационной системы</w:t>
      </w:r>
      <w:r w:rsidRPr="002518E3">
        <w:rPr>
          <w:rFonts w:cs="Times New Roman"/>
          <w:shd w:val="clear" w:color="auto" w:fill="FFFFFF"/>
        </w:rPr>
        <w:t>.</w:t>
      </w:r>
    </w:p>
    <w:p w14:paraId="07DC80AC" w14:textId="77777777" w:rsidR="00710538" w:rsidRPr="002518E3" w:rsidRDefault="00710538" w:rsidP="00710538">
      <w:pPr>
        <w:spacing w:after="0"/>
        <w:ind w:firstLine="708"/>
        <w:rPr>
          <w:rFonts w:cs="Times New Roman"/>
          <w:szCs w:val="28"/>
        </w:rPr>
      </w:pPr>
      <w:r w:rsidRPr="002518E3">
        <w:rPr>
          <w:rFonts w:cs="Times New Roman"/>
          <w:szCs w:val="28"/>
        </w:rPr>
        <w:t xml:space="preserve">Ответ: </w:t>
      </w:r>
    </w:p>
    <w:p w14:paraId="31410952" w14:textId="78C46707" w:rsidR="00710538" w:rsidRPr="002518E3" w:rsidRDefault="00710538" w:rsidP="00710538">
      <w:pPr>
        <w:spacing w:after="0"/>
        <w:rPr>
          <w:rFonts w:cs="Times New Roman"/>
          <w:szCs w:val="28"/>
        </w:rPr>
      </w:pPr>
      <w:r w:rsidRPr="002518E3">
        <w:tab/>
        <w:t xml:space="preserve">Ключ: </w:t>
      </w:r>
      <w:r w:rsidRPr="002518E3">
        <w:rPr>
          <w:rFonts w:cs="Times New Roman"/>
          <w:shd w:val="clear" w:color="auto" w:fill="FFFFFF"/>
        </w:rPr>
        <w:t>Это совокупность программно-технических средств, баз данных и знаний, предназначенных для автоматизации различных процессов, протекающих в лечебно-профилактическом учреждении</w:t>
      </w:r>
    </w:p>
    <w:p w14:paraId="17621FF3" w14:textId="2A7064A7" w:rsidR="00710538" w:rsidRPr="002518E3" w:rsidRDefault="00710538" w:rsidP="00710538">
      <w:pPr>
        <w:spacing w:after="0"/>
        <w:rPr>
          <w:rStyle w:val="fontstyle01"/>
          <w:color w:val="auto"/>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626FD" w:rsidRPr="002518E3" w14:paraId="593F4874" w14:textId="77777777" w:rsidTr="001D58C9">
        <w:tc>
          <w:tcPr>
            <w:tcW w:w="2830" w:type="dxa"/>
          </w:tcPr>
          <w:p w14:paraId="354A16B5" w14:textId="77777777" w:rsidR="00C626FD" w:rsidRPr="002518E3" w:rsidRDefault="00C626FD" w:rsidP="001D58C9">
            <w:pPr>
              <w:rPr>
                <w:rFonts w:cs="Times New Roman"/>
                <w:b/>
                <w:bCs/>
                <w:szCs w:val="28"/>
              </w:rPr>
            </w:pPr>
            <w:r w:rsidRPr="002518E3">
              <w:rPr>
                <w:rFonts w:cs="Times New Roman"/>
                <w:b/>
                <w:bCs/>
                <w:szCs w:val="28"/>
              </w:rPr>
              <w:t>Номер задания</w:t>
            </w:r>
          </w:p>
        </w:tc>
        <w:tc>
          <w:tcPr>
            <w:tcW w:w="6514" w:type="dxa"/>
          </w:tcPr>
          <w:p w14:paraId="7655EBAD" w14:textId="177F2A94" w:rsidR="00C626FD" w:rsidRPr="002518E3" w:rsidRDefault="00C626FD" w:rsidP="001D58C9">
            <w:pPr>
              <w:rPr>
                <w:rFonts w:cs="Times New Roman"/>
                <w:b/>
                <w:bCs/>
                <w:szCs w:val="28"/>
              </w:rPr>
            </w:pPr>
            <w:r w:rsidRPr="002518E3">
              <w:rPr>
                <w:rFonts w:cs="Times New Roman"/>
                <w:b/>
                <w:bCs/>
                <w:szCs w:val="28"/>
              </w:rPr>
              <w:t>2.15.6</w:t>
            </w:r>
          </w:p>
        </w:tc>
      </w:tr>
      <w:tr w:rsidR="00C626FD" w:rsidRPr="002518E3" w14:paraId="2282402A" w14:textId="77777777" w:rsidTr="001D58C9">
        <w:tc>
          <w:tcPr>
            <w:tcW w:w="2830" w:type="dxa"/>
          </w:tcPr>
          <w:p w14:paraId="6BCB66AD" w14:textId="77777777" w:rsidR="00C626FD" w:rsidRPr="002518E3" w:rsidRDefault="00C626FD" w:rsidP="001D58C9">
            <w:pPr>
              <w:rPr>
                <w:rFonts w:cs="Times New Roman"/>
                <w:szCs w:val="28"/>
              </w:rPr>
            </w:pPr>
            <w:r w:rsidRPr="002518E3">
              <w:rPr>
                <w:rFonts w:cs="Times New Roman"/>
                <w:szCs w:val="28"/>
              </w:rPr>
              <w:t>Тип задания</w:t>
            </w:r>
          </w:p>
        </w:tc>
        <w:tc>
          <w:tcPr>
            <w:tcW w:w="6514" w:type="dxa"/>
          </w:tcPr>
          <w:p w14:paraId="752EE132" w14:textId="77777777" w:rsidR="00C626FD" w:rsidRPr="002518E3" w:rsidRDefault="00C626FD"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C626FD" w:rsidRPr="002518E3" w14:paraId="58EE4B74" w14:textId="77777777" w:rsidTr="001D58C9">
        <w:tc>
          <w:tcPr>
            <w:tcW w:w="2830" w:type="dxa"/>
          </w:tcPr>
          <w:p w14:paraId="79E44E9D" w14:textId="77777777" w:rsidR="00C626FD" w:rsidRPr="002518E3" w:rsidRDefault="00C626FD" w:rsidP="001D58C9">
            <w:pPr>
              <w:rPr>
                <w:rFonts w:cs="Times New Roman"/>
                <w:szCs w:val="28"/>
              </w:rPr>
            </w:pPr>
            <w:r w:rsidRPr="002518E3">
              <w:rPr>
                <w:rFonts w:cs="Times New Roman"/>
                <w:szCs w:val="28"/>
              </w:rPr>
              <w:t>Уровень сложности</w:t>
            </w:r>
          </w:p>
        </w:tc>
        <w:tc>
          <w:tcPr>
            <w:tcW w:w="6514" w:type="dxa"/>
          </w:tcPr>
          <w:p w14:paraId="46A8E88D" w14:textId="3010994F" w:rsidR="00C626FD" w:rsidRPr="002518E3" w:rsidRDefault="004527FD" w:rsidP="001D58C9">
            <w:pPr>
              <w:rPr>
                <w:rFonts w:cs="Times New Roman"/>
                <w:szCs w:val="28"/>
              </w:rPr>
            </w:pPr>
            <w:r w:rsidRPr="002518E3">
              <w:rPr>
                <w:rFonts w:cs="Times New Roman"/>
                <w:szCs w:val="28"/>
              </w:rPr>
              <w:t>Повышенный</w:t>
            </w:r>
          </w:p>
        </w:tc>
      </w:tr>
      <w:tr w:rsidR="00C626FD" w:rsidRPr="002518E3" w14:paraId="2ECC21A0" w14:textId="77777777" w:rsidTr="001D58C9">
        <w:tc>
          <w:tcPr>
            <w:tcW w:w="2830" w:type="dxa"/>
          </w:tcPr>
          <w:p w14:paraId="48D18000" w14:textId="77777777" w:rsidR="00C626FD" w:rsidRPr="002518E3" w:rsidRDefault="00C626FD" w:rsidP="001D58C9">
            <w:pPr>
              <w:rPr>
                <w:rFonts w:cs="Times New Roman"/>
                <w:szCs w:val="28"/>
              </w:rPr>
            </w:pPr>
            <w:r w:rsidRPr="002518E3">
              <w:rPr>
                <w:rFonts w:cs="Times New Roman"/>
                <w:szCs w:val="28"/>
              </w:rPr>
              <w:t>Время выполнения</w:t>
            </w:r>
          </w:p>
        </w:tc>
        <w:tc>
          <w:tcPr>
            <w:tcW w:w="6514" w:type="dxa"/>
          </w:tcPr>
          <w:p w14:paraId="28285831" w14:textId="77777777" w:rsidR="00C626FD" w:rsidRPr="002518E3" w:rsidRDefault="00C626FD" w:rsidP="001D58C9">
            <w:pPr>
              <w:rPr>
                <w:rFonts w:cs="Times New Roman"/>
                <w:szCs w:val="28"/>
              </w:rPr>
            </w:pPr>
            <w:r w:rsidRPr="002518E3">
              <w:rPr>
                <w:rFonts w:cs="Times New Roman"/>
                <w:szCs w:val="28"/>
              </w:rPr>
              <w:t>5 минут</w:t>
            </w:r>
          </w:p>
        </w:tc>
      </w:tr>
      <w:tr w:rsidR="00F6709E" w:rsidRPr="002518E3" w14:paraId="61F8A61B" w14:textId="77777777" w:rsidTr="001D58C9">
        <w:tc>
          <w:tcPr>
            <w:tcW w:w="2830" w:type="dxa"/>
          </w:tcPr>
          <w:p w14:paraId="6832B816"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7CCD1056" w14:textId="7F44EF72" w:rsidR="00F6709E" w:rsidRPr="002518E3" w:rsidRDefault="00F6709E" w:rsidP="00F6709E">
            <w:pPr>
              <w:rPr>
                <w:rFonts w:cs="Times New Roman"/>
                <w:szCs w:val="28"/>
              </w:rPr>
            </w:pPr>
            <w:r w:rsidRPr="002518E3">
              <w:rPr>
                <w:rFonts w:cs="Times New Roman"/>
                <w:szCs w:val="28"/>
              </w:rPr>
              <w:t>ПК-10 (ПК-10.1)</w:t>
            </w:r>
          </w:p>
        </w:tc>
      </w:tr>
    </w:tbl>
    <w:p w14:paraId="1B09452F" w14:textId="77777777" w:rsidR="00C626FD" w:rsidRPr="002518E3" w:rsidRDefault="00C626FD" w:rsidP="00C626FD">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DAFDAB7" w14:textId="27D53EF2" w:rsidR="00C626FD" w:rsidRPr="002518E3" w:rsidRDefault="00C626FD" w:rsidP="00C626FD">
      <w:pPr>
        <w:spacing w:after="0"/>
        <w:rPr>
          <w:rFonts w:cs="Times New Roman"/>
          <w:szCs w:val="28"/>
        </w:rPr>
      </w:pPr>
      <w:r w:rsidRPr="002518E3">
        <w:rPr>
          <w:rStyle w:val="fontstyle01"/>
          <w:color w:val="auto"/>
          <w:sz w:val="28"/>
          <w:szCs w:val="28"/>
        </w:rPr>
        <w:tab/>
      </w:r>
      <w:r w:rsidRPr="002518E3">
        <w:rPr>
          <w:rFonts w:cs="Times New Roman"/>
          <w:szCs w:val="28"/>
        </w:rPr>
        <w:t>Телемедицинские технологии применяются при организации и оказании медицинской помощи при дистанционном взаимодействии медицинских работников между собой с целью:</w:t>
      </w:r>
    </w:p>
    <w:p w14:paraId="6E66729F" w14:textId="7F41FBB0" w:rsidR="00C626FD" w:rsidRPr="002518E3" w:rsidRDefault="00C626FD" w:rsidP="00C626FD">
      <w:pPr>
        <w:spacing w:after="0"/>
        <w:rPr>
          <w:rStyle w:val="fontstyle01"/>
          <w:color w:val="auto"/>
          <w:sz w:val="28"/>
          <w:szCs w:val="28"/>
        </w:rPr>
      </w:pPr>
      <w:r w:rsidRPr="002518E3">
        <w:rPr>
          <w:rStyle w:val="fontstyle01"/>
          <w:color w:val="auto"/>
          <w:sz w:val="28"/>
          <w:szCs w:val="28"/>
        </w:rPr>
        <w:t>А) Получения заключения медицинского работника сторонней медицинской организации, привлекаемого для проведения консультаций и (или) участия в консилиуме врачей</w:t>
      </w:r>
    </w:p>
    <w:p w14:paraId="6B483D4A" w14:textId="2A83FD01" w:rsidR="00C626FD" w:rsidRPr="002518E3" w:rsidRDefault="00C626FD" w:rsidP="00C626FD">
      <w:pPr>
        <w:spacing w:after="0"/>
        <w:rPr>
          <w:rStyle w:val="fontstyle01"/>
          <w:color w:val="auto"/>
          <w:sz w:val="28"/>
          <w:szCs w:val="28"/>
        </w:rPr>
      </w:pPr>
      <w:r w:rsidRPr="002518E3">
        <w:rPr>
          <w:rStyle w:val="fontstyle01"/>
          <w:color w:val="auto"/>
          <w:sz w:val="28"/>
          <w:szCs w:val="28"/>
        </w:rPr>
        <w:t>Б) Получения протокола консилиума врачей по вопросам оценки состояния здоровья пациента, уточнения диагноза</w:t>
      </w:r>
    </w:p>
    <w:p w14:paraId="0293A5C3" w14:textId="77777777" w:rsidR="00C626FD" w:rsidRPr="002518E3" w:rsidRDefault="00C626FD" w:rsidP="00C626FD">
      <w:pPr>
        <w:spacing w:after="0"/>
        <w:rPr>
          <w:rStyle w:val="fontstyle01"/>
          <w:color w:val="auto"/>
          <w:sz w:val="28"/>
          <w:szCs w:val="28"/>
        </w:rPr>
      </w:pPr>
      <w:r w:rsidRPr="002518E3">
        <w:rPr>
          <w:rStyle w:val="fontstyle01"/>
          <w:color w:val="auto"/>
          <w:sz w:val="28"/>
          <w:szCs w:val="28"/>
        </w:rPr>
        <w:t>В) Профилактики, сбора, анализа жалоб пациента и данных анамнеза</w:t>
      </w:r>
    </w:p>
    <w:p w14:paraId="4D641FB7" w14:textId="51CA17E9" w:rsidR="00C626FD" w:rsidRPr="002518E3" w:rsidRDefault="00C626FD" w:rsidP="00C626FD">
      <w:pPr>
        <w:spacing w:after="0"/>
        <w:rPr>
          <w:rStyle w:val="fontstyle01"/>
          <w:color w:val="auto"/>
          <w:sz w:val="28"/>
          <w:szCs w:val="28"/>
        </w:rPr>
      </w:pPr>
      <w:r w:rsidRPr="002518E3">
        <w:rPr>
          <w:rStyle w:val="fontstyle01"/>
          <w:color w:val="auto"/>
          <w:sz w:val="28"/>
          <w:szCs w:val="28"/>
        </w:rPr>
        <w:t xml:space="preserve">Г) Принятия </w:t>
      </w:r>
      <w:r w:rsidRPr="002518E3">
        <w:rPr>
          <w:rFonts w:cs="Times New Roman"/>
          <w:color w:val="333333"/>
          <w:shd w:val="clear" w:color="auto" w:fill="FFFFFF"/>
        </w:rPr>
        <w:t>решения о необходимости проведения очного приема врача</w:t>
      </w:r>
    </w:p>
    <w:p w14:paraId="1521959C" w14:textId="77777777" w:rsidR="00C626FD" w:rsidRPr="002518E3" w:rsidRDefault="00C626FD" w:rsidP="00C626FD">
      <w:pPr>
        <w:spacing w:after="0"/>
        <w:ind w:firstLine="708"/>
        <w:rPr>
          <w:rFonts w:cs="Times New Roman"/>
          <w:szCs w:val="28"/>
        </w:rPr>
      </w:pPr>
      <w:r w:rsidRPr="002518E3">
        <w:rPr>
          <w:rFonts w:cs="Times New Roman"/>
          <w:szCs w:val="28"/>
        </w:rPr>
        <w:t>Ответ:</w:t>
      </w:r>
    </w:p>
    <w:p w14:paraId="44754B40" w14:textId="77777777" w:rsidR="00C626FD" w:rsidRPr="002518E3" w:rsidRDefault="00C626FD" w:rsidP="00C626FD">
      <w:pPr>
        <w:spacing w:after="0"/>
        <w:ind w:firstLine="708"/>
        <w:rPr>
          <w:rFonts w:cs="Times New Roman"/>
          <w:szCs w:val="28"/>
        </w:rPr>
      </w:pPr>
      <w:r w:rsidRPr="002518E3">
        <w:rPr>
          <w:rFonts w:cs="Times New Roman"/>
          <w:szCs w:val="28"/>
        </w:rPr>
        <w:t>Обоснование:</w:t>
      </w:r>
    </w:p>
    <w:p w14:paraId="62D4BE53" w14:textId="2BB11560" w:rsidR="00C626FD" w:rsidRPr="002518E3" w:rsidRDefault="00C626FD" w:rsidP="00C626FD">
      <w:pPr>
        <w:spacing w:after="0"/>
        <w:ind w:firstLine="708"/>
        <w:rPr>
          <w:rFonts w:cs="Times New Roman"/>
          <w:szCs w:val="28"/>
        </w:rPr>
      </w:pPr>
      <w:r w:rsidRPr="002518E3">
        <w:rPr>
          <w:rFonts w:cs="Times New Roman"/>
          <w:szCs w:val="28"/>
        </w:rPr>
        <w:t>Ключ: АБ</w:t>
      </w:r>
    </w:p>
    <w:p w14:paraId="16965B75" w14:textId="75ABACFA" w:rsidR="00C626FD" w:rsidRPr="002518E3" w:rsidRDefault="00C626FD" w:rsidP="004527FD">
      <w:pPr>
        <w:spacing w:after="0"/>
        <w:ind w:firstLine="708"/>
        <w:rPr>
          <w:rStyle w:val="fontstyle01"/>
          <w:color w:val="auto"/>
          <w:sz w:val="28"/>
          <w:szCs w:val="28"/>
        </w:rPr>
      </w:pPr>
      <w:r w:rsidRPr="002518E3">
        <w:rPr>
          <w:rFonts w:cs="Times New Roman"/>
          <w:szCs w:val="28"/>
        </w:rPr>
        <w:t xml:space="preserve">Ключ обоснования: </w:t>
      </w:r>
      <w:r w:rsidRPr="002518E3">
        <w:rPr>
          <w:rStyle w:val="fontstyle01"/>
          <w:color w:val="auto"/>
          <w:sz w:val="28"/>
          <w:szCs w:val="28"/>
        </w:rPr>
        <w:t>Цели В и Г реализуются при дистанционном взаимодействии медицинских работников с пациентами</w:t>
      </w:r>
    </w:p>
    <w:p w14:paraId="34D21710" w14:textId="3E47EDF7" w:rsidR="00710538" w:rsidRPr="002518E3" w:rsidRDefault="00710538"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626FD" w:rsidRPr="002518E3" w14:paraId="07B4D2AB" w14:textId="77777777" w:rsidTr="001D58C9">
        <w:tc>
          <w:tcPr>
            <w:tcW w:w="2830" w:type="dxa"/>
          </w:tcPr>
          <w:p w14:paraId="334CD592" w14:textId="77777777" w:rsidR="00C626FD" w:rsidRPr="002518E3" w:rsidRDefault="00C626FD" w:rsidP="001D58C9">
            <w:pPr>
              <w:rPr>
                <w:rFonts w:cs="Times New Roman"/>
                <w:b/>
                <w:bCs/>
                <w:szCs w:val="28"/>
              </w:rPr>
            </w:pPr>
            <w:r w:rsidRPr="002518E3">
              <w:rPr>
                <w:rFonts w:cs="Times New Roman"/>
                <w:b/>
                <w:bCs/>
                <w:szCs w:val="28"/>
              </w:rPr>
              <w:t>Номер задания</w:t>
            </w:r>
          </w:p>
        </w:tc>
        <w:tc>
          <w:tcPr>
            <w:tcW w:w="6514" w:type="dxa"/>
          </w:tcPr>
          <w:p w14:paraId="25AA0CAB" w14:textId="050D780A" w:rsidR="00C626FD" w:rsidRPr="002518E3" w:rsidRDefault="00C626FD" w:rsidP="001D58C9">
            <w:pPr>
              <w:rPr>
                <w:rFonts w:cs="Times New Roman"/>
                <w:b/>
                <w:bCs/>
                <w:szCs w:val="28"/>
              </w:rPr>
            </w:pPr>
            <w:r w:rsidRPr="002518E3">
              <w:rPr>
                <w:rFonts w:cs="Times New Roman"/>
                <w:b/>
                <w:bCs/>
                <w:szCs w:val="28"/>
              </w:rPr>
              <w:t>2.15.7</w:t>
            </w:r>
          </w:p>
        </w:tc>
      </w:tr>
      <w:tr w:rsidR="00C626FD" w:rsidRPr="002518E3" w14:paraId="1481D07C" w14:textId="77777777" w:rsidTr="001D58C9">
        <w:tc>
          <w:tcPr>
            <w:tcW w:w="2830" w:type="dxa"/>
          </w:tcPr>
          <w:p w14:paraId="3F0295BB" w14:textId="77777777" w:rsidR="00C626FD" w:rsidRPr="002518E3" w:rsidRDefault="00C626FD" w:rsidP="001D58C9">
            <w:pPr>
              <w:rPr>
                <w:rFonts w:cs="Times New Roman"/>
                <w:szCs w:val="28"/>
              </w:rPr>
            </w:pPr>
            <w:r w:rsidRPr="002518E3">
              <w:rPr>
                <w:rFonts w:cs="Times New Roman"/>
                <w:szCs w:val="28"/>
              </w:rPr>
              <w:t>Тип задания</w:t>
            </w:r>
          </w:p>
        </w:tc>
        <w:tc>
          <w:tcPr>
            <w:tcW w:w="6514" w:type="dxa"/>
          </w:tcPr>
          <w:p w14:paraId="6136F5D5" w14:textId="77777777" w:rsidR="00C626FD" w:rsidRPr="002518E3" w:rsidRDefault="00C626FD" w:rsidP="001D58C9">
            <w:pPr>
              <w:rPr>
                <w:rFonts w:cs="Times New Roman"/>
                <w:szCs w:val="28"/>
              </w:rPr>
            </w:pPr>
            <w:r w:rsidRPr="002518E3">
              <w:rPr>
                <w:rFonts w:cs="Times New Roman"/>
                <w:szCs w:val="28"/>
              </w:rPr>
              <w:t>Открытый. Задание с ответом</w:t>
            </w:r>
          </w:p>
        </w:tc>
      </w:tr>
      <w:tr w:rsidR="00C626FD" w:rsidRPr="002518E3" w14:paraId="6390C679" w14:textId="77777777" w:rsidTr="001D58C9">
        <w:tc>
          <w:tcPr>
            <w:tcW w:w="2830" w:type="dxa"/>
          </w:tcPr>
          <w:p w14:paraId="5327F24C" w14:textId="77777777" w:rsidR="00C626FD" w:rsidRPr="002518E3" w:rsidRDefault="00C626FD" w:rsidP="001D58C9">
            <w:pPr>
              <w:rPr>
                <w:rFonts w:cs="Times New Roman"/>
                <w:szCs w:val="28"/>
              </w:rPr>
            </w:pPr>
            <w:r w:rsidRPr="002518E3">
              <w:rPr>
                <w:rFonts w:cs="Times New Roman"/>
                <w:szCs w:val="28"/>
              </w:rPr>
              <w:t>Уровень сложности</w:t>
            </w:r>
          </w:p>
        </w:tc>
        <w:tc>
          <w:tcPr>
            <w:tcW w:w="6514" w:type="dxa"/>
          </w:tcPr>
          <w:p w14:paraId="3E8731DD" w14:textId="77777777" w:rsidR="00C626FD" w:rsidRPr="002518E3" w:rsidRDefault="00C626FD" w:rsidP="001D58C9">
            <w:pPr>
              <w:rPr>
                <w:rFonts w:cs="Times New Roman"/>
                <w:szCs w:val="28"/>
              </w:rPr>
            </w:pPr>
            <w:r w:rsidRPr="002518E3">
              <w:rPr>
                <w:rFonts w:cs="Times New Roman"/>
                <w:szCs w:val="28"/>
              </w:rPr>
              <w:t>Базовый</w:t>
            </w:r>
          </w:p>
        </w:tc>
      </w:tr>
      <w:tr w:rsidR="00C626FD" w:rsidRPr="002518E3" w14:paraId="16BFB8E1" w14:textId="77777777" w:rsidTr="001D58C9">
        <w:tc>
          <w:tcPr>
            <w:tcW w:w="2830" w:type="dxa"/>
          </w:tcPr>
          <w:p w14:paraId="441AEBF8" w14:textId="77777777" w:rsidR="00C626FD" w:rsidRPr="002518E3" w:rsidRDefault="00C626FD" w:rsidP="001D58C9">
            <w:pPr>
              <w:rPr>
                <w:rFonts w:cs="Times New Roman"/>
                <w:szCs w:val="28"/>
              </w:rPr>
            </w:pPr>
            <w:r w:rsidRPr="002518E3">
              <w:rPr>
                <w:rFonts w:cs="Times New Roman"/>
                <w:szCs w:val="28"/>
              </w:rPr>
              <w:t>Время выполнения</w:t>
            </w:r>
          </w:p>
        </w:tc>
        <w:tc>
          <w:tcPr>
            <w:tcW w:w="6514" w:type="dxa"/>
          </w:tcPr>
          <w:p w14:paraId="57DB6508" w14:textId="77777777" w:rsidR="00C626FD" w:rsidRPr="002518E3" w:rsidRDefault="00C626FD" w:rsidP="001D58C9">
            <w:pPr>
              <w:rPr>
                <w:rFonts w:cs="Times New Roman"/>
                <w:szCs w:val="28"/>
              </w:rPr>
            </w:pPr>
            <w:r w:rsidRPr="002518E3">
              <w:rPr>
                <w:rFonts w:cs="Times New Roman"/>
                <w:szCs w:val="28"/>
              </w:rPr>
              <w:t>3 минуты</w:t>
            </w:r>
          </w:p>
        </w:tc>
      </w:tr>
      <w:tr w:rsidR="00F6709E" w:rsidRPr="002518E3" w14:paraId="1635CB27" w14:textId="77777777" w:rsidTr="001D58C9">
        <w:tc>
          <w:tcPr>
            <w:tcW w:w="2830" w:type="dxa"/>
          </w:tcPr>
          <w:p w14:paraId="54244277"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0E16A7F3" w14:textId="31F3FB11" w:rsidR="00F6709E" w:rsidRPr="002518E3" w:rsidRDefault="00F6709E" w:rsidP="00F6709E">
            <w:pPr>
              <w:rPr>
                <w:rFonts w:cs="Times New Roman"/>
                <w:szCs w:val="28"/>
              </w:rPr>
            </w:pPr>
            <w:r w:rsidRPr="002518E3">
              <w:rPr>
                <w:rFonts w:cs="Times New Roman"/>
                <w:szCs w:val="28"/>
              </w:rPr>
              <w:t>ПК-10 (ПК-10.1)</w:t>
            </w:r>
          </w:p>
        </w:tc>
      </w:tr>
    </w:tbl>
    <w:p w14:paraId="28BF61A6" w14:textId="4CBA075F" w:rsidR="00C626FD" w:rsidRPr="002518E3" w:rsidRDefault="00C626FD" w:rsidP="00C626FD">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A2999" w:rsidRPr="002518E3">
        <w:rPr>
          <w:rFonts w:cs="Times New Roman"/>
          <w:i/>
          <w:iCs/>
          <w:szCs w:val="28"/>
        </w:rPr>
        <w:t>.</w:t>
      </w:r>
    </w:p>
    <w:p w14:paraId="5111E5E9" w14:textId="41A9171B" w:rsidR="00C626FD" w:rsidRPr="002518E3" w:rsidRDefault="00C626FD" w:rsidP="00C626FD">
      <w:pPr>
        <w:spacing w:after="0"/>
        <w:ind w:firstLine="708"/>
      </w:pPr>
      <w:r w:rsidRPr="002518E3">
        <w:t xml:space="preserve">Защита информации, содержащейся в информационных системах, должна обеспечиваться посредством применения </w:t>
      </w:r>
      <w:r w:rsidRPr="002518E3">
        <w:rPr>
          <w:rFonts w:cs="Times New Roman"/>
          <w:shd w:val="clear" w:color="auto" w:fill="FFFFFF"/>
        </w:rPr>
        <w:t>________ и ________ мер защиты информации.</w:t>
      </w:r>
    </w:p>
    <w:p w14:paraId="36ADF5DC" w14:textId="77777777" w:rsidR="00C626FD" w:rsidRPr="002518E3" w:rsidRDefault="00C626FD" w:rsidP="00C626FD">
      <w:pPr>
        <w:spacing w:after="0"/>
        <w:ind w:firstLine="708"/>
        <w:rPr>
          <w:rFonts w:cs="Times New Roman"/>
          <w:szCs w:val="28"/>
        </w:rPr>
      </w:pPr>
      <w:r w:rsidRPr="002518E3">
        <w:rPr>
          <w:rFonts w:cs="Times New Roman"/>
          <w:szCs w:val="28"/>
        </w:rPr>
        <w:t xml:space="preserve">Ответ: </w:t>
      </w:r>
    </w:p>
    <w:p w14:paraId="4ABDC712" w14:textId="5D1D24D9" w:rsidR="00C626FD" w:rsidRPr="002518E3" w:rsidRDefault="00C626FD" w:rsidP="00C626FD">
      <w:pPr>
        <w:spacing w:after="0"/>
        <w:rPr>
          <w:rFonts w:cs="Times New Roman"/>
          <w:szCs w:val="28"/>
        </w:rPr>
      </w:pPr>
      <w:r w:rsidRPr="002518E3">
        <w:tab/>
        <w:t xml:space="preserve">Ключ: </w:t>
      </w:r>
      <w:r w:rsidRPr="002518E3">
        <w:rPr>
          <w:rFonts w:cs="Times New Roman"/>
          <w:szCs w:val="28"/>
        </w:rPr>
        <w:t>Организационных; технических</w:t>
      </w:r>
    </w:p>
    <w:p w14:paraId="6880E136" w14:textId="32C2DCE2" w:rsidR="00C626FD" w:rsidRPr="002518E3" w:rsidRDefault="00C626FD"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5732B" w:rsidRPr="002518E3" w14:paraId="1C9597F0" w14:textId="77777777" w:rsidTr="001D58C9">
        <w:tc>
          <w:tcPr>
            <w:tcW w:w="2830" w:type="dxa"/>
          </w:tcPr>
          <w:p w14:paraId="4320645B" w14:textId="77777777" w:rsidR="0025732B" w:rsidRPr="002518E3" w:rsidRDefault="0025732B" w:rsidP="001D58C9">
            <w:pPr>
              <w:rPr>
                <w:rFonts w:cs="Times New Roman"/>
                <w:b/>
                <w:bCs/>
                <w:szCs w:val="28"/>
              </w:rPr>
            </w:pPr>
            <w:r w:rsidRPr="002518E3">
              <w:rPr>
                <w:rFonts w:cs="Times New Roman"/>
                <w:b/>
                <w:bCs/>
                <w:szCs w:val="28"/>
              </w:rPr>
              <w:t>Номер задания</w:t>
            </w:r>
          </w:p>
        </w:tc>
        <w:tc>
          <w:tcPr>
            <w:tcW w:w="6514" w:type="dxa"/>
          </w:tcPr>
          <w:p w14:paraId="4CB6D1A5" w14:textId="5814A7E0" w:rsidR="0025732B" w:rsidRPr="002518E3" w:rsidRDefault="0025732B" w:rsidP="001D58C9">
            <w:pPr>
              <w:rPr>
                <w:rFonts w:cs="Times New Roman"/>
                <w:b/>
                <w:bCs/>
                <w:szCs w:val="28"/>
              </w:rPr>
            </w:pPr>
            <w:r w:rsidRPr="002518E3">
              <w:rPr>
                <w:rFonts w:cs="Times New Roman"/>
                <w:b/>
                <w:bCs/>
                <w:szCs w:val="28"/>
              </w:rPr>
              <w:t>2.15.8</w:t>
            </w:r>
          </w:p>
        </w:tc>
      </w:tr>
      <w:tr w:rsidR="0025732B" w:rsidRPr="002518E3" w14:paraId="31A9CE2A" w14:textId="77777777" w:rsidTr="001D58C9">
        <w:tc>
          <w:tcPr>
            <w:tcW w:w="2830" w:type="dxa"/>
          </w:tcPr>
          <w:p w14:paraId="31F2825E" w14:textId="77777777" w:rsidR="0025732B" w:rsidRPr="002518E3" w:rsidRDefault="0025732B" w:rsidP="001D58C9">
            <w:pPr>
              <w:rPr>
                <w:rFonts w:cs="Times New Roman"/>
                <w:szCs w:val="28"/>
              </w:rPr>
            </w:pPr>
            <w:r w:rsidRPr="002518E3">
              <w:rPr>
                <w:rFonts w:cs="Times New Roman"/>
                <w:szCs w:val="28"/>
              </w:rPr>
              <w:t>Тип задания</w:t>
            </w:r>
          </w:p>
        </w:tc>
        <w:tc>
          <w:tcPr>
            <w:tcW w:w="6514" w:type="dxa"/>
          </w:tcPr>
          <w:p w14:paraId="3F80221F" w14:textId="77777777" w:rsidR="0025732B" w:rsidRPr="002518E3" w:rsidRDefault="0025732B" w:rsidP="001D58C9">
            <w:pPr>
              <w:rPr>
                <w:rFonts w:cs="Times New Roman"/>
                <w:szCs w:val="28"/>
              </w:rPr>
            </w:pPr>
            <w:r w:rsidRPr="002518E3">
              <w:rPr>
                <w:rFonts w:cs="Times New Roman"/>
                <w:szCs w:val="28"/>
              </w:rPr>
              <w:t>Открытый. Задание с ответом</w:t>
            </w:r>
          </w:p>
        </w:tc>
      </w:tr>
      <w:tr w:rsidR="0025732B" w:rsidRPr="002518E3" w14:paraId="47030B81" w14:textId="77777777" w:rsidTr="001D58C9">
        <w:tc>
          <w:tcPr>
            <w:tcW w:w="2830" w:type="dxa"/>
          </w:tcPr>
          <w:p w14:paraId="5A56DEFF" w14:textId="77777777" w:rsidR="0025732B" w:rsidRPr="002518E3" w:rsidRDefault="0025732B" w:rsidP="001D58C9">
            <w:pPr>
              <w:rPr>
                <w:rFonts w:cs="Times New Roman"/>
                <w:szCs w:val="28"/>
              </w:rPr>
            </w:pPr>
            <w:r w:rsidRPr="002518E3">
              <w:rPr>
                <w:rFonts w:cs="Times New Roman"/>
                <w:szCs w:val="28"/>
              </w:rPr>
              <w:t>Уровень сложности</w:t>
            </w:r>
          </w:p>
        </w:tc>
        <w:tc>
          <w:tcPr>
            <w:tcW w:w="6514" w:type="dxa"/>
          </w:tcPr>
          <w:p w14:paraId="51B5D040" w14:textId="77777777" w:rsidR="0025732B" w:rsidRPr="002518E3" w:rsidRDefault="0025732B" w:rsidP="001D58C9">
            <w:pPr>
              <w:rPr>
                <w:rFonts w:cs="Times New Roman"/>
                <w:szCs w:val="28"/>
              </w:rPr>
            </w:pPr>
            <w:r w:rsidRPr="002518E3">
              <w:rPr>
                <w:rFonts w:cs="Times New Roman"/>
                <w:szCs w:val="28"/>
              </w:rPr>
              <w:t>Базовый</w:t>
            </w:r>
          </w:p>
        </w:tc>
      </w:tr>
      <w:tr w:rsidR="0025732B" w:rsidRPr="002518E3" w14:paraId="567AC53C" w14:textId="77777777" w:rsidTr="001D58C9">
        <w:tc>
          <w:tcPr>
            <w:tcW w:w="2830" w:type="dxa"/>
          </w:tcPr>
          <w:p w14:paraId="5ADD2F0D" w14:textId="77777777" w:rsidR="0025732B" w:rsidRPr="002518E3" w:rsidRDefault="0025732B" w:rsidP="001D58C9">
            <w:pPr>
              <w:rPr>
                <w:rFonts w:cs="Times New Roman"/>
                <w:szCs w:val="28"/>
              </w:rPr>
            </w:pPr>
            <w:r w:rsidRPr="002518E3">
              <w:rPr>
                <w:rFonts w:cs="Times New Roman"/>
                <w:szCs w:val="28"/>
              </w:rPr>
              <w:t>Время выполнения</w:t>
            </w:r>
          </w:p>
        </w:tc>
        <w:tc>
          <w:tcPr>
            <w:tcW w:w="6514" w:type="dxa"/>
          </w:tcPr>
          <w:p w14:paraId="7262E1BB" w14:textId="77777777" w:rsidR="0025732B" w:rsidRPr="002518E3" w:rsidRDefault="0025732B" w:rsidP="001D58C9">
            <w:pPr>
              <w:rPr>
                <w:rFonts w:cs="Times New Roman"/>
                <w:szCs w:val="28"/>
              </w:rPr>
            </w:pPr>
            <w:r w:rsidRPr="002518E3">
              <w:rPr>
                <w:rFonts w:cs="Times New Roman"/>
                <w:szCs w:val="28"/>
              </w:rPr>
              <w:t>3 минуты</w:t>
            </w:r>
          </w:p>
        </w:tc>
      </w:tr>
      <w:tr w:rsidR="00F6709E" w:rsidRPr="002518E3" w14:paraId="337E92DA" w14:textId="77777777" w:rsidTr="001D58C9">
        <w:tc>
          <w:tcPr>
            <w:tcW w:w="2830" w:type="dxa"/>
          </w:tcPr>
          <w:p w14:paraId="3EED63D7"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341C0F2A" w14:textId="61FAEF61" w:rsidR="00F6709E" w:rsidRPr="002518E3" w:rsidRDefault="00F6709E" w:rsidP="00F6709E">
            <w:pPr>
              <w:rPr>
                <w:rFonts w:cs="Times New Roman"/>
                <w:szCs w:val="28"/>
              </w:rPr>
            </w:pPr>
            <w:r w:rsidRPr="002518E3">
              <w:rPr>
                <w:rFonts w:cs="Times New Roman"/>
                <w:szCs w:val="28"/>
              </w:rPr>
              <w:t>ПК-10 (ПК-10.1)</w:t>
            </w:r>
          </w:p>
        </w:tc>
      </w:tr>
    </w:tbl>
    <w:p w14:paraId="19D491CF" w14:textId="17B99478" w:rsidR="0025732B" w:rsidRPr="002518E3" w:rsidRDefault="0025732B" w:rsidP="0025732B">
      <w:pPr>
        <w:spacing w:after="0"/>
        <w:ind w:firstLine="708"/>
        <w:rPr>
          <w:rFonts w:cs="Times New Roman"/>
          <w:i/>
          <w:iCs/>
          <w:szCs w:val="28"/>
        </w:rPr>
      </w:pPr>
      <w:r w:rsidRPr="002518E3">
        <w:rPr>
          <w:rFonts w:cs="Times New Roman"/>
          <w:i/>
          <w:iCs/>
          <w:szCs w:val="28"/>
        </w:rPr>
        <w:t>Прочитайте текст и запишите правильный ответ</w:t>
      </w:r>
      <w:r w:rsidR="00EA2999" w:rsidRPr="002518E3">
        <w:rPr>
          <w:rFonts w:cs="Times New Roman"/>
          <w:i/>
          <w:iCs/>
          <w:szCs w:val="28"/>
        </w:rPr>
        <w:t>.</w:t>
      </w:r>
    </w:p>
    <w:p w14:paraId="0AEA7929" w14:textId="127096D1" w:rsidR="0025732B" w:rsidRPr="002518E3" w:rsidRDefault="0025732B" w:rsidP="0025732B">
      <w:pPr>
        <w:spacing w:after="0"/>
        <w:ind w:firstLine="708"/>
      </w:pPr>
      <w:r w:rsidRPr="002518E3">
        <w:t>Информационные системы, предназначенные для сбора, хранения, обработки и представления информации, необходимой для автоматизации процессов оказания и учета медицинской помощи и информационной поддержки медицинских работников, включая информацию о пациентах, об оказываемой им медицинской помощи и о медицинской деятельности медицинских организаций, называют</w:t>
      </w:r>
    </w:p>
    <w:p w14:paraId="6036CDE5" w14:textId="77777777" w:rsidR="0025732B" w:rsidRPr="002518E3" w:rsidRDefault="0025732B" w:rsidP="0025732B">
      <w:pPr>
        <w:spacing w:after="0"/>
        <w:ind w:firstLine="708"/>
        <w:rPr>
          <w:rFonts w:cs="Times New Roman"/>
          <w:szCs w:val="28"/>
        </w:rPr>
      </w:pPr>
      <w:r w:rsidRPr="002518E3">
        <w:rPr>
          <w:rFonts w:cs="Times New Roman"/>
          <w:szCs w:val="28"/>
        </w:rPr>
        <w:t xml:space="preserve">Ответ: </w:t>
      </w:r>
    </w:p>
    <w:p w14:paraId="3185A648" w14:textId="17C0EDE6" w:rsidR="0025732B" w:rsidRPr="002518E3" w:rsidRDefault="0025732B" w:rsidP="0025732B">
      <w:pPr>
        <w:spacing w:after="0"/>
        <w:rPr>
          <w:rFonts w:cs="Times New Roman"/>
          <w:szCs w:val="28"/>
        </w:rPr>
      </w:pPr>
      <w:r w:rsidRPr="002518E3">
        <w:tab/>
        <w:t xml:space="preserve">Ключ: </w:t>
      </w:r>
      <w:r w:rsidRPr="002518E3">
        <w:rPr>
          <w:rFonts w:cs="Times New Roman"/>
          <w:szCs w:val="28"/>
        </w:rPr>
        <w:t>Медицинские информационные системы медицинских ор</w:t>
      </w:r>
      <w:r w:rsidR="00C344CB" w:rsidRPr="002518E3">
        <w:rPr>
          <w:rFonts w:cs="Times New Roman"/>
          <w:szCs w:val="28"/>
        </w:rPr>
        <w:t>га</w:t>
      </w:r>
      <w:r w:rsidRPr="002518E3">
        <w:rPr>
          <w:rFonts w:cs="Times New Roman"/>
          <w:szCs w:val="28"/>
        </w:rPr>
        <w:t>низаций</w:t>
      </w:r>
    </w:p>
    <w:p w14:paraId="78A0927B" w14:textId="5F73418E" w:rsidR="0025732B" w:rsidRPr="002518E3" w:rsidRDefault="0025732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344CB" w:rsidRPr="002518E3" w14:paraId="5B0DAF45" w14:textId="77777777" w:rsidTr="001D58C9">
        <w:tc>
          <w:tcPr>
            <w:tcW w:w="2830" w:type="dxa"/>
          </w:tcPr>
          <w:p w14:paraId="1ADB24BF" w14:textId="77777777" w:rsidR="00C344CB" w:rsidRPr="002518E3" w:rsidRDefault="00C344CB" w:rsidP="001D58C9">
            <w:pPr>
              <w:rPr>
                <w:rFonts w:cs="Times New Roman"/>
                <w:b/>
                <w:bCs/>
                <w:szCs w:val="28"/>
              </w:rPr>
            </w:pPr>
            <w:r w:rsidRPr="002518E3">
              <w:rPr>
                <w:rFonts w:cs="Times New Roman"/>
                <w:b/>
                <w:bCs/>
                <w:szCs w:val="28"/>
              </w:rPr>
              <w:t>Номер задания</w:t>
            </w:r>
          </w:p>
        </w:tc>
        <w:tc>
          <w:tcPr>
            <w:tcW w:w="6514" w:type="dxa"/>
          </w:tcPr>
          <w:p w14:paraId="641D81E9" w14:textId="01920618" w:rsidR="00C344CB" w:rsidRPr="002518E3" w:rsidRDefault="00C344CB" w:rsidP="001D58C9">
            <w:pPr>
              <w:rPr>
                <w:rFonts w:cs="Times New Roman"/>
                <w:b/>
                <w:bCs/>
                <w:szCs w:val="28"/>
              </w:rPr>
            </w:pPr>
            <w:r w:rsidRPr="002518E3">
              <w:rPr>
                <w:rFonts w:cs="Times New Roman"/>
                <w:b/>
                <w:bCs/>
                <w:szCs w:val="28"/>
              </w:rPr>
              <w:t>2.15.9</w:t>
            </w:r>
          </w:p>
        </w:tc>
      </w:tr>
      <w:tr w:rsidR="00C344CB" w:rsidRPr="002518E3" w14:paraId="0BA7E856" w14:textId="77777777" w:rsidTr="001D58C9">
        <w:tc>
          <w:tcPr>
            <w:tcW w:w="2830" w:type="dxa"/>
          </w:tcPr>
          <w:p w14:paraId="3709CBEC" w14:textId="77777777" w:rsidR="00C344CB" w:rsidRPr="002518E3" w:rsidRDefault="00C344CB" w:rsidP="001D58C9">
            <w:pPr>
              <w:rPr>
                <w:rFonts w:cs="Times New Roman"/>
                <w:szCs w:val="28"/>
              </w:rPr>
            </w:pPr>
            <w:r w:rsidRPr="002518E3">
              <w:rPr>
                <w:rFonts w:cs="Times New Roman"/>
                <w:szCs w:val="28"/>
              </w:rPr>
              <w:t>Тип задания</w:t>
            </w:r>
          </w:p>
        </w:tc>
        <w:tc>
          <w:tcPr>
            <w:tcW w:w="6514" w:type="dxa"/>
          </w:tcPr>
          <w:p w14:paraId="0DE0FF1E" w14:textId="77777777" w:rsidR="00C344CB" w:rsidRPr="002518E3" w:rsidRDefault="00C344CB" w:rsidP="001D58C9">
            <w:pPr>
              <w:rPr>
                <w:rFonts w:cs="Times New Roman"/>
                <w:szCs w:val="28"/>
              </w:rPr>
            </w:pPr>
            <w:r w:rsidRPr="002518E3">
              <w:rPr>
                <w:rFonts w:cs="Times New Roman"/>
                <w:szCs w:val="28"/>
              </w:rPr>
              <w:t>Закрытый. Задание на установление соответствия</w:t>
            </w:r>
          </w:p>
        </w:tc>
      </w:tr>
      <w:tr w:rsidR="00C344CB" w:rsidRPr="002518E3" w14:paraId="4FB2A9C6" w14:textId="77777777" w:rsidTr="001D58C9">
        <w:tc>
          <w:tcPr>
            <w:tcW w:w="2830" w:type="dxa"/>
          </w:tcPr>
          <w:p w14:paraId="4388D4D4" w14:textId="77777777" w:rsidR="00C344CB" w:rsidRPr="002518E3" w:rsidRDefault="00C344CB" w:rsidP="001D58C9">
            <w:pPr>
              <w:rPr>
                <w:rFonts w:cs="Times New Roman"/>
                <w:szCs w:val="28"/>
              </w:rPr>
            </w:pPr>
            <w:r w:rsidRPr="002518E3">
              <w:rPr>
                <w:rFonts w:cs="Times New Roman"/>
                <w:szCs w:val="28"/>
              </w:rPr>
              <w:t>Уровень сложности</w:t>
            </w:r>
          </w:p>
        </w:tc>
        <w:tc>
          <w:tcPr>
            <w:tcW w:w="6514" w:type="dxa"/>
          </w:tcPr>
          <w:p w14:paraId="73599B95" w14:textId="77777777" w:rsidR="00C344CB" w:rsidRPr="002518E3" w:rsidRDefault="00C344CB" w:rsidP="001D58C9">
            <w:pPr>
              <w:rPr>
                <w:rFonts w:cs="Times New Roman"/>
                <w:szCs w:val="28"/>
              </w:rPr>
            </w:pPr>
            <w:r w:rsidRPr="002518E3">
              <w:rPr>
                <w:rFonts w:cs="Times New Roman"/>
                <w:szCs w:val="28"/>
              </w:rPr>
              <w:t>Высокий</w:t>
            </w:r>
          </w:p>
        </w:tc>
      </w:tr>
      <w:tr w:rsidR="00C344CB" w:rsidRPr="002518E3" w14:paraId="193D2F97" w14:textId="77777777" w:rsidTr="001D58C9">
        <w:tc>
          <w:tcPr>
            <w:tcW w:w="2830" w:type="dxa"/>
          </w:tcPr>
          <w:p w14:paraId="1427FA82" w14:textId="77777777" w:rsidR="00C344CB" w:rsidRPr="002518E3" w:rsidRDefault="00C344CB" w:rsidP="001D58C9">
            <w:pPr>
              <w:rPr>
                <w:rFonts w:cs="Times New Roman"/>
                <w:szCs w:val="28"/>
              </w:rPr>
            </w:pPr>
            <w:r w:rsidRPr="002518E3">
              <w:rPr>
                <w:rFonts w:cs="Times New Roman"/>
                <w:szCs w:val="28"/>
              </w:rPr>
              <w:t>Время выполнения</w:t>
            </w:r>
          </w:p>
        </w:tc>
        <w:tc>
          <w:tcPr>
            <w:tcW w:w="6514" w:type="dxa"/>
          </w:tcPr>
          <w:p w14:paraId="5CC1FE14" w14:textId="4316C6B8" w:rsidR="00C344CB" w:rsidRPr="002518E3" w:rsidRDefault="004527FD" w:rsidP="001D58C9">
            <w:pPr>
              <w:rPr>
                <w:rFonts w:cs="Times New Roman"/>
                <w:szCs w:val="28"/>
              </w:rPr>
            </w:pPr>
            <w:r w:rsidRPr="002518E3">
              <w:rPr>
                <w:rFonts w:cs="Times New Roman"/>
                <w:szCs w:val="28"/>
              </w:rPr>
              <w:t>6</w:t>
            </w:r>
            <w:r w:rsidR="00C344CB" w:rsidRPr="002518E3">
              <w:rPr>
                <w:rFonts w:cs="Times New Roman"/>
                <w:szCs w:val="28"/>
              </w:rPr>
              <w:t xml:space="preserve"> минут</w:t>
            </w:r>
          </w:p>
        </w:tc>
      </w:tr>
      <w:tr w:rsidR="00F6709E" w:rsidRPr="002518E3" w14:paraId="5181DBBC" w14:textId="77777777" w:rsidTr="001D58C9">
        <w:tc>
          <w:tcPr>
            <w:tcW w:w="2830" w:type="dxa"/>
          </w:tcPr>
          <w:p w14:paraId="5B578407"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4770E805" w14:textId="7D4BB6FD" w:rsidR="00F6709E" w:rsidRPr="002518E3" w:rsidRDefault="00F6709E" w:rsidP="00F6709E">
            <w:pPr>
              <w:rPr>
                <w:rFonts w:cs="Times New Roman"/>
                <w:szCs w:val="28"/>
              </w:rPr>
            </w:pPr>
            <w:r w:rsidRPr="002518E3">
              <w:rPr>
                <w:rFonts w:cs="Times New Roman"/>
                <w:szCs w:val="28"/>
              </w:rPr>
              <w:t>ПК-10 (ПК-10.1)</w:t>
            </w:r>
          </w:p>
        </w:tc>
      </w:tr>
    </w:tbl>
    <w:p w14:paraId="7DD7A5EB" w14:textId="77777777" w:rsidR="00C344CB" w:rsidRPr="002518E3" w:rsidRDefault="00C344CB" w:rsidP="00C344CB">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505146B" w14:textId="77777777" w:rsidR="00C344CB" w:rsidRPr="002518E3" w:rsidRDefault="00C344CB" w:rsidP="00C344CB">
      <w:pPr>
        <w:spacing w:after="0"/>
        <w:ind w:firstLine="708"/>
        <w:rPr>
          <w:rFonts w:cs="Times New Roman"/>
          <w:szCs w:val="28"/>
        </w:rPr>
      </w:pPr>
      <w:r w:rsidRPr="002518E3">
        <w:rPr>
          <w:rFonts w:cs="Times New Roman"/>
          <w:szCs w:val="28"/>
        </w:rPr>
        <w:t>К каждой позиции, данной в левом столбце, подберите одну или несколько соответствующую(ие) позицию(ии) из правого столбца:</w:t>
      </w:r>
    </w:p>
    <w:tbl>
      <w:tblPr>
        <w:tblStyle w:val="ae"/>
        <w:tblW w:w="0" w:type="auto"/>
        <w:tblLook w:val="04A0" w:firstRow="1" w:lastRow="0" w:firstColumn="1" w:lastColumn="0" w:noHBand="0" w:noVBand="1"/>
      </w:tblPr>
      <w:tblGrid>
        <w:gridCol w:w="534"/>
        <w:gridCol w:w="3147"/>
        <w:gridCol w:w="425"/>
        <w:gridCol w:w="5238"/>
      </w:tblGrid>
      <w:tr w:rsidR="00C344CB" w:rsidRPr="002518E3" w14:paraId="417F6BB5" w14:textId="77777777" w:rsidTr="00C344CB">
        <w:tc>
          <w:tcPr>
            <w:tcW w:w="3681" w:type="dxa"/>
            <w:gridSpan w:val="2"/>
          </w:tcPr>
          <w:p w14:paraId="3EED2403" w14:textId="1F8E0CC8" w:rsidR="00C344CB" w:rsidRPr="002518E3" w:rsidRDefault="00C344CB" w:rsidP="001D58C9">
            <w:pPr>
              <w:jc w:val="center"/>
              <w:rPr>
                <w:rFonts w:cs="Times New Roman"/>
                <w:sz w:val="24"/>
                <w:szCs w:val="24"/>
              </w:rPr>
            </w:pPr>
            <w:r w:rsidRPr="002518E3">
              <w:rPr>
                <w:rFonts w:cs="Times New Roman"/>
                <w:sz w:val="24"/>
                <w:szCs w:val="24"/>
              </w:rPr>
              <w:t xml:space="preserve">Технологии, применяемые в рамках стратегического </w:t>
            </w:r>
            <w:r w:rsidR="000B0FD1" w:rsidRPr="002518E3">
              <w:rPr>
                <w:rFonts w:cs="Times New Roman"/>
                <w:sz w:val="24"/>
                <w:szCs w:val="24"/>
              </w:rPr>
              <w:t>направления</w:t>
            </w:r>
            <w:r w:rsidRPr="002518E3">
              <w:rPr>
                <w:rFonts w:cs="Times New Roman"/>
                <w:sz w:val="24"/>
                <w:szCs w:val="24"/>
              </w:rPr>
              <w:t xml:space="preserve"> в области цифровой трансформации здравоохранения</w:t>
            </w:r>
          </w:p>
        </w:tc>
        <w:tc>
          <w:tcPr>
            <w:tcW w:w="5663" w:type="dxa"/>
            <w:gridSpan w:val="2"/>
            <w:vAlign w:val="center"/>
          </w:tcPr>
          <w:p w14:paraId="2A8B6A72" w14:textId="41AC2094" w:rsidR="00C344CB" w:rsidRPr="002518E3" w:rsidRDefault="000B0FD1" w:rsidP="001D58C9">
            <w:pPr>
              <w:jc w:val="center"/>
              <w:rPr>
                <w:rFonts w:cs="Times New Roman"/>
                <w:sz w:val="24"/>
                <w:szCs w:val="24"/>
              </w:rPr>
            </w:pPr>
            <w:r w:rsidRPr="002518E3">
              <w:rPr>
                <w:rFonts w:cs="Times New Roman"/>
                <w:sz w:val="24"/>
                <w:szCs w:val="24"/>
              </w:rPr>
              <w:t>Цели использования технологий</w:t>
            </w:r>
          </w:p>
        </w:tc>
      </w:tr>
      <w:tr w:rsidR="00C344CB" w:rsidRPr="002518E3" w14:paraId="2522331B" w14:textId="77777777" w:rsidTr="00C344CB">
        <w:trPr>
          <w:trHeight w:val="260"/>
        </w:trPr>
        <w:tc>
          <w:tcPr>
            <w:tcW w:w="534" w:type="dxa"/>
          </w:tcPr>
          <w:p w14:paraId="5053E5DB" w14:textId="77777777" w:rsidR="00C344CB" w:rsidRPr="002518E3" w:rsidRDefault="00C344CB" w:rsidP="001D58C9">
            <w:pPr>
              <w:rPr>
                <w:rFonts w:cs="Times New Roman"/>
                <w:sz w:val="24"/>
                <w:szCs w:val="24"/>
              </w:rPr>
            </w:pPr>
            <w:r w:rsidRPr="002518E3">
              <w:rPr>
                <w:rFonts w:cs="Times New Roman"/>
                <w:sz w:val="24"/>
                <w:szCs w:val="24"/>
              </w:rPr>
              <w:t>А</w:t>
            </w:r>
          </w:p>
        </w:tc>
        <w:tc>
          <w:tcPr>
            <w:tcW w:w="3147" w:type="dxa"/>
          </w:tcPr>
          <w:p w14:paraId="3DA5DA00" w14:textId="779FE215" w:rsidR="00C344CB" w:rsidRPr="002518E3" w:rsidRDefault="00C344CB" w:rsidP="001D58C9">
            <w:pPr>
              <w:rPr>
                <w:rFonts w:cs="Times New Roman"/>
                <w:sz w:val="24"/>
                <w:szCs w:val="24"/>
              </w:rPr>
            </w:pPr>
            <w:r w:rsidRPr="002518E3">
              <w:rPr>
                <w:rFonts w:cs="Times New Roman"/>
                <w:sz w:val="24"/>
                <w:szCs w:val="24"/>
              </w:rPr>
              <w:t>Нейротехнологии и технологии искусственного интеллекта</w:t>
            </w:r>
          </w:p>
        </w:tc>
        <w:tc>
          <w:tcPr>
            <w:tcW w:w="425" w:type="dxa"/>
          </w:tcPr>
          <w:p w14:paraId="1EA90ADE" w14:textId="77777777" w:rsidR="00C344CB" w:rsidRPr="002518E3" w:rsidRDefault="00C344CB" w:rsidP="001D58C9">
            <w:pPr>
              <w:rPr>
                <w:rFonts w:cs="Times New Roman"/>
                <w:sz w:val="24"/>
                <w:szCs w:val="24"/>
              </w:rPr>
            </w:pPr>
            <w:r w:rsidRPr="002518E3">
              <w:rPr>
                <w:rFonts w:cs="Times New Roman"/>
                <w:sz w:val="24"/>
                <w:szCs w:val="24"/>
              </w:rPr>
              <w:t>1</w:t>
            </w:r>
          </w:p>
        </w:tc>
        <w:tc>
          <w:tcPr>
            <w:tcW w:w="5238" w:type="dxa"/>
          </w:tcPr>
          <w:p w14:paraId="5612AA75" w14:textId="7FDF4CF3" w:rsidR="00C344CB" w:rsidRPr="002518E3" w:rsidRDefault="00C344CB" w:rsidP="001D58C9">
            <w:pPr>
              <w:rPr>
                <w:rFonts w:cs="Times New Roman"/>
                <w:sz w:val="24"/>
                <w:szCs w:val="24"/>
              </w:rPr>
            </w:pPr>
            <w:r w:rsidRPr="002518E3">
              <w:rPr>
                <w:rFonts w:cs="Times New Roman"/>
                <w:color w:val="333333"/>
                <w:sz w:val="24"/>
                <w:szCs w:val="24"/>
                <w:shd w:val="clear" w:color="auto" w:fill="FFFFFF"/>
              </w:rPr>
              <w:t>Для автоматизации процессов, оптимизации ресурсов, обнаружения аномалий и предоставления аналитической информации для поддержки принятия управленческих и иных решений в сфере здравоохранении</w:t>
            </w:r>
          </w:p>
        </w:tc>
      </w:tr>
      <w:tr w:rsidR="00C344CB" w:rsidRPr="002518E3" w14:paraId="1329B70C" w14:textId="77777777" w:rsidTr="00C344CB">
        <w:tc>
          <w:tcPr>
            <w:tcW w:w="534" w:type="dxa"/>
          </w:tcPr>
          <w:p w14:paraId="2C0F5C2A" w14:textId="77777777" w:rsidR="00C344CB" w:rsidRPr="002518E3" w:rsidRDefault="00C344CB" w:rsidP="001D58C9">
            <w:pPr>
              <w:rPr>
                <w:rFonts w:cs="Times New Roman"/>
                <w:sz w:val="24"/>
                <w:szCs w:val="24"/>
              </w:rPr>
            </w:pPr>
            <w:r w:rsidRPr="002518E3">
              <w:rPr>
                <w:rFonts w:cs="Times New Roman"/>
                <w:sz w:val="24"/>
                <w:szCs w:val="24"/>
              </w:rPr>
              <w:t>Б</w:t>
            </w:r>
          </w:p>
        </w:tc>
        <w:tc>
          <w:tcPr>
            <w:tcW w:w="3147" w:type="dxa"/>
          </w:tcPr>
          <w:p w14:paraId="644F8A6D" w14:textId="0FF9E5E6" w:rsidR="00C344CB" w:rsidRPr="002518E3" w:rsidRDefault="00C344CB" w:rsidP="001D58C9">
            <w:pPr>
              <w:rPr>
                <w:rFonts w:cs="Times New Roman"/>
                <w:sz w:val="24"/>
                <w:szCs w:val="24"/>
              </w:rPr>
            </w:pPr>
            <w:r w:rsidRPr="002518E3">
              <w:rPr>
                <w:rFonts w:cs="Times New Roman"/>
                <w:sz w:val="24"/>
                <w:szCs w:val="24"/>
              </w:rPr>
              <w:t>Технологии работы с большими данными</w:t>
            </w:r>
          </w:p>
        </w:tc>
        <w:tc>
          <w:tcPr>
            <w:tcW w:w="425" w:type="dxa"/>
          </w:tcPr>
          <w:p w14:paraId="5A7E6943" w14:textId="77777777" w:rsidR="00C344CB" w:rsidRPr="002518E3" w:rsidRDefault="00C344CB" w:rsidP="001D58C9">
            <w:pPr>
              <w:rPr>
                <w:rFonts w:cs="Times New Roman"/>
                <w:sz w:val="24"/>
                <w:szCs w:val="24"/>
              </w:rPr>
            </w:pPr>
            <w:r w:rsidRPr="002518E3">
              <w:rPr>
                <w:rFonts w:cs="Times New Roman"/>
                <w:sz w:val="24"/>
                <w:szCs w:val="24"/>
              </w:rPr>
              <w:t>2</w:t>
            </w:r>
          </w:p>
        </w:tc>
        <w:tc>
          <w:tcPr>
            <w:tcW w:w="5238" w:type="dxa"/>
          </w:tcPr>
          <w:p w14:paraId="3E991E3C" w14:textId="098DA9AE" w:rsidR="00C344CB" w:rsidRPr="002518E3" w:rsidRDefault="00C344CB" w:rsidP="001D58C9">
            <w:pPr>
              <w:rPr>
                <w:rFonts w:cs="Times New Roman"/>
                <w:sz w:val="24"/>
                <w:szCs w:val="24"/>
              </w:rPr>
            </w:pPr>
            <w:r w:rsidRPr="002518E3">
              <w:rPr>
                <w:rFonts w:cs="Times New Roman"/>
                <w:color w:val="333333"/>
                <w:sz w:val="24"/>
                <w:szCs w:val="24"/>
                <w:shd w:val="clear" w:color="auto" w:fill="FFFFFF"/>
              </w:rPr>
              <w:t>Применением в рамках домена «Здравоохранение» во всех необходимых в соответствии с законодательством Российской Федерации объектах и процессах</w:t>
            </w:r>
          </w:p>
        </w:tc>
      </w:tr>
      <w:tr w:rsidR="00C344CB" w:rsidRPr="002518E3" w14:paraId="26E73924" w14:textId="77777777" w:rsidTr="00C344CB">
        <w:tc>
          <w:tcPr>
            <w:tcW w:w="534" w:type="dxa"/>
          </w:tcPr>
          <w:p w14:paraId="425FF344" w14:textId="77777777" w:rsidR="00C344CB" w:rsidRPr="002518E3" w:rsidRDefault="00C344CB" w:rsidP="001D58C9">
            <w:pPr>
              <w:rPr>
                <w:rFonts w:cs="Times New Roman"/>
                <w:sz w:val="24"/>
                <w:szCs w:val="24"/>
              </w:rPr>
            </w:pPr>
            <w:r w:rsidRPr="002518E3">
              <w:rPr>
                <w:rFonts w:cs="Times New Roman"/>
                <w:sz w:val="24"/>
                <w:szCs w:val="24"/>
              </w:rPr>
              <w:t>В</w:t>
            </w:r>
          </w:p>
        </w:tc>
        <w:tc>
          <w:tcPr>
            <w:tcW w:w="3147" w:type="dxa"/>
          </w:tcPr>
          <w:p w14:paraId="76046279" w14:textId="459A75E0" w:rsidR="00C344CB" w:rsidRPr="002518E3" w:rsidRDefault="00C344CB" w:rsidP="001D58C9">
            <w:pPr>
              <w:rPr>
                <w:rFonts w:cs="Times New Roman"/>
                <w:sz w:val="24"/>
                <w:szCs w:val="24"/>
              </w:rPr>
            </w:pPr>
            <w:r w:rsidRPr="002518E3">
              <w:rPr>
                <w:rFonts w:cs="Times New Roman"/>
                <w:sz w:val="24"/>
                <w:szCs w:val="24"/>
              </w:rPr>
              <w:t>Технологии беспроводной связи</w:t>
            </w:r>
          </w:p>
        </w:tc>
        <w:tc>
          <w:tcPr>
            <w:tcW w:w="425" w:type="dxa"/>
          </w:tcPr>
          <w:p w14:paraId="2142B5F1" w14:textId="77777777" w:rsidR="00C344CB" w:rsidRPr="002518E3" w:rsidRDefault="00C344CB" w:rsidP="001D58C9">
            <w:pPr>
              <w:rPr>
                <w:rFonts w:cs="Times New Roman"/>
                <w:sz w:val="24"/>
                <w:szCs w:val="24"/>
              </w:rPr>
            </w:pPr>
            <w:r w:rsidRPr="002518E3">
              <w:rPr>
                <w:rFonts w:cs="Times New Roman"/>
                <w:sz w:val="24"/>
                <w:szCs w:val="24"/>
              </w:rPr>
              <w:t>3</w:t>
            </w:r>
          </w:p>
        </w:tc>
        <w:tc>
          <w:tcPr>
            <w:tcW w:w="5238" w:type="dxa"/>
          </w:tcPr>
          <w:p w14:paraId="174AAD4E" w14:textId="0AAD553B" w:rsidR="00C344CB" w:rsidRPr="002518E3" w:rsidRDefault="00C344CB" w:rsidP="001D58C9">
            <w:pPr>
              <w:rPr>
                <w:rFonts w:cs="Times New Roman"/>
                <w:color w:val="333333"/>
                <w:sz w:val="24"/>
                <w:szCs w:val="24"/>
                <w:shd w:val="clear" w:color="auto" w:fill="FFFFFF"/>
              </w:rPr>
            </w:pPr>
            <w:r w:rsidRPr="002518E3">
              <w:rPr>
                <w:rFonts w:cs="Times New Roman"/>
                <w:color w:val="333333"/>
                <w:sz w:val="24"/>
                <w:szCs w:val="24"/>
                <w:shd w:val="clear" w:color="auto" w:fill="FFFFFF"/>
              </w:rPr>
              <w:t>Возможность использования предиктивного моделирования при разработке лекарственных препаратов и совершенствовании методов лечения пациентов</w:t>
            </w:r>
          </w:p>
        </w:tc>
      </w:tr>
      <w:tr w:rsidR="00C344CB" w:rsidRPr="002518E3" w14:paraId="7BE81318" w14:textId="77777777" w:rsidTr="00C344CB">
        <w:tc>
          <w:tcPr>
            <w:tcW w:w="534" w:type="dxa"/>
          </w:tcPr>
          <w:p w14:paraId="0F87EF93" w14:textId="77777777" w:rsidR="00C344CB" w:rsidRPr="002518E3" w:rsidRDefault="00C344CB" w:rsidP="001D58C9">
            <w:pPr>
              <w:rPr>
                <w:rFonts w:cs="Times New Roman"/>
                <w:sz w:val="24"/>
                <w:szCs w:val="24"/>
              </w:rPr>
            </w:pPr>
            <w:r w:rsidRPr="002518E3">
              <w:rPr>
                <w:rFonts w:cs="Times New Roman"/>
                <w:sz w:val="24"/>
                <w:szCs w:val="24"/>
              </w:rPr>
              <w:t>Г</w:t>
            </w:r>
          </w:p>
        </w:tc>
        <w:tc>
          <w:tcPr>
            <w:tcW w:w="3147" w:type="dxa"/>
          </w:tcPr>
          <w:p w14:paraId="6CFE978B" w14:textId="1C3D8CDB" w:rsidR="00C344CB" w:rsidRPr="002518E3" w:rsidRDefault="00C344CB" w:rsidP="001D58C9">
            <w:pPr>
              <w:rPr>
                <w:rFonts w:cs="Times New Roman"/>
                <w:sz w:val="24"/>
                <w:szCs w:val="24"/>
              </w:rPr>
            </w:pPr>
            <w:r w:rsidRPr="002518E3">
              <w:rPr>
                <w:rFonts w:cs="Times New Roman"/>
                <w:sz w:val="24"/>
                <w:szCs w:val="24"/>
              </w:rPr>
              <w:t>Отраслевые технологии</w:t>
            </w:r>
          </w:p>
        </w:tc>
        <w:tc>
          <w:tcPr>
            <w:tcW w:w="425" w:type="dxa"/>
          </w:tcPr>
          <w:p w14:paraId="7E0891B9" w14:textId="77777777" w:rsidR="00C344CB" w:rsidRPr="002518E3" w:rsidRDefault="00C344CB" w:rsidP="001D58C9">
            <w:pPr>
              <w:rPr>
                <w:rFonts w:cs="Times New Roman"/>
                <w:sz w:val="24"/>
                <w:szCs w:val="24"/>
              </w:rPr>
            </w:pPr>
            <w:r w:rsidRPr="002518E3">
              <w:rPr>
                <w:rFonts w:cs="Times New Roman"/>
                <w:sz w:val="24"/>
                <w:szCs w:val="24"/>
              </w:rPr>
              <w:t>4</w:t>
            </w:r>
          </w:p>
        </w:tc>
        <w:tc>
          <w:tcPr>
            <w:tcW w:w="5238" w:type="dxa"/>
          </w:tcPr>
          <w:p w14:paraId="29CB6B82" w14:textId="21B3FF37" w:rsidR="00C344CB" w:rsidRPr="002518E3" w:rsidRDefault="00C344CB" w:rsidP="001D58C9">
            <w:pPr>
              <w:rPr>
                <w:rFonts w:cs="Times New Roman"/>
                <w:sz w:val="24"/>
                <w:szCs w:val="24"/>
              </w:rPr>
            </w:pPr>
            <w:r w:rsidRPr="002518E3">
              <w:rPr>
                <w:rFonts w:cs="Times New Roman"/>
                <w:sz w:val="24"/>
                <w:szCs w:val="24"/>
              </w:rPr>
              <w:t>Для автоматизации рабочего места врача</w:t>
            </w:r>
          </w:p>
        </w:tc>
      </w:tr>
      <w:tr w:rsidR="00C344CB" w:rsidRPr="002518E3" w14:paraId="64F44650" w14:textId="77777777" w:rsidTr="00C344CB">
        <w:tc>
          <w:tcPr>
            <w:tcW w:w="534" w:type="dxa"/>
          </w:tcPr>
          <w:p w14:paraId="11317AC1" w14:textId="77777777" w:rsidR="00C344CB" w:rsidRPr="002518E3" w:rsidRDefault="00C344CB" w:rsidP="001D58C9">
            <w:pPr>
              <w:rPr>
                <w:rFonts w:cs="Times New Roman"/>
                <w:sz w:val="24"/>
                <w:szCs w:val="24"/>
              </w:rPr>
            </w:pPr>
          </w:p>
        </w:tc>
        <w:tc>
          <w:tcPr>
            <w:tcW w:w="3147" w:type="dxa"/>
          </w:tcPr>
          <w:p w14:paraId="323EFB7B" w14:textId="77777777" w:rsidR="00C344CB" w:rsidRPr="002518E3" w:rsidRDefault="00C344CB" w:rsidP="001D58C9">
            <w:pPr>
              <w:rPr>
                <w:rFonts w:cs="Times New Roman"/>
                <w:sz w:val="24"/>
                <w:szCs w:val="24"/>
              </w:rPr>
            </w:pPr>
          </w:p>
        </w:tc>
        <w:tc>
          <w:tcPr>
            <w:tcW w:w="425" w:type="dxa"/>
          </w:tcPr>
          <w:p w14:paraId="35426E75" w14:textId="77777777" w:rsidR="00C344CB" w:rsidRPr="002518E3" w:rsidRDefault="00C344CB" w:rsidP="001D58C9">
            <w:pPr>
              <w:rPr>
                <w:rFonts w:cs="Times New Roman"/>
                <w:sz w:val="24"/>
                <w:szCs w:val="24"/>
              </w:rPr>
            </w:pPr>
            <w:r w:rsidRPr="002518E3">
              <w:rPr>
                <w:rFonts w:cs="Times New Roman"/>
                <w:sz w:val="24"/>
                <w:szCs w:val="24"/>
              </w:rPr>
              <w:t>5</w:t>
            </w:r>
          </w:p>
        </w:tc>
        <w:tc>
          <w:tcPr>
            <w:tcW w:w="5238" w:type="dxa"/>
          </w:tcPr>
          <w:p w14:paraId="50945100" w14:textId="69579B50" w:rsidR="00C344CB" w:rsidRPr="002518E3" w:rsidRDefault="00C344CB" w:rsidP="001D58C9">
            <w:pPr>
              <w:rPr>
                <w:rFonts w:cs="Times New Roman"/>
                <w:sz w:val="24"/>
                <w:szCs w:val="24"/>
              </w:rPr>
            </w:pPr>
            <w:r w:rsidRPr="002518E3">
              <w:rPr>
                <w:rFonts w:cs="Times New Roman"/>
                <w:color w:val="333333"/>
                <w:sz w:val="24"/>
                <w:szCs w:val="24"/>
                <w:shd w:val="clear" w:color="auto" w:fill="FFFFFF"/>
              </w:rPr>
              <w:t>Для связи между различными устройствами и системами</w:t>
            </w:r>
          </w:p>
        </w:tc>
      </w:tr>
    </w:tbl>
    <w:p w14:paraId="0A3A58B0" w14:textId="77777777" w:rsidR="00C344CB" w:rsidRPr="002518E3" w:rsidRDefault="00C344CB" w:rsidP="00C344CB">
      <w:pPr>
        <w:spacing w:after="0"/>
        <w:rPr>
          <w:rFonts w:cs="Times New Roman"/>
          <w:szCs w:val="28"/>
        </w:rPr>
      </w:pPr>
      <w:r w:rsidRPr="002518E3">
        <w:rPr>
          <w:rFonts w:cs="Times New Roman"/>
          <w:szCs w:val="28"/>
        </w:rPr>
        <w:tab/>
        <w:t>Запишите выбранные цифры под соответствующими буквами:</w:t>
      </w:r>
    </w:p>
    <w:p w14:paraId="7B690172" w14:textId="77777777" w:rsidR="00C344CB" w:rsidRPr="002518E3" w:rsidRDefault="00C344CB" w:rsidP="00C344CB">
      <w:pPr>
        <w:spacing w:after="0"/>
        <w:rPr>
          <w:rFonts w:cs="Times New Roman"/>
          <w:szCs w:val="28"/>
        </w:rPr>
      </w:pPr>
    </w:p>
    <w:tbl>
      <w:tblPr>
        <w:tblStyle w:val="ae"/>
        <w:tblW w:w="0" w:type="auto"/>
        <w:tblLook w:val="04A0" w:firstRow="1" w:lastRow="0" w:firstColumn="1" w:lastColumn="0" w:noHBand="0" w:noVBand="1"/>
      </w:tblPr>
      <w:tblGrid>
        <w:gridCol w:w="2336"/>
        <w:gridCol w:w="2336"/>
        <w:gridCol w:w="2336"/>
        <w:gridCol w:w="2336"/>
      </w:tblGrid>
      <w:tr w:rsidR="00C344CB" w:rsidRPr="002518E3" w14:paraId="5434EBDC" w14:textId="77777777" w:rsidTr="001D58C9">
        <w:tc>
          <w:tcPr>
            <w:tcW w:w="2336" w:type="dxa"/>
            <w:vAlign w:val="center"/>
          </w:tcPr>
          <w:p w14:paraId="06696462" w14:textId="77777777" w:rsidR="00C344CB" w:rsidRPr="002518E3" w:rsidRDefault="00C344CB" w:rsidP="001D58C9">
            <w:pPr>
              <w:jc w:val="center"/>
              <w:rPr>
                <w:rFonts w:cs="Times New Roman"/>
                <w:szCs w:val="28"/>
              </w:rPr>
            </w:pPr>
            <w:r w:rsidRPr="002518E3">
              <w:rPr>
                <w:rFonts w:cs="Times New Roman"/>
                <w:szCs w:val="28"/>
              </w:rPr>
              <w:t>А</w:t>
            </w:r>
          </w:p>
        </w:tc>
        <w:tc>
          <w:tcPr>
            <w:tcW w:w="2336" w:type="dxa"/>
            <w:vAlign w:val="center"/>
          </w:tcPr>
          <w:p w14:paraId="143CC1B8" w14:textId="77777777" w:rsidR="00C344CB" w:rsidRPr="002518E3" w:rsidRDefault="00C344CB" w:rsidP="001D58C9">
            <w:pPr>
              <w:jc w:val="center"/>
              <w:rPr>
                <w:rFonts w:cs="Times New Roman"/>
                <w:szCs w:val="28"/>
              </w:rPr>
            </w:pPr>
            <w:r w:rsidRPr="002518E3">
              <w:rPr>
                <w:rFonts w:cs="Times New Roman"/>
                <w:szCs w:val="28"/>
              </w:rPr>
              <w:t>Б</w:t>
            </w:r>
          </w:p>
        </w:tc>
        <w:tc>
          <w:tcPr>
            <w:tcW w:w="2336" w:type="dxa"/>
            <w:vAlign w:val="center"/>
          </w:tcPr>
          <w:p w14:paraId="79E07992" w14:textId="77777777" w:rsidR="00C344CB" w:rsidRPr="002518E3" w:rsidRDefault="00C344CB" w:rsidP="001D58C9">
            <w:pPr>
              <w:jc w:val="center"/>
              <w:rPr>
                <w:rFonts w:cs="Times New Roman"/>
                <w:szCs w:val="28"/>
              </w:rPr>
            </w:pPr>
            <w:r w:rsidRPr="002518E3">
              <w:rPr>
                <w:rFonts w:cs="Times New Roman"/>
                <w:szCs w:val="28"/>
              </w:rPr>
              <w:t>В</w:t>
            </w:r>
          </w:p>
        </w:tc>
        <w:tc>
          <w:tcPr>
            <w:tcW w:w="2336" w:type="dxa"/>
          </w:tcPr>
          <w:p w14:paraId="33A4CC0D" w14:textId="77777777" w:rsidR="00C344CB" w:rsidRPr="002518E3" w:rsidRDefault="00C344CB" w:rsidP="001D58C9">
            <w:pPr>
              <w:jc w:val="center"/>
              <w:rPr>
                <w:rFonts w:cs="Times New Roman"/>
                <w:szCs w:val="28"/>
              </w:rPr>
            </w:pPr>
            <w:r w:rsidRPr="002518E3">
              <w:rPr>
                <w:rFonts w:cs="Times New Roman"/>
                <w:szCs w:val="28"/>
              </w:rPr>
              <w:t>Г</w:t>
            </w:r>
          </w:p>
        </w:tc>
      </w:tr>
      <w:tr w:rsidR="00C344CB" w:rsidRPr="002518E3" w14:paraId="40948233" w14:textId="77777777" w:rsidTr="001D58C9">
        <w:tc>
          <w:tcPr>
            <w:tcW w:w="2336" w:type="dxa"/>
            <w:vAlign w:val="center"/>
          </w:tcPr>
          <w:p w14:paraId="0D49284C" w14:textId="77777777" w:rsidR="00C344CB" w:rsidRPr="002518E3" w:rsidRDefault="00C344CB" w:rsidP="001D58C9">
            <w:pPr>
              <w:jc w:val="center"/>
              <w:rPr>
                <w:rFonts w:cs="Times New Roman"/>
                <w:szCs w:val="28"/>
              </w:rPr>
            </w:pPr>
          </w:p>
        </w:tc>
        <w:tc>
          <w:tcPr>
            <w:tcW w:w="2336" w:type="dxa"/>
            <w:vAlign w:val="center"/>
          </w:tcPr>
          <w:p w14:paraId="4A9BA920" w14:textId="77777777" w:rsidR="00C344CB" w:rsidRPr="002518E3" w:rsidRDefault="00C344CB" w:rsidP="001D58C9">
            <w:pPr>
              <w:jc w:val="center"/>
              <w:rPr>
                <w:rFonts w:cs="Times New Roman"/>
                <w:szCs w:val="28"/>
              </w:rPr>
            </w:pPr>
          </w:p>
        </w:tc>
        <w:tc>
          <w:tcPr>
            <w:tcW w:w="2336" w:type="dxa"/>
            <w:vAlign w:val="center"/>
          </w:tcPr>
          <w:p w14:paraId="50B40F55" w14:textId="77777777" w:rsidR="00C344CB" w:rsidRPr="002518E3" w:rsidRDefault="00C344CB" w:rsidP="001D58C9">
            <w:pPr>
              <w:jc w:val="center"/>
              <w:rPr>
                <w:rFonts w:cs="Times New Roman"/>
                <w:szCs w:val="28"/>
              </w:rPr>
            </w:pPr>
          </w:p>
        </w:tc>
        <w:tc>
          <w:tcPr>
            <w:tcW w:w="2336" w:type="dxa"/>
          </w:tcPr>
          <w:p w14:paraId="26BD207F" w14:textId="77777777" w:rsidR="00C344CB" w:rsidRPr="002518E3" w:rsidRDefault="00C344CB" w:rsidP="001D58C9">
            <w:pPr>
              <w:jc w:val="center"/>
              <w:rPr>
                <w:rFonts w:cs="Times New Roman"/>
                <w:szCs w:val="28"/>
              </w:rPr>
            </w:pPr>
          </w:p>
        </w:tc>
      </w:tr>
    </w:tbl>
    <w:p w14:paraId="1C53C51B" w14:textId="2C5A6D09" w:rsidR="00C344CB" w:rsidRPr="002518E3" w:rsidRDefault="00C344CB" w:rsidP="00C344CB">
      <w:pPr>
        <w:spacing w:after="0"/>
        <w:rPr>
          <w:rFonts w:cs="Times New Roman"/>
          <w:szCs w:val="28"/>
        </w:rPr>
      </w:pPr>
      <w:r w:rsidRPr="002518E3">
        <w:rPr>
          <w:rFonts w:cs="Times New Roman"/>
          <w:szCs w:val="28"/>
        </w:rPr>
        <w:tab/>
        <w:t>Ключи: А1Б3В5Г2</w:t>
      </w:r>
    </w:p>
    <w:p w14:paraId="63A6DCD8" w14:textId="2FD0C8D7" w:rsidR="00C344CB" w:rsidRPr="002518E3" w:rsidRDefault="00C344C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37A9A" w:rsidRPr="002518E3" w14:paraId="3796CD75" w14:textId="77777777" w:rsidTr="001D58C9">
        <w:tc>
          <w:tcPr>
            <w:tcW w:w="2830" w:type="dxa"/>
          </w:tcPr>
          <w:p w14:paraId="0D898891" w14:textId="77777777" w:rsidR="00237A9A" w:rsidRPr="002518E3" w:rsidRDefault="00237A9A" w:rsidP="001D58C9">
            <w:pPr>
              <w:rPr>
                <w:rFonts w:cs="Times New Roman"/>
                <w:b/>
                <w:bCs/>
                <w:szCs w:val="28"/>
              </w:rPr>
            </w:pPr>
            <w:r w:rsidRPr="002518E3">
              <w:rPr>
                <w:rFonts w:cs="Times New Roman"/>
                <w:b/>
                <w:bCs/>
                <w:szCs w:val="28"/>
              </w:rPr>
              <w:t>Номер задания</w:t>
            </w:r>
          </w:p>
        </w:tc>
        <w:tc>
          <w:tcPr>
            <w:tcW w:w="6514" w:type="dxa"/>
          </w:tcPr>
          <w:p w14:paraId="7048E56F" w14:textId="3CCCB6AE" w:rsidR="00237A9A" w:rsidRPr="002518E3" w:rsidRDefault="00237A9A" w:rsidP="001D58C9">
            <w:pPr>
              <w:rPr>
                <w:rFonts w:cs="Times New Roman"/>
                <w:b/>
                <w:bCs/>
                <w:szCs w:val="28"/>
              </w:rPr>
            </w:pPr>
            <w:r w:rsidRPr="002518E3">
              <w:rPr>
                <w:rFonts w:cs="Times New Roman"/>
                <w:b/>
                <w:bCs/>
                <w:szCs w:val="28"/>
              </w:rPr>
              <w:t>2.15.10</w:t>
            </w:r>
          </w:p>
        </w:tc>
      </w:tr>
      <w:tr w:rsidR="00237A9A" w:rsidRPr="002518E3" w14:paraId="3F0D4898" w14:textId="77777777" w:rsidTr="001D58C9">
        <w:tc>
          <w:tcPr>
            <w:tcW w:w="2830" w:type="dxa"/>
          </w:tcPr>
          <w:p w14:paraId="2F54DE57" w14:textId="77777777" w:rsidR="00237A9A" w:rsidRPr="002518E3" w:rsidRDefault="00237A9A" w:rsidP="001D58C9">
            <w:pPr>
              <w:rPr>
                <w:rFonts w:cs="Times New Roman"/>
                <w:szCs w:val="28"/>
              </w:rPr>
            </w:pPr>
            <w:r w:rsidRPr="002518E3">
              <w:rPr>
                <w:rFonts w:cs="Times New Roman"/>
                <w:szCs w:val="28"/>
              </w:rPr>
              <w:t>Тип задания</w:t>
            </w:r>
          </w:p>
        </w:tc>
        <w:tc>
          <w:tcPr>
            <w:tcW w:w="6514" w:type="dxa"/>
          </w:tcPr>
          <w:p w14:paraId="65E28B77" w14:textId="77777777" w:rsidR="00237A9A" w:rsidRPr="002518E3" w:rsidRDefault="00237A9A"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237A9A" w:rsidRPr="002518E3" w14:paraId="3DCA19CE" w14:textId="77777777" w:rsidTr="001D58C9">
        <w:tc>
          <w:tcPr>
            <w:tcW w:w="2830" w:type="dxa"/>
          </w:tcPr>
          <w:p w14:paraId="7BA6CC6D" w14:textId="77777777" w:rsidR="00237A9A" w:rsidRPr="002518E3" w:rsidRDefault="00237A9A" w:rsidP="001D58C9">
            <w:pPr>
              <w:rPr>
                <w:rFonts w:cs="Times New Roman"/>
                <w:szCs w:val="28"/>
              </w:rPr>
            </w:pPr>
            <w:r w:rsidRPr="002518E3">
              <w:rPr>
                <w:rFonts w:cs="Times New Roman"/>
                <w:szCs w:val="28"/>
              </w:rPr>
              <w:t>Уровень сложности</w:t>
            </w:r>
          </w:p>
        </w:tc>
        <w:tc>
          <w:tcPr>
            <w:tcW w:w="6514" w:type="dxa"/>
          </w:tcPr>
          <w:p w14:paraId="48FD704D" w14:textId="02C91064" w:rsidR="00237A9A" w:rsidRPr="002518E3" w:rsidRDefault="004527FD" w:rsidP="001D58C9">
            <w:pPr>
              <w:rPr>
                <w:rFonts w:cs="Times New Roman"/>
                <w:szCs w:val="28"/>
              </w:rPr>
            </w:pPr>
            <w:r w:rsidRPr="002518E3">
              <w:rPr>
                <w:rFonts w:cs="Times New Roman"/>
                <w:szCs w:val="28"/>
              </w:rPr>
              <w:t>Повышенный</w:t>
            </w:r>
          </w:p>
        </w:tc>
      </w:tr>
      <w:tr w:rsidR="00237A9A" w:rsidRPr="002518E3" w14:paraId="06E32EE3" w14:textId="77777777" w:rsidTr="001D58C9">
        <w:tc>
          <w:tcPr>
            <w:tcW w:w="2830" w:type="dxa"/>
          </w:tcPr>
          <w:p w14:paraId="0D4CD9E4" w14:textId="77777777" w:rsidR="00237A9A" w:rsidRPr="002518E3" w:rsidRDefault="00237A9A" w:rsidP="001D58C9">
            <w:pPr>
              <w:rPr>
                <w:rFonts w:cs="Times New Roman"/>
                <w:szCs w:val="28"/>
              </w:rPr>
            </w:pPr>
            <w:r w:rsidRPr="002518E3">
              <w:rPr>
                <w:rFonts w:cs="Times New Roman"/>
                <w:szCs w:val="28"/>
              </w:rPr>
              <w:t>Время выполнения</w:t>
            </w:r>
          </w:p>
        </w:tc>
        <w:tc>
          <w:tcPr>
            <w:tcW w:w="6514" w:type="dxa"/>
          </w:tcPr>
          <w:p w14:paraId="584FC270" w14:textId="1F24478F" w:rsidR="00237A9A" w:rsidRPr="002518E3" w:rsidRDefault="004527FD" w:rsidP="001D58C9">
            <w:pPr>
              <w:rPr>
                <w:rFonts w:cs="Times New Roman"/>
                <w:szCs w:val="28"/>
              </w:rPr>
            </w:pPr>
            <w:r w:rsidRPr="002518E3">
              <w:rPr>
                <w:rFonts w:cs="Times New Roman"/>
                <w:szCs w:val="28"/>
              </w:rPr>
              <w:t>4</w:t>
            </w:r>
            <w:r w:rsidR="00237A9A" w:rsidRPr="002518E3">
              <w:rPr>
                <w:rFonts w:cs="Times New Roman"/>
                <w:szCs w:val="28"/>
              </w:rPr>
              <w:t xml:space="preserve"> минуты</w:t>
            </w:r>
          </w:p>
        </w:tc>
      </w:tr>
      <w:tr w:rsidR="00F6709E" w:rsidRPr="002518E3" w14:paraId="663403EA" w14:textId="77777777" w:rsidTr="001D58C9">
        <w:tc>
          <w:tcPr>
            <w:tcW w:w="2830" w:type="dxa"/>
          </w:tcPr>
          <w:p w14:paraId="548A7907"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5F51F515" w14:textId="56C08A84" w:rsidR="00F6709E" w:rsidRPr="002518E3" w:rsidRDefault="00F6709E" w:rsidP="00F6709E">
            <w:pPr>
              <w:rPr>
                <w:rFonts w:cs="Times New Roman"/>
                <w:szCs w:val="28"/>
              </w:rPr>
            </w:pPr>
            <w:r w:rsidRPr="002518E3">
              <w:rPr>
                <w:rFonts w:cs="Times New Roman"/>
                <w:szCs w:val="28"/>
              </w:rPr>
              <w:t>ПК-10 (ПК-10.1)</w:t>
            </w:r>
          </w:p>
        </w:tc>
      </w:tr>
    </w:tbl>
    <w:p w14:paraId="74870750" w14:textId="77777777" w:rsidR="00237A9A" w:rsidRPr="002518E3" w:rsidRDefault="00237A9A" w:rsidP="00237A9A">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B308A0F" w14:textId="7CF8B880" w:rsidR="00237A9A" w:rsidRPr="002518E3" w:rsidRDefault="00237A9A" w:rsidP="00237A9A">
      <w:pPr>
        <w:spacing w:after="0"/>
        <w:ind w:firstLine="708"/>
        <w:rPr>
          <w:rFonts w:cs="Times New Roman"/>
          <w:szCs w:val="28"/>
        </w:rPr>
      </w:pPr>
      <w:r w:rsidRPr="002518E3">
        <w:rPr>
          <w:rFonts w:cs="Times New Roman"/>
          <w:szCs w:val="28"/>
        </w:rPr>
        <w:t>Информационно-справочная поддержка на автоматизированном рабочем месте врача предполагает:</w:t>
      </w:r>
    </w:p>
    <w:p w14:paraId="102D6759" w14:textId="44497BF9" w:rsidR="00237A9A" w:rsidRPr="002518E3" w:rsidRDefault="00237A9A" w:rsidP="00237A9A">
      <w:pPr>
        <w:spacing w:after="0"/>
        <w:rPr>
          <w:rFonts w:cs="Times New Roman"/>
          <w:szCs w:val="28"/>
        </w:rPr>
      </w:pPr>
      <w:r w:rsidRPr="002518E3">
        <w:rPr>
          <w:rFonts w:cs="Times New Roman"/>
          <w:szCs w:val="28"/>
        </w:rPr>
        <w:t xml:space="preserve">А) </w:t>
      </w:r>
      <w:r w:rsidRPr="002518E3">
        <w:rPr>
          <w:rFonts w:cs="Times New Roman"/>
          <w:color w:val="212529"/>
          <w:szCs w:val="28"/>
          <w:shd w:val="clear" w:color="auto" w:fill="FFFFFF"/>
        </w:rPr>
        <w:t>Осуществление поиска записи пациента на прием, назначения диагностических исследований и консультаций, переноса и отмены записей</w:t>
      </w:r>
    </w:p>
    <w:p w14:paraId="38E28B96" w14:textId="0E33EB22" w:rsidR="00237A9A" w:rsidRPr="002518E3" w:rsidRDefault="00237A9A" w:rsidP="00237A9A">
      <w:pPr>
        <w:spacing w:after="0"/>
        <w:rPr>
          <w:rFonts w:cs="Times New Roman"/>
          <w:szCs w:val="28"/>
        </w:rPr>
      </w:pPr>
      <w:r w:rsidRPr="002518E3">
        <w:rPr>
          <w:rFonts w:cs="Times New Roman"/>
          <w:szCs w:val="28"/>
        </w:rPr>
        <w:t xml:space="preserve">Б) </w:t>
      </w:r>
      <w:r w:rsidRPr="002518E3">
        <w:rPr>
          <w:rFonts w:cs="Times New Roman"/>
          <w:color w:val="212529"/>
          <w:szCs w:val="28"/>
          <w:shd w:val="clear" w:color="auto" w:fill="FFFFFF"/>
        </w:rPr>
        <w:t>Предоставление на автоматизированном рабочем месте врача средств доступа к популярным информационно-поисковым системам интернета</w:t>
      </w:r>
    </w:p>
    <w:p w14:paraId="6611D38E" w14:textId="669A4694" w:rsidR="00237A9A" w:rsidRPr="002518E3" w:rsidRDefault="00237A9A" w:rsidP="00237A9A">
      <w:pPr>
        <w:spacing w:after="0"/>
        <w:rPr>
          <w:rFonts w:cs="Times New Roman"/>
          <w:szCs w:val="28"/>
        </w:rPr>
      </w:pPr>
      <w:r w:rsidRPr="002518E3">
        <w:rPr>
          <w:rFonts w:cs="Times New Roman"/>
          <w:szCs w:val="28"/>
        </w:rPr>
        <w:t xml:space="preserve">В) </w:t>
      </w:r>
      <w:r w:rsidRPr="002518E3">
        <w:rPr>
          <w:rFonts w:cs="Times New Roman"/>
          <w:color w:val="212529"/>
          <w:szCs w:val="28"/>
          <w:shd w:val="clear" w:color="auto" w:fill="FFFFFF"/>
        </w:rPr>
        <w:t>Осуществление содержательного (интеллектуального) анализа данных и предоставление врачу объяснения предложенного решения</w:t>
      </w:r>
    </w:p>
    <w:p w14:paraId="54EDD529" w14:textId="5E314DDE" w:rsidR="00237A9A" w:rsidRPr="002518E3" w:rsidRDefault="00237A9A" w:rsidP="00237A9A">
      <w:pPr>
        <w:spacing w:after="0"/>
        <w:rPr>
          <w:rFonts w:cs="Times New Roman"/>
          <w:szCs w:val="28"/>
        </w:rPr>
      </w:pPr>
      <w:r w:rsidRPr="002518E3">
        <w:rPr>
          <w:rFonts w:cs="Times New Roman"/>
          <w:szCs w:val="28"/>
        </w:rPr>
        <w:t xml:space="preserve">Г) </w:t>
      </w:r>
      <w:r w:rsidRPr="002518E3">
        <w:rPr>
          <w:rStyle w:val="af8"/>
          <w:rFonts w:cs="Times New Roman"/>
          <w:b w:val="0"/>
          <w:bCs w:val="0"/>
          <w:color w:val="212529"/>
          <w:szCs w:val="28"/>
          <w:shd w:val="clear" w:color="auto" w:fill="FFFFFF"/>
        </w:rPr>
        <w:t>Удобный поиск, быстрый доступ, надежное хранение проблемно-ориентированной медицинской информации</w:t>
      </w:r>
    </w:p>
    <w:p w14:paraId="43177949" w14:textId="77777777" w:rsidR="00237A9A" w:rsidRPr="002518E3" w:rsidRDefault="00237A9A" w:rsidP="00237A9A">
      <w:pPr>
        <w:spacing w:after="0"/>
        <w:ind w:firstLine="708"/>
        <w:rPr>
          <w:rFonts w:cs="Times New Roman"/>
          <w:szCs w:val="28"/>
        </w:rPr>
      </w:pPr>
      <w:r w:rsidRPr="002518E3">
        <w:rPr>
          <w:rFonts w:cs="Times New Roman"/>
          <w:szCs w:val="28"/>
        </w:rPr>
        <w:t>Ответ:</w:t>
      </w:r>
    </w:p>
    <w:p w14:paraId="7694B4DE" w14:textId="77777777" w:rsidR="00237A9A" w:rsidRPr="002518E3" w:rsidRDefault="00237A9A" w:rsidP="00237A9A">
      <w:pPr>
        <w:spacing w:after="0"/>
        <w:ind w:firstLine="708"/>
        <w:rPr>
          <w:rFonts w:cs="Times New Roman"/>
          <w:szCs w:val="28"/>
        </w:rPr>
      </w:pPr>
      <w:r w:rsidRPr="002518E3">
        <w:rPr>
          <w:rFonts w:cs="Times New Roman"/>
          <w:szCs w:val="28"/>
        </w:rPr>
        <w:t>Обоснование:</w:t>
      </w:r>
    </w:p>
    <w:p w14:paraId="41EB9033" w14:textId="24248294" w:rsidR="00237A9A" w:rsidRPr="002518E3" w:rsidRDefault="00237A9A" w:rsidP="00237A9A">
      <w:pPr>
        <w:spacing w:after="0"/>
        <w:ind w:firstLine="708"/>
        <w:rPr>
          <w:rFonts w:cs="Times New Roman"/>
          <w:szCs w:val="28"/>
        </w:rPr>
      </w:pPr>
      <w:r w:rsidRPr="002518E3">
        <w:rPr>
          <w:rFonts w:cs="Times New Roman"/>
          <w:szCs w:val="28"/>
        </w:rPr>
        <w:t>Ключ: Г</w:t>
      </w:r>
    </w:p>
    <w:p w14:paraId="0507CF92" w14:textId="7DB68681" w:rsidR="00237A9A" w:rsidRPr="002518E3" w:rsidRDefault="00237A9A" w:rsidP="00237A9A">
      <w:pPr>
        <w:spacing w:after="0"/>
        <w:rPr>
          <w:rFonts w:cs="Times New Roman"/>
          <w:szCs w:val="28"/>
        </w:rPr>
      </w:pPr>
      <w:r w:rsidRPr="002518E3">
        <w:rPr>
          <w:rFonts w:cs="Times New Roman"/>
          <w:szCs w:val="28"/>
        </w:rPr>
        <w:tab/>
        <w:t>Ключ обоснования: Обеспечение врача структурированной проблемно-ориентированной информацией с удобным и быстрым поиском</w:t>
      </w:r>
    </w:p>
    <w:p w14:paraId="77B59E5F" w14:textId="5F9A8E4F" w:rsidR="00237A9A" w:rsidRPr="002518E3" w:rsidRDefault="00237A9A"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F72A4" w:rsidRPr="002518E3" w14:paraId="5628BEFC" w14:textId="77777777" w:rsidTr="001D58C9">
        <w:tc>
          <w:tcPr>
            <w:tcW w:w="2830" w:type="dxa"/>
          </w:tcPr>
          <w:p w14:paraId="3D378D79" w14:textId="77777777" w:rsidR="00FF72A4" w:rsidRPr="002518E3" w:rsidRDefault="00FF72A4" w:rsidP="001D58C9">
            <w:pPr>
              <w:rPr>
                <w:rFonts w:cs="Times New Roman"/>
                <w:b/>
                <w:bCs/>
                <w:szCs w:val="28"/>
              </w:rPr>
            </w:pPr>
            <w:r w:rsidRPr="002518E3">
              <w:rPr>
                <w:rFonts w:cs="Times New Roman"/>
                <w:b/>
                <w:bCs/>
                <w:szCs w:val="28"/>
              </w:rPr>
              <w:t>Номер задания</w:t>
            </w:r>
          </w:p>
        </w:tc>
        <w:tc>
          <w:tcPr>
            <w:tcW w:w="6514" w:type="dxa"/>
          </w:tcPr>
          <w:p w14:paraId="173B39E5" w14:textId="2DD35465" w:rsidR="00FF72A4" w:rsidRPr="002518E3" w:rsidRDefault="00FF72A4" w:rsidP="001D58C9">
            <w:pPr>
              <w:rPr>
                <w:rFonts w:cs="Times New Roman"/>
                <w:b/>
                <w:bCs/>
                <w:szCs w:val="28"/>
              </w:rPr>
            </w:pPr>
            <w:r w:rsidRPr="002518E3">
              <w:rPr>
                <w:rFonts w:cs="Times New Roman"/>
                <w:b/>
                <w:bCs/>
                <w:szCs w:val="28"/>
              </w:rPr>
              <w:t>2.15.11</w:t>
            </w:r>
          </w:p>
        </w:tc>
      </w:tr>
      <w:tr w:rsidR="00FF72A4" w:rsidRPr="002518E3" w14:paraId="4C21B256" w14:textId="77777777" w:rsidTr="001D58C9">
        <w:tc>
          <w:tcPr>
            <w:tcW w:w="2830" w:type="dxa"/>
          </w:tcPr>
          <w:p w14:paraId="7433BD9C" w14:textId="77777777" w:rsidR="00FF72A4" w:rsidRPr="002518E3" w:rsidRDefault="00FF72A4" w:rsidP="001D58C9">
            <w:pPr>
              <w:rPr>
                <w:rFonts w:cs="Times New Roman"/>
                <w:szCs w:val="28"/>
              </w:rPr>
            </w:pPr>
            <w:r w:rsidRPr="002518E3">
              <w:rPr>
                <w:rFonts w:cs="Times New Roman"/>
                <w:szCs w:val="28"/>
              </w:rPr>
              <w:t>Тип задания</w:t>
            </w:r>
          </w:p>
        </w:tc>
        <w:tc>
          <w:tcPr>
            <w:tcW w:w="6514" w:type="dxa"/>
          </w:tcPr>
          <w:p w14:paraId="7FFDF15E" w14:textId="77777777" w:rsidR="00FF72A4" w:rsidRPr="002518E3" w:rsidRDefault="00FF72A4"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F72A4" w:rsidRPr="002518E3" w14:paraId="7786CECD" w14:textId="77777777" w:rsidTr="001D58C9">
        <w:tc>
          <w:tcPr>
            <w:tcW w:w="2830" w:type="dxa"/>
          </w:tcPr>
          <w:p w14:paraId="43C36B94" w14:textId="77777777" w:rsidR="00FF72A4" w:rsidRPr="002518E3" w:rsidRDefault="00FF72A4" w:rsidP="001D58C9">
            <w:pPr>
              <w:rPr>
                <w:rFonts w:cs="Times New Roman"/>
                <w:szCs w:val="28"/>
              </w:rPr>
            </w:pPr>
            <w:r w:rsidRPr="002518E3">
              <w:rPr>
                <w:rFonts w:cs="Times New Roman"/>
                <w:szCs w:val="28"/>
              </w:rPr>
              <w:t>Уровень сложности</w:t>
            </w:r>
          </w:p>
        </w:tc>
        <w:tc>
          <w:tcPr>
            <w:tcW w:w="6514" w:type="dxa"/>
          </w:tcPr>
          <w:p w14:paraId="3B02DA8B" w14:textId="77777777" w:rsidR="00FF72A4" w:rsidRPr="002518E3" w:rsidRDefault="00FF72A4" w:rsidP="001D58C9">
            <w:pPr>
              <w:rPr>
                <w:rFonts w:cs="Times New Roman"/>
                <w:szCs w:val="28"/>
              </w:rPr>
            </w:pPr>
            <w:r w:rsidRPr="002518E3">
              <w:rPr>
                <w:rFonts w:cs="Times New Roman"/>
                <w:szCs w:val="28"/>
              </w:rPr>
              <w:t>Базовый</w:t>
            </w:r>
          </w:p>
        </w:tc>
      </w:tr>
      <w:tr w:rsidR="00FF72A4" w:rsidRPr="002518E3" w14:paraId="76337DD4" w14:textId="77777777" w:rsidTr="001D58C9">
        <w:tc>
          <w:tcPr>
            <w:tcW w:w="2830" w:type="dxa"/>
          </w:tcPr>
          <w:p w14:paraId="09B8732E" w14:textId="77777777" w:rsidR="00FF72A4" w:rsidRPr="002518E3" w:rsidRDefault="00FF72A4" w:rsidP="001D58C9">
            <w:pPr>
              <w:rPr>
                <w:rFonts w:cs="Times New Roman"/>
                <w:szCs w:val="28"/>
              </w:rPr>
            </w:pPr>
            <w:r w:rsidRPr="002518E3">
              <w:rPr>
                <w:rFonts w:cs="Times New Roman"/>
                <w:szCs w:val="28"/>
              </w:rPr>
              <w:t>Время выполнения</w:t>
            </w:r>
          </w:p>
        </w:tc>
        <w:tc>
          <w:tcPr>
            <w:tcW w:w="6514" w:type="dxa"/>
          </w:tcPr>
          <w:p w14:paraId="042763FC" w14:textId="77777777" w:rsidR="00FF72A4" w:rsidRPr="002518E3" w:rsidRDefault="00FF72A4" w:rsidP="001D58C9">
            <w:pPr>
              <w:rPr>
                <w:rFonts w:cs="Times New Roman"/>
                <w:szCs w:val="28"/>
              </w:rPr>
            </w:pPr>
            <w:r w:rsidRPr="002518E3">
              <w:rPr>
                <w:rFonts w:cs="Times New Roman"/>
                <w:szCs w:val="28"/>
              </w:rPr>
              <w:t>3 минуты</w:t>
            </w:r>
          </w:p>
        </w:tc>
      </w:tr>
      <w:tr w:rsidR="00F6709E" w:rsidRPr="002518E3" w14:paraId="01FE0C60" w14:textId="77777777" w:rsidTr="001D58C9">
        <w:tc>
          <w:tcPr>
            <w:tcW w:w="2830" w:type="dxa"/>
          </w:tcPr>
          <w:p w14:paraId="306F3291"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34F3A497" w14:textId="6218E627" w:rsidR="00F6709E" w:rsidRPr="002518E3" w:rsidRDefault="00F6709E" w:rsidP="00F6709E">
            <w:pPr>
              <w:rPr>
                <w:rFonts w:cs="Times New Roman"/>
                <w:szCs w:val="28"/>
              </w:rPr>
            </w:pPr>
            <w:r w:rsidRPr="002518E3">
              <w:rPr>
                <w:rFonts w:cs="Times New Roman"/>
                <w:szCs w:val="28"/>
              </w:rPr>
              <w:t>ПК-10 (ПК-10.1)</w:t>
            </w:r>
          </w:p>
        </w:tc>
      </w:tr>
    </w:tbl>
    <w:p w14:paraId="0A2D7859" w14:textId="77777777" w:rsidR="00FF72A4" w:rsidRPr="002518E3" w:rsidRDefault="00FF72A4" w:rsidP="00FF72A4">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D6EAE07" w14:textId="189A6975" w:rsidR="00FF72A4" w:rsidRPr="002518E3" w:rsidRDefault="00FF72A4" w:rsidP="00FF72A4">
      <w:pPr>
        <w:spacing w:after="0"/>
        <w:ind w:firstLine="708"/>
        <w:rPr>
          <w:rFonts w:cs="Times New Roman"/>
          <w:szCs w:val="28"/>
        </w:rPr>
      </w:pPr>
      <w:r w:rsidRPr="002518E3">
        <w:rPr>
          <w:rFonts w:cs="Times New Roman"/>
          <w:szCs w:val="28"/>
        </w:rPr>
        <w:t>Усиленная квалифицированная подпись делится на:</w:t>
      </w:r>
    </w:p>
    <w:p w14:paraId="6A16F5C8" w14:textId="78527A51" w:rsidR="00FF72A4" w:rsidRPr="002518E3" w:rsidRDefault="00FF72A4" w:rsidP="00FF72A4">
      <w:pPr>
        <w:spacing w:after="0"/>
        <w:rPr>
          <w:rFonts w:cs="Times New Roman"/>
          <w:szCs w:val="28"/>
        </w:rPr>
      </w:pPr>
      <w:r w:rsidRPr="002518E3">
        <w:rPr>
          <w:rFonts w:cs="Times New Roman"/>
          <w:szCs w:val="28"/>
        </w:rPr>
        <w:t xml:space="preserve">А) </w:t>
      </w:r>
      <w:r w:rsidRPr="002518E3">
        <w:rPr>
          <w:rFonts w:cs="Times New Roman"/>
          <w:color w:val="212529"/>
          <w:szCs w:val="28"/>
          <w:shd w:val="clear" w:color="auto" w:fill="FFFFFF"/>
        </w:rPr>
        <w:t>Цифровую и на бумажном носителе</w:t>
      </w:r>
    </w:p>
    <w:p w14:paraId="639CB8D6" w14:textId="3E92CC9F" w:rsidR="00FF72A4" w:rsidRPr="002518E3" w:rsidRDefault="00FF72A4" w:rsidP="00FF72A4">
      <w:pPr>
        <w:spacing w:after="0"/>
        <w:rPr>
          <w:rFonts w:cs="Times New Roman"/>
          <w:color w:val="212529"/>
          <w:szCs w:val="28"/>
          <w:shd w:val="clear" w:color="auto" w:fill="FFFFFF"/>
        </w:rPr>
      </w:pPr>
      <w:r w:rsidRPr="002518E3">
        <w:rPr>
          <w:rFonts w:cs="Times New Roman"/>
          <w:szCs w:val="28"/>
        </w:rPr>
        <w:t xml:space="preserve">Б) </w:t>
      </w:r>
      <w:r w:rsidRPr="002518E3">
        <w:rPr>
          <w:rFonts w:cs="Times New Roman"/>
          <w:color w:val="212529"/>
          <w:szCs w:val="28"/>
          <w:shd w:val="clear" w:color="auto" w:fill="FFFFFF"/>
        </w:rPr>
        <w:t>Простую и сложную</w:t>
      </w:r>
    </w:p>
    <w:p w14:paraId="20C0B4C6" w14:textId="22100768" w:rsidR="00FF72A4" w:rsidRPr="002518E3" w:rsidRDefault="00FF72A4" w:rsidP="00FF72A4">
      <w:pPr>
        <w:spacing w:after="0"/>
        <w:rPr>
          <w:rFonts w:cs="Times New Roman"/>
          <w:szCs w:val="28"/>
        </w:rPr>
      </w:pPr>
      <w:r w:rsidRPr="002518E3">
        <w:rPr>
          <w:rFonts w:cs="Times New Roman"/>
          <w:color w:val="212529"/>
          <w:szCs w:val="28"/>
          <w:shd w:val="clear" w:color="auto" w:fill="FFFFFF"/>
        </w:rPr>
        <w:t>В) Квалифицированную и неквалифицированную</w:t>
      </w:r>
    </w:p>
    <w:p w14:paraId="0E6BD45E" w14:textId="24FB8075" w:rsidR="00FF72A4" w:rsidRPr="002518E3" w:rsidRDefault="00FF72A4" w:rsidP="00FF72A4">
      <w:pPr>
        <w:spacing w:after="0"/>
        <w:rPr>
          <w:rFonts w:cs="Times New Roman"/>
          <w:szCs w:val="28"/>
        </w:rPr>
      </w:pPr>
      <w:r w:rsidRPr="002518E3">
        <w:rPr>
          <w:rFonts w:cs="Times New Roman"/>
          <w:szCs w:val="28"/>
        </w:rPr>
        <w:t xml:space="preserve">Г) </w:t>
      </w:r>
      <w:r w:rsidRPr="002518E3">
        <w:rPr>
          <w:rStyle w:val="af8"/>
          <w:rFonts w:cs="Times New Roman"/>
          <w:b w:val="0"/>
          <w:bCs w:val="0"/>
          <w:color w:val="212529"/>
          <w:szCs w:val="28"/>
          <w:shd w:val="clear" w:color="auto" w:fill="FFFFFF"/>
        </w:rPr>
        <w:t>Защищенную и незащищенную</w:t>
      </w:r>
    </w:p>
    <w:p w14:paraId="59BEDFD5" w14:textId="77777777" w:rsidR="00FF72A4" w:rsidRPr="002518E3" w:rsidRDefault="00FF72A4" w:rsidP="00FF72A4">
      <w:pPr>
        <w:spacing w:after="0"/>
        <w:ind w:firstLine="708"/>
        <w:rPr>
          <w:rFonts w:cs="Times New Roman"/>
          <w:szCs w:val="28"/>
        </w:rPr>
      </w:pPr>
      <w:r w:rsidRPr="002518E3">
        <w:rPr>
          <w:rFonts w:cs="Times New Roman"/>
          <w:szCs w:val="28"/>
        </w:rPr>
        <w:t>Ответ:</w:t>
      </w:r>
    </w:p>
    <w:p w14:paraId="0A9DC560" w14:textId="77777777" w:rsidR="00FF72A4" w:rsidRPr="002518E3" w:rsidRDefault="00FF72A4" w:rsidP="00FF72A4">
      <w:pPr>
        <w:spacing w:after="0"/>
        <w:ind w:firstLine="708"/>
        <w:rPr>
          <w:rFonts w:cs="Times New Roman"/>
          <w:szCs w:val="28"/>
        </w:rPr>
      </w:pPr>
      <w:r w:rsidRPr="002518E3">
        <w:rPr>
          <w:rFonts w:cs="Times New Roman"/>
          <w:szCs w:val="28"/>
        </w:rPr>
        <w:t>Обоснование:</w:t>
      </w:r>
    </w:p>
    <w:p w14:paraId="61A9A2EE" w14:textId="2B2EE39B" w:rsidR="00FF72A4" w:rsidRPr="002518E3" w:rsidRDefault="00FF72A4" w:rsidP="00FF72A4">
      <w:pPr>
        <w:spacing w:after="0"/>
        <w:ind w:firstLine="708"/>
        <w:rPr>
          <w:rFonts w:cs="Times New Roman"/>
          <w:szCs w:val="28"/>
        </w:rPr>
      </w:pPr>
      <w:r w:rsidRPr="002518E3">
        <w:rPr>
          <w:rFonts w:cs="Times New Roman"/>
          <w:szCs w:val="28"/>
        </w:rPr>
        <w:t>Ключ: В</w:t>
      </w:r>
    </w:p>
    <w:p w14:paraId="43DC60FF" w14:textId="19115666" w:rsidR="00FF72A4" w:rsidRPr="002518E3" w:rsidRDefault="00FF72A4" w:rsidP="00FF72A4">
      <w:pPr>
        <w:spacing w:after="0"/>
        <w:rPr>
          <w:rFonts w:cs="Times New Roman"/>
          <w:szCs w:val="28"/>
        </w:rPr>
      </w:pPr>
      <w:r w:rsidRPr="002518E3">
        <w:rPr>
          <w:rFonts w:cs="Times New Roman"/>
          <w:szCs w:val="28"/>
        </w:rPr>
        <w:tab/>
        <w:t>Ключ обоснования: Виды электронных подписей установлены федеральным законом</w:t>
      </w:r>
    </w:p>
    <w:p w14:paraId="47525945" w14:textId="1B0101AB" w:rsidR="00FF72A4" w:rsidRPr="002518E3" w:rsidRDefault="00FF72A4"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E86" w:rsidRPr="002518E3" w14:paraId="78B14E20" w14:textId="77777777" w:rsidTr="001D58C9">
        <w:tc>
          <w:tcPr>
            <w:tcW w:w="2830" w:type="dxa"/>
          </w:tcPr>
          <w:p w14:paraId="5B193609" w14:textId="77777777" w:rsidR="00752E86" w:rsidRPr="002518E3" w:rsidRDefault="00752E86" w:rsidP="001D58C9">
            <w:pPr>
              <w:rPr>
                <w:rFonts w:cs="Times New Roman"/>
                <w:b/>
                <w:bCs/>
                <w:szCs w:val="28"/>
              </w:rPr>
            </w:pPr>
            <w:r w:rsidRPr="002518E3">
              <w:rPr>
                <w:rFonts w:cs="Times New Roman"/>
                <w:b/>
                <w:bCs/>
                <w:szCs w:val="28"/>
              </w:rPr>
              <w:t>Номер задания</w:t>
            </w:r>
          </w:p>
        </w:tc>
        <w:tc>
          <w:tcPr>
            <w:tcW w:w="6514" w:type="dxa"/>
          </w:tcPr>
          <w:p w14:paraId="713AD2AE" w14:textId="1EDC5372" w:rsidR="00752E86" w:rsidRPr="002518E3" w:rsidRDefault="00752E86" w:rsidP="001D58C9">
            <w:pPr>
              <w:rPr>
                <w:rFonts w:cs="Times New Roman"/>
                <w:b/>
                <w:bCs/>
                <w:szCs w:val="28"/>
              </w:rPr>
            </w:pPr>
            <w:r w:rsidRPr="002518E3">
              <w:rPr>
                <w:rFonts w:cs="Times New Roman"/>
                <w:b/>
                <w:bCs/>
                <w:szCs w:val="28"/>
              </w:rPr>
              <w:t>2.15.12</w:t>
            </w:r>
          </w:p>
        </w:tc>
      </w:tr>
      <w:tr w:rsidR="00752E86" w:rsidRPr="002518E3" w14:paraId="06763F12" w14:textId="77777777" w:rsidTr="001D58C9">
        <w:tc>
          <w:tcPr>
            <w:tcW w:w="2830" w:type="dxa"/>
          </w:tcPr>
          <w:p w14:paraId="450F17A3" w14:textId="77777777" w:rsidR="00752E86" w:rsidRPr="002518E3" w:rsidRDefault="00752E86" w:rsidP="001D58C9">
            <w:pPr>
              <w:rPr>
                <w:rFonts w:cs="Times New Roman"/>
                <w:szCs w:val="28"/>
              </w:rPr>
            </w:pPr>
            <w:r w:rsidRPr="002518E3">
              <w:rPr>
                <w:rFonts w:cs="Times New Roman"/>
                <w:szCs w:val="28"/>
              </w:rPr>
              <w:t>Тип задания</w:t>
            </w:r>
          </w:p>
        </w:tc>
        <w:tc>
          <w:tcPr>
            <w:tcW w:w="6514" w:type="dxa"/>
          </w:tcPr>
          <w:p w14:paraId="6F0AA559" w14:textId="77777777" w:rsidR="00752E86" w:rsidRPr="002518E3" w:rsidRDefault="00752E86"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752E86" w:rsidRPr="002518E3" w14:paraId="28281626" w14:textId="77777777" w:rsidTr="001D58C9">
        <w:tc>
          <w:tcPr>
            <w:tcW w:w="2830" w:type="dxa"/>
          </w:tcPr>
          <w:p w14:paraId="015E5336" w14:textId="77777777" w:rsidR="00752E86" w:rsidRPr="002518E3" w:rsidRDefault="00752E86" w:rsidP="001D58C9">
            <w:pPr>
              <w:rPr>
                <w:rFonts w:cs="Times New Roman"/>
                <w:szCs w:val="28"/>
              </w:rPr>
            </w:pPr>
            <w:r w:rsidRPr="002518E3">
              <w:rPr>
                <w:rFonts w:cs="Times New Roman"/>
                <w:szCs w:val="28"/>
              </w:rPr>
              <w:t>Уровень сложности</w:t>
            </w:r>
          </w:p>
        </w:tc>
        <w:tc>
          <w:tcPr>
            <w:tcW w:w="6514" w:type="dxa"/>
          </w:tcPr>
          <w:p w14:paraId="1AAADE8A" w14:textId="6AD4B39E" w:rsidR="00752E86" w:rsidRPr="002518E3" w:rsidRDefault="004527FD" w:rsidP="001D58C9">
            <w:pPr>
              <w:rPr>
                <w:rFonts w:cs="Times New Roman"/>
                <w:szCs w:val="28"/>
              </w:rPr>
            </w:pPr>
            <w:r w:rsidRPr="002518E3">
              <w:rPr>
                <w:rFonts w:cs="Times New Roman"/>
                <w:szCs w:val="28"/>
              </w:rPr>
              <w:t>Повышенный</w:t>
            </w:r>
          </w:p>
        </w:tc>
      </w:tr>
      <w:tr w:rsidR="00752E86" w:rsidRPr="002518E3" w14:paraId="19888734" w14:textId="77777777" w:rsidTr="001D58C9">
        <w:tc>
          <w:tcPr>
            <w:tcW w:w="2830" w:type="dxa"/>
          </w:tcPr>
          <w:p w14:paraId="24E66FC2" w14:textId="77777777" w:rsidR="00752E86" w:rsidRPr="002518E3" w:rsidRDefault="00752E86" w:rsidP="001D58C9">
            <w:pPr>
              <w:rPr>
                <w:rFonts w:cs="Times New Roman"/>
                <w:szCs w:val="28"/>
              </w:rPr>
            </w:pPr>
            <w:r w:rsidRPr="002518E3">
              <w:rPr>
                <w:rFonts w:cs="Times New Roman"/>
                <w:szCs w:val="28"/>
              </w:rPr>
              <w:t>Время выполнения</w:t>
            </w:r>
          </w:p>
        </w:tc>
        <w:tc>
          <w:tcPr>
            <w:tcW w:w="6514" w:type="dxa"/>
          </w:tcPr>
          <w:p w14:paraId="375A2D4C" w14:textId="77777777" w:rsidR="00752E86" w:rsidRPr="002518E3" w:rsidRDefault="00752E86" w:rsidP="001D58C9">
            <w:pPr>
              <w:rPr>
                <w:rFonts w:cs="Times New Roman"/>
                <w:szCs w:val="28"/>
              </w:rPr>
            </w:pPr>
            <w:r w:rsidRPr="002518E3">
              <w:rPr>
                <w:rFonts w:cs="Times New Roman"/>
                <w:szCs w:val="28"/>
              </w:rPr>
              <w:t>5 минут</w:t>
            </w:r>
          </w:p>
        </w:tc>
      </w:tr>
      <w:tr w:rsidR="00F6709E" w:rsidRPr="002518E3" w14:paraId="59DE0DA3" w14:textId="77777777" w:rsidTr="001D58C9">
        <w:tc>
          <w:tcPr>
            <w:tcW w:w="2830" w:type="dxa"/>
          </w:tcPr>
          <w:p w14:paraId="25B795BB"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0EF7F77C" w14:textId="709A6FC4" w:rsidR="00F6709E" w:rsidRPr="002518E3" w:rsidRDefault="00F6709E" w:rsidP="00F6709E">
            <w:pPr>
              <w:rPr>
                <w:rFonts w:cs="Times New Roman"/>
                <w:szCs w:val="28"/>
              </w:rPr>
            </w:pPr>
            <w:r w:rsidRPr="002518E3">
              <w:rPr>
                <w:rFonts w:cs="Times New Roman"/>
                <w:szCs w:val="28"/>
              </w:rPr>
              <w:t>ПК-10 (ПК-10.1)</w:t>
            </w:r>
          </w:p>
        </w:tc>
      </w:tr>
    </w:tbl>
    <w:p w14:paraId="36BE0BE5" w14:textId="77777777" w:rsidR="00752E86" w:rsidRPr="002518E3" w:rsidRDefault="00752E86" w:rsidP="00752E86">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3DB1653" w14:textId="6B0650BA" w:rsidR="00752E86" w:rsidRPr="002518E3" w:rsidRDefault="00752E86" w:rsidP="00752E86">
      <w:pPr>
        <w:spacing w:after="0"/>
        <w:rPr>
          <w:rFonts w:cs="Times New Roman"/>
          <w:szCs w:val="28"/>
        </w:rPr>
      </w:pPr>
      <w:r w:rsidRPr="002518E3">
        <w:rPr>
          <w:rStyle w:val="fontstyle01"/>
          <w:color w:val="auto"/>
          <w:sz w:val="28"/>
          <w:szCs w:val="28"/>
        </w:rPr>
        <w:tab/>
      </w:r>
      <w:r w:rsidRPr="002518E3">
        <w:rPr>
          <w:rFonts w:cs="Times New Roman"/>
          <w:szCs w:val="28"/>
        </w:rPr>
        <w:t xml:space="preserve">Перечислите СЭМД, основные назначение которых </w:t>
      </w:r>
      <w:r w:rsidR="00E55CF6" w:rsidRPr="002518E3">
        <w:rPr>
          <w:rFonts w:cs="Times New Roman"/>
          <w:szCs w:val="28"/>
        </w:rPr>
        <w:t>«клинико-статистические документы»</w:t>
      </w:r>
      <w:r w:rsidRPr="002518E3">
        <w:rPr>
          <w:rFonts w:cs="Times New Roman"/>
          <w:szCs w:val="28"/>
        </w:rPr>
        <w:t>:</w:t>
      </w:r>
    </w:p>
    <w:p w14:paraId="76F44896" w14:textId="2A6D12E1" w:rsidR="00752E86" w:rsidRPr="002518E3" w:rsidRDefault="00752E86" w:rsidP="00752E86">
      <w:pPr>
        <w:spacing w:after="0"/>
        <w:rPr>
          <w:rStyle w:val="fontstyle01"/>
          <w:color w:val="auto"/>
          <w:sz w:val="28"/>
          <w:szCs w:val="28"/>
        </w:rPr>
      </w:pPr>
      <w:r w:rsidRPr="002518E3">
        <w:rPr>
          <w:rStyle w:val="fontstyle01"/>
          <w:color w:val="auto"/>
          <w:sz w:val="28"/>
          <w:szCs w:val="28"/>
        </w:rPr>
        <w:t xml:space="preserve">А) </w:t>
      </w:r>
      <w:r w:rsidR="00E55CF6" w:rsidRPr="002518E3">
        <w:rPr>
          <w:rStyle w:val="fontstyle01"/>
          <w:color w:val="auto"/>
          <w:sz w:val="28"/>
          <w:szCs w:val="28"/>
        </w:rPr>
        <w:t>Протокол консультации</w:t>
      </w:r>
    </w:p>
    <w:p w14:paraId="1491ABEA" w14:textId="27491483" w:rsidR="00752E86" w:rsidRPr="002518E3" w:rsidRDefault="00752E86" w:rsidP="00752E86">
      <w:pPr>
        <w:spacing w:after="0"/>
        <w:rPr>
          <w:rStyle w:val="fontstyle01"/>
          <w:color w:val="auto"/>
          <w:sz w:val="28"/>
          <w:szCs w:val="28"/>
        </w:rPr>
      </w:pPr>
      <w:r w:rsidRPr="002518E3">
        <w:rPr>
          <w:rStyle w:val="fontstyle01"/>
          <w:color w:val="auto"/>
          <w:sz w:val="28"/>
          <w:szCs w:val="28"/>
        </w:rPr>
        <w:t xml:space="preserve">Б) </w:t>
      </w:r>
      <w:r w:rsidR="00E55CF6" w:rsidRPr="002518E3">
        <w:rPr>
          <w:rStyle w:val="fontstyle01"/>
          <w:color w:val="auto"/>
          <w:sz w:val="28"/>
          <w:szCs w:val="28"/>
        </w:rPr>
        <w:t>Протокол лабораторного исследования</w:t>
      </w:r>
    </w:p>
    <w:p w14:paraId="337CE894" w14:textId="2CD9EF5B" w:rsidR="00752E86" w:rsidRPr="002518E3" w:rsidRDefault="00752E86" w:rsidP="00752E86">
      <w:pPr>
        <w:spacing w:after="0"/>
        <w:rPr>
          <w:rStyle w:val="fontstyle01"/>
          <w:color w:val="auto"/>
          <w:sz w:val="28"/>
          <w:szCs w:val="28"/>
        </w:rPr>
      </w:pPr>
      <w:r w:rsidRPr="002518E3">
        <w:rPr>
          <w:rStyle w:val="fontstyle01"/>
          <w:color w:val="auto"/>
          <w:sz w:val="28"/>
          <w:szCs w:val="28"/>
        </w:rPr>
        <w:t xml:space="preserve">В) </w:t>
      </w:r>
      <w:r w:rsidR="00E55CF6" w:rsidRPr="002518E3">
        <w:rPr>
          <w:rStyle w:val="fontstyle01"/>
          <w:color w:val="auto"/>
          <w:sz w:val="28"/>
          <w:szCs w:val="28"/>
        </w:rPr>
        <w:t>Рецепт на лекарственный препарат</w:t>
      </w:r>
    </w:p>
    <w:p w14:paraId="59F354EC" w14:textId="6D210D53" w:rsidR="00752E86" w:rsidRPr="002518E3" w:rsidRDefault="00752E86" w:rsidP="00752E86">
      <w:pPr>
        <w:spacing w:after="0"/>
        <w:rPr>
          <w:rStyle w:val="fontstyle01"/>
          <w:color w:val="auto"/>
          <w:sz w:val="28"/>
          <w:szCs w:val="28"/>
        </w:rPr>
      </w:pPr>
      <w:r w:rsidRPr="002518E3">
        <w:rPr>
          <w:rStyle w:val="fontstyle01"/>
          <w:color w:val="auto"/>
          <w:sz w:val="28"/>
          <w:szCs w:val="28"/>
        </w:rPr>
        <w:t xml:space="preserve">Г) </w:t>
      </w:r>
      <w:r w:rsidR="00E55CF6" w:rsidRPr="002518E3">
        <w:rPr>
          <w:rStyle w:val="fontstyle01"/>
          <w:color w:val="auto"/>
          <w:sz w:val="28"/>
          <w:szCs w:val="28"/>
        </w:rPr>
        <w:t>Санаторно-курортная карта</w:t>
      </w:r>
    </w:p>
    <w:p w14:paraId="670DD5CC" w14:textId="77777777" w:rsidR="00752E86" w:rsidRPr="002518E3" w:rsidRDefault="00752E86" w:rsidP="00752E86">
      <w:pPr>
        <w:spacing w:after="0"/>
        <w:ind w:firstLine="708"/>
        <w:rPr>
          <w:rFonts w:cs="Times New Roman"/>
          <w:szCs w:val="28"/>
        </w:rPr>
      </w:pPr>
      <w:r w:rsidRPr="002518E3">
        <w:rPr>
          <w:rFonts w:cs="Times New Roman"/>
          <w:szCs w:val="28"/>
        </w:rPr>
        <w:t>Ответ:</w:t>
      </w:r>
    </w:p>
    <w:p w14:paraId="18CFDAD0" w14:textId="77777777" w:rsidR="00752E86" w:rsidRPr="002518E3" w:rsidRDefault="00752E86" w:rsidP="00752E86">
      <w:pPr>
        <w:spacing w:after="0"/>
        <w:ind w:firstLine="708"/>
        <w:rPr>
          <w:rFonts w:cs="Times New Roman"/>
          <w:szCs w:val="28"/>
        </w:rPr>
      </w:pPr>
      <w:r w:rsidRPr="002518E3">
        <w:rPr>
          <w:rFonts w:cs="Times New Roman"/>
          <w:szCs w:val="28"/>
        </w:rPr>
        <w:t>Обоснование:</w:t>
      </w:r>
    </w:p>
    <w:p w14:paraId="790A2005" w14:textId="77777777" w:rsidR="00752E86" w:rsidRPr="002518E3" w:rsidRDefault="00752E86" w:rsidP="00752E86">
      <w:pPr>
        <w:spacing w:after="0"/>
        <w:ind w:firstLine="708"/>
        <w:rPr>
          <w:rFonts w:cs="Times New Roman"/>
          <w:szCs w:val="28"/>
        </w:rPr>
      </w:pPr>
      <w:r w:rsidRPr="002518E3">
        <w:rPr>
          <w:rFonts w:cs="Times New Roman"/>
          <w:szCs w:val="28"/>
        </w:rPr>
        <w:t>Ключ: АБ</w:t>
      </w:r>
    </w:p>
    <w:p w14:paraId="147B6471" w14:textId="2BC48647" w:rsidR="00752E86" w:rsidRPr="002518E3" w:rsidRDefault="00752E86" w:rsidP="004527FD">
      <w:pPr>
        <w:spacing w:after="0"/>
        <w:ind w:firstLine="708"/>
        <w:rPr>
          <w:rStyle w:val="fontstyle01"/>
          <w:color w:val="auto"/>
          <w:sz w:val="28"/>
          <w:szCs w:val="28"/>
        </w:rPr>
      </w:pPr>
      <w:r w:rsidRPr="002518E3">
        <w:rPr>
          <w:rFonts w:cs="Times New Roman"/>
          <w:szCs w:val="28"/>
        </w:rPr>
        <w:t xml:space="preserve">Ключ обоснования: </w:t>
      </w:r>
      <w:r w:rsidR="00E55CF6" w:rsidRPr="002518E3">
        <w:rPr>
          <w:rStyle w:val="fontstyle01"/>
          <w:color w:val="auto"/>
          <w:sz w:val="28"/>
          <w:szCs w:val="28"/>
        </w:rPr>
        <w:t>Документы</w:t>
      </w:r>
      <w:r w:rsidRPr="002518E3">
        <w:rPr>
          <w:rStyle w:val="fontstyle01"/>
          <w:color w:val="auto"/>
          <w:sz w:val="28"/>
          <w:szCs w:val="28"/>
        </w:rPr>
        <w:t xml:space="preserve"> В и Г </w:t>
      </w:r>
      <w:r w:rsidR="00E55CF6" w:rsidRPr="002518E3">
        <w:rPr>
          <w:rStyle w:val="fontstyle01"/>
          <w:color w:val="auto"/>
          <w:sz w:val="28"/>
          <w:szCs w:val="28"/>
        </w:rPr>
        <w:t>имеют основное назначение «обеспечение внутриведомственного электронного взаимодействия»</w:t>
      </w:r>
    </w:p>
    <w:p w14:paraId="10A9BF36" w14:textId="08027C26" w:rsidR="00752E86" w:rsidRPr="002518E3" w:rsidRDefault="00752E86"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2518E3" w14:paraId="152719AD" w14:textId="77777777" w:rsidTr="001D58C9">
        <w:tc>
          <w:tcPr>
            <w:tcW w:w="2830" w:type="dxa"/>
          </w:tcPr>
          <w:p w14:paraId="4DEAB859" w14:textId="77777777" w:rsidR="007F423B" w:rsidRPr="002518E3" w:rsidRDefault="007F423B" w:rsidP="001D58C9">
            <w:pPr>
              <w:rPr>
                <w:rFonts w:cs="Times New Roman"/>
                <w:b/>
                <w:bCs/>
                <w:szCs w:val="28"/>
              </w:rPr>
            </w:pPr>
            <w:r w:rsidRPr="002518E3">
              <w:rPr>
                <w:rFonts w:cs="Times New Roman"/>
                <w:b/>
                <w:bCs/>
                <w:szCs w:val="28"/>
              </w:rPr>
              <w:t>Номер задания</w:t>
            </w:r>
          </w:p>
        </w:tc>
        <w:tc>
          <w:tcPr>
            <w:tcW w:w="6514" w:type="dxa"/>
          </w:tcPr>
          <w:p w14:paraId="40AF0387" w14:textId="5F87DE85" w:rsidR="007F423B" w:rsidRPr="002518E3" w:rsidRDefault="007F423B" w:rsidP="001D58C9">
            <w:pPr>
              <w:rPr>
                <w:rFonts w:cs="Times New Roman"/>
                <w:b/>
                <w:bCs/>
                <w:szCs w:val="28"/>
              </w:rPr>
            </w:pPr>
            <w:r w:rsidRPr="002518E3">
              <w:rPr>
                <w:rFonts w:cs="Times New Roman"/>
                <w:b/>
                <w:bCs/>
                <w:szCs w:val="28"/>
              </w:rPr>
              <w:t>2.15.13</w:t>
            </w:r>
          </w:p>
        </w:tc>
      </w:tr>
      <w:tr w:rsidR="007F423B" w:rsidRPr="002518E3" w14:paraId="7C0F85BD" w14:textId="77777777" w:rsidTr="001D58C9">
        <w:tc>
          <w:tcPr>
            <w:tcW w:w="2830" w:type="dxa"/>
          </w:tcPr>
          <w:p w14:paraId="1810CE34" w14:textId="77777777" w:rsidR="007F423B" w:rsidRPr="002518E3" w:rsidRDefault="007F423B" w:rsidP="001D58C9">
            <w:pPr>
              <w:rPr>
                <w:rFonts w:cs="Times New Roman"/>
                <w:szCs w:val="28"/>
              </w:rPr>
            </w:pPr>
            <w:r w:rsidRPr="002518E3">
              <w:rPr>
                <w:rFonts w:cs="Times New Roman"/>
                <w:szCs w:val="28"/>
              </w:rPr>
              <w:t>Тип задания</w:t>
            </w:r>
          </w:p>
        </w:tc>
        <w:tc>
          <w:tcPr>
            <w:tcW w:w="6514" w:type="dxa"/>
          </w:tcPr>
          <w:p w14:paraId="57C357E3" w14:textId="0A537091" w:rsidR="007F423B" w:rsidRPr="002518E3" w:rsidRDefault="007F423B" w:rsidP="001D58C9">
            <w:pPr>
              <w:rPr>
                <w:rFonts w:cs="Times New Roman"/>
                <w:szCs w:val="28"/>
              </w:rPr>
            </w:pPr>
            <w:r w:rsidRPr="002518E3">
              <w:rPr>
                <w:rFonts w:cs="Times New Roman"/>
                <w:szCs w:val="28"/>
              </w:rPr>
              <w:t>Открытый. Задание с развернутым ответом</w:t>
            </w:r>
          </w:p>
        </w:tc>
      </w:tr>
      <w:tr w:rsidR="007F423B" w:rsidRPr="002518E3" w14:paraId="20058BDC" w14:textId="77777777" w:rsidTr="001D58C9">
        <w:tc>
          <w:tcPr>
            <w:tcW w:w="2830" w:type="dxa"/>
          </w:tcPr>
          <w:p w14:paraId="7A8AA189" w14:textId="77777777" w:rsidR="007F423B" w:rsidRPr="002518E3" w:rsidRDefault="007F423B" w:rsidP="001D58C9">
            <w:pPr>
              <w:rPr>
                <w:rFonts w:cs="Times New Roman"/>
                <w:szCs w:val="28"/>
              </w:rPr>
            </w:pPr>
            <w:r w:rsidRPr="002518E3">
              <w:rPr>
                <w:rFonts w:cs="Times New Roman"/>
                <w:szCs w:val="28"/>
              </w:rPr>
              <w:t>Уровень сложности</w:t>
            </w:r>
          </w:p>
        </w:tc>
        <w:tc>
          <w:tcPr>
            <w:tcW w:w="6514" w:type="dxa"/>
          </w:tcPr>
          <w:p w14:paraId="33640AF8" w14:textId="77777777" w:rsidR="007F423B" w:rsidRPr="002518E3" w:rsidRDefault="007F423B" w:rsidP="001D58C9">
            <w:pPr>
              <w:rPr>
                <w:rFonts w:cs="Times New Roman"/>
                <w:szCs w:val="28"/>
              </w:rPr>
            </w:pPr>
            <w:r w:rsidRPr="002518E3">
              <w:rPr>
                <w:rFonts w:cs="Times New Roman"/>
                <w:szCs w:val="28"/>
              </w:rPr>
              <w:t>Базовый</w:t>
            </w:r>
          </w:p>
        </w:tc>
      </w:tr>
      <w:tr w:rsidR="007F423B" w:rsidRPr="002518E3" w14:paraId="5C2C2AB4" w14:textId="77777777" w:rsidTr="001D58C9">
        <w:tc>
          <w:tcPr>
            <w:tcW w:w="2830" w:type="dxa"/>
          </w:tcPr>
          <w:p w14:paraId="0FD34081" w14:textId="77777777" w:rsidR="007F423B" w:rsidRPr="002518E3" w:rsidRDefault="007F423B" w:rsidP="001D58C9">
            <w:pPr>
              <w:rPr>
                <w:rFonts w:cs="Times New Roman"/>
                <w:szCs w:val="28"/>
              </w:rPr>
            </w:pPr>
            <w:r w:rsidRPr="002518E3">
              <w:rPr>
                <w:rFonts w:cs="Times New Roman"/>
                <w:szCs w:val="28"/>
              </w:rPr>
              <w:t>Время выполнения</w:t>
            </w:r>
          </w:p>
        </w:tc>
        <w:tc>
          <w:tcPr>
            <w:tcW w:w="6514" w:type="dxa"/>
          </w:tcPr>
          <w:p w14:paraId="365E5694" w14:textId="77777777" w:rsidR="007F423B" w:rsidRPr="002518E3" w:rsidRDefault="007F423B" w:rsidP="001D58C9">
            <w:pPr>
              <w:rPr>
                <w:rFonts w:cs="Times New Roman"/>
                <w:szCs w:val="28"/>
              </w:rPr>
            </w:pPr>
            <w:r w:rsidRPr="002518E3">
              <w:rPr>
                <w:rFonts w:cs="Times New Roman"/>
                <w:szCs w:val="28"/>
              </w:rPr>
              <w:t>3 минуты</w:t>
            </w:r>
          </w:p>
        </w:tc>
      </w:tr>
      <w:tr w:rsidR="00F6709E" w:rsidRPr="002518E3" w14:paraId="3C2836D6" w14:textId="77777777" w:rsidTr="001D58C9">
        <w:tc>
          <w:tcPr>
            <w:tcW w:w="2830" w:type="dxa"/>
          </w:tcPr>
          <w:p w14:paraId="256F2B69"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34E123D3" w14:textId="6BE8CBFC" w:rsidR="00F6709E" w:rsidRPr="002518E3" w:rsidRDefault="00F6709E" w:rsidP="00F6709E">
            <w:pPr>
              <w:rPr>
                <w:rFonts w:cs="Times New Roman"/>
                <w:szCs w:val="28"/>
              </w:rPr>
            </w:pPr>
            <w:r w:rsidRPr="002518E3">
              <w:rPr>
                <w:rFonts w:cs="Times New Roman"/>
                <w:szCs w:val="28"/>
              </w:rPr>
              <w:t>ПК-10 (ПК-10.1)</w:t>
            </w:r>
          </w:p>
        </w:tc>
      </w:tr>
    </w:tbl>
    <w:p w14:paraId="6DCC79C5" w14:textId="45816FFF" w:rsidR="007F423B" w:rsidRPr="002518E3" w:rsidRDefault="007F423B" w:rsidP="007F423B">
      <w:pPr>
        <w:spacing w:after="0"/>
        <w:ind w:firstLine="708"/>
        <w:rPr>
          <w:rFonts w:cs="Times New Roman"/>
          <w:i/>
          <w:iCs/>
          <w:szCs w:val="28"/>
        </w:rPr>
      </w:pPr>
      <w:r w:rsidRPr="002518E3">
        <w:rPr>
          <w:rFonts w:cs="Times New Roman"/>
          <w:i/>
          <w:iCs/>
          <w:szCs w:val="28"/>
        </w:rPr>
        <w:t>Прочитайте текст и запишите правильный развернутый ответ</w:t>
      </w:r>
      <w:r w:rsidR="00EA2999" w:rsidRPr="002518E3">
        <w:rPr>
          <w:rFonts w:cs="Times New Roman"/>
          <w:i/>
          <w:iCs/>
          <w:szCs w:val="28"/>
        </w:rPr>
        <w:t>.</w:t>
      </w:r>
    </w:p>
    <w:p w14:paraId="58686616" w14:textId="221199E3" w:rsidR="007F423B" w:rsidRPr="002518E3" w:rsidRDefault="007F423B" w:rsidP="007F423B">
      <w:pPr>
        <w:spacing w:after="0"/>
        <w:ind w:firstLine="708"/>
      </w:pPr>
      <w:r w:rsidRPr="002518E3">
        <w:t>Назовите основную цель цифровой трансформации здравоохранения на 2024-20</w:t>
      </w:r>
      <w:r w:rsidR="007729CE" w:rsidRPr="002518E3">
        <w:t>30</w:t>
      </w:r>
      <w:r w:rsidRPr="002518E3">
        <w:t xml:space="preserve"> годы.</w:t>
      </w:r>
    </w:p>
    <w:p w14:paraId="38214D02" w14:textId="77777777" w:rsidR="007F423B" w:rsidRPr="002518E3" w:rsidRDefault="007F423B" w:rsidP="007F423B">
      <w:pPr>
        <w:spacing w:after="0"/>
        <w:ind w:firstLine="708"/>
        <w:rPr>
          <w:rFonts w:cs="Times New Roman"/>
          <w:szCs w:val="28"/>
        </w:rPr>
      </w:pPr>
      <w:r w:rsidRPr="002518E3">
        <w:rPr>
          <w:rFonts w:cs="Times New Roman"/>
          <w:szCs w:val="28"/>
        </w:rPr>
        <w:t xml:space="preserve">Ответ: </w:t>
      </w:r>
    </w:p>
    <w:p w14:paraId="70941898" w14:textId="69487FED" w:rsidR="007F423B" w:rsidRPr="002518E3" w:rsidRDefault="007F423B" w:rsidP="007F423B">
      <w:pPr>
        <w:spacing w:after="0"/>
        <w:rPr>
          <w:rFonts w:cs="Times New Roman"/>
          <w:szCs w:val="28"/>
        </w:rPr>
      </w:pPr>
      <w:r w:rsidRPr="002518E3">
        <w:tab/>
        <w:t xml:space="preserve">Ключ: </w:t>
      </w:r>
      <w:r w:rsidRPr="002518E3">
        <w:rPr>
          <w:rFonts w:cs="Times New Roman"/>
          <w:szCs w:val="28"/>
        </w:rPr>
        <w:t>Основной целью является достижение высокого уровня «цифровой зрелости» отрасли</w:t>
      </w:r>
    </w:p>
    <w:p w14:paraId="6261684A" w14:textId="67F078CC" w:rsidR="007F423B" w:rsidRPr="002518E3"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2518E3" w14:paraId="7AFA0977" w14:textId="77777777" w:rsidTr="001D58C9">
        <w:tc>
          <w:tcPr>
            <w:tcW w:w="2830" w:type="dxa"/>
          </w:tcPr>
          <w:p w14:paraId="1CCB7E93" w14:textId="77777777" w:rsidR="007F423B" w:rsidRPr="002518E3" w:rsidRDefault="007F423B" w:rsidP="001D58C9">
            <w:pPr>
              <w:rPr>
                <w:rFonts w:cs="Times New Roman"/>
                <w:b/>
                <w:bCs/>
                <w:szCs w:val="28"/>
              </w:rPr>
            </w:pPr>
            <w:r w:rsidRPr="002518E3">
              <w:rPr>
                <w:rFonts w:cs="Times New Roman"/>
                <w:b/>
                <w:bCs/>
                <w:szCs w:val="28"/>
              </w:rPr>
              <w:t>Номер задания</w:t>
            </w:r>
          </w:p>
        </w:tc>
        <w:tc>
          <w:tcPr>
            <w:tcW w:w="6514" w:type="dxa"/>
          </w:tcPr>
          <w:p w14:paraId="45C39363" w14:textId="29912258" w:rsidR="007F423B" w:rsidRPr="002518E3" w:rsidRDefault="007F423B" w:rsidP="001D58C9">
            <w:pPr>
              <w:rPr>
                <w:rFonts w:cs="Times New Roman"/>
                <w:b/>
                <w:bCs/>
                <w:szCs w:val="28"/>
              </w:rPr>
            </w:pPr>
            <w:r w:rsidRPr="002518E3">
              <w:rPr>
                <w:rFonts w:cs="Times New Roman"/>
                <w:b/>
                <w:bCs/>
                <w:szCs w:val="28"/>
              </w:rPr>
              <w:t>2.15.14</w:t>
            </w:r>
          </w:p>
        </w:tc>
      </w:tr>
      <w:tr w:rsidR="007F423B" w:rsidRPr="002518E3" w14:paraId="479AD988" w14:textId="77777777" w:rsidTr="001D58C9">
        <w:tc>
          <w:tcPr>
            <w:tcW w:w="2830" w:type="dxa"/>
          </w:tcPr>
          <w:p w14:paraId="654A0587" w14:textId="77777777" w:rsidR="007F423B" w:rsidRPr="002518E3" w:rsidRDefault="007F423B" w:rsidP="001D58C9">
            <w:pPr>
              <w:rPr>
                <w:rFonts w:cs="Times New Roman"/>
                <w:szCs w:val="28"/>
              </w:rPr>
            </w:pPr>
            <w:r w:rsidRPr="002518E3">
              <w:rPr>
                <w:rFonts w:cs="Times New Roman"/>
                <w:szCs w:val="28"/>
              </w:rPr>
              <w:t>Тип задания</w:t>
            </w:r>
          </w:p>
        </w:tc>
        <w:tc>
          <w:tcPr>
            <w:tcW w:w="6514" w:type="dxa"/>
          </w:tcPr>
          <w:p w14:paraId="63C2EA13" w14:textId="77777777" w:rsidR="007F423B" w:rsidRPr="002518E3" w:rsidRDefault="007F423B" w:rsidP="001D58C9">
            <w:pPr>
              <w:rPr>
                <w:rFonts w:cs="Times New Roman"/>
                <w:szCs w:val="28"/>
              </w:rPr>
            </w:pPr>
            <w:r w:rsidRPr="002518E3">
              <w:rPr>
                <w:rFonts w:cs="Times New Roman"/>
                <w:szCs w:val="28"/>
              </w:rPr>
              <w:t>Открытый. Задание с развернутым ответом</w:t>
            </w:r>
          </w:p>
        </w:tc>
      </w:tr>
      <w:tr w:rsidR="007F423B" w:rsidRPr="002518E3" w14:paraId="4D5F06DE" w14:textId="77777777" w:rsidTr="001D58C9">
        <w:tc>
          <w:tcPr>
            <w:tcW w:w="2830" w:type="dxa"/>
          </w:tcPr>
          <w:p w14:paraId="1A980F33" w14:textId="77777777" w:rsidR="007F423B" w:rsidRPr="002518E3" w:rsidRDefault="007F423B" w:rsidP="001D58C9">
            <w:pPr>
              <w:rPr>
                <w:rFonts w:cs="Times New Roman"/>
                <w:szCs w:val="28"/>
              </w:rPr>
            </w:pPr>
            <w:r w:rsidRPr="002518E3">
              <w:rPr>
                <w:rFonts w:cs="Times New Roman"/>
                <w:szCs w:val="28"/>
              </w:rPr>
              <w:t>Уровень сложности</w:t>
            </w:r>
          </w:p>
        </w:tc>
        <w:tc>
          <w:tcPr>
            <w:tcW w:w="6514" w:type="dxa"/>
          </w:tcPr>
          <w:p w14:paraId="568BD45E" w14:textId="77777777" w:rsidR="007F423B" w:rsidRPr="002518E3" w:rsidRDefault="007F423B" w:rsidP="001D58C9">
            <w:pPr>
              <w:rPr>
                <w:rFonts w:cs="Times New Roman"/>
                <w:szCs w:val="28"/>
              </w:rPr>
            </w:pPr>
            <w:r w:rsidRPr="002518E3">
              <w:rPr>
                <w:rFonts w:cs="Times New Roman"/>
                <w:szCs w:val="28"/>
              </w:rPr>
              <w:t>Базовый</w:t>
            </w:r>
          </w:p>
        </w:tc>
      </w:tr>
      <w:tr w:rsidR="007F423B" w:rsidRPr="002518E3" w14:paraId="3C4B9AA4" w14:textId="77777777" w:rsidTr="001D58C9">
        <w:tc>
          <w:tcPr>
            <w:tcW w:w="2830" w:type="dxa"/>
          </w:tcPr>
          <w:p w14:paraId="519761FE" w14:textId="77777777" w:rsidR="007F423B" w:rsidRPr="002518E3" w:rsidRDefault="007F423B" w:rsidP="001D58C9">
            <w:pPr>
              <w:rPr>
                <w:rFonts w:cs="Times New Roman"/>
                <w:szCs w:val="28"/>
              </w:rPr>
            </w:pPr>
            <w:r w:rsidRPr="002518E3">
              <w:rPr>
                <w:rFonts w:cs="Times New Roman"/>
                <w:szCs w:val="28"/>
              </w:rPr>
              <w:t>Время выполнения</w:t>
            </w:r>
          </w:p>
        </w:tc>
        <w:tc>
          <w:tcPr>
            <w:tcW w:w="6514" w:type="dxa"/>
          </w:tcPr>
          <w:p w14:paraId="379723F7" w14:textId="77777777" w:rsidR="007F423B" w:rsidRPr="002518E3" w:rsidRDefault="007F423B" w:rsidP="001D58C9">
            <w:pPr>
              <w:rPr>
                <w:rFonts w:cs="Times New Roman"/>
                <w:szCs w:val="28"/>
              </w:rPr>
            </w:pPr>
            <w:r w:rsidRPr="002518E3">
              <w:rPr>
                <w:rFonts w:cs="Times New Roman"/>
                <w:szCs w:val="28"/>
              </w:rPr>
              <w:t>3 минуты</w:t>
            </w:r>
          </w:p>
        </w:tc>
      </w:tr>
      <w:tr w:rsidR="00F6709E" w:rsidRPr="002518E3" w14:paraId="673492E0" w14:textId="77777777" w:rsidTr="001D58C9">
        <w:tc>
          <w:tcPr>
            <w:tcW w:w="2830" w:type="dxa"/>
          </w:tcPr>
          <w:p w14:paraId="3B784C3C"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11117EA7" w14:textId="741D89A5" w:rsidR="00F6709E" w:rsidRPr="002518E3" w:rsidRDefault="00F6709E" w:rsidP="00F6709E">
            <w:pPr>
              <w:rPr>
                <w:rFonts w:cs="Times New Roman"/>
                <w:szCs w:val="28"/>
              </w:rPr>
            </w:pPr>
            <w:r w:rsidRPr="002518E3">
              <w:rPr>
                <w:rFonts w:cs="Times New Roman"/>
                <w:szCs w:val="28"/>
              </w:rPr>
              <w:t>ПК-10 (ПК-10.1)</w:t>
            </w:r>
          </w:p>
        </w:tc>
      </w:tr>
    </w:tbl>
    <w:p w14:paraId="66F37CC8" w14:textId="11B27084" w:rsidR="007F423B" w:rsidRPr="002518E3" w:rsidRDefault="007F423B" w:rsidP="007F423B">
      <w:pPr>
        <w:spacing w:after="0"/>
        <w:ind w:firstLine="708"/>
        <w:rPr>
          <w:rFonts w:cs="Times New Roman"/>
          <w:i/>
          <w:iCs/>
          <w:szCs w:val="28"/>
        </w:rPr>
      </w:pPr>
      <w:r w:rsidRPr="002518E3">
        <w:rPr>
          <w:rFonts w:cs="Times New Roman"/>
          <w:i/>
          <w:iCs/>
          <w:szCs w:val="28"/>
        </w:rPr>
        <w:t>Прочитайте текст и запишите правильный развернутый ответ</w:t>
      </w:r>
      <w:r w:rsidR="00EA2999" w:rsidRPr="002518E3">
        <w:rPr>
          <w:rFonts w:cs="Times New Roman"/>
          <w:i/>
          <w:iCs/>
          <w:szCs w:val="28"/>
        </w:rPr>
        <w:t>.</w:t>
      </w:r>
    </w:p>
    <w:p w14:paraId="2606E398" w14:textId="55040D87" w:rsidR="007F423B" w:rsidRPr="002518E3" w:rsidRDefault="007F423B" w:rsidP="007F423B">
      <w:pPr>
        <w:spacing w:after="0"/>
        <w:ind w:firstLine="708"/>
      </w:pPr>
      <w:r w:rsidRPr="002518E3">
        <w:t>Назовите преимущества применения технологий виртуальной и дополненной реальности в телемедицине.</w:t>
      </w:r>
    </w:p>
    <w:p w14:paraId="7155F703" w14:textId="77777777" w:rsidR="007F423B" w:rsidRPr="002518E3" w:rsidRDefault="007F423B" w:rsidP="007F423B">
      <w:pPr>
        <w:spacing w:after="0"/>
        <w:ind w:firstLine="708"/>
        <w:rPr>
          <w:rFonts w:cs="Times New Roman"/>
          <w:szCs w:val="28"/>
        </w:rPr>
      </w:pPr>
      <w:r w:rsidRPr="002518E3">
        <w:rPr>
          <w:rFonts w:cs="Times New Roman"/>
          <w:szCs w:val="28"/>
        </w:rPr>
        <w:t xml:space="preserve">Ответ: </w:t>
      </w:r>
    </w:p>
    <w:p w14:paraId="09F22228" w14:textId="1DDACC7B" w:rsidR="007F423B" w:rsidRPr="002518E3" w:rsidRDefault="007F423B" w:rsidP="007F423B">
      <w:pPr>
        <w:spacing w:after="0"/>
        <w:rPr>
          <w:rFonts w:cs="Times New Roman"/>
          <w:szCs w:val="28"/>
        </w:rPr>
      </w:pPr>
      <w:r w:rsidRPr="002518E3">
        <w:tab/>
        <w:t xml:space="preserve">Ключ: </w:t>
      </w:r>
      <w:r w:rsidRPr="002518E3">
        <w:rPr>
          <w:rFonts w:cs="Times New Roman"/>
          <w:szCs w:val="28"/>
        </w:rPr>
        <w:t>Позволяет повысить мотивацию и вовлеченность пациентов в процесс медицинской реабилитации</w:t>
      </w:r>
    </w:p>
    <w:p w14:paraId="0F57224C" w14:textId="4D44DCA9" w:rsidR="007F423B" w:rsidRPr="002518E3"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2518E3" w14:paraId="52E7FE32" w14:textId="77777777" w:rsidTr="001D58C9">
        <w:tc>
          <w:tcPr>
            <w:tcW w:w="2830" w:type="dxa"/>
          </w:tcPr>
          <w:p w14:paraId="4697F60F" w14:textId="77777777" w:rsidR="007F423B" w:rsidRPr="002518E3" w:rsidRDefault="007F423B" w:rsidP="001D58C9">
            <w:pPr>
              <w:rPr>
                <w:rFonts w:cs="Times New Roman"/>
                <w:b/>
                <w:bCs/>
                <w:szCs w:val="28"/>
              </w:rPr>
            </w:pPr>
            <w:r w:rsidRPr="002518E3">
              <w:rPr>
                <w:rFonts w:cs="Times New Roman"/>
                <w:b/>
                <w:bCs/>
                <w:szCs w:val="28"/>
              </w:rPr>
              <w:t>Номер задания</w:t>
            </w:r>
          </w:p>
        </w:tc>
        <w:tc>
          <w:tcPr>
            <w:tcW w:w="6514" w:type="dxa"/>
          </w:tcPr>
          <w:p w14:paraId="4EC767DA" w14:textId="3924A575" w:rsidR="007F423B" w:rsidRPr="002518E3" w:rsidRDefault="007F423B" w:rsidP="001D58C9">
            <w:pPr>
              <w:rPr>
                <w:rFonts w:cs="Times New Roman"/>
                <w:b/>
                <w:bCs/>
                <w:szCs w:val="28"/>
              </w:rPr>
            </w:pPr>
            <w:r w:rsidRPr="002518E3">
              <w:rPr>
                <w:rFonts w:cs="Times New Roman"/>
                <w:b/>
                <w:bCs/>
                <w:szCs w:val="28"/>
              </w:rPr>
              <w:t>2.15.15</w:t>
            </w:r>
          </w:p>
        </w:tc>
      </w:tr>
      <w:tr w:rsidR="007F423B" w:rsidRPr="002518E3" w14:paraId="5AFE2A19" w14:textId="77777777" w:rsidTr="001D58C9">
        <w:tc>
          <w:tcPr>
            <w:tcW w:w="2830" w:type="dxa"/>
          </w:tcPr>
          <w:p w14:paraId="290FA280" w14:textId="77777777" w:rsidR="007F423B" w:rsidRPr="002518E3" w:rsidRDefault="007F423B" w:rsidP="001D58C9">
            <w:pPr>
              <w:rPr>
                <w:rFonts w:cs="Times New Roman"/>
                <w:szCs w:val="28"/>
              </w:rPr>
            </w:pPr>
            <w:r w:rsidRPr="002518E3">
              <w:rPr>
                <w:rFonts w:cs="Times New Roman"/>
                <w:szCs w:val="28"/>
              </w:rPr>
              <w:t>Тип задания</w:t>
            </w:r>
          </w:p>
        </w:tc>
        <w:tc>
          <w:tcPr>
            <w:tcW w:w="6514" w:type="dxa"/>
          </w:tcPr>
          <w:p w14:paraId="57D9D646" w14:textId="77777777" w:rsidR="007F423B" w:rsidRPr="002518E3" w:rsidRDefault="007F423B" w:rsidP="001D58C9">
            <w:pPr>
              <w:rPr>
                <w:rFonts w:cs="Times New Roman"/>
                <w:szCs w:val="28"/>
              </w:rPr>
            </w:pPr>
            <w:r w:rsidRPr="002518E3">
              <w:rPr>
                <w:rFonts w:cs="Times New Roman"/>
                <w:szCs w:val="28"/>
              </w:rPr>
              <w:t>Открытый. Задание с развернутым ответом</w:t>
            </w:r>
          </w:p>
        </w:tc>
      </w:tr>
      <w:tr w:rsidR="007F423B" w:rsidRPr="002518E3" w14:paraId="767FA650" w14:textId="77777777" w:rsidTr="001D58C9">
        <w:tc>
          <w:tcPr>
            <w:tcW w:w="2830" w:type="dxa"/>
          </w:tcPr>
          <w:p w14:paraId="63A1E5C9" w14:textId="77777777" w:rsidR="007F423B" w:rsidRPr="002518E3" w:rsidRDefault="007F423B" w:rsidP="001D58C9">
            <w:pPr>
              <w:rPr>
                <w:rFonts w:cs="Times New Roman"/>
                <w:szCs w:val="28"/>
              </w:rPr>
            </w:pPr>
            <w:r w:rsidRPr="002518E3">
              <w:rPr>
                <w:rFonts w:cs="Times New Roman"/>
                <w:szCs w:val="28"/>
              </w:rPr>
              <w:t>Уровень сложности</w:t>
            </w:r>
          </w:p>
        </w:tc>
        <w:tc>
          <w:tcPr>
            <w:tcW w:w="6514" w:type="dxa"/>
          </w:tcPr>
          <w:p w14:paraId="54F92EA7" w14:textId="77777777" w:rsidR="007F423B" w:rsidRPr="002518E3" w:rsidRDefault="007F423B" w:rsidP="001D58C9">
            <w:pPr>
              <w:rPr>
                <w:rFonts w:cs="Times New Roman"/>
                <w:szCs w:val="28"/>
              </w:rPr>
            </w:pPr>
            <w:r w:rsidRPr="002518E3">
              <w:rPr>
                <w:rFonts w:cs="Times New Roman"/>
                <w:szCs w:val="28"/>
              </w:rPr>
              <w:t>Базовый</w:t>
            </w:r>
          </w:p>
        </w:tc>
      </w:tr>
      <w:tr w:rsidR="007F423B" w:rsidRPr="002518E3" w14:paraId="314FB6CB" w14:textId="77777777" w:rsidTr="001D58C9">
        <w:tc>
          <w:tcPr>
            <w:tcW w:w="2830" w:type="dxa"/>
          </w:tcPr>
          <w:p w14:paraId="1A1C4F9D" w14:textId="77777777" w:rsidR="007F423B" w:rsidRPr="002518E3" w:rsidRDefault="007F423B" w:rsidP="001D58C9">
            <w:pPr>
              <w:rPr>
                <w:rFonts w:cs="Times New Roman"/>
                <w:szCs w:val="28"/>
              </w:rPr>
            </w:pPr>
            <w:r w:rsidRPr="002518E3">
              <w:rPr>
                <w:rFonts w:cs="Times New Roman"/>
                <w:szCs w:val="28"/>
              </w:rPr>
              <w:t>Время выполнения</w:t>
            </w:r>
          </w:p>
        </w:tc>
        <w:tc>
          <w:tcPr>
            <w:tcW w:w="6514" w:type="dxa"/>
          </w:tcPr>
          <w:p w14:paraId="4B26F9F3" w14:textId="77777777" w:rsidR="007F423B" w:rsidRPr="002518E3" w:rsidRDefault="007F423B" w:rsidP="001D58C9">
            <w:pPr>
              <w:rPr>
                <w:rFonts w:cs="Times New Roman"/>
                <w:szCs w:val="28"/>
              </w:rPr>
            </w:pPr>
            <w:r w:rsidRPr="002518E3">
              <w:rPr>
                <w:rFonts w:cs="Times New Roman"/>
                <w:szCs w:val="28"/>
              </w:rPr>
              <w:t>3 минуты</w:t>
            </w:r>
          </w:p>
        </w:tc>
      </w:tr>
      <w:tr w:rsidR="00F6709E" w:rsidRPr="002518E3" w14:paraId="2AD792E7" w14:textId="77777777" w:rsidTr="001D58C9">
        <w:tc>
          <w:tcPr>
            <w:tcW w:w="2830" w:type="dxa"/>
          </w:tcPr>
          <w:p w14:paraId="5A246994"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41F338D1" w14:textId="3C8EE4DA" w:rsidR="00F6709E" w:rsidRPr="002518E3" w:rsidRDefault="00F6709E" w:rsidP="00F6709E">
            <w:pPr>
              <w:rPr>
                <w:rFonts w:cs="Times New Roman"/>
                <w:szCs w:val="28"/>
              </w:rPr>
            </w:pPr>
            <w:r w:rsidRPr="002518E3">
              <w:rPr>
                <w:rFonts w:cs="Times New Roman"/>
                <w:szCs w:val="28"/>
              </w:rPr>
              <w:t>ПК-10 (ПК-10.1)</w:t>
            </w:r>
          </w:p>
        </w:tc>
      </w:tr>
    </w:tbl>
    <w:p w14:paraId="2B2B6DC1" w14:textId="05933A7E" w:rsidR="007F423B" w:rsidRPr="002518E3" w:rsidRDefault="007F423B" w:rsidP="007F423B">
      <w:pPr>
        <w:spacing w:after="0"/>
        <w:ind w:firstLine="708"/>
        <w:rPr>
          <w:rFonts w:cs="Times New Roman"/>
          <w:i/>
          <w:iCs/>
          <w:szCs w:val="28"/>
        </w:rPr>
      </w:pPr>
      <w:r w:rsidRPr="002518E3">
        <w:rPr>
          <w:rFonts w:cs="Times New Roman"/>
          <w:i/>
          <w:iCs/>
          <w:szCs w:val="28"/>
        </w:rPr>
        <w:t>Прочитайте текст и запишите правильный развернутый ответ</w:t>
      </w:r>
      <w:r w:rsidR="00EA2999" w:rsidRPr="002518E3">
        <w:rPr>
          <w:rFonts w:cs="Times New Roman"/>
          <w:i/>
          <w:iCs/>
          <w:szCs w:val="28"/>
        </w:rPr>
        <w:t>.</w:t>
      </w:r>
    </w:p>
    <w:p w14:paraId="3C1E43AE" w14:textId="423DECCD" w:rsidR="007F423B" w:rsidRPr="002518E3" w:rsidRDefault="007F423B" w:rsidP="007F423B">
      <w:pPr>
        <w:spacing w:after="0"/>
        <w:ind w:firstLine="708"/>
      </w:pPr>
      <w:r w:rsidRPr="002518E3">
        <w:t>Приведите пример использования искусственного интеллекта в медицине.</w:t>
      </w:r>
    </w:p>
    <w:p w14:paraId="70173762" w14:textId="77777777" w:rsidR="007F423B" w:rsidRPr="002518E3" w:rsidRDefault="007F423B" w:rsidP="007F423B">
      <w:pPr>
        <w:spacing w:after="0"/>
        <w:ind w:firstLine="708"/>
        <w:rPr>
          <w:rFonts w:cs="Times New Roman"/>
          <w:szCs w:val="28"/>
        </w:rPr>
      </w:pPr>
      <w:r w:rsidRPr="002518E3">
        <w:rPr>
          <w:rFonts w:cs="Times New Roman"/>
          <w:szCs w:val="28"/>
        </w:rPr>
        <w:t xml:space="preserve">Ответ: </w:t>
      </w:r>
    </w:p>
    <w:p w14:paraId="45B4AE40" w14:textId="0B191757" w:rsidR="007F423B" w:rsidRPr="002518E3" w:rsidRDefault="007F423B" w:rsidP="007F423B">
      <w:pPr>
        <w:spacing w:after="0"/>
        <w:rPr>
          <w:rFonts w:cs="Times New Roman"/>
          <w:szCs w:val="28"/>
        </w:rPr>
      </w:pPr>
      <w:r w:rsidRPr="002518E3">
        <w:tab/>
        <w:t xml:space="preserve">Ключ: </w:t>
      </w:r>
      <w:r w:rsidRPr="002518E3">
        <w:rPr>
          <w:rFonts w:cs="Times New Roman"/>
          <w:szCs w:val="28"/>
        </w:rPr>
        <w:t>К технологиям искусственного интеллекта в медицине относятся, например, системы анализа медицинских изображений на предмет наличия или отсутствия различных патологически состояний</w:t>
      </w:r>
    </w:p>
    <w:p w14:paraId="65D20F0B" w14:textId="67F98943" w:rsidR="007F423B" w:rsidRPr="002518E3" w:rsidRDefault="007F423B" w:rsidP="0071053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F423B" w:rsidRPr="002518E3" w14:paraId="572C87B1" w14:textId="77777777" w:rsidTr="001D58C9">
        <w:tc>
          <w:tcPr>
            <w:tcW w:w="2830" w:type="dxa"/>
          </w:tcPr>
          <w:p w14:paraId="6FC093AD" w14:textId="77777777" w:rsidR="007F423B" w:rsidRPr="002518E3" w:rsidRDefault="007F423B" w:rsidP="001D58C9">
            <w:pPr>
              <w:rPr>
                <w:rFonts w:cs="Times New Roman"/>
                <w:b/>
                <w:bCs/>
                <w:szCs w:val="28"/>
              </w:rPr>
            </w:pPr>
            <w:r w:rsidRPr="002518E3">
              <w:rPr>
                <w:rFonts w:cs="Times New Roman"/>
                <w:b/>
                <w:bCs/>
                <w:szCs w:val="28"/>
              </w:rPr>
              <w:t>Номер задания</w:t>
            </w:r>
          </w:p>
        </w:tc>
        <w:tc>
          <w:tcPr>
            <w:tcW w:w="6514" w:type="dxa"/>
          </w:tcPr>
          <w:p w14:paraId="49EE5480" w14:textId="541CBFA6" w:rsidR="007F423B" w:rsidRPr="002518E3" w:rsidRDefault="007F423B" w:rsidP="001D58C9">
            <w:pPr>
              <w:rPr>
                <w:rFonts w:cs="Times New Roman"/>
                <w:b/>
                <w:bCs/>
                <w:szCs w:val="28"/>
              </w:rPr>
            </w:pPr>
            <w:r w:rsidRPr="002518E3">
              <w:rPr>
                <w:rFonts w:cs="Times New Roman"/>
                <w:b/>
                <w:bCs/>
                <w:szCs w:val="28"/>
              </w:rPr>
              <w:t>2.15.1</w:t>
            </w:r>
            <w:r w:rsidR="009F2F89" w:rsidRPr="002518E3">
              <w:rPr>
                <w:rFonts w:cs="Times New Roman"/>
                <w:b/>
                <w:bCs/>
                <w:szCs w:val="28"/>
              </w:rPr>
              <w:t>6</w:t>
            </w:r>
          </w:p>
        </w:tc>
      </w:tr>
      <w:tr w:rsidR="007F423B" w:rsidRPr="002518E3" w14:paraId="4AE984BA" w14:textId="77777777" w:rsidTr="001D58C9">
        <w:tc>
          <w:tcPr>
            <w:tcW w:w="2830" w:type="dxa"/>
          </w:tcPr>
          <w:p w14:paraId="625E7F4B" w14:textId="77777777" w:rsidR="007F423B" w:rsidRPr="002518E3" w:rsidRDefault="007F423B" w:rsidP="001D58C9">
            <w:pPr>
              <w:rPr>
                <w:rFonts w:cs="Times New Roman"/>
                <w:szCs w:val="28"/>
              </w:rPr>
            </w:pPr>
            <w:r w:rsidRPr="002518E3">
              <w:rPr>
                <w:rFonts w:cs="Times New Roman"/>
                <w:szCs w:val="28"/>
              </w:rPr>
              <w:t>Тип задания</w:t>
            </w:r>
          </w:p>
        </w:tc>
        <w:tc>
          <w:tcPr>
            <w:tcW w:w="6514" w:type="dxa"/>
          </w:tcPr>
          <w:p w14:paraId="5E4652F6" w14:textId="77777777" w:rsidR="007F423B" w:rsidRPr="002518E3" w:rsidRDefault="007F423B" w:rsidP="001D58C9">
            <w:pPr>
              <w:rPr>
                <w:rFonts w:cs="Times New Roman"/>
                <w:szCs w:val="28"/>
              </w:rPr>
            </w:pPr>
            <w:r w:rsidRPr="002518E3">
              <w:rPr>
                <w:rFonts w:cs="Times New Roman"/>
                <w:szCs w:val="28"/>
              </w:rPr>
              <w:t>Открытый. Задание с развернутым ответом</w:t>
            </w:r>
          </w:p>
        </w:tc>
      </w:tr>
      <w:tr w:rsidR="007F423B" w:rsidRPr="002518E3" w14:paraId="4F5FE32A" w14:textId="77777777" w:rsidTr="001D58C9">
        <w:tc>
          <w:tcPr>
            <w:tcW w:w="2830" w:type="dxa"/>
          </w:tcPr>
          <w:p w14:paraId="7B95B9D8" w14:textId="77777777" w:rsidR="007F423B" w:rsidRPr="002518E3" w:rsidRDefault="007F423B" w:rsidP="001D58C9">
            <w:pPr>
              <w:rPr>
                <w:rFonts w:cs="Times New Roman"/>
                <w:szCs w:val="28"/>
              </w:rPr>
            </w:pPr>
            <w:r w:rsidRPr="002518E3">
              <w:rPr>
                <w:rFonts w:cs="Times New Roman"/>
                <w:szCs w:val="28"/>
              </w:rPr>
              <w:t>Уровень сложности</w:t>
            </w:r>
          </w:p>
        </w:tc>
        <w:tc>
          <w:tcPr>
            <w:tcW w:w="6514" w:type="dxa"/>
          </w:tcPr>
          <w:p w14:paraId="3A079159" w14:textId="77777777" w:rsidR="007F423B" w:rsidRPr="002518E3" w:rsidRDefault="007F423B" w:rsidP="001D58C9">
            <w:pPr>
              <w:rPr>
                <w:rFonts w:cs="Times New Roman"/>
                <w:szCs w:val="28"/>
              </w:rPr>
            </w:pPr>
            <w:r w:rsidRPr="002518E3">
              <w:rPr>
                <w:rFonts w:cs="Times New Roman"/>
                <w:szCs w:val="28"/>
              </w:rPr>
              <w:t>Базовый</w:t>
            </w:r>
          </w:p>
        </w:tc>
      </w:tr>
      <w:tr w:rsidR="007F423B" w:rsidRPr="002518E3" w14:paraId="2AF3FDAF" w14:textId="77777777" w:rsidTr="001D58C9">
        <w:tc>
          <w:tcPr>
            <w:tcW w:w="2830" w:type="dxa"/>
          </w:tcPr>
          <w:p w14:paraId="2C9AA850" w14:textId="77777777" w:rsidR="007F423B" w:rsidRPr="002518E3" w:rsidRDefault="007F423B" w:rsidP="001D58C9">
            <w:pPr>
              <w:rPr>
                <w:rFonts w:cs="Times New Roman"/>
                <w:szCs w:val="28"/>
              </w:rPr>
            </w:pPr>
            <w:r w:rsidRPr="002518E3">
              <w:rPr>
                <w:rFonts w:cs="Times New Roman"/>
                <w:szCs w:val="28"/>
              </w:rPr>
              <w:t>Время выполнения</w:t>
            </w:r>
          </w:p>
        </w:tc>
        <w:tc>
          <w:tcPr>
            <w:tcW w:w="6514" w:type="dxa"/>
          </w:tcPr>
          <w:p w14:paraId="4437C7AC" w14:textId="77777777" w:rsidR="007F423B" w:rsidRPr="002518E3" w:rsidRDefault="007F423B" w:rsidP="001D58C9">
            <w:pPr>
              <w:rPr>
                <w:rFonts w:cs="Times New Roman"/>
                <w:szCs w:val="28"/>
              </w:rPr>
            </w:pPr>
            <w:r w:rsidRPr="002518E3">
              <w:rPr>
                <w:rFonts w:cs="Times New Roman"/>
                <w:szCs w:val="28"/>
              </w:rPr>
              <w:t>3 минуты</w:t>
            </w:r>
          </w:p>
        </w:tc>
      </w:tr>
      <w:tr w:rsidR="00F6709E" w:rsidRPr="002518E3" w14:paraId="3E3B6E0D" w14:textId="77777777" w:rsidTr="001D58C9">
        <w:tc>
          <w:tcPr>
            <w:tcW w:w="2830" w:type="dxa"/>
          </w:tcPr>
          <w:p w14:paraId="6D57E123"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5F64EF41" w14:textId="6E938D28" w:rsidR="00F6709E" w:rsidRPr="002518E3" w:rsidRDefault="00F6709E" w:rsidP="00F6709E">
            <w:pPr>
              <w:rPr>
                <w:rFonts w:cs="Times New Roman"/>
                <w:szCs w:val="28"/>
              </w:rPr>
            </w:pPr>
            <w:r w:rsidRPr="002518E3">
              <w:rPr>
                <w:rFonts w:cs="Times New Roman"/>
                <w:szCs w:val="28"/>
              </w:rPr>
              <w:t>ПК-10 (ПК-10.1)</w:t>
            </w:r>
          </w:p>
        </w:tc>
      </w:tr>
    </w:tbl>
    <w:p w14:paraId="08F9AF9C" w14:textId="7C37B2A3" w:rsidR="007F423B" w:rsidRPr="002518E3" w:rsidRDefault="007F423B" w:rsidP="007F423B">
      <w:pPr>
        <w:spacing w:after="0"/>
        <w:ind w:firstLine="708"/>
        <w:rPr>
          <w:rFonts w:cs="Times New Roman"/>
          <w:i/>
          <w:iCs/>
          <w:szCs w:val="28"/>
        </w:rPr>
      </w:pPr>
      <w:r w:rsidRPr="002518E3">
        <w:rPr>
          <w:rFonts w:cs="Times New Roman"/>
          <w:i/>
          <w:iCs/>
          <w:szCs w:val="28"/>
        </w:rPr>
        <w:t>Прочитайте текст и запишите правильный развернутый ответ</w:t>
      </w:r>
      <w:r w:rsidR="00EA2999" w:rsidRPr="002518E3">
        <w:rPr>
          <w:rFonts w:cs="Times New Roman"/>
          <w:i/>
          <w:iCs/>
          <w:szCs w:val="28"/>
        </w:rPr>
        <w:t>.</w:t>
      </w:r>
    </w:p>
    <w:p w14:paraId="6DD2A0B4" w14:textId="562FA435" w:rsidR="007F423B" w:rsidRPr="002518E3" w:rsidRDefault="009F2F89" w:rsidP="007F423B">
      <w:pPr>
        <w:spacing w:after="0"/>
        <w:ind w:firstLine="708"/>
      </w:pPr>
      <w:r w:rsidRPr="002518E3">
        <w:t>Дайте определение системы поддержки принятия врачебных решений</w:t>
      </w:r>
      <w:r w:rsidR="007F423B" w:rsidRPr="002518E3">
        <w:t>.</w:t>
      </w:r>
    </w:p>
    <w:p w14:paraId="446BF999" w14:textId="77777777" w:rsidR="007F423B" w:rsidRPr="002518E3" w:rsidRDefault="007F423B" w:rsidP="007F423B">
      <w:pPr>
        <w:spacing w:after="0"/>
        <w:ind w:firstLine="708"/>
        <w:rPr>
          <w:rFonts w:cs="Times New Roman"/>
          <w:szCs w:val="28"/>
        </w:rPr>
      </w:pPr>
      <w:r w:rsidRPr="002518E3">
        <w:rPr>
          <w:rFonts w:cs="Times New Roman"/>
          <w:szCs w:val="28"/>
        </w:rPr>
        <w:t xml:space="preserve">Ответ: </w:t>
      </w:r>
    </w:p>
    <w:p w14:paraId="7D53451C" w14:textId="7FCD0043" w:rsidR="007F423B" w:rsidRPr="002518E3" w:rsidRDefault="007F423B" w:rsidP="007F423B">
      <w:pPr>
        <w:spacing w:after="0"/>
        <w:rPr>
          <w:rFonts w:cs="Times New Roman"/>
          <w:szCs w:val="28"/>
        </w:rPr>
      </w:pPr>
      <w:r w:rsidRPr="002518E3">
        <w:tab/>
        <w:t xml:space="preserve">Ключ: </w:t>
      </w:r>
      <w:r w:rsidR="009F2F89" w:rsidRPr="002518E3">
        <w:rPr>
          <w:rFonts w:cs="Times New Roman"/>
          <w:szCs w:val="28"/>
        </w:rPr>
        <w:t>Это программное обеспечение, позволяющее путем сбора и анализа информации влиять на принятие врачом решения при обследовании пациента, диагностике, назначении лечения с целью снижения ошибок и повышения качества оказываемой медицинской помощи</w:t>
      </w:r>
    </w:p>
    <w:p w14:paraId="6B13C02E" w14:textId="77777777" w:rsidR="007F423B" w:rsidRPr="002518E3" w:rsidRDefault="007F423B" w:rsidP="00710538">
      <w:pPr>
        <w:spacing w:after="0"/>
        <w:rPr>
          <w:rFonts w:cs="Times New Roman"/>
          <w:szCs w:val="28"/>
        </w:rPr>
      </w:pPr>
    </w:p>
    <w:p w14:paraId="5EC6C5D7" w14:textId="62A54FDC" w:rsidR="004F6FAD" w:rsidRPr="002518E3" w:rsidRDefault="004F6FAD" w:rsidP="00386C43">
      <w:pPr>
        <w:pStyle w:val="2"/>
        <w:ind w:firstLine="709"/>
      </w:pPr>
      <w:bookmarkStart w:id="191" w:name="_Toc208836844"/>
      <w:r w:rsidRPr="002518E3">
        <w:t>2.16.</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дисциплине</w:t>
      </w:r>
      <w:r w:rsidR="00196A7F" w:rsidRPr="002518E3">
        <w:t xml:space="preserve"> </w:t>
      </w:r>
      <w:r w:rsidRPr="002518E3">
        <w:t>(модулю)</w:t>
      </w:r>
      <w:r w:rsidR="00196A7F" w:rsidRPr="002518E3">
        <w:t xml:space="preserve"> </w:t>
      </w:r>
      <w:r w:rsidRPr="002518E3">
        <w:t>«Ультразвуковая</w:t>
      </w:r>
      <w:r w:rsidR="00196A7F" w:rsidRPr="002518E3">
        <w:t xml:space="preserve"> </w:t>
      </w:r>
      <w:r w:rsidRPr="002518E3">
        <w:t>диагностика»</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91"/>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1AEE1200" w14:textId="77777777" w:rsidTr="001D58C9">
        <w:tc>
          <w:tcPr>
            <w:tcW w:w="2830" w:type="dxa"/>
          </w:tcPr>
          <w:p w14:paraId="4ADF238B"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6D6370DF" w14:textId="63DAD83C" w:rsidR="004E5708" w:rsidRPr="002518E3" w:rsidRDefault="004E5708" w:rsidP="001D58C9">
            <w:pPr>
              <w:rPr>
                <w:rFonts w:cs="Times New Roman"/>
                <w:b/>
                <w:bCs/>
                <w:szCs w:val="28"/>
              </w:rPr>
            </w:pPr>
            <w:r w:rsidRPr="002518E3">
              <w:rPr>
                <w:rFonts w:cs="Times New Roman"/>
                <w:b/>
                <w:bCs/>
                <w:szCs w:val="28"/>
              </w:rPr>
              <w:t>2.16.1</w:t>
            </w:r>
          </w:p>
        </w:tc>
      </w:tr>
      <w:tr w:rsidR="004E5708" w:rsidRPr="002518E3" w14:paraId="4EC132BC" w14:textId="77777777" w:rsidTr="001D58C9">
        <w:tc>
          <w:tcPr>
            <w:tcW w:w="2830" w:type="dxa"/>
          </w:tcPr>
          <w:p w14:paraId="3A354E8F"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2A13A582" w14:textId="77777777" w:rsidR="004E5708" w:rsidRPr="002518E3" w:rsidRDefault="004E5708"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E5708" w:rsidRPr="002518E3" w14:paraId="17CB0D9F" w14:textId="77777777" w:rsidTr="001D58C9">
        <w:tc>
          <w:tcPr>
            <w:tcW w:w="2830" w:type="dxa"/>
          </w:tcPr>
          <w:p w14:paraId="64C42D36"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514" w:type="dxa"/>
          </w:tcPr>
          <w:p w14:paraId="5507656E" w14:textId="77777777" w:rsidR="004E5708" w:rsidRPr="002518E3" w:rsidRDefault="004E5708" w:rsidP="001D58C9">
            <w:pPr>
              <w:rPr>
                <w:rFonts w:cs="Times New Roman"/>
                <w:szCs w:val="28"/>
              </w:rPr>
            </w:pPr>
            <w:r w:rsidRPr="002518E3">
              <w:rPr>
                <w:rFonts w:cs="Times New Roman"/>
                <w:szCs w:val="28"/>
              </w:rPr>
              <w:t>Базовый</w:t>
            </w:r>
          </w:p>
        </w:tc>
      </w:tr>
      <w:tr w:rsidR="004E5708" w:rsidRPr="002518E3" w14:paraId="4D8C080E" w14:textId="77777777" w:rsidTr="001D58C9">
        <w:tc>
          <w:tcPr>
            <w:tcW w:w="2830" w:type="dxa"/>
          </w:tcPr>
          <w:p w14:paraId="63D64C60"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514" w:type="dxa"/>
          </w:tcPr>
          <w:p w14:paraId="2F3CE0E2" w14:textId="77777777" w:rsidR="004E5708" w:rsidRPr="002518E3" w:rsidRDefault="004E5708" w:rsidP="001D58C9">
            <w:pPr>
              <w:rPr>
                <w:rFonts w:cs="Times New Roman"/>
                <w:szCs w:val="28"/>
              </w:rPr>
            </w:pPr>
            <w:r w:rsidRPr="002518E3">
              <w:rPr>
                <w:rFonts w:cs="Times New Roman"/>
                <w:szCs w:val="28"/>
              </w:rPr>
              <w:t>3 минуты</w:t>
            </w:r>
          </w:p>
        </w:tc>
      </w:tr>
      <w:tr w:rsidR="004E5708" w:rsidRPr="002518E3" w14:paraId="190E9053" w14:textId="77777777" w:rsidTr="001D58C9">
        <w:tc>
          <w:tcPr>
            <w:tcW w:w="2830" w:type="dxa"/>
          </w:tcPr>
          <w:p w14:paraId="101DE5A5"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65FF9546" w14:textId="1206D5A4" w:rsidR="004E5708" w:rsidRPr="002518E3" w:rsidRDefault="00F6709E" w:rsidP="001D58C9">
            <w:pPr>
              <w:rPr>
                <w:rFonts w:cs="Times New Roman"/>
                <w:szCs w:val="28"/>
              </w:rPr>
            </w:pPr>
            <w:r w:rsidRPr="002518E3">
              <w:rPr>
                <w:rFonts w:cs="Times New Roman"/>
                <w:szCs w:val="28"/>
              </w:rPr>
              <w:t>ПК-5 (ПК-5.1, ПК-5.2)</w:t>
            </w:r>
          </w:p>
        </w:tc>
      </w:tr>
    </w:tbl>
    <w:p w14:paraId="5EC37739"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BC1B2F5" w14:textId="77777777" w:rsidR="004E5708" w:rsidRPr="002518E3" w:rsidRDefault="004E5708" w:rsidP="004E5708">
      <w:pPr>
        <w:spacing w:after="0"/>
        <w:ind w:firstLine="708"/>
        <w:rPr>
          <w:rFonts w:cs="Times New Roman"/>
          <w:szCs w:val="28"/>
        </w:rPr>
      </w:pPr>
      <w:r w:rsidRPr="002518E3">
        <w:rPr>
          <w:rFonts w:cs="Times New Roman"/>
          <w:szCs w:val="28"/>
        </w:rPr>
        <w:t>Ультразвуковые исследования проводятся при наличии медицинских показаний при оказании:</w:t>
      </w:r>
    </w:p>
    <w:p w14:paraId="20FB0E0A"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А) Первичной медико-санитарной помощи</w:t>
      </w:r>
    </w:p>
    <w:p w14:paraId="5A564F7A"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Б) Скорой, в том числе скорой специализированной, медицинской помощи</w:t>
      </w:r>
    </w:p>
    <w:p w14:paraId="3C33DDDA"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В) Специализированной, в том числе высокотехнологичной, медицинской помощи</w:t>
      </w:r>
    </w:p>
    <w:p w14:paraId="2CD2C891"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Г) Паллиативной медицинской помощи</w:t>
      </w:r>
    </w:p>
    <w:p w14:paraId="2D652A62"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1D17C4ED" w14:textId="77777777" w:rsidR="004E5708" w:rsidRPr="002518E3" w:rsidRDefault="004E5708" w:rsidP="004E5708">
      <w:pPr>
        <w:spacing w:after="0"/>
        <w:ind w:firstLine="708"/>
        <w:rPr>
          <w:rFonts w:cs="Times New Roman"/>
          <w:szCs w:val="28"/>
        </w:rPr>
      </w:pPr>
      <w:r w:rsidRPr="002518E3">
        <w:rPr>
          <w:rFonts w:cs="Times New Roman"/>
          <w:szCs w:val="28"/>
        </w:rPr>
        <w:t>Обоснование:</w:t>
      </w:r>
    </w:p>
    <w:p w14:paraId="33EA6AFA" w14:textId="77777777" w:rsidR="004E5708" w:rsidRPr="002518E3" w:rsidRDefault="004E5708" w:rsidP="004E5708">
      <w:pPr>
        <w:spacing w:after="0"/>
        <w:ind w:firstLine="708"/>
        <w:rPr>
          <w:rFonts w:cs="Times New Roman"/>
          <w:szCs w:val="28"/>
        </w:rPr>
      </w:pPr>
      <w:r w:rsidRPr="002518E3">
        <w:rPr>
          <w:rFonts w:cs="Times New Roman"/>
          <w:szCs w:val="28"/>
        </w:rPr>
        <w:t>Ключ: АБВ</w:t>
      </w:r>
    </w:p>
    <w:p w14:paraId="4316B91C" w14:textId="77777777" w:rsidR="004E5708" w:rsidRPr="002518E3" w:rsidRDefault="004E5708" w:rsidP="004E5708">
      <w:pPr>
        <w:spacing w:after="0"/>
        <w:ind w:firstLine="708"/>
        <w:rPr>
          <w:rFonts w:cs="Times New Roman"/>
          <w:szCs w:val="28"/>
        </w:rPr>
      </w:pPr>
      <w:r w:rsidRPr="002518E3">
        <w:rPr>
          <w:rFonts w:cs="Times New Roman"/>
          <w:szCs w:val="28"/>
        </w:rPr>
        <w:t>Ключ обоснования: Правилами проведения ультразвуковых исследований оказание паллиативной медицинской помощи не предусмотрено.</w:t>
      </w:r>
    </w:p>
    <w:p w14:paraId="032713F2" w14:textId="4F57DA00" w:rsidR="004E5708" w:rsidRPr="002518E3" w:rsidRDefault="004E5708" w:rsidP="004E5708">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113D4793" w14:textId="77777777" w:rsidTr="001D58C9">
        <w:tc>
          <w:tcPr>
            <w:tcW w:w="2830" w:type="dxa"/>
          </w:tcPr>
          <w:p w14:paraId="0D34E1B1"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40C2EE50" w14:textId="78531307" w:rsidR="004E5708" w:rsidRPr="002518E3" w:rsidRDefault="004E5708" w:rsidP="001D58C9">
            <w:pPr>
              <w:rPr>
                <w:rFonts w:cs="Times New Roman"/>
                <w:b/>
                <w:bCs/>
                <w:szCs w:val="28"/>
              </w:rPr>
            </w:pPr>
            <w:r w:rsidRPr="002518E3">
              <w:rPr>
                <w:rFonts w:cs="Times New Roman"/>
                <w:b/>
                <w:bCs/>
                <w:szCs w:val="28"/>
              </w:rPr>
              <w:t>2.16.2</w:t>
            </w:r>
          </w:p>
        </w:tc>
      </w:tr>
      <w:tr w:rsidR="004E5708" w:rsidRPr="002518E3" w14:paraId="62EB0421" w14:textId="77777777" w:rsidTr="001D58C9">
        <w:tc>
          <w:tcPr>
            <w:tcW w:w="2830" w:type="dxa"/>
          </w:tcPr>
          <w:p w14:paraId="76EF98C2"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60C439D1" w14:textId="77777777" w:rsidR="004E5708" w:rsidRPr="002518E3" w:rsidRDefault="004E570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4E5708" w:rsidRPr="002518E3" w14:paraId="4A9C9F35" w14:textId="77777777" w:rsidTr="001D58C9">
        <w:tc>
          <w:tcPr>
            <w:tcW w:w="2830" w:type="dxa"/>
          </w:tcPr>
          <w:p w14:paraId="6D0A53D5"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514" w:type="dxa"/>
          </w:tcPr>
          <w:p w14:paraId="403EF728" w14:textId="605A3E48" w:rsidR="004E5708" w:rsidRPr="002518E3" w:rsidRDefault="005F677E" w:rsidP="001D58C9">
            <w:pPr>
              <w:rPr>
                <w:rFonts w:cs="Times New Roman"/>
                <w:szCs w:val="28"/>
              </w:rPr>
            </w:pPr>
            <w:r w:rsidRPr="002518E3">
              <w:rPr>
                <w:rFonts w:cs="Times New Roman"/>
                <w:szCs w:val="28"/>
              </w:rPr>
              <w:t>Повышенный</w:t>
            </w:r>
          </w:p>
        </w:tc>
      </w:tr>
      <w:tr w:rsidR="004E5708" w:rsidRPr="002518E3" w14:paraId="12C4D492" w14:textId="77777777" w:rsidTr="001D58C9">
        <w:tc>
          <w:tcPr>
            <w:tcW w:w="2830" w:type="dxa"/>
          </w:tcPr>
          <w:p w14:paraId="7594A0BF"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514" w:type="dxa"/>
          </w:tcPr>
          <w:p w14:paraId="61E7C030" w14:textId="57706BEA" w:rsidR="004E5708" w:rsidRPr="002518E3" w:rsidRDefault="005F677E" w:rsidP="001D58C9">
            <w:pPr>
              <w:rPr>
                <w:rFonts w:cs="Times New Roman"/>
                <w:szCs w:val="28"/>
              </w:rPr>
            </w:pPr>
            <w:r w:rsidRPr="002518E3">
              <w:rPr>
                <w:rFonts w:cs="Times New Roman"/>
                <w:szCs w:val="28"/>
              </w:rPr>
              <w:t>4</w:t>
            </w:r>
            <w:r w:rsidR="004E5708" w:rsidRPr="002518E3">
              <w:rPr>
                <w:rFonts w:cs="Times New Roman"/>
                <w:szCs w:val="28"/>
              </w:rPr>
              <w:t xml:space="preserve"> минут</w:t>
            </w:r>
            <w:r w:rsidRPr="002518E3">
              <w:rPr>
                <w:rFonts w:cs="Times New Roman"/>
                <w:szCs w:val="28"/>
              </w:rPr>
              <w:t>ы</w:t>
            </w:r>
          </w:p>
        </w:tc>
      </w:tr>
      <w:tr w:rsidR="004E5708" w:rsidRPr="002518E3" w14:paraId="6B508521" w14:textId="77777777" w:rsidTr="001D58C9">
        <w:tc>
          <w:tcPr>
            <w:tcW w:w="2830" w:type="dxa"/>
          </w:tcPr>
          <w:p w14:paraId="241BA46E"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537FDD10" w14:textId="76DB16B1" w:rsidR="004E5708" w:rsidRPr="002518E3" w:rsidRDefault="00F6709E" w:rsidP="001D58C9">
            <w:pPr>
              <w:rPr>
                <w:rFonts w:cs="Times New Roman"/>
                <w:szCs w:val="28"/>
              </w:rPr>
            </w:pPr>
            <w:r w:rsidRPr="002518E3">
              <w:rPr>
                <w:rFonts w:cs="Times New Roman"/>
                <w:szCs w:val="28"/>
              </w:rPr>
              <w:t>ПК-5 (ПК-5.1, ПК-5.2)</w:t>
            </w:r>
          </w:p>
        </w:tc>
      </w:tr>
    </w:tbl>
    <w:p w14:paraId="0B10266C"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59EB236" w14:textId="77777777" w:rsidR="004E5708" w:rsidRPr="002518E3" w:rsidRDefault="004E5708" w:rsidP="004E5708">
      <w:pPr>
        <w:spacing w:after="0"/>
        <w:ind w:firstLine="708"/>
        <w:rPr>
          <w:rFonts w:cs="Times New Roman"/>
          <w:szCs w:val="28"/>
        </w:rPr>
      </w:pPr>
      <w:r w:rsidRPr="002518E3">
        <w:rPr>
          <w:rFonts w:cs="Times New Roman"/>
          <w:szCs w:val="28"/>
        </w:rPr>
        <w:t>Длина волны в мягких тканях с увеличением частоты</w:t>
      </w:r>
    </w:p>
    <w:p w14:paraId="34278534" w14:textId="3FDF60E8" w:rsidR="004E5708" w:rsidRPr="002518E3" w:rsidRDefault="004E5708" w:rsidP="004E5708">
      <w:pPr>
        <w:spacing w:after="0"/>
        <w:rPr>
          <w:rStyle w:val="fontstyle01"/>
          <w:color w:val="auto"/>
          <w:sz w:val="28"/>
          <w:szCs w:val="28"/>
        </w:rPr>
      </w:pPr>
      <w:r w:rsidRPr="002518E3">
        <w:rPr>
          <w:rStyle w:val="fontstyle01"/>
          <w:color w:val="auto"/>
          <w:sz w:val="28"/>
          <w:szCs w:val="28"/>
        </w:rPr>
        <w:t xml:space="preserve">А) </w:t>
      </w:r>
      <w:r w:rsidR="005445AB" w:rsidRPr="002518E3">
        <w:rPr>
          <w:rStyle w:val="fontstyle01"/>
          <w:color w:val="auto"/>
          <w:sz w:val="28"/>
          <w:szCs w:val="28"/>
        </w:rPr>
        <w:t>У</w:t>
      </w:r>
      <w:r w:rsidRPr="002518E3">
        <w:rPr>
          <w:rStyle w:val="fontstyle01"/>
          <w:color w:val="auto"/>
          <w:sz w:val="28"/>
          <w:szCs w:val="28"/>
        </w:rPr>
        <w:t>меньшается</w:t>
      </w:r>
    </w:p>
    <w:p w14:paraId="6B2DEF95" w14:textId="3F19A5A8" w:rsidR="004E5708" w:rsidRPr="002518E3" w:rsidRDefault="004E5708" w:rsidP="004E5708">
      <w:pPr>
        <w:spacing w:after="0"/>
        <w:rPr>
          <w:rStyle w:val="fontstyle01"/>
          <w:color w:val="auto"/>
          <w:sz w:val="28"/>
          <w:szCs w:val="28"/>
        </w:rPr>
      </w:pPr>
      <w:r w:rsidRPr="002518E3">
        <w:rPr>
          <w:rStyle w:val="fontstyle01"/>
          <w:color w:val="auto"/>
          <w:sz w:val="28"/>
          <w:szCs w:val="28"/>
        </w:rPr>
        <w:t xml:space="preserve">Б) </w:t>
      </w:r>
      <w:r w:rsidR="005445AB" w:rsidRPr="002518E3">
        <w:rPr>
          <w:rStyle w:val="fontstyle01"/>
          <w:color w:val="auto"/>
          <w:sz w:val="28"/>
          <w:szCs w:val="28"/>
        </w:rPr>
        <w:t>У</w:t>
      </w:r>
      <w:r w:rsidRPr="002518E3">
        <w:rPr>
          <w:rStyle w:val="fontstyle01"/>
          <w:color w:val="auto"/>
          <w:sz w:val="28"/>
          <w:szCs w:val="28"/>
        </w:rPr>
        <w:t>величивается</w:t>
      </w:r>
    </w:p>
    <w:p w14:paraId="5C4D2335" w14:textId="61F22744" w:rsidR="004E5708" w:rsidRPr="002518E3" w:rsidRDefault="004E5708" w:rsidP="004E5708">
      <w:pPr>
        <w:spacing w:after="0"/>
        <w:rPr>
          <w:rStyle w:val="fontstyle01"/>
          <w:color w:val="auto"/>
          <w:sz w:val="28"/>
          <w:szCs w:val="28"/>
        </w:rPr>
      </w:pPr>
      <w:r w:rsidRPr="002518E3">
        <w:rPr>
          <w:rStyle w:val="fontstyle01"/>
          <w:color w:val="auto"/>
          <w:sz w:val="28"/>
          <w:szCs w:val="28"/>
        </w:rPr>
        <w:t xml:space="preserve">В) </w:t>
      </w:r>
      <w:r w:rsidR="005445AB" w:rsidRPr="002518E3">
        <w:rPr>
          <w:rStyle w:val="fontstyle01"/>
          <w:color w:val="auto"/>
          <w:sz w:val="28"/>
          <w:szCs w:val="28"/>
        </w:rPr>
        <w:t>О</w:t>
      </w:r>
      <w:r w:rsidRPr="002518E3">
        <w:rPr>
          <w:rStyle w:val="fontstyle01"/>
          <w:color w:val="auto"/>
          <w:sz w:val="28"/>
          <w:szCs w:val="28"/>
        </w:rPr>
        <w:t>стается неизменной</w:t>
      </w:r>
    </w:p>
    <w:p w14:paraId="164CA0AB" w14:textId="297132EC" w:rsidR="004E5708" w:rsidRPr="002518E3" w:rsidRDefault="004E5708" w:rsidP="004E5708">
      <w:pPr>
        <w:spacing w:after="0"/>
        <w:rPr>
          <w:rStyle w:val="fontstyle01"/>
          <w:color w:val="auto"/>
          <w:sz w:val="28"/>
          <w:szCs w:val="28"/>
        </w:rPr>
      </w:pPr>
      <w:r w:rsidRPr="002518E3">
        <w:rPr>
          <w:rStyle w:val="fontstyle01"/>
          <w:color w:val="auto"/>
          <w:sz w:val="28"/>
          <w:szCs w:val="28"/>
        </w:rPr>
        <w:t xml:space="preserve">Г) </w:t>
      </w:r>
      <w:r w:rsidR="005445AB" w:rsidRPr="002518E3">
        <w:rPr>
          <w:rStyle w:val="fontstyle01"/>
          <w:color w:val="auto"/>
          <w:sz w:val="28"/>
          <w:szCs w:val="28"/>
        </w:rPr>
        <w:t>М</w:t>
      </w:r>
      <w:r w:rsidRPr="002518E3">
        <w:rPr>
          <w:rStyle w:val="fontstyle01"/>
          <w:color w:val="auto"/>
          <w:sz w:val="28"/>
          <w:szCs w:val="28"/>
        </w:rPr>
        <w:t>ножится</w:t>
      </w:r>
    </w:p>
    <w:p w14:paraId="14BC6FA1"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1C132D1C" w14:textId="77777777" w:rsidR="004E5708" w:rsidRPr="002518E3" w:rsidRDefault="004E5708" w:rsidP="004E5708">
      <w:pPr>
        <w:spacing w:after="0"/>
        <w:ind w:firstLine="708"/>
        <w:rPr>
          <w:rFonts w:cs="Times New Roman"/>
          <w:szCs w:val="28"/>
        </w:rPr>
      </w:pPr>
      <w:r w:rsidRPr="002518E3">
        <w:rPr>
          <w:rFonts w:cs="Times New Roman"/>
          <w:szCs w:val="28"/>
        </w:rPr>
        <w:t>Обоснование:</w:t>
      </w:r>
    </w:p>
    <w:p w14:paraId="26B658CD" w14:textId="77777777" w:rsidR="004E5708" w:rsidRPr="002518E3" w:rsidRDefault="004E5708" w:rsidP="004E5708">
      <w:pPr>
        <w:spacing w:after="0"/>
        <w:ind w:firstLine="708"/>
        <w:rPr>
          <w:rFonts w:cs="Times New Roman"/>
          <w:szCs w:val="28"/>
        </w:rPr>
      </w:pPr>
      <w:r w:rsidRPr="002518E3">
        <w:rPr>
          <w:rFonts w:cs="Times New Roman"/>
          <w:szCs w:val="28"/>
        </w:rPr>
        <w:t>Ключ: А</w:t>
      </w:r>
    </w:p>
    <w:p w14:paraId="3C796AD8" w14:textId="77777777" w:rsidR="004E5708" w:rsidRPr="002518E3" w:rsidRDefault="004E5708" w:rsidP="004E5708">
      <w:pPr>
        <w:spacing w:after="0"/>
        <w:ind w:firstLine="708"/>
        <w:rPr>
          <w:rFonts w:cs="Times New Roman"/>
          <w:szCs w:val="28"/>
        </w:rPr>
      </w:pPr>
      <w:r w:rsidRPr="002518E3">
        <w:rPr>
          <w:rFonts w:cs="Times New Roman"/>
          <w:szCs w:val="28"/>
        </w:rPr>
        <w:t>Ключ обоснования: Длина волны прямо пропорциональная скорости звука и обратно пропорциональная частоте колебаний</w:t>
      </w:r>
    </w:p>
    <w:p w14:paraId="7C6FB5E8" w14:textId="482D0BB6"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7BBB18D9" w14:textId="77777777" w:rsidTr="001D58C9">
        <w:tc>
          <w:tcPr>
            <w:tcW w:w="2830" w:type="dxa"/>
          </w:tcPr>
          <w:p w14:paraId="7B2D69F7"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1847209E" w14:textId="044E8F63" w:rsidR="004E5708" w:rsidRPr="002518E3" w:rsidRDefault="004E5708" w:rsidP="001D58C9">
            <w:pPr>
              <w:rPr>
                <w:rFonts w:cs="Times New Roman"/>
                <w:b/>
                <w:bCs/>
                <w:szCs w:val="28"/>
              </w:rPr>
            </w:pPr>
            <w:r w:rsidRPr="002518E3">
              <w:rPr>
                <w:rFonts w:cs="Times New Roman"/>
                <w:b/>
                <w:bCs/>
                <w:szCs w:val="28"/>
              </w:rPr>
              <w:t>2.16.3</w:t>
            </w:r>
          </w:p>
        </w:tc>
      </w:tr>
      <w:tr w:rsidR="004E5708" w:rsidRPr="002518E3" w14:paraId="318D409A" w14:textId="77777777" w:rsidTr="001D58C9">
        <w:tc>
          <w:tcPr>
            <w:tcW w:w="2830" w:type="dxa"/>
          </w:tcPr>
          <w:p w14:paraId="53B539A9"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6A71F9E9" w14:textId="77777777" w:rsidR="004E5708" w:rsidRPr="002518E3" w:rsidRDefault="004E570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4E5708" w:rsidRPr="002518E3" w14:paraId="0D5DFE4A" w14:textId="77777777" w:rsidTr="001D58C9">
        <w:tc>
          <w:tcPr>
            <w:tcW w:w="2830" w:type="dxa"/>
          </w:tcPr>
          <w:p w14:paraId="12F42F70"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514" w:type="dxa"/>
          </w:tcPr>
          <w:p w14:paraId="3CCC86D9" w14:textId="29FB9429" w:rsidR="004E5708" w:rsidRPr="002518E3" w:rsidRDefault="005F677E" w:rsidP="001D58C9">
            <w:pPr>
              <w:rPr>
                <w:rFonts w:cs="Times New Roman"/>
                <w:szCs w:val="28"/>
              </w:rPr>
            </w:pPr>
            <w:r w:rsidRPr="002518E3">
              <w:rPr>
                <w:rFonts w:cs="Times New Roman"/>
                <w:szCs w:val="28"/>
              </w:rPr>
              <w:t>Базовый</w:t>
            </w:r>
          </w:p>
        </w:tc>
      </w:tr>
      <w:tr w:rsidR="004E5708" w:rsidRPr="002518E3" w14:paraId="1B71B408" w14:textId="77777777" w:rsidTr="001D58C9">
        <w:tc>
          <w:tcPr>
            <w:tcW w:w="2830" w:type="dxa"/>
          </w:tcPr>
          <w:p w14:paraId="69F10CFC"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514" w:type="dxa"/>
          </w:tcPr>
          <w:p w14:paraId="5F8C10E9" w14:textId="1B3C53E5" w:rsidR="004E5708" w:rsidRPr="002518E3" w:rsidRDefault="005F677E" w:rsidP="001D58C9">
            <w:pPr>
              <w:rPr>
                <w:rFonts w:cs="Times New Roman"/>
                <w:szCs w:val="28"/>
              </w:rPr>
            </w:pPr>
            <w:r w:rsidRPr="002518E3">
              <w:rPr>
                <w:rFonts w:cs="Times New Roman"/>
                <w:szCs w:val="28"/>
              </w:rPr>
              <w:t>3 минуты</w:t>
            </w:r>
          </w:p>
        </w:tc>
      </w:tr>
      <w:tr w:rsidR="004E5708" w:rsidRPr="002518E3" w14:paraId="3A19E78A" w14:textId="77777777" w:rsidTr="001D58C9">
        <w:tc>
          <w:tcPr>
            <w:tcW w:w="2830" w:type="dxa"/>
          </w:tcPr>
          <w:p w14:paraId="74145445"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4AF1D234" w14:textId="4E823455" w:rsidR="004E5708" w:rsidRPr="002518E3" w:rsidRDefault="00F6709E" w:rsidP="001D58C9">
            <w:pPr>
              <w:rPr>
                <w:rFonts w:cs="Times New Roman"/>
                <w:szCs w:val="28"/>
              </w:rPr>
            </w:pPr>
            <w:r w:rsidRPr="002518E3">
              <w:rPr>
                <w:rFonts w:cs="Times New Roman"/>
                <w:szCs w:val="28"/>
              </w:rPr>
              <w:t>ПК-5 (ПК-5.1, ПК-5.2)</w:t>
            </w:r>
          </w:p>
        </w:tc>
      </w:tr>
    </w:tbl>
    <w:p w14:paraId="0ED45A06"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38E5733" w14:textId="77777777" w:rsidR="004E5708" w:rsidRPr="002518E3" w:rsidRDefault="004E5708" w:rsidP="004E5708">
      <w:pPr>
        <w:spacing w:after="0"/>
        <w:ind w:firstLine="708"/>
        <w:rPr>
          <w:rFonts w:cs="Times New Roman"/>
          <w:szCs w:val="28"/>
        </w:rPr>
      </w:pPr>
      <w:r w:rsidRPr="002518E3">
        <w:rPr>
          <w:rFonts w:cs="Times New Roman"/>
          <w:szCs w:val="28"/>
        </w:rPr>
        <w:t>Ультразвук отражается от границы сред, имеющих различия в</w:t>
      </w:r>
    </w:p>
    <w:p w14:paraId="06B3E9CA"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А) плотности</w:t>
      </w:r>
    </w:p>
    <w:p w14:paraId="3F1CAEF1"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Б) скорости распространения ультразвука</w:t>
      </w:r>
    </w:p>
    <w:p w14:paraId="4A70351B"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В) упругости</w:t>
      </w:r>
    </w:p>
    <w:p w14:paraId="4DB239AE"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Г) акустическом сопротивлении</w:t>
      </w:r>
    </w:p>
    <w:p w14:paraId="495B9F21"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5AF48370" w14:textId="77777777" w:rsidR="004E5708" w:rsidRPr="002518E3" w:rsidRDefault="004E5708" w:rsidP="004E5708">
      <w:pPr>
        <w:spacing w:after="0"/>
        <w:ind w:firstLine="708"/>
        <w:rPr>
          <w:rFonts w:cs="Times New Roman"/>
          <w:szCs w:val="28"/>
        </w:rPr>
      </w:pPr>
      <w:r w:rsidRPr="002518E3">
        <w:rPr>
          <w:rFonts w:cs="Times New Roman"/>
          <w:szCs w:val="28"/>
        </w:rPr>
        <w:t>Обоснование:</w:t>
      </w:r>
    </w:p>
    <w:p w14:paraId="71634058" w14:textId="77777777" w:rsidR="004E5708" w:rsidRPr="002518E3" w:rsidRDefault="004E5708" w:rsidP="004E5708">
      <w:pPr>
        <w:spacing w:after="0"/>
        <w:ind w:firstLine="708"/>
        <w:rPr>
          <w:rFonts w:cs="Times New Roman"/>
          <w:szCs w:val="28"/>
        </w:rPr>
      </w:pPr>
      <w:r w:rsidRPr="002518E3">
        <w:rPr>
          <w:rFonts w:cs="Times New Roman"/>
          <w:szCs w:val="28"/>
        </w:rPr>
        <w:t>Ключ: Г</w:t>
      </w:r>
    </w:p>
    <w:p w14:paraId="07A855F3" w14:textId="77777777" w:rsidR="004E5708" w:rsidRPr="002518E3" w:rsidRDefault="004E5708" w:rsidP="004E5708">
      <w:pPr>
        <w:spacing w:after="0"/>
        <w:ind w:firstLine="708"/>
        <w:rPr>
          <w:rFonts w:cs="Times New Roman"/>
          <w:szCs w:val="28"/>
        </w:rPr>
      </w:pPr>
      <w:r w:rsidRPr="002518E3">
        <w:rPr>
          <w:rFonts w:cs="Times New Roman"/>
          <w:szCs w:val="28"/>
        </w:rPr>
        <w:t>Ключ обоснования: На границе сред характер отражения определяется различием скорости звука в тканях.</w:t>
      </w:r>
    </w:p>
    <w:p w14:paraId="421968EB" w14:textId="676243DE"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5112C772" w14:textId="77777777" w:rsidTr="001D58C9">
        <w:tc>
          <w:tcPr>
            <w:tcW w:w="2830" w:type="dxa"/>
          </w:tcPr>
          <w:p w14:paraId="0CD755B3"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3BFF6D59" w14:textId="4BB16571" w:rsidR="004E5708" w:rsidRPr="002518E3" w:rsidRDefault="004E5708" w:rsidP="001D58C9">
            <w:pPr>
              <w:rPr>
                <w:rFonts w:cs="Times New Roman"/>
                <w:b/>
                <w:bCs/>
                <w:szCs w:val="28"/>
              </w:rPr>
            </w:pPr>
            <w:r w:rsidRPr="002518E3">
              <w:rPr>
                <w:rFonts w:cs="Times New Roman"/>
                <w:b/>
                <w:bCs/>
                <w:szCs w:val="28"/>
              </w:rPr>
              <w:t>2.16.4</w:t>
            </w:r>
          </w:p>
        </w:tc>
      </w:tr>
      <w:tr w:rsidR="004E5708" w:rsidRPr="002518E3" w14:paraId="2C1E54CC" w14:textId="77777777" w:rsidTr="001D58C9">
        <w:tc>
          <w:tcPr>
            <w:tcW w:w="2830" w:type="dxa"/>
          </w:tcPr>
          <w:p w14:paraId="587A51A1"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679A78EF" w14:textId="77777777" w:rsidR="004E5708" w:rsidRPr="002518E3" w:rsidRDefault="004E5708" w:rsidP="001D58C9">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4E5708" w:rsidRPr="002518E3" w14:paraId="5F1B29FD" w14:textId="77777777" w:rsidTr="001D58C9">
        <w:tc>
          <w:tcPr>
            <w:tcW w:w="2830" w:type="dxa"/>
          </w:tcPr>
          <w:p w14:paraId="22A7E623"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514" w:type="dxa"/>
          </w:tcPr>
          <w:p w14:paraId="1E347FE5" w14:textId="77777777" w:rsidR="004E5708" w:rsidRPr="002518E3" w:rsidRDefault="004E5708" w:rsidP="001D58C9">
            <w:pPr>
              <w:rPr>
                <w:rFonts w:cs="Times New Roman"/>
                <w:szCs w:val="28"/>
              </w:rPr>
            </w:pPr>
            <w:r w:rsidRPr="002518E3">
              <w:rPr>
                <w:rFonts w:cs="Times New Roman"/>
                <w:szCs w:val="28"/>
              </w:rPr>
              <w:t>Базовый</w:t>
            </w:r>
          </w:p>
        </w:tc>
      </w:tr>
      <w:tr w:rsidR="004E5708" w:rsidRPr="002518E3" w14:paraId="04E1503B" w14:textId="77777777" w:rsidTr="001D58C9">
        <w:tc>
          <w:tcPr>
            <w:tcW w:w="2830" w:type="dxa"/>
          </w:tcPr>
          <w:p w14:paraId="3026B8C9"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514" w:type="dxa"/>
          </w:tcPr>
          <w:p w14:paraId="588BC3BF" w14:textId="77777777" w:rsidR="004E5708" w:rsidRPr="002518E3" w:rsidRDefault="004E5708" w:rsidP="001D58C9">
            <w:pPr>
              <w:rPr>
                <w:rFonts w:cs="Times New Roman"/>
                <w:szCs w:val="28"/>
              </w:rPr>
            </w:pPr>
            <w:r w:rsidRPr="002518E3">
              <w:rPr>
                <w:rFonts w:cs="Times New Roman"/>
                <w:szCs w:val="28"/>
              </w:rPr>
              <w:t>3 минуты</w:t>
            </w:r>
          </w:p>
        </w:tc>
      </w:tr>
      <w:tr w:rsidR="004E5708" w:rsidRPr="002518E3" w14:paraId="4D0F1CBC" w14:textId="77777777" w:rsidTr="001D58C9">
        <w:tc>
          <w:tcPr>
            <w:tcW w:w="2830" w:type="dxa"/>
          </w:tcPr>
          <w:p w14:paraId="52CF92BE"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003D5C6B" w14:textId="4B27C1EE" w:rsidR="004E5708" w:rsidRPr="002518E3" w:rsidRDefault="00F6709E" w:rsidP="001D58C9">
            <w:pPr>
              <w:rPr>
                <w:rFonts w:cs="Times New Roman"/>
                <w:szCs w:val="28"/>
              </w:rPr>
            </w:pPr>
            <w:r w:rsidRPr="002518E3">
              <w:rPr>
                <w:rFonts w:cs="Times New Roman"/>
                <w:szCs w:val="28"/>
              </w:rPr>
              <w:t>ПК-5 (ПК-5.1, ПК-5.2)</w:t>
            </w:r>
          </w:p>
        </w:tc>
      </w:tr>
    </w:tbl>
    <w:p w14:paraId="57CE240D"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A49E117" w14:textId="77777777" w:rsidR="004E5708" w:rsidRPr="002518E3" w:rsidRDefault="004E5708" w:rsidP="004E5708">
      <w:pPr>
        <w:spacing w:after="0"/>
        <w:ind w:firstLine="708"/>
        <w:rPr>
          <w:rFonts w:cs="Times New Roman"/>
          <w:szCs w:val="28"/>
        </w:rPr>
      </w:pPr>
      <w:r w:rsidRPr="002518E3">
        <w:rPr>
          <w:rFonts w:cs="Times New Roman"/>
          <w:szCs w:val="28"/>
        </w:rPr>
        <w:t>Одним из основных узлов любого УЗ диагностического прибора является ультразвуковой преобразователь.</w:t>
      </w:r>
    </w:p>
    <w:p w14:paraId="1F4CE515" w14:textId="77777777" w:rsidR="004E5708" w:rsidRPr="002518E3" w:rsidRDefault="004E5708" w:rsidP="004E5708">
      <w:pPr>
        <w:spacing w:after="0"/>
        <w:ind w:firstLine="708"/>
        <w:rPr>
          <w:rFonts w:cs="Times New Roman"/>
          <w:szCs w:val="28"/>
        </w:rPr>
      </w:pPr>
      <w:r w:rsidRPr="002518E3">
        <w:rPr>
          <w:rFonts w:cs="Times New Roman"/>
          <w:szCs w:val="28"/>
        </w:rPr>
        <w:t>Ультразвуковые преобразователи выполняют следующие функции:</w:t>
      </w:r>
    </w:p>
    <w:p w14:paraId="63FD132B"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А) Преобразует электрические сигналы в механические (УЗ) колебания с последующим излучением их в биологические ткани</w:t>
      </w:r>
    </w:p>
    <w:p w14:paraId="7ED54FD4"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Б) Принимает УЗ эхо-сигналы, отражаемые неоднородностями в биологических тканях, и преобразует эти сигналы в электрические</w:t>
      </w:r>
    </w:p>
    <w:p w14:paraId="586477D8"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В) Обрабатывает электрические сигналы</w:t>
      </w:r>
    </w:p>
    <w:p w14:paraId="21566ED0"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Г) Обеспечивает формирование УЗ луча требуемой формы как в режиме излучения, так и в режиме приема</w:t>
      </w:r>
    </w:p>
    <w:p w14:paraId="0BE5F722"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 xml:space="preserve">Д) Выполняет сканирование, т.е. перемещение УЗ луча в обследуемой области </w:t>
      </w:r>
    </w:p>
    <w:p w14:paraId="10469777"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7F2D67F9" w14:textId="77777777" w:rsidR="004E5708" w:rsidRPr="002518E3" w:rsidRDefault="004E5708" w:rsidP="004E5708">
      <w:pPr>
        <w:spacing w:after="0"/>
        <w:ind w:firstLine="708"/>
        <w:rPr>
          <w:rFonts w:cs="Times New Roman"/>
          <w:szCs w:val="28"/>
        </w:rPr>
      </w:pPr>
      <w:r w:rsidRPr="002518E3">
        <w:rPr>
          <w:rFonts w:cs="Times New Roman"/>
          <w:szCs w:val="28"/>
        </w:rPr>
        <w:t>Обоснование:</w:t>
      </w:r>
    </w:p>
    <w:p w14:paraId="0BFAC10F" w14:textId="77777777" w:rsidR="004E5708" w:rsidRPr="002518E3" w:rsidRDefault="004E5708" w:rsidP="004E5708">
      <w:pPr>
        <w:spacing w:after="0"/>
        <w:ind w:firstLine="708"/>
        <w:rPr>
          <w:rFonts w:cs="Times New Roman"/>
          <w:szCs w:val="28"/>
        </w:rPr>
      </w:pPr>
      <w:r w:rsidRPr="002518E3">
        <w:rPr>
          <w:rFonts w:cs="Times New Roman"/>
          <w:szCs w:val="28"/>
        </w:rPr>
        <w:t>Ключ: АБГД</w:t>
      </w:r>
    </w:p>
    <w:p w14:paraId="2DCD0AD5" w14:textId="77777777" w:rsidR="004E5708" w:rsidRPr="002518E3" w:rsidRDefault="004E5708" w:rsidP="004E5708">
      <w:pPr>
        <w:spacing w:after="0"/>
        <w:ind w:firstLine="708"/>
        <w:rPr>
          <w:rFonts w:cs="Times New Roman"/>
          <w:szCs w:val="28"/>
        </w:rPr>
      </w:pPr>
      <w:r w:rsidRPr="002518E3">
        <w:rPr>
          <w:rFonts w:cs="Times New Roman"/>
          <w:szCs w:val="28"/>
        </w:rPr>
        <w:t>Ключ обоснования: Обработка электрических сигналов осуществляется не ультразвуковым преобразователем</w:t>
      </w:r>
    </w:p>
    <w:p w14:paraId="3FD29628" w14:textId="12947AEF"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4E5708" w:rsidRPr="002518E3" w14:paraId="57ABD68D" w14:textId="77777777" w:rsidTr="001D58C9">
        <w:tc>
          <w:tcPr>
            <w:tcW w:w="2977" w:type="dxa"/>
          </w:tcPr>
          <w:p w14:paraId="6CCD58EC"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367" w:type="dxa"/>
          </w:tcPr>
          <w:p w14:paraId="1CD94EAC" w14:textId="5C1EEB1A" w:rsidR="004E5708" w:rsidRPr="002518E3" w:rsidRDefault="004E5708" w:rsidP="001D58C9">
            <w:pPr>
              <w:rPr>
                <w:rFonts w:cs="Times New Roman"/>
                <w:b/>
                <w:bCs/>
                <w:szCs w:val="28"/>
              </w:rPr>
            </w:pPr>
            <w:r w:rsidRPr="002518E3">
              <w:rPr>
                <w:rFonts w:cs="Times New Roman"/>
                <w:b/>
                <w:bCs/>
                <w:szCs w:val="28"/>
              </w:rPr>
              <w:t>2.16.5</w:t>
            </w:r>
          </w:p>
        </w:tc>
      </w:tr>
      <w:tr w:rsidR="004E5708" w:rsidRPr="002518E3" w14:paraId="58FE0D52" w14:textId="77777777" w:rsidTr="001D58C9">
        <w:tc>
          <w:tcPr>
            <w:tcW w:w="2977" w:type="dxa"/>
          </w:tcPr>
          <w:p w14:paraId="7652D6A8" w14:textId="77777777" w:rsidR="004E5708" w:rsidRPr="002518E3" w:rsidRDefault="004E5708" w:rsidP="001D58C9">
            <w:pPr>
              <w:rPr>
                <w:rFonts w:cs="Times New Roman"/>
                <w:szCs w:val="28"/>
              </w:rPr>
            </w:pPr>
            <w:r w:rsidRPr="002518E3">
              <w:rPr>
                <w:rFonts w:cs="Times New Roman"/>
                <w:szCs w:val="28"/>
              </w:rPr>
              <w:t>Тип задания</w:t>
            </w:r>
          </w:p>
        </w:tc>
        <w:tc>
          <w:tcPr>
            <w:tcW w:w="6367" w:type="dxa"/>
          </w:tcPr>
          <w:p w14:paraId="6301D966" w14:textId="77777777" w:rsidR="004E5708" w:rsidRPr="002518E3" w:rsidRDefault="004E5708" w:rsidP="001D58C9">
            <w:pPr>
              <w:rPr>
                <w:rFonts w:cs="Times New Roman"/>
                <w:szCs w:val="28"/>
              </w:rPr>
            </w:pPr>
            <w:r w:rsidRPr="002518E3">
              <w:rPr>
                <w:rFonts w:cs="Times New Roman"/>
                <w:szCs w:val="28"/>
              </w:rPr>
              <w:t>Закрытый. Задание на установление соответствия</w:t>
            </w:r>
          </w:p>
        </w:tc>
      </w:tr>
      <w:tr w:rsidR="004E5708" w:rsidRPr="002518E3" w14:paraId="39CE9511" w14:textId="77777777" w:rsidTr="001D58C9">
        <w:tc>
          <w:tcPr>
            <w:tcW w:w="2977" w:type="dxa"/>
          </w:tcPr>
          <w:p w14:paraId="2551F8E1"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367" w:type="dxa"/>
          </w:tcPr>
          <w:p w14:paraId="54C58D67" w14:textId="77777777" w:rsidR="004E5708" w:rsidRPr="002518E3" w:rsidRDefault="004E5708" w:rsidP="001D58C9">
            <w:pPr>
              <w:rPr>
                <w:rFonts w:cs="Times New Roman"/>
                <w:szCs w:val="28"/>
              </w:rPr>
            </w:pPr>
            <w:r w:rsidRPr="002518E3">
              <w:rPr>
                <w:rFonts w:cs="Times New Roman"/>
                <w:szCs w:val="28"/>
              </w:rPr>
              <w:t>Высокий</w:t>
            </w:r>
          </w:p>
        </w:tc>
      </w:tr>
      <w:tr w:rsidR="004E5708" w:rsidRPr="002518E3" w14:paraId="7D31F9C8" w14:textId="77777777" w:rsidTr="001D58C9">
        <w:tc>
          <w:tcPr>
            <w:tcW w:w="2977" w:type="dxa"/>
          </w:tcPr>
          <w:p w14:paraId="45396F30"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367" w:type="dxa"/>
          </w:tcPr>
          <w:p w14:paraId="476B5F40" w14:textId="77777777" w:rsidR="004E5708" w:rsidRPr="002518E3" w:rsidRDefault="004E5708" w:rsidP="001D58C9">
            <w:pPr>
              <w:rPr>
                <w:rFonts w:cs="Times New Roman"/>
                <w:szCs w:val="28"/>
              </w:rPr>
            </w:pPr>
            <w:r w:rsidRPr="002518E3">
              <w:rPr>
                <w:rFonts w:cs="Times New Roman"/>
                <w:szCs w:val="28"/>
              </w:rPr>
              <w:t>5 минут</w:t>
            </w:r>
          </w:p>
        </w:tc>
      </w:tr>
      <w:tr w:rsidR="004E5708" w:rsidRPr="002518E3" w14:paraId="0C7B8735" w14:textId="77777777" w:rsidTr="001D58C9">
        <w:tc>
          <w:tcPr>
            <w:tcW w:w="2977" w:type="dxa"/>
          </w:tcPr>
          <w:p w14:paraId="01485E34"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367" w:type="dxa"/>
          </w:tcPr>
          <w:p w14:paraId="50529DC6" w14:textId="150FB448" w:rsidR="004E5708" w:rsidRPr="002518E3" w:rsidRDefault="00F6709E" w:rsidP="001D58C9">
            <w:pPr>
              <w:rPr>
                <w:rFonts w:cs="Times New Roman"/>
                <w:szCs w:val="28"/>
              </w:rPr>
            </w:pPr>
            <w:r w:rsidRPr="002518E3">
              <w:rPr>
                <w:rFonts w:cs="Times New Roman"/>
                <w:szCs w:val="28"/>
              </w:rPr>
              <w:t>ПК-5 (ПК-5.1, ПК-5.2)</w:t>
            </w:r>
          </w:p>
        </w:tc>
      </w:tr>
    </w:tbl>
    <w:p w14:paraId="79FEA5C3"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392A1BCE" w14:textId="77777777" w:rsidR="004E5708" w:rsidRPr="002518E3" w:rsidRDefault="004E5708" w:rsidP="004E5708">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4E5708" w:rsidRPr="002518E3" w14:paraId="0B8C892F" w14:textId="77777777" w:rsidTr="001D58C9">
        <w:tc>
          <w:tcPr>
            <w:tcW w:w="6941" w:type="dxa"/>
            <w:gridSpan w:val="2"/>
            <w:vAlign w:val="center"/>
          </w:tcPr>
          <w:p w14:paraId="1F799251" w14:textId="77777777" w:rsidR="004E5708" w:rsidRPr="002518E3" w:rsidRDefault="004E5708" w:rsidP="001D58C9">
            <w:pPr>
              <w:jc w:val="center"/>
              <w:rPr>
                <w:rFonts w:cs="Times New Roman"/>
                <w:sz w:val="24"/>
                <w:szCs w:val="24"/>
              </w:rPr>
            </w:pPr>
            <w:r w:rsidRPr="002518E3">
              <w:rPr>
                <w:rFonts w:cs="Times New Roman"/>
                <w:sz w:val="24"/>
                <w:szCs w:val="24"/>
              </w:rPr>
              <w:t>Определение</w:t>
            </w:r>
          </w:p>
        </w:tc>
        <w:tc>
          <w:tcPr>
            <w:tcW w:w="2403" w:type="dxa"/>
            <w:gridSpan w:val="2"/>
            <w:vAlign w:val="center"/>
          </w:tcPr>
          <w:p w14:paraId="15EEF728" w14:textId="77777777" w:rsidR="004E5708" w:rsidRPr="002518E3" w:rsidRDefault="004E5708" w:rsidP="001D58C9">
            <w:pPr>
              <w:jc w:val="center"/>
              <w:rPr>
                <w:rFonts w:cs="Times New Roman"/>
                <w:sz w:val="24"/>
                <w:szCs w:val="24"/>
              </w:rPr>
            </w:pPr>
            <w:r w:rsidRPr="002518E3">
              <w:rPr>
                <w:rFonts w:cs="Times New Roman"/>
                <w:sz w:val="24"/>
                <w:szCs w:val="24"/>
              </w:rPr>
              <w:t>Режим работы</w:t>
            </w:r>
          </w:p>
        </w:tc>
      </w:tr>
      <w:tr w:rsidR="004E5708" w:rsidRPr="002518E3" w14:paraId="1DF89CAE" w14:textId="77777777" w:rsidTr="001D58C9">
        <w:tc>
          <w:tcPr>
            <w:tcW w:w="562" w:type="dxa"/>
          </w:tcPr>
          <w:p w14:paraId="297786C6" w14:textId="77777777" w:rsidR="004E5708" w:rsidRPr="002518E3" w:rsidRDefault="004E5708" w:rsidP="001D58C9">
            <w:pPr>
              <w:rPr>
                <w:rFonts w:cs="Times New Roman"/>
                <w:sz w:val="24"/>
                <w:szCs w:val="24"/>
              </w:rPr>
            </w:pPr>
            <w:r w:rsidRPr="002518E3">
              <w:rPr>
                <w:rFonts w:cs="Times New Roman"/>
                <w:sz w:val="24"/>
                <w:szCs w:val="24"/>
              </w:rPr>
              <w:t>А</w:t>
            </w:r>
          </w:p>
        </w:tc>
        <w:tc>
          <w:tcPr>
            <w:tcW w:w="6379" w:type="dxa"/>
          </w:tcPr>
          <w:p w14:paraId="697A2455" w14:textId="77777777" w:rsidR="004E5708" w:rsidRPr="002518E3" w:rsidRDefault="004E5708" w:rsidP="001D58C9">
            <w:pPr>
              <w:rPr>
                <w:rFonts w:cs="Times New Roman"/>
                <w:sz w:val="24"/>
                <w:szCs w:val="24"/>
              </w:rPr>
            </w:pPr>
            <w:r w:rsidRPr="002518E3">
              <w:rPr>
                <w:rFonts w:cs="Times New Roman"/>
                <w:sz w:val="24"/>
                <w:szCs w:val="24"/>
              </w:rPr>
              <w:t>Распространение ультразвука в плоскости с представлением изображения каждой точки</w:t>
            </w:r>
          </w:p>
        </w:tc>
        <w:tc>
          <w:tcPr>
            <w:tcW w:w="567" w:type="dxa"/>
          </w:tcPr>
          <w:p w14:paraId="0DD0B8E2" w14:textId="77777777" w:rsidR="004E5708" w:rsidRPr="002518E3" w:rsidRDefault="004E5708" w:rsidP="001D58C9">
            <w:pPr>
              <w:rPr>
                <w:rFonts w:cs="Times New Roman"/>
                <w:sz w:val="24"/>
                <w:szCs w:val="24"/>
              </w:rPr>
            </w:pPr>
            <w:r w:rsidRPr="002518E3">
              <w:rPr>
                <w:rFonts w:cs="Times New Roman"/>
                <w:sz w:val="24"/>
                <w:szCs w:val="24"/>
              </w:rPr>
              <w:t>1</w:t>
            </w:r>
          </w:p>
        </w:tc>
        <w:tc>
          <w:tcPr>
            <w:tcW w:w="1836" w:type="dxa"/>
          </w:tcPr>
          <w:p w14:paraId="1B516E13" w14:textId="77777777" w:rsidR="004E5708" w:rsidRPr="002518E3" w:rsidRDefault="004E5708" w:rsidP="001D58C9">
            <w:pPr>
              <w:rPr>
                <w:rFonts w:cs="Times New Roman"/>
                <w:sz w:val="24"/>
                <w:szCs w:val="24"/>
              </w:rPr>
            </w:pPr>
            <w:r w:rsidRPr="002518E3">
              <w:rPr>
                <w:rFonts w:cs="Times New Roman"/>
                <w:sz w:val="24"/>
                <w:szCs w:val="24"/>
                <w:lang w:val="en-US"/>
              </w:rPr>
              <w:t>D-</w:t>
            </w:r>
            <w:r w:rsidRPr="002518E3">
              <w:rPr>
                <w:rFonts w:cs="Times New Roman"/>
                <w:sz w:val="24"/>
                <w:szCs w:val="24"/>
              </w:rPr>
              <w:t>режим</w:t>
            </w:r>
          </w:p>
        </w:tc>
      </w:tr>
      <w:tr w:rsidR="004E5708" w:rsidRPr="002518E3" w14:paraId="1F4FA0F8" w14:textId="77777777" w:rsidTr="001D58C9">
        <w:tc>
          <w:tcPr>
            <w:tcW w:w="562" w:type="dxa"/>
          </w:tcPr>
          <w:p w14:paraId="659F8784" w14:textId="77777777" w:rsidR="004E5708" w:rsidRPr="002518E3" w:rsidRDefault="004E5708" w:rsidP="001D58C9">
            <w:pPr>
              <w:rPr>
                <w:rFonts w:cs="Times New Roman"/>
                <w:sz w:val="24"/>
                <w:szCs w:val="24"/>
              </w:rPr>
            </w:pPr>
            <w:r w:rsidRPr="002518E3">
              <w:rPr>
                <w:rFonts w:cs="Times New Roman"/>
                <w:sz w:val="24"/>
                <w:szCs w:val="24"/>
              </w:rPr>
              <w:t>Б</w:t>
            </w:r>
          </w:p>
        </w:tc>
        <w:tc>
          <w:tcPr>
            <w:tcW w:w="6379" w:type="dxa"/>
          </w:tcPr>
          <w:p w14:paraId="341EB7A8" w14:textId="77777777" w:rsidR="004E5708" w:rsidRPr="002518E3" w:rsidRDefault="004E5708" w:rsidP="001D58C9">
            <w:pPr>
              <w:rPr>
                <w:rFonts w:cs="Times New Roman"/>
                <w:sz w:val="24"/>
                <w:szCs w:val="24"/>
              </w:rPr>
            </w:pPr>
            <w:r w:rsidRPr="002518E3">
              <w:rPr>
                <w:rFonts w:cs="Times New Roman"/>
                <w:sz w:val="24"/>
                <w:szCs w:val="24"/>
              </w:rPr>
              <w:t>Анализ изменения частоты звука, отражаемого движущимся объектом при восприятии этого звука УЗ датчиком</w:t>
            </w:r>
          </w:p>
        </w:tc>
        <w:tc>
          <w:tcPr>
            <w:tcW w:w="567" w:type="dxa"/>
          </w:tcPr>
          <w:p w14:paraId="197886AB" w14:textId="77777777" w:rsidR="004E5708" w:rsidRPr="002518E3" w:rsidRDefault="004E5708" w:rsidP="001D58C9">
            <w:pPr>
              <w:rPr>
                <w:rFonts w:cs="Times New Roman"/>
                <w:sz w:val="24"/>
                <w:szCs w:val="24"/>
              </w:rPr>
            </w:pPr>
            <w:r w:rsidRPr="002518E3">
              <w:rPr>
                <w:rFonts w:cs="Times New Roman"/>
                <w:sz w:val="24"/>
                <w:szCs w:val="24"/>
              </w:rPr>
              <w:t>2</w:t>
            </w:r>
          </w:p>
        </w:tc>
        <w:tc>
          <w:tcPr>
            <w:tcW w:w="1836" w:type="dxa"/>
          </w:tcPr>
          <w:p w14:paraId="3FD31168" w14:textId="77777777" w:rsidR="004E5708" w:rsidRPr="002518E3" w:rsidRDefault="004E5708" w:rsidP="001D58C9">
            <w:pPr>
              <w:rPr>
                <w:rFonts w:cs="Times New Roman"/>
                <w:sz w:val="24"/>
                <w:szCs w:val="24"/>
              </w:rPr>
            </w:pPr>
            <w:r w:rsidRPr="002518E3">
              <w:rPr>
                <w:rFonts w:cs="Times New Roman"/>
                <w:sz w:val="24"/>
                <w:szCs w:val="24"/>
                <w:lang w:val="en-US"/>
              </w:rPr>
              <w:t>B</w:t>
            </w:r>
            <w:r w:rsidRPr="002518E3">
              <w:rPr>
                <w:rFonts w:cs="Times New Roman"/>
                <w:sz w:val="24"/>
                <w:szCs w:val="24"/>
              </w:rPr>
              <w:t>-режим</w:t>
            </w:r>
          </w:p>
        </w:tc>
      </w:tr>
      <w:tr w:rsidR="004E5708" w:rsidRPr="002518E3" w14:paraId="0B51E0DB" w14:textId="77777777" w:rsidTr="001D58C9">
        <w:tc>
          <w:tcPr>
            <w:tcW w:w="562" w:type="dxa"/>
          </w:tcPr>
          <w:p w14:paraId="4CDF09EF" w14:textId="77777777" w:rsidR="004E5708" w:rsidRPr="002518E3" w:rsidRDefault="004E5708" w:rsidP="001D58C9">
            <w:pPr>
              <w:rPr>
                <w:rFonts w:cs="Times New Roman"/>
                <w:sz w:val="24"/>
                <w:szCs w:val="24"/>
              </w:rPr>
            </w:pPr>
            <w:r w:rsidRPr="002518E3">
              <w:rPr>
                <w:rFonts w:cs="Times New Roman"/>
                <w:sz w:val="24"/>
                <w:szCs w:val="24"/>
              </w:rPr>
              <w:t>В</w:t>
            </w:r>
          </w:p>
        </w:tc>
        <w:tc>
          <w:tcPr>
            <w:tcW w:w="6379" w:type="dxa"/>
          </w:tcPr>
          <w:p w14:paraId="238CE660" w14:textId="77777777" w:rsidR="004E5708" w:rsidRPr="002518E3" w:rsidRDefault="004E5708" w:rsidP="001D58C9">
            <w:pPr>
              <w:rPr>
                <w:rFonts w:cs="Times New Roman"/>
                <w:sz w:val="24"/>
                <w:szCs w:val="24"/>
              </w:rPr>
            </w:pPr>
            <w:r w:rsidRPr="002518E3">
              <w:rPr>
                <w:rFonts w:cs="Times New Roman"/>
                <w:sz w:val="24"/>
                <w:szCs w:val="24"/>
              </w:rPr>
              <w:t>Развертку во времени с единой визуализацией структур по ходу ультразвука</w:t>
            </w:r>
          </w:p>
        </w:tc>
        <w:tc>
          <w:tcPr>
            <w:tcW w:w="567" w:type="dxa"/>
          </w:tcPr>
          <w:p w14:paraId="6F6EAE77" w14:textId="77777777" w:rsidR="004E5708" w:rsidRPr="002518E3" w:rsidRDefault="004E5708" w:rsidP="001D58C9">
            <w:pPr>
              <w:rPr>
                <w:rFonts w:cs="Times New Roman"/>
                <w:sz w:val="24"/>
                <w:szCs w:val="24"/>
              </w:rPr>
            </w:pPr>
            <w:r w:rsidRPr="002518E3">
              <w:rPr>
                <w:rFonts w:cs="Times New Roman"/>
                <w:sz w:val="24"/>
                <w:szCs w:val="24"/>
              </w:rPr>
              <w:t>3</w:t>
            </w:r>
          </w:p>
        </w:tc>
        <w:tc>
          <w:tcPr>
            <w:tcW w:w="1836" w:type="dxa"/>
          </w:tcPr>
          <w:p w14:paraId="0427F0EA" w14:textId="77777777" w:rsidR="004E5708" w:rsidRPr="002518E3" w:rsidRDefault="004E5708" w:rsidP="001D58C9">
            <w:pPr>
              <w:rPr>
                <w:rFonts w:cs="Times New Roman"/>
                <w:sz w:val="24"/>
                <w:szCs w:val="24"/>
              </w:rPr>
            </w:pPr>
            <w:r w:rsidRPr="002518E3">
              <w:rPr>
                <w:rFonts w:cs="Times New Roman"/>
                <w:sz w:val="24"/>
                <w:szCs w:val="24"/>
              </w:rPr>
              <w:t>М-режим</w:t>
            </w:r>
          </w:p>
        </w:tc>
      </w:tr>
      <w:tr w:rsidR="004E5708" w:rsidRPr="002518E3" w14:paraId="1765E251" w14:textId="77777777" w:rsidTr="001D58C9">
        <w:tc>
          <w:tcPr>
            <w:tcW w:w="562" w:type="dxa"/>
          </w:tcPr>
          <w:p w14:paraId="5F2BEC9A" w14:textId="77777777" w:rsidR="004E5708" w:rsidRPr="002518E3" w:rsidRDefault="004E5708" w:rsidP="001D58C9">
            <w:pPr>
              <w:rPr>
                <w:rFonts w:cs="Times New Roman"/>
                <w:sz w:val="24"/>
                <w:szCs w:val="24"/>
              </w:rPr>
            </w:pPr>
            <w:r w:rsidRPr="002518E3">
              <w:rPr>
                <w:rFonts w:cs="Times New Roman"/>
                <w:sz w:val="24"/>
                <w:szCs w:val="24"/>
              </w:rPr>
              <w:t>Г</w:t>
            </w:r>
          </w:p>
        </w:tc>
        <w:tc>
          <w:tcPr>
            <w:tcW w:w="6379" w:type="dxa"/>
          </w:tcPr>
          <w:p w14:paraId="3320AEE1" w14:textId="77777777" w:rsidR="004E5708" w:rsidRPr="002518E3" w:rsidRDefault="004E5708" w:rsidP="001D58C9">
            <w:pPr>
              <w:rPr>
                <w:rFonts w:cs="Times New Roman"/>
                <w:sz w:val="24"/>
                <w:szCs w:val="24"/>
              </w:rPr>
            </w:pPr>
            <w:r w:rsidRPr="002518E3">
              <w:rPr>
                <w:rFonts w:cs="Times New Roman"/>
                <w:sz w:val="24"/>
                <w:szCs w:val="24"/>
              </w:rPr>
              <w:t>Развертка по вертикали амплитуды, по горизонтали – расстояния до исследуемых структур</w:t>
            </w:r>
          </w:p>
        </w:tc>
        <w:tc>
          <w:tcPr>
            <w:tcW w:w="567" w:type="dxa"/>
          </w:tcPr>
          <w:p w14:paraId="07E1CCE7" w14:textId="77777777" w:rsidR="004E5708" w:rsidRPr="002518E3" w:rsidRDefault="004E5708" w:rsidP="001D58C9">
            <w:pPr>
              <w:rPr>
                <w:rFonts w:cs="Times New Roman"/>
                <w:sz w:val="24"/>
                <w:szCs w:val="24"/>
              </w:rPr>
            </w:pPr>
            <w:r w:rsidRPr="002518E3">
              <w:rPr>
                <w:rFonts w:cs="Times New Roman"/>
                <w:sz w:val="24"/>
                <w:szCs w:val="24"/>
              </w:rPr>
              <w:t>4</w:t>
            </w:r>
          </w:p>
        </w:tc>
        <w:tc>
          <w:tcPr>
            <w:tcW w:w="1836" w:type="dxa"/>
          </w:tcPr>
          <w:p w14:paraId="7C7E6141" w14:textId="77777777" w:rsidR="004E5708" w:rsidRPr="002518E3" w:rsidRDefault="004E5708" w:rsidP="001D58C9">
            <w:pPr>
              <w:rPr>
                <w:rFonts w:cs="Times New Roman"/>
                <w:sz w:val="24"/>
                <w:szCs w:val="24"/>
              </w:rPr>
            </w:pPr>
            <w:r w:rsidRPr="002518E3">
              <w:rPr>
                <w:rFonts w:cs="Times New Roman"/>
                <w:sz w:val="24"/>
                <w:szCs w:val="24"/>
              </w:rPr>
              <w:t>Е-режим</w:t>
            </w:r>
          </w:p>
        </w:tc>
      </w:tr>
      <w:tr w:rsidR="004E5708" w:rsidRPr="002518E3" w14:paraId="7B652E15" w14:textId="77777777" w:rsidTr="001D58C9">
        <w:tc>
          <w:tcPr>
            <w:tcW w:w="562" w:type="dxa"/>
          </w:tcPr>
          <w:p w14:paraId="3AA7FFE3" w14:textId="77777777" w:rsidR="004E5708" w:rsidRPr="002518E3" w:rsidRDefault="004E5708" w:rsidP="001D58C9">
            <w:pPr>
              <w:rPr>
                <w:rFonts w:cs="Times New Roman"/>
                <w:sz w:val="24"/>
                <w:szCs w:val="24"/>
              </w:rPr>
            </w:pPr>
          </w:p>
        </w:tc>
        <w:tc>
          <w:tcPr>
            <w:tcW w:w="6379" w:type="dxa"/>
          </w:tcPr>
          <w:p w14:paraId="5A1085B9" w14:textId="77777777" w:rsidR="004E5708" w:rsidRPr="002518E3" w:rsidRDefault="004E5708" w:rsidP="001D58C9">
            <w:pPr>
              <w:rPr>
                <w:rFonts w:cs="Times New Roman"/>
                <w:sz w:val="24"/>
                <w:szCs w:val="24"/>
              </w:rPr>
            </w:pPr>
          </w:p>
        </w:tc>
        <w:tc>
          <w:tcPr>
            <w:tcW w:w="567" w:type="dxa"/>
          </w:tcPr>
          <w:p w14:paraId="46E6F761" w14:textId="77777777" w:rsidR="004E5708" w:rsidRPr="002518E3" w:rsidRDefault="004E5708" w:rsidP="001D58C9">
            <w:pPr>
              <w:rPr>
                <w:rFonts w:cs="Times New Roman"/>
                <w:sz w:val="24"/>
                <w:szCs w:val="24"/>
              </w:rPr>
            </w:pPr>
            <w:r w:rsidRPr="002518E3">
              <w:rPr>
                <w:rFonts w:cs="Times New Roman"/>
                <w:sz w:val="24"/>
                <w:szCs w:val="24"/>
              </w:rPr>
              <w:t>5</w:t>
            </w:r>
          </w:p>
        </w:tc>
        <w:tc>
          <w:tcPr>
            <w:tcW w:w="1836" w:type="dxa"/>
          </w:tcPr>
          <w:p w14:paraId="25AD10AB" w14:textId="77777777" w:rsidR="004E5708" w:rsidRPr="002518E3" w:rsidRDefault="004E5708" w:rsidP="001D58C9">
            <w:pPr>
              <w:rPr>
                <w:rFonts w:cs="Times New Roman"/>
                <w:sz w:val="24"/>
                <w:szCs w:val="24"/>
              </w:rPr>
            </w:pPr>
            <w:r w:rsidRPr="002518E3">
              <w:rPr>
                <w:rFonts w:cs="Times New Roman"/>
                <w:sz w:val="24"/>
                <w:szCs w:val="24"/>
              </w:rPr>
              <w:t>А-режим</w:t>
            </w:r>
          </w:p>
        </w:tc>
      </w:tr>
    </w:tbl>
    <w:p w14:paraId="73A5E425" w14:textId="77777777" w:rsidR="004E5708" w:rsidRPr="002518E3" w:rsidRDefault="004E5708" w:rsidP="004E5708">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4E5708" w:rsidRPr="002518E3" w14:paraId="3003E6C1" w14:textId="77777777" w:rsidTr="001D58C9">
        <w:tc>
          <w:tcPr>
            <w:tcW w:w="2336" w:type="dxa"/>
            <w:vAlign w:val="center"/>
          </w:tcPr>
          <w:p w14:paraId="3E2E5DD9" w14:textId="77777777" w:rsidR="004E5708" w:rsidRPr="002518E3" w:rsidRDefault="004E5708" w:rsidP="001D58C9">
            <w:pPr>
              <w:jc w:val="center"/>
              <w:rPr>
                <w:rFonts w:cs="Times New Roman"/>
                <w:szCs w:val="28"/>
              </w:rPr>
            </w:pPr>
            <w:r w:rsidRPr="002518E3">
              <w:rPr>
                <w:rFonts w:cs="Times New Roman"/>
                <w:szCs w:val="28"/>
              </w:rPr>
              <w:t>А</w:t>
            </w:r>
          </w:p>
        </w:tc>
        <w:tc>
          <w:tcPr>
            <w:tcW w:w="2336" w:type="dxa"/>
            <w:vAlign w:val="center"/>
          </w:tcPr>
          <w:p w14:paraId="13D311CC" w14:textId="77777777" w:rsidR="004E5708" w:rsidRPr="002518E3" w:rsidRDefault="004E5708" w:rsidP="001D58C9">
            <w:pPr>
              <w:jc w:val="center"/>
              <w:rPr>
                <w:rFonts w:cs="Times New Roman"/>
                <w:szCs w:val="28"/>
              </w:rPr>
            </w:pPr>
            <w:r w:rsidRPr="002518E3">
              <w:rPr>
                <w:rFonts w:cs="Times New Roman"/>
                <w:szCs w:val="28"/>
              </w:rPr>
              <w:t>Б</w:t>
            </w:r>
          </w:p>
        </w:tc>
        <w:tc>
          <w:tcPr>
            <w:tcW w:w="2336" w:type="dxa"/>
            <w:vAlign w:val="center"/>
          </w:tcPr>
          <w:p w14:paraId="235E68EC" w14:textId="77777777" w:rsidR="004E5708" w:rsidRPr="002518E3" w:rsidRDefault="004E5708" w:rsidP="001D58C9">
            <w:pPr>
              <w:jc w:val="center"/>
              <w:rPr>
                <w:rFonts w:cs="Times New Roman"/>
                <w:szCs w:val="28"/>
              </w:rPr>
            </w:pPr>
            <w:r w:rsidRPr="002518E3">
              <w:rPr>
                <w:rFonts w:cs="Times New Roman"/>
                <w:szCs w:val="28"/>
              </w:rPr>
              <w:t>В</w:t>
            </w:r>
          </w:p>
        </w:tc>
        <w:tc>
          <w:tcPr>
            <w:tcW w:w="2336" w:type="dxa"/>
            <w:vAlign w:val="center"/>
          </w:tcPr>
          <w:p w14:paraId="77EBE6D8" w14:textId="77777777" w:rsidR="004E5708" w:rsidRPr="002518E3" w:rsidRDefault="004E5708" w:rsidP="001D58C9">
            <w:pPr>
              <w:jc w:val="center"/>
              <w:rPr>
                <w:rFonts w:cs="Times New Roman"/>
                <w:szCs w:val="28"/>
              </w:rPr>
            </w:pPr>
            <w:r w:rsidRPr="002518E3">
              <w:rPr>
                <w:rFonts w:cs="Times New Roman"/>
                <w:szCs w:val="28"/>
              </w:rPr>
              <w:t>Г</w:t>
            </w:r>
          </w:p>
        </w:tc>
      </w:tr>
      <w:tr w:rsidR="004E5708" w:rsidRPr="002518E3" w14:paraId="6425BAA1" w14:textId="77777777" w:rsidTr="001D58C9">
        <w:tc>
          <w:tcPr>
            <w:tcW w:w="2336" w:type="dxa"/>
            <w:vAlign w:val="center"/>
          </w:tcPr>
          <w:p w14:paraId="20B83E60" w14:textId="77777777" w:rsidR="004E5708" w:rsidRPr="002518E3" w:rsidRDefault="004E5708" w:rsidP="001D58C9">
            <w:pPr>
              <w:jc w:val="center"/>
              <w:rPr>
                <w:rFonts w:cs="Times New Roman"/>
                <w:szCs w:val="28"/>
              </w:rPr>
            </w:pPr>
          </w:p>
        </w:tc>
        <w:tc>
          <w:tcPr>
            <w:tcW w:w="2336" w:type="dxa"/>
            <w:vAlign w:val="center"/>
          </w:tcPr>
          <w:p w14:paraId="573DAE8F" w14:textId="77777777" w:rsidR="004E5708" w:rsidRPr="002518E3" w:rsidRDefault="004E5708" w:rsidP="001D58C9">
            <w:pPr>
              <w:jc w:val="center"/>
              <w:rPr>
                <w:rFonts w:cs="Times New Roman"/>
                <w:szCs w:val="28"/>
              </w:rPr>
            </w:pPr>
          </w:p>
        </w:tc>
        <w:tc>
          <w:tcPr>
            <w:tcW w:w="2336" w:type="dxa"/>
            <w:vAlign w:val="center"/>
          </w:tcPr>
          <w:p w14:paraId="745E7AF0" w14:textId="77777777" w:rsidR="004E5708" w:rsidRPr="002518E3" w:rsidRDefault="004E5708" w:rsidP="001D58C9">
            <w:pPr>
              <w:jc w:val="center"/>
              <w:rPr>
                <w:rFonts w:cs="Times New Roman"/>
                <w:szCs w:val="28"/>
              </w:rPr>
            </w:pPr>
          </w:p>
        </w:tc>
        <w:tc>
          <w:tcPr>
            <w:tcW w:w="2336" w:type="dxa"/>
            <w:vAlign w:val="center"/>
          </w:tcPr>
          <w:p w14:paraId="679F44F8" w14:textId="77777777" w:rsidR="004E5708" w:rsidRPr="002518E3" w:rsidRDefault="004E5708" w:rsidP="001D58C9">
            <w:pPr>
              <w:jc w:val="center"/>
              <w:rPr>
                <w:rFonts w:cs="Times New Roman"/>
                <w:szCs w:val="28"/>
              </w:rPr>
            </w:pPr>
          </w:p>
        </w:tc>
      </w:tr>
    </w:tbl>
    <w:p w14:paraId="167598D8" w14:textId="77777777" w:rsidR="004E5708" w:rsidRPr="002518E3" w:rsidRDefault="004E5708" w:rsidP="004E5708">
      <w:pPr>
        <w:spacing w:after="0"/>
        <w:rPr>
          <w:rFonts w:cs="Times New Roman"/>
          <w:szCs w:val="28"/>
        </w:rPr>
      </w:pPr>
      <w:r w:rsidRPr="002518E3">
        <w:rPr>
          <w:rFonts w:cs="Times New Roman"/>
          <w:szCs w:val="28"/>
        </w:rPr>
        <w:t xml:space="preserve"> </w:t>
      </w:r>
      <w:r w:rsidRPr="002518E3">
        <w:rPr>
          <w:rFonts w:cs="Times New Roman"/>
          <w:szCs w:val="28"/>
        </w:rPr>
        <w:tab/>
        <w:t>Ключи: А2Б1В3Г5</w:t>
      </w:r>
    </w:p>
    <w:p w14:paraId="653CE941" w14:textId="5B732103"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76E06DB9" w14:textId="77777777" w:rsidTr="001D58C9">
        <w:tc>
          <w:tcPr>
            <w:tcW w:w="2830" w:type="dxa"/>
          </w:tcPr>
          <w:p w14:paraId="5417A0BE"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297E8C7D" w14:textId="44C8CD1C" w:rsidR="004E5708" w:rsidRPr="002518E3" w:rsidRDefault="004E5708" w:rsidP="001D58C9">
            <w:pPr>
              <w:rPr>
                <w:rFonts w:cs="Times New Roman"/>
                <w:b/>
                <w:bCs/>
                <w:szCs w:val="28"/>
                <w:lang w:val="en-US"/>
              </w:rPr>
            </w:pPr>
            <w:r w:rsidRPr="002518E3">
              <w:rPr>
                <w:rFonts w:cs="Times New Roman"/>
                <w:b/>
                <w:bCs/>
                <w:szCs w:val="28"/>
              </w:rPr>
              <w:t>2.16.6</w:t>
            </w:r>
          </w:p>
        </w:tc>
      </w:tr>
      <w:tr w:rsidR="004E5708" w:rsidRPr="002518E3" w14:paraId="3DC99831" w14:textId="77777777" w:rsidTr="001D58C9">
        <w:tc>
          <w:tcPr>
            <w:tcW w:w="2830" w:type="dxa"/>
          </w:tcPr>
          <w:p w14:paraId="1ADE5C01"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5F7C4756" w14:textId="77777777" w:rsidR="004E5708" w:rsidRPr="002518E3" w:rsidRDefault="004E5708" w:rsidP="001D58C9">
            <w:pPr>
              <w:rPr>
                <w:rFonts w:cs="Times New Roman"/>
                <w:szCs w:val="28"/>
              </w:rPr>
            </w:pPr>
            <w:r w:rsidRPr="002518E3">
              <w:rPr>
                <w:rFonts w:cs="Times New Roman"/>
                <w:szCs w:val="28"/>
              </w:rPr>
              <w:t>Закрытый. Задание на установление последовательности</w:t>
            </w:r>
          </w:p>
        </w:tc>
      </w:tr>
      <w:tr w:rsidR="004E5708" w:rsidRPr="002518E3" w14:paraId="67D3A79A" w14:textId="77777777" w:rsidTr="001D58C9">
        <w:tc>
          <w:tcPr>
            <w:tcW w:w="2830" w:type="dxa"/>
          </w:tcPr>
          <w:p w14:paraId="79E0637E" w14:textId="77777777" w:rsidR="004E5708" w:rsidRPr="002518E3" w:rsidRDefault="004E5708" w:rsidP="001D58C9">
            <w:pPr>
              <w:rPr>
                <w:rFonts w:cs="Times New Roman"/>
                <w:szCs w:val="28"/>
              </w:rPr>
            </w:pPr>
            <w:r w:rsidRPr="002518E3">
              <w:rPr>
                <w:rFonts w:cs="Times New Roman"/>
                <w:szCs w:val="28"/>
              </w:rPr>
              <w:t>Уровень сложности</w:t>
            </w:r>
          </w:p>
        </w:tc>
        <w:tc>
          <w:tcPr>
            <w:tcW w:w="6514" w:type="dxa"/>
          </w:tcPr>
          <w:p w14:paraId="3055D4DB" w14:textId="77777777" w:rsidR="004E5708" w:rsidRPr="002518E3" w:rsidRDefault="004E5708" w:rsidP="001D58C9">
            <w:pPr>
              <w:rPr>
                <w:rFonts w:cs="Times New Roman"/>
                <w:szCs w:val="28"/>
              </w:rPr>
            </w:pPr>
            <w:r w:rsidRPr="002518E3">
              <w:rPr>
                <w:rFonts w:cs="Times New Roman"/>
                <w:szCs w:val="28"/>
              </w:rPr>
              <w:t>Б</w:t>
            </w:r>
            <w:r w:rsidRPr="002518E3">
              <w:t>азовый</w:t>
            </w:r>
          </w:p>
        </w:tc>
      </w:tr>
      <w:tr w:rsidR="004E5708" w:rsidRPr="002518E3" w14:paraId="4068C381" w14:textId="77777777" w:rsidTr="001D58C9">
        <w:tc>
          <w:tcPr>
            <w:tcW w:w="2830" w:type="dxa"/>
          </w:tcPr>
          <w:p w14:paraId="3DD1BB2D" w14:textId="77777777" w:rsidR="004E5708" w:rsidRPr="002518E3" w:rsidRDefault="004E5708" w:rsidP="001D58C9">
            <w:pPr>
              <w:rPr>
                <w:rFonts w:cs="Times New Roman"/>
                <w:szCs w:val="28"/>
              </w:rPr>
            </w:pPr>
            <w:r w:rsidRPr="002518E3">
              <w:rPr>
                <w:rFonts w:cs="Times New Roman"/>
                <w:szCs w:val="28"/>
              </w:rPr>
              <w:t>Время выполнения</w:t>
            </w:r>
          </w:p>
        </w:tc>
        <w:tc>
          <w:tcPr>
            <w:tcW w:w="6514" w:type="dxa"/>
          </w:tcPr>
          <w:p w14:paraId="32068D55" w14:textId="571B69C5" w:rsidR="004E5708" w:rsidRPr="002518E3" w:rsidRDefault="00B9778C" w:rsidP="001D58C9">
            <w:pPr>
              <w:rPr>
                <w:rFonts w:cs="Times New Roman"/>
                <w:szCs w:val="28"/>
              </w:rPr>
            </w:pPr>
            <w:r w:rsidRPr="002518E3">
              <w:rPr>
                <w:rFonts w:cs="Times New Roman"/>
                <w:szCs w:val="28"/>
              </w:rPr>
              <w:t>3</w:t>
            </w:r>
            <w:r w:rsidR="004E5708" w:rsidRPr="002518E3">
              <w:rPr>
                <w:rFonts w:cs="Times New Roman"/>
                <w:szCs w:val="28"/>
              </w:rPr>
              <w:t xml:space="preserve"> минуты</w:t>
            </w:r>
          </w:p>
        </w:tc>
      </w:tr>
      <w:tr w:rsidR="004E5708" w:rsidRPr="002518E3" w14:paraId="3591F925" w14:textId="77777777" w:rsidTr="001D58C9">
        <w:tc>
          <w:tcPr>
            <w:tcW w:w="2830" w:type="dxa"/>
          </w:tcPr>
          <w:p w14:paraId="0E210C99"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24ED102B" w14:textId="1D2F0465" w:rsidR="004E5708" w:rsidRPr="002518E3" w:rsidRDefault="00F6709E" w:rsidP="001D58C9">
            <w:pPr>
              <w:rPr>
                <w:rFonts w:cs="Times New Roman"/>
                <w:szCs w:val="28"/>
              </w:rPr>
            </w:pPr>
            <w:r w:rsidRPr="002518E3">
              <w:rPr>
                <w:rFonts w:cs="Times New Roman"/>
                <w:szCs w:val="28"/>
              </w:rPr>
              <w:t>ПК-5 (ПК-5.1, ПК-5.2)</w:t>
            </w:r>
          </w:p>
        </w:tc>
      </w:tr>
    </w:tbl>
    <w:p w14:paraId="3C0FCAC5"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4E2C899" w14:textId="77777777" w:rsidR="004E5708" w:rsidRPr="002518E3" w:rsidRDefault="004E5708" w:rsidP="004E5708">
      <w:pPr>
        <w:spacing w:after="0"/>
        <w:ind w:firstLine="708"/>
        <w:rPr>
          <w:rFonts w:cs="Times New Roman"/>
          <w:szCs w:val="28"/>
        </w:rPr>
      </w:pPr>
      <w:r w:rsidRPr="002518E3">
        <w:rPr>
          <w:rFonts w:cs="Times New Roman"/>
          <w:szCs w:val="28"/>
        </w:rPr>
        <w:t>Расположите среды в зависимости от их аккустического сопротивления относительно воды (от наименьшей к наибольшей):</w:t>
      </w:r>
    </w:p>
    <w:p w14:paraId="4B36780A" w14:textId="77777777" w:rsidR="004E5708" w:rsidRPr="002518E3" w:rsidRDefault="004E5708" w:rsidP="004E5708">
      <w:pPr>
        <w:spacing w:after="0"/>
      </w:pPr>
      <w:r w:rsidRPr="002518E3">
        <w:t>1. Костная ткань</w:t>
      </w:r>
    </w:p>
    <w:p w14:paraId="03A7E50A" w14:textId="77777777" w:rsidR="004E5708" w:rsidRPr="002518E3" w:rsidRDefault="004E5708" w:rsidP="004E5708">
      <w:pPr>
        <w:spacing w:after="0"/>
      </w:pPr>
      <w:r w:rsidRPr="002518E3">
        <w:t>2. Кровь</w:t>
      </w:r>
    </w:p>
    <w:p w14:paraId="5B0A5618" w14:textId="77777777" w:rsidR="004E5708" w:rsidRPr="002518E3" w:rsidRDefault="004E5708" w:rsidP="004E5708">
      <w:pPr>
        <w:spacing w:after="0"/>
      </w:pPr>
      <w:r w:rsidRPr="002518E3">
        <w:t>3. Мягкие ткани</w:t>
      </w:r>
    </w:p>
    <w:p w14:paraId="3695D007" w14:textId="77777777" w:rsidR="004E5708" w:rsidRPr="002518E3" w:rsidRDefault="004E5708" w:rsidP="004E5708">
      <w:pPr>
        <w:spacing w:after="0"/>
        <w:rPr>
          <w:rFonts w:cs="Times New Roman"/>
          <w:szCs w:val="28"/>
        </w:rPr>
      </w:pPr>
      <w:r w:rsidRPr="002518E3">
        <w:t>4. Мышечная ткань</w:t>
      </w:r>
    </w:p>
    <w:p w14:paraId="2C5A794E" w14:textId="77777777" w:rsidR="004E5708" w:rsidRPr="002518E3" w:rsidRDefault="004E5708" w:rsidP="004E5708">
      <w:pPr>
        <w:spacing w:after="0"/>
      </w:pPr>
      <w:r w:rsidRPr="002518E3">
        <w:t>5. Жировая ткань</w:t>
      </w:r>
    </w:p>
    <w:p w14:paraId="25EC7A3B" w14:textId="77777777" w:rsidR="004E5708" w:rsidRPr="002518E3" w:rsidRDefault="004E5708" w:rsidP="004E5708">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4E5708" w:rsidRPr="002518E3" w14:paraId="3D998964" w14:textId="77777777" w:rsidTr="001D58C9">
        <w:tc>
          <w:tcPr>
            <w:tcW w:w="1868" w:type="dxa"/>
          </w:tcPr>
          <w:p w14:paraId="7C19FB8D" w14:textId="77777777" w:rsidR="004E5708" w:rsidRPr="002518E3" w:rsidRDefault="004E5708" w:rsidP="001D58C9">
            <w:pPr>
              <w:rPr>
                <w:rFonts w:cs="Times New Roman"/>
                <w:szCs w:val="28"/>
              </w:rPr>
            </w:pPr>
          </w:p>
        </w:tc>
        <w:tc>
          <w:tcPr>
            <w:tcW w:w="1869" w:type="dxa"/>
          </w:tcPr>
          <w:p w14:paraId="0BD4536D" w14:textId="77777777" w:rsidR="004E5708" w:rsidRPr="002518E3" w:rsidRDefault="004E5708" w:rsidP="001D58C9">
            <w:pPr>
              <w:rPr>
                <w:rFonts w:cs="Times New Roman"/>
                <w:szCs w:val="28"/>
              </w:rPr>
            </w:pPr>
          </w:p>
        </w:tc>
        <w:tc>
          <w:tcPr>
            <w:tcW w:w="1869" w:type="dxa"/>
          </w:tcPr>
          <w:p w14:paraId="6B91322B" w14:textId="77777777" w:rsidR="004E5708" w:rsidRPr="002518E3" w:rsidRDefault="004E5708" w:rsidP="001D58C9">
            <w:pPr>
              <w:rPr>
                <w:rFonts w:cs="Times New Roman"/>
                <w:szCs w:val="28"/>
              </w:rPr>
            </w:pPr>
          </w:p>
        </w:tc>
        <w:tc>
          <w:tcPr>
            <w:tcW w:w="1869" w:type="dxa"/>
          </w:tcPr>
          <w:p w14:paraId="3C3E96F4" w14:textId="77777777" w:rsidR="004E5708" w:rsidRPr="002518E3" w:rsidRDefault="004E5708" w:rsidP="001D58C9">
            <w:pPr>
              <w:rPr>
                <w:rFonts w:cs="Times New Roman"/>
                <w:szCs w:val="28"/>
              </w:rPr>
            </w:pPr>
          </w:p>
        </w:tc>
        <w:tc>
          <w:tcPr>
            <w:tcW w:w="1869" w:type="dxa"/>
          </w:tcPr>
          <w:p w14:paraId="4831E7E1" w14:textId="77777777" w:rsidR="004E5708" w:rsidRPr="002518E3" w:rsidRDefault="004E5708" w:rsidP="001D58C9">
            <w:pPr>
              <w:rPr>
                <w:rFonts w:cs="Times New Roman"/>
                <w:szCs w:val="28"/>
              </w:rPr>
            </w:pPr>
          </w:p>
        </w:tc>
      </w:tr>
    </w:tbl>
    <w:p w14:paraId="46389553" w14:textId="77777777" w:rsidR="004E5708" w:rsidRPr="002518E3" w:rsidRDefault="004E5708" w:rsidP="004E5708">
      <w:pPr>
        <w:spacing w:after="0"/>
        <w:ind w:firstLine="708"/>
        <w:rPr>
          <w:rFonts w:cs="Times New Roman"/>
          <w:szCs w:val="28"/>
        </w:rPr>
      </w:pPr>
      <w:r w:rsidRPr="002518E3">
        <w:rPr>
          <w:rFonts w:cs="Times New Roman"/>
          <w:szCs w:val="28"/>
        </w:rPr>
        <w:t>Ключ: 52341</w:t>
      </w:r>
    </w:p>
    <w:p w14:paraId="6AC64A27" w14:textId="7485E895"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672BC3A1" w14:textId="77777777" w:rsidTr="001D58C9">
        <w:tc>
          <w:tcPr>
            <w:tcW w:w="2830" w:type="dxa"/>
          </w:tcPr>
          <w:p w14:paraId="2584C9A1"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7237F12A" w14:textId="3601A23A" w:rsidR="004E5708" w:rsidRPr="002518E3" w:rsidRDefault="004E5708" w:rsidP="001D58C9">
            <w:pPr>
              <w:rPr>
                <w:rFonts w:cs="Times New Roman"/>
                <w:b/>
                <w:bCs/>
                <w:szCs w:val="28"/>
              </w:rPr>
            </w:pPr>
            <w:r w:rsidRPr="002518E3">
              <w:rPr>
                <w:rFonts w:cs="Times New Roman"/>
                <w:b/>
                <w:bCs/>
                <w:szCs w:val="28"/>
              </w:rPr>
              <w:t>2.16.7</w:t>
            </w:r>
          </w:p>
        </w:tc>
      </w:tr>
      <w:tr w:rsidR="004E5708" w:rsidRPr="002518E3" w14:paraId="65CDF76D" w14:textId="77777777" w:rsidTr="001D58C9">
        <w:tc>
          <w:tcPr>
            <w:tcW w:w="2830" w:type="dxa"/>
          </w:tcPr>
          <w:p w14:paraId="14FCDC92"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43A681CA" w14:textId="77777777" w:rsidR="004E5708" w:rsidRPr="002518E3" w:rsidRDefault="004E5708" w:rsidP="001D58C9">
            <w:pPr>
              <w:rPr>
                <w:rFonts w:cs="Times New Roman"/>
                <w:szCs w:val="28"/>
              </w:rPr>
            </w:pPr>
            <w:r w:rsidRPr="002518E3">
              <w:rPr>
                <w:rFonts w:cs="Times New Roman"/>
                <w:szCs w:val="28"/>
              </w:rPr>
              <w:t>Открытый. Задание с ответом</w:t>
            </w:r>
          </w:p>
        </w:tc>
      </w:tr>
      <w:tr w:rsidR="00B9778C" w:rsidRPr="002518E3" w14:paraId="7C26A3BC" w14:textId="77777777" w:rsidTr="001D58C9">
        <w:tc>
          <w:tcPr>
            <w:tcW w:w="2830" w:type="dxa"/>
          </w:tcPr>
          <w:p w14:paraId="2999F0A8" w14:textId="77777777" w:rsidR="00B9778C" w:rsidRPr="002518E3" w:rsidRDefault="00B9778C" w:rsidP="00B9778C">
            <w:pPr>
              <w:rPr>
                <w:rFonts w:cs="Times New Roman"/>
                <w:szCs w:val="28"/>
              </w:rPr>
            </w:pPr>
            <w:r w:rsidRPr="002518E3">
              <w:rPr>
                <w:rFonts w:cs="Times New Roman"/>
                <w:szCs w:val="28"/>
              </w:rPr>
              <w:t>Уровень сложности</w:t>
            </w:r>
          </w:p>
        </w:tc>
        <w:tc>
          <w:tcPr>
            <w:tcW w:w="6514" w:type="dxa"/>
          </w:tcPr>
          <w:p w14:paraId="11B231A1" w14:textId="53EC7779" w:rsidR="00B9778C" w:rsidRPr="002518E3" w:rsidRDefault="00B9778C" w:rsidP="00B9778C">
            <w:pPr>
              <w:rPr>
                <w:rFonts w:cs="Times New Roman"/>
                <w:szCs w:val="28"/>
              </w:rPr>
            </w:pPr>
            <w:r w:rsidRPr="002518E3">
              <w:rPr>
                <w:rFonts w:cs="Times New Roman"/>
                <w:szCs w:val="28"/>
              </w:rPr>
              <w:t>Базовый</w:t>
            </w:r>
          </w:p>
        </w:tc>
      </w:tr>
      <w:tr w:rsidR="00B9778C" w:rsidRPr="002518E3" w14:paraId="2A4ECFE0" w14:textId="77777777" w:rsidTr="001D58C9">
        <w:tc>
          <w:tcPr>
            <w:tcW w:w="2830" w:type="dxa"/>
          </w:tcPr>
          <w:p w14:paraId="7164509D" w14:textId="77777777" w:rsidR="00B9778C" w:rsidRPr="002518E3" w:rsidRDefault="00B9778C" w:rsidP="00B9778C">
            <w:pPr>
              <w:rPr>
                <w:rFonts w:cs="Times New Roman"/>
                <w:szCs w:val="28"/>
              </w:rPr>
            </w:pPr>
            <w:r w:rsidRPr="002518E3">
              <w:rPr>
                <w:rFonts w:cs="Times New Roman"/>
                <w:szCs w:val="28"/>
              </w:rPr>
              <w:t>Время выполнения</w:t>
            </w:r>
          </w:p>
        </w:tc>
        <w:tc>
          <w:tcPr>
            <w:tcW w:w="6514" w:type="dxa"/>
          </w:tcPr>
          <w:p w14:paraId="307597D7" w14:textId="1FC7CC5F" w:rsidR="00B9778C" w:rsidRPr="002518E3" w:rsidRDefault="00B9778C" w:rsidP="00B9778C">
            <w:pPr>
              <w:rPr>
                <w:rFonts w:cs="Times New Roman"/>
                <w:szCs w:val="28"/>
              </w:rPr>
            </w:pPr>
            <w:r w:rsidRPr="002518E3">
              <w:rPr>
                <w:rFonts w:cs="Times New Roman"/>
                <w:szCs w:val="28"/>
              </w:rPr>
              <w:t>2 минуты</w:t>
            </w:r>
          </w:p>
        </w:tc>
      </w:tr>
      <w:tr w:rsidR="004E5708" w:rsidRPr="002518E3" w14:paraId="76A15DA6" w14:textId="77777777" w:rsidTr="001D58C9">
        <w:tc>
          <w:tcPr>
            <w:tcW w:w="2830" w:type="dxa"/>
          </w:tcPr>
          <w:p w14:paraId="2C8983C4"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3290C34E" w14:textId="38CDC33C" w:rsidR="004E5708" w:rsidRPr="002518E3" w:rsidRDefault="00F6709E" w:rsidP="001D58C9">
            <w:pPr>
              <w:rPr>
                <w:rFonts w:cs="Times New Roman"/>
                <w:szCs w:val="28"/>
              </w:rPr>
            </w:pPr>
            <w:r w:rsidRPr="002518E3">
              <w:rPr>
                <w:rFonts w:cs="Times New Roman"/>
                <w:szCs w:val="28"/>
              </w:rPr>
              <w:t>ПК-5 (ПК-5.1, ПК-5.2)</w:t>
            </w:r>
          </w:p>
        </w:tc>
      </w:tr>
    </w:tbl>
    <w:p w14:paraId="2792B31A"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1EDA16B" w14:textId="77777777" w:rsidR="004E5708" w:rsidRPr="002518E3" w:rsidRDefault="004E5708" w:rsidP="004E5708">
      <w:pPr>
        <w:spacing w:after="0"/>
        <w:ind w:firstLine="708"/>
        <w:rPr>
          <w:rFonts w:cs="Times New Roman"/>
          <w:szCs w:val="28"/>
        </w:rPr>
      </w:pPr>
      <w:r w:rsidRPr="002518E3">
        <w:rPr>
          <w:rFonts w:cs="Times New Roman"/>
          <w:szCs w:val="28"/>
        </w:rPr>
        <w:t>Усредненная скорость распространения ультразвука в мягких тканях составляет  _______ м/с</w:t>
      </w:r>
    </w:p>
    <w:p w14:paraId="54566FD2"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130C9EFD" w14:textId="77777777" w:rsidR="004E5708" w:rsidRPr="002518E3" w:rsidRDefault="004E5708" w:rsidP="004E5708">
      <w:pPr>
        <w:spacing w:after="0"/>
        <w:ind w:firstLine="708"/>
        <w:rPr>
          <w:rFonts w:cs="Times New Roman"/>
          <w:szCs w:val="28"/>
        </w:rPr>
      </w:pPr>
      <w:r w:rsidRPr="002518E3">
        <w:rPr>
          <w:rFonts w:cs="Times New Roman"/>
          <w:szCs w:val="28"/>
        </w:rPr>
        <w:t>Ключ: 1540.</w:t>
      </w:r>
    </w:p>
    <w:p w14:paraId="503893A4" w14:textId="54F38416"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E5708" w:rsidRPr="002518E3" w14:paraId="7FDE5559" w14:textId="77777777" w:rsidTr="001D58C9">
        <w:tc>
          <w:tcPr>
            <w:tcW w:w="2830" w:type="dxa"/>
          </w:tcPr>
          <w:p w14:paraId="4C545BE1" w14:textId="77777777" w:rsidR="004E5708" w:rsidRPr="002518E3" w:rsidRDefault="004E5708" w:rsidP="001D58C9">
            <w:pPr>
              <w:rPr>
                <w:rFonts w:cs="Times New Roman"/>
                <w:b/>
                <w:bCs/>
                <w:szCs w:val="28"/>
              </w:rPr>
            </w:pPr>
            <w:r w:rsidRPr="002518E3">
              <w:rPr>
                <w:rFonts w:cs="Times New Roman"/>
                <w:b/>
                <w:bCs/>
                <w:szCs w:val="28"/>
              </w:rPr>
              <w:t>Номер задания</w:t>
            </w:r>
          </w:p>
        </w:tc>
        <w:tc>
          <w:tcPr>
            <w:tcW w:w="6514" w:type="dxa"/>
          </w:tcPr>
          <w:p w14:paraId="5B55A66C" w14:textId="51DCCA3B" w:rsidR="004E5708" w:rsidRPr="002518E3" w:rsidRDefault="004E5708" w:rsidP="001D58C9">
            <w:pPr>
              <w:rPr>
                <w:rFonts w:cs="Times New Roman"/>
                <w:b/>
                <w:bCs/>
                <w:szCs w:val="28"/>
              </w:rPr>
            </w:pPr>
            <w:r w:rsidRPr="002518E3">
              <w:rPr>
                <w:rFonts w:cs="Times New Roman"/>
                <w:b/>
                <w:bCs/>
                <w:szCs w:val="28"/>
              </w:rPr>
              <w:t>2.16.8</w:t>
            </w:r>
          </w:p>
        </w:tc>
      </w:tr>
      <w:tr w:rsidR="004E5708" w:rsidRPr="002518E3" w14:paraId="665C722D" w14:textId="77777777" w:rsidTr="001D58C9">
        <w:tc>
          <w:tcPr>
            <w:tcW w:w="2830" w:type="dxa"/>
          </w:tcPr>
          <w:p w14:paraId="0F7D288D" w14:textId="77777777" w:rsidR="004E5708" w:rsidRPr="002518E3" w:rsidRDefault="004E5708" w:rsidP="001D58C9">
            <w:pPr>
              <w:rPr>
                <w:rFonts w:cs="Times New Roman"/>
                <w:szCs w:val="28"/>
              </w:rPr>
            </w:pPr>
            <w:r w:rsidRPr="002518E3">
              <w:rPr>
                <w:rFonts w:cs="Times New Roman"/>
                <w:szCs w:val="28"/>
              </w:rPr>
              <w:t>Тип задания</w:t>
            </w:r>
          </w:p>
        </w:tc>
        <w:tc>
          <w:tcPr>
            <w:tcW w:w="6514" w:type="dxa"/>
          </w:tcPr>
          <w:p w14:paraId="4F896E61" w14:textId="77777777" w:rsidR="004E5708" w:rsidRPr="002518E3" w:rsidRDefault="004E5708"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04695" w:rsidRPr="002518E3" w14:paraId="27EB8CEB" w14:textId="77777777" w:rsidTr="001D58C9">
        <w:tc>
          <w:tcPr>
            <w:tcW w:w="2830" w:type="dxa"/>
          </w:tcPr>
          <w:p w14:paraId="03951A9E"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0A2AD2F4" w14:textId="02154BDE" w:rsidR="00004695" w:rsidRPr="002518E3" w:rsidRDefault="00004695" w:rsidP="00004695">
            <w:pPr>
              <w:rPr>
                <w:rFonts w:cs="Times New Roman"/>
                <w:szCs w:val="28"/>
              </w:rPr>
            </w:pPr>
            <w:r w:rsidRPr="002518E3">
              <w:rPr>
                <w:rFonts w:cs="Times New Roman"/>
                <w:szCs w:val="28"/>
              </w:rPr>
              <w:t>Базовый</w:t>
            </w:r>
          </w:p>
        </w:tc>
      </w:tr>
      <w:tr w:rsidR="00004695" w:rsidRPr="002518E3" w14:paraId="7AC36EF0" w14:textId="77777777" w:rsidTr="001D58C9">
        <w:tc>
          <w:tcPr>
            <w:tcW w:w="2830" w:type="dxa"/>
          </w:tcPr>
          <w:p w14:paraId="1289E8A5"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4FAEAA2D" w14:textId="1AE5983F" w:rsidR="00004695" w:rsidRPr="002518E3" w:rsidRDefault="00004695" w:rsidP="00004695">
            <w:pPr>
              <w:rPr>
                <w:rFonts w:cs="Times New Roman"/>
                <w:szCs w:val="28"/>
              </w:rPr>
            </w:pPr>
            <w:r w:rsidRPr="002518E3">
              <w:rPr>
                <w:rFonts w:cs="Times New Roman"/>
                <w:szCs w:val="28"/>
              </w:rPr>
              <w:t>3 минуты</w:t>
            </w:r>
          </w:p>
        </w:tc>
      </w:tr>
      <w:tr w:rsidR="004E5708" w:rsidRPr="002518E3" w14:paraId="01992694" w14:textId="77777777" w:rsidTr="001D58C9">
        <w:tc>
          <w:tcPr>
            <w:tcW w:w="2830" w:type="dxa"/>
          </w:tcPr>
          <w:p w14:paraId="3683F149" w14:textId="77777777" w:rsidR="004E5708" w:rsidRPr="002518E3" w:rsidRDefault="004E5708" w:rsidP="001D58C9">
            <w:pPr>
              <w:rPr>
                <w:rFonts w:cs="Times New Roman"/>
                <w:szCs w:val="28"/>
              </w:rPr>
            </w:pPr>
            <w:r w:rsidRPr="002518E3">
              <w:rPr>
                <w:rFonts w:cs="Times New Roman"/>
                <w:szCs w:val="28"/>
              </w:rPr>
              <w:t>Проверяемые компетенции</w:t>
            </w:r>
          </w:p>
        </w:tc>
        <w:tc>
          <w:tcPr>
            <w:tcW w:w="6514" w:type="dxa"/>
          </w:tcPr>
          <w:p w14:paraId="7ECC6059" w14:textId="2F737304" w:rsidR="004E5708" w:rsidRPr="002518E3" w:rsidRDefault="00F6709E" w:rsidP="001D58C9">
            <w:pPr>
              <w:rPr>
                <w:rFonts w:cs="Times New Roman"/>
                <w:szCs w:val="28"/>
              </w:rPr>
            </w:pPr>
            <w:r w:rsidRPr="002518E3">
              <w:rPr>
                <w:rFonts w:cs="Times New Roman"/>
                <w:szCs w:val="28"/>
              </w:rPr>
              <w:t>ПК-5 (ПК-5.1, ПК-5.2)</w:t>
            </w:r>
          </w:p>
        </w:tc>
      </w:tr>
    </w:tbl>
    <w:p w14:paraId="6B69B323" w14:textId="77777777" w:rsidR="004E5708" w:rsidRPr="002518E3" w:rsidRDefault="004E5708" w:rsidP="004E5708">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10A2879" w14:textId="77777777" w:rsidR="004E5708" w:rsidRPr="002518E3" w:rsidRDefault="004E5708" w:rsidP="004E5708">
      <w:pPr>
        <w:spacing w:after="0"/>
        <w:ind w:firstLine="708"/>
        <w:rPr>
          <w:rFonts w:cs="Times New Roman"/>
          <w:szCs w:val="28"/>
        </w:rPr>
      </w:pPr>
      <w:r w:rsidRPr="002518E3">
        <w:rPr>
          <w:rFonts w:cs="Times New Roman"/>
          <w:szCs w:val="28"/>
        </w:rPr>
        <w:t>Ультразвук представляет собой</w:t>
      </w:r>
    </w:p>
    <w:p w14:paraId="0DBF7869"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А) Продольную механическую волну</w:t>
      </w:r>
    </w:p>
    <w:p w14:paraId="057B0E71"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Б) Поперечную механическую волну</w:t>
      </w:r>
    </w:p>
    <w:p w14:paraId="5CE5C4AA"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В) Электромагнитную волну</w:t>
      </w:r>
    </w:p>
    <w:p w14:paraId="75B68FC3" w14:textId="77777777" w:rsidR="004E5708" w:rsidRPr="002518E3" w:rsidRDefault="004E5708" w:rsidP="004E5708">
      <w:pPr>
        <w:spacing w:after="0"/>
        <w:rPr>
          <w:rStyle w:val="fontstyle01"/>
          <w:color w:val="auto"/>
          <w:sz w:val="28"/>
          <w:szCs w:val="28"/>
        </w:rPr>
      </w:pPr>
      <w:r w:rsidRPr="002518E3">
        <w:rPr>
          <w:rStyle w:val="fontstyle01"/>
          <w:color w:val="auto"/>
          <w:sz w:val="28"/>
          <w:szCs w:val="28"/>
        </w:rPr>
        <w:t>Г) Поток заряженных частиц</w:t>
      </w:r>
    </w:p>
    <w:p w14:paraId="77B61C27" w14:textId="77777777" w:rsidR="004E5708" w:rsidRPr="002518E3" w:rsidRDefault="004E5708" w:rsidP="004E5708">
      <w:pPr>
        <w:spacing w:after="0"/>
        <w:ind w:firstLine="708"/>
        <w:rPr>
          <w:rFonts w:cs="Times New Roman"/>
          <w:szCs w:val="28"/>
        </w:rPr>
      </w:pPr>
      <w:r w:rsidRPr="002518E3">
        <w:rPr>
          <w:rFonts w:cs="Times New Roman"/>
          <w:szCs w:val="28"/>
        </w:rPr>
        <w:t>Ответ:</w:t>
      </w:r>
    </w:p>
    <w:p w14:paraId="20630F2A" w14:textId="77777777" w:rsidR="004E5708" w:rsidRPr="002518E3" w:rsidRDefault="004E5708" w:rsidP="004E5708">
      <w:pPr>
        <w:spacing w:after="0"/>
        <w:ind w:firstLine="708"/>
        <w:rPr>
          <w:rFonts w:cs="Times New Roman"/>
          <w:szCs w:val="28"/>
        </w:rPr>
      </w:pPr>
      <w:r w:rsidRPr="002518E3">
        <w:rPr>
          <w:rFonts w:cs="Times New Roman"/>
          <w:szCs w:val="28"/>
        </w:rPr>
        <w:t>Обоснование:</w:t>
      </w:r>
    </w:p>
    <w:p w14:paraId="13496FA3" w14:textId="77777777" w:rsidR="004E5708" w:rsidRPr="002518E3" w:rsidRDefault="004E5708" w:rsidP="004E5708">
      <w:pPr>
        <w:spacing w:after="0"/>
        <w:ind w:firstLine="708"/>
        <w:rPr>
          <w:rFonts w:cs="Times New Roman"/>
          <w:szCs w:val="28"/>
        </w:rPr>
      </w:pPr>
      <w:r w:rsidRPr="002518E3">
        <w:rPr>
          <w:rFonts w:cs="Times New Roman"/>
          <w:szCs w:val="28"/>
        </w:rPr>
        <w:t>Ключ: А</w:t>
      </w:r>
    </w:p>
    <w:p w14:paraId="034C8E98" w14:textId="77777777" w:rsidR="004E5708" w:rsidRPr="002518E3" w:rsidRDefault="004E5708" w:rsidP="004E5708">
      <w:pPr>
        <w:spacing w:after="0"/>
        <w:ind w:firstLine="708"/>
        <w:rPr>
          <w:rFonts w:cs="Times New Roman"/>
          <w:szCs w:val="28"/>
        </w:rPr>
      </w:pPr>
      <w:r w:rsidRPr="002518E3">
        <w:rPr>
          <w:rFonts w:cs="Times New Roman"/>
          <w:szCs w:val="28"/>
        </w:rPr>
        <w:t>Ключ обоснования: Продольные механические колебания частиц среды</w:t>
      </w:r>
    </w:p>
    <w:p w14:paraId="1D1F1424" w14:textId="77777777" w:rsidR="004E5708" w:rsidRPr="002518E3" w:rsidRDefault="004E5708" w:rsidP="00533C4D">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34CF1" w:rsidRPr="002518E3" w14:paraId="50866D62" w14:textId="77777777" w:rsidTr="001D58C9">
        <w:tc>
          <w:tcPr>
            <w:tcW w:w="2830" w:type="dxa"/>
          </w:tcPr>
          <w:p w14:paraId="1AAF7720" w14:textId="77777777" w:rsidR="00034CF1" w:rsidRPr="002518E3" w:rsidRDefault="00034CF1" w:rsidP="001D58C9">
            <w:pPr>
              <w:rPr>
                <w:rFonts w:cs="Times New Roman"/>
                <w:b/>
                <w:bCs/>
                <w:szCs w:val="28"/>
              </w:rPr>
            </w:pPr>
            <w:r w:rsidRPr="002518E3">
              <w:rPr>
                <w:rFonts w:cs="Times New Roman"/>
                <w:b/>
                <w:bCs/>
                <w:szCs w:val="28"/>
              </w:rPr>
              <w:t>Номер задания</w:t>
            </w:r>
          </w:p>
        </w:tc>
        <w:tc>
          <w:tcPr>
            <w:tcW w:w="6514" w:type="dxa"/>
          </w:tcPr>
          <w:p w14:paraId="5879B7A0" w14:textId="4BCE662D" w:rsidR="00034CF1" w:rsidRPr="002518E3" w:rsidRDefault="00034CF1" w:rsidP="001D58C9">
            <w:pPr>
              <w:rPr>
                <w:rFonts w:cs="Times New Roman"/>
                <w:b/>
                <w:bCs/>
                <w:szCs w:val="28"/>
              </w:rPr>
            </w:pPr>
            <w:r w:rsidRPr="002518E3">
              <w:rPr>
                <w:rFonts w:cs="Times New Roman"/>
                <w:b/>
                <w:bCs/>
                <w:szCs w:val="28"/>
              </w:rPr>
              <w:t>2.16.9</w:t>
            </w:r>
          </w:p>
        </w:tc>
      </w:tr>
      <w:tr w:rsidR="00034CF1" w:rsidRPr="002518E3" w14:paraId="3B19F0C0" w14:textId="77777777" w:rsidTr="001D58C9">
        <w:tc>
          <w:tcPr>
            <w:tcW w:w="2830" w:type="dxa"/>
          </w:tcPr>
          <w:p w14:paraId="501F36E5" w14:textId="77777777" w:rsidR="00034CF1" w:rsidRPr="002518E3" w:rsidRDefault="00034CF1" w:rsidP="001D58C9">
            <w:pPr>
              <w:rPr>
                <w:rFonts w:cs="Times New Roman"/>
                <w:szCs w:val="28"/>
              </w:rPr>
            </w:pPr>
            <w:r w:rsidRPr="002518E3">
              <w:rPr>
                <w:rFonts w:cs="Times New Roman"/>
                <w:szCs w:val="28"/>
              </w:rPr>
              <w:t>Тип задания</w:t>
            </w:r>
          </w:p>
        </w:tc>
        <w:tc>
          <w:tcPr>
            <w:tcW w:w="6514" w:type="dxa"/>
          </w:tcPr>
          <w:p w14:paraId="5889D76A" w14:textId="77777777" w:rsidR="00034CF1" w:rsidRPr="002518E3" w:rsidRDefault="00034CF1"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34CF1" w:rsidRPr="002518E3" w14:paraId="36552D14" w14:textId="77777777" w:rsidTr="001D58C9">
        <w:tc>
          <w:tcPr>
            <w:tcW w:w="2830" w:type="dxa"/>
          </w:tcPr>
          <w:p w14:paraId="6D35B729" w14:textId="77777777" w:rsidR="00034CF1" w:rsidRPr="002518E3" w:rsidRDefault="00034CF1" w:rsidP="001D58C9">
            <w:pPr>
              <w:rPr>
                <w:rFonts w:cs="Times New Roman"/>
                <w:szCs w:val="28"/>
              </w:rPr>
            </w:pPr>
            <w:r w:rsidRPr="002518E3">
              <w:rPr>
                <w:rFonts w:cs="Times New Roman"/>
                <w:szCs w:val="28"/>
              </w:rPr>
              <w:t>Уровень сложности</w:t>
            </w:r>
          </w:p>
        </w:tc>
        <w:tc>
          <w:tcPr>
            <w:tcW w:w="6514" w:type="dxa"/>
          </w:tcPr>
          <w:p w14:paraId="40C08FB0" w14:textId="1EE87FCD" w:rsidR="00034CF1" w:rsidRPr="002518E3" w:rsidRDefault="00004695" w:rsidP="001D58C9">
            <w:pPr>
              <w:rPr>
                <w:rFonts w:cs="Times New Roman"/>
                <w:szCs w:val="28"/>
              </w:rPr>
            </w:pPr>
            <w:r w:rsidRPr="002518E3">
              <w:rPr>
                <w:rFonts w:cs="Times New Roman"/>
                <w:szCs w:val="28"/>
              </w:rPr>
              <w:t>Повышенный</w:t>
            </w:r>
          </w:p>
        </w:tc>
      </w:tr>
      <w:tr w:rsidR="00034CF1" w:rsidRPr="002518E3" w14:paraId="3A08D460" w14:textId="77777777" w:rsidTr="001D58C9">
        <w:tc>
          <w:tcPr>
            <w:tcW w:w="2830" w:type="dxa"/>
          </w:tcPr>
          <w:p w14:paraId="7CAF1F72" w14:textId="77777777" w:rsidR="00034CF1" w:rsidRPr="002518E3" w:rsidRDefault="00034CF1" w:rsidP="001D58C9">
            <w:pPr>
              <w:rPr>
                <w:rFonts w:cs="Times New Roman"/>
                <w:szCs w:val="28"/>
              </w:rPr>
            </w:pPr>
            <w:r w:rsidRPr="002518E3">
              <w:rPr>
                <w:rFonts w:cs="Times New Roman"/>
                <w:szCs w:val="28"/>
              </w:rPr>
              <w:t>Время выполнения</w:t>
            </w:r>
          </w:p>
        </w:tc>
        <w:tc>
          <w:tcPr>
            <w:tcW w:w="6514" w:type="dxa"/>
          </w:tcPr>
          <w:p w14:paraId="655647AE" w14:textId="77777777" w:rsidR="00034CF1" w:rsidRPr="002518E3" w:rsidRDefault="00034CF1" w:rsidP="001D58C9">
            <w:pPr>
              <w:rPr>
                <w:rFonts w:cs="Times New Roman"/>
                <w:szCs w:val="28"/>
              </w:rPr>
            </w:pPr>
            <w:r w:rsidRPr="002518E3">
              <w:rPr>
                <w:rFonts w:cs="Times New Roman"/>
                <w:szCs w:val="28"/>
              </w:rPr>
              <w:t>5 минут</w:t>
            </w:r>
          </w:p>
        </w:tc>
      </w:tr>
      <w:tr w:rsidR="00034CF1" w:rsidRPr="002518E3" w14:paraId="75886892" w14:textId="77777777" w:rsidTr="001D58C9">
        <w:tc>
          <w:tcPr>
            <w:tcW w:w="2830" w:type="dxa"/>
          </w:tcPr>
          <w:p w14:paraId="7FC82B81" w14:textId="77777777" w:rsidR="00034CF1" w:rsidRPr="002518E3" w:rsidRDefault="00034CF1" w:rsidP="001D58C9">
            <w:pPr>
              <w:rPr>
                <w:rFonts w:cs="Times New Roman"/>
                <w:szCs w:val="28"/>
              </w:rPr>
            </w:pPr>
            <w:r w:rsidRPr="002518E3">
              <w:rPr>
                <w:rFonts w:cs="Times New Roman"/>
                <w:szCs w:val="28"/>
              </w:rPr>
              <w:t>Проверяемые компетенции</w:t>
            </w:r>
          </w:p>
        </w:tc>
        <w:tc>
          <w:tcPr>
            <w:tcW w:w="6514" w:type="dxa"/>
          </w:tcPr>
          <w:p w14:paraId="3D3A02C1" w14:textId="6071681B" w:rsidR="00034CF1" w:rsidRPr="002518E3" w:rsidRDefault="00F6709E" w:rsidP="001D58C9">
            <w:pPr>
              <w:rPr>
                <w:rFonts w:cs="Times New Roman"/>
                <w:szCs w:val="28"/>
              </w:rPr>
            </w:pPr>
            <w:r w:rsidRPr="002518E3">
              <w:rPr>
                <w:rFonts w:cs="Times New Roman"/>
                <w:szCs w:val="28"/>
              </w:rPr>
              <w:t>ПК-5 (ПК-5.2)</w:t>
            </w:r>
          </w:p>
        </w:tc>
      </w:tr>
    </w:tbl>
    <w:p w14:paraId="0D20ADAA" w14:textId="6FD28EAC" w:rsidR="00034CF1" w:rsidRPr="002518E3" w:rsidRDefault="00034CF1" w:rsidP="00034CF1">
      <w:pPr>
        <w:spacing w:after="0"/>
        <w:ind w:firstLine="708"/>
        <w:rPr>
          <w:rFonts w:cs="Times New Roman"/>
          <w:i/>
          <w:iCs/>
          <w:szCs w:val="28"/>
        </w:rPr>
      </w:pPr>
      <w:r w:rsidRPr="002518E3">
        <w:rPr>
          <w:rFonts w:cs="Times New Roman"/>
          <w:i/>
          <w:iCs/>
          <w:szCs w:val="28"/>
        </w:rPr>
        <w:t>Прочитайте текст, выберите правильны</w:t>
      </w:r>
      <w:r w:rsidR="00C4214B" w:rsidRPr="002518E3">
        <w:rPr>
          <w:rFonts w:cs="Times New Roman"/>
          <w:i/>
          <w:iCs/>
          <w:szCs w:val="28"/>
        </w:rPr>
        <w:t>й</w:t>
      </w:r>
      <w:r w:rsidRPr="002518E3">
        <w:rPr>
          <w:rFonts w:cs="Times New Roman"/>
          <w:i/>
          <w:iCs/>
          <w:szCs w:val="28"/>
        </w:rPr>
        <w:t xml:space="preserve"> ответ и запишите аргументы, обосновывающие выбор ответа.</w:t>
      </w:r>
    </w:p>
    <w:p w14:paraId="39B319B7" w14:textId="14C10F85" w:rsidR="00034CF1" w:rsidRPr="002518E3" w:rsidRDefault="00004695" w:rsidP="00034CF1">
      <w:pPr>
        <w:spacing w:after="0"/>
        <w:ind w:firstLine="708"/>
        <w:rPr>
          <w:rFonts w:cs="Times New Roman"/>
          <w:szCs w:val="28"/>
        </w:rPr>
      </w:pPr>
      <w:r w:rsidRPr="002518E3">
        <w:rPr>
          <w:rFonts w:cs="Times New Roman"/>
          <w:szCs w:val="28"/>
        </w:rPr>
        <w:t>Назовите</w:t>
      </w:r>
      <w:r w:rsidR="00034CF1" w:rsidRPr="002518E3">
        <w:rPr>
          <w:rFonts w:cs="Times New Roman"/>
          <w:szCs w:val="28"/>
        </w:rPr>
        <w:t xml:space="preserve"> оператор-зависимый показатель в уравнении Допплера</w:t>
      </w:r>
      <w:r w:rsidRPr="002518E3">
        <w:rPr>
          <w:rFonts w:cs="Times New Roman"/>
          <w:szCs w:val="28"/>
        </w:rPr>
        <w:t>, который</w:t>
      </w:r>
      <w:r w:rsidR="00034CF1" w:rsidRPr="002518E3">
        <w:rPr>
          <w:rFonts w:cs="Times New Roman"/>
          <w:szCs w:val="28"/>
        </w:rPr>
        <w:t xml:space="preserve"> влияет на точность расчета скоростных параметров кровотока</w:t>
      </w:r>
    </w:p>
    <w:p w14:paraId="26EE5BD9" w14:textId="77777777" w:rsidR="00034CF1" w:rsidRPr="002518E3" w:rsidRDefault="00034CF1" w:rsidP="00034CF1">
      <w:pPr>
        <w:spacing w:after="0"/>
        <w:rPr>
          <w:rStyle w:val="fontstyle01"/>
          <w:color w:val="auto"/>
          <w:sz w:val="28"/>
          <w:szCs w:val="28"/>
        </w:rPr>
      </w:pPr>
      <w:r w:rsidRPr="002518E3">
        <w:rPr>
          <w:rStyle w:val="fontstyle01"/>
          <w:color w:val="auto"/>
          <w:sz w:val="28"/>
          <w:szCs w:val="28"/>
        </w:rPr>
        <w:t>А) Величина периферического сопротивления</w:t>
      </w:r>
    </w:p>
    <w:p w14:paraId="2146498F" w14:textId="77777777" w:rsidR="00034CF1" w:rsidRPr="002518E3" w:rsidRDefault="00034CF1" w:rsidP="00034CF1">
      <w:pPr>
        <w:spacing w:after="0"/>
        <w:rPr>
          <w:rStyle w:val="fontstyle01"/>
          <w:color w:val="auto"/>
          <w:sz w:val="28"/>
          <w:szCs w:val="28"/>
        </w:rPr>
      </w:pPr>
      <w:r w:rsidRPr="002518E3">
        <w:rPr>
          <w:rStyle w:val="fontstyle01"/>
          <w:color w:val="auto"/>
          <w:sz w:val="28"/>
          <w:szCs w:val="28"/>
        </w:rPr>
        <w:t>Б) Линейная скорость кровотока</w:t>
      </w:r>
    </w:p>
    <w:p w14:paraId="2080AF7E" w14:textId="77777777" w:rsidR="00034CF1" w:rsidRPr="002518E3" w:rsidRDefault="00034CF1" w:rsidP="00034CF1">
      <w:pPr>
        <w:spacing w:after="0"/>
        <w:rPr>
          <w:rStyle w:val="fontstyle01"/>
          <w:color w:val="auto"/>
          <w:sz w:val="28"/>
          <w:szCs w:val="28"/>
        </w:rPr>
      </w:pPr>
      <w:r w:rsidRPr="002518E3">
        <w:rPr>
          <w:rStyle w:val="fontstyle01"/>
          <w:color w:val="auto"/>
          <w:sz w:val="28"/>
          <w:szCs w:val="28"/>
        </w:rPr>
        <w:t>В) Допплеровский угол</w:t>
      </w:r>
    </w:p>
    <w:p w14:paraId="03D945A0" w14:textId="77777777" w:rsidR="00034CF1" w:rsidRPr="002518E3" w:rsidRDefault="00034CF1" w:rsidP="00034CF1">
      <w:pPr>
        <w:spacing w:after="0"/>
        <w:rPr>
          <w:rStyle w:val="fontstyle01"/>
          <w:color w:val="auto"/>
          <w:sz w:val="28"/>
          <w:szCs w:val="28"/>
        </w:rPr>
      </w:pPr>
      <w:r w:rsidRPr="002518E3">
        <w:rPr>
          <w:rStyle w:val="fontstyle01"/>
          <w:color w:val="auto"/>
          <w:sz w:val="28"/>
          <w:szCs w:val="28"/>
        </w:rPr>
        <w:t>Г) Направленность вектора скорости</w:t>
      </w:r>
    </w:p>
    <w:p w14:paraId="4150BE3A" w14:textId="77777777" w:rsidR="00034CF1" w:rsidRPr="002518E3" w:rsidRDefault="00034CF1" w:rsidP="00034CF1">
      <w:pPr>
        <w:spacing w:after="0"/>
        <w:ind w:firstLine="708"/>
        <w:rPr>
          <w:rFonts w:cs="Times New Roman"/>
          <w:szCs w:val="28"/>
        </w:rPr>
      </w:pPr>
      <w:r w:rsidRPr="002518E3">
        <w:rPr>
          <w:rFonts w:cs="Times New Roman"/>
          <w:szCs w:val="28"/>
        </w:rPr>
        <w:t>Ответ:</w:t>
      </w:r>
    </w:p>
    <w:p w14:paraId="519E8C43" w14:textId="77777777" w:rsidR="00034CF1" w:rsidRPr="002518E3" w:rsidRDefault="00034CF1" w:rsidP="00034CF1">
      <w:pPr>
        <w:spacing w:after="0"/>
        <w:ind w:firstLine="708"/>
        <w:rPr>
          <w:rFonts w:cs="Times New Roman"/>
          <w:szCs w:val="28"/>
        </w:rPr>
      </w:pPr>
      <w:r w:rsidRPr="002518E3">
        <w:rPr>
          <w:rFonts w:cs="Times New Roman"/>
          <w:szCs w:val="28"/>
        </w:rPr>
        <w:t>Обоснование:</w:t>
      </w:r>
    </w:p>
    <w:p w14:paraId="4A77D456" w14:textId="77777777" w:rsidR="00034CF1" w:rsidRPr="002518E3" w:rsidRDefault="00034CF1" w:rsidP="00034CF1">
      <w:pPr>
        <w:spacing w:after="0"/>
        <w:ind w:firstLine="708"/>
        <w:rPr>
          <w:rFonts w:cs="Times New Roman"/>
          <w:szCs w:val="28"/>
        </w:rPr>
      </w:pPr>
      <w:r w:rsidRPr="002518E3">
        <w:rPr>
          <w:rFonts w:cs="Times New Roman"/>
          <w:szCs w:val="28"/>
        </w:rPr>
        <w:t>Ключ: В</w:t>
      </w:r>
    </w:p>
    <w:p w14:paraId="7219B397" w14:textId="77777777" w:rsidR="00034CF1" w:rsidRPr="002518E3" w:rsidRDefault="00034CF1" w:rsidP="00034CF1">
      <w:pPr>
        <w:spacing w:after="0"/>
        <w:ind w:firstLine="708"/>
        <w:rPr>
          <w:rFonts w:cs="Times New Roman"/>
          <w:szCs w:val="28"/>
        </w:rPr>
      </w:pPr>
      <w:r w:rsidRPr="002518E3">
        <w:rPr>
          <w:rFonts w:cs="Times New Roman"/>
          <w:szCs w:val="28"/>
        </w:rPr>
        <w:t>Ключ обоснования: Зависимость величины допплеровского сдвига от допплеровского угла может существенным образом влиять на оценку скорости кровотока</w:t>
      </w:r>
    </w:p>
    <w:p w14:paraId="5244B9B6" w14:textId="31809B55" w:rsidR="00533C4D" w:rsidRPr="002518E3" w:rsidRDefault="00533C4D"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7CACE532" w14:textId="77777777" w:rsidTr="001D58C9">
        <w:tc>
          <w:tcPr>
            <w:tcW w:w="2830" w:type="dxa"/>
          </w:tcPr>
          <w:p w14:paraId="33632091"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7CE51D95" w14:textId="3751A378" w:rsidR="00924FA2" w:rsidRPr="002518E3" w:rsidRDefault="00924FA2" w:rsidP="001D58C9">
            <w:pPr>
              <w:rPr>
                <w:rFonts w:cs="Times New Roman"/>
                <w:b/>
                <w:bCs/>
                <w:szCs w:val="28"/>
              </w:rPr>
            </w:pPr>
            <w:r w:rsidRPr="002518E3">
              <w:rPr>
                <w:rFonts w:cs="Times New Roman"/>
                <w:b/>
                <w:bCs/>
                <w:szCs w:val="28"/>
              </w:rPr>
              <w:t>2.16.10</w:t>
            </w:r>
          </w:p>
        </w:tc>
      </w:tr>
      <w:tr w:rsidR="00924FA2" w:rsidRPr="002518E3" w14:paraId="15D6BB6D" w14:textId="77777777" w:rsidTr="001D58C9">
        <w:tc>
          <w:tcPr>
            <w:tcW w:w="2830" w:type="dxa"/>
          </w:tcPr>
          <w:p w14:paraId="0FE1A9FA"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5F428435"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07D65D23" w14:textId="77777777" w:rsidTr="001D58C9">
        <w:tc>
          <w:tcPr>
            <w:tcW w:w="2830" w:type="dxa"/>
          </w:tcPr>
          <w:p w14:paraId="69E0F3BA"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75F30A12" w14:textId="66A77045" w:rsidR="00004695" w:rsidRPr="002518E3" w:rsidRDefault="00004695" w:rsidP="00004695">
            <w:pPr>
              <w:rPr>
                <w:rFonts w:cs="Times New Roman"/>
                <w:szCs w:val="28"/>
              </w:rPr>
            </w:pPr>
            <w:r w:rsidRPr="002518E3">
              <w:rPr>
                <w:rFonts w:cs="Times New Roman"/>
                <w:szCs w:val="28"/>
              </w:rPr>
              <w:t>Базовый</w:t>
            </w:r>
          </w:p>
        </w:tc>
      </w:tr>
      <w:tr w:rsidR="00004695" w:rsidRPr="002518E3" w14:paraId="0FD4D3EA" w14:textId="77777777" w:rsidTr="001D58C9">
        <w:tc>
          <w:tcPr>
            <w:tcW w:w="2830" w:type="dxa"/>
          </w:tcPr>
          <w:p w14:paraId="45BFC049"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68408FAD" w14:textId="26CD2C56" w:rsidR="00004695" w:rsidRPr="002518E3" w:rsidRDefault="00004695" w:rsidP="00004695">
            <w:pPr>
              <w:rPr>
                <w:rFonts w:cs="Times New Roman"/>
                <w:szCs w:val="28"/>
              </w:rPr>
            </w:pPr>
            <w:r w:rsidRPr="002518E3">
              <w:rPr>
                <w:rFonts w:cs="Times New Roman"/>
                <w:szCs w:val="28"/>
              </w:rPr>
              <w:t>2 минуты</w:t>
            </w:r>
          </w:p>
        </w:tc>
      </w:tr>
      <w:tr w:rsidR="00F6709E" w:rsidRPr="002518E3" w14:paraId="24CC0315" w14:textId="77777777" w:rsidTr="001D58C9">
        <w:tc>
          <w:tcPr>
            <w:tcW w:w="2830" w:type="dxa"/>
          </w:tcPr>
          <w:p w14:paraId="72D27958"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0F860DCC" w14:textId="0BC7830A" w:rsidR="00F6709E" w:rsidRPr="002518E3" w:rsidRDefault="00F6709E" w:rsidP="00F6709E">
            <w:pPr>
              <w:rPr>
                <w:rFonts w:cs="Times New Roman"/>
                <w:szCs w:val="28"/>
              </w:rPr>
            </w:pPr>
            <w:r w:rsidRPr="002518E3">
              <w:rPr>
                <w:rFonts w:cs="Times New Roman"/>
                <w:szCs w:val="28"/>
              </w:rPr>
              <w:t>ПК-5 (ПК-5.2)</w:t>
            </w:r>
          </w:p>
        </w:tc>
      </w:tr>
    </w:tbl>
    <w:p w14:paraId="419F0A68"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D5F0017" w14:textId="77777777" w:rsidR="00924FA2" w:rsidRPr="002518E3" w:rsidRDefault="00924FA2" w:rsidP="00924FA2">
      <w:pPr>
        <w:spacing w:after="0"/>
        <w:ind w:firstLine="708"/>
        <w:rPr>
          <w:rFonts w:cs="Times New Roman"/>
          <w:szCs w:val="28"/>
        </w:rPr>
      </w:pPr>
      <w:r w:rsidRPr="002518E3">
        <w:rPr>
          <w:rFonts w:cs="Times New Roman"/>
          <w:szCs w:val="28"/>
        </w:rPr>
        <w:t>При продольном сканировании со стороны живота на уровне диафрагмального контура печени визуализируется _______  почки.</w:t>
      </w:r>
    </w:p>
    <w:p w14:paraId="109330B3" w14:textId="77777777" w:rsidR="00924FA2" w:rsidRPr="002518E3" w:rsidRDefault="00924FA2" w:rsidP="00924FA2">
      <w:pPr>
        <w:spacing w:after="0"/>
        <w:ind w:firstLine="708"/>
        <w:rPr>
          <w:rFonts w:cs="Times New Roman"/>
          <w:szCs w:val="28"/>
        </w:rPr>
      </w:pPr>
      <w:r w:rsidRPr="002518E3">
        <w:rPr>
          <w:rFonts w:cs="Times New Roman"/>
          <w:szCs w:val="28"/>
        </w:rPr>
        <w:t>Ключ: Верхний полюс правой</w:t>
      </w:r>
    </w:p>
    <w:p w14:paraId="2DD3DA1C" w14:textId="637EAF3B"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64F8A177" w14:textId="77777777" w:rsidTr="001D58C9">
        <w:tc>
          <w:tcPr>
            <w:tcW w:w="2830" w:type="dxa"/>
          </w:tcPr>
          <w:p w14:paraId="655E2FC2"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695B0C6D" w14:textId="5B324DC4" w:rsidR="00924FA2" w:rsidRPr="002518E3" w:rsidRDefault="00924FA2" w:rsidP="001D58C9">
            <w:pPr>
              <w:rPr>
                <w:rFonts w:cs="Times New Roman"/>
                <w:b/>
                <w:bCs/>
                <w:szCs w:val="28"/>
              </w:rPr>
            </w:pPr>
            <w:r w:rsidRPr="002518E3">
              <w:rPr>
                <w:rFonts w:cs="Times New Roman"/>
                <w:b/>
                <w:bCs/>
                <w:szCs w:val="28"/>
              </w:rPr>
              <w:t>2.16.11</w:t>
            </w:r>
          </w:p>
        </w:tc>
      </w:tr>
      <w:tr w:rsidR="00924FA2" w:rsidRPr="002518E3" w14:paraId="72EB9066" w14:textId="77777777" w:rsidTr="001D58C9">
        <w:tc>
          <w:tcPr>
            <w:tcW w:w="2830" w:type="dxa"/>
          </w:tcPr>
          <w:p w14:paraId="31573357"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795953AA"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60F8073E" w14:textId="77777777" w:rsidTr="001D58C9">
        <w:tc>
          <w:tcPr>
            <w:tcW w:w="2830" w:type="dxa"/>
          </w:tcPr>
          <w:p w14:paraId="520F8BC5"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3971E201" w14:textId="309C0599" w:rsidR="00004695" w:rsidRPr="002518E3" w:rsidRDefault="00004695" w:rsidP="00004695">
            <w:pPr>
              <w:rPr>
                <w:rFonts w:cs="Times New Roman"/>
                <w:szCs w:val="28"/>
              </w:rPr>
            </w:pPr>
            <w:r w:rsidRPr="002518E3">
              <w:rPr>
                <w:rFonts w:cs="Times New Roman"/>
                <w:szCs w:val="28"/>
              </w:rPr>
              <w:t>Базовый</w:t>
            </w:r>
          </w:p>
        </w:tc>
      </w:tr>
      <w:tr w:rsidR="00004695" w:rsidRPr="002518E3" w14:paraId="55EF1B51" w14:textId="77777777" w:rsidTr="001D58C9">
        <w:tc>
          <w:tcPr>
            <w:tcW w:w="2830" w:type="dxa"/>
          </w:tcPr>
          <w:p w14:paraId="263ACF49"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392EDD5D" w14:textId="6CFAF770" w:rsidR="00004695" w:rsidRPr="002518E3" w:rsidRDefault="00004695" w:rsidP="00004695">
            <w:pPr>
              <w:rPr>
                <w:rFonts w:cs="Times New Roman"/>
                <w:szCs w:val="28"/>
              </w:rPr>
            </w:pPr>
            <w:r w:rsidRPr="002518E3">
              <w:rPr>
                <w:rFonts w:cs="Times New Roman"/>
                <w:szCs w:val="28"/>
              </w:rPr>
              <w:t>2 минуты</w:t>
            </w:r>
          </w:p>
        </w:tc>
      </w:tr>
      <w:tr w:rsidR="00F6709E" w:rsidRPr="002518E3" w14:paraId="22D9F040" w14:textId="77777777" w:rsidTr="001D58C9">
        <w:tc>
          <w:tcPr>
            <w:tcW w:w="2830" w:type="dxa"/>
          </w:tcPr>
          <w:p w14:paraId="50F7C6CB"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4C9247D1" w14:textId="3F2B8F5F" w:rsidR="00F6709E" w:rsidRPr="002518E3" w:rsidRDefault="00F6709E" w:rsidP="00F6709E">
            <w:pPr>
              <w:rPr>
                <w:rFonts w:cs="Times New Roman"/>
                <w:szCs w:val="28"/>
              </w:rPr>
            </w:pPr>
            <w:r w:rsidRPr="002518E3">
              <w:rPr>
                <w:rFonts w:cs="Times New Roman"/>
                <w:szCs w:val="28"/>
              </w:rPr>
              <w:t>ПК-5 (ПК-5.2)</w:t>
            </w:r>
          </w:p>
        </w:tc>
      </w:tr>
    </w:tbl>
    <w:p w14:paraId="1DE27A21"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4740448" w14:textId="77777777" w:rsidR="00924FA2" w:rsidRPr="002518E3" w:rsidRDefault="00924FA2" w:rsidP="00924FA2">
      <w:pPr>
        <w:spacing w:after="0"/>
        <w:ind w:firstLine="708"/>
        <w:rPr>
          <w:rFonts w:cs="Times New Roman"/>
          <w:szCs w:val="28"/>
        </w:rPr>
      </w:pPr>
      <w:r w:rsidRPr="002518E3">
        <w:rPr>
          <w:rFonts w:cs="Times New Roman"/>
          <w:szCs w:val="28"/>
        </w:rPr>
        <w:t>При продольном сканировании со стороны живота на уровне диафрагмального контура печени визуализируется _______  почки.</w:t>
      </w:r>
    </w:p>
    <w:p w14:paraId="41D4EBCA" w14:textId="77777777" w:rsidR="00924FA2" w:rsidRPr="002518E3" w:rsidRDefault="00924FA2" w:rsidP="00924FA2">
      <w:pPr>
        <w:spacing w:after="0"/>
        <w:ind w:firstLine="708"/>
        <w:rPr>
          <w:rFonts w:cs="Times New Roman"/>
          <w:szCs w:val="28"/>
        </w:rPr>
      </w:pPr>
      <w:r w:rsidRPr="002518E3">
        <w:rPr>
          <w:rFonts w:cs="Times New Roman"/>
          <w:szCs w:val="28"/>
        </w:rPr>
        <w:t>Ключ: Верхний полюс правой</w:t>
      </w:r>
    </w:p>
    <w:p w14:paraId="0E156206" w14:textId="7D857ACA"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1EB32630" w14:textId="77777777" w:rsidTr="001D58C9">
        <w:tc>
          <w:tcPr>
            <w:tcW w:w="2830" w:type="dxa"/>
          </w:tcPr>
          <w:p w14:paraId="0673962C"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1B54C917" w14:textId="25385627" w:rsidR="00924FA2" w:rsidRPr="002518E3" w:rsidRDefault="00924FA2" w:rsidP="001D58C9">
            <w:pPr>
              <w:rPr>
                <w:rFonts w:cs="Times New Roman"/>
                <w:b/>
                <w:bCs/>
                <w:szCs w:val="28"/>
              </w:rPr>
            </w:pPr>
            <w:r w:rsidRPr="002518E3">
              <w:rPr>
                <w:rFonts w:cs="Times New Roman"/>
                <w:b/>
                <w:bCs/>
                <w:szCs w:val="28"/>
              </w:rPr>
              <w:t>2.16.12</w:t>
            </w:r>
          </w:p>
        </w:tc>
      </w:tr>
      <w:tr w:rsidR="00924FA2" w:rsidRPr="002518E3" w14:paraId="66370D30" w14:textId="77777777" w:rsidTr="001D58C9">
        <w:tc>
          <w:tcPr>
            <w:tcW w:w="2830" w:type="dxa"/>
          </w:tcPr>
          <w:p w14:paraId="59CCC711"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1FFDC9E5" w14:textId="77777777" w:rsidR="00924FA2" w:rsidRPr="002518E3" w:rsidRDefault="00924FA2"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924FA2" w:rsidRPr="002518E3" w14:paraId="6BC1BD78" w14:textId="77777777" w:rsidTr="001D58C9">
        <w:tc>
          <w:tcPr>
            <w:tcW w:w="2830" w:type="dxa"/>
          </w:tcPr>
          <w:p w14:paraId="6901D0B6" w14:textId="77777777" w:rsidR="00924FA2" w:rsidRPr="002518E3" w:rsidRDefault="00924FA2" w:rsidP="001D58C9">
            <w:pPr>
              <w:rPr>
                <w:rFonts w:cs="Times New Roman"/>
                <w:szCs w:val="28"/>
              </w:rPr>
            </w:pPr>
            <w:r w:rsidRPr="002518E3">
              <w:rPr>
                <w:rFonts w:cs="Times New Roman"/>
                <w:szCs w:val="28"/>
              </w:rPr>
              <w:t>Уровень сложности</w:t>
            </w:r>
          </w:p>
        </w:tc>
        <w:tc>
          <w:tcPr>
            <w:tcW w:w="6514" w:type="dxa"/>
          </w:tcPr>
          <w:p w14:paraId="05B0D400" w14:textId="35FFAB1F" w:rsidR="00924FA2" w:rsidRPr="002518E3" w:rsidRDefault="00004695" w:rsidP="001D58C9">
            <w:pPr>
              <w:rPr>
                <w:rFonts w:cs="Times New Roman"/>
                <w:szCs w:val="28"/>
              </w:rPr>
            </w:pPr>
            <w:r w:rsidRPr="002518E3">
              <w:rPr>
                <w:rFonts w:cs="Times New Roman"/>
                <w:szCs w:val="28"/>
              </w:rPr>
              <w:t>Повышенный</w:t>
            </w:r>
          </w:p>
        </w:tc>
      </w:tr>
      <w:tr w:rsidR="00924FA2" w:rsidRPr="002518E3" w14:paraId="41B9F0F3" w14:textId="77777777" w:rsidTr="001D58C9">
        <w:tc>
          <w:tcPr>
            <w:tcW w:w="2830" w:type="dxa"/>
          </w:tcPr>
          <w:p w14:paraId="028E8AA6" w14:textId="77777777" w:rsidR="00924FA2" w:rsidRPr="002518E3" w:rsidRDefault="00924FA2" w:rsidP="001D58C9">
            <w:pPr>
              <w:rPr>
                <w:rFonts w:cs="Times New Roman"/>
                <w:szCs w:val="28"/>
              </w:rPr>
            </w:pPr>
            <w:r w:rsidRPr="002518E3">
              <w:rPr>
                <w:rFonts w:cs="Times New Roman"/>
                <w:szCs w:val="28"/>
              </w:rPr>
              <w:t>Время выполнения</w:t>
            </w:r>
          </w:p>
        </w:tc>
        <w:tc>
          <w:tcPr>
            <w:tcW w:w="6514" w:type="dxa"/>
          </w:tcPr>
          <w:p w14:paraId="3169C511" w14:textId="77777777" w:rsidR="00924FA2" w:rsidRPr="002518E3" w:rsidRDefault="00924FA2" w:rsidP="001D58C9">
            <w:pPr>
              <w:rPr>
                <w:rFonts w:cs="Times New Roman"/>
                <w:szCs w:val="28"/>
              </w:rPr>
            </w:pPr>
            <w:r w:rsidRPr="002518E3">
              <w:rPr>
                <w:rFonts w:cs="Times New Roman"/>
                <w:szCs w:val="28"/>
              </w:rPr>
              <w:t>5 минут</w:t>
            </w:r>
          </w:p>
        </w:tc>
      </w:tr>
      <w:tr w:rsidR="00F6709E" w:rsidRPr="002518E3" w14:paraId="6361CAB0" w14:textId="77777777" w:rsidTr="001D58C9">
        <w:tc>
          <w:tcPr>
            <w:tcW w:w="2830" w:type="dxa"/>
          </w:tcPr>
          <w:p w14:paraId="155D679B"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3B5C6A2B" w14:textId="4A0ECCE3" w:rsidR="00F6709E" w:rsidRPr="002518E3" w:rsidRDefault="00F6709E" w:rsidP="00F6709E">
            <w:pPr>
              <w:rPr>
                <w:rFonts w:cs="Times New Roman"/>
                <w:szCs w:val="28"/>
              </w:rPr>
            </w:pPr>
            <w:r w:rsidRPr="002518E3">
              <w:rPr>
                <w:rFonts w:cs="Times New Roman"/>
                <w:szCs w:val="28"/>
              </w:rPr>
              <w:t>ПК-5 (ПК-5.1, ПК-5.2)</w:t>
            </w:r>
          </w:p>
        </w:tc>
      </w:tr>
    </w:tbl>
    <w:p w14:paraId="39A99E53"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B2BAE91" w14:textId="77777777" w:rsidR="00924FA2" w:rsidRPr="002518E3" w:rsidRDefault="00924FA2" w:rsidP="00924FA2">
      <w:pPr>
        <w:spacing w:after="0"/>
        <w:ind w:firstLine="708"/>
        <w:rPr>
          <w:rFonts w:cs="Times New Roman"/>
          <w:szCs w:val="28"/>
        </w:rPr>
      </w:pPr>
      <w:r w:rsidRPr="002518E3">
        <w:rPr>
          <w:rFonts w:cs="Times New Roman"/>
          <w:szCs w:val="28"/>
        </w:rPr>
        <w:t>Подковообразную почку при УЗИ можно заподозрить, если</w:t>
      </w:r>
    </w:p>
    <w:p w14:paraId="15D4D768"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А) Длинные оси почек развернуты</w:t>
      </w:r>
    </w:p>
    <w:p w14:paraId="21586562"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Б) Полюса почек отчетливо визуализируются в обычном месте</w:t>
      </w:r>
    </w:p>
    <w:p w14:paraId="573627B5"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 xml:space="preserve">В) У почки имеется длинны мочеточник, а сосуды отходят на уровне </w:t>
      </w:r>
      <w:r w:rsidRPr="002518E3">
        <w:rPr>
          <w:rStyle w:val="fontstyle01"/>
          <w:color w:val="auto"/>
          <w:sz w:val="28"/>
          <w:szCs w:val="28"/>
          <w:lang w:val="en-US"/>
        </w:rPr>
        <w:t>L</w:t>
      </w:r>
      <w:r w:rsidRPr="002518E3">
        <w:rPr>
          <w:rStyle w:val="fontstyle01"/>
          <w:color w:val="auto"/>
          <w:sz w:val="28"/>
          <w:szCs w:val="28"/>
        </w:rPr>
        <w:t>1-</w:t>
      </w:r>
      <w:r w:rsidRPr="002518E3">
        <w:rPr>
          <w:rStyle w:val="fontstyle01"/>
          <w:color w:val="auto"/>
          <w:sz w:val="28"/>
          <w:szCs w:val="28"/>
          <w:lang w:val="en-US"/>
        </w:rPr>
        <w:t>L</w:t>
      </w:r>
      <w:r w:rsidRPr="002518E3">
        <w:rPr>
          <w:rStyle w:val="fontstyle01"/>
          <w:color w:val="auto"/>
          <w:sz w:val="28"/>
          <w:szCs w:val="28"/>
        </w:rPr>
        <w:t>2</w:t>
      </w:r>
    </w:p>
    <w:p w14:paraId="539E330E"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Г) Одна из почек визуализируется в малом тазу</w:t>
      </w:r>
    </w:p>
    <w:p w14:paraId="771973ED"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2681551E" w14:textId="77777777" w:rsidR="00924FA2" w:rsidRPr="002518E3" w:rsidRDefault="00924FA2" w:rsidP="00924FA2">
      <w:pPr>
        <w:spacing w:after="0"/>
        <w:ind w:firstLine="708"/>
        <w:rPr>
          <w:rFonts w:cs="Times New Roman"/>
          <w:szCs w:val="28"/>
        </w:rPr>
      </w:pPr>
      <w:r w:rsidRPr="002518E3">
        <w:rPr>
          <w:rFonts w:cs="Times New Roman"/>
          <w:szCs w:val="28"/>
        </w:rPr>
        <w:t>Обоснование:</w:t>
      </w:r>
    </w:p>
    <w:p w14:paraId="4AAB29DA" w14:textId="77777777" w:rsidR="00924FA2" w:rsidRPr="002518E3" w:rsidRDefault="00924FA2" w:rsidP="00924FA2">
      <w:pPr>
        <w:spacing w:after="0"/>
        <w:ind w:firstLine="708"/>
        <w:rPr>
          <w:rFonts w:cs="Times New Roman"/>
          <w:szCs w:val="28"/>
        </w:rPr>
      </w:pPr>
      <w:r w:rsidRPr="002518E3">
        <w:rPr>
          <w:rFonts w:cs="Times New Roman"/>
          <w:szCs w:val="28"/>
        </w:rPr>
        <w:t>Ключ: А</w:t>
      </w:r>
    </w:p>
    <w:p w14:paraId="237174C0" w14:textId="77777777" w:rsidR="00924FA2" w:rsidRPr="002518E3" w:rsidRDefault="00924FA2" w:rsidP="00924FA2">
      <w:pPr>
        <w:spacing w:after="0"/>
        <w:ind w:firstLine="708"/>
        <w:rPr>
          <w:rFonts w:cs="Times New Roman"/>
          <w:szCs w:val="28"/>
        </w:rPr>
      </w:pPr>
      <w:r w:rsidRPr="002518E3">
        <w:rPr>
          <w:rFonts w:cs="Times New Roman"/>
          <w:szCs w:val="28"/>
        </w:rPr>
        <w:t>Ключ обоснования: Необычное положение длинных осей обеих почек. Кроме этого, признаком является отсутствие четкой визуализации контура одного из полюсов почек</w:t>
      </w:r>
    </w:p>
    <w:p w14:paraId="04C4A17B" w14:textId="4CA74A5D"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5A3AE1DA" w14:textId="77777777" w:rsidTr="001D58C9">
        <w:tc>
          <w:tcPr>
            <w:tcW w:w="2830" w:type="dxa"/>
          </w:tcPr>
          <w:p w14:paraId="53973778"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6B37E436" w14:textId="7528F31B" w:rsidR="00924FA2" w:rsidRPr="002518E3" w:rsidRDefault="00924FA2" w:rsidP="001D58C9">
            <w:pPr>
              <w:rPr>
                <w:rFonts w:cs="Times New Roman"/>
                <w:b/>
                <w:bCs/>
                <w:szCs w:val="28"/>
              </w:rPr>
            </w:pPr>
            <w:r w:rsidRPr="002518E3">
              <w:rPr>
                <w:rFonts w:cs="Times New Roman"/>
                <w:b/>
                <w:bCs/>
                <w:szCs w:val="28"/>
              </w:rPr>
              <w:t>2.16.13</w:t>
            </w:r>
          </w:p>
        </w:tc>
      </w:tr>
      <w:tr w:rsidR="00924FA2" w:rsidRPr="002518E3" w14:paraId="7D8D0F83" w14:textId="77777777" w:rsidTr="001D58C9">
        <w:tc>
          <w:tcPr>
            <w:tcW w:w="2830" w:type="dxa"/>
          </w:tcPr>
          <w:p w14:paraId="1FF75A50"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6F507B0A"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4496AAC9" w14:textId="77777777" w:rsidTr="001D58C9">
        <w:tc>
          <w:tcPr>
            <w:tcW w:w="2830" w:type="dxa"/>
          </w:tcPr>
          <w:p w14:paraId="27990F8D"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35F64A8C" w14:textId="38526B4F" w:rsidR="00004695" w:rsidRPr="002518E3" w:rsidRDefault="00004695" w:rsidP="00004695">
            <w:pPr>
              <w:rPr>
                <w:rFonts w:cs="Times New Roman"/>
                <w:szCs w:val="28"/>
              </w:rPr>
            </w:pPr>
            <w:r w:rsidRPr="002518E3">
              <w:rPr>
                <w:rFonts w:cs="Times New Roman"/>
                <w:szCs w:val="28"/>
              </w:rPr>
              <w:t>Базовый</w:t>
            </w:r>
          </w:p>
        </w:tc>
      </w:tr>
      <w:tr w:rsidR="00004695" w:rsidRPr="002518E3" w14:paraId="58FDD4DB" w14:textId="77777777" w:rsidTr="001D58C9">
        <w:tc>
          <w:tcPr>
            <w:tcW w:w="2830" w:type="dxa"/>
          </w:tcPr>
          <w:p w14:paraId="6322B743"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45DD61CD" w14:textId="0347BA4F" w:rsidR="00004695" w:rsidRPr="002518E3" w:rsidRDefault="00004695" w:rsidP="00004695">
            <w:pPr>
              <w:rPr>
                <w:rFonts w:cs="Times New Roman"/>
                <w:szCs w:val="28"/>
              </w:rPr>
            </w:pPr>
            <w:r w:rsidRPr="002518E3">
              <w:rPr>
                <w:rFonts w:cs="Times New Roman"/>
                <w:szCs w:val="28"/>
              </w:rPr>
              <w:t>3 минуты</w:t>
            </w:r>
          </w:p>
        </w:tc>
      </w:tr>
      <w:tr w:rsidR="00F6709E" w:rsidRPr="002518E3" w14:paraId="7017F72A" w14:textId="77777777" w:rsidTr="001D58C9">
        <w:tc>
          <w:tcPr>
            <w:tcW w:w="2830" w:type="dxa"/>
          </w:tcPr>
          <w:p w14:paraId="1CDBB82B"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3434FE99" w14:textId="292956DF" w:rsidR="00F6709E" w:rsidRPr="002518E3" w:rsidRDefault="00F6709E" w:rsidP="00F6709E">
            <w:pPr>
              <w:rPr>
                <w:rFonts w:cs="Times New Roman"/>
                <w:szCs w:val="28"/>
              </w:rPr>
            </w:pPr>
            <w:r w:rsidRPr="002518E3">
              <w:rPr>
                <w:rFonts w:cs="Times New Roman"/>
                <w:szCs w:val="28"/>
              </w:rPr>
              <w:t>ПК-5 (ПК-5.1)</w:t>
            </w:r>
          </w:p>
        </w:tc>
      </w:tr>
    </w:tbl>
    <w:p w14:paraId="62720050"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A82F938" w14:textId="77777777" w:rsidR="00924FA2" w:rsidRPr="002518E3" w:rsidRDefault="00924FA2" w:rsidP="00924FA2">
      <w:pPr>
        <w:spacing w:after="0"/>
        <w:ind w:firstLine="708"/>
        <w:rPr>
          <w:rFonts w:cs="Times New Roman"/>
          <w:szCs w:val="28"/>
        </w:rPr>
      </w:pPr>
      <w:r w:rsidRPr="002518E3">
        <w:rPr>
          <w:rFonts w:cs="Times New Roman"/>
          <w:szCs w:val="28"/>
        </w:rPr>
        <w:t>К эхографическим признакам поликистоза взрослого типа почек относят ________.</w:t>
      </w:r>
    </w:p>
    <w:p w14:paraId="1D9FB25C" w14:textId="77777777" w:rsidR="00924FA2" w:rsidRPr="002518E3" w:rsidRDefault="00924FA2" w:rsidP="00924FA2">
      <w:pPr>
        <w:spacing w:after="0"/>
        <w:ind w:firstLine="708"/>
        <w:rPr>
          <w:rFonts w:cs="Times New Roman"/>
          <w:szCs w:val="28"/>
        </w:rPr>
      </w:pPr>
      <w:r w:rsidRPr="002518E3">
        <w:rPr>
          <w:rFonts w:cs="Times New Roman"/>
          <w:szCs w:val="28"/>
        </w:rPr>
        <w:t>Ключ: Двусторонние множественные кисты обеих почек</w:t>
      </w:r>
    </w:p>
    <w:p w14:paraId="48DCA448" w14:textId="500E2BFF"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57846E75" w14:textId="77777777" w:rsidTr="001D58C9">
        <w:tc>
          <w:tcPr>
            <w:tcW w:w="2830" w:type="dxa"/>
          </w:tcPr>
          <w:p w14:paraId="7738497F"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456890B6" w14:textId="03E9AFAC" w:rsidR="00924FA2" w:rsidRPr="002518E3" w:rsidRDefault="00924FA2" w:rsidP="001D58C9">
            <w:pPr>
              <w:rPr>
                <w:rFonts w:cs="Times New Roman"/>
                <w:b/>
                <w:bCs/>
                <w:szCs w:val="28"/>
              </w:rPr>
            </w:pPr>
            <w:r w:rsidRPr="002518E3">
              <w:rPr>
                <w:rFonts w:cs="Times New Roman"/>
                <w:b/>
                <w:bCs/>
                <w:szCs w:val="28"/>
              </w:rPr>
              <w:t>2.16.14</w:t>
            </w:r>
          </w:p>
        </w:tc>
      </w:tr>
      <w:tr w:rsidR="00924FA2" w:rsidRPr="002518E3" w14:paraId="04338F55" w14:textId="77777777" w:rsidTr="001D58C9">
        <w:tc>
          <w:tcPr>
            <w:tcW w:w="2830" w:type="dxa"/>
          </w:tcPr>
          <w:p w14:paraId="0E8E5E44"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06C30F6D"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1B630416" w14:textId="77777777" w:rsidTr="001D58C9">
        <w:tc>
          <w:tcPr>
            <w:tcW w:w="2830" w:type="dxa"/>
          </w:tcPr>
          <w:p w14:paraId="490E7556"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4AB84CB1" w14:textId="2FD1DAA4" w:rsidR="00004695" w:rsidRPr="002518E3" w:rsidRDefault="00004695" w:rsidP="00004695">
            <w:pPr>
              <w:rPr>
                <w:rFonts w:cs="Times New Roman"/>
                <w:szCs w:val="28"/>
              </w:rPr>
            </w:pPr>
            <w:r w:rsidRPr="002518E3">
              <w:rPr>
                <w:rFonts w:cs="Times New Roman"/>
                <w:szCs w:val="28"/>
              </w:rPr>
              <w:t>Базовый</w:t>
            </w:r>
          </w:p>
        </w:tc>
      </w:tr>
      <w:tr w:rsidR="00004695" w:rsidRPr="002518E3" w14:paraId="135D7DCD" w14:textId="77777777" w:rsidTr="001D58C9">
        <w:tc>
          <w:tcPr>
            <w:tcW w:w="2830" w:type="dxa"/>
          </w:tcPr>
          <w:p w14:paraId="40A0750B"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66B6F18C" w14:textId="6ED25035" w:rsidR="00004695" w:rsidRPr="002518E3" w:rsidRDefault="00004695" w:rsidP="00004695">
            <w:pPr>
              <w:rPr>
                <w:rFonts w:cs="Times New Roman"/>
                <w:szCs w:val="28"/>
              </w:rPr>
            </w:pPr>
            <w:r w:rsidRPr="002518E3">
              <w:rPr>
                <w:rFonts w:cs="Times New Roman"/>
                <w:szCs w:val="28"/>
              </w:rPr>
              <w:t>2 минуты</w:t>
            </w:r>
          </w:p>
        </w:tc>
      </w:tr>
      <w:tr w:rsidR="00F6709E" w:rsidRPr="002518E3" w14:paraId="6AA67822" w14:textId="77777777" w:rsidTr="001D58C9">
        <w:tc>
          <w:tcPr>
            <w:tcW w:w="2830" w:type="dxa"/>
          </w:tcPr>
          <w:p w14:paraId="04AFD135"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67F9866A" w14:textId="6DD3BE0B" w:rsidR="00F6709E" w:rsidRPr="002518E3" w:rsidRDefault="00F6709E" w:rsidP="00F6709E">
            <w:pPr>
              <w:rPr>
                <w:rFonts w:cs="Times New Roman"/>
                <w:szCs w:val="28"/>
              </w:rPr>
            </w:pPr>
            <w:r w:rsidRPr="002518E3">
              <w:rPr>
                <w:rFonts w:cs="Times New Roman"/>
                <w:szCs w:val="28"/>
              </w:rPr>
              <w:t>ПК-5 (ПК-5.2)</w:t>
            </w:r>
          </w:p>
        </w:tc>
      </w:tr>
    </w:tbl>
    <w:p w14:paraId="0F5B9236"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704DDA2" w14:textId="77777777" w:rsidR="00924FA2" w:rsidRPr="002518E3" w:rsidRDefault="00924FA2" w:rsidP="00924FA2">
      <w:pPr>
        <w:spacing w:after="0"/>
        <w:ind w:firstLine="708"/>
        <w:rPr>
          <w:rFonts w:cs="Times New Roman"/>
          <w:szCs w:val="28"/>
        </w:rPr>
      </w:pPr>
      <w:r w:rsidRPr="002518E3">
        <w:rPr>
          <w:rFonts w:cs="Times New Roman"/>
          <w:szCs w:val="28"/>
        </w:rPr>
        <w:t>Оптимальной частотой датчика при УЗИ почек является (МГц).</w:t>
      </w:r>
    </w:p>
    <w:p w14:paraId="20B77CA6"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3A35BC41" w14:textId="77777777" w:rsidR="00924FA2" w:rsidRPr="002518E3" w:rsidRDefault="00924FA2" w:rsidP="00924FA2">
      <w:pPr>
        <w:spacing w:after="0"/>
        <w:ind w:firstLine="708"/>
        <w:rPr>
          <w:rFonts w:cs="Times New Roman"/>
          <w:szCs w:val="28"/>
        </w:rPr>
      </w:pPr>
      <w:r w:rsidRPr="002518E3">
        <w:rPr>
          <w:rFonts w:cs="Times New Roman"/>
          <w:szCs w:val="28"/>
        </w:rPr>
        <w:t>Ключ: 3,5-5,0</w:t>
      </w:r>
    </w:p>
    <w:p w14:paraId="4ABAB180" w14:textId="7E80867D"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1CF321A7" w14:textId="77777777" w:rsidTr="001D58C9">
        <w:tc>
          <w:tcPr>
            <w:tcW w:w="2830" w:type="dxa"/>
          </w:tcPr>
          <w:p w14:paraId="5D4426C3"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1A8FE28E" w14:textId="7ACDF9D2" w:rsidR="00924FA2" w:rsidRPr="002518E3" w:rsidRDefault="00924FA2" w:rsidP="001D58C9">
            <w:pPr>
              <w:rPr>
                <w:rFonts w:cs="Times New Roman"/>
                <w:b/>
                <w:bCs/>
                <w:szCs w:val="28"/>
              </w:rPr>
            </w:pPr>
            <w:r w:rsidRPr="002518E3">
              <w:rPr>
                <w:rFonts w:cs="Times New Roman"/>
                <w:b/>
                <w:bCs/>
                <w:szCs w:val="28"/>
              </w:rPr>
              <w:t>2.16.15</w:t>
            </w:r>
          </w:p>
        </w:tc>
      </w:tr>
      <w:tr w:rsidR="00924FA2" w:rsidRPr="002518E3" w14:paraId="15A5C6FB" w14:textId="77777777" w:rsidTr="001D58C9">
        <w:tc>
          <w:tcPr>
            <w:tcW w:w="2830" w:type="dxa"/>
          </w:tcPr>
          <w:p w14:paraId="365EC2C2"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6C626411" w14:textId="77777777" w:rsidR="00924FA2" w:rsidRPr="002518E3" w:rsidRDefault="00924FA2"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04695" w:rsidRPr="002518E3" w14:paraId="779B30C1" w14:textId="77777777" w:rsidTr="001D58C9">
        <w:tc>
          <w:tcPr>
            <w:tcW w:w="2830" w:type="dxa"/>
          </w:tcPr>
          <w:p w14:paraId="13CF46C1"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11DA1D1A" w14:textId="79CE8C1B" w:rsidR="00004695" w:rsidRPr="002518E3" w:rsidRDefault="00004695" w:rsidP="00004695">
            <w:pPr>
              <w:rPr>
                <w:rFonts w:cs="Times New Roman"/>
                <w:szCs w:val="28"/>
              </w:rPr>
            </w:pPr>
            <w:r w:rsidRPr="002518E3">
              <w:rPr>
                <w:rFonts w:cs="Times New Roman"/>
                <w:szCs w:val="28"/>
              </w:rPr>
              <w:t>Базовый</w:t>
            </w:r>
          </w:p>
        </w:tc>
      </w:tr>
      <w:tr w:rsidR="00004695" w:rsidRPr="002518E3" w14:paraId="713F4D5B" w14:textId="77777777" w:rsidTr="001D58C9">
        <w:tc>
          <w:tcPr>
            <w:tcW w:w="2830" w:type="dxa"/>
          </w:tcPr>
          <w:p w14:paraId="17AA52CD"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7C375185" w14:textId="0E015C15" w:rsidR="00004695" w:rsidRPr="002518E3" w:rsidRDefault="00004695" w:rsidP="00004695">
            <w:pPr>
              <w:rPr>
                <w:rFonts w:cs="Times New Roman"/>
                <w:szCs w:val="28"/>
              </w:rPr>
            </w:pPr>
            <w:r w:rsidRPr="002518E3">
              <w:rPr>
                <w:rFonts w:cs="Times New Roman"/>
                <w:szCs w:val="28"/>
              </w:rPr>
              <w:t>3 минуты</w:t>
            </w:r>
          </w:p>
        </w:tc>
      </w:tr>
      <w:tr w:rsidR="00F6709E" w:rsidRPr="002518E3" w14:paraId="23C16A87" w14:textId="77777777" w:rsidTr="001D58C9">
        <w:tc>
          <w:tcPr>
            <w:tcW w:w="2830" w:type="dxa"/>
          </w:tcPr>
          <w:p w14:paraId="24878795"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7E692BC7" w14:textId="19A6F550" w:rsidR="00F6709E" w:rsidRPr="002518E3" w:rsidRDefault="00F6709E" w:rsidP="00F6709E">
            <w:pPr>
              <w:rPr>
                <w:rFonts w:cs="Times New Roman"/>
                <w:szCs w:val="28"/>
              </w:rPr>
            </w:pPr>
            <w:r w:rsidRPr="002518E3">
              <w:rPr>
                <w:rFonts w:cs="Times New Roman"/>
                <w:szCs w:val="28"/>
              </w:rPr>
              <w:t>ПК-5 (ПК-5.2)</w:t>
            </w:r>
          </w:p>
        </w:tc>
      </w:tr>
    </w:tbl>
    <w:p w14:paraId="4E2092FC"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2B3B47F" w14:textId="77777777" w:rsidR="00924FA2" w:rsidRPr="002518E3" w:rsidRDefault="00924FA2" w:rsidP="00924FA2">
      <w:pPr>
        <w:spacing w:after="0"/>
        <w:ind w:firstLine="708"/>
        <w:rPr>
          <w:rFonts w:cs="Times New Roman"/>
          <w:szCs w:val="28"/>
        </w:rPr>
      </w:pPr>
      <w:r w:rsidRPr="002518E3">
        <w:rPr>
          <w:rFonts w:cs="Times New Roman"/>
          <w:szCs w:val="28"/>
        </w:rPr>
        <w:t>Достаточным условием адекватного УЗИ мочевого пузыря у взрослых является наполнение мочевого пузыря до (в мл)</w:t>
      </w:r>
    </w:p>
    <w:p w14:paraId="53205C01"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А) 650</w:t>
      </w:r>
    </w:p>
    <w:p w14:paraId="1B767379"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Б) 50</w:t>
      </w:r>
    </w:p>
    <w:p w14:paraId="2A38AC05"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В) 200</w:t>
      </w:r>
    </w:p>
    <w:p w14:paraId="5B2C0518"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Г) 100</w:t>
      </w:r>
    </w:p>
    <w:p w14:paraId="42CC5C49"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34FD2BF2" w14:textId="77777777" w:rsidR="00924FA2" w:rsidRPr="002518E3" w:rsidRDefault="00924FA2" w:rsidP="00924FA2">
      <w:pPr>
        <w:spacing w:after="0"/>
        <w:ind w:firstLine="708"/>
        <w:rPr>
          <w:rFonts w:cs="Times New Roman"/>
          <w:szCs w:val="28"/>
        </w:rPr>
      </w:pPr>
      <w:r w:rsidRPr="002518E3">
        <w:rPr>
          <w:rFonts w:cs="Times New Roman"/>
          <w:szCs w:val="28"/>
        </w:rPr>
        <w:t>Обоснование:</w:t>
      </w:r>
    </w:p>
    <w:p w14:paraId="6F8BAB11" w14:textId="77777777" w:rsidR="00924FA2" w:rsidRPr="002518E3" w:rsidRDefault="00924FA2" w:rsidP="00924FA2">
      <w:pPr>
        <w:spacing w:after="0"/>
        <w:ind w:firstLine="708"/>
        <w:rPr>
          <w:rFonts w:cs="Times New Roman"/>
          <w:szCs w:val="28"/>
        </w:rPr>
      </w:pPr>
      <w:r w:rsidRPr="002518E3">
        <w:rPr>
          <w:rFonts w:cs="Times New Roman"/>
          <w:szCs w:val="28"/>
        </w:rPr>
        <w:t>Ключ: В</w:t>
      </w:r>
    </w:p>
    <w:p w14:paraId="5C2EA84E" w14:textId="77777777" w:rsidR="00924FA2" w:rsidRPr="002518E3" w:rsidRDefault="00924FA2" w:rsidP="00924FA2">
      <w:pPr>
        <w:spacing w:after="0"/>
        <w:ind w:firstLine="708"/>
        <w:rPr>
          <w:rFonts w:cs="Times New Roman"/>
          <w:szCs w:val="28"/>
        </w:rPr>
      </w:pPr>
      <w:r w:rsidRPr="002518E3">
        <w:rPr>
          <w:rFonts w:cs="Times New Roman"/>
          <w:szCs w:val="28"/>
        </w:rPr>
        <w:t>Ключ обоснования: Объем мочевого пузыря в норме от 250 мл до 500 мл</w:t>
      </w:r>
    </w:p>
    <w:p w14:paraId="23B476F4" w14:textId="30556591"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529BDECA" w14:textId="77777777" w:rsidTr="001D58C9">
        <w:tc>
          <w:tcPr>
            <w:tcW w:w="2830" w:type="dxa"/>
          </w:tcPr>
          <w:p w14:paraId="6E4378CB"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2D7DEA8D" w14:textId="2794C390" w:rsidR="00924FA2" w:rsidRPr="002518E3" w:rsidRDefault="00924FA2" w:rsidP="001D58C9">
            <w:pPr>
              <w:rPr>
                <w:rFonts w:cs="Times New Roman"/>
                <w:b/>
                <w:bCs/>
                <w:szCs w:val="28"/>
              </w:rPr>
            </w:pPr>
            <w:r w:rsidRPr="002518E3">
              <w:rPr>
                <w:rFonts w:cs="Times New Roman"/>
                <w:b/>
                <w:bCs/>
                <w:szCs w:val="28"/>
              </w:rPr>
              <w:t>2.16.16</w:t>
            </w:r>
          </w:p>
        </w:tc>
      </w:tr>
      <w:tr w:rsidR="00924FA2" w:rsidRPr="002518E3" w14:paraId="70AF1AFE" w14:textId="77777777" w:rsidTr="001D58C9">
        <w:tc>
          <w:tcPr>
            <w:tcW w:w="2830" w:type="dxa"/>
          </w:tcPr>
          <w:p w14:paraId="40BED4BB"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73F3F29B" w14:textId="77777777" w:rsidR="00924FA2" w:rsidRPr="002518E3" w:rsidRDefault="00924FA2"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924FA2" w:rsidRPr="002518E3" w14:paraId="773F6046" w14:textId="77777777" w:rsidTr="001D58C9">
        <w:tc>
          <w:tcPr>
            <w:tcW w:w="2830" w:type="dxa"/>
          </w:tcPr>
          <w:p w14:paraId="08AB77B1" w14:textId="77777777" w:rsidR="00924FA2" w:rsidRPr="002518E3" w:rsidRDefault="00924FA2" w:rsidP="001D58C9">
            <w:pPr>
              <w:rPr>
                <w:rFonts w:cs="Times New Roman"/>
                <w:szCs w:val="28"/>
              </w:rPr>
            </w:pPr>
            <w:r w:rsidRPr="002518E3">
              <w:rPr>
                <w:rFonts w:cs="Times New Roman"/>
                <w:szCs w:val="28"/>
              </w:rPr>
              <w:t>Уровень сложности</w:t>
            </w:r>
          </w:p>
        </w:tc>
        <w:tc>
          <w:tcPr>
            <w:tcW w:w="6514" w:type="dxa"/>
          </w:tcPr>
          <w:p w14:paraId="351B66B1" w14:textId="5AC74364" w:rsidR="00924FA2" w:rsidRPr="002518E3" w:rsidRDefault="00004695" w:rsidP="001D58C9">
            <w:pPr>
              <w:rPr>
                <w:rFonts w:cs="Times New Roman"/>
                <w:szCs w:val="28"/>
              </w:rPr>
            </w:pPr>
            <w:r w:rsidRPr="002518E3">
              <w:rPr>
                <w:rFonts w:cs="Times New Roman"/>
                <w:szCs w:val="28"/>
              </w:rPr>
              <w:t>Повышенный</w:t>
            </w:r>
          </w:p>
        </w:tc>
      </w:tr>
      <w:tr w:rsidR="00924FA2" w:rsidRPr="002518E3" w14:paraId="4DFF6CA9" w14:textId="77777777" w:rsidTr="001D58C9">
        <w:tc>
          <w:tcPr>
            <w:tcW w:w="2830" w:type="dxa"/>
          </w:tcPr>
          <w:p w14:paraId="555D64AD" w14:textId="77777777" w:rsidR="00924FA2" w:rsidRPr="002518E3" w:rsidRDefault="00924FA2" w:rsidP="001D58C9">
            <w:pPr>
              <w:rPr>
                <w:rFonts w:cs="Times New Roman"/>
                <w:szCs w:val="28"/>
              </w:rPr>
            </w:pPr>
            <w:r w:rsidRPr="002518E3">
              <w:rPr>
                <w:rFonts w:cs="Times New Roman"/>
                <w:szCs w:val="28"/>
              </w:rPr>
              <w:t>Время выполнения</w:t>
            </w:r>
          </w:p>
        </w:tc>
        <w:tc>
          <w:tcPr>
            <w:tcW w:w="6514" w:type="dxa"/>
          </w:tcPr>
          <w:p w14:paraId="7AEC1570" w14:textId="77777777" w:rsidR="00924FA2" w:rsidRPr="002518E3" w:rsidRDefault="00924FA2" w:rsidP="001D58C9">
            <w:pPr>
              <w:rPr>
                <w:rFonts w:cs="Times New Roman"/>
                <w:szCs w:val="28"/>
              </w:rPr>
            </w:pPr>
            <w:r w:rsidRPr="002518E3">
              <w:rPr>
                <w:rFonts w:cs="Times New Roman"/>
                <w:szCs w:val="28"/>
              </w:rPr>
              <w:t>5 минут</w:t>
            </w:r>
          </w:p>
        </w:tc>
      </w:tr>
      <w:tr w:rsidR="00F6709E" w:rsidRPr="002518E3" w14:paraId="57D8048E" w14:textId="77777777" w:rsidTr="001D58C9">
        <w:tc>
          <w:tcPr>
            <w:tcW w:w="2830" w:type="dxa"/>
          </w:tcPr>
          <w:p w14:paraId="5AF87CB7"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09D552D9" w14:textId="449A3D36" w:rsidR="00F6709E" w:rsidRPr="002518E3" w:rsidRDefault="00F6709E" w:rsidP="00F6709E">
            <w:pPr>
              <w:rPr>
                <w:rFonts w:cs="Times New Roman"/>
                <w:szCs w:val="28"/>
              </w:rPr>
            </w:pPr>
            <w:r w:rsidRPr="002518E3">
              <w:rPr>
                <w:rFonts w:cs="Times New Roman"/>
                <w:szCs w:val="28"/>
              </w:rPr>
              <w:t>ПК-5 (ПК-5.1, ПК-5.2)</w:t>
            </w:r>
          </w:p>
        </w:tc>
      </w:tr>
    </w:tbl>
    <w:p w14:paraId="15339E7F"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854189E" w14:textId="77777777" w:rsidR="00924FA2" w:rsidRPr="002518E3" w:rsidRDefault="00924FA2" w:rsidP="00924FA2">
      <w:pPr>
        <w:spacing w:after="0"/>
        <w:ind w:firstLine="708"/>
        <w:rPr>
          <w:rFonts w:cs="Times New Roman"/>
          <w:szCs w:val="28"/>
        </w:rPr>
      </w:pPr>
      <w:r w:rsidRPr="002518E3">
        <w:rPr>
          <w:rFonts w:cs="Times New Roman"/>
          <w:szCs w:val="28"/>
        </w:rPr>
        <w:t>При выявлении дивертикула мочевого пузыря при УЗИ необходимо дополнительно</w:t>
      </w:r>
    </w:p>
    <w:p w14:paraId="4D41653A"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А) Исследовать лоханки почек для выявления возможного заброса жидкости в лоханки</w:t>
      </w:r>
    </w:p>
    <w:p w14:paraId="60D53769"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Б) Определить объем остаточной мочи в мочевом пузыре и дивертикуле</w:t>
      </w:r>
    </w:p>
    <w:p w14:paraId="6EBBB313"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В) Исследовать органы-«мишени»</w:t>
      </w:r>
    </w:p>
    <w:p w14:paraId="31D1CA60"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Г) Исследовать забрюшинные и паховые лимфоузлы</w:t>
      </w:r>
    </w:p>
    <w:p w14:paraId="584DA30F"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35755CA7" w14:textId="77777777" w:rsidR="00924FA2" w:rsidRPr="002518E3" w:rsidRDefault="00924FA2" w:rsidP="00924FA2">
      <w:pPr>
        <w:spacing w:after="0"/>
        <w:ind w:firstLine="708"/>
        <w:rPr>
          <w:rFonts w:cs="Times New Roman"/>
          <w:szCs w:val="28"/>
        </w:rPr>
      </w:pPr>
      <w:r w:rsidRPr="002518E3">
        <w:rPr>
          <w:rFonts w:cs="Times New Roman"/>
          <w:szCs w:val="28"/>
        </w:rPr>
        <w:t>Обоснование:</w:t>
      </w:r>
    </w:p>
    <w:p w14:paraId="72704337" w14:textId="77777777" w:rsidR="00924FA2" w:rsidRPr="002518E3" w:rsidRDefault="00924FA2" w:rsidP="00924FA2">
      <w:pPr>
        <w:spacing w:after="0"/>
        <w:ind w:firstLine="708"/>
        <w:rPr>
          <w:rFonts w:cs="Times New Roman"/>
          <w:szCs w:val="28"/>
        </w:rPr>
      </w:pPr>
      <w:r w:rsidRPr="002518E3">
        <w:rPr>
          <w:rFonts w:cs="Times New Roman"/>
          <w:szCs w:val="28"/>
        </w:rPr>
        <w:t>Ключ: Б</w:t>
      </w:r>
    </w:p>
    <w:p w14:paraId="57CF78EF" w14:textId="65364A1F" w:rsidR="00924FA2" w:rsidRPr="002518E3" w:rsidRDefault="00924FA2" w:rsidP="00924FA2">
      <w:pPr>
        <w:spacing w:after="0"/>
        <w:ind w:firstLine="708"/>
        <w:rPr>
          <w:rFonts w:cs="Times New Roman"/>
          <w:szCs w:val="28"/>
        </w:rPr>
      </w:pPr>
      <w:r w:rsidRPr="002518E3">
        <w:rPr>
          <w:rFonts w:cs="Times New Roman"/>
          <w:szCs w:val="28"/>
        </w:rPr>
        <w:t>Ключ обоснования: Дивертикул – полость, соединенная с полостью мочевого пузыря, где содержится моча. Поэтому, необходимо определить объем остаточной мочи и в пузыре</w:t>
      </w:r>
      <w:r w:rsidR="00004695" w:rsidRPr="002518E3">
        <w:rPr>
          <w:rFonts w:cs="Times New Roman"/>
          <w:szCs w:val="28"/>
        </w:rPr>
        <w:t>,</w:t>
      </w:r>
      <w:r w:rsidRPr="002518E3">
        <w:rPr>
          <w:rFonts w:cs="Times New Roman"/>
          <w:szCs w:val="28"/>
        </w:rPr>
        <w:t xml:space="preserve"> и в дивертикуле</w:t>
      </w:r>
    </w:p>
    <w:p w14:paraId="57262AC4" w14:textId="0AB42F85"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4401EA2A" w14:textId="77777777" w:rsidTr="001D58C9">
        <w:tc>
          <w:tcPr>
            <w:tcW w:w="2830" w:type="dxa"/>
          </w:tcPr>
          <w:p w14:paraId="4DE6981B"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22662764" w14:textId="7D6CD9D6" w:rsidR="00924FA2" w:rsidRPr="002518E3" w:rsidRDefault="00924FA2" w:rsidP="001D58C9">
            <w:pPr>
              <w:rPr>
                <w:rFonts w:cs="Times New Roman"/>
                <w:b/>
                <w:bCs/>
                <w:szCs w:val="28"/>
              </w:rPr>
            </w:pPr>
            <w:r w:rsidRPr="002518E3">
              <w:rPr>
                <w:rFonts w:cs="Times New Roman"/>
                <w:b/>
                <w:bCs/>
                <w:szCs w:val="28"/>
              </w:rPr>
              <w:t>2.16.17</w:t>
            </w:r>
          </w:p>
        </w:tc>
      </w:tr>
      <w:tr w:rsidR="00924FA2" w:rsidRPr="002518E3" w14:paraId="410DAB31" w14:textId="77777777" w:rsidTr="001D58C9">
        <w:tc>
          <w:tcPr>
            <w:tcW w:w="2830" w:type="dxa"/>
          </w:tcPr>
          <w:p w14:paraId="18812800"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2DE83A34" w14:textId="77777777" w:rsidR="00924FA2" w:rsidRPr="002518E3" w:rsidRDefault="00924FA2" w:rsidP="001D58C9">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004695" w:rsidRPr="002518E3" w14:paraId="366CA607" w14:textId="77777777" w:rsidTr="001D58C9">
        <w:tc>
          <w:tcPr>
            <w:tcW w:w="2830" w:type="dxa"/>
          </w:tcPr>
          <w:p w14:paraId="446D4986"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2FAA618A" w14:textId="3B03E866" w:rsidR="00004695" w:rsidRPr="002518E3" w:rsidRDefault="00004695" w:rsidP="00004695">
            <w:pPr>
              <w:rPr>
                <w:rFonts w:cs="Times New Roman"/>
                <w:szCs w:val="28"/>
              </w:rPr>
            </w:pPr>
            <w:r w:rsidRPr="002518E3">
              <w:rPr>
                <w:rFonts w:cs="Times New Roman"/>
                <w:szCs w:val="28"/>
              </w:rPr>
              <w:t>Базовый</w:t>
            </w:r>
          </w:p>
        </w:tc>
      </w:tr>
      <w:tr w:rsidR="00004695" w:rsidRPr="002518E3" w14:paraId="134D38BA" w14:textId="77777777" w:rsidTr="001D58C9">
        <w:tc>
          <w:tcPr>
            <w:tcW w:w="2830" w:type="dxa"/>
          </w:tcPr>
          <w:p w14:paraId="012A2B8B"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49D53489" w14:textId="6E9C4997" w:rsidR="00004695" w:rsidRPr="002518E3" w:rsidRDefault="00004695" w:rsidP="00004695">
            <w:pPr>
              <w:rPr>
                <w:rFonts w:cs="Times New Roman"/>
                <w:szCs w:val="28"/>
              </w:rPr>
            </w:pPr>
            <w:r w:rsidRPr="002518E3">
              <w:rPr>
                <w:rFonts w:cs="Times New Roman"/>
                <w:szCs w:val="28"/>
              </w:rPr>
              <w:t>3 минуты</w:t>
            </w:r>
          </w:p>
        </w:tc>
      </w:tr>
      <w:tr w:rsidR="00F6709E" w:rsidRPr="002518E3" w14:paraId="7574DE0A" w14:textId="77777777" w:rsidTr="001D58C9">
        <w:tc>
          <w:tcPr>
            <w:tcW w:w="2830" w:type="dxa"/>
          </w:tcPr>
          <w:p w14:paraId="1485E50E"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6FB10760" w14:textId="734EB33E" w:rsidR="00F6709E" w:rsidRPr="002518E3" w:rsidRDefault="00F6709E" w:rsidP="00F6709E">
            <w:pPr>
              <w:rPr>
                <w:rFonts w:cs="Times New Roman"/>
                <w:szCs w:val="28"/>
              </w:rPr>
            </w:pPr>
            <w:r w:rsidRPr="002518E3">
              <w:rPr>
                <w:rFonts w:cs="Times New Roman"/>
                <w:szCs w:val="28"/>
              </w:rPr>
              <w:t>ПК-5 (ПК-5.2)</w:t>
            </w:r>
          </w:p>
        </w:tc>
      </w:tr>
    </w:tbl>
    <w:p w14:paraId="1F7722B1"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87A99EC" w14:textId="77777777" w:rsidR="00924FA2" w:rsidRPr="002518E3" w:rsidRDefault="00924FA2" w:rsidP="00924FA2">
      <w:pPr>
        <w:spacing w:after="0"/>
        <w:ind w:firstLine="708"/>
        <w:rPr>
          <w:rFonts w:cs="Times New Roman"/>
          <w:szCs w:val="28"/>
        </w:rPr>
      </w:pPr>
      <w:r w:rsidRPr="002518E3">
        <w:rPr>
          <w:rFonts w:cs="Times New Roman"/>
          <w:szCs w:val="28"/>
        </w:rPr>
        <w:t>Оптимальной методикой УЗИ предстательной железы является сканирование</w:t>
      </w:r>
    </w:p>
    <w:p w14:paraId="526FC05C"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А) Транслюмбальное</w:t>
      </w:r>
    </w:p>
    <w:p w14:paraId="24336A28"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Б) Трансабдоминальное</w:t>
      </w:r>
    </w:p>
    <w:p w14:paraId="637C471D"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В) Трансректальное</w:t>
      </w:r>
    </w:p>
    <w:p w14:paraId="31C1016C" w14:textId="77777777" w:rsidR="00924FA2" w:rsidRPr="002518E3" w:rsidRDefault="00924FA2" w:rsidP="00924FA2">
      <w:pPr>
        <w:spacing w:after="0"/>
        <w:rPr>
          <w:rStyle w:val="fontstyle01"/>
          <w:color w:val="auto"/>
          <w:sz w:val="28"/>
          <w:szCs w:val="28"/>
        </w:rPr>
      </w:pPr>
      <w:r w:rsidRPr="002518E3">
        <w:rPr>
          <w:rStyle w:val="fontstyle01"/>
          <w:color w:val="auto"/>
          <w:sz w:val="28"/>
          <w:szCs w:val="28"/>
        </w:rPr>
        <w:t>Г) Трансуретальное</w:t>
      </w:r>
    </w:p>
    <w:p w14:paraId="54605690"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0EE5B359" w14:textId="77777777" w:rsidR="00924FA2" w:rsidRPr="002518E3" w:rsidRDefault="00924FA2" w:rsidP="00924FA2">
      <w:pPr>
        <w:spacing w:after="0"/>
        <w:ind w:firstLine="708"/>
        <w:rPr>
          <w:rFonts w:cs="Times New Roman"/>
          <w:szCs w:val="28"/>
        </w:rPr>
      </w:pPr>
      <w:r w:rsidRPr="002518E3">
        <w:rPr>
          <w:rFonts w:cs="Times New Roman"/>
          <w:szCs w:val="28"/>
        </w:rPr>
        <w:t>Обоснование:</w:t>
      </w:r>
    </w:p>
    <w:p w14:paraId="1D1E196D" w14:textId="77777777" w:rsidR="00924FA2" w:rsidRPr="002518E3" w:rsidRDefault="00924FA2" w:rsidP="00924FA2">
      <w:pPr>
        <w:spacing w:after="0"/>
        <w:ind w:firstLine="708"/>
        <w:rPr>
          <w:rFonts w:cs="Times New Roman"/>
          <w:szCs w:val="28"/>
        </w:rPr>
      </w:pPr>
      <w:r w:rsidRPr="002518E3">
        <w:rPr>
          <w:rFonts w:cs="Times New Roman"/>
          <w:szCs w:val="28"/>
        </w:rPr>
        <w:t>Ключ: В</w:t>
      </w:r>
    </w:p>
    <w:p w14:paraId="26C23800" w14:textId="77777777" w:rsidR="00924FA2" w:rsidRPr="002518E3" w:rsidRDefault="00924FA2" w:rsidP="00924FA2">
      <w:pPr>
        <w:spacing w:after="0"/>
        <w:ind w:firstLine="708"/>
        <w:rPr>
          <w:rFonts w:cs="Times New Roman"/>
          <w:szCs w:val="28"/>
        </w:rPr>
      </w:pPr>
      <w:r w:rsidRPr="002518E3">
        <w:rPr>
          <w:rFonts w:cs="Times New Roman"/>
          <w:szCs w:val="28"/>
        </w:rPr>
        <w:t>Ключ обоснования: В связи с расположением глубоко в малом тазу</w:t>
      </w:r>
    </w:p>
    <w:p w14:paraId="3D8FBA30" w14:textId="210D7073"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7C14C059" w14:textId="77777777" w:rsidTr="001D58C9">
        <w:tc>
          <w:tcPr>
            <w:tcW w:w="2830" w:type="dxa"/>
          </w:tcPr>
          <w:p w14:paraId="593F6929"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70B21D23" w14:textId="467A63CC" w:rsidR="00924FA2" w:rsidRPr="002518E3" w:rsidRDefault="00924FA2" w:rsidP="001D58C9">
            <w:pPr>
              <w:rPr>
                <w:rFonts w:cs="Times New Roman"/>
                <w:b/>
                <w:bCs/>
                <w:szCs w:val="28"/>
              </w:rPr>
            </w:pPr>
            <w:r w:rsidRPr="002518E3">
              <w:rPr>
                <w:rFonts w:cs="Times New Roman"/>
                <w:b/>
                <w:bCs/>
                <w:szCs w:val="28"/>
              </w:rPr>
              <w:t>2.16.18</w:t>
            </w:r>
          </w:p>
        </w:tc>
      </w:tr>
      <w:tr w:rsidR="00924FA2" w:rsidRPr="002518E3" w14:paraId="58E9CA5D" w14:textId="77777777" w:rsidTr="001D58C9">
        <w:tc>
          <w:tcPr>
            <w:tcW w:w="2830" w:type="dxa"/>
          </w:tcPr>
          <w:p w14:paraId="43240141"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5750FC3E"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559E0BC7" w14:textId="77777777" w:rsidTr="001D58C9">
        <w:tc>
          <w:tcPr>
            <w:tcW w:w="2830" w:type="dxa"/>
          </w:tcPr>
          <w:p w14:paraId="1C052495"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0C5936F5" w14:textId="2588587E" w:rsidR="00004695" w:rsidRPr="002518E3" w:rsidRDefault="00004695" w:rsidP="00004695">
            <w:pPr>
              <w:rPr>
                <w:rFonts w:cs="Times New Roman"/>
                <w:szCs w:val="28"/>
              </w:rPr>
            </w:pPr>
            <w:r w:rsidRPr="002518E3">
              <w:rPr>
                <w:rFonts w:cs="Times New Roman"/>
                <w:szCs w:val="28"/>
              </w:rPr>
              <w:t>Базовый</w:t>
            </w:r>
          </w:p>
        </w:tc>
      </w:tr>
      <w:tr w:rsidR="00004695" w:rsidRPr="002518E3" w14:paraId="4B6246ED" w14:textId="77777777" w:rsidTr="001D58C9">
        <w:tc>
          <w:tcPr>
            <w:tcW w:w="2830" w:type="dxa"/>
          </w:tcPr>
          <w:p w14:paraId="2B36A2AB"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6A0B37A3" w14:textId="744181E7" w:rsidR="00004695" w:rsidRPr="002518E3" w:rsidRDefault="00004695" w:rsidP="00004695">
            <w:pPr>
              <w:rPr>
                <w:rFonts w:cs="Times New Roman"/>
                <w:szCs w:val="28"/>
              </w:rPr>
            </w:pPr>
            <w:r w:rsidRPr="002518E3">
              <w:rPr>
                <w:rFonts w:cs="Times New Roman"/>
                <w:szCs w:val="28"/>
              </w:rPr>
              <w:t>3 минуты</w:t>
            </w:r>
          </w:p>
        </w:tc>
      </w:tr>
      <w:tr w:rsidR="00F6709E" w:rsidRPr="002518E3" w14:paraId="029DD30F" w14:textId="77777777" w:rsidTr="001D58C9">
        <w:tc>
          <w:tcPr>
            <w:tcW w:w="2830" w:type="dxa"/>
          </w:tcPr>
          <w:p w14:paraId="1447BC5B"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1F11A2C3" w14:textId="52F0ABEF" w:rsidR="00F6709E" w:rsidRPr="002518E3" w:rsidRDefault="00F6709E" w:rsidP="00F6709E">
            <w:pPr>
              <w:rPr>
                <w:rFonts w:cs="Times New Roman"/>
                <w:szCs w:val="28"/>
              </w:rPr>
            </w:pPr>
            <w:r w:rsidRPr="002518E3">
              <w:rPr>
                <w:rFonts w:cs="Times New Roman"/>
                <w:szCs w:val="28"/>
              </w:rPr>
              <w:t>ПК-5 (ПК-5.1, ПК-5.2)</w:t>
            </w:r>
          </w:p>
        </w:tc>
      </w:tr>
    </w:tbl>
    <w:p w14:paraId="7BB68D1C"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55060E3" w14:textId="77777777" w:rsidR="00924FA2" w:rsidRPr="002518E3" w:rsidRDefault="00924FA2" w:rsidP="00924FA2">
      <w:pPr>
        <w:spacing w:after="0"/>
        <w:ind w:firstLine="708"/>
        <w:rPr>
          <w:rFonts w:cs="Times New Roman"/>
          <w:szCs w:val="28"/>
        </w:rPr>
      </w:pPr>
      <w:r w:rsidRPr="002518E3">
        <w:rPr>
          <w:rFonts w:cs="Times New Roman"/>
          <w:szCs w:val="28"/>
        </w:rPr>
        <w:t>Чаще определяются узловые образования при аденоме предстательной железы в  ________.</w:t>
      </w:r>
    </w:p>
    <w:p w14:paraId="17A1BCA9"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32CF4ADB" w14:textId="77777777" w:rsidR="00924FA2" w:rsidRPr="002518E3" w:rsidRDefault="00924FA2" w:rsidP="00924FA2">
      <w:pPr>
        <w:spacing w:after="0"/>
        <w:ind w:firstLine="708"/>
        <w:rPr>
          <w:rFonts w:cs="Times New Roman"/>
          <w:szCs w:val="28"/>
        </w:rPr>
      </w:pPr>
      <w:r w:rsidRPr="002518E3">
        <w:rPr>
          <w:rFonts w:cs="Times New Roman"/>
          <w:szCs w:val="28"/>
        </w:rPr>
        <w:t>Ключ: Переходных зонах</w:t>
      </w:r>
    </w:p>
    <w:p w14:paraId="1B9FB715" w14:textId="0945F00F"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924FA2" w:rsidRPr="002518E3" w14:paraId="567D01C9" w14:textId="77777777" w:rsidTr="001D58C9">
        <w:tc>
          <w:tcPr>
            <w:tcW w:w="2977" w:type="dxa"/>
          </w:tcPr>
          <w:p w14:paraId="22F290B5"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367" w:type="dxa"/>
          </w:tcPr>
          <w:p w14:paraId="4EA62241" w14:textId="7B630142" w:rsidR="00924FA2" w:rsidRPr="002518E3" w:rsidRDefault="00924FA2" w:rsidP="001D58C9">
            <w:pPr>
              <w:rPr>
                <w:rFonts w:cs="Times New Roman"/>
                <w:b/>
                <w:bCs/>
                <w:szCs w:val="28"/>
              </w:rPr>
            </w:pPr>
            <w:r w:rsidRPr="002518E3">
              <w:rPr>
                <w:rFonts w:cs="Times New Roman"/>
                <w:b/>
                <w:bCs/>
                <w:szCs w:val="28"/>
              </w:rPr>
              <w:t>2.16.19</w:t>
            </w:r>
          </w:p>
        </w:tc>
      </w:tr>
      <w:tr w:rsidR="00924FA2" w:rsidRPr="002518E3" w14:paraId="64D8DF11" w14:textId="77777777" w:rsidTr="001D58C9">
        <w:tc>
          <w:tcPr>
            <w:tcW w:w="2977" w:type="dxa"/>
          </w:tcPr>
          <w:p w14:paraId="14BA649F" w14:textId="77777777" w:rsidR="00924FA2" w:rsidRPr="002518E3" w:rsidRDefault="00924FA2" w:rsidP="001D58C9">
            <w:pPr>
              <w:rPr>
                <w:rFonts w:cs="Times New Roman"/>
                <w:szCs w:val="28"/>
              </w:rPr>
            </w:pPr>
            <w:r w:rsidRPr="002518E3">
              <w:rPr>
                <w:rFonts w:cs="Times New Roman"/>
                <w:szCs w:val="28"/>
              </w:rPr>
              <w:t>Тип задания</w:t>
            </w:r>
          </w:p>
        </w:tc>
        <w:tc>
          <w:tcPr>
            <w:tcW w:w="6367" w:type="dxa"/>
          </w:tcPr>
          <w:p w14:paraId="4DB2F11E" w14:textId="77777777" w:rsidR="00924FA2" w:rsidRPr="002518E3" w:rsidRDefault="00924FA2" w:rsidP="001D58C9">
            <w:pPr>
              <w:rPr>
                <w:rFonts w:cs="Times New Roman"/>
                <w:szCs w:val="28"/>
              </w:rPr>
            </w:pPr>
            <w:r w:rsidRPr="002518E3">
              <w:rPr>
                <w:rFonts w:cs="Times New Roman"/>
                <w:szCs w:val="28"/>
              </w:rPr>
              <w:t>Закрытый. Задание на установление соответствия</w:t>
            </w:r>
          </w:p>
        </w:tc>
      </w:tr>
      <w:tr w:rsidR="00924FA2" w:rsidRPr="002518E3" w14:paraId="53247E3F" w14:textId="77777777" w:rsidTr="001D58C9">
        <w:tc>
          <w:tcPr>
            <w:tcW w:w="2977" w:type="dxa"/>
          </w:tcPr>
          <w:p w14:paraId="6EF280D7" w14:textId="77777777" w:rsidR="00924FA2" w:rsidRPr="002518E3" w:rsidRDefault="00924FA2" w:rsidP="001D58C9">
            <w:pPr>
              <w:rPr>
                <w:rFonts w:cs="Times New Roman"/>
                <w:szCs w:val="28"/>
              </w:rPr>
            </w:pPr>
            <w:r w:rsidRPr="002518E3">
              <w:rPr>
                <w:rFonts w:cs="Times New Roman"/>
                <w:szCs w:val="28"/>
              </w:rPr>
              <w:t>Уровень сложности</w:t>
            </w:r>
          </w:p>
        </w:tc>
        <w:tc>
          <w:tcPr>
            <w:tcW w:w="6367" w:type="dxa"/>
          </w:tcPr>
          <w:p w14:paraId="6845A6FF" w14:textId="77777777" w:rsidR="00924FA2" w:rsidRPr="002518E3" w:rsidRDefault="00924FA2" w:rsidP="001D58C9">
            <w:pPr>
              <w:rPr>
                <w:rFonts w:cs="Times New Roman"/>
                <w:szCs w:val="28"/>
              </w:rPr>
            </w:pPr>
            <w:r w:rsidRPr="002518E3">
              <w:rPr>
                <w:rFonts w:cs="Times New Roman"/>
                <w:szCs w:val="28"/>
              </w:rPr>
              <w:t>Высокий</w:t>
            </w:r>
          </w:p>
        </w:tc>
      </w:tr>
      <w:tr w:rsidR="00924FA2" w:rsidRPr="002518E3" w14:paraId="6CA539F4" w14:textId="77777777" w:rsidTr="001D58C9">
        <w:tc>
          <w:tcPr>
            <w:tcW w:w="2977" w:type="dxa"/>
          </w:tcPr>
          <w:p w14:paraId="3A0C0929" w14:textId="77777777" w:rsidR="00924FA2" w:rsidRPr="002518E3" w:rsidRDefault="00924FA2" w:rsidP="001D58C9">
            <w:pPr>
              <w:rPr>
                <w:rFonts w:cs="Times New Roman"/>
                <w:szCs w:val="28"/>
              </w:rPr>
            </w:pPr>
            <w:r w:rsidRPr="002518E3">
              <w:rPr>
                <w:rFonts w:cs="Times New Roman"/>
                <w:szCs w:val="28"/>
              </w:rPr>
              <w:t>Время выполнения</w:t>
            </w:r>
          </w:p>
        </w:tc>
        <w:tc>
          <w:tcPr>
            <w:tcW w:w="6367" w:type="dxa"/>
          </w:tcPr>
          <w:p w14:paraId="7AC82E4D" w14:textId="77777777" w:rsidR="00924FA2" w:rsidRPr="002518E3" w:rsidRDefault="00924FA2" w:rsidP="001D58C9">
            <w:pPr>
              <w:rPr>
                <w:rFonts w:cs="Times New Roman"/>
                <w:szCs w:val="28"/>
              </w:rPr>
            </w:pPr>
            <w:r w:rsidRPr="002518E3">
              <w:rPr>
                <w:rFonts w:cs="Times New Roman"/>
                <w:szCs w:val="28"/>
              </w:rPr>
              <w:t>5 минут</w:t>
            </w:r>
          </w:p>
        </w:tc>
      </w:tr>
      <w:tr w:rsidR="00F6709E" w:rsidRPr="002518E3" w14:paraId="7EE68384" w14:textId="77777777" w:rsidTr="001D58C9">
        <w:tc>
          <w:tcPr>
            <w:tcW w:w="2977" w:type="dxa"/>
          </w:tcPr>
          <w:p w14:paraId="19AD3AC2"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367" w:type="dxa"/>
          </w:tcPr>
          <w:p w14:paraId="25B3D45C" w14:textId="70251E67" w:rsidR="00F6709E" w:rsidRPr="002518E3" w:rsidRDefault="00F6709E" w:rsidP="00F6709E">
            <w:pPr>
              <w:rPr>
                <w:rFonts w:cs="Times New Roman"/>
                <w:szCs w:val="28"/>
              </w:rPr>
            </w:pPr>
            <w:r w:rsidRPr="002518E3">
              <w:rPr>
                <w:rFonts w:cs="Times New Roman"/>
                <w:szCs w:val="28"/>
              </w:rPr>
              <w:t>ПК-5 (ПК-5.1, ПК-5.2)</w:t>
            </w:r>
          </w:p>
        </w:tc>
      </w:tr>
    </w:tbl>
    <w:p w14:paraId="6C5064B3"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33409B5" w14:textId="77777777" w:rsidR="00924FA2" w:rsidRPr="002518E3" w:rsidRDefault="00924FA2" w:rsidP="00924FA2">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0"/>
        <w:gridCol w:w="4789"/>
        <w:gridCol w:w="336"/>
        <w:gridCol w:w="3659"/>
      </w:tblGrid>
      <w:tr w:rsidR="00924FA2" w:rsidRPr="002518E3" w14:paraId="794C11C0" w14:textId="77777777" w:rsidTr="001D58C9">
        <w:tc>
          <w:tcPr>
            <w:tcW w:w="5382" w:type="dxa"/>
            <w:gridSpan w:val="2"/>
            <w:vAlign w:val="center"/>
          </w:tcPr>
          <w:p w14:paraId="5E654722" w14:textId="77777777" w:rsidR="00924FA2" w:rsidRPr="002518E3" w:rsidRDefault="00924FA2" w:rsidP="001D58C9">
            <w:pPr>
              <w:jc w:val="center"/>
              <w:rPr>
                <w:rFonts w:cs="Times New Roman"/>
                <w:sz w:val="24"/>
                <w:szCs w:val="24"/>
              </w:rPr>
            </w:pPr>
            <w:r w:rsidRPr="002518E3">
              <w:rPr>
                <w:rFonts w:cs="Times New Roman"/>
                <w:sz w:val="24"/>
                <w:szCs w:val="24"/>
              </w:rPr>
              <w:t>УЗИ признаки</w:t>
            </w:r>
          </w:p>
        </w:tc>
        <w:tc>
          <w:tcPr>
            <w:tcW w:w="3962" w:type="dxa"/>
            <w:gridSpan w:val="2"/>
            <w:vAlign w:val="center"/>
          </w:tcPr>
          <w:p w14:paraId="6E66D025" w14:textId="77777777" w:rsidR="00924FA2" w:rsidRPr="002518E3" w:rsidRDefault="00924FA2" w:rsidP="001D58C9">
            <w:pPr>
              <w:jc w:val="center"/>
              <w:rPr>
                <w:rFonts w:cs="Times New Roman"/>
                <w:sz w:val="24"/>
                <w:szCs w:val="24"/>
              </w:rPr>
            </w:pPr>
            <w:r w:rsidRPr="002518E3">
              <w:rPr>
                <w:rFonts w:cs="Times New Roman"/>
                <w:sz w:val="24"/>
                <w:szCs w:val="24"/>
              </w:rPr>
              <w:t>Заболевание</w:t>
            </w:r>
          </w:p>
        </w:tc>
      </w:tr>
      <w:tr w:rsidR="00924FA2" w:rsidRPr="002518E3" w14:paraId="5FBDCA92" w14:textId="77777777" w:rsidTr="001D58C9">
        <w:tc>
          <w:tcPr>
            <w:tcW w:w="562" w:type="dxa"/>
          </w:tcPr>
          <w:p w14:paraId="7651EBC2" w14:textId="77777777" w:rsidR="00924FA2" w:rsidRPr="002518E3" w:rsidRDefault="00924FA2" w:rsidP="001D58C9">
            <w:pPr>
              <w:rPr>
                <w:rFonts w:cs="Times New Roman"/>
                <w:sz w:val="24"/>
                <w:szCs w:val="24"/>
              </w:rPr>
            </w:pPr>
            <w:r w:rsidRPr="002518E3">
              <w:rPr>
                <w:rFonts w:cs="Times New Roman"/>
                <w:sz w:val="24"/>
                <w:szCs w:val="24"/>
              </w:rPr>
              <w:t>А</w:t>
            </w:r>
          </w:p>
        </w:tc>
        <w:tc>
          <w:tcPr>
            <w:tcW w:w="4820" w:type="dxa"/>
          </w:tcPr>
          <w:p w14:paraId="3FCE58CE" w14:textId="77777777" w:rsidR="00924FA2" w:rsidRPr="002518E3" w:rsidRDefault="00924FA2" w:rsidP="001D58C9">
            <w:pPr>
              <w:rPr>
                <w:rFonts w:cs="Times New Roman"/>
                <w:sz w:val="24"/>
                <w:szCs w:val="24"/>
              </w:rPr>
            </w:pPr>
            <w:r w:rsidRPr="002518E3">
              <w:rPr>
                <w:rFonts w:cs="Times New Roman"/>
                <w:sz w:val="24"/>
                <w:szCs w:val="24"/>
              </w:rPr>
              <w:t>Повышение эхогенности железы, зоны петрификации, неоднородность структуры, «изъеденность» контура предстательной железы</w:t>
            </w:r>
          </w:p>
        </w:tc>
        <w:tc>
          <w:tcPr>
            <w:tcW w:w="283" w:type="dxa"/>
          </w:tcPr>
          <w:p w14:paraId="6A319CE4" w14:textId="77777777" w:rsidR="00924FA2" w:rsidRPr="002518E3" w:rsidRDefault="00924FA2" w:rsidP="001D58C9">
            <w:pPr>
              <w:rPr>
                <w:rFonts w:cs="Times New Roman"/>
                <w:sz w:val="24"/>
                <w:szCs w:val="24"/>
              </w:rPr>
            </w:pPr>
            <w:r w:rsidRPr="002518E3">
              <w:rPr>
                <w:rFonts w:cs="Times New Roman"/>
                <w:sz w:val="24"/>
                <w:szCs w:val="24"/>
              </w:rPr>
              <w:t>1</w:t>
            </w:r>
          </w:p>
        </w:tc>
        <w:tc>
          <w:tcPr>
            <w:tcW w:w="3679" w:type="dxa"/>
          </w:tcPr>
          <w:p w14:paraId="0C5CD0AA" w14:textId="77777777" w:rsidR="00924FA2" w:rsidRPr="002518E3" w:rsidRDefault="00924FA2" w:rsidP="001D58C9">
            <w:pPr>
              <w:rPr>
                <w:rFonts w:cs="Times New Roman"/>
                <w:sz w:val="24"/>
                <w:szCs w:val="24"/>
              </w:rPr>
            </w:pPr>
            <w:r w:rsidRPr="002518E3">
              <w:rPr>
                <w:rFonts w:cs="Times New Roman"/>
                <w:sz w:val="24"/>
                <w:szCs w:val="24"/>
              </w:rPr>
              <w:t>Хронический простатит</w:t>
            </w:r>
          </w:p>
        </w:tc>
      </w:tr>
      <w:tr w:rsidR="00924FA2" w:rsidRPr="002518E3" w14:paraId="08DEBAE7" w14:textId="77777777" w:rsidTr="001D58C9">
        <w:tc>
          <w:tcPr>
            <w:tcW w:w="562" w:type="dxa"/>
          </w:tcPr>
          <w:p w14:paraId="0F112174" w14:textId="77777777" w:rsidR="00924FA2" w:rsidRPr="002518E3" w:rsidRDefault="00924FA2" w:rsidP="001D58C9">
            <w:pPr>
              <w:rPr>
                <w:rFonts w:cs="Times New Roman"/>
                <w:sz w:val="24"/>
                <w:szCs w:val="24"/>
              </w:rPr>
            </w:pPr>
            <w:r w:rsidRPr="002518E3">
              <w:rPr>
                <w:rFonts w:cs="Times New Roman"/>
                <w:sz w:val="24"/>
                <w:szCs w:val="24"/>
              </w:rPr>
              <w:t>Б</w:t>
            </w:r>
          </w:p>
        </w:tc>
        <w:tc>
          <w:tcPr>
            <w:tcW w:w="4820" w:type="dxa"/>
          </w:tcPr>
          <w:p w14:paraId="1F3D0D86" w14:textId="77777777" w:rsidR="00924FA2" w:rsidRPr="002518E3" w:rsidRDefault="00924FA2" w:rsidP="001D58C9">
            <w:pPr>
              <w:rPr>
                <w:rFonts w:cs="Times New Roman"/>
                <w:sz w:val="24"/>
                <w:szCs w:val="24"/>
              </w:rPr>
            </w:pPr>
            <w:r w:rsidRPr="002518E3">
              <w:rPr>
                <w:rFonts w:cs="Times New Roman"/>
                <w:sz w:val="24"/>
                <w:szCs w:val="24"/>
              </w:rPr>
              <w:t>Узловые или диффузные изменения во внутренней части железы</w:t>
            </w:r>
          </w:p>
        </w:tc>
        <w:tc>
          <w:tcPr>
            <w:tcW w:w="283" w:type="dxa"/>
          </w:tcPr>
          <w:p w14:paraId="043C91DE" w14:textId="77777777" w:rsidR="00924FA2" w:rsidRPr="002518E3" w:rsidRDefault="00924FA2" w:rsidP="001D58C9">
            <w:pPr>
              <w:rPr>
                <w:rFonts w:cs="Times New Roman"/>
                <w:sz w:val="24"/>
                <w:szCs w:val="24"/>
              </w:rPr>
            </w:pPr>
            <w:r w:rsidRPr="002518E3">
              <w:rPr>
                <w:rFonts w:cs="Times New Roman"/>
                <w:sz w:val="24"/>
                <w:szCs w:val="24"/>
              </w:rPr>
              <w:t>2</w:t>
            </w:r>
          </w:p>
        </w:tc>
        <w:tc>
          <w:tcPr>
            <w:tcW w:w="3679" w:type="dxa"/>
          </w:tcPr>
          <w:p w14:paraId="22B4B05E" w14:textId="77777777" w:rsidR="00924FA2" w:rsidRPr="002518E3" w:rsidRDefault="00924FA2" w:rsidP="001D58C9">
            <w:pPr>
              <w:rPr>
                <w:rFonts w:cs="Times New Roman"/>
                <w:sz w:val="24"/>
                <w:szCs w:val="24"/>
              </w:rPr>
            </w:pPr>
            <w:r w:rsidRPr="002518E3">
              <w:rPr>
                <w:rFonts w:cs="Times New Roman"/>
                <w:sz w:val="24"/>
                <w:szCs w:val="24"/>
              </w:rPr>
              <w:t>Рак предстательной железы</w:t>
            </w:r>
          </w:p>
        </w:tc>
      </w:tr>
      <w:tr w:rsidR="00924FA2" w:rsidRPr="002518E3" w14:paraId="3D69BF8A" w14:textId="77777777" w:rsidTr="001D58C9">
        <w:tc>
          <w:tcPr>
            <w:tcW w:w="562" w:type="dxa"/>
          </w:tcPr>
          <w:p w14:paraId="63B4DE99" w14:textId="77777777" w:rsidR="00924FA2" w:rsidRPr="002518E3" w:rsidRDefault="00924FA2" w:rsidP="001D58C9">
            <w:pPr>
              <w:rPr>
                <w:rFonts w:cs="Times New Roman"/>
                <w:sz w:val="24"/>
                <w:szCs w:val="24"/>
              </w:rPr>
            </w:pPr>
            <w:r w:rsidRPr="002518E3">
              <w:rPr>
                <w:rFonts w:cs="Times New Roman"/>
                <w:sz w:val="24"/>
                <w:szCs w:val="24"/>
              </w:rPr>
              <w:t>В</w:t>
            </w:r>
          </w:p>
        </w:tc>
        <w:tc>
          <w:tcPr>
            <w:tcW w:w="4820" w:type="dxa"/>
          </w:tcPr>
          <w:p w14:paraId="2CCC73A4" w14:textId="77777777" w:rsidR="00924FA2" w:rsidRPr="002518E3" w:rsidRDefault="00924FA2" w:rsidP="001D58C9">
            <w:pPr>
              <w:rPr>
                <w:rFonts w:cs="Times New Roman"/>
                <w:sz w:val="24"/>
                <w:szCs w:val="24"/>
              </w:rPr>
            </w:pPr>
            <w:r w:rsidRPr="002518E3">
              <w:rPr>
                <w:rFonts w:cs="Times New Roman"/>
                <w:sz w:val="24"/>
                <w:szCs w:val="24"/>
              </w:rPr>
              <w:t>Анэхогенная полость с толстой неровной капсулой и взвесью</w:t>
            </w:r>
          </w:p>
        </w:tc>
        <w:tc>
          <w:tcPr>
            <w:tcW w:w="283" w:type="dxa"/>
          </w:tcPr>
          <w:p w14:paraId="3A7D2F2C" w14:textId="77777777" w:rsidR="00924FA2" w:rsidRPr="002518E3" w:rsidRDefault="00924FA2" w:rsidP="001D58C9">
            <w:pPr>
              <w:rPr>
                <w:rFonts w:cs="Times New Roman"/>
                <w:sz w:val="24"/>
                <w:szCs w:val="24"/>
              </w:rPr>
            </w:pPr>
            <w:r w:rsidRPr="002518E3">
              <w:rPr>
                <w:rFonts w:cs="Times New Roman"/>
                <w:sz w:val="24"/>
                <w:szCs w:val="24"/>
              </w:rPr>
              <w:t>3</w:t>
            </w:r>
          </w:p>
        </w:tc>
        <w:tc>
          <w:tcPr>
            <w:tcW w:w="3679" w:type="dxa"/>
          </w:tcPr>
          <w:p w14:paraId="6F878798" w14:textId="77777777" w:rsidR="00924FA2" w:rsidRPr="002518E3" w:rsidRDefault="00924FA2" w:rsidP="001D58C9">
            <w:pPr>
              <w:rPr>
                <w:rFonts w:cs="Times New Roman"/>
                <w:sz w:val="24"/>
                <w:szCs w:val="24"/>
              </w:rPr>
            </w:pPr>
            <w:r w:rsidRPr="002518E3">
              <w:rPr>
                <w:rFonts w:cs="Times New Roman"/>
                <w:sz w:val="24"/>
                <w:szCs w:val="24"/>
              </w:rPr>
              <w:t>Аденома предстательной железы</w:t>
            </w:r>
          </w:p>
        </w:tc>
      </w:tr>
      <w:tr w:rsidR="00924FA2" w:rsidRPr="002518E3" w14:paraId="223A0DF0" w14:textId="77777777" w:rsidTr="001D58C9">
        <w:tc>
          <w:tcPr>
            <w:tcW w:w="562" w:type="dxa"/>
          </w:tcPr>
          <w:p w14:paraId="1CE5EB93" w14:textId="77777777" w:rsidR="00924FA2" w:rsidRPr="002518E3" w:rsidRDefault="00924FA2" w:rsidP="001D58C9">
            <w:pPr>
              <w:rPr>
                <w:rFonts w:cs="Times New Roman"/>
                <w:sz w:val="24"/>
                <w:szCs w:val="24"/>
              </w:rPr>
            </w:pPr>
            <w:r w:rsidRPr="002518E3">
              <w:rPr>
                <w:rFonts w:cs="Times New Roman"/>
                <w:sz w:val="24"/>
                <w:szCs w:val="24"/>
              </w:rPr>
              <w:t>Г</w:t>
            </w:r>
          </w:p>
        </w:tc>
        <w:tc>
          <w:tcPr>
            <w:tcW w:w="4820" w:type="dxa"/>
          </w:tcPr>
          <w:p w14:paraId="3B8B2318" w14:textId="77777777" w:rsidR="00924FA2" w:rsidRPr="002518E3" w:rsidRDefault="00924FA2" w:rsidP="001D58C9">
            <w:pPr>
              <w:rPr>
                <w:rFonts w:cs="Times New Roman"/>
                <w:sz w:val="24"/>
                <w:szCs w:val="24"/>
              </w:rPr>
            </w:pPr>
            <w:r w:rsidRPr="002518E3">
              <w:rPr>
                <w:rFonts w:cs="Times New Roman"/>
                <w:sz w:val="24"/>
                <w:szCs w:val="24"/>
              </w:rPr>
              <w:t>Нарушение целостности капсулы предстательной железы</w:t>
            </w:r>
          </w:p>
        </w:tc>
        <w:tc>
          <w:tcPr>
            <w:tcW w:w="283" w:type="dxa"/>
          </w:tcPr>
          <w:p w14:paraId="63CE2E80" w14:textId="77777777" w:rsidR="00924FA2" w:rsidRPr="002518E3" w:rsidRDefault="00924FA2" w:rsidP="001D58C9">
            <w:pPr>
              <w:rPr>
                <w:rFonts w:cs="Times New Roman"/>
                <w:sz w:val="24"/>
                <w:szCs w:val="24"/>
              </w:rPr>
            </w:pPr>
            <w:r w:rsidRPr="002518E3">
              <w:rPr>
                <w:rFonts w:cs="Times New Roman"/>
                <w:sz w:val="24"/>
                <w:szCs w:val="24"/>
              </w:rPr>
              <w:t>4</w:t>
            </w:r>
          </w:p>
        </w:tc>
        <w:tc>
          <w:tcPr>
            <w:tcW w:w="3679" w:type="dxa"/>
          </w:tcPr>
          <w:p w14:paraId="77DADC15" w14:textId="77777777" w:rsidR="00924FA2" w:rsidRPr="002518E3" w:rsidRDefault="00924FA2" w:rsidP="001D58C9">
            <w:pPr>
              <w:rPr>
                <w:rFonts w:cs="Times New Roman"/>
                <w:sz w:val="24"/>
                <w:szCs w:val="24"/>
              </w:rPr>
            </w:pPr>
            <w:r w:rsidRPr="002518E3">
              <w:rPr>
                <w:rFonts w:cs="Times New Roman"/>
                <w:sz w:val="24"/>
                <w:szCs w:val="24"/>
              </w:rPr>
              <w:t>Гиперплазия предстательной железы</w:t>
            </w:r>
          </w:p>
        </w:tc>
      </w:tr>
      <w:tr w:rsidR="00924FA2" w:rsidRPr="002518E3" w14:paraId="37D8236E" w14:textId="77777777" w:rsidTr="001D58C9">
        <w:tc>
          <w:tcPr>
            <w:tcW w:w="562" w:type="dxa"/>
          </w:tcPr>
          <w:p w14:paraId="283570DA" w14:textId="77777777" w:rsidR="00924FA2" w:rsidRPr="002518E3" w:rsidRDefault="00924FA2" w:rsidP="001D58C9">
            <w:pPr>
              <w:rPr>
                <w:rFonts w:cs="Times New Roman"/>
                <w:sz w:val="24"/>
                <w:szCs w:val="24"/>
              </w:rPr>
            </w:pPr>
          </w:p>
        </w:tc>
        <w:tc>
          <w:tcPr>
            <w:tcW w:w="4820" w:type="dxa"/>
          </w:tcPr>
          <w:p w14:paraId="25372BAC" w14:textId="77777777" w:rsidR="00924FA2" w:rsidRPr="002518E3" w:rsidRDefault="00924FA2" w:rsidP="001D58C9">
            <w:pPr>
              <w:rPr>
                <w:rFonts w:cs="Times New Roman"/>
                <w:sz w:val="24"/>
                <w:szCs w:val="24"/>
              </w:rPr>
            </w:pPr>
          </w:p>
        </w:tc>
        <w:tc>
          <w:tcPr>
            <w:tcW w:w="283" w:type="dxa"/>
          </w:tcPr>
          <w:p w14:paraId="50931C1B" w14:textId="77777777" w:rsidR="00924FA2" w:rsidRPr="002518E3" w:rsidRDefault="00924FA2" w:rsidP="001D58C9">
            <w:pPr>
              <w:rPr>
                <w:rFonts w:cs="Times New Roman"/>
                <w:sz w:val="24"/>
                <w:szCs w:val="24"/>
              </w:rPr>
            </w:pPr>
            <w:r w:rsidRPr="002518E3">
              <w:rPr>
                <w:rFonts w:cs="Times New Roman"/>
                <w:sz w:val="24"/>
                <w:szCs w:val="24"/>
              </w:rPr>
              <w:t>5</w:t>
            </w:r>
          </w:p>
        </w:tc>
        <w:tc>
          <w:tcPr>
            <w:tcW w:w="3679" w:type="dxa"/>
          </w:tcPr>
          <w:p w14:paraId="36AA219C" w14:textId="77777777" w:rsidR="00924FA2" w:rsidRPr="002518E3" w:rsidRDefault="00924FA2" w:rsidP="001D58C9">
            <w:pPr>
              <w:rPr>
                <w:rFonts w:cs="Times New Roman"/>
                <w:sz w:val="24"/>
                <w:szCs w:val="24"/>
              </w:rPr>
            </w:pPr>
            <w:r w:rsidRPr="002518E3">
              <w:rPr>
                <w:rFonts w:cs="Times New Roman"/>
                <w:sz w:val="24"/>
                <w:szCs w:val="24"/>
              </w:rPr>
              <w:t>Абсцесс в предстательной железе</w:t>
            </w:r>
          </w:p>
        </w:tc>
      </w:tr>
    </w:tbl>
    <w:p w14:paraId="79D410EB" w14:textId="77777777" w:rsidR="00924FA2" w:rsidRPr="002518E3" w:rsidRDefault="00924FA2" w:rsidP="00924FA2">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924FA2" w:rsidRPr="002518E3" w14:paraId="31AD0AD9" w14:textId="77777777" w:rsidTr="001D58C9">
        <w:tc>
          <w:tcPr>
            <w:tcW w:w="2336" w:type="dxa"/>
            <w:vAlign w:val="center"/>
          </w:tcPr>
          <w:p w14:paraId="5799FF08" w14:textId="77777777" w:rsidR="00924FA2" w:rsidRPr="002518E3" w:rsidRDefault="00924FA2" w:rsidP="001D58C9">
            <w:pPr>
              <w:jc w:val="center"/>
              <w:rPr>
                <w:rFonts w:cs="Times New Roman"/>
                <w:szCs w:val="28"/>
              </w:rPr>
            </w:pPr>
            <w:r w:rsidRPr="002518E3">
              <w:rPr>
                <w:rFonts w:cs="Times New Roman"/>
                <w:szCs w:val="28"/>
              </w:rPr>
              <w:t>А</w:t>
            </w:r>
          </w:p>
        </w:tc>
        <w:tc>
          <w:tcPr>
            <w:tcW w:w="2336" w:type="dxa"/>
            <w:vAlign w:val="center"/>
          </w:tcPr>
          <w:p w14:paraId="49D9B2E4" w14:textId="77777777" w:rsidR="00924FA2" w:rsidRPr="002518E3" w:rsidRDefault="00924FA2" w:rsidP="001D58C9">
            <w:pPr>
              <w:jc w:val="center"/>
              <w:rPr>
                <w:rFonts w:cs="Times New Roman"/>
                <w:szCs w:val="28"/>
              </w:rPr>
            </w:pPr>
            <w:r w:rsidRPr="002518E3">
              <w:rPr>
                <w:rFonts w:cs="Times New Roman"/>
                <w:szCs w:val="28"/>
              </w:rPr>
              <w:t>Б</w:t>
            </w:r>
          </w:p>
        </w:tc>
        <w:tc>
          <w:tcPr>
            <w:tcW w:w="2336" w:type="dxa"/>
            <w:vAlign w:val="center"/>
          </w:tcPr>
          <w:p w14:paraId="3FB0BEA1" w14:textId="77777777" w:rsidR="00924FA2" w:rsidRPr="002518E3" w:rsidRDefault="00924FA2" w:rsidP="001D58C9">
            <w:pPr>
              <w:jc w:val="center"/>
              <w:rPr>
                <w:rFonts w:cs="Times New Roman"/>
                <w:szCs w:val="28"/>
              </w:rPr>
            </w:pPr>
            <w:r w:rsidRPr="002518E3">
              <w:rPr>
                <w:rFonts w:cs="Times New Roman"/>
                <w:szCs w:val="28"/>
              </w:rPr>
              <w:t>В</w:t>
            </w:r>
          </w:p>
        </w:tc>
        <w:tc>
          <w:tcPr>
            <w:tcW w:w="2336" w:type="dxa"/>
            <w:vAlign w:val="center"/>
          </w:tcPr>
          <w:p w14:paraId="7A8DEC3E" w14:textId="77777777" w:rsidR="00924FA2" w:rsidRPr="002518E3" w:rsidRDefault="00924FA2" w:rsidP="001D58C9">
            <w:pPr>
              <w:jc w:val="center"/>
              <w:rPr>
                <w:rFonts w:cs="Times New Roman"/>
                <w:szCs w:val="28"/>
              </w:rPr>
            </w:pPr>
            <w:r w:rsidRPr="002518E3">
              <w:rPr>
                <w:rFonts w:cs="Times New Roman"/>
                <w:szCs w:val="28"/>
              </w:rPr>
              <w:t>Г</w:t>
            </w:r>
          </w:p>
        </w:tc>
      </w:tr>
      <w:tr w:rsidR="00924FA2" w:rsidRPr="002518E3" w14:paraId="5324B5A9" w14:textId="77777777" w:rsidTr="001D58C9">
        <w:tc>
          <w:tcPr>
            <w:tcW w:w="2336" w:type="dxa"/>
            <w:vAlign w:val="center"/>
          </w:tcPr>
          <w:p w14:paraId="5685F847" w14:textId="77777777" w:rsidR="00924FA2" w:rsidRPr="002518E3" w:rsidRDefault="00924FA2" w:rsidP="001D58C9">
            <w:pPr>
              <w:jc w:val="center"/>
              <w:rPr>
                <w:rFonts w:cs="Times New Roman"/>
                <w:szCs w:val="28"/>
              </w:rPr>
            </w:pPr>
          </w:p>
        </w:tc>
        <w:tc>
          <w:tcPr>
            <w:tcW w:w="2336" w:type="dxa"/>
            <w:vAlign w:val="center"/>
          </w:tcPr>
          <w:p w14:paraId="6C92A6A3" w14:textId="77777777" w:rsidR="00924FA2" w:rsidRPr="002518E3" w:rsidRDefault="00924FA2" w:rsidP="001D58C9">
            <w:pPr>
              <w:jc w:val="center"/>
              <w:rPr>
                <w:rFonts w:cs="Times New Roman"/>
                <w:szCs w:val="28"/>
              </w:rPr>
            </w:pPr>
          </w:p>
        </w:tc>
        <w:tc>
          <w:tcPr>
            <w:tcW w:w="2336" w:type="dxa"/>
            <w:vAlign w:val="center"/>
          </w:tcPr>
          <w:p w14:paraId="510FBC2A" w14:textId="77777777" w:rsidR="00924FA2" w:rsidRPr="002518E3" w:rsidRDefault="00924FA2" w:rsidP="001D58C9">
            <w:pPr>
              <w:jc w:val="center"/>
              <w:rPr>
                <w:rFonts w:cs="Times New Roman"/>
                <w:szCs w:val="28"/>
              </w:rPr>
            </w:pPr>
          </w:p>
        </w:tc>
        <w:tc>
          <w:tcPr>
            <w:tcW w:w="2336" w:type="dxa"/>
            <w:vAlign w:val="center"/>
          </w:tcPr>
          <w:p w14:paraId="63B28853" w14:textId="77777777" w:rsidR="00924FA2" w:rsidRPr="002518E3" w:rsidRDefault="00924FA2" w:rsidP="001D58C9">
            <w:pPr>
              <w:jc w:val="center"/>
              <w:rPr>
                <w:rFonts w:cs="Times New Roman"/>
                <w:szCs w:val="28"/>
              </w:rPr>
            </w:pPr>
          </w:p>
        </w:tc>
      </w:tr>
    </w:tbl>
    <w:p w14:paraId="425A089C" w14:textId="77777777" w:rsidR="00924FA2" w:rsidRPr="002518E3" w:rsidRDefault="00924FA2" w:rsidP="00924FA2">
      <w:pPr>
        <w:spacing w:after="0"/>
        <w:rPr>
          <w:rFonts w:cs="Times New Roman"/>
          <w:szCs w:val="28"/>
        </w:rPr>
      </w:pPr>
      <w:r w:rsidRPr="002518E3">
        <w:rPr>
          <w:rFonts w:cs="Times New Roman"/>
          <w:szCs w:val="28"/>
        </w:rPr>
        <w:t xml:space="preserve"> </w:t>
      </w:r>
      <w:r w:rsidRPr="002518E3">
        <w:rPr>
          <w:rFonts w:cs="Times New Roman"/>
          <w:szCs w:val="28"/>
        </w:rPr>
        <w:tab/>
        <w:t>Ключи: А1Б3В5Г2</w:t>
      </w:r>
    </w:p>
    <w:p w14:paraId="5B172BA7" w14:textId="5E4EBAF5" w:rsidR="00924FA2" w:rsidRPr="002518E3" w:rsidRDefault="00924FA2" w:rsidP="00104899">
      <w:pPr>
        <w:spacing w:after="0"/>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4FA2" w:rsidRPr="002518E3" w14:paraId="71BCFFC1" w14:textId="77777777" w:rsidTr="001D58C9">
        <w:tc>
          <w:tcPr>
            <w:tcW w:w="2830" w:type="dxa"/>
          </w:tcPr>
          <w:p w14:paraId="4BAD27BD" w14:textId="77777777" w:rsidR="00924FA2" w:rsidRPr="002518E3" w:rsidRDefault="00924FA2" w:rsidP="001D58C9">
            <w:pPr>
              <w:rPr>
                <w:rFonts w:cs="Times New Roman"/>
                <w:b/>
                <w:bCs/>
                <w:szCs w:val="28"/>
              </w:rPr>
            </w:pPr>
            <w:r w:rsidRPr="002518E3">
              <w:rPr>
                <w:rFonts w:cs="Times New Roman"/>
                <w:b/>
                <w:bCs/>
                <w:szCs w:val="28"/>
              </w:rPr>
              <w:t>Номер задания</w:t>
            </w:r>
          </w:p>
        </w:tc>
        <w:tc>
          <w:tcPr>
            <w:tcW w:w="6514" w:type="dxa"/>
          </w:tcPr>
          <w:p w14:paraId="4CDA6762" w14:textId="2EB6D51B" w:rsidR="00924FA2" w:rsidRPr="002518E3" w:rsidRDefault="00924FA2" w:rsidP="001D58C9">
            <w:pPr>
              <w:rPr>
                <w:rFonts w:cs="Times New Roman"/>
                <w:b/>
                <w:bCs/>
                <w:szCs w:val="28"/>
              </w:rPr>
            </w:pPr>
            <w:r w:rsidRPr="002518E3">
              <w:rPr>
                <w:rFonts w:cs="Times New Roman"/>
                <w:b/>
                <w:bCs/>
                <w:szCs w:val="28"/>
              </w:rPr>
              <w:t>2.16.20</w:t>
            </w:r>
          </w:p>
        </w:tc>
      </w:tr>
      <w:tr w:rsidR="00924FA2" w:rsidRPr="002518E3" w14:paraId="64FF785E" w14:textId="77777777" w:rsidTr="001D58C9">
        <w:tc>
          <w:tcPr>
            <w:tcW w:w="2830" w:type="dxa"/>
          </w:tcPr>
          <w:p w14:paraId="7AAC7131" w14:textId="77777777" w:rsidR="00924FA2" w:rsidRPr="002518E3" w:rsidRDefault="00924FA2" w:rsidP="001D58C9">
            <w:pPr>
              <w:rPr>
                <w:rFonts w:cs="Times New Roman"/>
                <w:szCs w:val="28"/>
              </w:rPr>
            </w:pPr>
            <w:r w:rsidRPr="002518E3">
              <w:rPr>
                <w:rFonts w:cs="Times New Roman"/>
                <w:szCs w:val="28"/>
              </w:rPr>
              <w:t>Тип задания</w:t>
            </w:r>
          </w:p>
        </w:tc>
        <w:tc>
          <w:tcPr>
            <w:tcW w:w="6514" w:type="dxa"/>
          </w:tcPr>
          <w:p w14:paraId="447F5C29" w14:textId="77777777" w:rsidR="00924FA2" w:rsidRPr="002518E3" w:rsidRDefault="00924FA2" w:rsidP="001D58C9">
            <w:pPr>
              <w:rPr>
                <w:rFonts w:cs="Times New Roman"/>
                <w:szCs w:val="28"/>
              </w:rPr>
            </w:pPr>
            <w:r w:rsidRPr="002518E3">
              <w:rPr>
                <w:rFonts w:cs="Times New Roman"/>
                <w:szCs w:val="28"/>
              </w:rPr>
              <w:t>Открытый. Задание с ответом</w:t>
            </w:r>
          </w:p>
        </w:tc>
      </w:tr>
      <w:tr w:rsidR="00004695" w:rsidRPr="002518E3" w14:paraId="7BC2362C" w14:textId="77777777" w:rsidTr="001D58C9">
        <w:tc>
          <w:tcPr>
            <w:tcW w:w="2830" w:type="dxa"/>
          </w:tcPr>
          <w:p w14:paraId="37B9A86F" w14:textId="77777777" w:rsidR="00004695" w:rsidRPr="002518E3" w:rsidRDefault="00004695" w:rsidP="00004695">
            <w:pPr>
              <w:rPr>
                <w:rFonts w:cs="Times New Roman"/>
                <w:szCs w:val="28"/>
              </w:rPr>
            </w:pPr>
            <w:r w:rsidRPr="002518E3">
              <w:rPr>
                <w:rFonts w:cs="Times New Roman"/>
                <w:szCs w:val="28"/>
              </w:rPr>
              <w:t>Уровень сложности</w:t>
            </w:r>
          </w:p>
        </w:tc>
        <w:tc>
          <w:tcPr>
            <w:tcW w:w="6514" w:type="dxa"/>
          </w:tcPr>
          <w:p w14:paraId="687F6E95" w14:textId="61EBFB04" w:rsidR="00004695" w:rsidRPr="002518E3" w:rsidRDefault="00004695" w:rsidP="00004695">
            <w:pPr>
              <w:rPr>
                <w:rFonts w:cs="Times New Roman"/>
                <w:szCs w:val="28"/>
              </w:rPr>
            </w:pPr>
            <w:r w:rsidRPr="002518E3">
              <w:rPr>
                <w:rFonts w:cs="Times New Roman"/>
                <w:szCs w:val="28"/>
              </w:rPr>
              <w:t>Базовый</w:t>
            </w:r>
          </w:p>
        </w:tc>
      </w:tr>
      <w:tr w:rsidR="00004695" w:rsidRPr="002518E3" w14:paraId="53ECB096" w14:textId="77777777" w:rsidTr="001D58C9">
        <w:tc>
          <w:tcPr>
            <w:tcW w:w="2830" w:type="dxa"/>
          </w:tcPr>
          <w:p w14:paraId="64A53356" w14:textId="77777777" w:rsidR="00004695" w:rsidRPr="002518E3" w:rsidRDefault="00004695" w:rsidP="00004695">
            <w:pPr>
              <w:rPr>
                <w:rFonts w:cs="Times New Roman"/>
                <w:szCs w:val="28"/>
              </w:rPr>
            </w:pPr>
            <w:r w:rsidRPr="002518E3">
              <w:rPr>
                <w:rFonts w:cs="Times New Roman"/>
                <w:szCs w:val="28"/>
              </w:rPr>
              <w:t>Время выполнения</w:t>
            </w:r>
          </w:p>
        </w:tc>
        <w:tc>
          <w:tcPr>
            <w:tcW w:w="6514" w:type="dxa"/>
          </w:tcPr>
          <w:p w14:paraId="30AF661A" w14:textId="500DED1D" w:rsidR="00004695" w:rsidRPr="002518E3" w:rsidRDefault="00004695" w:rsidP="00004695">
            <w:pPr>
              <w:rPr>
                <w:rFonts w:cs="Times New Roman"/>
                <w:szCs w:val="28"/>
              </w:rPr>
            </w:pPr>
            <w:r w:rsidRPr="002518E3">
              <w:rPr>
                <w:rFonts w:cs="Times New Roman"/>
                <w:szCs w:val="28"/>
              </w:rPr>
              <w:t>3 минуты</w:t>
            </w:r>
          </w:p>
        </w:tc>
      </w:tr>
      <w:tr w:rsidR="00F6709E" w:rsidRPr="002518E3" w14:paraId="2A2D485E" w14:textId="77777777" w:rsidTr="001D58C9">
        <w:tc>
          <w:tcPr>
            <w:tcW w:w="2830" w:type="dxa"/>
          </w:tcPr>
          <w:p w14:paraId="3A3F4CB9" w14:textId="77777777" w:rsidR="00F6709E" w:rsidRPr="002518E3" w:rsidRDefault="00F6709E" w:rsidP="00F6709E">
            <w:pPr>
              <w:rPr>
                <w:rFonts w:cs="Times New Roman"/>
                <w:szCs w:val="28"/>
              </w:rPr>
            </w:pPr>
            <w:r w:rsidRPr="002518E3">
              <w:rPr>
                <w:rFonts w:cs="Times New Roman"/>
                <w:szCs w:val="28"/>
              </w:rPr>
              <w:t>Проверяемые компетенции</w:t>
            </w:r>
          </w:p>
        </w:tc>
        <w:tc>
          <w:tcPr>
            <w:tcW w:w="6514" w:type="dxa"/>
          </w:tcPr>
          <w:p w14:paraId="296F3411" w14:textId="69DE51A9" w:rsidR="00F6709E" w:rsidRPr="002518E3" w:rsidRDefault="00F6709E" w:rsidP="00F6709E">
            <w:pPr>
              <w:rPr>
                <w:rFonts w:cs="Times New Roman"/>
                <w:szCs w:val="28"/>
              </w:rPr>
            </w:pPr>
            <w:r w:rsidRPr="002518E3">
              <w:rPr>
                <w:rFonts w:cs="Times New Roman"/>
                <w:szCs w:val="28"/>
              </w:rPr>
              <w:t>ПК-5 (ПК-5.1)</w:t>
            </w:r>
          </w:p>
        </w:tc>
      </w:tr>
    </w:tbl>
    <w:p w14:paraId="263E0FF9" w14:textId="77777777" w:rsidR="00924FA2" w:rsidRPr="002518E3" w:rsidRDefault="00924FA2" w:rsidP="00924FA2">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5F7846C" w14:textId="77777777" w:rsidR="00924FA2" w:rsidRPr="002518E3" w:rsidRDefault="00924FA2" w:rsidP="00924FA2">
      <w:pPr>
        <w:spacing w:after="0"/>
        <w:ind w:firstLine="708"/>
        <w:rPr>
          <w:rFonts w:cs="Times New Roman"/>
          <w:szCs w:val="28"/>
        </w:rPr>
      </w:pPr>
      <w:r w:rsidRPr="002518E3">
        <w:rPr>
          <w:rFonts w:cs="Times New Roman"/>
          <w:szCs w:val="28"/>
        </w:rPr>
        <w:t>Для опухолевого поражения семенных пузырьков характерно  ________ семенных пузырьков.</w:t>
      </w:r>
    </w:p>
    <w:p w14:paraId="739FE937" w14:textId="77777777" w:rsidR="00924FA2" w:rsidRPr="002518E3" w:rsidRDefault="00924FA2" w:rsidP="00924FA2">
      <w:pPr>
        <w:spacing w:after="0"/>
        <w:ind w:firstLine="708"/>
        <w:rPr>
          <w:rFonts w:cs="Times New Roman"/>
          <w:szCs w:val="28"/>
        </w:rPr>
      </w:pPr>
      <w:r w:rsidRPr="002518E3">
        <w:rPr>
          <w:rFonts w:cs="Times New Roman"/>
          <w:szCs w:val="28"/>
        </w:rPr>
        <w:t>Ответ:</w:t>
      </w:r>
    </w:p>
    <w:p w14:paraId="58C2D5D8" w14:textId="77777777" w:rsidR="00924FA2" w:rsidRPr="002518E3" w:rsidRDefault="00924FA2" w:rsidP="00924FA2">
      <w:pPr>
        <w:spacing w:after="0"/>
        <w:ind w:firstLine="708"/>
        <w:rPr>
          <w:rFonts w:cs="Times New Roman"/>
          <w:szCs w:val="28"/>
        </w:rPr>
      </w:pPr>
      <w:r w:rsidRPr="002518E3">
        <w:rPr>
          <w:rFonts w:cs="Times New Roman"/>
          <w:szCs w:val="28"/>
        </w:rPr>
        <w:t>Ключ: Ассиметричное увеличение</w:t>
      </w:r>
    </w:p>
    <w:p w14:paraId="0D6736C7" w14:textId="77777777" w:rsidR="00924FA2" w:rsidRPr="002518E3" w:rsidRDefault="00924FA2" w:rsidP="00104899">
      <w:pPr>
        <w:spacing w:after="0"/>
        <w:rPr>
          <w:rFonts w:cs="Times New Roman"/>
          <w:szCs w:val="28"/>
        </w:rPr>
      </w:pPr>
    </w:p>
    <w:p w14:paraId="2E6365F8" w14:textId="083BC3C7" w:rsidR="004F6FAD" w:rsidRPr="002518E3" w:rsidRDefault="004F6FAD" w:rsidP="00386C43">
      <w:pPr>
        <w:pStyle w:val="2"/>
        <w:pageBreakBefore/>
        <w:ind w:firstLine="709"/>
      </w:pPr>
      <w:bookmarkStart w:id="192" w:name="_Toc208836845"/>
      <w:r w:rsidRPr="002518E3">
        <w:t>2.17.</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практике</w:t>
      </w:r>
      <w:r w:rsidR="00196A7F" w:rsidRPr="002518E3">
        <w:t xml:space="preserve"> </w:t>
      </w:r>
      <w:r w:rsidRPr="002518E3">
        <w:t>«Производственная</w:t>
      </w:r>
      <w:r w:rsidR="00196A7F" w:rsidRPr="002518E3">
        <w:t xml:space="preserve"> </w:t>
      </w:r>
      <w:r w:rsidRPr="002518E3">
        <w:t>(клиническая)</w:t>
      </w:r>
      <w:r w:rsidR="00196A7F" w:rsidRPr="002518E3">
        <w:t xml:space="preserve"> </w:t>
      </w:r>
      <w:r w:rsidRPr="002518E3">
        <w:t>практика.</w:t>
      </w:r>
      <w:r w:rsidR="00196A7F" w:rsidRPr="002518E3">
        <w:t xml:space="preserve"> </w:t>
      </w:r>
      <w:r w:rsidRPr="002518E3">
        <w:t>Базовая</w:t>
      </w:r>
      <w:r w:rsidR="00196A7F" w:rsidRPr="002518E3">
        <w:t xml:space="preserve"> </w:t>
      </w:r>
      <w:r w:rsidRPr="002518E3">
        <w:t>часть»</w:t>
      </w:r>
      <w:r w:rsidR="00196A7F" w:rsidRPr="002518E3">
        <w:t xml:space="preserve"> </w:t>
      </w:r>
      <w:r w:rsidRPr="002518E3">
        <w:t>(1</w:t>
      </w:r>
      <w:r w:rsidR="00196A7F" w:rsidRPr="002518E3">
        <w:t xml:space="preserve"> </w:t>
      </w:r>
      <w:r w:rsidRPr="002518E3">
        <w:t>курс</w:t>
      </w:r>
      <w:r w:rsidR="00196A7F" w:rsidRPr="002518E3">
        <w:t xml:space="preserve"> </w:t>
      </w:r>
      <w:r w:rsidRPr="002518E3">
        <w:t>1</w:t>
      </w:r>
      <w:r w:rsidR="00196A7F" w:rsidRPr="002518E3">
        <w:t xml:space="preserve"> </w:t>
      </w:r>
      <w:r w:rsidRPr="002518E3">
        <w:t>семестр)</w:t>
      </w:r>
      <w:bookmarkEnd w:id="192"/>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14BC" w:rsidRPr="002518E3" w14:paraId="1B954254" w14:textId="77777777" w:rsidTr="001D58C9">
        <w:tc>
          <w:tcPr>
            <w:tcW w:w="2830" w:type="dxa"/>
          </w:tcPr>
          <w:p w14:paraId="007AB687" w14:textId="77777777" w:rsidR="001914BC" w:rsidRPr="002518E3" w:rsidRDefault="001914BC" w:rsidP="001D58C9">
            <w:pPr>
              <w:rPr>
                <w:rFonts w:cs="Times New Roman"/>
                <w:b/>
                <w:bCs/>
                <w:szCs w:val="28"/>
              </w:rPr>
            </w:pPr>
            <w:r w:rsidRPr="002518E3">
              <w:rPr>
                <w:rFonts w:cs="Times New Roman"/>
                <w:b/>
                <w:bCs/>
                <w:szCs w:val="28"/>
              </w:rPr>
              <w:t>Номер задания</w:t>
            </w:r>
          </w:p>
        </w:tc>
        <w:tc>
          <w:tcPr>
            <w:tcW w:w="6514" w:type="dxa"/>
          </w:tcPr>
          <w:p w14:paraId="7EB908D8" w14:textId="743E5244" w:rsidR="001914BC" w:rsidRPr="002518E3" w:rsidRDefault="001914BC" w:rsidP="001D58C9">
            <w:pPr>
              <w:rPr>
                <w:rFonts w:cs="Times New Roman"/>
                <w:b/>
                <w:bCs/>
                <w:szCs w:val="28"/>
              </w:rPr>
            </w:pPr>
            <w:r w:rsidRPr="002518E3">
              <w:rPr>
                <w:rFonts w:cs="Times New Roman"/>
                <w:b/>
                <w:bCs/>
                <w:szCs w:val="28"/>
              </w:rPr>
              <w:t>2.17.1</w:t>
            </w:r>
          </w:p>
        </w:tc>
      </w:tr>
      <w:tr w:rsidR="001914BC" w:rsidRPr="002518E3" w14:paraId="5469EE40" w14:textId="77777777" w:rsidTr="001D58C9">
        <w:tc>
          <w:tcPr>
            <w:tcW w:w="2830" w:type="dxa"/>
          </w:tcPr>
          <w:p w14:paraId="481E5945" w14:textId="77777777" w:rsidR="001914BC" w:rsidRPr="002518E3" w:rsidRDefault="001914BC" w:rsidP="001D58C9">
            <w:pPr>
              <w:rPr>
                <w:rFonts w:cs="Times New Roman"/>
                <w:szCs w:val="28"/>
              </w:rPr>
            </w:pPr>
            <w:r w:rsidRPr="002518E3">
              <w:rPr>
                <w:rFonts w:cs="Times New Roman"/>
                <w:szCs w:val="28"/>
              </w:rPr>
              <w:t>Тип задания</w:t>
            </w:r>
          </w:p>
        </w:tc>
        <w:tc>
          <w:tcPr>
            <w:tcW w:w="6514" w:type="dxa"/>
          </w:tcPr>
          <w:p w14:paraId="4F539437" w14:textId="77777777" w:rsidR="001914BC" w:rsidRPr="002518E3" w:rsidRDefault="001914BC" w:rsidP="001D58C9">
            <w:pPr>
              <w:rPr>
                <w:rFonts w:cs="Times New Roman"/>
                <w:szCs w:val="28"/>
              </w:rPr>
            </w:pPr>
            <w:r w:rsidRPr="002518E3">
              <w:rPr>
                <w:rFonts w:cs="Times New Roman"/>
                <w:szCs w:val="28"/>
              </w:rPr>
              <w:t>Ситуационная задача</w:t>
            </w:r>
          </w:p>
        </w:tc>
      </w:tr>
      <w:tr w:rsidR="001914BC" w:rsidRPr="002518E3" w14:paraId="6165A8A8" w14:textId="77777777" w:rsidTr="001D58C9">
        <w:tc>
          <w:tcPr>
            <w:tcW w:w="2830" w:type="dxa"/>
          </w:tcPr>
          <w:p w14:paraId="7EE5F925" w14:textId="77777777" w:rsidR="001914BC" w:rsidRPr="002518E3" w:rsidRDefault="001914BC" w:rsidP="001D58C9">
            <w:pPr>
              <w:rPr>
                <w:rFonts w:cs="Times New Roman"/>
                <w:szCs w:val="28"/>
              </w:rPr>
            </w:pPr>
            <w:r w:rsidRPr="002518E3">
              <w:rPr>
                <w:rFonts w:cs="Times New Roman"/>
                <w:szCs w:val="28"/>
              </w:rPr>
              <w:t>Уровень сложности</w:t>
            </w:r>
          </w:p>
        </w:tc>
        <w:tc>
          <w:tcPr>
            <w:tcW w:w="6514" w:type="dxa"/>
          </w:tcPr>
          <w:p w14:paraId="5793EFDC" w14:textId="77777777" w:rsidR="001914BC" w:rsidRPr="002518E3" w:rsidRDefault="001914BC" w:rsidP="001D58C9">
            <w:pPr>
              <w:rPr>
                <w:rFonts w:cs="Times New Roman"/>
                <w:szCs w:val="28"/>
              </w:rPr>
            </w:pPr>
            <w:r w:rsidRPr="002518E3">
              <w:rPr>
                <w:rFonts w:cs="Times New Roman"/>
                <w:szCs w:val="28"/>
              </w:rPr>
              <w:t>Высокий</w:t>
            </w:r>
          </w:p>
        </w:tc>
      </w:tr>
      <w:tr w:rsidR="001914BC" w:rsidRPr="002518E3" w14:paraId="421B15F4" w14:textId="77777777" w:rsidTr="001D58C9">
        <w:tc>
          <w:tcPr>
            <w:tcW w:w="2830" w:type="dxa"/>
          </w:tcPr>
          <w:p w14:paraId="140417CA" w14:textId="77777777" w:rsidR="001914BC" w:rsidRPr="002518E3" w:rsidRDefault="001914BC" w:rsidP="001D58C9">
            <w:pPr>
              <w:rPr>
                <w:rFonts w:cs="Times New Roman"/>
                <w:szCs w:val="28"/>
              </w:rPr>
            </w:pPr>
            <w:r w:rsidRPr="002518E3">
              <w:rPr>
                <w:rFonts w:cs="Times New Roman"/>
                <w:szCs w:val="28"/>
              </w:rPr>
              <w:t>Время выполнения</w:t>
            </w:r>
          </w:p>
        </w:tc>
        <w:tc>
          <w:tcPr>
            <w:tcW w:w="6514" w:type="dxa"/>
          </w:tcPr>
          <w:p w14:paraId="7C11634A" w14:textId="74D1EEB6" w:rsidR="001914BC" w:rsidRPr="002518E3" w:rsidRDefault="00E03312" w:rsidP="001D58C9">
            <w:pPr>
              <w:rPr>
                <w:rFonts w:cs="Times New Roman"/>
                <w:szCs w:val="28"/>
              </w:rPr>
            </w:pPr>
            <w:r w:rsidRPr="002518E3">
              <w:rPr>
                <w:rFonts w:cs="Times New Roman"/>
                <w:szCs w:val="28"/>
              </w:rPr>
              <w:t>4</w:t>
            </w:r>
            <w:r w:rsidR="001914BC" w:rsidRPr="002518E3">
              <w:rPr>
                <w:rFonts w:cs="Times New Roman"/>
                <w:szCs w:val="28"/>
              </w:rPr>
              <w:t>0 минут</w:t>
            </w:r>
          </w:p>
        </w:tc>
      </w:tr>
      <w:tr w:rsidR="001914BC" w:rsidRPr="002518E3" w14:paraId="42249752" w14:textId="77777777" w:rsidTr="001D58C9">
        <w:tc>
          <w:tcPr>
            <w:tcW w:w="2830" w:type="dxa"/>
          </w:tcPr>
          <w:p w14:paraId="24260616" w14:textId="77777777" w:rsidR="001914BC" w:rsidRPr="002518E3" w:rsidRDefault="001914BC" w:rsidP="001D58C9">
            <w:pPr>
              <w:rPr>
                <w:rFonts w:cs="Times New Roman"/>
                <w:szCs w:val="28"/>
              </w:rPr>
            </w:pPr>
            <w:r w:rsidRPr="002518E3">
              <w:rPr>
                <w:rFonts w:cs="Times New Roman"/>
                <w:szCs w:val="28"/>
              </w:rPr>
              <w:t>Проверяемые компетенции</w:t>
            </w:r>
          </w:p>
        </w:tc>
        <w:tc>
          <w:tcPr>
            <w:tcW w:w="6514" w:type="dxa"/>
          </w:tcPr>
          <w:p w14:paraId="61C448AA" w14:textId="0E041EDB" w:rsidR="001914BC" w:rsidRPr="002518E3" w:rsidRDefault="00F6709E" w:rsidP="001D58C9">
            <w:pPr>
              <w:rPr>
                <w:rFonts w:cs="Times New Roman"/>
                <w:szCs w:val="28"/>
              </w:rPr>
            </w:pPr>
            <w:r w:rsidRPr="002518E3">
              <w:rPr>
                <w:szCs w:val="28"/>
              </w:rPr>
              <w:t>УК-1 (УК-1.1, УК-1,2, УК-1.3), ПК-1 (ПК-1.1, ПК-1.2), ПК-5 (ПК-5.1, ПК-5.2, ПК-5.3), ПК-6 (ПК-6.1, ПК-6.2, ПК-6.3, ПК-6.4, ПК-6.5), ПК-8 (ПК-8.1, ПК-8.2)</w:t>
            </w:r>
          </w:p>
        </w:tc>
      </w:tr>
    </w:tbl>
    <w:p w14:paraId="56626CEA" w14:textId="77777777" w:rsidR="00173A38" w:rsidRPr="002518E3" w:rsidRDefault="00173A38" w:rsidP="00173A3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8F923ED"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На прием к дерматовенерологу обратилась женщина 67 лет.</w:t>
      </w:r>
    </w:p>
    <w:p w14:paraId="28E4098D" w14:textId="77777777" w:rsidR="00173A38" w:rsidRPr="002518E3" w:rsidRDefault="00173A38" w:rsidP="00173A38">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2518E3">
        <w:rPr>
          <w:rFonts w:cs="Times New Roman"/>
          <w:color w:val="000000"/>
          <w:szCs w:val="28"/>
          <w:shd w:val="clear" w:color="auto" w:fill="FFFFFF"/>
          <w:vertAlign w:val="superscript"/>
        </w:rPr>
        <w:t>0</w:t>
      </w:r>
      <w:r w:rsidRPr="002518E3">
        <w:rPr>
          <w:rFonts w:cs="Times New Roman"/>
          <w:color w:val="000000"/>
          <w:szCs w:val="28"/>
          <w:shd w:val="clear" w:color="auto" w:fill="FFFFFF"/>
        </w:rPr>
        <w:t>С.</w:t>
      </w:r>
    </w:p>
    <w:p w14:paraId="4F4F2084"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299F4DEF" w14:textId="77777777" w:rsidR="00173A38" w:rsidRPr="002518E3"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5F7D8577"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Хронический гастрит (ремиссия)</w:t>
      </w:r>
    </w:p>
    <w:p w14:paraId="6D76168C"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Гипертоническая болезнь 2 стадии, 1 степени</w:t>
      </w:r>
    </w:p>
    <w:p w14:paraId="664BDD69"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0779FC5C"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Аллергическая реакция на диклофенак натрия в виде крапивницы</w:t>
      </w:r>
    </w:p>
    <w:p w14:paraId="6DD30885"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b/>
          <w:bCs/>
          <w:szCs w:val="28"/>
        </w:rPr>
        <w:t>Объективный статус</w:t>
      </w:r>
      <w:r w:rsidRPr="002518E3">
        <w:rPr>
          <w:rFonts w:cs="Times New Roman"/>
          <w:szCs w:val="28"/>
        </w:rPr>
        <w:t xml:space="preserve"> – </w:t>
      </w:r>
      <w:r w:rsidRPr="002518E3">
        <w:rPr>
          <w:rFonts w:cs="Times New Roman"/>
          <w:color w:val="000000"/>
          <w:szCs w:val="28"/>
          <w:shd w:val="clear" w:color="auto" w:fill="FFFFFF"/>
        </w:rPr>
        <w:t>Состояние удовлетворительное. Вес 70 кг, рост 170 см. Температура тела 37.8</w:t>
      </w:r>
      <w:r w:rsidRPr="002518E3">
        <w:rPr>
          <w:rFonts w:cs="Times New Roman"/>
          <w:color w:val="000000"/>
          <w:szCs w:val="28"/>
          <w:shd w:val="clear" w:color="auto" w:fill="FFFFFF"/>
          <w:vertAlign w:val="superscript"/>
        </w:rPr>
        <w:t>0</w:t>
      </w:r>
      <w:r w:rsidRPr="002518E3">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53FAD1DF" w14:textId="77777777" w:rsidR="00173A38" w:rsidRPr="002518E3" w:rsidRDefault="00173A38" w:rsidP="00173A38">
      <w:pPr>
        <w:spacing w:after="0"/>
        <w:rPr>
          <w:rFonts w:cs="Times New Roman"/>
          <w:noProof/>
        </w:rPr>
      </w:pPr>
    </w:p>
    <w:p w14:paraId="58524615" w14:textId="77777777" w:rsidR="00173A38" w:rsidRPr="002518E3" w:rsidRDefault="00173A38" w:rsidP="00173A38">
      <w:pPr>
        <w:spacing w:after="0"/>
        <w:rPr>
          <w:rFonts w:cs="Times New Roman"/>
          <w:szCs w:val="28"/>
        </w:rPr>
      </w:pPr>
      <w:r w:rsidRPr="002518E3">
        <w:rPr>
          <w:rFonts w:cs="Times New Roman"/>
          <w:noProof/>
        </w:rPr>
        <w:drawing>
          <wp:inline distT="0" distB="0" distL="0" distR="0" wp14:anchorId="217BAC6F" wp14:editId="2092E715">
            <wp:extent cx="5876925" cy="4161964"/>
            <wp:effectExtent l="0" t="0" r="0" b="0"/>
            <wp:docPr id="2" name="Рисунок 2"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675766F2" w14:textId="77777777" w:rsidR="00173A38" w:rsidRPr="002518E3" w:rsidRDefault="00173A38" w:rsidP="00173A38">
      <w:pPr>
        <w:spacing w:after="0"/>
        <w:rPr>
          <w:rFonts w:cs="Times New Roman"/>
          <w:szCs w:val="28"/>
        </w:rPr>
      </w:pPr>
    </w:p>
    <w:p w14:paraId="1F155185"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Гистологическое исследование</w:t>
      </w:r>
      <w:r w:rsidRPr="002518E3">
        <w:rPr>
          <w:rFonts w:cs="Times New Roman"/>
          <w:szCs w:val="28"/>
        </w:rPr>
        <w:t xml:space="preserve"> – </w:t>
      </w:r>
      <w:r w:rsidRPr="002518E3">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0FE51B9C" w14:textId="77777777" w:rsidR="00173A38" w:rsidRPr="002518E3" w:rsidRDefault="00173A38" w:rsidP="00173A38">
      <w:pPr>
        <w:spacing w:after="0"/>
        <w:rPr>
          <w:rFonts w:cs="Times New Roman"/>
          <w:b/>
          <w:bCs/>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Результаты обследования</w:t>
      </w:r>
    </w:p>
    <w:p w14:paraId="6360DD4D" w14:textId="77777777" w:rsidR="00173A38" w:rsidRPr="002518E3" w:rsidRDefault="00173A38" w:rsidP="00173A38">
      <w:pPr>
        <w:spacing w:after="0"/>
        <w:jc w:val="center"/>
        <w:rPr>
          <w:rFonts w:cs="Times New Roman"/>
          <w:color w:val="000000"/>
          <w:szCs w:val="28"/>
          <w:shd w:val="clear" w:color="auto" w:fill="FFFFFF"/>
        </w:rPr>
      </w:pPr>
      <w:r w:rsidRPr="002518E3">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173A38" w:rsidRPr="002518E3" w14:paraId="7F89DB7B" w14:textId="77777777" w:rsidTr="00AB1C68">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16C491"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27FB03E"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98EB86"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906BF1"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Единицы</w:t>
            </w:r>
          </w:p>
        </w:tc>
      </w:tr>
      <w:tr w:rsidR="00173A38" w:rsidRPr="002518E3" w14:paraId="0729055F"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B60334"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A5D61A"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139915"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E49B5D"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12</w:t>
            </w:r>
            <w:r w:rsidRPr="002518E3">
              <w:rPr>
                <w:rFonts w:eastAsia="Times New Roman" w:cs="Times New Roman"/>
                <w:color w:val="000000"/>
                <w:szCs w:val="28"/>
                <w:lang w:eastAsia="ru-RU"/>
              </w:rPr>
              <w:t>/л</w:t>
            </w:r>
          </w:p>
        </w:tc>
      </w:tr>
      <w:tr w:rsidR="00173A38" w:rsidRPr="002518E3" w14:paraId="5A94162C"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BFC508"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F6B49A"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17B329E"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E51937E"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г/л</w:t>
            </w:r>
          </w:p>
        </w:tc>
      </w:tr>
      <w:tr w:rsidR="00173A38" w:rsidRPr="002518E3" w14:paraId="619853C6"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23882C"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2BF94B"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078F16"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08F47E"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9</w:t>
            </w:r>
            <w:r w:rsidRPr="002518E3">
              <w:rPr>
                <w:rFonts w:eastAsia="Times New Roman" w:cs="Times New Roman"/>
                <w:color w:val="000000"/>
                <w:szCs w:val="28"/>
                <w:lang w:eastAsia="ru-RU"/>
              </w:rPr>
              <w:t>/л</w:t>
            </w:r>
          </w:p>
        </w:tc>
      </w:tr>
      <w:tr w:rsidR="00173A38" w:rsidRPr="002518E3" w14:paraId="483C7A22"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BD2B024"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CBC2D6B"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2741A1"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0D9C9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9</w:t>
            </w:r>
            <w:r w:rsidRPr="002518E3">
              <w:rPr>
                <w:rFonts w:eastAsia="Times New Roman" w:cs="Times New Roman"/>
                <w:color w:val="000000"/>
                <w:szCs w:val="28"/>
                <w:lang w:eastAsia="ru-RU"/>
              </w:rPr>
              <w:t>/л</w:t>
            </w:r>
          </w:p>
        </w:tc>
      </w:tr>
      <w:tr w:rsidR="00173A38" w:rsidRPr="002518E3" w14:paraId="556BA5C3"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326562C"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C4BE70"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6CA8A1C"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210938"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5E1D741F" w14:textId="77777777" w:rsidTr="00AB1C68">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1DC3082D"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Нейтрофилы</w:t>
            </w:r>
          </w:p>
        </w:tc>
      </w:tr>
      <w:tr w:rsidR="00173A38" w:rsidRPr="002518E3" w14:paraId="711ECD81"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AFCB7EF"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C290A2A"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77CBE5"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7D5D37A"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3C9F7489"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BEB411"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EC0B9"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1045D2A"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76D39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1C2FE203"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C468635"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97824F"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6EEF7B"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E63944"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7CA520BE"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FE4DC0"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F9B595"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B818A0"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495A9F0"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4AE48476" w14:textId="77777777" w:rsidTr="00AB1C6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E620F1"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8AAA9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ABE87E5"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702266"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мм/ч</w:t>
            </w:r>
          </w:p>
        </w:tc>
      </w:tr>
    </w:tbl>
    <w:p w14:paraId="3BBA81CD" w14:textId="77777777" w:rsidR="00173A38" w:rsidRPr="002518E3" w:rsidRDefault="00173A38" w:rsidP="00173A38">
      <w:pPr>
        <w:spacing w:after="0"/>
        <w:jc w:val="center"/>
        <w:rPr>
          <w:rFonts w:cs="Times New Roman"/>
          <w:szCs w:val="28"/>
        </w:rPr>
      </w:pPr>
      <w:r w:rsidRPr="002518E3">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173A38" w:rsidRPr="002518E3" w14:paraId="7E0C8419" w14:textId="77777777" w:rsidTr="00AB1C68">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D1274A1"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11388D"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B360FF"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79D066F"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Единицы</w:t>
            </w:r>
          </w:p>
        </w:tc>
      </w:tr>
      <w:tr w:rsidR="00173A38" w:rsidRPr="002518E3" w14:paraId="0A4431D3"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34A0A1"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B03098C"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E91F728"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0C3955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г/л</w:t>
            </w:r>
          </w:p>
        </w:tc>
      </w:tr>
      <w:tr w:rsidR="00173A38" w:rsidRPr="002518E3" w14:paraId="67ACF451"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38269E"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α</w:t>
            </w:r>
            <w:r w:rsidRPr="002518E3">
              <w:rPr>
                <w:rFonts w:eastAsia="Times New Roman" w:cs="Times New Roman"/>
                <w:color w:val="000000"/>
                <w:szCs w:val="28"/>
                <w:vertAlign w:val="subscript"/>
                <w:lang w:eastAsia="ru-RU"/>
              </w:rPr>
              <w:t>2</w:t>
            </w:r>
            <w:r w:rsidRPr="002518E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2E79BB"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0B800"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69FB34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63C830B1"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25C5AD"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γ</w:t>
            </w:r>
            <w:r w:rsidRPr="002518E3">
              <w:rPr>
                <w:rFonts w:eastAsia="Times New Roman" w:cs="Times New Roman"/>
                <w:color w:val="000000"/>
                <w:szCs w:val="28"/>
                <w:vertAlign w:val="subscript"/>
                <w:lang w:eastAsia="ru-RU"/>
              </w:rPr>
              <w:t>2</w:t>
            </w:r>
            <w:r w:rsidRPr="002518E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11D8086"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D86620"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D2C479"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6E3D27BD"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200F53C"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CCA6BC"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B254D04"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10880AC" w14:textId="77777777" w:rsidR="00173A38" w:rsidRPr="002518E3" w:rsidRDefault="00173A38" w:rsidP="00AB1C68">
            <w:pPr>
              <w:spacing w:after="0"/>
              <w:jc w:val="left"/>
              <w:rPr>
                <w:rFonts w:eastAsia="Times New Roman" w:cs="Times New Roman"/>
                <w:color w:val="000000"/>
                <w:szCs w:val="28"/>
                <w:lang w:eastAsia="ru-RU"/>
              </w:rPr>
            </w:pPr>
          </w:p>
        </w:tc>
      </w:tr>
      <w:tr w:rsidR="00173A38" w:rsidRPr="002518E3" w14:paraId="6B33B485"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2A752C"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DDE808"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1B6CF2"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92F6B49"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173A38" w:rsidRPr="002518E3" w14:paraId="2BEE502F" w14:textId="77777777" w:rsidTr="00AB1C6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9A14CD3" w14:textId="77777777" w:rsidR="00173A38" w:rsidRPr="002518E3" w:rsidRDefault="00173A38" w:rsidP="00AB1C68">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C0D13E3"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C0F87B"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095AD4" w14:textId="77777777" w:rsidR="00173A38" w:rsidRPr="002518E3" w:rsidRDefault="00173A38" w:rsidP="00AB1C68">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bl>
    <w:p w14:paraId="7086D464" w14:textId="77777777" w:rsidR="00173A38" w:rsidRPr="002518E3" w:rsidRDefault="00173A38" w:rsidP="00173A38">
      <w:pPr>
        <w:spacing w:after="0"/>
        <w:rPr>
          <w:rFonts w:cs="Times New Roman"/>
          <w:szCs w:val="28"/>
        </w:rPr>
      </w:pPr>
    </w:p>
    <w:p w14:paraId="7F8EFECE" w14:textId="77777777" w:rsidR="00173A38" w:rsidRPr="002518E3" w:rsidRDefault="00173A38" w:rsidP="00173A38">
      <w:pPr>
        <w:spacing w:after="0"/>
        <w:ind w:firstLine="708"/>
        <w:rPr>
          <w:rFonts w:cs="Times New Roman"/>
          <w:i/>
          <w:iCs/>
          <w:szCs w:val="28"/>
        </w:rPr>
      </w:pPr>
      <w:r w:rsidRPr="002518E3">
        <w:rPr>
          <w:rFonts w:cs="Times New Roman"/>
          <w:i/>
          <w:iCs/>
          <w:szCs w:val="28"/>
        </w:rPr>
        <w:t>2.17.1.1. Выберите правильный ответ и запишите аргументы, обосновывающие выбор ответа.</w:t>
      </w:r>
    </w:p>
    <w:p w14:paraId="2BD2160E" w14:textId="77777777" w:rsidR="00173A38" w:rsidRPr="002518E3" w:rsidRDefault="00173A38" w:rsidP="00173A38">
      <w:pPr>
        <w:spacing w:after="0"/>
        <w:ind w:firstLine="708"/>
        <w:rPr>
          <w:rFonts w:cs="Times New Roman"/>
          <w:szCs w:val="28"/>
        </w:rPr>
      </w:pPr>
      <w:r w:rsidRPr="002518E3">
        <w:rPr>
          <w:rFonts w:cs="Times New Roman"/>
          <w:szCs w:val="28"/>
        </w:rPr>
        <w:t>Предположительный диагноз может быть следующим:</w:t>
      </w:r>
    </w:p>
    <w:p w14:paraId="35A4DC3F" w14:textId="77777777" w:rsidR="00173A38" w:rsidRPr="002518E3" w:rsidRDefault="00173A38" w:rsidP="00173A38">
      <w:pPr>
        <w:spacing w:after="0"/>
        <w:rPr>
          <w:rFonts w:cs="Times New Roman"/>
          <w:szCs w:val="28"/>
        </w:rPr>
      </w:pPr>
      <w:r w:rsidRPr="002518E3">
        <w:rPr>
          <w:rFonts w:cs="Times New Roman"/>
          <w:szCs w:val="28"/>
        </w:rPr>
        <w:t xml:space="preserve">А) </w:t>
      </w:r>
      <w:r w:rsidRPr="002518E3">
        <w:rPr>
          <w:rFonts w:cs="Times New Roman"/>
          <w:color w:val="212529"/>
          <w:szCs w:val="28"/>
          <w:shd w:val="clear" w:color="auto" w:fill="FFFFFF"/>
        </w:rPr>
        <w:t>Саркома Капоши</w:t>
      </w:r>
    </w:p>
    <w:p w14:paraId="10A22977" w14:textId="77777777" w:rsidR="00173A38" w:rsidRPr="002518E3" w:rsidRDefault="00173A38" w:rsidP="00173A38">
      <w:pPr>
        <w:spacing w:after="0"/>
        <w:rPr>
          <w:rFonts w:cs="Times New Roman"/>
          <w:color w:val="212529"/>
          <w:szCs w:val="28"/>
          <w:shd w:val="clear" w:color="auto" w:fill="FFFFFF"/>
        </w:rPr>
      </w:pPr>
      <w:r w:rsidRPr="002518E3">
        <w:rPr>
          <w:rFonts w:cs="Times New Roman"/>
          <w:szCs w:val="28"/>
        </w:rPr>
        <w:t xml:space="preserve">Б) </w:t>
      </w:r>
      <w:r w:rsidRPr="002518E3">
        <w:rPr>
          <w:rFonts w:cs="Times New Roman"/>
          <w:color w:val="212529"/>
          <w:szCs w:val="28"/>
          <w:shd w:val="clear" w:color="auto" w:fill="FFFFFF"/>
        </w:rPr>
        <w:t>Варикозная экзема</w:t>
      </w:r>
    </w:p>
    <w:p w14:paraId="381D8622" w14:textId="77777777" w:rsidR="00173A38" w:rsidRPr="002518E3" w:rsidRDefault="00173A38" w:rsidP="00173A38">
      <w:pPr>
        <w:spacing w:after="0"/>
        <w:rPr>
          <w:rFonts w:cs="Times New Roman"/>
          <w:szCs w:val="28"/>
        </w:rPr>
      </w:pPr>
      <w:r w:rsidRPr="002518E3">
        <w:rPr>
          <w:rFonts w:cs="Times New Roman"/>
          <w:color w:val="212529"/>
          <w:szCs w:val="28"/>
          <w:shd w:val="clear" w:color="auto" w:fill="FFFFFF"/>
        </w:rPr>
        <w:t xml:space="preserve">В) Васкулит. Полиморфно-дермальный (язвенно-некротический тип). </w:t>
      </w:r>
      <w:r w:rsidRPr="002518E3">
        <w:rPr>
          <w:rFonts w:cs="Times New Roman"/>
          <w:color w:val="212529"/>
          <w:szCs w:val="28"/>
          <w:shd w:val="clear" w:color="auto" w:fill="FFFFFF"/>
          <w:lang w:val="en-US"/>
        </w:rPr>
        <w:t>II</w:t>
      </w:r>
      <w:r w:rsidRPr="002518E3">
        <w:rPr>
          <w:rFonts w:cs="Times New Roman"/>
          <w:color w:val="212529"/>
          <w:szCs w:val="28"/>
          <w:shd w:val="clear" w:color="auto" w:fill="FFFFFF"/>
        </w:rPr>
        <w:t xml:space="preserve"> степень активности</w:t>
      </w:r>
    </w:p>
    <w:p w14:paraId="5FAFA044" w14:textId="77777777" w:rsidR="00173A38" w:rsidRPr="002518E3" w:rsidRDefault="00173A38" w:rsidP="00173A38">
      <w:pPr>
        <w:spacing w:after="0"/>
        <w:rPr>
          <w:rFonts w:cs="Times New Roman"/>
          <w:szCs w:val="28"/>
        </w:rPr>
      </w:pPr>
      <w:r w:rsidRPr="002518E3">
        <w:rPr>
          <w:rFonts w:cs="Times New Roman"/>
          <w:szCs w:val="28"/>
        </w:rPr>
        <w:t xml:space="preserve">Г) </w:t>
      </w:r>
      <w:r w:rsidRPr="002518E3">
        <w:rPr>
          <w:rStyle w:val="af8"/>
          <w:rFonts w:cs="Times New Roman"/>
          <w:b w:val="0"/>
          <w:bCs w:val="0"/>
          <w:color w:val="212529"/>
          <w:szCs w:val="28"/>
          <w:shd w:val="clear" w:color="auto" w:fill="FFFFFF"/>
        </w:rPr>
        <w:t>Псевдосаркома Капоши</w:t>
      </w:r>
    </w:p>
    <w:p w14:paraId="6FA4295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07D2EA3E"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4170F4E9"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257064D0" w14:textId="77777777" w:rsidR="00173A38" w:rsidRPr="002518E3" w:rsidRDefault="00173A38" w:rsidP="00173A38">
      <w:pPr>
        <w:pStyle w:val="af7"/>
        <w:spacing w:before="0" w:beforeAutospacing="0" w:after="0" w:afterAutospacing="0"/>
        <w:ind w:firstLine="708"/>
        <w:rPr>
          <w:sz w:val="28"/>
          <w:szCs w:val="28"/>
        </w:rPr>
      </w:pPr>
      <w:r w:rsidRPr="002518E3">
        <w:rPr>
          <w:sz w:val="28"/>
          <w:szCs w:val="28"/>
        </w:rPr>
        <w:t>Ключ обоснования: Критерии диагноза:</w:t>
      </w:r>
    </w:p>
    <w:p w14:paraId="63D8550E" w14:textId="77777777" w:rsidR="00173A38" w:rsidRPr="002518E3" w:rsidRDefault="00173A38" w:rsidP="00F52DFC">
      <w:pPr>
        <w:pStyle w:val="af7"/>
        <w:numPr>
          <w:ilvl w:val="0"/>
          <w:numId w:val="3"/>
        </w:numPr>
        <w:spacing w:before="0" w:beforeAutospacing="0" w:after="0" w:afterAutospacing="0"/>
        <w:ind w:left="0" w:firstLine="0"/>
        <w:jc w:val="both"/>
        <w:rPr>
          <w:color w:val="000000"/>
          <w:sz w:val="28"/>
          <w:szCs w:val="28"/>
        </w:rPr>
      </w:pPr>
      <w:r w:rsidRPr="002518E3">
        <w:rPr>
          <w:sz w:val="28"/>
          <w:szCs w:val="28"/>
        </w:rPr>
        <w:t>К</w:t>
      </w:r>
      <w:r w:rsidRPr="002518E3">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7D43DD96" w14:textId="77777777" w:rsidR="00173A38" w:rsidRPr="002518E3" w:rsidRDefault="00173A38" w:rsidP="00F52DFC">
      <w:pPr>
        <w:pStyle w:val="af7"/>
        <w:numPr>
          <w:ilvl w:val="0"/>
          <w:numId w:val="3"/>
        </w:numPr>
        <w:spacing w:before="0" w:beforeAutospacing="0" w:after="0" w:afterAutospacing="0"/>
        <w:ind w:left="0" w:firstLine="0"/>
        <w:jc w:val="both"/>
        <w:rPr>
          <w:color w:val="000000"/>
          <w:sz w:val="28"/>
          <w:szCs w:val="28"/>
        </w:rPr>
      </w:pPr>
      <w:r w:rsidRPr="002518E3">
        <w:rPr>
          <w:color w:val="000000"/>
          <w:sz w:val="28"/>
          <w:szCs w:val="28"/>
        </w:rPr>
        <w:t>При общем анализе крови отмечается увеличение СОЭ до 30 мм/ч.</w:t>
      </w:r>
    </w:p>
    <w:p w14:paraId="2F98CC16" w14:textId="77777777" w:rsidR="00173A38" w:rsidRPr="002518E3" w:rsidRDefault="00173A38" w:rsidP="00F52DFC">
      <w:pPr>
        <w:pStyle w:val="af7"/>
        <w:numPr>
          <w:ilvl w:val="0"/>
          <w:numId w:val="3"/>
        </w:numPr>
        <w:spacing w:before="0" w:beforeAutospacing="0" w:after="0" w:afterAutospacing="0"/>
        <w:ind w:left="0" w:firstLine="0"/>
        <w:jc w:val="both"/>
        <w:rPr>
          <w:color w:val="000000"/>
          <w:sz w:val="28"/>
          <w:szCs w:val="28"/>
        </w:rPr>
      </w:pPr>
      <w:r w:rsidRPr="002518E3">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13DA46EE" w14:textId="77777777" w:rsidR="00173A38" w:rsidRPr="002518E3" w:rsidRDefault="00173A38" w:rsidP="00173A38">
      <w:pPr>
        <w:pStyle w:val="af7"/>
        <w:spacing w:before="0" w:beforeAutospacing="0" w:after="0" w:afterAutospacing="0"/>
        <w:jc w:val="both"/>
        <w:rPr>
          <w:color w:val="000000"/>
          <w:sz w:val="28"/>
          <w:szCs w:val="28"/>
        </w:rPr>
      </w:pPr>
    </w:p>
    <w:p w14:paraId="37DFD142" w14:textId="77777777" w:rsidR="00173A38" w:rsidRPr="002518E3" w:rsidRDefault="00173A38" w:rsidP="00173A38">
      <w:pPr>
        <w:spacing w:after="0"/>
        <w:ind w:firstLine="708"/>
        <w:rPr>
          <w:rFonts w:cs="Times New Roman"/>
          <w:i/>
          <w:iCs/>
          <w:szCs w:val="28"/>
        </w:rPr>
      </w:pPr>
      <w:r w:rsidRPr="002518E3">
        <w:rPr>
          <w:rFonts w:cs="Times New Roman"/>
          <w:i/>
          <w:iCs/>
          <w:szCs w:val="28"/>
        </w:rPr>
        <w:t>2.17.1.2. Выберите правильный ответ и запишите аргументы, обосновывающие выбор ответа.</w:t>
      </w:r>
    </w:p>
    <w:p w14:paraId="206B9EAE" w14:textId="77777777" w:rsidR="00173A38" w:rsidRPr="002518E3" w:rsidRDefault="00173A38" w:rsidP="00173A38">
      <w:pPr>
        <w:spacing w:after="0"/>
        <w:rPr>
          <w:rFonts w:cs="Times New Roman"/>
          <w:szCs w:val="28"/>
        </w:rPr>
      </w:pPr>
      <w:r w:rsidRPr="002518E3">
        <w:rPr>
          <w:rFonts w:cs="Times New Roman"/>
          <w:szCs w:val="28"/>
        </w:rPr>
        <w:tab/>
        <w:t>Лечение пациента должно проходить в условиях</w:t>
      </w:r>
    </w:p>
    <w:p w14:paraId="5BB33A8C" w14:textId="77777777" w:rsidR="00173A38" w:rsidRPr="002518E3" w:rsidRDefault="00173A38" w:rsidP="00173A38">
      <w:pPr>
        <w:spacing w:after="0"/>
        <w:rPr>
          <w:rFonts w:cs="Times New Roman"/>
          <w:szCs w:val="28"/>
        </w:rPr>
      </w:pPr>
      <w:r w:rsidRPr="002518E3">
        <w:rPr>
          <w:rFonts w:cs="Times New Roman"/>
          <w:szCs w:val="28"/>
        </w:rPr>
        <w:t>А) Амбулаторного приема</w:t>
      </w:r>
    </w:p>
    <w:p w14:paraId="05D9F5B0" w14:textId="77777777" w:rsidR="00173A38" w:rsidRPr="002518E3" w:rsidRDefault="00173A38" w:rsidP="00173A38">
      <w:pPr>
        <w:spacing w:after="0"/>
        <w:rPr>
          <w:rFonts w:cs="Times New Roman"/>
          <w:szCs w:val="28"/>
        </w:rPr>
      </w:pPr>
      <w:r w:rsidRPr="002518E3">
        <w:rPr>
          <w:rFonts w:cs="Times New Roman"/>
          <w:szCs w:val="28"/>
        </w:rPr>
        <w:t>Б) Стационара хирургического отделения</w:t>
      </w:r>
    </w:p>
    <w:p w14:paraId="15B318D6" w14:textId="77777777" w:rsidR="00173A38" w:rsidRPr="002518E3" w:rsidRDefault="00173A38" w:rsidP="00173A38">
      <w:pPr>
        <w:spacing w:after="0"/>
        <w:rPr>
          <w:rFonts w:cs="Times New Roman"/>
          <w:szCs w:val="28"/>
        </w:rPr>
      </w:pPr>
      <w:r w:rsidRPr="002518E3">
        <w:rPr>
          <w:rFonts w:cs="Times New Roman"/>
          <w:szCs w:val="28"/>
        </w:rPr>
        <w:t>В) Дневного стационара</w:t>
      </w:r>
    </w:p>
    <w:p w14:paraId="12CC908D" w14:textId="77777777" w:rsidR="00173A38" w:rsidRPr="002518E3" w:rsidRDefault="00173A38" w:rsidP="00173A38">
      <w:pPr>
        <w:spacing w:after="0"/>
        <w:rPr>
          <w:rFonts w:cs="Times New Roman"/>
          <w:szCs w:val="28"/>
        </w:rPr>
      </w:pPr>
      <w:r w:rsidRPr="002518E3">
        <w:rPr>
          <w:rFonts w:cs="Times New Roman"/>
          <w:szCs w:val="28"/>
        </w:rPr>
        <w:t>Г) Стационара терапевтического отделения</w:t>
      </w:r>
    </w:p>
    <w:p w14:paraId="4CD23DA6"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893EDA2"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1E104203" w14:textId="77777777" w:rsidR="00173A38" w:rsidRPr="002518E3" w:rsidRDefault="00173A38" w:rsidP="00173A38">
      <w:pPr>
        <w:spacing w:after="0"/>
        <w:ind w:firstLine="708"/>
        <w:rPr>
          <w:rFonts w:cs="Times New Roman"/>
          <w:szCs w:val="28"/>
        </w:rPr>
      </w:pPr>
      <w:r w:rsidRPr="002518E3">
        <w:rPr>
          <w:rFonts w:cs="Times New Roman"/>
          <w:szCs w:val="28"/>
        </w:rPr>
        <w:t>Ключ: Г</w:t>
      </w:r>
    </w:p>
    <w:p w14:paraId="70C11E9D" w14:textId="77777777" w:rsidR="00173A38" w:rsidRPr="002518E3" w:rsidRDefault="00173A38" w:rsidP="00173A38">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3BC06FB6" w14:textId="77777777" w:rsidR="00173A38" w:rsidRPr="002518E3" w:rsidRDefault="00173A38" w:rsidP="00173A38">
      <w:pPr>
        <w:spacing w:after="0"/>
        <w:ind w:firstLine="708"/>
        <w:rPr>
          <w:rFonts w:cs="Times New Roman"/>
          <w:i/>
          <w:iCs/>
          <w:szCs w:val="28"/>
        </w:rPr>
      </w:pPr>
    </w:p>
    <w:p w14:paraId="608A6A90" w14:textId="77777777" w:rsidR="00173A38" w:rsidRPr="002518E3" w:rsidRDefault="00173A38" w:rsidP="00173A38">
      <w:pPr>
        <w:spacing w:after="0"/>
        <w:ind w:firstLine="708"/>
        <w:rPr>
          <w:rFonts w:cs="Times New Roman"/>
          <w:i/>
          <w:iCs/>
          <w:szCs w:val="28"/>
        </w:rPr>
      </w:pPr>
      <w:r w:rsidRPr="002518E3">
        <w:rPr>
          <w:rFonts w:cs="Times New Roman"/>
          <w:i/>
          <w:iCs/>
          <w:szCs w:val="28"/>
        </w:rPr>
        <w:t>2.17.1.3. Запишите правильный ответ.</w:t>
      </w:r>
    </w:p>
    <w:p w14:paraId="39270129" w14:textId="77777777" w:rsidR="00173A38" w:rsidRPr="002518E3" w:rsidRDefault="00173A38" w:rsidP="00173A38">
      <w:pPr>
        <w:spacing w:after="0"/>
        <w:rPr>
          <w:rFonts w:cs="Times New Roman"/>
          <w:szCs w:val="28"/>
        </w:rPr>
      </w:pPr>
      <w:r w:rsidRPr="002518E3">
        <w:rPr>
          <w:rFonts w:cs="Times New Roman"/>
          <w:szCs w:val="28"/>
        </w:rPr>
        <w:tab/>
        <w:t>Адекватной дозой преднизолона будет ____ мг/сут в течение __ недель с постепенной отменой.</w:t>
      </w:r>
    </w:p>
    <w:p w14:paraId="28645C7C"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D3CCBAD" w14:textId="77777777" w:rsidR="00173A38" w:rsidRPr="002518E3" w:rsidRDefault="00173A38" w:rsidP="00173A38">
      <w:pPr>
        <w:spacing w:after="0"/>
        <w:ind w:firstLine="708"/>
        <w:rPr>
          <w:rFonts w:cs="Times New Roman"/>
          <w:szCs w:val="28"/>
        </w:rPr>
      </w:pPr>
      <w:r w:rsidRPr="002518E3">
        <w:rPr>
          <w:rFonts w:cs="Times New Roman"/>
          <w:szCs w:val="28"/>
        </w:rPr>
        <w:t>Ключ: 40; 2</w:t>
      </w:r>
    </w:p>
    <w:p w14:paraId="105E8265" w14:textId="77777777" w:rsidR="00173A38" w:rsidRPr="002518E3" w:rsidRDefault="00173A38" w:rsidP="00173A38">
      <w:pPr>
        <w:spacing w:after="0"/>
        <w:rPr>
          <w:rFonts w:cs="Times New Roman"/>
          <w:szCs w:val="28"/>
        </w:rPr>
      </w:pPr>
    </w:p>
    <w:p w14:paraId="14BD084D" w14:textId="77777777" w:rsidR="00173A38" w:rsidRPr="002518E3" w:rsidRDefault="00173A38" w:rsidP="00173A38">
      <w:pPr>
        <w:spacing w:after="0"/>
        <w:ind w:firstLine="708"/>
        <w:rPr>
          <w:rFonts w:cs="Times New Roman"/>
          <w:i/>
          <w:iCs/>
          <w:szCs w:val="28"/>
        </w:rPr>
      </w:pPr>
      <w:r w:rsidRPr="002518E3">
        <w:rPr>
          <w:rFonts w:cs="Times New Roman"/>
          <w:i/>
          <w:iCs/>
          <w:szCs w:val="28"/>
        </w:rPr>
        <w:t>2.17.1.4. Выберите правильный ответ и запишите аргументы, обосновывающие выбор ответа.</w:t>
      </w:r>
    </w:p>
    <w:p w14:paraId="32F440E0" w14:textId="77777777" w:rsidR="00173A38" w:rsidRPr="002518E3" w:rsidRDefault="00173A38" w:rsidP="00173A38">
      <w:pPr>
        <w:spacing w:after="0"/>
        <w:rPr>
          <w:rFonts w:cs="Times New Roman"/>
          <w:szCs w:val="28"/>
        </w:rPr>
      </w:pPr>
      <w:r w:rsidRPr="002518E3">
        <w:rPr>
          <w:rFonts w:cs="Times New Roman"/>
          <w:szCs w:val="28"/>
        </w:rPr>
        <w:tab/>
        <w:t>В качестве корригирующей терапии больной необходимо назначить</w:t>
      </w:r>
    </w:p>
    <w:p w14:paraId="5F698F1D" w14:textId="77777777" w:rsidR="00173A38" w:rsidRPr="002518E3" w:rsidRDefault="00173A38" w:rsidP="00173A38">
      <w:pPr>
        <w:spacing w:after="0"/>
        <w:rPr>
          <w:rFonts w:cs="Times New Roman"/>
          <w:szCs w:val="28"/>
        </w:rPr>
      </w:pPr>
      <w:r w:rsidRPr="002518E3">
        <w:rPr>
          <w:rFonts w:cs="Times New Roman"/>
          <w:szCs w:val="28"/>
        </w:rPr>
        <w:t>А) Витамин Д по 10 капель с молоком с утра 3 месяца</w:t>
      </w:r>
    </w:p>
    <w:p w14:paraId="6FA43F26" w14:textId="77777777" w:rsidR="00173A38" w:rsidRPr="002518E3" w:rsidRDefault="00173A38" w:rsidP="00173A38">
      <w:pPr>
        <w:spacing w:after="0"/>
        <w:rPr>
          <w:rFonts w:cs="Times New Roman"/>
          <w:szCs w:val="28"/>
        </w:rPr>
      </w:pPr>
      <w:r w:rsidRPr="002518E3">
        <w:rPr>
          <w:rFonts w:cs="Times New Roman"/>
          <w:szCs w:val="28"/>
        </w:rPr>
        <w:t>Б) аевит по 1 т 2 р/сут 2 месяца</w:t>
      </w:r>
    </w:p>
    <w:p w14:paraId="0B177910" w14:textId="77777777" w:rsidR="00173A38" w:rsidRPr="002518E3" w:rsidRDefault="00173A38" w:rsidP="00173A38">
      <w:pPr>
        <w:spacing w:after="0"/>
        <w:rPr>
          <w:rFonts w:cs="Times New Roman"/>
          <w:szCs w:val="28"/>
        </w:rPr>
      </w:pPr>
      <w:r w:rsidRPr="002518E3">
        <w:rPr>
          <w:rFonts w:cs="Times New Roman"/>
          <w:szCs w:val="28"/>
        </w:rPr>
        <w:t xml:space="preserve">В) </w:t>
      </w:r>
      <w:r w:rsidRPr="002518E3">
        <w:rPr>
          <w:rFonts w:cs="Times New Roman"/>
          <w:szCs w:val="28"/>
          <w:lang w:val="en-US"/>
        </w:rPr>
        <w:t>L</w:t>
      </w:r>
      <w:r w:rsidRPr="002518E3">
        <w:rPr>
          <w:rFonts w:cs="Times New Roman"/>
          <w:szCs w:val="28"/>
        </w:rPr>
        <w:t>-тироксин 100 мкг/сут 3 месяца</w:t>
      </w:r>
    </w:p>
    <w:p w14:paraId="1E8C0FCA" w14:textId="77777777" w:rsidR="00173A38" w:rsidRPr="002518E3" w:rsidRDefault="00173A38" w:rsidP="00173A38">
      <w:pPr>
        <w:spacing w:after="0"/>
        <w:rPr>
          <w:rFonts w:cs="Times New Roman"/>
          <w:szCs w:val="28"/>
        </w:rPr>
      </w:pPr>
      <w:r w:rsidRPr="002518E3">
        <w:rPr>
          <w:rFonts w:cs="Times New Roman"/>
          <w:szCs w:val="28"/>
        </w:rPr>
        <w:t>Г) омепразол 20 мг 2 раза в сутки 3 недели</w:t>
      </w:r>
    </w:p>
    <w:p w14:paraId="7E467BF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710EACC9"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5B07972D" w14:textId="77777777" w:rsidR="00173A38" w:rsidRPr="002518E3" w:rsidRDefault="00173A38" w:rsidP="00173A38">
      <w:pPr>
        <w:spacing w:after="0"/>
        <w:ind w:firstLine="708"/>
        <w:rPr>
          <w:rFonts w:cs="Times New Roman"/>
          <w:szCs w:val="28"/>
        </w:rPr>
      </w:pPr>
      <w:r w:rsidRPr="002518E3">
        <w:rPr>
          <w:rFonts w:cs="Times New Roman"/>
          <w:szCs w:val="28"/>
        </w:rPr>
        <w:t>Ключ: Г</w:t>
      </w:r>
    </w:p>
    <w:p w14:paraId="4D3F7270" w14:textId="77777777" w:rsidR="00173A38" w:rsidRPr="002518E3" w:rsidRDefault="00173A38" w:rsidP="00173A38">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16160B68" w14:textId="77777777" w:rsidR="00173A38" w:rsidRPr="002518E3" w:rsidRDefault="00173A38" w:rsidP="00173A38">
      <w:pPr>
        <w:spacing w:after="0"/>
        <w:rPr>
          <w:rFonts w:cs="Times New Roman"/>
          <w:szCs w:val="28"/>
        </w:rPr>
      </w:pPr>
    </w:p>
    <w:p w14:paraId="66C04AA7" w14:textId="77777777" w:rsidR="00173A38" w:rsidRPr="002518E3" w:rsidRDefault="00173A38" w:rsidP="00173A38">
      <w:pPr>
        <w:spacing w:after="0"/>
        <w:ind w:firstLine="708"/>
        <w:rPr>
          <w:rFonts w:cs="Times New Roman"/>
          <w:i/>
          <w:iCs/>
          <w:szCs w:val="28"/>
        </w:rPr>
      </w:pPr>
      <w:r w:rsidRPr="002518E3">
        <w:rPr>
          <w:rFonts w:cs="Times New Roman"/>
          <w:i/>
          <w:iCs/>
          <w:szCs w:val="28"/>
        </w:rPr>
        <w:t>2.17.1.5. Запишите правильный ответ.</w:t>
      </w:r>
    </w:p>
    <w:p w14:paraId="79FCD982" w14:textId="77777777" w:rsidR="00173A38" w:rsidRPr="002518E3" w:rsidRDefault="00173A38" w:rsidP="00173A38">
      <w:pPr>
        <w:spacing w:after="0"/>
        <w:rPr>
          <w:rFonts w:cs="Times New Roman"/>
          <w:szCs w:val="28"/>
        </w:rPr>
      </w:pPr>
      <w:r w:rsidRPr="002518E3">
        <w:rPr>
          <w:rFonts w:cs="Times New Roman"/>
          <w:szCs w:val="28"/>
        </w:rPr>
        <w:tab/>
        <w:t>В связи с тем, что у больной наблюдается повышение температуры до 37,8</w:t>
      </w:r>
      <w:r w:rsidRPr="002518E3">
        <w:rPr>
          <w:rFonts w:cs="Times New Roman"/>
          <w:szCs w:val="28"/>
          <w:vertAlign w:val="superscript"/>
        </w:rPr>
        <w:t>0</w:t>
      </w:r>
      <w:r w:rsidRPr="002518E3">
        <w:rPr>
          <w:rFonts w:cs="Times New Roman"/>
          <w:szCs w:val="28"/>
        </w:rPr>
        <w:t>С, а также появлением гнойных корочек на поверхности высыпаний необходимо назначить.</w:t>
      </w:r>
    </w:p>
    <w:p w14:paraId="74313F31"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0523B74" w14:textId="77777777" w:rsidR="00173A38" w:rsidRPr="002518E3" w:rsidRDefault="00173A38" w:rsidP="00173A38">
      <w:pPr>
        <w:spacing w:after="0"/>
        <w:ind w:firstLine="708"/>
        <w:rPr>
          <w:rFonts w:cs="Times New Roman"/>
          <w:szCs w:val="28"/>
        </w:rPr>
      </w:pPr>
      <w:r w:rsidRPr="002518E3">
        <w:rPr>
          <w:rFonts w:cs="Times New Roman"/>
          <w:szCs w:val="28"/>
        </w:rPr>
        <w:t xml:space="preserve">Ключ: Ципрофлоксацин 250 мг 2 раза в сутки </w:t>
      </w:r>
      <w:r w:rsidRPr="002518E3">
        <w:rPr>
          <w:rFonts w:cs="Times New Roman"/>
          <w:szCs w:val="28"/>
          <w:lang w:val="en-US"/>
        </w:rPr>
        <w:t>per</w:t>
      </w:r>
      <w:r w:rsidRPr="002518E3">
        <w:rPr>
          <w:rFonts w:cs="Times New Roman"/>
          <w:szCs w:val="28"/>
        </w:rPr>
        <w:t xml:space="preserve"> </w:t>
      </w:r>
      <w:r w:rsidRPr="002518E3">
        <w:rPr>
          <w:rFonts w:cs="Times New Roman"/>
          <w:szCs w:val="28"/>
          <w:lang w:val="en-US"/>
        </w:rPr>
        <w:t>os</w:t>
      </w:r>
      <w:r w:rsidRPr="002518E3">
        <w:rPr>
          <w:rFonts w:cs="Times New Roman"/>
          <w:szCs w:val="28"/>
        </w:rPr>
        <w:t xml:space="preserve"> 10-14 дней</w:t>
      </w:r>
    </w:p>
    <w:p w14:paraId="0DBFA656" w14:textId="77777777" w:rsidR="00173A38" w:rsidRPr="002518E3" w:rsidRDefault="00173A38" w:rsidP="00173A38">
      <w:pPr>
        <w:spacing w:after="0"/>
        <w:ind w:firstLine="708"/>
        <w:rPr>
          <w:rFonts w:cs="Times New Roman"/>
          <w:szCs w:val="28"/>
        </w:rPr>
      </w:pPr>
    </w:p>
    <w:p w14:paraId="0C5CF8E1" w14:textId="77777777" w:rsidR="00173A38" w:rsidRPr="002518E3" w:rsidRDefault="00173A38" w:rsidP="00173A38">
      <w:pPr>
        <w:spacing w:after="0"/>
        <w:ind w:firstLine="708"/>
        <w:rPr>
          <w:rFonts w:cs="Times New Roman"/>
          <w:i/>
          <w:iCs/>
          <w:szCs w:val="28"/>
        </w:rPr>
      </w:pPr>
      <w:r w:rsidRPr="002518E3">
        <w:rPr>
          <w:rFonts w:cs="Times New Roman"/>
          <w:i/>
          <w:iCs/>
          <w:szCs w:val="28"/>
        </w:rPr>
        <w:t>2.17.1.6. Запишите правильный ответ.</w:t>
      </w:r>
    </w:p>
    <w:p w14:paraId="65C475BA" w14:textId="77777777" w:rsidR="00173A38" w:rsidRPr="002518E3" w:rsidRDefault="00173A38" w:rsidP="00173A38">
      <w:pPr>
        <w:spacing w:after="0"/>
        <w:rPr>
          <w:rFonts w:cs="Times New Roman"/>
          <w:szCs w:val="28"/>
        </w:rPr>
      </w:pPr>
      <w:r w:rsidRPr="002518E3">
        <w:rPr>
          <w:rFonts w:cs="Times New Roman"/>
          <w:szCs w:val="28"/>
        </w:rPr>
        <w:tab/>
        <w:t>Длительность местной терапии 0,1% кремом метилпреднизолона ацепоната не должна превышать ______ недель.</w:t>
      </w:r>
    </w:p>
    <w:p w14:paraId="3CE53DEE"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185B9BD" w14:textId="77777777" w:rsidR="00173A38" w:rsidRPr="002518E3" w:rsidRDefault="00173A38" w:rsidP="00173A38">
      <w:pPr>
        <w:spacing w:after="0"/>
        <w:ind w:firstLine="708"/>
        <w:rPr>
          <w:rFonts w:cs="Times New Roman"/>
          <w:color w:val="000000" w:themeColor="text1"/>
          <w:szCs w:val="28"/>
        </w:rPr>
      </w:pPr>
      <w:r w:rsidRPr="002518E3">
        <w:rPr>
          <w:rFonts w:cs="Times New Roman"/>
          <w:color w:val="000000" w:themeColor="text1"/>
          <w:szCs w:val="28"/>
        </w:rPr>
        <w:t>Ключ: 1-2</w:t>
      </w:r>
    </w:p>
    <w:p w14:paraId="42335F2D" w14:textId="77777777" w:rsidR="00173A38" w:rsidRPr="002518E3" w:rsidRDefault="00173A38" w:rsidP="00173A38">
      <w:pPr>
        <w:spacing w:after="0"/>
        <w:ind w:firstLine="708"/>
        <w:rPr>
          <w:rFonts w:cs="Times New Roman"/>
          <w:szCs w:val="28"/>
        </w:rPr>
      </w:pPr>
    </w:p>
    <w:p w14:paraId="47D7212E" w14:textId="77777777" w:rsidR="00173A38" w:rsidRPr="002518E3" w:rsidRDefault="00173A38" w:rsidP="00173A38">
      <w:pPr>
        <w:spacing w:after="0"/>
        <w:ind w:firstLine="708"/>
        <w:rPr>
          <w:rFonts w:cs="Times New Roman"/>
          <w:i/>
          <w:iCs/>
          <w:szCs w:val="28"/>
        </w:rPr>
      </w:pPr>
      <w:r w:rsidRPr="002518E3">
        <w:rPr>
          <w:rFonts w:cs="Times New Roman"/>
          <w:i/>
          <w:iCs/>
          <w:szCs w:val="28"/>
        </w:rPr>
        <w:t>2.17.1.7. Запишите правильный ответ.</w:t>
      </w:r>
    </w:p>
    <w:p w14:paraId="2320C7C4" w14:textId="77777777" w:rsidR="00173A38" w:rsidRPr="002518E3" w:rsidRDefault="00173A38" w:rsidP="00173A38">
      <w:pPr>
        <w:spacing w:after="0"/>
        <w:rPr>
          <w:rFonts w:cs="Times New Roman"/>
          <w:szCs w:val="28"/>
        </w:rPr>
      </w:pPr>
      <w:r w:rsidRPr="002518E3">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B9C6CD1"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7B0753C1" w14:textId="77777777" w:rsidR="00173A38" w:rsidRPr="002518E3" w:rsidRDefault="00173A38" w:rsidP="00173A38">
      <w:pPr>
        <w:spacing w:after="0"/>
        <w:ind w:firstLine="708"/>
        <w:rPr>
          <w:rFonts w:cs="Times New Roman"/>
          <w:szCs w:val="28"/>
        </w:rPr>
      </w:pPr>
      <w:r w:rsidRPr="002518E3">
        <w:rPr>
          <w:rFonts w:cs="Times New Roman"/>
          <w:szCs w:val="28"/>
        </w:rPr>
        <w:t>Ключ: 1-2</w:t>
      </w:r>
    </w:p>
    <w:p w14:paraId="63251E67" w14:textId="77777777" w:rsidR="00173A38" w:rsidRPr="002518E3" w:rsidRDefault="00173A38" w:rsidP="00173A38">
      <w:pPr>
        <w:spacing w:after="0"/>
        <w:ind w:firstLine="708"/>
        <w:rPr>
          <w:rFonts w:cs="Times New Roman"/>
          <w:szCs w:val="28"/>
        </w:rPr>
      </w:pPr>
    </w:p>
    <w:p w14:paraId="220C4909" w14:textId="77777777" w:rsidR="00173A38" w:rsidRPr="002518E3" w:rsidRDefault="00173A38" w:rsidP="00173A38">
      <w:pPr>
        <w:spacing w:after="0"/>
        <w:ind w:firstLine="708"/>
        <w:rPr>
          <w:rFonts w:cs="Times New Roman"/>
          <w:i/>
          <w:iCs/>
          <w:szCs w:val="28"/>
        </w:rPr>
      </w:pPr>
      <w:r w:rsidRPr="002518E3">
        <w:rPr>
          <w:rFonts w:cs="Times New Roman"/>
          <w:i/>
          <w:iCs/>
          <w:szCs w:val="28"/>
        </w:rPr>
        <w:t>2.17.1.8. Запишите правильный ответ.</w:t>
      </w:r>
    </w:p>
    <w:p w14:paraId="4C5A9C29" w14:textId="77777777" w:rsidR="00173A38" w:rsidRPr="002518E3" w:rsidRDefault="00173A38" w:rsidP="00173A38">
      <w:pPr>
        <w:spacing w:after="0"/>
        <w:rPr>
          <w:rFonts w:cs="Times New Roman"/>
          <w:szCs w:val="28"/>
        </w:rPr>
      </w:pPr>
      <w:r w:rsidRPr="002518E3">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4B25AC15"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7F477DA3" w14:textId="77777777" w:rsidR="00173A38" w:rsidRPr="002518E3" w:rsidRDefault="00173A38" w:rsidP="00173A38">
      <w:pPr>
        <w:spacing w:after="0"/>
        <w:ind w:firstLine="708"/>
        <w:rPr>
          <w:rFonts w:cs="Times New Roman"/>
          <w:szCs w:val="28"/>
        </w:rPr>
      </w:pPr>
      <w:r w:rsidRPr="002518E3">
        <w:rPr>
          <w:rFonts w:cs="Times New Roman"/>
          <w:szCs w:val="28"/>
        </w:rPr>
        <w:t>Ключ: Азатиоприн 50 мг по 1 т 2 р/сут 2-3 месяца</w:t>
      </w:r>
    </w:p>
    <w:p w14:paraId="74ABD883" w14:textId="77777777" w:rsidR="00173A38" w:rsidRPr="002518E3" w:rsidRDefault="00173A38" w:rsidP="00173A38">
      <w:pPr>
        <w:spacing w:after="0"/>
        <w:ind w:firstLine="708"/>
        <w:rPr>
          <w:rFonts w:cs="Times New Roman"/>
          <w:szCs w:val="28"/>
        </w:rPr>
      </w:pPr>
    </w:p>
    <w:p w14:paraId="7F9E14FE" w14:textId="77777777" w:rsidR="00173A38" w:rsidRPr="002518E3" w:rsidRDefault="00173A38" w:rsidP="00173A38">
      <w:pPr>
        <w:spacing w:after="0"/>
        <w:ind w:firstLine="708"/>
        <w:rPr>
          <w:rFonts w:cs="Times New Roman"/>
          <w:i/>
          <w:iCs/>
          <w:szCs w:val="28"/>
        </w:rPr>
      </w:pPr>
      <w:r w:rsidRPr="002518E3">
        <w:rPr>
          <w:rFonts w:cs="Times New Roman"/>
          <w:i/>
          <w:iCs/>
          <w:szCs w:val="28"/>
        </w:rPr>
        <w:t>2.17.1.9. Запишите правильный ответ.</w:t>
      </w:r>
    </w:p>
    <w:p w14:paraId="6E985AC4" w14:textId="77777777" w:rsidR="00173A38" w:rsidRPr="002518E3" w:rsidRDefault="00173A38" w:rsidP="00173A38">
      <w:pPr>
        <w:spacing w:after="0"/>
        <w:rPr>
          <w:rFonts w:cs="Times New Roman"/>
          <w:szCs w:val="28"/>
        </w:rPr>
      </w:pPr>
      <w:r w:rsidRPr="002518E3">
        <w:rPr>
          <w:rFonts w:cs="Times New Roman"/>
          <w:szCs w:val="28"/>
        </w:rPr>
        <w:tab/>
        <w:t>Диклофенак при васкулитах назначают в течение _______ недель.</w:t>
      </w:r>
    </w:p>
    <w:p w14:paraId="65DF1334"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9F0916D" w14:textId="77777777" w:rsidR="00173A38" w:rsidRPr="002518E3" w:rsidRDefault="00173A38" w:rsidP="00173A38">
      <w:pPr>
        <w:spacing w:after="0"/>
        <w:ind w:firstLine="708"/>
        <w:rPr>
          <w:rFonts w:cs="Times New Roman"/>
          <w:szCs w:val="28"/>
        </w:rPr>
      </w:pPr>
      <w:r w:rsidRPr="002518E3">
        <w:rPr>
          <w:rFonts w:cs="Times New Roman"/>
          <w:szCs w:val="28"/>
        </w:rPr>
        <w:t>Ключ: 2-3</w:t>
      </w:r>
    </w:p>
    <w:p w14:paraId="5D07CCC6" w14:textId="77777777" w:rsidR="00173A38" w:rsidRPr="002518E3" w:rsidRDefault="00173A38" w:rsidP="00173A38">
      <w:pPr>
        <w:spacing w:after="0"/>
        <w:ind w:firstLine="708"/>
        <w:rPr>
          <w:rFonts w:cs="Times New Roman"/>
          <w:szCs w:val="28"/>
        </w:rPr>
      </w:pPr>
    </w:p>
    <w:p w14:paraId="0F47C164" w14:textId="77777777" w:rsidR="00173A38" w:rsidRPr="002518E3" w:rsidRDefault="00173A38" w:rsidP="00173A38">
      <w:pPr>
        <w:spacing w:after="0"/>
        <w:ind w:firstLine="708"/>
        <w:rPr>
          <w:rFonts w:cs="Times New Roman"/>
          <w:i/>
          <w:iCs/>
          <w:szCs w:val="28"/>
        </w:rPr>
      </w:pPr>
      <w:r w:rsidRPr="002518E3">
        <w:rPr>
          <w:rFonts w:cs="Times New Roman"/>
          <w:i/>
          <w:iCs/>
          <w:szCs w:val="28"/>
        </w:rPr>
        <w:t>2.17.1.10. Выберите правильный ответ и запишите аргументы, обосновывающие выбор ответа.</w:t>
      </w:r>
    </w:p>
    <w:p w14:paraId="4ED2DDAA" w14:textId="77777777" w:rsidR="00173A38" w:rsidRPr="002518E3" w:rsidRDefault="00173A38" w:rsidP="00173A38">
      <w:pPr>
        <w:spacing w:after="0"/>
        <w:rPr>
          <w:rFonts w:cs="Times New Roman"/>
          <w:szCs w:val="28"/>
        </w:rPr>
      </w:pPr>
      <w:r w:rsidRPr="002518E3">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0A8E8F6A" w14:textId="77777777" w:rsidR="00173A38" w:rsidRPr="002518E3" w:rsidRDefault="00173A38" w:rsidP="00173A38">
      <w:pPr>
        <w:spacing w:after="0"/>
        <w:rPr>
          <w:rFonts w:cs="Times New Roman"/>
          <w:szCs w:val="28"/>
        </w:rPr>
      </w:pPr>
      <w:r w:rsidRPr="002518E3">
        <w:rPr>
          <w:rFonts w:cs="Times New Roman"/>
          <w:szCs w:val="28"/>
        </w:rPr>
        <w:t>А) Плоскоклеточный рак</w:t>
      </w:r>
    </w:p>
    <w:p w14:paraId="1A208205" w14:textId="77777777" w:rsidR="00173A38" w:rsidRPr="002518E3" w:rsidRDefault="00173A38" w:rsidP="00173A38">
      <w:pPr>
        <w:spacing w:after="0"/>
        <w:rPr>
          <w:rFonts w:cs="Times New Roman"/>
          <w:szCs w:val="28"/>
        </w:rPr>
      </w:pPr>
      <w:r w:rsidRPr="002518E3">
        <w:rPr>
          <w:rFonts w:cs="Times New Roman"/>
          <w:szCs w:val="28"/>
        </w:rPr>
        <w:t>Б) Саркома Капоши</w:t>
      </w:r>
    </w:p>
    <w:p w14:paraId="6C28A93E" w14:textId="77777777" w:rsidR="00173A38" w:rsidRPr="002518E3" w:rsidRDefault="00173A38" w:rsidP="00173A38">
      <w:pPr>
        <w:spacing w:after="0"/>
        <w:rPr>
          <w:rFonts w:cs="Times New Roman"/>
          <w:szCs w:val="28"/>
        </w:rPr>
      </w:pPr>
      <w:r w:rsidRPr="002518E3">
        <w:rPr>
          <w:rFonts w:cs="Times New Roman"/>
          <w:szCs w:val="28"/>
        </w:rPr>
        <w:t>В) Инфаркт участка кожи</w:t>
      </w:r>
    </w:p>
    <w:p w14:paraId="6EF1AEE6" w14:textId="77777777" w:rsidR="00173A38" w:rsidRPr="002518E3" w:rsidRDefault="00173A38" w:rsidP="00173A38">
      <w:pPr>
        <w:spacing w:after="0"/>
        <w:rPr>
          <w:rFonts w:cs="Times New Roman"/>
          <w:szCs w:val="28"/>
        </w:rPr>
      </w:pPr>
      <w:r w:rsidRPr="002518E3">
        <w:rPr>
          <w:rFonts w:cs="Times New Roman"/>
          <w:szCs w:val="28"/>
        </w:rPr>
        <w:t>Г) Остеомиелит</w:t>
      </w:r>
    </w:p>
    <w:p w14:paraId="48CFA5AA"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61134B30"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3C3867E0"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5AF5C461" w14:textId="77777777" w:rsidR="00173A38" w:rsidRPr="002518E3" w:rsidRDefault="00173A38" w:rsidP="00173A38">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2CDC56E9" w14:textId="77777777" w:rsidR="001914BC" w:rsidRPr="002518E3" w:rsidRDefault="001914BC" w:rsidP="001914B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952AA" w:rsidRPr="002518E3" w14:paraId="490527F1" w14:textId="77777777" w:rsidTr="001D58C9">
        <w:tc>
          <w:tcPr>
            <w:tcW w:w="2830" w:type="dxa"/>
          </w:tcPr>
          <w:p w14:paraId="6E191E5C" w14:textId="77777777" w:rsidR="00D952AA" w:rsidRPr="002518E3" w:rsidRDefault="00D952AA" w:rsidP="001D58C9">
            <w:pPr>
              <w:rPr>
                <w:rFonts w:cs="Times New Roman"/>
                <w:b/>
                <w:bCs/>
                <w:szCs w:val="28"/>
              </w:rPr>
            </w:pPr>
            <w:r w:rsidRPr="002518E3">
              <w:rPr>
                <w:rFonts w:cs="Times New Roman"/>
                <w:b/>
                <w:bCs/>
                <w:szCs w:val="28"/>
              </w:rPr>
              <w:t>Номер задания</w:t>
            </w:r>
          </w:p>
        </w:tc>
        <w:tc>
          <w:tcPr>
            <w:tcW w:w="6514" w:type="dxa"/>
          </w:tcPr>
          <w:p w14:paraId="54AE97DF" w14:textId="237BB513" w:rsidR="00D952AA" w:rsidRPr="002518E3" w:rsidRDefault="00D952AA" w:rsidP="001D58C9">
            <w:pPr>
              <w:rPr>
                <w:rFonts w:cs="Times New Roman"/>
                <w:b/>
                <w:bCs/>
                <w:szCs w:val="28"/>
              </w:rPr>
            </w:pPr>
            <w:r w:rsidRPr="002518E3">
              <w:rPr>
                <w:rFonts w:cs="Times New Roman"/>
                <w:b/>
                <w:bCs/>
                <w:szCs w:val="28"/>
              </w:rPr>
              <w:t>2.17.2</w:t>
            </w:r>
          </w:p>
        </w:tc>
      </w:tr>
      <w:tr w:rsidR="00D952AA" w:rsidRPr="002518E3" w14:paraId="210900C2" w14:textId="77777777" w:rsidTr="001D58C9">
        <w:tc>
          <w:tcPr>
            <w:tcW w:w="2830" w:type="dxa"/>
          </w:tcPr>
          <w:p w14:paraId="65DA31E6" w14:textId="77777777" w:rsidR="00D952AA" w:rsidRPr="002518E3" w:rsidRDefault="00D952AA" w:rsidP="001D58C9">
            <w:pPr>
              <w:rPr>
                <w:rFonts w:cs="Times New Roman"/>
                <w:szCs w:val="28"/>
              </w:rPr>
            </w:pPr>
            <w:r w:rsidRPr="002518E3">
              <w:rPr>
                <w:rFonts w:cs="Times New Roman"/>
                <w:szCs w:val="28"/>
              </w:rPr>
              <w:t>Тип задания</w:t>
            </w:r>
          </w:p>
        </w:tc>
        <w:tc>
          <w:tcPr>
            <w:tcW w:w="6514" w:type="dxa"/>
          </w:tcPr>
          <w:p w14:paraId="7EB92D3A" w14:textId="77777777" w:rsidR="00D952AA" w:rsidRPr="002518E3" w:rsidRDefault="00D952AA" w:rsidP="001D58C9">
            <w:pPr>
              <w:rPr>
                <w:rFonts w:cs="Times New Roman"/>
                <w:szCs w:val="28"/>
              </w:rPr>
            </w:pPr>
            <w:r w:rsidRPr="002518E3">
              <w:rPr>
                <w:rFonts w:cs="Times New Roman"/>
                <w:szCs w:val="28"/>
              </w:rPr>
              <w:t>Ситуационная задача</w:t>
            </w:r>
          </w:p>
        </w:tc>
      </w:tr>
      <w:tr w:rsidR="00D952AA" w:rsidRPr="002518E3" w14:paraId="2837555E" w14:textId="77777777" w:rsidTr="001D58C9">
        <w:tc>
          <w:tcPr>
            <w:tcW w:w="2830" w:type="dxa"/>
          </w:tcPr>
          <w:p w14:paraId="716EE186" w14:textId="77777777" w:rsidR="00D952AA" w:rsidRPr="002518E3" w:rsidRDefault="00D952AA" w:rsidP="001D58C9">
            <w:pPr>
              <w:rPr>
                <w:rFonts w:cs="Times New Roman"/>
                <w:szCs w:val="28"/>
              </w:rPr>
            </w:pPr>
            <w:r w:rsidRPr="002518E3">
              <w:rPr>
                <w:rFonts w:cs="Times New Roman"/>
                <w:szCs w:val="28"/>
              </w:rPr>
              <w:t>Уровень сложности</w:t>
            </w:r>
          </w:p>
        </w:tc>
        <w:tc>
          <w:tcPr>
            <w:tcW w:w="6514" w:type="dxa"/>
          </w:tcPr>
          <w:p w14:paraId="45CEC3B8" w14:textId="77777777" w:rsidR="00D952AA" w:rsidRPr="002518E3" w:rsidRDefault="00D952AA" w:rsidP="001D58C9">
            <w:pPr>
              <w:rPr>
                <w:rFonts w:cs="Times New Roman"/>
                <w:szCs w:val="28"/>
              </w:rPr>
            </w:pPr>
            <w:r w:rsidRPr="002518E3">
              <w:rPr>
                <w:rFonts w:cs="Times New Roman"/>
                <w:szCs w:val="28"/>
              </w:rPr>
              <w:t>Высокий</w:t>
            </w:r>
          </w:p>
        </w:tc>
      </w:tr>
      <w:tr w:rsidR="00D952AA" w:rsidRPr="002518E3" w14:paraId="53B935F2" w14:textId="77777777" w:rsidTr="001D58C9">
        <w:tc>
          <w:tcPr>
            <w:tcW w:w="2830" w:type="dxa"/>
          </w:tcPr>
          <w:p w14:paraId="6DD2C3B9" w14:textId="77777777" w:rsidR="00D952AA" w:rsidRPr="002518E3" w:rsidRDefault="00D952AA" w:rsidP="001D58C9">
            <w:pPr>
              <w:rPr>
                <w:rFonts w:cs="Times New Roman"/>
                <w:szCs w:val="28"/>
              </w:rPr>
            </w:pPr>
            <w:r w:rsidRPr="002518E3">
              <w:rPr>
                <w:rFonts w:cs="Times New Roman"/>
                <w:szCs w:val="28"/>
              </w:rPr>
              <w:t>Время выполнения</w:t>
            </w:r>
          </w:p>
        </w:tc>
        <w:tc>
          <w:tcPr>
            <w:tcW w:w="6514" w:type="dxa"/>
          </w:tcPr>
          <w:p w14:paraId="49AB8279" w14:textId="62081812" w:rsidR="00D952AA" w:rsidRPr="002518E3" w:rsidRDefault="00E03312" w:rsidP="001D58C9">
            <w:pPr>
              <w:rPr>
                <w:rFonts w:cs="Times New Roman"/>
                <w:szCs w:val="28"/>
              </w:rPr>
            </w:pPr>
            <w:r w:rsidRPr="002518E3">
              <w:rPr>
                <w:rFonts w:cs="Times New Roman"/>
                <w:szCs w:val="28"/>
              </w:rPr>
              <w:t>4</w:t>
            </w:r>
            <w:r w:rsidR="00D952AA" w:rsidRPr="002518E3">
              <w:rPr>
                <w:rFonts w:cs="Times New Roman"/>
                <w:szCs w:val="28"/>
              </w:rPr>
              <w:t>0 минут</w:t>
            </w:r>
          </w:p>
        </w:tc>
      </w:tr>
      <w:tr w:rsidR="00D952AA" w:rsidRPr="002518E3" w14:paraId="188F48FE" w14:textId="77777777" w:rsidTr="001D58C9">
        <w:tc>
          <w:tcPr>
            <w:tcW w:w="2830" w:type="dxa"/>
          </w:tcPr>
          <w:p w14:paraId="03576487" w14:textId="77777777" w:rsidR="00D952AA" w:rsidRPr="002518E3" w:rsidRDefault="00D952AA" w:rsidP="001D58C9">
            <w:pPr>
              <w:rPr>
                <w:rFonts w:cs="Times New Roman"/>
                <w:szCs w:val="28"/>
              </w:rPr>
            </w:pPr>
            <w:r w:rsidRPr="002518E3">
              <w:rPr>
                <w:rFonts w:cs="Times New Roman"/>
                <w:szCs w:val="28"/>
              </w:rPr>
              <w:t>Проверяемые компетенции</w:t>
            </w:r>
          </w:p>
        </w:tc>
        <w:tc>
          <w:tcPr>
            <w:tcW w:w="6514" w:type="dxa"/>
          </w:tcPr>
          <w:p w14:paraId="4AB839D4" w14:textId="25E05CF8" w:rsidR="00D952AA" w:rsidRPr="002518E3" w:rsidRDefault="00F6709E" w:rsidP="001D58C9">
            <w:pPr>
              <w:rPr>
                <w:rFonts w:cs="Times New Roman"/>
                <w:szCs w:val="28"/>
              </w:rPr>
            </w:pPr>
            <w:r w:rsidRPr="002518E3">
              <w:rPr>
                <w:szCs w:val="28"/>
              </w:rPr>
              <w:t>УК-1 (УК-1.1, УК-1,2, УК-1.3), ПК-1 (ПК-1.1, ПК-1.2), ПК-5 (ПК-5.1, ПК-5.2, ПК-5.3), ПК-6 (ПК-6.1, ПК-6.2, ПК-6.3, ПК-6.4, ПК-6.5), ПК-8 (ПК-8.1, ПК-8.2)</w:t>
            </w:r>
          </w:p>
        </w:tc>
      </w:tr>
    </w:tbl>
    <w:p w14:paraId="18982686" w14:textId="77777777" w:rsidR="00173A38" w:rsidRPr="002518E3" w:rsidRDefault="00173A38" w:rsidP="00173A3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00AA6B8"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63 года обратилась к врачу-дерматовенерологу.</w:t>
      </w:r>
    </w:p>
    <w:p w14:paraId="53AA919F" w14:textId="77777777" w:rsidR="00173A38" w:rsidRPr="002518E3" w:rsidRDefault="00173A38" w:rsidP="00173A38">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верхних и нижних конечностей.</w:t>
      </w:r>
    </w:p>
    <w:p w14:paraId="51A1641E" w14:textId="5C0918D1" w:rsidR="00173A38" w:rsidRPr="002518E3" w:rsidRDefault="00173A38" w:rsidP="00173A38">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378AA732" w14:textId="3C4FB9DF" w:rsidR="00173A38" w:rsidRPr="002518E3"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2518E3">
        <w:rPr>
          <w:noProof/>
        </w:rPr>
        <w:drawing>
          <wp:anchor distT="0" distB="0" distL="114300" distR="114300" simplePos="0" relativeHeight="251678720" behindDoc="1" locked="0" layoutInCell="1" allowOverlap="1" wp14:anchorId="2539E9AA" wp14:editId="500B37F9">
            <wp:simplePos x="0" y="0"/>
            <wp:positionH relativeFrom="margin">
              <wp:align>left</wp:align>
            </wp:positionH>
            <wp:positionV relativeFrom="paragraph">
              <wp:posOffset>13970</wp:posOffset>
            </wp:positionV>
            <wp:extent cx="3390900" cy="7403465"/>
            <wp:effectExtent l="0" t="0" r="0" b="6985"/>
            <wp:wrapTight wrapText="bothSides">
              <wp:wrapPolygon edited="0">
                <wp:start x="0" y="0"/>
                <wp:lineTo x="0" y="21565"/>
                <wp:lineTo x="21479" y="21565"/>
                <wp:lineTo x="21479" y="0"/>
                <wp:lineTo x="0" y="0"/>
              </wp:wrapPolygon>
            </wp:wrapTight>
            <wp:docPr id="4" name="Рисунок 4"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23312" r="15948"/>
                    <a:stretch/>
                  </pic:blipFill>
                  <pic:spPr bwMode="auto">
                    <a:xfrm>
                      <a:off x="0" y="0"/>
                      <a:ext cx="3397784" cy="741897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5D3CE9E7" w14:textId="788F933B"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Росла и развивалась нормально.</w:t>
      </w:r>
    </w:p>
    <w:p w14:paraId="04E61A5D"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Гинекологический анамнез: 4 беременности, 3 родов, 1 аборт.</w:t>
      </w:r>
    </w:p>
    <w:p w14:paraId="0A8E144A"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Хронические заболевания: сахарный диабет 2 типа.</w:t>
      </w:r>
    </w:p>
    <w:p w14:paraId="07AD1EB2"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177F54E7"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Наследственность: не отягощена.</w:t>
      </w:r>
    </w:p>
    <w:p w14:paraId="0AE8EB47" w14:textId="77777777"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2496AF9A" w14:textId="35522F7C" w:rsidR="00173A38" w:rsidRPr="002518E3" w:rsidRDefault="00173A38"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43DB7240" w14:textId="6AEC60BE" w:rsidR="00173A38" w:rsidRPr="002518E3" w:rsidRDefault="00173A38" w:rsidP="00173A38">
      <w:pPr>
        <w:pStyle w:val="af7"/>
        <w:shd w:val="clear" w:color="auto" w:fill="FFFFFF"/>
        <w:spacing w:before="0" w:beforeAutospacing="0" w:after="0" w:afterAutospacing="0"/>
        <w:rPr>
          <w:color w:val="000000"/>
          <w:sz w:val="28"/>
          <w:szCs w:val="28"/>
          <w:shd w:val="clear" w:color="auto" w:fill="FFFFFF"/>
        </w:rPr>
      </w:pPr>
    </w:p>
    <w:p w14:paraId="44B1C2EA" w14:textId="3D9FF390" w:rsidR="00173A38" w:rsidRPr="002518E3" w:rsidRDefault="00173A38" w:rsidP="00173A38">
      <w:pPr>
        <w:pStyle w:val="af7"/>
        <w:shd w:val="clear" w:color="auto" w:fill="FFFFFF"/>
        <w:spacing w:before="0" w:beforeAutospacing="0" w:after="0" w:afterAutospacing="0"/>
        <w:ind w:firstLine="708"/>
        <w:jc w:val="both"/>
        <w:rPr>
          <w:color w:val="000000"/>
          <w:sz w:val="28"/>
          <w:szCs w:val="28"/>
        </w:rPr>
      </w:pPr>
      <w:r w:rsidRPr="002518E3">
        <w:rPr>
          <w:b/>
          <w:bCs/>
          <w:sz w:val="28"/>
          <w:szCs w:val="28"/>
        </w:rPr>
        <w:t>Объективный статус</w:t>
      </w:r>
      <w:r w:rsidRPr="002518E3">
        <w:rPr>
          <w:sz w:val="28"/>
          <w:szCs w:val="28"/>
        </w:rPr>
        <w:t xml:space="preserve"> - </w:t>
      </w:r>
      <w:r w:rsidRPr="002518E3">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728F6C56"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r w:rsidRPr="002518E3">
        <w:rPr>
          <w:noProof/>
        </w:rPr>
        <w:drawing>
          <wp:anchor distT="0" distB="0" distL="114300" distR="114300" simplePos="0" relativeHeight="251679744" behindDoc="1" locked="0" layoutInCell="1" allowOverlap="1" wp14:anchorId="79A2A57A" wp14:editId="6FB33207">
            <wp:simplePos x="0" y="0"/>
            <wp:positionH relativeFrom="margin">
              <wp:align>left</wp:align>
            </wp:positionH>
            <wp:positionV relativeFrom="paragraph">
              <wp:posOffset>57150</wp:posOffset>
            </wp:positionV>
            <wp:extent cx="3943350" cy="3563620"/>
            <wp:effectExtent l="0" t="0" r="0" b="0"/>
            <wp:wrapTight wrapText="bothSides">
              <wp:wrapPolygon edited="0">
                <wp:start x="0" y="0"/>
                <wp:lineTo x="0" y="21477"/>
                <wp:lineTo x="21496" y="21477"/>
                <wp:lineTo x="21496"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53427" t="36356" r="15948" b="42774"/>
                    <a:stretch/>
                  </pic:blipFill>
                  <pic:spPr bwMode="auto">
                    <a:xfrm>
                      <a:off x="0" y="0"/>
                      <a:ext cx="3943350" cy="3563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3C1D93"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34474D78"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2E73CFDC"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2BF9FE8B"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30A6E93F"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0E4EEC0F"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04C2AA95"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3B16D345"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75B3E04B"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10B0A279" w14:textId="77777777" w:rsidR="00173A38" w:rsidRPr="002518E3" w:rsidRDefault="00173A38" w:rsidP="00173A38">
      <w:pPr>
        <w:spacing w:after="0"/>
        <w:ind w:left="708" w:firstLine="708"/>
        <w:rPr>
          <w:rFonts w:ascii="Roboto" w:eastAsia="Times New Roman" w:hAnsi="Roboto" w:cs="Times New Roman"/>
          <w:color w:val="000000"/>
          <w:sz w:val="22"/>
          <w:lang w:eastAsia="ru-RU"/>
        </w:rPr>
      </w:pPr>
    </w:p>
    <w:p w14:paraId="6355ADEF" w14:textId="77777777" w:rsidR="00173A38" w:rsidRPr="002518E3" w:rsidRDefault="00173A38" w:rsidP="00173A38">
      <w:pPr>
        <w:spacing w:after="0"/>
        <w:ind w:firstLine="708"/>
        <w:rPr>
          <w:rFonts w:cs="Times New Roman"/>
          <w:i/>
          <w:iCs/>
          <w:szCs w:val="28"/>
        </w:rPr>
      </w:pPr>
    </w:p>
    <w:p w14:paraId="68FE8995" w14:textId="77777777" w:rsidR="00173A38" w:rsidRPr="002518E3" w:rsidRDefault="00173A38" w:rsidP="00173A38">
      <w:pPr>
        <w:spacing w:after="0"/>
        <w:ind w:firstLine="708"/>
        <w:rPr>
          <w:rFonts w:cs="Times New Roman"/>
          <w:i/>
          <w:iCs/>
          <w:szCs w:val="28"/>
        </w:rPr>
      </w:pPr>
    </w:p>
    <w:p w14:paraId="07F0F837" w14:textId="77777777" w:rsidR="00173A38" w:rsidRPr="002518E3" w:rsidRDefault="00173A38" w:rsidP="00173A38">
      <w:pPr>
        <w:spacing w:after="0"/>
        <w:ind w:firstLine="708"/>
        <w:rPr>
          <w:rFonts w:cs="Times New Roman"/>
          <w:i/>
          <w:iCs/>
          <w:szCs w:val="28"/>
        </w:rPr>
      </w:pPr>
    </w:p>
    <w:p w14:paraId="426F1CB7" w14:textId="77777777" w:rsidR="00173A38" w:rsidRPr="002518E3" w:rsidRDefault="00173A38" w:rsidP="00173A38">
      <w:pPr>
        <w:spacing w:after="0"/>
        <w:ind w:firstLine="708"/>
        <w:rPr>
          <w:rFonts w:cs="Times New Roman"/>
          <w:i/>
          <w:iCs/>
          <w:szCs w:val="28"/>
        </w:rPr>
      </w:pPr>
    </w:p>
    <w:p w14:paraId="3BAD5DF1" w14:textId="77777777" w:rsidR="00173A38" w:rsidRPr="002518E3" w:rsidRDefault="00173A38" w:rsidP="00173A38">
      <w:pPr>
        <w:spacing w:after="0"/>
        <w:ind w:firstLine="708"/>
        <w:rPr>
          <w:rFonts w:cs="Times New Roman"/>
          <w:i/>
          <w:iCs/>
          <w:szCs w:val="28"/>
        </w:rPr>
      </w:pPr>
    </w:p>
    <w:p w14:paraId="04F9A8A4" w14:textId="77777777" w:rsidR="00173A38" w:rsidRPr="002518E3" w:rsidRDefault="00173A38" w:rsidP="00173A38">
      <w:pPr>
        <w:spacing w:after="0"/>
        <w:ind w:firstLine="708"/>
        <w:rPr>
          <w:rFonts w:cs="Times New Roman"/>
          <w:i/>
          <w:iCs/>
          <w:szCs w:val="28"/>
        </w:rPr>
      </w:pPr>
    </w:p>
    <w:p w14:paraId="78C756FE" w14:textId="77777777" w:rsidR="00173A38" w:rsidRPr="002518E3" w:rsidRDefault="00173A38" w:rsidP="00173A38">
      <w:pPr>
        <w:spacing w:after="0"/>
        <w:ind w:firstLine="708"/>
        <w:rPr>
          <w:rFonts w:cs="Times New Roman"/>
          <w:i/>
          <w:iCs/>
          <w:szCs w:val="28"/>
        </w:rPr>
      </w:pPr>
    </w:p>
    <w:p w14:paraId="1261500D" w14:textId="77777777" w:rsidR="00173A38" w:rsidRPr="002518E3" w:rsidRDefault="00173A38" w:rsidP="00173A38">
      <w:pPr>
        <w:spacing w:after="0"/>
        <w:ind w:firstLine="708"/>
        <w:rPr>
          <w:rFonts w:cs="Times New Roman"/>
          <w:i/>
          <w:iCs/>
          <w:szCs w:val="28"/>
        </w:rPr>
      </w:pPr>
    </w:p>
    <w:p w14:paraId="3A48CD47" w14:textId="77777777" w:rsidR="00173A38" w:rsidRPr="002518E3" w:rsidRDefault="00173A38" w:rsidP="00173A38">
      <w:pPr>
        <w:spacing w:after="0"/>
        <w:ind w:firstLine="708"/>
        <w:rPr>
          <w:rFonts w:cs="Times New Roman"/>
          <w:i/>
          <w:iCs/>
          <w:szCs w:val="28"/>
        </w:rPr>
      </w:pPr>
    </w:p>
    <w:p w14:paraId="15F7EC5F" w14:textId="77777777" w:rsidR="00173A38" w:rsidRPr="002518E3" w:rsidRDefault="00173A38" w:rsidP="00173A38">
      <w:pPr>
        <w:spacing w:after="0"/>
        <w:ind w:firstLine="708"/>
        <w:rPr>
          <w:rFonts w:cs="Times New Roman"/>
          <w:i/>
          <w:iCs/>
          <w:szCs w:val="28"/>
        </w:rPr>
      </w:pPr>
      <w:r w:rsidRPr="002518E3">
        <w:rPr>
          <w:rFonts w:cs="Times New Roman"/>
          <w:i/>
          <w:iCs/>
          <w:szCs w:val="28"/>
        </w:rPr>
        <w:t>2.17.2.1. Выберите правильный ответ и запишите аргументы, обосновывающие выбор ответа.</w:t>
      </w:r>
    </w:p>
    <w:p w14:paraId="6333A83D" w14:textId="77777777" w:rsidR="00173A38" w:rsidRPr="002518E3" w:rsidRDefault="00173A38" w:rsidP="00173A38">
      <w:pPr>
        <w:spacing w:after="0"/>
        <w:rPr>
          <w:rFonts w:cs="Times New Roman"/>
          <w:szCs w:val="28"/>
        </w:rPr>
      </w:pPr>
      <w:r w:rsidRPr="002518E3">
        <w:rPr>
          <w:rFonts w:cs="Times New Roman"/>
          <w:szCs w:val="28"/>
        </w:rPr>
        <w:tab/>
        <w:t>Основной метод обследования, подтверждающий диагноз, является</w:t>
      </w:r>
    </w:p>
    <w:p w14:paraId="4FCA210C" w14:textId="77777777" w:rsidR="00173A38" w:rsidRPr="002518E3" w:rsidRDefault="00173A38" w:rsidP="00173A38">
      <w:pPr>
        <w:spacing w:after="0"/>
        <w:rPr>
          <w:rFonts w:cs="Times New Roman"/>
          <w:szCs w:val="28"/>
        </w:rPr>
      </w:pPr>
      <w:r w:rsidRPr="002518E3">
        <w:rPr>
          <w:rFonts w:cs="Times New Roman"/>
          <w:szCs w:val="28"/>
        </w:rPr>
        <w:t>А) Осмотр с лампой Вуда</w:t>
      </w:r>
    </w:p>
    <w:p w14:paraId="1862B0FD" w14:textId="77777777" w:rsidR="00173A38" w:rsidRPr="002518E3" w:rsidRDefault="00173A38" w:rsidP="00173A38">
      <w:pPr>
        <w:spacing w:after="0"/>
        <w:rPr>
          <w:rFonts w:cs="Times New Roman"/>
          <w:szCs w:val="28"/>
        </w:rPr>
      </w:pPr>
      <w:r w:rsidRPr="002518E3">
        <w:rPr>
          <w:rFonts w:cs="Times New Roman"/>
          <w:szCs w:val="28"/>
        </w:rPr>
        <w:t>Б) Культуральное исследование</w:t>
      </w:r>
    </w:p>
    <w:p w14:paraId="1D2C9568" w14:textId="77777777" w:rsidR="00173A38" w:rsidRPr="002518E3" w:rsidRDefault="00173A38" w:rsidP="00173A38">
      <w:pPr>
        <w:spacing w:after="0"/>
        <w:rPr>
          <w:rFonts w:cs="Times New Roman"/>
          <w:szCs w:val="28"/>
        </w:rPr>
      </w:pPr>
      <w:r w:rsidRPr="002518E3">
        <w:rPr>
          <w:rFonts w:cs="Times New Roman"/>
          <w:szCs w:val="28"/>
        </w:rPr>
        <w:t>В) Биопсия кожи</w:t>
      </w:r>
    </w:p>
    <w:p w14:paraId="526C72CC" w14:textId="77777777" w:rsidR="00173A38" w:rsidRPr="002518E3" w:rsidRDefault="00173A38" w:rsidP="00173A38">
      <w:pPr>
        <w:spacing w:after="0"/>
        <w:rPr>
          <w:rFonts w:cs="Times New Roman"/>
          <w:szCs w:val="28"/>
        </w:rPr>
      </w:pPr>
      <w:r w:rsidRPr="002518E3">
        <w:rPr>
          <w:rFonts w:cs="Times New Roman"/>
          <w:szCs w:val="28"/>
        </w:rPr>
        <w:t>Г) Проба Бальцера</w:t>
      </w:r>
    </w:p>
    <w:p w14:paraId="257CE8E8"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3FFDC3B"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49B09601"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167784A6" w14:textId="77777777" w:rsidR="00173A38" w:rsidRPr="002518E3" w:rsidRDefault="00173A38" w:rsidP="00173A38">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02289772" w14:textId="77777777" w:rsidR="00173A38" w:rsidRPr="002518E3" w:rsidRDefault="00173A38" w:rsidP="00173A38">
      <w:pPr>
        <w:spacing w:after="0"/>
        <w:ind w:left="708"/>
        <w:rPr>
          <w:rFonts w:cs="Times New Roman"/>
          <w:i/>
          <w:iCs/>
          <w:szCs w:val="28"/>
        </w:rPr>
      </w:pPr>
    </w:p>
    <w:p w14:paraId="6A469A4C" w14:textId="77777777" w:rsidR="00173A38" w:rsidRPr="002518E3" w:rsidRDefault="00173A38" w:rsidP="00173A38">
      <w:pPr>
        <w:spacing w:after="0"/>
        <w:ind w:firstLine="708"/>
        <w:rPr>
          <w:rFonts w:cs="Times New Roman"/>
          <w:i/>
          <w:iCs/>
          <w:szCs w:val="28"/>
        </w:rPr>
      </w:pPr>
      <w:r w:rsidRPr="002518E3">
        <w:rPr>
          <w:rFonts w:cs="Times New Roman"/>
          <w:i/>
          <w:iCs/>
          <w:szCs w:val="28"/>
        </w:rPr>
        <w:t>2.17.2.2. Выберите правильный ответ и запишите аргументы, обосновывающие выбор ответа.</w:t>
      </w:r>
    </w:p>
    <w:p w14:paraId="319A440F" w14:textId="77777777" w:rsidR="00173A38" w:rsidRPr="002518E3" w:rsidRDefault="00173A38" w:rsidP="00173A38">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0631B3E4" w14:textId="77777777" w:rsidR="00173A38" w:rsidRPr="002518E3" w:rsidRDefault="00173A38" w:rsidP="00173A38">
      <w:pPr>
        <w:spacing w:after="0"/>
        <w:rPr>
          <w:rFonts w:cs="Times New Roman"/>
          <w:szCs w:val="28"/>
        </w:rPr>
      </w:pPr>
      <w:r w:rsidRPr="002518E3">
        <w:rPr>
          <w:rFonts w:cs="Times New Roman"/>
          <w:szCs w:val="28"/>
        </w:rPr>
        <w:t>А) Кольцевидная гранулема</w:t>
      </w:r>
    </w:p>
    <w:p w14:paraId="3BCEED66" w14:textId="77777777" w:rsidR="00173A38" w:rsidRPr="002518E3" w:rsidRDefault="00173A38" w:rsidP="00173A38">
      <w:pPr>
        <w:spacing w:after="0"/>
        <w:rPr>
          <w:rFonts w:cs="Times New Roman"/>
          <w:szCs w:val="28"/>
        </w:rPr>
      </w:pPr>
      <w:r w:rsidRPr="002518E3">
        <w:rPr>
          <w:rFonts w:cs="Times New Roman"/>
          <w:szCs w:val="28"/>
        </w:rPr>
        <w:t>Б) Обыкновенный псориаз</w:t>
      </w:r>
    </w:p>
    <w:p w14:paraId="0C76250B" w14:textId="77777777" w:rsidR="00173A38" w:rsidRPr="002518E3" w:rsidRDefault="00173A38" w:rsidP="00173A38">
      <w:pPr>
        <w:spacing w:after="0"/>
        <w:rPr>
          <w:rFonts w:cs="Times New Roman"/>
          <w:szCs w:val="28"/>
        </w:rPr>
      </w:pPr>
      <w:r w:rsidRPr="002518E3">
        <w:rPr>
          <w:rFonts w:cs="Times New Roman"/>
          <w:szCs w:val="28"/>
        </w:rPr>
        <w:t>В) Грибовидный микоз</w:t>
      </w:r>
    </w:p>
    <w:p w14:paraId="2B77D94F" w14:textId="77777777" w:rsidR="00173A38" w:rsidRPr="002518E3" w:rsidRDefault="00173A38" w:rsidP="00173A38">
      <w:pPr>
        <w:spacing w:after="0"/>
        <w:rPr>
          <w:rFonts w:cs="Times New Roman"/>
          <w:szCs w:val="28"/>
        </w:rPr>
      </w:pPr>
      <w:r w:rsidRPr="002518E3">
        <w:rPr>
          <w:rFonts w:cs="Times New Roman"/>
          <w:szCs w:val="28"/>
        </w:rPr>
        <w:t>Г) Токсидермия</w:t>
      </w:r>
    </w:p>
    <w:p w14:paraId="2FD87C06"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F1AC13B"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073C01C" w14:textId="77777777" w:rsidR="00173A38" w:rsidRPr="002518E3" w:rsidRDefault="00173A38" w:rsidP="00173A38">
      <w:pPr>
        <w:spacing w:after="0"/>
        <w:ind w:firstLine="708"/>
        <w:rPr>
          <w:rFonts w:cs="Times New Roman"/>
          <w:szCs w:val="28"/>
        </w:rPr>
      </w:pPr>
      <w:r w:rsidRPr="002518E3">
        <w:rPr>
          <w:rFonts w:cs="Times New Roman"/>
          <w:szCs w:val="28"/>
        </w:rPr>
        <w:t>Ключ: А</w:t>
      </w:r>
    </w:p>
    <w:p w14:paraId="539DDD8B" w14:textId="77777777" w:rsidR="00173A38" w:rsidRPr="002518E3" w:rsidRDefault="00173A38" w:rsidP="00173A38">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6A49027F" w14:textId="77777777" w:rsidR="00173A38" w:rsidRPr="002518E3" w:rsidRDefault="00173A38" w:rsidP="00173A38">
      <w:pPr>
        <w:spacing w:after="0"/>
        <w:ind w:firstLine="708"/>
        <w:rPr>
          <w:rFonts w:cs="Times New Roman"/>
          <w:i/>
          <w:iCs/>
          <w:szCs w:val="28"/>
        </w:rPr>
      </w:pPr>
    </w:p>
    <w:p w14:paraId="0DF1BCA6" w14:textId="77777777" w:rsidR="00173A38" w:rsidRPr="002518E3" w:rsidRDefault="00173A38" w:rsidP="00173A38">
      <w:pPr>
        <w:spacing w:after="0"/>
        <w:ind w:firstLine="708"/>
        <w:rPr>
          <w:rFonts w:cs="Times New Roman"/>
          <w:i/>
          <w:iCs/>
          <w:szCs w:val="28"/>
        </w:rPr>
      </w:pPr>
      <w:r w:rsidRPr="002518E3">
        <w:rPr>
          <w:rFonts w:cs="Times New Roman"/>
          <w:i/>
          <w:iCs/>
          <w:szCs w:val="28"/>
        </w:rPr>
        <w:t>2.17.2.3. Выберите правильный ответ и запишите аргументы, обосновывающие выбор ответа.</w:t>
      </w:r>
    </w:p>
    <w:p w14:paraId="0DDEDF1C" w14:textId="77777777" w:rsidR="00173A38" w:rsidRPr="002518E3" w:rsidRDefault="00173A38" w:rsidP="00173A38">
      <w:pPr>
        <w:spacing w:after="0"/>
        <w:rPr>
          <w:rFonts w:cs="Times New Roman"/>
          <w:szCs w:val="28"/>
        </w:rPr>
      </w:pPr>
      <w:r w:rsidRPr="002518E3">
        <w:rPr>
          <w:rFonts w:cs="Times New Roman"/>
          <w:szCs w:val="28"/>
        </w:rPr>
        <w:tab/>
        <w:t>Для наружной терапии кольцевидной гранулемы рекомендуется назначение</w:t>
      </w:r>
    </w:p>
    <w:p w14:paraId="3A21EE7E" w14:textId="77777777" w:rsidR="00173A38" w:rsidRPr="002518E3" w:rsidRDefault="00173A38" w:rsidP="00173A38">
      <w:pPr>
        <w:spacing w:after="0"/>
        <w:rPr>
          <w:rFonts w:cs="Times New Roman"/>
          <w:szCs w:val="28"/>
        </w:rPr>
      </w:pPr>
      <w:r w:rsidRPr="002518E3">
        <w:rPr>
          <w:rFonts w:cs="Times New Roman"/>
          <w:szCs w:val="28"/>
        </w:rPr>
        <w:t>А) Анилиновых красителей</w:t>
      </w:r>
    </w:p>
    <w:p w14:paraId="42C72FE4" w14:textId="77777777" w:rsidR="00173A38" w:rsidRPr="002518E3" w:rsidRDefault="00173A38" w:rsidP="00173A38">
      <w:pPr>
        <w:spacing w:after="0"/>
        <w:rPr>
          <w:rFonts w:cs="Times New Roman"/>
          <w:szCs w:val="28"/>
        </w:rPr>
      </w:pPr>
      <w:r w:rsidRPr="002518E3">
        <w:rPr>
          <w:rFonts w:cs="Times New Roman"/>
          <w:szCs w:val="28"/>
        </w:rPr>
        <w:t>Б) Глюкокортикостероидов</w:t>
      </w:r>
    </w:p>
    <w:p w14:paraId="6E8508AE" w14:textId="77777777" w:rsidR="00173A38" w:rsidRPr="002518E3" w:rsidRDefault="00173A38" w:rsidP="00173A38">
      <w:pPr>
        <w:spacing w:after="0"/>
        <w:rPr>
          <w:rFonts w:cs="Times New Roman"/>
          <w:szCs w:val="28"/>
        </w:rPr>
      </w:pPr>
      <w:r w:rsidRPr="002518E3">
        <w:rPr>
          <w:rFonts w:cs="Times New Roman"/>
          <w:szCs w:val="28"/>
        </w:rPr>
        <w:t>В) Антибиотиков</w:t>
      </w:r>
    </w:p>
    <w:p w14:paraId="00AAE6AA" w14:textId="77777777" w:rsidR="00173A38" w:rsidRPr="002518E3" w:rsidRDefault="00173A38" w:rsidP="00173A38">
      <w:pPr>
        <w:spacing w:after="0"/>
        <w:rPr>
          <w:rFonts w:cs="Times New Roman"/>
          <w:szCs w:val="28"/>
        </w:rPr>
      </w:pPr>
      <w:r w:rsidRPr="002518E3">
        <w:rPr>
          <w:rFonts w:cs="Times New Roman"/>
          <w:szCs w:val="28"/>
        </w:rPr>
        <w:t>Г) Эмолиентов</w:t>
      </w:r>
    </w:p>
    <w:p w14:paraId="375FA72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6B9C6120"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9470BBF" w14:textId="77777777" w:rsidR="00173A38" w:rsidRPr="002518E3" w:rsidRDefault="00173A38" w:rsidP="00173A38">
      <w:pPr>
        <w:spacing w:after="0"/>
        <w:ind w:firstLine="708"/>
        <w:rPr>
          <w:rFonts w:cs="Times New Roman"/>
          <w:szCs w:val="28"/>
        </w:rPr>
      </w:pPr>
      <w:r w:rsidRPr="002518E3">
        <w:rPr>
          <w:rFonts w:cs="Times New Roman"/>
          <w:szCs w:val="28"/>
        </w:rPr>
        <w:t>Ключ: Б</w:t>
      </w:r>
    </w:p>
    <w:p w14:paraId="659A99CB" w14:textId="77777777" w:rsidR="00173A38" w:rsidRPr="002518E3" w:rsidRDefault="00173A38" w:rsidP="00173A38">
      <w:pPr>
        <w:shd w:val="clear" w:color="auto" w:fill="FFFFFF"/>
        <w:spacing w:after="0"/>
        <w:ind w:firstLine="708"/>
        <w:rPr>
          <w:rFonts w:ascii="Roboto" w:eastAsia="Times New Roman" w:hAnsi="Roboto" w:cs="Times New Roman"/>
          <w:color w:val="000000"/>
          <w:sz w:val="22"/>
          <w:lang w:eastAsia="ru-RU"/>
        </w:rPr>
      </w:pPr>
      <w:r w:rsidRPr="002518E3">
        <w:rPr>
          <w:rFonts w:cs="Times New Roman"/>
          <w:szCs w:val="28"/>
        </w:rPr>
        <w:t xml:space="preserve">Ключ обоснования: </w:t>
      </w:r>
      <w:r w:rsidRPr="002518E3">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770AE0CD" w14:textId="77777777" w:rsidR="00173A38" w:rsidRPr="002518E3" w:rsidRDefault="00173A38" w:rsidP="00173A38">
      <w:pPr>
        <w:spacing w:after="0"/>
        <w:rPr>
          <w:rFonts w:cs="Times New Roman"/>
          <w:color w:val="000000"/>
          <w:szCs w:val="28"/>
          <w:shd w:val="clear" w:color="auto" w:fill="FFFFFF"/>
        </w:rPr>
      </w:pPr>
    </w:p>
    <w:p w14:paraId="775F136D" w14:textId="77777777" w:rsidR="00173A38" w:rsidRPr="002518E3" w:rsidRDefault="00173A38" w:rsidP="00173A38">
      <w:pPr>
        <w:spacing w:after="0"/>
        <w:ind w:firstLine="708"/>
        <w:rPr>
          <w:rFonts w:cs="Times New Roman"/>
          <w:i/>
          <w:iCs/>
          <w:szCs w:val="28"/>
        </w:rPr>
      </w:pPr>
      <w:r w:rsidRPr="002518E3">
        <w:rPr>
          <w:rFonts w:cs="Times New Roman"/>
          <w:i/>
          <w:iCs/>
          <w:szCs w:val="28"/>
        </w:rPr>
        <w:t>2.17.2.4. Выберите правильный ответ и запишите аргументы, обосновывающие выбор ответа.</w:t>
      </w:r>
    </w:p>
    <w:p w14:paraId="15793FA6" w14:textId="77777777" w:rsidR="00173A38" w:rsidRPr="002518E3" w:rsidRDefault="00173A38" w:rsidP="00173A38">
      <w:pPr>
        <w:spacing w:after="0"/>
        <w:rPr>
          <w:rFonts w:cs="Times New Roman"/>
          <w:szCs w:val="28"/>
        </w:rPr>
      </w:pPr>
      <w:r w:rsidRPr="002518E3">
        <w:rPr>
          <w:rFonts w:cs="Times New Roman"/>
          <w:szCs w:val="28"/>
        </w:rPr>
        <w:tab/>
        <w:t>Для системной терапии кольцевидной гранулемы рекомендуется назначать</w:t>
      </w:r>
    </w:p>
    <w:p w14:paraId="678B914E" w14:textId="77777777" w:rsidR="00173A38" w:rsidRPr="002518E3" w:rsidRDefault="00173A38" w:rsidP="00173A38">
      <w:pPr>
        <w:spacing w:after="0"/>
        <w:rPr>
          <w:rFonts w:cs="Times New Roman"/>
          <w:szCs w:val="28"/>
        </w:rPr>
      </w:pPr>
      <w:r w:rsidRPr="002518E3">
        <w:rPr>
          <w:rFonts w:cs="Times New Roman"/>
          <w:szCs w:val="28"/>
        </w:rPr>
        <w:t>А) Гуселькумаб</w:t>
      </w:r>
    </w:p>
    <w:p w14:paraId="70523A8B" w14:textId="77777777" w:rsidR="00173A38" w:rsidRPr="002518E3" w:rsidRDefault="00173A38" w:rsidP="00173A38">
      <w:pPr>
        <w:spacing w:after="0"/>
        <w:rPr>
          <w:rFonts w:cs="Times New Roman"/>
          <w:szCs w:val="28"/>
        </w:rPr>
      </w:pPr>
      <w:r w:rsidRPr="002518E3">
        <w:rPr>
          <w:rFonts w:cs="Times New Roman"/>
          <w:szCs w:val="28"/>
        </w:rPr>
        <w:t>Б) Барицитиниб</w:t>
      </w:r>
    </w:p>
    <w:p w14:paraId="1D9CE534" w14:textId="77777777" w:rsidR="00173A38" w:rsidRPr="002518E3" w:rsidRDefault="00173A38" w:rsidP="00173A38">
      <w:pPr>
        <w:spacing w:after="0"/>
        <w:rPr>
          <w:rFonts w:cs="Times New Roman"/>
          <w:szCs w:val="28"/>
        </w:rPr>
      </w:pPr>
      <w:r w:rsidRPr="002518E3">
        <w:rPr>
          <w:rFonts w:cs="Times New Roman"/>
          <w:szCs w:val="28"/>
        </w:rPr>
        <w:t>В) Токоферола ацетат</w:t>
      </w:r>
    </w:p>
    <w:p w14:paraId="2711B55D" w14:textId="77777777" w:rsidR="00173A38" w:rsidRPr="002518E3" w:rsidRDefault="00173A38" w:rsidP="00173A38">
      <w:pPr>
        <w:spacing w:after="0"/>
        <w:rPr>
          <w:rFonts w:cs="Times New Roman"/>
          <w:szCs w:val="28"/>
        </w:rPr>
      </w:pPr>
      <w:r w:rsidRPr="002518E3">
        <w:rPr>
          <w:rFonts w:cs="Times New Roman"/>
          <w:szCs w:val="28"/>
        </w:rPr>
        <w:t>Г) Ионтелукаст</w:t>
      </w:r>
    </w:p>
    <w:p w14:paraId="6D677079"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452BAEF"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4DA28BB"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205979D5"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 xml:space="preserve">Ключ обоснования: </w:t>
      </w:r>
      <w:r w:rsidRPr="002518E3">
        <w:rPr>
          <w:rFonts w:cs="Times New Roman"/>
          <w:color w:val="000000"/>
          <w:szCs w:val="28"/>
        </w:rPr>
        <w:t>Рекомендуется назначение токоферола ацетат перорально.</w:t>
      </w:r>
    </w:p>
    <w:p w14:paraId="23A3A970" w14:textId="77777777" w:rsidR="00173A38" w:rsidRPr="002518E3" w:rsidRDefault="00173A38" w:rsidP="00173A38">
      <w:pPr>
        <w:spacing w:after="0"/>
        <w:rPr>
          <w:rFonts w:cs="Times New Roman"/>
          <w:color w:val="000000"/>
          <w:szCs w:val="28"/>
          <w:shd w:val="clear" w:color="auto" w:fill="FFFFFF"/>
        </w:rPr>
      </w:pPr>
    </w:p>
    <w:p w14:paraId="58A7E4FC" w14:textId="77777777" w:rsidR="00173A38" w:rsidRPr="002518E3" w:rsidRDefault="00173A38" w:rsidP="00173A38">
      <w:pPr>
        <w:spacing w:after="0"/>
        <w:ind w:firstLine="708"/>
        <w:rPr>
          <w:rFonts w:cs="Times New Roman"/>
          <w:i/>
          <w:iCs/>
          <w:szCs w:val="28"/>
        </w:rPr>
      </w:pPr>
      <w:r w:rsidRPr="002518E3">
        <w:rPr>
          <w:rFonts w:cs="Times New Roman"/>
          <w:i/>
          <w:iCs/>
          <w:szCs w:val="28"/>
        </w:rPr>
        <w:t>2.17.2.5. Запишите правильный ответ.</w:t>
      </w:r>
    </w:p>
    <w:p w14:paraId="3C087356" w14:textId="77777777" w:rsidR="00173A38" w:rsidRPr="002518E3" w:rsidRDefault="00173A38" w:rsidP="00173A38">
      <w:pPr>
        <w:spacing w:after="0"/>
        <w:rPr>
          <w:rFonts w:cs="Times New Roman"/>
          <w:szCs w:val="28"/>
        </w:rPr>
      </w:pPr>
      <w:r w:rsidRPr="002518E3">
        <w:rPr>
          <w:rFonts w:cs="Times New Roman"/>
          <w:szCs w:val="28"/>
        </w:rPr>
        <w:tab/>
        <w:t>Взрослым токоферола ацетат рекомендуется принимать в течение _______ дней.</w:t>
      </w:r>
    </w:p>
    <w:p w14:paraId="2B3D714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6F2F6BC2" w14:textId="77777777" w:rsidR="00173A38" w:rsidRPr="002518E3" w:rsidRDefault="00173A38" w:rsidP="00173A38">
      <w:pPr>
        <w:spacing w:after="0"/>
        <w:ind w:firstLine="708"/>
        <w:rPr>
          <w:rFonts w:cs="Times New Roman"/>
          <w:szCs w:val="28"/>
        </w:rPr>
      </w:pPr>
      <w:r w:rsidRPr="002518E3">
        <w:rPr>
          <w:rFonts w:cs="Times New Roman"/>
          <w:szCs w:val="28"/>
        </w:rPr>
        <w:t>Ключ: 20-40</w:t>
      </w:r>
    </w:p>
    <w:p w14:paraId="0945EFCF" w14:textId="77777777" w:rsidR="00173A38" w:rsidRPr="002518E3" w:rsidRDefault="00173A38" w:rsidP="00173A38">
      <w:pPr>
        <w:spacing w:after="0"/>
        <w:rPr>
          <w:rFonts w:cs="Times New Roman"/>
          <w:color w:val="000000"/>
          <w:szCs w:val="28"/>
          <w:shd w:val="clear" w:color="auto" w:fill="FFFFFF"/>
        </w:rPr>
      </w:pPr>
    </w:p>
    <w:p w14:paraId="5B0D9544" w14:textId="77777777" w:rsidR="00173A38" w:rsidRPr="002518E3" w:rsidRDefault="00173A38" w:rsidP="00173A38">
      <w:pPr>
        <w:spacing w:after="0"/>
        <w:ind w:firstLine="708"/>
        <w:rPr>
          <w:rFonts w:cs="Times New Roman"/>
          <w:i/>
          <w:iCs/>
          <w:szCs w:val="28"/>
        </w:rPr>
      </w:pPr>
      <w:r w:rsidRPr="002518E3">
        <w:rPr>
          <w:rFonts w:cs="Times New Roman"/>
          <w:i/>
          <w:iCs/>
          <w:szCs w:val="28"/>
        </w:rPr>
        <w:t>2.17.2.6. Запишите правильный ответ.</w:t>
      </w:r>
    </w:p>
    <w:p w14:paraId="33242CF8" w14:textId="77777777" w:rsidR="00173A38" w:rsidRPr="002518E3" w:rsidRDefault="00173A38" w:rsidP="00173A38">
      <w:pPr>
        <w:spacing w:after="0"/>
        <w:rPr>
          <w:rFonts w:cs="Times New Roman"/>
          <w:szCs w:val="28"/>
        </w:rPr>
      </w:pPr>
      <w:r w:rsidRPr="002518E3">
        <w:rPr>
          <w:rFonts w:cs="Times New Roman"/>
          <w:szCs w:val="28"/>
        </w:rPr>
        <w:tab/>
        <w:t>К методам фототерапии, рекомендуемым при диссеминированной форме кольцевидной гранулемы, относят _______.</w:t>
      </w:r>
    </w:p>
    <w:p w14:paraId="0DDDE2B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44F37F0" w14:textId="77777777" w:rsidR="00173A38" w:rsidRPr="002518E3" w:rsidRDefault="00173A38" w:rsidP="00173A38">
      <w:pPr>
        <w:spacing w:after="0"/>
        <w:ind w:firstLine="708"/>
        <w:rPr>
          <w:rFonts w:cs="Times New Roman"/>
          <w:szCs w:val="28"/>
        </w:rPr>
      </w:pPr>
      <w:r w:rsidRPr="002518E3">
        <w:rPr>
          <w:rFonts w:cs="Times New Roman"/>
          <w:szCs w:val="28"/>
        </w:rPr>
        <w:t>Ключ: ПУВА-терапию</w:t>
      </w:r>
    </w:p>
    <w:p w14:paraId="3E21A12B" w14:textId="77777777" w:rsidR="00173A38" w:rsidRPr="002518E3" w:rsidRDefault="00173A38" w:rsidP="00173A38">
      <w:pPr>
        <w:spacing w:after="0"/>
        <w:rPr>
          <w:rFonts w:cs="Times New Roman"/>
          <w:color w:val="000000"/>
          <w:szCs w:val="28"/>
          <w:shd w:val="clear" w:color="auto" w:fill="FFFFFF"/>
        </w:rPr>
      </w:pPr>
    </w:p>
    <w:p w14:paraId="2B30C431" w14:textId="77777777" w:rsidR="00173A38" w:rsidRPr="002518E3" w:rsidRDefault="00173A38" w:rsidP="00173A38">
      <w:pPr>
        <w:spacing w:after="0"/>
        <w:ind w:firstLine="708"/>
        <w:rPr>
          <w:rFonts w:cs="Times New Roman"/>
          <w:i/>
          <w:iCs/>
          <w:szCs w:val="28"/>
        </w:rPr>
      </w:pPr>
      <w:r w:rsidRPr="002518E3">
        <w:rPr>
          <w:rFonts w:cs="Times New Roman"/>
          <w:i/>
          <w:iCs/>
          <w:szCs w:val="28"/>
        </w:rPr>
        <w:t>2.17.2.7. Выберите правильный ответ и запишите аргументы, обосновывающие выбор ответа.</w:t>
      </w:r>
    </w:p>
    <w:p w14:paraId="08E34FEA" w14:textId="77777777" w:rsidR="00173A38" w:rsidRPr="002518E3" w:rsidRDefault="00173A38" w:rsidP="00173A38">
      <w:pPr>
        <w:spacing w:after="0"/>
        <w:rPr>
          <w:rFonts w:cs="Times New Roman"/>
          <w:szCs w:val="28"/>
        </w:rPr>
      </w:pPr>
      <w:r w:rsidRPr="002518E3">
        <w:rPr>
          <w:rFonts w:cs="Times New Roman"/>
          <w:szCs w:val="28"/>
        </w:rPr>
        <w:tab/>
        <w:t>К рекомендуемым методам немедикаментозной терапии при кольцевидной гранулеме относят</w:t>
      </w:r>
    </w:p>
    <w:p w14:paraId="137D7BC2" w14:textId="77777777" w:rsidR="00173A38" w:rsidRPr="002518E3" w:rsidRDefault="00173A38" w:rsidP="00173A38">
      <w:pPr>
        <w:spacing w:after="0"/>
        <w:rPr>
          <w:rFonts w:cs="Times New Roman"/>
          <w:szCs w:val="28"/>
        </w:rPr>
      </w:pPr>
      <w:r w:rsidRPr="002518E3">
        <w:rPr>
          <w:rFonts w:cs="Times New Roman"/>
          <w:szCs w:val="28"/>
        </w:rPr>
        <w:t>А) Вакуумно-роликовый массаж</w:t>
      </w:r>
    </w:p>
    <w:p w14:paraId="50017A59" w14:textId="77777777" w:rsidR="00173A38" w:rsidRPr="002518E3" w:rsidRDefault="00173A38" w:rsidP="00173A38">
      <w:pPr>
        <w:spacing w:after="0"/>
        <w:rPr>
          <w:rFonts w:cs="Times New Roman"/>
          <w:szCs w:val="28"/>
        </w:rPr>
      </w:pPr>
      <w:r w:rsidRPr="002518E3">
        <w:rPr>
          <w:rFonts w:cs="Times New Roman"/>
          <w:szCs w:val="28"/>
        </w:rPr>
        <w:t>Б) Иглоукалывание</w:t>
      </w:r>
    </w:p>
    <w:p w14:paraId="63BF7D00" w14:textId="77777777" w:rsidR="00173A38" w:rsidRPr="002518E3" w:rsidRDefault="00173A38" w:rsidP="00173A38">
      <w:pPr>
        <w:spacing w:after="0"/>
        <w:rPr>
          <w:rFonts w:cs="Times New Roman"/>
          <w:szCs w:val="28"/>
        </w:rPr>
      </w:pPr>
      <w:r w:rsidRPr="002518E3">
        <w:rPr>
          <w:rFonts w:cs="Times New Roman"/>
          <w:szCs w:val="28"/>
        </w:rPr>
        <w:t>В) Микротоковую терапию</w:t>
      </w:r>
    </w:p>
    <w:p w14:paraId="442B4C94" w14:textId="77777777" w:rsidR="00173A38" w:rsidRPr="002518E3" w:rsidRDefault="00173A38" w:rsidP="00173A38">
      <w:pPr>
        <w:spacing w:after="0"/>
        <w:rPr>
          <w:rFonts w:cs="Times New Roman"/>
          <w:szCs w:val="28"/>
        </w:rPr>
      </w:pPr>
      <w:r w:rsidRPr="002518E3">
        <w:rPr>
          <w:rFonts w:cs="Times New Roman"/>
          <w:szCs w:val="28"/>
        </w:rPr>
        <w:t>Г) Криотерапию</w:t>
      </w:r>
    </w:p>
    <w:p w14:paraId="4C25B2F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D4F8878"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4F333C29" w14:textId="77777777" w:rsidR="00173A38" w:rsidRPr="002518E3" w:rsidRDefault="00173A38" w:rsidP="00173A38">
      <w:pPr>
        <w:spacing w:after="0"/>
        <w:ind w:firstLine="708"/>
        <w:rPr>
          <w:rFonts w:cs="Times New Roman"/>
          <w:szCs w:val="28"/>
        </w:rPr>
      </w:pPr>
      <w:r w:rsidRPr="002518E3">
        <w:rPr>
          <w:rFonts w:cs="Times New Roman"/>
          <w:szCs w:val="28"/>
        </w:rPr>
        <w:t>Ключ: Г</w:t>
      </w:r>
    </w:p>
    <w:p w14:paraId="7B97BF31" w14:textId="77777777" w:rsidR="00173A38" w:rsidRPr="002518E3" w:rsidRDefault="00173A38" w:rsidP="00173A38">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Рекомендуется криотерапия 1 раз в 7–10 дней, на каждый очаг по 3–5 процедур.</w:t>
      </w:r>
    </w:p>
    <w:p w14:paraId="078EB3E3" w14:textId="77777777" w:rsidR="00173A38" w:rsidRPr="002518E3" w:rsidRDefault="00173A38" w:rsidP="00173A38">
      <w:pPr>
        <w:spacing w:after="0"/>
        <w:rPr>
          <w:rFonts w:cs="Times New Roman"/>
          <w:color w:val="000000"/>
          <w:szCs w:val="28"/>
          <w:shd w:val="clear" w:color="auto" w:fill="FFFFFF"/>
        </w:rPr>
      </w:pPr>
    </w:p>
    <w:p w14:paraId="0897D353" w14:textId="77777777" w:rsidR="00173A38" w:rsidRPr="002518E3" w:rsidRDefault="00173A38" w:rsidP="00173A38">
      <w:pPr>
        <w:spacing w:after="0"/>
        <w:ind w:firstLine="708"/>
        <w:rPr>
          <w:rFonts w:cs="Times New Roman"/>
          <w:i/>
          <w:iCs/>
          <w:szCs w:val="28"/>
        </w:rPr>
      </w:pPr>
      <w:r w:rsidRPr="002518E3">
        <w:rPr>
          <w:rFonts w:cs="Times New Roman"/>
          <w:i/>
          <w:iCs/>
          <w:szCs w:val="28"/>
        </w:rPr>
        <w:t>2.17.2.8. Запишите правильный ответ.</w:t>
      </w:r>
    </w:p>
    <w:p w14:paraId="4392D20C" w14:textId="77777777" w:rsidR="00173A38" w:rsidRPr="002518E3" w:rsidRDefault="00173A38" w:rsidP="00173A38">
      <w:pPr>
        <w:spacing w:after="0"/>
        <w:rPr>
          <w:rFonts w:cs="Times New Roman"/>
          <w:szCs w:val="28"/>
        </w:rPr>
      </w:pPr>
      <w:r w:rsidRPr="002518E3">
        <w:rPr>
          <w:rFonts w:cs="Times New Roman"/>
          <w:szCs w:val="28"/>
        </w:rPr>
        <w:tab/>
        <w:t>К продолжительным осложнениям криотерапии относят _______.</w:t>
      </w:r>
    </w:p>
    <w:p w14:paraId="7290E75B"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C087576" w14:textId="77777777" w:rsidR="00173A38" w:rsidRPr="002518E3" w:rsidRDefault="00173A38" w:rsidP="00173A38">
      <w:pPr>
        <w:spacing w:after="0"/>
        <w:ind w:firstLine="708"/>
        <w:rPr>
          <w:rFonts w:cs="Times New Roman"/>
          <w:szCs w:val="28"/>
        </w:rPr>
      </w:pPr>
      <w:r w:rsidRPr="002518E3">
        <w:rPr>
          <w:rFonts w:cs="Times New Roman"/>
          <w:szCs w:val="28"/>
        </w:rPr>
        <w:t>Ключ: Очаговую гипопигментацию и периферическую гиперпигментацию</w:t>
      </w:r>
    </w:p>
    <w:p w14:paraId="2B8EFCD2" w14:textId="77777777" w:rsidR="00173A38" w:rsidRPr="002518E3" w:rsidRDefault="00173A38" w:rsidP="00173A38">
      <w:pPr>
        <w:spacing w:after="0"/>
        <w:rPr>
          <w:rFonts w:cs="Times New Roman"/>
          <w:color w:val="000000"/>
          <w:szCs w:val="28"/>
          <w:shd w:val="clear" w:color="auto" w:fill="FFFFFF"/>
        </w:rPr>
      </w:pPr>
    </w:p>
    <w:p w14:paraId="2785CCAC" w14:textId="77777777" w:rsidR="00173A38" w:rsidRPr="002518E3" w:rsidRDefault="00173A38" w:rsidP="00173A38">
      <w:pPr>
        <w:spacing w:after="0"/>
        <w:ind w:firstLine="708"/>
        <w:rPr>
          <w:rFonts w:cs="Times New Roman"/>
          <w:i/>
          <w:iCs/>
          <w:szCs w:val="28"/>
        </w:rPr>
      </w:pPr>
      <w:r w:rsidRPr="002518E3">
        <w:rPr>
          <w:rFonts w:cs="Times New Roman"/>
          <w:i/>
          <w:iCs/>
          <w:szCs w:val="28"/>
        </w:rPr>
        <w:t>2.17.2.9. Запишите правильный ответ.</w:t>
      </w:r>
    </w:p>
    <w:p w14:paraId="5309A7CB" w14:textId="77777777" w:rsidR="00173A38" w:rsidRPr="002518E3" w:rsidRDefault="00173A38" w:rsidP="00173A38">
      <w:pPr>
        <w:spacing w:after="0"/>
        <w:rPr>
          <w:rFonts w:cs="Times New Roman"/>
          <w:szCs w:val="28"/>
        </w:rPr>
      </w:pPr>
      <w:r w:rsidRPr="002518E3">
        <w:rPr>
          <w:rFonts w:cs="Times New Roman"/>
          <w:szCs w:val="28"/>
        </w:rPr>
        <w:tab/>
        <w:t>В развитии заболевания важную роль играет наличие _______ нарушений.</w:t>
      </w:r>
    </w:p>
    <w:p w14:paraId="3476F143"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2125B00" w14:textId="77777777" w:rsidR="00173A38" w:rsidRPr="002518E3" w:rsidRDefault="00173A38" w:rsidP="00173A38">
      <w:pPr>
        <w:spacing w:after="0"/>
        <w:ind w:firstLine="708"/>
        <w:rPr>
          <w:rFonts w:cs="Times New Roman"/>
          <w:szCs w:val="28"/>
        </w:rPr>
      </w:pPr>
      <w:r w:rsidRPr="002518E3">
        <w:rPr>
          <w:rFonts w:cs="Times New Roman"/>
          <w:szCs w:val="28"/>
        </w:rPr>
        <w:t>Ключ: Эндокринных</w:t>
      </w:r>
    </w:p>
    <w:p w14:paraId="56286259" w14:textId="77777777" w:rsidR="00F64599" w:rsidRPr="002518E3" w:rsidRDefault="00F64599" w:rsidP="00D952AA">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B14A9" w:rsidRPr="002518E3" w14:paraId="57124173" w14:textId="77777777" w:rsidTr="001D58C9">
        <w:tc>
          <w:tcPr>
            <w:tcW w:w="2830" w:type="dxa"/>
          </w:tcPr>
          <w:p w14:paraId="733BD28D" w14:textId="77777777" w:rsidR="000B14A9" w:rsidRPr="002518E3" w:rsidRDefault="000B14A9" w:rsidP="001D58C9">
            <w:pPr>
              <w:rPr>
                <w:rFonts w:cs="Times New Roman"/>
                <w:b/>
                <w:bCs/>
                <w:szCs w:val="28"/>
              </w:rPr>
            </w:pPr>
            <w:r w:rsidRPr="002518E3">
              <w:rPr>
                <w:rFonts w:cs="Times New Roman"/>
                <w:b/>
                <w:bCs/>
                <w:szCs w:val="28"/>
              </w:rPr>
              <w:t>Номер задания</w:t>
            </w:r>
          </w:p>
        </w:tc>
        <w:tc>
          <w:tcPr>
            <w:tcW w:w="6514" w:type="dxa"/>
          </w:tcPr>
          <w:p w14:paraId="59095BC4" w14:textId="154F8BD9" w:rsidR="000B14A9" w:rsidRPr="002518E3" w:rsidRDefault="000B14A9" w:rsidP="001D58C9">
            <w:pPr>
              <w:rPr>
                <w:rFonts w:cs="Times New Roman"/>
                <w:b/>
                <w:bCs/>
                <w:szCs w:val="28"/>
              </w:rPr>
            </w:pPr>
            <w:r w:rsidRPr="002518E3">
              <w:rPr>
                <w:rFonts w:cs="Times New Roman"/>
                <w:b/>
                <w:bCs/>
                <w:szCs w:val="28"/>
              </w:rPr>
              <w:t>2.17.3</w:t>
            </w:r>
          </w:p>
        </w:tc>
      </w:tr>
      <w:tr w:rsidR="000B14A9" w:rsidRPr="002518E3" w14:paraId="14A6AA0D" w14:textId="77777777" w:rsidTr="001D58C9">
        <w:tc>
          <w:tcPr>
            <w:tcW w:w="2830" w:type="dxa"/>
          </w:tcPr>
          <w:p w14:paraId="7265AB0C" w14:textId="77777777" w:rsidR="000B14A9" w:rsidRPr="002518E3" w:rsidRDefault="000B14A9" w:rsidP="001D58C9">
            <w:pPr>
              <w:rPr>
                <w:rFonts w:cs="Times New Roman"/>
                <w:szCs w:val="28"/>
              </w:rPr>
            </w:pPr>
            <w:r w:rsidRPr="002518E3">
              <w:rPr>
                <w:rFonts w:cs="Times New Roman"/>
                <w:szCs w:val="28"/>
              </w:rPr>
              <w:t>Тип задания</w:t>
            </w:r>
          </w:p>
        </w:tc>
        <w:tc>
          <w:tcPr>
            <w:tcW w:w="6514" w:type="dxa"/>
          </w:tcPr>
          <w:p w14:paraId="415FD622" w14:textId="77777777" w:rsidR="000B14A9" w:rsidRPr="002518E3" w:rsidRDefault="000B14A9" w:rsidP="001D58C9">
            <w:pPr>
              <w:rPr>
                <w:rFonts w:cs="Times New Roman"/>
                <w:szCs w:val="28"/>
              </w:rPr>
            </w:pPr>
            <w:r w:rsidRPr="002518E3">
              <w:rPr>
                <w:rFonts w:cs="Times New Roman"/>
                <w:szCs w:val="28"/>
              </w:rPr>
              <w:t>Ситуационная задача</w:t>
            </w:r>
          </w:p>
        </w:tc>
      </w:tr>
      <w:tr w:rsidR="000B14A9" w:rsidRPr="002518E3" w14:paraId="6D0643EE" w14:textId="77777777" w:rsidTr="001D58C9">
        <w:tc>
          <w:tcPr>
            <w:tcW w:w="2830" w:type="dxa"/>
          </w:tcPr>
          <w:p w14:paraId="58D66413" w14:textId="77777777" w:rsidR="000B14A9" w:rsidRPr="002518E3" w:rsidRDefault="000B14A9" w:rsidP="001D58C9">
            <w:pPr>
              <w:rPr>
                <w:rFonts w:cs="Times New Roman"/>
                <w:szCs w:val="28"/>
              </w:rPr>
            </w:pPr>
            <w:r w:rsidRPr="002518E3">
              <w:rPr>
                <w:rFonts w:cs="Times New Roman"/>
                <w:szCs w:val="28"/>
              </w:rPr>
              <w:t>Уровень сложности</w:t>
            </w:r>
          </w:p>
        </w:tc>
        <w:tc>
          <w:tcPr>
            <w:tcW w:w="6514" w:type="dxa"/>
          </w:tcPr>
          <w:p w14:paraId="33CA2550" w14:textId="77777777" w:rsidR="000B14A9" w:rsidRPr="002518E3" w:rsidRDefault="000B14A9" w:rsidP="001D58C9">
            <w:pPr>
              <w:rPr>
                <w:rFonts w:cs="Times New Roman"/>
                <w:szCs w:val="28"/>
              </w:rPr>
            </w:pPr>
            <w:r w:rsidRPr="002518E3">
              <w:rPr>
                <w:rFonts w:cs="Times New Roman"/>
                <w:szCs w:val="28"/>
              </w:rPr>
              <w:t>Высокий</w:t>
            </w:r>
          </w:p>
        </w:tc>
      </w:tr>
      <w:tr w:rsidR="000B14A9" w:rsidRPr="002518E3" w14:paraId="4814603C" w14:textId="77777777" w:rsidTr="001D58C9">
        <w:tc>
          <w:tcPr>
            <w:tcW w:w="2830" w:type="dxa"/>
          </w:tcPr>
          <w:p w14:paraId="2468E172" w14:textId="77777777" w:rsidR="000B14A9" w:rsidRPr="002518E3" w:rsidRDefault="000B14A9" w:rsidP="001D58C9">
            <w:pPr>
              <w:rPr>
                <w:rFonts w:cs="Times New Roman"/>
                <w:szCs w:val="28"/>
              </w:rPr>
            </w:pPr>
            <w:r w:rsidRPr="002518E3">
              <w:rPr>
                <w:rFonts w:cs="Times New Roman"/>
                <w:szCs w:val="28"/>
              </w:rPr>
              <w:t>Время выполнения</w:t>
            </w:r>
          </w:p>
        </w:tc>
        <w:tc>
          <w:tcPr>
            <w:tcW w:w="6514" w:type="dxa"/>
          </w:tcPr>
          <w:p w14:paraId="669DA01D" w14:textId="19A48304" w:rsidR="000B14A9" w:rsidRPr="002518E3" w:rsidRDefault="00E03312" w:rsidP="001D58C9">
            <w:pPr>
              <w:rPr>
                <w:rFonts w:cs="Times New Roman"/>
                <w:szCs w:val="28"/>
              </w:rPr>
            </w:pPr>
            <w:r w:rsidRPr="002518E3">
              <w:rPr>
                <w:rFonts w:cs="Times New Roman"/>
                <w:szCs w:val="28"/>
              </w:rPr>
              <w:t>4</w:t>
            </w:r>
            <w:r w:rsidR="000B14A9" w:rsidRPr="002518E3">
              <w:rPr>
                <w:rFonts w:cs="Times New Roman"/>
                <w:szCs w:val="28"/>
              </w:rPr>
              <w:t>0 минут</w:t>
            </w:r>
          </w:p>
        </w:tc>
      </w:tr>
      <w:tr w:rsidR="000B14A9" w:rsidRPr="002518E3" w14:paraId="6633CCFC" w14:textId="77777777" w:rsidTr="001D58C9">
        <w:tc>
          <w:tcPr>
            <w:tcW w:w="2830" w:type="dxa"/>
          </w:tcPr>
          <w:p w14:paraId="50BCC69F" w14:textId="77777777" w:rsidR="000B14A9" w:rsidRPr="002518E3" w:rsidRDefault="000B14A9" w:rsidP="001D58C9">
            <w:pPr>
              <w:rPr>
                <w:rFonts w:cs="Times New Roman"/>
                <w:szCs w:val="28"/>
              </w:rPr>
            </w:pPr>
            <w:r w:rsidRPr="002518E3">
              <w:rPr>
                <w:rFonts w:cs="Times New Roman"/>
                <w:szCs w:val="28"/>
              </w:rPr>
              <w:t>Проверяемые компетенции</w:t>
            </w:r>
          </w:p>
        </w:tc>
        <w:tc>
          <w:tcPr>
            <w:tcW w:w="6514" w:type="dxa"/>
          </w:tcPr>
          <w:p w14:paraId="751CA005" w14:textId="4B76558F" w:rsidR="000B14A9" w:rsidRPr="002518E3" w:rsidRDefault="00B11FF6" w:rsidP="001D58C9">
            <w:pPr>
              <w:rPr>
                <w:rFonts w:cs="Times New Roman"/>
                <w:szCs w:val="28"/>
              </w:rPr>
            </w:pPr>
            <w:r w:rsidRPr="002518E3">
              <w:rPr>
                <w:szCs w:val="28"/>
              </w:rPr>
              <w:t>УК-1 (УК-1.1, УК-1,2, УК-1.3), ПК-1 (ПК-1.1, ПК-1.2), ПК-5 (ПК-5.1, ПК-5.2, ПК-5.3), ПК-6 (ПК-6.1, ПК-6.2, ПК-6.3, ПК-6.4, ПК-6.5), ПК-8 (ПК-8.1, ПК-8.2)</w:t>
            </w:r>
          </w:p>
        </w:tc>
      </w:tr>
    </w:tbl>
    <w:p w14:paraId="3F58B0BC" w14:textId="77777777" w:rsidR="00173A38" w:rsidRPr="002518E3" w:rsidRDefault="00173A38" w:rsidP="00173A3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880FB4E"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33 года обратилась к врачу-дерматовенерологу.</w:t>
      </w:r>
    </w:p>
    <w:p w14:paraId="1735C577" w14:textId="77777777" w:rsidR="00173A38" w:rsidRPr="002518E3" w:rsidRDefault="00173A38" w:rsidP="00173A38">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04E52FD0"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67680046" w14:textId="77777777" w:rsidR="00173A38" w:rsidRPr="002518E3"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1BDF62BC" w14:textId="77777777" w:rsidR="00173A38" w:rsidRPr="002518E3" w:rsidRDefault="00173A38" w:rsidP="00F52DFC">
      <w:pPr>
        <w:pStyle w:val="af7"/>
        <w:numPr>
          <w:ilvl w:val="0"/>
          <w:numId w:val="4"/>
        </w:numPr>
        <w:shd w:val="clear" w:color="auto" w:fill="FFFFFF"/>
        <w:spacing w:before="0" w:beforeAutospacing="0" w:after="0" w:afterAutospacing="0"/>
        <w:rPr>
          <w:color w:val="000000"/>
          <w:sz w:val="28"/>
          <w:szCs w:val="28"/>
        </w:rPr>
      </w:pPr>
      <w:r w:rsidRPr="002518E3">
        <w:rPr>
          <w:color w:val="000000"/>
          <w:sz w:val="28"/>
          <w:szCs w:val="28"/>
        </w:rPr>
        <w:t>Росла и развивалась нормально.</w:t>
      </w:r>
    </w:p>
    <w:p w14:paraId="63DB8FF3"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Гинекологический анамнез: 2 беременности, 2 родов.</w:t>
      </w:r>
    </w:p>
    <w:p w14:paraId="792E4C51"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гастрит, в стадии ремиссии. Гайморит.</w:t>
      </w:r>
    </w:p>
    <w:p w14:paraId="0032C6FA"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Хирургические вмешательства: отрицает.</w:t>
      </w:r>
    </w:p>
    <w:p w14:paraId="37080890"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4A3D4871"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2C10EDE5"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noProof/>
        </w:rPr>
        <w:drawing>
          <wp:anchor distT="0" distB="0" distL="114300" distR="114300" simplePos="0" relativeHeight="251681792" behindDoc="1" locked="0" layoutInCell="1" allowOverlap="1" wp14:anchorId="66ABEB5C" wp14:editId="6C710E8C">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eastAsia="Times New Roman" w:cs="Times New Roman"/>
          <w:color w:val="000000"/>
          <w:szCs w:val="28"/>
          <w:lang w:eastAsia="ru-RU"/>
        </w:rPr>
        <w:t>Не курит, алкоголь: бокал вина по праздникам.</w:t>
      </w:r>
    </w:p>
    <w:p w14:paraId="208331AD" w14:textId="77777777" w:rsidR="00173A38" w:rsidRPr="002518E3" w:rsidRDefault="00173A38"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Посещает тренажерный зал</w:t>
      </w:r>
    </w:p>
    <w:p w14:paraId="64157843" w14:textId="77777777" w:rsidR="00173A38" w:rsidRPr="002518E3" w:rsidRDefault="00173A38" w:rsidP="00173A38">
      <w:pPr>
        <w:pStyle w:val="af7"/>
        <w:shd w:val="clear" w:color="auto" w:fill="FFFFFF"/>
        <w:spacing w:before="0" w:beforeAutospacing="0" w:after="0" w:afterAutospacing="0"/>
        <w:ind w:firstLine="708"/>
        <w:jc w:val="both"/>
        <w:rPr>
          <w:color w:val="000000"/>
          <w:sz w:val="28"/>
          <w:szCs w:val="28"/>
        </w:rPr>
      </w:pPr>
      <w:r w:rsidRPr="002518E3">
        <w:rPr>
          <w:noProof/>
        </w:rPr>
        <w:drawing>
          <wp:anchor distT="0" distB="0" distL="114300" distR="114300" simplePos="0" relativeHeight="251683840" behindDoc="1" locked="0" layoutInCell="1" allowOverlap="1" wp14:anchorId="484800CD" wp14:editId="0D53A0B4">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noProof/>
        </w:rPr>
        <w:drawing>
          <wp:anchor distT="0" distB="0" distL="114300" distR="114300" simplePos="0" relativeHeight="251682816" behindDoc="1" locked="0" layoutInCell="1" allowOverlap="1" wp14:anchorId="5C48BFE7" wp14:editId="6DF6E8B1">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 </w:t>
      </w:r>
      <w:r w:rsidRPr="002518E3">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26B387F2" w14:textId="77777777" w:rsidR="00173A38" w:rsidRPr="002518E3" w:rsidRDefault="00173A38" w:rsidP="00173A38">
      <w:pPr>
        <w:spacing w:after="0"/>
        <w:rPr>
          <w:rFonts w:cs="Times New Roman"/>
          <w:color w:val="000000"/>
          <w:szCs w:val="28"/>
          <w:shd w:val="clear" w:color="auto" w:fill="FFFFFF"/>
        </w:rPr>
      </w:pPr>
    </w:p>
    <w:p w14:paraId="50730E14" w14:textId="77777777" w:rsidR="00173A38" w:rsidRPr="002518E3" w:rsidRDefault="00173A38" w:rsidP="00173A38">
      <w:pPr>
        <w:spacing w:after="0"/>
        <w:ind w:firstLine="708"/>
        <w:rPr>
          <w:rFonts w:cs="Times New Roman"/>
          <w:i/>
          <w:iCs/>
          <w:szCs w:val="28"/>
        </w:rPr>
      </w:pPr>
      <w:r w:rsidRPr="002518E3">
        <w:rPr>
          <w:rFonts w:cs="Times New Roman"/>
          <w:i/>
          <w:iCs/>
          <w:szCs w:val="28"/>
        </w:rPr>
        <w:t xml:space="preserve">2.17.3.1. Выберите все правильные ответы </w:t>
      </w:r>
    </w:p>
    <w:p w14:paraId="68EFF3D3" w14:textId="77777777" w:rsidR="00173A38" w:rsidRPr="002518E3" w:rsidRDefault="00173A38" w:rsidP="00173A38">
      <w:pPr>
        <w:spacing w:after="0"/>
        <w:rPr>
          <w:rFonts w:cs="Times New Roman"/>
          <w:szCs w:val="28"/>
        </w:rPr>
      </w:pPr>
      <w:r w:rsidRPr="002518E3">
        <w:rPr>
          <w:rFonts w:cs="Times New Roman"/>
          <w:szCs w:val="28"/>
        </w:rPr>
        <w:tab/>
        <w:t>Обязательными лабораторными методами обследования, позволяющими подтвердить диагноз, являются</w:t>
      </w:r>
    </w:p>
    <w:p w14:paraId="5869C855" w14:textId="77777777" w:rsidR="00173A38" w:rsidRPr="002518E3" w:rsidRDefault="00173A38" w:rsidP="00173A38">
      <w:pPr>
        <w:spacing w:after="0"/>
        <w:rPr>
          <w:rFonts w:cs="Times New Roman"/>
          <w:szCs w:val="28"/>
        </w:rPr>
      </w:pPr>
      <w:r w:rsidRPr="002518E3">
        <w:rPr>
          <w:rFonts w:cs="Times New Roman"/>
          <w:szCs w:val="28"/>
        </w:rPr>
        <w:t>А) Клинический анализ крови</w:t>
      </w:r>
    </w:p>
    <w:p w14:paraId="6D37472F" w14:textId="77777777" w:rsidR="00173A38" w:rsidRPr="002518E3" w:rsidRDefault="00173A38" w:rsidP="00173A38">
      <w:pPr>
        <w:spacing w:after="0"/>
        <w:rPr>
          <w:rFonts w:cs="Times New Roman"/>
          <w:szCs w:val="28"/>
        </w:rPr>
      </w:pPr>
      <w:r w:rsidRPr="002518E3">
        <w:rPr>
          <w:rFonts w:cs="Times New Roman"/>
          <w:szCs w:val="28"/>
        </w:rPr>
        <w:t>Б) Дерматоскопия</w:t>
      </w:r>
    </w:p>
    <w:p w14:paraId="7CB2BBE6" w14:textId="77777777" w:rsidR="00173A38" w:rsidRPr="002518E3" w:rsidRDefault="00173A38" w:rsidP="00173A38">
      <w:pPr>
        <w:spacing w:after="0"/>
        <w:rPr>
          <w:rFonts w:cs="Times New Roman"/>
          <w:szCs w:val="28"/>
        </w:rPr>
      </w:pPr>
      <w:r w:rsidRPr="002518E3">
        <w:rPr>
          <w:rFonts w:cs="Times New Roman"/>
          <w:szCs w:val="28"/>
        </w:rPr>
        <w:t>В) Клинический анализ мочи</w:t>
      </w:r>
    </w:p>
    <w:p w14:paraId="6FDF610F" w14:textId="77777777" w:rsidR="00173A38" w:rsidRPr="002518E3" w:rsidRDefault="00173A38" w:rsidP="00173A38">
      <w:pPr>
        <w:spacing w:after="0"/>
        <w:rPr>
          <w:rFonts w:cs="Times New Roman"/>
          <w:szCs w:val="28"/>
        </w:rPr>
      </w:pPr>
      <w:r w:rsidRPr="002518E3">
        <w:rPr>
          <w:rFonts w:cs="Times New Roman"/>
          <w:szCs w:val="28"/>
        </w:rPr>
        <w:t>Г) Биохимический анализ крови</w:t>
      </w:r>
    </w:p>
    <w:p w14:paraId="679B7C0D" w14:textId="77777777" w:rsidR="00173A38" w:rsidRPr="002518E3" w:rsidRDefault="00173A38" w:rsidP="00173A38">
      <w:pPr>
        <w:spacing w:after="0"/>
        <w:rPr>
          <w:rFonts w:cs="Times New Roman"/>
          <w:szCs w:val="28"/>
        </w:rPr>
      </w:pPr>
      <w:r w:rsidRPr="002518E3">
        <w:rPr>
          <w:rFonts w:cs="Times New Roman"/>
          <w:szCs w:val="28"/>
        </w:rPr>
        <w:t>Д) Осмотр в лучах лампы Вуда</w:t>
      </w:r>
    </w:p>
    <w:p w14:paraId="52F2E573"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B5947BD"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szCs w:val="28"/>
        </w:rPr>
        <w:t>Ключ: АВГ</w:t>
      </w:r>
    </w:p>
    <w:p w14:paraId="3B220B22" w14:textId="77777777" w:rsidR="00173A38" w:rsidRPr="002518E3" w:rsidRDefault="00173A38" w:rsidP="00173A38">
      <w:pPr>
        <w:spacing w:after="0"/>
        <w:rPr>
          <w:rFonts w:cs="Times New Roman"/>
          <w:color w:val="000000"/>
          <w:szCs w:val="28"/>
          <w:shd w:val="clear" w:color="auto" w:fill="FFFFFF"/>
        </w:rPr>
      </w:pPr>
    </w:p>
    <w:p w14:paraId="2411D94A" w14:textId="77777777" w:rsidR="00173A38" w:rsidRPr="002518E3" w:rsidRDefault="00173A38" w:rsidP="00173A38">
      <w:pPr>
        <w:spacing w:after="0"/>
        <w:ind w:firstLine="708"/>
        <w:rPr>
          <w:rFonts w:cs="Times New Roman"/>
          <w:i/>
          <w:iCs/>
          <w:szCs w:val="28"/>
        </w:rPr>
      </w:pPr>
      <w:r w:rsidRPr="002518E3">
        <w:rPr>
          <w:rFonts w:cs="Times New Roman"/>
          <w:i/>
          <w:iCs/>
          <w:szCs w:val="28"/>
        </w:rPr>
        <w:t>2.17.3.2. Запишите правильный ответ.</w:t>
      </w:r>
    </w:p>
    <w:p w14:paraId="5BC9BFBA" w14:textId="77777777" w:rsidR="00173A38" w:rsidRPr="002518E3" w:rsidRDefault="00173A38" w:rsidP="00173A38">
      <w:pPr>
        <w:spacing w:after="0"/>
        <w:rPr>
          <w:rFonts w:cs="Times New Roman"/>
          <w:szCs w:val="28"/>
        </w:rPr>
      </w:pPr>
      <w:r w:rsidRPr="002518E3">
        <w:rPr>
          <w:rFonts w:cs="Times New Roman"/>
          <w:szCs w:val="28"/>
        </w:rPr>
        <w:tab/>
        <w:t>К анамнестическим данным, позволяющим предположить диагноз, относится _________.</w:t>
      </w:r>
    </w:p>
    <w:p w14:paraId="65CD2639"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0A4048E1" w14:textId="77777777" w:rsidR="00173A38" w:rsidRPr="002518E3" w:rsidRDefault="00173A38" w:rsidP="00173A38">
      <w:pPr>
        <w:spacing w:after="0"/>
        <w:ind w:firstLine="708"/>
        <w:rPr>
          <w:rFonts w:cs="Times New Roman"/>
          <w:szCs w:val="28"/>
        </w:rPr>
      </w:pPr>
      <w:r w:rsidRPr="002518E3">
        <w:rPr>
          <w:rFonts w:cs="Times New Roman"/>
          <w:szCs w:val="28"/>
        </w:rPr>
        <w:t>Ключ: Диатез в детском возрасте</w:t>
      </w:r>
    </w:p>
    <w:p w14:paraId="5F388FFE" w14:textId="77777777" w:rsidR="00173A38" w:rsidRPr="002518E3" w:rsidRDefault="00173A38" w:rsidP="00173A38">
      <w:pPr>
        <w:spacing w:after="0"/>
        <w:ind w:firstLine="708"/>
        <w:rPr>
          <w:rFonts w:cs="Times New Roman"/>
          <w:i/>
          <w:iCs/>
          <w:szCs w:val="28"/>
        </w:rPr>
      </w:pPr>
    </w:p>
    <w:p w14:paraId="17F8DC37" w14:textId="77777777" w:rsidR="00173A38" w:rsidRPr="002518E3" w:rsidRDefault="00173A38" w:rsidP="00173A38">
      <w:pPr>
        <w:spacing w:after="0"/>
        <w:ind w:firstLine="708"/>
        <w:rPr>
          <w:rFonts w:cs="Times New Roman"/>
          <w:i/>
          <w:iCs/>
          <w:szCs w:val="28"/>
        </w:rPr>
      </w:pPr>
      <w:r w:rsidRPr="002518E3">
        <w:rPr>
          <w:rFonts w:cs="Times New Roman"/>
          <w:i/>
          <w:iCs/>
          <w:szCs w:val="28"/>
        </w:rPr>
        <w:t>2.17.3.3. Запишите правильный ответ.</w:t>
      </w:r>
    </w:p>
    <w:p w14:paraId="4124F4C2" w14:textId="77777777" w:rsidR="00173A38" w:rsidRPr="002518E3" w:rsidRDefault="00173A38" w:rsidP="00173A38">
      <w:pPr>
        <w:spacing w:after="0"/>
        <w:rPr>
          <w:rFonts w:cs="Times New Roman"/>
          <w:szCs w:val="28"/>
        </w:rPr>
      </w:pPr>
      <w:r w:rsidRPr="002518E3">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41CE9AF5"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E1B72BC" w14:textId="77777777" w:rsidR="00173A38" w:rsidRPr="002518E3" w:rsidRDefault="00173A38" w:rsidP="00173A38">
      <w:pPr>
        <w:spacing w:after="0"/>
        <w:ind w:firstLine="708"/>
        <w:rPr>
          <w:rFonts w:cs="Times New Roman"/>
          <w:szCs w:val="28"/>
        </w:rPr>
      </w:pPr>
      <w:r w:rsidRPr="002518E3">
        <w:rPr>
          <w:rFonts w:cs="Times New Roman"/>
          <w:szCs w:val="28"/>
        </w:rPr>
        <w:t>Ключ: Положительный симптом Денни-Моргана (дополнительная складка нижнего века)</w:t>
      </w:r>
    </w:p>
    <w:p w14:paraId="6E0D65F1" w14:textId="77777777" w:rsidR="00173A38" w:rsidRPr="002518E3" w:rsidRDefault="00173A38" w:rsidP="00173A38">
      <w:pPr>
        <w:spacing w:after="0"/>
        <w:rPr>
          <w:rFonts w:cs="Times New Roman"/>
          <w:color w:val="000000"/>
          <w:szCs w:val="28"/>
          <w:shd w:val="clear" w:color="auto" w:fill="FFFFFF"/>
        </w:rPr>
      </w:pPr>
    </w:p>
    <w:p w14:paraId="130CD1FA" w14:textId="77777777" w:rsidR="00173A38" w:rsidRPr="002518E3" w:rsidRDefault="00173A38" w:rsidP="00173A38">
      <w:pPr>
        <w:spacing w:after="0"/>
        <w:ind w:firstLine="708"/>
        <w:rPr>
          <w:rFonts w:cs="Times New Roman"/>
          <w:i/>
          <w:iCs/>
          <w:szCs w:val="28"/>
        </w:rPr>
      </w:pPr>
      <w:r w:rsidRPr="002518E3">
        <w:rPr>
          <w:rFonts w:cs="Times New Roman"/>
          <w:i/>
          <w:iCs/>
          <w:szCs w:val="28"/>
        </w:rPr>
        <w:t>2.17.3.4. Выберите правильный ответ и запишите аргументы, обосновывающие выбор ответа.</w:t>
      </w:r>
    </w:p>
    <w:p w14:paraId="6DE02E5F" w14:textId="77777777" w:rsidR="00173A38" w:rsidRPr="002518E3" w:rsidRDefault="00173A38" w:rsidP="00173A38">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4C5FE873" w14:textId="77777777" w:rsidR="00173A38" w:rsidRPr="002518E3" w:rsidRDefault="00173A38" w:rsidP="00173A38">
      <w:pPr>
        <w:spacing w:after="0"/>
        <w:rPr>
          <w:rFonts w:cs="Times New Roman"/>
          <w:szCs w:val="28"/>
        </w:rPr>
      </w:pPr>
      <w:r w:rsidRPr="002518E3">
        <w:rPr>
          <w:rFonts w:cs="Times New Roman"/>
          <w:szCs w:val="28"/>
        </w:rPr>
        <w:t>А) Атопический дерматит</w:t>
      </w:r>
    </w:p>
    <w:p w14:paraId="16655A06" w14:textId="77777777" w:rsidR="00173A38" w:rsidRPr="002518E3" w:rsidRDefault="00173A38" w:rsidP="00173A38">
      <w:pPr>
        <w:spacing w:after="0"/>
        <w:rPr>
          <w:rFonts w:cs="Times New Roman"/>
          <w:szCs w:val="28"/>
        </w:rPr>
      </w:pPr>
      <w:r w:rsidRPr="002518E3">
        <w:rPr>
          <w:rFonts w:cs="Times New Roman"/>
          <w:szCs w:val="28"/>
        </w:rPr>
        <w:t>Б) Чесотка</w:t>
      </w:r>
    </w:p>
    <w:p w14:paraId="493B4E47" w14:textId="77777777" w:rsidR="00173A38" w:rsidRPr="002518E3" w:rsidRDefault="00173A38" w:rsidP="00173A38">
      <w:pPr>
        <w:spacing w:after="0"/>
        <w:rPr>
          <w:rFonts w:cs="Times New Roman"/>
          <w:szCs w:val="28"/>
        </w:rPr>
      </w:pPr>
      <w:r w:rsidRPr="002518E3">
        <w:rPr>
          <w:rFonts w:cs="Times New Roman"/>
          <w:szCs w:val="28"/>
        </w:rPr>
        <w:t>В) Грибовидный микоз</w:t>
      </w:r>
    </w:p>
    <w:p w14:paraId="0336D92E" w14:textId="77777777" w:rsidR="00173A38" w:rsidRPr="002518E3" w:rsidRDefault="00173A38" w:rsidP="00173A38">
      <w:pPr>
        <w:spacing w:after="0"/>
        <w:rPr>
          <w:rFonts w:cs="Times New Roman"/>
          <w:szCs w:val="28"/>
        </w:rPr>
      </w:pPr>
      <w:r w:rsidRPr="002518E3">
        <w:rPr>
          <w:rFonts w:cs="Times New Roman"/>
          <w:szCs w:val="28"/>
        </w:rPr>
        <w:t>Г) Вульгарный ихтиоз</w:t>
      </w:r>
    </w:p>
    <w:p w14:paraId="6A3675F3"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657ECFB"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362B33C6" w14:textId="77777777" w:rsidR="00173A38" w:rsidRPr="002518E3" w:rsidRDefault="00173A38" w:rsidP="00173A38">
      <w:pPr>
        <w:spacing w:after="0"/>
        <w:ind w:firstLine="708"/>
        <w:rPr>
          <w:rFonts w:cs="Times New Roman"/>
          <w:szCs w:val="28"/>
        </w:rPr>
      </w:pPr>
      <w:r w:rsidRPr="002518E3">
        <w:rPr>
          <w:rFonts w:cs="Times New Roman"/>
          <w:szCs w:val="28"/>
        </w:rPr>
        <w:t>Ключ: А</w:t>
      </w:r>
    </w:p>
    <w:p w14:paraId="326DFD8F"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szCs w:val="28"/>
        </w:rPr>
        <w:t xml:space="preserve">Ключ обоснования: </w:t>
      </w:r>
      <w:r w:rsidRPr="002518E3">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40A52D7E" w14:textId="77777777" w:rsidR="00173A38" w:rsidRPr="002518E3" w:rsidRDefault="00173A38" w:rsidP="00173A38">
      <w:pPr>
        <w:spacing w:after="0"/>
        <w:rPr>
          <w:rFonts w:cs="Times New Roman"/>
          <w:color w:val="000000"/>
          <w:szCs w:val="28"/>
          <w:shd w:val="clear" w:color="auto" w:fill="FFFFFF"/>
        </w:rPr>
      </w:pPr>
    </w:p>
    <w:p w14:paraId="1BCF0CBF" w14:textId="77777777" w:rsidR="00173A38" w:rsidRPr="002518E3" w:rsidRDefault="00173A38" w:rsidP="00173A38">
      <w:pPr>
        <w:spacing w:after="0"/>
        <w:ind w:firstLine="708"/>
        <w:rPr>
          <w:rFonts w:cs="Times New Roman"/>
          <w:i/>
          <w:iCs/>
          <w:szCs w:val="28"/>
        </w:rPr>
      </w:pPr>
      <w:r w:rsidRPr="002518E3">
        <w:rPr>
          <w:rFonts w:cs="Times New Roman"/>
          <w:i/>
          <w:iCs/>
          <w:szCs w:val="28"/>
        </w:rPr>
        <w:t>2.17.3.5. Запишите правильный ответ.</w:t>
      </w:r>
    </w:p>
    <w:p w14:paraId="7128CA49" w14:textId="77777777" w:rsidR="00173A38" w:rsidRPr="002518E3" w:rsidRDefault="00173A38" w:rsidP="00173A38">
      <w:pPr>
        <w:spacing w:after="0"/>
        <w:rPr>
          <w:rFonts w:cs="Times New Roman"/>
          <w:szCs w:val="28"/>
        </w:rPr>
      </w:pPr>
      <w:r w:rsidRPr="002518E3">
        <w:rPr>
          <w:rFonts w:cs="Times New Roman"/>
          <w:szCs w:val="28"/>
        </w:rPr>
        <w:tab/>
        <w:t>Пациентке рекомендована базисная терапия, включающая использование _________ и ________ средств.</w:t>
      </w:r>
    </w:p>
    <w:p w14:paraId="44E536A0"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86D6561" w14:textId="77777777" w:rsidR="00173A38" w:rsidRPr="002518E3" w:rsidRDefault="00173A38" w:rsidP="00173A38">
      <w:pPr>
        <w:spacing w:after="0"/>
        <w:ind w:firstLine="708"/>
        <w:rPr>
          <w:rFonts w:cs="Times New Roman"/>
          <w:szCs w:val="28"/>
        </w:rPr>
      </w:pPr>
      <w:r w:rsidRPr="002518E3">
        <w:rPr>
          <w:rFonts w:cs="Times New Roman"/>
          <w:szCs w:val="28"/>
        </w:rPr>
        <w:t>Ключ: Увлажняющих; смягчающих</w:t>
      </w:r>
    </w:p>
    <w:p w14:paraId="07D6F822" w14:textId="77777777" w:rsidR="00173A38" w:rsidRPr="002518E3" w:rsidRDefault="00173A38" w:rsidP="00173A38">
      <w:pPr>
        <w:spacing w:after="0"/>
        <w:rPr>
          <w:rFonts w:cs="Times New Roman"/>
          <w:color w:val="000000"/>
          <w:szCs w:val="28"/>
          <w:shd w:val="clear" w:color="auto" w:fill="FFFFFF"/>
        </w:rPr>
      </w:pPr>
    </w:p>
    <w:p w14:paraId="5CF9E52D" w14:textId="77777777" w:rsidR="00173A38" w:rsidRPr="002518E3" w:rsidRDefault="00173A38" w:rsidP="00173A38">
      <w:pPr>
        <w:spacing w:after="0"/>
        <w:ind w:firstLine="708"/>
        <w:rPr>
          <w:rFonts w:cs="Times New Roman"/>
          <w:i/>
          <w:iCs/>
          <w:szCs w:val="28"/>
        </w:rPr>
      </w:pPr>
      <w:r w:rsidRPr="002518E3">
        <w:rPr>
          <w:rFonts w:cs="Times New Roman"/>
          <w:i/>
          <w:iCs/>
          <w:szCs w:val="28"/>
        </w:rPr>
        <w:t>2.17.3.6. Запишите правильный ответ.</w:t>
      </w:r>
    </w:p>
    <w:p w14:paraId="79D9CB5B" w14:textId="77777777" w:rsidR="00173A38" w:rsidRPr="002518E3" w:rsidRDefault="00173A38" w:rsidP="00173A38">
      <w:pPr>
        <w:spacing w:after="0"/>
        <w:rPr>
          <w:rFonts w:cs="Times New Roman"/>
          <w:szCs w:val="28"/>
        </w:rPr>
      </w:pPr>
      <w:r w:rsidRPr="002518E3">
        <w:rPr>
          <w:rFonts w:cs="Times New Roman"/>
          <w:szCs w:val="28"/>
        </w:rPr>
        <w:tab/>
        <w:t>Учитывая наличие выраженного зуда, рекомендуется назначение _____.</w:t>
      </w:r>
    </w:p>
    <w:p w14:paraId="335B645C"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425F277" w14:textId="77777777" w:rsidR="00173A38" w:rsidRPr="002518E3" w:rsidRDefault="00173A38" w:rsidP="00173A38">
      <w:pPr>
        <w:spacing w:after="0"/>
        <w:ind w:firstLine="708"/>
        <w:rPr>
          <w:rFonts w:cs="Times New Roman"/>
          <w:color w:val="000000"/>
          <w:szCs w:val="28"/>
          <w:shd w:val="clear" w:color="auto" w:fill="FFFFFF"/>
        </w:rPr>
      </w:pPr>
      <w:r w:rsidRPr="002518E3">
        <w:rPr>
          <w:rFonts w:cs="Times New Roman"/>
          <w:szCs w:val="28"/>
        </w:rPr>
        <w:t>Ключ: Цетиризина</w:t>
      </w:r>
    </w:p>
    <w:p w14:paraId="4ED39F4A" w14:textId="77777777" w:rsidR="00173A38" w:rsidRPr="002518E3" w:rsidRDefault="00173A38" w:rsidP="00173A38">
      <w:pPr>
        <w:spacing w:after="0"/>
        <w:rPr>
          <w:rFonts w:cs="Times New Roman"/>
          <w:color w:val="000000"/>
          <w:szCs w:val="28"/>
          <w:shd w:val="clear" w:color="auto" w:fill="FFFFFF"/>
        </w:rPr>
      </w:pPr>
    </w:p>
    <w:p w14:paraId="2792AE7B" w14:textId="77777777" w:rsidR="00173A38" w:rsidRPr="002518E3" w:rsidRDefault="00173A38" w:rsidP="00173A38">
      <w:pPr>
        <w:spacing w:after="0"/>
        <w:ind w:firstLine="708"/>
        <w:rPr>
          <w:rFonts w:cs="Times New Roman"/>
          <w:i/>
          <w:iCs/>
          <w:szCs w:val="28"/>
        </w:rPr>
      </w:pPr>
      <w:r w:rsidRPr="002518E3">
        <w:rPr>
          <w:rFonts w:cs="Times New Roman"/>
          <w:i/>
          <w:iCs/>
          <w:szCs w:val="28"/>
        </w:rPr>
        <w:t>2.17.3.7. Запишите правильный ответ.</w:t>
      </w:r>
    </w:p>
    <w:p w14:paraId="413C5AEF" w14:textId="77777777" w:rsidR="00173A38" w:rsidRPr="002518E3" w:rsidRDefault="00173A38" w:rsidP="00173A38">
      <w:pPr>
        <w:spacing w:after="0"/>
        <w:rPr>
          <w:rFonts w:cs="Times New Roman"/>
          <w:szCs w:val="28"/>
        </w:rPr>
      </w:pPr>
      <w:r w:rsidRPr="002518E3">
        <w:rPr>
          <w:rFonts w:cs="Times New Roman"/>
          <w:szCs w:val="28"/>
        </w:rPr>
        <w:tab/>
        <w:t>Для системной терапии атопического дерматита тяжелой степени рекомендуется назначение ________ в дозе ______ мг/кг.</w:t>
      </w:r>
    </w:p>
    <w:p w14:paraId="437949C8"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F105806" w14:textId="77777777" w:rsidR="00173A38" w:rsidRPr="002518E3" w:rsidRDefault="00173A38" w:rsidP="00173A38">
      <w:pPr>
        <w:spacing w:after="0"/>
        <w:ind w:firstLine="708"/>
        <w:rPr>
          <w:rFonts w:cs="Times New Roman"/>
          <w:szCs w:val="28"/>
        </w:rPr>
      </w:pPr>
      <w:r w:rsidRPr="002518E3">
        <w:rPr>
          <w:rFonts w:cs="Times New Roman"/>
          <w:szCs w:val="28"/>
        </w:rPr>
        <w:t>Ключ: Циклоспорина А; 3-5</w:t>
      </w:r>
    </w:p>
    <w:p w14:paraId="510D93E7" w14:textId="77777777" w:rsidR="00173A38" w:rsidRPr="002518E3" w:rsidRDefault="00173A38" w:rsidP="00173A38">
      <w:pPr>
        <w:spacing w:after="0"/>
        <w:rPr>
          <w:rFonts w:cs="Times New Roman"/>
          <w:color w:val="000000"/>
          <w:szCs w:val="28"/>
          <w:shd w:val="clear" w:color="auto" w:fill="FFFFFF"/>
        </w:rPr>
      </w:pPr>
    </w:p>
    <w:p w14:paraId="10EFE7D4" w14:textId="77777777" w:rsidR="00173A38" w:rsidRPr="002518E3" w:rsidRDefault="00173A38" w:rsidP="00173A38">
      <w:pPr>
        <w:spacing w:after="0"/>
        <w:ind w:firstLine="708"/>
        <w:rPr>
          <w:rFonts w:cs="Times New Roman"/>
          <w:i/>
          <w:iCs/>
          <w:szCs w:val="28"/>
        </w:rPr>
      </w:pPr>
      <w:r w:rsidRPr="002518E3">
        <w:rPr>
          <w:rFonts w:cs="Times New Roman"/>
          <w:i/>
          <w:iCs/>
          <w:szCs w:val="28"/>
        </w:rPr>
        <w:t>2.17.3.8. Запишите правильный ответ.</w:t>
      </w:r>
    </w:p>
    <w:p w14:paraId="5E9D5A80" w14:textId="77777777" w:rsidR="00173A38" w:rsidRPr="002518E3" w:rsidRDefault="00173A38" w:rsidP="00173A38">
      <w:pPr>
        <w:spacing w:after="0"/>
        <w:rPr>
          <w:rFonts w:cs="Times New Roman"/>
          <w:szCs w:val="28"/>
        </w:rPr>
      </w:pPr>
      <w:r w:rsidRPr="002518E3">
        <w:rPr>
          <w:rFonts w:cs="Times New Roman"/>
          <w:szCs w:val="28"/>
        </w:rPr>
        <w:tab/>
        <w:t>При атопическом дерматите применяют узкополосную фототерапию с длинной волны _______ нм.</w:t>
      </w:r>
    </w:p>
    <w:p w14:paraId="55A5B9F7"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1DC0DEC" w14:textId="77777777" w:rsidR="00173A38" w:rsidRPr="002518E3" w:rsidRDefault="00173A38" w:rsidP="00173A38">
      <w:pPr>
        <w:spacing w:after="0"/>
        <w:ind w:firstLine="708"/>
        <w:rPr>
          <w:rFonts w:cs="Times New Roman"/>
          <w:szCs w:val="28"/>
        </w:rPr>
      </w:pPr>
      <w:r w:rsidRPr="002518E3">
        <w:rPr>
          <w:rFonts w:cs="Times New Roman"/>
          <w:szCs w:val="28"/>
        </w:rPr>
        <w:t>Ключ: 311</w:t>
      </w:r>
    </w:p>
    <w:p w14:paraId="020F04BC" w14:textId="77777777" w:rsidR="00173A38" w:rsidRPr="002518E3" w:rsidRDefault="00173A38" w:rsidP="00173A38">
      <w:pPr>
        <w:spacing w:after="0"/>
        <w:rPr>
          <w:rFonts w:cs="Times New Roman"/>
          <w:color w:val="000000"/>
          <w:szCs w:val="28"/>
          <w:shd w:val="clear" w:color="auto" w:fill="FFFFFF"/>
        </w:rPr>
      </w:pPr>
    </w:p>
    <w:p w14:paraId="1535464A" w14:textId="77777777" w:rsidR="00173A38" w:rsidRPr="002518E3" w:rsidRDefault="00173A38" w:rsidP="00173A38">
      <w:pPr>
        <w:spacing w:after="0"/>
        <w:ind w:firstLine="708"/>
        <w:rPr>
          <w:rFonts w:cs="Times New Roman"/>
          <w:i/>
          <w:iCs/>
          <w:szCs w:val="28"/>
        </w:rPr>
      </w:pPr>
      <w:r w:rsidRPr="002518E3">
        <w:rPr>
          <w:rFonts w:cs="Times New Roman"/>
          <w:i/>
          <w:iCs/>
          <w:szCs w:val="28"/>
        </w:rPr>
        <w:t>2.17.3.9. Запишите правильный ответ.</w:t>
      </w:r>
    </w:p>
    <w:p w14:paraId="37D63BE2" w14:textId="77777777" w:rsidR="00173A38" w:rsidRPr="002518E3" w:rsidRDefault="00173A38" w:rsidP="00173A38">
      <w:pPr>
        <w:spacing w:after="0"/>
        <w:rPr>
          <w:rFonts w:cs="Times New Roman"/>
          <w:szCs w:val="28"/>
        </w:rPr>
      </w:pPr>
      <w:r w:rsidRPr="002518E3">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30C42405"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6FA6A244" w14:textId="77777777" w:rsidR="00173A38" w:rsidRPr="002518E3" w:rsidRDefault="00173A38" w:rsidP="00173A38">
      <w:pPr>
        <w:spacing w:after="0"/>
        <w:ind w:firstLine="708"/>
        <w:rPr>
          <w:rFonts w:cs="Times New Roman"/>
          <w:szCs w:val="28"/>
        </w:rPr>
      </w:pPr>
      <w:r w:rsidRPr="002518E3">
        <w:rPr>
          <w:rFonts w:cs="Times New Roman"/>
          <w:szCs w:val="28"/>
        </w:rPr>
        <w:t xml:space="preserve">Ключ: </w:t>
      </w:r>
      <w:r w:rsidRPr="002518E3">
        <w:rPr>
          <w:rFonts w:cs="Times New Roman"/>
          <w:szCs w:val="28"/>
          <w:lang w:val="en-US"/>
        </w:rPr>
        <w:t>SCORAD</w:t>
      </w:r>
      <w:r w:rsidRPr="002518E3">
        <w:rPr>
          <w:rFonts w:cs="Times New Roman"/>
          <w:szCs w:val="28"/>
        </w:rPr>
        <w:t>; площадь поражения</w:t>
      </w:r>
    </w:p>
    <w:p w14:paraId="3443D967" w14:textId="56034811" w:rsidR="00D5016A" w:rsidRPr="002518E3" w:rsidRDefault="00D5016A" w:rsidP="00710B82">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46985" w:rsidRPr="002518E3" w14:paraId="0587007A" w14:textId="77777777" w:rsidTr="001D58C9">
        <w:tc>
          <w:tcPr>
            <w:tcW w:w="2830" w:type="dxa"/>
          </w:tcPr>
          <w:p w14:paraId="0981F9B2" w14:textId="77777777" w:rsidR="00846985" w:rsidRPr="002518E3" w:rsidRDefault="00846985" w:rsidP="001D58C9">
            <w:pPr>
              <w:rPr>
                <w:rFonts w:cs="Times New Roman"/>
                <w:b/>
                <w:bCs/>
                <w:szCs w:val="28"/>
              </w:rPr>
            </w:pPr>
            <w:r w:rsidRPr="002518E3">
              <w:rPr>
                <w:rFonts w:cs="Times New Roman"/>
                <w:b/>
                <w:bCs/>
                <w:szCs w:val="28"/>
              </w:rPr>
              <w:t>Номер задания</w:t>
            </w:r>
          </w:p>
        </w:tc>
        <w:tc>
          <w:tcPr>
            <w:tcW w:w="6514" w:type="dxa"/>
          </w:tcPr>
          <w:p w14:paraId="5A54E2A0" w14:textId="57E1FCCC" w:rsidR="00846985" w:rsidRPr="002518E3" w:rsidRDefault="00846985" w:rsidP="001D58C9">
            <w:pPr>
              <w:rPr>
                <w:rFonts w:cs="Times New Roman"/>
                <w:b/>
                <w:bCs/>
                <w:szCs w:val="28"/>
              </w:rPr>
            </w:pPr>
            <w:r w:rsidRPr="002518E3">
              <w:rPr>
                <w:rFonts w:cs="Times New Roman"/>
                <w:b/>
                <w:bCs/>
                <w:szCs w:val="28"/>
              </w:rPr>
              <w:t>2.17.4</w:t>
            </w:r>
          </w:p>
        </w:tc>
      </w:tr>
      <w:tr w:rsidR="00846985" w:rsidRPr="002518E3" w14:paraId="40EF3B82" w14:textId="77777777" w:rsidTr="001D58C9">
        <w:tc>
          <w:tcPr>
            <w:tcW w:w="2830" w:type="dxa"/>
          </w:tcPr>
          <w:p w14:paraId="2729EE76" w14:textId="77777777" w:rsidR="00846985" w:rsidRPr="002518E3" w:rsidRDefault="00846985" w:rsidP="001D58C9">
            <w:pPr>
              <w:rPr>
                <w:rFonts w:cs="Times New Roman"/>
                <w:szCs w:val="28"/>
              </w:rPr>
            </w:pPr>
            <w:r w:rsidRPr="002518E3">
              <w:rPr>
                <w:rFonts w:cs="Times New Roman"/>
                <w:szCs w:val="28"/>
              </w:rPr>
              <w:t>Тип задания</w:t>
            </w:r>
          </w:p>
        </w:tc>
        <w:tc>
          <w:tcPr>
            <w:tcW w:w="6514" w:type="dxa"/>
          </w:tcPr>
          <w:p w14:paraId="0EADE9CE" w14:textId="77777777" w:rsidR="00846985" w:rsidRPr="002518E3" w:rsidRDefault="00846985" w:rsidP="001D58C9">
            <w:pPr>
              <w:rPr>
                <w:rFonts w:cs="Times New Roman"/>
                <w:szCs w:val="28"/>
              </w:rPr>
            </w:pPr>
            <w:r w:rsidRPr="002518E3">
              <w:rPr>
                <w:rFonts w:cs="Times New Roman"/>
                <w:szCs w:val="28"/>
              </w:rPr>
              <w:t>Ситуационная задача</w:t>
            </w:r>
          </w:p>
        </w:tc>
      </w:tr>
      <w:tr w:rsidR="00846985" w:rsidRPr="002518E3" w14:paraId="0DB15B85" w14:textId="77777777" w:rsidTr="001D58C9">
        <w:tc>
          <w:tcPr>
            <w:tcW w:w="2830" w:type="dxa"/>
          </w:tcPr>
          <w:p w14:paraId="34CAC27E" w14:textId="77777777" w:rsidR="00846985" w:rsidRPr="002518E3" w:rsidRDefault="00846985" w:rsidP="001D58C9">
            <w:pPr>
              <w:rPr>
                <w:rFonts w:cs="Times New Roman"/>
                <w:szCs w:val="28"/>
              </w:rPr>
            </w:pPr>
            <w:r w:rsidRPr="002518E3">
              <w:rPr>
                <w:rFonts w:cs="Times New Roman"/>
                <w:szCs w:val="28"/>
              </w:rPr>
              <w:t>Уровень сложности</w:t>
            </w:r>
          </w:p>
        </w:tc>
        <w:tc>
          <w:tcPr>
            <w:tcW w:w="6514" w:type="dxa"/>
          </w:tcPr>
          <w:p w14:paraId="61943490" w14:textId="77777777" w:rsidR="00846985" w:rsidRPr="002518E3" w:rsidRDefault="00846985" w:rsidP="001D58C9">
            <w:pPr>
              <w:rPr>
                <w:rFonts w:cs="Times New Roman"/>
                <w:szCs w:val="28"/>
              </w:rPr>
            </w:pPr>
            <w:r w:rsidRPr="002518E3">
              <w:rPr>
                <w:rFonts w:cs="Times New Roman"/>
                <w:szCs w:val="28"/>
              </w:rPr>
              <w:t>Высокий</w:t>
            </w:r>
          </w:p>
        </w:tc>
      </w:tr>
      <w:tr w:rsidR="00846985" w:rsidRPr="002518E3" w14:paraId="493A77B5" w14:textId="77777777" w:rsidTr="001D58C9">
        <w:tc>
          <w:tcPr>
            <w:tcW w:w="2830" w:type="dxa"/>
          </w:tcPr>
          <w:p w14:paraId="6810C3AC" w14:textId="77777777" w:rsidR="00846985" w:rsidRPr="002518E3" w:rsidRDefault="00846985" w:rsidP="001D58C9">
            <w:pPr>
              <w:rPr>
                <w:rFonts w:cs="Times New Roman"/>
                <w:szCs w:val="28"/>
              </w:rPr>
            </w:pPr>
            <w:r w:rsidRPr="002518E3">
              <w:rPr>
                <w:rFonts w:cs="Times New Roman"/>
                <w:szCs w:val="28"/>
              </w:rPr>
              <w:t>Время выполнения</w:t>
            </w:r>
          </w:p>
        </w:tc>
        <w:tc>
          <w:tcPr>
            <w:tcW w:w="6514" w:type="dxa"/>
          </w:tcPr>
          <w:p w14:paraId="662F8CD3" w14:textId="3CCFEBE4" w:rsidR="00846985" w:rsidRPr="002518E3" w:rsidRDefault="00E03312" w:rsidP="001D58C9">
            <w:pPr>
              <w:rPr>
                <w:rFonts w:cs="Times New Roman"/>
                <w:szCs w:val="28"/>
              </w:rPr>
            </w:pPr>
            <w:r w:rsidRPr="002518E3">
              <w:rPr>
                <w:rFonts w:cs="Times New Roman"/>
                <w:szCs w:val="28"/>
              </w:rPr>
              <w:t>4</w:t>
            </w:r>
            <w:r w:rsidR="00846985" w:rsidRPr="002518E3">
              <w:rPr>
                <w:rFonts w:cs="Times New Roman"/>
                <w:szCs w:val="28"/>
              </w:rPr>
              <w:t>0 минут</w:t>
            </w:r>
          </w:p>
        </w:tc>
      </w:tr>
      <w:tr w:rsidR="00846985" w:rsidRPr="002518E3" w14:paraId="7048915C" w14:textId="77777777" w:rsidTr="001D58C9">
        <w:tc>
          <w:tcPr>
            <w:tcW w:w="2830" w:type="dxa"/>
          </w:tcPr>
          <w:p w14:paraId="630F3AA9" w14:textId="77777777" w:rsidR="00846985" w:rsidRPr="002518E3" w:rsidRDefault="00846985" w:rsidP="001D58C9">
            <w:pPr>
              <w:rPr>
                <w:rFonts w:cs="Times New Roman"/>
                <w:szCs w:val="28"/>
              </w:rPr>
            </w:pPr>
            <w:r w:rsidRPr="002518E3">
              <w:rPr>
                <w:rFonts w:cs="Times New Roman"/>
                <w:szCs w:val="28"/>
              </w:rPr>
              <w:t>Проверяемые компетенции</w:t>
            </w:r>
          </w:p>
        </w:tc>
        <w:tc>
          <w:tcPr>
            <w:tcW w:w="6514" w:type="dxa"/>
          </w:tcPr>
          <w:p w14:paraId="5A4A526A" w14:textId="5F6A782D" w:rsidR="00846985" w:rsidRPr="002518E3" w:rsidRDefault="00B11FF6" w:rsidP="001D58C9">
            <w:pPr>
              <w:rPr>
                <w:rFonts w:cs="Times New Roman"/>
                <w:szCs w:val="28"/>
              </w:rPr>
            </w:pPr>
            <w:r w:rsidRPr="002518E3">
              <w:rPr>
                <w:szCs w:val="28"/>
              </w:rPr>
              <w:t>УК-1 (УК-1.1, УК-1,2, УК-1.3), ПК-1 (ПК-1.1, ПК-1.2), ПК-5 (ПК-5.1, ПК-5.2, ПК-5.3), ПК-6 (ПК-6.1, ПК-6.2, ПК-6.3, ПК-6.4, ПК-6.5), ПК-8 (ПК-8.1, ПК-8.2)</w:t>
            </w:r>
          </w:p>
        </w:tc>
      </w:tr>
    </w:tbl>
    <w:p w14:paraId="3D46CC13" w14:textId="77777777" w:rsidR="00173A38" w:rsidRPr="002518E3" w:rsidRDefault="00173A38" w:rsidP="00173A3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600FC1C7"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Девушка 26 лет обратилась к врачу-дерматовенерологу.</w:t>
      </w:r>
    </w:p>
    <w:p w14:paraId="5789D711" w14:textId="77777777" w:rsidR="00173A38" w:rsidRPr="002518E3" w:rsidRDefault="00173A38" w:rsidP="00173A38">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5E0C96F8" w14:textId="77777777" w:rsidR="00173A38" w:rsidRPr="002518E3" w:rsidRDefault="00173A38" w:rsidP="00173A38">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 </w:t>
      </w:r>
      <w:r w:rsidRPr="002518E3">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2408823C" w14:textId="77777777" w:rsidR="00173A38" w:rsidRPr="002518E3"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7578FEFA" w14:textId="77777777"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Росла и развивалась нормально.</w:t>
      </w:r>
    </w:p>
    <w:p w14:paraId="3DDAAC17" w14:textId="76B4DF1E"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ОРВИ. Хронический пиелонефрит.</w:t>
      </w:r>
    </w:p>
    <w:p w14:paraId="0908BE28" w14:textId="1F55A6C3"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Гинекологический анамнез: беременность 1, аборты 1.</w:t>
      </w:r>
    </w:p>
    <w:p w14:paraId="2F73C92B" w14:textId="781722CF"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noProof/>
        </w:rPr>
        <w:drawing>
          <wp:anchor distT="0" distB="0" distL="114300" distR="114300" simplePos="0" relativeHeight="251685888" behindDoc="1" locked="0" layoutInCell="1" allowOverlap="1" wp14:anchorId="0B9BFF37" wp14:editId="4821CD36">
            <wp:simplePos x="0" y="0"/>
            <wp:positionH relativeFrom="margin">
              <wp:posOffset>-6350</wp:posOffset>
            </wp:positionH>
            <wp:positionV relativeFrom="paragraph">
              <wp:posOffset>304800</wp:posOffset>
            </wp:positionV>
            <wp:extent cx="4354195" cy="4941570"/>
            <wp:effectExtent l="0" t="0" r="8255" b="0"/>
            <wp:wrapTight wrapText="bothSides">
              <wp:wrapPolygon edited="0">
                <wp:start x="0" y="0"/>
                <wp:lineTo x="0" y="21483"/>
                <wp:lineTo x="21546" y="21483"/>
                <wp:lineTo x="21546" y="0"/>
                <wp:lineTo x="0" y="0"/>
              </wp:wrapPolygon>
            </wp:wrapTight>
            <wp:docPr id="10" name="Рисунок 10"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r="63278"/>
                    <a:stretch/>
                  </pic:blipFill>
                  <pic:spPr bwMode="auto">
                    <a:xfrm>
                      <a:off x="0" y="0"/>
                      <a:ext cx="4354195" cy="4941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eastAsia="Times New Roman" w:cs="Times New Roman"/>
          <w:color w:val="000000"/>
          <w:szCs w:val="28"/>
          <w:lang w:eastAsia="ru-RU"/>
        </w:rPr>
        <w:t>Хирургические вмешательства: отрицает.</w:t>
      </w:r>
    </w:p>
    <w:p w14:paraId="07F938C9" w14:textId="6BB9D9BD"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7F043967" w14:textId="13B031A0"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601B2212" w14:textId="725D15B8"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Курит, стаж 5 лет, по ½ пачке в день. Злоупотребление алкоголем отрицает.</w:t>
      </w:r>
    </w:p>
    <w:p w14:paraId="0BF6FDE9" w14:textId="0C79D6D2" w:rsidR="00173A38" w:rsidRPr="002518E3" w:rsidRDefault="00173A38"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Часто посещает солярии</w:t>
      </w:r>
    </w:p>
    <w:p w14:paraId="1D77804E" w14:textId="77777777" w:rsidR="00173A38" w:rsidRPr="002518E3" w:rsidRDefault="00173A38" w:rsidP="00173A38">
      <w:pPr>
        <w:pStyle w:val="af7"/>
        <w:shd w:val="clear" w:color="auto" w:fill="FFFFFF"/>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0C81EDB5" w14:textId="77777777" w:rsidR="00173A38" w:rsidRPr="002518E3" w:rsidRDefault="00173A38" w:rsidP="00F52DFC">
      <w:pPr>
        <w:pStyle w:val="af7"/>
        <w:numPr>
          <w:ilvl w:val="0"/>
          <w:numId w:val="5"/>
        </w:numPr>
        <w:shd w:val="clear" w:color="auto" w:fill="FFFFFF"/>
        <w:spacing w:before="0" w:beforeAutospacing="0" w:after="0" w:afterAutospacing="0"/>
        <w:jc w:val="both"/>
        <w:rPr>
          <w:color w:val="000000"/>
          <w:sz w:val="28"/>
          <w:szCs w:val="28"/>
        </w:rPr>
      </w:pPr>
      <w:r w:rsidRPr="002518E3">
        <w:rPr>
          <w:color w:val="000000"/>
          <w:sz w:val="28"/>
          <w:szCs w:val="28"/>
        </w:rPr>
        <w:t>Кожный патологический процесс носит распространенный характер.</w:t>
      </w:r>
    </w:p>
    <w:p w14:paraId="6F88E329" w14:textId="3BA9C98A"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717F94C0" w14:textId="77777777"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467A8981" w14:textId="77777777"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65F9E829" w14:textId="77777777"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3F4C65FB" w14:textId="2F2558AA"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Отмечается умеренная сухость кожных покровов.</w:t>
      </w:r>
    </w:p>
    <w:p w14:paraId="70F1160A" w14:textId="770D217E" w:rsidR="00173A38" w:rsidRPr="002518E3" w:rsidRDefault="00173A38"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BE75EE3" w14:textId="46C73DBC" w:rsidR="00173A38" w:rsidRPr="002518E3" w:rsidRDefault="00173A38" w:rsidP="00F52DFC">
      <w:pPr>
        <w:numPr>
          <w:ilvl w:val="0"/>
          <w:numId w:val="5"/>
        </w:numPr>
        <w:shd w:val="clear" w:color="auto" w:fill="FFFFFF"/>
        <w:spacing w:after="0"/>
        <w:jc w:val="left"/>
        <w:rPr>
          <w:rFonts w:eastAsia="Times New Roman" w:cs="Times New Roman"/>
          <w:color w:val="000000"/>
          <w:szCs w:val="28"/>
          <w:lang w:eastAsia="ru-RU"/>
        </w:rPr>
      </w:pPr>
      <w:r w:rsidRPr="002518E3">
        <w:rPr>
          <w:noProof/>
        </w:rPr>
        <w:drawing>
          <wp:anchor distT="0" distB="0" distL="114300" distR="114300" simplePos="0" relativeHeight="251686912" behindDoc="1" locked="0" layoutInCell="1" allowOverlap="1" wp14:anchorId="1871B057" wp14:editId="56A9DDA2">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eastAsia="Times New Roman" w:cs="Times New Roman"/>
          <w:color w:val="000000"/>
          <w:szCs w:val="28"/>
          <w:lang w:eastAsia="ru-RU"/>
        </w:rPr>
        <w:t>Субъективно – умеренный зуд.</w:t>
      </w:r>
    </w:p>
    <w:p w14:paraId="263021FA" w14:textId="77777777" w:rsidR="00173A38" w:rsidRPr="002518E3" w:rsidRDefault="00173A38" w:rsidP="00173A38">
      <w:pPr>
        <w:shd w:val="clear" w:color="auto" w:fill="FFFFFF"/>
        <w:spacing w:after="0"/>
        <w:jc w:val="left"/>
        <w:rPr>
          <w:rFonts w:eastAsia="Times New Roman" w:cs="Times New Roman"/>
          <w:color w:val="000000"/>
          <w:szCs w:val="28"/>
          <w:lang w:eastAsia="ru-RU"/>
        </w:rPr>
      </w:pPr>
    </w:p>
    <w:p w14:paraId="1F9442DF" w14:textId="77777777" w:rsidR="00173A38" w:rsidRPr="002518E3" w:rsidRDefault="00173A38" w:rsidP="00173A38">
      <w:pPr>
        <w:spacing w:after="0"/>
        <w:ind w:firstLine="708"/>
        <w:rPr>
          <w:rFonts w:cs="Times New Roman"/>
          <w:i/>
          <w:iCs/>
          <w:szCs w:val="28"/>
        </w:rPr>
      </w:pPr>
      <w:r w:rsidRPr="002518E3">
        <w:rPr>
          <w:rFonts w:cs="Times New Roman"/>
          <w:i/>
          <w:iCs/>
          <w:szCs w:val="28"/>
        </w:rPr>
        <w:t>2.17.4.1. Запишите правильный ответ.</w:t>
      </w:r>
    </w:p>
    <w:p w14:paraId="15D630B1" w14:textId="77777777" w:rsidR="00173A38" w:rsidRPr="002518E3" w:rsidRDefault="00173A38" w:rsidP="00173A38">
      <w:pPr>
        <w:spacing w:after="0"/>
        <w:rPr>
          <w:rFonts w:cs="Times New Roman"/>
          <w:szCs w:val="28"/>
        </w:rPr>
      </w:pPr>
      <w:r w:rsidRPr="002518E3">
        <w:rPr>
          <w:rFonts w:cs="Times New Roman"/>
          <w:szCs w:val="28"/>
        </w:rPr>
        <w:tab/>
        <w:t>Основным методом обследования, необходимым для подтверждения диагноза, является________.</w:t>
      </w:r>
    </w:p>
    <w:p w14:paraId="5516BB4F"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641CAAB3" w14:textId="77777777" w:rsidR="00173A38" w:rsidRPr="002518E3" w:rsidRDefault="00173A38" w:rsidP="00173A38">
      <w:pPr>
        <w:spacing w:after="0"/>
        <w:ind w:firstLine="708"/>
        <w:rPr>
          <w:rFonts w:cs="Times New Roman"/>
          <w:szCs w:val="28"/>
        </w:rPr>
      </w:pPr>
      <w:r w:rsidRPr="002518E3">
        <w:rPr>
          <w:rFonts w:cs="Times New Roman"/>
          <w:szCs w:val="28"/>
        </w:rPr>
        <w:t>Ключ: Биопсия кожи</w:t>
      </w:r>
    </w:p>
    <w:p w14:paraId="3ACD8F89" w14:textId="77777777" w:rsidR="00173A38" w:rsidRPr="002518E3" w:rsidRDefault="00173A38" w:rsidP="00173A38">
      <w:pPr>
        <w:spacing w:after="0"/>
        <w:ind w:firstLine="708"/>
        <w:rPr>
          <w:rFonts w:cs="Times New Roman"/>
          <w:szCs w:val="28"/>
        </w:rPr>
      </w:pPr>
    </w:p>
    <w:p w14:paraId="7B0853EE" w14:textId="77777777" w:rsidR="00173A38" w:rsidRPr="002518E3" w:rsidRDefault="00173A38" w:rsidP="00173A38">
      <w:pPr>
        <w:spacing w:after="0"/>
        <w:ind w:firstLine="708"/>
        <w:rPr>
          <w:rFonts w:cs="Times New Roman"/>
          <w:i/>
          <w:iCs/>
          <w:szCs w:val="28"/>
        </w:rPr>
      </w:pPr>
      <w:r w:rsidRPr="002518E3">
        <w:rPr>
          <w:rFonts w:cs="Times New Roman"/>
          <w:i/>
          <w:iCs/>
          <w:szCs w:val="28"/>
        </w:rPr>
        <w:t>2.17.4.2. Запишите правильный ответ.</w:t>
      </w:r>
    </w:p>
    <w:p w14:paraId="0988D783" w14:textId="77777777" w:rsidR="00173A38" w:rsidRPr="002518E3" w:rsidRDefault="00173A38" w:rsidP="00173A38">
      <w:pPr>
        <w:spacing w:after="0"/>
        <w:rPr>
          <w:rFonts w:cs="Times New Roman"/>
          <w:szCs w:val="28"/>
        </w:rPr>
      </w:pPr>
      <w:r w:rsidRPr="002518E3">
        <w:rPr>
          <w:rFonts w:cs="Times New Roman"/>
          <w:szCs w:val="28"/>
        </w:rPr>
        <w:tab/>
        <w:t>К анамнестическим данным, позволяющим предположить диагноз, относят________.</w:t>
      </w:r>
    </w:p>
    <w:p w14:paraId="61C06E6A"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E58D0B2" w14:textId="77777777" w:rsidR="00173A38" w:rsidRPr="002518E3" w:rsidRDefault="00173A38" w:rsidP="00173A38">
      <w:pPr>
        <w:spacing w:after="0"/>
        <w:ind w:firstLine="708"/>
        <w:rPr>
          <w:rFonts w:cs="Times New Roman"/>
          <w:szCs w:val="28"/>
        </w:rPr>
      </w:pPr>
      <w:r w:rsidRPr="002518E3">
        <w:rPr>
          <w:rFonts w:cs="Times New Roman"/>
          <w:szCs w:val="28"/>
        </w:rPr>
        <w:t>Ключ: Появление высыпаний после стресса</w:t>
      </w:r>
    </w:p>
    <w:p w14:paraId="204AFDA1" w14:textId="77777777" w:rsidR="00173A38" w:rsidRPr="002518E3" w:rsidRDefault="00173A38" w:rsidP="00173A38">
      <w:pPr>
        <w:spacing w:after="0"/>
        <w:ind w:firstLine="708"/>
        <w:rPr>
          <w:rFonts w:cs="Times New Roman"/>
          <w:szCs w:val="28"/>
        </w:rPr>
      </w:pPr>
    </w:p>
    <w:p w14:paraId="77F0CF78" w14:textId="77777777" w:rsidR="00173A38" w:rsidRPr="002518E3" w:rsidRDefault="00173A38" w:rsidP="00173A38">
      <w:pPr>
        <w:spacing w:after="0"/>
        <w:ind w:firstLine="708"/>
        <w:rPr>
          <w:rFonts w:cs="Times New Roman"/>
          <w:i/>
          <w:iCs/>
          <w:szCs w:val="28"/>
        </w:rPr>
      </w:pPr>
      <w:r w:rsidRPr="002518E3">
        <w:rPr>
          <w:rFonts w:cs="Times New Roman"/>
          <w:i/>
          <w:iCs/>
          <w:szCs w:val="28"/>
        </w:rPr>
        <w:t>2.17.4.3. Выберите правильный ответ и запишите аргументы, обосновывающие выбор ответа.</w:t>
      </w:r>
    </w:p>
    <w:p w14:paraId="6C542175" w14:textId="77777777" w:rsidR="00173A38" w:rsidRPr="002518E3" w:rsidRDefault="00173A38" w:rsidP="00173A38">
      <w:pPr>
        <w:spacing w:after="0"/>
        <w:rPr>
          <w:rFonts w:cs="Times New Roman"/>
          <w:szCs w:val="28"/>
        </w:rPr>
      </w:pPr>
      <w:r w:rsidRPr="002518E3">
        <w:rPr>
          <w:rFonts w:cs="Times New Roman"/>
          <w:szCs w:val="28"/>
        </w:rPr>
        <w:tab/>
        <w:t>Наиболее информативным клиническим признаком для постановки диагноза является наличие</w:t>
      </w:r>
    </w:p>
    <w:p w14:paraId="729470E0" w14:textId="77777777" w:rsidR="00173A38" w:rsidRPr="002518E3" w:rsidRDefault="00173A38" w:rsidP="00173A38">
      <w:pPr>
        <w:spacing w:after="0"/>
        <w:rPr>
          <w:rFonts w:cs="Times New Roman"/>
          <w:szCs w:val="28"/>
        </w:rPr>
      </w:pPr>
      <w:r w:rsidRPr="002518E3">
        <w:rPr>
          <w:rFonts w:cs="Times New Roman"/>
          <w:szCs w:val="28"/>
        </w:rPr>
        <w:t>А) Умеренной сухости кожи</w:t>
      </w:r>
    </w:p>
    <w:p w14:paraId="43BB2674" w14:textId="77777777" w:rsidR="00173A38" w:rsidRPr="002518E3" w:rsidRDefault="00173A38" w:rsidP="00173A38">
      <w:pPr>
        <w:spacing w:after="0"/>
        <w:rPr>
          <w:rFonts w:cs="Times New Roman"/>
          <w:szCs w:val="28"/>
        </w:rPr>
      </w:pPr>
      <w:r w:rsidRPr="002518E3">
        <w:rPr>
          <w:rFonts w:cs="Times New Roman"/>
          <w:szCs w:val="28"/>
        </w:rPr>
        <w:t>Б) Псориатической триады</w:t>
      </w:r>
    </w:p>
    <w:p w14:paraId="7DBF0B53" w14:textId="77777777" w:rsidR="00173A38" w:rsidRPr="002518E3" w:rsidRDefault="00173A38" w:rsidP="00173A38">
      <w:pPr>
        <w:spacing w:after="0"/>
        <w:rPr>
          <w:rFonts w:cs="Times New Roman"/>
          <w:szCs w:val="28"/>
        </w:rPr>
      </w:pPr>
      <w:r w:rsidRPr="002518E3">
        <w:rPr>
          <w:rFonts w:cs="Times New Roman"/>
          <w:szCs w:val="28"/>
        </w:rPr>
        <w:t>В) Поражения суставов</w:t>
      </w:r>
    </w:p>
    <w:p w14:paraId="25227188" w14:textId="77777777" w:rsidR="00173A38" w:rsidRPr="002518E3" w:rsidRDefault="00173A38" w:rsidP="00173A38">
      <w:pPr>
        <w:spacing w:after="0"/>
        <w:rPr>
          <w:rFonts w:cs="Times New Roman"/>
          <w:szCs w:val="28"/>
        </w:rPr>
      </w:pPr>
      <w:r w:rsidRPr="002518E3">
        <w:rPr>
          <w:rFonts w:cs="Times New Roman"/>
          <w:szCs w:val="28"/>
        </w:rPr>
        <w:t>Г) Высыпаний на коже головы</w:t>
      </w:r>
    </w:p>
    <w:p w14:paraId="356A23FB"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3F32927"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27E9642" w14:textId="77777777" w:rsidR="00173A38" w:rsidRPr="002518E3" w:rsidRDefault="00173A38" w:rsidP="00173A38">
      <w:pPr>
        <w:spacing w:after="0"/>
        <w:ind w:firstLine="708"/>
        <w:rPr>
          <w:rFonts w:cs="Times New Roman"/>
          <w:szCs w:val="28"/>
        </w:rPr>
      </w:pPr>
      <w:r w:rsidRPr="002518E3">
        <w:rPr>
          <w:rFonts w:cs="Times New Roman"/>
          <w:szCs w:val="28"/>
        </w:rPr>
        <w:t>Ключ: Б</w:t>
      </w:r>
    </w:p>
    <w:p w14:paraId="2D573AB1" w14:textId="77777777" w:rsidR="00173A38" w:rsidRPr="002518E3" w:rsidRDefault="00173A38" w:rsidP="00173A38">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0673748B" w14:textId="77777777" w:rsidR="00173A38" w:rsidRPr="002518E3" w:rsidRDefault="00173A38" w:rsidP="00173A38">
      <w:pPr>
        <w:spacing w:after="0"/>
        <w:ind w:firstLine="708"/>
        <w:rPr>
          <w:rFonts w:cs="Times New Roman"/>
          <w:szCs w:val="28"/>
        </w:rPr>
      </w:pPr>
    </w:p>
    <w:p w14:paraId="164A9C9D" w14:textId="77777777" w:rsidR="00173A38" w:rsidRPr="002518E3" w:rsidRDefault="00173A38" w:rsidP="00173A38">
      <w:pPr>
        <w:spacing w:after="0"/>
        <w:ind w:firstLine="708"/>
        <w:rPr>
          <w:rFonts w:cs="Times New Roman"/>
          <w:i/>
          <w:iCs/>
          <w:szCs w:val="28"/>
        </w:rPr>
      </w:pPr>
      <w:r w:rsidRPr="002518E3">
        <w:rPr>
          <w:rFonts w:cs="Times New Roman"/>
          <w:i/>
          <w:iCs/>
          <w:szCs w:val="28"/>
        </w:rPr>
        <w:t>2.17.4.4. Выберите правильный ответ и запишите аргументы, обосновывающие выбор ответа.</w:t>
      </w:r>
    </w:p>
    <w:p w14:paraId="4766FBA4" w14:textId="77777777" w:rsidR="00173A38" w:rsidRPr="002518E3" w:rsidRDefault="00173A38" w:rsidP="00173A38">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54D09CCA" w14:textId="77777777" w:rsidR="00173A38" w:rsidRPr="002518E3" w:rsidRDefault="00173A38" w:rsidP="00173A38">
      <w:pPr>
        <w:spacing w:after="0"/>
        <w:rPr>
          <w:rFonts w:cs="Times New Roman"/>
          <w:szCs w:val="28"/>
        </w:rPr>
      </w:pPr>
      <w:r w:rsidRPr="002518E3">
        <w:rPr>
          <w:rFonts w:cs="Times New Roman"/>
          <w:szCs w:val="28"/>
        </w:rPr>
        <w:t>А) Грибковый микоз</w:t>
      </w:r>
    </w:p>
    <w:p w14:paraId="621BE5E5" w14:textId="77777777" w:rsidR="00173A38" w:rsidRPr="002518E3" w:rsidRDefault="00173A38" w:rsidP="00173A38">
      <w:pPr>
        <w:spacing w:after="0"/>
        <w:rPr>
          <w:rFonts w:cs="Times New Roman"/>
          <w:szCs w:val="28"/>
        </w:rPr>
      </w:pPr>
      <w:r w:rsidRPr="002518E3">
        <w:rPr>
          <w:rFonts w:cs="Times New Roman"/>
          <w:szCs w:val="28"/>
        </w:rPr>
        <w:t>Б) Псориаз обыкновенный</w:t>
      </w:r>
    </w:p>
    <w:p w14:paraId="634F6D56" w14:textId="77777777" w:rsidR="00173A38" w:rsidRPr="002518E3" w:rsidRDefault="00173A38" w:rsidP="00173A38">
      <w:pPr>
        <w:spacing w:after="0"/>
        <w:rPr>
          <w:rFonts w:cs="Times New Roman"/>
          <w:szCs w:val="28"/>
        </w:rPr>
      </w:pPr>
      <w:r w:rsidRPr="002518E3">
        <w:rPr>
          <w:rFonts w:cs="Times New Roman"/>
          <w:szCs w:val="28"/>
        </w:rPr>
        <w:t>В) Себорейный дерматит</w:t>
      </w:r>
    </w:p>
    <w:p w14:paraId="792272B3" w14:textId="77777777" w:rsidR="00173A38" w:rsidRPr="002518E3" w:rsidRDefault="00173A38" w:rsidP="00173A38">
      <w:pPr>
        <w:spacing w:after="0"/>
        <w:rPr>
          <w:rFonts w:cs="Times New Roman"/>
          <w:szCs w:val="28"/>
        </w:rPr>
      </w:pPr>
      <w:r w:rsidRPr="002518E3">
        <w:rPr>
          <w:rFonts w:cs="Times New Roman"/>
          <w:szCs w:val="28"/>
        </w:rPr>
        <w:t>Г) Красный плоский лишай</w:t>
      </w:r>
    </w:p>
    <w:p w14:paraId="399743E6"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7B14A698"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247FF77" w14:textId="77777777" w:rsidR="00173A38" w:rsidRPr="002518E3" w:rsidRDefault="00173A38" w:rsidP="00173A38">
      <w:pPr>
        <w:spacing w:after="0"/>
        <w:ind w:firstLine="708"/>
        <w:rPr>
          <w:rFonts w:cs="Times New Roman"/>
          <w:szCs w:val="28"/>
        </w:rPr>
      </w:pPr>
      <w:r w:rsidRPr="002518E3">
        <w:rPr>
          <w:rFonts w:cs="Times New Roman"/>
          <w:szCs w:val="28"/>
        </w:rPr>
        <w:t>Ключ: Б</w:t>
      </w:r>
    </w:p>
    <w:p w14:paraId="7F2067F2" w14:textId="77777777" w:rsidR="00173A38" w:rsidRPr="002518E3" w:rsidRDefault="00173A38" w:rsidP="00173A38">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1940A873" w14:textId="77777777" w:rsidR="00173A38" w:rsidRPr="002518E3" w:rsidRDefault="00173A38" w:rsidP="00173A38">
      <w:pPr>
        <w:spacing w:after="0"/>
        <w:ind w:firstLine="708"/>
        <w:rPr>
          <w:rFonts w:cs="Times New Roman"/>
          <w:color w:val="000000"/>
          <w:szCs w:val="28"/>
        </w:rPr>
      </w:pPr>
    </w:p>
    <w:p w14:paraId="608B0F3A" w14:textId="77777777" w:rsidR="00173A38" w:rsidRPr="002518E3" w:rsidRDefault="00173A38" w:rsidP="00173A38">
      <w:pPr>
        <w:spacing w:after="0"/>
        <w:ind w:firstLine="708"/>
        <w:rPr>
          <w:rFonts w:cs="Times New Roman"/>
          <w:i/>
          <w:iCs/>
          <w:szCs w:val="28"/>
        </w:rPr>
      </w:pPr>
      <w:r w:rsidRPr="002518E3">
        <w:rPr>
          <w:rFonts w:cs="Times New Roman"/>
          <w:i/>
          <w:iCs/>
          <w:szCs w:val="28"/>
        </w:rPr>
        <w:t>2.17.4.5. Запишите правильный ответ.</w:t>
      </w:r>
    </w:p>
    <w:p w14:paraId="51D420E6" w14:textId="77777777" w:rsidR="00173A38" w:rsidRPr="002518E3" w:rsidRDefault="00173A38" w:rsidP="00173A38">
      <w:pPr>
        <w:spacing w:after="0"/>
        <w:rPr>
          <w:rFonts w:cs="Times New Roman"/>
          <w:szCs w:val="28"/>
        </w:rPr>
      </w:pPr>
      <w:r w:rsidRPr="002518E3">
        <w:rPr>
          <w:rFonts w:cs="Times New Roman"/>
          <w:szCs w:val="28"/>
        </w:rPr>
        <w:tab/>
        <w:t>В качестве системной терапии пациенту рекомендовано назначение________.</w:t>
      </w:r>
    </w:p>
    <w:p w14:paraId="51FF08EC"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00618C1" w14:textId="77777777" w:rsidR="00173A38" w:rsidRPr="002518E3" w:rsidRDefault="00173A38" w:rsidP="00173A38">
      <w:pPr>
        <w:spacing w:after="0"/>
        <w:ind w:firstLine="708"/>
        <w:rPr>
          <w:rFonts w:cs="Times New Roman"/>
          <w:szCs w:val="28"/>
        </w:rPr>
      </w:pPr>
      <w:r w:rsidRPr="002518E3">
        <w:rPr>
          <w:rFonts w:cs="Times New Roman"/>
          <w:szCs w:val="28"/>
        </w:rPr>
        <w:t>Ключ: Метотроксата</w:t>
      </w:r>
    </w:p>
    <w:p w14:paraId="44F087D8" w14:textId="77777777" w:rsidR="00173A38" w:rsidRPr="002518E3" w:rsidRDefault="00173A38" w:rsidP="00173A38">
      <w:pPr>
        <w:spacing w:after="0"/>
        <w:ind w:firstLine="708"/>
        <w:rPr>
          <w:rFonts w:cs="Times New Roman"/>
          <w:color w:val="000000"/>
          <w:szCs w:val="28"/>
        </w:rPr>
      </w:pPr>
    </w:p>
    <w:p w14:paraId="5A983A3D" w14:textId="77777777" w:rsidR="00173A38" w:rsidRPr="002518E3" w:rsidRDefault="00173A38" w:rsidP="00173A38">
      <w:pPr>
        <w:spacing w:after="0"/>
        <w:ind w:firstLine="708"/>
        <w:rPr>
          <w:rFonts w:cs="Times New Roman"/>
          <w:i/>
          <w:iCs/>
          <w:szCs w:val="28"/>
        </w:rPr>
      </w:pPr>
      <w:r w:rsidRPr="002518E3">
        <w:rPr>
          <w:rFonts w:cs="Times New Roman"/>
          <w:i/>
          <w:iCs/>
          <w:szCs w:val="28"/>
        </w:rPr>
        <w:t>2.17.4.6. Запишите правильный ответ.</w:t>
      </w:r>
    </w:p>
    <w:p w14:paraId="1CFF2F06" w14:textId="77777777" w:rsidR="00173A38" w:rsidRPr="002518E3" w:rsidRDefault="00173A38" w:rsidP="00173A38">
      <w:pPr>
        <w:spacing w:after="0"/>
        <w:rPr>
          <w:rFonts w:cs="Times New Roman"/>
          <w:szCs w:val="28"/>
        </w:rPr>
      </w:pPr>
      <w:r w:rsidRPr="002518E3">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04BBAC23"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EC75B9C" w14:textId="77777777" w:rsidR="00173A38" w:rsidRPr="002518E3" w:rsidRDefault="00173A38" w:rsidP="00173A38">
      <w:pPr>
        <w:spacing w:after="0"/>
        <w:ind w:firstLine="708"/>
        <w:rPr>
          <w:rFonts w:cs="Times New Roman"/>
          <w:szCs w:val="28"/>
        </w:rPr>
      </w:pPr>
      <w:r w:rsidRPr="002518E3">
        <w:rPr>
          <w:rFonts w:cs="Times New Roman"/>
          <w:szCs w:val="28"/>
        </w:rPr>
        <w:t>Ключ: Фолиевой кислоты</w:t>
      </w:r>
    </w:p>
    <w:p w14:paraId="31123F8C" w14:textId="77777777" w:rsidR="00173A38" w:rsidRPr="002518E3" w:rsidRDefault="00173A38" w:rsidP="00173A38">
      <w:pPr>
        <w:spacing w:after="0"/>
        <w:ind w:firstLine="708"/>
        <w:rPr>
          <w:rFonts w:cs="Times New Roman"/>
          <w:color w:val="000000"/>
          <w:szCs w:val="28"/>
        </w:rPr>
      </w:pPr>
    </w:p>
    <w:p w14:paraId="241CA977" w14:textId="77777777" w:rsidR="00173A38" w:rsidRPr="002518E3" w:rsidRDefault="00173A38" w:rsidP="00173A38">
      <w:pPr>
        <w:spacing w:after="0"/>
        <w:ind w:firstLine="708"/>
        <w:rPr>
          <w:rFonts w:cs="Times New Roman"/>
          <w:i/>
          <w:iCs/>
          <w:szCs w:val="28"/>
        </w:rPr>
      </w:pPr>
      <w:r w:rsidRPr="002518E3">
        <w:rPr>
          <w:rFonts w:cs="Times New Roman"/>
          <w:i/>
          <w:iCs/>
          <w:szCs w:val="28"/>
        </w:rPr>
        <w:t>2.17.4.7. Запишите правильный ответ.</w:t>
      </w:r>
    </w:p>
    <w:p w14:paraId="7A9DF845" w14:textId="77777777" w:rsidR="00173A38" w:rsidRPr="002518E3" w:rsidRDefault="00173A38" w:rsidP="00173A38">
      <w:pPr>
        <w:spacing w:after="0"/>
        <w:rPr>
          <w:rFonts w:cs="Times New Roman"/>
          <w:szCs w:val="28"/>
        </w:rPr>
      </w:pPr>
      <w:r w:rsidRPr="002518E3">
        <w:rPr>
          <w:rFonts w:cs="Times New Roman"/>
          <w:szCs w:val="28"/>
        </w:rPr>
        <w:tab/>
        <w:t>При выраженном шелушении в очагах поражения кожи рекомендуется назначение наружных средств, содержащих________.</w:t>
      </w:r>
    </w:p>
    <w:p w14:paraId="194A5832"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42623A5" w14:textId="77777777" w:rsidR="00173A38" w:rsidRPr="002518E3" w:rsidRDefault="00173A38" w:rsidP="00173A38">
      <w:pPr>
        <w:spacing w:after="0"/>
        <w:ind w:firstLine="708"/>
        <w:rPr>
          <w:rFonts w:cs="Times New Roman"/>
          <w:szCs w:val="28"/>
        </w:rPr>
      </w:pPr>
      <w:r w:rsidRPr="002518E3">
        <w:rPr>
          <w:rFonts w:cs="Times New Roman"/>
          <w:szCs w:val="28"/>
        </w:rPr>
        <w:t>Ключ: Салициловую кислоту</w:t>
      </w:r>
    </w:p>
    <w:p w14:paraId="56325498" w14:textId="77777777" w:rsidR="00173A38" w:rsidRPr="002518E3" w:rsidRDefault="00173A38" w:rsidP="00173A38">
      <w:pPr>
        <w:spacing w:after="0"/>
        <w:ind w:firstLine="708"/>
        <w:rPr>
          <w:rFonts w:cs="Times New Roman"/>
          <w:szCs w:val="28"/>
        </w:rPr>
      </w:pPr>
    </w:p>
    <w:p w14:paraId="63E43B62" w14:textId="77777777" w:rsidR="00173A38" w:rsidRPr="002518E3" w:rsidRDefault="00173A38" w:rsidP="00173A38">
      <w:pPr>
        <w:spacing w:after="0"/>
        <w:ind w:firstLine="708"/>
        <w:rPr>
          <w:rFonts w:cs="Times New Roman"/>
          <w:i/>
          <w:iCs/>
          <w:szCs w:val="28"/>
        </w:rPr>
      </w:pPr>
      <w:r w:rsidRPr="002518E3">
        <w:rPr>
          <w:rFonts w:cs="Times New Roman"/>
          <w:i/>
          <w:iCs/>
          <w:szCs w:val="28"/>
        </w:rPr>
        <w:t>2.17.4.8. Запишите правильный ответ.</w:t>
      </w:r>
    </w:p>
    <w:p w14:paraId="45C71B95" w14:textId="77777777" w:rsidR="00173A38" w:rsidRPr="002518E3" w:rsidRDefault="00173A38" w:rsidP="00173A38">
      <w:pPr>
        <w:spacing w:after="0"/>
        <w:rPr>
          <w:rFonts w:cs="Times New Roman"/>
          <w:szCs w:val="28"/>
        </w:rPr>
      </w:pPr>
      <w:r w:rsidRPr="002518E3">
        <w:rPr>
          <w:rFonts w:cs="Times New Roman"/>
          <w:szCs w:val="28"/>
        </w:rPr>
        <w:tab/>
        <w:t>Назначение пациенту препаратов системного действия обусловлено________.</w:t>
      </w:r>
    </w:p>
    <w:p w14:paraId="0279FC13"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CC80952" w14:textId="77777777" w:rsidR="00173A38" w:rsidRPr="002518E3" w:rsidRDefault="00173A38" w:rsidP="00173A38">
      <w:pPr>
        <w:spacing w:after="0"/>
        <w:ind w:firstLine="708"/>
        <w:rPr>
          <w:rFonts w:cs="Times New Roman"/>
          <w:szCs w:val="28"/>
        </w:rPr>
      </w:pPr>
      <w:r w:rsidRPr="002518E3">
        <w:rPr>
          <w:rFonts w:cs="Times New Roman"/>
          <w:szCs w:val="28"/>
        </w:rPr>
        <w:t>Ключ: Тяжестью псориаза</w:t>
      </w:r>
    </w:p>
    <w:p w14:paraId="411A4CE8" w14:textId="77777777" w:rsidR="00173A38" w:rsidRPr="002518E3" w:rsidRDefault="00173A38" w:rsidP="00173A38">
      <w:pPr>
        <w:spacing w:after="0"/>
        <w:ind w:firstLine="708"/>
        <w:rPr>
          <w:rFonts w:cs="Times New Roman"/>
          <w:szCs w:val="28"/>
        </w:rPr>
      </w:pPr>
    </w:p>
    <w:p w14:paraId="29054104" w14:textId="77777777" w:rsidR="00173A38" w:rsidRPr="002518E3" w:rsidRDefault="00173A38" w:rsidP="00173A38">
      <w:pPr>
        <w:spacing w:after="0"/>
        <w:ind w:firstLine="708"/>
        <w:rPr>
          <w:rFonts w:cs="Times New Roman"/>
          <w:i/>
          <w:iCs/>
          <w:szCs w:val="28"/>
        </w:rPr>
      </w:pPr>
      <w:r w:rsidRPr="002518E3">
        <w:rPr>
          <w:rFonts w:cs="Times New Roman"/>
          <w:i/>
          <w:iCs/>
          <w:szCs w:val="28"/>
        </w:rPr>
        <w:t>2.17.4.9. Запишите правильный ответ.</w:t>
      </w:r>
    </w:p>
    <w:p w14:paraId="499BFD09" w14:textId="77777777" w:rsidR="00173A38" w:rsidRPr="002518E3" w:rsidRDefault="00173A38" w:rsidP="00173A38">
      <w:pPr>
        <w:spacing w:after="0"/>
        <w:rPr>
          <w:rFonts w:cs="Times New Roman"/>
          <w:szCs w:val="28"/>
        </w:rPr>
      </w:pPr>
      <w:r w:rsidRPr="002518E3">
        <w:rPr>
          <w:rFonts w:cs="Times New Roman"/>
          <w:szCs w:val="28"/>
        </w:rPr>
        <w:tab/>
        <w:t>Изменения в суставах у пациентки позволяет заподозрить развитие________.</w:t>
      </w:r>
    </w:p>
    <w:p w14:paraId="00472029"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43A968DC" w14:textId="77777777" w:rsidR="00173A38" w:rsidRPr="002518E3" w:rsidRDefault="00173A38" w:rsidP="00173A38">
      <w:pPr>
        <w:spacing w:after="0"/>
        <w:ind w:firstLine="708"/>
        <w:rPr>
          <w:rFonts w:cs="Times New Roman"/>
          <w:szCs w:val="28"/>
        </w:rPr>
      </w:pPr>
      <w:r w:rsidRPr="002518E3">
        <w:rPr>
          <w:rFonts w:cs="Times New Roman"/>
          <w:szCs w:val="28"/>
        </w:rPr>
        <w:t>Ключ: Псориатрического артрита</w:t>
      </w:r>
    </w:p>
    <w:p w14:paraId="5528A0F4" w14:textId="77777777" w:rsidR="00173A38" w:rsidRPr="002518E3" w:rsidRDefault="00173A38" w:rsidP="00173A38">
      <w:pPr>
        <w:spacing w:after="0"/>
        <w:ind w:firstLine="708"/>
        <w:rPr>
          <w:rFonts w:cs="Times New Roman"/>
          <w:szCs w:val="28"/>
        </w:rPr>
      </w:pPr>
    </w:p>
    <w:p w14:paraId="12B3A17C" w14:textId="77777777" w:rsidR="00173A38" w:rsidRPr="002518E3" w:rsidRDefault="00173A38" w:rsidP="00173A38">
      <w:pPr>
        <w:spacing w:after="0"/>
        <w:ind w:firstLine="708"/>
        <w:rPr>
          <w:rFonts w:cs="Times New Roman"/>
          <w:i/>
          <w:iCs/>
          <w:szCs w:val="28"/>
        </w:rPr>
      </w:pPr>
      <w:r w:rsidRPr="002518E3">
        <w:rPr>
          <w:rFonts w:cs="Times New Roman"/>
          <w:i/>
          <w:iCs/>
          <w:szCs w:val="28"/>
        </w:rPr>
        <w:t>2.17.4.10. Выберите правильный ответ и запишите аргументы, обосновывающие выбор ответа.</w:t>
      </w:r>
    </w:p>
    <w:p w14:paraId="1046DAA8" w14:textId="77777777" w:rsidR="00173A38" w:rsidRPr="002518E3" w:rsidRDefault="00173A38" w:rsidP="00173A38">
      <w:pPr>
        <w:spacing w:after="0"/>
        <w:rPr>
          <w:rFonts w:cs="Times New Roman"/>
          <w:szCs w:val="28"/>
        </w:rPr>
      </w:pPr>
      <w:r w:rsidRPr="002518E3">
        <w:rPr>
          <w:rFonts w:cs="Times New Roman"/>
          <w:szCs w:val="28"/>
        </w:rPr>
        <w:tab/>
        <w:t>Переход высыпаний с кожи волосистой части головы на кожу лба относится к проявлениям симптома</w:t>
      </w:r>
    </w:p>
    <w:p w14:paraId="093F12E3" w14:textId="77777777" w:rsidR="00173A38" w:rsidRPr="002518E3" w:rsidRDefault="00173A38" w:rsidP="00173A38">
      <w:pPr>
        <w:spacing w:after="0"/>
        <w:rPr>
          <w:rFonts w:cs="Times New Roman"/>
          <w:szCs w:val="28"/>
        </w:rPr>
      </w:pPr>
      <w:r w:rsidRPr="002518E3">
        <w:rPr>
          <w:rFonts w:cs="Times New Roman"/>
          <w:szCs w:val="28"/>
        </w:rPr>
        <w:t>А) Псориатрической короны</w:t>
      </w:r>
    </w:p>
    <w:p w14:paraId="53C43640" w14:textId="77777777" w:rsidR="00173A38" w:rsidRPr="002518E3" w:rsidRDefault="00173A38" w:rsidP="00173A38">
      <w:pPr>
        <w:spacing w:after="0"/>
        <w:rPr>
          <w:rFonts w:cs="Times New Roman"/>
          <w:szCs w:val="28"/>
        </w:rPr>
      </w:pPr>
      <w:r w:rsidRPr="002518E3">
        <w:rPr>
          <w:rFonts w:cs="Times New Roman"/>
          <w:szCs w:val="28"/>
        </w:rPr>
        <w:t>Б) Псориатрической триады</w:t>
      </w:r>
    </w:p>
    <w:p w14:paraId="29622066" w14:textId="77777777" w:rsidR="00173A38" w:rsidRPr="002518E3" w:rsidRDefault="00173A38" w:rsidP="00173A38">
      <w:pPr>
        <w:spacing w:after="0"/>
        <w:rPr>
          <w:rFonts w:cs="Times New Roman"/>
          <w:szCs w:val="28"/>
        </w:rPr>
      </w:pPr>
      <w:r w:rsidRPr="002518E3">
        <w:rPr>
          <w:rFonts w:cs="Times New Roman"/>
          <w:szCs w:val="28"/>
        </w:rPr>
        <w:t>В) Сетки Уикхема</w:t>
      </w:r>
    </w:p>
    <w:p w14:paraId="3481B927" w14:textId="77777777" w:rsidR="00173A38" w:rsidRPr="002518E3" w:rsidRDefault="00173A38" w:rsidP="00173A38">
      <w:pPr>
        <w:spacing w:after="0"/>
        <w:rPr>
          <w:rFonts w:cs="Times New Roman"/>
          <w:szCs w:val="28"/>
        </w:rPr>
      </w:pPr>
      <w:r w:rsidRPr="002518E3">
        <w:rPr>
          <w:rFonts w:cs="Times New Roman"/>
          <w:szCs w:val="28"/>
        </w:rPr>
        <w:t>Г) Кёбнера</w:t>
      </w:r>
    </w:p>
    <w:p w14:paraId="6FA8EDAC"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EB2DDE4"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6EF737C9" w14:textId="77777777" w:rsidR="00173A38" w:rsidRPr="002518E3" w:rsidRDefault="00173A38" w:rsidP="00173A38">
      <w:pPr>
        <w:spacing w:after="0"/>
        <w:ind w:firstLine="708"/>
        <w:rPr>
          <w:rFonts w:cs="Times New Roman"/>
          <w:szCs w:val="28"/>
        </w:rPr>
      </w:pPr>
      <w:r w:rsidRPr="002518E3">
        <w:rPr>
          <w:rFonts w:cs="Times New Roman"/>
          <w:szCs w:val="28"/>
        </w:rPr>
        <w:t>Ключ: А</w:t>
      </w:r>
    </w:p>
    <w:p w14:paraId="1D24108F" w14:textId="77777777" w:rsidR="00173A38" w:rsidRPr="002518E3" w:rsidRDefault="00173A38" w:rsidP="00173A38">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2518E3">
        <w:rPr>
          <w:rFonts w:cs="Times New Roman"/>
          <w:color w:val="000000"/>
          <w:szCs w:val="28"/>
        </w:rPr>
        <w:t>.</w:t>
      </w:r>
    </w:p>
    <w:p w14:paraId="1C994CE5" w14:textId="4B48F306" w:rsidR="004A7AC5" w:rsidRPr="002518E3" w:rsidRDefault="004A7AC5" w:rsidP="00846985">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21B86" w:rsidRPr="002518E3" w14:paraId="130B82AF" w14:textId="77777777" w:rsidTr="001D58C9">
        <w:tc>
          <w:tcPr>
            <w:tcW w:w="2830" w:type="dxa"/>
          </w:tcPr>
          <w:p w14:paraId="3FC6CAA4" w14:textId="77777777" w:rsidR="00F21B86" w:rsidRPr="002518E3" w:rsidRDefault="00F21B86" w:rsidP="001D58C9">
            <w:pPr>
              <w:rPr>
                <w:rFonts w:cs="Times New Roman"/>
                <w:b/>
                <w:bCs/>
                <w:szCs w:val="28"/>
              </w:rPr>
            </w:pPr>
            <w:r w:rsidRPr="002518E3">
              <w:rPr>
                <w:rFonts w:cs="Times New Roman"/>
                <w:b/>
                <w:bCs/>
                <w:szCs w:val="28"/>
              </w:rPr>
              <w:t>Номер задания</w:t>
            </w:r>
          </w:p>
        </w:tc>
        <w:tc>
          <w:tcPr>
            <w:tcW w:w="6514" w:type="dxa"/>
          </w:tcPr>
          <w:p w14:paraId="4858D5B6" w14:textId="6D8F3F13" w:rsidR="00F21B86" w:rsidRPr="002518E3" w:rsidRDefault="00F21B86" w:rsidP="001D58C9">
            <w:pPr>
              <w:rPr>
                <w:rFonts w:cs="Times New Roman"/>
                <w:b/>
                <w:bCs/>
                <w:szCs w:val="28"/>
              </w:rPr>
            </w:pPr>
            <w:r w:rsidRPr="002518E3">
              <w:rPr>
                <w:rFonts w:cs="Times New Roman"/>
                <w:b/>
                <w:bCs/>
                <w:szCs w:val="28"/>
              </w:rPr>
              <w:t>2.17.5</w:t>
            </w:r>
          </w:p>
        </w:tc>
      </w:tr>
      <w:tr w:rsidR="00F21B86" w:rsidRPr="002518E3" w14:paraId="43F05D0D" w14:textId="77777777" w:rsidTr="001D58C9">
        <w:tc>
          <w:tcPr>
            <w:tcW w:w="2830" w:type="dxa"/>
          </w:tcPr>
          <w:p w14:paraId="3BA125B4" w14:textId="77777777" w:rsidR="00F21B86" w:rsidRPr="002518E3" w:rsidRDefault="00F21B86" w:rsidP="001D58C9">
            <w:pPr>
              <w:rPr>
                <w:rFonts w:cs="Times New Roman"/>
                <w:szCs w:val="28"/>
              </w:rPr>
            </w:pPr>
            <w:r w:rsidRPr="002518E3">
              <w:rPr>
                <w:rFonts w:cs="Times New Roman"/>
                <w:szCs w:val="28"/>
              </w:rPr>
              <w:t>Тип задания</w:t>
            </w:r>
          </w:p>
        </w:tc>
        <w:tc>
          <w:tcPr>
            <w:tcW w:w="6514" w:type="dxa"/>
          </w:tcPr>
          <w:p w14:paraId="303031B9" w14:textId="77777777" w:rsidR="00F21B86" w:rsidRPr="002518E3" w:rsidRDefault="00F21B86" w:rsidP="001D58C9">
            <w:pPr>
              <w:rPr>
                <w:rFonts w:cs="Times New Roman"/>
                <w:szCs w:val="28"/>
              </w:rPr>
            </w:pPr>
            <w:r w:rsidRPr="002518E3">
              <w:rPr>
                <w:rFonts w:cs="Times New Roman"/>
                <w:szCs w:val="28"/>
              </w:rPr>
              <w:t>Ситуационная задача</w:t>
            </w:r>
          </w:p>
        </w:tc>
      </w:tr>
      <w:tr w:rsidR="00F21B86" w:rsidRPr="002518E3" w14:paraId="2ADFF3CD" w14:textId="77777777" w:rsidTr="001D58C9">
        <w:tc>
          <w:tcPr>
            <w:tcW w:w="2830" w:type="dxa"/>
          </w:tcPr>
          <w:p w14:paraId="772E8334" w14:textId="77777777" w:rsidR="00F21B86" w:rsidRPr="002518E3" w:rsidRDefault="00F21B86" w:rsidP="001D58C9">
            <w:pPr>
              <w:rPr>
                <w:rFonts w:cs="Times New Roman"/>
                <w:szCs w:val="28"/>
              </w:rPr>
            </w:pPr>
            <w:r w:rsidRPr="002518E3">
              <w:rPr>
                <w:rFonts w:cs="Times New Roman"/>
                <w:szCs w:val="28"/>
              </w:rPr>
              <w:t>Уровень сложности</w:t>
            </w:r>
          </w:p>
        </w:tc>
        <w:tc>
          <w:tcPr>
            <w:tcW w:w="6514" w:type="dxa"/>
          </w:tcPr>
          <w:p w14:paraId="4E6C46AB" w14:textId="77777777" w:rsidR="00F21B86" w:rsidRPr="002518E3" w:rsidRDefault="00F21B86" w:rsidP="001D58C9">
            <w:pPr>
              <w:rPr>
                <w:rFonts w:cs="Times New Roman"/>
                <w:szCs w:val="28"/>
              </w:rPr>
            </w:pPr>
            <w:r w:rsidRPr="002518E3">
              <w:rPr>
                <w:rFonts w:cs="Times New Roman"/>
                <w:szCs w:val="28"/>
              </w:rPr>
              <w:t>Высокий</w:t>
            </w:r>
          </w:p>
        </w:tc>
      </w:tr>
      <w:tr w:rsidR="00F21B86" w:rsidRPr="002518E3" w14:paraId="5AA07384" w14:textId="77777777" w:rsidTr="001D58C9">
        <w:tc>
          <w:tcPr>
            <w:tcW w:w="2830" w:type="dxa"/>
          </w:tcPr>
          <w:p w14:paraId="6C98C59A" w14:textId="77777777" w:rsidR="00F21B86" w:rsidRPr="002518E3" w:rsidRDefault="00F21B86" w:rsidP="001D58C9">
            <w:pPr>
              <w:rPr>
                <w:rFonts w:cs="Times New Roman"/>
                <w:szCs w:val="28"/>
              </w:rPr>
            </w:pPr>
            <w:r w:rsidRPr="002518E3">
              <w:rPr>
                <w:rFonts w:cs="Times New Roman"/>
                <w:szCs w:val="28"/>
              </w:rPr>
              <w:t>Время выполнения</w:t>
            </w:r>
          </w:p>
        </w:tc>
        <w:tc>
          <w:tcPr>
            <w:tcW w:w="6514" w:type="dxa"/>
          </w:tcPr>
          <w:p w14:paraId="3BE1A5BF" w14:textId="0A692A9B" w:rsidR="00F21B86" w:rsidRPr="002518E3" w:rsidRDefault="00E03312" w:rsidP="001D58C9">
            <w:pPr>
              <w:rPr>
                <w:rFonts w:cs="Times New Roman"/>
                <w:szCs w:val="28"/>
              </w:rPr>
            </w:pPr>
            <w:r w:rsidRPr="002518E3">
              <w:rPr>
                <w:rFonts w:cs="Times New Roman"/>
                <w:szCs w:val="28"/>
              </w:rPr>
              <w:t>4</w:t>
            </w:r>
            <w:r w:rsidR="00F21B86" w:rsidRPr="002518E3">
              <w:rPr>
                <w:rFonts w:cs="Times New Roman"/>
                <w:szCs w:val="28"/>
              </w:rPr>
              <w:t>0 минут</w:t>
            </w:r>
          </w:p>
        </w:tc>
      </w:tr>
      <w:tr w:rsidR="00F21B86" w:rsidRPr="002518E3" w14:paraId="4D1177E0" w14:textId="77777777" w:rsidTr="001D58C9">
        <w:tc>
          <w:tcPr>
            <w:tcW w:w="2830" w:type="dxa"/>
          </w:tcPr>
          <w:p w14:paraId="587C74B4" w14:textId="77777777" w:rsidR="00F21B86" w:rsidRPr="002518E3" w:rsidRDefault="00F21B86" w:rsidP="001D58C9">
            <w:pPr>
              <w:rPr>
                <w:rFonts w:cs="Times New Roman"/>
                <w:szCs w:val="28"/>
              </w:rPr>
            </w:pPr>
            <w:r w:rsidRPr="002518E3">
              <w:rPr>
                <w:rFonts w:cs="Times New Roman"/>
                <w:szCs w:val="28"/>
              </w:rPr>
              <w:t>Проверяемые компетенции</w:t>
            </w:r>
          </w:p>
        </w:tc>
        <w:tc>
          <w:tcPr>
            <w:tcW w:w="6514" w:type="dxa"/>
          </w:tcPr>
          <w:p w14:paraId="399610DB" w14:textId="1B3C6DCF" w:rsidR="00F21B86" w:rsidRPr="002518E3" w:rsidRDefault="00B11FF6" w:rsidP="001D58C9">
            <w:pPr>
              <w:rPr>
                <w:rFonts w:cs="Times New Roman"/>
                <w:szCs w:val="28"/>
              </w:rPr>
            </w:pPr>
            <w:r w:rsidRPr="002518E3">
              <w:rPr>
                <w:szCs w:val="28"/>
              </w:rPr>
              <w:t>УК-1 (УК-1.1, УК-1,2, УК-1.3), ПК-1 (ПК-1.1, ПК-1.2), ПК-5 (ПК-5.1, ПК-5.2, ПК-5.3), ПК-6 (ПК-6.1, ПК-6.2, ПК-6.3, ПК-6.4, ПК-6.5), ПК-8 (ПК-8.1, ПК-8.2)</w:t>
            </w:r>
          </w:p>
        </w:tc>
      </w:tr>
    </w:tbl>
    <w:p w14:paraId="19CF5A16" w14:textId="77777777" w:rsidR="00173A38" w:rsidRPr="002518E3" w:rsidRDefault="00173A38" w:rsidP="00173A3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2BFBAD6" w14:textId="77777777" w:rsidR="00173A38" w:rsidRPr="002518E3" w:rsidRDefault="00173A38" w:rsidP="00173A38">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25 лет обратилась к врачу-дерматовенерологу.</w:t>
      </w:r>
    </w:p>
    <w:p w14:paraId="506F6A19" w14:textId="77777777" w:rsidR="00173A38" w:rsidRPr="002518E3" w:rsidRDefault="00173A38" w:rsidP="00173A38">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Жалобы</w:t>
      </w:r>
      <w:r w:rsidRPr="002518E3">
        <w:rPr>
          <w:color w:val="000000"/>
          <w:sz w:val="28"/>
          <w:szCs w:val="28"/>
          <w:shd w:val="clear" w:color="auto" w:fill="FFFFFF"/>
        </w:rPr>
        <w:t xml:space="preserve"> - </w:t>
      </w:r>
      <w:r w:rsidRPr="002518E3">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5D46306D" w14:textId="77777777" w:rsidR="00173A38" w:rsidRPr="002518E3" w:rsidRDefault="00173A38" w:rsidP="00173A38">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68BC9C4A" w14:textId="77777777" w:rsidR="00173A38" w:rsidRPr="002518E3" w:rsidRDefault="00173A38" w:rsidP="00173A38">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26C4A2CB"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детства страдает хроническим тонзиллитом.</w:t>
      </w:r>
    </w:p>
    <w:p w14:paraId="60A60C67"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Условия быта удовлетворительные.</w:t>
      </w:r>
    </w:p>
    <w:p w14:paraId="5D36B045"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Работает метеорологом на Метеостанции.</w:t>
      </w:r>
    </w:p>
    <w:p w14:paraId="161533A4"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Часто беспокоит изжога, в связи с чем длительно бесконтрольно принимает Омепразол 40 мг в сутки.</w:t>
      </w:r>
    </w:p>
    <w:p w14:paraId="466AD59F"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Замужем.</w:t>
      </w:r>
    </w:p>
    <w:p w14:paraId="0B9213B3"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7E0A72D2"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Периодически беспокоят боли в правом коленном суставе. Связывает с недавней травмой на отдыхе.</w:t>
      </w:r>
    </w:p>
    <w:p w14:paraId="71E3D65A"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детства отмечает аллергическую реакцию на цитрусовые, шоколад в виде крапивницы.</w:t>
      </w:r>
    </w:p>
    <w:p w14:paraId="4CA32278" w14:textId="77777777" w:rsidR="00173A38" w:rsidRPr="002518E3" w:rsidRDefault="00173A38"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Не курит.</w:t>
      </w:r>
    </w:p>
    <w:p w14:paraId="296E4577" w14:textId="77777777" w:rsidR="00173A38" w:rsidRPr="002518E3" w:rsidRDefault="00173A38" w:rsidP="00173A38">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w:t>
      </w:r>
    </w:p>
    <w:p w14:paraId="066BA0FA"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Поражение кожи хронического воспалительного характера.</w:t>
      </w:r>
    </w:p>
    <w:p w14:paraId="6A0B59E1"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5083FC61"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На поверхности высыпаний отмечается сплошной гиперкератоз.</w:t>
      </w:r>
    </w:p>
    <w:p w14:paraId="727607CD"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35163943"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Обратная сторона чешуек имеет вид роговых шипиков.</w:t>
      </w:r>
    </w:p>
    <w:p w14:paraId="309F877F"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Часть бляшек имеет в центральной части рубцовую атрофию кожи, телеангиэктазии.</w:t>
      </w:r>
    </w:p>
    <w:p w14:paraId="731DE9E7"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Субъективно отмечается умеренный зуд высыпаний.</w:t>
      </w:r>
    </w:p>
    <w:p w14:paraId="5DA329CB" w14:textId="77777777" w:rsidR="00173A38" w:rsidRPr="002518E3" w:rsidRDefault="00173A38"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Слизистые оболочки, волосы и ногти не поражены.</w:t>
      </w:r>
    </w:p>
    <w:p w14:paraId="578739B8" w14:textId="77777777" w:rsidR="00173A38" w:rsidRPr="002518E3" w:rsidRDefault="00173A38" w:rsidP="00173A38">
      <w:pPr>
        <w:spacing w:after="0"/>
        <w:rPr>
          <w:rFonts w:cs="Times New Roman"/>
          <w:color w:val="000000"/>
          <w:szCs w:val="28"/>
          <w:shd w:val="clear" w:color="auto" w:fill="FFFFFF"/>
        </w:rPr>
      </w:pPr>
    </w:p>
    <w:p w14:paraId="79BE3409" w14:textId="77777777" w:rsidR="00173A38" w:rsidRPr="002518E3" w:rsidRDefault="00173A38" w:rsidP="00173A38">
      <w:pPr>
        <w:spacing w:after="0"/>
        <w:jc w:val="center"/>
        <w:rPr>
          <w:rFonts w:cs="Times New Roman"/>
          <w:color w:val="000000"/>
          <w:szCs w:val="28"/>
          <w:shd w:val="clear" w:color="auto" w:fill="FFFFFF"/>
        </w:rPr>
      </w:pPr>
      <w:r w:rsidRPr="002518E3">
        <w:rPr>
          <w:noProof/>
        </w:rPr>
        <mc:AlternateContent>
          <mc:Choice Requires="wps">
            <w:drawing>
              <wp:anchor distT="0" distB="0" distL="114300" distR="114300" simplePos="0" relativeHeight="251688960" behindDoc="0" locked="0" layoutInCell="1" allowOverlap="1" wp14:anchorId="5A49EEF4" wp14:editId="6160E8F2">
                <wp:simplePos x="0" y="0"/>
                <wp:positionH relativeFrom="column">
                  <wp:posOffset>1279983</wp:posOffset>
                </wp:positionH>
                <wp:positionV relativeFrom="paragraph">
                  <wp:posOffset>1088538</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F1E720" id="Прямоугольник 26" o:spid="_x0000_s1026" style="position:absolute;margin-left:100.8pt;margin-top:85.7pt;width:256.2pt;height:46.0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" fillcolor="black [3200]" strokecolor="black [1600]" strokeweight="1pt"/>
            </w:pict>
          </mc:Fallback>
        </mc:AlternateContent>
      </w:r>
      <w:r w:rsidRPr="002518E3">
        <w:rPr>
          <w:noProof/>
        </w:rPr>
        <w:drawing>
          <wp:inline distT="0" distB="0" distL="0" distR="0" wp14:anchorId="5DD571BD" wp14:editId="60795A17">
            <wp:extent cx="4922874" cy="4143343"/>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56398" t="34593" r="5306" b="22453"/>
                    <a:stretch/>
                  </pic:blipFill>
                  <pic:spPr bwMode="auto">
                    <a:xfrm>
                      <a:off x="0" y="0"/>
                      <a:ext cx="4930577" cy="4149826"/>
                    </a:xfrm>
                    <a:prstGeom prst="rect">
                      <a:avLst/>
                    </a:prstGeom>
                    <a:noFill/>
                    <a:ln>
                      <a:noFill/>
                    </a:ln>
                    <a:extLst>
                      <a:ext uri="{53640926-AAD7-44D8-BBD7-CCE9431645EC}">
                        <a14:shadowObscured xmlns:a14="http://schemas.microsoft.com/office/drawing/2010/main"/>
                      </a:ext>
                    </a:extLst>
                  </pic:spPr>
                </pic:pic>
              </a:graphicData>
            </a:graphic>
          </wp:inline>
        </w:drawing>
      </w:r>
    </w:p>
    <w:p w14:paraId="10DF4890" w14:textId="77777777" w:rsidR="00173A38" w:rsidRPr="002518E3" w:rsidRDefault="00173A38" w:rsidP="00173A38">
      <w:pPr>
        <w:spacing w:after="0"/>
        <w:ind w:firstLine="708"/>
        <w:rPr>
          <w:rFonts w:cs="Times New Roman"/>
          <w:i/>
          <w:iCs/>
          <w:szCs w:val="28"/>
        </w:rPr>
      </w:pPr>
      <w:r w:rsidRPr="002518E3">
        <w:rPr>
          <w:rFonts w:cs="Times New Roman"/>
          <w:i/>
          <w:iCs/>
          <w:szCs w:val="28"/>
        </w:rPr>
        <w:t>2.17.5.1. Запишите правильный ответ.</w:t>
      </w:r>
    </w:p>
    <w:p w14:paraId="60EF8990" w14:textId="77777777" w:rsidR="00173A38" w:rsidRPr="002518E3" w:rsidRDefault="00173A38" w:rsidP="00173A38">
      <w:pPr>
        <w:spacing w:after="0"/>
        <w:rPr>
          <w:rFonts w:cs="Times New Roman"/>
          <w:szCs w:val="28"/>
        </w:rPr>
      </w:pPr>
      <w:r w:rsidRPr="002518E3">
        <w:rPr>
          <w:rFonts w:cs="Times New Roman"/>
          <w:szCs w:val="28"/>
        </w:rPr>
        <w:tab/>
        <w:t>Для подтверждения диагноза пациенту следует провести определение симптома________.</w:t>
      </w:r>
    </w:p>
    <w:p w14:paraId="607D3D91"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FAFBEDD" w14:textId="77777777" w:rsidR="00173A38" w:rsidRPr="002518E3" w:rsidRDefault="00173A38" w:rsidP="00173A38">
      <w:pPr>
        <w:spacing w:after="0"/>
        <w:ind w:firstLine="708"/>
        <w:rPr>
          <w:rFonts w:cs="Times New Roman"/>
          <w:szCs w:val="28"/>
        </w:rPr>
      </w:pPr>
      <w:r w:rsidRPr="002518E3">
        <w:rPr>
          <w:rFonts w:cs="Times New Roman"/>
          <w:szCs w:val="28"/>
        </w:rPr>
        <w:t>Ключ: Бенье-Мещерского</w:t>
      </w:r>
    </w:p>
    <w:p w14:paraId="543A004C" w14:textId="77777777" w:rsidR="00173A38" w:rsidRPr="002518E3" w:rsidRDefault="00173A38" w:rsidP="00173A38">
      <w:pPr>
        <w:spacing w:after="0"/>
        <w:ind w:firstLine="708"/>
        <w:rPr>
          <w:rFonts w:cs="Times New Roman"/>
          <w:szCs w:val="28"/>
        </w:rPr>
      </w:pPr>
    </w:p>
    <w:p w14:paraId="502A3F8C" w14:textId="77777777" w:rsidR="00173A38" w:rsidRPr="002518E3" w:rsidRDefault="00173A38" w:rsidP="00173A38">
      <w:pPr>
        <w:spacing w:after="0"/>
        <w:ind w:firstLine="708"/>
        <w:rPr>
          <w:rFonts w:cs="Times New Roman"/>
          <w:i/>
          <w:iCs/>
          <w:szCs w:val="28"/>
        </w:rPr>
      </w:pPr>
      <w:r w:rsidRPr="002518E3">
        <w:rPr>
          <w:rFonts w:cs="Times New Roman"/>
          <w:i/>
          <w:iCs/>
          <w:szCs w:val="28"/>
        </w:rPr>
        <w:t>2.17.5.2. Выберите правильный ответ и запишите аргументы, обосновывающие выбор ответа.</w:t>
      </w:r>
    </w:p>
    <w:p w14:paraId="7FD4B2D3" w14:textId="77777777" w:rsidR="00173A38" w:rsidRPr="002518E3" w:rsidRDefault="00173A38" w:rsidP="00173A38">
      <w:pPr>
        <w:spacing w:after="0"/>
        <w:rPr>
          <w:rFonts w:cs="Times New Roman"/>
          <w:szCs w:val="28"/>
        </w:rPr>
      </w:pPr>
      <w:r w:rsidRPr="002518E3">
        <w:rPr>
          <w:rFonts w:cs="Times New Roman"/>
          <w:szCs w:val="28"/>
        </w:rPr>
        <w:tab/>
        <w:t>Для уточнения диагноза рекомендуется проведение</w:t>
      </w:r>
    </w:p>
    <w:p w14:paraId="1DDD481C" w14:textId="77777777" w:rsidR="00173A38" w:rsidRPr="002518E3" w:rsidRDefault="00173A38" w:rsidP="00173A38">
      <w:pPr>
        <w:spacing w:after="0"/>
        <w:rPr>
          <w:rFonts w:cs="Times New Roman"/>
          <w:szCs w:val="28"/>
        </w:rPr>
      </w:pPr>
      <w:r w:rsidRPr="002518E3">
        <w:rPr>
          <w:rFonts w:cs="Times New Roman"/>
          <w:szCs w:val="28"/>
        </w:rPr>
        <w:t>А) Цитологического исследования</w:t>
      </w:r>
    </w:p>
    <w:p w14:paraId="4D240C99" w14:textId="77777777" w:rsidR="00173A38" w:rsidRPr="002518E3" w:rsidRDefault="00173A38" w:rsidP="00173A38">
      <w:pPr>
        <w:spacing w:after="0"/>
        <w:rPr>
          <w:rFonts w:cs="Times New Roman"/>
          <w:szCs w:val="28"/>
        </w:rPr>
      </w:pPr>
      <w:r w:rsidRPr="002518E3">
        <w:rPr>
          <w:rFonts w:cs="Times New Roman"/>
          <w:szCs w:val="28"/>
        </w:rPr>
        <w:t>Б) Микроскопического исследования соскоба с очагов</w:t>
      </w:r>
    </w:p>
    <w:p w14:paraId="7B042CC9" w14:textId="77777777" w:rsidR="00173A38" w:rsidRPr="002518E3" w:rsidRDefault="00173A38" w:rsidP="00173A38">
      <w:pPr>
        <w:spacing w:after="0"/>
        <w:rPr>
          <w:rFonts w:cs="Times New Roman"/>
          <w:szCs w:val="28"/>
        </w:rPr>
      </w:pPr>
      <w:r w:rsidRPr="002518E3">
        <w:rPr>
          <w:rFonts w:cs="Times New Roman"/>
          <w:szCs w:val="28"/>
        </w:rPr>
        <w:t>В) Морфологического исследования</w:t>
      </w:r>
    </w:p>
    <w:p w14:paraId="6A3707BD" w14:textId="77777777" w:rsidR="00173A38" w:rsidRPr="002518E3" w:rsidRDefault="00173A38" w:rsidP="00173A38">
      <w:pPr>
        <w:spacing w:after="0"/>
        <w:rPr>
          <w:rFonts w:cs="Times New Roman"/>
          <w:szCs w:val="28"/>
        </w:rPr>
      </w:pPr>
      <w:r w:rsidRPr="002518E3">
        <w:rPr>
          <w:rFonts w:cs="Times New Roman"/>
          <w:szCs w:val="28"/>
        </w:rPr>
        <w:t>Г) Триады Ауспитца</w:t>
      </w:r>
    </w:p>
    <w:p w14:paraId="5C30CD14"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73855ED"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274540E3"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26D70B80" w14:textId="77777777" w:rsidR="00173A38" w:rsidRPr="002518E3" w:rsidRDefault="00173A38" w:rsidP="00173A38">
      <w:pPr>
        <w:spacing w:after="0"/>
        <w:ind w:firstLine="708"/>
        <w:rPr>
          <w:rFonts w:cs="Times New Roman"/>
          <w:szCs w:val="28"/>
        </w:rPr>
      </w:pPr>
      <w:r w:rsidRPr="002518E3">
        <w:rPr>
          <w:rFonts w:cs="Times New Roman"/>
          <w:szCs w:val="28"/>
          <w:shd w:val="clear" w:color="auto" w:fill="FFFFFF"/>
        </w:rPr>
        <w:t>Ключ обоснования: Для</w:t>
      </w:r>
      <w:r w:rsidRPr="002518E3">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22E0E878" w14:textId="77777777" w:rsidR="00173A38" w:rsidRPr="002518E3" w:rsidRDefault="00173A38" w:rsidP="00173A38">
      <w:pPr>
        <w:spacing w:after="0"/>
        <w:ind w:firstLine="708"/>
        <w:rPr>
          <w:rFonts w:cs="Times New Roman"/>
          <w:szCs w:val="28"/>
        </w:rPr>
      </w:pPr>
    </w:p>
    <w:p w14:paraId="29431B90" w14:textId="77777777" w:rsidR="00173A38" w:rsidRPr="002518E3" w:rsidRDefault="00173A38" w:rsidP="00173A38">
      <w:pPr>
        <w:spacing w:after="0"/>
        <w:ind w:firstLine="708"/>
        <w:rPr>
          <w:rFonts w:cs="Times New Roman"/>
          <w:i/>
          <w:iCs/>
          <w:szCs w:val="28"/>
        </w:rPr>
      </w:pPr>
      <w:r w:rsidRPr="002518E3">
        <w:rPr>
          <w:rFonts w:cs="Times New Roman"/>
          <w:i/>
          <w:iCs/>
          <w:szCs w:val="28"/>
        </w:rPr>
        <w:t>2.17.5.3. Выберите правильный ответ и запишите аргументы, обосновывающие выбор ответа.</w:t>
      </w:r>
    </w:p>
    <w:p w14:paraId="0E85203C" w14:textId="77777777" w:rsidR="00173A38" w:rsidRPr="002518E3" w:rsidRDefault="00173A38" w:rsidP="00173A38">
      <w:pPr>
        <w:spacing w:after="0"/>
        <w:rPr>
          <w:rFonts w:cs="Times New Roman"/>
          <w:szCs w:val="28"/>
        </w:rPr>
      </w:pPr>
      <w:r w:rsidRPr="002518E3">
        <w:rPr>
          <w:rFonts w:cs="Times New Roman"/>
          <w:szCs w:val="28"/>
        </w:rPr>
        <w:tab/>
        <w:t>В сложных случаях дифференциальной диагностики проводится</w:t>
      </w:r>
    </w:p>
    <w:p w14:paraId="243244C3" w14:textId="77777777" w:rsidR="00173A38" w:rsidRPr="002518E3" w:rsidRDefault="00173A38" w:rsidP="00173A38">
      <w:pPr>
        <w:spacing w:after="0"/>
        <w:rPr>
          <w:rFonts w:cs="Times New Roman"/>
          <w:szCs w:val="28"/>
        </w:rPr>
      </w:pPr>
      <w:r w:rsidRPr="002518E3">
        <w:rPr>
          <w:rFonts w:cs="Times New Roman"/>
          <w:szCs w:val="28"/>
        </w:rPr>
        <w:t>А) Скарификационная кожная проба</w:t>
      </w:r>
    </w:p>
    <w:p w14:paraId="3784B1B3" w14:textId="77777777" w:rsidR="00173A38" w:rsidRPr="002518E3" w:rsidRDefault="00173A38" w:rsidP="00173A38">
      <w:pPr>
        <w:spacing w:after="0"/>
        <w:rPr>
          <w:rFonts w:cs="Times New Roman"/>
          <w:szCs w:val="28"/>
        </w:rPr>
      </w:pPr>
      <w:r w:rsidRPr="002518E3">
        <w:rPr>
          <w:rFonts w:cs="Times New Roman"/>
          <w:szCs w:val="28"/>
        </w:rPr>
        <w:t>Б) Осмотр с лампой Вуда</w:t>
      </w:r>
    </w:p>
    <w:p w14:paraId="78A1F717" w14:textId="77777777" w:rsidR="00173A38" w:rsidRPr="002518E3" w:rsidRDefault="00173A38" w:rsidP="00173A38">
      <w:pPr>
        <w:spacing w:after="0"/>
        <w:rPr>
          <w:rFonts w:cs="Times New Roman"/>
          <w:szCs w:val="28"/>
        </w:rPr>
      </w:pPr>
      <w:r w:rsidRPr="002518E3">
        <w:rPr>
          <w:rFonts w:cs="Times New Roman"/>
          <w:szCs w:val="28"/>
        </w:rPr>
        <w:t>В) Иммунофлюресцентное исследование</w:t>
      </w:r>
    </w:p>
    <w:p w14:paraId="7891301A" w14:textId="77777777" w:rsidR="00173A38" w:rsidRPr="002518E3" w:rsidRDefault="00173A38" w:rsidP="00173A38">
      <w:pPr>
        <w:spacing w:after="0"/>
        <w:rPr>
          <w:rFonts w:cs="Times New Roman"/>
          <w:szCs w:val="28"/>
        </w:rPr>
      </w:pPr>
      <w:r w:rsidRPr="002518E3">
        <w:rPr>
          <w:rFonts w:cs="Times New Roman"/>
          <w:szCs w:val="28"/>
        </w:rPr>
        <w:t>Г) Проба 5% спиртовым раствором йода (проба Бальзера)</w:t>
      </w:r>
    </w:p>
    <w:p w14:paraId="74EF544C"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C81D562"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3BE3C820"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2C813DF5" w14:textId="77777777" w:rsidR="00173A38" w:rsidRPr="002518E3" w:rsidRDefault="00173A38" w:rsidP="00173A38">
      <w:pPr>
        <w:spacing w:after="0"/>
        <w:ind w:firstLine="708"/>
        <w:rPr>
          <w:rFonts w:cs="Times New Roman"/>
          <w:color w:val="000000"/>
          <w:szCs w:val="28"/>
        </w:rPr>
      </w:pPr>
      <w:r w:rsidRPr="002518E3">
        <w:rPr>
          <w:rFonts w:cs="Times New Roman"/>
          <w:color w:val="000000"/>
          <w:szCs w:val="28"/>
          <w:shd w:val="clear" w:color="auto" w:fill="FFFFFF"/>
        </w:rPr>
        <w:t>Ключ обоснования: П</w:t>
      </w:r>
      <w:r w:rsidRPr="002518E3">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75329AAB" w14:textId="77777777" w:rsidR="00173A38" w:rsidRPr="002518E3" w:rsidRDefault="00173A38" w:rsidP="00173A38">
      <w:pPr>
        <w:spacing w:after="0"/>
        <w:ind w:firstLine="708"/>
        <w:rPr>
          <w:rFonts w:cs="Times New Roman"/>
          <w:color w:val="000000"/>
          <w:szCs w:val="28"/>
          <w:shd w:val="clear" w:color="auto" w:fill="FFFFFF"/>
        </w:rPr>
      </w:pPr>
    </w:p>
    <w:p w14:paraId="31649AF1" w14:textId="77777777" w:rsidR="00173A38" w:rsidRPr="002518E3" w:rsidRDefault="00173A38" w:rsidP="00173A38">
      <w:pPr>
        <w:spacing w:after="0"/>
        <w:ind w:firstLine="708"/>
        <w:rPr>
          <w:rFonts w:cs="Times New Roman"/>
          <w:i/>
          <w:iCs/>
          <w:szCs w:val="28"/>
        </w:rPr>
      </w:pPr>
      <w:r w:rsidRPr="002518E3">
        <w:rPr>
          <w:rFonts w:cs="Times New Roman"/>
          <w:i/>
          <w:iCs/>
          <w:szCs w:val="28"/>
        </w:rPr>
        <w:t>2.17.5.4. Выберите правильный ответ и запишите аргументы, обосновывающие выбор ответа.</w:t>
      </w:r>
    </w:p>
    <w:p w14:paraId="7B98DD19" w14:textId="77777777" w:rsidR="00173A38" w:rsidRPr="002518E3" w:rsidRDefault="00173A38" w:rsidP="00173A38">
      <w:pPr>
        <w:spacing w:after="0"/>
        <w:rPr>
          <w:rFonts w:cs="Times New Roman"/>
          <w:szCs w:val="28"/>
        </w:rPr>
      </w:pPr>
      <w:r w:rsidRPr="002518E3">
        <w:rPr>
          <w:rFonts w:cs="Times New Roman"/>
          <w:szCs w:val="28"/>
        </w:rPr>
        <w:tab/>
        <w:t>При сборе анамнеза заболевания необходимо учитывать наличие</w:t>
      </w:r>
    </w:p>
    <w:p w14:paraId="32670836" w14:textId="77777777" w:rsidR="00173A38" w:rsidRPr="002518E3" w:rsidRDefault="00173A38" w:rsidP="00173A38">
      <w:pPr>
        <w:spacing w:after="0"/>
        <w:rPr>
          <w:rFonts w:cs="Times New Roman"/>
          <w:szCs w:val="28"/>
        </w:rPr>
      </w:pPr>
      <w:r w:rsidRPr="002518E3">
        <w:rPr>
          <w:rFonts w:cs="Times New Roman"/>
          <w:szCs w:val="28"/>
        </w:rPr>
        <w:t>А) Радиоактивного излучения</w:t>
      </w:r>
    </w:p>
    <w:p w14:paraId="35B2CA79" w14:textId="77777777" w:rsidR="00173A38" w:rsidRPr="002518E3" w:rsidRDefault="00173A38" w:rsidP="00173A38">
      <w:pPr>
        <w:spacing w:after="0"/>
        <w:rPr>
          <w:rFonts w:cs="Times New Roman"/>
          <w:szCs w:val="28"/>
        </w:rPr>
      </w:pPr>
      <w:r w:rsidRPr="002518E3">
        <w:rPr>
          <w:rFonts w:cs="Times New Roman"/>
          <w:szCs w:val="28"/>
        </w:rPr>
        <w:t>Б) Травмы</w:t>
      </w:r>
    </w:p>
    <w:p w14:paraId="270E490B" w14:textId="77777777" w:rsidR="00173A38" w:rsidRPr="002518E3" w:rsidRDefault="00173A38" w:rsidP="00173A38">
      <w:pPr>
        <w:spacing w:after="0"/>
        <w:rPr>
          <w:rFonts w:cs="Times New Roman"/>
          <w:szCs w:val="28"/>
        </w:rPr>
      </w:pPr>
      <w:r w:rsidRPr="002518E3">
        <w:rPr>
          <w:rFonts w:cs="Times New Roman"/>
          <w:szCs w:val="28"/>
        </w:rPr>
        <w:t>В) Инсоляции</w:t>
      </w:r>
    </w:p>
    <w:p w14:paraId="6A14F09A" w14:textId="77777777" w:rsidR="00173A38" w:rsidRPr="002518E3" w:rsidRDefault="00173A38" w:rsidP="00173A38">
      <w:pPr>
        <w:spacing w:after="0"/>
        <w:rPr>
          <w:rFonts w:cs="Times New Roman"/>
          <w:szCs w:val="28"/>
        </w:rPr>
      </w:pPr>
      <w:r w:rsidRPr="002518E3">
        <w:rPr>
          <w:rFonts w:cs="Times New Roman"/>
          <w:szCs w:val="28"/>
        </w:rPr>
        <w:t>Г) Аллергической реакции на цитрусовые, шоколад</w:t>
      </w:r>
    </w:p>
    <w:p w14:paraId="405F3A55"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204DA86C"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5E42ED08" w14:textId="77777777" w:rsidR="00173A38" w:rsidRPr="002518E3" w:rsidRDefault="00173A38" w:rsidP="00173A38">
      <w:pPr>
        <w:spacing w:after="0"/>
        <w:ind w:firstLine="708"/>
        <w:rPr>
          <w:rFonts w:cs="Times New Roman"/>
          <w:szCs w:val="28"/>
        </w:rPr>
      </w:pPr>
      <w:r w:rsidRPr="002518E3">
        <w:rPr>
          <w:rFonts w:cs="Times New Roman"/>
          <w:szCs w:val="28"/>
        </w:rPr>
        <w:t>Ключ: В</w:t>
      </w:r>
    </w:p>
    <w:p w14:paraId="488C35C8" w14:textId="77777777" w:rsidR="00173A38" w:rsidRPr="002518E3" w:rsidRDefault="00173A38" w:rsidP="00173A38">
      <w:pPr>
        <w:spacing w:after="0"/>
        <w:ind w:firstLine="708"/>
        <w:rPr>
          <w:rFonts w:cs="Times New Roman"/>
          <w:color w:val="000000"/>
          <w:szCs w:val="28"/>
        </w:rPr>
      </w:pPr>
      <w:r w:rsidRPr="002518E3">
        <w:rPr>
          <w:rFonts w:cs="Times New Roman"/>
          <w:color w:val="000000"/>
          <w:szCs w:val="28"/>
          <w:shd w:val="clear" w:color="auto" w:fill="FFFFFF"/>
        </w:rPr>
        <w:t>Ключ обоснования: Провоцирующими ф</w:t>
      </w:r>
      <w:r w:rsidRPr="002518E3">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45F80662" w14:textId="77777777" w:rsidR="00173A38" w:rsidRPr="002518E3" w:rsidRDefault="00173A38" w:rsidP="00173A38">
      <w:pPr>
        <w:spacing w:after="0"/>
        <w:ind w:firstLine="708"/>
        <w:rPr>
          <w:rFonts w:cs="Times New Roman"/>
          <w:color w:val="000000"/>
          <w:szCs w:val="28"/>
        </w:rPr>
      </w:pPr>
    </w:p>
    <w:p w14:paraId="5719B771" w14:textId="77777777" w:rsidR="00173A38" w:rsidRPr="002518E3" w:rsidRDefault="00173A38" w:rsidP="00173A38">
      <w:pPr>
        <w:spacing w:after="0"/>
        <w:ind w:firstLine="708"/>
        <w:rPr>
          <w:rFonts w:cs="Times New Roman"/>
          <w:i/>
          <w:iCs/>
          <w:szCs w:val="28"/>
        </w:rPr>
      </w:pPr>
      <w:r w:rsidRPr="002518E3">
        <w:rPr>
          <w:rFonts w:cs="Times New Roman"/>
          <w:i/>
          <w:iCs/>
          <w:szCs w:val="28"/>
        </w:rPr>
        <w:t>2.17.5.5. Запишите правильный ответ.</w:t>
      </w:r>
    </w:p>
    <w:p w14:paraId="109F3BBA" w14:textId="77777777" w:rsidR="00173A38" w:rsidRPr="002518E3" w:rsidRDefault="00173A38" w:rsidP="00173A38">
      <w:pPr>
        <w:spacing w:after="0"/>
        <w:rPr>
          <w:rFonts w:cs="Times New Roman"/>
          <w:szCs w:val="28"/>
        </w:rPr>
      </w:pPr>
      <w:r w:rsidRPr="002518E3">
        <w:rPr>
          <w:rFonts w:cs="Times New Roman"/>
          <w:szCs w:val="28"/>
        </w:rPr>
        <w:tab/>
        <w:t>Наиболее вероятным диагнозом является________.</w:t>
      </w:r>
    </w:p>
    <w:p w14:paraId="47C30199"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1F2118CF" w14:textId="77777777" w:rsidR="00173A38" w:rsidRPr="002518E3" w:rsidRDefault="00173A38" w:rsidP="00173A38">
      <w:pPr>
        <w:spacing w:after="0"/>
        <w:ind w:firstLine="708"/>
        <w:rPr>
          <w:rFonts w:cs="Times New Roman"/>
          <w:szCs w:val="28"/>
        </w:rPr>
      </w:pPr>
      <w:r w:rsidRPr="002518E3">
        <w:rPr>
          <w:rFonts w:cs="Times New Roman"/>
          <w:szCs w:val="28"/>
        </w:rPr>
        <w:t>Ключ: Дискоидная красная волчанка</w:t>
      </w:r>
    </w:p>
    <w:p w14:paraId="53C188F3" w14:textId="77777777" w:rsidR="00173A38" w:rsidRPr="002518E3" w:rsidRDefault="00173A38" w:rsidP="00173A38">
      <w:pPr>
        <w:spacing w:after="0"/>
        <w:ind w:firstLine="708"/>
        <w:rPr>
          <w:rFonts w:cs="Times New Roman"/>
          <w:color w:val="000000"/>
          <w:szCs w:val="28"/>
          <w:shd w:val="clear" w:color="auto" w:fill="FFFFFF"/>
        </w:rPr>
      </w:pPr>
    </w:p>
    <w:p w14:paraId="42AFC49E" w14:textId="77777777" w:rsidR="00173A38" w:rsidRPr="002518E3" w:rsidRDefault="00173A38" w:rsidP="00173A38">
      <w:pPr>
        <w:spacing w:after="0"/>
        <w:ind w:firstLine="708"/>
        <w:rPr>
          <w:rFonts w:cs="Times New Roman"/>
          <w:i/>
          <w:iCs/>
          <w:szCs w:val="28"/>
        </w:rPr>
      </w:pPr>
      <w:r w:rsidRPr="002518E3">
        <w:rPr>
          <w:rFonts w:cs="Times New Roman"/>
          <w:i/>
          <w:iCs/>
          <w:szCs w:val="28"/>
        </w:rPr>
        <w:t>2.17.5.6. Запишите правильный ответ.</w:t>
      </w:r>
    </w:p>
    <w:p w14:paraId="6C16C247" w14:textId="77777777" w:rsidR="00173A38" w:rsidRPr="002518E3" w:rsidRDefault="00173A38" w:rsidP="00173A38">
      <w:pPr>
        <w:spacing w:after="0"/>
        <w:rPr>
          <w:rFonts w:cs="Times New Roman"/>
          <w:szCs w:val="28"/>
        </w:rPr>
      </w:pPr>
      <w:r w:rsidRPr="002518E3">
        <w:rPr>
          <w:rFonts w:cs="Times New Roman"/>
          <w:szCs w:val="28"/>
        </w:rPr>
        <w:tab/>
        <w:t>Для исключения системного процесса рекомендуется консультация врача ________.</w:t>
      </w:r>
    </w:p>
    <w:p w14:paraId="402818AD"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5D477A7D" w14:textId="77777777" w:rsidR="00173A38" w:rsidRPr="002518E3" w:rsidRDefault="00173A38" w:rsidP="00173A38">
      <w:pPr>
        <w:spacing w:after="0"/>
        <w:ind w:firstLine="708"/>
        <w:rPr>
          <w:rFonts w:cs="Times New Roman"/>
          <w:szCs w:val="28"/>
        </w:rPr>
      </w:pPr>
      <w:r w:rsidRPr="002518E3">
        <w:rPr>
          <w:rFonts w:cs="Times New Roman"/>
          <w:szCs w:val="28"/>
        </w:rPr>
        <w:t>Ключ: Ревматолога</w:t>
      </w:r>
    </w:p>
    <w:p w14:paraId="1A32FEDB" w14:textId="77777777" w:rsidR="00173A38" w:rsidRPr="002518E3" w:rsidRDefault="00173A38" w:rsidP="00173A38">
      <w:pPr>
        <w:spacing w:after="0"/>
        <w:ind w:firstLine="708"/>
        <w:rPr>
          <w:rFonts w:cs="Times New Roman"/>
          <w:color w:val="000000"/>
          <w:szCs w:val="28"/>
          <w:shd w:val="clear" w:color="auto" w:fill="FFFFFF"/>
        </w:rPr>
      </w:pPr>
    </w:p>
    <w:p w14:paraId="3167CB2F" w14:textId="77777777" w:rsidR="00173A38" w:rsidRPr="002518E3" w:rsidRDefault="00173A38" w:rsidP="00173A38">
      <w:pPr>
        <w:spacing w:after="0"/>
        <w:ind w:firstLine="708"/>
        <w:rPr>
          <w:rFonts w:cs="Times New Roman"/>
          <w:i/>
          <w:iCs/>
          <w:szCs w:val="28"/>
        </w:rPr>
      </w:pPr>
      <w:r w:rsidRPr="002518E3">
        <w:rPr>
          <w:rFonts w:cs="Times New Roman"/>
          <w:i/>
          <w:iCs/>
          <w:szCs w:val="28"/>
        </w:rPr>
        <w:t>2.17.5.7. Выберите правильный ответ и запишите аргументы, обосновывающие выбор ответа.</w:t>
      </w:r>
    </w:p>
    <w:p w14:paraId="75EAA9AE" w14:textId="77777777" w:rsidR="00173A38" w:rsidRPr="002518E3" w:rsidRDefault="00173A38" w:rsidP="00173A38">
      <w:pPr>
        <w:spacing w:after="0"/>
        <w:rPr>
          <w:rFonts w:cs="Times New Roman"/>
          <w:szCs w:val="28"/>
        </w:rPr>
      </w:pPr>
      <w:r w:rsidRPr="002518E3">
        <w:rPr>
          <w:rFonts w:cs="Times New Roman"/>
          <w:szCs w:val="28"/>
        </w:rPr>
        <w:tab/>
        <w:t>Местная терапия может проводиться путем</w:t>
      </w:r>
    </w:p>
    <w:p w14:paraId="467C6FB9" w14:textId="77777777" w:rsidR="00173A38" w:rsidRPr="002518E3" w:rsidRDefault="00173A38" w:rsidP="00173A38">
      <w:pPr>
        <w:spacing w:after="0"/>
        <w:rPr>
          <w:rFonts w:cs="Times New Roman"/>
          <w:szCs w:val="28"/>
        </w:rPr>
      </w:pPr>
      <w:r w:rsidRPr="002518E3">
        <w:rPr>
          <w:rFonts w:cs="Times New Roman"/>
          <w:szCs w:val="28"/>
        </w:rPr>
        <w:t>А) Внутриочагового введения глюкокортикостероидных препаратов</w:t>
      </w:r>
    </w:p>
    <w:p w14:paraId="2ED6DB42" w14:textId="77777777" w:rsidR="00173A38" w:rsidRPr="002518E3" w:rsidRDefault="00173A38" w:rsidP="00173A38">
      <w:pPr>
        <w:spacing w:after="0"/>
        <w:rPr>
          <w:rFonts w:cs="Times New Roman"/>
          <w:szCs w:val="28"/>
        </w:rPr>
      </w:pPr>
      <w:r w:rsidRPr="002518E3">
        <w:rPr>
          <w:rFonts w:cs="Times New Roman"/>
          <w:szCs w:val="28"/>
        </w:rPr>
        <w:t>Б) Скарификаций</w:t>
      </w:r>
    </w:p>
    <w:p w14:paraId="03A63EA8" w14:textId="77777777" w:rsidR="00173A38" w:rsidRPr="002518E3" w:rsidRDefault="00173A38" w:rsidP="00173A38">
      <w:pPr>
        <w:spacing w:after="0"/>
        <w:rPr>
          <w:rFonts w:cs="Times New Roman"/>
          <w:szCs w:val="28"/>
        </w:rPr>
      </w:pPr>
      <w:r w:rsidRPr="002518E3">
        <w:rPr>
          <w:rFonts w:cs="Times New Roman"/>
          <w:szCs w:val="28"/>
        </w:rPr>
        <w:t>В) Напыления</w:t>
      </w:r>
    </w:p>
    <w:p w14:paraId="1BBE780B" w14:textId="77777777" w:rsidR="00173A38" w:rsidRPr="002518E3" w:rsidRDefault="00173A38" w:rsidP="00173A38">
      <w:pPr>
        <w:spacing w:after="0"/>
        <w:rPr>
          <w:rFonts w:cs="Times New Roman"/>
          <w:szCs w:val="28"/>
        </w:rPr>
      </w:pPr>
      <w:r w:rsidRPr="002518E3">
        <w:rPr>
          <w:rFonts w:cs="Times New Roman"/>
          <w:szCs w:val="28"/>
        </w:rPr>
        <w:t>Г) Примочек</w:t>
      </w:r>
    </w:p>
    <w:p w14:paraId="750FFCA2"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015BCD5D"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39E21BAA" w14:textId="77777777" w:rsidR="00173A38" w:rsidRPr="002518E3" w:rsidRDefault="00173A38" w:rsidP="00173A38">
      <w:pPr>
        <w:spacing w:after="0"/>
        <w:ind w:firstLine="708"/>
        <w:rPr>
          <w:rFonts w:cs="Times New Roman"/>
          <w:szCs w:val="28"/>
        </w:rPr>
      </w:pPr>
      <w:r w:rsidRPr="002518E3">
        <w:rPr>
          <w:rFonts w:cs="Times New Roman"/>
          <w:szCs w:val="28"/>
        </w:rPr>
        <w:t>Ключ: А</w:t>
      </w:r>
    </w:p>
    <w:p w14:paraId="324C090C" w14:textId="77777777" w:rsidR="00173A38" w:rsidRPr="002518E3" w:rsidRDefault="00173A38" w:rsidP="00173A38">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2A03F0D2" w14:textId="77777777" w:rsidR="00173A38" w:rsidRPr="002518E3" w:rsidRDefault="00173A38" w:rsidP="00173A38">
      <w:pPr>
        <w:spacing w:after="0"/>
        <w:ind w:firstLine="708"/>
        <w:rPr>
          <w:rFonts w:cs="Times New Roman"/>
          <w:color w:val="000000"/>
          <w:szCs w:val="28"/>
          <w:shd w:val="clear" w:color="auto" w:fill="FFFFFF"/>
        </w:rPr>
      </w:pPr>
    </w:p>
    <w:p w14:paraId="743A6B7F" w14:textId="77777777" w:rsidR="00173A38" w:rsidRPr="002518E3" w:rsidRDefault="00173A38" w:rsidP="00173A38">
      <w:pPr>
        <w:spacing w:after="0"/>
        <w:ind w:firstLine="708"/>
        <w:rPr>
          <w:rFonts w:cs="Times New Roman"/>
          <w:i/>
          <w:iCs/>
          <w:szCs w:val="28"/>
        </w:rPr>
      </w:pPr>
      <w:r w:rsidRPr="002518E3">
        <w:rPr>
          <w:rFonts w:cs="Times New Roman"/>
          <w:i/>
          <w:iCs/>
          <w:szCs w:val="28"/>
        </w:rPr>
        <w:t>2.17.5.8. Выберите правильный ответ и запишите аргументы, обосновывающие выбор ответа.</w:t>
      </w:r>
    </w:p>
    <w:p w14:paraId="003AE4B9" w14:textId="77777777" w:rsidR="00173A38" w:rsidRPr="002518E3" w:rsidRDefault="00173A38" w:rsidP="00173A38">
      <w:pPr>
        <w:spacing w:after="0"/>
        <w:rPr>
          <w:rFonts w:cs="Times New Roman"/>
          <w:szCs w:val="28"/>
        </w:rPr>
      </w:pPr>
      <w:r w:rsidRPr="002518E3">
        <w:rPr>
          <w:rFonts w:cs="Times New Roman"/>
          <w:szCs w:val="28"/>
        </w:rPr>
        <w:tab/>
        <w:t>Для профилактики обострений красной волчанки необходимо</w:t>
      </w:r>
    </w:p>
    <w:p w14:paraId="6E652ACD" w14:textId="77777777" w:rsidR="00173A38" w:rsidRPr="002518E3" w:rsidRDefault="00173A38" w:rsidP="00173A38">
      <w:pPr>
        <w:spacing w:after="0"/>
        <w:rPr>
          <w:rFonts w:cs="Times New Roman"/>
          <w:szCs w:val="28"/>
        </w:rPr>
      </w:pPr>
      <w:r w:rsidRPr="002518E3">
        <w:rPr>
          <w:rFonts w:cs="Times New Roman"/>
          <w:szCs w:val="28"/>
        </w:rPr>
        <w:t>А) Защищать кожу от прямых солнечных лучей</w:t>
      </w:r>
    </w:p>
    <w:p w14:paraId="3A27F103" w14:textId="77777777" w:rsidR="00173A38" w:rsidRPr="002518E3" w:rsidRDefault="00173A38" w:rsidP="00173A38">
      <w:pPr>
        <w:spacing w:after="0"/>
        <w:rPr>
          <w:rFonts w:cs="Times New Roman"/>
          <w:szCs w:val="28"/>
        </w:rPr>
      </w:pPr>
      <w:r w:rsidRPr="002518E3">
        <w:rPr>
          <w:rFonts w:cs="Times New Roman"/>
          <w:szCs w:val="28"/>
        </w:rPr>
        <w:t>Б) Еженедельное посещение бани</w:t>
      </w:r>
    </w:p>
    <w:p w14:paraId="2955CF97" w14:textId="77777777" w:rsidR="00173A38" w:rsidRPr="002518E3" w:rsidRDefault="00173A38" w:rsidP="00173A38">
      <w:pPr>
        <w:spacing w:after="0"/>
        <w:rPr>
          <w:rFonts w:cs="Times New Roman"/>
          <w:szCs w:val="28"/>
        </w:rPr>
      </w:pPr>
      <w:r w:rsidRPr="002518E3">
        <w:rPr>
          <w:rFonts w:cs="Times New Roman"/>
          <w:szCs w:val="28"/>
        </w:rPr>
        <w:t>В) Санаторно-курортное лечение на юге страны</w:t>
      </w:r>
    </w:p>
    <w:p w14:paraId="5C09A2FA" w14:textId="77777777" w:rsidR="00173A38" w:rsidRPr="002518E3" w:rsidRDefault="00173A38" w:rsidP="00173A38">
      <w:pPr>
        <w:spacing w:after="0"/>
        <w:rPr>
          <w:rFonts w:cs="Times New Roman"/>
          <w:szCs w:val="28"/>
        </w:rPr>
      </w:pPr>
      <w:r w:rsidRPr="002518E3">
        <w:rPr>
          <w:rFonts w:cs="Times New Roman"/>
          <w:szCs w:val="28"/>
        </w:rPr>
        <w:t>Г) Посещение солярия</w:t>
      </w:r>
    </w:p>
    <w:p w14:paraId="78BE49D4" w14:textId="77777777" w:rsidR="00173A38" w:rsidRPr="002518E3" w:rsidRDefault="00173A38" w:rsidP="00173A38">
      <w:pPr>
        <w:spacing w:after="0"/>
        <w:ind w:firstLine="708"/>
        <w:rPr>
          <w:rFonts w:cs="Times New Roman"/>
          <w:szCs w:val="28"/>
        </w:rPr>
      </w:pPr>
      <w:r w:rsidRPr="002518E3">
        <w:rPr>
          <w:rFonts w:cs="Times New Roman"/>
          <w:szCs w:val="28"/>
        </w:rPr>
        <w:t>Ответ:</w:t>
      </w:r>
    </w:p>
    <w:p w14:paraId="37233145" w14:textId="77777777" w:rsidR="00173A38" w:rsidRPr="002518E3" w:rsidRDefault="00173A38" w:rsidP="00173A38">
      <w:pPr>
        <w:spacing w:after="0"/>
        <w:ind w:firstLine="708"/>
        <w:rPr>
          <w:rFonts w:cs="Times New Roman"/>
          <w:szCs w:val="28"/>
        </w:rPr>
      </w:pPr>
      <w:r w:rsidRPr="002518E3">
        <w:rPr>
          <w:rFonts w:cs="Times New Roman"/>
          <w:szCs w:val="28"/>
        </w:rPr>
        <w:t>Обоснование:</w:t>
      </w:r>
    </w:p>
    <w:p w14:paraId="5C25E33B" w14:textId="77777777" w:rsidR="00173A38" w:rsidRPr="002518E3" w:rsidRDefault="00173A38" w:rsidP="00173A38">
      <w:pPr>
        <w:spacing w:after="0"/>
        <w:ind w:firstLine="708"/>
        <w:rPr>
          <w:rFonts w:cs="Times New Roman"/>
          <w:szCs w:val="28"/>
        </w:rPr>
      </w:pPr>
      <w:r w:rsidRPr="002518E3">
        <w:rPr>
          <w:rFonts w:cs="Times New Roman"/>
          <w:szCs w:val="28"/>
        </w:rPr>
        <w:t>Ключ: А</w:t>
      </w:r>
    </w:p>
    <w:p w14:paraId="348B2CFE" w14:textId="77777777" w:rsidR="00173A38" w:rsidRPr="002518E3" w:rsidRDefault="00173A38" w:rsidP="00173A38">
      <w:r w:rsidRPr="002518E3">
        <w:rPr>
          <w:rFonts w:cs="Times New Roman"/>
          <w:color w:val="000000"/>
          <w:szCs w:val="28"/>
          <w:shd w:val="clear" w:color="auto" w:fill="FFFFFF"/>
        </w:rPr>
        <w:t>Ключ обоснования</w:t>
      </w:r>
      <w:r w:rsidRPr="002518E3">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0C8C4CC2" w14:textId="77777777" w:rsidR="002D6C89" w:rsidRPr="002518E3" w:rsidRDefault="002D6C89" w:rsidP="006F032D">
      <w:pPr>
        <w:spacing w:after="0"/>
        <w:ind w:firstLine="708"/>
        <w:rPr>
          <w:rFonts w:cs="Times New Roman"/>
          <w:color w:val="000000"/>
          <w:szCs w:val="28"/>
          <w:shd w:val="clear" w:color="auto" w:fill="FFFFFF"/>
        </w:rPr>
      </w:pPr>
    </w:p>
    <w:p w14:paraId="73BD7FAC" w14:textId="41C20490" w:rsidR="004F6FAD" w:rsidRPr="002518E3" w:rsidRDefault="004F6FAD" w:rsidP="00386C43">
      <w:pPr>
        <w:pStyle w:val="2"/>
        <w:ind w:firstLine="709"/>
        <w:rPr>
          <w:rFonts w:cs="Times New Roman"/>
          <w:szCs w:val="28"/>
        </w:rPr>
      </w:pPr>
      <w:bookmarkStart w:id="193" w:name="_Toc208836846"/>
      <w:r w:rsidRPr="002518E3">
        <w:t>2.18.</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практике</w:t>
      </w:r>
      <w:r w:rsidR="00196A7F" w:rsidRPr="002518E3">
        <w:t xml:space="preserve"> </w:t>
      </w:r>
      <w:r w:rsidRPr="002518E3">
        <w:t>«Производственная</w:t>
      </w:r>
      <w:r w:rsidR="00196A7F" w:rsidRPr="002518E3">
        <w:t xml:space="preserve"> </w:t>
      </w:r>
      <w:r w:rsidRPr="002518E3">
        <w:t>(клиническая)</w:t>
      </w:r>
      <w:r w:rsidR="00196A7F" w:rsidRPr="002518E3">
        <w:t xml:space="preserve"> </w:t>
      </w:r>
      <w:r w:rsidRPr="002518E3">
        <w:t>практика.</w:t>
      </w:r>
      <w:r w:rsidR="00196A7F" w:rsidRPr="002518E3">
        <w:t xml:space="preserve"> </w:t>
      </w:r>
      <w:r w:rsidRPr="002518E3">
        <w:t>Базовая</w:t>
      </w:r>
      <w:r w:rsidR="00196A7F" w:rsidRPr="002518E3">
        <w:t xml:space="preserve"> </w:t>
      </w:r>
      <w:r w:rsidRPr="002518E3">
        <w:t>часть»</w:t>
      </w:r>
      <w:r w:rsidR="00196A7F" w:rsidRPr="002518E3">
        <w:t xml:space="preserve"> </w:t>
      </w:r>
      <w:r w:rsidRPr="002518E3">
        <w:t>(1</w:t>
      </w:r>
      <w:r w:rsidR="00196A7F" w:rsidRPr="002518E3">
        <w:t xml:space="preserve"> </w:t>
      </w:r>
      <w:r w:rsidRPr="002518E3">
        <w:t>курс</w:t>
      </w:r>
      <w:r w:rsidR="00196A7F" w:rsidRPr="002518E3">
        <w:t xml:space="preserve"> </w:t>
      </w:r>
      <w:r w:rsidRPr="002518E3">
        <w:t>2</w:t>
      </w:r>
      <w:r w:rsidR="00196A7F" w:rsidRPr="002518E3">
        <w:t xml:space="preserve"> </w:t>
      </w:r>
      <w:r w:rsidRPr="002518E3">
        <w:t>семестр)</w:t>
      </w:r>
      <w:bookmarkEnd w:id="193"/>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914BC" w:rsidRPr="002518E3" w14:paraId="32AE9C7B" w14:textId="77777777" w:rsidTr="001D58C9">
        <w:tc>
          <w:tcPr>
            <w:tcW w:w="2830" w:type="dxa"/>
          </w:tcPr>
          <w:p w14:paraId="31882B96" w14:textId="77777777" w:rsidR="001914BC" w:rsidRPr="002518E3" w:rsidRDefault="001914BC" w:rsidP="001D58C9">
            <w:pPr>
              <w:rPr>
                <w:rFonts w:cs="Times New Roman"/>
                <w:b/>
                <w:bCs/>
                <w:szCs w:val="28"/>
              </w:rPr>
            </w:pPr>
            <w:r w:rsidRPr="002518E3">
              <w:rPr>
                <w:rFonts w:cs="Times New Roman"/>
                <w:b/>
                <w:bCs/>
                <w:szCs w:val="28"/>
              </w:rPr>
              <w:t>Номер задания</w:t>
            </w:r>
          </w:p>
        </w:tc>
        <w:tc>
          <w:tcPr>
            <w:tcW w:w="6514" w:type="dxa"/>
          </w:tcPr>
          <w:p w14:paraId="4FFCDCC7" w14:textId="53041731" w:rsidR="001914BC" w:rsidRPr="002518E3" w:rsidRDefault="001914BC" w:rsidP="001D58C9">
            <w:pPr>
              <w:rPr>
                <w:rFonts w:cs="Times New Roman"/>
                <w:b/>
                <w:bCs/>
                <w:szCs w:val="28"/>
              </w:rPr>
            </w:pPr>
            <w:r w:rsidRPr="002518E3">
              <w:rPr>
                <w:rFonts w:cs="Times New Roman"/>
                <w:b/>
                <w:bCs/>
                <w:szCs w:val="28"/>
              </w:rPr>
              <w:t>2.1</w:t>
            </w:r>
            <w:r w:rsidR="007E5AE6" w:rsidRPr="002518E3">
              <w:rPr>
                <w:rFonts w:cs="Times New Roman"/>
                <w:b/>
                <w:bCs/>
                <w:szCs w:val="28"/>
              </w:rPr>
              <w:t>8</w:t>
            </w:r>
            <w:r w:rsidRPr="002518E3">
              <w:rPr>
                <w:rFonts w:cs="Times New Roman"/>
                <w:b/>
                <w:bCs/>
                <w:szCs w:val="28"/>
              </w:rPr>
              <w:t>.1</w:t>
            </w:r>
          </w:p>
        </w:tc>
      </w:tr>
      <w:tr w:rsidR="001914BC" w:rsidRPr="002518E3" w14:paraId="75C0F019" w14:textId="77777777" w:rsidTr="001D58C9">
        <w:tc>
          <w:tcPr>
            <w:tcW w:w="2830" w:type="dxa"/>
          </w:tcPr>
          <w:p w14:paraId="6FB5DA85" w14:textId="77777777" w:rsidR="001914BC" w:rsidRPr="002518E3" w:rsidRDefault="001914BC" w:rsidP="001D58C9">
            <w:pPr>
              <w:rPr>
                <w:rFonts w:cs="Times New Roman"/>
                <w:szCs w:val="28"/>
              </w:rPr>
            </w:pPr>
            <w:r w:rsidRPr="002518E3">
              <w:rPr>
                <w:rFonts w:cs="Times New Roman"/>
                <w:szCs w:val="28"/>
              </w:rPr>
              <w:t>Тип задания</w:t>
            </w:r>
          </w:p>
        </w:tc>
        <w:tc>
          <w:tcPr>
            <w:tcW w:w="6514" w:type="dxa"/>
          </w:tcPr>
          <w:p w14:paraId="2E8D173B" w14:textId="77777777" w:rsidR="001914BC" w:rsidRPr="002518E3" w:rsidRDefault="001914BC" w:rsidP="001D58C9">
            <w:pPr>
              <w:rPr>
                <w:rFonts w:cs="Times New Roman"/>
                <w:szCs w:val="28"/>
              </w:rPr>
            </w:pPr>
            <w:r w:rsidRPr="002518E3">
              <w:rPr>
                <w:rFonts w:cs="Times New Roman"/>
                <w:szCs w:val="28"/>
              </w:rPr>
              <w:t>Ситуационная задача</w:t>
            </w:r>
          </w:p>
        </w:tc>
      </w:tr>
      <w:tr w:rsidR="001914BC" w:rsidRPr="002518E3" w14:paraId="022B1C79" w14:textId="77777777" w:rsidTr="001D58C9">
        <w:tc>
          <w:tcPr>
            <w:tcW w:w="2830" w:type="dxa"/>
          </w:tcPr>
          <w:p w14:paraId="05C7DBBB" w14:textId="77777777" w:rsidR="001914BC" w:rsidRPr="002518E3" w:rsidRDefault="001914BC" w:rsidP="001D58C9">
            <w:pPr>
              <w:rPr>
                <w:rFonts w:cs="Times New Roman"/>
                <w:szCs w:val="28"/>
              </w:rPr>
            </w:pPr>
            <w:r w:rsidRPr="002518E3">
              <w:rPr>
                <w:rFonts w:cs="Times New Roman"/>
                <w:szCs w:val="28"/>
              </w:rPr>
              <w:t>Уровень сложности</w:t>
            </w:r>
          </w:p>
        </w:tc>
        <w:tc>
          <w:tcPr>
            <w:tcW w:w="6514" w:type="dxa"/>
          </w:tcPr>
          <w:p w14:paraId="5F455718" w14:textId="77777777" w:rsidR="001914BC" w:rsidRPr="002518E3" w:rsidRDefault="001914BC" w:rsidP="001D58C9">
            <w:pPr>
              <w:rPr>
                <w:rFonts w:cs="Times New Roman"/>
                <w:szCs w:val="28"/>
              </w:rPr>
            </w:pPr>
            <w:r w:rsidRPr="002518E3">
              <w:rPr>
                <w:rFonts w:cs="Times New Roman"/>
                <w:szCs w:val="28"/>
              </w:rPr>
              <w:t>Высокий</w:t>
            </w:r>
          </w:p>
        </w:tc>
      </w:tr>
      <w:tr w:rsidR="001914BC" w:rsidRPr="002518E3" w14:paraId="74CBA6BE" w14:textId="77777777" w:rsidTr="001D58C9">
        <w:tc>
          <w:tcPr>
            <w:tcW w:w="2830" w:type="dxa"/>
          </w:tcPr>
          <w:p w14:paraId="4AEFFEE3" w14:textId="77777777" w:rsidR="001914BC" w:rsidRPr="002518E3" w:rsidRDefault="001914BC" w:rsidP="001D58C9">
            <w:pPr>
              <w:rPr>
                <w:rFonts w:cs="Times New Roman"/>
                <w:szCs w:val="28"/>
              </w:rPr>
            </w:pPr>
            <w:r w:rsidRPr="002518E3">
              <w:rPr>
                <w:rFonts w:cs="Times New Roman"/>
                <w:szCs w:val="28"/>
              </w:rPr>
              <w:t>Время выполнения</w:t>
            </w:r>
          </w:p>
        </w:tc>
        <w:tc>
          <w:tcPr>
            <w:tcW w:w="6514" w:type="dxa"/>
          </w:tcPr>
          <w:p w14:paraId="74121565" w14:textId="75CE6319" w:rsidR="001914BC" w:rsidRPr="002518E3" w:rsidRDefault="00E03312" w:rsidP="001D58C9">
            <w:pPr>
              <w:rPr>
                <w:rFonts w:cs="Times New Roman"/>
                <w:szCs w:val="28"/>
              </w:rPr>
            </w:pPr>
            <w:r w:rsidRPr="002518E3">
              <w:rPr>
                <w:rFonts w:cs="Times New Roman"/>
                <w:szCs w:val="28"/>
              </w:rPr>
              <w:t>4</w:t>
            </w:r>
            <w:r w:rsidR="001914BC" w:rsidRPr="002518E3">
              <w:rPr>
                <w:rFonts w:cs="Times New Roman"/>
                <w:szCs w:val="28"/>
              </w:rPr>
              <w:t>0 минут</w:t>
            </w:r>
          </w:p>
        </w:tc>
      </w:tr>
      <w:tr w:rsidR="001914BC" w:rsidRPr="002518E3" w14:paraId="5A8BCBD9" w14:textId="77777777" w:rsidTr="001D58C9">
        <w:tc>
          <w:tcPr>
            <w:tcW w:w="2830" w:type="dxa"/>
          </w:tcPr>
          <w:p w14:paraId="43C8CC52" w14:textId="77777777" w:rsidR="001914BC" w:rsidRPr="002518E3" w:rsidRDefault="001914BC" w:rsidP="001D58C9">
            <w:pPr>
              <w:rPr>
                <w:rFonts w:cs="Times New Roman"/>
                <w:szCs w:val="28"/>
              </w:rPr>
            </w:pPr>
            <w:r w:rsidRPr="002518E3">
              <w:rPr>
                <w:rFonts w:cs="Times New Roman"/>
                <w:szCs w:val="28"/>
              </w:rPr>
              <w:t>Проверяемые компетенции</w:t>
            </w:r>
          </w:p>
        </w:tc>
        <w:tc>
          <w:tcPr>
            <w:tcW w:w="6514" w:type="dxa"/>
          </w:tcPr>
          <w:p w14:paraId="09534507" w14:textId="755A3A64" w:rsidR="001914BC" w:rsidRPr="002518E3" w:rsidRDefault="00B11FF6" w:rsidP="001D58C9">
            <w:pPr>
              <w:rPr>
                <w:rFonts w:cs="Times New Roman"/>
                <w:szCs w:val="28"/>
              </w:rPr>
            </w:pPr>
            <w:r w:rsidRPr="002518E3">
              <w:rPr>
                <w:szCs w:val="28"/>
              </w:rPr>
              <w:t>УК-1 (УК-1.1, УК-1.2, УК-1.3</w:t>
            </w:r>
            <w:r w:rsidR="007C5614" w:rsidRPr="002518E3">
              <w:rPr>
                <w:szCs w:val="28"/>
              </w:rPr>
              <w:t>)</w:t>
            </w:r>
            <w:r w:rsidRPr="002518E3">
              <w:rPr>
                <w:szCs w:val="28"/>
              </w:rPr>
              <w:t>, УК-2 (УК-2.1, УК-2.2), ПК-1 (ПК-1.1, ПК-1.2), ПК-2 (ПК-2.1, ПК-2.2), ПК-4 (ПК-4.1, ПК-4.2), ПК-5 (ПК-5.1, ПК-5.2, ПК-5.3), ПК-6 (ПК-6.1, ПК-6.2, ПК-6.3, ПК-6.4, ПК-6.5), ПК-8 (ПК-8.1, ПК-8.2), ПК-10 (ПК-10.1, ПК-10.2), ПК-11 (ПК-11.1, ПК-11.2)</w:t>
            </w:r>
          </w:p>
        </w:tc>
      </w:tr>
    </w:tbl>
    <w:p w14:paraId="40182769" w14:textId="77777777" w:rsidR="001914BC" w:rsidRPr="002518E3" w:rsidRDefault="001914BC" w:rsidP="001914BC">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79ACD057" w14:textId="1DD0C906" w:rsidR="001914BC" w:rsidRPr="002518E3" w:rsidRDefault="001914BC" w:rsidP="001F15D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30 лет обратилась на прием к врачу-дерматовенерологу.</w:t>
      </w:r>
    </w:p>
    <w:p w14:paraId="3D2D84BA" w14:textId="7B840C07" w:rsidR="004F6FAD" w:rsidRPr="002518E3" w:rsidRDefault="001914BC" w:rsidP="001F15D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13CE5FAF" w14:textId="2B97F5F5" w:rsidR="001914BC" w:rsidRPr="002518E3" w:rsidRDefault="001914BC" w:rsidP="001F15D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w:t>
      </w:r>
      <w:r w:rsidR="001F15D6" w:rsidRPr="002518E3">
        <w:rPr>
          <w:rFonts w:cs="Times New Roman"/>
          <w:color w:val="000000"/>
          <w:szCs w:val="28"/>
          <w:shd w:val="clear" w:color="auto" w:fill="FFFFFF"/>
        </w:rPr>
        <w:t>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7FC3785D" w14:textId="71C56877" w:rsidR="001F15D6" w:rsidRPr="002518E3" w:rsidRDefault="001F15D6" w:rsidP="001F15D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0B71E2AF" w14:textId="3361F550" w:rsidR="001F15D6" w:rsidRPr="002518E3" w:rsidRDefault="001F15D6" w:rsidP="001F15D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182AB2B3" w14:textId="37F02F15" w:rsidR="001F15D6" w:rsidRPr="002518E3" w:rsidRDefault="001F15D6" w:rsidP="001914BC">
      <w:pPr>
        <w:spacing w:after="0"/>
        <w:rPr>
          <w:rFonts w:cs="Times New Roman"/>
          <w:szCs w:val="28"/>
        </w:rPr>
      </w:pPr>
    </w:p>
    <w:p w14:paraId="1D94E857" w14:textId="27DF4E06" w:rsidR="0047722E" w:rsidRPr="002518E3" w:rsidRDefault="0047722E" w:rsidP="0047722E">
      <w:pPr>
        <w:spacing w:after="0"/>
        <w:ind w:firstLine="708"/>
        <w:rPr>
          <w:rFonts w:cs="Times New Roman"/>
          <w:i/>
          <w:iCs/>
          <w:szCs w:val="28"/>
        </w:rPr>
      </w:pPr>
      <w:r w:rsidRPr="002518E3">
        <w:rPr>
          <w:rFonts w:cs="Times New Roman"/>
          <w:i/>
          <w:iCs/>
          <w:szCs w:val="28"/>
        </w:rPr>
        <w:t>2.</w:t>
      </w:r>
      <w:r w:rsidR="007E5AE6" w:rsidRPr="002518E3">
        <w:rPr>
          <w:rFonts w:cs="Times New Roman"/>
          <w:i/>
          <w:iCs/>
          <w:szCs w:val="28"/>
        </w:rPr>
        <w:t>1</w:t>
      </w:r>
      <w:r w:rsidRPr="002518E3">
        <w:rPr>
          <w:rFonts w:cs="Times New Roman"/>
          <w:i/>
          <w:iCs/>
          <w:szCs w:val="28"/>
        </w:rPr>
        <w:t>8.1.1. Выберите правильный ответ и запишите аргументы, обосновывающие выбор ответа.</w:t>
      </w:r>
    </w:p>
    <w:p w14:paraId="74A20B86" w14:textId="491CC840" w:rsidR="0047722E" w:rsidRPr="002518E3" w:rsidRDefault="0047722E" w:rsidP="0047722E">
      <w:pPr>
        <w:spacing w:after="0"/>
        <w:rPr>
          <w:rFonts w:cs="Times New Roman"/>
          <w:szCs w:val="28"/>
        </w:rPr>
      </w:pPr>
      <w:r w:rsidRPr="002518E3">
        <w:rPr>
          <w:rFonts w:cs="Times New Roman"/>
          <w:szCs w:val="28"/>
        </w:rPr>
        <w:tab/>
        <w:t>Для постановки диагноза необходимо проведение</w:t>
      </w:r>
    </w:p>
    <w:p w14:paraId="07A0FD2F" w14:textId="029519AB" w:rsidR="0047722E" w:rsidRPr="002518E3" w:rsidRDefault="0047722E" w:rsidP="0047722E">
      <w:pPr>
        <w:spacing w:after="0"/>
        <w:rPr>
          <w:rFonts w:cs="Times New Roman"/>
          <w:szCs w:val="28"/>
        </w:rPr>
      </w:pPr>
      <w:r w:rsidRPr="002518E3">
        <w:rPr>
          <w:rFonts w:cs="Times New Roman"/>
          <w:szCs w:val="28"/>
        </w:rPr>
        <w:t>А) Симптома Никольского</w:t>
      </w:r>
    </w:p>
    <w:p w14:paraId="461D9DF6" w14:textId="4682DF09" w:rsidR="0047722E" w:rsidRPr="002518E3" w:rsidRDefault="0047722E" w:rsidP="0047722E">
      <w:pPr>
        <w:spacing w:after="0"/>
        <w:rPr>
          <w:rFonts w:cs="Times New Roman"/>
          <w:szCs w:val="28"/>
        </w:rPr>
      </w:pPr>
      <w:r w:rsidRPr="002518E3">
        <w:rPr>
          <w:rFonts w:cs="Times New Roman"/>
          <w:szCs w:val="28"/>
        </w:rPr>
        <w:t>Б) Микроскопического исследования препарата</w:t>
      </w:r>
    </w:p>
    <w:p w14:paraId="7941AE72" w14:textId="68CFDD91" w:rsidR="0047722E" w:rsidRPr="002518E3" w:rsidRDefault="0047722E" w:rsidP="0047722E">
      <w:pPr>
        <w:spacing w:after="0"/>
        <w:rPr>
          <w:rFonts w:cs="Times New Roman"/>
          <w:szCs w:val="28"/>
        </w:rPr>
      </w:pPr>
      <w:r w:rsidRPr="002518E3">
        <w:rPr>
          <w:rFonts w:cs="Times New Roman"/>
          <w:szCs w:val="28"/>
        </w:rPr>
        <w:t>В) Граттажа</w:t>
      </w:r>
    </w:p>
    <w:p w14:paraId="67CE4193" w14:textId="22C1B9CB" w:rsidR="0047722E" w:rsidRPr="002518E3" w:rsidRDefault="0047722E" w:rsidP="0047722E">
      <w:pPr>
        <w:spacing w:after="0"/>
        <w:rPr>
          <w:rFonts w:cs="Times New Roman"/>
          <w:szCs w:val="28"/>
        </w:rPr>
      </w:pPr>
      <w:r w:rsidRPr="002518E3">
        <w:rPr>
          <w:rFonts w:cs="Times New Roman"/>
          <w:szCs w:val="28"/>
        </w:rPr>
        <w:t>Г) Посева на питательной среде</w:t>
      </w:r>
    </w:p>
    <w:p w14:paraId="6EB68F79" w14:textId="77777777" w:rsidR="0047722E" w:rsidRPr="002518E3" w:rsidRDefault="0047722E" w:rsidP="0047722E">
      <w:pPr>
        <w:spacing w:after="0"/>
        <w:ind w:firstLine="708"/>
        <w:rPr>
          <w:rFonts w:cs="Times New Roman"/>
          <w:szCs w:val="28"/>
        </w:rPr>
      </w:pPr>
      <w:r w:rsidRPr="002518E3">
        <w:rPr>
          <w:rFonts w:cs="Times New Roman"/>
          <w:szCs w:val="28"/>
        </w:rPr>
        <w:t>Ответ:</w:t>
      </w:r>
    </w:p>
    <w:p w14:paraId="6CAB0473" w14:textId="77777777" w:rsidR="0047722E" w:rsidRPr="002518E3" w:rsidRDefault="0047722E" w:rsidP="0047722E">
      <w:pPr>
        <w:spacing w:after="0"/>
        <w:ind w:firstLine="708"/>
        <w:rPr>
          <w:rFonts w:cs="Times New Roman"/>
          <w:szCs w:val="28"/>
        </w:rPr>
      </w:pPr>
      <w:r w:rsidRPr="002518E3">
        <w:rPr>
          <w:rFonts w:cs="Times New Roman"/>
          <w:szCs w:val="28"/>
        </w:rPr>
        <w:t>Обоснование:</w:t>
      </w:r>
    </w:p>
    <w:p w14:paraId="77D69467" w14:textId="38731016" w:rsidR="0047722E" w:rsidRPr="002518E3" w:rsidRDefault="0047722E" w:rsidP="0047722E">
      <w:pPr>
        <w:spacing w:after="0"/>
        <w:ind w:firstLine="708"/>
        <w:rPr>
          <w:rFonts w:cs="Times New Roman"/>
          <w:szCs w:val="28"/>
        </w:rPr>
      </w:pPr>
      <w:r w:rsidRPr="002518E3">
        <w:rPr>
          <w:rFonts w:cs="Times New Roman"/>
          <w:szCs w:val="28"/>
        </w:rPr>
        <w:t>Ключ: Б</w:t>
      </w:r>
    </w:p>
    <w:p w14:paraId="7E083185" w14:textId="4B7F8F84" w:rsidR="0047722E" w:rsidRPr="002518E3" w:rsidRDefault="0047722E" w:rsidP="0047722E">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Рекомендуется микроскопическое исследование нативного препарата (соскоб с кожи, извлечение клеща иглой).</w:t>
      </w:r>
    </w:p>
    <w:p w14:paraId="7F116D9D" w14:textId="5EFA8B5D" w:rsidR="0047722E" w:rsidRPr="002518E3" w:rsidRDefault="0047722E" w:rsidP="0047722E">
      <w:pPr>
        <w:spacing w:after="0"/>
        <w:ind w:firstLine="708"/>
        <w:rPr>
          <w:rFonts w:cs="Times New Roman"/>
          <w:i/>
          <w:iCs/>
          <w:szCs w:val="28"/>
        </w:rPr>
      </w:pPr>
      <w:r w:rsidRPr="002518E3">
        <w:rPr>
          <w:rFonts w:cs="Times New Roman"/>
          <w:i/>
          <w:iCs/>
          <w:szCs w:val="28"/>
        </w:rPr>
        <w:t>2.</w:t>
      </w:r>
      <w:r w:rsidR="007E5AE6" w:rsidRPr="002518E3">
        <w:rPr>
          <w:rFonts w:cs="Times New Roman"/>
          <w:i/>
          <w:iCs/>
          <w:szCs w:val="28"/>
        </w:rPr>
        <w:t>1</w:t>
      </w:r>
      <w:r w:rsidRPr="002518E3">
        <w:rPr>
          <w:rFonts w:cs="Times New Roman"/>
          <w:i/>
          <w:iCs/>
          <w:szCs w:val="28"/>
        </w:rPr>
        <w:t>8.1.2. Выберите правильный ответ и запишите аргументы, обосновывающие выбор ответа.</w:t>
      </w:r>
    </w:p>
    <w:p w14:paraId="5AA7270E" w14:textId="2B8D01F7" w:rsidR="0047722E" w:rsidRPr="002518E3" w:rsidRDefault="0047722E" w:rsidP="0047722E">
      <w:pPr>
        <w:spacing w:after="0"/>
        <w:rPr>
          <w:rFonts w:cs="Times New Roman"/>
          <w:szCs w:val="28"/>
        </w:rPr>
      </w:pPr>
      <w:r w:rsidRPr="002518E3">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59922A36" w14:textId="67FCBC45" w:rsidR="0047722E" w:rsidRPr="002518E3" w:rsidRDefault="0047722E" w:rsidP="0047722E">
      <w:pPr>
        <w:spacing w:after="0"/>
        <w:rPr>
          <w:rFonts w:cs="Times New Roman"/>
          <w:szCs w:val="28"/>
        </w:rPr>
      </w:pPr>
      <w:r w:rsidRPr="002518E3">
        <w:rPr>
          <w:rFonts w:cs="Times New Roman"/>
          <w:szCs w:val="28"/>
        </w:rPr>
        <w:t>А) Никольского</w:t>
      </w:r>
    </w:p>
    <w:p w14:paraId="576A498F" w14:textId="48B00DA4" w:rsidR="0047722E" w:rsidRPr="002518E3" w:rsidRDefault="0047722E" w:rsidP="0047722E">
      <w:pPr>
        <w:spacing w:after="0"/>
        <w:rPr>
          <w:rFonts w:cs="Times New Roman"/>
          <w:szCs w:val="28"/>
        </w:rPr>
      </w:pPr>
      <w:r w:rsidRPr="002518E3">
        <w:rPr>
          <w:rFonts w:cs="Times New Roman"/>
          <w:szCs w:val="28"/>
        </w:rPr>
        <w:t>Б) Бенье</w:t>
      </w:r>
    </w:p>
    <w:p w14:paraId="2394DB07" w14:textId="67AB70B2" w:rsidR="0047722E" w:rsidRPr="002518E3" w:rsidRDefault="0047722E" w:rsidP="0047722E">
      <w:pPr>
        <w:spacing w:after="0"/>
        <w:rPr>
          <w:rFonts w:cs="Times New Roman"/>
          <w:szCs w:val="28"/>
        </w:rPr>
      </w:pPr>
      <w:r w:rsidRPr="002518E3">
        <w:rPr>
          <w:rFonts w:cs="Times New Roman"/>
          <w:szCs w:val="28"/>
        </w:rPr>
        <w:t>В) Андокского</w:t>
      </w:r>
    </w:p>
    <w:p w14:paraId="20A35A7C" w14:textId="7438409D" w:rsidR="0047722E" w:rsidRPr="002518E3" w:rsidRDefault="0047722E" w:rsidP="0047722E">
      <w:pPr>
        <w:spacing w:after="0"/>
        <w:rPr>
          <w:rFonts w:cs="Times New Roman"/>
          <w:szCs w:val="28"/>
        </w:rPr>
      </w:pPr>
      <w:r w:rsidRPr="002518E3">
        <w:rPr>
          <w:rFonts w:cs="Times New Roman"/>
          <w:szCs w:val="28"/>
        </w:rPr>
        <w:t>Г) Арди-Горчакова</w:t>
      </w:r>
    </w:p>
    <w:p w14:paraId="35D310B4" w14:textId="77777777" w:rsidR="0047722E" w:rsidRPr="002518E3" w:rsidRDefault="0047722E" w:rsidP="0047722E">
      <w:pPr>
        <w:spacing w:after="0"/>
        <w:ind w:firstLine="708"/>
        <w:rPr>
          <w:rFonts w:cs="Times New Roman"/>
          <w:szCs w:val="28"/>
        </w:rPr>
      </w:pPr>
      <w:r w:rsidRPr="002518E3">
        <w:rPr>
          <w:rFonts w:cs="Times New Roman"/>
          <w:szCs w:val="28"/>
        </w:rPr>
        <w:t>Ответ:</w:t>
      </w:r>
    </w:p>
    <w:p w14:paraId="7D349211" w14:textId="77777777" w:rsidR="0047722E" w:rsidRPr="002518E3" w:rsidRDefault="0047722E" w:rsidP="0047722E">
      <w:pPr>
        <w:spacing w:after="0"/>
        <w:ind w:firstLine="708"/>
        <w:rPr>
          <w:rFonts w:cs="Times New Roman"/>
          <w:szCs w:val="28"/>
        </w:rPr>
      </w:pPr>
      <w:r w:rsidRPr="002518E3">
        <w:rPr>
          <w:rFonts w:cs="Times New Roman"/>
          <w:szCs w:val="28"/>
        </w:rPr>
        <w:t>Обоснование:</w:t>
      </w:r>
    </w:p>
    <w:p w14:paraId="64D49DB8" w14:textId="6B8458D5" w:rsidR="0047722E" w:rsidRPr="002518E3" w:rsidRDefault="0047722E" w:rsidP="0047722E">
      <w:pPr>
        <w:spacing w:after="0"/>
        <w:ind w:firstLine="708"/>
        <w:rPr>
          <w:rFonts w:cs="Times New Roman"/>
          <w:szCs w:val="28"/>
        </w:rPr>
      </w:pPr>
      <w:r w:rsidRPr="002518E3">
        <w:rPr>
          <w:rFonts w:cs="Times New Roman"/>
          <w:szCs w:val="28"/>
        </w:rPr>
        <w:t>Ключ: Г</w:t>
      </w:r>
    </w:p>
    <w:p w14:paraId="4BB38C50" w14:textId="4B2C971D" w:rsidR="0047722E" w:rsidRPr="002518E3" w:rsidRDefault="0047722E" w:rsidP="0047722E">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144B0895" w14:textId="4951EE00" w:rsidR="0047722E" w:rsidRPr="002518E3" w:rsidRDefault="0047722E" w:rsidP="001914BC">
      <w:pPr>
        <w:spacing w:after="0"/>
        <w:rPr>
          <w:rFonts w:cs="Times New Roman"/>
          <w:szCs w:val="28"/>
        </w:rPr>
      </w:pPr>
    </w:p>
    <w:p w14:paraId="14C3B001" w14:textId="4CC16373" w:rsidR="0047722E" w:rsidRPr="002518E3" w:rsidRDefault="0047722E" w:rsidP="0047722E">
      <w:pPr>
        <w:spacing w:after="0"/>
        <w:ind w:firstLine="708"/>
        <w:rPr>
          <w:rFonts w:cs="Times New Roman"/>
          <w:i/>
          <w:iCs/>
          <w:szCs w:val="28"/>
        </w:rPr>
      </w:pPr>
      <w:r w:rsidRPr="002518E3">
        <w:rPr>
          <w:rFonts w:cs="Times New Roman"/>
          <w:i/>
          <w:iCs/>
          <w:szCs w:val="28"/>
        </w:rPr>
        <w:t>2.</w:t>
      </w:r>
      <w:r w:rsidR="007E5AE6" w:rsidRPr="002518E3">
        <w:rPr>
          <w:rFonts w:cs="Times New Roman"/>
          <w:i/>
          <w:iCs/>
          <w:szCs w:val="28"/>
        </w:rPr>
        <w:t>1</w:t>
      </w:r>
      <w:r w:rsidRPr="002518E3">
        <w:rPr>
          <w:rFonts w:cs="Times New Roman"/>
          <w:i/>
          <w:iCs/>
          <w:szCs w:val="28"/>
        </w:rPr>
        <w:t>8.1.3. Выберите правильный ответ и запишите аргументы, обосновывающие выбор ответа.</w:t>
      </w:r>
    </w:p>
    <w:p w14:paraId="3243C485" w14:textId="219E3A70" w:rsidR="0047722E" w:rsidRPr="002518E3" w:rsidRDefault="0047722E" w:rsidP="0047722E">
      <w:pPr>
        <w:spacing w:after="0"/>
        <w:rPr>
          <w:rFonts w:cs="Times New Roman"/>
          <w:szCs w:val="28"/>
        </w:rPr>
      </w:pPr>
      <w:r w:rsidRPr="002518E3">
        <w:rPr>
          <w:rFonts w:cs="Times New Roman"/>
          <w:szCs w:val="28"/>
        </w:rPr>
        <w:tab/>
        <w:t>Пр</w:t>
      </w:r>
      <w:r w:rsidR="007E5AE6" w:rsidRPr="002518E3">
        <w:rPr>
          <w:rFonts w:cs="Times New Roman"/>
          <w:szCs w:val="28"/>
        </w:rPr>
        <w:t>е</w:t>
      </w:r>
      <w:r w:rsidRPr="002518E3">
        <w:rPr>
          <w:rFonts w:cs="Times New Roman"/>
          <w:szCs w:val="28"/>
        </w:rPr>
        <w:t>дпол</w:t>
      </w:r>
      <w:r w:rsidR="007E5AE6" w:rsidRPr="002518E3">
        <w:rPr>
          <w:rFonts w:cs="Times New Roman"/>
          <w:szCs w:val="28"/>
        </w:rPr>
        <w:t>а</w:t>
      </w:r>
      <w:r w:rsidRPr="002518E3">
        <w:rPr>
          <w:rFonts w:cs="Times New Roman"/>
          <w:szCs w:val="28"/>
        </w:rPr>
        <w:t>гаемым диагнозом у пациентки будет</w:t>
      </w:r>
    </w:p>
    <w:p w14:paraId="6CD6F7F5" w14:textId="4934BB34" w:rsidR="0047722E" w:rsidRPr="002518E3" w:rsidRDefault="0047722E" w:rsidP="0047722E">
      <w:pPr>
        <w:spacing w:after="0"/>
        <w:rPr>
          <w:rFonts w:cs="Times New Roman"/>
          <w:szCs w:val="28"/>
        </w:rPr>
      </w:pPr>
      <w:r w:rsidRPr="002518E3">
        <w:rPr>
          <w:rFonts w:cs="Times New Roman"/>
          <w:szCs w:val="28"/>
        </w:rPr>
        <w:t xml:space="preserve">А) </w:t>
      </w:r>
      <w:r w:rsidR="007E5AE6" w:rsidRPr="002518E3">
        <w:rPr>
          <w:rFonts w:cs="Times New Roman"/>
          <w:szCs w:val="28"/>
        </w:rPr>
        <w:t>Чесотка</w:t>
      </w:r>
    </w:p>
    <w:p w14:paraId="0DF36373" w14:textId="73970DAB" w:rsidR="0047722E" w:rsidRPr="002518E3" w:rsidRDefault="0047722E" w:rsidP="0047722E">
      <w:pPr>
        <w:spacing w:after="0"/>
        <w:rPr>
          <w:rFonts w:cs="Times New Roman"/>
          <w:szCs w:val="28"/>
        </w:rPr>
      </w:pPr>
      <w:r w:rsidRPr="002518E3">
        <w:rPr>
          <w:rFonts w:cs="Times New Roman"/>
          <w:szCs w:val="28"/>
        </w:rPr>
        <w:t xml:space="preserve">Б) </w:t>
      </w:r>
      <w:r w:rsidR="007E5AE6" w:rsidRPr="002518E3">
        <w:rPr>
          <w:rFonts w:cs="Times New Roman"/>
          <w:szCs w:val="28"/>
        </w:rPr>
        <w:t>Атопический дерматит</w:t>
      </w:r>
    </w:p>
    <w:p w14:paraId="4D3AE68D" w14:textId="5E224ED2" w:rsidR="0047722E" w:rsidRPr="002518E3" w:rsidRDefault="0047722E" w:rsidP="0047722E">
      <w:pPr>
        <w:spacing w:after="0"/>
        <w:rPr>
          <w:rFonts w:cs="Times New Roman"/>
          <w:szCs w:val="28"/>
        </w:rPr>
      </w:pPr>
      <w:r w:rsidRPr="002518E3">
        <w:rPr>
          <w:rFonts w:cs="Times New Roman"/>
          <w:szCs w:val="28"/>
        </w:rPr>
        <w:t xml:space="preserve">В) </w:t>
      </w:r>
      <w:r w:rsidR="007E5AE6" w:rsidRPr="002518E3">
        <w:rPr>
          <w:rFonts w:cs="Times New Roman"/>
          <w:szCs w:val="28"/>
        </w:rPr>
        <w:t>Флеботодермия</w:t>
      </w:r>
    </w:p>
    <w:p w14:paraId="67AB9CC4" w14:textId="019E0326" w:rsidR="0047722E" w:rsidRPr="002518E3" w:rsidRDefault="0047722E" w:rsidP="0047722E">
      <w:pPr>
        <w:spacing w:after="0"/>
        <w:rPr>
          <w:rFonts w:cs="Times New Roman"/>
          <w:szCs w:val="28"/>
        </w:rPr>
      </w:pPr>
      <w:r w:rsidRPr="002518E3">
        <w:rPr>
          <w:rFonts w:cs="Times New Roman"/>
          <w:szCs w:val="28"/>
        </w:rPr>
        <w:t xml:space="preserve">Г) </w:t>
      </w:r>
      <w:r w:rsidR="007E5AE6" w:rsidRPr="002518E3">
        <w:rPr>
          <w:rFonts w:cs="Times New Roman"/>
          <w:szCs w:val="28"/>
        </w:rPr>
        <w:t>Педикулез</w:t>
      </w:r>
    </w:p>
    <w:p w14:paraId="3DA9FA79" w14:textId="77777777" w:rsidR="0047722E" w:rsidRPr="002518E3" w:rsidRDefault="0047722E" w:rsidP="0047722E">
      <w:pPr>
        <w:spacing w:after="0"/>
        <w:ind w:firstLine="708"/>
        <w:rPr>
          <w:rFonts w:cs="Times New Roman"/>
          <w:szCs w:val="28"/>
        </w:rPr>
      </w:pPr>
      <w:r w:rsidRPr="002518E3">
        <w:rPr>
          <w:rFonts w:cs="Times New Roman"/>
          <w:szCs w:val="28"/>
        </w:rPr>
        <w:t>Ответ:</w:t>
      </w:r>
    </w:p>
    <w:p w14:paraId="3CFAC3AE" w14:textId="77777777" w:rsidR="0047722E" w:rsidRPr="002518E3" w:rsidRDefault="0047722E" w:rsidP="0047722E">
      <w:pPr>
        <w:spacing w:after="0"/>
        <w:ind w:firstLine="708"/>
        <w:rPr>
          <w:rFonts w:cs="Times New Roman"/>
          <w:szCs w:val="28"/>
        </w:rPr>
      </w:pPr>
      <w:r w:rsidRPr="002518E3">
        <w:rPr>
          <w:rFonts w:cs="Times New Roman"/>
          <w:szCs w:val="28"/>
        </w:rPr>
        <w:t>Обоснование:</w:t>
      </w:r>
    </w:p>
    <w:p w14:paraId="7B31CE3D" w14:textId="54345409" w:rsidR="0047722E" w:rsidRPr="002518E3" w:rsidRDefault="0047722E" w:rsidP="0047722E">
      <w:pPr>
        <w:spacing w:after="0"/>
        <w:ind w:firstLine="708"/>
        <w:rPr>
          <w:rFonts w:cs="Times New Roman"/>
          <w:szCs w:val="28"/>
        </w:rPr>
      </w:pPr>
      <w:r w:rsidRPr="002518E3">
        <w:rPr>
          <w:rFonts w:cs="Times New Roman"/>
          <w:szCs w:val="28"/>
        </w:rPr>
        <w:t xml:space="preserve">Ключ: </w:t>
      </w:r>
      <w:r w:rsidR="007E5AE6" w:rsidRPr="002518E3">
        <w:rPr>
          <w:rFonts w:cs="Times New Roman"/>
          <w:szCs w:val="28"/>
        </w:rPr>
        <w:t>А</w:t>
      </w:r>
    </w:p>
    <w:p w14:paraId="40C1E6CE" w14:textId="38192FE6" w:rsidR="0047722E" w:rsidRPr="002518E3" w:rsidRDefault="0047722E" w:rsidP="007E5A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007E5AE6" w:rsidRPr="002518E3">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394F5782" w14:textId="3643DA69" w:rsidR="007E5AE6" w:rsidRPr="002518E3" w:rsidRDefault="007E5AE6" w:rsidP="007E5AE6">
      <w:pPr>
        <w:pStyle w:val="af7"/>
        <w:spacing w:before="0" w:beforeAutospacing="0" w:after="0" w:afterAutospacing="0"/>
        <w:ind w:firstLine="708"/>
        <w:jc w:val="both"/>
        <w:rPr>
          <w:color w:val="000000"/>
          <w:sz w:val="28"/>
          <w:szCs w:val="28"/>
          <w:shd w:val="clear" w:color="auto" w:fill="F8F9FA"/>
        </w:rPr>
      </w:pPr>
      <w:r w:rsidRPr="002518E3">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0AEFF160" w14:textId="77777777" w:rsidR="007E5AE6" w:rsidRPr="002518E3" w:rsidRDefault="007E5AE6" w:rsidP="007E5AE6">
      <w:pPr>
        <w:spacing w:after="0"/>
        <w:ind w:firstLine="708"/>
        <w:jc w:val="left"/>
        <w:rPr>
          <w:rFonts w:eastAsia="Times New Roman" w:cs="Times New Roman"/>
          <w:color w:val="000000"/>
          <w:szCs w:val="28"/>
          <w:lang w:eastAsia="ru-RU"/>
        </w:rPr>
      </w:pPr>
      <w:r w:rsidRPr="002518E3">
        <w:rPr>
          <w:rFonts w:eastAsia="Times New Roman" w:cs="Times New Roman"/>
          <w:color w:val="000000"/>
          <w:szCs w:val="28"/>
          <w:lang w:eastAsia="ru-RU"/>
        </w:rPr>
        <w:t>Диагностические симптомы при чесотке:</w:t>
      </w:r>
    </w:p>
    <w:p w14:paraId="320BB58F" w14:textId="77777777" w:rsidR="007E5AE6" w:rsidRPr="002518E3" w:rsidRDefault="007E5AE6" w:rsidP="007E5A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Арди – пустулы и гнойные корочки на локтях и в их окружности;</w:t>
      </w:r>
    </w:p>
    <w:p w14:paraId="064105F2" w14:textId="77777777" w:rsidR="007E5AE6" w:rsidRPr="002518E3" w:rsidRDefault="007E5AE6" w:rsidP="007E5A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Горчакова – кровянистые корочки в области локтей и в их окружности;</w:t>
      </w:r>
    </w:p>
    <w:p w14:paraId="078DC3F9" w14:textId="77777777" w:rsidR="007E5AE6" w:rsidRPr="002518E3" w:rsidRDefault="007E5AE6" w:rsidP="007E5A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64A3DDA1" w14:textId="77777777" w:rsidR="007E5AE6" w:rsidRPr="002518E3" w:rsidRDefault="007E5AE6" w:rsidP="007E5A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641EB9BF" w14:textId="77777777" w:rsidR="007E5AE6" w:rsidRPr="002518E3" w:rsidRDefault="007E5AE6" w:rsidP="0047722E">
      <w:pPr>
        <w:pStyle w:val="af7"/>
        <w:spacing w:before="0" w:beforeAutospacing="0" w:after="0" w:afterAutospacing="0"/>
        <w:ind w:firstLine="708"/>
        <w:jc w:val="both"/>
        <w:rPr>
          <w:szCs w:val="28"/>
        </w:rPr>
      </w:pPr>
    </w:p>
    <w:p w14:paraId="081F578B" w14:textId="3746276D" w:rsidR="007E5AE6" w:rsidRPr="002518E3" w:rsidRDefault="007E5AE6" w:rsidP="007E5AE6">
      <w:pPr>
        <w:spacing w:after="0"/>
        <w:ind w:firstLine="708"/>
        <w:rPr>
          <w:rFonts w:cs="Times New Roman"/>
          <w:i/>
          <w:iCs/>
          <w:szCs w:val="28"/>
        </w:rPr>
      </w:pPr>
      <w:r w:rsidRPr="002518E3">
        <w:rPr>
          <w:rFonts w:cs="Times New Roman"/>
          <w:i/>
          <w:iCs/>
          <w:szCs w:val="28"/>
        </w:rPr>
        <w:t>2.18.1.4. Запишите правильный ответ.</w:t>
      </w:r>
    </w:p>
    <w:p w14:paraId="356E273E" w14:textId="5541CB70" w:rsidR="007E5AE6" w:rsidRPr="002518E3" w:rsidRDefault="007E5AE6" w:rsidP="007E5AE6">
      <w:pPr>
        <w:spacing w:after="0"/>
        <w:rPr>
          <w:rFonts w:cs="Times New Roman"/>
          <w:szCs w:val="28"/>
        </w:rPr>
      </w:pPr>
      <w:r w:rsidRPr="002518E3">
        <w:rPr>
          <w:rFonts w:cs="Times New Roman"/>
          <w:szCs w:val="28"/>
        </w:rPr>
        <w:tab/>
        <w:t>Возбудителем чесотки является _______.</w:t>
      </w:r>
    </w:p>
    <w:p w14:paraId="5DE454C1" w14:textId="77777777" w:rsidR="007E5AE6" w:rsidRPr="002518E3" w:rsidRDefault="007E5AE6" w:rsidP="007E5AE6">
      <w:pPr>
        <w:spacing w:after="0"/>
        <w:ind w:firstLine="708"/>
        <w:rPr>
          <w:rFonts w:cs="Times New Roman"/>
          <w:szCs w:val="28"/>
        </w:rPr>
      </w:pPr>
      <w:r w:rsidRPr="002518E3">
        <w:rPr>
          <w:rFonts w:cs="Times New Roman"/>
          <w:szCs w:val="28"/>
        </w:rPr>
        <w:t>Ответ:</w:t>
      </w:r>
    </w:p>
    <w:p w14:paraId="1B946B26" w14:textId="434F8697" w:rsidR="007E5AE6" w:rsidRPr="002518E3" w:rsidRDefault="007E5AE6" w:rsidP="007E5A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rPr>
        <w:t>Чесоточный клещ Sarcoptes scabiei</w:t>
      </w:r>
    </w:p>
    <w:p w14:paraId="67244FC3" w14:textId="77E334E3" w:rsidR="0047722E" w:rsidRPr="002518E3" w:rsidRDefault="0047722E" w:rsidP="001914BC">
      <w:pPr>
        <w:spacing w:after="0"/>
        <w:rPr>
          <w:rFonts w:cs="Times New Roman"/>
          <w:szCs w:val="28"/>
        </w:rPr>
      </w:pPr>
    </w:p>
    <w:p w14:paraId="6D9F784A" w14:textId="33D68C83" w:rsidR="007E5AE6" w:rsidRPr="002518E3" w:rsidRDefault="007E5AE6" w:rsidP="007E5AE6">
      <w:pPr>
        <w:spacing w:after="0"/>
        <w:ind w:firstLine="708"/>
        <w:rPr>
          <w:rFonts w:cs="Times New Roman"/>
          <w:i/>
          <w:iCs/>
          <w:szCs w:val="28"/>
        </w:rPr>
      </w:pPr>
      <w:r w:rsidRPr="002518E3">
        <w:rPr>
          <w:rFonts w:cs="Times New Roman"/>
          <w:i/>
          <w:iCs/>
          <w:szCs w:val="28"/>
        </w:rPr>
        <w:t>2.18.1.5. Выберите правильный ответ и запишите аргументы, обосновывающие выбор ответа.</w:t>
      </w:r>
    </w:p>
    <w:p w14:paraId="19D6AB6B" w14:textId="1635CB28" w:rsidR="007E5AE6" w:rsidRPr="002518E3" w:rsidRDefault="007E5AE6" w:rsidP="007E5AE6">
      <w:pPr>
        <w:spacing w:after="0"/>
        <w:rPr>
          <w:rFonts w:cs="Times New Roman"/>
          <w:szCs w:val="28"/>
        </w:rPr>
      </w:pPr>
      <w:r w:rsidRPr="002518E3">
        <w:rPr>
          <w:rFonts w:cs="Times New Roman"/>
          <w:szCs w:val="28"/>
        </w:rPr>
        <w:tab/>
        <w:t>В качестве терапии больному можно назначить</w:t>
      </w:r>
    </w:p>
    <w:p w14:paraId="5B7AD726" w14:textId="08C93920" w:rsidR="007E5AE6" w:rsidRPr="002518E3" w:rsidRDefault="007E5AE6" w:rsidP="007E5AE6">
      <w:pPr>
        <w:spacing w:after="0"/>
        <w:rPr>
          <w:rFonts w:cs="Times New Roman"/>
          <w:szCs w:val="28"/>
        </w:rPr>
      </w:pPr>
      <w:r w:rsidRPr="002518E3">
        <w:rPr>
          <w:rFonts w:cs="Times New Roman"/>
          <w:szCs w:val="28"/>
        </w:rPr>
        <w:t>А) Стибоглюконат</w:t>
      </w:r>
    </w:p>
    <w:p w14:paraId="129CBE40" w14:textId="04A49F31" w:rsidR="007E5AE6" w:rsidRPr="002518E3" w:rsidRDefault="007E5AE6" w:rsidP="007E5AE6">
      <w:pPr>
        <w:spacing w:after="0"/>
        <w:rPr>
          <w:rFonts w:cs="Times New Roman"/>
          <w:szCs w:val="28"/>
        </w:rPr>
      </w:pPr>
      <w:r w:rsidRPr="002518E3">
        <w:rPr>
          <w:rFonts w:cs="Times New Roman"/>
          <w:szCs w:val="28"/>
        </w:rPr>
        <w:t>Б) Метронидазол</w:t>
      </w:r>
    </w:p>
    <w:p w14:paraId="223B50E1" w14:textId="6C831E70" w:rsidR="007E5AE6" w:rsidRPr="002518E3" w:rsidRDefault="007E5AE6" w:rsidP="007E5AE6">
      <w:pPr>
        <w:spacing w:after="0"/>
        <w:rPr>
          <w:rFonts w:cs="Times New Roman"/>
          <w:szCs w:val="28"/>
        </w:rPr>
      </w:pPr>
      <w:r w:rsidRPr="002518E3">
        <w:rPr>
          <w:rFonts w:cs="Times New Roman"/>
          <w:szCs w:val="28"/>
        </w:rPr>
        <w:t>В) Бензил-бензонат</w:t>
      </w:r>
    </w:p>
    <w:p w14:paraId="589A80FB" w14:textId="35CFBC91" w:rsidR="007E5AE6" w:rsidRPr="002518E3" w:rsidRDefault="007E5AE6" w:rsidP="007E5AE6">
      <w:pPr>
        <w:spacing w:after="0"/>
        <w:rPr>
          <w:rFonts w:cs="Times New Roman"/>
          <w:szCs w:val="28"/>
        </w:rPr>
      </w:pPr>
      <w:r w:rsidRPr="002518E3">
        <w:rPr>
          <w:rFonts w:cs="Times New Roman"/>
          <w:szCs w:val="28"/>
        </w:rPr>
        <w:t>Г) Малатион</w:t>
      </w:r>
    </w:p>
    <w:p w14:paraId="3A5314B2" w14:textId="77777777" w:rsidR="007E5AE6" w:rsidRPr="002518E3" w:rsidRDefault="007E5AE6" w:rsidP="007E5AE6">
      <w:pPr>
        <w:spacing w:after="0"/>
        <w:ind w:firstLine="708"/>
        <w:rPr>
          <w:rFonts w:cs="Times New Roman"/>
          <w:szCs w:val="28"/>
        </w:rPr>
      </w:pPr>
      <w:r w:rsidRPr="002518E3">
        <w:rPr>
          <w:rFonts w:cs="Times New Roman"/>
          <w:szCs w:val="28"/>
        </w:rPr>
        <w:t>Ответ:</w:t>
      </w:r>
    </w:p>
    <w:p w14:paraId="204DBFA4" w14:textId="77777777" w:rsidR="007E5AE6" w:rsidRPr="002518E3" w:rsidRDefault="007E5AE6" w:rsidP="007E5AE6">
      <w:pPr>
        <w:spacing w:after="0"/>
        <w:ind w:firstLine="708"/>
        <w:rPr>
          <w:rFonts w:cs="Times New Roman"/>
          <w:szCs w:val="28"/>
        </w:rPr>
      </w:pPr>
      <w:r w:rsidRPr="002518E3">
        <w:rPr>
          <w:rFonts w:cs="Times New Roman"/>
          <w:szCs w:val="28"/>
        </w:rPr>
        <w:t>Обоснование:</w:t>
      </w:r>
    </w:p>
    <w:p w14:paraId="61BDBB49" w14:textId="76984746" w:rsidR="007E5AE6" w:rsidRPr="002518E3" w:rsidRDefault="007E5AE6" w:rsidP="007E5AE6">
      <w:pPr>
        <w:spacing w:after="0"/>
        <w:ind w:firstLine="708"/>
        <w:rPr>
          <w:rFonts w:cs="Times New Roman"/>
          <w:szCs w:val="28"/>
        </w:rPr>
      </w:pPr>
      <w:r w:rsidRPr="002518E3">
        <w:rPr>
          <w:rFonts w:cs="Times New Roman"/>
          <w:szCs w:val="28"/>
        </w:rPr>
        <w:t>Ключ: В</w:t>
      </w:r>
    </w:p>
    <w:p w14:paraId="46C6CF03" w14:textId="046BC2DD" w:rsidR="007E5AE6" w:rsidRPr="002518E3" w:rsidRDefault="007E5AE6" w:rsidP="007E5A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Рекомендуются препараты на основе бензилового эфира бензойной кислоты: бензилбензоата.</w:t>
      </w:r>
    </w:p>
    <w:p w14:paraId="6270DFAD" w14:textId="23993080" w:rsidR="0047722E" w:rsidRPr="002518E3" w:rsidRDefault="0047722E" w:rsidP="001914BC">
      <w:pPr>
        <w:spacing w:after="0"/>
        <w:rPr>
          <w:rFonts w:cs="Times New Roman"/>
          <w:szCs w:val="28"/>
        </w:rPr>
      </w:pPr>
    </w:p>
    <w:p w14:paraId="1B63C66F" w14:textId="78DFB2A3" w:rsidR="00941D4C" w:rsidRPr="002518E3" w:rsidRDefault="00941D4C" w:rsidP="00941D4C">
      <w:pPr>
        <w:spacing w:after="0"/>
        <w:ind w:firstLine="708"/>
        <w:rPr>
          <w:rFonts w:cs="Times New Roman"/>
          <w:i/>
          <w:iCs/>
          <w:szCs w:val="28"/>
        </w:rPr>
      </w:pPr>
      <w:r w:rsidRPr="002518E3">
        <w:rPr>
          <w:rFonts w:cs="Times New Roman"/>
          <w:i/>
          <w:iCs/>
          <w:szCs w:val="28"/>
        </w:rPr>
        <w:t>2.18.1.6. Запишите правильный ответ.</w:t>
      </w:r>
    </w:p>
    <w:p w14:paraId="5DC04A9E" w14:textId="39231C57" w:rsidR="00941D4C" w:rsidRPr="002518E3" w:rsidRDefault="00941D4C" w:rsidP="00941D4C">
      <w:pPr>
        <w:spacing w:after="0"/>
        <w:rPr>
          <w:rFonts w:cs="Times New Roman"/>
          <w:szCs w:val="28"/>
        </w:rPr>
      </w:pPr>
      <w:r w:rsidRPr="002518E3">
        <w:rPr>
          <w:rFonts w:cs="Times New Roman"/>
          <w:szCs w:val="28"/>
        </w:rPr>
        <w:tab/>
        <w:t>Обработку скабицидами необходимо проводить на ___ и ___ день курса.</w:t>
      </w:r>
    </w:p>
    <w:p w14:paraId="34FB7560" w14:textId="77777777" w:rsidR="00941D4C" w:rsidRPr="002518E3" w:rsidRDefault="00941D4C" w:rsidP="00941D4C">
      <w:pPr>
        <w:spacing w:after="0"/>
        <w:ind w:firstLine="708"/>
        <w:rPr>
          <w:rFonts w:cs="Times New Roman"/>
          <w:szCs w:val="28"/>
        </w:rPr>
      </w:pPr>
      <w:r w:rsidRPr="002518E3">
        <w:rPr>
          <w:rFonts w:cs="Times New Roman"/>
          <w:szCs w:val="28"/>
        </w:rPr>
        <w:t>Ответ:</w:t>
      </w:r>
    </w:p>
    <w:p w14:paraId="2DD2C5E2" w14:textId="250CFE4F" w:rsidR="00941D4C" w:rsidRPr="002518E3" w:rsidRDefault="00941D4C" w:rsidP="00941D4C">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1 и 4</w:t>
      </w:r>
    </w:p>
    <w:p w14:paraId="7E84E680" w14:textId="77777777" w:rsidR="00941D4C" w:rsidRPr="002518E3" w:rsidRDefault="00941D4C" w:rsidP="00941D4C">
      <w:pPr>
        <w:spacing w:after="0"/>
        <w:ind w:firstLine="708"/>
        <w:rPr>
          <w:rFonts w:cs="Times New Roman"/>
          <w:szCs w:val="28"/>
        </w:rPr>
      </w:pPr>
    </w:p>
    <w:p w14:paraId="358D3611" w14:textId="70B8A092" w:rsidR="00941D4C" w:rsidRPr="002518E3" w:rsidRDefault="00941D4C" w:rsidP="00941D4C">
      <w:pPr>
        <w:spacing w:after="0"/>
        <w:ind w:firstLine="708"/>
        <w:rPr>
          <w:rFonts w:cs="Times New Roman"/>
          <w:i/>
          <w:iCs/>
          <w:szCs w:val="28"/>
        </w:rPr>
      </w:pPr>
      <w:r w:rsidRPr="002518E3">
        <w:rPr>
          <w:rFonts w:cs="Times New Roman"/>
          <w:i/>
          <w:iCs/>
          <w:szCs w:val="28"/>
        </w:rPr>
        <w:t>2.18.1.7. Выберите правильный ответ и запишите аргументы, обосновывающие выбор ответа.</w:t>
      </w:r>
    </w:p>
    <w:p w14:paraId="055FF901" w14:textId="73F12EF0" w:rsidR="00941D4C" w:rsidRPr="002518E3" w:rsidRDefault="00941D4C" w:rsidP="00941D4C">
      <w:pPr>
        <w:spacing w:after="0"/>
        <w:rPr>
          <w:rFonts w:cs="Times New Roman"/>
          <w:szCs w:val="28"/>
        </w:rPr>
      </w:pPr>
      <w:r w:rsidRPr="002518E3">
        <w:rPr>
          <w:rFonts w:cs="Times New Roman"/>
          <w:szCs w:val="28"/>
        </w:rPr>
        <w:tab/>
        <w:t>Перед нанесение скабицидов необходимо</w:t>
      </w:r>
    </w:p>
    <w:p w14:paraId="4DE05223" w14:textId="1C128F8B" w:rsidR="00941D4C" w:rsidRPr="002518E3" w:rsidRDefault="00941D4C" w:rsidP="00941D4C">
      <w:pPr>
        <w:spacing w:after="0"/>
        <w:rPr>
          <w:rFonts w:cs="Times New Roman"/>
          <w:szCs w:val="28"/>
        </w:rPr>
      </w:pPr>
      <w:r w:rsidRPr="002518E3">
        <w:rPr>
          <w:rFonts w:cs="Times New Roman"/>
          <w:szCs w:val="28"/>
        </w:rPr>
        <w:t>А) Подстричь ногти</w:t>
      </w:r>
    </w:p>
    <w:p w14:paraId="31BBDA17" w14:textId="7D966BA3" w:rsidR="00941D4C" w:rsidRPr="002518E3" w:rsidRDefault="00941D4C" w:rsidP="00941D4C">
      <w:pPr>
        <w:spacing w:after="0"/>
        <w:rPr>
          <w:rFonts w:cs="Times New Roman"/>
          <w:szCs w:val="28"/>
        </w:rPr>
      </w:pPr>
      <w:r w:rsidRPr="002518E3">
        <w:rPr>
          <w:rFonts w:cs="Times New Roman"/>
          <w:szCs w:val="28"/>
        </w:rPr>
        <w:t>Б) Смазать кожу эмолиентами</w:t>
      </w:r>
    </w:p>
    <w:p w14:paraId="0EAA61E0" w14:textId="086FEA13" w:rsidR="00941D4C" w:rsidRPr="002518E3" w:rsidRDefault="00941D4C" w:rsidP="00941D4C">
      <w:pPr>
        <w:spacing w:after="0"/>
        <w:rPr>
          <w:rFonts w:cs="Times New Roman"/>
          <w:szCs w:val="28"/>
        </w:rPr>
      </w:pPr>
      <w:r w:rsidRPr="002518E3">
        <w:rPr>
          <w:rFonts w:cs="Times New Roman"/>
          <w:szCs w:val="28"/>
        </w:rPr>
        <w:t>В) Обработать расчесы анилиновыми красителями</w:t>
      </w:r>
    </w:p>
    <w:p w14:paraId="397986B9" w14:textId="200DDF3E" w:rsidR="00941D4C" w:rsidRPr="002518E3" w:rsidRDefault="00941D4C" w:rsidP="00941D4C">
      <w:pPr>
        <w:spacing w:after="0"/>
        <w:rPr>
          <w:rFonts w:cs="Times New Roman"/>
          <w:szCs w:val="28"/>
        </w:rPr>
      </w:pPr>
      <w:r w:rsidRPr="002518E3">
        <w:rPr>
          <w:rFonts w:cs="Times New Roman"/>
          <w:szCs w:val="28"/>
        </w:rPr>
        <w:t>Г) Помыться и распарить кожу</w:t>
      </w:r>
    </w:p>
    <w:p w14:paraId="06323177" w14:textId="77777777" w:rsidR="00941D4C" w:rsidRPr="002518E3" w:rsidRDefault="00941D4C" w:rsidP="00941D4C">
      <w:pPr>
        <w:spacing w:after="0"/>
        <w:ind w:firstLine="708"/>
        <w:rPr>
          <w:rFonts w:cs="Times New Roman"/>
          <w:szCs w:val="28"/>
        </w:rPr>
      </w:pPr>
      <w:r w:rsidRPr="002518E3">
        <w:rPr>
          <w:rFonts w:cs="Times New Roman"/>
          <w:szCs w:val="28"/>
        </w:rPr>
        <w:t>Ответ:</w:t>
      </w:r>
    </w:p>
    <w:p w14:paraId="4EA055EE" w14:textId="77777777" w:rsidR="00941D4C" w:rsidRPr="002518E3" w:rsidRDefault="00941D4C" w:rsidP="00941D4C">
      <w:pPr>
        <w:spacing w:after="0"/>
        <w:ind w:firstLine="708"/>
        <w:rPr>
          <w:rFonts w:cs="Times New Roman"/>
          <w:szCs w:val="28"/>
        </w:rPr>
      </w:pPr>
      <w:r w:rsidRPr="002518E3">
        <w:rPr>
          <w:rFonts w:cs="Times New Roman"/>
          <w:szCs w:val="28"/>
        </w:rPr>
        <w:t>Обоснование:</w:t>
      </w:r>
    </w:p>
    <w:p w14:paraId="780D7209" w14:textId="03641F37" w:rsidR="00941D4C" w:rsidRPr="002518E3" w:rsidRDefault="00941D4C" w:rsidP="00941D4C">
      <w:pPr>
        <w:spacing w:after="0"/>
        <w:ind w:firstLine="708"/>
        <w:rPr>
          <w:rFonts w:cs="Times New Roman"/>
          <w:szCs w:val="28"/>
        </w:rPr>
      </w:pPr>
      <w:r w:rsidRPr="002518E3">
        <w:rPr>
          <w:rFonts w:cs="Times New Roman"/>
          <w:szCs w:val="28"/>
        </w:rPr>
        <w:t>Ключ: Г</w:t>
      </w:r>
    </w:p>
    <w:p w14:paraId="3BEF5596" w14:textId="67B32C1D" w:rsidR="00941D4C" w:rsidRPr="002518E3" w:rsidRDefault="00941D4C" w:rsidP="00941D4C">
      <w:pPr>
        <w:pStyle w:val="af7"/>
        <w:spacing w:before="0" w:beforeAutospacing="0" w:after="0" w:afterAutospacing="0"/>
        <w:ind w:firstLine="708"/>
        <w:jc w:val="both"/>
        <w:rPr>
          <w:rFonts w:ascii="Roboto" w:hAnsi="Roboto"/>
          <w:color w:val="000000"/>
          <w:sz w:val="19"/>
          <w:szCs w:val="19"/>
          <w:shd w:val="clear" w:color="auto" w:fill="F8F9FA"/>
        </w:rPr>
      </w:pPr>
      <w:r w:rsidRPr="002518E3">
        <w:rPr>
          <w:sz w:val="28"/>
          <w:szCs w:val="28"/>
        </w:rPr>
        <w:t xml:space="preserve">Ключ обоснования: </w:t>
      </w:r>
      <w:r w:rsidRPr="002518E3">
        <w:rPr>
          <w:color w:val="000000"/>
          <w:sz w:val="28"/>
          <w:szCs w:val="28"/>
        </w:rPr>
        <w:t>После мытья больного препарат распыляют на расстоянии 20–30 см от кожи.</w:t>
      </w:r>
    </w:p>
    <w:p w14:paraId="46E66B3A" w14:textId="493BB9D1" w:rsidR="0047722E" w:rsidRPr="002518E3" w:rsidRDefault="0047722E" w:rsidP="001914BC">
      <w:pPr>
        <w:spacing w:after="0"/>
        <w:rPr>
          <w:rFonts w:cs="Times New Roman"/>
          <w:szCs w:val="28"/>
        </w:rPr>
      </w:pPr>
    </w:p>
    <w:p w14:paraId="16A31614" w14:textId="166459DC" w:rsidR="00941D4C" w:rsidRPr="002518E3" w:rsidRDefault="00941D4C" w:rsidP="00941D4C">
      <w:pPr>
        <w:spacing w:after="0"/>
        <w:ind w:firstLine="708"/>
        <w:rPr>
          <w:rFonts w:cs="Times New Roman"/>
          <w:i/>
          <w:iCs/>
          <w:szCs w:val="28"/>
        </w:rPr>
      </w:pPr>
      <w:r w:rsidRPr="002518E3">
        <w:rPr>
          <w:rFonts w:cs="Times New Roman"/>
          <w:i/>
          <w:iCs/>
          <w:szCs w:val="28"/>
        </w:rPr>
        <w:t>2.18.1.8. Выберите правильный ответ и запишите аргументы, обосновывающие выбор ответа.</w:t>
      </w:r>
    </w:p>
    <w:p w14:paraId="0992B1DE" w14:textId="7FFD4BB3" w:rsidR="00941D4C" w:rsidRPr="002518E3" w:rsidRDefault="00941D4C" w:rsidP="00941D4C">
      <w:pPr>
        <w:spacing w:after="0"/>
        <w:rPr>
          <w:rFonts w:cs="Times New Roman"/>
          <w:szCs w:val="28"/>
        </w:rPr>
      </w:pPr>
      <w:r w:rsidRPr="002518E3">
        <w:rPr>
          <w:rFonts w:cs="Times New Roman"/>
          <w:szCs w:val="28"/>
        </w:rPr>
        <w:tab/>
        <w:t>В качестве альтернативной терапии больному можно назначить</w:t>
      </w:r>
    </w:p>
    <w:p w14:paraId="5BBE58C1" w14:textId="5EA27C0F" w:rsidR="00941D4C" w:rsidRPr="002518E3" w:rsidRDefault="00941D4C" w:rsidP="00941D4C">
      <w:pPr>
        <w:spacing w:after="0"/>
        <w:rPr>
          <w:rFonts w:cs="Times New Roman"/>
          <w:szCs w:val="28"/>
        </w:rPr>
      </w:pPr>
      <w:r w:rsidRPr="002518E3">
        <w:rPr>
          <w:rFonts w:cs="Times New Roman"/>
          <w:szCs w:val="28"/>
        </w:rPr>
        <w:t>А) Пентамидинизонат</w:t>
      </w:r>
    </w:p>
    <w:p w14:paraId="305FCC6A" w14:textId="42D6A3A9" w:rsidR="00941D4C" w:rsidRPr="002518E3" w:rsidRDefault="00941D4C" w:rsidP="00941D4C">
      <w:pPr>
        <w:spacing w:after="0"/>
        <w:rPr>
          <w:rFonts w:cs="Times New Roman"/>
          <w:szCs w:val="28"/>
        </w:rPr>
      </w:pPr>
      <w:r w:rsidRPr="002518E3">
        <w:rPr>
          <w:rFonts w:cs="Times New Roman"/>
          <w:szCs w:val="28"/>
        </w:rPr>
        <w:t>Б) Хлорпромазин</w:t>
      </w:r>
    </w:p>
    <w:p w14:paraId="6631D25A" w14:textId="41894245" w:rsidR="00941D4C" w:rsidRPr="002518E3" w:rsidRDefault="00941D4C" w:rsidP="00941D4C">
      <w:pPr>
        <w:spacing w:after="0"/>
        <w:rPr>
          <w:rFonts w:cs="Times New Roman"/>
          <w:szCs w:val="28"/>
        </w:rPr>
      </w:pPr>
      <w:r w:rsidRPr="002518E3">
        <w:rPr>
          <w:rFonts w:cs="Times New Roman"/>
          <w:szCs w:val="28"/>
        </w:rPr>
        <w:t>В) Диоксометилтетрагидропиримидин</w:t>
      </w:r>
    </w:p>
    <w:p w14:paraId="205FAA5A" w14:textId="7CCB061B" w:rsidR="00941D4C" w:rsidRPr="002518E3" w:rsidRDefault="00941D4C" w:rsidP="00941D4C">
      <w:pPr>
        <w:spacing w:after="0"/>
        <w:rPr>
          <w:rFonts w:cs="Times New Roman"/>
          <w:szCs w:val="28"/>
        </w:rPr>
      </w:pPr>
      <w:r w:rsidRPr="002518E3">
        <w:rPr>
          <w:rFonts w:cs="Times New Roman"/>
          <w:szCs w:val="28"/>
        </w:rPr>
        <w:t>Г) Пиперонилбутоксид + эсбиол</w:t>
      </w:r>
    </w:p>
    <w:p w14:paraId="11170881" w14:textId="77777777" w:rsidR="00941D4C" w:rsidRPr="002518E3" w:rsidRDefault="00941D4C" w:rsidP="00941D4C">
      <w:pPr>
        <w:spacing w:after="0"/>
        <w:ind w:firstLine="708"/>
        <w:rPr>
          <w:rFonts w:cs="Times New Roman"/>
          <w:szCs w:val="28"/>
        </w:rPr>
      </w:pPr>
      <w:r w:rsidRPr="002518E3">
        <w:rPr>
          <w:rFonts w:cs="Times New Roman"/>
          <w:szCs w:val="28"/>
        </w:rPr>
        <w:t>Ответ:</w:t>
      </w:r>
    </w:p>
    <w:p w14:paraId="3BADED1E" w14:textId="77777777" w:rsidR="00941D4C" w:rsidRPr="002518E3" w:rsidRDefault="00941D4C" w:rsidP="00941D4C">
      <w:pPr>
        <w:spacing w:after="0"/>
        <w:ind w:firstLine="708"/>
        <w:rPr>
          <w:rFonts w:cs="Times New Roman"/>
          <w:szCs w:val="28"/>
        </w:rPr>
      </w:pPr>
      <w:r w:rsidRPr="002518E3">
        <w:rPr>
          <w:rFonts w:cs="Times New Roman"/>
          <w:szCs w:val="28"/>
        </w:rPr>
        <w:t>Обоснование:</w:t>
      </w:r>
    </w:p>
    <w:p w14:paraId="1A6E70D7" w14:textId="77777777" w:rsidR="00941D4C" w:rsidRPr="002518E3" w:rsidRDefault="00941D4C" w:rsidP="00941D4C">
      <w:pPr>
        <w:spacing w:after="0"/>
        <w:ind w:firstLine="708"/>
        <w:rPr>
          <w:rFonts w:cs="Times New Roman"/>
          <w:szCs w:val="28"/>
        </w:rPr>
      </w:pPr>
      <w:r w:rsidRPr="002518E3">
        <w:rPr>
          <w:rFonts w:cs="Times New Roman"/>
          <w:szCs w:val="28"/>
        </w:rPr>
        <w:t>Ключ: Г</w:t>
      </w:r>
    </w:p>
    <w:p w14:paraId="19EBB2E3" w14:textId="0BD174E5" w:rsidR="00941D4C" w:rsidRPr="002518E3" w:rsidRDefault="00941D4C" w:rsidP="00941D4C">
      <w:pPr>
        <w:pStyle w:val="af7"/>
        <w:spacing w:before="0" w:beforeAutospacing="0" w:after="0" w:afterAutospacing="0"/>
        <w:ind w:firstLine="708"/>
        <w:jc w:val="both"/>
        <w:rPr>
          <w:rFonts w:ascii="Roboto" w:hAnsi="Roboto"/>
          <w:color w:val="000000"/>
          <w:sz w:val="19"/>
          <w:szCs w:val="19"/>
          <w:shd w:val="clear" w:color="auto" w:fill="F8F9FA"/>
        </w:rPr>
      </w:pPr>
      <w:r w:rsidRPr="002518E3">
        <w:rPr>
          <w:sz w:val="28"/>
          <w:szCs w:val="28"/>
        </w:rPr>
        <w:t xml:space="preserve">Ключ обоснования: </w:t>
      </w:r>
      <w:r w:rsidRPr="002518E3">
        <w:rPr>
          <w:color w:val="000000"/>
          <w:sz w:val="28"/>
          <w:szCs w:val="28"/>
        </w:rPr>
        <w:t>Пиперонилбутоксид + эсбиол аэрозоль для наружного применения и 5% концентрат эмульсии перметрина в этаноле</w:t>
      </w:r>
    </w:p>
    <w:p w14:paraId="13545527" w14:textId="33AE93F5" w:rsidR="0047722E" w:rsidRPr="002518E3" w:rsidRDefault="0047722E" w:rsidP="001914BC">
      <w:pPr>
        <w:spacing w:after="0"/>
        <w:rPr>
          <w:rFonts w:cs="Times New Roman"/>
          <w:szCs w:val="28"/>
        </w:rPr>
      </w:pPr>
    </w:p>
    <w:p w14:paraId="7C2F5F3D" w14:textId="55021AC0" w:rsidR="00941D4C" w:rsidRPr="002518E3" w:rsidRDefault="00941D4C" w:rsidP="00941D4C">
      <w:pPr>
        <w:spacing w:after="0"/>
        <w:ind w:firstLine="708"/>
        <w:rPr>
          <w:rFonts w:cs="Times New Roman"/>
          <w:i/>
          <w:iCs/>
          <w:szCs w:val="28"/>
        </w:rPr>
      </w:pPr>
      <w:r w:rsidRPr="002518E3">
        <w:rPr>
          <w:rFonts w:cs="Times New Roman"/>
          <w:i/>
          <w:iCs/>
          <w:szCs w:val="28"/>
        </w:rPr>
        <w:t>2.18.1.9. Запишите правильный ответ.</w:t>
      </w:r>
    </w:p>
    <w:p w14:paraId="4065AB69" w14:textId="353B98BB" w:rsidR="00941D4C" w:rsidRPr="002518E3" w:rsidRDefault="00941D4C" w:rsidP="00941D4C">
      <w:pPr>
        <w:spacing w:after="0"/>
        <w:rPr>
          <w:rFonts w:cs="Times New Roman"/>
          <w:szCs w:val="28"/>
        </w:rPr>
      </w:pPr>
      <w:r w:rsidRPr="002518E3">
        <w:rPr>
          <w:rFonts w:cs="Times New Roman"/>
          <w:szCs w:val="28"/>
        </w:rPr>
        <w:tab/>
        <w:t>Норвежская чесотка возникает у пациентов с _________.</w:t>
      </w:r>
    </w:p>
    <w:p w14:paraId="176DA58D" w14:textId="77777777" w:rsidR="00941D4C" w:rsidRPr="002518E3" w:rsidRDefault="00941D4C" w:rsidP="00941D4C">
      <w:pPr>
        <w:spacing w:after="0"/>
        <w:ind w:firstLine="708"/>
        <w:rPr>
          <w:rFonts w:cs="Times New Roman"/>
          <w:szCs w:val="28"/>
        </w:rPr>
      </w:pPr>
      <w:r w:rsidRPr="002518E3">
        <w:rPr>
          <w:rFonts w:cs="Times New Roman"/>
          <w:szCs w:val="28"/>
        </w:rPr>
        <w:t>Ответ:</w:t>
      </w:r>
    </w:p>
    <w:p w14:paraId="6474D3DC" w14:textId="156C888D" w:rsidR="00941D4C" w:rsidRPr="002518E3" w:rsidRDefault="00941D4C" w:rsidP="00941D4C">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Иммунодефицитом</w:t>
      </w:r>
    </w:p>
    <w:p w14:paraId="4B6EFEBC" w14:textId="1306AAE3" w:rsidR="00941D4C" w:rsidRPr="002518E3" w:rsidRDefault="00941D4C" w:rsidP="001914BC">
      <w:pPr>
        <w:spacing w:after="0"/>
        <w:rPr>
          <w:rFonts w:cs="Times New Roman"/>
          <w:szCs w:val="28"/>
        </w:rPr>
      </w:pPr>
    </w:p>
    <w:p w14:paraId="1B3C2DCC" w14:textId="0550276E" w:rsidR="00941D4C" w:rsidRPr="002518E3" w:rsidRDefault="00941D4C" w:rsidP="00941D4C">
      <w:pPr>
        <w:spacing w:after="0"/>
        <w:ind w:firstLine="708"/>
        <w:rPr>
          <w:rFonts w:cs="Times New Roman"/>
          <w:i/>
          <w:iCs/>
          <w:szCs w:val="28"/>
        </w:rPr>
      </w:pPr>
      <w:r w:rsidRPr="002518E3">
        <w:rPr>
          <w:rFonts w:cs="Times New Roman"/>
          <w:i/>
          <w:iCs/>
          <w:szCs w:val="28"/>
        </w:rPr>
        <w:t>2.18.1.10. Запишите правильный ответ.</w:t>
      </w:r>
    </w:p>
    <w:p w14:paraId="6EB59C30" w14:textId="7456178C" w:rsidR="00941D4C" w:rsidRPr="002518E3" w:rsidRDefault="00941D4C" w:rsidP="00941D4C">
      <w:pPr>
        <w:spacing w:after="0"/>
        <w:rPr>
          <w:rFonts w:cs="Times New Roman"/>
          <w:szCs w:val="28"/>
        </w:rPr>
      </w:pPr>
      <w:r w:rsidRPr="002518E3">
        <w:rPr>
          <w:rFonts w:cs="Times New Roman"/>
          <w:szCs w:val="28"/>
        </w:rPr>
        <w:tab/>
      </w:r>
      <w:r w:rsidR="00C84788" w:rsidRPr="002518E3">
        <w:rPr>
          <w:rFonts w:cs="Times New Roman"/>
          <w:szCs w:val="28"/>
        </w:rPr>
        <w:t>Чесоточный клещ активизируется</w:t>
      </w:r>
      <w:r w:rsidRPr="002518E3">
        <w:rPr>
          <w:rFonts w:cs="Times New Roman"/>
          <w:szCs w:val="28"/>
        </w:rPr>
        <w:t xml:space="preserve"> _________.</w:t>
      </w:r>
    </w:p>
    <w:p w14:paraId="4835CD4E" w14:textId="77777777" w:rsidR="00941D4C" w:rsidRPr="002518E3" w:rsidRDefault="00941D4C" w:rsidP="00941D4C">
      <w:pPr>
        <w:spacing w:after="0"/>
        <w:ind w:firstLine="708"/>
        <w:rPr>
          <w:rFonts w:cs="Times New Roman"/>
          <w:szCs w:val="28"/>
        </w:rPr>
      </w:pPr>
      <w:r w:rsidRPr="002518E3">
        <w:rPr>
          <w:rFonts w:cs="Times New Roman"/>
          <w:szCs w:val="28"/>
        </w:rPr>
        <w:t>Ответ:</w:t>
      </w:r>
    </w:p>
    <w:p w14:paraId="53120A84" w14:textId="0817F9BA" w:rsidR="00941D4C" w:rsidRPr="002518E3" w:rsidRDefault="00941D4C" w:rsidP="00941D4C">
      <w:pPr>
        <w:spacing w:after="0"/>
        <w:ind w:firstLine="708"/>
        <w:rPr>
          <w:rFonts w:cs="Times New Roman"/>
          <w:color w:val="000000"/>
          <w:szCs w:val="28"/>
        </w:rPr>
      </w:pPr>
      <w:r w:rsidRPr="002518E3">
        <w:rPr>
          <w:rFonts w:cs="Times New Roman"/>
          <w:szCs w:val="28"/>
        </w:rPr>
        <w:t xml:space="preserve">Ключ: </w:t>
      </w:r>
      <w:r w:rsidR="00C84788" w:rsidRPr="002518E3">
        <w:rPr>
          <w:rFonts w:cs="Times New Roman"/>
          <w:color w:val="000000"/>
          <w:szCs w:val="28"/>
        </w:rPr>
        <w:t>Ночью</w:t>
      </w:r>
    </w:p>
    <w:p w14:paraId="1AD3F82A" w14:textId="7CD94433" w:rsidR="00C84788" w:rsidRPr="002518E3" w:rsidRDefault="00C84788" w:rsidP="00941D4C">
      <w:pPr>
        <w:spacing w:after="0"/>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4F4ADE" w:rsidRPr="002518E3" w14:paraId="29858455" w14:textId="77777777" w:rsidTr="001D58C9">
        <w:tc>
          <w:tcPr>
            <w:tcW w:w="2830" w:type="dxa"/>
          </w:tcPr>
          <w:p w14:paraId="46FC6781" w14:textId="77777777" w:rsidR="004F4ADE" w:rsidRPr="002518E3" w:rsidRDefault="004F4ADE" w:rsidP="001D58C9">
            <w:pPr>
              <w:rPr>
                <w:rFonts w:cs="Times New Roman"/>
                <w:b/>
                <w:bCs/>
                <w:szCs w:val="28"/>
              </w:rPr>
            </w:pPr>
            <w:r w:rsidRPr="002518E3">
              <w:rPr>
                <w:rFonts w:cs="Times New Roman"/>
                <w:b/>
                <w:bCs/>
                <w:szCs w:val="28"/>
              </w:rPr>
              <w:t>Номер задания</w:t>
            </w:r>
          </w:p>
        </w:tc>
        <w:tc>
          <w:tcPr>
            <w:tcW w:w="6514" w:type="dxa"/>
          </w:tcPr>
          <w:p w14:paraId="5C1B973A" w14:textId="20FE8C54" w:rsidR="004F4ADE" w:rsidRPr="002518E3" w:rsidRDefault="004F4ADE" w:rsidP="001D58C9">
            <w:pPr>
              <w:rPr>
                <w:rFonts w:cs="Times New Roman"/>
                <w:b/>
                <w:bCs/>
                <w:szCs w:val="28"/>
              </w:rPr>
            </w:pPr>
            <w:r w:rsidRPr="002518E3">
              <w:rPr>
                <w:rFonts w:cs="Times New Roman"/>
                <w:b/>
                <w:bCs/>
                <w:szCs w:val="28"/>
              </w:rPr>
              <w:t>2.18.2</w:t>
            </w:r>
          </w:p>
        </w:tc>
      </w:tr>
      <w:tr w:rsidR="004F4ADE" w:rsidRPr="002518E3" w14:paraId="0378737B" w14:textId="77777777" w:rsidTr="001D58C9">
        <w:tc>
          <w:tcPr>
            <w:tcW w:w="2830" w:type="dxa"/>
          </w:tcPr>
          <w:p w14:paraId="023278D0" w14:textId="77777777" w:rsidR="004F4ADE" w:rsidRPr="002518E3" w:rsidRDefault="004F4ADE" w:rsidP="001D58C9">
            <w:pPr>
              <w:rPr>
                <w:rFonts w:cs="Times New Roman"/>
                <w:szCs w:val="28"/>
              </w:rPr>
            </w:pPr>
            <w:r w:rsidRPr="002518E3">
              <w:rPr>
                <w:rFonts w:cs="Times New Roman"/>
                <w:szCs w:val="28"/>
              </w:rPr>
              <w:t>Тип задания</w:t>
            </w:r>
          </w:p>
        </w:tc>
        <w:tc>
          <w:tcPr>
            <w:tcW w:w="6514" w:type="dxa"/>
          </w:tcPr>
          <w:p w14:paraId="6551856C" w14:textId="77777777" w:rsidR="004F4ADE" w:rsidRPr="002518E3" w:rsidRDefault="004F4ADE" w:rsidP="001D58C9">
            <w:pPr>
              <w:rPr>
                <w:rFonts w:cs="Times New Roman"/>
                <w:szCs w:val="28"/>
              </w:rPr>
            </w:pPr>
            <w:r w:rsidRPr="002518E3">
              <w:rPr>
                <w:rFonts w:cs="Times New Roman"/>
                <w:szCs w:val="28"/>
              </w:rPr>
              <w:t>Ситуационная задача</w:t>
            </w:r>
          </w:p>
        </w:tc>
      </w:tr>
      <w:tr w:rsidR="004F4ADE" w:rsidRPr="002518E3" w14:paraId="2C0E0725" w14:textId="77777777" w:rsidTr="001D58C9">
        <w:tc>
          <w:tcPr>
            <w:tcW w:w="2830" w:type="dxa"/>
          </w:tcPr>
          <w:p w14:paraId="3EF2E7BC" w14:textId="77777777" w:rsidR="004F4ADE" w:rsidRPr="002518E3" w:rsidRDefault="004F4ADE" w:rsidP="001D58C9">
            <w:pPr>
              <w:rPr>
                <w:rFonts w:cs="Times New Roman"/>
                <w:szCs w:val="28"/>
              </w:rPr>
            </w:pPr>
            <w:r w:rsidRPr="002518E3">
              <w:rPr>
                <w:rFonts w:cs="Times New Roman"/>
                <w:szCs w:val="28"/>
              </w:rPr>
              <w:t>Уровень сложности</w:t>
            </w:r>
          </w:p>
        </w:tc>
        <w:tc>
          <w:tcPr>
            <w:tcW w:w="6514" w:type="dxa"/>
          </w:tcPr>
          <w:p w14:paraId="07B0FE07" w14:textId="412EBE40" w:rsidR="004F4ADE" w:rsidRPr="002518E3" w:rsidRDefault="004F4ADE" w:rsidP="001D58C9">
            <w:pPr>
              <w:rPr>
                <w:rFonts w:cs="Times New Roman"/>
                <w:szCs w:val="28"/>
              </w:rPr>
            </w:pPr>
            <w:r w:rsidRPr="002518E3">
              <w:rPr>
                <w:rFonts w:cs="Times New Roman"/>
                <w:szCs w:val="28"/>
              </w:rPr>
              <w:t>Высокий</w:t>
            </w:r>
          </w:p>
        </w:tc>
      </w:tr>
      <w:tr w:rsidR="004F4ADE" w:rsidRPr="002518E3" w14:paraId="0ABEF4BE" w14:textId="77777777" w:rsidTr="001D58C9">
        <w:tc>
          <w:tcPr>
            <w:tcW w:w="2830" w:type="dxa"/>
          </w:tcPr>
          <w:p w14:paraId="3134DD8D" w14:textId="77777777" w:rsidR="004F4ADE" w:rsidRPr="002518E3" w:rsidRDefault="004F4ADE" w:rsidP="001D58C9">
            <w:pPr>
              <w:rPr>
                <w:rFonts w:cs="Times New Roman"/>
                <w:szCs w:val="28"/>
              </w:rPr>
            </w:pPr>
            <w:r w:rsidRPr="002518E3">
              <w:rPr>
                <w:rFonts w:cs="Times New Roman"/>
                <w:szCs w:val="28"/>
              </w:rPr>
              <w:t>Время выполнения</w:t>
            </w:r>
          </w:p>
        </w:tc>
        <w:tc>
          <w:tcPr>
            <w:tcW w:w="6514" w:type="dxa"/>
          </w:tcPr>
          <w:p w14:paraId="54242C29" w14:textId="2736E571" w:rsidR="004F4ADE" w:rsidRPr="002518E3" w:rsidRDefault="00E03312" w:rsidP="001D58C9">
            <w:pPr>
              <w:rPr>
                <w:rFonts w:cs="Times New Roman"/>
                <w:szCs w:val="28"/>
              </w:rPr>
            </w:pPr>
            <w:r w:rsidRPr="002518E3">
              <w:rPr>
                <w:rFonts w:cs="Times New Roman"/>
                <w:szCs w:val="28"/>
              </w:rPr>
              <w:t>4</w:t>
            </w:r>
            <w:r w:rsidR="004F4ADE" w:rsidRPr="002518E3">
              <w:rPr>
                <w:rFonts w:cs="Times New Roman"/>
                <w:szCs w:val="28"/>
              </w:rPr>
              <w:t>0 минут</w:t>
            </w:r>
          </w:p>
        </w:tc>
      </w:tr>
      <w:tr w:rsidR="004F4ADE" w:rsidRPr="002518E3" w14:paraId="30E5F10D" w14:textId="77777777" w:rsidTr="001D58C9">
        <w:tc>
          <w:tcPr>
            <w:tcW w:w="2830" w:type="dxa"/>
          </w:tcPr>
          <w:p w14:paraId="5ABFDA50" w14:textId="77777777" w:rsidR="004F4ADE" w:rsidRPr="002518E3" w:rsidRDefault="004F4ADE" w:rsidP="001D58C9">
            <w:pPr>
              <w:rPr>
                <w:rFonts w:cs="Times New Roman"/>
                <w:szCs w:val="28"/>
              </w:rPr>
            </w:pPr>
            <w:r w:rsidRPr="002518E3">
              <w:rPr>
                <w:rFonts w:cs="Times New Roman"/>
                <w:szCs w:val="28"/>
              </w:rPr>
              <w:t>Проверяемые компетенции</w:t>
            </w:r>
          </w:p>
        </w:tc>
        <w:tc>
          <w:tcPr>
            <w:tcW w:w="6514" w:type="dxa"/>
          </w:tcPr>
          <w:p w14:paraId="0D271F3C" w14:textId="4A82940C" w:rsidR="004F4ADE" w:rsidRPr="002518E3" w:rsidRDefault="00B11FF6" w:rsidP="001D58C9">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005D58AB" w14:textId="77777777" w:rsidR="004F4ADE" w:rsidRPr="002518E3" w:rsidRDefault="004F4ADE" w:rsidP="004F4ADE">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81F3C8A" w14:textId="71B9FE28" w:rsidR="004F4ADE" w:rsidRPr="002518E3" w:rsidRDefault="004F4ADE" w:rsidP="004F4ADE">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20 лет обратилась на прием к врачу-дерматовенерологу.</w:t>
      </w:r>
    </w:p>
    <w:p w14:paraId="01623841" w14:textId="019DD7C8" w:rsidR="004F4ADE" w:rsidRPr="002518E3" w:rsidRDefault="004F4ADE" w:rsidP="004F4AD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верхних конечностей</w:t>
      </w:r>
      <w:r w:rsidR="00F617FD" w:rsidRPr="002518E3">
        <w:rPr>
          <w:rFonts w:cs="Times New Roman"/>
          <w:color w:val="000000"/>
          <w:szCs w:val="28"/>
          <w:shd w:val="clear" w:color="auto" w:fill="FFFFFF"/>
        </w:rPr>
        <w:t xml:space="preserve"> и туловища.</w:t>
      </w:r>
    </w:p>
    <w:p w14:paraId="3014C759" w14:textId="04CF211E" w:rsidR="004F4ADE" w:rsidRPr="002518E3" w:rsidRDefault="004F4ADE" w:rsidP="004F4AD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00F617FD" w:rsidRPr="002518E3">
        <w:rPr>
          <w:rFonts w:cs="Times New Roman"/>
          <w:color w:val="000000"/>
          <w:szCs w:val="28"/>
        </w:rPr>
        <w:t>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28307409" w14:textId="775AF8AB" w:rsidR="004F4ADE" w:rsidRPr="002518E3" w:rsidRDefault="00111D4D" w:rsidP="004F4ADE">
      <w:pPr>
        <w:spacing w:after="0"/>
        <w:rPr>
          <w:rFonts w:cs="Times New Roman"/>
          <w:color w:val="000000"/>
          <w:szCs w:val="28"/>
          <w:shd w:val="clear" w:color="auto" w:fill="FFFFFF"/>
        </w:rPr>
      </w:pPr>
      <w:r w:rsidRPr="002518E3">
        <w:rPr>
          <w:noProof/>
        </w:rPr>
        <w:drawing>
          <wp:anchor distT="0" distB="0" distL="114300" distR="114300" simplePos="0" relativeHeight="251662336" behindDoc="1" locked="0" layoutInCell="1" allowOverlap="1" wp14:anchorId="3A2AD070" wp14:editId="5BB2D9D0">
            <wp:simplePos x="0" y="0"/>
            <wp:positionH relativeFrom="margin">
              <wp:align>left</wp:align>
            </wp:positionH>
            <wp:positionV relativeFrom="paragraph">
              <wp:posOffset>542925</wp:posOffset>
            </wp:positionV>
            <wp:extent cx="3357880" cy="2514600"/>
            <wp:effectExtent l="0" t="0" r="0" b="0"/>
            <wp:wrapTight wrapText="bothSides">
              <wp:wrapPolygon edited="0">
                <wp:start x="0" y="0"/>
                <wp:lineTo x="0" y="21436"/>
                <wp:lineTo x="21445" y="21436"/>
                <wp:lineTo x="21445" y="0"/>
                <wp:lineTo x="0" y="0"/>
              </wp:wrapPolygon>
            </wp:wrapTight>
            <wp:docPr id="5" name="Рисунок 5"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5788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4ADE" w:rsidRPr="002518E3">
        <w:rPr>
          <w:rFonts w:cs="Times New Roman"/>
          <w:color w:val="000000"/>
          <w:szCs w:val="28"/>
          <w:shd w:val="clear" w:color="auto" w:fill="FFFFFF"/>
        </w:rPr>
        <w:tab/>
      </w:r>
      <w:r w:rsidR="004F4ADE" w:rsidRPr="002518E3">
        <w:rPr>
          <w:rFonts w:cs="Times New Roman"/>
          <w:b/>
          <w:bCs/>
          <w:color w:val="000000"/>
          <w:szCs w:val="28"/>
          <w:shd w:val="clear" w:color="auto" w:fill="FFFFFF"/>
        </w:rPr>
        <w:t>Анамнез жизни</w:t>
      </w:r>
      <w:r w:rsidR="004F4ADE" w:rsidRPr="002518E3">
        <w:rPr>
          <w:rFonts w:cs="Times New Roman"/>
          <w:color w:val="000000"/>
          <w:szCs w:val="28"/>
          <w:shd w:val="clear" w:color="auto" w:fill="FFFFFF"/>
        </w:rPr>
        <w:t xml:space="preserve"> - Хронические заболевания отрицает. </w:t>
      </w:r>
      <w:r w:rsidR="00F617FD" w:rsidRPr="002518E3">
        <w:rPr>
          <w:rFonts w:cs="Times New Roman"/>
          <w:color w:val="000000"/>
          <w:szCs w:val="28"/>
          <w:shd w:val="clear" w:color="auto" w:fill="FFFFFF"/>
        </w:rPr>
        <w:t>У родственников грибковых заболеваний не выявлено. Не курит, алкоголем не злоупотребляет. Хирургических вмешательств не было</w:t>
      </w:r>
      <w:r w:rsidRPr="002518E3">
        <w:rPr>
          <w:rFonts w:cs="Times New Roman"/>
          <w:color w:val="000000"/>
          <w:szCs w:val="28"/>
          <w:shd w:val="clear" w:color="auto" w:fill="FFFFFF"/>
        </w:rPr>
        <w:t>.</w:t>
      </w:r>
    </w:p>
    <w:p w14:paraId="2C7C04AB" w14:textId="40ED1E91" w:rsidR="00F617FD" w:rsidRPr="002518E3" w:rsidRDefault="004F4ADE" w:rsidP="00F617FD">
      <w:pPr>
        <w:pStyle w:val="af7"/>
        <w:shd w:val="clear" w:color="auto" w:fill="FFFFFF"/>
        <w:spacing w:before="0" w:beforeAutospacing="0" w:after="0" w:afterAutospacing="0"/>
        <w:ind w:firstLine="360"/>
        <w:jc w:val="both"/>
        <w:rPr>
          <w:color w:val="000000"/>
          <w:sz w:val="28"/>
          <w:szCs w:val="28"/>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 </w:t>
      </w:r>
      <w:r w:rsidR="00F617FD" w:rsidRPr="002518E3">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3E200FE4" w14:textId="146118E4" w:rsidR="004F4ADE" w:rsidRPr="002518E3" w:rsidRDefault="004F4ADE" w:rsidP="004F4ADE">
      <w:pPr>
        <w:spacing w:after="0"/>
        <w:ind w:firstLine="708"/>
        <w:rPr>
          <w:rFonts w:cs="Times New Roman"/>
          <w:i/>
          <w:iCs/>
          <w:szCs w:val="28"/>
        </w:rPr>
      </w:pPr>
      <w:r w:rsidRPr="002518E3">
        <w:rPr>
          <w:rFonts w:cs="Times New Roman"/>
          <w:i/>
          <w:iCs/>
          <w:szCs w:val="28"/>
        </w:rPr>
        <w:t>2.18.</w:t>
      </w:r>
      <w:r w:rsidR="00FD304E" w:rsidRPr="002518E3">
        <w:rPr>
          <w:rFonts w:cs="Times New Roman"/>
          <w:i/>
          <w:iCs/>
          <w:szCs w:val="28"/>
        </w:rPr>
        <w:t>2</w:t>
      </w:r>
      <w:r w:rsidRPr="002518E3">
        <w:rPr>
          <w:rFonts w:cs="Times New Roman"/>
          <w:i/>
          <w:iCs/>
          <w:szCs w:val="28"/>
        </w:rPr>
        <w:t>.1. Выберите правильный ответ и запишите аргументы, обосновывающие выбор ответа.</w:t>
      </w:r>
    </w:p>
    <w:p w14:paraId="6F0E72CB" w14:textId="4DA8E6FC" w:rsidR="004F4ADE" w:rsidRPr="002518E3" w:rsidRDefault="004F4ADE" w:rsidP="004F4ADE">
      <w:pPr>
        <w:spacing w:after="0"/>
        <w:rPr>
          <w:rFonts w:cs="Times New Roman"/>
          <w:szCs w:val="28"/>
        </w:rPr>
      </w:pPr>
      <w:r w:rsidRPr="002518E3">
        <w:rPr>
          <w:rFonts w:cs="Times New Roman"/>
          <w:szCs w:val="28"/>
        </w:rPr>
        <w:tab/>
      </w:r>
      <w:r w:rsidR="0043333F" w:rsidRPr="002518E3">
        <w:rPr>
          <w:rFonts w:cs="Times New Roman"/>
          <w:szCs w:val="28"/>
        </w:rPr>
        <w:t>Основным методом обследования, необходимым для подтверждения диагноза, является</w:t>
      </w:r>
    </w:p>
    <w:p w14:paraId="1856D534" w14:textId="3BC104CD" w:rsidR="004F4ADE" w:rsidRPr="002518E3" w:rsidRDefault="004F4ADE" w:rsidP="004F4ADE">
      <w:pPr>
        <w:spacing w:after="0"/>
        <w:rPr>
          <w:rFonts w:cs="Times New Roman"/>
          <w:szCs w:val="28"/>
        </w:rPr>
      </w:pPr>
      <w:r w:rsidRPr="002518E3">
        <w:rPr>
          <w:rFonts w:cs="Times New Roman"/>
          <w:szCs w:val="28"/>
        </w:rPr>
        <w:t xml:space="preserve">А) </w:t>
      </w:r>
      <w:r w:rsidR="0043333F" w:rsidRPr="002518E3">
        <w:rPr>
          <w:rFonts w:cs="Times New Roman"/>
          <w:szCs w:val="28"/>
        </w:rPr>
        <w:t>Микроскопическое исследование соскоба кожи туловища и верхних конечностей на грибы</w:t>
      </w:r>
    </w:p>
    <w:p w14:paraId="563DDE51" w14:textId="4D9E8BEA" w:rsidR="004F4ADE" w:rsidRPr="002518E3" w:rsidRDefault="004F4ADE" w:rsidP="004F4ADE">
      <w:pPr>
        <w:spacing w:after="0"/>
        <w:rPr>
          <w:rFonts w:cs="Times New Roman"/>
          <w:szCs w:val="28"/>
        </w:rPr>
      </w:pPr>
      <w:r w:rsidRPr="002518E3">
        <w:rPr>
          <w:rFonts w:cs="Times New Roman"/>
          <w:szCs w:val="28"/>
        </w:rPr>
        <w:t xml:space="preserve">Б) </w:t>
      </w:r>
      <w:r w:rsidR="0043333F" w:rsidRPr="002518E3">
        <w:rPr>
          <w:rFonts w:cs="Times New Roman"/>
          <w:szCs w:val="28"/>
        </w:rPr>
        <w:t>Бактериологическое исследование</w:t>
      </w:r>
    </w:p>
    <w:p w14:paraId="1E86ACA2" w14:textId="3DB9C6C4" w:rsidR="004F4ADE" w:rsidRPr="002518E3" w:rsidRDefault="004F4ADE" w:rsidP="004F4ADE">
      <w:pPr>
        <w:spacing w:after="0"/>
        <w:rPr>
          <w:rFonts w:cs="Times New Roman"/>
          <w:szCs w:val="28"/>
        </w:rPr>
      </w:pPr>
      <w:r w:rsidRPr="002518E3">
        <w:rPr>
          <w:rFonts w:cs="Times New Roman"/>
          <w:szCs w:val="28"/>
        </w:rPr>
        <w:t xml:space="preserve">В) </w:t>
      </w:r>
      <w:r w:rsidR="0043333F" w:rsidRPr="002518E3">
        <w:rPr>
          <w:rFonts w:cs="Times New Roman"/>
          <w:szCs w:val="28"/>
        </w:rPr>
        <w:t>Бактериоскопическое исследование</w:t>
      </w:r>
    </w:p>
    <w:p w14:paraId="2F998936" w14:textId="01E3F5C3" w:rsidR="004F4ADE" w:rsidRPr="002518E3" w:rsidRDefault="004F4ADE" w:rsidP="004F4ADE">
      <w:pPr>
        <w:spacing w:after="0"/>
        <w:rPr>
          <w:rFonts w:cs="Times New Roman"/>
          <w:szCs w:val="28"/>
        </w:rPr>
      </w:pPr>
      <w:r w:rsidRPr="002518E3">
        <w:rPr>
          <w:rFonts w:cs="Times New Roman"/>
          <w:szCs w:val="28"/>
        </w:rPr>
        <w:t xml:space="preserve">Г) </w:t>
      </w:r>
      <w:r w:rsidR="0043333F" w:rsidRPr="002518E3">
        <w:rPr>
          <w:rFonts w:cs="Times New Roman"/>
          <w:szCs w:val="28"/>
        </w:rPr>
        <w:t xml:space="preserve">Определение уровня </w:t>
      </w:r>
      <w:r w:rsidR="0043333F" w:rsidRPr="002518E3">
        <w:rPr>
          <w:rFonts w:cs="Times New Roman"/>
          <w:szCs w:val="28"/>
          <w:lang w:val="en-US"/>
        </w:rPr>
        <w:t>IgE</w:t>
      </w:r>
      <w:r w:rsidR="0043333F" w:rsidRPr="002518E3">
        <w:rPr>
          <w:rFonts w:cs="Times New Roman"/>
          <w:szCs w:val="28"/>
        </w:rPr>
        <w:t xml:space="preserve"> в сыворотке крови</w:t>
      </w:r>
    </w:p>
    <w:p w14:paraId="3031A599" w14:textId="77777777" w:rsidR="004F4ADE" w:rsidRPr="002518E3" w:rsidRDefault="004F4ADE" w:rsidP="004F4ADE">
      <w:pPr>
        <w:spacing w:after="0"/>
        <w:ind w:firstLine="708"/>
        <w:rPr>
          <w:rFonts w:cs="Times New Roman"/>
          <w:szCs w:val="28"/>
        </w:rPr>
      </w:pPr>
      <w:r w:rsidRPr="002518E3">
        <w:rPr>
          <w:rFonts w:cs="Times New Roman"/>
          <w:szCs w:val="28"/>
        </w:rPr>
        <w:t>Ответ:</w:t>
      </w:r>
    </w:p>
    <w:p w14:paraId="7BAAB545" w14:textId="77777777" w:rsidR="004F4ADE" w:rsidRPr="002518E3" w:rsidRDefault="004F4ADE" w:rsidP="004F4ADE">
      <w:pPr>
        <w:spacing w:after="0"/>
        <w:ind w:firstLine="708"/>
        <w:rPr>
          <w:rFonts w:cs="Times New Roman"/>
          <w:szCs w:val="28"/>
        </w:rPr>
      </w:pPr>
      <w:r w:rsidRPr="002518E3">
        <w:rPr>
          <w:rFonts w:cs="Times New Roman"/>
          <w:szCs w:val="28"/>
        </w:rPr>
        <w:t>Обоснование:</w:t>
      </w:r>
    </w:p>
    <w:p w14:paraId="5EF91E56" w14:textId="438321C2" w:rsidR="004F4ADE" w:rsidRPr="002518E3" w:rsidRDefault="004F4ADE" w:rsidP="004F4ADE">
      <w:pPr>
        <w:spacing w:after="0"/>
        <w:ind w:firstLine="708"/>
        <w:rPr>
          <w:rFonts w:cs="Times New Roman"/>
          <w:szCs w:val="28"/>
        </w:rPr>
      </w:pPr>
      <w:r w:rsidRPr="002518E3">
        <w:rPr>
          <w:rFonts w:cs="Times New Roman"/>
          <w:szCs w:val="28"/>
        </w:rPr>
        <w:t xml:space="preserve">Ключ: </w:t>
      </w:r>
      <w:r w:rsidR="0043333F" w:rsidRPr="002518E3">
        <w:rPr>
          <w:rFonts w:cs="Times New Roman"/>
          <w:szCs w:val="28"/>
        </w:rPr>
        <w:t>А</w:t>
      </w:r>
    </w:p>
    <w:p w14:paraId="160DB644" w14:textId="029680BC" w:rsidR="004F4ADE" w:rsidRPr="002518E3" w:rsidRDefault="004F4ADE" w:rsidP="004F4ADE">
      <w:pPr>
        <w:pStyle w:val="af7"/>
        <w:spacing w:before="0" w:beforeAutospacing="0" w:after="0" w:afterAutospacing="0"/>
        <w:ind w:firstLine="708"/>
        <w:jc w:val="both"/>
        <w:rPr>
          <w:szCs w:val="28"/>
        </w:rPr>
      </w:pPr>
      <w:r w:rsidRPr="002518E3">
        <w:rPr>
          <w:sz w:val="28"/>
          <w:szCs w:val="28"/>
        </w:rPr>
        <w:t xml:space="preserve">Ключ обоснования: </w:t>
      </w:r>
      <w:r w:rsidR="0043333F" w:rsidRPr="002518E3">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5AE40979" w14:textId="77777777" w:rsidR="00C84788" w:rsidRPr="002518E3" w:rsidRDefault="00C84788" w:rsidP="00941D4C">
      <w:pPr>
        <w:spacing w:after="0"/>
        <w:ind w:firstLine="708"/>
        <w:rPr>
          <w:rFonts w:cs="Times New Roman"/>
          <w:color w:val="000000"/>
          <w:szCs w:val="28"/>
        </w:rPr>
      </w:pPr>
    </w:p>
    <w:p w14:paraId="7E9248BB" w14:textId="65523233" w:rsidR="0043333F" w:rsidRPr="002518E3" w:rsidRDefault="0043333F" w:rsidP="0043333F">
      <w:pPr>
        <w:spacing w:after="0"/>
        <w:ind w:firstLine="708"/>
        <w:rPr>
          <w:rFonts w:cs="Times New Roman"/>
          <w:i/>
          <w:iCs/>
          <w:szCs w:val="28"/>
        </w:rPr>
      </w:pPr>
      <w:r w:rsidRPr="002518E3">
        <w:rPr>
          <w:rFonts w:cs="Times New Roman"/>
          <w:i/>
          <w:iCs/>
          <w:szCs w:val="28"/>
        </w:rPr>
        <w:t>2.18.2.2. Запишите правильный ответ.</w:t>
      </w:r>
    </w:p>
    <w:p w14:paraId="4CFD2B70" w14:textId="2C804B9C" w:rsidR="0043333F" w:rsidRPr="002518E3" w:rsidRDefault="0043333F" w:rsidP="0043333F">
      <w:pPr>
        <w:spacing w:after="0"/>
        <w:rPr>
          <w:rFonts w:cs="Times New Roman"/>
          <w:szCs w:val="28"/>
        </w:rPr>
      </w:pPr>
      <w:r w:rsidRPr="002518E3">
        <w:rPr>
          <w:rFonts w:cs="Times New Roman"/>
          <w:szCs w:val="28"/>
        </w:rPr>
        <w:tab/>
        <w:t>Анамнестическим данным, позволяющим предположить диагноз, является _________.</w:t>
      </w:r>
    </w:p>
    <w:p w14:paraId="27784B1F" w14:textId="77777777" w:rsidR="0043333F" w:rsidRPr="002518E3" w:rsidRDefault="0043333F" w:rsidP="0043333F">
      <w:pPr>
        <w:spacing w:after="0"/>
        <w:ind w:firstLine="708"/>
        <w:rPr>
          <w:rFonts w:cs="Times New Roman"/>
          <w:szCs w:val="28"/>
        </w:rPr>
      </w:pPr>
      <w:r w:rsidRPr="002518E3">
        <w:rPr>
          <w:rFonts w:cs="Times New Roman"/>
          <w:szCs w:val="28"/>
        </w:rPr>
        <w:t>Ответ:</w:t>
      </w:r>
    </w:p>
    <w:p w14:paraId="4CE69929" w14:textId="329DDA63" w:rsidR="0043333F" w:rsidRPr="002518E3" w:rsidRDefault="0043333F" w:rsidP="0043333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Контакт с уличной кошкой</w:t>
      </w:r>
    </w:p>
    <w:p w14:paraId="6CCFCACC" w14:textId="7AA3F535" w:rsidR="0043333F" w:rsidRPr="002518E3" w:rsidRDefault="0043333F" w:rsidP="0043333F">
      <w:pPr>
        <w:spacing w:after="0"/>
        <w:ind w:firstLine="708"/>
        <w:rPr>
          <w:rFonts w:cs="Times New Roman"/>
          <w:color w:val="000000"/>
          <w:szCs w:val="28"/>
        </w:rPr>
      </w:pPr>
    </w:p>
    <w:p w14:paraId="21335064" w14:textId="2278EE01" w:rsidR="0043333F" w:rsidRPr="002518E3" w:rsidRDefault="0043333F" w:rsidP="0043333F">
      <w:pPr>
        <w:spacing w:after="0"/>
        <w:ind w:firstLine="708"/>
        <w:rPr>
          <w:rFonts w:cs="Times New Roman"/>
          <w:i/>
          <w:iCs/>
          <w:szCs w:val="28"/>
        </w:rPr>
      </w:pPr>
      <w:r w:rsidRPr="002518E3">
        <w:rPr>
          <w:rFonts w:cs="Times New Roman"/>
          <w:i/>
          <w:iCs/>
          <w:szCs w:val="28"/>
        </w:rPr>
        <w:t>2.18.2.3. Запишите правильный ответ.</w:t>
      </w:r>
    </w:p>
    <w:p w14:paraId="489FDD7A" w14:textId="4E3BA396" w:rsidR="0043333F" w:rsidRPr="002518E3" w:rsidRDefault="0043333F" w:rsidP="0043333F">
      <w:pPr>
        <w:spacing w:after="0"/>
        <w:rPr>
          <w:rFonts w:cs="Times New Roman"/>
          <w:szCs w:val="28"/>
        </w:rPr>
      </w:pPr>
      <w:r w:rsidRPr="002518E3">
        <w:rPr>
          <w:rFonts w:cs="Times New Roman"/>
          <w:szCs w:val="28"/>
        </w:rPr>
        <w:tab/>
        <w:t>Для постановки диагноза применяется _________ исследование.</w:t>
      </w:r>
    </w:p>
    <w:p w14:paraId="3800604C" w14:textId="77777777" w:rsidR="0043333F" w:rsidRPr="002518E3" w:rsidRDefault="0043333F" w:rsidP="0043333F">
      <w:pPr>
        <w:spacing w:after="0"/>
        <w:ind w:firstLine="708"/>
        <w:rPr>
          <w:rFonts w:cs="Times New Roman"/>
          <w:szCs w:val="28"/>
        </w:rPr>
      </w:pPr>
      <w:r w:rsidRPr="002518E3">
        <w:rPr>
          <w:rFonts w:cs="Times New Roman"/>
          <w:szCs w:val="28"/>
        </w:rPr>
        <w:t>Ответ:</w:t>
      </w:r>
    </w:p>
    <w:p w14:paraId="017B0853" w14:textId="6649DFF8" w:rsidR="0043333F" w:rsidRPr="002518E3" w:rsidRDefault="0043333F" w:rsidP="0043333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Люминисцентное</w:t>
      </w:r>
    </w:p>
    <w:p w14:paraId="7F02F141" w14:textId="5B9A21CE" w:rsidR="0043333F" w:rsidRPr="002518E3" w:rsidRDefault="0043333F" w:rsidP="0043333F">
      <w:pPr>
        <w:spacing w:after="0"/>
        <w:ind w:firstLine="708"/>
        <w:rPr>
          <w:rFonts w:cs="Times New Roman"/>
          <w:color w:val="000000"/>
          <w:szCs w:val="28"/>
        </w:rPr>
      </w:pPr>
    </w:p>
    <w:p w14:paraId="4E600C82" w14:textId="67C3ACD8" w:rsidR="0043333F" w:rsidRPr="002518E3" w:rsidRDefault="0043333F" w:rsidP="0043333F">
      <w:pPr>
        <w:spacing w:after="0"/>
        <w:ind w:firstLine="708"/>
        <w:rPr>
          <w:rFonts w:cs="Times New Roman"/>
          <w:i/>
          <w:iCs/>
          <w:szCs w:val="28"/>
        </w:rPr>
      </w:pPr>
      <w:r w:rsidRPr="002518E3">
        <w:rPr>
          <w:rFonts w:cs="Times New Roman"/>
          <w:i/>
          <w:iCs/>
          <w:szCs w:val="28"/>
        </w:rPr>
        <w:t>2.18.2.4. Запишите правильный ответ.</w:t>
      </w:r>
    </w:p>
    <w:p w14:paraId="55CCB8A2" w14:textId="3DD6D19A" w:rsidR="0043333F" w:rsidRPr="002518E3" w:rsidRDefault="0043333F" w:rsidP="0043333F">
      <w:pPr>
        <w:spacing w:after="0"/>
        <w:rPr>
          <w:rFonts w:cs="Times New Roman"/>
          <w:szCs w:val="28"/>
        </w:rPr>
      </w:pPr>
      <w:r w:rsidRPr="002518E3">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29D3FDCA" w14:textId="77777777" w:rsidR="0043333F" w:rsidRPr="002518E3" w:rsidRDefault="0043333F" w:rsidP="0043333F">
      <w:pPr>
        <w:spacing w:after="0"/>
        <w:ind w:firstLine="708"/>
        <w:rPr>
          <w:rFonts w:cs="Times New Roman"/>
          <w:szCs w:val="28"/>
        </w:rPr>
      </w:pPr>
      <w:r w:rsidRPr="002518E3">
        <w:rPr>
          <w:rFonts w:cs="Times New Roman"/>
          <w:szCs w:val="28"/>
        </w:rPr>
        <w:t>Ответ:</w:t>
      </w:r>
    </w:p>
    <w:p w14:paraId="44BBE72E" w14:textId="1CD17009" w:rsidR="0043333F" w:rsidRPr="002518E3" w:rsidRDefault="0043333F" w:rsidP="0043333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Микроспория</w:t>
      </w:r>
    </w:p>
    <w:p w14:paraId="430FC0B1" w14:textId="5AC4A1D6" w:rsidR="0043333F" w:rsidRPr="002518E3" w:rsidRDefault="0043333F" w:rsidP="0043333F">
      <w:pPr>
        <w:spacing w:after="0"/>
        <w:ind w:firstLine="708"/>
        <w:rPr>
          <w:rFonts w:cs="Times New Roman"/>
          <w:color w:val="000000"/>
          <w:szCs w:val="28"/>
        </w:rPr>
      </w:pPr>
    </w:p>
    <w:p w14:paraId="34A141C6" w14:textId="49621D29" w:rsidR="0043333F" w:rsidRPr="002518E3" w:rsidRDefault="0043333F" w:rsidP="0043333F">
      <w:pPr>
        <w:spacing w:after="0"/>
        <w:ind w:firstLine="708"/>
        <w:rPr>
          <w:rFonts w:cs="Times New Roman"/>
          <w:i/>
          <w:iCs/>
          <w:szCs w:val="28"/>
        </w:rPr>
      </w:pPr>
      <w:r w:rsidRPr="002518E3">
        <w:rPr>
          <w:rFonts w:cs="Times New Roman"/>
          <w:i/>
          <w:iCs/>
          <w:szCs w:val="28"/>
        </w:rPr>
        <w:t>2.18.2.5. Запишите правильный ответ.</w:t>
      </w:r>
    </w:p>
    <w:p w14:paraId="296522B2" w14:textId="74FE39C2" w:rsidR="0043333F" w:rsidRPr="002518E3" w:rsidRDefault="0043333F" w:rsidP="0043333F">
      <w:pPr>
        <w:spacing w:after="0"/>
        <w:rPr>
          <w:rFonts w:cs="Times New Roman"/>
          <w:szCs w:val="28"/>
        </w:rPr>
      </w:pPr>
      <w:r w:rsidRPr="002518E3">
        <w:rPr>
          <w:rFonts w:cs="Times New Roman"/>
          <w:szCs w:val="28"/>
        </w:rPr>
        <w:tab/>
        <w:t xml:space="preserve">При </w:t>
      </w:r>
      <w:r w:rsidR="0066251B" w:rsidRPr="002518E3">
        <w:rPr>
          <w:rFonts w:cs="Times New Roman"/>
          <w:szCs w:val="28"/>
        </w:rPr>
        <w:t>распространенной форме микроспории гладкой кожи назначают системный антимикотический препарат</w:t>
      </w:r>
      <w:r w:rsidRPr="002518E3">
        <w:rPr>
          <w:rFonts w:cs="Times New Roman"/>
          <w:szCs w:val="28"/>
        </w:rPr>
        <w:t xml:space="preserve"> _________ </w:t>
      </w:r>
      <w:r w:rsidR="0066251B" w:rsidRPr="002518E3">
        <w:rPr>
          <w:rFonts w:cs="Times New Roman"/>
          <w:szCs w:val="28"/>
        </w:rPr>
        <w:t>. Рекомендуемая доза препарата составляет _____ мг в сутки.</w:t>
      </w:r>
    </w:p>
    <w:p w14:paraId="27F0D15F" w14:textId="77777777" w:rsidR="0043333F" w:rsidRPr="002518E3" w:rsidRDefault="0043333F" w:rsidP="0043333F">
      <w:pPr>
        <w:spacing w:after="0"/>
        <w:ind w:firstLine="708"/>
        <w:rPr>
          <w:rFonts w:cs="Times New Roman"/>
          <w:szCs w:val="28"/>
        </w:rPr>
      </w:pPr>
      <w:r w:rsidRPr="002518E3">
        <w:rPr>
          <w:rFonts w:cs="Times New Roman"/>
          <w:szCs w:val="28"/>
        </w:rPr>
        <w:t>Ответ:</w:t>
      </w:r>
    </w:p>
    <w:p w14:paraId="44816F8D" w14:textId="273B50F4" w:rsidR="0043333F" w:rsidRPr="002518E3" w:rsidRDefault="0043333F" w:rsidP="0043333F">
      <w:pPr>
        <w:spacing w:after="0"/>
        <w:ind w:firstLine="708"/>
        <w:rPr>
          <w:rFonts w:cs="Times New Roman"/>
          <w:color w:val="000000"/>
          <w:szCs w:val="28"/>
        </w:rPr>
      </w:pPr>
      <w:r w:rsidRPr="002518E3">
        <w:rPr>
          <w:rFonts w:cs="Times New Roman"/>
          <w:szCs w:val="28"/>
        </w:rPr>
        <w:t xml:space="preserve">Ключ: </w:t>
      </w:r>
      <w:r w:rsidR="0066251B" w:rsidRPr="002518E3">
        <w:rPr>
          <w:rFonts w:cs="Times New Roman"/>
          <w:color w:val="000000"/>
          <w:szCs w:val="28"/>
        </w:rPr>
        <w:t>Тербинафрин. 250</w:t>
      </w:r>
    </w:p>
    <w:p w14:paraId="01D67466" w14:textId="57C82B53" w:rsidR="00941D4C" w:rsidRPr="002518E3" w:rsidRDefault="00941D4C" w:rsidP="001914BC">
      <w:pPr>
        <w:spacing w:after="0"/>
        <w:rPr>
          <w:rFonts w:cs="Times New Roman"/>
          <w:szCs w:val="28"/>
        </w:rPr>
      </w:pPr>
    </w:p>
    <w:p w14:paraId="7C83110E" w14:textId="2749D294" w:rsidR="0066251B" w:rsidRPr="002518E3" w:rsidRDefault="0066251B" w:rsidP="0066251B">
      <w:pPr>
        <w:spacing w:after="0"/>
        <w:ind w:firstLine="708"/>
        <w:rPr>
          <w:rFonts w:cs="Times New Roman"/>
          <w:i/>
          <w:iCs/>
          <w:szCs w:val="28"/>
        </w:rPr>
      </w:pPr>
      <w:r w:rsidRPr="002518E3">
        <w:rPr>
          <w:rFonts w:cs="Times New Roman"/>
          <w:i/>
          <w:iCs/>
          <w:szCs w:val="28"/>
        </w:rPr>
        <w:t>2.18.2.6. Выберите правильный ответ и запишите аргументы, обосновывающие выбор ответа.</w:t>
      </w:r>
    </w:p>
    <w:p w14:paraId="4B324251" w14:textId="2B902282" w:rsidR="0066251B" w:rsidRPr="002518E3" w:rsidRDefault="0066251B" w:rsidP="0066251B">
      <w:pPr>
        <w:spacing w:after="0"/>
        <w:rPr>
          <w:rFonts w:cs="Times New Roman"/>
          <w:szCs w:val="28"/>
        </w:rPr>
      </w:pPr>
      <w:r w:rsidRPr="002518E3">
        <w:rPr>
          <w:rFonts w:cs="Times New Roman"/>
          <w:szCs w:val="28"/>
        </w:rPr>
        <w:tab/>
        <w:t>Перед назначением системной антимикотической терапии у взрослых необходимо провести</w:t>
      </w:r>
    </w:p>
    <w:p w14:paraId="6226FD8F" w14:textId="5FC68720" w:rsidR="0066251B" w:rsidRPr="002518E3" w:rsidRDefault="0066251B" w:rsidP="0066251B">
      <w:pPr>
        <w:spacing w:after="0"/>
        <w:rPr>
          <w:rFonts w:cs="Times New Roman"/>
          <w:szCs w:val="28"/>
        </w:rPr>
      </w:pPr>
      <w:r w:rsidRPr="002518E3">
        <w:rPr>
          <w:rFonts w:cs="Times New Roman"/>
          <w:szCs w:val="28"/>
        </w:rPr>
        <w:t>А) Гастроскопическое исследование</w:t>
      </w:r>
    </w:p>
    <w:p w14:paraId="0CDA3284" w14:textId="704BCA29" w:rsidR="0066251B" w:rsidRPr="002518E3" w:rsidRDefault="0066251B" w:rsidP="0066251B">
      <w:pPr>
        <w:spacing w:after="0"/>
        <w:rPr>
          <w:rFonts w:cs="Times New Roman"/>
          <w:szCs w:val="28"/>
        </w:rPr>
      </w:pPr>
      <w:r w:rsidRPr="002518E3">
        <w:rPr>
          <w:rFonts w:cs="Times New Roman"/>
          <w:szCs w:val="28"/>
        </w:rPr>
        <w:t>Б) Ультразвуковое исследование органов брюшной полости</w:t>
      </w:r>
    </w:p>
    <w:p w14:paraId="29D0A415" w14:textId="2D7B543D" w:rsidR="0066251B" w:rsidRPr="002518E3" w:rsidRDefault="0066251B" w:rsidP="0066251B">
      <w:pPr>
        <w:spacing w:after="0"/>
        <w:rPr>
          <w:rFonts w:cs="Times New Roman"/>
          <w:szCs w:val="28"/>
        </w:rPr>
      </w:pPr>
      <w:r w:rsidRPr="002518E3">
        <w:rPr>
          <w:rFonts w:cs="Times New Roman"/>
          <w:szCs w:val="28"/>
        </w:rPr>
        <w:t>В) Биохимическое исследование крови</w:t>
      </w:r>
    </w:p>
    <w:p w14:paraId="443380F6" w14:textId="63C3ECD1" w:rsidR="0066251B" w:rsidRPr="002518E3" w:rsidRDefault="0066251B" w:rsidP="0066251B">
      <w:pPr>
        <w:spacing w:after="0"/>
        <w:rPr>
          <w:rFonts w:cs="Times New Roman"/>
          <w:szCs w:val="28"/>
        </w:rPr>
      </w:pPr>
      <w:r w:rsidRPr="002518E3">
        <w:rPr>
          <w:rFonts w:cs="Times New Roman"/>
          <w:szCs w:val="28"/>
        </w:rPr>
        <w:t>Г) Ультразвуковое исследование щитовидной железы</w:t>
      </w:r>
    </w:p>
    <w:p w14:paraId="06E73436" w14:textId="77777777" w:rsidR="0066251B" w:rsidRPr="002518E3" w:rsidRDefault="0066251B" w:rsidP="0066251B">
      <w:pPr>
        <w:spacing w:after="0"/>
        <w:ind w:firstLine="708"/>
        <w:rPr>
          <w:rFonts w:cs="Times New Roman"/>
          <w:szCs w:val="28"/>
        </w:rPr>
      </w:pPr>
      <w:r w:rsidRPr="002518E3">
        <w:rPr>
          <w:rFonts w:cs="Times New Roman"/>
          <w:szCs w:val="28"/>
        </w:rPr>
        <w:t>Ответ:</w:t>
      </w:r>
    </w:p>
    <w:p w14:paraId="6ECAC319" w14:textId="77777777" w:rsidR="0066251B" w:rsidRPr="002518E3" w:rsidRDefault="0066251B" w:rsidP="0066251B">
      <w:pPr>
        <w:spacing w:after="0"/>
        <w:ind w:firstLine="708"/>
        <w:rPr>
          <w:rFonts w:cs="Times New Roman"/>
          <w:szCs w:val="28"/>
        </w:rPr>
      </w:pPr>
      <w:r w:rsidRPr="002518E3">
        <w:rPr>
          <w:rFonts w:cs="Times New Roman"/>
          <w:szCs w:val="28"/>
        </w:rPr>
        <w:t>Обоснование:</w:t>
      </w:r>
    </w:p>
    <w:p w14:paraId="73AB7ADC" w14:textId="18152B74" w:rsidR="0066251B" w:rsidRPr="002518E3" w:rsidRDefault="0066251B" w:rsidP="0066251B">
      <w:pPr>
        <w:spacing w:after="0"/>
        <w:ind w:firstLine="708"/>
        <w:rPr>
          <w:rFonts w:cs="Times New Roman"/>
          <w:szCs w:val="28"/>
        </w:rPr>
      </w:pPr>
      <w:r w:rsidRPr="002518E3">
        <w:rPr>
          <w:rFonts w:cs="Times New Roman"/>
          <w:szCs w:val="28"/>
        </w:rPr>
        <w:t>Ключ: В</w:t>
      </w:r>
    </w:p>
    <w:p w14:paraId="14952F9A" w14:textId="3D13CB0F" w:rsidR="0066251B" w:rsidRPr="002518E3" w:rsidRDefault="0066251B" w:rsidP="0066251B">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Для исключения противопоказаний.</w:t>
      </w:r>
    </w:p>
    <w:p w14:paraId="3B61C82E" w14:textId="31495C5C" w:rsidR="0066251B" w:rsidRPr="002518E3" w:rsidRDefault="0066251B" w:rsidP="0066251B">
      <w:pPr>
        <w:pStyle w:val="af7"/>
        <w:spacing w:before="0" w:beforeAutospacing="0" w:after="0" w:afterAutospacing="0"/>
        <w:ind w:firstLine="708"/>
        <w:jc w:val="both"/>
        <w:rPr>
          <w:color w:val="000000"/>
          <w:sz w:val="28"/>
          <w:szCs w:val="28"/>
        </w:rPr>
      </w:pPr>
    </w:p>
    <w:p w14:paraId="5F8B8702" w14:textId="283FF11A" w:rsidR="0066251B" w:rsidRPr="002518E3" w:rsidRDefault="0066251B" w:rsidP="0066251B">
      <w:pPr>
        <w:spacing w:after="0"/>
        <w:ind w:firstLine="708"/>
        <w:rPr>
          <w:rFonts w:cs="Times New Roman"/>
          <w:i/>
          <w:iCs/>
          <w:szCs w:val="28"/>
        </w:rPr>
      </w:pPr>
      <w:r w:rsidRPr="002518E3">
        <w:rPr>
          <w:rFonts w:cs="Times New Roman"/>
          <w:i/>
          <w:iCs/>
          <w:szCs w:val="28"/>
        </w:rPr>
        <w:t>2.18.2.7. Запишите правильный ответ.</w:t>
      </w:r>
    </w:p>
    <w:p w14:paraId="06C73C82" w14:textId="4746EBD2" w:rsidR="0066251B" w:rsidRPr="002518E3" w:rsidRDefault="0066251B" w:rsidP="0066251B">
      <w:pPr>
        <w:spacing w:after="0"/>
        <w:rPr>
          <w:rFonts w:cs="Times New Roman"/>
          <w:szCs w:val="28"/>
        </w:rPr>
      </w:pPr>
      <w:r w:rsidRPr="002518E3">
        <w:rPr>
          <w:rFonts w:cs="Times New Roman"/>
          <w:szCs w:val="28"/>
        </w:rPr>
        <w:tab/>
        <w:t>Наружная противогрибковая терапия проводится до ___ отрицательных результатов на грибы.</w:t>
      </w:r>
    </w:p>
    <w:p w14:paraId="24690678" w14:textId="77777777" w:rsidR="0066251B" w:rsidRPr="002518E3" w:rsidRDefault="0066251B" w:rsidP="0066251B">
      <w:pPr>
        <w:spacing w:after="0"/>
        <w:ind w:firstLine="708"/>
        <w:rPr>
          <w:rFonts w:cs="Times New Roman"/>
          <w:szCs w:val="28"/>
        </w:rPr>
      </w:pPr>
      <w:r w:rsidRPr="002518E3">
        <w:rPr>
          <w:rFonts w:cs="Times New Roman"/>
          <w:szCs w:val="28"/>
        </w:rPr>
        <w:t>Ответ:</w:t>
      </w:r>
    </w:p>
    <w:p w14:paraId="6C29E8C2" w14:textId="4BC6267D" w:rsidR="0066251B" w:rsidRPr="002518E3" w:rsidRDefault="0066251B" w:rsidP="0066251B">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3</w:t>
      </w:r>
    </w:p>
    <w:p w14:paraId="6669127B" w14:textId="26F2AB4A" w:rsidR="0066251B" w:rsidRPr="002518E3" w:rsidRDefault="0066251B" w:rsidP="0066251B">
      <w:pPr>
        <w:pStyle w:val="af7"/>
        <w:spacing w:before="0" w:beforeAutospacing="0" w:after="0" w:afterAutospacing="0"/>
        <w:ind w:firstLine="708"/>
        <w:jc w:val="both"/>
        <w:rPr>
          <w:szCs w:val="28"/>
        </w:rPr>
      </w:pPr>
    </w:p>
    <w:p w14:paraId="4D067A25" w14:textId="49C6F935" w:rsidR="0066251B" w:rsidRPr="002518E3" w:rsidRDefault="0066251B" w:rsidP="0066251B">
      <w:pPr>
        <w:spacing w:after="0"/>
        <w:ind w:firstLine="708"/>
        <w:rPr>
          <w:rFonts w:cs="Times New Roman"/>
          <w:i/>
          <w:iCs/>
          <w:szCs w:val="28"/>
        </w:rPr>
      </w:pPr>
      <w:r w:rsidRPr="002518E3">
        <w:rPr>
          <w:rFonts w:cs="Times New Roman"/>
          <w:i/>
          <w:iCs/>
          <w:szCs w:val="28"/>
        </w:rPr>
        <w:t>2.18.2.8. Запишите правильный ответ.</w:t>
      </w:r>
    </w:p>
    <w:p w14:paraId="0C88B915" w14:textId="7D7A9460" w:rsidR="0066251B" w:rsidRPr="002518E3" w:rsidRDefault="0066251B" w:rsidP="0066251B">
      <w:pPr>
        <w:spacing w:after="0"/>
        <w:rPr>
          <w:rFonts w:cs="Times New Roman"/>
          <w:szCs w:val="28"/>
        </w:rPr>
      </w:pPr>
      <w:r w:rsidRPr="002518E3">
        <w:rPr>
          <w:rFonts w:cs="Times New Roman"/>
          <w:szCs w:val="28"/>
        </w:rPr>
        <w:tab/>
        <w:t>Препаратом выбора для лечения микроспории является _______.</w:t>
      </w:r>
    </w:p>
    <w:p w14:paraId="743113B9" w14:textId="77777777" w:rsidR="0066251B" w:rsidRPr="002518E3" w:rsidRDefault="0066251B" w:rsidP="0066251B">
      <w:pPr>
        <w:spacing w:after="0"/>
        <w:ind w:firstLine="708"/>
        <w:rPr>
          <w:rFonts w:cs="Times New Roman"/>
          <w:szCs w:val="28"/>
        </w:rPr>
      </w:pPr>
      <w:r w:rsidRPr="002518E3">
        <w:rPr>
          <w:rFonts w:cs="Times New Roman"/>
          <w:szCs w:val="28"/>
        </w:rPr>
        <w:t>Ответ:</w:t>
      </w:r>
    </w:p>
    <w:p w14:paraId="19CE89C9" w14:textId="20562DDE" w:rsidR="0066251B" w:rsidRPr="002518E3" w:rsidRDefault="0066251B" w:rsidP="0066251B">
      <w:pPr>
        <w:spacing w:after="0"/>
        <w:ind w:firstLine="708"/>
        <w:rPr>
          <w:rFonts w:cs="Times New Roman"/>
          <w:color w:val="000000"/>
          <w:szCs w:val="28"/>
        </w:rPr>
      </w:pPr>
      <w:r w:rsidRPr="002518E3">
        <w:rPr>
          <w:rFonts w:cs="Times New Roman"/>
          <w:szCs w:val="28"/>
        </w:rPr>
        <w:t>Ключ: Гризеофульвин</w:t>
      </w:r>
    </w:p>
    <w:p w14:paraId="46A1ECCE" w14:textId="01C1ABDF" w:rsidR="0066251B" w:rsidRPr="002518E3" w:rsidRDefault="0066251B" w:rsidP="0066251B">
      <w:pPr>
        <w:pStyle w:val="af7"/>
        <w:spacing w:before="0" w:beforeAutospacing="0" w:after="0" w:afterAutospacing="0"/>
        <w:ind w:firstLine="708"/>
        <w:jc w:val="both"/>
        <w:rPr>
          <w:szCs w:val="28"/>
        </w:rPr>
      </w:pPr>
    </w:p>
    <w:p w14:paraId="46D05CFF" w14:textId="77777777" w:rsidR="0066251B" w:rsidRPr="002518E3" w:rsidRDefault="0066251B" w:rsidP="0066251B">
      <w:pPr>
        <w:spacing w:after="0"/>
        <w:ind w:firstLine="708"/>
        <w:rPr>
          <w:rFonts w:cs="Times New Roman"/>
          <w:i/>
          <w:iCs/>
          <w:szCs w:val="28"/>
        </w:rPr>
      </w:pPr>
      <w:r w:rsidRPr="002518E3">
        <w:rPr>
          <w:rFonts w:cs="Times New Roman"/>
          <w:i/>
          <w:iCs/>
          <w:szCs w:val="28"/>
        </w:rPr>
        <w:t>2.18.2.8. Запишите правильный ответ.</w:t>
      </w:r>
    </w:p>
    <w:p w14:paraId="428C72E3" w14:textId="37445325" w:rsidR="0066251B" w:rsidRPr="002518E3" w:rsidRDefault="0066251B" w:rsidP="0066251B">
      <w:pPr>
        <w:spacing w:after="0"/>
        <w:rPr>
          <w:rFonts w:cs="Times New Roman"/>
          <w:szCs w:val="28"/>
        </w:rPr>
      </w:pPr>
      <w:r w:rsidRPr="002518E3">
        <w:rPr>
          <w:rFonts w:cs="Times New Roman"/>
          <w:szCs w:val="28"/>
        </w:rPr>
        <w:tab/>
        <w:t>Показанием к госпитализации является _______.</w:t>
      </w:r>
    </w:p>
    <w:p w14:paraId="2120368C" w14:textId="77777777" w:rsidR="0066251B" w:rsidRPr="002518E3" w:rsidRDefault="0066251B" w:rsidP="0066251B">
      <w:pPr>
        <w:spacing w:after="0"/>
        <w:ind w:firstLine="708"/>
        <w:rPr>
          <w:rFonts w:cs="Times New Roman"/>
          <w:szCs w:val="28"/>
        </w:rPr>
      </w:pPr>
      <w:r w:rsidRPr="002518E3">
        <w:rPr>
          <w:rFonts w:cs="Times New Roman"/>
          <w:szCs w:val="28"/>
        </w:rPr>
        <w:t>Ответ:</w:t>
      </w:r>
    </w:p>
    <w:p w14:paraId="6BD968A8" w14:textId="6E9513CC" w:rsidR="0066251B" w:rsidRPr="002518E3" w:rsidRDefault="0066251B" w:rsidP="0066251B">
      <w:pPr>
        <w:spacing w:after="0"/>
        <w:ind w:firstLine="708"/>
        <w:rPr>
          <w:rFonts w:cs="Times New Roman"/>
          <w:color w:val="000000"/>
          <w:szCs w:val="28"/>
        </w:rPr>
      </w:pPr>
      <w:r w:rsidRPr="002518E3">
        <w:rPr>
          <w:rFonts w:cs="Times New Roman"/>
          <w:szCs w:val="28"/>
        </w:rPr>
        <w:t>Ключ: Отсутствие эффекта от амбулаторного лечения</w:t>
      </w:r>
    </w:p>
    <w:p w14:paraId="7DEB4C05" w14:textId="77777777" w:rsidR="0066251B" w:rsidRPr="002518E3" w:rsidRDefault="0066251B" w:rsidP="0066251B">
      <w:pPr>
        <w:pStyle w:val="af7"/>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3125E" w:rsidRPr="002518E3" w14:paraId="02DE5531" w14:textId="77777777" w:rsidTr="001D58C9">
        <w:tc>
          <w:tcPr>
            <w:tcW w:w="2830" w:type="dxa"/>
          </w:tcPr>
          <w:p w14:paraId="1C5A1F65" w14:textId="77777777" w:rsidR="0093125E" w:rsidRPr="002518E3" w:rsidRDefault="0093125E" w:rsidP="001D58C9">
            <w:pPr>
              <w:rPr>
                <w:rFonts w:cs="Times New Roman"/>
                <w:b/>
                <w:bCs/>
                <w:szCs w:val="28"/>
              </w:rPr>
            </w:pPr>
            <w:r w:rsidRPr="002518E3">
              <w:rPr>
                <w:rFonts w:cs="Times New Roman"/>
                <w:b/>
                <w:bCs/>
                <w:szCs w:val="28"/>
              </w:rPr>
              <w:t>Номер задания</w:t>
            </w:r>
          </w:p>
        </w:tc>
        <w:tc>
          <w:tcPr>
            <w:tcW w:w="6514" w:type="dxa"/>
          </w:tcPr>
          <w:p w14:paraId="48731AF7" w14:textId="25F1A931" w:rsidR="0093125E" w:rsidRPr="002518E3" w:rsidRDefault="0093125E" w:rsidP="001D58C9">
            <w:pPr>
              <w:rPr>
                <w:rFonts w:cs="Times New Roman"/>
                <w:b/>
                <w:bCs/>
                <w:szCs w:val="28"/>
              </w:rPr>
            </w:pPr>
            <w:r w:rsidRPr="002518E3">
              <w:rPr>
                <w:rFonts w:cs="Times New Roman"/>
                <w:b/>
                <w:bCs/>
                <w:szCs w:val="28"/>
              </w:rPr>
              <w:t>2.18.3</w:t>
            </w:r>
          </w:p>
        </w:tc>
      </w:tr>
      <w:tr w:rsidR="0093125E" w:rsidRPr="002518E3" w14:paraId="77606FA9" w14:textId="77777777" w:rsidTr="001D58C9">
        <w:tc>
          <w:tcPr>
            <w:tcW w:w="2830" w:type="dxa"/>
          </w:tcPr>
          <w:p w14:paraId="2676FC03" w14:textId="77777777" w:rsidR="0093125E" w:rsidRPr="002518E3" w:rsidRDefault="0093125E" w:rsidP="001D58C9">
            <w:pPr>
              <w:rPr>
                <w:rFonts w:cs="Times New Roman"/>
                <w:szCs w:val="28"/>
              </w:rPr>
            </w:pPr>
            <w:r w:rsidRPr="002518E3">
              <w:rPr>
                <w:rFonts w:cs="Times New Roman"/>
                <w:szCs w:val="28"/>
              </w:rPr>
              <w:t>Тип задания</w:t>
            </w:r>
          </w:p>
        </w:tc>
        <w:tc>
          <w:tcPr>
            <w:tcW w:w="6514" w:type="dxa"/>
          </w:tcPr>
          <w:p w14:paraId="3DAED64F" w14:textId="77777777" w:rsidR="0093125E" w:rsidRPr="002518E3" w:rsidRDefault="0093125E" w:rsidP="001D58C9">
            <w:pPr>
              <w:rPr>
                <w:rFonts w:cs="Times New Roman"/>
                <w:szCs w:val="28"/>
              </w:rPr>
            </w:pPr>
            <w:r w:rsidRPr="002518E3">
              <w:rPr>
                <w:rFonts w:cs="Times New Roman"/>
                <w:szCs w:val="28"/>
              </w:rPr>
              <w:t>Ситуационная задача</w:t>
            </w:r>
          </w:p>
        </w:tc>
      </w:tr>
      <w:tr w:rsidR="0093125E" w:rsidRPr="002518E3" w14:paraId="46A4C735" w14:textId="77777777" w:rsidTr="001D58C9">
        <w:tc>
          <w:tcPr>
            <w:tcW w:w="2830" w:type="dxa"/>
          </w:tcPr>
          <w:p w14:paraId="49A893DD" w14:textId="77777777" w:rsidR="0093125E" w:rsidRPr="002518E3" w:rsidRDefault="0093125E" w:rsidP="001D58C9">
            <w:pPr>
              <w:rPr>
                <w:rFonts w:cs="Times New Roman"/>
                <w:szCs w:val="28"/>
              </w:rPr>
            </w:pPr>
            <w:r w:rsidRPr="002518E3">
              <w:rPr>
                <w:rFonts w:cs="Times New Roman"/>
                <w:szCs w:val="28"/>
              </w:rPr>
              <w:t>Уровень сложности</w:t>
            </w:r>
          </w:p>
        </w:tc>
        <w:tc>
          <w:tcPr>
            <w:tcW w:w="6514" w:type="dxa"/>
          </w:tcPr>
          <w:p w14:paraId="633D6DA9" w14:textId="77777777" w:rsidR="0093125E" w:rsidRPr="002518E3" w:rsidRDefault="0093125E" w:rsidP="001D58C9">
            <w:pPr>
              <w:rPr>
                <w:rFonts w:cs="Times New Roman"/>
                <w:szCs w:val="28"/>
              </w:rPr>
            </w:pPr>
            <w:r w:rsidRPr="002518E3">
              <w:rPr>
                <w:rFonts w:cs="Times New Roman"/>
                <w:szCs w:val="28"/>
              </w:rPr>
              <w:t>Высокий</w:t>
            </w:r>
          </w:p>
        </w:tc>
      </w:tr>
      <w:tr w:rsidR="0093125E" w:rsidRPr="002518E3" w14:paraId="50980D68" w14:textId="77777777" w:rsidTr="001D58C9">
        <w:tc>
          <w:tcPr>
            <w:tcW w:w="2830" w:type="dxa"/>
          </w:tcPr>
          <w:p w14:paraId="3A7B1BCA" w14:textId="77777777" w:rsidR="0093125E" w:rsidRPr="002518E3" w:rsidRDefault="0093125E" w:rsidP="001D58C9">
            <w:pPr>
              <w:rPr>
                <w:rFonts w:cs="Times New Roman"/>
                <w:szCs w:val="28"/>
              </w:rPr>
            </w:pPr>
            <w:r w:rsidRPr="002518E3">
              <w:rPr>
                <w:rFonts w:cs="Times New Roman"/>
                <w:szCs w:val="28"/>
              </w:rPr>
              <w:t>Время выполнения</w:t>
            </w:r>
          </w:p>
        </w:tc>
        <w:tc>
          <w:tcPr>
            <w:tcW w:w="6514" w:type="dxa"/>
          </w:tcPr>
          <w:p w14:paraId="1FE5DE90" w14:textId="09CAB4CF" w:rsidR="0093125E" w:rsidRPr="002518E3" w:rsidRDefault="00E03312" w:rsidP="001D58C9">
            <w:pPr>
              <w:rPr>
                <w:rFonts w:cs="Times New Roman"/>
                <w:szCs w:val="28"/>
              </w:rPr>
            </w:pPr>
            <w:r w:rsidRPr="002518E3">
              <w:rPr>
                <w:rFonts w:cs="Times New Roman"/>
                <w:szCs w:val="28"/>
              </w:rPr>
              <w:t>4</w:t>
            </w:r>
            <w:r w:rsidR="0093125E" w:rsidRPr="002518E3">
              <w:rPr>
                <w:rFonts w:cs="Times New Roman"/>
                <w:szCs w:val="28"/>
              </w:rPr>
              <w:t>0 минут</w:t>
            </w:r>
          </w:p>
        </w:tc>
      </w:tr>
      <w:tr w:rsidR="0093125E" w:rsidRPr="002518E3" w14:paraId="0034E631" w14:textId="77777777" w:rsidTr="001D58C9">
        <w:tc>
          <w:tcPr>
            <w:tcW w:w="2830" w:type="dxa"/>
          </w:tcPr>
          <w:p w14:paraId="7447397A" w14:textId="77777777" w:rsidR="0093125E" w:rsidRPr="002518E3" w:rsidRDefault="0093125E" w:rsidP="001D58C9">
            <w:pPr>
              <w:rPr>
                <w:rFonts w:cs="Times New Roman"/>
                <w:szCs w:val="28"/>
              </w:rPr>
            </w:pPr>
            <w:r w:rsidRPr="002518E3">
              <w:rPr>
                <w:rFonts w:cs="Times New Roman"/>
                <w:szCs w:val="28"/>
              </w:rPr>
              <w:t>Проверяемые компетенции</w:t>
            </w:r>
          </w:p>
        </w:tc>
        <w:tc>
          <w:tcPr>
            <w:tcW w:w="6514" w:type="dxa"/>
          </w:tcPr>
          <w:p w14:paraId="6B74F055" w14:textId="217F0564" w:rsidR="0093125E" w:rsidRPr="002518E3" w:rsidRDefault="00B11FF6" w:rsidP="001D58C9">
            <w:pPr>
              <w:rPr>
                <w:rFonts w:cs="Times New Roman"/>
                <w:szCs w:val="28"/>
              </w:rPr>
            </w:pPr>
            <w:r w:rsidRPr="002518E3">
              <w:rPr>
                <w:szCs w:val="28"/>
              </w:rPr>
              <w:t>УК-1 (УК-1.1, УК-1.2, УК-1.3</w:t>
            </w:r>
            <w:r w:rsidR="007C5614" w:rsidRPr="002518E3">
              <w:rPr>
                <w:szCs w:val="28"/>
              </w:rPr>
              <w:t>)</w:t>
            </w:r>
            <w:r w:rsidRPr="002518E3">
              <w:rPr>
                <w:szCs w:val="28"/>
              </w:rPr>
              <w:t>, УК-2 (УК-2.1, УК-2.2), ПК-1 (ПК-1.1, ПК-1.2), ПК-2 (ПК-2.1, ПК-2.2), ПК-4 (ПК-4.1, ПК-4.2), ПК-5 (ПК-5.1, ПК-5.2, ПК-5.3), ПК-6 (ПК-6.1, ПК-6.2, ПК-6.3, ПК-6.4, ПК-6.5), ПК-8 (ПК-8.1, ПК-8.2), ПК-10 (ПК-10.1, ПК-10.2), ПК-11 (ПК-11.1, ПК-11.2)</w:t>
            </w:r>
          </w:p>
        </w:tc>
      </w:tr>
    </w:tbl>
    <w:p w14:paraId="086F9C47" w14:textId="77777777" w:rsidR="0093125E" w:rsidRPr="002518E3" w:rsidRDefault="0093125E" w:rsidP="0093125E">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CCB054B" w14:textId="476CF9DA" w:rsidR="0093125E" w:rsidRPr="002518E3" w:rsidRDefault="0093125E" w:rsidP="0093125E">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в возрасте 63 лет обратился на прием к дерматовенерологу.</w:t>
      </w:r>
    </w:p>
    <w:p w14:paraId="5396EA9F" w14:textId="30E9386B" w:rsidR="0093125E" w:rsidRPr="002518E3" w:rsidRDefault="0093125E" w:rsidP="0093125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29D0BFD0" w14:textId="580D165A" w:rsidR="0092326F" w:rsidRPr="002518E3" w:rsidRDefault="0093125E" w:rsidP="0093125E">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91F71E9" w14:textId="166FC84B" w:rsidR="0093125E" w:rsidRPr="002518E3" w:rsidRDefault="0093125E" w:rsidP="0093125E">
      <w:pPr>
        <w:spacing w:after="0"/>
        <w:ind w:firstLine="708"/>
        <w:rPr>
          <w:rFonts w:cs="Times New Roman"/>
          <w:szCs w:val="28"/>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Курит примерно по полпачки в день около 10 лет.</w:t>
      </w:r>
      <w:r w:rsidRPr="002518E3">
        <w:rPr>
          <w:rFonts w:cs="Times New Roman"/>
          <w:color w:val="000000"/>
          <w:szCs w:val="28"/>
        </w:rPr>
        <w:br/>
      </w:r>
      <w:r w:rsidRPr="002518E3">
        <w:rPr>
          <w:rFonts w:cs="Times New Roman"/>
          <w:color w:val="000000"/>
          <w:szCs w:val="28"/>
          <w:shd w:val="clear" w:color="auto" w:fill="FFFFFF"/>
        </w:rPr>
        <w:t>Злоупотребление алкоголем отрицает. Заболеваний кожи ранее не было.</w:t>
      </w:r>
      <w:r w:rsidRPr="002518E3">
        <w:rPr>
          <w:rFonts w:cs="Times New Roman"/>
          <w:color w:val="000000"/>
          <w:szCs w:val="28"/>
        </w:rPr>
        <w:br/>
      </w:r>
      <w:r w:rsidRPr="002518E3">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75C10916" w14:textId="40E7351F" w:rsidR="0092326F" w:rsidRPr="002518E3" w:rsidRDefault="00592838" w:rsidP="00013255">
      <w:pPr>
        <w:spacing w:after="0"/>
        <w:ind w:firstLine="708"/>
        <w:rPr>
          <w:rFonts w:cs="Times New Roman"/>
          <w:color w:val="000000"/>
          <w:szCs w:val="28"/>
        </w:rPr>
      </w:pPr>
      <w:r w:rsidRPr="002518E3">
        <w:rPr>
          <w:noProof/>
        </w:rPr>
        <w:drawing>
          <wp:anchor distT="0" distB="0" distL="114300" distR="114300" simplePos="0" relativeHeight="251670528" behindDoc="1" locked="0" layoutInCell="1" allowOverlap="1" wp14:anchorId="6498A269" wp14:editId="00EDCFD7">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3125E" w:rsidRPr="002518E3">
        <w:rPr>
          <w:rFonts w:cs="Times New Roman"/>
          <w:color w:val="000000"/>
          <w:szCs w:val="28"/>
        </w:rPr>
        <w:t xml:space="preserve">Объективный статус - </w:t>
      </w:r>
      <w:r w:rsidR="0093125E" w:rsidRPr="002518E3">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3A7314AD" w14:textId="5FF8E64F" w:rsidR="00592838" w:rsidRPr="002518E3" w:rsidRDefault="00592838" w:rsidP="00592838">
      <w:pPr>
        <w:spacing w:after="0"/>
        <w:ind w:firstLine="708"/>
        <w:rPr>
          <w:rFonts w:cs="Times New Roman"/>
          <w:i/>
          <w:iCs/>
          <w:szCs w:val="28"/>
        </w:rPr>
      </w:pPr>
      <w:r w:rsidRPr="002518E3">
        <w:rPr>
          <w:rFonts w:cs="Times New Roman"/>
          <w:i/>
          <w:iCs/>
          <w:szCs w:val="28"/>
        </w:rPr>
        <w:t>2.18.3.1. Выберите правильный ответ и запишите аргументы, обосновывающие выбор ответа.</w:t>
      </w:r>
    </w:p>
    <w:p w14:paraId="6BECF63B" w14:textId="6EF0DEC4" w:rsidR="00592838" w:rsidRPr="002518E3" w:rsidRDefault="00592838" w:rsidP="00592838">
      <w:pPr>
        <w:spacing w:after="0"/>
        <w:rPr>
          <w:rFonts w:cs="Times New Roman"/>
          <w:szCs w:val="28"/>
        </w:rPr>
      </w:pPr>
      <w:r w:rsidRPr="002518E3">
        <w:rPr>
          <w:rFonts w:cs="Times New Roman"/>
          <w:szCs w:val="28"/>
        </w:rPr>
        <w:tab/>
        <w:t>На основании анамнеза и клинической картины заболевания наиболее вероятным диагнозом является</w:t>
      </w:r>
    </w:p>
    <w:p w14:paraId="7CAF16E9" w14:textId="7EDF8FEB" w:rsidR="00592838" w:rsidRPr="002518E3" w:rsidRDefault="00592838" w:rsidP="00592838">
      <w:pPr>
        <w:spacing w:after="0"/>
        <w:rPr>
          <w:rFonts w:cs="Times New Roman"/>
          <w:szCs w:val="28"/>
        </w:rPr>
      </w:pPr>
      <w:r w:rsidRPr="002518E3">
        <w:rPr>
          <w:rFonts w:cs="Times New Roman"/>
          <w:szCs w:val="28"/>
        </w:rPr>
        <w:t>А) Многоформная экссудативная эритема</w:t>
      </w:r>
    </w:p>
    <w:p w14:paraId="640EF4FC" w14:textId="5E0E88AD" w:rsidR="00592838" w:rsidRPr="002518E3" w:rsidRDefault="00592838" w:rsidP="00592838">
      <w:pPr>
        <w:spacing w:after="0"/>
        <w:rPr>
          <w:rFonts w:cs="Times New Roman"/>
          <w:szCs w:val="28"/>
        </w:rPr>
      </w:pPr>
      <w:r w:rsidRPr="002518E3">
        <w:rPr>
          <w:rFonts w:cs="Times New Roman"/>
          <w:szCs w:val="28"/>
        </w:rPr>
        <w:t>Б) Токсикодермия</w:t>
      </w:r>
    </w:p>
    <w:p w14:paraId="2CD949A1" w14:textId="53D5FDE7" w:rsidR="00592838" w:rsidRPr="002518E3" w:rsidRDefault="00592838" w:rsidP="00592838">
      <w:pPr>
        <w:spacing w:after="0"/>
        <w:rPr>
          <w:rFonts w:cs="Times New Roman"/>
          <w:szCs w:val="28"/>
        </w:rPr>
      </w:pPr>
      <w:r w:rsidRPr="002518E3">
        <w:rPr>
          <w:rFonts w:cs="Times New Roman"/>
          <w:szCs w:val="28"/>
        </w:rPr>
        <w:t>В) Вульгарная пузырчатка</w:t>
      </w:r>
    </w:p>
    <w:p w14:paraId="26EA766A" w14:textId="12AD4DAC" w:rsidR="00592838" w:rsidRPr="002518E3" w:rsidRDefault="00592838" w:rsidP="00592838">
      <w:pPr>
        <w:spacing w:after="0"/>
        <w:rPr>
          <w:rFonts w:cs="Times New Roman"/>
          <w:szCs w:val="28"/>
        </w:rPr>
      </w:pPr>
      <w:r w:rsidRPr="002518E3">
        <w:rPr>
          <w:rFonts w:cs="Times New Roman"/>
          <w:szCs w:val="28"/>
        </w:rPr>
        <w:t>Г) Опоясывающий лишай</w:t>
      </w:r>
    </w:p>
    <w:p w14:paraId="0BCD7A95" w14:textId="77777777" w:rsidR="00592838" w:rsidRPr="002518E3" w:rsidRDefault="00592838" w:rsidP="00592838">
      <w:pPr>
        <w:spacing w:after="0"/>
        <w:ind w:firstLine="708"/>
        <w:rPr>
          <w:rFonts w:cs="Times New Roman"/>
          <w:szCs w:val="28"/>
        </w:rPr>
      </w:pPr>
      <w:r w:rsidRPr="002518E3">
        <w:rPr>
          <w:rFonts w:cs="Times New Roman"/>
          <w:szCs w:val="28"/>
        </w:rPr>
        <w:t>Ответ:</w:t>
      </w:r>
    </w:p>
    <w:p w14:paraId="64E450D6" w14:textId="77777777" w:rsidR="00592838" w:rsidRPr="002518E3" w:rsidRDefault="00592838" w:rsidP="00592838">
      <w:pPr>
        <w:spacing w:after="0"/>
        <w:ind w:firstLine="708"/>
        <w:rPr>
          <w:rFonts w:cs="Times New Roman"/>
          <w:szCs w:val="28"/>
        </w:rPr>
      </w:pPr>
      <w:r w:rsidRPr="002518E3">
        <w:rPr>
          <w:rFonts w:cs="Times New Roman"/>
          <w:szCs w:val="28"/>
        </w:rPr>
        <w:t>Обоснование:</w:t>
      </w:r>
    </w:p>
    <w:p w14:paraId="25FE101D" w14:textId="408730F3" w:rsidR="00592838" w:rsidRPr="002518E3" w:rsidRDefault="00592838" w:rsidP="00592838">
      <w:pPr>
        <w:spacing w:after="0"/>
        <w:ind w:firstLine="708"/>
        <w:rPr>
          <w:rFonts w:cs="Times New Roman"/>
          <w:szCs w:val="28"/>
        </w:rPr>
      </w:pPr>
      <w:r w:rsidRPr="002518E3">
        <w:rPr>
          <w:rFonts w:cs="Times New Roman"/>
          <w:szCs w:val="28"/>
        </w:rPr>
        <w:t>Ключ: Г</w:t>
      </w:r>
    </w:p>
    <w:p w14:paraId="1EBCF15E" w14:textId="1A03A63F" w:rsidR="00592838" w:rsidRPr="002518E3" w:rsidRDefault="00592838" w:rsidP="00592838">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2518E3">
        <w:rPr>
          <w:color w:val="000000"/>
          <w:sz w:val="28"/>
          <w:szCs w:val="28"/>
        </w:rPr>
        <w:br/>
        <w:t>У большинства иммунокомпетентных пациентов (60–90%) сильная острая боль сопровождает появление кожной сыпи.</w:t>
      </w:r>
    </w:p>
    <w:p w14:paraId="2B5B2FBD" w14:textId="2CD34039" w:rsidR="00592838" w:rsidRPr="002518E3" w:rsidRDefault="00592838" w:rsidP="00013255">
      <w:pPr>
        <w:spacing w:after="0"/>
        <w:jc w:val="left"/>
        <w:rPr>
          <w:rFonts w:cs="Times New Roman"/>
          <w:szCs w:val="28"/>
        </w:rPr>
      </w:pPr>
    </w:p>
    <w:p w14:paraId="3D020419" w14:textId="24CADC4F" w:rsidR="00592838" w:rsidRPr="002518E3" w:rsidRDefault="00592838" w:rsidP="00592838">
      <w:pPr>
        <w:spacing w:after="0"/>
        <w:ind w:firstLine="708"/>
        <w:rPr>
          <w:rFonts w:cs="Times New Roman"/>
          <w:i/>
          <w:iCs/>
          <w:szCs w:val="28"/>
        </w:rPr>
      </w:pPr>
      <w:r w:rsidRPr="002518E3">
        <w:rPr>
          <w:rFonts w:cs="Times New Roman"/>
          <w:i/>
          <w:iCs/>
          <w:szCs w:val="28"/>
        </w:rPr>
        <w:t>2.18.3.2. Выберите правильный ответ и запишите аргументы, обосновывающие выбор ответа.</w:t>
      </w:r>
    </w:p>
    <w:p w14:paraId="11640402" w14:textId="3C8EFFFD" w:rsidR="00592838" w:rsidRPr="002518E3" w:rsidRDefault="00592838" w:rsidP="00592838">
      <w:pPr>
        <w:spacing w:after="0"/>
        <w:rPr>
          <w:rFonts w:cs="Times New Roman"/>
          <w:szCs w:val="28"/>
        </w:rPr>
      </w:pPr>
      <w:r w:rsidRPr="002518E3">
        <w:rPr>
          <w:rFonts w:cs="Times New Roman"/>
          <w:szCs w:val="28"/>
        </w:rPr>
        <w:tab/>
        <w:t>Основным симптомом опоясывающего лишая является</w:t>
      </w:r>
    </w:p>
    <w:p w14:paraId="44FA7ACC" w14:textId="671203EB" w:rsidR="00592838" w:rsidRPr="002518E3" w:rsidRDefault="00592838" w:rsidP="00592838">
      <w:pPr>
        <w:spacing w:after="0"/>
        <w:rPr>
          <w:rFonts w:cs="Times New Roman"/>
          <w:szCs w:val="28"/>
        </w:rPr>
      </w:pPr>
      <w:r w:rsidRPr="002518E3">
        <w:rPr>
          <w:rFonts w:cs="Times New Roman"/>
          <w:szCs w:val="28"/>
        </w:rPr>
        <w:t>А) Конъюнктивит</w:t>
      </w:r>
    </w:p>
    <w:p w14:paraId="5845B52E" w14:textId="7C6AC477" w:rsidR="00592838" w:rsidRPr="002518E3" w:rsidRDefault="00592838" w:rsidP="00592838">
      <w:pPr>
        <w:spacing w:after="0"/>
        <w:rPr>
          <w:rFonts w:cs="Times New Roman"/>
          <w:szCs w:val="28"/>
        </w:rPr>
      </w:pPr>
      <w:r w:rsidRPr="002518E3">
        <w:rPr>
          <w:rFonts w:cs="Times New Roman"/>
          <w:szCs w:val="28"/>
        </w:rPr>
        <w:t>Б) Пузырьковые высыпания</w:t>
      </w:r>
    </w:p>
    <w:p w14:paraId="05449416" w14:textId="04A5EDB4" w:rsidR="00592838" w:rsidRPr="002518E3" w:rsidRDefault="00592838" w:rsidP="00592838">
      <w:pPr>
        <w:spacing w:after="0"/>
        <w:rPr>
          <w:rFonts w:cs="Times New Roman"/>
          <w:szCs w:val="28"/>
        </w:rPr>
      </w:pPr>
      <w:r w:rsidRPr="002518E3">
        <w:rPr>
          <w:rFonts w:cs="Times New Roman"/>
          <w:szCs w:val="28"/>
        </w:rPr>
        <w:t>В) Тонзиллит</w:t>
      </w:r>
    </w:p>
    <w:p w14:paraId="32F1B276" w14:textId="4F26D762" w:rsidR="00592838" w:rsidRPr="002518E3" w:rsidRDefault="00592838" w:rsidP="00592838">
      <w:pPr>
        <w:spacing w:after="0"/>
        <w:rPr>
          <w:rFonts w:cs="Times New Roman"/>
          <w:szCs w:val="28"/>
        </w:rPr>
      </w:pPr>
      <w:r w:rsidRPr="002518E3">
        <w:rPr>
          <w:rFonts w:cs="Times New Roman"/>
          <w:szCs w:val="28"/>
        </w:rPr>
        <w:t>Г) Невралгия</w:t>
      </w:r>
    </w:p>
    <w:p w14:paraId="7D58219F" w14:textId="77777777" w:rsidR="00592838" w:rsidRPr="002518E3" w:rsidRDefault="00592838" w:rsidP="00592838">
      <w:pPr>
        <w:spacing w:after="0"/>
        <w:ind w:firstLine="708"/>
        <w:rPr>
          <w:rFonts w:cs="Times New Roman"/>
          <w:szCs w:val="28"/>
        </w:rPr>
      </w:pPr>
      <w:r w:rsidRPr="002518E3">
        <w:rPr>
          <w:rFonts w:cs="Times New Roman"/>
          <w:szCs w:val="28"/>
        </w:rPr>
        <w:t>Ответ:</w:t>
      </w:r>
    </w:p>
    <w:p w14:paraId="390EB8EA" w14:textId="77777777" w:rsidR="00592838" w:rsidRPr="002518E3" w:rsidRDefault="00592838" w:rsidP="00592838">
      <w:pPr>
        <w:spacing w:after="0"/>
        <w:ind w:firstLine="708"/>
        <w:rPr>
          <w:rFonts w:cs="Times New Roman"/>
          <w:szCs w:val="28"/>
        </w:rPr>
      </w:pPr>
      <w:r w:rsidRPr="002518E3">
        <w:rPr>
          <w:rFonts w:cs="Times New Roman"/>
          <w:szCs w:val="28"/>
        </w:rPr>
        <w:t>Обоснование:</w:t>
      </w:r>
    </w:p>
    <w:p w14:paraId="04D8AF12" w14:textId="77777777" w:rsidR="00592838" w:rsidRPr="002518E3" w:rsidRDefault="00592838" w:rsidP="00592838">
      <w:pPr>
        <w:spacing w:after="0"/>
        <w:ind w:firstLine="708"/>
        <w:rPr>
          <w:rFonts w:cs="Times New Roman"/>
          <w:szCs w:val="28"/>
        </w:rPr>
      </w:pPr>
      <w:r w:rsidRPr="002518E3">
        <w:rPr>
          <w:rFonts w:cs="Times New Roman"/>
          <w:szCs w:val="28"/>
        </w:rPr>
        <w:t>Ключ: Г</w:t>
      </w:r>
    </w:p>
    <w:p w14:paraId="07C0F2A6" w14:textId="1010C68A" w:rsidR="00592838" w:rsidRPr="002518E3" w:rsidRDefault="00592838" w:rsidP="00592838">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3F53A6B9" w14:textId="072FCA92" w:rsidR="00592838" w:rsidRPr="002518E3" w:rsidRDefault="00592838" w:rsidP="00013255">
      <w:pPr>
        <w:spacing w:after="0"/>
        <w:jc w:val="left"/>
        <w:rPr>
          <w:rFonts w:cs="Times New Roman"/>
          <w:szCs w:val="28"/>
        </w:rPr>
      </w:pPr>
    </w:p>
    <w:p w14:paraId="590DB691" w14:textId="1A09F48E" w:rsidR="00592838" w:rsidRPr="002518E3" w:rsidRDefault="00592838" w:rsidP="00592838">
      <w:pPr>
        <w:spacing w:after="0"/>
        <w:ind w:firstLine="708"/>
        <w:rPr>
          <w:rFonts w:cs="Times New Roman"/>
          <w:i/>
          <w:iCs/>
          <w:szCs w:val="28"/>
        </w:rPr>
      </w:pPr>
      <w:r w:rsidRPr="002518E3">
        <w:rPr>
          <w:rFonts w:cs="Times New Roman"/>
          <w:i/>
          <w:iCs/>
          <w:szCs w:val="28"/>
        </w:rPr>
        <w:t>2.18.3.3. Запишите правильный ответ.</w:t>
      </w:r>
    </w:p>
    <w:p w14:paraId="7E21D0C8" w14:textId="6CCC07A1" w:rsidR="00592838" w:rsidRPr="002518E3" w:rsidRDefault="00592838" w:rsidP="00592838">
      <w:pPr>
        <w:spacing w:after="0"/>
        <w:rPr>
          <w:rFonts w:cs="Times New Roman"/>
          <w:szCs w:val="28"/>
        </w:rPr>
      </w:pPr>
      <w:r w:rsidRPr="002518E3">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w:t>
      </w:r>
      <w:r w:rsidR="00275F86" w:rsidRPr="002518E3">
        <w:rPr>
          <w:rFonts w:cs="Times New Roman"/>
          <w:szCs w:val="28"/>
        </w:rPr>
        <w:t xml:space="preserve"> _____ дней.</w:t>
      </w:r>
    </w:p>
    <w:p w14:paraId="72538F60" w14:textId="77777777" w:rsidR="00592838" w:rsidRPr="002518E3" w:rsidRDefault="00592838" w:rsidP="00592838">
      <w:pPr>
        <w:spacing w:after="0"/>
        <w:ind w:firstLine="708"/>
        <w:rPr>
          <w:rFonts w:cs="Times New Roman"/>
          <w:szCs w:val="28"/>
        </w:rPr>
      </w:pPr>
      <w:r w:rsidRPr="002518E3">
        <w:rPr>
          <w:rFonts w:cs="Times New Roman"/>
          <w:szCs w:val="28"/>
        </w:rPr>
        <w:t>Ответ:</w:t>
      </w:r>
    </w:p>
    <w:p w14:paraId="0AB0467F" w14:textId="583C3236" w:rsidR="00592838" w:rsidRPr="002518E3" w:rsidRDefault="00592838" w:rsidP="00592838">
      <w:pPr>
        <w:spacing w:after="0"/>
        <w:ind w:firstLine="708"/>
        <w:rPr>
          <w:rFonts w:cs="Times New Roman"/>
          <w:color w:val="000000"/>
          <w:szCs w:val="28"/>
        </w:rPr>
      </w:pPr>
      <w:r w:rsidRPr="002518E3">
        <w:rPr>
          <w:rFonts w:cs="Times New Roman"/>
          <w:szCs w:val="28"/>
        </w:rPr>
        <w:t>Ключ: Ацикловир. 800. 5</w:t>
      </w:r>
      <w:r w:rsidR="00275F86" w:rsidRPr="002518E3">
        <w:rPr>
          <w:rFonts w:cs="Times New Roman"/>
          <w:szCs w:val="28"/>
        </w:rPr>
        <w:t>. 7</w:t>
      </w:r>
    </w:p>
    <w:p w14:paraId="4F7B01D4" w14:textId="1D233FAF" w:rsidR="00592838" w:rsidRPr="002518E3" w:rsidRDefault="00592838" w:rsidP="00013255">
      <w:pPr>
        <w:spacing w:after="0"/>
        <w:jc w:val="left"/>
        <w:rPr>
          <w:rFonts w:cs="Times New Roman"/>
          <w:szCs w:val="28"/>
        </w:rPr>
      </w:pPr>
    </w:p>
    <w:p w14:paraId="284DE05A" w14:textId="478218FA" w:rsidR="00592838" w:rsidRPr="002518E3" w:rsidRDefault="00592838" w:rsidP="00592838">
      <w:pPr>
        <w:spacing w:after="0"/>
        <w:ind w:firstLine="708"/>
        <w:rPr>
          <w:rFonts w:cs="Times New Roman"/>
          <w:i/>
          <w:iCs/>
          <w:szCs w:val="28"/>
        </w:rPr>
      </w:pPr>
      <w:r w:rsidRPr="002518E3">
        <w:rPr>
          <w:rFonts w:cs="Times New Roman"/>
          <w:i/>
          <w:iCs/>
          <w:szCs w:val="28"/>
        </w:rPr>
        <w:t>2.18.3.4. Запишите правильный ответ.</w:t>
      </w:r>
    </w:p>
    <w:p w14:paraId="4EA49D35" w14:textId="44232A90" w:rsidR="00592838" w:rsidRPr="002518E3" w:rsidRDefault="00592838" w:rsidP="00592838">
      <w:pPr>
        <w:spacing w:after="0"/>
        <w:rPr>
          <w:rFonts w:cs="Times New Roman"/>
          <w:szCs w:val="28"/>
        </w:rPr>
      </w:pPr>
      <w:r w:rsidRPr="002518E3">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w:t>
      </w:r>
      <w:r w:rsidR="00275F86" w:rsidRPr="002518E3">
        <w:rPr>
          <w:rFonts w:cs="Times New Roman"/>
          <w:szCs w:val="28"/>
        </w:rPr>
        <w:t xml:space="preserve"> Разовая доза препарата при применении по поводу опоясывающего лишая составляет ____ мг ___ раз в сутки.</w:t>
      </w:r>
    </w:p>
    <w:p w14:paraId="1C2FE328" w14:textId="77777777" w:rsidR="00592838" w:rsidRPr="002518E3" w:rsidRDefault="00592838" w:rsidP="00592838">
      <w:pPr>
        <w:spacing w:after="0"/>
        <w:ind w:firstLine="708"/>
        <w:rPr>
          <w:rFonts w:cs="Times New Roman"/>
          <w:szCs w:val="28"/>
        </w:rPr>
      </w:pPr>
      <w:r w:rsidRPr="002518E3">
        <w:rPr>
          <w:rFonts w:cs="Times New Roman"/>
          <w:szCs w:val="28"/>
        </w:rPr>
        <w:t>Ответ:</w:t>
      </w:r>
    </w:p>
    <w:p w14:paraId="742A3465" w14:textId="319CE857" w:rsidR="00592838" w:rsidRPr="002518E3" w:rsidRDefault="00592838" w:rsidP="00592838">
      <w:pPr>
        <w:spacing w:after="0"/>
        <w:ind w:firstLine="708"/>
        <w:rPr>
          <w:rFonts w:cs="Times New Roman"/>
          <w:color w:val="000000"/>
          <w:szCs w:val="28"/>
        </w:rPr>
      </w:pPr>
      <w:r w:rsidRPr="002518E3">
        <w:rPr>
          <w:rFonts w:cs="Times New Roman"/>
          <w:szCs w:val="28"/>
        </w:rPr>
        <w:t>Ключ: Валацикловир</w:t>
      </w:r>
      <w:r w:rsidR="00275F86" w:rsidRPr="002518E3">
        <w:rPr>
          <w:rFonts w:cs="Times New Roman"/>
          <w:szCs w:val="28"/>
        </w:rPr>
        <w:t>. 1000. 3</w:t>
      </w:r>
    </w:p>
    <w:p w14:paraId="6C4EDBA9" w14:textId="5C57E856" w:rsidR="00592838" w:rsidRPr="002518E3" w:rsidRDefault="00592838" w:rsidP="00013255">
      <w:pPr>
        <w:spacing w:after="0"/>
        <w:jc w:val="left"/>
        <w:rPr>
          <w:rFonts w:cs="Times New Roman"/>
          <w:szCs w:val="28"/>
        </w:rPr>
      </w:pPr>
    </w:p>
    <w:p w14:paraId="448E2AC2" w14:textId="44245470" w:rsidR="00275F86" w:rsidRPr="002518E3" w:rsidRDefault="00275F86" w:rsidP="00275F86">
      <w:pPr>
        <w:spacing w:after="0"/>
        <w:ind w:firstLine="708"/>
        <w:rPr>
          <w:rFonts w:cs="Times New Roman"/>
          <w:i/>
          <w:iCs/>
          <w:szCs w:val="28"/>
        </w:rPr>
      </w:pPr>
      <w:r w:rsidRPr="002518E3">
        <w:rPr>
          <w:rFonts w:cs="Times New Roman"/>
          <w:i/>
          <w:iCs/>
          <w:szCs w:val="28"/>
        </w:rPr>
        <w:t>2.18.3.5. Запишите правильный ответ.</w:t>
      </w:r>
    </w:p>
    <w:p w14:paraId="1D0B2F71" w14:textId="6BD42C05" w:rsidR="00275F86" w:rsidRPr="002518E3" w:rsidRDefault="00275F86" w:rsidP="00275F86">
      <w:pPr>
        <w:spacing w:after="0"/>
        <w:rPr>
          <w:rFonts w:cs="Times New Roman"/>
          <w:szCs w:val="28"/>
        </w:rPr>
      </w:pPr>
      <w:r w:rsidRPr="002518E3">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5127C928" w14:textId="77777777" w:rsidR="00275F86" w:rsidRPr="002518E3" w:rsidRDefault="00275F86" w:rsidP="00275F86">
      <w:pPr>
        <w:spacing w:after="0"/>
        <w:ind w:firstLine="708"/>
        <w:rPr>
          <w:rFonts w:cs="Times New Roman"/>
          <w:szCs w:val="28"/>
        </w:rPr>
      </w:pPr>
      <w:r w:rsidRPr="002518E3">
        <w:rPr>
          <w:rFonts w:cs="Times New Roman"/>
          <w:szCs w:val="28"/>
        </w:rPr>
        <w:t>Ответ:</w:t>
      </w:r>
    </w:p>
    <w:p w14:paraId="7E5CEBD4" w14:textId="29ED84CB" w:rsidR="00275F86" w:rsidRPr="002518E3" w:rsidRDefault="00275F86" w:rsidP="00275F86">
      <w:pPr>
        <w:spacing w:after="0"/>
        <w:ind w:firstLine="708"/>
        <w:rPr>
          <w:rFonts w:cs="Times New Roman"/>
          <w:color w:val="000000"/>
          <w:szCs w:val="28"/>
        </w:rPr>
      </w:pPr>
      <w:r w:rsidRPr="002518E3">
        <w:rPr>
          <w:rFonts w:cs="Times New Roman"/>
          <w:szCs w:val="28"/>
        </w:rPr>
        <w:t>Ключ: 72 часа</w:t>
      </w:r>
    </w:p>
    <w:p w14:paraId="337903A9" w14:textId="77777777" w:rsidR="00275F86" w:rsidRPr="002518E3" w:rsidRDefault="00275F86" w:rsidP="00013255">
      <w:pPr>
        <w:spacing w:after="0"/>
        <w:jc w:val="left"/>
        <w:rPr>
          <w:rFonts w:cs="Times New Roman"/>
          <w:szCs w:val="28"/>
        </w:rPr>
      </w:pPr>
    </w:p>
    <w:p w14:paraId="6E4E3B8D" w14:textId="217ECB4B" w:rsidR="00275F86" w:rsidRPr="002518E3" w:rsidRDefault="00275F86" w:rsidP="00275F86">
      <w:pPr>
        <w:spacing w:after="0"/>
        <w:ind w:firstLine="708"/>
        <w:rPr>
          <w:rFonts w:cs="Times New Roman"/>
          <w:i/>
          <w:iCs/>
          <w:szCs w:val="28"/>
        </w:rPr>
      </w:pPr>
      <w:r w:rsidRPr="002518E3">
        <w:rPr>
          <w:rFonts w:cs="Times New Roman"/>
          <w:i/>
          <w:iCs/>
          <w:szCs w:val="28"/>
        </w:rPr>
        <w:t>2.18.3.6. Выберите правильный ответ и запишите аргументы, обосновывающие выбор ответа.</w:t>
      </w:r>
    </w:p>
    <w:p w14:paraId="4A4F8E1A" w14:textId="4252D2EE" w:rsidR="00275F86" w:rsidRPr="002518E3" w:rsidRDefault="00275F86" w:rsidP="00275F8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2518E3">
        <w:rPr>
          <w:rStyle w:val="af6"/>
          <w:rFonts w:cs="Times New Roman"/>
          <w:color w:val="000000"/>
          <w:szCs w:val="28"/>
          <w:shd w:val="clear" w:color="auto" w:fill="FFFFFF"/>
        </w:rPr>
        <w:t>Varicellazoster</w:t>
      </w:r>
      <w:r w:rsidRPr="002518E3">
        <w:rPr>
          <w:rFonts w:cs="Times New Roman"/>
          <w:color w:val="000000"/>
          <w:szCs w:val="28"/>
          <w:shd w:val="clear" w:color="auto" w:fill="FFFFFF"/>
        </w:rPr>
        <w:t> рекомендовано проведение</w:t>
      </w:r>
    </w:p>
    <w:p w14:paraId="690B5B47" w14:textId="5E33ADC2" w:rsidR="00275F86" w:rsidRPr="002518E3" w:rsidRDefault="00275F86" w:rsidP="00275F8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Иммуноблотинга</w:t>
      </w:r>
    </w:p>
    <w:p w14:paraId="73B998D8" w14:textId="67B7EBC5" w:rsidR="00275F86" w:rsidRPr="002518E3" w:rsidRDefault="00275F86" w:rsidP="00275F8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Полимеразно-цепной реакции</w:t>
      </w:r>
    </w:p>
    <w:p w14:paraId="32297F72" w14:textId="53A08980" w:rsidR="00275F86" w:rsidRPr="002518E3" w:rsidRDefault="00275F86" w:rsidP="00275F8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Реакции пассивной гемагглютинации</w:t>
      </w:r>
    </w:p>
    <w:p w14:paraId="7D0AFE52" w14:textId="1CD54C01" w:rsidR="00275F86" w:rsidRPr="002518E3" w:rsidRDefault="00275F86" w:rsidP="00275F8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Микроскопического исследования в темном поле</w:t>
      </w:r>
    </w:p>
    <w:p w14:paraId="29CB7BB0" w14:textId="77777777" w:rsidR="00275F86" w:rsidRPr="002518E3" w:rsidRDefault="00275F86" w:rsidP="00275F86">
      <w:pPr>
        <w:spacing w:after="0"/>
        <w:ind w:firstLine="708"/>
        <w:rPr>
          <w:rFonts w:cs="Times New Roman"/>
          <w:szCs w:val="28"/>
        </w:rPr>
      </w:pPr>
      <w:r w:rsidRPr="002518E3">
        <w:rPr>
          <w:rFonts w:cs="Times New Roman"/>
          <w:szCs w:val="28"/>
        </w:rPr>
        <w:t>Ответ:</w:t>
      </w:r>
    </w:p>
    <w:p w14:paraId="7E54D7FD" w14:textId="77777777" w:rsidR="00275F86" w:rsidRPr="002518E3" w:rsidRDefault="00275F86" w:rsidP="00275F86">
      <w:pPr>
        <w:spacing w:after="0"/>
        <w:ind w:firstLine="708"/>
        <w:rPr>
          <w:rFonts w:cs="Times New Roman"/>
          <w:szCs w:val="28"/>
        </w:rPr>
      </w:pPr>
      <w:r w:rsidRPr="002518E3">
        <w:rPr>
          <w:rFonts w:cs="Times New Roman"/>
          <w:szCs w:val="28"/>
        </w:rPr>
        <w:t>Обоснование:</w:t>
      </w:r>
    </w:p>
    <w:p w14:paraId="17EF08F0" w14:textId="21417B07" w:rsidR="00275F86" w:rsidRPr="002518E3" w:rsidRDefault="00275F86" w:rsidP="00275F86">
      <w:pPr>
        <w:spacing w:after="0"/>
        <w:ind w:firstLine="708"/>
        <w:rPr>
          <w:rFonts w:cs="Times New Roman"/>
          <w:szCs w:val="28"/>
        </w:rPr>
      </w:pPr>
      <w:r w:rsidRPr="002518E3">
        <w:rPr>
          <w:rFonts w:cs="Times New Roman"/>
          <w:szCs w:val="28"/>
        </w:rPr>
        <w:t>Ключ: Б</w:t>
      </w:r>
    </w:p>
    <w:p w14:paraId="7F8C69D6" w14:textId="6E3EF519" w:rsidR="00592838" w:rsidRPr="002518E3" w:rsidRDefault="00275F86" w:rsidP="00275F8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5177CC9F" w14:textId="77777777" w:rsidR="00592838" w:rsidRPr="002518E3" w:rsidRDefault="00592838" w:rsidP="00013255">
      <w:pPr>
        <w:spacing w:after="0"/>
        <w:jc w:val="left"/>
        <w:rPr>
          <w:rFonts w:cs="Times New Roman"/>
          <w:szCs w:val="28"/>
        </w:rPr>
      </w:pPr>
    </w:p>
    <w:p w14:paraId="37220184" w14:textId="61EE4CBB" w:rsidR="00275F86" w:rsidRPr="002518E3" w:rsidRDefault="00275F86" w:rsidP="00275F86">
      <w:pPr>
        <w:spacing w:after="0"/>
        <w:ind w:firstLine="708"/>
        <w:rPr>
          <w:rFonts w:cs="Times New Roman"/>
          <w:i/>
          <w:iCs/>
          <w:szCs w:val="28"/>
        </w:rPr>
      </w:pPr>
      <w:r w:rsidRPr="002518E3">
        <w:rPr>
          <w:rFonts w:cs="Times New Roman"/>
          <w:i/>
          <w:iCs/>
          <w:szCs w:val="28"/>
        </w:rPr>
        <w:t>2.18.3.7. Запишите правильный ответ.</w:t>
      </w:r>
    </w:p>
    <w:p w14:paraId="2EA0F966" w14:textId="4381C03C" w:rsidR="00275F86" w:rsidRPr="002518E3" w:rsidRDefault="00275F86" w:rsidP="00275F86">
      <w:pPr>
        <w:spacing w:after="0"/>
        <w:rPr>
          <w:rFonts w:cs="Times New Roman"/>
          <w:szCs w:val="28"/>
        </w:rPr>
      </w:pPr>
      <w:r w:rsidRPr="002518E3">
        <w:rPr>
          <w:rFonts w:cs="Times New Roman"/>
          <w:szCs w:val="28"/>
        </w:rPr>
        <w:tab/>
        <w:t>К атипичным формам опоясывающего лишая относят ________.</w:t>
      </w:r>
    </w:p>
    <w:p w14:paraId="708C8CBA" w14:textId="77777777" w:rsidR="00275F86" w:rsidRPr="002518E3" w:rsidRDefault="00275F86" w:rsidP="00275F86">
      <w:pPr>
        <w:spacing w:after="0"/>
        <w:ind w:firstLine="708"/>
        <w:rPr>
          <w:rFonts w:cs="Times New Roman"/>
          <w:szCs w:val="28"/>
        </w:rPr>
      </w:pPr>
      <w:r w:rsidRPr="002518E3">
        <w:rPr>
          <w:rFonts w:cs="Times New Roman"/>
          <w:szCs w:val="28"/>
        </w:rPr>
        <w:t>Ответ:</w:t>
      </w:r>
    </w:p>
    <w:p w14:paraId="5AFFB122" w14:textId="27A0662A" w:rsidR="00275F86" w:rsidRPr="002518E3" w:rsidRDefault="00275F86" w:rsidP="00275F86">
      <w:pPr>
        <w:spacing w:after="0"/>
        <w:ind w:firstLine="708"/>
        <w:rPr>
          <w:rFonts w:cs="Times New Roman"/>
          <w:color w:val="000000"/>
          <w:szCs w:val="28"/>
        </w:rPr>
      </w:pPr>
      <w:r w:rsidRPr="002518E3">
        <w:rPr>
          <w:rFonts w:cs="Times New Roman"/>
          <w:szCs w:val="28"/>
        </w:rPr>
        <w:t>Ключ: Буллезную</w:t>
      </w:r>
    </w:p>
    <w:p w14:paraId="085C6D44" w14:textId="77777777" w:rsidR="00592838" w:rsidRPr="002518E3" w:rsidRDefault="00592838" w:rsidP="00013255">
      <w:pPr>
        <w:spacing w:after="0"/>
        <w:jc w:val="left"/>
        <w:rPr>
          <w:rFonts w:cs="Times New Roman"/>
          <w:szCs w:val="28"/>
        </w:rPr>
      </w:pPr>
    </w:p>
    <w:p w14:paraId="1436A8DC" w14:textId="575B6F24" w:rsidR="00275F86" w:rsidRPr="002518E3" w:rsidRDefault="00275F86" w:rsidP="00275F86">
      <w:pPr>
        <w:spacing w:after="0"/>
        <w:ind w:firstLine="708"/>
        <w:rPr>
          <w:rFonts w:cs="Times New Roman"/>
          <w:i/>
          <w:iCs/>
          <w:szCs w:val="28"/>
        </w:rPr>
      </w:pPr>
      <w:r w:rsidRPr="002518E3">
        <w:rPr>
          <w:rFonts w:cs="Times New Roman"/>
          <w:i/>
          <w:iCs/>
          <w:szCs w:val="28"/>
        </w:rPr>
        <w:t>2.18.3.8. Выберите правильный ответ и запишите аргументы, обосновывающие выбор ответа.</w:t>
      </w:r>
    </w:p>
    <w:p w14:paraId="0FF8CD83" w14:textId="788AA236" w:rsidR="00275F86" w:rsidRPr="002518E3" w:rsidRDefault="00275F86" w:rsidP="00275F8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Высокий риск развития опоясывающего герпеса имеется при</w:t>
      </w:r>
    </w:p>
    <w:p w14:paraId="56F0E4A8" w14:textId="0FFE6461" w:rsidR="00275F86" w:rsidRPr="002518E3" w:rsidRDefault="00275F86" w:rsidP="00275F8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тиреотоксикозе</w:t>
      </w:r>
    </w:p>
    <w:p w14:paraId="7280DCDA" w14:textId="613EF947" w:rsidR="00275F86" w:rsidRPr="002518E3" w:rsidRDefault="00275F86" w:rsidP="00275F8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хроническом тонзиллите</w:t>
      </w:r>
    </w:p>
    <w:p w14:paraId="54A59B38" w14:textId="11098F9D" w:rsidR="00275F86" w:rsidRPr="002518E3" w:rsidRDefault="00275F86" w:rsidP="00275F8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надпочечниковой недостаточности</w:t>
      </w:r>
    </w:p>
    <w:p w14:paraId="70408F47" w14:textId="1E5473A5" w:rsidR="00275F86" w:rsidRPr="002518E3" w:rsidRDefault="00275F86" w:rsidP="00275F86">
      <w:pPr>
        <w:spacing w:after="0"/>
        <w:rPr>
          <w:rFonts w:cs="Times New Roman"/>
          <w:szCs w:val="28"/>
        </w:rPr>
      </w:pPr>
      <w:r w:rsidRPr="002518E3">
        <w:rPr>
          <w:rFonts w:cs="Times New Roman"/>
          <w:szCs w:val="28"/>
        </w:rPr>
        <w:t>Г) ВИЧ-инфекции</w:t>
      </w:r>
    </w:p>
    <w:p w14:paraId="77C5921F" w14:textId="77777777" w:rsidR="00275F86" w:rsidRPr="002518E3" w:rsidRDefault="00275F86" w:rsidP="00275F86">
      <w:pPr>
        <w:spacing w:after="0"/>
        <w:ind w:firstLine="708"/>
        <w:rPr>
          <w:rFonts w:cs="Times New Roman"/>
          <w:szCs w:val="28"/>
        </w:rPr>
      </w:pPr>
      <w:r w:rsidRPr="002518E3">
        <w:rPr>
          <w:rFonts w:cs="Times New Roman"/>
          <w:szCs w:val="28"/>
        </w:rPr>
        <w:t>Ответ:</w:t>
      </w:r>
    </w:p>
    <w:p w14:paraId="7183AEDD" w14:textId="77777777" w:rsidR="00275F86" w:rsidRPr="002518E3" w:rsidRDefault="00275F86" w:rsidP="00275F86">
      <w:pPr>
        <w:spacing w:after="0"/>
        <w:ind w:firstLine="708"/>
        <w:rPr>
          <w:rFonts w:cs="Times New Roman"/>
          <w:szCs w:val="28"/>
        </w:rPr>
      </w:pPr>
      <w:r w:rsidRPr="002518E3">
        <w:rPr>
          <w:rFonts w:cs="Times New Roman"/>
          <w:szCs w:val="28"/>
        </w:rPr>
        <w:t>Обоснование:</w:t>
      </w:r>
    </w:p>
    <w:p w14:paraId="63D83B03" w14:textId="0065AD04" w:rsidR="00275F86" w:rsidRPr="002518E3" w:rsidRDefault="00275F86" w:rsidP="00275F86">
      <w:pPr>
        <w:spacing w:after="0"/>
        <w:ind w:firstLine="708"/>
        <w:rPr>
          <w:rFonts w:cs="Times New Roman"/>
          <w:szCs w:val="28"/>
        </w:rPr>
      </w:pPr>
      <w:r w:rsidRPr="002518E3">
        <w:rPr>
          <w:rFonts w:cs="Times New Roman"/>
          <w:szCs w:val="28"/>
        </w:rPr>
        <w:t>Ключ: Г</w:t>
      </w:r>
    </w:p>
    <w:p w14:paraId="795CBD20" w14:textId="160F654F" w:rsidR="00275F86" w:rsidRPr="002518E3" w:rsidRDefault="00275F86" w:rsidP="00275F8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76027981" w14:textId="11AC57D6" w:rsidR="00592838" w:rsidRPr="002518E3" w:rsidRDefault="00592838" w:rsidP="00013255">
      <w:pPr>
        <w:spacing w:after="0"/>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BE7EB1" w:rsidRPr="002518E3" w14:paraId="7FBD01F6" w14:textId="77777777" w:rsidTr="001D58C9">
        <w:tc>
          <w:tcPr>
            <w:tcW w:w="2830" w:type="dxa"/>
          </w:tcPr>
          <w:p w14:paraId="256CD2A8" w14:textId="77777777" w:rsidR="00BE7EB1" w:rsidRPr="002518E3" w:rsidRDefault="00BE7EB1" w:rsidP="001D58C9">
            <w:pPr>
              <w:rPr>
                <w:rFonts w:cs="Times New Roman"/>
                <w:b/>
                <w:bCs/>
                <w:szCs w:val="28"/>
              </w:rPr>
            </w:pPr>
            <w:r w:rsidRPr="002518E3">
              <w:rPr>
                <w:rFonts w:cs="Times New Roman"/>
                <w:b/>
                <w:bCs/>
                <w:szCs w:val="28"/>
              </w:rPr>
              <w:t>Номер задания</w:t>
            </w:r>
          </w:p>
        </w:tc>
        <w:tc>
          <w:tcPr>
            <w:tcW w:w="6514" w:type="dxa"/>
          </w:tcPr>
          <w:p w14:paraId="5ADA3200" w14:textId="11B1BBC8" w:rsidR="00BE7EB1" w:rsidRPr="002518E3" w:rsidRDefault="00BE7EB1" w:rsidP="001D58C9">
            <w:pPr>
              <w:rPr>
                <w:rFonts w:cs="Times New Roman"/>
                <w:b/>
                <w:bCs/>
                <w:szCs w:val="28"/>
              </w:rPr>
            </w:pPr>
            <w:r w:rsidRPr="002518E3">
              <w:rPr>
                <w:rFonts w:cs="Times New Roman"/>
                <w:b/>
                <w:bCs/>
                <w:szCs w:val="28"/>
              </w:rPr>
              <w:t>2.18.4</w:t>
            </w:r>
          </w:p>
        </w:tc>
      </w:tr>
      <w:tr w:rsidR="00BE7EB1" w:rsidRPr="002518E3" w14:paraId="6BA25199" w14:textId="77777777" w:rsidTr="001D58C9">
        <w:tc>
          <w:tcPr>
            <w:tcW w:w="2830" w:type="dxa"/>
          </w:tcPr>
          <w:p w14:paraId="11014403" w14:textId="77777777" w:rsidR="00BE7EB1" w:rsidRPr="002518E3" w:rsidRDefault="00BE7EB1" w:rsidP="001D58C9">
            <w:pPr>
              <w:rPr>
                <w:rFonts w:cs="Times New Roman"/>
                <w:szCs w:val="28"/>
              </w:rPr>
            </w:pPr>
            <w:r w:rsidRPr="002518E3">
              <w:rPr>
                <w:rFonts w:cs="Times New Roman"/>
                <w:szCs w:val="28"/>
              </w:rPr>
              <w:t>Тип задания</w:t>
            </w:r>
          </w:p>
        </w:tc>
        <w:tc>
          <w:tcPr>
            <w:tcW w:w="6514" w:type="dxa"/>
          </w:tcPr>
          <w:p w14:paraId="789AF47D" w14:textId="77777777" w:rsidR="00BE7EB1" w:rsidRPr="002518E3" w:rsidRDefault="00BE7EB1" w:rsidP="001D58C9">
            <w:pPr>
              <w:rPr>
                <w:rFonts w:cs="Times New Roman"/>
                <w:szCs w:val="28"/>
              </w:rPr>
            </w:pPr>
            <w:r w:rsidRPr="002518E3">
              <w:rPr>
                <w:rFonts w:cs="Times New Roman"/>
                <w:szCs w:val="28"/>
              </w:rPr>
              <w:t>Ситуационная задача</w:t>
            </w:r>
          </w:p>
        </w:tc>
      </w:tr>
      <w:tr w:rsidR="00BE7EB1" w:rsidRPr="002518E3" w14:paraId="0CB70BA0" w14:textId="77777777" w:rsidTr="001D58C9">
        <w:tc>
          <w:tcPr>
            <w:tcW w:w="2830" w:type="dxa"/>
          </w:tcPr>
          <w:p w14:paraId="4D2153E4" w14:textId="77777777" w:rsidR="00BE7EB1" w:rsidRPr="002518E3" w:rsidRDefault="00BE7EB1" w:rsidP="001D58C9">
            <w:pPr>
              <w:rPr>
                <w:rFonts w:cs="Times New Roman"/>
                <w:szCs w:val="28"/>
              </w:rPr>
            </w:pPr>
            <w:r w:rsidRPr="002518E3">
              <w:rPr>
                <w:rFonts w:cs="Times New Roman"/>
                <w:szCs w:val="28"/>
              </w:rPr>
              <w:t>Уровень сложности</w:t>
            </w:r>
          </w:p>
        </w:tc>
        <w:tc>
          <w:tcPr>
            <w:tcW w:w="6514" w:type="dxa"/>
          </w:tcPr>
          <w:p w14:paraId="129C2EAB" w14:textId="77777777" w:rsidR="00BE7EB1" w:rsidRPr="002518E3" w:rsidRDefault="00BE7EB1" w:rsidP="001D58C9">
            <w:pPr>
              <w:rPr>
                <w:rFonts w:cs="Times New Roman"/>
                <w:szCs w:val="28"/>
              </w:rPr>
            </w:pPr>
            <w:r w:rsidRPr="002518E3">
              <w:rPr>
                <w:rFonts w:cs="Times New Roman"/>
                <w:szCs w:val="28"/>
              </w:rPr>
              <w:t>Высокий</w:t>
            </w:r>
          </w:p>
        </w:tc>
      </w:tr>
      <w:tr w:rsidR="00BE7EB1" w:rsidRPr="002518E3" w14:paraId="03676911" w14:textId="77777777" w:rsidTr="001D58C9">
        <w:tc>
          <w:tcPr>
            <w:tcW w:w="2830" w:type="dxa"/>
          </w:tcPr>
          <w:p w14:paraId="6545A0C3" w14:textId="77777777" w:rsidR="00BE7EB1" w:rsidRPr="002518E3" w:rsidRDefault="00BE7EB1" w:rsidP="001D58C9">
            <w:pPr>
              <w:rPr>
                <w:rFonts w:cs="Times New Roman"/>
                <w:szCs w:val="28"/>
              </w:rPr>
            </w:pPr>
            <w:r w:rsidRPr="002518E3">
              <w:rPr>
                <w:rFonts w:cs="Times New Roman"/>
                <w:szCs w:val="28"/>
              </w:rPr>
              <w:t>Время выполнения</w:t>
            </w:r>
          </w:p>
        </w:tc>
        <w:tc>
          <w:tcPr>
            <w:tcW w:w="6514" w:type="dxa"/>
          </w:tcPr>
          <w:p w14:paraId="3B35360D" w14:textId="1C32C35B" w:rsidR="00BE7EB1" w:rsidRPr="002518E3" w:rsidRDefault="00E03312" w:rsidP="001D58C9">
            <w:pPr>
              <w:rPr>
                <w:rFonts w:cs="Times New Roman"/>
                <w:szCs w:val="28"/>
              </w:rPr>
            </w:pPr>
            <w:r w:rsidRPr="002518E3">
              <w:rPr>
                <w:rFonts w:cs="Times New Roman"/>
                <w:szCs w:val="28"/>
              </w:rPr>
              <w:t>4</w:t>
            </w:r>
            <w:r w:rsidR="00BE7EB1" w:rsidRPr="002518E3">
              <w:rPr>
                <w:rFonts w:cs="Times New Roman"/>
                <w:szCs w:val="28"/>
              </w:rPr>
              <w:t>0 минут</w:t>
            </w:r>
          </w:p>
        </w:tc>
      </w:tr>
      <w:tr w:rsidR="00BE7EB1" w:rsidRPr="002518E3" w14:paraId="052C8C5C" w14:textId="77777777" w:rsidTr="001D58C9">
        <w:tc>
          <w:tcPr>
            <w:tcW w:w="2830" w:type="dxa"/>
          </w:tcPr>
          <w:p w14:paraId="31366A92" w14:textId="77777777" w:rsidR="00BE7EB1" w:rsidRPr="002518E3" w:rsidRDefault="00BE7EB1" w:rsidP="001D58C9">
            <w:pPr>
              <w:rPr>
                <w:rFonts w:cs="Times New Roman"/>
                <w:szCs w:val="28"/>
              </w:rPr>
            </w:pPr>
            <w:r w:rsidRPr="002518E3">
              <w:rPr>
                <w:rFonts w:cs="Times New Roman"/>
                <w:szCs w:val="28"/>
              </w:rPr>
              <w:t>Проверяемые компетенции</w:t>
            </w:r>
          </w:p>
        </w:tc>
        <w:tc>
          <w:tcPr>
            <w:tcW w:w="6514" w:type="dxa"/>
          </w:tcPr>
          <w:p w14:paraId="0FA34220" w14:textId="20FE98EF" w:rsidR="00BE7EB1" w:rsidRPr="002518E3" w:rsidRDefault="00B11FF6" w:rsidP="001D58C9">
            <w:pPr>
              <w:rPr>
                <w:rFonts w:cs="Times New Roman"/>
                <w:szCs w:val="28"/>
              </w:rPr>
            </w:pPr>
            <w:r w:rsidRPr="002518E3">
              <w:rPr>
                <w:szCs w:val="28"/>
              </w:rPr>
              <w:t>УК-1 (УК-1.1, УК-1.2, УК-1.3</w:t>
            </w:r>
            <w:r w:rsidR="007C5614" w:rsidRPr="002518E3">
              <w:rPr>
                <w:szCs w:val="28"/>
              </w:rPr>
              <w:t>)</w:t>
            </w:r>
            <w:r w:rsidRPr="002518E3">
              <w:rPr>
                <w:szCs w:val="28"/>
              </w:rPr>
              <w:t>, УК-2 (УК-2.1, УК-2.2), ПК-1 (ПК-1.1, ПК-1.2), ПК-2 (ПК-2.1, ПК-2.2), ПК-4 (ПК-4.1, ПК-4.2), ПК-5 (ПК-5.1, ПК-5.2, ПК-5.3), ПК-6 (ПК-6.1, ПК-6.2, ПК-6.3, ПК-6.4, ПК-6.5), ПК-8 (ПК-8.1, ПК-8.2), ПК-10 (ПК-10.1, ПК-10.2), ПК-11 (ПК-11.1, ПК-11.2)</w:t>
            </w:r>
          </w:p>
        </w:tc>
      </w:tr>
    </w:tbl>
    <w:p w14:paraId="19116AE2" w14:textId="77777777" w:rsidR="00BE7EB1" w:rsidRPr="002518E3" w:rsidRDefault="00BE7EB1" w:rsidP="00BE7EB1">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C3E2230" w14:textId="6CFFCD7D" w:rsidR="00BE7EB1" w:rsidRPr="002518E3" w:rsidRDefault="00BE7EB1" w:rsidP="00BE7EB1">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32 года обратился на прием к врачу-дерматовенерологу.</w:t>
      </w:r>
    </w:p>
    <w:p w14:paraId="06B26D39" w14:textId="6D76D1D9" w:rsidR="00BE7EB1" w:rsidRPr="002518E3" w:rsidRDefault="00BE7EB1" w:rsidP="00BE7EB1">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234C1938" w14:textId="5BAF76E0" w:rsidR="00BE7EB1" w:rsidRPr="002518E3" w:rsidRDefault="00BE7EB1" w:rsidP="00BE7EB1">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3970398F" w14:textId="14CB6C2C" w:rsidR="00BE7EB1" w:rsidRPr="002518E3" w:rsidRDefault="00BE7EB1" w:rsidP="00C12CCC">
      <w:pPr>
        <w:shd w:val="clear" w:color="auto" w:fill="FFFFFF"/>
        <w:spacing w:after="0"/>
        <w:ind w:firstLine="708"/>
        <w:rPr>
          <w:rFonts w:eastAsia="Times New Roman" w:cs="Times New Roman"/>
          <w:color w:val="000000"/>
          <w:szCs w:val="28"/>
          <w:lang w:eastAsia="ru-RU"/>
        </w:rPr>
      </w:pPr>
      <w:r w:rsidRPr="002518E3">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11617D90" w14:textId="77777777" w:rsidR="00BE7EB1" w:rsidRPr="002518E3" w:rsidRDefault="00BE7EB1" w:rsidP="00BE7EB1">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xml:space="preserve">: </w:t>
      </w:r>
    </w:p>
    <w:p w14:paraId="0BF361FC" w14:textId="1D57F344" w:rsidR="00BE7EB1" w:rsidRPr="002518E3" w:rsidRDefault="00BE7EB1"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Рос и развивался нормально.</w:t>
      </w:r>
    </w:p>
    <w:p w14:paraId="1302C9D4" w14:textId="52D1D68E" w:rsidR="00BE7EB1" w:rsidRPr="002518E3" w:rsidRDefault="00BE7EB1"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6D059637" w14:textId="1D27394D" w:rsidR="00BE7EB1" w:rsidRPr="002518E3" w:rsidRDefault="00BE7EB1"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Хирургические вмешательства: аппендэктомия 10 лет назад.</w:t>
      </w:r>
    </w:p>
    <w:p w14:paraId="0A60B1C5" w14:textId="77777777" w:rsidR="00BE7EB1" w:rsidRPr="002518E3" w:rsidRDefault="00BE7EB1"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у отца псориаз.</w:t>
      </w:r>
    </w:p>
    <w:p w14:paraId="3A909AB9" w14:textId="3E8E48FA" w:rsidR="00BE7EB1" w:rsidRPr="002518E3" w:rsidRDefault="00BE7EB1"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4536D6AC" w14:textId="6E59FAC3" w:rsidR="00BE7EB1" w:rsidRPr="002518E3" w:rsidRDefault="00BE7EB1" w:rsidP="00F52DFC">
      <w:pPr>
        <w:pStyle w:val="af7"/>
        <w:numPr>
          <w:ilvl w:val="0"/>
          <w:numId w:val="13"/>
        </w:numPr>
        <w:shd w:val="clear" w:color="auto" w:fill="FFFFFF"/>
        <w:spacing w:before="0" w:beforeAutospacing="0" w:after="0" w:afterAutospacing="0"/>
        <w:ind w:left="714" w:hanging="357"/>
        <w:rPr>
          <w:color w:val="000000"/>
          <w:sz w:val="28"/>
          <w:szCs w:val="28"/>
        </w:rPr>
      </w:pPr>
      <w:r w:rsidRPr="002518E3">
        <w:rPr>
          <w:color w:val="000000"/>
          <w:sz w:val="28"/>
          <w:szCs w:val="28"/>
        </w:rPr>
        <w:t>Курит в течение 15 лет, пачка сигарет в день. Алкоголем не злоупотребляет.</w:t>
      </w:r>
    </w:p>
    <w:p w14:paraId="3A270D2E" w14:textId="0CF60BF2" w:rsidR="00BE7EB1" w:rsidRPr="002518E3" w:rsidRDefault="00BE7EB1" w:rsidP="00BE7EB1">
      <w:pPr>
        <w:pStyle w:val="af7"/>
        <w:shd w:val="clear" w:color="auto" w:fill="FFFFFF"/>
        <w:spacing w:before="0" w:beforeAutospacing="0" w:after="0" w:afterAutospacing="0"/>
        <w:ind w:firstLine="708"/>
        <w:jc w:val="both"/>
        <w:rPr>
          <w:color w:val="000000"/>
          <w:sz w:val="28"/>
          <w:szCs w:val="28"/>
        </w:rPr>
      </w:pPr>
      <w:r w:rsidRPr="002518E3">
        <w:rPr>
          <w:noProof/>
        </w:rPr>
        <w:drawing>
          <wp:anchor distT="0" distB="0" distL="114300" distR="114300" simplePos="0" relativeHeight="251673600" behindDoc="1" locked="0" layoutInCell="1" allowOverlap="1" wp14:anchorId="325365A7" wp14:editId="5528B908">
            <wp:simplePos x="0" y="0"/>
            <wp:positionH relativeFrom="column">
              <wp:posOffset>-134620</wp:posOffset>
            </wp:positionH>
            <wp:positionV relativeFrom="paragraph">
              <wp:posOffset>12065</wp:posOffset>
            </wp:positionV>
            <wp:extent cx="3408045" cy="4391025"/>
            <wp:effectExtent l="0" t="0" r="1905" b="9525"/>
            <wp:wrapTight wrapText="bothSides">
              <wp:wrapPolygon edited="0">
                <wp:start x="0" y="0"/>
                <wp:lineTo x="0" y="21553"/>
                <wp:lineTo x="21491" y="21553"/>
                <wp:lineTo x="21491"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1">
                      <a:extLst>
                        <a:ext uri="{28A0092B-C50C-407E-A947-70E740481C1C}">
                          <a14:useLocalDpi xmlns:a14="http://schemas.microsoft.com/office/drawing/2010/main" val="0"/>
                        </a:ext>
                      </a:extLst>
                    </a:blip>
                    <a:srcRect l="9926" t="5959" r="6684" b="13411"/>
                    <a:stretch/>
                  </pic:blipFill>
                  <pic:spPr bwMode="auto">
                    <a:xfrm>
                      <a:off x="0" y="0"/>
                      <a:ext cx="3408045" cy="4391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b/>
          <w:bCs/>
          <w:color w:val="000000"/>
          <w:sz w:val="28"/>
          <w:szCs w:val="28"/>
        </w:rPr>
        <w:t>Объективный статус</w:t>
      </w:r>
      <w:r w:rsidRPr="002518E3">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0D4DDEB6" w14:textId="1857ADE3" w:rsidR="00BE7EB1" w:rsidRPr="002518E3" w:rsidRDefault="00BE7EB1" w:rsidP="00BE7EB1">
      <w:pPr>
        <w:pStyle w:val="af7"/>
        <w:shd w:val="clear" w:color="auto" w:fill="FFFFFF"/>
        <w:rPr>
          <w:color w:val="000000"/>
          <w:sz w:val="28"/>
          <w:szCs w:val="28"/>
        </w:rPr>
      </w:pPr>
    </w:p>
    <w:p w14:paraId="6714F54A" w14:textId="77777777" w:rsidR="00BE7EB1" w:rsidRPr="002518E3" w:rsidRDefault="00BE7EB1" w:rsidP="00BE7EB1">
      <w:pPr>
        <w:pStyle w:val="af7"/>
        <w:shd w:val="clear" w:color="auto" w:fill="FFFFFF"/>
        <w:rPr>
          <w:color w:val="000000"/>
          <w:sz w:val="28"/>
          <w:szCs w:val="28"/>
        </w:rPr>
      </w:pPr>
    </w:p>
    <w:p w14:paraId="3A2EBA6B" w14:textId="465EA13B" w:rsidR="003440D2" w:rsidRPr="002518E3" w:rsidRDefault="003440D2" w:rsidP="003440D2">
      <w:pPr>
        <w:spacing w:after="0"/>
        <w:ind w:firstLine="708"/>
        <w:rPr>
          <w:rFonts w:cs="Times New Roman"/>
          <w:i/>
          <w:iCs/>
          <w:szCs w:val="28"/>
        </w:rPr>
      </w:pPr>
      <w:r w:rsidRPr="002518E3">
        <w:rPr>
          <w:rFonts w:cs="Times New Roman"/>
          <w:i/>
          <w:iCs/>
          <w:szCs w:val="28"/>
        </w:rPr>
        <w:t>2.18.4.1. Выберите правильный ответ и запишите аргументы, обосновывающие выбор ответа.</w:t>
      </w:r>
    </w:p>
    <w:p w14:paraId="2DB27C48" w14:textId="7E7AC507" w:rsidR="003440D2" w:rsidRPr="002518E3" w:rsidRDefault="003440D2" w:rsidP="003440D2">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Основным методом обследования, необходимым для подтверждения диагноза, является</w:t>
      </w:r>
    </w:p>
    <w:p w14:paraId="33568EBA" w14:textId="7E69CEFB" w:rsidR="003440D2" w:rsidRPr="002518E3" w:rsidRDefault="003440D2" w:rsidP="003440D2">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Культуральное исследование</w:t>
      </w:r>
    </w:p>
    <w:p w14:paraId="1AAE54BB" w14:textId="350EAC16" w:rsidR="003440D2" w:rsidRPr="002518E3" w:rsidRDefault="003440D2" w:rsidP="003440D2">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Проба Пирке</w:t>
      </w:r>
    </w:p>
    <w:p w14:paraId="2CF557A3" w14:textId="13EEDB41" w:rsidR="003440D2" w:rsidRPr="002518E3" w:rsidRDefault="003440D2" w:rsidP="003440D2">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Осмотр в лампой Вуда</w:t>
      </w:r>
    </w:p>
    <w:p w14:paraId="5B2FC98D" w14:textId="4BF41DC2" w:rsidR="003440D2" w:rsidRPr="002518E3" w:rsidRDefault="003440D2" w:rsidP="003440D2">
      <w:pPr>
        <w:spacing w:after="0"/>
        <w:rPr>
          <w:rFonts w:cs="Times New Roman"/>
          <w:szCs w:val="28"/>
        </w:rPr>
      </w:pPr>
      <w:r w:rsidRPr="002518E3">
        <w:rPr>
          <w:rFonts w:cs="Times New Roman"/>
          <w:szCs w:val="28"/>
        </w:rPr>
        <w:t>Г) Иммуногистохимическое исследование</w:t>
      </w:r>
    </w:p>
    <w:p w14:paraId="53540F0C" w14:textId="77777777" w:rsidR="003440D2" w:rsidRPr="002518E3" w:rsidRDefault="003440D2" w:rsidP="003440D2">
      <w:pPr>
        <w:spacing w:after="0"/>
        <w:ind w:firstLine="708"/>
        <w:rPr>
          <w:rFonts w:cs="Times New Roman"/>
          <w:szCs w:val="28"/>
        </w:rPr>
      </w:pPr>
      <w:r w:rsidRPr="002518E3">
        <w:rPr>
          <w:rFonts w:cs="Times New Roman"/>
          <w:szCs w:val="28"/>
        </w:rPr>
        <w:t>Ответ:</w:t>
      </w:r>
    </w:p>
    <w:p w14:paraId="5AD21D9E" w14:textId="77777777" w:rsidR="003440D2" w:rsidRPr="002518E3" w:rsidRDefault="003440D2" w:rsidP="003440D2">
      <w:pPr>
        <w:spacing w:after="0"/>
        <w:ind w:firstLine="708"/>
        <w:rPr>
          <w:rFonts w:cs="Times New Roman"/>
          <w:szCs w:val="28"/>
        </w:rPr>
      </w:pPr>
      <w:r w:rsidRPr="002518E3">
        <w:rPr>
          <w:rFonts w:cs="Times New Roman"/>
          <w:szCs w:val="28"/>
        </w:rPr>
        <w:t>Обоснование:</w:t>
      </w:r>
    </w:p>
    <w:p w14:paraId="49C72392" w14:textId="3266AAFA" w:rsidR="003440D2" w:rsidRPr="002518E3" w:rsidRDefault="003440D2" w:rsidP="003440D2">
      <w:pPr>
        <w:spacing w:after="0"/>
        <w:ind w:firstLine="708"/>
        <w:rPr>
          <w:rFonts w:cs="Times New Roman"/>
          <w:szCs w:val="28"/>
        </w:rPr>
      </w:pPr>
      <w:r w:rsidRPr="002518E3">
        <w:rPr>
          <w:rFonts w:cs="Times New Roman"/>
          <w:szCs w:val="28"/>
        </w:rPr>
        <w:t>Ключ: А</w:t>
      </w:r>
    </w:p>
    <w:p w14:paraId="77AC6476" w14:textId="1156DC5F" w:rsidR="003440D2" w:rsidRPr="002518E3" w:rsidRDefault="003440D2" w:rsidP="003440D2">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Pr="002518E3">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37916AA8" w14:textId="29942E1E" w:rsidR="00013255" w:rsidRPr="002518E3" w:rsidRDefault="00013255" w:rsidP="00BE7EB1">
      <w:pPr>
        <w:shd w:val="clear" w:color="auto" w:fill="FFFFFF"/>
        <w:spacing w:after="0"/>
        <w:rPr>
          <w:rFonts w:eastAsia="Times New Roman" w:cs="Times New Roman"/>
          <w:color w:val="000000"/>
          <w:szCs w:val="28"/>
          <w:lang w:eastAsia="ru-RU"/>
        </w:rPr>
      </w:pPr>
    </w:p>
    <w:p w14:paraId="5E13FA04" w14:textId="454A94E5" w:rsidR="003440D2" w:rsidRPr="002518E3" w:rsidRDefault="003440D2" w:rsidP="003440D2">
      <w:pPr>
        <w:spacing w:after="0"/>
        <w:ind w:firstLine="708"/>
        <w:rPr>
          <w:rFonts w:cs="Times New Roman"/>
          <w:i/>
          <w:iCs/>
          <w:szCs w:val="28"/>
        </w:rPr>
      </w:pPr>
      <w:r w:rsidRPr="002518E3">
        <w:rPr>
          <w:rFonts w:cs="Times New Roman"/>
          <w:i/>
          <w:iCs/>
          <w:szCs w:val="28"/>
        </w:rPr>
        <w:t>2.18.4.2. Запишите правильный ответ.</w:t>
      </w:r>
    </w:p>
    <w:p w14:paraId="3F6B510E" w14:textId="7C490A3C" w:rsidR="003440D2" w:rsidRPr="002518E3" w:rsidRDefault="003440D2" w:rsidP="003440D2">
      <w:pPr>
        <w:spacing w:after="0"/>
        <w:rPr>
          <w:rFonts w:cs="Times New Roman"/>
          <w:szCs w:val="28"/>
        </w:rPr>
      </w:pPr>
      <w:r w:rsidRPr="002518E3">
        <w:rPr>
          <w:rFonts w:cs="Times New Roman"/>
          <w:szCs w:val="28"/>
        </w:rPr>
        <w:tab/>
        <w:t>К анамнестическим данным, позволяющим предположить диагноз, относят ________.</w:t>
      </w:r>
    </w:p>
    <w:p w14:paraId="13116B9E" w14:textId="77777777" w:rsidR="003440D2" w:rsidRPr="002518E3" w:rsidRDefault="003440D2" w:rsidP="003440D2">
      <w:pPr>
        <w:spacing w:after="0"/>
        <w:ind w:firstLine="708"/>
        <w:rPr>
          <w:rFonts w:cs="Times New Roman"/>
          <w:szCs w:val="28"/>
        </w:rPr>
      </w:pPr>
      <w:r w:rsidRPr="002518E3">
        <w:rPr>
          <w:rFonts w:cs="Times New Roman"/>
          <w:szCs w:val="28"/>
        </w:rPr>
        <w:t>Ответ:</w:t>
      </w:r>
    </w:p>
    <w:p w14:paraId="1E5A4499" w14:textId="3AE19CCC" w:rsidR="003440D2" w:rsidRPr="002518E3" w:rsidRDefault="003440D2" w:rsidP="003440D2">
      <w:pPr>
        <w:spacing w:after="0"/>
        <w:ind w:firstLine="708"/>
        <w:rPr>
          <w:rFonts w:cs="Times New Roman"/>
          <w:color w:val="000000"/>
          <w:szCs w:val="28"/>
        </w:rPr>
      </w:pPr>
      <w:r w:rsidRPr="002518E3">
        <w:rPr>
          <w:rFonts w:cs="Times New Roman"/>
          <w:szCs w:val="28"/>
        </w:rPr>
        <w:t>Ключ: Хронический пиелонефрит</w:t>
      </w:r>
    </w:p>
    <w:p w14:paraId="34B9FC62" w14:textId="0BC20DE4" w:rsidR="003440D2" w:rsidRPr="002518E3" w:rsidRDefault="003440D2" w:rsidP="00BE7EB1">
      <w:pPr>
        <w:shd w:val="clear" w:color="auto" w:fill="FFFFFF"/>
        <w:spacing w:after="0"/>
        <w:rPr>
          <w:rFonts w:eastAsia="Times New Roman" w:cs="Times New Roman"/>
          <w:color w:val="000000"/>
          <w:szCs w:val="28"/>
          <w:lang w:eastAsia="ru-RU"/>
        </w:rPr>
      </w:pPr>
    </w:p>
    <w:p w14:paraId="202CB005" w14:textId="1B2B6A6A" w:rsidR="003440D2" w:rsidRPr="002518E3" w:rsidRDefault="003440D2" w:rsidP="003440D2">
      <w:pPr>
        <w:spacing w:after="0"/>
        <w:ind w:firstLine="708"/>
        <w:rPr>
          <w:rFonts w:cs="Times New Roman"/>
          <w:i/>
          <w:iCs/>
          <w:szCs w:val="28"/>
        </w:rPr>
      </w:pPr>
      <w:r w:rsidRPr="002518E3">
        <w:rPr>
          <w:rFonts w:cs="Times New Roman"/>
          <w:i/>
          <w:iCs/>
          <w:szCs w:val="28"/>
        </w:rPr>
        <w:t>2.18.4.3. Выберите правильный ответ и запишите аргументы, обосновывающие выбор ответа.</w:t>
      </w:r>
    </w:p>
    <w:p w14:paraId="6D697738" w14:textId="1C575631" w:rsidR="003440D2" w:rsidRPr="002518E3" w:rsidRDefault="003440D2" w:rsidP="003440D2">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информативным клиническим признаком для постановки диагноза является</w:t>
      </w:r>
    </w:p>
    <w:p w14:paraId="020FA385" w14:textId="59D23794" w:rsidR="003440D2" w:rsidRPr="002518E3" w:rsidRDefault="003440D2" w:rsidP="003440D2">
      <w:pPr>
        <w:spacing w:after="0"/>
        <w:rPr>
          <w:rFonts w:cs="Times New Roman"/>
          <w:szCs w:val="28"/>
        </w:rPr>
      </w:pPr>
      <w:r w:rsidRPr="002518E3">
        <w:rPr>
          <w:rFonts w:cs="Times New Roman"/>
          <w:szCs w:val="28"/>
        </w:rPr>
        <w:t xml:space="preserve">А) </w:t>
      </w:r>
      <w:r w:rsidR="00C12CCC" w:rsidRPr="002518E3">
        <w:rPr>
          <w:rFonts w:cs="Times New Roman"/>
          <w:color w:val="000000"/>
          <w:szCs w:val="28"/>
          <w:shd w:val="clear" w:color="auto" w:fill="FFFFFF"/>
        </w:rPr>
        <w:t>Локализация высыпаний</w:t>
      </w:r>
    </w:p>
    <w:p w14:paraId="2D00E8AE" w14:textId="4E5B0493" w:rsidR="003440D2" w:rsidRPr="002518E3" w:rsidRDefault="003440D2" w:rsidP="003440D2">
      <w:pPr>
        <w:spacing w:after="0"/>
        <w:rPr>
          <w:rFonts w:cs="Times New Roman"/>
          <w:szCs w:val="28"/>
        </w:rPr>
      </w:pPr>
      <w:r w:rsidRPr="002518E3">
        <w:rPr>
          <w:rFonts w:cs="Times New Roman"/>
          <w:szCs w:val="28"/>
        </w:rPr>
        <w:t xml:space="preserve">Б) </w:t>
      </w:r>
      <w:r w:rsidR="00C12CCC" w:rsidRPr="002518E3">
        <w:rPr>
          <w:rFonts w:cs="Times New Roman"/>
          <w:color w:val="000000"/>
          <w:szCs w:val="28"/>
          <w:shd w:val="clear" w:color="auto" w:fill="FFFFFF"/>
        </w:rPr>
        <w:t>Образование фистул</w:t>
      </w:r>
    </w:p>
    <w:p w14:paraId="16EB1A02" w14:textId="0B1B0288" w:rsidR="003440D2" w:rsidRPr="002518E3" w:rsidRDefault="003440D2" w:rsidP="003440D2">
      <w:pPr>
        <w:spacing w:after="0"/>
        <w:rPr>
          <w:rFonts w:cs="Times New Roman"/>
          <w:szCs w:val="28"/>
        </w:rPr>
      </w:pPr>
      <w:r w:rsidRPr="002518E3">
        <w:rPr>
          <w:rFonts w:cs="Times New Roman"/>
          <w:szCs w:val="28"/>
        </w:rPr>
        <w:t xml:space="preserve">В) </w:t>
      </w:r>
      <w:r w:rsidR="00C12CCC" w:rsidRPr="002518E3">
        <w:rPr>
          <w:rFonts w:cs="Times New Roman"/>
          <w:color w:val="000000"/>
          <w:szCs w:val="28"/>
          <w:shd w:val="clear" w:color="auto" w:fill="FFFFFF"/>
        </w:rPr>
        <w:t>Болезненность</w:t>
      </w:r>
    </w:p>
    <w:p w14:paraId="54516B15" w14:textId="284DDE55" w:rsidR="003440D2" w:rsidRPr="002518E3" w:rsidRDefault="003440D2" w:rsidP="003440D2">
      <w:pPr>
        <w:spacing w:after="0"/>
        <w:rPr>
          <w:rFonts w:cs="Times New Roman"/>
          <w:szCs w:val="28"/>
        </w:rPr>
      </w:pPr>
      <w:r w:rsidRPr="002518E3">
        <w:rPr>
          <w:rFonts w:cs="Times New Roman"/>
          <w:szCs w:val="28"/>
        </w:rPr>
        <w:t xml:space="preserve">Г) </w:t>
      </w:r>
      <w:r w:rsidR="00C12CCC" w:rsidRPr="002518E3">
        <w:rPr>
          <w:rFonts w:cs="Times New Roman"/>
          <w:szCs w:val="28"/>
        </w:rPr>
        <w:t>Наличие рубцов</w:t>
      </w:r>
    </w:p>
    <w:p w14:paraId="5285F2D9" w14:textId="77777777" w:rsidR="003440D2" w:rsidRPr="002518E3" w:rsidRDefault="003440D2" w:rsidP="003440D2">
      <w:pPr>
        <w:spacing w:after="0"/>
        <w:ind w:firstLine="708"/>
        <w:rPr>
          <w:rFonts w:cs="Times New Roman"/>
          <w:szCs w:val="28"/>
        </w:rPr>
      </w:pPr>
      <w:r w:rsidRPr="002518E3">
        <w:rPr>
          <w:rFonts w:cs="Times New Roman"/>
          <w:szCs w:val="28"/>
        </w:rPr>
        <w:t>Ответ:</w:t>
      </w:r>
    </w:p>
    <w:p w14:paraId="77C25016" w14:textId="77777777" w:rsidR="003440D2" w:rsidRPr="002518E3" w:rsidRDefault="003440D2" w:rsidP="003440D2">
      <w:pPr>
        <w:spacing w:after="0"/>
        <w:ind w:firstLine="708"/>
        <w:rPr>
          <w:rFonts w:cs="Times New Roman"/>
          <w:szCs w:val="28"/>
        </w:rPr>
      </w:pPr>
      <w:r w:rsidRPr="002518E3">
        <w:rPr>
          <w:rFonts w:cs="Times New Roman"/>
          <w:szCs w:val="28"/>
        </w:rPr>
        <w:t>Обоснование:</w:t>
      </w:r>
    </w:p>
    <w:p w14:paraId="7487535A" w14:textId="77777777" w:rsidR="003440D2" w:rsidRPr="002518E3" w:rsidRDefault="003440D2" w:rsidP="003440D2">
      <w:pPr>
        <w:spacing w:after="0"/>
        <w:ind w:firstLine="708"/>
        <w:rPr>
          <w:rFonts w:cs="Times New Roman"/>
          <w:szCs w:val="28"/>
        </w:rPr>
      </w:pPr>
      <w:r w:rsidRPr="002518E3">
        <w:rPr>
          <w:rFonts w:cs="Times New Roman"/>
          <w:szCs w:val="28"/>
        </w:rPr>
        <w:t>Ключ: А</w:t>
      </w:r>
    </w:p>
    <w:p w14:paraId="06958B2D" w14:textId="6B70B244" w:rsidR="003440D2" w:rsidRPr="002518E3" w:rsidRDefault="003440D2" w:rsidP="003440D2">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00C12CCC" w:rsidRPr="002518E3">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2E9B9AC1" w14:textId="5F7571BB" w:rsidR="003440D2" w:rsidRPr="002518E3" w:rsidRDefault="003440D2" w:rsidP="00BE7EB1">
      <w:pPr>
        <w:shd w:val="clear" w:color="auto" w:fill="FFFFFF"/>
        <w:spacing w:after="0"/>
        <w:rPr>
          <w:rFonts w:eastAsia="Times New Roman" w:cs="Times New Roman"/>
          <w:color w:val="000000"/>
          <w:szCs w:val="28"/>
          <w:lang w:eastAsia="ru-RU"/>
        </w:rPr>
      </w:pPr>
    </w:p>
    <w:p w14:paraId="0284F546" w14:textId="41E4A55E" w:rsidR="00C12CCC" w:rsidRPr="002518E3" w:rsidRDefault="00C12CCC" w:rsidP="00C12CCC">
      <w:pPr>
        <w:spacing w:after="0"/>
        <w:ind w:firstLine="708"/>
        <w:rPr>
          <w:rFonts w:cs="Times New Roman"/>
          <w:i/>
          <w:iCs/>
          <w:szCs w:val="28"/>
        </w:rPr>
      </w:pPr>
      <w:r w:rsidRPr="002518E3">
        <w:rPr>
          <w:rFonts w:cs="Times New Roman"/>
          <w:i/>
          <w:iCs/>
          <w:szCs w:val="28"/>
        </w:rPr>
        <w:t>2.18.4.4. Выберите правильный ответ и запишите аргументы, обосновывающие выбор ответа.</w:t>
      </w:r>
    </w:p>
    <w:p w14:paraId="41C2380D" w14:textId="5435F42C" w:rsidR="00C12CCC" w:rsidRPr="002518E3" w:rsidRDefault="00C12CCC" w:rsidP="00C12CCC">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вероятным диагнозом в данной клинической ситуации является</w:t>
      </w:r>
    </w:p>
    <w:p w14:paraId="52ED185A" w14:textId="4FD3AFA4" w:rsidR="00C12CCC" w:rsidRPr="002518E3" w:rsidRDefault="00C12CCC" w:rsidP="00C12CCC">
      <w:pPr>
        <w:spacing w:after="0"/>
        <w:rPr>
          <w:rFonts w:cs="Times New Roman"/>
          <w:szCs w:val="28"/>
        </w:rPr>
      </w:pPr>
      <w:r w:rsidRPr="002518E3">
        <w:rPr>
          <w:rFonts w:cs="Times New Roman"/>
          <w:szCs w:val="28"/>
        </w:rPr>
        <w:t xml:space="preserve">А) </w:t>
      </w:r>
      <w:r w:rsidR="000279F1" w:rsidRPr="002518E3">
        <w:rPr>
          <w:rFonts w:cs="Times New Roman"/>
          <w:color w:val="000000"/>
          <w:szCs w:val="28"/>
          <w:shd w:val="clear" w:color="auto" w:fill="FFFFFF"/>
        </w:rPr>
        <w:t>Гидраденит</w:t>
      </w:r>
    </w:p>
    <w:p w14:paraId="6CCC0611" w14:textId="68A8D823" w:rsidR="00C12CCC" w:rsidRPr="002518E3" w:rsidRDefault="00C12CCC" w:rsidP="00C12CCC">
      <w:pPr>
        <w:spacing w:after="0"/>
        <w:rPr>
          <w:rFonts w:cs="Times New Roman"/>
          <w:szCs w:val="28"/>
        </w:rPr>
      </w:pPr>
      <w:r w:rsidRPr="002518E3">
        <w:rPr>
          <w:rFonts w:cs="Times New Roman"/>
          <w:szCs w:val="28"/>
        </w:rPr>
        <w:t xml:space="preserve">Б) </w:t>
      </w:r>
      <w:r w:rsidR="000279F1" w:rsidRPr="002518E3">
        <w:rPr>
          <w:rFonts w:cs="Times New Roman"/>
          <w:color w:val="000000"/>
          <w:szCs w:val="28"/>
          <w:shd w:val="clear" w:color="auto" w:fill="FFFFFF"/>
        </w:rPr>
        <w:t>Псориаз обыкновенный</w:t>
      </w:r>
    </w:p>
    <w:p w14:paraId="6A119E0E" w14:textId="2FA458F5" w:rsidR="00C12CCC" w:rsidRPr="002518E3" w:rsidRDefault="00C12CCC" w:rsidP="00C12CCC">
      <w:pPr>
        <w:spacing w:after="0"/>
        <w:rPr>
          <w:rFonts w:cs="Times New Roman"/>
          <w:szCs w:val="28"/>
        </w:rPr>
      </w:pPr>
      <w:r w:rsidRPr="002518E3">
        <w:rPr>
          <w:rFonts w:cs="Times New Roman"/>
          <w:szCs w:val="28"/>
        </w:rPr>
        <w:t xml:space="preserve">В) </w:t>
      </w:r>
      <w:r w:rsidR="000279F1" w:rsidRPr="002518E3">
        <w:rPr>
          <w:rFonts w:cs="Times New Roman"/>
          <w:color w:val="000000"/>
          <w:szCs w:val="28"/>
          <w:shd w:val="clear" w:color="auto" w:fill="FFFFFF"/>
        </w:rPr>
        <w:t>Сикоз вульгарный</w:t>
      </w:r>
    </w:p>
    <w:p w14:paraId="40E95DDF" w14:textId="1F44BF15" w:rsidR="00C12CCC" w:rsidRPr="002518E3" w:rsidRDefault="00C12CCC" w:rsidP="00C12CCC">
      <w:pPr>
        <w:spacing w:after="0"/>
        <w:rPr>
          <w:rFonts w:cs="Times New Roman"/>
          <w:szCs w:val="28"/>
        </w:rPr>
      </w:pPr>
      <w:r w:rsidRPr="002518E3">
        <w:rPr>
          <w:rFonts w:cs="Times New Roman"/>
          <w:szCs w:val="28"/>
        </w:rPr>
        <w:t xml:space="preserve">Г) </w:t>
      </w:r>
      <w:r w:rsidR="000279F1" w:rsidRPr="002518E3">
        <w:rPr>
          <w:rFonts w:cs="Times New Roman"/>
          <w:szCs w:val="28"/>
        </w:rPr>
        <w:t>Скрофулодерма</w:t>
      </w:r>
    </w:p>
    <w:p w14:paraId="53C3053C" w14:textId="77777777" w:rsidR="00C12CCC" w:rsidRPr="002518E3" w:rsidRDefault="00C12CCC" w:rsidP="00C12CCC">
      <w:pPr>
        <w:spacing w:after="0"/>
        <w:ind w:firstLine="708"/>
        <w:rPr>
          <w:rFonts w:cs="Times New Roman"/>
          <w:szCs w:val="28"/>
        </w:rPr>
      </w:pPr>
      <w:r w:rsidRPr="002518E3">
        <w:rPr>
          <w:rFonts w:cs="Times New Roman"/>
          <w:szCs w:val="28"/>
        </w:rPr>
        <w:t>Ответ:</w:t>
      </w:r>
    </w:p>
    <w:p w14:paraId="7BACA4BC" w14:textId="77777777" w:rsidR="00C12CCC" w:rsidRPr="002518E3" w:rsidRDefault="00C12CCC" w:rsidP="00C12CCC">
      <w:pPr>
        <w:spacing w:after="0"/>
        <w:ind w:firstLine="708"/>
        <w:rPr>
          <w:rFonts w:cs="Times New Roman"/>
          <w:szCs w:val="28"/>
        </w:rPr>
      </w:pPr>
      <w:r w:rsidRPr="002518E3">
        <w:rPr>
          <w:rFonts w:cs="Times New Roman"/>
          <w:szCs w:val="28"/>
        </w:rPr>
        <w:t>Обоснование:</w:t>
      </w:r>
    </w:p>
    <w:p w14:paraId="2938CD9D" w14:textId="77777777" w:rsidR="00C12CCC" w:rsidRPr="002518E3" w:rsidRDefault="00C12CCC" w:rsidP="00C12CCC">
      <w:pPr>
        <w:spacing w:after="0"/>
        <w:ind w:firstLine="708"/>
        <w:rPr>
          <w:rFonts w:cs="Times New Roman"/>
          <w:szCs w:val="28"/>
        </w:rPr>
      </w:pPr>
      <w:r w:rsidRPr="002518E3">
        <w:rPr>
          <w:rFonts w:cs="Times New Roman"/>
          <w:szCs w:val="28"/>
        </w:rPr>
        <w:t>Ключ: А</w:t>
      </w:r>
    </w:p>
    <w:p w14:paraId="0334C9B2" w14:textId="07F82CF9" w:rsidR="00C12CCC" w:rsidRPr="002518E3" w:rsidRDefault="00C12CCC" w:rsidP="00C12CCC">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000279F1" w:rsidRPr="002518E3">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3798F893" w14:textId="77777777" w:rsidR="00C12CCC" w:rsidRPr="002518E3" w:rsidRDefault="00C12CCC" w:rsidP="00BE7EB1">
      <w:pPr>
        <w:shd w:val="clear" w:color="auto" w:fill="FFFFFF"/>
        <w:spacing w:after="0"/>
        <w:rPr>
          <w:rFonts w:eastAsia="Times New Roman" w:cs="Times New Roman"/>
          <w:color w:val="000000"/>
          <w:szCs w:val="28"/>
          <w:lang w:eastAsia="ru-RU"/>
        </w:rPr>
      </w:pPr>
    </w:p>
    <w:p w14:paraId="5F5AD043" w14:textId="3C954B94" w:rsidR="000279F1" w:rsidRPr="002518E3" w:rsidRDefault="000279F1" w:rsidP="000279F1">
      <w:pPr>
        <w:spacing w:after="0"/>
        <w:ind w:firstLine="708"/>
        <w:rPr>
          <w:rFonts w:cs="Times New Roman"/>
          <w:i/>
          <w:iCs/>
          <w:szCs w:val="28"/>
        </w:rPr>
      </w:pPr>
      <w:r w:rsidRPr="002518E3">
        <w:rPr>
          <w:rFonts w:cs="Times New Roman"/>
          <w:i/>
          <w:iCs/>
          <w:szCs w:val="28"/>
        </w:rPr>
        <w:t>2.18.4.</w:t>
      </w:r>
      <w:r w:rsidR="00707F93" w:rsidRPr="002518E3">
        <w:rPr>
          <w:rFonts w:cs="Times New Roman"/>
          <w:i/>
          <w:iCs/>
          <w:szCs w:val="28"/>
        </w:rPr>
        <w:t>5</w:t>
      </w:r>
      <w:r w:rsidRPr="002518E3">
        <w:rPr>
          <w:rFonts w:cs="Times New Roman"/>
          <w:i/>
          <w:iCs/>
          <w:szCs w:val="28"/>
        </w:rPr>
        <w:t>. Запишите правильный ответ.</w:t>
      </w:r>
    </w:p>
    <w:p w14:paraId="39F492FA" w14:textId="689F22DC" w:rsidR="000279F1" w:rsidRPr="002518E3" w:rsidRDefault="000279F1" w:rsidP="000279F1">
      <w:pPr>
        <w:spacing w:after="0"/>
        <w:rPr>
          <w:rFonts w:cs="Times New Roman"/>
          <w:szCs w:val="28"/>
        </w:rPr>
      </w:pPr>
      <w:r w:rsidRPr="002518E3">
        <w:rPr>
          <w:rFonts w:cs="Times New Roman"/>
          <w:szCs w:val="28"/>
        </w:rPr>
        <w:tab/>
      </w:r>
      <w:r w:rsidR="00707F93" w:rsidRPr="002518E3">
        <w:rPr>
          <w:rFonts w:cs="Times New Roman"/>
          <w:szCs w:val="28"/>
        </w:rPr>
        <w:t>В качестве системной терапии больному рекомендуется</w:t>
      </w:r>
      <w:r w:rsidRPr="002518E3">
        <w:rPr>
          <w:rFonts w:cs="Times New Roman"/>
          <w:szCs w:val="28"/>
        </w:rPr>
        <w:t xml:space="preserve"> ________.</w:t>
      </w:r>
    </w:p>
    <w:p w14:paraId="76B7453A" w14:textId="77777777" w:rsidR="000279F1" w:rsidRPr="002518E3" w:rsidRDefault="000279F1" w:rsidP="000279F1">
      <w:pPr>
        <w:spacing w:after="0"/>
        <w:ind w:firstLine="708"/>
        <w:rPr>
          <w:rFonts w:cs="Times New Roman"/>
          <w:szCs w:val="28"/>
        </w:rPr>
      </w:pPr>
      <w:r w:rsidRPr="002518E3">
        <w:rPr>
          <w:rFonts w:cs="Times New Roman"/>
          <w:szCs w:val="28"/>
        </w:rPr>
        <w:t>Ответ:</w:t>
      </w:r>
    </w:p>
    <w:p w14:paraId="6FE7BC0D" w14:textId="7C1FA0E8" w:rsidR="000279F1" w:rsidRPr="002518E3" w:rsidRDefault="000279F1" w:rsidP="000279F1">
      <w:pPr>
        <w:spacing w:after="0"/>
        <w:ind w:firstLine="708"/>
        <w:rPr>
          <w:rFonts w:cs="Times New Roman"/>
          <w:color w:val="000000"/>
          <w:szCs w:val="28"/>
        </w:rPr>
      </w:pPr>
      <w:r w:rsidRPr="002518E3">
        <w:rPr>
          <w:rFonts w:cs="Times New Roman"/>
          <w:szCs w:val="28"/>
        </w:rPr>
        <w:t xml:space="preserve">Ключ: </w:t>
      </w:r>
      <w:r w:rsidR="00707F93" w:rsidRPr="002518E3">
        <w:rPr>
          <w:rFonts w:cs="Times New Roman"/>
          <w:szCs w:val="28"/>
        </w:rPr>
        <w:t>Амоксициллин</w:t>
      </w:r>
    </w:p>
    <w:p w14:paraId="068BF617" w14:textId="6DE855E9" w:rsidR="003440D2" w:rsidRPr="002518E3" w:rsidRDefault="003440D2" w:rsidP="00BE7EB1">
      <w:pPr>
        <w:shd w:val="clear" w:color="auto" w:fill="FFFFFF"/>
        <w:spacing w:after="0"/>
        <w:rPr>
          <w:rFonts w:eastAsia="Times New Roman" w:cs="Times New Roman"/>
          <w:color w:val="000000"/>
          <w:szCs w:val="28"/>
          <w:lang w:eastAsia="ru-RU"/>
        </w:rPr>
      </w:pPr>
    </w:p>
    <w:p w14:paraId="5F8665C4" w14:textId="16584650" w:rsidR="00707F93" w:rsidRPr="002518E3" w:rsidRDefault="00707F93" w:rsidP="00707F93">
      <w:pPr>
        <w:spacing w:after="0"/>
        <w:ind w:firstLine="708"/>
        <w:rPr>
          <w:rFonts w:cs="Times New Roman"/>
          <w:i/>
          <w:iCs/>
          <w:szCs w:val="28"/>
        </w:rPr>
      </w:pPr>
      <w:r w:rsidRPr="002518E3">
        <w:rPr>
          <w:rFonts w:cs="Times New Roman"/>
          <w:i/>
          <w:iCs/>
          <w:szCs w:val="28"/>
        </w:rPr>
        <w:t>2.18.4.6. Запишите правильный ответ.</w:t>
      </w:r>
    </w:p>
    <w:p w14:paraId="41FB0C49" w14:textId="062320E8" w:rsidR="00707F93" w:rsidRPr="002518E3" w:rsidRDefault="00707F93" w:rsidP="00707F9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57131E91" w14:textId="77777777" w:rsidR="00707F93" w:rsidRPr="002518E3" w:rsidRDefault="00707F93" w:rsidP="00707F93">
      <w:pPr>
        <w:spacing w:after="0"/>
        <w:ind w:firstLine="708"/>
        <w:rPr>
          <w:rFonts w:cs="Times New Roman"/>
          <w:szCs w:val="28"/>
        </w:rPr>
      </w:pPr>
      <w:r w:rsidRPr="002518E3">
        <w:rPr>
          <w:rFonts w:cs="Times New Roman"/>
          <w:szCs w:val="28"/>
        </w:rPr>
        <w:t>Ответ:</w:t>
      </w:r>
    </w:p>
    <w:p w14:paraId="1388768C" w14:textId="7ECB942D" w:rsidR="00707F93" w:rsidRPr="002518E3" w:rsidRDefault="00707F93" w:rsidP="00707F93">
      <w:pPr>
        <w:spacing w:after="0"/>
        <w:ind w:firstLine="708"/>
        <w:rPr>
          <w:rFonts w:cs="Times New Roman"/>
          <w:szCs w:val="28"/>
        </w:rPr>
      </w:pPr>
      <w:r w:rsidRPr="002518E3">
        <w:rPr>
          <w:rFonts w:cs="Times New Roman"/>
          <w:szCs w:val="28"/>
        </w:rPr>
        <w:t>Ключ: 2</w:t>
      </w:r>
    </w:p>
    <w:p w14:paraId="63008A7E" w14:textId="26CDDF43" w:rsidR="00707F93" w:rsidRPr="002518E3" w:rsidRDefault="00707F93" w:rsidP="00707F93">
      <w:pPr>
        <w:spacing w:after="0"/>
        <w:ind w:firstLine="708"/>
        <w:rPr>
          <w:rFonts w:cs="Times New Roman"/>
          <w:szCs w:val="28"/>
        </w:rPr>
      </w:pPr>
    </w:p>
    <w:p w14:paraId="6AF3E86D" w14:textId="30414D3E" w:rsidR="00707F93" w:rsidRPr="002518E3" w:rsidRDefault="00707F93" w:rsidP="00707F93">
      <w:pPr>
        <w:spacing w:after="0"/>
        <w:ind w:firstLine="708"/>
        <w:rPr>
          <w:rFonts w:cs="Times New Roman"/>
          <w:i/>
          <w:iCs/>
          <w:szCs w:val="28"/>
        </w:rPr>
      </w:pPr>
      <w:r w:rsidRPr="002518E3">
        <w:rPr>
          <w:rFonts w:cs="Times New Roman"/>
          <w:i/>
          <w:iCs/>
          <w:szCs w:val="28"/>
        </w:rPr>
        <w:t>2.18.4.7. Выберите правильный ответ и запишите аргументы, обосновывающие выбор ответа.</w:t>
      </w:r>
    </w:p>
    <w:p w14:paraId="2A28988F" w14:textId="5EEAD554" w:rsidR="00707F93" w:rsidRPr="002518E3" w:rsidRDefault="00707F93" w:rsidP="00707F93">
      <w:pPr>
        <w:spacing w:after="0"/>
        <w:rPr>
          <w:rFonts w:cs="Times New Roman"/>
          <w:szCs w:val="28"/>
        </w:rPr>
      </w:pPr>
      <w:r w:rsidRPr="002518E3">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72715C45" w14:textId="20D62787" w:rsidR="00707F93" w:rsidRPr="002518E3" w:rsidRDefault="00707F93" w:rsidP="00707F93">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Травматолога-ортопеда</w:t>
      </w:r>
    </w:p>
    <w:p w14:paraId="01EDB75C" w14:textId="616FDB80" w:rsidR="00707F93" w:rsidRPr="002518E3" w:rsidRDefault="00707F93" w:rsidP="00707F93">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Хирурга</w:t>
      </w:r>
    </w:p>
    <w:p w14:paraId="179FF44E" w14:textId="2E6DFB8D" w:rsidR="00707F93" w:rsidRPr="002518E3" w:rsidRDefault="00707F93" w:rsidP="00707F93">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Эндокринолога</w:t>
      </w:r>
    </w:p>
    <w:p w14:paraId="6E6C0A6F" w14:textId="79CA66FE" w:rsidR="00707F93" w:rsidRPr="002518E3" w:rsidRDefault="00707F93" w:rsidP="00707F93">
      <w:pPr>
        <w:spacing w:after="0"/>
        <w:rPr>
          <w:rFonts w:cs="Times New Roman"/>
          <w:szCs w:val="28"/>
        </w:rPr>
      </w:pPr>
      <w:r w:rsidRPr="002518E3">
        <w:rPr>
          <w:rFonts w:cs="Times New Roman"/>
          <w:szCs w:val="28"/>
        </w:rPr>
        <w:t>Г) Физиотерапевта</w:t>
      </w:r>
    </w:p>
    <w:p w14:paraId="41D93AB6" w14:textId="77777777" w:rsidR="00707F93" w:rsidRPr="002518E3" w:rsidRDefault="00707F93" w:rsidP="00707F93">
      <w:pPr>
        <w:spacing w:after="0"/>
        <w:ind w:firstLine="708"/>
        <w:rPr>
          <w:rFonts w:cs="Times New Roman"/>
          <w:szCs w:val="28"/>
        </w:rPr>
      </w:pPr>
      <w:r w:rsidRPr="002518E3">
        <w:rPr>
          <w:rFonts w:cs="Times New Roman"/>
          <w:szCs w:val="28"/>
        </w:rPr>
        <w:t>Ответ:</w:t>
      </w:r>
    </w:p>
    <w:p w14:paraId="45AE31A8" w14:textId="77777777" w:rsidR="00707F93" w:rsidRPr="002518E3" w:rsidRDefault="00707F93" w:rsidP="00707F93">
      <w:pPr>
        <w:spacing w:after="0"/>
        <w:ind w:firstLine="708"/>
        <w:rPr>
          <w:rFonts w:cs="Times New Roman"/>
          <w:szCs w:val="28"/>
        </w:rPr>
      </w:pPr>
      <w:r w:rsidRPr="002518E3">
        <w:rPr>
          <w:rFonts w:cs="Times New Roman"/>
          <w:szCs w:val="28"/>
        </w:rPr>
        <w:t>Обоснование:</w:t>
      </w:r>
    </w:p>
    <w:p w14:paraId="46B3D631" w14:textId="36725505" w:rsidR="00707F93" w:rsidRPr="002518E3" w:rsidRDefault="00707F93" w:rsidP="00707F93">
      <w:pPr>
        <w:spacing w:after="0"/>
        <w:ind w:firstLine="708"/>
        <w:rPr>
          <w:rFonts w:cs="Times New Roman"/>
          <w:szCs w:val="28"/>
        </w:rPr>
      </w:pPr>
      <w:r w:rsidRPr="002518E3">
        <w:rPr>
          <w:rFonts w:cs="Times New Roman"/>
          <w:szCs w:val="28"/>
        </w:rPr>
        <w:t>Ключ: Б</w:t>
      </w:r>
    </w:p>
    <w:p w14:paraId="7C2CFFAC" w14:textId="5A26EE98" w:rsidR="00707F93" w:rsidRPr="002518E3" w:rsidRDefault="00707F93" w:rsidP="00707F93">
      <w:pPr>
        <w:pStyle w:val="af7"/>
        <w:spacing w:before="0" w:beforeAutospacing="0" w:after="0" w:afterAutospacing="0"/>
        <w:ind w:firstLine="708"/>
        <w:jc w:val="both"/>
        <w:rPr>
          <w:sz w:val="28"/>
          <w:szCs w:val="28"/>
        </w:rPr>
      </w:pPr>
      <w:r w:rsidRPr="002518E3">
        <w:rPr>
          <w:sz w:val="28"/>
          <w:szCs w:val="28"/>
        </w:rPr>
        <w:t>Ключ об</w:t>
      </w:r>
      <w:r w:rsidRPr="002518E3">
        <w:rPr>
          <w:sz w:val="28"/>
          <w:szCs w:val="28"/>
          <w:shd w:val="clear" w:color="auto" w:fill="FFFFFF" w:themeFill="background1"/>
        </w:rPr>
        <w:t xml:space="preserve">основания: </w:t>
      </w:r>
      <w:r w:rsidRPr="002518E3">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42FADEDD" w14:textId="77777777" w:rsidR="00707F93" w:rsidRPr="002518E3" w:rsidRDefault="00707F93" w:rsidP="00707F93">
      <w:pPr>
        <w:spacing w:after="0"/>
        <w:ind w:firstLine="708"/>
        <w:rPr>
          <w:rFonts w:cs="Times New Roman"/>
          <w:color w:val="000000"/>
          <w:szCs w:val="28"/>
        </w:rPr>
      </w:pPr>
    </w:p>
    <w:p w14:paraId="186C26A7" w14:textId="7FFBFF03" w:rsidR="00707F93" w:rsidRPr="002518E3" w:rsidRDefault="00707F93" w:rsidP="00707F93">
      <w:pPr>
        <w:spacing w:after="0"/>
        <w:ind w:firstLine="708"/>
        <w:rPr>
          <w:rFonts w:cs="Times New Roman"/>
          <w:i/>
          <w:iCs/>
          <w:szCs w:val="28"/>
        </w:rPr>
      </w:pPr>
      <w:r w:rsidRPr="002518E3">
        <w:rPr>
          <w:rFonts w:cs="Times New Roman"/>
          <w:i/>
          <w:iCs/>
          <w:szCs w:val="28"/>
        </w:rPr>
        <w:t>2.18.4.8. Запишите правильный ответ.</w:t>
      </w:r>
    </w:p>
    <w:p w14:paraId="08138932" w14:textId="32EA56EF" w:rsidR="00707F93" w:rsidRPr="002518E3" w:rsidRDefault="00707F93" w:rsidP="00707F9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первичной профилактике гидраденита относят ________.</w:t>
      </w:r>
    </w:p>
    <w:p w14:paraId="7083034D" w14:textId="77777777" w:rsidR="00707F93" w:rsidRPr="002518E3" w:rsidRDefault="00707F93" w:rsidP="00707F93">
      <w:pPr>
        <w:spacing w:after="0"/>
        <w:ind w:firstLine="708"/>
        <w:rPr>
          <w:rFonts w:cs="Times New Roman"/>
          <w:szCs w:val="28"/>
        </w:rPr>
      </w:pPr>
      <w:r w:rsidRPr="002518E3">
        <w:rPr>
          <w:rFonts w:cs="Times New Roman"/>
          <w:szCs w:val="28"/>
        </w:rPr>
        <w:t>Ответ:</w:t>
      </w:r>
    </w:p>
    <w:p w14:paraId="6D228D64" w14:textId="66AB4EC0" w:rsidR="00707F93" w:rsidRPr="002518E3" w:rsidRDefault="00707F93" w:rsidP="00707F93">
      <w:pPr>
        <w:spacing w:after="0"/>
        <w:ind w:firstLine="708"/>
        <w:rPr>
          <w:rFonts w:cs="Times New Roman"/>
          <w:szCs w:val="28"/>
        </w:rPr>
      </w:pPr>
      <w:r w:rsidRPr="002518E3">
        <w:rPr>
          <w:rFonts w:cs="Times New Roman"/>
          <w:szCs w:val="28"/>
        </w:rPr>
        <w:t>Ключ: Антисептическую обработку микротравм</w:t>
      </w:r>
    </w:p>
    <w:p w14:paraId="0534B5F9" w14:textId="0A8CAD86" w:rsidR="003440D2" w:rsidRPr="002518E3" w:rsidRDefault="003440D2" w:rsidP="00BE7EB1">
      <w:pPr>
        <w:shd w:val="clear" w:color="auto" w:fill="FFFFFF"/>
        <w:spacing w:after="0"/>
        <w:rPr>
          <w:rFonts w:eastAsia="Times New Roman" w:cs="Times New Roman"/>
          <w:color w:val="000000"/>
          <w:szCs w:val="28"/>
          <w:lang w:eastAsia="ru-RU"/>
        </w:rPr>
      </w:pPr>
    </w:p>
    <w:p w14:paraId="3B45B127" w14:textId="1DA94543" w:rsidR="00707F93" w:rsidRPr="002518E3" w:rsidRDefault="00707F93" w:rsidP="00707F93">
      <w:pPr>
        <w:spacing w:after="0"/>
        <w:ind w:firstLine="708"/>
        <w:rPr>
          <w:rFonts w:cs="Times New Roman"/>
          <w:i/>
          <w:iCs/>
          <w:szCs w:val="28"/>
        </w:rPr>
      </w:pPr>
      <w:r w:rsidRPr="002518E3">
        <w:rPr>
          <w:rFonts w:cs="Times New Roman"/>
          <w:i/>
          <w:iCs/>
          <w:szCs w:val="28"/>
        </w:rPr>
        <w:t>2.18.4.9. Запишите правильный ответ.</w:t>
      </w:r>
    </w:p>
    <w:p w14:paraId="7BA9F6E9" w14:textId="0543C10C" w:rsidR="00707F93" w:rsidRPr="002518E3" w:rsidRDefault="00707F93" w:rsidP="00707F9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Возбудителем гидраденита чаще всего является ________.</w:t>
      </w:r>
    </w:p>
    <w:p w14:paraId="42724F5E" w14:textId="77777777" w:rsidR="00707F93" w:rsidRPr="002518E3" w:rsidRDefault="00707F93" w:rsidP="00707F93">
      <w:pPr>
        <w:spacing w:after="0"/>
        <w:ind w:firstLine="708"/>
        <w:rPr>
          <w:rFonts w:cs="Times New Roman"/>
          <w:szCs w:val="28"/>
        </w:rPr>
      </w:pPr>
      <w:r w:rsidRPr="002518E3">
        <w:rPr>
          <w:rFonts w:cs="Times New Roman"/>
          <w:szCs w:val="28"/>
        </w:rPr>
        <w:t>Ответ:</w:t>
      </w:r>
    </w:p>
    <w:p w14:paraId="365B9367" w14:textId="6B9044E1" w:rsidR="00707F93" w:rsidRPr="002518E3" w:rsidRDefault="00707F93" w:rsidP="00707F93">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Staphylococcus aureus</w:t>
      </w:r>
    </w:p>
    <w:p w14:paraId="51E9B263" w14:textId="2755D115" w:rsidR="003440D2" w:rsidRPr="002518E3" w:rsidRDefault="003440D2" w:rsidP="00BE7EB1">
      <w:pPr>
        <w:shd w:val="clear" w:color="auto" w:fill="FFFFFF"/>
        <w:spacing w:after="0"/>
        <w:rPr>
          <w:rFonts w:eastAsia="Times New Roman" w:cs="Times New Roman"/>
          <w:color w:val="000000"/>
          <w:szCs w:val="28"/>
          <w:lang w:eastAsia="ru-RU"/>
        </w:rPr>
      </w:pPr>
    </w:p>
    <w:p w14:paraId="3858C0BB" w14:textId="237681E8" w:rsidR="00707F93" w:rsidRPr="002518E3" w:rsidRDefault="00707F93" w:rsidP="00707F93">
      <w:pPr>
        <w:spacing w:after="0"/>
        <w:ind w:firstLine="708"/>
        <w:rPr>
          <w:rFonts w:cs="Times New Roman"/>
          <w:i/>
          <w:iCs/>
          <w:szCs w:val="28"/>
        </w:rPr>
      </w:pPr>
      <w:r w:rsidRPr="002518E3">
        <w:rPr>
          <w:rFonts w:cs="Times New Roman"/>
          <w:i/>
          <w:iCs/>
          <w:szCs w:val="28"/>
        </w:rPr>
        <w:t>2.18.4.10. Запишите правильный ответ.</w:t>
      </w:r>
    </w:p>
    <w:p w14:paraId="3FE69416" w14:textId="7E24D7E5" w:rsidR="00707F93" w:rsidRPr="002518E3" w:rsidRDefault="00707F93" w:rsidP="00707F9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У больных с тяжелым течением пиодермии часто выявляется нарушение _____ обмена.</w:t>
      </w:r>
    </w:p>
    <w:p w14:paraId="0BCBD4C8" w14:textId="77777777" w:rsidR="00707F93" w:rsidRPr="002518E3" w:rsidRDefault="00707F93" w:rsidP="00707F93">
      <w:pPr>
        <w:spacing w:after="0"/>
        <w:ind w:firstLine="708"/>
        <w:rPr>
          <w:rFonts w:cs="Times New Roman"/>
          <w:szCs w:val="28"/>
        </w:rPr>
      </w:pPr>
      <w:r w:rsidRPr="002518E3">
        <w:rPr>
          <w:rFonts w:cs="Times New Roman"/>
          <w:szCs w:val="28"/>
        </w:rPr>
        <w:t>Ответ:</w:t>
      </w:r>
    </w:p>
    <w:p w14:paraId="25AEA665" w14:textId="0C1137C9" w:rsidR="00707F93" w:rsidRPr="002518E3" w:rsidRDefault="00707F93" w:rsidP="00707F93">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Углеводного</w:t>
      </w:r>
    </w:p>
    <w:p w14:paraId="2242DF0F" w14:textId="1C16B914" w:rsidR="00707F93" w:rsidRPr="002518E3" w:rsidRDefault="00707F93" w:rsidP="00BE7EB1">
      <w:pPr>
        <w:shd w:val="clear" w:color="auto" w:fill="FFFFFF"/>
        <w:spacing w:after="0"/>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DD4E36" w:rsidRPr="002518E3" w14:paraId="17F0A1A8" w14:textId="77777777" w:rsidTr="002206F3">
        <w:tc>
          <w:tcPr>
            <w:tcW w:w="2830" w:type="dxa"/>
          </w:tcPr>
          <w:p w14:paraId="284D435D" w14:textId="77777777" w:rsidR="00DD4E36" w:rsidRPr="002518E3" w:rsidRDefault="00DD4E36" w:rsidP="002206F3">
            <w:pPr>
              <w:rPr>
                <w:rFonts w:cs="Times New Roman"/>
                <w:b/>
                <w:bCs/>
                <w:szCs w:val="28"/>
              </w:rPr>
            </w:pPr>
            <w:r w:rsidRPr="002518E3">
              <w:rPr>
                <w:rFonts w:cs="Times New Roman"/>
                <w:b/>
                <w:bCs/>
                <w:szCs w:val="28"/>
              </w:rPr>
              <w:t>Номер задания</w:t>
            </w:r>
          </w:p>
        </w:tc>
        <w:tc>
          <w:tcPr>
            <w:tcW w:w="6514" w:type="dxa"/>
          </w:tcPr>
          <w:p w14:paraId="371E13F6" w14:textId="404EEC3C" w:rsidR="00DD4E36" w:rsidRPr="002518E3" w:rsidRDefault="00DD4E36" w:rsidP="002206F3">
            <w:pPr>
              <w:rPr>
                <w:rFonts w:cs="Times New Roman"/>
                <w:b/>
                <w:bCs/>
                <w:szCs w:val="28"/>
              </w:rPr>
            </w:pPr>
            <w:r w:rsidRPr="002518E3">
              <w:rPr>
                <w:rFonts w:cs="Times New Roman"/>
                <w:b/>
                <w:bCs/>
                <w:szCs w:val="28"/>
              </w:rPr>
              <w:t>2.18.5</w:t>
            </w:r>
          </w:p>
        </w:tc>
      </w:tr>
      <w:tr w:rsidR="00DD4E36" w:rsidRPr="002518E3" w14:paraId="42DF23F6" w14:textId="77777777" w:rsidTr="002206F3">
        <w:tc>
          <w:tcPr>
            <w:tcW w:w="2830" w:type="dxa"/>
          </w:tcPr>
          <w:p w14:paraId="057662FB" w14:textId="77777777" w:rsidR="00DD4E36" w:rsidRPr="002518E3" w:rsidRDefault="00DD4E36" w:rsidP="002206F3">
            <w:pPr>
              <w:rPr>
                <w:rFonts w:cs="Times New Roman"/>
                <w:szCs w:val="28"/>
              </w:rPr>
            </w:pPr>
            <w:r w:rsidRPr="002518E3">
              <w:rPr>
                <w:rFonts w:cs="Times New Roman"/>
                <w:szCs w:val="28"/>
              </w:rPr>
              <w:t>Тип задания</w:t>
            </w:r>
          </w:p>
        </w:tc>
        <w:tc>
          <w:tcPr>
            <w:tcW w:w="6514" w:type="dxa"/>
          </w:tcPr>
          <w:p w14:paraId="29BFEC76" w14:textId="77777777" w:rsidR="00DD4E36" w:rsidRPr="002518E3" w:rsidRDefault="00DD4E36" w:rsidP="002206F3">
            <w:pPr>
              <w:rPr>
                <w:rFonts w:cs="Times New Roman"/>
                <w:szCs w:val="28"/>
              </w:rPr>
            </w:pPr>
            <w:r w:rsidRPr="002518E3">
              <w:rPr>
                <w:rFonts w:cs="Times New Roman"/>
                <w:szCs w:val="28"/>
              </w:rPr>
              <w:t>Ситуационная задача</w:t>
            </w:r>
          </w:p>
        </w:tc>
      </w:tr>
      <w:tr w:rsidR="00DD4E36" w:rsidRPr="002518E3" w14:paraId="0E211288" w14:textId="77777777" w:rsidTr="002206F3">
        <w:tc>
          <w:tcPr>
            <w:tcW w:w="2830" w:type="dxa"/>
          </w:tcPr>
          <w:p w14:paraId="05737DF2" w14:textId="77777777" w:rsidR="00DD4E36" w:rsidRPr="002518E3" w:rsidRDefault="00DD4E36" w:rsidP="002206F3">
            <w:pPr>
              <w:rPr>
                <w:rFonts w:cs="Times New Roman"/>
                <w:szCs w:val="28"/>
              </w:rPr>
            </w:pPr>
            <w:r w:rsidRPr="002518E3">
              <w:rPr>
                <w:rFonts w:cs="Times New Roman"/>
                <w:szCs w:val="28"/>
              </w:rPr>
              <w:t>Уровень сложности</w:t>
            </w:r>
          </w:p>
        </w:tc>
        <w:tc>
          <w:tcPr>
            <w:tcW w:w="6514" w:type="dxa"/>
          </w:tcPr>
          <w:p w14:paraId="3AB35DC5" w14:textId="77777777" w:rsidR="00DD4E36" w:rsidRPr="002518E3" w:rsidRDefault="00DD4E36" w:rsidP="002206F3">
            <w:pPr>
              <w:rPr>
                <w:rFonts w:cs="Times New Roman"/>
                <w:szCs w:val="28"/>
              </w:rPr>
            </w:pPr>
            <w:r w:rsidRPr="002518E3">
              <w:rPr>
                <w:rFonts w:cs="Times New Roman"/>
                <w:szCs w:val="28"/>
              </w:rPr>
              <w:t>Высокий</w:t>
            </w:r>
          </w:p>
        </w:tc>
      </w:tr>
      <w:tr w:rsidR="00DD4E36" w:rsidRPr="002518E3" w14:paraId="6F10CA6C" w14:textId="77777777" w:rsidTr="002206F3">
        <w:tc>
          <w:tcPr>
            <w:tcW w:w="2830" w:type="dxa"/>
          </w:tcPr>
          <w:p w14:paraId="25D09538" w14:textId="77777777" w:rsidR="00DD4E36" w:rsidRPr="002518E3" w:rsidRDefault="00DD4E36" w:rsidP="002206F3">
            <w:pPr>
              <w:rPr>
                <w:rFonts w:cs="Times New Roman"/>
                <w:szCs w:val="28"/>
              </w:rPr>
            </w:pPr>
            <w:r w:rsidRPr="002518E3">
              <w:rPr>
                <w:rFonts w:cs="Times New Roman"/>
                <w:szCs w:val="28"/>
              </w:rPr>
              <w:t>Время выполнения</w:t>
            </w:r>
          </w:p>
        </w:tc>
        <w:tc>
          <w:tcPr>
            <w:tcW w:w="6514" w:type="dxa"/>
          </w:tcPr>
          <w:p w14:paraId="4DF94675" w14:textId="7A6D8E3A" w:rsidR="00DD4E36" w:rsidRPr="002518E3" w:rsidRDefault="00E03312" w:rsidP="002206F3">
            <w:pPr>
              <w:rPr>
                <w:rFonts w:cs="Times New Roman"/>
                <w:szCs w:val="28"/>
              </w:rPr>
            </w:pPr>
            <w:r w:rsidRPr="002518E3">
              <w:rPr>
                <w:rFonts w:cs="Times New Roman"/>
                <w:szCs w:val="28"/>
              </w:rPr>
              <w:t>4</w:t>
            </w:r>
            <w:r w:rsidR="00DD4E36" w:rsidRPr="002518E3">
              <w:rPr>
                <w:rFonts w:cs="Times New Roman"/>
                <w:szCs w:val="28"/>
              </w:rPr>
              <w:t>0 минут</w:t>
            </w:r>
          </w:p>
        </w:tc>
      </w:tr>
      <w:tr w:rsidR="00DD4E36" w:rsidRPr="002518E3" w14:paraId="78442D3E" w14:textId="77777777" w:rsidTr="002206F3">
        <w:tc>
          <w:tcPr>
            <w:tcW w:w="2830" w:type="dxa"/>
          </w:tcPr>
          <w:p w14:paraId="72327BDB" w14:textId="77777777" w:rsidR="00DD4E36" w:rsidRPr="002518E3" w:rsidRDefault="00DD4E36" w:rsidP="002206F3">
            <w:pPr>
              <w:rPr>
                <w:rFonts w:cs="Times New Roman"/>
                <w:szCs w:val="28"/>
              </w:rPr>
            </w:pPr>
            <w:r w:rsidRPr="002518E3">
              <w:rPr>
                <w:rFonts w:cs="Times New Roman"/>
                <w:szCs w:val="28"/>
              </w:rPr>
              <w:t>Проверяемые компетенции</w:t>
            </w:r>
          </w:p>
        </w:tc>
        <w:tc>
          <w:tcPr>
            <w:tcW w:w="6514" w:type="dxa"/>
          </w:tcPr>
          <w:p w14:paraId="15C66CAF" w14:textId="623DC6DD" w:rsidR="00DD4E36" w:rsidRPr="002518E3" w:rsidRDefault="00B11FF6" w:rsidP="002206F3">
            <w:pPr>
              <w:rPr>
                <w:rFonts w:cs="Times New Roman"/>
                <w:szCs w:val="28"/>
              </w:rPr>
            </w:pPr>
            <w:r w:rsidRPr="002518E3">
              <w:rPr>
                <w:szCs w:val="28"/>
              </w:rPr>
              <w:t>УК-1 (УК-1.1, УК-1.2, УК-1.3</w:t>
            </w:r>
            <w:r w:rsidR="007C5614" w:rsidRPr="002518E3">
              <w:rPr>
                <w:szCs w:val="28"/>
              </w:rPr>
              <w:t>)</w:t>
            </w:r>
            <w:r w:rsidRPr="002518E3">
              <w:rPr>
                <w:szCs w:val="28"/>
              </w:rPr>
              <w:t>, УК-2 (УК-2.1, УК-2.2), ПК-1 (ПК-1.1, ПК-1.2), ПК-2 (ПК-2.1, ПК-2.2), ПК-4 (ПК-4.1, ПК-4.2), ПК-5 (ПК-5.1, ПК-5.2, ПК-5.3), ПК-6 (ПК-6.1, ПК-6.2, ПК-6.3, ПК-6.4, ПК-6.5), ПК-8 (ПК-8.1, ПК-8.2), ПК-10 (ПК-10.1, ПК-10.2), ПК-11 (ПК-11.1, ПК-11.2)</w:t>
            </w:r>
          </w:p>
        </w:tc>
      </w:tr>
    </w:tbl>
    <w:p w14:paraId="6A88A226" w14:textId="77777777" w:rsidR="00DD4E36" w:rsidRPr="002518E3" w:rsidRDefault="00DD4E36" w:rsidP="00DD4E3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6C18B1C" w14:textId="2878D0A0" w:rsidR="00DD4E36" w:rsidRPr="002518E3" w:rsidRDefault="00DD4E36" w:rsidP="00DD4E36">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50 лет обратился к врачу-дерматовенерологу.</w:t>
      </w:r>
    </w:p>
    <w:p w14:paraId="1A027BF4" w14:textId="7C12497F" w:rsidR="00DD4E36" w:rsidRPr="002518E3" w:rsidRDefault="00DD4E36" w:rsidP="00DD4E3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5368C535" w14:textId="36D45517" w:rsidR="00DD4E36" w:rsidRPr="002518E3" w:rsidRDefault="00DD4E36" w:rsidP="00DD4E36">
      <w:pPr>
        <w:pStyle w:val="af7"/>
        <w:shd w:val="clear" w:color="auto" w:fill="FFFFFF" w:themeFill="background1"/>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w:t>
      </w:r>
      <w:r w:rsidRPr="002518E3">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4F40C4AA" w14:textId="3D2B3D7B" w:rsidR="00707F93" w:rsidRPr="002518E3" w:rsidRDefault="00DD4E36" w:rsidP="00DD4E36">
      <w:pPr>
        <w:shd w:val="clear" w:color="auto" w:fill="FFFFFF" w:themeFill="background1"/>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2518E3">
        <w:rPr>
          <w:rFonts w:cs="Times New Roman"/>
          <w:color w:val="000000"/>
          <w:szCs w:val="28"/>
        </w:rPr>
        <w:br/>
      </w:r>
      <w:r w:rsidRPr="002518E3">
        <w:rPr>
          <w:rFonts w:cs="Times New Roman"/>
          <w:color w:val="000000"/>
          <w:szCs w:val="28"/>
          <w:shd w:val="clear" w:color="auto" w:fill="FFFFFF"/>
        </w:rPr>
        <w:t>Женат, половые контакты со слов только с женой. Половая жизнь с 17 лет.</w:t>
      </w:r>
      <w:r w:rsidRPr="002518E3">
        <w:rPr>
          <w:rFonts w:cs="Times New Roman"/>
          <w:color w:val="000000"/>
          <w:szCs w:val="28"/>
        </w:rPr>
        <w:br/>
      </w:r>
      <w:r w:rsidRPr="002518E3">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6410A82D" w14:textId="3B1F65B3" w:rsidR="00DD4E36" w:rsidRPr="002518E3" w:rsidRDefault="00DD4E36" w:rsidP="00DD4E36">
      <w:pPr>
        <w:shd w:val="clear" w:color="auto" w:fill="FFFFFF" w:themeFill="background1"/>
        <w:spacing w:after="0"/>
        <w:rPr>
          <w:rFonts w:eastAsia="Times New Roman" w:cs="Times New Roman"/>
          <w:color w:val="000000"/>
          <w:szCs w:val="28"/>
          <w:lang w:eastAsia="ru-RU"/>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55EBFBB9" w14:textId="7BFD7101" w:rsidR="00707F93" w:rsidRPr="002518E3" w:rsidRDefault="00DD4E36" w:rsidP="00DD4E36">
      <w:pPr>
        <w:shd w:val="clear" w:color="auto" w:fill="FFFFFF" w:themeFill="background1"/>
        <w:spacing w:after="0"/>
        <w:jc w:val="center"/>
        <w:rPr>
          <w:rFonts w:eastAsia="Times New Roman" w:cs="Times New Roman"/>
          <w:color w:val="000000"/>
          <w:szCs w:val="28"/>
          <w:lang w:eastAsia="ru-RU"/>
        </w:rPr>
      </w:pPr>
      <w:r w:rsidRPr="002518E3">
        <w:rPr>
          <w:noProof/>
        </w:rPr>
        <w:drawing>
          <wp:inline distT="0" distB="0" distL="0" distR="0" wp14:anchorId="1AA85285" wp14:editId="004F4457">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44E5246E" w14:textId="14521160" w:rsidR="00DD4E36" w:rsidRPr="002518E3" w:rsidRDefault="00DD4E36" w:rsidP="00DD4E36">
      <w:pPr>
        <w:shd w:val="clear" w:color="auto" w:fill="FFFFFF" w:themeFill="background1"/>
        <w:spacing w:after="0"/>
        <w:jc w:val="center"/>
        <w:rPr>
          <w:rFonts w:eastAsia="Times New Roman" w:cs="Times New Roman"/>
          <w:color w:val="000000"/>
          <w:szCs w:val="28"/>
          <w:lang w:eastAsia="ru-RU"/>
        </w:rPr>
      </w:pPr>
    </w:p>
    <w:p w14:paraId="662A7A58" w14:textId="75E18564" w:rsidR="00DD4E36" w:rsidRPr="002518E3" w:rsidRDefault="00DD4E36" w:rsidP="00DD4E36">
      <w:pPr>
        <w:spacing w:after="0"/>
        <w:ind w:firstLine="708"/>
        <w:rPr>
          <w:rFonts w:cs="Times New Roman"/>
          <w:i/>
          <w:iCs/>
          <w:szCs w:val="28"/>
        </w:rPr>
      </w:pPr>
      <w:r w:rsidRPr="002518E3">
        <w:rPr>
          <w:rFonts w:cs="Times New Roman"/>
          <w:i/>
          <w:iCs/>
          <w:szCs w:val="28"/>
        </w:rPr>
        <w:t>2.18.5.1. Выберите правильный ответ и запишите аргументы, обосновывающие выбор ответа.</w:t>
      </w:r>
    </w:p>
    <w:p w14:paraId="06A479B5" w14:textId="6171BFDF" w:rsidR="00DD4E36" w:rsidRPr="002518E3" w:rsidRDefault="00DD4E36" w:rsidP="00DD4E36">
      <w:pPr>
        <w:spacing w:after="0"/>
        <w:rPr>
          <w:rFonts w:cs="Times New Roman"/>
          <w:szCs w:val="28"/>
        </w:rPr>
      </w:pPr>
      <w:r w:rsidRPr="002518E3">
        <w:rPr>
          <w:rFonts w:cs="Times New Roman"/>
          <w:szCs w:val="28"/>
        </w:rPr>
        <w:tab/>
        <w:t>Для постановки диагноза необходимо проведение</w:t>
      </w:r>
    </w:p>
    <w:p w14:paraId="6EDDD244" w14:textId="2E98C808" w:rsidR="00DD4E36" w:rsidRPr="002518E3" w:rsidRDefault="00DD4E36" w:rsidP="00DD4E3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Витропрессии</w:t>
      </w:r>
    </w:p>
    <w:p w14:paraId="4ED87FC6" w14:textId="69B2392F" w:rsidR="00DD4E36" w:rsidRPr="002518E3" w:rsidRDefault="00DD4E36" w:rsidP="00DD4E3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Пробы уксусной кислотой</w:t>
      </w:r>
    </w:p>
    <w:p w14:paraId="62AABF8C" w14:textId="610E4EF2" w:rsidR="00DD4E36" w:rsidRPr="002518E3" w:rsidRDefault="00DD4E36" w:rsidP="00DD4E3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Гистаминовой пробы</w:t>
      </w:r>
    </w:p>
    <w:p w14:paraId="4B8337EC" w14:textId="1E20F191" w:rsidR="00DD4E36" w:rsidRPr="002518E3" w:rsidRDefault="00DD4E36" w:rsidP="00DD4E36">
      <w:pPr>
        <w:spacing w:after="0"/>
        <w:rPr>
          <w:rFonts w:cs="Times New Roman"/>
          <w:szCs w:val="28"/>
        </w:rPr>
      </w:pPr>
      <w:r w:rsidRPr="002518E3">
        <w:rPr>
          <w:rFonts w:cs="Times New Roman"/>
          <w:szCs w:val="28"/>
        </w:rPr>
        <w:t>Г) Йодной пробы</w:t>
      </w:r>
    </w:p>
    <w:p w14:paraId="04053F51" w14:textId="77777777" w:rsidR="00DD4E36" w:rsidRPr="002518E3" w:rsidRDefault="00DD4E36" w:rsidP="00DD4E36">
      <w:pPr>
        <w:spacing w:after="0"/>
        <w:ind w:firstLine="708"/>
        <w:rPr>
          <w:rFonts w:cs="Times New Roman"/>
          <w:szCs w:val="28"/>
        </w:rPr>
      </w:pPr>
      <w:r w:rsidRPr="002518E3">
        <w:rPr>
          <w:rFonts w:cs="Times New Roman"/>
          <w:szCs w:val="28"/>
        </w:rPr>
        <w:t>Ответ:</w:t>
      </w:r>
    </w:p>
    <w:p w14:paraId="585AAD16" w14:textId="77777777" w:rsidR="00DD4E36" w:rsidRPr="002518E3" w:rsidRDefault="00DD4E36" w:rsidP="00DD4E36">
      <w:pPr>
        <w:spacing w:after="0"/>
        <w:ind w:firstLine="708"/>
        <w:rPr>
          <w:rFonts w:cs="Times New Roman"/>
          <w:szCs w:val="28"/>
        </w:rPr>
      </w:pPr>
      <w:r w:rsidRPr="002518E3">
        <w:rPr>
          <w:rFonts w:cs="Times New Roman"/>
          <w:szCs w:val="28"/>
        </w:rPr>
        <w:t>Обоснование:</w:t>
      </w:r>
    </w:p>
    <w:p w14:paraId="29AF1AB5" w14:textId="5D0329B5" w:rsidR="00DD4E36" w:rsidRPr="002518E3" w:rsidRDefault="00DD4E36" w:rsidP="00DD4E36">
      <w:pPr>
        <w:spacing w:after="0"/>
        <w:ind w:firstLine="708"/>
        <w:rPr>
          <w:rFonts w:cs="Times New Roman"/>
          <w:szCs w:val="28"/>
        </w:rPr>
      </w:pPr>
      <w:r w:rsidRPr="002518E3">
        <w:rPr>
          <w:rFonts w:cs="Times New Roman"/>
          <w:szCs w:val="28"/>
        </w:rPr>
        <w:t>Ключ: Г</w:t>
      </w:r>
    </w:p>
    <w:p w14:paraId="3DA052F1" w14:textId="0DE96675" w:rsidR="00DD4E36" w:rsidRPr="002518E3" w:rsidRDefault="00DD4E36" w:rsidP="00DD4E36">
      <w:pPr>
        <w:pStyle w:val="af7"/>
        <w:shd w:val="clear" w:color="auto" w:fill="FFFFFF" w:themeFill="background1"/>
        <w:spacing w:before="0" w:beforeAutospacing="0" w:after="0" w:afterAutospacing="0"/>
        <w:ind w:firstLine="708"/>
        <w:jc w:val="both"/>
        <w:rPr>
          <w:sz w:val="28"/>
          <w:szCs w:val="28"/>
        </w:rPr>
      </w:pPr>
      <w:r w:rsidRPr="002518E3">
        <w:rPr>
          <w:sz w:val="28"/>
          <w:szCs w:val="28"/>
        </w:rPr>
        <w:t>Ключ об</w:t>
      </w:r>
      <w:r w:rsidRPr="002518E3">
        <w:rPr>
          <w:sz w:val="28"/>
          <w:szCs w:val="28"/>
          <w:shd w:val="clear" w:color="auto" w:fill="FFFFFF" w:themeFill="background1"/>
        </w:rPr>
        <w:t xml:space="preserve">основания: </w:t>
      </w:r>
      <w:r w:rsidRPr="002518E3">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2518E3">
        <w:rPr>
          <w:color w:val="000000"/>
          <w:sz w:val="28"/>
          <w:szCs w:val="28"/>
          <w:shd w:val="clear" w:color="auto" w:fill="FFFFFF" w:themeFill="background1"/>
        </w:rPr>
        <w:t>.</w:t>
      </w:r>
    </w:p>
    <w:p w14:paraId="2B7145C0" w14:textId="7811BD68" w:rsidR="00DD4E36" w:rsidRPr="002518E3" w:rsidRDefault="00DD4E36" w:rsidP="00DD4E36">
      <w:pPr>
        <w:shd w:val="clear" w:color="auto" w:fill="FFFFFF" w:themeFill="background1"/>
        <w:spacing w:after="0"/>
        <w:rPr>
          <w:rFonts w:eastAsia="Times New Roman" w:cs="Times New Roman"/>
          <w:color w:val="000000"/>
          <w:szCs w:val="28"/>
          <w:lang w:eastAsia="ru-RU"/>
        </w:rPr>
      </w:pPr>
    </w:p>
    <w:p w14:paraId="12E449FC" w14:textId="1F2CEB9A" w:rsidR="00DD4E36" w:rsidRPr="002518E3" w:rsidRDefault="00DD4E36" w:rsidP="00DD4E36">
      <w:pPr>
        <w:spacing w:after="0"/>
        <w:ind w:firstLine="708"/>
        <w:rPr>
          <w:rFonts w:cs="Times New Roman"/>
          <w:i/>
          <w:iCs/>
          <w:szCs w:val="28"/>
        </w:rPr>
      </w:pPr>
      <w:r w:rsidRPr="002518E3">
        <w:rPr>
          <w:rFonts w:cs="Times New Roman"/>
          <w:i/>
          <w:iCs/>
          <w:szCs w:val="28"/>
        </w:rPr>
        <w:t>2.18.5.2. Запишите правильный ответ.</w:t>
      </w:r>
    </w:p>
    <w:p w14:paraId="5AF70ED4" w14:textId="3AC5A61B" w:rsidR="00DD4E36" w:rsidRPr="002518E3" w:rsidRDefault="00DD4E36" w:rsidP="00DD4E36">
      <w:pPr>
        <w:spacing w:after="0"/>
        <w:rPr>
          <w:rFonts w:cs="Times New Roman"/>
          <w:szCs w:val="28"/>
        </w:rPr>
      </w:pPr>
      <w:r w:rsidRPr="002518E3">
        <w:rPr>
          <w:rFonts w:cs="Times New Roman"/>
          <w:szCs w:val="28"/>
        </w:rPr>
        <w:tab/>
      </w:r>
      <w:r w:rsidR="009E7A11" w:rsidRPr="002518E3">
        <w:rPr>
          <w:rFonts w:cs="Times New Roman"/>
          <w:color w:val="000000"/>
          <w:szCs w:val="28"/>
          <w:shd w:val="clear" w:color="auto" w:fill="FFFFFF"/>
        </w:rPr>
        <w:t>Для постановки диагноза пациенту необходимо проведение</w:t>
      </w:r>
      <w:r w:rsidRPr="002518E3">
        <w:rPr>
          <w:rFonts w:cs="Times New Roman"/>
          <w:color w:val="000000"/>
          <w:szCs w:val="28"/>
          <w:shd w:val="clear" w:color="auto" w:fill="FFFFFF"/>
        </w:rPr>
        <w:t>________.</w:t>
      </w:r>
    </w:p>
    <w:p w14:paraId="5300C364" w14:textId="77777777" w:rsidR="00DD4E36" w:rsidRPr="002518E3" w:rsidRDefault="00DD4E36" w:rsidP="00DD4E36">
      <w:pPr>
        <w:spacing w:after="0"/>
        <w:ind w:firstLine="708"/>
        <w:rPr>
          <w:rFonts w:cs="Times New Roman"/>
          <w:szCs w:val="28"/>
        </w:rPr>
      </w:pPr>
      <w:r w:rsidRPr="002518E3">
        <w:rPr>
          <w:rFonts w:cs="Times New Roman"/>
          <w:szCs w:val="28"/>
        </w:rPr>
        <w:t>Ответ:</w:t>
      </w:r>
    </w:p>
    <w:p w14:paraId="5F54AE24" w14:textId="6FE9F801" w:rsidR="00DD4E36" w:rsidRPr="002518E3" w:rsidRDefault="00DD4E36" w:rsidP="00DD4E36">
      <w:pPr>
        <w:spacing w:after="0"/>
        <w:ind w:firstLine="708"/>
        <w:rPr>
          <w:rFonts w:cs="Times New Roman"/>
          <w:szCs w:val="28"/>
        </w:rPr>
      </w:pPr>
      <w:r w:rsidRPr="002518E3">
        <w:rPr>
          <w:rFonts w:cs="Times New Roman"/>
          <w:szCs w:val="28"/>
        </w:rPr>
        <w:t xml:space="preserve">Ключ: </w:t>
      </w:r>
      <w:r w:rsidR="009E7A11" w:rsidRPr="002518E3">
        <w:rPr>
          <w:rFonts w:cs="Times New Roman"/>
          <w:color w:val="000000"/>
          <w:szCs w:val="28"/>
          <w:shd w:val="clear" w:color="auto" w:fill="FFFFFF"/>
        </w:rPr>
        <w:t>Микроскопического исследования чешуек</w:t>
      </w:r>
    </w:p>
    <w:p w14:paraId="5B9C3684" w14:textId="5EA9CD79" w:rsidR="00DD4E36" w:rsidRPr="002518E3" w:rsidRDefault="00DD4E36" w:rsidP="00DD4E36">
      <w:pPr>
        <w:shd w:val="clear" w:color="auto" w:fill="FFFFFF" w:themeFill="background1"/>
        <w:spacing w:after="0"/>
        <w:rPr>
          <w:rFonts w:eastAsia="Times New Roman" w:cs="Times New Roman"/>
          <w:color w:val="000000"/>
          <w:szCs w:val="28"/>
          <w:lang w:eastAsia="ru-RU"/>
        </w:rPr>
      </w:pPr>
    </w:p>
    <w:p w14:paraId="3489E30E" w14:textId="14A15C09" w:rsidR="009E7A11" w:rsidRPr="002518E3" w:rsidRDefault="009E7A11" w:rsidP="009E7A11">
      <w:pPr>
        <w:spacing w:after="0"/>
        <w:ind w:firstLine="708"/>
        <w:rPr>
          <w:rFonts w:cs="Times New Roman"/>
          <w:i/>
          <w:iCs/>
          <w:szCs w:val="28"/>
        </w:rPr>
      </w:pPr>
      <w:r w:rsidRPr="002518E3">
        <w:rPr>
          <w:rFonts w:cs="Times New Roman"/>
          <w:i/>
          <w:iCs/>
          <w:szCs w:val="28"/>
        </w:rPr>
        <w:t>2.18.5.3. Запишите правильный ответ.</w:t>
      </w:r>
    </w:p>
    <w:p w14:paraId="28D855FF" w14:textId="0D2F4B5D"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вероятным диагнозом в данной клинической ситуации является________.</w:t>
      </w:r>
    </w:p>
    <w:p w14:paraId="0E67DD2C"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419CAA0A" w14:textId="68896785" w:rsidR="009E7A11" w:rsidRPr="002518E3" w:rsidRDefault="009E7A11" w:rsidP="009E7A11">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Разноцветный лишай</w:t>
      </w:r>
    </w:p>
    <w:p w14:paraId="333C8A14" w14:textId="6D152987" w:rsidR="009E7A11" w:rsidRPr="002518E3" w:rsidRDefault="009E7A11" w:rsidP="00DD4E36">
      <w:pPr>
        <w:shd w:val="clear" w:color="auto" w:fill="FFFFFF" w:themeFill="background1"/>
        <w:spacing w:after="0"/>
        <w:rPr>
          <w:rFonts w:eastAsia="Times New Roman" w:cs="Times New Roman"/>
          <w:color w:val="000000"/>
          <w:szCs w:val="28"/>
          <w:lang w:eastAsia="ru-RU"/>
        </w:rPr>
      </w:pPr>
    </w:p>
    <w:p w14:paraId="3EECD828" w14:textId="7DCA049A" w:rsidR="009E7A11" w:rsidRPr="002518E3" w:rsidRDefault="009E7A11" w:rsidP="009E7A11">
      <w:pPr>
        <w:spacing w:after="0"/>
        <w:ind w:firstLine="708"/>
        <w:rPr>
          <w:rFonts w:cs="Times New Roman"/>
          <w:i/>
          <w:iCs/>
          <w:szCs w:val="28"/>
        </w:rPr>
      </w:pPr>
      <w:r w:rsidRPr="002518E3">
        <w:rPr>
          <w:rFonts w:cs="Times New Roman"/>
          <w:i/>
          <w:iCs/>
          <w:szCs w:val="28"/>
        </w:rPr>
        <w:t>2.18.5.4. Запишите правильный ответ.</w:t>
      </w:r>
    </w:p>
    <w:p w14:paraId="1F2D4D9A" w14:textId="0FAD3A25"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Возбудителем разноцветного лишая является________.</w:t>
      </w:r>
    </w:p>
    <w:p w14:paraId="2806C2F8"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4AC38A4F" w14:textId="77777777"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Ключ: Malassezia furfur</w:t>
      </w:r>
    </w:p>
    <w:p w14:paraId="26727C83" w14:textId="4A9DD563" w:rsidR="009E7A11" w:rsidRPr="002518E3" w:rsidRDefault="009E7A11" w:rsidP="009E7A11">
      <w:pPr>
        <w:spacing w:after="0"/>
        <w:ind w:firstLine="708"/>
        <w:rPr>
          <w:rFonts w:cs="Times New Roman"/>
          <w:szCs w:val="28"/>
        </w:rPr>
      </w:pPr>
    </w:p>
    <w:p w14:paraId="5DCCDC6D" w14:textId="30F38C12" w:rsidR="009E7A11" w:rsidRPr="002518E3" w:rsidRDefault="009E7A11" w:rsidP="009E7A11">
      <w:pPr>
        <w:spacing w:after="0"/>
        <w:ind w:firstLine="708"/>
        <w:rPr>
          <w:rFonts w:cs="Times New Roman"/>
          <w:i/>
          <w:iCs/>
          <w:szCs w:val="28"/>
        </w:rPr>
      </w:pPr>
      <w:r w:rsidRPr="002518E3">
        <w:rPr>
          <w:rFonts w:cs="Times New Roman"/>
          <w:i/>
          <w:iCs/>
          <w:szCs w:val="28"/>
        </w:rPr>
        <w:t>2.18.5.5. Выберите правильный ответ и запишите аргументы, обосновывающие выбор ответа.</w:t>
      </w:r>
    </w:p>
    <w:p w14:paraId="17311F09" w14:textId="6BA4A318" w:rsidR="009E7A11" w:rsidRPr="002518E3" w:rsidRDefault="009E7A11" w:rsidP="009E7A11">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качестве терапии больному можно предложить топические</w:t>
      </w:r>
    </w:p>
    <w:p w14:paraId="52806327" w14:textId="69105080" w:rsidR="009E7A11" w:rsidRPr="002518E3" w:rsidRDefault="009E7A11" w:rsidP="009E7A11">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Ретиноиды</w:t>
      </w:r>
    </w:p>
    <w:p w14:paraId="47A96DB6" w14:textId="71F22179" w:rsidR="009E7A11" w:rsidRPr="002518E3" w:rsidRDefault="009E7A11" w:rsidP="009E7A11">
      <w:pPr>
        <w:shd w:val="clear" w:color="auto" w:fill="FFFFFF" w:themeFill="background1"/>
        <w:spacing w:after="0"/>
        <w:rPr>
          <w:rFonts w:cs="Times New Roman"/>
          <w:color w:val="000000"/>
          <w:szCs w:val="28"/>
          <w:shd w:val="clear" w:color="auto" w:fill="FFFFFF"/>
        </w:rPr>
      </w:pPr>
      <w:r w:rsidRPr="002518E3">
        <w:rPr>
          <w:rFonts w:cs="Times New Roman"/>
          <w:szCs w:val="28"/>
        </w:rPr>
        <w:t xml:space="preserve">Б) </w:t>
      </w:r>
      <w:r w:rsidRPr="002518E3">
        <w:rPr>
          <w:rFonts w:cs="Times New Roman"/>
          <w:color w:val="000000"/>
          <w:szCs w:val="28"/>
          <w:shd w:val="clear" w:color="auto" w:fill="FFFFFF"/>
        </w:rPr>
        <w:t>Глюкокортикостероиды</w:t>
      </w:r>
    </w:p>
    <w:p w14:paraId="23314E86" w14:textId="6D6B73B1" w:rsidR="009E7A11" w:rsidRPr="002518E3" w:rsidRDefault="009E7A11" w:rsidP="009E7A11">
      <w:pPr>
        <w:shd w:val="clear" w:color="auto" w:fill="FFFFFF" w:themeFill="background1"/>
        <w:spacing w:after="0"/>
        <w:rPr>
          <w:rFonts w:cs="Times New Roman"/>
          <w:szCs w:val="28"/>
        </w:rPr>
      </w:pPr>
      <w:r w:rsidRPr="002518E3">
        <w:rPr>
          <w:rFonts w:cs="Times New Roman"/>
          <w:szCs w:val="28"/>
        </w:rPr>
        <w:t>В) А</w:t>
      </w:r>
      <w:r w:rsidRPr="002518E3">
        <w:rPr>
          <w:rFonts w:cs="Times New Roman"/>
          <w:color w:val="000000"/>
          <w:szCs w:val="28"/>
          <w:shd w:val="clear" w:color="auto" w:fill="FFFFFF"/>
        </w:rPr>
        <w:t>нтимикотики</w:t>
      </w:r>
    </w:p>
    <w:p w14:paraId="359E26D9" w14:textId="5C379290" w:rsidR="009E7A11" w:rsidRPr="002518E3" w:rsidRDefault="009E7A11" w:rsidP="009E7A11">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Антибиотики</w:t>
      </w:r>
    </w:p>
    <w:p w14:paraId="0F452734" w14:textId="77777777"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Ответ:</w:t>
      </w:r>
    </w:p>
    <w:p w14:paraId="6AFDBD98" w14:textId="77777777"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Обоснование:</w:t>
      </w:r>
    </w:p>
    <w:p w14:paraId="235F69E8" w14:textId="57034DE8"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Ключ: С</w:t>
      </w:r>
    </w:p>
    <w:p w14:paraId="5FE713BB" w14:textId="764CC838" w:rsidR="009E7A11" w:rsidRPr="002518E3" w:rsidRDefault="009E7A11" w:rsidP="009E7A11">
      <w:pPr>
        <w:shd w:val="clear" w:color="auto" w:fill="FFFFFF" w:themeFill="background1"/>
        <w:spacing w:after="0"/>
        <w:rPr>
          <w:rFonts w:cs="Times New Roman"/>
          <w:color w:val="000000"/>
          <w:szCs w:val="28"/>
          <w:shd w:val="clear" w:color="auto" w:fill="F8F9FA"/>
        </w:rPr>
      </w:pPr>
      <w:r w:rsidRPr="002518E3">
        <w:rPr>
          <w:rFonts w:cs="Times New Roman"/>
          <w:szCs w:val="28"/>
        </w:rPr>
        <w:t>Ключ об</w:t>
      </w:r>
      <w:r w:rsidRPr="002518E3">
        <w:rPr>
          <w:rFonts w:cs="Times New Roman"/>
          <w:szCs w:val="28"/>
          <w:shd w:val="clear" w:color="auto" w:fill="FFFFFF" w:themeFill="background1"/>
        </w:rPr>
        <w:t xml:space="preserve">основания: </w:t>
      </w:r>
      <w:r w:rsidRPr="002518E3">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7AA9FB89" w14:textId="6623A5E3" w:rsidR="009E7A11" w:rsidRPr="002518E3" w:rsidRDefault="009E7A11" w:rsidP="009E7A11">
      <w:pPr>
        <w:shd w:val="clear" w:color="auto" w:fill="FFFFFF" w:themeFill="background1"/>
        <w:spacing w:after="0"/>
        <w:rPr>
          <w:rFonts w:cs="Times New Roman"/>
          <w:color w:val="000000"/>
          <w:szCs w:val="28"/>
          <w:shd w:val="clear" w:color="auto" w:fill="F8F9FA"/>
        </w:rPr>
      </w:pPr>
    </w:p>
    <w:p w14:paraId="31C76A8F" w14:textId="3BA54AE9" w:rsidR="009E7A11" w:rsidRPr="002518E3" w:rsidRDefault="009E7A11" w:rsidP="009E7A11">
      <w:pPr>
        <w:spacing w:after="0"/>
        <w:ind w:firstLine="708"/>
        <w:rPr>
          <w:rFonts w:cs="Times New Roman"/>
          <w:i/>
          <w:iCs/>
          <w:szCs w:val="28"/>
        </w:rPr>
      </w:pPr>
      <w:r w:rsidRPr="002518E3">
        <w:rPr>
          <w:rFonts w:cs="Times New Roman"/>
          <w:i/>
          <w:iCs/>
          <w:szCs w:val="28"/>
        </w:rPr>
        <w:t>2.18.5.6. Запишите правильный ответ.</w:t>
      </w:r>
    </w:p>
    <w:p w14:paraId="4A4FB25F" w14:textId="2E1934F3"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Предпочтительно использовать лекарственную форму в виде________.</w:t>
      </w:r>
    </w:p>
    <w:p w14:paraId="6E7AD477"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7935DB9A" w14:textId="17D307F9"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Ключ: Крема</w:t>
      </w:r>
    </w:p>
    <w:p w14:paraId="15E59FB8" w14:textId="252D1B87" w:rsidR="009E7A11" w:rsidRPr="002518E3" w:rsidRDefault="009E7A11" w:rsidP="009E7A11">
      <w:pPr>
        <w:pStyle w:val="af7"/>
        <w:shd w:val="clear" w:color="auto" w:fill="FFFFFF"/>
        <w:spacing w:before="0" w:beforeAutospacing="0" w:after="0" w:afterAutospacing="0"/>
        <w:ind w:firstLine="708"/>
        <w:rPr>
          <w:sz w:val="28"/>
          <w:szCs w:val="28"/>
        </w:rPr>
      </w:pPr>
    </w:p>
    <w:p w14:paraId="6ACFC2FF" w14:textId="42D4E9EE" w:rsidR="009E7A11" w:rsidRPr="002518E3" w:rsidRDefault="009E7A11" w:rsidP="009E7A11">
      <w:pPr>
        <w:spacing w:after="0"/>
        <w:ind w:firstLine="708"/>
        <w:rPr>
          <w:rFonts w:cs="Times New Roman"/>
          <w:i/>
          <w:iCs/>
          <w:szCs w:val="28"/>
        </w:rPr>
      </w:pPr>
      <w:r w:rsidRPr="002518E3">
        <w:rPr>
          <w:rFonts w:cs="Times New Roman"/>
          <w:i/>
          <w:iCs/>
          <w:szCs w:val="28"/>
        </w:rPr>
        <w:t>2.18.5.7. Запишите правильный ответ.</w:t>
      </w:r>
    </w:p>
    <w:p w14:paraId="3F78ACB8" w14:textId="5A99D631"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Рекомендуется назначит пациенту________.</w:t>
      </w:r>
    </w:p>
    <w:p w14:paraId="1386E0E5"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386E60B2" w14:textId="1F061577"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Ключ: Бифоназол</w:t>
      </w:r>
    </w:p>
    <w:p w14:paraId="477228F6" w14:textId="019A2EBA" w:rsidR="009E7A11" w:rsidRPr="002518E3" w:rsidRDefault="009E7A11" w:rsidP="009E7A11">
      <w:pPr>
        <w:pStyle w:val="af7"/>
        <w:shd w:val="clear" w:color="auto" w:fill="FFFFFF"/>
        <w:spacing w:before="0" w:beforeAutospacing="0" w:after="0" w:afterAutospacing="0"/>
        <w:ind w:firstLine="708"/>
        <w:rPr>
          <w:sz w:val="28"/>
          <w:szCs w:val="28"/>
        </w:rPr>
      </w:pPr>
    </w:p>
    <w:p w14:paraId="7711049E" w14:textId="0572B6AA" w:rsidR="009E7A11" w:rsidRPr="002518E3" w:rsidRDefault="009E7A11" w:rsidP="009E7A11">
      <w:pPr>
        <w:spacing w:after="0"/>
        <w:ind w:firstLine="708"/>
        <w:rPr>
          <w:rFonts w:cs="Times New Roman"/>
          <w:i/>
          <w:iCs/>
          <w:szCs w:val="28"/>
        </w:rPr>
      </w:pPr>
      <w:r w:rsidRPr="002518E3">
        <w:rPr>
          <w:rFonts w:cs="Times New Roman"/>
          <w:i/>
          <w:iCs/>
          <w:szCs w:val="28"/>
        </w:rPr>
        <w:t>2.18.5.8. Запишите правильный ответ.</w:t>
      </w:r>
    </w:p>
    <w:p w14:paraId="62EB17B5" w14:textId="305927D6"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неэффективности местной терапии, к лечению необходимо добавить________.</w:t>
      </w:r>
    </w:p>
    <w:p w14:paraId="6FF973C3"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4FDAE717" w14:textId="5CB554FB"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Ключ: Системные антимикотики</w:t>
      </w:r>
    </w:p>
    <w:p w14:paraId="338A0D88" w14:textId="5235E6E8" w:rsidR="009E7A11" w:rsidRPr="002518E3" w:rsidRDefault="009E7A11" w:rsidP="009E7A11">
      <w:pPr>
        <w:pStyle w:val="af7"/>
        <w:shd w:val="clear" w:color="auto" w:fill="FFFFFF"/>
        <w:spacing w:before="0" w:beforeAutospacing="0" w:after="0" w:afterAutospacing="0"/>
        <w:ind w:firstLine="708"/>
        <w:rPr>
          <w:sz w:val="28"/>
          <w:szCs w:val="28"/>
        </w:rPr>
      </w:pPr>
    </w:p>
    <w:p w14:paraId="62F213C0" w14:textId="45A5CC55" w:rsidR="009E7A11" w:rsidRPr="002518E3" w:rsidRDefault="009E7A11" w:rsidP="009E7A11">
      <w:pPr>
        <w:spacing w:after="0"/>
        <w:ind w:firstLine="708"/>
        <w:rPr>
          <w:rFonts w:cs="Times New Roman"/>
          <w:i/>
          <w:iCs/>
          <w:szCs w:val="28"/>
        </w:rPr>
      </w:pPr>
      <w:r w:rsidRPr="002518E3">
        <w:rPr>
          <w:rFonts w:cs="Times New Roman"/>
          <w:i/>
          <w:iCs/>
          <w:szCs w:val="28"/>
        </w:rPr>
        <w:t>2.18.5.9. Запишите правильный ответ.</w:t>
      </w:r>
    </w:p>
    <w:p w14:paraId="7BEC853D" w14:textId="36FE57AD" w:rsidR="009E7A11" w:rsidRPr="002518E3" w:rsidRDefault="009E7A11" w:rsidP="009E7A1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качестве препарата выбора системной терапии рекомендуется________.</w:t>
      </w:r>
    </w:p>
    <w:p w14:paraId="3BC062DB"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5E9D4266" w14:textId="7277CEC3"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Ключ: Кетоконазол</w:t>
      </w:r>
    </w:p>
    <w:p w14:paraId="7944000E" w14:textId="67C5AD71" w:rsidR="009E7A11" w:rsidRPr="002518E3" w:rsidRDefault="009E7A11" w:rsidP="009E7A11">
      <w:pPr>
        <w:pStyle w:val="af7"/>
        <w:shd w:val="clear" w:color="auto" w:fill="FFFFFF"/>
        <w:spacing w:before="0" w:beforeAutospacing="0" w:after="0" w:afterAutospacing="0"/>
        <w:ind w:firstLine="708"/>
        <w:rPr>
          <w:sz w:val="28"/>
          <w:szCs w:val="28"/>
        </w:rPr>
      </w:pPr>
    </w:p>
    <w:p w14:paraId="63F6BBF0" w14:textId="310AE04F" w:rsidR="009E7A11" w:rsidRPr="002518E3" w:rsidRDefault="009E7A11" w:rsidP="009E7A11">
      <w:pPr>
        <w:spacing w:after="0"/>
        <w:ind w:firstLine="708"/>
        <w:rPr>
          <w:rFonts w:cs="Times New Roman"/>
          <w:i/>
          <w:iCs/>
          <w:szCs w:val="28"/>
        </w:rPr>
      </w:pPr>
      <w:r w:rsidRPr="002518E3">
        <w:rPr>
          <w:rFonts w:cs="Times New Roman"/>
          <w:i/>
          <w:iCs/>
          <w:szCs w:val="28"/>
        </w:rPr>
        <w:t>2.18.5.10. Выберите правильный ответ и запишите аргументы, обосновывающие выбор ответа.</w:t>
      </w:r>
    </w:p>
    <w:p w14:paraId="0B94E0D9" w14:textId="384C433D" w:rsidR="009E7A11" w:rsidRPr="002518E3" w:rsidRDefault="009E7A11" w:rsidP="009E7A11">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Разноцветный лишай относится к</w:t>
      </w:r>
    </w:p>
    <w:p w14:paraId="6982A591" w14:textId="1D378F8B" w:rsidR="009E7A11" w:rsidRPr="002518E3" w:rsidRDefault="009E7A11" w:rsidP="009E7A11">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Глубоким микозам</w:t>
      </w:r>
    </w:p>
    <w:p w14:paraId="5416A97B" w14:textId="790F8445" w:rsidR="009E7A11" w:rsidRPr="002518E3" w:rsidRDefault="009E7A11" w:rsidP="009E7A11">
      <w:pPr>
        <w:shd w:val="clear" w:color="auto" w:fill="FFFFFF" w:themeFill="background1"/>
        <w:spacing w:after="0"/>
        <w:rPr>
          <w:rFonts w:cs="Times New Roman"/>
          <w:color w:val="000000"/>
          <w:szCs w:val="28"/>
          <w:shd w:val="clear" w:color="auto" w:fill="FFFFFF"/>
        </w:rPr>
      </w:pPr>
      <w:r w:rsidRPr="002518E3">
        <w:rPr>
          <w:rFonts w:cs="Times New Roman"/>
          <w:szCs w:val="28"/>
        </w:rPr>
        <w:t xml:space="preserve">Б) </w:t>
      </w:r>
      <w:r w:rsidRPr="002518E3">
        <w:rPr>
          <w:rFonts w:cs="Times New Roman"/>
          <w:color w:val="000000"/>
          <w:szCs w:val="28"/>
          <w:shd w:val="clear" w:color="auto" w:fill="FFFFFF"/>
        </w:rPr>
        <w:t>Кератомикозам</w:t>
      </w:r>
    </w:p>
    <w:p w14:paraId="0470AC8D" w14:textId="0D7DAF96" w:rsidR="009E7A11" w:rsidRPr="002518E3" w:rsidRDefault="009E7A11" w:rsidP="009E7A11">
      <w:pPr>
        <w:shd w:val="clear" w:color="auto" w:fill="FFFFFF" w:themeFill="background1"/>
        <w:spacing w:after="0"/>
        <w:rPr>
          <w:rFonts w:cs="Times New Roman"/>
          <w:szCs w:val="28"/>
        </w:rPr>
      </w:pPr>
      <w:r w:rsidRPr="002518E3">
        <w:rPr>
          <w:rFonts w:cs="Times New Roman"/>
          <w:szCs w:val="28"/>
        </w:rPr>
        <w:t>В) Трихомикозам</w:t>
      </w:r>
    </w:p>
    <w:p w14:paraId="71986108" w14:textId="5705C4A9" w:rsidR="009E7A11" w:rsidRPr="002518E3" w:rsidRDefault="009E7A11" w:rsidP="009E7A11">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Эпидермомикозам</w:t>
      </w:r>
    </w:p>
    <w:p w14:paraId="7DCF5881" w14:textId="77777777"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Ответ:</w:t>
      </w:r>
    </w:p>
    <w:p w14:paraId="16833C96" w14:textId="77777777"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Обоснование:</w:t>
      </w:r>
    </w:p>
    <w:p w14:paraId="43B7F360" w14:textId="6422A1B2" w:rsidR="009E7A11" w:rsidRPr="002518E3" w:rsidRDefault="009E7A11" w:rsidP="009E7A11">
      <w:pPr>
        <w:shd w:val="clear" w:color="auto" w:fill="FFFFFF" w:themeFill="background1"/>
        <w:spacing w:after="0"/>
        <w:ind w:firstLine="708"/>
        <w:rPr>
          <w:rFonts w:cs="Times New Roman"/>
          <w:szCs w:val="28"/>
        </w:rPr>
      </w:pPr>
      <w:r w:rsidRPr="002518E3">
        <w:rPr>
          <w:rFonts w:cs="Times New Roman"/>
          <w:szCs w:val="28"/>
        </w:rPr>
        <w:t>Ключ: Б</w:t>
      </w:r>
    </w:p>
    <w:p w14:paraId="03007C26" w14:textId="65A41D5C" w:rsidR="009E7A11" w:rsidRPr="002518E3" w:rsidRDefault="009E7A11" w:rsidP="009E7A11">
      <w:pPr>
        <w:shd w:val="clear" w:color="auto" w:fill="FFFFFF" w:themeFill="background1"/>
        <w:spacing w:after="0"/>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259BC58F" w14:textId="25A3E9A1" w:rsidR="009E7A11" w:rsidRPr="002518E3" w:rsidRDefault="009E7A11" w:rsidP="009E7A11">
      <w:pPr>
        <w:pStyle w:val="af7"/>
        <w:shd w:val="clear" w:color="auto" w:fill="FFFFFF"/>
        <w:spacing w:before="0" w:beforeAutospacing="0" w:after="0" w:afterAutospacing="0"/>
        <w:ind w:firstLine="708"/>
        <w:rPr>
          <w:sz w:val="28"/>
          <w:szCs w:val="28"/>
        </w:rPr>
      </w:pPr>
    </w:p>
    <w:p w14:paraId="5AE57C00" w14:textId="76F05B4A" w:rsidR="009E7A11" w:rsidRPr="002518E3" w:rsidRDefault="009E7A11" w:rsidP="009E7A11">
      <w:pPr>
        <w:spacing w:after="0"/>
        <w:ind w:firstLine="708"/>
        <w:rPr>
          <w:rFonts w:cs="Times New Roman"/>
          <w:i/>
          <w:iCs/>
          <w:szCs w:val="28"/>
        </w:rPr>
      </w:pPr>
      <w:r w:rsidRPr="002518E3">
        <w:rPr>
          <w:rFonts w:cs="Times New Roman"/>
          <w:i/>
          <w:iCs/>
          <w:szCs w:val="28"/>
        </w:rPr>
        <w:t>2.18.5.11. Запишите правильный ответ.</w:t>
      </w:r>
    </w:p>
    <w:p w14:paraId="30D2E40B" w14:textId="42D54375" w:rsidR="009E7A11" w:rsidRPr="002518E3" w:rsidRDefault="009E7A11" w:rsidP="009E7A11">
      <w:pPr>
        <w:spacing w:after="0"/>
        <w:rPr>
          <w:rFonts w:cs="Times New Roman"/>
          <w:szCs w:val="28"/>
        </w:rPr>
      </w:pPr>
      <w:r w:rsidRPr="002518E3">
        <w:rPr>
          <w:rFonts w:cs="Times New Roman"/>
          <w:szCs w:val="28"/>
        </w:rPr>
        <w:tab/>
      </w:r>
      <w:r w:rsidR="00DA12FA" w:rsidRPr="002518E3">
        <w:rPr>
          <w:rFonts w:cs="Times New Roman"/>
          <w:color w:val="000000"/>
          <w:szCs w:val="28"/>
          <w:shd w:val="clear" w:color="auto" w:fill="FFFFFF"/>
        </w:rPr>
        <w:t>К провоцирующим факторам дерматоза относится</w:t>
      </w:r>
      <w:r w:rsidRPr="002518E3">
        <w:rPr>
          <w:rFonts w:cs="Times New Roman"/>
          <w:color w:val="000000"/>
          <w:szCs w:val="28"/>
          <w:shd w:val="clear" w:color="auto" w:fill="FFFFFF"/>
        </w:rPr>
        <w:t>________.</w:t>
      </w:r>
    </w:p>
    <w:p w14:paraId="25833DE2" w14:textId="77777777" w:rsidR="009E7A11" w:rsidRPr="002518E3" w:rsidRDefault="009E7A11" w:rsidP="009E7A11">
      <w:pPr>
        <w:spacing w:after="0"/>
        <w:ind w:firstLine="708"/>
        <w:rPr>
          <w:rFonts w:cs="Times New Roman"/>
          <w:szCs w:val="28"/>
        </w:rPr>
      </w:pPr>
      <w:r w:rsidRPr="002518E3">
        <w:rPr>
          <w:rFonts w:cs="Times New Roman"/>
          <w:szCs w:val="28"/>
        </w:rPr>
        <w:t>Ответ:</w:t>
      </w:r>
    </w:p>
    <w:p w14:paraId="36E9D04F" w14:textId="4F541823" w:rsidR="009E7A11" w:rsidRPr="002518E3" w:rsidRDefault="009E7A11" w:rsidP="009E7A11">
      <w:pPr>
        <w:pStyle w:val="af7"/>
        <w:shd w:val="clear" w:color="auto" w:fill="FFFFFF"/>
        <w:spacing w:before="0" w:beforeAutospacing="0" w:after="0" w:afterAutospacing="0"/>
        <w:ind w:firstLine="708"/>
        <w:rPr>
          <w:sz w:val="28"/>
          <w:szCs w:val="28"/>
        </w:rPr>
      </w:pPr>
      <w:r w:rsidRPr="002518E3">
        <w:rPr>
          <w:sz w:val="28"/>
          <w:szCs w:val="28"/>
        </w:rPr>
        <w:t xml:space="preserve">Ключ: </w:t>
      </w:r>
      <w:r w:rsidR="00DA12FA" w:rsidRPr="002518E3">
        <w:rPr>
          <w:sz w:val="28"/>
          <w:szCs w:val="28"/>
        </w:rPr>
        <w:t>Гипергидроз</w:t>
      </w:r>
    </w:p>
    <w:p w14:paraId="1C469597" w14:textId="77777777" w:rsidR="009E7A11" w:rsidRPr="002518E3" w:rsidRDefault="009E7A11" w:rsidP="009E7A11">
      <w:pPr>
        <w:pStyle w:val="af7"/>
        <w:shd w:val="clear" w:color="auto" w:fill="FFFFFF"/>
        <w:spacing w:before="0" w:beforeAutospacing="0" w:after="0" w:afterAutospacing="0"/>
        <w:ind w:firstLine="708"/>
        <w:rPr>
          <w:sz w:val="28"/>
          <w:szCs w:val="28"/>
        </w:rPr>
      </w:pPr>
    </w:p>
    <w:p w14:paraId="275233EC" w14:textId="7CD92379" w:rsidR="004F6FAD" w:rsidRPr="002518E3" w:rsidRDefault="004F6FAD" w:rsidP="00386C43">
      <w:pPr>
        <w:pStyle w:val="2"/>
        <w:ind w:firstLine="709"/>
      </w:pPr>
      <w:bookmarkStart w:id="194" w:name="_Toc208836847"/>
      <w:r w:rsidRPr="002518E3">
        <w:t>2.19.</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практике</w:t>
      </w:r>
      <w:r w:rsidR="00196A7F" w:rsidRPr="002518E3">
        <w:t xml:space="preserve"> </w:t>
      </w:r>
      <w:r w:rsidRPr="002518E3">
        <w:t>«Производственная</w:t>
      </w:r>
      <w:r w:rsidR="00196A7F" w:rsidRPr="002518E3">
        <w:t xml:space="preserve"> </w:t>
      </w:r>
      <w:r w:rsidRPr="002518E3">
        <w:t>(клиническая)</w:t>
      </w:r>
      <w:r w:rsidR="00196A7F" w:rsidRPr="002518E3">
        <w:t xml:space="preserve"> </w:t>
      </w:r>
      <w:r w:rsidRPr="002518E3">
        <w:t>практика.</w:t>
      </w:r>
      <w:r w:rsidR="00196A7F" w:rsidRPr="002518E3">
        <w:t xml:space="preserve"> </w:t>
      </w:r>
      <w:r w:rsidRPr="002518E3">
        <w:t>Базовая</w:t>
      </w:r>
      <w:r w:rsidR="00196A7F" w:rsidRPr="002518E3">
        <w:t xml:space="preserve"> </w:t>
      </w:r>
      <w:r w:rsidRPr="002518E3">
        <w:t>часть»</w:t>
      </w:r>
      <w:r w:rsidR="00196A7F" w:rsidRPr="002518E3">
        <w:t xml:space="preserve"> </w:t>
      </w:r>
      <w:r w:rsidRPr="002518E3">
        <w:t>(2</w:t>
      </w:r>
      <w:r w:rsidR="00196A7F" w:rsidRPr="002518E3">
        <w:t xml:space="preserve"> </w:t>
      </w:r>
      <w:r w:rsidRPr="002518E3">
        <w:t>курс</w:t>
      </w:r>
      <w:r w:rsidR="00196A7F" w:rsidRPr="002518E3">
        <w:t xml:space="preserve"> </w:t>
      </w:r>
      <w:r w:rsidRPr="002518E3">
        <w:t>3</w:t>
      </w:r>
      <w:r w:rsidR="00196A7F" w:rsidRPr="002518E3">
        <w:t xml:space="preserve"> </w:t>
      </w:r>
      <w:r w:rsidRPr="002518E3">
        <w:t>семестр)</w:t>
      </w:r>
      <w:bookmarkEnd w:id="194"/>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53804" w:rsidRPr="002518E3" w14:paraId="5CF0C611" w14:textId="77777777" w:rsidTr="001D58C9">
        <w:tc>
          <w:tcPr>
            <w:tcW w:w="2830" w:type="dxa"/>
          </w:tcPr>
          <w:p w14:paraId="42D09D29" w14:textId="77777777" w:rsidR="00F53804" w:rsidRPr="002518E3" w:rsidRDefault="00F53804" w:rsidP="001D58C9">
            <w:pPr>
              <w:rPr>
                <w:rFonts w:cs="Times New Roman"/>
                <w:b/>
                <w:bCs/>
                <w:szCs w:val="28"/>
              </w:rPr>
            </w:pPr>
            <w:r w:rsidRPr="002518E3">
              <w:rPr>
                <w:rFonts w:cs="Times New Roman"/>
                <w:b/>
                <w:bCs/>
                <w:szCs w:val="28"/>
              </w:rPr>
              <w:t>Номер задания</w:t>
            </w:r>
          </w:p>
        </w:tc>
        <w:tc>
          <w:tcPr>
            <w:tcW w:w="6514" w:type="dxa"/>
          </w:tcPr>
          <w:p w14:paraId="5829F6E0" w14:textId="7A71C02C" w:rsidR="00F53804" w:rsidRPr="002518E3" w:rsidRDefault="00F53804" w:rsidP="001D58C9">
            <w:pPr>
              <w:rPr>
                <w:rFonts w:cs="Times New Roman"/>
                <w:b/>
                <w:bCs/>
                <w:szCs w:val="28"/>
              </w:rPr>
            </w:pPr>
            <w:r w:rsidRPr="002518E3">
              <w:rPr>
                <w:rFonts w:cs="Times New Roman"/>
                <w:b/>
                <w:bCs/>
                <w:szCs w:val="28"/>
              </w:rPr>
              <w:t>2.19.1</w:t>
            </w:r>
          </w:p>
        </w:tc>
      </w:tr>
      <w:tr w:rsidR="00F53804" w:rsidRPr="002518E3" w14:paraId="25E3F929" w14:textId="77777777" w:rsidTr="001D58C9">
        <w:tc>
          <w:tcPr>
            <w:tcW w:w="2830" w:type="dxa"/>
          </w:tcPr>
          <w:p w14:paraId="1BEB5A16" w14:textId="77777777" w:rsidR="00F53804" w:rsidRPr="002518E3" w:rsidRDefault="00F53804" w:rsidP="001D58C9">
            <w:pPr>
              <w:rPr>
                <w:rFonts w:cs="Times New Roman"/>
                <w:szCs w:val="28"/>
              </w:rPr>
            </w:pPr>
            <w:r w:rsidRPr="002518E3">
              <w:rPr>
                <w:rFonts w:cs="Times New Roman"/>
                <w:szCs w:val="28"/>
              </w:rPr>
              <w:t>Тип задания</w:t>
            </w:r>
          </w:p>
        </w:tc>
        <w:tc>
          <w:tcPr>
            <w:tcW w:w="6514" w:type="dxa"/>
          </w:tcPr>
          <w:p w14:paraId="2EEBC4A7" w14:textId="77777777" w:rsidR="00F53804" w:rsidRPr="002518E3" w:rsidRDefault="00F53804" w:rsidP="001D58C9">
            <w:pPr>
              <w:rPr>
                <w:rFonts w:cs="Times New Roman"/>
                <w:szCs w:val="28"/>
              </w:rPr>
            </w:pPr>
            <w:r w:rsidRPr="002518E3">
              <w:rPr>
                <w:rFonts w:cs="Times New Roman"/>
                <w:szCs w:val="28"/>
              </w:rPr>
              <w:t>Ситуационная задача</w:t>
            </w:r>
          </w:p>
        </w:tc>
      </w:tr>
      <w:tr w:rsidR="00F53804" w:rsidRPr="002518E3" w14:paraId="0EFED822" w14:textId="77777777" w:rsidTr="001D58C9">
        <w:tc>
          <w:tcPr>
            <w:tcW w:w="2830" w:type="dxa"/>
          </w:tcPr>
          <w:p w14:paraId="35DA601A" w14:textId="77777777" w:rsidR="00F53804" w:rsidRPr="002518E3" w:rsidRDefault="00F53804" w:rsidP="001D58C9">
            <w:pPr>
              <w:rPr>
                <w:rFonts w:cs="Times New Roman"/>
                <w:szCs w:val="28"/>
              </w:rPr>
            </w:pPr>
            <w:r w:rsidRPr="002518E3">
              <w:rPr>
                <w:rFonts w:cs="Times New Roman"/>
                <w:szCs w:val="28"/>
              </w:rPr>
              <w:t>Уровень сложности</w:t>
            </w:r>
          </w:p>
        </w:tc>
        <w:tc>
          <w:tcPr>
            <w:tcW w:w="6514" w:type="dxa"/>
          </w:tcPr>
          <w:p w14:paraId="15A5A6DB" w14:textId="77777777" w:rsidR="00F53804" w:rsidRPr="002518E3" w:rsidRDefault="00F53804" w:rsidP="001D58C9">
            <w:pPr>
              <w:rPr>
                <w:rFonts w:cs="Times New Roman"/>
                <w:szCs w:val="28"/>
              </w:rPr>
            </w:pPr>
            <w:r w:rsidRPr="002518E3">
              <w:rPr>
                <w:rFonts w:cs="Times New Roman"/>
                <w:szCs w:val="28"/>
              </w:rPr>
              <w:t>Высокий</w:t>
            </w:r>
          </w:p>
        </w:tc>
      </w:tr>
      <w:tr w:rsidR="00F53804" w:rsidRPr="002518E3" w14:paraId="72B6B090" w14:textId="77777777" w:rsidTr="001D58C9">
        <w:tc>
          <w:tcPr>
            <w:tcW w:w="2830" w:type="dxa"/>
          </w:tcPr>
          <w:p w14:paraId="61B64925" w14:textId="77777777" w:rsidR="00F53804" w:rsidRPr="002518E3" w:rsidRDefault="00F53804" w:rsidP="001D58C9">
            <w:pPr>
              <w:rPr>
                <w:rFonts w:cs="Times New Roman"/>
                <w:szCs w:val="28"/>
              </w:rPr>
            </w:pPr>
            <w:r w:rsidRPr="002518E3">
              <w:rPr>
                <w:rFonts w:cs="Times New Roman"/>
                <w:szCs w:val="28"/>
              </w:rPr>
              <w:t>Время выполнения</w:t>
            </w:r>
          </w:p>
        </w:tc>
        <w:tc>
          <w:tcPr>
            <w:tcW w:w="6514" w:type="dxa"/>
          </w:tcPr>
          <w:p w14:paraId="29210482" w14:textId="1D94E021" w:rsidR="00F53804" w:rsidRPr="002518E3" w:rsidRDefault="00E03312" w:rsidP="001D58C9">
            <w:pPr>
              <w:rPr>
                <w:rFonts w:cs="Times New Roman"/>
                <w:szCs w:val="28"/>
              </w:rPr>
            </w:pPr>
            <w:r w:rsidRPr="002518E3">
              <w:rPr>
                <w:rFonts w:cs="Times New Roman"/>
                <w:szCs w:val="28"/>
              </w:rPr>
              <w:t>4</w:t>
            </w:r>
            <w:r w:rsidR="00F53804" w:rsidRPr="002518E3">
              <w:rPr>
                <w:rFonts w:cs="Times New Roman"/>
                <w:szCs w:val="28"/>
              </w:rPr>
              <w:t>0 минут</w:t>
            </w:r>
          </w:p>
        </w:tc>
      </w:tr>
      <w:tr w:rsidR="00F53804" w:rsidRPr="002518E3" w14:paraId="2F5FDE80" w14:textId="77777777" w:rsidTr="001D58C9">
        <w:tc>
          <w:tcPr>
            <w:tcW w:w="2830" w:type="dxa"/>
          </w:tcPr>
          <w:p w14:paraId="65A06D23" w14:textId="77777777" w:rsidR="00F53804" w:rsidRPr="002518E3" w:rsidRDefault="00F53804" w:rsidP="001D58C9">
            <w:pPr>
              <w:rPr>
                <w:rFonts w:cs="Times New Roman"/>
                <w:szCs w:val="28"/>
              </w:rPr>
            </w:pPr>
            <w:r w:rsidRPr="002518E3">
              <w:rPr>
                <w:rFonts w:cs="Times New Roman"/>
                <w:szCs w:val="28"/>
              </w:rPr>
              <w:t>Проверяемые компетенции</w:t>
            </w:r>
          </w:p>
        </w:tc>
        <w:tc>
          <w:tcPr>
            <w:tcW w:w="6514" w:type="dxa"/>
          </w:tcPr>
          <w:p w14:paraId="5687B60C" w14:textId="1C5EFFDC" w:rsidR="00F53804" w:rsidRPr="002518E3" w:rsidRDefault="00B11FF6" w:rsidP="001D58C9">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0BE79CCF" w14:textId="77777777" w:rsidR="00F53804" w:rsidRPr="002518E3" w:rsidRDefault="00F53804" w:rsidP="00F53804">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F776F8A" w14:textId="3A515D4D" w:rsidR="00F53804" w:rsidRPr="002518E3" w:rsidRDefault="00F53804" w:rsidP="00F53804">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Девушка 18 лет обратилась на прием к врачу-дерматовенерологу.</w:t>
      </w:r>
    </w:p>
    <w:p w14:paraId="33FEDFC5" w14:textId="112C0621" w:rsidR="00F53804" w:rsidRPr="002518E3" w:rsidRDefault="00F53804" w:rsidP="00F53804">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выделения из половых путей, появления неприятного запаха, жжения.</w:t>
      </w:r>
    </w:p>
    <w:p w14:paraId="53DB4BDA" w14:textId="47041250" w:rsidR="00F53804" w:rsidRPr="002518E3" w:rsidRDefault="00F53804" w:rsidP="00F53804">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31B08274" w14:textId="3595B195" w:rsidR="00F53804" w:rsidRPr="002518E3" w:rsidRDefault="00F53804" w:rsidP="00F53804">
      <w:pPr>
        <w:pStyle w:val="af7"/>
        <w:shd w:val="clear" w:color="auto" w:fill="FFFFFF"/>
        <w:spacing w:before="0" w:beforeAutospacing="0" w:after="0" w:afterAutospacing="0"/>
        <w:jc w:val="both"/>
        <w:rPr>
          <w:color w:val="000000"/>
          <w:sz w:val="28"/>
          <w:szCs w:val="28"/>
        </w:rPr>
      </w:pPr>
      <w:r w:rsidRPr="002518E3">
        <w:rPr>
          <w:szCs w:val="28"/>
        </w:rPr>
        <w:tab/>
      </w:r>
      <w:r w:rsidRPr="002518E3">
        <w:rPr>
          <w:b/>
          <w:bCs/>
          <w:sz w:val="28"/>
          <w:szCs w:val="28"/>
        </w:rPr>
        <w:t>Анамнез жизни</w:t>
      </w:r>
      <w:r w:rsidRPr="002518E3">
        <w:rPr>
          <w:sz w:val="28"/>
          <w:szCs w:val="28"/>
        </w:rPr>
        <w:t xml:space="preserve"> - </w:t>
      </w:r>
      <w:r w:rsidRPr="002518E3">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4ACA77E5" w14:textId="0B748222" w:rsidR="00F53804" w:rsidRPr="002518E3" w:rsidRDefault="00F53804" w:rsidP="00F53804">
      <w:pPr>
        <w:pStyle w:val="af7"/>
        <w:shd w:val="clear" w:color="auto" w:fill="FFFFFF"/>
        <w:spacing w:before="0" w:beforeAutospacing="0" w:after="0" w:afterAutospacing="0"/>
        <w:jc w:val="both"/>
        <w:rPr>
          <w:color w:val="000000"/>
          <w:sz w:val="28"/>
          <w:szCs w:val="28"/>
        </w:rPr>
      </w:pPr>
      <w:r w:rsidRPr="002518E3">
        <w:rPr>
          <w:color w:val="000000"/>
          <w:sz w:val="28"/>
          <w:szCs w:val="28"/>
        </w:rPr>
        <w:tab/>
      </w:r>
      <w:r w:rsidRPr="002518E3">
        <w:rPr>
          <w:b/>
          <w:bCs/>
          <w:color w:val="000000"/>
          <w:sz w:val="28"/>
          <w:szCs w:val="28"/>
        </w:rPr>
        <w:t>Объективный статус</w:t>
      </w:r>
      <w:r w:rsidRPr="002518E3">
        <w:rPr>
          <w:color w:val="000000"/>
          <w:sz w:val="28"/>
          <w:szCs w:val="28"/>
        </w:rPr>
        <w:t xml:space="preserve"> - </w:t>
      </w:r>
      <w:r w:rsidRPr="002518E3">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4DE8599E" w14:textId="736709BB" w:rsidR="004F6FAD" w:rsidRPr="002518E3" w:rsidRDefault="004F6FAD" w:rsidP="00104899">
      <w:pPr>
        <w:spacing w:after="0"/>
        <w:rPr>
          <w:rFonts w:cs="Times New Roman"/>
          <w:szCs w:val="28"/>
        </w:rPr>
      </w:pPr>
    </w:p>
    <w:p w14:paraId="1A6CA9FE" w14:textId="5161794B" w:rsidR="00F53804" w:rsidRPr="002518E3" w:rsidRDefault="00F53804" w:rsidP="00F53804">
      <w:pPr>
        <w:spacing w:after="0"/>
        <w:ind w:firstLine="708"/>
        <w:rPr>
          <w:rFonts w:cs="Times New Roman"/>
          <w:i/>
          <w:iCs/>
          <w:szCs w:val="28"/>
        </w:rPr>
      </w:pPr>
      <w:r w:rsidRPr="002518E3">
        <w:rPr>
          <w:rFonts w:cs="Times New Roman"/>
          <w:i/>
          <w:iCs/>
          <w:szCs w:val="28"/>
        </w:rPr>
        <w:t>2.19.1.1. Запишите правильный ответ.</w:t>
      </w:r>
    </w:p>
    <w:p w14:paraId="55C24359" w14:textId="59DACA61" w:rsidR="00F53804" w:rsidRPr="002518E3" w:rsidRDefault="00F53804" w:rsidP="00F53804">
      <w:pPr>
        <w:spacing w:after="0"/>
        <w:rPr>
          <w:rFonts w:cs="Times New Roman"/>
          <w:szCs w:val="28"/>
        </w:rPr>
      </w:pPr>
      <w:r w:rsidRPr="002518E3">
        <w:rPr>
          <w:rFonts w:cs="Times New Roman"/>
          <w:szCs w:val="28"/>
        </w:rPr>
        <w:tab/>
        <w:t>Для постановки диагноза необходимо проведение _______.</w:t>
      </w:r>
    </w:p>
    <w:p w14:paraId="189E9184" w14:textId="77777777" w:rsidR="00F53804" w:rsidRPr="002518E3" w:rsidRDefault="00F53804" w:rsidP="00F53804">
      <w:pPr>
        <w:spacing w:after="0"/>
        <w:ind w:firstLine="708"/>
        <w:rPr>
          <w:rFonts w:cs="Times New Roman"/>
          <w:szCs w:val="28"/>
        </w:rPr>
      </w:pPr>
      <w:r w:rsidRPr="002518E3">
        <w:rPr>
          <w:rFonts w:cs="Times New Roman"/>
          <w:szCs w:val="28"/>
        </w:rPr>
        <w:t>Ответ:</w:t>
      </w:r>
    </w:p>
    <w:p w14:paraId="164122D0" w14:textId="56BE75BD" w:rsidR="00F53804" w:rsidRPr="002518E3" w:rsidRDefault="00F53804" w:rsidP="00F53804">
      <w:pPr>
        <w:spacing w:after="0"/>
        <w:ind w:firstLine="708"/>
        <w:rPr>
          <w:rFonts w:cs="Times New Roman"/>
          <w:color w:val="000000"/>
          <w:szCs w:val="28"/>
        </w:rPr>
      </w:pPr>
      <w:r w:rsidRPr="002518E3">
        <w:rPr>
          <w:rFonts w:cs="Times New Roman"/>
          <w:szCs w:val="28"/>
        </w:rPr>
        <w:t>Ключ: Микроскопического исследования</w:t>
      </w:r>
    </w:p>
    <w:p w14:paraId="1CCDB385" w14:textId="1F36604D" w:rsidR="00F53804" w:rsidRPr="002518E3" w:rsidRDefault="00F53804" w:rsidP="00104899">
      <w:pPr>
        <w:spacing w:after="0"/>
        <w:rPr>
          <w:rFonts w:cs="Times New Roman"/>
          <w:szCs w:val="28"/>
        </w:rPr>
      </w:pPr>
    </w:p>
    <w:p w14:paraId="52C233FE" w14:textId="64B6961C" w:rsidR="00F53804" w:rsidRPr="002518E3" w:rsidRDefault="00F53804" w:rsidP="00F53804">
      <w:pPr>
        <w:spacing w:after="0"/>
        <w:ind w:firstLine="708"/>
        <w:rPr>
          <w:rFonts w:cs="Times New Roman"/>
          <w:i/>
          <w:iCs/>
          <w:szCs w:val="28"/>
        </w:rPr>
      </w:pPr>
      <w:r w:rsidRPr="002518E3">
        <w:rPr>
          <w:rFonts w:cs="Times New Roman"/>
          <w:i/>
          <w:iCs/>
          <w:szCs w:val="28"/>
        </w:rPr>
        <w:t>2.19.1.2. Выберите правильный ответ и запишите аргументы, обосновывающие выбор ответа.</w:t>
      </w:r>
    </w:p>
    <w:p w14:paraId="7F516F16" w14:textId="76635982" w:rsidR="00F53804" w:rsidRPr="002518E3" w:rsidRDefault="00F53804" w:rsidP="00F53804">
      <w:pPr>
        <w:spacing w:after="0"/>
        <w:rPr>
          <w:rFonts w:cs="Times New Roman"/>
          <w:szCs w:val="28"/>
        </w:rPr>
      </w:pPr>
      <w:r w:rsidRPr="002518E3">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721F9AB2" w14:textId="176B20A4" w:rsidR="00F53804" w:rsidRPr="002518E3" w:rsidRDefault="00F53804" w:rsidP="00F53804">
      <w:pPr>
        <w:spacing w:after="0"/>
        <w:rPr>
          <w:rFonts w:cs="Times New Roman"/>
          <w:szCs w:val="28"/>
        </w:rPr>
      </w:pPr>
      <w:r w:rsidRPr="002518E3">
        <w:rPr>
          <w:rFonts w:cs="Times New Roman"/>
          <w:szCs w:val="28"/>
        </w:rPr>
        <w:t>А) Хламидийная инфекция</w:t>
      </w:r>
    </w:p>
    <w:p w14:paraId="417E9AAC" w14:textId="09A3FD9E" w:rsidR="00F53804" w:rsidRPr="002518E3" w:rsidRDefault="00F53804" w:rsidP="00F53804">
      <w:pPr>
        <w:spacing w:after="0"/>
        <w:rPr>
          <w:rFonts w:cs="Times New Roman"/>
          <w:szCs w:val="28"/>
        </w:rPr>
      </w:pPr>
      <w:r w:rsidRPr="002518E3">
        <w:rPr>
          <w:rFonts w:cs="Times New Roman"/>
          <w:szCs w:val="28"/>
        </w:rPr>
        <w:t>Б) Бактериальный вагиноз</w:t>
      </w:r>
    </w:p>
    <w:p w14:paraId="310083A4" w14:textId="0EA128E8" w:rsidR="00F53804" w:rsidRPr="002518E3" w:rsidRDefault="00F53804" w:rsidP="00F53804">
      <w:pPr>
        <w:spacing w:after="0"/>
        <w:rPr>
          <w:rFonts w:cs="Times New Roman"/>
          <w:szCs w:val="28"/>
        </w:rPr>
      </w:pPr>
      <w:r w:rsidRPr="002518E3">
        <w:rPr>
          <w:rFonts w:cs="Times New Roman"/>
          <w:szCs w:val="28"/>
        </w:rPr>
        <w:t>В) Гонококковая инфекция</w:t>
      </w:r>
    </w:p>
    <w:p w14:paraId="7BC6E52B" w14:textId="2B98EAB6" w:rsidR="00F53804" w:rsidRPr="002518E3" w:rsidRDefault="00F53804" w:rsidP="00F53804">
      <w:pPr>
        <w:spacing w:after="0"/>
        <w:rPr>
          <w:rFonts w:cs="Times New Roman"/>
          <w:szCs w:val="28"/>
        </w:rPr>
      </w:pPr>
      <w:r w:rsidRPr="002518E3">
        <w:rPr>
          <w:rFonts w:cs="Times New Roman"/>
          <w:szCs w:val="28"/>
        </w:rPr>
        <w:t>Г) Урогенитальный трихомониаз</w:t>
      </w:r>
    </w:p>
    <w:p w14:paraId="1852A479" w14:textId="77777777" w:rsidR="00F53804" w:rsidRPr="002518E3" w:rsidRDefault="00F53804" w:rsidP="00F53804">
      <w:pPr>
        <w:spacing w:after="0"/>
        <w:ind w:firstLine="708"/>
        <w:rPr>
          <w:rFonts w:cs="Times New Roman"/>
          <w:szCs w:val="28"/>
        </w:rPr>
      </w:pPr>
      <w:r w:rsidRPr="002518E3">
        <w:rPr>
          <w:rFonts w:cs="Times New Roman"/>
          <w:szCs w:val="28"/>
        </w:rPr>
        <w:t>Ответ:</w:t>
      </w:r>
    </w:p>
    <w:p w14:paraId="357C878E" w14:textId="77777777" w:rsidR="00F53804" w:rsidRPr="002518E3" w:rsidRDefault="00F53804" w:rsidP="00F53804">
      <w:pPr>
        <w:spacing w:after="0"/>
        <w:ind w:firstLine="708"/>
        <w:rPr>
          <w:rFonts w:cs="Times New Roman"/>
          <w:szCs w:val="28"/>
        </w:rPr>
      </w:pPr>
      <w:r w:rsidRPr="002518E3">
        <w:rPr>
          <w:rFonts w:cs="Times New Roman"/>
          <w:szCs w:val="28"/>
        </w:rPr>
        <w:t>Обоснование:</w:t>
      </w:r>
    </w:p>
    <w:p w14:paraId="05692503" w14:textId="23B1DFDC" w:rsidR="00F53804" w:rsidRPr="002518E3" w:rsidRDefault="00F53804" w:rsidP="00F53804">
      <w:pPr>
        <w:spacing w:after="0"/>
        <w:ind w:firstLine="708"/>
        <w:rPr>
          <w:rFonts w:cs="Times New Roman"/>
          <w:szCs w:val="28"/>
        </w:rPr>
      </w:pPr>
      <w:r w:rsidRPr="002518E3">
        <w:rPr>
          <w:rFonts w:cs="Times New Roman"/>
          <w:szCs w:val="28"/>
        </w:rPr>
        <w:t>Ключ: Б</w:t>
      </w:r>
    </w:p>
    <w:p w14:paraId="2E61D636" w14:textId="5429C5CC" w:rsidR="00F53804" w:rsidRPr="002518E3" w:rsidRDefault="00F53804" w:rsidP="00F53804">
      <w:pPr>
        <w:pStyle w:val="af7"/>
        <w:spacing w:before="0" w:beforeAutospacing="0" w:after="0" w:afterAutospacing="0"/>
        <w:ind w:firstLine="708"/>
        <w:rPr>
          <w:color w:val="000000"/>
          <w:sz w:val="28"/>
          <w:szCs w:val="28"/>
        </w:rPr>
      </w:pPr>
      <w:r w:rsidRPr="002518E3">
        <w:rPr>
          <w:sz w:val="28"/>
          <w:szCs w:val="28"/>
        </w:rPr>
        <w:t xml:space="preserve">Ключ обоснования: </w:t>
      </w:r>
      <w:r w:rsidRPr="002518E3">
        <w:rPr>
          <w:color w:val="000000"/>
          <w:sz w:val="28"/>
          <w:szCs w:val="28"/>
        </w:rPr>
        <w:t>Диагноз бактериального вагиноза устанавливается на основании выявления трех из четырех критериев:</w:t>
      </w:r>
    </w:p>
    <w:p w14:paraId="7A63A33D" w14:textId="119A23D8" w:rsidR="00F53804" w:rsidRPr="002518E3" w:rsidRDefault="00F53804" w:rsidP="00F52DFC">
      <w:pPr>
        <w:pStyle w:val="af7"/>
        <w:numPr>
          <w:ilvl w:val="0"/>
          <w:numId w:val="6"/>
        </w:numPr>
        <w:spacing w:before="0" w:beforeAutospacing="0" w:after="0" w:afterAutospacing="0"/>
        <w:rPr>
          <w:color w:val="000000"/>
          <w:sz w:val="28"/>
          <w:szCs w:val="28"/>
        </w:rPr>
      </w:pPr>
      <w:r w:rsidRPr="002518E3">
        <w:rPr>
          <w:color w:val="000000"/>
          <w:sz w:val="28"/>
          <w:szCs w:val="28"/>
        </w:rPr>
        <w:t>гомогенные беловато-серые выделения из половых путей, с неприятным «рыбным» запахом;</w:t>
      </w:r>
    </w:p>
    <w:p w14:paraId="5B7A6241" w14:textId="77777777" w:rsidR="00F53804" w:rsidRPr="002518E3" w:rsidRDefault="00F53804" w:rsidP="00F52DFC">
      <w:pPr>
        <w:pStyle w:val="af7"/>
        <w:numPr>
          <w:ilvl w:val="0"/>
          <w:numId w:val="6"/>
        </w:numPr>
        <w:spacing w:before="0" w:beforeAutospacing="0" w:after="0" w:afterAutospacing="0"/>
        <w:rPr>
          <w:color w:val="000000"/>
          <w:sz w:val="28"/>
          <w:szCs w:val="28"/>
        </w:rPr>
      </w:pPr>
      <w:r w:rsidRPr="002518E3">
        <w:rPr>
          <w:color w:val="000000"/>
          <w:sz w:val="28"/>
          <w:szCs w:val="28"/>
        </w:rPr>
        <w:t>рН влагалищных выделений выше 4,5;</w:t>
      </w:r>
    </w:p>
    <w:p w14:paraId="011844A3" w14:textId="77777777" w:rsidR="00F53804" w:rsidRPr="002518E3" w:rsidRDefault="00F53804" w:rsidP="00F52DFC">
      <w:pPr>
        <w:pStyle w:val="af7"/>
        <w:numPr>
          <w:ilvl w:val="0"/>
          <w:numId w:val="6"/>
        </w:numPr>
        <w:spacing w:before="0" w:beforeAutospacing="0" w:after="0" w:afterAutospacing="0"/>
        <w:rPr>
          <w:color w:val="000000"/>
          <w:sz w:val="28"/>
          <w:szCs w:val="28"/>
        </w:rPr>
      </w:pPr>
      <w:r w:rsidRPr="002518E3">
        <w:rPr>
          <w:color w:val="000000"/>
          <w:sz w:val="28"/>
          <w:szCs w:val="28"/>
        </w:rPr>
        <w:t>положительный аминотест;</w:t>
      </w:r>
    </w:p>
    <w:p w14:paraId="1B0DDFB5" w14:textId="77777777" w:rsidR="00F53804" w:rsidRPr="002518E3" w:rsidRDefault="00F53804" w:rsidP="00F52DFC">
      <w:pPr>
        <w:pStyle w:val="af7"/>
        <w:numPr>
          <w:ilvl w:val="0"/>
          <w:numId w:val="6"/>
        </w:numPr>
        <w:spacing w:before="0" w:beforeAutospacing="0" w:after="0" w:afterAutospacing="0"/>
        <w:rPr>
          <w:color w:val="000000"/>
          <w:sz w:val="28"/>
          <w:szCs w:val="28"/>
        </w:rPr>
      </w:pPr>
      <w:r w:rsidRPr="002518E3">
        <w:rPr>
          <w:color w:val="000000"/>
          <w:sz w:val="28"/>
          <w:szCs w:val="28"/>
        </w:rPr>
        <w:t>выявление «ключевых» клеток при микроскопии влагалищных выделений.</w:t>
      </w:r>
    </w:p>
    <w:p w14:paraId="2DBD9013" w14:textId="7E4BE8F6" w:rsidR="00F53804" w:rsidRPr="002518E3" w:rsidRDefault="00F53804" w:rsidP="00F53804">
      <w:pPr>
        <w:pStyle w:val="af7"/>
        <w:spacing w:before="0" w:beforeAutospacing="0" w:after="0" w:afterAutospacing="0"/>
        <w:ind w:firstLine="708"/>
        <w:jc w:val="both"/>
        <w:rPr>
          <w:color w:val="000000"/>
          <w:sz w:val="28"/>
          <w:szCs w:val="28"/>
        </w:rPr>
      </w:pPr>
    </w:p>
    <w:p w14:paraId="504AA192" w14:textId="14D422CF" w:rsidR="00F53804" w:rsidRPr="002518E3" w:rsidRDefault="00F53804" w:rsidP="00F53804">
      <w:pPr>
        <w:spacing w:after="0"/>
        <w:ind w:firstLine="708"/>
        <w:rPr>
          <w:rFonts w:cs="Times New Roman"/>
          <w:i/>
          <w:iCs/>
          <w:szCs w:val="28"/>
        </w:rPr>
      </w:pPr>
      <w:r w:rsidRPr="002518E3">
        <w:rPr>
          <w:rFonts w:cs="Times New Roman"/>
          <w:i/>
          <w:iCs/>
          <w:szCs w:val="28"/>
        </w:rPr>
        <w:t>2.19.1.3. Выберите правильный ответ и запишите аргументы, обосновывающие выбор ответа.</w:t>
      </w:r>
    </w:p>
    <w:p w14:paraId="5A252FC9" w14:textId="54A30828" w:rsidR="00F53804" w:rsidRPr="002518E3" w:rsidRDefault="00F53804" w:rsidP="00F53804">
      <w:pPr>
        <w:spacing w:after="0"/>
        <w:rPr>
          <w:rFonts w:cs="Times New Roman"/>
          <w:szCs w:val="28"/>
        </w:rPr>
      </w:pPr>
      <w:r w:rsidRPr="002518E3">
        <w:rPr>
          <w:rFonts w:cs="Times New Roman"/>
          <w:szCs w:val="28"/>
        </w:rPr>
        <w:tab/>
        <w:t>Для микроскопического исследования при данной патологии также будет характерно</w:t>
      </w:r>
    </w:p>
    <w:p w14:paraId="5FA71260" w14:textId="0C0E025C" w:rsidR="00F53804" w:rsidRPr="002518E3" w:rsidRDefault="00F53804" w:rsidP="00F53804">
      <w:pPr>
        <w:spacing w:after="0"/>
        <w:rPr>
          <w:rFonts w:cs="Times New Roman"/>
          <w:szCs w:val="28"/>
        </w:rPr>
      </w:pPr>
      <w:r w:rsidRPr="002518E3">
        <w:rPr>
          <w:rFonts w:cs="Times New Roman"/>
          <w:szCs w:val="28"/>
        </w:rPr>
        <w:t>А) Наличие атипичных клеток</w:t>
      </w:r>
    </w:p>
    <w:p w14:paraId="2778DD58" w14:textId="3956D9B4" w:rsidR="00F53804" w:rsidRPr="002518E3" w:rsidRDefault="00F53804" w:rsidP="00F53804">
      <w:pPr>
        <w:spacing w:after="0"/>
        <w:rPr>
          <w:rFonts w:cs="Times New Roman"/>
          <w:szCs w:val="28"/>
        </w:rPr>
      </w:pPr>
      <w:r w:rsidRPr="002518E3">
        <w:rPr>
          <w:rFonts w:cs="Times New Roman"/>
          <w:szCs w:val="28"/>
        </w:rPr>
        <w:t>Б) Уменьшение или исчезновение лактобацилл</w:t>
      </w:r>
    </w:p>
    <w:p w14:paraId="62D04518" w14:textId="01E6648A" w:rsidR="00F53804" w:rsidRPr="002518E3" w:rsidRDefault="00F53804" w:rsidP="00F53804">
      <w:pPr>
        <w:spacing w:after="0"/>
        <w:rPr>
          <w:rFonts w:cs="Times New Roman"/>
          <w:szCs w:val="28"/>
        </w:rPr>
      </w:pPr>
      <w:r w:rsidRPr="002518E3">
        <w:rPr>
          <w:rFonts w:cs="Times New Roman"/>
          <w:szCs w:val="28"/>
        </w:rPr>
        <w:t xml:space="preserve">В) </w:t>
      </w:r>
      <w:r w:rsidR="00E96C0D" w:rsidRPr="002518E3">
        <w:rPr>
          <w:rFonts w:cs="Times New Roman"/>
          <w:szCs w:val="28"/>
        </w:rPr>
        <w:t>Уменьшение кокковой микробиоты</w:t>
      </w:r>
    </w:p>
    <w:p w14:paraId="6AF79889" w14:textId="087548A2" w:rsidR="00F53804" w:rsidRPr="002518E3" w:rsidRDefault="00F53804" w:rsidP="00F53804">
      <w:pPr>
        <w:spacing w:after="0"/>
        <w:rPr>
          <w:rFonts w:cs="Times New Roman"/>
          <w:szCs w:val="28"/>
        </w:rPr>
      </w:pPr>
      <w:r w:rsidRPr="002518E3">
        <w:rPr>
          <w:rFonts w:cs="Times New Roman"/>
          <w:szCs w:val="28"/>
        </w:rPr>
        <w:t xml:space="preserve">Г) </w:t>
      </w:r>
      <w:r w:rsidR="00E96C0D" w:rsidRPr="002518E3">
        <w:rPr>
          <w:rFonts w:cs="Times New Roman"/>
          <w:szCs w:val="28"/>
        </w:rPr>
        <w:t>Наличие псевдомицелия</w:t>
      </w:r>
    </w:p>
    <w:p w14:paraId="37A3B269" w14:textId="77777777" w:rsidR="00F53804" w:rsidRPr="002518E3" w:rsidRDefault="00F53804" w:rsidP="00F53804">
      <w:pPr>
        <w:spacing w:after="0"/>
        <w:ind w:firstLine="708"/>
        <w:rPr>
          <w:rFonts w:cs="Times New Roman"/>
          <w:szCs w:val="28"/>
        </w:rPr>
      </w:pPr>
      <w:r w:rsidRPr="002518E3">
        <w:rPr>
          <w:rFonts w:cs="Times New Roman"/>
          <w:szCs w:val="28"/>
        </w:rPr>
        <w:t>Ответ:</w:t>
      </w:r>
    </w:p>
    <w:p w14:paraId="1E003CB0" w14:textId="77777777" w:rsidR="00F53804" w:rsidRPr="002518E3" w:rsidRDefault="00F53804" w:rsidP="00F53804">
      <w:pPr>
        <w:spacing w:after="0"/>
        <w:ind w:firstLine="708"/>
        <w:rPr>
          <w:rFonts w:cs="Times New Roman"/>
          <w:szCs w:val="28"/>
        </w:rPr>
      </w:pPr>
      <w:r w:rsidRPr="002518E3">
        <w:rPr>
          <w:rFonts w:cs="Times New Roman"/>
          <w:szCs w:val="28"/>
        </w:rPr>
        <w:t>Обоснование:</w:t>
      </w:r>
    </w:p>
    <w:p w14:paraId="0A24FDEA" w14:textId="77777777" w:rsidR="00F53804" w:rsidRPr="002518E3" w:rsidRDefault="00F53804" w:rsidP="00F53804">
      <w:pPr>
        <w:spacing w:after="0"/>
        <w:ind w:firstLine="708"/>
        <w:rPr>
          <w:rFonts w:cs="Times New Roman"/>
          <w:szCs w:val="28"/>
        </w:rPr>
      </w:pPr>
      <w:r w:rsidRPr="002518E3">
        <w:rPr>
          <w:rFonts w:cs="Times New Roman"/>
          <w:szCs w:val="28"/>
        </w:rPr>
        <w:t>Ключ: Б</w:t>
      </w:r>
    </w:p>
    <w:p w14:paraId="3431010F" w14:textId="6E076697" w:rsidR="00F53804" w:rsidRPr="002518E3" w:rsidRDefault="00F53804" w:rsidP="00E96C0D">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00E96C0D" w:rsidRPr="002518E3">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04191EE0" w14:textId="070D4DF8" w:rsidR="00F53804" w:rsidRPr="002518E3" w:rsidRDefault="00F53804" w:rsidP="00104899">
      <w:pPr>
        <w:spacing w:after="0"/>
        <w:rPr>
          <w:rFonts w:cs="Times New Roman"/>
          <w:szCs w:val="28"/>
        </w:rPr>
      </w:pPr>
    </w:p>
    <w:p w14:paraId="2FE88144" w14:textId="633F61EE" w:rsidR="00E96C0D" w:rsidRPr="002518E3" w:rsidRDefault="00E96C0D" w:rsidP="00E96C0D">
      <w:pPr>
        <w:spacing w:after="0"/>
        <w:ind w:firstLine="708"/>
        <w:rPr>
          <w:rFonts w:cs="Times New Roman"/>
          <w:i/>
          <w:iCs/>
          <w:szCs w:val="28"/>
        </w:rPr>
      </w:pPr>
      <w:r w:rsidRPr="002518E3">
        <w:rPr>
          <w:rFonts w:cs="Times New Roman"/>
          <w:i/>
          <w:iCs/>
          <w:szCs w:val="28"/>
        </w:rPr>
        <w:t>2.19.1.4. Запишите правильный ответ.</w:t>
      </w:r>
    </w:p>
    <w:p w14:paraId="05B3DD81" w14:textId="0FEDCBBF" w:rsidR="00E96C0D" w:rsidRPr="002518E3" w:rsidRDefault="00E96C0D" w:rsidP="00E96C0D">
      <w:pPr>
        <w:spacing w:after="0"/>
        <w:rPr>
          <w:rFonts w:cs="Times New Roman"/>
          <w:szCs w:val="28"/>
        </w:rPr>
      </w:pPr>
      <w:r w:rsidRPr="002518E3">
        <w:rPr>
          <w:rFonts w:cs="Times New Roman"/>
          <w:szCs w:val="28"/>
        </w:rPr>
        <w:tab/>
        <w:t>В качестве основной терапии пациенту можно предложить _________ . Препарат предпочтительнее назначить _________</w:t>
      </w:r>
    </w:p>
    <w:p w14:paraId="6045627F" w14:textId="77777777" w:rsidR="00E96C0D" w:rsidRPr="002518E3" w:rsidRDefault="00E96C0D" w:rsidP="00E96C0D">
      <w:pPr>
        <w:spacing w:after="0"/>
        <w:ind w:firstLine="708"/>
        <w:rPr>
          <w:rFonts w:cs="Times New Roman"/>
          <w:szCs w:val="28"/>
        </w:rPr>
      </w:pPr>
      <w:r w:rsidRPr="002518E3">
        <w:rPr>
          <w:rFonts w:cs="Times New Roman"/>
          <w:szCs w:val="28"/>
        </w:rPr>
        <w:t>Ответ:</w:t>
      </w:r>
    </w:p>
    <w:p w14:paraId="60E08AA9" w14:textId="0E18E9CD" w:rsidR="00E96C0D" w:rsidRPr="002518E3" w:rsidRDefault="00E96C0D" w:rsidP="00E96C0D">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Клиндамицин. Местно (интравагинально 1 раз в сутки (на ночь))</w:t>
      </w:r>
    </w:p>
    <w:p w14:paraId="2474CCFB" w14:textId="682AAB76" w:rsidR="00E96C0D" w:rsidRPr="002518E3" w:rsidRDefault="00E96C0D" w:rsidP="00104899">
      <w:pPr>
        <w:spacing w:after="0"/>
        <w:rPr>
          <w:rFonts w:cs="Times New Roman"/>
          <w:szCs w:val="28"/>
        </w:rPr>
      </w:pPr>
    </w:p>
    <w:p w14:paraId="61280322" w14:textId="4C009959" w:rsidR="00E96C0D" w:rsidRPr="002518E3" w:rsidRDefault="00E96C0D" w:rsidP="00E96C0D">
      <w:pPr>
        <w:spacing w:after="0"/>
        <w:ind w:firstLine="708"/>
        <w:rPr>
          <w:rFonts w:cs="Times New Roman"/>
          <w:i/>
          <w:iCs/>
          <w:szCs w:val="28"/>
        </w:rPr>
      </w:pPr>
      <w:r w:rsidRPr="002518E3">
        <w:rPr>
          <w:rFonts w:cs="Times New Roman"/>
          <w:i/>
          <w:iCs/>
          <w:szCs w:val="28"/>
        </w:rPr>
        <w:t>2.19.1.5. Выберите правильный ответ и запишите аргументы, обосновывающие выбор ответа.</w:t>
      </w:r>
    </w:p>
    <w:p w14:paraId="570D188D" w14:textId="53D72592" w:rsidR="00E96C0D" w:rsidRPr="002518E3" w:rsidRDefault="00E96C0D" w:rsidP="00E96C0D">
      <w:pPr>
        <w:spacing w:after="0"/>
        <w:rPr>
          <w:rFonts w:cs="Times New Roman"/>
          <w:szCs w:val="28"/>
        </w:rPr>
      </w:pPr>
      <w:r w:rsidRPr="002518E3">
        <w:rPr>
          <w:rFonts w:cs="Times New Roman"/>
          <w:szCs w:val="28"/>
        </w:rPr>
        <w:tab/>
        <w:t>В качестве системной терапии можно предложить</w:t>
      </w:r>
    </w:p>
    <w:p w14:paraId="2C73B3F6" w14:textId="7FB6DD1B" w:rsidR="00E96C0D" w:rsidRPr="002518E3" w:rsidRDefault="00E96C0D" w:rsidP="00E96C0D">
      <w:pPr>
        <w:spacing w:after="0"/>
        <w:rPr>
          <w:rFonts w:cs="Times New Roman"/>
          <w:szCs w:val="28"/>
        </w:rPr>
      </w:pPr>
      <w:r w:rsidRPr="002518E3">
        <w:rPr>
          <w:rFonts w:cs="Times New Roman"/>
          <w:szCs w:val="28"/>
        </w:rPr>
        <w:t xml:space="preserve">А) </w:t>
      </w:r>
      <w:r w:rsidR="00F3346F" w:rsidRPr="002518E3">
        <w:rPr>
          <w:rFonts w:cs="Times New Roman"/>
          <w:szCs w:val="28"/>
        </w:rPr>
        <w:t>Вориконазол</w:t>
      </w:r>
    </w:p>
    <w:p w14:paraId="6DCBBCEE" w14:textId="3A192F3D" w:rsidR="00E96C0D" w:rsidRPr="002518E3" w:rsidRDefault="00E96C0D" w:rsidP="00E96C0D">
      <w:pPr>
        <w:spacing w:after="0"/>
        <w:rPr>
          <w:rFonts w:cs="Times New Roman"/>
          <w:szCs w:val="28"/>
        </w:rPr>
      </w:pPr>
      <w:r w:rsidRPr="002518E3">
        <w:rPr>
          <w:rFonts w:cs="Times New Roman"/>
          <w:szCs w:val="28"/>
        </w:rPr>
        <w:t xml:space="preserve">Б) </w:t>
      </w:r>
      <w:r w:rsidR="00F3346F" w:rsidRPr="002518E3">
        <w:rPr>
          <w:rFonts w:cs="Times New Roman"/>
          <w:szCs w:val="28"/>
        </w:rPr>
        <w:t>Метронидазол</w:t>
      </w:r>
    </w:p>
    <w:p w14:paraId="3C1BEB20" w14:textId="1EF1C6D8" w:rsidR="00E96C0D" w:rsidRPr="002518E3" w:rsidRDefault="00E96C0D" w:rsidP="00E96C0D">
      <w:pPr>
        <w:spacing w:after="0"/>
        <w:rPr>
          <w:rFonts w:cs="Times New Roman"/>
          <w:szCs w:val="28"/>
        </w:rPr>
      </w:pPr>
      <w:r w:rsidRPr="002518E3">
        <w:rPr>
          <w:rFonts w:cs="Times New Roman"/>
          <w:szCs w:val="28"/>
        </w:rPr>
        <w:t xml:space="preserve">В) </w:t>
      </w:r>
      <w:r w:rsidR="00F3346F" w:rsidRPr="002518E3">
        <w:rPr>
          <w:rFonts w:cs="Times New Roman"/>
          <w:szCs w:val="28"/>
        </w:rPr>
        <w:t>Азитромицин</w:t>
      </w:r>
    </w:p>
    <w:p w14:paraId="1617FD6C" w14:textId="67F30760" w:rsidR="00E96C0D" w:rsidRPr="002518E3" w:rsidRDefault="00E96C0D" w:rsidP="00E96C0D">
      <w:pPr>
        <w:spacing w:after="0"/>
        <w:rPr>
          <w:rFonts w:cs="Times New Roman"/>
          <w:szCs w:val="28"/>
        </w:rPr>
      </w:pPr>
      <w:r w:rsidRPr="002518E3">
        <w:rPr>
          <w:rFonts w:cs="Times New Roman"/>
          <w:szCs w:val="28"/>
        </w:rPr>
        <w:t>Г)</w:t>
      </w:r>
      <w:r w:rsidR="00F3346F" w:rsidRPr="002518E3">
        <w:rPr>
          <w:rFonts w:cs="Times New Roman"/>
          <w:szCs w:val="28"/>
        </w:rPr>
        <w:t xml:space="preserve"> Офлоксацин</w:t>
      </w:r>
    </w:p>
    <w:p w14:paraId="3161E70F" w14:textId="77777777" w:rsidR="00E96C0D" w:rsidRPr="002518E3" w:rsidRDefault="00E96C0D" w:rsidP="00E96C0D">
      <w:pPr>
        <w:spacing w:after="0"/>
        <w:ind w:firstLine="708"/>
        <w:rPr>
          <w:rFonts w:cs="Times New Roman"/>
          <w:szCs w:val="28"/>
        </w:rPr>
      </w:pPr>
      <w:r w:rsidRPr="002518E3">
        <w:rPr>
          <w:rFonts w:cs="Times New Roman"/>
          <w:szCs w:val="28"/>
        </w:rPr>
        <w:t>Ответ:</w:t>
      </w:r>
    </w:p>
    <w:p w14:paraId="13EA0797" w14:textId="77777777" w:rsidR="00E96C0D" w:rsidRPr="002518E3" w:rsidRDefault="00E96C0D" w:rsidP="00E96C0D">
      <w:pPr>
        <w:spacing w:after="0"/>
        <w:ind w:firstLine="708"/>
        <w:rPr>
          <w:rFonts w:cs="Times New Roman"/>
          <w:szCs w:val="28"/>
        </w:rPr>
      </w:pPr>
      <w:r w:rsidRPr="002518E3">
        <w:rPr>
          <w:rFonts w:cs="Times New Roman"/>
          <w:szCs w:val="28"/>
        </w:rPr>
        <w:t>Обоснование:</w:t>
      </w:r>
    </w:p>
    <w:p w14:paraId="1431D6DE" w14:textId="77777777" w:rsidR="00E96C0D" w:rsidRPr="002518E3" w:rsidRDefault="00E96C0D" w:rsidP="00E96C0D">
      <w:pPr>
        <w:spacing w:after="0"/>
        <w:ind w:firstLine="708"/>
        <w:rPr>
          <w:rFonts w:cs="Times New Roman"/>
          <w:szCs w:val="28"/>
        </w:rPr>
      </w:pPr>
      <w:r w:rsidRPr="002518E3">
        <w:rPr>
          <w:rFonts w:cs="Times New Roman"/>
          <w:szCs w:val="28"/>
        </w:rPr>
        <w:t>Ключ: Б</w:t>
      </w:r>
    </w:p>
    <w:p w14:paraId="570CC02A" w14:textId="0251531C" w:rsidR="00E96C0D" w:rsidRPr="002518E3" w:rsidRDefault="00E96C0D" w:rsidP="00E96C0D">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00F3346F" w:rsidRPr="002518E3">
        <w:rPr>
          <w:sz w:val="28"/>
          <w:szCs w:val="28"/>
        </w:rPr>
        <w:t>Р</w:t>
      </w:r>
      <w:r w:rsidR="00F3346F" w:rsidRPr="002518E3">
        <w:rPr>
          <w:color w:val="000000"/>
          <w:sz w:val="28"/>
          <w:szCs w:val="28"/>
        </w:rPr>
        <w:t>екомендованные схемы лечения - метронидазол 500,0 мг перорально 2 раза в сутки в течение 7 дней.</w:t>
      </w:r>
    </w:p>
    <w:p w14:paraId="04EE0B01" w14:textId="3B28D0D3" w:rsidR="00F3346F" w:rsidRPr="002518E3" w:rsidRDefault="00F3346F" w:rsidP="00E96C0D">
      <w:pPr>
        <w:pStyle w:val="af7"/>
        <w:spacing w:before="0" w:beforeAutospacing="0" w:after="0" w:afterAutospacing="0"/>
        <w:ind w:firstLine="708"/>
        <w:jc w:val="both"/>
        <w:rPr>
          <w:color w:val="000000"/>
          <w:sz w:val="28"/>
          <w:szCs w:val="28"/>
        </w:rPr>
      </w:pPr>
    </w:p>
    <w:p w14:paraId="198087A8" w14:textId="060F3563" w:rsidR="00F3346F" w:rsidRPr="002518E3" w:rsidRDefault="00F3346F" w:rsidP="00F3346F">
      <w:pPr>
        <w:spacing w:after="0"/>
        <w:ind w:firstLine="708"/>
        <w:rPr>
          <w:rFonts w:cs="Times New Roman"/>
          <w:i/>
          <w:iCs/>
          <w:szCs w:val="28"/>
        </w:rPr>
      </w:pPr>
      <w:r w:rsidRPr="002518E3">
        <w:rPr>
          <w:rFonts w:cs="Times New Roman"/>
          <w:i/>
          <w:iCs/>
          <w:szCs w:val="28"/>
        </w:rPr>
        <w:t>2.19.1.6. Запишите правильный ответ.</w:t>
      </w:r>
    </w:p>
    <w:p w14:paraId="72E100DC" w14:textId="2423E1F8" w:rsidR="00F3346F" w:rsidRPr="002518E3" w:rsidRDefault="00F3346F" w:rsidP="00F3346F">
      <w:pPr>
        <w:spacing w:after="0"/>
        <w:rPr>
          <w:rFonts w:cs="Times New Roman"/>
          <w:szCs w:val="28"/>
        </w:rPr>
      </w:pPr>
      <w:r w:rsidRPr="002518E3">
        <w:rPr>
          <w:rFonts w:cs="Times New Roman"/>
          <w:szCs w:val="28"/>
        </w:rPr>
        <w:tab/>
        <w:t>В качестве лечения у беременных необходимо использовать ________ .</w:t>
      </w:r>
    </w:p>
    <w:p w14:paraId="3CEAE70B" w14:textId="77777777" w:rsidR="00F3346F" w:rsidRPr="002518E3" w:rsidRDefault="00F3346F" w:rsidP="00F3346F">
      <w:pPr>
        <w:spacing w:after="0"/>
        <w:ind w:firstLine="708"/>
        <w:rPr>
          <w:rFonts w:cs="Times New Roman"/>
          <w:szCs w:val="28"/>
        </w:rPr>
      </w:pPr>
      <w:r w:rsidRPr="002518E3">
        <w:rPr>
          <w:rFonts w:cs="Times New Roman"/>
          <w:szCs w:val="28"/>
        </w:rPr>
        <w:t>Ответ:</w:t>
      </w:r>
    </w:p>
    <w:p w14:paraId="1AAE52DC" w14:textId="3E0B78F4" w:rsidR="00F3346F" w:rsidRPr="002518E3" w:rsidRDefault="00F3346F" w:rsidP="00F3346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Системную терапию</w:t>
      </w:r>
    </w:p>
    <w:p w14:paraId="27E0069C" w14:textId="77777777" w:rsidR="00F3346F" w:rsidRPr="002518E3" w:rsidRDefault="00F3346F" w:rsidP="00E96C0D">
      <w:pPr>
        <w:pStyle w:val="af7"/>
        <w:spacing w:before="0" w:beforeAutospacing="0" w:after="0" w:afterAutospacing="0"/>
        <w:ind w:firstLine="708"/>
        <w:jc w:val="both"/>
        <w:rPr>
          <w:color w:val="000000"/>
          <w:sz w:val="28"/>
          <w:szCs w:val="28"/>
        </w:rPr>
      </w:pPr>
    </w:p>
    <w:p w14:paraId="6683203B" w14:textId="636ADD37" w:rsidR="00F3346F" w:rsidRPr="002518E3" w:rsidRDefault="00F3346F" w:rsidP="00F3346F">
      <w:pPr>
        <w:spacing w:after="0"/>
        <w:ind w:firstLine="708"/>
        <w:rPr>
          <w:rFonts w:cs="Times New Roman"/>
          <w:i/>
          <w:iCs/>
          <w:szCs w:val="28"/>
        </w:rPr>
      </w:pPr>
      <w:r w:rsidRPr="002518E3">
        <w:rPr>
          <w:rFonts w:cs="Times New Roman"/>
          <w:i/>
          <w:iCs/>
          <w:szCs w:val="28"/>
        </w:rPr>
        <w:t>2.19.1.7. Выберите правильный ответ и запишите аргументы, обосновывающие выбор ответа.</w:t>
      </w:r>
    </w:p>
    <w:p w14:paraId="4F786068" w14:textId="2E46F63B" w:rsidR="00F3346F" w:rsidRPr="002518E3" w:rsidRDefault="00F3346F" w:rsidP="00F3346F">
      <w:pPr>
        <w:spacing w:after="0"/>
        <w:rPr>
          <w:rFonts w:cs="Times New Roman"/>
          <w:szCs w:val="28"/>
        </w:rPr>
      </w:pPr>
      <w:r w:rsidRPr="002518E3">
        <w:rPr>
          <w:rFonts w:cs="Times New Roman"/>
          <w:szCs w:val="28"/>
        </w:rPr>
        <w:tab/>
        <w:t>Для диагностики бактериального вагиноза используют критерии</w:t>
      </w:r>
    </w:p>
    <w:p w14:paraId="581761FA" w14:textId="7CEEE0FF" w:rsidR="00F3346F" w:rsidRPr="002518E3" w:rsidRDefault="00F3346F" w:rsidP="00F3346F">
      <w:pPr>
        <w:spacing w:after="0"/>
        <w:rPr>
          <w:rFonts w:cs="Times New Roman"/>
          <w:szCs w:val="28"/>
          <w:lang w:val="en-US"/>
        </w:rPr>
      </w:pPr>
      <w:r w:rsidRPr="002518E3">
        <w:rPr>
          <w:rFonts w:cs="Times New Roman"/>
          <w:szCs w:val="28"/>
        </w:rPr>
        <w:t>А</w:t>
      </w:r>
      <w:r w:rsidRPr="002518E3">
        <w:rPr>
          <w:rFonts w:cs="Times New Roman"/>
          <w:szCs w:val="28"/>
          <w:lang w:val="en-US"/>
        </w:rPr>
        <w:t>) SCORAD</w:t>
      </w:r>
    </w:p>
    <w:p w14:paraId="141698C0" w14:textId="4085C285" w:rsidR="00F3346F" w:rsidRPr="002518E3" w:rsidRDefault="00F3346F" w:rsidP="00F3346F">
      <w:pPr>
        <w:spacing w:after="0"/>
        <w:rPr>
          <w:rFonts w:cs="Times New Roman"/>
          <w:szCs w:val="28"/>
          <w:lang w:val="en-US"/>
        </w:rPr>
      </w:pPr>
      <w:r w:rsidRPr="002518E3">
        <w:rPr>
          <w:rFonts w:cs="Times New Roman"/>
          <w:szCs w:val="28"/>
        </w:rPr>
        <w:t>Б</w:t>
      </w:r>
      <w:r w:rsidRPr="002518E3">
        <w:rPr>
          <w:rFonts w:cs="Times New Roman"/>
          <w:szCs w:val="28"/>
          <w:lang w:val="en-US"/>
        </w:rPr>
        <w:t>) PASI</w:t>
      </w:r>
    </w:p>
    <w:p w14:paraId="41EECAED" w14:textId="0F93E217" w:rsidR="00F3346F" w:rsidRPr="002518E3" w:rsidRDefault="00F3346F" w:rsidP="00F3346F">
      <w:pPr>
        <w:spacing w:after="0"/>
        <w:rPr>
          <w:rFonts w:cs="Times New Roman"/>
          <w:szCs w:val="28"/>
          <w:lang w:val="en-US"/>
        </w:rPr>
      </w:pPr>
      <w:r w:rsidRPr="002518E3">
        <w:rPr>
          <w:rFonts w:cs="Times New Roman"/>
          <w:szCs w:val="28"/>
        </w:rPr>
        <w:t>В</w:t>
      </w:r>
      <w:r w:rsidRPr="002518E3">
        <w:rPr>
          <w:rFonts w:cs="Times New Roman"/>
          <w:szCs w:val="28"/>
          <w:lang w:val="en-US"/>
        </w:rPr>
        <w:t>) SOFA</w:t>
      </w:r>
    </w:p>
    <w:p w14:paraId="00EBC363" w14:textId="6EA748AE" w:rsidR="00F3346F" w:rsidRPr="002518E3" w:rsidRDefault="00F3346F" w:rsidP="00F3346F">
      <w:pPr>
        <w:spacing w:after="0"/>
        <w:rPr>
          <w:rFonts w:cs="Times New Roman"/>
          <w:szCs w:val="28"/>
        </w:rPr>
      </w:pPr>
      <w:r w:rsidRPr="002518E3">
        <w:rPr>
          <w:rFonts w:cs="Times New Roman"/>
          <w:szCs w:val="28"/>
        </w:rPr>
        <w:t xml:space="preserve">Г) </w:t>
      </w:r>
      <w:r w:rsidRPr="002518E3">
        <w:rPr>
          <w:rFonts w:cs="Times New Roman"/>
          <w:szCs w:val="28"/>
          <w:lang w:val="en-US"/>
        </w:rPr>
        <w:t>Amsel</w:t>
      </w:r>
    </w:p>
    <w:p w14:paraId="6FB365E8" w14:textId="77777777" w:rsidR="00F3346F" w:rsidRPr="002518E3" w:rsidRDefault="00F3346F" w:rsidP="00F3346F">
      <w:pPr>
        <w:spacing w:after="0"/>
        <w:ind w:firstLine="708"/>
        <w:rPr>
          <w:rFonts w:cs="Times New Roman"/>
          <w:szCs w:val="28"/>
        </w:rPr>
      </w:pPr>
      <w:r w:rsidRPr="002518E3">
        <w:rPr>
          <w:rFonts w:cs="Times New Roman"/>
          <w:szCs w:val="28"/>
        </w:rPr>
        <w:t>Ответ:</w:t>
      </w:r>
    </w:p>
    <w:p w14:paraId="50597748" w14:textId="77777777" w:rsidR="00F3346F" w:rsidRPr="002518E3" w:rsidRDefault="00F3346F" w:rsidP="00F3346F">
      <w:pPr>
        <w:spacing w:after="0"/>
        <w:ind w:firstLine="708"/>
        <w:rPr>
          <w:rFonts w:cs="Times New Roman"/>
          <w:szCs w:val="28"/>
        </w:rPr>
      </w:pPr>
      <w:r w:rsidRPr="002518E3">
        <w:rPr>
          <w:rFonts w:cs="Times New Roman"/>
          <w:szCs w:val="28"/>
        </w:rPr>
        <w:t>Обоснование:</w:t>
      </w:r>
    </w:p>
    <w:p w14:paraId="1341F03B" w14:textId="5EE52026" w:rsidR="00F3346F" w:rsidRPr="002518E3" w:rsidRDefault="00F3346F" w:rsidP="00F3346F">
      <w:pPr>
        <w:spacing w:after="0"/>
        <w:ind w:firstLine="708"/>
        <w:rPr>
          <w:rFonts w:cs="Times New Roman"/>
          <w:szCs w:val="28"/>
        </w:rPr>
      </w:pPr>
      <w:r w:rsidRPr="002518E3">
        <w:rPr>
          <w:rFonts w:cs="Times New Roman"/>
          <w:szCs w:val="28"/>
        </w:rPr>
        <w:t>Ключ: Г</w:t>
      </w:r>
    </w:p>
    <w:p w14:paraId="4800C8E6" w14:textId="210E7D0C" w:rsidR="00E96C0D" w:rsidRPr="002518E3" w:rsidRDefault="00F3346F" w:rsidP="00F3346F">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43DFFABE" w14:textId="02A32C82" w:rsidR="00F3346F" w:rsidRPr="002518E3" w:rsidRDefault="00F3346F" w:rsidP="00F3346F">
      <w:pPr>
        <w:spacing w:after="0"/>
        <w:ind w:firstLine="708"/>
        <w:rPr>
          <w:rFonts w:cs="Times New Roman"/>
          <w:color w:val="000000"/>
          <w:szCs w:val="28"/>
        </w:rPr>
      </w:pPr>
    </w:p>
    <w:p w14:paraId="55029A0F" w14:textId="32C81DB5" w:rsidR="00F3346F" w:rsidRPr="002518E3" w:rsidRDefault="00F3346F" w:rsidP="00F3346F">
      <w:pPr>
        <w:spacing w:after="0"/>
        <w:ind w:firstLine="708"/>
        <w:rPr>
          <w:rFonts w:cs="Times New Roman"/>
          <w:i/>
          <w:iCs/>
          <w:szCs w:val="28"/>
        </w:rPr>
      </w:pPr>
      <w:r w:rsidRPr="002518E3">
        <w:rPr>
          <w:rFonts w:cs="Times New Roman"/>
          <w:i/>
          <w:iCs/>
          <w:szCs w:val="28"/>
        </w:rPr>
        <w:t>2.19.1.8. Запишите правильный ответ.</w:t>
      </w:r>
    </w:p>
    <w:p w14:paraId="5FDD067E" w14:textId="252A2E1F" w:rsidR="00F3346F" w:rsidRPr="002518E3" w:rsidRDefault="00F3346F" w:rsidP="00F3346F">
      <w:pPr>
        <w:spacing w:after="0"/>
        <w:rPr>
          <w:rFonts w:cs="Times New Roman"/>
          <w:szCs w:val="28"/>
        </w:rPr>
      </w:pPr>
      <w:r w:rsidRPr="002518E3">
        <w:rPr>
          <w:rFonts w:cs="Times New Roman"/>
          <w:szCs w:val="28"/>
        </w:rPr>
        <w:tab/>
        <w:t>К предрасполагающему фактору развития бактериального вагиноза у данной больной относится _________.</w:t>
      </w:r>
    </w:p>
    <w:p w14:paraId="4E050680" w14:textId="77777777" w:rsidR="00F3346F" w:rsidRPr="002518E3" w:rsidRDefault="00F3346F" w:rsidP="00F3346F">
      <w:pPr>
        <w:spacing w:after="0"/>
        <w:ind w:firstLine="708"/>
        <w:rPr>
          <w:rFonts w:cs="Times New Roman"/>
          <w:szCs w:val="28"/>
        </w:rPr>
      </w:pPr>
      <w:r w:rsidRPr="002518E3">
        <w:rPr>
          <w:rFonts w:cs="Times New Roman"/>
          <w:szCs w:val="28"/>
        </w:rPr>
        <w:t>Ответ:</w:t>
      </w:r>
    </w:p>
    <w:p w14:paraId="28A2B566" w14:textId="783D8A2A" w:rsidR="00F3346F" w:rsidRPr="002518E3" w:rsidRDefault="00F3346F" w:rsidP="00F3346F">
      <w:pPr>
        <w:spacing w:after="0"/>
        <w:ind w:firstLine="708"/>
        <w:rPr>
          <w:rFonts w:cs="Times New Roman"/>
          <w:szCs w:val="28"/>
        </w:rPr>
      </w:pPr>
      <w:r w:rsidRPr="002518E3">
        <w:rPr>
          <w:rFonts w:cs="Times New Roman"/>
          <w:szCs w:val="28"/>
        </w:rPr>
        <w:t>Ключ: Антибиотикотерапия</w:t>
      </w:r>
    </w:p>
    <w:p w14:paraId="48EF36C4" w14:textId="02E385B5" w:rsidR="00F3346F" w:rsidRPr="002518E3" w:rsidRDefault="00F3346F" w:rsidP="00F3346F">
      <w:pPr>
        <w:spacing w:after="0"/>
        <w:ind w:firstLine="708"/>
        <w:rPr>
          <w:rFonts w:cs="Times New Roman"/>
          <w:szCs w:val="28"/>
        </w:rPr>
      </w:pPr>
    </w:p>
    <w:p w14:paraId="587A96B7" w14:textId="06B5D4DC" w:rsidR="00376D5F" w:rsidRPr="002518E3" w:rsidRDefault="00376D5F" w:rsidP="00376D5F">
      <w:pPr>
        <w:spacing w:after="0"/>
        <w:ind w:firstLine="708"/>
        <w:rPr>
          <w:rFonts w:cs="Times New Roman"/>
          <w:i/>
          <w:iCs/>
          <w:szCs w:val="28"/>
        </w:rPr>
      </w:pPr>
      <w:r w:rsidRPr="002518E3">
        <w:rPr>
          <w:rFonts w:cs="Times New Roman"/>
          <w:i/>
          <w:iCs/>
          <w:szCs w:val="28"/>
        </w:rPr>
        <w:t>2.19.1.9. Запишите правильный ответ.</w:t>
      </w:r>
    </w:p>
    <w:p w14:paraId="71F4BEEC" w14:textId="10039061" w:rsidR="00376D5F" w:rsidRPr="002518E3" w:rsidRDefault="00376D5F" w:rsidP="00376D5F">
      <w:pPr>
        <w:spacing w:after="0"/>
        <w:rPr>
          <w:rFonts w:cs="Times New Roman"/>
          <w:szCs w:val="28"/>
        </w:rPr>
      </w:pPr>
      <w:r w:rsidRPr="002518E3">
        <w:rPr>
          <w:rFonts w:cs="Times New Roman"/>
          <w:szCs w:val="28"/>
        </w:rPr>
        <w:tab/>
        <w:t>Ведущую роль в патогенезе бактериального вагиноза отводят увеличению содержания _________.</w:t>
      </w:r>
    </w:p>
    <w:p w14:paraId="554D58C5" w14:textId="77777777" w:rsidR="00376D5F" w:rsidRPr="002518E3" w:rsidRDefault="00376D5F" w:rsidP="00376D5F">
      <w:pPr>
        <w:spacing w:after="0"/>
        <w:ind w:firstLine="708"/>
        <w:rPr>
          <w:rFonts w:cs="Times New Roman"/>
          <w:szCs w:val="28"/>
          <w:lang w:val="en-US"/>
        </w:rPr>
      </w:pPr>
      <w:r w:rsidRPr="002518E3">
        <w:rPr>
          <w:rFonts w:cs="Times New Roman"/>
          <w:szCs w:val="28"/>
        </w:rPr>
        <w:t>Ответ</w:t>
      </w:r>
      <w:r w:rsidRPr="002518E3">
        <w:rPr>
          <w:rFonts w:cs="Times New Roman"/>
          <w:szCs w:val="28"/>
          <w:lang w:val="en-US"/>
        </w:rPr>
        <w:t>:</w:t>
      </w:r>
    </w:p>
    <w:p w14:paraId="13537348" w14:textId="1331F102" w:rsidR="00376D5F" w:rsidRPr="002518E3" w:rsidRDefault="00376D5F" w:rsidP="00376D5F">
      <w:pPr>
        <w:spacing w:after="0"/>
        <w:ind w:firstLine="708"/>
        <w:rPr>
          <w:rFonts w:cs="Times New Roman"/>
          <w:szCs w:val="28"/>
          <w:lang w:val="en-US"/>
        </w:rPr>
      </w:pPr>
      <w:r w:rsidRPr="002518E3">
        <w:rPr>
          <w:rFonts w:cs="Times New Roman"/>
          <w:szCs w:val="28"/>
        </w:rPr>
        <w:t>Ключ</w:t>
      </w:r>
      <w:r w:rsidRPr="002518E3">
        <w:rPr>
          <w:rFonts w:cs="Times New Roman"/>
          <w:szCs w:val="28"/>
          <w:lang w:val="en-US"/>
        </w:rPr>
        <w:t xml:space="preserve">: </w:t>
      </w:r>
      <w:r w:rsidRPr="002518E3">
        <w:rPr>
          <w:rFonts w:cs="Times New Roman"/>
          <w:color w:val="000000"/>
          <w:szCs w:val="28"/>
          <w:shd w:val="clear" w:color="auto" w:fill="F8F9FA"/>
          <w:lang w:val="en-US"/>
        </w:rPr>
        <w:t xml:space="preserve">Gardnerellavaginalis </w:t>
      </w:r>
      <w:r w:rsidRPr="002518E3">
        <w:rPr>
          <w:rFonts w:cs="Times New Roman"/>
          <w:color w:val="000000"/>
          <w:szCs w:val="28"/>
          <w:shd w:val="clear" w:color="auto" w:fill="F8F9FA"/>
        </w:rPr>
        <w:t>и</w:t>
      </w:r>
      <w:r w:rsidRPr="002518E3">
        <w:rPr>
          <w:rFonts w:cs="Times New Roman"/>
          <w:color w:val="000000"/>
          <w:szCs w:val="28"/>
          <w:shd w:val="clear" w:color="auto" w:fill="F8F9FA"/>
          <w:lang w:val="en-US"/>
        </w:rPr>
        <w:t xml:space="preserve"> Atopobiumvaginae</w:t>
      </w:r>
    </w:p>
    <w:p w14:paraId="6D8D1564" w14:textId="58C6C341" w:rsidR="00376D5F" w:rsidRPr="002518E3" w:rsidRDefault="00376D5F" w:rsidP="00F3346F">
      <w:pPr>
        <w:spacing w:after="0"/>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33A69" w:rsidRPr="002518E3" w14:paraId="76342110" w14:textId="77777777" w:rsidTr="001D58C9">
        <w:tc>
          <w:tcPr>
            <w:tcW w:w="2830" w:type="dxa"/>
          </w:tcPr>
          <w:p w14:paraId="3D611731" w14:textId="77777777" w:rsidR="00533A69" w:rsidRPr="002518E3" w:rsidRDefault="00533A69" w:rsidP="001D58C9">
            <w:pPr>
              <w:rPr>
                <w:rFonts w:cs="Times New Roman"/>
                <w:b/>
                <w:bCs/>
                <w:szCs w:val="28"/>
              </w:rPr>
            </w:pPr>
            <w:r w:rsidRPr="002518E3">
              <w:rPr>
                <w:rFonts w:cs="Times New Roman"/>
                <w:b/>
                <w:bCs/>
                <w:szCs w:val="28"/>
              </w:rPr>
              <w:t>Номер задания</w:t>
            </w:r>
          </w:p>
        </w:tc>
        <w:tc>
          <w:tcPr>
            <w:tcW w:w="6514" w:type="dxa"/>
          </w:tcPr>
          <w:p w14:paraId="50C37A35" w14:textId="2B816758" w:rsidR="00533A69" w:rsidRPr="002518E3" w:rsidRDefault="00533A69" w:rsidP="001D58C9">
            <w:pPr>
              <w:rPr>
                <w:rFonts w:cs="Times New Roman"/>
                <w:b/>
                <w:bCs/>
                <w:szCs w:val="28"/>
              </w:rPr>
            </w:pPr>
            <w:r w:rsidRPr="002518E3">
              <w:rPr>
                <w:rFonts w:cs="Times New Roman"/>
                <w:b/>
                <w:bCs/>
                <w:szCs w:val="28"/>
              </w:rPr>
              <w:t>2.19.2</w:t>
            </w:r>
          </w:p>
        </w:tc>
      </w:tr>
      <w:tr w:rsidR="00533A69" w:rsidRPr="002518E3" w14:paraId="258407B0" w14:textId="77777777" w:rsidTr="001D58C9">
        <w:tc>
          <w:tcPr>
            <w:tcW w:w="2830" w:type="dxa"/>
          </w:tcPr>
          <w:p w14:paraId="48E54C89" w14:textId="77777777" w:rsidR="00533A69" w:rsidRPr="002518E3" w:rsidRDefault="00533A69" w:rsidP="001D58C9">
            <w:pPr>
              <w:rPr>
                <w:rFonts w:cs="Times New Roman"/>
                <w:szCs w:val="28"/>
              </w:rPr>
            </w:pPr>
            <w:r w:rsidRPr="002518E3">
              <w:rPr>
                <w:rFonts w:cs="Times New Roman"/>
                <w:szCs w:val="28"/>
              </w:rPr>
              <w:t>Тип задания</w:t>
            </w:r>
          </w:p>
        </w:tc>
        <w:tc>
          <w:tcPr>
            <w:tcW w:w="6514" w:type="dxa"/>
          </w:tcPr>
          <w:p w14:paraId="1FB60900" w14:textId="77777777" w:rsidR="00533A69" w:rsidRPr="002518E3" w:rsidRDefault="00533A69" w:rsidP="001D58C9">
            <w:pPr>
              <w:rPr>
                <w:rFonts w:cs="Times New Roman"/>
                <w:szCs w:val="28"/>
              </w:rPr>
            </w:pPr>
            <w:r w:rsidRPr="002518E3">
              <w:rPr>
                <w:rFonts w:cs="Times New Roman"/>
                <w:szCs w:val="28"/>
              </w:rPr>
              <w:t>Ситуационная задача</w:t>
            </w:r>
          </w:p>
        </w:tc>
      </w:tr>
      <w:tr w:rsidR="00533A69" w:rsidRPr="002518E3" w14:paraId="4DF1FF25" w14:textId="77777777" w:rsidTr="001D58C9">
        <w:tc>
          <w:tcPr>
            <w:tcW w:w="2830" w:type="dxa"/>
          </w:tcPr>
          <w:p w14:paraId="5527B7BD" w14:textId="77777777" w:rsidR="00533A69" w:rsidRPr="002518E3" w:rsidRDefault="00533A69" w:rsidP="001D58C9">
            <w:pPr>
              <w:rPr>
                <w:rFonts w:cs="Times New Roman"/>
                <w:szCs w:val="28"/>
              </w:rPr>
            </w:pPr>
            <w:r w:rsidRPr="002518E3">
              <w:rPr>
                <w:rFonts w:cs="Times New Roman"/>
                <w:szCs w:val="28"/>
              </w:rPr>
              <w:t>Уровень сложности</w:t>
            </w:r>
          </w:p>
        </w:tc>
        <w:tc>
          <w:tcPr>
            <w:tcW w:w="6514" w:type="dxa"/>
          </w:tcPr>
          <w:p w14:paraId="6FC0AE77" w14:textId="77777777" w:rsidR="00533A69" w:rsidRPr="002518E3" w:rsidRDefault="00533A69" w:rsidP="001D58C9">
            <w:pPr>
              <w:rPr>
                <w:rFonts w:cs="Times New Roman"/>
                <w:szCs w:val="28"/>
              </w:rPr>
            </w:pPr>
            <w:r w:rsidRPr="002518E3">
              <w:rPr>
                <w:rFonts w:cs="Times New Roman"/>
                <w:szCs w:val="28"/>
              </w:rPr>
              <w:t>Высокий</w:t>
            </w:r>
          </w:p>
        </w:tc>
      </w:tr>
      <w:tr w:rsidR="00533A69" w:rsidRPr="002518E3" w14:paraId="66B63567" w14:textId="77777777" w:rsidTr="001D58C9">
        <w:tc>
          <w:tcPr>
            <w:tcW w:w="2830" w:type="dxa"/>
          </w:tcPr>
          <w:p w14:paraId="57D60848" w14:textId="77777777" w:rsidR="00533A69" w:rsidRPr="002518E3" w:rsidRDefault="00533A69" w:rsidP="001D58C9">
            <w:pPr>
              <w:rPr>
                <w:rFonts w:cs="Times New Roman"/>
                <w:szCs w:val="28"/>
              </w:rPr>
            </w:pPr>
            <w:r w:rsidRPr="002518E3">
              <w:rPr>
                <w:rFonts w:cs="Times New Roman"/>
                <w:szCs w:val="28"/>
              </w:rPr>
              <w:t>Время выполнения</w:t>
            </w:r>
          </w:p>
        </w:tc>
        <w:tc>
          <w:tcPr>
            <w:tcW w:w="6514" w:type="dxa"/>
          </w:tcPr>
          <w:p w14:paraId="490883D4" w14:textId="648B0A5A" w:rsidR="00533A69" w:rsidRPr="002518E3" w:rsidRDefault="00E03312" w:rsidP="001D58C9">
            <w:pPr>
              <w:rPr>
                <w:rFonts w:cs="Times New Roman"/>
                <w:szCs w:val="28"/>
              </w:rPr>
            </w:pPr>
            <w:r w:rsidRPr="002518E3">
              <w:rPr>
                <w:rFonts w:cs="Times New Roman"/>
                <w:szCs w:val="28"/>
              </w:rPr>
              <w:t>4</w:t>
            </w:r>
            <w:r w:rsidR="00533A69" w:rsidRPr="002518E3">
              <w:rPr>
                <w:rFonts w:cs="Times New Roman"/>
                <w:szCs w:val="28"/>
              </w:rPr>
              <w:t>0 минут</w:t>
            </w:r>
          </w:p>
        </w:tc>
      </w:tr>
      <w:tr w:rsidR="00533A69" w:rsidRPr="002518E3" w14:paraId="45867FBC" w14:textId="77777777" w:rsidTr="001D58C9">
        <w:tc>
          <w:tcPr>
            <w:tcW w:w="2830" w:type="dxa"/>
          </w:tcPr>
          <w:p w14:paraId="772BA501" w14:textId="77777777" w:rsidR="00533A69" w:rsidRPr="002518E3" w:rsidRDefault="00533A69" w:rsidP="001D58C9">
            <w:pPr>
              <w:rPr>
                <w:rFonts w:cs="Times New Roman"/>
                <w:szCs w:val="28"/>
              </w:rPr>
            </w:pPr>
            <w:r w:rsidRPr="002518E3">
              <w:rPr>
                <w:rFonts w:cs="Times New Roman"/>
                <w:szCs w:val="28"/>
              </w:rPr>
              <w:t>Проверяемые компетенции</w:t>
            </w:r>
          </w:p>
        </w:tc>
        <w:tc>
          <w:tcPr>
            <w:tcW w:w="6514" w:type="dxa"/>
          </w:tcPr>
          <w:p w14:paraId="6066097A" w14:textId="4886360B" w:rsidR="00533A69" w:rsidRPr="002518E3" w:rsidRDefault="00B11FF6" w:rsidP="001D58C9">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53DF3726" w14:textId="77777777" w:rsidR="00533A69" w:rsidRPr="002518E3" w:rsidRDefault="00533A69" w:rsidP="00533A69">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5537D34" w14:textId="74F7D20E" w:rsidR="00533A69" w:rsidRPr="002518E3" w:rsidRDefault="00533A69" w:rsidP="00533A69">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49 лет обратился к врачу-дерматовенерологу.</w:t>
      </w:r>
    </w:p>
    <w:p w14:paraId="5EF709E8" w14:textId="3A8A5B8A" w:rsidR="00533A69" w:rsidRPr="002518E3" w:rsidRDefault="00533A69" w:rsidP="00533A69">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4643F733" w14:textId="07C51E47" w:rsidR="00533A69" w:rsidRPr="002518E3" w:rsidRDefault="00533A69" w:rsidP="00533A69">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386F4B46" w14:textId="3C781F89" w:rsidR="00533A69" w:rsidRPr="002518E3" w:rsidRDefault="00533A69" w:rsidP="00533A69">
      <w:pPr>
        <w:pStyle w:val="af7"/>
        <w:shd w:val="clear" w:color="auto" w:fill="FFFFFF"/>
        <w:spacing w:before="0" w:beforeAutospacing="0" w:after="0" w:afterAutospacing="0"/>
        <w:jc w:val="both"/>
        <w:rPr>
          <w:color w:val="000000"/>
          <w:sz w:val="28"/>
          <w:szCs w:val="28"/>
        </w:rPr>
      </w:pPr>
      <w:r w:rsidRPr="002518E3">
        <w:rPr>
          <w:sz w:val="28"/>
          <w:szCs w:val="28"/>
        </w:rPr>
        <w:tab/>
      </w:r>
      <w:r w:rsidRPr="002518E3">
        <w:rPr>
          <w:b/>
          <w:bCs/>
          <w:sz w:val="28"/>
          <w:szCs w:val="28"/>
        </w:rPr>
        <w:t>Анамнез жизни</w:t>
      </w:r>
      <w:r w:rsidRPr="002518E3">
        <w:rPr>
          <w:sz w:val="28"/>
          <w:szCs w:val="28"/>
        </w:rPr>
        <w:t xml:space="preserve"> - </w:t>
      </w:r>
      <w:r w:rsidRPr="002518E3">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2518E3">
        <w:rPr>
          <w:color w:val="000000"/>
          <w:szCs w:val="28"/>
        </w:rPr>
        <w:t xml:space="preserve"> </w:t>
      </w:r>
      <w:r w:rsidRPr="002518E3">
        <w:rPr>
          <w:color w:val="000000"/>
          <w:sz w:val="28"/>
          <w:szCs w:val="28"/>
        </w:rPr>
        <w:t>В анамнезе сифилис в 2002 году, ВИЧ-инфекция.</w:t>
      </w:r>
    </w:p>
    <w:p w14:paraId="6D00FB37" w14:textId="2CDA74F4" w:rsidR="00533A69" w:rsidRPr="002518E3" w:rsidRDefault="00533A69" w:rsidP="00533A69">
      <w:pPr>
        <w:pStyle w:val="af7"/>
        <w:shd w:val="clear" w:color="auto" w:fill="FFFFFF"/>
        <w:spacing w:before="0" w:beforeAutospacing="0" w:after="0" w:afterAutospacing="0"/>
        <w:jc w:val="both"/>
        <w:rPr>
          <w:color w:val="000000"/>
          <w:sz w:val="28"/>
          <w:szCs w:val="28"/>
        </w:rPr>
      </w:pPr>
      <w:r w:rsidRPr="002518E3">
        <w:rPr>
          <w:color w:val="000000"/>
          <w:sz w:val="28"/>
          <w:szCs w:val="28"/>
        </w:rPr>
        <w:tab/>
      </w:r>
      <w:r w:rsidRPr="002518E3">
        <w:rPr>
          <w:b/>
          <w:bCs/>
          <w:color w:val="000000"/>
          <w:sz w:val="28"/>
          <w:szCs w:val="28"/>
        </w:rPr>
        <w:t>Объективный статус</w:t>
      </w:r>
      <w:r w:rsidRPr="002518E3">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6BB85DC8" w14:textId="77777777" w:rsidR="00E03312" w:rsidRPr="002518E3" w:rsidRDefault="008730A9" w:rsidP="008730A9">
      <w:pPr>
        <w:pStyle w:val="af7"/>
        <w:shd w:val="clear" w:color="auto" w:fill="FFFFFF"/>
        <w:spacing w:before="0" w:beforeAutospacing="0" w:after="0" w:afterAutospacing="0"/>
        <w:jc w:val="both"/>
        <w:rPr>
          <w:b/>
          <w:bCs/>
          <w:color w:val="000000"/>
          <w:sz w:val="28"/>
          <w:szCs w:val="28"/>
        </w:rPr>
      </w:pPr>
      <w:r w:rsidRPr="002518E3">
        <w:rPr>
          <w:b/>
          <w:bCs/>
          <w:color w:val="000000"/>
          <w:sz w:val="28"/>
          <w:szCs w:val="28"/>
        </w:rPr>
        <w:tab/>
      </w:r>
    </w:p>
    <w:p w14:paraId="53C581AB" w14:textId="451903EC" w:rsidR="008730A9" w:rsidRPr="002518E3" w:rsidRDefault="008730A9" w:rsidP="00E03312">
      <w:pPr>
        <w:pStyle w:val="af7"/>
        <w:shd w:val="clear" w:color="auto" w:fill="FFFFFF"/>
        <w:spacing w:before="0" w:beforeAutospacing="0" w:after="0" w:afterAutospacing="0"/>
        <w:ind w:firstLine="708"/>
        <w:jc w:val="both"/>
        <w:rPr>
          <w:b/>
          <w:bCs/>
          <w:color w:val="000000"/>
          <w:sz w:val="28"/>
          <w:szCs w:val="28"/>
        </w:rPr>
      </w:pPr>
      <w:r w:rsidRPr="002518E3">
        <w:rPr>
          <w:b/>
          <w:bCs/>
          <w:color w:val="000000"/>
          <w:sz w:val="28"/>
          <w:szCs w:val="28"/>
        </w:rPr>
        <w:t>Результаты обследования</w:t>
      </w:r>
    </w:p>
    <w:p w14:paraId="68BE851F" w14:textId="244F0AF8" w:rsidR="008730A9" w:rsidRPr="002518E3" w:rsidRDefault="008730A9" w:rsidP="008730A9">
      <w:pPr>
        <w:pStyle w:val="af7"/>
        <w:shd w:val="clear" w:color="auto" w:fill="FFFFFF"/>
        <w:spacing w:before="0" w:beforeAutospacing="0" w:after="0" w:afterAutospacing="0"/>
        <w:jc w:val="both"/>
        <w:rPr>
          <w:color w:val="000000"/>
          <w:sz w:val="28"/>
          <w:szCs w:val="28"/>
        </w:rPr>
      </w:pPr>
      <w:r w:rsidRPr="002518E3">
        <w:rPr>
          <w:color w:val="000000"/>
          <w:sz w:val="28"/>
          <w:szCs w:val="28"/>
        </w:rPr>
        <w:t xml:space="preserve">Культуральное исследование на </w:t>
      </w:r>
      <w:r w:rsidRPr="002518E3">
        <w:rPr>
          <w:color w:val="000000"/>
          <w:sz w:val="28"/>
          <w:szCs w:val="28"/>
          <w:lang w:val="en-US"/>
        </w:rPr>
        <w:t>N</w:t>
      </w:r>
      <w:r w:rsidRPr="002518E3">
        <w:rPr>
          <w:color w:val="000000"/>
          <w:sz w:val="28"/>
          <w:szCs w:val="28"/>
        </w:rPr>
        <w:t xml:space="preserve">. </w:t>
      </w:r>
      <w:r w:rsidRPr="002518E3">
        <w:rPr>
          <w:color w:val="000000"/>
          <w:sz w:val="28"/>
          <w:szCs w:val="28"/>
          <w:lang w:val="en-US"/>
        </w:rPr>
        <w:t>gonorrhoeae</w:t>
      </w:r>
    </w:p>
    <w:p w14:paraId="382A621C" w14:textId="51F3B3B2" w:rsidR="008730A9" w:rsidRPr="002518E3" w:rsidRDefault="008730A9" w:rsidP="008730A9">
      <w:pPr>
        <w:pStyle w:val="af7"/>
        <w:shd w:val="clear" w:color="auto" w:fill="FFFFFF"/>
        <w:spacing w:before="0" w:beforeAutospacing="0" w:after="0" w:afterAutospacing="0"/>
        <w:jc w:val="both"/>
        <w:rPr>
          <w:color w:val="000000"/>
          <w:sz w:val="28"/>
          <w:szCs w:val="28"/>
        </w:rPr>
      </w:pPr>
      <w:r w:rsidRPr="002518E3">
        <w:rPr>
          <w:color w:val="000000"/>
          <w:sz w:val="28"/>
          <w:szCs w:val="28"/>
        </w:rPr>
        <w:t xml:space="preserve">Получен рост </w:t>
      </w:r>
      <w:r w:rsidRPr="002518E3">
        <w:rPr>
          <w:color w:val="000000"/>
          <w:sz w:val="28"/>
          <w:szCs w:val="28"/>
          <w:lang w:val="en-US"/>
        </w:rPr>
        <w:t>Neisseria</w:t>
      </w:r>
      <w:r w:rsidRPr="002518E3">
        <w:rPr>
          <w:color w:val="000000"/>
          <w:sz w:val="28"/>
          <w:szCs w:val="28"/>
        </w:rPr>
        <w:t xml:space="preserve"> </w:t>
      </w:r>
      <w:r w:rsidRPr="002518E3">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8730A9" w:rsidRPr="002518E3" w14:paraId="7A064BCE" w14:textId="77777777" w:rsidTr="008730A9">
        <w:tc>
          <w:tcPr>
            <w:tcW w:w="4675" w:type="dxa"/>
            <w:shd w:val="clear" w:color="auto" w:fill="FFFFFF"/>
            <w:tcMar>
              <w:top w:w="30" w:type="dxa"/>
              <w:left w:w="90" w:type="dxa"/>
              <w:bottom w:w="30" w:type="dxa"/>
              <w:right w:w="90" w:type="dxa"/>
            </w:tcMar>
            <w:hideMark/>
          </w:tcPr>
          <w:p w14:paraId="078603B5"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3B48FC5D"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r>
      <w:tr w:rsidR="008730A9" w:rsidRPr="002518E3" w14:paraId="0E07BD09" w14:textId="77777777" w:rsidTr="008730A9">
        <w:tc>
          <w:tcPr>
            <w:tcW w:w="4675" w:type="dxa"/>
            <w:shd w:val="clear" w:color="auto" w:fill="FFFFFF"/>
            <w:tcMar>
              <w:top w:w="30" w:type="dxa"/>
              <w:left w:w="90" w:type="dxa"/>
              <w:bottom w:w="30" w:type="dxa"/>
              <w:right w:w="90" w:type="dxa"/>
            </w:tcMar>
            <w:hideMark/>
          </w:tcPr>
          <w:p w14:paraId="5E971DBD"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665CB7E5"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8730A9" w:rsidRPr="002518E3" w14:paraId="4325E801" w14:textId="77777777" w:rsidTr="008730A9">
        <w:tc>
          <w:tcPr>
            <w:tcW w:w="4675" w:type="dxa"/>
            <w:shd w:val="clear" w:color="auto" w:fill="FFFFFF"/>
            <w:tcMar>
              <w:top w:w="30" w:type="dxa"/>
              <w:left w:w="90" w:type="dxa"/>
              <w:bottom w:w="30" w:type="dxa"/>
              <w:right w:w="90" w:type="dxa"/>
            </w:tcMar>
            <w:hideMark/>
          </w:tcPr>
          <w:p w14:paraId="59EBCAE0"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45D2CD97"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8730A9" w:rsidRPr="002518E3" w14:paraId="7D832E71" w14:textId="77777777" w:rsidTr="008730A9">
        <w:tc>
          <w:tcPr>
            <w:tcW w:w="4675" w:type="dxa"/>
            <w:shd w:val="clear" w:color="auto" w:fill="FFFFFF"/>
            <w:tcMar>
              <w:top w:w="30" w:type="dxa"/>
              <w:left w:w="90" w:type="dxa"/>
              <w:bottom w:w="30" w:type="dxa"/>
              <w:right w:w="90" w:type="dxa"/>
            </w:tcMar>
            <w:hideMark/>
          </w:tcPr>
          <w:p w14:paraId="20425983"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2C70C6B1"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8730A9" w:rsidRPr="002518E3" w14:paraId="03603C68" w14:textId="77777777" w:rsidTr="008730A9">
        <w:tc>
          <w:tcPr>
            <w:tcW w:w="4675" w:type="dxa"/>
            <w:shd w:val="clear" w:color="auto" w:fill="FFFFFF"/>
            <w:tcMar>
              <w:top w:w="30" w:type="dxa"/>
              <w:left w:w="90" w:type="dxa"/>
              <w:bottom w:w="30" w:type="dxa"/>
              <w:right w:w="90" w:type="dxa"/>
            </w:tcMar>
            <w:hideMark/>
          </w:tcPr>
          <w:p w14:paraId="2C99A375"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1D208377"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8730A9" w:rsidRPr="002518E3" w14:paraId="0D2E3FCC" w14:textId="77777777" w:rsidTr="008730A9">
        <w:tc>
          <w:tcPr>
            <w:tcW w:w="4675" w:type="dxa"/>
            <w:shd w:val="clear" w:color="auto" w:fill="FFFFFF"/>
            <w:tcMar>
              <w:top w:w="30" w:type="dxa"/>
              <w:left w:w="90" w:type="dxa"/>
              <w:bottom w:w="30" w:type="dxa"/>
              <w:right w:w="90" w:type="dxa"/>
            </w:tcMar>
            <w:hideMark/>
          </w:tcPr>
          <w:p w14:paraId="1DFA22E5"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20197F1D"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R</w:t>
            </w:r>
          </w:p>
        </w:tc>
      </w:tr>
    </w:tbl>
    <w:p w14:paraId="01DE7F26" w14:textId="135CCE2C" w:rsidR="008730A9" w:rsidRPr="002518E3" w:rsidRDefault="008730A9" w:rsidP="008730A9">
      <w:pPr>
        <w:pStyle w:val="af7"/>
        <w:shd w:val="clear" w:color="auto" w:fill="FFFFFF"/>
        <w:spacing w:before="0" w:beforeAutospacing="0" w:after="0" w:afterAutospacing="0"/>
        <w:jc w:val="both"/>
        <w:rPr>
          <w:color w:val="000000"/>
          <w:sz w:val="28"/>
          <w:szCs w:val="28"/>
        </w:rPr>
      </w:pPr>
      <w:r w:rsidRPr="002518E3">
        <w:rPr>
          <w:color w:val="000000"/>
          <w:sz w:val="28"/>
          <w:szCs w:val="28"/>
          <w:shd w:val="clear" w:color="auto" w:fill="FFFFFF"/>
        </w:rPr>
        <w:t>S – чувствительный; I – промежуточная чувствительность; R – резистентный.</w:t>
      </w:r>
    </w:p>
    <w:p w14:paraId="0A41F1DA" w14:textId="77777777" w:rsidR="008730A9" w:rsidRPr="002518E3" w:rsidRDefault="008730A9" w:rsidP="008730A9">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Локализация: урогенитальный тракт (отделяемое уретры).</w:t>
      </w:r>
    </w:p>
    <w:p w14:paraId="1EE7F736" w14:textId="77777777" w:rsidR="008730A9" w:rsidRPr="002518E3" w:rsidRDefault="008730A9" w:rsidP="008730A9">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Комментарий: Ofloxacin – S.</w:t>
      </w:r>
    </w:p>
    <w:p w14:paraId="67A7C2BE" w14:textId="3E2591EE" w:rsidR="008730A9" w:rsidRPr="002518E3" w:rsidRDefault="008730A9" w:rsidP="008730A9">
      <w:pPr>
        <w:spacing w:after="0"/>
        <w:rPr>
          <w:rFonts w:cs="Times New Roman"/>
          <w:color w:val="000000"/>
          <w:szCs w:val="28"/>
          <w:shd w:val="clear" w:color="auto" w:fill="FFFFFF"/>
        </w:rPr>
      </w:pPr>
      <w:r w:rsidRPr="002518E3">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8730A9" w:rsidRPr="002518E3" w14:paraId="07C1E531" w14:textId="77777777" w:rsidTr="008730A9">
        <w:tc>
          <w:tcPr>
            <w:tcW w:w="5949" w:type="dxa"/>
            <w:shd w:val="clear" w:color="auto" w:fill="FFFFFF"/>
            <w:tcMar>
              <w:top w:w="30" w:type="dxa"/>
              <w:left w:w="90" w:type="dxa"/>
              <w:bottom w:w="30" w:type="dxa"/>
              <w:right w:w="90" w:type="dxa"/>
            </w:tcMar>
            <w:hideMark/>
          </w:tcPr>
          <w:p w14:paraId="38C6F140"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4321EE5B"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r>
      <w:tr w:rsidR="008730A9" w:rsidRPr="002518E3" w14:paraId="22BF54FD" w14:textId="77777777" w:rsidTr="008730A9">
        <w:tc>
          <w:tcPr>
            <w:tcW w:w="5949" w:type="dxa"/>
            <w:shd w:val="clear" w:color="auto" w:fill="FFFFFF"/>
            <w:tcMar>
              <w:top w:w="30" w:type="dxa"/>
              <w:left w:w="90" w:type="dxa"/>
              <w:bottom w:w="30" w:type="dxa"/>
              <w:right w:w="90" w:type="dxa"/>
            </w:tcMar>
            <w:hideMark/>
          </w:tcPr>
          <w:p w14:paraId="34822AE5"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00B45F79"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Обнаружено</w:t>
            </w:r>
          </w:p>
        </w:tc>
      </w:tr>
      <w:tr w:rsidR="008730A9" w:rsidRPr="002518E3" w14:paraId="02808098" w14:textId="77777777" w:rsidTr="008730A9">
        <w:tc>
          <w:tcPr>
            <w:tcW w:w="5949" w:type="dxa"/>
            <w:shd w:val="clear" w:color="auto" w:fill="FFFFFF"/>
            <w:tcMar>
              <w:top w:w="30" w:type="dxa"/>
              <w:left w:w="90" w:type="dxa"/>
              <w:bottom w:w="30" w:type="dxa"/>
              <w:right w:w="90" w:type="dxa"/>
            </w:tcMar>
            <w:hideMark/>
          </w:tcPr>
          <w:p w14:paraId="212C31F3"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3784F38F"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129B592F" w14:textId="77777777" w:rsidTr="008730A9">
        <w:tc>
          <w:tcPr>
            <w:tcW w:w="5949" w:type="dxa"/>
            <w:shd w:val="clear" w:color="auto" w:fill="FFFFFF"/>
            <w:tcMar>
              <w:top w:w="30" w:type="dxa"/>
              <w:left w:w="90" w:type="dxa"/>
              <w:bottom w:w="30" w:type="dxa"/>
              <w:right w:w="90" w:type="dxa"/>
            </w:tcMar>
            <w:hideMark/>
          </w:tcPr>
          <w:p w14:paraId="16D1F587"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0FC4F944"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39CBE993" w14:textId="77777777" w:rsidTr="008730A9">
        <w:tc>
          <w:tcPr>
            <w:tcW w:w="5949" w:type="dxa"/>
            <w:shd w:val="clear" w:color="auto" w:fill="FFFFFF"/>
            <w:tcMar>
              <w:top w:w="30" w:type="dxa"/>
              <w:left w:w="90" w:type="dxa"/>
              <w:bottom w:w="30" w:type="dxa"/>
              <w:right w:w="90" w:type="dxa"/>
            </w:tcMar>
            <w:hideMark/>
          </w:tcPr>
          <w:p w14:paraId="6CB90B61"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11F687FF"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35A66DF1" w14:textId="77777777" w:rsidTr="008730A9">
        <w:tc>
          <w:tcPr>
            <w:tcW w:w="5949" w:type="dxa"/>
            <w:shd w:val="clear" w:color="auto" w:fill="FFFFFF"/>
            <w:tcMar>
              <w:top w:w="30" w:type="dxa"/>
              <w:left w:w="90" w:type="dxa"/>
              <w:bottom w:w="30" w:type="dxa"/>
              <w:right w:w="90" w:type="dxa"/>
            </w:tcMar>
            <w:hideMark/>
          </w:tcPr>
          <w:p w14:paraId="5ECC7F1F"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6635B67B"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717AF04A" w14:textId="77777777" w:rsidTr="008730A9">
        <w:tc>
          <w:tcPr>
            <w:tcW w:w="5949" w:type="dxa"/>
            <w:shd w:val="clear" w:color="auto" w:fill="FFFFFF"/>
            <w:tcMar>
              <w:top w:w="30" w:type="dxa"/>
              <w:left w:w="90" w:type="dxa"/>
              <w:bottom w:w="30" w:type="dxa"/>
              <w:right w:w="90" w:type="dxa"/>
            </w:tcMar>
            <w:hideMark/>
          </w:tcPr>
          <w:p w14:paraId="4CD4878C"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1060ED43"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bl>
    <w:p w14:paraId="174E89B1" w14:textId="130B7FBE" w:rsidR="008730A9" w:rsidRPr="002518E3" w:rsidRDefault="008730A9" w:rsidP="008730A9">
      <w:pPr>
        <w:spacing w:after="0"/>
        <w:rPr>
          <w:rFonts w:cs="Times New Roman"/>
          <w:color w:val="000000"/>
          <w:szCs w:val="28"/>
          <w:shd w:val="clear" w:color="auto" w:fill="FFFFFF"/>
        </w:rPr>
      </w:pPr>
      <w:r w:rsidRPr="002518E3">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8730A9" w:rsidRPr="002518E3" w14:paraId="4E8C2160" w14:textId="77777777" w:rsidTr="008730A9">
        <w:tc>
          <w:tcPr>
            <w:tcW w:w="4673" w:type="dxa"/>
            <w:shd w:val="clear" w:color="auto" w:fill="FFFFFF"/>
            <w:tcMar>
              <w:top w:w="30" w:type="dxa"/>
              <w:left w:w="90" w:type="dxa"/>
              <w:bottom w:w="30" w:type="dxa"/>
              <w:right w:w="90" w:type="dxa"/>
            </w:tcMar>
            <w:hideMark/>
          </w:tcPr>
          <w:p w14:paraId="6A62B891"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684F8AC9"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U</w:t>
            </w:r>
          </w:p>
        </w:tc>
      </w:tr>
      <w:tr w:rsidR="008730A9" w:rsidRPr="002518E3" w14:paraId="6628E389" w14:textId="77777777" w:rsidTr="008730A9">
        <w:tc>
          <w:tcPr>
            <w:tcW w:w="4673" w:type="dxa"/>
            <w:shd w:val="clear" w:color="auto" w:fill="FFFFFF"/>
            <w:tcMar>
              <w:top w:w="30" w:type="dxa"/>
              <w:left w:w="90" w:type="dxa"/>
              <w:bottom w:w="30" w:type="dxa"/>
              <w:right w:w="90" w:type="dxa"/>
            </w:tcMar>
            <w:hideMark/>
          </w:tcPr>
          <w:p w14:paraId="70E95057"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41BC0C19"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20-40-80 в поле зрения</w:t>
            </w:r>
          </w:p>
        </w:tc>
      </w:tr>
      <w:tr w:rsidR="008730A9" w:rsidRPr="002518E3" w14:paraId="45ADB52B" w14:textId="77777777" w:rsidTr="008730A9">
        <w:tc>
          <w:tcPr>
            <w:tcW w:w="4673" w:type="dxa"/>
            <w:shd w:val="clear" w:color="auto" w:fill="FFFFFF"/>
            <w:tcMar>
              <w:top w:w="30" w:type="dxa"/>
              <w:left w:w="90" w:type="dxa"/>
              <w:bottom w:w="30" w:type="dxa"/>
              <w:right w:w="90" w:type="dxa"/>
            </w:tcMar>
            <w:hideMark/>
          </w:tcPr>
          <w:p w14:paraId="49ADF169"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31131F8A"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8730A9" w:rsidRPr="002518E3" w14:paraId="30A08F76" w14:textId="77777777" w:rsidTr="008730A9">
        <w:tc>
          <w:tcPr>
            <w:tcW w:w="4673" w:type="dxa"/>
            <w:shd w:val="clear" w:color="auto" w:fill="FFFFFF"/>
            <w:tcMar>
              <w:top w:w="30" w:type="dxa"/>
              <w:left w:w="90" w:type="dxa"/>
              <w:bottom w:w="30" w:type="dxa"/>
              <w:right w:w="90" w:type="dxa"/>
            </w:tcMar>
            <w:hideMark/>
          </w:tcPr>
          <w:p w14:paraId="340C09C4"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4CDF6132"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большом количестве</w:t>
            </w:r>
          </w:p>
        </w:tc>
      </w:tr>
      <w:tr w:rsidR="008730A9" w:rsidRPr="002518E3" w14:paraId="257CBD9E" w14:textId="77777777" w:rsidTr="008730A9">
        <w:tc>
          <w:tcPr>
            <w:tcW w:w="4673" w:type="dxa"/>
            <w:shd w:val="clear" w:color="auto" w:fill="FFFFFF"/>
            <w:tcMar>
              <w:top w:w="30" w:type="dxa"/>
              <w:left w:w="90" w:type="dxa"/>
              <w:bottom w:w="30" w:type="dxa"/>
              <w:right w:w="90" w:type="dxa"/>
            </w:tcMar>
            <w:hideMark/>
          </w:tcPr>
          <w:p w14:paraId="1AAC629C"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624FABC0"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Обнаружены гр – диплококки внутриклеточно и внеклеточно</w:t>
            </w:r>
          </w:p>
        </w:tc>
      </w:tr>
      <w:tr w:rsidR="008730A9" w:rsidRPr="002518E3" w14:paraId="0617D9EB" w14:textId="77777777" w:rsidTr="008730A9">
        <w:tc>
          <w:tcPr>
            <w:tcW w:w="4673" w:type="dxa"/>
            <w:shd w:val="clear" w:color="auto" w:fill="FFFFFF"/>
            <w:tcMar>
              <w:top w:w="30" w:type="dxa"/>
              <w:left w:w="90" w:type="dxa"/>
              <w:bottom w:w="30" w:type="dxa"/>
              <w:right w:w="90" w:type="dxa"/>
            </w:tcMar>
            <w:hideMark/>
          </w:tcPr>
          <w:p w14:paraId="3D831A36"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69914BDA"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8730A9" w:rsidRPr="002518E3" w14:paraId="484192FC" w14:textId="77777777" w:rsidTr="008730A9">
        <w:tc>
          <w:tcPr>
            <w:tcW w:w="4673" w:type="dxa"/>
            <w:shd w:val="clear" w:color="auto" w:fill="FFFFFF"/>
            <w:tcMar>
              <w:top w:w="30" w:type="dxa"/>
              <w:left w:w="90" w:type="dxa"/>
              <w:bottom w:w="30" w:type="dxa"/>
              <w:right w:w="90" w:type="dxa"/>
            </w:tcMar>
            <w:hideMark/>
          </w:tcPr>
          <w:p w14:paraId="5C0FB92D"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623FE503"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8730A9" w:rsidRPr="002518E3" w14:paraId="7BC4AA39" w14:textId="77777777" w:rsidTr="008730A9">
        <w:tc>
          <w:tcPr>
            <w:tcW w:w="4673" w:type="dxa"/>
            <w:shd w:val="clear" w:color="auto" w:fill="FFFFFF"/>
            <w:tcMar>
              <w:top w:w="30" w:type="dxa"/>
              <w:left w:w="90" w:type="dxa"/>
              <w:bottom w:w="30" w:type="dxa"/>
              <w:right w:w="90" w:type="dxa"/>
            </w:tcMar>
            <w:hideMark/>
          </w:tcPr>
          <w:p w14:paraId="16B0A0CC"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11155E05"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8730A9" w:rsidRPr="002518E3" w14:paraId="1EF69FE4" w14:textId="77777777" w:rsidTr="008730A9">
        <w:tc>
          <w:tcPr>
            <w:tcW w:w="4673" w:type="dxa"/>
            <w:shd w:val="clear" w:color="auto" w:fill="FFFFFF"/>
            <w:tcMar>
              <w:top w:w="30" w:type="dxa"/>
              <w:left w:w="90" w:type="dxa"/>
              <w:bottom w:w="30" w:type="dxa"/>
              <w:right w:w="90" w:type="dxa"/>
            </w:tcMar>
            <w:hideMark/>
          </w:tcPr>
          <w:p w14:paraId="42C346B1"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587BC30D"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8730A9" w:rsidRPr="002518E3" w14:paraId="0EDB937B" w14:textId="77777777" w:rsidTr="008730A9">
        <w:tc>
          <w:tcPr>
            <w:tcW w:w="4673" w:type="dxa"/>
            <w:shd w:val="clear" w:color="auto" w:fill="FFFFFF"/>
            <w:tcMar>
              <w:top w:w="30" w:type="dxa"/>
              <w:left w:w="90" w:type="dxa"/>
              <w:bottom w:w="30" w:type="dxa"/>
              <w:right w:w="90" w:type="dxa"/>
            </w:tcMar>
            <w:hideMark/>
          </w:tcPr>
          <w:p w14:paraId="7660C351"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7932044A"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bl>
    <w:p w14:paraId="3B3066E1" w14:textId="2B11FD44" w:rsidR="008730A9" w:rsidRPr="002518E3" w:rsidRDefault="008730A9" w:rsidP="008730A9">
      <w:pPr>
        <w:spacing w:after="0"/>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8730A9" w:rsidRPr="002518E3" w14:paraId="39EFC41C" w14:textId="77777777" w:rsidTr="008730A9">
        <w:tc>
          <w:tcPr>
            <w:tcW w:w="4673" w:type="dxa"/>
            <w:shd w:val="clear" w:color="auto" w:fill="FFFFFF"/>
            <w:tcMar>
              <w:top w:w="30" w:type="dxa"/>
              <w:left w:w="90" w:type="dxa"/>
              <w:bottom w:w="30" w:type="dxa"/>
              <w:right w:w="90" w:type="dxa"/>
            </w:tcMar>
            <w:hideMark/>
          </w:tcPr>
          <w:p w14:paraId="45FD001D" w14:textId="74EC5CE9"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15FA2F28"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Урогенитальный тракт</w:t>
            </w:r>
          </w:p>
        </w:tc>
      </w:tr>
      <w:tr w:rsidR="008730A9" w:rsidRPr="002518E3" w14:paraId="1AD7E235" w14:textId="77777777" w:rsidTr="008730A9">
        <w:tc>
          <w:tcPr>
            <w:tcW w:w="4673" w:type="dxa"/>
            <w:shd w:val="clear" w:color="auto" w:fill="FFFFFF"/>
            <w:tcMar>
              <w:top w:w="30" w:type="dxa"/>
              <w:left w:w="90" w:type="dxa"/>
              <w:bottom w:w="30" w:type="dxa"/>
              <w:right w:w="90" w:type="dxa"/>
            </w:tcMar>
            <w:hideMark/>
          </w:tcPr>
          <w:p w14:paraId="3E4330F3"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32B9BEC2"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8730A9" w:rsidRPr="002518E3" w14:paraId="515FE396" w14:textId="77777777" w:rsidTr="008730A9">
        <w:tc>
          <w:tcPr>
            <w:tcW w:w="4673" w:type="dxa"/>
            <w:shd w:val="clear" w:color="auto" w:fill="FFFFFF"/>
            <w:tcMar>
              <w:top w:w="30" w:type="dxa"/>
              <w:left w:w="90" w:type="dxa"/>
              <w:bottom w:w="30" w:type="dxa"/>
              <w:right w:w="90" w:type="dxa"/>
            </w:tcMar>
            <w:hideMark/>
          </w:tcPr>
          <w:p w14:paraId="670DDAE7"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1993ACFB"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50-60-70 в поле зрения</w:t>
            </w:r>
          </w:p>
        </w:tc>
      </w:tr>
      <w:tr w:rsidR="008730A9" w:rsidRPr="002518E3" w14:paraId="517320F2" w14:textId="77777777" w:rsidTr="008730A9">
        <w:tc>
          <w:tcPr>
            <w:tcW w:w="4673" w:type="dxa"/>
            <w:shd w:val="clear" w:color="auto" w:fill="FFFFFF"/>
            <w:tcMar>
              <w:top w:w="30" w:type="dxa"/>
              <w:left w:w="90" w:type="dxa"/>
              <w:bottom w:w="30" w:type="dxa"/>
              <w:right w:w="90" w:type="dxa"/>
            </w:tcMar>
            <w:hideMark/>
          </w:tcPr>
          <w:p w14:paraId="66AAD97E"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4366951C"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8730A9" w:rsidRPr="002518E3" w14:paraId="13120404" w14:textId="77777777" w:rsidTr="008730A9">
        <w:tc>
          <w:tcPr>
            <w:tcW w:w="4673" w:type="dxa"/>
            <w:shd w:val="clear" w:color="auto" w:fill="FFFFFF"/>
            <w:tcMar>
              <w:top w:w="30" w:type="dxa"/>
              <w:left w:w="90" w:type="dxa"/>
              <w:bottom w:w="30" w:type="dxa"/>
              <w:right w:w="90" w:type="dxa"/>
            </w:tcMar>
            <w:hideMark/>
          </w:tcPr>
          <w:p w14:paraId="48C3D295"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1B7282D6"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132704AD" w14:textId="77777777" w:rsidTr="008730A9">
        <w:tc>
          <w:tcPr>
            <w:tcW w:w="4673" w:type="dxa"/>
            <w:shd w:val="clear" w:color="auto" w:fill="FFFFFF"/>
            <w:tcMar>
              <w:top w:w="30" w:type="dxa"/>
              <w:left w:w="90" w:type="dxa"/>
              <w:bottom w:w="30" w:type="dxa"/>
              <w:right w:w="90" w:type="dxa"/>
            </w:tcMar>
            <w:hideMark/>
          </w:tcPr>
          <w:p w14:paraId="3530D0BD"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2CC4C0D9"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253A7E9A" w14:textId="77777777" w:rsidTr="008730A9">
        <w:tc>
          <w:tcPr>
            <w:tcW w:w="4673" w:type="dxa"/>
            <w:shd w:val="clear" w:color="auto" w:fill="FFFFFF"/>
            <w:tcMar>
              <w:top w:w="30" w:type="dxa"/>
              <w:left w:w="90" w:type="dxa"/>
              <w:bottom w:w="30" w:type="dxa"/>
              <w:right w:w="90" w:type="dxa"/>
            </w:tcMar>
            <w:hideMark/>
          </w:tcPr>
          <w:p w14:paraId="5AEB0B08"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061315DD"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Внутри- и внеклеточно</w:t>
            </w:r>
          </w:p>
        </w:tc>
      </w:tr>
      <w:tr w:rsidR="008730A9" w:rsidRPr="002518E3" w14:paraId="7DCC5171" w14:textId="77777777" w:rsidTr="008730A9">
        <w:tc>
          <w:tcPr>
            <w:tcW w:w="4673" w:type="dxa"/>
            <w:shd w:val="clear" w:color="auto" w:fill="FFFFFF"/>
            <w:tcMar>
              <w:top w:w="30" w:type="dxa"/>
              <w:left w:w="90" w:type="dxa"/>
              <w:bottom w:w="30" w:type="dxa"/>
              <w:right w:w="90" w:type="dxa"/>
            </w:tcMar>
            <w:hideMark/>
          </w:tcPr>
          <w:p w14:paraId="5017A014"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3564F9B4"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45E72590" w14:textId="77777777" w:rsidTr="008730A9">
        <w:tc>
          <w:tcPr>
            <w:tcW w:w="4673" w:type="dxa"/>
            <w:shd w:val="clear" w:color="auto" w:fill="FFFFFF"/>
            <w:tcMar>
              <w:top w:w="30" w:type="dxa"/>
              <w:left w:w="90" w:type="dxa"/>
              <w:bottom w:w="30" w:type="dxa"/>
              <w:right w:w="90" w:type="dxa"/>
            </w:tcMar>
            <w:hideMark/>
          </w:tcPr>
          <w:p w14:paraId="225D6133"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7366B2D2"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23B63060" w14:textId="77777777" w:rsidTr="008730A9">
        <w:tc>
          <w:tcPr>
            <w:tcW w:w="4673" w:type="dxa"/>
            <w:shd w:val="clear" w:color="auto" w:fill="FFFFFF"/>
            <w:tcMar>
              <w:top w:w="30" w:type="dxa"/>
              <w:left w:w="90" w:type="dxa"/>
              <w:bottom w:w="30" w:type="dxa"/>
              <w:right w:w="90" w:type="dxa"/>
            </w:tcMar>
            <w:hideMark/>
          </w:tcPr>
          <w:p w14:paraId="4F98E824"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380E9D52"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55348CE2" w14:textId="77777777" w:rsidTr="008730A9">
        <w:tc>
          <w:tcPr>
            <w:tcW w:w="4673" w:type="dxa"/>
            <w:shd w:val="clear" w:color="auto" w:fill="FFFFFF"/>
            <w:tcMar>
              <w:top w:w="30" w:type="dxa"/>
              <w:left w:w="90" w:type="dxa"/>
              <w:bottom w:w="30" w:type="dxa"/>
              <w:right w:w="90" w:type="dxa"/>
            </w:tcMar>
            <w:hideMark/>
          </w:tcPr>
          <w:p w14:paraId="1F6AA7B2"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59B022D1"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8730A9" w:rsidRPr="002518E3" w14:paraId="3292BBB1" w14:textId="77777777" w:rsidTr="008730A9">
        <w:tc>
          <w:tcPr>
            <w:tcW w:w="4673" w:type="dxa"/>
            <w:shd w:val="clear" w:color="auto" w:fill="FFFFFF"/>
            <w:tcMar>
              <w:top w:w="30" w:type="dxa"/>
              <w:left w:w="90" w:type="dxa"/>
              <w:bottom w:w="30" w:type="dxa"/>
              <w:right w:w="90" w:type="dxa"/>
            </w:tcMar>
            <w:hideMark/>
          </w:tcPr>
          <w:p w14:paraId="5C0D9596" w14:textId="77777777" w:rsidR="008730A9" w:rsidRPr="002518E3" w:rsidRDefault="008730A9" w:rsidP="008730A9">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10309361" w14:textId="77777777" w:rsidR="008730A9" w:rsidRPr="002518E3" w:rsidRDefault="008730A9" w:rsidP="008730A9">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bl>
    <w:p w14:paraId="16221A94" w14:textId="17D951C0" w:rsidR="008730A9" w:rsidRPr="002518E3" w:rsidRDefault="00745C4E" w:rsidP="008730A9">
      <w:pPr>
        <w:spacing w:after="0"/>
        <w:rPr>
          <w:noProof/>
        </w:rPr>
      </w:pPr>
      <w:r w:rsidRPr="002518E3">
        <w:rPr>
          <w:noProof/>
        </w:rPr>
        <w:drawing>
          <wp:anchor distT="0" distB="0" distL="114300" distR="114300" simplePos="0" relativeHeight="251671552" behindDoc="1" locked="0" layoutInCell="1" allowOverlap="1" wp14:anchorId="75169CDA" wp14:editId="216FBD05">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noProof/>
        </w:rPr>
        <w:drawing>
          <wp:anchor distT="0" distB="0" distL="114300" distR="114300" simplePos="0" relativeHeight="251672576" behindDoc="1" locked="0" layoutInCell="1" allowOverlap="1" wp14:anchorId="03C53C9D" wp14:editId="4791B53C">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2B7E48" w14:textId="746D155C" w:rsidR="008730A9" w:rsidRPr="002518E3" w:rsidRDefault="00745C4E" w:rsidP="008730A9">
      <w:pPr>
        <w:spacing w:after="0"/>
        <w:rPr>
          <w:rFonts w:cs="Times New Roman"/>
          <w:szCs w:val="28"/>
        </w:rPr>
      </w:pPr>
      <w:r w:rsidRPr="002518E3">
        <w:rPr>
          <w:rFonts w:cs="Times New Roman"/>
          <w:szCs w:val="28"/>
        </w:rPr>
        <w:t>Окраска по Граму</w:t>
      </w:r>
      <w:r w:rsidRPr="002518E3">
        <w:rPr>
          <w:rFonts w:cs="Times New Roman"/>
          <w:szCs w:val="28"/>
        </w:rPr>
        <w:tab/>
      </w:r>
      <w:r w:rsidRPr="002518E3">
        <w:rPr>
          <w:rFonts w:cs="Times New Roman"/>
          <w:szCs w:val="28"/>
        </w:rPr>
        <w:tab/>
      </w:r>
      <w:r w:rsidRPr="002518E3">
        <w:rPr>
          <w:rFonts w:cs="Times New Roman"/>
          <w:szCs w:val="28"/>
        </w:rPr>
        <w:tab/>
      </w:r>
      <w:r w:rsidRPr="002518E3">
        <w:rPr>
          <w:rFonts w:cs="Times New Roman"/>
          <w:szCs w:val="28"/>
        </w:rPr>
        <w:tab/>
        <w:t>Окраска метиленовым синим</w:t>
      </w:r>
    </w:p>
    <w:p w14:paraId="6201C45C" w14:textId="77777777" w:rsidR="00745C4E" w:rsidRPr="002518E3" w:rsidRDefault="00745C4E" w:rsidP="008730A9">
      <w:pPr>
        <w:spacing w:after="0"/>
        <w:rPr>
          <w:rFonts w:cs="Times New Roman"/>
          <w:szCs w:val="28"/>
        </w:rPr>
      </w:pPr>
    </w:p>
    <w:p w14:paraId="05EDACBE" w14:textId="55B24D67" w:rsidR="00745C4E" w:rsidRPr="002518E3" w:rsidRDefault="00745C4E" w:rsidP="00745C4E">
      <w:pPr>
        <w:spacing w:after="0"/>
        <w:ind w:firstLine="708"/>
        <w:rPr>
          <w:rFonts w:cs="Times New Roman"/>
          <w:i/>
          <w:iCs/>
          <w:szCs w:val="28"/>
        </w:rPr>
      </w:pPr>
      <w:r w:rsidRPr="002518E3">
        <w:rPr>
          <w:rFonts w:cs="Times New Roman"/>
          <w:i/>
          <w:iCs/>
          <w:szCs w:val="28"/>
        </w:rPr>
        <w:t>2.19.2.1. Запишите правильный ответ.</w:t>
      </w:r>
    </w:p>
    <w:p w14:paraId="0A08BB4F" w14:textId="3AD63F7C" w:rsidR="00745C4E" w:rsidRPr="002518E3" w:rsidRDefault="00745C4E" w:rsidP="00745C4E">
      <w:pPr>
        <w:spacing w:after="0"/>
        <w:rPr>
          <w:rFonts w:cs="Times New Roman"/>
          <w:szCs w:val="28"/>
        </w:rPr>
      </w:pPr>
      <w:r w:rsidRPr="002518E3">
        <w:rPr>
          <w:rFonts w:cs="Times New Roman"/>
          <w:szCs w:val="28"/>
        </w:rPr>
        <w:tab/>
        <w:t>В данном клиническом случае можно верифицировать диагноз ______.</w:t>
      </w:r>
    </w:p>
    <w:p w14:paraId="0C0687B7" w14:textId="77777777" w:rsidR="00745C4E" w:rsidRPr="002518E3" w:rsidRDefault="00745C4E" w:rsidP="00745C4E">
      <w:pPr>
        <w:spacing w:after="0"/>
        <w:ind w:firstLine="708"/>
        <w:rPr>
          <w:rFonts w:cs="Times New Roman"/>
          <w:szCs w:val="28"/>
        </w:rPr>
      </w:pPr>
      <w:r w:rsidRPr="002518E3">
        <w:rPr>
          <w:rFonts w:cs="Times New Roman"/>
          <w:szCs w:val="28"/>
        </w:rPr>
        <w:t>Ответ:</w:t>
      </w:r>
    </w:p>
    <w:p w14:paraId="71912BED" w14:textId="5C4677D9" w:rsidR="00745C4E" w:rsidRPr="002518E3" w:rsidRDefault="00745C4E" w:rsidP="00745C4E">
      <w:pPr>
        <w:spacing w:after="0"/>
        <w:ind w:firstLine="708"/>
        <w:rPr>
          <w:rFonts w:cs="Times New Roman"/>
          <w:szCs w:val="28"/>
        </w:rPr>
      </w:pPr>
      <w:r w:rsidRPr="002518E3">
        <w:rPr>
          <w:rFonts w:cs="Times New Roman"/>
          <w:szCs w:val="28"/>
        </w:rPr>
        <w:t>Ключ: Гонококковая инфекция</w:t>
      </w:r>
    </w:p>
    <w:p w14:paraId="16709960" w14:textId="2CFB0031" w:rsidR="00745C4E" w:rsidRPr="002518E3" w:rsidRDefault="00745C4E" w:rsidP="00745C4E">
      <w:pPr>
        <w:spacing w:after="0"/>
        <w:ind w:firstLine="708"/>
        <w:rPr>
          <w:rFonts w:cs="Times New Roman"/>
          <w:szCs w:val="28"/>
        </w:rPr>
      </w:pPr>
    </w:p>
    <w:p w14:paraId="11610BEB" w14:textId="67E4E8E7" w:rsidR="00745C4E" w:rsidRPr="002518E3" w:rsidRDefault="00745C4E" w:rsidP="00745C4E">
      <w:pPr>
        <w:spacing w:after="0"/>
        <w:ind w:firstLine="708"/>
        <w:rPr>
          <w:rFonts w:cs="Times New Roman"/>
          <w:i/>
          <w:iCs/>
          <w:szCs w:val="28"/>
        </w:rPr>
      </w:pPr>
      <w:r w:rsidRPr="002518E3">
        <w:rPr>
          <w:rFonts w:cs="Times New Roman"/>
          <w:i/>
          <w:iCs/>
          <w:szCs w:val="28"/>
        </w:rPr>
        <w:t>2.19.2.2. Запишите правильный ответ.</w:t>
      </w:r>
    </w:p>
    <w:p w14:paraId="5312DF48" w14:textId="484E46B9" w:rsidR="00745C4E" w:rsidRPr="002518E3" w:rsidRDefault="00745C4E" w:rsidP="00745C4E">
      <w:pPr>
        <w:spacing w:after="0"/>
        <w:rPr>
          <w:rFonts w:cs="Times New Roman"/>
          <w:szCs w:val="28"/>
        </w:rPr>
      </w:pPr>
      <w:r w:rsidRPr="002518E3">
        <w:rPr>
          <w:rFonts w:cs="Times New Roman"/>
          <w:szCs w:val="28"/>
        </w:rPr>
        <w:tab/>
        <w:t>К анамнестическим данным, позволяющим предположить диагноз в данной клинической ситуации, относят ______.</w:t>
      </w:r>
    </w:p>
    <w:p w14:paraId="160CADBE" w14:textId="77777777" w:rsidR="00745C4E" w:rsidRPr="002518E3" w:rsidRDefault="00745C4E" w:rsidP="00745C4E">
      <w:pPr>
        <w:spacing w:after="0"/>
        <w:ind w:firstLine="708"/>
        <w:rPr>
          <w:rFonts w:cs="Times New Roman"/>
          <w:szCs w:val="28"/>
        </w:rPr>
      </w:pPr>
      <w:r w:rsidRPr="002518E3">
        <w:rPr>
          <w:rFonts w:cs="Times New Roman"/>
          <w:szCs w:val="28"/>
        </w:rPr>
        <w:t>Ответ:</w:t>
      </w:r>
    </w:p>
    <w:p w14:paraId="7F720AAA" w14:textId="1849F3B6" w:rsidR="00745C4E" w:rsidRPr="002518E3" w:rsidRDefault="00745C4E" w:rsidP="00745C4E">
      <w:pPr>
        <w:spacing w:after="0"/>
        <w:ind w:firstLine="708"/>
        <w:rPr>
          <w:rFonts w:cs="Times New Roman"/>
          <w:szCs w:val="28"/>
        </w:rPr>
      </w:pPr>
      <w:r w:rsidRPr="002518E3">
        <w:rPr>
          <w:rFonts w:cs="Times New Roman"/>
          <w:szCs w:val="28"/>
        </w:rPr>
        <w:t>Ключ: Данные лабораторного исследования партнера</w:t>
      </w:r>
    </w:p>
    <w:p w14:paraId="68175007" w14:textId="6165FE3F" w:rsidR="00745C4E" w:rsidRPr="002518E3" w:rsidRDefault="00745C4E" w:rsidP="00745C4E">
      <w:pPr>
        <w:spacing w:after="0"/>
        <w:ind w:firstLine="708"/>
        <w:rPr>
          <w:rFonts w:cs="Times New Roman"/>
          <w:szCs w:val="28"/>
        </w:rPr>
      </w:pPr>
    </w:p>
    <w:p w14:paraId="1B648809" w14:textId="21EDB259" w:rsidR="00745C4E" w:rsidRPr="002518E3" w:rsidRDefault="00745C4E" w:rsidP="00745C4E">
      <w:pPr>
        <w:spacing w:after="0"/>
        <w:ind w:firstLine="708"/>
        <w:rPr>
          <w:rFonts w:cs="Times New Roman"/>
          <w:i/>
          <w:iCs/>
          <w:szCs w:val="28"/>
        </w:rPr>
      </w:pPr>
      <w:r w:rsidRPr="002518E3">
        <w:rPr>
          <w:rFonts w:cs="Times New Roman"/>
          <w:i/>
          <w:iCs/>
          <w:szCs w:val="28"/>
        </w:rPr>
        <w:t>2.19.2.3. Запишите правильный ответ.</w:t>
      </w:r>
    </w:p>
    <w:p w14:paraId="7AC38E84" w14:textId="7DE7F4BD" w:rsidR="00745C4E" w:rsidRPr="002518E3" w:rsidRDefault="00745C4E" w:rsidP="00745C4E">
      <w:pPr>
        <w:spacing w:after="0"/>
        <w:rPr>
          <w:rFonts w:cs="Times New Roman"/>
          <w:szCs w:val="28"/>
        </w:rPr>
      </w:pPr>
      <w:r w:rsidRPr="002518E3">
        <w:rPr>
          <w:rFonts w:cs="Times New Roman"/>
          <w:szCs w:val="28"/>
        </w:rPr>
        <w:tab/>
        <w:t xml:space="preserve">Целью лечения в данной клинической ситуации является эрадикация микроорганизма </w:t>
      </w:r>
      <w:r w:rsidRPr="002518E3">
        <w:rPr>
          <w:rFonts w:cs="Times New Roman"/>
          <w:szCs w:val="28"/>
          <w:lang w:val="en-US"/>
        </w:rPr>
        <w:t>Nesseria</w:t>
      </w:r>
      <w:r w:rsidRPr="002518E3">
        <w:rPr>
          <w:rFonts w:cs="Times New Roman"/>
          <w:szCs w:val="28"/>
        </w:rPr>
        <w:t xml:space="preserve"> _________.</w:t>
      </w:r>
    </w:p>
    <w:p w14:paraId="3B3F6892" w14:textId="77777777" w:rsidR="00745C4E" w:rsidRPr="002518E3" w:rsidRDefault="00745C4E" w:rsidP="00745C4E">
      <w:pPr>
        <w:spacing w:after="0"/>
        <w:ind w:firstLine="708"/>
        <w:rPr>
          <w:rFonts w:cs="Times New Roman"/>
          <w:szCs w:val="28"/>
        </w:rPr>
      </w:pPr>
      <w:r w:rsidRPr="002518E3">
        <w:rPr>
          <w:rFonts w:cs="Times New Roman"/>
          <w:szCs w:val="28"/>
        </w:rPr>
        <w:t>Ответ:</w:t>
      </w:r>
    </w:p>
    <w:p w14:paraId="0A9B8461" w14:textId="2619039F" w:rsidR="00745C4E" w:rsidRPr="002518E3" w:rsidRDefault="00745C4E" w:rsidP="00745C4E">
      <w:pPr>
        <w:spacing w:after="0"/>
        <w:ind w:firstLine="708"/>
        <w:rPr>
          <w:rFonts w:cs="Times New Roman"/>
          <w:szCs w:val="28"/>
        </w:rPr>
      </w:pPr>
      <w:r w:rsidRPr="002518E3">
        <w:rPr>
          <w:rFonts w:cs="Times New Roman"/>
          <w:szCs w:val="28"/>
        </w:rPr>
        <w:t xml:space="preserve">Ключ: </w:t>
      </w:r>
      <w:r w:rsidRPr="002518E3">
        <w:rPr>
          <w:rFonts w:cs="Times New Roman"/>
          <w:szCs w:val="28"/>
          <w:lang w:val="en-US"/>
        </w:rPr>
        <w:t>gonorrhoeae</w:t>
      </w:r>
    </w:p>
    <w:p w14:paraId="28ACACED" w14:textId="0372C27D" w:rsidR="00745C4E" w:rsidRPr="002518E3" w:rsidRDefault="00745C4E" w:rsidP="00745C4E">
      <w:pPr>
        <w:spacing w:after="0"/>
        <w:ind w:firstLine="708"/>
        <w:rPr>
          <w:rFonts w:cs="Times New Roman"/>
          <w:szCs w:val="28"/>
        </w:rPr>
      </w:pPr>
    </w:p>
    <w:p w14:paraId="5C2DC48A" w14:textId="18F122F8" w:rsidR="00745C4E" w:rsidRPr="002518E3" w:rsidRDefault="00745C4E" w:rsidP="00745C4E">
      <w:pPr>
        <w:spacing w:after="0"/>
        <w:ind w:firstLine="708"/>
        <w:rPr>
          <w:rFonts w:cs="Times New Roman"/>
          <w:i/>
          <w:iCs/>
          <w:szCs w:val="28"/>
        </w:rPr>
      </w:pPr>
      <w:r w:rsidRPr="002518E3">
        <w:rPr>
          <w:rFonts w:cs="Times New Roman"/>
          <w:i/>
          <w:iCs/>
          <w:szCs w:val="28"/>
        </w:rPr>
        <w:t>2.19.2.4. Выберите правильный ответ и запишите аргументы, обосновывающие выбор ответа.</w:t>
      </w:r>
    </w:p>
    <w:p w14:paraId="62D9CF14" w14:textId="4D580EC5" w:rsidR="00745C4E" w:rsidRPr="002518E3" w:rsidRDefault="00745C4E" w:rsidP="00745C4E">
      <w:pPr>
        <w:spacing w:after="0"/>
        <w:rPr>
          <w:rFonts w:cs="Times New Roman"/>
          <w:szCs w:val="28"/>
        </w:rPr>
      </w:pPr>
      <w:r w:rsidRPr="002518E3">
        <w:rPr>
          <w:rFonts w:cs="Times New Roman"/>
          <w:szCs w:val="28"/>
        </w:rPr>
        <w:tab/>
        <w:t>Лечение гонококковой инфекции у данного пациента проводится препаратом</w:t>
      </w:r>
    </w:p>
    <w:p w14:paraId="58EA1026" w14:textId="71682FA2" w:rsidR="00745C4E" w:rsidRPr="002518E3" w:rsidRDefault="00745C4E" w:rsidP="00745C4E">
      <w:pPr>
        <w:spacing w:after="0"/>
        <w:rPr>
          <w:rFonts w:cs="Times New Roman"/>
          <w:szCs w:val="28"/>
        </w:rPr>
      </w:pPr>
      <w:r w:rsidRPr="002518E3">
        <w:rPr>
          <w:rFonts w:cs="Times New Roman"/>
          <w:szCs w:val="28"/>
        </w:rPr>
        <w:t xml:space="preserve">А) </w:t>
      </w:r>
      <w:r w:rsidR="00D974CF" w:rsidRPr="002518E3">
        <w:rPr>
          <w:rFonts w:cs="Times New Roman"/>
          <w:szCs w:val="28"/>
        </w:rPr>
        <w:t>Клиндамицин</w:t>
      </w:r>
    </w:p>
    <w:p w14:paraId="267A7280" w14:textId="43DFABD4" w:rsidR="00745C4E" w:rsidRPr="002518E3" w:rsidRDefault="00745C4E" w:rsidP="00745C4E">
      <w:pPr>
        <w:spacing w:after="0"/>
        <w:rPr>
          <w:rFonts w:cs="Times New Roman"/>
          <w:szCs w:val="28"/>
        </w:rPr>
      </w:pPr>
      <w:r w:rsidRPr="002518E3">
        <w:rPr>
          <w:rFonts w:cs="Times New Roman"/>
          <w:szCs w:val="28"/>
        </w:rPr>
        <w:t xml:space="preserve">Б) </w:t>
      </w:r>
      <w:r w:rsidR="00D974CF" w:rsidRPr="002518E3">
        <w:rPr>
          <w:rFonts w:cs="Times New Roman"/>
          <w:szCs w:val="28"/>
        </w:rPr>
        <w:t>Метронидазол</w:t>
      </w:r>
    </w:p>
    <w:p w14:paraId="4287532B" w14:textId="74348435" w:rsidR="00745C4E" w:rsidRPr="002518E3" w:rsidRDefault="00745C4E" w:rsidP="00745C4E">
      <w:pPr>
        <w:spacing w:after="0"/>
        <w:rPr>
          <w:rFonts w:cs="Times New Roman"/>
          <w:szCs w:val="28"/>
        </w:rPr>
      </w:pPr>
      <w:r w:rsidRPr="002518E3">
        <w:rPr>
          <w:rFonts w:cs="Times New Roman"/>
          <w:szCs w:val="28"/>
        </w:rPr>
        <w:t xml:space="preserve">В) </w:t>
      </w:r>
      <w:r w:rsidR="00D974CF" w:rsidRPr="002518E3">
        <w:rPr>
          <w:rFonts w:cs="Times New Roman"/>
          <w:szCs w:val="28"/>
        </w:rPr>
        <w:t>Цефтриаксон</w:t>
      </w:r>
    </w:p>
    <w:p w14:paraId="5C8E7B13" w14:textId="15538A59" w:rsidR="00745C4E" w:rsidRPr="002518E3" w:rsidRDefault="00745C4E" w:rsidP="00745C4E">
      <w:pPr>
        <w:spacing w:after="0"/>
        <w:rPr>
          <w:rFonts w:cs="Times New Roman"/>
          <w:szCs w:val="28"/>
        </w:rPr>
      </w:pPr>
      <w:r w:rsidRPr="002518E3">
        <w:rPr>
          <w:rFonts w:cs="Times New Roman"/>
          <w:szCs w:val="28"/>
        </w:rPr>
        <w:t xml:space="preserve">Г) </w:t>
      </w:r>
      <w:r w:rsidR="00D974CF" w:rsidRPr="002518E3">
        <w:rPr>
          <w:rFonts w:cs="Times New Roman"/>
          <w:szCs w:val="28"/>
        </w:rPr>
        <w:t>Доксициклин</w:t>
      </w:r>
    </w:p>
    <w:p w14:paraId="61147BAA" w14:textId="77777777" w:rsidR="00745C4E" w:rsidRPr="002518E3" w:rsidRDefault="00745C4E" w:rsidP="00745C4E">
      <w:pPr>
        <w:spacing w:after="0"/>
        <w:ind w:firstLine="708"/>
        <w:rPr>
          <w:rFonts w:cs="Times New Roman"/>
          <w:szCs w:val="28"/>
        </w:rPr>
      </w:pPr>
      <w:r w:rsidRPr="002518E3">
        <w:rPr>
          <w:rFonts w:cs="Times New Roman"/>
          <w:szCs w:val="28"/>
        </w:rPr>
        <w:t>Ответ:</w:t>
      </w:r>
    </w:p>
    <w:p w14:paraId="69D91AF2" w14:textId="77777777" w:rsidR="00745C4E" w:rsidRPr="002518E3" w:rsidRDefault="00745C4E" w:rsidP="00745C4E">
      <w:pPr>
        <w:spacing w:after="0"/>
        <w:ind w:firstLine="708"/>
        <w:rPr>
          <w:rFonts w:cs="Times New Roman"/>
          <w:szCs w:val="28"/>
        </w:rPr>
      </w:pPr>
      <w:r w:rsidRPr="002518E3">
        <w:rPr>
          <w:rFonts w:cs="Times New Roman"/>
          <w:szCs w:val="28"/>
        </w:rPr>
        <w:t>Обоснование:</w:t>
      </w:r>
    </w:p>
    <w:p w14:paraId="48EBAF39" w14:textId="32F1D00D" w:rsidR="00745C4E" w:rsidRPr="002518E3" w:rsidRDefault="00745C4E" w:rsidP="00745C4E">
      <w:pPr>
        <w:spacing w:after="0"/>
        <w:ind w:firstLine="708"/>
        <w:rPr>
          <w:rFonts w:cs="Times New Roman"/>
          <w:szCs w:val="28"/>
        </w:rPr>
      </w:pPr>
      <w:r w:rsidRPr="002518E3">
        <w:rPr>
          <w:rFonts w:cs="Times New Roman"/>
          <w:szCs w:val="28"/>
        </w:rPr>
        <w:t xml:space="preserve">Ключ: </w:t>
      </w:r>
      <w:r w:rsidR="00D974CF" w:rsidRPr="002518E3">
        <w:rPr>
          <w:rFonts w:cs="Times New Roman"/>
          <w:szCs w:val="28"/>
        </w:rPr>
        <w:t>В</w:t>
      </w:r>
    </w:p>
    <w:p w14:paraId="14ADFA79" w14:textId="2184B68C" w:rsidR="00745C4E" w:rsidRPr="002518E3" w:rsidRDefault="00745C4E" w:rsidP="00D974CF">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00D974CF" w:rsidRPr="002518E3">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7B5BDCD1" w14:textId="77777777" w:rsidR="00D974CF" w:rsidRPr="002518E3" w:rsidRDefault="00D974CF" w:rsidP="00D974CF">
      <w:pPr>
        <w:shd w:val="clear" w:color="auto" w:fill="FFFFFF" w:themeFill="background1"/>
        <w:spacing w:after="0"/>
        <w:ind w:firstLine="708"/>
        <w:rPr>
          <w:rFonts w:cs="Times New Roman"/>
          <w:color w:val="000000"/>
          <w:szCs w:val="28"/>
        </w:rPr>
      </w:pPr>
    </w:p>
    <w:p w14:paraId="2F8F0F2A" w14:textId="374264DD" w:rsidR="00D974CF" w:rsidRPr="002518E3" w:rsidRDefault="00D974CF" w:rsidP="00D974CF">
      <w:pPr>
        <w:spacing w:after="0"/>
        <w:ind w:firstLine="708"/>
        <w:rPr>
          <w:rFonts w:cs="Times New Roman"/>
          <w:i/>
          <w:iCs/>
          <w:szCs w:val="28"/>
        </w:rPr>
      </w:pPr>
      <w:r w:rsidRPr="002518E3">
        <w:rPr>
          <w:rFonts w:cs="Times New Roman"/>
          <w:i/>
          <w:iCs/>
          <w:szCs w:val="28"/>
        </w:rPr>
        <w:t>2.19.2.5. Выберите правильный ответ и запишите аргументы, обосновывающие выбор ответа.</w:t>
      </w:r>
    </w:p>
    <w:p w14:paraId="1E457DE0" w14:textId="3A0B2CF8" w:rsidR="00D974CF" w:rsidRPr="002518E3" w:rsidRDefault="00D974CF" w:rsidP="00D974CF">
      <w:pPr>
        <w:spacing w:after="0"/>
        <w:rPr>
          <w:rFonts w:cs="Times New Roman"/>
          <w:szCs w:val="28"/>
        </w:rPr>
      </w:pPr>
      <w:r w:rsidRPr="002518E3">
        <w:rPr>
          <w:rFonts w:cs="Times New Roman"/>
          <w:szCs w:val="28"/>
        </w:rPr>
        <w:tab/>
        <w:t>Рекомендовано для лечения гонококковой инфекции у данного пациента назначить перорально</w:t>
      </w:r>
    </w:p>
    <w:p w14:paraId="6AFAB604" w14:textId="7698268A" w:rsidR="00D974CF" w:rsidRPr="002518E3" w:rsidRDefault="00D974CF" w:rsidP="00D974CF">
      <w:pPr>
        <w:spacing w:after="0"/>
        <w:rPr>
          <w:rFonts w:cs="Times New Roman"/>
          <w:szCs w:val="28"/>
        </w:rPr>
      </w:pPr>
      <w:r w:rsidRPr="002518E3">
        <w:rPr>
          <w:rFonts w:cs="Times New Roman"/>
          <w:szCs w:val="28"/>
        </w:rPr>
        <w:t>А) Орнидазол</w:t>
      </w:r>
    </w:p>
    <w:p w14:paraId="2F25A7C6" w14:textId="54FFB629" w:rsidR="00D974CF" w:rsidRPr="002518E3" w:rsidRDefault="00D974CF" w:rsidP="00D974CF">
      <w:pPr>
        <w:spacing w:after="0"/>
        <w:rPr>
          <w:rFonts w:cs="Times New Roman"/>
          <w:szCs w:val="28"/>
        </w:rPr>
      </w:pPr>
      <w:r w:rsidRPr="002518E3">
        <w:rPr>
          <w:rFonts w:cs="Times New Roman"/>
          <w:szCs w:val="28"/>
        </w:rPr>
        <w:t>Б) Тетрациклин</w:t>
      </w:r>
    </w:p>
    <w:p w14:paraId="52A21532" w14:textId="21473AEC" w:rsidR="00D974CF" w:rsidRPr="002518E3" w:rsidRDefault="00D974CF" w:rsidP="00D974CF">
      <w:pPr>
        <w:spacing w:after="0"/>
        <w:rPr>
          <w:rFonts w:cs="Times New Roman"/>
          <w:szCs w:val="28"/>
        </w:rPr>
      </w:pPr>
      <w:r w:rsidRPr="002518E3">
        <w:rPr>
          <w:rFonts w:cs="Times New Roman"/>
          <w:szCs w:val="28"/>
        </w:rPr>
        <w:t>В) Пенициллин</w:t>
      </w:r>
    </w:p>
    <w:p w14:paraId="2F13F6D5" w14:textId="01F70BA9" w:rsidR="00D974CF" w:rsidRPr="002518E3" w:rsidRDefault="00D974CF" w:rsidP="00D974CF">
      <w:pPr>
        <w:spacing w:after="0"/>
        <w:rPr>
          <w:rFonts w:cs="Times New Roman"/>
          <w:szCs w:val="28"/>
        </w:rPr>
      </w:pPr>
      <w:r w:rsidRPr="002518E3">
        <w:rPr>
          <w:rFonts w:cs="Times New Roman"/>
          <w:szCs w:val="28"/>
        </w:rPr>
        <w:t>Г) Цефиксим</w:t>
      </w:r>
    </w:p>
    <w:p w14:paraId="2BF110CA" w14:textId="77777777" w:rsidR="00D974CF" w:rsidRPr="002518E3" w:rsidRDefault="00D974CF" w:rsidP="00D974CF">
      <w:pPr>
        <w:spacing w:after="0"/>
        <w:ind w:firstLine="708"/>
        <w:rPr>
          <w:rFonts w:cs="Times New Roman"/>
          <w:szCs w:val="28"/>
        </w:rPr>
      </w:pPr>
      <w:r w:rsidRPr="002518E3">
        <w:rPr>
          <w:rFonts w:cs="Times New Roman"/>
          <w:szCs w:val="28"/>
        </w:rPr>
        <w:t>Ответ:</w:t>
      </w:r>
    </w:p>
    <w:p w14:paraId="5A1DCCD4" w14:textId="77777777" w:rsidR="00D974CF" w:rsidRPr="002518E3" w:rsidRDefault="00D974CF" w:rsidP="00D974CF">
      <w:pPr>
        <w:spacing w:after="0"/>
        <w:ind w:firstLine="708"/>
        <w:rPr>
          <w:rFonts w:cs="Times New Roman"/>
          <w:szCs w:val="28"/>
        </w:rPr>
      </w:pPr>
      <w:r w:rsidRPr="002518E3">
        <w:rPr>
          <w:rFonts w:cs="Times New Roman"/>
          <w:szCs w:val="28"/>
        </w:rPr>
        <w:t>Обоснование:</w:t>
      </w:r>
    </w:p>
    <w:p w14:paraId="4447CABD" w14:textId="4083077B" w:rsidR="00D974CF" w:rsidRPr="002518E3" w:rsidRDefault="00D974CF" w:rsidP="00D974CF">
      <w:pPr>
        <w:spacing w:after="0"/>
        <w:ind w:firstLine="708"/>
        <w:rPr>
          <w:rFonts w:cs="Times New Roman"/>
          <w:szCs w:val="28"/>
        </w:rPr>
      </w:pPr>
      <w:r w:rsidRPr="002518E3">
        <w:rPr>
          <w:rFonts w:cs="Times New Roman"/>
          <w:szCs w:val="28"/>
        </w:rPr>
        <w:t>Ключ: Г</w:t>
      </w:r>
    </w:p>
    <w:p w14:paraId="113999D1" w14:textId="5589AB8C" w:rsidR="00D974CF" w:rsidRPr="002518E3" w:rsidRDefault="00D974CF" w:rsidP="00D974CF">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Цефиксим 400 мг перорально однократно.</w:t>
      </w:r>
    </w:p>
    <w:p w14:paraId="1D86EDC8" w14:textId="5C5CD5EA" w:rsidR="00D974CF" w:rsidRPr="002518E3" w:rsidRDefault="00D974CF" w:rsidP="00D974CF">
      <w:pPr>
        <w:shd w:val="clear" w:color="auto" w:fill="FFFFFF" w:themeFill="background1"/>
        <w:spacing w:after="0"/>
        <w:ind w:firstLine="708"/>
        <w:rPr>
          <w:rFonts w:cs="Times New Roman"/>
          <w:color w:val="000000"/>
          <w:szCs w:val="28"/>
          <w:shd w:val="clear" w:color="auto" w:fill="F8F9FA"/>
        </w:rPr>
      </w:pPr>
    </w:p>
    <w:p w14:paraId="45B9FD57" w14:textId="55FB1149" w:rsidR="00D974CF" w:rsidRPr="002518E3" w:rsidRDefault="00D974CF" w:rsidP="00D974CF">
      <w:pPr>
        <w:spacing w:after="0"/>
        <w:ind w:firstLine="708"/>
        <w:rPr>
          <w:rFonts w:cs="Times New Roman"/>
          <w:i/>
          <w:iCs/>
          <w:szCs w:val="28"/>
        </w:rPr>
      </w:pPr>
      <w:r w:rsidRPr="002518E3">
        <w:rPr>
          <w:rFonts w:cs="Times New Roman"/>
          <w:i/>
          <w:iCs/>
          <w:szCs w:val="28"/>
        </w:rPr>
        <w:t>2.19.2.6. Запишите правильный ответ.</w:t>
      </w:r>
    </w:p>
    <w:p w14:paraId="0B38C46E" w14:textId="3E4A935D" w:rsidR="00D974CF" w:rsidRPr="002518E3" w:rsidRDefault="00D974CF" w:rsidP="00D974CF">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1BD470ED" w14:textId="77777777" w:rsidR="00D974CF" w:rsidRPr="002518E3" w:rsidRDefault="00D974CF" w:rsidP="00D974CF">
      <w:pPr>
        <w:spacing w:after="0"/>
        <w:ind w:firstLine="708"/>
        <w:rPr>
          <w:rFonts w:cs="Times New Roman"/>
          <w:szCs w:val="28"/>
        </w:rPr>
      </w:pPr>
      <w:r w:rsidRPr="002518E3">
        <w:rPr>
          <w:rFonts w:cs="Times New Roman"/>
          <w:szCs w:val="28"/>
        </w:rPr>
        <w:t>Ответ:</w:t>
      </w:r>
    </w:p>
    <w:p w14:paraId="3FFCFA15" w14:textId="1BE15392" w:rsidR="00D974CF" w:rsidRPr="002518E3" w:rsidRDefault="00D974CF" w:rsidP="00D974CF">
      <w:pPr>
        <w:spacing w:after="0"/>
        <w:ind w:firstLine="708"/>
        <w:rPr>
          <w:rFonts w:cs="Times New Roman"/>
          <w:szCs w:val="28"/>
        </w:rPr>
      </w:pPr>
      <w:r w:rsidRPr="002518E3">
        <w:rPr>
          <w:rFonts w:cs="Times New Roman"/>
          <w:szCs w:val="28"/>
        </w:rPr>
        <w:t>Ключ: 1; 24; 14</w:t>
      </w:r>
    </w:p>
    <w:p w14:paraId="70875E0D" w14:textId="77777777" w:rsidR="00D974CF" w:rsidRPr="002518E3" w:rsidRDefault="00D974CF" w:rsidP="00D974CF">
      <w:pPr>
        <w:shd w:val="clear" w:color="auto" w:fill="FFFFFF" w:themeFill="background1"/>
        <w:spacing w:after="0"/>
        <w:ind w:firstLine="708"/>
        <w:rPr>
          <w:rFonts w:cs="Times New Roman"/>
          <w:color w:val="000000"/>
          <w:szCs w:val="28"/>
          <w:shd w:val="clear" w:color="auto" w:fill="F8F9FA"/>
        </w:rPr>
      </w:pPr>
    </w:p>
    <w:p w14:paraId="184D4F50" w14:textId="400438C5" w:rsidR="00D974CF" w:rsidRPr="002518E3" w:rsidRDefault="00D974CF" w:rsidP="00D974CF">
      <w:pPr>
        <w:spacing w:after="0"/>
        <w:ind w:firstLine="708"/>
        <w:rPr>
          <w:rFonts w:cs="Times New Roman"/>
          <w:i/>
          <w:iCs/>
          <w:szCs w:val="28"/>
        </w:rPr>
      </w:pPr>
      <w:r w:rsidRPr="002518E3">
        <w:rPr>
          <w:rFonts w:cs="Times New Roman"/>
          <w:i/>
          <w:iCs/>
          <w:szCs w:val="28"/>
        </w:rPr>
        <w:t>2.19.2.7. Запишите правильный ответ.</w:t>
      </w:r>
    </w:p>
    <w:p w14:paraId="68E86197" w14:textId="65946B4C" w:rsidR="00D974CF" w:rsidRPr="002518E3" w:rsidRDefault="00D974CF" w:rsidP="00D974CF">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35F4BA2B" w14:textId="77777777" w:rsidR="00D974CF" w:rsidRPr="002518E3" w:rsidRDefault="00D974CF" w:rsidP="00D974CF">
      <w:pPr>
        <w:spacing w:after="0"/>
        <w:ind w:firstLine="708"/>
        <w:rPr>
          <w:rFonts w:cs="Times New Roman"/>
          <w:szCs w:val="28"/>
        </w:rPr>
      </w:pPr>
      <w:r w:rsidRPr="002518E3">
        <w:rPr>
          <w:rFonts w:cs="Times New Roman"/>
          <w:szCs w:val="28"/>
        </w:rPr>
        <w:t>Ответ:</w:t>
      </w:r>
    </w:p>
    <w:p w14:paraId="716EA27C" w14:textId="40B38A8F" w:rsidR="00745C4E" w:rsidRPr="002518E3" w:rsidRDefault="00D974CF" w:rsidP="00D974C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цефиксим 400 мг перорально 2 раза в сутки в течение 14 дней</w:t>
      </w:r>
    </w:p>
    <w:p w14:paraId="649BE656" w14:textId="77777777" w:rsidR="00745C4E" w:rsidRPr="002518E3" w:rsidRDefault="00745C4E" w:rsidP="00745C4E">
      <w:pPr>
        <w:spacing w:after="0"/>
        <w:ind w:firstLine="708"/>
        <w:rPr>
          <w:rFonts w:cs="Times New Roman"/>
          <w:szCs w:val="28"/>
        </w:rPr>
      </w:pPr>
    </w:p>
    <w:p w14:paraId="0C64FA02" w14:textId="7A0903C5" w:rsidR="00D974CF" w:rsidRPr="002518E3" w:rsidRDefault="00D974CF" w:rsidP="00D974CF">
      <w:pPr>
        <w:spacing w:after="0"/>
        <w:ind w:firstLine="708"/>
        <w:rPr>
          <w:rFonts w:cs="Times New Roman"/>
          <w:i/>
          <w:iCs/>
          <w:szCs w:val="28"/>
        </w:rPr>
      </w:pPr>
      <w:r w:rsidRPr="002518E3">
        <w:rPr>
          <w:rFonts w:cs="Times New Roman"/>
          <w:i/>
          <w:iCs/>
          <w:szCs w:val="28"/>
        </w:rPr>
        <w:t>2.19.2.8. Запишите правильный ответ.</w:t>
      </w:r>
    </w:p>
    <w:p w14:paraId="18D7D0B5" w14:textId="54665C8E" w:rsidR="00D974CF" w:rsidRPr="002518E3" w:rsidRDefault="00D974CF" w:rsidP="00D974CF">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2A6E6927" w14:textId="77777777" w:rsidR="00D974CF" w:rsidRPr="002518E3" w:rsidRDefault="00D974CF" w:rsidP="00D974CF">
      <w:pPr>
        <w:spacing w:after="0"/>
        <w:ind w:firstLine="708"/>
        <w:rPr>
          <w:rFonts w:cs="Times New Roman"/>
          <w:szCs w:val="28"/>
        </w:rPr>
      </w:pPr>
      <w:r w:rsidRPr="002518E3">
        <w:rPr>
          <w:rFonts w:cs="Times New Roman"/>
          <w:szCs w:val="28"/>
        </w:rPr>
        <w:t>Ответ:</w:t>
      </w:r>
    </w:p>
    <w:p w14:paraId="68C4B5E3" w14:textId="10D47B22" w:rsidR="00D974CF" w:rsidRPr="002518E3" w:rsidRDefault="00D974CF" w:rsidP="00D974CF">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14</w:t>
      </w:r>
    </w:p>
    <w:p w14:paraId="20D7B1B2" w14:textId="547DA0B2" w:rsidR="00745C4E" w:rsidRPr="002518E3" w:rsidRDefault="00745C4E" w:rsidP="00745C4E">
      <w:pPr>
        <w:spacing w:after="0"/>
        <w:ind w:firstLine="708"/>
        <w:rPr>
          <w:rFonts w:cs="Times New Roman"/>
          <w:szCs w:val="28"/>
        </w:rPr>
      </w:pPr>
    </w:p>
    <w:p w14:paraId="4A9E65FE" w14:textId="6E5D7D3B" w:rsidR="00D974CF" w:rsidRPr="002518E3" w:rsidRDefault="00D974CF" w:rsidP="00D974CF">
      <w:pPr>
        <w:spacing w:after="0"/>
        <w:ind w:firstLine="708"/>
        <w:rPr>
          <w:rFonts w:cs="Times New Roman"/>
          <w:i/>
          <w:iCs/>
          <w:szCs w:val="28"/>
        </w:rPr>
      </w:pPr>
      <w:r w:rsidRPr="002518E3">
        <w:rPr>
          <w:rFonts w:cs="Times New Roman"/>
          <w:i/>
          <w:iCs/>
          <w:szCs w:val="28"/>
        </w:rPr>
        <w:t>2.19.2.9. Запишите правильный ответ.</w:t>
      </w:r>
    </w:p>
    <w:p w14:paraId="39BBADFF" w14:textId="5166EB3B" w:rsidR="00D974CF" w:rsidRPr="002518E3" w:rsidRDefault="00D974CF" w:rsidP="00D974CF">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700ED89D" w14:textId="77777777" w:rsidR="00D974CF" w:rsidRPr="002518E3" w:rsidRDefault="00D974CF" w:rsidP="00D974CF">
      <w:pPr>
        <w:spacing w:after="0"/>
        <w:ind w:firstLine="708"/>
        <w:rPr>
          <w:rFonts w:cs="Times New Roman"/>
          <w:szCs w:val="28"/>
        </w:rPr>
      </w:pPr>
      <w:r w:rsidRPr="002518E3">
        <w:rPr>
          <w:rFonts w:cs="Times New Roman"/>
          <w:szCs w:val="28"/>
        </w:rPr>
        <w:t>Ответ:</w:t>
      </w:r>
    </w:p>
    <w:p w14:paraId="728A9C63" w14:textId="135DA22F" w:rsidR="00D974CF" w:rsidRPr="002518E3" w:rsidRDefault="00D974CF" w:rsidP="00D974CF">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1 месяц</w:t>
      </w:r>
    </w:p>
    <w:p w14:paraId="34433550" w14:textId="77777777" w:rsidR="00745C4E" w:rsidRPr="002518E3" w:rsidRDefault="00745C4E" w:rsidP="00745C4E">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57BEC" w:rsidRPr="002518E3" w14:paraId="7DF8A2B6" w14:textId="77777777" w:rsidTr="002206F3">
        <w:tc>
          <w:tcPr>
            <w:tcW w:w="2830" w:type="dxa"/>
          </w:tcPr>
          <w:p w14:paraId="423ED525" w14:textId="77777777" w:rsidR="00C57BEC" w:rsidRPr="002518E3" w:rsidRDefault="00C57BEC" w:rsidP="002206F3">
            <w:pPr>
              <w:rPr>
                <w:rFonts w:cs="Times New Roman"/>
                <w:b/>
                <w:bCs/>
                <w:szCs w:val="28"/>
              </w:rPr>
            </w:pPr>
            <w:r w:rsidRPr="002518E3">
              <w:rPr>
                <w:rFonts w:cs="Times New Roman"/>
                <w:b/>
                <w:bCs/>
                <w:szCs w:val="28"/>
              </w:rPr>
              <w:t>Номер задания</w:t>
            </w:r>
          </w:p>
        </w:tc>
        <w:tc>
          <w:tcPr>
            <w:tcW w:w="6514" w:type="dxa"/>
          </w:tcPr>
          <w:p w14:paraId="7F83CA66" w14:textId="0B2280AF" w:rsidR="00C57BEC" w:rsidRPr="002518E3" w:rsidRDefault="00C57BEC" w:rsidP="002206F3">
            <w:pPr>
              <w:rPr>
                <w:rFonts w:cs="Times New Roman"/>
                <w:b/>
                <w:bCs/>
                <w:szCs w:val="28"/>
              </w:rPr>
            </w:pPr>
            <w:r w:rsidRPr="002518E3">
              <w:rPr>
                <w:rFonts w:cs="Times New Roman"/>
                <w:b/>
                <w:bCs/>
                <w:szCs w:val="28"/>
              </w:rPr>
              <w:t>2.19.3</w:t>
            </w:r>
          </w:p>
        </w:tc>
      </w:tr>
      <w:tr w:rsidR="00C57BEC" w:rsidRPr="002518E3" w14:paraId="4787B689" w14:textId="77777777" w:rsidTr="002206F3">
        <w:tc>
          <w:tcPr>
            <w:tcW w:w="2830" w:type="dxa"/>
          </w:tcPr>
          <w:p w14:paraId="46872377" w14:textId="77777777" w:rsidR="00C57BEC" w:rsidRPr="002518E3" w:rsidRDefault="00C57BEC" w:rsidP="002206F3">
            <w:pPr>
              <w:rPr>
                <w:rFonts w:cs="Times New Roman"/>
                <w:szCs w:val="28"/>
              </w:rPr>
            </w:pPr>
            <w:r w:rsidRPr="002518E3">
              <w:rPr>
                <w:rFonts w:cs="Times New Roman"/>
                <w:szCs w:val="28"/>
              </w:rPr>
              <w:t>Тип задания</w:t>
            </w:r>
          </w:p>
        </w:tc>
        <w:tc>
          <w:tcPr>
            <w:tcW w:w="6514" w:type="dxa"/>
          </w:tcPr>
          <w:p w14:paraId="4968761B" w14:textId="77777777" w:rsidR="00C57BEC" w:rsidRPr="002518E3" w:rsidRDefault="00C57BEC" w:rsidP="002206F3">
            <w:pPr>
              <w:rPr>
                <w:rFonts w:cs="Times New Roman"/>
                <w:szCs w:val="28"/>
              </w:rPr>
            </w:pPr>
            <w:r w:rsidRPr="002518E3">
              <w:rPr>
                <w:rFonts w:cs="Times New Roman"/>
                <w:szCs w:val="28"/>
              </w:rPr>
              <w:t>Ситуационная задача</w:t>
            </w:r>
          </w:p>
        </w:tc>
      </w:tr>
      <w:tr w:rsidR="00C57BEC" w:rsidRPr="002518E3" w14:paraId="1554EA5C" w14:textId="77777777" w:rsidTr="002206F3">
        <w:tc>
          <w:tcPr>
            <w:tcW w:w="2830" w:type="dxa"/>
          </w:tcPr>
          <w:p w14:paraId="3C727F9C" w14:textId="77777777" w:rsidR="00C57BEC" w:rsidRPr="002518E3" w:rsidRDefault="00C57BEC" w:rsidP="002206F3">
            <w:pPr>
              <w:rPr>
                <w:rFonts w:cs="Times New Roman"/>
                <w:szCs w:val="28"/>
              </w:rPr>
            </w:pPr>
            <w:r w:rsidRPr="002518E3">
              <w:rPr>
                <w:rFonts w:cs="Times New Roman"/>
                <w:szCs w:val="28"/>
              </w:rPr>
              <w:t>Уровень сложности</w:t>
            </w:r>
          </w:p>
        </w:tc>
        <w:tc>
          <w:tcPr>
            <w:tcW w:w="6514" w:type="dxa"/>
          </w:tcPr>
          <w:p w14:paraId="0F965559" w14:textId="77777777" w:rsidR="00C57BEC" w:rsidRPr="002518E3" w:rsidRDefault="00C57BEC" w:rsidP="002206F3">
            <w:pPr>
              <w:rPr>
                <w:rFonts w:cs="Times New Roman"/>
                <w:szCs w:val="28"/>
              </w:rPr>
            </w:pPr>
            <w:r w:rsidRPr="002518E3">
              <w:rPr>
                <w:rFonts w:cs="Times New Roman"/>
                <w:szCs w:val="28"/>
              </w:rPr>
              <w:t>Высокий</w:t>
            </w:r>
          </w:p>
        </w:tc>
      </w:tr>
      <w:tr w:rsidR="00C57BEC" w:rsidRPr="002518E3" w14:paraId="411AA880" w14:textId="77777777" w:rsidTr="002206F3">
        <w:tc>
          <w:tcPr>
            <w:tcW w:w="2830" w:type="dxa"/>
          </w:tcPr>
          <w:p w14:paraId="75AF99A5" w14:textId="77777777" w:rsidR="00C57BEC" w:rsidRPr="002518E3" w:rsidRDefault="00C57BEC" w:rsidP="002206F3">
            <w:pPr>
              <w:rPr>
                <w:rFonts w:cs="Times New Roman"/>
                <w:szCs w:val="28"/>
              </w:rPr>
            </w:pPr>
            <w:r w:rsidRPr="002518E3">
              <w:rPr>
                <w:rFonts w:cs="Times New Roman"/>
                <w:szCs w:val="28"/>
              </w:rPr>
              <w:t>Время выполнения</w:t>
            </w:r>
          </w:p>
        </w:tc>
        <w:tc>
          <w:tcPr>
            <w:tcW w:w="6514" w:type="dxa"/>
          </w:tcPr>
          <w:p w14:paraId="6CA6410E" w14:textId="6C0FBD2B" w:rsidR="00C57BEC" w:rsidRPr="002518E3" w:rsidRDefault="00E03312" w:rsidP="002206F3">
            <w:pPr>
              <w:rPr>
                <w:rFonts w:cs="Times New Roman"/>
                <w:szCs w:val="28"/>
              </w:rPr>
            </w:pPr>
            <w:r w:rsidRPr="002518E3">
              <w:rPr>
                <w:rFonts w:cs="Times New Roman"/>
                <w:szCs w:val="28"/>
              </w:rPr>
              <w:t>4</w:t>
            </w:r>
            <w:r w:rsidR="00C57BEC" w:rsidRPr="002518E3">
              <w:rPr>
                <w:rFonts w:cs="Times New Roman"/>
                <w:szCs w:val="28"/>
              </w:rPr>
              <w:t>0 минут</w:t>
            </w:r>
          </w:p>
        </w:tc>
      </w:tr>
      <w:tr w:rsidR="00C57BEC" w:rsidRPr="002518E3" w14:paraId="40875FA1" w14:textId="77777777" w:rsidTr="002206F3">
        <w:tc>
          <w:tcPr>
            <w:tcW w:w="2830" w:type="dxa"/>
          </w:tcPr>
          <w:p w14:paraId="36BF1E6D" w14:textId="77777777" w:rsidR="00C57BEC" w:rsidRPr="002518E3" w:rsidRDefault="00C57BEC" w:rsidP="002206F3">
            <w:pPr>
              <w:rPr>
                <w:rFonts w:cs="Times New Roman"/>
                <w:szCs w:val="28"/>
              </w:rPr>
            </w:pPr>
            <w:r w:rsidRPr="002518E3">
              <w:rPr>
                <w:rFonts w:cs="Times New Roman"/>
                <w:szCs w:val="28"/>
              </w:rPr>
              <w:t>Проверяемые компетенции</w:t>
            </w:r>
          </w:p>
        </w:tc>
        <w:tc>
          <w:tcPr>
            <w:tcW w:w="6514" w:type="dxa"/>
          </w:tcPr>
          <w:p w14:paraId="5CFF12F6" w14:textId="7228ADE1" w:rsidR="00C57BEC" w:rsidRPr="002518E3" w:rsidRDefault="00B11FF6" w:rsidP="002206F3">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246C6B6C" w14:textId="77777777" w:rsidR="00C57BEC" w:rsidRPr="002518E3" w:rsidRDefault="00C57BEC" w:rsidP="00C57BEC">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6E61D018" w14:textId="15F0C88C" w:rsidR="00C57BEC" w:rsidRPr="002518E3" w:rsidRDefault="00C57BEC" w:rsidP="00C57BEC">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Пациент 29 лет обратился на консультацию к врачу-дерматовенерологу.</w:t>
      </w:r>
    </w:p>
    <w:p w14:paraId="39791BF6" w14:textId="2C045A5D" w:rsidR="00C57BEC" w:rsidRPr="002518E3" w:rsidRDefault="00C57BEC" w:rsidP="00C57BEC">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и верхних конечностей.</w:t>
      </w:r>
    </w:p>
    <w:p w14:paraId="76326DED" w14:textId="4E910B7A" w:rsidR="00C57BEC" w:rsidRPr="002518E3" w:rsidRDefault="00C57BEC" w:rsidP="00C57BEC">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3148D434" w14:textId="1728AACA" w:rsidR="00C57BEC" w:rsidRPr="002518E3" w:rsidRDefault="00C57BEC" w:rsidP="00C57BEC">
      <w:pPr>
        <w:spacing w:after="0"/>
        <w:ind w:firstLine="708"/>
        <w:rPr>
          <w:rFonts w:cs="Times New Roman"/>
          <w:b/>
          <w:bCs/>
          <w:szCs w:val="28"/>
        </w:rPr>
      </w:pPr>
      <w:r w:rsidRPr="002518E3">
        <w:rPr>
          <w:rFonts w:cs="Times New Roman"/>
          <w:b/>
          <w:bCs/>
          <w:szCs w:val="28"/>
        </w:rPr>
        <w:t>Анамнез жизни:</w:t>
      </w:r>
    </w:p>
    <w:p w14:paraId="5719B6FE"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Перенесенные и хронические заболевания: ОРВИ.</w:t>
      </w:r>
    </w:p>
    <w:p w14:paraId="108E1142"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3538C26E"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Хирургические вмешательства: отрицает.</w:t>
      </w:r>
    </w:p>
    <w:p w14:paraId="5D87CB4E"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3D8F44E8"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Наследственность: не отягощена.</w:t>
      </w:r>
    </w:p>
    <w:p w14:paraId="3C533C64" w14:textId="77777777" w:rsidR="00C57BEC" w:rsidRPr="002518E3" w:rsidRDefault="00C57BEC"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29AD23CF" w14:textId="67D51B64" w:rsidR="008730A9" w:rsidRPr="002518E3" w:rsidRDefault="00C57BEC" w:rsidP="00C57BEC">
      <w:pPr>
        <w:spacing w:after="0"/>
        <w:ind w:firstLine="708"/>
        <w:rPr>
          <w:rFonts w:cs="Times New Roman"/>
          <w:szCs w:val="28"/>
        </w:rPr>
      </w:pPr>
      <w:r w:rsidRPr="002518E3">
        <w:rPr>
          <w:rFonts w:cs="Times New Roman"/>
          <w:b/>
          <w:bCs/>
          <w:szCs w:val="28"/>
        </w:rPr>
        <w:t>Объективный статус</w:t>
      </w:r>
      <w:r w:rsidRPr="002518E3">
        <w:rPr>
          <w:rFonts w:cs="Times New Roman"/>
          <w:szCs w:val="28"/>
        </w:rPr>
        <w:t xml:space="preserve"> - </w:t>
      </w:r>
      <w:r w:rsidRPr="002518E3">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17400D49" w14:textId="51A22860" w:rsidR="008730A9" w:rsidRPr="002518E3" w:rsidRDefault="00C57BEC" w:rsidP="00C57BEC">
      <w:pPr>
        <w:spacing w:after="0"/>
        <w:jc w:val="center"/>
        <w:rPr>
          <w:rFonts w:cs="Times New Roman"/>
          <w:szCs w:val="28"/>
        </w:rPr>
      </w:pPr>
      <w:r w:rsidRPr="002518E3">
        <w:rPr>
          <w:noProof/>
        </w:rPr>
        <w:drawing>
          <wp:inline distT="0" distB="0" distL="0" distR="0" wp14:anchorId="76325918" wp14:editId="485C08F7">
            <wp:extent cx="4380222" cy="3670935"/>
            <wp:effectExtent l="0" t="0" r="1905" b="5715"/>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35">
                      <a:extLst>
                        <a:ext uri="{28A0092B-C50C-407E-A947-70E740481C1C}">
                          <a14:useLocalDpi xmlns:a14="http://schemas.microsoft.com/office/drawing/2010/main" val="0"/>
                        </a:ext>
                      </a:extLst>
                    </a:blip>
                    <a:srcRect l="10630"/>
                    <a:stretch/>
                  </pic:blipFill>
                  <pic:spPr bwMode="auto">
                    <a:xfrm>
                      <a:off x="0" y="0"/>
                      <a:ext cx="4383192" cy="3673424"/>
                    </a:xfrm>
                    <a:prstGeom prst="rect">
                      <a:avLst/>
                    </a:prstGeom>
                    <a:noFill/>
                    <a:ln>
                      <a:noFill/>
                    </a:ln>
                    <a:extLst>
                      <a:ext uri="{53640926-AAD7-44D8-BBD7-CCE9431645EC}">
                        <a14:shadowObscured xmlns:a14="http://schemas.microsoft.com/office/drawing/2010/main"/>
                      </a:ext>
                    </a:extLst>
                  </pic:spPr>
                </pic:pic>
              </a:graphicData>
            </a:graphic>
          </wp:inline>
        </w:drawing>
      </w:r>
    </w:p>
    <w:p w14:paraId="1796C463" w14:textId="0DF8DB44" w:rsidR="00C57BEC" w:rsidRPr="002518E3" w:rsidRDefault="00C57BEC" w:rsidP="008730A9">
      <w:pPr>
        <w:spacing w:after="0"/>
        <w:rPr>
          <w:rFonts w:cs="Times New Roman"/>
          <w:szCs w:val="28"/>
        </w:rPr>
      </w:pPr>
    </w:p>
    <w:p w14:paraId="29307B8C" w14:textId="03195F52" w:rsidR="00C57BEC" w:rsidRPr="002518E3" w:rsidRDefault="00C57BEC" w:rsidP="00C57BEC">
      <w:pPr>
        <w:spacing w:after="0"/>
        <w:ind w:firstLine="708"/>
        <w:rPr>
          <w:rFonts w:cs="Times New Roman"/>
          <w:i/>
          <w:iCs/>
          <w:szCs w:val="28"/>
        </w:rPr>
      </w:pPr>
      <w:r w:rsidRPr="002518E3">
        <w:rPr>
          <w:rFonts w:cs="Times New Roman"/>
          <w:i/>
          <w:iCs/>
          <w:szCs w:val="28"/>
        </w:rPr>
        <w:t>2.19.3.1. Выберите правильный ответ и запишите аргументы, обосновывающие выбор ответа.</w:t>
      </w:r>
    </w:p>
    <w:p w14:paraId="44006B0C" w14:textId="716E7523" w:rsidR="00C57BEC" w:rsidRPr="002518E3" w:rsidRDefault="00C57BEC" w:rsidP="00C57BEC">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Основным методом обследования, необходимым для подтверждения диагноза, является</w:t>
      </w:r>
    </w:p>
    <w:p w14:paraId="5F17863F" w14:textId="00694432" w:rsidR="00C57BEC" w:rsidRPr="002518E3" w:rsidRDefault="00C57BEC" w:rsidP="00C57BEC">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Определение IgMи IgGк возбудителю кори иммуноферментным анализом</w:t>
      </w:r>
    </w:p>
    <w:p w14:paraId="24860564" w14:textId="33E9B54A" w:rsidR="00C57BEC" w:rsidRPr="002518E3" w:rsidRDefault="00C57BEC" w:rsidP="00C57BEC">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44899363" w14:textId="596F8E4F" w:rsidR="00C57BEC" w:rsidRPr="002518E3" w:rsidRDefault="00C57BEC" w:rsidP="00C57BEC">
      <w:pPr>
        <w:spacing w:after="0"/>
        <w:rPr>
          <w:rFonts w:cs="Times New Roman"/>
          <w:szCs w:val="28"/>
        </w:rPr>
      </w:pPr>
      <w:r w:rsidRPr="002518E3">
        <w:rPr>
          <w:rFonts w:cs="Times New Roman"/>
          <w:szCs w:val="28"/>
        </w:rPr>
        <w:t>В) М</w:t>
      </w:r>
      <w:r w:rsidRPr="002518E3">
        <w:rPr>
          <w:rFonts w:cs="Times New Roman"/>
          <w:color w:val="000000"/>
          <w:szCs w:val="28"/>
          <w:shd w:val="clear" w:color="auto" w:fill="FFFFFF"/>
        </w:rPr>
        <w:t>икроскопическое исследование соскоба кожи на мицелий патогенных грибов</w:t>
      </w:r>
    </w:p>
    <w:p w14:paraId="6CE8106F" w14:textId="23DF6B38" w:rsidR="00C57BEC" w:rsidRPr="002518E3" w:rsidRDefault="00C57BEC" w:rsidP="00C57BEC">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Определение уровня общего IgE в крови</w:t>
      </w:r>
    </w:p>
    <w:p w14:paraId="1DCB5981" w14:textId="77777777" w:rsidR="00C57BEC" w:rsidRPr="002518E3" w:rsidRDefault="00C57BEC" w:rsidP="00C57BEC">
      <w:pPr>
        <w:spacing w:after="0"/>
        <w:ind w:firstLine="708"/>
        <w:rPr>
          <w:rFonts w:cs="Times New Roman"/>
          <w:szCs w:val="28"/>
        </w:rPr>
      </w:pPr>
      <w:r w:rsidRPr="002518E3">
        <w:rPr>
          <w:rFonts w:cs="Times New Roman"/>
          <w:szCs w:val="28"/>
        </w:rPr>
        <w:t>Ответ:</w:t>
      </w:r>
    </w:p>
    <w:p w14:paraId="1D3561FD" w14:textId="77777777" w:rsidR="00C57BEC" w:rsidRPr="002518E3" w:rsidRDefault="00C57BEC" w:rsidP="00C57BEC">
      <w:pPr>
        <w:spacing w:after="0"/>
        <w:ind w:firstLine="708"/>
        <w:rPr>
          <w:rFonts w:cs="Times New Roman"/>
          <w:szCs w:val="28"/>
        </w:rPr>
      </w:pPr>
      <w:r w:rsidRPr="002518E3">
        <w:rPr>
          <w:rFonts w:cs="Times New Roman"/>
          <w:szCs w:val="28"/>
        </w:rPr>
        <w:t>Обоснование:</w:t>
      </w:r>
    </w:p>
    <w:p w14:paraId="23FCDC43" w14:textId="097DB05B" w:rsidR="00C57BEC" w:rsidRPr="002518E3" w:rsidRDefault="00C57BEC" w:rsidP="00C57BEC">
      <w:pPr>
        <w:spacing w:after="0"/>
        <w:ind w:firstLine="708"/>
        <w:rPr>
          <w:rFonts w:cs="Times New Roman"/>
          <w:szCs w:val="28"/>
        </w:rPr>
      </w:pPr>
      <w:r w:rsidRPr="002518E3">
        <w:rPr>
          <w:rFonts w:cs="Times New Roman"/>
          <w:szCs w:val="28"/>
        </w:rPr>
        <w:t>Ключ: Б</w:t>
      </w:r>
    </w:p>
    <w:p w14:paraId="369AB668" w14:textId="0C5A2589" w:rsidR="00C57BEC" w:rsidRPr="002518E3" w:rsidRDefault="00C57BEC" w:rsidP="00C57BEC">
      <w:pPr>
        <w:shd w:val="clear" w:color="auto" w:fill="FFFFFF" w:themeFill="background1"/>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795EBE99" w14:textId="475F48E2" w:rsidR="00C57BEC" w:rsidRPr="002518E3" w:rsidRDefault="00C57BEC" w:rsidP="00C57BEC">
      <w:pPr>
        <w:shd w:val="clear" w:color="auto" w:fill="FFFFFF" w:themeFill="background1"/>
        <w:spacing w:after="0"/>
        <w:ind w:firstLine="708"/>
        <w:rPr>
          <w:rFonts w:cs="Times New Roman"/>
          <w:color w:val="000000"/>
          <w:szCs w:val="28"/>
          <w:shd w:val="clear" w:color="auto" w:fill="F8F9FA"/>
        </w:rPr>
      </w:pPr>
    </w:p>
    <w:p w14:paraId="0408D533" w14:textId="050A936F" w:rsidR="00C57BEC" w:rsidRPr="002518E3" w:rsidRDefault="00C57BEC" w:rsidP="00C57BEC">
      <w:pPr>
        <w:spacing w:after="0"/>
        <w:ind w:firstLine="708"/>
        <w:rPr>
          <w:rFonts w:cs="Times New Roman"/>
          <w:i/>
          <w:iCs/>
          <w:szCs w:val="28"/>
        </w:rPr>
      </w:pPr>
      <w:r w:rsidRPr="002518E3">
        <w:rPr>
          <w:rFonts w:cs="Times New Roman"/>
          <w:i/>
          <w:iCs/>
          <w:szCs w:val="28"/>
        </w:rPr>
        <w:t>2.19.3.2. Выберите правильный ответ и запишите аргументы, обосновывающие выбор ответа.</w:t>
      </w:r>
    </w:p>
    <w:p w14:paraId="61E7CA9C" w14:textId="7BB240A1" w:rsidR="00C57BEC" w:rsidRPr="002518E3" w:rsidRDefault="00C57BEC" w:rsidP="00C57BEC">
      <w:pPr>
        <w:spacing w:after="0"/>
        <w:rPr>
          <w:rFonts w:cs="Times New Roman"/>
          <w:szCs w:val="28"/>
        </w:rPr>
      </w:pPr>
      <w:r w:rsidRPr="002518E3">
        <w:rPr>
          <w:rFonts w:cs="Times New Roman"/>
          <w:szCs w:val="28"/>
        </w:rPr>
        <w:tab/>
      </w:r>
      <w:r w:rsidR="00111D50" w:rsidRPr="002518E3">
        <w:rPr>
          <w:rFonts w:cs="Times New Roman"/>
          <w:color w:val="000000"/>
          <w:szCs w:val="28"/>
          <w:shd w:val="clear" w:color="auto" w:fill="FFFFFF"/>
        </w:rPr>
        <w:t>Анамнестическим данным, позволяющим предположить диагноз, является</w:t>
      </w:r>
    </w:p>
    <w:p w14:paraId="1454AEA6" w14:textId="46B20E5A" w:rsidR="00C57BEC" w:rsidRPr="002518E3" w:rsidRDefault="00C57BEC" w:rsidP="00C57BEC">
      <w:pPr>
        <w:spacing w:after="0"/>
        <w:rPr>
          <w:rFonts w:cs="Times New Roman"/>
          <w:szCs w:val="28"/>
        </w:rPr>
      </w:pPr>
      <w:r w:rsidRPr="002518E3">
        <w:rPr>
          <w:rFonts w:cs="Times New Roman"/>
          <w:szCs w:val="28"/>
        </w:rPr>
        <w:t xml:space="preserve">А) </w:t>
      </w:r>
      <w:r w:rsidR="00111D50" w:rsidRPr="002518E3">
        <w:rPr>
          <w:rFonts w:cs="Times New Roman"/>
          <w:color w:val="000000"/>
          <w:szCs w:val="28"/>
          <w:shd w:val="clear" w:color="auto" w:fill="FFFFFF"/>
        </w:rPr>
        <w:t>Появление высыпаний через 2 месяца после полового контакта</w:t>
      </w:r>
    </w:p>
    <w:p w14:paraId="0FBCBFF8" w14:textId="43ED1D33" w:rsidR="00C57BEC" w:rsidRPr="002518E3" w:rsidRDefault="00C57BEC" w:rsidP="00C57BEC">
      <w:pPr>
        <w:spacing w:after="0"/>
        <w:rPr>
          <w:rFonts w:cs="Times New Roman"/>
          <w:szCs w:val="28"/>
        </w:rPr>
      </w:pPr>
      <w:r w:rsidRPr="002518E3">
        <w:rPr>
          <w:rFonts w:cs="Times New Roman"/>
          <w:szCs w:val="28"/>
        </w:rPr>
        <w:t xml:space="preserve">Б) </w:t>
      </w:r>
      <w:r w:rsidR="00111D50" w:rsidRPr="002518E3">
        <w:rPr>
          <w:rFonts w:cs="Times New Roman"/>
          <w:color w:val="000000"/>
          <w:szCs w:val="28"/>
          <w:shd w:val="clear" w:color="auto" w:fill="FFFFFF"/>
        </w:rPr>
        <w:t>Бытовые контакты с больным корью</w:t>
      </w:r>
    </w:p>
    <w:p w14:paraId="571D4045" w14:textId="0553961D" w:rsidR="00C57BEC" w:rsidRPr="002518E3" w:rsidRDefault="00C57BEC" w:rsidP="00C57BEC">
      <w:pPr>
        <w:spacing w:after="0"/>
        <w:rPr>
          <w:rFonts w:cs="Times New Roman"/>
          <w:szCs w:val="28"/>
        </w:rPr>
      </w:pPr>
      <w:r w:rsidRPr="002518E3">
        <w:rPr>
          <w:rFonts w:cs="Times New Roman"/>
          <w:szCs w:val="28"/>
        </w:rPr>
        <w:t xml:space="preserve">В) </w:t>
      </w:r>
      <w:r w:rsidR="00111D50" w:rsidRPr="002518E3">
        <w:rPr>
          <w:rFonts w:cs="Times New Roman"/>
          <w:color w:val="000000"/>
          <w:szCs w:val="28"/>
          <w:shd w:val="clear" w:color="auto" w:fill="FFFFFF"/>
        </w:rPr>
        <w:t>Прием жаропонижающих лекарственных препаратов</w:t>
      </w:r>
    </w:p>
    <w:p w14:paraId="1837733B" w14:textId="47345D73" w:rsidR="00C57BEC" w:rsidRPr="002518E3" w:rsidRDefault="00C57BEC" w:rsidP="00C57BEC">
      <w:pPr>
        <w:spacing w:after="0"/>
        <w:rPr>
          <w:rFonts w:cs="Times New Roman"/>
          <w:szCs w:val="28"/>
        </w:rPr>
      </w:pPr>
      <w:r w:rsidRPr="002518E3">
        <w:rPr>
          <w:rFonts w:cs="Times New Roman"/>
          <w:szCs w:val="28"/>
        </w:rPr>
        <w:t xml:space="preserve">Г) </w:t>
      </w:r>
      <w:r w:rsidR="00111D50" w:rsidRPr="002518E3">
        <w:rPr>
          <w:rFonts w:cs="Times New Roman"/>
          <w:color w:val="000000"/>
          <w:szCs w:val="28"/>
          <w:shd w:val="clear" w:color="auto" w:fill="FFFFFF"/>
        </w:rPr>
        <w:t>Перенесенная острая респираторная вирусная инфекция</w:t>
      </w:r>
    </w:p>
    <w:p w14:paraId="224C61F2" w14:textId="77777777" w:rsidR="00C57BEC" w:rsidRPr="002518E3" w:rsidRDefault="00C57BEC" w:rsidP="00C57BEC">
      <w:pPr>
        <w:spacing w:after="0"/>
        <w:ind w:firstLine="708"/>
        <w:rPr>
          <w:rFonts w:cs="Times New Roman"/>
          <w:szCs w:val="28"/>
        </w:rPr>
      </w:pPr>
      <w:r w:rsidRPr="002518E3">
        <w:rPr>
          <w:rFonts w:cs="Times New Roman"/>
          <w:szCs w:val="28"/>
        </w:rPr>
        <w:t>Ответ:</w:t>
      </w:r>
    </w:p>
    <w:p w14:paraId="67564DA3" w14:textId="77777777" w:rsidR="00C57BEC" w:rsidRPr="002518E3" w:rsidRDefault="00C57BEC" w:rsidP="00C57BEC">
      <w:pPr>
        <w:spacing w:after="0"/>
        <w:ind w:firstLine="708"/>
        <w:rPr>
          <w:rFonts w:cs="Times New Roman"/>
          <w:szCs w:val="28"/>
        </w:rPr>
      </w:pPr>
      <w:r w:rsidRPr="002518E3">
        <w:rPr>
          <w:rFonts w:cs="Times New Roman"/>
          <w:szCs w:val="28"/>
        </w:rPr>
        <w:t>Обоснование:</w:t>
      </w:r>
    </w:p>
    <w:p w14:paraId="74ED666A" w14:textId="04D863C0" w:rsidR="00C57BEC" w:rsidRPr="002518E3" w:rsidRDefault="00C57BEC" w:rsidP="00C57BEC">
      <w:pPr>
        <w:spacing w:after="0"/>
        <w:ind w:firstLine="708"/>
        <w:rPr>
          <w:rFonts w:cs="Times New Roman"/>
          <w:szCs w:val="28"/>
        </w:rPr>
      </w:pPr>
      <w:r w:rsidRPr="002518E3">
        <w:rPr>
          <w:rFonts w:cs="Times New Roman"/>
          <w:szCs w:val="28"/>
        </w:rPr>
        <w:t xml:space="preserve">Ключ: </w:t>
      </w:r>
      <w:r w:rsidR="00111D50" w:rsidRPr="002518E3">
        <w:rPr>
          <w:rFonts w:cs="Times New Roman"/>
          <w:szCs w:val="28"/>
        </w:rPr>
        <w:t>А</w:t>
      </w:r>
    </w:p>
    <w:p w14:paraId="527EE88B" w14:textId="29D40588" w:rsidR="00C57BEC" w:rsidRPr="002518E3" w:rsidRDefault="00C57BEC" w:rsidP="00111D50">
      <w:pPr>
        <w:spacing w:after="0"/>
        <w:ind w:firstLine="708"/>
        <w:rPr>
          <w:rFonts w:cs="Times New Roman"/>
          <w:color w:val="000000"/>
          <w:szCs w:val="28"/>
        </w:rPr>
      </w:pPr>
      <w:r w:rsidRPr="002518E3">
        <w:rPr>
          <w:rFonts w:cs="Times New Roman"/>
          <w:szCs w:val="28"/>
        </w:rPr>
        <w:t xml:space="preserve">Ключ обоснования: </w:t>
      </w:r>
      <w:r w:rsidR="00111D50" w:rsidRPr="002518E3">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2D7BDE38" w14:textId="77777777" w:rsidR="00C57BEC" w:rsidRPr="002518E3" w:rsidRDefault="00C57BEC" w:rsidP="00C57BEC">
      <w:pPr>
        <w:shd w:val="clear" w:color="auto" w:fill="FFFFFF" w:themeFill="background1"/>
        <w:spacing w:after="0"/>
        <w:ind w:firstLine="708"/>
        <w:rPr>
          <w:rFonts w:cs="Times New Roman"/>
          <w:color w:val="000000"/>
          <w:szCs w:val="28"/>
          <w:shd w:val="clear" w:color="auto" w:fill="F8F9FA"/>
        </w:rPr>
      </w:pPr>
    </w:p>
    <w:p w14:paraId="7C6D31F4" w14:textId="386FDD2B" w:rsidR="00111D50" w:rsidRPr="002518E3" w:rsidRDefault="00111D50" w:rsidP="00111D50">
      <w:pPr>
        <w:spacing w:after="0"/>
        <w:ind w:firstLine="708"/>
        <w:rPr>
          <w:rFonts w:cs="Times New Roman"/>
          <w:i/>
          <w:iCs/>
          <w:szCs w:val="28"/>
        </w:rPr>
      </w:pPr>
      <w:r w:rsidRPr="002518E3">
        <w:rPr>
          <w:rFonts w:cs="Times New Roman"/>
          <w:i/>
          <w:iCs/>
          <w:szCs w:val="28"/>
        </w:rPr>
        <w:t>2.19.3.3. Выберите правильный ответ и запишите аргументы, обосновывающие выбор ответа.</w:t>
      </w:r>
    </w:p>
    <w:p w14:paraId="04225AA0" w14:textId="5FBBC3A0" w:rsidR="00111D50" w:rsidRPr="002518E3" w:rsidRDefault="00111D50" w:rsidP="00111D50">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34FB5EB4" w14:textId="3F1D4F9C" w:rsidR="00111D50" w:rsidRPr="002518E3" w:rsidRDefault="00111D50" w:rsidP="00111D50">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Склонные к периферическому росту и слиянию</w:t>
      </w:r>
    </w:p>
    <w:p w14:paraId="2A6CEA2C" w14:textId="76CED3B4" w:rsidR="00111D50" w:rsidRPr="002518E3" w:rsidRDefault="00111D50" w:rsidP="00111D50">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С островоспалительными явлениями</w:t>
      </w:r>
    </w:p>
    <w:p w14:paraId="2F60581A" w14:textId="642234B0" w:rsidR="00111D50" w:rsidRPr="002518E3" w:rsidRDefault="00111D50" w:rsidP="00111D50">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Сопровождающиеся зудом</w:t>
      </w:r>
    </w:p>
    <w:p w14:paraId="1E20A72D" w14:textId="7733208C" w:rsidR="00111D50" w:rsidRPr="002518E3" w:rsidRDefault="00111D50" w:rsidP="00111D50">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Округлой формы и четких очертаний</w:t>
      </w:r>
    </w:p>
    <w:p w14:paraId="65BA38FF" w14:textId="77777777" w:rsidR="00111D50" w:rsidRPr="002518E3" w:rsidRDefault="00111D50" w:rsidP="00111D50">
      <w:pPr>
        <w:spacing w:after="0"/>
        <w:ind w:firstLine="708"/>
        <w:rPr>
          <w:rFonts w:cs="Times New Roman"/>
          <w:szCs w:val="28"/>
        </w:rPr>
      </w:pPr>
      <w:r w:rsidRPr="002518E3">
        <w:rPr>
          <w:rFonts w:cs="Times New Roman"/>
          <w:szCs w:val="28"/>
        </w:rPr>
        <w:t>Ответ:</w:t>
      </w:r>
    </w:p>
    <w:p w14:paraId="34296BB3" w14:textId="77777777" w:rsidR="00111D50" w:rsidRPr="002518E3" w:rsidRDefault="00111D50" w:rsidP="00111D50">
      <w:pPr>
        <w:spacing w:after="0"/>
        <w:ind w:firstLine="708"/>
        <w:rPr>
          <w:rFonts w:cs="Times New Roman"/>
          <w:szCs w:val="28"/>
        </w:rPr>
      </w:pPr>
      <w:r w:rsidRPr="002518E3">
        <w:rPr>
          <w:rFonts w:cs="Times New Roman"/>
          <w:szCs w:val="28"/>
        </w:rPr>
        <w:t>Обоснование:</w:t>
      </w:r>
    </w:p>
    <w:p w14:paraId="34157C6F" w14:textId="77201C3C" w:rsidR="00111D50" w:rsidRPr="002518E3" w:rsidRDefault="00111D50" w:rsidP="00111D50">
      <w:pPr>
        <w:spacing w:after="0"/>
        <w:ind w:firstLine="708"/>
        <w:rPr>
          <w:rFonts w:cs="Times New Roman"/>
          <w:szCs w:val="28"/>
        </w:rPr>
      </w:pPr>
      <w:r w:rsidRPr="002518E3">
        <w:rPr>
          <w:rFonts w:cs="Times New Roman"/>
          <w:szCs w:val="28"/>
        </w:rPr>
        <w:t>Ключ: Г</w:t>
      </w:r>
    </w:p>
    <w:p w14:paraId="37536FF6" w14:textId="37AB9F30" w:rsidR="00111D50" w:rsidRPr="002518E3" w:rsidRDefault="00111D50" w:rsidP="00111D50">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shd w:val="clear" w:color="auto" w:fill="F8F9FA"/>
        </w:rPr>
        <w:t>Вторичный сифилис проявляется розеолезными высыпаниями на коже.</w:t>
      </w:r>
    </w:p>
    <w:p w14:paraId="1F007641" w14:textId="6FC55814" w:rsidR="00C57BEC" w:rsidRPr="002518E3" w:rsidRDefault="00C57BEC" w:rsidP="008730A9">
      <w:pPr>
        <w:spacing w:after="0"/>
        <w:rPr>
          <w:rFonts w:cs="Times New Roman"/>
          <w:szCs w:val="28"/>
        </w:rPr>
      </w:pPr>
    </w:p>
    <w:p w14:paraId="0AAD07EC" w14:textId="37DA1D3F" w:rsidR="00111D50" w:rsidRPr="002518E3" w:rsidRDefault="00111D50" w:rsidP="00111D50">
      <w:pPr>
        <w:spacing w:after="0"/>
        <w:ind w:firstLine="708"/>
        <w:rPr>
          <w:rFonts w:cs="Times New Roman"/>
          <w:i/>
          <w:iCs/>
          <w:szCs w:val="28"/>
        </w:rPr>
      </w:pPr>
      <w:r w:rsidRPr="002518E3">
        <w:rPr>
          <w:rFonts w:cs="Times New Roman"/>
          <w:i/>
          <w:iCs/>
          <w:szCs w:val="28"/>
        </w:rPr>
        <w:t>2.19.3.4. Запишите правильный ответ.</w:t>
      </w:r>
    </w:p>
    <w:p w14:paraId="1C18484B" w14:textId="59FA7DEC" w:rsidR="00111D50" w:rsidRPr="002518E3" w:rsidRDefault="00111D50" w:rsidP="00111D50">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Реакция пассивной гемагглютинации – положительная 4+ титр 1: 2560.</w:t>
      </w:r>
    </w:p>
    <w:p w14:paraId="2B15AD72" w14:textId="1FE12A16" w:rsidR="00111D50" w:rsidRPr="002518E3" w:rsidRDefault="00111D50" w:rsidP="00111D50">
      <w:pPr>
        <w:spacing w:after="0"/>
        <w:ind w:firstLine="708"/>
        <w:rPr>
          <w:rFonts w:cs="Times New Roman"/>
          <w:szCs w:val="28"/>
        </w:rPr>
      </w:pPr>
      <w:r w:rsidRPr="002518E3">
        <w:rPr>
          <w:rFonts w:cs="Times New Roman"/>
          <w:color w:val="000000"/>
          <w:szCs w:val="28"/>
          <w:shd w:val="clear" w:color="auto" w:fill="FFFFFF"/>
        </w:rPr>
        <w:t>Наиболее вероятным диагнозом в данной клинической ситуации является _________.</w:t>
      </w:r>
    </w:p>
    <w:p w14:paraId="79ABB78A" w14:textId="77777777" w:rsidR="00111D50" w:rsidRPr="002518E3" w:rsidRDefault="00111D50" w:rsidP="00111D50">
      <w:pPr>
        <w:spacing w:after="0"/>
        <w:ind w:firstLine="708"/>
        <w:rPr>
          <w:rFonts w:cs="Times New Roman"/>
          <w:szCs w:val="28"/>
        </w:rPr>
      </w:pPr>
      <w:r w:rsidRPr="002518E3">
        <w:rPr>
          <w:rFonts w:cs="Times New Roman"/>
          <w:szCs w:val="28"/>
        </w:rPr>
        <w:t>Ответ:</w:t>
      </w:r>
    </w:p>
    <w:p w14:paraId="4BAD3420" w14:textId="01B88C0B" w:rsidR="00111D50" w:rsidRPr="002518E3" w:rsidRDefault="00111D50" w:rsidP="00111D50">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Вторичный сифилис</w:t>
      </w:r>
    </w:p>
    <w:p w14:paraId="00D0E783" w14:textId="42CB2FEF" w:rsidR="00C57BEC" w:rsidRPr="002518E3" w:rsidRDefault="00C57BEC" w:rsidP="008730A9">
      <w:pPr>
        <w:spacing w:after="0"/>
        <w:rPr>
          <w:rFonts w:cs="Times New Roman"/>
          <w:szCs w:val="28"/>
        </w:rPr>
      </w:pPr>
    </w:p>
    <w:p w14:paraId="38597F4B" w14:textId="3121F5C5" w:rsidR="00111D50" w:rsidRPr="002518E3" w:rsidRDefault="00111D50" w:rsidP="00111D50">
      <w:pPr>
        <w:spacing w:after="0"/>
        <w:ind w:firstLine="708"/>
        <w:rPr>
          <w:rFonts w:cs="Times New Roman"/>
          <w:i/>
          <w:iCs/>
          <w:szCs w:val="28"/>
        </w:rPr>
      </w:pPr>
      <w:r w:rsidRPr="002518E3">
        <w:rPr>
          <w:rFonts w:cs="Times New Roman"/>
          <w:i/>
          <w:iCs/>
          <w:szCs w:val="28"/>
        </w:rPr>
        <w:t>2.19.3.5. Выберите правильный ответ и запишите аргументы, обосновывающие выбор ответа.</w:t>
      </w:r>
    </w:p>
    <w:p w14:paraId="5C753A89" w14:textId="6772579D" w:rsidR="00111D50" w:rsidRPr="002518E3" w:rsidRDefault="00111D50"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18536EE4" w14:textId="25E93BCA" w:rsidR="00111D50" w:rsidRPr="002518E3" w:rsidRDefault="00111D50" w:rsidP="004112E8">
      <w:pPr>
        <w:spacing w:after="0"/>
        <w:rPr>
          <w:rFonts w:cs="Times New Roman"/>
          <w:szCs w:val="28"/>
        </w:rPr>
      </w:pPr>
      <w:r w:rsidRPr="002518E3">
        <w:rPr>
          <w:rFonts w:cs="Times New Roman"/>
          <w:szCs w:val="28"/>
        </w:rPr>
        <w:t xml:space="preserve">А) </w:t>
      </w:r>
      <w:r w:rsidR="004112E8" w:rsidRPr="002518E3">
        <w:rPr>
          <w:rFonts w:cs="Times New Roman"/>
          <w:color w:val="000000"/>
          <w:szCs w:val="28"/>
          <w:shd w:val="clear" w:color="auto" w:fill="FFFFFF"/>
        </w:rPr>
        <w:t>А</w:t>
      </w:r>
      <w:r w:rsidRPr="002518E3">
        <w:rPr>
          <w:rFonts w:cs="Times New Roman"/>
          <w:color w:val="000000"/>
          <w:szCs w:val="28"/>
          <w:shd w:val="clear" w:color="auto" w:fill="FFFFFF"/>
        </w:rPr>
        <w:t>мпициллина калиевая соль</w:t>
      </w:r>
    </w:p>
    <w:p w14:paraId="53D1E17E" w14:textId="58A3826A" w:rsidR="00111D50" w:rsidRPr="002518E3" w:rsidRDefault="00111D50" w:rsidP="004112E8">
      <w:pPr>
        <w:pStyle w:val="af7"/>
        <w:shd w:val="clear" w:color="auto" w:fill="FFFFFF"/>
        <w:spacing w:before="0" w:beforeAutospacing="0" w:after="0" w:afterAutospacing="0"/>
        <w:rPr>
          <w:sz w:val="28"/>
          <w:szCs w:val="28"/>
        </w:rPr>
      </w:pPr>
      <w:r w:rsidRPr="002518E3">
        <w:rPr>
          <w:sz w:val="28"/>
          <w:szCs w:val="28"/>
        </w:rPr>
        <w:t xml:space="preserve">Б) </w:t>
      </w:r>
      <w:r w:rsidR="004112E8" w:rsidRPr="002518E3">
        <w:rPr>
          <w:sz w:val="28"/>
          <w:szCs w:val="28"/>
        </w:rPr>
        <w:t>Д</w:t>
      </w:r>
      <w:r w:rsidRPr="002518E3">
        <w:rPr>
          <w:sz w:val="28"/>
          <w:szCs w:val="28"/>
        </w:rPr>
        <w:t>ибензилэтилендиаминовая соль бензилпенициллина</w:t>
      </w:r>
    </w:p>
    <w:p w14:paraId="35C46F3F" w14:textId="07997151" w:rsidR="00111D50" w:rsidRPr="002518E3" w:rsidRDefault="00111D50" w:rsidP="004112E8">
      <w:pPr>
        <w:spacing w:after="0"/>
        <w:rPr>
          <w:rFonts w:cs="Times New Roman"/>
          <w:szCs w:val="28"/>
        </w:rPr>
      </w:pPr>
      <w:r w:rsidRPr="002518E3">
        <w:rPr>
          <w:rFonts w:cs="Times New Roman"/>
          <w:szCs w:val="28"/>
        </w:rPr>
        <w:t xml:space="preserve">В) </w:t>
      </w:r>
      <w:r w:rsidR="004112E8" w:rsidRPr="002518E3">
        <w:rPr>
          <w:rFonts w:cs="Times New Roman"/>
          <w:color w:val="000000"/>
          <w:szCs w:val="28"/>
          <w:shd w:val="clear" w:color="auto" w:fill="FFFFFF"/>
        </w:rPr>
        <w:t>О</w:t>
      </w:r>
      <w:r w:rsidRPr="002518E3">
        <w:rPr>
          <w:rFonts w:cs="Times New Roman"/>
          <w:color w:val="000000"/>
          <w:szCs w:val="28"/>
          <w:shd w:val="clear" w:color="auto" w:fill="FFFFFF"/>
        </w:rPr>
        <w:t>ксациллина натриевая соль</w:t>
      </w:r>
    </w:p>
    <w:p w14:paraId="4BECA0DF" w14:textId="30BAB3C8" w:rsidR="00111D50" w:rsidRPr="002518E3" w:rsidRDefault="00111D50" w:rsidP="004112E8">
      <w:pPr>
        <w:spacing w:after="0"/>
        <w:rPr>
          <w:rFonts w:cs="Times New Roman"/>
          <w:szCs w:val="28"/>
        </w:rPr>
      </w:pPr>
      <w:r w:rsidRPr="002518E3">
        <w:rPr>
          <w:rFonts w:cs="Times New Roman"/>
          <w:szCs w:val="28"/>
        </w:rPr>
        <w:t xml:space="preserve">Г) </w:t>
      </w:r>
      <w:r w:rsidR="004112E8" w:rsidRPr="002518E3">
        <w:rPr>
          <w:rFonts w:cs="Times New Roman"/>
          <w:color w:val="000000"/>
          <w:szCs w:val="28"/>
          <w:shd w:val="clear" w:color="auto" w:fill="FFFFFF"/>
        </w:rPr>
        <w:t>К</w:t>
      </w:r>
      <w:r w:rsidRPr="002518E3">
        <w:rPr>
          <w:rFonts w:cs="Times New Roman"/>
          <w:color w:val="000000"/>
          <w:szCs w:val="28"/>
          <w:shd w:val="clear" w:color="auto" w:fill="FFFFFF"/>
        </w:rPr>
        <w:t>арбенициллина динатриевая соль</w:t>
      </w:r>
    </w:p>
    <w:p w14:paraId="4FE474CF" w14:textId="77777777" w:rsidR="00111D50" w:rsidRPr="002518E3" w:rsidRDefault="00111D50" w:rsidP="004112E8">
      <w:pPr>
        <w:spacing w:after="0"/>
        <w:ind w:firstLine="708"/>
        <w:rPr>
          <w:rFonts w:cs="Times New Roman"/>
          <w:szCs w:val="28"/>
        </w:rPr>
      </w:pPr>
      <w:r w:rsidRPr="002518E3">
        <w:rPr>
          <w:rFonts w:cs="Times New Roman"/>
          <w:szCs w:val="28"/>
        </w:rPr>
        <w:t>Ответ:</w:t>
      </w:r>
    </w:p>
    <w:p w14:paraId="0A621553" w14:textId="77777777" w:rsidR="00111D50" w:rsidRPr="002518E3" w:rsidRDefault="00111D50" w:rsidP="004112E8">
      <w:pPr>
        <w:spacing w:after="0"/>
        <w:ind w:firstLine="708"/>
        <w:rPr>
          <w:rFonts w:cs="Times New Roman"/>
          <w:szCs w:val="28"/>
        </w:rPr>
      </w:pPr>
      <w:r w:rsidRPr="002518E3">
        <w:rPr>
          <w:rFonts w:cs="Times New Roman"/>
          <w:szCs w:val="28"/>
        </w:rPr>
        <w:t>Обоснование:</w:t>
      </w:r>
    </w:p>
    <w:p w14:paraId="6FD8C8BF" w14:textId="3BCD862A" w:rsidR="00111D50" w:rsidRPr="002518E3" w:rsidRDefault="00111D50" w:rsidP="004112E8">
      <w:pPr>
        <w:spacing w:after="0"/>
        <w:ind w:firstLine="708"/>
        <w:rPr>
          <w:rFonts w:cs="Times New Roman"/>
          <w:szCs w:val="28"/>
        </w:rPr>
      </w:pPr>
      <w:r w:rsidRPr="002518E3">
        <w:rPr>
          <w:rFonts w:cs="Times New Roman"/>
          <w:szCs w:val="28"/>
        </w:rPr>
        <w:t xml:space="preserve">Ключ: </w:t>
      </w:r>
      <w:r w:rsidR="004112E8" w:rsidRPr="002518E3">
        <w:rPr>
          <w:rFonts w:cs="Times New Roman"/>
          <w:szCs w:val="28"/>
        </w:rPr>
        <w:t>Б</w:t>
      </w:r>
    </w:p>
    <w:p w14:paraId="6A9A3F0C" w14:textId="633851C0" w:rsidR="00111D50" w:rsidRPr="002518E3" w:rsidRDefault="00111D50" w:rsidP="004112E8">
      <w:pPr>
        <w:spacing w:after="0"/>
        <w:ind w:firstLine="708"/>
        <w:rPr>
          <w:rFonts w:cs="Times New Roman"/>
          <w:color w:val="000000"/>
          <w:szCs w:val="28"/>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004112E8" w:rsidRPr="002518E3">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7FAB75F" w14:textId="77777777" w:rsidR="00111D50" w:rsidRPr="002518E3" w:rsidRDefault="00111D50" w:rsidP="004112E8">
      <w:pPr>
        <w:spacing w:after="0"/>
        <w:rPr>
          <w:rFonts w:cs="Times New Roman"/>
          <w:szCs w:val="28"/>
        </w:rPr>
      </w:pPr>
    </w:p>
    <w:p w14:paraId="397155B0" w14:textId="68C74B11" w:rsidR="004112E8" w:rsidRPr="002518E3" w:rsidRDefault="004112E8" w:rsidP="004112E8">
      <w:pPr>
        <w:spacing w:after="0"/>
        <w:ind w:firstLine="708"/>
        <w:rPr>
          <w:rFonts w:cs="Times New Roman"/>
          <w:i/>
          <w:iCs/>
          <w:szCs w:val="28"/>
        </w:rPr>
      </w:pPr>
      <w:r w:rsidRPr="002518E3">
        <w:rPr>
          <w:rFonts w:cs="Times New Roman"/>
          <w:i/>
          <w:iCs/>
          <w:szCs w:val="28"/>
        </w:rPr>
        <w:t>2.19.3.6. Запишите правильный ответ.</w:t>
      </w:r>
    </w:p>
    <w:p w14:paraId="7CED66D5" w14:textId="6B3D1B42"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3A8EE354" w14:textId="77777777" w:rsidR="004112E8" w:rsidRPr="002518E3" w:rsidRDefault="004112E8" w:rsidP="004112E8">
      <w:pPr>
        <w:spacing w:after="0"/>
        <w:ind w:firstLine="708"/>
        <w:rPr>
          <w:rFonts w:cs="Times New Roman"/>
          <w:szCs w:val="28"/>
        </w:rPr>
      </w:pPr>
      <w:r w:rsidRPr="002518E3">
        <w:rPr>
          <w:rFonts w:cs="Times New Roman"/>
          <w:szCs w:val="28"/>
        </w:rPr>
        <w:t>Ответ:</w:t>
      </w:r>
    </w:p>
    <w:p w14:paraId="16B3E15D" w14:textId="1895874D" w:rsidR="004112E8" w:rsidRPr="002518E3" w:rsidRDefault="004112E8" w:rsidP="004112E8">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2,4</w:t>
      </w:r>
    </w:p>
    <w:p w14:paraId="2CD17569" w14:textId="60ABB3BA" w:rsidR="008730A9" w:rsidRPr="002518E3" w:rsidRDefault="008730A9" w:rsidP="00533A69">
      <w:pPr>
        <w:spacing w:after="0"/>
        <w:ind w:firstLine="708"/>
        <w:rPr>
          <w:rFonts w:cs="Times New Roman"/>
          <w:szCs w:val="28"/>
        </w:rPr>
      </w:pPr>
    </w:p>
    <w:p w14:paraId="3CF23B32" w14:textId="3F7855BC" w:rsidR="004112E8" w:rsidRPr="002518E3" w:rsidRDefault="004112E8" w:rsidP="004112E8">
      <w:pPr>
        <w:spacing w:after="0"/>
        <w:ind w:firstLine="708"/>
        <w:rPr>
          <w:rFonts w:cs="Times New Roman"/>
          <w:i/>
          <w:iCs/>
          <w:szCs w:val="28"/>
        </w:rPr>
      </w:pPr>
      <w:r w:rsidRPr="002518E3">
        <w:rPr>
          <w:rFonts w:cs="Times New Roman"/>
          <w:i/>
          <w:iCs/>
          <w:szCs w:val="28"/>
        </w:rPr>
        <w:t>2.19.3.7. Выберите правильный ответ и запишите аргументы, обосновывающие выбор ответа.</w:t>
      </w:r>
    </w:p>
    <w:p w14:paraId="33D5B492" w14:textId="4A7A79AF"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287D22DA" w14:textId="4997A90E" w:rsidR="004112E8" w:rsidRPr="002518E3" w:rsidRDefault="004112E8" w:rsidP="004112E8">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Бензилпенициллина натриевая соль</w:t>
      </w:r>
    </w:p>
    <w:p w14:paraId="63AEC88E" w14:textId="7C9CC533" w:rsidR="004112E8" w:rsidRPr="002518E3" w:rsidRDefault="004112E8" w:rsidP="004112E8">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Амикацин</w:t>
      </w:r>
    </w:p>
    <w:p w14:paraId="4350D4BD" w14:textId="114E9B45" w:rsidR="004112E8" w:rsidRPr="002518E3" w:rsidRDefault="004112E8" w:rsidP="004112E8">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Ванкомицин</w:t>
      </w:r>
    </w:p>
    <w:p w14:paraId="0EFE38BF" w14:textId="4D8EA45E" w:rsidR="004112E8" w:rsidRPr="002518E3" w:rsidRDefault="004112E8" w:rsidP="004112E8">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Тобрамицин</w:t>
      </w:r>
    </w:p>
    <w:p w14:paraId="49D3A1F2" w14:textId="77777777" w:rsidR="004112E8" w:rsidRPr="002518E3" w:rsidRDefault="004112E8" w:rsidP="004112E8">
      <w:pPr>
        <w:shd w:val="clear" w:color="auto" w:fill="FFFFFF" w:themeFill="background1"/>
        <w:spacing w:after="0"/>
        <w:ind w:firstLine="708"/>
        <w:rPr>
          <w:rFonts w:cs="Times New Roman"/>
          <w:szCs w:val="28"/>
        </w:rPr>
      </w:pPr>
      <w:r w:rsidRPr="002518E3">
        <w:rPr>
          <w:rFonts w:cs="Times New Roman"/>
          <w:szCs w:val="28"/>
        </w:rPr>
        <w:t>Ответ:</w:t>
      </w:r>
    </w:p>
    <w:p w14:paraId="56F8A158" w14:textId="77777777" w:rsidR="004112E8" w:rsidRPr="002518E3" w:rsidRDefault="004112E8" w:rsidP="004112E8">
      <w:pPr>
        <w:shd w:val="clear" w:color="auto" w:fill="FFFFFF" w:themeFill="background1"/>
        <w:spacing w:after="0"/>
        <w:ind w:firstLine="708"/>
        <w:rPr>
          <w:rFonts w:cs="Times New Roman"/>
          <w:szCs w:val="28"/>
        </w:rPr>
      </w:pPr>
      <w:r w:rsidRPr="002518E3">
        <w:rPr>
          <w:rFonts w:cs="Times New Roman"/>
          <w:szCs w:val="28"/>
        </w:rPr>
        <w:t>Обоснование:</w:t>
      </w:r>
    </w:p>
    <w:p w14:paraId="1B52A468" w14:textId="33918097" w:rsidR="004112E8" w:rsidRPr="002518E3" w:rsidRDefault="004112E8" w:rsidP="004112E8">
      <w:pPr>
        <w:shd w:val="clear" w:color="auto" w:fill="FFFFFF" w:themeFill="background1"/>
        <w:spacing w:after="0"/>
        <w:ind w:firstLine="708"/>
        <w:rPr>
          <w:rFonts w:cs="Times New Roman"/>
          <w:szCs w:val="28"/>
        </w:rPr>
      </w:pPr>
      <w:r w:rsidRPr="002518E3">
        <w:rPr>
          <w:rFonts w:cs="Times New Roman"/>
          <w:szCs w:val="28"/>
        </w:rPr>
        <w:t>Ключ: А</w:t>
      </w:r>
    </w:p>
    <w:p w14:paraId="4C79F1C9" w14:textId="25B58480" w:rsidR="004112E8" w:rsidRPr="002518E3" w:rsidRDefault="004112E8" w:rsidP="004112E8">
      <w:pPr>
        <w:shd w:val="clear" w:color="auto" w:fill="FFFFFF" w:themeFill="background1"/>
        <w:spacing w:after="0"/>
        <w:ind w:firstLine="708"/>
        <w:rPr>
          <w:rFonts w:cs="Times New Roman"/>
          <w:color w:val="000000"/>
          <w:szCs w:val="28"/>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361ACB33" w14:textId="7E2FE374" w:rsidR="004112E8" w:rsidRPr="002518E3" w:rsidRDefault="004112E8" w:rsidP="00533A69">
      <w:pPr>
        <w:spacing w:after="0"/>
        <w:ind w:firstLine="708"/>
        <w:rPr>
          <w:rFonts w:cs="Times New Roman"/>
          <w:szCs w:val="28"/>
        </w:rPr>
      </w:pPr>
    </w:p>
    <w:p w14:paraId="3F731E3C" w14:textId="4778588B" w:rsidR="004112E8" w:rsidRPr="002518E3" w:rsidRDefault="004112E8" w:rsidP="004112E8">
      <w:pPr>
        <w:spacing w:after="0"/>
        <w:ind w:firstLine="708"/>
        <w:rPr>
          <w:rFonts w:cs="Times New Roman"/>
          <w:i/>
          <w:iCs/>
          <w:szCs w:val="28"/>
        </w:rPr>
      </w:pPr>
      <w:r w:rsidRPr="002518E3">
        <w:rPr>
          <w:rFonts w:cs="Times New Roman"/>
          <w:i/>
          <w:iCs/>
          <w:szCs w:val="28"/>
        </w:rPr>
        <w:t>2.19.3.8. Запишите правильный ответ.</w:t>
      </w:r>
    </w:p>
    <w:p w14:paraId="3E5BC20F" w14:textId="406A3E6E"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61308041" w14:textId="77777777" w:rsidR="004112E8" w:rsidRPr="002518E3" w:rsidRDefault="004112E8" w:rsidP="004112E8">
      <w:pPr>
        <w:spacing w:after="0"/>
        <w:ind w:firstLine="708"/>
        <w:rPr>
          <w:rFonts w:cs="Times New Roman"/>
          <w:szCs w:val="28"/>
        </w:rPr>
      </w:pPr>
      <w:r w:rsidRPr="002518E3">
        <w:rPr>
          <w:rFonts w:cs="Times New Roman"/>
          <w:szCs w:val="28"/>
        </w:rPr>
        <w:t>Ответ:</w:t>
      </w:r>
    </w:p>
    <w:p w14:paraId="1CB53068" w14:textId="6230F295" w:rsidR="004112E8" w:rsidRPr="002518E3" w:rsidRDefault="004112E8" w:rsidP="004112E8">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6; 28</w:t>
      </w:r>
    </w:p>
    <w:p w14:paraId="0E35C27E" w14:textId="61157DDE" w:rsidR="004112E8" w:rsidRPr="002518E3" w:rsidRDefault="004112E8" w:rsidP="00533A69">
      <w:pPr>
        <w:spacing w:after="0"/>
        <w:ind w:firstLine="708"/>
        <w:rPr>
          <w:rFonts w:cs="Times New Roman"/>
          <w:szCs w:val="28"/>
        </w:rPr>
      </w:pPr>
    </w:p>
    <w:p w14:paraId="305F56D9" w14:textId="388EB4FC" w:rsidR="004112E8" w:rsidRPr="002518E3" w:rsidRDefault="004112E8" w:rsidP="004112E8">
      <w:pPr>
        <w:spacing w:after="0"/>
        <w:ind w:firstLine="708"/>
        <w:rPr>
          <w:rFonts w:cs="Times New Roman"/>
          <w:i/>
          <w:iCs/>
          <w:szCs w:val="28"/>
        </w:rPr>
      </w:pPr>
      <w:r w:rsidRPr="002518E3">
        <w:rPr>
          <w:rFonts w:cs="Times New Roman"/>
          <w:i/>
          <w:iCs/>
          <w:szCs w:val="28"/>
        </w:rPr>
        <w:t>2.19.3.9. Запишите правильный ответ.</w:t>
      </w:r>
    </w:p>
    <w:p w14:paraId="549384EB" w14:textId="6B78873A"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3A5F0D27" w14:textId="77777777" w:rsidR="004112E8" w:rsidRPr="002518E3" w:rsidRDefault="004112E8" w:rsidP="004112E8">
      <w:pPr>
        <w:spacing w:after="0"/>
        <w:ind w:firstLine="708"/>
        <w:rPr>
          <w:rFonts w:cs="Times New Roman"/>
          <w:szCs w:val="28"/>
        </w:rPr>
      </w:pPr>
      <w:r w:rsidRPr="002518E3">
        <w:rPr>
          <w:rFonts w:cs="Times New Roman"/>
          <w:szCs w:val="28"/>
        </w:rPr>
        <w:t>Ответ:</w:t>
      </w:r>
    </w:p>
    <w:p w14:paraId="108A9ABF" w14:textId="11815CF2" w:rsidR="004112E8" w:rsidRPr="002518E3" w:rsidRDefault="004112E8" w:rsidP="004112E8">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Яриша-Герксгеймера</w:t>
      </w:r>
    </w:p>
    <w:p w14:paraId="2AD76F4E" w14:textId="25D5D070" w:rsidR="004112E8" w:rsidRPr="002518E3" w:rsidRDefault="004112E8" w:rsidP="004112E8">
      <w:pPr>
        <w:spacing w:after="0"/>
        <w:ind w:firstLine="708"/>
        <w:rPr>
          <w:rFonts w:cs="Times New Roman"/>
          <w:color w:val="000000"/>
          <w:szCs w:val="28"/>
          <w:shd w:val="clear" w:color="auto" w:fill="FFFFFF"/>
        </w:rPr>
      </w:pPr>
    </w:p>
    <w:p w14:paraId="1D3BF6B6" w14:textId="57EB9E40" w:rsidR="004112E8" w:rsidRPr="002518E3" w:rsidRDefault="004112E8" w:rsidP="004112E8">
      <w:pPr>
        <w:spacing w:after="0"/>
        <w:ind w:firstLine="708"/>
        <w:rPr>
          <w:rFonts w:cs="Times New Roman"/>
          <w:i/>
          <w:iCs/>
          <w:szCs w:val="28"/>
        </w:rPr>
      </w:pPr>
      <w:r w:rsidRPr="002518E3">
        <w:rPr>
          <w:rFonts w:cs="Times New Roman"/>
          <w:i/>
          <w:iCs/>
          <w:szCs w:val="28"/>
        </w:rPr>
        <w:t>2.19.3.10. Запишите правильный ответ.</w:t>
      </w:r>
    </w:p>
    <w:p w14:paraId="20745592" w14:textId="63D5E61A"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2A039762" w14:textId="77777777" w:rsidR="004112E8" w:rsidRPr="002518E3" w:rsidRDefault="004112E8" w:rsidP="004112E8">
      <w:pPr>
        <w:spacing w:after="0"/>
        <w:ind w:firstLine="708"/>
        <w:rPr>
          <w:rFonts w:cs="Times New Roman"/>
          <w:szCs w:val="28"/>
        </w:rPr>
      </w:pPr>
      <w:r w:rsidRPr="002518E3">
        <w:rPr>
          <w:rFonts w:cs="Times New Roman"/>
          <w:szCs w:val="28"/>
        </w:rPr>
        <w:t>Ответ:</w:t>
      </w:r>
    </w:p>
    <w:p w14:paraId="66D3602B" w14:textId="0C157F72" w:rsidR="004112E8" w:rsidRPr="002518E3" w:rsidRDefault="004112E8" w:rsidP="004112E8">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3</w:t>
      </w:r>
    </w:p>
    <w:p w14:paraId="16AA2F02" w14:textId="09768C82" w:rsidR="004112E8" w:rsidRPr="002518E3" w:rsidRDefault="004112E8" w:rsidP="004112E8">
      <w:pPr>
        <w:spacing w:after="0"/>
        <w:ind w:firstLine="708"/>
        <w:rPr>
          <w:rFonts w:cs="Times New Roman"/>
          <w:szCs w:val="28"/>
        </w:rPr>
      </w:pPr>
    </w:p>
    <w:p w14:paraId="22B51D3B" w14:textId="2B7F7703" w:rsidR="004112E8" w:rsidRPr="002518E3" w:rsidRDefault="004112E8" w:rsidP="004112E8">
      <w:pPr>
        <w:spacing w:after="0"/>
        <w:ind w:firstLine="708"/>
        <w:rPr>
          <w:rFonts w:cs="Times New Roman"/>
          <w:i/>
          <w:iCs/>
          <w:szCs w:val="28"/>
        </w:rPr>
      </w:pPr>
      <w:r w:rsidRPr="002518E3">
        <w:rPr>
          <w:rFonts w:cs="Times New Roman"/>
          <w:i/>
          <w:iCs/>
          <w:szCs w:val="28"/>
        </w:rPr>
        <w:t>2.19.3.11. Запишите правильный ответ.</w:t>
      </w:r>
    </w:p>
    <w:p w14:paraId="192F23DF" w14:textId="1FF49A09" w:rsidR="004112E8" w:rsidRPr="002518E3" w:rsidRDefault="004112E8" w:rsidP="004112E8">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407FE7C5" w14:textId="77777777" w:rsidR="004112E8" w:rsidRPr="002518E3" w:rsidRDefault="004112E8" w:rsidP="004112E8">
      <w:pPr>
        <w:spacing w:after="0"/>
        <w:ind w:firstLine="708"/>
        <w:rPr>
          <w:rFonts w:cs="Times New Roman"/>
          <w:szCs w:val="28"/>
        </w:rPr>
      </w:pPr>
      <w:r w:rsidRPr="002518E3">
        <w:rPr>
          <w:rFonts w:cs="Times New Roman"/>
          <w:szCs w:val="28"/>
        </w:rPr>
        <w:t>Ответ:</w:t>
      </w:r>
    </w:p>
    <w:p w14:paraId="23F90157" w14:textId="22A76CA6" w:rsidR="004112E8" w:rsidRPr="002518E3" w:rsidRDefault="004112E8" w:rsidP="004112E8">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2</w:t>
      </w:r>
    </w:p>
    <w:p w14:paraId="0BFFCE83" w14:textId="6FA21F86" w:rsidR="002F59FE" w:rsidRPr="002518E3" w:rsidRDefault="002F59FE" w:rsidP="004112E8">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2F59FE" w:rsidRPr="002518E3" w14:paraId="3700751F" w14:textId="77777777" w:rsidTr="002206F3">
        <w:tc>
          <w:tcPr>
            <w:tcW w:w="2830" w:type="dxa"/>
          </w:tcPr>
          <w:p w14:paraId="08EBBFC1" w14:textId="77777777" w:rsidR="002F59FE" w:rsidRPr="002518E3" w:rsidRDefault="002F59FE" w:rsidP="002206F3">
            <w:pPr>
              <w:rPr>
                <w:rFonts w:cs="Times New Roman"/>
                <w:b/>
                <w:bCs/>
                <w:szCs w:val="28"/>
              </w:rPr>
            </w:pPr>
            <w:r w:rsidRPr="002518E3">
              <w:rPr>
                <w:rFonts w:cs="Times New Roman"/>
                <w:b/>
                <w:bCs/>
                <w:szCs w:val="28"/>
              </w:rPr>
              <w:t>Номер задания</w:t>
            </w:r>
          </w:p>
        </w:tc>
        <w:tc>
          <w:tcPr>
            <w:tcW w:w="6514" w:type="dxa"/>
          </w:tcPr>
          <w:p w14:paraId="57281026" w14:textId="3BD45D9D" w:rsidR="002F59FE" w:rsidRPr="002518E3" w:rsidRDefault="002F59FE" w:rsidP="002206F3">
            <w:pPr>
              <w:rPr>
                <w:rFonts w:cs="Times New Roman"/>
                <w:b/>
                <w:bCs/>
                <w:szCs w:val="28"/>
              </w:rPr>
            </w:pPr>
            <w:r w:rsidRPr="002518E3">
              <w:rPr>
                <w:rFonts w:cs="Times New Roman"/>
                <w:b/>
                <w:bCs/>
                <w:szCs w:val="28"/>
              </w:rPr>
              <w:t>2.19.4</w:t>
            </w:r>
          </w:p>
        </w:tc>
      </w:tr>
      <w:tr w:rsidR="002F59FE" w:rsidRPr="002518E3" w14:paraId="572172C3" w14:textId="77777777" w:rsidTr="002206F3">
        <w:tc>
          <w:tcPr>
            <w:tcW w:w="2830" w:type="dxa"/>
          </w:tcPr>
          <w:p w14:paraId="2799EEA5" w14:textId="77777777" w:rsidR="002F59FE" w:rsidRPr="002518E3" w:rsidRDefault="002F59FE" w:rsidP="002206F3">
            <w:pPr>
              <w:rPr>
                <w:rFonts w:cs="Times New Roman"/>
                <w:szCs w:val="28"/>
              </w:rPr>
            </w:pPr>
            <w:r w:rsidRPr="002518E3">
              <w:rPr>
                <w:rFonts w:cs="Times New Roman"/>
                <w:szCs w:val="28"/>
              </w:rPr>
              <w:t>Тип задания</w:t>
            </w:r>
          </w:p>
        </w:tc>
        <w:tc>
          <w:tcPr>
            <w:tcW w:w="6514" w:type="dxa"/>
          </w:tcPr>
          <w:p w14:paraId="5764F540" w14:textId="77777777" w:rsidR="002F59FE" w:rsidRPr="002518E3" w:rsidRDefault="002F59FE" w:rsidP="002206F3">
            <w:pPr>
              <w:rPr>
                <w:rFonts w:cs="Times New Roman"/>
                <w:szCs w:val="28"/>
              </w:rPr>
            </w:pPr>
            <w:r w:rsidRPr="002518E3">
              <w:rPr>
                <w:rFonts w:cs="Times New Roman"/>
                <w:szCs w:val="28"/>
              </w:rPr>
              <w:t>Ситуационная задача</w:t>
            </w:r>
          </w:p>
        </w:tc>
      </w:tr>
      <w:tr w:rsidR="002F59FE" w:rsidRPr="002518E3" w14:paraId="659A3FDF" w14:textId="77777777" w:rsidTr="002206F3">
        <w:tc>
          <w:tcPr>
            <w:tcW w:w="2830" w:type="dxa"/>
          </w:tcPr>
          <w:p w14:paraId="393C8CDD" w14:textId="77777777" w:rsidR="002F59FE" w:rsidRPr="002518E3" w:rsidRDefault="002F59FE" w:rsidP="002206F3">
            <w:pPr>
              <w:rPr>
                <w:rFonts w:cs="Times New Roman"/>
                <w:szCs w:val="28"/>
              </w:rPr>
            </w:pPr>
            <w:r w:rsidRPr="002518E3">
              <w:rPr>
                <w:rFonts w:cs="Times New Roman"/>
                <w:szCs w:val="28"/>
              </w:rPr>
              <w:t>Уровень сложности</w:t>
            </w:r>
          </w:p>
        </w:tc>
        <w:tc>
          <w:tcPr>
            <w:tcW w:w="6514" w:type="dxa"/>
          </w:tcPr>
          <w:p w14:paraId="62F4D4F2" w14:textId="77777777" w:rsidR="002F59FE" w:rsidRPr="002518E3" w:rsidRDefault="002F59FE" w:rsidP="002206F3">
            <w:pPr>
              <w:rPr>
                <w:rFonts w:cs="Times New Roman"/>
                <w:szCs w:val="28"/>
              </w:rPr>
            </w:pPr>
            <w:r w:rsidRPr="002518E3">
              <w:rPr>
                <w:rFonts w:cs="Times New Roman"/>
                <w:szCs w:val="28"/>
              </w:rPr>
              <w:t>Высокий</w:t>
            </w:r>
          </w:p>
        </w:tc>
      </w:tr>
      <w:tr w:rsidR="002F59FE" w:rsidRPr="002518E3" w14:paraId="48779DE2" w14:textId="77777777" w:rsidTr="002206F3">
        <w:tc>
          <w:tcPr>
            <w:tcW w:w="2830" w:type="dxa"/>
          </w:tcPr>
          <w:p w14:paraId="699146CB" w14:textId="77777777" w:rsidR="002F59FE" w:rsidRPr="002518E3" w:rsidRDefault="002F59FE" w:rsidP="002206F3">
            <w:pPr>
              <w:rPr>
                <w:rFonts w:cs="Times New Roman"/>
                <w:szCs w:val="28"/>
              </w:rPr>
            </w:pPr>
            <w:r w:rsidRPr="002518E3">
              <w:rPr>
                <w:rFonts w:cs="Times New Roman"/>
                <w:szCs w:val="28"/>
              </w:rPr>
              <w:t>Время выполнения</w:t>
            </w:r>
          </w:p>
        </w:tc>
        <w:tc>
          <w:tcPr>
            <w:tcW w:w="6514" w:type="dxa"/>
          </w:tcPr>
          <w:p w14:paraId="0555D276" w14:textId="4D1ACB81" w:rsidR="002F59FE" w:rsidRPr="002518E3" w:rsidRDefault="00E03312" w:rsidP="002206F3">
            <w:pPr>
              <w:rPr>
                <w:rFonts w:cs="Times New Roman"/>
                <w:szCs w:val="28"/>
              </w:rPr>
            </w:pPr>
            <w:r w:rsidRPr="002518E3">
              <w:rPr>
                <w:rFonts w:cs="Times New Roman"/>
                <w:szCs w:val="28"/>
              </w:rPr>
              <w:t>4</w:t>
            </w:r>
            <w:r w:rsidR="002F59FE" w:rsidRPr="002518E3">
              <w:rPr>
                <w:rFonts w:cs="Times New Roman"/>
                <w:szCs w:val="28"/>
              </w:rPr>
              <w:t>0 минут</w:t>
            </w:r>
          </w:p>
        </w:tc>
      </w:tr>
      <w:tr w:rsidR="002F59FE" w:rsidRPr="002518E3" w14:paraId="6F27E22F" w14:textId="77777777" w:rsidTr="002206F3">
        <w:tc>
          <w:tcPr>
            <w:tcW w:w="2830" w:type="dxa"/>
          </w:tcPr>
          <w:p w14:paraId="2FF0B69A" w14:textId="77777777" w:rsidR="002F59FE" w:rsidRPr="002518E3" w:rsidRDefault="002F59FE" w:rsidP="002206F3">
            <w:pPr>
              <w:rPr>
                <w:rFonts w:cs="Times New Roman"/>
                <w:szCs w:val="28"/>
              </w:rPr>
            </w:pPr>
            <w:r w:rsidRPr="002518E3">
              <w:rPr>
                <w:rFonts w:cs="Times New Roman"/>
                <w:szCs w:val="28"/>
              </w:rPr>
              <w:t>Проверяемые компетенции</w:t>
            </w:r>
          </w:p>
        </w:tc>
        <w:tc>
          <w:tcPr>
            <w:tcW w:w="6514" w:type="dxa"/>
          </w:tcPr>
          <w:p w14:paraId="409A0112" w14:textId="6FCA57F0" w:rsidR="002F59FE" w:rsidRPr="002518E3" w:rsidRDefault="00B11FF6" w:rsidP="002206F3">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681D0C53" w14:textId="77777777" w:rsidR="002F59FE" w:rsidRPr="002518E3" w:rsidRDefault="002F59FE" w:rsidP="002F59FE">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D6EB1AE" w14:textId="4F30E4EF" w:rsidR="002F59FE" w:rsidRPr="002518E3" w:rsidRDefault="002F59FE" w:rsidP="002F59FE">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23 лет обратился на прием дерматовенеролог.</w:t>
      </w:r>
    </w:p>
    <w:p w14:paraId="5AA33EC5" w14:textId="555E8918" w:rsidR="002F59FE" w:rsidRPr="002518E3" w:rsidRDefault="002F59FE" w:rsidP="002F59FE">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43ABEE3F" w14:textId="72D67D20" w:rsidR="002F59FE" w:rsidRPr="002518E3" w:rsidRDefault="002F59FE" w:rsidP="002F59FE">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35DFC932" w14:textId="77777777" w:rsidR="002F59FE" w:rsidRPr="002518E3" w:rsidRDefault="002F59FE" w:rsidP="002F59FE">
      <w:pPr>
        <w:shd w:val="clear" w:color="auto" w:fill="FFFFFF" w:themeFill="background1"/>
        <w:spacing w:after="0"/>
        <w:ind w:firstLine="708"/>
        <w:rPr>
          <w:rFonts w:cs="Times New Roman"/>
          <w:b/>
          <w:bCs/>
          <w:szCs w:val="28"/>
        </w:rPr>
      </w:pPr>
      <w:r w:rsidRPr="002518E3">
        <w:rPr>
          <w:rFonts w:cs="Times New Roman"/>
          <w:b/>
          <w:bCs/>
          <w:szCs w:val="28"/>
        </w:rPr>
        <w:t>Анамнез жизни:</w:t>
      </w:r>
    </w:p>
    <w:p w14:paraId="07558FDC" w14:textId="77777777" w:rsidR="002F59FE" w:rsidRPr="002518E3"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Хронический тонзиллит</w:t>
      </w:r>
    </w:p>
    <w:p w14:paraId="787CAA3C" w14:textId="77777777" w:rsidR="002F59FE" w:rsidRPr="002518E3"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Курит по10-12 сигарет в день, алкоголем не злоупотребляет</w:t>
      </w:r>
    </w:p>
    <w:p w14:paraId="619BAC4B" w14:textId="77777777" w:rsidR="002F59FE" w:rsidRPr="002518E3" w:rsidRDefault="002F59FE"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565535C1" w14:textId="584B55FB" w:rsidR="002F59FE" w:rsidRPr="002518E3" w:rsidRDefault="002F59FE" w:rsidP="00F52DFC">
      <w:pPr>
        <w:pStyle w:val="af7"/>
        <w:numPr>
          <w:ilvl w:val="0"/>
          <w:numId w:val="15"/>
        </w:numPr>
        <w:shd w:val="clear" w:color="auto" w:fill="FFFFFF" w:themeFill="background1"/>
        <w:spacing w:before="0" w:beforeAutospacing="0" w:after="0" w:afterAutospacing="0"/>
        <w:jc w:val="both"/>
        <w:rPr>
          <w:color w:val="000000"/>
          <w:sz w:val="28"/>
          <w:szCs w:val="28"/>
        </w:rPr>
      </w:pPr>
      <w:r w:rsidRPr="002518E3">
        <w:rPr>
          <w:color w:val="000000"/>
          <w:sz w:val="28"/>
          <w:szCs w:val="28"/>
        </w:rPr>
        <w:t>Аллергическая реакция на бисептол в виде токсидермии.</w:t>
      </w:r>
    </w:p>
    <w:p w14:paraId="55BC8313" w14:textId="1E1ADF7C" w:rsidR="002F59FE" w:rsidRPr="002518E3" w:rsidRDefault="002F59FE" w:rsidP="002F59FE">
      <w:pPr>
        <w:pStyle w:val="af7"/>
        <w:shd w:val="clear" w:color="auto" w:fill="FFFFFF" w:themeFill="background1"/>
        <w:spacing w:before="0" w:beforeAutospacing="0" w:after="0" w:afterAutospacing="0"/>
        <w:ind w:firstLine="708"/>
        <w:jc w:val="both"/>
        <w:rPr>
          <w:color w:val="000000"/>
          <w:sz w:val="28"/>
          <w:szCs w:val="28"/>
        </w:rPr>
      </w:pPr>
      <w:r w:rsidRPr="002518E3">
        <w:rPr>
          <w:b/>
          <w:bCs/>
          <w:sz w:val="28"/>
          <w:szCs w:val="28"/>
        </w:rPr>
        <w:t>Объективный статус</w:t>
      </w:r>
      <w:r w:rsidRPr="002518E3">
        <w:rPr>
          <w:sz w:val="28"/>
          <w:szCs w:val="28"/>
        </w:rPr>
        <w:t xml:space="preserve"> - </w:t>
      </w:r>
      <w:r w:rsidRPr="002518E3">
        <w:rPr>
          <w:color w:val="000000"/>
          <w:sz w:val="28"/>
          <w:szCs w:val="28"/>
        </w:rPr>
        <w:t>Состояние удовлетворительное. Вес 76 кг, рост 187 см. Температура тела 36.7</w:t>
      </w:r>
      <w:r w:rsidRPr="002518E3">
        <w:rPr>
          <w:color w:val="000000"/>
          <w:sz w:val="28"/>
          <w:szCs w:val="28"/>
          <w:vertAlign w:val="superscript"/>
        </w:rPr>
        <w:t>0</w:t>
      </w:r>
      <w:r w:rsidRPr="002518E3">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6E7622C1" w14:textId="6BCE860A" w:rsidR="002F59FE" w:rsidRPr="002518E3" w:rsidRDefault="002F59FE" w:rsidP="002F59FE">
      <w:pPr>
        <w:spacing w:after="0"/>
        <w:ind w:firstLine="708"/>
        <w:rPr>
          <w:rFonts w:cs="Times New Roman"/>
          <w:i/>
          <w:iCs/>
          <w:szCs w:val="28"/>
        </w:rPr>
      </w:pPr>
      <w:r w:rsidRPr="002518E3">
        <w:rPr>
          <w:rFonts w:cs="Times New Roman"/>
          <w:i/>
          <w:iCs/>
          <w:szCs w:val="28"/>
        </w:rPr>
        <w:t>2.19.4.1. Выберите правильный ответ и запишите аргументы, обосновывающие выбор ответа.</w:t>
      </w:r>
    </w:p>
    <w:p w14:paraId="4520365B" w14:textId="4480E1B2" w:rsidR="002F59FE" w:rsidRPr="002518E3" w:rsidRDefault="002F59FE" w:rsidP="002F59F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необходимым лабораторным методам обследования относят</w:t>
      </w:r>
    </w:p>
    <w:p w14:paraId="7FD21ECA" w14:textId="0FCCD3AB" w:rsidR="002F59FE" w:rsidRPr="002518E3" w:rsidRDefault="002F59FE" w:rsidP="002F59FE">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Исследование гормонального профиля</w:t>
      </w:r>
    </w:p>
    <w:p w14:paraId="3AF43481" w14:textId="3622A3EF" w:rsidR="002F59FE" w:rsidRPr="002518E3" w:rsidRDefault="002F59FE" w:rsidP="002F59FE">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Посев крови</w:t>
      </w:r>
    </w:p>
    <w:p w14:paraId="458EFBED" w14:textId="6528ED79" w:rsidR="002F59FE" w:rsidRPr="002518E3" w:rsidRDefault="002F59FE" w:rsidP="002F59FE">
      <w:pPr>
        <w:shd w:val="clear" w:color="auto" w:fill="FFFFFF" w:themeFill="background1"/>
        <w:spacing w:after="0"/>
        <w:rPr>
          <w:rFonts w:cs="Times New Roman"/>
          <w:szCs w:val="28"/>
        </w:rPr>
      </w:pPr>
      <w:r w:rsidRPr="002518E3">
        <w:rPr>
          <w:rFonts w:cs="Times New Roman"/>
          <w:szCs w:val="28"/>
        </w:rPr>
        <w:t>В) С</w:t>
      </w:r>
      <w:r w:rsidRPr="002518E3">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19637C61" w14:textId="06CF3C04" w:rsidR="002F59FE" w:rsidRPr="002518E3" w:rsidRDefault="002F59FE" w:rsidP="002F59FE">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18A76171"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Ответ:</w:t>
      </w:r>
    </w:p>
    <w:p w14:paraId="6851FB79"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Обоснование:</w:t>
      </w:r>
    </w:p>
    <w:p w14:paraId="2C293F7A"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Ключ: А</w:t>
      </w:r>
    </w:p>
    <w:p w14:paraId="39A050C4" w14:textId="5451CAF2" w:rsidR="002F59FE" w:rsidRPr="002518E3" w:rsidRDefault="002F59FE" w:rsidP="002F59FE">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60E379E8" w14:textId="11C8AAE0" w:rsidR="002F59FE" w:rsidRPr="002518E3" w:rsidRDefault="002F59FE" w:rsidP="002F59FE">
      <w:pPr>
        <w:shd w:val="clear" w:color="auto" w:fill="FFFFFF" w:themeFill="background1"/>
        <w:spacing w:after="0"/>
        <w:ind w:firstLine="708"/>
        <w:rPr>
          <w:rFonts w:cs="Times New Roman"/>
          <w:color w:val="000000"/>
          <w:szCs w:val="28"/>
          <w:shd w:val="clear" w:color="auto" w:fill="F8F9FA"/>
        </w:rPr>
      </w:pPr>
    </w:p>
    <w:p w14:paraId="68D093FA" w14:textId="560ECDBE" w:rsidR="002F59FE" w:rsidRPr="002518E3" w:rsidRDefault="002F59FE" w:rsidP="002F59FE">
      <w:pPr>
        <w:spacing w:after="0"/>
        <w:ind w:firstLine="708"/>
        <w:rPr>
          <w:rFonts w:cs="Times New Roman"/>
          <w:i/>
          <w:iCs/>
          <w:szCs w:val="28"/>
        </w:rPr>
      </w:pPr>
      <w:r w:rsidRPr="002518E3">
        <w:rPr>
          <w:rFonts w:cs="Times New Roman"/>
          <w:i/>
          <w:iCs/>
          <w:szCs w:val="28"/>
        </w:rPr>
        <w:t>2.19.4.2. Запишите правильный ответ.</w:t>
      </w:r>
    </w:p>
    <w:p w14:paraId="24C9C60C" w14:textId="060C2EC3" w:rsidR="002F59FE" w:rsidRPr="002518E3" w:rsidRDefault="002F59FE" w:rsidP="002F59FE">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Данными анамнеза, позволяющими предположить этиологию уретрита, являются_________.</w:t>
      </w:r>
    </w:p>
    <w:p w14:paraId="6BBF873C" w14:textId="77777777" w:rsidR="002F59FE" w:rsidRPr="002518E3" w:rsidRDefault="002F59FE" w:rsidP="002F59FE">
      <w:pPr>
        <w:spacing w:after="0"/>
        <w:ind w:firstLine="708"/>
        <w:rPr>
          <w:rFonts w:cs="Times New Roman"/>
          <w:szCs w:val="28"/>
        </w:rPr>
      </w:pPr>
      <w:r w:rsidRPr="002518E3">
        <w:rPr>
          <w:rFonts w:cs="Times New Roman"/>
          <w:szCs w:val="28"/>
        </w:rPr>
        <w:t>Ответ:</w:t>
      </w:r>
    </w:p>
    <w:p w14:paraId="2DB3F093" w14:textId="66125E48" w:rsidR="002F59FE" w:rsidRPr="002518E3" w:rsidRDefault="002F59FE" w:rsidP="002F59FE">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5A5014F0" w14:textId="0E0DCFD4" w:rsidR="002F59FE" w:rsidRPr="002518E3" w:rsidRDefault="002F59FE" w:rsidP="002F59FE">
      <w:pPr>
        <w:shd w:val="clear" w:color="auto" w:fill="FFFFFF" w:themeFill="background1"/>
        <w:spacing w:after="0"/>
        <w:ind w:firstLine="708"/>
        <w:rPr>
          <w:rFonts w:cs="Times New Roman"/>
          <w:szCs w:val="28"/>
        </w:rPr>
      </w:pPr>
    </w:p>
    <w:p w14:paraId="43372A9D" w14:textId="173FA69C" w:rsidR="002F59FE" w:rsidRPr="002518E3" w:rsidRDefault="002F59FE" w:rsidP="002F59FE">
      <w:pPr>
        <w:spacing w:after="0"/>
        <w:ind w:firstLine="708"/>
        <w:rPr>
          <w:rFonts w:cs="Times New Roman"/>
          <w:i/>
          <w:iCs/>
          <w:szCs w:val="28"/>
        </w:rPr>
      </w:pPr>
      <w:r w:rsidRPr="002518E3">
        <w:rPr>
          <w:rFonts w:cs="Times New Roman"/>
          <w:i/>
          <w:iCs/>
          <w:szCs w:val="28"/>
        </w:rPr>
        <w:t>2.19.4.3. Выберите правильный ответ и запишите аргументы, обосновывающие выбор ответа.</w:t>
      </w:r>
    </w:p>
    <w:p w14:paraId="366A9F21" w14:textId="1DF1A01E" w:rsidR="002F59FE" w:rsidRPr="002518E3" w:rsidRDefault="002F59FE" w:rsidP="002F59F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33678384" w14:textId="388626A6" w:rsidR="002F59FE" w:rsidRPr="002518E3" w:rsidRDefault="002F59FE" w:rsidP="002F59FE">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Туберкулез, микобактериоз</w:t>
      </w:r>
    </w:p>
    <w:p w14:paraId="252D2038" w14:textId="57A4FB06" w:rsidR="002F59FE" w:rsidRPr="002518E3" w:rsidRDefault="002F59FE" w:rsidP="002F59FE">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Микоз, гарднерилез и др.</w:t>
      </w:r>
    </w:p>
    <w:p w14:paraId="4F39BFD6" w14:textId="5FE53C23" w:rsidR="002F59FE" w:rsidRPr="002518E3" w:rsidRDefault="002F59FE" w:rsidP="002F59FE">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Трихомониаз, хламидиоз, уреаплазмоз, микоплазмоз, гарднерилез и т.д</w:t>
      </w:r>
    </w:p>
    <w:p w14:paraId="7581571F" w14:textId="6F4A4DB3" w:rsidR="002F59FE" w:rsidRPr="002518E3" w:rsidRDefault="002F59FE" w:rsidP="002F59FE">
      <w:pPr>
        <w:shd w:val="clear" w:color="auto" w:fill="FFFFFF" w:themeFill="background1"/>
        <w:spacing w:after="0"/>
        <w:rPr>
          <w:rFonts w:cs="Times New Roman"/>
          <w:szCs w:val="28"/>
        </w:rPr>
      </w:pPr>
      <w:r w:rsidRPr="002518E3">
        <w:rPr>
          <w:rFonts w:cs="Times New Roman"/>
          <w:szCs w:val="28"/>
        </w:rPr>
        <w:t>Г) М</w:t>
      </w:r>
      <w:r w:rsidRPr="002518E3">
        <w:rPr>
          <w:rFonts w:cs="Times New Roman"/>
          <w:color w:val="000000"/>
          <w:szCs w:val="28"/>
          <w:shd w:val="clear" w:color="auto" w:fill="FFFFFF"/>
        </w:rPr>
        <w:t>уковисцедоз, кандидоз, криптококкоз</w:t>
      </w:r>
    </w:p>
    <w:p w14:paraId="7DF82D0E"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Ответ:</w:t>
      </w:r>
    </w:p>
    <w:p w14:paraId="34E56866"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Обоснование:</w:t>
      </w:r>
    </w:p>
    <w:p w14:paraId="5FE2E3B3"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Ключ: А</w:t>
      </w:r>
    </w:p>
    <w:p w14:paraId="42EAC292" w14:textId="37DC910D" w:rsidR="002F59FE" w:rsidRPr="002518E3" w:rsidRDefault="002F59FE" w:rsidP="002F59FE">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Микст инфекция встречается часто, например с хламидиями выявляется в 30-60% случаях.</w:t>
      </w:r>
    </w:p>
    <w:p w14:paraId="23B5687B" w14:textId="0175F87A" w:rsidR="002F59FE" w:rsidRPr="002518E3" w:rsidRDefault="002F59FE" w:rsidP="002F59FE">
      <w:pPr>
        <w:shd w:val="clear" w:color="auto" w:fill="FFFFFF" w:themeFill="background1"/>
        <w:spacing w:after="0"/>
        <w:ind w:firstLine="708"/>
        <w:rPr>
          <w:rFonts w:cs="Times New Roman"/>
          <w:color w:val="000000"/>
          <w:szCs w:val="28"/>
          <w:shd w:val="clear" w:color="auto" w:fill="F8F9FA"/>
        </w:rPr>
      </w:pPr>
    </w:p>
    <w:p w14:paraId="6828E4D5" w14:textId="695EEAA9" w:rsidR="002F59FE" w:rsidRPr="002518E3" w:rsidRDefault="002F59FE" w:rsidP="002F59FE">
      <w:pPr>
        <w:spacing w:after="0"/>
        <w:ind w:firstLine="708"/>
        <w:rPr>
          <w:rFonts w:cs="Times New Roman"/>
          <w:i/>
          <w:iCs/>
          <w:szCs w:val="28"/>
        </w:rPr>
      </w:pPr>
      <w:r w:rsidRPr="002518E3">
        <w:rPr>
          <w:rFonts w:cs="Times New Roman"/>
          <w:i/>
          <w:iCs/>
          <w:szCs w:val="28"/>
        </w:rPr>
        <w:t>2.19.4.4. Запишите правильный ответ.</w:t>
      </w:r>
    </w:p>
    <w:p w14:paraId="03DFB23F" w14:textId="363C0FC8" w:rsidR="002F59FE" w:rsidRPr="002518E3" w:rsidRDefault="002F59FE" w:rsidP="002F59F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Реакциями, которые помогут в идентификации гонококков, являются_________.</w:t>
      </w:r>
    </w:p>
    <w:p w14:paraId="37C5DFD2"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Ответ:</w:t>
      </w:r>
    </w:p>
    <w:p w14:paraId="3D285953" w14:textId="391FB3CE" w:rsidR="002F59FE" w:rsidRPr="002518E3" w:rsidRDefault="002F59FE" w:rsidP="002F59FE">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25C9FFDE" w14:textId="6260FB0E" w:rsidR="002F59FE" w:rsidRPr="002518E3" w:rsidRDefault="002F59FE" w:rsidP="002F59FE">
      <w:pPr>
        <w:shd w:val="clear" w:color="auto" w:fill="FFFFFF" w:themeFill="background1"/>
        <w:spacing w:after="0"/>
        <w:ind w:firstLine="708"/>
        <w:rPr>
          <w:rFonts w:cs="Times New Roman"/>
          <w:szCs w:val="28"/>
        </w:rPr>
      </w:pPr>
    </w:p>
    <w:p w14:paraId="46C452D3" w14:textId="357FB86F" w:rsidR="002F59FE" w:rsidRPr="002518E3" w:rsidRDefault="002F59FE" w:rsidP="002F59FE">
      <w:pPr>
        <w:spacing w:after="0"/>
        <w:ind w:firstLine="708"/>
        <w:rPr>
          <w:rFonts w:cs="Times New Roman"/>
          <w:i/>
          <w:iCs/>
          <w:szCs w:val="28"/>
        </w:rPr>
      </w:pPr>
      <w:r w:rsidRPr="002518E3">
        <w:rPr>
          <w:rFonts w:cs="Times New Roman"/>
          <w:i/>
          <w:iCs/>
          <w:szCs w:val="28"/>
        </w:rPr>
        <w:t>2.19.4.5. Запишите правильный ответ.</w:t>
      </w:r>
    </w:p>
    <w:p w14:paraId="74AA53F2" w14:textId="572F83FB" w:rsidR="002F59FE" w:rsidRPr="002518E3" w:rsidRDefault="002F59FE" w:rsidP="002F59F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45636F50"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Ответ:</w:t>
      </w:r>
    </w:p>
    <w:p w14:paraId="12B22868" w14:textId="1EE42E59" w:rsidR="002F59FE" w:rsidRPr="002518E3" w:rsidRDefault="002F59FE" w:rsidP="002F59FE">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32D2BFA9" w14:textId="5A0F7A21" w:rsidR="002F59FE" w:rsidRPr="002518E3" w:rsidRDefault="002F59FE" w:rsidP="002F59FE">
      <w:pPr>
        <w:shd w:val="clear" w:color="auto" w:fill="FFFFFF" w:themeFill="background1"/>
        <w:spacing w:after="0"/>
        <w:ind w:firstLine="708"/>
        <w:rPr>
          <w:rFonts w:cs="Times New Roman"/>
          <w:color w:val="000000"/>
          <w:szCs w:val="28"/>
          <w:shd w:val="clear" w:color="auto" w:fill="FFFFFF"/>
        </w:rPr>
      </w:pPr>
    </w:p>
    <w:p w14:paraId="3F29123D" w14:textId="45A94204" w:rsidR="002F59FE" w:rsidRPr="002518E3" w:rsidRDefault="002F59FE" w:rsidP="002F59FE">
      <w:pPr>
        <w:spacing w:after="0"/>
        <w:ind w:firstLine="708"/>
        <w:rPr>
          <w:rFonts w:cs="Times New Roman"/>
          <w:i/>
          <w:iCs/>
          <w:szCs w:val="28"/>
        </w:rPr>
      </w:pPr>
      <w:r w:rsidRPr="002518E3">
        <w:rPr>
          <w:rFonts w:cs="Times New Roman"/>
          <w:i/>
          <w:iCs/>
          <w:szCs w:val="28"/>
        </w:rPr>
        <w:t>2.19.4.6. Запишите правильный ответ.</w:t>
      </w:r>
    </w:p>
    <w:p w14:paraId="25AD80F5" w14:textId="40259DD6" w:rsidR="002F59FE" w:rsidRPr="002518E3" w:rsidRDefault="002F59FE" w:rsidP="002F59F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Данному пациенту можно установить следующий клинический диагноз_________.</w:t>
      </w:r>
    </w:p>
    <w:p w14:paraId="0C3905D5" w14:textId="77777777" w:rsidR="002F59FE" w:rsidRPr="002518E3" w:rsidRDefault="002F59FE" w:rsidP="002F59FE">
      <w:pPr>
        <w:shd w:val="clear" w:color="auto" w:fill="FFFFFF" w:themeFill="background1"/>
        <w:spacing w:after="0"/>
        <w:ind w:firstLine="708"/>
        <w:rPr>
          <w:rFonts w:cs="Times New Roman"/>
          <w:szCs w:val="28"/>
        </w:rPr>
      </w:pPr>
      <w:r w:rsidRPr="002518E3">
        <w:rPr>
          <w:rFonts w:cs="Times New Roman"/>
          <w:szCs w:val="28"/>
        </w:rPr>
        <w:t>Ответ:</w:t>
      </w:r>
    </w:p>
    <w:p w14:paraId="02A17328" w14:textId="36557D59" w:rsidR="002F59FE" w:rsidRPr="002518E3" w:rsidRDefault="002F59FE" w:rsidP="002F59FE">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Смешанный гонорейно-трихомонадный уретрит</w:t>
      </w:r>
    </w:p>
    <w:p w14:paraId="1ECD259F" w14:textId="77777777" w:rsidR="002F59FE" w:rsidRPr="002518E3" w:rsidRDefault="002F59FE" w:rsidP="002F59FE">
      <w:pPr>
        <w:shd w:val="clear" w:color="auto" w:fill="FFFFFF" w:themeFill="background1"/>
        <w:spacing w:after="0"/>
        <w:ind w:firstLine="708"/>
        <w:rPr>
          <w:rFonts w:cs="Times New Roman"/>
          <w:color w:val="000000"/>
          <w:szCs w:val="28"/>
          <w:shd w:val="clear" w:color="auto" w:fill="FFFFFF"/>
        </w:rPr>
      </w:pPr>
    </w:p>
    <w:p w14:paraId="5436B7F8" w14:textId="474CFDF2" w:rsidR="006A7D6C" w:rsidRPr="002518E3" w:rsidRDefault="006A7D6C" w:rsidP="006A7D6C">
      <w:pPr>
        <w:spacing w:after="0"/>
        <w:ind w:firstLine="708"/>
        <w:rPr>
          <w:rFonts w:cs="Times New Roman"/>
          <w:i/>
          <w:iCs/>
          <w:szCs w:val="28"/>
        </w:rPr>
      </w:pPr>
      <w:r w:rsidRPr="002518E3">
        <w:rPr>
          <w:rFonts w:cs="Times New Roman"/>
          <w:i/>
          <w:iCs/>
          <w:szCs w:val="28"/>
        </w:rPr>
        <w:t>2.19.4.7. Выберите правильный ответ и запишите аргументы, обосновывающие выбор ответа.</w:t>
      </w:r>
    </w:p>
    <w:p w14:paraId="523C8EE5" w14:textId="0FAE80D5" w:rsidR="006A7D6C" w:rsidRPr="002518E3" w:rsidRDefault="006A7D6C" w:rsidP="006A7D6C">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Цели лечения данного пациента следующие</w:t>
      </w:r>
    </w:p>
    <w:p w14:paraId="7842C3F3" w14:textId="1A38DF34" w:rsidR="006A7D6C" w:rsidRPr="002518E3" w:rsidRDefault="006A7D6C" w:rsidP="006A7D6C">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снятие симптомов заболевания</w:t>
      </w:r>
    </w:p>
    <w:p w14:paraId="34643C89" w14:textId="5B2C3FED" w:rsidR="006A7D6C" w:rsidRPr="002518E3" w:rsidRDefault="006A7D6C" w:rsidP="006A7D6C">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восстановление фертильности</w:t>
      </w:r>
    </w:p>
    <w:p w14:paraId="047325F8" w14:textId="5622D732" w:rsidR="006A7D6C" w:rsidRPr="002518E3" w:rsidRDefault="006A7D6C" w:rsidP="006A7D6C">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50845889" w14:textId="2F217B16" w:rsidR="006A7D6C" w:rsidRPr="002518E3" w:rsidRDefault="006A7D6C" w:rsidP="006A7D6C">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00455784" w14:textId="77777777" w:rsidR="006A7D6C" w:rsidRPr="002518E3" w:rsidRDefault="006A7D6C" w:rsidP="006A7D6C">
      <w:pPr>
        <w:shd w:val="clear" w:color="auto" w:fill="FFFFFF" w:themeFill="background1"/>
        <w:spacing w:after="0"/>
        <w:ind w:firstLine="708"/>
        <w:rPr>
          <w:rFonts w:cs="Times New Roman"/>
          <w:szCs w:val="28"/>
        </w:rPr>
      </w:pPr>
      <w:r w:rsidRPr="002518E3">
        <w:rPr>
          <w:rFonts w:cs="Times New Roman"/>
          <w:szCs w:val="28"/>
        </w:rPr>
        <w:t>Ответ:</w:t>
      </w:r>
    </w:p>
    <w:p w14:paraId="7F3B0AF6" w14:textId="77777777" w:rsidR="006A7D6C" w:rsidRPr="002518E3" w:rsidRDefault="006A7D6C" w:rsidP="006A7D6C">
      <w:pPr>
        <w:shd w:val="clear" w:color="auto" w:fill="FFFFFF" w:themeFill="background1"/>
        <w:spacing w:after="0"/>
        <w:ind w:firstLine="708"/>
        <w:rPr>
          <w:rFonts w:cs="Times New Roman"/>
          <w:szCs w:val="28"/>
        </w:rPr>
      </w:pPr>
      <w:r w:rsidRPr="002518E3">
        <w:rPr>
          <w:rFonts w:cs="Times New Roman"/>
          <w:szCs w:val="28"/>
        </w:rPr>
        <w:t>Обоснование:</w:t>
      </w:r>
    </w:p>
    <w:p w14:paraId="17207F6D" w14:textId="645A23F6" w:rsidR="006A7D6C" w:rsidRPr="002518E3" w:rsidRDefault="006A7D6C" w:rsidP="006A7D6C">
      <w:pPr>
        <w:shd w:val="clear" w:color="auto" w:fill="FFFFFF" w:themeFill="background1"/>
        <w:spacing w:after="0"/>
        <w:ind w:firstLine="708"/>
        <w:rPr>
          <w:rFonts w:cs="Times New Roman"/>
          <w:szCs w:val="28"/>
        </w:rPr>
      </w:pPr>
      <w:r w:rsidRPr="002518E3">
        <w:rPr>
          <w:rFonts w:cs="Times New Roman"/>
          <w:szCs w:val="28"/>
        </w:rPr>
        <w:t>Ключ: Г</w:t>
      </w:r>
    </w:p>
    <w:p w14:paraId="54C5246E" w14:textId="4E9C8DAA" w:rsidR="006A7D6C" w:rsidRPr="002518E3" w:rsidRDefault="006A7D6C" w:rsidP="006A7D6C">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3D8C346F" w14:textId="5376CC91" w:rsidR="002F59FE" w:rsidRPr="002518E3" w:rsidRDefault="002F59FE" w:rsidP="002F59FE">
      <w:pPr>
        <w:shd w:val="clear" w:color="auto" w:fill="FFFFFF" w:themeFill="background1"/>
        <w:spacing w:after="0"/>
        <w:ind w:firstLine="708"/>
        <w:rPr>
          <w:rFonts w:cs="Times New Roman"/>
          <w:szCs w:val="28"/>
        </w:rPr>
      </w:pPr>
    </w:p>
    <w:p w14:paraId="09E9655C" w14:textId="22D24A3C" w:rsidR="004F36BF" w:rsidRPr="002518E3" w:rsidRDefault="004F36BF" w:rsidP="004F36BF">
      <w:pPr>
        <w:spacing w:after="0"/>
        <w:ind w:firstLine="708"/>
        <w:rPr>
          <w:rFonts w:cs="Times New Roman"/>
          <w:i/>
          <w:iCs/>
          <w:szCs w:val="28"/>
        </w:rPr>
      </w:pPr>
      <w:r w:rsidRPr="002518E3">
        <w:rPr>
          <w:rFonts w:cs="Times New Roman"/>
          <w:i/>
          <w:iCs/>
          <w:szCs w:val="28"/>
        </w:rPr>
        <w:t>2.19.4.8. Запишите правильный ответ.</w:t>
      </w:r>
    </w:p>
    <w:p w14:paraId="59E23EE8" w14:textId="0D6552D2" w:rsidR="004F36BF" w:rsidRPr="002518E3" w:rsidRDefault="004F36BF" w:rsidP="004F36BF">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Показаниями к госпитализации больного с гонореей являются_________.</w:t>
      </w:r>
    </w:p>
    <w:p w14:paraId="579424DE" w14:textId="77777777"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Ответ:</w:t>
      </w:r>
    </w:p>
    <w:p w14:paraId="695749A3" w14:textId="7BEE10B0" w:rsidR="004F36BF" w:rsidRPr="002518E3" w:rsidRDefault="004F36BF" w:rsidP="004F36BF">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0F92B2FE" w14:textId="6B514E5D" w:rsidR="004F36BF" w:rsidRPr="002518E3" w:rsidRDefault="004F36BF" w:rsidP="002F59FE">
      <w:pPr>
        <w:shd w:val="clear" w:color="auto" w:fill="FFFFFF" w:themeFill="background1"/>
        <w:spacing w:after="0"/>
        <w:ind w:firstLine="708"/>
        <w:rPr>
          <w:rFonts w:cs="Times New Roman"/>
          <w:szCs w:val="28"/>
        </w:rPr>
      </w:pPr>
    </w:p>
    <w:p w14:paraId="6E1B75A7" w14:textId="6BF33982" w:rsidR="004F36BF" w:rsidRPr="002518E3" w:rsidRDefault="004F36BF" w:rsidP="004F36BF">
      <w:pPr>
        <w:spacing w:after="0"/>
        <w:ind w:firstLine="708"/>
        <w:rPr>
          <w:rFonts w:cs="Times New Roman"/>
          <w:i/>
          <w:iCs/>
          <w:szCs w:val="28"/>
        </w:rPr>
      </w:pPr>
      <w:r w:rsidRPr="002518E3">
        <w:rPr>
          <w:rFonts w:cs="Times New Roman"/>
          <w:i/>
          <w:iCs/>
          <w:szCs w:val="28"/>
        </w:rPr>
        <w:t>2.19.4.9. Выберите правильный ответ и запишите аргументы, обосновывающие выбор ответа.</w:t>
      </w:r>
    </w:p>
    <w:p w14:paraId="2E7D7ECE" w14:textId="70A1875A" w:rsidR="004F36BF" w:rsidRPr="002518E3" w:rsidRDefault="004F36BF" w:rsidP="004F36BF">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эффективные препараты для нашего больного</w:t>
      </w:r>
    </w:p>
    <w:p w14:paraId="1F76777C" w14:textId="3C06940B" w:rsidR="004F36BF" w:rsidRPr="002518E3" w:rsidRDefault="004F36BF" w:rsidP="004F36BF">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тетрациклиновые и нитрофурановые препараты</w:t>
      </w:r>
    </w:p>
    <w:p w14:paraId="1ED290F0" w14:textId="7BB9FBB2" w:rsidR="004F36BF" w:rsidRPr="002518E3" w:rsidRDefault="004F36BF" w:rsidP="004F36BF">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фторхинолоны и нитрофурановые препараты</w:t>
      </w:r>
    </w:p>
    <w:p w14:paraId="0F0F0635" w14:textId="096B5D39" w:rsidR="004F36BF" w:rsidRPr="002518E3" w:rsidRDefault="004F36BF" w:rsidP="004F36BF">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цефтриаксон (А), метронидазол (А)</w:t>
      </w:r>
    </w:p>
    <w:p w14:paraId="4E6DC983" w14:textId="35985A77" w:rsidR="004F36BF" w:rsidRPr="002518E3" w:rsidRDefault="004F36BF" w:rsidP="004F36BF">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доксициклин и фуразолидон</w:t>
      </w:r>
    </w:p>
    <w:p w14:paraId="64D89183" w14:textId="77777777"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Ответ:</w:t>
      </w:r>
    </w:p>
    <w:p w14:paraId="63533025" w14:textId="77777777"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Обоснование:</w:t>
      </w:r>
    </w:p>
    <w:p w14:paraId="096AE851" w14:textId="50EADE90"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Ключ: В</w:t>
      </w:r>
    </w:p>
    <w:p w14:paraId="655F1BFA" w14:textId="68D3674B" w:rsidR="004F36BF" w:rsidRPr="002518E3" w:rsidRDefault="004F36BF" w:rsidP="004F36BF">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293840D2" w14:textId="2E7F31AA" w:rsidR="004F36BF" w:rsidRPr="002518E3" w:rsidRDefault="004F36BF" w:rsidP="002F59FE">
      <w:pPr>
        <w:shd w:val="clear" w:color="auto" w:fill="FFFFFF" w:themeFill="background1"/>
        <w:spacing w:after="0"/>
        <w:ind w:firstLine="708"/>
        <w:rPr>
          <w:rFonts w:cs="Times New Roman"/>
          <w:szCs w:val="28"/>
        </w:rPr>
      </w:pPr>
    </w:p>
    <w:p w14:paraId="1C3F0F5E" w14:textId="3AF58961" w:rsidR="004F36BF" w:rsidRPr="002518E3" w:rsidRDefault="004F36BF" w:rsidP="004F36BF">
      <w:pPr>
        <w:spacing w:after="0"/>
        <w:ind w:firstLine="708"/>
        <w:rPr>
          <w:rFonts w:cs="Times New Roman"/>
          <w:i/>
          <w:iCs/>
          <w:szCs w:val="28"/>
        </w:rPr>
      </w:pPr>
      <w:r w:rsidRPr="002518E3">
        <w:rPr>
          <w:rFonts w:cs="Times New Roman"/>
          <w:i/>
          <w:iCs/>
          <w:szCs w:val="28"/>
        </w:rPr>
        <w:t>2.19.4.10. Запишите правильный ответ.</w:t>
      </w:r>
    </w:p>
    <w:p w14:paraId="3A3D3AAD" w14:textId="497E404C" w:rsidR="004F36BF" w:rsidRPr="002518E3" w:rsidRDefault="004F36BF" w:rsidP="004F36BF">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осложненном течении гонорейной инфекции дополнительно рекомендуется_________.</w:t>
      </w:r>
    </w:p>
    <w:p w14:paraId="5A00DB28" w14:textId="77777777"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Ответ:</w:t>
      </w:r>
    </w:p>
    <w:p w14:paraId="6DE48557" w14:textId="7F705153" w:rsidR="004F36BF" w:rsidRPr="002518E3" w:rsidRDefault="004F36BF" w:rsidP="004F36BF">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Патогенетическая терапия и физиотерапия</w:t>
      </w:r>
    </w:p>
    <w:p w14:paraId="60A104B9" w14:textId="1760B9B0" w:rsidR="004F36BF" w:rsidRPr="002518E3" w:rsidRDefault="004F36BF" w:rsidP="002F59FE">
      <w:pPr>
        <w:shd w:val="clear" w:color="auto" w:fill="FFFFFF" w:themeFill="background1"/>
        <w:spacing w:after="0"/>
        <w:ind w:firstLine="708"/>
        <w:rPr>
          <w:rFonts w:cs="Times New Roman"/>
          <w:szCs w:val="28"/>
        </w:rPr>
      </w:pPr>
    </w:p>
    <w:p w14:paraId="0FAF7BCC" w14:textId="5622AF37" w:rsidR="004F36BF" w:rsidRPr="002518E3" w:rsidRDefault="004F36BF" w:rsidP="004F36BF">
      <w:pPr>
        <w:spacing w:after="0"/>
        <w:ind w:firstLine="708"/>
        <w:rPr>
          <w:rFonts w:cs="Times New Roman"/>
          <w:i/>
          <w:iCs/>
          <w:szCs w:val="28"/>
        </w:rPr>
      </w:pPr>
      <w:r w:rsidRPr="002518E3">
        <w:rPr>
          <w:rFonts w:cs="Times New Roman"/>
          <w:i/>
          <w:iCs/>
          <w:szCs w:val="28"/>
        </w:rPr>
        <w:t>2.19.4.11. Запишите правильный ответ.</w:t>
      </w:r>
    </w:p>
    <w:p w14:paraId="5A2CE7D9" w14:textId="6C79838E" w:rsidR="004F36BF" w:rsidRPr="002518E3" w:rsidRDefault="004F36BF" w:rsidP="004F36BF">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07C74627" w14:textId="77777777" w:rsidR="004F36BF" w:rsidRPr="002518E3" w:rsidRDefault="004F36BF" w:rsidP="004F36BF">
      <w:pPr>
        <w:shd w:val="clear" w:color="auto" w:fill="FFFFFF" w:themeFill="background1"/>
        <w:spacing w:after="0"/>
        <w:ind w:firstLine="708"/>
        <w:rPr>
          <w:rFonts w:cs="Times New Roman"/>
          <w:szCs w:val="28"/>
        </w:rPr>
      </w:pPr>
      <w:r w:rsidRPr="002518E3">
        <w:rPr>
          <w:rFonts w:cs="Times New Roman"/>
          <w:szCs w:val="28"/>
        </w:rPr>
        <w:t>Ответ:</w:t>
      </w:r>
    </w:p>
    <w:p w14:paraId="74C048A3" w14:textId="4718C5E9" w:rsidR="004F36BF" w:rsidRPr="002518E3" w:rsidRDefault="004F36BF" w:rsidP="004F36BF">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Культуральным методом или ПЦР через 14 и 30 дней</w:t>
      </w:r>
    </w:p>
    <w:p w14:paraId="1C6D654C" w14:textId="2BD3CC6F" w:rsidR="00055D74" w:rsidRPr="002518E3" w:rsidRDefault="00055D74" w:rsidP="004F36BF">
      <w:pPr>
        <w:shd w:val="clear" w:color="auto" w:fill="FFFFFF" w:themeFill="background1"/>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55D74" w:rsidRPr="002518E3" w14:paraId="67814B8E" w14:textId="77777777" w:rsidTr="002206F3">
        <w:tc>
          <w:tcPr>
            <w:tcW w:w="2830" w:type="dxa"/>
          </w:tcPr>
          <w:p w14:paraId="3BEF2DEF" w14:textId="77777777" w:rsidR="00055D74" w:rsidRPr="002518E3" w:rsidRDefault="00055D74" w:rsidP="002206F3">
            <w:pPr>
              <w:rPr>
                <w:rFonts w:cs="Times New Roman"/>
                <w:b/>
                <w:bCs/>
                <w:szCs w:val="28"/>
              </w:rPr>
            </w:pPr>
            <w:r w:rsidRPr="002518E3">
              <w:rPr>
                <w:rFonts w:cs="Times New Roman"/>
                <w:b/>
                <w:bCs/>
                <w:szCs w:val="28"/>
              </w:rPr>
              <w:t>Номер задания</w:t>
            </w:r>
          </w:p>
        </w:tc>
        <w:tc>
          <w:tcPr>
            <w:tcW w:w="6514" w:type="dxa"/>
          </w:tcPr>
          <w:p w14:paraId="61C1EBD6" w14:textId="2EBBE529" w:rsidR="00055D74" w:rsidRPr="002518E3" w:rsidRDefault="00055D74" w:rsidP="002206F3">
            <w:pPr>
              <w:rPr>
                <w:rFonts w:cs="Times New Roman"/>
                <w:b/>
                <w:bCs/>
                <w:szCs w:val="28"/>
              </w:rPr>
            </w:pPr>
            <w:r w:rsidRPr="002518E3">
              <w:rPr>
                <w:rFonts w:cs="Times New Roman"/>
                <w:b/>
                <w:bCs/>
                <w:szCs w:val="28"/>
              </w:rPr>
              <w:t>2.19.5</w:t>
            </w:r>
          </w:p>
        </w:tc>
      </w:tr>
      <w:tr w:rsidR="00055D74" w:rsidRPr="002518E3" w14:paraId="7DA72B25" w14:textId="77777777" w:rsidTr="002206F3">
        <w:tc>
          <w:tcPr>
            <w:tcW w:w="2830" w:type="dxa"/>
          </w:tcPr>
          <w:p w14:paraId="663C661E" w14:textId="77777777" w:rsidR="00055D74" w:rsidRPr="002518E3" w:rsidRDefault="00055D74" w:rsidP="002206F3">
            <w:pPr>
              <w:rPr>
                <w:rFonts w:cs="Times New Roman"/>
                <w:szCs w:val="28"/>
              </w:rPr>
            </w:pPr>
            <w:r w:rsidRPr="002518E3">
              <w:rPr>
                <w:rFonts w:cs="Times New Roman"/>
                <w:szCs w:val="28"/>
              </w:rPr>
              <w:t>Тип задания</w:t>
            </w:r>
          </w:p>
        </w:tc>
        <w:tc>
          <w:tcPr>
            <w:tcW w:w="6514" w:type="dxa"/>
          </w:tcPr>
          <w:p w14:paraId="36267D71" w14:textId="77777777" w:rsidR="00055D74" w:rsidRPr="002518E3" w:rsidRDefault="00055D74" w:rsidP="002206F3">
            <w:pPr>
              <w:rPr>
                <w:rFonts w:cs="Times New Roman"/>
                <w:szCs w:val="28"/>
              </w:rPr>
            </w:pPr>
            <w:r w:rsidRPr="002518E3">
              <w:rPr>
                <w:rFonts w:cs="Times New Roman"/>
                <w:szCs w:val="28"/>
              </w:rPr>
              <w:t>Ситуационная задача</w:t>
            </w:r>
          </w:p>
        </w:tc>
      </w:tr>
      <w:tr w:rsidR="00055D74" w:rsidRPr="002518E3" w14:paraId="0F8322CF" w14:textId="77777777" w:rsidTr="002206F3">
        <w:tc>
          <w:tcPr>
            <w:tcW w:w="2830" w:type="dxa"/>
          </w:tcPr>
          <w:p w14:paraId="112F1524" w14:textId="77777777" w:rsidR="00055D74" w:rsidRPr="002518E3" w:rsidRDefault="00055D74" w:rsidP="002206F3">
            <w:pPr>
              <w:rPr>
                <w:rFonts w:cs="Times New Roman"/>
                <w:szCs w:val="28"/>
              </w:rPr>
            </w:pPr>
            <w:r w:rsidRPr="002518E3">
              <w:rPr>
                <w:rFonts w:cs="Times New Roman"/>
                <w:szCs w:val="28"/>
              </w:rPr>
              <w:t>Уровень сложности</w:t>
            </w:r>
          </w:p>
        </w:tc>
        <w:tc>
          <w:tcPr>
            <w:tcW w:w="6514" w:type="dxa"/>
          </w:tcPr>
          <w:p w14:paraId="564AD2BB" w14:textId="77777777" w:rsidR="00055D74" w:rsidRPr="002518E3" w:rsidRDefault="00055D74" w:rsidP="002206F3">
            <w:pPr>
              <w:rPr>
                <w:rFonts w:cs="Times New Roman"/>
                <w:szCs w:val="28"/>
              </w:rPr>
            </w:pPr>
            <w:r w:rsidRPr="002518E3">
              <w:rPr>
                <w:rFonts w:cs="Times New Roman"/>
                <w:szCs w:val="28"/>
              </w:rPr>
              <w:t>Высокий</w:t>
            </w:r>
          </w:p>
        </w:tc>
      </w:tr>
      <w:tr w:rsidR="00055D74" w:rsidRPr="002518E3" w14:paraId="1FD8999D" w14:textId="77777777" w:rsidTr="002206F3">
        <w:tc>
          <w:tcPr>
            <w:tcW w:w="2830" w:type="dxa"/>
          </w:tcPr>
          <w:p w14:paraId="34DB0EA1" w14:textId="77777777" w:rsidR="00055D74" w:rsidRPr="002518E3" w:rsidRDefault="00055D74" w:rsidP="002206F3">
            <w:pPr>
              <w:rPr>
                <w:rFonts w:cs="Times New Roman"/>
                <w:szCs w:val="28"/>
              </w:rPr>
            </w:pPr>
            <w:r w:rsidRPr="002518E3">
              <w:rPr>
                <w:rFonts w:cs="Times New Roman"/>
                <w:szCs w:val="28"/>
              </w:rPr>
              <w:t>Время выполнения</w:t>
            </w:r>
          </w:p>
        </w:tc>
        <w:tc>
          <w:tcPr>
            <w:tcW w:w="6514" w:type="dxa"/>
          </w:tcPr>
          <w:p w14:paraId="52CD0F81" w14:textId="071E5B54" w:rsidR="00055D74" w:rsidRPr="002518E3" w:rsidRDefault="00E03312" w:rsidP="002206F3">
            <w:pPr>
              <w:rPr>
                <w:rFonts w:cs="Times New Roman"/>
                <w:szCs w:val="28"/>
              </w:rPr>
            </w:pPr>
            <w:r w:rsidRPr="002518E3">
              <w:rPr>
                <w:rFonts w:cs="Times New Roman"/>
                <w:szCs w:val="28"/>
              </w:rPr>
              <w:t>4</w:t>
            </w:r>
            <w:r w:rsidR="00055D74" w:rsidRPr="002518E3">
              <w:rPr>
                <w:rFonts w:cs="Times New Roman"/>
                <w:szCs w:val="28"/>
              </w:rPr>
              <w:t>0 минут</w:t>
            </w:r>
          </w:p>
        </w:tc>
      </w:tr>
      <w:tr w:rsidR="00055D74" w:rsidRPr="002518E3" w14:paraId="06E72E39" w14:textId="77777777" w:rsidTr="002206F3">
        <w:tc>
          <w:tcPr>
            <w:tcW w:w="2830" w:type="dxa"/>
          </w:tcPr>
          <w:p w14:paraId="5389D607" w14:textId="77777777" w:rsidR="00055D74" w:rsidRPr="002518E3" w:rsidRDefault="00055D74" w:rsidP="002206F3">
            <w:pPr>
              <w:rPr>
                <w:rFonts w:cs="Times New Roman"/>
                <w:szCs w:val="28"/>
              </w:rPr>
            </w:pPr>
            <w:r w:rsidRPr="002518E3">
              <w:rPr>
                <w:rFonts w:cs="Times New Roman"/>
                <w:szCs w:val="28"/>
              </w:rPr>
              <w:t>Проверяемые компетенции</w:t>
            </w:r>
          </w:p>
        </w:tc>
        <w:tc>
          <w:tcPr>
            <w:tcW w:w="6514" w:type="dxa"/>
          </w:tcPr>
          <w:p w14:paraId="69E4BB02" w14:textId="2ADE94AF" w:rsidR="00055D74" w:rsidRPr="002518E3" w:rsidRDefault="00B11FF6" w:rsidP="002206F3">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6DE4E2CC" w14:textId="77777777" w:rsidR="00055D74" w:rsidRPr="002518E3" w:rsidRDefault="00055D74" w:rsidP="00055D74">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00DD9EC1" w14:textId="4E5B011C" w:rsidR="00055D74" w:rsidRPr="002518E3" w:rsidRDefault="00055D74" w:rsidP="00055D74">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26 лет обратилась к врачу-дерматовенерологу.</w:t>
      </w:r>
    </w:p>
    <w:p w14:paraId="5120024B" w14:textId="410A9EEF" w:rsidR="00055D74" w:rsidRPr="002518E3" w:rsidRDefault="00055D74" w:rsidP="00055D74">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5404C938" w14:textId="58CF81CE" w:rsidR="00055D74" w:rsidRPr="002518E3" w:rsidRDefault="00055D74" w:rsidP="00055D74">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56A843B5" w14:textId="77777777" w:rsidR="00055D74" w:rsidRPr="002518E3" w:rsidRDefault="00055D74" w:rsidP="00055D74">
      <w:pPr>
        <w:shd w:val="clear" w:color="auto" w:fill="FFFFFF" w:themeFill="background1"/>
        <w:spacing w:after="0"/>
        <w:ind w:firstLine="708"/>
        <w:rPr>
          <w:rFonts w:cs="Times New Roman"/>
          <w:b/>
          <w:bCs/>
          <w:szCs w:val="28"/>
        </w:rPr>
      </w:pPr>
      <w:r w:rsidRPr="002518E3">
        <w:rPr>
          <w:rFonts w:cs="Times New Roman"/>
          <w:b/>
          <w:bCs/>
          <w:szCs w:val="28"/>
        </w:rPr>
        <w:t>Анамнез жизни:</w:t>
      </w:r>
    </w:p>
    <w:p w14:paraId="34028EB9" w14:textId="77777777"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612A121E" w14:textId="77777777"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не отягощена.</w:t>
      </w:r>
    </w:p>
    <w:p w14:paraId="2605EA9B" w14:textId="1170090A"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4C0610C1" w14:textId="77777777"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Не курит, алкоголем не злоупотребляет.</w:t>
      </w:r>
    </w:p>
    <w:p w14:paraId="1FBD8ACA" w14:textId="77777777"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Ведет беспорядочную половую жизнь, постоянного партнера не имеет.</w:t>
      </w:r>
    </w:p>
    <w:p w14:paraId="2680F4A7" w14:textId="75A34998" w:rsidR="00055D74" w:rsidRPr="002518E3" w:rsidRDefault="00055D74"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2518E3">
        <w:rPr>
          <w:rFonts w:cs="Times New Roman"/>
          <w:color w:val="000000"/>
          <w:szCs w:val="28"/>
        </w:rPr>
        <w:t>.</w:t>
      </w:r>
    </w:p>
    <w:p w14:paraId="1025B50C" w14:textId="4D50BE93" w:rsidR="00055D74" w:rsidRPr="002518E3" w:rsidRDefault="005F0A3C" w:rsidP="00055D74">
      <w:pPr>
        <w:pStyle w:val="af7"/>
        <w:shd w:val="clear" w:color="auto" w:fill="FFFFFF" w:themeFill="background1"/>
        <w:spacing w:before="0" w:beforeAutospacing="0" w:after="0" w:afterAutospacing="0"/>
        <w:ind w:firstLine="708"/>
        <w:jc w:val="both"/>
        <w:rPr>
          <w:color w:val="000000"/>
          <w:sz w:val="28"/>
          <w:szCs w:val="28"/>
        </w:rPr>
      </w:pPr>
      <w:r w:rsidRPr="002518E3">
        <w:rPr>
          <w:noProof/>
        </w:rPr>
        <w:drawing>
          <wp:anchor distT="0" distB="0" distL="114300" distR="114300" simplePos="0" relativeHeight="251674624" behindDoc="1" locked="0" layoutInCell="1" allowOverlap="1" wp14:anchorId="48848A49" wp14:editId="50316085">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00055D74" w:rsidRPr="002518E3">
        <w:rPr>
          <w:b/>
          <w:bCs/>
          <w:sz w:val="28"/>
          <w:szCs w:val="28"/>
        </w:rPr>
        <w:t>Объективный статус</w:t>
      </w:r>
      <w:r w:rsidR="00055D74" w:rsidRPr="002518E3">
        <w:rPr>
          <w:sz w:val="28"/>
          <w:szCs w:val="28"/>
        </w:rPr>
        <w:t xml:space="preserve"> - </w:t>
      </w:r>
      <w:r w:rsidR="00055D74" w:rsidRPr="002518E3">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6A72ACDA" w14:textId="77777777" w:rsidR="005F0A3C" w:rsidRPr="002518E3" w:rsidRDefault="005F0A3C" w:rsidP="005F0A3C">
      <w:pPr>
        <w:shd w:val="clear" w:color="auto" w:fill="FFFFFF" w:themeFill="background1"/>
        <w:spacing w:after="0"/>
        <w:rPr>
          <w:rFonts w:cs="Times New Roman"/>
          <w:color w:val="000000"/>
          <w:szCs w:val="28"/>
        </w:rPr>
      </w:pPr>
    </w:p>
    <w:p w14:paraId="25775168" w14:textId="614E15D9" w:rsidR="00055D74" w:rsidRPr="002518E3" w:rsidRDefault="00055D74" w:rsidP="00055D74">
      <w:pPr>
        <w:spacing w:after="0"/>
        <w:ind w:firstLine="708"/>
        <w:rPr>
          <w:rFonts w:cs="Times New Roman"/>
          <w:i/>
          <w:iCs/>
          <w:szCs w:val="28"/>
        </w:rPr>
      </w:pPr>
      <w:r w:rsidRPr="002518E3">
        <w:rPr>
          <w:rFonts w:cs="Times New Roman"/>
          <w:i/>
          <w:iCs/>
          <w:szCs w:val="28"/>
        </w:rPr>
        <w:t>2.19.5.1. Запишите правильный ответ.</w:t>
      </w:r>
    </w:p>
    <w:p w14:paraId="6D7ACCE2" w14:textId="6285ABC4" w:rsidR="00055D74" w:rsidRPr="002518E3" w:rsidRDefault="00055D74" w:rsidP="00055D74">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Важным для диагностики анамнестическими данными является указанием на _________.</w:t>
      </w:r>
    </w:p>
    <w:p w14:paraId="1B12EC98"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Ответ:</w:t>
      </w:r>
    </w:p>
    <w:p w14:paraId="400B4BAD" w14:textId="667A97A0"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Рецидив простого герпеса</w:t>
      </w:r>
    </w:p>
    <w:p w14:paraId="0817B410" w14:textId="4D89AF70"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p>
    <w:p w14:paraId="74D0BB9B" w14:textId="15DA5842" w:rsidR="00055D74" w:rsidRPr="002518E3" w:rsidRDefault="00055D74" w:rsidP="00055D74">
      <w:pPr>
        <w:spacing w:after="0"/>
        <w:ind w:firstLine="708"/>
        <w:rPr>
          <w:rFonts w:cs="Times New Roman"/>
          <w:i/>
          <w:iCs/>
          <w:szCs w:val="28"/>
        </w:rPr>
      </w:pPr>
      <w:r w:rsidRPr="002518E3">
        <w:rPr>
          <w:rFonts w:cs="Times New Roman"/>
          <w:i/>
          <w:iCs/>
          <w:szCs w:val="28"/>
        </w:rPr>
        <w:t>2.19.5.2. Запишите правильный ответ.</w:t>
      </w:r>
    </w:p>
    <w:p w14:paraId="06BA2791" w14:textId="771937CE" w:rsidR="00055D74" w:rsidRPr="002518E3" w:rsidRDefault="00055D74" w:rsidP="00055D74">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Клиническая картина заболевания соответствует диагнозу _________.</w:t>
      </w:r>
    </w:p>
    <w:p w14:paraId="2E8C9BB3"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Ответ:</w:t>
      </w:r>
    </w:p>
    <w:p w14:paraId="361C4004" w14:textId="22668813"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Многоформная эритема</w:t>
      </w:r>
    </w:p>
    <w:p w14:paraId="5496685F" w14:textId="54B14CB8"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p>
    <w:p w14:paraId="13BB75E4" w14:textId="62647465" w:rsidR="00055D74" w:rsidRPr="002518E3" w:rsidRDefault="00055D74" w:rsidP="00055D74">
      <w:pPr>
        <w:spacing w:after="0"/>
        <w:ind w:firstLine="708"/>
        <w:rPr>
          <w:rFonts w:cs="Times New Roman"/>
          <w:i/>
          <w:iCs/>
          <w:szCs w:val="28"/>
        </w:rPr>
      </w:pPr>
      <w:r w:rsidRPr="002518E3">
        <w:rPr>
          <w:rFonts w:cs="Times New Roman"/>
          <w:i/>
          <w:iCs/>
          <w:szCs w:val="28"/>
        </w:rPr>
        <w:t>2.19.5.3. Запишите правильный ответ.</w:t>
      </w:r>
    </w:p>
    <w:p w14:paraId="19A67676" w14:textId="6E3D408F" w:rsidR="00055D74" w:rsidRPr="002518E3" w:rsidRDefault="00055D74" w:rsidP="00055D74">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Клиническая картина наиболее соответствует _____ форме заболевания.</w:t>
      </w:r>
    </w:p>
    <w:p w14:paraId="221B3D0C"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Ответ:</w:t>
      </w:r>
    </w:p>
    <w:p w14:paraId="0A01C756" w14:textId="15EA0174"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Ключ: Тяжелой</w:t>
      </w:r>
    </w:p>
    <w:p w14:paraId="30D919B1" w14:textId="21AB3B5A"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p>
    <w:p w14:paraId="3843AF4D" w14:textId="6D08B6AD" w:rsidR="00055D74" w:rsidRPr="002518E3" w:rsidRDefault="00055D74" w:rsidP="00055D74">
      <w:pPr>
        <w:spacing w:after="0"/>
        <w:ind w:firstLine="708"/>
        <w:rPr>
          <w:rFonts w:cs="Times New Roman"/>
          <w:i/>
          <w:iCs/>
          <w:szCs w:val="28"/>
        </w:rPr>
      </w:pPr>
      <w:r w:rsidRPr="002518E3">
        <w:rPr>
          <w:rFonts w:cs="Times New Roman"/>
          <w:i/>
          <w:iCs/>
          <w:szCs w:val="28"/>
        </w:rPr>
        <w:t>2.19.5.4. Запишите правильный ответ.</w:t>
      </w:r>
    </w:p>
    <w:p w14:paraId="17A8E79B" w14:textId="101971DF" w:rsidR="00055D74" w:rsidRPr="002518E3" w:rsidRDefault="00055D74" w:rsidP="00055D74">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45C9D57D"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Ответ:</w:t>
      </w:r>
    </w:p>
    <w:p w14:paraId="6B0FEE61" w14:textId="03A5F0F4"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Ключ: 3</w:t>
      </w:r>
    </w:p>
    <w:p w14:paraId="4110B02E" w14:textId="77777777" w:rsidR="00055D74" w:rsidRPr="002518E3" w:rsidRDefault="00055D74" w:rsidP="00055D74">
      <w:pPr>
        <w:shd w:val="clear" w:color="auto" w:fill="FFFFFF" w:themeFill="background1"/>
        <w:spacing w:after="0"/>
        <w:ind w:firstLine="708"/>
        <w:rPr>
          <w:rFonts w:cs="Times New Roman"/>
          <w:color w:val="000000"/>
          <w:szCs w:val="28"/>
          <w:shd w:val="clear" w:color="auto" w:fill="FFFFFF"/>
        </w:rPr>
      </w:pPr>
    </w:p>
    <w:p w14:paraId="65FBD02F" w14:textId="3D9379B1" w:rsidR="00055D74" w:rsidRPr="002518E3" w:rsidRDefault="00055D74" w:rsidP="00055D74">
      <w:pPr>
        <w:spacing w:after="0"/>
        <w:ind w:firstLine="708"/>
        <w:rPr>
          <w:rFonts w:cs="Times New Roman"/>
          <w:i/>
          <w:iCs/>
          <w:szCs w:val="28"/>
        </w:rPr>
      </w:pPr>
      <w:r w:rsidRPr="002518E3">
        <w:rPr>
          <w:rFonts w:cs="Times New Roman"/>
          <w:i/>
          <w:iCs/>
          <w:szCs w:val="28"/>
        </w:rPr>
        <w:t>2.19.5.5. Выберите правильный ответ и запишите аргументы, обосновывающие выбор ответа.</w:t>
      </w:r>
    </w:p>
    <w:p w14:paraId="086E796A" w14:textId="25E4EBC3" w:rsidR="00055D74" w:rsidRPr="002518E3" w:rsidRDefault="00055D74" w:rsidP="00055D74">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местной терапии многоформной эритемы рекомендуется назначение топических</w:t>
      </w:r>
    </w:p>
    <w:p w14:paraId="11347EEC" w14:textId="43AD561D" w:rsidR="00055D74" w:rsidRPr="002518E3" w:rsidRDefault="00055D74" w:rsidP="00055D74">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препаратов кальципотриола</w:t>
      </w:r>
    </w:p>
    <w:p w14:paraId="25F5EC0B" w14:textId="68E238D4" w:rsidR="00055D74" w:rsidRPr="002518E3" w:rsidRDefault="00055D74" w:rsidP="00055D74">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глюкокортикостероидных препаратов</w:t>
      </w:r>
    </w:p>
    <w:p w14:paraId="666D2056" w14:textId="24A2E394" w:rsidR="00055D74" w:rsidRPr="002518E3" w:rsidRDefault="00055D74" w:rsidP="00055D74">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ретиноидов</w:t>
      </w:r>
    </w:p>
    <w:p w14:paraId="037E61E1" w14:textId="6BF336F5" w:rsidR="00055D74" w:rsidRPr="002518E3" w:rsidRDefault="00055D74" w:rsidP="00055D74">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антибактериальных препаратов</w:t>
      </w:r>
    </w:p>
    <w:p w14:paraId="227DB807"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Ответ:</w:t>
      </w:r>
    </w:p>
    <w:p w14:paraId="4C099C5D" w14:textId="77777777"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Обоснование:</w:t>
      </w:r>
    </w:p>
    <w:p w14:paraId="27C081FD" w14:textId="2C0AF863" w:rsidR="00055D74" w:rsidRPr="002518E3" w:rsidRDefault="00055D74" w:rsidP="00055D74">
      <w:pPr>
        <w:shd w:val="clear" w:color="auto" w:fill="FFFFFF" w:themeFill="background1"/>
        <w:spacing w:after="0"/>
        <w:ind w:firstLine="708"/>
        <w:rPr>
          <w:rFonts w:cs="Times New Roman"/>
          <w:szCs w:val="28"/>
        </w:rPr>
      </w:pPr>
      <w:r w:rsidRPr="002518E3">
        <w:rPr>
          <w:rFonts w:cs="Times New Roman"/>
          <w:szCs w:val="28"/>
        </w:rPr>
        <w:t>Ключ: Б</w:t>
      </w:r>
    </w:p>
    <w:p w14:paraId="1F479776" w14:textId="0A3EE8DC" w:rsidR="00055D74" w:rsidRPr="002518E3" w:rsidRDefault="00055D74" w:rsidP="00055D74">
      <w:pPr>
        <w:shd w:val="clear" w:color="auto" w:fill="FFFFFF" w:themeFill="background1"/>
        <w:spacing w:after="0"/>
        <w:ind w:firstLine="708"/>
        <w:rPr>
          <w:rFonts w:cs="Times New Roman"/>
          <w:szCs w:val="28"/>
          <w:shd w:val="clear" w:color="auto" w:fill="FFFFFF" w:themeFill="background1"/>
        </w:rPr>
      </w:pPr>
      <w:r w:rsidRPr="002518E3">
        <w:rPr>
          <w:rFonts w:cs="Times New Roman"/>
          <w:szCs w:val="28"/>
        </w:rPr>
        <w:t xml:space="preserve">Ключ </w:t>
      </w:r>
      <w:r w:rsidRPr="002518E3">
        <w:rPr>
          <w:rFonts w:cs="Times New Roman"/>
          <w:szCs w:val="28"/>
          <w:shd w:val="clear" w:color="auto" w:fill="FFFFFF" w:themeFill="background1"/>
        </w:rPr>
        <w:t>обоснования:</w:t>
      </w:r>
      <w:r w:rsidR="00333B4E" w:rsidRPr="002518E3">
        <w:rPr>
          <w:rFonts w:cs="Times New Roman"/>
          <w:szCs w:val="28"/>
          <w:shd w:val="clear" w:color="auto" w:fill="FFFFFF" w:themeFill="background1"/>
        </w:rPr>
        <w:t xml:space="preserve"> Рекомендовано назначение глюкокортикостероидных препаратов наружно.</w:t>
      </w:r>
    </w:p>
    <w:p w14:paraId="2A780096" w14:textId="58BB4AF7" w:rsidR="00333B4E" w:rsidRPr="002518E3" w:rsidRDefault="00333B4E" w:rsidP="00055D74">
      <w:pPr>
        <w:shd w:val="clear" w:color="auto" w:fill="FFFFFF" w:themeFill="background1"/>
        <w:spacing w:after="0"/>
        <w:ind w:firstLine="708"/>
        <w:rPr>
          <w:rFonts w:cs="Times New Roman"/>
          <w:szCs w:val="28"/>
          <w:shd w:val="clear" w:color="auto" w:fill="FFFFFF" w:themeFill="background1"/>
        </w:rPr>
      </w:pPr>
    </w:p>
    <w:p w14:paraId="112CE3FE" w14:textId="08B90479" w:rsidR="00333B4E" w:rsidRPr="002518E3" w:rsidRDefault="00333B4E" w:rsidP="00333B4E">
      <w:pPr>
        <w:spacing w:after="0"/>
        <w:ind w:firstLine="708"/>
        <w:rPr>
          <w:rFonts w:cs="Times New Roman"/>
          <w:i/>
          <w:iCs/>
          <w:szCs w:val="28"/>
        </w:rPr>
      </w:pPr>
      <w:r w:rsidRPr="002518E3">
        <w:rPr>
          <w:rFonts w:cs="Times New Roman"/>
          <w:i/>
          <w:iCs/>
          <w:szCs w:val="28"/>
        </w:rPr>
        <w:t>2.19.5.6. Запишите правильный ответ.</w:t>
      </w:r>
    </w:p>
    <w:p w14:paraId="0233513B" w14:textId="0A82B8B5" w:rsidR="00333B4E" w:rsidRPr="002518E3" w:rsidRDefault="00333B4E" w:rsidP="00333B4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05C002A1" w14:textId="77777777" w:rsidR="00333B4E" w:rsidRPr="002518E3" w:rsidRDefault="00333B4E" w:rsidP="00333B4E">
      <w:pPr>
        <w:shd w:val="clear" w:color="auto" w:fill="FFFFFF" w:themeFill="background1"/>
        <w:spacing w:after="0"/>
        <w:ind w:firstLine="708"/>
        <w:rPr>
          <w:rFonts w:cs="Times New Roman"/>
          <w:szCs w:val="28"/>
        </w:rPr>
      </w:pPr>
      <w:r w:rsidRPr="002518E3">
        <w:rPr>
          <w:rFonts w:cs="Times New Roman"/>
          <w:szCs w:val="28"/>
        </w:rPr>
        <w:t>Ответ:</w:t>
      </w:r>
    </w:p>
    <w:p w14:paraId="2437C2B8" w14:textId="41CF1284" w:rsidR="00333B4E" w:rsidRPr="002518E3" w:rsidRDefault="00333B4E" w:rsidP="00333B4E">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Ключ: 40-60</w:t>
      </w:r>
    </w:p>
    <w:p w14:paraId="69BB5CBF" w14:textId="1C25A4DF" w:rsidR="00055D74" w:rsidRPr="002518E3" w:rsidRDefault="00055D74" w:rsidP="00055D74">
      <w:pPr>
        <w:shd w:val="clear" w:color="auto" w:fill="FFFFFF" w:themeFill="background1"/>
        <w:spacing w:after="0"/>
        <w:ind w:firstLine="708"/>
        <w:rPr>
          <w:rFonts w:cs="Times New Roman"/>
          <w:color w:val="000000"/>
          <w:szCs w:val="28"/>
        </w:rPr>
      </w:pPr>
    </w:p>
    <w:p w14:paraId="15CD765E" w14:textId="55DFC4E6" w:rsidR="00333B4E" w:rsidRPr="002518E3" w:rsidRDefault="00333B4E" w:rsidP="00333B4E">
      <w:pPr>
        <w:spacing w:after="0"/>
        <w:ind w:firstLine="708"/>
        <w:rPr>
          <w:rFonts w:cs="Times New Roman"/>
          <w:i/>
          <w:iCs/>
          <w:szCs w:val="28"/>
        </w:rPr>
      </w:pPr>
      <w:r w:rsidRPr="002518E3">
        <w:rPr>
          <w:rFonts w:cs="Times New Roman"/>
          <w:i/>
          <w:iCs/>
          <w:szCs w:val="28"/>
        </w:rPr>
        <w:t>2.19.5.7. Запишите правильный ответ.</w:t>
      </w:r>
    </w:p>
    <w:p w14:paraId="0642A06F" w14:textId="29C95645" w:rsidR="00333B4E" w:rsidRPr="002518E3" w:rsidRDefault="00333B4E" w:rsidP="00333B4E">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45118336" w14:textId="77777777" w:rsidR="00333B4E" w:rsidRPr="002518E3" w:rsidRDefault="00333B4E" w:rsidP="00333B4E">
      <w:pPr>
        <w:shd w:val="clear" w:color="auto" w:fill="FFFFFF" w:themeFill="background1"/>
        <w:spacing w:after="0"/>
        <w:ind w:firstLine="708"/>
        <w:rPr>
          <w:rFonts w:cs="Times New Roman"/>
          <w:szCs w:val="28"/>
        </w:rPr>
      </w:pPr>
      <w:r w:rsidRPr="002518E3">
        <w:rPr>
          <w:rFonts w:cs="Times New Roman"/>
          <w:szCs w:val="28"/>
        </w:rPr>
        <w:t>Ответ:</w:t>
      </w:r>
    </w:p>
    <w:p w14:paraId="4BE393FF" w14:textId="5C631766" w:rsidR="00333B4E" w:rsidRPr="002518E3" w:rsidRDefault="00333B4E" w:rsidP="00333B4E">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Ацикловир; 200; </w:t>
      </w:r>
      <w:r w:rsidR="001340DD" w:rsidRPr="002518E3">
        <w:rPr>
          <w:rFonts w:cs="Times New Roman"/>
          <w:szCs w:val="28"/>
        </w:rPr>
        <w:t>5; 5-7</w:t>
      </w:r>
    </w:p>
    <w:p w14:paraId="6B32C571" w14:textId="6BCE05E0" w:rsidR="00333B4E" w:rsidRPr="002518E3" w:rsidRDefault="00333B4E" w:rsidP="00055D74">
      <w:pPr>
        <w:shd w:val="clear" w:color="auto" w:fill="FFFFFF" w:themeFill="background1"/>
        <w:spacing w:after="0"/>
        <w:ind w:firstLine="708"/>
        <w:rPr>
          <w:rFonts w:cs="Times New Roman"/>
          <w:color w:val="000000"/>
          <w:szCs w:val="28"/>
        </w:rPr>
      </w:pPr>
    </w:p>
    <w:p w14:paraId="5BF8911A" w14:textId="2B278C6F" w:rsidR="001340DD" w:rsidRPr="002518E3" w:rsidRDefault="001340DD" w:rsidP="001340DD">
      <w:pPr>
        <w:spacing w:after="0"/>
        <w:ind w:firstLine="708"/>
        <w:rPr>
          <w:rFonts w:cs="Times New Roman"/>
          <w:i/>
          <w:iCs/>
          <w:szCs w:val="28"/>
        </w:rPr>
      </w:pPr>
      <w:r w:rsidRPr="002518E3">
        <w:rPr>
          <w:rFonts w:cs="Times New Roman"/>
          <w:i/>
          <w:iCs/>
          <w:szCs w:val="28"/>
        </w:rPr>
        <w:t>2.19.5.8. Запишите правильный ответ.</w:t>
      </w:r>
    </w:p>
    <w:p w14:paraId="69E38515" w14:textId="64E4ED2A" w:rsidR="001340DD" w:rsidRPr="002518E3" w:rsidRDefault="001340DD" w:rsidP="001340DD">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58757362" w14:textId="77777777" w:rsidR="001340DD" w:rsidRPr="002518E3" w:rsidRDefault="001340DD" w:rsidP="001340DD">
      <w:pPr>
        <w:shd w:val="clear" w:color="auto" w:fill="FFFFFF" w:themeFill="background1"/>
        <w:spacing w:after="0"/>
        <w:ind w:firstLine="708"/>
        <w:rPr>
          <w:rFonts w:cs="Times New Roman"/>
          <w:szCs w:val="28"/>
        </w:rPr>
      </w:pPr>
      <w:r w:rsidRPr="002518E3">
        <w:rPr>
          <w:rFonts w:cs="Times New Roman"/>
          <w:szCs w:val="28"/>
        </w:rPr>
        <w:t>Ответ:</w:t>
      </w:r>
    </w:p>
    <w:p w14:paraId="59C454DD" w14:textId="7C90E637" w:rsidR="001340DD" w:rsidRPr="002518E3" w:rsidRDefault="001340DD" w:rsidP="001340DD">
      <w:pPr>
        <w:shd w:val="clear" w:color="auto" w:fill="FFFFFF" w:themeFill="background1"/>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Непереносимость лактозы</w:t>
      </w:r>
    </w:p>
    <w:p w14:paraId="39FA0B0D" w14:textId="349836C8" w:rsidR="001340DD" w:rsidRPr="002518E3" w:rsidRDefault="001340DD" w:rsidP="001340DD">
      <w:pPr>
        <w:spacing w:after="0"/>
        <w:ind w:firstLine="708"/>
        <w:rPr>
          <w:rFonts w:cs="Times New Roman"/>
          <w:i/>
          <w:iCs/>
          <w:szCs w:val="28"/>
        </w:rPr>
      </w:pPr>
      <w:r w:rsidRPr="002518E3">
        <w:rPr>
          <w:rFonts w:cs="Times New Roman"/>
          <w:i/>
          <w:iCs/>
          <w:szCs w:val="28"/>
        </w:rPr>
        <w:t>2.19.5.9. Выберите правильный ответ и запишите аргументы, обосновывающие выбор ответа.</w:t>
      </w:r>
    </w:p>
    <w:p w14:paraId="4886D65A" w14:textId="725A78D1" w:rsidR="001340DD" w:rsidRPr="002518E3" w:rsidRDefault="001340DD" w:rsidP="001340DD">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разрешении элементов многоформной эритемы у больных формируются</w:t>
      </w:r>
    </w:p>
    <w:p w14:paraId="77DA125C" w14:textId="16D72A9C" w:rsidR="001340DD" w:rsidRPr="002518E3" w:rsidRDefault="001340DD" w:rsidP="001340DD">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Пятна</w:t>
      </w:r>
    </w:p>
    <w:p w14:paraId="03FF4132" w14:textId="2ACAB9EC" w:rsidR="001340DD" w:rsidRPr="002518E3" w:rsidRDefault="001340DD" w:rsidP="001340DD">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Контрактуры</w:t>
      </w:r>
    </w:p>
    <w:p w14:paraId="7274D2AF" w14:textId="710AEE52" w:rsidR="001340DD" w:rsidRPr="002518E3" w:rsidRDefault="001340DD" w:rsidP="001340DD">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Атрофии</w:t>
      </w:r>
    </w:p>
    <w:p w14:paraId="06C37445" w14:textId="08744BD9" w:rsidR="001340DD" w:rsidRPr="002518E3" w:rsidRDefault="001340DD" w:rsidP="001340DD">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Рубцы</w:t>
      </w:r>
    </w:p>
    <w:p w14:paraId="135035BD" w14:textId="77777777" w:rsidR="001340DD" w:rsidRPr="002518E3" w:rsidRDefault="001340DD" w:rsidP="001340DD">
      <w:pPr>
        <w:shd w:val="clear" w:color="auto" w:fill="FFFFFF" w:themeFill="background1"/>
        <w:spacing w:after="0"/>
        <w:ind w:firstLine="708"/>
        <w:rPr>
          <w:rFonts w:cs="Times New Roman"/>
          <w:szCs w:val="28"/>
        </w:rPr>
      </w:pPr>
      <w:r w:rsidRPr="002518E3">
        <w:rPr>
          <w:rFonts w:cs="Times New Roman"/>
          <w:szCs w:val="28"/>
        </w:rPr>
        <w:t>Ответ:</w:t>
      </w:r>
    </w:p>
    <w:p w14:paraId="072A4FC2" w14:textId="77777777" w:rsidR="001340DD" w:rsidRPr="002518E3" w:rsidRDefault="001340DD" w:rsidP="001340DD">
      <w:pPr>
        <w:shd w:val="clear" w:color="auto" w:fill="FFFFFF" w:themeFill="background1"/>
        <w:spacing w:after="0"/>
        <w:ind w:firstLine="708"/>
        <w:rPr>
          <w:rFonts w:cs="Times New Roman"/>
          <w:szCs w:val="28"/>
        </w:rPr>
      </w:pPr>
      <w:r w:rsidRPr="002518E3">
        <w:rPr>
          <w:rFonts w:cs="Times New Roman"/>
          <w:szCs w:val="28"/>
        </w:rPr>
        <w:t>Обоснование:</w:t>
      </w:r>
    </w:p>
    <w:p w14:paraId="7D426C83" w14:textId="2319B3AB" w:rsidR="001340DD" w:rsidRPr="002518E3" w:rsidRDefault="001340DD" w:rsidP="001340DD">
      <w:pPr>
        <w:shd w:val="clear" w:color="auto" w:fill="FFFFFF" w:themeFill="background1"/>
        <w:spacing w:after="0"/>
        <w:ind w:firstLine="708"/>
        <w:rPr>
          <w:rFonts w:cs="Times New Roman"/>
          <w:szCs w:val="28"/>
        </w:rPr>
      </w:pPr>
      <w:r w:rsidRPr="002518E3">
        <w:rPr>
          <w:rFonts w:cs="Times New Roman"/>
          <w:szCs w:val="28"/>
        </w:rPr>
        <w:t>Ключ: А</w:t>
      </w:r>
    </w:p>
    <w:p w14:paraId="7849CFC7" w14:textId="3459091D" w:rsidR="001340DD" w:rsidRPr="002518E3" w:rsidRDefault="001340DD" w:rsidP="001340DD">
      <w:pPr>
        <w:shd w:val="clear" w:color="auto" w:fill="FFFFFF" w:themeFill="background1"/>
        <w:spacing w:after="0"/>
        <w:ind w:firstLine="708"/>
        <w:rPr>
          <w:rFonts w:cs="Times New Roman"/>
          <w:szCs w:val="28"/>
          <w:shd w:val="clear" w:color="auto" w:fill="FFFFFF" w:themeFill="background1"/>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2203101B" w14:textId="3DD2C709" w:rsidR="00055D74" w:rsidRPr="002518E3" w:rsidRDefault="00055D74" w:rsidP="00055D74">
      <w:pPr>
        <w:shd w:val="clear" w:color="auto" w:fill="FFFFFF" w:themeFill="background1"/>
        <w:spacing w:after="0"/>
        <w:ind w:firstLine="708"/>
        <w:rPr>
          <w:rFonts w:cs="Times New Roman"/>
          <w:color w:val="000000"/>
          <w:szCs w:val="28"/>
        </w:rPr>
      </w:pPr>
    </w:p>
    <w:p w14:paraId="7C4E63A3" w14:textId="3481309F" w:rsidR="004F6FAD" w:rsidRPr="002518E3" w:rsidRDefault="004F6FAD" w:rsidP="00386C43">
      <w:pPr>
        <w:pStyle w:val="2"/>
        <w:ind w:firstLine="709"/>
      </w:pPr>
      <w:bookmarkStart w:id="195" w:name="_Toc208836848"/>
      <w:r w:rsidRPr="002518E3">
        <w:t>2.20.</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практике</w:t>
      </w:r>
      <w:r w:rsidR="00196A7F" w:rsidRPr="002518E3">
        <w:t xml:space="preserve"> </w:t>
      </w:r>
      <w:r w:rsidRPr="002518E3">
        <w:t>«Производственная</w:t>
      </w:r>
      <w:r w:rsidR="00196A7F" w:rsidRPr="002518E3">
        <w:t xml:space="preserve"> </w:t>
      </w:r>
      <w:r w:rsidRPr="002518E3">
        <w:t>(клиническая)</w:t>
      </w:r>
      <w:r w:rsidR="00196A7F" w:rsidRPr="002518E3">
        <w:t xml:space="preserve"> </w:t>
      </w:r>
      <w:r w:rsidRPr="002518E3">
        <w:t>практика.</w:t>
      </w:r>
      <w:r w:rsidR="00196A7F" w:rsidRPr="002518E3">
        <w:t xml:space="preserve"> </w:t>
      </w:r>
      <w:r w:rsidRPr="002518E3">
        <w:t>Базовая</w:t>
      </w:r>
      <w:r w:rsidR="00196A7F" w:rsidRPr="002518E3">
        <w:t xml:space="preserve"> </w:t>
      </w:r>
      <w:r w:rsidRPr="002518E3">
        <w:t>часть»</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95"/>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2326F" w:rsidRPr="002518E3" w14:paraId="2C1A3A24" w14:textId="77777777" w:rsidTr="001D58C9">
        <w:tc>
          <w:tcPr>
            <w:tcW w:w="2830" w:type="dxa"/>
          </w:tcPr>
          <w:p w14:paraId="1A3CF64C" w14:textId="77777777" w:rsidR="0092326F" w:rsidRPr="002518E3" w:rsidRDefault="0092326F" w:rsidP="001D58C9">
            <w:pPr>
              <w:rPr>
                <w:rFonts w:cs="Times New Roman"/>
                <w:b/>
                <w:bCs/>
                <w:szCs w:val="28"/>
              </w:rPr>
            </w:pPr>
            <w:r w:rsidRPr="002518E3">
              <w:rPr>
                <w:rFonts w:cs="Times New Roman"/>
                <w:b/>
                <w:bCs/>
                <w:szCs w:val="28"/>
              </w:rPr>
              <w:t>Номер задания</w:t>
            </w:r>
          </w:p>
        </w:tc>
        <w:tc>
          <w:tcPr>
            <w:tcW w:w="6514" w:type="dxa"/>
          </w:tcPr>
          <w:p w14:paraId="2FC177B5" w14:textId="7BC1ACA6" w:rsidR="0092326F" w:rsidRPr="002518E3" w:rsidRDefault="0092326F" w:rsidP="001D58C9">
            <w:pPr>
              <w:rPr>
                <w:rFonts w:cs="Times New Roman"/>
                <w:b/>
                <w:bCs/>
                <w:szCs w:val="28"/>
              </w:rPr>
            </w:pPr>
            <w:r w:rsidRPr="002518E3">
              <w:rPr>
                <w:rFonts w:cs="Times New Roman"/>
                <w:b/>
                <w:bCs/>
                <w:szCs w:val="28"/>
              </w:rPr>
              <w:t>2.20.1</w:t>
            </w:r>
          </w:p>
        </w:tc>
      </w:tr>
      <w:tr w:rsidR="0092326F" w:rsidRPr="002518E3" w14:paraId="191E3194" w14:textId="77777777" w:rsidTr="001D58C9">
        <w:tc>
          <w:tcPr>
            <w:tcW w:w="2830" w:type="dxa"/>
          </w:tcPr>
          <w:p w14:paraId="05353353" w14:textId="77777777" w:rsidR="0092326F" w:rsidRPr="002518E3" w:rsidRDefault="0092326F" w:rsidP="001D58C9">
            <w:pPr>
              <w:rPr>
                <w:rFonts w:cs="Times New Roman"/>
                <w:szCs w:val="28"/>
              </w:rPr>
            </w:pPr>
            <w:r w:rsidRPr="002518E3">
              <w:rPr>
                <w:rFonts w:cs="Times New Roman"/>
                <w:szCs w:val="28"/>
              </w:rPr>
              <w:t>Тип задания</w:t>
            </w:r>
          </w:p>
        </w:tc>
        <w:tc>
          <w:tcPr>
            <w:tcW w:w="6514" w:type="dxa"/>
          </w:tcPr>
          <w:p w14:paraId="64FEAC20" w14:textId="77777777" w:rsidR="0092326F" w:rsidRPr="002518E3" w:rsidRDefault="0092326F" w:rsidP="001D58C9">
            <w:pPr>
              <w:rPr>
                <w:rFonts w:cs="Times New Roman"/>
                <w:szCs w:val="28"/>
              </w:rPr>
            </w:pPr>
            <w:r w:rsidRPr="002518E3">
              <w:rPr>
                <w:rFonts w:cs="Times New Roman"/>
                <w:szCs w:val="28"/>
              </w:rPr>
              <w:t>Ситуационная задача</w:t>
            </w:r>
          </w:p>
        </w:tc>
      </w:tr>
      <w:tr w:rsidR="0092326F" w:rsidRPr="002518E3" w14:paraId="4C153685" w14:textId="77777777" w:rsidTr="001D58C9">
        <w:tc>
          <w:tcPr>
            <w:tcW w:w="2830" w:type="dxa"/>
          </w:tcPr>
          <w:p w14:paraId="3660A819" w14:textId="77777777" w:rsidR="0092326F" w:rsidRPr="002518E3" w:rsidRDefault="0092326F" w:rsidP="001D58C9">
            <w:pPr>
              <w:rPr>
                <w:rFonts w:cs="Times New Roman"/>
                <w:szCs w:val="28"/>
              </w:rPr>
            </w:pPr>
            <w:r w:rsidRPr="002518E3">
              <w:rPr>
                <w:rFonts w:cs="Times New Roman"/>
                <w:szCs w:val="28"/>
              </w:rPr>
              <w:t>Уровень сложности</w:t>
            </w:r>
          </w:p>
        </w:tc>
        <w:tc>
          <w:tcPr>
            <w:tcW w:w="6514" w:type="dxa"/>
          </w:tcPr>
          <w:p w14:paraId="351D9CCD" w14:textId="77777777" w:rsidR="0092326F" w:rsidRPr="002518E3" w:rsidRDefault="0092326F" w:rsidP="001D58C9">
            <w:pPr>
              <w:rPr>
                <w:rFonts w:cs="Times New Roman"/>
                <w:szCs w:val="28"/>
              </w:rPr>
            </w:pPr>
            <w:r w:rsidRPr="002518E3">
              <w:rPr>
                <w:rFonts w:cs="Times New Roman"/>
                <w:szCs w:val="28"/>
              </w:rPr>
              <w:t>Высокий</w:t>
            </w:r>
          </w:p>
        </w:tc>
      </w:tr>
      <w:tr w:rsidR="0092326F" w:rsidRPr="002518E3" w14:paraId="30355E14" w14:textId="77777777" w:rsidTr="001D58C9">
        <w:tc>
          <w:tcPr>
            <w:tcW w:w="2830" w:type="dxa"/>
          </w:tcPr>
          <w:p w14:paraId="64D9622F" w14:textId="77777777" w:rsidR="0092326F" w:rsidRPr="002518E3" w:rsidRDefault="0092326F" w:rsidP="001D58C9">
            <w:pPr>
              <w:rPr>
                <w:rFonts w:cs="Times New Roman"/>
                <w:szCs w:val="28"/>
              </w:rPr>
            </w:pPr>
            <w:r w:rsidRPr="002518E3">
              <w:rPr>
                <w:rFonts w:cs="Times New Roman"/>
                <w:szCs w:val="28"/>
              </w:rPr>
              <w:t>Время выполнения</w:t>
            </w:r>
          </w:p>
        </w:tc>
        <w:tc>
          <w:tcPr>
            <w:tcW w:w="6514" w:type="dxa"/>
          </w:tcPr>
          <w:p w14:paraId="02988510" w14:textId="1A1A2FFD" w:rsidR="0092326F" w:rsidRPr="002518E3" w:rsidRDefault="00E03312" w:rsidP="001D58C9">
            <w:pPr>
              <w:rPr>
                <w:rFonts w:cs="Times New Roman"/>
                <w:szCs w:val="28"/>
              </w:rPr>
            </w:pPr>
            <w:r w:rsidRPr="002518E3">
              <w:rPr>
                <w:rFonts w:cs="Times New Roman"/>
                <w:szCs w:val="28"/>
              </w:rPr>
              <w:t>4</w:t>
            </w:r>
            <w:r w:rsidR="0092326F" w:rsidRPr="002518E3">
              <w:rPr>
                <w:rFonts w:cs="Times New Roman"/>
                <w:szCs w:val="28"/>
              </w:rPr>
              <w:t>0 минут</w:t>
            </w:r>
          </w:p>
        </w:tc>
      </w:tr>
      <w:tr w:rsidR="0092326F" w:rsidRPr="002518E3" w14:paraId="7F1B864A" w14:textId="77777777" w:rsidTr="001D58C9">
        <w:tc>
          <w:tcPr>
            <w:tcW w:w="2830" w:type="dxa"/>
          </w:tcPr>
          <w:p w14:paraId="0A66DFA4" w14:textId="77777777" w:rsidR="0092326F" w:rsidRPr="002518E3" w:rsidRDefault="0092326F" w:rsidP="001D58C9">
            <w:pPr>
              <w:rPr>
                <w:rFonts w:cs="Times New Roman"/>
                <w:szCs w:val="28"/>
              </w:rPr>
            </w:pPr>
            <w:r w:rsidRPr="002518E3">
              <w:rPr>
                <w:rFonts w:cs="Times New Roman"/>
                <w:szCs w:val="28"/>
              </w:rPr>
              <w:t>Проверяемые компетенции</w:t>
            </w:r>
          </w:p>
        </w:tc>
        <w:tc>
          <w:tcPr>
            <w:tcW w:w="6514" w:type="dxa"/>
          </w:tcPr>
          <w:p w14:paraId="279E4DCD" w14:textId="3A8B77D1" w:rsidR="0092326F" w:rsidRPr="002518E3" w:rsidRDefault="00B11FF6" w:rsidP="001D58C9">
            <w:pPr>
              <w:rPr>
                <w:rFonts w:cs="Times New Roman"/>
                <w:szCs w:val="28"/>
              </w:rPr>
            </w:pPr>
            <w:r w:rsidRPr="002518E3">
              <w:rPr>
                <w:szCs w:val="28"/>
              </w:rPr>
              <w:t>ПК-1 (ПК-1.1, ПК-1.2), ПК-5 (ПК-5.1, ПК-5.2, ПК-5.3), ПК-6 (ПК-6.1, ПК-6.2, ПК-6.3, ПК-6.4, ПК-6.5), ПК-8 (ПК-8.1, ПК-8.2)</w:t>
            </w:r>
          </w:p>
        </w:tc>
      </w:tr>
    </w:tbl>
    <w:p w14:paraId="5DFBB666" w14:textId="77777777" w:rsidR="0092326F" w:rsidRPr="002518E3" w:rsidRDefault="0092326F" w:rsidP="0092326F">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C914817" w14:textId="77777777" w:rsidR="0092326F" w:rsidRPr="002518E3" w:rsidRDefault="0092326F" w:rsidP="0092326F">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58 лет обратилась на прием к врачу-дерматовенерологу.</w:t>
      </w:r>
    </w:p>
    <w:p w14:paraId="0C875674" w14:textId="77777777" w:rsidR="0092326F" w:rsidRPr="002518E3" w:rsidRDefault="0092326F" w:rsidP="0092326F">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3F0C472E" w14:textId="6F5CAF55" w:rsidR="0092326F" w:rsidRPr="002518E3" w:rsidRDefault="00E03312" w:rsidP="0092326F">
      <w:pPr>
        <w:spacing w:after="0"/>
        <w:rPr>
          <w:rFonts w:cs="Times New Roman"/>
          <w:color w:val="000000"/>
          <w:szCs w:val="28"/>
          <w:shd w:val="clear" w:color="auto" w:fill="FFFFFF"/>
        </w:rPr>
      </w:pPr>
      <w:r w:rsidRPr="002518E3">
        <w:rPr>
          <w:noProof/>
        </w:rPr>
        <w:drawing>
          <wp:anchor distT="0" distB="0" distL="114300" distR="114300" simplePos="0" relativeHeight="251669504" behindDoc="1" locked="0" layoutInCell="1" allowOverlap="1" wp14:anchorId="6766B69B" wp14:editId="2B7BDA02">
            <wp:simplePos x="0" y="0"/>
            <wp:positionH relativeFrom="margin">
              <wp:posOffset>-21900</wp:posOffset>
            </wp:positionH>
            <wp:positionV relativeFrom="paragraph">
              <wp:posOffset>12951</wp:posOffset>
            </wp:positionV>
            <wp:extent cx="2445385" cy="3659505"/>
            <wp:effectExtent l="0" t="0" r="0" b="0"/>
            <wp:wrapTight wrapText="bothSides">
              <wp:wrapPolygon edited="0">
                <wp:start x="0" y="0"/>
                <wp:lineTo x="0" y="21476"/>
                <wp:lineTo x="21370" y="21476"/>
                <wp:lineTo x="21370" y="0"/>
                <wp:lineTo x="0" y="0"/>
              </wp:wrapPolygon>
            </wp:wrapTight>
            <wp:docPr id="6" name="Рисунок 6"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445385" cy="3659505"/>
                    </a:xfrm>
                    <a:prstGeom prst="rect">
                      <a:avLst/>
                    </a:prstGeom>
                    <a:noFill/>
                    <a:ln>
                      <a:noFill/>
                    </a:ln>
                  </pic:spPr>
                </pic:pic>
              </a:graphicData>
            </a:graphic>
            <wp14:sizeRelH relativeFrom="page">
              <wp14:pctWidth>0</wp14:pctWidth>
            </wp14:sizeRelH>
            <wp14:sizeRelV relativeFrom="page">
              <wp14:pctHeight>0</wp14:pctHeight>
            </wp14:sizeRelV>
          </wp:anchor>
        </w:drawing>
      </w:r>
      <w:r w:rsidR="0092326F" w:rsidRPr="002518E3">
        <w:rPr>
          <w:rFonts w:cs="Times New Roman"/>
          <w:color w:val="000000"/>
          <w:szCs w:val="28"/>
          <w:shd w:val="clear" w:color="auto" w:fill="FFFFFF"/>
        </w:rPr>
        <w:tab/>
      </w:r>
      <w:r w:rsidR="0092326F" w:rsidRPr="002518E3">
        <w:rPr>
          <w:rFonts w:cs="Times New Roman"/>
          <w:b/>
          <w:bCs/>
          <w:color w:val="000000"/>
          <w:szCs w:val="28"/>
          <w:shd w:val="clear" w:color="auto" w:fill="FFFFFF"/>
        </w:rPr>
        <w:t>Анамнез заболевания</w:t>
      </w:r>
      <w:r w:rsidR="0092326F" w:rsidRPr="002518E3">
        <w:rPr>
          <w:rFonts w:cs="Times New Roman"/>
          <w:color w:val="000000"/>
          <w:szCs w:val="28"/>
          <w:shd w:val="clear" w:color="auto" w:fill="FFFFFF"/>
        </w:rPr>
        <w:t xml:space="preserve"> -</w:t>
      </w:r>
      <w:r w:rsidR="0092326F" w:rsidRPr="002518E3">
        <w:rPr>
          <w:rFonts w:cs="Times New Roman"/>
          <w:color w:val="000000"/>
          <w:szCs w:val="28"/>
        </w:rPr>
        <w:t xml:space="preserve"> </w:t>
      </w:r>
      <w:r w:rsidR="0092326F" w:rsidRPr="002518E3">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55137B8A" w14:textId="22D8B9CD" w:rsidR="0092326F" w:rsidRPr="002518E3" w:rsidRDefault="0092326F" w:rsidP="0092326F">
      <w:pPr>
        <w:spacing w:after="0"/>
        <w:ind w:firstLine="708"/>
        <w:rPr>
          <w:rFonts w:cs="Times New Roman"/>
          <w:b/>
          <w:bCs/>
          <w:szCs w:val="28"/>
        </w:rPr>
      </w:pPr>
      <w:r w:rsidRPr="002518E3">
        <w:rPr>
          <w:rFonts w:cs="Times New Roman"/>
          <w:b/>
          <w:bCs/>
          <w:szCs w:val="28"/>
        </w:rPr>
        <w:t>Анамнез жизни:</w:t>
      </w:r>
    </w:p>
    <w:p w14:paraId="67773014" w14:textId="77777777" w:rsidR="0092326F" w:rsidRPr="002518E3"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Вредные привычки отрицает.</w:t>
      </w:r>
    </w:p>
    <w:p w14:paraId="627C4C06" w14:textId="77777777" w:rsidR="0092326F" w:rsidRPr="002518E3"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Работает на мебельной фабрике.</w:t>
      </w:r>
    </w:p>
    <w:p w14:paraId="557D7D70" w14:textId="48FBBC35" w:rsidR="0092326F" w:rsidRPr="002518E3"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Имеет свое хозяйство: куры и кролики.</w:t>
      </w:r>
    </w:p>
    <w:p w14:paraId="4A4203CF" w14:textId="0BADFC17" w:rsidR="0092326F" w:rsidRPr="002518E3" w:rsidRDefault="0092326F"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Наследственность: по материнской линии сахарный диабет II типа.</w:t>
      </w:r>
    </w:p>
    <w:p w14:paraId="6198F909" w14:textId="4374E376" w:rsidR="0092326F" w:rsidRPr="002518E3" w:rsidRDefault="00E03312"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noProof/>
        </w:rPr>
        <w:drawing>
          <wp:anchor distT="0" distB="0" distL="114300" distR="114300" simplePos="0" relativeHeight="251675648" behindDoc="1" locked="0" layoutInCell="1" allowOverlap="1" wp14:anchorId="2316EBB9" wp14:editId="76470FB3">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12" name="Рисунок 12"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0092326F" w:rsidRPr="002518E3">
        <w:rPr>
          <w:color w:val="000000"/>
          <w:sz w:val="28"/>
          <w:szCs w:val="28"/>
        </w:rPr>
        <w:t>Аллергические реакции: отрицает</w:t>
      </w:r>
    </w:p>
    <w:p w14:paraId="4496AA22" w14:textId="017880F6" w:rsidR="0092326F" w:rsidRPr="002518E3" w:rsidRDefault="0092326F" w:rsidP="0092326F">
      <w:pPr>
        <w:spacing w:after="0"/>
        <w:ind w:firstLine="708"/>
        <w:rPr>
          <w:rFonts w:cs="Times New Roman"/>
          <w:b/>
          <w:bCs/>
          <w:szCs w:val="28"/>
        </w:rPr>
      </w:pPr>
      <w:r w:rsidRPr="002518E3">
        <w:rPr>
          <w:rFonts w:cs="Times New Roman"/>
          <w:b/>
          <w:bCs/>
          <w:szCs w:val="28"/>
        </w:rPr>
        <w:t>Объективный статус:</w:t>
      </w:r>
    </w:p>
    <w:p w14:paraId="6309A85A" w14:textId="2CBDB3B1" w:rsidR="0092326F" w:rsidRPr="002518E3"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Поражение кожи хронического воспалительного характера.</w:t>
      </w:r>
    </w:p>
    <w:p w14:paraId="048C61E9" w14:textId="344E85EF" w:rsidR="0092326F" w:rsidRPr="002518E3"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1894D9A0" w14:textId="4BD3483A" w:rsidR="0092326F" w:rsidRPr="002518E3" w:rsidRDefault="0092326F"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Субъективно – беспокоит выраженный зуд.</w:t>
      </w:r>
    </w:p>
    <w:p w14:paraId="216D8886" w14:textId="7EB7F57D" w:rsidR="0092326F" w:rsidRPr="002518E3" w:rsidRDefault="0092326F" w:rsidP="0092326F">
      <w:pPr>
        <w:spacing w:after="0"/>
        <w:jc w:val="left"/>
        <w:rPr>
          <w:rFonts w:cs="Times New Roman"/>
          <w:szCs w:val="28"/>
        </w:rPr>
      </w:pPr>
    </w:p>
    <w:p w14:paraId="021B3568" w14:textId="341F03D3" w:rsidR="0092326F" w:rsidRPr="002518E3" w:rsidRDefault="0092326F" w:rsidP="0092326F">
      <w:pPr>
        <w:spacing w:after="0"/>
        <w:ind w:firstLine="708"/>
        <w:rPr>
          <w:rFonts w:cs="Times New Roman"/>
          <w:i/>
          <w:iCs/>
          <w:szCs w:val="28"/>
        </w:rPr>
      </w:pPr>
      <w:r w:rsidRPr="002518E3">
        <w:rPr>
          <w:rFonts w:cs="Times New Roman"/>
          <w:i/>
          <w:iCs/>
          <w:szCs w:val="28"/>
        </w:rPr>
        <w:t>2.20.1.1. Выберите правильный ответ и запишите аргументы, обосновывающие выбор ответа.</w:t>
      </w:r>
    </w:p>
    <w:p w14:paraId="68DC7726" w14:textId="77777777" w:rsidR="0092326F" w:rsidRPr="002518E3" w:rsidRDefault="0092326F" w:rsidP="0092326F">
      <w:pPr>
        <w:spacing w:after="0"/>
        <w:rPr>
          <w:rFonts w:cs="Times New Roman"/>
          <w:szCs w:val="28"/>
        </w:rPr>
      </w:pPr>
      <w:r w:rsidRPr="002518E3">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6CD3D8A0" w14:textId="77777777" w:rsidR="0092326F" w:rsidRPr="002518E3" w:rsidRDefault="0092326F" w:rsidP="0092326F">
      <w:pPr>
        <w:spacing w:after="0"/>
        <w:rPr>
          <w:rFonts w:cs="Times New Roman"/>
          <w:szCs w:val="28"/>
        </w:rPr>
      </w:pPr>
      <w:r w:rsidRPr="002518E3">
        <w:rPr>
          <w:rFonts w:cs="Times New Roman"/>
          <w:szCs w:val="28"/>
        </w:rPr>
        <w:t>А) Пробу Ядассона</w:t>
      </w:r>
    </w:p>
    <w:p w14:paraId="162A7195" w14:textId="77777777" w:rsidR="0092326F" w:rsidRPr="002518E3" w:rsidRDefault="0092326F" w:rsidP="0092326F">
      <w:pPr>
        <w:spacing w:after="0"/>
        <w:rPr>
          <w:rFonts w:cs="Times New Roman"/>
          <w:szCs w:val="28"/>
        </w:rPr>
      </w:pPr>
      <w:r w:rsidRPr="002518E3">
        <w:rPr>
          <w:rFonts w:cs="Times New Roman"/>
          <w:szCs w:val="28"/>
        </w:rPr>
        <w:t>Б) Аллергопробы</w:t>
      </w:r>
    </w:p>
    <w:p w14:paraId="7554138D" w14:textId="77777777" w:rsidR="0092326F" w:rsidRPr="002518E3" w:rsidRDefault="0092326F" w:rsidP="0092326F">
      <w:pPr>
        <w:spacing w:after="0"/>
        <w:rPr>
          <w:rFonts w:cs="Times New Roman"/>
          <w:szCs w:val="28"/>
        </w:rPr>
      </w:pPr>
      <w:r w:rsidRPr="002518E3">
        <w:rPr>
          <w:rFonts w:cs="Times New Roman"/>
          <w:szCs w:val="28"/>
        </w:rPr>
        <w:t>В) Биохимический анализ крови</w:t>
      </w:r>
    </w:p>
    <w:p w14:paraId="357F11CB" w14:textId="77777777" w:rsidR="0092326F" w:rsidRPr="002518E3" w:rsidRDefault="0092326F" w:rsidP="0092326F">
      <w:pPr>
        <w:spacing w:after="0"/>
        <w:rPr>
          <w:rFonts w:cs="Times New Roman"/>
          <w:szCs w:val="28"/>
        </w:rPr>
      </w:pPr>
      <w:r w:rsidRPr="002518E3">
        <w:rPr>
          <w:rFonts w:cs="Times New Roman"/>
          <w:szCs w:val="28"/>
        </w:rPr>
        <w:t>Г) Серологическую диагностику паразитарных заболеваний</w:t>
      </w:r>
    </w:p>
    <w:p w14:paraId="66DA5F1A" w14:textId="77777777" w:rsidR="0092326F" w:rsidRPr="002518E3" w:rsidRDefault="0092326F" w:rsidP="0092326F">
      <w:pPr>
        <w:spacing w:after="0"/>
        <w:ind w:firstLine="708"/>
        <w:rPr>
          <w:rFonts w:cs="Times New Roman"/>
          <w:szCs w:val="28"/>
        </w:rPr>
      </w:pPr>
      <w:r w:rsidRPr="002518E3">
        <w:rPr>
          <w:rFonts w:cs="Times New Roman"/>
          <w:szCs w:val="28"/>
        </w:rPr>
        <w:t>Ответ:</w:t>
      </w:r>
    </w:p>
    <w:p w14:paraId="627F57C9" w14:textId="77777777" w:rsidR="0092326F" w:rsidRPr="002518E3" w:rsidRDefault="0092326F" w:rsidP="0092326F">
      <w:pPr>
        <w:spacing w:after="0"/>
        <w:ind w:firstLine="708"/>
        <w:rPr>
          <w:rFonts w:cs="Times New Roman"/>
          <w:szCs w:val="28"/>
        </w:rPr>
      </w:pPr>
      <w:r w:rsidRPr="002518E3">
        <w:rPr>
          <w:rFonts w:cs="Times New Roman"/>
          <w:szCs w:val="28"/>
        </w:rPr>
        <w:t>Обоснование:</w:t>
      </w:r>
    </w:p>
    <w:p w14:paraId="4A57B713" w14:textId="77777777" w:rsidR="0092326F" w:rsidRPr="002518E3" w:rsidRDefault="0092326F" w:rsidP="0092326F">
      <w:pPr>
        <w:spacing w:after="0"/>
        <w:ind w:firstLine="708"/>
        <w:rPr>
          <w:rFonts w:cs="Times New Roman"/>
          <w:szCs w:val="28"/>
        </w:rPr>
      </w:pPr>
      <w:r w:rsidRPr="002518E3">
        <w:rPr>
          <w:rFonts w:cs="Times New Roman"/>
          <w:szCs w:val="28"/>
        </w:rPr>
        <w:t>Ключ: Г</w:t>
      </w:r>
    </w:p>
    <w:p w14:paraId="221733D0" w14:textId="77777777" w:rsidR="0092326F" w:rsidRPr="002518E3" w:rsidRDefault="0092326F" w:rsidP="0092326F">
      <w:pPr>
        <w:spacing w:after="0"/>
        <w:jc w:val="left"/>
        <w:rPr>
          <w:rFonts w:cs="Times New Roman"/>
          <w:color w:val="000000"/>
          <w:szCs w:val="28"/>
        </w:rPr>
      </w:pPr>
      <w:r w:rsidRPr="002518E3">
        <w:rPr>
          <w:szCs w:val="28"/>
        </w:rPr>
        <w:t>Ключ обоснования</w:t>
      </w:r>
      <w:r w:rsidRPr="002518E3">
        <w:rPr>
          <w:rFonts w:cs="Times New Roman"/>
          <w:szCs w:val="28"/>
        </w:rPr>
        <w:t xml:space="preserve">: </w:t>
      </w:r>
      <w:r w:rsidRPr="002518E3">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6F2B7938" w14:textId="77777777" w:rsidR="0092326F" w:rsidRPr="002518E3" w:rsidRDefault="0092326F" w:rsidP="0092326F">
      <w:pPr>
        <w:spacing w:after="0"/>
        <w:jc w:val="left"/>
        <w:rPr>
          <w:rFonts w:cs="Times New Roman"/>
          <w:color w:val="000000"/>
          <w:szCs w:val="28"/>
        </w:rPr>
      </w:pPr>
    </w:p>
    <w:p w14:paraId="71D63E32" w14:textId="5438D5DC" w:rsidR="0092326F" w:rsidRPr="002518E3" w:rsidRDefault="0092326F" w:rsidP="0092326F">
      <w:pPr>
        <w:spacing w:after="0"/>
        <w:ind w:firstLine="708"/>
        <w:rPr>
          <w:rFonts w:cs="Times New Roman"/>
          <w:i/>
          <w:iCs/>
          <w:szCs w:val="28"/>
        </w:rPr>
      </w:pPr>
      <w:r w:rsidRPr="002518E3">
        <w:rPr>
          <w:rFonts w:cs="Times New Roman"/>
          <w:i/>
          <w:iCs/>
          <w:szCs w:val="28"/>
        </w:rPr>
        <w:t>2.20.1.2. Запишите правильный ответ.</w:t>
      </w:r>
    </w:p>
    <w:p w14:paraId="431CF0E3" w14:textId="77777777" w:rsidR="0092326F" w:rsidRPr="002518E3" w:rsidRDefault="0092326F" w:rsidP="0092326F">
      <w:pPr>
        <w:spacing w:after="0"/>
        <w:rPr>
          <w:rFonts w:cs="Times New Roman"/>
          <w:szCs w:val="28"/>
        </w:rPr>
      </w:pPr>
      <w:r w:rsidRPr="002518E3">
        <w:rPr>
          <w:rFonts w:cs="Times New Roman"/>
          <w:szCs w:val="28"/>
        </w:rPr>
        <w:tab/>
        <w:t>Для постановки диагноза важным клиническим признаком является наличие _______.</w:t>
      </w:r>
    </w:p>
    <w:p w14:paraId="4851FD85" w14:textId="77777777" w:rsidR="0092326F" w:rsidRPr="002518E3" w:rsidRDefault="0092326F" w:rsidP="0092326F">
      <w:pPr>
        <w:spacing w:after="0"/>
        <w:ind w:firstLine="708"/>
        <w:rPr>
          <w:rFonts w:cs="Times New Roman"/>
          <w:szCs w:val="28"/>
        </w:rPr>
      </w:pPr>
      <w:r w:rsidRPr="002518E3">
        <w:rPr>
          <w:rFonts w:cs="Times New Roman"/>
          <w:szCs w:val="28"/>
        </w:rPr>
        <w:t>Ответ:</w:t>
      </w:r>
    </w:p>
    <w:p w14:paraId="0C77B4FB" w14:textId="77777777" w:rsidR="0092326F" w:rsidRPr="002518E3" w:rsidRDefault="0092326F" w:rsidP="0092326F">
      <w:pPr>
        <w:spacing w:after="0"/>
        <w:ind w:firstLine="708"/>
        <w:rPr>
          <w:rFonts w:cs="Times New Roman"/>
          <w:szCs w:val="28"/>
        </w:rPr>
      </w:pPr>
      <w:r w:rsidRPr="002518E3">
        <w:rPr>
          <w:rFonts w:cs="Times New Roman"/>
          <w:szCs w:val="28"/>
        </w:rPr>
        <w:t>Ключ: Округлых, плотных папул цвета нормальной кожи.</w:t>
      </w:r>
    </w:p>
    <w:p w14:paraId="635FE72C" w14:textId="7FB471EA" w:rsidR="004F6FAD" w:rsidRPr="002518E3" w:rsidRDefault="004F6FAD" w:rsidP="00104899">
      <w:pPr>
        <w:spacing w:after="0"/>
        <w:rPr>
          <w:rFonts w:cs="Times New Roman"/>
          <w:szCs w:val="28"/>
        </w:rPr>
      </w:pPr>
    </w:p>
    <w:p w14:paraId="68F711B1" w14:textId="37FEE960" w:rsidR="00A27433" w:rsidRPr="002518E3" w:rsidRDefault="00A27433" w:rsidP="00A27433">
      <w:pPr>
        <w:spacing w:after="0"/>
        <w:ind w:firstLine="708"/>
        <w:rPr>
          <w:rFonts w:cs="Times New Roman"/>
          <w:i/>
          <w:iCs/>
          <w:szCs w:val="28"/>
        </w:rPr>
      </w:pPr>
      <w:r w:rsidRPr="002518E3">
        <w:rPr>
          <w:rFonts w:cs="Times New Roman"/>
          <w:i/>
          <w:iCs/>
          <w:szCs w:val="28"/>
        </w:rPr>
        <w:t>2.20.1.3. Запишите правильный ответ.</w:t>
      </w:r>
    </w:p>
    <w:p w14:paraId="696E911C" w14:textId="3BFA1C78" w:rsidR="00A27433" w:rsidRPr="002518E3" w:rsidRDefault="00A27433" w:rsidP="00A27433">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 _______.</w:t>
      </w:r>
    </w:p>
    <w:p w14:paraId="51C1C8E5" w14:textId="77777777" w:rsidR="00A27433" w:rsidRPr="002518E3" w:rsidRDefault="00A27433" w:rsidP="00A27433">
      <w:pPr>
        <w:spacing w:after="0"/>
        <w:ind w:firstLine="708"/>
        <w:rPr>
          <w:rFonts w:cs="Times New Roman"/>
          <w:szCs w:val="28"/>
        </w:rPr>
      </w:pPr>
      <w:r w:rsidRPr="002518E3">
        <w:rPr>
          <w:rFonts w:cs="Times New Roman"/>
          <w:szCs w:val="28"/>
        </w:rPr>
        <w:t>Ответ:</w:t>
      </w:r>
    </w:p>
    <w:p w14:paraId="1244DE59" w14:textId="53A39495" w:rsidR="00A27433" w:rsidRPr="002518E3" w:rsidRDefault="00A27433" w:rsidP="00A27433">
      <w:pPr>
        <w:spacing w:after="0"/>
        <w:ind w:firstLine="708"/>
        <w:rPr>
          <w:rFonts w:cs="Times New Roman"/>
          <w:szCs w:val="28"/>
        </w:rPr>
      </w:pPr>
      <w:r w:rsidRPr="002518E3">
        <w:rPr>
          <w:rFonts w:cs="Times New Roman"/>
          <w:szCs w:val="28"/>
        </w:rPr>
        <w:t>Ключ: Узловатая почесуха.</w:t>
      </w:r>
    </w:p>
    <w:p w14:paraId="7712B80C" w14:textId="77777777" w:rsidR="00A27433" w:rsidRPr="002518E3" w:rsidRDefault="00A27433" w:rsidP="00A27433">
      <w:pPr>
        <w:spacing w:after="0"/>
        <w:rPr>
          <w:rFonts w:cs="Times New Roman"/>
          <w:szCs w:val="28"/>
        </w:rPr>
      </w:pPr>
    </w:p>
    <w:p w14:paraId="38DD00DE" w14:textId="7E788848" w:rsidR="00A27433" w:rsidRPr="002518E3" w:rsidRDefault="00A27433" w:rsidP="00A27433">
      <w:pPr>
        <w:spacing w:after="0"/>
        <w:ind w:firstLine="708"/>
        <w:rPr>
          <w:rFonts w:cs="Times New Roman"/>
          <w:i/>
          <w:iCs/>
          <w:szCs w:val="28"/>
        </w:rPr>
      </w:pPr>
      <w:r w:rsidRPr="002518E3">
        <w:rPr>
          <w:rFonts w:cs="Times New Roman"/>
          <w:i/>
          <w:iCs/>
          <w:szCs w:val="28"/>
        </w:rPr>
        <w:t>2.20.1.4. Выберите правильный ответ и запишите аргументы, обосновывающие выбор ответа.</w:t>
      </w:r>
    </w:p>
    <w:p w14:paraId="117720AA" w14:textId="7B4086D2" w:rsidR="00A27433" w:rsidRPr="002518E3" w:rsidRDefault="00A27433" w:rsidP="00A27433">
      <w:pPr>
        <w:spacing w:after="0"/>
        <w:rPr>
          <w:rFonts w:cs="Times New Roman"/>
          <w:szCs w:val="28"/>
        </w:rPr>
      </w:pPr>
      <w:r w:rsidRPr="002518E3">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222CCF55" w14:textId="366C2D51" w:rsidR="00A27433" w:rsidRPr="002518E3" w:rsidRDefault="00A27433" w:rsidP="00A27433">
      <w:pPr>
        <w:spacing w:after="0"/>
        <w:rPr>
          <w:rFonts w:cs="Times New Roman"/>
          <w:szCs w:val="28"/>
        </w:rPr>
      </w:pPr>
      <w:r w:rsidRPr="002518E3">
        <w:rPr>
          <w:rFonts w:cs="Times New Roman"/>
          <w:szCs w:val="28"/>
        </w:rPr>
        <w:t>А) Бензол</w:t>
      </w:r>
    </w:p>
    <w:p w14:paraId="2C1AC4D9" w14:textId="412B8ACE" w:rsidR="00A27433" w:rsidRPr="002518E3" w:rsidRDefault="00A27433" w:rsidP="00A27433">
      <w:pPr>
        <w:spacing w:after="0"/>
        <w:rPr>
          <w:rFonts w:cs="Times New Roman"/>
          <w:szCs w:val="28"/>
        </w:rPr>
      </w:pPr>
      <w:r w:rsidRPr="002518E3">
        <w:rPr>
          <w:rFonts w:cs="Times New Roman"/>
          <w:szCs w:val="28"/>
        </w:rPr>
        <w:t>Б) Мочевину</w:t>
      </w:r>
    </w:p>
    <w:p w14:paraId="19FE91ED" w14:textId="5BC75D22" w:rsidR="00A27433" w:rsidRPr="002518E3" w:rsidRDefault="00A27433" w:rsidP="00A27433">
      <w:pPr>
        <w:spacing w:after="0"/>
        <w:rPr>
          <w:rFonts w:cs="Times New Roman"/>
          <w:szCs w:val="28"/>
        </w:rPr>
      </w:pPr>
      <w:r w:rsidRPr="002518E3">
        <w:rPr>
          <w:rFonts w:cs="Times New Roman"/>
          <w:szCs w:val="28"/>
        </w:rPr>
        <w:t>В) Нафталан</w:t>
      </w:r>
    </w:p>
    <w:p w14:paraId="5630E373" w14:textId="2EB7AFF0" w:rsidR="00A27433" w:rsidRPr="002518E3" w:rsidRDefault="00A27433" w:rsidP="00A27433">
      <w:pPr>
        <w:spacing w:after="0"/>
        <w:rPr>
          <w:rFonts w:cs="Times New Roman"/>
          <w:szCs w:val="28"/>
        </w:rPr>
      </w:pPr>
      <w:r w:rsidRPr="002518E3">
        <w:rPr>
          <w:rFonts w:cs="Times New Roman"/>
          <w:szCs w:val="28"/>
        </w:rPr>
        <w:t>Г) Серу</w:t>
      </w:r>
    </w:p>
    <w:p w14:paraId="2C928F04" w14:textId="77777777" w:rsidR="00A27433" w:rsidRPr="002518E3" w:rsidRDefault="00A27433" w:rsidP="00A27433">
      <w:pPr>
        <w:spacing w:after="0"/>
        <w:ind w:firstLine="708"/>
        <w:rPr>
          <w:rFonts w:cs="Times New Roman"/>
          <w:szCs w:val="28"/>
        </w:rPr>
      </w:pPr>
      <w:r w:rsidRPr="002518E3">
        <w:rPr>
          <w:rFonts w:cs="Times New Roman"/>
          <w:szCs w:val="28"/>
        </w:rPr>
        <w:t>Ответ:</w:t>
      </w:r>
    </w:p>
    <w:p w14:paraId="0D8556EF" w14:textId="77777777" w:rsidR="00A27433" w:rsidRPr="002518E3" w:rsidRDefault="00A27433" w:rsidP="00A27433">
      <w:pPr>
        <w:spacing w:after="0"/>
        <w:ind w:firstLine="708"/>
        <w:rPr>
          <w:rFonts w:cs="Times New Roman"/>
          <w:szCs w:val="28"/>
        </w:rPr>
      </w:pPr>
      <w:r w:rsidRPr="002518E3">
        <w:rPr>
          <w:rFonts w:cs="Times New Roman"/>
          <w:szCs w:val="28"/>
        </w:rPr>
        <w:t>Обоснование:</w:t>
      </w:r>
    </w:p>
    <w:p w14:paraId="4F64D76E" w14:textId="1518DF48" w:rsidR="00A27433" w:rsidRPr="002518E3" w:rsidRDefault="00A27433" w:rsidP="00A27433">
      <w:pPr>
        <w:spacing w:after="0"/>
        <w:ind w:firstLine="708"/>
        <w:rPr>
          <w:rFonts w:cs="Times New Roman"/>
          <w:szCs w:val="28"/>
        </w:rPr>
      </w:pPr>
      <w:r w:rsidRPr="002518E3">
        <w:rPr>
          <w:rFonts w:cs="Times New Roman"/>
          <w:szCs w:val="28"/>
        </w:rPr>
        <w:t>Ключ: В</w:t>
      </w:r>
    </w:p>
    <w:p w14:paraId="48831CDC" w14:textId="233E7CE0" w:rsidR="00A27433" w:rsidRPr="002518E3" w:rsidRDefault="00A27433" w:rsidP="00A27433">
      <w:pPr>
        <w:spacing w:after="0"/>
        <w:rPr>
          <w:rFonts w:cs="Times New Roman"/>
          <w:color w:val="000000"/>
          <w:szCs w:val="28"/>
        </w:rPr>
      </w:pPr>
      <w:r w:rsidRPr="002518E3">
        <w:rPr>
          <w:szCs w:val="28"/>
        </w:rPr>
        <w:t>Ключ обоснования</w:t>
      </w:r>
      <w:r w:rsidRPr="002518E3">
        <w:rPr>
          <w:rFonts w:cs="Times New Roman"/>
          <w:szCs w:val="28"/>
        </w:rPr>
        <w:t xml:space="preserve">: </w:t>
      </w:r>
      <w:r w:rsidRPr="002518E3">
        <w:rPr>
          <w:rFonts w:cs="Times New Roman"/>
          <w:color w:val="000000"/>
          <w:szCs w:val="28"/>
        </w:rPr>
        <w:t>Рекомендуются для наружной терапии пасты, кремы, мази, содержащие деготь, ихтиол, нафталан.</w:t>
      </w:r>
    </w:p>
    <w:p w14:paraId="2F4960BD" w14:textId="2D10F174" w:rsidR="00A27433" w:rsidRPr="002518E3" w:rsidRDefault="00A27433" w:rsidP="00A27433">
      <w:pPr>
        <w:spacing w:after="0"/>
        <w:rPr>
          <w:rFonts w:cs="Times New Roman"/>
          <w:color w:val="000000"/>
          <w:szCs w:val="28"/>
        </w:rPr>
      </w:pPr>
    </w:p>
    <w:p w14:paraId="66709D76" w14:textId="31228FE0" w:rsidR="00A27433" w:rsidRPr="002518E3" w:rsidRDefault="00A27433" w:rsidP="00A27433">
      <w:pPr>
        <w:spacing w:after="0"/>
        <w:ind w:firstLine="708"/>
        <w:rPr>
          <w:rFonts w:cs="Times New Roman"/>
          <w:i/>
          <w:iCs/>
          <w:szCs w:val="28"/>
        </w:rPr>
      </w:pPr>
      <w:r w:rsidRPr="002518E3">
        <w:rPr>
          <w:rFonts w:cs="Times New Roman"/>
          <w:i/>
          <w:iCs/>
          <w:szCs w:val="28"/>
        </w:rPr>
        <w:t>2.20.1.5. Выберите правильный ответ и запишите аргументы, обосновывающие выбор ответа.</w:t>
      </w:r>
    </w:p>
    <w:p w14:paraId="0955ABEF" w14:textId="561572E4" w:rsidR="00A27433" w:rsidRPr="002518E3" w:rsidRDefault="00A27433" w:rsidP="00A27433">
      <w:pPr>
        <w:spacing w:after="0"/>
        <w:rPr>
          <w:rFonts w:cs="Times New Roman"/>
          <w:szCs w:val="28"/>
        </w:rPr>
      </w:pPr>
      <w:r w:rsidRPr="002518E3">
        <w:rPr>
          <w:rFonts w:cs="Times New Roman"/>
          <w:szCs w:val="28"/>
        </w:rPr>
        <w:tab/>
        <w:t>Для купирования зуда при данном заболевании назначают препараты первой линии из группы</w:t>
      </w:r>
    </w:p>
    <w:p w14:paraId="36B1B12A" w14:textId="41157F3E" w:rsidR="00A27433" w:rsidRPr="002518E3" w:rsidRDefault="00A27433" w:rsidP="00A27433">
      <w:pPr>
        <w:spacing w:after="0"/>
        <w:rPr>
          <w:rFonts w:cs="Times New Roman"/>
          <w:szCs w:val="28"/>
        </w:rPr>
      </w:pPr>
      <w:r w:rsidRPr="002518E3">
        <w:rPr>
          <w:rFonts w:cs="Times New Roman"/>
          <w:szCs w:val="28"/>
        </w:rPr>
        <w:t xml:space="preserve">А) Антигистаминных препаратов </w:t>
      </w:r>
      <w:r w:rsidRPr="002518E3">
        <w:rPr>
          <w:rFonts w:cs="Times New Roman"/>
          <w:szCs w:val="28"/>
          <w:lang w:val="en-US"/>
        </w:rPr>
        <w:t>II</w:t>
      </w:r>
      <w:r w:rsidRPr="002518E3">
        <w:rPr>
          <w:rFonts w:cs="Times New Roman"/>
          <w:szCs w:val="28"/>
        </w:rPr>
        <w:t xml:space="preserve"> поколения</w:t>
      </w:r>
    </w:p>
    <w:p w14:paraId="59E65AB8" w14:textId="15EE0483" w:rsidR="00A27433" w:rsidRPr="002518E3" w:rsidRDefault="00A27433" w:rsidP="00A27433">
      <w:pPr>
        <w:spacing w:after="0"/>
        <w:rPr>
          <w:rFonts w:cs="Times New Roman"/>
          <w:szCs w:val="28"/>
        </w:rPr>
      </w:pPr>
      <w:r w:rsidRPr="002518E3">
        <w:rPr>
          <w:rFonts w:cs="Times New Roman"/>
          <w:szCs w:val="28"/>
        </w:rPr>
        <w:t xml:space="preserve">Б) </w:t>
      </w:r>
      <w:r w:rsidR="00002ACB" w:rsidRPr="002518E3">
        <w:rPr>
          <w:rFonts w:cs="Times New Roman"/>
          <w:szCs w:val="28"/>
        </w:rPr>
        <w:t>Хинолиновых препаратов</w:t>
      </w:r>
    </w:p>
    <w:p w14:paraId="7533231A" w14:textId="7432E946" w:rsidR="00A27433" w:rsidRPr="002518E3" w:rsidRDefault="00A27433" w:rsidP="00A27433">
      <w:pPr>
        <w:spacing w:after="0"/>
        <w:rPr>
          <w:rFonts w:cs="Times New Roman"/>
          <w:szCs w:val="28"/>
        </w:rPr>
      </w:pPr>
      <w:r w:rsidRPr="002518E3">
        <w:rPr>
          <w:rFonts w:cs="Times New Roman"/>
          <w:szCs w:val="28"/>
        </w:rPr>
        <w:t xml:space="preserve">В) </w:t>
      </w:r>
      <w:r w:rsidR="00002ACB" w:rsidRPr="002518E3">
        <w:rPr>
          <w:rFonts w:cs="Times New Roman"/>
          <w:szCs w:val="28"/>
        </w:rPr>
        <w:t>Антибиотиков</w:t>
      </w:r>
    </w:p>
    <w:p w14:paraId="45D6899E" w14:textId="04462076" w:rsidR="00A27433" w:rsidRPr="002518E3" w:rsidRDefault="00A27433" w:rsidP="00A27433">
      <w:pPr>
        <w:spacing w:after="0"/>
        <w:rPr>
          <w:rFonts w:cs="Times New Roman"/>
          <w:szCs w:val="28"/>
        </w:rPr>
      </w:pPr>
      <w:r w:rsidRPr="002518E3">
        <w:rPr>
          <w:rFonts w:cs="Times New Roman"/>
          <w:szCs w:val="28"/>
        </w:rPr>
        <w:t xml:space="preserve">Г) </w:t>
      </w:r>
      <w:r w:rsidR="00002ACB" w:rsidRPr="002518E3">
        <w:rPr>
          <w:rFonts w:cs="Times New Roman"/>
          <w:szCs w:val="28"/>
        </w:rPr>
        <w:t xml:space="preserve">Антигистаминных препаратов </w:t>
      </w:r>
      <w:r w:rsidR="00002ACB" w:rsidRPr="002518E3">
        <w:rPr>
          <w:rFonts w:cs="Times New Roman"/>
          <w:szCs w:val="28"/>
          <w:lang w:val="en-US"/>
        </w:rPr>
        <w:t>I</w:t>
      </w:r>
      <w:r w:rsidR="00002ACB" w:rsidRPr="002518E3">
        <w:rPr>
          <w:rFonts w:cs="Times New Roman"/>
          <w:szCs w:val="28"/>
        </w:rPr>
        <w:t xml:space="preserve"> поколения</w:t>
      </w:r>
    </w:p>
    <w:p w14:paraId="526A3EE6" w14:textId="77777777" w:rsidR="00A27433" w:rsidRPr="002518E3" w:rsidRDefault="00A27433" w:rsidP="00A27433">
      <w:pPr>
        <w:spacing w:after="0"/>
        <w:ind w:firstLine="708"/>
        <w:rPr>
          <w:rFonts w:cs="Times New Roman"/>
          <w:szCs w:val="28"/>
        </w:rPr>
      </w:pPr>
      <w:r w:rsidRPr="002518E3">
        <w:rPr>
          <w:rFonts w:cs="Times New Roman"/>
          <w:szCs w:val="28"/>
        </w:rPr>
        <w:t>Ответ:</w:t>
      </w:r>
    </w:p>
    <w:p w14:paraId="50FBE8DA" w14:textId="77777777" w:rsidR="00A27433" w:rsidRPr="002518E3" w:rsidRDefault="00A27433" w:rsidP="00A27433">
      <w:pPr>
        <w:spacing w:after="0"/>
        <w:ind w:firstLine="708"/>
        <w:rPr>
          <w:rFonts w:cs="Times New Roman"/>
          <w:szCs w:val="28"/>
        </w:rPr>
      </w:pPr>
      <w:r w:rsidRPr="002518E3">
        <w:rPr>
          <w:rFonts w:cs="Times New Roman"/>
          <w:szCs w:val="28"/>
        </w:rPr>
        <w:t>Обоснование:</w:t>
      </w:r>
    </w:p>
    <w:p w14:paraId="6B20D13A" w14:textId="7830BDB5" w:rsidR="00A27433" w:rsidRPr="002518E3" w:rsidRDefault="00A27433" w:rsidP="00A27433">
      <w:pPr>
        <w:spacing w:after="0"/>
        <w:ind w:firstLine="708"/>
        <w:rPr>
          <w:rFonts w:cs="Times New Roman"/>
          <w:szCs w:val="28"/>
        </w:rPr>
      </w:pPr>
      <w:r w:rsidRPr="002518E3">
        <w:rPr>
          <w:rFonts w:cs="Times New Roman"/>
          <w:szCs w:val="28"/>
        </w:rPr>
        <w:t xml:space="preserve">Ключ: </w:t>
      </w:r>
      <w:r w:rsidR="00002ACB" w:rsidRPr="002518E3">
        <w:rPr>
          <w:rFonts w:cs="Times New Roman"/>
          <w:szCs w:val="28"/>
        </w:rPr>
        <w:t>А</w:t>
      </w:r>
    </w:p>
    <w:p w14:paraId="65079CB2" w14:textId="029B4451" w:rsidR="00A27433" w:rsidRPr="002518E3" w:rsidRDefault="00A27433" w:rsidP="00002ACB">
      <w:pPr>
        <w:spacing w:after="0"/>
        <w:ind w:firstLine="708"/>
        <w:rPr>
          <w:rFonts w:cs="Times New Roman"/>
          <w:color w:val="000000"/>
          <w:szCs w:val="28"/>
        </w:rPr>
      </w:pPr>
      <w:r w:rsidRPr="002518E3">
        <w:rPr>
          <w:szCs w:val="28"/>
        </w:rPr>
        <w:t>Ключ обоснования</w:t>
      </w:r>
      <w:r w:rsidRPr="002518E3">
        <w:rPr>
          <w:rFonts w:cs="Times New Roman"/>
          <w:szCs w:val="28"/>
        </w:rPr>
        <w:t xml:space="preserve">: </w:t>
      </w:r>
      <w:r w:rsidR="00002ACB" w:rsidRPr="002518E3">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7E0BAADB" w14:textId="560729BB" w:rsidR="00A27433" w:rsidRPr="002518E3" w:rsidRDefault="00A27433" w:rsidP="00A27433">
      <w:pPr>
        <w:spacing w:after="0"/>
        <w:rPr>
          <w:rFonts w:cs="Times New Roman"/>
          <w:szCs w:val="28"/>
        </w:rPr>
      </w:pPr>
    </w:p>
    <w:p w14:paraId="74A30160" w14:textId="3225DCF1" w:rsidR="00704A58" w:rsidRPr="002518E3" w:rsidRDefault="00704A58" w:rsidP="00704A58">
      <w:pPr>
        <w:spacing w:after="0"/>
        <w:ind w:firstLine="708"/>
        <w:rPr>
          <w:rFonts w:cs="Times New Roman"/>
          <w:i/>
          <w:iCs/>
          <w:szCs w:val="28"/>
        </w:rPr>
      </w:pPr>
      <w:r w:rsidRPr="002518E3">
        <w:rPr>
          <w:rFonts w:cs="Times New Roman"/>
          <w:i/>
          <w:iCs/>
          <w:szCs w:val="28"/>
        </w:rPr>
        <w:t>2.20.1.6. Запишите правильный ответ.</w:t>
      </w:r>
    </w:p>
    <w:p w14:paraId="2C78C3AD" w14:textId="09C352CD" w:rsidR="00704A58" w:rsidRPr="002518E3" w:rsidRDefault="00704A58" w:rsidP="00704A58">
      <w:pPr>
        <w:spacing w:after="0"/>
        <w:rPr>
          <w:rFonts w:cs="Times New Roman"/>
          <w:szCs w:val="28"/>
        </w:rPr>
      </w:pPr>
      <w:r w:rsidRPr="002518E3">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2FF78ACE" w14:textId="77777777" w:rsidR="00704A58" w:rsidRPr="002518E3" w:rsidRDefault="00704A58" w:rsidP="00704A58">
      <w:pPr>
        <w:spacing w:after="0"/>
        <w:ind w:firstLine="708"/>
        <w:rPr>
          <w:rFonts w:cs="Times New Roman"/>
          <w:szCs w:val="28"/>
        </w:rPr>
      </w:pPr>
      <w:r w:rsidRPr="002518E3">
        <w:rPr>
          <w:rFonts w:cs="Times New Roman"/>
          <w:szCs w:val="28"/>
        </w:rPr>
        <w:t>Ответ:</w:t>
      </w:r>
    </w:p>
    <w:p w14:paraId="4694DB33" w14:textId="30B35C86" w:rsidR="00704A58" w:rsidRPr="002518E3" w:rsidRDefault="00704A58" w:rsidP="00704A58">
      <w:pPr>
        <w:spacing w:after="0"/>
        <w:ind w:firstLine="708"/>
        <w:rPr>
          <w:rFonts w:cs="Times New Roman"/>
          <w:szCs w:val="28"/>
        </w:rPr>
      </w:pPr>
      <w:r w:rsidRPr="002518E3">
        <w:rPr>
          <w:rFonts w:cs="Times New Roman"/>
          <w:szCs w:val="28"/>
        </w:rPr>
        <w:t>Ключ: Преднизолон. 20-40</w:t>
      </w:r>
    </w:p>
    <w:p w14:paraId="6BD8BBA1" w14:textId="56E92C3E" w:rsidR="00704A58" w:rsidRPr="002518E3" w:rsidRDefault="00704A58" w:rsidP="00A27433">
      <w:pPr>
        <w:spacing w:after="0"/>
        <w:rPr>
          <w:rFonts w:cs="Times New Roman"/>
          <w:szCs w:val="28"/>
        </w:rPr>
      </w:pPr>
    </w:p>
    <w:p w14:paraId="732714C8" w14:textId="295CF626" w:rsidR="00704A58" w:rsidRPr="002518E3" w:rsidRDefault="00704A58" w:rsidP="00704A58">
      <w:pPr>
        <w:spacing w:after="0"/>
        <w:ind w:firstLine="708"/>
        <w:rPr>
          <w:rFonts w:cs="Times New Roman"/>
          <w:i/>
          <w:iCs/>
          <w:szCs w:val="28"/>
        </w:rPr>
      </w:pPr>
      <w:r w:rsidRPr="002518E3">
        <w:rPr>
          <w:rFonts w:cs="Times New Roman"/>
          <w:i/>
          <w:iCs/>
          <w:szCs w:val="28"/>
        </w:rPr>
        <w:t>2.20.1.7. Выберите правильный ответ и запишите аргументы, обосновывающие выбор ответа.</w:t>
      </w:r>
    </w:p>
    <w:p w14:paraId="3D55282E" w14:textId="6A891072" w:rsidR="00704A58" w:rsidRPr="002518E3" w:rsidRDefault="00704A58" w:rsidP="00704A58">
      <w:pPr>
        <w:spacing w:after="0"/>
        <w:rPr>
          <w:rFonts w:cs="Times New Roman"/>
          <w:szCs w:val="28"/>
        </w:rPr>
      </w:pPr>
      <w:r w:rsidRPr="002518E3">
        <w:rPr>
          <w:rFonts w:cs="Times New Roman"/>
          <w:szCs w:val="28"/>
        </w:rPr>
        <w:tab/>
        <w:t>В качестве физиотерапевтических методов лечения, при данном заболевании, возможно проведение</w:t>
      </w:r>
    </w:p>
    <w:p w14:paraId="06F3395E" w14:textId="085BB3FB" w:rsidR="00704A58" w:rsidRPr="002518E3" w:rsidRDefault="00704A58" w:rsidP="00704A58">
      <w:pPr>
        <w:spacing w:after="0"/>
        <w:rPr>
          <w:rFonts w:cs="Times New Roman"/>
          <w:szCs w:val="28"/>
        </w:rPr>
      </w:pPr>
      <w:r w:rsidRPr="002518E3">
        <w:rPr>
          <w:rFonts w:cs="Times New Roman"/>
          <w:szCs w:val="28"/>
        </w:rPr>
        <w:t>А) Фонофореза</w:t>
      </w:r>
    </w:p>
    <w:p w14:paraId="3BEC77A8" w14:textId="78655C02" w:rsidR="00704A58" w:rsidRPr="002518E3" w:rsidRDefault="00704A58" w:rsidP="00704A58">
      <w:pPr>
        <w:spacing w:after="0"/>
        <w:rPr>
          <w:rFonts w:cs="Times New Roman"/>
          <w:szCs w:val="28"/>
        </w:rPr>
      </w:pPr>
      <w:r w:rsidRPr="002518E3">
        <w:rPr>
          <w:rFonts w:cs="Times New Roman"/>
          <w:szCs w:val="28"/>
        </w:rPr>
        <w:t>Б) ПУВА-терапии</w:t>
      </w:r>
    </w:p>
    <w:p w14:paraId="79B73DD2" w14:textId="2A1F80C7" w:rsidR="00704A58" w:rsidRPr="002518E3" w:rsidRDefault="00704A58" w:rsidP="00704A58">
      <w:pPr>
        <w:spacing w:after="0"/>
        <w:rPr>
          <w:rFonts w:cs="Times New Roman"/>
          <w:szCs w:val="28"/>
        </w:rPr>
      </w:pPr>
      <w:r w:rsidRPr="002518E3">
        <w:rPr>
          <w:rFonts w:cs="Times New Roman"/>
          <w:szCs w:val="28"/>
        </w:rPr>
        <w:t>В) Эксимерного лазера</w:t>
      </w:r>
    </w:p>
    <w:p w14:paraId="05CBA0AC" w14:textId="1692A572" w:rsidR="00704A58" w:rsidRPr="002518E3" w:rsidRDefault="00704A58" w:rsidP="00704A58">
      <w:pPr>
        <w:spacing w:after="0"/>
        <w:rPr>
          <w:rFonts w:cs="Times New Roman"/>
          <w:szCs w:val="28"/>
        </w:rPr>
      </w:pPr>
      <w:r w:rsidRPr="002518E3">
        <w:rPr>
          <w:rFonts w:cs="Times New Roman"/>
          <w:szCs w:val="28"/>
        </w:rPr>
        <w:t>Г) УФБ терапии</w:t>
      </w:r>
    </w:p>
    <w:p w14:paraId="6FDF91DE" w14:textId="77777777" w:rsidR="00704A58" w:rsidRPr="002518E3" w:rsidRDefault="00704A58" w:rsidP="00704A58">
      <w:pPr>
        <w:spacing w:after="0"/>
        <w:ind w:firstLine="708"/>
        <w:rPr>
          <w:rFonts w:cs="Times New Roman"/>
          <w:szCs w:val="28"/>
        </w:rPr>
      </w:pPr>
      <w:r w:rsidRPr="002518E3">
        <w:rPr>
          <w:rFonts w:cs="Times New Roman"/>
          <w:szCs w:val="28"/>
        </w:rPr>
        <w:t>Ответ:</w:t>
      </w:r>
    </w:p>
    <w:p w14:paraId="6EEBD201" w14:textId="77777777" w:rsidR="00704A58" w:rsidRPr="002518E3" w:rsidRDefault="00704A58" w:rsidP="00704A58">
      <w:pPr>
        <w:spacing w:after="0"/>
        <w:ind w:firstLine="708"/>
        <w:rPr>
          <w:rFonts w:cs="Times New Roman"/>
          <w:szCs w:val="28"/>
        </w:rPr>
      </w:pPr>
      <w:r w:rsidRPr="002518E3">
        <w:rPr>
          <w:rFonts w:cs="Times New Roman"/>
          <w:szCs w:val="28"/>
        </w:rPr>
        <w:t>Обоснование:</w:t>
      </w:r>
    </w:p>
    <w:p w14:paraId="67E460FA" w14:textId="108A273C" w:rsidR="00704A58" w:rsidRPr="002518E3" w:rsidRDefault="00704A58" w:rsidP="00704A58">
      <w:pPr>
        <w:spacing w:after="0"/>
        <w:ind w:firstLine="708"/>
        <w:rPr>
          <w:rFonts w:cs="Times New Roman"/>
          <w:szCs w:val="28"/>
        </w:rPr>
      </w:pPr>
      <w:r w:rsidRPr="002518E3">
        <w:rPr>
          <w:rFonts w:cs="Times New Roman"/>
          <w:szCs w:val="28"/>
        </w:rPr>
        <w:t>Ключ: Б</w:t>
      </w:r>
    </w:p>
    <w:p w14:paraId="61FC047B" w14:textId="77777777" w:rsidR="00704A58" w:rsidRPr="002518E3" w:rsidRDefault="00704A58" w:rsidP="00704A58">
      <w:pPr>
        <w:pStyle w:val="af7"/>
        <w:spacing w:before="0" w:beforeAutospacing="0" w:after="0" w:afterAutospacing="0"/>
        <w:ind w:firstLine="708"/>
        <w:rPr>
          <w:color w:val="000000"/>
          <w:sz w:val="28"/>
          <w:szCs w:val="28"/>
        </w:rPr>
      </w:pPr>
      <w:r w:rsidRPr="002518E3">
        <w:rPr>
          <w:sz w:val="28"/>
          <w:szCs w:val="28"/>
        </w:rPr>
        <w:t xml:space="preserve">Ключ обоснования: </w:t>
      </w:r>
      <w:r w:rsidRPr="002518E3">
        <w:rPr>
          <w:color w:val="000000"/>
          <w:sz w:val="28"/>
          <w:szCs w:val="28"/>
        </w:rPr>
        <w:t>Рекомендуется физиотерапевтическое лечение:</w:t>
      </w:r>
    </w:p>
    <w:p w14:paraId="1C44BCD3" w14:textId="77777777" w:rsidR="00704A58" w:rsidRPr="002518E3" w:rsidRDefault="00704A58" w:rsidP="00F52DFC">
      <w:pPr>
        <w:pStyle w:val="af7"/>
        <w:numPr>
          <w:ilvl w:val="0"/>
          <w:numId w:val="10"/>
        </w:numPr>
        <w:spacing w:before="0" w:beforeAutospacing="0" w:after="0" w:afterAutospacing="0"/>
        <w:rPr>
          <w:color w:val="000000"/>
          <w:sz w:val="28"/>
          <w:szCs w:val="28"/>
        </w:rPr>
      </w:pPr>
      <w:r w:rsidRPr="002518E3">
        <w:rPr>
          <w:color w:val="000000"/>
          <w:sz w:val="28"/>
          <w:szCs w:val="28"/>
        </w:rPr>
        <w:t>селективная фототерапия 4-5 раз в неделю на курс 20-30 сеансов</w:t>
      </w:r>
    </w:p>
    <w:p w14:paraId="140CB1D6" w14:textId="77777777" w:rsidR="00704A58" w:rsidRPr="002518E3" w:rsidRDefault="00704A58" w:rsidP="00F52DFC">
      <w:pPr>
        <w:pStyle w:val="af7"/>
        <w:numPr>
          <w:ilvl w:val="0"/>
          <w:numId w:val="10"/>
        </w:numPr>
        <w:spacing w:before="0" w:beforeAutospacing="0" w:after="0" w:afterAutospacing="0"/>
        <w:rPr>
          <w:color w:val="000000"/>
          <w:sz w:val="28"/>
          <w:szCs w:val="28"/>
        </w:rPr>
      </w:pPr>
      <w:r w:rsidRPr="002518E3">
        <w:rPr>
          <w:color w:val="000000"/>
          <w:sz w:val="28"/>
          <w:szCs w:val="28"/>
        </w:rPr>
        <w:t>или ФХТ 4 раза в неделю на курс 15-20 сеансов</w:t>
      </w:r>
    </w:p>
    <w:p w14:paraId="4A5327B5" w14:textId="7C222196" w:rsidR="00704A58" w:rsidRPr="002518E3" w:rsidRDefault="00704A58" w:rsidP="00704A58">
      <w:pPr>
        <w:spacing w:after="0"/>
        <w:ind w:firstLine="708"/>
        <w:rPr>
          <w:rFonts w:cs="Times New Roman"/>
          <w:szCs w:val="28"/>
        </w:rPr>
      </w:pPr>
    </w:p>
    <w:p w14:paraId="0477CC2B" w14:textId="0D0B8685" w:rsidR="00704A58" w:rsidRPr="002518E3" w:rsidRDefault="00704A58" w:rsidP="00704A58">
      <w:pPr>
        <w:spacing w:after="0"/>
        <w:ind w:firstLine="708"/>
        <w:rPr>
          <w:rFonts w:cs="Times New Roman"/>
          <w:i/>
          <w:iCs/>
          <w:szCs w:val="28"/>
        </w:rPr>
      </w:pPr>
      <w:r w:rsidRPr="002518E3">
        <w:rPr>
          <w:rFonts w:cs="Times New Roman"/>
          <w:i/>
          <w:iCs/>
          <w:szCs w:val="28"/>
        </w:rPr>
        <w:t>2.20.1.8. Запишите правильный ответ.</w:t>
      </w:r>
    </w:p>
    <w:p w14:paraId="02E04C1E" w14:textId="73184F6E" w:rsidR="00704A58" w:rsidRPr="002518E3" w:rsidRDefault="00704A58" w:rsidP="00704A58">
      <w:pPr>
        <w:spacing w:after="0"/>
        <w:rPr>
          <w:rFonts w:cs="Times New Roman"/>
          <w:szCs w:val="28"/>
        </w:rPr>
      </w:pPr>
      <w:r w:rsidRPr="002518E3">
        <w:rPr>
          <w:rFonts w:cs="Times New Roman"/>
          <w:szCs w:val="28"/>
        </w:rPr>
        <w:tab/>
        <w:t>При выраженном зуде назначают гидрокси</w:t>
      </w:r>
      <w:r w:rsidR="00B45296" w:rsidRPr="002518E3">
        <w:rPr>
          <w:rFonts w:cs="Times New Roman"/>
          <w:szCs w:val="28"/>
        </w:rPr>
        <w:t xml:space="preserve">зин в дозе </w:t>
      </w:r>
      <w:r w:rsidRPr="002518E3">
        <w:rPr>
          <w:rFonts w:cs="Times New Roman"/>
          <w:szCs w:val="28"/>
        </w:rPr>
        <w:t xml:space="preserve"> ____ мг </w:t>
      </w:r>
      <w:r w:rsidR="00B45296" w:rsidRPr="002518E3">
        <w:rPr>
          <w:rFonts w:cs="Times New Roman"/>
          <w:szCs w:val="28"/>
        </w:rPr>
        <w:t xml:space="preserve">2-4 раза </w:t>
      </w:r>
      <w:r w:rsidRPr="002518E3">
        <w:rPr>
          <w:rFonts w:cs="Times New Roman"/>
          <w:szCs w:val="28"/>
        </w:rPr>
        <w:t>в сутки</w:t>
      </w:r>
      <w:r w:rsidR="00B45296" w:rsidRPr="002518E3">
        <w:rPr>
          <w:rFonts w:cs="Times New Roman"/>
          <w:szCs w:val="28"/>
        </w:rPr>
        <w:t xml:space="preserve"> в течение 3-4 недель.</w:t>
      </w:r>
    </w:p>
    <w:p w14:paraId="71D4BABE" w14:textId="77777777" w:rsidR="00704A58" w:rsidRPr="002518E3" w:rsidRDefault="00704A58" w:rsidP="00704A58">
      <w:pPr>
        <w:spacing w:after="0"/>
        <w:ind w:firstLine="708"/>
        <w:rPr>
          <w:rFonts w:cs="Times New Roman"/>
          <w:szCs w:val="28"/>
        </w:rPr>
      </w:pPr>
      <w:r w:rsidRPr="002518E3">
        <w:rPr>
          <w:rFonts w:cs="Times New Roman"/>
          <w:szCs w:val="28"/>
        </w:rPr>
        <w:t>Ответ:</w:t>
      </w:r>
    </w:p>
    <w:p w14:paraId="090CEC70" w14:textId="3C0C4D14" w:rsidR="00704A58" w:rsidRPr="002518E3" w:rsidRDefault="00704A58" w:rsidP="00704A58">
      <w:pPr>
        <w:spacing w:after="0"/>
        <w:ind w:firstLine="708"/>
        <w:rPr>
          <w:rFonts w:cs="Times New Roman"/>
          <w:szCs w:val="28"/>
        </w:rPr>
      </w:pPr>
      <w:r w:rsidRPr="002518E3">
        <w:rPr>
          <w:rFonts w:cs="Times New Roman"/>
          <w:szCs w:val="28"/>
        </w:rPr>
        <w:t xml:space="preserve">Ключ: Преднизолон. </w:t>
      </w:r>
      <w:r w:rsidR="00B45296" w:rsidRPr="002518E3">
        <w:rPr>
          <w:rFonts w:cs="Times New Roman"/>
          <w:szCs w:val="28"/>
        </w:rPr>
        <w:t>25</w:t>
      </w:r>
    </w:p>
    <w:p w14:paraId="446F7F6A" w14:textId="33DAE3E3" w:rsidR="00704A58" w:rsidRPr="002518E3" w:rsidRDefault="00704A58" w:rsidP="00704A58">
      <w:pPr>
        <w:spacing w:after="0"/>
        <w:ind w:firstLine="708"/>
        <w:rPr>
          <w:rFonts w:cs="Times New Roman"/>
          <w:szCs w:val="28"/>
        </w:rPr>
      </w:pPr>
    </w:p>
    <w:p w14:paraId="1D4725DB" w14:textId="47C53977" w:rsidR="00B45296" w:rsidRPr="002518E3" w:rsidRDefault="00B45296" w:rsidP="00B45296">
      <w:pPr>
        <w:spacing w:after="0"/>
        <w:ind w:firstLine="708"/>
        <w:rPr>
          <w:rFonts w:cs="Times New Roman"/>
          <w:i/>
          <w:iCs/>
          <w:szCs w:val="28"/>
        </w:rPr>
      </w:pPr>
      <w:r w:rsidRPr="002518E3">
        <w:rPr>
          <w:rFonts w:cs="Times New Roman"/>
          <w:i/>
          <w:iCs/>
          <w:szCs w:val="28"/>
        </w:rPr>
        <w:t>2.20.1.9. Запишите правильный ответ.</w:t>
      </w:r>
    </w:p>
    <w:p w14:paraId="4D840385" w14:textId="0F7E33DB" w:rsidR="00B45296" w:rsidRPr="002518E3" w:rsidRDefault="00B45296" w:rsidP="00B45296">
      <w:pPr>
        <w:spacing w:after="0"/>
        <w:rPr>
          <w:rFonts w:cs="Times New Roman"/>
          <w:szCs w:val="28"/>
        </w:rPr>
      </w:pPr>
      <w:r w:rsidRPr="002518E3">
        <w:rPr>
          <w:rFonts w:cs="Times New Roman"/>
          <w:szCs w:val="28"/>
        </w:rPr>
        <w:tab/>
        <w:t>Наиболее эффективным методом редукции инфильтрированных очагов при почесухе является (-ются) _____________.</w:t>
      </w:r>
    </w:p>
    <w:p w14:paraId="5C87F1A9" w14:textId="77777777" w:rsidR="00B45296" w:rsidRPr="002518E3" w:rsidRDefault="00B45296" w:rsidP="00B45296">
      <w:pPr>
        <w:spacing w:after="0"/>
        <w:ind w:firstLine="708"/>
        <w:rPr>
          <w:rFonts w:cs="Times New Roman"/>
          <w:szCs w:val="28"/>
        </w:rPr>
      </w:pPr>
      <w:r w:rsidRPr="002518E3">
        <w:rPr>
          <w:rFonts w:cs="Times New Roman"/>
          <w:szCs w:val="28"/>
        </w:rPr>
        <w:t>Ответ:</w:t>
      </w:r>
    </w:p>
    <w:p w14:paraId="664ED342" w14:textId="25D6743E" w:rsidR="00B45296" w:rsidRPr="002518E3" w:rsidRDefault="00B45296" w:rsidP="00B45296">
      <w:pPr>
        <w:spacing w:after="0"/>
        <w:ind w:firstLine="708"/>
        <w:rPr>
          <w:rFonts w:cs="Times New Roman"/>
          <w:szCs w:val="28"/>
        </w:rPr>
      </w:pPr>
      <w:r w:rsidRPr="002518E3">
        <w:rPr>
          <w:rFonts w:cs="Times New Roman"/>
          <w:szCs w:val="28"/>
        </w:rPr>
        <w:t>Ключ: Преднизолон. Внутриочаговое введение преднизолона</w:t>
      </w:r>
    </w:p>
    <w:p w14:paraId="6F6553A7" w14:textId="77777777" w:rsidR="00B45296" w:rsidRPr="002518E3" w:rsidRDefault="00B45296" w:rsidP="00704A58">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E6B9E" w:rsidRPr="002518E3" w14:paraId="6717FFC5" w14:textId="77777777" w:rsidTr="001D58C9">
        <w:tc>
          <w:tcPr>
            <w:tcW w:w="2830" w:type="dxa"/>
          </w:tcPr>
          <w:p w14:paraId="2170787B" w14:textId="77777777" w:rsidR="006E6B9E" w:rsidRPr="002518E3" w:rsidRDefault="006E6B9E" w:rsidP="001D58C9">
            <w:pPr>
              <w:rPr>
                <w:rFonts w:cs="Times New Roman"/>
                <w:b/>
                <w:bCs/>
                <w:szCs w:val="28"/>
              </w:rPr>
            </w:pPr>
            <w:r w:rsidRPr="002518E3">
              <w:rPr>
                <w:rFonts w:cs="Times New Roman"/>
                <w:b/>
                <w:bCs/>
                <w:szCs w:val="28"/>
              </w:rPr>
              <w:t>Номер задания</w:t>
            </w:r>
          </w:p>
        </w:tc>
        <w:tc>
          <w:tcPr>
            <w:tcW w:w="6514" w:type="dxa"/>
          </w:tcPr>
          <w:p w14:paraId="72CABF40" w14:textId="082BB150" w:rsidR="006E6B9E" w:rsidRPr="002518E3" w:rsidRDefault="006E6B9E" w:rsidP="001D58C9">
            <w:pPr>
              <w:rPr>
                <w:rFonts w:cs="Times New Roman"/>
                <w:b/>
                <w:bCs/>
                <w:szCs w:val="28"/>
              </w:rPr>
            </w:pPr>
            <w:r w:rsidRPr="002518E3">
              <w:rPr>
                <w:rFonts w:cs="Times New Roman"/>
                <w:b/>
                <w:bCs/>
                <w:szCs w:val="28"/>
              </w:rPr>
              <w:t>2.20.2</w:t>
            </w:r>
          </w:p>
        </w:tc>
      </w:tr>
      <w:tr w:rsidR="006E6B9E" w:rsidRPr="002518E3" w14:paraId="39A2D20B" w14:textId="77777777" w:rsidTr="001D58C9">
        <w:tc>
          <w:tcPr>
            <w:tcW w:w="2830" w:type="dxa"/>
          </w:tcPr>
          <w:p w14:paraId="1EBC1CC8" w14:textId="77777777" w:rsidR="006E6B9E" w:rsidRPr="002518E3" w:rsidRDefault="006E6B9E" w:rsidP="001D58C9">
            <w:pPr>
              <w:rPr>
                <w:rFonts w:cs="Times New Roman"/>
                <w:szCs w:val="28"/>
              </w:rPr>
            </w:pPr>
            <w:r w:rsidRPr="002518E3">
              <w:rPr>
                <w:rFonts w:cs="Times New Roman"/>
                <w:szCs w:val="28"/>
              </w:rPr>
              <w:t>Тип задания</w:t>
            </w:r>
          </w:p>
        </w:tc>
        <w:tc>
          <w:tcPr>
            <w:tcW w:w="6514" w:type="dxa"/>
          </w:tcPr>
          <w:p w14:paraId="31A8F3EE" w14:textId="77777777" w:rsidR="006E6B9E" w:rsidRPr="002518E3" w:rsidRDefault="006E6B9E" w:rsidP="001D58C9">
            <w:pPr>
              <w:rPr>
                <w:rFonts w:cs="Times New Roman"/>
                <w:szCs w:val="28"/>
              </w:rPr>
            </w:pPr>
            <w:r w:rsidRPr="002518E3">
              <w:rPr>
                <w:rFonts w:cs="Times New Roman"/>
                <w:szCs w:val="28"/>
              </w:rPr>
              <w:t>Ситуационная задача</w:t>
            </w:r>
          </w:p>
        </w:tc>
      </w:tr>
      <w:tr w:rsidR="006E6B9E" w:rsidRPr="002518E3" w14:paraId="7A7A8E5A" w14:textId="77777777" w:rsidTr="001D58C9">
        <w:tc>
          <w:tcPr>
            <w:tcW w:w="2830" w:type="dxa"/>
          </w:tcPr>
          <w:p w14:paraId="3660CF02" w14:textId="77777777" w:rsidR="006E6B9E" w:rsidRPr="002518E3" w:rsidRDefault="006E6B9E" w:rsidP="001D58C9">
            <w:pPr>
              <w:rPr>
                <w:rFonts w:cs="Times New Roman"/>
                <w:szCs w:val="28"/>
              </w:rPr>
            </w:pPr>
            <w:r w:rsidRPr="002518E3">
              <w:rPr>
                <w:rFonts w:cs="Times New Roman"/>
                <w:szCs w:val="28"/>
              </w:rPr>
              <w:t>Уровень сложности</w:t>
            </w:r>
          </w:p>
        </w:tc>
        <w:tc>
          <w:tcPr>
            <w:tcW w:w="6514" w:type="dxa"/>
          </w:tcPr>
          <w:p w14:paraId="3AF23F7E" w14:textId="77777777" w:rsidR="006E6B9E" w:rsidRPr="002518E3" w:rsidRDefault="006E6B9E" w:rsidP="001D58C9">
            <w:pPr>
              <w:rPr>
                <w:rFonts w:cs="Times New Roman"/>
                <w:szCs w:val="28"/>
              </w:rPr>
            </w:pPr>
            <w:r w:rsidRPr="002518E3">
              <w:rPr>
                <w:rFonts w:cs="Times New Roman"/>
                <w:szCs w:val="28"/>
              </w:rPr>
              <w:t>Высокий</w:t>
            </w:r>
          </w:p>
        </w:tc>
      </w:tr>
      <w:tr w:rsidR="006E6B9E" w:rsidRPr="002518E3" w14:paraId="5236E089" w14:textId="77777777" w:rsidTr="001D58C9">
        <w:tc>
          <w:tcPr>
            <w:tcW w:w="2830" w:type="dxa"/>
          </w:tcPr>
          <w:p w14:paraId="4AB3FAC5" w14:textId="77777777" w:rsidR="006E6B9E" w:rsidRPr="002518E3" w:rsidRDefault="006E6B9E" w:rsidP="001D58C9">
            <w:pPr>
              <w:rPr>
                <w:rFonts w:cs="Times New Roman"/>
                <w:szCs w:val="28"/>
              </w:rPr>
            </w:pPr>
            <w:r w:rsidRPr="002518E3">
              <w:rPr>
                <w:rFonts w:cs="Times New Roman"/>
                <w:szCs w:val="28"/>
              </w:rPr>
              <w:t>Время выполнения</w:t>
            </w:r>
          </w:p>
        </w:tc>
        <w:tc>
          <w:tcPr>
            <w:tcW w:w="6514" w:type="dxa"/>
          </w:tcPr>
          <w:p w14:paraId="75A83CF1" w14:textId="6721B2BA" w:rsidR="006E6B9E" w:rsidRPr="002518E3" w:rsidRDefault="00E03312" w:rsidP="001D58C9">
            <w:pPr>
              <w:rPr>
                <w:rFonts w:cs="Times New Roman"/>
                <w:szCs w:val="28"/>
              </w:rPr>
            </w:pPr>
            <w:r w:rsidRPr="002518E3">
              <w:rPr>
                <w:rFonts w:cs="Times New Roman"/>
                <w:szCs w:val="28"/>
              </w:rPr>
              <w:t>4</w:t>
            </w:r>
            <w:r w:rsidR="006E6B9E" w:rsidRPr="002518E3">
              <w:rPr>
                <w:rFonts w:cs="Times New Roman"/>
                <w:szCs w:val="28"/>
              </w:rPr>
              <w:t>0 минут</w:t>
            </w:r>
          </w:p>
        </w:tc>
      </w:tr>
      <w:tr w:rsidR="006E6B9E" w:rsidRPr="002518E3" w14:paraId="78470B6D" w14:textId="77777777" w:rsidTr="001D58C9">
        <w:tc>
          <w:tcPr>
            <w:tcW w:w="2830" w:type="dxa"/>
          </w:tcPr>
          <w:p w14:paraId="1E50D2B2" w14:textId="77777777" w:rsidR="006E6B9E" w:rsidRPr="002518E3" w:rsidRDefault="006E6B9E" w:rsidP="001D58C9">
            <w:pPr>
              <w:rPr>
                <w:rFonts w:cs="Times New Roman"/>
                <w:szCs w:val="28"/>
              </w:rPr>
            </w:pPr>
            <w:r w:rsidRPr="002518E3">
              <w:rPr>
                <w:rFonts w:cs="Times New Roman"/>
                <w:szCs w:val="28"/>
              </w:rPr>
              <w:t>Проверяемые компетенции</w:t>
            </w:r>
          </w:p>
        </w:tc>
        <w:tc>
          <w:tcPr>
            <w:tcW w:w="6514" w:type="dxa"/>
          </w:tcPr>
          <w:p w14:paraId="1DAFB1DC" w14:textId="5FB2A06C" w:rsidR="006E6B9E" w:rsidRPr="002518E3" w:rsidRDefault="00B11FF6" w:rsidP="001D58C9">
            <w:pPr>
              <w:rPr>
                <w:rFonts w:cs="Times New Roman"/>
                <w:szCs w:val="28"/>
              </w:rPr>
            </w:pPr>
            <w:r w:rsidRPr="002518E3">
              <w:rPr>
                <w:szCs w:val="28"/>
              </w:rPr>
              <w:t>ПК-1 (ПК-1.1, ПК-1.2), ПК-5 (ПК-5.1, ПК-5.2, ПК-5.3), ПК-6 (ПК-6.1, ПК-6.2, ПК-6.3, ПК-6.4, ПК-6.5), ПК-8 (ПК-8.1, ПК-8.2)</w:t>
            </w:r>
          </w:p>
        </w:tc>
      </w:tr>
    </w:tbl>
    <w:p w14:paraId="588E51E0" w14:textId="77777777" w:rsidR="006E6B9E" w:rsidRPr="002518E3" w:rsidRDefault="006E6B9E" w:rsidP="006E6B9E">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66E7F330" w14:textId="74317729" w:rsidR="006E6B9E" w:rsidRPr="002518E3" w:rsidRDefault="006E6B9E" w:rsidP="006E6B9E">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43 лет обратилсь на прием к врачу-дерматовенерологу.</w:t>
      </w:r>
    </w:p>
    <w:p w14:paraId="6B695918" w14:textId="4DE05591" w:rsidR="006E6B9E" w:rsidRPr="002518E3" w:rsidRDefault="006E6B9E" w:rsidP="006E6B9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438BD3B2" w14:textId="0520C04A" w:rsidR="006E6B9E" w:rsidRPr="002518E3" w:rsidRDefault="006E6B9E" w:rsidP="006E6B9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547D8E7B" w14:textId="483582BA" w:rsidR="006E6B9E" w:rsidRPr="002518E3" w:rsidRDefault="006E6B9E" w:rsidP="006E6B9E">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08BC2704" w14:textId="77777777" w:rsidR="006E6B9E" w:rsidRPr="002518E3"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Хронические заболевания: хронический холецистит.</w:t>
      </w:r>
    </w:p>
    <w:p w14:paraId="35317CFD" w14:textId="77777777" w:rsidR="006E6B9E" w:rsidRPr="002518E3"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не отягощена.</w:t>
      </w:r>
    </w:p>
    <w:p w14:paraId="4694BE67" w14:textId="77777777" w:rsidR="006E6B9E" w:rsidRPr="002518E3"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5359585C" w14:textId="77777777" w:rsidR="006E6B9E" w:rsidRPr="002518E3"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Не курит, алкоголем не злоупотребляет.</w:t>
      </w:r>
    </w:p>
    <w:p w14:paraId="259FA8FA" w14:textId="77777777" w:rsidR="006E6B9E" w:rsidRPr="002518E3" w:rsidRDefault="006E6B9E"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У близких родственников заболеваний кожи нет.</w:t>
      </w:r>
    </w:p>
    <w:p w14:paraId="6AC8BAC9" w14:textId="30109459" w:rsidR="006E6B9E" w:rsidRPr="002518E3" w:rsidRDefault="006E6B9E" w:rsidP="005750C8">
      <w:pPr>
        <w:spacing w:after="0"/>
        <w:ind w:firstLine="708"/>
        <w:rPr>
          <w:rFonts w:eastAsia="Times New Roman" w:cs="Times New Roman"/>
          <w:color w:val="000000"/>
          <w:szCs w:val="28"/>
          <w:lang w:eastAsia="ru-RU"/>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xml:space="preserve">: </w:t>
      </w:r>
      <w:r w:rsidRPr="002518E3">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78511227" w14:textId="4298A828" w:rsidR="005750C8" w:rsidRPr="002518E3" w:rsidRDefault="005750C8" w:rsidP="005750C8">
      <w:pPr>
        <w:spacing w:after="0"/>
        <w:ind w:firstLine="708"/>
        <w:rPr>
          <w:rFonts w:cs="Times New Roman"/>
          <w:i/>
          <w:iCs/>
          <w:szCs w:val="28"/>
        </w:rPr>
      </w:pPr>
      <w:r w:rsidRPr="002518E3">
        <w:rPr>
          <w:rFonts w:cs="Times New Roman"/>
          <w:i/>
          <w:iCs/>
          <w:szCs w:val="28"/>
        </w:rPr>
        <w:t>2.20.2.1. Выберите правильный ответ и запишите аргументы, обосновывающие выбор ответа.</w:t>
      </w:r>
    </w:p>
    <w:p w14:paraId="59325050" w14:textId="6DF9DA40" w:rsidR="005750C8" w:rsidRPr="002518E3" w:rsidRDefault="005750C8" w:rsidP="005750C8">
      <w:pPr>
        <w:spacing w:after="0"/>
        <w:rPr>
          <w:rFonts w:cs="Times New Roman"/>
          <w:szCs w:val="28"/>
        </w:rPr>
      </w:pPr>
      <w:r w:rsidRPr="002518E3">
        <w:rPr>
          <w:rFonts w:cs="Times New Roman"/>
          <w:szCs w:val="28"/>
        </w:rPr>
        <w:tab/>
        <w:t>Для обнаружения сетки Уикхема на поверхности бляшек и наиболее крупных папул необходимо</w:t>
      </w:r>
    </w:p>
    <w:p w14:paraId="7A3FE77F" w14:textId="0123B840" w:rsidR="005750C8" w:rsidRPr="002518E3" w:rsidRDefault="005750C8" w:rsidP="005750C8">
      <w:pPr>
        <w:spacing w:after="0"/>
        <w:rPr>
          <w:rFonts w:cs="Times New Roman"/>
          <w:szCs w:val="28"/>
        </w:rPr>
      </w:pPr>
      <w:r w:rsidRPr="002518E3">
        <w:rPr>
          <w:rFonts w:cs="Times New Roman"/>
          <w:szCs w:val="28"/>
        </w:rPr>
        <w:t>А) Провести осмотр очагов в лучах лампы Вуда</w:t>
      </w:r>
    </w:p>
    <w:p w14:paraId="00A0FC8F" w14:textId="2285498F" w:rsidR="005750C8" w:rsidRPr="002518E3" w:rsidRDefault="005750C8" w:rsidP="005750C8">
      <w:pPr>
        <w:spacing w:after="0"/>
        <w:rPr>
          <w:rFonts w:cs="Times New Roman"/>
          <w:szCs w:val="28"/>
        </w:rPr>
      </w:pPr>
      <w:r w:rsidRPr="002518E3">
        <w:rPr>
          <w:rFonts w:cs="Times New Roman"/>
          <w:szCs w:val="28"/>
        </w:rPr>
        <w:t>Б) Нанести каплю масла или воды</w:t>
      </w:r>
    </w:p>
    <w:p w14:paraId="3B05B285" w14:textId="5DF63206" w:rsidR="005750C8" w:rsidRPr="002518E3" w:rsidRDefault="005750C8" w:rsidP="005750C8">
      <w:pPr>
        <w:spacing w:after="0"/>
        <w:rPr>
          <w:rFonts w:cs="Times New Roman"/>
          <w:szCs w:val="28"/>
        </w:rPr>
      </w:pPr>
      <w:r w:rsidRPr="002518E3">
        <w:rPr>
          <w:rFonts w:cs="Times New Roman"/>
          <w:szCs w:val="28"/>
        </w:rPr>
        <w:t>В) Осуществить поскабливание</w:t>
      </w:r>
    </w:p>
    <w:p w14:paraId="649E7779" w14:textId="7D3A149D" w:rsidR="005750C8" w:rsidRPr="002518E3" w:rsidRDefault="005750C8" w:rsidP="005750C8">
      <w:pPr>
        <w:spacing w:after="0"/>
        <w:rPr>
          <w:rFonts w:cs="Times New Roman"/>
          <w:szCs w:val="28"/>
        </w:rPr>
      </w:pPr>
      <w:r w:rsidRPr="002518E3">
        <w:rPr>
          <w:rFonts w:cs="Times New Roman"/>
          <w:szCs w:val="28"/>
        </w:rPr>
        <w:t>Г) Провести витропрессию</w:t>
      </w:r>
    </w:p>
    <w:p w14:paraId="2E5A5C7D" w14:textId="77777777" w:rsidR="005750C8" w:rsidRPr="002518E3" w:rsidRDefault="005750C8" w:rsidP="005750C8">
      <w:pPr>
        <w:spacing w:after="0"/>
        <w:ind w:firstLine="708"/>
        <w:rPr>
          <w:rFonts w:cs="Times New Roman"/>
          <w:szCs w:val="28"/>
        </w:rPr>
      </w:pPr>
      <w:r w:rsidRPr="002518E3">
        <w:rPr>
          <w:rFonts w:cs="Times New Roman"/>
          <w:szCs w:val="28"/>
        </w:rPr>
        <w:t>Ответ:</w:t>
      </w:r>
    </w:p>
    <w:p w14:paraId="5B9AE0BB" w14:textId="77777777" w:rsidR="005750C8" w:rsidRPr="002518E3" w:rsidRDefault="005750C8" w:rsidP="005750C8">
      <w:pPr>
        <w:spacing w:after="0"/>
        <w:ind w:firstLine="708"/>
        <w:rPr>
          <w:rFonts w:cs="Times New Roman"/>
          <w:szCs w:val="28"/>
        </w:rPr>
      </w:pPr>
      <w:r w:rsidRPr="002518E3">
        <w:rPr>
          <w:rFonts w:cs="Times New Roman"/>
          <w:szCs w:val="28"/>
        </w:rPr>
        <w:t>Обоснование:</w:t>
      </w:r>
    </w:p>
    <w:p w14:paraId="5FAC3E0C" w14:textId="77777777" w:rsidR="005750C8" w:rsidRPr="002518E3" w:rsidRDefault="005750C8" w:rsidP="005750C8">
      <w:pPr>
        <w:spacing w:after="0"/>
        <w:ind w:firstLine="708"/>
        <w:rPr>
          <w:rFonts w:cs="Times New Roman"/>
          <w:szCs w:val="28"/>
        </w:rPr>
      </w:pPr>
      <w:r w:rsidRPr="002518E3">
        <w:rPr>
          <w:rFonts w:cs="Times New Roman"/>
          <w:szCs w:val="28"/>
        </w:rPr>
        <w:t>Ключ: Б</w:t>
      </w:r>
    </w:p>
    <w:p w14:paraId="1B4343E4" w14:textId="650C3AEA" w:rsidR="006E6B9E" w:rsidRPr="002518E3" w:rsidRDefault="005750C8" w:rsidP="005750C8">
      <w:pPr>
        <w:pStyle w:val="af7"/>
        <w:spacing w:before="0" w:beforeAutospacing="0" w:after="0" w:afterAutospacing="0"/>
        <w:ind w:firstLine="708"/>
        <w:rPr>
          <w:color w:val="000000"/>
          <w:sz w:val="28"/>
          <w:szCs w:val="28"/>
          <w:shd w:val="clear" w:color="auto" w:fill="FFFFFF"/>
        </w:rPr>
      </w:pPr>
      <w:r w:rsidRPr="002518E3">
        <w:rPr>
          <w:sz w:val="28"/>
          <w:szCs w:val="28"/>
        </w:rPr>
        <w:t xml:space="preserve">Ключ обоснования: </w:t>
      </w:r>
      <w:r w:rsidRPr="002518E3">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2C2EE8F8" w14:textId="718D10DE" w:rsidR="00A27433" w:rsidRPr="002518E3" w:rsidRDefault="00A27433" w:rsidP="00A27433">
      <w:pPr>
        <w:spacing w:after="0"/>
        <w:rPr>
          <w:rFonts w:cs="Times New Roman"/>
          <w:szCs w:val="28"/>
        </w:rPr>
      </w:pPr>
    </w:p>
    <w:p w14:paraId="26F82FF6" w14:textId="6B2E3B4F" w:rsidR="005750C8" w:rsidRPr="002518E3" w:rsidRDefault="005750C8" w:rsidP="005750C8">
      <w:pPr>
        <w:spacing w:after="0"/>
        <w:ind w:firstLine="708"/>
        <w:rPr>
          <w:rFonts w:cs="Times New Roman"/>
          <w:i/>
          <w:iCs/>
          <w:szCs w:val="28"/>
        </w:rPr>
      </w:pPr>
      <w:r w:rsidRPr="002518E3">
        <w:rPr>
          <w:rFonts w:cs="Times New Roman"/>
          <w:i/>
          <w:iCs/>
          <w:szCs w:val="28"/>
        </w:rPr>
        <w:t>2.20.2.2. Запишите правильный ответ.</w:t>
      </w:r>
    </w:p>
    <w:p w14:paraId="1A54BC92" w14:textId="19F5ECA0" w:rsidR="005750C8" w:rsidRPr="002518E3" w:rsidRDefault="005750C8" w:rsidP="005750C8">
      <w:pPr>
        <w:spacing w:after="0"/>
        <w:rPr>
          <w:rFonts w:cs="Times New Roman"/>
          <w:szCs w:val="28"/>
        </w:rPr>
      </w:pPr>
      <w:r w:rsidRPr="002518E3">
        <w:rPr>
          <w:rFonts w:cs="Times New Roman"/>
          <w:szCs w:val="28"/>
        </w:rPr>
        <w:tab/>
        <w:t>Клиническая картина заболевания соответствует диагнозу _____________.</w:t>
      </w:r>
    </w:p>
    <w:p w14:paraId="3FD2FC77" w14:textId="77777777" w:rsidR="005750C8" w:rsidRPr="002518E3" w:rsidRDefault="005750C8" w:rsidP="005750C8">
      <w:pPr>
        <w:spacing w:after="0"/>
        <w:ind w:firstLine="708"/>
        <w:rPr>
          <w:rFonts w:cs="Times New Roman"/>
          <w:szCs w:val="28"/>
        </w:rPr>
      </w:pPr>
      <w:r w:rsidRPr="002518E3">
        <w:rPr>
          <w:rFonts w:cs="Times New Roman"/>
          <w:szCs w:val="28"/>
        </w:rPr>
        <w:t>Ответ:</w:t>
      </w:r>
    </w:p>
    <w:p w14:paraId="1C2C2964" w14:textId="6DA37F74" w:rsidR="005750C8" w:rsidRPr="002518E3" w:rsidRDefault="005750C8" w:rsidP="005750C8">
      <w:pPr>
        <w:spacing w:after="0"/>
        <w:ind w:firstLine="708"/>
        <w:rPr>
          <w:rFonts w:cs="Times New Roman"/>
          <w:szCs w:val="28"/>
        </w:rPr>
      </w:pPr>
      <w:r w:rsidRPr="002518E3">
        <w:rPr>
          <w:rFonts w:cs="Times New Roman"/>
          <w:szCs w:val="28"/>
        </w:rPr>
        <w:t>Ключ: Красный плоский лишай</w:t>
      </w:r>
    </w:p>
    <w:p w14:paraId="4BCD0D0F" w14:textId="33F04837" w:rsidR="005750C8" w:rsidRPr="002518E3" w:rsidRDefault="005750C8" w:rsidP="00A27433">
      <w:pPr>
        <w:spacing w:after="0"/>
        <w:rPr>
          <w:rFonts w:cs="Times New Roman"/>
          <w:szCs w:val="28"/>
        </w:rPr>
      </w:pPr>
    </w:p>
    <w:p w14:paraId="74F560B7" w14:textId="6A4DD159" w:rsidR="005750C8" w:rsidRPr="002518E3" w:rsidRDefault="005750C8" w:rsidP="005750C8">
      <w:pPr>
        <w:spacing w:after="0"/>
        <w:ind w:firstLine="708"/>
        <w:rPr>
          <w:rFonts w:cs="Times New Roman"/>
          <w:i/>
          <w:iCs/>
          <w:szCs w:val="28"/>
        </w:rPr>
      </w:pPr>
      <w:r w:rsidRPr="002518E3">
        <w:rPr>
          <w:rFonts w:cs="Times New Roman"/>
          <w:i/>
          <w:iCs/>
          <w:szCs w:val="28"/>
        </w:rPr>
        <w:t>2.20.2.3. Запишите правильный ответ.</w:t>
      </w:r>
    </w:p>
    <w:p w14:paraId="048C53FE" w14:textId="3DAD4621" w:rsidR="005750C8" w:rsidRPr="002518E3" w:rsidRDefault="005750C8" w:rsidP="005750C8">
      <w:pPr>
        <w:spacing w:after="0"/>
        <w:rPr>
          <w:rFonts w:cs="Times New Roman"/>
          <w:szCs w:val="28"/>
        </w:rPr>
      </w:pPr>
      <w:r w:rsidRPr="002518E3">
        <w:rPr>
          <w:rFonts w:cs="Times New Roman"/>
          <w:szCs w:val="28"/>
        </w:rPr>
        <w:tab/>
        <w:t xml:space="preserve">Клиническая картина </w:t>
      </w:r>
      <w:r w:rsidR="00B37CC9" w:rsidRPr="002518E3">
        <w:rPr>
          <w:rFonts w:cs="Times New Roman"/>
          <w:szCs w:val="28"/>
        </w:rPr>
        <w:t>соответствует форме заболевания</w:t>
      </w:r>
      <w:r w:rsidRPr="002518E3">
        <w:rPr>
          <w:rFonts w:cs="Times New Roman"/>
          <w:szCs w:val="28"/>
        </w:rPr>
        <w:t xml:space="preserve"> _____________.</w:t>
      </w:r>
    </w:p>
    <w:p w14:paraId="167EEAC1" w14:textId="77777777" w:rsidR="005750C8" w:rsidRPr="002518E3" w:rsidRDefault="005750C8" w:rsidP="005750C8">
      <w:pPr>
        <w:spacing w:after="0"/>
        <w:ind w:firstLine="708"/>
        <w:rPr>
          <w:rFonts w:cs="Times New Roman"/>
          <w:szCs w:val="28"/>
        </w:rPr>
      </w:pPr>
      <w:r w:rsidRPr="002518E3">
        <w:rPr>
          <w:rFonts w:cs="Times New Roman"/>
          <w:szCs w:val="28"/>
        </w:rPr>
        <w:t>Ответ:</w:t>
      </w:r>
    </w:p>
    <w:p w14:paraId="1E00996D" w14:textId="7CCC1294" w:rsidR="005750C8" w:rsidRPr="002518E3" w:rsidRDefault="005750C8" w:rsidP="005750C8">
      <w:pPr>
        <w:spacing w:after="0"/>
        <w:ind w:firstLine="708"/>
        <w:rPr>
          <w:rFonts w:cs="Times New Roman"/>
          <w:szCs w:val="28"/>
        </w:rPr>
      </w:pPr>
      <w:r w:rsidRPr="002518E3">
        <w:rPr>
          <w:rFonts w:cs="Times New Roman"/>
          <w:szCs w:val="28"/>
        </w:rPr>
        <w:t xml:space="preserve">Ключ: </w:t>
      </w:r>
      <w:r w:rsidR="00B37CC9" w:rsidRPr="002518E3">
        <w:rPr>
          <w:rFonts w:cs="Times New Roman"/>
          <w:szCs w:val="28"/>
        </w:rPr>
        <w:t>Типичной</w:t>
      </w:r>
    </w:p>
    <w:p w14:paraId="240F2B1B" w14:textId="7497A416" w:rsidR="005750C8" w:rsidRPr="002518E3" w:rsidRDefault="005750C8" w:rsidP="00A27433">
      <w:pPr>
        <w:spacing w:after="0"/>
        <w:rPr>
          <w:rFonts w:cs="Times New Roman"/>
          <w:szCs w:val="28"/>
        </w:rPr>
      </w:pPr>
    </w:p>
    <w:p w14:paraId="366BAFE9" w14:textId="2760A768" w:rsidR="00B37CC9" w:rsidRPr="002518E3" w:rsidRDefault="00B37CC9" w:rsidP="00B37CC9">
      <w:pPr>
        <w:spacing w:after="0"/>
        <w:ind w:firstLine="708"/>
        <w:rPr>
          <w:rFonts w:cs="Times New Roman"/>
          <w:i/>
          <w:iCs/>
          <w:szCs w:val="28"/>
        </w:rPr>
      </w:pPr>
      <w:r w:rsidRPr="002518E3">
        <w:rPr>
          <w:rFonts w:cs="Times New Roman"/>
          <w:i/>
          <w:iCs/>
          <w:szCs w:val="28"/>
        </w:rPr>
        <w:t>2.20.2.4. Запишите правильный ответ.</w:t>
      </w:r>
    </w:p>
    <w:p w14:paraId="5C485E13" w14:textId="0D33CFAB" w:rsidR="00B37CC9" w:rsidRPr="002518E3" w:rsidRDefault="00B37CC9" w:rsidP="00B37CC9">
      <w:pPr>
        <w:spacing w:after="0"/>
        <w:rPr>
          <w:rFonts w:cs="Times New Roman"/>
          <w:szCs w:val="28"/>
        </w:rPr>
      </w:pPr>
      <w:r w:rsidRPr="002518E3">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5F4DF656" w14:textId="77777777" w:rsidR="00B37CC9" w:rsidRPr="002518E3" w:rsidRDefault="00B37CC9" w:rsidP="00B37CC9">
      <w:pPr>
        <w:spacing w:after="0"/>
        <w:ind w:firstLine="708"/>
        <w:rPr>
          <w:rFonts w:cs="Times New Roman"/>
          <w:szCs w:val="28"/>
        </w:rPr>
      </w:pPr>
      <w:r w:rsidRPr="002518E3">
        <w:rPr>
          <w:rFonts w:cs="Times New Roman"/>
          <w:szCs w:val="28"/>
        </w:rPr>
        <w:t>Ответ:</w:t>
      </w:r>
    </w:p>
    <w:p w14:paraId="787EE031" w14:textId="5342E136" w:rsidR="00B37CC9" w:rsidRPr="002518E3" w:rsidRDefault="00B37CC9" w:rsidP="00B37CC9">
      <w:pPr>
        <w:spacing w:after="0"/>
        <w:ind w:firstLine="708"/>
        <w:rPr>
          <w:rFonts w:cs="Times New Roman"/>
          <w:szCs w:val="28"/>
        </w:rPr>
      </w:pPr>
      <w:r w:rsidRPr="002518E3">
        <w:rPr>
          <w:rFonts w:cs="Times New Roman"/>
          <w:szCs w:val="28"/>
        </w:rPr>
        <w:t>Ключ: Кебнера</w:t>
      </w:r>
    </w:p>
    <w:p w14:paraId="47C6B5A6" w14:textId="2D3383C3" w:rsidR="00B37CC9" w:rsidRPr="002518E3" w:rsidRDefault="00B37CC9" w:rsidP="00B37CC9">
      <w:pPr>
        <w:spacing w:after="0"/>
        <w:ind w:firstLine="708"/>
        <w:rPr>
          <w:rFonts w:cs="Times New Roman"/>
          <w:szCs w:val="28"/>
        </w:rPr>
      </w:pPr>
    </w:p>
    <w:p w14:paraId="02991EF2" w14:textId="42FB4774" w:rsidR="00B37CC9" w:rsidRPr="002518E3" w:rsidRDefault="00B37CC9" w:rsidP="00B37CC9">
      <w:pPr>
        <w:spacing w:after="0"/>
        <w:ind w:firstLine="708"/>
        <w:rPr>
          <w:rFonts w:cs="Times New Roman"/>
          <w:i/>
          <w:iCs/>
          <w:szCs w:val="28"/>
        </w:rPr>
      </w:pPr>
      <w:r w:rsidRPr="002518E3">
        <w:rPr>
          <w:rFonts w:cs="Times New Roman"/>
          <w:i/>
          <w:iCs/>
          <w:szCs w:val="28"/>
        </w:rPr>
        <w:t>2.20.2.5. Выберите правильный ответ и запишите аргументы, обосновывающие выбор ответа.</w:t>
      </w:r>
    </w:p>
    <w:p w14:paraId="4744D5F9" w14:textId="042C6627" w:rsidR="00B37CC9" w:rsidRPr="002518E3" w:rsidRDefault="00B37CC9" w:rsidP="00B37CC9">
      <w:pPr>
        <w:spacing w:after="0"/>
        <w:rPr>
          <w:rFonts w:cs="Times New Roman"/>
          <w:szCs w:val="28"/>
        </w:rPr>
      </w:pPr>
      <w:r w:rsidRPr="002518E3">
        <w:rPr>
          <w:rFonts w:cs="Times New Roman"/>
          <w:szCs w:val="28"/>
        </w:rPr>
        <w:tab/>
        <w:t>Для купирования зуда рекомендовано назначить антигистаминный препарат первого поколения</w:t>
      </w:r>
    </w:p>
    <w:p w14:paraId="36D183CE" w14:textId="6DBFF1F7" w:rsidR="00B37CC9" w:rsidRPr="002518E3" w:rsidRDefault="00B37CC9" w:rsidP="00B37CC9">
      <w:pPr>
        <w:spacing w:after="0"/>
        <w:rPr>
          <w:rFonts w:cs="Times New Roman"/>
          <w:szCs w:val="28"/>
        </w:rPr>
      </w:pPr>
      <w:r w:rsidRPr="002518E3">
        <w:rPr>
          <w:rFonts w:cs="Times New Roman"/>
          <w:szCs w:val="28"/>
        </w:rPr>
        <w:t>А) Лоратадин</w:t>
      </w:r>
    </w:p>
    <w:p w14:paraId="1EBA5838" w14:textId="6BE6EE5D" w:rsidR="00B37CC9" w:rsidRPr="002518E3" w:rsidRDefault="00B37CC9" w:rsidP="00B37CC9">
      <w:pPr>
        <w:spacing w:after="0"/>
        <w:rPr>
          <w:rFonts w:cs="Times New Roman"/>
          <w:szCs w:val="28"/>
        </w:rPr>
      </w:pPr>
      <w:r w:rsidRPr="002518E3">
        <w:rPr>
          <w:rFonts w:cs="Times New Roman"/>
          <w:szCs w:val="28"/>
        </w:rPr>
        <w:t>Б) Эбастин</w:t>
      </w:r>
    </w:p>
    <w:p w14:paraId="6DD722C6" w14:textId="542B60F5" w:rsidR="00B37CC9" w:rsidRPr="002518E3" w:rsidRDefault="00B37CC9" w:rsidP="00B37CC9">
      <w:pPr>
        <w:spacing w:after="0"/>
        <w:rPr>
          <w:rFonts w:cs="Times New Roman"/>
          <w:szCs w:val="28"/>
        </w:rPr>
      </w:pPr>
      <w:r w:rsidRPr="002518E3">
        <w:rPr>
          <w:rFonts w:cs="Times New Roman"/>
          <w:szCs w:val="28"/>
        </w:rPr>
        <w:t>В) Клемастин</w:t>
      </w:r>
    </w:p>
    <w:p w14:paraId="715DFC3D" w14:textId="01AAED31" w:rsidR="00B37CC9" w:rsidRPr="002518E3" w:rsidRDefault="00B37CC9" w:rsidP="00B37CC9">
      <w:pPr>
        <w:spacing w:after="0"/>
        <w:rPr>
          <w:rFonts w:cs="Times New Roman"/>
          <w:szCs w:val="28"/>
        </w:rPr>
      </w:pPr>
      <w:r w:rsidRPr="002518E3">
        <w:rPr>
          <w:rFonts w:cs="Times New Roman"/>
          <w:szCs w:val="28"/>
        </w:rPr>
        <w:t>Г) Цетиризин</w:t>
      </w:r>
    </w:p>
    <w:p w14:paraId="3DA2A92B" w14:textId="77777777" w:rsidR="00B37CC9" w:rsidRPr="002518E3" w:rsidRDefault="00B37CC9" w:rsidP="00B37CC9">
      <w:pPr>
        <w:spacing w:after="0"/>
        <w:ind w:firstLine="708"/>
        <w:rPr>
          <w:rFonts w:cs="Times New Roman"/>
          <w:szCs w:val="28"/>
        </w:rPr>
      </w:pPr>
      <w:r w:rsidRPr="002518E3">
        <w:rPr>
          <w:rFonts w:cs="Times New Roman"/>
          <w:szCs w:val="28"/>
        </w:rPr>
        <w:t>Ответ:</w:t>
      </w:r>
    </w:p>
    <w:p w14:paraId="2440BDF3" w14:textId="77777777" w:rsidR="00B37CC9" w:rsidRPr="002518E3" w:rsidRDefault="00B37CC9" w:rsidP="00B37CC9">
      <w:pPr>
        <w:spacing w:after="0"/>
        <w:ind w:firstLine="708"/>
        <w:rPr>
          <w:rFonts w:cs="Times New Roman"/>
          <w:szCs w:val="28"/>
        </w:rPr>
      </w:pPr>
      <w:r w:rsidRPr="002518E3">
        <w:rPr>
          <w:rFonts w:cs="Times New Roman"/>
          <w:szCs w:val="28"/>
        </w:rPr>
        <w:t>Обоснование:</w:t>
      </w:r>
    </w:p>
    <w:p w14:paraId="62C3D942" w14:textId="39499278" w:rsidR="00B37CC9" w:rsidRPr="002518E3" w:rsidRDefault="00B37CC9" w:rsidP="00B37CC9">
      <w:pPr>
        <w:spacing w:after="0"/>
        <w:ind w:firstLine="708"/>
        <w:rPr>
          <w:rFonts w:cs="Times New Roman"/>
          <w:szCs w:val="28"/>
        </w:rPr>
      </w:pPr>
      <w:r w:rsidRPr="002518E3">
        <w:rPr>
          <w:rFonts w:cs="Times New Roman"/>
          <w:szCs w:val="28"/>
        </w:rPr>
        <w:t>Ключ: В</w:t>
      </w:r>
    </w:p>
    <w:p w14:paraId="2C529D3E" w14:textId="22B37C82" w:rsidR="00B37CC9" w:rsidRPr="002518E3" w:rsidRDefault="00B37CC9" w:rsidP="00B37CC9">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rPr>
        <w:t>Клемастин 1 мг перорально или внутримышечно 2–3 раза в сутки в течение 7–10 дней.</w:t>
      </w:r>
    </w:p>
    <w:p w14:paraId="464CB948" w14:textId="60FC15C5" w:rsidR="005750C8" w:rsidRPr="002518E3" w:rsidRDefault="005750C8" w:rsidP="00A27433">
      <w:pPr>
        <w:spacing w:after="0"/>
        <w:rPr>
          <w:rFonts w:cs="Times New Roman"/>
          <w:szCs w:val="28"/>
        </w:rPr>
      </w:pPr>
    </w:p>
    <w:p w14:paraId="31221AC8" w14:textId="5EFB3B17" w:rsidR="00B37CC9" w:rsidRPr="002518E3" w:rsidRDefault="00B37CC9" w:rsidP="00B37CC9">
      <w:pPr>
        <w:spacing w:after="0"/>
        <w:ind w:firstLine="708"/>
        <w:rPr>
          <w:rFonts w:cs="Times New Roman"/>
          <w:i/>
          <w:iCs/>
          <w:szCs w:val="28"/>
        </w:rPr>
      </w:pPr>
      <w:r w:rsidRPr="002518E3">
        <w:rPr>
          <w:rFonts w:cs="Times New Roman"/>
          <w:i/>
          <w:iCs/>
          <w:szCs w:val="28"/>
        </w:rPr>
        <w:t>2.20.2.6. Выберите правильный ответ и запишите аргументы, обосновывающие выбор ответа.</w:t>
      </w:r>
    </w:p>
    <w:p w14:paraId="046A2FD2" w14:textId="3774B6CC" w:rsidR="00B37CC9" w:rsidRPr="002518E3" w:rsidRDefault="00B37CC9" w:rsidP="00B37CC9">
      <w:pPr>
        <w:spacing w:after="0"/>
        <w:rPr>
          <w:rFonts w:cs="Times New Roman"/>
          <w:szCs w:val="28"/>
        </w:rPr>
      </w:pPr>
      <w:r w:rsidRPr="002518E3">
        <w:rPr>
          <w:rFonts w:cs="Times New Roman"/>
          <w:szCs w:val="28"/>
        </w:rPr>
        <w:tab/>
        <w:t>Для наружной терапии красного плоского лишая рекомендуется назначение топических</w:t>
      </w:r>
    </w:p>
    <w:p w14:paraId="78B93180" w14:textId="53806206" w:rsidR="00B37CC9" w:rsidRPr="002518E3" w:rsidRDefault="00B37CC9" w:rsidP="00B37CC9">
      <w:pPr>
        <w:spacing w:after="0"/>
        <w:rPr>
          <w:rFonts w:cs="Times New Roman"/>
          <w:szCs w:val="28"/>
        </w:rPr>
      </w:pPr>
      <w:r w:rsidRPr="002518E3">
        <w:rPr>
          <w:rFonts w:cs="Times New Roman"/>
          <w:szCs w:val="28"/>
        </w:rPr>
        <w:t>А) Препаратов с кальципотриолом</w:t>
      </w:r>
    </w:p>
    <w:p w14:paraId="73ACEDC3" w14:textId="58C40B61" w:rsidR="00B37CC9" w:rsidRPr="002518E3" w:rsidRDefault="00B37CC9" w:rsidP="00B37CC9">
      <w:pPr>
        <w:spacing w:after="0"/>
        <w:rPr>
          <w:rFonts w:cs="Times New Roman"/>
          <w:szCs w:val="28"/>
        </w:rPr>
      </w:pPr>
      <w:r w:rsidRPr="002518E3">
        <w:rPr>
          <w:rFonts w:cs="Times New Roman"/>
          <w:szCs w:val="28"/>
        </w:rPr>
        <w:t>Б) Глюкокортикостероидных препаратов</w:t>
      </w:r>
    </w:p>
    <w:p w14:paraId="4C2A5231" w14:textId="7529141C" w:rsidR="00B37CC9" w:rsidRPr="002518E3" w:rsidRDefault="00B37CC9" w:rsidP="00B37CC9">
      <w:pPr>
        <w:spacing w:after="0"/>
        <w:rPr>
          <w:rFonts w:cs="Times New Roman"/>
          <w:szCs w:val="28"/>
        </w:rPr>
      </w:pPr>
      <w:r w:rsidRPr="002518E3">
        <w:rPr>
          <w:rFonts w:cs="Times New Roman"/>
          <w:szCs w:val="28"/>
        </w:rPr>
        <w:t>В) Препаратов с антибиотиками</w:t>
      </w:r>
    </w:p>
    <w:p w14:paraId="0EA0017D" w14:textId="1C62391B" w:rsidR="00B37CC9" w:rsidRPr="002518E3" w:rsidRDefault="00B37CC9" w:rsidP="00B37CC9">
      <w:pPr>
        <w:spacing w:after="0"/>
        <w:rPr>
          <w:rFonts w:cs="Times New Roman"/>
          <w:szCs w:val="28"/>
        </w:rPr>
      </w:pPr>
      <w:r w:rsidRPr="002518E3">
        <w:rPr>
          <w:rFonts w:cs="Times New Roman"/>
          <w:szCs w:val="28"/>
        </w:rPr>
        <w:t>Г) Ингибиторов кальциневрина</w:t>
      </w:r>
    </w:p>
    <w:p w14:paraId="2B65CA2A" w14:textId="77777777" w:rsidR="00B37CC9" w:rsidRPr="002518E3" w:rsidRDefault="00B37CC9" w:rsidP="00B37CC9">
      <w:pPr>
        <w:spacing w:after="0"/>
        <w:ind w:firstLine="708"/>
        <w:rPr>
          <w:rFonts w:cs="Times New Roman"/>
          <w:szCs w:val="28"/>
        </w:rPr>
      </w:pPr>
      <w:r w:rsidRPr="002518E3">
        <w:rPr>
          <w:rFonts w:cs="Times New Roman"/>
          <w:szCs w:val="28"/>
        </w:rPr>
        <w:t>Ответ:</w:t>
      </w:r>
    </w:p>
    <w:p w14:paraId="7B09781C" w14:textId="77777777" w:rsidR="00B37CC9" w:rsidRPr="002518E3" w:rsidRDefault="00B37CC9" w:rsidP="00B37CC9">
      <w:pPr>
        <w:spacing w:after="0"/>
        <w:ind w:firstLine="708"/>
        <w:rPr>
          <w:rFonts w:cs="Times New Roman"/>
          <w:szCs w:val="28"/>
        </w:rPr>
      </w:pPr>
      <w:r w:rsidRPr="002518E3">
        <w:rPr>
          <w:rFonts w:cs="Times New Roman"/>
          <w:szCs w:val="28"/>
        </w:rPr>
        <w:t>Обоснование:</w:t>
      </w:r>
    </w:p>
    <w:p w14:paraId="3551B59F" w14:textId="77777777" w:rsidR="00B37CC9" w:rsidRPr="002518E3" w:rsidRDefault="00B37CC9" w:rsidP="00B37CC9">
      <w:pPr>
        <w:spacing w:after="0"/>
        <w:ind w:firstLine="708"/>
        <w:rPr>
          <w:rFonts w:cs="Times New Roman"/>
          <w:szCs w:val="28"/>
        </w:rPr>
      </w:pPr>
      <w:r w:rsidRPr="002518E3">
        <w:rPr>
          <w:rFonts w:cs="Times New Roman"/>
          <w:szCs w:val="28"/>
        </w:rPr>
        <w:t>Ключ: В</w:t>
      </w:r>
    </w:p>
    <w:p w14:paraId="41DC07C0" w14:textId="14430F82" w:rsidR="00B37CC9" w:rsidRPr="002518E3" w:rsidRDefault="00B37CC9" w:rsidP="000F7A57">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09056462" w14:textId="669F6F46" w:rsidR="005750C8" w:rsidRPr="002518E3" w:rsidRDefault="005750C8" w:rsidP="00A27433">
      <w:pPr>
        <w:spacing w:after="0"/>
        <w:rPr>
          <w:rFonts w:cs="Times New Roman"/>
          <w:szCs w:val="28"/>
        </w:rPr>
      </w:pPr>
    </w:p>
    <w:p w14:paraId="0493F41C" w14:textId="7B764AD0" w:rsidR="00B37CC9" w:rsidRPr="002518E3" w:rsidRDefault="00B37CC9" w:rsidP="00B37CC9">
      <w:pPr>
        <w:spacing w:after="0"/>
        <w:ind w:firstLine="708"/>
        <w:rPr>
          <w:rFonts w:cs="Times New Roman"/>
          <w:i/>
          <w:iCs/>
          <w:szCs w:val="28"/>
        </w:rPr>
      </w:pPr>
      <w:r w:rsidRPr="002518E3">
        <w:rPr>
          <w:rFonts w:cs="Times New Roman"/>
          <w:i/>
          <w:iCs/>
          <w:szCs w:val="28"/>
        </w:rPr>
        <w:t>2.20.2.7. Выберите правильный ответ и запишите аргументы, обосновывающие выбор ответа.</w:t>
      </w:r>
    </w:p>
    <w:p w14:paraId="3B0890EB" w14:textId="7882EA45" w:rsidR="00B37CC9" w:rsidRPr="002518E3" w:rsidRDefault="00B37CC9" w:rsidP="00B37CC9">
      <w:pPr>
        <w:spacing w:after="0"/>
        <w:rPr>
          <w:rFonts w:cs="Times New Roman"/>
          <w:szCs w:val="28"/>
        </w:rPr>
      </w:pPr>
      <w:r w:rsidRPr="002518E3">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52AC4A6E" w14:textId="4BDA9733" w:rsidR="00B37CC9" w:rsidRPr="002518E3" w:rsidRDefault="00B37CC9" w:rsidP="00B37CC9">
      <w:pPr>
        <w:spacing w:after="0"/>
        <w:rPr>
          <w:rFonts w:cs="Times New Roman"/>
          <w:szCs w:val="28"/>
        </w:rPr>
      </w:pPr>
      <w:r w:rsidRPr="002518E3">
        <w:rPr>
          <w:rFonts w:cs="Times New Roman"/>
          <w:szCs w:val="28"/>
        </w:rPr>
        <w:t>А) Иглорефлексотерапии</w:t>
      </w:r>
    </w:p>
    <w:p w14:paraId="36B04D9B" w14:textId="3A70BF98" w:rsidR="00B37CC9" w:rsidRPr="002518E3" w:rsidRDefault="00B37CC9" w:rsidP="00B37CC9">
      <w:pPr>
        <w:spacing w:after="0"/>
        <w:rPr>
          <w:rFonts w:cs="Times New Roman"/>
          <w:szCs w:val="28"/>
        </w:rPr>
      </w:pPr>
      <w:r w:rsidRPr="002518E3">
        <w:rPr>
          <w:rFonts w:cs="Times New Roman"/>
          <w:szCs w:val="28"/>
        </w:rPr>
        <w:t>Б) Гипербарической оксигенации</w:t>
      </w:r>
    </w:p>
    <w:p w14:paraId="249DFF83" w14:textId="0B2F5C85" w:rsidR="00B37CC9" w:rsidRPr="002518E3" w:rsidRDefault="00B37CC9" w:rsidP="00B37CC9">
      <w:pPr>
        <w:spacing w:after="0"/>
        <w:rPr>
          <w:rFonts w:cs="Times New Roman"/>
          <w:szCs w:val="28"/>
        </w:rPr>
      </w:pPr>
      <w:r w:rsidRPr="002518E3">
        <w:rPr>
          <w:rFonts w:cs="Times New Roman"/>
          <w:szCs w:val="28"/>
        </w:rPr>
        <w:t>В) Узкополосной средневолновой терапии</w:t>
      </w:r>
    </w:p>
    <w:p w14:paraId="5C601403" w14:textId="094F6F3A" w:rsidR="00B37CC9" w:rsidRPr="002518E3" w:rsidRDefault="00B37CC9" w:rsidP="00B37CC9">
      <w:pPr>
        <w:spacing w:after="0"/>
        <w:rPr>
          <w:rFonts w:cs="Times New Roman"/>
          <w:szCs w:val="28"/>
        </w:rPr>
      </w:pPr>
      <w:r w:rsidRPr="002518E3">
        <w:rPr>
          <w:rFonts w:cs="Times New Roman"/>
          <w:szCs w:val="28"/>
        </w:rPr>
        <w:t>Г) Токов д</w:t>
      </w:r>
      <w:r w:rsidRPr="002518E3">
        <w:rPr>
          <w:rFonts w:cs="Times New Roman"/>
          <w:szCs w:val="28"/>
          <w:vertAlign w:val="superscript"/>
        </w:rPr>
        <w:t>/</w:t>
      </w:r>
      <w:r w:rsidRPr="002518E3">
        <w:rPr>
          <w:rFonts w:cs="Times New Roman"/>
          <w:szCs w:val="28"/>
        </w:rPr>
        <w:t>Арсонваля</w:t>
      </w:r>
    </w:p>
    <w:p w14:paraId="6CECA59B" w14:textId="77777777" w:rsidR="00B37CC9" w:rsidRPr="002518E3" w:rsidRDefault="00B37CC9" w:rsidP="00B37CC9">
      <w:pPr>
        <w:spacing w:after="0"/>
        <w:ind w:firstLine="708"/>
        <w:rPr>
          <w:rFonts w:cs="Times New Roman"/>
          <w:szCs w:val="28"/>
        </w:rPr>
      </w:pPr>
      <w:r w:rsidRPr="002518E3">
        <w:rPr>
          <w:rFonts w:cs="Times New Roman"/>
          <w:szCs w:val="28"/>
        </w:rPr>
        <w:t>Ответ:</w:t>
      </w:r>
    </w:p>
    <w:p w14:paraId="4D9A2870" w14:textId="77777777" w:rsidR="00B37CC9" w:rsidRPr="002518E3" w:rsidRDefault="00B37CC9" w:rsidP="00B37CC9">
      <w:pPr>
        <w:spacing w:after="0"/>
        <w:ind w:firstLine="708"/>
        <w:rPr>
          <w:rFonts w:cs="Times New Roman"/>
          <w:szCs w:val="28"/>
        </w:rPr>
      </w:pPr>
      <w:r w:rsidRPr="002518E3">
        <w:rPr>
          <w:rFonts w:cs="Times New Roman"/>
          <w:szCs w:val="28"/>
        </w:rPr>
        <w:t>Обоснование:</w:t>
      </w:r>
    </w:p>
    <w:p w14:paraId="2E0E37B7" w14:textId="77777777" w:rsidR="00B37CC9" w:rsidRPr="002518E3" w:rsidRDefault="00B37CC9" w:rsidP="00B37CC9">
      <w:pPr>
        <w:spacing w:after="0"/>
        <w:ind w:firstLine="708"/>
        <w:rPr>
          <w:rFonts w:cs="Times New Roman"/>
          <w:szCs w:val="28"/>
        </w:rPr>
      </w:pPr>
      <w:r w:rsidRPr="002518E3">
        <w:rPr>
          <w:rFonts w:cs="Times New Roman"/>
          <w:szCs w:val="28"/>
        </w:rPr>
        <w:t>Ключ: В</w:t>
      </w:r>
    </w:p>
    <w:p w14:paraId="0D7CB762" w14:textId="05294EBF" w:rsidR="00B37CC9" w:rsidRPr="002518E3" w:rsidRDefault="00B37CC9" w:rsidP="000F7A57">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Узкополосная средневолновая фототерапия с длиной волны 311 нм 3–4 раза в неделю в течение 6–12 недель</w:t>
      </w:r>
    </w:p>
    <w:p w14:paraId="1CBEA1AC" w14:textId="584D045F" w:rsidR="000F7A57" w:rsidRPr="002518E3" w:rsidRDefault="000F7A57" w:rsidP="00B37CC9">
      <w:pPr>
        <w:spacing w:after="0"/>
        <w:rPr>
          <w:rFonts w:cs="Times New Roman"/>
          <w:color w:val="000000"/>
          <w:szCs w:val="28"/>
        </w:rPr>
      </w:pPr>
    </w:p>
    <w:p w14:paraId="3ABD7E96" w14:textId="3F0A7AEE" w:rsidR="000F7A57" w:rsidRPr="002518E3" w:rsidRDefault="000F7A57" w:rsidP="000F7A57">
      <w:pPr>
        <w:spacing w:after="0"/>
        <w:ind w:firstLine="708"/>
        <w:rPr>
          <w:rFonts w:cs="Times New Roman"/>
          <w:i/>
          <w:iCs/>
          <w:szCs w:val="28"/>
        </w:rPr>
      </w:pPr>
      <w:r w:rsidRPr="002518E3">
        <w:rPr>
          <w:rFonts w:cs="Times New Roman"/>
          <w:i/>
          <w:iCs/>
          <w:szCs w:val="28"/>
        </w:rPr>
        <w:t>2.20.2.8. Выберите правильный ответ и запишите аргументы, обосновывающие выбор ответа.</w:t>
      </w:r>
    </w:p>
    <w:p w14:paraId="12AE0701" w14:textId="388884AF" w:rsidR="000F7A57" w:rsidRPr="002518E3" w:rsidRDefault="000F7A57" w:rsidP="000F7A57">
      <w:pPr>
        <w:spacing w:after="0"/>
        <w:rPr>
          <w:rFonts w:cs="Times New Roman"/>
          <w:szCs w:val="28"/>
        </w:rPr>
      </w:pPr>
      <w:r w:rsidRPr="002518E3">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394F61EB" w14:textId="304E14AE" w:rsidR="000F7A57" w:rsidRPr="002518E3" w:rsidRDefault="000F7A57" w:rsidP="000F7A57">
      <w:pPr>
        <w:spacing w:after="0"/>
        <w:rPr>
          <w:rFonts w:cs="Times New Roman"/>
          <w:szCs w:val="28"/>
        </w:rPr>
      </w:pPr>
      <w:r w:rsidRPr="002518E3">
        <w:rPr>
          <w:rFonts w:cs="Times New Roman"/>
          <w:szCs w:val="28"/>
        </w:rPr>
        <w:t>А) Терапевта</w:t>
      </w:r>
    </w:p>
    <w:p w14:paraId="356C42D2" w14:textId="293579CA" w:rsidR="000F7A57" w:rsidRPr="002518E3" w:rsidRDefault="000F7A57" w:rsidP="000F7A57">
      <w:pPr>
        <w:spacing w:after="0"/>
        <w:rPr>
          <w:rFonts w:cs="Times New Roman"/>
          <w:szCs w:val="28"/>
        </w:rPr>
      </w:pPr>
      <w:r w:rsidRPr="002518E3">
        <w:rPr>
          <w:rFonts w:cs="Times New Roman"/>
          <w:szCs w:val="28"/>
        </w:rPr>
        <w:t>Б) Аллерголога</w:t>
      </w:r>
    </w:p>
    <w:p w14:paraId="154C52F3" w14:textId="790DE0D3" w:rsidR="000F7A57" w:rsidRPr="002518E3" w:rsidRDefault="000F7A57" w:rsidP="000F7A57">
      <w:pPr>
        <w:spacing w:after="0"/>
        <w:rPr>
          <w:rFonts w:cs="Times New Roman"/>
          <w:szCs w:val="28"/>
        </w:rPr>
      </w:pPr>
      <w:r w:rsidRPr="002518E3">
        <w:rPr>
          <w:rFonts w:cs="Times New Roman"/>
          <w:szCs w:val="28"/>
        </w:rPr>
        <w:t>В) Невролога</w:t>
      </w:r>
    </w:p>
    <w:p w14:paraId="2C16F3E5" w14:textId="109E6CA1" w:rsidR="000F7A57" w:rsidRPr="002518E3" w:rsidRDefault="000F7A57" w:rsidP="000F7A57">
      <w:pPr>
        <w:spacing w:after="0"/>
        <w:rPr>
          <w:rFonts w:cs="Times New Roman"/>
          <w:szCs w:val="28"/>
        </w:rPr>
      </w:pPr>
      <w:r w:rsidRPr="002518E3">
        <w:rPr>
          <w:rFonts w:cs="Times New Roman"/>
          <w:szCs w:val="28"/>
        </w:rPr>
        <w:t>Г) Онколога</w:t>
      </w:r>
    </w:p>
    <w:p w14:paraId="079753D7" w14:textId="77777777" w:rsidR="000F7A57" w:rsidRPr="002518E3" w:rsidRDefault="000F7A57" w:rsidP="000F7A57">
      <w:pPr>
        <w:spacing w:after="0"/>
        <w:ind w:firstLine="708"/>
        <w:rPr>
          <w:rFonts w:cs="Times New Roman"/>
          <w:szCs w:val="28"/>
        </w:rPr>
      </w:pPr>
      <w:r w:rsidRPr="002518E3">
        <w:rPr>
          <w:rFonts w:cs="Times New Roman"/>
          <w:szCs w:val="28"/>
        </w:rPr>
        <w:t>Ответ:</w:t>
      </w:r>
    </w:p>
    <w:p w14:paraId="537802B2" w14:textId="77777777" w:rsidR="000F7A57" w:rsidRPr="002518E3" w:rsidRDefault="000F7A57" w:rsidP="000F7A57">
      <w:pPr>
        <w:spacing w:after="0"/>
        <w:ind w:firstLine="708"/>
        <w:rPr>
          <w:rFonts w:cs="Times New Roman"/>
          <w:szCs w:val="28"/>
        </w:rPr>
      </w:pPr>
      <w:r w:rsidRPr="002518E3">
        <w:rPr>
          <w:rFonts w:cs="Times New Roman"/>
          <w:szCs w:val="28"/>
        </w:rPr>
        <w:t>Обоснование:</w:t>
      </w:r>
    </w:p>
    <w:p w14:paraId="3E0C4B38" w14:textId="0864817B" w:rsidR="000F7A57" w:rsidRPr="002518E3" w:rsidRDefault="000F7A57" w:rsidP="000F7A57">
      <w:pPr>
        <w:spacing w:after="0"/>
        <w:ind w:firstLine="708"/>
        <w:rPr>
          <w:rFonts w:cs="Times New Roman"/>
          <w:szCs w:val="28"/>
        </w:rPr>
      </w:pPr>
      <w:r w:rsidRPr="002518E3">
        <w:rPr>
          <w:rFonts w:cs="Times New Roman"/>
          <w:szCs w:val="28"/>
        </w:rPr>
        <w:t>Ключ: А</w:t>
      </w:r>
    </w:p>
    <w:p w14:paraId="1DAD95E4" w14:textId="442E8D04" w:rsidR="000F7A57" w:rsidRPr="002518E3" w:rsidRDefault="000F7A57" w:rsidP="000F7A57">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Рекомендуется консультация офтальмолога, эндокринолога, терапевта, гинеколога.</w:t>
      </w:r>
    </w:p>
    <w:p w14:paraId="48E4A8C5" w14:textId="444C844F" w:rsidR="000F7A57" w:rsidRPr="002518E3" w:rsidRDefault="000F7A57" w:rsidP="000F7A57">
      <w:pPr>
        <w:spacing w:after="0"/>
        <w:ind w:firstLine="708"/>
        <w:rPr>
          <w:rFonts w:cs="Times New Roman"/>
          <w:szCs w:val="28"/>
        </w:rPr>
      </w:pPr>
    </w:p>
    <w:p w14:paraId="0913CF50" w14:textId="77CBF654" w:rsidR="000F7A57" w:rsidRPr="002518E3" w:rsidRDefault="000F7A57" w:rsidP="000F7A57">
      <w:pPr>
        <w:spacing w:after="0"/>
        <w:ind w:firstLine="708"/>
        <w:rPr>
          <w:rFonts w:cs="Times New Roman"/>
          <w:i/>
          <w:iCs/>
          <w:szCs w:val="28"/>
        </w:rPr>
      </w:pPr>
      <w:r w:rsidRPr="002518E3">
        <w:rPr>
          <w:rFonts w:cs="Times New Roman"/>
          <w:i/>
          <w:iCs/>
          <w:szCs w:val="28"/>
        </w:rPr>
        <w:t>2.20.2.9. Запишите правильный ответ.</w:t>
      </w:r>
    </w:p>
    <w:p w14:paraId="5804ED47" w14:textId="3D76BA5A" w:rsidR="000F7A57" w:rsidRPr="002518E3" w:rsidRDefault="000F7A57" w:rsidP="000F7A57">
      <w:pPr>
        <w:spacing w:after="0"/>
        <w:rPr>
          <w:rFonts w:cs="Times New Roman"/>
          <w:szCs w:val="28"/>
        </w:rPr>
      </w:pPr>
      <w:r w:rsidRPr="002518E3">
        <w:rPr>
          <w:rFonts w:cs="Times New Roman"/>
          <w:szCs w:val="28"/>
        </w:rPr>
        <w:tab/>
        <w:t>При красном плоском лишае помимо кожных покровов может наблюдаться поражение _________.</w:t>
      </w:r>
    </w:p>
    <w:p w14:paraId="500FA5FE" w14:textId="77777777" w:rsidR="000F7A57" w:rsidRPr="002518E3" w:rsidRDefault="000F7A57" w:rsidP="000F7A57">
      <w:pPr>
        <w:spacing w:after="0"/>
        <w:ind w:firstLine="708"/>
        <w:rPr>
          <w:rFonts w:cs="Times New Roman"/>
          <w:szCs w:val="28"/>
        </w:rPr>
      </w:pPr>
      <w:r w:rsidRPr="002518E3">
        <w:rPr>
          <w:rFonts w:cs="Times New Roman"/>
          <w:szCs w:val="28"/>
        </w:rPr>
        <w:t>Ответ:</w:t>
      </w:r>
    </w:p>
    <w:p w14:paraId="035FDC04" w14:textId="06518142" w:rsidR="000F7A57" w:rsidRPr="002518E3" w:rsidRDefault="000F7A57" w:rsidP="000F7A57">
      <w:pPr>
        <w:spacing w:after="0"/>
        <w:ind w:firstLine="708"/>
        <w:rPr>
          <w:rFonts w:cs="Times New Roman"/>
          <w:szCs w:val="28"/>
        </w:rPr>
      </w:pPr>
      <w:r w:rsidRPr="002518E3">
        <w:rPr>
          <w:rFonts w:cs="Times New Roman"/>
          <w:szCs w:val="28"/>
        </w:rPr>
        <w:t>Ключ: Ногтей и волос</w:t>
      </w:r>
    </w:p>
    <w:p w14:paraId="467CB52C" w14:textId="3BEA8DB8" w:rsidR="000F7A57" w:rsidRPr="002518E3" w:rsidRDefault="000F7A57" w:rsidP="000F7A57">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0F7A57" w:rsidRPr="002518E3" w14:paraId="755D5C9B" w14:textId="77777777" w:rsidTr="001D58C9">
        <w:tc>
          <w:tcPr>
            <w:tcW w:w="2830" w:type="dxa"/>
          </w:tcPr>
          <w:p w14:paraId="62B54A02" w14:textId="77777777" w:rsidR="000F7A57" w:rsidRPr="002518E3" w:rsidRDefault="000F7A57" w:rsidP="001D58C9">
            <w:pPr>
              <w:rPr>
                <w:rFonts w:cs="Times New Roman"/>
                <w:b/>
                <w:bCs/>
                <w:szCs w:val="28"/>
              </w:rPr>
            </w:pPr>
            <w:r w:rsidRPr="002518E3">
              <w:rPr>
                <w:rFonts w:cs="Times New Roman"/>
                <w:b/>
                <w:bCs/>
                <w:szCs w:val="28"/>
              </w:rPr>
              <w:t>Номер задания</w:t>
            </w:r>
          </w:p>
        </w:tc>
        <w:tc>
          <w:tcPr>
            <w:tcW w:w="6514" w:type="dxa"/>
          </w:tcPr>
          <w:p w14:paraId="5FE528DC" w14:textId="2FA37DA2" w:rsidR="000F7A57" w:rsidRPr="002518E3" w:rsidRDefault="000F7A57" w:rsidP="001D58C9">
            <w:pPr>
              <w:rPr>
                <w:rFonts w:cs="Times New Roman"/>
                <w:b/>
                <w:bCs/>
                <w:szCs w:val="28"/>
              </w:rPr>
            </w:pPr>
            <w:r w:rsidRPr="002518E3">
              <w:rPr>
                <w:rFonts w:cs="Times New Roman"/>
                <w:b/>
                <w:bCs/>
                <w:szCs w:val="28"/>
              </w:rPr>
              <w:t>2.</w:t>
            </w:r>
            <w:r w:rsidR="00E03312" w:rsidRPr="002518E3">
              <w:rPr>
                <w:rFonts w:cs="Times New Roman"/>
                <w:b/>
                <w:bCs/>
                <w:szCs w:val="28"/>
              </w:rPr>
              <w:t>4</w:t>
            </w:r>
            <w:r w:rsidRPr="002518E3">
              <w:rPr>
                <w:rFonts w:cs="Times New Roman"/>
                <w:b/>
                <w:bCs/>
                <w:szCs w:val="28"/>
              </w:rPr>
              <w:t>0.3</w:t>
            </w:r>
          </w:p>
        </w:tc>
      </w:tr>
      <w:tr w:rsidR="000F7A57" w:rsidRPr="002518E3" w14:paraId="2C2D3C1E" w14:textId="77777777" w:rsidTr="001D58C9">
        <w:tc>
          <w:tcPr>
            <w:tcW w:w="2830" w:type="dxa"/>
          </w:tcPr>
          <w:p w14:paraId="19B69A9A" w14:textId="77777777" w:rsidR="000F7A57" w:rsidRPr="002518E3" w:rsidRDefault="000F7A57" w:rsidP="001D58C9">
            <w:pPr>
              <w:rPr>
                <w:rFonts w:cs="Times New Roman"/>
                <w:szCs w:val="28"/>
              </w:rPr>
            </w:pPr>
            <w:r w:rsidRPr="002518E3">
              <w:rPr>
                <w:rFonts w:cs="Times New Roman"/>
                <w:szCs w:val="28"/>
              </w:rPr>
              <w:t>Тип задания</w:t>
            </w:r>
          </w:p>
        </w:tc>
        <w:tc>
          <w:tcPr>
            <w:tcW w:w="6514" w:type="dxa"/>
          </w:tcPr>
          <w:p w14:paraId="0D55B5D4" w14:textId="77777777" w:rsidR="000F7A57" w:rsidRPr="002518E3" w:rsidRDefault="000F7A57" w:rsidP="001D58C9">
            <w:pPr>
              <w:rPr>
                <w:rFonts w:cs="Times New Roman"/>
                <w:szCs w:val="28"/>
              </w:rPr>
            </w:pPr>
            <w:r w:rsidRPr="002518E3">
              <w:rPr>
                <w:rFonts w:cs="Times New Roman"/>
                <w:szCs w:val="28"/>
              </w:rPr>
              <w:t>Ситуационная задача</w:t>
            </w:r>
          </w:p>
        </w:tc>
      </w:tr>
      <w:tr w:rsidR="000F7A57" w:rsidRPr="002518E3" w14:paraId="4642C228" w14:textId="77777777" w:rsidTr="001D58C9">
        <w:tc>
          <w:tcPr>
            <w:tcW w:w="2830" w:type="dxa"/>
          </w:tcPr>
          <w:p w14:paraId="5E6803EB" w14:textId="77777777" w:rsidR="000F7A57" w:rsidRPr="002518E3" w:rsidRDefault="000F7A57" w:rsidP="001D58C9">
            <w:pPr>
              <w:rPr>
                <w:rFonts w:cs="Times New Roman"/>
                <w:szCs w:val="28"/>
              </w:rPr>
            </w:pPr>
            <w:r w:rsidRPr="002518E3">
              <w:rPr>
                <w:rFonts w:cs="Times New Roman"/>
                <w:szCs w:val="28"/>
              </w:rPr>
              <w:t>Уровень сложности</w:t>
            </w:r>
          </w:p>
        </w:tc>
        <w:tc>
          <w:tcPr>
            <w:tcW w:w="6514" w:type="dxa"/>
          </w:tcPr>
          <w:p w14:paraId="576B30FA" w14:textId="77777777" w:rsidR="000F7A57" w:rsidRPr="002518E3" w:rsidRDefault="000F7A57" w:rsidP="001D58C9">
            <w:pPr>
              <w:rPr>
                <w:rFonts w:cs="Times New Roman"/>
                <w:szCs w:val="28"/>
              </w:rPr>
            </w:pPr>
            <w:r w:rsidRPr="002518E3">
              <w:rPr>
                <w:rFonts w:cs="Times New Roman"/>
                <w:szCs w:val="28"/>
              </w:rPr>
              <w:t>Высокий</w:t>
            </w:r>
          </w:p>
        </w:tc>
      </w:tr>
      <w:tr w:rsidR="000F7A57" w:rsidRPr="002518E3" w14:paraId="55404AF5" w14:textId="77777777" w:rsidTr="001D58C9">
        <w:tc>
          <w:tcPr>
            <w:tcW w:w="2830" w:type="dxa"/>
          </w:tcPr>
          <w:p w14:paraId="0A1F627C" w14:textId="77777777" w:rsidR="000F7A57" w:rsidRPr="002518E3" w:rsidRDefault="000F7A57" w:rsidP="001D58C9">
            <w:pPr>
              <w:rPr>
                <w:rFonts w:cs="Times New Roman"/>
                <w:szCs w:val="28"/>
              </w:rPr>
            </w:pPr>
            <w:r w:rsidRPr="002518E3">
              <w:rPr>
                <w:rFonts w:cs="Times New Roman"/>
                <w:szCs w:val="28"/>
              </w:rPr>
              <w:t>Время выполнения</w:t>
            </w:r>
          </w:p>
        </w:tc>
        <w:tc>
          <w:tcPr>
            <w:tcW w:w="6514" w:type="dxa"/>
          </w:tcPr>
          <w:p w14:paraId="7111DC60" w14:textId="77777777" w:rsidR="000F7A57" w:rsidRPr="002518E3" w:rsidRDefault="000F7A57" w:rsidP="001D58C9">
            <w:pPr>
              <w:rPr>
                <w:rFonts w:cs="Times New Roman"/>
                <w:szCs w:val="28"/>
              </w:rPr>
            </w:pPr>
            <w:r w:rsidRPr="002518E3">
              <w:rPr>
                <w:rFonts w:cs="Times New Roman"/>
                <w:szCs w:val="28"/>
              </w:rPr>
              <w:t>30 минут</w:t>
            </w:r>
          </w:p>
        </w:tc>
      </w:tr>
      <w:tr w:rsidR="000F7A57" w:rsidRPr="002518E3" w14:paraId="264D2BD7" w14:textId="77777777" w:rsidTr="001D58C9">
        <w:tc>
          <w:tcPr>
            <w:tcW w:w="2830" w:type="dxa"/>
          </w:tcPr>
          <w:p w14:paraId="1E886B0E" w14:textId="77777777" w:rsidR="000F7A57" w:rsidRPr="002518E3" w:rsidRDefault="000F7A57" w:rsidP="001D58C9">
            <w:pPr>
              <w:rPr>
                <w:rFonts w:cs="Times New Roman"/>
                <w:szCs w:val="28"/>
              </w:rPr>
            </w:pPr>
            <w:r w:rsidRPr="002518E3">
              <w:rPr>
                <w:rFonts w:cs="Times New Roman"/>
                <w:szCs w:val="28"/>
              </w:rPr>
              <w:t>Проверяемые компетенции</w:t>
            </w:r>
          </w:p>
        </w:tc>
        <w:tc>
          <w:tcPr>
            <w:tcW w:w="6514" w:type="dxa"/>
          </w:tcPr>
          <w:p w14:paraId="727FA796" w14:textId="586A1CEE" w:rsidR="000F7A57" w:rsidRPr="002518E3" w:rsidRDefault="00B11FF6" w:rsidP="001D58C9">
            <w:pPr>
              <w:rPr>
                <w:rFonts w:cs="Times New Roman"/>
                <w:szCs w:val="28"/>
              </w:rPr>
            </w:pPr>
            <w:r w:rsidRPr="002518E3">
              <w:rPr>
                <w:szCs w:val="28"/>
              </w:rPr>
              <w:t>ПК-1 (ПК-1.1, ПК-1.2), ПК-5 (ПК-5.1, ПК-5.2, ПК-5.3), ПК-6 (ПК-6.1, ПК-6.2, ПК-6.3, ПК-6.4, ПК-6.5), ПК-8 (ПК-8.1, ПК-8.2)</w:t>
            </w:r>
          </w:p>
        </w:tc>
      </w:tr>
    </w:tbl>
    <w:p w14:paraId="7997A4CE" w14:textId="77777777" w:rsidR="000F7A57" w:rsidRPr="002518E3" w:rsidRDefault="000F7A57" w:rsidP="000F7A57">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99A5A89" w14:textId="22E57B7C" w:rsidR="000F7A57" w:rsidRPr="002518E3" w:rsidRDefault="000F7A57" w:rsidP="00585145">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00050916" w:rsidRPr="002518E3">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r w:rsidRPr="002518E3">
        <w:rPr>
          <w:rFonts w:cs="Times New Roman"/>
          <w:color w:val="000000"/>
          <w:szCs w:val="28"/>
          <w:shd w:val="clear" w:color="auto" w:fill="FFFFFF"/>
        </w:rPr>
        <w:t>.</w:t>
      </w:r>
    </w:p>
    <w:p w14:paraId="41902298" w14:textId="5568698A" w:rsidR="000F7A57" w:rsidRPr="002518E3" w:rsidRDefault="000F7A57" w:rsidP="00585145">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w:t>
      </w:r>
      <w:r w:rsidR="00050916" w:rsidRPr="002518E3">
        <w:rPr>
          <w:rFonts w:cs="Times New Roman"/>
          <w:color w:val="000000"/>
          <w:szCs w:val="28"/>
          <w:shd w:val="clear" w:color="auto" w:fill="FFFFFF"/>
        </w:rPr>
        <w:t>На высыпания на коже ладоней и подошв, сопровождающиеся умеренным зудом</w:t>
      </w:r>
      <w:r w:rsidRPr="002518E3">
        <w:rPr>
          <w:rFonts w:cs="Times New Roman"/>
          <w:color w:val="000000"/>
          <w:szCs w:val="28"/>
          <w:shd w:val="clear" w:color="auto" w:fill="FFFFFF"/>
        </w:rPr>
        <w:t>.</w:t>
      </w:r>
    </w:p>
    <w:p w14:paraId="518BFF7A" w14:textId="2D0FF01E" w:rsidR="000F7A57" w:rsidRPr="002518E3" w:rsidRDefault="000F7A57" w:rsidP="00585145">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00050916" w:rsidRPr="002518E3">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02D4D87F" w14:textId="77777777" w:rsidR="000F7A57" w:rsidRPr="002518E3" w:rsidRDefault="000F7A57" w:rsidP="00585145">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5C518910" w14:textId="77777777" w:rsidR="00050916" w:rsidRPr="002518E3" w:rsidRDefault="0005091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Проживает в 3-комнатной квартире с мужем и двумя детьми.</w:t>
      </w:r>
    </w:p>
    <w:p w14:paraId="3F040B05" w14:textId="77777777" w:rsidR="00050916" w:rsidRPr="002518E3" w:rsidRDefault="0005091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У пациентки отмечались аллергические реакции на апельсины.</w:t>
      </w:r>
    </w:p>
    <w:p w14:paraId="5D7F0241" w14:textId="585BCA34" w:rsidR="000F7A57" w:rsidRPr="002518E3" w:rsidRDefault="00050916" w:rsidP="00F52DFC">
      <w:pPr>
        <w:pStyle w:val="af7"/>
        <w:numPr>
          <w:ilvl w:val="0"/>
          <w:numId w:val="11"/>
        </w:numPr>
        <w:shd w:val="clear" w:color="auto" w:fill="FFFFFF"/>
        <w:spacing w:before="0" w:beforeAutospacing="0" w:after="0" w:afterAutospacing="0"/>
        <w:jc w:val="both"/>
        <w:rPr>
          <w:color w:val="000000"/>
          <w:sz w:val="28"/>
          <w:szCs w:val="28"/>
        </w:rPr>
      </w:pPr>
      <w:r w:rsidRPr="002518E3">
        <w:rPr>
          <w:color w:val="000000"/>
          <w:sz w:val="28"/>
          <w:szCs w:val="28"/>
        </w:rPr>
        <w:t>Ни у кого из родственников заболеваний кожи нет</w:t>
      </w:r>
      <w:r w:rsidR="000F7A57" w:rsidRPr="002518E3">
        <w:rPr>
          <w:color w:val="000000"/>
          <w:sz w:val="28"/>
          <w:szCs w:val="28"/>
        </w:rPr>
        <w:t>.</w:t>
      </w:r>
    </w:p>
    <w:p w14:paraId="2FCD34FE" w14:textId="4946B5BB" w:rsidR="00050916" w:rsidRPr="002518E3" w:rsidRDefault="000F7A57" w:rsidP="00585145">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w:t>
      </w:r>
      <w:r w:rsidR="00050916" w:rsidRPr="002518E3">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w:t>
      </w:r>
      <w:r w:rsidR="002E7DF0" w:rsidRPr="002518E3">
        <w:rPr>
          <w:color w:val="000000"/>
          <w:sz w:val="28"/>
          <w:szCs w:val="28"/>
        </w:rPr>
        <w:t xml:space="preserve"> </w:t>
      </w:r>
      <w:r w:rsidR="00050916" w:rsidRPr="002518E3">
        <w:rPr>
          <w:color w:val="000000"/>
          <w:sz w:val="28"/>
          <w:szCs w:val="28"/>
        </w:rPr>
        <w:t>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w:t>
      </w:r>
      <w:r w:rsidR="002E7DF0" w:rsidRPr="002518E3">
        <w:rPr>
          <w:color w:val="000000"/>
          <w:sz w:val="28"/>
          <w:szCs w:val="28"/>
        </w:rPr>
        <w:t xml:space="preserve"> </w:t>
      </w:r>
      <w:r w:rsidR="00050916" w:rsidRPr="002518E3">
        <w:rPr>
          <w:color w:val="000000"/>
          <w:sz w:val="28"/>
          <w:szCs w:val="28"/>
        </w:rPr>
        <w:t>Субъективно – выраженный зуд.</w:t>
      </w:r>
    </w:p>
    <w:p w14:paraId="304BB040" w14:textId="69069F3E" w:rsidR="000F7A57" w:rsidRPr="002518E3" w:rsidRDefault="00585145" w:rsidP="00D109C5">
      <w:pPr>
        <w:spacing w:after="0"/>
        <w:jc w:val="center"/>
        <w:rPr>
          <w:rFonts w:cs="Times New Roman"/>
          <w:szCs w:val="28"/>
        </w:rPr>
      </w:pPr>
      <w:r w:rsidRPr="002518E3">
        <w:rPr>
          <w:noProof/>
        </w:rPr>
        <w:drawing>
          <wp:inline distT="0" distB="0" distL="0" distR="0" wp14:anchorId="7E2F874F" wp14:editId="0000524C">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3E18033C" w14:textId="37C85DE0" w:rsidR="00585145" w:rsidRPr="002518E3" w:rsidRDefault="00585145" w:rsidP="00585145">
      <w:pPr>
        <w:spacing w:after="0"/>
        <w:rPr>
          <w:rFonts w:cs="Times New Roman"/>
          <w:szCs w:val="28"/>
        </w:rPr>
      </w:pPr>
    </w:p>
    <w:p w14:paraId="405E0EA6" w14:textId="7978D92B" w:rsidR="00585145" w:rsidRPr="002518E3" w:rsidRDefault="00585145" w:rsidP="00585145">
      <w:pPr>
        <w:spacing w:after="0"/>
        <w:ind w:firstLine="708"/>
        <w:rPr>
          <w:rFonts w:cs="Times New Roman"/>
          <w:i/>
          <w:iCs/>
          <w:szCs w:val="28"/>
        </w:rPr>
      </w:pPr>
      <w:r w:rsidRPr="002518E3">
        <w:rPr>
          <w:rFonts w:cs="Times New Roman"/>
          <w:i/>
          <w:iCs/>
          <w:szCs w:val="28"/>
        </w:rPr>
        <w:t>2.20.3.1. Выберите все правильные ответы.</w:t>
      </w:r>
    </w:p>
    <w:p w14:paraId="7364CC52" w14:textId="78E29C01" w:rsidR="00585145" w:rsidRPr="002518E3" w:rsidRDefault="00585145" w:rsidP="00585145">
      <w:pPr>
        <w:spacing w:after="0"/>
        <w:rPr>
          <w:rFonts w:cs="Times New Roman"/>
          <w:szCs w:val="28"/>
        </w:rPr>
      </w:pPr>
      <w:r w:rsidRPr="002518E3">
        <w:rPr>
          <w:rFonts w:cs="Times New Roman"/>
          <w:szCs w:val="28"/>
        </w:rPr>
        <w:tab/>
        <w:t>В данной ситуации для дифференциальной диагностики следует провести</w:t>
      </w:r>
    </w:p>
    <w:p w14:paraId="7CFF53B5" w14:textId="6F6366DC" w:rsidR="00585145" w:rsidRPr="002518E3" w:rsidRDefault="00585145" w:rsidP="00585145">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Культуральное исследование для идентификации возбудителя</w:t>
      </w:r>
    </w:p>
    <w:p w14:paraId="6A3B3293" w14:textId="368C7FB5" w:rsidR="00585145" w:rsidRPr="002518E3" w:rsidRDefault="00585145" w:rsidP="00585145">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C1019ED" w14:textId="095D28F9" w:rsidR="00585145" w:rsidRPr="002518E3" w:rsidRDefault="00585145" w:rsidP="00585145">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Цитологическое исследование на акантолитические клетки со дна эрозий кожи</w:t>
      </w:r>
    </w:p>
    <w:p w14:paraId="10BF81DA" w14:textId="2C304EC4" w:rsidR="00585145" w:rsidRPr="002518E3" w:rsidRDefault="00585145" w:rsidP="00585145">
      <w:pPr>
        <w:spacing w:after="0"/>
        <w:rPr>
          <w:rFonts w:cs="Times New Roman"/>
          <w:color w:val="000000"/>
          <w:szCs w:val="28"/>
          <w:shd w:val="clear" w:color="auto" w:fill="FFFFFF"/>
        </w:rPr>
      </w:pPr>
      <w:r w:rsidRPr="002518E3">
        <w:rPr>
          <w:rFonts w:cs="Times New Roman"/>
          <w:szCs w:val="28"/>
        </w:rPr>
        <w:t xml:space="preserve">Г) </w:t>
      </w:r>
      <w:r w:rsidRPr="002518E3">
        <w:rPr>
          <w:rFonts w:cs="Times New Roman"/>
          <w:color w:val="000000"/>
          <w:szCs w:val="28"/>
          <w:shd w:val="clear" w:color="auto" w:fill="FFFFFF"/>
        </w:rPr>
        <w:t>Гистологическое исследование кожи из очага поражения</w:t>
      </w:r>
    </w:p>
    <w:p w14:paraId="544A90B1" w14:textId="290128D6" w:rsidR="00585145" w:rsidRPr="002518E3" w:rsidRDefault="00585145" w:rsidP="00585145">
      <w:pPr>
        <w:spacing w:after="0"/>
        <w:rPr>
          <w:rFonts w:cs="Times New Roman"/>
          <w:color w:val="000000"/>
          <w:szCs w:val="28"/>
          <w:shd w:val="clear" w:color="auto" w:fill="FFFFFF"/>
        </w:rPr>
      </w:pPr>
      <w:r w:rsidRPr="002518E3">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76D9AC39" w14:textId="08A1B9FF" w:rsidR="00585145" w:rsidRPr="002518E3" w:rsidRDefault="00585145" w:rsidP="00585145">
      <w:pPr>
        <w:spacing w:after="0"/>
        <w:rPr>
          <w:rFonts w:cs="Times New Roman"/>
          <w:szCs w:val="28"/>
        </w:rPr>
      </w:pPr>
      <w:r w:rsidRPr="002518E3">
        <w:rPr>
          <w:rFonts w:cs="Times New Roman"/>
          <w:color w:val="000000"/>
          <w:szCs w:val="28"/>
          <w:shd w:val="clear" w:color="auto" w:fill="FFFFFF"/>
        </w:rPr>
        <w:t>Е) Определение антител к вирусу простого герпеса (Herpes simplex virus) в крови</w:t>
      </w:r>
    </w:p>
    <w:p w14:paraId="1DE53947" w14:textId="77777777" w:rsidR="00585145" w:rsidRPr="002518E3" w:rsidRDefault="00585145" w:rsidP="00585145">
      <w:pPr>
        <w:spacing w:after="0"/>
        <w:ind w:firstLine="708"/>
        <w:rPr>
          <w:rFonts w:cs="Times New Roman"/>
          <w:szCs w:val="28"/>
        </w:rPr>
      </w:pPr>
      <w:r w:rsidRPr="002518E3">
        <w:rPr>
          <w:rFonts w:cs="Times New Roman"/>
          <w:szCs w:val="28"/>
        </w:rPr>
        <w:t>Ответ:</w:t>
      </w:r>
    </w:p>
    <w:p w14:paraId="2465266C" w14:textId="3766F7E3" w:rsidR="00585145" w:rsidRPr="002518E3" w:rsidRDefault="00585145" w:rsidP="00585145">
      <w:pPr>
        <w:spacing w:after="0"/>
        <w:ind w:firstLine="708"/>
        <w:rPr>
          <w:rFonts w:cs="Times New Roman"/>
          <w:szCs w:val="28"/>
        </w:rPr>
      </w:pPr>
      <w:r w:rsidRPr="002518E3">
        <w:rPr>
          <w:rFonts w:cs="Times New Roman"/>
          <w:szCs w:val="28"/>
        </w:rPr>
        <w:t>Ключ: АГ</w:t>
      </w:r>
    </w:p>
    <w:p w14:paraId="02FE9C55" w14:textId="77777777" w:rsidR="00F07ED8" w:rsidRPr="002518E3" w:rsidRDefault="00F07ED8" w:rsidP="00585145">
      <w:pPr>
        <w:spacing w:after="0"/>
        <w:ind w:firstLine="708"/>
        <w:rPr>
          <w:rFonts w:cs="Times New Roman"/>
          <w:i/>
          <w:iCs/>
          <w:szCs w:val="28"/>
        </w:rPr>
      </w:pPr>
    </w:p>
    <w:p w14:paraId="43E06099" w14:textId="0B317267" w:rsidR="00585145" w:rsidRPr="002518E3" w:rsidRDefault="00585145" w:rsidP="00585145">
      <w:pPr>
        <w:spacing w:after="0"/>
        <w:ind w:firstLine="708"/>
        <w:rPr>
          <w:rFonts w:cs="Times New Roman"/>
          <w:i/>
          <w:iCs/>
          <w:szCs w:val="28"/>
        </w:rPr>
      </w:pPr>
      <w:r w:rsidRPr="002518E3">
        <w:rPr>
          <w:rFonts w:cs="Times New Roman"/>
          <w:i/>
          <w:iCs/>
          <w:szCs w:val="28"/>
        </w:rPr>
        <w:t>2.20.3.2. Запишите правильный ответ.</w:t>
      </w:r>
    </w:p>
    <w:p w14:paraId="5EB0264C" w14:textId="294963BC" w:rsidR="00F07ED8" w:rsidRPr="002518E3" w:rsidRDefault="00585145" w:rsidP="00585145">
      <w:pPr>
        <w:spacing w:after="0"/>
        <w:rPr>
          <w:rFonts w:cs="Times New Roman"/>
          <w:szCs w:val="28"/>
        </w:rPr>
      </w:pPr>
      <w:r w:rsidRPr="002518E3">
        <w:rPr>
          <w:rFonts w:cs="Times New Roman"/>
          <w:szCs w:val="28"/>
        </w:rPr>
        <w:tab/>
      </w:r>
      <w:r w:rsidR="00F07ED8" w:rsidRPr="002518E3">
        <w:rPr>
          <w:rFonts w:cs="Times New Roman"/>
          <w:szCs w:val="28"/>
        </w:rPr>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00F07ED8" w:rsidRPr="002518E3">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11E6B86F" w14:textId="3F273885" w:rsidR="00585145" w:rsidRPr="002518E3" w:rsidRDefault="00F07ED8" w:rsidP="00F07ED8">
      <w:pPr>
        <w:spacing w:after="0"/>
        <w:ind w:firstLine="708"/>
        <w:rPr>
          <w:rFonts w:cs="Times New Roman"/>
          <w:szCs w:val="28"/>
        </w:rPr>
      </w:pPr>
      <w:r w:rsidRPr="002518E3">
        <w:rPr>
          <w:rFonts w:cs="Times New Roman"/>
          <w:szCs w:val="28"/>
        </w:rPr>
        <w:t>Наиболее вероятным диагнозом в данной клинический ситуации является</w:t>
      </w:r>
      <w:r w:rsidR="00585145" w:rsidRPr="002518E3">
        <w:rPr>
          <w:rFonts w:cs="Times New Roman"/>
          <w:szCs w:val="28"/>
        </w:rPr>
        <w:t xml:space="preserve"> _________.</w:t>
      </w:r>
    </w:p>
    <w:p w14:paraId="5B3E2E8C" w14:textId="77777777" w:rsidR="00585145" w:rsidRPr="002518E3" w:rsidRDefault="00585145" w:rsidP="00585145">
      <w:pPr>
        <w:spacing w:after="0"/>
        <w:ind w:firstLine="708"/>
        <w:rPr>
          <w:rFonts w:cs="Times New Roman"/>
          <w:szCs w:val="28"/>
        </w:rPr>
      </w:pPr>
      <w:r w:rsidRPr="002518E3">
        <w:rPr>
          <w:rFonts w:cs="Times New Roman"/>
          <w:szCs w:val="28"/>
        </w:rPr>
        <w:t>Ответ:</w:t>
      </w:r>
    </w:p>
    <w:p w14:paraId="7B8CA1D9" w14:textId="2E3194D3" w:rsidR="00585145" w:rsidRPr="002518E3" w:rsidRDefault="00585145" w:rsidP="00585145">
      <w:pPr>
        <w:spacing w:after="0"/>
        <w:ind w:firstLine="708"/>
        <w:rPr>
          <w:rFonts w:cs="Times New Roman"/>
          <w:szCs w:val="28"/>
        </w:rPr>
      </w:pPr>
      <w:r w:rsidRPr="002518E3">
        <w:rPr>
          <w:rFonts w:cs="Times New Roman"/>
          <w:szCs w:val="28"/>
        </w:rPr>
        <w:t xml:space="preserve">Ключ: </w:t>
      </w:r>
      <w:r w:rsidR="00F07ED8" w:rsidRPr="002518E3">
        <w:rPr>
          <w:rFonts w:cs="Times New Roman"/>
          <w:szCs w:val="28"/>
        </w:rPr>
        <w:t>Дисгидротическая экзема</w:t>
      </w:r>
    </w:p>
    <w:p w14:paraId="1CC63C4F" w14:textId="2D1A8253" w:rsidR="00585145" w:rsidRPr="002518E3" w:rsidRDefault="00585145" w:rsidP="00585145">
      <w:pPr>
        <w:spacing w:after="0"/>
        <w:rPr>
          <w:rFonts w:cs="Times New Roman"/>
          <w:szCs w:val="28"/>
        </w:rPr>
      </w:pPr>
    </w:p>
    <w:p w14:paraId="2B0B9B17" w14:textId="3E3B838F" w:rsidR="00F07ED8" w:rsidRPr="002518E3" w:rsidRDefault="00F07ED8" w:rsidP="00F07ED8">
      <w:pPr>
        <w:spacing w:after="0"/>
        <w:ind w:firstLine="708"/>
        <w:rPr>
          <w:rFonts w:cs="Times New Roman"/>
          <w:i/>
          <w:iCs/>
          <w:szCs w:val="28"/>
        </w:rPr>
      </w:pPr>
      <w:r w:rsidRPr="002518E3">
        <w:rPr>
          <w:rFonts w:cs="Times New Roman"/>
          <w:i/>
          <w:iCs/>
          <w:szCs w:val="28"/>
        </w:rPr>
        <w:t>2.20.3.3. Выберите правильный ответ и запишите аргументы, обосновывающие выбор ответа.</w:t>
      </w:r>
    </w:p>
    <w:p w14:paraId="77498251" w14:textId="3C417F7D" w:rsidR="00F07ED8" w:rsidRPr="002518E3" w:rsidRDefault="00F07ED8" w:rsidP="00F07ED8">
      <w:pPr>
        <w:spacing w:after="0"/>
        <w:rPr>
          <w:rFonts w:cs="Times New Roman"/>
          <w:szCs w:val="28"/>
        </w:rPr>
      </w:pPr>
      <w:r w:rsidRPr="002518E3">
        <w:rPr>
          <w:rFonts w:cs="Times New Roman"/>
          <w:szCs w:val="28"/>
        </w:rPr>
        <w:tab/>
        <w:t>Клиническим признаком, позволяющим отличить экзему от дерматомикоза, является</w:t>
      </w:r>
    </w:p>
    <w:p w14:paraId="5A1949C5" w14:textId="6B15FEAF" w:rsidR="00F07ED8" w:rsidRPr="002518E3" w:rsidRDefault="00F07ED8" w:rsidP="00F07ED8">
      <w:pPr>
        <w:spacing w:after="0"/>
        <w:rPr>
          <w:rFonts w:cs="Times New Roman"/>
          <w:szCs w:val="28"/>
        </w:rPr>
      </w:pPr>
      <w:r w:rsidRPr="002518E3">
        <w:rPr>
          <w:rFonts w:cs="Times New Roman"/>
          <w:szCs w:val="28"/>
        </w:rPr>
        <w:t>А) Поражение подошв</w:t>
      </w:r>
    </w:p>
    <w:p w14:paraId="172FFD96" w14:textId="12907402" w:rsidR="00F07ED8" w:rsidRPr="002518E3" w:rsidRDefault="00F07ED8" w:rsidP="00F07ED8">
      <w:pPr>
        <w:spacing w:after="0"/>
        <w:rPr>
          <w:rFonts w:cs="Times New Roman"/>
          <w:szCs w:val="28"/>
        </w:rPr>
      </w:pPr>
      <w:r w:rsidRPr="002518E3">
        <w:rPr>
          <w:rFonts w:cs="Times New Roman"/>
          <w:szCs w:val="28"/>
        </w:rPr>
        <w:t>Б) Наличие пузырьков на боковых поверхностях пальцев рук</w:t>
      </w:r>
    </w:p>
    <w:p w14:paraId="27201000" w14:textId="02BFCAF8" w:rsidR="00F07ED8" w:rsidRPr="002518E3" w:rsidRDefault="00F07ED8" w:rsidP="00F07ED8">
      <w:pPr>
        <w:spacing w:after="0"/>
        <w:rPr>
          <w:rFonts w:cs="Times New Roman"/>
          <w:szCs w:val="28"/>
        </w:rPr>
      </w:pPr>
      <w:r w:rsidRPr="002518E3">
        <w:rPr>
          <w:rFonts w:cs="Times New Roman"/>
          <w:szCs w:val="28"/>
        </w:rPr>
        <w:t>В) Нечеткость границ эритемы</w:t>
      </w:r>
    </w:p>
    <w:p w14:paraId="1412A5CC" w14:textId="486A0546" w:rsidR="00F07ED8" w:rsidRPr="002518E3" w:rsidRDefault="00F07ED8" w:rsidP="00F07ED8">
      <w:pPr>
        <w:spacing w:after="0"/>
        <w:rPr>
          <w:rFonts w:cs="Times New Roman"/>
          <w:szCs w:val="28"/>
        </w:rPr>
      </w:pPr>
      <w:r w:rsidRPr="002518E3">
        <w:rPr>
          <w:rFonts w:cs="Times New Roman"/>
          <w:szCs w:val="28"/>
        </w:rPr>
        <w:t>Г) Сгруппированность пузырьков</w:t>
      </w:r>
    </w:p>
    <w:p w14:paraId="2A6F35C3" w14:textId="77777777" w:rsidR="00F07ED8" w:rsidRPr="002518E3" w:rsidRDefault="00F07ED8" w:rsidP="00F07ED8">
      <w:pPr>
        <w:spacing w:after="0"/>
        <w:ind w:firstLine="708"/>
        <w:rPr>
          <w:rFonts w:cs="Times New Roman"/>
          <w:szCs w:val="28"/>
        </w:rPr>
      </w:pPr>
      <w:r w:rsidRPr="002518E3">
        <w:rPr>
          <w:rFonts w:cs="Times New Roman"/>
          <w:szCs w:val="28"/>
        </w:rPr>
        <w:t>Ответ:</w:t>
      </w:r>
    </w:p>
    <w:p w14:paraId="076E4B97" w14:textId="77777777" w:rsidR="00F07ED8" w:rsidRPr="002518E3" w:rsidRDefault="00F07ED8" w:rsidP="00F07ED8">
      <w:pPr>
        <w:spacing w:after="0"/>
        <w:ind w:firstLine="708"/>
        <w:rPr>
          <w:rFonts w:cs="Times New Roman"/>
          <w:szCs w:val="28"/>
        </w:rPr>
      </w:pPr>
      <w:r w:rsidRPr="002518E3">
        <w:rPr>
          <w:rFonts w:cs="Times New Roman"/>
          <w:szCs w:val="28"/>
        </w:rPr>
        <w:t>Обоснование:</w:t>
      </w:r>
    </w:p>
    <w:p w14:paraId="2D5699DA" w14:textId="48560F1D" w:rsidR="00F07ED8" w:rsidRPr="002518E3" w:rsidRDefault="00F07ED8" w:rsidP="00F07ED8">
      <w:pPr>
        <w:spacing w:after="0"/>
        <w:ind w:firstLine="708"/>
        <w:rPr>
          <w:rFonts w:cs="Times New Roman"/>
          <w:szCs w:val="28"/>
        </w:rPr>
      </w:pPr>
      <w:r w:rsidRPr="002518E3">
        <w:rPr>
          <w:rFonts w:cs="Times New Roman"/>
          <w:szCs w:val="28"/>
        </w:rPr>
        <w:t>Ключ: В</w:t>
      </w:r>
    </w:p>
    <w:p w14:paraId="6E590A4C" w14:textId="77A4418A" w:rsidR="00F07ED8" w:rsidRPr="002518E3" w:rsidRDefault="00F07ED8" w:rsidP="00F07ED8">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Границы очагов при истинной экземе нечеткие.</w:t>
      </w:r>
    </w:p>
    <w:p w14:paraId="6D067035" w14:textId="3BF4439E" w:rsidR="00F07ED8" w:rsidRPr="002518E3" w:rsidRDefault="00F07ED8" w:rsidP="00585145">
      <w:pPr>
        <w:spacing w:after="0"/>
        <w:rPr>
          <w:rFonts w:cs="Times New Roman"/>
          <w:szCs w:val="28"/>
        </w:rPr>
      </w:pPr>
    </w:p>
    <w:p w14:paraId="4981F1E0" w14:textId="79BE1E67" w:rsidR="00F07ED8" w:rsidRPr="002518E3" w:rsidRDefault="00F07ED8" w:rsidP="00F07ED8">
      <w:pPr>
        <w:spacing w:after="0"/>
        <w:ind w:firstLine="708"/>
        <w:rPr>
          <w:rFonts w:cs="Times New Roman"/>
          <w:i/>
          <w:iCs/>
          <w:szCs w:val="28"/>
        </w:rPr>
      </w:pPr>
      <w:r w:rsidRPr="002518E3">
        <w:rPr>
          <w:rFonts w:cs="Times New Roman"/>
          <w:i/>
          <w:iCs/>
          <w:szCs w:val="28"/>
        </w:rPr>
        <w:t>2.20.3.4. Запишите правильный ответ.</w:t>
      </w:r>
    </w:p>
    <w:p w14:paraId="52265A67" w14:textId="62D378CF" w:rsidR="00F07ED8" w:rsidRPr="002518E3" w:rsidRDefault="00F07ED8" w:rsidP="00F07ED8">
      <w:pPr>
        <w:spacing w:after="0"/>
        <w:rPr>
          <w:rFonts w:cs="Times New Roman"/>
          <w:szCs w:val="28"/>
        </w:rPr>
      </w:pPr>
      <w:r w:rsidRPr="002518E3">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246710EA" w14:textId="77777777" w:rsidR="00F07ED8" w:rsidRPr="002518E3" w:rsidRDefault="00F07ED8" w:rsidP="00F07ED8">
      <w:pPr>
        <w:spacing w:after="0"/>
        <w:ind w:firstLine="708"/>
        <w:rPr>
          <w:rFonts w:cs="Times New Roman"/>
          <w:szCs w:val="28"/>
        </w:rPr>
      </w:pPr>
      <w:r w:rsidRPr="002518E3">
        <w:rPr>
          <w:rFonts w:cs="Times New Roman"/>
          <w:szCs w:val="28"/>
        </w:rPr>
        <w:t>Ответ:</w:t>
      </w:r>
    </w:p>
    <w:p w14:paraId="24D2E402" w14:textId="6CA9C640" w:rsidR="00F07ED8" w:rsidRPr="002518E3" w:rsidRDefault="00F07ED8" w:rsidP="00F07ED8">
      <w:pPr>
        <w:spacing w:after="0"/>
        <w:ind w:firstLine="708"/>
        <w:rPr>
          <w:rFonts w:cs="Times New Roman"/>
          <w:szCs w:val="28"/>
        </w:rPr>
      </w:pPr>
      <w:r w:rsidRPr="002518E3">
        <w:rPr>
          <w:rFonts w:cs="Times New Roman"/>
          <w:szCs w:val="28"/>
        </w:rPr>
        <w:t>Ключ: Примочки</w:t>
      </w:r>
    </w:p>
    <w:p w14:paraId="48276B4D" w14:textId="2B4C5219" w:rsidR="00D109C5" w:rsidRPr="002518E3" w:rsidRDefault="00D109C5" w:rsidP="00F07ED8">
      <w:pPr>
        <w:spacing w:after="0"/>
        <w:ind w:firstLine="708"/>
        <w:rPr>
          <w:rFonts w:cs="Times New Roman"/>
          <w:szCs w:val="28"/>
        </w:rPr>
      </w:pPr>
    </w:p>
    <w:p w14:paraId="5B228910" w14:textId="62838DB1" w:rsidR="00D109C5" w:rsidRPr="002518E3" w:rsidRDefault="00D109C5" w:rsidP="00D109C5">
      <w:pPr>
        <w:spacing w:after="0"/>
        <w:ind w:firstLine="708"/>
        <w:rPr>
          <w:rFonts w:cs="Times New Roman"/>
          <w:i/>
          <w:iCs/>
          <w:szCs w:val="28"/>
        </w:rPr>
      </w:pPr>
      <w:r w:rsidRPr="002518E3">
        <w:rPr>
          <w:rFonts w:cs="Times New Roman"/>
          <w:i/>
          <w:iCs/>
          <w:szCs w:val="28"/>
        </w:rPr>
        <w:t>2.20.3.5. Запишите правильный ответ.</w:t>
      </w:r>
    </w:p>
    <w:p w14:paraId="56F1083F" w14:textId="341E6779" w:rsidR="00D109C5" w:rsidRPr="002518E3" w:rsidRDefault="00D109C5" w:rsidP="00D109C5">
      <w:pPr>
        <w:spacing w:after="0"/>
        <w:rPr>
          <w:rFonts w:cs="Times New Roman"/>
          <w:szCs w:val="28"/>
        </w:rPr>
      </w:pPr>
      <w:r w:rsidRPr="002518E3">
        <w:rPr>
          <w:rFonts w:cs="Times New Roman"/>
          <w:szCs w:val="28"/>
        </w:rPr>
        <w:tab/>
        <w:t xml:space="preserve">После прекращения мокнутия для наружной терапии </w:t>
      </w:r>
      <w:r w:rsidR="004C739C" w:rsidRPr="002518E3">
        <w:rPr>
          <w:rFonts w:cs="Times New Roman"/>
          <w:szCs w:val="28"/>
        </w:rPr>
        <w:t>пациентке следует рекомендовать</w:t>
      </w:r>
      <w:r w:rsidRPr="002518E3">
        <w:rPr>
          <w:rFonts w:cs="Times New Roman"/>
          <w:szCs w:val="28"/>
        </w:rPr>
        <w:t xml:space="preserve"> _________.</w:t>
      </w:r>
    </w:p>
    <w:p w14:paraId="77D64621" w14:textId="77777777" w:rsidR="00D109C5" w:rsidRPr="002518E3" w:rsidRDefault="00D109C5" w:rsidP="00D109C5">
      <w:pPr>
        <w:spacing w:after="0"/>
        <w:ind w:firstLine="708"/>
        <w:rPr>
          <w:rFonts w:cs="Times New Roman"/>
          <w:szCs w:val="28"/>
        </w:rPr>
      </w:pPr>
      <w:r w:rsidRPr="002518E3">
        <w:rPr>
          <w:rFonts w:cs="Times New Roman"/>
          <w:szCs w:val="28"/>
        </w:rPr>
        <w:t>Ответ:</w:t>
      </w:r>
    </w:p>
    <w:p w14:paraId="724D59BE" w14:textId="5C694C30" w:rsidR="00D109C5" w:rsidRPr="002518E3" w:rsidRDefault="00D109C5" w:rsidP="00D109C5">
      <w:pPr>
        <w:spacing w:after="0"/>
        <w:ind w:firstLine="708"/>
        <w:rPr>
          <w:rFonts w:cs="Times New Roman"/>
          <w:szCs w:val="28"/>
        </w:rPr>
      </w:pPr>
      <w:r w:rsidRPr="002518E3">
        <w:rPr>
          <w:rFonts w:cs="Times New Roman"/>
          <w:szCs w:val="28"/>
        </w:rPr>
        <w:t xml:space="preserve">Ключ: </w:t>
      </w:r>
      <w:r w:rsidR="004C739C" w:rsidRPr="002518E3">
        <w:rPr>
          <w:rFonts w:cs="Times New Roman"/>
          <w:szCs w:val="28"/>
        </w:rPr>
        <w:t>Бетаметазон</w:t>
      </w:r>
    </w:p>
    <w:p w14:paraId="4E9CB4D7" w14:textId="11792123" w:rsidR="004C739C" w:rsidRPr="002518E3" w:rsidRDefault="004C739C" w:rsidP="00D109C5">
      <w:pPr>
        <w:spacing w:after="0"/>
        <w:ind w:firstLine="708"/>
        <w:rPr>
          <w:rFonts w:cs="Times New Roman"/>
          <w:szCs w:val="28"/>
        </w:rPr>
      </w:pPr>
    </w:p>
    <w:p w14:paraId="61D452C1" w14:textId="66392922" w:rsidR="004C739C" w:rsidRPr="002518E3" w:rsidRDefault="004C739C" w:rsidP="004C739C">
      <w:pPr>
        <w:spacing w:after="0"/>
        <w:ind w:firstLine="708"/>
        <w:rPr>
          <w:rFonts w:cs="Times New Roman"/>
          <w:i/>
          <w:iCs/>
          <w:szCs w:val="28"/>
        </w:rPr>
      </w:pPr>
      <w:r w:rsidRPr="002518E3">
        <w:rPr>
          <w:rFonts w:cs="Times New Roman"/>
          <w:i/>
          <w:iCs/>
          <w:szCs w:val="28"/>
        </w:rPr>
        <w:t>2.20.3.6. Выберите правильный ответ и запишите аргументы, обосновывающие выбор ответа.</w:t>
      </w:r>
    </w:p>
    <w:p w14:paraId="2977A622" w14:textId="72176E07" w:rsidR="004C739C" w:rsidRPr="002518E3" w:rsidRDefault="004C739C" w:rsidP="004C739C">
      <w:pPr>
        <w:spacing w:after="0"/>
        <w:rPr>
          <w:rFonts w:cs="Times New Roman"/>
          <w:szCs w:val="28"/>
        </w:rPr>
      </w:pPr>
      <w:r w:rsidRPr="002518E3">
        <w:rPr>
          <w:rFonts w:cs="Times New Roman"/>
          <w:szCs w:val="28"/>
        </w:rPr>
        <w:tab/>
        <w:t>Для лекарственной терапии пациентке следует рекомендовать</w:t>
      </w:r>
    </w:p>
    <w:p w14:paraId="6E2D2F08" w14:textId="01AAC85A" w:rsidR="004C739C" w:rsidRPr="002518E3" w:rsidRDefault="004C739C" w:rsidP="004C739C">
      <w:pPr>
        <w:spacing w:after="0"/>
        <w:rPr>
          <w:rFonts w:cs="Times New Roman"/>
          <w:szCs w:val="28"/>
        </w:rPr>
      </w:pPr>
      <w:r w:rsidRPr="002518E3">
        <w:rPr>
          <w:rFonts w:cs="Times New Roman"/>
          <w:szCs w:val="28"/>
        </w:rPr>
        <w:t>А) Иммунодепрессанты</w:t>
      </w:r>
    </w:p>
    <w:p w14:paraId="56722716" w14:textId="3A9AC49A" w:rsidR="004C739C" w:rsidRPr="002518E3" w:rsidRDefault="004C739C" w:rsidP="004C739C">
      <w:pPr>
        <w:spacing w:after="0"/>
        <w:rPr>
          <w:rFonts w:cs="Times New Roman"/>
          <w:szCs w:val="28"/>
        </w:rPr>
      </w:pPr>
      <w:r w:rsidRPr="002518E3">
        <w:rPr>
          <w:rFonts w:cs="Times New Roman"/>
          <w:szCs w:val="28"/>
        </w:rPr>
        <w:t>Б) Антиметаболиты</w:t>
      </w:r>
    </w:p>
    <w:p w14:paraId="74526775" w14:textId="72F0575A" w:rsidR="004C739C" w:rsidRPr="002518E3" w:rsidRDefault="004C739C" w:rsidP="004C739C">
      <w:pPr>
        <w:spacing w:after="0"/>
        <w:rPr>
          <w:rFonts w:cs="Times New Roman"/>
          <w:szCs w:val="28"/>
        </w:rPr>
      </w:pPr>
      <w:r w:rsidRPr="002518E3">
        <w:rPr>
          <w:rFonts w:cs="Times New Roman"/>
          <w:szCs w:val="28"/>
        </w:rPr>
        <w:t>В) Антигистаминные препараты</w:t>
      </w:r>
    </w:p>
    <w:p w14:paraId="1857E5FF" w14:textId="79B926C0" w:rsidR="004C739C" w:rsidRPr="002518E3" w:rsidRDefault="004C739C" w:rsidP="004C739C">
      <w:pPr>
        <w:spacing w:after="0"/>
        <w:rPr>
          <w:rFonts w:cs="Times New Roman"/>
          <w:szCs w:val="28"/>
        </w:rPr>
      </w:pPr>
      <w:r w:rsidRPr="002518E3">
        <w:rPr>
          <w:rFonts w:cs="Times New Roman"/>
          <w:szCs w:val="28"/>
        </w:rPr>
        <w:t>Г) Ретиноиды</w:t>
      </w:r>
    </w:p>
    <w:p w14:paraId="7F1F3017" w14:textId="77777777" w:rsidR="004C739C" w:rsidRPr="002518E3" w:rsidRDefault="004C739C" w:rsidP="004C739C">
      <w:pPr>
        <w:spacing w:after="0"/>
        <w:ind w:firstLine="708"/>
        <w:rPr>
          <w:rFonts w:cs="Times New Roman"/>
          <w:szCs w:val="28"/>
        </w:rPr>
      </w:pPr>
      <w:r w:rsidRPr="002518E3">
        <w:rPr>
          <w:rFonts w:cs="Times New Roman"/>
          <w:szCs w:val="28"/>
        </w:rPr>
        <w:t>Ответ:</w:t>
      </w:r>
    </w:p>
    <w:p w14:paraId="6A84D4FE" w14:textId="77777777" w:rsidR="004C739C" w:rsidRPr="002518E3" w:rsidRDefault="004C739C" w:rsidP="004C739C">
      <w:pPr>
        <w:spacing w:after="0"/>
        <w:ind w:firstLine="708"/>
        <w:rPr>
          <w:rFonts w:cs="Times New Roman"/>
          <w:szCs w:val="28"/>
        </w:rPr>
      </w:pPr>
      <w:r w:rsidRPr="002518E3">
        <w:rPr>
          <w:rFonts w:cs="Times New Roman"/>
          <w:szCs w:val="28"/>
        </w:rPr>
        <w:t>Обоснование:</w:t>
      </w:r>
    </w:p>
    <w:p w14:paraId="04EC112F" w14:textId="77777777" w:rsidR="004C739C" w:rsidRPr="002518E3" w:rsidRDefault="004C739C" w:rsidP="004C739C">
      <w:pPr>
        <w:spacing w:after="0"/>
        <w:ind w:firstLine="708"/>
        <w:rPr>
          <w:rFonts w:cs="Times New Roman"/>
          <w:szCs w:val="28"/>
        </w:rPr>
      </w:pPr>
      <w:r w:rsidRPr="002518E3">
        <w:rPr>
          <w:rFonts w:cs="Times New Roman"/>
          <w:szCs w:val="28"/>
        </w:rPr>
        <w:t>Ключ: В</w:t>
      </w:r>
    </w:p>
    <w:p w14:paraId="6F5BE3AE" w14:textId="20455D43" w:rsidR="004C739C" w:rsidRPr="002518E3" w:rsidRDefault="004C739C" w:rsidP="004C739C">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rPr>
        <w:t>В острой стадии истинной экземы рекомендуется назначение антигистаминных препаратов I и II поколения.</w:t>
      </w:r>
    </w:p>
    <w:p w14:paraId="6EF90226" w14:textId="77777777" w:rsidR="004C739C" w:rsidRPr="002518E3" w:rsidRDefault="004C739C" w:rsidP="00D109C5">
      <w:pPr>
        <w:spacing w:after="0"/>
        <w:ind w:firstLine="708"/>
        <w:rPr>
          <w:rFonts w:cs="Times New Roman"/>
          <w:szCs w:val="28"/>
        </w:rPr>
      </w:pPr>
    </w:p>
    <w:p w14:paraId="2E9FEE42" w14:textId="33BCE288" w:rsidR="004C739C" w:rsidRPr="002518E3" w:rsidRDefault="004C739C" w:rsidP="004C739C">
      <w:pPr>
        <w:spacing w:after="0"/>
        <w:ind w:firstLine="708"/>
        <w:rPr>
          <w:rFonts w:cs="Times New Roman"/>
          <w:i/>
          <w:iCs/>
          <w:szCs w:val="28"/>
        </w:rPr>
      </w:pPr>
      <w:r w:rsidRPr="002518E3">
        <w:rPr>
          <w:rFonts w:cs="Times New Roman"/>
          <w:i/>
          <w:iCs/>
          <w:szCs w:val="28"/>
        </w:rPr>
        <w:t>2.20.3.7. Запишите правильный ответ.</w:t>
      </w:r>
    </w:p>
    <w:p w14:paraId="48841492" w14:textId="65BE3C81" w:rsidR="004C739C" w:rsidRPr="002518E3" w:rsidRDefault="004C739C" w:rsidP="004C739C">
      <w:pPr>
        <w:spacing w:after="0"/>
        <w:rPr>
          <w:rFonts w:cs="Times New Roman"/>
          <w:szCs w:val="28"/>
        </w:rPr>
      </w:pPr>
      <w:r w:rsidRPr="002518E3">
        <w:rPr>
          <w:rFonts w:cs="Times New Roman"/>
          <w:szCs w:val="28"/>
        </w:rPr>
        <w:tab/>
        <w:t>В случае выбора цетиризина в качестве антигистаминного препарата назначают дозу ____ мг в сутки.</w:t>
      </w:r>
    </w:p>
    <w:p w14:paraId="0E160088" w14:textId="77777777" w:rsidR="004C739C" w:rsidRPr="002518E3" w:rsidRDefault="004C739C" w:rsidP="004C739C">
      <w:pPr>
        <w:spacing w:after="0"/>
        <w:ind w:firstLine="708"/>
        <w:rPr>
          <w:rFonts w:cs="Times New Roman"/>
          <w:szCs w:val="28"/>
        </w:rPr>
      </w:pPr>
      <w:r w:rsidRPr="002518E3">
        <w:rPr>
          <w:rFonts w:cs="Times New Roman"/>
          <w:szCs w:val="28"/>
        </w:rPr>
        <w:t>Ответ:</w:t>
      </w:r>
    </w:p>
    <w:p w14:paraId="7D1F0C90" w14:textId="0BE1DEE4" w:rsidR="004C739C" w:rsidRPr="002518E3" w:rsidRDefault="004C739C" w:rsidP="004C739C">
      <w:pPr>
        <w:spacing w:after="0"/>
        <w:ind w:firstLine="708"/>
        <w:rPr>
          <w:rFonts w:cs="Times New Roman"/>
          <w:szCs w:val="28"/>
        </w:rPr>
      </w:pPr>
      <w:r w:rsidRPr="002518E3">
        <w:rPr>
          <w:rFonts w:cs="Times New Roman"/>
          <w:szCs w:val="28"/>
        </w:rPr>
        <w:t>Ключ: 10</w:t>
      </w:r>
    </w:p>
    <w:p w14:paraId="5F152CD4" w14:textId="08061DFB" w:rsidR="004C739C" w:rsidRPr="002518E3" w:rsidRDefault="004C739C" w:rsidP="00D109C5">
      <w:pPr>
        <w:spacing w:after="0"/>
        <w:ind w:firstLine="708"/>
        <w:rPr>
          <w:rFonts w:cs="Times New Roman"/>
          <w:szCs w:val="28"/>
        </w:rPr>
      </w:pPr>
    </w:p>
    <w:p w14:paraId="65D3CD77" w14:textId="365E0295" w:rsidR="004C739C" w:rsidRPr="002518E3" w:rsidRDefault="004C739C" w:rsidP="004C739C">
      <w:pPr>
        <w:spacing w:after="0"/>
        <w:ind w:firstLine="708"/>
        <w:rPr>
          <w:rFonts w:cs="Times New Roman"/>
          <w:i/>
          <w:iCs/>
          <w:szCs w:val="28"/>
        </w:rPr>
      </w:pPr>
      <w:r w:rsidRPr="002518E3">
        <w:rPr>
          <w:rFonts w:cs="Times New Roman"/>
          <w:i/>
          <w:iCs/>
          <w:szCs w:val="28"/>
        </w:rPr>
        <w:t>2.20.3.8. Запишите правильный ответ.</w:t>
      </w:r>
    </w:p>
    <w:p w14:paraId="097E2BF8" w14:textId="683D82B1" w:rsidR="004C739C" w:rsidRPr="002518E3" w:rsidRDefault="004C739C" w:rsidP="004C739C">
      <w:pPr>
        <w:spacing w:after="0"/>
        <w:rPr>
          <w:rFonts w:cs="Times New Roman"/>
          <w:szCs w:val="28"/>
        </w:rPr>
      </w:pPr>
      <w:r w:rsidRPr="002518E3">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4869857C" w14:textId="77777777" w:rsidR="004C739C" w:rsidRPr="002518E3" w:rsidRDefault="004C739C" w:rsidP="004C739C">
      <w:pPr>
        <w:spacing w:after="0"/>
        <w:ind w:firstLine="708"/>
        <w:rPr>
          <w:rFonts w:cs="Times New Roman"/>
          <w:szCs w:val="28"/>
        </w:rPr>
      </w:pPr>
      <w:r w:rsidRPr="002518E3">
        <w:rPr>
          <w:rFonts w:cs="Times New Roman"/>
          <w:szCs w:val="28"/>
        </w:rPr>
        <w:t>Ответ:</w:t>
      </w:r>
    </w:p>
    <w:p w14:paraId="1332CF53" w14:textId="094A9E95" w:rsidR="004C739C" w:rsidRPr="002518E3" w:rsidRDefault="004C739C" w:rsidP="004C739C">
      <w:pPr>
        <w:spacing w:after="0"/>
        <w:ind w:firstLine="708"/>
        <w:rPr>
          <w:rFonts w:cs="Times New Roman"/>
          <w:szCs w:val="28"/>
        </w:rPr>
      </w:pPr>
      <w:r w:rsidRPr="002518E3">
        <w:rPr>
          <w:rFonts w:cs="Times New Roman"/>
          <w:szCs w:val="28"/>
        </w:rPr>
        <w:t>Ключ: Клемастин</w:t>
      </w:r>
    </w:p>
    <w:p w14:paraId="6DB8CE6B" w14:textId="207D7419" w:rsidR="004C739C" w:rsidRPr="002518E3" w:rsidRDefault="004C739C" w:rsidP="00D109C5">
      <w:pPr>
        <w:spacing w:after="0"/>
        <w:ind w:firstLine="708"/>
        <w:rPr>
          <w:rFonts w:cs="Times New Roman"/>
          <w:szCs w:val="28"/>
        </w:rPr>
      </w:pPr>
    </w:p>
    <w:p w14:paraId="10454571" w14:textId="6F0C4917" w:rsidR="004C739C" w:rsidRPr="002518E3" w:rsidRDefault="004C739C" w:rsidP="004C739C">
      <w:pPr>
        <w:spacing w:after="0"/>
        <w:ind w:firstLine="708"/>
        <w:rPr>
          <w:rFonts w:cs="Times New Roman"/>
          <w:i/>
          <w:iCs/>
          <w:szCs w:val="28"/>
        </w:rPr>
      </w:pPr>
      <w:r w:rsidRPr="002518E3">
        <w:rPr>
          <w:rFonts w:cs="Times New Roman"/>
          <w:i/>
          <w:iCs/>
          <w:szCs w:val="28"/>
        </w:rPr>
        <w:t>2.20.3.9. Запишите правильный ответ.</w:t>
      </w:r>
    </w:p>
    <w:p w14:paraId="4C85AFB4" w14:textId="564D338A" w:rsidR="004C739C" w:rsidRPr="002518E3" w:rsidRDefault="004C739C" w:rsidP="004C739C">
      <w:pPr>
        <w:spacing w:after="0"/>
        <w:rPr>
          <w:rFonts w:cs="Times New Roman"/>
          <w:szCs w:val="28"/>
        </w:rPr>
      </w:pPr>
      <w:r w:rsidRPr="002518E3">
        <w:rPr>
          <w:rFonts w:cs="Times New Roman"/>
          <w:szCs w:val="28"/>
        </w:rPr>
        <w:tab/>
        <w:t>Фототерапию при экземе назначают в случае _________.</w:t>
      </w:r>
    </w:p>
    <w:p w14:paraId="3FB27A50" w14:textId="77777777" w:rsidR="004C739C" w:rsidRPr="002518E3" w:rsidRDefault="004C739C" w:rsidP="004C739C">
      <w:pPr>
        <w:spacing w:after="0"/>
        <w:ind w:firstLine="708"/>
        <w:rPr>
          <w:rFonts w:cs="Times New Roman"/>
          <w:szCs w:val="28"/>
        </w:rPr>
      </w:pPr>
      <w:r w:rsidRPr="002518E3">
        <w:rPr>
          <w:rFonts w:cs="Times New Roman"/>
          <w:szCs w:val="28"/>
        </w:rPr>
        <w:t>Ответ:</w:t>
      </w:r>
    </w:p>
    <w:p w14:paraId="3D0B1472" w14:textId="67AD5882" w:rsidR="004C739C" w:rsidRPr="002518E3" w:rsidRDefault="004C739C" w:rsidP="004C739C">
      <w:pPr>
        <w:spacing w:after="0"/>
        <w:ind w:firstLine="708"/>
        <w:rPr>
          <w:rFonts w:cs="Times New Roman"/>
          <w:szCs w:val="28"/>
        </w:rPr>
      </w:pPr>
      <w:r w:rsidRPr="002518E3">
        <w:rPr>
          <w:rFonts w:cs="Times New Roman"/>
          <w:szCs w:val="28"/>
        </w:rPr>
        <w:t>Ключ: Отсутствия мокнутия</w:t>
      </w:r>
    </w:p>
    <w:p w14:paraId="07DBA493" w14:textId="77777777" w:rsidR="004C739C" w:rsidRPr="002518E3" w:rsidRDefault="004C739C" w:rsidP="00D109C5">
      <w:pPr>
        <w:spacing w:after="0"/>
        <w:ind w:firstLine="708"/>
        <w:rPr>
          <w:rFonts w:cs="Times New Roman"/>
          <w:szCs w:val="28"/>
        </w:rPr>
      </w:pPr>
    </w:p>
    <w:p w14:paraId="520ED327" w14:textId="3A621B09" w:rsidR="004C739C" w:rsidRPr="002518E3" w:rsidRDefault="004C739C" w:rsidP="004C739C">
      <w:pPr>
        <w:spacing w:after="0"/>
        <w:ind w:firstLine="708"/>
        <w:rPr>
          <w:rFonts w:cs="Times New Roman"/>
          <w:i/>
          <w:iCs/>
          <w:szCs w:val="28"/>
        </w:rPr>
      </w:pPr>
      <w:r w:rsidRPr="002518E3">
        <w:rPr>
          <w:rFonts w:cs="Times New Roman"/>
          <w:i/>
          <w:iCs/>
          <w:szCs w:val="28"/>
        </w:rPr>
        <w:t>2.20.3.10. Выберите правильный ответ и запишите аргументы, обосновывающие выбор ответа.</w:t>
      </w:r>
    </w:p>
    <w:p w14:paraId="1DC752B7" w14:textId="703B0C36" w:rsidR="004C739C" w:rsidRPr="002518E3" w:rsidRDefault="004C739C" w:rsidP="004C739C">
      <w:pPr>
        <w:spacing w:after="0"/>
        <w:rPr>
          <w:rFonts w:cs="Times New Roman"/>
          <w:szCs w:val="28"/>
        </w:rPr>
      </w:pPr>
      <w:r w:rsidRPr="002518E3">
        <w:rPr>
          <w:rFonts w:cs="Times New Roman"/>
          <w:szCs w:val="28"/>
        </w:rPr>
        <w:tab/>
        <w:t>В целях профилактики рецидивов больной дисгидротической экземой следует рекомендовать</w:t>
      </w:r>
    </w:p>
    <w:p w14:paraId="02BCFE44" w14:textId="0C12496E" w:rsidR="004C739C" w:rsidRPr="002518E3" w:rsidRDefault="004C739C" w:rsidP="004C739C">
      <w:pPr>
        <w:spacing w:after="0"/>
        <w:rPr>
          <w:rFonts w:cs="Times New Roman"/>
          <w:szCs w:val="28"/>
        </w:rPr>
      </w:pPr>
      <w:r w:rsidRPr="002518E3">
        <w:rPr>
          <w:rFonts w:cs="Times New Roman"/>
          <w:szCs w:val="28"/>
        </w:rPr>
        <w:t>А) Ношение одежды из натуральной шерсти</w:t>
      </w:r>
    </w:p>
    <w:p w14:paraId="27732AA1" w14:textId="7F975891" w:rsidR="004C739C" w:rsidRPr="002518E3" w:rsidRDefault="004C739C" w:rsidP="004C739C">
      <w:pPr>
        <w:spacing w:after="0"/>
        <w:rPr>
          <w:rFonts w:cs="Times New Roman"/>
          <w:szCs w:val="28"/>
        </w:rPr>
      </w:pPr>
      <w:r w:rsidRPr="002518E3">
        <w:rPr>
          <w:rFonts w:cs="Times New Roman"/>
          <w:szCs w:val="28"/>
        </w:rPr>
        <w:t>Б) Обтирание влажным полотенцем</w:t>
      </w:r>
    </w:p>
    <w:p w14:paraId="0837379D" w14:textId="7AF02CC7" w:rsidR="004C739C" w:rsidRPr="002518E3" w:rsidRDefault="004C739C" w:rsidP="004C739C">
      <w:pPr>
        <w:spacing w:after="0"/>
        <w:rPr>
          <w:rFonts w:cs="Times New Roman"/>
          <w:szCs w:val="28"/>
        </w:rPr>
      </w:pPr>
      <w:r w:rsidRPr="002518E3">
        <w:rPr>
          <w:rFonts w:cs="Times New Roman"/>
          <w:szCs w:val="28"/>
        </w:rPr>
        <w:t>В) Соблюдение диеты</w:t>
      </w:r>
    </w:p>
    <w:p w14:paraId="495D3356" w14:textId="7A634926" w:rsidR="004C739C" w:rsidRPr="002518E3" w:rsidRDefault="004C739C" w:rsidP="004C739C">
      <w:pPr>
        <w:spacing w:after="0"/>
        <w:rPr>
          <w:rFonts w:cs="Times New Roman"/>
          <w:szCs w:val="28"/>
        </w:rPr>
      </w:pPr>
      <w:r w:rsidRPr="002518E3">
        <w:rPr>
          <w:rFonts w:cs="Times New Roman"/>
          <w:szCs w:val="28"/>
        </w:rPr>
        <w:t>Г) Использование для гигиенических процедур антибактериального мыла</w:t>
      </w:r>
    </w:p>
    <w:p w14:paraId="17875804" w14:textId="77777777" w:rsidR="004C739C" w:rsidRPr="002518E3" w:rsidRDefault="004C739C" w:rsidP="004C739C">
      <w:pPr>
        <w:spacing w:after="0"/>
        <w:ind w:firstLine="708"/>
        <w:rPr>
          <w:rFonts w:cs="Times New Roman"/>
          <w:szCs w:val="28"/>
        </w:rPr>
      </w:pPr>
      <w:r w:rsidRPr="002518E3">
        <w:rPr>
          <w:rFonts w:cs="Times New Roman"/>
          <w:szCs w:val="28"/>
        </w:rPr>
        <w:t>Ответ:</w:t>
      </w:r>
    </w:p>
    <w:p w14:paraId="3E4848E7" w14:textId="77777777" w:rsidR="004C739C" w:rsidRPr="002518E3" w:rsidRDefault="004C739C" w:rsidP="004C739C">
      <w:pPr>
        <w:spacing w:after="0"/>
        <w:ind w:firstLine="708"/>
        <w:rPr>
          <w:rFonts w:cs="Times New Roman"/>
          <w:szCs w:val="28"/>
        </w:rPr>
      </w:pPr>
      <w:r w:rsidRPr="002518E3">
        <w:rPr>
          <w:rFonts w:cs="Times New Roman"/>
          <w:szCs w:val="28"/>
        </w:rPr>
        <w:t>Обоснование:</w:t>
      </w:r>
    </w:p>
    <w:p w14:paraId="2EE3EB30" w14:textId="77777777" w:rsidR="004C739C" w:rsidRPr="002518E3" w:rsidRDefault="004C739C" w:rsidP="004C739C">
      <w:pPr>
        <w:spacing w:after="0"/>
        <w:ind w:firstLine="708"/>
        <w:rPr>
          <w:rFonts w:cs="Times New Roman"/>
          <w:szCs w:val="28"/>
        </w:rPr>
      </w:pPr>
      <w:r w:rsidRPr="002518E3">
        <w:rPr>
          <w:rFonts w:cs="Times New Roman"/>
          <w:szCs w:val="28"/>
        </w:rPr>
        <w:t>Ключ: В</w:t>
      </w:r>
    </w:p>
    <w:p w14:paraId="3D81615B" w14:textId="77777777" w:rsidR="004C739C" w:rsidRPr="002518E3" w:rsidRDefault="004C739C" w:rsidP="004C739C">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 xml:space="preserve">Рекомендуется </w:t>
      </w:r>
    </w:p>
    <w:p w14:paraId="6F1AABDB" w14:textId="77E59490" w:rsidR="004C739C" w:rsidRPr="002518E3" w:rsidRDefault="004C739C" w:rsidP="00F52DFC">
      <w:pPr>
        <w:pStyle w:val="a3"/>
        <w:numPr>
          <w:ilvl w:val="0"/>
          <w:numId w:val="12"/>
        </w:numPr>
        <w:spacing w:after="0"/>
        <w:rPr>
          <w:rFonts w:cs="Times New Roman"/>
          <w:szCs w:val="28"/>
        </w:rPr>
      </w:pPr>
      <w:r w:rsidRPr="002518E3">
        <w:rPr>
          <w:rFonts w:cs="Times New Roman"/>
          <w:color w:val="000000"/>
          <w:szCs w:val="28"/>
        </w:rPr>
        <w:t>исключение контактов с возможными аллергенами;</w:t>
      </w:r>
    </w:p>
    <w:p w14:paraId="6D3FE06D" w14:textId="77777777" w:rsidR="004C739C" w:rsidRPr="002518E3" w:rsidRDefault="004C739C"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ограничение стрессовых ситуаций, водных процедур;</w:t>
      </w:r>
    </w:p>
    <w:p w14:paraId="469196C8" w14:textId="77777777" w:rsidR="004C739C" w:rsidRPr="002518E3" w:rsidRDefault="004C739C"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соблюдение диеты;</w:t>
      </w:r>
    </w:p>
    <w:p w14:paraId="5A5240C2" w14:textId="77777777" w:rsidR="004C739C" w:rsidRPr="002518E3" w:rsidRDefault="004C739C"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профилактическое использование эмолентов, корнеопротекторов, нейтральных моющих средств;</w:t>
      </w:r>
    </w:p>
    <w:p w14:paraId="208B44F8" w14:textId="77777777" w:rsidR="004C739C" w:rsidRPr="002518E3" w:rsidRDefault="004C739C"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7F9C4DF1" w14:textId="19E1A68D" w:rsidR="004C739C" w:rsidRPr="002518E3" w:rsidRDefault="004C739C" w:rsidP="004C739C">
      <w:pPr>
        <w:spacing w:after="0"/>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730ED" w:rsidRPr="002518E3" w14:paraId="1CF51456" w14:textId="77777777" w:rsidTr="001D58C9">
        <w:tc>
          <w:tcPr>
            <w:tcW w:w="2830" w:type="dxa"/>
          </w:tcPr>
          <w:p w14:paraId="0BA0257E" w14:textId="77777777" w:rsidR="003730ED" w:rsidRPr="002518E3" w:rsidRDefault="003730ED" w:rsidP="001D58C9">
            <w:pPr>
              <w:rPr>
                <w:rFonts w:cs="Times New Roman"/>
                <w:b/>
                <w:bCs/>
                <w:szCs w:val="28"/>
              </w:rPr>
            </w:pPr>
            <w:r w:rsidRPr="002518E3">
              <w:rPr>
                <w:rFonts w:cs="Times New Roman"/>
                <w:b/>
                <w:bCs/>
                <w:szCs w:val="28"/>
              </w:rPr>
              <w:t>Номер задания</w:t>
            </w:r>
          </w:p>
        </w:tc>
        <w:tc>
          <w:tcPr>
            <w:tcW w:w="6514" w:type="dxa"/>
          </w:tcPr>
          <w:p w14:paraId="19CB07C0" w14:textId="7395FEF8" w:rsidR="003730ED" w:rsidRPr="002518E3" w:rsidRDefault="003730ED" w:rsidP="001D58C9">
            <w:pPr>
              <w:rPr>
                <w:rFonts w:cs="Times New Roman"/>
                <w:b/>
                <w:bCs/>
                <w:szCs w:val="28"/>
              </w:rPr>
            </w:pPr>
            <w:r w:rsidRPr="002518E3">
              <w:rPr>
                <w:rFonts w:cs="Times New Roman"/>
                <w:b/>
                <w:bCs/>
                <w:szCs w:val="28"/>
              </w:rPr>
              <w:t>2.20.4</w:t>
            </w:r>
          </w:p>
        </w:tc>
      </w:tr>
      <w:tr w:rsidR="003730ED" w:rsidRPr="002518E3" w14:paraId="4B28FC54" w14:textId="77777777" w:rsidTr="001D58C9">
        <w:tc>
          <w:tcPr>
            <w:tcW w:w="2830" w:type="dxa"/>
          </w:tcPr>
          <w:p w14:paraId="0119FAF1" w14:textId="77777777" w:rsidR="003730ED" w:rsidRPr="002518E3" w:rsidRDefault="003730ED" w:rsidP="001D58C9">
            <w:pPr>
              <w:rPr>
                <w:rFonts w:cs="Times New Roman"/>
                <w:szCs w:val="28"/>
              </w:rPr>
            </w:pPr>
            <w:r w:rsidRPr="002518E3">
              <w:rPr>
                <w:rFonts w:cs="Times New Roman"/>
                <w:szCs w:val="28"/>
              </w:rPr>
              <w:t>Тип задания</w:t>
            </w:r>
          </w:p>
        </w:tc>
        <w:tc>
          <w:tcPr>
            <w:tcW w:w="6514" w:type="dxa"/>
          </w:tcPr>
          <w:p w14:paraId="5CBC9EE7" w14:textId="77777777" w:rsidR="003730ED" w:rsidRPr="002518E3" w:rsidRDefault="003730ED" w:rsidP="001D58C9">
            <w:pPr>
              <w:rPr>
                <w:rFonts w:cs="Times New Roman"/>
                <w:szCs w:val="28"/>
              </w:rPr>
            </w:pPr>
            <w:r w:rsidRPr="002518E3">
              <w:rPr>
                <w:rFonts w:cs="Times New Roman"/>
                <w:szCs w:val="28"/>
              </w:rPr>
              <w:t>Ситуационная задача</w:t>
            </w:r>
          </w:p>
        </w:tc>
      </w:tr>
      <w:tr w:rsidR="003730ED" w:rsidRPr="002518E3" w14:paraId="43D43C8A" w14:textId="77777777" w:rsidTr="001D58C9">
        <w:tc>
          <w:tcPr>
            <w:tcW w:w="2830" w:type="dxa"/>
          </w:tcPr>
          <w:p w14:paraId="7E6503D8" w14:textId="77777777" w:rsidR="003730ED" w:rsidRPr="002518E3" w:rsidRDefault="003730ED" w:rsidP="001D58C9">
            <w:pPr>
              <w:rPr>
                <w:rFonts w:cs="Times New Roman"/>
                <w:szCs w:val="28"/>
              </w:rPr>
            </w:pPr>
            <w:r w:rsidRPr="002518E3">
              <w:rPr>
                <w:rFonts w:cs="Times New Roman"/>
                <w:szCs w:val="28"/>
              </w:rPr>
              <w:t>Уровень сложности</w:t>
            </w:r>
          </w:p>
        </w:tc>
        <w:tc>
          <w:tcPr>
            <w:tcW w:w="6514" w:type="dxa"/>
          </w:tcPr>
          <w:p w14:paraId="045173CD" w14:textId="77777777" w:rsidR="003730ED" w:rsidRPr="002518E3" w:rsidRDefault="003730ED" w:rsidP="001D58C9">
            <w:pPr>
              <w:rPr>
                <w:rFonts w:cs="Times New Roman"/>
                <w:szCs w:val="28"/>
              </w:rPr>
            </w:pPr>
            <w:r w:rsidRPr="002518E3">
              <w:rPr>
                <w:rFonts w:cs="Times New Roman"/>
                <w:szCs w:val="28"/>
              </w:rPr>
              <w:t>Высокий</w:t>
            </w:r>
          </w:p>
        </w:tc>
      </w:tr>
      <w:tr w:rsidR="003730ED" w:rsidRPr="002518E3" w14:paraId="79912C4C" w14:textId="77777777" w:rsidTr="001D58C9">
        <w:tc>
          <w:tcPr>
            <w:tcW w:w="2830" w:type="dxa"/>
          </w:tcPr>
          <w:p w14:paraId="40235565" w14:textId="77777777" w:rsidR="003730ED" w:rsidRPr="002518E3" w:rsidRDefault="003730ED" w:rsidP="001D58C9">
            <w:pPr>
              <w:rPr>
                <w:rFonts w:cs="Times New Roman"/>
                <w:szCs w:val="28"/>
              </w:rPr>
            </w:pPr>
            <w:r w:rsidRPr="002518E3">
              <w:rPr>
                <w:rFonts w:cs="Times New Roman"/>
                <w:szCs w:val="28"/>
              </w:rPr>
              <w:t>Время выполнения</w:t>
            </w:r>
          </w:p>
        </w:tc>
        <w:tc>
          <w:tcPr>
            <w:tcW w:w="6514" w:type="dxa"/>
          </w:tcPr>
          <w:p w14:paraId="268FE6AC" w14:textId="54D12217" w:rsidR="003730ED" w:rsidRPr="002518E3" w:rsidRDefault="00E03312" w:rsidP="001D58C9">
            <w:pPr>
              <w:rPr>
                <w:rFonts w:cs="Times New Roman"/>
                <w:szCs w:val="28"/>
              </w:rPr>
            </w:pPr>
            <w:r w:rsidRPr="002518E3">
              <w:rPr>
                <w:rFonts w:cs="Times New Roman"/>
                <w:szCs w:val="28"/>
              </w:rPr>
              <w:t>4</w:t>
            </w:r>
            <w:r w:rsidR="003730ED" w:rsidRPr="002518E3">
              <w:rPr>
                <w:rFonts w:cs="Times New Roman"/>
                <w:szCs w:val="28"/>
              </w:rPr>
              <w:t>0 минут</w:t>
            </w:r>
          </w:p>
        </w:tc>
      </w:tr>
      <w:tr w:rsidR="003730ED" w:rsidRPr="002518E3" w14:paraId="5B93659E" w14:textId="77777777" w:rsidTr="001D58C9">
        <w:tc>
          <w:tcPr>
            <w:tcW w:w="2830" w:type="dxa"/>
          </w:tcPr>
          <w:p w14:paraId="515D5B51" w14:textId="77777777" w:rsidR="003730ED" w:rsidRPr="002518E3" w:rsidRDefault="003730ED" w:rsidP="001D58C9">
            <w:pPr>
              <w:rPr>
                <w:rFonts w:cs="Times New Roman"/>
                <w:szCs w:val="28"/>
              </w:rPr>
            </w:pPr>
            <w:r w:rsidRPr="002518E3">
              <w:rPr>
                <w:rFonts w:cs="Times New Roman"/>
                <w:szCs w:val="28"/>
              </w:rPr>
              <w:t>Проверяемые компетенции</w:t>
            </w:r>
          </w:p>
        </w:tc>
        <w:tc>
          <w:tcPr>
            <w:tcW w:w="6514" w:type="dxa"/>
          </w:tcPr>
          <w:p w14:paraId="05850813" w14:textId="14C79484" w:rsidR="003730ED" w:rsidRPr="002518E3" w:rsidRDefault="00B11FF6" w:rsidP="001D58C9">
            <w:pPr>
              <w:rPr>
                <w:rFonts w:cs="Times New Roman"/>
                <w:szCs w:val="28"/>
              </w:rPr>
            </w:pPr>
            <w:r w:rsidRPr="002518E3">
              <w:rPr>
                <w:szCs w:val="28"/>
              </w:rPr>
              <w:t>ПК-1 (ПК-1.1, ПК-1.2), ПК-5 (ПК-5.1, ПК-5.2, ПК-5.3), ПК-6 (ПК-6.1, ПК-6.2, ПК-6.3, ПК-6.4, ПК-6.5), ПК-8 (ПК-8.1, ПК-8.2)</w:t>
            </w:r>
          </w:p>
        </w:tc>
      </w:tr>
    </w:tbl>
    <w:p w14:paraId="40AE3863" w14:textId="77777777" w:rsidR="003730ED" w:rsidRPr="002518E3" w:rsidRDefault="003730ED" w:rsidP="003730ED">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76B60D92" w14:textId="520B9EC7" w:rsidR="003730ED" w:rsidRPr="002518E3" w:rsidRDefault="003730ED" w:rsidP="003730ED">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23 лет обратился к врачу-дерматовенерологу.</w:t>
      </w:r>
    </w:p>
    <w:p w14:paraId="4133918D" w14:textId="16EBFE50" w:rsidR="003730ED" w:rsidRPr="002518E3" w:rsidRDefault="003730ED" w:rsidP="003730ED">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появление двусторонних залысин на лбу, субъективно не беспокоит.</w:t>
      </w:r>
    </w:p>
    <w:p w14:paraId="72639D45" w14:textId="22EB7C90" w:rsidR="003730ED" w:rsidRPr="002518E3" w:rsidRDefault="003730ED" w:rsidP="003730ED">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7295521B" w14:textId="77777777" w:rsidR="003730ED" w:rsidRPr="002518E3" w:rsidRDefault="003730ED" w:rsidP="003730ED">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5B18F6EA" w14:textId="77777777" w:rsidR="003730ED" w:rsidRPr="002518E3" w:rsidRDefault="003730ED"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67C56491" w14:textId="77777777" w:rsidR="003730ED" w:rsidRPr="002518E3" w:rsidRDefault="003730ED"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1AB00EA8" w14:textId="77777777" w:rsidR="003730ED" w:rsidRPr="002518E3" w:rsidRDefault="003730ED"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У родителей заболеваний кожи и волос не было</w:t>
      </w:r>
    </w:p>
    <w:p w14:paraId="48658247" w14:textId="13D69FB4" w:rsidR="003730ED" w:rsidRPr="002518E3" w:rsidRDefault="003730ED"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Акне с 17 лет.</w:t>
      </w:r>
    </w:p>
    <w:p w14:paraId="29F65CDB" w14:textId="4E775962" w:rsidR="00D109C5" w:rsidRPr="002518E3" w:rsidRDefault="003730ED" w:rsidP="003730ED">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w:t>
      </w:r>
    </w:p>
    <w:p w14:paraId="763F6444" w14:textId="77777777" w:rsidR="003730ED" w:rsidRPr="002518E3"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Кожный патологический процесс носит ограниченный симметричный невоспалительный характер.</w:t>
      </w:r>
    </w:p>
    <w:p w14:paraId="78F679BD" w14:textId="77777777" w:rsidR="003730ED" w:rsidRPr="002518E3"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Локализуется на коже волосистой части головы преимущественно в лобно-теменной области.</w:t>
      </w:r>
    </w:p>
    <w:p w14:paraId="22A93D60" w14:textId="77777777" w:rsidR="003730ED" w:rsidRPr="002518E3"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Представлен диффузным поредением и истончением волос. Тест на натяжение волос отрицательный.</w:t>
      </w:r>
    </w:p>
    <w:p w14:paraId="51A44D23" w14:textId="77777777" w:rsidR="003730ED" w:rsidRPr="002518E3" w:rsidRDefault="003730ED"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27301993" w14:textId="77777777" w:rsidR="003730ED" w:rsidRPr="002518E3" w:rsidRDefault="003730ED" w:rsidP="00F52DFC">
      <w:pPr>
        <w:pStyle w:val="af7"/>
        <w:numPr>
          <w:ilvl w:val="0"/>
          <w:numId w:val="14"/>
        </w:numPr>
        <w:shd w:val="clear" w:color="auto" w:fill="FFFFFF"/>
        <w:spacing w:before="0" w:beforeAutospacing="0" w:after="0" w:afterAutospacing="0"/>
        <w:rPr>
          <w:color w:val="000000"/>
          <w:sz w:val="28"/>
          <w:szCs w:val="28"/>
        </w:rPr>
      </w:pPr>
      <w:r w:rsidRPr="002518E3">
        <w:rPr>
          <w:color w:val="000000"/>
          <w:sz w:val="28"/>
          <w:szCs w:val="28"/>
        </w:rPr>
        <w:t>Субъективно - не беспокоит.</w:t>
      </w:r>
    </w:p>
    <w:p w14:paraId="53ACF1B2" w14:textId="5A426978" w:rsidR="003730ED" w:rsidRPr="002518E3" w:rsidRDefault="003730ED" w:rsidP="003730ED">
      <w:pPr>
        <w:spacing w:after="0"/>
        <w:jc w:val="center"/>
        <w:rPr>
          <w:rFonts w:cs="Times New Roman"/>
          <w:szCs w:val="28"/>
        </w:rPr>
      </w:pPr>
      <w:r w:rsidRPr="002518E3">
        <w:rPr>
          <w:noProof/>
        </w:rPr>
        <w:drawing>
          <wp:inline distT="0" distB="0" distL="0" distR="0" wp14:anchorId="51699D08" wp14:editId="60932407">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40D4F3D7" w14:textId="77777777" w:rsidR="003730ED" w:rsidRPr="002518E3" w:rsidRDefault="003730ED" w:rsidP="003730ED">
      <w:pPr>
        <w:spacing w:after="0"/>
        <w:jc w:val="center"/>
        <w:rPr>
          <w:rFonts w:cs="Times New Roman"/>
          <w:szCs w:val="28"/>
        </w:rPr>
      </w:pPr>
    </w:p>
    <w:p w14:paraId="0ED3A846" w14:textId="50EBF597" w:rsidR="001D58C9" w:rsidRPr="002518E3" w:rsidRDefault="001D58C9" w:rsidP="001D58C9">
      <w:pPr>
        <w:spacing w:after="0"/>
        <w:ind w:firstLine="708"/>
        <w:rPr>
          <w:rFonts w:cs="Times New Roman"/>
          <w:i/>
          <w:iCs/>
          <w:szCs w:val="28"/>
        </w:rPr>
      </w:pPr>
      <w:r w:rsidRPr="002518E3">
        <w:rPr>
          <w:rFonts w:cs="Times New Roman"/>
          <w:i/>
          <w:iCs/>
          <w:szCs w:val="28"/>
        </w:rPr>
        <w:t xml:space="preserve">2.20.4.1. Выберите все правильные ответы. </w:t>
      </w:r>
    </w:p>
    <w:p w14:paraId="68EB3EE6" w14:textId="63FEFB25" w:rsidR="001D58C9" w:rsidRPr="002518E3" w:rsidRDefault="001D58C9" w:rsidP="001D58C9">
      <w:pPr>
        <w:spacing w:after="0"/>
        <w:rPr>
          <w:rFonts w:cs="Times New Roman"/>
          <w:szCs w:val="28"/>
        </w:rPr>
      </w:pPr>
      <w:r w:rsidRPr="002518E3">
        <w:rPr>
          <w:rFonts w:cs="Times New Roman"/>
          <w:szCs w:val="28"/>
        </w:rPr>
        <w:tab/>
        <w:t>Данному пациенту необходимо</w:t>
      </w:r>
    </w:p>
    <w:p w14:paraId="23D8E39C" w14:textId="1CBA1240" w:rsidR="001D58C9" w:rsidRPr="002518E3" w:rsidRDefault="001D58C9" w:rsidP="001D58C9">
      <w:pPr>
        <w:spacing w:after="0"/>
        <w:rPr>
          <w:rFonts w:cs="Times New Roman"/>
          <w:szCs w:val="28"/>
        </w:rPr>
      </w:pPr>
      <w:r w:rsidRPr="002518E3">
        <w:rPr>
          <w:rFonts w:cs="Times New Roman"/>
          <w:szCs w:val="28"/>
        </w:rPr>
        <w:t>А) Определение уровня тестостерона</w:t>
      </w:r>
    </w:p>
    <w:p w14:paraId="52A09A48" w14:textId="323AE31B" w:rsidR="001D58C9" w:rsidRPr="002518E3" w:rsidRDefault="001D58C9" w:rsidP="001D58C9">
      <w:pPr>
        <w:spacing w:after="0"/>
        <w:rPr>
          <w:rFonts w:cs="Times New Roman"/>
          <w:szCs w:val="28"/>
        </w:rPr>
      </w:pPr>
      <w:r w:rsidRPr="002518E3">
        <w:rPr>
          <w:rFonts w:cs="Times New Roman"/>
          <w:szCs w:val="28"/>
        </w:rPr>
        <w:t>Б) Определение уровня прогестерона</w:t>
      </w:r>
    </w:p>
    <w:p w14:paraId="764BA85A" w14:textId="0F08D8AD" w:rsidR="001D58C9" w:rsidRPr="002518E3" w:rsidRDefault="001D58C9" w:rsidP="001D58C9">
      <w:pPr>
        <w:spacing w:after="0"/>
        <w:rPr>
          <w:rFonts w:cs="Times New Roman"/>
          <w:szCs w:val="28"/>
        </w:rPr>
      </w:pPr>
      <w:r w:rsidRPr="002518E3">
        <w:rPr>
          <w:rFonts w:cs="Times New Roman"/>
          <w:szCs w:val="28"/>
        </w:rPr>
        <w:t>В) Проведение дерматоскопии кожи</w:t>
      </w:r>
    </w:p>
    <w:p w14:paraId="4F8669A0" w14:textId="2F28D4A6" w:rsidR="001D58C9" w:rsidRPr="002518E3" w:rsidRDefault="001D58C9" w:rsidP="001D58C9">
      <w:pPr>
        <w:spacing w:after="0"/>
        <w:rPr>
          <w:rFonts w:cs="Times New Roman"/>
          <w:szCs w:val="28"/>
        </w:rPr>
      </w:pPr>
      <w:r w:rsidRPr="002518E3">
        <w:rPr>
          <w:rFonts w:cs="Times New Roman"/>
          <w:szCs w:val="28"/>
        </w:rPr>
        <w:t>Г) Проведение биопсии кожи</w:t>
      </w:r>
    </w:p>
    <w:p w14:paraId="728EEC60"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0AF7E454" w14:textId="2F3866A7" w:rsidR="001D58C9" w:rsidRPr="002518E3" w:rsidRDefault="001D58C9" w:rsidP="001D58C9">
      <w:pPr>
        <w:spacing w:after="0"/>
        <w:ind w:firstLine="708"/>
        <w:rPr>
          <w:rFonts w:cs="Times New Roman"/>
          <w:szCs w:val="28"/>
        </w:rPr>
      </w:pPr>
      <w:r w:rsidRPr="002518E3">
        <w:rPr>
          <w:rFonts w:cs="Times New Roman"/>
          <w:szCs w:val="28"/>
        </w:rPr>
        <w:t>Ключ: АВ</w:t>
      </w:r>
    </w:p>
    <w:p w14:paraId="5EE3E07B" w14:textId="55B767FE" w:rsidR="00D109C5" w:rsidRPr="002518E3" w:rsidRDefault="00D109C5" w:rsidP="00F07ED8">
      <w:pPr>
        <w:spacing w:after="0"/>
        <w:ind w:firstLine="708"/>
        <w:rPr>
          <w:rFonts w:cs="Times New Roman"/>
          <w:szCs w:val="28"/>
        </w:rPr>
      </w:pPr>
    </w:p>
    <w:p w14:paraId="41C1C791" w14:textId="07AD7F69" w:rsidR="001D58C9" w:rsidRPr="002518E3" w:rsidRDefault="001D58C9" w:rsidP="001D58C9">
      <w:pPr>
        <w:spacing w:after="0"/>
        <w:ind w:firstLine="708"/>
        <w:rPr>
          <w:rFonts w:cs="Times New Roman"/>
          <w:i/>
          <w:iCs/>
          <w:szCs w:val="28"/>
        </w:rPr>
      </w:pPr>
      <w:r w:rsidRPr="002518E3">
        <w:rPr>
          <w:rFonts w:cs="Times New Roman"/>
          <w:i/>
          <w:iCs/>
          <w:szCs w:val="28"/>
        </w:rPr>
        <w:t>2.20.4.2. Запишите правильный ответ.</w:t>
      </w:r>
    </w:p>
    <w:p w14:paraId="4211D194" w14:textId="0226FB0A" w:rsidR="001D58C9" w:rsidRPr="002518E3" w:rsidRDefault="001D58C9" w:rsidP="001D58C9">
      <w:pPr>
        <w:spacing w:after="0"/>
        <w:rPr>
          <w:rFonts w:cs="Times New Roman"/>
          <w:szCs w:val="28"/>
        </w:rPr>
      </w:pPr>
      <w:r w:rsidRPr="002518E3">
        <w:rPr>
          <w:rFonts w:cs="Times New Roman"/>
          <w:szCs w:val="28"/>
        </w:rPr>
        <w:tab/>
        <w:t>Основным диагностическим критерием при осмотре является ________.</w:t>
      </w:r>
    </w:p>
    <w:p w14:paraId="40A1F4AE"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20348FDA" w14:textId="3735A8C2" w:rsidR="001D58C9" w:rsidRPr="002518E3" w:rsidRDefault="001D58C9" w:rsidP="001D58C9">
      <w:pPr>
        <w:spacing w:after="0"/>
        <w:ind w:firstLine="708"/>
        <w:rPr>
          <w:rFonts w:cs="Times New Roman"/>
          <w:szCs w:val="28"/>
        </w:rPr>
      </w:pPr>
      <w:r w:rsidRPr="002518E3">
        <w:rPr>
          <w:rFonts w:cs="Times New Roman"/>
          <w:szCs w:val="28"/>
        </w:rPr>
        <w:t>Ключ: Наличие в очаге волос разного диаметра</w:t>
      </w:r>
    </w:p>
    <w:p w14:paraId="2097E09D" w14:textId="7D909B1B" w:rsidR="001D58C9" w:rsidRPr="002518E3" w:rsidRDefault="001D58C9" w:rsidP="001D58C9">
      <w:pPr>
        <w:spacing w:after="0"/>
        <w:ind w:firstLine="708"/>
        <w:rPr>
          <w:rFonts w:cs="Times New Roman"/>
          <w:szCs w:val="28"/>
        </w:rPr>
      </w:pPr>
    </w:p>
    <w:p w14:paraId="78D88D78" w14:textId="063E40A0" w:rsidR="001D58C9" w:rsidRPr="002518E3" w:rsidRDefault="001D58C9" w:rsidP="001D58C9">
      <w:pPr>
        <w:spacing w:after="0"/>
        <w:ind w:firstLine="708"/>
        <w:rPr>
          <w:rFonts w:cs="Times New Roman"/>
          <w:i/>
          <w:iCs/>
          <w:szCs w:val="28"/>
        </w:rPr>
      </w:pPr>
      <w:r w:rsidRPr="002518E3">
        <w:rPr>
          <w:rFonts w:cs="Times New Roman"/>
          <w:i/>
          <w:iCs/>
          <w:szCs w:val="28"/>
        </w:rPr>
        <w:t>2.20.4.3. Запишите правильный ответ.</w:t>
      </w:r>
    </w:p>
    <w:p w14:paraId="26B83087" w14:textId="6099572A" w:rsidR="001D58C9" w:rsidRPr="002518E3" w:rsidRDefault="001D58C9" w:rsidP="001D58C9">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 ________.</w:t>
      </w:r>
    </w:p>
    <w:p w14:paraId="032A6F4F"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0DFCC906" w14:textId="0CF19DAA" w:rsidR="001D58C9" w:rsidRPr="002518E3" w:rsidRDefault="001D58C9" w:rsidP="001D58C9">
      <w:pPr>
        <w:spacing w:after="0"/>
        <w:ind w:firstLine="708"/>
        <w:rPr>
          <w:rFonts w:cs="Times New Roman"/>
          <w:szCs w:val="28"/>
        </w:rPr>
      </w:pPr>
      <w:r w:rsidRPr="002518E3">
        <w:rPr>
          <w:rFonts w:cs="Times New Roman"/>
          <w:szCs w:val="28"/>
        </w:rPr>
        <w:t>Ключ: Андрогенная алопеция</w:t>
      </w:r>
    </w:p>
    <w:p w14:paraId="2C3A3CE7" w14:textId="513F41F5" w:rsidR="001D58C9" w:rsidRPr="002518E3" w:rsidRDefault="001D58C9" w:rsidP="001D58C9">
      <w:pPr>
        <w:spacing w:after="0"/>
        <w:ind w:firstLine="708"/>
        <w:rPr>
          <w:rFonts w:cs="Times New Roman"/>
          <w:szCs w:val="28"/>
        </w:rPr>
      </w:pPr>
    </w:p>
    <w:p w14:paraId="025CFEAA" w14:textId="67F020E9" w:rsidR="001D58C9" w:rsidRPr="002518E3" w:rsidRDefault="001D58C9" w:rsidP="001D58C9">
      <w:pPr>
        <w:spacing w:after="0"/>
        <w:ind w:firstLine="708"/>
        <w:rPr>
          <w:rFonts w:cs="Times New Roman"/>
          <w:i/>
          <w:iCs/>
          <w:szCs w:val="28"/>
        </w:rPr>
      </w:pPr>
      <w:r w:rsidRPr="002518E3">
        <w:rPr>
          <w:rFonts w:cs="Times New Roman"/>
          <w:i/>
          <w:iCs/>
          <w:szCs w:val="28"/>
        </w:rPr>
        <w:t>2.20.4.4. Запишите правильный ответ.</w:t>
      </w:r>
    </w:p>
    <w:p w14:paraId="44A26632" w14:textId="77557A1D" w:rsidR="001D58C9" w:rsidRPr="002518E3" w:rsidRDefault="001D58C9" w:rsidP="001D58C9">
      <w:pPr>
        <w:spacing w:after="0"/>
        <w:rPr>
          <w:rFonts w:cs="Times New Roman"/>
          <w:szCs w:val="28"/>
        </w:rPr>
      </w:pPr>
      <w:r w:rsidRPr="002518E3">
        <w:rPr>
          <w:rFonts w:cs="Times New Roman"/>
          <w:szCs w:val="28"/>
        </w:rPr>
        <w:tab/>
        <w:t>В качестве терапии первой линии следует назначить ________.</w:t>
      </w:r>
    </w:p>
    <w:p w14:paraId="25376CFA"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5A5C7102" w14:textId="701E827E" w:rsidR="001D58C9" w:rsidRPr="002518E3" w:rsidRDefault="001D58C9" w:rsidP="001D58C9">
      <w:pPr>
        <w:spacing w:after="0"/>
        <w:ind w:firstLine="708"/>
        <w:rPr>
          <w:rFonts w:cs="Times New Roman"/>
          <w:szCs w:val="28"/>
        </w:rPr>
      </w:pPr>
      <w:r w:rsidRPr="002518E3">
        <w:rPr>
          <w:rFonts w:cs="Times New Roman"/>
          <w:szCs w:val="28"/>
        </w:rPr>
        <w:t>Ключ: Миноксидил</w:t>
      </w:r>
    </w:p>
    <w:p w14:paraId="5D810F89" w14:textId="3B3DED09" w:rsidR="001D58C9" w:rsidRPr="002518E3" w:rsidRDefault="001D58C9" w:rsidP="001D58C9">
      <w:pPr>
        <w:spacing w:after="0"/>
        <w:ind w:firstLine="708"/>
        <w:rPr>
          <w:rFonts w:cs="Times New Roman"/>
          <w:szCs w:val="28"/>
        </w:rPr>
      </w:pPr>
    </w:p>
    <w:p w14:paraId="33143DD6" w14:textId="0E2846B3" w:rsidR="001D58C9" w:rsidRPr="002518E3" w:rsidRDefault="001D58C9" w:rsidP="001D58C9">
      <w:pPr>
        <w:spacing w:after="0"/>
        <w:ind w:firstLine="708"/>
        <w:rPr>
          <w:rFonts w:cs="Times New Roman"/>
          <w:i/>
          <w:iCs/>
          <w:szCs w:val="28"/>
        </w:rPr>
      </w:pPr>
      <w:r w:rsidRPr="002518E3">
        <w:rPr>
          <w:rFonts w:cs="Times New Roman"/>
          <w:i/>
          <w:iCs/>
          <w:szCs w:val="28"/>
        </w:rPr>
        <w:t>2.20.4.5. Запишите правильный ответ.</w:t>
      </w:r>
    </w:p>
    <w:p w14:paraId="2A94F736" w14:textId="1512A5A4" w:rsidR="001D58C9" w:rsidRPr="002518E3" w:rsidRDefault="001D58C9" w:rsidP="001D58C9">
      <w:pPr>
        <w:spacing w:after="0"/>
        <w:rPr>
          <w:rFonts w:cs="Times New Roman"/>
          <w:szCs w:val="28"/>
        </w:rPr>
      </w:pPr>
      <w:r w:rsidRPr="002518E3">
        <w:rPr>
          <w:rFonts w:cs="Times New Roman"/>
          <w:szCs w:val="28"/>
        </w:rPr>
        <w:tab/>
        <w:t>Побочным эффектом применения миноксидила является появление на коже волосистой части головы ________.</w:t>
      </w:r>
    </w:p>
    <w:p w14:paraId="2FDC9C7F"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3D6C91B9" w14:textId="66A538D1" w:rsidR="001D58C9" w:rsidRPr="002518E3" w:rsidRDefault="001D58C9" w:rsidP="001D58C9">
      <w:pPr>
        <w:spacing w:after="0"/>
        <w:ind w:firstLine="708"/>
        <w:rPr>
          <w:rFonts w:cs="Times New Roman"/>
          <w:szCs w:val="28"/>
        </w:rPr>
      </w:pPr>
      <w:r w:rsidRPr="002518E3">
        <w:rPr>
          <w:rFonts w:cs="Times New Roman"/>
          <w:szCs w:val="28"/>
        </w:rPr>
        <w:t>Ключ: Сухости, незначительного зуда кожи головы, усиление перхоти, матовый цвет волос</w:t>
      </w:r>
    </w:p>
    <w:p w14:paraId="6B818663" w14:textId="630D6359" w:rsidR="001D58C9" w:rsidRPr="002518E3" w:rsidRDefault="001D58C9" w:rsidP="001D58C9">
      <w:pPr>
        <w:spacing w:after="0"/>
        <w:ind w:firstLine="708"/>
        <w:rPr>
          <w:rFonts w:cs="Times New Roman"/>
          <w:szCs w:val="28"/>
        </w:rPr>
      </w:pPr>
    </w:p>
    <w:p w14:paraId="74C45FB2" w14:textId="484A76D0" w:rsidR="001D58C9" w:rsidRPr="002518E3" w:rsidRDefault="001D58C9" w:rsidP="001D58C9">
      <w:pPr>
        <w:spacing w:after="0"/>
        <w:ind w:firstLine="708"/>
        <w:rPr>
          <w:rFonts w:cs="Times New Roman"/>
          <w:i/>
          <w:iCs/>
          <w:szCs w:val="28"/>
        </w:rPr>
      </w:pPr>
      <w:r w:rsidRPr="002518E3">
        <w:rPr>
          <w:rFonts w:cs="Times New Roman"/>
          <w:i/>
          <w:iCs/>
          <w:szCs w:val="28"/>
        </w:rPr>
        <w:t>2.20.4.6. Запишите правильный ответ.</w:t>
      </w:r>
    </w:p>
    <w:p w14:paraId="2C982DC5" w14:textId="687574AE" w:rsidR="001D58C9" w:rsidRPr="002518E3" w:rsidRDefault="001D58C9" w:rsidP="001D58C9">
      <w:pPr>
        <w:spacing w:after="0"/>
        <w:rPr>
          <w:rFonts w:cs="Times New Roman"/>
          <w:szCs w:val="28"/>
        </w:rPr>
      </w:pPr>
      <w:r w:rsidRPr="002518E3">
        <w:rPr>
          <w:rFonts w:cs="Times New Roman"/>
          <w:szCs w:val="28"/>
        </w:rPr>
        <w:tab/>
        <w:t>Положительный эффект при использовании Миноксидила появляется через ________.</w:t>
      </w:r>
    </w:p>
    <w:p w14:paraId="6520AD04" w14:textId="77777777" w:rsidR="001D58C9" w:rsidRPr="002518E3" w:rsidRDefault="001D58C9" w:rsidP="001D58C9">
      <w:pPr>
        <w:spacing w:after="0"/>
        <w:ind w:firstLine="708"/>
        <w:rPr>
          <w:rFonts w:cs="Times New Roman"/>
          <w:szCs w:val="28"/>
        </w:rPr>
      </w:pPr>
      <w:r w:rsidRPr="002518E3">
        <w:rPr>
          <w:rFonts w:cs="Times New Roman"/>
          <w:szCs w:val="28"/>
        </w:rPr>
        <w:t>Ответ:</w:t>
      </w:r>
    </w:p>
    <w:p w14:paraId="319A531D" w14:textId="77777777" w:rsidR="001D58C9" w:rsidRPr="002518E3" w:rsidRDefault="001D58C9" w:rsidP="001D58C9">
      <w:pPr>
        <w:spacing w:after="0"/>
        <w:ind w:firstLine="708"/>
        <w:rPr>
          <w:rFonts w:cs="Times New Roman"/>
          <w:szCs w:val="28"/>
        </w:rPr>
      </w:pPr>
      <w:r w:rsidRPr="002518E3">
        <w:rPr>
          <w:rFonts w:cs="Times New Roman"/>
          <w:szCs w:val="28"/>
        </w:rPr>
        <w:t>Ключ: Сухости, незначительного зуда кожи головы, усиление перхоти, матовый цвет волос</w:t>
      </w:r>
    </w:p>
    <w:p w14:paraId="13A93004" w14:textId="12086364" w:rsidR="001D58C9" w:rsidRPr="002518E3" w:rsidRDefault="001D58C9" w:rsidP="001D58C9">
      <w:pPr>
        <w:spacing w:after="0"/>
        <w:ind w:firstLine="708"/>
        <w:rPr>
          <w:rFonts w:cs="Times New Roman"/>
          <w:szCs w:val="28"/>
        </w:rPr>
      </w:pPr>
    </w:p>
    <w:p w14:paraId="45B04C37" w14:textId="690A21FD" w:rsidR="00F9066C" w:rsidRPr="002518E3" w:rsidRDefault="00F9066C" w:rsidP="00F9066C">
      <w:pPr>
        <w:spacing w:after="0"/>
        <w:ind w:firstLine="708"/>
        <w:rPr>
          <w:rFonts w:cs="Times New Roman"/>
          <w:i/>
          <w:iCs/>
          <w:szCs w:val="28"/>
        </w:rPr>
      </w:pPr>
      <w:r w:rsidRPr="002518E3">
        <w:rPr>
          <w:rFonts w:cs="Times New Roman"/>
          <w:i/>
          <w:iCs/>
          <w:szCs w:val="28"/>
        </w:rPr>
        <w:t>2.20.4.7. Запишите правильный ответ.</w:t>
      </w:r>
    </w:p>
    <w:p w14:paraId="1768C235" w14:textId="58AEEE2B" w:rsidR="00F9066C" w:rsidRPr="002518E3" w:rsidRDefault="00F9066C" w:rsidP="00F9066C">
      <w:pPr>
        <w:spacing w:after="0"/>
        <w:rPr>
          <w:rFonts w:cs="Times New Roman"/>
          <w:szCs w:val="28"/>
        </w:rPr>
      </w:pPr>
      <w:r w:rsidRPr="002518E3">
        <w:rPr>
          <w:rFonts w:cs="Times New Roman"/>
          <w:szCs w:val="28"/>
        </w:rPr>
        <w:tab/>
        <w:t>Ингибитором 5а-редуктазы типа 2 является препарат ________.</w:t>
      </w:r>
    </w:p>
    <w:p w14:paraId="28EF3822" w14:textId="77777777" w:rsidR="00F9066C" w:rsidRPr="002518E3" w:rsidRDefault="00F9066C" w:rsidP="00F9066C">
      <w:pPr>
        <w:spacing w:after="0"/>
        <w:ind w:firstLine="708"/>
        <w:rPr>
          <w:rFonts w:cs="Times New Roman"/>
          <w:szCs w:val="28"/>
        </w:rPr>
      </w:pPr>
      <w:r w:rsidRPr="002518E3">
        <w:rPr>
          <w:rFonts w:cs="Times New Roman"/>
          <w:szCs w:val="28"/>
        </w:rPr>
        <w:t>Ответ:</w:t>
      </w:r>
    </w:p>
    <w:p w14:paraId="7C4931C3" w14:textId="7B46342B" w:rsidR="00F9066C" w:rsidRPr="002518E3" w:rsidRDefault="00F9066C" w:rsidP="00F9066C">
      <w:pPr>
        <w:spacing w:after="0"/>
        <w:ind w:firstLine="708"/>
        <w:rPr>
          <w:rFonts w:cs="Times New Roman"/>
          <w:szCs w:val="28"/>
        </w:rPr>
      </w:pPr>
      <w:r w:rsidRPr="002518E3">
        <w:rPr>
          <w:rFonts w:cs="Times New Roman"/>
          <w:szCs w:val="28"/>
        </w:rPr>
        <w:t>Ключ: Финастерид</w:t>
      </w:r>
    </w:p>
    <w:p w14:paraId="4F4C41F8" w14:textId="04DA999A" w:rsidR="00F9066C" w:rsidRPr="002518E3" w:rsidRDefault="00F9066C" w:rsidP="00F9066C">
      <w:pPr>
        <w:spacing w:after="0"/>
        <w:ind w:firstLine="708"/>
        <w:rPr>
          <w:rFonts w:cs="Times New Roman"/>
          <w:szCs w:val="28"/>
        </w:rPr>
      </w:pPr>
    </w:p>
    <w:p w14:paraId="23008D18" w14:textId="308E54A9" w:rsidR="002A5678" w:rsidRPr="002518E3" w:rsidRDefault="002A5678" w:rsidP="002A5678">
      <w:pPr>
        <w:spacing w:after="0"/>
        <w:ind w:firstLine="708"/>
        <w:rPr>
          <w:rFonts w:cs="Times New Roman"/>
          <w:i/>
          <w:iCs/>
          <w:szCs w:val="28"/>
        </w:rPr>
      </w:pPr>
      <w:r w:rsidRPr="002518E3">
        <w:rPr>
          <w:rFonts w:cs="Times New Roman"/>
          <w:i/>
          <w:iCs/>
          <w:szCs w:val="28"/>
        </w:rPr>
        <w:t>2.20.4.8. Запишите правильный ответ.</w:t>
      </w:r>
    </w:p>
    <w:p w14:paraId="67319AC6" w14:textId="361E1BD2" w:rsidR="002A5678" w:rsidRPr="002518E3" w:rsidRDefault="002A5678" w:rsidP="002A5678">
      <w:pPr>
        <w:spacing w:after="0"/>
        <w:rPr>
          <w:rFonts w:cs="Times New Roman"/>
          <w:szCs w:val="28"/>
        </w:rPr>
      </w:pPr>
      <w:r w:rsidRPr="002518E3">
        <w:rPr>
          <w:rFonts w:cs="Times New Roman"/>
          <w:szCs w:val="28"/>
        </w:rPr>
        <w:tab/>
        <w:t>Частым побочным эффектом Финастерида является ________.</w:t>
      </w:r>
    </w:p>
    <w:p w14:paraId="750B7B96" w14:textId="77777777" w:rsidR="002A5678" w:rsidRPr="002518E3" w:rsidRDefault="002A5678" w:rsidP="002A5678">
      <w:pPr>
        <w:spacing w:after="0"/>
        <w:ind w:firstLine="708"/>
        <w:rPr>
          <w:rFonts w:cs="Times New Roman"/>
          <w:szCs w:val="28"/>
        </w:rPr>
      </w:pPr>
      <w:r w:rsidRPr="002518E3">
        <w:rPr>
          <w:rFonts w:cs="Times New Roman"/>
          <w:szCs w:val="28"/>
        </w:rPr>
        <w:t>Ответ:</w:t>
      </w:r>
    </w:p>
    <w:p w14:paraId="54912BA4" w14:textId="3188B46D" w:rsidR="002A5678" w:rsidRPr="002518E3" w:rsidRDefault="002A5678" w:rsidP="002A5678">
      <w:pPr>
        <w:spacing w:after="0"/>
        <w:ind w:firstLine="708"/>
        <w:rPr>
          <w:rFonts w:cs="Times New Roman"/>
          <w:szCs w:val="28"/>
        </w:rPr>
      </w:pPr>
      <w:r w:rsidRPr="002518E3">
        <w:rPr>
          <w:rFonts w:cs="Times New Roman"/>
          <w:szCs w:val="28"/>
        </w:rPr>
        <w:t>Ключ: Сексуальная дисфункция</w:t>
      </w:r>
    </w:p>
    <w:p w14:paraId="51436EDA" w14:textId="7FA5EE3C" w:rsidR="002A5678" w:rsidRPr="002518E3" w:rsidRDefault="002A5678" w:rsidP="00F9066C">
      <w:pPr>
        <w:spacing w:after="0"/>
        <w:ind w:firstLine="708"/>
        <w:rPr>
          <w:rFonts w:cs="Times New Roman"/>
          <w:szCs w:val="28"/>
        </w:rPr>
      </w:pPr>
    </w:p>
    <w:p w14:paraId="0137BBB3" w14:textId="652B4143" w:rsidR="002A5678" w:rsidRPr="002518E3" w:rsidRDefault="002A5678" w:rsidP="002A5678">
      <w:pPr>
        <w:spacing w:after="0"/>
        <w:ind w:firstLine="708"/>
        <w:rPr>
          <w:rFonts w:cs="Times New Roman"/>
          <w:i/>
          <w:iCs/>
          <w:szCs w:val="28"/>
        </w:rPr>
      </w:pPr>
      <w:r w:rsidRPr="002518E3">
        <w:rPr>
          <w:rFonts w:cs="Times New Roman"/>
          <w:i/>
          <w:iCs/>
          <w:szCs w:val="28"/>
        </w:rPr>
        <w:t>2.20.4.9. Запишите правильный ответ.</w:t>
      </w:r>
    </w:p>
    <w:p w14:paraId="522879C6" w14:textId="033BC43E" w:rsidR="002A5678" w:rsidRPr="002518E3" w:rsidRDefault="002A5678" w:rsidP="002A5678">
      <w:pPr>
        <w:spacing w:after="0"/>
        <w:rPr>
          <w:rFonts w:cs="Times New Roman"/>
          <w:szCs w:val="28"/>
        </w:rPr>
      </w:pPr>
      <w:r w:rsidRPr="002518E3">
        <w:rPr>
          <w:rFonts w:cs="Times New Roman"/>
          <w:szCs w:val="28"/>
        </w:rPr>
        <w:tab/>
        <w:t>Положительный эффект при применении Финастерида наблюдается через  ________.</w:t>
      </w:r>
    </w:p>
    <w:p w14:paraId="75D48029" w14:textId="77777777" w:rsidR="002A5678" w:rsidRPr="002518E3" w:rsidRDefault="002A5678" w:rsidP="002A5678">
      <w:pPr>
        <w:spacing w:after="0"/>
        <w:ind w:firstLine="708"/>
        <w:rPr>
          <w:rFonts w:cs="Times New Roman"/>
          <w:szCs w:val="28"/>
        </w:rPr>
      </w:pPr>
      <w:r w:rsidRPr="002518E3">
        <w:rPr>
          <w:rFonts w:cs="Times New Roman"/>
          <w:szCs w:val="28"/>
        </w:rPr>
        <w:t>Ответ:</w:t>
      </w:r>
    </w:p>
    <w:p w14:paraId="7445AB63" w14:textId="63900E7F" w:rsidR="002A5678" w:rsidRPr="002518E3" w:rsidRDefault="002A5678" w:rsidP="002A5678">
      <w:pPr>
        <w:spacing w:after="0"/>
        <w:ind w:firstLine="708"/>
        <w:rPr>
          <w:rFonts w:cs="Times New Roman"/>
          <w:szCs w:val="28"/>
        </w:rPr>
      </w:pPr>
      <w:r w:rsidRPr="002518E3">
        <w:rPr>
          <w:rFonts w:cs="Times New Roman"/>
          <w:szCs w:val="28"/>
        </w:rPr>
        <w:t>Ключ: 6-12 месяцев</w:t>
      </w:r>
    </w:p>
    <w:p w14:paraId="74AFD941" w14:textId="77777777" w:rsidR="00F9066C" w:rsidRPr="002518E3" w:rsidRDefault="00F9066C" w:rsidP="00F9066C">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6131AF" w:rsidRPr="002518E3" w14:paraId="0991D858" w14:textId="77777777" w:rsidTr="002206F3">
        <w:tc>
          <w:tcPr>
            <w:tcW w:w="2830" w:type="dxa"/>
          </w:tcPr>
          <w:p w14:paraId="4310DA14" w14:textId="77777777" w:rsidR="006131AF" w:rsidRPr="002518E3" w:rsidRDefault="006131AF" w:rsidP="002206F3">
            <w:pPr>
              <w:rPr>
                <w:rFonts w:cs="Times New Roman"/>
                <w:b/>
                <w:bCs/>
                <w:szCs w:val="28"/>
              </w:rPr>
            </w:pPr>
            <w:r w:rsidRPr="002518E3">
              <w:rPr>
                <w:rFonts w:cs="Times New Roman"/>
                <w:b/>
                <w:bCs/>
                <w:szCs w:val="28"/>
              </w:rPr>
              <w:t>Номер задания</w:t>
            </w:r>
          </w:p>
        </w:tc>
        <w:tc>
          <w:tcPr>
            <w:tcW w:w="6514" w:type="dxa"/>
          </w:tcPr>
          <w:p w14:paraId="788B0D80" w14:textId="4E6C641E" w:rsidR="006131AF" w:rsidRPr="002518E3" w:rsidRDefault="006131AF" w:rsidP="002206F3">
            <w:pPr>
              <w:rPr>
                <w:rFonts w:cs="Times New Roman"/>
                <w:b/>
                <w:bCs/>
                <w:szCs w:val="28"/>
              </w:rPr>
            </w:pPr>
            <w:r w:rsidRPr="002518E3">
              <w:rPr>
                <w:rFonts w:cs="Times New Roman"/>
                <w:b/>
                <w:bCs/>
                <w:szCs w:val="28"/>
              </w:rPr>
              <w:t>2.20.5</w:t>
            </w:r>
          </w:p>
        </w:tc>
      </w:tr>
      <w:tr w:rsidR="006131AF" w:rsidRPr="002518E3" w14:paraId="24D7FC55" w14:textId="77777777" w:rsidTr="002206F3">
        <w:tc>
          <w:tcPr>
            <w:tcW w:w="2830" w:type="dxa"/>
          </w:tcPr>
          <w:p w14:paraId="3B2570BA" w14:textId="77777777" w:rsidR="006131AF" w:rsidRPr="002518E3" w:rsidRDefault="006131AF" w:rsidP="002206F3">
            <w:pPr>
              <w:rPr>
                <w:rFonts w:cs="Times New Roman"/>
                <w:szCs w:val="28"/>
              </w:rPr>
            </w:pPr>
            <w:r w:rsidRPr="002518E3">
              <w:rPr>
                <w:rFonts w:cs="Times New Roman"/>
                <w:szCs w:val="28"/>
              </w:rPr>
              <w:t>Тип задания</w:t>
            </w:r>
          </w:p>
        </w:tc>
        <w:tc>
          <w:tcPr>
            <w:tcW w:w="6514" w:type="dxa"/>
          </w:tcPr>
          <w:p w14:paraId="2662515C" w14:textId="77777777" w:rsidR="006131AF" w:rsidRPr="002518E3" w:rsidRDefault="006131AF" w:rsidP="002206F3">
            <w:pPr>
              <w:rPr>
                <w:rFonts w:cs="Times New Roman"/>
                <w:szCs w:val="28"/>
              </w:rPr>
            </w:pPr>
            <w:r w:rsidRPr="002518E3">
              <w:rPr>
                <w:rFonts w:cs="Times New Roman"/>
                <w:szCs w:val="28"/>
              </w:rPr>
              <w:t>Ситуационная задача</w:t>
            </w:r>
          </w:p>
        </w:tc>
      </w:tr>
      <w:tr w:rsidR="006131AF" w:rsidRPr="002518E3" w14:paraId="79078EF8" w14:textId="77777777" w:rsidTr="002206F3">
        <w:tc>
          <w:tcPr>
            <w:tcW w:w="2830" w:type="dxa"/>
          </w:tcPr>
          <w:p w14:paraId="0CF80E6A" w14:textId="77777777" w:rsidR="006131AF" w:rsidRPr="002518E3" w:rsidRDefault="006131AF" w:rsidP="002206F3">
            <w:pPr>
              <w:rPr>
                <w:rFonts w:cs="Times New Roman"/>
                <w:szCs w:val="28"/>
              </w:rPr>
            </w:pPr>
            <w:r w:rsidRPr="002518E3">
              <w:rPr>
                <w:rFonts w:cs="Times New Roman"/>
                <w:szCs w:val="28"/>
              </w:rPr>
              <w:t>Уровень сложности</w:t>
            </w:r>
          </w:p>
        </w:tc>
        <w:tc>
          <w:tcPr>
            <w:tcW w:w="6514" w:type="dxa"/>
          </w:tcPr>
          <w:p w14:paraId="234DC191" w14:textId="77777777" w:rsidR="006131AF" w:rsidRPr="002518E3" w:rsidRDefault="006131AF" w:rsidP="002206F3">
            <w:pPr>
              <w:rPr>
                <w:rFonts w:cs="Times New Roman"/>
                <w:szCs w:val="28"/>
              </w:rPr>
            </w:pPr>
            <w:r w:rsidRPr="002518E3">
              <w:rPr>
                <w:rFonts w:cs="Times New Roman"/>
                <w:szCs w:val="28"/>
              </w:rPr>
              <w:t>Высокий</w:t>
            </w:r>
          </w:p>
        </w:tc>
      </w:tr>
      <w:tr w:rsidR="006131AF" w:rsidRPr="002518E3" w14:paraId="45654593" w14:textId="77777777" w:rsidTr="002206F3">
        <w:tc>
          <w:tcPr>
            <w:tcW w:w="2830" w:type="dxa"/>
          </w:tcPr>
          <w:p w14:paraId="3204C23F" w14:textId="77777777" w:rsidR="006131AF" w:rsidRPr="002518E3" w:rsidRDefault="006131AF" w:rsidP="002206F3">
            <w:pPr>
              <w:rPr>
                <w:rFonts w:cs="Times New Roman"/>
                <w:szCs w:val="28"/>
              </w:rPr>
            </w:pPr>
            <w:r w:rsidRPr="002518E3">
              <w:rPr>
                <w:rFonts w:cs="Times New Roman"/>
                <w:szCs w:val="28"/>
              </w:rPr>
              <w:t>Время выполнения</w:t>
            </w:r>
          </w:p>
        </w:tc>
        <w:tc>
          <w:tcPr>
            <w:tcW w:w="6514" w:type="dxa"/>
          </w:tcPr>
          <w:p w14:paraId="7B9CB1FE" w14:textId="368A49DD" w:rsidR="006131AF" w:rsidRPr="002518E3" w:rsidRDefault="00E03312" w:rsidP="002206F3">
            <w:pPr>
              <w:rPr>
                <w:rFonts w:cs="Times New Roman"/>
                <w:szCs w:val="28"/>
              </w:rPr>
            </w:pPr>
            <w:r w:rsidRPr="002518E3">
              <w:rPr>
                <w:rFonts w:cs="Times New Roman"/>
                <w:szCs w:val="28"/>
              </w:rPr>
              <w:t>4</w:t>
            </w:r>
            <w:r w:rsidR="006131AF" w:rsidRPr="002518E3">
              <w:rPr>
                <w:rFonts w:cs="Times New Roman"/>
                <w:szCs w:val="28"/>
              </w:rPr>
              <w:t>0 минут</w:t>
            </w:r>
          </w:p>
        </w:tc>
      </w:tr>
      <w:tr w:rsidR="006131AF" w:rsidRPr="002518E3" w14:paraId="09A56E4E" w14:textId="77777777" w:rsidTr="002206F3">
        <w:tc>
          <w:tcPr>
            <w:tcW w:w="2830" w:type="dxa"/>
          </w:tcPr>
          <w:p w14:paraId="592AEC3F" w14:textId="77777777" w:rsidR="006131AF" w:rsidRPr="002518E3" w:rsidRDefault="006131AF" w:rsidP="002206F3">
            <w:pPr>
              <w:rPr>
                <w:rFonts w:cs="Times New Roman"/>
                <w:szCs w:val="28"/>
              </w:rPr>
            </w:pPr>
            <w:r w:rsidRPr="002518E3">
              <w:rPr>
                <w:rFonts w:cs="Times New Roman"/>
                <w:szCs w:val="28"/>
              </w:rPr>
              <w:t>Проверяемые компетенции</w:t>
            </w:r>
          </w:p>
        </w:tc>
        <w:tc>
          <w:tcPr>
            <w:tcW w:w="6514" w:type="dxa"/>
          </w:tcPr>
          <w:p w14:paraId="5EB6108A" w14:textId="14531E4D" w:rsidR="006131AF" w:rsidRPr="002518E3" w:rsidRDefault="00B11FF6" w:rsidP="002206F3">
            <w:pPr>
              <w:rPr>
                <w:rFonts w:cs="Times New Roman"/>
                <w:szCs w:val="28"/>
              </w:rPr>
            </w:pPr>
            <w:r w:rsidRPr="002518E3">
              <w:rPr>
                <w:szCs w:val="28"/>
              </w:rPr>
              <w:t>ПК-1 (ПК-1.1, ПК-1.2), ПК-5 (ПК-5.1, ПК-5.2, ПК-5.3), ПК-6 (ПК-6.1, ПК-6.2, ПК-6.3, ПК-6.4, ПК-6.5), ПК-8 (ПК-8.1, ПК-8.2)</w:t>
            </w:r>
          </w:p>
        </w:tc>
      </w:tr>
    </w:tbl>
    <w:p w14:paraId="2A855697" w14:textId="77777777" w:rsidR="006131AF" w:rsidRPr="002518E3" w:rsidRDefault="006131AF" w:rsidP="006131AF">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5857B7CB" w14:textId="4AF8D917" w:rsidR="006131AF" w:rsidRPr="002518E3" w:rsidRDefault="006131AF" w:rsidP="005D4704">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005D4704" w:rsidRPr="002518E3">
        <w:rPr>
          <w:rFonts w:cs="Times New Roman"/>
          <w:color w:val="000000"/>
          <w:szCs w:val="28"/>
          <w:shd w:val="clear" w:color="auto" w:fill="FFFFFF"/>
        </w:rPr>
        <w:t>Женщина 72 лет обратилась к врачу-дерматовенерологу</w:t>
      </w:r>
      <w:r w:rsidRPr="002518E3">
        <w:rPr>
          <w:rFonts w:cs="Times New Roman"/>
          <w:color w:val="000000"/>
          <w:szCs w:val="28"/>
          <w:shd w:val="clear" w:color="auto" w:fill="FFFFFF"/>
        </w:rPr>
        <w:t>.</w:t>
      </w:r>
    </w:p>
    <w:p w14:paraId="3832D7E3" w14:textId="5D320067" w:rsidR="006131AF" w:rsidRPr="002518E3" w:rsidRDefault="006131AF" w:rsidP="005D4704">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w:t>
      </w:r>
      <w:r w:rsidR="005D4704" w:rsidRPr="002518E3">
        <w:rPr>
          <w:rFonts w:cs="Times New Roman"/>
          <w:color w:val="000000"/>
          <w:szCs w:val="28"/>
          <w:shd w:val="clear" w:color="auto" w:fill="FFFFFF"/>
        </w:rPr>
        <w:t>На высыпания в области живота, верхних и нижних конечностях, сопровождающиеся выраженным зудом</w:t>
      </w:r>
      <w:r w:rsidRPr="002518E3">
        <w:rPr>
          <w:rFonts w:cs="Times New Roman"/>
          <w:color w:val="000000"/>
          <w:szCs w:val="28"/>
          <w:shd w:val="clear" w:color="auto" w:fill="FFFFFF"/>
        </w:rPr>
        <w:t>.</w:t>
      </w:r>
    </w:p>
    <w:p w14:paraId="119103F2" w14:textId="37C200D0" w:rsidR="006131AF" w:rsidRPr="002518E3" w:rsidRDefault="006131AF" w:rsidP="005D4704">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005D4704" w:rsidRPr="002518E3">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005D4704" w:rsidRPr="002518E3">
        <w:rPr>
          <w:rFonts w:cs="Times New Roman"/>
          <w:color w:val="000000"/>
          <w:szCs w:val="28"/>
        </w:rPr>
        <w:br/>
      </w:r>
      <w:r w:rsidR="005D4704" w:rsidRPr="002518E3">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r w:rsidRPr="002518E3">
        <w:rPr>
          <w:rFonts w:cs="Times New Roman"/>
          <w:color w:val="000000"/>
          <w:szCs w:val="28"/>
          <w:shd w:val="clear" w:color="auto" w:fill="FFFFFF"/>
        </w:rPr>
        <w:t>.</w:t>
      </w:r>
    </w:p>
    <w:p w14:paraId="035124A6" w14:textId="77777777" w:rsidR="006131AF" w:rsidRPr="002518E3" w:rsidRDefault="006131AF" w:rsidP="005D4704">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577F5D80"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детстве часто болела простудными заболеваниями.</w:t>
      </w:r>
    </w:p>
    <w:p w14:paraId="4C32EBCA"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Является носителем герпес-вирусной инфекции (Вирус простого герпеса 1-го типа).</w:t>
      </w:r>
    </w:p>
    <w:p w14:paraId="588C7AA0"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Проживает в 1-комнатной квартире одна.</w:t>
      </w:r>
    </w:p>
    <w:p w14:paraId="20492897"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Аллергия на цветение злаковых, цитрусовые.</w:t>
      </w:r>
    </w:p>
    <w:p w14:paraId="31A6E1E1"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6A3430FA" w14:textId="77777777" w:rsidR="005D4704"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течение 30 лет работала бухгалтером, в данный момент находится на пенсии.</w:t>
      </w:r>
    </w:p>
    <w:p w14:paraId="04D79F3B" w14:textId="20695487" w:rsidR="006131AF" w:rsidRPr="002518E3" w:rsidRDefault="005D4704"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26 лет назад у больной был диагностирован сахарный диабет 2 типа, по поводу которого принимает метформин.</w:t>
      </w:r>
    </w:p>
    <w:p w14:paraId="5F04533A" w14:textId="77777777" w:rsidR="006131AF" w:rsidRPr="002518E3" w:rsidRDefault="006131AF" w:rsidP="005D4704">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w:t>
      </w:r>
    </w:p>
    <w:p w14:paraId="26C6E86B" w14:textId="77777777" w:rsidR="005D4704" w:rsidRPr="002518E3" w:rsidRDefault="005D4704"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Поражение кожи воспалительного характера.</w:t>
      </w:r>
    </w:p>
    <w:p w14:paraId="37CF052C" w14:textId="77777777" w:rsidR="005D4704" w:rsidRPr="002518E3" w:rsidRDefault="005D4704"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1C063A95" w14:textId="77777777" w:rsidR="005D4704" w:rsidRPr="002518E3" w:rsidRDefault="005D4704"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Слизистые оболочки, волосы, ногти не поражены.</w:t>
      </w:r>
    </w:p>
    <w:p w14:paraId="3602388D" w14:textId="77777777" w:rsidR="005D4704" w:rsidRPr="002518E3" w:rsidRDefault="005D4704"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Субъективно – выраженный зуд.</w:t>
      </w:r>
    </w:p>
    <w:p w14:paraId="66D99EDC" w14:textId="7B8D183F" w:rsidR="00F9066C" w:rsidRPr="002518E3" w:rsidRDefault="005D4704" w:rsidP="005D4704">
      <w:pPr>
        <w:spacing w:after="0"/>
        <w:jc w:val="center"/>
        <w:rPr>
          <w:rFonts w:cs="Times New Roman"/>
          <w:szCs w:val="28"/>
        </w:rPr>
      </w:pPr>
      <w:r w:rsidRPr="002518E3">
        <w:rPr>
          <w:noProof/>
        </w:rPr>
        <w:drawing>
          <wp:inline distT="0" distB="0" distL="0" distR="0" wp14:anchorId="4D1885F2" wp14:editId="6BDC99B7">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6EE81083" w14:textId="77777777" w:rsidR="005D4704" w:rsidRPr="002518E3" w:rsidRDefault="005D4704" w:rsidP="005D4704">
      <w:pPr>
        <w:spacing w:after="0"/>
        <w:rPr>
          <w:rFonts w:cs="Times New Roman"/>
          <w:szCs w:val="28"/>
        </w:rPr>
      </w:pPr>
    </w:p>
    <w:p w14:paraId="02EECC59" w14:textId="4132CDB5" w:rsidR="005D4704" w:rsidRPr="002518E3" w:rsidRDefault="005D4704" w:rsidP="005D4704">
      <w:pPr>
        <w:spacing w:after="0"/>
        <w:ind w:firstLine="708"/>
        <w:rPr>
          <w:rFonts w:cs="Times New Roman"/>
          <w:i/>
          <w:iCs/>
          <w:szCs w:val="28"/>
        </w:rPr>
      </w:pPr>
      <w:r w:rsidRPr="002518E3">
        <w:rPr>
          <w:rFonts w:cs="Times New Roman"/>
          <w:i/>
          <w:iCs/>
          <w:szCs w:val="28"/>
        </w:rPr>
        <w:t xml:space="preserve">2.20.5.1. Выберите все правильные ответы. </w:t>
      </w:r>
    </w:p>
    <w:p w14:paraId="1E2234F2" w14:textId="66B9CB2E" w:rsidR="005D4704" w:rsidRPr="002518E3" w:rsidRDefault="005D4704" w:rsidP="005D4704">
      <w:pPr>
        <w:spacing w:after="0"/>
        <w:rPr>
          <w:rFonts w:cs="Times New Roman"/>
          <w:szCs w:val="28"/>
        </w:rPr>
      </w:pPr>
      <w:r w:rsidRPr="002518E3">
        <w:rPr>
          <w:rFonts w:cs="Times New Roman"/>
          <w:szCs w:val="28"/>
        </w:rPr>
        <w:tab/>
      </w:r>
      <w:r w:rsidR="00E419FA" w:rsidRPr="002518E3">
        <w:rPr>
          <w:rFonts w:cs="Times New Roman"/>
          <w:color w:val="000000"/>
          <w:szCs w:val="28"/>
          <w:shd w:val="clear" w:color="auto" w:fill="FFFFFF"/>
        </w:rPr>
        <w:t>Для подтверждения диагноза в данной клинической ситуации следует провести</w:t>
      </w:r>
    </w:p>
    <w:p w14:paraId="2155EDC0" w14:textId="355218A0" w:rsidR="005D4704" w:rsidRPr="002518E3" w:rsidRDefault="005D4704" w:rsidP="005D4704">
      <w:pPr>
        <w:spacing w:after="0"/>
        <w:rPr>
          <w:rFonts w:cs="Times New Roman"/>
          <w:szCs w:val="28"/>
        </w:rPr>
      </w:pPr>
      <w:r w:rsidRPr="002518E3">
        <w:rPr>
          <w:rFonts w:cs="Times New Roman"/>
          <w:szCs w:val="28"/>
        </w:rPr>
        <w:t xml:space="preserve">А) </w:t>
      </w:r>
      <w:r w:rsidR="00E419FA" w:rsidRPr="002518E3">
        <w:rPr>
          <w:rFonts w:cs="Times New Roman"/>
          <w:color w:val="000000"/>
          <w:szCs w:val="28"/>
          <w:shd w:val="clear" w:color="auto" w:fill="FFFFFF"/>
        </w:rPr>
        <w:t>Цитологическое исследование мазков-отпечатков со дна свежих эрозий (проба Тцанка)</w:t>
      </w:r>
    </w:p>
    <w:p w14:paraId="788EB451" w14:textId="4E22EAA5" w:rsidR="005D4704" w:rsidRPr="002518E3" w:rsidRDefault="005D4704" w:rsidP="005D4704">
      <w:pPr>
        <w:spacing w:after="0"/>
        <w:rPr>
          <w:rFonts w:cs="Times New Roman"/>
          <w:szCs w:val="28"/>
        </w:rPr>
      </w:pPr>
      <w:r w:rsidRPr="002518E3">
        <w:rPr>
          <w:rFonts w:cs="Times New Roman"/>
          <w:szCs w:val="28"/>
        </w:rPr>
        <w:t xml:space="preserve">Б) </w:t>
      </w:r>
      <w:r w:rsidR="00E419FA" w:rsidRPr="002518E3">
        <w:rPr>
          <w:rFonts w:cs="Times New Roman"/>
          <w:color w:val="000000"/>
          <w:szCs w:val="28"/>
          <w:shd w:val="clear" w:color="auto" w:fill="FFFFFF"/>
        </w:rPr>
        <w:t>Осмотр под лампой Вуда</w:t>
      </w:r>
    </w:p>
    <w:p w14:paraId="15A871E7" w14:textId="447B0C8C" w:rsidR="005D4704" w:rsidRPr="002518E3" w:rsidRDefault="005D4704" w:rsidP="005D4704">
      <w:pPr>
        <w:spacing w:after="0"/>
        <w:rPr>
          <w:rFonts w:cs="Times New Roman"/>
          <w:szCs w:val="28"/>
        </w:rPr>
      </w:pPr>
      <w:r w:rsidRPr="002518E3">
        <w:rPr>
          <w:rFonts w:cs="Times New Roman"/>
          <w:szCs w:val="28"/>
        </w:rPr>
        <w:t xml:space="preserve">В) </w:t>
      </w:r>
      <w:r w:rsidR="00E419FA" w:rsidRPr="002518E3">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A2662BC" w14:textId="0ECEF8C5" w:rsidR="005D4704" w:rsidRPr="002518E3" w:rsidRDefault="005D4704" w:rsidP="005D4704">
      <w:pPr>
        <w:spacing w:after="0"/>
        <w:rPr>
          <w:rFonts w:cs="Times New Roman"/>
          <w:color w:val="000000"/>
          <w:szCs w:val="28"/>
          <w:shd w:val="clear" w:color="auto" w:fill="FFFFFF"/>
        </w:rPr>
      </w:pPr>
      <w:r w:rsidRPr="002518E3">
        <w:rPr>
          <w:rFonts w:cs="Times New Roman"/>
          <w:szCs w:val="28"/>
        </w:rPr>
        <w:t xml:space="preserve">Г) </w:t>
      </w:r>
      <w:r w:rsidR="00E419FA" w:rsidRPr="002518E3">
        <w:rPr>
          <w:rFonts w:cs="Times New Roman"/>
          <w:color w:val="000000"/>
          <w:szCs w:val="28"/>
          <w:shd w:val="clear" w:color="auto" w:fill="FFFFFF"/>
        </w:rPr>
        <w:t>Иммунофлюоресцентное исследование биоптата видимо непораженной кожи</w:t>
      </w:r>
    </w:p>
    <w:p w14:paraId="1EF81268" w14:textId="3237B2E5" w:rsidR="00E419FA" w:rsidRPr="002518E3" w:rsidRDefault="00E419FA" w:rsidP="005D4704">
      <w:pPr>
        <w:spacing w:after="0"/>
        <w:rPr>
          <w:rFonts w:cs="Times New Roman"/>
          <w:szCs w:val="28"/>
        </w:rPr>
      </w:pPr>
      <w:r w:rsidRPr="002518E3">
        <w:rPr>
          <w:rFonts w:cs="Times New Roman"/>
          <w:color w:val="000000"/>
          <w:szCs w:val="28"/>
          <w:shd w:val="clear" w:color="auto" w:fill="FFFFFF"/>
        </w:rPr>
        <w:t>Д) Гистологическое исследование биоптата кожи со свежим пузырём</w:t>
      </w:r>
    </w:p>
    <w:p w14:paraId="2DA6D2DD" w14:textId="77777777" w:rsidR="005D4704" w:rsidRPr="002518E3" w:rsidRDefault="005D4704" w:rsidP="005D4704">
      <w:pPr>
        <w:spacing w:after="0"/>
        <w:ind w:firstLine="708"/>
        <w:rPr>
          <w:rFonts w:cs="Times New Roman"/>
          <w:szCs w:val="28"/>
        </w:rPr>
      </w:pPr>
      <w:r w:rsidRPr="002518E3">
        <w:rPr>
          <w:rFonts w:cs="Times New Roman"/>
          <w:szCs w:val="28"/>
        </w:rPr>
        <w:t>Ответ:</w:t>
      </w:r>
    </w:p>
    <w:p w14:paraId="73F438D5" w14:textId="16CB53E2" w:rsidR="005D4704" w:rsidRPr="002518E3" w:rsidRDefault="005D4704" w:rsidP="005D4704">
      <w:pPr>
        <w:spacing w:after="0"/>
        <w:ind w:firstLine="708"/>
        <w:rPr>
          <w:rFonts w:cs="Times New Roman"/>
          <w:szCs w:val="28"/>
        </w:rPr>
      </w:pPr>
      <w:r w:rsidRPr="002518E3">
        <w:rPr>
          <w:rFonts w:cs="Times New Roman"/>
          <w:szCs w:val="28"/>
        </w:rPr>
        <w:t xml:space="preserve">Ключ: </w:t>
      </w:r>
      <w:r w:rsidR="00E419FA" w:rsidRPr="002518E3">
        <w:rPr>
          <w:rFonts w:cs="Times New Roman"/>
          <w:szCs w:val="28"/>
        </w:rPr>
        <w:t>ГД</w:t>
      </w:r>
    </w:p>
    <w:p w14:paraId="51BB4C2F" w14:textId="4D2EEAD7" w:rsidR="001D58C9" w:rsidRPr="002518E3" w:rsidRDefault="001D58C9" w:rsidP="001D58C9">
      <w:pPr>
        <w:spacing w:after="0"/>
        <w:ind w:firstLine="708"/>
        <w:rPr>
          <w:rFonts w:cs="Times New Roman"/>
          <w:szCs w:val="28"/>
        </w:rPr>
      </w:pPr>
    </w:p>
    <w:p w14:paraId="0073FCA6" w14:textId="35859E07" w:rsidR="00E419FA" w:rsidRPr="002518E3" w:rsidRDefault="00E419FA" w:rsidP="00E419FA">
      <w:pPr>
        <w:spacing w:after="0"/>
        <w:ind w:firstLine="708"/>
        <w:rPr>
          <w:rFonts w:cs="Times New Roman"/>
          <w:i/>
          <w:iCs/>
          <w:szCs w:val="28"/>
        </w:rPr>
      </w:pPr>
      <w:r w:rsidRPr="002518E3">
        <w:rPr>
          <w:rFonts w:cs="Times New Roman"/>
          <w:i/>
          <w:iCs/>
          <w:szCs w:val="28"/>
        </w:rPr>
        <w:t>2.20.5.2. Запишите правильный ответ.</w:t>
      </w:r>
    </w:p>
    <w:p w14:paraId="71DA2D55" w14:textId="74070E01" w:rsidR="00E419FA" w:rsidRPr="002518E3" w:rsidRDefault="00E419FA" w:rsidP="00E419FA">
      <w:pPr>
        <w:spacing w:after="0"/>
        <w:ind w:firstLine="708"/>
        <w:rPr>
          <w:rFonts w:cs="Times New Roman"/>
          <w:szCs w:val="28"/>
        </w:rPr>
      </w:pPr>
      <w:r w:rsidRPr="002518E3">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4DB12B1B" w14:textId="11900188" w:rsidR="00E419FA" w:rsidRPr="002518E3" w:rsidRDefault="00E419FA" w:rsidP="00E419FA">
      <w:pPr>
        <w:spacing w:after="0"/>
        <w:ind w:firstLine="708"/>
        <w:rPr>
          <w:rFonts w:cs="Times New Roman"/>
          <w:szCs w:val="28"/>
        </w:rPr>
      </w:pPr>
      <w:r w:rsidRPr="002518E3">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7CB00ADF" w14:textId="2E41262D" w:rsidR="00E419FA" w:rsidRPr="002518E3" w:rsidRDefault="00E419FA" w:rsidP="00E419FA">
      <w:pPr>
        <w:spacing w:after="0"/>
        <w:rPr>
          <w:rFonts w:cs="Times New Roman"/>
          <w:szCs w:val="28"/>
        </w:rPr>
      </w:pPr>
      <w:r w:rsidRPr="002518E3">
        <w:rPr>
          <w:rFonts w:cs="Times New Roman"/>
          <w:szCs w:val="28"/>
        </w:rPr>
        <w:t>Предполагаемым клиническим диагнозом в данной клинической ситуации является ________.</w:t>
      </w:r>
    </w:p>
    <w:p w14:paraId="089E116A" w14:textId="77777777" w:rsidR="00E419FA" w:rsidRPr="002518E3" w:rsidRDefault="00E419FA" w:rsidP="00E419FA">
      <w:pPr>
        <w:spacing w:after="0"/>
        <w:ind w:firstLine="708"/>
        <w:rPr>
          <w:rFonts w:cs="Times New Roman"/>
          <w:szCs w:val="28"/>
        </w:rPr>
      </w:pPr>
      <w:r w:rsidRPr="002518E3">
        <w:rPr>
          <w:rFonts w:cs="Times New Roman"/>
          <w:szCs w:val="28"/>
        </w:rPr>
        <w:t>Ответ:</w:t>
      </w:r>
    </w:p>
    <w:p w14:paraId="330ECD06" w14:textId="54F59ABA" w:rsidR="00E419FA" w:rsidRPr="002518E3" w:rsidRDefault="00E419FA" w:rsidP="00E419FA">
      <w:pPr>
        <w:spacing w:after="0"/>
        <w:ind w:firstLine="708"/>
        <w:rPr>
          <w:rFonts w:cs="Times New Roman"/>
          <w:szCs w:val="28"/>
        </w:rPr>
      </w:pPr>
      <w:r w:rsidRPr="002518E3">
        <w:rPr>
          <w:rFonts w:cs="Times New Roman"/>
          <w:szCs w:val="28"/>
        </w:rPr>
        <w:t>Ключ: Буллезный пемфигоид</w:t>
      </w:r>
    </w:p>
    <w:p w14:paraId="1BF42674" w14:textId="77777777" w:rsidR="00E419FA" w:rsidRPr="002518E3" w:rsidRDefault="00E419FA" w:rsidP="001D58C9">
      <w:pPr>
        <w:spacing w:after="0"/>
        <w:ind w:firstLine="708"/>
        <w:rPr>
          <w:rFonts w:cs="Times New Roman"/>
          <w:szCs w:val="28"/>
        </w:rPr>
      </w:pPr>
    </w:p>
    <w:p w14:paraId="34498091" w14:textId="6AE08FCD" w:rsidR="00E419FA" w:rsidRPr="002518E3" w:rsidRDefault="00E419FA" w:rsidP="00E419FA">
      <w:pPr>
        <w:spacing w:after="0"/>
        <w:ind w:firstLine="708"/>
        <w:rPr>
          <w:rFonts w:cs="Times New Roman"/>
          <w:i/>
          <w:iCs/>
          <w:szCs w:val="28"/>
        </w:rPr>
      </w:pPr>
      <w:r w:rsidRPr="002518E3">
        <w:rPr>
          <w:rFonts w:cs="Times New Roman"/>
          <w:i/>
          <w:iCs/>
          <w:szCs w:val="28"/>
        </w:rPr>
        <w:t>2.20.5.3. Выберите правильный ответ и запишите аргументы, обосновывающие выбор ответа.</w:t>
      </w:r>
    </w:p>
    <w:p w14:paraId="02D61006" w14:textId="65338349" w:rsidR="00E419FA" w:rsidRPr="002518E3" w:rsidRDefault="00E419FA" w:rsidP="00E419FA">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69316562" w14:textId="6AD299BC" w:rsidR="00E419FA" w:rsidRPr="002518E3" w:rsidRDefault="00E419FA" w:rsidP="00E419FA">
      <w:pPr>
        <w:shd w:val="clear" w:color="auto" w:fill="FFFFFF" w:themeFill="background1"/>
        <w:spacing w:after="0"/>
        <w:rPr>
          <w:rFonts w:cs="Times New Roman"/>
          <w:szCs w:val="28"/>
        </w:rPr>
      </w:pPr>
      <w:r w:rsidRPr="002518E3">
        <w:rPr>
          <w:rFonts w:cs="Times New Roman"/>
          <w:szCs w:val="28"/>
        </w:rPr>
        <w:t>А) Никольского</w:t>
      </w:r>
    </w:p>
    <w:p w14:paraId="270B4B14" w14:textId="6EB6326A" w:rsidR="00E419FA" w:rsidRPr="002518E3" w:rsidRDefault="00E419FA" w:rsidP="00E419FA">
      <w:pPr>
        <w:shd w:val="clear" w:color="auto" w:fill="FFFFFF" w:themeFill="background1"/>
        <w:spacing w:after="0"/>
        <w:rPr>
          <w:rFonts w:cs="Times New Roman"/>
          <w:szCs w:val="28"/>
        </w:rPr>
      </w:pPr>
      <w:r w:rsidRPr="002518E3">
        <w:rPr>
          <w:rFonts w:cs="Times New Roman"/>
          <w:szCs w:val="28"/>
        </w:rPr>
        <w:t>Б) Бенье-Мещерского</w:t>
      </w:r>
    </w:p>
    <w:p w14:paraId="774C0D03" w14:textId="2FB40E4D" w:rsidR="00E419FA" w:rsidRPr="002518E3" w:rsidRDefault="00E419FA" w:rsidP="00E419FA">
      <w:pPr>
        <w:shd w:val="clear" w:color="auto" w:fill="FFFFFF" w:themeFill="background1"/>
        <w:spacing w:after="0"/>
        <w:rPr>
          <w:rFonts w:cs="Times New Roman"/>
          <w:szCs w:val="28"/>
        </w:rPr>
      </w:pPr>
      <w:r w:rsidRPr="002518E3">
        <w:rPr>
          <w:rFonts w:cs="Times New Roman"/>
          <w:szCs w:val="28"/>
        </w:rPr>
        <w:t>В) Поспелова</w:t>
      </w:r>
    </w:p>
    <w:p w14:paraId="3B9C289F" w14:textId="05165FFB" w:rsidR="00E419FA" w:rsidRPr="002518E3" w:rsidRDefault="00E419FA" w:rsidP="00E419FA">
      <w:pPr>
        <w:shd w:val="clear" w:color="auto" w:fill="FFFFFF" w:themeFill="background1"/>
        <w:spacing w:after="0"/>
        <w:rPr>
          <w:rFonts w:cs="Times New Roman"/>
          <w:szCs w:val="28"/>
        </w:rPr>
      </w:pPr>
      <w:r w:rsidRPr="002518E3">
        <w:rPr>
          <w:rFonts w:cs="Times New Roman"/>
          <w:szCs w:val="28"/>
        </w:rPr>
        <w:t>Г) Уикхема</w:t>
      </w:r>
    </w:p>
    <w:p w14:paraId="70CF3167" w14:textId="77777777" w:rsidR="00E419FA" w:rsidRPr="002518E3" w:rsidRDefault="00E419FA" w:rsidP="00E419FA">
      <w:pPr>
        <w:shd w:val="clear" w:color="auto" w:fill="FFFFFF" w:themeFill="background1"/>
        <w:spacing w:after="0"/>
        <w:ind w:firstLine="708"/>
        <w:rPr>
          <w:rFonts w:cs="Times New Roman"/>
          <w:szCs w:val="28"/>
        </w:rPr>
      </w:pPr>
      <w:r w:rsidRPr="002518E3">
        <w:rPr>
          <w:rFonts w:cs="Times New Roman"/>
          <w:szCs w:val="28"/>
        </w:rPr>
        <w:t>Ответ:</w:t>
      </w:r>
    </w:p>
    <w:p w14:paraId="57A72DDC" w14:textId="77777777" w:rsidR="00E419FA" w:rsidRPr="002518E3" w:rsidRDefault="00E419FA" w:rsidP="00E419FA">
      <w:pPr>
        <w:shd w:val="clear" w:color="auto" w:fill="FFFFFF" w:themeFill="background1"/>
        <w:spacing w:after="0"/>
        <w:ind w:firstLine="708"/>
        <w:rPr>
          <w:rFonts w:cs="Times New Roman"/>
          <w:szCs w:val="28"/>
        </w:rPr>
      </w:pPr>
      <w:r w:rsidRPr="002518E3">
        <w:rPr>
          <w:rFonts w:cs="Times New Roman"/>
          <w:szCs w:val="28"/>
        </w:rPr>
        <w:t>Обоснование:</w:t>
      </w:r>
    </w:p>
    <w:p w14:paraId="43972B10" w14:textId="5593E800" w:rsidR="00E419FA" w:rsidRPr="002518E3" w:rsidRDefault="00E419FA" w:rsidP="00E419FA">
      <w:pPr>
        <w:shd w:val="clear" w:color="auto" w:fill="FFFFFF" w:themeFill="background1"/>
        <w:spacing w:after="0"/>
        <w:ind w:firstLine="708"/>
        <w:rPr>
          <w:rFonts w:cs="Times New Roman"/>
          <w:szCs w:val="28"/>
        </w:rPr>
      </w:pPr>
      <w:r w:rsidRPr="002518E3">
        <w:rPr>
          <w:rFonts w:cs="Times New Roman"/>
          <w:szCs w:val="28"/>
        </w:rPr>
        <w:t>Ключ: А</w:t>
      </w:r>
    </w:p>
    <w:p w14:paraId="2F9B643A" w14:textId="6C151FE9" w:rsidR="001D58C9" w:rsidRPr="002518E3" w:rsidRDefault="00E419FA" w:rsidP="00E419FA">
      <w:pPr>
        <w:shd w:val="clear" w:color="auto" w:fill="FFFFFF" w:themeFill="background1"/>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781D654B" w14:textId="648EF8B4" w:rsidR="00D109C5" w:rsidRPr="002518E3" w:rsidRDefault="00D109C5" w:rsidP="00F07ED8">
      <w:pPr>
        <w:spacing w:after="0"/>
        <w:ind w:firstLine="708"/>
        <w:rPr>
          <w:rFonts w:cs="Times New Roman"/>
          <w:szCs w:val="28"/>
        </w:rPr>
      </w:pPr>
    </w:p>
    <w:p w14:paraId="48979A05" w14:textId="1DE90478" w:rsidR="00E419FA" w:rsidRPr="002518E3" w:rsidRDefault="00E419FA" w:rsidP="00E419FA">
      <w:pPr>
        <w:spacing w:after="0"/>
        <w:ind w:firstLine="708"/>
        <w:rPr>
          <w:rFonts w:cs="Times New Roman"/>
          <w:i/>
          <w:iCs/>
          <w:szCs w:val="28"/>
        </w:rPr>
      </w:pPr>
      <w:r w:rsidRPr="002518E3">
        <w:rPr>
          <w:rFonts w:cs="Times New Roman"/>
          <w:i/>
          <w:iCs/>
          <w:szCs w:val="28"/>
        </w:rPr>
        <w:t>2.20.5.4. Запишите правильный ответ.</w:t>
      </w:r>
    </w:p>
    <w:p w14:paraId="7AFC7CE4" w14:textId="29189EB1" w:rsidR="00E419FA" w:rsidRPr="002518E3" w:rsidRDefault="00E419FA" w:rsidP="00E419FA">
      <w:pPr>
        <w:spacing w:after="0"/>
        <w:ind w:firstLine="708"/>
        <w:rPr>
          <w:rFonts w:cs="Times New Roman"/>
          <w:szCs w:val="28"/>
        </w:rPr>
      </w:pPr>
      <w:r w:rsidRPr="002518E3">
        <w:rPr>
          <w:rFonts w:cs="Times New Roman"/>
          <w:color w:val="000000"/>
          <w:szCs w:val="28"/>
          <w:shd w:val="clear" w:color="auto" w:fill="FFFFFF"/>
        </w:rPr>
        <w:t>Анамнестическим данным, позволяющий предположить диагноз, является _________.</w:t>
      </w:r>
    </w:p>
    <w:p w14:paraId="7BF85DCE" w14:textId="77777777" w:rsidR="00E419FA" w:rsidRPr="002518E3" w:rsidRDefault="00E419FA" w:rsidP="00E419FA">
      <w:pPr>
        <w:spacing w:after="0"/>
        <w:ind w:firstLine="708"/>
        <w:rPr>
          <w:rFonts w:cs="Times New Roman"/>
          <w:szCs w:val="28"/>
        </w:rPr>
      </w:pPr>
      <w:r w:rsidRPr="002518E3">
        <w:rPr>
          <w:rFonts w:cs="Times New Roman"/>
          <w:szCs w:val="28"/>
        </w:rPr>
        <w:t>Ответ:</w:t>
      </w:r>
    </w:p>
    <w:p w14:paraId="0233990F" w14:textId="5FAF6BD1" w:rsidR="00E419FA" w:rsidRPr="002518E3" w:rsidRDefault="00E419FA" w:rsidP="00E419FA">
      <w:pPr>
        <w:spacing w:after="0"/>
        <w:ind w:firstLine="708"/>
        <w:rPr>
          <w:rFonts w:cs="Times New Roman"/>
          <w:szCs w:val="28"/>
        </w:rPr>
      </w:pPr>
      <w:r w:rsidRPr="002518E3">
        <w:rPr>
          <w:rFonts w:cs="Times New Roman"/>
          <w:szCs w:val="28"/>
        </w:rPr>
        <w:t>Ключ: Пожилой возраст, онкология в анамнезе</w:t>
      </w:r>
    </w:p>
    <w:p w14:paraId="223C59CE" w14:textId="0194FD0B" w:rsidR="00E419FA" w:rsidRPr="002518E3" w:rsidRDefault="00E419FA" w:rsidP="00E419FA">
      <w:pPr>
        <w:spacing w:after="0"/>
        <w:ind w:firstLine="708"/>
        <w:rPr>
          <w:rFonts w:cs="Times New Roman"/>
          <w:i/>
          <w:iCs/>
          <w:szCs w:val="28"/>
        </w:rPr>
      </w:pPr>
      <w:r w:rsidRPr="002518E3">
        <w:rPr>
          <w:rFonts w:cs="Times New Roman"/>
          <w:i/>
          <w:iCs/>
          <w:szCs w:val="28"/>
        </w:rPr>
        <w:t>2.20.5.5. Выберите правильный ответ и запишите аргументы, обосновывающие выбор ответа.</w:t>
      </w:r>
    </w:p>
    <w:p w14:paraId="004DFDCB" w14:textId="7B5145F5" w:rsidR="00E419FA" w:rsidRPr="002518E3" w:rsidRDefault="00E419FA" w:rsidP="00B82AE0">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наружной терапии больного рекомендуется назначить</w:t>
      </w:r>
    </w:p>
    <w:p w14:paraId="4B0E12F0" w14:textId="1C8296FB" w:rsidR="00E419FA" w:rsidRPr="002518E3" w:rsidRDefault="00E419FA" w:rsidP="00B82AE0">
      <w:pPr>
        <w:shd w:val="clear" w:color="auto" w:fill="FFFFFF" w:themeFill="background1"/>
        <w:spacing w:after="0"/>
        <w:rPr>
          <w:rFonts w:cs="Times New Roman"/>
          <w:szCs w:val="28"/>
        </w:rPr>
      </w:pPr>
      <w:r w:rsidRPr="002518E3">
        <w:rPr>
          <w:rFonts w:cs="Times New Roman"/>
          <w:szCs w:val="28"/>
        </w:rPr>
        <w:t xml:space="preserve">А) </w:t>
      </w:r>
      <w:r w:rsidR="00B82AE0" w:rsidRPr="002518E3">
        <w:rPr>
          <w:rFonts w:cs="Times New Roman"/>
          <w:color w:val="000000"/>
          <w:szCs w:val="28"/>
          <w:shd w:val="clear" w:color="auto" w:fill="FFFFFF"/>
        </w:rPr>
        <w:t>Бензилбензоат эмульсия 20%</w:t>
      </w:r>
    </w:p>
    <w:p w14:paraId="75F951E2" w14:textId="2B5EE660" w:rsidR="00E419FA" w:rsidRPr="002518E3" w:rsidRDefault="00E419FA" w:rsidP="00B82AE0">
      <w:pPr>
        <w:shd w:val="clear" w:color="auto" w:fill="FFFFFF" w:themeFill="background1"/>
        <w:spacing w:after="0"/>
        <w:rPr>
          <w:rFonts w:cs="Times New Roman"/>
          <w:szCs w:val="28"/>
        </w:rPr>
      </w:pPr>
      <w:r w:rsidRPr="002518E3">
        <w:rPr>
          <w:rFonts w:cs="Times New Roman"/>
          <w:szCs w:val="28"/>
        </w:rPr>
        <w:t xml:space="preserve">Б) </w:t>
      </w:r>
      <w:r w:rsidR="00B82AE0" w:rsidRPr="002518E3">
        <w:rPr>
          <w:rFonts w:cs="Times New Roman"/>
          <w:color w:val="000000"/>
          <w:szCs w:val="28"/>
          <w:shd w:val="clear" w:color="auto" w:fill="FFFFFF"/>
        </w:rPr>
        <w:t>Клобетазол 0,05%</w:t>
      </w:r>
    </w:p>
    <w:p w14:paraId="78C74B60" w14:textId="35206D58" w:rsidR="00E419FA" w:rsidRPr="002518E3" w:rsidRDefault="00E419FA" w:rsidP="00B82AE0">
      <w:pPr>
        <w:shd w:val="clear" w:color="auto" w:fill="FFFFFF" w:themeFill="background1"/>
        <w:spacing w:after="0"/>
        <w:rPr>
          <w:rFonts w:cs="Times New Roman"/>
          <w:szCs w:val="28"/>
        </w:rPr>
      </w:pPr>
      <w:r w:rsidRPr="002518E3">
        <w:rPr>
          <w:rFonts w:cs="Times New Roman"/>
          <w:szCs w:val="28"/>
        </w:rPr>
        <w:t xml:space="preserve">В) </w:t>
      </w:r>
      <w:r w:rsidR="00B82AE0" w:rsidRPr="002518E3">
        <w:rPr>
          <w:rFonts w:cs="Times New Roman"/>
          <w:color w:val="000000"/>
          <w:szCs w:val="28"/>
          <w:shd w:val="clear" w:color="auto" w:fill="FFFFFF"/>
        </w:rPr>
        <w:t>Метронидазол крем 1%</w:t>
      </w:r>
    </w:p>
    <w:p w14:paraId="10A3A0E2" w14:textId="4A95347E" w:rsidR="00E419FA" w:rsidRPr="002518E3" w:rsidRDefault="00E419FA" w:rsidP="00B82AE0">
      <w:pPr>
        <w:shd w:val="clear" w:color="auto" w:fill="FFFFFF" w:themeFill="background1"/>
        <w:spacing w:after="0"/>
        <w:rPr>
          <w:rFonts w:cs="Times New Roman"/>
          <w:szCs w:val="28"/>
        </w:rPr>
      </w:pPr>
      <w:r w:rsidRPr="002518E3">
        <w:rPr>
          <w:rFonts w:cs="Times New Roman"/>
          <w:szCs w:val="28"/>
        </w:rPr>
        <w:t xml:space="preserve">Г) </w:t>
      </w:r>
      <w:r w:rsidR="00B82AE0" w:rsidRPr="002518E3">
        <w:rPr>
          <w:rFonts w:cs="Times New Roman"/>
          <w:color w:val="000000"/>
          <w:szCs w:val="28"/>
          <w:shd w:val="clear" w:color="auto" w:fill="FFFFFF"/>
        </w:rPr>
        <w:t>Перекись водорода 3%</w:t>
      </w:r>
    </w:p>
    <w:p w14:paraId="705FAD14" w14:textId="77777777" w:rsidR="00E419FA" w:rsidRPr="002518E3" w:rsidRDefault="00E419FA" w:rsidP="00B82AE0">
      <w:pPr>
        <w:shd w:val="clear" w:color="auto" w:fill="FFFFFF" w:themeFill="background1"/>
        <w:spacing w:after="0"/>
        <w:ind w:firstLine="708"/>
        <w:rPr>
          <w:rFonts w:cs="Times New Roman"/>
          <w:szCs w:val="28"/>
        </w:rPr>
      </w:pPr>
      <w:r w:rsidRPr="002518E3">
        <w:rPr>
          <w:rFonts w:cs="Times New Roman"/>
          <w:szCs w:val="28"/>
        </w:rPr>
        <w:t>Ответ:</w:t>
      </w:r>
    </w:p>
    <w:p w14:paraId="217FD433" w14:textId="77777777" w:rsidR="00E419FA" w:rsidRPr="002518E3" w:rsidRDefault="00E419FA" w:rsidP="00B82AE0">
      <w:pPr>
        <w:shd w:val="clear" w:color="auto" w:fill="FFFFFF" w:themeFill="background1"/>
        <w:spacing w:after="0"/>
        <w:ind w:firstLine="708"/>
        <w:rPr>
          <w:rFonts w:cs="Times New Roman"/>
          <w:szCs w:val="28"/>
        </w:rPr>
      </w:pPr>
      <w:r w:rsidRPr="002518E3">
        <w:rPr>
          <w:rFonts w:cs="Times New Roman"/>
          <w:szCs w:val="28"/>
        </w:rPr>
        <w:t>Обоснование:</w:t>
      </w:r>
    </w:p>
    <w:p w14:paraId="3FFC6CCA" w14:textId="77777777" w:rsidR="00E419FA" w:rsidRPr="002518E3" w:rsidRDefault="00E419FA" w:rsidP="00B82AE0">
      <w:pPr>
        <w:shd w:val="clear" w:color="auto" w:fill="FFFFFF" w:themeFill="background1"/>
        <w:spacing w:after="0"/>
        <w:ind w:firstLine="708"/>
        <w:rPr>
          <w:rFonts w:cs="Times New Roman"/>
          <w:szCs w:val="28"/>
        </w:rPr>
      </w:pPr>
      <w:r w:rsidRPr="002518E3">
        <w:rPr>
          <w:rFonts w:cs="Times New Roman"/>
          <w:szCs w:val="28"/>
        </w:rPr>
        <w:t>Ключ: А</w:t>
      </w:r>
    </w:p>
    <w:p w14:paraId="51E64711" w14:textId="58963D5C" w:rsidR="00E419FA" w:rsidRPr="002518E3" w:rsidRDefault="00E419FA" w:rsidP="00B82AE0">
      <w:pPr>
        <w:shd w:val="clear" w:color="auto" w:fill="FFFFFF" w:themeFill="background1"/>
        <w:spacing w:after="0"/>
        <w:ind w:firstLine="708"/>
        <w:rPr>
          <w:rFonts w:cs="Times New Roman"/>
          <w:szCs w:val="28"/>
        </w:rPr>
      </w:pPr>
      <w:r w:rsidRPr="002518E3">
        <w:rPr>
          <w:rFonts w:cs="Times New Roman"/>
          <w:szCs w:val="28"/>
        </w:rPr>
        <w:t>Ключ обоснования</w:t>
      </w:r>
      <w:r w:rsidR="00B82AE0" w:rsidRPr="002518E3">
        <w:rPr>
          <w:rFonts w:cs="Times New Roman"/>
          <w:szCs w:val="28"/>
        </w:rPr>
        <w:t xml:space="preserve">: </w:t>
      </w:r>
      <w:r w:rsidR="00B82AE0" w:rsidRPr="002518E3">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5BE801DB" w14:textId="1F3F7F8B" w:rsidR="00D109C5" w:rsidRPr="002518E3" w:rsidRDefault="00D109C5" w:rsidP="00B82AE0">
      <w:pPr>
        <w:shd w:val="clear" w:color="auto" w:fill="FFFFFF" w:themeFill="background1"/>
        <w:spacing w:after="0"/>
        <w:ind w:firstLine="708"/>
        <w:rPr>
          <w:rFonts w:cs="Times New Roman"/>
          <w:szCs w:val="28"/>
        </w:rPr>
      </w:pPr>
    </w:p>
    <w:p w14:paraId="50769968" w14:textId="59CB123C" w:rsidR="00B82AE0" w:rsidRPr="002518E3" w:rsidRDefault="00B82AE0" w:rsidP="00B82AE0">
      <w:pPr>
        <w:spacing w:after="0"/>
        <w:ind w:firstLine="708"/>
        <w:rPr>
          <w:rFonts w:cs="Times New Roman"/>
          <w:i/>
          <w:iCs/>
          <w:szCs w:val="28"/>
        </w:rPr>
      </w:pPr>
      <w:r w:rsidRPr="002518E3">
        <w:rPr>
          <w:rFonts w:cs="Times New Roman"/>
          <w:i/>
          <w:iCs/>
          <w:szCs w:val="28"/>
        </w:rPr>
        <w:t>2.20.5.6. Запишите правильный ответ.</w:t>
      </w:r>
    </w:p>
    <w:p w14:paraId="70E8115B" w14:textId="2550071B" w:rsidR="00B82AE0" w:rsidRPr="002518E3" w:rsidRDefault="00B82AE0" w:rsidP="00B82AE0">
      <w:pPr>
        <w:spacing w:after="0"/>
        <w:ind w:firstLine="708"/>
        <w:rPr>
          <w:rFonts w:cs="Times New Roman"/>
          <w:szCs w:val="28"/>
        </w:rPr>
      </w:pPr>
      <w:r w:rsidRPr="002518E3">
        <w:rPr>
          <w:rFonts w:cs="Times New Roman"/>
          <w:color w:val="000000"/>
          <w:szCs w:val="28"/>
          <w:shd w:val="clear" w:color="auto" w:fill="FFFFFF"/>
        </w:rPr>
        <w:t>При отсутствии клинического эффекта от наружной терапии необходимо назначить _________.</w:t>
      </w:r>
      <w:r w:rsidR="007D36BC" w:rsidRPr="002518E3">
        <w:rPr>
          <w:rFonts w:cs="Times New Roman"/>
          <w:color w:val="000000"/>
          <w:szCs w:val="28"/>
          <w:shd w:val="clear" w:color="auto" w:fill="FFFFFF"/>
        </w:rPr>
        <w:t xml:space="preserve"> Рекомендуемая дозировка ____ мг/кг/сут.</w:t>
      </w:r>
    </w:p>
    <w:p w14:paraId="11EEC374" w14:textId="77777777" w:rsidR="00B82AE0" w:rsidRPr="002518E3" w:rsidRDefault="00B82AE0" w:rsidP="00B82AE0">
      <w:pPr>
        <w:spacing w:after="0"/>
        <w:ind w:firstLine="708"/>
        <w:rPr>
          <w:rFonts w:cs="Times New Roman"/>
          <w:szCs w:val="28"/>
        </w:rPr>
      </w:pPr>
      <w:r w:rsidRPr="002518E3">
        <w:rPr>
          <w:rFonts w:cs="Times New Roman"/>
          <w:szCs w:val="28"/>
        </w:rPr>
        <w:t>Ответ:</w:t>
      </w:r>
    </w:p>
    <w:p w14:paraId="0FCCE221" w14:textId="3C76386C" w:rsidR="00B82AE0" w:rsidRPr="002518E3" w:rsidRDefault="00B82AE0" w:rsidP="00B82AE0">
      <w:pPr>
        <w:spacing w:after="0"/>
        <w:ind w:firstLine="708"/>
        <w:rPr>
          <w:rFonts w:cs="Times New Roman"/>
          <w:szCs w:val="28"/>
        </w:rPr>
      </w:pPr>
      <w:r w:rsidRPr="002518E3">
        <w:rPr>
          <w:rFonts w:cs="Times New Roman"/>
          <w:szCs w:val="28"/>
        </w:rPr>
        <w:t>Ключ: Преднизолон</w:t>
      </w:r>
      <w:r w:rsidR="007D36BC" w:rsidRPr="002518E3">
        <w:rPr>
          <w:rFonts w:cs="Times New Roman"/>
          <w:szCs w:val="28"/>
        </w:rPr>
        <w:t>; 0,5</w:t>
      </w:r>
    </w:p>
    <w:p w14:paraId="620CAE44" w14:textId="135A8938" w:rsidR="00B82AE0" w:rsidRPr="002518E3" w:rsidRDefault="00B82AE0" w:rsidP="00B82AE0">
      <w:pPr>
        <w:shd w:val="clear" w:color="auto" w:fill="FFFFFF" w:themeFill="background1"/>
        <w:spacing w:after="0"/>
        <w:ind w:firstLine="708"/>
        <w:rPr>
          <w:rFonts w:cs="Times New Roman"/>
          <w:szCs w:val="28"/>
        </w:rPr>
      </w:pPr>
    </w:p>
    <w:p w14:paraId="5212E620" w14:textId="19E96573" w:rsidR="007D36BC" w:rsidRPr="002518E3" w:rsidRDefault="007D36BC" w:rsidP="007D36BC">
      <w:pPr>
        <w:spacing w:after="0"/>
        <w:ind w:firstLine="708"/>
        <w:rPr>
          <w:rFonts w:cs="Times New Roman"/>
          <w:i/>
          <w:iCs/>
          <w:szCs w:val="28"/>
        </w:rPr>
      </w:pPr>
      <w:r w:rsidRPr="002518E3">
        <w:rPr>
          <w:rFonts w:cs="Times New Roman"/>
          <w:i/>
          <w:iCs/>
          <w:szCs w:val="28"/>
        </w:rPr>
        <w:t>2.20.5.7. Запишите правильный ответ.</w:t>
      </w:r>
    </w:p>
    <w:p w14:paraId="3A13436D" w14:textId="6BA49E0B" w:rsidR="007D36BC" w:rsidRPr="002518E3" w:rsidRDefault="007D36BC" w:rsidP="007D36BC">
      <w:pPr>
        <w:spacing w:after="0"/>
        <w:ind w:firstLine="708"/>
        <w:rPr>
          <w:rFonts w:cs="Times New Roman"/>
          <w:szCs w:val="28"/>
        </w:rPr>
      </w:pPr>
      <w:r w:rsidRPr="002518E3">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100E725C" w14:textId="77777777" w:rsidR="007D36BC" w:rsidRPr="002518E3" w:rsidRDefault="007D36BC" w:rsidP="007D36BC">
      <w:pPr>
        <w:spacing w:after="0"/>
        <w:ind w:firstLine="708"/>
        <w:rPr>
          <w:rFonts w:cs="Times New Roman"/>
          <w:szCs w:val="28"/>
        </w:rPr>
      </w:pPr>
      <w:r w:rsidRPr="002518E3">
        <w:rPr>
          <w:rFonts w:cs="Times New Roman"/>
          <w:szCs w:val="28"/>
        </w:rPr>
        <w:t>Ответ:</w:t>
      </w:r>
    </w:p>
    <w:p w14:paraId="1545EB06" w14:textId="1B83E9EE" w:rsidR="007D36BC" w:rsidRPr="002518E3" w:rsidRDefault="007D36BC" w:rsidP="007D36BC">
      <w:pPr>
        <w:spacing w:after="0"/>
        <w:ind w:firstLine="708"/>
        <w:rPr>
          <w:rFonts w:cs="Times New Roman"/>
          <w:szCs w:val="28"/>
        </w:rPr>
      </w:pPr>
      <w:r w:rsidRPr="002518E3">
        <w:rPr>
          <w:rFonts w:cs="Times New Roman"/>
          <w:szCs w:val="28"/>
        </w:rPr>
        <w:t>Ключ: 4-12</w:t>
      </w:r>
    </w:p>
    <w:p w14:paraId="134ED375" w14:textId="5D0FFC1F" w:rsidR="007D36BC" w:rsidRPr="002518E3" w:rsidRDefault="007D36BC" w:rsidP="00B82AE0">
      <w:pPr>
        <w:shd w:val="clear" w:color="auto" w:fill="FFFFFF" w:themeFill="background1"/>
        <w:spacing w:after="0"/>
        <w:ind w:firstLine="708"/>
        <w:rPr>
          <w:rFonts w:cs="Times New Roman"/>
          <w:szCs w:val="28"/>
        </w:rPr>
      </w:pPr>
    </w:p>
    <w:p w14:paraId="6CC4ABC5" w14:textId="532B9A58" w:rsidR="007D36BC" w:rsidRPr="002518E3" w:rsidRDefault="007D36BC" w:rsidP="007D36BC">
      <w:pPr>
        <w:spacing w:after="0"/>
        <w:ind w:firstLine="708"/>
        <w:rPr>
          <w:rFonts w:cs="Times New Roman"/>
          <w:i/>
          <w:iCs/>
          <w:szCs w:val="28"/>
        </w:rPr>
      </w:pPr>
      <w:r w:rsidRPr="002518E3">
        <w:rPr>
          <w:rFonts w:cs="Times New Roman"/>
          <w:i/>
          <w:iCs/>
          <w:szCs w:val="28"/>
        </w:rPr>
        <w:t>2.20.5.8. Запишите правильный ответ.</w:t>
      </w:r>
    </w:p>
    <w:p w14:paraId="4FFE8D8A" w14:textId="0B57A1BB" w:rsidR="007D36BC" w:rsidRPr="002518E3" w:rsidRDefault="007D36BC" w:rsidP="007D36BC">
      <w:pPr>
        <w:spacing w:after="0"/>
        <w:ind w:firstLine="708"/>
        <w:rPr>
          <w:rFonts w:cs="Times New Roman"/>
          <w:szCs w:val="28"/>
        </w:rPr>
      </w:pPr>
      <w:r w:rsidRPr="002518E3">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7388D367" w14:textId="77777777" w:rsidR="007D36BC" w:rsidRPr="002518E3" w:rsidRDefault="007D36BC" w:rsidP="007D36BC">
      <w:pPr>
        <w:spacing w:after="0"/>
        <w:ind w:firstLine="708"/>
        <w:rPr>
          <w:rFonts w:cs="Times New Roman"/>
          <w:szCs w:val="28"/>
        </w:rPr>
      </w:pPr>
      <w:r w:rsidRPr="002518E3">
        <w:rPr>
          <w:rFonts w:cs="Times New Roman"/>
          <w:szCs w:val="28"/>
        </w:rPr>
        <w:t>Ответ:</w:t>
      </w:r>
    </w:p>
    <w:p w14:paraId="63230250" w14:textId="23A6D092" w:rsidR="007D36BC" w:rsidRPr="002518E3" w:rsidRDefault="007D36BC" w:rsidP="007D36BC">
      <w:pPr>
        <w:spacing w:after="0"/>
        <w:ind w:firstLine="708"/>
        <w:rPr>
          <w:rFonts w:cs="Times New Roman"/>
          <w:szCs w:val="28"/>
        </w:rPr>
      </w:pPr>
      <w:r w:rsidRPr="002518E3">
        <w:rPr>
          <w:rFonts w:cs="Times New Roman"/>
          <w:szCs w:val="28"/>
        </w:rPr>
        <w:t>Ключ: Плазмаферез</w:t>
      </w:r>
    </w:p>
    <w:p w14:paraId="49481118" w14:textId="23AF784F" w:rsidR="007D36BC" w:rsidRPr="002518E3" w:rsidRDefault="007D36BC" w:rsidP="00B82AE0">
      <w:pPr>
        <w:shd w:val="clear" w:color="auto" w:fill="FFFFFF" w:themeFill="background1"/>
        <w:spacing w:after="0"/>
        <w:ind w:firstLine="708"/>
        <w:rPr>
          <w:rFonts w:cs="Times New Roman"/>
          <w:szCs w:val="28"/>
        </w:rPr>
      </w:pPr>
    </w:p>
    <w:p w14:paraId="319A35B7" w14:textId="7604C6E3" w:rsidR="007D36BC" w:rsidRPr="002518E3" w:rsidRDefault="007D36BC" w:rsidP="007D36BC">
      <w:pPr>
        <w:spacing w:after="0"/>
        <w:ind w:firstLine="708"/>
        <w:rPr>
          <w:rFonts w:cs="Times New Roman"/>
          <w:i/>
          <w:iCs/>
          <w:szCs w:val="28"/>
        </w:rPr>
      </w:pPr>
      <w:r w:rsidRPr="002518E3">
        <w:rPr>
          <w:rFonts w:cs="Times New Roman"/>
          <w:i/>
          <w:iCs/>
          <w:szCs w:val="28"/>
        </w:rPr>
        <w:t>2.20.5.9. Запишите правильный ответ.</w:t>
      </w:r>
    </w:p>
    <w:p w14:paraId="040B8C0B" w14:textId="1F659A49" w:rsidR="007D36BC" w:rsidRPr="002518E3" w:rsidRDefault="007D36BC" w:rsidP="007D36BC">
      <w:pPr>
        <w:spacing w:after="0"/>
        <w:ind w:firstLine="708"/>
        <w:rPr>
          <w:rFonts w:cs="Times New Roman"/>
          <w:szCs w:val="28"/>
        </w:rPr>
      </w:pPr>
      <w:r w:rsidRPr="002518E3">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4A083E50" w14:textId="77777777" w:rsidR="007D36BC" w:rsidRPr="002518E3" w:rsidRDefault="007D36BC" w:rsidP="007D36BC">
      <w:pPr>
        <w:spacing w:after="0"/>
        <w:ind w:firstLine="708"/>
        <w:rPr>
          <w:rFonts w:cs="Times New Roman"/>
          <w:szCs w:val="28"/>
        </w:rPr>
      </w:pPr>
      <w:r w:rsidRPr="002518E3">
        <w:rPr>
          <w:rFonts w:cs="Times New Roman"/>
          <w:szCs w:val="28"/>
        </w:rPr>
        <w:t>Ответ:</w:t>
      </w:r>
    </w:p>
    <w:p w14:paraId="394B655F" w14:textId="50FDB4EC" w:rsidR="007D36BC" w:rsidRPr="002518E3" w:rsidRDefault="007D36BC" w:rsidP="007D36BC">
      <w:pPr>
        <w:spacing w:after="0"/>
        <w:ind w:firstLine="708"/>
        <w:rPr>
          <w:rFonts w:cs="Times New Roman"/>
          <w:szCs w:val="28"/>
        </w:rPr>
      </w:pPr>
      <w:r w:rsidRPr="002518E3">
        <w:rPr>
          <w:rFonts w:cs="Times New Roman"/>
          <w:szCs w:val="28"/>
        </w:rPr>
        <w:t>Ключ: П</w:t>
      </w:r>
      <w:r w:rsidRPr="002518E3">
        <w:rPr>
          <w:rFonts w:cs="Times New Roman"/>
          <w:color w:val="000000"/>
          <w:szCs w:val="28"/>
          <w:shd w:val="clear" w:color="auto" w:fill="FFFFFF"/>
        </w:rPr>
        <w:t>овысить дозу до первоначального уровня</w:t>
      </w:r>
    </w:p>
    <w:p w14:paraId="1DA72DF1" w14:textId="77777777" w:rsidR="007D36BC" w:rsidRPr="002518E3" w:rsidRDefault="007D36BC" w:rsidP="00B82AE0">
      <w:pPr>
        <w:shd w:val="clear" w:color="auto" w:fill="FFFFFF" w:themeFill="background1"/>
        <w:spacing w:after="0"/>
        <w:ind w:firstLine="708"/>
        <w:rPr>
          <w:rFonts w:cs="Times New Roman"/>
          <w:szCs w:val="28"/>
        </w:rPr>
      </w:pPr>
    </w:p>
    <w:p w14:paraId="255F6E9E" w14:textId="59DBC1AE" w:rsidR="007D36BC" w:rsidRPr="002518E3" w:rsidRDefault="007D36BC" w:rsidP="007D36BC">
      <w:pPr>
        <w:spacing w:after="0"/>
        <w:ind w:firstLine="708"/>
        <w:rPr>
          <w:rFonts w:cs="Times New Roman"/>
          <w:i/>
          <w:iCs/>
          <w:szCs w:val="28"/>
        </w:rPr>
      </w:pPr>
      <w:r w:rsidRPr="002518E3">
        <w:rPr>
          <w:rFonts w:cs="Times New Roman"/>
          <w:i/>
          <w:iCs/>
          <w:szCs w:val="28"/>
        </w:rPr>
        <w:t>2.20.5.10. Выберите правильный ответ и запишите аргументы, обосновывающие выбор ответа.</w:t>
      </w:r>
    </w:p>
    <w:p w14:paraId="59236569" w14:textId="276DB3CB" w:rsidR="007D36BC" w:rsidRPr="002518E3" w:rsidRDefault="007D36BC" w:rsidP="007D36BC">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Ключевую роль в патогенезе буллезного пемфигоида составляют антитела к</w:t>
      </w:r>
    </w:p>
    <w:p w14:paraId="3DF647F5" w14:textId="6DF2BF0A" w:rsidR="007D36BC" w:rsidRPr="002518E3" w:rsidRDefault="007D36BC" w:rsidP="007D36BC">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HLA-рецепторам клеток островков Лангерганса</w:t>
      </w:r>
    </w:p>
    <w:p w14:paraId="2C33618A" w14:textId="5DC54E0A" w:rsidR="007D36BC" w:rsidRPr="002518E3" w:rsidRDefault="007D36BC" w:rsidP="007D36BC">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Сосочкам волосяного фолликула</w:t>
      </w:r>
    </w:p>
    <w:p w14:paraId="4A31B550" w14:textId="0F1AC65A" w:rsidR="007D36BC" w:rsidRPr="002518E3" w:rsidRDefault="007D36BC" w:rsidP="007D36BC">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Компонентам полудесмосом</w:t>
      </w:r>
    </w:p>
    <w:p w14:paraId="70059128" w14:textId="32713E12" w:rsidR="007D36BC" w:rsidRPr="002518E3" w:rsidRDefault="007D36BC" w:rsidP="007D36BC">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Десмоглеину 3</w:t>
      </w:r>
    </w:p>
    <w:p w14:paraId="209E963B" w14:textId="77777777" w:rsidR="007D36BC" w:rsidRPr="002518E3" w:rsidRDefault="007D36BC" w:rsidP="007D36BC">
      <w:pPr>
        <w:shd w:val="clear" w:color="auto" w:fill="FFFFFF" w:themeFill="background1"/>
        <w:spacing w:after="0"/>
        <w:ind w:firstLine="708"/>
        <w:rPr>
          <w:rFonts w:cs="Times New Roman"/>
          <w:szCs w:val="28"/>
        </w:rPr>
      </w:pPr>
      <w:r w:rsidRPr="002518E3">
        <w:rPr>
          <w:rFonts w:cs="Times New Roman"/>
          <w:szCs w:val="28"/>
        </w:rPr>
        <w:t>Ответ:</w:t>
      </w:r>
    </w:p>
    <w:p w14:paraId="7EF62215" w14:textId="77777777" w:rsidR="007D36BC" w:rsidRPr="002518E3" w:rsidRDefault="007D36BC" w:rsidP="007D36BC">
      <w:pPr>
        <w:shd w:val="clear" w:color="auto" w:fill="FFFFFF" w:themeFill="background1"/>
        <w:spacing w:after="0"/>
        <w:ind w:firstLine="708"/>
        <w:rPr>
          <w:rFonts w:cs="Times New Roman"/>
          <w:szCs w:val="28"/>
        </w:rPr>
      </w:pPr>
      <w:r w:rsidRPr="002518E3">
        <w:rPr>
          <w:rFonts w:cs="Times New Roman"/>
          <w:szCs w:val="28"/>
        </w:rPr>
        <w:t>Обоснование:</w:t>
      </w:r>
    </w:p>
    <w:p w14:paraId="438678DD" w14:textId="77777777" w:rsidR="007D36BC" w:rsidRPr="002518E3" w:rsidRDefault="007D36BC" w:rsidP="007D36BC">
      <w:pPr>
        <w:shd w:val="clear" w:color="auto" w:fill="FFFFFF" w:themeFill="background1"/>
        <w:spacing w:after="0"/>
        <w:ind w:firstLine="708"/>
        <w:rPr>
          <w:rFonts w:cs="Times New Roman"/>
          <w:szCs w:val="28"/>
        </w:rPr>
      </w:pPr>
      <w:r w:rsidRPr="002518E3">
        <w:rPr>
          <w:rFonts w:cs="Times New Roman"/>
          <w:szCs w:val="28"/>
        </w:rPr>
        <w:t>Ключ: А</w:t>
      </w:r>
    </w:p>
    <w:p w14:paraId="0CE1D292" w14:textId="094F2728" w:rsidR="00B82AE0" w:rsidRPr="002518E3" w:rsidRDefault="007D36BC" w:rsidP="00B82AE0">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3C9DD810" w14:textId="77777777" w:rsidR="00386C43" w:rsidRPr="002518E3" w:rsidRDefault="00386C43" w:rsidP="00B82AE0">
      <w:pPr>
        <w:shd w:val="clear" w:color="auto" w:fill="FFFFFF" w:themeFill="background1"/>
        <w:spacing w:after="0"/>
        <w:ind w:firstLine="708"/>
        <w:rPr>
          <w:rFonts w:cs="Times New Roman"/>
          <w:szCs w:val="28"/>
        </w:rPr>
      </w:pPr>
    </w:p>
    <w:p w14:paraId="347153B4" w14:textId="36D589F8" w:rsidR="004F6FAD" w:rsidRPr="002518E3" w:rsidRDefault="004F6FAD" w:rsidP="00386C43">
      <w:pPr>
        <w:pStyle w:val="2"/>
        <w:ind w:firstLine="709"/>
      </w:pPr>
      <w:bookmarkStart w:id="196" w:name="_Toc208836849"/>
      <w:r w:rsidRPr="002518E3">
        <w:t>2.21.</w:t>
      </w:r>
      <w:r w:rsidR="00196A7F" w:rsidRPr="002518E3">
        <w:t xml:space="preserve"> </w:t>
      </w:r>
      <w:r w:rsidRPr="002518E3">
        <w:t>Тестовые</w:t>
      </w:r>
      <w:r w:rsidR="00196A7F" w:rsidRPr="002518E3">
        <w:t xml:space="preserve"> </w:t>
      </w:r>
      <w:r w:rsidRPr="002518E3">
        <w:t>задания</w:t>
      </w:r>
      <w:r w:rsidR="00196A7F" w:rsidRPr="002518E3">
        <w:t xml:space="preserve"> </w:t>
      </w:r>
      <w:r w:rsidRPr="002518E3">
        <w:t>по</w:t>
      </w:r>
      <w:r w:rsidR="00196A7F" w:rsidRPr="002518E3">
        <w:t xml:space="preserve"> </w:t>
      </w:r>
      <w:r w:rsidRPr="002518E3">
        <w:t>практике</w:t>
      </w:r>
      <w:r w:rsidR="00196A7F" w:rsidRPr="002518E3">
        <w:t xml:space="preserve"> </w:t>
      </w:r>
      <w:r w:rsidRPr="002518E3">
        <w:t>«Производственная</w:t>
      </w:r>
      <w:r w:rsidR="00196A7F" w:rsidRPr="002518E3">
        <w:t xml:space="preserve"> </w:t>
      </w:r>
      <w:r w:rsidRPr="002518E3">
        <w:t>(клиническая)</w:t>
      </w:r>
      <w:r w:rsidR="00196A7F" w:rsidRPr="002518E3">
        <w:t xml:space="preserve"> </w:t>
      </w:r>
      <w:r w:rsidRPr="002518E3">
        <w:t>практика.</w:t>
      </w:r>
      <w:r w:rsidR="00196A7F" w:rsidRPr="002518E3">
        <w:t xml:space="preserve"> </w:t>
      </w:r>
      <w:r w:rsidRPr="002518E3">
        <w:t>Вариативная</w:t>
      </w:r>
      <w:r w:rsidR="00196A7F" w:rsidRPr="002518E3">
        <w:t xml:space="preserve"> </w:t>
      </w:r>
      <w:r w:rsidRPr="002518E3">
        <w:t>часть»</w:t>
      </w:r>
      <w:r w:rsidR="00196A7F" w:rsidRPr="002518E3">
        <w:t xml:space="preserve"> </w:t>
      </w:r>
      <w:r w:rsidRPr="002518E3">
        <w:t>(2</w:t>
      </w:r>
      <w:r w:rsidR="00196A7F" w:rsidRPr="002518E3">
        <w:t xml:space="preserve"> </w:t>
      </w:r>
      <w:r w:rsidRPr="002518E3">
        <w:t>курс</w:t>
      </w:r>
      <w:r w:rsidR="00196A7F" w:rsidRPr="002518E3">
        <w:t xml:space="preserve"> </w:t>
      </w:r>
      <w:r w:rsidRPr="002518E3">
        <w:t>4</w:t>
      </w:r>
      <w:r w:rsidR="00196A7F" w:rsidRPr="002518E3">
        <w:t xml:space="preserve"> </w:t>
      </w:r>
      <w:r w:rsidRPr="002518E3">
        <w:t>семестр)</w:t>
      </w:r>
      <w:bookmarkEnd w:id="196"/>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C0BE9" w:rsidRPr="002518E3" w14:paraId="6857AD9A" w14:textId="77777777" w:rsidTr="002206F3">
        <w:tc>
          <w:tcPr>
            <w:tcW w:w="2830" w:type="dxa"/>
          </w:tcPr>
          <w:p w14:paraId="404F5BB6" w14:textId="77777777" w:rsidR="00EC0BE9" w:rsidRPr="002518E3" w:rsidRDefault="00EC0BE9" w:rsidP="002206F3">
            <w:pPr>
              <w:rPr>
                <w:rFonts w:cs="Times New Roman"/>
                <w:b/>
                <w:bCs/>
                <w:szCs w:val="28"/>
              </w:rPr>
            </w:pPr>
            <w:r w:rsidRPr="002518E3">
              <w:rPr>
                <w:rFonts w:cs="Times New Roman"/>
                <w:b/>
                <w:bCs/>
                <w:szCs w:val="28"/>
              </w:rPr>
              <w:t>Номер задания</w:t>
            </w:r>
          </w:p>
        </w:tc>
        <w:tc>
          <w:tcPr>
            <w:tcW w:w="6514" w:type="dxa"/>
          </w:tcPr>
          <w:p w14:paraId="3F7E38D9" w14:textId="5A7BD467" w:rsidR="00EC0BE9" w:rsidRPr="002518E3" w:rsidRDefault="00EC0BE9" w:rsidP="002206F3">
            <w:pPr>
              <w:rPr>
                <w:rFonts w:cs="Times New Roman"/>
                <w:b/>
                <w:bCs/>
                <w:szCs w:val="28"/>
              </w:rPr>
            </w:pPr>
            <w:r w:rsidRPr="002518E3">
              <w:rPr>
                <w:rFonts w:cs="Times New Roman"/>
                <w:b/>
                <w:bCs/>
                <w:szCs w:val="28"/>
              </w:rPr>
              <w:t>2.21.1</w:t>
            </w:r>
          </w:p>
        </w:tc>
      </w:tr>
      <w:tr w:rsidR="00EC0BE9" w:rsidRPr="002518E3" w14:paraId="774C446C" w14:textId="77777777" w:rsidTr="002206F3">
        <w:tc>
          <w:tcPr>
            <w:tcW w:w="2830" w:type="dxa"/>
          </w:tcPr>
          <w:p w14:paraId="06ABE5CF" w14:textId="77777777" w:rsidR="00EC0BE9" w:rsidRPr="002518E3" w:rsidRDefault="00EC0BE9" w:rsidP="002206F3">
            <w:pPr>
              <w:rPr>
                <w:rFonts w:cs="Times New Roman"/>
                <w:szCs w:val="28"/>
              </w:rPr>
            </w:pPr>
            <w:r w:rsidRPr="002518E3">
              <w:rPr>
                <w:rFonts w:cs="Times New Roman"/>
                <w:szCs w:val="28"/>
              </w:rPr>
              <w:t>Тип задания</w:t>
            </w:r>
          </w:p>
        </w:tc>
        <w:tc>
          <w:tcPr>
            <w:tcW w:w="6514" w:type="dxa"/>
          </w:tcPr>
          <w:p w14:paraId="0B9BE927" w14:textId="77777777" w:rsidR="00EC0BE9" w:rsidRPr="002518E3" w:rsidRDefault="00EC0BE9" w:rsidP="002206F3">
            <w:pPr>
              <w:rPr>
                <w:rFonts w:cs="Times New Roman"/>
                <w:szCs w:val="28"/>
              </w:rPr>
            </w:pPr>
            <w:r w:rsidRPr="002518E3">
              <w:rPr>
                <w:rFonts w:cs="Times New Roman"/>
                <w:szCs w:val="28"/>
              </w:rPr>
              <w:t>Ситуационная задача</w:t>
            </w:r>
          </w:p>
        </w:tc>
      </w:tr>
      <w:tr w:rsidR="00EC0BE9" w:rsidRPr="002518E3" w14:paraId="6B628C18" w14:textId="77777777" w:rsidTr="002206F3">
        <w:tc>
          <w:tcPr>
            <w:tcW w:w="2830" w:type="dxa"/>
          </w:tcPr>
          <w:p w14:paraId="43E9D979" w14:textId="77777777" w:rsidR="00EC0BE9" w:rsidRPr="002518E3" w:rsidRDefault="00EC0BE9" w:rsidP="002206F3">
            <w:pPr>
              <w:rPr>
                <w:rFonts w:cs="Times New Roman"/>
                <w:szCs w:val="28"/>
              </w:rPr>
            </w:pPr>
            <w:r w:rsidRPr="002518E3">
              <w:rPr>
                <w:rFonts w:cs="Times New Roman"/>
                <w:szCs w:val="28"/>
              </w:rPr>
              <w:t>Уровень сложности</w:t>
            </w:r>
          </w:p>
        </w:tc>
        <w:tc>
          <w:tcPr>
            <w:tcW w:w="6514" w:type="dxa"/>
          </w:tcPr>
          <w:p w14:paraId="7D48C2B5" w14:textId="77777777" w:rsidR="00EC0BE9" w:rsidRPr="002518E3" w:rsidRDefault="00EC0BE9" w:rsidP="002206F3">
            <w:pPr>
              <w:rPr>
                <w:rFonts w:cs="Times New Roman"/>
                <w:szCs w:val="28"/>
              </w:rPr>
            </w:pPr>
            <w:r w:rsidRPr="002518E3">
              <w:rPr>
                <w:rFonts w:cs="Times New Roman"/>
                <w:szCs w:val="28"/>
              </w:rPr>
              <w:t>Высокий</w:t>
            </w:r>
          </w:p>
        </w:tc>
      </w:tr>
      <w:tr w:rsidR="00EC0BE9" w:rsidRPr="002518E3" w14:paraId="52BA6386" w14:textId="77777777" w:rsidTr="002206F3">
        <w:tc>
          <w:tcPr>
            <w:tcW w:w="2830" w:type="dxa"/>
          </w:tcPr>
          <w:p w14:paraId="3EA555C0" w14:textId="77777777" w:rsidR="00EC0BE9" w:rsidRPr="002518E3" w:rsidRDefault="00EC0BE9" w:rsidP="002206F3">
            <w:pPr>
              <w:rPr>
                <w:rFonts w:cs="Times New Roman"/>
                <w:szCs w:val="28"/>
              </w:rPr>
            </w:pPr>
            <w:r w:rsidRPr="002518E3">
              <w:rPr>
                <w:rFonts w:cs="Times New Roman"/>
                <w:szCs w:val="28"/>
              </w:rPr>
              <w:t>Время выполнения</w:t>
            </w:r>
          </w:p>
        </w:tc>
        <w:tc>
          <w:tcPr>
            <w:tcW w:w="6514" w:type="dxa"/>
          </w:tcPr>
          <w:p w14:paraId="67D78947" w14:textId="2EF04797" w:rsidR="00EC0BE9" w:rsidRPr="002518E3" w:rsidRDefault="00E03312" w:rsidP="002206F3">
            <w:pPr>
              <w:rPr>
                <w:rFonts w:cs="Times New Roman"/>
                <w:szCs w:val="28"/>
              </w:rPr>
            </w:pPr>
            <w:r w:rsidRPr="002518E3">
              <w:rPr>
                <w:rFonts w:cs="Times New Roman"/>
                <w:szCs w:val="28"/>
              </w:rPr>
              <w:t>4</w:t>
            </w:r>
            <w:r w:rsidR="00EC0BE9" w:rsidRPr="002518E3">
              <w:rPr>
                <w:rFonts w:cs="Times New Roman"/>
                <w:szCs w:val="28"/>
              </w:rPr>
              <w:t>0 минут</w:t>
            </w:r>
          </w:p>
        </w:tc>
      </w:tr>
      <w:tr w:rsidR="00EC0BE9" w:rsidRPr="002518E3" w14:paraId="2342A1C8" w14:textId="77777777" w:rsidTr="002206F3">
        <w:tc>
          <w:tcPr>
            <w:tcW w:w="2830" w:type="dxa"/>
          </w:tcPr>
          <w:p w14:paraId="5388F9C0" w14:textId="77777777" w:rsidR="00EC0BE9" w:rsidRPr="002518E3" w:rsidRDefault="00EC0BE9" w:rsidP="002206F3">
            <w:pPr>
              <w:rPr>
                <w:rFonts w:cs="Times New Roman"/>
                <w:szCs w:val="28"/>
              </w:rPr>
            </w:pPr>
            <w:r w:rsidRPr="002518E3">
              <w:rPr>
                <w:rFonts w:cs="Times New Roman"/>
                <w:szCs w:val="28"/>
              </w:rPr>
              <w:t>Проверяемые компетенции</w:t>
            </w:r>
          </w:p>
        </w:tc>
        <w:tc>
          <w:tcPr>
            <w:tcW w:w="6514" w:type="dxa"/>
          </w:tcPr>
          <w:p w14:paraId="48E20E12" w14:textId="574CC311" w:rsidR="00EC0BE9" w:rsidRPr="002518E3" w:rsidRDefault="00B11FF6" w:rsidP="002206F3">
            <w:pPr>
              <w:rPr>
                <w:rFonts w:cs="Times New Roman"/>
                <w:szCs w:val="28"/>
              </w:rPr>
            </w:pPr>
            <w:r w:rsidRPr="002518E3">
              <w:rPr>
                <w:bCs/>
                <w:szCs w:val="28"/>
              </w:rPr>
              <w:t>ПК-1 (ПК-1.1, ПК-1.2), ПК-5 (ПК-5.1, ПК-5.2, ПК-5.3)</w:t>
            </w:r>
          </w:p>
        </w:tc>
      </w:tr>
    </w:tbl>
    <w:p w14:paraId="4E4535F2" w14:textId="77777777" w:rsidR="00EC0BE9" w:rsidRPr="002518E3" w:rsidRDefault="00EC0BE9" w:rsidP="00EC0BE9">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503358E8" w14:textId="5BDD4053" w:rsidR="00EC0BE9" w:rsidRPr="002518E3" w:rsidRDefault="00EC0BE9" w:rsidP="00F52CCA">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00F52CCA" w:rsidRPr="002518E3">
        <w:rPr>
          <w:rFonts w:cs="Times New Roman"/>
          <w:color w:val="000000"/>
          <w:szCs w:val="28"/>
          <w:shd w:val="clear" w:color="auto" w:fill="FFFFFF"/>
        </w:rPr>
        <w:t>Пациент</w:t>
      </w:r>
      <w:r w:rsidRPr="002518E3">
        <w:rPr>
          <w:rFonts w:cs="Times New Roman"/>
          <w:color w:val="000000"/>
          <w:szCs w:val="28"/>
          <w:shd w:val="clear" w:color="auto" w:fill="FFFFFF"/>
        </w:rPr>
        <w:t xml:space="preserve"> </w:t>
      </w:r>
      <w:r w:rsidR="00F52CCA" w:rsidRPr="002518E3">
        <w:rPr>
          <w:rFonts w:cs="Times New Roman"/>
          <w:color w:val="000000"/>
          <w:szCs w:val="28"/>
          <w:shd w:val="clear" w:color="auto" w:fill="FFFFFF"/>
        </w:rPr>
        <w:t>19</w:t>
      </w:r>
      <w:r w:rsidRPr="002518E3">
        <w:rPr>
          <w:rFonts w:cs="Times New Roman"/>
          <w:color w:val="000000"/>
          <w:szCs w:val="28"/>
          <w:shd w:val="clear" w:color="auto" w:fill="FFFFFF"/>
        </w:rPr>
        <w:t xml:space="preserve"> лет обратилсь к врачу-дерматовенерологу.</w:t>
      </w:r>
    </w:p>
    <w:p w14:paraId="5CE6ADDF" w14:textId="3B30C0D9" w:rsidR="00EC0BE9" w:rsidRPr="002518E3" w:rsidRDefault="00EC0BE9" w:rsidP="00F52CCA">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w:t>
      </w:r>
      <w:r w:rsidR="00F52CCA" w:rsidRPr="002518E3">
        <w:rPr>
          <w:rFonts w:cs="Times New Roman"/>
          <w:color w:val="000000"/>
          <w:szCs w:val="28"/>
          <w:shd w:val="clear" w:color="auto" w:fill="FFFFFF"/>
        </w:rPr>
        <w:t>на выделения из уретры, небольшое чувство жжения при мочеиспускании, которые появились 2-3 дня назад</w:t>
      </w:r>
      <w:r w:rsidRPr="002518E3">
        <w:rPr>
          <w:rFonts w:cs="Times New Roman"/>
          <w:color w:val="000000"/>
          <w:szCs w:val="28"/>
          <w:shd w:val="clear" w:color="auto" w:fill="FFFFFF"/>
        </w:rPr>
        <w:t>.</w:t>
      </w:r>
    </w:p>
    <w:p w14:paraId="18A92BF1" w14:textId="5A2A222F" w:rsidR="00EC0BE9" w:rsidRPr="002518E3" w:rsidRDefault="00EC0BE9" w:rsidP="00F52CCA">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00F52CCA" w:rsidRPr="002518E3">
        <w:rPr>
          <w:rFonts w:cs="Times New Roman"/>
          <w:color w:val="000000"/>
          <w:szCs w:val="28"/>
          <w:shd w:val="clear" w:color="auto" w:fill="FFFFFF"/>
        </w:rPr>
        <w:t>Болен в течение 2-3-х дней, когда появились рези при мочеиспускании, скудные выделения из уретры. Постоянной половой партнерши нет. Последний половой акт 2 недели назад</w:t>
      </w:r>
      <w:r w:rsidRPr="002518E3">
        <w:rPr>
          <w:rFonts w:cs="Times New Roman"/>
          <w:color w:val="000000"/>
          <w:szCs w:val="28"/>
          <w:shd w:val="clear" w:color="auto" w:fill="FFFFFF"/>
        </w:rPr>
        <w:t>.</w:t>
      </w:r>
    </w:p>
    <w:p w14:paraId="2D076D8E" w14:textId="77777777" w:rsidR="00EC0BE9" w:rsidRPr="002518E3" w:rsidRDefault="00EC0BE9" w:rsidP="00F52CCA">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4D0A7F68" w14:textId="77777777" w:rsidR="00F52CCA" w:rsidRPr="002518E3"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2518E3">
        <w:rPr>
          <w:color w:val="000000"/>
          <w:sz w:val="28"/>
          <w:szCs w:val="28"/>
        </w:rPr>
        <w:t>Вакцинальный анамнез не известен</w:t>
      </w:r>
    </w:p>
    <w:p w14:paraId="26C69326" w14:textId="77777777" w:rsidR="00F52CCA" w:rsidRPr="002518E3"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2518E3">
        <w:rPr>
          <w:color w:val="000000"/>
          <w:sz w:val="28"/>
          <w:szCs w:val="28"/>
        </w:rPr>
        <w:t>Аллергический анамнез не отягощен</w:t>
      </w:r>
    </w:p>
    <w:p w14:paraId="2B07CE88" w14:textId="77777777" w:rsidR="00F52CCA" w:rsidRPr="002518E3"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2518E3">
        <w:rPr>
          <w:color w:val="000000"/>
          <w:sz w:val="28"/>
          <w:szCs w:val="28"/>
        </w:rPr>
        <w:t>Работает упаковщиком в супермаркете</w:t>
      </w:r>
    </w:p>
    <w:p w14:paraId="658AF3F2" w14:textId="77777777" w:rsidR="00F52CCA" w:rsidRPr="002518E3"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2518E3">
        <w:rPr>
          <w:color w:val="000000"/>
          <w:sz w:val="28"/>
          <w:szCs w:val="28"/>
        </w:rPr>
        <w:t>Курит, алкоголь употребляет эпизодически</w:t>
      </w:r>
    </w:p>
    <w:p w14:paraId="1EBD8221" w14:textId="77777777" w:rsidR="00F52CCA" w:rsidRPr="002518E3" w:rsidRDefault="00F52CCA" w:rsidP="00F52DFC">
      <w:pPr>
        <w:pStyle w:val="af7"/>
        <w:numPr>
          <w:ilvl w:val="0"/>
          <w:numId w:val="11"/>
        </w:numPr>
        <w:shd w:val="clear" w:color="auto" w:fill="FFFFFF" w:themeFill="background1"/>
        <w:spacing w:before="0" w:beforeAutospacing="0" w:after="0" w:afterAutospacing="0"/>
        <w:rPr>
          <w:color w:val="000000"/>
          <w:sz w:val="28"/>
          <w:szCs w:val="28"/>
        </w:rPr>
      </w:pPr>
      <w:r w:rsidRPr="002518E3">
        <w:rPr>
          <w:color w:val="000000"/>
          <w:sz w:val="28"/>
          <w:szCs w:val="28"/>
        </w:rPr>
        <w:t>Не женат, половые контакты с женщинами</w:t>
      </w:r>
    </w:p>
    <w:p w14:paraId="1A172F93" w14:textId="24FA2D2E" w:rsidR="00EC0BE9" w:rsidRPr="002518E3" w:rsidRDefault="00F52CCA" w:rsidP="00F52CCA">
      <w:pPr>
        <w:pStyle w:val="af7"/>
        <w:shd w:val="clear" w:color="auto" w:fill="FFFFFF" w:themeFill="background1"/>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3796AD75"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Состояние удовлетворительное. Вес 64 кг, рост 165 см. Температура тела 36.7</w:t>
      </w:r>
      <w:r w:rsidRPr="002518E3">
        <w:rPr>
          <w:color w:val="000000"/>
          <w:sz w:val="28"/>
          <w:szCs w:val="28"/>
          <w:vertAlign w:val="superscript"/>
        </w:rPr>
        <w:t>0</w:t>
      </w:r>
      <w:r w:rsidRPr="002518E3">
        <w:rPr>
          <w:color w:val="000000"/>
          <w:sz w:val="28"/>
          <w:szCs w:val="28"/>
        </w:rPr>
        <w:t>С. Сознание ясное. Аппетит снижен.</w:t>
      </w:r>
    </w:p>
    <w:p w14:paraId="2A893DBE"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Кожные покровы вне очагов бледно-розовые</w:t>
      </w:r>
    </w:p>
    <w:p w14:paraId="6E126C80"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Пульс 72 удара в мин., ритмичный. Тоны сердца ясные, чистые,72 уд в 1 мин.</w:t>
      </w:r>
    </w:p>
    <w:p w14:paraId="53D95978"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В легких дыхание везикулярное, хрипов нет. ЧД – 16 в мин. АД 120 и 75 мм рт. ст</w:t>
      </w:r>
    </w:p>
    <w:p w14:paraId="544A2AE2"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Живот мягкий, безболезненный. Стул регулярный.</w:t>
      </w:r>
    </w:p>
    <w:p w14:paraId="3C5BF538" w14:textId="77777777" w:rsidR="00F52CCA" w:rsidRPr="002518E3" w:rsidRDefault="00F52CCA" w:rsidP="00F52DFC">
      <w:pPr>
        <w:pStyle w:val="af7"/>
        <w:numPr>
          <w:ilvl w:val="0"/>
          <w:numId w:val="17"/>
        </w:numPr>
        <w:shd w:val="clear" w:color="auto" w:fill="FFFFFF" w:themeFill="background1"/>
        <w:spacing w:before="0" w:beforeAutospacing="0" w:after="0" w:afterAutospacing="0"/>
        <w:rPr>
          <w:color w:val="000000"/>
          <w:sz w:val="28"/>
          <w:szCs w:val="28"/>
        </w:rPr>
      </w:pPr>
      <w:r w:rsidRPr="002518E3">
        <w:rPr>
          <w:color w:val="000000"/>
          <w:sz w:val="28"/>
          <w:szCs w:val="28"/>
        </w:rPr>
        <w:t>Локальный статус: Половые органы сформированы правильно. Губки уретры слегка гиперемированы, отечны. Из уретры выделения слизистые, скудные.</w:t>
      </w:r>
    </w:p>
    <w:p w14:paraId="2CA3F263" w14:textId="1E274376" w:rsidR="00F52CCA" w:rsidRPr="002518E3" w:rsidRDefault="00F52CCA" w:rsidP="00F52CCA">
      <w:pPr>
        <w:pStyle w:val="af7"/>
        <w:shd w:val="clear" w:color="auto" w:fill="FFFFFF"/>
        <w:spacing w:before="0" w:beforeAutospacing="0" w:after="0" w:afterAutospacing="0"/>
        <w:rPr>
          <w:color w:val="000000"/>
          <w:sz w:val="28"/>
          <w:szCs w:val="28"/>
        </w:rPr>
      </w:pPr>
    </w:p>
    <w:p w14:paraId="1F3F0807" w14:textId="61CC6C96" w:rsidR="00F52CCA" w:rsidRPr="002518E3" w:rsidRDefault="00F52CCA" w:rsidP="00F52CCA">
      <w:pPr>
        <w:spacing w:after="0"/>
        <w:ind w:firstLine="708"/>
        <w:rPr>
          <w:rFonts w:cs="Times New Roman"/>
          <w:i/>
          <w:iCs/>
          <w:szCs w:val="28"/>
        </w:rPr>
      </w:pPr>
      <w:r w:rsidRPr="002518E3">
        <w:rPr>
          <w:rFonts w:cs="Times New Roman"/>
          <w:i/>
          <w:iCs/>
          <w:szCs w:val="28"/>
        </w:rPr>
        <w:t>2.21.1.1. Выберите правильный ответ и запишите аргументы, обосновывающие выбор ответа.</w:t>
      </w:r>
    </w:p>
    <w:p w14:paraId="5023C89D" w14:textId="7D1FD1AB" w:rsidR="00F52CCA" w:rsidRPr="002518E3" w:rsidRDefault="00F52CCA" w:rsidP="00F52CCA">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специфическим лабораторным методам обследования относят</w:t>
      </w:r>
    </w:p>
    <w:p w14:paraId="07D4013C" w14:textId="16E5F518" w:rsidR="00F52CCA" w:rsidRPr="002518E3" w:rsidRDefault="00F52CCA" w:rsidP="00F52CCA">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Микроскопия соскоба уретры</w:t>
      </w:r>
    </w:p>
    <w:p w14:paraId="6B40183C" w14:textId="436FDA68" w:rsidR="00F52CCA" w:rsidRPr="002518E3" w:rsidRDefault="00F52CCA" w:rsidP="00F52CCA">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Посев крови на стерильность</w:t>
      </w:r>
    </w:p>
    <w:p w14:paraId="14EEB3E7" w14:textId="397DAF5C" w:rsidR="00F52CCA" w:rsidRPr="002518E3" w:rsidRDefault="00F52CCA" w:rsidP="00F52CCA">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Исследование крови на АТ к хламидиям (</w:t>
      </w:r>
      <w:r w:rsidR="004E2E17" w:rsidRPr="002518E3">
        <w:rPr>
          <w:rFonts w:cs="Times New Roman"/>
          <w:color w:val="000000"/>
          <w:szCs w:val="28"/>
          <w:shd w:val="clear" w:color="auto" w:fill="FFFFFF"/>
        </w:rPr>
        <w:t>IgM и IgА и IgG</w:t>
      </w:r>
      <w:r w:rsidRPr="002518E3">
        <w:rPr>
          <w:rFonts w:cs="Times New Roman"/>
          <w:color w:val="000000"/>
          <w:szCs w:val="28"/>
          <w:shd w:val="clear" w:color="auto" w:fill="FFFFFF"/>
        </w:rPr>
        <w:t>)</w:t>
      </w:r>
    </w:p>
    <w:p w14:paraId="2478735F" w14:textId="5DA21DF1" w:rsidR="00F52CCA" w:rsidRPr="002518E3" w:rsidRDefault="00F52CCA" w:rsidP="00F52CCA">
      <w:pPr>
        <w:shd w:val="clear" w:color="auto" w:fill="FFFFFF" w:themeFill="background1"/>
        <w:spacing w:after="0"/>
        <w:rPr>
          <w:rFonts w:cs="Times New Roman"/>
          <w:szCs w:val="28"/>
        </w:rPr>
      </w:pPr>
      <w:r w:rsidRPr="002518E3">
        <w:rPr>
          <w:rFonts w:cs="Times New Roman"/>
          <w:szCs w:val="28"/>
        </w:rPr>
        <w:t xml:space="preserve">Г) </w:t>
      </w:r>
      <w:r w:rsidR="004E2E17" w:rsidRPr="002518E3">
        <w:rPr>
          <w:rFonts w:cs="Times New Roman"/>
          <w:color w:val="000000"/>
          <w:szCs w:val="28"/>
          <w:shd w:val="clear" w:color="auto" w:fill="FFFFFF"/>
        </w:rPr>
        <w:t>Электрофорез белков сыворотки крови</w:t>
      </w:r>
    </w:p>
    <w:p w14:paraId="3BEEBDCE" w14:textId="77777777" w:rsidR="00F52CCA" w:rsidRPr="002518E3" w:rsidRDefault="00F52CCA" w:rsidP="00F52CCA">
      <w:pPr>
        <w:shd w:val="clear" w:color="auto" w:fill="FFFFFF" w:themeFill="background1"/>
        <w:spacing w:after="0"/>
        <w:ind w:firstLine="708"/>
        <w:rPr>
          <w:rFonts w:cs="Times New Roman"/>
          <w:szCs w:val="28"/>
        </w:rPr>
      </w:pPr>
      <w:r w:rsidRPr="002518E3">
        <w:rPr>
          <w:rFonts w:cs="Times New Roman"/>
          <w:szCs w:val="28"/>
        </w:rPr>
        <w:t>Ответ:</w:t>
      </w:r>
    </w:p>
    <w:p w14:paraId="50F46DD0" w14:textId="77777777" w:rsidR="00F52CCA" w:rsidRPr="002518E3" w:rsidRDefault="00F52CCA" w:rsidP="00F52CCA">
      <w:pPr>
        <w:shd w:val="clear" w:color="auto" w:fill="FFFFFF" w:themeFill="background1"/>
        <w:spacing w:after="0"/>
        <w:ind w:firstLine="708"/>
        <w:rPr>
          <w:rFonts w:cs="Times New Roman"/>
          <w:szCs w:val="28"/>
        </w:rPr>
      </w:pPr>
      <w:r w:rsidRPr="002518E3">
        <w:rPr>
          <w:rFonts w:cs="Times New Roman"/>
          <w:szCs w:val="28"/>
        </w:rPr>
        <w:t>Обоснование:</w:t>
      </w:r>
    </w:p>
    <w:p w14:paraId="4C25A691" w14:textId="77777777" w:rsidR="00F52CCA" w:rsidRPr="002518E3" w:rsidRDefault="00F52CCA" w:rsidP="00F52CCA">
      <w:pPr>
        <w:shd w:val="clear" w:color="auto" w:fill="FFFFFF" w:themeFill="background1"/>
        <w:spacing w:after="0"/>
        <w:ind w:firstLine="708"/>
        <w:rPr>
          <w:rFonts w:cs="Times New Roman"/>
          <w:szCs w:val="28"/>
        </w:rPr>
      </w:pPr>
      <w:r w:rsidRPr="002518E3">
        <w:rPr>
          <w:rFonts w:cs="Times New Roman"/>
          <w:szCs w:val="28"/>
        </w:rPr>
        <w:t>Ключ: А</w:t>
      </w:r>
    </w:p>
    <w:p w14:paraId="14DCA828" w14:textId="41B0C758" w:rsidR="004E2E17" w:rsidRPr="002518E3" w:rsidRDefault="00F52CCA" w:rsidP="004E2E17">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Ключ обоснования</w:t>
      </w:r>
      <w:r w:rsidR="004E2E17" w:rsidRPr="002518E3">
        <w:rPr>
          <w:sz w:val="28"/>
          <w:szCs w:val="28"/>
        </w:rPr>
        <w:t xml:space="preserve">: </w:t>
      </w:r>
      <w:r w:rsidR="004E2E17" w:rsidRPr="002518E3">
        <w:rPr>
          <w:color w:val="000000"/>
          <w:sz w:val="28"/>
          <w:szCs w:val="28"/>
        </w:rPr>
        <w:t>Микроскопия соскоба уретры, Исследование молекулярно-биологическими методами осадка первой порции свободно выпущенной мочи</w:t>
      </w:r>
    </w:p>
    <w:p w14:paraId="5B73F8FE" w14:textId="702BC3D2" w:rsidR="00F52CCA" w:rsidRPr="002518E3" w:rsidRDefault="00F52CCA" w:rsidP="00F52CCA">
      <w:pPr>
        <w:shd w:val="clear" w:color="auto" w:fill="FFFFFF" w:themeFill="background1"/>
        <w:spacing w:after="0"/>
        <w:ind w:firstLine="708"/>
        <w:rPr>
          <w:rFonts w:cs="Times New Roman"/>
          <w:szCs w:val="28"/>
        </w:rPr>
      </w:pPr>
    </w:p>
    <w:p w14:paraId="09ED7A39" w14:textId="7FA196B5" w:rsidR="004E2E17" w:rsidRPr="002518E3" w:rsidRDefault="004E2E17" w:rsidP="004E2E17">
      <w:pPr>
        <w:spacing w:after="0"/>
        <w:ind w:firstLine="708"/>
        <w:rPr>
          <w:rFonts w:cs="Times New Roman"/>
          <w:i/>
          <w:iCs/>
          <w:szCs w:val="28"/>
        </w:rPr>
      </w:pPr>
      <w:r w:rsidRPr="002518E3">
        <w:rPr>
          <w:rFonts w:cs="Times New Roman"/>
          <w:i/>
          <w:iCs/>
          <w:szCs w:val="28"/>
        </w:rPr>
        <w:t>2.21.1.2. Запишите правильный ответ.</w:t>
      </w:r>
    </w:p>
    <w:p w14:paraId="76769D5E" w14:textId="2261D5FD" w:rsidR="004E2E17" w:rsidRPr="002518E3" w:rsidRDefault="004E2E17" w:rsidP="004E2E17">
      <w:pPr>
        <w:spacing w:after="0"/>
        <w:ind w:firstLine="708"/>
        <w:rPr>
          <w:rFonts w:cs="Times New Roman"/>
          <w:szCs w:val="28"/>
        </w:rPr>
      </w:pPr>
      <w:r w:rsidRPr="002518E3">
        <w:rPr>
          <w:rFonts w:cs="Times New Roman"/>
          <w:color w:val="000000"/>
          <w:szCs w:val="28"/>
          <w:shd w:val="clear" w:color="auto" w:fill="FFFFFF"/>
        </w:rPr>
        <w:t>Окраска микроскопического препарата производится ________.</w:t>
      </w:r>
    </w:p>
    <w:p w14:paraId="3F8015FC" w14:textId="77777777" w:rsidR="004E2E17" w:rsidRPr="002518E3" w:rsidRDefault="004E2E17" w:rsidP="004E2E17">
      <w:pPr>
        <w:spacing w:after="0"/>
        <w:ind w:firstLine="708"/>
        <w:rPr>
          <w:rFonts w:cs="Times New Roman"/>
          <w:szCs w:val="28"/>
        </w:rPr>
      </w:pPr>
      <w:r w:rsidRPr="002518E3">
        <w:rPr>
          <w:rFonts w:cs="Times New Roman"/>
          <w:szCs w:val="28"/>
        </w:rPr>
        <w:t>Ответ:</w:t>
      </w:r>
    </w:p>
    <w:p w14:paraId="2FD841AF" w14:textId="2A8FEFDF" w:rsidR="004E2E17" w:rsidRPr="002518E3" w:rsidRDefault="004E2E17" w:rsidP="004E2E17">
      <w:pPr>
        <w:spacing w:after="0"/>
        <w:ind w:firstLine="708"/>
        <w:rPr>
          <w:rFonts w:cs="Times New Roman"/>
          <w:szCs w:val="28"/>
        </w:rPr>
      </w:pPr>
      <w:r w:rsidRPr="002518E3">
        <w:rPr>
          <w:rFonts w:cs="Times New Roman"/>
          <w:szCs w:val="28"/>
        </w:rPr>
        <w:t>Ключ: П</w:t>
      </w:r>
      <w:r w:rsidRPr="002518E3">
        <w:rPr>
          <w:rFonts w:cs="Times New Roman"/>
          <w:color w:val="000000"/>
          <w:szCs w:val="28"/>
          <w:shd w:val="clear" w:color="auto" w:fill="FFFFFF"/>
        </w:rPr>
        <w:t>о Грмау и 1% раствором метиленового синего</w:t>
      </w:r>
    </w:p>
    <w:p w14:paraId="6353C1CF" w14:textId="7EAB79BC" w:rsidR="00F52CCA" w:rsidRPr="002518E3" w:rsidRDefault="00F52CCA" w:rsidP="00F52CCA">
      <w:pPr>
        <w:pStyle w:val="af7"/>
        <w:shd w:val="clear" w:color="auto" w:fill="FFFFFF"/>
        <w:spacing w:before="0" w:beforeAutospacing="0" w:after="0" w:afterAutospacing="0"/>
        <w:rPr>
          <w:color w:val="000000"/>
          <w:sz w:val="28"/>
          <w:szCs w:val="28"/>
        </w:rPr>
      </w:pPr>
    </w:p>
    <w:p w14:paraId="6BB9049E" w14:textId="47F4ECD6" w:rsidR="004E2E17" w:rsidRPr="002518E3" w:rsidRDefault="004E2E17" w:rsidP="004E2E17">
      <w:pPr>
        <w:spacing w:after="0"/>
        <w:ind w:firstLine="708"/>
        <w:rPr>
          <w:rFonts w:cs="Times New Roman"/>
          <w:i/>
          <w:iCs/>
          <w:szCs w:val="28"/>
        </w:rPr>
      </w:pPr>
      <w:r w:rsidRPr="002518E3">
        <w:rPr>
          <w:rFonts w:cs="Times New Roman"/>
          <w:i/>
          <w:iCs/>
          <w:szCs w:val="28"/>
        </w:rPr>
        <w:t>2.21.1.3. Выберите правильный ответ и запишите аргументы, обосновывающие выбор ответа.</w:t>
      </w:r>
    </w:p>
    <w:p w14:paraId="33F31B3C" w14:textId="0BED60F2" w:rsidR="004E2E17" w:rsidRPr="002518E3" w:rsidRDefault="004E2E17" w:rsidP="004E2E17">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Обязательными лабораторными обследованиями для нашего больного являются также</w:t>
      </w:r>
    </w:p>
    <w:p w14:paraId="10688DC3" w14:textId="2C9AC280"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Исследование гликозилированного гемоглобина и С-пептида</w:t>
      </w:r>
    </w:p>
    <w:p w14:paraId="161337D3" w14:textId="3847DC35"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Исследование общего IgE</w:t>
      </w:r>
    </w:p>
    <w:p w14:paraId="7A516627" w14:textId="65B27244"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Посев из зева на флору и чувствительность к антибиотикам</w:t>
      </w:r>
    </w:p>
    <w:p w14:paraId="1FC8D178" w14:textId="07713B12"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АТ к ВИЧ; РПР, ИФА, РПГА на сифилис</w:t>
      </w:r>
    </w:p>
    <w:p w14:paraId="7618A043" w14:textId="77777777"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Ответ:</w:t>
      </w:r>
    </w:p>
    <w:p w14:paraId="29C928F8" w14:textId="77777777"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Обоснование:</w:t>
      </w:r>
    </w:p>
    <w:p w14:paraId="25358B09" w14:textId="543B471C"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Ключ: Г</w:t>
      </w:r>
    </w:p>
    <w:p w14:paraId="1223A30D" w14:textId="34833058" w:rsidR="004E2E17" w:rsidRPr="002518E3" w:rsidRDefault="004E2E17" w:rsidP="004E2E17">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shd w:val="clear" w:color="auto" w:fill="F8F9FA"/>
        </w:rPr>
        <w:t>Эти исследования необходимы для выявления ИППП и эпидемиологически опасных заболеваний</w:t>
      </w:r>
    </w:p>
    <w:p w14:paraId="136A2FD0" w14:textId="77777777" w:rsidR="004E2E17" w:rsidRPr="002518E3" w:rsidRDefault="004E2E17" w:rsidP="00F52CCA">
      <w:pPr>
        <w:pStyle w:val="af7"/>
        <w:shd w:val="clear" w:color="auto" w:fill="FFFFFF"/>
        <w:spacing w:before="0" w:beforeAutospacing="0" w:after="0" w:afterAutospacing="0"/>
        <w:rPr>
          <w:color w:val="000000"/>
          <w:sz w:val="28"/>
          <w:szCs w:val="28"/>
        </w:rPr>
      </w:pPr>
    </w:p>
    <w:p w14:paraId="25E3360F" w14:textId="31DAB86B" w:rsidR="004E2E17" w:rsidRPr="002518E3" w:rsidRDefault="004E2E17" w:rsidP="004E2E17">
      <w:pPr>
        <w:spacing w:after="0"/>
        <w:ind w:firstLine="708"/>
        <w:rPr>
          <w:rFonts w:cs="Times New Roman"/>
          <w:i/>
          <w:iCs/>
          <w:szCs w:val="28"/>
        </w:rPr>
      </w:pPr>
      <w:r w:rsidRPr="002518E3">
        <w:rPr>
          <w:rFonts w:cs="Times New Roman"/>
          <w:i/>
          <w:iCs/>
          <w:szCs w:val="28"/>
        </w:rPr>
        <w:t>2.21.1.4. Запишите правильный ответ.</w:t>
      </w:r>
    </w:p>
    <w:p w14:paraId="0C532642" w14:textId="0691B845" w:rsidR="004E2E17" w:rsidRPr="002518E3" w:rsidRDefault="004E2E17" w:rsidP="004E2E17">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При микроскопии мазка соскоба из уретры обнаружены грамм отрицательные диплококки расположенные внутриклеточно в простейшем овальной и неправильной формы с жгутиком и внутри лейкоцитарно.</w:t>
      </w:r>
    </w:p>
    <w:p w14:paraId="1BD7860C" w14:textId="77777777" w:rsidR="004E2E17" w:rsidRPr="002518E3" w:rsidRDefault="004E2E17" w:rsidP="004E2E17">
      <w:pPr>
        <w:shd w:val="clear" w:color="auto" w:fill="FFFFFF"/>
        <w:spacing w:after="0"/>
        <w:ind w:firstLine="708"/>
        <w:jc w:val="left"/>
        <w:rPr>
          <w:rFonts w:eastAsia="Times New Roman" w:cs="Times New Roman"/>
          <w:color w:val="000000"/>
          <w:szCs w:val="28"/>
          <w:lang w:eastAsia="ru-RU"/>
        </w:rPr>
      </w:pPr>
      <w:r w:rsidRPr="002518E3">
        <w:rPr>
          <w:rFonts w:eastAsia="Times New Roman" w:cs="Times New Roman"/>
          <w:color w:val="000000"/>
          <w:szCs w:val="28"/>
          <w:lang w:eastAsia="ru-RU"/>
        </w:rPr>
        <w:t>Окраска по Граму и 1% раствором метиленового синего</w:t>
      </w:r>
    </w:p>
    <w:p w14:paraId="363E3541" w14:textId="77777777" w:rsidR="004E2E17" w:rsidRPr="002518E3" w:rsidRDefault="004E2E17" w:rsidP="004E2E17">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Внутриклеточно расположенные грамотрицательные диплококки</w:t>
      </w:r>
    </w:p>
    <w:p w14:paraId="245052A1" w14:textId="77777777" w:rsidR="004E2E17" w:rsidRPr="002518E3" w:rsidRDefault="004E2E17" w:rsidP="004E2E17">
      <w:pPr>
        <w:shd w:val="clear" w:color="auto" w:fill="FFFFFF"/>
        <w:spacing w:after="0"/>
        <w:ind w:firstLine="708"/>
        <w:jc w:val="left"/>
        <w:rPr>
          <w:rFonts w:eastAsia="Times New Roman" w:cs="Times New Roman"/>
          <w:color w:val="000000"/>
          <w:szCs w:val="28"/>
          <w:lang w:eastAsia="ru-RU"/>
        </w:rPr>
      </w:pPr>
      <w:r w:rsidRPr="002518E3">
        <w:rPr>
          <w:rFonts w:eastAsia="Times New Roman" w:cs="Times New Roman"/>
          <w:color w:val="000000"/>
          <w:szCs w:val="28"/>
          <w:lang w:eastAsia="ru-RU"/>
        </w:rPr>
        <w:t>АТ к ВИЧ; РПР, ИФА, РПГА на сифилис</w:t>
      </w:r>
    </w:p>
    <w:p w14:paraId="387EB38B" w14:textId="77777777" w:rsidR="004E2E17" w:rsidRPr="002518E3" w:rsidRDefault="004E2E17" w:rsidP="004E2E17">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АТ к ВИЧ отр., АТ к Hbs и HCV</w:t>
      </w:r>
    </w:p>
    <w:p w14:paraId="6FBAB927" w14:textId="77777777" w:rsidR="004E2E17" w:rsidRPr="002518E3" w:rsidRDefault="004E2E17" w:rsidP="004E2E17">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РПР отр., РПГА отр., ИФА отр.</w:t>
      </w:r>
    </w:p>
    <w:p w14:paraId="189DAEAD" w14:textId="3C0B64BD" w:rsidR="004E2E17" w:rsidRPr="002518E3" w:rsidRDefault="004E2E17" w:rsidP="004E2E17">
      <w:pPr>
        <w:spacing w:after="0"/>
        <w:ind w:firstLine="708"/>
        <w:rPr>
          <w:rFonts w:cs="Times New Roman"/>
          <w:szCs w:val="28"/>
        </w:rPr>
      </w:pPr>
      <w:r w:rsidRPr="002518E3">
        <w:rPr>
          <w:rFonts w:cs="Times New Roman"/>
          <w:color w:val="000000"/>
          <w:szCs w:val="28"/>
          <w:shd w:val="clear" w:color="auto" w:fill="FFFFFF"/>
        </w:rPr>
        <w:t>Какой диагноз можно поставить больному на основании результатов клинико-лабораторных методов обследования?</w:t>
      </w:r>
    </w:p>
    <w:p w14:paraId="7442D26D" w14:textId="77777777" w:rsidR="004E2E17" w:rsidRPr="002518E3" w:rsidRDefault="004E2E17" w:rsidP="004E2E17">
      <w:pPr>
        <w:spacing w:after="0"/>
        <w:ind w:firstLine="708"/>
        <w:rPr>
          <w:rFonts w:cs="Times New Roman"/>
          <w:szCs w:val="28"/>
        </w:rPr>
      </w:pPr>
      <w:r w:rsidRPr="002518E3">
        <w:rPr>
          <w:rFonts w:cs="Times New Roman"/>
          <w:szCs w:val="28"/>
        </w:rPr>
        <w:t>Ответ:</w:t>
      </w:r>
    </w:p>
    <w:p w14:paraId="428F868D" w14:textId="5FEB1510" w:rsidR="004E2E17" w:rsidRPr="002518E3" w:rsidRDefault="004E2E17" w:rsidP="004E2E17">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Свежая острая гонорея. Трихомониаз</w:t>
      </w:r>
    </w:p>
    <w:p w14:paraId="15D90E74" w14:textId="5BDC54C4" w:rsidR="004F6FAD" w:rsidRPr="002518E3" w:rsidRDefault="004F6FAD" w:rsidP="00104899">
      <w:pPr>
        <w:spacing w:after="0"/>
        <w:rPr>
          <w:rFonts w:cs="Times New Roman"/>
          <w:szCs w:val="28"/>
        </w:rPr>
      </w:pPr>
    </w:p>
    <w:p w14:paraId="5238CC9C" w14:textId="1CB850A7" w:rsidR="004E2E17" w:rsidRPr="002518E3" w:rsidRDefault="004E2E17" w:rsidP="004E2E17">
      <w:pPr>
        <w:spacing w:after="0"/>
        <w:ind w:firstLine="708"/>
        <w:rPr>
          <w:rFonts w:cs="Times New Roman"/>
          <w:i/>
          <w:iCs/>
          <w:szCs w:val="28"/>
        </w:rPr>
      </w:pPr>
      <w:r w:rsidRPr="002518E3">
        <w:rPr>
          <w:rFonts w:cs="Times New Roman"/>
          <w:i/>
          <w:iCs/>
          <w:szCs w:val="28"/>
        </w:rPr>
        <w:t>2.21.1.5. Выберите правильный ответ и запишите аргументы, обосновывающие выбор ответа.</w:t>
      </w:r>
    </w:p>
    <w:p w14:paraId="680E63B2" w14:textId="2B45495E" w:rsidR="004E2E17" w:rsidRPr="002518E3" w:rsidRDefault="004E2E17" w:rsidP="004E2E17">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Объем лечения смешанного гонорейно-трихомонохного уретрита зависит от</w:t>
      </w:r>
    </w:p>
    <w:p w14:paraId="0B139A81" w14:textId="33381E14"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давности заболевания, топического диагноза, данных конфронтации</w:t>
      </w:r>
    </w:p>
    <w:p w14:paraId="0A1AFD7D" w14:textId="1E0CB0ED"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появления признаков снижения потенции и фертильности</w:t>
      </w:r>
    </w:p>
    <w:p w14:paraId="487B67D8" w14:textId="75D63443"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появления пузырей и эрозий на головке полового члена</w:t>
      </w:r>
    </w:p>
    <w:p w14:paraId="414BB597" w14:textId="74219675" w:rsidR="004E2E17" w:rsidRPr="002518E3" w:rsidRDefault="004E2E17" w:rsidP="004E2E17">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общего самочувствия больного</w:t>
      </w:r>
    </w:p>
    <w:p w14:paraId="10823FD2" w14:textId="77777777"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Ответ:</w:t>
      </w:r>
    </w:p>
    <w:p w14:paraId="6FD70638" w14:textId="77777777"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Обоснование:</w:t>
      </w:r>
    </w:p>
    <w:p w14:paraId="2716959F" w14:textId="22439374" w:rsidR="004E2E17" w:rsidRPr="002518E3" w:rsidRDefault="004E2E17" w:rsidP="004E2E17">
      <w:pPr>
        <w:shd w:val="clear" w:color="auto" w:fill="FFFFFF" w:themeFill="background1"/>
        <w:spacing w:after="0"/>
        <w:ind w:firstLine="708"/>
        <w:rPr>
          <w:rFonts w:cs="Times New Roman"/>
          <w:szCs w:val="28"/>
        </w:rPr>
      </w:pPr>
      <w:r w:rsidRPr="002518E3">
        <w:rPr>
          <w:rFonts w:cs="Times New Roman"/>
          <w:szCs w:val="28"/>
        </w:rPr>
        <w:t>Ключ: А</w:t>
      </w:r>
    </w:p>
    <w:p w14:paraId="2876B13B" w14:textId="78C57CA1" w:rsidR="004E2E17" w:rsidRPr="002518E3" w:rsidRDefault="004E2E17" w:rsidP="004E2E17">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Ключ обоснования: А</w:t>
      </w:r>
      <w:r w:rsidRPr="002518E3">
        <w:rPr>
          <w:color w:val="000000"/>
          <w:sz w:val="28"/>
          <w:szCs w:val="28"/>
          <w:shd w:val="clear" w:color="auto" w:fill="F8F9FA"/>
        </w:rPr>
        <w:t>нтибактериальная терапия назначается после установления диагноза и по эпидемиологическим показаниям и др.</w:t>
      </w:r>
    </w:p>
    <w:p w14:paraId="2EACCF7A" w14:textId="0CE5A369" w:rsidR="004F6FAD" w:rsidRPr="002518E3" w:rsidRDefault="004F6FAD" w:rsidP="00104899">
      <w:pPr>
        <w:spacing w:after="0"/>
        <w:rPr>
          <w:rFonts w:cs="Times New Roman"/>
          <w:szCs w:val="28"/>
        </w:rPr>
      </w:pPr>
    </w:p>
    <w:p w14:paraId="75C49A57" w14:textId="2D171E1B" w:rsidR="00A50495" w:rsidRPr="002518E3" w:rsidRDefault="00A50495" w:rsidP="00A50495">
      <w:pPr>
        <w:spacing w:after="0"/>
        <w:ind w:firstLine="708"/>
        <w:rPr>
          <w:rFonts w:cs="Times New Roman"/>
          <w:i/>
          <w:iCs/>
          <w:szCs w:val="28"/>
        </w:rPr>
      </w:pPr>
      <w:r w:rsidRPr="002518E3">
        <w:rPr>
          <w:rFonts w:cs="Times New Roman"/>
          <w:i/>
          <w:iCs/>
          <w:szCs w:val="28"/>
        </w:rPr>
        <w:t>2.21.1.6. Запишите правильный ответ.</w:t>
      </w:r>
    </w:p>
    <w:p w14:paraId="12620181" w14:textId="32984D9F" w:rsidR="00A50495" w:rsidRPr="002518E3" w:rsidRDefault="00A50495" w:rsidP="00A50495">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Общие рекомендации по терапии при гонорейно-трихомонозном уретрите включают использование ________.</w:t>
      </w:r>
    </w:p>
    <w:p w14:paraId="54E07C1E" w14:textId="77777777"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Ответ:</w:t>
      </w:r>
    </w:p>
    <w:p w14:paraId="430664F6" w14:textId="2B968C89"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 xml:space="preserve">Антибиотиков и имидазольных препаратов. </w:t>
      </w:r>
      <w:r w:rsidRPr="002518E3">
        <w:rPr>
          <w:rFonts w:cs="Times New Roman"/>
          <w:color w:val="000000"/>
          <w:szCs w:val="28"/>
          <w:shd w:val="clear" w:color="auto" w:fill="F8F9FA"/>
        </w:rPr>
        <w:t>Вначале назначаются имидазольные препараты, а затем присоединяются антибиотики. Одновременное лечение половых партнеров</w:t>
      </w:r>
    </w:p>
    <w:p w14:paraId="60BAB528" w14:textId="4DBE2643" w:rsidR="00A50495" w:rsidRPr="002518E3" w:rsidRDefault="00A50495" w:rsidP="00104899">
      <w:pPr>
        <w:spacing w:after="0"/>
        <w:rPr>
          <w:rFonts w:cs="Times New Roman"/>
          <w:szCs w:val="28"/>
        </w:rPr>
      </w:pPr>
    </w:p>
    <w:p w14:paraId="1D9F2B82" w14:textId="3042153D" w:rsidR="00A50495" w:rsidRPr="002518E3" w:rsidRDefault="00A50495" w:rsidP="00A50495">
      <w:pPr>
        <w:spacing w:after="0"/>
        <w:ind w:firstLine="708"/>
        <w:rPr>
          <w:rFonts w:cs="Times New Roman"/>
          <w:i/>
          <w:iCs/>
          <w:szCs w:val="28"/>
        </w:rPr>
      </w:pPr>
      <w:r w:rsidRPr="002518E3">
        <w:rPr>
          <w:rFonts w:cs="Times New Roman"/>
          <w:i/>
          <w:iCs/>
          <w:szCs w:val="28"/>
        </w:rPr>
        <w:t>2.21.1.7. Запишите правильный ответ.</w:t>
      </w:r>
    </w:p>
    <w:p w14:paraId="7E54D664" w14:textId="3DEC84AB" w:rsidR="00A50495" w:rsidRPr="002518E3" w:rsidRDefault="00A50495" w:rsidP="00A50495">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Наиболее частое осложнение при гонорейном уретрите у мужчин ________.</w:t>
      </w:r>
    </w:p>
    <w:p w14:paraId="17B1B510" w14:textId="77777777"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Ответ:</w:t>
      </w:r>
    </w:p>
    <w:p w14:paraId="177BEEAC" w14:textId="40C25A61"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Эпидидимоорхит, острый простатит</w:t>
      </w:r>
    </w:p>
    <w:p w14:paraId="12CEABBD" w14:textId="348E7BFB" w:rsidR="00A50495" w:rsidRPr="002518E3" w:rsidRDefault="00A50495" w:rsidP="00104899">
      <w:pPr>
        <w:spacing w:after="0"/>
        <w:rPr>
          <w:rFonts w:cs="Times New Roman"/>
          <w:szCs w:val="28"/>
        </w:rPr>
      </w:pPr>
    </w:p>
    <w:p w14:paraId="31256399" w14:textId="34CA068B" w:rsidR="00A50495" w:rsidRPr="002518E3" w:rsidRDefault="00A50495" w:rsidP="00A50495">
      <w:pPr>
        <w:spacing w:after="0"/>
        <w:ind w:firstLine="708"/>
        <w:rPr>
          <w:rFonts w:cs="Times New Roman"/>
          <w:i/>
          <w:iCs/>
          <w:szCs w:val="28"/>
        </w:rPr>
      </w:pPr>
      <w:r w:rsidRPr="002518E3">
        <w:rPr>
          <w:rFonts w:cs="Times New Roman"/>
          <w:i/>
          <w:iCs/>
          <w:szCs w:val="28"/>
        </w:rPr>
        <w:t>2.21.1.8. Запишите правильный ответ.</w:t>
      </w:r>
    </w:p>
    <w:p w14:paraId="026AB2BC" w14:textId="2ABC2C4C" w:rsidR="00A50495" w:rsidRPr="002518E3" w:rsidRDefault="00A50495" w:rsidP="00A50495">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Целью лечения больного с уретритом является ________.</w:t>
      </w:r>
    </w:p>
    <w:p w14:paraId="52579B15" w14:textId="77777777"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Ответ:</w:t>
      </w:r>
    </w:p>
    <w:p w14:paraId="29A05DFD" w14:textId="0A9693D8" w:rsidR="00A50495" w:rsidRPr="002518E3" w:rsidRDefault="00A50495" w:rsidP="00A50495">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w:t>
      </w:r>
      <w:r w:rsidRPr="002518E3">
        <w:rPr>
          <w:color w:val="000000"/>
          <w:sz w:val="28"/>
          <w:szCs w:val="28"/>
          <w:shd w:val="clear" w:color="auto" w:fill="FFFFFF"/>
        </w:rPr>
        <w:t>Э</w:t>
      </w:r>
      <w:r w:rsidRPr="002518E3">
        <w:rPr>
          <w:color w:val="000000"/>
          <w:sz w:val="28"/>
          <w:szCs w:val="28"/>
        </w:rPr>
        <w:t>радикация T.vaginalis N.gonorrhoeae. Исчезновение симптомов заболевания. Предотвращение развития осложнений. Предупреждение инфицирования других лиц</w:t>
      </w:r>
    </w:p>
    <w:p w14:paraId="5E0B34C9" w14:textId="6A794521" w:rsidR="00A50495" w:rsidRPr="002518E3" w:rsidRDefault="00A50495" w:rsidP="00A50495">
      <w:pPr>
        <w:spacing w:after="0"/>
        <w:ind w:firstLine="708"/>
        <w:rPr>
          <w:rFonts w:cs="Times New Roman"/>
          <w:color w:val="000000"/>
          <w:szCs w:val="28"/>
          <w:shd w:val="clear" w:color="auto" w:fill="FFFFFF"/>
        </w:rPr>
      </w:pPr>
    </w:p>
    <w:p w14:paraId="36964182" w14:textId="146826CC" w:rsidR="00A50495" w:rsidRPr="002518E3" w:rsidRDefault="00A50495" w:rsidP="00A50495">
      <w:pPr>
        <w:spacing w:after="0"/>
        <w:ind w:firstLine="708"/>
        <w:rPr>
          <w:rFonts w:cs="Times New Roman"/>
          <w:i/>
          <w:iCs/>
          <w:szCs w:val="28"/>
        </w:rPr>
      </w:pPr>
      <w:r w:rsidRPr="002518E3">
        <w:rPr>
          <w:rFonts w:cs="Times New Roman"/>
          <w:i/>
          <w:iCs/>
          <w:szCs w:val="28"/>
        </w:rPr>
        <w:t>2.21.1.9. Запишите правильный ответ.</w:t>
      </w:r>
    </w:p>
    <w:p w14:paraId="3D5BEC39" w14:textId="16F88715" w:rsidR="00A50495" w:rsidRPr="002518E3" w:rsidRDefault="00A50495" w:rsidP="00A50495">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Установление излеченности от гонококковой инфекции производится на основании ________.</w:t>
      </w:r>
    </w:p>
    <w:p w14:paraId="0A8211F0" w14:textId="77777777"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Ответ:</w:t>
      </w:r>
    </w:p>
    <w:p w14:paraId="3AF6E5C0" w14:textId="2471E3D4" w:rsidR="00A50495" w:rsidRPr="002518E3" w:rsidRDefault="00A50495" w:rsidP="00A50495">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w:t>
      </w:r>
      <w:r w:rsidRPr="002518E3">
        <w:rPr>
          <w:color w:val="000000"/>
          <w:sz w:val="28"/>
          <w:szCs w:val="28"/>
          <w:shd w:val="clear" w:color="auto" w:fill="F8F9FA"/>
        </w:rPr>
        <w:t>Культурального метода исследования. Метода амплификации РНК (NASBA) через 14 дней после окончания лечения. Метода амплификации ДНК (ПЦР) не ранее чем через месяц после окончания лечения</w:t>
      </w:r>
    </w:p>
    <w:p w14:paraId="495E0297" w14:textId="77777777" w:rsidR="00A50495" w:rsidRPr="002518E3" w:rsidRDefault="00A50495" w:rsidP="00A50495">
      <w:pPr>
        <w:spacing w:after="0"/>
        <w:ind w:firstLine="708"/>
        <w:rPr>
          <w:rFonts w:cs="Times New Roman"/>
          <w:b/>
          <w:bCs/>
          <w:color w:val="000000"/>
          <w:szCs w:val="28"/>
          <w:shd w:val="clear" w:color="auto" w:fill="FFFFFF"/>
        </w:rPr>
      </w:pPr>
    </w:p>
    <w:p w14:paraId="6A6737AB" w14:textId="423440F5" w:rsidR="00A50495" w:rsidRPr="002518E3" w:rsidRDefault="00A50495" w:rsidP="00A50495">
      <w:pPr>
        <w:spacing w:after="0"/>
        <w:ind w:firstLine="708"/>
        <w:rPr>
          <w:rFonts w:cs="Times New Roman"/>
          <w:i/>
          <w:iCs/>
          <w:szCs w:val="28"/>
        </w:rPr>
      </w:pPr>
      <w:r w:rsidRPr="002518E3">
        <w:rPr>
          <w:rFonts w:cs="Times New Roman"/>
          <w:i/>
          <w:iCs/>
          <w:szCs w:val="28"/>
        </w:rPr>
        <w:t>2.21.1.10. Запишите правильный ответ.</w:t>
      </w:r>
    </w:p>
    <w:p w14:paraId="14CF7D6E" w14:textId="68CBE2BA" w:rsidR="00A50495" w:rsidRPr="002518E3" w:rsidRDefault="00A50495" w:rsidP="00A50495">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Осложнением гонорейной инфекции у женщин является ________.</w:t>
      </w:r>
    </w:p>
    <w:p w14:paraId="770BA46C" w14:textId="77777777" w:rsidR="00A50495" w:rsidRPr="002518E3" w:rsidRDefault="00A50495" w:rsidP="00A50495">
      <w:pPr>
        <w:shd w:val="clear" w:color="auto" w:fill="FFFFFF" w:themeFill="background1"/>
        <w:spacing w:after="0"/>
        <w:ind w:firstLine="709"/>
        <w:rPr>
          <w:rFonts w:cs="Times New Roman"/>
          <w:szCs w:val="28"/>
        </w:rPr>
      </w:pPr>
      <w:r w:rsidRPr="002518E3">
        <w:rPr>
          <w:rFonts w:cs="Times New Roman"/>
          <w:szCs w:val="28"/>
        </w:rPr>
        <w:t>Ответ:</w:t>
      </w:r>
    </w:p>
    <w:p w14:paraId="46A0C95D" w14:textId="4DD820C6" w:rsidR="00A50495" w:rsidRPr="002518E3" w:rsidRDefault="00A50495" w:rsidP="00A50495">
      <w:pPr>
        <w:spacing w:after="0"/>
        <w:ind w:firstLine="708"/>
        <w:rPr>
          <w:rFonts w:cs="Times New Roman"/>
          <w:szCs w:val="28"/>
        </w:rPr>
      </w:pPr>
      <w:r w:rsidRPr="002518E3">
        <w:rPr>
          <w:rFonts w:cs="Times New Roman"/>
          <w:szCs w:val="28"/>
        </w:rPr>
        <w:t>Ключ: Пельвиоперитонит</w:t>
      </w:r>
    </w:p>
    <w:p w14:paraId="776E2970" w14:textId="66FBACFE" w:rsidR="00A50495" w:rsidRPr="002518E3" w:rsidRDefault="00A50495" w:rsidP="00A50495">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861B88" w:rsidRPr="002518E3" w14:paraId="400520EE" w14:textId="77777777" w:rsidTr="002206F3">
        <w:tc>
          <w:tcPr>
            <w:tcW w:w="2830" w:type="dxa"/>
          </w:tcPr>
          <w:p w14:paraId="40B4112C" w14:textId="77777777" w:rsidR="00861B88" w:rsidRPr="002518E3" w:rsidRDefault="00861B88" w:rsidP="002206F3">
            <w:pPr>
              <w:rPr>
                <w:rFonts w:cs="Times New Roman"/>
                <w:b/>
                <w:bCs/>
                <w:szCs w:val="28"/>
              </w:rPr>
            </w:pPr>
            <w:r w:rsidRPr="002518E3">
              <w:rPr>
                <w:rFonts w:cs="Times New Roman"/>
                <w:b/>
                <w:bCs/>
                <w:szCs w:val="28"/>
              </w:rPr>
              <w:t>Номер задания</w:t>
            </w:r>
          </w:p>
        </w:tc>
        <w:tc>
          <w:tcPr>
            <w:tcW w:w="6514" w:type="dxa"/>
          </w:tcPr>
          <w:p w14:paraId="570398AE" w14:textId="73B1D6F1" w:rsidR="00861B88" w:rsidRPr="002518E3" w:rsidRDefault="00861B88" w:rsidP="002206F3">
            <w:pPr>
              <w:rPr>
                <w:rFonts w:cs="Times New Roman"/>
                <w:b/>
                <w:bCs/>
                <w:szCs w:val="28"/>
              </w:rPr>
            </w:pPr>
            <w:r w:rsidRPr="002518E3">
              <w:rPr>
                <w:rFonts w:cs="Times New Roman"/>
                <w:b/>
                <w:bCs/>
                <w:szCs w:val="28"/>
              </w:rPr>
              <w:t>2.21.2</w:t>
            </w:r>
          </w:p>
        </w:tc>
      </w:tr>
      <w:tr w:rsidR="00861B88" w:rsidRPr="002518E3" w14:paraId="0B8AE1B5" w14:textId="77777777" w:rsidTr="002206F3">
        <w:tc>
          <w:tcPr>
            <w:tcW w:w="2830" w:type="dxa"/>
          </w:tcPr>
          <w:p w14:paraId="1FCD1C82" w14:textId="77777777" w:rsidR="00861B88" w:rsidRPr="002518E3" w:rsidRDefault="00861B88" w:rsidP="002206F3">
            <w:pPr>
              <w:rPr>
                <w:rFonts w:cs="Times New Roman"/>
                <w:szCs w:val="28"/>
              </w:rPr>
            </w:pPr>
            <w:r w:rsidRPr="002518E3">
              <w:rPr>
                <w:rFonts w:cs="Times New Roman"/>
                <w:szCs w:val="28"/>
              </w:rPr>
              <w:t>Тип задания</w:t>
            </w:r>
          </w:p>
        </w:tc>
        <w:tc>
          <w:tcPr>
            <w:tcW w:w="6514" w:type="dxa"/>
          </w:tcPr>
          <w:p w14:paraId="1ACB7D19" w14:textId="77777777" w:rsidR="00861B88" w:rsidRPr="002518E3" w:rsidRDefault="00861B88" w:rsidP="002206F3">
            <w:pPr>
              <w:rPr>
                <w:rFonts w:cs="Times New Roman"/>
                <w:szCs w:val="28"/>
              </w:rPr>
            </w:pPr>
            <w:r w:rsidRPr="002518E3">
              <w:rPr>
                <w:rFonts w:cs="Times New Roman"/>
                <w:szCs w:val="28"/>
              </w:rPr>
              <w:t>Ситуационная задача</w:t>
            </w:r>
          </w:p>
        </w:tc>
      </w:tr>
      <w:tr w:rsidR="00861B88" w:rsidRPr="002518E3" w14:paraId="44B9EE05" w14:textId="77777777" w:rsidTr="002206F3">
        <w:tc>
          <w:tcPr>
            <w:tcW w:w="2830" w:type="dxa"/>
          </w:tcPr>
          <w:p w14:paraId="6A018404" w14:textId="77777777" w:rsidR="00861B88" w:rsidRPr="002518E3" w:rsidRDefault="00861B88" w:rsidP="002206F3">
            <w:pPr>
              <w:rPr>
                <w:rFonts w:cs="Times New Roman"/>
                <w:szCs w:val="28"/>
              </w:rPr>
            </w:pPr>
            <w:r w:rsidRPr="002518E3">
              <w:rPr>
                <w:rFonts w:cs="Times New Roman"/>
                <w:szCs w:val="28"/>
              </w:rPr>
              <w:t>Уровень сложности</w:t>
            </w:r>
          </w:p>
        </w:tc>
        <w:tc>
          <w:tcPr>
            <w:tcW w:w="6514" w:type="dxa"/>
          </w:tcPr>
          <w:p w14:paraId="57326E2F" w14:textId="77777777" w:rsidR="00861B88" w:rsidRPr="002518E3" w:rsidRDefault="00861B88" w:rsidP="002206F3">
            <w:pPr>
              <w:rPr>
                <w:rFonts w:cs="Times New Roman"/>
                <w:szCs w:val="28"/>
              </w:rPr>
            </w:pPr>
            <w:r w:rsidRPr="002518E3">
              <w:rPr>
                <w:rFonts w:cs="Times New Roman"/>
                <w:szCs w:val="28"/>
              </w:rPr>
              <w:t>Высокий</w:t>
            </w:r>
          </w:p>
        </w:tc>
      </w:tr>
      <w:tr w:rsidR="00861B88" w:rsidRPr="002518E3" w14:paraId="10B735E1" w14:textId="77777777" w:rsidTr="002206F3">
        <w:tc>
          <w:tcPr>
            <w:tcW w:w="2830" w:type="dxa"/>
          </w:tcPr>
          <w:p w14:paraId="2BED13B4" w14:textId="77777777" w:rsidR="00861B88" w:rsidRPr="002518E3" w:rsidRDefault="00861B88" w:rsidP="002206F3">
            <w:pPr>
              <w:rPr>
                <w:rFonts w:cs="Times New Roman"/>
                <w:szCs w:val="28"/>
              </w:rPr>
            </w:pPr>
            <w:r w:rsidRPr="002518E3">
              <w:rPr>
                <w:rFonts w:cs="Times New Roman"/>
                <w:szCs w:val="28"/>
              </w:rPr>
              <w:t>Время выполнения</w:t>
            </w:r>
          </w:p>
        </w:tc>
        <w:tc>
          <w:tcPr>
            <w:tcW w:w="6514" w:type="dxa"/>
          </w:tcPr>
          <w:p w14:paraId="4119AAB8" w14:textId="73958B32" w:rsidR="00861B88" w:rsidRPr="002518E3" w:rsidRDefault="00E03312" w:rsidP="002206F3">
            <w:pPr>
              <w:rPr>
                <w:rFonts w:cs="Times New Roman"/>
                <w:szCs w:val="28"/>
              </w:rPr>
            </w:pPr>
            <w:r w:rsidRPr="002518E3">
              <w:rPr>
                <w:rFonts w:cs="Times New Roman"/>
                <w:szCs w:val="28"/>
              </w:rPr>
              <w:t>4</w:t>
            </w:r>
            <w:r w:rsidR="00861B88" w:rsidRPr="002518E3">
              <w:rPr>
                <w:rFonts w:cs="Times New Roman"/>
                <w:szCs w:val="28"/>
              </w:rPr>
              <w:t>0 минут</w:t>
            </w:r>
          </w:p>
        </w:tc>
      </w:tr>
      <w:tr w:rsidR="00861B88" w:rsidRPr="002518E3" w14:paraId="3114F07C" w14:textId="77777777" w:rsidTr="002206F3">
        <w:tc>
          <w:tcPr>
            <w:tcW w:w="2830" w:type="dxa"/>
          </w:tcPr>
          <w:p w14:paraId="5F9AB4D4" w14:textId="77777777" w:rsidR="00861B88" w:rsidRPr="002518E3" w:rsidRDefault="00861B88" w:rsidP="002206F3">
            <w:pPr>
              <w:rPr>
                <w:rFonts w:cs="Times New Roman"/>
                <w:szCs w:val="28"/>
              </w:rPr>
            </w:pPr>
            <w:r w:rsidRPr="002518E3">
              <w:rPr>
                <w:rFonts w:cs="Times New Roman"/>
                <w:szCs w:val="28"/>
              </w:rPr>
              <w:t>Проверяемые компетенции</w:t>
            </w:r>
          </w:p>
        </w:tc>
        <w:tc>
          <w:tcPr>
            <w:tcW w:w="6514" w:type="dxa"/>
          </w:tcPr>
          <w:p w14:paraId="4D181CC8" w14:textId="082E795E" w:rsidR="00861B88" w:rsidRPr="002518E3" w:rsidRDefault="00B11FF6" w:rsidP="002206F3">
            <w:pPr>
              <w:rPr>
                <w:rFonts w:cs="Times New Roman"/>
                <w:szCs w:val="28"/>
              </w:rPr>
            </w:pPr>
            <w:r w:rsidRPr="002518E3">
              <w:rPr>
                <w:bCs/>
                <w:szCs w:val="28"/>
              </w:rPr>
              <w:t>ПК-1 (ПК-1.1, ПК-1.2), ПК-5 (ПК-5.1, ПК-5.2, ПК-5.3)</w:t>
            </w:r>
          </w:p>
        </w:tc>
      </w:tr>
    </w:tbl>
    <w:p w14:paraId="0B5A97FF" w14:textId="77777777" w:rsidR="00861B88" w:rsidRPr="002518E3" w:rsidRDefault="00861B88" w:rsidP="00861B88">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D85C809" w14:textId="10BECB3C" w:rsidR="00861B88" w:rsidRPr="002518E3" w:rsidRDefault="00861B88" w:rsidP="00861B88">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23 лет обратился к врачу-дерматовенерологу.</w:t>
      </w:r>
    </w:p>
    <w:p w14:paraId="0057D62B" w14:textId="575924C0" w:rsidR="00861B88" w:rsidRPr="002518E3" w:rsidRDefault="00861B88" w:rsidP="00861B88">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сопровождающиеся выраженным зудом. Расстройство стула, слабость, частые головокружения.</w:t>
      </w:r>
    </w:p>
    <w:p w14:paraId="44BFDB61" w14:textId="028A66EA" w:rsidR="00861B88" w:rsidRPr="002518E3" w:rsidRDefault="00861B88" w:rsidP="00861B88">
      <w:pPr>
        <w:pStyle w:val="af7"/>
        <w:shd w:val="clear" w:color="auto" w:fill="FFFFFF"/>
        <w:spacing w:before="0" w:beforeAutospacing="0" w:after="0" w:afterAutospacing="0"/>
        <w:ind w:firstLine="708"/>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Высыпания в области волосистой части головы, плеч и крестца заметил примерно 2 месяца назад. С</w:t>
      </w:r>
      <w:r w:rsidRPr="002518E3">
        <w:rPr>
          <w:color w:val="000000"/>
          <w:sz w:val="28"/>
          <w:szCs w:val="28"/>
          <w:shd w:val="clear" w:color="auto" w:fill="FFFFFF"/>
        </w:rPr>
        <w:t>вязывает появление высыпаний с изменением питания в пользу большого количества хлебобулочных изделий.</w:t>
      </w:r>
    </w:p>
    <w:p w14:paraId="0F4FF514" w14:textId="77777777" w:rsidR="00861B88" w:rsidRPr="002518E3" w:rsidRDefault="00861B88" w:rsidP="00861B88">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774C3DEC"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Проживает в 2-х комнатной квартире с мамой и бабушкой.</w:t>
      </w:r>
    </w:p>
    <w:p w14:paraId="42F0751B"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Дома содержит попугаев.</w:t>
      </w:r>
    </w:p>
    <w:p w14:paraId="1DC955B7"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Имеет неоконченное высшее образование.</w:t>
      </w:r>
    </w:p>
    <w:p w14:paraId="4FEA1D34"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Работает поваром в общепите, в горячем цехе.</w:t>
      </w:r>
    </w:p>
    <w:p w14:paraId="636F37EB"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Получил «отсрочку» от армии в связи с недостаточной массой тела, 55 кг при росте 180 см (ИМТ 17).</w:t>
      </w:r>
    </w:p>
    <w:p w14:paraId="3CC11F05" w14:textId="77777777"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Больного беспокоят частые расстройства стула.</w:t>
      </w:r>
    </w:p>
    <w:p w14:paraId="2659BCA1" w14:textId="013ADD66" w:rsidR="00861B88" w:rsidRPr="002518E3" w:rsidRDefault="00861B88"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5BA62090" w14:textId="77777777" w:rsidR="00861B88" w:rsidRPr="002518E3" w:rsidRDefault="00861B88" w:rsidP="00861B88">
      <w:pPr>
        <w:pStyle w:val="af7"/>
        <w:shd w:val="clear" w:color="auto" w:fill="FFFFFF" w:themeFill="background1"/>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3BB53199"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Высыпания локализуются преимущественно на разгибательных поверхностях верхних конечностей, волосистой части головы, крестце.</w:t>
      </w:r>
    </w:p>
    <w:p w14:paraId="313C7C25"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Сыпь представлена пятнами, волдырями, папулами и пузырями различной величины.</w:t>
      </w:r>
    </w:p>
    <w:p w14:paraId="78736ECE"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Пузыри напряженные, с плотной покрышкой, наполненные прозрачным содержимым, располагаются на гиперемированном отечном основании.</w:t>
      </w:r>
    </w:p>
    <w:p w14:paraId="7F6ECD18"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На месте вскрывшихся пузырей имеются эрозии, серозно-геморрагические корочки.</w:t>
      </w:r>
    </w:p>
    <w:p w14:paraId="58BF0016"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Слизистые оболочки бледно-розового цвета.</w:t>
      </w:r>
    </w:p>
    <w:p w14:paraId="32733B43"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Волосы и ногти не поражены.</w:t>
      </w:r>
    </w:p>
    <w:p w14:paraId="09B54911" w14:textId="77777777" w:rsidR="00861B88" w:rsidRPr="002518E3" w:rsidRDefault="00861B88" w:rsidP="00F52DFC">
      <w:pPr>
        <w:pStyle w:val="af7"/>
        <w:numPr>
          <w:ilvl w:val="0"/>
          <w:numId w:val="18"/>
        </w:numPr>
        <w:shd w:val="clear" w:color="auto" w:fill="FFFFFF"/>
        <w:spacing w:before="0" w:beforeAutospacing="0" w:after="0" w:afterAutospacing="0"/>
        <w:rPr>
          <w:color w:val="000000"/>
          <w:sz w:val="28"/>
          <w:szCs w:val="28"/>
        </w:rPr>
      </w:pPr>
      <w:r w:rsidRPr="002518E3">
        <w:rPr>
          <w:color w:val="000000"/>
          <w:sz w:val="28"/>
          <w:szCs w:val="28"/>
        </w:rPr>
        <w:t>Субъективно – выраженный зуд.</w:t>
      </w:r>
    </w:p>
    <w:p w14:paraId="60286BA8" w14:textId="70FD2D06" w:rsidR="00861B88" w:rsidRPr="002518E3" w:rsidRDefault="00861B88" w:rsidP="00861B88">
      <w:pPr>
        <w:spacing w:after="0"/>
        <w:ind w:firstLine="708"/>
        <w:rPr>
          <w:rFonts w:cs="Times New Roman"/>
          <w:szCs w:val="28"/>
        </w:rPr>
      </w:pPr>
    </w:p>
    <w:p w14:paraId="0FA7EA45" w14:textId="25BC7DB4" w:rsidR="00A50495" w:rsidRPr="002518E3" w:rsidRDefault="00861B88" w:rsidP="00861B88">
      <w:pPr>
        <w:spacing w:after="0"/>
        <w:jc w:val="center"/>
        <w:rPr>
          <w:rFonts w:cs="Times New Roman"/>
          <w:szCs w:val="28"/>
        </w:rPr>
      </w:pPr>
      <w:r w:rsidRPr="002518E3">
        <w:rPr>
          <w:noProof/>
        </w:rPr>
        <w:drawing>
          <wp:inline distT="0" distB="0" distL="0" distR="0" wp14:anchorId="70DF7CE5" wp14:editId="73551682">
            <wp:extent cx="5301446" cy="3179135"/>
            <wp:effectExtent l="0" t="0" r="0" b="2540"/>
            <wp:docPr id="22" name="Рисунок 22" descr="00111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111023"/>
                    <pic:cNvPicPr>
                      <a:picLocks noChangeAspect="1" noChangeArrowheads="1"/>
                    </pic:cNvPicPr>
                  </pic:nvPicPr>
                  <pic:blipFill rotWithShape="1">
                    <a:blip r:embed="rId42">
                      <a:extLst>
                        <a:ext uri="{28A0092B-C50C-407E-A947-70E740481C1C}">
                          <a14:useLocalDpi xmlns:a14="http://schemas.microsoft.com/office/drawing/2010/main" val="0"/>
                        </a:ext>
                      </a:extLst>
                    </a:blip>
                    <a:srcRect t="12171" b="7878"/>
                    <a:stretch/>
                  </pic:blipFill>
                  <pic:spPr bwMode="auto">
                    <a:xfrm rot="10800000">
                      <a:off x="0" y="0"/>
                      <a:ext cx="5306644" cy="3182252"/>
                    </a:xfrm>
                    <a:prstGeom prst="rect">
                      <a:avLst/>
                    </a:prstGeom>
                    <a:noFill/>
                    <a:ln>
                      <a:noFill/>
                    </a:ln>
                    <a:extLst>
                      <a:ext uri="{53640926-AAD7-44D8-BBD7-CCE9431645EC}">
                        <a14:shadowObscured xmlns:a14="http://schemas.microsoft.com/office/drawing/2010/main"/>
                      </a:ext>
                    </a:extLst>
                  </pic:spPr>
                </pic:pic>
              </a:graphicData>
            </a:graphic>
          </wp:inline>
        </w:drawing>
      </w:r>
    </w:p>
    <w:p w14:paraId="4B2F2E11" w14:textId="1CBF46C3" w:rsidR="00861B88" w:rsidRPr="002518E3" w:rsidRDefault="00861B88" w:rsidP="00861B88">
      <w:pPr>
        <w:spacing w:after="0"/>
        <w:rPr>
          <w:rFonts w:cs="Times New Roman"/>
          <w:szCs w:val="28"/>
        </w:rPr>
      </w:pPr>
    </w:p>
    <w:p w14:paraId="39DAD1B0" w14:textId="0E3C08F2" w:rsidR="00861B88" w:rsidRPr="002518E3" w:rsidRDefault="00861B88" w:rsidP="00861B88">
      <w:pPr>
        <w:spacing w:after="0"/>
        <w:ind w:firstLine="708"/>
        <w:rPr>
          <w:rFonts w:cs="Times New Roman"/>
          <w:i/>
          <w:iCs/>
          <w:szCs w:val="28"/>
        </w:rPr>
      </w:pPr>
      <w:r w:rsidRPr="002518E3">
        <w:rPr>
          <w:rFonts w:cs="Times New Roman"/>
          <w:i/>
          <w:iCs/>
          <w:szCs w:val="28"/>
        </w:rPr>
        <w:t>2.21.2.1. Выберите правильный ответ и запишите аргументы, обосновывающие выбор ответа.</w:t>
      </w:r>
    </w:p>
    <w:p w14:paraId="1AAB1865" w14:textId="66E805DC" w:rsidR="00861B88" w:rsidRPr="002518E3" w:rsidRDefault="00861B88" w:rsidP="00861B88">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постановки диагноза необходимо произвести</w:t>
      </w:r>
    </w:p>
    <w:p w14:paraId="30D38ACC" w14:textId="6463BD74"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Цитологическое исследование мазков-отпечатков со дна свежих эрозий (проба Тцанка)</w:t>
      </w:r>
    </w:p>
    <w:p w14:paraId="3E807F1D" w14:textId="69D25270"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Определение аутоантител класса G к десмоглеинам 1-го и 3-го типов методом иммуноферментного анализа</w:t>
      </w:r>
    </w:p>
    <w:p w14:paraId="62994E8E" w14:textId="69A81A28"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Микроскопия соскоба с кожи</w:t>
      </w:r>
    </w:p>
    <w:p w14:paraId="2E678151" w14:textId="35039B3C"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Гистологическое исследование биоптата кожи, полученного из свежего очага поражения</w:t>
      </w:r>
    </w:p>
    <w:p w14:paraId="53D8D133" w14:textId="77777777" w:rsidR="00861B88" w:rsidRPr="002518E3" w:rsidRDefault="00861B88" w:rsidP="00861B88">
      <w:pPr>
        <w:shd w:val="clear" w:color="auto" w:fill="FFFFFF" w:themeFill="background1"/>
        <w:spacing w:after="0"/>
        <w:ind w:firstLine="708"/>
        <w:rPr>
          <w:rFonts w:cs="Times New Roman"/>
          <w:szCs w:val="28"/>
        </w:rPr>
      </w:pPr>
      <w:r w:rsidRPr="002518E3">
        <w:rPr>
          <w:rFonts w:cs="Times New Roman"/>
          <w:szCs w:val="28"/>
        </w:rPr>
        <w:t>Ответ:</w:t>
      </w:r>
    </w:p>
    <w:p w14:paraId="3FDE6406" w14:textId="77777777" w:rsidR="00861B88" w:rsidRPr="002518E3" w:rsidRDefault="00861B88" w:rsidP="00861B88">
      <w:pPr>
        <w:shd w:val="clear" w:color="auto" w:fill="FFFFFF" w:themeFill="background1"/>
        <w:spacing w:after="0"/>
        <w:ind w:firstLine="708"/>
        <w:rPr>
          <w:rFonts w:cs="Times New Roman"/>
          <w:szCs w:val="28"/>
        </w:rPr>
      </w:pPr>
      <w:r w:rsidRPr="002518E3">
        <w:rPr>
          <w:rFonts w:cs="Times New Roman"/>
          <w:szCs w:val="28"/>
        </w:rPr>
        <w:t>Обоснование:</w:t>
      </w:r>
    </w:p>
    <w:p w14:paraId="51B0137E" w14:textId="5DC218D5" w:rsidR="00861B88" w:rsidRPr="002518E3" w:rsidRDefault="00861B88" w:rsidP="00861B88">
      <w:pPr>
        <w:shd w:val="clear" w:color="auto" w:fill="FFFFFF" w:themeFill="background1"/>
        <w:spacing w:after="0"/>
        <w:ind w:firstLine="708"/>
        <w:rPr>
          <w:rFonts w:cs="Times New Roman"/>
          <w:szCs w:val="28"/>
        </w:rPr>
      </w:pPr>
      <w:r w:rsidRPr="002518E3">
        <w:rPr>
          <w:rFonts w:cs="Times New Roman"/>
          <w:szCs w:val="28"/>
        </w:rPr>
        <w:t>Ключ: Г</w:t>
      </w:r>
    </w:p>
    <w:p w14:paraId="6AE8B664" w14:textId="2505CD87" w:rsidR="00861B88" w:rsidRPr="002518E3" w:rsidRDefault="00861B88" w:rsidP="00861B88">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shd w:val="clear" w:color="auto" w:fill="F8F9FA"/>
        </w:rPr>
        <w:t>Позволяет выявить субэпидермальное расположение полости, содержащей фибрин, нейтрофильные и эозинофильные лейкоциты.</w:t>
      </w:r>
    </w:p>
    <w:p w14:paraId="710A7942" w14:textId="69B0FAA5" w:rsidR="00861B88" w:rsidRPr="002518E3" w:rsidRDefault="00861B88" w:rsidP="00861B88">
      <w:pPr>
        <w:spacing w:after="0"/>
        <w:rPr>
          <w:rFonts w:cs="Times New Roman"/>
          <w:szCs w:val="28"/>
        </w:rPr>
      </w:pPr>
    </w:p>
    <w:p w14:paraId="3BD23A26" w14:textId="6ADF9B68" w:rsidR="00861B88" w:rsidRPr="002518E3" w:rsidRDefault="00861B88" w:rsidP="00861B88">
      <w:pPr>
        <w:spacing w:after="0"/>
        <w:ind w:firstLine="708"/>
        <w:rPr>
          <w:rFonts w:cs="Times New Roman"/>
          <w:i/>
          <w:iCs/>
          <w:szCs w:val="28"/>
        </w:rPr>
      </w:pPr>
      <w:r w:rsidRPr="002518E3">
        <w:rPr>
          <w:rFonts w:cs="Times New Roman"/>
          <w:i/>
          <w:iCs/>
          <w:szCs w:val="28"/>
        </w:rPr>
        <w:t>2.21.2.2. Выберите все правильные ответы.</w:t>
      </w:r>
    </w:p>
    <w:p w14:paraId="0B0D97CE" w14:textId="6740B2EF" w:rsidR="00861B88" w:rsidRPr="002518E3" w:rsidRDefault="00861B88" w:rsidP="00861B88">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выявления ассоциированных с ГД заболеваний рекомендуется проведение</w:t>
      </w:r>
    </w:p>
    <w:p w14:paraId="23855EB4" w14:textId="757EB4ED"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Диагностической лапаротомии</w:t>
      </w:r>
    </w:p>
    <w:p w14:paraId="4E8EE0F4" w14:textId="45AFCF4E"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Определения уровня железа, витамина В12, фолиевой кислоты в сыворотке крови</w:t>
      </w:r>
    </w:p>
    <w:p w14:paraId="5A58C801" w14:textId="0AD4DED8"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Микроскопия соскоба с кожи</w:t>
      </w:r>
    </w:p>
    <w:p w14:paraId="1AFDC6A0" w14:textId="7518FC5A" w:rsidR="00861B88" w:rsidRPr="002518E3" w:rsidRDefault="00861B88" w:rsidP="00861B88">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Биопсии тонкой кишки</w:t>
      </w:r>
    </w:p>
    <w:p w14:paraId="14B9B00F" w14:textId="77777777" w:rsidR="00861B88" w:rsidRPr="002518E3" w:rsidRDefault="00861B88" w:rsidP="00861B88">
      <w:pPr>
        <w:shd w:val="clear" w:color="auto" w:fill="FFFFFF" w:themeFill="background1"/>
        <w:spacing w:after="0"/>
        <w:ind w:firstLine="708"/>
        <w:rPr>
          <w:rFonts w:cs="Times New Roman"/>
          <w:szCs w:val="28"/>
        </w:rPr>
      </w:pPr>
      <w:r w:rsidRPr="002518E3">
        <w:rPr>
          <w:rFonts w:cs="Times New Roman"/>
          <w:szCs w:val="28"/>
        </w:rPr>
        <w:t>Ответ:</w:t>
      </w:r>
    </w:p>
    <w:p w14:paraId="566D56F0" w14:textId="037C802B" w:rsidR="00861B88" w:rsidRPr="002518E3" w:rsidRDefault="00861B88" w:rsidP="00861B88">
      <w:pPr>
        <w:shd w:val="clear" w:color="auto" w:fill="FFFFFF" w:themeFill="background1"/>
        <w:spacing w:after="0"/>
        <w:ind w:firstLine="708"/>
        <w:rPr>
          <w:rFonts w:cs="Times New Roman"/>
          <w:szCs w:val="28"/>
        </w:rPr>
      </w:pPr>
      <w:r w:rsidRPr="002518E3">
        <w:rPr>
          <w:rFonts w:cs="Times New Roman"/>
          <w:szCs w:val="28"/>
        </w:rPr>
        <w:t>Ключ: БГ</w:t>
      </w:r>
    </w:p>
    <w:p w14:paraId="300B28FF" w14:textId="00BBAC63" w:rsidR="00861B88" w:rsidRPr="002518E3" w:rsidRDefault="00861B88" w:rsidP="00861B88">
      <w:pPr>
        <w:spacing w:after="0"/>
        <w:ind w:firstLine="708"/>
        <w:rPr>
          <w:rFonts w:cs="Times New Roman"/>
          <w:i/>
          <w:iCs/>
          <w:szCs w:val="28"/>
        </w:rPr>
      </w:pPr>
      <w:r w:rsidRPr="002518E3">
        <w:rPr>
          <w:rFonts w:cs="Times New Roman"/>
          <w:i/>
          <w:iCs/>
          <w:szCs w:val="28"/>
        </w:rPr>
        <w:t>2.21.</w:t>
      </w:r>
      <w:r w:rsidR="003457A8" w:rsidRPr="002518E3">
        <w:rPr>
          <w:rFonts w:cs="Times New Roman"/>
          <w:i/>
          <w:iCs/>
          <w:szCs w:val="28"/>
        </w:rPr>
        <w:t>2</w:t>
      </w:r>
      <w:r w:rsidRPr="002518E3">
        <w:rPr>
          <w:rFonts w:cs="Times New Roman"/>
          <w:i/>
          <w:iCs/>
          <w:szCs w:val="28"/>
        </w:rPr>
        <w:t>.</w:t>
      </w:r>
      <w:r w:rsidR="003457A8" w:rsidRPr="002518E3">
        <w:rPr>
          <w:rFonts w:cs="Times New Roman"/>
          <w:i/>
          <w:iCs/>
          <w:szCs w:val="28"/>
        </w:rPr>
        <w:t>3</w:t>
      </w:r>
      <w:r w:rsidRPr="002518E3">
        <w:rPr>
          <w:rFonts w:cs="Times New Roman"/>
          <w:i/>
          <w:iCs/>
          <w:szCs w:val="28"/>
        </w:rPr>
        <w:t>. Запишите правильный ответ.</w:t>
      </w:r>
    </w:p>
    <w:p w14:paraId="7892631B" w14:textId="15727505" w:rsidR="00861B88" w:rsidRPr="002518E3" w:rsidRDefault="00861B88" w:rsidP="00861B88">
      <w:pPr>
        <w:shd w:val="clear" w:color="auto" w:fill="FFFFFF" w:themeFill="background1"/>
        <w:spacing w:after="0"/>
        <w:ind w:firstLine="709"/>
        <w:rPr>
          <w:rFonts w:cs="Times New Roman"/>
          <w:color w:val="000000"/>
          <w:szCs w:val="28"/>
          <w:shd w:val="clear" w:color="auto" w:fill="FFFFFF"/>
        </w:rPr>
      </w:pPr>
      <w:r w:rsidRPr="002518E3">
        <w:rPr>
          <w:rFonts w:cs="Times New Roman"/>
          <w:color w:val="000000"/>
          <w:szCs w:val="28"/>
          <w:shd w:val="clear" w:color="auto" w:fill="FFFFFF"/>
        </w:rPr>
        <w:t>Биопсия тонкой кишки: Обнаруживается картина атрофии и воспаления слизистой оболочки тонкой кишки. Проявляется в виде укорочения и утолщением ворсинок, удлинением (гиперплазией) крипт, также в виде инфильтрации поверхностного эпителия лимфоцитами и лимфо-плазмоцитарную инфильтрацию собственной пластинки слизистой оболочки.</w:t>
      </w:r>
    </w:p>
    <w:p w14:paraId="62FFFF74" w14:textId="4723531C" w:rsidR="00861B88" w:rsidRPr="002518E3" w:rsidRDefault="00861B88" w:rsidP="00861B88">
      <w:pPr>
        <w:shd w:val="clear" w:color="auto" w:fill="FFFFFF" w:themeFill="background1"/>
        <w:spacing w:after="0"/>
        <w:ind w:firstLine="709"/>
        <w:rPr>
          <w:rFonts w:cs="Times New Roman"/>
          <w:color w:val="000000"/>
          <w:szCs w:val="28"/>
          <w:shd w:val="clear" w:color="auto" w:fill="FFFFFF"/>
        </w:rPr>
      </w:pPr>
      <w:r w:rsidRPr="002518E3">
        <w:rPr>
          <w:rFonts w:cs="Times New Roman"/>
          <w:color w:val="000000"/>
          <w:szCs w:val="28"/>
          <w:shd w:val="clear" w:color="auto" w:fill="FFFFFF"/>
        </w:rPr>
        <w:t>Определение уровня железа, витамина В12, фолиевой кислоты в сыворотке крови: Сывороточное железо – 12 мкмоль/л (норма от 12 до 31 мкмоль/л).</w:t>
      </w:r>
      <w:r w:rsidRPr="002518E3">
        <w:rPr>
          <w:rFonts w:cs="Times New Roman"/>
          <w:color w:val="000000"/>
          <w:szCs w:val="28"/>
        </w:rPr>
        <w:br/>
      </w:r>
      <w:r w:rsidRPr="002518E3">
        <w:rPr>
          <w:rFonts w:cs="Times New Roman"/>
          <w:color w:val="000000"/>
          <w:szCs w:val="28"/>
          <w:shd w:val="clear" w:color="auto" w:fill="FFFFFF"/>
        </w:rPr>
        <w:t>Витамин В12– 45 пг/мл (норма 50 - 4000 пг/мл)</w:t>
      </w:r>
    </w:p>
    <w:p w14:paraId="373079E8" w14:textId="132E76DB" w:rsidR="00861B88" w:rsidRPr="002518E3" w:rsidRDefault="00861B88" w:rsidP="00861B8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Предполагаемым клиническим диагнозом является ________.</w:t>
      </w:r>
    </w:p>
    <w:p w14:paraId="59C186C1" w14:textId="77777777" w:rsidR="00861B88" w:rsidRPr="002518E3" w:rsidRDefault="00861B88" w:rsidP="00861B88">
      <w:pPr>
        <w:shd w:val="clear" w:color="auto" w:fill="FFFFFF" w:themeFill="background1"/>
        <w:spacing w:after="0"/>
        <w:ind w:firstLine="709"/>
        <w:rPr>
          <w:rFonts w:cs="Times New Roman"/>
          <w:szCs w:val="28"/>
        </w:rPr>
      </w:pPr>
      <w:r w:rsidRPr="002518E3">
        <w:rPr>
          <w:rFonts w:cs="Times New Roman"/>
          <w:szCs w:val="28"/>
        </w:rPr>
        <w:t>Ответ:</w:t>
      </w:r>
    </w:p>
    <w:p w14:paraId="705B9345" w14:textId="115F618F" w:rsidR="00861B88" w:rsidRPr="002518E3" w:rsidRDefault="00861B88" w:rsidP="00861B88">
      <w:pPr>
        <w:spacing w:after="0"/>
        <w:ind w:firstLine="708"/>
        <w:rPr>
          <w:rFonts w:cs="Times New Roman"/>
          <w:szCs w:val="28"/>
        </w:rPr>
      </w:pPr>
      <w:r w:rsidRPr="002518E3">
        <w:rPr>
          <w:rFonts w:cs="Times New Roman"/>
          <w:szCs w:val="28"/>
        </w:rPr>
        <w:t>Ключ: Герпетиформный дерматит</w:t>
      </w:r>
    </w:p>
    <w:p w14:paraId="458C8B8B" w14:textId="441D6B0A" w:rsidR="00861B88" w:rsidRPr="002518E3" w:rsidRDefault="00861B88" w:rsidP="00861B88">
      <w:pPr>
        <w:spacing w:after="0"/>
        <w:rPr>
          <w:rFonts w:cs="Times New Roman"/>
          <w:szCs w:val="28"/>
        </w:rPr>
      </w:pPr>
    </w:p>
    <w:p w14:paraId="19192654" w14:textId="5007059A" w:rsidR="003457A8" w:rsidRPr="002518E3" w:rsidRDefault="003457A8" w:rsidP="003457A8">
      <w:pPr>
        <w:spacing w:after="0"/>
        <w:ind w:firstLine="708"/>
        <w:rPr>
          <w:rFonts w:cs="Times New Roman"/>
          <w:i/>
          <w:iCs/>
          <w:szCs w:val="28"/>
        </w:rPr>
      </w:pPr>
      <w:r w:rsidRPr="002518E3">
        <w:rPr>
          <w:rFonts w:cs="Times New Roman"/>
          <w:i/>
          <w:iCs/>
          <w:szCs w:val="28"/>
        </w:rPr>
        <w:t>2.21.2.4. Запишите правильный ответ.</w:t>
      </w:r>
    </w:p>
    <w:p w14:paraId="343D96B0" w14:textId="2B5189A2" w:rsidR="003457A8" w:rsidRPr="002518E3" w:rsidRDefault="003457A8" w:rsidP="003457A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Анамнестическими данными, позволяющими предположить диагноз, является ________.</w:t>
      </w:r>
    </w:p>
    <w:p w14:paraId="39CAB00F" w14:textId="77777777" w:rsidR="003457A8" w:rsidRPr="002518E3" w:rsidRDefault="003457A8" w:rsidP="003457A8">
      <w:pPr>
        <w:shd w:val="clear" w:color="auto" w:fill="FFFFFF" w:themeFill="background1"/>
        <w:spacing w:after="0"/>
        <w:ind w:firstLine="709"/>
        <w:rPr>
          <w:rFonts w:cs="Times New Roman"/>
          <w:szCs w:val="28"/>
        </w:rPr>
      </w:pPr>
      <w:r w:rsidRPr="002518E3">
        <w:rPr>
          <w:rFonts w:cs="Times New Roman"/>
          <w:szCs w:val="28"/>
        </w:rPr>
        <w:t>Ответ:</w:t>
      </w:r>
    </w:p>
    <w:p w14:paraId="2FD10C49" w14:textId="12C09218" w:rsidR="003457A8" w:rsidRPr="002518E3" w:rsidRDefault="003457A8" w:rsidP="003457A8">
      <w:pPr>
        <w:spacing w:after="0"/>
        <w:ind w:firstLine="708"/>
        <w:rPr>
          <w:rFonts w:cs="Times New Roman"/>
          <w:szCs w:val="28"/>
        </w:rPr>
      </w:pPr>
      <w:r w:rsidRPr="002518E3">
        <w:rPr>
          <w:rFonts w:cs="Times New Roman"/>
          <w:szCs w:val="28"/>
        </w:rPr>
        <w:t>Ключ: Взаимосвязь питания и высыпаний</w:t>
      </w:r>
    </w:p>
    <w:p w14:paraId="37A03B8B" w14:textId="6D81191A" w:rsidR="003457A8" w:rsidRPr="002518E3" w:rsidRDefault="003457A8" w:rsidP="00861B88">
      <w:pPr>
        <w:spacing w:after="0"/>
        <w:rPr>
          <w:rFonts w:cs="Times New Roman"/>
          <w:szCs w:val="28"/>
        </w:rPr>
      </w:pPr>
    </w:p>
    <w:p w14:paraId="5FE3D8EF" w14:textId="552B37D0" w:rsidR="003457A8" w:rsidRPr="002518E3" w:rsidRDefault="003457A8" w:rsidP="003457A8">
      <w:pPr>
        <w:spacing w:after="0"/>
        <w:ind w:firstLine="708"/>
        <w:rPr>
          <w:rFonts w:cs="Times New Roman"/>
          <w:i/>
          <w:iCs/>
          <w:szCs w:val="28"/>
        </w:rPr>
      </w:pPr>
      <w:r w:rsidRPr="002518E3">
        <w:rPr>
          <w:rFonts w:cs="Times New Roman"/>
          <w:i/>
          <w:iCs/>
          <w:szCs w:val="28"/>
        </w:rPr>
        <w:t>2.21.2.5. Запишите правильный ответ.</w:t>
      </w:r>
    </w:p>
    <w:p w14:paraId="43063F5C" w14:textId="4B8BE1B1" w:rsidR="003457A8" w:rsidRPr="002518E3" w:rsidRDefault="003457A8" w:rsidP="003457A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 качестве первого препарата системной терапии больному можно назначить ________.</w:t>
      </w:r>
    </w:p>
    <w:p w14:paraId="61B993E5" w14:textId="77777777" w:rsidR="003457A8" w:rsidRPr="002518E3" w:rsidRDefault="003457A8" w:rsidP="003457A8">
      <w:pPr>
        <w:shd w:val="clear" w:color="auto" w:fill="FFFFFF" w:themeFill="background1"/>
        <w:spacing w:after="0"/>
        <w:ind w:firstLine="709"/>
        <w:rPr>
          <w:rFonts w:cs="Times New Roman"/>
          <w:szCs w:val="28"/>
        </w:rPr>
      </w:pPr>
      <w:r w:rsidRPr="002518E3">
        <w:rPr>
          <w:rFonts w:cs="Times New Roman"/>
          <w:szCs w:val="28"/>
        </w:rPr>
        <w:t>Ответ:</w:t>
      </w:r>
    </w:p>
    <w:p w14:paraId="276BB27A" w14:textId="1579A6A2" w:rsidR="003457A8" w:rsidRPr="002518E3" w:rsidRDefault="003457A8" w:rsidP="003457A8">
      <w:pPr>
        <w:spacing w:after="0"/>
        <w:ind w:firstLine="708"/>
        <w:rPr>
          <w:rFonts w:cs="Times New Roman"/>
          <w:szCs w:val="28"/>
        </w:rPr>
      </w:pPr>
      <w:r w:rsidRPr="002518E3">
        <w:rPr>
          <w:rFonts w:cs="Times New Roman"/>
          <w:szCs w:val="28"/>
        </w:rPr>
        <w:t>Ключ: Дапсон</w:t>
      </w:r>
    </w:p>
    <w:p w14:paraId="0CACE542" w14:textId="095F0469" w:rsidR="003457A8" w:rsidRPr="002518E3" w:rsidRDefault="003457A8" w:rsidP="00861B88">
      <w:pPr>
        <w:spacing w:after="0"/>
        <w:rPr>
          <w:rFonts w:cs="Times New Roman"/>
          <w:szCs w:val="28"/>
        </w:rPr>
      </w:pPr>
    </w:p>
    <w:p w14:paraId="2A16C138" w14:textId="66C8C428" w:rsidR="003457A8" w:rsidRPr="002518E3" w:rsidRDefault="003457A8" w:rsidP="003457A8">
      <w:pPr>
        <w:spacing w:after="0"/>
        <w:ind w:firstLine="708"/>
        <w:rPr>
          <w:rFonts w:cs="Times New Roman"/>
          <w:i/>
          <w:iCs/>
          <w:szCs w:val="28"/>
        </w:rPr>
      </w:pPr>
      <w:r w:rsidRPr="002518E3">
        <w:rPr>
          <w:rFonts w:cs="Times New Roman"/>
          <w:i/>
          <w:iCs/>
          <w:szCs w:val="28"/>
        </w:rPr>
        <w:t>2.21.2.6. Выберите правильный ответ и запишите аргументы, обосновывающие выбор ответа.</w:t>
      </w:r>
    </w:p>
    <w:p w14:paraId="45FF59C2" w14:textId="49087F11" w:rsidR="003457A8" w:rsidRPr="002518E3" w:rsidRDefault="003457A8" w:rsidP="003457A8">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Основу терапии герпетиформного дерматита составляет</w:t>
      </w:r>
    </w:p>
    <w:p w14:paraId="70234E33" w14:textId="33A3D55D"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Коррекция массы тела до нормы</w:t>
      </w:r>
    </w:p>
    <w:p w14:paraId="157BFBDB" w14:textId="37CD1F21"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Изменение условий труда</w:t>
      </w:r>
    </w:p>
    <w:p w14:paraId="5079C7D1" w14:textId="75747510"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Исключение контакта с домашними животными</w:t>
      </w:r>
    </w:p>
    <w:p w14:paraId="6AF36CCC" w14:textId="055ECD2B"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Строгое соблюдение безглютеновой диеты</w:t>
      </w:r>
    </w:p>
    <w:p w14:paraId="17A1C014" w14:textId="77777777"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Ответ:</w:t>
      </w:r>
    </w:p>
    <w:p w14:paraId="33527D62" w14:textId="77777777"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Обоснование:</w:t>
      </w:r>
    </w:p>
    <w:p w14:paraId="7EA0E254" w14:textId="77777777"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Ключ: Г</w:t>
      </w:r>
    </w:p>
    <w:p w14:paraId="7D17A686" w14:textId="63E39FFE" w:rsidR="003457A8" w:rsidRPr="002518E3" w:rsidRDefault="003457A8" w:rsidP="003457A8">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shd w:val="clear" w:color="auto" w:fill="FFFFFF" w:themeFill="background1"/>
        </w:rPr>
        <w:t>Основу терапии составляет безглютеновая диета, приводящая к разрешению кожного процесса, устранению энтеропатии, исчезновению IgA- антител к глиадину, эндомизию и тканевой трансглютаминазе</w:t>
      </w:r>
    </w:p>
    <w:p w14:paraId="1D38E0DA" w14:textId="3A9A8B8F" w:rsidR="003457A8" w:rsidRPr="002518E3" w:rsidRDefault="003457A8" w:rsidP="00861B88">
      <w:pPr>
        <w:spacing w:after="0"/>
        <w:rPr>
          <w:rFonts w:cs="Times New Roman"/>
          <w:szCs w:val="28"/>
        </w:rPr>
      </w:pPr>
    </w:p>
    <w:p w14:paraId="5E588277" w14:textId="0DA674EF" w:rsidR="003457A8" w:rsidRPr="002518E3" w:rsidRDefault="003457A8" w:rsidP="003457A8">
      <w:pPr>
        <w:spacing w:after="0"/>
        <w:ind w:firstLine="708"/>
        <w:rPr>
          <w:rFonts w:cs="Times New Roman"/>
          <w:i/>
          <w:iCs/>
          <w:szCs w:val="28"/>
        </w:rPr>
      </w:pPr>
      <w:r w:rsidRPr="002518E3">
        <w:rPr>
          <w:rFonts w:cs="Times New Roman"/>
          <w:i/>
          <w:iCs/>
          <w:szCs w:val="28"/>
        </w:rPr>
        <w:t>2.21.2.7. Запишите правильный ответ.</w:t>
      </w:r>
    </w:p>
    <w:p w14:paraId="0492094B" w14:textId="35175169" w:rsidR="003457A8" w:rsidRPr="002518E3" w:rsidRDefault="003457A8" w:rsidP="003457A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Рекомендуемая доза Дапсона составляет ___ мг/кг/сут</w:t>
      </w:r>
    </w:p>
    <w:p w14:paraId="717B3199" w14:textId="77777777" w:rsidR="003457A8" w:rsidRPr="002518E3" w:rsidRDefault="003457A8" w:rsidP="003457A8">
      <w:pPr>
        <w:shd w:val="clear" w:color="auto" w:fill="FFFFFF" w:themeFill="background1"/>
        <w:spacing w:after="0"/>
        <w:ind w:firstLine="709"/>
        <w:rPr>
          <w:rFonts w:cs="Times New Roman"/>
          <w:szCs w:val="28"/>
        </w:rPr>
      </w:pPr>
      <w:r w:rsidRPr="002518E3">
        <w:rPr>
          <w:rFonts w:cs="Times New Roman"/>
          <w:szCs w:val="28"/>
        </w:rPr>
        <w:t>Ответ:</w:t>
      </w:r>
    </w:p>
    <w:p w14:paraId="1E2AB2FF" w14:textId="2688364D" w:rsidR="003457A8" w:rsidRPr="002518E3" w:rsidRDefault="003457A8" w:rsidP="003457A8">
      <w:pPr>
        <w:spacing w:after="0"/>
        <w:ind w:firstLine="708"/>
        <w:rPr>
          <w:rFonts w:cs="Times New Roman"/>
          <w:szCs w:val="28"/>
        </w:rPr>
      </w:pPr>
      <w:r w:rsidRPr="002518E3">
        <w:rPr>
          <w:rFonts w:cs="Times New Roman"/>
          <w:szCs w:val="28"/>
        </w:rPr>
        <w:t>Ключ: 1</w:t>
      </w:r>
    </w:p>
    <w:p w14:paraId="5297F5BF" w14:textId="7864F424" w:rsidR="003457A8" w:rsidRPr="002518E3" w:rsidRDefault="003457A8" w:rsidP="003457A8">
      <w:pPr>
        <w:spacing w:after="0"/>
        <w:ind w:firstLine="708"/>
        <w:rPr>
          <w:rFonts w:cs="Times New Roman"/>
          <w:szCs w:val="28"/>
        </w:rPr>
      </w:pPr>
    </w:p>
    <w:p w14:paraId="47935C3F" w14:textId="557A70DA" w:rsidR="003457A8" w:rsidRPr="002518E3" w:rsidRDefault="003457A8" w:rsidP="003457A8">
      <w:pPr>
        <w:spacing w:after="0"/>
        <w:ind w:firstLine="708"/>
        <w:rPr>
          <w:rFonts w:cs="Times New Roman"/>
          <w:i/>
          <w:iCs/>
          <w:szCs w:val="28"/>
        </w:rPr>
      </w:pPr>
      <w:r w:rsidRPr="002518E3">
        <w:rPr>
          <w:rFonts w:cs="Times New Roman"/>
          <w:i/>
          <w:iCs/>
          <w:szCs w:val="28"/>
        </w:rPr>
        <w:t>2.21.2.8. Выберите правильный ответ и запишите аргументы, обосновывающие выбор ответа.</w:t>
      </w:r>
    </w:p>
    <w:p w14:paraId="7B46C256" w14:textId="552DF2FC" w:rsidR="003457A8" w:rsidRPr="002518E3" w:rsidRDefault="003457A8" w:rsidP="003457A8">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Препаратом второй линии при лечении герпетиформного дерматита является</w:t>
      </w:r>
    </w:p>
    <w:p w14:paraId="649A5B32" w14:textId="6C5EED2D"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Витамин В12</w:t>
      </w:r>
    </w:p>
    <w:p w14:paraId="10A9740B" w14:textId="03E7F4C1"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Гидроксихлорохин</w:t>
      </w:r>
    </w:p>
    <w:p w14:paraId="4FD58C88" w14:textId="43BED358"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Сульфасалазин</w:t>
      </w:r>
    </w:p>
    <w:p w14:paraId="4E7D22A2" w14:textId="7E3DA66E" w:rsidR="003457A8" w:rsidRPr="002518E3" w:rsidRDefault="003457A8" w:rsidP="003457A8">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Рифампицин</w:t>
      </w:r>
    </w:p>
    <w:p w14:paraId="31A689E7" w14:textId="77777777"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Ответ:</w:t>
      </w:r>
    </w:p>
    <w:p w14:paraId="5D052FB8" w14:textId="77777777"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Обоснование:</w:t>
      </w:r>
    </w:p>
    <w:p w14:paraId="2B0486A7" w14:textId="5179DB2E"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Ключ: В</w:t>
      </w:r>
    </w:p>
    <w:p w14:paraId="67AE8237" w14:textId="402360FA" w:rsidR="003457A8" w:rsidRPr="002518E3" w:rsidRDefault="003457A8" w:rsidP="003457A8">
      <w:pPr>
        <w:pStyle w:val="af7"/>
        <w:shd w:val="clear" w:color="auto" w:fill="FFFFFF" w:themeFill="background1"/>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shd w:val="clear" w:color="auto" w:fill="F8F9FA"/>
        </w:rPr>
        <w:t>В случае возникновения нежелательных явлений во время терапии дапсоном и/или его неэффективности может назначаться сульфасалазин</w:t>
      </w:r>
    </w:p>
    <w:p w14:paraId="53F70BFA" w14:textId="4045D7E8" w:rsidR="003457A8" w:rsidRPr="002518E3" w:rsidRDefault="003457A8" w:rsidP="003457A8">
      <w:pPr>
        <w:spacing w:after="0"/>
        <w:ind w:firstLine="708"/>
        <w:rPr>
          <w:rFonts w:cs="Times New Roman"/>
          <w:szCs w:val="28"/>
        </w:rPr>
      </w:pPr>
    </w:p>
    <w:p w14:paraId="7D42E1D8" w14:textId="34C02886" w:rsidR="003457A8" w:rsidRPr="002518E3" w:rsidRDefault="003457A8" w:rsidP="003457A8">
      <w:pPr>
        <w:spacing w:after="0"/>
        <w:ind w:firstLine="708"/>
        <w:rPr>
          <w:rFonts w:cs="Times New Roman"/>
          <w:i/>
          <w:iCs/>
          <w:szCs w:val="28"/>
        </w:rPr>
      </w:pPr>
      <w:r w:rsidRPr="002518E3">
        <w:rPr>
          <w:rFonts w:cs="Times New Roman"/>
          <w:i/>
          <w:iCs/>
          <w:szCs w:val="28"/>
        </w:rPr>
        <w:t>2.21.2.9. Запишите правильный ответ.</w:t>
      </w:r>
    </w:p>
    <w:p w14:paraId="09DF0CB0" w14:textId="1F14908E" w:rsidR="003457A8" w:rsidRPr="002518E3" w:rsidRDefault="003457A8" w:rsidP="003457A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 качестве средства для обработки пузырей и эрозий необходимо использовать________.</w:t>
      </w:r>
    </w:p>
    <w:p w14:paraId="4CF68119" w14:textId="77777777" w:rsidR="003457A8" w:rsidRPr="002518E3" w:rsidRDefault="003457A8" w:rsidP="003457A8">
      <w:pPr>
        <w:shd w:val="clear" w:color="auto" w:fill="FFFFFF" w:themeFill="background1"/>
        <w:spacing w:after="0"/>
        <w:ind w:firstLine="709"/>
        <w:rPr>
          <w:rFonts w:cs="Times New Roman"/>
          <w:szCs w:val="28"/>
        </w:rPr>
      </w:pPr>
      <w:r w:rsidRPr="002518E3">
        <w:rPr>
          <w:rFonts w:cs="Times New Roman"/>
          <w:szCs w:val="28"/>
        </w:rPr>
        <w:t>Ответ:</w:t>
      </w:r>
    </w:p>
    <w:p w14:paraId="27C368A9" w14:textId="46529C51"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Раствор анилиновых красителей</w:t>
      </w:r>
    </w:p>
    <w:p w14:paraId="5278BEF7" w14:textId="5DBE9EF6" w:rsidR="003457A8" w:rsidRPr="002518E3" w:rsidRDefault="003457A8" w:rsidP="003457A8">
      <w:pPr>
        <w:spacing w:after="0"/>
        <w:ind w:firstLine="708"/>
        <w:rPr>
          <w:rFonts w:cs="Times New Roman"/>
          <w:szCs w:val="28"/>
        </w:rPr>
      </w:pPr>
    </w:p>
    <w:p w14:paraId="166D171B" w14:textId="401991AF" w:rsidR="003457A8" w:rsidRPr="002518E3" w:rsidRDefault="003457A8" w:rsidP="003457A8">
      <w:pPr>
        <w:spacing w:after="0"/>
        <w:ind w:firstLine="708"/>
        <w:rPr>
          <w:rFonts w:cs="Times New Roman"/>
          <w:i/>
          <w:iCs/>
          <w:szCs w:val="28"/>
        </w:rPr>
      </w:pPr>
      <w:r w:rsidRPr="002518E3">
        <w:rPr>
          <w:rFonts w:cs="Times New Roman"/>
          <w:i/>
          <w:iCs/>
          <w:szCs w:val="28"/>
        </w:rPr>
        <w:t>2.21.2.10. Запишите правильный ответ.</w:t>
      </w:r>
    </w:p>
    <w:p w14:paraId="721C34F5" w14:textId="2B947248" w:rsidR="003457A8" w:rsidRPr="002518E3" w:rsidRDefault="003457A8" w:rsidP="003457A8">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 качестве наружное терапии применяется ________.</w:t>
      </w:r>
    </w:p>
    <w:p w14:paraId="3F288627" w14:textId="77777777" w:rsidR="003457A8" w:rsidRPr="002518E3" w:rsidRDefault="003457A8" w:rsidP="003457A8">
      <w:pPr>
        <w:shd w:val="clear" w:color="auto" w:fill="FFFFFF" w:themeFill="background1"/>
        <w:spacing w:after="0"/>
        <w:ind w:firstLine="709"/>
        <w:rPr>
          <w:rFonts w:cs="Times New Roman"/>
          <w:szCs w:val="28"/>
        </w:rPr>
      </w:pPr>
      <w:r w:rsidRPr="002518E3">
        <w:rPr>
          <w:rFonts w:cs="Times New Roman"/>
          <w:szCs w:val="28"/>
        </w:rPr>
        <w:t>Ответ:</w:t>
      </w:r>
    </w:p>
    <w:p w14:paraId="10AF566B" w14:textId="29B06C60" w:rsidR="003457A8" w:rsidRPr="002518E3" w:rsidRDefault="003457A8" w:rsidP="003457A8">
      <w:pPr>
        <w:shd w:val="clear" w:color="auto" w:fill="FFFFFF" w:themeFill="background1"/>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Мазь клобетазола пропионата</w:t>
      </w:r>
    </w:p>
    <w:p w14:paraId="74E52944" w14:textId="77777777" w:rsidR="003457A8" w:rsidRPr="002518E3" w:rsidRDefault="003457A8" w:rsidP="003457A8">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D20F0" w:rsidRPr="002518E3" w14:paraId="0295ACA1" w14:textId="77777777" w:rsidTr="00EF0FD1">
        <w:tc>
          <w:tcPr>
            <w:tcW w:w="2830" w:type="dxa"/>
          </w:tcPr>
          <w:p w14:paraId="566FEAF9" w14:textId="77777777" w:rsidR="00FD20F0" w:rsidRPr="002518E3" w:rsidRDefault="00FD20F0" w:rsidP="00EF0FD1">
            <w:pPr>
              <w:rPr>
                <w:rFonts w:cs="Times New Roman"/>
                <w:b/>
                <w:bCs/>
                <w:szCs w:val="28"/>
              </w:rPr>
            </w:pPr>
            <w:r w:rsidRPr="002518E3">
              <w:rPr>
                <w:rFonts w:cs="Times New Roman"/>
                <w:b/>
                <w:bCs/>
                <w:szCs w:val="28"/>
              </w:rPr>
              <w:t>Номер задания</w:t>
            </w:r>
          </w:p>
        </w:tc>
        <w:tc>
          <w:tcPr>
            <w:tcW w:w="6514" w:type="dxa"/>
          </w:tcPr>
          <w:p w14:paraId="1E962EFF" w14:textId="683B945E" w:rsidR="00FD20F0" w:rsidRPr="002518E3" w:rsidRDefault="00FD20F0" w:rsidP="00EF0FD1">
            <w:pPr>
              <w:rPr>
                <w:rFonts w:cs="Times New Roman"/>
                <w:b/>
                <w:bCs/>
                <w:szCs w:val="28"/>
              </w:rPr>
            </w:pPr>
            <w:r w:rsidRPr="002518E3">
              <w:rPr>
                <w:rFonts w:cs="Times New Roman"/>
                <w:b/>
                <w:bCs/>
                <w:szCs w:val="28"/>
              </w:rPr>
              <w:t>2.21.3</w:t>
            </w:r>
          </w:p>
        </w:tc>
      </w:tr>
      <w:tr w:rsidR="00FD20F0" w:rsidRPr="002518E3" w14:paraId="42DF6D08" w14:textId="77777777" w:rsidTr="00EF0FD1">
        <w:tc>
          <w:tcPr>
            <w:tcW w:w="2830" w:type="dxa"/>
          </w:tcPr>
          <w:p w14:paraId="430C549C" w14:textId="77777777" w:rsidR="00FD20F0" w:rsidRPr="002518E3" w:rsidRDefault="00FD20F0" w:rsidP="00EF0FD1">
            <w:pPr>
              <w:rPr>
                <w:rFonts w:cs="Times New Roman"/>
                <w:szCs w:val="28"/>
              </w:rPr>
            </w:pPr>
            <w:r w:rsidRPr="002518E3">
              <w:rPr>
                <w:rFonts w:cs="Times New Roman"/>
                <w:szCs w:val="28"/>
              </w:rPr>
              <w:t>Тип задания</w:t>
            </w:r>
          </w:p>
        </w:tc>
        <w:tc>
          <w:tcPr>
            <w:tcW w:w="6514" w:type="dxa"/>
          </w:tcPr>
          <w:p w14:paraId="4B16C063" w14:textId="77777777" w:rsidR="00FD20F0" w:rsidRPr="002518E3" w:rsidRDefault="00FD20F0" w:rsidP="00EF0FD1">
            <w:pPr>
              <w:rPr>
                <w:rFonts w:cs="Times New Roman"/>
                <w:szCs w:val="28"/>
              </w:rPr>
            </w:pPr>
            <w:r w:rsidRPr="002518E3">
              <w:rPr>
                <w:rFonts w:cs="Times New Roman"/>
                <w:szCs w:val="28"/>
              </w:rPr>
              <w:t>Ситуационная задача</w:t>
            </w:r>
          </w:p>
        </w:tc>
      </w:tr>
      <w:tr w:rsidR="00FD20F0" w:rsidRPr="002518E3" w14:paraId="08A5C320" w14:textId="77777777" w:rsidTr="00EF0FD1">
        <w:tc>
          <w:tcPr>
            <w:tcW w:w="2830" w:type="dxa"/>
          </w:tcPr>
          <w:p w14:paraId="1066A84C" w14:textId="77777777" w:rsidR="00FD20F0" w:rsidRPr="002518E3" w:rsidRDefault="00FD20F0" w:rsidP="00EF0FD1">
            <w:pPr>
              <w:rPr>
                <w:rFonts w:cs="Times New Roman"/>
                <w:szCs w:val="28"/>
              </w:rPr>
            </w:pPr>
            <w:r w:rsidRPr="002518E3">
              <w:rPr>
                <w:rFonts w:cs="Times New Roman"/>
                <w:szCs w:val="28"/>
              </w:rPr>
              <w:t>Уровень сложности</w:t>
            </w:r>
          </w:p>
        </w:tc>
        <w:tc>
          <w:tcPr>
            <w:tcW w:w="6514" w:type="dxa"/>
          </w:tcPr>
          <w:p w14:paraId="4D531DA9" w14:textId="77777777" w:rsidR="00FD20F0" w:rsidRPr="002518E3" w:rsidRDefault="00FD20F0" w:rsidP="00EF0FD1">
            <w:pPr>
              <w:rPr>
                <w:rFonts w:cs="Times New Roman"/>
                <w:szCs w:val="28"/>
              </w:rPr>
            </w:pPr>
            <w:r w:rsidRPr="002518E3">
              <w:rPr>
                <w:rFonts w:cs="Times New Roman"/>
                <w:szCs w:val="28"/>
              </w:rPr>
              <w:t>Высокий</w:t>
            </w:r>
          </w:p>
        </w:tc>
      </w:tr>
      <w:tr w:rsidR="00FD20F0" w:rsidRPr="002518E3" w14:paraId="32828DA6" w14:textId="77777777" w:rsidTr="00EF0FD1">
        <w:tc>
          <w:tcPr>
            <w:tcW w:w="2830" w:type="dxa"/>
          </w:tcPr>
          <w:p w14:paraId="5A3B5739" w14:textId="77777777" w:rsidR="00FD20F0" w:rsidRPr="002518E3" w:rsidRDefault="00FD20F0" w:rsidP="00EF0FD1">
            <w:pPr>
              <w:rPr>
                <w:rFonts w:cs="Times New Roman"/>
                <w:szCs w:val="28"/>
              </w:rPr>
            </w:pPr>
            <w:r w:rsidRPr="002518E3">
              <w:rPr>
                <w:rFonts w:cs="Times New Roman"/>
                <w:szCs w:val="28"/>
              </w:rPr>
              <w:t>Время выполнения</w:t>
            </w:r>
          </w:p>
        </w:tc>
        <w:tc>
          <w:tcPr>
            <w:tcW w:w="6514" w:type="dxa"/>
          </w:tcPr>
          <w:p w14:paraId="318E132E" w14:textId="56B4AEA4" w:rsidR="00FD20F0" w:rsidRPr="002518E3" w:rsidRDefault="00E03312" w:rsidP="00EF0FD1">
            <w:pPr>
              <w:rPr>
                <w:rFonts w:cs="Times New Roman"/>
                <w:szCs w:val="28"/>
              </w:rPr>
            </w:pPr>
            <w:r w:rsidRPr="002518E3">
              <w:rPr>
                <w:rFonts w:cs="Times New Roman"/>
                <w:szCs w:val="28"/>
              </w:rPr>
              <w:t>4</w:t>
            </w:r>
            <w:r w:rsidR="00FD20F0" w:rsidRPr="002518E3">
              <w:rPr>
                <w:rFonts w:cs="Times New Roman"/>
                <w:szCs w:val="28"/>
              </w:rPr>
              <w:t>0 минут</w:t>
            </w:r>
          </w:p>
        </w:tc>
      </w:tr>
      <w:tr w:rsidR="00FD20F0" w:rsidRPr="002518E3" w14:paraId="572FAEAC" w14:textId="77777777" w:rsidTr="00EF0FD1">
        <w:tc>
          <w:tcPr>
            <w:tcW w:w="2830" w:type="dxa"/>
          </w:tcPr>
          <w:p w14:paraId="5580ED26" w14:textId="77777777" w:rsidR="00FD20F0" w:rsidRPr="002518E3" w:rsidRDefault="00FD20F0" w:rsidP="00EF0FD1">
            <w:pPr>
              <w:rPr>
                <w:rFonts w:cs="Times New Roman"/>
                <w:szCs w:val="28"/>
              </w:rPr>
            </w:pPr>
            <w:r w:rsidRPr="002518E3">
              <w:rPr>
                <w:rFonts w:cs="Times New Roman"/>
                <w:szCs w:val="28"/>
              </w:rPr>
              <w:t>Проверяемые компетенции</w:t>
            </w:r>
          </w:p>
        </w:tc>
        <w:tc>
          <w:tcPr>
            <w:tcW w:w="6514" w:type="dxa"/>
          </w:tcPr>
          <w:p w14:paraId="4E16AE75" w14:textId="7799BD21" w:rsidR="00FD20F0" w:rsidRPr="002518E3" w:rsidRDefault="00B11FF6" w:rsidP="00EF0FD1">
            <w:pPr>
              <w:rPr>
                <w:rFonts w:cs="Times New Roman"/>
                <w:szCs w:val="28"/>
              </w:rPr>
            </w:pPr>
            <w:r w:rsidRPr="002518E3">
              <w:rPr>
                <w:bCs/>
                <w:szCs w:val="28"/>
              </w:rPr>
              <w:t>ПК-1 (ПК-1.1, ПК-1.2), ПК-5 (ПК-5.1, ПК-5.2, ПК-5.3)</w:t>
            </w:r>
          </w:p>
        </w:tc>
      </w:tr>
    </w:tbl>
    <w:p w14:paraId="5B4CD31A" w14:textId="77777777" w:rsidR="00FD20F0" w:rsidRPr="002518E3" w:rsidRDefault="00FD20F0" w:rsidP="00FD20F0">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D4B6563" w14:textId="732476E8" w:rsidR="00FD20F0" w:rsidRPr="002518E3" w:rsidRDefault="00FD20F0" w:rsidP="00FD20F0">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19 лет обратилась к врачу-дерматовенерологу.</w:t>
      </w:r>
    </w:p>
    <w:p w14:paraId="407D51BE" w14:textId="175E0E6E" w:rsidR="00FD20F0" w:rsidRPr="002518E3" w:rsidRDefault="00FD20F0" w:rsidP="00FD20F0">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жжение и болезненность при мочеиспускании, диспареунию.</w:t>
      </w:r>
    </w:p>
    <w:p w14:paraId="22B5CA81" w14:textId="58560D7E" w:rsidR="00FD20F0" w:rsidRPr="002518E3" w:rsidRDefault="00FD20F0" w:rsidP="00FD20F0">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w:t>
      </w:r>
      <w:r w:rsidRPr="002518E3">
        <w:rPr>
          <w:color w:val="000000"/>
          <w:sz w:val="28"/>
          <w:szCs w:val="28"/>
          <w:shd w:val="clear" w:color="auto" w:fill="FFFFFF"/>
        </w:rPr>
        <w:t>Обратила внимание выделения, жжение и болезненность при мочеиспускании и во время половых актов в течение последних 2 месяцев. Обратила внимание на то, что постоянный половой партнер отмечает учащение мочеиспускания после возвращения из командировки. Половой партнер к врачу обращаться отказывается. В течение двух недель отмечает покраснение и сухость правого глаза, отечность конъюктивы. В течение последней недели отмечает болезненность в коленном суставе.</w:t>
      </w:r>
    </w:p>
    <w:p w14:paraId="16975DB5" w14:textId="3469799E" w:rsidR="00FD20F0" w:rsidRPr="002518E3" w:rsidRDefault="00FD20F0" w:rsidP="00FD20F0">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Не замужем, есть постоянный половой партнер.</w:t>
      </w:r>
      <w:r w:rsidRPr="002518E3">
        <w:rPr>
          <w:rFonts w:cs="Times New Roman"/>
          <w:color w:val="000000"/>
          <w:szCs w:val="28"/>
        </w:rPr>
        <w:br/>
      </w:r>
      <w:r w:rsidRPr="002518E3">
        <w:rPr>
          <w:rFonts w:cs="Times New Roman"/>
          <w:color w:val="000000"/>
          <w:szCs w:val="28"/>
          <w:shd w:val="clear" w:color="auto" w:fill="FFFFFF"/>
        </w:rPr>
        <w:t>Половая жизнь с 18 лет. Беременностей не было.</w:t>
      </w:r>
      <w:r w:rsidRPr="002518E3">
        <w:rPr>
          <w:rFonts w:cs="Times New Roman"/>
          <w:color w:val="000000"/>
          <w:szCs w:val="28"/>
        </w:rPr>
        <w:br/>
      </w:r>
      <w:r w:rsidRPr="002518E3">
        <w:rPr>
          <w:rFonts w:cs="Times New Roman"/>
          <w:color w:val="000000"/>
          <w:szCs w:val="28"/>
          <w:shd w:val="clear" w:color="auto" w:fill="FFFFFF"/>
        </w:rPr>
        <w:t>Курит в течение 2 лет по 4-6 сигарет в день, алкоголь употребляет умеренно.</w:t>
      </w:r>
      <w:r w:rsidRPr="002518E3">
        <w:rPr>
          <w:rFonts w:cs="Times New Roman"/>
          <w:color w:val="000000"/>
          <w:szCs w:val="28"/>
        </w:rPr>
        <w:br/>
      </w:r>
      <w:r w:rsidRPr="002518E3">
        <w:rPr>
          <w:rFonts w:cs="Times New Roman"/>
          <w:color w:val="000000"/>
          <w:szCs w:val="28"/>
          <w:shd w:val="clear" w:color="auto" w:fill="FFFFFF"/>
        </w:rPr>
        <w:t>В анамнезе бронхиальная астма, астигматизм, хронический пиелонефрит</w:t>
      </w:r>
    </w:p>
    <w:p w14:paraId="55E8C849" w14:textId="1D494ABC" w:rsidR="003457A8"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b/>
          <w:bCs/>
          <w:color w:val="000000"/>
          <w:sz w:val="28"/>
          <w:szCs w:val="28"/>
        </w:rPr>
        <w:t>Объективный статус</w:t>
      </w:r>
      <w:r w:rsidRPr="002518E3">
        <w:rPr>
          <w:color w:val="000000"/>
          <w:sz w:val="28"/>
          <w:szCs w:val="28"/>
        </w:rPr>
        <w:t xml:space="preserve">: </w:t>
      </w:r>
      <w:r w:rsidRPr="002518E3">
        <w:rPr>
          <w:color w:val="000000"/>
          <w:sz w:val="28"/>
          <w:szCs w:val="28"/>
          <w:shd w:val="clear" w:color="auto" w:fill="FFFFFF"/>
        </w:rPr>
        <w:t>При объективном осмотре: наружные половые органы развиты правильно, наблюдается гиперемия и отечность слизистой оболочки наружного отверстия мочеиспускательного канала, инфильтрация стенок уретры, необильные слизистые уретральные выделения, гиперемия и отечность слизистой оболочки вульвы. В зеркалах: слизистая влагалища гиперемирована, отечна, подвижна, с необильными слизистыми выделениями. Шейка матки цилиндрической формы, отечная, слизистая оболочка цервикального канала гиперемирована, отечна. Наружный зев округлый.</w:t>
      </w:r>
      <w:r w:rsidRPr="002518E3">
        <w:rPr>
          <w:color w:val="000000"/>
          <w:sz w:val="28"/>
          <w:szCs w:val="28"/>
        </w:rPr>
        <w:br/>
      </w:r>
      <w:r w:rsidRPr="002518E3">
        <w:rPr>
          <w:color w:val="000000"/>
          <w:sz w:val="28"/>
          <w:szCs w:val="28"/>
          <w:shd w:val="clear" w:color="auto" w:fill="FFFFFF"/>
        </w:rPr>
        <w:t>При влагалищном исследовании: слизистая подвижна, шейка матки цилиндрической формы, наружный зев замкнут. Матка в anteflexio, не увеличена, в смещении безболезненная. Придатки не пальпируются, безболезненные. Влагалищные своды высокие, свободные.</w:t>
      </w:r>
      <w:r w:rsidRPr="002518E3">
        <w:rPr>
          <w:color w:val="000000"/>
          <w:sz w:val="28"/>
          <w:szCs w:val="28"/>
        </w:rPr>
        <w:br/>
      </w:r>
      <w:r w:rsidRPr="002518E3">
        <w:rPr>
          <w:color w:val="000000"/>
          <w:sz w:val="28"/>
          <w:szCs w:val="28"/>
          <w:shd w:val="clear" w:color="auto" w:fill="FFFFFF"/>
        </w:rPr>
        <w:t>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1FC4CE4A" w14:textId="5C2AA501" w:rsidR="00FD20F0"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45E22386" w14:textId="220CBD61" w:rsidR="00FD20F0" w:rsidRPr="002518E3" w:rsidRDefault="00FD20F0" w:rsidP="00FD20F0">
      <w:pPr>
        <w:spacing w:after="0"/>
        <w:ind w:firstLine="708"/>
        <w:rPr>
          <w:rFonts w:cs="Times New Roman"/>
          <w:i/>
          <w:iCs/>
          <w:szCs w:val="28"/>
        </w:rPr>
      </w:pPr>
      <w:r w:rsidRPr="002518E3">
        <w:rPr>
          <w:rFonts w:cs="Times New Roman"/>
          <w:i/>
          <w:iCs/>
          <w:szCs w:val="28"/>
        </w:rPr>
        <w:t>2.21.3.1. Выберите правильный ответ и запишите аргументы, обосновывающие выбор ответа.</w:t>
      </w:r>
    </w:p>
    <w:p w14:paraId="0F79B183" w14:textId="4DBCC6D1" w:rsidR="00FD20F0" w:rsidRPr="002518E3" w:rsidRDefault="00FD20F0" w:rsidP="00FD20F0">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постановки диагноза необходимо проведение</w:t>
      </w:r>
    </w:p>
    <w:p w14:paraId="4A9B9C4C" w14:textId="3656509E" w:rsidR="00FD20F0" w:rsidRPr="002518E3" w:rsidRDefault="00FD20F0" w:rsidP="00FD20F0">
      <w:pPr>
        <w:spacing w:after="0"/>
        <w:rPr>
          <w:rFonts w:cs="Times New Roman"/>
          <w:szCs w:val="28"/>
        </w:rPr>
      </w:pPr>
      <w:r w:rsidRPr="002518E3">
        <w:rPr>
          <w:rFonts w:cs="Times New Roman"/>
          <w:szCs w:val="28"/>
        </w:rPr>
        <w:t>А) К</w:t>
      </w:r>
      <w:r w:rsidRPr="002518E3">
        <w:rPr>
          <w:rFonts w:cs="Times New Roman"/>
          <w:color w:val="000000"/>
          <w:szCs w:val="28"/>
          <w:shd w:val="clear" w:color="auto" w:fill="FFFFFF"/>
        </w:rPr>
        <w:t>ультурального исследования</w:t>
      </w:r>
    </w:p>
    <w:p w14:paraId="4EC7E1CE" w14:textId="3D3CAB8D" w:rsidR="00FD20F0" w:rsidRPr="002518E3" w:rsidRDefault="00FD20F0" w:rsidP="00FD20F0">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Темнопольной микроскопии на </w:t>
      </w:r>
      <w:r w:rsidRPr="002518E3">
        <w:rPr>
          <w:rStyle w:val="af6"/>
          <w:rFonts w:cs="Times New Roman"/>
          <w:color w:val="000000"/>
          <w:szCs w:val="28"/>
          <w:shd w:val="clear" w:color="auto" w:fill="FFFFFF"/>
        </w:rPr>
        <w:t>Treponema</w:t>
      </w:r>
      <w:r w:rsidRPr="002518E3">
        <w:rPr>
          <w:rFonts w:cs="Times New Roman"/>
          <w:color w:val="000000"/>
          <w:szCs w:val="28"/>
          <w:shd w:val="clear" w:color="auto" w:fill="FFFFFF"/>
        </w:rPr>
        <w:t> </w:t>
      </w:r>
      <w:r w:rsidRPr="002518E3">
        <w:rPr>
          <w:rStyle w:val="af6"/>
          <w:rFonts w:cs="Times New Roman"/>
          <w:color w:val="000000"/>
          <w:szCs w:val="28"/>
          <w:shd w:val="clear" w:color="auto" w:fill="FFFFFF"/>
        </w:rPr>
        <w:t>pallidum</w:t>
      </w:r>
    </w:p>
    <w:p w14:paraId="652E7FA3" w14:textId="742BF942" w:rsidR="00FD20F0" w:rsidRPr="002518E3" w:rsidRDefault="00FD20F0" w:rsidP="00FD20F0">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Полимеразной цепной реакции на </w:t>
      </w:r>
      <w:r w:rsidRPr="002518E3">
        <w:rPr>
          <w:rStyle w:val="af6"/>
          <w:rFonts w:cs="Times New Roman"/>
          <w:color w:val="000000"/>
          <w:szCs w:val="28"/>
          <w:shd w:val="clear" w:color="auto" w:fill="FFFFFF"/>
        </w:rPr>
        <w:t>C.</w:t>
      </w:r>
      <w:r w:rsidRPr="002518E3">
        <w:rPr>
          <w:rFonts w:cs="Times New Roman"/>
          <w:color w:val="000000"/>
          <w:szCs w:val="28"/>
          <w:shd w:val="clear" w:color="auto" w:fill="FFFFFF"/>
        </w:rPr>
        <w:t> </w:t>
      </w:r>
      <w:r w:rsidRPr="002518E3">
        <w:rPr>
          <w:rStyle w:val="af6"/>
          <w:rFonts w:cs="Times New Roman"/>
          <w:color w:val="000000"/>
          <w:szCs w:val="28"/>
          <w:shd w:val="clear" w:color="auto" w:fill="FFFFFF"/>
        </w:rPr>
        <w:t>trachomatis</w:t>
      </w:r>
    </w:p>
    <w:p w14:paraId="43E38E52" w14:textId="4D220540" w:rsidR="00FD20F0" w:rsidRPr="002518E3" w:rsidRDefault="00FD20F0" w:rsidP="00FD20F0">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Микроскопического исследования</w:t>
      </w:r>
    </w:p>
    <w:p w14:paraId="0BD7AE2B" w14:textId="77777777" w:rsidR="00FD20F0" w:rsidRPr="002518E3" w:rsidRDefault="00FD20F0" w:rsidP="00FD20F0">
      <w:pPr>
        <w:spacing w:after="0"/>
        <w:ind w:firstLine="708"/>
        <w:rPr>
          <w:rFonts w:cs="Times New Roman"/>
          <w:szCs w:val="28"/>
        </w:rPr>
      </w:pPr>
      <w:r w:rsidRPr="002518E3">
        <w:rPr>
          <w:rFonts w:cs="Times New Roman"/>
          <w:szCs w:val="28"/>
        </w:rPr>
        <w:t>Ответ:</w:t>
      </w:r>
    </w:p>
    <w:p w14:paraId="6C415AF2" w14:textId="77777777" w:rsidR="00FD20F0" w:rsidRPr="002518E3" w:rsidRDefault="00FD20F0" w:rsidP="00FD20F0">
      <w:pPr>
        <w:spacing w:after="0"/>
        <w:ind w:firstLine="708"/>
        <w:rPr>
          <w:rFonts w:cs="Times New Roman"/>
          <w:szCs w:val="28"/>
        </w:rPr>
      </w:pPr>
      <w:r w:rsidRPr="002518E3">
        <w:rPr>
          <w:rFonts w:cs="Times New Roman"/>
          <w:szCs w:val="28"/>
        </w:rPr>
        <w:t>Обоснование:</w:t>
      </w:r>
    </w:p>
    <w:p w14:paraId="224AE004" w14:textId="77777777" w:rsidR="00FD20F0" w:rsidRPr="002518E3" w:rsidRDefault="00FD20F0" w:rsidP="00FD20F0">
      <w:pPr>
        <w:spacing w:after="0"/>
        <w:ind w:firstLine="708"/>
        <w:rPr>
          <w:rFonts w:cs="Times New Roman"/>
          <w:szCs w:val="28"/>
        </w:rPr>
      </w:pPr>
      <w:r w:rsidRPr="002518E3">
        <w:rPr>
          <w:rFonts w:cs="Times New Roman"/>
          <w:szCs w:val="28"/>
        </w:rPr>
        <w:t>Ключ: В</w:t>
      </w:r>
    </w:p>
    <w:p w14:paraId="2D80B4B9" w14:textId="3A44262C" w:rsidR="00FD20F0" w:rsidRPr="002518E3" w:rsidRDefault="00FD20F0" w:rsidP="00FD20F0">
      <w:pPr>
        <w:pStyle w:val="af7"/>
        <w:spacing w:before="0" w:beforeAutospacing="0" w:after="0" w:afterAutospacing="0"/>
        <w:ind w:firstLine="708"/>
        <w:jc w:val="both"/>
        <w:rPr>
          <w:color w:val="000000"/>
          <w:sz w:val="28"/>
          <w:szCs w:val="28"/>
          <w:shd w:val="clear" w:color="auto" w:fill="F8F9FA"/>
        </w:rPr>
      </w:pPr>
      <w:r w:rsidRPr="002518E3">
        <w:rPr>
          <w:sz w:val="28"/>
          <w:szCs w:val="28"/>
        </w:rPr>
        <w:t xml:space="preserve">Ключ обоснования: </w:t>
      </w:r>
      <w:r w:rsidRPr="002518E3">
        <w:rPr>
          <w:color w:val="000000"/>
          <w:sz w:val="28"/>
          <w:szCs w:val="28"/>
          <w:shd w:val="clear" w:color="auto" w:fill="F8F9FA"/>
        </w:rPr>
        <w:t>Рекомендуется верификация диагноза хламидийной инфекции на основании результатов лабораторных исследований молекулярно-биологическими методами, направленными на обнаружение специфических фрагментов ДНК и/или РНК _C. trachomatis,с использованием тест-систем, разрешенных к медицинскому применению в РФ.</w:t>
      </w:r>
    </w:p>
    <w:p w14:paraId="63793AF4" w14:textId="3CD77BBB" w:rsidR="00FD20F0" w:rsidRPr="002518E3" w:rsidRDefault="00FD20F0" w:rsidP="00FD20F0">
      <w:pPr>
        <w:pStyle w:val="af7"/>
        <w:spacing w:before="0" w:beforeAutospacing="0" w:after="0" w:afterAutospacing="0"/>
        <w:ind w:firstLine="708"/>
        <w:jc w:val="both"/>
        <w:rPr>
          <w:color w:val="000000"/>
          <w:sz w:val="28"/>
          <w:szCs w:val="28"/>
          <w:shd w:val="clear" w:color="auto" w:fill="F8F9FA"/>
        </w:rPr>
      </w:pPr>
    </w:p>
    <w:p w14:paraId="58EA9757" w14:textId="0BECFC9B" w:rsidR="00FD20F0" w:rsidRPr="002518E3" w:rsidRDefault="00FD20F0" w:rsidP="00FD20F0">
      <w:pPr>
        <w:spacing w:after="0"/>
        <w:ind w:firstLine="708"/>
        <w:rPr>
          <w:rFonts w:cs="Times New Roman"/>
          <w:i/>
          <w:iCs/>
          <w:szCs w:val="28"/>
        </w:rPr>
      </w:pPr>
      <w:r w:rsidRPr="002518E3">
        <w:rPr>
          <w:rFonts w:cs="Times New Roman"/>
          <w:i/>
          <w:iCs/>
          <w:szCs w:val="28"/>
        </w:rPr>
        <w:t>2.21.3.2. Запишите правильный ответ.</w:t>
      </w:r>
    </w:p>
    <w:p w14:paraId="3ABCBBAC" w14:textId="06E3E7D2"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У пациентки можно предположить ________.</w:t>
      </w:r>
    </w:p>
    <w:p w14:paraId="757891DE"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2D80F06E" w14:textId="2931E3A5" w:rsidR="00FD20F0" w:rsidRPr="002518E3" w:rsidRDefault="00FD20F0" w:rsidP="00FD20F0">
      <w:pPr>
        <w:shd w:val="clear" w:color="auto" w:fill="FFFFFF" w:themeFill="background1"/>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Хламидийную инфекцию</w:t>
      </w:r>
    </w:p>
    <w:p w14:paraId="31B28DA6" w14:textId="29192511" w:rsidR="00FD20F0" w:rsidRPr="002518E3" w:rsidRDefault="00FD20F0" w:rsidP="00FD20F0">
      <w:pPr>
        <w:pStyle w:val="af7"/>
        <w:spacing w:before="0" w:beforeAutospacing="0" w:after="0" w:afterAutospacing="0"/>
        <w:ind w:firstLine="708"/>
        <w:jc w:val="both"/>
        <w:rPr>
          <w:color w:val="000000"/>
          <w:sz w:val="28"/>
          <w:szCs w:val="28"/>
        </w:rPr>
      </w:pPr>
    </w:p>
    <w:p w14:paraId="28CFE684" w14:textId="3388072D" w:rsidR="00FD20F0" w:rsidRPr="002518E3" w:rsidRDefault="00FD20F0" w:rsidP="00FD20F0">
      <w:pPr>
        <w:spacing w:after="0"/>
        <w:ind w:firstLine="708"/>
        <w:rPr>
          <w:rFonts w:cs="Times New Roman"/>
          <w:i/>
          <w:iCs/>
          <w:szCs w:val="28"/>
        </w:rPr>
      </w:pPr>
      <w:r w:rsidRPr="002518E3">
        <w:rPr>
          <w:rFonts w:cs="Times New Roman"/>
          <w:i/>
          <w:iCs/>
          <w:szCs w:val="28"/>
        </w:rPr>
        <w:t>2.21.3.3. Запишите правильный ответ.</w:t>
      </w:r>
    </w:p>
    <w:p w14:paraId="4ACB1558" w14:textId="3531DB8C"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К виду хламидий, вызывающих данное проявление, относится ________.</w:t>
      </w:r>
    </w:p>
    <w:p w14:paraId="6BFE9E11"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2202EEDC" w14:textId="2F07D130" w:rsidR="00FD20F0" w:rsidRPr="002518E3" w:rsidRDefault="00FD20F0" w:rsidP="00FD20F0">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lang w:val="en-US"/>
        </w:rPr>
        <w:t>Trachomatis</w:t>
      </w:r>
    </w:p>
    <w:p w14:paraId="59F0EF0F" w14:textId="0C96AEE5" w:rsidR="00FD20F0" w:rsidRPr="002518E3" w:rsidRDefault="00FD20F0" w:rsidP="00FD20F0">
      <w:pPr>
        <w:shd w:val="clear" w:color="auto" w:fill="FFFFFF" w:themeFill="background1"/>
        <w:spacing w:after="0"/>
        <w:ind w:firstLine="708"/>
        <w:rPr>
          <w:rFonts w:cs="Times New Roman"/>
          <w:color w:val="000000"/>
          <w:szCs w:val="28"/>
          <w:shd w:val="clear" w:color="auto" w:fill="FFFFFF"/>
        </w:rPr>
      </w:pPr>
    </w:p>
    <w:p w14:paraId="6949BBC6" w14:textId="0F213C86" w:rsidR="00FD20F0" w:rsidRPr="002518E3" w:rsidRDefault="00FD20F0" w:rsidP="00FD20F0">
      <w:pPr>
        <w:spacing w:after="0"/>
        <w:ind w:firstLine="708"/>
        <w:rPr>
          <w:rFonts w:cs="Times New Roman"/>
          <w:i/>
          <w:iCs/>
          <w:szCs w:val="28"/>
        </w:rPr>
      </w:pPr>
      <w:r w:rsidRPr="002518E3">
        <w:rPr>
          <w:rFonts w:cs="Times New Roman"/>
          <w:i/>
          <w:iCs/>
          <w:szCs w:val="28"/>
        </w:rPr>
        <w:t>2.21.3.4. Запишите правильный ответ.</w:t>
      </w:r>
    </w:p>
    <w:p w14:paraId="4CB5815B" w14:textId="7A1E65B1"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 качестве терапии больному можно назначить ________ в дозировке ____ мг _____ раз в сутки в течение ____ дней.</w:t>
      </w:r>
    </w:p>
    <w:p w14:paraId="6A306582"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5DB32A2E" w14:textId="075BD7FF" w:rsidR="00FD20F0" w:rsidRPr="002518E3" w:rsidRDefault="00FD20F0" w:rsidP="00FD20F0">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Доксициклин; 100; 2; 7</w:t>
      </w:r>
    </w:p>
    <w:p w14:paraId="0BC03F51" w14:textId="77777777" w:rsidR="00FD20F0" w:rsidRPr="002518E3" w:rsidRDefault="00FD20F0" w:rsidP="00FD20F0">
      <w:pPr>
        <w:shd w:val="clear" w:color="auto" w:fill="FFFFFF" w:themeFill="background1"/>
        <w:spacing w:after="0"/>
        <w:ind w:firstLine="708"/>
        <w:rPr>
          <w:rFonts w:cs="Times New Roman"/>
          <w:color w:val="000000"/>
          <w:szCs w:val="28"/>
          <w:shd w:val="clear" w:color="auto" w:fill="FFFFFF"/>
        </w:rPr>
      </w:pPr>
    </w:p>
    <w:p w14:paraId="03EA5F75" w14:textId="01D00F02" w:rsidR="00FD20F0" w:rsidRPr="002518E3" w:rsidRDefault="00FD20F0" w:rsidP="00FD20F0">
      <w:pPr>
        <w:spacing w:after="0"/>
        <w:ind w:firstLine="708"/>
        <w:rPr>
          <w:rFonts w:cs="Times New Roman"/>
          <w:i/>
          <w:iCs/>
          <w:szCs w:val="28"/>
        </w:rPr>
      </w:pPr>
      <w:r w:rsidRPr="002518E3">
        <w:rPr>
          <w:rFonts w:cs="Times New Roman"/>
          <w:i/>
          <w:iCs/>
          <w:szCs w:val="28"/>
        </w:rPr>
        <w:t>2.21.3.5. Запишите правильный ответ.</w:t>
      </w:r>
    </w:p>
    <w:p w14:paraId="515CCB44" w14:textId="618F41E4"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 качестве альтернативы больному можно назначить ________ в дозировке ____ мг.</w:t>
      </w:r>
    </w:p>
    <w:p w14:paraId="6FEEDFA5"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7F780711" w14:textId="4AA4606F" w:rsidR="00FD20F0" w:rsidRPr="002518E3" w:rsidRDefault="00FD20F0" w:rsidP="00FD20F0">
      <w:pPr>
        <w:shd w:val="clear" w:color="auto" w:fill="FFFFFF" w:themeFill="background1"/>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Азитромицин; 1000</w:t>
      </w:r>
    </w:p>
    <w:p w14:paraId="44AFD6CA" w14:textId="77777777" w:rsidR="00FD20F0" w:rsidRPr="002518E3" w:rsidRDefault="00FD20F0" w:rsidP="00FD20F0">
      <w:pPr>
        <w:pStyle w:val="af7"/>
        <w:spacing w:before="0" w:beforeAutospacing="0" w:after="0" w:afterAutospacing="0"/>
        <w:ind w:firstLine="708"/>
        <w:jc w:val="both"/>
        <w:rPr>
          <w:color w:val="000000"/>
          <w:sz w:val="28"/>
          <w:szCs w:val="28"/>
        </w:rPr>
      </w:pPr>
    </w:p>
    <w:p w14:paraId="734E178F" w14:textId="225C7D93" w:rsidR="00FD20F0" w:rsidRPr="002518E3" w:rsidRDefault="00FD20F0" w:rsidP="00FD20F0">
      <w:pPr>
        <w:spacing w:after="0"/>
        <w:ind w:firstLine="708"/>
        <w:rPr>
          <w:rFonts w:cs="Times New Roman"/>
          <w:i/>
          <w:iCs/>
          <w:szCs w:val="28"/>
        </w:rPr>
      </w:pPr>
      <w:r w:rsidRPr="002518E3">
        <w:rPr>
          <w:rFonts w:cs="Times New Roman"/>
          <w:i/>
          <w:iCs/>
          <w:szCs w:val="28"/>
        </w:rPr>
        <w:t>2.21.3.6. Запишите правильный ответ.</w:t>
      </w:r>
    </w:p>
    <w:p w14:paraId="15EACE40" w14:textId="408CAD34"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Продолжительность терапии хламидийной инфекции нижних отделов мочеполовой системы составляет ____ дней.</w:t>
      </w:r>
    </w:p>
    <w:p w14:paraId="6BF7261E"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6B08F313" w14:textId="1BB4B29B" w:rsidR="00FD20F0"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7</w:t>
      </w:r>
    </w:p>
    <w:p w14:paraId="50289844" w14:textId="42AA8B6B" w:rsidR="00FD20F0"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34F48690" w14:textId="16340403" w:rsidR="00FD20F0" w:rsidRPr="002518E3" w:rsidRDefault="00FD20F0" w:rsidP="00FD20F0">
      <w:pPr>
        <w:spacing w:after="0"/>
        <w:ind w:firstLine="708"/>
        <w:rPr>
          <w:rFonts w:cs="Times New Roman"/>
          <w:i/>
          <w:iCs/>
          <w:szCs w:val="28"/>
        </w:rPr>
      </w:pPr>
      <w:r w:rsidRPr="002518E3">
        <w:rPr>
          <w:rFonts w:cs="Times New Roman"/>
          <w:i/>
          <w:iCs/>
          <w:szCs w:val="28"/>
        </w:rPr>
        <w:t>2.21.3.7. Запишите правильный ответ.</w:t>
      </w:r>
    </w:p>
    <w:p w14:paraId="23DB22BF" w14:textId="502FA606" w:rsidR="00FD20F0" w:rsidRPr="002518E3" w:rsidRDefault="00FD20F0" w:rsidP="00FD20F0">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Продолжительность терапии хламидийной инфекции верхних отделов мочеполовой системы зависит от выраженности клинических проявлений воспалительных процессов мочеполовых органов, результатов лабораторных и инструментальных исследований и варьирует от ____ до____ дней.</w:t>
      </w:r>
    </w:p>
    <w:p w14:paraId="28D0CA76" w14:textId="77777777" w:rsidR="00FD20F0" w:rsidRPr="002518E3" w:rsidRDefault="00FD20F0" w:rsidP="00FD20F0">
      <w:pPr>
        <w:shd w:val="clear" w:color="auto" w:fill="FFFFFF" w:themeFill="background1"/>
        <w:spacing w:after="0"/>
        <w:ind w:firstLine="709"/>
        <w:rPr>
          <w:rFonts w:cs="Times New Roman"/>
          <w:szCs w:val="28"/>
        </w:rPr>
      </w:pPr>
      <w:r w:rsidRPr="002518E3">
        <w:rPr>
          <w:rFonts w:cs="Times New Roman"/>
          <w:szCs w:val="28"/>
        </w:rPr>
        <w:t>Ответ:</w:t>
      </w:r>
    </w:p>
    <w:p w14:paraId="6CF3D8DF" w14:textId="772492AB" w:rsidR="00FD20F0"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 xml:space="preserve">Ключ: </w:t>
      </w:r>
      <w:r w:rsidR="005D6DC6" w:rsidRPr="002518E3">
        <w:rPr>
          <w:sz w:val="28"/>
          <w:szCs w:val="28"/>
        </w:rPr>
        <w:t>14; 21</w:t>
      </w:r>
    </w:p>
    <w:p w14:paraId="23B369F4" w14:textId="77777777" w:rsidR="00FD20F0" w:rsidRPr="002518E3" w:rsidRDefault="00FD20F0" w:rsidP="00FD20F0">
      <w:pPr>
        <w:pStyle w:val="af7"/>
        <w:shd w:val="clear" w:color="auto" w:fill="FFFFFF" w:themeFill="background1"/>
        <w:spacing w:before="0" w:beforeAutospacing="0" w:after="0" w:afterAutospacing="0"/>
        <w:ind w:firstLine="708"/>
        <w:jc w:val="both"/>
        <w:rPr>
          <w:color w:val="000000"/>
          <w:sz w:val="28"/>
          <w:szCs w:val="28"/>
          <w:shd w:val="clear" w:color="auto" w:fill="FFFFFF"/>
        </w:rPr>
      </w:pPr>
    </w:p>
    <w:p w14:paraId="75EC6275" w14:textId="716D8F4D" w:rsidR="005D6DC6" w:rsidRPr="002518E3" w:rsidRDefault="005D6DC6" w:rsidP="005D6DC6">
      <w:pPr>
        <w:spacing w:after="0"/>
        <w:ind w:firstLine="708"/>
        <w:rPr>
          <w:rFonts w:cs="Times New Roman"/>
          <w:i/>
          <w:iCs/>
          <w:szCs w:val="28"/>
        </w:rPr>
      </w:pPr>
      <w:r w:rsidRPr="002518E3">
        <w:rPr>
          <w:rFonts w:cs="Times New Roman"/>
          <w:i/>
          <w:iCs/>
          <w:szCs w:val="28"/>
        </w:rPr>
        <w:t>2.21.3.8. Выберите правильный ответ и запишите аргументы, обосновывающие выбор ответа.</w:t>
      </w:r>
    </w:p>
    <w:p w14:paraId="088A0BDB" w14:textId="58A83751" w:rsidR="005D6DC6" w:rsidRPr="002518E3" w:rsidRDefault="005D6DC6" w:rsidP="005D6DC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Вирулентными свойствами обладает</w:t>
      </w:r>
    </w:p>
    <w:p w14:paraId="32F59305" w14:textId="4F55AEFD" w:rsidR="005D6DC6" w:rsidRPr="002518E3" w:rsidRDefault="005D6DC6" w:rsidP="005D6DC6">
      <w:pPr>
        <w:spacing w:after="0"/>
        <w:rPr>
          <w:rFonts w:cs="Times New Roman"/>
          <w:szCs w:val="28"/>
        </w:rPr>
      </w:pPr>
      <w:r w:rsidRPr="002518E3">
        <w:rPr>
          <w:rFonts w:cs="Times New Roman"/>
          <w:szCs w:val="28"/>
        </w:rPr>
        <w:t xml:space="preserve">А) </w:t>
      </w:r>
      <w:r w:rsidRPr="002518E3">
        <w:rPr>
          <w:rFonts w:cs="Times New Roman"/>
          <w:szCs w:val="28"/>
          <w:lang w:val="en-US"/>
        </w:rPr>
        <w:t>L</w:t>
      </w:r>
      <w:r w:rsidRPr="002518E3">
        <w:rPr>
          <w:rFonts w:cs="Times New Roman"/>
          <w:szCs w:val="28"/>
        </w:rPr>
        <w:t>-форма</w:t>
      </w:r>
    </w:p>
    <w:p w14:paraId="12160514" w14:textId="00BFF323" w:rsidR="005D6DC6" w:rsidRPr="002518E3" w:rsidRDefault="005D6DC6" w:rsidP="005D6DC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Циста</w:t>
      </w:r>
    </w:p>
    <w:p w14:paraId="71CD9712" w14:textId="2C8EAB9A" w:rsidR="005D6DC6" w:rsidRPr="002518E3" w:rsidRDefault="005D6DC6" w:rsidP="005D6DC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Ретикулярное тельце</w:t>
      </w:r>
    </w:p>
    <w:p w14:paraId="77298053" w14:textId="4228C0F9" w:rsidR="005D6DC6" w:rsidRPr="002518E3" w:rsidRDefault="005D6DC6" w:rsidP="005D6DC6">
      <w:pPr>
        <w:spacing w:after="0"/>
        <w:rPr>
          <w:rFonts w:cs="Times New Roman"/>
          <w:szCs w:val="28"/>
        </w:rPr>
      </w:pPr>
      <w:r w:rsidRPr="002518E3">
        <w:rPr>
          <w:rFonts w:cs="Times New Roman"/>
          <w:szCs w:val="28"/>
        </w:rPr>
        <w:t>Г) Элементарное тельце</w:t>
      </w:r>
    </w:p>
    <w:p w14:paraId="0E2CFAD9" w14:textId="77777777" w:rsidR="005D6DC6" w:rsidRPr="002518E3" w:rsidRDefault="005D6DC6" w:rsidP="005D6DC6">
      <w:pPr>
        <w:spacing w:after="0"/>
        <w:ind w:firstLine="708"/>
        <w:rPr>
          <w:rFonts w:cs="Times New Roman"/>
          <w:szCs w:val="28"/>
        </w:rPr>
      </w:pPr>
      <w:r w:rsidRPr="002518E3">
        <w:rPr>
          <w:rFonts w:cs="Times New Roman"/>
          <w:szCs w:val="28"/>
        </w:rPr>
        <w:t>Ответ:</w:t>
      </w:r>
    </w:p>
    <w:p w14:paraId="6EA012B2" w14:textId="77777777" w:rsidR="005D6DC6" w:rsidRPr="002518E3" w:rsidRDefault="005D6DC6" w:rsidP="005D6DC6">
      <w:pPr>
        <w:spacing w:after="0"/>
        <w:ind w:firstLine="708"/>
        <w:rPr>
          <w:rFonts w:cs="Times New Roman"/>
          <w:szCs w:val="28"/>
        </w:rPr>
      </w:pPr>
      <w:r w:rsidRPr="002518E3">
        <w:rPr>
          <w:rFonts w:cs="Times New Roman"/>
          <w:szCs w:val="28"/>
        </w:rPr>
        <w:t>Обоснование:</w:t>
      </w:r>
    </w:p>
    <w:p w14:paraId="0DFA3BE4" w14:textId="341EA760" w:rsidR="005D6DC6" w:rsidRPr="002518E3" w:rsidRDefault="005D6DC6" w:rsidP="005D6DC6">
      <w:pPr>
        <w:spacing w:after="0"/>
        <w:ind w:firstLine="708"/>
        <w:rPr>
          <w:rFonts w:cs="Times New Roman"/>
          <w:szCs w:val="28"/>
        </w:rPr>
      </w:pPr>
      <w:r w:rsidRPr="002518E3">
        <w:rPr>
          <w:rFonts w:cs="Times New Roman"/>
          <w:szCs w:val="28"/>
        </w:rPr>
        <w:t>Ключ: Г</w:t>
      </w:r>
    </w:p>
    <w:p w14:paraId="50B5D76E" w14:textId="11FF78D7" w:rsidR="00FD20F0" w:rsidRPr="002518E3" w:rsidRDefault="005D6DC6" w:rsidP="005D6DC6">
      <w:pPr>
        <w:pStyle w:val="af7"/>
        <w:spacing w:before="0" w:beforeAutospacing="0" w:after="0" w:afterAutospacing="0"/>
        <w:ind w:firstLine="708"/>
        <w:jc w:val="both"/>
        <w:rPr>
          <w:color w:val="000000"/>
          <w:sz w:val="28"/>
          <w:szCs w:val="28"/>
          <w:shd w:val="clear" w:color="auto" w:fill="FFFFFF"/>
        </w:rPr>
      </w:pPr>
      <w:r w:rsidRPr="002518E3">
        <w:rPr>
          <w:sz w:val="28"/>
          <w:szCs w:val="28"/>
        </w:rPr>
        <w:t xml:space="preserve">Ключ обоснования: </w:t>
      </w:r>
      <w:r w:rsidRPr="002518E3">
        <w:rPr>
          <w:color w:val="000000"/>
          <w:sz w:val="28"/>
          <w:szCs w:val="28"/>
          <w:shd w:val="clear" w:color="auto" w:fill="F8F9FA"/>
        </w:rPr>
        <w:t>На первом этапе инфекционного процесса при участии электростатических сил происходит адсорбция элементарных хламидий на плазмалемме клетки хозяина и внедрение хламидий в клетку.</w:t>
      </w:r>
    </w:p>
    <w:p w14:paraId="2657890B" w14:textId="2C24298D" w:rsidR="00FD20F0" w:rsidRPr="002518E3" w:rsidRDefault="00FD20F0" w:rsidP="005D6DC6">
      <w:pPr>
        <w:pStyle w:val="af7"/>
        <w:spacing w:before="0" w:beforeAutospacing="0" w:after="0" w:afterAutospacing="0"/>
        <w:ind w:firstLine="708"/>
        <w:jc w:val="both"/>
        <w:rPr>
          <w:color w:val="000000"/>
          <w:sz w:val="28"/>
          <w:szCs w:val="28"/>
          <w:shd w:val="clear" w:color="auto" w:fill="FFFFFF"/>
        </w:rPr>
      </w:pPr>
    </w:p>
    <w:p w14:paraId="67F21B02" w14:textId="4B66D509" w:rsidR="00A91B0A" w:rsidRPr="002518E3" w:rsidRDefault="00A91B0A" w:rsidP="00A91B0A">
      <w:pPr>
        <w:spacing w:after="0"/>
        <w:ind w:firstLine="708"/>
        <w:rPr>
          <w:rFonts w:cs="Times New Roman"/>
          <w:i/>
          <w:iCs/>
          <w:szCs w:val="28"/>
        </w:rPr>
      </w:pPr>
      <w:r w:rsidRPr="002518E3">
        <w:rPr>
          <w:rFonts w:cs="Times New Roman"/>
          <w:i/>
          <w:iCs/>
          <w:szCs w:val="28"/>
        </w:rPr>
        <w:t>2.21.3.9. Запишите правильный ответ.</w:t>
      </w:r>
    </w:p>
    <w:p w14:paraId="4E030BE5" w14:textId="56218F06" w:rsidR="00A91B0A" w:rsidRPr="002518E3" w:rsidRDefault="00A91B0A" w:rsidP="00A91B0A">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Возбудитель хламидийной инфекции тропен к ____________ эпителию.</w:t>
      </w:r>
    </w:p>
    <w:p w14:paraId="65EC26CE" w14:textId="77777777" w:rsidR="00A91B0A" w:rsidRPr="002518E3" w:rsidRDefault="00A91B0A" w:rsidP="00A91B0A">
      <w:pPr>
        <w:shd w:val="clear" w:color="auto" w:fill="FFFFFF" w:themeFill="background1"/>
        <w:spacing w:after="0"/>
        <w:ind w:firstLine="709"/>
        <w:rPr>
          <w:rFonts w:cs="Times New Roman"/>
          <w:szCs w:val="28"/>
        </w:rPr>
      </w:pPr>
      <w:r w:rsidRPr="002518E3">
        <w:rPr>
          <w:rFonts w:cs="Times New Roman"/>
          <w:szCs w:val="28"/>
        </w:rPr>
        <w:t>Ответ:</w:t>
      </w:r>
    </w:p>
    <w:p w14:paraId="2F99AC24" w14:textId="35742EEF" w:rsidR="00A91B0A" w:rsidRPr="002518E3" w:rsidRDefault="00A91B0A" w:rsidP="00A91B0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Цилиндрическому</w:t>
      </w:r>
    </w:p>
    <w:p w14:paraId="025AC89D" w14:textId="7FC54561" w:rsidR="00FD20F0" w:rsidRPr="002518E3" w:rsidRDefault="00FD20F0" w:rsidP="00FD20F0">
      <w:pPr>
        <w:pStyle w:val="af7"/>
        <w:shd w:val="clear" w:color="auto" w:fill="FFFFFF" w:themeFill="background1"/>
        <w:spacing w:before="0" w:beforeAutospacing="0" w:after="0" w:afterAutospacing="0"/>
        <w:ind w:firstLine="708"/>
        <w:jc w:val="both"/>
        <w:rPr>
          <w:sz w:val="28"/>
          <w:szCs w:val="28"/>
        </w:rPr>
      </w:pPr>
    </w:p>
    <w:p w14:paraId="7A180081" w14:textId="14FBDDFC" w:rsidR="00A91B0A" w:rsidRPr="002518E3" w:rsidRDefault="00A91B0A" w:rsidP="00A91B0A">
      <w:pPr>
        <w:spacing w:after="0"/>
        <w:ind w:firstLine="708"/>
        <w:rPr>
          <w:rFonts w:cs="Times New Roman"/>
          <w:i/>
          <w:iCs/>
          <w:szCs w:val="28"/>
        </w:rPr>
      </w:pPr>
      <w:r w:rsidRPr="002518E3">
        <w:rPr>
          <w:rFonts w:cs="Times New Roman"/>
          <w:i/>
          <w:iCs/>
          <w:szCs w:val="28"/>
        </w:rPr>
        <w:t>2.21.3.10. Запишите правильный ответ.</w:t>
      </w:r>
    </w:p>
    <w:p w14:paraId="05D84410" w14:textId="690778E9" w:rsidR="00A91B0A" w:rsidRPr="002518E3" w:rsidRDefault="00A91B0A" w:rsidP="00A91B0A">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Для получения достоверных результатов лабораторных исследований рекомендуется получение клинического материала из уретры не ранее, чем через _______ после последнего мочеиспускания.</w:t>
      </w:r>
    </w:p>
    <w:p w14:paraId="54B7BC34" w14:textId="77777777" w:rsidR="00A91B0A" w:rsidRPr="002518E3" w:rsidRDefault="00A91B0A" w:rsidP="00A91B0A">
      <w:pPr>
        <w:shd w:val="clear" w:color="auto" w:fill="FFFFFF" w:themeFill="background1"/>
        <w:spacing w:after="0"/>
        <w:ind w:firstLine="709"/>
        <w:rPr>
          <w:rFonts w:cs="Times New Roman"/>
          <w:szCs w:val="28"/>
        </w:rPr>
      </w:pPr>
      <w:r w:rsidRPr="002518E3">
        <w:rPr>
          <w:rFonts w:cs="Times New Roman"/>
          <w:szCs w:val="28"/>
        </w:rPr>
        <w:t>Ответ:</w:t>
      </w:r>
    </w:p>
    <w:p w14:paraId="27BBFF0B" w14:textId="581D30BE" w:rsidR="00A91B0A" w:rsidRPr="002518E3" w:rsidRDefault="00A91B0A" w:rsidP="00A91B0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3 часа</w:t>
      </w:r>
    </w:p>
    <w:p w14:paraId="4E03927F" w14:textId="2DDC48B2" w:rsidR="00A91B0A" w:rsidRPr="002518E3" w:rsidRDefault="00A91B0A" w:rsidP="00FD20F0">
      <w:pPr>
        <w:pStyle w:val="af7"/>
        <w:shd w:val="clear" w:color="auto" w:fill="FFFFFF" w:themeFill="background1"/>
        <w:spacing w:before="0" w:beforeAutospacing="0" w:after="0" w:afterAutospacing="0"/>
        <w:ind w:firstLine="708"/>
        <w:jc w:val="both"/>
        <w:rPr>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43C49" w:rsidRPr="002518E3" w14:paraId="041D822B" w14:textId="77777777" w:rsidTr="00EF0FD1">
        <w:tc>
          <w:tcPr>
            <w:tcW w:w="2830" w:type="dxa"/>
          </w:tcPr>
          <w:p w14:paraId="2C82F5D4" w14:textId="77777777" w:rsidR="00F43C49" w:rsidRPr="002518E3" w:rsidRDefault="00F43C49" w:rsidP="00EF0FD1">
            <w:pPr>
              <w:rPr>
                <w:rFonts w:cs="Times New Roman"/>
                <w:b/>
                <w:bCs/>
                <w:szCs w:val="28"/>
              </w:rPr>
            </w:pPr>
            <w:r w:rsidRPr="002518E3">
              <w:rPr>
                <w:rFonts w:cs="Times New Roman"/>
                <w:b/>
                <w:bCs/>
                <w:szCs w:val="28"/>
              </w:rPr>
              <w:t>Номер задания</w:t>
            </w:r>
          </w:p>
        </w:tc>
        <w:tc>
          <w:tcPr>
            <w:tcW w:w="6514" w:type="dxa"/>
          </w:tcPr>
          <w:p w14:paraId="371D8FAC" w14:textId="2660F72F" w:rsidR="00F43C49" w:rsidRPr="002518E3" w:rsidRDefault="00F43C49" w:rsidP="00EF0FD1">
            <w:pPr>
              <w:rPr>
                <w:rFonts w:cs="Times New Roman"/>
                <w:b/>
                <w:bCs/>
                <w:szCs w:val="28"/>
              </w:rPr>
            </w:pPr>
            <w:r w:rsidRPr="002518E3">
              <w:rPr>
                <w:rFonts w:cs="Times New Roman"/>
                <w:b/>
                <w:bCs/>
                <w:szCs w:val="28"/>
              </w:rPr>
              <w:t>2.21.4</w:t>
            </w:r>
          </w:p>
        </w:tc>
      </w:tr>
      <w:tr w:rsidR="00F43C49" w:rsidRPr="002518E3" w14:paraId="63FF35C9" w14:textId="77777777" w:rsidTr="00EF0FD1">
        <w:tc>
          <w:tcPr>
            <w:tcW w:w="2830" w:type="dxa"/>
          </w:tcPr>
          <w:p w14:paraId="7B176670" w14:textId="77777777" w:rsidR="00F43C49" w:rsidRPr="002518E3" w:rsidRDefault="00F43C49" w:rsidP="00EF0FD1">
            <w:pPr>
              <w:rPr>
                <w:rFonts w:cs="Times New Roman"/>
                <w:szCs w:val="28"/>
              </w:rPr>
            </w:pPr>
            <w:r w:rsidRPr="002518E3">
              <w:rPr>
                <w:rFonts w:cs="Times New Roman"/>
                <w:szCs w:val="28"/>
              </w:rPr>
              <w:t>Тип задания</w:t>
            </w:r>
          </w:p>
        </w:tc>
        <w:tc>
          <w:tcPr>
            <w:tcW w:w="6514" w:type="dxa"/>
          </w:tcPr>
          <w:p w14:paraId="4BC1C714" w14:textId="77777777" w:rsidR="00F43C49" w:rsidRPr="002518E3" w:rsidRDefault="00F43C49" w:rsidP="00EF0FD1">
            <w:pPr>
              <w:rPr>
                <w:rFonts w:cs="Times New Roman"/>
                <w:szCs w:val="28"/>
              </w:rPr>
            </w:pPr>
            <w:r w:rsidRPr="002518E3">
              <w:rPr>
                <w:rFonts w:cs="Times New Roman"/>
                <w:szCs w:val="28"/>
              </w:rPr>
              <w:t>Ситуационная задача</w:t>
            </w:r>
          </w:p>
        </w:tc>
      </w:tr>
      <w:tr w:rsidR="00F43C49" w:rsidRPr="002518E3" w14:paraId="2EF8F7FB" w14:textId="77777777" w:rsidTr="00EF0FD1">
        <w:tc>
          <w:tcPr>
            <w:tcW w:w="2830" w:type="dxa"/>
          </w:tcPr>
          <w:p w14:paraId="50BF52F5" w14:textId="77777777" w:rsidR="00F43C49" w:rsidRPr="002518E3" w:rsidRDefault="00F43C49" w:rsidP="00EF0FD1">
            <w:pPr>
              <w:rPr>
                <w:rFonts w:cs="Times New Roman"/>
                <w:szCs w:val="28"/>
              </w:rPr>
            </w:pPr>
            <w:r w:rsidRPr="002518E3">
              <w:rPr>
                <w:rFonts w:cs="Times New Roman"/>
                <w:szCs w:val="28"/>
              </w:rPr>
              <w:t>Уровень сложности</w:t>
            </w:r>
          </w:p>
        </w:tc>
        <w:tc>
          <w:tcPr>
            <w:tcW w:w="6514" w:type="dxa"/>
          </w:tcPr>
          <w:p w14:paraId="56DE7345" w14:textId="77777777" w:rsidR="00F43C49" w:rsidRPr="002518E3" w:rsidRDefault="00F43C49" w:rsidP="00EF0FD1">
            <w:pPr>
              <w:rPr>
                <w:rFonts w:cs="Times New Roman"/>
                <w:szCs w:val="28"/>
              </w:rPr>
            </w:pPr>
            <w:r w:rsidRPr="002518E3">
              <w:rPr>
                <w:rFonts w:cs="Times New Roman"/>
                <w:szCs w:val="28"/>
              </w:rPr>
              <w:t>Высокий</w:t>
            </w:r>
          </w:p>
        </w:tc>
      </w:tr>
      <w:tr w:rsidR="00F43C49" w:rsidRPr="002518E3" w14:paraId="7A3BA355" w14:textId="77777777" w:rsidTr="00EF0FD1">
        <w:tc>
          <w:tcPr>
            <w:tcW w:w="2830" w:type="dxa"/>
          </w:tcPr>
          <w:p w14:paraId="204E30D3" w14:textId="77777777" w:rsidR="00F43C49" w:rsidRPr="002518E3" w:rsidRDefault="00F43C49" w:rsidP="00EF0FD1">
            <w:pPr>
              <w:rPr>
                <w:rFonts w:cs="Times New Roman"/>
                <w:szCs w:val="28"/>
              </w:rPr>
            </w:pPr>
            <w:r w:rsidRPr="002518E3">
              <w:rPr>
                <w:rFonts w:cs="Times New Roman"/>
                <w:szCs w:val="28"/>
              </w:rPr>
              <w:t>Время выполнения</w:t>
            </w:r>
          </w:p>
        </w:tc>
        <w:tc>
          <w:tcPr>
            <w:tcW w:w="6514" w:type="dxa"/>
          </w:tcPr>
          <w:p w14:paraId="72B3E3EB" w14:textId="77777777" w:rsidR="00F43C49" w:rsidRPr="002518E3" w:rsidRDefault="00F43C49" w:rsidP="00EF0FD1">
            <w:pPr>
              <w:rPr>
                <w:rFonts w:cs="Times New Roman"/>
                <w:szCs w:val="28"/>
              </w:rPr>
            </w:pPr>
            <w:r w:rsidRPr="002518E3">
              <w:rPr>
                <w:rFonts w:cs="Times New Roman"/>
                <w:szCs w:val="28"/>
              </w:rPr>
              <w:t>30 минут</w:t>
            </w:r>
          </w:p>
        </w:tc>
      </w:tr>
      <w:tr w:rsidR="00F43C49" w:rsidRPr="002518E3" w14:paraId="2075C7D2" w14:textId="77777777" w:rsidTr="00EF0FD1">
        <w:tc>
          <w:tcPr>
            <w:tcW w:w="2830" w:type="dxa"/>
          </w:tcPr>
          <w:p w14:paraId="5CF5E28C" w14:textId="77777777" w:rsidR="00F43C49" w:rsidRPr="002518E3" w:rsidRDefault="00F43C49" w:rsidP="00EF0FD1">
            <w:pPr>
              <w:rPr>
                <w:rFonts w:cs="Times New Roman"/>
                <w:szCs w:val="28"/>
              </w:rPr>
            </w:pPr>
            <w:r w:rsidRPr="002518E3">
              <w:rPr>
                <w:rFonts w:cs="Times New Roman"/>
                <w:szCs w:val="28"/>
              </w:rPr>
              <w:t>Проверяемые компетенции</w:t>
            </w:r>
          </w:p>
        </w:tc>
        <w:tc>
          <w:tcPr>
            <w:tcW w:w="6514" w:type="dxa"/>
          </w:tcPr>
          <w:p w14:paraId="6000F9A3" w14:textId="32506695" w:rsidR="00F43C49" w:rsidRPr="002518E3" w:rsidRDefault="00B11FF6" w:rsidP="00EF0FD1">
            <w:pPr>
              <w:rPr>
                <w:rFonts w:cs="Times New Roman"/>
                <w:szCs w:val="28"/>
              </w:rPr>
            </w:pPr>
            <w:r w:rsidRPr="002518E3">
              <w:rPr>
                <w:bCs/>
                <w:szCs w:val="28"/>
              </w:rPr>
              <w:t>ПК-1 (ПК-1.1, ПК-1.2), ПК-5 (ПК-5.1, ПК-5.2, ПК-5.3)</w:t>
            </w:r>
          </w:p>
        </w:tc>
      </w:tr>
    </w:tbl>
    <w:p w14:paraId="617F8274" w14:textId="77777777" w:rsidR="00F43C49" w:rsidRPr="002518E3" w:rsidRDefault="00F43C49" w:rsidP="00F43C49">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73BC7AB3" w14:textId="3A7D12A9" w:rsidR="00F43C49" w:rsidRPr="002518E3" w:rsidRDefault="00F43C49" w:rsidP="00F43C49">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58 лет обратился к врачу-дерматовенерологу.</w:t>
      </w:r>
    </w:p>
    <w:p w14:paraId="20BC07B6" w14:textId="376241E5" w:rsidR="00F43C49" w:rsidRPr="002518E3" w:rsidRDefault="00F43C49" w:rsidP="00F43C49">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паховой области, сопровождающиеся умеренным зудом.</w:t>
      </w:r>
    </w:p>
    <w:p w14:paraId="68808D22" w14:textId="0254B6C8" w:rsidR="00F43C49" w:rsidRPr="002518E3" w:rsidRDefault="00F43C49" w:rsidP="00F43C49">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w:t>
      </w:r>
      <w:r w:rsidRPr="002518E3">
        <w:rPr>
          <w:color w:val="000000"/>
          <w:sz w:val="28"/>
          <w:szCs w:val="28"/>
          <w:shd w:val="clear" w:color="auto" w:fill="FFFFFF"/>
        </w:rPr>
        <w:t>Высыпания в паховой области заметил примерно 4 месяца назад. Отмечает, что площадь, занимаемая высыпаниями, медленно увеличивается. 2 недели назад появились очаги поражения на коже живота.</w:t>
      </w:r>
    </w:p>
    <w:p w14:paraId="0864A48E" w14:textId="77777777" w:rsidR="00F43C49" w:rsidRPr="002518E3" w:rsidRDefault="00F43C49" w:rsidP="00F43C49">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315E771A" w14:textId="048F4C09"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Пациент проживает в 4-хкомнатной квартире с женой, дочерью и 3 внуками</w:t>
      </w:r>
    </w:p>
    <w:p w14:paraId="100BF1E5" w14:textId="77777777"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Дома много лет содержит кошек.</w:t>
      </w:r>
    </w:p>
    <w:p w14:paraId="354BA2AD" w14:textId="77777777"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Работает контролером, занимается проверкой оплаты проезда в городском транспорте, считает свою работу очень нервной.</w:t>
      </w:r>
    </w:p>
    <w:p w14:paraId="31ACA170" w14:textId="77777777"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Больного беспокоит повышенное потоотделение.</w:t>
      </w:r>
    </w:p>
    <w:p w14:paraId="46BA1051" w14:textId="77777777"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10 лет назад у больного был диагностирован сахарный диабет 2 типа, по поводу которого принимает метформин.</w:t>
      </w:r>
    </w:p>
    <w:p w14:paraId="5418BF69" w14:textId="77777777"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У больного – артериальная гипертония, в связи с чем принимает капотен.</w:t>
      </w:r>
    </w:p>
    <w:p w14:paraId="7E210110" w14:textId="17708E88" w:rsidR="00F43C49" w:rsidRPr="002518E3" w:rsidRDefault="00F43C49"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Пациент длительное время принимает биологически активные добавки к пище</w:t>
      </w:r>
    </w:p>
    <w:p w14:paraId="0356E85D" w14:textId="77777777" w:rsidR="00F43C49" w:rsidRPr="002518E3" w:rsidRDefault="00F43C49" w:rsidP="00F43C49">
      <w:pPr>
        <w:pStyle w:val="af7"/>
        <w:shd w:val="clear" w:color="auto" w:fill="FFFFFF"/>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41B255EE" w14:textId="54740E56" w:rsidR="00F43C49" w:rsidRPr="002518E3" w:rsidRDefault="00F43C49" w:rsidP="00F52DFC">
      <w:pPr>
        <w:pStyle w:val="af7"/>
        <w:numPr>
          <w:ilvl w:val="0"/>
          <w:numId w:val="20"/>
        </w:numPr>
        <w:shd w:val="clear" w:color="auto" w:fill="FFFFFF"/>
        <w:spacing w:before="0" w:beforeAutospacing="0" w:after="0" w:afterAutospacing="0"/>
        <w:rPr>
          <w:color w:val="000000"/>
          <w:sz w:val="28"/>
          <w:szCs w:val="28"/>
        </w:rPr>
      </w:pPr>
      <w:r w:rsidRPr="002518E3">
        <w:rPr>
          <w:color w:val="000000"/>
          <w:sz w:val="28"/>
          <w:szCs w:val="28"/>
        </w:rPr>
        <w:t>Поражение кожи хронического невоспалительного характера.</w:t>
      </w:r>
    </w:p>
    <w:p w14:paraId="71975C28" w14:textId="77777777" w:rsidR="00F43C49" w:rsidRPr="002518E3" w:rsidRDefault="00F43C49" w:rsidP="00F52DFC">
      <w:pPr>
        <w:pStyle w:val="af7"/>
        <w:numPr>
          <w:ilvl w:val="0"/>
          <w:numId w:val="20"/>
        </w:numPr>
        <w:shd w:val="clear" w:color="auto" w:fill="FFFFFF"/>
        <w:spacing w:before="0" w:beforeAutospacing="0" w:after="0" w:afterAutospacing="0"/>
        <w:rPr>
          <w:color w:val="000000"/>
          <w:sz w:val="28"/>
          <w:szCs w:val="28"/>
        </w:rPr>
      </w:pPr>
      <w:r w:rsidRPr="002518E3">
        <w:rPr>
          <w:color w:val="000000"/>
          <w:sz w:val="28"/>
          <w:szCs w:val="28"/>
        </w:rPr>
        <w:t>Высыпания располагаются в пахово-бедренных складках и на коже живота.</w:t>
      </w:r>
    </w:p>
    <w:p w14:paraId="56B75C6C" w14:textId="77777777" w:rsidR="00F43C49" w:rsidRPr="002518E3" w:rsidRDefault="00F43C49" w:rsidP="00F52DFC">
      <w:pPr>
        <w:pStyle w:val="af7"/>
        <w:numPr>
          <w:ilvl w:val="0"/>
          <w:numId w:val="20"/>
        </w:numPr>
        <w:shd w:val="clear" w:color="auto" w:fill="FFFFFF"/>
        <w:spacing w:before="0" w:beforeAutospacing="0" w:after="0" w:afterAutospacing="0"/>
        <w:rPr>
          <w:color w:val="000000"/>
          <w:sz w:val="28"/>
          <w:szCs w:val="28"/>
        </w:rPr>
      </w:pPr>
      <w:r w:rsidRPr="002518E3">
        <w:rPr>
          <w:color w:val="000000"/>
          <w:sz w:val="28"/>
          <w:szCs w:val="28"/>
        </w:rPr>
        <w:t>Высыпания имеют вид красновато-коричневых и кирпично-красных пятен с четкими границами, которые, сливаясь, образуют крупные очаги поражения с фестончатыми очертаниями.</w:t>
      </w:r>
    </w:p>
    <w:p w14:paraId="536178AB" w14:textId="77777777" w:rsidR="00F43C49" w:rsidRPr="002518E3" w:rsidRDefault="00F43C49" w:rsidP="00F52DFC">
      <w:pPr>
        <w:pStyle w:val="af7"/>
        <w:numPr>
          <w:ilvl w:val="0"/>
          <w:numId w:val="20"/>
        </w:numPr>
        <w:shd w:val="clear" w:color="auto" w:fill="FFFFFF"/>
        <w:spacing w:before="0" w:beforeAutospacing="0" w:after="0" w:afterAutospacing="0"/>
        <w:rPr>
          <w:color w:val="000000"/>
          <w:sz w:val="28"/>
          <w:szCs w:val="28"/>
        </w:rPr>
      </w:pPr>
      <w:r w:rsidRPr="002518E3">
        <w:rPr>
          <w:color w:val="000000"/>
          <w:sz w:val="28"/>
          <w:szCs w:val="28"/>
        </w:rPr>
        <w:t>Слизистые оболочки, волосы, ногти не поражены.</w:t>
      </w:r>
    </w:p>
    <w:p w14:paraId="5D5F255D" w14:textId="77777777" w:rsidR="00F43C49" w:rsidRPr="002518E3" w:rsidRDefault="00F43C49" w:rsidP="00F52DFC">
      <w:pPr>
        <w:pStyle w:val="af7"/>
        <w:numPr>
          <w:ilvl w:val="0"/>
          <w:numId w:val="20"/>
        </w:numPr>
        <w:shd w:val="clear" w:color="auto" w:fill="FFFFFF"/>
        <w:spacing w:before="0" w:beforeAutospacing="0" w:after="0" w:afterAutospacing="0"/>
        <w:rPr>
          <w:color w:val="000000"/>
          <w:sz w:val="28"/>
          <w:szCs w:val="28"/>
        </w:rPr>
      </w:pPr>
      <w:r w:rsidRPr="002518E3">
        <w:rPr>
          <w:color w:val="000000"/>
          <w:sz w:val="28"/>
          <w:szCs w:val="28"/>
        </w:rPr>
        <w:t>Субъективно – умеренный зуд.</w:t>
      </w:r>
    </w:p>
    <w:p w14:paraId="76DD8D4F" w14:textId="10E3321A" w:rsidR="00F43C49" w:rsidRPr="002518E3" w:rsidRDefault="00F43C49" w:rsidP="00F43C49">
      <w:pPr>
        <w:pStyle w:val="af7"/>
        <w:shd w:val="clear" w:color="auto" w:fill="FFFFFF" w:themeFill="background1"/>
        <w:spacing w:before="0" w:beforeAutospacing="0" w:after="0" w:afterAutospacing="0"/>
        <w:ind w:firstLine="708"/>
        <w:jc w:val="both"/>
        <w:rPr>
          <w:sz w:val="28"/>
          <w:szCs w:val="28"/>
        </w:rPr>
      </w:pPr>
    </w:p>
    <w:p w14:paraId="32CBCCA4" w14:textId="21EE81B5" w:rsidR="00F43C49" w:rsidRPr="002518E3" w:rsidRDefault="00F43C49" w:rsidP="00F43C49">
      <w:pPr>
        <w:spacing w:after="0"/>
        <w:ind w:firstLine="708"/>
        <w:rPr>
          <w:rFonts w:cs="Times New Roman"/>
          <w:i/>
          <w:iCs/>
          <w:szCs w:val="28"/>
        </w:rPr>
      </w:pPr>
      <w:r w:rsidRPr="002518E3">
        <w:rPr>
          <w:rFonts w:cs="Times New Roman"/>
          <w:i/>
          <w:iCs/>
          <w:szCs w:val="28"/>
        </w:rPr>
        <w:t>2.21.4.1. Выберите все правильные ответы.</w:t>
      </w:r>
    </w:p>
    <w:p w14:paraId="4F767CFA" w14:textId="4DC47A35" w:rsidR="00F43C49" w:rsidRPr="002518E3" w:rsidRDefault="00F43C49" w:rsidP="00F43C49">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подтверждения диагноза в данной клинической ситуации следует провести</w:t>
      </w:r>
    </w:p>
    <w:p w14:paraId="0FA57504" w14:textId="6736A1F4" w:rsidR="00F43C49" w:rsidRPr="002518E3" w:rsidRDefault="00F43C49" w:rsidP="00F43C49">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Определение симптома Дарье-Унны</w:t>
      </w:r>
    </w:p>
    <w:p w14:paraId="5986C709" w14:textId="541AE701" w:rsidR="00F43C49" w:rsidRPr="002518E3" w:rsidRDefault="00F43C49" w:rsidP="00F43C49">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Исследование биопсийного материала кожи</w:t>
      </w:r>
    </w:p>
    <w:p w14:paraId="228E8108" w14:textId="1E075E14" w:rsidR="00F43C49" w:rsidRPr="002518E3" w:rsidRDefault="00F43C49" w:rsidP="00F43C49">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Провести осмотр кожи через стекло при надавливании (витропрессию)</w:t>
      </w:r>
    </w:p>
    <w:p w14:paraId="4FF8E4CD" w14:textId="6D51E1D8" w:rsidR="00F43C49" w:rsidRPr="002518E3" w:rsidRDefault="00F43C49" w:rsidP="00F43C49">
      <w:pPr>
        <w:pStyle w:val="af7"/>
        <w:spacing w:before="0" w:beforeAutospacing="0" w:after="0" w:afterAutospacing="0"/>
        <w:rPr>
          <w:sz w:val="28"/>
          <w:szCs w:val="28"/>
        </w:rPr>
      </w:pPr>
      <w:r w:rsidRPr="002518E3">
        <w:rPr>
          <w:sz w:val="28"/>
          <w:szCs w:val="28"/>
        </w:rPr>
        <w:t>Г) Осмотр очагов поражения в лучах лампы Вуда</w:t>
      </w:r>
    </w:p>
    <w:p w14:paraId="052EDEF2" w14:textId="5C477AE3" w:rsidR="00F43C49" w:rsidRPr="002518E3" w:rsidRDefault="00F43C49" w:rsidP="00F43C49">
      <w:pPr>
        <w:pStyle w:val="af7"/>
        <w:spacing w:before="0" w:beforeAutospacing="0" w:after="0" w:afterAutospacing="0"/>
        <w:jc w:val="both"/>
        <w:rPr>
          <w:sz w:val="28"/>
          <w:szCs w:val="28"/>
        </w:rPr>
      </w:pPr>
      <w:r w:rsidRPr="002518E3">
        <w:rPr>
          <w:sz w:val="28"/>
          <w:szCs w:val="28"/>
        </w:rPr>
        <w:t xml:space="preserve">Д) </w:t>
      </w:r>
      <w:r w:rsidRPr="002518E3">
        <w:rPr>
          <w:color w:val="000000"/>
          <w:sz w:val="28"/>
          <w:szCs w:val="28"/>
          <w:shd w:val="clear" w:color="auto" w:fill="FFFFFF"/>
        </w:rPr>
        <w:t>Микроскопическое исследование соскоба кожи для обнаружения возбудителя</w:t>
      </w:r>
    </w:p>
    <w:p w14:paraId="1A6E5E99" w14:textId="77777777" w:rsidR="00F43C49" w:rsidRPr="002518E3" w:rsidRDefault="00F43C49" w:rsidP="00F43C49">
      <w:pPr>
        <w:spacing w:after="0"/>
        <w:ind w:firstLine="708"/>
        <w:rPr>
          <w:rFonts w:cs="Times New Roman"/>
          <w:szCs w:val="28"/>
        </w:rPr>
      </w:pPr>
      <w:r w:rsidRPr="002518E3">
        <w:rPr>
          <w:rFonts w:cs="Times New Roman"/>
          <w:szCs w:val="28"/>
        </w:rPr>
        <w:t>Ответ:</w:t>
      </w:r>
    </w:p>
    <w:p w14:paraId="172FCA0F" w14:textId="37BE3596" w:rsidR="00F43C49" w:rsidRPr="002518E3" w:rsidRDefault="00F43C49" w:rsidP="00F43C49">
      <w:pPr>
        <w:spacing w:after="0"/>
        <w:ind w:firstLine="708"/>
        <w:rPr>
          <w:rFonts w:cs="Times New Roman"/>
          <w:szCs w:val="28"/>
        </w:rPr>
      </w:pPr>
      <w:r w:rsidRPr="002518E3">
        <w:rPr>
          <w:rFonts w:cs="Times New Roman"/>
          <w:szCs w:val="28"/>
        </w:rPr>
        <w:t>Ключ: ГД</w:t>
      </w:r>
    </w:p>
    <w:p w14:paraId="7705C10B" w14:textId="3862DD44" w:rsidR="00F43C49" w:rsidRPr="002518E3" w:rsidRDefault="00F43C49" w:rsidP="00F43C49">
      <w:pPr>
        <w:pStyle w:val="af7"/>
        <w:spacing w:before="0" w:beforeAutospacing="0" w:after="0" w:afterAutospacing="0"/>
        <w:ind w:firstLine="708"/>
        <w:jc w:val="both"/>
        <w:rPr>
          <w:sz w:val="28"/>
          <w:szCs w:val="28"/>
        </w:rPr>
      </w:pPr>
    </w:p>
    <w:p w14:paraId="05659A6B" w14:textId="2EE27F45" w:rsidR="00F43C49" w:rsidRPr="002518E3" w:rsidRDefault="00F43C49" w:rsidP="00F43C49">
      <w:pPr>
        <w:spacing w:after="0"/>
        <w:ind w:firstLine="708"/>
        <w:rPr>
          <w:rFonts w:cs="Times New Roman"/>
          <w:i/>
          <w:iCs/>
          <w:szCs w:val="28"/>
        </w:rPr>
      </w:pPr>
      <w:r w:rsidRPr="002518E3">
        <w:rPr>
          <w:rFonts w:cs="Times New Roman"/>
          <w:i/>
          <w:iCs/>
          <w:szCs w:val="28"/>
        </w:rPr>
        <w:t>2.21.4.2. Запишите правильный ответ.</w:t>
      </w:r>
    </w:p>
    <w:p w14:paraId="1B3D22B3" w14:textId="6F95FF4F" w:rsidR="004E418A" w:rsidRPr="002518E3" w:rsidRDefault="004E418A" w:rsidP="00F43C49">
      <w:pPr>
        <w:shd w:val="clear" w:color="auto" w:fill="FFFFFF" w:themeFill="background1"/>
        <w:spacing w:after="0"/>
        <w:ind w:firstLine="709"/>
        <w:rPr>
          <w:rFonts w:cs="Times New Roman"/>
          <w:color w:val="000000"/>
          <w:szCs w:val="28"/>
          <w:shd w:val="clear" w:color="auto" w:fill="FFFFFF"/>
        </w:rPr>
      </w:pPr>
      <w:r w:rsidRPr="002518E3">
        <w:rPr>
          <w:rFonts w:cs="Times New Roman"/>
          <w:color w:val="000000"/>
          <w:szCs w:val="28"/>
          <w:shd w:val="clear" w:color="auto" w:fill="FFFFFF"/>
        </w:rPr>
        <w:t>Микроскопическое исследование соскоба кожи для обнаружения возбудителя: обнаружены грамположительные изогнутые коринебактерии.</w:t>
      </w:r>
    </w:p>
    <w:p w14:paraId="3BC309C7" w14:textId="4E99E929" w:rsidR="004E418A" w:rsidRPr="002518E3" w:rsidRDefault="004E418A" w:rsidP="00F43C49">
      <w:pPr>
        <w:shd w:val="clear" w:color="auto" w:fill="FFFFFF" w:themeFill="background1"/>
        <w:spacing w:after="0"/>
        <w:ind w:firstLine="709"/>
        <w:rPr>
          <w:rFonts w:cs="Times New Roman"/>
          <w:color w:val="000000"/>
          <w:szCs w:val="28"/>
          <w:shd w:val="clear" w:color="auto" w:fill="FFFFFF"/>
        </w:rPr>
      </w:pPr>
      <w:r w:rsidRPr="002518E3">
        <w:rPr>
          <w:rFonts w:cs="Times New Roman"/>
          <w:color w:val="000000"/>
          <w:szCs w:val="28"/>
          <w:shd w:val="clear" w:color="auto" w:fill="FFFFFF"/>
        </w:rPr>
        <w:t>Осмотр очагов поражения в лучах лампы Вуда: обнаружено кораллово-красное свечение</w:t>
      </w:r>
    </w:p>
    <w:p w14:paraId="25E1BE29" w14:textId="7B8E4013" w:rsidR="00F43C49" w:rsidRPr="002518E3" w:rsidRDefault="00F43C49" w:rsidP="00F43C49">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Наиболее вероятным диагнозом в данной клинической ситуации является _______.</w:t>
      </w:r>
    </w:p>
    <w:p w14:paraId="6048E2B7" w14:textId="77777777" w:rsidR="00F43C49" w:rsidRPr="002518E3" w:rsidRDefault="00F43C49" w:rsidP="00F43C49">
      <w:pPr>
        <w:shd w:val="clear" w:color="auto" w:fill="FFFFFF" w:themeFill="background1"/>
        <w:spacing w:after="0"/>
        <w:ind w:firstLine="709"/>
        <w:rPr>
          <w:rFonts w:cs="Times New Roman"/>
          <w:szCs w:val="28"/>
        </w:rPr>
      </w:pPr>
      <w:r w:rsidRPr="002518E3">
        <w:rPr>
          <w:rFonts w:cs="Times New Roman"/>
          <w:szCs w:val="28"/>
        </w:rPr>
        <w:t>Ответ:</w:t>
      </w:r>
    </w:p>
    <w:p w14:paraId="672E6CAE" w14:textId="18541EB6" w:rsidR="00F43C49" w:rsidRPr="002518E3" w:rsidRDefault="00F43C49" w:rsidP="00F43C49">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Эритразма</w:t>
      </w:r>
    </w:p>
    <w:p w14:paraId="43CF5E68" w14:textId="03D9E071" w:rsidR="00F43C49" w:rsidRPr="002518E3" w:rsidRDefault="00F43C49" w:rsidP="00F43C49">
      <w:pPr>
        <w:pStyle w:val="af7"/>
        <w:spacing w:before="0" w:beforeAutospacing="0" w:after="0" w:afterAutospacing="0"/>
        <w:ind w:firstLine="708"/>
        <w:jc w:val="both"/>
        <w:rPr>
          <w:sz w:val="28"/>
          <w:szCs w:val="28"/>
        </w:rPr>
      </w:pPr>
    </w:p>
    <w:p w14:paraId="3521D20B" w14:textId="459872FB" w:rsidR="004E418A" w:rsidRPr="002518E3" w:rsidRDefault="004E418A" w:rsidP="004E418A">
      <w:pPr>
        <w:spacing w:after="0"/>
        <w:ind w:firstLine="708"/>
        <w:rPr>
          <w:rFonts w:cs="Times New Roman"/>
          <w:i/>
          <w:iCs/>
          <w:szCs w:val="28"/>
        </w:rPr>
      </w:pPr>
      <w:r w:rsidRPr="002518E3">
        <w:rPr>
          <w:rFonts w:cs="Times New Roman"/>
          <w:i/>
          <w:iCs/>
          <w:szCs w:val="28"/>
        </w:rPr>
        <w:t>2.21.4.3. Запишите правильный ответ.</w:t>
      </w:r>
    </w:p>
    <w:p w14:paraId="4F3B6C9E" w14:textId="3342E1FC" w:rsidR="004E418A" w:rsidRPr="002518E3" w:rsidRDefault="004E418A" w:rsidP="004E418A">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Микроскопическое исследование соскоба кожи из очага поражения кожи при эритразме показывает, что возбудители _______.</w:t>
      </w:r>
    </w:p>
    <w:p w14:paraId="35C2C2F0" w14:textId="77777777" w:rsidR="004E418A" w:rsidRPr="002518E3" w:rsidRDefault="004E418A" w:rsidP="004E418A">
      <w:pPr>
        <w:shd w:val="clear" w:color="auto" w:fill="FFFFFF" w:themeFill="background1"/>
        <w:spacing w:after="0"/>
        <w:ind w:firstLine="709"/>
        <w:rPr>
          <w:rFonts w:cs="Times New Roman"/>
          <w:szCs w:val="28"/>
        </w:rPr>
      </w:pPr>
      <w:r w:rsidRPr="002518E3">
        <w:rPr>
          <w:rFonts w:cs="Times New Roman"/>
          <w:szCs w:val="28"/>
        </w:rPr>
        <w:t>Ответ:</w:t>
      </w:r>
    </w:p>
    <w:p w14:paraId="0BBD4D5A" w14:textId="5CD3899E" w:rsidR="004E418A" w:rsidRPr="002518E3" w:rsidRDefault="004E418A" w:rsidP="004E418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Окрашиваются по Граму</w:t>
      </w:r>
    </w:p>
    <w:p w14:paraId="5883FD48" w14:textId="732A0283" w:rsidR="004E418A" w:rsidRPr="002518E3" w:rsidRDefault="004E418A" w:rsidP="00F43C49">
      <w:pPr>
        <w:pStyle w:val="af7"/>
        <w:spacing w:before="0" w:beforeAutospacing="0" w:after="0" w:afterAutospacing="0"/>
        <w:ind w:firstLine="708"/>
        <w:jc w:val="both"/>
        <w:rPr>
          <w:sz w:val="28"/>
          <w:szCs w:val="28"/>
        </w:rPr>
      </w:pPr>
    </w:p>
    <w:p w14:paraId="65A35A21" w14:textId="77777777" w:rsidR="004E418A" w:rsidRPr="002518E3" w:rsidRDefault="004E418A" w:rsidP="004E418A">
      <w:pPr>
        <w:spacing w:after="0"/>
        <w:ind w:firstLine="708"/>
        <w:rPr>
          <w:rFonts w:cs="Times New Roman"/>
          <w:i/>
          <w:iCs/>
          <w:szCs w:val="28"/>
        </w:rPr>
      </w:pPr>
      <w:r w:rsidRPr="002518E3">
        <w:rPr>
          <w:rFonts w:cs="Times New Roman"/>
          <w:i/>
          <w:iCs/>
          <w:szCs w:val="28"/>
        </w:rPr>
        <w:t>2.21.4.4. Выберите правильный ответ и запишите аргументы, обосновывающие выбор ответа.</w:t>
      </w:r>
    </w:p>
    <w:p w14:paraId="293BBB4F" w14:textId="1E5329CD" w:rsidR="004E418A" w:rsidRPr="002518E3" w:rsidRDefault="004E418A" w:rsidP="004E418A">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Во время диагностики заболевания в качестве предрасполагающих факторов у данного пациента следует учитывать</w:t>
      </w:r>
    </w:p>
    <w:p w14:paraId="738D8383" w14:textId="4DE9F99B" w:rsidR="004E418A" w:rsidRPr="002518E3" w:rsidRDefault="004E418A" w:rsidP="004E418A">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Стрессы в связи с производственными конфликтами</w:t>
      </w:r>
    </w:p>
    <w:p w14:paraId="16FB332D" w14:textId="29D4DDA8" w:rsidR="004E418A" w:rsidRPr="002518E3" w:rsidRDefault="004E418A" w:rsidP="004E418A">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Сахарный диабет</w:t>
      </w:r>
    </w:p>
    <w:p w14:paraId="709694B8" w14:textId="02C64772" w:rsidR="004E418A" w:rsidRPr="002518E3" w:rsidRDefault="004E418A" w:rsidP="004E418A">
      <w:pPr>
        <w:spacing w:after="0"/>
        <w:rPr>
          <w:rFonts w:cs="Times New Roman"/>
          <w:color w:val="000000"/>
          <w:szCs w:val="28"/>
          <w:shd w:val="clear" w:color="auto" w:fill="FFFFFF"/>
        </w:rPr>
      </w:pPr>
      <w:r w:rsidRPr="002518E3">
        <w:rPr>
          <w:rFonts w:cs="Times New Roman"/>
          <w:szCs w:val="28"/>
        </w:rPr>
        <w:t xml:space="preserve">В) </w:t>
      </w:r>
      <w:r w:rsidRPr="002518E3">
        <w:rPr>
          <w:rFonts w:cs="Times New Roman"/>
          <w:color w:val="000000"/>
          <w:szCs w:val="28"/>
          <w:shd w:val="clear" w:color="auto" w:fill="FFFFFF"/>
        </w:rPr>
        <w:t>Длительный контакт с домашними животными</w:t>
      </w:r>
    </w:p>
    <w:p w14:paraId="61D5FD76" w14:textId="6A871AF7" w:rsidR="004E418A" w:rsidRPr="002518E3" w:rsidRDefault="004E418A" w:rsidP="004E418A">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Артериальную гипертонию</w:t>
      </w:r>
    </w:p>
    <w:p w14:paraId="0D0840C2" w14:textId="26A34433" w:rsidR="004E418A" w:rsidRPr="002518E3" w:rsidRDefault="004E418A" w:rsidP="004E418A">
      <w:pPr>
        <w:spacing w:after="0"/>
        <w:ind w:firstLine="708"/>
        <w:rPr>
          <w:rFonts w:cs="Times New Roman"/>
          <w:szCs w:val="28"/>
        </w:rPr>
      </w:pPr>
      <w:r w:rsidRPr="002518E3">
        <w:rPr>
          <w:rFonts w:cs="Times New Roman"/>
          <w:szCs w:val="28"/>
        </w:rPr>
        <w:t>Ответ:</w:t>
      </w:r>
    </w:p>
    <w:p w14:paraId="607C2208" w14:textId="36AE5BBE" w:rsidR="004E418A" w:rsidRPr="002518E3" w:rsidRDefault="004E418A" w:rsidP="004E418A">
      <w:pPr>
        <w:spacing w:after="0"/>
        <w:ind w:firstLine="708"/>
        <w:rPr>
          <w:rFonts w:cs="Times New Roman"/>
          <w:szCs w:val="28"/>
        </w:rPr>
      </w:pPr>
      <w:r w:rsidRPr="002518E3">
        <w:rPr>
          <w:rFonts w:cs="Times New Roman"/>
          <w:szCs w:val="28"/>
        </w:rPr>
        <w:t>Обоснование:</w:t>
      </w:r>
    </w:p>
    <w:p w14:paraId="10A902F5" w14:textId="34BC269C" w:rsidR="004E418A" w:rsidRPr="002518E3" w:rsidRDefault="004E418A" w:rsidP="004E418A">
      <w:pPr>
        <w:spacing w:after="0"/>
        <w:ind w:firstLine="708"/>
        <w:rPr>
          <w:rFonts w:cs="Times New Roman"/>
          <w:szCs w:val="28"/>
        </w:rPr>
      </w:pPr>
      <w:r w:rsidRPr="002518E3">
        <w:rPr>
          <w:rFonts w:cs="Times New Roman"/>
          <w:szCs w:val="28"/>
        </w:rPr>
        <w:t>Ключ: Б</w:t>
      </w:r>
    </w:p>
    <w:p w14:paraId="3121FDF2" w14:textId="0D4DE52F" w:rsidR="004E418A" w:rsidRPr="002518E3" w:rsidRDefault="004E418A" w:rsidP="004E418A">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shd w:val="clear" w:color="auto" w:fill="F8F9FA"/>
        </w:rPr>
        <w:t>Предрасполагающими факторами являются повышенная потливость, повышенная влажность, нарушения иммунитета, сахарный диабет, ожирение, несоблюдение мер личной гигиены.</w:t>
      </w:r>
    </w:p>
    <w:p w14:paraId="2DAF4251" w14:textId="551E632F" w:rsidR="004E418A" w:rsidRPr="002518E3" w:rsidRDefault="004E418A" w:rsidP="00F43C49">
      <w:pPr>
        <w:pStyle w:val="af7"/>
        <w:spacing w:before="0" w:beforeAutospacing="0" w:after="0" w:afterAutospacing="0"/>
        <w:ind w:firstLine="708"/>
        <w:jc w:val="both"/>
        <w:rPr>
          <w:sz w:val="28"/>
          <w:szCs w:val="28"/>
        </w:rPr>
      </w:pPr>
    </w:p>
    <w:p w14:paraId="0762441B" w14:textId="37E27251" w:rsidR="004E418A" w:rsidRPr="002518E3" w:rsidRDefault="004E418A" w:rsidP="004E418A">
      <w:pPr>
        <w:spacing w:after="0"/>
        <w:ind w:firstLine="708"/>
        <w:rPr>
          <w:rFonts w:cs="Times New Roman"/>
          <w:i/>
          <w:iCs/>
          <w:szCs w:val="28"/>
        </w:rPr>
      </w:pPr>
      <w:r w:rsidRPr="002518E3">
        <w:rPr>
          <w:rFonts w:cs="Times New Roman"/>
          <w:i/>
          <w:iCs/>
          <w:szCs w:val="28"/>
        </w:rPr>
        <w:t>2.21.4.5. Запишите правильный ответ.</w:t>
      </w:r>
    </w:p>
    <w:p w14:paraId="5FDB681E" w14:textId="121D8FE4" w:rsidR="004E418A" w:rsidRPr="002518E3" w:rsidRDefault="00932D61" w:rsidP="004E418A">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Для наружной терапии больного рекомендуется</w:t>
      </w:r>
      <w:r w:rsidR="004E418A" w:rsidRPr="002518E3">
        <w:rPr>
          <w:rFonts w:cs="Times New Roman"/>
          <w:color w:val="000000"/>
          <w:szCs w:val="28"/>
          <w:shd w:val="clear" w:color="auto" w:fill="FFFFFF"/>
        </w:rPr>
        <w:t xml:space="preserve"> _______.</w:t>
      </w:r>
    </w:p>
    <w:p w14:paraId="7F363C75" w14:textId="77777777" w:rsidR="004E418A" w:rsidRPr="002518E3" w:rsidRDefault="004E418A" w:rsidP="004E418A">
      <w:pPr>
        <w:shd w:val="clear" w:color="auto" w:fill="FFFFFF" w:themeFill="background1"/>
        <w:spacing w:after="0"/>
        <w:ind w:firstLine="709"/>
        <w:rPr>
          <w:rFonts w:cs="Times New Roman"/>
          <w:szCs w:val="28"/>
        </w:rPr>
      </w:pPr>
      <w:r w:rsidRPr="002518E3">
        <w:rPr>
          <w:rFonts w:cs="Times New Roman"/>
          <w:szCs w:val="28"/>
        </w:rPr>
        <w:t>Ответ:</w:t>
      </w:r>
    </w:p>
    <w:p w14:paraId="5EBA547B" w14:textId="0A9A493D" w:rsidR="004E418A" w:rsidRPr="002518E3" w:rsidRDefault="004E418A" w:rsidP="004E418A">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 xml:space="preserve">Ключ: </w:t>
      </w:r>
      <w:r w:rsidR="00932D61" w:rsidRPr="002518E3">
        <w:rPr>
          <w:sz w:val="28"/>
          <w:szCs w:val="28"/>
        </w:rPr>
        <w:t>Эритромициновая мазь 5%</w:t>
      </w:r>
    </w:p>
    <w:p w14:paraId="09CFE3C9" w14:textId="4DFF1399" w:rsidR="004E418A" w:rsidRPr="002518E3" w:rsidRDefault="004E418A" w:rsidP="00F43C49">
      <w:pPr>
        <w:pStyle w:val="af7"/>
        <w:spacing w:before="0" w:beforeAutospacing="0" w:after="0" w:afterAutospacing="0"/>
        <w:ind w:firstLine="708"/>
        <w:jc w:val="both"/>
        <w:rPr>
          <w:sz w:val="28"/>
          <w:szCs w:val="28"/>
        </w:rPr>
      </w:pPr>
    </w:p>
    <w:p w14:paraId="01831BF4" w14:textId="0B4F78ED" w:rsidR="00932D61" w:rsidRPr="002518E3" w:rsidRDefault="00932D61" w:rsidP="00932D61">
      <w:pPr>
        <w:spacing w:after="0"/>
        <w:ind w:firstLine="708"/>
        <w:rPr>
          <w:rFonts w:cs="Times New Roman"/>
          <w:i/>
          <w:iCs/>
          <w:szCs w:val="28"/>
        </w:rPr>
      </w:pPr>
      <w:r w:rsidRPr="002518E3">
        <w:rPr>
          <w:rFonts w:cs="Times New Roman"/>
          <w:i/>
          <w:iCs/>
          <w:szCs w:val="28"/>
        </w:rPr>
        <w:t>2.21.4.6. Запишите правильный ответ.</w:t>
      </w:r>
    </w:p>
    <w:p w14:paraId="1DD419F0" w14:textId="138A3084" w:rsidR="00932D61" w:rsidRPr="002518E3" w:rsidRDefault="00932D61" w:rsidP="00932D61">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При выборе для наружной терапии больного фузидовой кислоты ожидаемый срок терапии составляет _____ недели.</w:t>
      </w:r>
    </w:p>
    <w:p w14:paraId="6CF3CBCD" w14:textId="77777777" w:rsidR="00932D61" w:rsidRPr="002518E3" w:rsidRDefault="00932D61" w:rsidP="00932D61">
      <w:pPr>
        <w:shd w:val="clear" w:color="auto" w:fill="FFFFFF" w:themeFill="background1"/>
        <w:spacing w:after="0"/>
        <w:ind w:firstLine="709"/>
        <w:rPr>
          <w:rFonts w:cs="Times New Roman"/>
          <w:szCs w:val="28"/>
        </w:rPr>
      </w:pPr>
      <w:r w:rsidRPr="002518E3">
        <w:rPr>
          <w:rFonts w:cs="Times New Roman"/>
          <w:szCs w:val="28"/>
        </w:rPr>
        <w:t>Ответ:</w:t>
      </w:r>
    </w:p>
    <w:p w14:paraId="5FDE64FB" w14:textId="4C1772DE" w:rsidR="00932D61" w:rsidRPr="002518E3" w:rsidRDefault="00932D61" w:rsidP="00932D61">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2</w:t>
      </w:r>
    </w:p>
    <w:p w14:paraId="4D9FAB80" w14:textId="4C2DBB3F" w:rsidR="00932D61" w:rsidRPr="002518E3" w:rsidRDefault="00932D61" w:rsidP="00F43C49">
      <w:pPr>
        <w:pStyle w:val="af7"/>
        <w:spacing w:before="0" w:beforeAutospacing="0" w:after="0" w:afterAutospacing="0"/>
        <w:ind w:firstLine="708"/>
        <w:jc w:val="both"/>
        <w:rPr>
          <w:sz w:val="28"/>
          <w:szCs w:val="28"/>
        </w:rPr>
      </w:pPr>
    </w:p>
    <w:p w14:paraId="36F52185" w14:textId="24A59A90" w:rsidR="00932D61" w:rsidRPr="002518E3" w:rsidRDefault="00932D61" w:rsidP="00932D61">
      <w:pPr>
        <w:spacing w:after="0"/>
        <w:ind w:firstLine="708"/>
        <w:rPr>
          <w:rFonts w:cs="Times New Roman"/>
          <w:i/>
          <w:iCs/>
          <w:szCs w:val="28"/>
        </w:rPr>
      </w:pPr>
      <w:r w:rsidRPr="002518E3">
        <w:rPr>
          <w:rFonts w:cs="Times New Roman"/>
          <w:i/>
          <w:iCs/>
          <w:szCs w:val="28"/>
        </w:rPr>
        <w:t>2.21.4.7. Выберите правильный ответ и запишите аргументы, обосновывающие выбор ответа.</w:t>
      </w:r>
    </w:p>
    <w:p w14:paraId="7513B591" w14:textId="7A45CDD4" w:rsidR="00932D61" w:rsidRPr="002518E3" w:rsidRDefault="00932D61" w:rsidP="00932D61">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появлении у больного выраженного зуда рекомендуется назначение</w:t>
      </w:r>
    </w:p>
    <w:p w14:paraId="10297C1B" w14:textId="630763CD" w:rsidR="00932D61" w:rsidRPr="002518E3" w:rsidRDefault="00932D61" w:rsidP="00932D61">
      <w:pPr>
        <w:spacing w:after="0"/>
        <w:rPr>
          <w:rFonts w:cs="Times New Roman"/>
          <w:szCs w:val="28"/>
        </w:rPr>
      </w:pPr>
      <w:r w:rsidRPr="002518E3">
        <w:rPr>
          <w:rFonts w:cs="Times New Roman"/>
          <w:szCs w:val="28"/>
        </w:rPr>
        <w:t xml:space="preserve">А) </w:t>
      </w:r>
      <w:r w:rsidR="000D4DBF" w:rsidRPr="002518E3">
        <w:rPr>
          <w:rFonts w:cs="Times New Roman"/>
          <w:color w:val="000000"/>
          <w:szCs w:val="28"/>
          <w:shd w:val="clear" w:color="auto" w:fill="FFFFFF"/>
        </w:rPr>
        <w:t>К</w:t>
      </w:r>
      <w:r w:rsidRPr="002518E3">
        <w:rPr>
          <w:rFonts w:cs="Times New Roman"/>
          <w:color w:val="000000"/>
          <w:szCs w:val="28"/>
          <w:shd w:val="clear" w:color="auto" w:fill="FFFFFF"/>
        </w:rPr>
        <w:t>рема дифлукортолон + изоконазол</w:t>
      </w:r>
    </w:p>
    <w:p w14:paraId="228AD82D" w14:textId="048AC795" w:rsidR="00932D61" w:rsidRPr="002518E3" w:rsidRDefault="00932D61" w:rsidP="00932D61">
      <w:pPr>
        <w:spacing w:after="0"/>
        <w:rPr>
          <w:rFonts w:cs="Times New Roman"/>
          <w:szCs w:val="28"/>
        </w:rPr>
      </w:pPr>
      <w:r w:rsidRPr="002518E3">
        <w:rPr>
          <w:rFonts w:cs="Times New Roman"/>
          <w:szCs w:val="28"/>
        </w:rPr>
        <w:t xml:space="preserve">Б) </w:t>
      </w:r>
      <w:r w:rsidR="000D4DBF" w:rsidRPr="002518E3">
        <w:rPr>
          <w:rFonts w:cs="Times New Roman"/>
          <w:color w:val="000000"/>
          <w:szCs w:val="28"/>
          <w:shd w:val="clear" w:color="auto" w:fill="FFFFFF"/>
        </w:rPr>
        <w:t>К</w:t>
      </w:r>
      <w:r w:rsidRPr="002518E3">
        <w:rPr>
          <w:rFonts w:cs="Times New Roman"/>
          <w:color w:val="000000"/>
          <w:szCs w:val="28"/>
          <w:shd w:val="clear" w:color="auto" w:fill="FFFFFF"/>
        </w:rPr>
        <w:t>рема фузидовая кислота + бетаметазон</w:t>
      </w:r>
    </w:p>
    <w:p w14:paraId="4393EAF3" w14:textId="2827DD39" w:rsidR="00932D61" w:rsidRPr="002518E3" w:rsidRDefault="00932D61" w:rsidP="00932D61">
      <w:pPr>
        <w:spacing w:after="0"/>
        <w:rPr>
          <w:rFonts w:cs="Times New Roman"/>
          <w:color w:val="000000"/>
          <w:szCs w:val="28"/>
          <w:shd w:val="clear" w:color="auto" w:fill="FFFFFF"/>
        </w:rPr>
      </w:pPr>
      <w:r w:rsidRPr="002518E3">
        <w:rPr>
          <w:rFonts w:cs="Times New Roman"/>
          <w:szCs w:val="28"/>
        </w:rPr>
        <w:t xml:space="preserve">В) </w:t>
      </w:r>
      <w:r w:rsidR="000D4DBF" w:rsidRPr="002518E3">
        <w:rPr>
          <w:rFonts w:cs="Times New Roman"/>
          <w:color w:val="000000"/>
          <w:szCs w:val="28"/>
          <w:shd w:val="clear" w:color="auto" w:fill="FFFFFF"/>
        </w:rPr>
        <w:t>М</w:t>
      </w:r>
      <w:r w:rsidRPr="002518E3">
        <w:rPr>
          <w:rFonts w:cs="Times New Roman"/>
          <w:color w:val="000000"/>
          <w:szCs w:val="28"/>
          <w:shd w:val="clear" w:color="auto" w:fill="FFFFFF"/>
        </w:rPr>
        <w:t>ази неомицин + бацитрацин</w:t>
      </w:r>
    </w:p>
    <w:p w14:paraId="1CA93363" w14:textId="773A6545" w:rsidR="00932D61" w:rsidRPr="002518E3" w:rsidRDefault="00932D61" w:rsidP="00932D61">
      <w:pPr>
        <w:spacing w:after="0"/>
        <w:rPr>
          <w:rFonts w:cs="Times New Roman"/>
          <w:szCs w:val="28"/>
        </w:rPr>
      </w:pPr>
      <w:r w:rsidRPr="002518E3">
        <w:rPr>
          <w:rFonts w:cs="Times New Roman"/>
          <w:szCs w:val="28"/>
        </w:rPr>
        <w:t xml:space="preserve">Г) </w:t>
      </w:r>
      <w:r w:rsidR="000D4DBF" w:rsidRPr="002518E3">
        <w:rPr>
          <w:rFonts w:cs="Times New Roman"/>
          <w:color w:val="000000"/>
          <w:szCs w:val="28"/>
          <w:shd w:val="clear" w:color="auto" w:fill="FFFFFF"/>
        </w:rPr>
        <w:t>М</w:t>
      </w:r>
      <w:r w:rsidRPr="002518E3">
        <w:rPr>
          <w:rFonts w:cs="Times New Roman"/>
          <w:color w:val="000000"/>
          <w:szCs w:val="28"/>
          <w:shd w:val="clear" w:color="auto" w:fill="FFFFFF"/>
        </w:rPr>
        <w:t>ази бетаметазон + салициловая кислота</w:t>
      </w:r>
    </w:p>
    <w:p w14:paraId="22251EE7" w14:textId="77777777" w:rsidR="00932D61" w:rsidRPr="002518E3" w:rsidRDefault="00932D61" w:rsidP="00932D61">
      <w:pPr>
        <w:spacing w:after="0"/>
        <w:ind w:firstLine="708"/>
        <w:rPr>
          <w:rFonts w:cs="Times New Roman"/>
          <w:szCs w:val="28"/>
        </w:rPr>
      </w:pPr>
      <w:r w:rsidRPr="002518E3">
        <w:rPr>
          <w:rFonts w:cs="Times New Roman"/>
          <w:szCs w:val="28"/>
        </w:rPr>
        <w:t>Ответ:</w:t>
      </w:r>
    </w:p>
    <w:p w14:paraId="051F57C4" w14:textId="77777777" w:rsidR="00932D61" w:rsidRPr="002518E3" w:rsidRDefault="00932D61" w:rsidP="00932D61">
      <w:pPr>
        <w:spacing w:after="0"/>
        <w:ind w:firstLine="708"/>
        <w:rPr>
          <w:rFonts w:cs="Times New Roman"/>
          <w:szCs w:val="28"/>
        </w:rPr>
      </w:pPr>
      <w:r w:rsidRPr="002518E3">
        <w:rPr>
          <w:rFonts w:cs="Times New Roman"/>
          <w:szCs w:val="28"/>
        </w:rPr>
        <w:t>Обоснование:</w:t>
      </w:r>
    </w:p>
    <w:p w14:paraId="1E76B77F" w14:textId="60E02754" w:rsidR="00932D61" w:rsidRPr="002518E3" w:rsidRDefault="00932D61" w:rsidP="00932D61">
      <w:pPr>
        <w:spacing w:after="0"/>
        <w:ind w:firstLine="708"/>
        <w:rPr>
          <w:rFonts w:cs="Times New Roman"/>
          <w:szCs w:val="28"/>
        </w:rPr>
      </w:pPr>
      <w:r w:rsidRPr="002518E3">
        <w:rPr>
          <w:rFonts w:cs="Times New Roman"/>
          <w:szCs w:val="28"/>
        </w:rPr>
        <w:t xml:space="preserve">Ключ: </w:t>
      </w:r>
      <w:r w:rsidR="000D4DBF" w:rsidRPr="002518E3">
        <w:rPr>
          <w:rFonts w:cs="Times New Roman"/>
          <w:szCs w:val="28"/>
        </w:rPr>
        <w:t>А</w:t>
      </w:r>
    </w:p>
    <w:p w14:paraId="4B6A4CF1" w14:textId="5690FFA6" w:rsidR="00932D61" w:rsidRPr="002518E3" w:rsidRDefault="00932D61" w:rsidP="00932D61">
      <w:pPr>
        <w:spacing w:after="0"/>
        <w:ind w:firstLine="708"/>
        <w:rPr>
          <w:rFonts w:cs="Times New Roman"/>
          <w:szCs w:val="28"/>
        </w:rPr>
      </w:pPr>
      <w:r w:rsidRPr="002518E3">
        <w:rPr>
          <w:rFonts w:cs="Times New Roman"/>
          <w:szCs w:val="28"/>
        </w:rPr>
        <w:t xml:space="preserve">Ключ обоснования: </w:t>
      </w:r>
      <w:r w:rsidR="000D4DBF" w:rsidRPr="002518E3">
        <w:rPr>
          <w:rFonts w:cs="Times New Roman"/>
          <w:color w:val="000000"/>
          <w:szCs w:val="28"/>
          <w:shd w:val="clear" w:color="auto" w:fill="F8F9FA"/>
        </w:rPr>
        <w:t>Рекомендуются при зуде в очагах поражения наружно комбинированные препараты, обладающие антибактериальным и противозудным действием:дифлукортолон + изоконазол крем 2 раза в сутки наружно на очаги поражения в течение 5–7 дней.</w:t>
      </w:r>
    </w:p>
    <w:p w14:paraId="11753383" w14:textId="108FA2E4" w:rsidR="00932D61" w:rsidRPr="002518E3" w:rsidRDefault="00932D61" w:rsidP="00F43C49">
      <w:pPr>
        <w:pStyle w:val="af7"/>
        <w:spacing w:before="0" w:beforeAutospacing="0" w:after="0" w:afterAutospacing="0"/>
        <w:ind w:firstLine="708"/>
        <w:jc w:val="both"/>
        <w:rPr>
          <w:sz w:val="28"/>
          <w:szCs w:val="28"/>
        </w:rPr>
      </w:pPr>
    </w:p>
    <w:p w14:paraId="597639E1" w14:textId="3F0ADF42" w:rsidR="000D4DBF" w:rsidRPr="002518E3" w:rsidRDefault="000D4DBF" w:rsidP="000D4DBF">
      <w:pPr>
        <w:spacing w:after="0"/>
        <w:ind w:firstLine="708"/>
        <w:rPr>
          <w:rFonts w:cs="Times New Roman"/>
          <w:i/>
          <w:iCs/>
          <w:szCs w:val="28"/>
        </w:rPr>
      </w:pPr>
      <w:r w:rsidRPr="002518E3">
        <w:rPr>
          <w:rFonts w:cs="Times New Roman"/>
          <w:i/>
          <w:iCs/>
          <w:szCs w:val="28"/>
        </w:rPr>
        <w:t>2.21.4.8. Запишите правильный ответ.</w:t>
      </w:r>
    </w:p>
    <w:p w14:paraId="27974215" w14:textId="50127D97" w:rsidR="000D4DBF" w:rsidRPr="002518E3" w:rsidRDefault="000D4DBF" w:rsidP="000D4DBF">
      <w:pPr>
        <w:shd w:val="clear" w:color="auto" w:fill="FFFFFF" w:themeFill="background1"/>
        <w:spacing w:after="0"/>
        <w:ind w:firstLine="709"/>
        <w:rPr>
          <w:rFonts w:cs="Times New Roman"/>
          <w:szCs w:val="28"/>
        </w:rPr>
      </w:pPr>
      <w:r w:rsidRPr="002518E3">
        <w:rPr>
          <w:rFonts w:cs="Times New Roman"/>
          <w:color w:val="000000"/>
          <w:sz w:val="30"/>
          <w:szCs w:val="30"/>
          <w:shd w:val="clear" w:color="auto" w:fill="FFFFFF"/>
        </w:rPr>
        <w:t>При поражении гладкой кожи больному рекомендуется назначение системной терапии ________</w:t>
      </w:r>
      <w:r w:rsidRPr="002518E3">
        <w:rPr>
          <w:rFonts w:cs="Times New Roman"/>
          <w:color w:val="000000"/>
          <w:szCs w:val="28"/>
          <w:shd w:val="clear" w:color="auto" w:fill="FFFFFF"/>
        </w:rPr>
        <w:t>.</w:t>
      </w:r>
    </w:p>
    <w:p w14:paraId="70CEF532" w14:textId="77777777" w:rsidR="000D4DBF" w:rsidRPr="002518E3" w:rsidRDefault="000D4DBF" w:rsidP="000D4DBF">
      <w:pPr>
        <w:shd w:val="clear" w:color="auto" w:fill="FFFFFF" w:themeFill="background1"/>
        <w:spacing w:after="0"/>
        <w:ind w:firstLine="709"/>
        <w:rPr>
          <w:rFonts w:cs="Times New Roman"/>
          <w:szCs w:val="28"/>
        </w:rPr>
      </w:pPr>
      <w:r w:rsidRPr="002518E3">
        <w:rPr>
          <w:rFonts w:cs="Times New Roman"/>
          <w:szCs w:val="28"/>
        </w:rPr>
        <w:t>Ответ:</w:t>
      </w:r>
    </w:p>
    <w:p w14:paraId="4EA169A3" w14:textId="15025ECD" w:rsidR="000D4DBF" w:rsidRPr="002518E3" w:rsidRDefault="000D4DBF" w:rsidP="000D4DBF">
      <w:pPr>
        <w:pStyle w:val="af7"/>
        <w:shd w:val="clear" w:color="auto" w:fill="FFFFFF" w:themeFill="background1"/>
        <w:spacing w:before="0" w:beforeAutospacing="0" w:after="0" w:afterAutospacing="0"/>
        <w:ind w:firstLine="708"/>
        <w:jc w:val="both"/>
        <w:rPr>
          <w:color w:val="000000"/>
          <w:sz w:val="28"/>
          <w:szCs w:val="28"/>
          <w:shd w:val="clear" w:color="auto" w:fill="FFFFFF"/>
        </w:rPr>
      </w:pPr>
      <w:r w:rsidRPr="002518E3">
        <w:rPr>
          <w:sz w:val="28"/>
          <w:szCs w:val="28"/>
        </w:rPr>
        <w:t>Ключ: Эритромицином</w:t>
      </w:r>
    </w:p>
    <w:p w14:paraId="7168B860" w14:textId="55F8FD31" w:rsidR="000D4DBF" w:rsidRPr="002518E3" w:rsidRDefault="000D4DBF" w:rsidP="00F43C49">
      <w:pPr>
        <w:pStyle w:val="af7"/>
        <w:spacing w:before="0" w:beforeAutospacing="0" w:after="0" w:afterAutospacing="0"/>
        <w:ind w:firstLine="708"/>
        <w:jc w:val="both"/>
        <w:rPr>
          <w:sz w:val="28"/>
          <w:szCs w:val="28"/>
        </w:rPr>
      </w:pPr>
    </w:p>
    <w:p w14:paraId="069B9C2B" w14:textId="46265CB0" w:rsidR="000D4DBF" w:rsidRPr="002518E3" w:rsidRDefault="000D4DBF" w:rsidP="000D4DBF">
      <w:pPr>
        <w:spacing w:after="0"/>
        <w:ind w:firstLine="708"/>
        <w:rPr>
          <w:rFonts w:cs="Times New Roman"/>
          <w:i/>
          <w:iCs/>
          <w:szCs w:val="28"/>
        </w:rPr>
      </w:pPr>
      <w:r w:rsidRPr="002518E3">
        <w:rPr>
          <w:rFonts w:cs="Times New Roman"/>
          <w:i/>
          <w:iCs/>
          <w:szCs w:val="28"/>
        </w:rPr>
        <w:t>2.21.4.9. Запишите правильный ответ.</w:t>
      </w:r>
    </w:p>
    <w:p w14:paraId="1AC2D3CC" w14:textId="6CAAC643" w:rsidR="000D4DBF" w:rsidRPr="002518E3" w:rsidRDefault="000D4DBF" w:rsidP="000D4DBF">
      <w:pPr>
        <w:shd w:val="clear" w:color="auto" w:fill="FFFFFF" w:themeFill="background1"/>
        <w:spacing w:after="0"/>
        <w:ind w:firstLine="709"/>
        <w:rPr>
          <w:rFonts w:cs="Times New Roman"/>
          <w:szCs w:val="28"/>
        </w:rPr>
      </w:pPr>
      <w:r w:rsidRPr="002518E3">
        <w:rPr>
          <w:rFonts w:cs="Times New Roman"/>
          <w:color w:val="000000"/>
          <w:sz w:val="30"/>
          <w:szCs w:val="30"/>
          <w:shd w:val="clear" w:color="auto" w:fill="FFFFFF"/>
        </w:rPr>
        <w:t>Длительность системной терапии эритразмы с поражением гладкой кожи составляет _____ день/дней.</w:t>
      </w:r>
    </w:p>
    <w:p w14:paraId="3F43F919" w14:textId="77777777" w:rsidR="000D4DBF" w:rsidRPr="002518E3" w:rsidRDefault="000D4DBF" w:rsidP="000D4DBF">
      <w:pPr>
        <w:shd w:val="clear" w:color="auto" w:fill="FFFFFF" w:themeFill="background1"/>
        <w:spacing w:after="0"/>
        <w:ind w:firstLine="709"/>
        <w:rPr>
          <w:rFonts w:cs="Times New Roman"/>
          <w:szCs w:val="28"/>
        </w:rPr>
      </w:pPr>
      <w:r w:rsidRPr="002518E3">
        <w:rPr>
          <w:rFonts w:cs="Times New Roman"/>
          <w:szCs w:val="28"/>
        </w:rPr>
        <w:t>Ответ:</w:t>
      </w:r>
    </w:p>
    <w:p w14:paraId="4C1617CB" w14:textId="1F1280E6" w:rsidR="000D4DBF" w:rsidRPr="002518E3" w:rsidRDefault="000D4DBF" w:rsidP="000D4DBF">
      <w:pPr>
        <w:pStyle w:val="af7"/>
        <w:spacing w:before="0" w:beforeAutospacing="0" w:after="0" w:afterAutospacing="0"/>
        <w:ind w:firstLine="708"/>
        <w:jc w:val="both"/>
        <w:rPr>
          <w:sz w:val="28"/>
          <w:szCs w:val="28"/>
        </w:rPr>
      </w:pPr>
      <w:r w:rsidRPr="002518E3">
        <w:rPr>
          <w:sz w:val="28"/>
          <w:szCs w:val="28"/>
        </w:rPr>
        <w:t xml:space="preserve">Ключ: </w:t>
      </w:r>
      <w:r w:rsidR="007E726E" w:rsidRPr="002518E3">
        <w:rPr>
          <w:sz w:val="28"/>
          <w:szCs w:val="28"/>
        </w:rPr>
        <w:t>14</w:t>
      </w:r>
    </w:p>
    <w:p w14:paraId="23E7C5B5" w14:textId="0D98758B" w:rsidR="007E726E" w:rsidRPr="002518E3" w:rsidRDefault="007E726E" w:rsidP="000D4DBF">
      <w:pPr>
        <w:pStyle w:val="af7"/>
        <w:spacing w:before="0" w:beforeAutospacing="0" w:after="0" w:afterAutospacing="0"/>
        <w:ind w:firstLine="708"/>
        <w:jc w:val="both"/>
        <w:rPr>
          <w:sz w:val="28"/>
          <w:szCs w:val="28"/>
        </w:rPr>
      </w:pPr>
    </w:p>
    <w:p w14:paraId="3214362E" w14:textId="149CBEE5" w:rsidR="007E726E" w:rsidRPr="002518E3" w:rsidRDefault="007E726E" w:rsidP="007E726E">
      <w:pPr>
        <w:spacing w:after="0"/>
        <w:ind w:firstLine="708"/>
        <w:rPr>
          <w:rFonts w:cs="Times New Roman"/>
          <w:i/>
          <w:iCs/>
          <w:szCs w:val="28"/>
        </w:rPr>
      </w:pPr>
      <w:r w:rsidRPr="002518E3">
        <w:rPr>
          <w:rFonts w:cs="Times New Roman"/>
          <w:i/>
          <w:iCs/>
          <w:szCs w:val="28"/>
        </w:rPr>
        <w:t>2.21.4.10. Запишите правильный ответ.</w:t>
      </w:r>
    </w:p>
    <w:p w14:paraId="4C6F52E3" w14:textId="58E744F9" w:rsidR="007E726E" w:rsidRPr="002518E3" w:rsidRDefault="007E726E" w:rsidP="007E726E">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Так как пациент беспокоится, что такое же поражение кожи может возникнуть у членов семьи, ему следует сообщить, что_______.</w:t>
      </w:r>
    </w:p>
    <w:p w14:paraId="65CBA694" w14:textId="77777777" w:rsidR="007E726E" w:rsidRPr="002518E3" w:rsidRDefault="007E726E" w:rsidP="007E726E">
      <w:pPr>
        <w:shd w:val="clear" w:color="auto" w:fill="FFFFFF" w:themeFill="background1"/>
        <w:spacing w:after="0"/>
        <w:ind w:firstLine="709"/>
        <w:rPr>
          <w:rFonts w:cs="Times New Roman"/>
          <w:szCs w:val="28"/>
        </w:rPr>
      </w:pPr>
      <w:r w:rsidRPr="002518E3">
        <w:rPr>
          <w:rFonts w:cs="Times New Roman"/>
          <w:szCs w:val="28"/>
        </w:rPr>
        <w:t>Ответ:</w:t>
      </w:r>
    </w:p>
    <w:p w14:paraId="50C26CFB" w14:textId="7DC3F55F" w:rsidR="007E726E" w:rsidRPr="002518E3" w:rsidRDefault="007E726E" w:rsidP="007E726E">
      <w:pPr>
        <w:pStyle w:val="af7"/>
        <w:spacing w:before="0" w:beforeAutospacing="0" w:after="0" w:afterAutospacing="0"/>
        <w:ind w:firstLine="708"/>
        <w:jc w:val="both"/>
        <w:rPr>
          <w:sz w:val="28"/>
          <w:szCs w:val="28"/>
        </w:rPr>
      </w:pPr>
      <w:r w:rsidRPr="002518E3">
        <w:rPr>
          <w:sz w:val="28"/>
          <w:szCs w:val="28"/>
        </w:rPr>
        <w:t>Ключ: Заболевание малоконтагиозно</w:t>
      </w:r>
    </w:p>
    <w:p w14:paraId="2CE1FF3C" w14:textId="028951CF" w:rsidR="007E726E" w:rsidRPr="002518E3" w:rsidRDefault="007E726E" w:rsidP="000D4DBF">
      <w:pPr>
        <w:pStyle w:val="af7"/>
        <w:spacing w:before="0" w:beforeAutospacing="0" w:after="0" w:afterAutospacing="0"/>
        <w:ind w:firstLine="708"/>
        <w:jc w:val="both"/>
        <w:rPr>
          <w:sz w:val="28"/>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C1E47" w:rsidRPr="002518E3" w14:paraId="49873CC5" w14:textId="77777777" w:rsidTr="00EF0FD1">
        <w:tc>
          <w:tcPr>
            <w:tcW w:w="2830" w:type="dxa"/>
          </w:tcPr>
          <w:p w14:paraId="5041B153" w14:textId="77777777" w:rsidR="00FC1E47" w:rsidRPr="002518E3" w:rsidRDefault="00FC1E47" w:rsidP="00EF0FD1">
            <w:pPr>
              <w:rPr>
                <w:rFonts w:cs="Times New Roman"/>
                <w:b/>
                <w:bCs/>
                <w:szCs w:val="28"/>
              </w:rPr>
            </w:pPr>
            <w:r w:rsidRPr="002518E3">
              <w:rPr>
                <w:rFonts w:cs="Times New Roman"/>
                <w:b/>
                <w:bCs/>
                <w:szCs w:val="28"/>
              </w:rPr>
              <w:t>Номер задания</w:t>
            </w:r>
          </w:p>
        </w:tc>
        <w:tc>
          <w:tcPr>
            <w:tcW w:w="6514" w:type="dxa"/>
          </w:tcPr>
          <w:p w14:paraId="033CAB60" w14:textId="183ECB46" w:rsidR="00FC1E47" w:rsidRPr="002518E3" w:rsidRDefault="00FC1E47" w:rsidP="00EF0FD1">
            <w:pPr>
              <w:rPr>
                <w:rFonts w:cs="Times New Roman"/>
                <w:b/>
                <w:bCs/>
                <w:szCs w:val="28"/>
              </w:rPr>
            </w:pPr>
            <w:r w:rsidRPr="002518E3">
              <w:rPr>
                <w:rFonts w:cs="Times New Roman"/>
                <w:b/>
                <w:bCs/>
                <w:szCs w:val="28"/>
              </w:rPr>
              <w:t>2.21.5</w:t>
            </w:r>
          </w:p>
        </w:tc>
      </w:tr>
      <w:tr w:rsidR="00FC1E47" w:rsidRPr="002518E3" w14:paraId="62A312BA" w14:textId="77777777" w:rsidTr="00EF0FD1">
        <w:tc>
          <w:tcPr>
            <w:tcW w:w="2830" w:type="dxa"/>
          </w:tcPr>
          <w:p w14:paraId="64332290" w14:textId="77777777" w:rsidR="00FC1E47" w:rsidRPr="002518E3" w:rsidRDefault="00FC1E47" w:rsidP="00EF0FD1">
            <w:pPr>
              <w:rPr>
                <w:rFonts w:cs="Times New Roman"/>
                <w:szCs w:val="28"/>
              </w:rPr>
            </w:pPr>
            <w:r w:rsidRPr="002518E3">
              <w:rPr>
                <w:rFonts w:cs="Times New Roman"/>
                <w:szCs w:val="28"/>
              </w:rPr>
              <w:t>Тип задания</w:t>
            </w:r>
          </w:p>
        </w:tc>
        <w:tc>
          <w:tcPr>
            <w:tcW w:w="6514" w:type="dxa"/>
          </w:tcPr>
          <w:p w14:paraId="18C1ECB8" w14:textId="77777777" w:rsidR="00FC1E47" w:rsidRPr="002518E3" w:rsidRDefault="00FC1E47" w:rsidP="00EF0FD1">
            <w:pPr>
              <w:rPr>
                <w:rFonts w:cs="Times New Roman"/>
                <w:szCs w:val="28"/>
              </w:rPr>
            </w:pPr>
            <w:r w:rsidRPr="002518E3">
              <w:rPr>
                <w:rFonts w:cs="Times New Roman"/>
                <w:szCs w:val="28"/>
              </w:rPr>
              <w:t>Ситуационная задача</w:t>
            </w:r>
          </w:p>
        </w:tc>
      </w:tr>
      <w:tr w:rsidR="00FC1E47" w:rsidRPr="002518E3" w14:paraId="310AF39C" w14:textId="77777777" w:rsidTr="00EF0FD1">
        <w:tc>
          <w:tcPr>
            <w:tcW w:w="2830" w:type="dxa"/>
          </w:tcPr>
          <w:p w14:paraId="25125924" w14:textId="77777777" w:rsidR="00FC1E47" w:rsidRPr="002518E3" w:rsidRDefault="00FC1E47" w:rsidP="00EF0FD1">
            <w:pPr>
              <w:rPr>
                <w:rFonts w:cs="Times New Roman"/>
                <w:szCs w:val="28"/>
              </w:rPr>
            </w:pPr>
            <w:r w:rsidRPr="002518E3">
              <w:rPr>
                <w:rFonts w:cs="Times New Roman"/>
                <w:szCs w:val="28"/>
              </w:rPr>
              <w:t>Уровень сложности</w:t>
            </w:r>
          </w:p>
        </w:tc>
        <w:tc>
          <w:tcPr>
            <w:tcW w:w="6514" w:type="dxa"/>
          </w:tcPr>
          <w:p w14:paraId="4BF27F50" w14:textId="77777777" w:rsidR="00FC1E47" w:rsidRPr="002518E3" w:rsidRDefault="00FC1E47" w:rsidP="00EF0FD1">
            <w:pPr>
              <w:rPr>
                <w:rFonts w:cs="Times New Roman"/>
                <w:szCs w:val="28"/>
              </w:rPr>
            </w:pPr>
            <w:r w:rsidRPr="002518E3">
              <w:rPr>
                <w:rFonts w:cs="Times New Roman"/>
                <w:szCs w:val="28"/>
              </w:rPr>
              <w:t>Высокий</w:t>
            </w:r>
          </w:p>
        </w:tc>
      </w:tr>
      <w:tr w:rsidR="00FC1E47" w:rsidRPr="002518E3" w14:paraId="16FB4415" w14:textId="77777777" w:rsidTr="00EF0FD1">
        <w:tc>
          <w:tcPr>
            <w:tcW w:w="2830" w:type="dxa"/>
          </w:tcPr>
          <w:p w14:paraId="0C306F75" w14:textId="77777777" w:rsidR="00FC1E47" w:rsidRPr="002518E3" w:rsidRDefault="00FC1E47" w:rsidP="00EF0FD1">
            <w:pPr>
              <w:rPr>
                <w:rFonts w:cs="Times New Roman"/>
                <w:szCs w:val="28"/>
              </w:rPr>
            </w:pPr>
            <w:r w:rsidRPr="002518E3">
              <w:rPr>
                <w:rFonts w:cs="Times New Roman"/>
                <w:szCs w:val="28"/>
              </w:rPr>
              <w:t>Время выполнения</w:t>
            </w:r>
          </w:p>
        </w:tc>
        <w:tc>
          <w:tcPr>
            <w:tcW w:w="6514" w:type="dxa"/>
          </w:tcPr>
          <w:p w14:paraId="39308F6E" w14:textId="4F80F9B1" w:rsidR="00FC1E47" w:rsidRPr="002518E3" w:rsidRDefault="00E03312" w:rsidP="00EF0FD1">
            <w:pPr>
              <w:rPr>
                <w:rFonts w:cs="Times New Roman"/>
                <w:szCs w:val="28"/>
              </w:rPr>
            </w:pPr>
            <w:r w:rsidRPr="002518E3">
              <w:rPr>
                <w:rFonts w:cs="Times New Roman"/>
                <w:szCs w:val="28"/>
              </w:rPr>
              <w:t>4</w:t>
            </w:r>
            <w:r w:rsidR="00FC1E47" w:rsidRPr="002518E3">
              <w:rPr>
                <w:rFonts w:cs="Times New Roman"/>
                <w:szCs w:val="28"/>
              </w:rPr>
              <w:t>0 минут</w:t>
            </w:r>
          </w:p>
        </w:tc>
      </w:tr>
      <w:tr w:rsidR="00FC1E47" w:rsidRPr="002518E3" w14:paraId="672512D4" w14:textId="77777777" w:rsidTr="00EF0FD1">
        <w:tc>
          <w:tcPr>
            <w:tcW w:w="2830" w:type="dxa"/>
          </w:tcPr>
          <w:p w14:paraId="406F9A4B" w14:textId="77777777" w:rsidR="00FC1E47" w:rsidRPr="002518E3" w:rsidRDefault="00FC1E47" w:rsidP="00EF0FD1">
            <w:pPr>
              <w:rPr>
                <w:rFonts w:cs="Times New Roman"/>
                <w:szCs w:val="28"/>
              </w:rPr>
            </w:pPr>
            <w:r w:rsidRPr="002518E3">
              <w:rPr>
                <w:rFonts w:cs="Times New Roman"/>
                <w:szCs w:val="28"/>
              </w:rPr>
              <w:t>Проверяемые компетенции</w:t>
            </w:r>
          </w:p>
        </w:tc>
        <w:tc>
          <w:tcPr>
            <w:tcW w:w="6514" w:type="dxa"/>
          </w:tcPr>
          <w:p w14:paraId="147EFFB9" w14:textId="38A8C231" w:rsidR="00FC1E47" w:rsidRPr="002518E3" w:rsidRDefault="00B11FF6" w:rsidP="00EF0FD1">
            <w:pPr>
              <w:rPr>
                <w:rFonts w:cs="Times New Roman"/>
                <w:szCs w:val="28"/>
              </w:rPr>
            </w:pPr>
            <w:r w:rsidRPr="002518E3">
              <w:rPr>
                <w:bCs/>
                <w:szCs w:val="28"/>
              </w:rPr>
              <w:t>ПК-1 (ПК-1.1, ПК-1.2), ПК-5 (ПК-5.1, ПК-5.2, ПК-5.3)</w:t>
            </w:r>
          </w:p>
        </w:tc>
      </w:tr>
    </w:tbl>
    <w:p w14:paraId="145038D1" w14:textId="77777777" w:rsidR="00FC1E47" w:rsidRPr="002518E3" w:rsidRDefault="00FC1E47" w:rsidP="00FC1E47">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64A06FAF" w14:textId="5C86AC19" w:rsidR="00FC1E47" w:rsidRPr="002518E3" w:rsidRDefault="00FC1E47" w:rsidP="00FC1E47">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35 лет обратилась к врачу-дерматовенерологу.</w:t>
      </w:r>
    </w:p>
    <w:p w14:paraId="79E96A88" w14:textId="05DF36BD" w:rsidR="00FC1E47" w:rsidRPr="002518E3" w:rsidRDefault="00FC1E47" w:rsidP="00FC1E47">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коже туловища, не сопровождающиеся субъективными ощущениями.</w:t>
      </w:r>
    </w:p>
    <w:p w14:paraId="0AA8DB12" w14:textId="7EA856EA" w:rsidR="00FC1E47" w:rsidRPr="002518E3" w:rsidRDefault="00FC1E47" w:rsidP="00FC1E47">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w:t>
      </w:r>
      <w:r w:rsidRPr="002518E3">
        <w:rPr>
          <w:color w:val="000000"/>
          <w:sz w:val="28"/>
          <w:szCs w:val="28"/>
          <w:shd w:val="clear" w:color="auto" w:fill="FFFFFF"/>
        </w:rPr>
        <w:t>5 месяцев назад отметила появление единичных высыпаний в виде пятен на коже туловища, к врачам не обращалась, самостоятельно не лечилась. В течение последних 3 недель отметила появление на коже туловища плотных узелков розового цвета.</w:t>
      </w:r>
    </w:p>
    <w:p w14:paraId="0AE8F82A" w14:textId="77777777" w:rsidR="00FC1E47" w:rsidRPr="002518E3" w:rsidRDefault="00FC1E47" w:rsidP="00FC1E47">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01293FB9" w14:textId="3A5A5645" w:rsidR="00FC1E47" w:rsidRPr="002518E3" w:rsidRDefault="00FC1E47"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Хронические заболевания: хронический гастрит, хронический аутоиммунный тиреоидит.</w:t>
      </w:r>
    </w:p>
    <w:p w14:paraId="267E3FE0" w14:textId="77777777" w:rsidR="00FC1E47" w:rsidRPr="002518E3" w:rsidRDefault="00FC1E47"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Аллергологический анамнез: отек Квинке на пенициллин.</w:t>
      </w:r>
    </w:p>
    <w:p w14:paraId="54653989" w14:textId="77777777" w:rsidR="00FC1E47" w:rsidRPr="002518E3" w:rsidRDefault="00FC1E47"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Хирургические вмешательства: трансплантация правой почки (2017 г), в связи с чем получала иммуносупрессивную терапию.</w:t>
      </w:r>
    </w:p>
    <w:p w14:paraId="4A5D14D9" w14:textId="77777777" w:rsidR="00FC1E47" w:rsidRPr="002518E3" w:rsidRDefault="00FC1E47"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Вредные привычки: отрицает.</w:t>
      </w:r>
    </w:p>
    <w:p w14:paraId="193AE195" w14:textId="50EC06EE" w:rsidR="00FC1E47" w:rsidRPr="002518E3" w:rsidRDefault="00FC1E47" w:rsidP="00F52DFC">
      <w:pPr>
        <w:pStyle w:val="af7"/>
        <w:numPr>
          <w:ilvl w:val="0"/>
          <w:numId w:val="19"/>
        </w:numPr>
        <w:shd w:val="clear" w:color="auto" w:fill="FFFFFF"/>
        <w:spacing w:before="0" w:beforeAutospacing="0" w:after="0" w:afterAutospacing="0"/>
        <w:rPr>
          <w:color w:val="000000"/>
          <w:sz w:val="28"/>
          <w:szCs w:val="28"/>
        </w:rPr>
      </w:pPr>
      <w:r w:rsidRPr="002518E3">
        <w:rPr>
          <w:color w:val="000000"/>
          <w:sz w:val="28"/>
          <w:szCs w:val="28"/>
        </w:rPr>
        <w:t>Условия быта: удовлетворительные.</w:t>
      </w:r>
    </w:p>
    <w:p w14:paraId="02ECCF53" w14:textId="77777777" w:rsidR="00FC1E47" w:rsidRPr="002518E3" w:rsidRDefault="00FC1E47" w:rsidP="00FC1E47">
      <w:pPr>
        <w:pStyle w:val="af7"/>
        <w:shd w:val="clear" w:color="auto" w:fill="FFFFFF"/>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5BB6AD2D" w14:textId="77777777" w:rsidR="00FC1E47" w:rsidRPr="002518E3" w:rsidRDefault="00FC1E47" w:rsidP="00F52DFC">
      <w:pPr>
        <w:pStyle w:val="af7"/>
        <w:numPr>
          <w:ilvl w:val="0"/>
          <w:numId w:val="21"/>
        </w:numPr>
        <w:shd w:val="clear" w:color="auto" w:fill="FFFFFF"/>
        <w:spacing w:before="0" w:beforeAutospacing="0" w:after="0" w:afterAutospacing="0"/>
        <w:rPr>
          <w:color w:val="000000"/>
          <w:sz w:val="28"/>
          <w:szCs w:val="28"/>
        </w:rPr>
      </w:pPr>
      <w:r w:rsidRPr="002518E3">
        <w:rPr>
          <w:color w:val="000000"/>
          <w:sz w:val="28"/>
          <w:szCs w:val="28"/>
        </w:rPr>
        <w:t>Поражение кожи носит хронический воспалительный характер.</w:t>
      </w:r>
    </w:p>
    <w:p w14:paraId="0A1E8F89" w14:textId="77777777" w:rsidR="00FC1E47" w:rsidRPr="002518E3" w:rsidRDefault="00FC1E47" w:rsidP="00F52DFC">
      <w:pPr>
        <w:pStyle w:val="af7"/>
        <w:numPr>
          <w:ilvl w:val="0"/>
          <w:numId w:val="21"/>
        </w:numPr>
        <w:shd w:val="clear" w:color="auto" w:fill="FFFFFF"/>
        <w:spacing w:before="0" w:beforeAutospacing="0" w:after="0" w:afterAutospacing="0"/>
        <w:rPr>
          <w:color w:val="000000"/>
          <w:sz w:val="28"/>
          <w:szCs w:val="28"/>
        </w:rPr>
      </w:pPr>
      <w:r w:rsidRPr="002518E3">
        <w:rPr>
          <w:color w:val="000000"/>
          <w:sz w:val="28"/>
          <w:szCs w:val="28"/>
        </w:rPr>
        <w:t>На коже туловища локализуются единичные узелки розового цвета с синюшным оттенком, возвышающиеся над поверхностью кожи, безболезненные при пальпации.</w:t>
      </w:r>
    </w:p>
    <w:p w14:paraId="6914115E" w14:textId="222E795F" w:rsidR="00FC1E47" w:rsidRPr="002518E3" w:rsidRDefault="00FC1E47" w:rsidP="00FC1E47">
      <w:pPr>
        <w:pStyle w:val="af7"/>
        <w:spacing w:before="0" w:beforeAutospacing="0" w:after="0" w:afterAutospacing="0"/>
        <w:jc w:val="center"/>
        <w:rPr>
          <w:sz w:val="28"/>
          <w:szCs w:val="28"/>
        </w:rPr>
      </w:pPr>
      <w:r w:rsidRPr="002518E3">
        <w:rPr>
          <w:noProof/>
          <w:sz w:val="28"/>
          <w:szCs w:val="28"/>
        </w:rPr>
        <w:drawing>
          <wp:inline distT="0" distB="0" distL="0" distR="0" wp14:anchorId="5DFA95A7" wp14:editId="6FBE057F">
            <wp:extent cx="4763386" cy="3163621"/>
            <wp:effectExtent l="0" t="0" r="0" b="0"/>
            <wp:docPr id="24" name="Рисунок 24" descr="001117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72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769960" cy="3167987"/>
                    </a:xfrm>
                    <a:prstGeom prst="rect">
                      <a:avLst/>
                    </a:prstGeom>
                    <a:noFill/>
                    <a:ln>
                      <a:noFill/>
                    </a:ln>
                  </pic:spPr>
                </pic:pic>
              </a:graphicData>
            </a:graphic>
          </wp:inline>
        </w:drawing>
      </w:r>
    </w:p>
    <w:p w14:paraId="6BF2F7DE" w14:textId="34C3E105" w:rsidR="00FC1E47" w:rsidRPr="002518E3" w:rsidRDefault="00FC1E47" w:rsidP="00FC1E47">
      <w:pPr>
        <w:pStyle w:val="af7"/>
        <w:spacing w:before="0" w:beforeAutospacing="0" w:after="0" w:afterAutospacing="0"/>
        <w:jc w:val="center"/>
        <w:rPr>
          <w:sz w:val="28"/>
          <w:szCs w:val="28"/>
        </w:rPr>
      </w:pPr>
    </w:p>
    <w:p w14:paraId="7392F4E6" w14:textId="19B8875C" w:rsidR="00FC1E47" w:rsidRPr="002518E3" w:rsidRDefault="00FC1E47" w:rsidP="00FC1E47">
      <w:pPr>
        <w:spacing w:after="0"/>
        <w:ind w:firstLine="708"/>
        <w:rPr>
          <w:rFonts w:cs="Times New Roman"/>
          <w:i/>
          <w:iCs/>
          <w:szCs w:val="28"/>
        </w:rPr>
      </w:pPr>
      <w:r w:rsidRPr="002518E3">
        <w:rPr>
          <w:rFonts w:cs="Times New Roman"/>
          <w:i/>
          <w:iCs/>
          <w:szCs w:val="28"/>
        </w:rPr>
        <w:t>2.21.5.1. Выберите правильный ответ и запишите аргументы, обосновывающие выбор ответа.</w:t>
      </w:r>
    </w:p>
    <w:p w14:paraId="67C9FDDC" w14:textId="57D7EF16" w:rsidR="00FC1E47" w:rsidRPr="002518E3" w:rsidRDefault="00FC1E47" w:rsidP="00FC1E47">
      <w:pPr>
        <w:spacing w:after="0"/>
        <w:rPr>
          <w:rFonts w:cs="Times New Roman"/>
          <w:szCs w:val="28"/>
        </w:rPr>
      </w:pPr>
      <w:r w:rsidRPr="002518E3">
        <w:rPr>
          <w:rFonts w:cs="Times New Roman"/>
          <w:szCs w:val="28"/>
        </w:rPr>
        <w:tab/>
      </w:r>
      <w:r w:rsidR="002E4CC3" w:rsidRPr="002518E3">
        <w:rPr>
          <w:rFonts w:cs="Times New Roman"/>
          <w:color w:val="000000"/>
          <w:szCs w:val="28"/>
          <w:shd w:val="clear" w:color="auto" w:fill="FFFFFF"/>
        </w:rPr>
        <w:t>Для подтверждения диагноза в данной клинической ситуации следует</w:t>
      </w:r>
    </w:p>
    <w:p w14:paraId="4B1CC6C0" w14:textId="5A8EA268" w:rsidR="00FC1E47" w:rsidRPr="002518E3" w:rsidRDefault="00FC1E47" w:rsidP="00FC1E47">
      <w:pPr>
        <w:spacing w:after="0"/>
        <w:rPr>
          <w:rFonts w:cs="Times New Roman"/>
          <w:szCs w:val="28"/>
        </w:rPr>
      </w:pPr>
      <w:r w:rsidRPr="002518E3">
        <w:rPr>
          <w:rFonts w:cs="Times New Roman"/>
          <w:szCs w:val="28"/>
        </w:rPr>
        <w:t xml:space="preserve">А) </w:t>
      </w:r>
      <w:r w:rsidR="002E4CC3" w:rsidRPr="002518E3">
        <w:rPr>
          <w:rFonts w:cs="Times New Roman"/>
          <w:color w:val="000000"/>
          <w:szCs w:val="28"/>
          <w:shd w:val="clear" w:color="auto" w:fill="FFFFFF"/>
        </w:rPr>
        <w:t>Выполнить биопсию кожи</w:t>
      </w:r>
    </w:p>
    <w:p w14:paraId="2A0187D2" w14:textId="72BB083B" w:rsidR="00FC1E47" w:rsidRPr="002518E3" w:rsidRDefault="00FC1E47" w:rsidP="00FC1E47">
      <w:pPr>
        <w:spacing w:after="0"/>
        <w:rPr>
          <w:rFonts w:cs="Times New Roman"/>
          <w:szCs w:val="28"/>
        </w:rPr>
      </w:pPr>
      <w:r w:rsidRPr="002518E3">
        <w:rPr>
          <w:rFonts w:cs="Times New Roman"/>
          <w:szCs w:val="28"/>
        </w:rPr>
        <w:t xml:space="preserve">Б) </w:t>
      </w:r>
      <w:r w:rsidR="002E4CC3" w:rsidRPr="002518E3">
        <w:rPr>
          <w:rFonts w:cs="Times New Roman"/>
          <w:color w:val="000000"/>
          <w:szCs w:val="28"/>
          <w:shd w:val="clear" w:color="auto" w:fill="FFFFFF"/>
        </w:rPr>
        <w:t>Провести осмотр с лампой Вуда</w:t>
      </w:r>
    </w:p>
    <w:p w14:paraId="17C4557D" w14:textId="52AE374D" w:rsidR="00FC1E47" w:rsidRPr="002518E3" w:rsidRDefault="00FC1E47" w:rsidP="00FC1E47">
      <w:pPr>
        <w:spacing w:after="0"/>
        <w:rPr>
          <w:rFonts w:cs="Times New Roman"/>
          <w:color w:val="000000"/>
          <w:szCs w:val="28"/>
          <w:shd w:val="clear" w:color="auto" w:fill="FFFFFF"/>
        </w:rPr>
      </w:pPr>
      <w:r w:rsidRPr="002518E3">
        <w:rPr>
          <w:rFonts w:cs="Times New Roman"/>
          <w:szCs w:val="28"/>
        </w:rPr>
        <w:t xml:space="preserve">В) </w:t>
      </w:r>
      <w:r w:rsidR="002E4CC3" w:rsidRPr="002518E3">
        <w:rPr>
          <w:rFonts w:cs="Times New Roman"/>
          <w:color w:val="000000"/>
          <w:szCs w:val="28"/>
          <w:shd w:val="clear" w:color="auto" w:fill="FFFFFF"/>
        </w:rPr>
        <w:t>Провести витроскопию</w:t>
      </w:r>
    </w:p>
    <w:p w14:paraId="621059D9" w14:textId="269F2666" w:rsidR="00FC1E47" w:rsidRPr="002518E3" w:rsidRDefault="00FC1E47" w:rsidP="00FC1E47">
      <w:pPr>
        <w:spacing w:after="0"/>
        <w:rPr>
          <w:rFonts w:cs="Times New Roman"/>
          <w:szCs w:val="28"/>
        </w:rPr>
      </w:pPr>
      <w:r w:rsidRPr="002518E3">
        <w:rPr>
          <w:rFonts w:cs="Times New Roman"/>
          <w:szCs w:val="28"/>
        </w:rPr>
        <w:t xml:space="preserve">Г) </w:t>
      </w:r>
      <w:r w:rsidR="002E4CC3" w:rsidRPr="002518E3">
        <w:rPr>
          <w:rFonts w:cs="Times New Roman"/>
          <w:szCs w:val="28"/>
        </w:rPr>
        <w:t>П</w:t>
      </w:r>
      <w:r w:rsidR="002E4CC3" w:rsidRPr="002518E3">
        <w:rPr>
          <w:rFonts w:cs="Times New Roman"/>
          <w:color w:val="000000"/>
          <w:szCs w:val="28"/>
          <w:shd w:val="clear" w:color="auto" w:fill="FFFFFF"/>
        </w:rPr>
        <w:t>ровести иммунофлюоресцентное исследование биоптата кожи с антителами к IgA, IgG, IgM</w:t>
      </w:r>
    </w:p>
    <w:p w14:paraId="2853D7F0" w14:textId="77777777" w:rsidR="00FC1E47" w:rsidRPr="002518E3" w:rsidRDefault="00FC1E47" w:rsidP="00FC1E47">
      <w:pPr>
        <w:spacing w:after="0"/>
        <w:ind w:firstLine="708"/>
        <w:rPr>
          <w:rFonts w:cs="Times New Roman"/>
          <w:szCs w:val="28"/>
        </w:rPr>
      </w:pPr>
      <w:r w:rsidRPr="002518E3">
        <w:rPr>
          <w:rFonts w:cs="Times New Roman"/>
          <w:szCs w:val="28"/>
        </w:rPr>
        <w:t>Ответ:</w:t>
      </w:r>
    </w:p>
    <w:p w14:paraId="338FE090" w14:textId="77777777" w:rsidR="00FC1E47" w:rsidRPr="002518E3" w:rsidRDefault="00FC1E47" w:rsidP="00FC1E47">
      <w:pPr>
        <w:spacing w:after="0"/>
        <w:ind w:firstLine="708"/>
        <w:rPr>
          <w:rFonts w:cs="Times New Roman"/>
          <w:szCs w:val="28"/>
        </w:rPr>
      </w:pPr>
      <w:r w:rsidRPr="002518E3">
        <w:rPr>
          <w:rFonts w:cs="Times New Roman"/>
          <w:szCs w:val="28"/>
        </w:rPr>
        <w:t>Обоснование:</w:t>
      </w:r>
    </w:p>
    <w:p w14:paraId="31A6CE01" w14:textId="77777777" w:rsidR="00FC1E47" w:rsidRPr="002518E3" w:rsidRDefault="00FC1E47" w:rsidP="00FC1E47">
      <w:pPr>
        <w:spacing w:after="0"/>
        <w:ind w:firstLine="708"/>
        <w:rPr>
          <w:rFonts w:cs="Times New Roman"/>
          <w:szCs w:val="28"/>
        </w:rPr>
      </w:pPr>
      <w:r w:rsidRPr="002518E3">
        <w:rPr>
          <w:rFonts w:cs="Times New Roman"/>
          <w:szCs w:val="28"/>
        </w:rPr>
        <w:t>Ключ: А</w:t>
      </w:r>
    </w:p>
    <w:p w14:paraId="599C3C0E" w14:textId="0C751191" w:rsidR="00FC1E47" w:rsidRPr="002518E3" w:rsidRDefault="00FC1E47" w:rsidP="00FC1E47">
      <w:pPr>
        <w:pStyle w:val="af7"/>
        <w:spacing w:before="0" w:beforeAutospacing="0" w:after="0" w:afterAutospacing="0"/>
        <w:jc w:val="both"/>
        <w:rPr>
          <w:color w:val="000000"/>
          <w:sz w:val="28"/>
          <w:szCs w:val="28"/>
          <w:shd w:val="clear" w:color="auto" w:fill="F8F9FA"/>
        </w:rPr>
      </w:pPr>
      <w:r w:rsidRPr="002518E3">
        <w:rPr>
          <w:sz w:val="28"/>
          <w:szCs w:val="28"/>
        </w:rPr>
        <w:t xml:space="preserve">Ключ обоснования: </w:t>
      </w:r>
      <w:r w:rsidR="002E4CC3" w:rsidRPr="002518E3">
        <w:rPr>
          <w:color w:val="000000"/>
          <w:sz w:val="28"/>
          <w:szCs w:val="28"/>
          <w:shd w:val="clear" w:color="auto" w:fill="F8F9FA"/>
        </w:rPr>
        <w:t>Рекомендуется верификация диагноза на основании гистологического исследования биоптатов кожи.</w:t>
      </w:r>
    </w:p>
    <w:p w14:paraId="022F9C0E" w14:textId="77827749" w:rsidR="002E4CC3" w:rsidRPr="002518E3" w:rsidRDefault="002E4CC3" w:rsidP="00FC1E47">
      <w:pPr>
        <w:pStyle w:val="af7"/>
        <w:spacing w:before="0" w:beforeAutospacing="0" w:after="0" w:afterAutospacing="0"/>
        <w:jc w:val="both"/>
        <w:rPr>
          <w:color w:val="000000"/>
          <w:sz w:val="28"/>
          <w:szCs w:val="28"/>
          <w:shd w:val="clear" w:color="auto" w:fill="F8F9FA"/>
        </w:rPr>
      </w:pPr>
    </w:p>
    <w:p w14:paraId="581D5B92" w14:textId="04B3B09F" w:rsidR="002E4CC3" w:rsidRPr="002518E3" w:rsidRDefault="002E4CC3" w:rsidP="002E4CC3">
      <w:pPr>
        <w:spacing w:after="0"/>
        <w:ind w:firstLine="708"/>
        <w:rPr>
          <w:rFonts w:cs="Times New Roman"/>
          <w:i/>
          <w:iCs/>
          <w:szCs w:val="28"/>
        </w:rPr>
      </w:pPr>
      <w:r w:rsidRPr="002518E3">
        <w:rPr>
          <w:rFonts w:cs="Times New Roman"/>
          <w:i/>
          <w:iCs/>
          <w:szCs w:val="28"/>
        </w:rPr>
        <w:t>2.21.5.2. Запишите правильный ответ.</w:t>
      </w:r>
    </w:p>
    <w:p w14:paraId="457FBA1A" w14:textId="491DECC1" w:rsidR="002E4CC3" w:rsidRPr="002518E3" w:rsidRDefault="002E4CC3" w:rsidP="002E4CC3">
      <w:pPr>
        <w:shd w:val="clear" w:color="auto" w:fill="FFFFFF" w:themeFill="background1"/>
        <w:spacing w:after="0"/>
        <w:ind w:firstLine="709"/>
        <w:rPr>
          <w:rFonts w:cs="Times New Roman"/>
          <w:color w:val="000000"/>
          <w:szCs w:val="28"/>
          <w:shd w:val="clear" w:color="auto" w:fill="FFFFFF"/>
        </w:rPr>
      </w:pPr>
      <w:r w:rsidRPr="002518E3">
        <w:rPr>
          <w:rFonts w:cs="Times New Roman"/>
          <w:color w:val="000000"/>
          <w:szCs w:val="28"/>
          <w:shd w:val="clear" w:color="auto" w:fill="FFFFFF"/>
        </w:rPr>
        <w:t>Биопсия кожи: В узлахопределяются преимущественно веретеновидные клетки, участки ангиоматоза и плотные саркоматозные волокна. Воспалительный инфильтрат состоит из лимфоцитов, гистиоцитов и плазмоцитов.</w:t>
      </w:r>
    </w:p>
    <w:p w14:paraId="794ECEE5" w14:textId="4AB965B5" w:rsidR="002E4CC3" w:rsidRPr="002518E3" w:rsidRDefault="002E4CC3" w:rsidP="002E4CC3">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Наиболее вероятным диагнозом в данной клинической ситуации является_______.</w:t>
      </w:r>
    </w:p>
    <w:p w14:paraId="5F6425BE" w14:textId="77777777" w:rsidR="002E4CC3" w:rsidRPr="002518E3" w:rsidRDefault="002E4CC3" w:rsidP="002E4CC3">
      <w:pPr>
        <w:shd w:val="clear" w:color="auto" w:fill="FFFFFF" w:themeFill="background1"/>
        <w:spacing w:after="0"/>
        <w:ind w:firstLine="709"/>
        <w:rPr>
          <w:rFonts w:cs="Times New Roman"/>
          <w:szCs w:val="28"/>
        </w:rPr>
      </w:pPr>
      <w:r w:rsidRPr="002518E3">
        <w:rPr>
          <w:rFonts w:cs="Times New Roman"/>
          <w:szCs w:val="28"/>
        </w:rPr>
        <w:t>Ответ:</w:t>
      </w:r>
    </w:p>
    <w:p w14:paraId="2008E249" w14:textId="64C3E873"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Ключ: Саркома Капоши кожи</w:t>
      </w:r>
    </w:p>
    <w:p w14:paraId="4CECE096" w14:textId="77777777" w:rsidR="002E4CC3" w:rsidRPr="002518E3" w:rsidRDefault="002E4CC3" w:rsidP="002E4CC3">
      <w:pPr>
        <w:spacing w:after="0"/>
        <w:ind w:firstLine="708"/>
        <w:rPr>
          <w:rFonts w:cs="Times New Roman"/>
          <w:i/>
          <w:iCs/>
          <w:szCs w:val="28"/>
        </w:rPr>
      </w:pPr>
    </w:p>
    <w:p w14:paraId="0B2606A8" w14:textId="1CE57100" w:rsidR="002E4CC3" w:rsidRPr="002518E3" w:rsidRDefault="002E4CC3" w:rsidP="002E4CC3">
      <w:pPr>
        <w:spacing w:after="0"/>
        <w:ind w:firstLine="708"/>
        <w:rPr>
          <w:rFonts w:cs="Times New Roman"/>
          <w:i/>
          <w:iCs/>
          <w:szCs w:val="28"/>
        </w:rPr>
      </w:pPr>
      <w:r w:rsidRPr="002518E3">
        <w:rPr>
          <w:rFonts w:cs="Times New Roman"/>
          <w:i/>
          <w:iCs/>
          <w:szCs w:val="28"/>
        </w:rPr>
        <w:t>2.21.5.3. Запишите правильный ответ.</w:t>
      </w:r>
    </w:p>
    <w:p w14:paraId="66E98630" w14:textId="7D777E6A" w:rsidR="002E4CC3" w:rsidRPr="002518E3" w:rsidRDefault="002E4CC3" w:rsidP="002E4CC3">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Причиной развития саркомы Капоши является вирус_______.</w:t>
      </w:r>
    </w:p>
    <w:p w14:paraId="27CDBEAC" w14:textId="77777777" w:rsidR="002E4CC3" w:rsidRPr="002518E3" w:rsidRDefault="002E4CC3" w:rsidP="002E4CC3">
      <w:pPr>
        <w:shd w:val="clear" w:color="auto" w:fill="FFFFFF" w:themeFill="background1"/>
        <w:spacing w:after="0"/>
        <w:ind w:firstLine="709"/>
        <w:rPr>
          <w:rFonts w:cs="Times New Roman"/>
          <w:szCs w:val="28"/>
        </w:rPr>
      </w:pPr>
      <w:r w:rsidRPr="002518E3">
        <w:rPr>
          <w:rFonts w:cs="Times New Roman"/>
          <w:szCs w:val="28"/>
        </w:rPr>
        <w:t>Ответ:</w:t>
      </w:r>
    </w:p>
    <w:p w14:paraId="1B18A128" w14:textId="606B38DE"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Ключ: Герпеса человека 8 типа</w:t>
      </w:r>
    </w:p>
    <w:p w14:paraId="2E999B67" w14:textId="285589D9" w:rsidR="002E4CC3" w:rsidRPr="002518E3" w:rsidRDefault="002E4CC3" w:rsidP="00FC1E47">
      <w:pPr>
        <w:pStyle w:val="af7"/>
        <w:spacing w:before="0" w:beforeAutospacing="0" w:after="0" w:afterAutospacing="0"/>
        <w:jc w:val="both"/>
        <w:rPr>
          <w:sz w:val="28"/>
          <w:szCs w:val="28"/>
        </w:rPr>
      </w:pPr>
    </w:p>
    <w:p w14:paraId="3B0C3B63" w14:textId="759F7764" w:rsidR="002E4CC3" w:rsidRPr="002518E3" w:rsidRDefault="002E4CC3" w:rsidP="002E4CC3">
      <w:pPr>
        <w:spacing w:after="0"/>
        <w:ind w:firstLine="708"/>
        <w:rPr>
          <w:rFonts w:cs="Times New Roman"/>
          <w:i/>
          <w:iCs/>
          <w:szCs w:val="28"/>
        </w:rPr>
      </w:pPr>
      <w:r w:rsidRPr="002518E3">
        <w:rPr>
          <w:rFonts w:cs="Times New Roman"/>
          <w:i/>
          <w:iCs/>
          <w:szCs w:val="28"/>
        </w:rPr>
        <w:t>2.21.5.4. Выберите правильный ответ и запишите аргументы, обосновывающие выбор ответа.</w:t>
      </w:r>
    </w:p>
    <w:p w14:paraId="5F4F1450" w14:textId="2AFD6B68" w:rsidR="002E4CC3" w:rsidRPr="002518E3" w:rsidRDefault="002E4CC3" w:rsidP="002E4CC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диагностики вируса герпеса человека 8 типа используют</w:t>
      </w:r>
    </w:p>
    <w:p w14:paraId="77CB289C" w14:textId="2B162D95" w:rsidR="002E4CC3" w:rsidRPr="002518E3" w:rsidRDefault="002E4CC3" w:rsidP="002E4CC3">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РПГА</w:t>
      </w:r>
    </w:p>
    <w:p w14:paraId="47E1E9EC" w14:textId="4E99B3F5" w:rsidR="002E4CC3" w:rsidRPr="002518E3" w:rsidRDefault="002E4CC3" w:rsidP="002E4CC3">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РАГА</w:t>
      </w:r>
    </w:p>
    <w:p w14:paraId="40D7E950" w14:textId="3E07BA62" w:rsidR="002E4CC3" w:rsidRPr="002518E3" w:rsidRDefault="002E4CC3" w:rsidP="002E4CC3">
      <w:pPr>
        <w:spacing w:after="0"/>
        <w:rPr>
          <w:rFonts w:cs="Times New Roman"/>
          <w:color w:val="000000"/>
          <w:szCs w:val="28"/>
          <w:shd w:val="clear" w:color="auto" w:fill="FFFFFF"/>
        </w:rPr>
      </w:pPr>
      <w:r w:rsidRPr="002518E3">
        <w:rPr>
          <w:rFonts w:cs="Times New Roman"/>
          <w:szCs w:val="28"/>
        </w:rPr>
        <w:t xml:space="preserve">В) </w:t>
      </w:r>
      <w:r w:rsidRPr="002518E3">
        <w:rPr>
          <w:rFonts w:cs="Times New Roman"/>
          <w:color w:val="000000"/>
          <w:szCs w:val="28"/>
          <w:shd w:val="clear" w:color="auto" w:fill="FFFFFF"/>
        </w:rPr>
        <w:t>ПЦР</w:t>
      </w:r>
    </w:p>
    <w:p w14:paraId="361E6F17" w14:textId="4488A2DB" w:rsidR="002E4CC3" w:rsidRPr="002518E3" w:rsidRDefault="002E4CC3" w:rsidP="002E4CC3">
      <w:pPr>
        <w:spacing w:after="0"/>
        <w:rPr>
          <w:rFonts w:cs="Times New Roman"/>
          <w:szCs w:val="28"/>
        </w:rPr>
      </w:pPr>
      <w:r w:rsidRPr="002518E3">
        <w:rPr>
          <w:rFonts w:cs="Times New Roman"/>
          <w:szCs w:val="28"/>
        </w:rPr>
        <w:t>Г) РНГА</w:t>
      </w:r>
    </w:p>
    <w:p w14:paraId="489894B4" w14:textId="77777777" w:rsidR="002E4CC3" w:rsidRPr="002518E3" w:rsidRDefault="002E4CC3" w:rsidP="002E4CC3">
      <w:pPr>
        <w:spacing w:after="0"/>
        <w:ind w:firstLine="708"/>
        <w:rPr>
          <w:rFonts w:cs="Times New Roman"/>
          <w:szCs w:val="28"/>
        </w:rPr>
      </w:pPr>
      <w:r w:rsidRPr="002518E3">
        <w:rPr>
          <w:rFonts w:cs="Times New Roman"/>
          <w:szCs w:val="28"/>
        </w:rPr>
        <w:t>Ответ:</w:t>
      </w:r>
    </w:p>
    <w:p w14:paraId="208DA4F2" w14:textId="77777777" w:rsidR="002E4CC3" w:rsidRPr="002518E3" w:rsidRDefault="002E4CC3" w:rsidP="002E4CC3">
      <w:pPr>
        <w:spacing w:after="0"/>
        <w:ind w:firstLine="708"/>
        <w:rPr>
          <w:rFonts w:cs="Times New Roman"/>
          <w:szCs w:val="28"/>
        </w:rPr>
      </w:pPr>
      <w:r w:rsidRPr="002518E3">
        <w:rPr>
          <w:rFonts w:cs="Times New Roman"/>
          <w:szCs w:val="28"/>
        </w:rPr>
        <w:t>Обоснование:</w:t>
      </w:r>
    </w:p>
    <w:p w14:paraId="74FD8C70" w14:textId="4F3888C0" w:rsidR="002E4CC3" w:rsidRPr="002518E3" w:rsidRDefault="002E4CC3" w:rsidP="002E4CC3">
      <w:pPr>
        <w:spacing w:after="0"/>
        <w:ind w:firstLine="708"/>
        <w:rPr>
          <w:rFonts w:cs="Times New Roman"/>
          <w:szCs w:val="28"/>
        </w:rPr>
      </w:pPr>
      <w:r w:rsidRPr="002518E3">
        <w:rPr>
          <w:rFonts w:cs="Times New Roman"/>
          <w:szCs w:val="28"/>
        </w:rPr>
        <w:t>Ключ: В</w:t>
      </w:r>
    </w:p>
    <w:p w14:paraId="74960A0B" w14:textId="67A1666A"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Для диагностики HHV-8 преимущественно используют серологические исследования (ИФА, иммуноблоттинг) и ПЦР.</w:t>
      </w:r>
    </w:p>
    <w:p w14:paraId="76228B07" w14:textId="263C738C" w:rsidR="002E4CC3" w:rsidRPr="002518E3" w:rsidRDefault="002E4CC3" w:rsidP="00FC1E47">
      <w:pPr>
        <w:pStyle w:val="af7"/>
        <w:spacing w:before="0" w:beforeAutospacing="0" w:after="0" w:afterAutospacing="0"/>
        <w:jc w:val="both"/>
        <w:rPr>
          <w:sz w:val="28"/>
          <w:szCs w:val="28"/>
        </w:rPr>
      </w:pPr>
    </w:p>
    <w:p w14:paraId="0A20CEC0" w14:textId="3B069500" w:rsidR="002E4CC3" w:rsidRPr="002518E3" w:rsidRDefault="002E4CC3" w:rsidP="002E4CC3">
      <w:pPr>
        <w:spacing w:after="0"/>
        <w:ind w:firstLine="708"/>
        <w:rPr>
          <w:rFonts w:cs="Times New Roman"/>
          <w:i/>
          <w:iCs/>
          <w:szCs w:val="28"/>
        </w:rPr>
      </w:pPr>
      <w:r w:rsidRPr="002518E3">
        <w:rPr>
          <w:rFonts w:cs="Times New Roman"/>
          <w:i/>
          <w:iCs/>
          <w:szCs w:val="28"/>
        </w:rPr>
        <w:t>2.21.5.5. Выберите правильный ответ и запишите аргументы, обосновывающие выбор ответа.</w:t>
      </w:r>
    </w:p>
    <w:p w14:paraId="27A8427D" w14:textId="528A239A" w:rsidR="002E4CC3" w:rsidRPr="002518E3" w:rsidRDefault="002E4CC3" w:rsidP="002E4CC3">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необходимому дополнительному методы исследования пациентки относится</w:t>
      </w:r>
    </w:p>
    <w:p w14:paraId="7D0B8BB9" w14:textId="6E97B89F" w:rsidR="002E4CC3" w:rsidRPr="002518E3" w:rsidRDefault="002E4CC3" w:rsidP="002E4CC3">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Иммунологическое исследование на HBsAg</w:t>
      </w:r>
    </w:p>
    <w:p w14:paraId="3EFC4200" w14:textId="04154AD7" w:rsidR="002E4CC3" w:rsidRPr="002518E3" w:rsidRDefault="002E4CC3" w:rsidP="002E4CC3">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ПЦР для идентификации вируса Varicellazoster</w:t>
      </w:r>
    </w:p>
    <w:p w14:paraId="6E7CD556" w14:textId="0DAE2223" w:rsidR="002E4CC3" w:rsidRPr="002518E3" w:rsidRDefault="002E4CC3" w:rsidP="002E4CC3">
      <w:pPr>
        <w:spacing w:after="0"/>
        <w:rPr>
          <w:rFonts w:cs="Times New Roman"/>
          <w:color w:val="000000"/>
          <w:szCs w:val="28"/>
          <w:shd w:val="clear" w:color="auto" w:fill="FFFFFF"/>
        </w:rPr>
      </w:pPr>
      <w:r w:rsidRPr="002518E3">
        <w:rPr>
          <w:rFonts w:cs="Times New Roman"/>
          <w:szCs w:val="28"/>
        </w:rPr>
        <w:t xml:space="preserve">В) </w:t>
      </w:r>
      <w:r w:rsidRPr="002518E3">
        <w:rPr>
          <w:rFonts w:cs="Times New Roman"/>
          <w:color w:val="000000"/>
          <w:szCs w:val="28"/>
          <w:shd w:val="clear" w:color="auto" w:fill="FFFFFF"/>
        </w:rPr>
        <w:t>Иммуноблотинг на сифилис</w:t>
      </w:r>
    </w:p>
    <w:p w14:paraId="46112E31" w14:textId="43387DEA" w:rsidR="002E4CC3" w:rsidRPr="002518E3" w:rsidRDefault="002E4CC3" w:rsidP="002E4CC3">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Серологическое исследование на ВИЧ</w:t>
      </w:r>
    </w:p>
    <w:p w14:paraId="1C25E1A6" w14:textId="77777777" w:rsidR="002E4CC3" w:rsidRPr="002518E3" w:rsidRDefault="002E4CC3" w:rsidP="002E4CC3">
      <w:pPr>
        <w:spacing w:after="0"/>
        <w:ind w:firstLine="708"/>
        <w:rPr>
          <w:rFonts w:cs="Times New Roman"/>
          <w:szCs w:val="28"/>
        </w:rPr>
      </w:pPr>
      <w:r w:rsidRPr="002518E3">
        <w:rPr>
          <w:rFonts w:cs="Times New Roman"/>
          <w:szCs w:val="28"/>
        </w:rPr>
        <w:t>Ответ:</w:t>
      </w:r>
    </w:p>
    <w:p w14:paraId="744E5A98" w14:textId="77777777" w:rsidR="002E4CC3" w:rsidRPr="002518E3" w:rsidRDefault="002E4CC3" w:rsidP="002E4CC3">
      <w:pPr>
        <w:spacing w:after="0"/>
        <w:ind w:firstLine="708"/>
        <w:rPr>
          <w:rFonts w:cs="Times New Roman"/>
          <w:szCs w:val="28"/>
        </w:rPr>
      </w:pPr>
      <w:r w:rsidRPr="002518E3">
        <w:rPr>
          <w:rFonts w:cs="Times New Roman"/>
          <w:szCs w:val="28"/>
        </w:rPr>
        <w:t>Обоснование:</w:t>
      </w:r>
    </w:p>
    <w:p w14:paraId="7CF66962" w14:textId="61618EB7" w:rsidR="002E4CC3" w:rsidRPr="002518E3" w:rsidRDefault="002E4CC3" w:rsidP="002E4CC3">
      <w:pPr>
        <w:spacing w:after="0"/>
        <w:ind w:firstLine="708"/>
        <w:rPr>
          <w:rFonts w:cs="Times New Roman"/>
          <w:szCs w:val="28"/>
        </w:rPr>
      </w:pPr>
      <w:r w:rsidRPr="002518E3">
        <w:rPr>
          <w:rFonts w:cs="Times New Roman"/>
          <w:szCs w:val="28"/>
        </w:rPr>
        <w:t>Ключ: Г</w:t>
      </w:r>
    </w:p>
    <w:p w14:paraId="1435D1A9" w14:textId="1A2F0983"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Учитывая высокую частоту ассоциации заболевания со СПИДом необходимо проведения серологического исследование на ВИЧ.</w:t>
      </w:r>
    </w:p>
    <w:p w14:paraId="6FB8FA03" w14:textId="77777777" w:rsidR="002E4CC3" w:rsidRPr="002518E3" w:rsidRDefault="002E4CC3" w:rsidP="002E4CC3">
      <w:pPr>
        <w:pStyle w:val="af7"/>
        <w:spacing w:before="0" w:beforeAutospacing="0" w:after="0" w:afterAutospacing="0"/>
        <w:jc w:val="both"/>
        <w:rPr>
          <w:sz w:val="28"/>
          <w:szCs w:val="28"/>
        </w:rPr>
      </w:pPr>
    </w:p>
    <w:p w14:paraId="44AD24DE" w14:textId="51C8B0A2" w:rsidR="002E4CC3" w:rsidRPr="002518E3" w:rsidRDefault="002E4CC3" w:rsidP="002E4CC3">
      <w:pPr>
        <w:spacing w:after="0"/>
        <w:ind w:firstLine="708"/>
        <w:rPr>
          <w:rFonts w:cs="Times New Roman"/>
          <w:i/>
          <w:iCs/>
          <w:szCs w:val="28"/>
        </w:rPr>
      </w:pPr>
      <w:r w:rsidRPr="002518E3">
        <w:rPr>
          <w:rFonts w:cs="Times New Roman"/>
          <w:i/>
          <w:iCs/>
          <w:szCs w:val="28"/>
        </w:rPr>
        <w:t>2.21.5.6. Запишите правильный ответ.</w:t>
      </w:r>
    </w:p>
    <w:p w14:paraId="416C1F9B" w14:textId="583D5681" w:rsidR="002E4CC3" w:rsidRPr="002518E3" w:rsidRDefault="002E4CC3" w:rsidP="002E4CC3">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Данный клинический случай относится к ______ типу саркомы Капоши.</w:t>
      </w:r>
    </w:p>
    <w:p w14:paraId="6C0557AB" w14:textId="77777777" w:rsidR="002E4CC3" w:rsidRPr="002518E3" w:rsidRDefault="002E4CC3" w:rsidP="002E4CC3">
      <w:pPr>
        <w:shd w:val="clear" w:color="auto" w:fill="FFFFFF" w:themeFill="background1"/>
        <w:spacing w:after="0"/>
        <w:ind w:firstLine="709"/>
        <w:rPr>
          <w:rFonts w:cs="Times New Roman"/>
          <w:szCs w:val="28"/>
        </w:rPr>
      </w:pPr>
      <w:r w:rsidRPr="002518E3">
        <w:rPr>
          <w:rFonts w:cs="Times New Roman"/>
          <w:szCs w:val="28"/>
        </w:rPr>
        <w:t>Ответ:</w:t>
      </w:r>
    </w:p>
    <w:p w14:paraId="24013D93" w14:textId="61E82F24"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Ключ: Иммуносупрессивному</w:t>
      </w:r>
    </w:p>
    <w:p w14:paraId="782979D4" w14:textId="7D835A66" w:rsidR="002E4CC3" w:rsidRPr="002518E3" w:rsidRDefault="002E4CC3" w:rsidP="00FC1E47">
      <w:pPr>
        <w:pStyle w:val="af7"/>
        <w:spacing w:before="0" w:beforeAutospacing="0" w:after="0" w:afterAutospacing="0"/>
        <w:jc w:val="both"/>
        <w:rPr>
          <w:sz w:val="28"/>
          <w:szCs w:val="28"/>
        </w:rPr>
      </w:pPr>
    </w:p>
    <w:p w14:paraId="545F125C" w14:textId="56DB0A87" w:rsidR="002E4CC3" w:rsidRPr="002518E3" w:rsidRDefault="002E4CC3" w:rsidP="002E4CC3">
      <w:pPr>
        <w:spacing w:after="0"/>
        <w:ind w:firstLine="708"/>
        <w:rPr>
          <w:rFonts w:cs="Times New Roman"/>
          <w:i/>
          <w:iCs/>
          <w:szCs w:val="28"/>
        </w:rPr>
      </w:pPr>
      <w:r w:rsidRPr="002518E3">
        <w:rPr>
          <w:rFonts w:cs="Times New Roman"/>
          <w:i/>
          <w:iCs/>
          <w:szCs w:val="28"/>
        </w:rPr>
        <w:t>2.21.5.7. Запишите правильный ответ.</w:t>
      </w:r>
    </w:p>
    <w:p w14:paraId="5E502A0A" w14:textId="7B237B02" w:rsidR="002E4CC3" w:rsidRPr="002518E3" w:rsidRDefault="002E4CC3" w:rsidP="002E4CC3">
      <w:pPr>
        <w:shd w:val="clear" w:color="auto" w:fill="FFFFFF" w:themeFill="background1"/>
        <w:spacing w:after="0"/>
        <w:ind w:firstLine="709"/>
        <w:rPr>
          <w:rFonts w:cs="Times New Roman"/>
          <w:szCs w:val="28"/>
        </w:rPr>
      </w:pPr>
      <w:r w:rsidRPr="002518E3">
        <w:rPr>
          <w:rFonts w:cs="Times New Roman"/>
          <w:color w:val="000000"/>
          <w:szCs w:val="28"/>
          <w:shd w:val="clear" w:color="auto" w:fill="FFFFFF"/>
        </w:rPr>
        <w:t>Во время диагностики заболевания в качестве предрасполагающего фактора у данной пациентки следует учитывать _______.</w:t>
      </w:r>
    </w:p>
    <w:p w14:paraId="44699A93" w14:textId="77777777" w:rsidR="002E4CC3" w:rsidRPr="002518E3" w:rsidRDefault="002E4CC3" w:rsidP="002E4CC3">
      <w:pPr>
        <w:shd w:val="clear" w:color="auto" w:fill="FFFFFF" w:themeFill="background1"/>
        <w:spacing w:after="0"/>
        <w:ind w:firstLine="709"/>
        <w:rPr>
          <w:rFonts w:cs="Times New Roman"/>
          <w:szCs w:val="28"/>
        </w:rPr>
      </w:pPr>
      <w:r w:rsidRPr="002518E3">
        <w:rPr>
          <w:rFonts w:cs="Times New Roman"/>
          <w:szCs w:val="28"/>
        </w:rPr>
        <w:t>Ответ:</w:t>
      </w:r>
    </w:p>
    <w:p w14:paraId="225BC42F" w14:textId="5A34CFCB" w:rsidR="002E4CC3" w:rsidRPr="002518E3" w:rsidRDefault="002E4CC3" w:rsidP="002E4CC3">
      <w:pPr>
        <w:pStyle w:val="af7"/>
        <w:spacing w:before="0" w:beforeAutospacing="0" w:after="0" w:afterAutospacing="0"/>
        <w:ind w:firstLine="708"/>
        <w:jc w:val="both"/>
        <w:rPr>
          <w:sz w:val="28"/>
          <w:szCs w:val="28"/>
        </w:rPr>
      </w:pPr>
      <w:r w:rsidRPr="002518E3">
        <w:rPr>
          <w:sz w:val="28"/>
          <w:szCs w:val="28"/>
        </w:rPr>
        <w:t>Ключ: Иммуносупрессивную терапию</w:t>
      </w:r>
    </w:p>
    <w:p w14:paraId="333005E6" w14:textId="6F15C627" w:rsidR="002E4CC3" w:rsidRPr="002518E3" w:rsidRDefault="002E4CC3" w:rsidP="00FC1E47">
      <w:pPr>
        <w:pStyle w:val="af7"/>
        <w:spacing w:before="0" w:beforeAutospacing="0" w:after="0" w:afterAutospacing="0"/>
        <w:jc w:val="both"/>
        <w:rPr>
          <w:sz w:val="28"/>
          <w:szCs w:val="28"/>
        </w:rPr>
      </w:pPr>
    </w:p>
    <w:p w14:paraId="3F89BC05" w14:textId="7B5EB42E" w:rsidR="002E4CC3" w:rsidRPr="002518E3" w:rsidRDefault="002E4CC3" w:rsidP="002E4CC3">
      <w:pPr>
        <w:spacing w:after="0"/>
        <w:ind w:firstLine="708"/>
        <w:rPr>
          <w:rFonts w:cs="Times New Roman"/>
          <w:i/>
          <w:iCs/>
          <w:szCs w:val="28"/>
        </w:rPr>
      </w:pPr>
      <w:r w:rsidRPr="002518E3">
        <w:rPr>
          <w:rFonts w:cs="Times New Roman"/>
          <w:i/>
          <w:iCs/>
          <w:szCs w:val="28"/>
        </w:rPr>
        <w:t>2.21.5.8. Запишите правильный ответ.</w:t>
      </w:r>
    </w:p>
    <w:p w14:paraId="21FED8FF" w14:textId="5F3C0A77" w:rsidR="002E4CC3" w:rsidRPr="002518E3" w:rsidRDefault="002E4CC3" w:rsidP="005A6DA7">
      <w:pPr>
        <w:spacing w:after="0"/>
        <w:ind w:firstLine="709"/>
        <w:rPr>
          <w:rFonts w:cs="Times New Roman"/>
          <w:szCs w:val="28"/>
        </w:rPr>
      </w:pPr>
      <w:r w:rsidRPr="002518E3">
        <w:rPr>
          <w:rFonts w:cs="Times New Roman"/>
          <w:color w:val="000000"/>
          <w:szCs w:val="28"/>
          <w:shd w:val="clear" w:color="auto" w:fill="FFFFFF"/>
        </w:rPr>
        <w:t>При гистологическом исследовании биоптатов кожи у больных саркомой Капоши обнаруживаются _______.</w:t>
      </w:r>
    </w:p>
    <w:p w14:paraId="48D7658F" w14:textId="77777777" w:rsidR="002E4CC3" w:rsidRPr="002518E3" w:rsidRDefault="002E4CC3" w:rsidP="005A6DA7">
      <w:pPr>
        <w:spacing w:after="0"/>
        <w:ind w:firstLine="709"/>
        <w:rPr>
          <w:rFonts w:cs="Times New Roman"/>
          <w:szCs w:val="28"/>
        </w:rPr>
      </w:pPr>
      <w:r w:rsidRPr="002518E3">
        <w:rPr>
          <w:rFonts w:cs="Times New Roman"/>
          <w:szCs w:val="28"/>
        </w:rPr>
        <w:t>Ответ:</w:t>
      </w:r>
    </w:p>
    <w:p w14:paraId="315FB404" w14:textId="6040BCA3" w:rsidR="002E4CC3" w:rsidRPr="002518E3" w:rsidRDefault="002E4CC3" w:rsidP="005A6DA7">
      <w:pPr>
        <w:pStyle w:val="af7"/>
        <w:spacing w:before="0" w:beforeAutospacing="0" w:after="0" w:afterAutospacing="0"/>
        <w:ind w:firstLine="708"/>
        <w:jc w:val="both"/>
        <w:rPr>
          <w:sz w:val="28"/>
          <w:szCs w:val="28"/>
        </w:rPr>
      </w:pPr>
      <w:r w:rsidRPr="002518E3">
        <w:rPr>
          <w:sz w:val="28"/>
          <w:szCs w:val="28"/>
        </w:rPr>
        <w:t xml:space="preserve">Ключ: </w:t>
      </w:r>
      <w:r w:rsidR="005A6DA7" w:rsidRPr="002518E3">
        <w:rPr>
          <w:sz w:val="28"/>
          <w:szCs w:val="28"/>
        </w:rPr>
        <w:t>В</w:t>
      </w:r>
      <w:r w:rsidRPr="002518E3">
        <w:rPr>
          <w:color w:val="000000"/>
          <w:sz w:val="28"/>
          <w:szCs w:val="28"/>
          <w:shd w:val="clear" w:color="auto" w:fill="F8F9FA"/>
        </w:rPr>
        <w:t>еретеновидные клетки, участки ангиоматоза и плотные саркоматозные волокна</w:t>
      </w:r>
    </w:p>
    <w:p w14:paraId="41A29DA0" w14:textId="0987021B" w:rsidR="002E4CC3" w:rsidRPr="002518E3" w:rsidRDefault="002E4CC3" w:rsidP="002E4CC3">
      <w:pPr>
        <w:pStyle w:val="af7"/>
        <w:spacing w:before="0" w:beforeAutospacing="0" w:after="0" w:afterAutospacing="0"/>
        <w:jc w:val="both"/>
        <w:rPr>
          <w:sz w:val="28"/>
          <w:szCs w:val="28"/>
        </w:rPr>
      </w:pPr>
    </w:p>
    <w:p w14:paraId="111BC18A" w14:textId="74032404" w:rsidR="005A6DA7" w:rsidRPr="002518E3" w:rsidRDefault="005A6DA7" w:rsidP="005A6DA7">
      <w:pPr>
        <w:spacing w:after="0"/>
        <w:ind w:firstLine="708"/>
        <w:rPr>
          <w:rFonts w:cs="Times New Roman"/>
          <w:i/>
          <w:iCs/>
          <w:szCs w:val="28"/>
        </w:rPr>
      </w:pPr>
      <w:r w:rsidRPr="002518E3">
        <w:rPr>
          <w:rFonts w:cs="Times New Roman"/>
          <w:i/>
          <w:iCs/>
          <w:szCs w:val="28"/>
        </w:rPr>
        <w:t>2.21.5.9. Запишите правильный ответ.</w:t>
      </w:r>
    </w:p>
    <w:p w14:paraId="70DC94EF" w14:textId="2F381C72" w:rsidR="005A6DA7" w:rsidRPr="002518E3" w:rsidRDefault="005A6DA7" w:rsidP="005A6DA7">
      <w:pPr>
        <w:spacing w:after="0"/>
        <w:ind w:firstLine="709"/>
        <w:rPr>
          <w:rFonts w:cs="Times New Roman"/>
          <w:szCs w:val="28"/>
        </w:rPr>
      </w:pPr>
      <w:r w:rsidRPr="002518E3">
        <w:rPr>
          <w:rFonts w:cs="Times New Roman"/>
          <w:color w:val="000000"/>
          <w:szCs w:val="28"/>
          <w:shd w:val="clear" w:color="auto" w:fill="FFFFFF"/>
        </w:rPr>
        <w:t>В качестве консервативной терапии пациентке рекомендовано_______.</w:t>
      </w:r>
    </w:p>
    <w:p w14:paraId="594A91CE" w14:textId="77777777" w:rsidR="005A6DA7" w:rsidRPr="002518E3" w:rsidRDefault="005A6DA7" w:rsidP="005A6DA7">
      <w:pPr>
        <w:spacing w:after="0"/>
        <w:ind w:firstLine="709"/>
        <w:rPr>
          <w:rFonts w:cs="Times New Roman"/>
          <w:szCs w:val="28"/>
        </w:rPr>
      </w:pPr>
      <w:r w:rsidRPr="002518E3">
        <w:rPr>
          <w:rFonts w:cs="Times New Roman"/>
          <w:szCs w:val="28"/>
        </w:rPr>
        <w:t>Ответ:</w:t>
      </w:r>
    </w:p>
    <w:p w14:paraId="1CC864C7" w14:textId="78CBAE96" w:rsidR="005A6DA7" w:rsidRPr="002518E3" w:rsidRDefault="005A6DA7" w:rsidP="005A6DA7">
      <w:pPr>
        <w:pStyle w:val="af7"/>
        <w:spacing w:before="0" w:beforeAutospacing="0" w:after="0" w:afterAutospacing="0"/>
        <w:ind w:firstLine="708"/>
        <w:jc w:val="both"/>
        <w:rPr>
          <w:sz w:val="28"/>
          <w:szCs w:val="28"/>
        </w:rPr>
      </w:pPr>
      <w:r w:rsidRPr="002518E3">
        <w:rPr>
          <w:sz w:val="28"/>
          <w:szCs w:val="28"/>
        </w:rPr>
        <w:t xml:space="preserve">Ключ: </w:t>
      </w:r>
      <w:r w:rsidRPr="002518E3">
        <w:rPr>
          <w:color w:val="000000"/>
          <w:sz w:val="28"/>
          <w:szCs w:val="28"/>
          <w:shd w:val="clear" w:color="auto" w:fill="FFFFFF"/>
        </w:rPr>
        <w:t>Изменение схемы приема иммуносупрессивных препаратов</w:t>
      </w:r>
    </w:p>
    <w:p w14:paraId="1B68734B" w14:textId="77777777" w:rsidR="005A6DA7" w:rsidRPr="002518E3" w:rsidRDefault="005A6DA7" w:rsidP="002E4CC3">
      <w:pPr>
        <w:pStyle w:val="af7"/>
        <w:spacing w:before="0" w:beforeAutospacing="0" w:after="0" w:afterAutospacing="0"/>
        <w:jc w:val="both"/>
        <w:rPr>
          <w:sz w:val="28"/>
          <w:szCs w:val="28"/>
        </w:rPr>
      </w:pPr>
    </w:p>
    <w:p w14:paraId="2B588002" w14:textId="7612221F" w:rsidR="005A6DA7" w:rsidRPr="002518E3" w:rsidRDefault="005A6DA7" w:rsidP="005A6DA7">
      <w:pPr>
        <w:spacing w:after="0"/>
        <w:ind w:firstLine="708"/>
        <w:rPr>
          <w:rFonts w:cs="Times New Roman"/>
          <w:i/>
          <w:iCs/>
          <w:szCs w:val="28"/>
        </w:rPr>
      </w:pPr>
      <w:r w:rsidRPr="002518E3">
        <w:rPr>
          <w:rFonts w:cs="Times New Roman"/>
          <w:i/>
          <w:iCs/>
          <w:szCs w:val="28"/>
        </w:rPr>
        <w:t>2.21.5.10. Выберите правильный ответ и запишите аргументы, обосновывающие выбор ответа.</w:t>
      </w:r>
    </w:p>
    <w:p w14:paraId="7D33A8BC" w14:textId="79A43559" w:rsidR="005A6DA7" w:rsidRPr="002518E3" w:rsidRDefault="005A6DA7" w:rsidP="005A6DA7">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показано назначение</w:t>
      </w:r>
    </w:p>
    <w:p w14:paraId="41DD3699" w14:textId="486AF9B8" w:rsidR="005A6DA7" w:rsidRPr="002518E3" w:rsidRDefault="005A6DA7" w:rsidP="005A6DA7">
      <w:pPr>
        <w:spacing w:after="0"/>
        <w:rPr>
          <w:rFonts w:cs="Times New Roman"/>
          <w:szCs w:val="28"/>
        </w:rPr>
      </w:pPr>
      <w:r w:rsidRPr="002518E3">
        <w:rPr>
          <w:rFonts w:cs="Times New Roman"/>
          <w:szCs w:val="28"/>
        </w:rPr>
        <w:t>А) Д</w:t>
      </w:r>
      <w:r w:rsidRPr="002518E3">
        <w:rPr>
          <w:rFonts w:cs="Times New Roman"/>
          <w:color w:val="000000"/>
          <w:szCs w:val="28"/>
          <w:shd w:val="clear" w:color="auto" w:fill="FFFFFF"/>
        </w:rPr>
        <w:t>оксициклина гидрохлорида</w:t>
      </w:r>
    </w:p>
    <w:p w14:paraId="5E8460A0" w14:textId="149714EC" w:rsidR="005A6DA7" w:rsidRPr="002518E3" w:rsidRDefault="005A6DA7" w:rsidP="005A6DA7">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Микофенолата мофетила</w:t>
      </w:r>
    </w:p>
    <w:p w14:paraId="177BBA30" w14:textId="416AA826" w:rsidR="005A6DA7" w:rsidRPr="002518E3" w:rsidRDefault="005A6DA7" w:rsidP="005A6DA7">
      <w:pPr>
        <w:spacing w:after="0"/>
        <w:rPr>
          <w:rFonts w:cs="Times New Roman"/>
          <w:color w:val="000000"/>
          <w:szCs w:val="28"/>
          <w:shd w:val="clear" w:color="auto" w:fill="FFFFFF"/>
        </w:rPr>
      </w:pPr>
      <w:r w:rsidRPr="002518E3">
        <w:rPr>
          <w:rFonts w:cs="Times New Roman"/>
          <w:szCs w:val="28"/>
        </w:rPr>
        <w:t xml:space="preserve">В) </w:t>
      </w:r>
      <w:r w:rsidRPr="002518E3">
        <w:rPr>
          <w:rFonts w:cs="Times New Roman"/>
          <w:color w:val="000000"/>
          <w:szCs w:val="28"/>
          <w:shd w:val="clear" w:color="auto" w:fill="FFFFFF"/>
        </w:rPr>
        <w:t>Цинка сульфата</w:t>
      </w:r>
    </w:p>
    <w:p w14:paraId="00A271AC" w14:textId="2227E231" w:rsidR="005A6DA7" w:rsidRPr="002518E3" w:rsidRDefault="005A6DA7" w:rsidP="005A6DA7">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Липосомального доксорубицина</w:t>
      </w:r>
    </w:p>
    <w:p w14:paraId="72EF89BB" w14:textId="77777777" w:rsidR="005A6DA7" w:rsidRPr="002518E3" w:rsidRDefault="005A6DA7" w:rsidP="005A6DA7">
      <w:pPr>
        <w:spacing w:after="0"/>
        <w:ind w:firstLine="708"/>
        <w:rPr>
          <w:rFonts w:cs="Times New Roman"/>
          <w:szCs w:val="28"/>
        </w:rPr>
      </w:pPr>
      <w:r w:rsidRPr="002518E3">
        <w:rPr>
          <w:rFonts w:cs="Times New Roman"/>
          <w:szCs w:val="28"/>
        </w:rPr>
        <w:t>Ответ:</w:t>
      </w:r>
    </w:p>
    <w:p w14:paraId="6A83B841" w14:textId="77777777" w:rsidR="005A6DA7" w:rsidRPr="002518E3" w:rsidRDefault="005A6DA7" w:rsidP="005A6DA7">
      <w:pPr>
        <w:spacing w:after="0"/>
        <w:ind w:firstLine="708"/>
        <w:rPr>
          <w:rFonts w:cs="Times New Roman"/>
          <w:szCs w:val="28"/>
        </w:rPr>
      </w:pPr>
      <w:r w:rsidRPr="002518E3">
        <w:rPr>
          <w:rFonts w:cs="Times New Roman"/>
          <w:szCs w:val="28"/>
        </w:rPr>
        <w:t>Обоснование:</w:t>
      </w:r>
    </w:p>
    <w:p w14:paraId="5A407B97" w14:textId="56DD8878" w:rsidR="005A6DA7" w:rsidRPr="002518E3" w:rsidRDefault="005A6DA7" w:rsidP="005A6DA7">
      <w:pPr>
        <w:spacing w:after="0"/>
        <w:ind w:firstLine="708"/>
        <w:rPr>
          <w:rFonts w:cs="Times New Roman"/>
          <w:szCs w:val="28"/>
        </w:rPr>
      </w:pPr>
      <w:r w:rsidRPr="002518E3">
        <w:rPr>
          <w:rFonts w:cs="Times New Roman"/>
          <w:szCs w:val="28"/>
        </w:rPr>
        <w:t>Ключ: Д</w:t>
      </w:r>
    </w:p>
    <w:p w14:paraId="278F0C02" w14:textId="759EE084" w:rsidR="002E4CC3" w:rsidRPr="002518E3" w:rsidRDefault="005A6DA7" w:rsidP="005A6DA7">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Липосомальный доксорубицин20-40 мг/м</w:t>
      </w:r>
      <w:r w:rsidRPr="002518E3">
        <w:rPr>
          <w:color w:val="000000"/>
          <w:sz w:val="28"/>
          <w:szCs w:val="28"/>
          <w:shd w:val="clear" w:color="auto" w:fill="F8F9FA"/>
          <w:vertAlign w:val="superscript"/>
        </w:rPr>
        <w:t>2</w:t>
      </w:r>
      <w:r w:rsidRPr="002518E3">
        <w:rPr>
          <w:color w:val="000000"/>
          <w:sz w:val="28"/>
          <w:szCs w:val="28"/>
          <w:shd w:val="clear" w:color="auto" w:fill="F8F9FA"/>
        </w:rPr>
        <w:t> каждые 2-4 недели течение, 6-8 введений на курс.</w:t>
      </w:r>
    </w:p>
    <w:p w14:paraId="0432F8B9" w14:textId="2C901586" w:rsidR="00F9703B" w:rsidRPr="002518E3" w:rsidRDefault="00F9703B" w:rsidP="00CE3CA3">
      <w:pPr>
        <w:spacing w:after="0"/>
        <w:rPr>
          <w:rFonts w:cs="Times New Roman"/>
          <w:b/>
          <w:bCs/>
          <w:szCs w:val="28"/>
        </w:rPr>
      </w:pPr>
    </w:p>
    <w:p w14:paraId="5C21ABA2" w14:textId="45422200" w:rsidR="00C074DF" w:rsidRPr="002518E3" w:rsidRDefault="00C074DF" w:rsidP="00C074DF">
      <w:pPr>
        <w:pStyle w:val="2"/>
        <w:ind w:firstLine="709"/>
      </w:pPr>
      <w:bookmarkStart w:id="197" w:name="_Toc207892900"/>
      <w:bookmarkStart w:id="198" w:name="_Toc207893244"/>
      <w:bookmarkStart w:id="199" w:name="_Toc208836850"/>
      <w:r w:rsidRPr="002518E3">
        <w:t>2.22. Тестовые задания Государственная итоговая аттестация</w:t>
      </w:r>
      <w:bookmarkEnd w:id="197"/>
      <w:bookmarkEnd w:id="198"/>
      <w:bookmarkEnd w:id="199"/>
    </w:p>
    <w:tbl>
      <w:tblPr>
        <w:tblW w:w="0" w:type="auto"/>
        <w:tblLook w:val="04A0" w:firstRow="1" w:lastRow="0" w:firstColumn="1" w:lastColumn="0" w:noHBand="0" w:noVBand="1"/>
      </w:tblPr>
      <w:tblGrid>
        <w:gridCol w:w="2830"/>
        <w:gridCol w:w="6514"/>
      </w:tblGrid>
      <w:tr w:rsidR="00F36AAF" w:rsidRPr="002518E3" w14:paraId="2EF528FF" w14:textId="77777777" w:rsidTr="00A32AF8">
        <w:tc>
          <w:tcPr>
            <w:tcW w:w="2830" w:type="dxa"/>
          </w:tcPr>
          <w:p w14:paraId="16E074FB" w14:textId="77777777" w:rsidR="00F36AAF" w:rsidRPr="002518E3" w:rsidRDefault="00F36AAF" w:rsidP="00A32AF8">
            <w:pPr>
              <w:rPr>
                <w:rFonts w:cs="Times New Roman"/>
                <w:b/>
                <w:bCs/>
                <w:szCs w:val="28"/>
              </w:rPr>
            </w:pPr>
            <w:r w:rsidRPr="002518E3">
              <w:rPr>
                <w:rFonts w:cs="Times New Roman"/>
                <w:b/>
                <w:bCs/>
                <w:szCs w:val="28"/>
              </w:rPr>
              <w:t>Номер задания</w:t>
            </w:r>
          </w:p>
        </w:tc>
        <w:tc>
          <w:tcPr>
            <w:tcW w:w="6514" w:type="dxa"/>
          </w:tcPr>
          <w:p w14:paraId="3BF4873E" w14:textId="1FCC5C59" w:rsidR="00F36AAF" w:rsidRPr="002518E3" w:rsidRDefault="00F36AAF" w:rsidP="00A32AF8">
            <w:pPr>
              <w:rPr>
                <w:rFonts w:cs="Times New Roman"/>
                <w:b/>
                <w:bCs/>
                <w:szCs w:val="28"/>
              </w:rPr>
            </w:pPr>
            <w:r w:rsidRPr="002518E3">
              <w:rPr>
                <w:rFonts w:cs="Times New Roman"/>
                <w:b/>
                <w:bCs/>
                <w:szCs w:val="28"/>
              </w:rPr>
              <w:t>2.22.1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B482F2F" w14:textId="77777777" w:rsidTr="00A32AF8">
        <w:tc>
          <w:tcPr>
            <w:tcW w:w="2830" w:type="dxa"/>
          </w:tcPr>
          <w:p w14:paraId="0E327F7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2503D30"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51AD6B33" w14:textId="77777777" w:rsidTr="00A32AF8">
        <w:tc>
          <w:tcPr>
            <w:tcW w:w="2830" w:type="dxa"/>
          </w:tcPr>
          <w:p w14:paraId="3B46E24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962E30E"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BB9C8AE" w14:textId="77777777" w:rsidTr="00A32AF8">
        <w:tc>
          <w:tcPr>
            <w:tcW w:w="2830" w:type="dxa"/>
          </w:tcPr>
          <w:p w14:paraId="04F6589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9B0B91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A9B1CE9" w14:textId="77777777" w:rsidTr="00A32AF8">
        <w:tc>
          <w:tcPr>
            <w:tcW w:w="2830" w:type="dxa"/>
          </w:tcPr>
          <w:p w14:paraId="7154718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F9462B2" w14:textId="77777777" w:rsidR="00F36AAF" w:rsidRPr="002518E3" w:rsidRDefault="00F36AAF" w:rsidP="009D2153">
            <w:pPr>
              <w:rPr>
                <w:rFonts w:cs="Times New Roman"/>
                <w:szCs w:val="28"/>
              </w:rPr>
            </w:pPr>
            <w:r w:rsidRPr="002518E3">
              <w:rPr>
                <w:szCs w:val="28"/>
              </w:rPr>
              <w:t>ПК-10 (ПК-10.1)</w:t>
            </w:r>
          </w:p>
        </w:tc>
      </w:tr>
    </w:tbl>
    <w:p w14:paraId="7BB0CCB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48AB7468" w14:textId="77777777" w:rsidR="00F36AAF" w:rsidRPr="002518E3" w:rsidRDefault="00F36AAF" w:rsidP="009D2153">
      <w:pPr>
        <w:spacing w:after="0"/>
        <w:ind w:firstLine="708"/>
        <w:rPr>
          <w:rFonts w:cs="Times New Roman"/>
          <w:szCs w:val="28"/>
        </w:rPr>
      </w:pPr>
      <w:r w:rsidRPr="002518E3">
        <w:rPr>
          <w:rFonts w:cs="Times New Roman"/>
          <w:szCs w:val="28"/>
        </w:rPr>
        <w:t>Медицинская помощь по профилю «дерматовенерология» в медицинских организациях оказывается в виде:</w:t>
      </w:r>
    </w:p>
    <w:p w14:paraId="749D9C7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Первичной медико-санитарной помощи</w:t>
      </w:r>
    </w:p>
    <w:p w14:paraId="5D883D2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Скорой медицинской помощи</w:t>
      </w:r>
    </w:p>
    <w:p w14:paraId="4E9FA6D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Специализированной, в том числе высокотехнологичной, медицинской помощи</w:t>
      </w:r>
    </w:p>
    <w:p w14:paraId="5DCF4DA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Паллиативной медицинской помощи</w:t>
      </w:r>
    </w:p>
    <w:p w14:paraId="74E2120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FDB3A2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8533500" w14:textId="77777777" w:rsidR="00F36AAF" w:rsidRPr="002518E3" w:rsidRDefault="00F36AAF" w:rsidP="009D2153">
      <w:pPr>
        <w:spacing w:after="0"/>
        <w:ind w:firstLine="708"/>
        <w:rPr>
          <w:rFonts w:cs="Times New Roman"/>
          <w:szCs w:val="28"/>
        </w:rPr>
      </w:pPr>
      <w:r w:rsidRPr="002518E3">
        <w:rPr>
          <w:rFonts w:cs="Times New Roman"/>
          <w:szCs w:val="28"/>
        </w:rPr>
        <w:t>Ключ: АБВ</w:t>
      </w:r>
    </w:p>
    <w:p w14:paraId="6B250F5F"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p>
    <w:p w14:paraId="07CBAF91"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DF16BA8" w14:textId="77777777" w:rsidTr="00A32AF8">
        <w:tc>
          <w:tcPr>
            <w:tcW w:w="2830" w:type="dxa"/>
          </w:tcPr>
          <w:p w14:paraId="2C1B117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57AAAA6" w14:textId="5B615610" w:rsidR="00F36AAF" w:rsidRPr="002518E3" w:rsidRDefault="00F36AAF" w:rsidP="009D2153">
            <w:pPr>
              <w:spacing w:after="0"/>
              <w:rPr>
                <w:rFonts w:cs="Times New Roman"/>
                <w:b/>
                <w:bCs/>
                <w:szCs w:val="28"/>
              </w:rPr>
            </w:pPr>
            <w:r w:rsidRPr="002518E3">
              <w:rPr>
                <w:rFonts w:cs="Times New Roman"/>
                <w:b/>
                <w:bCs/>
                <w:szCs w:val="28"/>
              </w:rPr>
              <w:t>2.22.2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DD16374" w14:textId="77777777" w:rsidTr="00A32AF8">
        <w:tc>
          <w:tcPr>
            <w:tcW w:w="2830" w:type="dxa"/>
          </w:tcPr>
          <w:p w14:paraId="61BC059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52E5722"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5FEBC49D" w14:textId="77777777" w:rsidTr="00A32AF8">
        <w:tc>
          <w:tcPr>
            <w:tcW w:w="2830" w:type="dxa"/>
          </w:tcPr>
          <w:p w14:paraId="44E14A8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1F43040" w14:textId="77777777" w:rsidR="00F36AAF" w:rsidRPr="002518E3" w:rsidRDefault="00F36AAF" w:rsidP="009D2153">
            <w:pPr>
              <w:rPr>
                <w:rFonts w:cs="Times New Roman"/>
                <w:szCs w:val="28"/>
              </w:rPr>
            </w:pPr>
            <w:r w:rsidRPr="002518E3">
              <w:rPr>
                <w:rFonts w:cs="Times New Roman"/>
                <w:szCs w:val="28"/>
              </w:rPr>
              <w:t>Б</w:t>
            </w:r>
            <w:r w:rsidRPr="002518E3">
              <w:t>азовый</w:t>
            </w:r>
          </w:p>
        </w:tc>
      </w:tr>
      <w:tr w:rsidR="00F36AAF" w:rsidRPr="002518E3" w14:paraId="32508C13" w14:textId="77777777" w:rsidTr="00A32AF8">
        <w:tc>
          <w:tcPr>
            <w:tcW w:w="2830" w:type="dxa"/>
          </w:tcPr>
          <w:p w14:paraId="72E2B22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DDA147A"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347732E4" w14:textId="77777777" w:rsidTr="00A32AF8">
        <w:tc>
          <w:tcPr>
            <w:tcW w:w="2830" w:type="dxa"/>
          </w:tcPr>
          <w:p w14:paraId="571A833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F28349D" w14:textId="77777777" w:rsidR="00F36AAF" w:rsidRPr="002518E3" w:rsidRDefault="00F36AAF" w:rsidP="009D2153">
            <w:pPr>
              <w:rPr>
                <w:rFonts w:cs="Times New Roman"/>
                <w:szCs w:val="28"/>
              </w:rPr>
            </w:pPr>
            <w:r w:rsidRPr="002518E3">
              <w:rPr>
                <w:szCs w:val="28"/>
              </w:rPr>
              <w:t>УК-1 (УК-1.1, УК-1.2), ПК-1 (ПК-1.1)</w:t>
            </w:r>
          </w:p>
        </w:tc>
      </w:tr>
    </w:tbl>
    <w:p w14:paraId="5BE8361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766FBAFD" w14:textId="77777777" w:rsidR="00F36AAF" w:rsidRPr="002518E3" w:rsidRDefault="00F36AAF" w:rsidP="009D2153">
      <w:pPr>
        <w:spacing w:after="0"/>
        <w:ind w:firstLine="708"/>
        <w:rPr>
          <w:rFonts w:cs="Times New Roman"/>
          <w:szCs w:val="28"/>
        </w:rPr>
      </w:pPr>
      <w:r w:rsidRPr="002518E3">
        <w:rPr>
          <w:rFonts w:cs="Times New Roman"/>
          <w:szCs w:val="28"/>
        </w:rPr>
        <w:t>Эпидермис – многослойный плоский ороговевающий эпителий эпидермального типа.</w:t>
      </w:r>
    </w:p>
    <w:p w14:paraId="37656350"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слоев эпидермиса в толстой коже начиная с нижнего:</w:t>
      </w:r>
    </w:p>
    <w:p w14:paraId="479FC104" w14:textId="77777777" w:rsidR="00F36AAF" w:rsidRPr="002518E3" w:rsidRDefault="00F36AAF" w:rsidP="009D2153">
      <w:pPr>
        <w:spacing w:after="0"/>
      </w:pPr>
      <w:r w:rsidRPr="002518E3">
        <w:t xml:space="preserve">1. Базальный </w:t>
      </w:r>
    </w:p>
    <w:p w14:paraId="56BC7ED5" w14:textId="77777777" w:rsidR="00F36AAF" w:rsidRPr="002518E3" w:rsidRDefault="00F36AAF" w:rsidP="009D2153">
      <w:pPr>
        <w:spacing w:after="0"/>
      </w:pPr>
      <w:r w:rsidRPr="002518E3">
        <w:t>2. Зернистый</w:t>
      </w:r>
    </w:p>
    <w:p w14:paraId="185A9D0E" w14:textId="77777777" w:rsidR="00F36AAF" w:rsidRPr="002518E3" w:rsidRDefault="00F36AAF" w:rsidP="009D2153">
      <w:pPr>
        <w:spacing w:after="0"/>
      </w:pPr>
      <w:r w:rsidRPr="002518E3">
        <w:t xml:space="preserve">3. Шиповатый </w:t>
      </w:r>
    </w:p>
    <w:p w14:paraId="6747D63C" w14:textId="77777777" w:rsidR="00F36AAF" w:rsidRPr="002518E3" w:rsidRDefault="00F36AAF" w:rsidP="009D2153">
      <w:pPr>
        <w:spacing w:after="0"/>
        <w:rPr>
          <w:rFonts w:cs="Times New Roman"/>
          <w:szCs w:val="28"/>
        </w:rPr>
      </w:pPr>
      <w:r w:rsidRPr="002518E3">
        <w:t>4. Блестящий</w:t>
      </w:r>
    </w:p>
    <w:p w14:paraId="49F2A5D2" w14:textId="77777777" w:rsidR="00F36AAF" w:rsidRPr="002518E3" w:rsidRDefault="00F36AAF" w:rsidP="009D2153">
      <w:pPr>
        <w:spacing w:after="0"/>
      </w:pPr>
      <w:r w:rsidRPr="002518E3">
        <w:t>5. Роговой</w:t>
      </w:r>
    </w:p>
    <w:p w14:paraId="7CD043F3"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F36AAF" w:rsidRPr="002518E3" w14:paraId="0F615F69" w14:textId="77777777" w:rsidTr="00A32AF8">
        <w:tc>
          <w:tcPr>
            <w:tcW w:w="1868" w:type="dxa"/>
          </w:tcPr>
          <w:p w14:paraId="5CCBB93C" w14:textId="77777777" w:rsidR="00F36AAF" w:rsidRPr="002518E3" w:rsidRDefault="00F36AAF" w:rsidP="009D2153">
            <w:pPr>
              <w:rPr>
                <w:rFonts w:cs="Times New Roman"/>
                <w:szCs w:val="28"/>
              </w:rPr>
            </w:pPr>
          </w:p>
        </w:tc>
        <w:tc>
          <w:tcPr>
            <w:tcW w:w="1869" w:type="dxa"/>
          </w:tcPr>
          <w:p w14:paraId="0E8E2BA9" w14:textId="77777777" w:rsidR="00F36AAF" w:rsidRPr="002518E3" w:rsidRDefault="00F36AAF" w:rsidP="009D2153">
            <w:pPr>
              <w:rPr>
                <w:rFonts w:cs="Times New Roman"/>
                <w:szCs w:val="28"/>
              </w:rPr>
            </w:pPr>
          </w:p>
        </w:tc>
        <w:tc>
          <w:tcPr>
            <w:tcW w:w="1869" w:type="dxa"/>
          </w:tcPr>
          <w:p w14:paraId="7F2DA558" w14:textId="77777777" w:rsidR="00F36AAF" w:rsidRPr="002518E3" w:rsidRDefault="00F36AAF" w:rsidP="009D2153">
            <w:pPr>
              <w:rPr>
                <w:rFonts w:cs="Times New Roman"/>
                <w:szCs w:val="28"/>
              </w:rPr>
            </w:pPr>
          </w:p>
        </w:tc>
        <w:tc>
          <w:tcPr>
            <w:tcW w:w="1869" w:type="dxa"/>
          </w:tcPr>
          <w:p w14:paraId="152D0E97" w14:textId="77777777" w:rsidR="00F36AAF" w:rsidRPr="002518E3" w:rsidRDefault="00F36AAF" w:rsidP="009D2153">
            <w:pPr>
              <w:rPr>
                <w:rFonts w:cs="Times New Roman"/>
                <w:szCs w:val="28"/>
              </w:rPr>
            </w:pPr>
          </w:p>
        </w:tc>
        <w:tc>
          <w:tcPr>
            <w:tcW w:w="1869" w:type="dxa"/>
          </w:tcPr>
          <w:p w14:paraId="7C9586CD" w14:textId="77777777" w:rsidR="00F36AAF" w:rsidRPr="002518E3" w:rsidRDefault="00F36AAF" w:rsidP="009D2153">
            <w:pPr>
              <w:rPr>
                <w:rFonts w:cs="Times New Roman"/>
                <w:szCs w:val="28"/>
              </w:rPr>
            </w:pPr>
          </w:p>
        </w:tc>
      </w:tr>
    </w:tbl>
    <w:p w14:paraId="2595F937" w14:textId="77777777" w:rsidR="00F36AAF" w:rsidRPr="002518E3" w:rsidRDefault="00F36AAF" w:rsidP="009D2153">
      <w:pPr>
        <w:spacing w:after="0"/>
        <w:ind w:firstLine="708"/>
        <w:rPr>
          <w:rFonts w:cs="Times New Roman"/>
          <w:szCs w:val="28"/>
        </w:rPr>
      </w:pPr>
      <w:r w:rsidRPr="002518E3">
        <w:rPr>
          <w:rFonts w:cs="Times New Roman"/>
          <w:szCs w:val="28"/>
        </w:rPr>
        <w:t>Ключ: 13245</w:t>
      </w:r>
    </w:p>
    <w:p w14:paraId="0586840F"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2518E3" w14:paraId="770763FA" w14:textId="77777777" w:rsidTr="00A32AF8">
        <w:tc>
          <w:tcPr>
            <w:tcW w:w="2977" w:type="dxa"/>
          </w:tcPr>
          <w:p w14:paraId="1484D51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46EFC28D" w14:textId="785068B5" w:rsidR="00F36AAF" w:rsidRPr="002518E3" w:rsidRDefault="00F36AAF" w:rsidP="009D2153">
            <w:pPr>
              <w:spacing w:after="0"/>
              <w:rPr>
                <w:rFonts w:cs="Times New Roman"/>
                <w:b/>
                <w:bCs/>
                <w:szCs w:val="28"/>
              </w:rPr>
            </w:pPr>
            <w:r w:rsidRPr="002518E3">
              <w:rPr>
                <w:rFonts w:cs="Times New Roman"/>
                <w:b/>
                <w:bCs/>
                <w:szCs w:val="28"/>
              </w:rPr>
              <w:t>2.22.3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4905567F" w14:textId="77777777" w:rsidTr="00A32AF8">
        <w:tc>
          <w:tcPr>
            <w:tcW w:w="2977" w:type="dxa"/>
          </w:tcPr>
          <w:p w14:paraId="719355F8"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3C55F784"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5E0D529B" w14:textId="77777777" w:rsidTr="00A32AF8">
        <w:tc>
          <w:tcPr>
            <w:tcW w:w="2977" w:type="dxa"/>
          </w:tcPr>
          <w:p w14:paraId="6CD4344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23E68872"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42B24B4C" w14:textId="77777777" w:rsidTr="00A32AF8">
        <w:tc>
          <w:tcPr>
            <w:tcW w:w="2977" w:type="dxa"/>
          </w:tcPr>
          <w:p w14:paraId="4026F24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312A66B0"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03C3D405" w14:textId="77777777" w:rsidTr="00A32AF8">
        <w:tc>
          <w:tcPr>
            <w:tcW w:w="2977" w:type="dxa"/>
          </w:tcPr>
          <w:p w14:paraId="4CFF88E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023343FC" w14:textId="77777777" w:rsidR="00F36AAF" w:rsidRPr="002518E3" w:rsidRDefault="00F36AAF" w:rsidP="009D2153">
            <w:pPr>
              <w:rPr>
                <w:rFonts w:cs="Times New Roman"/>
                <w:szCs w:val="28"/>
              </w:rPr>
            </w:pPr>
            <w:r w:rsidRPr="002518E3">
              <w:rPr>
                <w:szCs w:val="28"/>
              </w:rPr>
              <w:t>УК-1 (УК-1.1, УК-1.2, УК-1.3), ПК-1 (ПК-1.1)</w:t>
            </w:r>
          </w:p>
        </w:tc>
      </w:tr>
    </w:tbl>
    <w:p w14:paraId="0AA9838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426EBD5"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5"/>
        <w:gridCol w:w="541"/>
        <w:gridCol w:w="2376"/>
      </w:tblGrid>
      <w:tr w:rsidR="00F36AAF" w:rsidRPr="002518E3" w14:paraId="77120148" w14:textId="77777777" w:rsidTr="00A32AF8">
        <w:tc>
          <w:tcPr>
            <w:tcW w:w="6941" w:type="dxa"/>
            <w:gridSpan w:val="2"/>
          </w:tcPr>
          <w:p w14:paraId="04321E41" w14:textId="77777777" w:rsidR="00F36AAF" w:rsidRPr="002518E3" w:rsidRDefault="00F36AAF" w:rsidP="009D2153">
            <w:pPr>
              <w:jc w:val="center"/>
              <w:rPr>
                <w:rFonts w:cs="Times New Roman"/>
                <w:sz w:val="24"/>
                <w:szCs w:val="24"/>
              </w:rPr>
            </w:pPr>
            <w:r w:rsidRPr="002518E3">
              <w:rPr>
                <w:rFonts w:cs="Times New Roman"/>
                <w:sz w:val="24"/>
                <w:szCs w:val="24"/>
              </w:rPr>
              <w:t>Структура и факторы, обеспечивающие функцию</w:t>
            </w:r>
          </w:p>
        </w:tc>
        <w:tc>
          <w:tcPr>
            <w:tcW w:w="2403" w:type="dxa"/>
            <w:gridSpan w:val="2"/>
          </w:tcPr>
          <w:p w14:paraId="11BF6853" w14:textId="77777777" w:rsidR="00F36AAF" w:rsidRPr="002518E3" w:rsidRDefault="00F36AAF" w:rsidP="009D2153">
            <w:pPr>
              <w:jc w:val="center"/>
              <w:rPr>
                <w:rFonts w:cs="Times New Roman"/>
                <w:sz w:val="24"/>
                <w:szCs w:val="24"/>
              </w:rPr>
            </w:pPr>
            <w:r w:rsidRPr="002518E3">
              <w:rPr>
                <w:rFonts w:cs="Times New Roman"/>
                <w:sz w:val="24"/>
                <w:szCs w:val="24"/>
              </w:rPr>
              <w:t>Функция кожи</w:t>
            </w:r>
          </w:p>
        </w:tc>
      </w:tr>
      <w:tr w:rsidR="00F36AAF" w:rsidRPr="002518E3" w14:paraId="092EECF7" w14:textId="77777777" w:rsidTr="00A32AF8">
        <w:tc>
          <w:tcPr>
            <w:tcW w:w="562" w:type="dxa"/>
          </w:tcPr>
          <w:p w14:paraId="08C80BCA" w14:textId="77777777" w:rsidR="00F36AAF" w:rsidRPr="002518E3" w:rsidRDefault="00F36AAF" w:rsidP="009D2153">
            <w:pPr>
              <w:rPr>
                <w:rFonts w:cs="Times New Roman"/>
                <w:sz w:val="24"/>
                <w:szCs w:val="24"/>
              </w:rPr>
            </w:pPr>
            <w:r w:rsidRPr="002518E3">
              <w:rPr>
                <w:rFonts w:cs="Times New Roman"/>
                <w:sz w:val="24"/>
                <w:szCs w:val="24"/>
              </w:rPr>
              <w:t>А</w:t>
            </w:r>
          </w:p>
        </w:tc>
        <w:tc>
          <w:tcPr>
            <w:tcW w:w="6379" w:type="dxa"/>
          </w:tcPr>
          <w:p w14:paraId="7D78F5C2" w14:textId="77777777" w:rsidR="00F36AAF" w:rsidRPr="002518E3" w:rsidRDefault="00F36AAF" w:rsidP="009D2153">
            <w:pPr>
              <w:rPr>
                <w:rFonts w:cs="Times New Roman"/>
                <w:sz w:val="24"/>
                <w:szCs w:val="24"/>
              </w:rPr>
            </w:pPr>
            <w:r w:rsidRPr="002518E3">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24790838" w14:textId="77777777" w:rsidR="00F36AAF" w:rsidRPr="002518E3" w:rsidRDefault="00F36AAF" w:rsidP="009D2153">
            <w:pPr>
              <w:rPr>
                <w:rFonts w:cs="Times New Roman"/>
                <w:sz w:val="24"/>
                <w:szCs w:val="24"/>
              </w:rPr>
            </w:pPr>
            <w:r w:rsidRPr="002518E3">
              <w:rPr>
                <w:rFonts w:cs="Times New Roman"/>
                <w:sz w:val="24"/>
                <w:szCs w:val="24"/>
              </w:rPr>
              <w:t>1</w:t>
            </w:r>
          </w:p>
        </w:tc>
        <w:tc>
          <w:tcPr>
            <w:tcW w:w="1836" w:type="dxa"/>
          </w:tcPr>
          <w:p w14:paraId="523CFFD2" w14:textId="77777777" w:rsidR="00F36AAF" w:rsidRPr="002518E3" w:rsidRDefault="00F36AAF" w:rsidP="009D2153">
            <w:pPr>
              <w:rPr>
                <w:rFonts w:cs="Times New Roman"/>
                <w:sz w:val="24"/>
                <w:szCs w:val="24"/>
              </w:rPr>
            </w:pPr>
            <w:r w:rsidRPr="002518E3">
              <w:rPr>
                <w:rFonts w:cs="Times New Roman"/>
                <w:sz w:val="24"/>
                <w:szCs w:val="24"/>
              </w:rPr>
              <w:t>Защитная</w:t>
            </w:r>
          </w:p>
        </w:tc>
      </w:tr>
      <w:tr w:rsidR="00F36AAF" w:rsidRPr="002518E3" w14:paraId="03BCA3C2" w14:textId="77777777" w:rsidTr="00A32AF8">
        <w:tc>
          <w:tcPr>
            <w:tcW w:w="562" w:type="dxa"/>
          </w:tcPr>
          <w:p w14:paraId="684572C1" w14:textId="77777777" w:rsidR="00F36AAF" w:rsidRPr="002518E3" w:rsidRDefault="00F36AAF" w:rsidP="009D2153">
            <w:pPr>
              <w:rPr>
                <w:rFonts w:cs="Times New Roman"/>
                <w:sz w:val="24"/>
                <w:szCs w:val="24"/>
              </w:rPr>
            </w:pPr>
            <w:r w:rsidRPr="002518E3">
              <w:rPr>
                <w:rFonts w:cs="Times New Roman"/>
                <w:sz w:val="24"/>
                <w:szCs w:val="24"/>
              </w:rPr>
              <w:t>Б</w:t>
            </w:r>
          </w:p>
        </w:tc>
        <w:tc>
          <w:tcPr>
            <w:tcW w:w="6379" w:type="dxa"/>
          </w:tcPr>
          <w:p w14:paraId="4B504AB4" w14:textId="77777777" w:rsidR="00F36AAF" w:rsidRPr="002518E3" w:rsidRDefault="00F36AAF" w:rsidP="009D2153">
            <w:pPr>
              <w:rPr>
                <w:rFonts w:cs="Times New Roman"/>
                <w:sz w:val="24"/>
                <w:szCs w:val="24"/>
              </w:rPr>
            </w:pPr>
            <w:r w:rsidRPr="002518E3">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624EA724" w14:textId="77777777" w:rsidR="00F36AAF" w:rsidRPr="002518E3" w:rsidRDefault="00F36AAF" w:rsidP="009D2153">
            <w:pPr>
              <w:rPr>
                <w:rFonts w:cs="Times New Roman"/>
                <w:sz w:val="24"/>
                <w:szCs w:val="24"/>
              </w:rPr>
            </w:pPr>
            <w:r w:rsidRPr="002518E3">
              <w:rPr>
                <w:rFonts w:cs="Times New Roman"/>
                <w:sz w:val="24"/>
                <w:szCs w:val="24"/>
              </w:rPr>
              <w:t>2</w:t>
            </w:r>
          </w:p>
        </w:tc>
        <w:tc>
          <w:tcPr>
            <w:tcW w:w="1836" w:type="dxa"/>
          </w:tcPr>
          <w:p w14:paraId="7E6F026A" w14:textId="77777777" w:rsidR="00F36AAF" w:rsidRPr="002518E3" w:rsidRDefault="00F36AAF" w:rsidP="009D2153">
            <w:pPr>
              <w:rPr>
                <w:rFonts w:cs="Times New Roman"/>
                <w:sz w:val="24"/>
                <w:szCs w:val="24"/>
              </w:rPr>
            </w:pPr>
            <w:r w:rsidRPr="002518E3">
              <w:rPr>
                <w:rFonts w:cs="Times New Roman"/>
                <w:sz w:val="24"/>
                <w:szCs w:val="24"/>
              </w:rPr>
              <w:t>Терморегулирующая</w:t>
            </w:r>
          </w:p>
        </w:tc>
      </w:tr>
      <w:tr w:rsidR="00F36AAF" w:rsidRPr="002518E3" w14:paraId="2BF2F9F2" w14:textId="77777777" w:rsidTr="00A32AF8">
        <w:tc>
          <w:tcPr>
            <w:tcW w:w="562" w:type="dxa"/>
          </w:tcPr>
          <w:p w14:paraId="76E2F7B4" w14:textId="77777777" w:rsidR="00F36AAF" w:rsidRPr="002518E3" w:rsidRDefault="00F36AAF" w:rsidP="009D2153">
            <w:pPr>
              <w:rPr>
                <w:rFonts w:cs="Times New Roman"/>
                <w:sz w:val="24"/>
                <w:szCs w:val="24"/>
              </w:rPr>
            </w:pPr>
            <w:r w:rsidRPr="002518E3">
              <w:rPr>
                <w:rFonts w:cs="Times New Roman"/>
                <w:sz w:val="24"/>
                <w:szCs w:val="24"/>
              </w:rPr>
              <w:t>В</w:t>
            </w:r>
          </w:p>
        </w:tc>
        <w:tc>
          <w:tcPr>
            <w:tcW w:w="6379" w:type="dxa"/>
          </w:tcPr>
          <w:p w14:paraId="7C45B75D" w14:textId="77777777" w:rsidR="00F36AAF" w:rsidRPr="002518E3" w:rsidRDefault="00F36AAF" w:rsidP="009D2153">
            <w:pPr>
              <w:rPr>
                <w:rFonts w:cs="Times New Roman"/>
                <w:sz w:val="24"/>
                <w:szCs w:val="24"/>
              </w:rPr>
            </w:pPr>
            <w:r w:rsidRPr="002518E3">
              <w:rPr>
                <w:rFonts w:cs="Times New Roman"/>
                <w:sz w:val="24"/>
                <w:szCs w:val="24"/>
              </w:rPr>
              <w:t xml:space="preserve">Синтез витаминов </w:t>
            </w:r>
            <w:r w:rsidRPr="002518E3">
              <w:rPr>
                <w:rFonts w:cs="Times New Roman"/>
                <w:sz w:val="24"/>
                <w:szCs w:val="24"/>
                <w:lang w:val="en-US"/>
              </w:rPr>
              <w:t>A</w:t>
            </w:r>
            <w:r w:rsidRPr="002518E3">
              <w:rPr>
                <w:rFonts w:cs="Times New Roman"/>
                <w:sz w:val="24"/>
                <w:szCs w:val="24"/>
              </w:rPr>
              <w:t xml:space="preserve"> и </w:t>
            </w:r>
            <w:r w:rsidRPr="002518E3">
              <w:rPr>
                <w:rFonts w:cs="Times New Roman"/>
                <w:sz w:val="24"/>
                <w:szCs w:val="24"/>
                <w:lang w:val="en-US"/>
              </w:rPr>
              <w:t>D</w:t>
            </w:r>
            <w:r w:rsidRPr="002518E3">
              <w:rPr>
                <w:rFonts w:cs="Times New Roman"/>
                <w:sz w:val="24"/>
                <w:szCs w:val="24"/>
              </w:rPr>
              <w:t xml:space="preserve"> (эпидермис); гормонов (подкожная жировая клетчатка)</w:t>
            </w:r>
          </w:p>
        </w:tc>
        <w:tc>
          <w:tcPr>
            <w:tcW w:w="567" w:type="dxa"/>
          </w:tcPr>
          <w:p w14:paraId="1998581C" w14:textId="77777777" w:rsidR="00F36AAF" w:rsidRPr="002518E3" w:rsidRDefault="00F36AAF" w:rsidP="009D2153">
            <w:pPr>
              <w:rPr>
                <w:rFonts w:cs="Times New Roman"/>
                <w:sz w:val="24"/>
                <w:szCs w:val="24"/>
              </w:rPr>
            </w:pPr>
            <w:r w:rsidRPr="002518E3">
              <w:rPr>
                <w:rFonts w:cs="Times New Roman"/>
                <w:sz w:val="24"/>
                <w:szCs w:val="24"/>
              </w:rPr>
              <w:t>3</w:t>
            </w:r>
          </w:p>
        </w:tc>
        <w:tc>
          <w:tcPr>
            <w:tcW w:w="1836" w:type="dxa"/>
          </w:tcPr>
          <w:p w14:paraId="0478DE40" w14:textId="77777777" w:rsidR="00F36AAF" w:rsidRPr="002518E3" w:rsidRDefault="00F36AAF" w:rsidP="009D2153">
            <w:pPr>
              <w:rPr>
                <w:rFonts w:cs="Times New Roman"/>
                <w:sz w:val="24"/>
                <w:szCs w:val="24"/>
              </w:rPr>
            </w:pPr>
            <w:r w:rsidRPr="002518E3">
              <w:rPr>
                <w:rFonts w:cs="Times New Roman"/>
                <w:sz w:val="24"/>
                <w:szCs w:val="24"/>
              </w:rPr>
              <w:t>Обменная</w:t>
            </w:r>
          </w:p>
        </w:tc>
      </w:tr>
      <w:tr w:rsidR="00F36AAF" w:rsidRPr="002518E3" w14:paraId="179E6E91" w14:textId="77777777" w:rsidTr="00A32AF8">
        <w:tc>
          <w:tcPr>
            <w:tcW w:w="562" w:type="dxa"/>
          </w:tcPr>
          <w:p w14:paraId="236B7156" w14:textId="77777777" w:rsidR="00F36AAF" w:rsidRPr="002518E3" w:rsidRDefault="00F36AAF" w:rsidP="009D2153">
            <w:pPr>
              <w:rPr>
                <w:rFonts w:cs="Times New Roman"/>
                <w:sz w:val="24"/>
                <w:szCs w:val="24"/>
              </w:rPr>
            </w:pPr>
            <w:r w:rsidRPr="002518E3">
              <w:rPr>
                <w:rFonts w:cs="Times New Roman"/>
                <w:sz w:val="24"/>
                <w:szCs w:val="24"/>
              </w:rPr>
              <w:t>Г</w:t>
            </w:r>
          </w:p>
        </w:tc>
        <w:tc>
          <w:tcPr>
            <w:tcW w:w="6379" w:type="dxa"/>
          </w:tcPr>
          <w:p w14:paraId="6BE7C176" w14:textId="77777777" w:rsidR="00F36AAF" w:rsidRPr="002518E3" w:rsidRDefault="00F36AAF" w:rsidP="009D2153">
            <w:pPr>
              <w:rPr>
                <w:rFonts w:cs="Times New Roman"/>
                <w:sz w:val="24"/>
                <w:szCs w:val="24"/>
              </w:rPr>
            </w:pPr>
            <w:r w:rsidRPr="002518E3">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34F5C82D" w14:textId="77777777" w:rsidR="00F36AAF" w:rsidRPr="002518E3" w:rsidRDefault="00F36AAF" w:rsidP="009D2153">
            <w:pPr>
              <w:rPr>
                <w:rFonts w:cs="Times New Roman"/>
                <w:sz w:val="24"/>
                <w:szCs w:val="24"/>
              </w:rPr>
            </w:pPr>
            <w:r w:rsidRPr="002518E3">
              <w:rPr>
                <w:rFonts w:cs="Times New Roman"/>
                <w:sz w:val="24"/>
                <w:szCs w:val="24"/>
              </w:rPr>
              <w:t>4</w:t>
            </w:r>
          </w:p>
        </w:tc>
        <w:tc>
          <w:tcPr>
            <w:tcW w:w="1836" w:type="dxa"/>
          </w:tcPr>
          <w:p w14:paraId="540D2703" w14:textId="77777777" w:rsidR="00F36AAF" w:rsidRPr="002518E3" w:rsidRDefault="00F36AAF" w:rsidP="009D2153">
            <w:pPr>
              <w:rPr>
                <w:rFonts w:cs="Times New Roman"/>
                <w:sz w:val="24"/>
                <w:szCs w:val="24"/>
              </w:rPr>
            </w:pPr>
            <w:r w:rsidRPr="002518E3">
              <w:rPr>
                <w:rFonts w:cs="Times New Roman"/>
                <w:sz w:val="24"/>
                <w:szCs w:val="24"/>
              </w:rPr>
              <w:t>Экскреторная</w:t>
            </w:r>
          </w:p>
        </w:tc>
      </w:tr>
      <w:tr w:rsidR="00F36AAF" w:rsidRPr="002518E3" w14:paraId="32F91930" w14:textId="77777777" w:rsidTr="00A32AF8">
        <w:tc>
          <w:tcPr>
            <w:tcW w:w="562" w:type="dxa"/>
          </w:tcPr>
          <w:p w14:paraId="3404674D" w14:textId="77777777" w:rsidR="00F36AAF" w:rsidRPr="002518E3" w:rsidRDefault="00F36AAF" w:rsidP="009D2153">
            <w:pPr>
              <w:rPr>
                <w:rFonts w:cs="Times New Roman"/>
                <w:sz w:val="24"/>
                <w:szCs w:val="24"/>
              </w:rPr>
            </w:pPr>
          </w:p>
        </w:tc>
        <w:tc>
          <w:tcPr>
            <w:tcW w:w="6379" w:type="dxa"/>
          </w:tcPr>
          <w:p w14:paraId="27FBB869" w14:textId="77777777" w:rsidR="00F36AAF" w:rsidRPr="002518E3" w:rsidRDefault="00F36AAF" w:rsidP="009D2153">
            <w:pPr>
              <w:rPr>
                <w:rFonts w:cs="Times New Roman"/>
                <w:sz w:val="24"/>
                <w:szCs w:val="24"/>
              </w:rPr>
            </w:pPr>
          </w:p>
        </w:tc>
        <w:tc>
          <w:tcPr>
            <w:tcW w:w="567" w:type="dxa"/>
          </w:tcPr>
          <w:p w14:paraId="7EDE59E6" w14:textId="77777777" w:rsidR="00F36AAF" w:rsidRPr="002518E3" w:rsidRDefault="00F36AAF" w:rsidP="009D2153">
            <w:pPr>
              <w:rPr>
                <w:rFonts w:cs="Times New Roman"/>
                <w:sz w:val="24"/>
                <w:szCs w:val="24"/>
              </w:rPr>
            </w:pPr>
            <w:r w:rsidRPr="002518E3">
              <w:rPr>
                <w:rFonts w:cs="Times New Roman"/>
                <w:sz w:val="24"/>
                <w:szCs w:val="24"/>
              </w:rPr>
              <w:t>5</w:t>
            </w:r>
          </w:p>
        </w:tc>
        <w:tc>
          <w:tcPr>
            <w:tcW w:w="1836" w:type="dxa"/>
          </w:tcPr>
          <w:p w14:paraId="332BD0E1" w14:textId="77777777" w:rsidR="00F36AAF" w:rsidRPr="002518E3" w:rsidRDefault="00F36AAF" w:rsidP="009D2153">
            <w:pPr>
              <w:rPr>
                <w:rFonts w:cs="Times New Roman"/>
                <w:sz w:val="24"/>
                <w:szCs w:val="24"/>
              </w:rPr>
            </w:pPr>
            <w:r w:rsidRPr="002518E3">
              <w:rPr>
                <w:rFonts w:cs="Times New Roman"/>
                <w:sz w:val="24"/>
                <w:szCs w:val="24"/>
              </w:rPr>
              <w:t>Резорбционная</w:t>
            </w:r>
          </w:p>
        </w:tc>
      </w:tr>
    </w:tbl>
    <w:p w14:paraId="19480AED"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1A3F7E8D" w14:textId="77777777" w:rsidTr="00A32AF8">
        <w:tc>
          <w:tcPr>
            <w:tcW w:w="2336" w:type="dxa"/>
            <w:vAlign w:val="center"/>
          </w:tcPr>
          <w:p w14:paraId="7BD7DA52"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22DF6CC8"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705D0B32"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3C837580"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09A65C06" w14:textId="77777777" w:rsidTr="00A32AF8">
        <w:tc>
          <w:tcPr>
            <w:tcW w:w="2336" w:type="dxa"/>
            <w:vAlign w:val="center"/>
          </w:tcPr>
          <w:p w14:paraId="10E6B2E7" w14:textId="77777777" w:rsidR="00F36AAF" w:rsidRPr="002518E3" w:rsidRDefault="00F36AAF" w:rsidP="009D2153">
            <w:pPr>
              <w:jc w:val="center"/>
              <w:rPr>
                <w:rFonts w:cs="Times New Roman"/>
                <w:szCs w:val="28"/>
              </w:rPr>
            </w:pPr>
          </w:p>
        </w:tc>
        <w:tc>
          <w:tcPr>
            <w:tcW w:w="2336" w:type="dxa"/>
            <w:vAlign w:val="center"/>
          </w:tcPr>
          <w:p w14:paraId="7D6A0CEC" w14:textId="77777777" w:rsidR="00F36AAF" w:rsidRPr="002518E3" w:rsidRDefault="00F36AAF" w:rsidP="009D2153">
            <w:pPr>
              <w:jc w:val="center"/>
              <w:rPr>
                <w:rFonts w:cs="Times New Roman"/>
                <w:szCs w:val="28"/>
              </w:rPr>
            </w:pPr>
          </w:p>
        </w:tc>
        <w:tc>
          <w:tcPr>
            <w:tcW w:w="2336" w:type="dxa"/>
            <w:vAlign w:val="center"/>
          </w:tcPr>
          <w:p w14:paraId="687EC519" w14:textId="77777777" w:rsidR="00F36AAF" w:rsidRPr="002518E3" w:rsidRDefault="00F36AAF" w:rsidP="009D2153">
            <w:pPr>
              <w:jc w:val="center"/>
              <w:rPr>
                <w:rFonts w:cs="Times New Roman"/>
                <w:szCs w:val="28"/>
              </w:rPr>
            </w:pPr>
          </w:p>
        </w:tc>
        <w:tc>
          <w:tcPr>
            <w:tcW w:w="2336" w:type="dxa"/>
            <w:vAlign w:val="center"/>
          </w:tcPr>
          <w:p w14:paraId="625C4A97" w14:textId="77777777" w:rsidR="00F36AAF" w:rsidRPr="002518E3" w:rsidRDefault="00F36AAF" w:rsidP="009D2153">
            <w:pPr>
              <w:jc w:val="center"/>
              <w:rPr>
                <w:rFonts w:cs="Times New Roman"/>
                <w:szCs w:val="28"/>
              </w:rPr>
            </w:pPr>
          </w:p>
        </w:tc>
      </w:tr>
    </w:tbl>
    <w:p w14:paraId="4E250B80"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А4Б5В3Г2</w:t>
      </w:r>
    </w:p>
    <w:p w14:paraId="7E37059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FD90382" w14:textId="77777777" w:rsidTr="00A32AF8">
        <w:tc>
          <w:tcPr>
            <w:tcW w:w="2830" w:type="dxa"/>
          </w:tcPr>
          <w:p w14:paraId="1FDF494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40A07C5" w14:textId="59EC4C4E" w:rsidR="00F36AAF" w:rsidRPr="002518E3" w:rsidRDefault="00F36AAF" w:rsidP="009D2153">
            <w:pPr>
              <w:spacing w:after="0"/>
              <w:rPr>
                <w:rFonts w:cs="Times New Roman"/>
                <w:b/>
                <w:bCs/>
                <w:szCs w:val="28"/>
              </w:rPr>
            </w:pPr>
            <w:r w:rsidRPr="002518E3">
              <w:rPr>
                <w:rFonts w:cs="Times New Roman"/>
                <w:b/>
                <w:bCs/>
                <w:szCs w:val="28"/>
              </w:rPr>
              <w:t>2.22.4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120038F" w14:textId="77777777" w:rsidTr="00A32AF8">
        <w:tc>
          <w:tcPr>
            <w:tcW w:w="2830" w:type="dxa"/>
          </w:tcPr>
          <w:p w14:paraId="63685E2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5EFF1E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3EA5E025" w14:textId="77777777" w:rsidTr="00A32AF8">
        <w:tc>
          <w:tcPr>
            <w:tcW w:w="2830" w:type="dxa"/>
          </w:tcPr>
          <w:p w14:paraId="54355A3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DD2E4F2"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B4F1CDE" w14:textId="77777777" w:rsidTr="00A32AF8">
        <w:tc>
          <w:tcPr>
            <w:tcW w:w="2830" w:type="dxa"/>
          </w:tcPr>
          <w:p w14:paraId="7C94C92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2F6A61A"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C8EF9F6" w14:textId="77777777" w:rsidTr="00A32AF8">
        <w:tc>
          <w:tcPr>
            <w:tcW w:w="2830" w:type="dxa"/>
          </w:tcPr>
          <w:p w14:paraId="2513605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364C964" w14:textId="77777777" w:rsidR="00F36AAF" w:rsidRPr="002518E3" w:rsidRDefault="00F36AAF" w:rsidP="009D2153">
            <w:pPr>
              <w:rPr>
                <w:rFonts w:cs="Times New Roman"/>
                <w:szCs w:val="28"/>
              </w:rPr>
            </w:pPr>
            <w:r w:rsidRPr="002518E3">
              <w:rPr>
                <w:szCs w:val="28"/>
              </w:rPr>
              <w:t>ПК-1 (ПК-1.1, ПК-1.2), ПК-2 (ПК-2.1, ПК-2.2), ПК-5 (ПК-5.1, ПК-5.2), ПК-6 (ПК-6.1, ПК-6.2, ПК-6.3)</w:t>
            </w:r>
          </w:p>
        </w:tc>
      </w:tr>
    </w:tbl>
    <w:p w14:paraId="14183D4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0F42185" w14:textId="77777777" w:rsidR="00F36AAF" w:rsidRPr="002518E3" w:rsidRDefault="00F36AAF" w:rsidP="009D2153">
      <w:pPr>
        <w:spacing w:after="0"/>
        <w:ind w:firstLine="708"/>
        <w:rPr>
          <w:rFonts w:cs="Times New Roman"/>
          <w:szCs w:val="28"/>
        </w:rPr>
      </w:pPr>
      <w:r w:rsidRPr="002518E3">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30B6926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Дерматоскопия</w:t>
      </w:r>
    </w:p>
    <w:p w14:paraId="671C58C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Лимфоцитурия</w:t>
      </w:r>
    </w:p>
    <w:p w14:paraId="4585E4C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Исследование тактильной, болевой и температурной чувствительности</w:t>
      </w:r>
    </w:p>
    <w:p w14:paraId="3CA7783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Люминесцентная диагностика</w:t>
      </w:r>
    </w:p>
    <w:p w14:paraId="7FBBDDD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Д) Поскабливание</w:t>
      </w:r>
    </w:p>
    <w:p w14:paraId="6539CD8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58F9B9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1521734" w14:textId="77777777" w:rsidR="00F36AAF" w:rsidRPr="002518E3" w:rsidRDefault="00F36AAF" w:rsidP="009D2153">
      <w:pPr>
        <w:spacing w:after="0"/>
        <w:ind w:firstLine="708"/>
        <w:rPr>
          <w:rFonts w:cs="Times New Roman"/>
          <w:szCs w:val="28"/>
        </w:rPr>
      </w:pPr>
      <w:r w:rsidRPr="002518E3">
        <w:rPr>
          <w:rFonts w:cs="Times New Roman"/>
          <w:szCs w:val="28"/>
        </w:rPr>
        <w:t>Ключ: АВГД</w:t>
      </w:r>
    </w:p>
    <w:p w14:paraId="6550E3DB"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Лимфоцитурия не относится к методам обследования кожи. </w:t>
      </w:r>
    </w:p>
    <w:p w14:paraId="6B422AB6"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9833DF9" w14:textId="77777777" w:rsidTr="00A32AF8">
        <w:tc>
          <w:tcPr>
            <w:tcW w:w="2830" w:type="dxa"/>
          </w:tcPr>
          <w:p w14:paraId="646D865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8C8C6E6" w14:textId="595706F1" w:rsidR="00F36AAF" w:rsidRPr="002518E3" w:rsidRDefault="00F36AAF" w:rsidP="009D2153">
            <w:pPr>
              <w:spacing w:after="0"/>
              <w:rPr>
                <w:rFonts w:cs="Times New Roman"/>
                <w:b/>
                <w:bCs/>
                <w:szCs w:val="28"/>
              </w:rPr>
            </w:pPr>
            <w:r w:rsidRPr="002518E3">
              <w:rPr>
                <w:rFonts w:cs="Times New Roman"/>
                <w:b/>
                <w:bCs/>
                <w:szCs w:val="28"/>
              </w:rPr>
              <w:t>2.22.5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CD96CB8" w14:textId="77777777" w:rsidTr="00A32AF8">
        <w:tc>
          <w:tcPr>
            <w:tcW w:w="2830" w:type="dxa"/>
          </w:tcPr>
          <w:p w14:paraId="2AED39D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9D00840"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26150640" w14:textId="77777777" w:rsidTr="00A32AF8">
        <w:tc>
          <w:tcPr>
            <w:tcW w:w="2830" w:type="dxa"/>
          </w:tcPr>
          <w:p w14:paraId="6C2CB724"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A7ADA4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CEB6429" w14:textId="77777777" w:rsidTr="00A32AF8">
        <w:tc>
          <w:tcPr>
            <w:tcW w:w="2830" w:type="dxa"/>
          </w:tcPr>
          <w:p w14:paraId="0F9D960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B9136A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36C6190" w14:textId="77777777" w:rsidTr="00A32AF8">
        <w:tc>
          <w:tcPr>
            <w:tcW w:w="2830" w:type="dxa"/>
          </w:tcPr>
          <w:p w14:paraId="6D6E668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F5FA5E7" w14:textId="77777777" w:rsidR="00F36AAF" w:rsidRPr="002518E3" w:rsidRDefault="00F36AAF" w:rsidP="009D2153">
            <w:pPr>
              <w:rPr>
                <w:rFonts w:cs="Times New Roman"/>
                <w:szCs w:val="28"/>
              </w:rPr>
            </w:pPr>
            <w:r w:rsidRPr="002518E3">
              <w:rPr>
                <w:szCs w:val="28"/>
              </w:rPr>
              <w:t>ПК-1 (ПК-1.1, ПК-1.2), ПК-2 (ПК-2.1, ПК-2.2), ПК-5 (ПК-5.1, ПК-5.2), ПК-6 (ПК-6.1)</w:t>
            </w:r>
          </w:p>
        </w:tc>
      </w:tr>
    </w:tbl>
    <w:p w14:paraId="7FE7B88F"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7A051B0" w14:textId="77777777" w:rsidR="00F36AAF" w:rsidRPr="002518E3" w:rsidRDefault="00F36AAF" w:rsidP="009D2153">
      <w:pPr>
        <w:spacing w:after="0"/>
        <w:ind w:firstLine="708"/>
        <w:rPr>
          <w:rFonts w:cs="Times New Roman"/>
          <w:szCs w:val="28"/>
        </w:rPr>
      </w:pPr>
      <w:r w:rsidRPr="002518E3">
        <w:rPr>
          <w:rFonts w:cs="Times New Roman"/>
          <w:szCs w:val="28"/>
        </w:rPr>
        <w:t>К первичным высыпным элементам относят:</w:t>
      </w:r>
    </w:p>
    <w:p w14:paraId="5C6AC3FF"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А) Пятно</w:t>
      </w:r>
    </w:p>
    <w:p w14:paraId="06EDFF9B"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Б) Волдырь</w:t>
      </w:r>
    </w:p>
    <w:p w14:paraId="73739B59"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В) Чешуйка</w:t>
      </w:r>
    </w:p>
    <w:p w14:paraId="351B8E75"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Г) Язва</w:t>
      </w:r>
    </w:p>
    <w:p w14:paraId="7D34F258"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Д) Узел</w:t>
      </w:r>
    </w:p>
    <w:p w14:paraId="734223F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B6B6AD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2EF84E9" w14:textId="77777777" w:rsidR="00F36AAF" w:rsidRPr="002518E3" w:rsidRDefault="00F36AAF" w:rsidP="009D2153">
      <w:pPr>
        <w:spacing w:after="0"/>
        <w:ind w:firstLine="708"/>
        <w:rPr>
          <w:rFonts w:cs="Times New Roman"/>
          <w:szCs w:val="28"/>
        </w:rPr>
      </w:pPr>
      <w:r w:rsidRPr="002518E3">
        <w:rPr>
          <w:rFonts w:cs="Times New Roman"/>
          <w:szCs w:val="28"/>
        </w:rPr>
        <w:t>Ключ: АБД</w:t>
      </w:r>
    </w:p>
    <w:p w14:paraId="69CADCAC"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Чешуйка и язва относятся к вторичным высыпным элементам. </w:t>
      </w:r>
    </w:p>
    <w:p w14:paraId="2680A068"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49DC791" w14:textId="77777777" w:rsidTr="00A32AF8">
        <w:tc>
          <w:tcPr>
            <w:tcW w:w="2830" w:type="dxa"/>
          </w:tcPr>
          <w:p w14:paraId="2F967B2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AFFDBBD" w14:textId="219E847E" w:rsidR="00F36AAF" w:rsidRPr="002518E3" w:rsidRDefault="00F36AAF" w:rsidP="009D2153">
            <w:pPr>
              <w:spacing w:after="0"/>
              <w:rPr>
                <w:rFonts w:cs="Times New Roman"/>
                <w:b/>
                <w:bCs/>
                <w:szCs w:val="28"/>
              </w:rPr>
            </w:pPr>
            <w:r w:rsidRPr="002518E3">
              <w:rPr>
                <w:rFonts w:cs="Times New Roman"/>
                <w:b/>
                <w:bCs/>
                <w:szCs w:val="28"/>
              </w:rPr>
              <w:t>2.22.6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53C55BF" w14:textId="77777777" w:rsidTr="00A32AF8">
        <w:tc>
          <w:tcPr>
            <w:tcW w:w="2830" w:type="dxa"/>
          </w:tcPr>
          <w:p w14:paraId="33FDBA5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7E2DCC6"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191F309E" w14:textId="77777777" w:rsidTr="00A32AF8">
        <w:tc>
          <w:tcPr>
            <w:tcW w:w="2830" w:type="dxa"/>
          </w:tcPr>
          <w:p w14:paraId="36B2549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2649E70" w14:textId="77777777" w:rsidR="00F36AAF" w:rsidRPr="002518E3" w:rsidRDefault="00F36AAF" w:rsidP="009D2153">
            <w:pPr>
              <w:rPr>
                <w:rFonts w:cs="Times New Roman"/>
                <w:szCs w:val="28"/>
              </w:rPr>
            </w:pPr>
            <w:r w:rsidRPr="002518E3">
              <w:rPr>
                <w:rFonts w:cs="Times New Roman"/>
                <w:szCs w:val="28"/>
              </w:rPr>
              <w:t>Б</w:t>
            </w:r>
            <w:r w:rsidRPr="002518E3">
              <w:t>азовый</w:t>
            </w:r>
          </w:p>
        </w:tc>
      </w:tr>
      <w:tr w:rsidR="00F36AAF" w:rsidRPr="002518E3" w14:paraId="2EBF4E80" w14:textId="77777777" w:rsidTr="00A32AF8">
        <w:tc>
          <w:tcPr>
            <w:tcW w:w="2830" w:type="dxa"/>
          </w:tcPr>
          <w:p w14:paraId="5C98CFA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D63F51D"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105C0FC5" w14:textId="77777777" w:rsidTr="00A32AF8">
        <w:tc>
          <w:tcPr>
            <w:tcW w:w="2830" w:type="dxa"/>
          </w:tcPr>
          <w:p w14:paraId="7C334CC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7165F8A" w14:textId="77777777" w:rsidR="00F36AAF" w:rsidRPr="002518E3" w:rsidRDefault="00F36AAF" w:rsidP="009D2153">
            <w:pPr>
              <w:rPr>
                <w:rFonts w:cs="Times New Roman"/>
                <w:szCs w:val="28"/>
              </w:rPr>
            </w:pPr>
            <w:r w:rsidRPr="002518E3">
              <w:rPr>
                <w:szCs w:val="28"/>
              </w:rPr>
              <w:t>ПК-1 (ПК-1.1, ПК-1.2), ПК-2 (ПК-2.1, ПК-2.2), ПК-5 (ПК-5.1, ПК-5.2), ПК-6 (ПК-6.1)</w:t>
            </w:r>
          </w:p>
        </w:tc>
      </w:tr>
    </w:tbl>
    <w:p w14:paraId="36D5BBD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0947861"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этапов эволюции высыпаний:</w:t>
      </w:r>
    </w:p>
    <w:p w14:paraId="1ADB0771" w14:textId="77777777" w:rsidR="00F36AAF" w:rsidRPr="002518E3" w:rsidRDefault="00F36AAF" w:rsidP="009D2153">
      <w:pPr>
        <w:spacing w:after="0"/>
      </w:pPr>
      <w:r w:rsidRPr="002518E3">
        <w:t xml:space="preserve">1. Корка </w:t>
      </w:r>
    </w:p>
    <w:p w14:paraId="5FB94A99" w14:textId="77777777" w:rsidR="00F36AAF" w:rsidRPr="002518E3" w:rsidRDefault="00F36AAF" w:rsidP="009D2153">
      <w:pPr>
        <w:spacing w:after="0"/>
      </w:pPr>
      <w:r w:rsidRPr="002518E3">
        <w:t>2. Пузырь</w:t>
      </w:r>
    </w:p>
    <w:p w14:paraId="626FB389" w14:textId="77777777" w:rsidR="00F36AAF" w:rsidRPr="002518E3" w:rsidRDefault="00F36AAF" w:rsidP="009D2153">
      <w:pPr>
        <w:spacing w:after="0"/>
      </w:pPr>
      <w:r w:rsidRPr="002518E3">
        <w:t>3. Эрозия</w:t>
      </w:r>
    </w:p>
    <w:p w14:paraId="72477472" w14:textId="77777777" w:rsidR="00F36AAF" w:rsidRPr="002518E3" w:rsidRDefault="00F36AAF" w:rsidP="009D2153">
      <w:pPr>
        <w:spacing w:after="0"/>
        <w:rPr>
          <w:rFonts w:cs="Times New Roman"/>
          <w:szCs w:val="28"/>
        </w:rPr>
      </w:pPr>
      <w:r w:rsidRPr="002518E3">
        <w:t>4. Корка-чешуйка</w:t>
      </w:r>
    </w:p>
    <w:p w14:paraId="3A4B25E9" w14:textId="77777777" w:rsidR="00F36AAF" w:rsidRPr="002518E3" w:rsidRDefault="00F36AAF" w:rsidP="009D2153">
      <w:pPr>
        <w:spacing w:after="0"/>
      </w:pPr>
      <w:r w:rsidRPr="002518E3">
        <w:t>5. Пятно</w:t>
      </w:r>
    </w:p>
    <w:p w14:paraId="6FFA3615"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F36AAF" w:rsidRPr="002518E3" w14:paraId="695CC145" w14:textId="77777777" w:rsidTr="00A32AF8">
        <w:tc>
          <w:tcPr>
            <w:tcW w:w="1868" w:type="dxa"/>
          </w:tcPr>
          <w:p w14:paraId="6CF9A6AF" w14:textId="77777777" w:rsidR="00F36AAF" w:rsidRPr="002518E3" w:rsidRDefault="00F36AAF" w:rsidP="009D2153">
            <w:pPr>
              <w:rPr>
                <w:rFonts w:cs="Times New Roman"/>
                <w:szCs w:val="28"/>
              </w:rPr>
            </w:pPr>
          </w:p>
        </w:tc>
        <w:tc>
          <w:tcPr>
            <w:tcW w:w="1869" w:type="dxa"/>
          </w:tcPr>
          <w:p w14:paraId="407C6682" w14:textId="77777777" w:rsidR="00F36AAF" w:rsidRPr="002518E3" w:rsidRDefault="00F36AAF" w:rsidP="009D2153">
            <w:pPr>
              <w:rPr>
                <w:rFonts w:cs="Times New Roman"/>
                <w:szCs w:val="28"/>
              </w:rPr>
            </w:pPr>
          </w:p>
        </w:tc>
        <w:tc>
          <w:tcPr>
            <w:tcW w:w="1869" w:type="dxa"/>
          </w:tcPr>
          <w:p w14:paraId="7F756875" w14:textId="77777777" w:rsidR="00F36AAF" w:rsidRPr="002518E3" w:rsidRDefault="00F36AAF" w:rsidP="009D2153">
            <w:pPr>
              <w:rPr>
                <w:rFonts w:cs="Times New Roman"/>
                <w:szCs w:val="28"/>
              </w:rPr>
            </w:pPr>
          </w:p>
        </w:tc>
        <w:tc>
          <w:tcPr>
            <w:tcW w:w="1869" w:type="dxa"/>
          </w:tcPr>
          <w:p w14:paraId="56354B89" w14:textId="77777777" w:rsidR="00F36AAF" w:rsidRPr="002518E3" w:rsidRDefault="00F36AAF" w:rsidP="009D2153">
            <w:pPr>
              <w:rPr>
                <w:rFonts w:cs="Times New Roman"/>
                <w:szCs w:val="28"/>
              </w:rPr>
            </w:pPr>
          </w:p>
        </w:tc>
        <w:tc>
          <w:tcPr>
            <w:tcW w:w="1869" w:type="dxa"/>
          </w:tcPr>
          <w:p w14:paraId="559FAA80" w14:textId="77777777" w:rsidR="00F36AAF" w:rsidRPr="002518E3" w:rsidRDefault="00F36AAF" w:rsidP="009D2153">
            <w:pPr>
              <w:rPr>
                <w:rFonts w:cs="Times New Roman"/>
                <w:szCs w:val="28"/>
              </w:rPr>
            </w:pPr>
          </w:p>
        </w:tc>
      </w:tr>
    </w:tbl>
    <w:p w14:paraId="266F6CED" w14:textId="77777777" w:rsidR="00F36AAF" w:rsidRPr="002518E3" w:rsidRDefault="00F36AAF" w:rsidP="009D2153">
      <w:pPr>
        <w:spacing w:after="0"/>
        <w:ind w:firstLine="708"/>
        <w:rPr>
          <w:rFonts w:cs="Times New Roman"/>
          <w:szCs w:val="28"/>
        </w:rPr>
      </w:pPr>
      <w:r w:rsidRPr="002518E3">
        <w:rPr>
          <w:rFonts w:cs="Times New Roman"/>
          <w:szCs w:val="28"/>
        </w:rPr>
        <w:t>Ключ: 21435</w:t>
      </w:r>
    </w:p>
    <w:p w14:paraId="1BB2996A"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72A78BDE" w14:textId="77777777" w:rsidTr="00A32AF8">
        <w:tc>
          <w:tcPr>
            <w:tcW w:w="2977" w:type="dxa"/>
          </w:tcPr>
          <w:p w14:paraId="2DB43EC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76D8B513" w14:textId="0E692FFF" w:rsidR="00F36AAF" w:rsidRPr="002518E3" w:rsidRDefault="00F36AAF" w:rsidP="009D2153">
            <w:pPr>
              <w:spacing w:after="0"/>
              <w:rPr>
                <w:rFonts w:cs="Times New Roman"/>
                <w:b/>
                <w:bCs/>
                <w:szCs w:val="28"/>
              </w:rPr>
            </w:pPr>
            <w:r w:rsidRPr="002518E3">
              <w:rPr>
                <w:rFonts w:cs="Times New Roman"/>
                <w:b/>
                <w:bCs/>
                <w:szCs w:val="28"/>
              </w:rPr>
              <w:t>2.22.7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47BF195D" w14:textId="77777777" w:rsidTr="00A32AF8">
        <w:tc>
          <w:tcPr>
            <w:tcW w:w="2977" w:type="dxa"/>
          </w:tcPr>
          <w:p w14:paraId="20ADA821"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4117C3CB"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150E81D0" w14:textId="77777777" w:rsidTr="00A32AF8">
        <w:tc>
          <w:tcPr>
            <w:tcW w:w="2977" w:type="dxa"/>
          </w:tcPr>
          <w:p w14:paraId="093CDDB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7F12F358"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186ED625" w14:textId="77777777" w:rsidTr="00A32AF8">
        <w:tc>
          <w:tcPr>
            <w:tcW w:w="2977" w:type="dxa"/>
          </w:tcPr>
          <w:p w14:paraId="6896D25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7D1136C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711BAE6B" w14:textId="77777777" w:rsidTr="00A32AF8">
        <w:tc>
          <w:tcPr>
            <w:tcW w:w="2977" w:type="dxa"/>
          </w:tcPr>
          <w:p w14:paraId="6F1A144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56896CB1" w14:textId="77777777" w:rsidR="00F36AAF" w:rsidRPr="002518E3" w:rsidRDefault="00F36AAF" w:rsidP="009D2153">
            <w:pPr>
              <w:rPr>
                <w:rFonts w:cs="Times New Roman"/>
                <w:szCs w:val="28"/>
              </w:rPr>
            </w:pPr>
            <w:r w:rsidRPr="002518E3">
              <w:rPr>
                <w:szCs w:val="28"/>
              </w:rPr>
              <w:t>УК-1 (УК-1.3), ПК-2 (ПК-2.1, ПК-2.2), ПК-5 (ПК-5.1, ПК-5.2), ПК-6 (ПК-6.1)</w:t>
            </w:r>
          </w:p>
        </w:tc>
      </w:tr>
    </w:tbl>
    <w:p w14:paraId="4DFF433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4C1A69C"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F36AAF" w:rsidRPr="002518E3" w14:paraId="271E57E9" w14:textId="77777777" w:rsidTr="00A32AF8">
        <w:tc>
          <w:tcPr>
            <w:tcW w:w="6941" w:type="dxa"/>
            <w:gridSpan w:val="2"/>
            <w:vAlign w:val="center"/>
          </w:tcPr>
          <w:p w14:paraId="24219986" w14:textId="77777777" w:rsidR="00F36AAF" w:rsidRPr="002518E3" w:rsidRDefault="00F36AAF" w:rsidP="009D2153">
            <w:pPr>
              <w:jc w:val="center"/>
              <w:rPr>
                <w:rFonts w:cs="Times New Roman"/>
                <w:sz w:val="24"/>
                <w:szCs w:val="24"/>
              </w:rPr>
            </w:pPr>
            <w:r w:rsidRPr="002518E3">
              <w:rPr>
                <w:rFonts w:cs="Times New Roman"/>
                <w:sz w:val="24"/>
                <w:szCs w:val="24"/>
              </w:rPr>
              <w:t>Определение</w:t>
            </w:r>
          </w:p>
        </w:tc>
        <w:tc>
          <w:tcPr>
            <w:tcW w:w="2403" w:type="dxa"/>
            <w:gridSpan w:val="2"/>
            <w:vAlign w:val="center"/>
          </w:tcPr>
          <w:p w14:paraId="380B5DE8" w14:textId="77777777" w:rsidR="00F36AAF" w:rsidRPr="002518E3" w:rsidRDefault="00F36AAF" w:rsidP="009D2153">
            <w:pPr>
              <w:jc w:val="center"/>
              <w:rPr>
                <w:rFonts w:cs="Times New Roman"/>
                <w:sz w:val="24"/>
                <w:szCs w:val="24"/>
              </w:rPr>
            </w:pPr>
            <w:r w:rsidRPr="002518E3">
              <w:rPr>
                <w:rFonts w:cs="Times New Roman"/>
                <w:sz w:val="24"/>
                <w:szCs w:val="24"/>
              </w:rPr>
              <w:t>Вторичные высыпные элементы</w:t>
            </w:r>
          </w:p>
        </w:tc>
      </w:tr>
      <w:tr w:rsidR="00F36AAF" w:rsidRPr="002518E3" w14:paraId="753722B2" w14:textId="77777777" w:rsidTr="00A32AF8">
        <w:tc>
          <w:tcPr>
            <w:tcW w:w="562" w:type="dxa"/>
          </w:tcPr>
          <w:p w14:paraId="521F5C30" w14:textId="77777777" w:rsidR="00F36AAF" w:rsidRPr="002518E3" w:rsidRDefault="00F36AAF" w:rsidP="009D2153">
            <w:pPr>
              <w:rPr>
                <w:rFonts w:cs="Times New Roman"/>
                <w:sz w:val="24"/>
                <w:szCs w:val="24"/>
              </w:rPr>
            </w:pPr>
            <w:r w:rsidRPr="002518E3">
              <w:rPr>
                <w:rFonts w:cs="Times New Roman"/>
                <w:sz w:val="24"/>
                <w:szCs w:val="24"/>
              </w:rPr>
              <w:t>А</w:t>
            </w:r>
          </w:p>
        </w:tc>
        <w:tc>
          <w:tcPr>
            <w:tcW w:w="6379" w:type="dxa"/>
          </w:tcPr>
          <w:p w14:paraId="18206F69" w14:textId="77777777" w:rsidR="00F36AAF" w:rsidRPr="002518E3" w:rsidRDefault="00F36AAF" w:rsidP="009D2153">
            <w:pPr>
              <w:rPr>
                <w:rFonts w:cs="Times New Roman"/>
                <w:sz w:val="24"/>
                <w:szCs w:val="24"/>
              </w:rPr>
            </w:pPr>
            <w:r w:rsidRPr="002518E3">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2F5EDE0C" w14:textId="77777777" w:rsidR="00F36AAF" w:rsidRPr="002518E3" w:rsidRDefault="00F36AAF" w:rsidP="009D2153">
            <w:pPr>
              <w:rPr>
                <w:rFonts w:cs="Times New Roman"/>
                <w:sz w:val="24"/>
                <w:szCs w:val="24"/>
              </w:rPr>
            </w:pPr>
            <w:r w:rsidRPr="002518E3">
              <w:rPr>
                <w:rFonts w:cs="Times New Roman"/>
                <w:sz w:val="24"/>
                <w:szCs w:val="24"/>
              </w:rPr>
              <w:t>1</w:t>
            </w:r>
          </w:p>
        </w:tc>
        <w:tc>
          <w:tcPr>
            <w:tcW w:w="1836" w:type="dxa"/>
          </w:tcPr>
          <w:p w14:paraId="65793019" w14:textId="77777777" w:rsidR="00F36AAF" w:rsidRPr="002518E3" w:rsidRDefault="00F36AAF" w:rsidP="009D2153">
            <w:pPr>
              <w:rPr>
                <w:rFonts w:cs="Times New Roman"/>
                <w:sz w:val="24"/>
                <w:szCs w:val="24"/>
              </w:rPr>
            </w:pPr>
            <w:r w:rsidRPr="002518E3">
              <w:rPr>
                <w:rFonts w:cs="Times New Roman"/>
                <w:sz w:val="24"/>
                <w:szCs w:val="24"/>
              </w:rPr>
              <w:t>Чешуйка</w:t>
            </w:r>
          </w:p>
        </w:tc>
      </w:tr>
      <w:tr w:rsidR="00F36AAF" w:rsidRPr="002518E3" w14:paraId="184CCF87" w14:textId="77777777" w:rsidTr="00A32AF8">
        <w:tc>
          <w:tcPr>
            <w:tcW w:w="562" w:type="dxa"/>
          </w:tcPr>
          <w:p w14:paraId="5F3AEAEB" w14:textId="77777777" w:rsidR="00F36AAF" w:rsidRPr="002518E3" w:rsidRDefault="00F36AAF" w:rsidP="009D2153">
            <w:pPr>
              <w:rPr>
                <w:rFonts w:cs="Times New Roman"/>
                <w:sz w:val="24"/>
                <w:szCs w:val="24"/>
              </w:rPr>
            </w:pPr>
            <w:r w:rsidRPr="002518E3">
              <w:rPr>
                <w:rFonts w:cs="Times New Roman"/>
                <w:sz w:val="24"/>
                <w:szCs w:val="24"/>
              </w:rPr>
              <w:t>Б</w:t>
            </w:r>
          </w:p>
        </w:tc>
        <w:tc>
          <w:tcPr>
            <w:tcW w:w="6379" w:type="dxa"/>
          </w:tcPr>
          <w:p w14:paraId="725314B5" w14:textId="77777777" w:rsidR="00F36AAF" w:rsidRPr="002518E3" w:rsidRDefault="00F36AAF" w:rsidP="009D2153">
            <w:pPr>
              <w:rPr>
                <w:rFonts w:cs="Times New Roman"/>
                <w:sz w:val="24"/>
                <w:szCs w:val="24"/>
              </w:rPr>
            </w:pPr>
            <w:r w:rsidRPr="002518E3">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784E4DB3" w14:textId="77777777" w:rsidR="00F36AAF" w:rsidRPr="002518E3" w:rsidRDefault="00F36AAF" w:rsidP="009D2153">
            <w:pPr>
              <w:rPr>
                <w:rFonts w:cs="Times New Roman"/>
                <w:sz w:val="24"/>
                <w:szCs w:val="24"/>
              </w:rPr>
            </w:pPr>
            <w:r w:rsidRPr="002518E3">
              <w:rPr>
                <w:rFonts w:cs="Times New Roman"/>
                <w:sz w:val="24"/>
                <w:szCs w:val="24"/>
              </w:rPr>
              <w:t>2</w:t>
            </w:r>
          </w:p>
        </w:tc>
        <w:tc>
          <w:tcPr>
            <w:tcW w:w="1836" w:type="dxa"/>
          </w:tcPr>
          <w:p w14:paraId="6F07C63C" w14:textId="77777777" w:rsidR="00F36AAF" w:rsidRPr="002518E3" w:rsidRDefault="00F36AAF" w:rsidP="009D2153">
            <w:pPr>
              <w:rPr>
                <w:rFonts w:cs="Times New Roman"/>
                <w:sz w:val="24"/>
                <w:szCs w:val="24"/>
              </w:rPr>
            </w:pPr>
            <w:r w:rsidRPr="002518E3">
              <w:rPr>
                <w:rFonts w:cs="Times New Roman"/>
                <w:sz w:val="24"/>
                <w:szCs w:val="24"/>
              </w:rPr>
              <w:t>Трещина</w:t>
            </w:r>
          </w:p>
        </w:tc>
      </w:tr>
      <w:tr w:rsidR="00F36AAF" w:rsidRPr="002518E3" w14:paraId="50B7F7ED" w14:textId="77777777" w:rsidTr="00A32AF8">
        <w:tc>
          <w:tcPr>
            <w:tcW w:w="562" w:type="dxa"/>
          </w:tcPr>
          <w:p w14:paraId="55C23EE4" w14:textId="77777777" w:rsidR="00F36AAF" w:rsidRPr="002518E3" w:rsidRDefault="00F36AAF" w:rsidP="009D2153">
            <w:pPr>
              <w:rPr>
                <w:rFonts w:cs="Times New Roman"/>
                <w:sz w:val="24"/>
                <w:szCs w:val="24"/>
              </w:rPr>
            </w:pPr>
            <w:r w:rsidRPr="002518E3">
              <w:rPr>
                <w:rFonts w:cs="Times New Roman"/>
                <w:sz w:val="24"/>
                <w:szCs w:val="24"/>
              </w:rPr>
              <w:t>В</w:t>
            </w:r>
          </w:p>
        </w:tc>
        <w:tc>
          <w:tcPr>
            <w:tcW w:w="6379" w:type="dxa"/>
          </w:tcPr>
          <w:p w14:paraId="17F38A4C" w14:textId="77777777" w:rsidR="00F36AAF" w:rsidRPr="002518E3" w:rsidRDefault="00F36AAF" w:rsidP="009D2153">
            <w:pPr>
              <w:rPr>
                <w:rFonts w:cs="Times New Roman"/>
                <w:sz w:val="24"/>
                <w:szCs w:val="24"/>
              </w:rPr>
            </w:pPr>
            <w:r w:rsidRPr="002518E3">
              <w:rPr>
                <w:rFonts w:cs="Times New Roman"/>
                <w:sz w:val="24"/>
                <w:szCs w:val="24"/>
              </w:rPr>
              <w:t>Линейный дефект кожи, связанный с потерей ею эластичности</w:t>
            </w:r>
          </w:p>
        </w:tc>
        <w:tc>
          <w:tcPr>
            <w:tcW w:w="567" w:type="dxa"/>
          </w:tcPr>
          <w:p w14:paraId="750D3470" w14:textId="77777777" w:rsidR="00F36AAF" w:rsidRPr="002518E3" w:rsidRDefault="00F36AAF" w:rsidP="009D2153">
            <w:pPr>
              <w:rPr>
                <w:rFonts w:cs="Times New Roman"/>
                <w:sz w:val="24"/>
                <w:szCs w:val="24"/>
              </w:rPr>
            </w:pPr>
            <w:r w:rsidRPr="002518E3">
              <w:rPr>
                <w:rFonts w:cs="Times New Roman"/>
                <w:sz w:val="24"/>
                <w:szCs w:val="24"/>
              </w:rPr>
              <w:t>3</w:t>
            </w:r>
          </w:p>
        </w:tc>
        <w:tc>
          <w:tcPr>
            <w:tcW w:w="1836" w:type="dxa"/>
          </w:tcPr>
          <w:p w14:paraId="16A19AAF" w14:textId="77777777" w:rsidR="00F36AAF" w:rsidRPr="002518E3" w:rsidRDefault="00F36AAF" w:rsidP="009D2153">
            <w:pPr>
              <w:rPr>
                <w:rFonts w:cs="Times New Roman"/>
                <w:sz w:val="24"/>
                <w:szCs w:val="24"/>
              </w:rPr>
            </w:pPr>
            <w:r w:rsidRPr="002518E3">
              <w:rPr>
                <w:rFonts w:cs="Times New Roman"/>
                <w:sz w:val="24"/>
                <w:szCs w:val="24"/>
              </w:rPr>
              <w:t>Ссадина</w:t>
            </w:r>
          </w:p>
        </w:tc>
      </w:tr>
      <w:tr w:rsidR="00F36AAF" w:rsidRPr="002518E3" w14:paraId="6BD7C4FA" w14:textId="77777777" w:rsidTr="00A32AF8">
        <w:tc>
          <w:tcPr>
            <w:tcW w:w="562" w:type="dxa"/>
          </w:tcPr>
          <w:p w14:paraId="3CAF1C75" w14:textId="77777777" w:rsidR="00F36AAF" w:rsidRPr="002518E3" w:rsidRDefault="00F36AAF" w:rsidP="009D2153">
            <w:pPr>
              <w:rPr>
                <w:rFonts w:cs="Times New Roman"/>
                <w:sz w:val="24"/>
                <w:szCs w:val="24"/>
              </w:rPr>
            </w:pPr>
            <w:r w:rsidRPr="002518E3">
              <w:rPr>
                <w:rFonts w:cs="Times New Roman"/>
                <w:sz w:val="24"/>
                <w:szCs w:val="24"/>
              </w:rPr>
              <w:t>Г</w:t>
            </w:r>
          </w:p>
        </w:tc>
        <w:tc>
          <w:tcPr>
            <w:tcW w:w="6379" w:type="dxa"/>
          </w:tcPr>
          <w:p w14:paraId="24E39AC8" w14:textId="77777777" w:rsidR="00F36AAF" w:rsidRPr="002518E3" w:rsidRDefault="00F36AAF" w:rsidP="009D2153">
            <w:pPr>
              <w:rPr>
                <w:rFonts w:cs="Times New Roman"/>
                <w:sz w:val="24"/>
                <w:szCs w:val="24"/>
              </w:rPr>
            </w:pPr>
            <w:r w:rsidRPr="002518E3">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4AB5C22C" w14:textId="77777777" w:rsidR="00F36AAF" w:rsidRPr="002518E3" w:rsidRDefault="00F36AAF" w:rsidP="009D2153">
            <w:pPr>
              <w:rPr>
                <w:rFonts w:cs="Times New Roman"/>
                <w:sz w:val="24"/>
                <w:szCs w:val="24"/>
              </w:rPr>
            </w:pPr>
            <w:r w:rsidRPr="002518E3">
              <w:rPr>
                <w:rFonts w:cs="Times New Roman"/>
                <w:sz w:val="24"/>
                <w:szCs w:val="24"/>
              </w:rPr>
              <w:t>4</w:t>
            </w:r>
          </w:p>
        </w:tc>
        <w:tc>
          <w:tcPr>
            <w:tcW w:w="1836" w:type="dxa"/>
          </w:tcPr>
          <w:p w14:paraId="39E6F1D1" w14:textId="77777777" w:rsidR="00F36AAF" w:rsidRPr="002518E3" w:rsidRDefault="00F36AAF" w:rsidP="009D2153">
            <w:pPr>
              <w:rPr>
                <w:rFonts w:cs="Times New Roman"/>
                <w:sz w:val="24"/>
                <w:szCs w:val="24"/>
              </w:rPr>
            </w:pPr>
            <w:r w:rsidRPr="002518E3">
              <w:rPr>
                <w:rFonts w:cs="Times New Roman"/>
                <w:sz w:val="24"/>
                <w:szCs w:val="24"/>
              </w:rPr>
              <w:t>Рубец</w:t>
            </w:r>
          </w:p>
        </w:tc>
      </w:tr>
      <w:tr w:rsidR="00F36AAF" w:rsidRPr="002518E3" w14:paraId="1562DC6A" w14:textId="77777777" w:rsidTr="00A32AF8">
        <w:tc>
          <w:tcPr>
            <w:tcW w:w="562" w:type="dxa"/>
          </w:tcPr>
          <w:p w14:paraId="4FAC93CB" w14:textId="77777777" w:rsidR="00F36AAF" w:rsidRPr="002518E3" w:rsidRDefault="00F36AAF" w:rsidP="009D2153">
            <w:pPr>
              <w:rPr>
                <w:rFonts w:cs="Times New Roman"/>
                <w:sz w:val="24"/>
                <w:szCs w:val="24"/>
              </w:rPr>
            </w:pPr>
          </w:p>
        </w:tc>
        <w:tc>
          <w:tcPr>
            <w:tcW w:w="6379" w:type="dxa"/>
          </w:tcPr>
          <w:p w14:paraId="2AAEBF05" w14:textId="77777777" w:rsidR="00F36AAF" w:rsidRPr="002518E3" w:rsidRDefault="00F36AAF" w:rsidP="009D2153">
            <w:pPr>
              <w:rPr>
                <w:rFonts w:cs="Times New Roman"/>
                <w:sz w:val="24"/>
                <w:szCs w:val="24"/>
              </w:rPr>
            </w:pPr>
          </w:p>
        </w:tc>
        <w:tc>
          <w:tcPr>
            <w:tcW w:w="567" w:type="dxa"/>
          </w:tcPr>
          <w:p w14:paraId="0CE2E85A" w14:textId="77777777" w:rsidR="00F36AAF" w:rsidRPr="002518E3" w:rsidRDefault="00F36AAF" w:rsidP="009D2153">
            <w:pPr>
              <w:rPr>
                <w:rFonts w:cs="Times New Roman"/>
                <w:sz w:val="24"/>
                <w:szCs w:val="24"/>
              </w:rPr>
            </w:pPr>
            <w:r w:rsidRPr="002518E3">
              <w:rPr>
                <w:rFonts w:cs="Times New Roman"/>
                <w:sz w:val="24"/>
                <w:szCs w:val="24"/>
              </w:rPr>
              <w:t>5</w:t>
            </w:r>
          </w:p>
        </w:tc>
        <w:tc>
          <w:tcPr>
            <w:tcW w:w="1836" w:type="dxa"/>
          </w:tcPr>
          <w:p w14:paraId="77F88DBF" w14:textId="77777777" w:rsidR="00F36AAF" w:rsidRPr="002518E3" w:rsidRDefault="00F36AAF" w:rsidP="009D2153">
            <w:pPr>
              <w:rPr>
                <w:rFonts w:cs="Times New Roman"/>
                <w:sz w:val="24"/>
                <w:szCs w:val="24"/>
              </w:rPr>
            </w:pPr>
            <w:r w:rsidRPr="002518E3">
              <w:rPr>
                <w:rFonts w:cs="Times New Roman"/>
                <w:sz w:val="24"/>
                <w:szCs w:val="24"/>
              </w:rPr>
              <w:t>Струп</w:t>
            </w:r>
          </w:p>
        </w:tc>
      </w:tr>
    </w:tbl>
    <w:p w14:paraId="0CAE8416"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02D6ACB0" w14:textId="77777777" w:rsidTr="00A32AF8">
        <w:tc>
          <w:tcPr>
            <w:tcW w:w="2336" w:type="dxa"/>
            <w:vAlign w:val="center"/>
          </w:tcPr>
          <w:p w14:paraId="1E0DEE9A"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17873CAD"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3A2F6B33"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48305FC4"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06AACB00" w14:textId="77777777" w:rsidTr="00A32AF8">
        <w:tc>
          <w:tcPr>
            <w:tcW w:w="2336" w:type="dxa"/>
            <w:vAlign w:val="center"/>
          </w:tcPr>
          <w:p w14:paraId="00AB7E2F" w14:textId="77777777" w:rsidR="00F36AAF" w:rsidRPr="002518E3" w:rsidRDefault="00F36AAF" w:rsidP="009D2153">
            <w:pPr>
              <w:jc w:val="center"/>
              <w:rPr>
                <w:rFonts w:cs="Times New Roman"/>
                <w:szCs w:val="28"/>
              </w:rPr>
            </w:pPr>
          </w:p>
        </w:tc>
        <w:tc>
          <w:tcPr>
            <w:tcW w:w="2336" w:type="dxa"/>
            <w:vAlign w:val="center"/>
          </w:tcPr>
          <w:p w14:paraId="4E1484ED" w14:textId="77777777" w:rsidR="00F36AAF" w:rsidRPr="002518E3" w:rsidRDefault="00F36AAF" w:rsidP="009D2153">
            <w:pPr>
              <w:jc w:val="center"/>
              <w:rPr>
                <w:rFonts w:cs="Times New Roman"/>
                <w:szCs w:val="28"/>
              </w:rPr>
            </w:pPr>
          </w:p>
        </w:tc>
        <w:tc>
          <w:tcPr>
            <w:tcW w:w="2336" w:type="dxa"/>
            <w:vAlign w:val="center"/>
          </w:tcPr>
          <w:p w14:paraId="043C5D40" w14:textId="77777777" w:rsidR="00F36AAF" w:rsidRPr="002518E3" w:rsidRDefault="00F36AAF" w:rsidP="009D2153">
            <w:pPr>
              <w:jc w:val="center"/>
              <w:rPr>
                <w:rFonts w:cs="Times New Roman"/>
                <w:szCs w:val="28"/>
              </w:rPr>
            </w:pPr>
          </w:p>
        </w:tc>
        <w:tc>
          <w:tcPr>
            <w:tcW w:w="2336" w:type="dxa"/>
            <w:vAlign w:val="center"/>
          </w:tcPr>
          <w:p w14:paraId="1AD208DD" w14:textId="77777777" w:rsidR="00F36AAF" w:rsidRPr="002518E3" w:rsidRDefault="00F36AAF" w:rsidP="009D2153">
            <w:pPr>
              <w:jc w:val="center"/>
              <w:rPr>
                <w:rFonts w:cs="Times New Roman"/>
                <w:szCs w:val="28"/>
              </w:rPr>
            </w:pPr>
          </w:p>
        </w:tc>
      </w:tr>
    </w:tbl>
    <w:p w14:paraId="613A61C4"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А3Б5В2Г1</w:t>
      </w:r>
    </w:p>
    <w:p w14:paraId="17C580D6"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3B3F3F04" w14:textId="77777777" w:rsidTr="00A32AF8">
        <w:tc>
          <w:tcPr>
            <w:tcW w:w="2830" w:type="dxa"/>
          </w:tcPr>
          <w:p w14:paraId="0EEC430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8D4EAC5" w14:textId="12E5E69C" w:rsidR="00F36AAF" w:rsidRPr="002518E3" w:rsidRDefault="00F36AAF" w:rsidP="009D2153">
            <w:pPr>
              <w:spacing w:after="0"/>
              <w:rPr>
                <w:rFonts w:cs="Times New Roman"/>
                <w:b/>
                <w:bCs/>
                <w:szCs w:val="28"/>
              </w:rPr>
            </w:pPr>
            <w:r w:rsidRPr="002518E3">
              <w:rPr>
                <w:rFonts w:cs="Times New Roman"/>
                <w:b/>
                <w:bCs/>
                <w:szCs w:val="28"/>
              </w:rPr>
              <w:t>2.22.8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1679590" w14:textId="77777777" w:rsidTr="00A32AF8">
        <w:tc>
          <w:tcPr>
            <w:tcW w:w="2830" w:type="dxa"/>
          </w:tcPr>
          <w:p w14:paraId="04613FD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1D9F3B8"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40FB8482" w14:textId="77777777" w:rsidTr="00A32AF8">
        <w:tc>
          <w:tcPr>
            <w:tcW w:w="2830" w:type="dxa"/>
          </w:tcPr>
          <w:p w14:paraId="3DE1863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FE78C3C"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847063E" w14:textId="77777777" w:rsidTr="00A32AF8">
        <w:tc>
          <w:tcPr>
            <w:tcW w:w="2830" w:type="dxa"/>
          </w:tcPr>
          <w:p w14:paraId="0C17373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1AEC1A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2554BE7" w14:textId="77777777" w:rsidTr="00A32AF8">
        <w:tc>
          <w:tcPr>
            <w:tcW w:w="2830" w:type="dxa"/>
          </w:tcPr>
          <w:p w14:paraId="37C760C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6D772A0" w14:textId="77777777" w:rsidR="00F36AAF" w:rsidRPr="002518E3" w:rsidRDefault="00F36AAF" w:rsidP="009D2153">
            <w:pPr>
              <w:rPr>
                <w:rFonts w:cs="Times New Roman"/>
                <w:szCs w:val="28"/>
              </w:rPr>
            </w:pPr>
            <w:r w:rsidRPr="002518E3">
              <w:rPr>
                <w:szCs w:val="28"/>
              </w:rPr>
              <w:t>ПК-6 (ПК-6.4), ПК-8 (ПК-8.2)</w:t>
            </w:r>
          </w:p>
        </w:tc>
      </w:tr>
    </w:tbl>
    <w:p w14:paraId="5D4DA66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6F65E58" w14:textId="77777777" w:rsidR="00F36AAF" w:rsidRPr="002518E3" w:rsidRDefault="00F36AAF" w:rsidP="009D2153">
      <w:pPr>
        <w:spacing w:after="0"/>
        <w:ind w:firstLine="708"/>
        <w:rPr>
          <w:rFonts w:cs="Times New Roman"/>
          <w:szCs w:val="28"/>
        </w:rPr>
      </w:pPr>
      <w:r w:rsidRPr="002518E3">
        <w:rPr>
          <w:rFonts w:cs="Times New Roman"/>
          <w:szCs w:val="28"/>
        </w:rPr>
        <w:t>В период подострого воспаления целесообразно использовать лекарственные формы для наружного применения:</w:t>
      </w:r>
    </w:p>
    <w:p w14:paraId="348E1908"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А) Присыпка</w:t>
      </w:r>
    </w:p>
    <w:p w14:paraId="4A631130"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Б) Паста</w:t>
      </w:r>
    </w:p>
    <w:p w14:paraId="55972AA3"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В) Мазь</w:t>
      </w:r>
    </w:p>
    <w:p w14:paraId="234BA501"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Г) Крем</w:t>
      </w:r>
    </w:p>
    <w:p w14:paraId="2805DF85"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Д) Эмульсия типа «масло в воде»</w:t>
      </w:r>
    </w:p>
    <w:p w14:paraId="045CC81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674B48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63DA1C3" w14:textId="77777777" w:rsidR="00F36AAF" w:rsidRPr="002518E3" w:rsidRDefault="00F36AAF" w:rsidP="009D2153">
      <w:pPr>
        <w:spacing w:after="0"/>
        <w:ind w:firstLine="708"/>
        <w:rPr>
          <w:rFonts w:cs="Times New Roman"/>
          <w:szCs w:val="28"/>
        </w:rPr>
      </w:pPr>
      <w:r w:rsidRPr="002518E3">
        <w:rPr>
          <w:rFonts w:cs="Times New Roman"/>
          <w:szCs w:val="28"/>
        </w:rPr>
        <w:t>Ключ: БГД</w:t>
      </w:r>
    </w:p>
    <w:p w14:paraId="35739B12"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Использование присыпки целесообразно при остром воспалении, а мази – при хроническом воспалении.</w:t>
      </w:r>
    </w:p>
    <w:p w14:paraId="2F10C44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207CE0B" w14:textId="77777777" w:rsidTr="00A32AF8">
        <w:tc>
          <w:tcPr>
            <w:tcW w:w="2830" w:type="dxa"/>
          </w:tcPr>
          <w:p w14:paraId="314791B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1AF02B6" w14:textId="25117F1E"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7251526" w14:textId="77777777" w:rsidTr="00A32AF8">
        <w:tc>
          <w:tcPr>
            <w:tcW w:w="2830" w:type="dxa"/>
          </w:tcPr>
          <w:p w14:paraId="1078523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2F7CA9E"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45A7282" w14:textId="77777777" w:rsidTr="00A32AF8">
        <w:tc>
          <w:tcPr>
            <w:tcW w:w="2830" w:type="dxa"/>
          </w:tcPr>
          <w:p w14:paraId="54A90F1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4B5FA9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8CCE683" w14:textId="77777777" w:rsidTr="00A32AF8">
        <w:tc>
          <w:tcPr>
            <w:tcW w:w="2830" w:type="dxa"/>
          </w:tcPr>
          <w:p w14:paraId="1CE7930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AFF8CE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22B10A6" w14:textId="77777777" w:rsidTr="00A32AF8">
        <w:tc>
          <w:tcPr>
            <w:tcW w:w="2830" w:type="dxa"/>
          </w:tcPr>
          <w:p w14:paraId="27B407C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09B557A" w14:textId="77777777" w:rsidR="00F36AAF" w:rsidRPr="002518E3" w:rsidRDefault="00F36AAF" w:rsidP="009D2153">
            <w:pPr>
              <w:rPr>
                <w:rFonts w:cs="Times New Roman"/>
                <w:szCs w:val="28"/>
              </w:rPr>
            </w:pPr>
            <w:r w:rsidRPr="002518E3">
              <w:rPr>
                <w:szCs w:val="28"/>
              </w:rPr>
              <w:t>УК-1 (УК-1.3), ПК-2 (ПК-2.1, ПК-2.2), ПК-5 (ПК-5.2), ПК-6 (ПК-6.1, ПК-6.5)</w:t>
            </w:r>
          </w:p>
        </w:tc>
      </w:tr>
    </w:tbl>
    <w:p w14:paraId="692A764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D08C163" w14:textId="77777777" w:rsidR="00F36AAF" w:rsidRPr="002518E3" w:rsidRDefault="00F36AAF" w:rsidP="009D2153">
      <w:pPr>
        <w:spacing w:after="0"/>
        <w:ind w:firstLine="708"/>
        <w:rPr>
          <w:rFonts w:cs="Times New Roman"/>
          <w:szCs w:val="28"/>
        </w:rPr>
      </w:pPr>
      <w:r w:rsidRPr="002518E3">
        <w:rPr>
          <w:rFonts w:cs="Times New Roman"/>
          <w:szCs w:val="28"/>
        </w:rPr>
        <w:t>Тяжесть течения атопического дерматита оценивают по шкале:</w:t>
      </w:r>
    </w:p>
    <w:p w14:paraId="73EFB7E5" w14:textId="77777777" w:rsidR="00F36AAF" w:rsidRPr="002518E3" w:rsidRDefault="00F36AAF" w:rsidP="009D2153">
      <w:pPr>
        <w:spacing w:after="0"/>
        <w:rPr>
          <w:rStyle w:val="fontstyle01"/>
          <w:color w:val="auto"/>
          <w:sz w:val="28"/>
          <w:szCs w:val="32"/>
          <w:lang w:val="en-US"/>
        </w:rPr>
      </w:pPr>
      <w:r w:rsidRPr="002518E3">
        <w:rPr>
          <w:rStyle w:val="fontstyle01"/>
          <w:color w:val="auto"/>
          <w:sz w:val="28"/>
          <w:szCs w:val="32"/>
        </w:rPr>
        <w:t>А</w:t>
      </w:r>
      <w:r w:rsidRPr="002518E3">
        <w:rPr>
          <w:rStyle w:val="fontstyle01"/>
          <w:color w:val="auto"/>
          <w:sz w:val="28"/>
          <w:szCs w:val="32"/>
          <w:lang w:val="en-US"/>
        </w:rPr>
        <w:t>) SCORAD</w:t>
      </w:r>
    </w:p>
    <w:p w14:paraId="4E6ED097" w14:textId="77777777" w:rsidR="00F36AAF" w:rsidRPr="002518E3" w:rsidRDefault="00F36AAF" w:rsidP="009D2153">
      <w:pPr>
        <w:spacing w:after="0"/>
        <w:rPr>
          <w:rStyle w:val="fontstyle01"/>
          <w:color w:val="auto"/>
          <w:sz w:val="28"/>
          <w:szCs w:val="32"/>
          <w:lang w:val="en-US"/>
        </w:rPr>
      </w:pPr>
      <w:r w:rsidRPr="002518E3">
        <w:rPr>
          <w:rStyle w:val="fontstyle01"/>
          <w:color w:val="auto"/>
          <w:sz w:val="28"/>
          <w:szCs w:val="32"/>
        </w:rPr>
        <w:t>Б</w:t>
      </w:r>
      <w:r w:rsidRPr="002518E3">
        <w:rPr>
          <w:rStyle w:val="fontstyle01"/>
          <w:color w:val="auto"/>
          <w:sz w:val="28"/>
          <w:szCs w:val="32"/>
          <w:lang w:val="en-US"/>
        </w:rPr>
        <w:t>) SCORE</w:t>
      </w:r>
    </w:p>
    <w:p w14:paraId="0C450933" w14:textId="77777777" w:rsidR="00F36AAF" w:rsidRPr="002518E3" w:rsidRDefault="00F36AAF" w:rsidP="009D2153">
      <w:pPr>
        <w:spacing w:after="0"/>
        <w:rPr>
          <w:rStyle w:val="fontstyle01"/>
          <w:color w:val="auto"/>
          <w:sz w:val="28"/>
          <w:szCs w:val="32"/>
          <w:lang w:val="en-US"/>
        </w:rPr>
      </w:pPr>
      <w:r w:rsidRPr="002518E3">
        <w:rPr>
          <w:rStyle w:val="fontstyle01"/>
          <w:color w:val="auto"/>
          <w:sz w:val="28"/>
          <w:szCs w:val="32"/>
        </w:rPr>
        <w:t>В</w:t>
      </w:r>
      <w:r w:rsidRPr="002518E3">
        <w:rPr>
          <w:rStyle w:val="fontstyle01"/>
          <w:color w:val="auto"/>
          <w:sz w:val="28"/>
          <w:szCs w:val="32"/>
          <w:lang w:val="en-US"/>
        </w:rPr>
        <w:t>) CHA2DS2-VASc</w:t>
      </w:r>
    </w:p>
    <w:p w14:paraId="4F7EA2EC"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 xml:space="preserve">Г) </w:t>
      </w:r>
      <w:r w:rsidRPr="002518E3">
        <w:rPr>
          <w:rStyle w:val="fontstyle01"/>
          <w:color w:val="auto"/>
          <w:sz w:val="28"/>
          <w:szCs w:val="32"/>
          <w:lang w:val="en-US"/>
        </w:rPr>
        <w:t>YAS</w:t>
      </w:r>
      <w:r w:rsidRPr="002518E3">
        <w:rPr>
          <w:rStyle w:val="fontstyle01"/>
          <w:color w:val="auto"/>
          <w:sz w:val="28"/>
          <w:szCs w:val="32"/>
        </w:rPr>
        <w:t>-</w:t>
      </w:r>
      <w:r w:rsidRPr="002518E3">
        <w:rPr>
          <w:rStyle w:val="fontstyle01"/>
          <w:color w:val="auto"/>
          <w:sz w:val="28"/>
          <w:szCs w:val="32"/>
          <w:lang w:val="en-US"/>
        </w:rPr>
        <w:t>BLED</w:t>
      </w:r>
    </w:p>
    <w:p w14:paraId="483D16D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AA13D0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6AED4A3"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3C2059AA"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lang w:val="en-US"/>
        </w:rPr>
        <w:t>SCORAD</w:t>
      </w:r>
      <w:r w:rsidRPr="002518E3">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p w14:paraId="401CB08A"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A284414" w14:textId="77777777" w:rsidTr="00A32AF8">
        <w:tc>
          <w:tcPr>
            <w:tcW w:w="2830" w:type="dxa"/>
          </w:tcPr>
          <w:p w14:paraId="27AD798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51CBA6A" w14:textId="4856A6BB"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1B33F82" w14:textId="77777777" w:rsidTr="00A32AF8">
        <w:tc>
          <w:tcPr>
            <w:tcW w:w="2830" w:type="dxa"/>
          </w:tcPr>
          <w:p w14:paraId="75C8AFB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F0A1AC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57A515A" w14:textId="77777777" w:rsidTr="00A32AF8">
        <w:tc>
          <w:tcPr>
            <w:tcW w:w="2830" w:type="dxa"/>
          </w:tcPr>
          <w:p w14:paraId="44981C9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A8CC55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9686E14" w14:textId="77777777" w:rsidTr="00A32AF8">
        <w:tc>
          <w:tcPr>
            <w:tcW w:w="2830" w:type="dxa"/>
          </w:tcPr>
          <w:p w14:paraId="608FA18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1342B29"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287BB87" w14:textId="77777777" w:rsidTr="00A32AF8">
        <w:tc>
          <w:tcPr>
            <w:tcW w:w="2830" w:type="dxa"/>
          </w:tcPr>
          <w:p w14:paraId="4653D93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9C12A7D" w14:textId="77777777" w:rsidR="00F36AAF" w:rsidRPr="002518E3" w:rsidRDefault="00F36AAF" w:rsidP="009D2153">
            <w:pPr>
              <w:rPr>
                <w:rFonts w:cs="Times New Roman"/>
                <w:szCs w:val="28"/>
              </w:rPr>
            </w:pPr>
            <w:r w:rsidRPr="002518E3">
              <w:rPr>
                <w:szCs w:val="28"/>
              </w:rPr>
              <w:t>ПК-6 (ПК-6.4), ПК-8 (ПК-8.1, ПК-8.2)</w:t>
            </w:r>
          </w:p>
        </w:tc>
      </w:tr>
    </w:tbl>
    <w:p w14:paraId="4C31F3C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361C294" w14:textId="77777777" w:rsidR="00F36AAF" w:rsidRPr="002518E3" w:rsidRDefault="00F36AAF" w:rsidP="009D2153">
      <w:pPr>
        <w:spacing w:after="0"/>
        <w:ind w:firstLine="708"/>
        <w:rPr>
          <w:rFonts w:cs="Times New Roman"/>
          <w:szCs w:val="28"/>
        </w:rPr>
      </w:pPr>
      <w:r w:rsidRPr="002518E3">
        <w:rPr>
          <w:rFonts w:cs="Times New Roman"/>
          <w:szCs w:val="28"/>
        </w:rPr>
        <w:t>Всем больным атопическим дерматитом рекомендуют:</w:t>
      </w:r>
    </w:p>
    <w:p w14:paraId="487284D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Сероводородные ванны</w:t>
      </w:r>
    </w:p>
    <w:p w14:paraId="6C5E836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Средства базового ухода за кожей</w:t>
      </w:r>
    </w:p>
    <w:p w14:paraId="00E487E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Физические нагрузки и травмы</w:t>
      </w:r>
    </w:p>
    <w:p w14:paraId="5A3D545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Употребление хурмы и фиников</w:t>
      </w:r>
    </w:p>
    <w:p w14:paraId="7DD9A81B"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2130DF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00AB363"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4590B8D4"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Рекомендуется использовать увлажняющие и смягчающие средства.</w:t>
      </w:r>
    </w:p>
    <w:p w14:paraId="5C0F6B04"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8BD25D7" w14:textId="77777777" w:rsidTr="00A32AF8">
        <w:tc>
          <w:tcPr>
            <w:tcW w:w="2830" w:type="dxa"/>
          </w:tcPr>
          <w:p w14:paraId="568955A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DA83319" w14:textId="29494FE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36CCF02" w14:textId="77777777" w:rsidTr="00A32AF8">
        <w:tc>
          <w:tcPr>
            <w:tcW w:w="2830" w:type="dxa"/>
          </w:tcPr>
          <w:p w14:paraId="3B61885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7B8464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420AB84F" w14:textId="77777777" w:rsidTr="00A32AF8">
        <w:tc>
          <w:tcPr>
            <w:tcW w:w="2830" w:type="dxa"/>
          </w:tcPr>
          <w:p w14:paraId="604E68E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B1C26D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B1CF010" w14:textId="77777777" w:rsidTr="00A32AF8">
        <w:tc>
          <w:tcPr>
            <w:tcW w:w="2830" w:type="dxa"/>
          </w:tcPr>
          <w:p w14:paraId="304D7D0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7C13BB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FB0752C" w14:textId="77777777" w:rsidTr="00A32AF8">
        <w:tc>
          <w:tcPr>
            <w:tcW w:w="2830" w:type="dxa"/>
          </w:tcPr>
          <w:p w14:paraId="6032771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B0EBE8A" w14:textId="77777777" w:rsidR="00F36AAF" w:rsidRPr="002518E3" w:rsidRDefault="00F36AAF" w:rsidP="009D2153">
            <w:pPr>
              <w:rPr>
                <w:rFonts w:cs="Times New Roman"/>
                <w:szCs w:val="28"/>
              </w:rPr>
            </w:pPr>
            <w:r w:rsidRPr="002518E3">
              <w:rPr>
                <w:szCs w:val="28"/>
              </w:rPr>
              <w:t>УК-1 (УК-1.3), ПК-5 (ПК-5.1, ПК-5.2)</w:t>
            </w:r>
          </w:p>
        </w:tc>
      </w:tr>
    </w:tbl>
    <w:p w14:paraId="3F8BE5F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500F091" w14:textId="77777777" w:rsidR="00F36AAF" w:rsidRPr="002518E3" w:rsidRDefault="00F36AAF" w:rsidP="009D2153">
      <w:pPr>
        <w:spacing w:after="0"/>
        <w:ind w:firstLine="708"/>
        <w:rPr>
          <w:rFonts w:cs="Times New Roman"/>
          <w:szCs w:val="28"/>
        </w:rPr>
      </w:pPr>
      <w:r w:rsidRPr="002518E3">
        <w:rPr>
          <w:rFonts w:cs="Times New Roman"/>
          <w:szCs w:val="28"/>
        </w:rPr>
        <w:t>Клиническими формами экземы являются:</w:t>
      </w:r>
    </w:p>
    <w:p w14:paraId="4019D65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Нуммулярная</w:t>
      </w:r>
    </w:p>
    <w:p w14:paraId="3A40EEE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Почесуха</w:t>
      </w:r>
    </w:p>
    <w:p w14:paraId="681A9E5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Дисгидротическая</w:t>
      </w:r>
    </w:p>
    <w:p w14:paraId="603A2C5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Истинная</w:t>
      </w:r>
    </w:p>
    <w:p w14:paraId="32C3647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CF2DE50"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C4760CD" w14:textId="77777777" w:rsidR="00F36AAF" w:rsidRPr="002518E3" w:rsidRDefault="00F36AAF" w:rsidP="009D2153">
      <w:pPr>
        <w:spacing w:after="0"/>
        <w:ind w:firstLine="708"/>
        <w:rPr>
          <w:rFonts w:cs="Times New Roman"/>
          <w:szCs w:val="28"/>
        </w:rPr>
      </w:pPr>
      <w:r w:rsidRPr="002518E3">
        <w:rPr>
          <w:rFonts w:cs="Times New Roman"/>
          <w:szCs w:val="28"/>
        </w:rPr>
        <w:t>Ключ: АВГ</w:t>
      </w:r>
    </w:p>
    <w:p w14:paraId="39598C16"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Почесуха – заболевание, не относящееся к экземам.</w:t>
      </w:r>
    </w:p>
    <w:p w14:paraId="3B600C3F"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497A38F2" w14:textId="77777777" w:rsidTr="00A32AF8">
        <w:tc>
          <w:tcPr>
            <w:tcW w:w="2977" w:type="dxa"/>
          </w:tcPr>
          <w:p w14:paraId="6EC2A81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CB6BCEA" w14:textId="5C061B03"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7D9D9B96" w14:textId="77777777" w:rsidTr="00A32AF8">
        <w:tc>
          <w:tcPr>
            <w:tcW w:w="2977" w:type="dxa"/>
          </w:tcPr>
          <w:p w14:paraId="70E770E1"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79E26730"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77EA51B9" w14:textId="77777777" w:rsidTr="00A32AF8">
        <w:tc>
          <w:tcPr>
            <w:tcW w:w="2977" w:type="dxa"/>
          </w:tcPr>
          <w:p w14:paraId="2266D32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5DBEB31D"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24980C52" w14:textId="77777777" w:rsidTr="00A32AF8">
        <w:tc>
          <w:tcPr>
            <w:tcW w:w="2977" w:type="dxa"/>
          </w:tcPr>
          <w:p w14:paraId="734E1F8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171BE7CB" w14:textId="77777777" w:rsidR="00F36AAF" w:rsidRPr="002518E3" w:rsidRDefault="00F36AAF" w:rsidP="009D2153">
            <w:pPr>
              <w:rPr>
                <w:rFonts w:cs="Times New Roman"/>
                <w:szCs w:val="28"/>
              </w:rPr>
            </w:pPr>
            <w:r w:rsidRPr="002518E3">
              <w:rPr>
                <w:rFonts w:cs="Times New Roman"/>
                <w:szCs w:val="28"/>
              </w:rPr>
              <w:t>7 минут</w:t>
            </w:r>
          </w:p>
        </w:tc>
      </w:tr>
      <w:tr w:rsidR="00F36AAF" w:rsidRPr="002518E3" w14:paraId="4A75BC77" w14:textId="77777777" w:rsidTr="00A32AF8">
        <w:tc>
          <w:tcPr>
            <w:tcW w:w="2977" w:type="dxa"/>
          </w:tcPr>
          <w:p w14:paraId="781D7AC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1DFB3D92" w14:textId="77777777" w:rsidR="00F36AAF" w:rsidRPr="002518E3" w:rsidRDefault="00F36AAF" w:rsidP="009D2153">
            <w:pPr>
              <w:rPr>
                <w:rFonts w:cs="Times New Roman"/>
                <w:szCs w:val="28"/>
              </w:rPr>
            </w:pPr>
            <w:r w:rsidRPr="002518E3">
              <w:rPr>
                <w:szCs w:val="28"/>
              </w:rPr>
              <w:t>ПК-2 ПК-2.1, ПК-2.2), ПК-5 (ПК-5.1, ПК-5.2 ПК-5.3), ПК-6 (ПК-6.1)</w:t>
            </w:r>
          </w:p>
        </w:tc>
      </w:tr>
    </w:tbl>
    <w:p w14:paraId="21CC047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AD3030C"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2518E3" w14:paraId="21A9AF98" w14:textId="77777777" w:rsidTr="00A32AF8">
        <w:tc>
          <w:tcPr>
            <w:tcW w:w="4102" w:type="dxa"/>
            <w:gridSpan w:val="2"/>
            <w:vAlign w:val="center"/>
          </w:tcPr>
          <w:p w14:paraId="7C28AC56" w14:textId="77777777" w:rsidR="00F36AAF" w:rsidRPr="002518E3" w:rsidRDefault="00F36AAF" w:rsidP="009D2153">
            <w:pPr>
              <w:jc w:val="center"/>
              <w:rPr>
                <w:rFonts w:cs="Times New Roman"/>
                <w:sz w:val="24"/>
                <w:szCs w:val="24"/>
              </w:rPr>
            </w:pPr>
            <w:r w:rsidRPr="002518E3">
              <w:rPr>
                <w:rFonts w:cs="Times New Roman"/>
                <w:sz w:val="24"/>
                <w:szCs w:val="24"/>
              </w:rPr>
              <w:t>Форма экземы</w:t>
            </w:r>
          </w:p>
        </w:tc>
        <w:tc>
          <w:tcPr>
            <w:tcW w:w="5242" w:type="dxa"/>
            <w:gridSpan w:val="2"/>
            <w:vAlign w:val="center"/>
          </w:tcPr>
          <w:p w14:paraId="3F685C4C" w14:textId="77777777" w:rsidR="00F36AAF" w:rsidRPr="002518E3" w:rsidRDefault="00F36AAF" w:rsidP="009D2153">
            <w:pPr>
              <w:jc w:val="center"/>
              <w:rPr>
                <w:rFonts w:cs="Times New Roman"/>
                <w:sz w:val="24"/>
                <w:szCs w:val="24"/>
              </w:rPr>
            </w:pPr>
            <w:r w:rsidRPr="002518E3">
              <w:rPr>
                <w:rFonts w:cs="Times New Roman"/>
                <w:sz w:val="24"/>
                <w:szCs w:val="24"/>
              </w:rPr>
              <w:t>Локализация</w:t>
            </w:r>
          </w:p>
        </w:tc>
      </w:tr>
      <w:tr w:rsidR="00F36AAF" w:rsidRPr="002518E3" w14:paraId="2FC9B6CD" w14:textId="77777777" w:rsidTr="00A32AF8">
        <w:tc>
          <w:tcPr>
            <w:tcW w:w="561" w:type="dxa"/>
          </w:tcPr>
          <w:p w14:paraId="05C227D9" w14:textId="77777777" w:rsidR="00F36AAF" w:rsidRPr="002518E3" w:rsidRDefault="00F36AAF" w:rsidP="009D2153">
            <w:pPr>
              <w:rPr>
                <w:rFonts w:cs="Times New Roman"/>
                <w:sz w:val="24"/>
                <w:szCs w:val="24"/>
              </w:rPr>
            </w:pPr>
            <w:r w:rsidRPr="002518E3">
              <w:rPr>
                <w:rFonts w:cs="Times New Roman"/>
                <w:sz w:val="24"/>
                <w:szCs w:val="24"/>
              </w:rPr>
              <w:t>А</w:t>
            </w:r>
          </w:p>
        </w:tc>
        <w:tc>
          <w:tcPr>
            <w:tcW w:w="3541" w:type="dxa"/>
          </w:tcPr>
          <w:p w14:paraId="047F6A35" w14:textId="77777777" w:rsidR="00F36AAF" w:rsidRPr="002518E3" w:rsidRDefault="00F36AAF" w:rsidP="009D2153">
            <w:pPr>
              <w:rPr>
                <w:rFonts w:cs="Times New Roman"/>
                <w:sz w:val="24"/>
                <w:szCs w:val="24"/>
              </w:rPr>
            </w:pPr>
            <w:r w:rsidRPr="002518E3">
              <w:rPr>
                <w:rFonts w:cs="Times New Roman"/>
                <w:sz w:val="24"/>
                <w:szCs w:val="24"/>
              </w:rPr>
              <w:t>Идиопатическая</w:t>
            </w:r>
          </w:p>
        </w:tc>
        <w:tc>
          <w:tcPr>
            <w:tcW w:w="336" w:type="dxa"/>
          </w:tcPr>
          <w:p w14:paraId="271A137A" w14:textId="77777777" w:rsidR="00F36AAF" w:rsidRPr="002518E3" w:rsidRDefault="00F36AAF" w:rsidP="009D2153">
            <w:pPr>
              <w:rPr>
                <w:rFonts w:cs="Times New Roman"/>
                <w:sz w:val="24"/>
                <w:szCs w:val="24"/>
              </w:rPr>
            </w:pPr>
            <w:r w:rsidRPr="002518E3">
              <w:rPr>
                <w:rFonts w:cs="Times New Roman"/>
                <w:sz w:val="24"/>
                <w:szCs w:val="24"/>
              </w:rPr>
              <w:t>1</w:t>
            </w:r>
          </w:p>
        </w:tc>
        <w:tc>
          <w:tcPr>
            <w:tcW w:w="4906" w:type="dxa"/>
          </w:tcPr>
          <w:p w14:paraId="2E69E6D8" w14:textId="77777777" w:rsidR="00F36AAF" w:rsidRPr="002518E3" w:rsidRDefault="00F36AAF" w:rsidP="009D2153">
            <w:pPr>
              <w:rPr>
                <w:rFonts w:cs="Times New Roman"/>
                <w:sz w:val="24"/>
                <w:szCs w:val="24"/>
              </w:rPr>
            </w:pPr>
            <w:r w:rsidRPr="002518E3">
              <w:rPr>
                <w:rFonts w:cs="Times New Roman"/>
                <w:sz w:val="24"/>
                <w:szCs w:val="24"/>
              </w:rPr>
              <w:t>Нижние конечности</w:t>
            </w:r>
          </w:p>
        </w:tc>
      </w:tr>
      <w:tr w:rsidR="00F36AAF" w:rsidRPr="002518E3" w14:paraId="16CC7683" w14:textId="77777777" w:rsidTr="00A32AF8">
        <w:tc>
          <w:tcPr>
            <w:tcW w:w="561" w:type="dxa"/>
          </w:tcPr>
          <w:p w14:paraId="68769124" w14:textId="77777777" w:rsidR="00F36AAF" w:rsidRPr="002518E3" w:rsidRDefault="00F36AAF" w:rsidP="009D2153">
            <w:pPr>
              <w:rPr>
                <w:rFonts w:cs="Times New Roman"/>
                <w:sz w:val="24"/>
                <w:szCs w:val="24"/>
              </w:rPr>
            </w:pPr>
            <w:r w:rsidRPr="002518E3">
              <w:rPr>
                <w:rFonts w:cs="Times New Roman"/>
                <w:sz w:val="24"/>
                <w:szCs w:val="24"/>
              </w:rPr>
              <w:t>Б</w:t>
            </w:r>
          </w:p>
        </w:tc>
        <w:tc>
          <w:tcPr>
            <w:tcW w:w="3541" w:type="dxa"/>
          </w:tcPr>
          <w:p w14:paraId="27AAF489" w14:textId="77777777" w:rsidR="00F36AAF" w:rsidRPr="002518E3" w:rsidRDefault="00F36AAF" w:rsidP="009D2153">
            <w:pPr>
              <w:rPr>
                <w:rFonts w:cs="Times New Roman"/>
                <w:sz w:val="24"/>
                <w:szCs w:val="24"/>
              </w:rPr>
            </w:pPr>
            <w:r w:rsidRPr="002518E3">
              <w:rPr>
                <w:rFonts w:cs="Times New Roman"/>
                <w:sz w:val="24"/>
                <w:szCs w:val="24"/>
              </w:rPr>
              <w:t>Дисгидротическая</w:t>
            </w:r>
          </w:p>
        </w:tc>
        <w:tc>
          <w:tcPr>
            <w:tcW w:w="336" w:type="dxa"/>
          </w:tcPr>
          <w:p w14:paraId="6473F92B" w14:textId="77777777" w:rsidR="00F36AAF" w:rsidRPr="002518E3" w:rsidRDefault="00F36AAF" w:rsidP="009D2153">
            <w:pPr>
              <w:rPr>
                <w:rFonts w:cs="Times New Roman"/>
                <w:sz w:val="24"/>
                <w:szCs w:val="24"/>
              </w:rPr>
            </w:pPr>
            <w:r w:rsidRPr="002518E3">
              <w:rPr>
                <w:rFonts w:cs="Times New Roman"/>
                <w:sz w:val="24"/>
                <w:szCs w:val="24"/>
              </w:rPr>
              <w:t>2</w:t>
            </w:r>
          </w:p>
        </w:tc>
        <w:tc>
          <w:tcPr>
            <w:tcW w:w="4906" w:type="dxa"/>
          </w:tcPr>
          <w:p w14:paraId="502AD8D0" w14:textId="77777777" w:rsidR="00F36AAF" w:rsidRPr="002518E3" w:rsidRDefault="00F36AAF" w:rsidP="009D2153">
            <w:pPr>
              <w:rPr>
                <w:rFonts w:cs="Times New Roman"/>
                <w:sz w:val="24"/>
                <w:szCs w:val="24"/>
              </w:rPr>
            </w:pPr>
            <w:r w:rsidRPr="002518E3">
              <w:rPr>
                <w:rFonts w:cs="Times New Roman"/>
                <w:sz w:val="24"/>
                <w:szCs w:val="24"/>
              </w:rPr>
              <w:t>Открытые участки кожи (кисти, предплечья, лицо, стопы, голени)</w:t>
            </w:r>
          </w:p>
        </w:tc>
      </w:tr>
      <w:tr w:rsidR="00F36AAF" w:rsidRPr="002518E3" w14:paraId="0305A5F9" w14:textId="77777777" w:rsidTr="00A32AF8">
        <w:tc>
          <w:tcPr>
            <w:tcW w:w="561" w:type="dxa"/>
          </w:tcPr>
          <w:p w14:paraId="3CEB35FD" w14:textId="77777777" w:rsidR="00F36AAF" w:rsidRPr="002518E3" w:rsidRDefault="00F36AAF" w:rsidP="009D2153">
            <w:pPr>
              <w:rPr>
                <w:rFonts w:cs="Times New Roman"/>
                <w:sz w:val="24"/>
                <w:szCs w:val="24"/>
              </w:rPr>
            </w:pPr>
            <w:r w:rsidRPr="002518E3">
              <w:rPr>
                <w:rFonts w:cs="Times New Roman"/>
                <w:sz w:val="24"/>
                <w:szCs w:val="24"/>
              </w:rPr>
              <w:t>В</w:t>
            </w:r>
          </w:p>
        </w:tc>
        <w:tc>
          <w:tcPr>
            <w:tcW w:w="3541" w:type="dxa"/>
          </w:tcPr>
          <w:p w14:paraId="2682FFCE" w14:textId="77777777" w:rsidR="00F36AAF" w:rsidRPr="002518E3" w:rsidRDefault="00F36AAF" w:rsidP="009D2153">
            <w:pPr>
              <w:rPr>
                <w:rFonts w:cs="Times New Roman"/>
                <w:sz w:val="24"/>
                <w:szCs w:val="24"/>
              </w:rPr>
            </w:pPr>
            <w:r w:rsidRPr="002518E3">
              <w:rPr>
                <w:rFonts w:cs="Times New Roman"/>
                <w:sz w:val="24"/>
                <w:szCs w:val="24"/>
              </w:rPr>
              <w:t>Пруригинозная</w:t>
            </w:r>
          </w:p>
        </w:tc>
        <w:tc>
          <w:tcPr>
            <w:tcW w:w="336" w:type="dxa"/>
          </w:tcPr>
          <w:p w14:paraId="0A9C53F6" w14:textId="77777777" w:rsidR="00F36AAF" w:rsidRPr="002518E3" w:rsidRDefault="00F36AAF" w:rsidP="009D2153">
            <w:pPr>
              <w:rPr>
                <w:rFonts w:cs="Times New Roman"/>
                <w:sz w:val="24"/>
                <w:szCs w:val="24"/>
              </w:rPr>
            </w:pPr>
            <w:r w:rsidRPr="002518E3">
              <w:rPr>
                <w:rFonts w:cs="Times New Roman"/>
                <w:sz w:val="24"/>
                <w:szCs w:val="24"/>
              </w:rPr>
              <w:t>3</w:t>
            </w:r>
          </w:p>
        </w:tc>
        <w:tc>
          <w:tcPr>
            <w:tcW w:w="4906" w:type="dxa"/>
          </w:tcPr>
          <w:p w14:paraId="2A4DBAD7" w14:textId="77777777" w:rsidR="00F36AAF" w:rsidRPr="002518E3" w:rsidRDefault="00F36AAF" w:rsidP="009D2153">
            <w:pPr>
              <w:rPr>
                <w:rFonts w:cs="Times New Roman"/>
                <w:sz w:val="24"/>
                <w:szCs w:val="24"/>
              </w:rPr>
            </w:pPr>
            <w:r w:rsidRPr="002518E3">
              <w:rPr>
                <w:rFonts w:cs="Times New Roman"/>
                <w:sz w:val="24"/>
                <w:szCs w:val="24"/>
              </w:rPr>
              <w:t>Лицо, разгибательные поверхности конечностей, локтевые и коленные сгибы, половые органы</w:t>
            </w:r>
          </w:p>
        </w:tc>
      </w:tr>
      <w:tr w:rsidR="00F36AAF" w:rsidRPr="002518E3" w14:paraId="01E7B1BA" w14:textId="77777777" w:rsidTr="00A32AF8">
        <w:tc>
          <w:tcPr>
            <w:tcW w:w="561" w:type="dxa"/>
          </w:tcPr>
          <w:p w14:paraId="0ABCE919" w14:textId="77777777" w:rsidR="00F36AAF" w:rsidRPr="002518E3" w:rsidRDefault="00F36AAF" w:rsidP="009D2153">
            <w:pPr>
              <w:rPr>
                <w:rFonts w:cs="Times New Roman"/>
                <w:sz w:val="24"/>
                <w:szCs w:val="24"/>
              </w:rPr>
            </w:pPr>
            <w:r w:rsidRPr="002518E3">
              <w:rPr>
                <w:rFonts w:cs="Times New Roman"/>
                <w:sz w:val="24"/>
                <w:szCs w:val="24"/>
              </w:rPr>
              <w:t>Г</w:t>
            </w:r>
          </w:p>
        </w:tc>
        <w:tc>
          <w:tcPr>
            <w:tcW w:w="3541" w:type="dxa"/>
          </w:tcPr>
          <w:p w14:paraId="0C471AEF" w14:textId="77777777" w:rsidR="00F36AAF" w:rsidRPr="002518E3" w:rsidRDefault="00F36AAF" w:rsidP="009D2153">
            <w:pPr>
              <w:rPr>
                <w:rFonts w:cs="Times New Roman"/>
                <w:sz w:val="24"/>
                <w:szCs w:val="24"/>
              </w:rPr>
            </w:pPr>
            <w:r w:rsidRPr="002518E3">
              <w:rPr>
                <w:rFonts w:cs="Times New Roman"/>
                <w:sz w:val="24"/>
                <w:szCs w:val="24"/>
              </w:rPr>
              <w:t xml:space="preserve">Себорейная </w:t>
            </w:r>
          </w:p>
        </w:tc>
        <w:tc>
          <w:tcPr>
            <w:tcW w:w="336" w:type="dxa"/>
          </w:tcPr>
          <w:p w14:paraId="1EE10BCC" w14:textId="77777777" w:rsidR="00F36AAF" w:rsidRPr="002518E3" w:rsidRDefault="00F36AAF" w:rsidP="009D2153">
            <w:pPr>
              <w:rPr>
                <w:rFonts w:cs="Times New Roman"/>
                <w:sz w:val="24"/>
                <w:szCs w:val="24"/>
              </w:rPr>
            </w:pPr>
            <w:r w:rsidRPr="002518E3">
              <w:rPr>
                <w:rFonts w:cs="Times New Roman"/>
                <w:sz w:val="24"/>
                <w:szCs w:val="24"/>
              </w:rPr>
              <w:t>4</w:t>
            </w:r>
          </w:p>
        </w:tc>
        <w:tc>
          <w:tcPr>
            <w:tcW w:w="4906" w:type="dxa"/>
          </w:tcPr>
          <w:p w14:paraId="3A8E588B" w14:textId="77777777" w:rsidR="00F36AAF" w:rsidRPr="002518E3" w:rsidRDefault="00F36AAF" w:rsidP="009D2153">
            <w:pPr>
              <w:rPr>
                <w:rFonts w:cs="Times New Roman"/>
                <w:sz w:val="24"/>
                <w:szCs w:val="24"/>
              </w:rPr>
            </w:pPr>
            <w:r w:rsidRPr="002518E3">
              <w:rPr>
                <w:rFonts w:cs="Times New Roman"/>
                <w:sz w:val="24"/>
                <w:szCs w:val="24"/>
              </w:rPr>
              <w:t>Участки кожи с толстым роговым слоем эпидермиса (ладони, подошвы, боковые поверхности пальцев)</w:t>
            </w:r>
          </w:p>
        </w:tc>
      </w:tr>
      <w:tr w:rsidR="00F36AAF" w:rsidRPr="002518E3" w14:paraId="5E94D0FC" w14:textId="77777777" w:rsidTr="00A32AF8">
        <w:tc>
          <w:tcPr>
            <w:tcW w:w="561" w:type="dxa"/>
          </w:tcPr>
          <w:p w14:paraId="3099EF42" w14:textId="77777777" w:rsidR="00F36AAF" w:rsidRPr="002518E3" w:rsidRDefault="00F36AAF" w:rsidP="009D2153">
            <w:pPr>
              <w:rPr>
                <w:rFonts w:cs="Times New Roman"/>
                <w:sz w:val="24"/>
                <w:szCs w:val="24"/>
              </w:rPr>
            </w:pPr>
          </w:p>
        </w:tc>
        <w:tc>
          <w:tcPr>
            <w:tcW w:w="3541" w:type="dxa"/>
          </w:tcPr>
          <w:p w14:paraId="1C7C83C8" w14:textId="77777777" w:rsidR="00F36AAF" w:rsidRPr="002518E3" w:rsidRDefault="00F36AAF" w:rsidP="009D2153">
            <w:pPr>
              <w:rPr>
                <w:rFonts w:cs="Times New Roman"/>
                <w:sz w:val="24"/>
                <w:szCs w:val="24"/>
              </w:rPr>
            </w:pPr>
          </w:p>
        </w:tc>
        <w:tc>
          <w:tcPr>
            <w:tcW w:w="336" w:type="dxa"/>
          </w:tcPr>
          <w:p w14:paraId="6FD8611A" w14:textId="77777777" w:rsidR="00F36AAF" w:rsidRPr="002518E3" w:rsidRDefault="00F36AAF" w:rsidP="009D2153">
            <w:pPr>
              <w:rPr>
                <w:rFonts w:cs="Times New Roman"/>
                <w:sz w:val="24"/>
                <w:szCs w:val="24"/>
              </w:rPr>
            </w:pPr>
            <w:r w:rsidRPr="002518E3">
              <w:rPr>
                <w:rFonts w:cs="Times New Roman"/>
                <w:sz w:val="24"/>
                <w:szCs w:val="24"/>
              </w:rPr>
              <w:t>5</w:t>
            </w:r>
          </w:p>
        </w:tc>
        <w:tc>
          <w:tcPr>
            <w:tcW w:w="4906" w:type="dxa"/>
          </w:tcPr>
          <w:p w14:paraId="5B120D4B" w14:textId="77777777" w:rsidR="00F36AAF" w:rsidRPr="002518E3" w:rsidRDefault="00F36AAF" w:rsidP="009D2153">
            <w:pPr>
              <w:rPr>
                <w:rFonts w:cs="Times New Roman"/>
                <w:sz w:val="24"/>
                <w:szCs w:val="24"/>
              </w:rPr>
            </w:pPr>
            <w:r w:rsidRPr="002518E3">
              <w:rPr>
                <w:rFonts w:cs="Times New Roman"/>
                <w:sz w:val="24"/>
                <w:szCs w:val="24"/>
              </w:rPr>
              <w:t>Лицо, волосистая часть головы, верхняя половина спины</w:t>
            </w:r>
          </w:p>
        </w:tc>
      </w:tr>
    </w:tbl>
    <w:p w14:paraId="0E222C1E"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39D43C40" w14:textId="77777777" w:rsidTr="00A32AF8">
        <w:tc>
          <w:tcPr>
            <w:tcW w:w="2336" w:type="dxa"/>
            <w:vAlign w:val="center"/>
          </w:tcPr>
          <w:p w14:paraId="500322D6"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235C3E77"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24D52317"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1FAFE440"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371BF857" w14:textId="77777777" w:rsidTr="00A32AF8">
        <w:tc>
          <w:tcPr>
            <w:tcW w:w="2336" w:type="dxa"/>
            <w:vAlign w:val="center"/>
          </w:tcPr>
          <w:p w14:paraId="1E18244A" w14:textId="77777777" w:rsidR="00F36AAF" w:rsidRPr="002518E3" w:rsidRDefault="00F36AAF" w:rsidP="009D2153">
            <w:pPr>
              <w:jc w:val="center"/>
              <w:rPr>
                <w:rFonts w:cs="Times New Roman"/>
                <w:szCs w:val="28"/>
              </w:rPr>
            </w:pPr>
          </w:p>
        </w:tc>
        <w:tc>
          <w:tcPr>
            <w:tcW w:w="2336" w:type="dxa"/>
            <w:vAlign w:val="center"/>
          </w:tcPr>
          <w:p w14:paraId="1F34F7D6" w14:textId="77777777" w:rsidR="00F36AAF" w:rsidRPr="002518E3" w:rsidRDefault="00F36AAF" w:rsidP="009D2153">
            <w:pPr>
              <w:jc w:val="center"/>
              <w:rPr>
                <w:rFonts w:cs="Times New Roman"/>
                <w:szCs w:val="28"/>
              </w:rPr>
            </w:pPr>
          </w:p>
        </w:tc>
        <w:tc>
          <w:tcPr>
            <w:tcW w:w="2336" w:type="dxa"/>
            <w:vAlign w:val="center"/>
          </w:tcPr>
          <w:p w14:paraId="4E14951F" w14:textId="77777777" w:rsidR="00F36AAF" w:rsidRPr="002518E3" w:rsidRDefault="00F36AAF" w:rsidP="009D2153">
            <w:pPr>
              <w:jc w:val="center"/>
              <w:rPr>
                <w:rFonts w:cs="Times New Roman"/>
                <w:szCs w:val="28"/>
              </w:rPr>
            </w:pPr>
          </w:p>
        </w:tc>
        <w:tc>
          <w:tcPr>
            <w:tcW w:w="2336" w:type="dxa"/>
            <w:vAlign w:val="center"/>
          </w:tcPr>
          <w:p w14:paraId="06A9B1F0" w14:textId="77777777" w:rsidR="00F36AAF" w:rsidRPr="002518E3" w:rsidRDefault="00F36AAF" w:rsidP="009D2153">
            <w:pPr>
              <w:jc w:val="center"/>
              <w:rPr>
                <w:rFonts w:cs="Times New Roman"/>
                <w:szCs w:val="28"/>
              </w:rPr>
            </w:pPr>
          </w:p>
        </w:tc>
      </w:tr>
    </w:tbl>
    <w:p w14:paraId="4712E544"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А2Б4В3Г5</w:t>
      </w:r>
    </w:p>
    <w:p w14:paraId="3AF23C5E" w14:textId="77777777" w:rsidR="00F36AAF" w:rsidRPr="002518E3" w:rsidRDefault="00F36AAF" w:rsidP="009D2153">
      <w:pPr>
        <w:spacing w:after="0"/>
      </w:pPr>
    </w:p>
    <w:tbl>
      <w:tblPr>
        <w:tblW w:w="0" w:type="auto"/>
        <w:tblInd w:w="-5" w:type="dxa"/>
        <w:tblLook w:val="04A0" w:firstRow="1" w:lastRow="0" w:firstColumn="1" w:lastColumn="0" w:noHBand="0" w:noVBand="1"/>
      </w:tblPr>
      <w:tblGrid>
        <w:gridCol w:w="2830"/>
        <w:gridCol w:w="6514"/>
      </w:tblGrid>
      <w:tr w:rsidR="00F36AAF" w:rsidRPr="002518E3" w14:paraId="77456F8B" w14:textId="77777777" w:rsidTr="00A32AF8">
        <w:tc>
          <w:tcPr>
            <w:tcW w:w="2830" w:type="dxa"/>
          </w:tcPr>
          <w:p w14:paraId="7A02B3B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4B678CF" w14:textId="4F385472"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AFCCA43" w14:textId="77777777" w:rsidTr="00A32AF8">
        <w:tc>
          <w:tcPr>
            <w:tcW w:w="2830" w:type="dxa"/>
          </w:tcPr>
          <w:p w14:paraId="3DD5193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3608CF"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0BAC6785" w14:textId="77777777" w:rsidTr="00A32AF8">
        <w:tc>
          <w:tcPr>
            <w:tcW w:w="2830" w:type="dxa"/>
          </w:tcPr>
          <w:p w14:paraId="0EE836B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D88FF05"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4B2F48E7" w14:textId="77777777" w:rsidTr="00A32AF8">
        <w:tc>
          <w:tcPr>
            <w:tcW w:w="2830" w:type="dxa"/>
          </w:tcPr>
          <w:p w14:paraId="700C00C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787AE1D"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7591B063" w14:textId="77777777" w:rsidTr="00A32AF8">
        <w:tc>
          <w:tcPr>
            <w:tcW w:w="2830" w:type="dxa"/>
          </w:tcPr>
          <w:p w14:paraId="700CB2D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236A62C" w14:textId="77777777" w:rsidR="00F36AAF" w:rsidRPr="002518E3" w:rsidRDefault="00F36AAF" w:rsidP="009D2153">
            <w:pPr>
              <w:rPr>
                <w:rFonts w:cs="Times New Roman"/>
                <w:szCs w:val="28"/>
              </w:rPr>
            </w:pPr>
            <w:r w:rsidRPr="002518E3">
              <w:rPr>
                <w:szCs w:val="28"/>
              </w:rPr>
              <w:t>ПК-8 (ПК-8.1, ПК-8.2)</w:t>
            </w:r>
          </w:p>
        </w:tc>
      </w:tr>
    </w:tbl>
    <w:p w14:paraId="7128ADF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40A6BB11" w14:textId="77777777" w:rsidR="00F36AAF" w:rsidRPr="002518E3" w:rsidRDefault="00F36AAF" w:rsidP="009D2153">
      <w:pPr>
        <w:spacing w:after="0"/>
        <w:ind w:firstLine="708"/>
        <w:rPr>
          <w:rFonts w:cs="Times New Roman"/>
          <w:szCs w:val="28"/>
        </w:rPr>
      </w:pPr>
      <w:r w:rsidRPr="002518E3">
        <w:rPr>
          <w:rFonts w:cs="Times New Roman"/>
          <w:szCs w:val="28"/>
        </w:rPr>
        <w:t>Для наружной терапии экземы в стадию мокнутия применяется _______</w:t>
      </w:r>
    </w:p>
    <w:p w14:paraId="5763490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6F560D2" w14:textId="77777777" w:rsidR="00F36AAF" w:rsidRPr="002518E3" w:rsidRDefault="00F36AAF" w:rsidP="009D2153">
      <w:pPr>
        <w:spacing w:after="0"/>
        <w:ind w:firstLine="708"/>
        <w:rPr>
          <w:rFonts w:cs="Times New Roman"/>
          <w:szCs w:val="28"/>
        </w:rPr>
      </w:pPr>
      <w:r w:rsidRPr="002518E3">
        <w:rPr>
          <w:rFonts w:cs="Times New Roman"/>
          <w:szCs w:val="28"/>
        </w:rPr>
        <w:t>Ключ: Примочки или влажно-высыхающие повязки, например, с 2% раствором борной кислоты.</w:t>
      </w:r>
    </w:p>
    <w:p w14:paraId="5E901282"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438EC8AD" w14:textId="77777777" w:rsidTr="00A32AF8">
        <w:tc>
          <w:tcPr>
            <w:tcW w:w="2830" w:type="dxa"/>
          </w:tcPr>
          <w:p w14:paraId="5822E43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D9AB7EC" w14:textId="5A1BE864"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392FC4B" w14:textId="77777777" w:rsidTr="00A32AF8">
        <w:tc>
          <w:tcPr>
            <w:tcW w:w="2830" w:type="dxa"/>
          </w:tcPr>
          <w:p w14:paraId="57B57CE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8864F09"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522562A" w14:textId="77777777" w:rsidTr="00A32AF8">
        <w:tc>
          <w:tcPr>
            <w:tcW w:w="2830" w:type="dxa"/>
          </w:tcPr>
          <w:p w14:paraId="38E56B9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45C547E"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CAF4E93" w14:textId="77777777" w:rsidTr="00A32AF8">
        <w:tc>
          <w:tcPr>
            <w:tcW w:w="2830" w:type="dxa"/>
          </w:tcPr>
          <w:p w14:paraId="415074C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69CE94F" w14:textId="77777777" w:rsidR="00F36AAF" w:rsidRPr="002518E3" w:rsidRDefault="00F36AAF" w:rsidP="009D2153">
            <w:pPr>
              <w:rPr>
                <w:rFonts w:cs="Times New Roman"/>
                <w:szCs w:val="28"/>
              </w:rPr>
            </w:pPr>
            <w:r w:rsidRPr="002518E3">
              <w:rPr>
                <w:rFonts w:cs="Times New Roman"/>
                <w:szCs w:val="28"/>
              </w:rPr>
              <w:t>3 минут</w:t>
            </w:r>
          </w:p>
        </w:tc>
      </w:tr>
      <w:tr w:rsidR="00F36AAF" w:rsidRPr="002518E3" w14:paraId="56729470" w14:textId="77777777" w:rsidTr="00A32AF8">
        <w:tc>
          <w:tcPr>
            <w:tcW w:w="2830" w:type="dxa"/>
          </w:tcPr>
          <w:p w14:paraId="3C660CD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2072065" w14:textId="77777777" w:rsidR="00F36AAF" w:rsidRPr="002518E3" w:rsidRDefault="00F36AAF" w:rsidP="009D2153">
            <w:pPr>
              <w:rPr>
                <w:rFonts w:cs="Times New Roman"/>
                <w:szCs w:val="28"/>
              </w:rPr>
            </w:pPr>
            <w:r w:rsidRPr="002518E3">
              <w:rPr>
                <w:szCs w:val="28"/>
              </w:rPr>
              <w:t>ПК-2 (ПК-2.1, ПК-2.2), ПК-5 (ПК-5.1, ПК-5.2, ПК-5.3), ПК-6 (ПК-6.1)</w:t>
            </w:r>
          </w:p>
        </w:tc>
      </w:tr>
    </w:tbl>
    <w:p w14:paraId="04B56D0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F252F77" w14:textId="77777777" w:rsidR="00F36AAF" w:rsidRPr="002518E3" w:rsidRDefault="00F36AAF" w:rsidP="009D2153">
      <w:pPr>
        <w:spacing w:after="0"/>
        <w:ind w:firstLine="708"/>
        <w:rPr>
          <w:rFonts w:cs="Times New Roman"/>
          <w:szCs w:val="28"/>
        </w:rPr>
      </w:pPr>
      <w:r w:rsidRPr="002518E3">
        <w:rPr>
          <w:rFonts w:cs="Times New Roman"/>
          <w:szCs w:val="28"/>
        </w:rPr>
        <w:t>Пластинчатое шелушение характерно для:</w:t>
      </w:r>
    </w:p>
    <w:p w14:paraId="109AB45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Атопический дерматит</w:t>
      </w:r>
    </w:p>
    <w:p w14:paraId="1A05F5E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Псориаза</w:t>
      </w:r>
    </w:p>
    <w:p w14:paraId="71B6850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Эритразмы</w:t>
      </w:r>
    </w:p>
    <w:p w14:paraId="0219C0D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Пруриго</w:t>
      </w:r>
    </w:p>
    <w:p w14:paraId="310808F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C4BE3A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669C0A2"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420FD274"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Папулы плоской формы с четкими границами.</w:t>
      </w:r>
    </w:p>
    <w:p w14:paraId="7409908B"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2518E3" w14:paraId="0DF4FDF7" w14:textId="77777777" w:rsidTr="00A32AF8">
        <w:tc>
          <w:tcPr>
            <w:tcW w:w="2977" w:type="dxa"/>
          </w:tcPr>
          <w:p w14:paraId="2DFB0D9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1346609C" w14:textId="084D677C"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w:t>
            </w:r>
          </w:p>
        </w:tc>
      </w:tr>
      <w:tr w:rsidR="00F36AAF" w:rsidRPr="002518E3" w14:paraId="2E12BAE8" w14:textId="77777777" w:rsidTr="00A32AF8">
        <w:tc>
          <w:tcPr>
            <w:tcW w:w="2977" w:type="dxa"/>
          </w:tcPr>
          <w:p w14:paraId="0ABFB68A"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77CA7C62"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18C07E15" w14:textId="77777777" w:rsidTr="00A32AF8">
        <w:tc>
          <w:tcPr>
            <w:tcW w:w="2977" w:type="dxa"/>
          </w:tcPr>
          <w:p w14:paraId="1F992123"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509900CC"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1B2006B" w14:textId="77777777" w:rsidTr="00A32AF8">
        <w:tc>
          <w:tcPr>
            <w:tcW w:w="2977" w:type="dxa"/>
          </w:tcPr>
          <w:p w14:paraId="2BB1BBA7"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5C78CF35"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012FA85C" w14:textId="77777777" w:rsidTr="00A32AF8">
        <w:tc>
          <w:tcPr>
            <w:tcW w:w="2977" w:type="dxa"/>
          </w:tcPr>
          <w:p w14:paraId="44C6CC62"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199B9855" w14:textId="77777777" w:rsidR="00F36AAF" w:rsidRPr="002518E3" w:rsidRDefault="00F36AAF" w:rsidP="009D2153">
            <w:pPr>
              <w:spacing w:after="0"/>
              <w:rPr>
                <w:rFonts w:cs="Times New Roman"/>
                <w:szCs w:val="28"/>
              </w:rPr>
            </w:pPr>
            <w:r w:rsidRPr="002518E3">
              <w:rPr>
                <w:szCs w:val="28"/>
              </w:rPr>
              <w:t>УК-1 (УК-1.3), ПК-5 (ПК-5.1, ПК-5.2, ПК-5.3)</w:t>
            </w:r>
          </w:p>
        </w:tc>
      </w:tr>
    </w:tbl>
    <w:p w14:paraId="1C5A7CB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66FEB53"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F36AAF" w:rsidRPr="002518E3" w14:paraId="1E2EB389" w14:textId="77777777" w:rsidTr="00A32AF8">
        <w:tc>
          <w:tcPr>
            <w:tcW w:w="4102" w:type="dxa"/>
            <w:gridSpan w:val="2"/>
            <w:vAlign w:val="center"/>
          </w:tcPr>
          <w:p w14:paraId="1EA3A8E2" w14:textId="77777777" w:rsidR="00F36AAF" w:rsidRPr="002518E3" w:rsidRDefault="00F36AAF" w:rsidP="009D2153">
            <w:pPr>
              <w:spacing w:after="0"/>
              <w:jc w:val="center"/>
              <w:rPr>
                <w:rFonts w:cs="Times New Roman"/>
                <w:sz w:val="24"/>
                <w:szCs w:val="24"/>
              </w:rPr>
            </w:pPr>
            <w:r w:rsidRPr="002518E3">
              <w:rPr>
                <w:rFonts w:cs="Times New Roman"/>
                <w:sz w:val="24"/>
                <w:szCs w:val="24"/>
              </w:rPr>
              <w:t>Форма экземы</w:t>
            </w:r>
          </w:p>
        </w:tc>
        <w:tc>
          <w:tcPr>
            <w:tcW w:w="5242" w:type="dxa"/>
            <w:gridSpan w:val="2"/>
            <w:vAlign w:val="center"/>
          </w:tcPr>
          <w:p w14:paraId="07929A1B" w14:textId="77777777" w:rsidR="00F36AAF" w:rsidRPr="002518E3" w:rsidRDefault="00F36AAF" w:rsidP="009D2153">
            <w:pPr>
              <w:spacing w:after="0"/>
              <w:jc w:val="center"/>
              <w:rPr>
                <w:rFonts w:cs="Times New Roman"/>
                <w:sz w:val="24"/>
                <w:szCs w:val="24"/>
              </w:rPr>
            </w:pPr>
            <w:r w:rsidRPr="002518E3">
              <w:rPr>
                <w:rFonts w:cs="Times New Roman"/>
                <w:sz w:val="24"/>
                <w:szCs w:val="24"/>
              </w:rPr>
              <w:t>Гистологический признак</w:t>
            </w:r>
          </w:p>
        </w:tc>
      </w:tr>
      <w:tr w:rsidR="00F36AAF" w:rsidRPr="002518E3" w14:paraId="1F1AC4F8" w14:textId="77777777" w:rsidTr="00A32AF8">
        <w:tc>
          <w:tcPr>
            <w:tcW w:w="561" w:type="dxa"/>
          </w:tcPr>
          <w:p w14:paraId="00AA4B51"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3541" w:type="dxa"/>
          </w:tcPr>
          <w:p w14:paraId="20180CEA" w14:textId="77777777" w:rsidR="00F36AAF" w:rsidRPr="002518E3" w:rsidRDefault="00F36AAF" w:rsidP="009D2153">
            <w:pPr>
              <w:spacing w:after="0"/>
              <w:rPr>
                <w:rFonts w:cs="Times New Roman"/>
                <w:sz w:val="24"/>
                <w:szCs w:val="24"/>
              </w:rPr>
            </w:pPr>
            <w:r w:rsidRPr="002518E3">
              <w:rPr>
                <w:rFonts w:cs="Times New Roman"/>
                <w:sz w:val="24"/>
                <w:szCs w:val="24"/>
              </w:rPr>
              <w:t>Псориаз</w:t>
            </w:r>
          </w:p>
        </w:tc>
        <w:tc>
          <w:tcPr>
            <w:tcW w:w="336" w:type="dxa"/>
          </w:tcPr>
          <w:p w14:paraId="55B4201C"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4906" w:type="dxa"/>
          </w:tcPr>
          <w:p w14:paraId="7A40B2DD" w14:textId="77777777" w:rsidR="00F36AAF" w:rsidRPr="002518E3" w:rsidRDefault="00F36AAF" w:rsidP="009D2153">
            <w:pPr>
              <w:spacing w:after="0"/>
              <w:rPr>
                <w:rFonts w:cs="Times New Roman"/>
                <w:sz w:val="24"/>
                <w:szCs w:val="24"/>
              </w:rPr>
            </w:pPr>
            <w:r w:rsidRPr="002518E3">
              <w:rPr>
                <w:rFonts w:cs="Times New Roman"/>
                <w:sz w:val="24"/>
                <w:szCs w:val="24"/>
              </w:rPr>
              <w:t>Утолщение базальной мембраны</w:t>
            </w:r>
          </w:p>
        </w:tc>
      </w:tr>
      <w:tr w:rsidR="00F36AAF" w:rsidRPr="002518E3" w14:paraId="0B931421" w14:textId="77777777" w:rsidTr="00A32AF8">
        <w:tc>
          <w:tcPr>
            <w:tcW w:w="561" w:type="dxa"/>
          </w:tcPr>
          <w:p w14:paraId="61031B29"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3541" w:type="dxa"/>
          </w:tcPr>
          <w:p w14:paraId="4F35CF28" w14:textId="77777777" w:rsidR="00F36AAF" w:rsidRPr="002518E3" w:rsidRDefault="00F36AAF" w:rsidP="009D2153">
            <w:pPr>
              <w:spacing w:after="0"/>
              <w:rPr>
                <w:rFonts w:cs="Times New Roman"/>
                <w:sz w:val="24"/>
                <w:szCs w:val="24"/>
              </w:rPr>
            </w:pPr>
            <w:r w:rsidRPr="002518E3">
              <w:rPr>
                <w:rFonts w:cs="Times New Roman"/>
                <w:sz w:val="24"/>
                <w:szCs w:val="24"/>
              </w:rPr>
              <w:t>Красная волчанка</w:t>
            </w:r>
          </w:p>
        </w:tc>
        <w:tc>
          <w:tcPr>
            <w:tcW w:w="336" w:type="dxa"/>
          </w:tcPr>
          <w:p w14:paraId="5E591483"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4906" w:type="dxa"/>
          </w:tcPr>
          <w:p w14:paraId="1A74BD69" w14:textId="77777777" w:rsidR="00F36AAF" w:rsidRPr="002518E3" w:rsidRDefault="00F36AAF" w:rsidP="009D2153">
            <w:pPr>
              <w:spacing w:after="0"/>
              <w:rPr>
                <w:rFonts w:cs="Times New Roman"/>
                <w:sz w:val="24"/>
                <w:szCs w:val="24"/>
              </w:rPr>
            </w:pPr>
            <w:r w:rsidRPr="002518E3">
              <w:rPr>
                <w:rFonts w:cs="Times New Roman"/>
                <w:sz w:val="24"/>
                <w:szCs w:val="24"/>
              </w:rPr>
              <w:t>Гипергранулёз</w:t>
            </w:r>
          </w:p>
        </w:tc>
      </w:tr>
      <w:tr w:rsidR="00F36AAF" w:rsidRPr="002518E3" w14:paraId="3DB8D5E5" w14:textId="77777777" w:rsidTr="00A32AF8">
        <w:tc>
          <w:tcPr>
            <w:tcW w:w="561" w:type="dxa"/>
          </w:tcPr>
          <w:p w14:paraId="2477E532"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3541" w:type="dxa"/>
          </w:tcPr>
          <w:p w14:paraId="26A07347" w14:textId="77777777" w:rsidR="00F36AAF" w:rsidRPr="002518E3" w:rsidRDefault="00F36AAF" w:rsidP="009D2153">
            <w:pPr>
              <w:spacing w:after="0"/>
              <w:rPr>
                <w:rFonts w:cs="Times New Roman"/>
                <w:sz w:val="24"/>
                <w:szCs w:val="24"/>
              </w:rPr>
            </w:pPr>
            <w:r w:rsidRPr="002518E3">
              <w:rPr>
                <w:rFonts w:cs="Times New Roman"/>
                <w:sz w:val="24"/>
                <w:szCs w:val="24"/>
              </w:rPr>
              <w:t>Красный плоский лишай</w:t>
            </w:r>
          </w:p>
        </w:tc>
        <w:tc>
          <w:tcPr>
            <w:tcW w:w="336" w:type="dxa"/>
          </w:tcPr>
          <w:p w14:paraId="74732289"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4906" w:type="dxa"/>
          </w:tcPr>
          <w:p w14:paraId="0000E75F" w14:textId="77777777" w:rsidR="00F36AAF" w:rsidRPr="002518E3" w:rsidRDefault="00F36AAF" w:rsidP="009D2153">
            <w:pPr>
              <w:spacing w:after="0"/>
              <w:rPr>
                <w:rFonts w:cs="Times New Roman"/>
                <w:sz w:val="24"/>
                <w:szCs w:val="24"/>
              </w:rPr>
            </w:pPr>
            <w:r w:rsidRPr="002518E3">
              <w:rPr>
                <w:rFonts w:cs="Times New Roman"/>
                <w:sz w:val="24"/>
                <w:szCs w:val="24"/>
              </w:rPr>
              <w:t>Субкорнеальная локализация пузыря</w:t>
            </w:r>
          </w:p>
        </w:tc>
      </w:tr>
      <w:tr w:rsidR="00F36AAF" w:rsidRPr="002518E3" w14:paraId="693CC6C9" w14:textId="77777777" w:rsidTr="00A32AF8">
        <w:tc>
          <w:tcPr>
            <w:tcW w:w="561" w:type="dxa"/>
          </w:tcPr>
          <w:p w14:paraId="76F27660"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3541" w:type="dxa"/>
          </w:tcPr>
          <w:p w14:paraId="4EB433BD" w14:textId="77777777" w:rsidR="00F36AAF" w:rsidRPr="002518E3" w:rsidRDefault="00F36AAF" w:rsidP="009D2153">
            <w:pPr>
              <w:spacing w:after="0"/>
              <w:rPr>
                <w:rFonts w:cs="Times New Roman"/>
                <w:sz w:val="24"/>
                <w:szCs w:val="24"/>
              </w:rPr>
            </w:pPr>
            <w:r w:rsidRPr="002518E3">
              <w:rPr>
                <w:rFonts w:cs="Times New Roman"/>
                <w:sz w:val="24"/>
                <w:szCs w:val="24"/>
              </w:rPr>
              <w:t>Себорейная пузырчатка</w:t>
            </w:r>
          </w:p>
        </w:tc>
        <w:tc>
          <w:tcPr>
            <w:tcW w:w="336" w:type="dxa"/>
          </w:tcPr>
          <w:p w14:paraId="7231C508"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4906" w:type="dxa"/>
          </w:tcPr>
          <w:p w14:paraId="7A60A8E8" w14:textId="77777777" w:rsidR="00F36AAF" w:rsidRPr="002518E3" w:rsidRDefault="00F36AAF" w:rsidP="009D2153">
            <w:pPr>
              <w:spacing w:after="0"/>
              <w:rPr>
                <w:rFonts w:cs="Times New Roman"/>
                <w:sz w:val="24"/>
                <w:szCs w:val="24"/>
              </w:rPr>
            </w:pPr>
            <w:r w:rsidRPr="002518E3">
              <w:rPr>
                <w:rFonts w:cs="Times New Roman"/>
                <w:sz w:val="24"/>
                <w:szCs w:val="24"/>
              </w:rPr>
              <w:t>Выраженный отек сосочкового слоя дермы</w:t>
            </w:r>
          </w:p>
        </w:tc>
      </w:tr>
      <w:tr w:rsidR="00F36AAF" w:rsidRPr="002518E3" w14:paraId="715D4E47" w14:textId="77777777" w:rsidTr="00A32AF8">
        <w:tc>
          <w:tcPr>
            <w:tcW w:w="561" w:type="dxa"/>
          </w:tcPr>
          <w:p w14:paraId="5BA30C9F" w14:textId="77777777" w:rsidR="00F36AAF" w:rsidRPr="002518E3" w:rsidRDefault="00F36AAF" w:rsidP="009D2153">
            <w:pPr>
              <w:spacing w:after="0"/>
              <w:rPr>
                <w:rFonts w:cs="Times New Roman"/>
                <w:sz w:val="24"/>
                <w:szCs w:val="24"/>
              </w:rPr>
            </w:pPr>
          </w:p>
        </w:tc>
        <w:tc>
          <w:tcPr>
            <w:tcW w:w="3541" w:type="dxa"/>
          </w:tcPr>
          <w:p w14:paraId="1928166B" w14:textId="77777777" w:rsidR="00F36AAF" w:rsidRPr="002518E3" w:rsidRDefault="00F36AAF" w:rsidP="009D2153">
            <w:pPr>
              <w:spacing w:after="0"/>
              <w:rPr>
                <w:rFonts w:cs="Times New Roman"/>
                <w:sz w:val="24"/>
                <w:szCs w:val="24"/>
              </w:rPr>
            </w:pPr>
          </w:p>
        </w:tc>
        <w:tc>
          <w:tcPr>
            <w:tcW w:w="336" w:type="dxa"/>
          </w:tcPr>
          <w:p w14:paraId="31F0B481"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4906" w:type="dxa"/>
          </w:tcPr>
          <w:p w14:paraId="7A498417" w14:textId="77777777" w:rsidR="00F36AAF" w:rsidRPr="002518E3" w:rsidRDefault="00F36AAF" w:rsidP="009D2153">
            <w:pPr>
              <w:spacing w:after="0"/>
              <w:rPr>
                <w:rFonts w:cs="Times New Roman"/>
                <w:sz w:val="24"/>
                <w:szCs w:val="24"/>
              </w:rPr>
            </w:pPr>
            <w:r w:rsidRPr="002518E3">
              <w:rPr>
                <w:rFonts w:cs="Times New Roman"/>
                <w:sz w:val="24"/>
                <w:szCs w:val="24"/>
              </w:rPr>
              <w:t>Микроабсцессы Мунро</w:t>
            </w:r>
          </w:p>
        </w:tc>
      </w:tr>
    </w:tbl>
    <w:p w14:paraId="2390F79A"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66553B71" w14:textId="77777777" w:rsidTr="00A32AF8">
        <w:tc>
          <w:tcPr>
            <w:tcW w:w="2336" w:type="dxa"/>
            <w:vAlign w:val="center"/>
          </w:tcPr>
          <w:p w14:paraId="0B778187"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02B0BC76"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513AB8FB"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54D76547"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58E1C9FB" w14:textId="77777777" w:rsidTr="00A32AF8">
        <w:tc>
          <w:tcPr>
            <w:tcW w:w="2336" w:type="dxa"/>
            <w:vAlign w:val="center"/>
          </w:tcPr>
          <w:p w14:paraId="6ED65868" w14:textId="77777777" w:rsidR="00F36AAF" w:rsidRPr="002518E3" w:rsidRDefault="00F36AAF" w:rsidP="009D2153">
            <w:pPr>
              <w:spacing w:after="0"/>
              <w:jc w:val="center"/>
              <w:rPr>
                <w:rFonts w:cs="Times New Roman"/>
                <w:szCs w:val="28"/>
              </w:rPr>
            </w:pPr>
          </w:p>
        </w:tc>
        <w:tc>
          <w:tcPr>
            <w:tcW w:w="2336" w:type="dxa"/>
            <w:vAlign w:val="center"/>
          </w:tcPr>
          <w:p w14:paraId="300A7F60" w14:textId="77777777" w:rsidR="00F36AAF" w:rsidRPr="002518E3" w:rsidRDefault="00F36AAF" w:rsidP="009D2153">
            <w:pPr>
              <w:spacing w:after="0"/>
              <w:jc w:val="center"/>
              <w:rPr>
                <w:rFonts w:cs="Times New Roman"/>
                <w:szCs w:val="28"/>
              </w:rPr>
            </w:pPr>
          </w:p>
        </w:tc>
        <w:tc>
          <w:tcPr>
            <w:tcW w:w="2336" w:type="dxa"/>
            <w:vAlign w:val="center"/>
          </w:tcPr>
          <w:p w14:paraId="1DC54771" w14:textId="77777777" w:rsidR="00F36AAF" w:rsidRPr="002518E3" w:rsidRDefault="00F36AAF" w:rsidP="009D2153">
            <w:pPr>
              <w:spacing w:after="0"/>
              <w:jc w:val="center"/>
              <w:rPr>
                <w:rFonts w:cs="Times New Roman"/>
                <w:szCs w:val="28"/>
              </w:rPr>
            </w:pPr>
          </w:p>
        </w:tc>
        <w:tc>
          <w:tcPr>
            <w:tcW w:w="2336" w:type="dxa"/>
            <w:vAlign w:val="center"/>
          </w:tcPr>
          <w:p w14:paraId="34526B0E" w14:textId="77777777" w:rsidR="00F36AAF" w:rsidRPr="002518E3" w:rsidRDefault="00F36AAF" w:rsidP="009D2153">
            <w:pPr>
              <w:spacing w:after="0"/>
              <w:jc w:val="center"/>
              <w:rPr>
                <w:rFonts w:cs="Times New Roman"/>
                <w:szCs w:val="28"/>
              </w:rPr>
            </w:pPr>
          </w:p>
        </w:tc>
      </w:tr>
    </w:tbl>
    <w:p w14:paraId="690E907A" w14:textId="77777777" w:rsidR="00F36AAF" w:rsidRPr="002518E3" w:rsidRDefault="00F36AAF" w:rsidP="009D2153">
      <w:pPr>
        <w:spacing w:after="0"/>
        <w:rPr>
          <w:rFonts w:cs="Times New Roman"/>
          <w:szCs w:val="28"/>
        </w:rPr>
      </w:pPr>
      <w:r w:rsidRPr="002518E3">
        <w:rPr>
          <w:rFonts w:cs="Times New Roman"/>
          <w:szCs w:val="28"/>
        </w:rPr>
        <w:tab/>
        <w:t>Ключи: А5Б1В2Г3</w:t>
      </w:r>
    </w:p>
    <w:p w14:paraId="6EC9808B" w14:textId="77777777" w:rsidR="00F36AAF" w:rsidRPr="002518E3" w:rsidRDefault="00F36AAF" w:rsidP="009D2153">
      <w:pPr>
        <w:spacing w:after="0"/>
      </w:pPr>
    </w:p>
    <w:tbl>
      <w:tblPr>
        <w:tblW w:w="0" w:type="auto"/>
        <w:tblInd w:w="-5" w:type="dxa"/>
        <w:tblLook w:val="04A0" w:firstRow="1" w:lastRow="0" w:firstColumn="1" w:lastColumn="0" w:noHBand="0" w:noVBand="1"/>
      </w:tblPr>
      <w:tblGrid>
        <w:gridCol w:w="2830"/>
        <w:gridCol w:w="6514"/>
      </w:tblGrid>
      <w:tr w:rsidR="00F36AAF" w:rsidRPr="002518E3" w14:paraId="5E596512" w14:textId="77777777" w:rsidTr="00A32AF8">
        <w:tc>
          <w:tcPr>
            <w:tcW w:w="2830" w:type="dxa"/>
          </w:tcPr>
          <w:p w14:paraId="435547B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9ADDF39" w14:textId="1FC7CD4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25F4AA6" w14:textId="77777777" w:rsidTr="00A32AF8">
        <w:tc>
          <w:tcPr>
            <w:tcW w:w="2830" w:type="dxa"/>
          </w:tcPr>
          <w:p w14:paraId="26875BC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1D98F68"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4BF36D4" w14:textId="77777777" w:rsidTr="00A32AF8">
        <w:tc>
          <w:tcPr>
            <w:tcW w:w="2830" w:type="dxa"/>
          </w:tcPr>
          <w:p w14:paraId="1CBF68D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62501B3"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0BA407C" w14:textId="77777777" w:rsidTr="00A32AF8">
        <w:tc>
          <w:tcPr>
            <w:tcW w:w="2830" w:type="dxa"/>
          </w:tcPr>
          <w:p w14:paraId="36A70DC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1C9407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3DDFE82" w14:textId="77777777" w:rsidTr="00A32AF8">
        <w:tc>
          <w:tcPr>
            <w:tcW w:w="2830" w:type="dxa"/>
          </w:tcPr>
          <w:p w14:paraId="6448C48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6A8C6C3" w14:textId="77777777" w:rsidR="00F36AAF" w:rsidRPr="002518E3" w:rsidRDefault="00F36AAF" w:rsidP="009D2153">
            <w:pPr>
              <w:rPr>
                <w:rFonts w:cs="Times New Roman"/>
                <w:szCs w:val="28"/>
              </w:rPr>
            </w:pPr>
            <w:r w:rsidRPr="002518E3">
              <w:rPr>
                <w:szCs w:val="28"/>
              </w:rPr>
              <w:t>ПК-6 (ПК-6.4), ПК-8 (ПК-8.2)</w:t>
            </w:r>
          </w:p>
        </w:tc>
      </w:tr>
    </w:tbl>
    <w:p w14:paraId="167988A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F7B8CA9" w14:textId="77777777" w:rsidR="00F36AAF" w:rsidRPr="002518E3" w:rsidRDefault="00F36AAF" w:rsidP="009D2153">
      <w:pPr>
        <w:spacing w:after="0"/>
        <w:ind w:firstLine="708"/>
        <w:rPr>
          <w:rFonts w:cs="Times New Roman"/>
          <w:szCs w:val="28"/>
        </w:rPr>
      </w:pPr>
      <w:r w:rsidRPr="002518E3">
        <w:rPr>
          <w:rFonts w:cs="Times New Roman"/>
          <w:szCs w:val="28"/>
        </w:rPr>
        <w:t>Для лечения красного плоского лишая слизистой рта в качестве препаратов первой линии рекомендуется назначение:</w:t>
      </w:r>
    </w:p>
    <w:p w14:paraId="51D0191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Наружный ранозаживляющих средств</w:t>
      </w:r>
    </w:p>
    <w:p w14:paraId="3760790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Полосканий растворами антисептиков</w:t>
      </w:r>
    </w:p>
    <w:p w14:paraId="0B10C9C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Мазей / кремов с антибиотиками</w:t>
      </w:r>
    </w:p>
    <w:p w14:paraId="1E1AB4C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Обкалывание слизистой рта глюкокортикостероидами</w:t>
      </w:r>
    </w:p>
    <w:p w14:paraId="019556E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933F9B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9FFCFDA"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25D5B27E"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Style w:val="fontstyle01"/>
          <w:color w:val="auto"/>
          <w:sz w:val="28"/>
          <w:szCs w:val="28"/>
        </w:rPr>
        <w:t xml:space="preserve">При наличии ограниченных высыпаний лечение начинают в назначения </w:t>
      </w:r>
      <w:r w:rsidRPr="002518E3">
        <w:rPr>
          <w:rStyle w:val="af6"/>
          <w:rFonts w:cs="Times New Roman"/>
          <w:i w:val="0"/>
          <w:iCs w:val="0"/>
          <w:color w:val="202124"/>
          <w:szCs w:val="28"/>
          <w:shd w:val="clear" w:color="auto" w:fill="FFFFFF"/>
        </w:rPr>
        <w:t>топических глюкокортикостероидных препаратов </w:t>
      </w:r>
      <w:r w:rsidRPr="002518E3">
        <w:rPr>
          <w:rFonts w:cs="Times New Roman"/>
          <w:color w:val="202124"/>
          <w:szCs w:val="28"/>
          <w:shd w:val="clear" w:color="auto" w:fill="FFFFFF"/>
        </w:rPr>
        <w:t>средней и высокой активности</w:t>
      </w:r>
      <w:r w:rsidRPr="002518E3">
        <w:rPr>
          <w:rStyle w:val="fontstyle01"/>
          <w:color w:val="auto"/>
          <w:sz w:val="28"/>
          <w:szCs w:val="28"/>
        </w:rPr>
        <w:t>.</w:t>
      </w:r>
    </w:p>
    <w:p w14:paraId="122D4C84"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977"/>
        <w:gridCol w:w="6367"/>
      </w:tblGrid>
      <w:tr w:rsidR="00F36AAF" w:rsidRPr="002518E3" w14:paraId="73FCEBE3" w14:textId="77777777" w:rsidTr="00A32AF8">
        <w:tc>
          <w:tcPr>
            <w:tcW w:w="2977" w:type="dxa"/>
          </w:tcPr>
          <w:p w14:paraId="6EDD150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27CACC6" w14:textId="5A741F8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31D970FC" w14:textId="77777777" w:rsidTr="00A32AF8">
        <w:tc>
          <w:tcPr>
            <w:tcW w:w="2977" w:type="dxa"/>
          </w:tcPr>
          <w:p w14:paraId="48F25A00"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147399A1"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21E7C61F" w14:textId="77777777" w:rsidTr="00A32AF8">
        <w:tc>
          <w:tcPr>
            <w:tcW w:w="2977" w:type="dxa"/>
          </w:tcPr>
          <w:p w14:paraId="7DD02F9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36BD941C"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7D5648E4" w14:textId="77777777" w:rsidTr="00A32AF8">
        <w:tc>
          <w:tcPr>
            <w:tcW w:w="2977" w:type="dxa"/>
          </w:tcPr>
          <w:p w14:paraId="53A865D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7E577CA9" w14:textId="77777777" w:rsidR="00F36AAF" w:rsidRPr="002518E3" w:rsidRDefault="00F36AAF" w:rsidP="009D2153">
            <w:pPr>
              <w:rPr>
                <w:rFonts w:cs="Times New Roman"/>
                <w:szCs w:val="28"/>
              </w:rPr>
            </w:pPr>
            <w:r w:rsidRPr="002518E3">
              <w:rPr>
                <w:rFonts w:cs="Times New Roman"/>
                <w:szCs w:val="28"/>
              </w:rPr>
              <w:t>7 минут</w:t>
            </w:r>
          </w:p>
        </w:tc>
      </w:tr>
      <w:tr w:rsidR="00F36AAF" w:rsidRPr="002518E3" w14:paraId="53579418" w14:textId="77777777" w:rsidTr="00A32AF8">
        <w:tc>
          <w:tcPr>
            <w:tcW w:w="2977" w:type="dxa"/>
          </w:tcPr>
          <w:p w14:paraId="7237497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4E093C35" w14:textId="77777777" w:rsidR="00F36AAF" w:rsidRPr="002518E3" w:rsidRDefault="00F36AAF" w:rsidP="009D2153">
            <w:pPr>
              <w:rPr>
                <w:rFonts w:cs="Times New Roman"/>
                <w:szCs w:val="28"/>
              </w:rPr>
            </w:pPr>
            <w:r w:rsidRPr="002518E3">
              <w:rPr>
                <w:szCs w:val="28"/>
              </w:rPr>
              <w:t>УК-1 (УК-1.3), ПК-2 (ПК-2.1, ПК-2.2), ПК-5 (ПК-5.2), ПК-6 (ПК-6.1)</w:t>
            </w:r>
          </w:p>
        </w:tc>
      </w:tr>
    </w:tbl>
    <w:p w14:paraId="61D94A9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80E5B17"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2518E3" w14:paraId="52BE01F7" w14:textId="77777777" w:rsidTr="00A32AF8">
        <w:tc>
          <w:tcPr>
            <w:tcW w:w="4102" w:type="dxa"/>
            <w:gridSpan w:val="2"/>
            <w:vAlign w:val="center"/>
          </w:tcPr>
          <w:p w14:paraId="09C966F6" w14:textId="77777777" w:rsidR="00F36AAF" w:rsidRPr="002518E3" w:rsidRDefault="00F36AAF" w:rsidP="009D2153">
            <w:pPr>
              <w:jc w:val="center"/>
              <w:rPr>
                <w:rFonts w:cs="Times New Roman"/>
                <w:sz w:val="24"/>
                <w:szCs w:val="24"/>
              </w:rPr>
            </w:pPr>
            <w:r w:rsidRPr="002518E3">
              <w:rPr>
                <w:rFonts w:cs="Times New Roman"/>
                <w:sz w:val="24"/>
                <w:szCs w:val="24"/>
              </w:rPr>
              <w:t>Парапсориаз</w:t>
            </w:r>
          </w:p>
        </w:tc>
        <w:tc>
          <w:tcPr>
            <w:tcW w:w="5242" w:type="dxa"/>
            <w:gridSpan w:val="2"/>
            <w:vAlign w:val="center"/>
          </w:tcPr>
          <w:p w14:paraId="0E7FAA89" w14:textId="77777777" w:rsidR="00F36AAF" w:rsidRPr="002518E3" w:rsidRDefault="00F36AAF" w:rsidP="009D2153">
            <w:pPr>
              <w:jc w:val="center"/>
              <w:rPr>
                <w:rFonts w:cs="Times New Roman"/>
                <w:sz w:val="24"/>
                <w:szCs w:val="24"/>
              </w:rPr>
            </w:pPr>
            <w:r w:rsidRPr="002518E3">
              <w:rPr>
                <w:rFonts w:cs="Times New Roman"/>
                <w:sz w:val="24"/>
                <w:szCs w:val="24"/>
              </w:rPr>
              <w:t>Дифференциальный диагноз проводится с</w:t>
            </w:r>
          </w:p>
        </w:tc>
      </w:tr>
      <w:tr w:rsidR="00F36AAF" w:rsidRPr="002518E3" w14:paraId="5E410812" w14:textId="77777777" w:rsidTr="00A32AF8">
        <w:tc>
          <w:tcPr>
            <w:tcW w:w="561" w:type="dxa"/>
          </w:tcPr>
          <w:p w14:paraId="5E5E4369" w14:textId="77777777" w:rsidR="00F36AAF" w:rsidRPr="002518E3" w:rsidRDefault="00F36AAF" w:rsidP="009D2153">
            <w:pPr>
              <w:rPr>
                <w:rFonts w:cs="Times New Roman"/>
                <w:sz w:val="24"/>
                <w:szCs w:val="24"/>
              </w:rPr>
            </w:pPr>
            <w:r w:rsidRPr="002518E3">
              <w:rPr>
                <w:rFonts w:cs="Times New Roman"/>
                <w:sz w:val="24"/>
                <w:szCs w:val="24"/>
              </w:rPr>
              <w:t>А</w:t>
            </w:r>
          </w:p>
        </w:tc>
        <w:tc>
          <w:tcPr>
            <w:tcW w:w="3541" w:type="dxa"/>
          </w:tcPr>
          <w:p w14:paraId="614CF573" w14:textId="77777777" w:rsidR="00F36AAF" w:rsidRPr="002518E3" w:rsidRDefault="00F36AAF" w:rsidP="009D2153">
            <w:pPr>
              <w:rPr>
                <w:rFonts w:cs="Times New Roman"/>
                <w:sz w:val="24"/>
                <w:szCs w:val="24"/>
              </w:rPr>
            </w:pPr>
            <w:r w:rsidRPr="002518E3">
              <w:rPr>
                <w:rFonts w:cs="Times New Roman"/>
                <w:sz w:val="24"/>
                <w:szCs w:val="24"/>
              </w:rPr>
              <w:t>Мелкоблюшечный</w:t>
            </w:r>
          </w:p>
        </w:tc>
        <w:tc>
          <w:tcPr>
            <w:tcW w:w="336" w:type="dxa"/>
          </w:tcPr>
          <w:p w14:paraId="6071229A" w14:textId="77777777" w:rsidR="00F36AAF" w:rsidRPr="002518E3" w:rsidRDefault="00F36AAF" w:rsidP="009D2153">
            <w:pPr>
              <w:rPr>
                <w:rFonts w:cs="Times New Roman"/>
                <w:sz w:val="24"/>
                <w:szCs w:val="24"/>
              </w:rPr>
            </w:pPr>
            <w:r w:rsidRPr="002518E3">
              <w:rPr>
                <w:rFonts w:cs="Times New Roman"/>
                <w:sz w:val="24"/>
                <w:szCs w:val="24"/>
              </w:rPr>
              <w:t>1</w:t>
            </w:r>
          </w:p>
        </w:tc>
        <w:tc>
          <w:tcPr>
            <w:tcW w:w="4906" w:type="dxa"/>
          </w:tcPr>
          <w:p w14:paraId="6F496860" w14:textId="77777777" w:rsidR="00F36AAF" w:rsidRPr="002518E3" w:rsidRDefault="00F36AAF" w:rsidP="009D2153">
            <w:pPr>
              <w:rPr>
                <w:rFonts w:cs="Times New Roman"/>
                <w:sz w:val="24"/>
                <w:szCs w:val="24"/>
              </w:rPr>
            </w:pPr>
            <w:r w:rsidRPr="002518E3">
              <w:rPr>
                <w:rFonts w:cs="Times New Roman"/>
                <w:sz w:val="24"/>
                <w:szCs w:val="24"/>
              </w:rPr>
              <w:t>Розовым лишаем</w:t>
            </w:r>
          </w:p>
          <w:p w14:paraId="6E36236F" w14:textId="77777777" w:rsidR="00F36AAF" w:rsidRPr="002518E3" w:rsidRDefault="00F36AAF" w:rsidP="009D2153">
            <w:pPr>
              <w:rPr>
                <w:rFonts w:cs="Times New Roman"/>
                <w:sz w:val="24"/>
                <w:szCs w:val="24"/>
              </w:rPr>
            </w:pPr>
            <w:r w:rsidRPr="002518E3">
              <w:rPr>
                <w:rFonts w:cs="Times New Roman"/>
                <w:sz w:val="24"/>
                <w:szCs w:val="24"/>
              </w:rPr>
              <w:t>Токсикодермией</w:t>
            </w:r>
          </w:p>
          <w:p w14:paraId="2DFA3D34" w14:textId="77777777" w:rsidR="00F36AAF" w:rsidRPr="002518E3" w:rsidRDefault="00F36AAF" w:rsidP="009D2153">
            <w:pPr>
              <w:rPr>
                <w:rFonts w:cs="Times New Roman"/>
                <w:sz w:val="24"/>
                <w:szCs w:val="24"/>
              </w:rPr>
            </w:pPr>
            <w:r w:rsidRPr="002518E3">
              <w:rPr>
                <w:rFonts w:cs="Times New Roman"/>
                <w:sz w:val="24"/>
                <w:szCs w:val="24"/>
              </w:rPr>
              <w:t>Вторичным сифилисом</w:t>
            </w:r>
          </w:p>
          <w:p w14:paraId="740AD2AC" w14:textId="77777777" w:rsidR="00F36AAF" w:rsidRPr="002518E3" w:rsidRDefault="00F36AAF" w:rsidP="009D2153">
            <w:pPr>
              <w:rPr>
                <w:rFonts w:cs="Times New Roman"/>
                <w:sz w:val="24"/>
                <w:szCs w:val="24"/>
              </w:rPr>
            </w:pPr>
            <w:r w:rsidRPr="002518E3">
              <w:rPr>
                <w:rFonts w:cs="Times New Roman"/>
                <w:sz w:val="24"/>
                <w:szCs w:val="24"/>
              </w:rPr>
              <w:t>Нумулярной экземой</w:t>
            </w:r>
          </w:p>
        </w:tc>
      </w:tr>
      <w:tr w:rsidR="00F36AAF" w:rsidRPr="002518E3" w14:paraId="574C0E2C" w14:textId="77777777" w:rsidTr="00A32AF8">
        <w:tc>
          <w:tcPr>
            <w:tcW w:w="561" w:type="dxa"/>
          </w:tcPr>
          <w:p w14:paraId="7FDF707A" w14:textId="77777777" w:rsidR="00F36AAF" w:rsidRPr="002518E3" w:rsidRDefault="00F36AAF" w:rsidP="009D2153">
            <w:pPr>
              <w:rPr>
                <w:rFonts w:cs="Times New Roman"/>
                <w:sz w:val="24"/>
                <w:szCs w:val="24"/>
              </w:rPr>
            </w:pPr>
            <w:r w:rsidRPr="002518E3">
              <w:rPr>
                <w:rFonts w:cs="Times New Roman"/>
                <w:sz w:val="24"/>
                <w:szCs w:val="24"/>
              </w:rPr>
              <w:t>Б</w:t>
            </w:r>
          </w:p>
        </w:tc>
        <w:tc>
          <w:tcPr>
            <w:tcW w:w="3541" w:type="dxa"/>
          </w:tcPr>
          <w:p w14:paraId="39EB05A3" w14:textId="77777777" w:rsidR="00F36AAF" w:rsidRPr="002518E3" w:rsidRDefault="00F36AAF" w:rsidP="009D2153">
            <w:pPr>
              <w:rPr>
                <w:rFonts w:cs="Times New Roman"/>
                <w:sz w:val="24"/>
                <w:szCs w:val="24"/>
              </w:rPr>
            </w:pPr>
            <w:r w:rsidRPr="002518E3">
              <w:rPr>
                <w:rFonts w:cs="Times New Roman"/>
                <w:sz w:val="24"/>
                <w:szCs w:val="24"/>
              </w:rPr>
              <w:t>Крупнобляшечный</w:t>
            </w:r>
          </w:p>
        </w:tc>
        <w:tc>
          <w:tcPr>
            <w:tcW w:w="336" w:type="dxa"/>
          </w:tcPr>
          <w:p w14:paraId="084407E0" w14:textId="77777777" w:rsidR="00F36AAF" w:rsidRPr="002518E3" w:rsidRDefault="00F36AAF" w:rsidP="009D2153">
            <w:pPr>
              <w:rPr>
                <w:rFonts w:cs="Times New Roman"/>
                <w:sz w:val="24"/>
                <w:szCs w:val="24"/>
              </w:rPr>
            </w:pPr>
            <w:r w:rsidRPr="002518E3">
              <w:rPr>
                <w:rFonts w:cs="Times New Roman"/>
                <w:sz w:val="24"/>
                <w:szCs w:val="24"/>
              </w:rPr>
              <w:t>2</w:t>
            </w:r>
          </w:p>
        </w:tc>
        <w:tc>
          <w:tcPr>
            <w:tcW w:w="4906" w:type="dxa"/>
          </w:tcPr>
          <w:p w14:paraId="34EEBEB1" w14:textId="77777777" w:rsidR="00F36AAF" w:rsidRPr="002518E3" w:rsidRDefault="00F36AAF" w:rsidP="009D2153">
            <w:pPr>
              <w:rPr>
                <w:rFonts w:cs="Times New Roman"/>
                <w:sz w:val="24"/>
                <w:szCs w:val="24"/>
              </w:rPr>
            </w:pPr>
            <w:r w:rsidRPr="002518E3">
              <w:rPr>
                <w:rFonts w:cs="Times New Roman"/>
                <w:sz w:val="24"/>
                <w:szCs w:val="24"/>
              </w:rPr>
              <w:t>Микозом кожи</w:t>
            </w:r>
          </w:p>
          <w:p w14:paraId="46166D7C" w14:textId="77777777" w:rsidR="00F36AAF" w:rsidRPr="002518E3" w:rsidRDefault="00F36AAF" w:rsidP="009D2153">
            <w:pPr>
              <w:rPr>
                <w:rFonts w:cs="Times New Roman"/>
                <w:sz w:val="24"/>
                <w:szCs w:val="24"/>
              </w:rPr>
            </w:pPr>
            <w:r w:rsidRPr="002518E3">
              <w:rPr>
                <w:rFonts w:cs="Times New Roman"/>
                <w:sz w:val="24"/>
                <w:szCs w:val="24"/>
              </w:rPr>
              <w:t>Псориазом</w:t>
            </w:r>
          </w:p>
          <w:p w14:paraId="6572F813" w14:textId="77777777" w:rsidR="00F36AAF" w:rsidRPr="002518E3" w:rsidRDefault="00F36AAF" w:rsidP="009D2153">
            <w:pPr>
              <w:rPr>
                <w:rFonts w:cs="Times New Roman"/>
                <w:sz w:val="24"/>
                <w:szCs w:val="24"/>
              </w:rPr>
            </w:pPr>
            <w:r w:rsidRPr="002518E3">
              <w:rPr>
                <w:rFonts w:cs="Times New Roman"/>
                <w:sz w:val="24"/>
                <w:szCs w:val="24"/>
              </w:rPr>
              <w:t>Бляшечной экземой</w:t>
            </w:r>
          </w:p>
          <w:p w14:paraId="06A3DC6E" w14:textId="77777777" w:rsidR="00F36AAF" w:rsidRPr="002518E3" w:rsidRDefault="00F36AAF" w:rsidP="009D2153">
            <w:pPr>
              <w:rPr>
                <w:rFonts w:cs="Times New Roman"/>
                <w:sz w:val="24"/>
                <w:szCs w:val="24"/>
              </w:rPr>
            </w:pPr>
            <w:r w:rsidRPr="002518E3">
              <w:rPr>
                <w:rFonts w:cs="Times New Roman"/>
                <w:sz w:val="24"/>
                <w:szCs w:val="24"/>
              </w:rPr>
              <w:t>Кольцевидной гранулемой</w:t>
            </w:r>
          </w:p>
        </w:tc>
      </w:tr>
      <w:tr w:rsidR="00F36AAF" w:rsidRPr="002518E3" w14:paraId="54647B04" w14:textId="77777777" w:rsidTr="00A32AF8">
        <w:tc>
          <w:tcPr>
            <w:tcW w:w="561" w:type="dxa"/>
          </w:tcPr>
          <w:p w14:paraId="1BC8A041" w14:textId="77777777" w:rsidR="00F36AAF" w:rsidRPr="002518E3" w:rsidRDefault="00F36AAF" w:rsidP="009D2153">
            <w:pPr>
              <w:rPr>
                <w:rFonts w:cs="Times New Roman"/>
                <w:sz w:val="24"/>
                <w:szCs w:val="24"/>
              </w:rPr>
            </w:pPr>
            <w:r w:rsidRPr="002518E3">
              <w:rPr>
                <w:rFonts w:cs="Times New Roman"/>
                <w:sz w:val="24"/>
                <w:szCs w:val="24"/>
              </w:rPr>
              <w:t>В</w:t>
            </w:r>
          </w:p>
        </w:tc>
        <w:tc>
          <w:tcPr>
            <w:tcW w:w="3541" w:type="dxa"/>
          </w:tcPr>
          <w:p w14:paraId="7AB89129" w14:textId="77777777" w:rsidR="00F36AAF" w:rsidRPr="002518E3" w:rsidRDefault="00F36AAF" w:rsidP="009D2153">
            <w:pPr>
              <w:rPr>
                <w:rFonts w:cs="Times New Roman"/>
                <w:sz w:val="24"/>
                <w:szCs w:val="24"/>
              </w:rPr>
            </w:pPr>
            <w:r w:rsidRPr="002518E3">
              <w:rPr>
                <w:rFonts w:cs="Times New Roman"/>
                <w:sz w:val="24"/>
                <w:szCs w:val="24"/>
              </w:rPr>
              <w:t>Лихеноидный</w:t>
            </w:r>
          </w:p>
        </w:tc>
        <w:tc>
          <w:tcPr>
            <w:tcW w:w="336" w:type="dxa"/>
          </w:tcPr>
          <w:p w14:paraId="15A5D0E7" w14:textId="77777777" w:rsidR="00F36AAF" w:rsidRPr="002518E3" w:rsidRDefault="00F36AAF" w:rsidP="009D2153">
            <w:pPr>
              <w:rPr>
                <w:rFonts w:cs="Times New Roman"/>
                <w:sz w:val="24"/>
                <w:szCs w:val="24"/>
              </w:rPr>
            </w:pPr>
            <w:r w:rsidRPr="002518E3">
              <w:rPr>
                <w:rFonts w:cs="Times New Roman"/>
                <w:sz w:val="24"/>
                <w:szCs w:val="24"/>
              </w:rPr>
              <w:t>3</w:t>
            </w:r>
          </w:p>
        </w:tc>
        <w:tc>
          <w:tcPr>
            <w:tcW w:w="4906" w:type="dxa"/>
          </w:tcPr>
          <w:p w14:paraId="154BDCE7" w14:textId="77777777" w:rsidR="00F36AAF" w:rsidRPr="002518E3" w:rsidRDefault="00F36AAF" w:rsidP="009D2153">
            <w:pPr>
              <w:rPr>
                <w:rFonts w:cs="Times New Roman"/>
                <w:sz w:val="24"/>
                <w:szCs w:val="24"/>
              </w:rPr>
            </w:pPr>
            <w:r w:rsidRPr="002518E3">
              <w:rPr>
                <w:rFonts w:cs="Times New Roman"/>
                <w:sz w:val="24"/>
                <w:szCs w:val="24"/>
              </w:rPr>
              <w:t>Лимфоматоидным папулезом</w:t>
            </w:r>
          </w:p>
          <w:p w14:paraId="1A663920" w14:textId="77777777" w:rsidR="00F36AAF" w:rsidRPr="002518E3" w:rsidRDefault="00F36AAF" w:rsidP="009D2153">
            <w:pPr>
              <w:rPr>
                <w:rFonts w:cs="Times New Roman"/>
                <w:sz w:val="24"/>
                <w:szCs w:val="24"/>
              </w:rPr>
            </w:pPr>
            <w:r w:rsidRPr="002518E3">
              <w:rPr>
                <w:rFonts w:cs="Times New Roman"/>
                <w:sz w:val="24"/>
                <w:szCs w:val="24"/>
              </w:rPr>
              <w:t>Каплевидным псориазом</w:t>
            </w:r>
          </w:p>
          <w:p w14:paraId="5EAA44BC" w14:textId="77777777" w:rsidR="00F36AAF" w:rsidRPr="002518E3" w:rsidRDefault="00F36AAF" w:rsidP="009D2153">
            <w:pPr>
              <w:rPr>
                <w:rFonts w:cs="Times New Roman"/>
                <w:sz w:val="24"/>
                <w:szCs w:val="24"/>
              </w:rPr>
            </w:pPr>
            <w:r w:rsidRPr="002518E3">
              <w:rPr>
                <w:rFonts w:cs="Times New Roman"/>
                <w:sz w:val="24"/>
                <w:szCs w:val="24"/>
              </w:rPr>
              <w:t>Отрубевидным лишаем</w:t>
            </w:r>
          </w:p>
          <w:p w14:paraId="451BBE68" w14:textId="77777777" w:rsidR="00F36AAF" w:rsidRPr="002518E3" w:rsidRDefault="00F36AAF" w:rsidP="009D2153">
            <w:pPr>
              <w:rPr>
                <w:rFonts w:cs="Times New Roman"/>
                <w:sz w:val="24"/>
                <w:szCs w:val="24"/>
              </w:rPr>
            </w:pPr>
            <w:r w:rsidRPr="002518E3">
              <w:rPr>
                <w:rFonts w:cs="Times New Roman"/>
                <w:sz w:val="24"/>
                <w:szCs w:val="24"/>
              </w:rPr>
              <w:t>Геморрагическим васкулитом</w:t>
            </w:r>
          </w:p>
        </w:tc>
      </w:tr>
    </w:tbl>
    <w:p w14:paraId="2DD01D20"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F36AAF" w:rsidRPr="002518E3" w14:paraId="72926E77" w14:textId="77777777" w:rsidTr="00A32AF8">
        <w:tc>
          <w:tcPr>
            <w:tcW w:w="2336" w:type="dxa"/>
            <w:vAlign w:val="center"/>
          </w:tcPr>
          <w:p w14:paraId="23FA11D8"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4B8B4E4E"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3A47E113" w14:textId="77777777" w:rsidR="00F36AAF" w:rsidRPr="002518E3" w:rsidRDefault="00F36AAF" w:rsidP="009D2153">
            <w:pPr>
              <w:jc w:val="center"/>
              <w:rPr>
                <w:rFonts w:cs="Times New Roman"/>
                <w:szCs w:val="28"/>
              </w:rPr>
            </w:pPr>
            <w:r w:rsidRPr="002518E3">
              <w:rPr>
                <w:rFonts w:cs="Times New Roman"/>
                <w:szCs w:val="28"/>
              </w:rPr>
              <w:t>В</w:t>
            </w:r>
          </w:p>
        </w:tc>
      </w:tr>
      <w:tr w:rsidR="00F36AAF" w:rsidRPr="002518E3" w14:paraId="3931F74E" w14:textId="77777777" w:rsidTr="00A32AF8">
        <w:tc>
          <w:tcPr>
            <w:tcW w:w="2336" w:type="dxa"/>
            <w:vAlign w:val="center"/>
          </w:tcPr>
          <w:p w14:paraId="76A4BFE4" w14:textId="77777777" w:rsidR="00F36AAF" w:rsidRPr="002518E3" w:rsidRDefault="00F36AAF" w:rsidP="009D2153">
            <w:pPr>
              <w:jc w:val="center"/>
              <w:rPr>
                <w:rFonts w:cs="Times New Roman"/>
                <w:szCs w:val="28"/>
              </w:rPr>
            </w:pPr>
          </w:p>
        </w:tc>
        <w:tc>
          <w:tcPr>
            <w:tcW w:w="2336" w:type="dxa"/>
            <w:vAlign w:val="center"/>
          </w:tcPr>
          <w:p w14:paraId="296286FD" w14:textId="77777777" w:rsidR="00F36AAF" w:rsidRPr="002518E3" w:rsidRDefault="00F36AAF" w:rsidP="009D2153">
            <w:pPr>
              <w:jc w:val="center"/>
              <w:rPr>
                <w:rFonts w:cs="Times New Roman"/>
                <w:szCs w:val="28"/>
              </w:rPr>
            </w:pPr>
          </w:p>
        </w:tc>
        <w:tc>
          <w:tcPr>
            <w:tcW w:w="2336" w:type="dxa"/>
            <w:vAlign w:val="center"/>
          </w:tcPr>
          <w:p w14:paraId="43E166CF" w14:textId="77777777" w:rsidR="00F36AAF" w:rsidRPr="002518E3" w:rsidRDefault="00F36AAF" w:rsidP="009D2153">
            <w:pPr>
              <w:jc w:val="center"/>
              <w:rPr>
                <w:rFonts w:cs="Times New Roman"/>
                <w:szCs w:val="28"/>
              </w:rPr>
            </w:pPr>
          </w:p>
        </w:tc>
      </w:tr>
    </w:tbl>
    <w:p w14:paraId="4CE93896"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А1Б2В3</w:t>
      </w:r>
    </w:p>
    <w:p w14:paraId="2A2CB6BF"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02D8D71" w14:textId="77777777" w:rsidTr="00A32AF8">
        <w:tc>
          <w:tcPr>
            <w:tcW w:w="2830" w:type="dxa"/>
          </w:tcPr>
          <w:p w14:paraId="106B989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AC91B6B" w14:textId="1CF860DC"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EA24204" w14:textId="77777777" w:rsidTr="00A32AF8">
        <w:tc>
          <w:tcPr>
            <w:tcW w:w="2830" w:type="dxa"/>
          </w:tcPr>
          <w:p w14:paraId="4E98236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D923FB1"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58FFF843" w14:textId="77777777" w:rsidTr="00A32AF8">
        <w:tc>
          <w:tcPr>
            <w:tcW w:w="2830" w:type="dxa"/>
          </w:tcPr>
          <w:p w14:paraId="21CB6FB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488A3C8"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6BB59484" w14:textId="77777777" w:rsidTr="00A32AF8">
        <w:tc>
          <w:tcPr>
            <w:tcW w:w="2830" w:type="dxa"/>
          </w:tcPr>
          <w:p w14:paraId="6EE3FC8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B5CA1BD"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76339210" w14:textId="77777777" w:rsidTr="00A32AF8">
        <w:tc>
          <w:tcPr>
            <w:tcW w:w="2830" w:type="dxa"/>
          </w:tcPr>
          <w:p w14:paraId="300F896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F165123" w14:textId="77777777" w:rsidR="00F36AAF" w:rsidRPr="002518E3" w:rsidRDefault="00F36AAF" w:rsidP="009D2153">
            <w:pPr>
              <w:rPr>
                <w:rFonts w:cs="Times New Roman"/>
                <w:szCs w:val="28"/>
              </w:rPr>
            </w:pPr>
            <w:r w:rsidRPr="002518E3">
              <w:rPr>
                <w:szCs w:val="28"/>
              </w:rPr>
              <w:t>ПК-5 (ПК-5.1, ПК-5.2), ПК-6 (ПК-6.1)</w:t>
            </w:r>
          </w:p>
        </w:tc>
      </w:tr>
    </w:tbl>
    <w:p w14:paraId="337774A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08C3532F" w14:textId="77777777" w:rsidR="00F36AAF" w:rsidRPr="002518E3" w:rsidRDefault="00F36AAF" w:rsidP="009D2153">
      <w:pPr>
        <w:spacing w:after="0"/>
        <w:ind w:firstLine="708"/>
        <w:rPr>
          <w:rFonts w:cs="Times New Roman"/>
          <w:szCs w:val="28"/>
        </w:rPr>
      </w:pPr>
      <w:r w:rsidRPr="002518E3">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485AF91B"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5136223" w14:textId="77777777" w:rsidR="00F36AAF" w:rsidRPr="002518E3" w:rsidRDefault="00F36AAF" w:rsidP="009D2153">
      <w:pPr>
        <w:spacing w:after="0"/>
        <w:ind w:firstLine="708"/>
        <w:rPr>
          <w:rFonts w:cs="Times New Roman"/>
          <w:szCs w:val="28"/>
        </w:rPr>
      </w:pPr>
      <w:r w:rsidRPr="002518E3">
        <w:rPr>
          <w:rFonts w:cs="Times New Roman"/>
          <w:szCs w:val="28"/>
        </w:rPr>
        <w:t>Ключ: 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p w14:paraId="33A8D70C"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3D2E3B1F" w14:textId="77777777" w:rsidTr="00A32AF8">
        <w:tc>
          <w:tcPr>
            <w:tcW w:w="2830" w:type="dxa"/>
          </w:tcPr>
          <w:p w14:paraId="6F4EA44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701051F" w14:textId="01A7C65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89F6355" w14:textId="77777777" w:rsidTr="00A32AF8">
        <w:tc>
          <w:tcPr>
            <w:tcW w:w="2830" w:type="dxa"/>
          </w:tcPr>
          <w:p w14:paraId="319EEB5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8B6D1E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D3DCFAF" w14:textId="77777777" w:rsidTr="00A32AF8">
        <w:tc>
          <w:tcPr>
            <w:tcW w:w="2830" w:type="dxa"/>
          </w:tcPr>
          <w:p w14:paraId="75B29A9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FE20745"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2A1F9C68" w14:textId="77777777" w:rsidTr="00A32AF8">
        <w:tc>
          <w:tcPr>
            <w:tcW w:w="2830" w:type="dxa"/>
          </w:tcPr>
          <w:p w14:paraId="475562D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1BC9151"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09B6B96C" w14:textId="77777777" w:rsidTr="00A32AF8">
        <w:tc>
          <w:tcPr>
            <w:tcW w:w="2830" w:type="dxa"/>
          </w:tcPr>
          <w:p w14:paraId="19BFFC4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53EEA7D" w14:textId="77777777" w:rsidR="00F36AAF" w:rsidRPr="002518E3" w:rsidRDefault="00F36AAF" w:rsidP="009D2153">
            <w:pPr>
              <w:rPr>
                <w:rFonts w:cs="Times New Roman"/>
                <w:szCs w:val="28"/>
              </w:rPr>
            </w:pPr>
            <w:r w:rsidRPr="002518E3">
              <w:rPr>
                <w:szCs w:val="28"/>
              </w:rPr>
              <w:t>ПК-5 (ПК-5.1, ПК-5.2), ПК-6 (ПК-6.1)</w:t>
            </w:r>
          </w:p>
        </w:tc>
      </w:tr>
    </w:tbl>
    <w:p w14:paraId="41F4090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A0B0C23" w14:textId="77777777" w:rsidR="00F36AAF" w:rsidRPr="002518E3" w:rsidRDefault="00F36AAF" w:rsidP="009D2153">
      <w:pPr>
        <w:spacing w:after="0"/>
        <w:ind w:firstLine="708"/>
        <w:rPr>
          <w:rFonts w:cs="Times New Roman"/>
          <w:szCs w:val="28"/>
        </w:rPr>
      </w:pPr>
      <w:r w:rsidRPr="002518E3">
        <w:rPr>
          <w:rFonts w:cs="Times New Roman"/>
          <w:szCs w:val="28"/>
        </w:rPr>
        <w:t>Характерным признаком вульгарной пузырчатки при поражении слизистых оболочек является:</w:t>
      </w:r>
    </w:p>
    <w:p w14:paraId="24DD763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Сетчатое серовато-беловатое поражение на фоне эритемы</w:t>
      </w:r>
    </w:p>
    <w:p w14:paraId="5F0C7A6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Пленка, которая не снимается при поскабливании шпателем</w:t>
      </w:r>
    </w:p>
    <w:p w14:paraId="7CC0FFF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Выраженный гиперкератоз с папулезными элементами по периферии</w:t>
      </w:r>
    </w:p>
    <w:p w14:paraId="132856D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Эрозия, гиперсаливация и специфический запах изо рта</w:t>
      </w:r>
    </w:p>
    <w:p w14:paraId="0D981AE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F4CA42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A42214A"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36040BC5"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Первые высыпания чаще появляются на слизистых оболочках рта в виде эрозии, появляется специфический запах изо рта, вырабатывается слишком много слюны.</w:t>
      </w:r>
    </w:p>
    <w:p w14:paraId="54445005"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1BC02CB4" w14:textId="77777777" w:rsidTr="00A32AF8">
        <w:tc>
          <w:tcPr>
            <w:tcW w:w="2830" w:type="dxa"/>
          </w:tcPr>
          <w:p w14:paraId="5BBEA64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BFE0986" w14:textId="1D28A303"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FACA2C0" w14:textId="77777777" w:rsidTr="00A32AF8">
        <w:tc>
          <w:tcPr>
            <w:tcW w:w="2830" w:type="dxa"/>
          </w:tcPr>
          <w:p w14:paraId="367FB2C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BF98D3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B2CD242" w14:textId="77777777" w:rsidTr="00A32AF8">
        <w:tc>
          <w:tcPr>
            <w:tcW w:w="2830" w:type="dxa"/>
          </w:tcPr>
          <w:p w14:paraId="6CEC52B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12D8AA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5301590" w14:textId="77777777" w:rsidTr="00A32AF8">
        <w:tc>
          <w:tcPr>
            <w:tcW w:w="2830" w:type="dxa"/>
          </w:tcPr>
          <w:p w14:paraId="518ADA2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6E11D5B"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A98839F" w14:textId="77777777" w:rsidTr="00A32AF8">
        <w:tc>
          <w:tcPr>
            <w:tcW w:w="2830" w:type="dxa"/>
          </w:tcPr>
          <w:p w14:paraId="70B7DF3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8FA6F9B" w14:textId="77777777" w:rsidR="00F36AAF" w:rsidRPr="002518E3" w:rsidRDefault="00F36AAF" w:rsidP="009D2153">
            <w:pPr>
              <w:rPr>
                <w:rFonts w:cs="Times New Roman"/>
                <w:szCs w:val="28"/>
              </w:rPr>
            </w:pPr>
            <w:r w:rsidRPr="002518E3">
              <w:rPr>
                <w:szCs w:val="28"/>
              </w:rPr>
              <w:t>ПК-5 (ПК-5.1, ПК-5.2), ПК-6 (ПК-6.1)</w:t>
            </w:r>
          </w:p>
        </w:tc>
      </w:tr>
    </w:tbl>
    <w:p w14:paraId="67FE3D5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F83C62A" w14:textId="77777777" w:rsidR="00F36AAF" w:rsidRPr="002518E3" w:rsidRDefault="00F36AAF" w:rsidP="009D2153">
      <w:pPr>
        <w:spacing w:after="0"/>
        <w:ind w:firstLine="708"/>
        <w:rPr>
          <w:rFonts w:cs="Times New Roman"/>
          <w:szCs w:val="28"/>
        </w:rPr>
      </w:pPr>
      <w:r w:rsidRPr="002518E3">
        <w:rPr>
          <w:rFonts w:cs="Times New Roman"/>
          <w:szCs w:val="28"/>
        </w:rPr>
        <w:t>При дискоидной красной волчанке выявляется положительным симптом __________________. Опишите симптом</w:t>
      </w:r>
    </w:p>
    <w:p w14:paraId="1D55FC6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Поспелова</w:t>
      </w:r>
    </w:p>
    <w:p w14:paraId="06C07EF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Куклина-Суворовой</w:t>
      </w:r>
    </w:p>
    <w:p w14:paraId="21D2ABA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Моргана</w:t>
      </w:r>
    </w:p>
    <w:p w14:paraId="2A0F35A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Бенье-Мещерского</w:t>
      </w:r>
    </w:p>
    <w:p w14:paraId="248A0C4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F06CE7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32CC6E3"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07D6C9C3"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При выдергивании бляшек с плотно сидящими чешуйками выявляется болезненностью</w:t>
      </w:r>
    </w:p>
    <w:p w14:paraId="5606E26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247E1D6" w14:textId="77777777" w:rsidTr="00A32AF8">
        <w:tc>
          <w:tcPr>
            <w:tcW w:w="2830" w:type="dxa"/>
          </w:tcPr>
          <w:p w14:paraId="61287BD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923823A" w14:textId="65BC5A8C"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4860A6A" w14:textId="77777777" w:rsidTr="00A32AF8">
        <w:tc>
          <w:tcPr>
            <w:tcW w:w="2830" w:type="dxa"/>
          </w:tcPr>
          <w:p w14:paraId="6AAF7E6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990D69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32C2E7D" w14:textId="77777777" w:rsidTr="00A32AF8">
        <w:tc>
          <w:tcPr>
            <w:tcW w:w="2830" w:type="dxa"/>
          </w:tcPr>
          <w:p w14:paraId="554A8C5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7F73EA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5E1F952" w14:textId="77777777" w:rsidTr="00A32AF8">
        <w:tc>
          <w:tcPr>
            <w:tcW w:w="2830" w:type="dxa"/>
          </w:tcPr>
          <w:p w14:paraId="610061B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6B2011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F3B0730" w14:textId="77777777" w:rsidTr="00A32AF8">
        <w:tc>
          <w:tcPr>
            <w:tcW w:w="2830" w:type="dxa"/>
          </w:tcPr>
          <w:p w14:paraId="5926B0A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C54E0A6" w14:textId="77777777" w:rsidR="00F36AAF" w:rsidRPr="002518E3" w:rsidRDefault="00F36AAF" w:rsidP="009D2153">
            <w:pPr>
              <w:rPr>
                <w:rFonts w:cs="Times New Roman"/>
                <w:szCs w:val="28"/>
              </w:rPr>
            </w:pPr>
            <w:r w:rsidRPr="002518E3">
              <w:rPr>
                <w:szCs w:val="28"/>
              </w:rPr>
              <w:t>ПК-1 (ПК-1.2), ПК-10 (ПК-10.1)</w:t>
            </w:r>
          </w:p>
        </w:tc>
      </w:tr>
    </w:tbl>
    <w:p w14:paraId="368F8FD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C8DBE96" w14:textId="77777777" w:rsidR="00F36AAF" w:rsidRPr="002518E3" w:rsidRDefault="00F36AAF" w:rsidP="009D2153">
      <w:pPr>
        <w:spacing w:after="0"/>
        <w:ind w:firstLine="708"/>
        <w:rPr>
          <w:rFonts w:cs="Times New Roman"/>
          <w:szCs w:val="28"/>
        </w:rPr>
      </w:pPr>
      <w:r w:rsidRPr="002518E3">
        <w:rPr>
          <w:rFonts w:cs="Times New Roman"/>
          <w:szCs w:val="28"/>
        </w:rPr>
        <w:t>Для исключения системной красной волчанки больным с кожными проявлениями рекомендуют консультацию</w:t>
      </w:r>
    </w:p>
    <w:p w14:paraId="24D5630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Врача-аллерголога-иммунолога</w:t>
      </w:r>
    </w:p>
    <w:p w14:paraId="2944B18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Врача-ревматолога</w:t>
      </w:r>
    </w:p>
    <w:p w14:paraId="4B5C35E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Врача-кардиолога</w:t>
      </w:r>
    </w:p>
    <w:p w14:paraId="2B8DBEC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Врача-терапевта</w:t>
      </w:r>
    </w:p>
    <w:p w14:paraId="77DCD7E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E5352D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D9DFC9E"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00F0EC47"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Лечение пациентов с системной красной волчанкой проводится врачами-ревматологами.</w:t>
      </w:r>
    </w:p>
    <w:p w14:paraId="35A52015"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D04E2D6" w14:textId="77777777" w:rsidTr="00A32AF8">
        <w:tc>
          <w:tcPr>
            <w:tcW w:w="2830" w:type="dxa"/>
          </w:tcPr>
          <w:p w14:paraId="1ACC99A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62E65D1" w14:textId="1438106E"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4700BDA" w14:textId="77777777" w:rsidTr="00A32AF8">
        <w:tc>
          <w:tcPr>
            <w:tcW w:w="2830" w:type="dxa"/>
          </w:tcPr>
          <w:p w14:paraId="2F7EF26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42617E9"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810A3E5" w14:textId="77777777" w:rsidTr="00A32AF8">
        <w:tc>
          <w:tcPr>
            <w:tcW w:w="2830" w:type="dxa"/>
          </w:tcPr>
          <w:p w14:paraId="49838B9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68F71E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88A32E4" w14:textId="77777777" w:rsidTr="00A32AF8">
        <w:tc>
          <w:tcPr>
            <w:tcW w:w="2830" w:type="dxa"/>
          </w:tcPr>
          <w:p w14:paraId="116C7C4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9E7B15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BF00FAA" w14:textId="77777777" w:rsidTr="00A32AF8">
        <w:tc>
          <w:tcPr>
            <w:tcW w:w="2830" w:type="dxa"/>
          </w:tcPr>
          <w:p w14:paraId="08CF0CB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A280262" w14:textId="77777777" w:rsidR="00F36AAF" w:rsidRPr="002518E3" w:rsidRDefault="00F36AAF" w:rsidP="009D2153">
            <w:pPr>
              <w:rPr>
                <w:rFonts w:cs="Times New Roman"/>
                <w:szCs w:val="28"/>
              </w:rPr>
            </w:pPr>
            <w:r w:rsidRPr="002518E3">
              <w:rPr>
                <w:szCs w:val="28"/>
              </w:rPr>
              <w:t>ПК-1 (ПК-1.1, ПК-1.2), ПК-8 (ПК-8.1, ПК-8.2), ПК-9 (ПК-9.1, ПК-9.2)</w:t>
            </w:r>
          </w:p>
        </w:tc>
      </w:tr>
    </w:tbl>
    <w:p w14:paraId="0395D11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5831B26" w14:textId="77777777" w:rsidR="00F36AAF" w:rsidRPr="002518E3" w:rsidRDefault="00F36AAF" w:rsidP="009D2153">
      <w:pPr>
        <w:spacing w:after="0"/>
        <w:ind w:firstLine="708"/>
        <w:rPr>
          <w:rFonts w:cs="Times New Roman"/>
          <w:szCs w:val="28"/>
        </w:rPr>
      </w:pPr>
      <w:r w:rsidRPr="002518E3">
        <w:rPr>
          <w:rFonts w:cs="Times New Roman"/>
          <w:szCs w:val="28"/>
        </w:rPr>
        <w:t>Всем больным с красной волчанкой рекомендуется избегать</w:t>
      </w:r>
    </w:p>
    <w:p w14:paraId="31B558B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Злаковых продуктов</w:t>
      </w:r>
    </w:p>
    <w:p w14:paraId="151880F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Солнечных лучей</w:t>
      </w:r>
    </w:p>
    <w:p w14:paraId="6818C84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Физических нагрузок</w:t>
      </w:r>
    </w:p>
    <w:p w14:paraId="19C7C38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Прием антибиотиков</w:t>
      </w:r>
    </w:p>
    <w:p w14:paraId="1FA5D2D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795403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3CC6E57"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04B1F7F2"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Поражения кожи при красной волчанке фоточувствительны.</w:t>
      </w:r>
    </w:p>
    <w:p w14:paraId="3A81A79A"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B92BA5B" w14:textId="77777777" w:rsidTr="00A32AF8">
        <w:tc>
          <w:tcPr>
            <w:tcW w:w="2830" w:type="dxa"/>
          </w:tcPr>
          <w:p w14:paraId="1B078AA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B5DE123" w14:textId="0085BAD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5B69DC4" w14:textId="77777777" w:rsidTr="00A32AF8">
        <w:tc>
          <w:tcPr>
            <w:tcW w:w="2830" w:type="dxa"/>
          </w:tcPr>
          <w:p w14:paraId="3704093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0E1E90E"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F06CB0B" w14:textId="77777777" w:rsidTr="00A32AF8">
        <w:tc>
          <w:tcPr>
            <w:tcW w:w="2830" w:type="dxa"/>
          </w:tcPr>
          <w:p w14:paraId="29CF66A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4A3126E"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408BFA70" w14:textId="77777777" w:rsidTr="00A32AF8">
        <w:tc>
          <w:tcPr>
            <w:tcW w:w="2830" w:type="dxa"/>
          </w:tcPr>
          <w:p w14:paraId="52A850F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E370A1F"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6D62887A" w14:textId="77777777" w:rsidTr="00A32AF8">
        <w:tc>
          <w:tcPr>
            <w:tcW w:w="2830" w:type="dxa"/>
          </w:tcPr>
          <w:p w14:paraId="551376D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6C34CB4" w14:textId="77777777" w:rsidR="00F36AAF" w:rsidRPr="002518E3" w:rsidRDefault="00F36AAF" w:rsidP="009D2153">
            <w:pPr>
              <w:rPr>
                <w:rFonts w:cs="Times New Roman"/>
                <w:szCs w:val="28"/>
              </w:rPr>
            </w:pPr>
            <w:r w:rsidRPr="002518E3">
              <w:rPr>
                <w:szCs w:val="28"/>
              </w:rPr>
              <w:t>ПК-5 (ПК-5.1, ПК-5.2, ПК-5.3), ПК-6 (ПК-6.1)</w:t>
            </w:r>
          </w:p>
        </w:tc>
      </w:tr>
    </w:tbl>
    <w:p w14:paraId="781AB08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2F2D66D" w14:textId="77777777" w:rsidR="00F36AAF" w:rsidRPr="002518E3" w:rsidRDefault="00F36AAF" w:rsidP="009D2153">
      <w:pPr>
        <w:spacing w:after="0"/>
        <w:ind w:firstLine="708"/>
        <w:rPr>
          <w:rFonts w:cs="Times New Roman"/>
          <w:szCs w:val="28"/>
        </w:rPr>
      </w:pPr>
      <w:r w:rsidRPr="002518E3">
        <w:rPr>
          <w:rFonts w:cs="Times New Roman"/>
          <w:szCs w:val="28"/>
        </w:rPr>
        <w:t>Для центробежной эритемы Биетта характерно наличие ________, отсутствие ________.</w:t>
      </w:r>
    </w:p>
    <w:p w14:paraId="2918F40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D56A7FB" w14:textId="77777777" w:rsidR="00F36AAF" w:rsidRPr="002518E3" w:rsidRDefault="00F36AAF" w:rsidP="009D2153">
      <w:pPr>
        <w:spacing w:after="0"/>
      </w:pPr>
      <w:r w:rsidRPr="002518E3">
        <w:tab/>
        <w:t>Ключ: Эритемы; Атрофии и фолликулярного кератоза</w:t>
      </w:r>
    </w:p>
    <w:p w14:paraId="40771031" w14:textId="77777777" w:rsidR="00F36AAF" w:rsidRPr="002518E3" w:rsidRDefault="00F36AAF" w:rsidP="009D2153">
      <w:pPr>
        <w:spacing w:after="0"/>
      </w:pPr>
    </w:p>
    <w:tbl>
      <w:tblPr>
        <w:tblW w:w="0" w:type="auto"/>
        <w:tblLook w:val="04A0" w:firstRow="1" w:lastRow="0" w:firstColumn="1" w:lastColumn="0" w:noHBand="0" w:noVBand="1"/>
      </w:tblPr>
      <w:tblGrid>
        <w:gridCol w:w="2977"/>
        <w:gridCol w:w="6367"/>
      </w:tblGrid>
      <w:tr w:rsidR="00F36AAF" w:rsidRPr="002518E3" w14:paraId="6D150575" w14:textId="77777777" w:rsidTr="00A32AF8">
        <w:tc>
          <w:tcPr>
            <w:tcW w:w="2977" w:type="dxa"/>
          </w:tcPr>
          <w:p w14:paraId="32B4F0A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62803F9B" w14:textId="04EB5EEE"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4AF075F1" w14:textId="77777777" w:rsidTr="00A32AF8">
        <w:tc>
          <w:tcPr>
            <w:tcW w:w="2977" w:type="dxa"/>
          </w:tcPr>
          <w:p w14:paraId="5A7F45C6"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5FA4A8E6"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65883FD3" w14:textId="77777777" w:rsidTr="00A32AF8">
        <w:tc>
          <w:tcPr>
            <w:tcW w:w="2977" w:type="dxa"/>
          </w:tcPr>
          <w:p w14:paraId="05E9781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68B0E684"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6148CDF5" w14:textId="77777777" w:rsidTr="00A32AF8">
        <w:tc>
          <w:tcPr>
            <w:tcW w:w="2977" w:type="dxa"/>
          </w:tcPr>
          <w:p w14:paraId="370574B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675C76DC" w14:textId="77777777" w:rsidR="00F36AAF" w:rsidRPr="002518E3" w:rsidRDefault="00F36AAF" w:rsidP="009D2153">
            <w:pPr>
              <w:rPr>
                <w:rFonts w:cs="Times New Roman"/>
                <w:szCs w:val="28"/>
              </w:rPr>
            </w:pPr>
            <w:r w:rsidRPr="002518E3">
              <w:rPr>
                <w:rFonts w:cs="Times New Roman"/>
                <w:szCs w:val="28"/>
              </w:rPr>
              <w:t>7 минут</w:t>
            </w:r>
          </w:p>
        </w:tc>
      </w:tr>
      <w:tr w:rsidR="00F36AAF" w:rsidRPr="002518E3" w14:paraId="38C44420" w14:textId="77777777" w:rsidTr="00A32AF8">
        <w:tc>
          <w:tcPr>
            <w:tcW w:w="2977" w:type="dxa"/>
          </w:tcPr>
          <w:p w14:paraId="4112096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6BFF35EA" w14:textId="77777777" w:rsidR="00F36AAF" w:rsidRPr="002518E3" w:rsidRDefault="00F36AAF" w:rsidP="009D2153">
            <w:pPr>
              <w:rPr>
                <w:rFonts w:cs="Times New Roman"/>
                <w:szCs w:val="28"/>
              </w:rPr>
            </w:pPr>
            <w:r w:rsidRPr="002518E3">
              <w:rPr>
                <w:szCs w:val="28"/>
              </w:rPr>
              <w:t>ПК-2 (ПК-2.1, ПК-2.2), ПК-5 (ПК-5.1, ПК-5.2, ПК-5.3), ПК-6 (ПК-6.1)</w:t>
            </w:r>
          </w:p>
        </w:tc>
      </w:tr>
    </w:tbl>
    <w:p w14:paraId="5C764BA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14213B3"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F36AAF" w:rsidRPr="002518E3" w14:paraId="09B76DF5" w14:textId="77777777" w:rsidTr="00A32AF8">
        <w:tc>
          <w:tcPr>
            <w:tcW w:w="4102" w:type="dxa"/>
            <w:gridSpan w:val="2"/>
            <w:vAlign w:val="center"/>
          </w:tcPr>
          <w:p w14:paraId="1EFA8A6E" w14:textId="77777777" w:rsidR="00F36AAF" w:rsidRPr="002518E3" w:rsidRDefault="00F36AAF" w:rsidP="009D2153">
            <w:pPr>
              <w:jc w:val="center"/>
              <w:rPr>
                <w:rFonts w:cs="Times New Roman"/>
                <w:sz w:val="24"/>
                <w:szCs w:val="24"/>
              </w:rPr>
            </w:pPr>
            <w:r w:rsidRPr="002518E3">
              <w:rPr>
                <w:rFonts w:cs="Times New Roman"/>
                <w:sz w:val="24"/>
                <w:szCs w:val="24"/>
              </w:rPr>
              <w:t>Красная волчанка</w:t>
            </w:r>
          </w:p>
        </w:tc>
        <w:tc>
          <w:tcPr>
            <w:tcW w:w="5242" w:type="dxa"/>
            <w:gridSpan w:val="2"/>
            <w:vAlign w:val="center"/>
          </w:tcPr>
          <w:p w14:paraId="0C9D4D9E" w14:textId="77777777" w:rsidR="00F36AAF" w:rsidRPr="002518E3" w:rsidRDefault="00F36AAF" w:rsidP="009D2153">
            <w:pPr>
              <w:jc w:val="center"/>
              <w:rPr>
                <w:rFonts w:cs="Times New Roman"/>
                <w:sz w:val="24"/>
                <w:szCs w:val="24"/>
              </w:rPr>
            </w:pPr>
            <w:r w:rsidRPr="002518E3">
              <w:rPr>
                <w:rFonts w:cs="Times New Roman"/>
                <w:sz w:val="24"/>
                <w:szCs w:val="24"/>
              </w:rPr>
              <w:t>Первичный морфологический элемент</w:t>
            </w:r>
          </w:p>
        </w:tc>
      </w:tr>
      <w:tr w:rsidR="00F36AAF" w:rsidRPr="002518E3" w14:paraId="4368B44E" w14:textId="77777777" w:rsidTr="00A32AF8">
        <w:tc>
          <w:tcPr>
            <w:tcW w:w="561" w:type="dxa"/>
          </w:tcPr>
          <w:p w14:paraId="5D021563" w14:textId="77777777" w:rsidR="00F36AAF" w:rsidRPr="002518E3" w:rsidRDefault="00F36AAF" w:rsidP="009D2153">
            <w:pPr>
              <w:rPr>
                <w:rFonts w:cs="Times New Roman"/>
                <w:sz w:val="24"/>
                <w:szCs w:val="24"/>
              </w:rPr>
            </w:pPr>
            <w:r w:rsidRPr="002518E3">
              <w:rPr>
                <w:rFonts w:cs="Times New Roman"/>
                <w:sz w:val="24"/>
                <w:szCs w:val="24"/>
              </w:rPr>
              <w:t>А</w:t>
            </w:r>
          </w:p>
        </w:tc>
        <w:tc>
          <w:tcPr>
            <w:tcW w:w="3541" w:type="dxa"/>
          </w:tcPr>
          <w:p w14:paraId="33FB5873" w14:textId="77777777" w:rsidR="00F36AAF" w:rsidRPr="002518E3" w:rsidRDefault="00F36AAF" w:rsidP="009D2153">
            <w:pPr>
              <w:rPr>
                <w:rFonts w:cs="Times New Roman"/>
                <w:sz w:val="24"/>
                <w:szCs w:val="24"/>
              </w:rPr>
            </w:pPr>
            <w:r w:rsidRPr="002518E3">
              <w:rPr>
                <w:rFonts w:cs="Times New Roman"/>
                <w:sz w:val="24"/>
                <w:szCs w:val="24"/>
              </w:rPr>
              <w:t>Дискоидная</w:t>
            </w:r>
          </w:p>
        </w:tc>
        <w:tc>
          <w:tcPr>
            <w:tcW w:w="336" w:type="dxa"/>
          </w:tcPr>
          <w:p w14:paraId="4C7CF351" w14:textId="77777777" w:rsidR="00F36AAF" w:rsidRPr="002518E3" w:rsidRDefault="00F36AAF" w:rsidP="009D2153">
            <w:pPr>
              <w:rPr>
                <w:rFonts w:cs="Times New Roman"/>
                <w:sz w:val="24"/>
                <w:szCs w:val="24"/>
              </w:rPr>
            </w:pPr>
            <w:r w:rsidRPr="002518E3">
              <w:rPr>
                <w:rFonts w:cs="Times New Roman"/>
                <w:sz w:val="24"/>
                <w:szCs w:val="24"/>
              </w:rPr>
              <w:t>1</w:t>
            </w:r>
          </w:p>
        </w:tc>
        <w:tc>
          <w:tcPr>
            <w:tcW w:w="4906" w:type="dxa"/>
          </w:tcPr>
          <w:p w14:paraId="708F4576" w14:textId="77777777" w:rsidR="00F36AAF" w:rsidRPr="002518E3" w:rsidRDefault="00F36AAF" w:rsidP="009D2153">
            <w:pPr>
              <w:rPr>
                <w:rFonts w:cs="Times New Roman"/>
                <w:sz w:val="24"/>
                <w:szCs w:val="24"/>
              </w:rPr>
            </w:pPr>
            <w:r w:rsidRPr="002518E3">
              <w:rPr>
                <w:rFonts w:cs="Times New Roman"/>
                <w:sz w:val="24"/>
                <w:szCs w:val="24"/>
              </w:rPr>
              <w:t>Пятно и бляшка</w:t>
            </w:r>
          </w:p>
        </w:tc>
      </w:tr>
      <w:tr w:rsidR="00F36AAF" w:rsidRPr="002518E3" w14:paraId="7729A418" w14:textId="77777777" w:rsidTr="00A32AF8">
        <w:tc>
          <w:tcPr>
            <w:tcW w:w="561" w:type="dxa"/>
          </w:tcPr>
          <w:p w14:paraId="22D9F8AB" w14:textId="77777777" w:rsidR="00F36AAF" w:rsidRPr="002518E3" w:rsidRDefault="00F36AAF" w:rsidP="009D2153">
            <w:pPr>
              <w:rPr>
                <w:rFonts w:cs="Times New Roman"/>
                <w:sz w:val="24"/>
                <w:szCs w:val="24"/>
              </w:rPr>
            </w:pPr>
            <w:r w:rsidRPr="002518E3">
              <w:rPr>
                <w:rFonts w:cs="Times New Roman"/>
                <w:sz w:val="24"/>
                <w:szCs w:val="24"/>
              </w:rPr>
              <w:t>Б</w:t>
            </w:r>
          </w:p>
        </w:tc>
        <w:tc>
          <w:tcPr>
            <w:tcW w:w="3541" w:type="dxa"/>
          </w:tcPr>
          <w:p w14:paraId="1F2573EB" w14:textId="77777777" w:rsidR="00F36AAF" w:rsidRPr="002518E3" w:rsidRDefault="00F36AAF" w:rsidP="009D2153">
            <w:pPr>
              <w:rPr>
                <w:rFonts w:cs="Times New Roman"/>
                <w:sz w:val="24"/>
                <w:szCs w:val="24"/>
              </w:rPr>
            </w:pPr>
            <w:r w:rsidRPr="002518E3">
              <w:rPr>
                <w:rFonts w:cs="Times New Roman"/>
                <w:sz w:val="24"/>
                <w:szCs w:val="24"/>
              </w:rPr>
              <w:t>Диссеминированная</w:t>
            </w:r>
          </w:p>
        </w:tc>
        <w:tc>
          <w:tcPr>
            <w:tcW w:w="336" w:type="dxa"/>
          </w:tcPr>
          <w:p w14:paraId="7ADCAFE5" w14:textId="77777777" w:rsidR="00F36AAF" w:rsidRPr="002518E3" w:rsidRDefault="00F36AAF" w:rsidP="009D2153">
            <w:pPr>
              <w:rPr>
                <w:rFonts w:cs="Times New Roman"/>
                <w:sz w:val="24"/>
                <w:szCs w:val="24"/>
              </w:rPr>
            </w:pPr>
            <w:r w:rsidRPr="002518E3">
              <w:rPr>
                <w:rFonts w:cs="Times New Roman"/>
                <w:sz w:val="24"/>
                <w:szCs w:val="24"/>
              </w:rPr>
              <w:t>2</w:t>
            </w:r>
          </w:p>
        </w:tc>
        <w:tc>
          <w:tcPr>
            <w:tcW w:w="4906" w:type="dxa"/>
          </w:tcPr>
          <w:p w14:paraId="7F54E6DD" w14:textId="77777777" w:rsidR="00F36AAF" w:rsidRPr="002518E3" w:rsidRDefault="00F36AAF" w:rsidP="009D2153">
            <w:pPr>
              <w:rPr>
                <w:rFonts w:cs="Times New Roman"/>
                <w:sz w:val="24"/>
                <w:szCs w:val="24"/>
              </w:rPr>
            </w:pPr>
            <w:r w:rsidRPr="002518E3">
              <w:rPr>
                <w:rFonts w:cs="Times New Roman"/>
                <w:sz w:val="24"/>
                <w:szCs w:val="24"/>
              </w:rPr>
              <w:t>Пятно</w:t>
            </w:r>
          </w:p>
        </w:tc>
      </w:tr>
      <w:tr w:rsidR="00F36AAF" w:rsidRPr="002518E3" w14:paraId="20C252C8" w14:textId="77777777" w:rsidTr="00A32AF8">
        <w:tc>
          <w:tcPr>
            <w:tcW w:w="561" w:type="dxa"/>
          </w:tcPr>
          <w:p w14:paraId="138917A5" w14:textId="77777777" w:rsidR="00F36AAF" w:rsidRPr="002518E3" w:rsidRDefault="00F36AAF" w:rsidP="009D2153">
            <w:pPr>
              <w:rPr>
                <w:rFonts w:cs="Times New Roman"/>
                <w:sz w:val="24"/>
                <w:szCs w:val="24"/>
              </w:rPr>
            </w:pPr>
            <w:r w:rsidRPr="002518E3">
              <w:rPr>
                <w:rFonts w:cs="Times New Roman"/>
                <w:sz w:val="24"/>
                <w:szCs w:val="24"/>
              </w:rPr>
              <w:t>В</w:t>
            </w:r>
          </w:p>
        </w:tc>
        <w:tc>
          <w:tcPr>
            <w:tcW w:w="3541" w:type="dxa"/>
          </w:tcPr>
          <w:p w14:paraId="0D5CD037" w14:textId="77777777" w:rsidR="00F36AAF" w:rsidRPr="002518E3" w:rsidRDefault="00F36AAF" w:rsidP="009D2153">
            <w:pPr>
              <w:rPr>
                <w:rFonts w:cs="Times New Roman"/>
                <w:sz w:val="24"/>
                <w:szCs w:val="24"/>
              </w:rPr>
            </w:pPr>
            <w:r w:rsidRPr="002518E3">
              <w:rPr>
                <w:rFonts w:cs="Times New Roman"/>
                <w:sz w:val="24"/>
                <w:szCs w:val="24"/>
              </w:rPr>
              <w:t>Центробежная эритема Биетта</w:t>
            </w:r>
          </w:p>
        </w:tc>
        <w:tc>
          <w:tcPr>
            <w:tcW w:w="336" w:type="dxa"/>
          </w:tcPr>
          <w:p w14:paraId="3CAC7518" w14:textId="77777777" w:rsidR="00F36AAF" w:rsidRPr="002518E3" w:rsidRDefault="00F36AAF" w:rsidP="009D2153">
            <w:pPr>
              <w:rPr>
                <w:rFonts w:cs="Times New Roman"/>
                <w:sz w:val="24"/>
                <w:szCs w:val="24"/>
              </w:rPr>
            </w:pPr>
            <w:r w:rsidRPr="002518E3">
              <w:rPr>
                <w:rFonts w:cs="Times New Roman"/>
                <w:sz w:val="24"/>
                <w:szCs w:val="24"/>
              </w:rPr>
              <w:t>3</w:t>
            </w:r>
          </w:p>
        </w:tc>
        <w:tc>
          <w:tcPr>
            <w:tcW w:w="4906" w:type="dxa"/>
          </w:tcPr>
          <w:p w14:paraId="3F14EC84" w14:textId="77777777" w:rsidR="00F36AAF" w:rsidRPr="002518E3" w:rsidRDefault="00F36AAF" w:rsidP="009D2153">
            <w:pPr>
              <w:rPr>
                <w:rFonts w:cs="Times New Roman"/>
                <w:sz w:val="24"/>
                <w:szCs w:val="24"/>
              </w:rPr>
            </w:pPr>
            <w:r w:rsidRPr="002518E3">
              <w:rPr>
                <w:rFonts w:cs="Times New Roman"/>
                <w:sz w:val="24"/>
                <w:szCs w:val="24"/>
              </w:rPr>
              <w:t>Пятно, трансформирующееся в бляшку</w:t>
            </w:r>
          </w:p>
        </w:tc>
      </w:tr>
      <w:tr w:rsidR="00F36AAF" w:rsidRPr="002518E3" w14:paraId="266F72B1" w14:textId="77777777" w:rsidTr="00A32AF8">
        <w:tc>
          <w:tcPr>
            <w:tcW w:w="561" w:type="dxa"/>
          </w:tcPr>
          <w:p w14:paraId="59EE796D" w14:textId="77777777" w:rsidR="00F36AAF" w:rsidRPr="002518E3" w:rsidRDefault="00F36AAF" w:rsidP="009D2153">
            <w:pPr>
              <w:rPr>
                <w:rFonts w:cs="Times New Roman"/>
                <w:sz w:val="24"/>
                <w:szCs w:val="24"/>
              </w:rPr>
            </w:pPr>
            <w:r w:rsidRPr="002518E3">
              <w:rPr>
                <w:rFonts w:cs="Times New Roman"/>
                <w:sz w:val="24"/>
                <w:szCs w:val="24"/>
              </w:rPr>
              <w:t>Г</w:t>
            </w:r>
          </w:p>
        </w:tc>
        <w:tc>
          <w:tcPr>
            <w:tcW w:w="3541" w:type="dxa"/>
          </w:tcPr>
          <w:p w14:paraId="2CB54256" w14:textId="77777777" w:rsidR="00F36AAF" w:rsidRPr="002518E3" w:rsidRDefault="00F36AAF" w:rsidP="009D2153">
            <w:pPr>
              <w:rPr>
                <w:rFonts w:cs="Times New Roman"/>
                <w:sz w:val="24"/>
                <w:szCs w:val="24"/>
              </w:rPr>
            </w:pPr>
            <w:r w:rsidRPr="002518E3">
              <w:rPr>
                <w:rFonts w:cs="Times New Roman"/>
                <w:sz w:val="24"/>
                <w:szCs w:val="24"/>
              </w:rPr>
              <w:t>Глубокая красная волчанка Капоши-Ирганга (люпус-панникулит)</w:t>
            </w:r>
          </w:p>
        </w:tc>
        <w:tc>
          <w:tcPr>
            <w:tcW w:w="336" w:type="dxa"/>
          </w:tcPr>
          <w:p w14:paraId="40BE9AC2" w14:textId="77777777" w:rsidR="00F36AAF" w:rsidRPr="002518E3" w:rsidRDefault="00F36AAF" w:rsidP="009D2153">
            <w:pPr>
              <w:rPr>
                <w:rFonts w:cs="Times New Roman"/>
                <w:sz w:val="24"/>
                <w:szCs w:val="24"/>
              </w:rPr>
            </w:pPr>
            <w:r w:rsidRPr="002518E3">
              <w:rPr>
                <w:rFonts w:cs="Times New Roman"/>
                <w:sz w:val="24"/>
                <w:szCs w:val="24"/>
              </w:rPr>
              <w:t>4</w:t>
            </w:r>
          </w:p>
        </w:tc>
        <w:tc>
          <w:tcPr>
            <w:tcW w:w="4906" w:type="dxa"/>
          </w:tcPr>
          <w:p w14:paraId="6B43E32F" w14:textId="77777777" w:rsidR="00F36AAF" w:rsidRPr="002518E3" w:rsidRDefault="00F36AAF" w:rsidP="009D2153">
            <w:pPr>
              <w:rPr>
                <w:rFonts w:cs="Times New Roman"/>
                <w:sz w:val="24"/>
                <w:szCs w:val="24"/>
              </w:rPr>
            </w:pPr>
            <w:r w:rsidRPr="002518E3">
              <w:rPr>
                <w:rFonts w:cs="Times New Roman"/>
                <w:sz w:val="24"/>
                <w:szCs w:val="24"/>
              </w:rPr>
              <w:t>Пузырь</w:t>
            </w:r>
          </w:p>
        </w:tc>
      </w:tr>
      <w:tr w:rsidR="00F36AAF" w:rsidRPr="002518E3" w14:paraId="1D102F91" w14:textId="77777777" w:rsidTr="00A32AF8">
        <w:tc>
          <w:tcPr>
            <w:tcW w:w="561" w:type="dxa"/>
          </w:tcPr>
          <w:p w14:paraId="1C8FCA71" w14:textId="77777777" w:rsidR="00F36AAF" w:rsidRPr="002518E3" w:rsidRDefault="00F36AAF" w:rsidP="009D2153">
            <w:pPr>
              <w:rPr>
                <w:rFonts w:cs="Times New Roman"/>
                <w:sz w:val="24"/>
                <w:szCs w:val="24"/>
              </w:rPr>
            </w:pPr>
          </w:p>
        </w:tc>
        <w:tc>
          <w:tcPr>
            <w:tcW w:w="3541" w:type="dxa"/>
          </w:tcPr>
          <w:p w14:paraId="5356183B" w14:textId="77777777" w:rsidR="00F36AAF" w:rsidRPr="002518E3" w:rsidRDefault="00F36AAF" w:rsidP="009D2153">
            <w:pPr>
              <w:rPr>
                <w:rFonts w:cs="Times New Roman"/>
                <w:sz w:val="24"/>
                <w:szCs w:val="24"/>
              </w:rPr>
            </w:pPr>
          </w:p>
        </w:tc>
        <w:tc>
          <w:tcPr>
            <w:tcW w:w="336" w:type="dxa"/>
          </w:tcPr>
          <w:p w14:paraId="28EC7EB4" w14:textId="77777777" w:rsidR="00F36AAF" w:rsidRPr="002518E3" w:rsidRDefault="00F36AAF" w:rsidP="009D2153">
            <w:pPr>
              <w:rPr>
                <w:rFonts w:cs="Times New Roman"/>
                <w:sz w:val="24"/>
                <w:szCs w:val="24"/>
              </w:rPr>
            </w:pPr>
            <w:r w:rsidRPr="002518E3">
              <w:rPr>
                <w:rFonts w:cs="Times New Roman"/>
                <w:sz w:val="24"/>
                <w:szCs w:val="24"/>
              </w:rPr>
              <w:t>5</w:t>
            </w:r>
          </w:p>
        </w:tc>
        <w:tc>
          <w:tcPr>
            <w:tcW w:w="4906" w:type="dxa"/>
          </w:tcPr>
          <w:p w14:paraId="13C58F1E" w14:textId="77777777" w:rsidR="00F36AAF" w:rsidRPr="002518E3" w:rsidRDefault="00F36AAF" w:rsidP="009D2153">
            <w:pPr>
              <w:rPr>
                <w:rFonts w:cs="Times New Roman"/>
                <w:sz w:val="24"/>
                <w:szCs w:val="24"/>
              </w:rPr>
            </w:pPr>
            <w:r w:rsidRPr="002518E3">
              <w:rPr>
                <w:rFonts w:cs="Times New Roman"/>
                <w:sz w:val="24"/>
                <w:szCs w:val="24"/>
              </w:rPr>
              <w:t>Атрофические изменения</w:t>
            </w:r>
          </w:p>
        </w:tc>
      </w:tr>
    </w:tbl>
    <w:p w14:paraId="10FD93F6"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6EAAC3A0" w14:textId="77777777" w:rsidTr="00A32AF8">
        <w:tc>
          <w:tcPr>
            <w:tcW w:w="2336" w:type="dxa"/>
            <w:vAlign w:val="center"/>
          </w:tcPr>
          <w:p w14:paraId="6B220660"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135B920E"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3AFEDC42"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5E549A27"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75B58D5F" w14:textId="77777777" w:rsidTr="00A32AF8">
        <w:tc>
          <w:tcPr>
            <w:tcW w:w="2336" w:type="dxa"/>
            <w:vAlign w:val="center"/>
          </w:tcPr>
          <w:p w14:paraId="281FBBD3" w14:textId="77777777" w:rsidR="00F36AAF" w:rsidRPr="002518E3" w:rsidRDefault="00F36AAF" w:rsidP="009D2153">
            <w:pPr>
              <w:jc w:val="center"/>
              <w:rPr>
                <w:rFonts w:cs="Times New Roman"/>
                <w:szCs w:val="28"/>
              </w:rPr>
            </w:pPr>
          </w:p>
        </w:tc>
        <w:tc>
          <w:tcPr>
            <w:tcW w:w="2336" w:type="dxa"/>
            <w:vAlign w:val="center"/>
          </w:tcPr>
          <w:p w14:paraId="64755A4D" w14:textId="77777777" w:rsidR="00F36AAF" w:rsidRPr="002518E3" w:rsidRDefault="00F36AAF" w:rsidP="009D2153">
            <w:pPr>
              <w:jc w:val="center"/>
              <w:rPr>
                <w:rFonts w:cs="Times New Roman"/>
                <w:szCs w:val="28"/>
              </w:rPr>
            </w:pPr>
          </w:p>
        </w:tc>
        <w:tc>
          <w:tcPr>
            <w:tcW w:w="2336" w:type="dxa"/>
            <w:vAlign w:val="center"/>
          </w:tcPr>
          <w:p w14:paraId="05163536" w14:textId="77777777" w:rsidR="00F36AAF" w:rsidRPr="002518E3" w:rsidRDefault="00F36AAF" w:rsidP="009D2153">
            <w:pPr>
              <w:jc w:val="center"/>
              <w:rPr>
                <w:rFonts w:cs="Times New Roman"/>
                <w:szCs w:val="28"/>
              </w:rPr>
            </w:pPr>
          </w:p>
        </w:tc>
        <w:tc>
          <w:tcPr>
            <w:tcW w:w="2336" w:type="dxa"/>
            <w:vAlign w:val="center"/>
          </w:tcPr>
          <w:p w14:paraId="4004080C" w14:textId="77777777" w:rsidR="00F36AAF" w:rsidRPr="002518E3" w:rsidRDefault="00F36AAF" w:rsidP="009D2153">
            <w:pPr>
              <w:jc w:val="center"/>
              <w:rPr>
                <w:rFonts w:cs="Times New Roman"/>
                <w:szCs w:val="28"/>
              </w:rPr>
            </w:pPr>
          </w:p>
        </w:tc>
      </w:tr>
    </w:tbl>
    <w:p w14:paraId="50FD6D9F"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А3Б1В2Г5</w:t>
      </w:r>
    </w:p>
    <w:p w14:paraId="25634D32"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B6F7E87" w14:textId="77777777" w:rsidTr="00A32AF8">
        <w:tc>
          <w:tcPr>
            <w:tcW w:w="2830" w:type="dxa"/>
          </w:tcPr>
          <w:p w14:paraId="6D95483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301142B" w14:textId="6F31B3DC"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4526B28" w14:textId="77777777" w:rsidTr="00A32AF8">
        <w:tc>
          <w:tcPr>
            <w:tcW w:w="2830" w:type="dxa"/>
          </w:tcPr>
          <w:p w14:paraId="6F55D0C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A36D33B"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79909810" w14:textId="77777777" w:rsidTr="00A32AF8">
        <w:tc>
          <w:tcPr>
            <w:tcW w:w="2830" w:type="dxa"/>
          </w:tcPr>
          <w:p w14:paraId="58E5A68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D31C64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C648DDF" w14:textId="77777777" w:rsidTr="00A32AF8">
        <w:tc>
          <w:tcPr>
            <w:tcW w:w="2830" w:type="dxa"/>
          </w:tcPr>
          <w:p w14:paraId="3B268AD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0A8F24E"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73FFDE7" w14:textId="77777777" w:rsidTr="00A32AF8">
        <w:tc>
          <w:tcPr>
            <w:tcW w:w="2830" w:type="dxa"/>
          </w:tcPr>
          <w:p w14:paraId="38A3A7A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963DDC6" w14:textId="77777777" w:rsidR="00F36AAF" w:rsidRPr="002518E3" w:rsidRDefault="00F36AAF" w:rsidP="009D2153">
            <w:pPr>
              <w:rPr>
                <w:rFonts w:cs="Times New Roman"/>
                <w:szCs w:val="28"/>
              </w:rPr>
            </w:pPr>
            <w:r w:rsidRPr="002518E3">
              <w:rPr>
                <w:szCs w:val="28"/>
              </w:rPr>
              <w:t>ПК-6 (ПК-6.4), ПК-8 (ПК-8.2)</w:t>
            </w:r>
          </w:p>
        </w:tc>
      </w:tr>
    </w:tbl>
    <w:p w14:paraId="3CFC3BE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39283C7" w14:textId="77777777" w:rsidR="00F36AAF" w:rsidRPr="002518E3" w:rsidRDefault="00F36AAF" w:rsidP="009D2153">
      <w:pPr>
        <w:spacing w:after="0"/>
        <w:ind w:firstLine="708"/>
        <w:rPr>
          <w:rFonts w:cs="Times New Roman"/>
          <w:szCs w:val="28"/>
        </w:rPr>
      </w:pPr>
      <w:r w:rsidRPr="002518E3">
        <w:rPr>
          <w:rFonts w:cs="Times New Roman"/>
          <w:szCs w:val="28"/>
        </w:rPr>
        <w:t>При локализованной склеродермии начальная доза метотрексата взрослым составляет 15-25 мг 1 раз в ______.</w:t>
      </w:r>
    </w:p>
    <w:p w14:paraId="16D63CF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3EE8BA1" w14:textId="77777777" w:rsidR="00F36AAF" w:rsidRPr="002518E3" w:rsidRDefault="00F36AAF" w:rsidP="009D2153">
      <w:pPr>
        <w:spacing w:after="0"/>
      </w:pPr>
      <w:r w:rsidRPr="002518E3">
        <w:tab/>
        <w:t>Ключ: Неделю</w:t>
      </w:r>
    </w:p>
    <w:p w14:paraId="616F7188" w14:textId="77777777" w:rsidR="00F36AAF" w:rsidRPr="002518E3" w:rsidRDefault="00F36AAF" w:rsidP="009D2153">
      <w:pPr>
        <w:spacing w:after="0"/>
      </w:pPr>
    </w:p>
    <w:tbl>
      <w:tblPr>
        <w:tblW w:w="0" w:type="auto"/>
        <w:tblLook w:val="04A0" w:firstRow="1" w:lastRow="0" w:firstColumn="1" w:lastColumn="0" w:noHBand="0" w:noVBand="1"/>
      </w:tblPr>
      <w:tblGrid>
        <w:gridCol w:w="2830"/>
        <w:gridCol w:w="6514"/>
      </w:tblGrid>
      <w:tr w:rsidR="00F36AAF" w:rsidRPr="002518E3" w14:paraId="6D5FA527" w14:textId="77777777" w:rsidTr="00A32AF8">
        <w:tc>
          <w:tcPr>
            <w:tcW w:w="2830" w:type="dxa"/>
          </w:tcPr>
          <w:p w14:paraId="0B636AA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FFECF32" w14:textId="5557934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A82F142" w14:textId="77777777" w:rsidTr="00A32AF8">
        <w:tc>
          <w:tcPr>
            <w:tcW w:w="2830" w:type="dxa"/>
          </w:tcPr>
          <w:p w14:paraId="094FA9E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035C993"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088389E" w14:textId="77777777" w:rsidTr="00A32AF8">
        <w:tc>
          <w:tcPr>
            <w:tcW w:w="2830" w:type="dxa"/>
          </w:tcPr>
          <w:p w14:paraId="4C6E372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B47E77B"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70CE3B01" w14:textId="77777777" w:rsidTr="00A32AF8">
        <w:tc>
          <w:tcPr>
            <w:tcW w:w="2830" w:type="dxa"/>
          </w:tcPr>
          <w:p w14:paraId="14F0E48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87D0FA6"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7120DAB4" w14:textId="77777777" w:rsidTr="00A32AF8">
        <w:tc>
          <w:tcPr>
            <w:tcW w:w="2830" w:type="dxa"/>
          </w:tcPr>
          <w:p w14:paraId="32BA7E3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787D5C6" w14:textId="77777777" w:rsidR="00F36AAF" w:rsidRPr="002518E3" w:rsidRDefault="00F36AAF" w:rsidP="009D2153">
            <w:pPr>
              <w:rPr>
                <w:rFonts w:cs="Times New Roman"/>
                <w:szCs w:val="28"/>
              </w:rPr>
            </w:pPr>
            <w:r w:rsidRPr="002518E3">
              <w:rPr>
                <w:szCs w:val="28"/>
              </w:rPr>
              <w:t>ПК-2 (ПК-2.1, ПК-2.2), ПК-5 (ПК-5.1, ПК-5.2, ПК-5.3), ПК-6 (ПК-6.1)</w:t>
            </w:r>
          </w:p>
        </w:tc>
      </w:tr>
    </w:tbl>
    <w:p w14:paraId="14731A1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EBB963B" w14:textId="77777777" w:rsidR="00F36AAF" w:rsidRPr="002518E3" w:rsidRDefault="00F36AAF" w:rsidP="009D2153">
      <w:pPr>
        <w:spacing w:after="0"/>
        <w:ind w:firstLine="708"/>
        <w:rPr>
          <w:rFonts w:cs="Times New Roman"/>
          <w:szCs w:val="28"/>
        </w:rPr>
      </w:pPr>
      <w:r w:rsidRPr="002518E3">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1D7F14A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Идиопатиечской атрофодермии Пазини-Пьерини</w:t>
      </w:r>
    </w:p>
    <w:p w14:paraId="2F48F00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Бляшечная склеродермии</w:t>
      </w:r>
    </w:p>
    <w:p w14:paraId="1C2C81A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Линейной склеродермии</w:t>
      </w:r>
    </w:p>
    <w:p w14:paraId="72769FF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Пансклеротической склеродермии</w:t>
      </w:r>
    </w:p>
    <w:p w14:paraId="4BE468D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497590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D3F0F41"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4738DC72"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Линейна склеродермия по типу «удар саблей»</w:t>
      </w:r>
    </w:p>
    <w:p w14:paraId="6B6DE537"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3BD8D6C9" w14:textId="77777777" w:rsidTr="00A32AF8">
        <w:tc>
          <w:tcPr>
            <w:tcW w:w="2830" w:type="dxa"/>
          </w:tcPr>
          <w:p w14:paraId="71FF6D1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F08B371" w14:textId="3D49EB52"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A72A79A" w14:textId="77777777" w:rsidTr="00A32AF8">
        <w:tc>
          <w:tcPr>
            <w:tcW w:w="2830" w:type="dxa"/>
          </w:tcPr>
          <w:p w14:paraId="08B4A3A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4F808B4"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6237E6B3" w14:textId="77777777" w:rsidTr="00A32AF8">
        <w:tc>
          <w:tcPr>
            <w:tcW w:w="2830" w:type="dxa"/>
          </w:tcPr>
          <w:p w14:paraId="6B9479F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A18BDD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EDDE8BE" w14:textId="77777777" w:rsidTr="00A32AF8">
        <w:tc>
          <w:tcPr>
            <w:tcW w:w="2830" w:type="dxa"/>
          </w:tcPr>
          <w:p w14:paraId="159A5C1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DCA8F0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A394415" w14:textId="77777777" w:rsidTr="00A32AF8">
        <w:tc>
          <w:tcPr>
            <w:tcW w:w="2830" w:type="dxa"/>
          </w:tcPr>
          <w:p w14:paraId="62369BC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4026067" w14:textId="77777777" w:rsidR="00F36AAF" w:rsidRPr="002518E3" w:rsidRDefault="00F36AAF" w:rsidP="009D2153">
            <w:pPr>
              <w:rPr>
                <w:rFonts w:cs="Times New Roman"/>
                <w:szCs w:val="28"/>
              </w:rPr>
            </w:pPr>
            <w:r w:rsidRPr="002518E3">
              <w:rPr>
                <w:szCs w:val="28"/>
              </w:rPr>
              <w:t>ПК-5 (ПК-5.1, ПК-5.2, ПК-5.3)</w:t>
            </w:r>
          </w:p>
        </w:tc>
      </w:tr>
    </w:tbl>
    <w:p w14:paraId="11F5AC5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8E1C08E" w14:textId="77777777" w:rsidR="00F36AAF" w:rsidRPr="002518E3" w:rsidRDefault="00F36AAF" w:rsidP="009D2153">
      <w:pPr>
        <w:spacing w:after="0"/>
        <w:ind w:firstLine="708"/>
        <w:rPr>
          <w:rFonts w:cs="Times New Roman"/>
          <w:szCs w:val="28"/>
        </w:rPr>
      </w:pPr>
      <w:r w:rsidRPr="002518E3">
        <w:rPr>
          <w:rFonts w:cs="Times New Roman"/>
          <w:szCs w:val="28"/>
        </w:rPr>
        <w:t>Клиническими формами дерматомиозита являются:</w:t>
      </w:r>
    </w:p>
    <w:p w14:paraId="27A4C27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Идиопатическая</w:t>
      </w:r>
    </w:p>
    <w:p w14:paraId="76C5B9A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Паранеопластическая</w:t>
      </w:r>
    </w:p>
    <w:p w14:paraId="1A712F9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Диффузная</w:t>
      </w:r>
    </w:p>
    <w:p w14:paraId="033C66F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Ювенальная</w:t>
      </w:r>
    </w:p>
    <w:p w14:paraId="3F47C04B"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EA8C28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B3CB31A" w14:textId="77777777" w:rsidR="00F36AAF" w:rsidRPr="002518E3" w:rsidRDefault="00F36AAF" w:rsidP="009D2153">
      <w:pPr>
        <w:spacing w:after="0"/>
        <w:ind w:firstLine="708"/>
        <w:rPr>
          <w:rFonts w:cs="Times New Roman"/>
          <w:szCs w:val="28"/>
        </w:rPr>
      </w:pPr>
      <w:r w:rsidRPr="002518E3">
        <w:rPr>
          <w:rFonts w:cs="Times New Roman"/>
          <w:szCs w:val="28"/>
        </w:rPr>
        <w:t>Ключ: АБГ</w:t>
      </w:r>
    </w:p>
    <w:p w14:paraId="12AFCD68"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 классификации диффузная форма дерматомиозита отсутствует</w:t>
      </w:r>
    </w:p>
    <w:p w14:paraId="7D67C40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C8ADB7F" w14:textId="77777777" w:rsidTr="00A32AF8">
        <w:tc>
          <w:tcPr>
            <w:tcW w:w="2830" w:type="dxa"/>
          </w:tcPr>
          <w:p w14:paraId="10D92C8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68EBA38" w14:textId="33719E23"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0D526EB" w14:textId="77777777" w:rsidTr="00A32AF8">
        <w:tc>
          <w:tcPr>
            <w:tcW w:w="2830" w:type="dxa"/>
          </w:tcPr>
          <w:p w14:paraId="5613795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423EA0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44FC6A0C" w14:textId="77777777" w:rsidTr="00A32AF8">
        <w:tc>
          <w:tcPr>
            <w:tcW w:w="2830" w:type="dxa"/>
          </w:tcPr>
          <w:p w14:paraId="7C42D73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B465A2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0729B36" w14:textId="77777777" w:rsidTr="00A32AF8">
        <w:tc>
          <w:tcPr>
            <w:tcW w:w="2830" w:type="dxa"/>
          </w:tcPr>
          <w:p w14:paraId="227D21D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587A93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075692B" w14:textId="77777777" w:rsidTr="00A32AF8">
        <w:tc>
          <w:tcPr>
            <w:tcW w:w="2830" w:type="dxa"/>
          </w:tcPr>
          <w:p w14:paraId="37B93B5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82722F8" w14:textId="77777777" w:rsidR="00F36AAF" w:rsidRPr="002518E3" w:rsidRDefault="00F36AAF" w:rsidP="009D2153">
            <w:pPr>
              <w:rPr>
                <w:rFonts w:cs="Times New Roman"/>
                <w:szCs w:val="28"/>
              </w:rPr>
            </w:pPr>
            <w:r w:rsidRPr="002518E3">
              <w:rPr>
                <w:szCs w:val="28"/>
              </w:rPr>
              <w:t>ПК-2 (ПК-2.1, ПК-2.2), ПК-5 (ПК-5.1, ПК-5.2, ПК-5.3)</w:t>
            </w:r>
          </w:p>
        </w:tc>
      </w:tr>
    </w:tbl>
    <w:p w14:paraId="6350981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5E7CC21" w14:textId="77777777" w:rsidR="00F36AAF" w:rsidRPr="002518E3" w:rsidRDefault="00F36AAF" w:rsidP="009D2153">
      <w:pPr>
        <w:spacing w:after="0"/>
        <w:ind w:firstLine="708"/>
        <w:rPr>
          <w:rFonts w:cs="Times New Roman"/>
          <w:szCs w:val="28"/>
        </w:rPr>
      </w:pPr>
      <w:r w:rsidRPr="002518E3">
        <w:rPr>
          <w:rFonts w:cs="Times New Roman"/>
          <w:szCs w:val="28"/>
        </w:rPr>
        <w:t>К диагностическим признакам дерматомиозита относят</w:t>
      </w:r>
    </w:p>
    <w:p w14:paraId="488EC7A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Кольцевидную эритему</w:t>
      </w:r>
    </w:p>
    <w:p w14:paraId="288F592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Пальпируемую пурпуры</w:t>
      </w:r>
    </w:p>
    <w:p w14:paraId="1E5CA33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Гелиотропный параорбитальный отек</w:t>
      </w:r>
    </w:p>
    <w:p w14:paraId="62EEFBC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Лихеноидные высыпания</w:t>
      </w:r>
    </w:p>
    <w:p w14:paraId="053CF57B"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EA22569"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D81E9AF"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7BEED5C8"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Параорбитальный отек и эритема век называют симптомом «очков»</w:t>
      </w:r>
    </w:p>
    <w:p w14:paraId="148C5990"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248805FB" w14:textId="77777777" w:rsidTr="00A32AF8">
        <w:tc>
          <w:tcPr>
            <w:tcW w:w="2977" w:type="dxa"/>
          </w:tcPr>
          <w:p w14:paraId="67549F2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46BBEEB" w14:textId="47AA048F"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.29</w:t>
            </w:r>
          </w:p>
        </w:tc>
      </w:tr>
      <w:tr w:rsidR="00F36AAF" w:rsidRPr="002518E3" w14:paraId="11E9D106" w14:textId="77777777" w:rsidTr="00A32AF8">
        <w:tc>
          <w:tcPr>
            <w:tcW w:w="2977" w:type="dxa"/>
          </w:tcPr>
          <w:p w14:paraId="115A220A"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49D8816B"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526288FE" w14:textId="77777777" w:rsidTr="00A32AF8">
        <w:tc>
          <w:tcPr>
            <w:tcW w:w="2977" w:type="dxa"/>
          </w:tcPr>
          <w:p w14:paraId="52047CEA"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1138FD85"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08B204B4" w14:textId="77777777" w:rsidTr="00A32AF8">
        <w:tc>
          <w:tcPr>
            <w:tcW w:w="2977" w:type="dxa"/>
          </w:tcPr>
          <w:p w14:paraId="292E6286"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738677E2"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1DBC825D" w14:textId="77777777" w:rsidTr="00A32AF8">
        <w:tc>
          <w:tcPr>
            <w:tcW w:w="2977" w:type="dxa"/>
          </w:tcPr>
          <w:p w14:paraId="306B1A93"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17E74130" w14:textId="77777777" w:rsidR="00F36AAF" w:rsidRPr="002518E3" w:rsidRDefault="00F36AAF" w:rsidP="009D2153">
            <w:pPr>
              <w:spacing w:after="0"/>
              <w:rPr>
                <w:rFonts w:cs="Times New Roman"/>
                <w:szCs w:val="28"/>
              </w:rPr>
            </w:pPr>
            <w:r w:rsidRPr="002518E3">
              <w:rPr>
                <w:szCs w:val="28"/>
              </w:rPr>
              <w:t>УК-1 (УК-1.2, УК-1.3), ПК-5 (ПК-5.1, ПК-5.2, ПК-5.3), ПК-6 (ПК-6.1)</w:t>
            </w:r>
          </w:p>
        </w:tc>
      </w:tr>
    </w:tbl>
    <w:p w14:paraId="63E1FEE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FFCCAF1"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F36AAF" w:rsidRPr="002518E3" w14:paraId="3DBF63D1" w14:textId="77777777" w:rsidTr="00A32AF8">
        <w:tc>
          <w:tcPr>
            <w:tcW w:w="4102" w:type="dxa"/>
            <w:gridSpan w:val="2"/>
            <w:vAlign w:val="center"/>
          </w:tcPr>
          <w:p w14:paraId="50027663" w14:textId="77777777" w:rsidR="00F36AAF" w:rsidRPr="002518E3" w:rsidRDefault="00F36AAF" w:rsidP="009D2153">
            <w:pPr>
              <w:spacing w:after="0"/>
              <w:jc w:val="center"/>
              <w:rPr>
                <w:rFonts w:cs="Times New Roman"/>
                <w:sz w:val="24"/>
                <w:szCs w:val="24"/>
              </w:rPr>
            </w:pPr>
            <w:r w:rsidRPr="002518E3">
              <w:rPr>
                <w:rFonts w:cs="Times New Roman"/>
                <w:sz w:val="24"/>
                <w:szCs w:val="24"/>
              </w:rPr>
              <w:t>Тип полиморфного дермального ангинита</w:t>
            </w:r>
          </w:p>
        </w:tc>
        <w:tc>
          <w:tcPr>
            <w:tcW w:w="5242" w:type="dxa"/>
            <w:gridSpan w:val="2"/>
            <w:vAlign w:val="center"/>
          </w:tcPr>
          <w:p w14:paraId="0984911B" w14:textId="77777777" w:rsidR="00F36AAF" w:rsidRPr="002518E3" w:rsidRDefault="00F36AAF" w:rsidP="009D2153">
            <w:pPr>
              <w:spacing w:after="0"/>
              <w:jc w:val="center"/>
              <w:rPr>
                <w:rFonts w:cs="Times New Roman"/>
                <w:sz w:val="24"/>
                <w:szCs w:val="24"/>
              </w:rPr>
            </w:pPr>
            <w:r w:rsidRPr="002518E3">
              <w:rPr>
                <w:rFonts w:cs="Times New Roman"/>
                <w:sz w:val="24"/>
                <w:szCs w:val="24"/>
              </w:rPr>
              <w:t>Основное проявление</w:t>
            </w:r>
          </w:p>
        </w:tc>
      </w:tr>
      <w:tr w:rsidR="00F36AAF" w:rsidRPr="002518E3" w14:paraId="48934829" w14:textId="77777777" w:rsidTr="00A32AF8">
        <w:tc>
          <w:tcPr>
            <w:tcW w:w="561" w:type="dxa"/>
          </w:tcPr>
          <w:p w14:paraId="72652CCD"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3541" w:type="dxa"/>
          </w:tcPr>
          <w:p w14:paraId="2E74B98C" w14:textId="77777777" w:rsidR="00F36AAF" w:rsidRPr="002518E3" w:rsidRDefault="00F36AAF" w:rsidP="009D2153">
            <w:pPr>
              <w:spacing w:after="0"/>
              <w:rPr>
                <w:rFonts w:cs="Times New Roman"/>
                <w:sz w:val="24"/>
                <w:szCs w:val="24"/>
              </w:rPr>
            </w:pPr>
            <w:r w:rsidRPr="002518E3">
              <w:rPr>
                <w:rFonts w:cs="Times New Roman"/>
                <w:sz w:val="24"/>
                <w:szCs w:val="24"/>
              </w:rPr>
              <w:t>Уртикальный тип</w:t>
            </w:r>
          </w:p>
        </w:tc>
        <w:tc>
          <w:tcPr>
            <w:tcW w:w="336" w:type="dxa"/>
          </w:tcPr>
          <w:p w14:paraId="4EFEFA1D"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4906" w:type="dxa"/>
          </w:tcPr>
          <w:p w14:paraId="26CE049A" w14:textId="77777777" w:rsidR="00F36AAF" w:rsidRPr="002518E3" w:rsidRDefault="00F36AAF" w:rsidP="009D2153">
            <w:pPr>
              <w:spacing w:after="0"/>
              <w:rPr>
                <w:rFonts w:cs="Times New Roman"/>
                <w:sz w:val="24"/>
                <w:szCs w:val="24"/>
              </w:rPr>
            </w:pPr>
            <w:r w:rsidRPr="002518E3">
              <w:rPr>
                <w:rFonts w:cs="Times New Roman"/>
                <w:sz w:val="24"/>
                <w:szCs w:val="24"/>
              </w:rPr>
              <w:t>Воспалительные пятна, волдыри</w:t>
            </w:r>
          </w:p>
        </w:tc>
      </w:tr>
      <w:tr w:rsidR="00F36AAF" w:rsidRPr="002518E3" w14:paraId="109DB617" w14:textId="77777777" w:rsidTr="00A32AF8">
        <w:tc>
          <w:tcPr>
            <w:tcW w:w="561" w:type="dxa"/>
          </w:tcPr>
          <w:p w14:paraId="554419EB"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3541" w:type="dxa"/>
          </w:tcPr>
          <w:p w14:paraId="30A34216" w14:textId="77777777" w:rsidR="00F36AAF" w:rsidRPr="002518E3" w:rsidRDefault="00F36AAF" w:rsidP="009D2153">
            <w:pPr>
              <w:spacing w:after="0"/>
              <w:rPr>
                <w:rFonts w:cs="Times New Roman"/>
                <w:sz w:val="24"/>
                <w:szCs w:val="24"/>
              </w:rPr>
            </w:pPr>
            <w:r w:rsidRPr="002518E3">
              <w:rPr>
                <w:rFonts w:cs="Times New Roman"/>
                <w:sz w:val="24"/>
                <w:szCs w:val="24"/>
              </w:rPr>
              <w:t>Гемморагический тип</w:t>
            </w:r>
          </w:p>
        </w:tc>
        <w:tc>
          <w:tcPr>
            <w:tcW w:w="336" w:type="dxa"/>
          </w:tcPr>
          <w:p w14:paraId="022B072F"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4906" w:type="dxa"/>
          </w:tcPr>
          <w:p w14:paraId="47BF4A99" w14:textId="77777777" w:rsidR="00F36AAF" w:rsidRPr="002518E3" w:rsidRDefault="00F36AAF" w:rsidP="009D2153">
            <w:pPr>
              <w:spacing w:after="0"/>
              <w:rPr>
                <w:rFonts w:cs="Times New Roman"/>
                <w:sz w:val="24"/>
                <w:szCs w:val="24"/>
              </w:rPr>
            </w:pPr>
            <w:r w:rsidRPr="002518E3">
              <w:rPr>
                <w:rFonts w:cs="Times New Roman"/>
                <w:sz w:val="24"/>
                <w:szCs w:val="24"/>
              </w:rPr>
              <w:t>Петехнии, отечная (пальпируемая) пурпура, экхимозы, геморрагические пузыри</w:t>
            </w:r>
          </w:p>
        </w:tc>
      </w:tr>
      <w:tr w:rsidR="00F36AAF" w:rsidRPr="002518E3" w14:paraId="59898F88" w14:textId="77777777" w:rsidTr="00A32AF8">
        <w:tc>
          <w:tcPr>
            <w:tcW w:w="561" w:type="dxa"/>
          </w:tcPr>
          <w:p w14:paraId="0D5F470E"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3541" w:type="dxa"/>
          </w:tcPr>
          <w:p w14:paraId="1B35AE7E" w14:textId="77777777" w:rsidR="00F36AAF" w:rsidRPr="002518E3" w:rsidRDefault="00F36AAF" w:rsidP="009D2153">
            <w:pPr>
              <w:spacing w:after="0"/>
              <w:rPr>
                <w:rFonts w:cs="Times New Roman"/>
                <w:sz w:val="24"/>
                <w:szCs w:val="24"/>
              </w:rPr>
            </w:pPr>
            <w:r w:rsidRPr="002518E3">
              <w:rPr>
                <w:rFonts w:cs="Times New Roman"/>
                <w:sz w:val="24"/>
                <w:szCs w:val="24"/>
              </w:rPr>
              <w:t>Папуло-нодулярный тип</w:t>
            </w:r>
          </w:p>
        </w:tc>
        <w:tc>
          <w:tcPr>
            <w:tcW w:w="336" w:type="dxa"/>
          </w:tcPr>
          <w:p w14:paraId="7573D968"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4906" w:type="dxa"/>
          </w:tcPr>
          <w:p w14:paraId="78686F7A" w14:textId="77777777" w:rsidR="00F36AAF" w:rsidRPr="002518E3" w:rsidRDefault="00F36AAF" w:rsidP="009D2153">
            <w:pPr>
              <w:spacing w:after="0"/>
              <w:rPr>
                <w:rFonts w:cs="Times New Roman"/>
                <w:sz w:val="24"/>
                <w:szCs w:val="24"/>
              </w:rPr>
            </w:pPr>
            <w:r w:rsidRPr="002518E3">
              <w:rPr>
                <w:rFonts w:cs="Times New Roman"/>
                <w:sz w:val="24"/>
                <w:szCs w:val="24"/>
              </w:rPr>
              <w:t>Воспалительные узелки и бляшки, мелкие отечные узлы</w:t>
            </w:r>
          </w:p>
        </w:tc>
      </w:tr>
      <w:tr w:rsidR="00F36AAF" w:rsidRPr="002518E3" w14:paraId="51C53E58" w14:textId="77777777" w:rsidTr="00A32AF8">
        <w:tc>
          <w:tcPr>
            <w:tcW w:w="561" w:type="dxa"/>
          </w:tcPr>
          <w:p w14:paraId="0D544A1F"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3541" w:type="dxa"/>
          </w:tcPr>
          <w:p w14:paraId="75AC4872" w14:textId="77777777" w:rsidR="00F36AAF" w:rsidRPr="002518E3" w:rsidRDefault="00F36AAF" w:rsidP="009D2153">
            <w:pPr>
              <w:spacing w:after="0"/>
              <w:rPr>
                <w:rFonts w:cs="Times New Roman"/>
                <w:sz w:val="24"/>
                <w:szCs w:val="24"/>
              </w:rPr>
            </w:pPr>
            <w:r w:rsidRPr="002518E3">
              <w:rPr>
                <w:rFonts w:cs="Times New Roman"/>
                <w:sz w:val="24"/>
                <w:szCs w:val="24"/>
              </w:rPr>
              <w:t>Пустулезно-язвенный тип</w:t>
            </w:r>
          </w:p>
        </w:tc>
        <w:tc>
          <w:tcPr>
            <w:tcW w:w="336" w:type="dxa"/>
          </w:tcPr>
          <w:p w14:paraId="6D643EAA"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4906" w:type="dxa"/>
          </w:tcPr>
          <w:p w14:paraId="39C4E656" w14:textId="77777777" w:rsidR="00F36AAF" w:rsidRPr="002518E3" w:rsidRDefault="00F36AAF" w:rsidP="009D2153">
            <w:pPr>
              <w:spacing w:after="0"/>
              <w:rPr>
                <w:rFonts w:cs="Times New Roman"/>
                <w:sz w:val="24"/>
                <w:szCs w:val="24"/>
              </w:rPr>
            </w:pPr>
            <w:r w:rsidRPr="002518E3">
              <w:rPr>
                <w:rFonts w:cs="Times New Roman"/>
                <w:sz w:val="24"/>
                <w:szCs w:val="24"/>
              </w:rPr>
              <w:t>Геморрагические пузыри, геморрагический некроз, язвы, рубцы</w:t>
            </w:r>
          </w:p>
        </w:tc>
      </w:tr>
      <w:tr w:rsidR="00F36AAF" w:rsidRPr="002518E3" w14:paraId="3D83755A" w14:textId="77777777" w:rsidTr="00A32AF8">
        <w:tc>
          <w:tcPr>
            <w:tcW w:w="561" w:type="dxa"/>
          </w:tcPr>
          <w:p w14:paraId="16F58C4A" w14:textId="77777777" w:rsidR="00F36AAF" w:rsidRPr="002518E3" w:rsidRDefault="00F36AAF" w:rsidP="009D2153">
            <w:pPr>
              <w:spacing w:after="0"/>
              <w:rPr>
                <w:rFonts w:cs="Times New Roman"/>
                <w:sz w:val="24"/>
                <w:szCs w:val="24"/>
              </w:rPr>
            </w:pPr>
          </w:p>
        </w:tc>
        <w:tc>
          <w:tcPr>
            <w:tcW w:w="3541" w:type="dxa"/>
          </w:tcPr>
          <w:p w14:paraId="6513AFF3" w14:textId="77777777" w:rsidR="00F36AAF" w:rsidRPr="002518E3" w:rsidRDefault="00F36AAF" w:rsidP="009D2153">
            <w:pPr>
              <w:spacing w:after="0"/>
              <w:rPr>
                <w:rFonts w:cs="Times New Roman"/>
                <w:sz w:val="24"/>
                <w:szCs w:val="24"/>
              </w:rPr>
            </w:pPr>
          </w:p>
        </w:tc>
        <w:tc>
          <w:tcPr>
            <w:tcW w:w="336" w:type="dxa"/>
          </w:tcPr>
          <w:p w14:paraId="3F51D88A"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4906" w:type="dxa"/>
          </w:tcPr>
          <w:p w14:paraId="41ED091D" w14:textId="77777777" w:rsidR="00F36AAF" w:rsidRPr="002518E3" w:rsidRDefault="00F36AAF" w:rsidP="009D2153">
            <w:pPr>
              <w:spacing w:after="0"/>
              <w:rPr>
                <w:rFonts w:cs="Times New Roman"/>
                <w:sz w:val="24"/>
                <w:szCs w:val="24"/>
              </w:rPr>
            </w:pPr>
            <w:r w:rsidRPr="002518E3">
              <w:rPr>
                <w:rFonts w:cs="Times New Roman"/>
                <w:sz w:val="24"/>
                <w:szCs w:val="24"/>
              </w:rPr>
              <w:t>Везикуло-пустулы, эрозии, язвы, рубцы</w:t>
            </w:r>
          </w:p>
        </w:tc>
      </w:tr>
    </w:tbl>
    <w:p w14:paraId="7739D309"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1117F407" w14:textId="77777777" w:rsidTr="00A32AF8">
        <w:tc>
          <w:tcPr>
            <w:tcW w:w="2336" w:type="dxa"/>
            <w:vAlign w:val="center"/>
          </w:tcPr>
          <w:p w14:paraId="0061FC35"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4A151B26"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26BF6CDB"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18BFCC93"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638CC9E9" w14:textId="77777777" w:rsidTr="00A32AF8">
        <w:tc>
          <w:tcPr>
            <w:tcW w:w="2336" w:type="dxa"/>
            <w:vAlign w:val="center"/>
          </w:tcPr>
          <w:p w14:paraId="5EF9751A" w14:textId="77777777" w:rsidR="00F36AAF" w:rsidRPr="002518E3" w:rsidRDefault="00F36AAF" w:rsidP="009D2153">
            <w:pPr>
              <w:spacing w:after="0"/>
              <w:jc w:val="center"/>
              <w:rPr>
                <w:rFonts w:cs="Times New Roman"/>
                <w:szCs w:val="28"/>
              </w:rPr>
            </w:pPr>
          </w:p>
        </w:tc>
        <w:tc>
          <w:tcPr>
            <w:tcW w:w="2336" w:type="dxa"/>
            <w:vAlign w:val="center"/>
          </w:tcPr>
          <w:p w14:paraId="230E4801" w14:textId="77777777" w:rsidR="00F36AAF" w:rsidRPr="002518E3" w:rsidRDefault="00F36AAF" w:rsidP="009D2153">
            <w:pPr>
              <w:spacing w:after="0"/>
              <w:jc w:val="center"/>
              <w:rPr>
                <w:rFonts w:cs="Times New Roman"/>
                <w:szCs w:val="28"/>
              </w:rPr>
            </w:pPr>
          </w:p>
        </w:tc>
        <w:tc>
          <w:tcPr>
            <w:tcW w:w="2336" w:type="dxa"/>
            <w:vAlign w:val="center"/>
          </w:tcPr>
          <w:p w14:paraId="75ED14DE" w14:textId="77777777" w:rsidR="00F36AAF" w:rsidRPr="002518E3" w:rsidRDefault="00F36AAF" w:rsidP="009D2153">
            <w:pPr>
              <w:spacing w:after="0"/>
              <w:jc w:val="center"/>
              <w:rPr>
                <w:rFonts w:cs="Times New Roman"/>
                <w:szCs w:val="28"/>
              </w:rPr>
            </w:pPr>
          </w:p>
        </w:tc>
        <w:tc>
          <w:tcPr>
            <w:tcW w:w="2336" w:type="dxa"/>
            <w:vAlign w:val="center"/>
          </w:tcPr>
          <w:p w14:paraId="234685EE" w14:textId="77777777" w:rsidR="00F36AAF" w:rsidRPr="002518E3" w:rsidRDefault="00F36AAF" w:rsidP="009D2153">
            <w:pPr>
              <w:spacing w:after="0"/>
              <w:jc w:val="center"/>
              <w:rPr>
                <w:rFonts w:cs="Times New Roman"/>
                <w:szCs w:val="28"/>
              </w:rPr>
            </w:pPr>
          </w:p>
        </w:tc>
      </w:tr>
    </w:tbl>
    <w:p w14:paraId="2B2AD04E" w14:textId="77777777" w:rsidR="00F36AAF" w:rsidRPr="002518E3" w:rsidRDefault="00F36AAF" w:rsidP="009D2153">
      <w:pPr>
        <w:spacing w:after="0"/>
        <w:rPr>
          <w:rFonts w:cs="Times New Roman"/>
          <w:szCs w:val="28"/>
        </w:rPr>
      </w:pPr>
      <w:r w:rsidRPr="002518E3">
        <w:rPr>
          <w:rFonts w:cs="Times New Roman"/>
          <w:szCs w:val="28"/>
        </w:rPr>
        <w:tab/>
        <w:t>Ключи: А1Б2В3Г5</w:t>
      </w:r>
    </w:p>
    <w:p w14:paraId="2485FFF4"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7E003F82" w14:textId="77777777" w:rsidTr="00A32AF8">
        <w:tc>
          <w:tcPr>
            <w:tcW w:w="2830" w:type="dxa"/>
          </w:tcPr>
          <w:p w14:paraId="43B8EF4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8C08D7A" w14:textId="54DBCC0F"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1355073" w14:textId="77777777" w:rsidTr="00A32AF8">
        <w:tc>
          <w:tcPr>
            <w:tcW w:w="2830" w:type="dxa"/>
          </w:tcPr>
          <w:p w14:paraId="6A91554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481C37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9F21D9F" w14:textId="77777777" w:rsidTr="00A32AF8">
        <w:tc>
          <w:tcPr>
            <w:tcW w:w="2830" w:type="dxa"/>
          </w:tcPr>
          <w:p w14:paraId="555C34E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D6655B0"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702C2130" w14:textId="77777777" w:rsidTr="00A32AF8">
        <w:tc>
          <w:tcPr>
            <w:tcW w:w="2830" w:type="dxa"/>
          </w:tcPr>
          <w:p w14:paraId="0867510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E9D35F6"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59408F33" w14:textId="77777777" w:rsidTr="00A32AF8">
        <w:tc>
          <w:tcPr>
            <w:tcW w:w="2830" w:type="dxa"/>
          </w:tcPr>
          <w:p w14:paraId="6802345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79E917F" w14:textId="77777777" w:rsidR="00F36AAF" w:rsidRPr="002518E3" w:rsidRDefault="00F36AAF" w:rsidP="009D2153">
            <w:pPr>
              <w:rPr>
                <w:rFonts w:cs="Times New Roman"/>
                <w:szCs w:val="28"/>
              </w:rPr>
            </w:pPr>
            <w:r w:rsidRPr="002518E3">
              <w:rPr>
                <w:szCs w:val="28"/>
              </w:rPr>
              <w:t>ПК-5 (ПК-5.1, ПК-5.2, ПК-5.3), ПК-6 (ПК-6.1, ПК-6.2)</w:t>
            </w:r>
          </w:p>
        </w:tc>
      </w:tr>
    </w:tbl>
    <w:p w14:paraId="1CC27E1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C6C9ED5" w14:textId="77777777" w:rsidR="00F36AAF" w:rsidRPr="002518E3" w:rsidRDefault="00F36AAF" w:rsidP="009D2153">
      <w:pPr>
        <w:spacing w:after="0"/>
        <w:ind w:firstLine="708"/>
        <w:rPr>
          <w:rFonts w:cs="Times New Roman"/>
          <w:szCs w:val="28"/>
        </w:rPr>
      </w:pPr>
      <w:r w:rsidRPr="002518E3">
        <w:rPr>
          <w:rFonts w:cs="Times New Roman"/>
          <w:szCs w:val="28"/>
        </w:rPr>
        <w:t>Основным признаком, необходимым для установления гистологического диагноза «васкулит», является</w:t>
      </w:r>
    </w:p>
    <w:p w14:paraId="1E16471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Фибриноидный некроз сосудистой стенки</w:t>
      </w:r>
    </w:p>
    <w:p w14:paraId="57B224F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Периваскулярный лимфоцитарный инфильтрат</w:t>
      </w:r>
    </w:p>
    <w:p w14:paraId="6841930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Утолщение сосудов стенки</w:t>
      </w:r>
    </w:p>
    <w:p w14:paraId="36B2C90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Пролиферация сосудов</w:t>
      </w:r>
    </w:p>
    <w:p w14:paraId="03D664E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2E9286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5C03D14"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4AF4088C"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Некротизирующийся артериит в сосудистой стенке</w:t>
      </w:r>
    </w:p>
    <w:p w14:paraId="0EF8CC5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14B3DA1" w14:textId="77777777" w:rsidTr="00A32AF8">
        <w:tc>
          <w:tcPr>
            <w:tcW w:w="2830" w:type="dxa"/>
          </w:tcPr>
          <w:p w14:paraId="79C4B5A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A7A4F92" w14:textId="49C0AF4D"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AF76669" w14:textId="77777777" w:rsidTr="00A32AF8">
        <w:tc>
          <w:tcPr>
            <w:tcW w:w="2830" w:type="dxa"/>
          </w:tcPr>
          <w:p w14:paraId="0E87F5B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0E98DF3"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672C0F9E" w14:textId="77777777" w:rsidTr="00A32AF8">
        <w:tc>
          <w:tcPr>
            <w:tcW w:w="2830" w:type="dxa"/>
          </w:tcPr>
          <w:p w14:paraId="3020C0C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38F9AA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1DADC86" w14:textId="77777777" w:rsidTr="00A32AF8">
        <w:tc>
          <w:tcPr>
            <w:tcW w:w="2830" w:type="dxa"/>
          </w:tcPr>
          <w:p w14:paraId="2060076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F09B11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ABF6B03" w14:textId="77777777" w:rsidTr="00A32AF8">
        <w:tc>
          <w:tcPr>
            <w:tcW w:w="2830" w:type="dxa"/>
          </w:tcPr>
          <w:p w14:paraId="544AEA7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9123671" w14:textId="77777777" w:rsidR="00F36AAF" w:rsidRPr="002518E3" w:rsidRDefault="00F36AAF" w:rsidP="009D2153">
            <w:pPr>
              <w:rPr>
                <w:rFonts w:cs="Times New Roman"/>
                <w:szCs w:val="28"/>
              </w:rPr>
            </w:pPr>
            <w:r w:rsidRPr="002518E3">
              <w:rPr>
                <w:szCs w:val="28"/>
              </w:rPr>
              <w:t>ПК-2 (ПК-2.1, ПК-2.2), ПК-5 (ПК-5.1), ПК-6 (ПК-6.1)</w:t>
            </w:r>
          </w:p>
        </w:tc>
      </w:tr>
    </w:tbl>
    <w:p w14:paraId="0C79236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E4F69E1" w14:textId="77777777" w:rsidR="00F36AAF" w:rsidRPr="002518E3" w:rsidRDefault="00F36AAF" w:rsidP="009D2153">
      <w:pPr>
        <w:spacing w:after="0"/>
        <w:ind w:firstLine="708"/>
        <w:rPr>
          <w:rFonts w:cs="Times New Roman"/>
          <w:szCs w:val="28"/>
        </w:rPr>
      </w:pPr>
      <w:r w:rsidRPr="002518E3">
        <w:rPr>
          <w:rFonts w:cs="Times New Roman"/>
          <w:szCs w:val="28"/>
        </w:rPr>
        <w:t>Себорея проявляется:</w:t>
      </w:r>
    </w:p>
    <w:p w14:paraId="679D993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Утолщением рогового слоя</w:t>
      </w:r>
    </w:p>
    <w:p w14:paraId="240B502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Избыточной активностью потовых желез</w:t>
      </w:r>
    </w:p>
    <w:p w14:paraId="610E05E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Жирным блеском и шелушением кожи</w:t>
      </w:r>
    </w:p>
    <w:p w14:paraId="72069D0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Повышенной активностью сальных желез</w:t>
      </w:r>
    </w:p>
    <w:p w14:paraId="02C220E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C7438C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1B2C006" w14:textId="77777777" w:rsidR="00F36AAF" w:rsidRPr="002518E3" w:rsidRDefault="00F36AAF" w:rsidP="009D2153">
      <w:pPr>
        <w:spacing w:after="0"/>
        <w:ind w:firstLine="708"/>
        <w:rPr>
          <w:rFonts w:cs="Times New Roman"/>
          <w:szCs w:val="28"/>
        </w:rPr>
      </w:pPr>
      <w:r w:rsidRPr="002518E3">
        <w:rPr>
          <w:rFonts w:cs="Times New Roman"/>
          <w:szCs w:val="28"/>
        </w:rPr>
        <w:t>Ключ: АВГ</w:t>
      </w:r>
    </w:p>
    <w:p w14:paraId="017D8AAA"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Избыточная активность потовых желез не является проявлением себореи</w:t>
      </w:r>
    </w:p>
    <w:p w14:paraId="483D3F20"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005B1878" w14:textId="77777777" w:rsidTr="00A32AF8">
        <w:tc>
          <w:tcPr>
            <w:tcW w:w="2830" w:type="dxa"/>
          </w:tcPr>
          <w:p w14:paraId="70AB7E4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E182BF4" w14:textId="4D41AF3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DA2A3D6" w14:textId="77777777" w:rsidTr="00A32AF8">
        <w:tc>
          <w:tcPr>
            <w:tcW w:w="2830" w:type="dxa"/>
          </w:tcPr>
          <w:p w14:paraId="41C66B9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4196773"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7570D7E0" w14:textId="77777777" w:rsidTr="00A32AF8">
        <w:tc>
          <w:tcPr>
            <w:tcW w:w="2830" w:type="dxa"/>
          </w:tcPr>
          <w:p w14:paraId="3374025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48B776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3CCC2EC" w14:textId="77777777" w:rsidTr="00A32AF8">
        <w:tc>
          <w:tcPr>
            <w:tcW w:w="2830" w:type="dxa"/>
          </w:tcPr>
          <w:p w14:paraId="0516995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F04BCD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946EDCD" w14:textId="77777777" w:rsidTr="00A32AF8">
        <w:tc>
          <w:tcPr>
            <w:tcW w:w="2830" w:type="dxa"/>
          </w:tcPr>
          <w:p w14:paraId="615E8A2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2E72A1B" w14:textId="77777777" w:rsidR="00F36AAF" w:rsidRPr="002518E3" w:rsidRDefault="00F36AAF" w:rsidP="009D2153">
            <w:pPr>
              <w:rPr>
                <w:rFonts w:cs="Times New Roman"/>
                <w:szCs w:val="28"/>
              </w:rPr>
            </w:pPr>
            <w:r w:rsidRPr="002518E3">
              <w:rPr>
                <w:szCs w:val="28"/>
              </w:rPr>
              <w:t>ПК-1 (ПК-1.1, ПК-1.2), ПК-2 (ПК-2.1, ПК-2.2), ПК-9 (ПК-9.1, ПК-9.2)</w:t>
            </w:r>
          </w:p>
        </w:tc>
      </w:tr>
    </w:tbl>
    <w:p w14:paraId="311DC0D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D7AFFB2" w14:textId="77777777" w:rsidR="00F36AAF" w:rsidRPr="002518E3" w:rsidRDefault="00F36AAF" w:rsidP="009D2153">
      <w:pPr>
        <w:spacing w:after="0"/>
        <w:ind w:firstLine="708"/>
        <w:rPr>
          <w:rFonts w:cs="Times New Roman"/>
          <w:szCs w:val="28"/>
        </w:rPr>
      </w:pPr>
      <w:r w:rsidRPr="002518E3">
        <w:rPr>
          <w:rFonts w:cs="Times New Roman"/>
          <w:szCs w:val="28"/>
        </w:rPr>
        <w:t>К возрастным группам, характеризующимся пиком заболеваемости себорейным дерматитом, относятся:</w:t>
      </w:r>
    </w:p>
    <w:p w14:paraId="52B02D7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Период от 3 недель до 3-х месяцев</w:t>
      </w:r>
    </w:p>
    <w:p w14:paraId="4BCD64A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Детский возраст</w:t>
      </w:r>
    </w:p>
    <w:p w14:paraId="219C4C5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Пубертатный период</w:t>
      </w:r>
    </w:p>
    <w:p w14:paraId="042A6DD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Возраст 30-60 лет</w:t>
      </w:r>
    </w:p>
    <w:p w14:paraId="6AC5AE9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CC6F779"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810AE1B" w14:textId="77777777" w:rsidR="00F36AAF" w:rsidRPr="002518E3" w:rsidRDefault="00F36AAF" w:rsidP="009D2153">
      <w:pPr>
        <w:spacing w:after="0"/>
        <w:ind w:firstLine="708"/>
        <w:rPr>
          <w:rFonts w:cs="Times New Roman"/>
          <w:szCs w:val="28"/>
        </w:rPr>
      </w:pPr>
      <w:r w:rsidRPr="002518E3">
        <w:rPr>
          <w:rFonts w:cs="Times New Roman"/>
          <w:szCs w:val="28"/>
        </w:rPr>
        <w:t>Ключ: АВГ</w:t>
      </w:r>
    </w:p>
    <w:p w14:paraId="72F410C8"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 детском возрасте не наблюдается пика заболеваемости</w:t>
      </w:r>
    </w:p>
    <w:p w14:paraId="1834B3BB"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5AB189C" w14:textId="77777777" w:rsidTr="00A32AF8">
        <w:tc>
          <w:tcPr>
            <w:tcW w:w="2830" w:type="dxa"/>
          </w:tcPr>
          <w:p w14:paraId="38DFD62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E26E84F" w14:textId="3F82BE2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84A671F" w14:textId="77777777" w:rsidTr="00A32AF8">
        <w:tc>
          <w:tcPr>
            <w:tcW w:w="2830" w:type="dxa"/>
          </w:tcPr>
          <w:p w14:paraId="7FDBE08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1417C4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0D79325" w14:textId="77777777" w:rsidTr="00A32AF8">
        <w:tc>
          <w:tcPr>
            <w:tcW w:w="2830" w:type="dxa"/>
          </w:tcPr>
          <w:p w14:paraId="1962DF3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11AEBE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95306D3" w14:textId="77777777" w:rsidTr="00A32AF8">
        <w:tc>
          <w:tcPr>
            <w:tcW w:w="2830" w:type="dxa"/>
          </w:tcPr>
          <w:p w14:paraId="6934B0B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56BF2E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DC4E315" w14:textId="77777777" w:rsidTr="00A32AF8">
        <w:tc>
          <w:tcPr>
            <w:tcW w:w="2830" w:type="dxa"/>
          </w:tcPr>
          <w:p w14:paraId="4139A43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B5EC553" w14:textId="77777777" w:rsidR="00F36AAF" w:rsidRPr="002518E3" w:rsidRDefault="00F36AAF" w:rsidP="009D2153">
            <w:pPr>
              <w:rPr>
                <w:rFonts w:cs="Times New Roman"/>
                <w:szCs w:val="28"/>
              </w:rPr>
            </w:pPr>
            <w:r w:rsidRPr="002518E3">
              <w:rPr>
                <w:szCs w:val="28"/>
              </w:rPr>
              <w:t>ПК-1 (ПК-1.2), ПК-2 (ПК-2.1), ПК-9 (ПК-9.1, ПК-9.2)</w:t>
            </w:r>
          </w:p>
        </w:tc>
      </w:tr>
    </w:tbl>
    <w:p w14:paraId="654885F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A48B07F" w14:textId="77777777" w:rsidR="00F36AAF" w:rsidRPr="002518E3" w:rsidRDefault="00F36AAF" w:rsidP="009D2153">
      <w:pPr>
        <w:spacing w:after="0"/>
        <w:ind w:firstLine="708"/>
        <w:rPr>
          <w:rFonts w:cs="Times New Roman"/>
          <w:szCs w:val="28"/>
        </w:rPr>
      </w:pPr>
      <w:r w:rsidRPr="002518E3">
        <w:rPr>
          <w:rFonts w:cs="Times New Roman"/>
          <w:szCs w:val="28"/>
        </w:rPr>
        <w:t>Провоцирующим фактором развития себорейного дерматита является</w:t>
      </w:r>
    </w:p>
    <w:p w14:paraId="41A7C87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Активация липофильного дрожжевого гриба </w:t>
      </w:r>
      <w:r w:rsidRPr="002518E3">
        <w:rPr>
          <w:rStyle w:val="fontstyle01"/>
          <w:color w:val="auto"/>
          <w:sz w:val="28"/>
          <w:szCs w:val="28"/>
          <w:lang w:val="en-US"/>
        </w:rPr>
        <w:t>Malassezia</w:t>
      </w:r>
      <w:r w:rsidRPr="002518E3">
        <w:rPr>
          <w:rStyle w:val="fontstyle01"/>
          <w:color w:val="auto"/>
          <w:sz w:val="28"/>
          <w:szCs w:val="28"/>
        </w:rPr>
        <w:t xml:space="preserve"> </w:t>
      </w:r>
      <w:r w:rsidRPr="002518E3">
        <w:rPr>
          <w:rStyle w:val="fontstyle01"/>
          <w:color w:val="auto"/>
          <w:sz w:val="28"/>
          <w:szCs w:val="28"/>
          <w:lang w:val="en-US"/>
        </w:rPr>
        <w:t>spp</w:t>
      </w:r>
    </w:p>
    <w:p w14:paraId="5CC225E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Инсоляция</w:t>
      </w:r>
    </w:p>
    <w:p w14:paraId="1F35740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Переохлаждение</w:t>
      </w:r>
    </w:p>
    <w:p w14:paraId="60B1DBB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Ожирения</w:t>
      </w:r>
    </w:p>
    <w:p w14:paraId="224779F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B1DC05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F68560B"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50B9C3AE"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Причиной заболевания является размножение указанных видов грибов</w:t>
      </w:r>
    </w:p>
    <w:p w14:paraId="0194C255"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E1B0EA7" w14:textId="77777777" w:rsidTr="00A32AF8">
        <w:tc>
          <w:tcPr>
            <w:tcW w:w="2830" w:type="dxa"/>
          </w:tcPr>
          <w:p w14:paraId="42EFDB5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6BF909A" w14:textId="63D6A9D6"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32748EE" w14:textId="77777777" w:rsidTr="00A32AF8">
        <w:tc>
          <w:tcPr>
            <w:tcW w:w="2830" w:type="dxa"/>
          </w:tcPr>
          <w:p w14:paraId="6F0E0B0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8CA478B"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40D674C" w14:textId="77777777" w:rsidTr="00A32AF8">
        <w:tc>
          <w:tcPr>
            <w:tcW w:w="2830" w:type="dxa"/>
          </w:tcPr>
          <w:p w14:paraId="2525BD7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3E21A0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894DDDD" w14:textId="77777777" w:rsidTr="00A32AF8">
        <w:tc>
          <w:tcPr>
            <w:tcW w:w="2830" w:type="dxa"/>
          </w:tcPr>
          <w:p w14:paraId="11407F8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2699C0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7421273" w14:textId="77777777" w:rsidTr="00A32AF8">
        <w:tc>
          <w:tcPr>
            <w:tcW w:w="2830" w:type="dxa"/>
          </w:tcPr>
          <w:p w14:paraId="62104F3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6BBA1FC" w14:textId="77777777" w:rsidR="00F36AAF" w:rsidRPr="002518E3" w:rsidRDefault="00F36AAF" w:rsidP="009D2153">
            <w:pPr>
              <w:rPr>
                <w:rFonts w:cs="Times New Roman"/>
                <w:szCs w:val="28"/>
              </w:rPr>
            </w:pPr>
            <w:r w:rsidRPr="002518E3">
              <w:rPr>
                <w:szCs w:val="28"/>
              </w:rPr>
              <w:t>ПК-6 (ПК-6.4), ПК-8 (ПК-8.2)</w:t>
            </w:r>
          </w:p>
        </w:tc>
      </w:tr>
    </w:tbl>
    <w:p w14:paraId="0CCA675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BEB8332" w14:textId="77777777" w:rsidR="00F36AAF" w:rsidRPr="002518E3" w:rsidRDefault="00F36AAF" w:rsidP="009D2153">
      <w:pPr>
        <w:spacing w:after="0"/>
        <w:ind w:firstLine="708"/>
        <w:rPr>
          <w:rFonts w:cs="Times New Roman"/>
          <w:szCs w:val="28"/>
        </w:rPr>
      </w:pPr>
      <w:r w:rsidRPr="002518E3">
        <w:rPr>
          <w:rFonts w:cs="Times New Roman"/>
          <w:szCs w:val="28"/>
        </w:rPr>
        <w:t>Продолжительность курса лечения топическими кортикостероидами при себорейном дерматите составляет</w:t>
      </w:r>
    </w:p>
    <w:p w14:paraId="2514E20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35 дней</w:t>
      </w:r>
    </w:p>
    <w:p w14:paraId="2D30816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21 день</w:t>
      </w:r>
    </w:p>
    <w:p w14:paraId="38E1629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14 дней</w:t>
      </w:r>
    </w:p>
    <w:p w14:paraId="398F7B8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28 дней</w:t>
      </w:r>
    </w:p>
    <w:p w14:paraId="50834AA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7D4BE1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78E54A0"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4A513BCA"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Наружное применение в течение 2 недель</w:t>
      </w:r>
    </w:p>
    <w:p w14:paraId="296FA108"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6D452D9B" w14:textId="77777777" w:rsidTr="00A32AF8">
        <w:tc>
          <w:tcPr>
            <w:tcW w:w="2830" w:type="dxa"/>
          </w:tcPr>
          <w:p w14:paraId="3A8171E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2FC1F30" w14:textId="1CEADBAE"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8416252" w14:textId="77777777" w:rsidTr="00A32AF8">
        <w:tc>
          <w:tcPr>
            <w:tcW w:w="2830" w:type="dxa"/>
          </w:tcPr>
          <w:p w14:paraId="11F383DB"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616157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3FEC893" w14:textId="77777777" w:rsidTr="00A32AF8">
        <w:tc>
          <w:tcPr>
            <w:tcW w:w="2830" w:type="dxa"/>
          </w:tcPr>
          <w:p w14:paraId="5F65CE8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FB23DEE"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1483CFFD" w14:textId="77777777" w:rsidTr="00A32AF8">
        <w:tc>
          <w:tcPr>
            <w:tcW w:w="2830" w:type="dxa"/>
          </w:tcPr>
          <w:p w14:paraId="7061859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84E0788"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364F0D31" w14:textId="77777777" w:rsidTr="00A32AF8">
        <w:tc>
          <w:tcPr>
            <w:tcW w:w="2830" w:type="dxa"/>
          </w:tcPr>
          <w:p w14:paraId="1FCEDFC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E6A7D20" w14:textId="77777777" w:rsidR="00F36AAF" w:rsidRPr="002518E3" w:rsidRDefault="00F36AAF" w:rsidP="009D2153">
            <w:pPr>
              <w:rPr>
                <w:rFonts w:cs="Times New Roman"/>
                <w:szCs w:val="28"/>
              </w:rPr>
            </w:pPr>
            <w:r w:rsidRPr="002518E3">
              <w:rPr>
                <w:szCs w:val="28"/>
              </w:rPr>
              <w:t>УК-1 (УК-1.2, УК-1.3), ПК-5 (ПК-5.1, ПК-5.2, ПК-5.3), ПК-6 (ПК-6.1)</w:t>
            </w:r>
          </w:p>
        </w:tc>
      </w:tr>
    </w:tbl>
    <w:p w14:paraId="11B9DF1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2B0BB2B" w14:textId="77777777" w:rsidR="00F36AAF" w:rsidRPr="002518E3" w:rsidRDefault="00F36AAF" w:rsidP="009D2153">
      <w:pPr>
        <w:spacing w:after="0"/>
        <w:ind w:firstLine="708"/>
        <w:rPr>
          <w:rFonts w:cs="Times New Roman"/>
          <w:szCs w:val="28"/>
        </w:rPr>
      </w:pPr>
      <w:r w:rsidRPr="002518E3">
        <w:rPr>
          <w:rFonts w:cs="Times New Roman"/>
          <w:szCs w:val="28"/>
        </w:rPr>
        <w:t>Наиболее информативными клиническими признаками для постановки диагноза «себорейный дерматит» являются</w:t>
      </w:r>
    </w:p>
    <w:p w14:paraId="7109287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Эрозии с блестящей поверхностью</w:t>
      </w:r>
    </w:p>
    <w:p w14:paraId="0762B19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Розово-желтые пятна с шелушением</w:t>
      </w:r>
    </w:p>
    <w:p w14:paraId="70434BE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Микровезикулы, покрытые серозными корочками</w:t>
      </w:r>
    </w:p>
    <w:p w14:paraId="60C41EF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Пузыри с плотной покрышкой</w:t>
      </w:r>
    </w:p>
    <w:p w14:paraId="5EE56E6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2C962D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2E1FB39"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526F6BC2"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Эрозии, микровезикулы и пузыри не являются клиническими признаками себорейного дерматита</w:t>
      </w:r>
    </w:p>
    <w:p w14:paraId="1785D835" w14:textId="77777777" w:rsidR="00F36AAF" w:rsidRPr="002518E3" w:rsidRDefault="00F36AAF" w:rsidP="009D2153">
      <w:pPr>
        <w:spacing w:after="0"/>
        <w:ind w:firstLine="708"/>
        <w:rPr>
          <w:b/>
          <w:bCs/>
          <w:szCs w:val="28"/>
        </w:rPr>
      </w:pPr>
    </w:p>
    <w:tbl>
      <w:tblPr>
        <w:tblW w:w="0" w:type="auto"/>
        <w:tblLook w:val="04A0" w:firstRow="1" w:lastRow="0" w:firstColumn="1" w:lastColumn="0" w:noHBand="0" w:noVBand="1"/>
      </w:tblPr>
      <w:tblGrid>
        <w:gridCol w:w="2830"/>
        <w:gridCol w:w="6514"/>
      </w:tblGrid>
      <w:tr w:rsidR="00F36AAF" w:rsidRPr="002518E3" w14:paraId="69AA5F0E" w14:textId="77777777" w:rsidTr="00A32AF8">
        <w:tc>
          <w:tcPr>
            <w:tcW w:w="2830" w:type="dxa"/>
          </w:tcPr>
          <w:p w14:paraId="04C41DD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2BA21AA" w14:textId="385F7F7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C1BCDBA" w14:textId="77777777" w:rsidTr="00A32AF8">
        <w:tc>
          <w:tcPr>
            <w:tcW w:w="2830" w:type="dxa"/>
          </w:tcPr>
          <w:p w14:paraId="480D964B"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C4B9EE6"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751314FF" w14:textId="77777777" w:rsidTr="00A32AF8">
        <w:tc>
          <w:tcPr>
            <w:tcW w:w="2830" w:type="dxa"/>
          </w:tcPr>
          <w:p w14:paraId="21B008D4"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94F5F9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5BA62DD" w14:textId="77777777" w:rsidTr="00A32AF8">
        <w:tc>
          <w:tcPr>
            <w:tcW w:w="2830" w:type="dxa"/>
          </w:tcPr>
          <w:p w14:paraId="78195F4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0688B7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15F7338" w14:textId="77777777" w:rsidTr="00A32AF8">
        <w:tc>
          <w:tcPr>
            <w:tcW w:w="2830" w:type="dxa"/>
          </w:tcPr>
          <w:p w14:paraId="1A6F98F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64B49EA" w14:textId="77777777" w:rsidR="00F36AAF" w:rsidRPr="002518E3" w:rsidRDefault="00F36AAF" w:rsidP="009D2153">
            <w:pPr>
              <w:rPr>
                <w:rFonts w:cs="Times New Roman"/>
                <w:szCs w:val="28"/>
              </w:rPr>
            </w:pPr>
            <w:r w:rsidRPr="002518E3">
              <w:rPr>
                <w:szCs w:val="28"/>
              </w:rPr>
              <w:t>УК-1 (УК-1.2, УК-1.3), ПК-6 (ПК-6.1)</w:t>
            </w:r>
          </w:p>
        </w:tc>
      </w:tr>
    </w:tbl>
    <w:p w14:paraId="55D403AF"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419E3055"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звеньев патогенеза акне:</w:t>
      </w:r>
    </w:p>
    <w:p w14:paraId="6CB10BF6" w14:textId="77777777" w:rsidR="00F36AAF" w:rsidRPr="002518E3" w:rsidRDefault="00F36AAF" w:rsidP="009D2153">
      <w:pPr>
        <w:spacing w:after="0"/>
      </w:pPr>
      <w:r w:rsidRPr="002518E3">
        <w:t>1. Гиперпродукция кожного сала гиперплазированными сальными железами</w:t>
      </w:r>
    </w:p>
    <w:p w14:paraId="5F24C976" w14:textId="77777777" w:rsidR="00F36AAF" w:rsidRPr="002518E3" w:rsidRDefault="00F36AAF" w:rsidP="009D2153">
      <w:pPr>
        <w:spacing w:after="0"/>
      </w:pPr>
      <w:r w:rsidRPr="002518E3">
        <w:t xml:space="preserve">2. Размножение микроорганизмов </w:t>
      </w:r>
    </w:p>
    <w:p w14:paraId="21519FB1" w14:textId="77777777" w:rsidR="00F36AAF" w:rsidRPr="002518E3" w:rsidRDefault="00F36AAF" w:rsidP="009D2153">
      <w:pPr>
        <w:spacing w:after="0"/>
      </w:pPr>
      <w:r w:rsidRPr="002518E3">
        <w:t>3. Фолликулярный гиперкератоз</w:t>
      </w:r>
    </w:p>
    <w:p w14:paraId="53680B63" w14:textId="77777777" w:rsidR="00F36AAF" w:rsidRPr="002518E3" w:rsidRDefault="00F36AAF" w:rsidP="009D2153">
      <w:pPr>
        <w:spacing w:after="0"/>
        <w:rPr>
          <w:rFonts w:cs="Times New Roman"/>
          <w:szCs w:val="28"/>
        </w:rPr>
      </w:pPr>
      <w:r w:rsidRPr="002518E3">
        <w:t>4. Воспалительные процессы внутри и в окружности сальных желез</w:t>
      </w:r>
    </w:p>
    <w:p w14:paraId="5989B6BF"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F36AAF" w:rsidRPr="002518E3" w14:paraId="768DC5CC" w14:textId="77777777" w:rsidTr="00A32AF8">
        <w:tc>
          <w:tcPr>
            <w:tcW w:w="1868" w:type="dxa"/>
          </w:tcPr>
          <w:p w14:paraId="133498CD" w14:textId="77777777" w:rsidR="00F36AAF" w:rsidRPr="002518E3" w:rsidRDefault="00F36AAF" w:rsidP="009D2153">
            <w:pPr>
              <w:rPr>
                <w:rFonts w:cs="Times New Roman"/>
                <w:szCs w:val="28"/>
              </w:rPr>
            </w:pPr>
          </w:p>
        </w:tc>
        <w:tc>
          <w:tcPr>
            <w:tcW w:w="1869" w:type="dxa"/>
          </w:tcPr>
          <w:p w14:paraId="63D6BB06" w14:textId="77777777" w:rsidR="00F36AAF" w:rsidRPr="002518E3" w:rsidRDefault="00F36AAF" w:rsidP="009D2153">
            <w:pPr>
              <w:rPr>
                <w:rFonts w:cs="Times New Roman"/>
                <w:szCs w:val="28"/>
              </w:rPr>
            </w:pPr>
          </w:p>
        </w:tc>
        <w:tc>
          <w:tcPr>
            <w:tcW w:w="1869" w:type="dxa"/>
          </w:tcPr>
          <w:p w14:paraId="3FD1CB1E" w14:textId="77777777" w:rsidR="00F36AAF" w:rsidRPr="002518E3" w:rsidRDefault="00F36AAF" w:rsidP="009D2153">
            <w:pPr>
              <w:rPr>
                <w:rFonts w:cs="Times New Roman"/>
                <w:szCs w:val="28"/>
              </w:rPr>
            </w:pPr>
          </w:p>
        </w:tc>
        <w:tc>
          <w:tcPr>
            <w:tcW w:w="1869" w:type="dxa"/>
          </w:tcPr>
          <w:p w14:paraId="6E6A13FD" w14:textId="77777777" w:rsidR="00F36AAF" w:rsidRPr="002518E3" w:rsidRDefault="00F36AAF" w:rsidP="009D2153">
            <w:pPr>
              <w:rPr>
                <w:rFonts w:cs="Times New Roman"/>
                <w:szCs w:val="28"/>
              </w:rPr>
            </w:pPr>
          </w:p>
        </w:tc>
      </w:tr>
    </w:tbl>
    <w:p w14:paraId="37EA0ABC" w14:textId="77777777" w:rsidR="00F36AAF" w:rsidRPr="002518E3" w:rsidRDefault="00F36AAF" w:rsidP="009D2153">
      <w:pPr>
        <w:spacing w:after="0"/>
        <w:ind w:firstLine="708"/>
        <w:rPr>
          <w:rFonts w:cs="Times New Roman"/>
          <w:szCs w:val="28"/>
        </w:rPr>
      </w:pPr>
      <w:r w:rsidRPr="002518E3">
        <w:rPr>
          <w:rFonts w:cs="Times New Roman"/>
          <w:szCs w:val="28"/>
        </w:rPr>
        <w:t>Ключ: 4132</w:t>
      </w:r>
    </w:p>
    <w:p w14:paraId="28AAB03B"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1E8B230" w14:textId="77777777" w:rsidTr="00A32AF8">
        <w:tc>
          <w:tcPr>
            <w:tcW w:w="2830" w:type="dxa"/>
          </w:tcPr>
          <w:p w14:paraId="37378A6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8C6138B" w14:textId="0E3685CB"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809F458" w14:textId="77777777" w:rsidTr="00A32AF8">
        <w:tc>
          <w:tcPr>
            <w:tcW w:w="2830" w:type="dxa"/>
          </w:tcPr>
          <w:p w14:paraId="2708842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CC18B4E"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1CC2791D" w14:textId="77777777" w:rsidTr="00A32AF8">
        <w:tc>
          <w:tcPr>
            <w:tcW w:w="2830" w:type="dxa"/>
          </w:tcPr>
          <w:p w14:paraId="30EFB8F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797FC99"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60A7A6A1" w14:textId="77777777" w:rsidTr="00A32AF8">
        <w:tc>
          <w:tcPr>
            <w:tcW w:w="2830" w:type="dxa"/>
          </w:tcPr>
          <w:p w14:paraId="6BAD070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7F2976A" w14:textId="77777777" w:rsidR="00F36AAF" w:rsidRPr="002518E3" w:rsidRDefault="00F36AAF" w:rsidP="009D2153">
            <w:pPr>
              <w:rPr>
                <w:rFonts w:cs="Times New Roman"/>
                <w:szCs w:val="28"/>
              </w:rPr>
            </w:pPr>
            <w:r w:rsidRPr="002518E3">
              <w:rPr>
                <w:rFonts w:cs="Times New Roman"/>
                <w:szCs w:val="28"/>
              </w:rPr>
              <w:t>10 минут</w:t>
            </w:r>
          </w:p>
        </w:tc>
      </w:tr>
      <w:tr w:rsidR="00F36AAF" w:rsidRPr="002518E3" w14:paraId="32DBA1B4" w14:textId="77777777" w:rsidTr="00A32AF8">
        <w:tc>
          <w:tcPr>
            <w:tcW w:w="2830" w:type="dxa"/>
          </w:tcPr>
          <w:p w14:paraId="1AB068A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CAA7872" w14:textId="77777777" w:rsidR="00F36AAF" w:rsidRPr="002518E3" w:rsidRDefault="00F36AAF" w:rsidP="009D2153">
            <w:pPr>
              <w:rPr>
                <w:rFonts w:cs="Times New Roman"/>
                <w:szCs w:val="28"/>
              </w:rPr>
            </w:pPr>
            <w:r w:rsidRPr="002518E3">
              <w:rPr>
                <w:szCs w:val="28"/>
              </w:rPr>
              <w:t>ПК-5 (ПК-5.1, ПК-5.3), ПК-6 (ПК-6.1)</w:t>
            </w:r>
          </w:p>
        </w:tc>
      </w:tr>
    </w:tbl>
    <w:p w14:paraId="2ED74CA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14A3BF51" w14:textId="77777777" w:rsidR="00F36AAF" w:rsidRPr="002518E3" w:rsidRDefault="00F36AAF" w:rsidP="009D2153">
      <w:pPr>
        <w:spacing w:after="0"/>
        <w:ind w:firstLine="708"/>
        <w:rPr>
          <w:rFonts w:cs="Times New Roman"/>
          <w:szCs w:val="28"/>
        </w:rPr>
      </w:pPr>
      <w:r w:rsidRPr="002518E3">
        <w:rPr>
          <w:rFonts w:cs="Times New Roman"/>
          <w:szCs w:val="28"/>
        </w:rPr>
        <w:t>Опишите клиническую картину акне.</w:t>
      </w:r>
    </w:p>
    <w:p w14:paraId="68EF3F7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D61DB05" w14:textId="77777777" w:rsidR="00F36AAF" w:rsidRPr="002518E3" w:rsidRDefault="00F36AAF" w:rsidP="009D2153">
      <w:pPr>
        <w:spacing w:after="0"/>
        <w:ind w:firstLine="708"/>
        <w:rPr>
          <w:rFonts w:cs="Times New Roman"/>
          <w:szCs w:val="28"/>
        </w:rPr>
      </w:pPr>
      <w:r w:rsidRPr="002518E3">
        <w:rPr>
          <w:rFonts w:cs="Times New Roman"/>
          <w:szCs w:val="28"/>
        </w:rPr>
        <w:t>Ключ: Угревая сыпь локализуется на участках кожи с многочисленными крупными сальными железами (волосистая кожа головы, кожа лица, центральные верхние участки груди и спины)</w:t>
      </w:r>
    </w:p>
    <w:p w14:paraId="6E1C2A2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20F14AAE" w14:textId="77777777" w:rsidTr="00A32AF8">
        <w:tc>
          <w:tcPr>
            <w:tcW w:w="2977" w:type="dxa"/>
          </w:tcPr>
          <w:p w14:paraId="498A041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4ECCC6BE" w14:textId="0361D78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77C4327A" w14:textId="77777777" w:rsidTr="00A32AF8">
        <w:tc>
          <w:tcPr>
            <w:tcW w:w="2977" w:type="dxa"/>
          </w:tcPr>
          <w:p w14:paraId="63CABF03"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740ED311"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20CE8BD3" w14:textId="77777777" w:rsidTr="00A32AF8">
        <w:tc>
          <w:tcPr>
            <w:tcW w:w="2977" w:type="dxa"/>
          </w:tcPr>
          <w:p w14:paraId="3CD1638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47E46A4B"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4F2DF524" w14:textId="77777777" w:rsidTr="00A32AF8">
        <w:tc>
          <w:tcPr>
            <w:tcW w:w="2977" w:type="dxa"/>
          </w:tcPr>
          <w:p w14:paraId="2ED6E98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05CAC681" w14:textId="77777777" w:rsidR="00F36AAF" w:rsidRPr="002518E3" w:rsidRDefault="00F36AAF" w:rsidP="009D2153">
            <w:pPr>
              <w:rPr>
                <w:rFonts w:cs="Times New Roman"/>
                <w:szCs w:val="28"/>
              </w:rPr>
            </w:pPr>
            <w:r w:rsidRPr="002518E3">
              <w:rPr>
                <w:rFonts w:cs="Times New Roman"/>
                <w:szCs w:val="28"/>
              </w:rPr>
              <w:t>8 минут</w:t>
            </w:r>
          </w:p>
        </w:tc>
      </w:tr>
      <w:tr w:rsidR="00F36AAF" w:rsidRPr="002518E3" w14:paraId="3377000E" w14:textId="77777777" w:rsidTr="00A32AF8">
        <w:tc>
          <w:tcPr>
            <w:tcW w:w="2977" w:type="dxa"/>
          </w:tcPr>
          <w:p w14:paraId="31223B5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094B93EF" w14:textId="77777777" w:rsidR="00F36AAF" w:rsidRPr="002518E3" w:rsidRDefault="00F36AAF" w:rsidP="009D2153">
            <w:pPr>
              <w:rPr>
                <w:rFonts w:cs="Times New Roman"/>
                <w:szCs w:val="28"/>
              </w:rPr>
            </w:pPr>
            <w:r w:rsidRPr="002518E3">
              <w:rPr>
                <w:szCs w:val="28"/>
              </w:rPr>
              <w:t>УК-1 (УК-1.3), ПК-5 (ПК-5.2), ПК-6 (ПК-6.1)</w:t>
            </w:r>
          </w:p>
        </w:tc>
      </w:tr>
    </w:tbl>
    <w:p w14:paraId="7749F6D1"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B8EB90B"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F36AAF" w:rsidRPr="002518E3" w14:paraId="05CC7008" w14:textId="77777777" w:rsidTr="00A32AF8">
        <w:tc>
          <w:tcPr>
            <w:tcW w:w="3114" w:type="dxa"/>
            <w:gridSpan w:val="2"/>
            <w:vAlign w:val="center"/>
          </w:tcPr>
          <w:p w14:paraId="5D5DC46B" w14:textId="77777777" w:rsidR="00F36AAF" w:rsidRPr="002518E3" w:rsidRDefault="00F36AAF" w:rsidP="009D2153">
            <w:pPr>
              <w:jc w:val="center"/>
              <w:rPr>
                <w:rFonts w:cs="Times New Roman"/>
                <w:sz w:val="24"/>
                <w:szCs w:val="24"/>
              </w:rPr>
            </w:pPr>
            <w:r w:rsidRPr="002518E3">
              <w:rPr>
                <w:rFonts w:cs="Times New Roman"/>
                <w:sz w:val="24"/>
                <w:szCs w:val="24"/>
              </w:rPr>
              <w:t>Алопеция</w:t>
            </w:r>
          </w:p>
        </w:tc>
        <w:tc>
          <w:tcPr>
            <w:tcW w:w="6230" w:type="dxa"/>
            <w:gridSpan w:val="2"/>
            <w:vAlign w:val="center"/>
          </w:tcPr>
          <w:p w14:paraId="71452C96" w14:textId="77777777" w:rsidR="00F36AAF" w:rsidRPr="002518E3" w:rsidRDefault="00F36AAF" w:rsidP="009D2153">
            <w:pPr>
              <w:jc w:val="center"/>
              <w:rPr>
                <w:rFonts w:cs="Times New Roman"/>
                <w:sz w:val="24"/>
                <w:szCs w:val="24"/>
              </w:rPr>
            </w:pPr>
            <w:r w:rsidRPr="002518E3">
              <w:rPr>
                <w:rFonts w:cs="Times New Roman"/>
                <w:sz w:val="24"/>
                <w:szCs w:val="24"/>
              </w:rPr>
              <w:t>Клинические проявления</w:t>
            </w:r>
          </w:p>
        </w:tc>
      </w:tr>
      <w:tr w:rsidR="00F36AAF" w:rsidRPr="002518E3" w14:paraId="2380FBDC" w14:textId="77777777" w:rsidTr="00A32AF8">
        <w:tc>
          <w:tcPr>
            <w:tcW w:w="561" w:type="dxa"/>
          </w:tcPr>
          <w:p w14:paraId="0EF28800" w14:textId="77777777" w:rsidR="00F36AAF" w:rsidRPr="002518E3" w:rsidRDefault="00F36AAF" w:rsidP="009D2153">
            <w:pPr>
              <w:rPr>
                <w:rFonts w:cs="Times New Roman"/>
                <w:sz w:val="24"/>
                <w:szCs w:val="24"/>
              </w:rPr>
            </w:pPr>
            <w:r w:rsidRPr="002518E3">
              <w:rPr>
                <w:rFonts w:cs="Times New Roman"/>
                <w:sz w:val="24"/>
                <w:szCs w:val="24"/>
              </w:rPr>
              <w:t>А</w:t>
            </w:r>
          </w:p>
        </w:tc>
        <w:tc>
          <w:tcPr>
            <w:tcW w:w="2553" w:type="dxa"/>
          </w:tcPr>
          <w:p w14:paraId="0958181C" w14:textId="77777777" w:rsidR="00F36AAF" w:rsidRPr="002518E3" w:rsidRDefault="00F36AAF" w:rsidP="009D2153">
            <w:pPr>
              <w:rPr>
                <w:rFonts w:cs="Times New Roman"/>
                <w:sz w:val="24"/>
                <w:szCs w:val="24"/>
              </w:rPr>
            </w:pPr>
            <w:r w:rsidRPr="002518E3">
              <w:rPr>
                <w:rFonts w:cs="Times New Roman"/>
                <w:sz w:val="24"/>
                <w:szCs w:val="24"/>
              </w:rPr>
              <w:t>Андрогенетическая</w:t>
            </w:r>
          </w:p>
        </w:tc>
        <w:tc>
          <w:tcPr>
            <w:tcW w:w="425" w:type="dxa"/>
          </w:tcPr>
          <w:p w14:paraId="13A18ED1" w14:textId="77777777" w:rsidR="00F36AAF" w:rsidRPr="002518E3" w:rsidRDefault="00F36AAF" w:rsidP="009D2153">
            <w:pPr>
              <w:rPr>
                <w:rFonts w:cs="Times New Roman"/>
                <w:sz w:val="24"/>
                <w:szCs w:val="24"/>
              </w:rPr>
            </w:pPr>
            <w:r w:rsidRPr="002518E3">
              <w:rPr>
                <w:rFonts w:cs="Times New Roman"/>
                <w:sz w:val="24"/>
                <w:szCs w:val="24"/>
              </w:rPr>
              <w:t>1</w:t>
            </w:r>
          </w:p>
        </w:tc>
        <w:tc>
          <w:tcPr>
            <w:tcW w:w="5805" w:type="dxa"/>
          </w:tcPr>
          <w:p w14:paraId="37F09495" w14:textId="77777777" w:rsidR="00F36AAF" w:rsidRPr="002518E3" w:rsidRDefault="00F36AAF" w:rsidP="009D2153">
            <w:pPr>
              <w:rPr>
                <w:rFonts w:cs="Times New Roman"/>
                <w:sz w:val="24"/>
                <w:szCs w:val="24"/>
              </w:rPr>
            </w:pPr>
            <w:r w:rsidRPr="002518E3">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F36AAF" w:rsidRPr="002518E3" w14:paraId="30B89740" w14:textId="77777777" w:rsidTr="00A32AF8">
        <w:tc>
          <w:tcPr>
            <w:tcW w:w="561" w:type="dxa"/>
          </w:tcPr>
          <w:p w14:paraId="264AF7B2" w14:textId="77777777" w:rsidR="00F36AAF" w:rsidRPr="002518E3" w:rsidRDefault="00F36AAF" w:rsidP="009D2153">
            <w:pPr>
              <w:rPr>
                <w:rFonts w:cs="Times New Roman"/>
                <w:sz w:val="24"/>
                <w:szCs w:val="24"/>
              </w:rPr>
            </w:pPr>
            <w:r w:rsidRPr="002518E3">
              <w:rPr>
                <w:rFonts w:cs="Times New Roman"/>
                <w:sz w:val="24"/>
                <w:szCs w:val="24"/>
              </w:rPr>
              <w:t>Б</w:t>
            </w:r>
          </w:p>
        </w:tc>
        <w:tc>
          <w:tcPr>
            <w:tcW w:w="2553" w:type="dxa"/>
          </w:tcPr>
          <w:p w14:paraId="250D3A29" w14:textId="77777777" w:rsidR="00F36AAF" w:rsidRPr="002518E3" w:rsidRDefault="00F36AAF" w:rsidP="009D2153">
            <w:pPr>
              <w:rPr>
                <w:rFonts w:cs="Times New Roman"/>
                <w:sz w:val="24"/>
                <w:szCs w:val="24"/>
              </w:rPr>
            </w:pPr>
            <w:r w:rsidRPr="002518E3">
              <w:rPr>
                <w:rFonts w:cs="Times New Roman"/>
                <w:sz w:val="24"/>
                <w:szCs w:val="24"/>
              </w:rPr>
              <w:t>Телогеновая форма диффузной алопеции</w:t>
            </w:r>
          </w:p>
        </w:tc>
        <w:tc>
          <w:tcPr>
            <w:tcW w:w="425" w:type="dxa"/>
          </w:tcPr>
          <w:p w14:paraId="077D1036" w14:textId="77777777" w:rsidR="00F36AAF" w:rsidRPr="002518E3" w:rsidRDefault="00F36AAF" w:rsidP="009D2153">
            <w:pPr>
              <w:rPr>
                <w:rFonts w:cs="Times New Roman"/>
                <w:sz w:val="24"/>
                <w:szCs w:val="24"/>
              </w:rPr>
            </w:pPr>
            <w:r w:rsidRPr="002518E3">
              <w:rPr>
                <w:rFonts w:cs="Times New Roman"/>
                <w:sz w:val="24"/>
                <w:szCs w:val="24"/>
              </w:rPr>
              <w:t>2</w:t>
            </w:r>
          </w:p>
        </w:tc>
        <w:tc>
          <w:tcPr>
            <w:tcW w:w="5805" w:type="dxa"/>
          </w:tcPr>
          <w:p w14:paraId="63E3AEDF" w14:textId="77777777" w:rsidR="00F36AAF" w:rsidRPr="002518E3" w:rsidRDefault="00F36AAF" w:rsidP="009D2153">
            <w:pPr>
              <w:rPr>
                <w:rFonts w:cs="Times New Roman"/>
                <w:sz w:val="24"/>
                <w:szCs w:val="24"/>
              </w:rPr>
            </w:pPr>
            <w:r w:rsidRPr="002518E3">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F36AAF" w:rsidRPr="002518E3" w14:paraId="7BF1B63C" w14:textId="77777777" w:rsidTr="00A32AF8">
        <w:tc>
          <w:tcPr>
            <w:tcW w:w="561" w:type="dxa"/>
          </w:tcPr>
          <w:p w14:paraId="348F3DDB" w14:textId="77777777" w:rsidR="00F36AAF" w:rsidRPr="002518E3" w:rsidRDefault="00F36AAF" w:rsidP="009D2153">
            <w:pPr>
              <w:rPr>
                <w:rFonts w:cs="Times New Roman"/>
                <w:sz w:val="24"/>
                <w:szCs w:val="24"/>
              </w:rPr>
            </w:pPr>
            <w:r w:rsidRPr="002518E3">
              <w:rPr>
                <w:rFonts w:cs="Times New Roman"/>
                <w:sz w:val="24"/>
                <w:szCs w:val="24"/>
              </w:rPr>
              <w:t>В</w:t>
            </w:r>
          </w:p>
        </w:tc>
        <w:tc>
          <w:tcPr>
            <w:tcW w:w="2553" w:type="dxa"/>
          </w:tcPr>
          <w:p w14:paraId="7644B899" w14:textId="77777777" w:rsidR="00F36AAF" w:rsidRPr="002518E3" w:rsidRDefault="00F36AAF" w:rsidP="009D2153">
            <w:pPr>
              <w:rPr>
                <w:rFonts w:cs="Times New Roman"/>
                <w:sz w:val="24"/>
                <w:szCs w:val="24"/>
              </w:rPr>
            </w:pPr>
            <w:r w:rsidRPr="002518E3">
              <w:rPr>
                <w:rFonts w:cs="Times New Roman"/>
                <w:sz w:val="24"/>
                <w:szCs w:val="24"/>
              </w:rPr>
              <w:t>Анагеновая форма диффузной алопеции</w:t>
            </w:r>
          </w:p>
        </w:tc>
        <w:tc>
          <w:tcPr>
            <w:tcW w:w="425" w:type="dxa"/>
          </w:tcPr>
          <w:p w14:paraId="456AAEB5" w14:textId="77777777" w:rsidR="00F36AAF" w:rsidRPr="002518E3" w:rsidRDefault="00F36AAF" w:rsidP="009D2153">
            <w:pPr>
              <w:rPr>
                <w:rFonts w:cs="Times New Roman"/>
                <w:sz w:val="24"/>
                <w:szCs w:val="24"/>
              </w:rPr>
            </w:pPr>
            <w:r w:rsidRPr="002518E3">
              <w:rPr>
                <w:rFonts w:cs="Times New Roman"/>
                <w:sz w:val="24"/>
                <w:szCs w:val="24"/>
              </w:rPr>
              <w:t>3</w:t>
            </w:r>
          </w:p>
        </w:tc>
        <w:tc>
          <w:tcPr>
            <w:tcW w:w="5805" w:type="dxa"/>
          </w:tcPr>
          <w:p w14:paraId="28BD299A" w14:textId="77777777" w:rsidR="00F36AAF" w:rsidRPr="002518E3" w:rsidRDefault="00F36AAF" w:rsidP="009D2153">
            <w:pPr>
              <w:rPr>
                <w:rFonts w:cs="Times New Roman"/>
                <w:sz w:val="24"/>
                <w:szCs w:val="24"/>
              </w:rPr>
            </w:pPr>
            <w:r w:rsidRPr="002518E3">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F36AAF" w:rsidRPr="002518E3" w14:paraId="4732EA62" w14:textId="77777777" w:rsidTr="00A32AF8">
        <w:tc>
          <w:tcPr>
            <w:tcW w:w="561" w:type="dxa"/>
          </w:tcPr>
          <w:p w14:paraId="02E90BF8" w14:textId="77777777" w:rsidR="00F36AAF" w:rsidRPr="002518E3" w:rsidRDefault="00F36AAF" w:rsidP="009D2153">
            <w:pPr>
              <w:rPr>
                <w:rFonts w:cs="Times New Roman"/>
                <w:sz w:val="24"/>
                <w:szCs w:val="24"/>
              </w:rPr>
            </w:pPr>
            <w:r w:rsidRPr="002518E3">
              <w:rPr>
                <w:rFonts w:cs="Times New Roman"/>
                <w:sz w:val="24"/>
                <w:szCs w:val="24"/>
              </w:rPr>
              <w:t>Г</w:t>
            </w:r>
          </w:p>
        </w:tc>
        <w:tc>
          <w:tcPr>
            <w:tcW w:w="2553" w:type="dxa"/>
          </w:tcPr>
          <w:p w14:paraId="417CD96C" w14:textId="77777777" w:rsidR="00F36AAF" w:rsidRPr="002518E3" w:rsidRDefault="00F36AAF" w:rsidP="009D2153">
            <w:pPr>
              <w:rPr>
                <w:rFonts w:cs="Times New Roman"/>
                <w:sz w:val="24"/>
                <w:szCs w:val="24"/>
              </w:rPr>
            </w:pPr>
            <w:r w:rsidRPr="002518E3">
              <w:rPr>
                <w:rFonts w:cs="Times New Roman"/>
                <w:sz w:val="24"/>
                <w:szCs w:val="24"/>
              </w:rPr>
              <w:t>Гнездная</w:t>
            </w:r>
          </w:p>
        </w:tc>
        <w:tc>
          <w:tcPr>
            <w:tcW w:w="425" w:type="dxa"/>
          </w:tcPr>
          <w:p w14:paraId="6DADE424" w14:textId="77777777" w:rsidR="00F36AAF" w:rsidRPr="002518E3" w:rsidRDefault="00F36AAF" w:rsidP="009D2153">
            <w:pPr>
              <w:rPr>
                <w:rFonts w:cs="Times New Roman"/>
                <w:sz w:val="24"/>
                <w:szCs w:val="24"/>
              </w:rPr>
            </w:pPr>
            <w:r w:rsidRPr="002518E3">
              <w:rPr>
                <w:rFonts w:cs="Times New Roman"/>
                <w:sz w:val="24"/>
                <w:szCs w:val="24"/>
              </w:rPr>
              <w:t>4</w:t>
            </w:r>
          </w:p>
        </w:tc>
        <w:tc>
          <w:tcPr>
            <w:tcW w:w="5805" w:type="dxa"/>
          </w:tcPr>
          <w:p w14:paraId="43163D1A" w14:textId="77777777" w:rsidR="00F36AAF" w:rsidRPr="002518E3" w:rsidRDefault="00F36AAF" w:rsidP="009D2153">
            <w:pPr>
              <w:rPr>
                <w:rFonts w:cs="Times New Roman"/>
                <w:sz w:val="24"/>
                <w:szCs w:val="24"/>
              </w:rPr>
            </w:pPr>
            <w:r w:rsidRPr="002518E3">
              <w:rPr>
                <w:rFonts w:cs="Times New Roman"/>
                <w:sz w:val="24"/>
                <w:szCs w:val="24"/>
              </w:rPr>
              <w:t>Облысение в результате экзогенного повреждающего воздействия</w:t>
            </w:r>
          </w:p>
        </w:tc>
      </w:tr>
      <w:tr w:rsidR="00F36AAF" w:rsidRPr="002518E3" w14:paraId="7FDFEDF7" w14:textId="77777777" w:rsidTr="00A32AF8">
        <w:tc>
          <w:tcPr>
            <w:tcW w:w="561" w:type="dxa"/>
          </w:tcPr>
          <w:p w14:paraId="07568693" w14:textId="77777777" w:rsidR="00F36AAF" w:rsidRPr="002518E3" w:rsidRDefault="00F36AAF" w:rsidP="009D2153">
            <w:pPr>
              <w:rPr>
                <w:rFonts w:cs="Times New Roman"/>
                <w:sz w:val="24"/>
                <w:szCs w:val="24"/>
              </w:rPr>
            </w:pPr>
          </w:p>
        </w:tc>
        <w:tc>
          <w:tcPr>
            <w:tcW w:w="2553" w:type="dxa"/>
          </w:tcPr>
          <w:p w14:paraId="1D756822" w14:textId="77777777" w:rsidR="00F36AAF" w:rsidRPr="002518E3" w:rsidRDefault="00F36AAF" w:rsidP="009D2153">
            <w:pPr>
              <w:rPr>
                <w:rFonts w:cs="Times New Roman"/>
                <w:sz w:val="24"/>
                <w:szCs w:val="24"/>
              </w:rPr>
            </w:pPr>
          </w:p>
        </w:tc>
        <w:tc>
          <w:tcPr>
            <w:tcW w:w="425" w:type="dxa"/>
          </w:tcPr>
          <w:p w14:paraId="3C2892B4" w14:textId="77777777" w:rsidR="00F36AAF" w:rsidRPr="002518E3" w:rsidRDefault="00F36AAF" w:rsidP="009D2153">
            <w:pPr>
              <w:rPr>
                <w:rFonts w:cs="Times New Roman"/>
                <w:sz w:val="24"/>
                <w:szCs w:val="24"/>
              </w:rPr>
            </w:pPr>
            <w:r w:rsidRPr="002518E3">
              <w:rPr>
                <w:rFonts w:cs="Times New Roman"/>
                <w:sz w:val="24"/>
                <w:szCs w:val="24"/>
              </w:rPr>
              <w:t>5</w:t>
            </w:r>
          </w:p>
        </w:tc>
        <w:tc>
          <w:tcPr>
            <w:tcW w:w="5805" w:type="dxa"/>
          </w:tcPr>
          <w:p w14:paraId="7B90DFA0" w14:textId="77777777" w:rsidR="00F36AAF" w:rsidRPr="002518E3" w:rsidRDefault="00F36AAF" w:rsidP="009D2153">
            <w:pPr>
              <w:rPr>
                <w:rFonts w:cs="Times New Roman"/>
                <w:sz w:val="24"/>
                <w:szCs w:val="24"/>
              </w:rPr>
            </w:pPr>
            <w:r w:rsidRPr="002518E3">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4CB90BD9"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178756E7" w14:textId="77777777" w:rsidTr="00A32AF8">
        <w:tc>
          <w:tcPr>
            <w:tcW w:w="2336" w:type="dxa"/>
            <w:vAlign w:val="center"/>
          </w:tcPr>
          <w:p w14:paraId="72086C0E"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48264853"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7FB18013"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578B56A2"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72FB6C98" w14:textId="77777777" w:rsidTr="00A32AF8">
        <w:tc>
          <w:tcPr>
            <w:tcW w:w="2336" w:type="dxa"/>
            <w:vAlign w:val="center"/>
          </w:tcPr>
          <w:p w14:paraId="3E1D8B6C" w14:textId="77777777" w:rsidR="00F36AAF" w:rsidRPr="002518E3" w:rsidRDefault="00F36AAF" w:rsidP="009D2153">
            <w:pPr>
              <w:jc w:val="center"/>
              <w:rPr>
                <w:rFonts w:cs="Times New Roman"/>
                <w:szCs w:val="28"/>
              </w:rPr>
            </w:pPr>
          </w:p>
        </w:tc>
        <w:tc>
          <w:tcPr>
            <w:tcW w:w="2336" w:type="dxa"/>
            <w:vAlign w:val="center"/>
          </w:tcPr>
          <w:p w14:paraId="0E7A8E39" w14:textId="77777777" w:rsidR="00F36AAF" w:rsidRPr="002518E3" w:rsidRDefault="00F36AAF" w:rsidP="009D2153">
            <w:pPr>
              <w:jc w:val="center"/>
              <w:rPr>
                <w:rFonts w:cs="Times New Roman"/>
                <w:szCs w:val="28"/>
              </w:rPr>
            </w:pPr>
          </w:p>
        </w:tc>
        <w:tc>
          <w:tcPr>
            <w:tcW w:w="2336" w:type="dxa"/>
            <w:vAlign w:val="center"/>
          </w:tcPr>
          <w:p w14:paraId="0EAEC7F9" w14:textId="77777777" w:rsidR="00F36AAF" w:rsidRPr="002518E3" w:rsidRDefault="00F36AAF" w:rsidP="009D2153">
            <w:pPr>
              <w:jc w:val="center"/>
              <w:rPr>
                <w:rFonts w:cs="Times New Roman"/>
                <w:szCs w:val="28"/>
              </w:rPr>
            </w:pPr>
          </w:p>
        </w:tc>
        <w:tc>
          <w:tcPr>
            <w:tcW w:w="2336" w:type="dxa"/>
            <w:vAlign w:val="center"/>
          </w:tcPr>
          <w:p w14:paraId="623A55D3" w14:textId="77777777" w:rsidR="00F36AAF" w:rsidRPr="002518E3" w:rsidRDefault="00F36AAF" w:rsidP="009D2153">
            <w:pPr>
              <w:jc w:val="center"/>
              <w:rPr>
                <w:rFonts w:cs="Times New Roman"/>
                <w:szCs w:val="28"/>
              </w:rPr>
            </w:pPr>
          </w:p>
        </w:tc>
      </w:tr>
    </w:tbl>
    <w:p w14:paraId="32820778"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А3Б1В2Г5</w:t>
      </w:r>
    </w:p>
    <w:p w14:paraId="416550FF"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8934BFF" w14:textId="77777777" w:rsidTr="00A32AF8">
        <w:tc>
          <w:tcPr>
            <w:tcW w:w="2830" w:type="dxa"/>
          </w:tcPr>
          <w:p w14:paraId="66E12EA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7C7018C" w14:textId="04C7034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00C0344" w14:textId="77777777" w:rsidTr="00A32AF8">
        <w:tc>
          <w:tcPr>
            <w:tcW w:w="2830" w:type="dxa"/>
          </w:tcPr>
          <w:p w14:paraId="25D7644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32FE90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220C88AF" w14:textId="77777777" w:rsidTr="00A32AF8">
        <w:tc>
          <w:tcPr>
            <w:tcW w:w="2830" w:type="dxa"/>
          </w:tcPr>
          <w:p w14:paraId="17E6315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500280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B9CBE78" w14:textId="77777777" w:rsidTr="00A32AF8">
        <w:tc>
          <w:tcPr>
            <w:tcW w:w="2830" w:type="dxa"/>
          </w:tcPr>
          <w:p w14:paraId="55E46A0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6C4812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BE36BD8" w14:textId="77777777" w:rsidTr="00A32AF8">
        <w:tc>
          <w:tcPr>
            <w:tcW w:w="2830" w:type="dxa"/>
          </w:tcPr>
          <w:p w14:paraId="3743C5A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0188A1" w14:textId="77777777" w:rsidR="00F36AAF" w:rsidRPr="002518E3" w:rsidRDefault="00F36AAF" w:rsidP="009D2153">
            <w:pPr>
              <w:rPr>
                <w:rFonts w:cs="Times New Roman"/>
                <w:szCs w:val="28"/>
              </w:rPr>
            </w:pPr>
            <w:r w:rsidRPr="002518E3">
              <w:rPr>
                <w:szCs w:val="28"/>
              </w:rPr>
              <w:t>ПК-5 (ПК-5.1, ПК-5.2, ПК-5.3), ПК-6 (ПК-6.1)</w:t>
            </w:r>
          </w:p>
        </w:tc>
      </w:tr>
    </w:tbl>
    <w:p w14:paraId="3EAD11C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08F4CF2" w14:textId="77777777" w:rsidR="00F36AAF" w:rsidRPr="002518E3" w:rsidRDefault="00F36AAF" w:rsidP="009D2153">
      <w:pPr>
        <w:spacing w:after="0"/>
        <w:ind w:firstLine="708"/>
        <w:rPr>
          <w:rFonts w:cs="Times New Roman"/>
          <w:szCs w:val="28"/>
        </w:rPr>
      </w:pPr>
      <w:r w:rsidRPr="002518E3">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648790F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Неоднородность толщины волос в фолликулярных юнитах</w:t>
      </w:r>
    </w:p>
    <w:p w14:paraId="3FD2392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Большой процент веллусных волос (более 20%)</w:t>
      </w:r>
    </w:p>
    <w:p w14:paraId="7EE6DDE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Значительное или подавляющее количество юнитов, представленных одним волосом</w:t>
      </w:r>
    </w:p>
    <w:p w14:paraId="79DB361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Пигментация в виде «медовых сот»</w:t>
      </w:r>
    </w:p>
    <w:p w14:paraId="69B5F38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44C7BA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53087F1" w14:textId="77777777" w:rsidR="00F36AAF" w:rsidRPr="002518E3" w:rsidRDefault="00F36AAF" w:rsidP="009D2153">
      <w:pPr>
        <w:spacing w:after="0"/>
        <w:ind w:firstLine="708"/>
        <w:rPr>
          <w:rFonts w:cs="Times New Roman"/>
          <w:szCs w:val="28"/>
        </w:rPr>
      </w:pPr>
      <w:r w:rsidRPr="002518E3">
        <w:rPr>
          <w:rFonts w:cs="Times New Roman"/>
          <w:szCs w:val="28"/>
        </w:rPr>
        <w:t>Ключ: АБВГ</w:t>
      </w:r>
    </w:p>
    <w:p w14:paraId="31DBECF6"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Все перечисленные признаки являются типичными</w:t>
      </w:r>
    </w:p>
    <w:p w14:paraId="5D1E6CFC"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0B7E2F4" w14:textId="77777777" w:rsidTr="00A32AF8">
        <w:tc>
          <w:tcPr>
            <w:tcW w:w="2830" w:type="dxa"/>
          </w:tcPr>
          <w:p w14:paraId="7347F4A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A81CD90" w14:textId="56FC3BD2"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6CEAC02" w14:textId="77777777" w:rsidTr="00A32AF8">
        <w:tc>
          <w:tcPr>
            <w:tcW w:w="2830" w:type="dxa"/>
          </w:tcPr>
          <w:p w14:paraId="398A9C1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592AB9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8514268" w14:textId="77777777" w:rsidTr="00A32AF8">
        <w:tc>
          <w:tcPr>
            <w:tcW w:w="2830" w:type="dxa"/>
          </w:tcPr>
          <w:p w14:paraId="31A999E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280F55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C01A018" w14:textId="77777777" w:rsidTr="00A32AF8">
        <w:tc>
          <w:tcPr>
            <w:tcW w:w="2830" w:type="dxa"/>
          </w:tcPr>
          <w:p w14:paraId="206D58E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DF8C74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43818F0" w14:textId="77777777" w:rsidTr="00A32AF8">
        <w:tc>
          <w:tcPr>
            <w:tcW w:w="2830" w:type="dxa"/>
          </w:tcPr>
          <w:p w14:paraId="1567A67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46AE74C" w14:textId="77777777" w:rsidR="00F36AAF" w:rsidRPr="002518E3" w:rsidRDefault="00F36AAF" w:rsidP="009D2153">
            <w:pPr>
              <w:rPr>
                <w:rFonts w:cs="Times New Roman"/>
                <w:szCs w:val="28"/>
              </w:rPr>
            </w:pPr>
            <w:r w:rsidRPr="002518E3">
              <w:rPr>
                <w:szCs w:val="28"/>
              </w:rPr>
              <w:t>ПК-5 (ПК-5.3), ПК-6 (ПК-6.1)</w:t>
            </w:r>
          </w:p>
        </w:tc>
      </w:tr>
    </w:tbl>
    <w:p w14:paraId="0721903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DA696CD" w14:textId="77777777" w:rsidR="00F36AAF" w:rsidRPr="002518E3" w:rsidRDefault="00F36AAF" w:rsidP="009D2153">
      <w:pPr>
        <w:spacing w:after="0"/>
        <w:ind w:firstLine="708"/>
        <w:rPr>
          <w:rFonts w:cs="Times New Roman"/>
          <w:szCs w:val="28"/>
        </w:rPr>
      </w:pPr>
      <w:r w:rsidRPr="002518E3">
        <w:rPr>
          <w:rFonts w:cs="Times New Roman"/>
          <w:szCs w:val="28"/>
        </w:rPr>
        <w:t>Полную потерю полос на волосистой части головы называют _________ алопецией</w:t>
      </w:r>
    </w:p>
    <w:p w14:paraId="6AF403D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Универсальной</w:t>
      </w:r>
    </w:p>
    <w:p w14:paraId="2E45743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Тотальной</w:t>
      </w:r>
    </w:p>
    <w:p w14:paraId="3987C1D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Локальной</w:t>
      </w:r>
    </w:p>
    <w:p w14:paraId="28240B8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Диффузной</w:t>
      </w:r>
    </w:p>
    <w:p w14:paraId="09DA28C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15A6C9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505066B"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3CD412BC"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Отсутствует рост волос на волосистой части головы, а также в области бороды, бровей и ресниц</w:t>
      </w:r>
    </w:p>
    <w:p w14:paraId="2EDF844C"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0E5E43F" w14:textId="77777777" w:rsidTr="00A32AF8">
        <w:tc>
          <w:tcPr>
            <w:tcW w:w="2830" w:type="dxa"/>
          </w:tcPr>
          <w:p w14:paraId="4FE334D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A6E34A1" w14:textId="16D9E1B3"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424F343" w14:textId="77777777" w:rsidTr="00A32AF8">
        <w:tc>
          <w:tcPr>
            <w:tcW w:w="2830" w:type="dxa"/>
          </w:tcPr>
          <w:p w14:paraId="1E7223F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BDACE31"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3F54AA7" w14:textId="77777777" w:rsidTr="00A32AF8">
        <w:tc>
          <w:tcPr>
            <w:tcW w:w="2830" w:type="dxa"/>
          </w:tcPr>
          <w:p w14:paraId="0895136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A171E6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BCDDD40" w14:textId="77777777" w:rsidTr="00A32AF8">
        <w:tc>
          <w:tcPr>
            <w:tcW w:w="2830" w:type="dxa"/>
          </w:tcPr>
          <w:p w14:paraId="343DB33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E11614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A3F2E72" w14:textId="77777777" w:rsidTr="00A32AF8">
        <w:tc>
          <w:tcPr>
            <w:tcW w:w="2830" w:type="dxa"/>
          </w:tcPr>
          <w:p w14:paraId="63ADAEC6"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916C98F" w14:textId="77777777" w:rsidR="00F36AAF" w:rsidRPr="002518E3" w:rsidRDefault="00F36AAF" w:rsidP="009D2153">
            <w:pPr>
              <w:rPr>
                <w:rFonts w:cs="Times New Roman"/>
                <w:szCs w:val="28"/>
              </w:rPr>
            </w:pPr>
            <w:r w:rsidRPr="002518E3">
              <w:rPr>
                <w:szCs w:val="28"/>
              </w:rPr>
              <w:t>УК-1 (УК-1.1, УК-1.2), ПК-6 (ПК-6.1)</w:t>
            </w:r>
          </w:p>
        </w:tc>
      </w:tr>
    </w:tbl>
    <w:p w14:paraId="04E5877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48973C1" w14:textId="77777777" w:rsidR="00F36AAF" w:rsidRPr="002518E3" w:rsidRDefault="00F36AAF" w:rsidP="009D2153">
      <w:pPr>
        <w:spacing w:after="0"/>
        <w:ind w:firstLine="708"/>
        <w:rPr>
          <w:rFonts w:cs="Times New Roman"/>
          <w:szCs w:val="28"/>
        </w:rPr>
      </w:pPr>
      <w:r w:rsidRPr="002518E3">
        <w:rPr>
          <w:rFonts w:cs="Times New Roman"/>
          <w:szCs w:val="28"/>
        </w:rPr>
        <w:t>Шкалой оценки тяжести андрогенной алопеции у женщин является шкала по  ______.</w:t>
      </w:r>
    </w:p>
    <w:p w14:paraId="582AA96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7B28D3E" w14:textId="77777777" w:rsidR="00F36AAF" w:rsidRPr="002518E3" w:rsidRDefault="00F36AAF" w:rsidP="009D2153">
      <w:pPr>
        <w:spacing w:after="0"/>
        <w:rPr>
          <w:lang w:val="en-US"/>
        </w:rPr>
      </w:pPr>
      <w:r w:rsidRPr="002518E3">
        <w:tab/>
        <w:t xml:space="preserve">Ключ: </w:t>
      </w:r>
      <w:r w:rsidRPr="002518E3">
        <w:rPr>
          <w:lang w:val="en-US"/>
        </w:rPr>
        <w:t>Ludwig</w:t>
      </w:r>
    </w:p>
    <w:p w14:paraId="17E16AC7" w14:textId="77777777" w:rsidR="00F36AAF" w:rsidRPr="002518E3" w:rsidRDefault="00F36AAF" w:rsidP="009D2153">
      <w:pPr>
        <w:spacing w:after="0"/>
        <w:rPr>
          <w:lang w:val="en-US"/>
        </w:rPr>
      </w:pPr>
    </w:p>
    <w:tbl>
      <w:tblPr>
        <w:tblW w:w="0" w:type="auto"/>
        <w:tblLook w:val="04A0" w:firstRow="1" w:lastRow="0" w:firstColumn="1" w:lastColumn="0" w:noHBand="0" w:noVBand="1"/>
      </w:tblPr>
      <w:tblGrid>
        <w:gridCol w:w="2830"/>
        <w:gridCol w:w="6514"/>
      </w:tblGrid>
      <w:tr w:rsidR="00F36AAF" w:rsidRPr="002518E3" w14:paraId="59149E7E" w14:textId="77777777" w:rsidTr="00A32AF8">
        <w:tc>
          <w:tcPr>
            <w:tcW w:w="2830" w:type="dxa"/>
          </w:tcPr>
          <w:p w14:paraId="3DCA137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C594E11" w14:textId="00AE47A0"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A5097C9" w14:textId="77777777" w:rsidTr="00A32AF8">
        <w:tc>
          <w:tcPr>
            <w:tcW w:w="2830" w:type="dxa"/>
          </w:tcPr>
          <w:p w14:paraId="07112A1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8882718"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7C0E7C8" w14:textId="77777777" w:rsidTr="00A32AF8">
        <w:tc>
          <w:tcPr>
            <w:tcW w:w="2830" w:type="dxa"/>
          </w:tcPr>
          <w:p w14:paraId="60DBF294"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0F5FB9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60A3935" w14:textId="77777777" w:rsidTr="00A32AF8">
        <w:tc>
          <w:tcPr>
            <w:tcW w:w="2830" w:type="dxa"/>
          </w:tcPr>
          <w:p w14:paraId="2E88B21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D25967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BB6EDCC" w14:textId="77777777" w:rsidTr="00A32AF8">
        <w:tc>
          <w:tcPr>
            <w:tcW w:w="2830" w:type="dxa"/>
          </w:tcPr>
          <w:p w14:paraId="4141884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A153C4C" w14:textId="77777777" w:rsidR="00F36AAF" w:rsidRPr="002518E3" w:rsidRDefault="00F36AAF" w:rsidP="009D2153">
            <w:pPr>
              <w:rPr>
                <w:rFonts w:cs="Times New Roman"/>
                <w:szCs w:val="28"/>
              </w:rPr>
            </w:pPr>
            <w:r w:rsidRPr="002518E3">
              <w:rPr>
                <w:szCs w:val="28"/>
              </w:rPr>
              <w:t>ПК-5 (ПК-5.2, ПК-5.3), ПК-6 (ПК-6.1)</w:t>
            </w:r>
          </w:p>
        </w:tc>
      </w:tr>
    </w:tbl>
    <w:p w14:paraId="63CDA22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2D33D96" w14:textId="77777777" w:rsidR="00F36AAF" w:rsidRPr="002518E3" w:rsidRDefault="00F36AAF" w:rsidP="009D2153">
      <w:pPr>
        <w:spacing w:after="0"/>
        <w:ind w:firstLine="708"/>
        <w:rPr>
          <w:rFonts w:cs="Times New Roman"/>
          <w:szCs w:val="28"/>
        </w:rPr>
      </w:pPr>
      <w:r w:rsidRPr="002518E3">
        <w:rPr>
          <w:rFonts w:cs="Times New Roman"/>
          <w:szCs w:val="28"/>
        </w:rPr>
        <w:t>К врожденной диффузной форме атрихии относят</w:t>
      </w:r>
    </w:p>
    <w:p w14:paraId="5CEE87E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Треугольную алопецию</w:t>
      </w:r>
    </w:p>
    <w:p w14:paraId="45E0455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Гипотрихоз Мари - Унны</w:t>
      </w:r>
    </w:p>
    <w:p w14:paraId="47D0083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Очаговую алопецию</w:t>
      </w:r>
    </w:p>
    <w:p w14:paraId="12D742D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Андрогенную алопецию</w:t>
      </w:r>
    </w:p>
    <w:p w14:paraId="672C731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F49428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8892B54"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314FEE8A"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Недостаточное развитие волосяного покрова развивается с самого рождения и остается на всю жизнь</w:t>
      </w:r>
    </w:p>
    <w:p w14:paraId="627EE060" w14:textId="77777777" w:rsidR="00F36AAF" w:rsidRPr="002518E3" w:rsidRDefault="00F36AAF" w:rsidP="009D2153">
      <w:pPr>
        <w:spacing w:after="0"/>
      </w:pPr>
    </w:p>
    <w:tbl>
      <w:tblPr>
        <w:tblW w:w="0" w:type="auto"/>
        <w:tblLook w:val="04A0" w:firstRow="1" w:lastRow="0" w:firstColumn="1" w:lastColumn="0" w:noHBand="0" w:noVBand="1"/>
      </w:tblPr>
      <w:tblGrid>
        <w:gridCol w:w="2977"/>
        <w:gridCol w:w="6367"/>
      </w:tblGrid>
      <w:tr w:rsidR="00F36AAF" w:rsidRPr="002518E3" w14:paraId="628DF95E" w14:textId="77777777" w:rsidTr="00A32AF8">
        <w:tc>
          <w:tcPr>
            <w:tcW w:w="2977" w:type="dxa"/>
          </w:tcPr>
          <w:p w14:paraId="38729E3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202C6791" w14:textId="1781E54F"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.43</w:t>
            </w:r>
          </w:p>
        </w:tc>
      </w:tr>
      <w:tr w:rsidR="00F36AAF" w:rsidRPr="002518E3" w14:paraId="6DECA8A0" w14:textId="77777777" w:rsidTr="00A32AF8">
        <w:tc>
          <w:tcPr>
            <w:tcW w:w="2977" w:type="dxa"/>
          </w:tcPr>
          <w:p w14:paraId="7BA4873A"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71E4B47A"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1FD04970" w14:textId="77777777" w:rsidTr="00A32AF8">
        <w:tc>
          <w:tcPr>
            <w:tcW w:w="2977" w:type="dxa"/>
          </w:tcPr>
          <w:p w14:paraId="2B0DE927"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4FB64DB7"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6C8AD393" w14:textId="77777777" w:rsidTr="00A32AF8">
        <w:tc>
          <w:tcPr>
            <w:tcW w:w="2977" w:type="dxa"/>
          </w:tcPr>
          <w:p w14:paraId="149E0D01"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0E65A580"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202CEBD9" w14:textId="77777777" w:rsidTr="00A32AF8">
        <w:tc>
          <w:tcPr>
            <w:tcW w:w="2977" w:type="dxa"/>
          </w:tcPr>
          <w:p w14:paraId="24E39176"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49501470" w14:textId="77777777" w:rsidR="00F36AAF" w:rsidRPr="002518E3" w:rsidRDefault="00F36AAF" w:rsidP="009D2153">
            <w:pPr>
              <w:spacing w:after="0"/>
              <w:rPr>
                <w:rFonts w:cs="Times New Roman"/>
                <w:szCs w:val="28"/>
              </w:rPr>
            </w:pPr>
            <w:r w:rsidRPr="002518E3">
              <w:rPr>
                <w:szCs w:val="28"/>
              </w:rPr>
              <w:t>ПК-5 (ПК-5.1, ПК-5.2, ПК-5.3), ПК-6 (ПК-6.1)</w:t>
            </w:r>
          </w:p>
        </w:tc>
      </w:tr>
    </w:tbl>
    <w:p w14:paraId="7660B18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687961B"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2B59F237" w14:textId="77777777" w:rsidTr="00A32AF8">
        <w:tc>
          <w:tcPr>
            <w:tcW w:w="3114" w:type="dxa"/>
            <w:gridSpan w:val="2"/>
            <w:vAlign w:val="center"/>
          </w:tcPr>
          <w:p w14:paraId="4A9672A2" w14:textId="77777777" w:rsidR="00F36AAF" w:rsidRPr="002518E3" w:rsidRDefault="00F36AAF" w:rsidP="009D2153">
            <w:pPr>
              <w:spacing w:after="0"/>
              <w:jc w:val="center"/>
              <w:rPr>
                <w:rFonts w:cs="Times New Roman"/>
                <w:sz w:val="24"/>
                <w:szCs w:val="24"/>
              </w:rPr>
            </w:pPr>
            <w:r w:rsidRPr="002518E3">
              <w:rPr>
                <w:rFonts w:cs="Times New Roman"/>
                <w:sz w:val="24"/>
                <w:szCs w:val="24"/>
              </w:rPr>
              <w:t>Заболевания ногтей</w:t>
            </w:r>
          </w:p>
        </w:tc>
        <w:tc>
          <w:tcPr>
            <w:tcW w:w="6230" w:type="dxa"/>
            <w:gridSpan w:val="2"/>
            <w:vAlign w:val="center"/>
          </w:tcPr>
          <w:p w14:paraId="08B88F31" w14:textId="77777777" w:rsidR="00F36AAF" w:rsidRPr="002518E3" w:rsidRDefault="00F36AAF" w:rsidP="009D2153">
            <w:pPr>
              <w:spacing w:after="0"/>
              <w:jc w:val="center"/>
              <w:rPr>
                <w:rFonts w:cs="Times New Roman"/>
                <w:sz w:val="24"/>
                <w:szCs w:val="24"/>
              </w:rPr>
            </w:pPr>
            <w:r w:rsidRPr="002518E3">
              <w:rPr>
                <w:rFonts w:cs="Times New Roman"/>
                <w:sz w:val="24"/>
                <w:szCs w:val="24"/>
              </w:rPr>
              <w:t>Клиническая картина</w:t>
            </w:r>
          </w:p>
        </w:tc>
      </w:tr>
      <w:tr w:rsidR="00F36AAF" w:rsidRPr="002518E3" w14:paraId="695A6CCC" w14:textId="77777777" w:rsidTr="00A32AF8">
        <w:tc>
          <w:tcPr>
            <w:tcW w:w="561" w:type="dxa"/>
          </w:tcPr>
          <w:p w14:paraId="34ADF04A"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0FE8053A" w14:textId="77777777" w:rsidR="00F36AAF" w:rsidRPr="002518E3" w:rsidRDefault="00F36AAF" w:rsidP="009D2153">
            <w:pPr>
              <w:spacing w:after="0"/>
              <w:rPr>
                <w:rFonts w:cs="Times New Roman"/>
                <w:sz w:val="24"/>
                <w:szCs w:val="24"/>
              </w:rPr>
            </w:pPr>
            <w:r w:rsidRPr="002518E3">
              <w:rPr>
                <w:rFonts w:cs="Times New Roman"/>
                <w:sz w:val="24"/>
                <w:szCs w:val="24"/>
              </w:rPr>
              <w:t>Койлонихия</w:t>
            </w:r>
          </w:p>
        </w:tc>
        <w:tc>
          <w:tcPr>
            <w:tcW w:w="425" w:type="dxa"/>
          </w:tcPr>
          <w:p w14:paraId="531D3A57"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23540542" w14:textId="77777777" w:rsidR="00F36AAF" w:rsidRPr="002518E3" w:rsidRDefault="00F36AAF" w:rsidP="009D2153">
            <w:pPr>
              <w:spacing w:after="0"/>
              <w:rPr>
                <w:rFonts w:cs="Times New Roman"/>
                <w:sz w:val="24"/>
                <w:szCs w:val="24"/>
              </w:rPr>
            </w:pPr>
            <w:r w:rsidRPr="002518E3">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F36AAF" w:rsidRPr="002518E3" w14:paraId="24CCC0B6" w14:textId="77777777" w:rsidTr="00A32AF8">
        <w:tc>
          <w:tcPr>
            <w:tcW w:w="561" w:type="dxa"/>
          </w:tcPr>
          <w:p w14:paraId="4D0CB450"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7B6E319B" w14:textId="77777777" w:rsidR="00F36AAF" w:rsidRPr="002518E3" w:rsidRDefault="00F36AAF" w:rsidP="009D2153">
            <w:pPr>
              <w:spacing w:after="0"/>
              <w:rPr>
                <w:rFonts w:cs="Times New Roman"/>
                <w:sz w:val="24"/>
                <w:szCs w:val="24"/>
              </w:rPr>
            </w:pPr>
            <w:r w:rsidRPr="002518E3">
              <w:rPr>
                <w:rFonts w:cs="Times New Roman"/>
                <w:sz w:val="24"/>
                <w:szCs w:val="24"/>
              </w:rPr>
              <w:t>Онихогрифоз</w:t>
            </w:r>
          </w:p>
        </w:tc>
        <w:tc>
          <w:tcPr>
            <w:tcW w:w="425" w:type="dxa"/>
          </w:tcPr>
          <w:p w14:paraId="4D7211A0"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2C1B0CF4" w14:textId="77777777" w:rsidR="00F36AAF" w:rsidRPr="002518E3" w:rsidRDefault="00F36AAF" w:rsidP="009D2153">
            <w:pPr>
              <w:spacing w:after="0"/>
              <w:rPr>
                <w:rFonts w:cs="Times New Roman"/>
                <w:sz w:val="24"/>
                <w:szCs w:val="24"/>
              </w:rPr>
            </w:pPr>
            <w:r w:rsidRPr="002518E3">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F36AAF" w:rsidRPr="002518E3" w14:paraId="2C89E915" w14:textId="77777777" w:rsidTr="00A32AF8">
        <w:tc>
          <w:tcPr>
            <w:tcW w:w="561" w:type="dxa"/>
          </w:tcPr>
          <w:p w14:paraId="5E09D850"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3ABC58DE" w14:textId="77777777" w:rsidR="00F36AAF" w:rsidRPr="002518E3" w:rsidRDefault="00F36AAF" w:rsidP="009D2153">
            <w:pPr>
              <w:spacing w:after="0"/>
              <w:rPr>
                <w:rFonts w:cs="Times New Roman"/>
                <w:sz w:val="24"/>
                <w:szCs w:val="24"/>
              </w:rPr>
            </w:pPr>
            <w:r w:rsidRPr="002518E3">
              <w:rPr>
                <w:rFonts w:cs="Times New Roman"/>
                <w:sz w:val="24"/>
                <w:szCs w:val="24"/>
              </w:rPr>
              <w:t>Ногти Гиппократа</w:t>
            </w:r>
          </w:p>
        </w:tc>
        <w:tc>
          <w:tcPr>
            <w:tcW w:w="425" w:type="dxa"/>
          </w:tcPr>
          <w:p w14:paraId="66AA1463"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25DD0EB4" w14:textId="77777777" w:rsidR="00F36AAF" w:rsidRPr="002518E3" w:rsidRDefault="00F36AAF" w:rsidP="009D2153">
            <w:pPr>
              <w:spacing w:after="0"/>
              <w:rPr>
                <w:rFonts w:cs="Times New Roman"/>
                <w:sz w:val="24"/>
                <w:szCs w:val="24"/>
              </w:rPr>
            </w:pPr>
            <w:r w:rsidRPr="002518E3">
              <w:rPr>
                <w:rFonts w:cs="Times New Roman"/>
                <w:sz w:val="24"/>
                <w:szCs w:val="24"/>
              </w:rPr>
              <w:t>Избыточное развитие кератотической зоны ногтевого ложа</w:t>
            </w:r>
          </w:p>
        </w:tc>
      </w:tr>
      <w:tr w:rsidR="00F36AAF" w:rsidRPr="002518E3" w14:paraId="50A36EA1" w14:textId="77777777" w:rsidTr="00A32AF8">
        <w:tc>
          <w:tcPr>
            <w:tcW w:w="561" w:type="dxa"/>
          </w:tcPr>
          <w:p w14:paraId="41BF8E5D"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6CC5676A" w14:textId="77777777" w:rsidR="00F36AAF" w:rsidRPr="002518E3" w:rsidRDefault="00F36AAF" w:rsidP="009D2153">
            <w:pPr>
              <w:spacing w:after="0"/>
              <w:rPr>
                <w:rFonts w:cs="Times New Roman"/>
                <w:sz w:val="24"/>
                <w:szCs w:val="24"/>
              </w:rPr>
            </w:pPr>
            <w:r w:rsidRPr="002518E3">
              <w:rPr>
                <w:rFonts w:cs="Times New Roman"/>
                <w:sz w:val="24"/>
                <w:szCs w:val="24"/>
              </w:rPr>
              <w:t>Онихолизис</w:t>
            </w:r>
          </w:p>
        </w:tc>
        <w:tc>
          <w:tcPr>
            <w:tcW w:w="425" w:type="dxa"/>
          </w:tcPr>
          <w:p w14:paraId="6C1D4158"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3960C647" w14:textId="77777777" w:rsidR="00F36AAF" w:rsidRPr="002518E3" w:rsidRDefault="00F36AAF" w:rsidP="009D2153">
            <w:pPr>
              <w:spacing w:after="0"/>
              <w:rPr>
                <w:rFonts w:cs="Times New Roman"/>
                <w:sz w:val="24"/>
                <w:szCs w:val="24"/>
              </w:rPr>
            </w:pPr>
            <w:r w:rsidRPr="002518E3">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F36AAF" w:rsidRPr="002518E3" w14:paraId="21C8063E" w14:textId="77777777" w:rsidTr="00A32AF8">
        <w:tc>
          <w:tcPr>
            <w:tcW w:w="561" w:type="dxa"/>
          </w:tcPr>
          <w:p w14:paraId="28D7F25A" w14:textId="77777777" w:rsidR="00F36AAF" w:rsidRPr="002518E3" w:rsidRDefault="00F36AAF" w:rsidP="009D2153">
            <w:pPr>
              <w:spacing w:after="0"/>
              <w:rPr>
                <w:rFonts w:cs="Times New Roman"/>
                <w:sz w:val="24"/>
                <w:szCs w:val="24"/>
              </w:rPr>
            </w:pPr>
          </w:p>
        </w:tc>
        <w:tc>
          <w:tcPr>
            <w:tcW w:w="2553" w:type="dxa"/>
          </w:tcPr>
          <w:p w14:paraId="7F7934B1" w14:textId="77777777" w:rsidR="00F36AAF" w:rsidRPr="002518E3" w:rsidRDefault="00F36AAF" w:rsidP="009D2153">
            <w:pPr>
              <w:spacing w:after="0"/>
              <w:rPr>
                <w:rFonts w:cs="Times New Roman"/>
                <w:sz w:val="24"/>
                <w:szCs w:val="24"/>
              </w:rPr>
            </w:pPr>
          </w:p>
        </w:tc>
        <w:tc>
          <w:tcPr>
            <w:tcW w:w="425" w:type="dxa"/>
          </w:tcPr>
          <w:p w14:paraId="67E76DDF"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346F02B7" w14:textId="77777777" w:rsidR="00F36AAF" w:rsidRPr="002518E3" w:rsidRDefault="00F36AAF" w:rsidP="009D2153">
            <w:pPr>
              <w:spacing w:after="0"/>
              <w:rPr>
                <w:rFonts w:cs="Times New Roman"/>
                <w:sz w:val="24"/>
                <w:szCs w:val="24"/>
              </w:rPr>
            </w:pPr>
            <w:r w:rsidRPr="002518E3">
              <w:rPr>
                <w:rFonts w:cs="Times New Roman"/>
                <w:sz w:val="24"/>
                <w:szCs w:val="24"/>
              </w:rPr>
              <w:t>Дистальное и/или латеральное отслоение ногтевой пластины от ногтевого ложа</w:t>
            </w:r>
          </w:p>
        </w:tc>
      </w:tr>
    </w:tbl>
    <w:p w14:paraId="11A4313F"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769EFC74" w14:textId="77777777" w:rsidTr="00A32AF8">
        <w:tc>
          <w:tcPr>
            <w:tcW w:w="2336" w:type="dxa"/>
            <w:vAlign w:val="center"/>
          </w:tcPr>
          <w:p w14:paraId="6302049E"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5F780D38"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1BA005CC"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650B1E87"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4A19BD36" w14:textId="77777777" w:rsidTr="00A32AF8">
        <w:tc>
          <w:tcPr>
            <w:tcW w:w="2336" w:type="dxa"/>
            <w:vAlign w:val="center"/>
          </w:tcPr>
          <w:p w14:paraId="4C47DF0F" w14:textId="77777777" w:rsidR="00F36AAF" w:rsidRPr="002518E3" w:rsidRDefault="00F36AAF" w:rsidP="009D2153">
            <w:pPr>
              <w:spacing w:after="0"/>
              <w:jc w:val="center"/>
              <w:rPr>
                <w:rFonts w:cs="Times New Roman"/>
                <w:szCs w:val="28"/>
              </w:rPr>
            </w:pPr>
          </w:p>
        </w:tc>
        <w:tc>
          <w:tcPr>
            <w:tcW w:w="2336" w:type="dxa"/>
            <w:vAlign w:val="center"/>
          </w:tcPr>
          <w:p w14:paraId="7C451218" w14:textId="77777777" w:rsidR="00F36AAF" w:rsidRPr="002518E3" w:rsidRDefault="00F36AAF" w:rsidP="009D2153">
            <w:pPr>
              <w:spacing w:after="0"/>
              <w:jc w:val="center"/>
              <w:rPr>
                <w:rFonts w:cs="Times New Roman"/>
                <w:szCs w:val="28"/>
              </w:rPr>
            </w:pPr>
          </w:p>
        </w:tc>
        <w:tc>
          <w:tcPr>
            <w:tcW w:w="2336" w:type="dxa"/>
            <w:vAlign w:val="center"/>
          </w:tcPr>
          <w:p w14:paraId="00D42626" w14:textId="77777777" w:rsidR="00F36AAF" w:rsidRPr="002518E3" w:rsidRDefault="00F36AAF" w:rsidP="009D2153">
            <w:pPr>
              <w:spacing w:after="0"/>
              <w:jc w:val="center"/>
              <w:rPr>
                <w:rFonts w:cs="Times New Roman"/>
                <w:szCs w:val="28"/>
              </w:rPr>
            </w:pPr>
          </w:p>
        </w:tc>
        <w:tc>
          <w:tcPr>
            <w:tcW w:w="2336" w:type="dxa"/>
            <w:vAlign w:val="center"/>
          </w:tcPr>
          <w:p w14:paraId="65C823FE" w14:textId="77777777" w:rsidR="00F36AAF" w:rsidRPr="002518E3" w:rsidRDefault="00F36AAF" w:rsidP="009D2153">
            <w:pPr>
              <w:spacing w:after="0"/>
              <w:jc w:val="center"/>
              <w:rPr>
                <w:rFonts w:cs="Times New Roman"/>
                <w:szCs w:val="28"/>
              </w:rPr>
            </w:pPr>
          </w:p>
        </w:tc>
      </w:tr>
    </w:tbl>
    <w:p w14:paraId="587CA22C" w14:textId="77777777" w:rsidR="00F36AAF" w:rsidRPr="002518E3" w:rsidRDefault="00F36AAF" w:rsidP="009D2153">
      <w:pPr>
        <w:spacing w:after="0"/>
        <w:rPr>
          <w:rFonts w:cs="Times New Roman"/>
          <w:szCs w:val="28"/>
        </w:rPr>
      </w:pPr>
      <w:r w:rsidRPr="002518E3">
        <w:rPr>
          <w:rFonts w:cs="Times New Roman"/>
          <w:szCs w:val="28"/>
        </w:rPr>
        <w:tab/>
      </w:r>
      <w:r w:rsidRPr="002518E3">
        <w:rPr>
          <w:rFonts w:cs="Times New Roman"/>
          <w:szCs w:val="28"/>
        </w:rPr>
        <w:tab/>
        <w:t>Ключи: А4Б1В2Г5</w:t>
      </w:r>
    </w:p>
    <w:p w14:paraId="40665EDB"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C0A223A" w14:textId="77777777" w:rsidTr="00A32AF8">
        <w:tc>
          <w:tcPr>
            <w:tcW w:w="2830" w:type="dxa"/>
          </w:tcPr>
          <w:p w14:paraId="3251CE7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76AECC6" w14:textId="4E0E98F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AA18715" w14:textId="77777777" w:rsidTr="00A32AF8">
        <w:tc>
          <w:tcPr>
            <w:tcW w:w="2830" w:type="dxa"/>
          </w:tcPr>
          <w:p w14:paraId="1BCFCAB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D9F7D9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C7C8376" w14:textId="77777777" w:rsidTr="00A32AF8">
        <w:tc>
          <w:tcPr>
            <w:tcW w:w="2830" w:type="dxa"/>
          </w:tcPr>
          <w:p w14:paraId="61C8152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3E17CC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1ED25B8" w14:textId="77777777" w:rsidTr="00A32AF8">
        <w:tc>
          <w:tcPr>
            <w:tcW w:w="2830" w:type="dxa"/>
          </w:tcPr>
          <w:p w14:paraId="1FCBFCF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FB3706E"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B9160DF" w14:textId="77777777" w:rsidTr="00A32AF8">
        <w:tc>
          <w:tcPr>
            <w:tcW w:w="2830" w:type="dxa"/>
          </w:tcPr>
          <w:p w14:paraId="11CCE42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C58891F" w14:textId="77777777" w:rsidR="00F36AAF" w:rsidRPr="002518E3" w:rsidRDefault="00F36AAF" w:rsidP="009D2153">
            <w:pPr>
              <w:rPr>
                <w:rFonts w:cs="Times New Roman"/>
                <w:szCs w:val="28"/>
              </w:rPr>
            </w:pPr>
            <w:r w:rsidRPr="002518E3">
              <w:rPr>
                <w:szCs w:val="28"/>
              </w:rPr>
              <w:t>ПК-2 (ПК-2.1, ПК-2.2), ПК-5 (ПК-5.1)</w:t>
            </w:r>
          </w:p>
        </w:tc>
      </w:tr>
    </w:tbl>
    <w:p w14:paraId="433E398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531ED40" w14:textId="77777777" w:rsidR="00F36AAF" w:rsidRPr="002518E3" w:rsidRDefault="00F36AAF" w:rsidP="009D2153">
      <w:pPr>
        <w:spacing w:after="0"/>
        <w:ind w:firstLine="708"/>
        <w:rPr>
          <w:rFonts w:cs="Times New Roman"/>
          <w:szCs w:val="28"/>
        </w:rPr>
      </w:pPr>
      <w:r w:rsidRPr="002518E3">
        <w:rPr>
          <w:rFonts w:cs="Times New Roman"/>
          <w:szCs w:val="28"/>
        </w:rPr>
        <w:t>Мелазма чаще всего возникает</w:t>
      </w:r>
    </w:p>
    <w:p w14:paraId="276777B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У женщин на коже лица и шеи</w:t>
      </w:r>
    </w:p>
    <w:p w14:paraId="476925B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У мужчин на коже лица и шеи</w:t>
      </w:r>
    </w:p>
    <w:p w14:paraId="27D89CB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На коже тыльной поверхности кистей все зависимости от пола</w:t>
      </w:r>
    </w:p>
    <w:p w14:paraId="3C01245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На волосистой части головы вне зависимости от пола</w:t>
      </w:r>
    </w:p>
    <w:p w14:paraId="12DD2F1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A63A83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C394EA6"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6D8B1C21"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При мелазме поражается в основном кожа лица и шеи женщин</w:t>
      </w:r>
    </w:p>
    <w:p w14:paraId="0CC31880" w14:textId="77777777" w:rsidR="00F36AAF" w:rsidRPr="002518E3" w:rsidRDefault="00F36AAF" w:rsidP="009D2153">
      <w:pPr>
        <w:spacing w:after="0"/>
      </w:pPr>
    </w:p>
    <w:tbl>
      <w:tblPr>
        <w:tblW w:w="0" w:type="auto"/>
        <w:tblLook w:val="04A0" w:firstRow="1" w:lastRow="0" w:firstColumn="1" w:lastColumn="0" w:noHBand="0" w:noVBand="1"/>
      </w:tblPr>
      <w:tblGrid>
        <w:gridCol w:w="2977"/>
        <w:gridCol w:w="6367"/>
      </w:tblGrid>
      <w:tr w:rsidR="00F36AAF" w:rsidRPr="002518E3" w14:paraId="2794B50A" w14:textId="77777777" w:rsidTr="00A32AF8">
        <w:tc>
          <w:tcPr>
            <w:tcW w:w="2977" w:type="dxa"/>
          </w:tcPr>
          <w:p w14:paraId="338F996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26FBDE87" w14:textId="37E6A4E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.45</w:t>
            </w:r>
          </w:p>
        </w:tc>
      </w:tr>
      <w:tr w:rsidR="00F36AAF" w:rsidRPr="002518E3" w14:paraId="6D1B0232" w14:textId="77777777" w:rsidTr="00A32AF8">
        <w:tc>
          <w:tcPr>
            <w:tcW w:w="2977" w:type="dxa"/>
          </w:tcPr>
          <w:p w14:paraId="0EF20BDD"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76BDDED8"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6CD80FEB" w14:textId="77777777" w:rsidTr="00A32AF8">
        <w:tc>
          <w:tcPr>
            <w:tcW w:w="2977" w:type="dxa"/>
          </w:tcPr>
          <w:p w14:paraId="40303093"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13C44D59"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7E61B4FF" w14:textId="77777777" w:rsidTr="00A32AF8">
        <w:tc>
          <w:tcPr>
            <w:tcW w:w="2977" w:type="dxa"/>
          </w:tcPr>
          <w:p w14:paraId="37E79A3D"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4B14F758"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629190BA" w14:textId="77777777" w:rsidTr="00A32AF8">
        <w:tc>
          <w:tcPr>
            <w:tcW w:w="2977" w:type="dxa"/>
          </w:tcPr>
          <w:p w14:paraId="0569862A"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3C4C9F8C" w14:textId="77777777" w:rsidR="00F36AAF" w:rsidRPr="002518E3" w:rsidRDefault="00F36AAF" w:rsidP="009D2153">
            <w:pPr>
              <w:spacing w:after="0"/>
              <w:rPr>
                <w:rFonts w:cs="Times New Roman"/>
                <w:szCs w:val="28"/>
              </w:rPr>
            </w:pPr>
            <w:r w:rsidRPr="002518E3">
              <w:rPr>
                <w:szCs w:val="28"/>
              </w:rPr>
              <w:t>ПК-2 (ПК-2.1, ПК-2.2), ПК-5 (ПК-5.1, ПК-5.2, ПК-5.3), ПК-6 (ПК-6.1, ПК-6.2, ПК-6.3)</w:t>
            </w:r>
          </w:p>
        </w:tc>
      </w:tr>
    </w:tbl>
    <w:p w14:paraId="056A2BB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551C5796"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4B108B6C" w14:textId="77777777" w:rsidTr="00A32AF8">
        <w:tc>
          <w:tcPr>
            <w:tcW w:w="3114" w:type="dxa"/>
            <w:gridSpan w:val="2"/>
            <w:vAlign w:val="center"/>
          </w:tcPr>
          <w:p w14:paraId="3B58E73D" w14:textId="77777777" w:rsidR="00F36AAF" w:rsidRPr="002518E3" w:rsidRDefault="00F36AAF" w:rsidP="009D2153">
            <w:pPr>
              <w:spacing w:after="0"/>
              <w:jc w:val="center"/>
              <w:rPr>
                <w:rFonts w:cs="Times New Roman"/>
                <w:sz w:val="24"/>
                <w:szCs w:val="24"/>
              </w:rPr>
            </w:pPr>
            <w:r w:rsidRPr="002518E3">
              <w:rPr>
                <w:rFonts w:cs="Times New Roman"/>
                <w:sz w:val="24"/>
                <w:szCs w:val="24"/>
              </w:rPr>
              <w:t>Нарушение пигментации кожи</w:t>
            </w:r>
          </w:p>
        </w:tc>
        <w:tc>
          <w:tcPr>
            <w:tcW w:w="6230" w:type="dxa"/>
            <w:gridSpan w:val="2"/>
            <w:vAlign w:val="center"/>
          </w:tcPr>
          <w:p w14:paraId="5CABEF84" w14:textId="77777777" w:rsidR="00F36AAF" w:rsidRPr="002518E3" w:rsidRDefault="00F36AAF" w:rsidP="009D2153">
            <w:pPr>
              <w:spacing w:after="0"/>
              <w:jc w:val="center"/>
              <w:rPr>
                <w:rFonts w:cs="Times New Roman"/>
                <w:sz w:val="24"/>
                <w:szCs w:val="24"/>
              </w:rPr>
            </w:pPr>
            <w:r w:rsidRPr="002518E3">
              <w:rPr>
                <w:rFonts w:cs="Times New Roman"/>
                <w:sz w:val="24"/>
                <w:szCs w:val="24"/>
              </w:rPr>
              <w:t>Клинические проявления</w:t>
            </w:r>
          </w:p>
        </w:tc>
      </w:tr>
      <w:tr w:rsidR="00F36AAF" w:rsidRPr="002518E3" w14:paraId="46FA16AF" w14:textId="77777777" w:rsidTr="00A32AF8">
        <w:tc>
          <w:tcPr>
            <w:tcW w:w="561" w:type="dxa"/>
          </w:tcPr>
          <w:p w14:paraId="54C17A5C"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1D800A3E" w14:textId="77777777" w:rsidR="00F36AAF" w:rsidRPr="002518E3" w:rsidRDefault="00F36AAF" w:rsidP="009D2153">
            <w:pPr>
              <w:spacing w:after="0"/>
              <w:rPr>
                <w:rFonts w:cs="Times New Roman"/>
                <w:sz w:val="24"/>
                <w:szCs w:val="24"/>
              </w:rPr>
            </w:pPr>
            <w:r w:rsidRPr="002518E3">
              <w:rPr>
                <w:rFonts w:cs="Times New Roman"/>
                <w:sz w:val="24"/>
                <w:szCs w:val="24"/>
              </w:rPr>
              <w:t>Витилиго</w:t>
            </w:r>
          </w:p>
        </w:tc>
        <w:tc>
          <w:tcPr>
            <w:tcW w:w="425" w:type="dxa"/>
          </w:tcPr>
          <w:p w14:paraId="5415B8CD"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605F66DD" w14:textId="77777777" w:rsidR="00F36AAF" w:rsidRPr="002518E3" w:rsidRDefault="00F36AAF" w:rsidP="009D2153">
            <w:pPr>
              <w:spacing w:after="0"/>
              <w:rPr>
                <w:rFonts w:cs="Times New Roman"/>
                <w:sz w:val="24"/>
                <w:szCs w:val="24"/>
              </w:rPr>
            </w:pPr>
            <w:r w:rsidRPr="002518E3">
              <w:rPr>
                <w:rFonts w:cs="Times New Roman"/>
                <w:sz w:val="24"/>
                <w:szCs w:val="24"/>
              </w:rPr>
              <w:t xml:space="preserve">Депигментированные пятна на ограниченных участках рук и ног, а также на коже туловища </w:t>
            </w:r>
            <w:r w:rsidRPr="002518E3">
              <w:rPr>
                <w:sz w:val="24"/>
                <w:szCs w:val="24"/>
              </w:rPr>
              <w:t>с рождения</w:t>
            </w:r>
            <w:r w:rsidRPr="002518E3">
              <w:rPr>
                <w:rFonts w:cs="Times New Roman"/>
                <w:sz w:val="24"/>
                <w:szCs w:val="24"/>
              </w:rPr>
              <w:t>. Появление белых прядей на голове спереди</w:t>
            </w:r>
          </w:p>
        </w:tc>
      </w:tr>
      <w:tr w:rsidR="00F36AAF" w:rsidRPr="002518E3" w14:paraId="7CCCFF4F" w14:textId="77777777" w:rsidTr="00A32AF8">
        <w:tc>
          <w:tcPr>
            <w:tcW w:w="561" w:type="dxa"/>
          </w:tcPr>
          <w:p w14:paraId="03450EB8"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0B5265D7" w14:textId="77777777" w:rsidR="00F36AAF" w:rsidRPr="002518E3" w:rsidRDefault="00F36AAF" w:rsidP="009D2153">
            <w:pPr>
              <w:spacing w:after="0"/>
              <w:rPr>
                <w:rFonts w:cs="Times New Roman"/>
                <w:sz w:val="24"/>
                <w:szCs w:val="24"/>
              </w:rPr>
            </w:pPr>
            <w:r w:rsidRPr="002518E3">
              <w:rPr>
                <w:rFonts w:cs="Times New Roman"/>
                <w:sz w:val="24"/>
                <w:szCs w:val="24"/>
              </w:rPr>
              <w:t>Альбинизм</w:t>
            </w:r>
          </w:p>
        </w:tc>
        <w:tc>
          <w:tcPr>
            <w:tcW w:w="425" w:type="dxa"/>
          </w:tcPr>
          <w:p w14:paraId="73199709"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37C4325E" w14:textId="77777777" w:rsidR="00F36AAF" w:rsidRPr="002518E3" w:rsidRDefault="00F36AAF" w:rsidP="009D2153">
            <w:pPr>
              <w:spacing w:after="0"/>
              <w:rPr>
                <w:rFonts w:cs="Times New Roman"/>
                <w:sz w:val="24"/>
                <w:szCs w:val="24"/>
              </w:rPr>
            </w:pPr>
            <w:r w:rsidRPr="002518E3">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F36AAF" w:rsidRPr="002518E3" w14:paraId="45AC65F1" w14:textId="77777777" w:rsidTr="00A32AF8">
        <w:tc>
          <w:tcPr>
            <w:tcW w:w="561" w:type="dxa"/>
          </w:tcPr>
          <w:p w14:paraId="5F6B7E9F"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39E57C98" w14:textId="77777777" w:rsidR="00F36AAF" w:rsidRPr="002518E3" w:rsidRDefault="00F36AAF" w:rsidP="009D2153">
            <w:pPr>
              <w:spacing w:after="0"/>
              <w:rPr>
                <w:rFonts w:cs="Times New Roman"/>
                <w:sz w:val="24"/>
                <w:szCs w:val="24"/>
              </w:rPr>
            </w:pPr>
            <w:r w:rsidRPr="002518E3">
              <w:rPr>
                <w:rFonts w:cs="Times New Roman"/>
                <w:sz w:val="24"/>
                <w:szCs w:val="24"/>
              </w:rPr>
              <w:t>Мелазма</w:t>
            </w:r>
          </w:p>
        </w:tc>
        <w:tc>
          <w:tcPr>
            <w:tcW w:w="425" w:type="dxa"/>
          </w:tcPr>
          <w:p w14:paraId="33E99D19"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243CA5AB" w14:textId="77777777" w:rsidR="00F36AAF" w:rsidRPr="002518E3" w:rsidRDefault="00F36AAF" w:rsidP="009D2153">
            <w:pPr>
              <w:spacing w:after="0"/>
              <w:rPr>
                <w:rFonts w:cs="Times New Roman"/>
                <w:sz w:val="24"/>
                <w:szCs w:val="24"/>
              </w:rPr>
            </w:pPr>
            <w:r w:rsidRPr="002518E3">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F36AAF" w:rsidRPr="002518E3" w14:paraId="366A9850" w14:textId="77777777" w:rsidTr="00A32AF8">
        <w:tc>
          <w:tcPr>
            <w:tcW w:w="561" w:type="dxa"/>
          </w:tcPr>
          <w:p w14:paraId="01CF99B5"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14486F5A" w14:textId="77777777" w:rsidR="00F36AAF" w:rsidRPr="002518E3" w:rsidRDefault="00F36AAF" w:rsidP="009D2153">
            <w:pPr>
              <w:spacing w:after="0"/>
              <w:rPr>
                <w:rFonts w:cs="Times New Roman"/>
                <w:sz w:val="24"/>
                <w:szCs w:val="24"/>
              </w:rPr>
            </w:pPr>
            <w:r w:rsidRPr="002518E3">
              <w:rPr>
                <w:rFonts w:cs="Times New Roman"/>
                <w:sz w:val="24"/>
                <w:szCs w:val="24"/>
              </w:rPr>
              <w:t>Веснушки</w:t>
            </w:r>
          </w:p>
        </w:tc>
        <w:tc>
          <w:tcPr>
            <w:tcW w:w="425" w:type="dxa"/>
          </w:tcPr>
          <w:p w14:paraId="39E484D3"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0EC854D1" w14:textId="77777777" w:rsidR="00F36AAF" w:rsidRPr="002518E3" w:rsidRDefault="00F36AAF" w:rsidP="009D2153">
            <w:pPr>
              <w:spacing w:after="0"/>
              <w:rPr>
                <w:rFonts w:cs="Times New Roman"/>
                <w:sz w:val="24"/>
                <w:szCs w:val="24"/>
              </w:rPr>
            </w:pPr>
            <w:r w:rsidRPr="002518E3">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F36AAF" w:rsidRPr="002518E3" w14:paraId="4D67AF9D" w14:textId="77777777" w:rsidTr="00A32AF8">
        <w:tc>
          <w:tcPr>
            <w:tcW w:w="561" w:type="dxa"/>
          </w:tcPr>
          <w:p w14:paraId="32620C5B" w14:textId="77777777" w:rsidR="00F36AAF" w:rsidRPr="002518E3" w:rsidRDefault="00F36AAF" w:rsidP="009D2153">
            <w:pPr>
              <w:spacing w:after="0"/>
              <w:rPr>
                <w:rFonts w:cs="Times New Roman"/>
                <w:sz w:val="24"/>
                <w:szCs w:val="24"/>
              </w:rPr>
            </w:pPr>
          </w:p>
        </w:tc>
        <w:tc>
          <w:tcPr>
            <w:tcW w:w="2553" w:type="dxa"/>
          </w:tcPr>
          <w:p w14:paraId="7680C9FC" w14:textId="77777777" w:rsidR="00F36AAF" w:rsidRPr="002518E3" w:rsidRDefault="00F36AAF" w:rsidP="009D2153">
            <w:pPr>
              <w:spacing w:after="0"/>
              <w:rPr>
                <w:rFonts w:cs="Times New Roman"/>
                <w:sz w:val="24"/>
                <w:szCs w:val="24"/>
              </w:rPr>
            </w:pPr>
          </w:p>
        </w:tc>
        <w:tc>
          <w:tcPr>
            <w:tcW w:w="425" w:type="dxa"/>
          </w:tcPr>
          <w:p w14:paraId="45D1BAF6"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19FE574C" w14:textId="77777777" w:rsidR="00F36AAF" w:rsidRPr="002518E3" w:rsidRDefault="00F36AAF" w:rsidP="009D2153">
            <w:pPr>
              <w:spacing w:after="0"/>
              <w:rPr>
                <w:rFonts w:cs="Times New Roman"/>
                <w:sz w:val="24"/>
                <w:szCs w:val="24"/>
              </w:rPr>
            </w:pPr>
            <w:r w:rsidRPr="002518E3">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1DC8EBEF"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2B66874C" w14:textId="77777777" w:rsidTr="00A32AF8">
        <w:tc>
          <w:tcPr>
            <w:tcW w:w="2336" w:type="dxa"/>
            <w:vAlign w:val="center"/>
          </w:tcPr>
          <w:p w14:paraId="400FF7C1"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3FA08F57"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0DA7C97C"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78E95B75"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054A1710" w14:textId="77777777" w:rsidTr="00A32AF8">
        <w:tc>
          <w:tcPr>
            <w:tcW w:w="2336" w:type="dxa"/>
            <w:vAlign w:val="center"/>
          </w:tcPr>
          <w:p w14:paraId="176148C0" w14:textId="77777777" w:rsidR="00F36AAF" w:rsidRPr="002518E3" w:rsidRDefault="00F36AAF" w:rsidP="009D2153">
            <w:pPr>
              <w:spacing w:after="0"/>
              <w:jc w:val="center"/>
              <w:rPr>
                <w:rFonts w:cs="Times New Roman"/>
                <w:szCs w:val="28"/>
              </w:rPr>
            </w:pPr>
          </w:p>
        </w:tc>
        <w:tc>
          <w:tcPr>
            <w:tcW w:w="2336" w:type="dxa"/>
            <w:vAlign w:val="center"/>
          </w:tcPr>
          <w:p w14:paraId="0A30B4EF" w14:textId="77777777" w:rsidR="00F36AAF" w:rsidRPr="002518E3" w:rsidRDefault="00F36AAF" w:rsidP="009D2153">
            <w:pPr>
              <w:spacing w:after="0"/>
              <w:jc w:val="center"/>
              <w:rPr>
                <w:rFonts w:cs="Times New Roman"/>
                <w:szCs w:val="28"/>
              </w:rPr>
            </w:pPr>
          </w:p>
        </w:tc>
        <w:tc>
          <w:tcPr>
            <w:tcW w:w="2336" w:type="dxa"/>
            <w:vAlign w:val="center"/>
          </w:tcPr>
          <w:p w14:paraId="0999FDBC" w14:textId="77777777" w:rsidR="00F36AAF" w:rsidRPr="002518E3" w:rsidRDefault="00F36AAF" w:rsidP="009D2153">
            <w:pPr>
              <w:spacing w:after="0"/>
              <w:jc w:val="center"/>
              <w:rPr>
                <w:rFonts w:cs="Times New Roman"/>
                <w:szCs w:val="28"/>
              </w:rPr>
            </w:pPr>
          </w:p>
        </w:tc>
        <w:tc>
          <w:tcPr>
            <w:tcW w:w="2336" w:type="dxa"/>
            <w:vAlign w:val="center"/>
          </w:tcPr>
          <w:p w14:paraId="73A7BEA8" w14:textId="77777777" w:rsidR="00F36AAF" w:rsidRPr="002518E3" w:rsidRDefault="00F36AAF" w:rsidP="009D2153">
            <w:pPr>
              <w:spacing w:after="0"/>
              <w:jc w:val="center"/>
              <w:rPr>
                <w:rFonts w:cs="Times New Roman"/>
                <w:szCs w:val="28"/>
              </w:rPr>
            </w:pPr>
          </w:p>
        </w:tc>
      </w:tr>
    </w:tbl>
    <w:p w14:paraId="0663872D" w14:textId="77777777" w:rsidR="00F36AAF" w:rsidRPr="002518E3" w:rsidRDefault="00F36AAF" w:rsidP="009D2153">
      <w:pPr>
        <w:spacing w:after="0"/>
        <w:ind w:firstLine="709"/>
        <w:rPr>
          <w:rFonts w:cs="Times New Roman"/>
          <w:szCs w:val="28"/>
        </w:rPr>
      </w:pPr>
      <w:r w:rsidRPr="002518E3">
        <w:rPr>
          <w:rFonts w:cs="Times New Roman"/>
          <w:szCs w:val="28"/>
        </w:rPr>
        <w:t>Ключи: А3Б1В5Г4</w:t>
      </w:r>
    </w:p>
    <w:p w14:paraId="33456BF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FE40618" w14:textId="77777777" w:rsidTr="00A32AF8">
        <w:tc>
          <w:tcPr>
            <w:tcW w:w="2830" w:type="dxa"/>
          </w:tcPr>
          <w:p w14:paraId="094BB96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9154425" w14:textId="6CF4E27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36F85D6" w14:textId="77777777" w:rsidTr="00A32AF8">
        <w:tc>
          <w:tcPr>
            <w:tcW w:w="2830" w:type="dxa"/>
          </w:tcPr>
          <w:p w14:paraId="69CAD1E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4E4AA8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8906757" w14:textId="77777777" w:rsidTr="00A32AF8">
        <w:tc>
          <w:tcPr>
            <w:tcW w:w="2830" w:type="dxa"/>
          </w:tcPr>
          <w:p w14:paraId="186E5FC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D5DF51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4900436" w14:textId="77777777" w:rsidTr="00A32AF8">
        <w:tc>
          <w:tcPr>
            <w:tcW w:w="2830" w:type="dxa"/>
          </w:tcPr>
          <w:p w14:paraId="56D97BB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06B6F0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214D32F" w14:textId="77777777" w:rsidTr="00A32AF8">
        <w:tc>
          <w:tcPr>
            <w:tcW w:w="2830" w:type="dxa"/>
          </w:tcPr>
          <w:p w14:paraId="03FE785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45B6A96" w14:textId="77777777" w:rsidR="00F36AAF" w:rsidRPr="002518E3" w:rsidRDefault="00F36AAF" w:rsidP="009D2153">
            <w:pPr>
              <w:rPr>
                <w:rFonts w:cs="Times New Roman"/>
                <w:szCs w:val="28"/>
              </w:rPr>
            </w:pPr>
            <w:r w:rsidRPr="002518E3">
              <w:rPr>
                <w:szCs w:val="28"/>
              </w:rPr>
              <w:t>ПК-5 (ПК-5.1), ПК-6 (ПК-6.1, ПК-6.2, ПК-6.3)</w:t>
            </w:r>
          </w:p>
        </w:tc>
      </w:tr>
    </w:tbl>
    <w:p w14:paraId="03F691F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54B3735" w14:textId="77777777" w:rsidR="00F36AAF" w:rsidRPr="002518E3" w:rsidRDefault="00F36AAF" w:rsidP="009D2153">
      <w:pPr>
        <w:spacing w:after="0"/>
        <w:ind w:firstLine="708"/>
        <w:rPr>
          <w:rFonts w:cs="Times New Roman"/>
          <w:szCs w:val="28"/>
        </w:rPr>
      </w:pPr>
      <w:r w:rsidRPr="002518E3">
        <w:rPr>
          <w:rFonts w:cs="Times New Roman"/>
          <w:szCs w:val="28"/>
        </w:rPr>
        <w:t>Утолщение кожи на подбородке при розацеа называют</w:t>
      </w:r>
    </w:p>
    <w:p w14:paraId="5191AAB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Метафимой</w:t>
      </w:r>
    </w:p>
    <w:p w14:paraId="5C50279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Ринофимой</w:t>
      </w:r>
    </w:p>
    <w:p w14:paraId="0A0BD3A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Отофимой</w:t>
      </w:r>
    </w:p>
    <w:p w14:paraId="02C2801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Гнатофимой</w:t>
      </w:r>
    </w:p>
    <w:p w14:paraId="7AB79E9B"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14C945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1E4FF38"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691FC0D0"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Метафима – на лбу, ринофима – на носу, отофима – на ушных раковинах.</w:t>
      </w:r>
    </w:p>
    <w:p w14:paraId="0234D19E"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CE9B6AB" w14:textId="77777777" w:rsidTr="00A32AF8">
        <w:tc>
          <w:tcPr>
            <w:tcW w:w="2830" w:type="dxa"/>
          </w:tcPr>
          <w:p w14:paraId="3F5A5D0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8AF01EE" w14:textId="00476D7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89B86BB" w14:textId="77777777" w:rsidTr="00A32AF8">
        <w:tc>
          <w:tcPr>
            <w:tcW w:w="2830" w:type="dxa"/>
          </w:tcPr>
          <w:p w14:paraId="6D11823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3BDEF8B"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D9A80E0" w14:textId="77777777" w:rsidTr="00A32AF8">
        <w:tc>
          <w:tcPr>
            <w:tcW w:w="2830" w:type="dxa"/>
          </w:tcPr>
          <w:p w14:paraId="418C889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7615F86"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39F74A2" w14:textId="77777777" w:rsidTr="00A32AF8">
        <w:tc>
          <w:tcPr>
            <w:tcW w:w="2830" w:type="dxa"/>
          </w:tcPr>
          <w:p w14:paraId="2B4F127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384AAF7"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787BE543" w14:textId="77777777" w:rsidTr="00A32AF8">
        <w:tc>
          <w:tcPr>
            <w:tcW w:w="2830" w:type="dxa"/>
          </w:tcPr>
          <w:p w14:paraId="774A5FD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B4A9D27" w14:textId="77777777" w:rsidR="00F36AAF" w:rsidRPr="002518E3" w:rsidRDefault="00F36AAF" w:rsidP="009D2153">
            <w:pPr>
              <w:rPr>
                <w:rFonts w:cs="Times New Roman"/>
                <w:szCs w:val="28"/>
              </w:rPr>
            </w:pPr>
            <w:r w:rsidRPr="002518E3">
              <w:rPr>
                <w:szCs w:val="28"/>
              </w:rPr>
              <w:t>УК-1 (УК-1.3), ПК-5 (ПК-5.1, ПК-5.2)</w:t>
            </w:r>
          </w:p>
        </w:tc>
      </w:tr>
    </w:tbl>
    <w:p w14:paraId="4417448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BAD05B9" w14:textId="77777777" w:rsidR="00F36AAF" w:rsidRPr="002518E3" w:rsidRDefault="00F36AAF" w:rsidP="009D2153">
      <w:pPr>
        <w:spacing w:after="0"/>
        <w:ind w:firstLine="708"/>
        <w:rPr>
          <w:rFonts w:cs="Times New Roman"/>
          <w:szCs w:val="28"/>
        </w:rPr>
      </w:pPr>
      <w:r w:rsidRPr="002518E3">
        <w:rPr>
          <w:rFonts w:cs="Times New Roman"/>
          <w:szCs w:val="28"/>
        </w:rPr>
        <w:t>Повышенный уровень кателицидинов характерен для</w:t>
      </w:r>
    </w:p>
    <w:p w14:paraId="47C16EC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Розацеа</w:t>
      </w:r>
    </w:p>
    <w:p w14:paraId="62C2FF8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Псориаза</w:t>
      </w:r>
    </w:p>
    <w:p w14:paraId="6DD21CA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Импетиго</w:t>
      </w:r>
    </w:p>
    <w:p w14:paraId="30A25CD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Акне выльгарное</w:t>
      </w:r>
    </w:p>
    <w:p w14:paraId="5FD01E5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E28A39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8194D66"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4DBAFE99"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У больных розацеа в коже лица в 10 раз повышен уровень кателицидинов</w:t>
      </w:r>
    </w:p>
    <w:p w14:paraId="19C6046F"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5C64661" w14:textId="77777777" w:rsidTr="00A32AF8">
        <w:tc>
          <w:tcPr>
            <w:tcW w:w="2830" w:type="dxa"/>
          </w:tcPr>
          <w:p w14:paraId="5CA4C96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8D02FCB" w14:textId="492A12CF"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2740541" w14:textId="77777777" w:rsidTr="00A32AF8">
        <w:tc>
          <w:tcPr>
            <w:tcW w:w="2830" w:type="dxa"/>
          </w:tcPr>
          <w:p w14:paraId="4286C39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70A553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D67295D" w14:textId="77777777" w:rsidTr="00A32AF8">
        <w:tc>
          <w:tcPr>
            <w:tcW w:w="2830" w:type="dxa"/>
          </w:tcPr>
          <w:p w14:paraId="67FA8C7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1EC9D9C"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7FDF8E64" w14:textId="77777777" w:rsidTr="00A32AF8">
        <w:tc>
          <w:tcPr>
            <w:tcW w:w="2830" w:type="dxa"/>
          </w:tcPr>
          <w:p w14:paraId="39AA976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07EE9E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3D8DD9E0" w14:textId="77777777" w:rsidTr="00A32AF8">
        <w:tc>
          <w:tcPr>
            <w:tcW w:w="2830" w:type="dxa"/>
          </w:tcPr>
          <w:p w14:paraId="3E6685D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E2A7315" w14:textId="77777777" w:rsidR="00F36AAF" w:rsidRPr="002518E3" w:rsidRDefault="00F36AAF" w:rsidP="009D2153">
            <w:pPr>
              <w:rPr>
                <w:rFonts w:cs="Times New Roman"/>
                <w:szCs w:val="28"/>
              </w:rPr>
            </w:pPr>
            <w:r w:rsidRPr="002518E3">
              <w:rPr>
                <w:szCs w:val="28"/>
              </w:rPr>
              <w:t>УК-1 (УК-1.3), ПК-1 (ПК-1.1, ПК-1.2), ПК-5 (ПК-5.1, ПК-5.2)</w:t>
            </w:r>
          </w:p>
        </w:tc>
      </w:tr>
    </w:tbl>
    <w:p w14:paraId="05EC39E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276DA84" w14:textId="77777777" w:rsidR="00F36AAF" w:rsidRPr="002518E3" w:rsidRDefault="00F36AAF" w:rsidP="009D2153">
      <w:pPr>
        <w:spacing w:after="0"/>
        <w:ind w:firstLine="708"/>
        <w:rPr>
          <w:rFonts w:cs="Times New Roman"/>
          <w:szCs w:val="28"/>
        </w:rPr>
      </w:pPr>
      <w:r w:rsidRPr="002518E3">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34A9D43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Волчанки</w:t>
      </w:r>
    </w:p>
    <w:p w14:paraId="724023A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Акне</w:t>
      </w:r>
    </w:p>
    <w:p w14:paraId="21A4319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Розацеа</w:t>
      </w:r>
    </w:p>
    <w:p w14:paraId="330FD7D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Себореи</w:t>
      </w:r>
    </w:p>
    <w:p w14:paraId="01D8D08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5C4174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EBD7833"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45B92E0B"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Характерно для эритемато-телеангиэктатического подтипа розацеа</w:t>
      </w:r>
    </w:p>
    <w:p w14:paraId="6C283D0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10B4BFE" w14:textId="77777777" w:rsidTr="00A32AF8">
        <w:tc>
          <w:tcPr>
            <w:tcW w:w="2830" w:type="dxa"/>
          </w:tcPr>
          <w:p w14:paraId="5EBA17F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437858E" w14:textId="6B81A0C7"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CB5F337" w14:textId="77777777" w:rsidTr="00A32AF8">
        <w:tc>
          <w:tcPr>
            <w:tcW w:w="2830" w:type="dxa"/>
          </w:tcPr>
          <w:p w14:paraId="296EF39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084AB8D"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7737CCC6" w14:textId="77777777" w:rsidTr="00A32AF8">
        <w:tc>
          <w:tcPr>
            <w:tcW w:w="2830" w:type="dxa"/>
          </w:tcPr>
          <w:p w14:paraId="0B403C8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A5F5B2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86E2EC7" w14:textId="77777777" w:rsidTr="00A32AF8">
        <w:tc>
          <w:tcPr>
            <w:tcW w:w="2830" w:type="dxa"/>
          </w:tcPr>
          <w:p w14:paraId="32B7D0E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0D5E2E4"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851C88A" w14:textId="77777777" w:rsidTr="00A32AF8">
        <w:tc>
          <w:tcPr>
            <w:tcW w:w="2830" w:type="dxa"/>
          </w:tcPr>
          <w:p w14:paraId="76055BF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6A6CEA1" w14:textId="77777777" w:rsidR="00F36AAF" w:rsidRPr="002518E3" w:rsidRDefault="00F36AAF" w:rsidP="009D2153">
            <w:pPr>
              <w:rPr>
                <w:rFonts w:cs="Times New Roman"/>
                <w:szCs w:val="28"/>
              </w:rPr>
            </w:pPr>
            <w:r w:rsidRPr="002518E3">
              <w:rPr>
                <w:szCs w:val="28"/>
              </w:rPr>
              <w:t>УК-1 (УК-1.3), ПК-1 (ПК-1.1, ПК-1.2), ПК-5 (ПК-5.1, ПК-5.2, ПК-5.3)</w:t>
            </w:r>
          </w:p>
        </w:tc>
      </w:tr>
    </w:tbl>
    <w:p w14:paraId="448705A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AF01E34" w14:textId="77777777" w:rsidR="00F36AAF" w:rsidRPr="002518E3" w:rsidRDefault="00F36AAF" w:rsidP="009D2153">
      <w:pPr>
        <w:spacing w:after="0"/>
        <w:ind w:firstLine="708"/>
        <w:rPr>
          <w:rFonts w:cs="Times New Roman"/>
          <w:szCs w:val="28"/>
        </w:rPr>
      </w:pPr>
      <w:r w:rsidRPr="002518E3">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38C3582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919B0E7" w14:textId="77777777" w:rsidR="00F36AAF" w:rsidRPr="002518E3" w:rsidRDefault="00F36AAF" w:rsidP="009D2153">
      <w:pPr>
        <w:spacing w:after="0"/>
      </w:pPr>
      <w:r w:rsidRPr="002518E3">
        <w:tab/>
        <w:t>Ключ: Синдромом Мелькерссона-Розенталя</w:t>
      </w:r>
    </w:p>
    <w:p w14:paraId="29A45481"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4BC4E47" w14:textId="77777777" w:rsidTr="00A32AF8">
        <w:tc>
          <w:tcPr>
            <w:tcW w:w="2830" w:type="dxa"/>
          </w:tcPr>
          <w:p w14:paraId="204A906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791F04B" w14:textId="4EFA985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123E27F" w14:textId="77777777" w:rsidTr="00A32AF8">
        <w:tc>
          <w:tcPr>
            <w:tcW w:w="2830" w:type="dxa"/>
          </w:tcPr>
          <w:p w14:paraId="2713DC4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FF550A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A2DE839" w14:textId="77777777" w:rsidTr="00A32AF8">
        <w:tc>
          <w:tcPr>
            <w:tcW w:w="2830" w:type="dxa"/>
          </w:tcPr>
          <w:p w14:paraId="18B4F51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12B036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D6731F3" w14:textId="77777777" w:rsidTr="00A32AF8">
        <w:tc>
          <w:tcPr>
            <w:tcW w:w="2830" w:type="dxa"/>
          </w:tcPr>
          <w:p w14:paraId="6E32A4E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7ED15B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365DA29" w14:textId="77777777" w:rsidTr="00A32AF8">
        <w:tc>
          <w:tcPr>
            <w:tcW w:w="2830" w:type="dxa"/>
          </w:tcPr>
          <w:p w14:paraId="0AF405A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E89B15B" w14:textId="77777777" w:rsidR="00F36AAF" w:rsidRPr="002518E3" w:rsidRDefault="00F36AAF" w:rsidP="009D2153">
            <w:pPr>
              <w:rPr>
                <w:rFonts w:cs="Times New Roman"/>
                <w:szCs w:val="28"/>
              </w:rPr>
            </w:pPr>
            <w:r w:rsidRPr="002518E3">
              <w:rPr>
                <w:szCs w:val="28"/>
              </w:rPr>
              <w:t>ПК-5 (ПК-5.3)</w:t>
            </w:r>
          </w:p>
        </w:tc>
      </w:tr>
    </w:tbl>
    <w:p w14:paraId="456F122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118A2BC" w14:textId="77777777" w:rsidR="00F36AAF" w:rsidRPr="002518E3" w:rsidRDefault="00F36AAF" w:rsidP="009D2153">
      <w:pPr>
        <w:spacing w:after="0"/>
        <w:ind w:firstLine="708"/>
        <w:rPr>
          <w:rFonts w:cs="Times New Roman"/>
          <w:szCs w:val="28"/>
        </w:rPr>
      </w:pPr>
      <w:r w:rsidRPr="002518E3">
        <w:rPr>
          <w:rFonts w:cs="Times New Roman"/>
          <w:szCs w:val="28"/>
        </w:rPr>
        <w:t>Абразивный хейлит Манганотти является</w:t>
      </w:r>
    </w:p>
    <w:p w14:paraId="3927D91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Злокачественным новообразованием</w:t>
      </w:r>
    </w:p>
    <w:p w14:paraId="48C03C8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Облигатным предраком</w:t>
      </w:r>
    </w:p>
    <w:p w14:paraId="11DF7DA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Факультативным предраком</w:t>
      </w:r>
    </w:p>
    <w:p w14:paraId="45E3813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Преинвазивным раком</w:t>
      </w:r>
    </w:p>
    <w:p w14:paraId="43E14B9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51D983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B64CD25"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751EDE81"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Хронический актинический хейлит, относится к облигатным предракам</w:t>
      </w:r>
    </w:p>
    <w:p w14:paraId="3C4AE171"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91FAF7A" w14:textId="77777777" w:rsidTr="00A32AF8">
        <w:tc>
          <w:tcPr>
            <w:tcW w:w="2830" w:type="dxa"/>
          </w:tcPr>
          <w:p w14:paraId="1FB7792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CAFA37C" w14:textId="168419F0"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1A5EAFD" w14:textId="77777777" w:rsidTr="00A32AF8">
        <w:tc>
          <w:tcPr>
            <w:tcW w:w="2830" w:type="dxa"/>
          </w:tcPr>
          <w:p w14:paraId="2F9BB69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3B8551D"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401BF2F" w14:textId="77777777" w:rsidTr="00A32AF8">
        <w:tc>
          <w:tcPr>
            <w:tcW w:w="2830" w:type="dxa"/>
          </w:tcPr>
          <w:p w14:paraId="6534C14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3E6B02F"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0F8595F" w14:textId="77777777" w:rsidTr="00A32AF8">
        <w:tc>
          <w:tcPr>
            <w:tcW w:w="2830" w:type="dxa"/>
          </w:tcPr>
          <w:p w14:paraId="42104C2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647865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50F51C4" w14:textId="77777777" w:rsidTr="00A32AF8">
        <w:tc>
          <w:tcPr>
            <w:tcW w:w="2830" w:type="dxa"/>
          </w:tcPr>
          <w:p w14:paraId="52894EB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89E1EC5" w14:textId="77777777" w:rsidR="00F36AAF" w:rsidRPr="002518E3" w:rsidRDefault="00F36AAF" w:rsidP="009D2153">
            <w:pPr>
              <w:rPr>
                <w:rFonts w:cs="Times New Roman"/>
                <w:szCs w:val="28"/>
              </w:rPr>
            </w:pPr>
            <w:r w:rsidRPr="002518E3">
              <w:rPr>
                <w:rFonts w:cs="Times New Roman"/>
                <w:szCs w:val="28"/>
              </w:rPr>
              <w:t>ПК-11 (ПК-11.1)</w:t>
            </w:r>
          </w:p>
        </w:tc>
      </w:tr>
    </w:tbl>
    <w:p w14:paraId="17C0C31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90A137D" w14:textId="77777777" w:rsidR="00F36AAF" w:rsidRPr="002518E3" w:rsidRDefault="00F36AAF" w:rsidP="009D2153">
      <w:pPr>
        <w:spacing w:after="0"/>
        <w:ind w:firstLine="708"/>
        <w:rPr>
          <w:rFonts w:cs="Times New Roman"/>
          <w:szCs w:val="28"/>
        </w:rPr>
      </w:pPr>
      <w:r w:rsidRPr="002518E3">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729A881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D63A07D" w14:textId="77777777" w:rsidR="00F36AAF" w:rsidRPr="002518E3" w:rsidRDefault="00F36AAF" w:rsidP="009D2153">
      <w:pPr>
        <w:spacing w:after="0"/>
      </w:pPr>
      <w:r w:rsidRPr="002518E3">
        <w:tab/>
        <w:t>Ключ: Диспансерного наблюдения</w:t>
      </w:r>
    </w:p>
    <w:p w14:paraId="6210B5D9" w14:textId="77777777" w:rsidR="00F36AAF" w:rsidRPr="002518E3" w:rsidRDefault="00F36AAF" w:rsidP="009D2153">
      <w:pPr>
        <w:pStyle w:val="2"/>
        <w:spacing w:before="0"/>
        <w:ind w:firstLine="709"/>
      </w:pPr>
    </w:p>
    <w:tbl>
      <w:tblPr>
        <w:tblW w:w="0" w:type="auto"/>
        <w:tblLook w:val="04A0" w:firstRow="1" w:lastRow="0" w:firstColumn="1" w:lastColumn="0" w:noHBand="0" w:noVBand="1"/>
      </w:tblPr>
      <w:tblGrid>
        <w:gridCol w:w="2830"/>
        <w:gridCol w:w="6514"/>
      </w:tblGrid>
      <w:tr w:rsidR="00F36AAF" w:rsidRPr="002518E3" w14:paraId="4C3D4779" w14:textId="77777777" w:rsidTr="00A32AF8">
        <w:tc>
          <w:tcPr>
            <w:tcW w:w="2830" w:type="dxa"/>
          </w:tcPr>
          <w:p w14:paraId="361D28E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7B66B40" w14:textId="1117249B"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59EBCBB" w14:textId="77777777" w:rsidTr="00A32AF8">
        <w:tc>
          <w:tcPr>
            <w:tcW w:w="2830" w:type="dxa"/>
          </w:tcPr>
          <w:p w14:paraId="65EBC2E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0A0D88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148338BB" w14:textId="77777777" w:rsidTr="00A32AF8">
        <w:tc>
          <w:tcPr>
            <w:tcW w:w="2830" w:type="dxa"/>
          </w:tcPr>
          <w:p w14:paraId="45BB330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9A1F00F"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551C3D3C" w14:textId="77777777" w:rsidTr="00A32AF8">
        <w:tc>
          <w:tcPr>
            <w:tcW w:w="2830" w:type="dxa"/>
          </w:tcPr>
          <w:p w14:paraId="09242A2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B71502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2B96E57" w14:textId="77777777" w:rsidTr="00A32AF8">
        <w:tc>
          <w:tcPr>
            <w:tcW w:w="2830" w:type="dxa"/>
          </w:tcPr>
          <w:p w14:paraId="3765FD9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EBD6430" w14:textId="77777777" w:rsidR="00F36AAF" w:rsidRPr="002518E3" w:rsidRDefault="00F36AAF" w:rsidP="009D2153">
            <w:pPr>
              <w:rPr>
                <w:rFonts w:cs="Times New Roman"/>
                <w:szCs w:val="28"/>
              </w:rPr>
            </w:pPr>
            <w:r w:rsidRPr="002518E3">
              <w:rPr>
                <w:szCs w:val="28"/>
              </w:rPr>
              <w:t>УК-1 (УК-1.1, УК-1.2), ПК-5 (ПК-5.1), ПК-6 (ПК-6.1, ПК-6.2)</w:t>
            </w:r>
          </w:p>
        </w:tc>
      </w:tr>
    </w:tbl>
    <w:p w14:paraId="3ECABE7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2F9EAA6" w14:textId="77777777" w:rsidR="00F36AAF" w:rsidRPr="002518E3" w:rsidRDefault="00F36AAF" w:rsidP="009D2153">
      <w:pPr>
        <w:spacing w:after="0"/>
        <w:ind w:firstLine="708"/>
        <w:rPr>
          <w:rFonts w:cs="Times New Roman"/>
          <w:szCs w:val="28"/>
        </w:rPr>
      </w:pPr>
      <w:r w:rsidRPr="002518E3">
        <w:rPr>
          <w:rFonts w:cs="Times New Roman"/>
          <w:szCs w:val="28"/>
        </w:rPr>
        <w:t>Классификация грибковых заболеваний человека, учитывающая возбудителя и глубину поражения включает:</w:t>
      </w:r>
    </w:p>
    <w:p w14:paraId="48AB88B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Дерматомикозы</w:t>
      </w:r>
    </w:p>
    <w:p w14:paraId="77A9C1D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Онихомикоз</w:t>
      </w:r>
    </w:p>
    <w:p w14:paraId="467DECE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Микозы, вызванные дрожжевыми грибами родов </w:t>
      </w:r>
      <w:r w:rsidRPr="002518E3">
        <w:rPr>
          <w:rStyle w:val="fontstyle01"/>
          <w:color w:val="auto"/>
          <w:sz w:val="28"/>
          <w:szCs w:val="28"/>
          <w:lang w:val="en-US"/>
        </w:rPr>
        <w:t>Candida</w:t>
      </w:r>
      <w:r w:rsidRPr="002518E3">
        <w:rPr>
          <w:rStyle w:val="fontstyle01"/>
          <w:color w:val="auto"/>
          <w:sz w:val="28"/>
          <w:szCs w:val="28"/>
        </w:rPr>
        <w:t xml:space="preserve"> и </w:t>
      </w:r>
      <w:r w:rsidRPr="002518E3">
        <w:rPr>
          <w:rStyle w:val="fontstyle01"/>
          <w:color w:val="auto"/>
          <w:sz w:val="28"/>
          <w:szCs w:val="28"/>
          <w:lang w:val="en-US"/>
        </w:rPr>
        <w:t>Malassezia</w:t>
      </w:r>
    </w:p>
    <w:p w14:paraId="67F75DA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Микозы, вызванные плесневыми грибами</w:t>
      </w:r>
    </w:p>
    <w:p w14:paraId="17D168F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Д) Глубокие микозы</w:t>
      </w:r>
    </w:p>
    <w:p w14:paraId="57B4077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08F749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A789136" w14:textId="77777777" w:rsidR="00F36AAF" w:rsidRPr="002518E3" w:rsidRDefault="00F36AAF" w:rsidP="009D2153">
      <w:pPr>
        <w:spacing w:after="0"/>
        <w:ind w:firstLine="708"/>
        <w:rPr>
          <w:rFonts w:cs="Times New Roman"/>
          <w:szCs w:val="28"/>
        </w:rPr>
      </w:pPr>
      <w:r w:rsidRPr="002518E3">
        <w:rPr>
          <w:rFonts w:cs="Times New Roman"/>
          <w:szCs w:val="28"/>
        </w:rPr>
        <w:t>Ключ: АВГД</w:t>
      </w:r>
    </w:p>
    <w:p w14:paraId="4E677B9D"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Онихомикоз классифицирует дерматомикозы по областям поражения.</w:t>
      </w:r>
    </w:p>
    <w:p w14:paraId="72FE1C4F"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AA68CA2" w14:textId="77777777" w:rsidTr="00A32AF8">
        <w:tc>
          <w:tcPr>
            <w:tcW w:w="2830" w:type="dxa"/>
          </w:tcPr>
          <w:p w14:paraId="1991009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AD00D99" w14:textId="2822995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EEA02B1" w14:textId="77777777" w:rsidTr="00A32AF8">
        <w:tc>
          <w:tcPr>
            <w:tcW w:w="2830" w:type="dxa"/>
          </w:tcPr>
          <w:p w14:paraId="726E0BF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2CE4998"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F974A7B" w14:textId="77777777" w:rsidTr="00A32AF8">
        <w:tc>
          <w:tcPr>
            <w:tcW w:w="2830" w:type="dxa"/>
          </w:tcPr>
          <w:p w14:paraId="32761C2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8235C42"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3C5136DA" w14:textId="77777777" w:rsidTr="00A32AF8">
        <w:tc>
          <w:tcPr>
            <w:tcW w:w="2830" w:type="dxa"/>
          </w:tcPr>
          <w:p w14:paraId="6A11504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541E73F"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7834B47" w14:textId="77777777" w:rsidTr="00A32AF8">
        <w:tc>
          <w:tcPr>
            <w:tcW w:w="2830" w:type="dxa"/>
          </w:tcPr>
          <w:p w14:paraId="12B2104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4284246" w14:textId="77777777" w:rsidR="00F36AAF" w:rsidRPr="002518E3" w:rsidRDefault="00F36AAF" w:rsidP="009D2153">
            <w:pPr>
              <w:rPr>
                <w:rFonts w:cs="Times New Roman"/>
                <w:szCs w:val="28"/>
              </w:rPr>
            </w:pPr>
            <w:r w:rsidRPr="002518E3">
              <w:rPr>
                <w:szCs w:val="28"/>
              </w:rPr>
              <w:t>ПК-1 (ПК-1.1, ПК-1.2), ПК-9 (ПК-9.1, ПК-9.2)</w:t>
            </w:r>
          </w:p>
        </w:tc>
      </w:tr>
    </w:tbl>
    <w:p w14:paraId="72EBA01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46935CC" w14:textId="77777777" w:rsidR="00F36AAF" w:rsidRPr="002518E3" w:rsidRDefault="00F36AAF" w:rsidP="009D2153">
      <w:pPr>
        <w:spacing w:after="0"/>
        <w:ind w:firstLine="708"/>
        <w:rPr>
          <w:rFonts w:cs="Times New Roman"/>
          <w:szCs w:val="28"/>
        </w:rPr>
      </w:pPr>
      <w:r w:rsidRPr="002518E3">
        <w:rPr>
          <w:rFonts w:cs="Times New Roman"/>
          <w:szCs w:val="28"/>
        </w:rPr>
        <w:t>Заражение микроспорией в основном происходит</w:t>
      </w:r>
    </w:p>
    <w:p w14:paraId="6341A9C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Во взрослом возрасте</w:t>
      </w:r>
    </w:p>
    <w:p w14:paraId="691BFD6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При контакте с больным животным</w:t>
      </w:r>
    </w:p>
    <w:p w14:paraId="71D45F4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Из-за плохой гигиены рук</w:t>
      </w:r>
    </w:p>
    <w:p w14:paraId="7B574BD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При приеме антибиотиков</w:t>
      </w:r>
    </w:p>
    <w:p w14:paraId="5F04F0B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B944BB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3298924"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4B7F05DD"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Наиболее часто выделяемыми возбудителями микроспории являются грибы </w:t>
      </w:r>
      <w:r w:rsidRPr="002518E3">
        <w:rPr>
          <w:rStyle w:val="af6"/>
          <w:rFonts w:cs="Times New Roman"/>
          <w:color w:val="202124"/>
          <w:szCs w:val="28"/>
          <w:shd w:val="clear" w:color="auto" w:fill="FFFFFF"/>
        </w:rPr>
        <w:t>Microsporum canis</w:t>
      </w:r>
      <w:r w:rsidRPr="002518E3">
        <w:rPr>
          <w:rFonts w:cs="Times New Roman"/>
          <w:color w:val="202124"/>
          <w:szCs w:val="28"/>
          <w:shd w:val="clear" w:color="auto" w:fill="FFFFFF"/>
        </w:rPr>
        <w:t>, которые относятся к повсеместно распространенным в мире зоофильным грибам, вызывающим дерматофиты у животных</w:t>
      </w:r>
    </w:p>
    <w:p w14:paraId="6310DCAE"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4CFEE27" w14:textId="77777777" w:rsidTr="00A32AF8">
        <w:tc>
          <w:tcPr>
            <w:tcW w:w="2830" w:type="dxa"/>
          </w:tcPr>
          <w:p w14:paraId="18EEE08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F290C77" w14:textId="72DD1A46"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5A894AE" w14:textId="77777777" w:rsidTr="00A32AF8">
        <w:tc>
          <w:tcPr>
            <w:tcW w:w="2830" w:type="dxa"/>
          </w:tcPr>
          <w:p w14:paraId="37EFF52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B9BDE3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035E141" w14:textId="77777777" w:rsidTr="00A32AF8">
        <w:tc>
          <w:tcPr>
            <w:tcW w:w="2830" w:type="dxa"/>
          </w:tcPr>
          <w:p w14:paraId="5F5CD9F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8228ADC"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CC2F453" w14:textId="77777777" w:rsidTr="00A32AF8">
        <w:tc>
          <w:tcPr>
            <w:tcW w:w="2830" w:type="dxa"/>
          </w:tcPr>
          <w:p w14:paraId="1E0F517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CB4BCFC"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7E6FE036" w14:textId="77777777" w:rsidTr="00A32AF8">
        <w:tc>
          <w:tcPr>
            <w:tcW w:w="2830" w:type="dxa"/>
          </w:tcPr>
          <w:p w14:paraId="6E23F9C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53146A3" w14:textId="77777777" w:rsidR="00F36AAF" w:rsidRPr="002518E3" w:rsidRDefault="00F36AAF" w:rsidP="009D2153">
            <w:pPr>
              <w:rPr>
                <w:rFonts w:cs="Times New Roman"/>
                <w:szCs w:val="28"/>
              </w:rPr>
            </w:pPr>
            <w:r w:rsidRPr="002518E3">
              <w:rPr>
                <w:szCs w:val="28"/>
              </w:rPr>
              <w:t>ПК-1 (ПК-1.1), ПК-6 (ПК-6.1, ПК-6.5), ПК-9 (ПК-9.2)</w:t>
            </w:r>
          </w:p>
        </w:tc>
      </w:tr>
    </w:tbl>
    <w:p w14:paraId="24F9615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E182BD6" w14:textId="77777777" w:rsidR="00F36AAF" w:rsidRPr="002518E3" w:rsidRDefault="00F36AAF" w:rsidP="009D2153">
      <w:pPr>
        <w:spacing w:after="0"/>
        <w:ind w:firstLine="708"/>
        <w:rPr>
          <w:rFonts w:cs="Times New Roman"/>
          <w:szCs w:val="28"/>
        </w:rPr>
      </w:pPr>
      <w:r w:rsidRPr="002518E3">
        <w:rPr>
          <w:rFonts w:cs="Times New Roman"/>
          <w:szCs w:val="28"/>
        </w:rPr>
        <w:t>Инкубационный период микроспории составляет ____ дня/дней.</w:t>
      </w:r>
    </w:p>
    <w:p w14:paraId="5056736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F970FC4" w14:textId="77777777" w:rsidR="00F36AAF" w:rsidRPr="002518E3" w:rsidRDefault="00F36AAF" w:rsidP="009D2153">
      <w:pPr>
        <w:spacing w:after="0"/>
      </w:pPr>
      <w:r w:rsidRPr="002518E3">
        <w:tab/>
        <w:t>Ключ: 5-7</w:t>
      </w:r>
    </w:p>
    <w:p w14:paraId="01448CA7" w14:textId="77777777" w:rsidR="00F36AAF" w:rsidRPr="002518E3" w:rsidRDefault="00F36AAF" w:rsidP="009D2153">
      <w:pPr>
        <w:spacing w:after="0"/>
        <w:ind w:firstLine="708"/>
        <w:rPr>
          <w:rFonts w:cs="Times New Roman"/>
          <w:color w:val="202124"/>
          <w:shd w:val="clear" w:color="auto" w:fill="FFFFFF"/>
        </w:rPr>
      </w:pPr>
    </w:p>
    <w:tbl>
      <w:tblPr>
        <w:tblW w:w="0" w:type="auto"/>
        <w:tblLook w:val="04A0" w:firstRow="1" w:lastRow="0" w:firstColumn="1" w:lastColumn="0" w:noHBand="0" w:noVBand="1"/>
      </w:tblPr>
      <w:tblGrid>
        <w:gridCol w:w="2977"/>
        <w:gridCol w:w="6367"/>
      </w:tblGrid>
      <w:tr w:rsidR="00F36AAF" w:rsidRPr="002518E3" w14:paraId="6E16F651" w14:textId="77777777" w:rsidTr="00A32AF8">
        <w:tc>
          <w:tcPr>
            <w:tcW w:w="2977" w:type="dxa"/>
          </w:tcPr>
          <w:p w14:paraId="3DD489D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1DB97054" w14:textId="406BB29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.55</w:t>
            </w:r>
          </w:p>
        </w:tc>
      </w:tr>
      <w:tr w:rsidR="00F36AAF" w:rsidRPr="002518E3" w14:paraId="42B01380" w14:textId="77777777" w:rsidTr="00A32AF8">
        <w:tc>
          <w:tcPr>
            <w:tcW w:w="2977" w:type="dxa"/>
          </w:tcPr>
          <w:p w14:paraId="01F47D49"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1B7716BD"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163EDE5D" w14:textId="77777777" w:rsidTr="00A32AF8">
        <w:tc>
          <w:tcPr>
            <w:tcW w:w="2977" w:type="dxa"/>
          </w:tcPr>
          <w:p w14:paraId="77E8E0E0"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3C07E73D"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21B4BCF" w14:textId="77777777" w:rsidTr="00A32AF8">
        <w:tc>
          <w:tcPr>
            <w:tcW w:w="2977" w:type="dxa"/>
          </w:tcPr>
          <w:p w14:paraId="04E5490A"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6B2FC166" w14:textId="77777777" w:rsidR="00F36AAF" w:rsidRPr="002518E3" w:rsidRDefault="00F36AAF" w:rsidP="009D2153">
            <w:pPr>
              <w:spacing w:after="0"/>
              <w:rPr>
                <w:rFonts w:cs="Times New Roman"/>
                <w:szCs w:val="28"/>
              </w:rPr>
            </w:pPr>
            <w:r w:rsidRPr="002518E3">
              <w:rPr>
                <w:rFonts w:cs="Times New Roman"/>
                <w:szCs w:val="28"/>
              </w:rPr>
              <w:t>8 минут</w:t>
            </w:r>
          </w:p>
        </w:tc>
      </w:tr>
      <w:tr w:rsidR="00F36AAF" w:rsidRPr="002518E3" w14:paraId="19520719" w14:textId="77777777" w:rsidTr="00A32AF8">
        <w:tc>
          <w:tcPr>
            <w:tcW w:w="2977" w:type="dxa"/>
          </w:tcPr>
          <w:p w14:paraId="0C381174"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5E024D08" w14:textId="77777777" w:rsidR="00F36AAF" w:rsidRPr="002518E3" w:rsidRDefault="00F36AAF" w:rsidP="009D2153">
            <w:pPr>
              <w:spacing w:after="0"/>
              <w:rPr>
                <w:rFonts w:cs="Times New Roman"/>
                <w:szCs w:val="28"/>
              </w:rPr>
            </w:pPr>
            <w:r w:rsidRPr="002518E3">
              <w:rPr>
                <w:szCs w:val="28"/>
              </w:rPr>
              <w:t>УК-1 (УК-1.3), ПК-5 (ПК-5.2), ПК-6 (ПК-6.1, ПК-6.2, ПК-6.3)</w:t>
            </w:r>
          </w:p>
        </w:tc>
      </w:tr>
    </w:tbl>
    <w:p w14:paraId="7AE6FFB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0AED84E0"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76CCA908" w14:textId="77777777" w:rsidTr="00A32AF8">
        <w:tc>
          <w:tcPr>
            <w:tcW w:w="3114" w:type="dxa"/>
            <w:gridSpan w:val="2"/>
            <w:vAlign w:val="center"/>
          </w:tcPr>
          <w:p w14:paraId="550F340E" w14:textId="77777777" w:rsidR="00F36AAF" w:rsidRPr="002518E3" w:rsidRDefault="00F36AAF" w:rsidP="009D2153">
            <w:pPr>
              <w:spacing w:after="0"/>
              <w:jc w:val="center"/>
              <w:rPr>
                <w:rFonts w:cs="Times New Roman"/>
                <w:sz w:val="24"/>
                <w:szCs w:val="24"/>
              </w:rPr>
            </w:pPr>
            <w:r w:rsidRPr="002518E3">
              <w:rPr>
                <w:rFonts w:cs="Times New Roman"/>
                <w:sz w:val="24"/>
                <w:szCs w:val="24"/>
              </w:rPr>
              <w:t>Форма микроспории</w:t>
            </w:r>
          </w:p>
        </w:tc>
        <w:tc>
          <w:tcPr>
            <w:tcW w:w="6230" w:type="dxa"/>
            <w:gridSpan w:val="2"/>
            <w:vAlign w:val="center"/>
          </w:tcPr>
          <w:p w14:paraId="434CDD25" w14:textId="77777777" w:rsidR="00F36AAF" w:rsidRPr="002518E3" w:rsidRDefault="00F36AAF" w:rsidP="009D2153">
            <w:pPr>
              <w:spacing w:after="0"/>
              <w:jc w:val="center"/>
              <w:rPr>
                <w:rFonts w:cs="Times New Roman"/>
                <w:sz w:val="24"/>
                <w:szCs w:val="24"/>
              </w:rPr>
            </w:pPr>
            <w:r w:rsidRPr="002518E3">
              <w:rPr>
                <w:rFonts w:cs="Times New Roman"/>
                <w:sz w:val="24"/>
                <w:szCs w:val="24"/>
              </w:rPr>
              <w:t>Клинические проявления</w:t>
            </w:r>
          </w:p>
        </w:tc>
      </w:tr>
      <w:tr w:rsidR="00F36AAF" w:rsidRPr="002518E3" w14:paraId="19CFF937" w14:textId="77777777" w:rsidTr="00A32AF8">
        <w:tc>
          <w:tcPr>
            <w:tcW w:w="561" w:type="dxa"/>
          </w:tcPr>
          <w:p w14:paraId="247D9AE2"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01AB9710" w14:textId="77777777" w:rsidR="00F36AAF" w:rsidRPr="002518E3" w:rsidRDefault="00F36AAF" w:rsidP="009D2153">
            <w:pPr>
              <w:spacing w:after="0"/>
              <w:rPr>
                <w:rFonts w:cs="Times New Roman"/>
                <w:sz w:val="24"/>
                <w:szCs w:val="24"/>
              </w:rPr>
            </w:pPr>
            <w:r w:rsidRPr="002518E3">
              <w:rPr>
                <w:rFonts w:cs="Times New Roman"/>
                <w:sz w:val="24"/>
                <w:szCs w:val="24"/>
              </w:rPr>
              <w:t>Инфильтративная</w:t>
            </w:r>
          </w:p>
        </w:tc>
        <w:tc>
          <w:tcPr>
            <w:tcW w:w="425" w:type="dxa"/>
          </w:tcPr>
          <w:p w14:paraId="2ECEF4D0"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5492ABA7"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F36AAF" w:rsidRPr="002518E3" w14:paraId="6D5D044A" w14:textId="77777777" w:rsidTr="00A32AF8">
        <w:tc>
          <w:tcPr>
            <w:tcW w:w="561" w:type="dxa"/>
          </w:tcPr>
          <w:p w14:paraId="5A987AC3"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26AA6521" w14:textId="77777777" w:rsidR="00F36AAF" w:rsidRPr="002518E3" w:rsidRDefault="00F36AAF" w:rsidP="009D2153">
            <w:pPr>
              <w:spacing w:after="0"/>
              <w:rPr>
                <w:rFonts w:cs="Times New Roman"/>
                <w:sz w:val="24"/>
                <w:szCs w:val="24"/>
              </w:rPr>
            </w:pPr>
            <w:r w:rsidRPr="002518E3">
              <w:rPr>
                <w:rFonts w:cs="Times New Roman"/>
                <w:sz w:val="24"/>
                <w:szCs w:val="24"/>
              </w:rPr>
              <w:t>Инфильтративно-нагноительная</w:t>
            </w:r>
          </w:p>
        </w:tc>
        <w:tc>
          <w:tcPr>
            <w:tcW w:w="425" w:type="dxa"/>
          </w:tcPr>
          <w:p w14:paraId="71F6781B"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176A8AD6"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F36AAF" w:rsidRPr="002518E3" w14:paraId="77D12BF3" w14:textId="77777777" w:rsidTr="00A32AF8">
        <w:tc>
          <w:tcPr>
            <w:tcW w:w="561" w:type="dxa"/>
          </w:tcPr>
          <w:p w14:paraId="247A6ED7"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07FAED93" w14:textId="77777777" w:rsidR="00F36AAF" w:rsidRPr="002518E3" w:rsidRDefault="00F36AAF" w:rsidP="009D2153">
            <w:pPr>
              <w:spacing w:after="0"/>
              <w:rPr>
                <w:rFonts w:cs="Times New Roman"/>
                <w:sz w:val="24"/>
                <w:szCs w:val="24"/>
              </w:rPr>
            </w:pPr>
            <w:r w:rsidRPr="002518E3">
              <w:rPr>
                <w:rFonts w:cs="Times New Roman"/>
                <w:sz w:val="24"/>
                <w:szCs w:val="24"/>
              </w:rPr>
              <w:t>Экссудативная</w:t>
            </w:r>
          </w:p>
        </w:tc>
        <w:tc>
          <w:tcPr>
            <w:tcW w:w="425" w:type="dxa"/>
          </w:tcPr>
          <w:p w14:paraId="4078CE1C"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7587DA5E"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F36AAF" w:rsidRPr="002518E3" w14:paraId="56514AFC" w14:textId="77777777" w:rsidTr="00A32AF8">
        <w:tc>
          <w:tcPr>
            <w:tcW w:w="561" w:type="dxa"/>
          </w:tcPr>
          <w:p w14:paraId="2E900762"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6678090D" w14:textId="77777777" w:rsidR="00F36AAF" w:rsidRPr="002518E3" w:rsidRDefault="00F36AAF" w:rsidP="009D2153">
            <w:pPr>
              <w:spacing w:after="0"/>
              <w:rPr>
                <w:rFonts w:cs="Times New Roman"/>
                <w:sz w:val="24"/>
                <w:szCs w:val="24"/>
              </w:rPr>
            </w:pPr>
            <w:r w:rsidRPr="002518E3">
              <w:rPr>
                <w:rFonts w:cs="Times New Roman"/>
                <w:sz w:val="24"/>
                <w:szCs w:val="24"/>
              </w:rPr>
              <w:t>Трихофитоидная</w:t>
            </w:r>
          </w:p>
        </w:tc>
        <w:tc>
          <w:tcPr>
            <w:tcW w:w="425" w:type="dxa"/>
          </w:tcPr>
          <w:p w14:paraId="26001862"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6CB42737"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F36AAF" w:rsidRPr="002518E3" w14:paraId="03EF9D3A" w14:textId="77777777" w:rsidTr="00A32AF8">
        <w:tc>
          <w:tcPr>
            <w:tcW w:w="561" w:type="dxa"/>
          </w:tcPr>
          <w:p w14:paraId="07B695DE" w14:textId="77777777" w:rsidR="00F36AAF" w:rsidRPr="002518E3" w:rsidRDefault="00F36AAF" w:rsidP="009D2153">
            <w:pPr>
              <w:spacing w:after="0"/>
              <w:rPr>
                <w:rFonts w:cs="Times New Roman"/>
                <w:sz w:val="24"/>
                <w:szCs w:val="24"/>
              </w:rPr>
            </w:pPr>
          </w:p>
        </w:tc>
        <w:tc>
          <w:tcPr>
            <w:tcW w:w="2553" w:type="dxa"/>
          </w:tcPr>
          <w:p w14:paraId="02A023D8" w14:textId="77777777" w:rsidR="00F36AAF" w:rsidRPr="002518E3" w:rsidRDefault="00F36AAF" w:rsidP="009D2153">
            <w:pPr>
              <w:spacing w:after="0"/>
              <w:rPr>
                <w:rFonts w:cs="Times New Roman"/>
                <w:sz w:val="24"/>
                <w:szCs w:val="24"/>
              </w:rPr>
            </w:pPr>
          </w:p>
        </w:tc>
        <w:tc>
          <w:tcPr>
            <w:tcW w:w="425" w:type="dxa"/>
          </w:tcPr>
          <w:p w14:paraId="548BBFCD"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104A0D5F"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1A6F77E4"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333F40B4" w14:textId="77777777" w:rsidTr="00A32AF8">
        <w:tc>
          <w:tcPr>
            <w:tcW w:w="2336" w:type="dxa"/>
            <w:vAlign w:val="center"/>
          </w:tcPr>
          <w:p w14:paraId="415713AF"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449B00B5"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0976FB52"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34942AEB"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3A21181B" w14:textId="77777777" w:rsidTr="00A32AF8">
        <w:tc>
          <w:tcPr>
            <w:tcW w:w="2336" w:type="dxa"/>
            <w:vAlign w:val="center"/>
          </w:tcPr>
          <w:p w14:paraId="1CA2103C" w14:textId="77777777" w:rsidR="00F36AAF" w:rsidRPr="002518E3" w:rsidRDefault="00F36AAF" w:rsidP="009D2153">
            <w:pPr>
              <w:spacing w:after="0"/>
              <w:jc w:val="center"/>
              <w:rPr>
                <w:rFonts w:cs="Times New Roman"/>
                <w:szCs w:val="28"/>
              </w:rPr>
            </w:pPr>
          </w:p>
        </w:tc>
        <w:tc>
          <w:tcPr>
            <w:tcW w:w="2336" w:type="dxa"/>
            <w:vAlign w:val="center"/>
          </w:tcPr>
          <w:p w14:paraId="10559548" w14:textId="77777777" w:rsidR="00F36AAF" w:rsidRPr="002518E3" w:rsidRDefault="00F36AAF" w:rsidP="009D2153">
            <w:pPr>
              <w:spacing w:after="0"/>
              <w:jc w:val="center"/>
              <w:rPr>
                <w:rFonts w:cs="Times New Roman"/>
                <w:szCs w:val="28"/>
              </w:rPr>
            </w:pPr>
          </w:p>
        </w:tc>
        <w:tc>
          <w:tcPr>
            <w:tcW w:w="2336" w:type="dxa"/>
            <w:vAlign w:val="center"/>
          </w:tcPr>
          <w:p w14:paraId="3E4CA992" w14:textId="77777777" w:rsidR="00F36AAF" w:rsidRPr="002518E3" w:rsidRDefault="00F36AAF" w:rsidP="009D2153">
            <w:pPr>
              <w:spacing w:after="0"/>
              <w:jc w:val="center"/>
              <w:rPr>
                <w:rFonts w:cs="Times New Roman"/>
                <w:szCs w:val="28"/>
              </w:rPr>
            </w:pPr>
          </w:p>
        </w:tc>
        <w:tc>
          <w:tcPr>
            <w:tcW w:w="2336" w:type="dxa"/>
            <w:vAlign w:val="center"/>
          </w:tcPr>
          <w:p w14:paraId="1E122BA5" w14:textId="77777777" w:rsidR="00F36AAF" w:rsidRPr="002518E3" w:rsidRDefault="00F36AAF" w:rsidP="009D2153">
            <w:pPr>
              <w:spacing w:after="0"/>
              <w:jc w:val="center"/>
              <w:rPr>
                <w:rFonts w:cs="Times New Roman"/>
                <w:szCs w:val="28"/>
              </w:rPr>
            </w:pPr>
          </w:p>
        </w:tc>
      </w:tr>
    </w:tbl>
    <w:p w14:paraId="22A6A25F" w14:textId="77777777" w:rsidR="00F36AAF" w:rsidRPr="002518E3" w:rsidRDefault="00F36AAF" w:rsidP="009D2153">
      <w:pPr>
        <w:spacing w:after="0"/>
        <w:rPr>
          <w:rFonts w:cs="Times New Roman"/>
          <w:szCs w:val="28"/>
        </w:rPr>
      </w:pPr>
      <w:r w:rsidRPr="002518E3">
        <w:rPr>
          <w:rFonts w:cs="Times New Roman"/>
          <w:color w:val="202124"/>
          <w:shd w:val="clear" w:color="auto" w:fill="FFFFFF"/>
        </w:rPr>
        <w:tab/>
      </w:r>
      <w:r w:rsidRPr="002518E3">
        <w:rPr>
          <w:rFonts w:cs="Times New Roman"/>
          <w:szCs w:val="28"/>
        </w:rPr>
        <w:t>Ключи: А5Б2В1Г4</w:t>
      </w:r>
    </w:p>
    <w:p w14:paraId="6DAFD2D4" w14:textId="77777777" w:rsidR="00F36AAF" w:rsidRPr="002518E3" w:rsidRDefault="00F36AAF" w:rsidP="009D2153">
      <w:pPr>
        <w:spacing w:after="0"/>
        <w:rPr>
          <w:rFonts w:cs="Times New Roman"/>
          <w:color w:val="202124"/>
          <w:shd w:val="clear" w:color="auto" w:fill="FFFFFF"/>
        </w:rPr>
      </w:pPr>
    </w:p>
    <w:tbl>
      <w:tblPr>
        <w:tblW w:w="0" w:type="auto"/>
        <w:tblLook w:val="04A0" w:firstRow="1" w:lastRow="0" w:firstColumn="1" w:lastColumn="0" w:noHBand="0" w:noVBand="1"/>
      </w:tblPr>
      <w:tblGrid>
        <w:gridCol w:w="2830"/>
        <w:gridCol w:w="6514"/>
      </w:tblGrid>
      <w:tr w:rsidR="00F36AAF" w:rsidRPr="002518E3" w14:paraId="2D1DCD78" w14:textId="77777777" w:rsidTr="00A32AF8">
        <w:tc>
          <w:tcPr>
            <w:tcW w:w="2830" w:type="dxa"/>
          </w:tcPr>
          <w:p w14:paraId="0D37F15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631BC9E" w14:textId="1474F8B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.56</w:t>
            </w:r>
          </w:p>
        </w:tc>
      </w:tr>
      <w:tr w:rsidR="00F36AAF" w:rsidRPr="002518E3" w14:paraId="7E1CE42D" w14:textId="77777777" w:rsidTr="00A32AF8">
        <w:tc>
          <w:tcPr>
            <w:tcW w:w="2830" w:type="dxa"/>
          </w:tcPr>
          <w:p w14:paraId="6B6046CA"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514" w:type="dxa"/>
          </w:tcPr>
          <w:p w14:paraId="6788972F"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24D72D0D" w14:textId="77777777" w:rsidTr="00A32AF8">
        <w:tc>
          <w:tcPr>
            <w:tcW w:w="2830" w:type="dxa"/>
          </w:tcPr>
          <w:p w14:paraId="356A8716"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514" w:type="dxa"/>
          </w:tcPr>
          <w:p w14:paraId="52CD30D5" w14:textId="77777777" w:rsidR="00F36AAF" w:rsidRPr="002518E3" w:rsidRDefault="00F36AAF" w:rsidP="009D2153">
            <w:pPr>
              <w:spacing w:after="0"/>
              <w:rPr>
                <w:rFonts w:cs="Times New Roman"/>
                <w:szCs w:val="28"/>
              </w:rPr>
            </w:pPr>
            <w:r w:rsidRPr="002518E3">
              <w:rPr>
                <w:rFonts w:cs="Times New Roman"/>
                <w:szCs w:val="28"/>
              </w:rPr>
              <w:t>Базовый</w:t>
            </w:r>
          </w:p>
        </w:tc>
      </w:tr>
      <w:tr w:rsidR="00F36AAF" w:rsidRPr="002518E3" w14:paraId="459EDF98" w14:textId="77777777" w:rsidTr="00A32AF8">
        <w:tc>
          <w:tcPr>
            <w:tcW w:w="2830" w:type="dxa"/>
          </w:tcPr>
          <w:p w14:paraId="6DE8251C"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514" w:type="dxa"/>
          </w:tcPr>
          <w:p w14:paraId="7DE497C2" w14:textId="77777777" w:rsidR="00F36AAF" w:rsidRPr="002518E3" w:rsidRDefault="00F36AAF" w:rsidP="009D2153">
            <w:pPr>
              <w:spacing w:after="0"/>
              <w:rPr>
                <w:rFonts w:cs="Times New Roman"/>
                <w:szCs w:val="28"/>
              </w:rPr>
            </w:pPr>
            <w:r w:rsidRPr="002518E3">
              <w:rPr>
                <w:rFonts w:cs="Times New Roman"/>
                <w:szCs w:val="28"/>
              </w:rPr>
              <w:t>3 минуты</w:t>
            </w:r>
          </w:p>
        </w:tc>
      </w:tr>
      <w:tr w:rsidR="00F36AAF" w:rsidRPr="002518E3" w14:paraId="6C9D53EB" w14:textId="77777777" w:rsidTr="00A32AF8">
        <w:tc>
          <w:tcPr>
            <w:tcW w:w="2830" w:type="dxa"/>
          </w:tcPr>
          <w:p w14:paraId="7AF49645"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514" w:type="dxa"/>
          </w:tcPr>
          <w:p w14:paraId="1435BCEC" w14:textId="77777777" w:rsidR="00F36AAF" w:rsidRPr="002518E3" w:rsidRDefault="00F36AAF" w:rsidP="009D2153">
            <w:pPr>
              <w:spacing w:after="0"/>
              <w:rPr>
                <w:rFonts w:cs="Times New Roman"/>
                <w:szCs w:val="28"/>
              </w:rPr>
            </w:pPr>
            <w:r w:rsidRPr="002518E3">
              <w:rPr>
                <w:szCs w:val="28"/>
              </w:rPr>
              <w:t>ПК-1 (ПК-1.1), ПК-5 (ПК-5.1), ПК-9 (ПК-9.2)</w:t>
            </w:r>
          </w:p>
        </w:tc>
      </w:tr>
    </w:tbl>
    <w:p w14:paraId="6AA9425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7A624FFA"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стадий процесса поражения кожи дерматомицетом:</w:t>
      </w:r>
    </w:p>
    <w:p w14:paraId="28A32441" w14:textId="77777777" w:rsidR="00F36AAF" w:rsidRPr="002518E3" w:rsidRDefault="00F36AAF" w:rsidP="009D2153">
      <w:pPr>
        <w:spacing w:after="0"/>
      </w:pPr>
      <w:r w:rsidRPr="002518E3">
        <w:t>1. Возникновение воспалительного ответа в коже</w:t>
      </w:r>
    </w:p>
    <w:p w14:paraId="15B2A3F6" w14:textId="77777777" w:rsidR="00F36AAF" w:rsidRPr="002518E3" w:rsidRDefault="00F36AAF" w:rsidP="009D2153">
      <w:pPr>
        <w:spacing w:after="0"/>
      </w:pPr>
      <w:r w:rsidRPr="002518E3">
        <w:t>2. Развитие спор и выработка протеиназ</w:t>
      </w:r>
    </w:p>
    <w:p w14:paraId="0148DFC0" w14:textId="77777777" w:rsidR="00F36AAF" w:rsidRPr="002518E3" w:rsidRDefault="00F36AAF" w:rsidP="009D2153">
      <w:pPr>
        <w:spacing w:after="0"/>
      </w:pPr>
      <w:r w:rsidRPr="002518E3">
        <w:t>3. Передача артроспор от хозяина к хозяину</w:t>
      </w:r>
    </w:p>
    <w:p w14:paraId="63BC71E2" w14:textId="77777777" w:rsidR="00F36AAF" w:rsidRPr="002518E3" w:rsidRDefault="00F36AAF" w:rsidP="009D2153">
      <w:pPr>
        <w:spacing w:after="0"/>
        <w:rPr>
          <w:rFonts w:cs="Times New Roman"/>
          <w:szCs w:val="28"/>
        </w:rPr>
      </w:pPr>
      <w:r w:rsidRPr="002518E3">
        <w:t>4. Адгезия артроспор к кератиноцитам</w:t>
      </w:r>
    </w:p>
    <w:p w14:paraId="4F69E097"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F36AAF" w:rsidRPr="002518E3" w14:paraId="6D3D6C0C" w14:textId="77777777" w:rsidTr="00A32AF8">
        <w:tc>
          <w:tcPr>
            <w:tcW w:w="1868" w:type="dxa"/>
          </w:tcPr>
          <w:p w14:paraId="2BD9DEF8" w14:textId="77777777" w:rsidR="00F36AAF" w:rsidRPr="002518E3" w:rsidRDefault="00F36AAF" w:rsidP="009D2153">
            <w:pPr>
              <w:spacing w:after="0"/>
              <w:rPr>
                <w:rFonts w:cs="Times New Roman"/>
                <w:szCs w:val="28"/>
              </w:rPr>
            </w:pPr>
          </w:p>
        </w:tc>
        <w:tc>
          <w:tcPr>
            <w:tcW w:w="1869" w:type="dxa"/>
          </w:tcPr>
          <w:p w14:paraId="604B88F6" w14:textId="77777777" w:rsidR="00F36AAF" w:rsidRPr="002518E3" w:rsidRDefault="00F36AAF" w:rsidP="009D2153">
            <w:pPr>
              <w:spacing w:after="0"/>
              <w:rPr>
                <w:rFonts w:cs="Times New Roman"/>
                <w:szCs w:val="28"/>
              </w:rPr>
            </w:pPr>
          </w:p>
        </w:tc>
        <w:tc>
          <w:tcPr>
            <w:tcW w:w="1869" w:type="dxa"/>
          </w:tcPr>
          <w:p w14:paraId="4CD24066" w14:textId="77777777" w:rsidR="00F36AAF" w:rsidRPr="002518E3" w:rsidRDefault="00F36AAF" w:rsidP="009D2153">
            <w:pPr>
              <w:spacing w:after="0"/>
              <w:rPr>
                <w:rFonts w:cs="Times New Roman"/>
                <w:szCs w:val="28"/>
              </w:rPr>
            </w:pPr>
          </w:p>
        </w:tc>
        <w:tc>
          <w:tcPr>
            <w:tcW w:w="1869" w:type="dxa"/>
          </w:tcPr>
          <w:p w14:paraId="38FD6CA3" w14:textId="77777777" w:rsidR="00F36AAF" w:rsidRPr="002518E3" w:rsidRDefault="00F36AAF" w:rsidP="009D2153">
            <w:pPr>
              <w:spacing w:after="0"/>
              <w:rPr>
                <w:rFonts w:cs="Times New Roman"/>
                <w:szCs w:val="28"/>
              </w:rPr>
            </w:pPr>
          </w:p>
        </w:tc>
      </w:tr>
    </w:tbl>
    <w:p w14:paraId="68670975" w14:textId="77777777" w:rsidR="00F36AAF" w:rsidRPr="002518E3" w:rsidRDefault="00F36AAF" w:rsidP="009D2153">
      <w:pPr>
        <w:spacing w:after="0"/>
        <w:ind w:firstLine="708"/>
        <w:rPr>
          <w:rFonts w:cs="Times New Roman"/>
          <w:szCs w:val="28"/>
        </w:rPr>
      </w:pPr>
      <w:r w:rsidRPr="002518E3">
        <w:rPr>
          <w:rFonts w:cs="Times New Roman"/>
          <w:szCs w:val="28"/>
        </w:rPr>
        <w:t>Ключ: 3421</w:t>
      </w:r>
    </w:p>
    <w:p w14:paraId="53E2CC82"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DBAA4E3" w14:textId="77777777" w:rsidTr="00A32AF8">
        <w:tc>
          <w:tcPr>
            <w:tcW w:w="2830" w:type="dxa"/>
          </w:tcPr>
          <w:p w14:paraId="3ECC6C7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36B12BD" w14:textId="58436046"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DDC0C66" w14:textId="77777777" w:rsidTr="00A32AF8">
        <w:tc>
          <w:tcPr>
            <w:tcW w:w="2830" w:type="dxa"/>
          </w:tcPr>
          <w:p w14:paraId="7C549C8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5072324"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5B79E06" w14:textId="77777777" w:rsidTr="00A32AF8">
        <w:tc>
          <w:tcPr>
            <w:tcW w:w="2830" w:type="dxa"/>
          </w:tcPr>
          <w:p w14:paraId="4DD4633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7F03895"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01852AB0" w14:textId="77777777" w:rsidTr="00A32AF8">
        <w:tc>
          <w:tcPr>
            <w:tcW w:w="2830" w:type="dxa"/>
          </w:tcPr>
          <w:p w14:paraId="7036034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3279B7E"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6D0E3B10" w14:textId="77777777" w:rsidTr="00A32AF8">
        <w:tc>
          <w:tcPr>
            <w:tcW w:w="2830" w:type="dxa"/>
          </w:tcPr>
          <w:p w14:paraId="6CC3435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9FBD45A" w14:textId="77777777" w:rsidR="00F36AAF" w:rsidRPr="002518E3" w:rsidRDefault="00F36AAF" w:rsidP="009D2153">
            <w:pPr>
              <w:rPr>
                <w:rFonts w:cs="Times New Roman"/>
                <w:szCs w:val="28"/>
              </w:rPr>
            </w:pPr>
            <w:r w:rsidRPr="002518E3">
              <w:rPr>
                <w:szCs w:val="28"/>
              </w:rPr>
              <w:t>ПК-1 (ПК-1.1), ПК-2 (ПК-2.1), ПК-9 (ПК-9.1), ПК-10 (ПК-10.1)</w:t>
            </w:r>
          </w:p>
        </w:tc>
      </w:tr>
    </w:tbl>
    <w:p w14:paraId="55FCC1C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CA20D83" w14:textId="77777777" w:rsidR="00F36AAF" w:rsidRPr="002518E3" w:rsidRDefault="00F36AAF" w:rsidP="009D2153">
      <w:pPr>
        <w:spacing w:after="0"/>
        <w:ind w:firstLine="708"/>
        <w:rPr>
          <w:rFonts w:cs="Times New Roman"/>
          <w:szCs w:val="28"/>
        </w:rPr>
      </w:pPr>
      <w:r w:rsidRPr="002518E3">
        <w:rPr>
          <w:rFonts w:cs="Times New Roman"/>
          <w:szCs w:val="28"/>
        </w:rPr>
        <w:t>При обнаружении больного трихофитией осмотр контактных лиц необходимо провести в течение _____ дня/дней</w:t>
      </w:r>
    </w:p>
    <w:p w14:paraId="4FED32D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21</w:t>
      </w:r>
    </w:p>
    <w:p w14:paraId="59C4D45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7</w:t>
      </w:r>
    </w:p>
    <w:p w14:paraId="6F133D8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3</w:t>
      </w:r>
    </w:p>
    <w:p w14:paraId="502C9D7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14</w:t>
      </w:r>
    </w:p>
    <w:p w14:paraId="5AA2B3D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ED9A9A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F4F2DA2"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4B968D3F"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p w14:paraId="69B58B3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9BF7296" w14:textId="77777777" w:rsidTr="00A32AF8">
        <w:tc>
          <w:tcPr>
            <w:tcW w:w="2830" w:type="dxa"/>
          </w:tcPr>
          <w:p w14:paraId="74AABB4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4E0A8FA" w14:textId="13B26A35"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89D650F" w14:textId="77777777" w:rsidTr="00A32AF8">
        <w:tc>
          <w:tcPr>
            <w:tcW w:w="2830" w:type="dxa"/>
          </w:tcPr>
          <w:p w14:paraId="509BB05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FC80CBB"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49F189F9" w14:textId="77777777" w:rsidTr="00A32AF8">
        <w:tc>
          <w:tcPr>
            <w:tcW w:w="2830" w:type="dxa"/>
          </w:tcPr>
          <w:p w14:paraId="093AC57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EB752D5"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4412D980" w14:textId="77777777" w:rsidTr="00A32AF8">
        <w:tc>
          <w:tcPr>
            <w:tcW w:w="2830" w:type="dxa"/>
          </w:tcPr>
          <w:p w14:paraId="5246F21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6C16380"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0932F9E8" w14:textId="77777777" w:rsidTr="00A32AF8">
        <w:tc>
          <w:tcPr>
            <w:tcW w:w="2830" w:type="dxa"/>
          </w:tcPr>
          <w:p w14:paraId="222EDF97"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B446065" w14:textId="77777777" w:rsidR="00F36AAF" w:rsidRPr="002518E3" w:rsidRDefault="00F36AAF" w:rsidP="009D2153">
            <w:pPr>
              <w:rPr>
                <w:rFonts w:cs="Times New Roman"/>
                <w:szCs w:val="28"/>
              </w:rPr>
            </w:pPr>
            <w:r w:rsidRPr="002518E3">
              <w:rPr>
                <w:szCs w:val="28"/>
              </w:rPr>
              <w:t>ПК-6 (ПК-6.1, ПК-6.2, ПК-6.3)</w:t>
            </w:r>
          </w:p>
        </w:tc>
      </w:tr>
    </w:tbl>
    <w:p w14:paraId="03A9EC7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8E120AB" w14:textId="77777777" w:rsidR="00F36AAF" w:rsidRPr="002518E3" w:rsidRDefault="00F36AAF" w:rsidP="009D2153">
      <w:pPr>
        <w:spacing w:after="0"/>
        <w:ind w:firstLine="708"/>
        <w:rPr>
          <w:rFonts w:cs="Times New Roman"/>
          <w:szCs w:val="28"/>
        </w:rPr>
      </w:pPr>
      <w:r w:rsidRPr="002518E3">
        <w:rPr>
          <w:rFonts w:cs="Times New Roman"/>
          <w:szCs w:val="28"/>
        </w:rPr>
        <w:t>При интертригинозной форме микоза стоп чаще поражаются складки между ________ пальцами</w:t>
      </w:r>
    </w:p>
    <w:p w14:paraId="5FAF03A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Style w:val="fontstyle01"/>
          <w:color w:val="auto"/>
          <w:sz w:val="28"/>
          <w:szCs w:val="28"/>
          <w:lang w:val="en-US"/>
        </w:rPr>
        <w:t>II</w:t>
      </w:r>
      <w:r w:rsidRPr="002518E3">
        <w:rPr>
          <w:rStyle w:val="fontstyle01"/>
          <w:color w:val="auto"/>
          <w:sz w:val="28"/>
          <w:szCs w:val="28"/>
        </w:rPr>
        <w:t xml:space="preserve"> и </w:t>
      </w:r>
      <w:r w:rsidRPr="002518E3">
        <w:rPr>
          <w:rStyle w:val="fontstyle01"/>
          <w:color w:val="auto"/>
          <w:sz w:val="28"/>
          <w:szCs w:val="28"/>
          <w:lang w:val="en-US"/>
        </w:rPr>
        <w:t>III</w:t>
      </w:r>
      <w:r w:rsidRPr="002518E3">
        <w:rPr>
          <w:rStyle w:val="fontstyle01"/>
          <w:color w:val="auto"/>
          <w:sz w:val="28"/>
          <w:szCs w:val="28"/>
        </w:rPr>
        <w:t xml:space="preserve">, </w:t>
      </w:r>
      <w:r w:rsidRPr="002518E3">
        <w:rPr>
          <w:rStyle w:val="fontstyle01"/>
          <w:color w:val="auto"/>
          <w:sz w:val="28"/>
          <w:szCs w:val="28"/>
          <w:lang w:val="en-US"/>
        </w:rPr>
        <w:t>III</w:t>
      </w:r>
      <w:r w:rsidRPr="002518E3">
        <w:rPr>
          <w:rStyle w:val="fontstyle01"/>
          <w:color w:val="auto"/>
          <w:sz w:val="28"/>
          <w:szCs w:val="28"/>
        </w:rPr>
        <w:t xml:space="preserve"> и </w:t>
      </w:r>
      <w:r w:rsidRPr="002518E3">
        <w:rPr>
          <w:rStyle w:val="fontstyle01"/>
          <w:color w:val="auto"/>
          <w:sz w:val="28"/>
          <w:szCs w:val="28"/>
          <w:lang w:val="en-US"/>
        </w:rPr>
        <w:t>IV</w:t>
      </w:r>
    </w:p>
    <w:p w14:paraId="582B2A9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Style w:val="fontstyle01"/>
          <w:color w:val="auto"/>
          <w:sz w:val="28"/>
          <w:szCs w:val="28"/>
          <w:lang w:val="en-US"/>
        </w:rPr>
        <w:t>I</w:t>
      </w:r>
      <w:r w:rsidRPr="002518E3">
        <w:rPr>
          <w:rStyle w:val="fontstyle01"/>
          <w:color w:val="auto"/>
          <w:sz w:val="28"/>
          <w:szCs w:val="28"/>
        </w:rPr>
        <w:t xml:space="preserve"> и </w:t>
      </w:r>
      <w:r w:rsidRPr="002518E3">
        <w:rPr>
          <w:rStyle w:val="fontstyle01"/>
          <w:color w:val="auto"/>
          <w:sz w:val="28"/>
          <w:szCs w:val="28"/>
          <w:lang w:val="en-US"/>
        </w:rPr>
        <w:t>II</w:t>
      </w:r>
      <w:r w:rsidRPr="002518E3">
        <w:rPr>
          <w:rStyle w:val="fontstyle01"/>
          <w:color w:val="auto"/>
          <w:sz w:val="28"/>
          <w:szCs w:val="28"/>
        </w:rPr>
        <w:t xml:space="preserve">, </w:t>
      </w:r>
      <w:r w:rsidRPr="002518E3">
        <w:rPr>
          <w:rStyle w:val="fontstyle01"/>
          <w:color w:val="auto"/>
          <w:sz w:val="28"/>
          <w:szCs w:val="28"/>
          <w:lang w:val="en-US"/>
        </w:rPr>
        <w:t>II</w:t>
      </w:r>
      <w:r w:rsidRPr="002518E3">
        <w:rPr>
          <w:rStyle w:val="fontstyle01"/>
          <w:color w:val="auto"/>
          <w:sz w:val="28"/>
          <w:szCs w:val="28"/>
        </w:rPr>
        <w:t xml:space="preserve"> и </w:t>
      </w:r>
      <w:r w:rsidRPr="002518E3">
        <w:rPr>
          <w:rStyle w:val="fontstyle01"/>
          <w:color w:val="auto"/>
          <w:sz w:val="28"/>
          <w:szCs w:val="28"/>
          <w:lang w:val="en-US"/>
        </w:rPr>
        <w:t>III</w:t>
      </w:r>
    </w:p>
    <w:p w14:paraId="0B0D499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Style w:val="fontstyle01"/>
          <w:color w:val="auto"/>
          <w:sz w:val="28"/>
          <w:szCs w:val="28"/>
          <w:lang w:val="en-US"/>
        </w:rPr>
        <w:t>III</w:t>
      </w:r>
      <w:r w:rsidRPr="002518E3">
        <w:rPr>
          <w:rStyle w:val="fontstyle01"/>
          <w:color w:val="auto"/>
          <w:sz w:val="28"/>
          <w:szCs w:val="28"/>
        </w:rPr>
        <w:t xml:space="preserve"> и </w:t>
      </w:r>
      <w:r w:rsidRPr="002518E3">
        <w:rPr>
          <w:rStyle w:val="fontstyle01"/>
          <w:color w:val="auto"/>
          <w:sz w:val="28"/>
          <w:szCs w:val="28"/>
          <w:lang w:val="en-US"/>
        </w:rPr>
        <w:t>IV</w:t>
      </w:r>
      <w:r w:rsidRPr="002518E3">
        <w:rPr>
          <w:rStyle w:val="fontstyle01"/>
          <w:color w:val="auto"/>
          <w:sz w:val="28"/>
          <w:szCs w:val="28"/>
        </w:rPr>
        <w:t xml:space="preserve">, </w:t>
      </w:r>
      <w:r w:rsidRPr="002518E3">
        <w:rPr>
          <w:rStyle w:val="fontstyle01"/>
          <w:color w:val="auto"/>
          <w:sz w:val="28"/>
          <w:szCs w:val="28"/>
          <w:lang w:val="en-US"/>
        </w:rPr>
        <w:t>IV</w:t>
      </w:r>
      <w:r w:rsidRPr="002518E3">
        <w:rPr>
          <w:rStyle w:val="fontstyle01"/>
          <w:color w:val="auto"/>
          <w:sz w:val="28"/>
          <w:szCs w:val="28"/>
        </w:rPr>
        <w:t xml:space="preserve"> и </w:t>
      </w:r>
      <w:r w:rsidRPr="002518E3">
        <w:rPr>
          <w:rStyle w:val="fontstyle01"/>
          <w:color w:val="auto"/>
          <w:sz w:val="28"/>
          <w:szCs w:val="28"/>
          <w:lang w:val="en-US"/>
        </w:rPr>
        <w:t>V</w:t>
      </w:r>
    </w:p>
    <w:p w14:paraId="17CD90F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Style w:val="fontstyle01"/>
          <w:color w:val="auto"/>
          <w:sz w:val="28"/>
          <w:szCs w:val="28"/>
          <w:lang w:val="en-US"/>
        </w:rPr>
        <w:t>I</w:t>
      </w:r>
      <w:r w:rsidRPr="002518E3">
        <w:rPr>
          <w:rStyle w:val="fontstyle01"/>
          <w:color w:val="auto"/>
          <w:sz w:val="28"/>
          <w:szCs w:val="28"/>
        </w:rPr>
        <w:t xml:space="preserve"> и </w:t>
      </w:r>
      <w:r w:rsidRPr="002518E3">
        <w:rPr>
          <w:rStyle w:val="fontstyle01"/>
          <w:color w:val="auto"/>
          <w:sz w:val="28"/>
          <w:szCs w:val="28"/>
          <w:lang w:val="en-US"/>
        </w:rPr>
        <w:t>II</w:t>
      </w:r>
      <w:r w:rsidRPr="002518E3">
        <w:rPr>
          <w:rStyle w:val="fontstyle01"/>
          <w:color w:val="auto"/>
          <w:sz w:val="28"/>
          <w:szCs w:val="28"/>
        </w:rPr>
        <w:t xml:space="preserve">, </w:t>
      </w:r>
      <w:r w:rsidRPr="002518E3">
        <w:rPr>
          <w:rStyle w:val="fontstyle01"/>
          <w:color w:val="auto"/>
          <w:sz w:val="28"/>
          <w:szCs w:val="28"/>
          <w:lang w:val="en-US"/>
        </w:rPr>
        <w:t>IV</w:t>
      </w:r>
      <w:r w:rsidRPr="002518E3">
        <w:rPr>
          <w:rStyle w:val="fontstyle01"/>
          <w:color w:val="auto"/>
          <w:sz w:val="28"/>
          <w:szCs w:val="28"/>
        </w:rPr>
        <w:t xml:space="preserve"> и </w:t>
      </w:r>
      <w:r w:rsidRPr="002518E3">
        <w:rPr>
          <w:rStyle w:val="fontstyle01"/>
          <w:color w:val="auto"/>
          <w:sz w:val="28"/>
          <w:szCs w:val="28"/>
          <w:lang w:val="en-US"/>
        </w:rPr>
        <w:t>V</w:t>
      </w:r>
    </w:p>
    <w:p w14:paraId="443FC69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DB1C3A0"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7AAC33F"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3D10ED80"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Style w:val="af6"/>
          <w:rFonts w:cs="Times New Roman"/>
          <w:i w:val="0"/>
          <w:iCs w:val="0"/>
          <w:color w:val="202124"/>
          <w:szCs w:val="28"/>
          <w:shd w:val="clear" w:color="auto" w:fill="FFFFFF"/>
        </w:rPr>
        <w:t xml:space="preserve">Интертригинозная (межпальцевая, опреловидная) </w:t>
      </w:r>
      <w:r w:rsidRPr="002518E3">
        <w:rPr>
          <w:rFonts w:cs="Times New Roman"/>
          <w:color w:val="202124"/>
          <w:szCs w:val="28"/>
          <w:shd w:val="clear" w:color="auto" w:fill="FFFFFF"/>
        </w:rPr>
        <w:t>форма клинически сходна с опрелостью. Поражаются межпальцевые складки, чаще между III и IV, IV и V пальцами стоп</w:t>
      </w:r>
    </w:p>
    <w:p w14:paraId="4D742862"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58384D6F" w14:textId="77777777" w:rsidTr="00A32AF8">
        <w:tc>
          <w:tcPr>
            <w:tcW w:w="2977" w:type="dxa"/>
          </w:tcPr>
          <w:p w14:paraId="7C3E0C1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7363D6E7" w14:textId="49688DCF"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.59</w:t>
            </w:r>
          </w:p>
        </w:tc>
      </w:tr>
      <w:tr w:rsidR="00F36AAF" w:rsidRPr="002518E3" w14:paraId="60A5425B" w14:textId="77777777" w:rsidTr="00A32AF8">
        <w:tc>
          <w:tcPr>
            <w:tcW w:w="2977" w:type="dxa"/>
          </w:tcPr>
          <w:p w14:paraId="02FF7C5C"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1E529184"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6F3C5856" w14:textId="77777777" w:rsidTr="00A32AF8">
        <w:tc>
          <w:tcPr>
            <w:tcW w:w="2977" w:type="dxa"/>
          </w:tcPr>
          <w:p w14:paraId="3EEF7FE4"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050A17B6"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2A14CC9" w14:textId="77777777" w:rsidTr="00A32AF8">
        <w:tc>
          <w:tcPr>
            <w:tcW w:w="2977" w:type="dxa"/>
          </w:tcPr>
          <w:p w14:paraId="7915D66C"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55CFDEC0"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2DC4A304" w14:textId="77777777" w:rsidTr="00A32AF8">
        <w:tc>
          <w:tcPr>
            <w:tcW w:w="2977" w:type="dxa"/>
          </w:tcPr>
          <w:p w14:paraId="210B771D"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4FE560EF" w14:textId="77777777" w:rsidR="00F36AAF" w:rsidRPr="002518E3" w:rsidRDefault="00F36AAF" w:rsidP="009D2153">
            <w:pPr>
              <w:spacing w:after="0"/>
              <w:rPr>
                <w:rFonts w:cs="Times New Roman"/>
                <w:szCs w:val="28"/>
              </w:rPr>
            </w:pPr>
            <w:r w:rsidRPr="002518E3">
              <w:rPr>
                <w:szCs w:val="28"/>
              </w:rPr>
              <w:t>УК-1 (УК-1.3), ПК-5 (ПК-5.2), ПК-6 (ПК-6.1, ПК-6.2, ПК-6.3)</w:t>
            </w:r>
          </w:p>
        </w:tc>
      </w:tr>
    </w:tbl>
    <w:p w14:paraId="6BAEA36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5BF5CD1"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4210F0C3" w14:textId="77777777" w:rsidTr="00A32AF8">
        <w:tc>
          <w:tcPr>
            <w:tcW w:w="3114" w:type="dxa"/>
            <w:gridSpan w:val="2"/>
            <w:vAlign w:val="center"/>
          </w:tcPr>
          <w:p w14:paraId="395892F8" w14:textId="77777777" w:rsidR="00F36AAF" w:rsidRPr="002518E3" w:rsidRDefault="00F36AAF" w:rsidP="009D2153">
            <w:pPr>
              <w:spacing w:after="0"/>
              <w:jc w:val="center"/>
              <w:rPr>
                <w:rFonts w:cs="Times New Roman"/>
                <w:sz w:val="24"/>
                <w:szCs w:val="24"/>
              </w:rPr>
            </w:pPr>
            <w:r w:rsidRPr="002518E3">
              <w:rPr>
                <w:rFonts w:cs="Times New Roman"/>
                <w:sz w:val="24"/>
                <w:szCs w:val="24"/>
              </w:rPr>
              <w:t>Заболевание</w:t>
            </w:r>
          </w:p>
        </w:tc>
        <w:tc>
          <w:tcPr>
            <w:tcW w:w="6230" w:type="dxa"/>
            <w:gridSpan w:val="2"/>
            <w:vAlign w:val="center"/>
          </w:tcPr>
          <w:p w14:paraId="160B1428" w14:textId="77777777" w:rsidR="00F36AAF" w:rsidRPr="002518E3" w:rsidRDefault="00F36AAF" w:rsidP="009D2153">
            <w:pPr>
              <w:spacing w:after="0"/>
              <w:jc w:val="center"/>
              <w:rPr>
                <w:rFonts w:cs="Times New Roman"/>
                <w:sz w:val="24"/>
                <w:szCs w:val="24"/>
              </w:rPr>
            </w:pPr>
            <w:r w:rsidRPr="002518E3">
              <w:rPr>
                <w:rFonts w:cs="Times New Roman"/>
                <w:sz w:val="24"/>
                <w:szCs w:val="24"/>
              </w:rPr>
              <w:t>Клиническая картина</w:t>
            </w:r>
          </w:p>
        </w:tc>
      </w:tr>
      <w:tr w:rsidR="00F36AAF" w:rsidRPr="002518E3" w14:paraId="671EE167" w14:textId="77777777" w:rsidTr="00A32AF8">
        <w:tc>
          <w:tcPr>
            <w:tcW w:w="561" w:type="dxa"/>
          </w:tcPr>
          <w:p w14:paraId="1EF14574"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29023A19" w14:textId="77777777" w:rsidR="00F36AAF" w:rsidRPr="002518E3" w:rsidRDefault="00F36AAF" w:rsidP="009D2153">
            <w:pPr>
              <w:spacing w:after="0"/>
              <w:rPr>
                <w:rFonts w:cs="Times New Roman"/>
                <w:sz w:val="24"/>
                <w:szCs w:val="24"/>
              </w:rPr>
            </w:pPr>
            <w:r w:rsidRPr="002518E3">
              <w:rPr>
                <w:rFonts w:cs="Times New Roman"/>
                <w:sz w:val="24"/>
                <w:szCs w:val="24"/>
              </w:rPr>
              <w:t>Фурункул</w:t>
            </w:r>
          </w:p>
        </w:tc>
        <w:tc>
          <w:tcPr>
            <w:tcW w:w="425" w:type="dxa"/>
          </w:tcPr>
          <w:p w14:paraId="557BAB72"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046D1081" w14:textId="77777777" w:rsidR="00F36AAF" w:rsidRPr="002518E3" w:rsidRDefault="00F36AAF" w:rsidP="009D2153">
            <w:pPr>
              <w:spacing w:after="0"/>
              <w:rPr>
                <w:rFonts w:cs="Times New Roman"/>
                <w:sz w:val="24"/>
                <w:szCs w:val="24"/>
              </w:rPr>
            </w:pPr>
            <w:r w:rsidRPr="002518E3">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F36AAF" w:rsidRPr="002518E3" w14:paraId="5641C13A" w14:textId="77777777" w:rsidTr="00A32AF8">
        <w:tc>
          <w:tcPr>
            <w:tcW w:w="561" w:type="dxa"/>
          </w:tcPr>
          <w:p w14:paraId="26BA23A1"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4DF5B0F4" w14:textId="77777777" w:rsidR="00F36AAF" w:rsidRPr="002518E3" w:rsidRDefault="00F36AAF" w:rsidP="009D2153">
            <w:pPr>
              <w:spacing w:after="0"/>
              <w:rPr>
                <w:rFonts w:cs="Times New Roman"/>
                <w:sz w:val="24"/>
                <w:szCs w:val="24"/>
              </w:rPr>
            </w:pPr>
            <w:r w:rsidRPr="002518E3">
              <w:rPr>
                <w:rFonts w:cs="Times New Roman"/>
                <w:sz w:val="24"/>
                <w:szCs w:val="24"/>
              </w:rPr>
              <w:t>Гидраденит</w:t>
            </w:r>
          </w:p>
        </w:tc>
        <w:tc>
          <w:tcPr>
            <w:tcW w:w="425" w:type="dxa"/>
          </w:tcPr>
          <w:p w14:paraId="659255D5"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39F3BA60"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F36AAF" w:rsidRPr="002518E3" w14:paraId="1B91AD44" w14:textId="77777777" w:rsidTr="00A32AF8">
        <w:tc>
          <w:tcPr>
            <w:tcW w:w="561" w:type="dxa"/>
          </w:tcPr>
          <w:p w14:paraId="339EAB6F"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6923813C" w14:textId="77777777" w:rsidR="00F36AAF" w:rsidRPr="002518E3" w:rsidRDefault="00F36AAF" w:rsidP="009D2153">
            <w:pPr>
              <w:spacing w:after="0"/>
              <w:rPr>
                <w:rFonts w:cs="Times New Roman"/>
                <w:sz w:val="24"/>
                <w:szCs w:val="24"/>
              </w:rPr>
            </w:pPr>
            <w:r w:rsidRPr="002518E3">
              <w:rPr>
                <w:rFonts w:cs="Times New Roman"/>
                <w:sz w:val="24"/>
                <w:szCs w:val="24"/>
              </w:rPr>
              <w:t>Фолликулит</w:t>
            </w:r>
          </w:p>
        </w:tc>
        <w:tc>
          <w:tcPr>
            <w:tcW w:w="425" w:type="dxa"/>
          </w:tcPr>
          <w:p w14:paraId="1221D8AE"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378244AF"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Гнойное воспаление устьев мерокринных потовых желез</w:t>
            </w:r>
          </w:p>
        </w:tc>
      </w:tr>
      <w:tr w:rsidR="00F36AAF" w:rsidRPr="002518E3" w14:paraId="326633CA" w14:textId="77777777" w:rsidTr="00A32AF8">
        <w:tc>
          <w:tcPr>
            <w:tcW w:w="561" w:type="dxa"/>
          </w:tcPr>
          <w:p w14:paraId="3EB0CC51"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1F9B0543" w14:textId="77777777" w:rsidR="00F36AAF" w:rsidRPr="002518E3" w:rsidRDefault="00F36AAF" w:rsidP="009D2153">
            <w:pPr>
              <w:spacing w:after="0"/>
              <w:rPr>
                <w:rFonts w:cs="Times New Roman"/>
                <w:sz w:val="24"/>
                <w:szCs w:val="24"/>
              </w:rPr>
            </w:pPr>
            <w:r w:rsidRPr="002518E3">
              <w:rPr>
                <w:rFonts w:cs="Times New Roman"/>
                <w:sz w:val="24"/>
                <w:szCs w:val="24"/>
              </w:rPr>
              <w:t>Карбункул</w:t>
            </w:r>
          </w:p>
        </w:tc>
        <w:tc>
          <w:tcPr>
            <w:tcW w:w="425" w:type="dxa"/>
          </w:tcPr>
          <w:p w14:paraId="192599E8"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528E2675"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Гнойное воспаление всего волосяного фолликула</w:t>
            </w:r>
          </w:p>
        </w:tc>
      </w:tr>
      <w:tr w:rsidR="00F36AAF" w:rsidRPr="002518E3" w14:paraId="47AD1BE9" w14:textId="77777777" w:rsidTr="00A32AF8">
        <w:tc>
          <w:tcPr>
            <w:tcW w:w="561" w:type="dxa"/>
          </w:tcPr>
          <w:p w14:paraId="15DDABB2" w14:textId="77777777" w:rsidR="00F36AAF" w:rsidRPr="002518E3" w:rsidRDefault="00F36AAF" w:rsidP="009D2153">
            <w:pPr>
              <w:spacing w:after="0"/>
              <w:rPr>
                <w:rFonts w:cs="Times New Roman"/>
                <w:sz w:val="24"/>
                <w:szCs w:val="24"/>
              </w:rPr>
            </w:pPr>
          </w:p>
        </w:tc>
        <w:tc>
          <w:tcPr>
            <w:tcW w:w="2553" w:type="dxa"/>
          </w:tcPr>
          <w:p w14:paraId="741080EF" w14:textId="77777777" w:rsidR="00F36AAF" w:rsidRPr="002518E3" w:rsidRDefault="00F36AAF" w:rsidP="009D2153">
            <w:pPr>
              <w:spacing w:after="0"/>
              <w:rPr>
                <w:rFonts w:cs="Times New Roman"/>
                <w:sz w:val="24"/>
                <w:szCs w:val="24"/>
              </w:rPr>
            </w:pPr>
          </w:p>
        </w:tc>
        <w:tc>
          <w:tcPr>
            <w:tcW w:w="425" w:type="dxa"/>
          </w:tcPr>
          <w:p w14:paraId="382F56A6"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0B1BE1AB"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57149BB9"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6DF04E82" w14:textId="77777777" w:rsidTr="00A32AF8">
        <w:tc>
          <w:tcPr>
            <w:tcW w:w="2336" w:type="dxa"/>
            <w:vAlign w:val="center"/>
          </w:tcPr>
          <w:p w14:paraId="4CA6FF7E"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3DA46535"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66CB7353"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26142586"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2D0F0B93" w14:textId="77777777" w:rsidTr="00A32AF8">
        <w:tc>
          <w:tcPr>
            <w:tcW w:w="2336" w:type="dxa"/>
            <w:vAlign w:val="center"/>
          </w:tcPr>
          <w:p w14:paraId="3700C059" w14:textId="77777777" w:rsidR="00F36AAF" w:rsidRPr="002518E3" w:rsidRDefault="00F36AAF" w:rsidP="009D2153">
            <w:pPr>
              <w:spacing w:after="0"/>
              <w:jc w:val="center"/>
              <w:rPr>
                <w:rFonts w:cs="Times New Roman"/>
                <w:szCs w:val="28"/>
              </w:rPr>
            </w:pPr>
          </w:p>
        </w:tc>
        <w:tc>
          <w:tcPr>
            <w:tcW w:w="2336" w:type="dxa"/>
            <w:vAlign w:val="center"/>
          </w:tcPr>
          <w:p w14:paraId="32DFD832" w14:textId="77777777" w:rsidR="00F36AAF" w:rsidRPr="002518E3" w:rsidRDefault="00F36AAF" w:rsidP="009D2153">
            <w:pPr>
              <w:spacing w:after="0"/>
              <w:jc w:val="center"/>
              <w:rPr>
                <w:rFonts w:cs="Times New Roman"/>
                <w:szCs w:val="28"/>
              </w:rPr>
            </w:pPr>
          </w:p>
        </w:tc>
        <w:tc>
          <w:tcPr>
            <w:tcW w:w="2336" w:type="dxa"/>
            <w:vAlign w:val="center"/>
          </w:tcPr>
          <w:p w14:paraId="5075C30A" w14:textId="77777777" w:rsidR="00F36AAF" w:rsidRPr="002518E3" w:rsidRDefault="00F36AAF" w:rsidP="009D2153">
            <w:pPr>
              <w:spacing w:after="0"/>
              <w:jc w:val="center"/>
              <w:rPr>
                <w:rFonts w:cs="Times New Roman"/>
                <w:szCs w:val="28"/>
              </w:rPr>
            </w:pPr>
          </w:p>
        </w:tc>
        <w:tc>
          <w:tcPr>
            <w:tcW w:w="2336" w:type="dxa"/>
            <w:vAlign w:val="center"/>
          </w:tcPr>
          <w:p w14:paraId="50C83E68" w14:textId="77777777" w:rsidR="00F36AAF" w:rsidRPr="002518E3" w:rsidRDefault="00F36AAF" w:rsidP="009D2153">
            <w:pPr>
              <w:spacing w:after="0"/>
              <w:jc w:val="center"/>
              <w:rPr>
                <w:rFonts w:cs="Times New Roman"/>
                <w:szCs w:val="28"/>
              </w:rPr>
            </w:pPr>
          </w:p>
        </w:tc>
      </w:tr>
    </w:tbl>
    <w:p w14:paraId="353BE08B" w14:textId="77777777" w:rsidR="00F36AAF" w:rsidRPr="002518E3" w:rsidRDefault="00F36AAF" w:rsidP="009D2153">
      <w:pPr>
        <w:spacing w:after="0"/>
        <w:rPr>
          <w:rFonts w:cs="Times New Roman"/>
          <w:szCs w:val="28"/>
        </w:rPr>
      </w:pPr>
      <w:r w:rsidRPr="002518E3">
        <w:rPr>
          <w:rFonts w:cs="Times New Roman"/>
          <w:szCs w:val="28"/>
        </w:rPr>
        <w:tab/>
        <w:t>Ключи: А2Б1В4Г5</w:t>
      </w:r>
    </w:p>
    <w:p w14:paraId="5521FBA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EB2B0CB" w14:textId="77777777" w:rsidTr="00A32AF8">
        <w:tc>
          <w:tcPr>
            <w:tcW w:w="2830" w:type="dxa"/>
          </w:tcPr>
          <w:p w14:paraId="13C10B1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FD44D9F" w14:textId="048FBA91"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991D213" w14:textId="77777777" w:rsidTr="00A32AF8">
        <w:tc>
          <w:tcPr>
            <w:tcW w:w="2830" w:type="dxa"/>
          </w:tcPr>
          <w:p w14:paraId="6835221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96A2EC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410C532" w14:textId="77777777" w:rsidTr="00A32AF8">
        <w:tc>
          <w:tcPr>
            <w:tcW w:w="2830" w:type="dxa"/>
          </w:tcPr>
          <w:p w14:paraId="4A3502C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EB9AC3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6117842" w14:textId="77777777" w:rsidTr="00A32AF8">
        <w:tc>
          <w:tcPr>
            <w:tcW w:w="2830" w:type="dxa"/>
          </w:tcPr>
          <w:p w14:paraId="7269FBE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6F0FC7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B75E3C1" w14:textId="77777777" w:rsidTr="00A32AF8">
        <w:tc>
          <w:tcPr>
            <w:tcW w:w="2830" w:type="dxa"/>
          </w:tcPr>
          <w:p w14:paraId="273F4376"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10BC448" w14:textId="77777777" w:rsidR="00F36AAF" w:rsidRPr="002518E3" w:rsidRDefault="00F36AAF" w:rsidP="009D2153">
            <w:pPr>
              <w:rPr>
                <w:rFonts w:cs="Times New Roman"/>
                <w:szCs w:val="28"/>
              </w:rPr>
            </w:pPr>
            <w:r w:rsidRPr="002518E3">
              <w:rPr>
                <w:szCs w:val="28"/>
              </w:rPr>
              <w:t>ПК-6 (ПК-6.1, ПК-6.3)</w:t>
            </w:r>
          </w:p>
        </w:tc>
      </w:tr>
    </w:tbl>
    <w:p w14:paraId="74AF6F0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9425800" w14:textId="77777777" w:rsidR="00F36AAF" w:rsidRPr="002518E3" w:rsidRDefault="00F36AAF" w:rsidP="009D2153">
      <w:pPr>
        <w:spacing w:after="0"/>
        <w:ind w:firstLine="708"/>
        <w:rPr>
          <w:rFonts w:cs="Times New Roman"/>
          <w:szCs w:val="28"/>
        </w:rPr>
      </w:pPr>
      <w:r w:rsidRPr="002518E3">
        <w:rPr>
          <w:rFonts w:cs="Times New Roman"/>
          <w:szCs w:val="28"/>
        </w:rPr>
        <w:t>Вторичным морфологическим элементом при карбункуле является</w:t>
      </w:r>
    </w:p>
    <w:p w14:paraId="5136BB5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Язва</w:t>
      </w:r>
    </w:p>
    <w:p w14:paraId="3BBE9D9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Эрозия</w:t>
      </w:r>
    </w:p>
    <w:p w14:paraId="1AAFF27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Чешуйка</w:t>
      </w:r>
    </w:p>
    <w:p w14:paraId="6AF64FF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Вегетация</w:t>
      </w:r>
    </w:p>
    <w:p w14:paraId="0666BD8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E81B53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110E7C7"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40988201"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p w14:paraId="35C0297F"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9C92167" w14:textId="77777777" w:rsidTr="00A32AF8">
        <w:tc>
          <w:tcPr>
            <w:tcW w:w="2830" w:type="dxa"/>
          </w:tcPr>
          <w:p w14:paraId="2804AB6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6306615" w14:textId="08983AEA"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0D394E2" w14:textId="77777777" w:rsidTr="00A32AF8">
        <w:tc>
          <w:tcPr>
            <w:tcW w:w="2830" w:type="dxa"/>
          </w:tcPr>
          <w:p w14:paraId="541323D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D53BF0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6ADB55D4" w14:textId="77777777" w:rsidTr="00A32AF8">
        <w:tc>
          <w:tcPr>
            <w:tcW w:w="2830" w:type="dxa"/>
          </w:tcPr>
          <w:p w14:paraId="20035DF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C38D1F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EA0249D" w14:textId="77777777" w:rsidTr="00A32AF8">
        <w:tc>
          <w:tcPr>
            <w:tcW w:w="2830" w:type="dxa"/>
          </w:tcPr>
          <w:p w14:paraId="7B789E3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D59F1DA"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8BD5010" w14:textId="77777777" w:rsidTr="00A32AF8">
        <w:tc>
          <w:tcPr>
            <w:tcW w:w="2830" w:type="dxa"/>
          </w:tcPr>
          <w:p w14:paraId="40A994D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4C0EFD3" w14:textId="77777777" w:rsidR="00F36AAF" w:rsidRPr="002518E3" w:rsidRDefault="00F36AAF" w:rsidP="009D2153">
            <w:pPr>
              <w:rPr>
                <w:rFonts w:cs="Times New Roman"/>
                <w:szCs w:val="28"/>
              </w:rPr>
            </w:pPr>
            <w:r w:rsidRPr="002518E3">
              <w:rPr>
                <w:szCs w:val="28"/>
              </w:rPr>
              <w:t>ПК-5 (ПК-5.1, ПК-5.2), ПК-6 (ПК-6.3)</w:t>
            </w:r>
          </w:p>
        </w:tc>
      </w:tr>
    </w:tbl>
    <w:p w14:paraId="51B54A8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2FA1423" w14:textId="77777777" w:rsidR="00F36AAF" w:rsidRPr="002518E3" w:rsidRDefault="00F36AAF" w:rsidP="009D2153">
      <w:pPr>
        <w:spacing w:after="0"/>
        <w:ind w:firstLine="708"/>
        <w:rPr>
          <w:rFonts w:cs="Times New Roman"/>
          <w:szCs w:val="28"/>
        </w:rPr>
      </w:pPr>
      <w:r w:rsidRPr="002518E3">
        <w:rPr>
          <w:rFonts w:cs="Times New Roman"/>
          <w:szCs w:val="28"/>
        </w:rPr>
        <w:t>К поверхностным стафилодермиям относят</w:t>
      </w:r>
    </w:p>
    <w:p w14:paraId="3EE3416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Остиофолликулит</w:t>
      </w:r>
    </w:p>
    <w:p w14:paraId="2F51F41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Сикоз</w:t>
      </w:r>
    </w:p>
    <w:p w14:paraId="760D51F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Карбункул</w:t>
      </w:r>
    </w:p>
    <w:p w14:paraId="780D90F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Фурункул</w:t>
      </w:r>
    </w:p>
    <w:p w14:paraId="3B7F753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3C0102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A386DDB" w14:textId="77777777" w:rsidR="00F36AAF" w:rsidRPr="002518E3" w:rsidRDefault="00F36AAF" w:rsidP="009D2153">
      <w:pPr>
        <w:spacing w:after="0"/>
        <w:ind w:firstLine="708"/>
        <w:rPr>
          <w:rFonts w:cs="Times New Roman"/>
          <w:szCs w:val="28"/>
        </w:rPr>
      </w:pPr>
      <w:r w:rsidRPr="002518E3">
        <w:rPr>
          <w:rFonts w:cs="Times New Roman"/>
          <w:szCs w:val="28"/>
        </w:rPr>
        <w:t>Ключ: АБ</w:t>
      </w:r>
    </w:p>
    <w:p w14:paraId="01DB1B31"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Карбункул и фурункул относят к глубоким стафилодермиям</w:t>
      </w:r>
    </w:p>
    <w:p w14:paraId="4DAED5DB"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27FF351" w14:textId="77777777" w:rsidTr="00A32AF8">
        <w:tc>
          <w:tcPr>
            <w:tcW w:w="2830" w:type="dxa"/>
          </w:tcPr>
          <w:p w14:paraId="474F0F1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F030913" w14:textId="7BE05998"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33FE637" w14:textId="77777777" w:rsidTr="00A32AF8">
        <w:tc>
          <w:tcPr>
            <w:tcW w:w="2830" w:type="dxa"/>
          </w:tcPr>
          <w:p w14:paraId="31A66D5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8BCEF94"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1A2B280F" w14:textId="77777777" w:rsidTr="00A32AF8">
        <w:tc>
          <w:tcPr>
            <w:tcW w:w="2830" w:type="dxa"/>
          </w:tcPr>
          <w:p w14:paraId="256FC9F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CA2BCA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AC4A952" w14:textId="77777777" w:rsidTr="00A32AF8">
        <w:tc>
          <w:tcPr>
            <w:tcW w:w="2830" w:type="dxa"/>
          </w:tcPr>
          <w:p w14:paraId="04AC8A7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A47ACF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015E80D" w14:textId="77777777" w:rsidTr="00A32AF8">
        <w:tc>
          <w:tcPr>
            <w:tcW w:w="2830" w:type="dxa"/>
          </w:tcPr>
          <w:p w14:paraId="45A0A43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C82A92" w14:textId="77777777" w:rsidR="00F36AAF" w:rsidRPr="002518E3" w:rsidRDefault="00F36AAF" w:rsidP="009D2153">
            <w:pPr>
              <w:rPr>
                <w:rFonts w:cs="Times New Roman"/>
                <w:szCs w:val="28"/>
              </w:rPr>
            </w:pPr>
            <w:r w:rsidRPr="002518E3">
              <w:rPr>
                <w:szCs w:val="28"/>
              </w:rPr>
              <w:t>ПК-5 (ПК-5.1, ПК-5.2), ПК-6 (ПК-6.3)</w:t>
            </w:r>
          </w:p>
        </w:tc>
      </w:tr>
    </w:tbl>
    <w:p w14:paraId="0373F95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33238EF" w14:textId="77777777" w:rsidR="00F36AAF" w:rsidRPr="002518E3" w:rsidRDefault="00F36AAF" w:rsidP="009D2153">
      <w:pPr>
        <w:spacing w:after="0"/>
        <w:ind w:firstLine="708"/>
        <w:rPr>
          <w:rFonts w:cs="Times New Roman"/>
          <w:szCs w:val="28"/>
        </w:rPr>
      </w:pPr>
      <w:r w:rsidRPr="002518E3">
        <w:rPr>
          <w:rFonts w:cs="Times New Roman"/>
          <w:szCs w:val="28"/>
        </w:rPr>
        <w:t>К глубоком стрептодермиям относят</w:t>
      </w:r>
    </w:p>
    <w:p w14:paraId="08BEDBA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Эктима</w:t>
      </w:r>
    </w:p>
    <w:p w14:paraId="1CFC68D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Рожа</w:t>
      </w:r>
    </w:p>
    <w:p w14:paraId="1A4DA55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Паронихия</w:t>
      </w:r>
    </w:p>
    <w:p w14:paraId="2FCBDF4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Целлюлит</w:t>
      </w:r>
    </w:p>
    <w:p w14:paraId="3B41923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D941A2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5BB5A61" w14:textId="77777777" w:rsidR="00F36AAF" w:rsidRPr="002518E3" w:rsidRDefault="00F36AAF" w:rsidP="009D2153">
      <w:pPr>
        <w:spacing w:after="0"/>
        <w:ind w:firstLine="708"/>
        <w:rPr>
          <w:rFonts w:cs="Times New Roman"/>
          <w:szCs w:val="28"/>
        </w:rPr>
      </w:pPr>
      <w:r w:rsidRPr="002518E3">
        <w:rPr>
          <w:rFonts w:cs="Times New Roman"/>
          <w:szCs w:val="28"/>
        </w:rPr>
        <w:t>Ключ: АГ</w:t>
      </w:r>
    </w:p>
    <w:p w14:paraId="4F86EE6A"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Рожа и паронихия относятся к поверхностным стрептодермиям</w:t>
      </w:r>
    </w:p>
    <w:p w14:paraId="067534AC"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76575A1" w14:textId="77777777" w:rsidTr="00A32AF8">
        <w:tc>
          <w:tcPr>
            <w:tcW w:w="2830" w:type="dxa"/>
          </w:tcPr>
          <w:p w14:paraId="59726DF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5F29C5E" w14:textId="11113D8A"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1ED87BB" w14:textId="77777777" w:rsidTr="00A32AF8">
        <w:tc>
          <w:tcPr>
            <w:tcW w:w="2830" w:type="dxa"/>
          </w:tcPr>
          <w:p w14:paraId="2A5E4CC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EB5077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06D9BE1" w14:textId="77777777" w:rsidTr="00A32AF8">
        <w:tc>
          <w:tcPr>
            <w:tcW w:w="2830" w:type="dxa"/>
          </w:tcPr>
          <w:p w14:paraId="107CB65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B6B5A22"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2E3FD8D" w14:textId="77777777" w:rsidTr="00A32AF8">
        <w:tc>
          <w:tcPr>
            <w:tcW w:w="2830" w:type="dxa"/>
          </w:tcPr>
          <w:p w14:paraId="0801ABD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329BA7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8CADC08" w14:textId="77777777" w:rsidTr="00A32AF8">
        <w:tc>
          <w:tcPr>
            <w:tcW w:w="2830" w:type="dxa"/>
          </w:tcPr>
          <w:p w14:paraId="6F82EBE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CA1DDE9" w14:textId="77777777" w:rsidR="00F36AAF" w:rsidRPr="002518E3" w:rsidRDefault="00F36AAF" w:rsidP="009D2153">
            <w:pPr>
              <w:rPr>
                <w:rFonts w:cs="Times New Roman"/>
                <w:szCs w:val="28"/>
              </w:rPr>
            </w:pPr>
            <w:r w:rsidRPr="002518E3">
              <w:rPr>
                <w:szCs w:val="28"/>
              </w:rPr>
              <w:t>ПК-6 (ПК-6.4), ПК-8 (ПК-8.2)</w:t>
            </w:r>
          </w:p>
        </w:tc>
      </w:tr>
    </w:tbl>
    <w:p w14:paraId="5967F51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431AF66" w14:textId="77777777" w:rsidR="00F36AAF" w:rsidRPr="002518E3" w:rsidRDefault="00F36AAF" w:rsidP="009D2153">
      <w:pPr>
        <w:spacing w:after="0"/>
        <w:ind w:firstLine="708"/>
        <w:rPr>
          <w:rFonts w:cs="Times New Roman"/>
          <w:szCs w:val="28"/>
        </w:rPr>
      </w:pPr>
      <w:r w:rsidRPr="002518E3">
        <w:rPr>
          <w:rFonts w:cs="Times New Roman"/>
          <w:szCs w:val="28"/>
        </w:rPr>
        <w:t>Больному с импетиго рекомендуется наружная терапия</w:t>
      </w:r>
    </w:p>
    <w:p w14:paraId="0122993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Такролимусом</w:t>
      </w:r>
    </w:p>
    <w:p w14:paraId="275BF56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Мупироцином</w:t>
      </w:r>
    </w:p>
    <w:p w14:paraId="0DE2028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Алклометазоном</w:t>
      </w:r>
    </w:p>
    <w:p w14:paraId="3288BEE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Бензилбензоатом</w:t>
      </w:r>
    </w:p>
    <w:p w14:paraId="4310F77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CF2EB0E"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E30779E"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7469A1DE"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Антибактериальный препарат для наружного применения</w:t>
      </w:r>
    </w:p>
    <w:p w14:paraId="1373A7B4"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313D1E1" w14:textId="77777777" w:rsidTr="00A32AF8">
        <w:tc>
          <w:tcPr>
            <w:tcW w:w="2830" w:type="dxa"/>
          </w:tcPr>
          <w:p w14:paraId="56F5672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F8316F1" w14:textId="0DC679A6"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366BD72" w14:textId="77777777" w:rsidTr="00A32AF8">
        <w:tc>
          <w:tcPr>
            <w:tcW w:w="2830" w:type="dxa"/>
          </w:tcPr>
          <w:p w14:paraId="2A674C4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7E6FC3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D33A40C" w14:textId="77777777" w:rsidTr="00A32AF8">
        <w:tc>
          <w:tcPr>
            <w:tcW w:w="2830" w:type="dxa"/>
          </w:tcPr>
          <w:p w14:paraId="277E94B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E1CAD5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7C93C87" w14:textId="77777777" w:rsidTr="00A32AF8">
        <w:tc>
          <w:tcPr>
            <w:tcW w:w="2830" w:type="dxa"/>
          </w:tcPr>
          <w:p w14:paraId="7129435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709387F"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73975460" w14:textId="77777777" w:rsidTr="00A32AF8">
        <w:tc>
          <w:tcPr>
            <w:tcW w:w="2830" w:type="dxa"/>
          </w:tcPr>
          <w:p w14:paraId="1E23B91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B80B472" w14:textId="77777777" w:rsidR="00F36AAF" w:rsidRPr="002518E3" w:rsidRDefault="00F36AAF" w:rsidP="009D2153">
            <w:pPr>
              <w:rPr>
                <w:rFonts w:cs="Times New Roman"/>
                <w:szCs w:val="28"/>
              </w:rPr>
            </w:pPr>
            <w:r w:rsidRPr="002518E3">
              <w:rPr>
                <w:szCs w:val="28"/>
              </w:rPr>
              <w:t>ПК-2 (ПК-2.1, ПК-2.2), ПК-5 (ПК-5.2), ПК-6 (ПК-6.1, ПК-6.2, ПК-6.3)</w:t>
            </w:r>
          </w:p>
        </w:tc>
      </w:tr>
    </w:tbl>
    <w:p w14:paraId="0F8CD45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8BB1C58" w14:textId="77777777" w:rsidR="00F36AAF" w:rsidRPr="002518E3" w:rsidRDefault="00F36AAF" w:rsidP="009D2153">
      <w:pPr>
        <w:spacing w:after="0"/>
        <w:ind w:firstLine="708"/>
        <w:rPr>
          <w:rFonts w:cs="Times New Roman"/>
          <w:szCs w:val="28"/>
        </w:rPr>
      </w:pPr>
      <w:r w:rsidRPr="002518E3">
        <w:rPr>
          <w:rFonts w:cs="Times New Roman"/>
          <w:szCs w:val="28"/>
        </w:rPr>
        <w:t>Для стрептодермии характерно образование</w:t>
      </w:r>
    </w:p>
    <w:p w14:paraId="2D3B36C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Фликтен</w:t>
      </w:r>
    </w:p>
    <w:p w14:paraId="53B1763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Бугорков</w:t>
      </w:r>
    </w:p>
    <w:p w14:paraId="5A0FFFF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Гумм</w:t>
      </w:r>
    </w:p>
    <w:p w14:paraId="32DC134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Экхимозов</w:t>
      </w:r>
    </w:p>
    <w:p w14:paraId="3FDC757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7942F6E"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AEC3B78"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33B24063"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Диссеминированный «вялый» пузырь</w:t>
      </w:r>
    </w:p>
    <w:p w14:paraId="585CEEFA"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55D96865" w14:textId="77777777" w:rsidTr="00A32AF8">
        <w:tc>
          <w:tcPr>
            <w:tcW w:w="2977" w:type="dxa"/>
          </w:tcPr>
          <w:p w14:paraId="0048E4E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07835ED3" w14:textId="2D0EF856"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.64</w:t>
            </w:r>
          </w:p>
        </w:tc>
      </w:tr>
      <w:tr w:rsidR="00F36AAF" w:rsidRPr="002518E3" w14:paraId="6AE51B7B" w14:textId="77777777" w:rsidTr="00A32AF8">
        <w:tc>
          <w:tcPr>
            <w:tcW w:w="2977" w:type="dxa"/>
          </w:tcPr>
          <w:p w14:paraId="1086C533"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1D47E9E8"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7EF5E7E2" w14:textId="77777777" w:rsidTr="00A32AF8">
        <w:tc>
          <w:tcPr>
            <w:tcW w:w="2977" w:type="dxa"/>
          </w:tcPr>
          <w:p w14:paraId="725C3258"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56045320"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9E6DC23" w14:textId="77777777" w:rsidTr="00A32AF8">
        <w:tc>
          <w:tcPr>
            <w:tcW w:w="2977" w:type="dxa"/>
          </w:tcPr>
          <w:p w14:paraId="3ACDD392"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053A554B" w14:textId="77777777" w:rsidR="00F36AAF" w:rsidRPr="002518E3" w:rsidRDefault="00F36AAF" w:rsidP="009D2153">
            <w:pPr>
              <w:spacing w:after="0"/>
              <w:rPr>
                <w:rFonts w:cs="Times New Roman"/>
                <w:szCs w:val="28"/>
              </w:rPr>
            </w:pPr>
            <w:r w:rsidRPr="002518E3">
              <w:rPr>
                <w:rFonts w:cs="Times New Roman"/>
                <w:szCs w:val="28"/>
              </w:rPr>
              <w:t>6 минут</w:t>
            </w:r>
          </w:p>
        </w:tc>
      </w:tr>
      <w:tr w:rsidR="00F36AAF" w:rsidRPr="002518E3" w14:paraId="4D726866" w14:textId="77777777" w:rsidTr="00A32AF8">
        <w:tc>
          <w:tcPr>
            <w:tcW w:w="2977" w:type="dxa"/>
          </w:tcPr>
          <w:p w14:paraId="189805E8"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1B274AEF" w14:textId="77777777" w:rsidR="00F36AAF" w:rsidRPr="002518E3" w:rsidRDefault="00F36AAF" w:rsidP="009D2153">
            <w:pPr>
              <w:spacing w:after="0"/>
              <w:rPr>
                <w:rFonts w:cs="Times New Roman"/>
                <w:szCs w:val="28"/>
              </w:rPr>
            </w:pPr>
            <w:r w:rsidRPr="002518E3">
              <w:rPr>
                <w:szCs w:val="28"/>
              </w:rPr>
              <w:t>УК-1 (УК-1.2), ПК-5 (ПК-5.1), ПК-6 (ПК-6.2, ПК-6.3)</w:t>
            </w:r>
          </w:p>
        </w:tc>
      </w:tr>
    </w:tbl>
    <w:p w14:paraId="391BE60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E544D44"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13EA87AD" w14:textId="77777777" w:rsidTr="00A32AF8">
        <w:tc>
          <w:tcPr>
            <w:tcW w:w="3114" w:type="dxa"/>
            <w:gridSpan w:val="2"/>
            <w:vAlign w:val="center"/>
          </w:tcPr>
          <w:p w14:paraId="032528C9" w14:textId="77777777" w:rsidR="00F36AAF" w:rsidRPr="002518E3" w:rsidRDefault="00F36AAF" w:rsidP="009D2153">
            <w:pPr>
              <w:spacing w:after="0"/>
              <w:jc w:val="center"/>
              <w:rPr>
                <w:rFonts w:cs="Times New Roman"/>
                <w:sz w:val="24"/>
                <w:szCs w:val="24"/>
              </w:rPr>
            </w:pPr>
            <w:r w:rsidRPr="002518E3">
              <w:rPr>
                <w:rFonts w:cs="Times New Roman"/>
                <w:sz w:val="24"/>
                <w:szCs w:val="24"/>
              </w:rPr>
              <w:t>Диагностический симптом при чесотке</w:t>
            </w:r>
          </w:p>
        </w:tc>
        <w:tc>
          <w:tcPr>
            <w:tcW w:w="6230" w:type="dxa"/>
            <w:gridSpan w:val="2"/>
            <w:vAlign w:val="center"/>
          </w:tcPr>
          <w:p w14:paraId="439A5CE5" w14:textId="77777777" w:rsidR="00F36AAF" w:rsidRPr="002518E3" w:rsidRDefault="00F36AAF" w:rsidP="009D2153">
            <w:pPr>
              <w:spacing w:after="0"/>
              <w:jc w:val="center"/>
              <w:rPr>
                <w:rFonts w:cs="Times New Roman"/>
                <w:sz w:val="24"/>
                <w:szCs w:val="24"/>
              </w:rPr>
            </w:pPr>
            <w:r w:rsidRPr="002518E3">
              <w:rPr>
                <w:rFonts w:cs="Times New Roman"/>
                <w:sz w:val="24"/>
                <w:szCs w:val="24"/>
              </w:rPr>
              <w:t>Описание</w:t>
            </w:r>
          </w:p>
        </w:tc>
      </w:tr>
      <w:tr w:rsidR="00F36AAF" w:rsidRPr="002518E3" w14:paraId="3CE259F3" w14:textId="77777777" w:rsidTr="00A32AF8">
        <w:tc>
          <w:tcPr>
            <w:tcW w:w="561" w:type="dxa"/>
          </w:tcPr>
          <w:p w14:paraId="2763B118"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368DB6DE" w14:textId="77777777" w:rsidR="00F36AAF" w:rsidRPr="002518E3" w:rsidRDefault="00F36AAF" w:rsidP="009D2153">
            <w:pPr>
              <w:spacing w:after="0"/>
              <w:rPr>
                <w:rFonts w:cs="Times New Roman"/>
                <w:sz w:val="24"/>
                <w:szCs w:val="24"/>
              </w:rPr>
            </w:pPr>
            <w:r w:rsidRPr="002518E3">
              <w:rPr>
                <w:rFonts w:cs="Times New Roman"/>
                <w:sz w:val="24"/>
                <w:szCs w:val="24"/>
              </w:rPr>
              <w:t>Симптом Арди</w:t>
            </w:r>
          </w:p>
        </w:tc>
        <w:tc>
          <w:tcPr>
            <w:tcW w:w="425" w:type="dxa"/>
          </w:tcPr>
          <w:p w14:paraId="75AD319F"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10558BD6" w14:textId="77777777" w:rsidR="00F36AAF" w:rsidRPr="002518E3" w:rsidRDefault="00F36AAF" w:rsidP="009D2153">
            <w:pPr>
              <w:spacing w:after="0"/>
              <w:rPr>
                <w:rFonts w:cs="Times New Roman"/>
                <w:sz w:val="24"/>
                <w:szCs w:val="24"/>
              </w:rPr>
            </w:pPr>
            <w:r w:rsidRPr="002518E3">
              <w:rPr>
                <w:rFonts w:cs="Times New Roman"/>
                <w:sz w:val="24"/>
                <w:szCs w:val="24"/>
              </w:rPr>
              <w:t>Пустулы и гнойные корочки на локтях и в их окружности</w:t>
            </w:r>
          </w:p>
        </w:tc>
      </w:tr>
      <w:tr w:rsidR="00F36AAF" w:rsidRPr="002518E3" w14:paraId="7ED607B6" w14:textId="77777777" w:rsidTr="00A32AF8">
        <w:tc>
          <w:tcPr>
            <w:tcW w:w="561" w:type="dxa"/>
          </w:tcPr>
          <w:p w14:paraId="52A18483"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19656923" w14:textId="77777777" w:rsidR="00F36AAF" w:rsidRPr="002518E3" w:rsidRDefault="00F36AAF" w:rsidP="009D2153">
            <w:pPr>
              <w:spacing w:after="0"/>
              <w:rPr>
                <w:rFonts w:cs="Times New Roman"/>
                <w:sz w:val="24"/>
                <w:szCs w:val="24"/>
              </w:rPr>
            </w:pPr>
            <w:r w:rsidRPr="002518E3">
              <w:rPr>
                <w:rFonts w:cs="Times New Roman"/>
                <w:sz w:val="24"/>
                <w:szCs w:val="24"/>
              </w:rPr>
              <w:t>Симптом Горчакова</w:t>
            </w:r>
          </w:p>
        </w:tc>
        <w:tc>
          <w:tcPr>
            <w:tcW w:w="425" w:type="dxa"/>
          </w:tcPr>
          <w:p w14:paraId="627F2B7F"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43B4816D" w14:textId="77777777" w:rsidR="00F36AAF" w:rsidRPr="002518E3" w:rsidRDefault="00F36AAF" w:rsidP="009D2153">
            <w:pPr>
              <w:spacing w:after="0"/>
              <w:rPr>
                <w:rFonts w:cs="Times New Roman"/>
                <w:sz w:val="24"/>
                <w:szCs w:val="24"/>
              </w:rPr>
            </w:pPr>
            <w:r w:rsidRPr="002518E3">
              <w:rPr>
                <w:rFonts w:cs="Times New Roman"/>
                <w:sz w:val="24"/>
                <w:szCs w:val="24"/>
              </w:rPr>
              <w:t>Обнаружение чесоточного хода пальпаторно в виде легкого полосовидного возвышения</w:t>
            </w:r>
          </w:p>
        </w:tc>
      </w:tr>
      <w:tr w:rsidR="00F36AAF" w:rsidRPr="002518E3" w14:paraId="7F2FFBAD" w14:textId="77777777" w:rsidTr="00A32AF8">
        <w:tc>
          <w:tcPr>
            <w:tcW w:w="561" w:type="dxa"/>
          </w:tcPr>
          <w:p w14:paraId="73F2DE81"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474EF1C6" w14:textId="77777777" w:rsidR="00F36AAF" w:rsidRPr="002518E3" w:rsidRDefault="00F36AAF" w:rsidP="009D2153">
            <w:pPr>
              <w:spacing w:after="0"/>
              <w:rPr>
                <w:rFonts w:cs="Times New Roman"/>
                <w:sz w:val="24"/>
                <w:szCs w:val="24"/>
              </w:rPr>
            </w:pPr>
            <w:r w:rsidRPr="002518E3">
              <w:rPr>
                <w:rFonts w:cs="Times New Roman"/>
                <w:sz w:val="24"/>
                <w:szCs w:val="24"/>
              </w:rPr>
              <w:t>Симптом Михаэлиса</w:t>
            </w:r>
          </w:p>
        </w:tc>
        <w:tc>
          <w:tcPr>
            <w:tcW w:w="425" w:type="dxa"/>
          </w:tcPr>
          <w:p w14:paraId="3A9E1CF6"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5EC9CFA6" w14:textId="77777777" w:rsidR="00F36AAF" w:rsidRPr="002518E3" w:rsidRDefault="00F36AAF" w:rsidP="009D2153">
            <w:pPr>
              <w:spacing w:after="0"/>
              <w:rPr>
                <w:rFonts w:cs="Times New Roman"/>
                <w:sz w:val="24"/>
                <w:szCs w:val="24"/>
              </w:rPr>
            </w:pPr>
            <w:r w:rsidRPr="002518E3">
              <w:rPr>
                <w:rFonts w:cs="Times New Roman"/>
                <w:sz w:val="24"/>
                <w:szCs w:val="24"/>
              </w:rPr>
              <w:t>Кровянистые корочки в области локтей и в их окружности</w:t>
            </w:r>
          </w:p>
        </w:tc>
      </w:tr>
      <w:tr w:rsidR="00F36AAF" w:rsidRPr="002518E3" w14:paraId="2ECCCA26" w14:textId="77777777" w:rsidTr="00A32AF8">
        <w:tc>
          <w:tcPr>
            <w:tcW w:w="561" w:type="dxa"/>
          </w:tcPr>
          <w:p w14:paraId="6ED71D06"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4D814EB6" w14:textId="77777777" w:rsidR="00F36AAF" w:rsidRPr="002518E3" w:rsidRDefault="00F36AAF" w:rsidP="009D2153">
            <w:pPr>
              <w:spacing w:after="0"/>
              <w:rPr>
                <w:rFonts w:cs="Times New Roman"/>
                <w:sz w:val="24"/>
                <w:szCs w:val="24"/>
              </w:rPr>
            </w:pPr>
            <w:r w:rsidRPr="002518E3">
              <w:rPr>
                <w:rFonts w:cs="Times New Roman"/>
                <w:sz w:val="24"/>
                <w:szCs w:val="24"/>
              </w:rPr>
              <w:t>Симптом Сезари</w:t>
            </w:r>
          </w:p>
        </w:tc>
        <w:tc>
          <w:tcPr>
            <w:tcW w:w="425" w:type="dxa"/>
          </w:tcPr>
          <w:p w14:paraId="74B58CBB"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73E4E25C" w14:textId="77777777" w:rsidR="00F36AAF" w:rsidRPr="002518E3" w:rsidRDefault="00F36AAF" w:rsidP="009D2153">
            <w:pPr>
              <w:spacing w:after="0"/>
              <w:rPr>
                <w:rFonts w:cs="Times New Roman"/>
                <w:sz w:val="24"/>
                <w:szCs w:val="24"/>
              </w:rPr>
            </w:pPr>
            <w:r w:rsidRPr="002518E3">
              <w:rPr>
                <w:rFonts w:cs="Times New Roman"/>
                <w:sz w:val="24"/>
                <w:szCs w:val="24"/>
              </w:rPr>
              <w:t>Кровянистые корочки и импетигинозные высыпания в межъягодичной складке с переходом на крестец</w:t>
            </w:r>
          </w:p>
        </w:tc>
      </w:tr>
    </w:tbl>
    <w:p w14:paraId="0173EED9"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31D67A68" w14:textId="77777777" w:rsidTr="00A32AF8">
        <w:tc>
          <w:tcPr>
            <w:tcW w:w="2336" w:type="dxa"/>
            <w:vAlign w:val="center"/>
          </w:tcPr>
          <w:p w14:paraId="579EA28B"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7BCE92AC"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3EDDD688"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5F7BF798"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57640C00" w14:textId="77777777" w:rsidTr="00A32AF8">
        <w:tc>
          <w:tcPr>
            <w:tcW w:w="2336" w:type="dxa"/>
            <w:vAlign w:val="center"/>
          </w:tcPr>
          <w:p w14:paraId="0C22A8BF" w14:textId="77777777" w:rsidR="00F36AAF" w:rsidRPr="002518E3" w:rsidRDefault="00F36AAF" w:rsidP="009D2153">
            <w:pPr>
              <w:spacing w:after="0"/>
              <w:jc w:val="center"/>
              <w:rPr>
                <w:rFonts w:cs="Times New Roman"/>
                <w:szCs w:val="28"/>
              </w:rPr>
            </w:pPr>
          </w:p>
        </w:tc>
        <w:tc>
          <w:tcPr>
            <w:tcW w:w="2336" w:type="dxa"/>
            <w:vAlign w:val="center"/>
          </w:tcPr>
          <w:p w14:paraId="28B06D5F" w14:textId="77777777" w:rsidR="00F36AAF" w:rsidRPr="002518E3" w:rsidRDefault="00F36AAF" w:rsidP="009D2153">
            <w:pPr>
              <w:spacing w:after="0"/>
              <w:jc w:val="center"/>
              <w:rPr>
                <w:rFonts w:cs="Times New Roman"/>
                <w:szCs w:val="28"/>
              </w:rPr>
            </w:pPr>
          </w:p>
        </w:tc>
        <w:tc>
          <w:tcPr>
            <w:tcW w:w="2336" w:type="dxa"/>
            <w:vAlign w:val="center"/>
          </w:tcPr>
          <w:p w14:paraId="1360A204" w14:textId="77777777" w:rsidR="00F36AAF" w:rsidRPr="002518E3" w:rsidRDefault="00F36AAF" w:rsidP="009D2153">
            <w:pPr>
              <w:spacing w:after="0"/>
              <w:jc w:val="center"/>
              <w:rPr>
                <w:rFonts w:cs="Times New Roman"/>
                <w:szCs w:val="28"/>
              </w:rPr>
            </w:pPr>
          </w:p>
        </w:tc>
        <w:tc>
          <w:tcPr>
            <w:tcW w:w="2336" w:type="dxa"/>
            <w:vAlign w:val="center"/>
          </w:tcPr>
          <w:p w14:paraId="7D343862" w14:textId="77777777" w:rsidR="00F36AAF" w:rsidRPr="002518E3" w:rsidRDefault="00F36AAF" w:rsidP="009D2153">
            <w:pPr>
              <w:spacing w:after="0"/>
              <w:jc w:val="center"/>
              <w:rPr>
                <w:rFonts w:cs="Times New Roman"/>
                <w:szCs w:val="28"/>
              </w:rPr>
            </w:pPr>
          </w:p>
        </w:tc>
      </w:tr>
    </w:tbl>
    <w:p w14:paraId="342D3457" w14:textId="77777777" w:rsidR="00F36AAF" w:rsidRPr="002518E3" w:rsidRDefault="00F36AAF" w:rsidP="009D2153">
      <w:pPr>
        <w:spacing w:after="0"/>
        <w:rPr>
          <w:rFonts w:cs="Times New Roman"/>
          <w:szCs w:val="28"/>
        </w:rPr>
      </w:pPr>
      <w:r w:rsidRPr="002518E3">
        <w:rPr>
          <w:rFonts w:cs="Times New Roman"/>
          <w:szCs w:val="28"/>
        </w:rPr>
        <w:tab/>
        <w:t>Ключи: А1Б3В4Г2</w:t>
      </w:r>
    </w:p>
    <w:p w14:paraId="453DCD5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3B5F0D9" w14:textId="77777777" w:rsidTr="00A32AF8">
        <w:tc>
          <w:tcPr>
            <w:tcW w:w="2830" w:type="dxa"/>
          </w:tcPr>
          <w:p w14:paraId="6EFC47D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F5DFCBE" w14:textId="37D82043" w:rsidR="00F36AAF" w:rsidRPr="002518E3" w:rsidRDefault="0003695C"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2896E95" w14:textId="77777777" w:rsidTr="00A32AF8">
        <w:tc>
          <w:tcPr>
            <w:tcW w:w="2830" w:type="dxa"/>
          </w:tcPr>
          <w:p w14:paraId="65E576EB"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F0FF72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5EE80E6" w14:textId="77777777" w:rsidTr="00A32AF8">
        <w:tc>
          <w:tcPr>
            <w:tcW w:w="2830" w:type="dxa"/>
          </w:tcPr>
          <w:p w14:paraId="3D6414A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37A4D2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68E10AE" w14:textId="77777777" w:rsidTr="00A32AF8">
        <w:tc>
          <w:tcPr>
            <w:tcW w:w="2830" w:type="dxa"/>
          </w:tcPr>
          <w:p w14:paraId="69D3C61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C62D4E3"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041F384B" w14:textId="77777777" w:rsidTr="00A32AF8">
        <w:tc>
          <w:tcPr>
            <w:tcW w:w="2830" w:type="dxa"/>
          </w:tcPr>
          <w:p w14:paraId="4322EC1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DC89C41" w14:textId="77777777" w:rsidR="00F36AAF" w:rsidRPr="002518E3" w:rsidRDefault="00F36AAF" w:rsidP="009D2153">
            <w:pPr>
              <w:rPr>
                <w:rFonts w:cs="Times New Roman"/>
                <w:szCs w:val="28"/>
              </w:rPr>
            </w:pPr>
            <w:r w:rsidRPr="002518E3">
              <w:rPr>
                <w:szCs w:val="28"/>
              </w:rPr>
              <w:t>ПК-6 (ПК-6.2, ПК-6.3)</w:t>
            </w:r>
          </w:p>
        </w:tc>
      </w:tr>
    </w:tbl>
    <w:p w14:paraId="3CBF3E1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FBD853F" w14:textId="77777777" w:rsidR="00F36AAF" w:rsidRPr="002518E3" w:rsidRDefault="00F36AAF" w:rsidP="009D2153">
      <w:pPr>
        <w:spacing w:after="0"/>
        <w:ind w:firstLine="708"/>
        <w:rPr>
          <w:rFonts w:cs="Times New Roman"/>
          <w:szCs w:val="28"/>
        </w:rPr>
      </w:pPr>
      <w:r w:rsidRPr="002518E3">
        <w:rPr>
          <w:rFonts w:cs="Times New Roman"/>
          <w:szCs w:val="28"/>
        </w:rPr>
        <w:t>Возбудителем чесотки является ______.</w:t>
      </w:r>
    </w:p>
    <w:p w14:paraId="74AD7EA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EE0B26C" w14:textId="77777777" w:rsidR="00F36AAF" w:rsidRPr="002518E3" w:rsidRDefault="00F36AAF" w:rsidP="009D2153">
      <w:pPr>
        <w:spacing w:after="0"/>
      </w:pPr>
      <w:r w:rsidRPr="002518E3">
        <w:tab/>
        <w:t xml:space="preserve">Ключ: </w:t>
      </w:r>
      <w:r w:rsidRPr="002518E3">
        <w:rPr>
          <w:lang w:val="en-US"/>
        </w:rPr>
        <w:t>Sarcoptes</w:t>
      </w:r>
      <w:r w:rsidRPr="002518E3">
        <w:t xml:space="preserve"> </w:t>
      </w:r>
      <w:r w:rsidRPr="002518E3">
        <w:rPr>
          <w:lang w:val="en-US"/>
        </w:rPr>
        <w:t>scabie</w:t>
      </w:r>
    </w:p>
    <w:p w14:paraId="4D29A67C" w14:textId="77777777" w:rsidR="00F36AAF" w:rsidRPr="002518E3" w:rsidRDefault="00F36AAF" w:rsidP="009D2153">
      <w:pPr>
        <w:spacing w:after="0"/>
      </w:pPr>
    </w:p>
    <w:tbl>
      <w:tblPr>
        <w:tblW w:w="0" w:type="auto"/>
        <w:tblLook w:val="04A0" w:firstRow="1" w:lastRow="0" w:firstColumn="1" w:lastColumn="0" w:noHBand="0" w:noVBand="1"/>
      </w:tblPr>
      <w:tblGrid>
        <w:gridCol w:w="2830"/>
        <w:gridCol w:w="6514"/>
      </w:tblGrid>
      <w:tr w:rsidR="00F36AAF" w:rsidRPr="002518E3" w14:paraId="3E78F0E8" w14:textId="77777777" w:rsidTr="00A32AF8">
        <w:tc>
          <w:tcPr>
            <w:tcW w:w="2830" w:type="dxa"/>
          </w:tcPr>
          <w:p w14:paraId="51E4C74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0BEB029" w14:textId="40E07173"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DA5DB26" w14:textId="77777777" w:rsidTr="00A32AF8">
        <w:tc>
          <w:tcPr>
            <w:tcW w:w="2830" w:type="dxa"/>
          </w:tcPr>
          <w:p w14:paraId="40BED03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346C94F"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3EEA26D9" w14:textId="77777777" w:rsidTr="00A32AF8">
        <w:tc>
          <w:tcPr>
            <w:tcW w:w="2830" w:type="dxa"/>
          </w:tcPr>
          <w:p w14:paraId="5ED53FF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6037D49"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06EBCA8A" w14:textId="77777777" w:rsidTr="00A32AF8">
        <w:tc>
          <w:tcPr>
            <w:tcW w:w="2830" w:type="dxa"/>
          </w:tcPr>
          <w:p w14:paraId="37E117B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156B85E"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4EAF726F" w14:textId="77777777" w:rsidTr="00A32AF8">
        <w:tc>
          <w:tcPr>
            <w:tcW w:w="2830" w:type="dxa"/>
          </w:tcPr>
          <w:p w14:paraId="1EC5C23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3B76BCE" w14:textId="77777777" w:rsidR="00F36AAF" w:rsidRPr="002518E3" w:rsidRDefault="00F36AAF" w:rsidP="009D2153">
            <w:pPr>
              <w:rPr>
                <w:rFonts w:cs="Times New Roman"/>
                <w:szCs w:val="28"/>
              </w:rPr>
            </w:pPr>
            <w:r w:rsidRPr="002518E3">
              <w:rPr>
                <w:szCs w:val="28"/>
              </w:rPr>
              <w:t>ПК-1 (ПК-1.1), ПК-6 (ПК-6.4, ПК-6.5), ПК-8 (ПК-8.1, ПК-8.2), ПК-9 (ПК-9.1), ПК-10 (ПК-10.1)</w:t>
            </w:r>
          </w:p>
        </w:tc>
      </w:tr>
    </w:tbl>
    <w:p w14:paraId="3BC5F9C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350CC90C" w14:textId="77777777" w:rsidR="00F36AAF" w:rsidRPr="002518E3" w:rsidRDefault="00F36AAF" w:rsidP="009D2153">
      <w:pPr>
        <w:spacing w:after="0"/>
        <w:ind w:firstLine="708"/>
        <w:rPr>
          <w:rFonts w:cs="Times New Roman"/>
          <w:szCs w:val="28"/>
        </w:rPr>
      </w:pPr>
      <w:r w:rsidRPr="002518E3">
        <w:rPr>
          <w:rFonts w:cs="Times New Roman"/>
          <w:szCs w:val="28"/>
        </w:rPr>
        <w:t>Назовите цели лечения чесотки.</w:t>
      </w:r>
    </w:p>
    <w:p w14:paraId="4689A53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9939F8C" w14:textId="77777777" w:rsidR="00F36AAF" w:rsidRPr="002518E3" w:rsidRDefault="00F36AAF" w:rsidP="009D2153">
      <w:pPr>
        <w:spacing w:after="0"/>
      </w:pPr>
      <w:r w:rsidRPr="002518E3">
        <w:tab/>
        <w:t xml:space="preserve">Ключ:  </w:t>
      </w:r>
      <w:r w:rsidRPr="002518E3">
        <w:tab/>
        <w:t>- уничтожение возбудителя на всех стадиях его развития</w:t>
      </w:r>
    </w:p>
    <w:p w14:paraId="1F5C87AB" w14:textId="77777777" w:rsidR="00F36AAF" w:rsidRPr="002518E3" w:rsidRDefault="00F36AAF" w:rsidP="009D2153">
      <w:pPr>
        <w:spacing w:after="0"/>
      </w:pPr>
      <w:r w:rsidRPr="002518E3">
        <w:tab/>
      </w:r>
      <w:r w:rsidRPr="002518E3">
        <w:tab/>
      </w:r>
      <w:r w:rsidRPr="002518E3">
        <w:tab/>
        <w:t>- устранение клинических проявления заболевания</w:t>
      </w:r>
    </w:p>
    <w:p w14:paraId="3BCD5B60" w14:textId="77777777" w:rsidR="00F36AAF" w:rsidRPr="002518E3" w:rsidRDefault="00F36AAF" w:rsidP="009D2153">
      <w:pPr>
        <w:spacing w:after="0"/>
      </w:pPr>
      <w:r w:rsidRPr="002518E3">
        <w:tab/>
      </w:r>
      <w:r w:rsidRPr="002518E3">
        <w:tab/>
      </w:r>
      <w:r w:rsidRPr="002518E3">
        <w:tab/>
        <w:t>- предупреждение развития осложнений</w:t>
      </w:r>
    </w:p>
    <w:p w14:paraId="50374AD0" w14:textId="77777777" w:rsidR="00F36AAF" w:rsidRPr="002518E3" w:rsidRDefault="00F36AAF" w:rsidP="009D2153">
      <w:pPr>
        <w:spacing w:after="0"/>
      </w:pPr>
      <w:r w:rsidRPr="002518E3">
        <w:tab/>
      </w:r>
      <w:r w:rsidRPr="002518E3">
        <w:tab/>
      </w:r>
      <w:r w:rsidRPr="002518E3">
        <w:tab/>
        <w:t>- предупреждение заражения других лиц</w:t>
      </w:r>
    </w:p>
    <w:p w14:paraId="743DFEB4" w14:textId="77777777" w:rsidR="00F36AAF" w:rsidRPr="002518E3" w:rsidRDefault="00F36AAF" w:rsidP="009D2153">
      <w:pPr>
        <w:spacing w:after="0"/>
      </w:pPr>
      <w:r w:rsidRPr="002518E3">
        <w:tab/>
      </w:r>
    </w:p>
    <w:tbl>
      <w:tblPr>
        <w:tblW w:w="0" w:type="auto"/>
        <w:tblLook w:val="04A0" w:firstRow="1" w:lastRow="0" w:firstColumn="1" w:lastColumn="0" w:noHBand="0" w:noVBand="1"/>
      </w:tblPr>
      <w:tblGrid>
        <w:gridCol w:w="2830"/>
        <w:gridCol w:w="6514"/>
      </w:tblGrid>
      <w:tr w:rsidR="00F36AAF" w:rsidRPr="002518E3" w14:paraId="07C8878C" w14:textId="77777777" w:rsidTr="00A32AF8">
        <w:tc>
          <w:tcPr>
            <w:tcW w:w="2830" w:type="dxa"/>
          </w:tcPr>
          <w:p w14:paraId="096123E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EA9EBD0" w14:textId="5BBF5CA2"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B3B98B6" w14:textId="77777777" w:rsidTr="00A32AF8">
        <w:tc>
          <w:tcPr>
            <w:tcW w:w="2830" w:type="dxa"/>
          </w:tcPr>
          <w:p w14:paraId="3304B87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7246B7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7A7F8EBE" w14:textId="77777777" w:rsidTr="00A32AF8">
        <w:tc>
          <w:tcPr>
            <w:tcW w:w="2830" w:type="dxa"/>
          </w:tcPr>
          <w:p w14:paraId="285E47D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3F71F7B"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4F1FDCF" w14:textId="77777777" w:rsidTr="00A32AF8">
        <w:tc>
          <w:tcPr>
            <w:tcW w:w="2830" w:type="dxa"/>
          </w:tcPr>
          <w:p w14:paraId="0A93FFC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AC8D07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B5FA658" w14:textId="77777777" w:rsidTr="00A32AF8">
        <w:tc>
          <w:tcPr>
            <w:tcW w:w="2830" w:type="dxa"/>
          </w:tcPr>
          <w:p w14:paraId="42A2B7D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774153C" w14:textId="77777777" w:rsidR="00F36AAF" w:rsidRPr="002518E3" w:rsidRDefault="00F36AAF" w:rsidP="009D2153">
            <w:pPr>
              <w:rPr>
                <w:rFonts w:cs="Times New Roman"/>
                <w:szCs w:val="28"/>
              </w:rPr>
            </w:pPr>
            <w:r w:rsidRPr="002518E3">
              <w:rPr>
                <w:szCs w:val="28"/>
              </w:rPr>
              <w:t>УК-1 (УК-1.1, УК-1.2), ПК-5 (ПК-5.3)</w:t>
            </w:r>
          </w:p>
        </w:tc>
      </w:tr>
    </w:tbl>
    <w:p w14:paraId="5F7D481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442CD07" w14:textId="77777777" w:rsidR="00F36AAF" w:rsidRPr="002518E3" w:rsidRDefault="00F36AAF" w:rsidP="009D2153">
      <w:pPr>
        <w:spacing w:after="0"/>
        <w:ind w:firstLine="708"/>
        <w:rPr>
          <w:rFonts w:cs="Times New Roman"/>
          <w:szCs w:val="28"/>
        </w:rPr>
      </w:pPr>
      <w:r w:rsidRPr="002518E3">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71C0745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F3CE00F" w14:textId="77777777" w:rsidR="00F36AAF" w:rsidRPr="002518E3" w:rsidRDefault="00F36AAF" w:rsidP="009D2153">
      <w:pPr>
        <w:spacing w:after="0"/>
      </w:pPr>
      <w:r w:rsidRPr="002518E3">
        <w:tab/>
        <w:t>Ключ: Чесоткой без ходов</w:t>
      </w:r>
    </w:p>
    <w:p w14:paraId="5D6C9C5A" w14:textId="77777777" w:rsidR="00F36AAF" w:rsidRPr="002518E3" w:rsidRDefault="00F36AAF" w:rsidP="009D2153">
      <w:pPr>
        <w:spacing w:after="0"/>
      </w:pPr>
    </w:p>
    <w:tbl>
      <w:tblPr>
        <w:tblW w:w="0" w:type="auto"/>
        <w:tblLook w:val="04A0" w:firstRow="1" w:lastRow="0" w:firstColumn="1" w:lastColumn="0" w:noHBand="0" w:noVBand="1"/>
      </w:tblPr>
      <w:tblGrid>
        <w:gridCol w:w="2830"/>
        <w:gridCol w:w="6514"/>
      </w:tblGrid>
      <w:tr w:rsidR="00F36AAF" w:rsidRPr="002518E3" w14:paraId="4DD472D5" w14:textId="77777777" w:rsidTr="00A32AF8">
        <w:tc>
          <w:tcPr>
            <w:tcW w:w="2830" w:type="dxa"/>
          </w:tcPr>
          <w:p w14:paraId="2AB7211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E7DDEAD" w14:textId="719D10CB"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3BE8BAA" w14:textId="77777777" w:rsidTr="00A32AF8">
        <w:tc>
          <w:tcPr>
            <w:tcW w:w="2830" w:type="dxa"/>
          </w:tcPr>
          <w:p w14:paraId="6A46230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FB9BE19"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01F6321A" w14:textId="77777777" w:rsidTr="00A32AF8">
        <w:tc>
          <w:tcPr>
            <w:tcW w:w="2830" w:type="dxa"/>
          </w:tcPr>
          <w:p w14:paraId="3000D6A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B37424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B577C9A" w14:textId="77777777" w:rsidTr="00A32AF8">
        <w:tc>
          <w:tcPr>
            <w:tcW w:w="2830" w:type="dxa"/>
          </w:tcPr>
          <w:p w14:paraId="5CECCB8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3493A8A"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2A006E47" w14:textId="77777777" w:rsidTr="00A32AF8">
        <w:tc>
          <w:tcPr>
            <w:tcW w:w="2830" w:type="dxa"/>
          </w:tcPr>
          <w:p w14:paraId="5653E9D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C3E383D" w14:textId="77777777" w:rsidR="00F36AAF" w:rsidRPr="002518E3" w:rsidRDefault="00F36AAF" w:rsidP="009D2153">
            <w:pPr>
              <w:rPr>
                <w:rFonts w:cs="Times New Roman"/>
                <w:szCs w:val="28"/>
              </w:rPr>
            </w:pPr>
            <w:r w:rsidRPr="002518E3">
              <w:rPr>
                <w:szCs w:val="28"/>
              </w:rPr>
              <w:t>ПК-6 (ПК-6.3)</w:t>
            </w:r>
          </w:p>
        </w:tc>
      </w:tr>
    </w:tbl>
    <w:p w14:paraId="6D9365D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AB6F752" w14:textId="77777777" w:rsidR="00F36AAF" w:rsidRPr="002518E3" w:rsidRDefault="00F36AAF" w:rsidP="009D2153">
      <w:pPr>
        <w:spacing w:after="0"/>
        <w:ind w:firstLine="708"/>
        <w:rPr>
          <w:rFonts w:cs="Times New Roman"/>
          <w:szCs w:val="28"/>
        </w:rPr>
      </w:pPr>
      <w:r w:rsidRPr="002518E3">
        <w:rPr>
          <w:rFonts w:cs="Times New Roman"/>
          <w:szCs w:val="28"/>
        </w:rPr>
        <w:t>Полный цикл развития вируса простого герпеса происходит только в  ______.</w:t>
      </w:r>
    </w:p>
    <w:p w14:paraId="683AD55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4172833" w14:textId="77777777" w:rsidR="00F36AAF" w:rsidRPr="002518E3" w:rsidRDefault="00F36AAF" w:rsidP="009D2153">
      <w:pPr>
        <w:spacing w:after="0"/>
      </w:pPr>
      <w:r w:rsidRPr="002518E3">
        <w:tab/>
        <w:t>Ключ: Эпителиальных клетках</w:t>
      </w:r>
    </w:p>
    <w:p w14:paraId="776DEBD7" w14:textId="77777777" w:rsidR="00F36AAF" w:rsidRPr="002518E3" w:rsidRDefault="00F36AAF" w:rsidP="009D2153">
      <w:pPr>
        <w:spacing w:after="0"/>
      </w:pPr>
    </w:p>
    <w:tbl>
      <w:tblPr>
        <w:tblW w:w="0" w:type="auto"/>
        <w:tblLook w:val="04A0" w:firstRow="1" w:lastRow="0" w:firstColumn="1" w:lastColumn="0" w:noHBand="0" w:noVBand="1"/>
      </w:tblPr>
      <w:tblGrid>
        <w:gridCol w:w="2830"/>
        <w:gridCol w:w="6514"/>
      </w:tblGrid>
      <w:tr w:rsidR="00F36AAF" w:rsidRPr="002518E3" w14:paraId="383FE3A8" w14:textId="77777777" w:rsidTr="00A32AF8">
        <w:tc>
          <w:tcPr>
            <w:tcW w:w="2830" w:type="dxa"/>
          </w:tcPr>
          <w:p w14:paraId="4EFD839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EAE8562" w14:textId="03A77A4A"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B6F2488" w14:textId="77777777" w:rsidTr="00A32AF8">
        <w:tc>
          <w:tcPr>
            <w:tcW w:w="2830" w:type="dxa"/>
          </w:tcPr>
          <w:p w14:paraId="060D82F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F661CE4"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8050617" w14:textId="77777777" w:rsidTr="00A32AF8">
        <w:tc>
          <w:tcPr>
            <w:tcW w:w="2830" w:type="dxa"/>
          </w:tcPr>
          <w:p w14:paraId="11D936B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515FFD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AEF1FEC" w14:textId="77777777" w:rsidTr="00A32AF8">
        <w:tc>
          <w:tcPr>
            <w:tcW w:w="2830" w:type="dxa"/>
          </w:tcPr>
          <w:p w14:paraId="03C78D8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98D407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1D03B29" w14:textId="77777777" w:rsidTr="00A32AF8">
        <w:tc>
          <w:tcPr>
            <w:tcW w:w="2830" w:type="dxa"/>
          </w:tcPr>
          <w:p w14:paraId="22A882E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5B23CB8" w14:textId="77777777" w:rsidR="00F36AAF" w:rsidRPr="002518E3" w:rsidRDefault="00F36AAF" w:rsidP="009D2153">
            <w:pPr>
              <w:rPr>
                <w:rFonts w:cs="Times New Roman"/>
                <w:szCs w:val="28"/>
              </w:rPr>
            </w:pPr>
            <w:r w:rsidRPr="002518E3">
              <w:rPr>
                <w:rFonts w:cs="Times New Roman"/>
                <w:szCs w:val="28"/>
              </w:rPr>
              <w:t>ПК-11 (ПК-11.1)</w:t>
            </w:r>
          </w:p>
        </w:tc>
      </w:tr>
    </w:tbl>
    <w:p w14:paraId="7C7A3EF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8CEE7AA" w14:textId="77777777" w:rsidR="00F36AAF" w:rsidRPr="002518E3" w:rsidRDefault="00F36AAF" w:rsidP="009D2153">
      <w:pPr>
        <w:spacing w:after="0"/>
        <w:ind w:firstLine="708"/>
        <w:rPr>
          <w:rFonts w:cs="Times New Roman"/>
          <w:szCs w:val="28"/>
        </w:rPr>
      </w:pPr>
      <w:r w:rsidRPr="002518E3">
        <w:rPr>
          <w:rFonts w:cs="Times New Roman"/>
          <w:szCs w:val="28"/>
        </w:rPr>
        <w:t>В медицинской карте больного микроспорией записывают сведения о ______.</w:t>
      </w:r>
    </w:p>
    <w:p w14:paraId="349A65D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2428190" w14:textId="77777777" w:rsidR="00F36AAF" w:rsidRPr="002518E3" w:rsidRDefault="00F36AAF" w:rsidP="009D2153">
      <w:pPr>
        <w:spacing w:after="0"/>
      </w:pPr>
      <w:r w:rsidRPr="002518E3">
        <w:tab/>
        <w:t>Ключ: Контактных лицах</w:t>
      </w:r>
    </w:p>
    <w:p w14:paraId="6C714694"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312EEDC" w14:textId="77777777" w:rsidTr="00A32AF8">
        <w:tc>
          <w:tcPr>
            <w:tcW w:w="2830" w:type="dxa"/>
          </w:tcPr>
          <w:p w14:paraId="50AD90B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D961E3E" w14:textId="0368B151"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1E7FCE0" w14:textId="77777777" w:rsidTr="00A32AF8">
        <w:tc>
          <w:tcPr>
            <w:tcW w:w="2830" w:type="dxa"/>
          </w:tcPr>
          <w:p w14:paraId="386272E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DF8B19"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734CFA02" w14:textId="77777777" w:rsidTr="00A32AF8">
        <w:tc>
          <w:tcPr>
            <w:tcW w:w="2830" w:type="dxa"/>
          </w:tcPr>
          <w:p w14:paraId="5BDCD91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2813EA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C4BE659" w14:textId="77777777" w:rsidTr="00A32AF8">
        <w:tc>
          <w:tcPr>
            <w:tcW w:w="2830" w:type="dxa"/>
          </w:tcPr>
          <w:p w14:paraId="6B20162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8FF116A"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E6A89F9" w14:textId="77777777" w:rsidTr="00A32AF8">
        <w:tc>
          <w:tcPr>
            <w:tcW w:w="2830" w:type="dxa"/>
          </w:tcPr>
          <w:p w14:paraId="06D0D22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41BED47" w14:textId="77777777" w:rsidR="00F36AAF" w:rsidRPr="002518E3" w:rsidRDefault="00F36AAF" w:rsidP="009D2153">
            <w:pPr>
              <w:rPr>
                <w:rFonts w:cs="Times New Roman"/>
                <w:szCs w:val="28"/>
              </w:rPr>
            </w:pPr>
            <w:r w:rsidRPr="002518E3">
              <w:rPr>
                <w:szCs w:val="28"/>
              </w:rPr>
              <w:t>ПК-8 (ПК-8.1)</w:t>
            </w:r>
          </w:p>
        </w:tc>
      </w:tr>
    </w:tbl>
    <w:p w14:paraId="283BCC6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91C848D" w14:textId="77777777" w:rsidR="00F36AAF" w:rsidRPr="002518E3" w:rsidRDefault="00F36AAF" w:rsidP="009D2153">
      <w:pPr>
        <w:spacing w:after="0"/>
        <w:ind w:firstLine="708"/>
        <w:rPr>
          <w:rFonts w:cs="Times New Roman"/>
          <w:szCs w:val="28"/>
        </w:rPr>
      </w:pPr>
      <w:r w:rsidRPr="002518E3">
        <w:rPr>
          <w:rFonts w:cs="Times New Roman"/>
          <w:szCs w:val="28"/>
        </w:rPr>
        <w:t>К физическим методам деструкции вирусных бородавок относят</w:t>
      </w:r>
    </w:p>
    <w:p w14:paraId="7615CA7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Электрокоагуляция</w:t>
      </w:r>
    </w:p>
    <w:p w14:paraId="3D06499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Криодеструкция</w:t>
      </w:r>
    </w:p>
    <w:p w14:paraId="354235F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Лазерная деструкция</w:t>
      </w:r>
    </w:p>
    <w:p w14:paraId="481C43B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Радиохирургическая деструкция</w:t>
      </w:r>
    </w:p>
    <w:p w14:paraId="7F5E327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BC31CE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737C42B" w14:textId="77777777" w:rsidR="00F36AAF" w:rsidRPr="002518E3" w:rsidRDefault="00F36AAF" w:rsidP="009D2153">
      <w:pPr>
        <w:spacing w:after="0"/>
        <w:ind w:firstLine="708"/>
        <w:rPr>
          <w:rFonts w:cs="Times New Roman"/>
          <w:szCs w:val="28"/>
        </w:rPr>
      </w:pPr>
      <w:r w:rsidRPr="002518E3">
        <w:rPr>
          <w:rFonts w:cs="Times New Roman"/>
          <w:szCs w:val="28"/>
        </w:rPr>
        <w:t>Ключ: АБВГ</w:t>
      </w:r>
    </w:p>
    <w:p w14:paraId="616D9D0E"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Все перечисленные методы относят к физическим методам деструкции вирусных бородавок</w:t>
      </w:r>
    </w:p>
    <w:p w14:paraId="452F1075"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CEE26CA" w14:textId="77777777" w:rsidTr="00A32AF8">
        <w:tc>
          <w:tcPr>
            <w:tcW w:w="2830" w:type="dxa"/>
          </w:tcPr>
          <w:p w14:paraId="3997215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5E6A8FF" w14:textId="26D3E961"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0FDB07D" w14:textId="77777777" w:rsidTr="00A32AF8">
        <w:tc>
          <w:tcPr>
            <w:tcW w:w="2830" w:type="dxa"/>
          </w:tcPr>
          <w:p w14:paraId="4752D97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06C978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7A06F79" w14:textId="77777777" w:rsidTr="00A32AF8">
        <w:tc>
          <w:tcPr>
            <w:tcW w:w="2830" w:type="dxa"/>
          </w:tcPr>
          <w:p w14:paraId="4F68B02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E3BCFD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DEAE66D" w14:textId="77777777" w:rsidTr="00A32AF8">
        <w:tc>
          <w:tcPr>
            <w:tcW w:w="2830" w:type="dxa"/>
          </w:tcPr>
          <w:p w14:paraId="40E15A2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04DA62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B2F71A5" w14:textId="77777777" w:rsidTr="00A32AF8">
        <w:tc>
          <w:tcPr>
            <w:tcW w:w="2830" w:type="dxa"/>
          </w:tcPr>
          <w:p w14:paraId="1796C46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DF99756" w14:textId="77777777" w:rsidR="00F36AAF" w:rsidRPr="002518E3" w:rsidRDefault="00F36AAF" w:rsidP="009D2153">
            <w:pPr>
              <w:rPr>
                <w:rFonts w:cs="Times New Roman"/>
                <w:szCs w:val="28"/>
              </w:rPr>
            </w:pPr>
            <w:r w:rsidRPr="002518E3">
              <w:rPr>
                <w:szCs w:val="28"/>
              </w:rPr>
              <w:t>ПК-8 (ПК-8.1)</w:t>
            </w:r>
          </w:p>
        </w:tc>
      </w:tr>
    </w:tbl>
    <w:p w14:paraId="262791A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70B4473" w14:textId="77777777" w:rsidR="00F36AAF" w:rsidRPr="002518E3" w:rsidRDefault="00F36AAF" w:rsidP="009D2153">
      <w:pPr>
        <w:spacing w:after="0"/>
        <w:ind w:firstLine="708"/>
        <w:rPr>
          <w:rFonts w:cs="Times New Roman"/>
          <w:szCs w:val="28"/>
        </w:rPr>
      </w:pPr>
      <w:r w:rsidRPr="002518E3">
        <w:rPr>
          <w:rFonts w:cs="Times New Roman"/>
          <w:szCs w:val="28"/>
        </w:rPr>
        <w:t>При распространенном поражении кожи при розовом лишае Жибера проводят _______ ультрафиолетовую терапию.</w:t>
      </w:r>
    </w:p>
    <w:p w14:paraId="664DE3F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Коротковолновую</w:t>
      </w:r>
    </w:p>
    <w:p w14:paraId="5530568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Длинноволновую</w:t>
      </w:r>
    </w:p>
    <w:p w14:paraId="3A75197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Средневолновую</w:t>
      </w:r>
    </w:p>
    <w:p w14:paraId="395DE31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Дальнюю длинноволновую</w:t>
      </w:r>
    </w:p>
    <w:p w14:paraId="61DC9C9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76FA35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0DA4F0B"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12173E4D"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Ультрафиолетовая средневолновая терапия с длиной волны 280-320 нм</w:t>
      </w:r>
    </w:p>
    <w:p w14:paraId="20BDD9A1"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699A0DE" w14:textId="77777777" w:rsidTr="00A32AF8">
        <w:tc>
          <w:tcPr>
            <w:tcW w:w="2830" w:type="dxa"/>
          </w:tcPr>
          <w:p w14:paraId="2E52BE2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75658CE" w14:textId="4A722091"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BE5BC33" w14:textId="77777777" w:rsidTr="00A32AF8">
        <w:tc>
          <w:tcPr>
            <w:tcW w:w="2830" w:type="dxa"/>
          </w:tcPr>
          <w:p w14:paraId="4EBD29C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9F9B6C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6428788C" w14:textId="77777777" w:rsidTr="00A32AF8">
        <w:tc>
          <w:tcPr>
            <w:tcW w:w="2830" w:type="dxa"/>
          </w:tcPr>
          <w:p w14:paraId="0771A41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DB06BE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815C8D6" w14:textId="77777777" w:rsidTr="00A32AF8">
        <w:tc>
          <w:tcPr>
            <w:tcW w:w="2830" w:type="dxa"/>
          </w:tcPr>
          <w:p w14:paraId="7FA587D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C5871E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A99A6DA" w14:textId="77777777" w:rsidTr="00A32AF8">
        <w:tc>
          <w:tcPr>
            <w:tcW w:w="2830" w:type="dxa"/>
          </w:tcPr>
          <w:p w14:paraId="36C69C8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C6E9D68" w14:textId="77777777" w:rsidR="00F36AAF" w:rsidRPr="002518E3" w:rsidRDefault="00F36AAF" w:rsidP="009D2153">
            <w:pPr>
              <w:rPr>
                <w:rFonts w:cs="Times New Roman"/>
                <w:szCs w:val="28"/>
              </w:rPr>
            </w:pPr>
            <w:r w:rsidRPr="002518E3">
              <w:rPr>
                <w:szCs w:val="28"/>
              </w:rPr>
              <w:t>ПК-2 (ПК-2.1, ПК-2.2), ПК-5 (ПК-5.1), ПК-6 (ПК-6.1, ПК-6.3)</w:t>
            </w:r>
          </w:p>
        </w:tc>
      </w:tr>
    </w:tbl>
    <w:p w14:paraId="33A2CDA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7B7DB42" w14:textId="77777777" w:rsidR="00F36AAF" w:rsidRPr="002518E3" w:rsidRDefault="00F36AAF" w:rsidP="009D2153">
      <w:pPr>
        <w:spacing w:after="0"/>
        <w:ind w:firstLine="708"/>
        <w:rPr>
          <w:rFonts w:cs="Times New Roman"/>
          <w:szCs w:val="28"/>
        </w:rPr>
      </w:pPr>
      <w:r w:rsidRPr="002518E3">
        <w:rPr>
          <w:rFonts w:cs="Times New Roman"/>
          <w:szCs w:val="28"/>
        </w:rPr>
        <w:t>Розовый лишай Жибера преимущественно начинается с появления_________.</w:t>
      </w:r>
    </w:p>
    <w:p w14:paraId="33631BD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C2ED42C" w14:textId="77777777" w:rsidR="00F36AAF" w:rsidRPr="002518E3" w:rsidRDefault="00F36AAF" w:rsidP="009D2153">
      <w:pPr>
        <w:spacing w:after="0"/>
      </w:pPr>
      <w:r w:rsidRPr="002518E3">
        <w:tab/>
        <w:t>Ключ: «Материнской бляшки»</w:t>
      </w:r>
    </w:p>
    <w:p w14:paraId="2B8EA57B"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CC90B93" w14:textId="77777777" w:rsidTr="00A32AF8">
        <w:tc>
          <w:tcPr>
            <w:tcW w:w="2830" w:type="dxa"/>
          </w:tcPr>
          <w:p w14:paraId="1A6F1F2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40AC8E0" w14:textId="2FC38807"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70A9EFF" w14:textId="77777777" w:rsidTr="00A32AF8">
        <w:tc>
          <w:tcPr>
            <w:tcW w:w="2830" w:type="dxa"/>
          </w:tcPr>
          <w:p w14:paraId="67CDC3D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BDF0D3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06108DD" w14:textId="77777777" w:rsidTr="00A32AF8">
        <w:tc>
          <w:tcPr>
            <w:tcW w:w="2830" w:type="dxa"/>
          </w:tcPr>
          <w:p w14:paraId="0D824FF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B427A7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1BEE60A" w14:textId="77777777" w:rsidTr="00A32AF8">
        <w:tc>
          <w:tcPr>
            <w:tcW w:w="2830" w:type="dxa"/>
          </w:tcPr>
          <w:p w14:paraId="459DD3C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2D1B2A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CF2D312" w14:textId="77777777" w:rsidTr="00A32AF8">
        <w:tc>
          <w:tcPr>
            <w:tcW w:w="2830" w:type="dxa"/>
          </w:tcPr>
          <w:p w14:paraId="238BEAC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9BA58F0" w14:textId="77777777" w:rsidR="00F36AAF" w:rsidRPr="002518E3" w:rsidRDefault="00F36AAF" w:rsidP="009D2153">
            <w:pPr>
              <w:rPr>
                <w:rFonts w:cs="Times New Roman"/>
                <w:szCs w:val="28"/>
              </w:rPr>
            </w:pPr>
            <w:r w:rsidRPr="002518E3">
              <w:rPr>
                <w:szCs w:val="28"/>
              </w:rPr>
              <w:t>ПК-6 (ПК-6.1, ПК-6.2, ПК-6.3)</w:t>
            </w:r>
          </w:p>
        </w:tc>
      </w:tr>
    </w:tbl>
    <w:p w14:paraId="5A9811E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6F2FBB9" w14:textId="77777777" w:rsidR="00F36AAF" w:rsidRPr="002518E3" w:rsidRDefault="00F36AAF" w:rsidP="009D2153">
      <w:pPr>
        <w:spacing w:after="0"/>
        <w:ind w:firstLine="708"/>
        <w:rPr>
          <w:rFonts w:cs="Times New Roman"/>
          <w:szCs w:val="28"/>
        </w:rPr>
      </w:pPr>
      <w:r w:rsidRPr="002518E3">
        <w:rPr>
          <w:rFonts w:cs="Times New Roman"/>
          <w:szCs w:val="28"/>
        </w:rPr>
        <w:t>Для туберкулезной волчанки характерен симптом</w:t>
      </w:r>
    </w:p>
    <w:p w14:paraId="02AF9BE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«яблочного желе»</w:t>
      </w:r>
    </w:p>
    <w:p w14:paraId="25FCF9D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«кисета»</w:t>
      </w:r>
    </w:p>
    <w:p w14:paraId="750A39F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«медовых сот»</w:t>
      </w:r>
    </w:p>
    <w:p w14:paraId="245E05A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«груши»</w:t>
      </w:r>
    </w:p>
    <w:p w14:paraId="460AD01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7DF1EE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5B1AED5"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7C8CE137"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При надавливании стеклянной пластинкой на бугорки их цвет становится буроватым</w:t>
      </w:r>
    </w:p>
    <w:p w14:paraId="43A8F1E4"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DC36C44" w14:textId="77777777" w:rsidTr="00A32AF8">
        <w:tc>
          <w:tcPr>
            <w:tcW w:w="2830" w:type="dxa"/>
          </w:tcPr>
          <w:p w14:paraId="43549BD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FEC0D35" w14:textId="5381B40A"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12DEF97" w14:textId="77777777" w:rsidTr="00A32AF8">
        <w:tc>
          <w:tcPr>
            <w:tcW w:w="2830" w:type="dxa"/>
          </w:tcPr>
          <w:p w14:paraId="0D1D478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74D727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BEFBD78" w14:textId="77777777" w:rsidTr="00A32AF8">
        <w:tc>
          <w:tcPr>
            <w:tcW w:w="2830" w:type="dxa"/>
          </w:tcPr>
          <w:p w14:paraId="4A4D46F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1A7C2F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909D4F4" w14:textId="77777777" w:rsidTr="00A32AF8">
        <w:tc>
          <w:tcPr>
            <w:tcW w:w="2830" w:type="dxa"/>
          </w:tcPr>
          <w:p w14:paraId="67449DD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E67A3F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FB4962C" w14:textId="77777777" w:rsidTr="00A32AF8">
        <w:tc>
          <w:tcPr>
            <w:tcW w:w="2830" w:type="dxa"/>
          </w:tcPr>
          <w:p w14:paraId="093B848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B575068" w14:textId="77777777" w:rsidR="00F36AAF" w:rsidRPr="002518E3" w:rsidRDefault="00F36AAF" w:rsidP="009D2153">
            <w:pPr>
              <w:rPr>
                <w:rFonts w:cs="Times New Roman"/>
                <w:szCs w:val="28"/>
              </w:rPr>
            </w:pPr>
            <w:r w:rsidRPr="002518E3">
              <w:rPr>
                <w:szCs w:val="28"/>
              </w:rPr>
              <w:t>ПК-5 (ПК-5.1), ПК-6 (ПК-6.3)</w:t>
            </w:r>
          </w:p>
        </w:tc>
      </w:tr>
    </w:tbl>
    <w:p w14:paraId="7DF20181"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830A4E1" w14:textId="77777777" w:rsidR="00F36AAF" w:rsidRPr="002518E3" w:rsidRDefault="00F36AAF" w:rsidP="009D2153">
      <w:pPr>
        <w:spacing w:after="0"/>
        <w:ind w:firstLine="708"/>
        <w:rPr>
          <w:rFonts w:cs="Times New Roman"/>
          <w:szCs w:val="28"/>
        </w:rPr>
      </w:pPr>
      <w:r w:rsidRPr="002518E3">
        <w:rPr>
          <w:rFonts w:cs="Times New Roman"/>
          <w:szCs w:val="28"/>
        </w:rPr>
        <w:t>Бугорок является типичным морфологическим элементом</w:t>
      </w:r>
    </w:p>
    <w:p w14:paraId="0D321EB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Эритемы Гаммела</w:t>
      </w:r>
    </w:p>
    <w:p w14:paraId="56CFFC5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Пузырчатки</w:t>
      </w:r>
    </w:p>
    <w:p w14:paraId="0410442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Туберкулеза кожи</w:t>
      </w:r>
    </w:p>
    <w:p w14:paraId="7F12C4D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Эритразмы</w:t>
      </w:r>
    </w:p>
    <w:p w14:paraId="0E16229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23963B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EB2C55B"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5B4A3383"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Первичный высыпной элемент – мягкий плоский безболезненный бугорок (липома) буровато-желтого цвета диаметром 2-5 мм</w:t>
      </w:r>
    </w:p>
    <w:p w14:paraId="48A7184F"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70BB2F5" w14:textId="77777777" w:rsidTr="00A32AF8">
        <w:tc>
          <w:tcPr>
            <w:tcW w:w="2830" w:type="dxa"/>
          </w:tcPr>
          <w:p w14:paraId="4D5C61D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C237350" w14:textId="31060875"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4ECD217" w14:textId="77777777" w:rsidTr="00A32AF8">
        <w:tc>
          <w:tcPr>
            <w:tcW w:w="2830" w:type="dxa"/>
          </w:tcPr>
          <w:p w14:paraId="06DD344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F2A4D8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151791A" w14:textId="77777777" w:rsidTr="00A32AF8">
        <w:tc>
          <w:tcPr>
            <w:tcW w:w="2830" w:type="dxa"/>
          </w:tcPr>
          <w:p w14:paraId="4C44900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D57187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CA8B501" w14:textId="77777777" w:rsidTr="00A32AF8">
        <w:tc>
          <w:tcPr>
            <w:tcW w:w="2830" w:type="dxa"/>
          </w:tcPr>
          <w:p w14:paraId="7D9F8A0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C7EEF2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8CD1BA6" w14:textId="77777777" w:rsidTr="00A32AF8">
        <w:tc>
          <w:tcPr>
            <w:tcW w:w="2830" w:type="dxa"/>
          </w:tcPr>
          <w:p w14:paraId="4F34D67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91514D6" w14:textId="77777777" w:rsidR="00F36AAF" w:rsidRPr="002518E3" w:rsidRDefault="00F36AAF" w:rsidP="009D2153">
            <w:pPr>
              <w:rPr>
                <w:rFonts w:cs="Times New Roman"/>
                <w:szCs w:val="28"/>
              </w:rPr>
            </w:pPr>
            <w:r w:rsidRPr="002518E3">
              <w:rPr>
                <w:szCs w:val="28"/>
              </w:rPr>
              <w:t>ПК-1 (ПК-1.1, ПК-1.2), ПК-9 (ПК-9.2)</w:t>
            </w:r>
          </w:p>
        </w:tc>
      </w:tr>
    </w:tbl>
    <w:p w14:paraId="6FAA9B3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F10E2F1" w14:textId="77777777" w:rsidR="00F36AAF" w:rsidRPr="002518E3" w:rsidRDefault="00F36AAF" w:rsidP="009D2153">
      <w:pPr>
        <w:spacing w:after="0"/>
        <w:ind w:firstLine="708"/>
        <w:rPr>
          <w:rFonts w:cs="Times New Roman"/>
          <w:szCs w:val="28"/>
        </w:rPr>
      </w:pPr>
      <w:r w:rsidRPr="002518E3">
        <w:rPr>
          <w:rFonts w:cs="Times New Roman"/>
          <w:szCs w:val="28"/>
        </w:rPr>
        <w:t>Основным путём передачи лепры является</w:t>
      </w:r>
    </w:p>
    <w:p w14:paraId="45DF3BA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Половой</w:t>
      </w:r>
    </w:p>
    <w:p w14:paraId="2000322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Воздушно-капельный</w:t>
      </w:r>
    </w:p>
    <w:p w14:paraId="4290329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Гематогенный</w:t>
      </w:r>
    </w:p>
    <w:p w14:paraId="30F1CEC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Лимфогенный</w:t>
      </w:r>
    </w:p>
    <w:p w14:paraId="479789A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B88BD30"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7CE9508"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7B382F64"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Основным источником инфицирования являются выделения из носа и слизистой оболочки полости рта больных</w:t>
      </w:r>
    </w:p>
    <w:p w14:paraId="357F0737"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4CC02BF" w14:textId="77777777" w:rsidTr="00A32AF8">
        <w:tc>
          <w:tcPr>
            <w:tcW w:w="2830" w:type="dxa"/>
          </w:tcPr>
          <w:p w14:paraId="6544946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2FF3CCB" w14:textId="5CE75698"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582BB62" w14:textId="77777777" w:rsidTr="00A32AF8">
        <w:tc>
          <w:tcPr>
            <w:tcW w:w="2830" w:type="dxa"/>
          </w:tcPr>
          <w:p w14:paraId="019252C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57E334B"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33014AA9" w14:textId="77777777" w:rsidTr="00A32AF8">
        <w:tc>
          <w:tcPr>
            <w:tcW w:w="2830" w:type="dxa"/>
          </w:tcPr>
          <w:p w14:paraId="735B7C8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7C6719D"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749021AC" w14:textId="77777777" w:rsidTr="00A32AF8">
        <w:tc>
          <w:tcPr>
            <w:tcW w:w="2830" w:type="dxa"/>
          </w:tcPr>
          <w:p w14:paraId="5399F8D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4EBC923"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6D86DA65" w14:textId="77777777" w:rsidTr="00A32AF8">
        <w:tc>
          <w:tcPr>
            <w:tcW w:w="2830" w:type="dxa"/>
          </w:tcPr>
          <w:p w14:paraId="5868BB2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4E0576D" w14:textId="77777777" w:rsidR="00F36AAF" w:rsidRPr="002518E3" w:rsidRDefault="00F36AAF" w:rsidP="009D2153">
            <w:pPr>
              <w:rPr>
                <w:rFonts w:cs="Times New Roman"/>
                <w:szCs w:val="28"/>
              </w:rPr>
            </w:pPr>
            <w:r w:rsidRPr="002518E3">
              <w:rPr>
                <w:szCs w:val="28"/>
              </w:rPr>
              <w:t>ПК-5 (ПК-5.3)</w:t>
            </w:r>
          </w:p>
        </w:tc>
      </w:tr>
    </w:tbl>
    <w:p w14:paraId="697540D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52444999" w14:textId="77777777" w:rsidR="00F36AAF" w:rsidRPr="002518E3" w:rsidRDefault="00F36AAF" w:rsidP="009D2153">
      <w:pPr>
        <w:spacing w:after="0"/>
        <w:ind w:firstLine="708"/>
        <w:rPr>
          <w:rFonts w:cs="Times New Roman"/>
          <w:szCs w:val="28"/>
        </w:rPr>
      </w:pPr>
      <w:r w:rsidRPr="002518E3">
        <w:rPr>
          <w:rFonts w:cs="Times New Roman"/>
          <w:szCs w:val="28"/>
        </w:rPr>
        <w:t>Дайте определение заболеванию боррелиоз.</w:t>
      </w:r>
    </w:p>
    <w:p w14:paraId="20C84AD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EEC3F9F" w14:textId="77777777" w:rsidR="00F36AAF" w:rsidRPr="002518E3" w:rsidRDefault="00F36AAF" w:rsidP="009D2153">
      <w:pPr>
        <w:spacing w:after="0"/>
      </w:pPr>
      <w:r w:rsidRPr="002518E3">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p w14:paraId="085199F8"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3BEE87F4" w14:textId="77777777" w:rsidTr="00A32AF8">
        <w:tc>
          <w:tcPr>
            <w:tcW w:w="2830" w:type="dxa"/>
          </w:tcPr>
          <w:p w14:paraId="3D8C857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2E87C1F" w14:textId="28D2FF6E"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26B1A98" w14:textId="77777777" w:rsidTr="00A32AF8">
        <w:tc>
          <w:tcPr>
            <w:tcW w:w="2830" w:type="dxa"/>
          </w:tcPr>
          <w:p w14:paraId="48E27B8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AA96E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23E374D" w14:textId="77777777" w:rsidTr="00A32AF8">
        <w:tc>
          <w:tcPr>
            <w:tcW w:w="2830" w:type="dxa"/>
          </w:tcPr>
          <w:p w14:paraId="51E7FF6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C3EDA0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9BE2467" w14:textId="77777777" w:rsidTr="00A32AF8">
        <w:tc>
          <w:tcPr>
            <w:tcW w:w="2830" w:type="dxa"/>
          </w:tcPr>
          <w:p w14:paraId="47DC3DC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73A7C44"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33739D4" w14:textId="77777777" w:rsidTr="00A32AF8">
        <w:tc>
          <w:tcPr>
            <w:tcW w:w="2830" w:type="dxa"/>
          </w:tcPr>
          <w:p w14:paraId="1E876C3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C5064C8" w14:textId="77777777" w:rsidR="00F36AAF" w:rsidRPr="002518E3" w:rsidRDefault="00F36AAF" w:rsidP="009D2153">
            <w:pPr>
              <w:rPr>
                <w:rFonts w:cs="Times New Roman"/>
                <w:szCs w:val="28"/>
              </w:rPr>
            </w:pPr>
            <w:r w:rsidRPr="002518E3">
              <w:rPr>
                <w:szCs w:val="28"/>
              </w:rPr>
              <w:t>ПК-2 (ПК-2.1), ПК-5 (ПК-5.1)</w:t>
            </w:r>
          </w:p>
        </w:tc>
      </w:tr>
    </w:tbl>
    <w:p w14:paraId="38B24671"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A454162" w14:textId="77777777" w:rsidR="00F36AAF" w:rsidRPr="002518E3" w:rsidRDefault="00F36AAF" w:rsidP="009D2153">
      <w:pPr>
        <w:spacing w:after="0"/>
        <w:ind w:firstLine="708"/>
        <w:rPr>
          <w:rFonts w:cs="Times New Roman"/>
          <w:szCs w:val="28"/>
        </w:rPr>
      </w:pPr>
      <w:r w:rsidRPr="002518E3">
        <w:rPr>
          <w:rFonts w:cs="Times New Roman"/>
          <w:szCs w:val="28"/>
        </w:rPr>
        <w:t>Начальным кожным проявлением Лайм-боррелиоза является эритема__________</w:t>
      </w:r>
    </w:p>
    <w:p w14:paraId="3DEA086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Многоформная экссудативная</w:t>
      </w:r>
    </w:p>
    <w:p w14:paraId="5650E29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Фиксированная</w:t>
      </w:r>
    </w:p>
    <w:p w14:paraId="78114A7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Хроническая мигрирующая Афцелиуса-Липшютца</w:t>
      </w:r>
    </w:p>
    <w:p w14:paraId="4A61A27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Кольцевидная центробежная Дарье</w:t>
      </w:r>
    </w:p>
    <w:p w14:paraId="1EA3CD1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CFE9A0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E67053D"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7140A5B6"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Основным симптомом первой стадии заболевания является хроническая мигрирующая эритема Афцелиуса-Липшютца</w:t>
      </w:r>
    </w:p>
    <w:p w14:paraId="58222BEE"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39D2B46" w14:textId="77777777" w:rsidTr="00A32AF8">
        <w:tc>
          <w:tcPr>
            <w:tcW w:w="2830" w:type="dxa"/>
          </w:tcPr>
          <w:p w14:paraId="31FC2A3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1EB86BF" w14:textId="63396F55"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.79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DCB3AAE" w14:textId="77777777" w:rsidTr="00A32AF8">
        <w:tc>
          <w:tcPr>
            <w:tcW w:w="2830" w:type="dxa"/>
          </w:tcPr>
          <w:p w14:paraId="2F91E6C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B4E8183"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758D853F" w14:textId="77777777" w:rsidTr="00A32AF8">
        <w:tc>
          <w:tcPr>
            <w:tcW w:w="2830" w:type="dxa"/>
          </w:tcPr>
          <w:p w14:paraId="589718F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7A5FAA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685CD69" w14:textId="77777777" w:rsidTr="00A32AF8">
        <w:tc>
          <w:tcPr>
            <w:tcW w:w="2830" w:type="dxa"/>
          </w:tcPr>
          <w:p w14:paraId="513DC50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9BBD922"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5896863" w14:textId="77777777" w:rsidTr="00A32AF8">
        <w:tc>
          <w:tcPr>
            <w:tcW w:w="2830" w:type="dxa"/>
          </w:tcPr>
          <w:p w14:paraId="162609B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C507445" w14:textId="77777777" w:rsidR="00F36AAF" w:rsidRPr="002518E3" w:rsidRDefault="00F36AAF" w:rsidP="009D2153">
            <w:pPr>
              <w:rPr>
                <w:rFonts w:cs="Times New Roman"/>
                <w:szCs w:val="28"/>
              </w:rPr>
            </w:pPr>
            <w:r w:rsidRPr="002518E3">
              <w:rPr>
                <w:szCs w:val="28"/>
              </w:rPr>
              <w:t>ПК-1 (ПК-1.1, ПК-1.2), ПК-9 (ПК-9.1, ПК-9.2)</w:t>
            </w:r>
          </w:p>
        </w:tc>
      </w:tr>
    </w:tbl>
    <w:p w14:paraId="4376785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2F30A9B" w14:textId="77777777" w:rsidR="00F36AAF" w:rsidRPr="002518E3" w:rsidRDefault="00F36AAF" w:rsidP="009D2153">
      <w:pPr>
        <w:spacing w:after="0"/>
        <w:ind w:firstLine="708"/>
        <w:rPr>
          <w:rFonts w:cs="Times New Roman"/>
          <w:szCs w:val="28"/>
        </w:rPr>
      </w:pPr>
      <w:r w:rsidRPr="002518E3">
        <w:rPr>
          <w:rFonts w:cs="Times New Roman"/>
          <w:szCs w:val="28"/>
        </w:rPr>
        <w:t>Переносчиками возбудителя лейшманиоза являются_________.</w:t>
      </w:r>
    </w:p>
    <w:p w14:paraId="30EA98D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2F6B40B" w14:textId="77777777" w:rsidR="00F36AAF" w:rsidRPr="002518E3" w:rsidRDefault="00F36AAF" w:rsidP="009D2153">
      <w:pPr>
        <w:spacing w:after="0"/>
      </w:pPr>
      <w:r w:rsidRPr="002518E3">
        <w:tab/>
        <w:t>Ключ: Москиты</w:t>
      </w:r>
    </w:p>
    <w:p w14:paraId="3D65E376"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40E4DC4" w14:textId="77777777" w:rsidTr="00A32AF8">
        <w:tc>
          <w:tcPr>
            <w:tcW w:w="2830" w:type="dxa"/>
          </w:tcPr>
          <w:p w14:paraId="08D3FB1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7535C72" w14:textId="65324AEC"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2AA675E" w14:textId="77777777" w:rsidTr="00A32AF8">
        <w:tc>
          <w:tcPr>
            <w:tcW w:w="2830" w:type="dxa"/>
          </w:tcPr>
          <w:p w14:paraId="13CA359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F75BB9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458F85A9" w14:textId="77777777" w:rsidTr="00A32AF8">
        <w:tc>
          <w:tcPr>
            <w:tcW w:w="2830" w:type="dxa"/>
          </w:tcPr>
          <w:p w14:paraId="0E4C875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8F12119"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34EF8D36" w14:textId="77777777" w:rsidTr="00A32AF8">
        <w:tc>
          <w:tcPr>
            <w:tcW w:w="2830" w:type="dxa"/>
          </w:tcPr>
          <w:p w14:paraId="2E078C7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2A4BCE5"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DF3F4AB" w14:textId="77777777" w:rsidTr="00A32AF8">
        <w:tc>
          <w:tcPr>
            <w:tcW w:w="2830" w:type="dxa"/>
          </w:tcPr>
          <w:p w14:paraId="6509195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91F39AA" w14:textId="77777777" w:rsidR="00F36AAF" w:rsidRPr="002518E3" w:rsidRDefault="00F36AAF" w:rsidP="009D2153">
            <w:pPr>
              <w:rPr>
                <w:rFonts w:cs="Times New Roman"/>
                <w:szCs w:val="28"/>
              </w:rPr>
            </w:pPr>
            <w:r w:rsidRPr="002518E3">
              <w:rPr>
                <w:szCs w:val="28"/>
              </w:rPr>
              <w:t>ПК-5 (ПК-5.1, ПК-5.2), ПК-6 (ПК-6.2, ПК-6.3)</w:t>
            </w:r>
          </w:p>
        </w:tc>
      </w:tr>
    </w:tbl>
    <w:p w14:paraId="02FE09A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6C53B16" w14:textId="77777777" w:rsidR="00F36AAF" w:rsidRPr="002518E3" w:rsidRDefault="00F36AAF" w:rsidP="009D2153">
      <w:pPr>
        <w:spacing w:after="0"/>
        <w:ind w:firstLine="708"/>
        <w:rPr>
          <w:rFonts w:cs="Times New Roman"/>
          <w:szCs w:val="28"/>
        </w:rPr>
      </w:pPr>
      <w:r w:rsidRPr="002518E3">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377898A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Кольцевидной гранулемы</w:t>
      </w:r>
    </w:p>
    <w:p w14:paraId="2885317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Липоидного некробиоза</w:t>
      </w:r>
    </w:p>
    <w:p w14:paraId="18C739D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Туберкулеза</w:t>
      </w:r>
    </w:p>
    <w:p w14:paraId="2E02828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Саркоидоза</w:t>
      </w:r>
    </w:p>
    <w:p w14:paraId="315699A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251C4B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5F42533"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32440060"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p w14:paraId="75CF3D9C"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5116E559" w14:textId="77777777" w:rsidTr="00A32AF8">
        <w:tc>
          <w:tcPr>
            <w:tcW w:w="2977" w:type="dxa"/>
          </w:tcPr>
          <w:p w14:paraId="2A7B889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60344A65" w14:textId="6EE92E55"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F36AAF" w:rsidRPr="002518E3" w14:paraId="3FB256B5" w14:textId="77777777" w:rsidTr="00A32AF8">
        <w:tc>
          <w:tcPr>
            <w:tcW w:w="2977" w:type="dxa"/>
          </w:tcPr>
          <w:p w14:paraId="76696D4E" w14:textId="77777777" w:rsidR="00F36AAF" w:rsidRPr="002518E3" w:rsidRDefault="00F36AAF" w:rsidP="009D2153">
            <w:pPr>
              <w:rPr>
                <w:rFonts w:cs="Times New Roman"/>
                <w:szCs w:val="28"/>
              </w:rPr>
            </w:pPr>
            <w:r w:rsidRPr="002518E3">
              <w:rPr>
                <w:rFonts w:cs="Times New Roman"/>
                <w:szCs w:val="28"/>
              </w:rPr>
              <w:t>Тип задания</w:t>
            </w:r>
          </w:p>
        </w:tc>
        <w:tc>
          <w:tcPr>
            <w:tcW w:w="6367" w:type="dxa"/>
          </w:tcPr>
          <w:p w14:paraId="459351B5" w14:textId="77777777" w:rsidR="00F36AAF" w:rsidRPr="002518E3" w:rsidRDefault="00F36AAF" w:rsidP="009D2153">
            <w:pPr>
              <w:rPr>
                <w:rFonts w:cs="Times New Roman"/>
                <w:szCs w:val="28"/>
              </w:rPr>
            </w:pPr>
            <w:r w:rsidRPr="002518E3">
              <w:rPr>
                <w:rFonts w:cs="Times New Roman"/>
                <w:szCs w:val="28"/>
              </w:rPr>
              <w:t>Закрытый. Задание на установление соответствия</w:t>
            </w:r>
          </w:p>
        </w:tc>
      </w:tr>
      <w:tr w:rsidR="00F36AAF" w:rsidRPr="002518E3" w14:paraId="68E59195" w14:textId="77777777" w:rsidTr="00A32AF8">
        <w:tc>
          <w:tcPr>
            <w:tcW w:w="2977" w:type="dxa"/>
          </w:tcPr>
          <w:p w14:paraId="37B5424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367" w:type="dxa"/>
          </w:tcPr>
          <w:p w14:paraId="3FBDA166"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57636C58" w14:textId="77777777" w:rsidTr="00A32AF8">
        <w:tc>
          <w:tcPr>
            <w:tcW w:w="2977" w:type="dxa"/>
          </w:tcPr>
          <w:p w14:paraId="4A0EDE9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367" w:type="dxa"/>
          </w:tcPr>
          <w:p w14:paraId="377D278F"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35A7581C" w14:textId="77777777" w:rsidTr="00A32AF8">
        <w:tc>
          <w:tcPr>
            <w:tcW w:w="2977" w:type="dxa"/>
          </w:tcPr>
          <w:p w14:paraId="1C404C2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367" w:type="dxa"/>
          </w:tcPr>
          <w:p w14:paraId="69B73CE0" w14:textId="77777777" w:rsidR="00F36AAF" w:rsidRPr="002518E3" w:rsidRDefault="00F36AAF" w:rsidP="009D2153">
            <w:pPr>
              <w:rPr>
                <w:rFonts w:cs="Times New Roman"/>
                <w:szCs w:val="28"/>
              </w:rPr>
            </w:pPr>
            <w:r w:rsidRPr="002518E3">
              <w:rPr>
                <w:szCs w:val="28"/>
              </w:rPr>
              <w:t>ПК-5 (ПК-5.1, ПК-5.2, ПК-5.3)</w:t>
            </w:r>
          </w:p>
        </w:tc>
      </w:tr>
    </w:tbl>
    <w:p w14:paraId="6FEBF1E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49AB180F"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F36AAF" w:rsidRPr="002518E3" w14:paraId="7B7532D9" w14:textId="77777777" w:rsidTr="00A32AF8">
        <w:tc>
          <w:tcPr>
            <w:tcW w:w="3114" w:type="dxa"/>
            <w:gridSpan w:val="2"/>
            <w:vAlign w:val="center"/>
          </w:tcPr>
          <w:p w14:paraId="43C6D0B0" w14:textId="77777777" w:rsidR="00F36AAF" w:rsidRPr="002518E3" w:rsidRDefault="00F36AAF" w:rsidP="009D2153">
            <w:pPr>
              <w:jc w:val="center"/>
              <w:rPr>
                <w:rFonts w:cs="Times New Roman"/>
                <w:sz w:val="24"/>
                <w:szCs w:val="24"/>
              </w:rPr>
            </w:pPr>
            <w:r w:rsidRPr="002518E3">
              <w:rPr>
                <w:rFonts w:cs="Times New Roman"/>
                <w:sz w:val="24"/>
                <w:szCs w:val="24"/>
              </w:rPr>
              <w:t>Заболевание / состояния</w:t>
            </w:r>
          </w:p>
        </w:tc>
        <w:tc>
          <w:tcPr>
            <w:tcW w:w="6230" w:type="dxa"/>
            <w:gridSpan w:val="2"/>
            <w:vAlign w:val="center"/>
          </w:tcPr>
          <w:p w14:paraId="3D40D697" w14:textId="77777777" w:rsidR="00F36AAF" w:rsidRPr="002518E3" w:rsidRDefault="00F36AAF" w:rsidP="009D2153">
            <w:pPr>
              <w:jc w:val="center"/>
              <w:rPr>
                <w:rFonts w:cs="Times New Roman"/>
                <w:sz w:val="24"/>
                <w:szCs w:val="24"/>
              </w:rPr>
            </w:pPr>
            <w:r w:rsidRPr="002518E3">
              <w:rPr>
                <w:rFonts w:cs="Times New Roman"/>
                <w:sz w:val="24"/>
                <w:szCs w:val="24"/>
              </w:rPr>
              <w:t>Классификация</w:t>
            </w:r>
          </w:p>
        </w:tc>
      </w:tr>
      <w:tr w:rsidR="00F36AAF" w:rsidRPr="002518E3" w14:paraId="6A5D86D5" w14:textId="77777777" w:rsidTr="00A32AF8">
        <w:tc>
          <w:tcPr>
            <w:tcW w:w="561" w:type="dxa"/>
          </w:tcPr>
          <w:p w14:paraId="5A2CA06C" w14:textId="77777777" w:rsidR="00F36AAF" w:rsidRPr="002518E3" w:rsidRDefault="00F36AAF" w:rsidP="009D2153">
            <w:pPr>
              <w:rPr>
                <w:rFonts w:cs="Times New Roman"/>
                <w:sz w:val="24"/>
                <w:szCs w:val="24"/>
              </w:rPr>
            </w:pPr>
            <w:r w:rsidRPr="002518E3">
              <w:rPr>
                <w:rFonts w:cs="Times New Roman"/>
                <w:sz w:val="24"/>
                <w:szCs w:val="24"/>
              </w:rPr>
              <w:t>А</w:t>
            </w:r>
          </w:p>
        </w:tc>
        <w:tc>
          <w:tcPr>
            <w:tcW w:w="2553" w:type="dxa"/>
          </w:tcPr>
          <w:p w14:paraId="7D133728" w14:textId="77777777" w:rsidR="00F36AAF" w:rsidRPr="002518E3" w:rsidRDefault="00F36AAF" w:rsidP="009D2153">
            <w:pPr>
              <w:rPr>
                <w:rFonts w:cs="Times New Roman"/>
                <w:sz w:val="24"/>
                <w:szCs w:val="24"/>
              </w:rPr>
            </w:pPr>
            <w:r w:rsidRPr="002518E3">
              <w:rPr>
                <w:rFonts w:cs="Times New Roman"/>
                <w:sz w:val="24"/>
                <w:szCs w:val="24"/>
              </w:rPr>
              <w:t>Витилиго</w:t>
            </w:r>
          </w:p>
        </w:tc>
        <w:tc>
          <w:tcPr>
            <w:tcW w:w="425" w:type="dxa"/>
          </w:tcPr>
          <w:p w14:paraId="6537F742" w14:textId="77777777" w:rsidR="00F36AAF" w:rsidRPr="002518E3" w:rsidRDefault="00F36AAF" w:rsidP="009D2153">
            <w:pPr>
              <w:rPr>
                <w:rFonts w:cs="Times New Roman"/>
                <w:sz w:val="24"/>
                <w:szCs w:val="24"/>
              </w:rPr>
            </w:pPr>
            <w:r w:rsidRPr="002518E3">
              <w:rPr>
                <w:rFonts w:cs="Times New Roman"/>
                <w:sz w:val="24"/>
                <w:szCs w:val="24"/>
              </w:rPr>
              <w:t>1</w:t>
            </w:r>
          </w:p>
        </w:tc>
        <w:tc>
          <w:tcPr>
            <w:tcW w:w="5805" w:type="dxa"/>
          </w:tcPr>
          <w:p w14:paraId="2F159763" w14:textId="77777777" w:rsidR="00F36AAF" w:rsidRPr="002518E3" w:rsidRDefault="00F36AAF" w:rsidP="009D2153">
            <w:pPr>
              <w:rPr>
                <w:rFonts w:cs="Times New Roman"/>
                <w:sz w:val="24"/>
                <w:szCs w:val="24"/>
              </w:rPr>
            </w:pPr>
            <w:r w:rsidRPr="002518E3">
              <w:rPr>
                <w:rFonts w:cs="Times New Roman"/>
                <w:sz w:val="24"/>
                <w:szCs w:val="24"/>
              </w:rPr>
              <w:t>Первичная меланодермия</w:t>
            </w:r>
          </w:p>
        </w:tc>
      </w:tr>
      <w:tr w:rsidR="00F36AAF" w:rsidRPr="002518E3" w14:paraId="30BCE3AD" w14:textId="77777777" w:rsidTr="00A32AF8">
        <w:tc>
          <w:tcPr>
            <w:tcW w:w="561" w:type="dxa"/>
          </w:tcPr>
          <w:p w14:paraId="210A795D" w14:textId="77777777" w:rsidR="00F36AAF" w:rsidRPr="002518E3" w:rsidRDefault="00F36AAF" w:rsidP="009D2153">
            <w:pPr>
              <w:rPr>
                <w:rFonts w:cs="Times New Roman"/>
                <w:sz w:val="24"/>
                <w:szCs w:val="24"/>
              </w:rPr>
            </w:pPr>
            <w:r w:rsidRPr="002518E3">
              <w:rPr>
                <w:rFonts w:cs="Times New Roman"/>
                <w:sz w:val="24"/>
                <w:szCs w:val="24"/>
              </w:rPr>
              <w:t>Б</w:t>
            </w:r>
          </w:p>
        </w:tc>
        <w:tc>
          <w:tcPr>
            <w:tcW w:w="2553" w:type="dxa"/>
          </w:tcPr>
          <w:p w14:paraId="29DEB26A" w14:textId="77777777" w:rsidR="00F36AAF" w:rsidRPr="002518E3" w:rsidRDefault="00F36AAF" w:rsidP="009D2153">
            <w:pPr>
              <w:rPr>
                <w:rFonts w:cs="Times New Roman"/>
                <w:sz w:val="24"/>
                <w:szCs w:val="24"/>
              </w:rPr>
            </w:pPr>
            <w:r w:rsidRPr="002518E3">
              <w:rPr>
                <w:rFonts w:cs="Times New Roman"/>
                <w:sz w:val="24"/>
                <w:szCs w:val="24"/>
              </w:rPr>
              <w:t>Невус Беккета</w:t>
            </w:r>
          </w:p>
        </w:tc>
        <w:tc>
          <w:tcPr>
            <w:tcW w:w="425" w:type="dxa"/>
          </w:tcPr>
          <w:p w14:paraId="5F6F46E0" w14:textId="77777777" w:rsidR="00F36AAF" w:rsidRPr="002518E3" w:rsidRDefault="00F36AAF" w:rsidP="009D2153">
            <w:pPr>
              <w:rPr>
                <w:rFonts w:cs="Times New Roman"/>
                <w:sz w:val="24"/>
                <w:szCs w:val="24"/>
              </w:rPr>
            </w:pPr>
            <w:r w:rsidRPr="002518E3">
              <w:rPr>
                <w:rFonts w:cs="Times New Roman"/>
                <w:sz w:val="24"/>
                <w:szCs w:val="24"/>
              </w:rPr>
              <w:t>2</w:t>
            </w:r>
          </w:p>
        </w:tc>
        <w:tc>
          <w:tcPr>
            <w:tcW w:w="5805" w:type="dxa"/>
          </w:tcPr>
          <w:p w14:paraId="4AFEEC52" w14:textId="77777777" w:rsidR="00F36AAF" w:rsidRPr="002518E3" w:rsidRDefault="00F36AAF" w:rsidP="009D2153">
            <w:pPr>
              <w:rPr>
                <w:rFonts w:cs="Times New Roman"/>
                <w:sz w:val="24"/>
                <w:szCs w:val="24"/>
              </w:rPr>
            </w:pPr>
            <w:r w:rsidRPr="002518E3">
              <w:rPr>
                <w:rFonts w:cs="Times New Roman"/>
                <w:sz w:val="24"/>
                <w:szCs w:val="24"/>
              </w:rPr>
              <w:t>Первичная церулодермия</w:t>
            </w:r>
          </w:p>
        </w:tc>
      </w:tr>
      <w:tr w:rsidR="00F36AAF" w:rsidRPr="002518E3" w14:paraId="56715601" w14:textId="77777777" w:rsidTr="00A32AF8">
        <w:tc>
          <w:tcPr>
            <w:tcW w:w="561" w:type="dxa"/>
          </w:tcPr>
          <w:p w14:paraId="59772E2D" w14:textId="77777777" w:rsidR="00F36AAF" w:rsidRPr="002518E3" w:rsidRDefault="00F36AAF" w:rsidP="009D2153">
            <w:pPr>
              <w:rPr>
                <w:rFonts w:cs="Times New Roman"/>
                <w:sz w:val="24"/>
                <w:szCs w:val="24"/>
              </w:rPr>
            </w:pPr>
            <w:r w:rsidRPr="002518E3">
              <w:rPr>
                <w:rFonts w:cs="Times New Roman"/>
                <w:sz w:val="24"/>
                <w:szCs w:val="24"/>
              </w:rPr>
              <w:t>В</w:t>
            </w:r>
          </w:p>
        </w:tc>
        <w:tc>
          <w:tcPr>
            <w:tcW w:w="2553" w:type="dxa"/>
          </w:tcPr>
          <w:p w14:paraId="4C335561" w14:textId="77777777" w:rsidR="00F36AAF" w:rsidRPr="002518E3" w:rsidRDefault="00F36AAF" w:rsidP="009D2153">
            <w:pPr>
              <w:rPr>
                <w:rFonts w:cs="Times New Roman"/>
                <w:sz w:val="24"/>
                <w:szCs w:val="24"/>
              </w:rPr>
            </w:pPr>
            <w:r w:rsidRPr="002518E3">
              <w:rPr>
                <w:rFonts w:cs="Times New Roman"/>
                <w:sz w:val="24"/>
                <w:szCs w:val="24"/>
              </w:rPr>
              <w:t>Невус Ота</w:t>
            </w:r>
          </w:p>
        </w:tc>
        <w:tc>
          <w:tcPr>
            <w:tcW w:w="425" w:type="dxa"/>
          </w:tcPr>
          <w:p w14:paraId="685F4CB1" w14:textId="77777777" w:rsidR="00F36AAF" w:rsidRPr="002518E3" w:rsidRDefault="00F36AAF" w:rsidP="009D2153">
            <w:pPr>
              <w:rPr>
                <w:rFonts w:cs="Times New Roman"/>
                <w:sz w:val="24"/>
                <w:szCs w:val="24"/>
              </w:rPr>
            </w:pPr>
            <w:r w:rsidRPr="002518E3">
              <w:rPr>
                <w:rFonts w:cs="Times New Roman"/>
                <w:sz w:val="24"/>
                <w:szCs w:val="24"/>
              </w:rPr>
              <w:t>3</w:t>
            </w:r>
          </w:p>
        </w:tc>
        <w:tc>
          <w:tcPr>
            <w:tcW w:w="5805" w:type="dxa"/>
          </w:tcPr>
          <w:p w14:paraId="2B0E1611" w14:textId="77777777" w:rsidR="00F36AAF" w:rsidRPr="002518E3" w:rsidRDefault="00F36AAF" w:rsidP="009D2153">
            <w:pPr>
              <w:rPr>
                <w:rFonts w:cs="Times New Roman"/>
                <w:sz w:val="24"/>
                <w:szCs w:val="24"/>
              </w:rPr>
            </w:pPr>
            <w:r w:rsidRPr="002518E3">
              <w:rPr>
                <w:rFonts w:cs="Times New Roman"/>
                <w:sz w:val="24"/>
                <w:szCs w:val="24"/>
              </w:rPr>
              <w:t>Первичная эпидермальная депигментация</w:t>
            </w:r>
          </w:p>
        </w:tc>
      </w:tr>
      <w:tr w:rsidR="00F36AAF" w:rsidRPr="002518E3" w14:paraId="45CD9D34" w14:textId="77777777" w:rsidTr="00A32AF8">
        <w:tc>
          <w:tcPr>
            <w:tcW w:w="561" w:type="dxa"/>
          </w:tcPr>
          <w:p w14:paraId="54FD374F" w14:textId="77777777" w:rsidR="00F36AAF" w:rsidRPr="002518E3" w:rsidRDefault="00F36AAF" w:rsidP="009D2153">
            <w:pPr>
              <w:rPr>
                <w:rFonts w:cs="Times New Roman"/>
                <w:sz w:val="24"/>
                <w:szCs w:val="24"/>
              </w:rPr>
            </w:pPr>
            <w:r w:rsidRPr="002518E3">
              <w:rPr>
                <w:rFonts w:cs="Times New Roman"/>
                <w:sz w:val="24"/>
                <w:szCs w:val="24"/>
              </w:rPr>
              <w:t>Г</w:t>
            </w:r>
          </w:p>
        </w:tc>
        <w:tc>
          <w:tcPr>
            <w:tcW w:w="2553" w:type="dxa"/>
          </w:tcPr>
          <w:p w14:paraId="113FAE77" w14:textId="77777777" w:rsidR="00F36AAF" w:rsidRPr="002518E3" w:rsidRDefault="00F36AAF" w:rsidP="009D2153">
            <w:pPr>
              <w:rPr>
                <w:rFonts w:cs="Times New Roman"/>
                <w:sz w:val="24"/>
                <w:szCs w:val="24"/>
              </w:rPr>
            </w:pPr>
            <w:r w:rsidRPr="002518E3">
              <w:rPr>
                <w:rFonts w:cs="Times New Roman"/>
                <w:sz w:val="24"/>
                <w:szCs w:val="24"/>
              </w:rPr>
              <w:t>Альбинизм</w:t>
            </w:r>
          </w:p>
        </w:tc>
        <w:tc>
          <w:tcPr>
            <w:tcW w:w="425" w:type="dxa"/>
          </w:tcPr>
          <w:p w14:paraId="5314B9C3" w14:textId="77777777" w:rsidR="00F36AAF" w:rsidRPr="002518E3" w:rsidRDefault="00F36AAF" w:rsidP="009D2153">
            <w:pPr>
              <w:rPr>
                <w:rFonts w:cs="Times New Roman"/>
                <w:sz w:val="24"/>
                <w:szCs w:val="24"/>
              </w:rPr>
            </w:pPr>
            <w:r w:rsidRPr="002518E3">
              <w:rPr>
                <w:rFonts w:cs="Times New Roman"/>
                <w:sz w:val="24"/>
                <w:szCs w:val="24"/>
              </w:rPr>
              <w:t>4</w:t>
            </w:r>
          </w:p>
        </w:tc>
        <w:tc>
          <w:tcPr>
            <w:tcW w:w="5805" w:type="dxa"/>
          </w:tcPr>
          <w:p w14:paraId="5D273FF6" w14:textId="77777777" w:rsidR="00F36AAF" w:rsidRPr="002518E3" w:rsidRDefault="00F36AAF" w:rsidP="009D2153">
            <w:pPr>
              <w:rPr>
                <w:rFonts w:cs="Times New Roman"/>
                <w:sz w:val="24"/>
                <w:szCs w:val="24"/>
              </w:rPr>
            </w:pPr>
          </w:p>
        </w:tc>
      </w:tr>
    </w:tbl>
    <w:p w14:paraId="7C14AFC0"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F36AAF" w:rsidRPr="002518E3" w14:paraId="22457DCE" w14:textId="77777777" w:rsidTr="00A32AF8">
        <w:tc>
          <w:tcPr>
            <w:tcW w:w="2336" w:type="dxa"/>
            <w:vAlign w:val="center"/>
          </w:tcPr>
          <w:p w14:paraId="40A74D1D" w14:textId="77777777" w:rsidR="00F36AAF" w:rsidRPr="002518E3" w:rsidRDefault="00F36AAF" w:rsidP="009D2153">
            <w:pPr>
              <w:jc w:val="center"/>
              <w:rPr>
                <w:rFonts w:cs="Times New Roman"/>
                <w:szCs w:val="28"/>
              </w:rPr>
            </w:pPr>
            <w:r w:rsidRPr="002518E3">
              <w:rPr>
                <w:rFonts w:cs="Times New Roman"/>
                <w:szCs w:val="28"/>
              </w:rPr>
              <w:t>А</w:t>
            </w:r>
          </w:p>
        </w:tc>
        <w:tc>
          <w:tcPr>
            <w:tcW w:w="2336" w:type="dxa"/>
            <w:vAlign w:val="center"/>
          </w:tcPr>
          <w:p w14:paraId="6D462ED2" w14:textId="77777777" w:rsidR="00F36AAF" w:rsidRPr="002518E3" w:rsidRDefault="00F36AAF" w:rsidP="009D2153">
            <w:pPr>
              <w:jc w:val="center"/>
              <w:rPr>
                <w:rFonts w:cs="Times New Roman"/>
                <w:szCs w:val="28"/>
              </w:rPr>
            </w:pPr>
            <w:r w:rsidRPr="002518E3">
              <w:rPr>
                <w:rFonts w:cs="Times New Roman"/>
                <w:szCs w:val="28"/>
              </w:rPr>
              <w:t>Б</w:t>
            </w:r>
          </w:p>
        </w:tc>
        <w:tc>
          <w:tcPr>
            <w:tcW w:w="2336" w:type="dxa"/>
            <w:vAlign w:val="center"/>
          </w:tcPr>
          <w:p w14:paraId="387F0D99" w14:textId="77777777" w:rsidR="00F36AAF" w:rsidRPr="002518E3" w:rsidRDefault="00F36AAF" w:rsidP="009D2153">
            <w:pPr>
              <w:jc w:val="center"/>
              <w:rPr>
                <w:rFonts w:cs="Times New Roman"/>
                <w:szCs w:val="28"/>
              </w:rPr>
            </w:pPr>
            <w:r w:rsidRPr="002518E3">
              <w:rPr>
                <w:rFonts w:cs="Times New Roman"/>
                <w:szCs w:val="28"/>
              </w:rPr>
              <w:t>В</w:t>
            </w:r>
          </w:p>
        </w:tc>
        <w:tc>
          <w:tcPr>
            <w:tcW w:w="2336" w:type="dxa"/>
            <w:vAlign w:val="center"/>
          </w:tcPr>
          <w:p w14:paraId="7D398237" w14:textId="77777777" w:rsidR="00F36AAF" w:rsidRPr="002518E3" w:rsidRDefault="00F36AAF" w:rsidP="009D2153">
            <w:pPr>
              <w:jc w:val="center"/>
              <w:rPr>
                <w:rFonts w:cs="Times New Roman"/>
                <w:szCs w:val="28"/>
              </w:rPr>
            </w:pPr>
            <w:r w:rsidRPr="002518E3">
              <w:rPr>
                <w:rFonts w:cs="Times New Roman"/>
                <w:szCs w:val="28"/>
              </w:rPr>
              <w:t>Г</w:t>
            </w:r>
          </w:p>
        </w:tc>
      </w:tr>
      <w:tr w:rsidR="00F36AAF" w:rsidRPr="002518E3" w14:paraId="7E1AE51B" w14:textId="77777777" w:rsidTr="00A32AF8">
        <w:tc>
          <w:tcPr>
            <w:tcW w:w="2336" w:type="dxa"/>
            <w:vAlign w:val="center"/>
          </w:tcPr>
          <w:p w14:paraId="5EF80B32" w14:textId="77777777" w:rsidR="00F36AAF" w:rsidRPr="002518E3" w:rsidRDefault="00F36AAF" w:rsidP="009D2153">
            <w:pPr>
              <w:jc w:val="center"/>
              <w:rPr>
                <w:rFonts w:cs="Times New Roman"/>
                <w:szCs w:val="28"/>
              </w:rPr>
            </w:pPr>
          </w:p>
        </w:tc>
        <w:tc>
          <w:tcPr>
            <w:tcW w:w="2336" w:type="dxa"/>
            <w:vAlign w:val="center"/>
          </w:tcPr>
          <w:p w14:paraId="6CD26251" w14:textId="77777777" w:rsidR="00F36AAF" w:rsidRPr="002518E3" w:rsidRDefault="00F36AAF" w:rsidP="009D2153">
            <w:pPr>
              <w:jc w:val="center"/>
              <w:rPr>
                <w:rFonts w:cs="Times New Roman"/>
                <w:szCs w:val="28"/>
              </w:rPr>
            </w:pPr>
          </w:p>
        </w:tc>
        <w:tc>
          <w:tcPr>
            <w:tcW w:w="2336" w:type="dxa"/>
            <w:vAlign w:val="center"/>
          </w:tcPr>
          <w:p w14:paraId="5E129F81" w14:textId="77777777" w:rsidR="00F36AAF" w:rsidRPr="002518E3" w:rsidRDefault="00F36AAF" w:rsidP="009D2153">
            <w:pPr>
              <w:jc w:val="center"/>
              <w:rPr>
                <w:rFonts w:cs="Times New Roman"/>
                <w:szCs w:val="28"/>
              </w:rPr>
            </w:pPr>
          </w:p>
        </w:tc>
        <w:tc>
          <w:tcPr>
            <w:tcW w:w="2336" w:type="dxa"/>
            <w:vAlign w:val="center"/>
          </w:tcPr>
          <w:p w14:paraId="0B7E0F3A" w14:textId="77777777" w:rsidR="00F36AAF" w:rsidRPr="002518E3" w:rsidRDefault="00F36AAF" w:rsidP="009D2153">
            <w:pPr>
              <w:jc w:val="center"/>
              <w:rPr>
                <w:rFonts w:cs="Times New Roman"/>
                <w:szCs w:val="28"/>
              </w:rPr>
            </w:pPr>
          </w:p>
        </w:tc>
      </w:tr>
    </w:tbl>
    <w:p w14:paraId="68D4301F"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А3Б1В2Г3</w:t>
      </w:r>
    </w:p>
    <w:p w14:paraId="2F470415"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341EFE3" w14:textId="77777777" w:rsidTr="00A32AF8">
        <w:tc>
          <w:tcPr>
            <w:tcW w:w="2830" w:type="dxa"/>
          </w:tcPr>
          <w:p w14:paraId="527465E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6764BAC" w14:textId="4EEDF324"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B39AD08" w14:textId="77777777" w:rsidTr="00A32AF8">
        <w:tc>
          <w:tcPr>
            <w:tcW w:w="2830" w:type="dxa"/>
          </w:tcPr>
          <w:p w14:paraId="639C883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72395E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7DBE298F" w14:textId="77777777" w:rsidTr="00A32AF8">
        <w:tc>
          <w:tcPr>
            <w:tcW w:w="2830" w:type="dxa"/>
          </w:tcPr>
          <w:p w14:paraId="6EAFF30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F0A6B2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A07C73D" w14:textId="77777777" w:rsidTr="00A32AF8">
        <w:tc>
          <w:tcPr>
            <w:tcW w:w="2830" w:type="dxa"/>
          </w:tcPr>
          <w:p w14:paraId="034D442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63CEAC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5B222A0" w14:textId="77777777" w:rsidTr="00A32AF8">
        <w:tc>
          <w:tcPr>
            <w:tcW w:w="2830" w:type="dxa"/>
          </w:tcPr>
          <w:p w14:paraId="07732BB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860693C" w14:textId="77777777" w:rsidR="00F36AAF" w:rsidRPr="002518E3" w:rsidRDefault="00F36AAF" w:rsidP="009D2153">
            <w:pPr>
              <w:rPr>
                <w:rFonts w:cs="Times New Roman"/>
                <w:szCs w:val="28"/>
              </w:rPr>
            </w:pPr>
            <w:r w:rsidRPr="002518E3">
              <w:rPr>
                <w:szCs w:val="28"/>
              </w:rPr>
              <w:t>ПК-1 (ПК-1.2), ПК-9 (ПК-9.1, ПК-9.2)</w:t>
            </w:r>
          </w:p>
        </w:tc>
      </w:tr>
    </w:tbl>
    <w:p w14:paraId="2DE7295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1828F66C" w14:textId="77777777" w:rsidR="00F36AAF" w:rsidRPr="002518E3" w:rsidRDefault="00F36AAF" w:rsidP="009D2153">
      <w:pPr>
        <w:spacing w:after="0"/>
        <w:ind w:firstLine="708"/>
        <w:rPr>
          <w:rFonts w:cs="Times New Roman"/>
          <w:szCs w:val="28"/>
        </w:rPr>
      </w:pPr>
      <w:r w:rsidRPr="002518E3">
        <w:rPr>
          <w:rFonts w:cs="Times New Roman"/>
          <w:szCs w:val="28"/>
        </w:rPr>
        <w:t>К провоцирующим факторам развития витилиго относят</w:t>
      </w:r>
    </w:p>
    <w:p w14:paraId="7682599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Стресс</w:t>
      </w:r>
    </w:p>
    <w:p w14:paraId="01B3ACD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Солнечные ожоги</w:t>
      </w:r>
    </w:p>
    <w:p w14:paraId="64FB0D9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Наружные глюкокортикостероиды</w:t>
      </w:r>
    </w:p>
    <w:p w14:paraId="0E46723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Посещение саун</w:t>
      </w:r>
    </w:p>
    <w:p w14:paraId="3F98969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BD56323"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4491879" w14:textId="77777777" w:rsidR="00F36AAF" w:rsidRPr="002518E3" w:rsidRDefault="00F36AAF" w:rsidP="009D2153">
      <w:pPr>
        <w:spacing w:after="0"/>
        <w:ind w:firstLine="708"/>
        <w:rPr>
          <w:rFonts w:cs="Times New Roman"/>
          <w:szCs w:val="28"/>
        </w:rPr>
      </w:pPr>
      <w:r w:rsidRPr="002518E3">
        <w:rPr>
          <w:rFonts w:cs="Times New Roman"/>
          <w:szCs w:val="28"/>
        </w:rPr>
        <w:t>Ключ: АБ</w:t>
      </w:r>
    </w:p>
    <w:p w14:paraId="233C9CDF"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675AD25A"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478BD55" w14:textId="77777777" w:rsidTr="00A32AF8">
        <w:tc>
          <w:tcPr>
            <w:tcW w:w="2830" w:type="dxa"/>
          </w:tcPr>
          <w:p w14:paraId="2244C18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2C0408A" w14:textId="183C912E"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2AA2EAB" w14:textId="77777777" w:rsidTr="00A32AF8">
        <w:tc>
          <w:tcPr>
            <w:tcW w:w="2830" w:type="dxa"/>
          </w:tcPr>
          <w:p w14:paraId="07043F7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904A7E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8F349A1" w14:textId="77777777" w:rsidTr="00A32AF8">
        <w:tc>
          <w:tcPr>
            <w:tcW w:w="2830" w:type="dxa"/>
          </w:tcPr>
          <w:p w14:paraId="65CD499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F8CD5D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35B65C1" w14:textId="77777777" w:rsidTr="00A32AF8">
        <w:tc>
          <w:tcPr>
            <w:tcW w:w="2830" w:type="dxa"/>
          </w:tcPr>
          <w:p w14:paraId="185C80C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FC428BB"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72E7CFF" w14:textId="77777777" w:rsidTr="00A32AF8">
        <w:tc>
          <w:tcPr>
            <w:tcW w:w="2830" w:type="dxa"/>
          </w:tcPr>
          <w:p w14:paraId="345B4C1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D830A4A" w14:textId="77777777" w:rsidR="00F36AAF" w:rsidRPr="002518E3" w:rsidRDefault="00F36AAF" w:rsidP="009D2153">
            <w:pPr>
              <w:rPr>
                <w:rFonts w:cs="Times New Roman"/>
                <w:szCs w:val="28"/>
              </w:rPr>
            </w:pPr>
            <w:r w:rsidRPr="002518E3">
              <w:rPr>
                <w:szCs w:val="28"/>
              </w:rPr>
              <w:t>УК-1 (УК-1.1, УК-1.2, УК-1.3), ПК-5 (ПК-5.2, ПК-5.3), ПК-6 (ПК-6.2, ПК-6.3)</w:t>
            </w:r>
          </w:p>
        </w:tc>
      </w:tr>
    </w:tbl>
    <w:p w14:paraId="6D7DFA6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4FB60D7" w14:textId="77777777" w:rsidR="00F36AAF" w:rsidRPr="002518E3" w:rsidRDefault="00F36AAF" w:rsidP="009D2153">
      <w:pPr>
        <w:spacing w:after="0"/>
        <w:ind w:firstLine="708"/>
        <w:rPr>
          <w:rFonts w:cs="Times New Roman"/>
          <w:szCs w:val="28"/>
        </w:rPr>
      </w:pPr>
      <w:r w:rsidRPr="002518E3">
        <w:rPr>
          <w:rFonts w:cs="Times New Roman"/>
          <w:color w:val="000000"/>
          <w:szCs w:val="28"/>
        </w:rPr>
        <w:t>Если при гистологическом исследовании биоптата кожи, взятого из</w:t>
      </w:r>
      <w:r w:rsidRPr="002518E3">
        <w:rPr>
          <w:rFonts w:cs="Times New Roman"/>
          <w:color w:val="000000"/>
          <w:szCs w:val="28"/>
        </w:rPr>
        <w:br/>
        <w:t>области депигментированного участка на плече, наблюдают обычное</w:t>
      </w:r>
      <w:r w:rsidRPr="002518E3">
        <w:rPr>
          <w:rFonts w:cs="Times New Roman"/>
          <w:color w:val="000000"/>
          <w:szCs w:val="28"/>
        </w:rPr>
        <w:br/>
        <w:t>строение эпидермиса, отсутствие меланоцитов на всем его протяжении</w:t>
      </w:r>
      <w:r w:rsidRPr="002518E3">
        <w:rPr>
          <w:rFonts w:cs="Times New Roman"/>
          <w:color w:val="000000"/>
          <w:szCs w:val="28"/>
        </w:rPr>
        <w:br/>
        <w:t>и отсутствие воспалительной реакции, совокупность выявленных</w:t>
      </w:r>
      <w:r w:rsidRPr="002518E3">
        <w:rPr>
          <w:rFonts w:cs="Times New Roman"/>
          <w:color w:val="000000"/>
          <w:szCs w:val="28"/>
        </w:rPr>
        <w:br/>
        <w:t>признаков указывает на</w:t>
      </w:r>
      <w:r w:rsidRPr="002518E3">
        <w:t xml:space="preserve"> </w:t>
      </w:r>
      <w:r w:rsidRPr="002518E3">
        <w:rPr>
          <w:rFonts w:cs="Times New Roman"/>
          <w:szCs w:val="28"/>
        </w:rPr>
        <w:t>_________.</w:t>
      </w:r>
    </w:p>
    <w:p w14:paraId="0ABEC67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3D16D98" w14:textId="77777777" w:rsidR="00F36AAF" w:rsidRPr="002518E3" w:rsidRDefault="00F36AAF" w:rsidP="009D2153">
      <w:pPr>
        <w:spacing w:after="0"/>
      </w:pPr>
      <w:r w:rsidRPr="002518E3">
        <w:tab/>
        <w:t>Ключ: Фокальное витилиго</w:t>
      </w:r>
    </w:p>
    <w:p w14:paraId="2466454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69C144F" w14:textId="77777777" w:rsidTr="00A32AF8">
        <w:tc>
          <w:tcPr>
            <w:tcW w:w="2830" w:type="dxa"/>
          </w:tcPr>
          <w:p w14:paraId="027D4FB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C684141" w14:textId="468E1D6C"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35F7750" w14:textId="77777777" w:rsidTr="00A32AF8">
        <w:tc>
          <w:tcPr>
            <w:tcW w:w="2830" w:type="dxa"/>
          </w:tcPr>
          <w:p w14:paraId="0CC4064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732652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CD2A196" w14:textId="77777777" w:rsidTr="00A32AF8">
        <w:tc>
          <w:tcPr>
            <w:tcW w:w="2830" w:type="dxa"/>
          </w:tcPr>
          <w:p w14:paraId="4071125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CD9DBD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396BD4D" w14:textId="77777777" w:rsidTr="00A32AF8">
        <w:tc>
          <w:tcPr>
            <w:tcW w:w="2830" w:type="dxa"/>
          </w:tcPr>
          <w:p w14:paraId="178DEE5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AFCE98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0BE517E" w14:textId="77777777" w:rsidTr="00A32AF8">
        <w:tc>
          <w:tcPr>
            <w:tcW w:w="2830" w:type="dxa"/>
          </w:tcPr>
          <w:p w14:paraId="18E8F8B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C9AFBE5" w14:textId="77777777" w:rsidR="00F36AAF" w:rsidRPr="002518E3" w:rsidRDefault="00F36AAF" w:rsidP="009D2153">
            <w:pPr>
              <w:rPr>
                <w:rFonts w:cs="Times New Roman"/>
                <w:szCs w:val="28"/>
              </w:rPr>
            </w:pPr>
            <w:r w:rsidRPr="002518E3">
              <w:rPr>
                <w:szCs w:val="28"/>
              </w:rPr>
              <w:t>ПК-5 (ПК-ПК-5.1, ПК-5.2, ПК-5.3), ПК-6 (ПК-6.2, ПК-6.3)</w:t>
            </w:r>
          </w:p>
        </w:tc>
      </w:tr>
    </w:tbl>
    <w:p w14:paraId="4049055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C5DFD9E" w14:textId="77777777" w:rsidR="00F36AAF" w:rsidRPr="002518E3" w:rsidRDefault="00F36AAF" w:rsidP="009D2153">
      <w:pPr>
        <w:spacing w:after="0"/>
        <w:ind w:firstLine="708"/>
        <w:rPr>
          <w:rFonts w:cs="Times New Roman"/>
          <w:szCs w:val="28"/>
        </w:rPr>
      </w:pPr>
      <w:r w:rsidRPr="002518E3">
        <w:rPr>
          <w:rFonts w:cs="Times New Roman"/>
          <w:color w:val="000000"/>
          <w:szCs w:val="28"/>
        </w:rPr>
        <w:t>Пестрая картина поражения кожи с наличием сетчатых пигментаций,</w:t>
      </w:r>
      <w:r w:rsidRPr="002518E3">
        <w:rPr>
          <w:rFonts w:cs="Times New Roman"/>
          <w:color w:val="000000"/>
          <w:szCs w:val="28"/>
        </w:rPr>
        <w:br/>
        <w:t>депигментированных атрофических пятен, мелких эритематозных и</w:t>
      </w:r>
      <w:r w:rsidRPr="002518E3">
        <w:rPr>
          <w:rFonts w:cs="Times New Roman"/>
          <w:color w:val="000000"/>
          <w:szCs w:val="28"/>
        </w:rPr>
        <w:br/>
        <w:t>телеангиэктатических пятен, характерна для</w:t>
      </w:r>
    </w:p>
    <w:p w14:paraId="4CD786A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Псевдолейкодермы</w:t>
      </w:r>
    </w:p>
    <w:p w14:paraId="03551F2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Пойкилодермии</w:t>
      </w:r>
    </w:p>
    <w:p w14:paraId="7399631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Лентиго</w:t>
      </w:r>
    </w:p>
    <w:p w14:paraId="5E7AC16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Витилиго</w:t>
      </w:r>
    </w:p>
    <w:p w14:paraId="265B1DD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09446CE"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36CF8D2"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26925BAB"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Пятнистая пигментация, телеангиоэктазия, атрофия кожи</w:t>
      </w:r>
    </w:p>
    <w:p w14:paraId="57D37E9E"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3EDDC6C" w14:textId="77777777" w:rsidTr="00A32AF8">
        <w:tc>
          <w:tcPr>
            <w:tcW w:w="2830" w:type="dxa"/>
          </w:tcPr>
          <w:p w14:paraId="67AD68E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29D9F1D" w14:textId="365786F0"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8D42B3F" w14:textId="77777777" w:rsidTr="00A32AF8">
        <w:tc>
          <w:tcPr>
            <w:tcW w:w="2830" w:type="dxa"/>
          </w:tcPr>
          <w:p w14:paraId="072E009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ADA6EA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935316A" w14:textId="77777777" w:rsidTr="00A32AF8">
        <w:tc>
          <w:tcPr>
            <w:tcW w:w="2830" w:type="dxa"/>
          </w:tcPr>
          <w:p w14:paraId="7E8C18A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F99C55C"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EF0B147" w14:textId="77777777" w:rsidTr="00A32AF8">
        <w:tc>
          <w:tcPr>
            <w:tcW w:w="2830" w:type="dxa"/>
          </w:tcPr>
          <w:p w14:paraId="78B584E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6B954A2"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35881CDD" w14:textId="77777777" w:rsidTr="00A32AF8">
        <w:tc>
          <w:tcPr>
            <w:tcW w:w="2830" w:type="dxa"/>
          </w:tcPr>
          <w:p w14:paraId="22CDD63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DA106A1" w14:textId="77777777" w:rsidR="00F36AAF" w:rsidRPr="002518E3" w:rsidRDefault="00F36AAF" w:rsidP="009D2153">
            <w:pPr>
              <w:rPr>
                <w:rFonts w:cs="Times New Roman"/>
                <w:szCs w:val="28"/>
              </w:rPr>
            </w:pPr>
            <w:r w:rsidRPr="002518E3">
              <w:rPr>
                <w:szCs w:val="28"/>
              </w:rPr>
              <w:t>УК-1 (УК-1.2), ПК-6 (ПК-6.2)</w:t>
            </w:r>
          </w:p>
        </w:tc>
      </w:tr>
    </w:tbl>
    <w:p w14:paraId="41C823F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618F18E" w14:textId="77777777" w:rsidR="00F36AAF" w:rsidRPr="002518E3" w:rsidRDefault="00F36AAF" w:rsidP="009D2153">
      <w:pPr>
        <w:spacing w:after="0"/>
        <w:ind w:firstLine="708"/>
        <w:rPr>
          <w:rFonts w:cs="Times New Roman"/>
          <w:szCs w:val="28"/>
        </w:rPr>
      </w:pPr>
      <w:r w:rsidRPr="002518E3">
        <w:rPr>
          <w:rFonts w:cs="Times New Roman"/>
          <w:color w:val="000000"/>
          <w:szCs w:val="28"/>
        </w:rPr>
        <w:t>Основой патогенеза пигментной ксеродермы является</w:t>
      </w:r>
    </w:p>
    <w:p w14:paraId="75F7B63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Повышение активности коллагеназы</w:t>
      </w:r>
    </w:p>
    <w:p w14:paraId="3B164FD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Снижение активности тирозиназы</w:t>
      </w:r>
    </w:p>
    <w:p w14:paraId="6200FE3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Нарушение порфиринового обмена</w:t>
      </w:r>
    </w:p>
    <w:p w14:paraId="5B26208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Нарушение репарации ДНК</w:t>
      </w:r>
    </w:p>
    <w:p w14:paraId="60BBE2D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2FA4A9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70C5FB0"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30BFE52A"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4CC74A68"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16F9275" w14:textId="77777777" w:rsidTr="00A32AF8">
        <w:tc>
          <w:tcPr>
            <w:tcW w:w="2830" w:type="dxa"/>
          </w:tcPr>
          <w:p w14:paraId="147E62E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FA6148F" w14:textId="7EDA712D"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796A897" w14:textId="77777777" w:rsidTr="00A32AF8">
        <w:tc>
          <w:tcPr>
            <w:tcW w:w="2830" w:type="dxa"/>
          </w:tcPr>
          <w:p w14:paraId="20526A8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4CE40B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3749CCC" w14:textId="77777777" w:rsidTr="00A32AF8">
        <w:tc>
          <w:tcPr>
            <w:tcW w:w="2830" w:type="dxa"/>
          </w:tcPr>
          <w:p w14:paraId="79CE947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521F9B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A79ECD2" w14:textId="77777777" w:rsidTr="00A32AF8">
        <w:tc>
          <w:tcPr>
            <w:tcW w:w="2830" w:type="dxa"/>
          </w:tcPr>
          <w:p w14:paraId="2BAFF90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8F06C5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E28A49C" w14:textId="77777777" w:rsidTr="00A32AF8">
        <w:tc>
          <w:tcPr>
            <w:tcW w:w="2830" w:type="dxa"/>
          </w:tcPr>
          <w:p w14:paraId="127F279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31F2DB1" w14:textId="77777777" w:rsidR="00F36AAF" w:rsidRPr="002518E3" w:rsidRDefault="00F36AAF" w:rsidP="009D2153">
            <w:pPr>
              <w:rPr>
                <w:rFonts w:cs="Times New Roman"/>
                <w:szCs w:val="28"/>
              </w:rPr>
            </w:pPr>
            <w:r w:rsidRPr="002518E3">
              <w:rPr>
                <w:szCs w:val="28"/>
              </w:rPr>
              <w:t>ПК-2 (ПК-2.1), ПК-5 (ПК-5.1)</w:t>
            </w:r>
          </w:p>
        </w:tc>
      </w:tr>
    </w:tbl>
    <w:p w14:paraId="083FCF3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2FC281A" w14:textId="77777777" w:rsidR="00F36AAF" w:rsidRPr="002518E3" w:rsidRDefault="00F36AAF" w:rsidP="009D2153">
      <w:pPr>
        <w:spacing w:after="0"/>
        <w:ind w:firstLine="708"/>
        <w:rPr>
          <w:rFonts w:cs="Times New Roman"/>
          <w:szCs w:val="28"/>
        </w:rPr>
      </w:pPr>
      <w:r w:rsidRPr="002518E3">
        <w:rPr>
          <w:rFonts w:cs="Times New Roman"/>
          <w:color w:val="000000"/>
          <w:szCs w:val="28"/>
        </w:rPr>
        <w:t>Волосяной лишай проявляется</w:t>
      </w:r>
    </w:p>
    <w:p w14:paraId="6E9B21B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Папулами</w:t>
      </w:r>
    </w:p>
    <w:p w14:paraId="506A6DF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Пустулами</w:t>
      </w:r>
    </w:p>
    <w:p w14:paraId="1E0A2F0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Везикулами</w:t>
      </w:r>
    </w:p>
    <w:p w14:paraId="07BB925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Уртикариями</w:t>
      </w:r>
    </w:p>
    <w:p w14:paraId="41E8CE5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B3FEFA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EDA185B"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0FE565D4"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6E8038C6"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AC8242A" w14:textId="77777777" w:rsidTr="00A32AF8">
        <w:tc>
          <w:tcPr>
            <w:tcW w:w="2830" w:type="dxa"/>
          </w:tcPr>
          <w:p w14:paraId="480EFE1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23588A7" w14:textId="0B8907F5"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3C0BC18" w14:textId="77777777" w:rsidTr="00A32AF8">
        <w:tc>
          <w:tcPr>
            <w:tcW w:w="2830" w:type="dxa"/>
          </w:tcPr>
          <w:p w14:paraId="4B2053A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234EEFA"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C67F84F" w14:textId="77777777" w:rsidTr="00A32AF8">
        <w:tc>
          <w:tcPr>
            <w:tcW w:w="2830" w:type="dxa"/>
          </w:tcPr>
          <w:p w14:paraId="03FCC54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329F9FC"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26EE8F8" w14:textId="77777777" w:rsidTr="00A32AF8">
        <w:tc>
          <w:tcPr>
            <w:tcW w:w="2830" w:type="dxa"/>
          </w:tcPr>
          <w:p w14:paraId="4BADDEA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84321A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229EE08" w14:textId="77777777" w:rsidTr="00A32AF8">
        <w:tc>
          <w:tcPr>
            <w:tcW w:w="2830" w:type="dxa"/>
          </w:tcPr>
          <w:p w14:paraId="23EC621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7CBB4A" w14:textId="77777777" w:rsidR="00F36AAF" w:rsidRPr="002518E3" w:rsidRDefault="00F36AAF" w:rsidP="009D2153">
            <w:pPr>
              <w:rPr>
                <w:rFonts w:cs="Times New Roman"/>
                <w:szCs w:val="28"/>
              </w:rPr>
            </w:pPr>
            <w:r w:rsidRPr="002518E3">
              <w:rPr>
                <w:szCs w:val="28"/>
              </w:rPr>
              <w:t>ПК-5 (ПК-5.1), ПК-6 (ПК-6.2, ПК-6.3)</w:t>
            </w:r>
          </w:p>
        </w:tc>
      </w:tr>
    </w:tbl>
    <w:p w14:paraId="2D9D952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170CB3F" w14:textId="77777777" w:rsidR="00F36AAF" w:rsidRPr="002518E3" w:rsidRDefault="00F36AAF" w:rsidP="009D2153">
      <w:pPr>
        <w:spacing w:after="0"/>
        <w:ind w:firstLine="708"/>
        <w:rPr>
          <w:rFonts w:cs="Times New Roman"/>
          <w:szCs w:val="28"/>
        </w:rPr>
      </w:pPr>
      <w:r w:rsidRPr="002518E3">
        <w:rPr>
          <w:rFonts w:cs="Times New Roman"/>
          <w:color w:val="000000"/>
          <w:szCs w:val="28"/>
        </w:rPr>
        <w:t>Для ладонно-подошвенной кератодермии при болезни Девержи характерен оттенок________.</w:t>
      </w:r>
    </w:p>
    <w:p w14:paraId="2F31F8F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B281336" w14:textId="77777777" w:rsidR="00F36AAF" w:rsidRPr="002518E3" w:rsidRDefault="00F36AAF" w:rsidP="009D2153">
      <w:pPr>
        <w:spacing w:after="0"/>
      </w:pPr>
      <w:r w:rsidRPr="002518E3">
        <w:tab/>
        <w:t>Ключ: Желтовато-оранжевый</w:t>
      </w:r>
    </w:p>
    <w:p w14:paraId="3B75DA68"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AC50328" w14:textId="77777777" w:rsidTr="00A32AF8">
        <w:tc>
          <w:tcPr>
            <w:tcW w:w="2830" w:type="dxa"/>
          </w:tcPr>
          <w:p w14:paraId="33488ED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19BA2E6" w14:textId="460B84C6"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CD08BE6" w14:textId="77777777" w:rsidTr="00A32AF8">
        <w:tc>
          <w:tcPr>
            <w:tcW w:w="2830" w:type="dxa"/>
          </w:tcPr>
          <w:p w14:paraId="0316F8D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3541C5B"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9DFB5CC" w14:textId="77777777" w:rsidTr="00A32AF8">
        <w:tc>
          <w:tcPr>
            <w:tcW w:w="2830" w:type="dxa"/>
          </w:tcPr>
          <w:p w14:paraId="1793FA4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2F55C3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C71D5F3" w14:textId="77777777" w:rsidTr="00A32AF8">
        <w:tc>
          <w:tcPr>
            <w:tcW w:w="2830" w:type="dxa"/>
          </w:tcPr>
          <w:p w14:paraId="564E2AB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FC8FBD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0EC2EC6" w14:textId="77777777" w:rsidTr="00A32AF8">
        <w:tc>
          <w:tcPr>
            <w:tcW w:w="2830" w:type="dxa"/>
          </w:tcPr>
          <w:p w14:paraId="26298E4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3438904" w14:textId="77777777" w:rsidR="00F36AAF" w:rsidRPr="002518E3" w:rsidRDefault="00F36AAF" w:rsidP="009D2153">
            <w:pPr>
              <w:rPr>
                <w:rFonts w:cs="Times New Roman"/>
                <w:szCs w:val="28"/>
              </w:rPr>
            </w:pPr>
            <w:r w:rsidRPr="002518E3">
              <w:rPr>
                <w:szCs w:val="28"/>
              </w:rPr>
              <w:t>ПК-5 (ПК-5.3), ПК-6 (ПК-6.1)</w:t>
            </w:r>
          </w:p>
        </w:tc>
      </w:tr>
    </w:tbl>
    <w:p w14:paraId="2FCB575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6E296B9" w14:textId="77777777" w:rsidR="00F36AAF" w:rsidRPr="002518E3" w:rsidRDefault="00F36AAF" w:rsidP="009D2153">
      <w:pPr>
        <w:spacing w:after="0"/>
        <w:ind w:firstLine="708"/>
        <w:rPr>
          <w:rFonts w:cs="Times New Roman"/>
          <w:szCs w:val="28"/>
        </w:rPr>
      </w:pPr>
      <w:r w:rsidRPr="002518E3">
        <w:rPr>
          <w:rFonts w:cs="Times New Roman"/>
          <w:color w:val="000000"/>
          <w:szCs w:val="28"/>
        </w:rPr>
        <w:t>Болезнь Реклингхаузена характеризуется ________.</w:t>
      </w:r>
    </w:p>
    <w:p w14:paraId="5DBD032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73002F5" w14:textId="77777777" w:rsidR="00F36AAF" w:rsidRPr="002518E3" w:rsidRDefault="00F36AAF" w:rsidP="009D2153">
      <w:pPr>
        <w:spacing w:after="0"/>
      </w:pPr>
      <w:r w:rsidRPr="002518E3">
        <w:tab/>
        <w:t>Ключ: Полинейропатией, пигментным пятном, папулой, фибромой</w:t>
      </w:r>
    </w:p>
    <w:p w14:paraId="47EE4586"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977"/>
        <w:gridCol w:w="6367"/>
      </w:tblGrid>
      <w:tr w:rsidR="00F36AAF" w:rsidRPr="002518E3" w14:paraId="4E2B336C" w14:textId="77777777" w:rsidTr="00A32AF8">
        <w:tc>
          <w:tcPr>
            <w:tcW w:w="2977" w:type="dxa"/>
          </w:tcPr>
          <w:p w14:paraId="1AEDFB5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6CF6A3B" w14:textId="46465BD0"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.89</w:t>
            </w:r>
          </w:p>
        </w:tc>
      </w:tr>
      <w:tr w:rsidR="00F36AAF" w:rsidRPr="002518E3" w14:paraId="2E5E8C60" w14:textId="77777777" w:rsidTr="00A32AF8">
        <w:tc>
          <w:tcPr>
            <w:tcW w:w="2977" w:type="dxa"/>
          </w:tcPr>
          <w:p w14:paraId="6A6095D7"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1661509E"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493B6A64" w14:textId="77777777" w:rsidTr="00A32AF8">
        <w:tc>
          <w:tcPr>
            <w:tcW w:w="2977" w:type="dxa"/>
          </w:tcPr>
          <w:p w14:paraId="7C3C0395"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25625AA0"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05E186CF" w14:textId="77777777" w:rsidTr="00A32AF8">
        <w:tc>
          <w:tcPr>
            <w:tcW w:w="2977" w:type="dxa"/>
          </w:tcPr>
          <w:p w14:paraId="076D55FF"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0888DF0C"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2EFA9487" w14:textId="77777777" w:rsidTr="00A32AF8">
        <w:tc>
          <w:tcPr>
            <w:tcW w:w="2977" w:type="dxa"/>
          </w:tcPr>
          <w:p w14:paraId="37FD7690"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11BA311B" w14:textId="77777777" w:rsidR="00F36AAF" w:rsidRPr="002518E3" w:rsidRDefault="00F36AAF" w:rsidP="009D2153">
            <w:pPr>
              <w:spacing w:after="0"/>
              <w:rPr>
                <w:rFonts w:cs="Times New Roman"/>
                <w:szCs w:val="28"/>
              </w:rPr>
            </w:pPr>
            <w:r w:rsidRPr="002518E3">
              <w:rPr>
                <w:szCs w:val="28"/>
              </w:rPr>
              <w:t>УК-1 (УК-1.3), ПК-5 (ПК-5.1, ПК-5.2, ПК-5.3), ПК-6 (ПК-6.1, ПК-6.2, ПК-6.3)</w:t>
            </w:r>
          </w:p>
        </w:tc>
      </w:tr>
    </w:tbl>
    <w:p w14:paraId="5E20CFF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2BD7172A"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58E4305E" w14:textId="77777777" w:rsidTr="00A32AF8">
        <w:tc>
          <w:tcPr>
            <w:tcW w:w="3114" w:type="dxa"/>
            <w:gridSpan w:val="2"/>
            <w:vAlign w:val="center"/>
          </w:tcPr>
          <w:p w14:paraId="75A07754" w14:textId="77777777" w:rsidR="00F36AAF" w:rsidRPr="002518E3" w:rsidRDefault="00F36AAF" w:rsidP="009D2153">
            <w:pPr>
              <w:spacing w:after="0"/>
              <w:jc w:val="center"/>
              <w:rPr>
                <w:rFonts w:cs="Times New Roman"/>
                <w:sz w:val="24"/>
                <w:szCs w:val="24"/>
              </w:rPr>
            </w:pPr>
            <w:r w:rsidRPr="002518E3">
              <w:rPr>
                <w:rFonts w:cs="Times New Roman"/>
                <w:sz w:val="24"/>
                <w:szCs w:val="24"/>
              </w:rPr>
              <w:t>Заболевание</w:t>
            </w:r>
          </w:p>
        </w:tc>
        <w:tc>
          <w:tcPr>
            <w:tcW w:w="6230" w:type="dxa"/>
            <w:gridSpan w:val="2"/>
            <w:vAlign w:val="center"/>
          </w:tcPr>
          <w:p w14:paraId="280EBFE3" w14:textId="77777777" w:rsidR="00F36AAF" w:rsidRPr="002518E3" w:rsidRDefault="00F36AAF" w:rsidP="009D2153">
            <w:pPr>
              <w:spacing w:after="0"/>
              <w:jc w:val="center"/>
              <w:rPr>
                <w:rFonts w:cs="Times New Roman"/>
                <w:sz w:val="24"/>
                <w:szCs w:val="24"/>
              </w:rPr>
            </w:pPr>
            <w:r w:rsidRPr="002518E3">
              <w:rPr>
                <w:rFonts w:cs="Times New Roman"/>
                <w:sz w:val="24"/>
                <w:szCs w:val="24"/>
              </w:rPr>
              <w:t>Клинические проявления</w:t>
            </w:r>
          </w:p>
        </w:tc>
      </w:tr>
      <w:tr w:rsidR="00F36AAF" w:rsidRPr="002518E3" w14:paraId="0F5EA170" w14:textId="77777777" w:rsidTr="00A32AF8">
        <w:tc>
          <w:tcPr>
            <w:tcW w:w="561" w:type="dxa"/>
          </w:tcPr>
          <w:p w14:paraId="45207C3C"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0A4AEDD4" w14:textId="77777777" w:rsidR="00F36AAF" w:rsidRPr="002518E3" w:rsidRDefault="00F36AAF" w:rsidP="009D2153">
            <w:pPr>
              <w:spacing w:after="0"/>
              <w:rPr>
                <w:rFonts w:cs="Times New Roman"/>
                <w:sz w:val="24"/>
                <w:szCs w:val="24"/>
              </w:rPr>
            </w:pPr>
            <w:r w:rsidRPr="002518E3">
              <w:rPr>
                <w:rFonts w:cs="Times New Roman"/>
                <w:sz w:val="24"/>
                <w:szCs w:val="24"/>
              </w:rPr>
              <w:t>Болезнь Бурневилля-Прингла</w:t>
            </w:r>
          </w:p>
        </w:tc>
        <w:tc>
          <w:tcPr>
            <w:tcW w:w="425" w:type="dxa"/>
          </w:tcPr>
          <w:p w14:paraId="7792A44C"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4FB5DFFC" w14:textId="77777777" w:rsidR="00F36AAF" w:rsidRPr="002518E3" w:rsidRDefault="00F36AAF" w:rsidP="009D2153">
            <w:pPr>
              <w:spacing w:after="0"/>
              <w:rPr>
                <w:rFonts w:cs="Times New Roman"/>
                <w:sz w:val="24"/>
                <w:szCs w:val="24"/>
              </w:rPr>
            </w:pPr>
            <w:r w:rsidRPr="002518E3">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F36AAF" w:rsidRPr="002518E3" w14:paraId="31A0CD59" w14:textId="77777777" w:rsidTr="00A32AF8">
        <w:tc>
          <w:tcPr>
            <w:tcW w:w="561" w:type="dxa"/>
          </w:tcPr>
          <w:p w14:paraId="3C6405D4"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64405C12" w14:textId="77777777" w:rsidR="00F36AAF" w:rsidRPr="002518E3" w:rsidRDefault="00F36AAF" w:rsidP="009D2153">
            <w:pPr>
              <w:spacing w:after="0"/>
              <w:rPr>
                <w:rFonts w:cs="Times New Roman"/>
                <w:sz w:val="24"/>
                <w:szCs w:val="24"/>
              </w:rPr>
            </w:pPr>
            <w:r w:rsidRPr="002518E3">
              <w:rPr>
                <w:rFonts w:cs="Times New Roman"/>
                <w:sz w:val="24"/>
                <w:szCs w:val="24"/>
              </w:rPr>
              <w:t>Синдром Пейтца-Егерса-Турена</w:t>
            </w:r>
          </w:p>
        </w:tc>
        <w:tc>
          <w:tcPr>
            <w:tcW w:w="425" w:type="dxa"/>
          </w:tcPr>
          <w:p w14:paraId="14191860"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21C8DBB1" w14:textId="77777777" w:rsidR="00F36AAF" w:rsidRPr="002518E3" w:rsidRDefault="00F36AAF" w:rsidP="009D2153">
            <w:pPr>
              <w:spacing w:after="0"/>
              <w:rPr>
                <w:rFonts w:cs="Times New Roman"/>
                <w:sz w:val="24"/>
                <w:szCs w:val="24"/>
              </w:rPr>
            </w:pPr>
            <w:r w:rsidRPr="002518E3">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2518E3">
              <w:rPr>
                <w:rFonts w:cs="Times New Roman"/>
                <w:sz w:val="24"/>
                <w:szCs w:val="24"/>
                <w:lang w:val="en-US"/>
              </w:rPr>
              <w:t>I</w:t>
            </w:r>
            <w:r w:rsidRPr="002518E3">
              <w:rPr>
                <w:rFonts w:cs="Times New Roman"/>
                <w:sz w:val="24"/>
                <w:szCs w:val="24"/>
              </w:rPr>
              <w:t xml:space="preserve"> ветви троичного нерва</w:t>
            </w:r>
          </w:p>
        </w:tc>
      </w:tr>
      <w:tr w:rsidR="00F36AAF" w:rsidRPr="002518E3" w14:paraId="2305767C" w14:textId="77777777" w:rsidTr="00A32AF8">
        <w:tc>
          <w:tcPr>
            <w:tcW w:w="561" w:type="dxa"/>
          </w:tcPr>
          <w:p w14:paraId="00F2A415"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778D5773" w14:textId="77777777" w:rsidR="00F36AAF" w:rsidRPr="002518E3" w:rsidRDefault="00F36AAF" w:rsidP="009D2153">
            <w:pPr>
              <w:spacing w:after="0"/>
              <w:rPr>
                <w:rFonts w:cs="Times New Roman"/>
                <w:sz w:val="24"/>
                <w:szCs w:val="24"/>
              </w:rPr>
            </w:pPr>
            <w:r w:rsidRPr="002518E3">
              <w:rPr>
                <w:rFonts w:cs="Times New Roman"/>
                <w:sz w:val="24"/>
                <w:szCs w:val="24"/>
              </w:rPr>
              <w:t>Синдром Стерджа-Вебера-Краббе</w:t>
            </w:r>
          </w:p>
        </w:tc>
        <w:tc>
          <w:tcPr>
            <w:tcW w:w="425" w:type="dxa"/>
          </w:tcPr>
          <w:p w14:paraId="0460BBDC"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0E13A74A" w14:textId="77777777" w:rsidR="00F36AAF" w:rsidRPr="002518E3" w:rsidRDefault="00F36AAF" w:rsidP="009D2153">
            <w:pPr>
              <w:spacing w:after="0"/>
              <w:rPr>
                <w:rFonts w:cs="Times New Roman"/>
                <w:sz w:val="24"/>
                <w:szCs w:val="24"/>
              </w:rPr>
            </w:pPr>
            <w:r w:rsidRPr="002518E3">
              <w:rPr>
                <w:rFonts w:cs="Times New Roman"/>
                <w:sz w:val="24"/>
                <w:szCs w:val="24"/>
              </w:rPr>
              <w:t>Диффузное ороговение ладоней и подошв, гипергидроз, появление болезненных трещин</w:t>
            </w:r>
          </w:p>
        </w:tc>
      </w:tr>
      <w:tr w:rsidR="00F36AAF" w:rsidRPr="002518E3" w14:paraId="2A1F16C6" w14:textId="77777777" w:rsidTr="00A32AF8">
        <w:tc>
          <w:tcPr>
            <w:tcW w:w="561" w:type="dxa"/>
          </w:tcPr>
          <w:p w14:paraId="239F3A28"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2E86D278" w14:textId="77777777" w:rsidR="00F36AAF" w:rsidRPr="002518E3" w:rsidRDefault="00F36AAF" w:rsidP="009D2153">
            <w:pPr>
              <w:spacing w:after="0"/>
              <w:rPr>
                <w:rFonts w:cs="Times New Roman"/>
                <w:sz w:val="24"/>
                <w:szCs w:val="24"/>
              </w:rPr>
            </w:pPr>
            <w:r w:rsidRPr="002518E3">
              <w:rPr>
                <w:rFonts w:cs="Times New Roman"/>
                <w:sz w:val="24"/>
                <w:szCs w:val="24"/>
              </w:rPr>
              <w:t>Синдром Клиппеля-Треное-Вебера</w:t>
            </w:r>
          </w:p>
        </w:tc>
        <w:tc>
          <w:tcPr>
            <w:tcW w:w="425" w:type="dxa"/>
          </w:tcPr>
          <w:p w14:paraId="05451971"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46EDC158" w14:textId="77777777" w:rsidR="00F36AAF" w:rsidRPr="002518E3" w:rsidRDefault="00F36AAF" w:rsidP="009D2153">
            <w:pPr>
              <w:spacing w:after="0"/>
              <w:rPr>
                <w:rFonts w:cs="Times New Roman"/>
                <w:sz w:val="24"/>
                <w:szCs w:val="24"/>
              </w:rPr>
            </w:pPr>
            <w:r w:rsidRPr="002518E3">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F36AAF" w:rsidRPr="002518E3" w14:paraId="26E8F8BD" w14:textId="77777777" w:rsidTr="00A32AF8">
        <w:tc>
          <w:tcPr>
            <w:tcW w:w="561" w:type="dxa"/>
          </w:tcPr>
          <w:p w14:paraId="05B9808D" w14:textId="77777777" w:rsidR="00F36AAF" w:rsidRPr="002518E3" w:rsidRDefault="00F36AAF" w:rsidP="009D2153">
            <w:pPr>
              <w:spacing w:after="0"/>
              <w:rPr>
                <w:rFonts w:cs="Times New Roman"/>
                <w:sz w:val="24"/>
                <w:szCs w:val="24"/>
              </w:rPr>
            </w:pPr>
          </w:p>
        </w:tc>
        <w:tc>
          <w:tcPr>
            <w:tcW w:w="2553" w:type="dxa"/>
          </w:tcPr>
          <w:p w14:paraId="388553CD" w14:textId="77777777" w:rsidR="00F36AAF" w:rsidRPr="002518E3" w:rsidRDefault="00F36AAF" w:rsidP="009D2153">
            <w:pPr>
              <w:spacing w:after="0"/>
              <w:rPr>
                <w:rFonts w:cs="Times New Roman"/>
                <w:sz w:val="24"/>
                <w:szCs w:val="24"/>
              </w:rPr>
            </w:pPr>
          </w:p>
        </w:tc>
        <w:tc>
          <w:tcPr>
            <w:tcW w:w="425" w:type="dxa"/>
          </w:tcPr>
          <w:p w14:paraId="6DECAA40"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2B4C3DBB" w14:textId="77777777" w:rsidR="00F36AAF" w:rsidRPr="002518E3" w:rsidRDefault="00F36AAF" w:rsidP="009D2153">
            <w:pPr>
              <w:spacing w:after="0"/>
              <w:rPr>
                <w:rFonts w:cs="Times New Roman"/>
                <w:sz w:val="24"/>
                <w:szCs w:val="24"/>
              </w:rPr>
            </w:pPr>
            <w:r w:rsidRPr="002518E3">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529B4147"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433B2287" w14:textId="77777777" w:rsidTr="00A32AF8">
        <w:tc>
          <w:tcPr>
            <w:tcW w:w="2336" w:type="dxa"/>
            <w:vAlign w:val="center"/>
          </w:tcPr>
          <w:p w14:paraId="292419BC"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68FC0C13"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28681962"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3CA28E55"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36B7F013" w14:textId="77777777" w:rsidTr="00A32AF8">
        <w:tc>
          <w:tcPr>
            <w:tcW w:w="2336" w:type="dxa"/>
            <w:vAlign w:val="center"/>
          </w:tcPr>
          <w:p w14:paraId="4EA8721A" w14:textId="77777777" w:rsidR="00F36AAF" w:rsidRPr="002518E3" w:rsidRDefault="00F36AAF" w:rsidP="009D2153">
            <w:pPr>
              <w:spacing w:after="0"/>
              <w:jc w:val="center"/>
              <w:rPr>
                <w:rFonts w:cs="Times New Roman"/>
                <w:szCs w:val="28"/>
              </w:rPr>
            </w:pPr>
          </w:p>
        </w:tc>
        <w:tc>
          <w:tcPr>
            <w:tcW w:w="2336" w:type="dxa"/>
            <w:vAlign w:val="center"/>
          </w:tcPr>
          <w:p w14:paraId="2F2E4037" w14:textId="77777777" w:rsidR="00F36AAF" w:rsidRPr="002518E3" w:rsidRDefault="00F36AAF" w:rsidP="009D2153">
            <w:pPr>
              <w:spacing w:after="0"/>
              <w:jc w:val="center"/>
              <w:rPr>
                <w:rFonts w:cs="Times New Roman"/>
                <w:szCs w:val="28"/>
              </w:rPr>
            </w:pPr>
          </w:p>
        </w:tc>
        <w:tc>
          <w:tcPr>
            <w:tcW w:w="2336" w:type="dxa"/>
            <w:vAlign w:val="center"/>
          </w:tcPr>
          <w:p w14:paraId="1C623F9F" w14:textId="77777777" w:rsidR="00F36AAF" w:rsidRPr="002518E3" w:rsidRDefault="00F36AAF" w:rsidP="009D2153">
            <w:pPr>
              <w:spacing w:after="0"/>
              <w:jc w:val="center"/>
              <w:rPr>
                <w:rFonts w:cs="Times New Roman"/>
                <w:szCs w:val="28"/>
              </w:rPr>
            </w:pPr>
          </w:p>
        </w:tc>
        <w:tc>
          <w:tcPr>
            <w:tcW w:w="2336" w:type="dxa"/>
            <w:vAlign w:val="center"/>
          </w:tcPr>
          <w:p w14:paraId="002F6EBD" w14:textId="77777777" w:rsidR="00F36AAF" w:rsidRPr="002518E3" w:rsidRDefault="00F36AAF" w:rsidP="009D2153">
            <w:pPr>
              <w:spacing w:after="0"/>
              <w:jc w:val="center"/>
              <w:rPr>
                <w:rFonts w:cs="Times New Roman"/>
                <w:szCs w:val="28"/>
              </w:rPr>
            </w:pPr>
          </w:p>
        </w:tc>
      </w:tr>
    </w:tbl>
    <w:p w14:paraId="4981D136" w14:textId="77777777" w:rsidR="00F36AAF" w:rsidRPr="002518E3" w:rsidRDefault="00F36AAF" w:rsidP="009D2153">
      <w:pPr>
        <w:spacing w:after="0"/>
        <w:ind w:firstLine="708"/>
        <w:rPr>
          <w:rFonts w:cs="Times New Roman"/>
          <w:szCs w:val="28"/>
        </w:rPr>
      </w:pPr>
      <w:r w:rsidRPr="002518E3">
        <w:rPr>
          <w:rFonts w:cs="Times New Roman"/>
          <w:szCs w:val="28"/>
        </w:rPr>
        <w:t>Ключи: А1Б5В2Г4</w:t>
      </w:r>
    </w:p>
    <w:p w14:paraId="1443D159"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6902866" w14:textId="77777777" w:rsidTr="00A32AF8">
        <w:tc>
          <w:tcPr>
            <w:tcW w:w="2830" w:type="dxa"/>
          </w:tcPr>
          <w:p w14:paraId="08C2F6D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A8334DF" w14:textId="08414E34"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6CC76B7" w14:textId="77777777" w:rsidTr="00A32AF8">
        <w:tc>
          <w:tcPr>
            <w:tcW w:w="2830" w:type="dxa"/>
          </w:tcPr>
          <w:p w14:paraId="736AC5A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22D16B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32FB48D" w14:textId="77777777" w:rsidTr="00A32AF8">
        <w:tc>
          <w:tcPr>
            <w:tcW w:w="2830" w:type="dxa"/>
          </w:tcPr>
          <w:p w14:paraId="1CF3325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8DEB76D"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2AD15B2A" w14:textId="77777777" w:rsidTr="00A32AF8">
        <w:tc>
          <w:tcPr>
            <w:tcW w:w="2830" w:type="dxa"/>
          </w:tcPr>
          <w:p w14:paraId="682E6AE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7C7E60D"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3A170209" w14:textId="77777777" w:rsidTr="00A32AF8">
        <w:tc>
          <w:tcPr>
            <w:tcW w:w="2830" w:type="dxa"/>
          </w:tcPr>
          <w:p w14:paraId="3CA316F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7B4470F" w14:textId="77777777" w:rsidR="00F36AAF" w:rsidRPr="002518E3" w:rsidRDefault="00F36AAF" w:rsidP="009D2153">
            <w:pPr>
              <w:rPr>
                <w:rFonts w:cs="Times New Roman"/>
                <w:szCs w:val="28"/>
              </w:rPr>
            </w:pPr>
            <w:r w:rsidRPr="002518E3">
              <w:rPr>
                <w:szCs w:val="28"/>
              </w:rPr>
              <w:t>ПК-1 (ПК-1.1, ПК-1.2), ПК-6 (ПК-6.1), ПК-9 (ПК-9.2)</w:t>
            </w:r>
          </w:p>
        </w:tc>
      </w:tr>
    </w:tbl>
    <w:p w14:paraId="1FB5E93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0C0A392" w14:textId="77777777" w:rsidR="00F36AAF" w:rsidRPr="002518E3" w:rsidRDefault="00F36AAF" w:rsidP="009D2153">
      <w:pPr>
        <w:spacing w:after="0"/>
        <w:ind w:firstLine="708"/>
        <w:rPr>
          <w:rFonts w:cs="Times New Roman"/>
          <w:szCs w:val="28"/>
        </w:rPr>
      </w:pPr>
      <w:r w:rsidRPr="002518E3">
        <w:rPr>
          <w:rFonts w:cs="Times New Roman"/>
          <w:color w:val="000000"/>
          <w:szCs w:val="28"/>
        </w:rPr>
        <w:t>К самой распространенной форме ихтиоза относят ихтиоз______</w:t>
      </w:r>
    </w:p>
    <w:p w14:paraId="194FE18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Вульгарный</w:t>
      </w:r>
    </w:p>
    <w:p w14:paraId="288C729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Х-сцепленный</w:t>
      </w:r>
    </w:p>
    <w:p w14:paraId="2F15675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Пластинчатый</w:t>
      </w:r>
    </w:p>
    <w:p w14:paraId="632B70C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Плода</w:t>
      </w:r>
    </w:p>
    <w:p w14:paraId="1492E7F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2D924B3"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F61D58C"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274A32A1"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64850B00"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7A2ACB4" w14:textId="77777777" w:rsidTr="00A32AF8">
        <w:tc>
          <w:tcPr>
            <w:tcW w:w="2830" w:type="dxa"/>
          </w:tcPr>
          <w:p w14:paraId="5F03E7E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3E447C9" w14:textId="5FF78D80"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896203D" w14:textId="77777777" w:rsidTr="00A32AF8">
        <w:tc>
          <w:tcPr>
            <w:tcW w:w="2830" w:type="dxa"/>
          </w:tcPr>
          <w:p w14:paraId="16C8688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15FF06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B20B8BE" w14:textId="77777777" w:rsidTr="00A32AF8">
        <w:tc>
          <w:tcPr>
            <w:tcW w:w="2830" w:type="dxa"/>
          </w:tcPr>
          <w:p w14:paraId="325FC44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EFA15B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D4D56CE" w14:textId="77777777" w:rsidTr="00A32AF8">
        <w:tc>
          <w:tcPr>
            <w:tcW w:w="2830" w:type="dxa"/>
          </w:tcPr>
          <w:p w14:paraId="315C3CF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A9CD2B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5AC0654" w14:textId="77777777" w:rsidTr="00A32AF8">
        <w:tc>
          <w:tcPr>
            <w:tcW w:w="2830" w:type="dxa"/>
          </w:tcPr>
          <w:p w14:paraId="0B07F4E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B4A1F9F" w14:textId="77777777" w:rsidR="00F36AAF" w:rsidRPr="002518E3" w:rsidRDefault="00F36AAF" w:rsidP="009D2153">
            <w:pPr>
              <w:rPr>
                <w:rFonts w:cs="Times New Roman"/>
                <w:szCs w:val="28"/>
              </w:rPr>
            </w:pPr>
            <w:r w:rsidRPr="002518E3">
              <w:rPr>
                <w:szCs w:val="28"/>
              </w:rPr>
              <w:t>ПК-6 (ПК-6.2, ПК-6.3)</w:t>
            </w:r>
          </w:p>
        </w:tc>
      </w:tr>
    </w:tbl>
    <w:p w14:paraId="637BB01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B201C15" w14:textId="77777777" w:rsidR="00F36AAF" w:rsidRPr="002518E3" w:rsidRDefault="00F36AAF" w:rsidP="009D2153">
      <w:pPr>
        <w:spacing w:after="0"/>
        <w:ind w:firstLine="708"/>
        <w:rPr>
          <w:rFonts w:cs="Times New Roman"/>
          <w:szCs w:val="28"/>
        </w:rPr>
      </w:pPr>
      <w:r w:rsidRPr="002518E3">
        <w:rPr>
          <w:rFonts w:cs="Times New Roman"/>
          <w:color w:val="000000"/>
          <w:szCs w:val="28"/>
        </w:rPr>
        <w:t>Х-сцепленным наследованием характеризуется______</w:t>
      </w:r>
    </w:p>
    <w:p w14:paraId="39E2196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Вульгарный ихтиоз</w:t>
      </w:r>
    </w:p>
    <w:p w14:paraId="31F5AB6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Болезнь Боровского</w:t>
      </w:r>
    </w:p>
    <w:p w14:paraId="38BE967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Нейрофиброматоз </w:t>
      </w:r>
      <w:r w:rsidRPr="002518E3">
        <w:rPr>
          <w:rStyle w:val="fontstyle01"/>
          <w:color w:val="auto"/>
          <w:sz w:val="28"/>
          <w:szCs w:val="28"/>
          <w:lang w:val="en-US"/>
        </w:rPr>
        <w:t>I</w:t>
      </w:r>
      <w:r w:rsidRPr="002518E3">
        <w:rPr>
          <w:rStyle w:val="fontstyle01"/>
          <w:color w:val="auto"/>
          <w:sz w:val="28"/>
          <w:szCs w:val="28"/>
        </w:rPr>
        <w:t xml:space="preserve"> типа</w:t>
      </w:r>
    </w:p>
    <w:p w14:paraId="029E541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Чернеющий ихтиоз</w:t>
      </w:r>
    </w:p>
    <w:p w14:paraId="0F0C53B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6F556A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D09F8BE"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32987414"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Х-сцепленный ихтиоз, синоним – чернеющий ихтиоз</w:t>
      </w:r>
    </w:p>
    <w:p w14:paraId="1DAA0234"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9C292EA" w14:textId="77777777" w:rsidTr="00A32AF8">
        <w:tc>
          <w:tcPr>
            <w:tcW w:w="2830" w:type="dxa"/>
          </w:tcPr>
          <w:p w14:paraId="1E233DB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90256A3" w14:textId="0899BECE"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39F9A41" w14:textId="77777777" w:rsidTr="00A32AF8">
        <w:tc>
          <w:tcPr>
            <w:tcW w:w="2830" w:type="dxa"/>
          </w:tcPr>
          <w:p w14:paraId="388B03D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81EE0B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CD31A8E" w14:textId="77777777" w:rsidTr="00A32AF8">
        <w:tc>
          <w:tcPr>
            <w:tcW w:w="2830" w:type="dxa"/>
          </w:tcPr>
          <w:p w14:paraId="7CED9E4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2DE14DC"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61A0D62" w14:textId="77777777" w:rsidTr="00A32AF8">
        <w:tc>
          <w:tcPr>
            <w:tcW w:w="2830" w:type="dxa"/>
          </w:tcPr>
          <w:p w14:paraId="29AEA33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BB912F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5A0820C" w14:textId="77777777" w:rsidTr="00A32AF8">
        <w:tc>
          <w:tcPr>
            <w:tcW w:w="2830" w:type="dxa"/>
          </w:tcPr>
          <w:p w14:paraId="60805F8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7DD089F" w14:textId="77777777" w:rsidR="00F36AAF" w:rsidRPr="002518E3" w:rsidRDefault="00F36AAF" w:rsidP="009D2153">
            <w:pPr>
              <w:rPr>
                <w:rFonts w:cs="Times New Roman"/>
                <w:szCs w:val="28"/>
              </w:rPr>
            </w:pPr>
            <w:r w:rsidRPr="002518E3">
              <w:rPr>
                <w:szCs w:val="28"/>
              </w:rPr>
              <w:t>ПК-5 (ПК-5.3), ПК-6 (ПК-6.2, ПК-6.3)</w:t>
            </w:r>
          </w:p>
        </w:tc>
      </w:tr>
    </w:tbl>
    <w:p w14:paraId="69A9C85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178BF53" w14:textId="77777777" w:rsidR="00F36AAF" w:rsidRPr="002518E3" w:rsidRDefault="00F36AAF" w:rsidP="009D2153">
      <w:pPr>
        <w:spacing w:after="0"/>
        <w:ind w:firstLine="708"/>
        <w:rPr>
          <w:rFonts w:cs="Times New Roman"/>
          <w:szCs w:val="28"/>
        </w:rPr>
      </w:pPr>
      <w:r w:rsidRPr="002518E3">
        <w:rPr>
          <w:rFonts w:cs="Times New Roman"/>
          <w:color w:val="000000"/>
          <w:szCs w:val="28"/>
        </w:rPr>
        <w:t>Дефект гена филлагрина характерен для ________ ихтиоза.</w:t>
      </w:r>
    </w:p>
    <w:p w14:paraId="0050B2B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2E3D41E" w14:textId="77777777" w:rsidR="00F36AAF" w:rsidRPr="002518E3" w:rsidRDefault="00F36AAF" w:rsidP="009D2153">
      <w:pPr>
        <w:spacing w:after="0"/>
      </w:pPr>
      <w:r w:rsidRPr="002518E3">
        <w:tab/>
        <w:t>Ключ: Вульгарного</w:t>
      </w:r>
    </w:p>
    <w:p w14:paraId="694D55FE"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CE5EC0D" w14:textId="77777777" w:rsidTr="00A32AF8">
        <w:tc>
          <w:tcPr>
            <w:tcW w:w="2830" w:type="dxa"/>
          </w:tcPr>
          <w:p w14:paraId="56E8EA5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0739347" w14:textId="7495323E"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15246D7" w14:textId="77777777" w:rsidTr="00A32AF8">
        <w:tc>
          <w:tcPr>
            <w:tcW w:w="2830" w:type="dxa"/>
          </w:tcPr>
          <w:p w14:paraId="0B9D7FB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4399D3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13A4B6E" w14:textId="77777777" w:rsidTr="00A32AF8">
        <w:tc>
          <w:tcPr>
            <w:tcW w:w="2830" w:type="dxa"/>
          </w:tcPr>
          <w:p w14:paraId="6C746E7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9BF76B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9E18B0B" w14:textId="77777777" w:rsidTr="00A32AF8">
        <w:tc>
          <w:tcPr>
            <w:tcW w:w="2830" w:type="dxa"/>
          </w:tcPr>
          <w:p w14:paraId="446CABF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80D863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6ED04E2" w14:textId="77777777" w:rsidTr="00A32AF8">
        <w:tc>
          <w:tcPr>
            <w:tcW w:w="2830" w:type="dxa"/>
          </w:tcPr>
          <w:p w14:paraId="3CA01A4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51C3A14" w14:textId="77777777" w:rsidR="00F36AAF" w:rsidRPr="002518E3" w:rsidRDefault="00F36AAF" w:rsidP="009D2153">
            <w:pPr>
              <w:rPr>
                <w:rFonts w:cs="Times New Roman"/>
                <w:szCs w:val="28"/>
              </w:rPr>
            </w:pPr>
            <w:r w:rsidRPr="002518E3">
              <w:rPr>
                <w:szCs w:val="28"/>
              </w:rPr>
              <w:t>ПК-5 (ПК-5.2), ПК-6 (ПК-6.2)</w:t>
            </w:r>
          </w:p>
        </w:tc>
      </w:tr>
    </w:tbl>
    <w:p w14:paraId="4DE10FF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E2F5E76" w14:textId="77777777" w:rsidR="00F36AAF" w:rsidRPr="002518E3" w:rsidRDefault="00F36AAF" w:rsidP="009D2153">
      <w:pPr>
        <w:spacing w:after="0"/>
        <w:ind w:firstLine="708"/>
        <w:rPr>
          <w:rFonts w:cs="Times New Roman"/>
          <w:szCs w:val="28"/>
        </w:rPr>
      </w:pPr>
      <w:r w:rsidRPr="002518E3">
        <w:rPr>
          <w:rFonts w:cs="Times New Roman"/>
          <w:color w:val="000000"/>
          <w:szCs w:val="28"/>
        </w:rPr>
        <w:t>К гистологическому признаку ихтиоза, однозначно отличающему его от керотодермий, относят</w:t>
      </w:r>
    </w:p>
    <w:p w14:paraId="0A47B0E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Образование крупных роговых пробок в устьях фолликулов</w:t>
      </w:r>
    </w:p>
    <w:p w14:paraId="7B5983A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Наличие лимфоцитарных инфильтратов в дерме</w:t>
      </w:r>
    </w:p>
    <w:p w14:paraId="341D58D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Обильное наслоение паракератоза</w:t>
      </w:r>
    </w:p>
    <w:p w14:paraId="64E5232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Истончение зернистого слоя</w:t>
      </w:r>
    </w:p>
    <w:p w14:paraId="4582E8E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A2E06A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2C18CCE"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3643A2C3"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Истончение или отсутствие зернистого слоя</w:t>
      </w:r>
    </w:p>
    <w:p w14:paraId="5BC7EA34"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090744F" w14:textId="77777777" w:rsidTr="00A32AF8">
        <w:tc>
          <w:tcPr>
            <w:tcW w:w="2830" w:type="dxa"/>
          </w:tcPr>
          <w:p w14:paraId="1F70C52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4483119" w14:textId="3BB3D31E"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35FC024" w14:textId="77777777" w:rsidTr="00A32AF8">
        <w:tc>
          <w:tcPr>
            <w:tcW w:w="2830" w:type="dxa"/>
          </w:tcPr>
          <w:p w14:paraId="60CAC79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E573A2D"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7FE8D9F2" w14:textId="77777777" w:rsidTr="00A32AF8">
        <w:tc>
          <w:tcPr>
            <w:tcW w:w="2830" w:type="dxa"/>
          </w:tcPr>
          <w:p w14:paraId="1B5AFF3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CFDCE87"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14219431" w14:textId="77777777" w:rsidTr="00A32AF8">
        <w:tc>
          <w:tcPr>
            <w:tcW w:w="2830" w:type="dxa"/>
          </w:tcPr>
          <w:p w14:paraId="22FE0F0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7925708"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5F81F568" w14:textId="77777777" w:rsidTr="00A32AF8">
        <w:tc>
          <w:tcPr>
            <w:tcW w:w="2830" w:type="dxa"/>
          </w:tcPr>
          <w:p w14:paraId="673EDDC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1D04F5F" w14:textId="77777777" w:rsidR="00F36AAF" w:rsidRPr="002518E3" w:rsidRDefault="00F36AAF" w:rsidP="009D2153">
            <w:pPr>
              <w:rPr>
                <w:rFonts w:cs="Times New Roman"/>
                <w:szCs w:val="28"/>
              </w:rPr>
            </w:pPr>
            <w:r w:rsidRPr="002518E3">
              <w:rPr>
                <w:szCs w:val="28"/>
              </w:rPr>
              <w:t>ПК-5 (ПК-5.3)</w:t>
            </w:r>
          </w:p>
        </w:tc>
      </w:tr>
    </w:tbl>
    <w:p w14:paraId="17B0876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6A472E1E" w14:textId="77777777" w:rsidR="00F36AAF" w:rsidRPr="002518E3" w:rsidRDefault="00F36AAF" w:rsidP="009D2153">
      <w:pPr>
        <w:spacing w:after="0"/>
        <w:ind w:firstLine="708"/>
        <w:rPr>
          <w:rFonts w:cs="Times New Roman"/>
          <w:szCs w:val="28"/>
        </w:rPr>
      </w:pPr>
      <w:r w:rsidRPr="002518E3">
        <w:rPr>
          <w:rFonts w:cs="Times New Roman"/>
          <w:szCs w:val="28"/>
        </w:rPr>
        <w:t>Дайте определение болезни Унны-Тоста.</w:t>
      </w:r>
    </w:p>
    <w:p w14:paraId="47C11B7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647E458" w14:textId="77777777" w:rsidR="00F36AAF" w:rsidRPr="002518E3" w:rsidRDefault="00F36AAF" w:rsidP="009D2153">
      <w:pPr>
        <w:spacing w:after="0"/>
      </w:pPr>
      <w:r w:rsidRPr="002518E3">
        <w:tab/>
        <w:t>Ключ: 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1F0FF9AF"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2747D413" w14:textId="77777777" w:rsidTr="00A32AF8">
        <w:tc>
          <w:tcPr>
            <w:tcW w:w="2830" w:type="dxa"/>
          </w:tcPr>
          <w:p w14:paraId="42EA6FC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6CE66BB" w14:textId="125B7466"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34A1AEC" w14:textId="77777777" w:rsidTr="00A32AF8">
        <w:tc>
          <w:tcPr>
            <w:tcW w:w="2830" w:type="dxa"/>
          </w:tcPr>
          <w:p w14:paraId="099FA2F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C3B8AD6"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A1AABAD" w14:textId="77777777" w:rsidTr="00A32AF8">
        <w:tc>
          <w:tcPr>
            <w:tcW w:w="2830" w:type="dxa"/>
          </w:tcPr>
          <w:p w14:paraId="6CF787C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F20D86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980C163" w14:textId="77777777" w:rsidTr="00A32AF8">
        <w:tc>
          <w:tcPr>
            <w:tcW w:w="2830" w:type="dxa"/>
          </w:tcPr>
          <w:p w14:paraId="4C38F7F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08DC30E"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5CD9E31" w14:textId="77777777" w:rsidTr="00A32AF8">
        <w:tc>
          <w:tcPr>
            <w:tcW w:w="2830" w:type="dxa"/>
          </w:tcPr>
          <w:p w14:paraId="7B87A98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E7EE96C" w14:textId="77777777" w:rsidR="00F36AAF" w:rsidRPr="002518E3" w:rsidRDefault="00F36AAF" w:rsidP="009D2153">
            <w:pPr>
              <w:rPr>
                <w:rFonts w:cs="Times New Roman"/>
                <w:szCs w:val="28"/>
              </w:rPr>
            </w:pPr>
            <w:r w:rsidRPr="002518E3">
              <w:rPr>
                <w:szCs w:val="28"/>
              </w:rPr>
              <w:t>ПК-6 (ПК-6.4), ПК-8 (ПК-8.2)</w:t>
            </w:r>
          </w:p>
        </w:tc>
      </w:tr>
    </w:tbl>
    <w:p w14:paraId="3C3A7BF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AB38FF9" w14:textId="77777777" w:rsidR="00F36AAF" w:rsidRPr="002518E3" w:rsidRDefault="00F36AAF" w:rsidP="009D2153">
      <w:pPr>
        <w:spacing w:after="0"/>
        <w:ind w:firstLine="708"/>
        <w:rPr>
          <w:rFonts w:cs="Times New Roman"/>
          <w:szCs w:val="28"/>
        </w:rPr>
      </w:pPr>
      <w:r w:rsidRPr="002518E3">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45A70EF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4F6B6FC" w14:textId="77777777" w:rsidR="00F36AAF" w:rsidRPr="002518E3" w:rsidRDefault="00F36AAF" w:rsidP="009D2153">
      <w:pPr>
        <w:spacing w:after="0"/>
      </w:pPr>
      <w:r w:rsidRPr="002518E3">
        <w:tab/>
        <w:t>Ключ: Ретиноиды</w:t>
      </w:r>
    </w:p>
    <w:p w14:paraId="77D6A86D"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3F4D91B" w14:textId="77777777" w:rsidTr="00A32AF8">
        <w:tc>
          <w:tcPr>
            <w:tcW w:w="2830" w:type="dxa"/>
          </w:tcPr>
          <w:p w14:paraId="0108575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80C1E58" w14:textId="153A1DB0"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1AEFE7A" w14:textId="77777777" w:rsidTr="00A32AF8">
        <w:tc>
          <w:tcPr>
            <w:tcW w:w="2830" w:type="dxa"/>
          </w:tcPr>
          <w:p w14:paraId="2339BC8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90220BD"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03D0520" w14:textId="77777777" w:rsidTr="00A32AF8">
        <w:tc>
          <w:tcPr>
            <w:tcW w:w="2830" w:type="dxa"/>
          </w:tcPr>
          <w:p w14:paraId="1165661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A09422F"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8B09779" w14:textId="77777777" w:rsidTr="00A32AF8">
        <w:tc>
          <w:tcPr>
            <w:tcW w:w="2830" w:type="dxa"/>
          </w:tcPr>
          <w:p w14:paraId="4FFA86C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91228B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A31FEC7" w14:textId="77777777" w:rsidTr="00A32AF8">
        <w:tc>
          <w:tcPr>
            <w:tcW w:w="2830" w:type="dxa"/>
          </w:tcPr>
          <w:p w14:paraId="19AFD02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8D04D4B" w14:textId="77777777" w:rsidR="00F36AAF" w:rsidRPr="002518E3" w:rsidRDefault="00F36AAF" w:rsidP="009D2153">
            <w:pPr>
              <w:rPr>
                <w:rFonts w:cs="Times New Roman"/>
                <w:szCs w:val="28"/>
              </w:rPr>
            </w:pPr>
            <w:r w:rsidRPr="002518E3">
              <w:rPr>
                <w:szCs w:val="28"/>
              </w:rPr>
              <w:t>ПК-6 (ПК-6.4), ПК-8 (ПК-8.1, ПК-8.2)</w:t>
            </w:r>
          </w:p>
        </w:tc>
      </w:tr>
    </w:tbl>
    <w:p w14:paraId="2B07EB8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9E3DF67" w14:textId="77777777" w:rsidR="00F36AAF" w:rsidRPr="002518E3" w:rsidRDefault="00F36AAF" w:rsidP="009D2153">
      <w:pPr>
        <w:spacing w:after="0"/>
        <w:ind w:firstLine="708"/>
        <w:rPr>
          <w:rFonts w:cs="Times New Roman"/>
          <w:szCs w:val="28"/>
        </w:rPr>
      </w:pPr>
      <w:r w:rsidRPr="002518E3">
        <w:rPr>
          <w:rFonts w:cs="Times New Roman"/>
          <w:color w:val="000000"/>
          <w:szCs w:val="28"/>
        </w:rPr>
        <w:t>Пигментные пятна Пейтца-Егерса ________.</w:t>
      </w:r>
    </w:p>
    <w:p w14:paraId="65FE5D3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A49F46B" w14:textId="77777777" w:rsidR="00F36AAF" w:rsidRPr="002518E3" w:rsidRDefault="00F36AAF" w:rsidP="009D2153">
      <w:pPr>
        <w:spacing w:after="0"/>
      </w:pPr>
      <w:r w:rsidRPr="002518E3">
        <w:tab/>
        <w:t>Ключ: Не требуют специального лечения</w:t>
      </w:r>
    </w:p>
    <w:p w14:paraId="3232A1FC"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AEC16F7" w14:textId="77777777" w:rsidTr="00A32AF8">
        <w:tc>
          <w:tcPr>
            <w:tcW w:w="2830" w:type="dxa"/>
          </w:tcPr>
          <w:p w14:paraId="5B7D16B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8DD3FF9" w14:textId="78FF6DA0"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645483E" w14:textId="77777777" w:rsidTr="00A32AF8">
        <w:tc>
          <w:tcPr>
            <w:tcW w:w="2830" w:type="dxa"/>
          </w:tcPr>
          <w:p w14:paraId="1E39BD9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82B757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59EE899" w14:textId="77777777" w:rsidTr="00A32AF8">
        <w:tc>
          <w:tcPr>
            <w:tcW w:w="2830" w:type="dxa"/>
          </w:tcPr>
          <w:p w14:paraId="4AF1445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4D7CB4C"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44BFC1D" w14:textId="77777777" w:rsidTr="00A32AF8">
        <w:tc>
          <w:tcPr>
            <w:tcW w:w="2830" w:type="dxa"/>
          </w:tcPr>
          <w:p w14:paraId="3C4DDBB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1F30D2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8BB368B" w14:textId="77777777" w:rsidTr="00A32AF8">
        <w:tc>
          <w:tcPr>
            <w:tcW w:w="2830" w:type="dxa"/>
          </w:tcPr>
          <w:p w14:paraId="6213BCC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A3EDD44" w14:textId="77777777" w:rsidR="00F36AAF" w:rsidRPr="002518E3" w:rsidRDefault="00F36AAF" w:rsidP="009D2153">
            <w:pPr>
              <w:rPr>
                <w:rFonts w:cs="Times New Roman"/>
                <w:szCs w:val="28"/>
              </w:rPr>
            </w:pPr>
            <w:r w:rsidRPr="002518E3">
              <w:rPr>
                <w:szCs w:val="28"/>
              </w:rPr>
              <w:t>ПК-5 (ПК-5.1), ПК-6 (ПК-6.2, ПК-6.3)</w:t>
            </w:r>
          </w:p>
        </w:tc>
      </w:tr>
    </w:tbl>
    <w:p w14:paraId="51285F3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4D9B054" w14:textId="77777777" w:rsidR="00F36AAF" w:rsidRPr="002518E3" w:rsidRDefault="00F36AAF" w:rsidP="009D2153">
      <w:pPr>
        <w:spacing w:after="0"/>
        <w:ind w:firstLine="708"/>
        <w:rPr>
          <w:rFonts w:cs="Times New Roman"/>
          <w:szCs w:val="28"/>
        </w:rPr>
      </w:pPr>
      <w:r w:rsidRPr="002518E3">
        <w:rPr>
          <w:rFonts w:cs="Times New Roman"/>
          <w:color w:val="000000"/>
          <w:szCs w:val="28"/>
        </w:rPr>
        <w:t>Болезнь Реклингхаузена характеризуется</w:t>
      </w:r>
    </w:p>
    <w:p w14:paraId="7E4E36D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Телеангиоэктазией</w:t>
      </w:r>
    </w:p>
    <w:p w14:paraId="199ADC6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Веснушчатоподобным пятном в подмышечных складках</w:t>
      </w:r>
    </w:p>
    <w:p w14:paraId="65053BE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Узелком Лиша</w:t>
      </w:r>
    </w:p>
    <w:p w14:paraId="14D7A50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Пятном красного цвета</w:t>
      </w:r>
    </w:p>
    <w:p w14:paraId="2FE3839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63B331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8238B90"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36ADF279"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Пигментные пятна по типу «веснушек» в областях кожных складок</w:t>
      </w:r>
    </w:p>
    <w:p w14:paraId="4A3BD9A8"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5B957CF" w14:textId="77777777" w:rsidTr="00A32AF8">
        <w:tc>
          <w:tcPr>
            <w:tcW w:w="2830" w:type="dxa"/>
          </w:tcPr>
          <w:p w14:paraId="7519E9B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E2893C1" w14:textId="5C9B4466"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7D23A1D" w14:textId="77777777" w:rsidTr="00A32AF8">
        <w:tc>
          <w:tcPr>
            <w:tcW w:w="2830" w:type="dxa"/>
          </w:tcPr>
          <w:p w14:paraId="626A946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DCC75D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B971EB3" w14:textId="77777777" w:rsidTr="00A32AF8">
        <w:tc>
          <w:tcPr>
            <w:tcW w:w="2830" w:type="dxa"/>
          </w:tcPr>
          <w:p w14:paraId="770C1F0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71068F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83F9A7A" w14:textId="77777777" w:rsidTr="00A32AF8">
        <w:tc>
          <w:tcPr>
            <w:tcW w:w="2830" w:type="dxa"/>
          </w:tcPr>
          <w:p w14:paraId="2F818C8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7F7CB5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71BBD7C" w14:textId="77777777" w:rsidTr="00A32AF8">
        <w:tc>
          <w:tcPr>
            <w:tcW w:w="2830" w:type="dxa"/>
          </w:tcPr>
          <w:p w14:paraId="5B15E8B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28D0593" w14:textId="77777777" w:rsidR="00F36AAF" w:rsidRPr="002518E3" w:rsidRDefault="00F36AAF" w:rsidP="009D2153">
            <w:pPr>
              <w:rPr>
                <w:rFonts w:cs="Times New Roman"/>
                <w:szCs w:val="28"/>
              </w:rPr>
            </w:pPr>
            <w:r w:rsidRPr="002518E3">
              <w:rPr>
                <w:szCs w:val="28"/>
              </w:rPr>
              <w:t>ПК-5 (ПК-5.1), ПК-6 (ПК-6.1, ПК-6.2, ПК-6.3)</w:t>
            </w:r>
          </w:p>
        </w:tc>
      </w:tr>
    </w:tbl>
    <w:p w14:paraId="6E40F2D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CB23106" w14:textId="77777777" w:rsidR="00F36AAF" w:rsidRPr="002518E3" w:rsidRDefault="00F36AAF" w:rsidP="009D2153">
      <w:pPr>
        <w:spacing w:after="0"/>
        <w:ind w:firstLine="708"/>
        <w:rPr>
          <w:rFonts w:cs="Times New Roman"/>
          <w:szCs w:val="28"/>
        </w:rPr>
      </w:pPr>
      <w:r w:rsidRPr="002518E3">
        <w:rPr>
          <w:rFonts w:cs="Times New Roman"/>
          <w:color w:val="000000"/>
          <w:szCs w:val="28"/>
        </w:rPr>
        <w:t>Пятна по типу «кофе с молоком» являются типичными клиническими проявлениями</w:t>
      </w:r>
    </w:p>
    <w:p w14:paraId="6B0F8F1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Синдром Шницлера</w:t>
      </w:r>
    </w:p>
    <w:p w14:paraId="4EF246D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Витилиго</w:t>
      </w:r>
    </w:p>
    <w:p w14:paraId="3F958BE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Нейрофиброматоза </w:t>
      </w:r>
      <w:r w:rsidRPr="002518E3">
        <w:rPr>
          <w:rStyle w:val="fontstyle01"/>
          <w:color w:val="auto"/>
          <w:sz w:val="28"/>
          <w:szCs w:val="28"/>
          <w:lang w:val="en-US"/>
        </w:rPr>
        <w:t>I</w:t>
      </w:r>
      <w:r w:rsidRPr="002518E3">
        <w:rPr>
          <w:rStyle w:val="fontstyle01"/>
          <w:color w:val="auto"/>
          <w:sz w:val="28"/>
          <w:szCs w:val="28"/>
        </w:rPr>
        <w:t xml:space="preserve"> типа</w:t>
      </w:r>
    </w:p>
    <w:p w14:paraId="67246A1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Синдрома Штурге-Вебера</w:t>
      </w:r>
    </w:p>
    <w:p w14:paraId="7B07D4E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67F206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60B90CD"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04BEB98E"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Пятна цвета «кофе с молоком» 6 мм и более</w:t>
      </w:r>
    </w:p>
    <w:p w14:paraId="23E12F17"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96F9947" w14:textId="77777777" w:rsidTr="00A32AF8">
        <w:tc>
          <w:tcPr>
            <w:tcW w:w="2830" w:type="dxa"/>
          </w:tcPr>
          <w:p w14:paraId="10D8492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47BB8DB" w14:textId="356A5709"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.99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C1FF7CD" w14:textId="77777777" w:rsidTr="00A32AF8">
        <w:tc>
          <w:tcPr>
            <w:tcW w:w="2830" w:type="dxa"/>
          </w:tcPr>
          <w:p w14:paraId="39580BF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1CFCE0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4595629B" w14:textId="77777777" w:rsidTr="00A32AF8">
        <w:tc>
          <w:tcPr>
            <w:tcW w:w="2830" w:type="dxa"/>
          </w:tcPr>
          <w:p w14:paraId="117246B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80FEA1E"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10F8E95" w14:textId="77777777" w:rsidTr="00A32AF8">
        <w:tc>
          <w:tcPr>
            <w:tcW w:w="2830" w:type="dxa"/>
          </w:tcPr>
          <w:p w14:paraId="0EF4A8C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AFAC2C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CD644ED" w14:textId="77777777" w:rsidTr="00A32AF8">
        <w:tc>
          <w:tcPr>
            <w:tcW w:w="2830" w:type="dxa"/>
          </w:tcPr>
          <w:p w14:paraId="2CDDC3B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2AB3327" w14:textId="77777777" w:rsidR="00F36AAF" w:rsidRPr="002518E3" w:rsidRDefault="00F36AAF" w:rsidP="009D2153">
            <w:pPr>
              <w:rPr>
                <w:rFonts w:cs="Times New Roman"/>
                <w:szCs w:val="28"/>
              </w:rPr>
            </w:pPr>
            <w:r w:rsidRPr="002518E3">
              <w:rPr>
                <w:szCs w:val="28"/>
              </w:rPr>
              <w:t>ПК-5 (ПК-5.1, ПК-5.2, ПК-5.3), ПК-6 (ПК-6.2)</w:t>
            </w:r>
          </w:p>
        </w:tc>
      </w:tr>
    </w:tbl>
    <w:p w14:paraId="131EDED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2578E10" w14:textId="77777777" w:rsidR="00F36AAF" w:rsidRPr="002518E3" w:rsidRDefault="00F36AAF" w:rsidP="009D2153">
      <w:pPr>
        <w:spacing w:after="0"/>
        <w:ind w:firstLine="708"/>
        <w:rPr>
          <w:rFonts w:cs="Times New Roman"/>
          <w:szCs w:val="28"/>
        </w:rPr>
      </w:pPr>
      <w:r w:rsidRPr="002518E3">
        <w:rPr>
          <w:rFonts w:cs="Times New Roman"/>
          <w:szCs w:val="28"/>
        </w:rPr>
        <w:t>Для нейрофиброматоза характерно поражение следующих органов и систем</w:t>
      </w:r>
    </w:p>
    <w:p w14:paraId="13F1B8E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Система органов зрения</w:t>
      </w:r>
    </w:p>
    <w:p w14:paraId="3B4E6B0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Эндокринной системы</w:t>
      </w:r>
    </w:p>
    <w:p w14:paraId="4A6BC1F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Центральной нервной системы</w:t>
      </w:r>
    </w:p>
    <w:p w14:paraId="22FD920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Костно-мышечной системы</w:t>
      </w:r>
    </w:p>
    <w:p w14:paraId="74D6DF5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2430889"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0AB5A65" w14:textId="77777777" w:rsidR="00F36AAF" w:rsidRPr="002518E3" w:rsidRDefault="00F36AAF" w:rsidP="009D2153">
      <w:pPr>
        <w:spacing w:after="0"/>
        <w:ind w:firstLine="708"/>
        <w:rPr>
          <w:rFonts w:cs="Times New Roman"/>
          <w:szCs w:val="28"/>
        </w:rPr>
      </w:pPr>
      <w:r w:rsidRPr="002518E3">
        <w:rPr>
          <w:rFonts w:cs="Times New Roman"/>
          <w:szCs w:val="28"/>
        </w:rPr>
        <w:t>Ключ: АБВГ</w:t>
      </w:r>
    </w:p>
    <w:p w14:paraId="18B79A74"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Все перечисленное верно</w:t>
      </w:r>
    </w:p>
    <w:p w14:paraId="56AD0BB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A210CD7" w14:textId="77777777" w:rsidTr="00A32AF8">
        <w:tc>
          <w:tcPr>
            <w:tcW w:w="2830" w:type="dxa"/>
          </w:tcPr>
          <w:p w14:paraId="47A822F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851EDEB" w14:textId="6582257B"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7746F2D" w14:textId="77777777" w:rsidTr="00A32AF8">
        <w:tc>
          <w:tcPr>
            <w:tcW w:w="2830" w:type="dxa"/>
          </w:tcPr>
          <w:p w14:paraId="00F65DF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6806A23"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1F81090" w14:textId="77777777" w:rsidTr="00A32AF8">
        <w:tc>
          <w:tcPr>
            <w:tcW w:w="2830" w:type="dxa"/>
          </w:tcPr>
          <w:p w14:paraId="18D9C1A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4E64BD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6ADB278" w14:textId="77777777" w:rsidTr="00A32AF8">
        <w:tc>
          <w:tcPr>
            <w:tcW w:w="2830" w:type="dxa"/>
          </w:tcPr>
          <w:p w14:paraId="64A03CC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249722A"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FF1D8B0" w14:textId="77777777" w:rsidTr="00A32AF8">
        <w:tc>
          <w:tcPr>
            <w:tcW w:w="2830" w:type="dxa"/>
          </w:tcPr>
          <w:p w14:paraId="50A446C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93C78C4" w14:textId="77777777" w:rsidR="00F36AAF" w:rsidRPr="002518E3" w:rsidRDefault="00F36AAF" w:rsidP="009D2153">
            <w:pPr>
              <w:rPr>
                <w:rFonts w:cs="Times New Roman"/>
                <w:szCs w:val="28"/>
              </w:rPr>
            </w:pPr>
            <w:r w:rsidRPr="002518E3">
              <w:rPr>
                <w:szCs w:val="28"/>
              </w:rPr>
              <w:t>ПК-5 (ПК-5.3)</w:t>
            </w:r>
          </w:p>
        </w:tc>
      </w:tr>
    </w:tbl>
    <w:p w14:paraId="6C12977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049FE5C" w14:textId="77777777" w:rsidR="00F36AAF" w:rsidRPr="002518E3" w:rsidRDefault="00F36AAF" w:rsidP="009D2153">
      <w:pPr>
        <w:spacing w:after="0"/>
        <w:ind w:firstLine="708"/>
        <w:rPr>
          <w:rFonts w:cs="Times New Roman"/>
          <w:szCs w:val="28"/>
        </w:rPr>
      </w:pPr>
      <w:r w:rsidRPr="002518E3">
        <w:rPr>
          <w:rFonts w:cs="Times New Roman"/>
          <w:color w:val="000000"/>
          <w:szCs w:val="28"/>
        </w:rPr>
        <w:t>Наследственное заболевание кожи, характеризующееся кальцификацией эластических волокон кожи, сетчатки, сердечно-сосудистой системы и сочетающееся с поражением репродуктивной системы, называется ________.</w:t>
      </w:r>
    </w:p>
    <w:p w14:paraId="51AFDD9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2D4152F" w14:textId="77777777" w:rsidR="00F36AAF" w:rsidRPr="002518E3" w:rsidRDefault="00F36AAF" w:rsidP="009D2153">
      <w:pPr>
        <w:spacing w:after="0"/>
      </w:pPr>
      <w:r w:rsidRPr="002518E3">
        <w:tab/>
        <w:t>Ключ: Эластическая псевдоксантома</w:t>
      </w:r>
    </w:p>
    <w:p w14:paraId="7D3DA288"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CBD56A1" w14:textId="77777777" w:rsidTr="00A32AF8">
        <w:tc>
          <w:tcPr>
            <w:tcW w:w="2830" w:type="dxa"/>
          </w:tcPr>
          <w:p w14:paraId="4091424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FA875D6" w14:textId="0173EFE7"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72BF71A" w14:textId="77777777" w:rsidTr="00A32AF8">
        <w:tc>
          <w:tcPr>
            <w:tcW w:w="2830" w:type="dxa"/>
          </w:tcPr>
          <w:p w14:paraId="26B127B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54C9CE5"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177B2F6F" w14:textId="77777777" w:rsidTr="00A32AF8">
        <w:tc>
          <w:tcPr>
            <w:tcW w:w="2830" w:type="dxa"/>
          </w:tcPr>
          <w:p w14:paraId="0CB3684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9B5333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4110D1E" w14:textId="77777777" w:rsidTr="00A32AF8">
        <w:tc>
          <w:tcPr>
            <w:tcW w:w="2830" w:type="dxa"/>
          </w:tcPr>
          <w:p w14:paraId="6BD7765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3E49AB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0AE250F" w14:textId="77777777" w:rsidTr="00A32AF8">
        <w:tc>
          <w:tcPr>
            <w:tcW w:w="2830" w:type="dxa"/>
          </w:tcPr>
          <w:p w14:paraId="0D31042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C7A08BE" w14:textId="77777777" w:rsidR="00F36AAF" w:rsidRPr="002518E3" w:rsidRDefault="00F36AAF" w:rsidP="009D2153">
            <w:pPr>
              <w:rPr>
                <w:rFonts w:cs="Times New Roman"/>
                <w:szCs w:val="28"/>
              </w:rPr>
            </w:pPr>
            <w:r w:rsidRPr="002518E3">
              <w:rPr>
                <w:szCs w:val="28"/>
              </w:rPr>
              <w:t>ПК-6 (ПК-6.2, ПК-6.3)</w:t>
            </w:r>
          </w:p>
        </w:tc>
      </w:tr>
    </w:tbl>
    <w:p w14:paraId="13D0879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1EE8F36" w14:textId="77777777" w:rsidR="00F36AAF" w:rsidRPr="002518E3" w:rsidRDefault="00F36AAF" w:rsidP="009D2153">
      <w:pPr>
        <w:spacing w:after="0"/>
        <w:ind w:firstLine="708"/>
        <w:rPr>
          <w:rFonts w:cs="Times New Roman"/>
          <w:szCs w:val="28"/>
        </w:rPr>
      </w:pPr>
      <w:r w:rsidRPr="002518E3">
        <w:rPr>
          <w:rFonts w:cs="Times New Roman"/>
          <w:color w:val="000000"/>
          <w:szCs w:val="28"/>
        </w:rPr>
        <w:t>Под синдромом Нетертона понимают сочетание ________.</w:t>
      </w:r>
    </w:p>
    <w:p w14:paraId="77F8DEE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18C77BF" w14:textId="77777777" w:rsidR="00F36AAF" w:rsidRPr="002518E3" w:rsidRDefault="00F36AAF" w:rsidP="009D2153">
      <w:pPr>
        <w:spacing w:after="0"/>
      </w:pPr>
      <w:r w:rsidRPr="002518E3">
        <w:tab/>
        <w:t>Ключ: Атопического дерматита с ихтиозом и аномалиями структуры волос</w:t>
      </w:r>
    </w:p>
    <w:p w14:paraId="24DAB1D4"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45840A52" w14:textId="77777777" w:rsidTr="00A32AF8">
        <w:tc>
          <w:tcPr>
            <w:tcW w:w="2830" w:type="dxa"/>
          </w:tcPr>
          <w:p w14:paraId="74E4EAE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D13A3EA" w14:textId="0D30CF5A"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2740D3E" w14:textId="77777777" w:rsidTr="00A32AF8">
        <w:tc>
          <w:tcPr>
            <w:tcW w:w="2830" w:type="dxa"/>
          </w:tcPr>
          <w:p w14:paraId="758CBC1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197396"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ED605E1" w14:textId="77777777" w:rsidTr="00A32AF8">
        <w:tc>
          <w:tcPr>
            <w:tcW w:w="2830" w:type="dxa"/>
          </w:tcPr>
          <w:p w14:paraId="692CF5D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CE10050"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25192908" w14:textId="77777777" w:rsidTr="00A32AF8">
        <w:tc>
          <w:tcPr>
            <w:tcW w:w="2830" w:type="dxa"/>
          </w:tcPr>
          <w:p w14:paraId="53AC7CA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B36EC6F"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6BF2DB76" w14:textId="77777777" w:rsidTr="00A32AF8">
        <w:tc>
          <w:tcPr>
            <w:tcW w:w="2830" w:type="dxa"/>
          </w:tcPr>
          <w:p w14:paraId="5147CF0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ADF19F0" w14:textId="77777777" w:rsidR="00F36AAF" w:rsidRPr="002518E3" w:rsidRDefault="00F36AAF" w:rsidP="009D2153">
            <w:pPr>
              <w:rPr>
                <w:rFonts w:cs="Times New Roman"/>
                <w:szCs w:val="28"/>
              </w:rPr>
            </w:pPr>
            <w:r w:rsidRPr="002518E3">
              <w:rPr>
                <w:szCs w:val="28"/>
              </w:rPr>
              <w:t>ПК-8 (ПК-8.2)</w:t>
            </w:r>
          </w:p>
        </w:tc>
      </w:tr>
    </w:tbl>
    <w:p w14:paraId="5EDA1E7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0CF00DC" w14:textId="77777777" w:rsidR="00F36AAF" w:rsidRPr="002518E3" w:rsidRDefault="00F36AAF" w:rsidP="009D2153">
      <w:pPr>
        <w:spacing w:after="0"/>
        <w:ind w:firstLine="708"/>
        <w:rPr>
          <w:rFonts w:cs="Times New Roman"/>
          <w:szCs w:val="28"/>
        </w:rPr>
      </w:pPr>
      <w:r w:rsidRPr="002518E3">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5060E50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Серную мазь 30%</w:t>
      </w:r>
    </w:p>
    <w:p w14:paraId="303EB64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Мазь бензилбензонат 20%</w:t>
      </w:r>
    </w:p>
    <w:p w14:paraId="70E383E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Перметрина концентрат 5% для приготовления эмульсии для наружного применения</w:t>
      </w:r>
    </w:p>
    <w:p w14:paraId="6347308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Эмульсию бензилбензоната 20%</w:t>
      </w:r>
    </w:p>
    <w:p w14:paraId="3D1D39C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53F655C"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C2045E1"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4D2578D7"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p w14:paraId="3199C179"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102FD12" w14:textId="77777777" w:rsidTr="00A32AF8">
        <w:tc>
          <w:tcPr>
            <w:tcW w:w="2830" w:type="dxa"/>
          </w:tcPr>
          <w:p w14:paraId="72A011F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1DE878E" w14:textId="2C5DBAD7"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ED5B9E0" w14:textId="77777777" w:rsidTr="00A32AF8">
        <w:tc>
          <w:tcPr>
            <w:tcW w:w="2830" w:type="dxa"/>
          </w:tcPr>
          <w:p w14:paraId="7AB3750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19C938F"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189934C" w14:textId="77777777" w:rsidTr="00A32AF8">
        <w:tc>
          <w:tcPr>
            <w:tcW w:w="2830" w:type="dxa"/>
          </w:tcPr>
          <w:p w14:paraId="6848B9E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911237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8E7FF92" w14:textId="77777777" w:rsidTr="00A32AF8">
        <w:tc>
          <w:tcPr>
            <w:tcW w:w="2830" w:type="dxa"/>
          </w:tcPr>
          <w:p w14:paraId="05E49E0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E8E6C9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19C2D84" w14:textId="77777777" w:rsidTr="00A32AF8">
        <w:tc>
          <w:tcPr>
            <w:tcW w:w="2830" w:type="dxa"/>
          </w:tcPr>
          <w:p w14:paraId="6744586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4007BDA" w14:textId="77777777" w:rsidR="00F36AAF" w:rsidRPr="002518E3" w:rsidRDefault="00F36AAF" w:rsidP="009D2153">
            <w:pPr>
              <w:rPr>
                <w:rFonts w:cs="Times New Roman"/>
                <w:szCs w:val="28"/>
              </w:rPr>
            </w:pPr>
            <w:r w:rsidRPr="002518E3">
              <w:rPr>
                <w:szCs w:val="28"/>
              </w:rPr>
              <w:t>ПК-8 (ПК-8.2)</w:t>
            </w:r>
          </w:p>
        </w:tc>
      </w:tr>
    </w:tbl>
    <w:p w14:paraId="3F8AFA31"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1AD1074" w14:textId="77777777" w:rsidR="00F36AAF" w:rsidRPr="002518E3" w:rsidRDefault="00F36AAF" w:rsidP="009D2153">
      <w:pPr>
        <w:spacing w:after="0"/>
        <w:ind w:firstLine="708"/>
        <w:rPr>
          <w:rFonts w:cs="Times New Roman"/>
          <w:szCs w:val="28"/>
        </w:rPr>
      </w:pPr>
      <w:r w:rsidRPr="002518E3">
        <w:rPr>
          <w:rFonts w:cs="Times New Roman"/>
          <w:color w:val="000000"/>
          <w:szCs w:val="28"/>
        </w:rPr>
        <w:t>Для лечения герпеса в период новорожденности применяют ацикловир в суточной дозе ___ мг/кг массы тела.</w:t>
      </w:r>
    </w:p>
    <w:p w14:paraId="775D062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6C137F1" w14:textId="77777777" w:rsidR="00F36AAF" w:rsidRPr="002518E3" w:rsidRDefault="00F36AAF" w:rsidP="009D2153">
      <w:pPr>
        <w:spacing w:after="0"/>
      </w:pPr>
      <w:r w:rsidRPr="002518E3">
        <w:tab/>
        <w:t>Ключ: 20</w:t>
      </w:r>
    </w:p>
    <w:p w14:paraId="7D8C0079"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3C3BD7E" w14:textId="77777777" w:rsidTr="00A32AF8">
        <w:tc>
          <w:tcPr>
            <w:tcW w:w="2830" w:type="dxa"/>
          </w:tcPr>
          <w:p w14:paraId="7EFB1FA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2FB74FD" w14:textId="7422A495"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8A02C4E" w14:textId="77777777" w:rsidTr="00A32AF8">
        <w:tc>
          <w:tcPr>
            <w:tcW w:w="2830" w:type="dxa"/>
          </w:tcPr>
          <w:p w14:paraId="07494B5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1DD0F49"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3204B7B" w14:textId="77777777" w:rsidTr="00A32AF8">
        <w:tc>
          <w:tcPr>
            <w:tcW w:w="2830" w:type="dxa"/>
          </w:tcPr>
          <w:p w14:paraId="73D0758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F3A1ABB"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0ED93370" w14:textId="77777777" w:rsidTr="00A32AF8">
        <w:tc>
          <w:tcPr>
            <w:tcW w:w="2830" w:type="dxa"/>
          </w:tcPr>
          <w:p w14:paraId="58FC757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8333084"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D7AD79C" w14:textId="77777777" w:rsidTr="00A32AF8">
        <w:tc>
          <w:tcPr>
            <w:tcW w:w="2830" w:type="dxa"/>
          </w:tcPr>
          <w:p w14:paraId="3D97105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75B1D2B" w14:textId="77777777" w:rsidR="00F36AAF" w:rsidRPr="002518E3" w:rsidRDefault="00F36AAF" w:rsidP="009D2153">
            <w:pPr>
              <w:rPr>
                <w:rFonts w:cs="Times New Roman"/>
                <w:szCs w:val="28"/>
              </w:rPr>
            </w:pPr>
            <w:r w:rsidRPr="002518E3">
              <w:rPr>
                <w:szCs w:val="28"/>
              </w:rPr>
              <w:t>ПК-8 (ПК-8.1)</w:t>
            </w:r>
          </w:p>
        </w:tc>
      </w:tr>
    </w:tbl>
    <w:p w14:paraId="5CAE3F1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3B7DAEF" w14:textId="77777777" w:rsidR="00F36AAF" w:rsidRPr="002518E3" w:rsidRDefault="00F36AAF" w:rsidP="009D2153">
      <w:pPr>
        <w:spacing w:after="0"/>
        <w:ind w:firstLine="708"/>
        <w:rPr>
          <w:rFonts w:cs="Times New Roman"/>
          <w:szCs w:val="28"/>
        </w:rPr>
      </w:pPr>
      <w:r w:rsidRPr="002518E3">
        <w:rPr>
          <w:rFonts w:cs="Times New Roman"/>
          <w:color w:val="000000"/>
          <w:szCs w:val="28"/>
        </w:rPr>
        <w:t>В качестве немедикаментозной терапии при глубоких формах пиодермии применяют терапию</w:t>
      </w:r>
    </w:p>
    <w:p w14:paraId="5F56BA6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УВЧ</w:t>
      </w:r>
    </w:p>
    <w:p w14:paraId="1D3A928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УФБ</w:t>
      </w:r>
    </w:p>
    <w:p w14:paraId="6B14485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ПУВА</w:t>
      </w:r>
    </w:p>
    <w:p w14:paraId="04272E4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УФА-1</w:t>
      </w:r>
    </w:p>
    <w:p w14:paraId="6E2663E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1D4860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126184D"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0D7F1B71"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УВЧ–терапия – применяется при глубоких формах пиодермии. Курс лечения 5–10 процедур</w:t>
      </w:r>
    </w:p>
    <w:p w14:paraId="604C6CE1"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A267EBE" w14:textId="77777777" w:rsidTr="00A32AF8">
        <w:tc>
          <w:tcPr>
            <w:tcW w:w="2830" w:type="dxa"/>
          </w:tcPr>
          <w:p w14:paraId="6EF9E1B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355B5A7" w14:textId="50D0D787"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2F0950E" w14:textId="77777777" w:rsidTr="00A32AF8">
        <w:tc>
          <w:tcPr>
            <w:tcW w:w="2830" w:type="dxa"/>
          </w:tcPr>
          <w:p w14:paraId="01D905E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DC468AC"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47A6C78" w14:textId="77777777" w:rsidTr="00A32AF8">
        <w:tc>
          <w:tcPr>
            <w:tcW w:w="2830" w:type="dxa"/>
          </w:tcPr>
          <w:p w14:paraId="129333B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433060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A3D1B1E" w14:textId="77777777" w:rsidTr="00A32AF8">
        <w:tc>
          <w:tcPr>
            <w:tcW w:w="2830" w:type="dxa"/>
          </w:tcPr>
          <w:p w14:paraId="07A0071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13CF2D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AAB8BAD" w14:textId="77777777" w:rsidTr="00A32AF8">
        <w:tc>
          <w:tcPr>
            <w:tcW w:w="2830" w:type="dxa"/>
          </w:tcPr>
          <w:p w14:paraId="55460EC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BB21A65" w14:textId="77777777" w:rsidR="00F36AAF" w:rsidRPr="002518E3" w:rsidRDefault="00F36AAF" w:rsidP="009D2153">
            <w:pPr>
              <w:rPr>
                <w:rFonts w:cs="Times New Roman"/>
                <w:szCs w:val="28"/>
              </w:rPr>
            </w:pPr>
            <w:r w:rsidRPr="002518E3">
              <w:rPr>
                <w:szCs w:val="28"/>
              </w:rPr>
              <w:t>ПК-11 (ПК-11.1)</w:t>
            </w:r>
          </w:p>
        </w:tc>
      </w:tr>
    </w:tbl>
    <w:p w14:paraId="221A56C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77FA532" w14:textId="77777777" w:rsidR="00F36AAF" w:rsidRPr="002518E3" w:rsidRDefault="00F36AAF" w:rsidP="009D2153">
      <w:pPr>
        <w:spacing w:after="0"/>
        <w:ind w:firstLine="708"/>
        <w:rPr>
          <w:rFonts w:cs="Times New Roman"/>
          <w:szCs w:val="28"/>
        </w:rPr>
      </w:pPr>
      <w:r w:rsidRPr="002518E3">
        <w:rPr>
          <w:rFonts w:cs="Times New Roman"/>
          <w:color w:val="000000"/>
          <w:szCs w:val="28"/>
        </w:rPr>
        <w:t>Качество медицинской помощи напрямую зависит от выполнения _____.</w:t>
      </w:r>
    </w:p>
    <w:p w14:paraId="26F1630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56FF029" w14:textId="77777777" w:rsidR="00F36AAF" w:rsidRPr="002518E3" w:rsidRDefault="00F36AAF" w:rsidP="009D2153">
      <w:pPr>
        <w:spacing w:after="0"/>
      </w:pPr>
      <w:r w:rsidRPr="002518E3">
        <w:tab/>
        <w:t>Ключ: Порядков, стандартов и клинических рекомендаций</w:t>
      </w:r>
    </w:p>
    <w:p w14:paraId="025D23B9"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EA40E78" w14:textId="77777777" w:rsidTr="00A32AF8">
        <w:tc>
          <w:tcPr>
            <w:tcW w:w="2830" w:type="dxa"/>
          </w:tcPr>
          <w:p w14:paraId="4A3026F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4543C8F" w14:textId="6D12296C" w:rsidR="00F36AAF" w:rsidRPr="002518E3" w:rsidRDefault="0083796F"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C2B3025" w14:textId="77777777" w:rsidTr="00A32AF8">
        <w:tc>
          <w:tcPr>
            <w:tcW w:w="2830" w:type="dxa"/>
          </w:tcPr>
          <w:p w14:paraId="16CBE73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772DA3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71DCC02" w14:textId="77777777" w:rsidTr="00A32AF8">
        <w:tc>
          <w:tcPr>
            <w:tcW w:w="2830" w:type="dxa"/>
          </w:tcPr>
          <w:p w14:paraId="1FE3016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2BA10A7"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4934388E" w14:textId="77777777" w:rsidTr="00A32AF8">
        <w:tc>
          <w:tcPr>
            <w:tcW w:w="2830" w:type="dxa"/>
          </w:tcPr>
          <w:p w14:paraId="6D282D6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963EAD1"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4B6C5DB4" w14:textId="77777777" w:rsidTr="00A32AF8">
        <w:tc>
          <w:tcPr>
            <w:tcW w:w="2830" w:type="dxa"/>
          </w:tcPr>
          <w:p w14:paraId="736A774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66DC005" w14:textId="77777777" w:rsidR="00F36AAF" w:rsidRPr="002518E3" w:rsidRDefault="00F36AAF" w:rsidP="009D2153">
            <w:pPr>
              <w:rPr>
                <w:rFonts w:cs="Times New Roman"/>
                <w:szCs w:val="28"/>
              </w:rPr>
            </w:pPr>
            <w:r w:rsidRPr="002518E3">
              <w:rPr>
                <w:szCs w:val="28"/>
              </w:rPr>
              <w:t>ПК-6 (ПК-6.2, ПК-6.3)</w:t>
            </w:r>
          </w:p>
        </w:tc>
      </w:tr>
    </w:tbl>
    <w:p w14:paraId="17538CB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B4A4FDF" w14:textId="77777777" w:rsidR="00F36AAF" w:rsidRPr="002518E3" w:rsidRDefault="00F36AAF" w:rsidP="009D2153">
      <w:pPr>
        <w:spacing w:after="0"/>
        <w:ind w:firstLine="708"/>
        <w:rPr>
          <w:rFonts w:cs="Times New Roman"/>
          <w:szCs w:val="28"/>
        </w:rPr>
      </w:pPr>
      <w:r w:rsidRPr="002518E3">
        <w:rPr>
          <w:rFonts w:cs="Times New Roman"/>
          <w:color w:val="000000"/>
          <w:szCs w:val="28"/>
        </w:rPr>
        <w:t>Возбудителем сифилиса является</w:t>
      </w:r>
    </w:p>
    <w:p w14:paraId="6CE726D4"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А</w:t>
      </w:r>
      <w:r w:rsidRPr="002518E3">
        <w:rPr>
          <w:rStyle w:val="fontstyle01"/>
          <w:color w:val="auto"/>
          <w:sz w:val="28"/>
          <w:szCs w:val="28"/>
          <w:lang w:val="en-US"/>
        </w:rPr>
        <w:t xml:space="preserve">) </w:t>
      </w:r>
      <w:r w:rsidRPr="002518E3">
        <w:rPr>
          <w:rFonts w:cs="Times New Roman"/>
          <w:szCs w:val="28"/>
          <w:lang w:val="en-US"/>
        </w:rPr>
        <w:t>T.pallidum ssp.pallidum</w:t>
      </w:r>
    </w:p>
    <w:p w14:paraId="7AC986ED"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T.pallidum ssp.endemicum</w:t>
      </w:r>
    </w:p>
    <w:p w14:paraId="204A324D"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T.pallidum ssp.pertenue</w:t>
      </w:r>
    </w:p>
    <w:p w14:paraId="597885B8"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Г</w:t>
      </w:r>
      <w:r w:rsidRPr="002518E3">
        <w:rPr>
          <w:rStyle w:val="fontstyle01"/>
          <w:color w:val="auto"/>
          <w:sz w:val="28"/>
          <w:szCs w:val="28"/>
          <w:lang w:val="en-US"/>
        </w:rPr>
        <w:t xml:space="preserve">) </w:t>
      </w:r>
      <w:r w:rsidRPr="002518E3">
        <w:rPr>
          <w:rFonts w:cs="Times New Roman"/>
          <w:szCs w:val="28"/>
          <w:lang w:val="en-US"/>
        </w:rPr>
        <w:t>T.carateum</w:t>
      </w:r>
    </w:p>
    <w:p w14:paraId="7FAEC433" w14:textId="77777777" w:rsidR="00F36AAF" w:rsidRPr="002518E3" w:rsidRDefault="00F36AAF" w:rsidP="009D2153">
      <w:pPr>
        <w:spacing w:after="0"/>
        <w:ind w:firstLine="708"/>
        <w:rPr>
          <w:rFonts w:cs="Times New Roman"/>
          <w:szCs w:val="28"/>
          <w:lang w:val="en-US"/>
        </w:rPr>
      </w:pPr>
      <w:r w:rsidRPr="002518E3">
        <w:rPr>
          <w:rFonts w:cs="Times New Roman"/>
          <w:szCs w:val="28"/>
        </w:rPr>
        <w:t>Ответ</w:t>
      </w:r>
      <w:r w:rsidRPr="002518E3">
        <w:rPr>
          <w:rFonts w:cs="Times New Roman"/>
          <w:szCs w:val="28"/>
          <w:lang w:val="en-US"/>
        </w:rPr>
        <w:t>:</w:t>
      </w:r>
    </w:p>
    <w:p w14:paraId="6EA9C8FE" w14:textId="77777777" w:rsidR="00F36AAF" w:rsidRPr="002518E3" w:rsidRDefault="00F36AAF" w:rsidP="009D2153">
      <w:pPr>
        <w:spacing w:after="0"/>
        <w:ind w:firstLine="708"/>
        <w:rPr>
          <w:rFonts w:cs="Times New Roman"/>
          <w:szCs w:val="28"/>
          <w:lang w:val="en-US"/>
        </w:rPr>
      </w:pPr>
      <w:r w:rsidRPr="002518E3">
        <w:rPr>
          <w:rFonts w:cs="Times New Roman"/>
          <w:szCs w:val="28"/>
        </w:rPr>
        <w:t>Обоснование</w:t>
      </w:r>
      <w:r w:rsidRPr="002518E3">
        <w:rPr>
          <w:rFonts w:cs="Times New Roman"/>
          <w:szCs w:val="28"/>
          <w:lang w:val="en-US"/>
        </w:rPr>
        <w:t>:</w:t>
      </w:r>
    </w:p>
    <w:p w14:paraId="0290AAD8" w14:textId="77777777" w:rsidR="00F36AAF" w:rsidRPr="002518E3" w:rsidRDefault="00F36AAF" w:rsidP="009D2153">
      <w:pPr>
        <w:spacing w:after="0"/>
        <w:ind w:firstLine="708"/>
        <w:rPr>
          <w:rFonts w:cs="Times New Roman"/>
          <w:szCs w:val="28"/>
          <w:lang w:val="en-US"/>
        </w:rPr>
      </w:pPr>
      <w:r w:rsidRPr="002518E3">
        <w:rPr>
          <w:rFonts w:cs="Times New Roman"/>
          <w:szCs w:val="28"/>
        </w:rPr>
        <w:t>Ключ</w:t>
      </w:r>
      <w:r w:rsidRPr="002518E3">
        <w:rPr>
          <w:rFonts w:cs="Times New Roman"/>
          <w:szCs w:val="28"/>
          <w:lang w:val="en-US"/>
        </w:rPr>
        <w:t xml:space="preserve">: </w:t>
      </w:r>
      <w:r w:rsidRPr="002518E3">
        <w:rPr>
          <w:rFonts w:cs="Times New Roman"/>
          <w:szCs w:val="28"/>
        </w:rPr>
        <w:t>А</w:t>
      </w:r>
    </w:p>
    <w:p w14:paraId="02F6C99C" w14:textId="77777777" w:rsidR="00F36AAF" w:rsidRPr="002518E3" w:rsidRDefault="00F36AAF" w:rsidP="009D2153">
      <w:pPr>
        <w:spacing w:after="0"/>
        <w:ind w:firstLine="708"/>
        <w:rPr>
          <w:rFonts w:cs="Times New Roman"/>
          <w:color w:val="202124"/>
          <w:szCs w:val="28"/>
          <w:shd w:val="clear" w:color="auto" w:fill="FFFFFF"/>
          <w:lang w:val="en-US"/>
        </w:rPr>
      </w:pPr>
      <w:r w:rsidRPr="002518E3">
        <w:rPr>
          <w:rFonts w:cs="Times New Roman"/>
          <w:szCs w:val="28"/>
        </w:rPr>
        <w:t>Ключ</w:t>
      </w:r>
      <w:r w:rsidRPr="002518E3">
        <w:rPr>
          <w:rFonts w:cs="Times New Roman"/>
          <w:szCs w:val="28"/>
          <w:lang w:val="en-US"/>
        </w:rPr>
        <w:t xml:space="preserve"> </w:t>
      </w:r>
      <w:r w:rsidRPr="002518E3">
        <w:rPr>
          <w:rFonts w:cs="Times New Roman"/>
          <w:szCs w:val="28"/>
        </w:rPr>
        <w:t>обоснования</w:t>
      </w:r>
      <w:r w:rsidRPr="002518E3">
        <w:rPr>
          <w:rFonts w:cs="Times New Roman"/>
          <w:szCs w:val="28"/>
          <w:lang w:val="en-US"/>
        </w:rPr>
        <w:t xml:space="preserve">: </w:t>
      </w:r>
      <w:r w:rsidRPr="002518E3">
        <w:rPr>
          <w:rFonts w:cs="Times New Roman"/>
          <w:color w:val="202124"/>
          <w:shd w:val="clear" w:color="auto" w:fill="FFFFFF"/>
        </w:rPr>
        <w:t>Возбудитель</w:t>
      </w:r>
      <w:r w:rsidRPr="002518E3">
        <w:rPr>
          <w:rFonts w:cs="Times New Roman"/>
          <w:color w:val="202124"/>
          <w:shd w:val="clear" w:color="auto" w:fill="FFFFFF"/>
          <w:lang w:val="en-US"/>
        </w:rPr>
        <w:t xml:space="preserve"> </w:t>
      </w:r>
      <w:r w:rsidRPr="002518E3">
        <w:rPr>
          <w:rFonts w:cs="Times New Roman"/>
          <w:color w:val="202124"/>
          <w:shd w:val="clear" w:color="auto" w:fill="FFFFFF"/>
        </w:rPr>
        <w:t>сифилиса</w:t>
      </w:r>
      <w:r w:rsidRPr="002518E3">
        <w:rPr>
          <w:rFonts w:cs="Times New Roman"/>
          <w:color w:val="202124"/>
          <w:shd w:val="clear" w:color="auto" w:fill="FFFFFF"/>
          <w:lang w:val="en-US"/>
        </w:rPr>
        <w:t xml:space="preserve"> </w:t>
      </w:r>
      <w:r w:rsidRPr="002518E3">
        <w:rPr>
          <w:rFonts w:cs="Times New Roman"/>
          <w:color w:val="202124"/>
          <w:shd w:val="clear" w:color="auto" w:fill="FFFFFF"/>
        </w:rPr>
        <w:t>относится</w:t>
      </w:r>
      <w:r w:rsidRPr="002518E3">
        <w:rPr>
          <w:rFonts w:cs="Times New Roman"/>
          <w:color w:val="202124"/>
          <w:shd w:val="clear" w:color="auto" w:fill="FFFFFF"/>
          <w:lang w:val="en-US"/>
        </w:rPr>
        <w:t xml:space="preserve"> </w:t>
      </w:r>
      <w:r w:rsidRPr="002518E3">
        <w:rPr>
          <w:rFonts w:cs="Times New Roman"/>
          <w:color w:val="202124"/>
          <w:shd w:val="clear" w:color="auto" w:fill="FFFFFF"/>
        </w:rPr>
        <w:t>к</w:t>
      </w:r>
      <w:r w:rsidRPr="002518E3">
        <w:rPr>
          <w:rFonts w:cs="Times New Roman"/>
          <w:color w:val="202124"/>
          <w:shd w:val="clear" w:color="auto" w:fill="FFFFFF"/>
          <w:lang w:val="en-US"/>
        </w:rPr>
        <w:t xml:space="preserve"> </w:t>
      </w:r>
      <w:r w:rsidRPr="002518E3">
        <w:rPr>
          <w:rFonts w:cs="Times New Roman"/>
          <w:color w:val="202124"/>
          <w:shd w:val="clear" w:color="auto" w:fill="FFFFFF"/>
        </w:rPr>
        <w:t>порядку</w:t>
      </w:r>
      <w:r w:rsidRPr="002518E3">
        <w:rPr>
          <w:rFonts w:cs="Times New Roman"/>
          <w:color w:val="202124"/>
          <w:shd w:val="clear" w:color="auto" w:fill="FFFFFF"/>
          <w:lang w:val="en-US"/>
        </w:rPr>
        <w:t xml:space="preserve"> Spirochaetales, </w:t>
      </w:r>
      <w:r w:rsidRPr="002518E3">
        <w:rPr>
          <w:rFonts w:cs="Times New Roman"/>
          <w:color w:val="202124"/>
          <w:shd w:val="clear" w:color="auto" w:fill="FFFFFF"/>
        </w:rPr>
        <w:t>семейству</w:t>
      </w:r>
      <w:r w:rsidRPr="002518E3">
        <w:rPr>
          <w:rFonts w:cs="Times New Roman"/>
          <w:color w:val="202124"/>
          <w:shd w:val="clear" w:color="auto" w:fill="FFFFFF"/>
          <w:lang w:val="en-US"/>
        </w:rPr>
        <w:t xml:space="preserve"> Spirochaetaeceae, </w:t>
      </w:r>
      <w:r w:rsidRPr="002518E3">
        <w:rPr>
          <w:rFonts w:cs="Times New Roman"/>
          <w:color w:val="202124"/>
          <w:shd w:val="clear" w:color="auto" w:fill="FFFFFF"/>
        </w:rPr>
        <w:t>роду</w:t>
      </w:r>
      <w:r w:rsidRPr="002518E3">
        <w:rPr>
          <w:rFonts w:cs="Times New Roman"/>
          <w:color w:val="202124"/>
          <w:shd w:val="clear" w:color="auto" w:fill="FFFFFF"/>
          <w:lang w:val="en-US"/>
        </w:rPr>
        <w:t xml:space="preserve"> Treponema, </w:t>
      </w:r>
      <w:r w:rsidRPr="002518E3">
        <w:rPr>
          <w:rFonts w:cs="Times New Roman"/>
          <w:color w:val="202124"/>
          <w:shd w:val="clear" w:color="auto" w:fill="FFFFFF"/>
        </w:rPr>
        <w:t>виду</w:t>
      </w:r>
      <w:r w:rsidRPr="002518E3">
        <w:rPr>
          <w:rFonts w:cs="Times New Roman"/>
          <w:color w:val="202124"/>
          <w:shd w:val="clear" w:color="auto" w:fill="FFFFFF"/>
          <w:lang w:val="en-US"/>
        </w:rPr>
        <w:t xml:space="preserve"> Treponema pallidum, </w:t>
      </w:r>
      <w:r w:rsidRPr="002518E3">
        <w:rPr>
          <w:rFonts w:cs="Times New Roman"/>
          <w:color w:val="202124"/>
          <w:shd w:val="clear" w:color="auto" w:fill="FFFFFF"/>
        </w:rPr>
        <w:t>подвиду</w:t>
      </w:r>
      <w:r w:rsidRPr="002518E3">
        <w:rPr>
          <w:rFonts w:cs="Times New Roman"/>
          <w:color w:val="202124"/>
          <w:shd w:val="clear" w:color="auto" w:fill="FFFFFF"/>
          <w:lang w:val="en-US"/>
        </w:rPr>
        <w:t xml:space="preserve"> pallidum</w:t>
      </w:r>
    </w:p>
    <w:p w14:paraId="50A10E6F" w14:textId="77777777" w:rsidR="00F36AAF" w:rsidRPr="002518E3" w:rsidRDefault="00F36AAF" w:rsidP="009D2153">
      <w:pPr>
        <w:spacing w:after="0"/>
        <w:ind w:firstLine="708"/>
        <w:rPr>
          <w:szCs w:val="28"/>
          <w:lang w:val="en-US"/>
        </w:rPr>
      </w:pPr>
    </w:p>
    <w:tbl>
      <w:tblPr>
        <w:tblW w:w="0" w:type="auto"/>
        <w:tblLook w:val="04A0" w:firstRow="1" w:lastRow="0" w:firstColumn="1" w:lastColumn="0" w:noHBand="0" w:noVBand="1"/>
      </w:tblPr>
      <w:tblGrid>
        <w:gridCol w:w="2830"/>
        <w:gridCol w:w="6514"/>
      </w:tblGrid>
      <w:tr w:rsidR="00F36AAF" w:rsidRPr="002518E3" w14:paraId="2735A830" w14:textId="77777777" w:rsidTr="00A32AF8">
        <w:tc>
          <w:tcPr>
            <w:tcW w:w="2830" w:type="dxa"/>
          </w:tcPr>
          <w:p w14:paraId="4DB3A1F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F597DA2" w14:textId="78DB4EFA"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.107</w:t>
            </w:r>
          </w:p>
        </w:tc>
      </w:tr>
      <w:tr w:rsidR="00F36AAF" w:rsidRPr="002518E3" w14:paraId="518E8A5D" w14:textId="77777777" w:rsidTr="00A32AF8">
        <w:tc>
          <w:tcPr>
            <w:tcW w:w="2830" w:type="dxa"/>
          </w:tcPr>
          <w:p w14:paraId="5082087C"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514" w:type="dxa"/>
          </w:tcPr>
          <w:p w14:paraId="278C6F17"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53AC4F35" w14:textId="77777777" w:rsidTr="00A32AF8">
        <w:tc>
          <w:tcPr>
            <w:tcW w:w="2830" w:type="dxa"/>
          </w:tcPr>
          <w:p w14:paraId="645EF6C9"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514" w:type="dxa"/>
          </w:tcPr>
          <w:p w14:paraId="2A2E7787" w14:textId="77777777" w:rsidR="00F36AAF" w:rsidRPr="002518E3" w:rsidRDefault="00F36AAF" w:rsidP="009D2153">
            <w:pPr>
              <w:spacing w:after="0"/>
              <w:rPr>
                <w:rFonts w:cs="Times New Roman"/>
                <w:szCs w:val="28"/>
              </w:rPr>
            </w:pPr>
            <w:r w:rsidRPr="002518E3">
              <w:rPr>
                <w:rFonts w:cs="Times New Roman"/>
                <w:szCs w:val="28"/>
              </w:rPr>
              <w:t>Повышенный</w:t>
            </w:r>
          </w:p>
        </w:tc>
      </w:tr>
      <w:tr w:rsidR="00F36AAF" w:rsidRPr="002518E3" w14:paraId="688A8930" w14:textId="77777777" w:rsidTr="00A32AF8">
        <w:tc>
          <w:tcPr>
            <w:tcW w:w="2830" w:type="dxa"/>
          </w:tcPr>
          <w:p w14:paraId="146783F1"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514" w:type="dxa"/>
          </w:tcPr>
          <w:p w14:paraId="623D664D" w14:textId="77777777" w:rsidR="00F36AAF" w:rsidRPr="002518E3" w:rsidRDefault="00F36AAF" w:rsidP="009D2153">
            <w:pPr>
              <w:spacing w:after="0"/>
              <w:rPr>
                <w:rFonts w:cs="Times New Roman"/>
                <w:szCs w:val="28"/>
              </w:rPr>
            </w:pPr>
            <w:r w:rsidRPr="002518E3">
              <w:rPr>
                <w:rFonts w:cs="Times New Roman"/>
                <w:szCs w:val="28"/>
              </w:rPr>
              <w:t>5 минут</w:t>
            </w:r>
          </w:p>
        </w:tc>
      </w:tr>
      <w:tr w:rsidR="00F36AAF" w:rsidRPr="002518E3" w14:paraId="1D3DB3EE" w14:textId="77777777" w:rsidTr="00A32AF8">
        <w:tc>
          <w:tcPr>
            <w:tcW w:w="2830" w:type="dxa"/>
          </w:tcPr>
          <w:p w14:paraId="25BDE1E3"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514" w:type="dxa"/>
          </w:tcPr>
          <w:p w14:paraId="008F8714" w14:textId="77777777" w:rsidR="00F36AAF" w:rsidRPr="002518E3" w:rsidRDefault="00F36AAF" w:rsidP="009D2153">
            <w:pPr>
              <w:spacing w:after="0"/>
              <w:rPr>
                <w:rFonts w:cs="Times New Roman"/>
                <w:szCs w:val="28"/>
              </w:rPr>
            </w:pPr>
            <w:r w:rsidRPr="002518E3">
              <w:rPr>
                <w:szCs w:val="28"/>
              </w:rPr>
              <w:t>ПК-6 (ПК-6.1, ПК-6.2)</w:t>
            </w:r>
          </w:p>
        </w:tc>
      </w:tr>
    </w:tbl>
    <w:p w14:paraId="632C64A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391DA8E1"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стадий процесса фагоцитоза трепонемы:</w:t>
      </w:r>
    </w:p>
    <w:p w14:paraId="41E491DC" w14:textId="77777777" w:rsidR="00F36AAF" w:rsidRPr="002518E3" w:rsidRDefault="00F36AAF" w:rsidP="009D2153">
      <w:pPr>
        <w:spacing w:after="0"/>
      </w:pPr>
      <w:r w:rsidRPr="002518E3">
        <w:t>1. Адгезия</w:t>
      </w:r>
    </w:p>
    <w:p w14:paraId="78BC81C1" w14:textId="77777777" w:rsidR="00F36AAF" w:rsidRPr="002518E3" w:rsidRDefault="00F36AAF" w:rsidP="009D2153">
      <w:pPr>
        <w:spacing w:after="0"/>
      </w:pPr>
      <w:r w:rsidRPr="002518E3">
        <w:t>2. Поглощение</w:t>
      </w:r>
    </w:p>
    <w:p w14:paraId="72CACB56" w14:textId="77777777" w:rsidR="00F36AAF" w:rsidRPr="002518E3" w:rsidRDefault="00F36AAF" w:rsidP="009D2153">
      <w:pPr>
        <w:spacing w:after="0"/>
      </w:pPr>
      <w:r w:rsidRPr="002518E3">
        <w:t>3. Презентация антигена</w:t>
      </w:r>
    </w:p>
    <w:p w14:paraId="68E796C1" w14:textId="77777777" w:rsidR="00F36AAF" w:rsidRPr="002518E3" w:rsidRDefault="00F36AAF" w:rsidP="009D2153">
      <w:pPr>
        <w:spacing w:after="0"/>
        <w:rPr>
          <w:rFonts w:cs="Times New Roman"/>
          <w:szCs w:val="28"/>
        </w:rPr>
      </w:pPr>
      <w:r w:rsidRPr="002518E3">
        <w:t>4. Хемотаксис</w:t>
      </w:r>
    </w:p>
    <w:p w14:paraId="178F5557"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F36AAF" w:rsidRPr="002518E3" w14:paraId="11B02596" w14:textId="77777777" w:rsidTr="00A32AF8">
        <w:tc>
          <w:tcPr>
            <w:tcW w:w="1868" w:type="dxa"/>
          </w:tcPr>
          <w:p w14:paraId="70C99B4E" w14:textId="77777777" w:rsidR="00F36AAF" w:rsidRPr="002518E3" w:rsidRDefault="00F36AAF" w:rsidP="009D2153">
            <w:pPr>
              <w:spacing w:after="0"/>
              <w:rPr>
                <w:rFonts w:cs="Times New Roman"/>
                <w:szCs w:val="28"/>
              </w:rPr>
            </w:pPr>
          </w:p>
        </w:tc>
        <w:tc>
          <w:tcPr>
            <w:tcW w:w="1869" w:type="dxa"/>
          </w:tcPr>
          <w:p w14:paraId="01580217" w14:textId="77777777" w:rsidR="00F36AAF" w:rsidRPr="002518E3" w:rsidRDefault="00F36AAF" w:rsidP="009D2153">
            <w:pPr>
              <w:spacing w:after="0"/>
              <w:rPr>
                <w:rFonts w:cs="Times New Roman"/>
                <w:szCs w:val="28"/>
              </w:rPr>
            </w:pPr>
          </w:p>
        </w:tc>
        <w:tc>
          <w:tcPr>
            <w:tcW w:w="1869" w:type="dxa"/>
          </w:tcPr>
          <w:p w14:paraId="2854DE7C" w14:textId="77777777" w:rsidR="00F36AAF" w:rsidRPr="002518E3" w:rsidRDefault="00F36AAF" w:rsidP="009D2153">
            <w:pPr>
              <w:spacing w:after="0"/>
              <w:rPr>
                <w:rFonts w:cs="Times New Roman"/>
                <w:szCs w:val="28"/>
              </w:rPr>
            </w:pPr>
          </w:p>
        </w:tc>
        <w:tc>
          <w:tcPr>
            <w:tcW w:w="1869" w:type="dxa"/>
          </w:tcPr>
          <w:p w14:paraId="5AE80261" w14:textId="77777777" w:rsidR="00F36AAF" w:rsidRPr="002518E3" w:rsidRDefault="00F36AAF" w:rsidP="009D2153">
            <w:pPr>
              <w:spacing w:after="0"/>
              <w:rPr>
                <w:rFonts w:cs="Times New Roman"/>
                <w:szCs w:val="28"/>
              </w:rPr>
            </w:pPr>
          </w:p>
        </w:tc>
      </w:tr>
    </w:tbl>
    <w:p w14:paraId="2D9E9B4C" w14:textId="77777777" w:rsidR="00F36AAF" w:rsidRPr="002518E3" w:rsidRDefault="00F36AAF" w:rsidP="009D2153">
      <w:pPr>
        <w:spacing w:after="0"/>
        <w:ind w:firstLine="708"/>
        <w:rPr>
          <w:rFonts w:cs="Times New Roman"/>
          <w:szCs w:val="28"/>
        </w:rPr>
      </w:pPr>
      <w:r w:rsidRPr="002518E3">
        <w:rPr>
          <w:rFonts w:cs="Times New Roman"/>
          <w:szCs w:val="28"/>
        </w:rPr>
        <w:t>Ключ: 4123</w:t>
      </w:r>
    </w:p>
    <w:p w14:paraId="38B8881A"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2518E3" w14:paraId="0700A617" w14:textId="77777777" w:rsidTr="00A32AF8">
        <w:tc>
          <w:tcPr>
            <w:tcW w:w="2977" w:type="dxa"/>
          </w:tcPr>
          <w:p w14:paraId="1A4A30F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2B44BC83" w14:textId="75079CA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.108</w:t>
            </w:r>
          </w:p>
        </w:tc>
      </w:tr>
      <w:tr w:rsidR="00F36AAF" w:rsidRPr="002518E3" w14:paraId="6101A684" w14:textId="77777777" w:rsidTr="00A32AF8">
        <w:tc>
          <w:tcPr>
            <w:tcW w:w="2977" w:type="dxa"/>
          </w:tcPr>
          <w:p w14:paraId="3EF0722F"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295946E6"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4E03DD41" w14:textId="77777777" w:rsidTr="00A32AF8">
        <w:tc>
          <w:tcPr>
            <w:tcW w:w="2977" w:type="dxa"/>
          </w:tcPr>
          <w:p w14:paraId="175E024D"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0C8B107A"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5D1095D4" w14:textId="77777777" w:rsidTr="00A32AF8">
        <w:tc>
          <w:tcPr>
            <w:tcW w:w="2977" w:type="dxa"/>
          </w:tcPr>
          <w:p w14:paraId="054BE4A7"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4B8F8C92"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56A69328" w14:textId="77777777" w:rsidTr="00A32AF8">
        <w:tc>
          <w:tcPr>
            <w:tcW w:w="2977" w:type="dxa"/>
          </w:tcPr>
          <w:p w14:paraId="6050C938"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16445611" w14:textId="77777777" w:rsidR="00F36AAF" w:rsidRPr="002518E3" w:rsidRDefault="00F36AAF" w:rsidP="009D2153">
            <w:pPr>
              <w:spacing w:after="0"/>
              <w:rPr>
                <w:rFonts w:cs="Times New Roman"/>
                <w:szCs w:val="28"/>
              </w:rPr>
            </w:pPr>
            <w:r w:rsidRPr="002518E3">
              <w:rPr>
                <w:szCs w:val="28"/>
              </w:rPr>
              <w:t>УК-1 (УК-1.3), ПК-5 (ПК-5.1, ПК-5.2, ПК-5.3), ПК-6 (ПК-6.2)</w:t>
            </w:r>
          </w:p>
        </w:tc>
      </w:tr>
    </w:tbl>
    <w:p w14:paraId="4F683C3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CDB369D"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F36AAF" w:rsidRPr="002518E3" w14:paraId="52EECEA1" w14:textId="77777777" w:rsidTr="00A32AF8">
        <w:tc>
          <w:tcPr>
            <w:tcW w:w="3114" w:type="dxa"/>
            <w:gridSpan w:val="2"/>
            <w:vAlign w:val="center"/>
          </w:tcPr>
          <w:p w14:paraId="30CB120F" w14:textId="77777777" w:rsidR="00F36AAF" w:rsidRPr="002518E3" w:rsidRDefault="00F36AAF" w:rsidP="009D2153">
            <w:pPr>
              <w:spacing w:after="0"/>
              <w:jc w:val="center"/>
              <w:rPr>
                <w:rFonts w:cs="Times New Roman"/>
                <w:sz w:val="24"/>
                <w:szCs w:val="24"/>
              </w:rPr>
            </w:pPr>
            <w:r w:rsidRPr="002518E3">
              <w:rPr>
                <w:rFonts w:cs="Times New Roman"/>
                <w:sz w:val="24"/>
                <w:szCs w:val="24"/>
              </w:rPr>
              <w:t>Приобретенный сифилис</w:t>
            </w:r>
          </w:p>
        </w:tc>
        <w:tc>
          <w:tcPr>
            <w:tcW w:w="6230" w:type="dxa"/>
            <w:gridSpan w:val="2"/>
            <w:vAlign w:val="center"/>
          </w:tcPr>
          <w:p w14:paraId="79808803" w14:textId="77777777" w:rsidR="00F36AAF" w:rsidRPr="002518E3" w:rsidRDefault="00F36AAF" w:rsidP="009D2153">
            <w:pPr>
              <w:spacing w:after="0"/>
              <w:jc w:val="center"/>
              <w:rPr>
                <w:rFonts w:cs="Times New Roman"/>
                <w:sz w:val="24"/>
                <w:szCs w:val="24"/>
              </w:rPr>
            </w:pPr>
            <w:r w:rsidRPr="002518E3">
              <w:rPr>
                <w:rFonts w:cs="Times New Roman"/>
                <w:sz w:val="24"/>
                <w:szCs w:val="24"/>
              </w:rPr>
              <w:t>Классификация заболевания</w:t>
            </w:r>
          </w:p>
        </w:tc>
      </w:tr>
      <w:tr w:rsidR="00F36AAF" w:rsidRPr="002518E3" w14:paraId="674190FD" w14:textId="77777777" w:rsidTr="00A32AF8">
        <w:tc>
          <w:tcPr>
            <w:tcW w:w="561" w:type="dxa"/>
          </w:tcPr>
          <w:p w14:paraId="2E79D3ED"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553" w:type="dxa"/>
          </w:tcPr>
          <w:p w14:paraId="12C3F1FC" w14:textId="77777777" w:rsidR="00F36AAF" w:rsidRPr="002518E3" w:rsidRDefault="00F36AAF" w:rsidP="009D2153">
            <w:pPr>
              <w:spacing w:after="0"/>
              <w:rPr>
                <w:rFonts w:cs="Times New Roman"/>
                <w:sz w:val="24"/>
                <w:szCs w:val="24"/>
              </w:rPr>
            </w:pPr>
            <w:r w:rsidRPr="002518E3">
              <w:rPr>
                <w:rFonts w:cs="Times New Roman"/>
                <w:sz w:val="24"/>
                <w:szCs w:val="24"/>
              </w:rPr>
              <w:t>Сифилис первичный серонегативный</w:t>
            </w:r>
          </w:p>
        </w:tc>
        <w:tc>
          <w:tcPr>
            <w:tcW w:w="425" w:type="dxa"/>
          </w:tcPr>
          <w:p w14:paraId="0226FD95"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805" w:type="dxa"/>
          </w:tcPr>
          <w:p w14:paraId="2CDAF6FA" w14:textId="77777777" w:rsidR="00F36AAF" w:rsidRPr="002518E3" w:rsidRDefault="00F36AAF" w:rsidP="009D2153">
            <w:pPr>
              <w:spacing w:after="0"/>
              <w:rPr>
                <w:rFonts w:cs="Times New Roman"/>
                <w:sz w:val="24"/>
                <w:szCs w:val="24"/>
              </w:rPr>
            </w:pPr>
            <w:r w:rsidRPr="002518E3">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F36AAF" w:rsidRPr="002518E3" w14:paraId="46026AAA" w14:textId="77777777" w:rsidTr="00A32AF8">
        <w:tc>
          <w:tcPr>
            <w:tcW w:w="561" w:type="dxa"/>
          </w:tcPr>
          <w:p w14:paraId="59642548"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553" w:type="dxa"/>
          </w:tcPr>
          <w:p w14:paraId="71F72028" w14:textId="77777777" w:rsidR="00F36AAF" w:rsidRPr="002518E3" w:rsidRDefault="00F36AAF" w:rsidP="009D2153">
            <w:pPr>
              <w:spacing w:after="0"/>
              <w:rPr>
                <w:rFonts w:cs="Times New Roman"/>
                <w:sz w:val="24"/>
                <w:szCs w:val="24"/>
              </w:rPr>
            </w:pPr>
            <w:r w:rsidRPr="002518E3">
              <w:rPr>
                <w:rFonts w:cs="Times New Roman"/>
                <w:sz w:val="24"/>
                <w:szCs w:val="24"/>
              </w:rPr>
              <w:t>Сифилис вторичный свежий</w:t>
            </w:r>
          </w:p>
        </w:tc>
        <w:tc>
          <w:tcPr>
            <w:tcW w:w="425" w:type="dxa"/>
          </w:tcPr>
          <w:p w14:paraId="3099990A"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805" w:type="dxa"/>
          </w:tcPr>
          <w:p w14:paraId="0F90EDE0" w14:textId="77777777" w:rsidR="00F36AAF" w:rsidRPr="002518E3" w:rsidRDefault="00F36AAF" w:rsidP="009D2153">
            <w:pPr>
              <w:spacing w:after="0"/>
              <w:rPr>
                <w:rFonts w:cs="Times New Roman"/>
                <w:sz w:val="24"/>
                <w:szCs w:val="24"/>
              </w:rPr>
            </w:pPr>
            <w:r w:rsidRPr="002518E3">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F36AAF" w:rsidRPr="002518E3" w14:paraId="6AF680B2" w14:textId="77777777" w:rsidTr="00A32AF8">
        <w:tc>
          <w:tcPr>
            <w:tcW w:w="561" w:type="dxa"/>
          </w:tcPr>
          <w:p w14:paraId="65C2CFC0"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553" w:type="dxa"/>
          </w:tcPr>
          <w:p w14:paraId="7DA8EA56" w14:textId="77777777" w:rsidR="00F36AAF" w:rsidRPr="002518E3" w:rsidRDefault="00F36AAF" w:rsidP="009D2153">
            <w:pPr>
              <w:spacing w:after="0"/>
              <w:rPr>
                <w:rFonts w:cs="Times New Roman"/>
                <w:sz w:val="24"/>
                <w:szCs w:val="24"/>
              </w:rPr>
            </w:pPr>
            <w:r w:rsidRPr="002518E3">
              <w:rPr>
                <w:rFonts w:cs="Times New Roman"/>
                <w:sz w:val="24"/>
                <w:szCs w:val="24"/>
              </w:rPr>
              <w:t>Сифилис третичный скрытый</w:t>
            </w:r>
          </w:p>
        </w:tc>
        <w:tc>
          <w:tcPr>
            <w:tcW w:w="425" w:type="dxa"/>
          </w:tcPr>
          <w:p w14:paraId="5432F388"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805" w:type="dxa"/>
          </w:tcPr>
          <w:p w14:paraId="41B57FD9"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F36AAF" w:rsidRPr="002518E3" w14:paraId="0FCF3BA9" w14:textId="77777777" w:rsidTr="00A32AF8">
        <w:tc>
          <w:tcPr>
            <w:tcW w:w="561" w:type="dxa"/>
          </w:tcPr>
          <w:p w14:paraId="0DB416D7"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2553" w:type="dxa"/>
          </w:tcPr>
          <w:p w14:paraId="50DCF86B" w14:textId="77777777" w:rsidR="00F36AAF" w:rsidRPr="002518E3" w:rsidRDefault="00F36AAF" w:rsidP="009D2153">
            <w:pPr>
              <w:spacing w:after="0"/>
              <w:rPr>
                <w:rFonts w:cs="Times New Roman"/>
                <w:sz w:val="24"/>
                <w:szCs w:val="24"/>
              </w:rPr>
            </w:pPr>
            <w:r w:rsidRPr="002518E3">
              <w:rPr>
                <w:rFonts w:cs="Times New Roman"/>
                <w:sz w:val="24"/>
                <w:szCs w:val="24"/>
              </w:rPr>
              <w:t>Сифилис скрытый неуточненный</w:t>
            </w:r>
          </w:p>
        </w:tc>
        <w:tc>
          <w:tcPr>
            <w:tcW w:w="425" w:type="dxa"/>
          </w:tcPr>
          <w:p w14:paraId="4832F132"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805" w:type="dxa"/>
          </w:tcPr>
          <w:p w14:paraId="655BDA36" w14:textId="77777777" w:rsidR="00F36AAF" w:rsidRPr="002518E3" w:rsidRDefault="00F36AAF" w:rsidP="009D2153">
            <w:pPr>
              <w:spacing w:after="0"/>
              <w:rPr>
                <w:rFonts w:cs="Times New Roman"/>
                <w:sz w:val="24"/>
                <w:szCs w:val="24"/>
              </w:rPr>
            </w:pPr>
            <w:r w:rsidRPr="002518E3">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F36AAF" w:rsidRPr="002518E3" w14:paraId="45B61F1A" w14:textId="77777777" w:rsidTr="00A32AF8">
        <w:tc>
          <w:tcPr>
            <w:tcW w:w="561" w:type="dxa"/>
          </w:tcPr>
          <w:p w14:paraId="1C308768" w14:textId="77777777" w:rsidR="00F36AAF" w:rsidRPr="002518E3" w:rsidRDefault="00F36AAF" w:rsidP="009D2153">
            <w:pPr>
              <w:spacing w:after="0"/>
              <w:rPr>
                <w:rFonts w:cs="Times New Roman"/>
                <w:sz w:val="24"/>
                <w:szCs w:val="24"/>
              </w:rPr>
            </w:pPr>
          </w:p>
        </w:tc>
        <w:tc>
          <w:tcPr>
            <w:tcW w:w="2553" w:type="dxa"/>
          </w:tcPr>
          <w:p w14:paraId="0CC75F6D" w14:textId="77777777" w:rsidR="00F36AAF" w:rsidRPr="002518E3" w:rsidRDefault="00F36AAF" w:rsidP="009D2153">
            <w:pPr>
              <w:spacing w:after="0"/>
              <w:rPr>
                <w:rFonts w:cs="Times New Roman"/>
                <w:sz w:val="24"/>
                <w:szCs w:val="24"/>
              </w:rPr>
            </w:pPr>
          </w:p>
        </w:tc>
        <w:tc>
          <w:tcPr>
            <w:tcW w:w="425" w:type="dxa"/>
          </w:tcPr>
          <w:p w14:paraId="57A48661"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805" w:type="dxa"/>
          </w:tcPr>
          <w:p w14:paraId="5DC41067" w14:textId="77777777" w:rsidR="00F36AAF" w:rsidRPr="002518E3" w:rsidRDefault="00F36AAF" w:rsidP="009D2153">
            <w:pPr>
              <w:spacing w:after="0"/>
              <w:rPr>
                <w:rFonts w:cs="Times New Roman"/>
                <w:sz w:val="24"/>
                <w:szCs w:val="24"/>
              </w:rPr>
            </w:pPr>
            <w:r w:rsidRPr="002518E3">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76D4008F"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2A09FBF1" w14:textId="77777777" w:rsidTr="00A32AF8">
        <w:tc>
          <w:tcPr>
            <w:tcW w:w="2336" w:type="dxa"/>
            <w:vAlign w:val="center"/>
          </w:tcPr>
          <w:p w14:paraId="3E265F2B"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611DB9C7"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4C6CFA3C"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0BC89BB4"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74DB6C6E" w14:textId="77777777" w:rsidTr="00A32AF8">
        <w:tc>
          <w:tcPr>
            <w:tcW w:w="2336" w:type="dxa"/>
            <w:vAlign w:val="center"/>
          </w:tcPr>
          <w:p w14:paraId="5C132531" w14:textId="77777777" w:rsidR="00F36AAF" w:rsidRPr="002518E3" w:rsidRDefault="00F36AAF" w:rsidP="009D2153">
            <w:pPr>
              <w:spacing w:after="0"/>
              <w:jc w:val="center"/>
              <w:rPr>
                <w:rFonts w:cs="Times New Roman"/>
                <w:szCs w:val="28"/>
              </w:rPr>
            </w:pPr>
          </w:p>
        </w:tc>
        <w:tc>
          <w:tcPr>
            <w:tcW w:w="2336" w:type="dxa"/>
            <w:vAlign w:val="center"/>
          </w:tcPr>
          <w:p w14:paraId="65869E11" w14:textId="77777777" w:rsidR="00F36AAF" w:rsidRPr="002518E3" w:rsidRDefault="00F36AAF" w:rsidP="009D2153">
            <w:pPr>
              <w:spacing w:after="0"/>
              <w:jc w:val="center"/>
              <w:rPr>
                <w:rFonts w:cs="Times New Roman"/>
                <w:szCs w:val="28"/>
              </w:rPr>
            </w:pPr>
          </w:p>
        </w:tc>
        <w:tc>
          <w:tcPr>
            <w:tcW w:w="2336" w:type="dxa"/>
            <w:vAlign w:val="center"/>
          </w:tcPr>
          <w:p w14:paraId="786AE723" w14:textId="77777777" w:rsidR="00F36AAF" w:rsidRPr="002518E3" w:rsidRDefault="00F36AAF" w:rsidP="009D2153">
            <w:pPr>
              <w:spacing w:after="0"/>
              <w:jc w:val="center"/>
              <w:rPr>
                <w:rFonts w:cs="Times New Roman"/>
                <w:szCs w:val="28"/>
              </w:rPr>
            </w:pPr>
          </w:p>
        </w:tc>
        <w:tc>
          <w:tcPr>
            <w:tcW w:w="2336" w:type="dxa"/>
            <w:vAlign w:val="center"/>
          </w:tcPr>
          <w:p w14:paraId="3832184F" w14:textId="77777777" w:rsidR="00F36AAF" w:rsidRPr="002518E3" w:rsidRDefault="00F36AAF" w:rsidP="009D2153">
            <w:pPr>
              <w:spacing w:after="0"/>
              <w:jc w:val="center"/>
              <w:rPr>
                <w:rFonts w:cs="Times New Roman"/>
                <w:szCs w:val="28"/>
              </w:rPr>
            </w:pPr>
          </w:p>
        </w:tc>
      </w:tr>
    </w:tbl>
    <w:p w14:paraId="20DBC115"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r>
      <w:r w:rsidRPr="002518E3">
        <w:rPr>
          <w:rFonts w:cs="Times New Roman"/>
          <w:szCs w:val="28"/>
        </w:rPr>
        <w:tab/>
        <w:t>Ключи: А2Б5В1Г3</w:t>
      </w:r>
    </w:p>
    <w:p w14:paraId="298B05B1" w14:textId="77777777" w:rsidR="00F36AAF" w:rsidRPr="002518E3"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2518E3" w14:paraId="006B4C4F" w14:textId="77777777" w:rsidTr="00A32AF8">
        <w:tc>
          <w:tcPr>
            <w:tcW w:w="2830" w:type="dxa"/>
          </w:tcPr>
          <w:p w14:paraId="5566209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9FCC055" w14:textId="6809721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.109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33E2C84" w14:textId="77777777" w:rsidTr="00A32AF8">
        <w:tc>
          <w:tcPr>
            <w:tcW w:w="2830" w:type="dxa"/>
          </w:tcPr>
          <w:p w14:paraId="2F5B147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42DFC8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77D0DD0" w14:textId="77777777" w:rsidTr="00A32AF8">
        <w:tc>
          <w:tcPr>
            <w:tcW w:w="2830" w:type="dxa"/>
          </w:tcPr>
          <w:p w14:paraId="033E6ED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D2DF78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5EC577C" w14:textId="77777777" w:rsidTr="00A32AF8">
        <w:tc>
          <w:tcPr>
            <w:tcW w:w="2830" w:type="dxa"/>
          </w:tcPr>
          <w:p w14:paraId="5387C3B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A6D15D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7AAC79B" w14:textId="77777777" w:rsidTr="00A32AF8">
        <w:tc>
          <w:tcPr>
            <w:tcW w:w="2830" w:type="dxa"/>
          </w:tcPr>
          <w:p w14:paraId="36E52396"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F930EC8" w14:textId="77777777" w:rsidR="00F36AAF" w:rsidRPr="002518E3" w:rsidRDefault="00F36AAF" w:rsidP="009D2153">
            <w:pPr>
              <w:rPr>
                <w:rFonts w:cs="Times New Roman"/>
                <w:szCs w:val="28"/>
              </w:rPr>
            </w:pPr>
            <w:r w:rsidRPr="002518E3">
              <w:rPr>
                <w:szCs w:val="28"/>
              </w:rPr>
              <w:t>ПК-1 (ПК-1.2), ПК-6 (ПК-6.1, ПК-6.2), ПК-9 (ПК-9.2)</w:t>
            </w:r>
          </w:p>
        </w:tc>
      </w:tr>
    </w:tbl>
    <w:p w14:paraId="0DB83A9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FAC4596" w14:textId="77777777" w:rsidR="00F36AAF" w:rsidRPr="002518E3" w:rsidRDefault="00F36AAF" w:rsidP="009D2153">
      <w:pPr>
        <w:spacing w:after="0"/>
        <w:ind w:firstLine="708"/>
        <w:rPr>
          <w:rFonts w:cs="Times New Roman"/>
          <w:szCs w:val="28"/>
        </w:rPr>
      </w:pPr>
      <w:r w:rsidRPr="002518E3">
        <w:rPr>
          <w:rFonts w:cs="Times New Roman"/>
          <w:color w:val="000000"/>
          <w:szCs w:val="28"/>
        </w:rPr>
        <w:t>Основным путём передачи сифилиса является</w:t>
      </w:r>
    </w:p>
    <w:p w14:paraId="3EF6751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Бытовой</w:t>
      </w:r>
    </w:p>
    <w:p w14:paraId="0FF5E47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Половой</w:t>
      </w:r>
    </w:p>
    <w:p w14:paraId="674A9A8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Трансплацентарный</w:t>
      </w:r>
    </w:p>
    <w:p w14:paraId="3416D2B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Трансфузионный</w:t>
      </w:r>
    </w:p>
    <w:p w14:paraId="6A9F37C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92BEA6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4CCE0E4"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62DC5262"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Заражение в результате полового контакта имеет место в 95-98% случаев</w:t>
      </w:r>
    </w:p>
    <w:p w14:paraId="39516559"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24560546" w14:textId="77777777" w:rsidTr="00A32AF8">
        <w:tc>
          <w:tcPr>
            <w:tcW w:w="2830" w:type="dxa"/>
          </w:tcPr>
          <w:p w14:paraId="02A9E8D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B555977" w14:textId="78F7AC8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5155FA1" w14:textId="77777777" w:rsidTr="00A32AF8">
        <w:tc>
          <w:tcPr>
            <w:tcW w:w="2830" w:type="dxa"/>
          </w:tcPr>
          <w:p w14:paraId="13150D2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9A61F8E"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4D04CC2" w14:textId="77777777" w:rsidTr="00A32AF8">
        <w:tc>
          <w:tcPr>
            <w:tcW w:w="2830" w:type="dxa"/>
          </w:tcPr>
          <w:p w14:paraId="0002838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B7D6673"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4F1C4CAB" w14:textId="77777777" w:rsidTr="00A32AF8">
        <w:tc>
          <w:tcPr>
            <w:tcW w:w="2830" w:type="dxa"/>
          </w:tcPr>
          <w:p w14:paraId="161D5D0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F85E7D8"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363FFDF6" w14:textId="77777777" w:rsidTr="00A32AF8">
        <w:tc>
          <w:tcPr>
            <w:tcW w:w="2830" w:type="dxa"/>
          </w:tcPr>
          <w:p w14:paraId="0BB6181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3C5CC6B" w14:textId="77777777" w:rsidR="00F36AAF" w:rsidRPr="002518E3" w:rsidRDefault="00F36AAF" w:rsidP="009D2153">
            <w:pPr>
              <w:rPr>
                <w:rFonts w:cs="Times New Roman"/>
                <w:szCs w:val="28"/>
              </w:rPr>
            </w:pPr>
            <w:r w:rsidRPr="002518E3">
              <w:rPr>
                <w:szCs w:val="28"/>
              </w:rPr>
              <w:t>ПК-1 (ПК-1.2), ПК-5 (ПК-5.2), ПК-9 (ПК-9.2)</w:t>
            </w:r>
          </w:p>
        </w:tc>
      </w:tr>
    </w:tbl>
    <w:p w14:paraId="4FFE9F1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629C4DD" w14:textId="77777777" w:rsidR="00F36AAF" w:rsidRPr="002518E3" w:rsidRDefault="00F36AAF" w:rsidP="009D2153">
      <w:pPr>
        <w:spacing w:after="0"/>
        <w:ind w:firstLine="708"/>
        <w:rPr>
          <w:rFonts w:cs="Times New Roman"/>
          <w:szCs w:val="28"/>
        </w:rPr>
      </w:pPr>
      <w:r w:rsidRPr="002518E3">
        <w:rPr>
          <w:rFonts w:cs="Times New Roman"/>
          <w:color w:val="000000"/>
          <w:szCs w:val="28"/>
        </w:rPr>
        <w:t>После инфицирования вторичный период сифилиса наступает в среднем через (в месяцах)</w:t>
      </w:r>
    </w:p>
    <w:p w14:paraId="3B72432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3-4</w:t>
      </w:r>
    </w:p>
    <w:p w14:paraId="298611B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4-5</w:t>
      </w:r>
    </w:p>
    <w:p w14:paraId="17638E2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1-2</w:t>
      </w:r>
    </w:p>
    <w:p w14:paraId="61521A4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2-3</w:t>
      </w:r>
    </w:p>
    <w:p w14:paraId="25C61B8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C1A39A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5224C9A"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1FE18BBC"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p w14:paraId="2ABA7255"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07DB8A65" w14:textId="77777777" w:rsidTr="00A32AF8">
        <w:tc>
          <w:tcPr>
            <w:tcW w:w="2830" w:type="dxa"/>
          </w:tcPr>
          <w:p w14:paraId="4DC0E1D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BA519CB" w14:textId="2AED490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4537BC9" w14:textId="77777777" w:rsidTr="00A32AF8">
        <w:tc>
          <w:tcPr>
            <w:tcW w:w="2830" w:type="dxa"/>
          </w:tcPr>
          <w:p w14:paraId="0C58EBB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A5830C3"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47E3E659" w14:textId="77777777" w:rsidTr="00A32AF8">
        <w:tc>
          <w:tcPr>
            <w:tcW w:w="2830" w:type="dxa"/>
          </w:tcPr>
          <w:p w14:paraId="01C0AAC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7648F8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18A1976" w14:textId="77777777" w:rsidTr="00A32AF8">
        <w:tc>
          <w:tcPr>
            <w:tcW w:w="2830" w:type="dxa"/>
          </w:tcPr>
          <w:p w14:paraId="0D08B1D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19A24F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E1B342E" w14:textId="77777777" w:rsidTr="00A32AF8">
        <w:tc>
          <w:tcPr>
            <w:tcW w:w="2830" w:type="dxa"/>
          </w:tcPr>
          <w:p w14:paraId="19FFA10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ED074BB" w14:textId="77777777" w:rsidR="00F36AAF" w:rsidRPr="002518E3" w:rsidRDefault="00F36AAF" w:rsidP="009D2153">
            <w:pPr>
              <w:rPr>
                <w:rFonts w:cs="Times New Roman"/>
                <w:szCs w:val="28"/>
              </w:rPr>
            </w:pPr>
            <w:r w:rsidRPr="002518E3">
              <w:rPr>
                <w:szCs w:val="28"/>
              </w:rPr>
              <w:t>ПК-5 (ПК-5.1, ПК-5.2, ПК-5.3), ПК-6 (ПК-6.2)</w:t>
            </w:r>
          </w:p>
        </w:tc>
      </w:tr>
    </w:tbl>
    <w:p w14:paraId="14AD812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F3FC692" w14:textId="77777777" w:rsidR="00F36AAF" w:rsidRPr="002518E3" w:rsidRDefault="00F36AAF" w:rsidP="009D2153">
      <w:pPr>
        <w:spacing w:after="0"/>
        <w:ind w:firstLine="708"/>
        <w:rPr>
          <w:rFonts w:cs="Times New Roman"/>
          <w:szCs w:val="28"/>
        </w:rPr>
      </w:pPr>
      <w:r w:rsidRPr="002518E3">
        <w:rPr>
          <w:rFonts w:cs="Times New Roman"/>
          <w:szCs w:val="28"/>
        </w:rPr>
        <w:t>К характерным признакам позднего врожденного сифилиса относятся</w:t>
      </w:r>
    </w:p>
    <w:p w14:paraId="2CB1CB5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Паренхиматозный кератит</w:t>
      </w:r>
    </w:p>
    <w:p w14:paraId="3BD2D5E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Лабиринтная глухота</w:t>
      </w:r>
    </w:p>
    <w:p w14:paraId="2265883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Папулезная сыпь на конечностях</w:t>
      </w:r>
    </w:p>
    <w:p w14:paraId="2C286D4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Зубы Четчинсона</w:t>
      </w:r>
    </w:p>
    <w:p w14:paraId="25F4B32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788C24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4919D45" w14:textId="77777777" w:rsidR="00F36AAF" w:rsidRPr="002518E3" w:rsidRDefault="00F36AAF" w:rsidP="009D2153">
      <w:pPr>
        <w:spacing w:after="0"/>
        <w:ind w:firstLine="708"/>
        <w:rPr>
          <w:rFonts w:cs="Times New Roman"/>
          <w:szCs w:val="28"/>
        </w:rPr>
      </w:pPr>
      <w:r w:rsidRPr="002518E3">
        <w:rPr>
          <w:rFonts w:cs="Times New Roman"/>
          <w:szCs w:val="28"/>
        </w:rPr>
        <w:t>Ключ: АБГ</w:t>
      </w:r>
    </w:p>
    <w:p w14:paraId="314B2F7E"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Признаки АБГ составляют триады Гетчинсона</w:t>
      </w:r>
    </w:p>
    <w:p w14:paraId="2C69BCEE"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7AB5FCE3" w14:textId="77777777" w:rsidTr="00A32AF8">
        <w:tc>
          <w:tcPr>
            <w:tcW w:w="2830" w:type="dxa"/>
          </w:tcPr>
          <w:p w14:paraId="6F81CD3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1AB10F2" w14:textId="7155EDB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9C3F153" w14:textId="77777777" w:rsidTr="00A32AF8">
        <w:tc>
          <w:tcPr>
            <w:tcW w:w="2830" w:type="dxa"/>
          </w:tcPr>
          <w:p w14:paraId="32B37CA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AC24453"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686B8F3D" w14:textId="77777777" w:rsidTr="00A32AF8">
        <w:tc>
          <w:tcPr>
            <w:tcW w:w="2830" w:type="dxa"/>
          </w:tcPr>
          <w:p w14:paraId="6D0E00C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D4197DB"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74858384" w14:textId="77777777" w:rsidTr="00A32AF8">
        <w:tc>
          <w:tcPr>
            <w:tcW w:w="2830" w:type="dxa"/>
          </w:tcPr>
          <w:p w14:paraId="0162F97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D09300F" w14:textId="77777777" w:rsidR="00F36AAF" w:rsidRPr="002518E3" w:rsidRDefault="00F36AAF" w:rsidP="009D2153">
            <w:pPr>
              <w:rPr>
                <w:rFonts w:cs="Times New Roman"/>
                <w:szCs w:val="28"/>
              </w:rPr>
            </w:pPr>
            <w:r w:rsidRPr="002518E3">
              <w:rPr>
                <w:rFonts w:cs="Times New Roman"/>
                <w:szCs w:val="28"/>
              </w:rPr>
              <w:t>7 минут</w:t>
            </w:r>
          </w:p>
        </w:tc>
      </w:tr>
      <w:tr w:rsidR="00F36AAF" w:rsidRPr="002518E3" w14:paraId="7A2FA371" w14:textId="77777777" w:rsidTr="00A32AF8">
        <w:tc>
          <w:tcPr>
            <w:tcW w:w="2830" w:type="dxa"/>
          </w:tcPr>
          <w:p w14:paraId="411362F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FC8ECC2" w14:textId="77777777" w:rsidR="00F36AAF" w:rsidRPr="002518E3" w:rsidRDefault="00F36AAF" w:rsidP="009D2153">
            <w:pPr>
              <w:rPr>
                <w:rFonts w:cs="Times New Roman"/>
                <w:szCs w:val="28"/>
              </w:rPr>
            </w:pPr>
            <w:r w:rsidRPr="002518E3">
              <w:rPr>
                <w:szCs w:val="28"/>
              </w:rPr>
              <w:t>ПК-2 (ПК-2.1), ПК-5 (ПК-5.1), ПК-6 (ПК-6.1)</w:t>
            </w:r>
          </w:p>
        </w:tc>
      </w:tr>
    </w:tbl>
    <w:p w14:paraId="109E258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1E119EA8" w14:textId="77777777" w:rsidR="00F36AAF" w:rsidRPr="002518E3" w:rsidRDefault="00F36AAF" w:rsidP="009D2153">
      <w:pPr>
        <w:spacing w:after="0"/>
        <w:ind w:firstLine="708"/>
        <w:rPr>
          <w:rFonts w:cs="Times New Roman"/>
          <w:szCs w:val="28"/>
        </w:rPr>
      </w:pPr>
      <w:r w:rsidRPr="002518E3">
        <w:rPr>
          <w:rFonts w:cs="Times New Roman"/>
          <w:szCs w:val="28"/>
        </w:rPr>
        <w:t>Опишите реакцию обострения (Яриша-Герксгейма) у больных ранним сифилисом.</w:t>
      </w:r>
    </w:p>
    <w:p w14:paraId="25004FE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8050ABC" w14:textId="77777777" w:rsidR="00F36AAF" w:rsidRPr="002518E3" w:rsidRDefault="00F36AAF" w:rsidP="009D2153">
      <w:pPr>
        <w:spacing w:after="0"/>
        <w:rPr>
          <w:rFonts w:cs="Times New Roman"/>
        </w:rPr>
      </w:pPr>
      <w:r w:rsidRPr="002518E3">
        <w:tab/>
        <w:t xml:space="preserve">Ключ: </w:t>
      </w:r>
      <w:r w:rsidRPr="002518E3">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p w14:paraId="1479974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7AD557D"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54CF5E52" w14:textId="77777777" w:rsidTr="00A32AF8">
        <w:tc>
          <w:tcPr>
            <w:tcW w:w="2830" w:type="dxa"/>
          </w:tcPr>
          <w:p w14:paraId="6FB555F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AAF5EAA" w14:textId="322CE2EF"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9D319C8" w14:textId="77777777" w:rsidTr="00A32AF8">
        <w:tc>
          <w:tcPr>
            <w:tcW w:w="2830" w:type="dxa"/>
          </w:tcPr>
          <w:p w14:paraId="3262635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3896ACE"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1DDDFFF8" w14:textId="77777777" w:rsidTr="00A32AF8">
        <w:tc>
          <w:tcPr>
            <w:tcW w:w="2830" w:type="dxa"/>
          </w:tcPr>
          <w:p w14:paraId="4290E94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C52C1B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86BCF55" w14:textId="77777777" w:rsidTr="00A32AF8">
        <w:tc>
          <w:tcPr>
            <w:tcW w:w="2830" w:type="dxa"/>
          </w:tcPr>
          <w:p w14:paraId="68B17DF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C39973C"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0FE8E261" w14:textId="77777777" w:rsidTr="00A32AF8">
        <w:tc>
          <w:tcPr>
            <w:tcW w:w="2830" w:type="dxa"/>
          </w:tcPr>
          <w:p w14:paraId="6AFDD78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74151B9" w14:textId="77777777" w:rsidR="00F36AAF" w:rsidRPr="002518E3" w:rsidRDefault="00F36AAF" w:rsidP="009D2153">
            <w:pPr>
              <w:rPr>
                <w:rFonts w:cs="Times New Roman"/>
                <w:szCs w:val="28"/>
              </w:rPr>
            </w:pPr>
            <w:r w:rsidRPr="002518E3">
              <w:rPr>
                <w:szCs w:val="28"/>
              </w:rPr>
              <w:t>ПК-5 (ПК-5.1, ПК-5.2)</w:t>
            </w:r>
          </w:p>
        </w:tc>
      </w:tr>
    </w:tbl>
    <w:p w14:paraId="7441513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8D6A599" w14:textId="77777777" w:rsidR="00F36AAF" w:rsidRPr="002518E3" w:rsidRDefault="00F36AAF" w:rsidP="009D2153">
      <w:pPr>
        <w:spacing w:after="0"/>
        <w:ind w:firstLine="708"/>
        <w:rPr>
          <w:rFonts w:cs="Times New Roman"/>
          <w:szCs w:val="28"/>
        </w:rPr>
      </w:pPr>
      <w:r w:rsidRPr="002518E3">
        <w:rPr>
          <w:rFonts w:cs="Times New Roman"/>
          <w:color w:val="000000"/>
          <w:szCs w:val="28"/>
        </w:rPr>
        <w:t>Симптом «воротничок Биетта» наблюдают при сифилисе ________.</w:t>
      </w:r>
    </w:p>
    <w:p w14:paraId="2D9B8B9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347E63E" w14:textId="77777777" w:rsidR="00F36AAF" w:rsidRPr="002518E3" w:rsidRDefault="00F36AAF" w:rsidP="009D2153">
      <w:pPr>
        <w:spacing w:after="0"/>
      </w:pPr>
      <w:r w:rsidRPr="002518E3">
        <w:tab/>
        <w:t>Ключ: Вторичном</w:t>
      </w:r>
    </w:p>
    <w:p w14:paraId="3858BB0E"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187CB6F1" w14:textId="77777777" w:rsidTr="00A32AF8">
        <w:tc>
          <w:tcPr>
            <w:tcW w:w="2830" w:type="dxa"/>
          </w:tcPr>
          <w:p w14:paraId="3F0CDC7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B723C35" w14:textId="5A21EB3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920153F" w14:textId="77777777" w:rsidTr="00A32AF8">
        <w:tc>
          <w:tcPr>
            <w:tcW w:w="2830" w:type="dxa"/>
          </w:tcPr>
          <w:p w14:paraId="0382EE6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101B240"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FAC4B4F" w14:textId="77777777" w:rsidTr="00A32AF8">
        <w:tc>
          <w:tcPr>
            <w:tcW w:w="2830" w:type="dxa"/>
          </w:tcPr>
          <w:p w14:paraId="6EDBDD1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3BE897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FE521A5" w14:textId="77777777" w:rsidTr="00A32AF8">
        <w:tc>
          <w:tcPr>
            <w:tcW w:w="2830" w:type="dxa"/>
          </w:tcPr>
          <w:p w14:paraId="4FD1EE9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3B9F47C"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1B3AA9FB" w14:textId="77777777" w:rsidTr="00A32AF8">
        <w:tc>
          <w:tcPr>
            <w:tcW w:w="2830" w:type="dxa"/>
          </w:tcPr>
          <w:p w14:paraId="2448A6A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22E7491" w14:textId="77777777" w:rsidR="00F36AAF" w:rsidRPr="002518E3" w:rsidRDefault="00F36AAF" w:rsidP="009D2153">
            <w:pPr>
              <w:rPr>
                <w:rFonts w:cs="Times New Roman"/>
                <w:szCs w:val="28"/>
              </w:rPr>
            </w:pPr>
            <w:r w:rsidRPr="002518E3">
              <w:rPr>
                <w:szCs w:val="28"/>
              </w:rPr>
              <w:t>ПК-6 (ПК-6.4), ПК-8 (ПК-8.2)</w:t>
            </w:r>
          </w:p>
        </w:tc>
      </w:tr>
    </w:tbl>
    <w:p w14:paraId="3497CAB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3E48A1BA" w14:textId="77777777" w:rsidR="00F36AAF" w:rsidRPr="002518E3" w:rsidRDefault="00F36AAF" w:rsidP="009D2153">
      <w:pPr>
        <w:spacing w:after="0"/>
        <w:ind w:firstLine="708"/>
        <w:rPr>
          <w:rFonts w:cs="Times New Roman"/>
          <w:szCs w:val="28"/>
        </w:rPr>
      </w:pPr>
      <w:r w:rsidRPr="002518E3">
        <w:rPr>
          <w:rFonts w:cs="Times New Roman"/>
          <w:color w:val="000000"/>
          <w:szCs w:val="28"/>
        </w:rPr>
        <w:t>Препаратом первого выбора для лечения сифилиса является ________.</w:t>
      </w:r>
    </w:p>
    <w:p w14:paraId="03712ED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81ED8E1" w14:textId="77777777" w:rsidR="00F36AAF" w:rsidRPr="002518E3" w:rsidRDefault="00F36AAF" w:rsidP="009D2153">
      <w:pPr>
        <w:spacing w:after="0"/>
      </w:pPr>
      <w:r w:rsidRPr="002518E3">
        <w:tab/>
        <w:t>Ключ: Бензилпенициллин</w:t>
      </w:r>
    </w:p>
    <w:p w14:paraId="4273035C"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45260AA9" w14:textId="77777777" w:rsidTr="00A32AF8">
        <w:tc>
          <w:tcPr>
            <w:tcW w:w="2830" w:type="dxa"/>
          </w:tcPr>
          <w:p w14:paraId="5154AF2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8D10127" w14:textId="1F084057"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300EAE1" w14:textId="77777777" w:rsidTr="00A32AF8">
        <w:tc>
          <w:tcPr>
            <w:tcW w:w="2830" w:type="dxa"/>
          </w:tcPr>
          <w:p w14:paraId="5F73D8E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A54D1C8"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369F6A6A" w14:textId="77777777" w:rsidTr="00A32AF8">
        <w:tc>
          <w:tcPr>
            <w:tcW w:w="2830" w:type="dxa"/>
          </w:tcPr>
          <w:p w14:paraId="753F921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2D3E907"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5ACBAB4C" w14:textId="77777777" w:rsidTr="00A32AF8">
        <w:tc>
          <w:tcPr>
            <w:tcW w:w="2830" w:type="dxa"/>
          </w:tcPr>
          <w:p w14:paraId="1CC2392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21856ED"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18E700DC" w14:textId="77777777" w:rsidTr="00A32AF8">
        <w:tc>
          <w:tcPr>
            <w:tcW w:w="2830" w:type="dxa"/>
          </w:tcPr>
          <w:p w14:paraId="52775D59"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844F7E6" w14:textId="77777777" w:rsidR="00F36AAF" w:rsidRPr="002518E3" w:rsidRDefault="00F36AAF" w:rsidP="009D2153">
            <w:pPr>
              <w:rPr>
                <w:rFonts w:cs="Times New Roman"/>
                <w:szCs w:val="28"/>
              </w:rPr>
            </w:pPr>
            <w:r w:rsidRPr="002518E3">
              <w:rPr>
                <w:szCs w:val="28"/>
              </w:rPr>
              <w:t>ПК-6 (ПК-6.4), ПК-8 (ПК-8.2)</w:t>
            </w:r>
          </w:p>
        </w:tc>
      </w:tr>
    </w:tbl>
    <w:p w14:paraId="7118A44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9632603" w14:textId="77777777" w:rsidR="00F36AAF" w:rsidRPr="002518E3" w:rsidRDefault="00F36AAF" w:rsidP="009D2153">
      <w:pPr>
        <w:spacing w:after="0"/>
        <w:ind w:firstLine="708"/>
        <w:rPr>
          <w:rFonts w:cs="Times New Roman"/>
          <w:szCs w:val="28"/>
        </w:rPr>
      </w:pPr>
      <w:r w:rsidRPr="002518E3">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4BB6226C"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5536134" w14:textId="77777777" w:rsidR="00F36AAF" w:rsidRPr="002518E3" w:rsidRDefault="00F36AAF" w:rsidP="009D2153">
      <w:pPr>
        <w:spacing w:after="0"/>
      </w:pPr>
      <w:r w:rsidRPr="002518E3">
        <w:tab/>
        <w:t>Ключ: 1,2; внутримышечно; 600; 2; 14</w:t>
      </w:r>
    </w:p>
    <w:p w14:paraId="0AC4C4D0"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346FCDFC" w14:textId="77777777" w:rsidTr="00A32AF8">
        <w:tc>
          <w:tcPr>
            <w:tcW w:w="2830" w:type="dxa"/>
          </w:tcPr>
          <w:p w14:paraId="39BF068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06A2DE6" w14:textId="7F3F661A"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1DF1BAB" w14:textId="77777777" w:rsidTr="00A32AF8">
        <w:tc>
          <w:tcPr>
            <w:tcW w:w="2830" w:type="dxa"/>
          </w:tcPr>
          <w:p w14:paraId="403E191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95520F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77F2CB49" w14:textId="77777777" w:rsidTr="00A32AF8">
        <w:tc>
          <w:tcPr>
            <w:tcW w:w="2830" w:type="dxa"/>
          </w:tcPr>
          <w:p w14:paraId="27354AD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284B3CE"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A789147" w14:textId="77777777" w:rsidTr="00A32AF8">
        <w:tc>
          <w:tcPr>
            <w:tcW w:w="2830" w:type="dxa"/>
          </w:tcPr>
          <w:p w14:paraId="386DAD7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2A4E1D5" w14:textId="77777777" w:rsidR="00F36AAF" w:rsidRPr="002518E3" w:rsidRDefault="00F36AAF" w:rsidP="009D2153">
            <w:pPr>
              <w:rPr>
                <w:rFonts w:cs="Times New Roman"/>
                <w:szCs w:val="28"/>
              </w:rPr>
            </w:pPr>
            <w:r w:rsidRPr="002518E3">
              <w:rPr>
                <w:rFonts w:cs="Times New Roman"/>
                <w:szCs w:val="28"/>
              </w:rPr>
              <w:t>4 минуты</w:t>
            </w:r>
          </w:p>
        </w:tc>
      </w:tr>
      <w:tr w:rsidR="00F36AAF" w:rsidRPr="002518E3" w14:paraId="1B567F74" w14:textId="77777777" w:rsidTr="00A32AF8">
        <w:tc>
          <w:tcPr>
            <w:tcW w:w="2830" w:type="dxa"/>
          </w:tcPr>
          <w:p w14:paraId="2E6A3606"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BA746DE" w14:textId="77777777" w:rsidR="00F36AAF" w:rsidRPr="002518E3" w:rsidRDefault="00F36AAF" w:rsidP="009D2153">
            <w:pPr>
              <w:rPr>
                <w:rFonts w:cs="Times New Roman"/>
                <w:szCs w:val="28"/>
              </w:rPr>
            </w:pPr>
            <w:r w:rsidRPr="002518E3">
              <w:rPr>
                <w:szCs w:val="28"/>
              </w:rPr>
              <w:t>ПК-2 (ПК-2.1), ПК-5 (ПК-5.1), ПК-6 (ПК-6.2, ПК-6.3)</w:t>
            </w:r>
          </w:p>
        </w:tc>
      </w:tr>
    </w:tbl>
    <w:p w14:paraId="60643F9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0E82B0C" w14:textId="77777777" w:rsidR="00F36AAF" w:rsidRPr="002518E3" w:rsidRDefault="00F36AAF" w:rsidP="009D2153">
      <w:pPr>
        <w:spacing w:after="0"/>
        <w:ind w:firstLine="708"/>
        <w:rPr>
          <w:rFonts w:cs="Times New Roman"/>
          <w:szCs w:val="28"/>
        </w:rPr>
      </w:pPr>
      <w:r w:rsidRPr="002518E3">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65C81EC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4950E98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401C627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02124"/>
          <w:shd w:val="clear" w:color="auto" w:fill="FFFFFF"/>
        </w:rPr>
        <w:t>Иммунохроматографическое исследовани</w:t>
      </w:r>
    </w:p>
    <w:p w14:paraId="1BFA81C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hd w:val="clear" w:color="auto" w:fill="FFFFFF"/>
        </w:rPr>
        <w:t>тест Исследовательской лаборатории венерических заболеваний (Venereal Disease Research Laboratory test, VDRL)</w:t>
      </w:r>
    </w:p>
    <w:p w14:paraId="7452074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9EF553E"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DA5E299" w14:textId="77777777" w:rsidR="00F36AAF" w:rsidRPr="002518E3" w:rsidRDefault="00F36AAF" w:rsidP="009D2153">
      <w:pPr>
        <w:spacing w:after="0"/>
        <w:ind w:firstLine="708"/>
        <w:rPr>
          <w:rFonts w:cs="Times New Roman"/>
          <w:szCs w:val="28"/>
        </w:rPr>
      </w:pPr>
      <w:r w:rsidRPr="002518E3">
        <w:rPr>
          <w:rFonts w:cs="Times New Roman"/>
          <w:szCs w:val="28"/>
        </w:rPr>
        <w:t>Ключ: БГ</w:t>
      </w:r>
    </w:p>
    <w:p w14:paraId="1FF2CE77"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Исследования А и В относят к трепонемным исследованиям</w:t>
      </w:r>
    </w:p>
    <w:p w14:paraId="40E77EA0"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64DBF383" w14:textId="77777777" w:rsidTr="00A32AF8">
        <w:tc>
          <w:tcPr>
            <w:tcW w:w="2830" w:type="dxa"/>
          </w:tcPr>
          <w:p w14:paraId="0BF1A05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FA0BF69" w14:textId="41569055"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FEF19B8" w14:textId="77777777" w:rsidTr="00A32AF8">
        <w:tc>
          <w:tcPr>
            <w:tcW w:w="2830" w:type="dxa"/>
          </w:tcPr>
          <w:p w14:paraId="6519D6A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B4CE4B7"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19C4D94" w14:textId="77777777" w:rsidTr="00A32AF8">
        <w:tc>
          <w:tcPr>
            <w:tcW w:w="2830" w:type="dxa"/>
          </w:tcPr>
          <w:p w14:paraId="52BA8E7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9F9722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B83392B" w14:textId="77777777" w:rsidTr="00A32AF8">
        <w:tc>
          <w:tcPr>
            <w:tcW w:w="2830" w:type="dxa"/>
          </w:tcPr>
          <w:p w14:paraId="74590EB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79573A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63F1B51" w14:textId="77777777" w:rsidTr="00A32AF8">
        <w:tc>
          <w:tcPr>
            <w:tcW w:w="2830" w:type="dxa"/>
          </w:tcPr>
          <w:p w14:paraId="5434FC7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FC72766" w14:textId="77777777" w:rsidR="00F36AAF" w:rsidRPr="002518E3" w:rsidRDefault="00F36AAF" w:rsidP="009D2153">
            <w:pPr>
              <w:rPr>
                <w:rFonts w:cs="Times New Roman"/>
                <w:szCs w:val="28"/>
              </w:rPr>
            </w:pPr>
            <w:r w:rsidRPr="002518E3">
              <w:rPr>
                <w:szCs w:val="28"/>
              </w:rPr>
              <w:t>ПК-6 (ПК-6.4), ПК-8 (ПК-8.2)</w:t>
            </w:r>
          </w:p>
        </w:tc>
      </w:tr>
    </w:tbl>
    <w:p w14:paraId="1E07D32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D3C927A" w14:textId="77777777" w:rsidR="00F36AAF" w:rsidRPr="002518E3" w:rsidRDefault="00F36AAF" w:rsidP="009D2153">
      <w:pPr>
        <w:spacing w:after="0"/>
        <w:ind w:firstLine="708"/>
        <w:rPr>
          <w:rFonts w:cs="Times New Roman"/>
          <w:szCs w:val="28"/>
        </w:rPr>
      </w:pPr>
      <w:r w:rsidRPr="002518E3">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07CC303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F622B95" w14:textId="77777777" w:rsidR="00F36AAF" w:rsidRPr="002518E3" w:rsidRDefault="00F36AAF" w:rsidP="009D2153">
      <w:pPr>
        <w:spacing w:after="0"/>
      </w:pPr>
      <w:r w:rsidRPr="002518E3">
        <w:tab/>
        <w:t>Ключ: Доксициклина или Эритромицина</w:t>
      </w:r>
    </w:p>
    <w:p w14:paraId="342ED429"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383F0FE9" w14:textId="77777777" w:rsidTr="00A32AF8">
        <w:tc>
          <w:tcPr>
            <w:tcW w:w="2830" w:type="dxa"/>
          </w:tcPr>
          <w:p w14:paraId="038E0B5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B564918" w14:textId="6227B33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F8E9B4C" w14:textId="77777777" w:rsidTr="00A32AF8">
        <w:tc>
          <w:tcPr>
            <w:tcW w:w="2830" w:type="dxa"/>
          </w:tcPr>
          <w:p w14:paraId="6652309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A1EED9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406C14D" w14:textId="77777777" w:rsidTr="00A32AF8">
        <w:tc>
          <w:tcPr>
            <w:tcW w:w="2830" w:type="dxa"/>
          </w:tcPr>
          <w:p w14:paraId="6CE85E7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97BF8DB"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BAFF6E9" w14:textId="77777777" w:rsidTr="00A32AF8">
        <w:tc>
          <w:tcPr>
            <w:tcW w:w="2830" w:type="dxa"/>
          </w:tcPr>
          <w:p w14:paraId="6232755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4CCB10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4FAD8C0" w14:textId="77777777" w:rsidTr="00A32AF8">
        <w:tc>
          <w:tcPr>
            <w:tcW w:w="2830" w:type="dxa"/>
          </w:tcPr>
          <w:p w14:paraId="28A050A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9427121" w14:textId="77777777" w:rsidR="00F36AAF" w:rsidRPr="002518E3" w:rsidRDefault="00F36AAF" w:rsidP="009D2153">
            <w:pPr>
              <w:rPr>
                <w:rFonts w:cs="Times New Roman"/>
                <w:szCs w:val="28"/>
              </w:rPr>
            </w:pPr>
            <w:r w:rsidRPr="002518E3">
              <w:rPr>
                <w:szCs w:val="28"/>
              </w:rPr>
              <w:t>ПК-6 (ПК-6.2)</w:t>
            </w:r>
          </w:p>
        </w:tc>
      </w:tr>
    </w:tbl>
    <w:p w14:paraId="565A2ED1"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CC2E583" w14:textId="77777777" w:rsidR="00F36AAF" w:rsidRPr="002518E3" w:rsidRDefault="00F36AAF" w:rsidP="009D2153">
      <w:pPr>
        <w:spacing w:after="0"/>
        <w:ind w:firstLine="708"/>
        <w:rPr>
          <w:rFonts w:cs="Times New Roman"/>
          <w:szCs w:val="28"/>
        </w:rPr>
      </w:pPr>
      <w:r w:rsidRPr="002518E3">
        <w:rPr>
          <w:rFonts w:cs="Times New Roman"/>
          <w:color w:val="000000"/>
          <w:szCs w:val="28"/>
        </w:rPr>
        <w:t>Изменение плаценты при врожденном сифилисе характеризуется</w:t>
      </w:r>
    </w:p>
    <w:p w14:paraId="3BEBA76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Увеличением</w:t>
      </w:r>
    </w:p>
    <w:p w14:paraId="5A82324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Лимфоплазией</w:t>
      </w:r>
    </w:p>
    <w:p w14:paraId="4FD06E9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Хориоамнионитом</w:t>
      </w:r>
    </w:p>
    <w:p w14:paraId="0A2E8C2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Уменьшением</w:t>
      </w:r>
    </w:p>
    <w:p w14:paraId="36C3F8C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72BDC1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8A7F4A5"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2E610295" w14:textId="77777777" w:rsidR="00F36AAF" w:rsidRPr="002518E3" w:rsidRDefault="00F36AAF" w:rsidP="009D2153">
      <w:pPr>
        <w:spacing w:after="0"/>
        <w:ind w:firstLine="708"/>
        <w:rPr>
          <w:rFonts w:cs="Times New Roman"/>
          <w:color w:val="202124"/>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p w14:paraId="5AACE126"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560F00FE" w14:textId="77777777" w:rsidTr="00A32AF8">
        <w:tc>
          <w:tcPr>
            <w:tcW w:w="2830" w:type="dxa"/>
          </w:tcPr>
          <w:p w14:paraId="3546528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5D9228A" w14:textId="1E4539E5"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6A6E168" w14:textId="77777777" w:rsidTr="00A32AF8">
        <w:tc>
          <w:tcPr>
            <w:tcW w:w="2830" w:type="dxa"/>
          </w:tcPr>
          <w:p w14:paraId="18A5E99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FFF0D1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8CD2983" w14:textId="77777777" w:rsidTr="00A32AF8">
        <w:tc>
          <w:tcPr>
            <w:tcW w:w="2830" w:type="dxa"/>
          </w:tcPr>
          <w:p w14:paraId="2B2244C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CB437C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8763014" w14:textId="77777777" w:rsidTr="00A32AF8">
        <w:tc>
          <w:tcPr>
            <w:tcW w:w="2830" w:type="dxa"/>
          </w:tcPr>
          <w:p w14:paraId="41BE33F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8DD9A5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D4F0752" w14:textId="77777777" w:rsidTr="00A32AF8">
        <w:tc>
          <w:tcPr>
            <w:tcW w:w="2830" w:type="dxa"/>
          </w:tcPr>
          <w:p w14:paraId="591F458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FBA68B1" w14:textId="77777777" w:rsidR="00F36AAF" w:rsidRPr="002518E3" w:rsidRDefault="00F36AAF" w:rsidP="009D2153">
            <w:pPr>
              <w:rPr>
                <w:rFonts w:cs="Times New Roman"/>
                <w:szCs w:val="28"/>
              </w:rPr>
            </w:pPr>
            <w:r w:rsidRPr="002518E3">
              <w:rPr>
                <w:szCs w:val="28"/>
              </w:rPr>
              <w:t>ПК-1 (ПК-1.2), ПК-6 (ПК-6.2), ПК-9 (ПК-9.2)</w:t>
            </w:r>
          </w:p>
        </w:tc>
      </w:tr>
    </w:tbl>
    <w:p w14:paraId="6BD8B76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4007907" w14:textId="77777777" w:rsidR="00F36AAF" w:rsidRPr="002518E3" w:rsidRDefault="00F36AAF" w:rsidP="009D2153">
      <w:pPr>
        <w:spacing w:after="0"/>
        <w:ind w:firstLine="708"/>
        <w:rPr>
          <w:rFonts w:cs="Times New Roman"/>
          <w:szCs w:val="28"/>
        </w:rPr>
      </w:pPr>
      <w:r w:rsidRPr="002518E3">
        <w:rPr>
          <w:rFonts w:cs="Times New Roman"/>
          <w:color w:val="000000"/>
          <w:szCs w:val="28"/>
        </w:rPr>
        <w:t>Наиболее заразным высыпанием вторичного периода сифилиса является</w:t>
      </w:r>
    </w:p>
    <w:p w14:paraId="512FEB9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Сифилитическая алопеция</w:t>
      </w:r>
    </w:p>
    <w:p w14:paraId="366CF46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Сифилитическая розеола</w:t>
      </w:r>
    </w:p>
    <w:p w14:paraId="0CE95F1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Эрозивная и гипертрофическая папула</w:t>
      </w:r>
    </w:p>
    <w:p w14:paraId="6FF12A3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Сифилитическая лейкодерма</w:t>
      </w:r>
    </w:p>
    <w:p w14:paraId="11ECDF9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74B51E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F917916"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7ADF11FD"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 xml:space="preserve">Папулы, особенно расположенные на слизистой оболочке рта, на половых органах, а также в складках кожи </w:t>
      </w:r>
    </w:p>
    <w:p w14:paraId="5AC1FE4F"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6341A40D" w14:textId="77777777" w:rsidTr="00A32AF8">
        <w:tc>
          <w:tcPr>
            <w:tcW w:w="2830" w:type="dxa"/>
          </w:tcPr>
          <w:p w14:paraId="5F46100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DE131D6" w14:textId="612F8E0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5CB66F4" w14:textId="77777777" w:rsidTr="00A32AF8">
        <w:tc>
          <w:tcPr>
            <w:tcW w:w="2830" w:type="dxa"/>
          </w:tcPr>
          <w:p w14:paraId="683F613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28224D2"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86A747A" w14:textId="77777777" w:rsidTr="00A32AF8">
        <w:tc>
          <w:tcPr>
            <w:tcW w:w="2830" w:type="dxa"/>
          </w:tcPr>
          <w:p w14:paraId="5739703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193A69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4B4132B" w14:textId="77777777" w:rsidTr="00A32AF8">
        <w:tc>
          <w:tcPr>
            <w:tcW w:w="2830" w:type="dxa"/>
          </w:tcPr>
          <w:p w14:paraId="170337B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17C9D86"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6AF9405" w14:textId="77777777" w:rsidTr="00A32AF8">
        <w:tc>
          <w:tcPr>
            <w:tcW w:w="2830" w:type="dxa"/>
          </w:tcPr>
          <w:p w14:paraId="1B502B4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D98B6F4" w14:textId="77777777" w:rsidR="00F36AAF" w:rsidRPr="002518E3" w:rsidRDefault="00F36AAF" w:rsidP="009D2153">
            <w:pPr>
              <w:rPr>
                <w:rFonts w:cs="Times New Roman"/>
                <w:szCs w:val="28"/>
              </w:rPr>
            </w:pPr>
            <w:r w:rsidRPr="002518E3">
              <w:rPr>
                <w:szCs w:val="28"/>
              </w:rPr>
              <w:t>ПК-5 (ПК-5.1, ПК-5.2, ПК-5.3)</w:t>
            </w:r>
          </w:p>
        </w:tc>
      </w:tr>
    </w:tbl>
    <w:p w14:paraId="68CE548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E8D177B" w14:textId="77777777" w:rsidR="00F36AAF" w:rsidRPr="002518E3" w:rsidRDefault="00F36AAF" w:rsidP="009D2153">
      <w:pPr>
        <w:spacing w:after="0"/>
        <w:ind w:firstLine="708"/>
        <w:rPr>
          <w:rFonts w:cs="Times New Roman"/>
          <w:szCs w:val="28"/>
        </w:rPr>
      </w:pPr>
      <w:r w:rsidRPr="002518E3">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15CAA71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A7A1726" w14:textId="77777777" w:rsidR="00F36AAF" w:rsidRPr="002518E3" w:rsidRDefault="00F36AAF" w:rsidP="009D2153">
      <w:pPr>
        <w:spacing w:after="0"/>
      </w:pPr>
      <w:r w:rsidRPr="002518E3">
        <w:tab/>
        <w:t>Ключ: Сифилисом</w:t>
      </w:r>
    </w:p>
    <w:p w14:paraId="58D6B9D6"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184C4B92" w14:textId="77777777" w:rsidTr="00A32AF8">
        <w:tc>
          <w:tcPr>
            <w:tcW w:w="2830" w:type="dxa"/>
          </w:tcPr>
          <w:p w14:paraId="40A426F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4771ACE" w14:textId="4EFEFCF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E0295C7" w14:textId="77777777" w:rsidTr="00A32AF8">
        <w:tc>
          <w:tcPr>
            <w:tcW w:w="2830" w:type="dxa"/>
          </w:tcPr>
          <w:p w14:paraId="41FBE7E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7FC1D7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57936A7" w14:textId="77777777" w:rsidTr="00A32AF8">
        <w:tc>
          <w:tcPr>
            <w:tcW w:w="2830" w:type="dxa"/>
          </w:tcPr>
          <w:p w14:paraId="6438B46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E6DCDB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6270040" w14:textId="77777777" w:rsidTr="00A32AF8">
        <w:tc>
          <w:tcPr>
            <w:tcW w:w="2830" w:type="dxa"/>
          </w:tcPr>
          <w:p w14:paraId="16326A6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729B58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250806E" w14:textId="77777777" w:rsidTr="00A32AF8">
        <w:tc>
          <w:tcPr>
            <w:tcW w:w="2830" w:type="dxa"/>
          </w:tcPr>
          <w:p w14:paraId="21414DC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1526DF0" w14:textId="77777777" w:rsidR="00F36AAF" w:rsidRPr="002518E3" w:rsidRDefault="00F36AAF" w:rsidP="009D2153">
            <w:pPr>
              <w:rPr>
                <w:rFonts w:cs="Times New Roman"/>
                <w:szCs w:val="28"/>
              </w:rPr>
            </w:pPr>
            <w:r w:rsidRPr="002518E3">
              <w:rPr>
                <w:szCs w:val="28"/>
              </w:rPr>
              <w:t>ПК-5 (ПК-5.1), ПК-6 (ПК-6.1, ПК-6.2)</w:t>
            </w:r>
          </w:p>
        </w:tc>
      </w:tr>
    </w:tbl>
    <w:p w14:paraId="555BD98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3FB5A4AE" w14:textId="77777777" w:rsidR="00F36AAF" w:rsidRPr="002518E3" w:rsidRDefault="00F36AAF" w:rsidP="009D2153">
      <w:pPr>
        <w:spacing w:after="0"/>
        <w:ind w:firstLine="708"/>
        <w:rPr>
          <w:rFonts w:cs="Times New Roman"/>
          <w:szCs w:val="28"/>
        </w:rPr>
      </w:pPr>
      <w:r w:rsidRPr="002518E3">
        <w:rPr>
          <w:rFonts w:cs="Times New Roman"/>
          <w:color w:val="000000"/>
          <w:szCs w:val="28"/>
        </w:rPr>
        <w:t>Типичная сифилитическая розеола характеризуется</w:t>
      </w:r>
    </w:p>
    <w:p w14:paraId="367B725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Зудом и жжением</w:t>
      </w:r>
    </w:p>
    <w:p w14:paraId="38DF3AB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Отсутствием шелушения</w:t>
      </w:r>
    </w:p>
    <w:p w14:paraId="66DD668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Периферическим ростом и склонностью к слиянию</w:t>
      </w:r>
    </w:p>
    <w:p w14:paraId="56B2811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Отсутствием периферического роста</w:t>
      </w:r>
    </w:p>
    <w:p w14:paraId="191000F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602C06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29B143F"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1264618C"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 xml:space="preserve">Гиперемические воспалительные пятна не обладают периферическим ростом, не сливаются, не сопровождаются субъективными ощущениями </w:t>
      </w:r>
    </w:p>
    <w:p w14:paraId="2FFEF53B"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5FAF5B7A" w14:textId="77777777" w:rsidTr="00A32AF8">
        <w:tc>
          <w:tcPr>
            <w:tcW w:w="2830" w:type="dxa"/>
          </w:tcPr>
          <w:p w14:paraId="631299D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BA4E343" w14:textId="1DFD081D"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FF13450" w14:textId="77777777" w:rsidTr="00A32AF8">
        <w:tc>
          <w:tcPr>
            <w:tcW w:w="2830" w:type="dxa"/>
          </w:tcPr>
          <w:p w14:paraId="655544D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33FC18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141505A" w14:textId="77777777" w:rsidTr="00A32AF8">
        <w:tc>
          <w:tcPr>
            <w:tcW w:w="2830" w:type="dxa"/>
          </w:tcPr>
          <w:p w14:paraId="33709EB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286323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33FB448" w14:textId="77777777" w:rsidTr="00A32AF8">
        <w:tc>
          <w:tcPr>
            <w:tcW w:w="2830" w:type="dxa"/>
          </w:tcPr>
          <w:p w14:paraId="71B48DD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6B39AA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D502193" w14:textId="77777777" w:rsidTr="00A32AF8">
        <w:tc>
          <w:tcPr>
            <w:tcW w:w="2830" w:type="dxa"/>
          </w:tcPr>
          <w:p w14:paraId="5DF404E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56DB89C" w14:textId="77777777" w:rsidR="00F36AAF" w:rsidRPr="002518E3" w:rsidRDefault="00F36AAF" w:rsidP="009D2153">
            <w:pPr>
              <w:rPr>
                <w:rFonts w:cs="Times New Roman"/>
                <w:szCs w:val="28"/>
              </w:rPr>
            </w:pPr>
            <w:r w:rsidRPr="002518E3">
              <w:rPr>
                <w:szCs w:val="28"/>
              </w:rPr>
              <w:t>ПК-5 (ПК-5.2)</w:t>
            </w:r>
          </w:p>
        </w:tc>
      </w:tr>
    </w:tbl>
    <w:p w14:paraId="5624C34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5B63F0C0" w14:textId="77777777" w:rsidR="00F36AAF" w:rsidRPr="002518E3" w:rsidRDefault="00F36AAF" w:rsidP="009D2153">
      <w:pPr>
        <w:spacing w:after="0"/>
        <w:ind w:firstLine="708"/>
        <w:rPr>
          <w:rFonts w:cs="Times New Roman"/>
          <w:szCs w:val="28"/>
        </w:rPr>
      </w:pPr>
      <w:r w:rsidRPr="002518E3">
        <w:rPr>
          <w:rFonts w:cs="Times New Roman"/>
          <w:color w:val="000000"/>
          <w:szCs w:val="28"/>
        </w:rPr>
        <w:t>Сифилитическая алопеция возникает</w:t>
      </w:r>
    </w:p>
    <w:p w14:paraId="2417E8E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При реинфекции</w:t>
      </w:r>
    </w:p>
    <w:p w14:paraId="444F39D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Через 1 месяц после заражения</w:t>
      </w:r>
    </w:p>
    <w:p w14:paraId="2E69D47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Во вторичном периоде</w:t>
      </w:r>
    </w:p>
    <w:p w14:paraId="2D09261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В третичном периоде</w:t>
      </w:r>
    </w:p>
    <w:p w14:paraId="5306E4B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A805E2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9A9B233"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3E261DCD"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ascii="Segoe UI" w:hAnsi="Segoe UI" w:cs="Segoe UI"/>
          <w:color w:val="202124"/>
          <w:shd w:val="clear" w:color="auto" w:fill="FFFFFF"/>
        </w:rPr>
        <w:t> </w:t>
      </w:r>
      <w:r w:rsidRPr="002518E3">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p w14:paraId="5752220E"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1BE2766A" w14:textId="77777777" w:rsidTr="00A32AF8">
        <w:tc>
          <w:tcPr>
            <w:tcW w:w="2830" w:type="dxa"/>
          </w:tcPr>
          <w:p w14:paraId="04F1521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8E748D9" w14:textId="4D8B06E1"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EE440F6" w14:textId="77777777" w:rsidTr="00A32AF8">
        <w:tc>
          <w:tcPr>
            <w:tcW w:w="2830" w:type="dxa"/>
          </w:tcPr>
          <w:p w14:paraId="59E5823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4C183A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5230D87" w14:textId="77777777" w:rsidTr="00A32AF8">
        <w:tc>
          <w:tcPr>
            <w:tcW w:w="2830" w:type="dxa"/>
          </w:tcPr>
          <w:p w14:paraId="359CE60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F323B8A"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7CC3E37E" w14:textId="77777777" w:rsidTr="00A32AF8">
        <w:tc>
          <w:tcPr>
            <w:tcW w:w="2830" w:type="dxa"/>
          </w:tcPr>
          <w:p w14:paraId="4CCAB93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82FCC78"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7AA650F" w14:textId="77777777" w:rsidTr="00A32AF8">
        <w:tc>
          <w:tcPr>
            <w:tcW w:w="2830" w:type="dxa"/>
          </w:tcPr>
          <w:p w14:paraId="01FB590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294205D" w14:textId="77777777" w:rsidR="00F36AAF" w:rsidRPr="002518E3" w:rsidRDefault="00F36AAF" w:rsidP="009D2153">
            <w:pPr>
              <w:rPr>
                <w:rFonts w:cs="Times New Roman"/>
                <w:szCs w:val="28"/>
              </w:rPr>
            </w:pPr>
            <w:r w:rsidRPr="002518E3">
              <w:rPr>
                <w:szCs w:val="28"/>
              </w:rPr>
              <w:t>ПК-5 (ПК-5.2)</w:t>
            </w:r>
          </w:p>
        </w:tc>
      </w:tr>
    </w:tbl>
    <w:p w14:paraId="4EF3AFB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5A7D876" w14:textId="77777777" w:rsidR="00F36AAF" w:rsidRPr="002518E3" w:rsidRDefault="00F36AAF" w:rsidP="009D2153">
      <w:pPr>
        <w:spacing w:after="0"/>
        <w:ind w:firstLine="708"/>
        <w:rPr>
          <w:rFonts w:cs="Times New Roman"/>
          <w:szCs w:val="28"/>
        </w:rPr>
      </w:pPr>
      <w:r w:rsidRPr="002518E3">
        <w:rPr>
          <w:rFonts w:cs="Times New Roman"/>
          <w:color w:val="000000"/>
          <w:szCs w:val="28"/>
        </w:rPr>
        <w:t>Симптом «ожерелье Венеры» характеризуется</w:t>
      </w:r>
    </w:p>
    <w:p w14:paraId="43282BC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Розеолёзной сыпью в области верхней части груди и спины</w:t>
      </w:r>
    </w:p>
    <w:p w14:paraId="7724C73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Р</w:t>
      </w:r>
      <w:r w:rsidRPr="002518E3">
        <w:rPr>
          <w:rFonts w:cs="Times New Roman"/>
          <w:szCs w:val="28"/>
        </w:rPr>
        <w:t>асположением высыпаний вторичного сифилиса на лбу, по краю волосистой части головы</w:t>
      </w:r>
    </w:p>
    <w:p w14:paraId="58FB52D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Расположением лейкодермы на задних и боковых поверхностях шеи</w:t>
      </w:r>
    </w:p>
    <w:p w14:paraId="3CA69FA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Наличием первичной сифиломы в области груди, между молочными железами</w:t>
      </w:r>
    </w:p>
    <w:p w14:paraId="5F47D2C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16E524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057E8F3"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2790AD16"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hd w:val="clear" w:color="auto" w:fill="FFFFFF"/>
        </w:rPr>
        <w:t xml:space="preserve"> Типичной локализацией лейкодермы является кожа задней и боковых поверхностей шеи </w:t>
      </w:r>
    </w:p>
    <w:p w14:paraId="744CF3AA"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5CEBCF6B" w14:textId="77777777" w:rsidTr="00A32AF8">
        <w:tc>
          <w:tcPr>
            <w:tcW w:w="2830" w:type="dxa"/>
          </w:tcPr>
          <w:p w14:paraId="472CB65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95B417B" w14:textId="63436CC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A9AFB67" w14:textId="77777777" w:rsidTr="00A32AF8">
        <w:tc>
          <w:tcPr>
            <w:tcW w:w="2830" w:type="dxa"/>
          </w:tcPr>
          <w:p w14:paraId="5D811D8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D55AB5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B0DE4C5" w14:textId="77777777" w:rsidTr="00A32AF8">
        <w:tc>
          <w:tcPr>
            <w:tcW w:w="2830" w:type="dxa"/>
          </w:tcPr>
          <w:p w14:paraId="46AB6D3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98AC0A9"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228E56DD" w14:textId="77777777" w:rsidTr="00A32AF8">
        <w:tc>
          <w:tcPr>
            <w:tcW w:w="2830" w:type="dxa"/>
          </w:tcPr>
          <w:p w14:paraId="7F0E171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A985F56"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5CF321A6" w14:textId="77777777" w:rsidTr="00A32AF8">
        <w:tc>
          <w:tcPr>
            <w:tcW w:w="2830" w:type="dxa"/>
          </w:tcPr>
          <w:p w14:paraId="49A70FF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91D1D20" w14:textId="77777777" w:rsidR="00F36AAF" w:rsidRPr="002518E3" w:rsidRDefault="00F36AAF" w:rsidP="009D2153">
            <w:pPr>
              <w:rPr>
                <w:rFonts w:cs="Times New Roman"/>
                <w:szCs w:val="28"/>
              </w:rPr>
            </w:pPr>
            <w:r w:rsidRPr="002518E3">
              <w:rPr>
                <w:szCs w:val="28"/>
              </w:rPr>
              <w:t>ПК-5 (ПК-5.1, ПК-5.2)</w:t>
            </w:r>
          </w:p>
        </w:tc>
      </w:tr>
    </w:tbl>
    <w:p w14:paraId="765ED30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ED22801" w14:textId="77777777" w:rsidR="00F36AAF" w:rsidRPr="002518E3" w:rsidRDefault="00F36AAF" w:rsidP="009D2153">
      <w:pPr>
        <w:spacing w:after="0"/>
        <w:ind w:firstLine="708"/>
        <w:rPr>
          <w:rFonts w:cs="Times New Roman"/>
          <w:szCs w:val="28"/>
        </w:rPr>
      </w:pPr>
      <w:r w:rsidRPr="002518E3">
        <w:rPr>
          <w:rFonts w:cs="Times New Roman"/>
          <w:color w:val="000000"/>
          <w:szCs w:val="28"/>
        </w:rPr>
        <w:t>Симптом «воротничок Биетта» характеризуется</w:t>
      </w:r>
    </w:p>
    <w:p w14:paraId="4F55896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Пигментными пятнами после отхождения массивных корок с везикулёзных</w:t>
      </w:r>
      <w:r w:rsidRPr="002518E3">
        <w:rPr>
          <w:rFonts w:cs="Times New Roman"/>
          <w:szCs w:val="28"/>
        </w:rPr>
        <w:br/>
        <w:t>высыпаний при вторичном свежем сифилисе, на пятнах мельчайшие рубцы</w:t>
      </w:r>
    </w:p>
    <w:p w14:paraId="1F85027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4CBD7FF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Отслойкой рогового слоя эпидермиса в виде периферического венчика,</w:t>
      </w:r>
      <w:r w:rsidRPr="002518E3">
        <w:rPr>
          <w:rFonts w:cs="Times New Roman"/>
          <w:szCs w:val="28"/>
        </w:rPr>
        <w:br/>
        <w:t>появляющегося при разрешении папулезного сифилида</w:t>
      </w:r>
    </w:p>
    <w:p w14:paraId="1CE287D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Болезненностью при надавливании тупым зондом в центре папулы вторичного сифилиса</w:t>
      </w:r>
    </w:p>
    <w:p w14:paraId="3982E30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D4D6BA5"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E2797CB"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5FF73484"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xml:space="preserve"> 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 </w:t>
      </w:r>
    </w:p>
    <w:p w14:paraId="29A689C4"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977"/>
        <w:gridCol w:w="6367"/>
      </w:tblGrid>
      <w:tr w:rsidR="00F36AAF" w:rsidRPr="002518E3" w14:paraId="38120B76" w14:textId="77777777" w:rsidTr="00A32AF8">
        <w:tc>
          <w:tcPr>
            <w:tcW w:w="2977" w:type="dxa"/>
          </w:tcPr>
          <w:p w14:paraId="74FFE79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18636478" w14:textId="22DE894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.125</w:t>
            </w:r>
          </w:p>
        </w:tc>
      </w:tr>
      <w:tr w:rsidR="00F36AAF" w:rsidRPr="002518E3" w14:paraId="522671A9" w14:textId="77777777" w:rsidTr="00A32AF8">
        <w:tc>
          <w:tcPr>
            <w:tcW w:w="2977" w:type="dxa"/>
          </w:tcPr>
          <w:p w14:paraId="274E8CBA"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0B7993C4"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1182064E" w14:textId="77777777" w:rsidTr="00A32AF8">
        <w:tc>
          <w:tcPr>
            <w:tcW w:w="2977" w:type="dxa"/>
          </w:tcPr>
          <w:p w14:paraId="27E347B9"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55434A30"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622BF9B6" w14:textId="77777777" w:rsidTr="00A32AF8">
        <w:tc>
          <w:tcPr>
            <w:tcW w:w="2977" w:type="dxa"/>
          </w:tcPr>
          <w:p w14:paraId="4438A345"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4BDC6C1A"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614297C4" w14:textId="77777777" w:rsidTr="00A32AF8">
        <w:tc>
          <w:tcPr>
            <w:tcW w:w="2977" w:type="dxa"/>
          </w:tcPr>
          <w:p w14:paraId="4C1793E8"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3F920E7D" w14:textId="77777777" w:rsidR="00F36AAF" w:rsidRPr="002518E3" w:rsidRDefault="00F36AAF" w:rsidP="009D2153">
            <w:pPr>
              <w:spacing w:after="0"/>
              <w:rPr>
                <w:rFonts w:cs="Times New Roman"/>
                <w:szCs w:val="28"/>
              </w:rPr>
            </w:pPr>
            <w:r w:rsidRPr="002518E3">
              <w:rPr>
                <w:szCs w:val="28"/>
              </w:rPr>
              <w:t>УК-1 (УК-1.2, УК-1.3), ПК-6 (ПК-6.2, ПК-6.3)</w:t>
            </w:r>
          </w:p>
        </w:tc>
      </w:tr>
    </w:tbl>
    <w:p w14:paraId="52C5298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0D7B68C"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F36AAF" w:rsidRPr="002518E3" w14:paraId="7B7B8B94" w14:textId="77777777" w:rsidTr="00A32AF8">
        <w:tc>
          <w:tcPr>
            <w:tcW w:w="3964" w:type="dxa"/>
            <w:gridSpan w:val="2"/>
            <w:vAlign w:val="center"/>
          </w:tcPr>
          <w:p w14:paraId="1E831F22" w14:textId="77777777" w:rsidR="00F36AAF" w:rsidRPr="002518E3" w:rsidRDefault="00F36AAF" w:rsidP="009D2153">
            <w:pPr>
              <w:spacing w:after="0"/>
              <w:jc w:val="center"/>
              <w:rPr>
                <w:rFonts w:cs="Times New Roman"/>
                <w:sz w:val="24"/>
                <w:szCs w:val="24"/>
              </w:rPr>
            </w:pPr>
            <w:r w:rsidRPr="002518E3">
              <w:rPr>
                <w:rFonts w:cs="Times New Roman"/>
                <w:sz w:val="24"/>
                <w:szCs w:val="24"/>
              </w:rPr>
              <w:t>Материал исследования</w:t>
            </w:r>
          </w:p>
        </w:tc>
        <w:tc>
          <w:tcPr>
            <w:tcW w:w="5380" w:type="dxa"/>
            <w:gridSpan w:val="2"/>
            <w:vAlign w:val="center"/>
          </w:tcPr>
          <w:p w14:paraId="274E2203" w14:textId="77777777" w:rsidR="00F36AAF" w:rsidRPr="002518E3" w:rsidRDefault="00F36AAF" w:rsidP="009D2153">
            <w:pPr>
              <w:spacing w:after="0"/>
              <w:jc w:val="center"/>
              <w:rPr>
                <w:rFonts w:cs="Times New Roman"/>
                <w:sz w:val="24"/>
                <w:szCs w:val="24"/>
              </w:rPr>
            </w:pPr>
            <w:r w:rsidRPr="002518E3">
              <w:rPr>
                <w:rFonts w:cs="Times New Roman"/>
                <w:sz w:val="24"/>
                <w:szCs w:val="24"/>
              </w:rPr>
              <w:t>Метод исследования (метод обнаружения бледной трепонемы в очагах поражения)</w:t>
            </w:r>
          </w:p>
        </w:tc>
      </w:tr>
      <w:tr w:rsidR="00F36AAF" w:rsidRPr="002518E3" w14:paraId="2AAF32B2" w14:textId="77777777" w:rsidTr="00A32AF8">
        <w:tc>
          <w:tcPr>
            <w:tcW w:w="561" w:type="dxa"/>
          </w:tcPr>
          <w:p w14:paraId="4DA69956"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3403" w:type="dxa"/>
          </w:tcPr>
          <w:p w14:paraId="0B5559BA" w14:textId="77777777" w:rsidR="00F36AAF" w:rsidRPr="002518E3" w:rsidRDefault="00F36AAF" w:rsidP="009D2153">
            <w:pPr>
              <w:spacing w:after="0"/>
              <w:rPr>
                <w:rFonts w:cs="Times New Roman"/>
                <w:sz w:val="24"/>
                <w:szCs w:val="24"/>
              </w:rPr>
            </w:pPr>
            <w:r w:rsidRPr="002518E3">
              <w:rPr>
                <w:rFonts w:cs="Times New Roman"/>
                <w:sz w:val="24"/>
                <w:szCs w:val="24"/>
              </w:rPr>
              <w:t>Биоптат</w:t>
            </w:r>
          </w:p>
        </w:tc>
        <w:tc>
          <w:tcPr>
            <w:tcW w:w="426" w:type="dxa"/>
          </w:tcPr>
          <w:p w14:paraId="645FF41C"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4954" w:type="dxa"/>
          </w:tcPr>
          <w:p w14:paraId="5024B136" w14:textId="77777777" w:rsidR="00F36AAF" w:rsidRPr="002518E3" w:rsidRDefault="00F36AAF" w:rsidP="009D2153">
            <w:pPr>
              <w:spacing w:after="0"/>
              <w:rPr>
                <w:rFonts w:cs="Times New Roman"/>
                <w:sz w:val="24"/>
                <w:szCs w:val="24"/>
              </w:rPr>
            </w:pPr>
            <w:r w:rsidRPr="002518E3">
              <w:rPr>
                <w:rFonts w:cs="Times New Roman"/>
                <w:sz w:val="24"/>
                <w:szCs w:val="24"/>
              </w:rPr>
              <w:t>Импрегнация серебром</w:t>
            </w:r>
          </w:p>
        </w:tc>
      </w:tr>
      <w:tr w:rsidR="00F36AAF" w:rsidRPr="002518E3" w14:paraId="55488AE1" w14:textId="77777777" w:rsidTr="00A32AF8">
        <w:tc>
          <w:tcPr>
            <w:tcW w:w="561" w:type="dxa"/>
          </w:tcPr>
          <w:p w14:paraId="1E38947B"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3403" w:type="dxa"/>
          </w:tcPr>
          <w:p w14:paraId="7BA506E6" w14:textId="77777777" w:rsidR="00F36AAF" w:rsidRPr="002518E3" w:rsidRDefault="00F36AAF" w:rsidP="009D2153">
            <w:pPr>
              <w:spacing w:after="0"/>
              <w:rPr>
                <w:rFonts w:cs="Times New Roman"/>
                <w:sz w:val="24"/>
                <w:szCs w:val="24"/>
              </w:rPr>
            </w:pPr>
            <w:r w:rsidRPr="002518E3">
              <w:rPr>
                <w:rFonts w:cs="Times New Roman"/>
                <w:sz w:val="24"/>
                <w:szCs w:val="24"/>
              </w:rPr>
              <w:t>Отделяемое мокнущих сифилидов</w:t>
            </w:r>
          </w:p>
        </w:tc>
        <w:tc>
          <w:tcPr>
            <w:tcW w:w="426" w:type="dxa"/>
          </w:tcPr>
          <w:p w14:paraId="0506AC0E"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4954" w:type="dxa"/>
          </w:tcPr>
          <w:p w14:paraId="6C034A5C" w14:textId="77777777" w:rsidR="00F36AAF" w:rsidRPr="002518E3" w:rsidRDefault="00F36AAF" w:rsidP="009D2153">
            <w:pPr>
              <w:spacing w:after="0"/>
              <w:rPr>
                <w:rFonts w:cs="Times New Roman"/>
                <w:sz w:val="24"/>
                <w:szCs w:val="24"/>
              </w:rPr>
            </w:pPr>
            <w:r w:rsidRPr="002518E3">
              <w:rPr>
                <w:rFonts w:cs="Times New Roman"/>
                <w:sz w:val="24"/>
                <w:szCs w:val="24"/>
              </w:rPr>
              <w:t>Полимеразная цепная реакция</w:t>
            </w:r>
          </w:p>
        </w:tc>
      </w:tr>
      <w:tr w:rsidR="00F36AAF" w:rsidRPr="002518E3" w14:paraId="6D1DD0C0" w14:textId="77777777" w:rsidTr="00A32AF8">
        <w:tc>
          <w:tcPr>
            <w:tcW w:w="561" w:type="dxa"/>
          </w:tcPr>
          <w:p w14:paraId="5B04C376"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3403" w:type="dxa"/>
          </w:tcPr>
          <w:p w14:paraId="60CB6B05" w14:textId="77777777" w:rsidR="00F36AAF" w:rsidRPr="002518E3" w:rsidRDefault="00F36AAF" w:rsidP="009D2153">
            <w:pPr>
              <w:spacing w:after="0"/>
              <w:rPr>
                <w:rFonts w:cs="Times New Roman"/>
                <w:sz w:val="24"/>
                <w:szCs w:val="24"/>
              </w:rPr>
            </w:pPr>
            <w:r w:rsidRPr="002518E3">
              <w:rPr>
                <w:rFonts w:cs="Times New Roman"/>
                <w:sz w:val="24"/>
                <w:szCs w:val="24"/>
              </w:rPr>
              <w:t>Фиксированный мазок или биоптат</w:t>
            </w:r>
          </w:p>
        </w:tc>
        <w:tc>
          <w:tcPr>
            <w:tcW w:w="426" w:type="dxa"/>
          </w:tcPr>
          <w:p w14:paraId="76D580E5"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4954" w:type="dxa"/>
          </w:tcPr>
          <w:p w14:paraId="77BEC879" w14:textId="77777777" w:rsidR="00F36AAF" w:rsidRPr="002518E3" w:rsidRDefault="00F36AAF" w:rsidP="009D2153">
            <w:pPr>
              <w:spacing w:after="0"/>
              <w:rPr>
                <w:rFonts w:cs="Times New Roman"/>
                <w:sz w:val="24"/>
                <w:szCs w:val="24"/>
              </w:rPr>
            </w:pPr>
            <w:r w:rsidRPr="002518E3">
              <w:rPr>
                <w:rFonts w:cs="Times New Roman"/>
                <w:sz w:val="24"/>
                <w:szCs w:val="24"/>
              </w:rPr>
              <w:t>Прямая иммунофлюоресценция с моноклональными антителами</w:t>
            </w:r>
          </w:p>
        </w:tc>
      </w:tr>
      <w:tr w:rsidR="00F36AAF" w:rsidRPr="002518E3" w14:paraId="0058604E" w14:textId="77777777" w:rsidTr="00A32AF8">
        <w:tc>
          <w:tcPr>
            <w:tcW w:w="561" w:type="dxa"/>
          </w:tcPr>
          <w:p w14:paraId="2BDE4D43"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3403" w:type="dxa"/>
          </w:tcPr>
          <w:p w14:paraId="0A46D265" w14:textId="77777777" w:rsidR="00F36AAF" w:rsidRPr="002518E3" w:rsidRDefault="00F36AAF" w:rsidP="009D2153">
            <w:pPr>
              <w:spacing w:after="0"/>
              <w:rPr>
                <w:rFonts w:cs="Times New Roman"/>
                <w:sz w:val="24"/>
                <w:szCs w:val="24"/>
              </w:rPr>
            </w:pPr>
            <w:r w:rsidRPr="002518E3">
              <w:rPr>
                <w:rFonts w:cs="Times New Roman"/>
                <w:sz w:val="24"/>
                <w:szCs w:val="24"/>
              </w:rPr>
              <w:t>Отделяемое мокнущих сифилидов, ЦСЖ, кровь, амниотическая жидкость, биотпат</w:t>
            </w:r>
          </w:p>
        </w:tc>
        <w:tc>
          <w:tcPr>
            <w:tcW w:w="426" w:type="dxa"/>
          </w:tcPr>
          <w:p w14:paraId="5A021201"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4954" w:type="dxa"/>
          </w:tcPr>
          <w:p w14:paraId="1C799BBD" w14:textId="77777777" w:rsidR="00F36AAF" w:rsidRPr="002518E3" w:rsidRDefault="00F36AAF" w:rsidP="009D2153">
            <w:pPr>
              <w:spacing w:after="0"/>
              <w:rPr>
                <w:rFonts w:cs="Times New Roman"/>
                <w:sz w:val="24"/>
                <w:szCs w:val="24"/>
              </w:rPr>
            </w:pPr>
            <w:r w:rsidRPr="002518E3">
              <w:rPr>
                <w:rFonts w:cs="Times New Roman"/>
                <w:sz w:val="24"/>
                <w:szCs w:val="24"/>
              </w:rPr>
              <w:t>Темнопольная микроскопия нативного препарата «раздавленная капля»</w:t>
            </w:r>
          </w:p>
        </w:tc>
      </w:tr>
      <w:tr w:rsidR="00F36AAF" w:rsidRPr="002518E3" w14:paraId="26C6D67A" w14:textId="77777777" w:rsidTr="00A32AF8">
        <w:tc>
          <w:tcPr>
            <w:tcW w:w="561" w:type="dxa"/>
          </w:tcPr>
          <w:p w14:paraId="59733E1E" w14:textId="77777777" w:rsidR="00F36AAF" w:rsidRPr="002518E3" w:rsidRDefault="00F36AAF" w:rsidP="009D2153">
            <w:pPr>
              <w:spacing w:after="0"/>
              <w:rPr>
                <w:rFonts w:cs="Times New Roman"/>
                <w:sz w:val="24"/>
                <w:szCs w:val="24"/>
              </w:rPr>
            </w:pPr>
          </w:p>
        </w:tc>
        <w:tc>
          <w:tcPr>
            <w:tcW w:w="3403" w:type="dxa"/>
          </w:tcPr>
          <w:p w14:paraId="3522DE11" w14:textId="77777777" w:rsidR="00F36AAF" w:rsidRPr="002518E3" w:rsidRDefault="00F36AAF" w:rsidP="009D2153">
            <w:pPr>
              <w:spacing w:after="0"/>
              <w:rPr>
                <w:rFonts w:cs="Times New Roman"/>
                <w:sz w:val="24"/>
                <w:szCs w:val="24"/>
              </w:rPr>
            </w:pPr>
          </w:p>
        </w:tc>
        <w:tc>
          <w:tcPr>
            <w:tcW w:w="426" w:type="dxa"/>
          </w:tcPr>
          <w:p w14:paraId="15ADF9E3"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4954" w:type="dxa"/>
          </w:tcPr>
          <w:p w14:paraId="4E58266C" w14:textId="77777777" w:rsidR="00F36AAF" w:rsidRPr="002518E3" w:rsidRDefault="00F36AAF" w:rsidP="009D2153">
            <w:pPr>
              <w:spacing w:after="0"/>
              <w:rPr>
                <w:rFonts w:cs="Times New Roman"/>
                <w:sz w:val="24"/>
                <w:szCs w:val="24"/>
              </w:rPr>
            </w:pPr>
            <w:r w:rsidRPr="002518E3">
              <w:rPr>
                <w:rFonts w:cs="Times New Roman"/>
                <w:sz w:val="24"/>
                <w:szCs w:val="24"/>
              </w:rPr>
              <w:t>Иммуногистохимическое исследование с моноклональными или поликлональными антителами</w:t>
            </w:r>
          </w:p>
        </w:tc>
      </w:tr>
    </w:tbl>
    <w:p w14:paraId="351EC69C"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0C3957BD" w14:textId="77777777" w:rsidTr="00A32AF8">
        <w:tc>
          <w:tcPr>
            <w:tcW w:w="2336" w:type="dxa"/>
            <w:vAlign w:val="center"/>
          </w:tcPr>
          <w:p w14:paraId="78B622AA"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7E5CC558"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480BCF42"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081AEE6C"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201B57B7" w14:textId="77777777" w:rsidTr="00A32AF8">
        <w:tc>
          <w:tcPr>
            <w:tcW w:w="2336" w:type="dxa"/>
            <w:vAlign w:val="center"/>
          </w:tcPr>
          <w:p w14:paraId="0EE7B179" w14:textId="77777777" w:rsidR="00F36AAF" w:rsidRPr="002518E3" w:rsidRDefault="00F36AAF" w:rsidP="009D2153">
            <w:pPr>
              <w:spacing w:after="0"/>
              <w:jc w:val="center"/>
              <w:rPr>
                <w:rFonts w:cs="Times New Roman"/>
                <w:szCs w:val="28"/>
              </w:rPr>
            </w:pPr>
          </w:p>
        </w:tc>
        <w:tc>
          <w:tcPr>
            <w:tcW w:w="2336" w:type="dxa"/>
            <w:vAlign w:val="center"/>
          </w:tcPr>
          <w:p w14:paraId="69903131" w14:textId="77777777" w:rsidR="00F36AAF" w:rsidRPr="002518E3" w:rsidRDefault="00F36AAF" w:rsidP="009D2153">
            <w:pPr>
              <w:spacing w:after="0"/>
              <w:jc w:val="center"/>
              <w:rPr>
                <w:rFonts w:cs="Times New Roman"/>
                <w:szCs w:val="28"/>
              </w:rPr>
            </w:pPr>
          </w:p>
        </w:tc>
        <w:tc>
          <w:tcPr>
            <w:tcW w:w="2336" w:type="dxa"/>
            <w:vAlign w:val="center"/>
          </w:tcPr>
          <w:p w14:paraId="5BBC1484" w14:textId="77777777" w:rsidR="00F36AAF" w:rsidRPr="002518E3" w:rsidRDefault="00F36AAF" w:rsidP="009D2153">
            <w:pPr>
              <w:spacing w:after="0"/>
              <w:jc w:val="center"/>
              <w:rPr>
                <w:rFonts w:cs="Times New Roman"/>
                <w:szCs w:val="28"/>
              </w:rPr>
            </w:pPr>
          </w:p>
        </w:tc>
        <w:tc>
          <w:tcPr>
            <w:tcW w:w="2336" w:type="dxa"/>
            <w:vAlign w:val="center"/>
          </w:tcPr>
          <w:p w14:paraId="596C057C" w14:textId="77777777" w:rsidR="00F36AAF" w:rsidRPr="002518E3" w:rsidRDefault="00F36AAF" w:rsidP="009D2153">
            <w:pPr>
              <w:spacing w:after="0"/>
              <w:jc w:val="center"/>
              <w:rPr>
                <w:rFonts w:cs="Times New Roman"/>
                <w:szCs w:val="28"/>
              </w:rPr>
            </w:pPr>
          </w:p>
        </w:tc>
      </w:tr>
    </w:tbl>
    <w:p w14:paraId="5400D003" w14:textId="77777777"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А15Б4В3Г2</w:t>
      </w:r>
    </w:p>
    <w:p w14:paraId="3E38D656" w14:textId="77777777" w:rsidR="00F36AAF" w:rsidRPr="002518E3"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2518E3" w14:paraId="17D1EA68" w14:textId="77777777" w:rsidTr="00A32AF8">
        <w:tc>
          <w:tcPr>
            <w:tcW w:w="2830" w:type="dxa"/>
          </w:tcPr>
          <w:p w14:paraId="2583738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EF3535D" w14:textId="46781881"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365EE0C" w14:textId="77777777" w:rsidTr="00A32AF8">
        <w:tc>
          <w:tcPr>
            <w:tcW w:w="2830" w:type="dxa"/>
          </w:tcPr>
          <w:p w14:paraId="6B1A668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EDC4592"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31A4559" w14:textId="77777777" w:rsidTr="00A32AF8">
        <w:tc>
          <w:tcPr>
            <w:tcW w:w="2830" w:type="dxa"/>
          </w:tcPr>
          <w:p w14:paraId="486A0D8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7953B8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3AC4A90" w14:textId="77777777" w:rsidTr="00A32AF8">
        <w:tc>
          <w:tcPr>
            <w:tcW w:w="2830" w:type="dxa"/>
          </w:tcPr>
          <w:p w14:paraId="41E338D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508F50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42C9820" w14:textId="77777777" w:rsidTr="00A32AF8">
        <w:tc>
          <w:tcPr>
            <w:tcW w:w="2830" w:type="dxa"/>
          </w:tcPr>
          <w:p w14:paraId="03B51AF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5D7D5A9" w14:textId="77777777" w:rsidR="00F36AAF" w:rsidRPr="002518E3" w:rsidRDefault="00F36AAF" w:rsidP="009D2153">
            <w:pPr>
              <w:rPr>
                <w:rFonts w:cs="Times New Roman"/>
                <w:szCs w:val="28"/>
              </w:rPr>
            </w:pPr>
            <w:r w:rsidRPr="002518E3">
              <w:rPr>
                <w:szCs w:val="28"/>
              </w:rPr>
              <w:t>ПК-6 (ПК-6.2)</w:t>
            </w:r>
          </w:p>
        </w:tc>
      </w:tr>
    </w:tbl>
    <w:p w14:paraId="4DD4D46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78E51F8C" w14:textId="77777777" w:rsidR="00F36AAF" w:rsidRPr="002518E3" w:rsidRDefault="00F36AAF" w:rsidP="009D2153">
      <w:pPr>
        <w:spacing w:after="0"/>
        <w:ind w:firstLine="708"/>
        <w:rPr>
          <w:rFonts w:cs="Times New Roman"/>
          <w:szCs w:val="28"/>
        </w:rPr>
      </w:pPr>
      <w:r w:rsidRPr="002518E3">
        <w:rPr>
          <w:rFonts w:cs="Times New Roman"/>
          <w:color w:val="000000"/>
          <w:szCs w:val="28"/>
        </w:rPr>
        <w:t>Возбудителем гонореи является ________.</w:t>
      </w:r>
    </w:p>
    <w:p w14:paraId="08F83D8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65D9E64" w14:textId="77777777" w:rsidR="00F36AAF" w:rsidRPr="002518E3" w:rsidRDefault="00F36AAF" w:rsidP="009D2153">
      <w:pPr>
        <w:spacing w:after="0"/>
      </w:pPr>
      <w:r w:rsidRPr="002518E3">
        <w:tab/>
        <w:t>Ключ</w:t>
      </w:r>
      <w:r w:rsidRPr="002518E3">
        <w:rPr>
          <w:rFonts w:cs="Times New Roman"/>
        </w:rPr>
        <w:t xml:space="preserve">: </w:t>
      </w:r>
      <w:r w:rsidRPr="002518E3">
        <w:rPr>
          <w:rFonts w:cs="Times New Roman"/>
          <w:shd w:val="clear" w:color="auto" w:fill="FFFFFF"/>
        </w:rPr>
        <w:t>Грамотрицательный диплококк бобовидной формы относится к виду Neisseria gonorrhoeae</w:t>
      </w:r>
    </w:p>
    <w:p w14:paraId="40923234"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3CD55579" w14:textId="77777777" w:rsidTr="00A32AF8">
        <w:tc>
          <w:tcPr>
            <w:tcW w:w="2830" w:type="dxa"/>
          </w:tcPr>
          <w:p w14:paraId="439CC07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F91862D" w14:textId="244786B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DD36DCB" w14:textId="77777777" w:rsidTr="00A32AF8">
        <w:tc>
          <w:tcPr>
            <w:tcW w:w="2830" w:type="dxa"/>
          </w:tcPr>
          <w:p w14:paraId="5F3CD6C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C095A2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98D4558" w14:textId="77777777" w:rsidTr="00A32AF8">
        <w:tc>
          <w:tcPr>
            <w:tcW w:w="2830" w:type="dxa"/>
          </w:tcPr>
          <w:p w14:paraId="4327DB5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B1757B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411A48C" w14:textId="77777777" w:rsidTr="00A32AF8">
        <w:tc>
          <w:tcPr>
            <w:tcW w:w="2830" w:type="dxa"/>
          </w:tcPr>
          <w:p w14:paraId="3BAA4BF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F30F41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9E514A2" w14:textId="77777777" w:rsidTr="00A32AF8">
        <w:tc>
          <w:tcPr>
            <w:tcW w:w="2830" w:type="dxa"/>
          </w:tcPr>
          <w:p w14:paraId="13E2688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FD1ACF5" w14:textId="77777777" w:rsidR="00F36AAF" w:rsidRPr="002518E3" w:rsidRDefault="00F36AAF" w:rsidP="009D2153">
            <w:pPr>
              <w:rPr>
                <w:rFonts w:cs="Times New Roman"/>
                <w:szCs w:val="28"/>
              </w:rPr>
            </w:pPr>
            <w:r w:rsidRPr="002518E3">
              <w:rPr>
                <w:szCs w:val="28"/>
              </w:rPr>
              <w:t>ПК-5 (ПК-5.2), ПК-9 (ПК-9.2)</w:t>
            </w:r>
          </w:p>
        </w:tc>
      </w:tr>
    </w:tbl>
    <w:p w14:paraId="44557EC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EECFEF8" w14:textId="77777777" w:rsidR="00F36AAF" w:rsidRPr="002518E3" w:rsidRDefault="00F36AAF" w:rsidP="009D2153">
      <w:pPr>
        <w:spacing w:after="0"/>
        <w:ind w:firstLine="708"/>
        <w:rPr>
          <w:rFonts w:cs="Times New Roman"/>
          <w:szCs w:val="28"/>
        </w:rPr>
      </w:pPr>
      <w:r w:rsidRPr="002518E3">
        <w:rPr>
          <w:rFonts w:cs="Times New Roman"/>
          <w:color w:val="000000"/>
          <w:szCs w:val="28"/>
        </w:rPr>
        <w:t>Наиболее частым вариантом гонореи у мужчин является</w:t>
      </w:r>
    </w:p>
    <w:p w14:paraId="04FE3AC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Острый переуретрит</w:t>
      </w:r>
    </w:p>
    <w:p w14:paraId="2822819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Подострый уретрит</w:t>
      </w:r>
    </w:p>
    <w:p w14:paraId="4ED37E9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Острый уретрит</w:t>
      </w:r>
    </w:p>
    <w:p w14:paraId="22AD1C5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Острый баланопостит</w:t>
      </w:r>
    </w:p>
    <w:p w14:paraId="6623E34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9D3202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385D164" w14:textId="77777777" w:rsidR="00F36AAF" w:rsidRPr="002518E3" w:rsidRDefault="00F36AAF" w:rsidP="009D2153">
      <w:pPr>
        <w:spacing w:after="0"/>
        <w:ind w:firstLine="708"/>
        <w:rPr>
          <w:rFonts w:cs="Times New Roman"/>
          <w:szCs w:val="28"/>
        </w:rPr>
      </w:pPr>
      <w:r w:rsidRPr="002518E3">
        <w:rPr>
          <w:rFonts w:cs="Times New Roman"/>
          <w:szCs w:val="28"/>
        </w:rPr>
        <w:t>Ключ: С</w:t>
      </w:r>
    </w:p>
    <w:p w14:paraId="3FBE8C8B"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p w14:paraId="0C229893"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0E72A5CF" w14:textId="77777777" w:rsidTr="00A32AF8">
        <w:tc>
          <w:tcPr>
            <w:tcW w:w="2830" w:type="dxa"/>
          </w:tcPr>
          <w:p w14:paraId="2643FE5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9813FA0" w14:textId="1EAED9E9"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BAD07FE" w14:textId="77777777" w:rsidTr="00A32AF8">
        <w:tc>
          <w:tcPr>
            <w:tcW w:w="2830" w:type="dxa"/>
          </w:tcPr>
          <w:p w14:paraId="5F4FB10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F46D6D9"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1272B300" w14:textId="77777777" w:rsidTr="00A32AF8">
        <w:tc>
          <w:tcPr>
            <w:tcW w:w="2830" w:type="dxa"/>
          </w:tcPr>
          <w:p w14:paraId="281867DA"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B54E21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A036A69" w14:textId="77777777" w:rsidTr="00A32AF8">
        <w:tc>
          <w:tcPr>
            <w:tcW w:w="2830" w:type="dxa"/>
          </w:tcPr>
          <w:p w14:paraId="5549B94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855AE11"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A170173" w14:textId="77777777" w:rsidTr="00A32AF8">
        <w:tc>
          <w:tcPr>
            <w:tcW w:w="2830" w:type="dxa"/>
          </w:tcPr>
          <w:p w14:paraId="50162CB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DBF2C64" w14:textId="77777777" w:rsidR="00F36AAF" w:rsidRPr="002518E3" w:rsidRDefault="00F36AAF" w:rsidP="009D2153">
            <w:pPr>
              <w:rPr>
                <w:rFonts w:cs="Times New Roman"/>
                <w:szCs w:val="28"/>
              </w:rPr>
            </w:pPr>
            <w:r w:rsidRPr="002518E3">
              <w:rPr>
                <w:szCs w:val="28"/>
              </w:rPr>
              <w:t>ПК-1 (ПК-1.1, ПК-1.2), ПК-6 (ПК-6.1), ПК-9 (ПК-9.2)</w:t>
            </w:r>
          </w:p>
        </w:tc>
      </w:tr>
    </w:tbl>
    <w:p w14:paraId="4F9F5BD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2F931063" w14:textId="77777777" w:rsidR="00F36AAF" w:rsidRPr="002518E3" w:rsidRDefault="00F36AAF" w:rsidP="009D2153">
      <w:pPr>
        <w:spacing w:after="0"/>
        <w:ind w:firstLine="708"/>
        <w:rPr>
          <w:rFonts w:cs="Times New Roman"/>
          <w:szCs w:val="28"/>
        </w:rPr>
      </w:pPr>
      <w:r w:rsidRPr="002518E3">
        <w:rPr>
          <w:rFonts w:cs="Times New Roman"/>
          <w:szCs w:val="28"/>
        </w:rPr>
        <w:t>К субъективным симптомам гонококковой инфекции глаз у лиц обоего пола относятся:</w:t>
      </w:r>
    </w:p>
    <w:p w14:paraId="37E8722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hd w:val="clear" w:color="auto" w:fill="FFFFFF"/>
        </w:rPr>
        <w:t>Резкая болезненность пораженного глаза</w:t>
      </w:r>
    </w:p>
    <w:p w14:paraId="6B70AB0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hd w:val="clear" w:color="auto" w:fill="FFFFFF"/>
        </w:rPr>
        <w:t>Слезотечение</w:t>
      </w:r>
    </w:p>
    <w:p w14:paraId="5C5EB38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202124"/>
          <w:shd w:val="clear" w:color="auto" w:fill="FFFFFF"/>
        </w:rPr>
        <w:t>Светобоязнь</w:t>
      </w:r>
    </w:p>
    <w:p w14:paraId="3819A5C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hd w:val="clear" w:color="auto" w:fill="FFFFFF"/>
        </w:rPr>
        <w:t>Обильное гнойное отделяемое в углах поражённого глаза</w:t>
      </w:r>
    </w:p>
    <w:p w14:paraId="4AFA4A9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F0C67A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9F09775" w14:textId="77777777" w:rsidR="00F36AAF" w:rsidRPr="002518E3" w:rsidRDefault="00F36AAF" w:rsidP="009D2153">
      <w:pPr>
        <w:spacing w:after="0"/>
        <w:ind w:firstLine="708"/>
        <w:rPr>
          <w:rFonts w:cs="Times New Roman"/>
          <w:szCs w:val="28"/>
        </w:rPr>
      </w:pPr>
      <w:r w:rsidRPr="002518E3">
        <w:rPr>
          <w:rFonts w:cs="Times New Roman"/>
          <w:szCs w:val="28"/>
        </w:rPr>
        <w:t>Ключ: АБВ</w:t>
      </w:r>
    </w:p>
    <w:p w14:paraId="3DEF22AB"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202124"/>
          <w:shd w:val="clear" w:color="auto" w:fill="FFFFFF"/>
        </w:rPr>
        <w:t>Обильное гнойное отделяемое в углах поражённого глаза относят к объективным симптомам</w:t>
      </w:r>
    </w:p>
    <w:p w14:paraId="1A11D8AF"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51A84C2E" w14:textId="77777777" w:rsidTr="00A32AF8">
        <w:tc>
          <w:tcPr>
            <w:tcW w:w="2830" w:type="dxa"/>
          </w:tcPr>
          <w:p w14:paraId="39B26DE4"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D2EA623" w14:textId="24BED65D"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.129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4B1E500" w14:textId="77777777" w:rsidTr="00A32AF8">
        <w:tc>
          <w:tcPr>
            <w:tcW w:w="2830" w:type="dxa"/>
          </w:tcPr>
          <w:p w14:paraId="407F54C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FE44EDA"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BD635BF" w14:textId="77777777" w:rsidTr="00A32AF8">
        <w:tc>
          <w:tcPr>
            <w:tcW w:w="2830" w:type="dxa"/>
          </w:tcPr>
          <w:p w14:paraId="57AB08BD"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77B2F6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C9D90AB" w14:textId="77777777" w:rsidTr="00A32AF8">
        <w:tc>
          <w:tcPr>
            <w:tcW w:w="2830" w:type="dxa"/>
          </w:tcPr>
          <w:p w14:paraId="53D8A41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91D1AE5"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0557DB4E" w14:textId="77777777" w:rsidTr="00A32AF8">
        <w:tc>
          <w:tcPr>
            <w:tcW w:w="2830" w:type="dxa"/>
          </w:tcPr>
          <w:p w14:paraId="33C3C2E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8198031" w14:textId="77777777" w:rsidR="00F36AAF" w:rsidRPr="002518E3" w:rsidRDefault="00F36AAF" w:rsidP="009D2153">
            <w:pPr>
              <w:rPr>
                <w:rFonts w:cs="Times New Roman"/>
                <w:szCs w:val="28"/>
              </w:rPr>
            </w:pPr>
            <w:r w:rsidRPr="002518E3">
              <w:rPr>
                <w:szCs w:val="28"/>
              </w:rPr>
              <w:t>ПК-6 (ПК-6.5), ПК-11 (ПК-11.1)</w:t>
            </w:r>
          </w:p>
        </w:tc>
      </w:tr>
    </w:tbl>
    <w:p w14:paraId="1684EA6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0421F5B9" w14:textId="77777777" w:rsidR="00F36AAF" w:rsidRPr="002518E3" w:rsidRDefault="00F36AAF" w:rsidP="009D2153">
      <w:pPr>
        <w:spacing w:after="0"/>
        <w:ind w:firstLine="708"/>
        <w:rPr>
          <w:rFonts w:cs="Times New Roman"/>
          <w:szCs w:val="28"/>
        </w:rPr>
      </w:pPr>
      <w:r w:rsidRPr="002518E3">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25DC6E6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48562F5" w14:textId="77777777" w:rsidR="00F36AAF" w:rsidRPr="002518E3" w:rsidRDefault="00F36AAF" w:rsidP="009D2153">
      <w:pPr>
        <w:spacing w:after="0"/>
      </w:pPr>
      <w:r w:rsidRPr="002518E3">
        <w:tab/>
        <w:t>Ключ: 14</w:t>
      </w:r>
    </w:p>
    <w:p w14:paraId="5C32012E" w14:textId="77777777" w:rsidR="00F36AAF" w:rsidRPr="002518E3" w:rsidRDefault="00F36AAF" w:rsidP="009D2153">
      <w:pPr>
        <w:spacing w:after="0"/>
        <w:ind w:firstLine="708"/>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1AEAA115" w14:textId="77777777" w:rsidTr="00A32AF8">
        <w:tc>
          <w:tcPr>
            <w:tcW w:w="2830" w:type="dxa"/>
          </w:tcPr>
          <w:p w14:paraId="05643A0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113AD42" w14:textId="50769140"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0AF6177" w14:textId="77777777" w:rsidTr="00A32AF8">
        <w:tc>
          <w:tcPr>
            <w:tcW w:w="2830" w:type="dxa"/>
          </w:tcPr>
          <w:p w14:paraId="36326FE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7FAEEFE"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BF57348" w14:textId="77777777" w:rsidTr="00A32AF8">
        <w:tc>
          <w:tcPr>
            <w:tcW w:w="2830" w:type="dxa"/>
          </w:tcPr>
          <w:p w14:paraId="633AC7E1"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112DEA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62D6CE2" w14:textId="77777777" w:rsidTr="00A32AF8">
        <w:tc>
          <w:tcPr>
            <w:tcW w:w="2830" w:type="dxa"/>
          </w:tcPr>
          <w:p w14:paraId="0254623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A49397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2631981" w14:textId="77777777" w:rsidTr="00A32AF8">
        <w:tc>
          <w:tcPr>
            <w:tcW w:w="2830" w:type="dxa"/>
          </w:tcPr>
          <w:p w14:paraId="77B6F9E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19F2BE0" w14:textId="77777777" w:rsidR="00F36AAF" w:rsidRPr="002518E3" w:rsidRDefault="00F36AAF" w:rsidP="009D2153">
            <w:pPr>
              <w:rPr>
                <w:rFonts w:cs="Times New Roman"/>
                <w:szCs w:val="28"/>
              </w:rPr>
            </w:pPr>
            <w:r w:rsidRPr="002518E3">
              <w:rPr>
                <w:szCs w:val="28"/>
              </w:rPr>
              <w:t>ПК-1 (ПК-1.1), ПК-10 (ПК-10.1), ПК-11 (ПК-11.1)</w:t>
            </w:r>
          </w:p>
        </w:tc>
      </w:tr>
    </w:tbl>
    <w:p w14:paraId="7ED6174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6478EC0" w14:textId="77777777" w:rsidR="00F36AAF" w:rsidRPr="002518E3" w:rsidRDefault="00F36AAF" w:rsidP="009D2153">
      <w:pPr>
        <w:spacing w:after="0"/>
        <w:ind w:firstLine="708"/>
        <w:rPr>
          <w:rFonts w:cs="Times New Roman"/>
          <w:szCs w:val="28"/>
        </w:rPr>
      </w:pPr>
      <w:r w:rsidRPr="002518E3">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323C501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Урогенитальная микоплазменная инфекция</w:t>
      </w:r>
    </w:p>
    <w:p w14:paraId="4EDA45D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Гонококковая инфекция</w:t>
      </w:r>
    </w:p>
    <w:p w14:paraId="26B5689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Бактериальный вагиноз</w:t>
      </w:r>
    </w:p>
    <w:p w14:paraId="187A913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Урогенитальная уреплазменная инфекция</w:t>
      </w:r>
    </w:p>
    <w:p w14:paraId="3121F0C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E1FD20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5C9ED94"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4EAC0ABA"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p w14:paraId="392451BF"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7563A27E" w14:textId="77777777" w:rsidTr="00A32AF8">
        <w:tc>
          <w:tcPr>
            <w:tcW w:w="2830" w:type="dxa"/>
          </w:tcPr>
          <w:p w14:paraId="4160CD8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9B87B6C" w14:textId="2F41461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EC33150" w14:textId="77777777" w:rsidTr="00A32AF8">
        <w:tc>
          <w:tcPr>
            <w:tcW w:w="2830" w:type="dxa"/>
          </w:tcPr>
          <w:p w14:paraId="0A5DA7D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5FBFA6E"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03EAD43B" w14:textId="77777777" w:rsidTr="00A32AF8">
        <w:tc>
          <w:tcPr>
            <w:tcW w:w="2830" w:type="dxa"/>
          </w:tcPr>
          <w:p w14:paraId="5147C4B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952AE0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CA5A640" w14:textId="77777777" w:rsidTr="00A32AF8">
        <w:tc>
          <w:tcPr>
            <w:tcW w:w="2830" w:type="dxa"/>
          </w:tcPr>
          <w:p w14:paraId="62DC89D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19FDB1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CB39912" w14:textId="77777777" w:rsidTr="00A32AF8">
        <w:tc>
          <w:tcPr>
            <w:tcW w:w="2830" w:type="dxa"/>
          </w:tcPr>
          <w:p w14:paraId="69E7C05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ACB84D3" w14:textId="77777777" w:rsidR="00F36AAF" w:rsidRPr="002518E3" w:rsidRDefault="00F36AAF" w:rsidP="009D2153">
            <w:pPr>
              <w:rPr>
                <w:rFonts w:cs="Times New Roman"/>
                <w:szCs w:val="28"/>
              </w:rPr>
            </w:pPr>
            <w:r w:rsidRPr="002518E3">
              <w:rPr>
                <w:szCs w:val="28"/>
              </w:rPr>
              <w:t>ПК-1 (ПК-1.1, ПК-1.2), ПК-6 (ПК-6.2), ПК-10 (ПК-10.1)</w:t>
            </w:r>
          </w:p>
        </w:tc>
      </w:tr>
    </w:tbl>
    <w:p w14:paraId="410442A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B7D9E90" w14:textId="77777777" w:rsidR="00F36AAF" w:rsidRPr="002518E3" w:rsidRDefault="00F36AAF" w:rsidP="009D2153">
      <w:pPr>
        <w:spacing w:after="0"/>
        <w:ind w:firstLine="708"/>
        <w:rPr>
          <w:rFonts w:cs="Times New Roman"/>
          <w:szCs w:val="28"/>
        </w:rPr>
      </w:pPr>
      <w:r w:rsidRPr="002518E3">
        <w:rPr>
          <w:rFonts w:cs="Times New Roman"/>
          <w:szCs w:val="28"/>
        </w:rPr>
        <w:t>Рекомендуется проводить лабораторную диагностику гонококковой инфекции следующим лицам:</w:t>
      </w:r>
    </w:p>
    <w:p w14:paraId="7D38E65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0AEA2E6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zCs w:val="28"/>
          <w:shd w:val="clear" w:color="auto" w:fill="FFFFFF"/>
        </w:rPr>
        <w:t>При предгравидарном обследовании половых партнеров</w:t>
      </w:r>
    </w:p>
    <w:p w14:paraId="55036E0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При обследовании женщин после родов</w:t>
      </w:r>
    </w:p>
    <w:p w14:paraId="7F9FD98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zCs w:val="28"/>
          <w:shd w:val="clear" w:color="auto" w:fill="FFFFFF"/>
        </w:rPr>
        <w:t>Лицам, перенесшим сексуальное насилие</w:t>
      </w:r>
    </w:p>
    <w:p w14:paraId="32680C1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CA4D3A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A588CD4" w14:textId="77777777" w:rsidR="00F36AAF" w:rsidRPr="002518E3" w:rsidRDefault="00F36AAF" w:rsidP="009D2153">
      <w:pPr>
        <w:spacing w:after="0"/>
        <w:ind w:firstLine="708"/>
        <w:rPr>
          <w:rFonts w:cs="Times New Roman"/>
          <w:szCs w:val="28"/>
        </w:rPr>
      </w:pPr>
      <w:r w:rsidRPr="002518E3">
        <w:rPr>
          <w:rFonts w:cs="Times New Roman"/>
          <w:szCs w:val="28"/>
        </w:rPr>
        <w:t>Ключ: АБГ</w:t>
      </w:r>
    </w:p>
    <w:p w14:paraId="721F6EB7"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202124"/>
          <w:shd w:val="clear" w:color="auto" w:fill="FFFFFF"/>
        </w:rPr>
        <w:t>Рекомендуется проводить лабораторную диагностику женщинам во время беременности</w:t>
      </w:r>
    </w:p>
    <w:p w14:paraId="3AE74A2F"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158D6EB7" w14:textId="77777777" w:rsidTr="00A32AF8">
        <w:tc>
          <w:tcPr>
            <w:tcW w:w="2830" w:type="dxa"/>
          </w:tcPr>
          <w:p w14:paraId="5615AF89"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8FBF908" w14:textId="49EEE26B"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E0368E6" w14:textId="77777777" w:rsidTr="00A32AF8">
        <w:tc>
          <w:tcPr>
            <w:tcW w:w="2830" w:type="dxa"/>
          </w:tcPr>
          <w:p w14:paraId="6DDD2EE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95D5E9C"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1064C9C" w14:textId="77777777" w:rsidTr="00A32AF8">
        <w:tc>
          <w:tcPr>
            <w:tcW w:w="2830" w:type="dxa"/>
          </w:tcPr>
          <w:p w14:paraId="13DC44C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4475EA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6F6A514" w14:textId="77777777" w:rsidTr="00A32AF8">
        <w:tc>
          <w:tcPr>
            <w:tcW w:w="2830" w:type="dxa"/>
          </w:tcPr>
          <w:p w14:paraId="29B5DBC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0BC6836"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603C0BBB" w14:textId="77777777" w:rsidTr="00A32AF8">
        <w:tc>
          <w:tcPr>
            <w:tcW w:w="2830" w:type="dxa"/>
          </w:tcPr>
          <w:p w14:paraId="0F27B25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0F2087B" w14:textId="77777777" w:rsidR="00F36AAF" w:rsidRPr="002518E3" w:rsidRDefault="00F36AAF" w:rsidP="009D2153">
            <w:pPr>
              <w:rPr>
                <w:rFonts w:cs="Times New Roman"/>
                <w:szCs w:val="28"/>
              </w:rPr>
            </w:pPr>
            <w:r w:rsidRPr="002518E3">
              <w:rPr>
                <w:szCs w:val="28"/>
              </w:rPr>
              <w:t>ПК-6 (ПК-6.2)</w:t>
            </w:r>
          </w:p>
        </w:tc>
      </w:tr>
    </w:tbl>
    <w:p w14:paraId="7A9AF5D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5D6873C" w14:textId="77777777" w:rsidR="00F36AAF" w:rsidRPr="002518E3" w:rsidRDefault="00F36AAF" w:rsidP="009D2153">
      <w:pPr>
        <w:spacing w:after="0"/>
        <w:ind w:firstLine="708"/>
        <w:rPr>
          <w:rFonts w:cs="Times New Roman"/>
          <w:szCs w:val="28"/>
        </w:rPr>
      </w:pPr>
      <w:r w:rsidRPr="002518E3">
        <w:rPr>
          <w:rFonts w:cs="Times New Roman"/>
          <w:color w:val="000000"/>
          <w:szCs w:val="28"/>
        </w:rPr>
        <w:t>Гонококки поражают слизистые оболочки, выстланные ______ эпителием.</w:t>
      </w:r>
    </w:p>
    <w:p w14:paraId="320ED6F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E58ED0F" w14:textId="77777777" w:rsidR="00F36AAF" w:rsidRPr="002518E3" w:rsidRDefault="00F36AAF" w:rsidP="009D2153">
      <w:pPr>
        <w:spacing w:after="0"/>
      </w:pPr>
      <w:r w:rsidRPr="002518E3">
        <w:tab/>
        <w:t>Ключ: Цилиндрическим</w:t>
      </w:r>
    </w:p>
    <w:p w14:paraId="348B4EE9" w14:textId="77777777" w:rsidR="00F36AAF" w:rsidRPr="002518E3" w:rsidRDefault="00F36AAF" w:rsidP="009D2153">
      <w:pPr>
        <w:spacing w:after="0"/>
        <w:ind w:firstLine="708"/>
        <w:rPr>
          <w:rFonts w:cs="Times New Roman"/>
          <w:i/>
          <w:iCs/>
          <w:szCs w:val="28"/>
        </w:rPr>
      </w:pPr>
      <w:r w:rsidRPr="002518E3">
        <w:tab/>
      </w:r>
    </w:p>
    <w:tbl>
      <w:tblPr>
        <w:tblW w:w="0" w:type="auto"/>
        <w:tblLook w:val="04A0" w:firstRow="1" w:lastRow="0" w:firstColumn="1" w:lastColumn="0" w:noHBand="0" w:noVBand="1"/>
      </w:tblPr>
      <w:tblGrid>
        <w:gridCol w:w="2830"/>
        <w:gridCol w:w="6514"/>
      </w:tblGrid>
      <w:tr w:rsidR="00F36AAF" w:rsidRPr="002518E3" w14:paraId="61531E64" w14:textId="77777777" w:rsidTr="00A32AF8">
        <w:tc>
          <w:tcPr>
            <w:tcW w:w="2830" w:type="dxa"/>
          </w:tcPr>
          <w:p w14:paraId="5F5F213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F8A8D14" w14:textId="46481C0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0160F61" w14:textId="77777777" w:rsidTr="00A32AF8">
        <w:tc>
          <w:tcPr>
            <w:tcW w:w="2830" w:type="dxa"/>
          </w:tcPr>
          <w:p w14:paraId="4CC1D24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2AC8924"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70FAB615" w14:textId="77777777" w:rsidTr="00A32AF8">
        <w:tc>
          <w:tcPr>
            <w:tcW w:w="2830" w:type="dxa"/>
          </w:tcPr>
          <w:p w14:paraId="1958EC4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36C68BC"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449E911" w14:textId="77777777" w:rsidTr="00A32AF8">
        <w:tc>
          <w:tcPr>
            <w:tcW w:w="2830" w:type="dxa"/>
          </w:tcPr>
          <w:p w14:paraId="5D282FE6"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9C27686"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29987F75" w14:textId="77777777" w:rsidTr="00A32AF8">
        <w:tc>
          <w:tcPr>
            <w:tcW w:w="2830" w:type="dxa"/>
          </w:tcPr>
          <w:p w14:paraId="027F0AB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ECAEAA4" w14:textId="77777777" w:rsidR="00F36AAF" w:rsidRPr="002518E3" w:rsidRDefault="00F36AAF" w:rsidP="009D2153">
            <w:pPr>
              <w:rPr>
                <w:rFonts w:cs="Times New Roman"/>
                <w:szCs w:val="28"/>
              </w:rPr>
            </w:pPr>
            <w:r w:rsidRPr="002518E3">
              <w:rPr>
                <w:szCs w:val="28"/>
              </w:rPr>
              <w:t>ПК-6 (ПК-6.2, ПК-6.3, ПК-6.4)</w:t>
            </w:r>
          </w:p>
        </w:tc>
      </w:tr>
    </w:tbl>
    <w:p w14:paraId="5A5E68D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2EA03C8" w14:textId="77777777" w:rsidR="00F36AAF" w:rsidRPr="002518E3" w:rsidRDefault="00F36AAF" w:rsidP="009D2153">
      <w:pPr>
        <w:spacing w:after="0"/>
        <w:ind w:firstLine="708"/>
        <w:rPr>
          <w:rFonts w:cs="Times New Roman"/>
          <w:szCs w:val="28"/>
        </w:rPr>
      </w:pPr>
      <w:r w:rsidRPr="002518E3">
        <w:rPr>
          <w:rFonts w:cs="Times New Roman"/>
          <w:color w:val="000000"/>
          <w:szCs w:val="28"/>
        </w:rPr>
        <w:t>Провокации для диагностики гонореи</w:t>
      </w:r>
    </w:p>
    <w:p w14:paraId="16A0088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Применяются у беременных</w:t>
      </w:r>
    </w:p>
    <w:p w14:paraId="1473895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Применяются у половых партнеров больных гонореей</w:t>
      </w:r>
    </w:p>
    <w:p w14:paraId="2F68C33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Применяются при отсутствии клинических проявлений инфекции</w:t>
      </w:r>
    </w:p>
    <w:p w14:paraId="611520E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Не применяются</w:t>
      </w:r>
    </w:p>
    <w:p w14:paraId="029CA35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E336E37"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6180881"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030B0326"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p w14:paraId="58848AD1"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647B28CA" w14:textId="77777777" w:rsidTr="00A32AF8">
        <w:tc>
          <w:tcPr>
            <w:tcW w:w="2830" w:type="dxa"/>
          </w:tcPr>
          <w:p w14:paraId="6FCE4EB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8AF9F32" w14:textId="51BAE710"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65A2FEE" w14:textId="77777777" w:rsidTr="00A32AF8">
        <w:tc>
          <w:tcPr>
            <w:tcW w:w="2830" w:type="dxa"/>
          </w:tcPr>
          <w:p w14:paraId="63D8AF3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AC7998B"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C3897EA" w14:textId="77777777" w:rsidTr="00A32AF8">
        <w:tc>
          <w:tcPr>
            <w:tcW w:w="2830" w:type="dxa"/>
          </w:tcPr>
          <w:p w14:paraId="6CED8D6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056C7B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3E81DF0" w14:textId="77777777" w:rsidTr="00A32AF8">
        <w:tc>
          <w:tcPr>
            <w:tcW w:w="2830" w:type="dxa"/>
          </w:tcPr>
          <w:p w14:paraId="3228BD2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FED7681"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028E29D5" w14:textId="77777777" w:rsidTr="00A32AF8">
        <w:tc>
          <w:tcPr>
            <w:tcW w:w="2830" w:type="dxa"/>
          </w:tcPr>
          <w:p w14:paraId="6AD1495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9F68D0D" w14:textId="77777777" w:rsidR="00F36AAF" w:rsidRPr="002518E3" w:rsidRDefault="00F36AAF" w:rsidP="009D2153">
            <w:pPr>
              <w:rPr>
                <w:rFonts w:cs="Times New Roman"/>
                <w:szCs w:val="28"/>
              </w:rPr>
            </w:pPr>
            <w:r w:rsidRPr="002518E3">
              <w:rPr>
                <w:szCs w:val="28"/>
              </w:rPr>
              <w:t>ПК-6 (ПК-6.4), ПК-8 (ПК-8.2)</w:t>
            </w:r>
          </w:p>
        </w:tc>
      </w:tr>
    </w:tbl>
    <w:p w14:paraId="22E7787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5054DE4" w14:textId="77777777" w:rsidR="00F36AAF" w:rsidRPr="002518E3" w:rsidRDefault="00F36AAF" w:rsidP="009D2153">
      <w:pPr>
        <w:spacing w:after="0"/>
        <w:ind w:firstLine="708"/>
        <w:rPr>
          <w:rFonts w:cs="Times New Roman"/>
          <w:szCs w:val="28"/>
        </w:rPr>
      </w:pPr>
      <w:r w:rsidRPr="002518E3">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5789FA7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359C05A" w14:textId="77777777" w:rsidR="00F36AAF" w:rsidRPr="002518E3" w:rsidRDefault="00F36AAF" w:rsidP="009D2153">
      <w:pPr>
        <w:spacing w:after="0"/>
      </w:pPr>
      <w:r w:rsidRPr="002518E3">
        <w:tab/>
        <w:t>Ключ: 1,0</w:t>
      </w:r>
    </w:p>
    <w:p w14:paraId="05352DD7"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977"/>
        <w:gridCol w:w="6367"/>
      </w:tblGrid>
      <w:tr w:rsidR="00F36AAF" w:rsidRPr="002518E3" w14:paraId="6A722356" w14:textId="77777777" w:rsidTr="00A32AF8">
        <w:tc>
          <w:tcPr>
            <w:tcW w:w="2977" w:type="dxa"/>
          </w:tcPr>
          <w:p w14:paraId="642C4F3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12E80771" w14:textId="33CFE04A"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.135</w:t>
            </w:r>
          </w:p>
        </w:tc>
      </w:tr>
      <w:tr w:rsidR="00F36AAF" w:rsidRPr="002518E3" w14:paraId="37B3FBA9" w14:textId="77777777" w:rsidTr="00A32AF8">
        <w:tc>
          <w:tcPr>
            <w:tcW w:w="2977" w:type="dxa"/>
          </w:tcPr>
          <w:p w14:paraId="37C2774E"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3A67B5BE"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2E14156D" w14:textId="77777777" w:rsidTr="00A32AF8">
        <w:tc>
          <w:tcPr>
            <w:tcW w:w="2977" w:type="dxa"/>
          </w:tcPr>
          <w:p w14:paraId="0ECA60BC"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04EDB3B7"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0F2F16F1" w14:textId="77777777" w:rsidTr="00A32AF8">
        <w:tc>
          <w:tcPr>
            <w:tcW w:w="2977" w:type="dxa"/>
          </w:tcPr>
          <w:p w14:paraId="5386B4F0"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71D839D2"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605015CF" w14:textId="77777777" w:rsidTr="00A32AF8">
        <w:tc>
          <w:tcPr>
            <w:tcW w:w="2977" w:type="dxa"/>
          </w:tcPr>
          <w:p w14:paraId="1C8FD386"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54B28974" w14:textId="77777777" w:rsidR="00F36AAF" w:rsidRPr="002518E3" w:rsidRDefault="00F36AAF" w:rsidP="009D2153">
            <w:pPr>
              <w:spacing w:after="0"/>
              <w:rPr>
                <w:rFonts w:cs="Times New Roman"/>
                <w:szCs w:val="28"/>
              </w:rPr>
            </w:pPr>
            <w:r w:rsidRPr="002518E3">
              <w:rPr>
                <w:szCs w:val="28"/>
              </w:rPr>
              <w:t>УК-1 (УК-1.3), ПК-6 (ПК-6.4, ПК-6.5)</w:t>
            </w:r>
          </w:p>
        </w:tc>
      </w:tr>
    </w:tbl>
    <w:p w14:paraId="7B618AE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681A9E8D"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F36AAF" w:rsidRPr="002518E3" w14:paraId="3B124342" w14:textId="77777777" w:rsidTr="00A32AF8">
        <w:tc>
          <w:tcPr>
            <w:tcW w:w="3964" w:type="dxa"/>
            <w:gridSpan w:val="2"/>
            <w:vAlign w:val="center"/>
          </w:tcPr>
          <w:p w14:paraId="604170F2" w14:textId="77777777" w:rsidR="00F36AAF" w:rsidRPr="002518E3" w:rsidRDefault="00F36AAF" w:rsidP="009D2153">
            <w:pPr>
              <w:spacing w:after="0"/>
              <w:jc w:val="center"/>
              <w:rPr>
                <w:rFonts w:cs="Times New Roman"/>
                <w:sz w:val="24"/>
                <w:szCs w:val="24"/>
              </w:rPr>
            </w:pPr>
            <w:r w:rsidRPr="002518E3">
              <w:rPr>
                <w:rFonts w:cs="Times New Roman"/>
                <w:sz w:val="24"/>
                <w:szCs w:val="24"/>
              </w:rPr>
              <w:t>Осложнения гонореи</w:t>
            </w:r>
          </w:p>
        </w:tc>
        <w:tc>
          <w:tcPr>
            <w:tcW w:w="5380" w:type="dxa"/>
            <w:gridSpan w:val="2"/>
            <w:vAlign w:val="center"/>
          </w:tcPr>
          <w:p w14:paraId="4996D911" w14:textId="77777777" w:rsidR="00F36AAF" w:rsidRPr="002518E3" w:rsidRDefault="00F36AAF" w:rsidP="009D2153">
            <w:pPr>
              <w:spacing w:after="0"/>
              <w:jc w:val="center"/>
              <w:rPr>
                <w:rFonts w:cs="Times New Roman"/>
                <w:sz w:val="24"/>
                <w:szCs w:val="24"/>
              </w:rPr>
            </w:pPr>
            <w:r w:rsidRPr="002518E3">
              <w:rPr>
                <w:rFonts w:cs="Times New Roman"/>
                <w:sz w:val="24"/>
                <w:szCs w:val="24"/>
              </w:rPr>
              <w:t>Характеристика</w:t>
            </w:r>
          </w:p>
        </w:tc>
      </w:tr>
      <w:tr w:rsidR="00F36AAF" w:rsidRPr="002518E3" w14:paraId="2D3C477E" w14:textId="77777777" w:rsidTr="00A32AF8">
        <w:tc>
          <w:tcPr>
            <w:tcW w:w="561" w:type="dxa"/>
          </w:tcPr>
          <w:p w14:paraId="46AB0BE6"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3403" w:type="dxa"/>
          </w:tcPr>
          <w:p w14:paraId="2AF456FD" w14:textId="77777777" w:rsidR="00F36AAF" w:rsidRPr="002518E3" w:rsidRDefault="00F36AAF" w:rsidP="009D2153">
            <w:pPr>
              <w:spacing w:after="0"/>
              <w:rPr>
                <w:rFonts w:cs="Times New Roman"/>
                <w:sz w:val="24"/>
                <w:szCs w:val="24"/>
              </w:rPr>
            </w:pPr>
            <w:r w:rsidRPr="002518E3">
              <w:rPr>
                <w:rFonts w:cs="Times New Roman"/>
                <w:sz w:val="24"/>
                <w:szCs w:val="24"/>
              </w:rPr>
              <w:t>Эпидидимит</w:t>
            </w:r>
          </w:p>
        </w:tc>
        <w:tc>
          <w:tcPr>
            <w:tcW w:w="426" w:type="dxa"/>
          </w:tcPr>
          <w:p w14:paraId="7AB9F8FB"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4954" w:type="dxa"/>
          </w:tcPr>
          <w:p w14:paraId="4B91A38D" w14:textId="77777777" w:rsidR="00F36AAF" w:rsidRPr="002518E3" w:rsidRDefault="00F36AAF" w:rsidP="009D2153">
            <w:pPr>
              <w:spacing w:after="0"/>
              <w:rPr>
                <w:rFonts w:cs="Times New Roman"/>
                <w:sz w:val="24"/>
                <w:szCs w:val="24"/>
              </w:rPr>
            </w:pPr>
            <w:r w:rsidRPr="002518E3">
              <w:rPr>
                <w:rFonts w:cs="Times New Roman"/>
                <w:sz w:val="24"/>
                <w:szCs w:val="24"/>
              </w:rPr>
              <w:t>Воспаление семенных пузырьков</w:t>
            </w:r>
          </w:p>
        </w:tc>
      </w:tr>
      <w:tr w:rsidR="00F36AAF" w:rsidRPr="002518E3" w14:paraId="5A3F3719" w14:textId="77777777" w:rsidTr="00A32AF8">
        <w:tc>
          <w:tcPr>
            <w:tcW w:w="561" w:type="dxa"/>
          </w:tcPr>
          <w:p w14:paraId="7C8F7C7E"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3403" w:type="dxa"/>
          </w:tcPr>
          <w:p w14:paraId="27A7F82B" w14:textId="77777777" w:rsidR="00F36AAF" w:rsidRPr="002518E3" w:rsidRDefault="00F36AAF" w:rsidP="009D2153">
            <w:pPr>
              <w:spacing w:after="0"/>
              <w:rPr>
                <w:rFonts w:cs="Times New Roman"/>
                <w:sz w:val="24"/>
                <w:szCs w:val="24"/>
              </w:rPr>
            </w:pPr>
            <w:r w:rsidRPr="002518E3">
              <w:rPr>
                <w:rFonts w:cs="Times New Roman"/>
                <w:sz w:val="24"/>
                <w:szCs w:val="24"/>
              </w:rPr>
              <w:t>Везикулит</w:t>
            </w:r>
          </w:p>
        </w:tc>
        <w:tc>
          <w:tcPr>
            <w:tcW w:w="426" w:type="dxa"/>
          </w:tcPr>
          <w:p w14:paraId="71E84FFA"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4954" w:type="dxa"/>
          </w:tcPr>
          <w:p w14:paraId="78511929" w14:textId="77777777" w:rsidR="00F36AAF" w:rsidRPr="002518E3" w:rsidRDefault="00F36AAF" w:rsidP="009D2153">
            <w:pPr>
              <w:spacing w:after="0"/>
              <w:rPr>
                <w:rFonts w:cs="Times New Roman"/>
                <w:sz w:val="24"/>
                <w:szCs w:val="24"/>
              </w:rPr>
            </w:pPr>
            <w:r w:rsidRPr="002518E3">
              <w:rPr>
                <w:rFonts w:cs="Times New Roman"/>
                <w:sz w:val="24"/>
                <w:szCs w:val="24"/>
              </w:rPr>
              <w:t>Воспаление лакун Морганьи</w:t>
            </w:r>
          </w:p>
        </w:tc>
      </w:tr>
      <w:tr w:rsidR="00F36AAF" w:rsidRPr="002518E3" w14:paraId="65365D34" w14:textId="77777777" w:rsidTr="00A32AF8">
        <w:tc>
          <w:tcPr>
            <w:tcW w:w="561" w:type="dxa"/>
          </w:tcPr>
          <w:p w14:paraId="4631A800"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3403" w:type="dxa"/>
          </w:tcPr>
          <w:p w14:paraId="7A06F3BE" w14:textId="77777777" w:rsidR="00F36AAF" w:rsidRPr="002518E3" w:rsidRDefault="00F36AAF" w:rsidP="009D2153">
            <w:pPr>
              <w:spacing w:after="0"/>
              <w:rPr>
                <w:rFonts w:cs="Times New Roman"/>
                <w:sz w:val="24"/>
                <w:szCs w:val="24"/>
              </w:rPr>
            </w:pPr>
            <w:r w:rsidRPr="002518E3">
              <w:rPr>
                <w:rFonts w:cs="Times New Roman"/>
                <w:sz w:val="24"/>
                <w:szCs w:val="24"/>
              </w:rPr>
              <w:t>Куперит</w:t>
            </w:r>
          </w:p>
        </w:tc>
        <w:tc>
          <w:tcPr>
            <w:tcW w:w="426" w:type="dxa"/>
          </w:tcPr>
          <w:p w14:paraId="77C1C7DE"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4954" w:type="dxa"/>
          </w:tcPr>
          <w:p w14:paraId="601D75A0" w14:textId="77777777" w:rsidR="00F36AAF" w:rsidRPr="002518E3" w:rsidRDefault="00F36AAF" w:rsidP="009D2153">
            <w:pPr>
              <w:spacing w:after="0"/>
              <w:rPr>
                <w:rFonts w:cs="Times New Roman"/>
                <w:sz w:val="24"/>
                <w:szCs w:val="24"/>
              </w:rPr>
            </w:pPr>
            <w:r w:rsidRPr="002518E3">
              <w:rPr>
                <w:rFonts w:cs="Times New Roman"/>
                <w:sz w:val="24"/>
                <w:szCs w:val="24"/>
              </w:rPr>
              <w:t>Воспаление придатка яичника</w:t>
            </w:r>
          </w:p>
        </w:tc>
      </w:tr>
      <w:tr w:rsidR="00F36AAF" w:rsidRPr="002518E3" w14:paraId="78272B45" w14:textId="77777777" w:rsidTr="00A32AF8">
        <w:tc>
          <w:tcPr>
            <w:tcW w:w="561" w:type="dxa"/>
          </w:tcPr>
          <w:p w14:paraId="71A28B2C"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3403" w:type="dxa"/>
          </w:tcPr>
          <w:p w14:paraId="03C21DC9" w14:textId="77777777" w:rsidR="00F36AAF" w:rsidRPr="002518E3" w:rsidRDefault="00F36AAF" w:rsidP="009D2153">
            <w:pPr>
              <w:spacing w:after="0"/>
              <w:rPr>
                <w:rFonts w:cs="Times New Roman"/>
                <w:sz w:val="24"/>
                <w:szCs w:val="24"/>
              </w:rPr>
            </w:pPr>
            <w:r w:rsidRPr="002518E3">
              <w:rPr>
                <w:rFonts w:cs="Times New Roman"/>
                <w:sz w:val="24"/>
                <w:szCs w:val="24"/>
              </w:rPr>
              <w:t>Папаутретрит</w:t>
            </w:r>
          </w:p>
        </w:tc>
        <w:tc>
          <w:tcPr>
            <w:tcW w:w="426" w:type="dxa"/>
          </w:tcPr>
          <w:p w14:paraId="48FD52CE"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4954" w:type="dxa"/>
          </w:tcPr>
          <w:p w14:paraId="395E77D0" w14:textId="77777777" w:rsidR="00F36AAF" w:rsidRPr="002518E3" w:rsidRDefault="00F36AAF" w:rsidP="009D2153">
            <w:pPr>
              <w:spacing w:after="0"/>
              <w:rPr>
                <w:rFonts w:cs="Times New Roman"/>
                <w:sz w:val="24"/>
                <w:szCs w:val="24"/>
              </w:rPr>
            </w:pPr>
            <w:r w:rsidRPr="002518E3">
              <w:rPr>
                <w:rFonts w:cs="Times New Roman"/>
                <w:sz w:val="24"/>
                <w:szCs w:val="24"/>
              </w:rPr>
              <w:t>Воспаление парауретральных каналов</w:t>
            </w:r>
          </w:p>
        </w:tc>
      </w:tr>
      <w:tr w:rsidR="00F36AAF" w:rsidRPr="002518E3" w14:paraId="195A84BF" w14:textId="77777777" w:rsidTr="00A32AF8">
        <w:tc>
          <w:tcPr>
            <w:tcW w:w="561" w:type="dxa"/>
          </w:tcPr>
          <w:p w14:paraId="11B3E590" w14:textId="77777777" w:rsidR="00F36AAF" w:rsidRPr="002518E3" w:rsidRDefault="00F36AAF" w:rsidP="009D2153">
            <w:pPr>
              <w:spacing w:after="0"/>
              <w:rPr>
                <w:rFonts w:cs="Times New Roman"/>
                <w:sz w:val="24"/>
                <w:szCs w:val="24"/>
              </w:rPr>
            </w:pPr>
          </w:p>
        </w:tc>
        <w:tc>
          <w:tcPr>
            <w:tcW w:w="3403" w:type="dxa"/>
          </w:tcPr>
          <w:p w14:paraId="3D7A8394" w14:textId="77777777" w:rsidR="00F36AAF" w:rsidRPr="002518E3" w:rsidRDefault="00F36AAF" w:rsidP="009D2153">
            <w:pPr>
              <w:spacing w:after="0"/>
              <w:rPr>
                <w:rFonts w:cs="Times New Roman"/>
                <w:sz w:val="24"/>
                <w:szCs w:val="24"/>
              </w:rPr>
            </w:pPr>
          </w:p>
        </w:tc>
        <w:tc>
          <w:tcPr>
            <w:tcW w:w="426" w:type="dxa"/>
          </w:tcPr>
          <w:p w14:paraId="20169C6F"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4954" w:type="dxa"/>
          </w:tcPr>
          <w:p w14:paraId="1E7C15BC" w14:textId="77777777" w:rsidR="00F36AAF" w:rsidRPr="002518E3" w:rsidRDefault="00F36AAF" w:rsidP="009D2153">
            <w:pPr>
              <w:spacing w:after="0"/>
              <w:rPr>
                <w:rFonts w:cs="Times New Roman"/>
                <w:sz w:val="24"/>
                <w:szCs w:val="24"/>
              </w:rPr>
            </w:pPr>
            <w:r w:rsidRPr="002518E3">
              <w:rPr>
                <w:rFonts w:cs="Times New Roman"/>
                <w:sz w:val="24"/>
                <w:szCs w:val="24"/>
              </w:rPr>
              <w:t>Воспаление бульбоуретральных желез</w:t>
            </w:r>
          </w:p>
        </w:tc>
      </w:tr>
    </w:tbl>
    <w:p w14:paraId="40A356BF"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587443C4" w14:textId="77777777" w:rsidTr="00A32AF8">
        <w:tc>
          <w:tcPr>
            <w:tcW w:w="2336" w:type="dxa"/>
            <w:vAlign w:val="center"/>
          </w:tcPr>
          <w:p w14:paraId="5543C28A"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238B0A37"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2813B0E8"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16766E5B"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609CD7EE" w14:textId="77777777" w:rsidTr="00A32AF8">
        <w:tc>
          <w:tcPr>
            <w:tcW w:w="2336" w:type="dxa"/>
            <w:vAlign w:val="center"/>
          </w:tcPr>
          <w:p w14:paraId="7F58A492" w14:textId="77777777" w:rsidR="00F36AAF" w:rsidRPr="002518E3" w:rsidRDefault="00F36AAF" w:rsidP="009D2153">
            <w:pPr>
              <w:spacing w:after="0"/>
              <w:jc w:val="center"/>
              <w:rPr>
                <w:rFonts w:cs="Times New Roman"/>
                <w:szCs w:val="28"/>
              </w:rPr>
            </w:pPr>
          </w:p>
        </w:tc>
        <w:tc>
          <w:tcPr>
            <w:tcW w:w="2336" w:type="dxa"/>
            <w:vAlign w:val="center"/>
          </w:tcPr>
          <w:p w14:paraId="06AE643D" w14:textId="77777777" w:rsidR="00F36AAF" w:rsidRPr="002518E3" w:rsidRDefault="00F36AAF" w:rsidP="009D2153">
            <w:pPr>
              <w:spacing w:after="0"/>
              <w:jc w:val="center"/>
              <w:rPr>
                <w:rFonts w:cs="Times New Roman"/>
                <w:szCs w:val="28"/>
              </w:rPr>
            </w:pPr>
          </w:p>
        </w:tc>
        <w:tc>
          <w:tcPr>
            <w:tcW w:w="2336" w:type="dxa"/>
            <w:vAlign w:val="center"/>
          </w:tcPr>
          <w:p w14:paraId="6B481A8D" w14:textId="77777777" w:rsidR="00F36AAF" w:rsidRPr="002518E3" w:rsidRDefault="00F36AAF" w:rsidP="009D2153">
            <w:pPr>
              <w:spacing w:after="0"/>
              <w:jc w:val="center"/>
              <w:rPr>
                <w:rFonts w:cs="Times New Roman"/>
                <w:szCs w:val="28"/>
              </w:rPr>
            </w:pPr>
          </w:p>
        </w:tc>
        <w:tc>
          <w:tcPr>
            <w:tcW w:w="2336" w:type="dxa"/>
            <w:vAlign w:val="center"/>
          </w:tcPr>
          <w:p w14:paraId="482F7B5F" w14:textId="77777777" w:rsidR="00F36AAF" w:rsidRPr="002518E3" w:rsidRDefault="00F36AAF" w:rsidP="009D2153">
            <w:pPr>
              <w:spacing w:after="0"/>
              <w:jc w:val="center"/>
              <w:rPr>
                <w:rFonts w:cs="Times New Roman"/>
                <w:szCs w:val="28"/>
              </w:rPr>
            </w:pPr>
          </w:p>
        </w:tc>
      </w:tr>
    </w:tbl>
    <w:p w14:paraId="7C14BF4A" w14:textId="77BD1D8E" w:rsidR="00F36AAF" w:rsidRPr="002518E3" w:rsidRDefault="00F36AAF" w:rsidP="009D2153">
      <w:pPr>
        <w:spacing w:after="0"/>
        <w:rPr>
          <w:rFonts w:cs="Times New Roman"/>
          <w:szCs w:val="28"/>
        </w:rPr>
      </w:pPr>
      <w:r w:rsidRPr="002518E3">
        <w:rPr>
          <w:rFonts w:cs="Times New Roman"/>
          <w:szCs w:val="28"/>
        </w:rPr>
        <w:t xml:space="preserve"> </w:t>
      </w:r>
      <w:r w:rsidRPr="002518E3">
        <w:rPr>
          <w:rFonts w:cs="Times New Roman"/>
          <w:szCs w:val="28"/>
        </w:rPr>
        <w:tab/>
        <w:t>Ключи: А3Б1В5Г4</w:t>
      </w:r>
    </w:p>
    <w:p w14:paraId="42FB876C" w14:textId="77777777" w:rsidR="00F36AAF" w:rsidRPr="002518E3" w:rsidRDefault="00F36AAF" w:rsidP="009D2153">
      <w:pPr>
        <w:spacing w:after="0"/>
        <w:rPr>
          <w:szCs w:val="28"/>
        </w:rPr>
      </w:pPr>
    </w:p>
    <w:tbl>
      <w:tblPr>
        <w:tblW w:w="0" w:type="auto"/>
        <w:tblLook w:val="04A0" w:firstRow="1" w:lastRow="0" w:firstColumn="1" w:lastColumn="0" w:noHBand="0" w:noVBand="1"/>
      </w:tblPr>
      <w:tblGrid>
        <w:gridCol w:w="2830"/>
        <w:gridCol w:w="6514"/>
      </w:tblGrid>
      <w:tr w:rsidR="00F36AAF" w:rsidRPr="002518E3" w14:paraId="7DEFFC02" w14:textId="77777777" w:rsidTr="00A32AF8">
        <w:tc>
          <w:tcPr>
            <w:tcW w:w="2830" w:type="dxa"/>
          </w:tcPr>
          <w:p w14:paraId="468718B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7CC268E" w14:textId="46AA1F89"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BDB729C" w14:textId="77777777" w:rsidTr="00A32AF8">
        <w:tc>
          <w:tcPr>
            <w:tcW w:w="2830" w:type="dxa"/>
          </w:tcPr>
          <w:p w14:paraId="7AA3E48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C83803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EDD7CAB" w14:textId="77777777" w:rsidTr="00A32AF8">
        <w:tc>
          <w:tcPr>
            <w:tcW w:w="2830" w:type="dxa"/>
          </w:tcPr>
          <w:p w14:paraId="0CC8AB6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9647B5E"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24B681AD" w14:textId="77777777" w:rsidTr="00A32AF8">
        <w:tc>
          <w:tcPr>
            <w:tcW w:w="2830" w:type="dxa"/>
          </w:tcPr>
          <w:p w14:paraId="42049CD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600B89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2F65837" w14:textId="77777777" w:rsidTr="00A32AF8">
        <w:tc>
          <w:tcPr>
            <w:tcW w:w="2830" w:type="dxa"/>
          </w:tcPr>
          <w:p w14:paraId="0899974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74C3E15" w14:textId="77777777" w:rsidR="00F36AAF" w:rsidRPr="002518E3" w:rsidRDefault="00F36AAF" w:rsidP="009D2153">
            <w:pPr>
              <w:rPr>
                <w:rFonts w:cs="Times New Roman"/>
                <w:szCs w:val="28"/>
              </w:rPr>
            </w:pPr>
            <w:r w:rsidRPr="002518E3">
              <w:rPr>
                <w:szCs w:val="28"/>
              </w:rPr>
              <w:t>ПК-6 (ПК-6.2, ПК-6.3)</w:t>
            </w:r>
          </w:p>
        </w:tc>
      </w:tr>
    </w:tbl>
    <w:p w14:paraId="0FA2EC62"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8531A21" w14:textId="77777777" w:rsidR="00F36AAF" w:rsidRPr="002518E3" w:rsidRDefault="00F36AAF" w:rsidP="009D2153">
      <w:pPr>
        <w:spacing w:after="0"/>
        <w:ind w:firstLine="708"/>
        <w:rPr>
          <w:rFonts w:cs="Times New Roman"/>
          <w:szCs w:val="28"/>
        </w:rPr>
      </w:pPr>
      <w:r w:rsidRPr="002518E3">
        <w:rPr>
          <w:rFonts w:cs="Times New Roman"/>
          <w:color w:val="000000"/>
          <w:szCs w:val="28"/>
        </w:rPr>
        <w:t>Этиологическим фактором хламидийной инфекции мочеполового тракта является</w:t>
      </w:r>
    </w:p>
    <w:p w14:paraId="271E5C7A"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А</w:t>
      </w:r>
      <w:r w:rsidRPr="002518E3">
        <w:rPr>
          <w:rStyle w:val="fontstyle01"/>
          <w:color w:val="auto"/>
          <w:sz w:val="28"/>
          <w:szCs w:val="28"/>
          <w:lang w:val="en-US"/>
        </w:rPr>
        <w:t xml:space="preserve">) </w:t>
      </w:r>
      <w:r w:rsidRPr="002518E3">
        <w:rPr>
          <w:rFonts w:cs="Times New Roman"/>
          <w:szCs w:val="28"/>
          <w:lang w:val="en-US"/>
        </w:rPr>
        <w:t>Gardnerella vaginalis</w:t>
      </w:r>
    </w:p>
    <w:p w14:paraId="52CE6ACB"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Trichomonas vaginalis</w:t>
      </w:r>
    </w:p>
    <w:p w14:paraId="53E3C99B"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Candida glabrata</w:t>
      </w:r>
    </w:p>
    <w:p w14:paraId="64BA33AC"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Г</w:t>
      </w:r>
      <w:r w:rsidRPr="002518E3">
        <w:rPr>
          <w:rStyle w:val="fontstyle01"/>
          <w:color w:val="auto"/>
          <w:sz w:val="28"/>
          <w:szCs w:val="28"/>
          <w:lang w:val="en-US"/>
        </w:rPr>
        <w:t xml:space="preserve">) </w:t>
      </w:r>
      <w:r w:rsidRPr="002518E3">
        <w:rPr>
          <w:rFonts w:cs="Times New Roman"/>
          <w:szCs w:val="28"/>
          <w:lang w:val="en-US"/>
        </w:rPr>
        <w:t>Chlamidia trachomatis</w:t>
      </w:r>
    </w:p>
    <w:p w14:paraId="565D2AB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F3BC70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434E511F"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2E8AF159"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lang w:val="en-US"/>
        </w:rPr>
        <w:t>Chlamidia</w:t>
      </w:r>
      <w:r w:rsidRPr="002518E3">
        <w:rPr>
          <w:rFonts w:cs="Times New Roman"/>
          <w:szCs w:val="28"/>
        </w:rPr>
        <w:t xml:space="preserve"> </w:t>
      </w:r>
      <w:r w:rsidRPr="002518E3">
        <w:rPr>
          <w:rFonts w:cs="Times New Roman"/>
          <w:szCs w:val="28"/>
          <w:lang w:val="en-US"/>
        </w:rPr>
        <w:t>trachomatis</w:t>
      </w:r>
      <w:r w:rsidRPr="002518E3">
        <w:rPr>
          <w:rFonts w:cs="Times New Roman"/>
          <w:szCs w:val="28"/>
        </w:rPr>
        <w:t xml:space="preserve"> – грамотрицательная внутриклеточная бактерия</w:t>
      </w:r>
    </w:p>
    <w:p w14:paraId="2359AA11"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54F869C1" w14:textId="77777777" w:rsidTr="00A32AF8">
        <w:tc>
          <w:tcPr>
            <w:tcW w:w="2830" w:type="dxa"/>
          </w:tcPr>
          <w:p w14:paraId="41DE13A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FA4164C" w14:textId="1F4B0FEB"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5C1440C" w14:textId="77777777" w:rsidTr="00A32AF8">
        <w:tc>
          <w:tcPr>
            <w:tcW w:w="2830" w:type="dxa"/>
          </w:tcPr>
          <w:p w14:paraId="58FDEC9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06AA178"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79B68D7" w14:textId="77777777" w:rsidTr="00A32AF8">
        <w:tc>
          <w:tcPr>
            <w:tcW w:w="2830" w:type="dxa"/>
          </w:tcPr>
          <w:p w14:paraId="525C56D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B7BCE0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6C9276D" w14:textId="77777777" w:rsidTr="00A32AF8">
        <w:tc>
          <w:tcPr>
            <w:tcW w:w="2830" w:type="dxa"/>
          </w:tcPr>
          <w:p w14:paraId="4011BD7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039E9BBC"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6A12198" w14:textId="77777777" w:rsidTr="00A32AF8">
        <w:tc>
          <w:tcPr>
            <w:tcW w:w="2830" w:type="dxa"/>
          </w:tcPr>
          <w:p w14:paraId="1DFA8047"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E17EB0D" w14:textId="77777777" w:rsidR="00F36AAF" w:rsidRPr="002518E3" w:rsidRDefault="00F36AAF" w:rsidP="009D2153">
            <w:pPr>
              <w:rPr>
                <w:rFonts w:cs="Times New Roman"/>
                <w:szCs w:val="28"/>
              </w:rPr>
            </w:pPr>
            <w:r w:rsidRPr="002518E3">
              <w:rPr>
                <w:szCs w:val="28"/>
              </w:rPr>
              <w:t>ПК-5 (ПК-5.1), ПК-6 (ПК-6.2)</w:t>
            </w:r>
          </w:p>
        </w:tc>
      </w:tr>
    </w:tbl>
    <w:p w14:paraId="4E92B62F"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6D640D7A" w14:textId="77777777" w:rsidR="00F36AAF" w:rsidRPr="002518E3" w:rsidRDefault="00F36AAF" w:rsidP="009D2153">
      <w:pPr>
        <w:spacing w:after="0"/>
        <w:ind w:firstLine="708"/>
        <w:rPr>
          <w:rFonts w:cs="Times New Roman"/>
          <w:szCs w:val="28"/>
        </w:rPr>
      </w:pPr>
      <w:r w:rsidRPr="002518E3">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3265EA7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Слизистыми из цервикального канала</w:t>
      </w:r>
    </w:p>
    <w:p w14:paraId="0ADFEB4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Слизисто-гнойными из цервикального канала</w:t>
      </w:r>
    </w:p>
    <w:p w14:paraId="4B5126A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Гнойными в заднем своде влагалища</w:t>
      </w:r>
    </w:p>
    <w:p w14:paraId="0343DEA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Слмзисто-гнойными в заднем своде влагалища</w:t>
      </w:r>
    </w:p>
    <w:p w14:paraId="5DC1A9A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9961E3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F1338AB"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5F71D388"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color w:val="202124"/>
          <w:szCs w:val="28"/>
          <w:shd w:val="clear" w:color="auto" w:fill="FFFFFF"/>
        </w:rPr>
        <w:t>Слизисто-гнойные выделения из уретры и/или половых путей</w:t>
      </w:r>
    </w:p>
    <w:p w14:paraId="2CCCF953"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2CAC5D49" w14:textId="77777777" w:rsidTr="00A32AF8">
        <w:tc>
          <w:tcPr>
            <w:tcW w:w="2830" w:type="dxa"/>
          </w:tcPr>
          <w:p w14:paraId="4E85B4B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A7319A9" w14:textId="44F723A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75A801F" w14:textId="77777777" w:rsidTr="00A32AF8">
        <w:tc>
          <w:tcPr>
            <w:tcW w:w="2830" w:type="dxa"/>
          </w:tcPr>
          <w:p w14:paraId="6B837AC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E0A2C84"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4E7DD845" w14:textId="77777777" w:rsidTr="00A32AF8">
        <w:tc>
          <w:tcPr>
            <w:tcW w:w="2830" w:type="dxa"/>
          </w:tcPr>
          <w:p w14:paraId="45F1F9A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F02838E"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2E3F23E8" w14:textId="77777777" w:rsidTr="00A32AF8">
        <w:tc>
          <w:tcPr>
            <w:tcW w:w="2830" w:type="dxa"/>
          </w:tcPr>
          <w:p w14:paraId="4CDEA84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4EB9EFE" w14:textId="77777777" w:rsidR="00F36AAF" w:rsidRPr="002518E3" w:rsidRDefault="00F36AAF" w:rsidP="009D2153">
            <w:pPr>
              <w:rPr>
                <w:rFonts w:cs="Times New Roman"/>
                <w:szCs w:val="28"/>
              </w:rPr>
            </w:pPr>
            <w:r w:rsidRPr="002518E3">
              <w:rPr>
                <w:rFonts w:cs="Times New Roman"/>
                <w:szCs w:val="28"/>
              </w:rPr>
              <w:t>4 минуты</w:t>
            </w:r>
          </w:p>
        </w:tc>
      </w:tr>
      <w:tr w:rsidR="00F36AAF" w:rsidRPr="002518E3" w14:paraId="7E069C88" w14:textId="77777777" w:rsidTr="00A32AF8">
        <w:tc>
          <w:tcPr>
            <w:tcW w:w="2830" w:type="dxa"/>
          </w:tcPr>
          <w:p w14:paraId="4751468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40AD128" w14:textId="77777777" w:rsidR="00F36AAF" w:rsidRPr="002518E3" w:rsidRDefault="00F36AAF" w:rsidP="009D2153">
            <w:pPr>
              <w:rPr>
                <w:rFonts w:cs="Times New Roman"/>
                <w:szCs w:val="28"/>
              </w:rPr>
            </w:pPr>
            <w:r w:rsidRPr="002518E3">
              <w:rPr>
                <w:szCs w:val="28"/>
              </w:rPr>
              <w:t>ПК-6 (ПК-6.4), ПК-8 (ПК-8.2)</w:t>
            </w:r>
          </w:p>
        </w:tc>
      </w:tr>
    </w:tbl>
    <w:p w14:paraId="5EB005A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1D63921" w14:textId="77777777" w:rsidR="00F36AAF" w:rsidRPr="002518E3" w:rsidRDefault="00F36AAF" w:rsidP="009D2153">
      <w:pPr>
        <w:spacing w:after="0"/>
        <w:ind w:firstLine="708"/>
        <w:rPr>
          <w:rFonts w:cs="Times New Roman"/>
          <w:szCs w:val="28"/>
        </w:rPr>
      </w:pPr>
      <w:r w:rsidRPr="002518E3">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325A6FD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280940B" w14:textId="77777777" w:rsidR="00F36AAF" w:rsidRPr="002518E3" w:rsidRDefault="00F36AAF" w:rsidP="009D2153">
      <w:pPr>
        <w:spacing w:after="0"/>
      </w:pPr>
      <w:r w:rsidRPr="002518E3">
        <w:tab/>
        <w:t>Ключ: Диспергируемых таблеток; 100; 2; 7</w:t>
      </w:r>
    </w:p>
    <w:p w14:paraId="29BC5226"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232B9583" w14:textId="77777777" w:rsidTr="00A32AF8">
        <w:tc>
          <w:tcPr>
            <w:tcW w:w="2830" w:type="dxa"/>
          </w:tcPr>
          <w:p w14:paraId="38A841B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9EDCF04" w14:textId="4037925A"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0FCE5A5" w14:textId="77777777" w:rsidTr="00A32AF8">
        <w:tc>
          <w:tcPr>
            <w:tcW w:w="2830" w:type="dxa"/>
          </w:tcPr>
          <w:p w14:paraId="5A1379E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837D541"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090212FA" w14:textId="77777777" w:rsidTr="00A32AF8">
        <w:tc>
          <w:tcPr>
            <w:tcW w:w="2830" w:type="dxa"/>
          </w:tcPr>
          <w:p w14:paraId="1102CC4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363716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55124CD" w14:textId="77777777" w:rsidTr="00A32AF8">
        <w:tc>
          <w:tcPr>
            <w:tcW w:w="2830" w:type="dxa"/>
          </w:tcPr>
          <w:p w14:paraId="2F9EA7C9"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4978EE0"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932BDA3" w14:textId="77777777" w:rsidTr="00A32AF8">
        <w:tc>
          <w:tcPr>
            <w:tcW w:w="2830" w:type="dxa"/>
          </w:tcPr>
          <w:p w14:paraId="44FDCF5F"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80955F0" w14:textId="77777777" w:rsidR="00F36AAF" w:rsidRPr="002518E3" w:rsidRDefault="00F36AAF" w:rsidP="009D2153">
            <w:pPr>
              <w:rPr>
                <w:rFonts w:cs="Times New Roman"/>
                <w:szCs w:val="28"/>
              </w:rPr>
            </w:pPr>
            <w:r w:rsidRPr="002518E3">
              <w:rPr>
                <w:szCs w:val="28"/>
              </w:rPr>
              <w:t>ПК-6 (ПК-6.4), ПК-8 (ПК-8.2)</w:t>
            </w:r>
          </w:p>
        </w:tc>
      </w:tr>
    </w:tbl>
    <w:p w14:paraId="2AA2142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26EC9C80" w14:textId="77777777" w:rsidR="00F36AAF" w:rsidRPr="002518E3" w:rsidRDefault="00F36AAF" w:rsidP="009D2153">
      <w:pPr>
        <w:spacing w:after="0"/>
        <w:ind w:firstLine="708"/>
        <w:rPr>
          <w:rFonts w:cs="Times New Roman"/>
          <w:szCs w:val="28"/>
        </w:rPr>
      </w:pPr>
      <w:r w:rsidRPr="002518E3">
        <w:rPr>
          <w:rFonts w:cs="Times New Roman"/>
          <w:color w:val="000000"/>
          <w:szCs w:val="28"/>
        </w:rPr>
        <w:t>Хламидии наиболее чувствительны к антибактериальным препаратам ___________ ряда и _________.</w:t>
      </w:r>
    </w:p>
    <w:p w14:paraId="5E3C9D0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661477F" w14:textId="77777777" w:rsidR="00F36AAF" w:rsidRPr="002518E3" w:rsidRDefault="00F36AAF" w:rsidP="009D2153">
      <w:pPr>
        <w:spacing w:after="0"/>
      </w:pPr>
      <w:r w:rsidRPr="002518E3">
        <w:tab/>
        <w:t>Ключ: Тетрациклинового; макролидам</w:t>
      </w:r>
    </w:p>
    <w:p w14:paraId="6D00BC2F"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65E86583" w14:textId="77777777" w:rsidTr="00A32AF8">
        <w:tc>
          <w:tcPr>
            <w:tcW w:w="2830" w:type="dxa"/>
          </w:tcPr>
          <w:p w14:paraId="50404A3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D6CE70B" w14:textId="3A69D5E5"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3664363" w14:textId="77777777" w:rsidTr="00A32AF8">
        <w:tc>
          <w:tcPr>
            <w:tcW w:w="2830" w:type="dxa"/>
          </w:tcPr>
          <w:p w14:paraId="1F8B4E9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E530EA9"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CC00C2D" w14:textId="77777777" w:rsidTr="00A32AF8">
        <w:tc>
          <w:tcPr>
            <w:tcW w:w="2830" w:type="dxa"/>
          </w:tcPr>
          <w:p w14:paraId="5533E63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31376C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BC5D96A" w14:textId="77777777" w:rsidTr="00A32AF8">
        <w:tc>
          <w:tcPr>
            <w:tcW w:w="2830" w:type="dxa"/>
          </w:tcPr>
          <w:p w14:paraId="4EA0056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BFCC95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18ACBD0" w14:textId="77777777" w:rsidTr="00A32AF8">
        <w:tc>
          <w:tcPr>
            <w:tcW w:w="2830" w:type="dxa"/>
          </w:tcPr>
          <w:p w14:paraId="50328F4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AE58A0" w14:textId="77777777" w:rsidR="00F36AAF" w:rsidRPr="002518E3" w:rsidRDefault="00F36AAF" w:rsidP="009D2153">
            <w:pPr>
              <w:rPr>
                <w:rFonts w:cs="Times New Roman"/>
                <w:szCs w:val="28"/>
              </w:rPr>
            </w:pPr>
            <w:r w:rsidRPr="002518E3">
              <w:rPr>
                <w:szCs w:val="28"/>
              </w:rPr>
              <w:t>ПК-5 (ПК-5.2), ПК-6 (ПК-6.2)</w:t>
            </w:r>
          </w:p>
        </w:tc>
      </w:tr>
    </w:tbl>
    <w:p w14:paraId="04B9D4A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68203906" w14:textId="77777777" w:rsidR="00F36AAF" w:rsidRPr="002518E3" w:rsidRDefault="00F36AAF" w:rsidP="009D2153">
      <w:pPr>
        <w:spacing w:after="0"/>
        <w:ind w:firstLine="708"/>
        <w:rPr>
          <w:rFonts w:cs="Times New Roman"/>
          <w:szCs w:val="28"/>
        </w:rPr>
      </w:pPr>
      <w:r w:rsidRPr="002518E3">
        <w:rPr>
          <w:rFonts w:cs="Times New Roman"/>
          <w:color w:val="000000"/>
          <w:szCs w:val="28"/>
        </w:rPr>
        <w:t>Для лабораторной диагностики урогенительного хламидиоза рекомендованы ПЦР и _________.</w:t>
      </w:r>
    </w:p>
    <w:p w14:paraId="37388F0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FD3859E" w14:textId="77777777" w:rsidR="00F36AAF" w:rsidRPr="002518E3" w:rsidRDefault="00F36AAF" w:rsidP="009D2153">
      <w:pPr>
        <w:spacing w:after="0"/>
      </w:pPr>
      <w:r w:rsidRPr="002518E3">
        <w:tab/>
        <w:t xml:space="preserve">Ключ: </w:t>
      </w:r>
      <w:r w:rsidRPr="002518E3">
        <w:rPr>
          <w:lang w:val="en-US"/>
        </w:rPr>
        <w:t>NASBA</w:t>
      </w:r>
    </w:p>
    <w:p w14:paraId="40B9A6DC"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6392A72B" w14:textId="77777777" w:rsidTr="00A32AF8">
        <w:tc>
          <w:tcPr>
            <w:tcW w:w="2830" w:type="dxa"/>
          </w:tcPr>
          <w:p w14:paraId="2D43230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3A4C7D3" w14:textId="63BE39AA"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AF1106B" w14:textId="77777777" w:rsidTr="00A32AF8">
        <w:tc>
          <w:tcPr>
            <w:tcW w:w="2830" w:type="dxa"/>
          </w:tcPr>
          <w:p w14:paraId="0C23FB5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B6DB62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FD0C52A" w14:textId="77777777" w:rsidTr="00A32AF8">
        <w:tc>
          <w:tcPr>
            <w:tcW w:w="2830" w:type="dxa"/>
          </w:tcPr>
          <w:p w14:paraId="2D0F991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A70AE0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138AD7F" w14:textId="77777777" w:rsidTr="00A32AF8">
        <w:tc>
          <w:tcPr>
            <w:tcW w:w="2830" w:type="dxa"/>
          </w:tcPr>
          <w:p w14:paraId="6728C3CF"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1ECB71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2DEBA08" w14:textId="77777777" w:rsidTr="00A32AF8">
        <w:tc>
          <w:tcPr>
            <w:tcW w:w="2830" w:type="dxa"/>
          </w:tcPr>
          <w:p w14:paraId="4664A73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E6EFCA3" w14:textId="77777777" w:rsidR="00F36AAF" w:rsidRPr="002518E3" w:rsidRDefault="00F36AAF" w:rsidP="009D2153">
            <w:pPr>
              <w:rPr>
                <w:rFonts w:cs="Times New Roman"/>
                <w:szCs w:val="28"/>
              </w:rPr>
            </w:pPr>
            <w:r w:rsidRPr="002518E3">
              <w:rPr>
                <w:szCs w:val="28"/>
              </w:rPr>
              <w:t>ПК-6 (ПК-6.1, ПК-6.2)</w:t>
            </w:r>
          </w:p>
        </w:tc>
      </w:tr>
    </w:tbl>
    <w:p w14:paraId="55937CF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62D7163" w14:textId="77777777" w:rsidR="00F36AAF" w:rsidRPr="002518E3" w:rsidRDefault="00F36AAF" w:rsidP="009D2153">
      <w:pPr>
        <w:spacing w:after="0"/>
        <w:ind w:firstLine="708"/>
        <w:rPr>
          <w:rFonts w:cs="Times New Roman"/>
          <w:szCs w:val="28"/>
        </w:rPr>
      </w:pPr>
      <w:r w:rsidRPr="002518E3">
        <w:rPr>
          <w:rFonts w:cs="Times New Roman"/>
          <w:color w:val="000000"/>
          <w:szCs w:val="28"/>
        </w:rPr>
        <w:t>Этиологическим фактором трихомониаза является</w:t>
      </w:r>
    </w:p>
    <w:p w14:paraId="6863A72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lang w:val="en-US"/>
        </w:rPr>
        <w:t>Gardnerella</w:t>
      </w:r>
      <w:r w:rsidRPr="002518E3">
        <w:rPr>
          <w:rFonts w:cs="Times New Roman"/>
          <w:szCs w:val="28"/>
        </w:rPr>
        <w:t xml:space="preserve"> </w:t>
      </w:r>
      <w:r w:rsidRPr="002518E3">
        <w:rPr>
          <w:rFonts w:cs="Times New Roman"/>
          <w:szCs w:val="28"/>
          <w:lang w:val="en-US"/>
        </w:rPr>
        <w:t>vaginalis</w:t>
      </w:r>
    </w:p>
    <w:p w14:paraId="521041E2"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Б</w:t>
      </w:r>
      <w:r w:rsidRPr="002518E3">
        <w:rPr>
          <w:rStyle w:val="fontstyle01"/>
          <w:color w:val="auto"/>
          <w:sz w:val="28"/>
          <w:szCs w:val="28"/>
          <w:lang w:val="en-US"/>
        </w:rPr>
        <w:t xml:space="preserve">) </w:t>
      </w:r>
      <w:r w:rsidRPr="002518E3">
        <w:rPr>
          <w:rFonts w:cs="Times New Roman"/>
          <w:szCs w:val="28"/>
          <w:lang w:val="en-US"/>
        </w:rPr>
        <w:t>Trichomonas vaginalis</w:t>
      </w:r>
    </w:p>
    <w:p w14:paraId="54BC5637" w14:textId="77777777" w:rsidR="00F36AAF" w:rsidRPr="002518E3" w:rsidRDefault="00F36AAF" w:rsidP="009D2153">
      <w:pPr>
        <w:spacing w:after="0"/>
        <w:rPr>
          <w:rStyle w:val="fontstyle01"/>
          <w:color w:val="auto"/>
          <w:sz w:val="28"/>
          <w:szCs w:val="28"/>
          <w:lang w:val="en-US"/>
        </w:rPr>
      </w:pPr>
      <w:r w:rsidRPr="002518E3">
        <w:rPr>
          <w:rStyle w:val="fontstyle01"/>
          <w:color w:val="auto"/>
          <w:sz w:val="28"/>
          <w:szCs w:val="28"/>
        </w:rPr>
        <w:t>В</w:t>
      </w:r>
      <w:r w:rsidRPr="002518E3">
        <w:rPr>
          <w:rStyle w:val="fontstyle01"/>
          <w:color w:val="auto"/>
          <w:sz w:val="28"/>
          <w:szCs w:val="28"/>
          <w:lang w:val="en-US"/>
        </w:rPr>
        <w:t xml:space="preserve">) </w:t>
      </w:r>
      <w:r w:rsidRPr="002518E3">
        <w:rPr>
          <w:rFonts w:cs="Times New Roman"/>
          <w:szCs w:val="28"/>
          <w:lang w:val="en-US"/>
        </w:rPr>
        <w:t>Candida glabrata</w:t>
      </w:r>
    </w:p>
    <w:p w14:paraId="5844510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lang w:val="en-US"/>
        </w:rPr>
        <w:t>Chlamidia</w:t>
      </w:r>
      <w:r w:rsidRPr="002518E3">
        <w:rPr>
          <w:rFonts w:cs="Times New Roman"/>
          <w:szCs w:val="28"/>
        </w:rPr>
        <w:t xml:space="preserve"> </w:t>
      </w:r>
      <w:r w:rsidRPr="002518E3">
        <w:rPr>
          <w:rFonts w:cs="Times New Roman"/>
          <w:szCs w:val="28"/>
          <w:lang w:val="en-US"/>
        </w:rPr>
        <w:t>trachomatis</w:t>
      </w:r>
    </w:p>
    <w:p w14:paraId="4FE5333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6EB7FC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390EBBA"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59B00587"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lang w:val="en-US"/>
        </w:rPr>
        <w:t>Trichomonas</w:t>
      </w:r>
      <w:r w:rsidRPr="002518E3">
        <w:rPr>
          <w:rFonts w:cs="Times New Roman"/>
          <w:szCs w:val="28"/>
        </w:rPr>
        <w:t xml:space="preserve"> </w:t>
      </w:r>
      <w:r w:rsidRPr="002518E3">
        <w:rPr>
          <w:rFonts w:cs="Times New Roman"/>
          <w:szCs w:val="28"/>
          <w:lang w:val="en-US"/>
        </w:rPr>
        <w:t>vaginalis</w:t>
      </w:r>
      <w:r w:rsidRPr="002518E3">
        <w:rPr>
          <w:rFonts w:cs="Times New Roman"/>
          <w:szCs w:val="28"/>
        </w:rPr>
        <w:t xml:space="preserve"> – простейший одноклеточный организм</w:t>
      </w:r>
    </w:p>
    <w:p w14:paraId="50D0E668"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6367A6F" w14:textId="77777777" w:rsidTr="00A32AF8">
        <w:tc>
          <w:tcPr>
            <w:tcW w:w="2830" w:type="dxa"/>
          </w:tcPr>
          <w:p w14:paraId="7923FFD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51BCA8D" w14:textId="7494706B"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D42C64A" w14:textId="77777777" w:rsidTr="00A32AF8">
        <w:tc>
          <w:tcPr>
            <w:tcW w:w="2830" w:type="dxa"/>
          </w:tcPr>
          <w:p w14:paraId="3303CDD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FD7373"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0C3B9E44" w14:textId="77777777" w:rsidTr="00A32AF8">
        <w:tc>
          <w:tcPr>
            <w:tcW w:w="2830" w:type="dxa"/>
          </w:tcPr>
          <w:p w14:paraId="25BDD19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E1F2782"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716196D" w14:textId="77777777" w:rsidTr="00A32AF8">
        <w:tc>
          <w:tcPr>
            <w:tcW w:w="2830" w:type="dxa"/>
          </w:tcPr>
          <w:p w14:paraId="663349E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8A618E6"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1CFC5DF8" w14:textId="77777777" w:rsidTr="00A32AF8">
        <w:tc>
          <w:tcPr>
            <w:tcW w:w="2830" w:type="dxa"/>
          </w:tcPr>
          <w:p w14:paraId="25DA5DB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54902C7" w14:textId="77777777" w:rsidR="00F36AAF" w:rsidRPr="002518E3" w:rsidRDefault="00F36AAF" w:rsidP="009D2153">
            <w:pPr>
              <w:rPr>
                <w:rFonts w:cs="Times New Roman"/>
                <w:szCs w:val="28"/>
              </w:rPr>
            </w:pPr>
            <w:r w:rsidRPr="002518E3">
              <w:rPr>
                <w:rFonts w:cs="Times New Roman"/>
                <w:szCs w:val="28"/>
              </w:rPr>
              <w:t>УК-1 (УК-1.2), ПК-6 (ПК-6.2)</w:t>
            </w:r>
          </w:p>
        </w:tc>
      </w:tr>
    </w:tbl>
    <w:p w14:paraId="18ADA61F"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58CAC17C" w14:textId="77777777" w:rsidR="00F36AAF" w:rsidRPr="002518E3" w:rsidRDefault="00F36AAF" w:rsidP="009D2153">
      <w:pPr>
        <w:spacing w:after="0"/>
        <w:ind w:firstLine="708"/>
        <w:rPr>
          <w:rFonts w:cs="Times New Roman"/>
          <w:szCs w:val="28"/>
        </w:rPr>
      </w:pPr>
      <w:r w:rsidRPr="002518E3">
        <w:rPr>
          <w:rFonts w:cs="Times New Roman"/>
          <w:color w:val="000000"/>
          <w:szCs w:val="28"/>
        </w:rPr>
        <w:t>Движением трихомонады происходит за счет _________.</w:t>
      </w:r>
    </w:p>
    <w:p w14:paraId="756DA42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A3FAB3D" w14:textId="77777777" w:rsidR="00F36AAF" w:rsidRPr="002518E3" w:rsidRDefault="00F36AAF" w:rsidP="009D2153">
      <w:pPr>
        <w:spacing w:after="0"/>
      </w:pPr>
      <w:r w:rsidRPr="002518E3">
        <w:tab/>
        <w:t>Ключ: Жгутиков</w:t>
      </w:r>
    </w:p>
    <w:p w14:paraId="4798FDD4"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65D0783F" w14:textId="77777777" w:rsidTr="00A32AF8">
        <w:tc>
          <w:tcPr>
            <w:tcW w:w="2830" w:type="dxa"/>
          </w:tcPr>
          <w:p w14:paraId="534E907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8093F5D" w14:textId="6FF7C4A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09E9CFE" w14:textId="77777777" w:rsidTr="00A32AF8">
        <w:tc>
          <w:tcPr>
            <w:tcW w:w="2830" w:type="dxa"/>
          </w:tcPr>
          <w:p w14:paraId="09A2023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73B14ED"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46ED37FB" w14:textId="77777777" w:rsidTr="00A32AF8">
        <w:tc>
          <w:tcPr>
            <w:tcW w:w="2830" w:type="dxa"/>
          </w:tcPr>
          <w:p w14:paraId="7FF98E64"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3D89588" w14:textId="77777777" w:rsidR="00F36AAF" w:rsidRPr="002518E3" w:rsidRDefault="00F36AAF" w:rsidP="009D2153">
            <w:pPr>
              <w:rPr>
                <w:rFonts w:cs="Times New Roman"/>
                <w:szCs w:val="28"/>
              </w:rPr>
            </w:pPr>
            <w:r w:rsidRPr="002518E3">
              <w:rPr>
                <w:rFonts w:cs="Times New Roman"/>
                <w:szCs w:val="28"/>
              </w:rPr>
              <w:t>Повышенный</w:t>
            </w:r>
          </w:p>
        </w:tc>
      </w:tr>
      <w:tr w:rsidR="00F36AAF" w:rsidRPr="002518E3" w14:paraId="68869EB1" w14:textId="77777777" w:rsidTr="00A32AF8">
        <w:tc>
          <w:tcPr>
            <w:tcW w:w="2830" w:type="dxa"/>
          </w:tcPr>
          <w:p w14:paraId="15896D2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42D4A42" w14:textId="77777777" w:rsidR="00F36AAF" w:rsidRPr="002518E3" w:rsidRDefault="00F36AAF" w:rsidP="009D2153">
            <w:pPr>
              <w:rPr>
                <w:rFonts w:cs="Times New Roman"/>
                <w:szCs w:val="28"/>
              </w:rPr>
            </w:pPr>
            <w:r w:rsidRPr="002518E3">
              <w:rPr>
                <w:rFonts w:cs="Times New Roman"/>
                <w:szCs w:val="28"/>
              </w:rPr>
              <w:t>5 минут</w:t>
            </w:r>
          </w:p>
        </w:tc>
      </w:tr>
      <w:tr w:rsidR="00F36AAF" w:rsidRPr="002518E3" w14:paraId="6173EFA4" w14:textId="77777777" w:rsidTr="00A32AF8">
        <w:tc>
          <w:tcPr>
            <w:tcW w:w="2830" w:type="dxa"/>
          </w:tcPr>
          <w:p w14:paraId="0F82C88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754209D" w14:textId="77777777" w:rsidR="00F36AAF" w:rsidRPr="002518E3" w:rsidRDefault="00F36AAF" w:rsidP="009D2153">
            <w:pPr>
              <w:rPr>
                <w:rFonts w:cs="Times New Roman"/>
                <w:szCs w:val="28"/>
              </w:rPr>
            </w:pPr>
            <w:r w:rsidRPr="002518E3">
              <w:rPr>
                <w:szCs w:val="28"/>
              </w:rPr>
              <w:t>ПК-2 (ПК-2.1, ПК-2.2), ПК-5 (ПК-5.2)</w:t>
            </w:r>
          </w:p>
        </w:tc>
      </w:tr>
    </w:tbl>
    <w:p w14:paraId="37BD40CB"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26B79E5" w14:textId="77777777" w:rsidR="00F36AAF" w:rsidRPr="002518E3" w:rsidRDefault="00F36AAF" w:rsidP="009D2153">
      <w:pPr>
        <w:spacing w:after="0"/>
        <w:ind w:firstLine="708"/>
        <w:rPr>
          <w:rFonts w:cs="Times New Roman"/>
          <w:szCs w:val="28"/>
        </w:rPr>
      </w:pPr>
      <w:r w:rsidRPr="002518E3">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2030315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Гонококковой инфекции</w:t>
      </w:r>
    </w:p>
    <w:p w14:paraId="73E1A6D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Уроненитального герпеса</w:t>
      </w:r>
    </w:p>
    <w:p w14:paraId="32CAE7A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Хламидийной инфекции нижних отделов урогенитального тракта</w:t>
      </w:r>
    </w:p>
    <w:p w14:paraId="2D254E8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Урогенитального трихомониаза</w:t>
      </w:r>
    </w:p>
    <w:p w14:paraId="0B42639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CF45E5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5D332ED" w14:textId="77777777" w:rsidR="00F36AAF" w:rsidRPr="002518E3" w:rsidRDefault="00F36AAF" w:rsidP="009D2153">
      <w:pPr>
        <w:spacing w:after="0"/>
        <w:ind w:firstLine="708"/>
        <w:rPr>
          <w:rFonts w:cs="Times New Roman"/>
          <w:szCs w:val="28"/>
        </w:rPr>
      </w:pPr>
      <w:r w:rsidRPr="002518E3">
        <w:rPr>
          <w:rFonts w:cs="Times New Roman"/>
          <w:szCs w:val="28"/>
        </w:rPr>
        <w:t>Ключ: Г</w:t>
      </w:r>
    </w:p>
    <w:p w14:paraId="62557E58"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rPr>
        <w:t>Один из объективных симптомов заболевания у женщин трихомониаза нижних отделов мочеполового тракта</w:t>
      </w:r>
    </w:p>
    <w:p w14:paraId="04DCE46B" w14:textId="77777777" w:rsidR="00F36AAF" w:rsidRPr="002518E3" w:rsidRDefault="00F36AAF" w:rsidP="009D2153">
      <w:pPr>
        <w:spacing w:after="0"/>
        <w:ind w:firstLine="708"/>
        <w:rPr>
          <w:rFonts w:cs="Times New Roman"/>
          <w:szCs w:val="28"/>
          <w:shd w:val="clear" w:color="auto" w:fill="FFFFFF"/>
        </w:rPr>
      </w:pPr>
    </w:p>
    <w:tbl>
      <w:tblPr>
        <w:tblW w:w="0" w:type="auto"/>
        <w:tblLook w:val="04A0" w:firstRow="1" w:lastRow="0" w:firstColumn="1" w:lastColumn="0" w:noHBand="0" w:noVBand="1"/>
      </w:tblPr>
      <w:tblGrid>
        <w:gridCol w:w="2830"/>
        <w:gridCol w:w="6514"/>
      </w:tblGrid>
      <w:tr w:rsidR="00F36AAF" w:rsidRPr="002518E3" w14:paraId="776E2A67" w14:textId="77777777" w:rsidTr="00A32AF8">
        <w:tc>
          <w:tcPr>
            <w:tcW w:w="2830" w:type="dxa"/>
          </w:tcPr>
          <w:p w14:paraId="2933864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8B44956" w14:textId="10C560D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016ADAE" w14:textId="77777777" w:rsidTr="00A32AF8">
        <w:tc>
          <w:tcPr>
            <w:tcW w:w="2830" w:type="dxa"/>
          </w:tcPr>
          <w:p w14:paraId="585D9A2B"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9F03B1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BD60A3A" w14:textId="77777777" w:rsidTr="00A32AF8">
        <w:tc>
          <w:tcPr>
            <w:tcW w:w="2830" w:type="dxa"/>
          </w:tcPr>
          <w:p w14:paraId="7111B00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E9A986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CA7049F" w14:textId="77777777" w:rsidTr="00A32AF8">
        <w:tc>
          <w:tcPr>
            <w:tcW w:w="2830" w:type="dxa"/>
          </w:tcPr>
          <w:p w14:paraId="7D53263D"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9EEE3D3"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DBB1C21" w14:textId="77777777" w:rsidTr="00A32AF8">
        <w:tc>
          <w:tcPr>
            <w:tcW w:w="2830" w:type="dxa"/>
          </w:tcPr>
          <w:p w14:paraId="0E69220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24C21D7" w14:textId="77777777" w:rsidR="00F36AAF" w:rsidRPr="002518E3" w:rsidRDefault="00F36AAF" w:rsidP="009D2153">
            <w:pPr>
              <w:rPr>
                <w:rFonts w:cs="Times New Roman"/>
                <w:szCs w:val="28"/>
              </w:rPr>
            </w:pPr>
            <w:r w:rsidRPr="002518E3">
              <w:rPr>
                <w:szCs w:val="28"/>
              </w:rPr>
              <w:t>ПК-1 (ПК-1.2), ПК-9 (ПК-9.2)</w:t>
            </w:r>
          </w:p>
        </w:tc>
      </w:tr>
    </w:tbl>
    <w:p w14:paraId="3E3314E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8B59F95" w14:textId="77777777" w:rsidR="00F36AAF" w:rsidRPr="002518E3" w:rsidRDefault="00F36AAF" w:rsidP="009D2153">
      <w:pPr>
        <w:spacing w:after="0"/>
        <w:ind w:firstLine="708"/>
        <w:rPr>
          <w:rFonts w:cs="Times New Roman"/>
          <w:szCs w:val="28"/>
        </w:rPr>
      </w:pPr>
      <w:r w:rsidRPr="002518E3">
        <w:rPr>
          <w:rFonts w:cs="Times New Roman"/>
          <w:szCs w:val="28"/>
        </w:rPr>
        <w:t>Основным путём передачи микоплазменной инфекции является</w:t>
      </w:r>
    </w:p>
    <w:p w14:paraId="7AB803C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szCs w:val="28"/>
        </w:rPr>
        <w:t>Пищевой</w:t>
      </w:r>
    </w:p>
    <w:p w14:paraId="0075AB4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szCs w:val="28"/>
        </w:rPr>
        <w:t>Половой</w:t>
      </w:r>
    </w:p>
    <w:p w14:paraId="3D39AA3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szCs w:val="28"/>
        </w:rPr>
        <w:t>Воздушно-капельный</w:t>
      </w:r>
    </w:p>
    <w:p w14:paraId="6844333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szCs w:val="28"/>
        </w:rPr>
        <w:t>Бытовой</w:t>
      </w:r>
    </w:p>
    <w:p w14:paraId="1B6D702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073E08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087997E1"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3BC43761" w14:textId="77777777" w:rsidR="00F36AAF" w:rsidRPr="002518E3" w:rsidRDefault="00F36AAF" w:rsidP="009D2153">
      <w:pPr>
        <w:spacing w:after="0"/>
        <w:ind w:firstLine="708"/>
        <w:rPr>
          <w:rFonts w:cs="Times New Roman"/>
          <w:szCs w:val="28"/>
          <w:shd w:val="clear" w:color="auto" w:fill="FFFFFF"/>
        </w:rPr>
      </w:pPr>
      <w:r w:rsidRPr="002518E3">
        <w:rPr>
          <w:rFonts w:cs="Times New Roman"/>
          <w:szCs w:val="28"/>
        </w:rPr>
        <w:t xml:space="preserve">Ключ обоснования: </w:t>
      </w:r>
      <w:r w:rsidRPr="002518E3">
        <w:rPr>
          <w:rFonts w:cs="Times New Roman"/>
          <w:szCs w:val="28"/>
          <w:shd w:val="clear" w:color="auto" w:fill="FFFFFF"/>
        </w:rPr>
        <w:t> </w:t>
      </w:r>
      <w:r w:rsidRPr="002518E3">
        <w:rPr>
          <w:rFonts w:cs="Times New Roman"/>
          <w:szCs w:val="28"/>
        </w:rPr>
        <w:t>Путь инфицирования у мужчин и женщин – половой.</w:t>
      </w:r>
    </w:p>
    <w:p w14:paraId="718D5742" w14:textId="77777777" w:rsidR="00F36AAF" w:rsidRPr="002518E3" w:rsidRDefault="00F36AAF" w:rsidP="009D2153">
      <w:pPr>
        <w:spacing w:after="0"/>
        <w:ind w:firstLine="708"/>
        <w:rPr>
          <w:szCs w:val="28"/>
        </w:rPr>
      </w:pPr>
    </w:p>
    <w:tbl>
      <w:tblPr>
        <w:tblW w:w="0" w:type="auto"/>
        <w:tblLook w:val="04A0" w:firstRow="1" w:lastRow="0" w:firstColumn="1" w:lastColumn="0" w:noHBand="0" w:noVBand="1"/>
      </w:tblPr>
      <w:tblGrid>
        <w:gridCol w:w="2830"/>
        <w:gridCol w:w="6514"/>
      </w:tblGrid>
      <w:tr w:rsidR="00F36AAF" w:rsidRPr="002518E3" w14:paraId="4DCE0F69" w14:textId="77777777" w:rsidTr="00A32AF8">
        <w:tc>
          <w:tcPr>
            <w:tcW w:w="2830" w:type="dxa"/>
          </w:tcPr>
          <w:p w14:paraId="565962B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E2C8A9A" w14:textId="0B4511D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5B60183" w14:textId="77777777" w:rsidTr="00A32AF8">
        <w:tc>
          <w:tcPr>
            <w:tcW w:w="2830" w:type="dxa"/>
          </w:tcPr>
          <w:p w14:paraId="75320456"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ADD453D"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29CB221B" w14:textId="77777777" w:rsidTr="00A32AF8">
        <w:tc>
          <w:tcPr>
            <w:tcW w:w="2830" w:type="dxa"/>
          </w:tcPr>
          <w:p w14:paraId="2264DBF4"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256DF8F"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17336399" w14:textId="77777777" w:rsidTr="00A32AF8">
        <w:tc>
          <w:tcPr>
            <w:tcW w:w="2830" w:type="dxa"/>
          </w:tcPr>
          <w:p w14:paraId="70E81F4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404CCD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5F88282" w14:textId="77777777" w:rsidTr="00A32AF8">
        <w:tc>
          <w:tcPr>
            <w:tcW w:w="2830" w:type="dxa"/>
          </w:tcPr>
          <w:p w14:paraId="298091F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46D7399" w14:textId="77777777" w:rsidR="00F36AAF" w:rsidRPr="002518E3" w:rsidRDefault="00F36AAF" w:rsidP="009D2153">
            <w:pPr>
              <w:rPr>
                <w:rFonts w:cs="Times New Roman"/>
                <w:szCs w:val="28"/>
              </w:rPr>
            </w:pPr>
            <w:r w:rsidRPr="002518E3">
              <w:rPr>
                <w:szCs w:val="28"/>
              </w:rPr>
              <w:t>ПК-6 (ПК-6.2)</w:t>
            </w:r>
          </w:p>
        </w:tc>
      </w:tr>
    </w:tbl>
    <w:p w14:paraId="19B38B7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17FA570F" w14:textId="77777777" w:rsidR="00F36AAF" w:rsidRPr="002518E3" w:rsidRDefault="00F36AAF" w:rsidP="009D2153">
      <w:pPr>
        <w:spacing w:after="0"/>
        <w:ind w:firstLine="708"/>
        <w:rPr>
          <w:rFonts w:cs="Times New Roman"/>
          <w:szCs w:val="28"/>
        </w:rPr>
      </w:pPr>
      <w:r w:rsidRPr="002518E3">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2518E3">
        <w:rPr>
          <w:rFonts w:cs="Times New Roman"/>
          <w:color w:val="000000"/>
          <w:szCs w:val="28"/>
        </w:rPr>
        <w:t>.</w:t>
      </w:r>
    </w:p>
    <w:p w14:paraId="79EA9377"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7284533" w14:textId="77777777" w:rsidR="00F36AAF" w:rsidRPr="002518E3" w:rsidRDefault="00F36AAF" w:rsidP="009D2153">
      <w:pPr>
        <w:spacing w:after="0"/>
      </w:pPr>
      <w:r w:rsidRPr="002518E3">
        <w:tab/>
        <w:t>Ключ: Цилиндрическому</w:t>
      </w:r>
    </w:p>
    <w:p w14:paraId="1EF390DE"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0D60BC7F" w14:textId="77777777" w:rsidTr="00A32AF8">
        <w:tc>
          <w:tcPr>
            <w:tcW w:w="2830" w:type="dxa"/>
          </w:tcPr>
          <w:p w14:paraId="0109583D"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E8AC97E" w14:textId="0C14C34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FA2B4C8" w14:textId="77777777" w:rsidTr="00A32AF8">
        <w:tc>
          <w:tcPr>
            <w:tcW w:w="2830" w:type="dxa"/>
          </w:tcPr>
          <w:p w14:paraId="532C0B4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BB9BD5E"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1801FBA4" w14:textId="77777777" w:rsidTr="00A32AF8">
        <w:tc>
          <w:tcPr>
            <w:tcW w:w="2830" w:type="dxa"/>
          </w:tcPr>
          <w:p w14:paraId="1FFE639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D3FEA0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C25D9A0" w14:textId="77777777" w:rsidTr="00A32AF8">
        <w:tc>
          <w:tcPr>
            <w:tcW w:w="2830" w:type="dxa"/>
          </w:tcPr>
          <w:p w14:paraId="1F1F880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7B2A9B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3914182" w14:textId="77777777" w:rsidTr="00A32AF8">
        <w:tc>
          <w:tcPr>
            <w:tcW w:w="2830" w:type="dxa"/>
          </w:tcPr>
          <w:p w14:paraId="131AAA8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10D3AB1" w14:textId="77777777" w:rsidR="00F36AAF" w:rsidRPr="002518E3" w:rsidRDefault="00F36AAF" w:rsidP="009D2153">
            <w:pPr>
              <w:rPr>
                <w:rFonts w:cs="Times New Roman"/>
                <w:szCs w:val="28"/>
              </w:rPr>
            </w:pPr>
            <w:r w:rsidRPr="002518E3">
              <w:rPr>
                <w:szCs w:val="28"/>
              </w:rPr>
              <w:t>ПК-6 (ПК-6.2)</w:t>
            </w:r>
          </w:p>
        </w:tc>
      </w:tr>
    </w:tbl>
    <w:p w14:paraId="268B14AF"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0A557B7" w14:textId="77777777" w:rsidR="00F36AAF" w:rsidRPr="002518E3" w:rsidRDefault="00F36AAF" w:rsidP="009D2153">
      <w:pPr>
        <w:spacing w:after="0"/>
        <w:ind w:firstLine="708"/>
        <w:rPr>
          <w:rFonts w:cs="Times New Roman"/>
          <w:szCs w:val="28"/>
        </w:rPr>
      </w:pPr>
      <w:r w:rsidRPr="002518E3">
        <w:rPr>
          <w:rFonts w:cs="Times New Roman"/>
          <w:color w:val="202124"/>
          <w:shd w:val="clear" w:color="auto" w:fill="FFFFFF"/>
        </w:rPr>
        <w:t xml:space="preserve">При необходимости исключения воспалительных заболеваний органов малого таза, вызванных </w:t>
      </w:r>
      <w:r w:rsidRPr="002518E3">
        <w:rPr>
          <w:rFonts w:cs="Times New Roman"/>
          <w:color w:val="202124"/>
          <w:shd w:val="clear" w:color="auto" w:fill="FFFFFF"/>
          <w:lang w:val="en-US"/>
        </w:rPr>
        <w:t>Mycoplasma</w:t>
      </w:r>
      <w:r w:rsidRPr="002518E3">
        <w:rPr>
          <w:rFonts w:cs="Times New Roman"/>
          <w:color w:val="202124"/>
          <w:shd w:val="clear" w:color="auto" w:fill="FFFFFF"/>
        </w:rPr>
        <w:t xml:space="preserve"> </w:t>
      </w:r>
      <w:r w:rsidRPr="002518E3">
        <w:rPr>
          <w:rFonts w:cs="Times New Roman"/>
          <w:color w:val="202124"/>
          <w:shd w:val="clear" w:color="auto" w:fill="FFFFFF"/>
          <w:lang w:val="en-US"/>
        </w:rPr>
        <w:t>genitalium</w:t>
      </w:r>
      <w:r w:rsidRPr="002518E3">
        <w:rPr>
          <w:rFonts w:cs="Times New Roman"/>
          <w:color w:val="202124"/>
          <w:shd w:val="clear" w:color="auto" w:fill="FFFFFF"/>
        </w:rPr>
        <w:t>, рекомендовано инструментальное диагностическое исследование ____________</w:t>
      </w:r>
      <w:r w:rsidRPr="002518E3">
        <w:rPr>
          <w:rFonts w:cs="Times New Roman"/>
          <w:color w:val="000000"/>
          <w:szCs w:val="28"/>
        </w:rPr>
        <w:t>.</w:t>
      </w:r>
    </w:p>
    <w:p w14:paraId="2222CEA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C5F18AA" w14:textId="77777777" w:rsidR="00F36AAF" w:rsidRPr="002518E3" w:rsidRDefault="00F36AAF" w:rsidP="009D2153">
      <w:pPr>
        <w:spacing w:after="0"/>
      </w:pPr>
      <w:r w:rsidRPr="002518E3">
        <w:tab/>
        <w:t>Ключ: Ультразвуковое исследование органов малого таза (комплексное)</w:t>
      </w:r>
    </w:p>
    <w:p w14:paraId="5742017B" w14:textId="77777777" w:rsidR="00F36AAF" w:rsidRPr="002518E3" w:rsidRDefault="00F36AAF" w:rsidP="009D2153">
      <w:pPr>
        <w:spacing w:after="0"/>
        <w:rPr>
          <w:szCs w:val="28"/>
        </w:rPr>
      </w:pPr>
      <w:r w:rsidRPr="002518E3">
        <w:tab/>
      </w:r>
    </w:p>
    <w:tbl>
      <w:tblPr>
        <w:tblW w:w="0" w:type="auto"/>
        <w:tblLook w:val="04A0" w:firstRow="1" w:lastRow="0" w:firstColumn="1" w:lastColumn="0" w:noHBand="0" w:noVBand="1"/>
      </w:tblPr>
      <w:tblGrid>
        <w:gridCol w:w="2830"/>
        <w:gridCol w:w="6514"/>
      </w:tblGrid>
      <w:tr w:rsidR="00F36AAF" w:rsidRPr="002518E3" w14:paraId="2163B238" w14:textId="77777777" w:rsidTr="00A32AF8">
        <w:tc>
          <w:tcPr>
            <w:tcW w:w="2830" w:type="dxa"/>
          </w:tcPr>
          <w:p w14:paraId="1A3FAFB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844C5C4" w14:textId="1F36EDCF"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53E2555" w14:textId="77777777" w:rsidTr="00A32AF8">
        <w:tc>
          <w:tcPr>
            <w:tcW w:w="2830" w:type="dxa"/>
          </w:tcPr>
          <w:p w14:paraId="08B8C2C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3315C548" w14:textId="77777777" w:rsidR="00F36AAF" w:rsidRPr="002518E3" w:rsidRDefault="00F36AAF" w:rsidP="009D2153">
            <w:pPr>
              <w:rPr>
                <w:rFonts w:cs="Times New Roman"/>
                <w:szCs w:val="28"/>
              </w:rPr>
            </w:pPr>
            <w:r w:rsidRPr="002518E3">
              <w:rPr>
                <w:rFonts w:cs="Times New Roman"/>
                <w:szCs w:val="28"/>
              </w:rPr>
              <w:t>Открытый. Задание с ответом</w:t>
            </w:r>
          </w:p>
        </w:tc>
      </w:tr>
      <w:tr w:rsidR="00F36AAF" w:rsidRPr="002518E3" w14:paraId="5AAB0233" w14:textId="77777777" w:rsidTr="00A32AF8">
        <w:tc>
          <w:tcPr>
            <w:tcW w:w="2830" w:type="dxa"/>
          </w:tcPr>
          <w:p w14:paraId="1C2B2757"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E90F8F1"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A7F84F1" w14:textId="77777777" w:rsidTr="00A32AF8">
        <w:tc>
          <w:tcPr>
            <w:tcW w:w="2830" w:type="dxa"/>
          </w:tcPr>
          <w:p w14:paraId="6D8057C2"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FB3A9A1"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054B67ED" w14:textId="77777777" w:rsidTr="00A32AF8">
        <w:tc>
          <w:tcPr>
            <w:tcW w:w="2830" w:type="dxa"/>
          </w:tcPr>
          <w:p w14:paraId="691BEA57"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EF9EECF" w14:textId="77777777" w:rsidR="00F36AAF" w:rsidRPr="002518E3" w:rsidRDefault="00F36AAF" w:rsidP="009D2153">
            <w:pPr>
              <w:rPr>
                <w:rFonts w:cs="Times New Roman"/>
                <w:szCs w:val="28"/>
              </w:rPr>
            </w:pPr>
            <w:r w:rsidRPr="002518E3">
              <w:rPr>
                <w:szCs w:val="28"/>
              </w:rPr>
              <w:t>ПК-5 (ПК-5.1), ПК-6 (ПК-6.2)</w:t>
            </w:r>
          </w:p>
        </w:tc>
      </w:tr>
    </w:tbl>
    <w:p w14:paraId="38DE91C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правильный ответ.</w:t>
      </w:r>
    </w:p>
    <w:p w14:paraId="4D8BD00B" w14:textId="77777777" w:rsidR="00F36AAF" w:rsidRPr="002518E3" w:rsidRDefault="00F36AAF" w:rsidP="009D2153">
      <w:pPr>
        <w:spacing w:after="0"/>
        <w:ind w:firstLine="708"/>
        <w:rPr>
          <w:rFonts w:cs="Times New Roman"/>
          <w:szCs w:val="28"/>
        </w:rPr>
      </w:pPr>
      <w:r w:rsidRPr="002518E3">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2518E3">
        <w:rPr>
          <w:rFonts w:cs="Times New Roman"/>
          <w:color w:val="000000"/>
          <w:szCs w:val="28"/>
        </w:rPr>
        <w:t>.</w:t>
      </w:r>
    </w:p>
    <w:p w14:paraId="07B911C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1EC130D" w14:textId="77777777" w:rsidR="00F36AAF" w:rsidRPr="002518E3" w:rsidRDefault="00F36AAF" w:rsidP="009D2153">
      <w:pPr>
        <w:spacing w:after="0"/>
      </w:pPr>
      <w:r w:rsidRPr="002518E3">
        <w:tab/>
        <w:t>Ключ: 4 раза и более</w:t>
      </w:r>
    </w:p>
    <w:p w14:paraId="38A3BB0E" w14:textId="77777777" w:rsidR="00F36AAF" w:rsidRPr="002518E3" w:rsidRDefault="00F36AAF" w:rsidP="009D2153">
      <w:pPr>
        <w:spacing w:after="0"/>
        <w:rPr>
          <w:rFonts w:cs="Times New Roman"/>
          <w:i/>
          <w:iCs/>
          <w:szCs w:val="28"/>
        </w:rPr>
      </w:pPr>
      <w:r w:rsidRPr="002518E3">
        <w:tab/>
      </w:r>
    </w:p>
    <w:tbl>
      <w:tblPr>
        <w:tblW w:w="0" w:type="auto"/>
        <w:tblLook w:val="04A0" w:firstRow="1" w:lastRow="0" w:firstColumn="1" w:lastColumn="0" w:noHBand="0" w:noVBand="1"/>
      </w:tblPr>
      <w:tblGrid>
        <w:gridCol w:w="2830"/>
        <w:gridCol w:w="6514"/>
      </w:tblGrid>
      <w:tr w:rsidR="00F36AAF" w:rsidRPr="002518E3" w14:paraId="5F2791C3" w14:textId="77777777" w:rsidTr="00A32AF8">
        <w:tc>
          <w:tcPr>
            <w:tcW w:w="2830" w:type="dxa"/>
          </w:tcPr>
          <w:p w14:paraId="7C4BE00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5DF3602" w14:textId="5A4661F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6EBF0F5" w14:textId="77777777" w:rsidTr="00A32AF8">
        <w:tc>
          <w:tcPr>
            <w:tcW w:w="2830" w:type="dxa"/>
          </w:tcPr>
          <w:p w14:paraId="0C0FD80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6DF7DDA"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78CB21AE" w14:textId="77777777" w:rsidTr="00A32AF8">
        <w:tc>
          <w:tcPr>
            <w:tcW w:w="2830" w:type="dxa"/>
          </w:tcPr>
          <w:p w14:paraId="3487BBE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64038AD"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1209CE3" w14:textId="77777777" w:rsidTr="00A32AF8">
        <w:tc>
          <w:tcPr>
            <w:tcW w:w="2830" w:type="dxa"/>
          </w:tcPr>
          <w:p w14:paraId="23D8127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34820D7"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A8A9C37" w14:textId="77777777" w:rsidTr="00A32AF8">
        <w:tc>
          <w:tcPr>
            <w:tcW w:w="2830" w:type="dxa"/>
          </w:tcPr>
          <w:p w14:paraId="0B2FA6E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23B2AE" w14:textId="77777777" w:rsidR="00F36AAF" w:rsidRPr="002518E3" w:rsidRDefault="00F36AAF" w:rsidP="009D2153">
            <w:pPr>
              <w:rPr>
                <w:rFonts w:cs="Times New Roman"/>
                <w:szCs w:val="28"/>
              </w:rPr>
            </w:pPr>
            <w:r w:rsidRPr="002518E3">
              <w:rPr>
                <w:szCs w:val="28"/>
              </w:rPr>
              <w:t>ПК-5 (ПК-5.1), ПК-6 (ПК-6.2)</w:t>
            </w:r>
          </w:p>
        </w:tc>
      </w:tr>
    </w:tbl>
    <w:p w14:paraId="3297F67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AD7499D" w14:textId="77777777" w:rsidR="00F36AAF" w:rsidRPr="002518E3" w:rsidRDefault="00F36AAF" w:rsidP="009D2153">
      <w:pPr>
        <w:spacing w:after="0"/>
        <w:ind w:firstLine="708"/>
        <w:rPr>
          <w:rFonts w:cs="Times New Roman"/>
          <w:szCs w:val="28"/>
        </w:rPr>
      </w:pPr>
      <w:r w:rsidRPr="002518E3">
        <w:rPr>
          <w:rFonts w:cs="Times New Roman"/>
          <w:szCs w:val="28"/>
        </w:rPr>
        <w:t>Бактериальный вагиноз клинически характеризуется:</w:t>
      </w:r>
    </w:p>
    <w:p w14:paraId="002FD4B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202124"/>
          <w:shd w:val="clear" w:color="auto" w:fill="FFFFFF"/>
        </w:rPr>
        <w:t>Отсутствием выделений</w:t>
      </w:r>
    </w:p>
    <w:p w14:paraId="460051A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202124"/>
          <w:shd w:val="clear" w:color="auto" w:fill="FFFFFF"/>
        </w:rPr>
        <w:t>Отсутствием воспалительной реакции слизистых оболочек половых путей</w:t>
      </w:r>
    </w:p>
    <w:p w14:paraId="1549B0CB" w14:textId="77777777" w:rsidR="00F36AAF" w:rsidRPr="002518E3" w:rsidRDefault="00F36AAF" w:rsidP="009D2153">
      <w:pPr>
        <w:spacing w:after="0"/>
        <w:rPr>
          <w:rStyle w:val="fontstyle01"/>
          <w:color w:val="auto"/>
          <w:sz w:val="28"/>
          <w:szCs w:val="32"/>
        </w:rPr>
      </w:pPr>
      <w:r w:rsidRPr="002518E3">
        <w:rPr>
          <w:rStyle w:val="fontstyle01"/>
          <w:color w:val="auto"/>
          <w:sz w:val="28"/>
          <w:szCs w:val="32"/>
        </w:rPr>
        <w:t>В) «Клубничной» шейной матки</w:t>
      </w:r>
    </w:p>
    <w:p w14:paraId="471008E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Г) </w:t>
      </w:r>
      <w:r w:rsidRPr="002518E3">
        <w:rPr>
          <w:rFonts w:cs="Times New Roman"/>
          <w:color w:val="202124"/>
          <w:shd w:val="clear" w:color="auto" w:fill="FFFFFF"/>
        </w:rPr>
        <w:t>Гомогенные беловато-серые выделения из половых путей, часто с неприятным «рыбным» запахом</w:t>
      </w:r>
    </w:p>
    <w:p w14:paraId="4D335A3E"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619D6D0"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852BEAE" w14:textId="77777777" w:rsidR="00F36AAF" w:rsidRPr="002518E3" w:rsidRDefault="00F36AAF" w:rsidP="009D2153">
      <w:pPr>
        <w:spacing w:after="0"/>
        <w:ind w:firstLine="708"/>
        <w:rPr>
          <w:rFonts w:cs="Times New Roman"/>
          <w:szCs w:val="28"/>
        </w:rPr>
      </w:pPr>
      <w:r w:rsidRPr="002518E3">
        <w:rPr>
          <w:rFonts w:cs="Times New Roman"/>
          <w:szCs w:val="28"/>
        </w:rPr>
        <w:t>Ключ: БГ</w:t>
      </w:r>
    </w:p>
    <w:p w14:paraId="496A003D"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202124"/>
          <w:shd w:val="clear" w:color="auto" w:fill="FFFFFF"/>
        </w:rPr>
        <w:t>Соответствуют клинической картине заболевания</w:t>
      </w:r>
    </w:p>
    <w:p w14:paraId="0297F4A3"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F521F41" w14:textId="77777777" w:rsidTr="00A32AF8">
        <w:tc>
          <w:tcPr>
            <w:tcW w:w="2830" w:type="dxa"/>
          </w:tcPr>
          <w:p w14:paraId="1A90C7D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F4F468B" w14:textId="0227AAFD"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C6D3130" w14:textId="77777777" w:rsidTr="00A32AF8">
        <w:tc>
          <w:tcPr>
            <w:tcW w:w="2830" w:type="dxa"/>
          </w:tcPr>
          <w:p w14:paraId="6C85FBD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B1C6C2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20FB5C90" w14:textId="77777777" w:rsidTr="00A32AF8">
        <w:tc>
          <w:tcPr>
            <w:tcW w:w="2830" w:type="dxa"/>
          </w:tcPr>
          <w:p w14:paraId="4404DA6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93A69D9"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71DA41D" w14:textId="77777777" w:rsidTr="00A32AF8">
        <w:tc>
          <w:tcPr>
            <w:tcW w:w="2830" w:type="dxa"/>
          </w:tcPr>
          <w:p w14:paraId="661AB2A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944FFF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F6AD36B" w14:textId="77777777" w:rsidTr="00A32AF8">
        <w:tc>
          <w:tcPr>
            <w:tcW w:w="2830" w:type="dxa"/>
          </w:tcPr>
          <w:p w14:paraId="272DDB8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54ABE14" w14:textId="77777777" w:rsidR="00F36AAF" w:rsidRPr="002518E3" w:rsidRDefault="00F36AAF" w:rsidP="009D2153">
            <w:pPr>
              <w:rPr>
                <w:rFonts w:cs="Times New Roman"/>
                <w:szCs w:val="28"/>
              </w:rPr>
            </w:pPr>
            <w:r w:rsidRPr="002518E3">
              <w:rPr>
                <w:szCs w:val="28"/>
              </w:rPr>
              <w:t>ПК-5 (ПК-5.3)</w:t>
            </w:r>
          </w:p>
        </w:tc>
      </w:tr>
    </w:tbl>
    <w:p w14:paraId="003D74A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0B12121" w14:textId="77777777" w:rsidR="00F36AAF" w:rsidRPr="002518E3" w:rsidRDefault="00F36AAF" w:rsidP="009D2153">
      <w:pPr>
        <w:spacing w:after="0"/>
        <w:ind w:firstLine="708"/>
        <w:rPr>
          <w:rFonts w:cs="Times New Roman"/>
          <w:szCs w:val="28"/>
        </w:rPr>
      </w:pPr>
      <w:r w:rsidRPr="002518E3">
        <w:rPr>
          <w:rFonts w:cs="Times New Roman"/>
          <w:szCs w:val="28"/>
        </w:rPr>
        <w:t>К клиническим разновидностям аногенительных бородавок относят</w:t>
      </w:r>
    </w:p>
    <w:p w14:paraId="3650CF8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Кератому</w:t>
      </w:r>
    </w:p>
    <w:p w14:paraId="5535219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Гигантскую кондилому Бушке-Левенштайна</w:t>
      </w:r>
    </w:p>
    <w:p w14:paraId="725576C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Остроконечные кондиломы</w:t>
      </w:r>
    </w:p>
    <w:p w14:paraId="53BA14C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Бородавки в виде папул</w:t>
      </w:r>
    </w:p>
    <w:p w14:paraId="24BC96A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1EB3AA9"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8364A9F" w14:textId="77777777" w:rsidR="00F36AAF" w:rsidRPr="002518E3" w:rsidRDefault="00F36AAF" w:rsidP="009D2153">
      <w:pPr>
        <w:spacing w:after="0"/>
        <w:ind w:firstLine="708"/>
        <w:rPr>
          <w:rFonts w:cs="Times New Roman"/>
          <w:szCs w:val="28"/>
        </w:rPr>
      </w:pPr>
      <w:r w:rsidRPr="002518E3">
        <w:rPr>
          <w:rFonts w:cs="Times New Roman"/>
          <w:szCs w:val="28"/>
        </w:rPr>
        <w:t>Ключ: БВГ</w:t>
      </w:r>
    </w:p>
    <w:p w14:paraId="05D99EE4"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Кератома – заболевание, не относящееся к герпетической вирусной инфекции</w:t>
      </w:r>
    </w:p>
    <w:p w14:paraId="08B13E3D" w14:textId="77777777" w:rsidR="00F36AAF" w:rsidRPr="002518E3" w:rsidRDefault="00F36AAF" w:rsidP="009D2153">
      <w:pPr>
        <w:spacing w:after="0"/>
      </w:pPr>
    </w:p>
    <w:tbl>
      <w:tblPr>
        <w:tblW w:w="0" w:type="auto"/>
        <w:tblLook w:val="04A0" w:firstRow="1" w:lastRow="0" w:firstColumn="1" w:lastColumn="0" w:noHBand="0" w:noVBand="1"/>
      </w:tblPr>
      <w:tblGrid>
        <w:gridCol w:w="2830"/>
        <w:gridCol w:w="6514"/>
      </w:tblGrid>
      <w:tr w:rsidR="00F36AAF" w:rsidRPr="002518E3" w14:paraId="682520B3" w14:textId="77777777" w:rsidTr="00A32AF8">
        <w:tc>
          <w:tcPr>
            <w:tcW w:w="2830" w:type="dxa"/>
          </w:tcPr>
          <w:p w14:paraId="12AD607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05B42F9" w14:textId="4E87753E"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F97476D" w14:textId="77777777" w:rsidTr="00A32AF8">
        <w:tc>
          <w:tcPr>
            <w:tcW w:w="2830" w:type="dxa"/>
          </w:tcPr>
          <w:p w14:paraId="73644F7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A4A4DCB"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5FD59C74" w14:textId="77777777" w:rsidTr="00A32AF8">
        <w:tc>
          <w:tcPr>
            <w:tcW w:w="2830" w:type="dxa"/>
          </w:tcPr>
          <w:p w14:paraId="299C02E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1283DBE"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BF09720" w14:textId="77777777" w:rsidTr="00A32AF8">
        <w:tc>
          <w:tcPr>
            <w:tcW w:w="2830" w:type="dxa"/>
          </w:tcPr>
          <w:p w14:paraId="20E006B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D6DE4D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6633405" w14:textId="77777777" w:rsidTr="00A32AF8">
        <w:tc>
          <w:tcPr>
            <w:tcW w:w="2830" w:type="dxa"/>
          </w:tcPr>
          <w:p w14:paraId="27E24EA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FEF9CE8" w14:textId="77777777" w:rsidR="00F36AAF" w:rsidRPr="002518E3" w:rsidRDefault="00F36AAF" w:rsidP="009D2153">
            <w:pPr>
              <w:rPr>
                <w:rFonts w:cs="Times New Roman"/>
                <w:szCs w:val="28"/>
              </w:rPr>
            </w:pPr>
            <w:r w:rsidRPr="002518E3">
              <w:rPr>
                <w:szCs w:val="28"/>
              </w:rPr>
              <w:t>ПК-6 (ПК-6.4), ПК-8 (ПК-8.1, ПК-8.2)</w:t>
            </w:r>
          </w:p>
        </w:tc>
      </w:tr>
    </w:tbl>
    <w:p w14:paraId="76CF5F1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C7F9C79" w14:textId="77777777" w:rsidR="00F36AAF" w:rsidRPr="002518E3" w:rsidRDefault="00F36AAF" w:rsidP="009D2153">
      <w:pPr>
        <w:spacing w:after="0"/>
        <w:ind w:firstLine="708"/>
        <w:rPr>
          <w:rFonts w:cs="Times New Roman"/>
          <w:szCs w:val="28"/>
        </w:rPr>
      </w:pPr>
      <w:r w:rsidRPr="002518E3">
        <w:rPr>
          <w:rFonts w:cs="Times New Roman"/>
          <w:szCs w:val="28"/>
        </w:rPr>
        <w:t>Основным направлением в лечении аногенитальных бородавок является</w:t>
      </w:r>
    </w:p>
    <w:p w14:paraId="16A27A8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Лечение сопутствующих инфекций, передающихся половым путем</w:t>
      </w:r>
    </w:p>
    <w:p w14:paraId="7243DCE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Медикаментозная терапия</w:t>
      </w:r>
    </w:p>
    <w:p w14:paraId="307E121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Деструкция клинических проявлений</w:t>
      </w:r>
    </w:p>
    <w:p w14:paraId="6F88A83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Применение вакцины</w:t>
      </w:r>
    </w:p>
    <w:p w14:paraId="68A91D3D"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AD3AB4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55E1E13"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66B4BEF4"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02124"/>
          <w:szCs w:val="28"/>
          <w:shd w:val="clear" w:color="auto" w:fill="FFFFFF"/>
        </w:rPr>
        <w:t xml:space="preserve">Рекомендованы физические методы деструктивной терапии </w:t>
      </w:r>
    </w:p>
    <w:p w14:paraId="3F0E80B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E668201" w14:textId="77777777" w:rsidTr="00A32AF8">
        <w:tc>
          <w:tcPr>
            <w:tcW w:w="2830" w:type="dxa"/>
          </w:tcPr>
          <w:p w14:paraId="2A6DB44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DAA6EB9" w14:textId="3281383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81DD5C6" w14:textId="77777777" w:rsidTr="00A32AF8">
        <w:tc>
          <w:tcPr>
            <w:tcW w:w="2830" w:type="dxa"/>
          </w:tcPr>
          <w:p w14:paraId="5D962F30"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59D219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04CD9BE7" w14:textId="77777777" w:rsidTr="00A32AF8">
        <w:tc>
          <w:tcPr>
            <w:tcW w:w="2830" w:type="dxa"/>
          </w:tcPr>
          <w:p w14:paraId="0B9EF0D0"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B8913E8"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3A3B4BE" w14:textId="77777777" w:rsidTr="00A32AF8">
        <w:tc>
          <w:tcPr>
            <w:tcW w:w="2830" w:type="dxa"/>
          </w:tcPr>
          <w:p w14:paraId="5EE2A0B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73B93D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E33AA22" w14:textId="77777777" w:rsidTr="00A32AF8">
        <w:tc>
          <w:tcPr>
            <w:tcW w:w="2830" w:type="dxa"/>
          </w:tcPr>
          <w:p w14:paraId="3A59866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78541A2" w14:textId="77777777" w:rsidR="00F36AAF" w:rsidRPr="002518E3" w:rsidRDefault="00F36AAF" w:rsidP="009D2153">
            <w:pPr>
              <w:rPr>
                <w:rFonts w:cs="Times New Roman"/>
                <w:szCs w:val="28"/>
              </w:rPr>
            </w:pPr>
            <w:r w:rsidRPr="002518E3">
              <w:rPr>
                <w:szCs w:val="28"/>
              </w:rPr>
              <w:t>ПК-5 (ПК-5.1), ПК-6 (ПК-6.2)</w:t>
            </w:r>
          </w:p>
        </w:tc>
      </w:tr>
    </w:tbl>
    <w:p w14:paraId="4F12C2B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1DC53476" w14:textId="77777777" w:rsidR="00F36AAF" w:rsidRPr="002518E3" w:rsidRDefault="00F36AAF" w:rsidP="009D2153">
      <w:pPr>
        <w:spacing w:after="0"/>
        <w:ind w:firstLine="708"/>
        <w:rPr>
          <w:rFonts w:cs="Times New Roman"/>
          <w:szCs w:val="28"/>
        </w:rPr>
      </w:pPr>
      <w:r w:rsidRPr="002518E3">
        <w:rPr>
          <w:rFonts w:cs="Times New Roman"/>
          <w:szCs w:val="28"/>
        </w:rPr>
        <w:t>Диагностика аногенительных (венерических) бородавок основывается на</w:t>
      </w:r>
    </w:p>
    <w:p w14:paraId="317A530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Клинический картине</w:t>
      </w:r>
    </w:p>
    <w:p w14:paraId="3CCF39C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Данных анамнеза</w:t>
      </w:r>
    </w:p>
    <w:p w14:paraId="74E8A77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Обнаружения методом ПЦР на ВПЧ</w:t>
      </w:r>
    </w:p>
    <w:p w14:paraId="1C6E4D9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Типирования ВПЧ</w:t>
      </w:r>
    </w:p>
    <w:p w14:paraId="4EA351F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6A8CBF88"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49CAAD6"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795292D4"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2518E3">
        <w:rPr>
          <w:rFonts w:cs="Times New Roman"/>
          <w:color w:val="202124"/>
          <w:szCs w:val="28"/>
          <w:shd w:val="clear" w:color="auto" w:fill="FFFFFF"/>
        </w:rPr>
        <w:t xml:space="preserve"> </w:t>
      </w:r>
    </w:p>
    <w:p w14:paraId="6FD7CCF8"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5C7EB60" w14:textId="77777777" w:rsidTr="00A32AF8">
        <w:tc>
          <w:tcPr>
            <w:tcW w:w="2830" w:type="dxa"/>
          </w:tcPr>
          <w:p w14:paraId="44DF2CF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0CD0F12" w14:textId="58D8B79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AF45A5C" w14:textId="77777777" w:rsidTr="00A32AF8">
        <w:tc>
          <w:tcPr>
            <w:tcW w:w="2830" w:type="dxa"/>
          </w:tcPr>
          <w:p w14:paraId="319D807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2553C3B"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6A0CD7C6" w14:textId="77777777" w:rsidTr="00A32AF8">
        <w:tc>
          <w:tcPr>
            <w:tcW w:w="2830" w:type="dxa"/>
          </w:tcPr>
          <w:p w14:paraId="2B3B345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954ECCB"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7F6A263" w14:textId="77777777" w:rsidTr="00A32AF8">
        <w:tc>
          <w:tcPr>
            <w:tcW w:w="2830" w:type="dxa"/>
          </w:tcPr>
          <w:p w14:paraId="09BEB15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3A5BAA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08A20D7E" w14:textId="77777777" w:rsidTr="00A32AF8">
        <w:tc>
          <w:tcPr>
            <w:tcW w:w="2830" w:type="dxa"/>
          </w:tcPr>
          <w:p w14:paraId="0BC0846A"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3A47ED1" w14:textId="77777777" w:rsidR="00F36AAF" w:rsidRPr="002518E3" w:rsidRDefault="00F36AAF" w:rsidP="009D2153">
            <w:pPr>
              <w:rPr>
                <w:rFonts w:cs="Times New Roman"/>
                <w:szCs w:val="28"/>
              </w:rPr>
            </w:pPr>
            <w:r w:rsidRPr="002518E3">
              <w:rPr>
                <w:szCs w:val="28"/>
              </w:rPr>
              <w:t>ПК-1 (ПК-1.1, ПК-1.2), ПК-9 (ПК-9.2)</w:t>
            </w:r>
          </w:p>
        </w:tc>
      </w:tr>
    </w:tbl>
    <w:p w14:paraId="4BEC4E1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37CFF2E" w14:textId="77777777" w:rsidR="00F36AAF" w:rsidRPr="002518E3" w:rsidRDefault="00F36AAF" w:rsidP="009D2153">
      <w:pPr>
        <w:spacing w:after="0"/>
        <w:ind w:firstLine="708"/>
        <w:rPr>
          <w:rFonts w:cs="Times New Roman"/>
          <w:szCs w:val="28"/>
        </w:rPr>
      </w:pPr>
      <w:r w:rsidRPr="002518E3">
        <w:rPr>
          <w:rFonts w:cs="Times New Roman"/>
          <w:szCs w:val="28"/>
        </w:rPr>
        <w:t>Для профилактики инфекций, передаваемых половым путём, может использоваться</w:t>
      </w:r>
    </w:p>
    <w:p w14:paraId="2D56695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Хлоргексидин</w:t>
      </w:r>
    </w:p>
    <w:p w14:paraId="6714227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Хлорамин</w:t>
      </w:r>
    </w:p>
    <w:p w14:paraId="0A7A423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Йодинол</w:t>
      </w:r>
    </w:p>
    <w:p w14:paraId="0F4AE07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Фузафунгин</w:t>
      </w:r>
    </w:p>
    <w:p w14:paraId="46912C3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A58FEC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3342F14" w14:textId="77777777" w:rsidR="00F36AAF" w:rsidRPr="002518E3" w:rsidRDefault="00F36AAF" w:rsidP="009D2153">
      <w:pPr>
        <w:spacing w:after="0"/>
        <w:ind w:firstLine="708"/>
        <w:rPr>
          <w:rFonts w:cs="Times New Roman"/>
          <w:szCs w:val="28"/>
        </w:rPr>
      </w:pPr>
      <w:r w:rsidRPr="002518E3">
        <w:rPr>
          <w:rFonts w:cs="Times New Roman"/>
          <w:szCs w:val="28"/>
        </w:rPr>
        <w:t>Ключ: А</w:t>
      </w:r>
    </w:p>
    <w:p w14:paraId="13FEF0FA" w14:textId="77777777" w:rsidR="00F36AAF" w:rsidRPr="002518E3" w:rsidRDefault="00F36AAF" w:rsidP="009D2153">
      <w:pPr>
        <w:spacing w:after="0"/>
        <w:ind w:firstLine="708"/>
        <w:rPr>
          <w:rFonts w:cs="Times New Roman"/>
          <w:color w:val="202124"/>
          <w:szCs w:val="28"/>
          <w:shd w:val="clear" w:color="auto" w:fill="FFFFFF"/>
        </w:rPr>
      </w:pPr>
      <w:r w:rsidRPr="002518E3">
        <w:rPr>
          <w:rFonts w:cs="Times New Roman"/>
          <w:szCs w:val="28"/>
        </w:rPr>
        <w:t xml:space="preserve">Ключ обоснования: </w:t>
      </w:r>
      <w:r w:rsidRPr="002518E3">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p w14:paraId="366F7113"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C289CCD" w14:textId="77777777" w:rsidTr="00A32AF8">
        <w:tc>
          <w:tcPr>
            <w:tcW w:w="2830" w:type="dxa"/>
          </w:tcPr>
          <w:p w14:paraId="6C51BFF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73E4D4F" w14:textId="7427661B"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B7D18D4" w14:textId="77777777" w:rsidTr="00A32AF8">
        <w:tc>
          <w:tcPr>
            <w:tcW w:w="2830" w:type="dxa"/>
          </w:tcPr>
          <w:p w14:paraId="4D143ACA"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C203AD1"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76761C76" w14:textId="77777777" w:rsidTr="00A32AF8">
        <w:tc>
          <w:tcPr>
            <w:tcW w:w="2830" w:type="dxa"/>
          </w:tcPr>
          <w:p w14:paraId="292E39A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D65D3AA"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4B648E00" w14:textId="77777777" w:rsidTr="00A32AF8">
        <w:tc>
          <w:tcPr>
            <w:tcW w:w="2830" w:type="dxa"/>
          </w:tcPr>
          <w:p w14:paraId="2C2ED6E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BF61A8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61C3147" w14:textId="77777777" w:rsidTr="00A32AF8">
        <w:tc>
          <w:tcPr>
            <w:tcW w:w="2830" w:type="dxa"/>
          </w:tcPr>
          <w:p w14:paraId="6BA8717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81699EF" w14:textId="77777777" w:rsidR="00F36AAF" w:rsidRPr="002518E3" w:rsidRDefault="00F36AAF" w:rsidP="009D2153">
            <w:pPr>
              <w:rPr>
                <w:rFonts w:cs="Times New Roman"/>
                <w:szCs w:val="28"/>
              </w:rPr>
            </w:pPr>
            <w:r w:rsidRPr="002518E3">
              <w:rPr>
                <w:szCs w:val="28"/>
              </w:rPr>
              <w:t>ПК-1 (ПК-1.2), ПК-9 (ПК-9.2)</w:t>
            </w:r>
          </w:p>
        </w:tc>
      </w:tr>
    </w:tbl>
    <w:p w14:paraId="129B4743"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6A09A057" w14:textId="77777777" w:rsidR="00F36AAF" w:rsidRPr="002518E3" w:rsidRDefault="00F36AAF" w:rsidP="009D2153">
      <w:pPr>
        <w:spacing w:after="0"/>
        <w:ind w:firstLine="708"/>
        <w:rPr>
          <w:rFonts w:cs="Times New Roman"/>
          <w:color w:val="000000"/>
          <w:szCs w:val="28"/>
        </w:rPr>
      </w:pPr>
      <w:r w:rsidRPr="002518E3">
        <w:rPr>
          <w:rFonts w:cs="Times New Roman"/>
          <w:color w:val="000000"/>
          <w:szCs w:val="28"/>
        </w:rPr>
        <w:t>Инфекции, передаваемые половым путем (ИППП), преимущественно распространяются в специфических демографических граппах (социальное «ядро» и/или в определенных географических регионах (географическое «ядро»).</w:t>
      </w:r>
    </w:p>
    <w:p w14:paraId="0E5922FE" w14:textId="77777777" w:rsidR="00F36AAF" w:rsidRPr="002518E3" w:rsidRDefault="00F36AAF" w:rsidP="009D2153">
      <w:pPr>
        <w:spacing w:after="0"/>
        <w:ind w:firstLine="708"/>
        <w:rPr>
          <w:rFonts w:cs="Times New Roman"/>
          <w:szCs w:val="28"/>
        </w:rPr>
      </w:pPr>
      <w:r w:rsidRPr="002518E3">
        <w:rPr>
          <w:rFonts w:cs="Times New Roman"/>
          <w:color w:val="000000"/>
          <w:szCs w:val="28"/>
        </w:rPr>
        <w:t>Перечислите особенности, присущие лицам, составляющим «ядерную» группу эпидемии ИППП.</w:t>
      </w:r>
    </w:p>
    <w:p w14:paraId="0CA027A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71D8F59" w14:textId="77777777" w:rsidR="00F36AAF" w:rsidRPr="002518E3" w:rsidRDefault="00F36AAF" w:rsidP="009D2153">
      <w:pPr>
        <w:spacing w:after="0"/>
      </w:pPr>
      <w:r w:rsidRPr="002518E3">
        <w:tab/>
        <w:t>Ключ: Лицам, составляющим «ядерную» группы эпидемии ИППП, характерны следующие особенности:</w:t>
      </w:r>
    </w:p>
    <w:p w14:paraId="44114231" w14:textId="77777777" w:rsidR="00F36AAF" w:rsidRPr="002518E3" w:rsidRDefault="00F36AAF" w:rsidP="00F52DFC">
      <w:pPr>
        <w:pStyle w:val="a3"/>
        <w:numPr>
          <w:ilvl w:val="0"/>
          <w:numId w:val="22"/>
        </w:numPr>
        <w:spacing w:after="0"/>
      </w:pPr>
      <w:r w:rsidRPr="002518E3">
        <w:t>имеют большое количество половых партнеров (</w:t>
      </w:r>
      <w:r w:rsidRPr="002518E3">
        <w:rPr>
          <w:rFonts w:cs="Times New Roman"/>
        </w:rPr>
        <w:t>≥</w:t>
      </w:r>
      <w:r w:rsidRPr="002518E3">
        <w:t>5 в год);</w:t>
      </w:r>
    </w:p>
    <w:p w14:paraId="65252B30" w14:textId="77777777" w:rsidR="00F36AAF" w:rsidRPr="002518E3" w:rsidRDefault="00F36AAF" w:rsidP="00F52DFC">
      <w:pPr>
        <w:pStyle w:val="a3"/>
        <w:numPr>
          <w:ilvl w:val="0"/>
          <w:numId w:val="22"/>
        </w:numPr>
        <w:spacing w:after="0"/>
      </w:pPr>
      <w:r w:rsidRPr="002518E3">
        <w:t>часто меняют половых партнеров;</w:t>
      </w:r>
    </w:p>
    <w:p w14:paraId="5DF6C506" w14:textId="77777777" w:rsidR="00F36AAF" w:rsidRPr="002518E3" w:rsidRDefault="00F36AAF" w:rsidP="00F52DFC">
      <w:pPr>
        <w:pStyle w:val="a3"/>
        <w:numPr>
          <w:ilvl w:val="0"/>
          <w:numId w:val="22"/>
        </w:numPr>
        <w:spacing w:after="0"/>
      </w:pPr>
      <w:r w:rsidRPr="002518E3">
        <w:t>практикуют незащищенные сексуальные контакты, рискованные инъекционные практики;</w:t>
      </w:r>
    </w:p>
    <w:p w14:paraId="5EF1694B" w14:textId="77777777" w:rsidR="00F36AAF" w:rsidRPr="002518E3" w:rsidRDefault="00F36AAF" w:rsidP="00F52DFC">
      <w:pPr>
        <w:pStyle w:val="a3"/>
        <w:numPr>
          <w:ilvl w:val="0"/>
          <w:numId w:val="22"/>
        </w:numPr>
        <w:spacing w:after="0"/>
      </w:pPr>
      <w:r w:rsidRPr="002518E3">
        <w:t>часто заражаются ИППП (более 1 года в год);</w:t>
      </w:r>
    </w:p>
    <w:p w14:paraId="6E615496" w14:textId="77777777" w:rsidR="00F36AAF" w:rsidRPr="002518E3" w:rsidRDefault="00F36AAF" w:rsidP="00F52DFC">
      <w:pPr>
        <w:pStyle w:val="a3"/>
        <w:numPr>
          <w:ilvl w:val="0"/>
          <w:numId w:val="22"/>
        </w:numPr>
        <w:spacing w:after="0"/>
      </w:pPr>
      <w:r w:rsidRPr="002518E3">
        <w:t>передают инфекцию более чем одному сексуальному партнеру;</w:t>
      </w:r>
    </w:p>
    <w:p w14:paraId="26F6DF60" w14:textId="77777777" w:rsidR="00F36AAF" w:rsidRPr="002518E3" w:rsidRDefault="00F36AAF" w:rsidP="00F52DFC">
      <w:pPr>
        <w:pStyle w:val="a3"/>
        <w:numPr>
          <w:ilvl w:val="0"/>
          <w:numId w:val="22"/>
        </w:numPr>
        <w:spacing w:after="0"/>
      </w:pPr>
      <w:r w:rsidRPr="002518E3">
        <w:t>остаются заразными длительное время из-за нежелания или невозможности получить качественное обследование и лечение;</w:t>
      </w:r>
    </w:p>
    <w:p w14:paraId="67E43A78" w14:textId="77777777" w:rsidR="00F36AAF" w:rsidRPr="002518E3" w:rsidRDefault="00F36AAF" w:rsidP="00F52DFC">
      <w:pPr>
        <w:pStyle w:val="a3"/>
        <w:numPr>
          <w:ilvl w:val="0"/>
          <w:numId w:val="22"/>
        </w:numPr>
        <w:spacing w:after="0"/>
      </w:pPr>
      <w:r w:rsidRPr="002518E3">
        <w:t>являются работниками коммерческого секса или их клиентами;</w:t>
      </w:r>
    </w:p>
    <w:p w14:paraId="39A3EA35" w14:textId="77777777" w:rsidR="00F36AAF" w:rsidRPr="002518E3" w:rsidRDefault="00F36AAF" w:rsidP="00F52DFC">
      <w:pPr>
        <w:pStyle w:val="a3"/>
        <w:numPr>
          <w:ilvl w:val="0"/>
          <w:numId w:val="22"/>
        </w:numPr>
        <w:spacing w:after="0"/>
      </w:pPr>
      <w:r w:rsidRPr="002518E3">
        <w:t>проживают в эндемичных регионах и т.п.</w:t>
      </w:r>
    </w:p>
    <w:p w14:paraId="605CBA36"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23E109F9" w14:textId="77777777" w:rsidTr="00A32AF8">
        <w:tc>
          <w:tcPr>
            <w:tcW w:w="2830" w:type="dxa"/>
          </w:tcPr>
          <w:p w14:paraId="606083F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1B41045" w14:textId="5BD0906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09168AC" w14:textId="77777777" w:rsidTr="00A32AF8">
        <w:tc>
          <w:tcPr>
            <w:tcW w:w="2830" w:type="dxa"/>
          </w:tcPr>
          <w:p w14:paraId="0B48664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38997CC"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7125E6F1" w14:textId="77777777" w:rsidTr="00A32AF8">
        <w:tc>
          <w:tcPr>
            <w:tcW w:w="2830" w:type="dxa"/>
          </w:tcPr>
          <w:p w14:paraId="65692FD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F5CAB5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F663D48" w14:textId="77777777" w:rsidTr="00A32AF8">
        <w:tc>
          <w:tcPr>
            <w:tcW w:w="2830" w:type="dxa"/>
          </w:tcPr>
          <w:p w14:paraId="5619B08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296D496"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BA14410" w14:textId="77777777" w:rsidTr="00A32AF8">
        <w:tc>
          <w:tcPr>
            <w:tcW w:w="2830" w:type="dxa"/>
          </w:tcPr>
          <w:p w14:paraId="7049D53C"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B865615" w14:textId="77777777" w:rsidR="00F36AAF" w:rsidRPr="002518E3" w:rsidRDefault="00F36AAF" w:rsidP="009D2153">
            <w:pPr>
              <w:rPr>
                <w:rFonts w:cs="Times New Roman"/>
                <w:szCs w:val="28"/>
              </w:rPr>
            </w:pPr>
            <w:r w:rsidRPr="002518E3">
              <w:rPr>
                <w:szCs w:val="28"/>
              </w:rPr>
              <w:t>ПК-11 (ПК-11.1)</w:t>
            </w:r>
          </w:p>
        </w:tc>
      </w:tr>
    </w:tbl>
    <w:p w14:paraId="04BCEAE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правильный ответ.</w:t>
      </w:r>
    </w:p>
    <w:p w14:paraId="5E8BCE78" w14:textId="77777777" w:rsidR="00F36AAF" w:rsidRPr="002518E3" w:rsidRDefault="00F36AAF" w:rsidP="009D2153">
      <w:pPr>
        <w:spacing w:after="0"/>
        <w:ind w:firstLine="708"/>
        <w:rPr>
          <w:rFonts w:cs="Times New Roman"/>
          <w:szCs w:val="28"/>
        </w:rPr>
      </w:pPr>
      <w:r w:rsidRPr="002518E3">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347CC0C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0FCCE24" w14:textId="77777777" w:rsidR="00F36AAF" w:rsidRPr="002518E3" w:rsidRDefault="00F36AAF" w:rsidP="009D2153">
      <w:pPr>
        <w:spacing w:after="0"/>
      </w:pPr>
      <w:r w:rsidRPr="002518E3">
        <w:tab/>
        <w:t>Ключ: Заболеваемость, или инциденс-показатель – число новых случаев заболевания, регистрируемых за определенный период времени.</w:t>
      </w:r>
    </w:p>
    <w:p w14:paraId="6D7CFCDD" w14:textId="77777777" w:rsidR="00F36AAF" w:rsidRPr="002518E3" w:rsidRDefault="00F36AAF" w:rsidP="009D2153">
      <w:pPr>
        <w:spacing w:after="0"/>
        <w:rPr>
          <w:rFonts w:cs="Times New Roman"/>
          <w:szCs w:val="28"/>
        </w:rPr>
      </w:pPr>
      <w:r w:rsidRPr="002518E3">
        <w:tab/>
      </w:r>
    </w:p>
    <w:tbl>
      <w:tblPr>
        <w:tblW w:w="0" w:type="auto"/>
        <w:tblLook w:val="04A0" w:firstRow="1" w:lastRow="0" w:firstColumn="1" w:lastColumn="0" w:noHBand="0" w:noVBand="1"/>
      </w:tblPr>
      <w:tblGrid>
        <w:gridCol w:w="2830"/>
        <w:gridCol w:w="6514"/>
      </w:tblGrid>
      <w:tr w:rsidR="00F36AAF" w:rsidRPr="002518E3" w14:paraId="50F98B0C" w14:textId="77777777" w:rsidTr="00A32AF8">
        <w:tc>
          <w:tcPr>
            <w:tcW w:w="2830" w:type="dxa"/>
          </w:tcPr>
          <w:p w14:paraId="6EFD968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1185B190" w14:textId="492D6F9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508392F" w14:textId="77777777" w:rsidTr="00A32AF8">
        <w:tc>
          <w:tcPr>
            <w:tcW w:w="2830" w:type="dxa"/>
          </w:tcPr>
          <w:p w14:paraId="10582BD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197BBB1"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217F1BE5" w14:textId="77777777" w:rsidTr="00A32AF8">
        <w:tc>
          <w:tcPr>
            <w:tcW w:w="2830" w:type="dxa"/>
          </w:tcPr>
          <w:p w14:paraId="3786AFA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450D122D"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28E41582" w14:textId="77777777" w:rsidTr="00A32AF8">
        <w:tc>
          <w:tcPr>
            <w:tcW w:w="2830" w:type="dxa"/>
          </w:tcPr>
          <w:p w14:paraId="245DE7FA"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19915BF" w14:textId="77777777" w:rsidR="00F36AAF" w:rsidRPr="002518E3" w:rsidRDefault="00F36AAF" w:rsidP="009D2153">
            <w:pPr>
              <w:rPr>
                <w:rFonts w:cs="Times New Roman"/>
                <w:szCs w:val="28"/>
              </w:rPr>
            </w:pPr>
            <w:r w:rsidRPr="002518E3">
              <w:rPr>
                <w:rFonts w:cs="Times New Roman"/>
                <w:szCs w:val="28"/>
              </w:rPr>
              <w:t>10 минут</w:t>
            </w:r>
          </w:p>
        </w:tc>
      </w:tr>
      <w:tr w:rsidR="00F36AAF" w:rsidRPr="002518E3" w14:paraId="5D2551F5" w14:textId="77777777" w:rsidTr="00A32AF8">
        <w:tc>
          <w:tcPr>
            <w:tcW w:w="2830" w:type="dxa"/>
          </w:tcPr>
          <w:p w14:paraId="5119DCE4"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83BE74D" w14:textId="77777777" w:rsidR="00F36AAF" w:rsidRPr="002518E3" w:rsidRDefault="00F36AAF" w:rsidP="009D2153">
            <w:pPr>
              <w:rPr>
                <w:rFonts w:cs="Times New Roman"/>
                <w:szCs w:val="28"/>
              </w:rPr>
            </w:pPr>
            <w:r w:rsidRPr="002518E3">
              <w:rPr>
                <w:szCs w:val="28"/>
              </w:rPr>
              <w:t>ПК-1 (ПК-1.1, ПК-1.2), ПК-9 (ПК-9.1, ПК-9.2), ПК-10 (ПК-10.1)</w:t>
            </w:r>
          </w:p>
        </w:tc>
      </w:tr>
    </w:tbl>
    <w:p w14:paraId="7BC60DC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780C5D97" w14:textId="77777777" w:rsidR="00F36AAF" w:rsidRPr="002518E3" w:rsidRDefault="00F36AAF" w:rsidP="009D2153">
      <w:pPr>
        <w:spacing w:after="0"/>
        <w:ind w:firstLine="708"/>
        <w:rPr>
          <w:rFonts w:cs="Times New Roman"/>
          <w:szCs w:val="28"/>
        </w:rPr>
      </w:pPr>
      <w:r w:rsidRPr="002518E3">
        <w:rPr>
          <w:rFonts w:cs="Times New Roman"/>
          <w:szCs w:val="28"/>
        </w:rPr>
        <w:t>К базовым принципам общественной профилактики ИППП относят:</w:t>
      </w:r>
    </w:p>
    <w:p w14:paraId="0D6F6E4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06E58BF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Обязательное привлечение больных ИППП к лечению в кожно-венерологических учреждениях</w:t>
      </w:r>
    </w:p>
    <w:p w14:paraId="2F36EF6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Обследование лиц, находившихся в контакте с заболевшими ИППП</w:t>
      </w:r>
    </w:p>
    <w:p w14:paraId="698AFB2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Информирование общественности о лицах с ИППП</w:t>
      </w:r>
    </w:p>
    <w:p w14:paraId="13D15AD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Д) Применение единых методов диагностики и схем терапии больных ИППП</w:t>
      </w:r>
    </w:p>
    <w:p w14:paraId="6195A305"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449BDF4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AD1157C"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2321176" w14:textId="77777777" w:rsidR="00F36AAF" w:rsidRPr="002518E3" w:rsidRDefault="00F36AAF" w:rsidP="009D2153">
      <w:pPr>
        <w:spacing w:after="0"/>
        <w:ind w:firstLine="708"/>
        <w:rPr>
          <w:rFonts w:cs="Times New Roman"/>
          <w:szCs w:val="28"/>
        </w:rPr>
      </w:pPr>
      <w:r w:rsidRPr="002518E3">
        <w:rPr>
          <w:rFonts w:cs="Times New Roman"/>
          <w:szCs w:val="28"/>
        </w:rPr>
        <w:t>Ключ: АБВ</w:t>
      </w:r>
    </w:p>
    <w:p w14:paraId="45D4A66C"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Вариант Г противоречит одному из принципов общественной безопасности, согласно которому необходимо сохранение врачебной тайны</w:t>
      </w:r>
    </w:p>
    <w:p w14:paraId="0A014CD0"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2518E3" w14:paraId="790CDB30" w14:textId="77777777" w:rsidTr="00A32AF8">
        <w:tc>
          <w:tcPr>
            <w:tcW w:w="2977" w:type="dxa"/>
          </w:tcPr>
          <w:p w14:paraId="6EEC774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00A946C6" w14:textId="124EEC1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.156</w:t>
            </w:r>
          </w:p>
        </w:tc>
      </w:tr>
      <w:tr w:rsidR="00F36AAF" w:rsidRPr="002518E3" w14:paraId="4132D019" w14:textId="77777777" w:rsidTr="00A32AF8">
        <w:tc>
          <w:tcPr>
            <w:tcW w:w="2977" w:type="dxa"/>
          </w:tcPr>
          <w:p w14:paraId="7D41C8A8"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5FBBC2F3"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72F792D9" w14:textId="77777777" w:rsidTr="00A32AF8">
        <w:tc>
          <w:tcPr>
            <w:tcW w:w="2977" w:type="dxa"/>
          </w:tcPr>
          <w:p w14:paraId="55663788"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4D6D3E30"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554CFE1D" w14:textId="77777777" w:rsidTr="00A32AF8">
        <w:tc>
          <w:tcPr>
            <w:tcW w:w="2977" w:type="dxa"/>
          </w:tcPr>
          <w:p w14:paraId="1EC97FC0"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3336B866"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394182CB" w14:textId="77777777" w:rsidTr="00A32AF8">
        <w:tc>
          <w:tcPr>
            <w:tcW w:w="2977" w:type="dxa"/>
          </w:tcPr>
          <w:p w14:paraId="05BD8F4E"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542F64F9" w14:textId="77777777" w:rsidR="00F36AAF" w:rsidRPr="002518E3" w:rsidRDefault="00F36AAF" w:rsidP="009D2153">
            <w:pPr>
              <w:spacing w:after="0"/>
              <w:rPr>
                <w:rFonts w:cs="Times New Roman"/>
                <w:szCs w:val="28"/>
              </w:rPr>
            </w:pPr>
            <w:r w:rsidRPr="002518E3">
              <w:rPr>
                <w:szCs w:val="28"/>
              </w:rPr>
              <w:t>УК-1 (УК-1.1, УК-1.2, УК-1.3), ПК-10 (ПК-10.1)</w:t>
            </w:r>
          </w:p>
        </w:tc>
      </w:tr>
    </w:tbl>
    <w:p w14:paraId="2143738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33B3A3FD"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F36AAF" w:rsidRPr="002518E3" w14:paraId="135D5FC1" w14:textId="77777777" w:rsidTr="00A32AF8">
        <w:tc>
          <w:tcPr>
            <w:tcW w:w="6941" w:type="dxa"/>
            <w:gridSpan w:val="2"/>
          </w:tcPr>
          <w:p w14:paraId="0DA6DF41" w14:textId="77777777" w:rsidR="00F36AAF" w:rsidRPr="002518E3" w:rsidRDefault="00F36AAF" w:rsidP="009D2153">
            <w:pPr>
              <w:spacing w:after="0"/>
              <w:jc w:val="center"/>
              <w:rPr>
                <w:rFonts w:cs="Times New Roman"/>
                <w:sz w:val="24"/>
                <w:szCs w:val="24"/>
              </w:rPr>
            </w:pPr>
            <w:r w:rsidRPr="002518E3">
              <w:rPr>
                <w:rFonts w:cs="Times New Roman"/>
                <w:sz w:val="24"/>
                <w:szCs w:val="24"/>
              </w:rPr>
              <w:t>Определение</w:t>
            </w:r>
          </w:p>
        </w:tc>
        <w:tc>
          <w:tcPr>
            <w:tcW w:w="2403" w:type="dxa"/>
            <w:gridSpan w:val="2"/>
          </w:tcPr>
          <w:p w14:paraId="55CF78E2" w14:textId="77777777" w:rsidR="00F36AAF" w:rsidRPr="002518E3" w:rsidRDefault="00F36AAF" w:rsidP="009D2153">
            <w:pPr>
              <w:spacing w:after="0"/>
              <w:jc w:val="center"/>
              <w:rPr>
                <w:rFonts w:cs="Times New Roman"/>
                <w:sz w:val="24"/>
                <w:szCs w:val="24"/>
              </w:rPr>
            </w:pPr>
            <w:r w:rsidRPr="002518E3">
              <w:rPr>
                <w:rFonts w:cs="Times New Roman"/>
                <w:sz w:val="24"/>
                <w:szCs w:val="24"/>
              </w:rPr>
              <w:t>Понятие</w:t>
            </w:r>
          </w:p>
        </w:tc>
      </w:tr>
      <w:tr w:rsidR="00F36AAF" w:rsidRPr="002518E3" w14:paraId="06B2FF8D" w14:textId="77777777" w:rsidTr="00A32AF8">
        <w:tc>
          <w:tcPr>
            <w:tcW w:w="562" w:type="dxa"/>
          </w:tcPr>
          <w:p w14:paraId="002F26F0"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6379" w:type="dxa"/>
          </w:tcPr>
          <w:p w14:paraId="2BF58507"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Состояние физического, психического и социального благополучия человека, при котором отсутствуют заболевания, а также расстройства функций органов и систем организма</w:t>
            </w:r>
          </w:p>
        </w:tc>
        <w:tc>
          <w:tcPr>
            <w:tcW w:w="567" w:type="dxa"/>
          </w:tcPr>
          <w:p w14:paraId="04FD2E19"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1836" w:type="dxa"/>
          </w:tcPr>
          <w:p w14:paraId="7FDE1AB1" w14:textId="77777777" w:rsidR="00F36AAF" w:rsidRPr="002518E3" w:rsidRDefault="00F36AAF" w:rsidP="009D2153">
            <w:pPr>
              <w:spacing w:after="0"/>
              <w:rPr>
                <w:rFonts w:cs="Times New Roman"/>
                <w:sz w:val="24"/>
                <w:szCs w:val="24"/>
              </w:rPr>
            </w:pPr>
            <w:r w:rsidRPr="002518E3">
              <w:rPr>
                <w:rFonts w:cs="Times New Roman"/>
                <w:sz w:val="24"/>
                <w:szCs w:val="24"/>
              </w:rPr>
              <w:t>Общественное здоровье</w:t>
            </w:r>
          </w:p>
        </w:tc>
      </w:tr>
      <w:tr w:rsidR="00F36AAF" w:rsidRPr="002518E3" w14:paraId="44662901" w14:textId="77777777" w:rsidTr="00A32AF8">
        <w:tc>
          <w:tcPr>
            <w:tcW w:w="562" w:type="dxa"/>
          </w:tcPr>
          <w:p w14:paraId="1C027275"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6379" w:type="dxa"/>
          </w:tcPr>
          <w:p w14:paraId="24EDA8C1" w14:textId="77777777" w:rsidR="00F36AAF" w:rsidRPr="002518E3" w:rsidRDefault="00F36AAF" w:rsidP="009D2153">
            <w:pPr>
              <w:spacing w:after="0"/>
              <w:rPr>
                <w:rFonts w:cs="Times New Roman"/>
                <w:sz w:val="24"/>
                <w:szCs w:val="24"/>
              </w:rPr>
            </w:pPr>
            <w:r w:rsidRPr="002518E3">
              <w:rPr>
                <w:rFonts w:cs="Times New Roman"/>
                <w:sz w:val="24"/>
                <w:szCs w:val="24"/>
              </w:rPr>
              <w:t>Важнейший экономический и социальный потенциал страны, обусловленный воздействием комплекса факторов окружающей среды и образа жизни населения</w:t>
            </w:r>
          </w:p>
        </w:tc>
        <w:tc>
          <w:tcPr>
            <w:tcW w:w="567" w:type="dxa"/>
          </w:tcPr>
          <w:p w14:paraId="4C6FBB12"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1836" w:type="dxa"/>
          </w:tcPr>
          <w:p w14:paraId="75687BE6" w14:textId="77777777" w:rsidR="00F36AAF" w:rsidRPr="002518E3" w:rsidRDefault="00F36AAF" w:rsidP="009D2153">
            <w:pPr>
              <w:spacing w:after="0"/>
              <w:rPr>
                <w:rFonts w:cs="Times New Roman"/>
                <w:sz w:val="24"/>
                <w:szCs w:val="24"/>
              </w:rPr>
            </w:pPr>
            <w:r w:rsidRPr="002518E3">
              <w:rPr>
                <w:rFonts w:cs="Times New Roman"/>
                <w:sz w:val="24"/>
                <w:szCs w:val="24"/>
              </w:rPr>
              <w:t>Охрана здоровья граждан</w:t>
            </w:r>
          </w:p>
        </w:tc>
      </w:tr>
      <w:tr w:rsidR="00F36AAF" w:rsidRPr="002518E3" w14:paraId="50DCFD2B" w14:textId="77777777" w:rsidTr="00A32AF8">
        <w:tc>
          <w:tcPr>
            <w:tcW w:w="562" w:type="dxa"/>
          </w:tcPr>
          <w:p w14:paraId="1E3FEE59"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6379" w:type="dxa"/>
          </w:tcPr>
          <w:p w14:paraId="15A77DCA" w14:textId="77777777" w:rsidR="00F36AAF" w:rsidRPr="002518E3" w:rsidRDefault="00F36AAF" w:rsidP="009D2153">
            <w:pPr>
              <w:spacing w:after="0"/>
              <w:rPr>
                <w:rFonts w:cs="Times New Roman"/>
                <w:sz w:val="24"/>
                <w:szCs w:val="24"/>
              </w:rPr>
            </w:pPr>
            <w:r w:rsidRPr="002518E3">
              <w:rPr>
                <w:rFonts w:cs="Times New Roman"/>
                <w:sz w:val="24"/>
                <w:szCs w:val="24"/>
              </w:rPr>
              <w:t xml:space="preserve">Система мер политического, экономического, правового, социального, научного, медицинского, в том числе санитарно-противоэпидемического характера, </w:t>
            </w:r>
            <w:r w:rsidRPr="002518E3">
              <w:rPr>
                <w:rFonts w:cs="Times New Roman"/>
                <w:color w:val="22272F"/>
                <w:sz w:val="24"/>
                <w:szCs w:val="24"/>
                <w:shd w:val="clear" w:color="auto" w:fill="FFFFFF"/>
              </w:rPr>
              <w:t xml:space="preserve">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организациями, их должностными </w:t>
            </w:r>
            <w:r w:rsidRPr="002518E3">
              <w:rPr>
                <w:rStyle w:val="afe"/>
                <w:i w:val="0"/>
                <w:iCs w:val="0"/>
                <w:color w:val="22272F"/>
                <w:sz w:val="24"/>
                <w:szCs w:val="24"/>
                <w:shd w:val="clear" w:color="auto" w:fill="FFFFFF"/>
              </w:rPr>
              <w:t>лицами</w:t>
            </w:r>
            <w:r w:rsidRPr="002518E3">
              <w:rPr>
                <w:rFonts w:cs="Times New Roman"/>
                <w:color w:val="22272F"/>
                <w:sz w:val="24"/>
                <w:szCs w:val="24"/>
                <w:shd w:val="clear" w:color="auto" w:fill="FFFFFF"/>
              </w:rPr>
              <w:t xml:space="preserve"> и иными </w:t>
            </w:r>
            <w:r w:rsidRPr="002518E3">
              <w:rPr>
                <w:rStyle w:val="afe"/>
                <w:i w:val="0"/>
                <w:iCs w:val="0"/>
                <w:color w:val="22272F"/>
                <w:sz w:val="24"/>
                <w:szCs w:val="24"/>
                <w:shd w:val="clear" w:color="auto" w:fill="FFFFFF"/>
              </w:rPr>
              <w:t>лицами</w:t>
            </w:r>
            <w:r w:rsidRPr="002518E3">
              <w:rPr>
                <w:rFonts w:cs="Times New Roman"/>
                <w:color w:val="22272F"/>
                <w:sz w:val="24"/>
                <w:szCs w:val="24"/>
                <w:shd w:val="clear" w:color="auto" w:fill="FFFFFF"/>
              </w:rPr>
              <w:t xml:space="preserve">, гражданами в целях профилактики заболеваний, сохранения и укрепления </w:t>
            </w:r>
            <w:r w:rsidRPr="002518E3">
              <w:rPr>
                <w:rStyle w:val="afe"/>
                <w:i w:val="0"/>
                <w:iCs w:val="0"/>
                <w:color w:val="22272F"/>
                <w:sz w:val="24"/>
                <w:szCs w:val="24"/>
                <w:shd w:val="clear" w:color="auto" w:fill="FFFFFF"/>
              </w:rPr>
              <w:t>физического</w:t>
            </w:r>
            <w:r w:rsidRPr="002518E3">
              <w:rPr>
                <w:rFonts w:cs="Times New Roman"/>
                <w:color w:val="22272F"/>
                <w:sz w:val="24"/>
                <w:szCs w:val="24"/>
                <w:shd w:val="clear" w:color="auto" w:fill="FFFFFF"/>
              </w:rPr>
              <w:t xml:space="preserve"> и психического здоровья каждого человека, поддержания его долголетней активной жизни, предоставления ему </w:t>
            </w:r>
            <w:r w:rsidRPr="002518E3">
              <w:rPr>
                <w:rStyle w:val="afe"/>
                <w:i w:val="0"/>
                <w:iCs w:val="0"/>
                <w:color w:val="22272F"/>
                <w:sz w:val="24"/>
                <w:szCs w:val="24"/>
                <w:shd w:val="clear" w:color="auto" w:fill="FFFFFF"/>
              </w:rPr>
              <w:t>медицинской</w:t>
            </w:r>
            <w:r w:rsidRPr="002518E3">
              <w:rPr>
                <w:rFonts w:cs="Times New Roman"/>
                <w:color w:val="22272F"/>
                <w:sz w:val="24"/>
                <w:szCs w:val="24"/>
                <w:shd w:val="clear" w:color="auto" w:fill="FFFFFF"/>
              </w:rPr>
              <w:t xml:space="preserve"> помощи</w:t>
            </w:r>
          </w:p>
        </w:tc>
        <w:tc>
          <w:tcPr>
            <w:tcW w:w="567" w:type="dxa"/>
          </w:tcPr>
          <w:p w14:paraId="55915D5D"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1836" w:type="dxa"/>
          </w:tcPr>
          <w:p w14:paraId="44B78E5A" w14:textId="77777777" w:rsidR="00F36AAF" w:rsidRPr="002518E3" w:rsidRDefault="00F36AAF" w:rsidP="009D2153">
            <w:pPr>
              <w:spacing w:after="0"/>
              <w:rPr>
                <w:rFonts w:cs="Times New Roman"/>
                <w:sz w:val="24"/>
                <w:szCs w:val="24"/>
              </w:rPr>
            </w:pPr>
            <w:r w:rsidRPr="002518E3">
              <w:rPr>
                <w:rFonts w:cs="Times New Roman"/>
                <w:sz w:val="24"/>
                <w:szCs w:val="24"/>
              </w:rPr>
              <w:t>Здоровье</w:t>
            </w:r>
          </w:p>
        </w:tc>
      </w:tr>
      <w:tr w:rsidR="00F36AAF" w:rsidRPr="002518E3" w14:paraId="4E639111" w14:textId="77777777" w:rsidTr="00A32AF8">
        <w:tc>
          <w:tcPr>
            <w:tcW w:w="562" w:type="dxa"/>
          </w:tcPr>
          <w:p w14:paraId="48E938BB"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6379" w:type="dxa"/>
          </w:tcPr>
          <w:p w14:paraId="36323D2B"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 xml:space="preserve">Комплекс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вмешательств, выполняемых по назначению </w:t>
            </w:r>
            <w:r w:rsidRPr="002518E3">
              <w:rPr>
                <w:rStyle w:val="afe"/>
                <w:i w:val="0"/>
                <w:iCs w:val="0"/>
                <w:sz w:val="24"/>
                <w:szCs w:val="24"/>
                <w:shd w:val="clear" w:color="auto" w:fill="FFFFFF"/>
              </w:rPr>
              <w:t>медицинского</w:t>
            </w:r>
            <w:r w:rsidRPr="002518E3">
              <w:rPr>
                <w:rFonts w:cs="Times New Roman"/>
                <w:sz w:val="24"/>
                <w:szCs w:val="24"/>
                <w:shd w:val="clear" w:color="auto" w:fill="FFFFFF"/>
              </w:rPr>
              <w:t xml:space="preserve"> работника, целью которых является устранение или облегчение проявлений заболевания или заболеваний либо состояний пациента, восстановление или улучшение его здоровья, трудоспособности и качества жизни</w:t>
            </w:r>
          </w:p>
        </w:tc>
        <w:tc>
          <w:tcPr>
            <w:tcW w:w="567" w:type="dxa"/>
          </w:tcPr>
          <w:p w14:paraId="40616F4A"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1836" w:type="dxa"/>
          </w:tcPr>
          <w:p w14:paraId="74F74D76" w14:textId="77777777" w:rsidR="00F36AAF" w:rsidRPr="002518E3" w:rsidRDefault="00F36AAF" w:rsidP="009D2153">
            <w:pPr>
              <w:spacing w:after="0"/>
              <w:rPr>
                <w:rFonts w:cs="Times New Roman"/>
                <w:sz w:val="24"/>
                <w:szCs w:val="24"/>
              </w:rPr>
            </w:pPr>
            <w:r w:rsidRPr="002518E3">
              <w:rPr>
                <w:rFonts w:cs="Times New Roman"/>
                <w:sz w:val="24"/>
                <w:szCs w:val="24"/>
              </w:rPr>
              <w:t>Лечение</w:t>
            </w:r>
          </w:p>
        </w:tc>
      </w:tr>
      <w:tr w:rsidR="00F36AAF" w:rsidRPr="002518E3" w14:paraId="1AA86944" w14:textId="77777777" w:rsidTr="00A32AF8">
        <w:tc>
          <w:tcPr>
            <w:tcW w:w="562" w:type="dxa"/>
          </w:tcPr>
          <w:p w14:paraId="5CC113EA" w14:textId="77777777" w:rsidR="00F36AAF" w:rsidRPr="002518E3" w:rsidRDefault="00F36AAF" w:rsidP="009D2153">
            <w:pPr>
              <w:spacing w:after="0"/>
              <w:rPr>
                <w:rFonts w:cs="Times New Roman"/>
                <w:sz w:val="24"/>
                <w:szCs w:val="24"/>
              </w:rPr>
            </w:pPr>
          </w:p>
        </w:tc>
        <w:tc>
          <w:tcPr>
            <w:tcW w:w="6379" w:type="dxa"/>
          </w:tcPr>
          <w:p w14:paraId="7625D092" w14:textId="77777777" w:rsidR="00F36AAF" w:rsidRPr="002518E3" w:rsidRDefault="00F36AAF" w:rsidP="009D2153">
            <w:pPr>
              <w:spacing w:after="0"/>
              <w:rPr>
                <w:rFonts w:cs="Times New Roman"/>
                <w:sz w:val="24"/>
                <w:szCs w:val="24"/>
              </w:rPr>
            </w:pPr>
          </w:p>
        </w:tc>
        <w:tc>
          <w:tcPr>
            <w:tcW w:w="567" w:type="dxa"/>
          </w:tcPr>
          <w:p w14:paraId="23BF65B4"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1836" w:type="dxa"/>
          </w:tcPr>
          <w:p w14:paraId="00AD7D31" w14:textId="77777777" w:rsidR="00F36AAF" w:rsidRPr="002518E3" w:rsidRDefault="00F36AAF" w:rsidP="009D2153">
            <w:pPr>
              <w:spacing w:after="0"/>
              <w:rPr>
                <w:rFonts w:cs="Times New Roman"/>
                <w:sz w:val="24"/>
                <w:szCs w:val="24"/>
              </w:rPr>
            </w:pPr>
            <w:r w:rsidRPr="002518E3">
              <w:rPr>
                <w:rFonts w:cs="Times New Roman"/>
                <w:sz w:val="24"/>
                <w:szCs w:val="24"/>
              </w:rPr>
              <w:t>Мониторинг здоровья</w:t>
            </w:r>
          </w:p>
        </w:tc>
      </w:tr>
    </w:tbl>
    <w:p w14:paraId="49DB0C7A"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2C83B784" w14:textId="77777777" w:rsidTr="00A32AF8">
        <w:tc>
          <w:tcPr>
            <w:tcW w:w="2336" w:type="dxa"/>
            <w:vAlign w:val="center"/>
          </w:tcPr>
          <w:p w14:paraId="737A8131"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3DBB274B"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4FDF30B3"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405C35AB"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5770AD0D" w14:textId="77777777" w:rsidTr="00A32AF8">
        <w:tc>
          <w:tcPr>
            <w:tcW w:w="2336" w:type="dxa"/>
            <w:vAlign w:val="center"/>
          </w:tcPr>
          <w:p w14:paraId="542406FD" w14:textId="77777777" w:rsidR="00F36AAF" w:rsidRPr="002518E3" w:rsidRDefault="00F36AAF" w:rsidP="009D2153">
            <w:pPr>
              <w:spacing w:after="0"/>
              <w:jc w:val="center"/>
              <w:rPr>
                <w:rFonts w:cs="Times New Roman"/>
                <w:szCs w:val="28"/>
              </w:rPr>
            </w:pPr>
          </w:p>
        </w:tc>
        <w:tc>
          <w:tcPr>
            <w:tcW w:w="2336" w:type="dxa"/>
            <w:vAlign w:val="center"/>
          </w:tcPr>
          <w:p w14:paraId="052CEF0E" w14:textId="77777777" w:rsidR="00F36AAF" w:rsidRPr="002518E3" w:rsidRDefault="00F36AAF" w:rsidP="009D2153">
            <w:pPr>
              <w:spacing w:after="0"/>
              <w:jc w:val="center"/>
              <w:rPr>
                <w:rFonts w:cs="Times New Roman"/>
                <w:szCs w:val="28"/>
              </w:rPr>
            </w:pPr>
          </w:p>
        </w:tc>
        <w:tc>
          <w:tcPr>
            <w:tcW w:w="2336" w:type="dxa"/>
            <w:vAlign w:val="center"/>
          </w:tcPr>
          <w:p w14:paraId="27DBA914" w14:textId="77777777" w:rsidR="00F36AAF" w:rsidRPr="002518E3" w:rsidRDefault="00F36AAF" w:rsidP="009D2153">
            <w:pPr>
              <w:spacing w:after="0"/>
              <w:jc w:val="center"/>
              <w:rPr>
                <w:rFonts w:cs="Times New Roman"/>
                <w:szCs w:val="28"/>
              </w:rPr>
            </w:pPr>
          </w:p>
        </w:tc>
        <w:tc>
          <w:tcPr>
            <w:tcW w:w="2336" w:type="dxa"/>
            <w:vAlign w:val="center"/>
          </w:tcPr>
          <w:p w14:paraId="30F23890" w14:textId="77777777" w:rsidR="00F36AAF" w:rsidRPr="002518E3" w:rsidRDefault="00F36AAF" w:rsidP="009D2153">
            <w:pPr>
              <w:spacing w:after="0"/>
              <w:jc w:val="center"/>
              <w:rPr>
                <w:rFonts w:cs="Times New Roman"/>
                <w:szCs w:val="28"/>
              </w:rPr>
            </w:pPr>
          </w:p>
        </w:tc>
      </w:tr>
    </w:tbl>
    <w:p w14:paraId="18ABA32B" w14:textId="77777777" w:rsidR="00F36AAF" w:rsidRPr="002518E3" w:rsidRDefault="00F36AAF" w:rsidP="009D2153">
      <w:pPr>
        <w:spacing w:after="0"/>
        <w:rPr>
          <w:rFonts w:cs="Times New Roman"/>
          <w:szCs w:val="28"/>
        </w:rPr>
      </w:pPr>
      <w:r w:rsidRPr="002518E3">
        <w:rPr>
          <w:rFonts w:cs="Times New Roman"/>
          <w:szCs w:val="28"/>
        </w:rPr>
        <w:tab/>
        <w:t>Ключи: А3Б1В2Г4</w:t>
      </w:r>
    </w:p>
    <w:p w14:paraId="0B9F5B20"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2518E3" w14:paraId="79F87D73" w14:textId="77777777" w:rsidTr="00A32AF8">
        <w:tc>
          <w:tcPr>
            <w:tcW w:w="2977" w:type="dxa"/>
          </w:tcPr>
          <w:p w14:paraId="7B779E6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705F0ED" w14:textId="73AEA615"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.157</w:t>
            </w:r>
          </w:p>
        </w:tc>
      </w:tr>
      <w:tr w:rsidR="00F36AAF" w:rsidRPr="002518E3" w14:paraId="4E2C546B" w14:textId="77777777" w:rsidTr="00A32AF8">
        <w:tc>
          <w:tcPr>
            <w:tcW w:w="2977" w:type="dxa"/>
          </w:tcPr>
          <w:p w14:paraId="4CF19E50"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6C532E83"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2A154539" w14:textId="77777777" w:rsidTr="00A32AF8">
        <w:tc>
          <w:tcPr>
            <w:tcW w:w="2977" w:type="dxa"/>
          </w:tcPr>
          <w:p w14:paraId="15AF7E64"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08907CED"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41A49EF" w14:textId="77777777" w:rsidTr="00A32AF8">
        <w:tc>
          <w:tcPr>
            <w:tcW w:w="2977" w:type="dxa"/>
          </w:tcPr>
          <w:p w14:paraId="0D0D6D3C"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57243BE3"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61F594FF" w14:textId="77777777" w:rsidTr="00A32AF8">
        <w:tc>
          <w:tcPr>
            <w:tcW w:w="2977" w:type="dxa"/>
          </w:tcPr>
          <w:p w14:paraId="1F9320D4"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6A5F3809" w14:textId="77777777" w:rsidR="00F36AAF" w:rsidRPr="002518E3" w:rsidRDefault="00F36AAF" w:rsidP="009D2153">
            <w:pPr>
              <w:spacing w:after="0"/>
              <w:rPr>
                <w:rFonts w:cs="Times New Roman"/>
                <w:szCs w:val="28"/>
              </w:rPr>
            </w:pPr>
            <w:r w:rsidRPr="002518E3">
              <w:rPr>
                <w:szCs w:val="28"/>
              </w:rPr>
              <w:t>УК-1 (УК-1.1, УК-1.2, УК-1.3), ПК-1 (ПК-1.1, ПК-1.2), ПК-10 (ПК-10.1)</w:t>
            </w:r>
          </w:p>
        </w:tc>
      </w:tr>
    </w:tbl>
    <w:p w14:paraId="2561F1C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39850B6D"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F36AAF" w:rsidRPr="002518E3" w14:paraId="5D98CD93" w14:textId="77777777" w:rsidTr="00A32AF8">
        <w:tc>
          <w:tcPr>
            <w:tcW w:w="6941" w:type="dxa"/>
            <w:gridSpan w:val="2"/>
          </w:tcPr>
          <w:p w14:paraId="40142DEA" w14:textId="77777777" w:rsidR="00F36AAF" w:rsidRPr="002518E3" w:rsidRDefault="00F36AAF" w:rsidP="009D2153">
            <w:pPr>
              <w:spacing w:after="0"/>
              <w:jc w:val="center"/>
              <w:rPr>
                <w:rFonts w:cs="Times New Roman"/>
                <w:sz w:val="24"/>
                <w:szCs w:val="24"/>
              </w:rPr>
            </w:pPr>
            <w:r w:rsidRPr="002518E3">
              <w:rPr>
                <w:rFonts w:cs="Times New Roman"/>
                <w:sz w:val="24"/>
                <w:szCs w:val="24"/>
              </w:rPr>
              <w:t>Определение</w:t>
            </w:r>
          </w:p>
        </w:tc>
        <w:tc>
          <w:tcPr>
            <w:tcW w:w="2403" w:type="dxa"/>
            <w:gridSpan w:val="2"/>
          </w:tcPr>
          <w:p w14:paraId="61323143" w14:textId="77777777" w:rsidR="00F36AAF" w:rsidRPr="002518E3" w:rsidRDefault="00F36AAF" w:rsidP="009D2153">
            <w:pPr>
              <w:spacing w:after="0"/>
              <w:jc w:val="center"/>
              <w:rPr>
                <w:rFonts w:cs="Times New Roman"/>
                <w:sz w:val="24"/>
                <w:szCs w:val="24"/>
              </w:rPr>
            </w:pPr>
            <w:r w:rsidRPr="002518E3">
              <w:rPr>
                <w:rFonts w:cs="Times New Roman"/>
                <w:sz w:val="24"/>
                <w:szCs w:val="24"/>
              </w:rPr>
              <w:t>Понятие</w:t>
            </w:r>
          </w:p>
        </w:tc>
      </w:tr>
      <w:tr w:rsidR="00F36AAF" w:rsidRPr="002518E3" w14:paraId="707ED221" w14:textId="77777777" w:rsidTr="00A32AF8">
        <w:tc>
          <w:tcPr>
            <w:tcW w:w="562" w:type="dxa"/>
          </w:tcPr>
          <w:p w14:paraId="4A13725E"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6379" w:type="dxa"/>
          </w:tcPr>
          <w:p w14:paraId="6717648D"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 xml:space="preserve">Профессиональная деятельность по оказанию </w:t>
            </w:r>
            <w:r w:rsidRPr="002518E3">
              <w:rPr>
                <w:rStyle w:val="afe"/>
                <w:i w:val="0"/>
                <w:iCs w:val="0"/>
                <w:sz w:val="24"/>
                <w:szCs w:val="24"/>
                <w:shd w:val="clear" w:color="auto" w:fill="FFFFFF"/>
              </w:rPr>
              <w:t xml:space="preserve">медицинской </w:t>
            </w:r>
            <w:r w:rsidRPr="002518E3">
              <w:rPr>
                <w:rFonts w:cs="Times New Roman"/>
                <w:sz w:val="24"/>
                <w:szCs w:val="24"/>
                <w:shd w:val="clear" w:color="auto" w:fill="FFFFFF"/>
              </w:rPr>
              <w:t xml:space="preserve">помощи, проведению </w:t>
            </w:r>
            <w:r w:rsidRPr="002518E3">
              <w:rPr>
                <w:rStyle w:val="afe"/>
                <w:i w:val="0"/>
                <w:iCs w:val="0"/>
                <w:sz w:val="24"/>
                <w:szCs w:val="24"/>
                <w:shd w:val="clear" w:color="auto" w:fill="FFFFFF"/>
              </w:rPr>
              <w:t xml:space="preserve">медицинских </w:t>
            </w:r>
            <w:r w:rsidRPr="002518E3">
              <w:rPr>
                <w:rFonts w:cs="Times New Roman"/>
                <w:sz w:val="24"/>
                <w:szCs w:val="24"/>
                <w:shd w:val="clear" w:color="auto" w:fill="FFFFFF"/>
              </w:rPr>
              <w:t xml:space="preserve">экспертиз,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осмотров и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освидетельствований, санитарно-противоэпидемических (профилактических) мероприятий и профессиональная деятельность, связанная с трансплантацией (пересадкой) органов и (или) тканей, обращением донорской крови и (или) ее компонентов в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целях</w:t>
            </w:r>
          </w:p>
        </w:tc>
        <w:tc>
          <w:tcPr>
            <w:tcW w:w="567" w:type="dxa"/>
          </w:tcPr>
          <w:p w14:paraId="07795E5A"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1836" w:type="dxa"/>
          </w:tcPr>
          <w:p w14:paraId="5625501A" w14:textId="77777777" w:rsidR="00F36AAF" w:rsidRPr="002518E3" w:rsidRDefault="00F36AAF" w:rsidP="009D2153">
            <w:pPr>
              <w:spacing w:after="0"/>
              <w:rPr>
                <w:rFonts w:cs="Times New Roman"/>
                <w:sz w:val="24"/>
                <w:szCs w:val="24"/>
              </w:rPr>
            </w:pPr>
            <w:r w:rsidRPr="002518E3">
              <w:rPr>
                <w:rFonts w:cs="Times New Roman"/>
                <w:sz w:val="24"/>
                <w:szCs w:val="24"/>
              </w:rPr>
              <w:t>Профилактика</w:t>
            </w:r>
          </w:p>
        </w:tc>
      </w:tr>
      <w:tr w:rsidR="00F36AAF" w:rsidRPr="002518E3" w14:paraId="4EC76608" w14:textId="77777777" w:rsidTr="00A32AF8">
        <w:tc>
          <w:tcPr>
            <w:tcW w:w="562" w:type="dxa"/>
          </w:tcPr>
          <w:p w14:paraId="4C503047"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6379" w:type="dxa"/>
          </w:tcPr>
          <w:p w14:paraId="3B58EA09"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Комплекс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567" w:type="dxa"/>
          </w:tcPr>
          <w:p w14:paraId="5D1737BB"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1836" w:type="dxa"/>
          </w:tcPr>
          <w:p w14:paraId="5EC1E051" w14:textId="77777777" w:rsidR="00F36AAF" w:rsidRPr="002518E3" w:rsidRDefault="00F36AAF" w:rsidP="009D2153">
            <w:pPr>
              <w:spacing w:after="0"/>
              <w:rPr>
                <w:rFonts w:cs="Times New Roman"/>
                <w:sz w:val="24"/>
                <w:szCs w:val="24"/>
              </w:rPr>
            </w:pPr>
            <w:r w:rsidRPr="002518E3">
              <w:rPr>
                <w:rFonts w:cs="Times New Roman"/>
                <w:sz w:val="24"/>
                <w:szCs w:val="24"/>
              </w:rPr>
              <w:t>Диагностика</w:t>
            </w:r>
          </w:p>
        </w:tc>
      </w:tr>
      <w:tr w:rsidR="00F36AAF" w:rsidRPr="002518E3" w14:paraId="735FD102" w14:textId="77777777" w:rsidTr="00A32AF8">
        <w:tc>
          <w:tcPr>
            <w:tcW w:w="562" w:type="dxa"/>
          </w:tcPr>
          <w:p w14:paraId="52A21C3E"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6379" w:type="dxa"/>
          </w:tcPr>
          <w:p w14:paraId="30226079"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 xml:space="preserve">Выполняемые </w:t>
            </w:r>
            <w:r w:rsidRPr="002518E3">
              <w:rPr>
                <w:rStyle w:val="afe"/>
                <w:i w:val="0"/>
                <w:iCs w:val="0"/>
                <w:sz w:val="24"/>
                <w:szCs w:val="24"/>
                <w:shd w:val="clear" w:color="auto" w:fill="FFFFFF"/>
              </w:rPr>
              <w:t>медицинским</w:t>
            </w:r>
            <w:r w:rsidRPr="002518E3">
              <w:rPr>
                <w:rFonts w:cs="Times New Roman"/>
                <w:sz w:val="24"/>
                <w:szCs w:val="24"/>
                <w:shd w:val="clear" w:color="auto" w:fill="FFFFFF"/>
              </w:rPr>
              <w:t xml:space="preserve"> работником и иным работником, </w:t>
            </w:r>
            <w:hyperlink r:id="rId44" w:anchor="/multilink/12191967/paragraph/1299018/number/0" w:history="1">
              <w:r w:rsidRPr="002518E3">
                <w:rPr>
                  <w:sz w:val="24"/>
                  <w:szCs w:val="24"/>
                  <w:shd w:val="clear" w:color="auto" w:fill="FFFFFF"/>
                </w:rPr>
                <w:t>имеющим право</w:t>
              </w:r>
            </w:hyperlink>
            <w:r w:rsidRPr="002518E3">
              <w:rPr>
                <w:rFonts w:cs="Times New Roman"/>
                <w:sz w:val="24"/>
                <w:szCs w:val="24"/>
                <w:shd w:val="clear" w:color="auto" w:fill="FFFFFF"/>
              </w:rPr>
              <w:t xml:space="preserve"> на осуществление </w:t>
            </w:r>
            <w:r w:rsidRPr="002518E3">
              <w:rPr>
                <w:rStyle w:val="afe"/>
                <w:i w:val="0"/>
                <w:iCs w:val="0"/>
                <w:sz w:val="24"/>
                <w:szCs w:val="24"/>
                <w:shd w:val="clear" w:color="auto" w:fill="FFFFFF"/>
              </w:rPr>
              <w:t>медицинской</w:t>
            </w:r>
            <w:r w:rsidRPr="002518E3">
              <w:rPr>
                <w:rFonts w:cs="Times New Roman"/>
                <w:sz w:val="24"/>
                <w:szCs w:val="24"/>
                <w:shd w:val="clear" w:color="auto" w:fill="FFFFFF"/>
              </w:rPr>
              <w:t xml:space="preserve"> деятельности, по отношению к пациенту, затрагивающие физическое или психическое состояние человека и имеющие профилактическую, исследовательскую, диагностическую, лечебную, реабилитационную направленность виды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обследований и (или)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манипуляций, а также искусственное прерывание беременности</w:t>
            </w:r>
          </w:p>
        </w:tc>
        <w:tc>
          <w:tcPr>
            <w:tcW w:w="567" w:type="dxa"/>
          </w:tcPr>
          <w:p w14:paraId="31DBD5A7"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1836" w:type="dxa"/>
          </w:tcPr>
          <w:p w14:paraId="59A03D62" w14:textId="77777777" w:rsidR="00F36AAF" w:rsidRPr="002518E3" w:rsidRDefault="00F36AAF" w:rsidP="009D2153">
            <w:pPr>
              <w:spacing w:after="0"/>
              <w:rPr>
                <w:rFonts w:cs="Times New Roman"/>
                <w:sz w:val="24"/>
                <w:szCs w:val="24"/>
              </w:rPr>
            </w:pPr>
            <w:r w:rsidRPr="002518E3">
              <w:rPr>
                <w:rFonts w:cs="Times New Roman"/>
                <w:sz w:val="24"/>
                <w:szCs w:val="24"/>
              </w:rPr>
              <w:t>Лечение</w:t>
            </w:r>
          </w:p>
        </w:tc>
      </w:tr>
      <w:tr w:rsidR="00F36AAF" w:rsidRPr="002518E3" w14:paraId="576065ED" w14:textId="77777777" w:rsidTr="00A32AF8">
        <w:tc>
          <w:tcPr>
            <w:tcW w:w="562" w:type="dxa"/>
          </w:tcPr>
          <w:p w14:paraId="3DE235F5"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6379" w:type="dxa"/>
          </w:tcPr>
          <w:p w14:paraId="2A3CD823" w14:textId="77777777" w:rsidR="00F36AAF" w:rsidRPr="002518E3" w:rsidRDefault="00F36AAF" w:rsidP="009D2153">
            <w:pPr>
              <w:spacing w:after="0"/>
              <w:rPr>
                <w:rFonts w:cs="Times New Roman"/>
                <w:sz w:val="24"/>
                <w:szCs w:val="24"/>
              </w:rPr>
            </w:pPr>
            <w:r w:rsidRPr="002518E3">
              <w:rPr>
                <w:rFonts w:cs="Times New Roman"/>
                <w:sz w:val="24"/>
                <w:szCs w:val="24"/>
                <w:shd w:val="clear" w:color="auto" w:fill="FFFFFF"/>
              </w:rPr>
              <w:t xml:space="preserve">Комплекс </w:t>
            </w:r>
            <w:r w:rsidRPr="002518E3">
              <w:rPr>
                <w:rStyle w:val="afe"/>
                <w:i w:val="0"/>
                <w:iCs w:val="0"/>
                <w:sz w:val="24"/>
                <w:szCs w:val="24"/>
                <w:shd w:val="clear" w:color="auto" w:fill="FFFFFF"/>
              </w:rPr>
              <w:t>медицинских</w:t>
            </w:r>
            <w:r w:rsidRPr="002518E3">
              <w:rPr>
                <w:rFonts w:cs="Times New Roman"/>
                <w:sz w:val="24"/>
                <w:szCs w:val="24"/>
                <w:shd w:val="clear" w:color="auto" w:fill="FFFFFF"/>
              </w:rPr>
              <w:t xml:space="preserve"> вмешательств, направленных на распознавание состояний или установление факта наличия либо отсутствия заболеваний, осуществляемых посредством сбора и анализа жалоб пациента, данных его анамнеза и осмотра, проведения лабораторных, инструментальных, патолого-анатомических и иных исследований в целях определения диагноза, выбора мероприятий по лечению пациента и (или) контроля за осуществлением этих мероприятий</w:t>
            </w:r>
          </w:p>
        </w:tc>
        <w:tc>
          <w:tcPr>
            <w:tcW w:w="567" w:type="dxa"/>
          </w:tcPr>
          <w:p w14:paraId="7B3C9246"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1836" w:type="dxa"/>
          </w:tcPr>
          <w:p w14:paraId="5DC48648" w14:textId="77777777" w:rsidR="00F36AAF" w:rsidRPr="002518E3" w:rsidRDefault="00F36AAF" w:rsidP="009D2153">
            <w:pPr>
              <w:spacing w:after="0"/>
              <w:rPr>
                <w:rFonts w:cs="Times New Roman"/>
                <w:sz w:val="24"/>
                <w:szCs w:val="24"/>
              </w:rPr>
            </w:pPr>
            <w:r w:rsidRPr="002518E3">
              <w:rPr>
                <w:rFonts w:cs="Times New Roman"/>
                <w:sz w:val="24"/>
                <w:szCs w:val="24"/>
              </w:rPr>
              <w:t>Медицинское вмешательство</w:t>
            </w:r>
          </w:p>
        </w:tc>
      </w:tr>
      <w:tr w:rsidR="00F36AAF" w:rsidRPr="002518E3" w14:paraId="3252A731" w14:textId="77777777" w:rsidTr="00A32AF8">
        <w:tc>
          <w:tcPr>
            <w:tcW w:w="562" w:type="dxa"/>
          </w:tcPr>
          <w:p w14:paraId="283312E9" w14:textId="77777777" w:rsidR="00F36AAF" w:rsidRPr="002518E3" w:rsidRDefault="00F36AAF" w:rsidP="009D2153">
            <w:pPr>
              <w:spacing w:after="0"/>
              <w:rPr>
                <w:rFonts w:cs="Times New Roman"/>
                <w:sz w:val="24"/>
                <w:szCs w:val="24"/>
              </w:rPr>
            </w:pPr>
          </w:p>
        </w:tc>
        <w:tc>
          <w:tcPr>
            <w:tcW w:w="6379" w:type="dxa"/>
          </w:tcPr>
          <w:p w14:paraId="4A693801" w14:textId="77777777" w:rsidR="00F36AAF" w:rsidRPr="002518E3" w:rsidRDefault="00F36AAF" w:rsidP="009D2153">
            <w:pPr>
              <w:spacing w:after="0"/>
              <w:rPr>
                <w:rFonts w:cs="Times New Roman"/>
                <w:sz w:val="24"/>
                <w:szCs w:val="24"/>
              </w:rPr>
            </w:pPr>
          </w:p>
        </w:tc>
        <w:tc>
          <w:tcPr>
            <w:tcW w:w="567" w:type="dxa"/>
          </w:tcPr>
          <w:p w14:paraId="41966384"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1836" w:type="dxa"/>
          </w:tcPr>
          <w:p w14:paraId="4174A109" w14:textId="77777777" w:rsidR="00F36AAF" w:rsidRPr="002518E3" w:rsidRDefault="00F36AAF" w:rsidP="009D2153">
            <w:pPr>
              <w:spacing w:after="0"/>
              <w:rPr>
                <w:rFonts w:cs="Times New Roman"/>
                <w:sz w:val="24"/>
                <w:szCs w:val="24"/>
              </w:rPr>
            </w:pPr>
            <w:r w:rsidRPr="002518E3">
              <w:rPr>
                <w:rFonts w:cs="Times New Roman"/>
                <w:sz w:val="24"/>
                <w:szCs w:val="24"/>
              </w:rPr>
              <w:t>Медицинская деятельность</w:t>
            </w:r>
          </w:p>
        </w:tc>
      </w:tr>
    </w:tbl>
    <w:p w14:paraId="27E4E33C"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5CE3A899" w14:textId="77777777" w:rsidTr="00A32AF8">
        <w:tc>
          <w:tcPr>
            <w:tcW w:w="2336" w:type="dxa"/>
            <w:vAlign w:val="center"/>
          </w:tcPr>
          <w:p w14:paraId="12EE45DF"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59FB4404"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176D3CA6"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54BC750F"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2DF80EA5" w14:textId="77777777" w:rsidTr="00A32AF8">
        <w:tc>
          <w:tcPr>
            <w:tcW w:w="2336" w:type="dxa"/>
            <w:vAlign w:val="center"/>
          </w:tcPr>
          <w:p w14:paraId="24C7E1DB" w14:textId="77777777" w:rsidR="00F36AAF" w:rsidRPr="002518E3" w:rsidRDefault="00F36AAF" w:rsidP="009D2153">
            <w:pPr>
              <w:spacing w:after="0"/>
              <w:jc w:val="center"/>
              <w:rPr>
                <w:rFonts w:cs="Times New Roman"/>
                <w:szCs w:val="28"/>
              </w:rPr>
            </w:pPr>
          </w:p>
        </w:tc>
        <w:tc>
          <w:tcPr>
            <w:tcW w:w="2336" w:type="dxa"/>
            <w:vAlign w:val="center"/>
          </w:tcPr>
          <w:p w14:paraId="23305418" w14:textId="77777777" w:rsidR="00F36AAF" w:rsidRPr="002518E3" w:rsidRDefault="00F36AAF" w:rsidP="009D2153">
            <w:pPr>
              <w:spacing w:after="0"/>
              <w:jc w:val="center"/>
              <w:rPr>
                <w:rFonts w:cs="Times New Roman"/>
                <w:szCs w:val="28"/>
              </w:rPr>
            </w:pPr>
          </w:p>
        </w:tc>
        <w:tc>
          <w:tcPr>
            <w:tcW w:w="2336" w:type="dxa"/>
            <w:vAlign w:val="center"/>
          </w:tcPr>
          <w:p w14:paraId="1016E5C7" w14:textId="77777777" w:rsidR="00F36AAF" w:rsidRPr="002518E3" w:rsidRDefault="00F36AAF" w:rsidP="009D2153">
            <w:pPr>
              <w:spacing w:after="0"/>
              <w:jc w:val="center"/>
              <w:rPr>
                <w:rFonts w:cs="Times New Roman"/>
                <w:szCs w:val="28"/>
              </w:rPr>
            </w:pPr>
          </w:p>
        </w:tc>
        <w:tc>
          <w:tcPr>
            <w:tcW w:w="2336" w:type="dxa"/>
            <w:vAlign w:val="center"/>
          </w:tcPr>
          <w:p w14:paraId="5979BA97" w14:textId="77777777" w:rsidR="00F36AAF" w:rsidRPr="002518E3" w:rsidRDefault="00F36AAF" w:rsidP="009D2153">
            <w:pPr>
              <w:spacing w:after="0"/>
              <w:jc w:val="center"/>
              <w:rPr>
                <w:rFonts w:cs="Times New Roman"/>
                <w:szCs w:val="28"/>
              </w:rPr>
            </w:pPr>
          </w:p>
        </w:tc>
      </w:tr>
    </w:tbl>
    <w:p w14:paraId="205696FA" w14:textId="77777777" w:rsidR="00F36AAF" w:rsidRPr="002518E3" w:rsidRDefault="00F36AAF" w:rsidP="009D2153">
      <w:pPr>
        <w:spacing w:after="0"/>
        <w:rPr>
          <w:rFonts w:cs="Times New Roman"/>
          <w:szCs w:val="28"/>
        </w:rPr>
      </w:pPr>
      <w:r w:rsidRPr="002518E3">
        <w:rPr>
          <w:rFonts w:cs="Times New Roman"/>
          <w:szCs w:val="28"/>
        </w:rPr>
        <w:tab/>
        <w:t>Ключи: А5Б1В4Г2</w:t>
      </w:r>
    </w:p>
    <w:p w14:paraId="34EAAFCA"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2B1395C" w14:textId="77777777" w:rsidTr="00A32AF8">
        <w:tc>
          <w:tcPr>
            <w:tcW w:w="2830" w:type="dxa"/>
          </w:tcPr>
          <w:p w14:paraId="2A66B05A"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088299D" w14:textId="756CF62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312471E" w14:textId="77777777" w:rsidTr="00A32AF8">
        <w:tc>
          <w:tcPr>
            <w:tcW w:w="2830" w:type="dxa"/>
          </w:tcPr>
          <w:p w14:paraId="23F269A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5CBB603"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3ABF8154" w14:textId="77777777" w:rsidTr="00A32AF8">
        <w:tc>
          <w:tcPr>
            <w:tcW w:w="2830" w:type="dxa"/>
          </w:tcPr>
          <w:p w14:paraId="3F3EFBF3"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E548000"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0F4E370" w14:textId="77777777" w:rsidTr="00A32AF8">
        <w:tc>
          <w:tcPr>
            <w:tcW w:w="2830" w:type="dxa"/>
          </w:tcPr>
          <w:p w14:paraId="5FD13AC5"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78C88DC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0FEFF58" w14:textId="77777777" w:rsidTr="00A32AF8">
        <w:tc>
          <w:tcPr>
            <w:tcW w:w="2830" w:type="dxa"/>
          </w:tcPr>
          <w:p w14:paraId="0DC6242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5664F5B" w14:textId="77777777" w:rsidR="00F36AAF" w:rsidRPr="002518E3" w:rsidRDefault="00F36AAF" w:rsidP="009D2153">
            <w:pPr>
              <w:rPr>
                <w:rFonts w:cs="Times New Roman"/>
                <w:szCs w:val="28"/>
              </w:rPr>
            </w:pPr>
            <w:r w:rsidRPr="002518E3">
              <w:rPr>
                <w:szCs w:val="28"/>
              </w:rPr>
              <w:t>УК-2 (УК-2.1, УК-2.2), ПК-1 (ПК-1.1, ПК-1.2), ПК-10 (ПК-10.1)</w:t>
            </w:r>
          </w:p>
        </w:tc>
      </w:tr>
    </w:tbl>
    <w:p w14:paraId="1196B00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5CEBED4F" w14:textId="77777777" w:rsidR="00F36AAF" w:rsidRPr="002518E3" w:rsidRDefault="00F36AAF" w:rsidP="009D2153">
      <w:pPr>
        <w:spacing w:after="0"/>
        <w:ind w:firstLine="708"/>
        <w:rPr>
          <w:rFonts w:cs="Times New Roman"/>
          <w:szCs w:val="28"/>
        </w:rPr>
      </w:pPr>
      <w:r w:rsidRPr="002518E3">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1FBD7B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Приоритет интересов государства при оказании медицинской помощи</w:t>
      </w:r>
    </w:p>
    <w:p w14:paraId="158ECC5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Социальная защищенность граждан в случае утраты здоровья</w:t>
      </w:r>
    </w:p>
    <w:p w14:paraId="2242D99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Доступность и качество медицинской помощи</w:t>
      </w:r>
    </w:p>
    <w:p w14:paraId="79A1319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Приоритет профилактики в сфере охраны здоровья</w:t>
      </w:r>
    </w:p>
    <w:p w14:paraId="37F95F1A" w14:textId="77777777" w:rsidR="00F36AAF" w:rsidRPr="002518E3" w:rsidRDefault="00F36AAF" w:rsidP="009D2153">
      <w:pPr>
        <w:spacing w:after="0"/>
        <w:rPr>
          <w:rFonts w:cs="Times New Roman"/>
          <w:szCs w:val="28"/>
        </w:rPr>
      </w:pPr>
      <w:r w:rsidRPr="002518E3">
        <w:rPr>
          <w:rStyle w:val="fontstyle01"/>
          <w:color w:val="auto"/>
          <w:sz w:val="28"/>
          <w:szCs w:val="28"/>
        </w:rPr>
        <w:t>Д) Соблюдение врачебной тайны</w:t>
      </w:r>
    </w:p>
    <w:p w14:paraId="74C2471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C2DB3EA"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05BF657" w14:textId="77777777" w:rsidR="00F36AAF" w:rsidRPr="002518E3" w:rsidRDefault="00F36AAF" w:rsidP="009D2153">
      <w:pPr>
        <w:spacing w:after="0"/>
        <w:ind w:firstLine="708"/>
        <w:rPr>
          <w:rFonts w:cs="Times New Roman"/>
          <w:szCs w:val="28"/>
        </w:rPr>
      </w:pPr>
      <w:r w:rsidRPr="002518E3">
        <w:rPr>
          <w:rFonts w:cs="Times New Roman"/>
          <w:szCs w:val="28"/>
        </w:rPr>
        <w:t>Ключ: БВГД</w:t>
      </w:r>
    </w:p>
    <w:p w14:paraId="43065BBF"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Одним из основных принципов является приоритет интересов пациента, а не государства. </w:t>
      </w:r>
    </w:p>
    <w:p w14:paraId="65FA76B1"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A8BE54A" w14:textId="77777777" w:rsidTr="00A32AF8">
        <w:tc>
          <w:tcPr>
            <w:tcW w:w="2830" w:type="dxa"/>
          </w:tcPr>
          <w:p w14:paraId="54A8490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70589FF" w14:textId="6E7326B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.159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D23D1C5" w14:textId="77777777" w:rsidTr="00A32AF8">
        <w:tc>
          <w:tcPr>
            <w:tcW w:w="2830" w:type="dxa"/>
          </w:tcPr>
          <w:p w14:paraId="33E7FFB5"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649829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636A61C0" w14:textId="77777777" w:rsidTr="00A32AF8">
        <w:tc>
          <w:tcPr>
            <w:tcW w:w="2830" w:type="dxa"/>
          </w:tcPr>
          <w:p w14:paraId="5233302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0CB543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5B0D898F" w14:textId="77777777" w:rsidTr="00A32AF8">
        <w:tc>
          <w:tcPr>
            <w:tcW w:w="2830" w:type="dxa"/>
          </w:tcPr>
          <w:p w14:paraId="0334DD3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E165D7F"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6E90247B" w14:textId="77777777" w:rsidTr="00A32AF8">
        <w:tc>
          <w:tcPr>
            <w:tcW w:w="2830" w:type="dxa"/>
          </w:tcPr>
          <w:p w14:paraId="31631B2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2165A39" w14:textId="77777777" w:rsidR="00F36AAF" w:rsidRPr="002518E3" w:rsidRDefault="00F36AAF" w:rsidP="009D2153">
            <w:pPr>
              <w:rPr>
                <w:rFonts w:cs="Times New Roman"/>
                <w:szCs w:val="28"/>
              </w:rPr>
            </w:pPr>
            <w:r w:rsidRPr="002518E3">
              <w:rPr>
                <w:szCs w:val="28"/>
              </w:rPr>
              <w:t>ПК-10 (ПК-10.1), ПК-11 (ПК-11.2)</w:t>
            </w:r>
          </w:p>
        </w:tc>
      </w:tr>
    </w:tbl>
    <w:p w14:paraId="2AD4727A"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33388C76" w14:textId="77777777" w:rsidR="00F36AAF" w:rsidRPr="002518E3" w:rsidRDefault="00F36AAF" w:rsidP="009D2153">
      <w:pPr>
        <w:spacing w:after="0"/>
        <w:ind w:firstLine="708"/>
        <w:rPr>
          <w:rFonts w:cs="Times New Roman"/>
          <w:szCs w:val="28"/>
        </w:rPr>
      </w:pPr>
      <w:r w:rsidRPr="002518E3">
        <w:rPr>
          <w:rFonts w:cs="Times New Roman"/>
          <w:szCs w:val="28"/>
        </w:rPr>
        <w:t>Информированное добровольное согласие на медицинское вмешательство – необходимое предварительное условие медицинского вмешательства. Назовите случаи, при которых допускается медицинское вмешательство без согласия гражданина или его законного представителя:</w:t>
      </w:r>
    </w:p>
    <w:p w14:paraId="1B71520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656585A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В отношении лиц, страдающих заболеваниями</w:t>
      </w:r>
    </w:p>
    <w:p w14:paraId="02C44137"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В отношении лиц, страдающих тяжелыми психическими расстройствами</w:t>
      </w:r>
    </w:p>
    <w:p w14:paraId="3E0698A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В отношении лиц, совершивших общественно опасные деяния</w:t>
      </w:r>
    </w:p>
    <w:p w14:paraId="1E1ADE98" w14:textId="77777777" w:rsidR="00F36AAF" w:rsidRPr="002518E3" w:rsidRDefault="00F36AAF" w:rsidP="009D2153">
      <w:pPr>
        <w:spacing w:after="0"/>
        <w:rPr>
          <w:rFonts w:cs="Times New Roman"/>
          <w:szCs w:val="28"/>
        </w:rPr>
      </w:pPr>
      <w:r w:rsidRPr="002518E3">
        <w:rPr>
          <w:rStyle w:val="fontstyle01"/>
          <w:color w:val="auto"/>
          <w:sz w:val="28"/>
          <w:szCs w:val="28"/>
        </w:rPr>
        <w:t>Д) при проведении судебно-медицинской экспертизы и(или) судебно-психиатрической экспертизы</w:t>
      </w:r>
    </w:p>
    <w:p w14:paraId="07DA1FE0"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6057FC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2C0315D6" w14:textId="77777777" w:rsidR="00F36AAF" w:rsidRPr="002518E3" w:rsidRDefault="00F36AAF" w:rsidP="009D2153">
      <w:pPr>
        <w:spacing w:after="0"/>
        <w:ind w:firstLine="708"/>
        <w:rPr>
          <w:rFonts w:cs="Times New Roman"/>
          <w:szCs w:val="28"/>
        </w:rPr>
      </w:pPr>
      <w:r w:rsidRPr="002518E3">
        <w:rPr>
          <w:rFonts w:cs="Times New Roman"/>
          <w:szCs w:val="28"/>
        </w:rPr>
        <w:t>Ключ: АВГД</w:t>
      </w:r>
    </w:p>
    <w:p w14:paraId="0D697CDA"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 </w:t>
      </w:r>
    </w:p>
    <w:p w14:paraId="22E75CF6"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2518E3" w14:paraId="703F5BDA" w14:textId="77777777" w:rsidTr="00A32AF8">
        <w:tc>
          <w:tcPr>
            <w:tcW w:w="2977" w:type="dxa"/>
          </w:tcPr>
          <w:p w14:paraId="20E611D3"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354697EE" w14:textId="7220622F"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.160</w:t>
            </w:r>
          </w:p>
        </w:tc>
      </w:tr>
      <w:tr w:rsidR="00F36AAF" w:rsidRPr="002518E3" w14:paraId="1A9ED6C8" w14:textId="77777777" w:rsidTr="00A32AF8">
        <w:tc>
          <w:tcPr>
            <w:tcW w:w="2977" w:type="dxa"/>
          </w:tcPr>
          <w:p w14:paraId="49B3A498"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0BBE325D"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60B85FA9" w14:textId="77777777" w:rsidTr="00A32AF8">
        <w:tc>
          <w:tcPr>
            <w:tcW w:w="2977" w:type="dxa"/>
          </w:tcPr>
          <w:p w14:paraId="5AA26496"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22F9B598"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6335D767" w14:textId="77777777" w:rsidTr="00A32AF8">
        <w:tc>
          <w:tcPr>
            <w:tcW w:w="2977" w:type="dxa"/>
          </w:tcPr>
          <w:p w14:paraId="1C3AAF43"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12626127"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70B3C6C4" w14:textId="77777777" w:rsidTr="00A32AF8">
        <w:tc>
          <w:tcPr>
            <w:tcW w:w="2977" w:type="dxa"/>
          </w:tcPr>
          <w:p w14:paraId="23957A23"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387B63E3" w14:textId="77777777" w:rsidR="00F36AAF" w:rsidRPr="002518E3" w:rsidRDefault="00F36AAF" w:rsidP="009D2153">
            <w:pPr>
              <w:spacing w:after="0"/>
              <w:rPr>
                <w:rFonts w:cs="Times New Roman"/>
                <w:szCs w:val="28"/>
              </w:rPr>
            </w:pPr>
            <w:r w:rsidRPr="002518E3">
              <w:rPr>
                <w:szCs w:val="28"/>
              </w:rPr>
              <w:t>УК-2 (УК-2.1, УК-2.2), ПК-10 (ПК-10.1)</w:t>
            </w:r>
          </w:p>
        </w:tc>
      </w:tr>
    </w:tbl>
    <w:p w14:paraId="3BDD3C1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31575E54"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5731"/>
        <w:gridCol w:w="538"/>
        <w:gridCol w:w="2513"/>
      </w:tblGrid>
      <w:tr w:rsidR="00F36AAF" w:rsidRPr="002518E3" w14:paraId="30030271" w14:textId="77777777" w:rsidTr="00A32AF8">
        <w:tc>
          <w:tcPr>
            <w:tcW w:w="6293" w:type="dxa"/>
            <w:gridSpan w:val="2"/>
          </w:tcPr>
          <w:p w14:paraId="7FCA8EC9" w14:textId="77777777" w:rsidR="00F36AAF" w:rsidRPr="002518E3" w:rsidRDefault="00F36AAF" w:rsidP="009D2153">
            <w:pPr>
              <w:spacing w:after="0"/>
              <w:jc w:val="center"/>
              <w:rPr>
                <w:rFonts w:cs="Times New Roman"/>
                <w:sz w:val="24"/>
                <w:szCs w:val="24"/>
              </w:rPr>
            </w:pPr>
            <w:r w:rsidRPr="002518E3">
              <w:rPr>
                <w:rFonts w:cs="Times New Roman"/>
                <w:sz w:val="24"/>
                <w:szCs w:val="24"/>
              </w:rPr>
              <w:t>Характеристика</w:t>
            </w:r>
          </w:p>
        </w:tc>
        <w:tc>
          <w:tcPr>
            <w:tcW w:w="3051" w:type="dxa"/>
            <w:gridSpan w:val="2"/>
          </w:tcPr>
          <w:p w14:paraId="18D49FCC" w14:textId="77777777" w:rsidR="00F36AAF" w:rsidRPr="002518E3" w:rsidRDefault="00F36AAF" w:rsidP="009D2153">
            <w:pPr>
              <w:spacing w:after="0"/>
              <w:jc w:val="center"/>
              <w:rPr>
                <w:rFonts w:cs="Times New Roman"/>
                <w:sz w:val="24"/>
                <w:szCs w:val="24"/>
              </w:rPr>
            </w:pPr>
            <w:r w:rsidRPr="002518E3">
              <w:rPr>
                <w:rFonts w:cs="Times New Roman"/>
                <w:sz w:val="24"/>
                <w:szCs w:val="24"/>
              </w:rPr>
              <w:t>Вид медицинской помощи</w:t>
            </w:r>
          </w:p>
        </w:tc>
      </w:tr>
      <w:tr w:rsidR="00F36AAF" w:rsidRPr="002518E3" w14:paraId="33F20B6F" w14:textId="77777777" w:rsidTr="00A32AF8">
        <w:tc>
          <w:tcPr>
            <w:tcW w:w="562" w:type="dxa"/>
          </w:tcPr>
          <w:p w14:paraId="7E817EC4"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5731" w:type="dxa"/>
          </w:tcPr>
          <w:p w14:paraId="48E91D9D" w14:textId="77777777" w:rsidR="00F36AAF" w:rsidRPr="002518E3" w:rsidRDefault="00F36AAF" w:rsidP="009D2153">
            <w:pPr>
              <w:spacing w:after="0"/>
              <w:rPr>
                <w:rFonts w:cs="Times New Roman"/>
                <w:sz w:val="24"/>
                <w:szCs w:val="24"/>
              </w:rPr>
            </w:pPr>
            <w:r w:rsidRPr="002518E3">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3221E5FB"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2513" w:type="dxa"/>
          </w:tcPr>
          <w:p w14:paraId="59808EC5" w14:textId="77777777" w:rsidR="00F36AAF" w:rsidRPr="002518E3" w:rsidRDefault="00F36AAF" w:rsidP="009D2153">
            <w:pPr>
              <w:spacing w:after="0"/>
              <w:rPr>
                <w:rFonts w:cs="Times New Roman"/>
                <w:sz w:val="24"/>
                <w:szCs w:val="24"/>
              </w:rPr>
            </w:pPr>
            <w:r w:rsidRPr="002518E3">
              <w:rPr>
                <w:rFonts w:cs="Times New Roman"/>
                <w:sz w:val="24"/>
                <w:szCs w:val="24"/>
              </w:rPr>
              <w:t>Специализированная</w:t>
            </w:r>
          </w:p>
        </w:tc>
      </w:tr>
      <w:tr w:rsidR="00F36AAF" w:rsidRPr="002518E3" w14:paraId="7EB55CC7" w14:textId="77777777" w:rsidTr="00A32AF8">
        <w:tc>
          <w:tcPr>
            <w:tcW w:w="562" w:type="dxa"/>
          </w:tcPr>
          <w:p w14:paraId="67AD826E"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5731" w:type="dxa"/>
          </w:tcPr>
          <w:p w14:paraId="06719F64" w14:textId="77777777" w:rsidR="00F36AAF" w:rsidRPr="002518E3" w:rsidRDefault="00F36AAF" w:rsidP="009D2153">
            <w:pPr>
              <w:spacing w:after="0"/>
              <w:rPr>
                <w:rFonts w:cs="Times New Roman"/>
                <w:sz w:val="24"/>
                <w:szCs w:val="24"/>
              </w:rPr>
            </w:pPr>
            <w:r w:rsidRPr="002518E3">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4FFC623E"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2513" w:type="dxa"/>
          </w:tcPr>
          <w:p w14:paraId="2051D717" w14:textId="77777777" w:rsidR="00F36AAF" w:rsidRPr="002518E3" w:rsidRDefault="00F36AAF" w:rsidP="009D2153">
            <w:pPr>
              <w:spacing w:after="0"/>
              <w:rPr>
                <w:rFonts w:cs="Times New Roman"/>
                <w:sz w:val="24"/>
                <w:szCs w:val="24"/>
              </w:rPr>
            </w:pPr>
            <w:r w:rsidRPr="002518E3">
              <w:rPr>
                <w:rFonts w:cs="Times New Roman"/>
                <w:sz w:val="24"/>
                <w:szCs w:val="24"/>
              </w:rPr>
              <w:t>Высокотехнологичная</w:t>
            </w:r>
          </w:p>
        </w:tc>
      </w:tr>
      <w:tr w:rsidR="00F36AAF" w:rsidRPr="002518E3" w14:paraId="6CD73280" w14:textId="77777777" w:rsidTr="00A32AF8">
        <w:tc>
          <w:tcPr>
            <w:tcW w:w="562" w:type="dxa"/>
          </w:tcPr>
          <w:p w14:paraId="0EB52CD1"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5731" w:type="dxa"/>
          </w:tcPr>
          <w:p w14:paraId="5784FE67" w14:textId="77777777" w:rsidR="00F36AAF" w:rsidRPr="002518E3" w:rsidRDefault="00F36AAF" w:rsidP="009D2153">
            <w:pPr>
              <w:spacing w:after="0"/>
              <w:rPr>
                <w:rFonts w:cs="Times New Roman"/>
                <w:sz w:val="24"/>
                <w:szCs w:val="24"/>
              </w:rPr>
            </w:pPr>
            <w:r w:rsidRPr="002518E3">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2420A344"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2513" w:type="dxa"/>
          </w:tcPr>
          <w:p w14:paraId="1324261F" w14:textId="77777777" w:rsidR="00F36AAF" w:rsidRPr="002518E3" w:rsidRDefault="00F36AAF" w:rsidP="009D2153">
            <w:pPr>
              <w:spacing w:after="0"/>
              <w:rPr>
                <w:rFonts w:cs="Times New Roman"/>
                <w:sz w:val="24"/>
                <w:szCs w:val="24"/>
              </w:rPr>
            </w:pPr>
            <w:r w:rsidRPr="002518E3">
              <w:rPr>
                <w:rFonts w:cs="Times New Roman"/>
                <w:sz w:val="24"/>
                <w:szCs w:val="24"/>
              </w:rPr>
              <w:t>Скорая, в том числе специализированная</w:t>
            </w:r>
          </w:p>
        </w:tc>
      </w:tr>
      <w:tr w:rsidR="00F36AAF" w:rsidRPr="002518E3" w14:paraId="5C76F67D" w14:textId="77777777" w:rsidTr="00A32AF8">
        <w:tc>
          <w:tcPr>
            <w:tcW w:w="562" w:type="dxa"/>
          </w:tcPr>
          <w:p w14:paraId="16B93E08" w14:textId="77777777" w:rsidR="00F36AAF" w:rsidRPr="002518E3" w:rsidRDefault="00F36AAF" w:rsidP="009D2153">
            <w:pPr>
              <w:spacing w:after="0"/>
              <w:rPr>
                <w:rFonts w:cs="Times New Roman"/>
                <w:sz w:val="24"/>
                <w:szCs w:val="24"/>
              </w:rPr>
            </w:pPr>
            <w:r w:rsidRPr="002518E3">
              <w:rPr>
                <w:rFonts w:cs="Times New Roman"/>
                <w:sz w:val="24"/>
                <w:szCs w:val="24"/>
              </w:rPr>
              <w:t>Г</w:t>
            </w:r>
          </w:p>
        </w:tc>
        <w:tc>
          <w:tcPr>
            <w:tcW w:w="5731" w:type="dxa"/>
          </w:tcPr>
          <w:p w14:paraId="5B8D712D" w14:textId="77777777" w:rsidR="00F36AAF" w:rsidRPr="002518E3" w:rsidRDefault="00F36AAF" w:rsidP="009D2153">
            <w:pPr>
              <w:pStyle w:val="txt"/>
              <w:shd w:val="clear" w:color="auto" w:fill="FFFFFF"/>
              <w:spacing w:before="0" w:beforeAutospacing="0" w:after="0" w:afterAutospacing="0"/>
              <w:textAlignment w:val="baseline"/>
              <w:rPr>
                <w:color w:val="333333"/>
              </w:rPr>
            </w:pPr>
            <w:r w:rsidRPr="002518E3">
              <w:rPr>
                <w:color w:val="333333"/>
              </w:rPr>
              <w:t>Комплекс мероприятий, включающих медицинские вмешательства, мероприятия психологического 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5C3BB4FF"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2513" w:type="dxa"/>
          </w:tcPr>
          <w:p w14:paraId="799B78D2" w14:textId="77777777" w:rsidR="00F36AAF" w:rsidRPr="002518E3" w:rsidRDefault="00F36AAF" w:rsidP="009D2153">
            <w:pPr>
              <w:spacing w:after="0"/>
              <w:rPr>
                <w:rFonts w:cs="Times New Roman"/>
                <w:sz w:val="24"/>
                <w:szCs w:val="24"/>
              </w:rPr>
            </w:pPr>
            <w:r w:rsidRPr="002518E3">
              <w:rPr>
                <w:rFonts w:cs="Times New Roman"/>
                <w:sz w:val="24"/>
                <w:szCs w:val="24"/>
              </w:rPr>
              <w:t>Паллиативная</w:t>
            </w:r>
          </w:p>
        </w:tc>
      </w:tr>
      <w:tr w:rsidR="00F36AAF" w:rsidRPr="002518E3" w14:paraId="78BA111D" w14:textId="77777777" w:rsidTr="00A32AF8">
        <w:tc>
          <w:tcPr>
            <w:tcW w:w="562" w:type="dxa"/>
          </w:tcPr>
          <w:p w14:paraId="5ADB1052" w14:textId="77777777" w:rsidR="00F36AAF" w:rsidRPr="002518E3" w:rsidRDefault="00F36AAF" w:rsidP="009D2153">
            <w:pPr>
              <w:spacing w:after="0"/>
              <w:rPr>
                <w:rFonts w:cs="Times New Roman"/>
                <w:sz w:val="24"/>
                <w:szCs w:val="24"/>
              </w:rPr>
            </w:pPr>
          </w:p>
        </w:tc>
        <w:tc>
          <w:tcPr>
            <w:tcW w:w="5731" w:type="dxa"/>
          </w:tcPr>
          <w:p w14:paraId="210DFDBF" w14:textId="77777777" w:rsidR="00F36AAF" w:rsidRPr="002518E3" w:rsidRDefault="00F36AAF" w:rsidP="009D2153">
            <w:pPr>
              <w:spacing w:after="0"/>
              <w:rPr>
                <w:rFonts w:cs="Times New Roman"/>
                <w:sz w:val="24"/>
                <w:szCs w:val="24"/>
              </w:rPr>
            </w:pPr>
          </w:p>
        </w:tc>
        <w:tc>
          <w:tcPr>
            <w:tcW w:w="538" w:type="dxa"/>
          </w:tcPr>
          <w:p w14:paraId="30CC47B4"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2513" w:type="dxa"/>
          </w:tcPr>
          <w:p w14:paraId="27E78A86" w14:textId="77777777" w:rsidR="00F36AAF" w:rsidRPr="002518E3" w:rsidRDefault="00F36AAF" w:rsidP="009D2153">
            <w:pPr>
              <w:spacing w:after="0"/>
              <w:rPr>
                <w:rFonts w:cs="Times New Roman"/>
                <w:sz w:val="24"/>
                <w:szCs w:val="24"/>
              </w:rPr>
            </w:pPr>
            <w:r w:rsidRPr="002518E3">
              <w:rPr>
                <w:rFonts w:cs="Times New Roman"/>
                <w:sz w:val="24"/>
                <w:szCs w:val="24"/>
              </w:rPr>
              <w:t>Первичная медико-санитарная помощь</w:t>
            </w:r>
          </w:p>
        </w:tc>
      </w:tr>
    </w:tbl>
    <w:p w14:paraId="152F8EF5"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1A6B7C37" w14:textId="77777777" w:rsidTr="00A32AF8">
        <w:tc>
          <w:tcPr>
            <w:tcW w:w="2336" w:type="dxa"/>
            <w:vAlign w:val="center"/>
          </w:tcPr>
          <w:p w14:paraId="5C8C0593"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02BEB791"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6994DD03"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0EEFA3CC"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1C51257E" w14:textId="77777777" w:rsidTr="00A32AF8">
        <w:tc>
          <w:tcPr>
            <w:tcW w:w="2336" w:type="dxa"/>
            <w:vAlign w:val="center"/>
          </w:tcPr>
          <w:p w14:paraId="2888F8D0" w14:textId="77777777" w:rsidR="00F36AAF" w:rsidRPr="002518E3" w:rsidRDefault="00F36AAF" w:rsidP="009D2153">
            <w:pPr>
              <w:spacing w:after="0"/>
              <w:jc w:val="center"/>
              <w:rPr>
                <w:rFonts w:cs="Times New Roman"/>
                <w:szCs w:val="28"/>
              </w:rPr>
            </w:pPr>
          </w:p>
        </w:tc>
        <w:tc>
          <w:tcPr>
            <w:tcW w:w="2336" w:type="dxa"/>
            <w:vAlign w:val="center"/>
          </w:tcPr>
          <w:p w14:paraId="29BE0B32" w14:textId="77777777" w:rsidR="00F36AAF" w:rsidRPr="002518E3" w:rsidRDefault="00F36AAF" w:rsidP="009D2153">
            <w:pPr>
              <w:spacing w:after="0"/>
              <w:jc w:val="center"/>
              <w:rPr>
                <w:rFonts w:cs="Times New Roman"/>
                <w:szCs w:val="28"/>
              </w:rPr>
            </w:pPr>
          </w:p>
        </w:tc>
        <w:tc>
          <w:tcPr>
            <w:tcW w:w="2336" w:type="dxa"/>
            <w:vAlign w:val="center"/>
          </w:tcPr>
          <w:p w14:paraId="7AC04983" w14:textId="77777777" w:rsidR="00F36AAF" w:rsidRPr="002518E3" w:rsidRDefault="00F36AAF" w:rsidP="009D2153">
            <w:pPr>
              <w:spacing w:after="0"/>
              <w:jc w:val="center"/>
              <w:rPr>
                <w:rFonts w:cs="Times New Roman"/>
                <w:szCs w:val="28"/>
              </w:rPr>
            </w:pPr>
          </w:p>
        </w:tc>
        <w:tc>
          <w:tcPr>
            <w:tcW w:w="2336" w:type="dxa"/>
            <w:vAlign w:val="center"/>
          </w:tcPr>
          <w:p w14:paraId="3DD12A50" w14:textId="77777777" w:rsidR="00F36AAF" w:rsidRPr="002518E3" w:rsidRDefault="00F36AAF" w:rsidP="009D2153">
            <w:pPr>
              <w:spacing w:after="0"/>
              <w:jc w:val="center"/>
              <w:rPr>
                <w:rFonts w:cs="Times New Roman"/>
                <w:szCs w:val="28"/>
              </w:rPr>
            </w:pPr>
          </w:p>
        </w:tc>
      </w:tr>
    </w:tbl>
    <w:p w14:paraId="701811DC" w14:textId="77777777" w:rsidR="00F36AAF" w:rsidRPr="002518E3" w:rsidRDefault="00F36AAF" w:rsidP="009D2153">
      <w:pPr>
        <w:spacing w:after="0"/>
        <w:rPr>
          <w:rFonts w:cs="Times New Roman"/>
          <w:szCs w:val="28"/>
        </w:rPr>
      </w:pPr>
      <w:r w:rsidRPr="002518E3">
        <w:rPr>
          <w:rFonts w:cs="Times New Roman"/>
          <w:szCs w:val="28"/>
        </w:rPr>
        <w:tab/>
        <w:t>Ключи: А3Б1В2Г4</w:t>
      </w:r>
    </w:p>
    <w:p w14:paraId="667222E0"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81DF909" w14:textId="77777777" w:rsidTr="00A32AF8">
        <w:tc>
          <w:tcPr>
            <w:tcW w:w="2830" w:type="dxa"/>
          </w:tcPr>
          <w:p w14:paraId="43B0D24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717ECA26" w14:textId="0CDC85B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F00D088" w14:textId="77777777" w:rsidTr="00A32AF8">
        <w:tc>
          <w:tcPr>
            <w:tcW w:w="2830" w:type="dxa"/>
          </w:tcPr>
          <w:p w14:paraId="20E79108"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EB3B3AC"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нескольких ответов и обоснованием выбора</w:t>
            </w:r>
          </w:p>
        </w:tc>
      </w:tr>
      <w:tr w:rsidR="00F36AAF" w:rsidRPr="002518E3" w14:paraId="258FF182" w14:textId="77777777" w:rsidTr="00A32AF8">
        <w:tc>
          <w:tcPr>
            <w:tcW w:w="2830" w:type="dxa"/>
          </w:tcPr>
          <w:p w14:paraId="5D4CE5C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A1793D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6A91BE93" w14:textId="77777777" w:rsidTr="00A32AF8">
        <w:tc>
          <w:tcPr>
            <w:tcW w:w="2830" w:type="dxa"/>
          </w:tcPr>
          <w:p w14:paraId="1E30BD8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EE2B6F5"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2C40307A" w14:textId="77777777" w:rsidTr="00A32AF8">
        <w:tc>
          <w:tcPr>
            <w:tcW w:w="2830" w:type="dxa"/>
          </w:tcPr>
          <w:p w14:paraId="74490AF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1372982" w14:textId="77777777" w:rsidR="00F36AAF" w:rsidRPr="002518E3" w:rsidRDefault="00F36AAF" w:rsidP="009D2153">
            <w:pPr>
              <w:rPr>
                <w:rFonts w:cs="Times New Roman"/>
                <w:szCs w:val="28"/>
              </w:rPr>
            </w:pPr>
            <w:r w:rsidRPr="002518E3">
              <w:rPr>
                <w:szCs w:val="28"/>
              </w:rPr>
              <w:t>УК-2 (УК-2.1, УК-2.2), ПК-4 (ПК-4.1, ПК-4.2), ПК-10 (ПК-10.1), ПК-11 (ПК-11.1)</w:t>
            </w:r>
          </w:p>
        </w:tc>
      </w:tr>
    </w:tbl>
    <w:p w14:paraId="3590806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все правильные ответы и запишите аргументы, обосновывающие выбор ответа.</w:t>
      </w:r>
    </w:p>
    <w:p w14:paraId="039ABF38" w14:textId="77777777" w:rsidR="00F36AAF" w:rsidRPr="002518E3" w:rsidRDefault="00F36AAF" w:rsidP="009D2153">
      <w:pPr>
        <w:spacing w:after="0"/>
        <w:ind w:firstLine="708"/>
        <w:rPr>
          <w:rFonts w:cs="Times New Roman"/>
          <w:szCs w:val="28"/>
        </w:rPr>
      </w:pPr>
      <w:r w:rsidRPr="002518E3">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62A68BFA"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А) Среднегодовая балансовая стоимость</w:t>
      </w:r>
    </w:p>
    <w:p w14:paraId="2A54DE5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Б) Коэффициент физического износа объекта основных средств</w:t>
      </w:r>
    </w:p>
    <w:p w14:paraId="14E2BEB9"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В) Коэффициент обновления основных средств</w:t>
      </w:r>
    </w:p>
    <w:p w14:paraId="59BB702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Г) Коэффициент выбытия основных средств</w:t>
      </w:r>
    </w:p>
    <w:p w14:paraId="06C9B9A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03E3BAFF"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52898A20" w14:textId="77777777" w:rsidR="00F36AAF" w:rsidRPr="002518E3" w:rsidRDefault="00F36AAF" w:rsidP="009D2153">
      <w:pPr>
        <w:spacing w:after="0"/>
        <w:ind w:firstLine="708"/>
        <w:rPr>
          <w:rFonts w:cs="Times New Roman"/>
          <w:szCs w:val="28"/>
        </w:rPr>
      </w:pPr>
      <w:r w:rsidRPr="002518E3">
        <w:rPr>
          <w:rFonts w:cs="Times New Roman"/>
          <w:szCs w:val="28"/>
        </w:rPr>
        <w:t>Ключ: АБ</w:t>
      </w:r>
    </w:p>
    <w:p w14:paraId="0184BE07"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p w14:paraId="5C7AC232"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977"/>
        <w:gridCol w:w="6367"/>
      </w:tblGrid>
      <w:tr w:rsidR="00F36AAF" w:rsidRPr="002518E3" w14:paraId="5AE9D3A5" w14:textId="77777777" w:rsidTr="00A32AF8">
        <w:tc>
          <w:tcPr>
            <w:tcW w:w="2977" w:type="dxa"/>
          </w:tcPr>
          <w:p w14:paraId="6C78E615"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367" w:type="dxa"/>
          </w:tcPr>
          <w:p w14:paraId="751FAAD6" w14:textId="0D66F331"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.162</w:t>
            </w:r>
          </w:p>
        </w:tc>
      </w:tr>
      <w:tr w:rsidR="00F36AAF" w:rsidRPr="002518E3" w14:paraId="33DE9868" w14:textId="77777777" w:rsidTr="00A32AF8">
        <w:tc>
          <w:tcPr>
            <w:tcW w:w="2977" w:type="dxa"/>
          </w:tcPr>
          <w:p w14:paraId="57693D2D"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367" w:type="dxa"/>
          </w:tcPr>
          <w:p w14:paraId="7B5CD830"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соответствия</w:t>
            </w:r>
          </w:p>
        </w:tc>
      </w:tr>
      <w:tr w:rsidR="00F36AAF" w:rsidRPr="002518E3" w14:paraId="47F1070F" w14:textId="77777777" w:rsidTr="00A32AF8">
        <w:tc>
          <w:tcPr>
            <w:tcW w:w="2977" w:type="dxa"/>
          </w:tcPr>
          <w:p w14:paraId="7D89A811"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367" w:type="dxa"/>
          </w:tcPr>
          <w:p w14:paraId="25018FA9" w14:textId="77777777" w:rsidR="00F36AAF" w:rsidRPr="002518E3" w:rsidRDefault="00F36AAF" w:rsidP="009D2153">
            <w:pPr>
              <w:spacing w:after="0"/>
              <w:rPr>
                <w:rFonts w:cs="Times New Roman"/>
                <w:szCs w:val="28"/>
              </w:rPr>
            </w:pPr>
            <w:r w:rsidRPr="002518E3">
              <w:rPr>
                <w:rFonts w:cs="Times New Roman"/>
                <w:szCs w:val="28"/>
              </w:rPr>
              <w:t>Высокий</w:t>
            </w:r>
          </w:p>
        </w:tc>
      </w:tr>
      <w:tr w:rsidR="00F36AAF" w:rsidRPr="002518E3" w14:paraId="2C5C78A5" w14:textId="77777777" w:rsidTr="00A32AF8">
        <w:tc>
          <w:tcPr>
            <w:tcW w:w="2977" w:type="dxa"/>
          </w:tcPr>
          <w:p w14:paraId="04A89AED"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367" w:type="dxa"/>
          </w:tcPr>
          <w:p w14:paraId="534C2CB8" w14:textId="77777777" w:rsidR="00F36AAF" w:rsidRPr="002518E3" w:rsidRDefault="00F36AAF" w:rsidP="009D2153">
            <w:pPr>
              <w:spacing w:after="0"/>
              <w:rPr>
                <w:rFonts w:cs="Times New Roman"/>
                <w:szCs w:val="28"/>
              </w:rPr>
            </w:pPr>
            <w:r w:rsidRPr="002518E3">
              <w:rPr>
                <w:rFonts w:cs="Times New Roman"/>
                <w:szCs w:val="28"/>
              </w:rPr>
              <w:t>7 минут</w:t>
            </w:r>
          </w:p>
        </w:tc>
      </w:tr>
      <w:tr w:rsidR="00F36AAF" w:rsidRPr="002518E3" w14:paraId="207FBA5C" w14:textId="77777777" w:rsidTr="00A32AF8">
        <w:tc>
          <w:tcPr>
            <w:tcW w:w="2977" w:type="dxa"/>
          </w:tcPr>
          <w:p w14:paraId="728D17B2"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367" w:type="dxa"/>
          </w:tcPr>
          <w:p w14:paraId="29D30BFD" w14:textId="77777777" w:rsidR="00F36AAF" w:rsidRPr="002518E3" w:rsidRDefault="00F36AAF" w:rsidP="009D2153">
            <w:pPr>
              <w:spacing w:after="0"/>
              <w:rPr>
                <w:rFonts w:cs="Times New Roman"/>
                <w:szCs w:val="28"/>
              </w:rPr>
            </w:pPr>
            <w:r w:rsidRPr="002518E3">
              <w:rPr>
                <w:szCs w:val="28"/>
              </w:rPr>
              <w:t>УК-1 (УК-1.1, УК-1.2 УК-1.3), ПК-2 (ПК-2.1), ПК-4 (ПК-4.2), ПК-11 (ПК-11.2)</w:t>
            </w:r>
          </w:p>
        </w:tc>
      </w:tr>
    </w:tbl>
    <w:p w14:paraId="5F1D1FE8"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соответствие.</w:t>
      </w:r>
    </w:p>
    <w:p w14:paraId="7B5DE1DE" w14:textId="77777777" w:rsidR="00F36AAF" w:rsidRPr="002518E3" w:rsidRDefault="00F36AAF" w:rsidP="009D2153">
      <w:pPr>
        <w:spacing w:after="0"/>
        <w:ind w:firstLine="708"/>
        <w:rPr>
          <w:rFonts w:cs="Times New Roman"/>
          <w:szCs w:val="28"/>
        </w:rPr>
      </w:pPr>
      <w:r w:rsidRPr="002518E3">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5BAEF2A4" w14:textId="77777777" w:rsidR="00F36AAF" w:rsidRPr="002518E3" w:rsidRDefault="00F36AAF" w:rsidP="009D2153">
      <w:pPr>
        <w:spacing w:after="0"/>
        <w:ind w:firstLine="708"/>
        <w:rPr>
          <w:rFonts w:cs="Times New Roman"/>
          <w:szCs w:val="28"/>
        </w:rPr>
      </w:pPr>
      <w:r w:rsidRPr="002518E3">
        <w:rPr>
          <w:rFonts w:cs="Times New Roman"/>
          <w:szCs w:val="28"/>
        </w:rPr>
        <w:t>К каждой позиции, данной в левом столбце, подберите соответствующую позицию (одну или несколько)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977"/>
        <w:gridCol w:w="425"/>
        <w:gridCol w:w="5380"/>
      </w:tblGrid>
      <w:tr w:rsidR="00F36AAF" w:rsidRPr="002518E3" w14:paraId="7B34FBB1" w14:textId="77777777" w:rsidTr="00A32AF8">
        <w:tc>
          <w:tcPr>
            <w:tcW w:w="3539" w:type="dxa"/>
            <w:gridSpan w:val="2"/>
          </w:tcPr>
          <w:p w14:paraId="619F541E" w14:textId="77777777" w:rsidR="00F36AAF" w:rsidRPr="002518E3" w:rsidRDefault="00F36AAF" w:rsidP="009D2153">
            <w:pPr>
              <w:spacing w:after="0"/>
              <w:jc w:val="center"/>
              <w:rPr>
                <w:rFonts w:cs="Times New Roman"/>
                <w:sz w:val="24"/>
                <w:szCs w:val="24"/>
              </w:rPr>
            </w:pPr>
            <w:r w:rsidRPr="002518E3">
              <w:rPr>
                <w:rFonts w:cs="Times New Roman"/>
                <w:sz w:val="24"/>
                <w:szCs w:val="24"/>
              </w:rPr>
              <w:t>Эффективность</w:t>
            </w:r>
          </w:p>
        </w:tc>
        <w:tc>
          <w:tcPr>
            <w:tcW w:w="5805" w:type="dxa"/>
            <w:gridSpan w:val="2"/>
          </w:tcPr>
          <w:p w14:paraId="386AFB3C" w14:textId="77777777" w:rsidR="00F36AAF" w:rsidRPr="002518E3" w:rsidRDefault="00F36AAF" w:rsidP="009D2153">
            <w:pPr>
              <w:spacing w:after="0"/>
              <w:jc w:val="center"/>
              <w:rPr>
                <w:rFonts w:cs="Times New Roman"/>
                <w:sz w:val="24"/>
                <w:szCs w:val="24"/>
              </w:rPr>
            </w:pPr>
            <w:r w:rsidRPr="002518E3">
              <w:rPr>
                <w:rFonts w:cs="Times New Roman"/>
                <w:sz w:val="24"/>
                <w:szCs w:val="24"/>
              </w:rPr>
              <w:t>Показатель</w:t>
            </w:r>
          </w:p>
        </w:tc>
      </w:tr>
      <w:tr w:rsidR="00F36AAF" w:rsidRPr="002518E3" w14:paraId="79D0654E" w14:textId="77777777" w:rsidTr="00A32AF8">
        <w:tc>
          <w:tcPr>
            <w:tcW w:w="562" w:type="dxa"/>
          </w:tcPr>
          <w:p w14:paraId="3AA8BFC5" w14:textId="77777777" w:rsidR="00F36AAF" w:rsidRPr="002518E3" w:rsidRDefault="00F36AAF" w:rsidP="009D2153">
            <w:pPr>
              <w:spacing w:after="0"/>
              <w:rPr>
                <w:rFonts w:cs="Times New Roman"/>
                <w:sz w:val="24"/>
                <w:szCs w:val="24"/>
              </w:rPr>
            </w:pPr>
            <w:r w:rsidRPr="002518E3">
              <w:rPr>
                <w:rFonts w:cs="Times New Roman"/>
                <w:sz w:val="24"/>
                <w:szCs w:val="24"/>
              </w:rPr>
              <w:t>А</w:t>
            </w:r>
          </w:p>
        </w:tc>
        <w:tc>
          <w:tcPr>
            <w:tcW w:w="2977" w:type="dxa"/>
          </w:tcPr>
          <w:p w14:paraId="76D1B5D1" w14:textId="77777777" w:rsidR="00F36AAF" w:rsidRPr="002518E3" w:rsidRDefault="00F36AAF" w:rsidP="009D2153">
            <w:pPr>
              <w:spacing w:after="0"/>
              <w:rPr>
                <w:rFonts w:cs="Times New Roman"/>
                <w:sz w:val="24"/>
                <w:szCs w:val="24"/>
              </w:rPr>
            </w:pPr>
            <w:r w:rsidRPr="002518E3">
              <w:rPr>
                <w:rFonts w:cs="Times New Roman"/>
                <w:sz w:val="24"/>
                <w:szCs w:val="24"/>
              </w:rPr>
              <w:t>Медицинская</w:t>
            </w:r>
          </w:p>
        </w:tc>
        <w:tc>
          <w:tcPr>
            <w:tcW w:w="425" w:type="dxa"/>
          </w:tcPr>
          <w:p w14:paraId="6638F72E" w14:textId="77777777" w:rsidR="00F36AAF" w:rsidRPr="002518E3" w:rsidRDefault="00F36AAF" w:rsidP="009D2153">
            <w:pPr>
              <w:spacing w:after="0"/>
              <w:rPr>
                <w:rFonts w:cs="Times New Roman"/>
                <w:sz w:val="24"/>
                <w:szCs w:val="24"/>
              </w:rPr>
            </w:pPr>
            <w:r w:rsidRPr="002518E3">
              <w:rPr>
                <w:rFonts w:cs="Times New Roman"/>
                <w:sz w:val="24"/>
                <w:szCs w:val="24"/>
              </w:rPr>
              <w:t>1</w:t>
            </w:r>
          </w:p>
        </w:tc>
        <w:tc>
          <w:tcPr>
            <w:tcW w:w="5380" w:type="dxa"/>
          </w:tcPr>
          <w:p w14:paraId="326F7B0D" w14:textId="77777777" w:rsidR="00F36AAF" w:rsidRPr="002518E3" w:rsidRDefault="00F36AAF" w:rsidP="009D2153">
            <w:pPr>
              <w:spacing w:after="0"/>
              <w:rPr>
                <w:rFonts w:cs="Times New Roman"/>
                <w:sz w:val="24"/>
                <w:szCs w:val="24"/>
              </w:rPr>
            </w:pPr>
            <w:r w:rsidRPr="002518E3">
              <w:rPr>
                <w:rFonts w:cs="Times New Roman"/>
                <w:sz w:val="24"/>
                <w:szCs w:val="24"/>
              </w:rPr>
              <w:t>Индекс информированности населения о заболеваниях</w:t>
            </w:r>
          </w:p>
        </w:tc>
      </w:tr>
      <w:tr w:rsidR="00F36AAF" w:rsidRPr="002518E3" w14:paraId="4EA4CA4E" w14:textId="77777777" w:rsidTr="00A32AF8">
        <w:tc>
          <w:tcPr>
            <w:tcW w:w="562" w:type="dxa"/>
          </w:tcPr>
          <w:p w14:paraId="4ACB5B65" w14:textId="77777777" w:rsidR="00F36AAF" w:rsidRPr="002518E3" w:rsidRDefault="00F36AAF" w:rsidP="009D2153">
            <w:pPr>
              <w:spacing w:after="0"/>
              <w:rPr>
                <w:rFonts w:cs="Times New Roman"/>
                <w:sz w:val="24"/>
                <w:szCs w:val="24"/>
              </w:rPr>
            </w:pPr>
            <w:r w:rsidRPr="002518E3">
              <w:rPr>
                <w:rFonts w:cs="Times New Roman"/>
                <w:sz w:val="24"/>
                <w:szCs w:val="24"/>
              </w:rPr>
              <w:t>Б</w:t>
            </w:r>
          </w:p>
        </w:tc>
        <w:tc>
          <w:tcPr>
            <w:tcW w:w="2977" w:type="dxa"/>
          </w:tcPr>
          <w:p w14:paraId="767E077B" w14:textId="77777777" w:rsidR="00F36AAF" w:rsidRPr="002518E3" w:rsidRDefault="00F36AAF" w:rsidP="009D2153">
            <w:pPr>
              <w:spacing w:after="0"/>
              <w:rPr>
                <w:rFonts w:cs="Times New Roman"/>
                <w:sz w:val="24"/>
                <w:szCs w:val="24"/>
              </w:rPr>
            </w:pPr>
            <w:r w:rsidRPr="002518E3">
              <w:rPr>
                <w:rFonts w:cs="Times New Roman"/>
                <w:sz w:val="24"/>
                <w:szCs w:val="24"/>
              </w:rPr>
              <w:t>Социальная</w:t>
            </w:r>
          </w:p>
        </w:tc>
        <w:tc>
          <w:tcPr>
            <w:tcW w:w="425" w:type="dxa"/>
          </w:tcPr>
          <w:p w14:paraId="5BF1F90F" w14:textId="77777777" w:rsidR="00F36AAF" w:rsidRPr="002518E3" w:rsidRDefault="00F36AAF" w:rsidP="009D2153">
            <w:pPr>
              <w:spacing w:after="0"/>
              <w:rPr>
                <w:rFonts w:cs="Times New Roman"/>
                <w:sz w:val="24"/>
                <w:szCs w:val="24"/>
              </w:rPr>
            </w:pPr>
            <w:r w:rsidRPr="002518E3">
              <w:rPr>
                <w:rFonts w:cs="Times New Roman"/>
                <w:sz w:val="24"/>
                <w:szCs w:val="24"/>
              </w:rPr>
              <w:t>2</w:t>
            </w:r>
          </w:p>
        </w:tc>
        <w:tc>
          <w:tcPr>
            <w:tcW w:w="5380" w:type="dxa"/>
          </w:tcPr>
          <w:p w14:paraId="6CECAC8F" w14:textId="77777777" w:rsidR="00F36AAF" w:rsidRPr="002518E3" w:rsidRDefault="00F36AAF" w:rsidP="009D2153">
            <w:pPr>
              <w:spacing w:after="0"/>
              <w:rPr>
                <w:rFonts w:cs="Times New Roman"/>
                <w:sz w:val="24"/>
                <w:szCs w:val="24"/>
              </w:rPr>
            </w:pPr>
            <w:r w:rsidRPr="002518E3">
              <w:rPr>
                <w:rFonts w:cs="Times New Roman"/>
                <w:sz w:val="24"/>
                <w:szCs w:val="24"/>
              </w:rPr>
              <w:t>Эффективность использования различных видов ресурсов в системе здравоохранения</w:t>
            </w:r>
          </w:p>
        </w:tc>
      </w:tr>
      <w:tr w:rsidR="00F36AAF" w:rsidRPr="002518E3" w14:paraId="30FBFA9D" w14:textId="77777777" w:rsidTr="00A32AF8">
        <w:tc>
          <w:tcPr>
            <w:tcW w:w="562" w:type="dxa"/>
          </w:tcPr>
          <w:p w14:paraId="22F202F5" w14:textId="77777777" w:rsidR="00F36AAF" w:rsidRPr="002518E3" w:rsidRDefault="00F36AAF" w:rsidP="009D2153">
            <w:pPr>
              <w:spacing w:after="0"/>
              <w:rPr>
                <w:rFonts w:cs="Times New Roman"/>
                <w:sz w:val="24"/>
                <w:szCs w:val="24"/>
              </w:rPr>
            </w:pPr>
            <w:r w:rsidRPr="002518E3">
              <w:rPr>
                <w:rFonts w:cs="Times New Roman"/>
                <w:sz w:val="24"/>
                <w:szCs w:val="24"/>
              </w:rPr>
              <w:t>В</w:t>
            </w:r>
          </w:p>
        </w:tc>
        <w:tc>
          <w:tcPr>
            <w:tcW w:w="2977" w:type="dxa"/>
          </w:tcPr>
          <w:p w14:paraId="396824B5" w14:textId="77777777" w:rsidR="00F36AAF" w:rsidRPr="002518E3" w:rsidRDefault="00F36AAF" w:rsidP="009D2153">
            <w:pPr>
              <w:spacing w:after="0"/>
              <w:rPr>
                <w:rFonts w:cs="Times New Roman"/>
                <w:sz w:val="24"/>
                <w:szCs w:val="24"/>
              </w:rPr>
            </w:pPr>
            <w:r w:rsidRPr="002518E3">
              <w:rPr>
                <w:rFonts w:cs="Times New Roman"/>
                <w:sz w:val="24"/>
                <w:szCs w:val="24"/>
              </w:rPr>
              <w:t>Экономическая</w:t>
            </w:r>
          </w:p>
        </w:tc>
        <w:tc>
          <w:tcPr>
            <w:tcW w:w="425" w:type="dxa"/>
          </w:tcPr>
          <w:p w14:paraId="6B54F3F7" w14:textId="77777777" w:rsidR="00F36AAF" w:rsidRPr="002518E3" w:rsidRDefault="00F36AAF" w:rsidP="009D2153">
            <w:pPr>
              <w:spacing w:after="0"/>
              <w:rPr>
                <w:rFonts w:cs="Times New Roman"/>
                <w:sz w:val="24"/>
                <w:szCs w:val="24"/>
              </w:rPr>
            </w:pPr>
            <w:r w:rsidRPr="002518E3">
              <w:rPr>
                <w:rFonts w:cs="Times New Roman"/>
                <w:sz w:val="24"/>
                <w:szCs w:val="24"/>
              </w:rPr>
              <w:t>3</w:t>
            </w:r>
          </w:p>
        </w:tc>
        <w:tc>
          <w:tcPr>
            <w:tcW w:w="5380" w:type="dxa"/>
          </w:tcPr>
          <w:p w14:paraId="35203E1F" w14:textId="77777777" w:rsidR="00F36AAF" w:rsidRPr="002518E3" w:rsidRDefault="00F36AAF" w:rsidP="009D2153">
            <w:pPr>
              <w:spacing w:after="0"/>
              <w:rPr>
                <w:rFonts w:cs="Times New Roman"/>
                <w:sz w:val="24"/>
                <w:szCs w:val="24"/>
              </w:rPr>
            </w:pPr>
            <w:r w:rsidRPr="002518E3">
              <w:rPr>
                <w:rFonts w:cs="Times New Roman"/>
                <w:sz w:val="24"/>
                <w:szCs w:val="24"/>
              </w:rPr>
              <w:t>Удельный вес больных алкоголизмом (наркоманией) с ремиссией более 1 года</w:t>
            </w:r>
          </w:p>
        </w:tc>
      </w:tr>
      <w:tr w:rsidR="00F36AAF" w:rsidRPr="002518E3" w14:paraId="442B2F2C" w14:textId="77777777" w:rsidTr="00A32AF8">
        <w:tc>
          <w:tcPr>
            <w:tcW w:w="562" w:type="dxa"/>
          </w:tcPr>
          <w:p w14:paraId="4DCA1A39" w14:textId="77777777" w:rsidR="00F36AAF" w:rsidRPr="002518E3" w:rsidRDefault="00F36AAF" w:rsidP="009D2153">
            <w:pPr>
              <w:spacing w:after="0"/>
              <w:rPr>
                <w:rFonts w:cs="Times New Roman"/>
                <w:sz w:val="24"/>
                <w:szCs w:val="24"/>
              </w:rPr>
            </w:pPr>
          </w:p>
        </w:tc>
        <w:tc>
          <w:tcPr>
            <w:tcW w:w="2977" w:type="dxa"/>
          </w:tcPr>
          <w:p w14:paraId="5D5CD798" w14:textId="77777777" w:rsidR="00F36AAF" w:rsidRPr="002518E3" w:rsidRDefault="00F36AAF" w:rsidP="009D2153">
            <w:pPr>
              <w:pStyle w:val="txt"/>
              <w:shd w:val="clear" w:color="auto" w:fill="FFFFFF"/>
              <w:spacing w:before="0" w:beforeAutospacing="0" w:after="0" w:afterAutospacing="0"/>
              <w:textAlignment w:val="baseline"/>
              <w:rPr>
                <w:color w:val="333333"/>
              </w:rPr>
            </w:pPr>
          </w:p>
        </w:tc>
        <w:tc>
          <w:tcPr>
            <w:tcW w:w="425" w:type="dxa"/>
          </w:tcPr>
          <w:p w14:paraId="4DC7C8B8" w14:textId="77777777" w:rsidR="00F36AAF" w:rsidRPr="002518E3" w:rsidRDefault="00F36AAF" w:rsidP="009D2153">
            <w:pPr>
              <w:spacing w:after="0"/>
              <w:rPr>
                <w:rFonts w:cs="Times New Roman"/>
                <w:sz w:val="24"/>
                <w:szCs w:val="24"/>
              </w:rPr>
            </w:pPr>
            <w:r w:rsidRPr="002518E3">
              <w:rPr>
                <w:rFonts w:cs="Times New Roman"/>
                <w:sz w:val="24"/>
                <w:szCs w:val="24"/>
              </w:rPr>
              <w:t>4</w:t>
            </w:r>
          </w:p>
        </w:tc>
        <w:tc>
          <w:tcPr>
            <w:tcW w:w="5380" w:type="dxa"/>
          </w:tcPr>
          <w:p w14:paraId="046C2745" w14:textId="77777777" w:rsidR="00F36AAF" w:rsidRPr="002518E3" w:rsidRDefault="00F36AAF" w:rsidP="009D2153">
            <w:pPr>
              <w:spacing w:after="0"/>
              <w:rPr>
                <w:rFonts w:cs="Times New Roman"/>
                <w:sz w:val="24"/>
                <w:szCs w:val="24"/>
              </w:rPr>
            </w:pPr>
            <w:r w:rsidRPr="002518E3">
              <w:rPr>
                <w:rFonts w:cs="Times New Roman"/>
                <w:sz w:val="24"/>
                <w:szCs w:val="24"/>
              </w:rPr>
              <w:t>Эффективность вакцинации детского населения против гриппа</w:t>
            </w:r>
          </w:p>
        </w:tc>
      </w:tr>
      <w:tr w:rsidR="00F36AAF" w:rsidRPr="002518E3" w14:paraId="5A3463CA" w14:textId="77777777" w:rsidTr="00A32AF8">
        <w:tc>
          <w:tcPr>
            <w:tcW w:w="562" w:type="dxa"/>
          </w:tcPr>
          <w:p w14:paraId="47BD9229" w14:textId="77777777" w:rsidR="00F36AAF" w:rsidRPr="002518E3" w:rsidRDefault="00F36AAF" w:rsidP="009D2153">
            <w:pPr>
              <w:spacing w:after="0"/>
              <w:rPr>
                <w:rFonts w:cs="Times New Roman"/>
                <w:sz w:val="24"/>
                <w:szCs w:val="24"/>
              </w:rPr>
            </w:pPr>
          </w:p>
        </w:tc>
        <w:tc>
          <w:tcPr>
            <w:tcW w:w="2977" w:type="dxa"/>
          </w:tcPr>
          <w:p w14:paraId="4E9D0D4E" w14:textId="77777777" w:rsidR="00F36AAF" w:rsidRPr="002518E3" w:rsidRDefault="00F36AAF" w:rsidP="009D2153">
            <w:pPr>
              <w:spacing w:after="0"/>
              <w:rPr>
                <w:rFonts w:cs="Times New Roman"/>
                <w:sz w:val="24"/>
                <w:szCs w:val="24"/>
              </w:rPr>
            </w:pPr>
          </w:p>
        </w:tc>
        <w:tc>
          <w:tcPr>
            <w:tcW w:w="425" w:type="dxa"/>
          </w:tcPr>
          <w:p w14:paraId="7A143E14" w14:textId="77777777" w:rsidR="00F36AAF" w:rsidRPr="002518E3" w:rsidRDefault="00F36AAF" w:rsidP="009D2153">
            <w:pPr>
              <w:spacing w:after="0"/>
              <w:rPr>
                <w:rFonts w:cs="Times New Roman"/>
                <w:sz w:val="24"/>
                <w:szCs w:val="24"/>
              </w:rPr>
            </w:pPr>
            <w:r w:rsidRPr="002518E3">
              <w:rPr>
                <w:rFonts w:cs="Times New Roman"/>
                <w:sz w:val="24"/>
                <w:szCs w:val="24"/>
              </w:rPr>
              <w:t>5</w:t>
            </w:r>
          </w:p>
        </w:tc>
        <w:tc>
          <w:tcPr>
            <w:tcW w:w="5380" w:type="dxa"/>
          </w:tcPr>
          <w:p w14:paraId="759E6FD0" w14:textId="77777777" w:rsidR="00F36AAF" w:rsidRPr="002518E3" w:rsidRDefault="00F36AAF" w:rsidP="009D2153">
            <w:pPr>
              <w:spacing w:after="0"/>
              <w:rPr>
                <w:rFonts w:cs="Times New Roman"/>
                <w:sz w:val="24"/>
                <w:szCs w:val="24"/>
              </w:rPr>
            </w:pPr>
            <w:r w:rsidRPr="002518E3">
              <w:rPr>
                <w:rFonts w:cs="Times New Roman"/>
                <w:sz w:val="24"/>
                <w:szCs w:val="24"/>
              </w:rPr>
              <w:t>Индекс удовлетворенности населения деятельностью местной системы здравоохранения</w:t>
            </w:r>
          </w:p>
        </w:tc>
      </w:tr>
    </w:tbl>
    <w:p w14:paraId="26E52582" w14:textId="77777777" w:rsidR="00F36AAF" w:rsidRPr="002518E3" w:rsidRDefault="00F36AAF" w:rsidP="009D2153">
      <w:pPr>
        <w:spacing w:after="0"/>
        <w:rPr>
          <w:rFonts w:cs="Times New Roman"/>
          <w:szCs w:val="28"/>
        </w:rPr>
      </w:pPr>
      <w:r w:rsidRPr="002518E3">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F36AAF" w:rsidRPr="002518E3" w14:paraId="60FEB4B0" w14:textId="77777777" w:rsidTr="00A32AF8">
        <w:tc>
          <w:tcPr>
            <w:tcW w:w="2336" w:type="dxa"/>
            <w:vAlign w:val="center"/>
          </w:tcPr>
          <w:p w14:paraId="3FDCBFFF" w14:textId="77777777" w:rsidR="00F36AAF" w:rsidRPr="002518E3" w:rsidRDefault="00F36AAF" w:rsidP="009D2153">
            <w:pPr>
              <w:spacing w:after="0"/>
              <w:jc w:val="center"/>
              <w:rPr>
                <w:rFonts w:cs="Times New Roman"/>
                <w:szCs w:val="28"/>
              </w:rPr>
            </w:pPr>
            <w:r w:rsidRPr="002518E3">
              <w:rPr>
                <w:rFonts w:cs="Times New Roman"/>
                <w:szCs w:val="28"/>
              </w:rPr>
              <w:t>А</w:t>
            </w:r>
          </w:p>
        </w:tc>
        <w:tc>
          <w:tcPr>
            <w:tcW w:w="2336" w:type="dxa"/>
            <w:vAlign w:val="center"/>
          </w:tcPr>
          <w:p w14:paraId="12BE7653" w14:textId="77777777" w:rsidR="00F36AAF" w:rsidRPr="002518E3" w:rsidRDefault="00F36AAF" w:rsidP="009D2153">
            <w:pPr>
              <w:spacing w:after="0"/>
              <w:jc w:val="center"/>
              <w:rPr>
                <w:rFonts w:cs="Times New Roman"/>
                <w:szCs w:val="28"/>
              </w:rPr>
            </w:pPr>
            <w:r w:rsidRPr="002518E3">
              <w:rPr>
                <w:rFonts w:cs="Times New Roman"/>
                <w:szCs w:val="28"/>
              </w:rPr>
              <w:t>Б</w:t>
            </w:r>
          </w:p>
        </w:tc>
        <w:tc>
          <w:tcPr>
            <w:tcW w:w="2336" w:type="dxa"/>
            <w:vAlign w:val="center"/>
          </w:tcPr>
          <w:p w14:paraId="2FCE1C14" w14:textId="77777777" w:rsidR="00F36AAF" w:rsidRPr="002518E3" w:rsidRDefault="00F36AAF" w:rsidP="009D2153">
            <w:pPr>
              <w:spacing w:after="0"/>
              <w:jc w:val="center"/>
              <w:rPr>
                <w:rFonts w:cs="Times New Roman"/>
                <w:szCs w:val="28"/>
              </w:rPr>
            </w:pPr>
            <w:r w:rsidRPr="002518E3">
              <w:rPr>
                <w:rFonts w:cs="Times New Roman"/>
                <w:szCs w:val="28"/>
              </w:rPr>
              <w:t>В</w:t>
            </w:r>
          </w:p>
        </w:tc>
        <w:tc>
          <w:tcPr>
            <w:tcW w:w="2336" w:type="dxa"/>
            <w:vAlign w:val="center"/>
          </w:tcPr>
          <w:p w14:paraId="11180183" w14:textId="77777777" w:rsidR="00F36AAF" w:rsidRPr="002518E3" w:rsidRDefault="00F36AAF" w:rsidP="009D2153">
            <w:pPr>
              <w:spacing w:after="0"/>
              <w:jc w:val="center"/>
              <w:rPr>
                <w:rFonts w:cs="Times New Roman"/>
                <w:szCs w:val="28"/>
              </w:rPr>
            </w:pPr>
            <w:r w:rsidRPr="002518E3">
              <w:rPr>
                <w:rFonts w:cs="Times New Roman"/>
                <w:szCs w:val="28"/>
              </w:rPr>
              <w:t>Г</w:t>
            </w:r>
          </w:p>
        </w:tc>
      </w:tr>
      <w:tr w:rsidR="00F36AAF" w:rsidRPr="002518E3" w14:paraId="72747077" w14:textId="77777777" w:rsidTr="00A32AF8">
        <w:tc>
          <w:tcPr>
            <w:tcW w:w="2336" w:type="dxa"/>
            <w:vAlign w:val="center"/>
          </w:tcPr>
          <w:p w14:paraId="2666A353" w14:textId="77777777" w:rsidR="00F36AAF" w:rsidRPr="002518E3" w:rsidRDefault="00F36AAF" w:rsidP="009D2153">
            <w:pPr>
              <w:spacing w:after="0"/>
              <w:jc w:val="center"/>
              <w:rPr>
                <w:rFonts w:cs="Times New Roman"/>
                <w:szCs w:val="28"/>
              </w:rPr>
            </w:pPr>
          </w:p>
        </w:tc>
        <w:tc>
          <w:tcPr>
            <w:tcW w:w="2336" w:type="dxa"/>
            <w:vAlign w:val="center"/>
          </w:tcPr>
          <w:p w14:paraId="4A946365" w14:textId="77777777" w:rsidR="00F36AAF" w:rsidRPr="002518E3" w:rsidRDefault="00F36AAF" w:rsidP="009D2153">
            <w:pPr>
              <w:spacing w:after="0"/>
              <w:jc w:val="center"/>
              <w:rPr>
                <w:rFonts w:cs="Times New Roman"/>
                <w:szCs w:val="28"/>
              </w:rPr>
            </w:pPr>
          </w:p>
        </w:tc>
        <w:tc>
          <w:tcPr>
            <w:tcW w:w="2336" w:type="dxa"/>
            <w:vAlign w:val="center"/>
          </w:tcPr>
          <w:p w14:paraId="39B5F508" w14:textId="77777777" w:rsidR="00F36AAF" w:rsidRPr="002518E3" w:rsidRDefault="00F36AAF" w:rsidP="009D2153">
            <w:pPr>
              <w:spacing w:after="0"/>
              <w:jc w:val="center"/>
              <w:rPr>
                <w:rFonts w:cs="Times New Roman"/>
                <w:szCs w:val="28"/>
              </w:rPr>
            </w:pPr>
          </w:p>
        </w:tc>
        <w:tc>
          <w:tcPr>
            <w:tcW w:w="2336" w:type="dxa"/>
            <w:vAlign w:val="center"/>
          </w:tcPr>
          <w:p w14:paraId="1485F77F" w14:textId="77777777" w:rsidR="00F36AAF" w:rsidRPr="002518E3" w:rsidRDefault="00F36AAF" w:rsidP="009D2153">
            <w:pPr>
              <w:spacing w:after="0"/>
              <w:jc w:val="center"/>
              <w:rPr>
                <w:rFonts w:cs="Times New Roman"/>
                <w:szCs w:val="28"/>
              </w:rPr>
            </w:pPr>
          </w:p>
        </w:tc>
      </w:tr>
    </w:tbl>
    <w:p w14:paraId="780B814F" w14:textId="77777777" w:rsidR="00F36AAF" w:rsidRPr="002518E3" w:rsidRDefault="00F36AAF" w:rsidP="009D2153">
      <w:pPr>
        <w:spacing w:after="0"/>
        <w:rPr>
          <w:rFonts w:cs="Times New Roman"/>
          <w:szCs w:val="28"/>
        </w:rPr>
      </w:pPr>
      <w:r w:rsidRPr="002518E3">
        <w:rPr>
          <w:rFonts w:cs="Times New Roman"/>
          <w:szCs w:val="28"/>
        </w:rPr>
        <w:tab/>
        <w:t>Ключи: А34Б15В2</w:t>
      </w:r>
    </w:p>
    <w:p w14:paraId="6C6CAC1B"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386EBCA" w14:textId="77777777" w:rsidTr="00A32AF8">
        <w:tc>
          <w:tcPr>
            <w:tcW w:w="2830" w:type="dxa"/>
          </w:tcPr>
          <w:p w14:paraId="2013841E"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7C03390" w14:textId="3F4BB5D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E385403" w14:textId="77777777" w:rsidTr="00A32AF8">
        <w:tc>
          <w:tcPr>
            <w:tcW w:w="2830" w:type="dxa"/>
          </w:tcPr>
          <w:p w14:paraId="3A105B02"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0801F2A"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1357957E" w14:textId="77777777" w:rsidTr="00A32AF8">
        <w:tc>
          <w:tcPr>
            <w:tcW w:w="2830" w:type="dxa"/>
          </w:tcPr>
          <w:p w14:paraId="01FBFB6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AE8E2F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36E00477" w14:textId="77777777" w:rsidTr="00A32AF8">
        <w:tc>
          <w:tcPr>
            <w:tcW w:w="2830" w:type="dxa"/>
          </w:tcPr>
          <w:p w14:paraId="220ECE0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D01BDED"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78F28798" w14:textId="77777777" w:rsidTr="00A32AF8">
        <w:tc>
          <w:tcPr>
            <w:tcW w:w="2830" w:type="dxa"/>
          </w:tcPr>
          <w:p w14:paraId="4B181B20"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6D588EB" w14:textId="77777777" w:rsidR="00F36AAF" w:rsidRPr="002518E3" w:rsidRDefault="00F36AAF" w:rsidP="009D2153">
            <w:pPr>
              <w:rPr>
                <w:rFonts w:cs="Times New Roman"/>
                <w:szCs w:val="28"/>
              </w:rPr>
            </w:pPr>
            <w:r w:rsidRPr="002518E3">
              <w:rPr>
                <w:szCs w:val="28"/>
              </w:rPr>
              <w:t>УК-2 (УК-2.1, УК-2.2), ПК-10 (ПК-10.1, ПК-10.2)</w:t>
            </w:r>
          </w:p>
        </w:tc>
      </w:tr>
    </w:tbl>
    <w:p w14:paraId="0B48C58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01CEE13B" w14:textId="77777777" w:rsidR="00F36AAF" w:rsidRPr="002518E3" w:rsidRDefault="00F36AAF" w:rsidP="009D2153">
      <w:pPr>
        <w:spacing w:after="0"/>
        <w:ind w:firstLine="708"/>
        <w:rPr>
          <w:rFonts w:cs="Times New Roman"/>
          <w:szCs w:val="28"/>
        </w:rPr>
      </w:pPr>
      <w:r w:rsidRPr="002518E3">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78A33A58"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9023EBA" w14:textId="77777777" w:rsidR="00F36AAF" w:rsidRPr="002518E3" w:rsidRDefault="00F36AAF" w:rsidP="009D2153">
      <w:pPr>
        <w:spacing w:after="0"/>
        <w:rPr>
          <w:rFonts w:cs="Times New Roman"/>
          <w:szCs w:val="28"/>
        </w:rPr>
      </w:pPr>
      <w:r w:rsidRPr="002518E3">
        <w:rPr>
          <w:rFonts w:cs="Times New Roman"/>
          <w:szCs w:val="28"/>
        </w:rPr>
        <w:tab/>
        <w:t>Ключ: Управленческая деятельность сопряжена с определенным риском. От руководителя требуется знание и соблюдение законодательства при разработке и реализации управленческих решений.</w:t>
      </w:r>
    </w:p>
    <w:p w14:paraId="562D409B" w14:textId="77777777" w:rsidR="00F36AAF" w:rsidRPr="002518E3" w:rsidRDefault="00F36AAF" w:rsidP="009D2153">
      <w:pPr>
        <w:spacing w:after="0"/>
        <w:rPr>
          <w:rFonts w:cs="Times New Roman"/>
          <w:szCs w:val="28"/>
        </w:rPr>
      </w:pPr>
      <w:r w:rsidRPr="002518E3">
        <w:rPr>
          <w:rFonts w:cs="Times New Roman"/>
          <w:szCs w:val="28"/>
        </w:rPr>
        <w:tab/>
      </w:r>
    </w:p>
    <w:tbl>
      <w:tblPr>
        <w:tblW w:w="0" w:type="auto"/>
        <w:tblLook w:val="04A0" w:firstRow="1" w:lastRow="0" w:firstColumn="1" w:lastColumn="0" w:noHBand="0" w:noVBand="1"/>
      </w:tblPr>
      <w:tblGrid>
        <w:gridCol w:w="2830"/>
        <w:gridCol w:w="6514"/>
      </w:tblGrid>
      <w:tr w:rsidR="00F36AAF" w:rsidRPr="002518E3" w14:paraId="42E983E5" w14:textId="77777777" w:rsidTr="00A32AF8">
        <w:tc>
          <w:tcPr>
            <w:tcW w:w="2830" w:type="dxa"/>
          </w:tcPr>
          <w:p w14:paraId="21146EC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7E97991" w14:textId="31A5DC6F"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89C8BF9" w14:textId="77777777" w:rsidTr="00A32AF8">
        <w:tc>
          <w:tcPr>
            <w:tcW w:w="2830" w:type="dxa"/>
          </w:tcPr>
          <w:p w14:paraId="1375C854"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892F3B7"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06DC6A8E" w14:textId="77777777" w:rsidTr="00A32AF8">
        <w:tc>
          <w:tcPr>
            <w:tcW w:w="2830" w:type="dxa"/>
          </w:tcPr>
          <w:p w14:paraId="18B296CB"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164F9A3A"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213F278" w14:textId="77777777" w:rsidTr="00A32AF8">
        <w:tc>
          <w:tcPr>
            <w:tcW w:w="2830" w:type="dxa"/>
          </w:tcPr>
          <w:p w14:paraId="50F0880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69E4D9B"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430F64E7" w14:textId="77777777" w:rsidTr="00A32AF8">
        <w:tc>
          <w:tcPr>
            <w:tcW w:w="2830" w:type="dxa"/>
          </w:tcPr>
          <w:p w14:paraId="0249EA8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8B6ACC8" w14:textId="77777777" w:rsidR="00F36AAF" w:rsidRPr="002518E3" w:rsidRDefault="00F36AAF" w:rsidP="009D2153">
            <w:pPr>
              <w:rPr>
                <w:rFonts w:cs="Times New Roman"/>
                <w:szCs w:val="28"/>
              </w:rPr>
            </w:pPr>
            <w:r w:rsidRPr="002518E3">
              <w:rPr>
                <w:szCs w:val="28"/>
              </w:rPr>
              <w:t>УК-2 (УК-2.1, УК-2.2), ПК-10 (ПК-10.1, ПК-10.2)</w:t>
            </w:r>
          </w:p>
        </w:tc>
      </w:tr>
    </w:tbl>
    <w:p w14:paraId="409EC02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запишите развернутый обоснованный ответ.</w:t>
      </w:r>
    </w:p>
    <w:p w14:paraId="253E1732" w14:textId="77777777" w:rsidR="00F36AAF" w:rsidRPr="002518E3" w:rsidRDefault="00F36AAF" w:rsidP="009D2153">
      <w:pPr>
        <w:spacing w:after="0"/>
        <w:ind w:firstLine="708"/>
        <w:rPr>
          <w:rFonts w:cs="Times New Roman"/>
          <w:szCs w:val="28"/>
        </w:rPr>
      </w:pPr>
      <w:r w:rsidRPr="002518E3">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5A0CA524"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22836F6" w14:textId="77777777" w:rsidR="00F36AAF" w:rsidRPr="002518E3" w:rsidRDefault="00F36AAF" w:rsidP="009D2153">
      <w:pPr>
        <w:spacing w:after="0"/>
        <w:rPr>
          <w:rFonts w:cs="Times New Roman"/>
          <w:szCs w:val="28"/>
        </w:rPr>
      </w:pPr>
      <w:r w:rsidRPr="002518E3">
        <w:rPr>
          <w:rFonts w:cs="Times New Roman"/>
          <w:szCs w:val="28"/>
        </w:rPr>
        <w:tab/>
        <w:t xml:space="preserve">Ключ: </w:t>
      </w:r>
      <w:r w:rsidRPr="002518E3">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2518E3">
        <w:rPr>
          <w:rFonts w:cs="Times New Roman"/>
          <w:szCs w:val="28"/>
        </w:rPr>
        <w:t>.</w:t>
      </w:r>
    </w:p>
    <w:p w14:paraId="4BD14FE3" w14:textId="77777777" w:rsidR="00F36AAF" w:rsidRPr="002518E3" w:rsidRDefault="00F36AAF" w:rsidP="009D2153">
      <w:pPr>
        <w:spacing w:after="0"/>
        <w:rPr>
          <w:rFonts w:cs="Times New Roman"/>
          <w:szCs w:val="28"/>
        </w:rPr>
      </w:pPr>
      <w:r w:rsidRPr="002518E3">
        <w:rPr>
          <w:rFonts w:cs="Times New Roman"/>
          <w:szCs w:val="28"/>
        </w:rPr>
        <w:tab/>
      </w:r>
    </w:p>
    <w:tbl>
      <w:tblPr>
        <w:tblW w:w="0" w:type="auto"/>
        <w:tblLook w:val="04A0" w:firstRow="1" w:lastRow="0" w:firstColumn="1" w:lastColumn="0" w:noHBand="0" w:noVBand="1"/>
      </w:tblPr>
      <w:tblGrid>
        <w:gridCol w:w="2830"/>
        <w:gridCol w:w="6514"/>
      </w:tblGrid>
      <w:tr w:rsidR="00F36AAF" w:rsidRPr="002518E3" w14:paraId="285A0F3E" w14:textId="77777777" w:rsidTr="00A32AF8">
        <w:tc>
          <w:tcPr>
            <w:tcW w:w="2830" w:type="dxa"/>
          </w:tcPr>
          <w:p w14:paraId="37F28D1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F1C363F" w14:textId="68D3D98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.165</w:t>
            </w:r>
          </w:p>
        </w:tc>
      </w:tr>
      <w:tr w:rsidR="00F36AAF" w:rsidRPr="002518E3" w14:paraId="748D8958" w14:textId="77777777" w:rsidTr="00A32AF8">
        <w:tc>
          <w:tcPr>
            <w:tcW w:w="2830" w:type="dxa"/>
          </w:tcPr>
          <w:p w14:paraId="220776D9"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514" w:type="dxa"/>
          </w:tcPr>
          <w:p w14:paraId="13671496"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3269B486" w14:textId="77777777" w:rsidTr="00A32AF8">
        <w:tc>
          <w:tcPr>
            <w:tcW w:w="2830" w:type="dxa"/>
          </w:tcPr>
          <w:p w14:paraId="74DAE06A"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514" w:type="dxa"/>
          </w:tcPr>
          <w:p w14:paraId="0BE02EA2" w14:textId="77777777" w:rsidR="00F36AAF" w:rsidRPr="002518E3" w:rsidRDefault="00F36AAF" w:rsidP="009D2153">
            <w:pPr>
              <w:spacing w:after="0"/>
              <w:rPr>
                <w:rFonts w:cs="Times New Roman"/>
                <w:szCs w:val="28"/>
              </w:rPr>
            </w:pPr>
            <w:r w:rsidRPr="002518E3">
              <w:rPr>
                <w:rFonts w:cs="Times New Roman"/>
                <w:szCs w:val="28"/>
              </w:rPr>
              <w:t>Базовый</w:t>
            </w:r>
          </w:p>
        </w:tc>
      </w:tr>
      <w:tr w:rsidR="00F36AAF" w:rsidRPr="002518E3" w14:paraId="61ECD898" w14:textId="77777777" w:rsidTr="00A32AF8">
        <w:tc>
          <w:tcPr>
            <w:tcW w:w="2830" w:type="dxa"/>
          </w:tcPr>
          <w:p w14:paraId="1C3F50F3"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514" w:type="dxa"/>
          </w:tcPr>
          <w:p w14:paraId="44112CB4" w14:textId="77777777" w:rsidR="00F36AAF" w:rsidRPr="002518E3" w:rsidRDefault="00F36AAF" w:rsidP="009D2153">
            <w:pPr>
              <w:spacing w:after="0"/>
              <w:rPr>
                <w:rFonts w:cs="Times New Roman"/>
                <w:szCs w:val="28"/>
              </w:rPr>
            </w:pPr>
            <w:r w:rsidRPr="002518E3">
              <w:rPr>
                <w:rFonts w:cs="Times New Roman"/>
                <w:szCs w:val="28"/>
              </w:rPr>
              <w:t>3 минуты</w:t>
            </w:r>
          </w:p>
        </w:tc>
      </w:tr>
      <w:tr w:rsidR="00F36AAF" w:rsidRPr="002518E3" w14:paraId="6F978919" w14:textId="77777777" w:rsidTr="00A32AF8">
        <w:tc>
          <w:tcPr>
            <w:tcW w:w="2830" w:type="dxa"/>
          </w:tcPr>
          <w:p w14:paraId="563E2BF0"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514" w:type="dxa"/>
          </w:tcPr>
          <w:p w14:paraId="2A288588" w14:textId="77777777" w:rsidR="00F36AAF" w:rsidRPr="002518E3" w:rsidRDefault="00F36AAF" w:rsidP="009D2153">
            <w:pPr>
              <w:spacing w:after="0"/>
              <w:rPr>
                <w:rFonts w:cs="Times New Roman"/>
                <w:szCs w:val="28"/>
              </w:rPr>
            </w:pPr>
            <w:r w:rsidRPr="002518E3">
              <w:rPr>
                <w:szCs w:val="28"/>
              </w:rPr>
              <w:t>УК-2 (УК-2.1, УК-2.2), ПК-10 (ПК-10.1, ПК-10.2)</w:t>
            </w:r>
          </w:p>
        </w:tc>
      </w:tr>
    </w:tbl>
    <w:p w14:paraId="237363F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1CCFCDEF" w14:textId="77777777" w:rsidR="00F36AAF" w:rsidRPr="002518E3" w:rsidRDefault="00F36AAF" w:rsidP="009D2153">
      <w:pPr>
        <w:spacing w:after="0"/>
        <w:ind w:firstLine="708"/>
        <w:rPr>
          <w:rFonts w:cs="Times New Roman"/>
          <w:szCs w:val="28"/>
        </w:rPr>
      </w:pPr>
      <w:r w:rsidRPr="002518E3">
        <w:rPr>
          <w:rFonts w:cs="Times New Roman"/>
          <w:szCs w:val="28"/>
        </w:rPr>
        <w:t>Управленческое решение – директивный акт целенаправленного воздействия на объект управления.</w:t>
      </w:r>
    </w:p>
    <w:p w14:paraId="6B1C0850"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этапов принятия управленческого решения:</w:t>
      </w:r>
    </w:p>
    <w:p w14:paraId="2D77D1A3" w14:textId="77777777" w:rsidR="00F36AAF" w:rsidRPr="002518E3" w:rsidRDefault="00F36AAF" w:rsidP="009D2153">
      <w:pPr>
        <w:spacing w:after="0"/>
      </w:pPr>
      <w:r w:rsidRPr="002518E3">
        <w:t xml:space="preserve">1. Сбор и анализ необходимой информации </w:t>
      </w:r>
    </w:p>
    <w:p w14:paraId="68B21555" w14:textId="77777777" w:rsidR="00F36AAF" w:rsidRPr="002518E3" w:rsidRDefault="00F36AAF" w:rsidP="009D2153">
      <w:pPr>
        <w:spacing w:after="0"/>
      </w:pPr>
      <w:r w:rsidRPr="002518E3">
        <w:t xml:space="preserve">2. Разработка альтернативных вариантов решения проблемы </w:t>
      </w:r>
    </w:p>
    <w:p w14:paraId="12E943C9" w14:textId="77777777" w:rsidR="00F36AAF" w:rsidRPr="002518E3" w:rsidRDefault="00F36AAF" w:rsidP="009D2153">
      <w:pPr>
        <w:spacing w:after="0"/>
      </w:pPr>
      <w:r w:rsidRPr="002518E3">
        <w:t>3. Предварительная постановка цели</w:t>
      </w:r>
    </w:p>
    <w:p w14:paraId="19DA2AB2" w14:textId="77777777" w:rsidR="00F36AAF" w:rsidRPr="002518E3" w:rsidRDefault="00F36AAF" w:rsidP="009D2153">
      <w:pPr>
        <w:spacing w:after="0"/>
        <w:rPr>
          <w:rFonts w:cs="Times New Roman"/>
          <w:szCs w:val="28"/>
        </w:rPr>
      </w:pPr>
      <w:r w:rsidRPr="002518E3">
        <w:t>4. Организация выполнения решения</w:t>
      </w:r>
    </w:p>
    <w:p w14:paraId="61A4BCBD" w14:textId="77777777" w:rsidR="00F36AAF" w:rsidRPr="002518E3" w:rsidRDefault="00F36AAF" w:rsidP="009D2153">
      <w:pPr>
        <w:spacing w:after="0"/>
      </w:pPr>
      <w:r w:rsidRPr="002518E3">
        <w:t>5. Выбор окончательного варианта решения проблемы и его экономическое обоснование</w:t>
      </w:r>
    </w:p>
    <w:p w14:paraId="07E982D8"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F36AAF" w:rsidRPr="002518E3" w14:paraId="173A41EF" w14:textId="77777777" w:rsidTr="00A32AF8">
        <w:tc>
          <w:tcPr>
            <w:tcW w:w="1868" w:type="dxa"/>
          </w:tcPr>
          <w:p w14:paraId="244D4654" w14:textId="77777777" w:rsidR="00F36AAF" w:rsidRPr="002518E3" w:rsidRDefault="00F36AAF" w:rsidP="009D2153">
            <w:pPr>
              <w:spacing w:after="0"/>
              <w:rPr>
                <w:rFonts w:cs="Times New Roman"/>
                <w:szCs w:val="28"/>
              </w:rPr>
            </w:pPr>
          </w:p>
        </w:tc>
        <w:tc>
          <w:tcPr>
            <w:tcW w:w="1869" w:type="dxa"/>
          </w:tcPr>
          <w:p w14:paraId="438FBE49" w14:textId="77777777" w:rsidR="00F36AAF" w:rsidRPr="002518E3" w:rsidRDefault="00F36AAF" w:rsidP="009D2153">
            <w:pPr>
              <w:spacing w:after="0"/>
              <w:rPr>
                <w:rFonts w:cs="Times New Roman"/>
                <w:szCs w:val="28"/>
              </w:rPr>
            </w:pPr>
          </w:p>
        </w:tc>
        <w:tc>
          <w:tcPr>
            <w:tcW w:w="1869" w:type="dxa"/>
          </w:tcPr>
          <w:p w14:paraId="7C83D214" w14:textId="77777777" w:rsidR="00F36AAF" w:rsidRPr="002518E3" w:rsidRDefault="00F36AAF" w:rsidP="009D2153">
            <w:pPr>
              <w:spacing w:after="0"/>
              <w:rPr>
                <w:rFonts w:cs="Times New Roman"/>
                <w:szCs w:val="28"/>
              </w:rPr>
            </w:pPr>
          </w:p>
        </w:tc>
        <w:tc>
          <w:tcPr>
            <w:tcW w:w="1869" w:type="dxa"/>
          </w:tcPr>
          <w:p w14:paraId="681F481E" w14:textId="77777777" w:rsidR="00F36AAF" w:rsidRPr="002518E3" w:rsidRDefault="00F36AAF" w:rsidP="009D2153">
            <w:pPr>
              <w:spacing w:after="0"/>
              <w:rPr>
                <w:rFonts w:cs="Times New Roman"/>
                <w:szCs w:val="28"/>
              </w:rPr>
            </w:pPr>
          </w:p>
        </w:tc>
        <w:tc>
          <w:tcPr>
            <w:tcW w:w="1869" w:type="dxa"/>
          </w:tcPr>
          <w:p w14:paraId="131E94AC" w14:textId="77777777" w:rsidR="00F36AAF" w:rsidRPr="002518E3" w:rsidRDefault="00F36AAF" w:rsidP="009D2153">
            <w:pPr>
              <w:spacing w:after="0"/>
              <w:rPr>
                <w:rFonts w:cs="Times New Roman"/>
                <w:szCs w:val="28"/>
              </w:rPr>
            </w:pPr>
          </w:p>
        </w:tc>
      </w:tr>
    </w:tbl>
    <w:p w14:paraId="31003130" w14:textId="77777777" w:rsidR="00F36AAF" w:rsidRPr="002518E3" w:rsidRDefault="00F36AAF" w:rsidP="009D2153">
      <w:pPr>
        <w:spacing w:after="0"/>
        <w:ind w:firstLine="708"/>
        <w:rPr>
          <w:rFonts w:cs="Times New Roman"/>
          <w:szCs w:val="28"/>
        </w:rPr>
      </w:pPr>
      <w:r w:rsidRPr="002518E3">
        <w:rPr>
          <w:rFonts w:cs="Times New Roman"/>
          <w:szCs w:val="28"/>
        </w:rPr>
        <w:t>Ключ: 31254</w:t>
      </w:r>
    </w:p>
    <w:p w14:paraId="6F6BBD3A"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42AB3A9" w14:textId="77777777" w:rsidTr="00A32AF8">
        <w:tc>
          <w:tcPr>
            <w:tcW w:w="2830" w:type="dxa"/>
          </w:tcPr>
          <w:p w14:paraId="13473C28"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EDB752B" w14:textId="1B87A644"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.166</w:t>
            </w:r>
          </w:p>
        </w:tc>
      </w:tr>
      <w:tr w:rsidR="00F36AAF" w:rsidRPr="002518E3" w14:paraId="1455B6CB" w14:textId="77777777" w:rsidTr="00A32AF8">
        <w:tc>
          <w:tcPr>
            <w:tcW w:w="2830" w:type="dxa"/>
          </w:tcPr>
          <w:p w14:paraId="653B2758" w14:textId="77777777" w:rsidR="00F36AAF" w:rsidRPr="002518E3" w:rsidRDefault="00F36AAF" w:rsidP="009D2153">
            <w:pPr>
              <w:spacing w:after="0"/>
              <w:rPr>
                <w:rFonts w:cs="Times New Roman"/>
                <w:szCs w:val="28"/>
              </w:rPr>
            </w:pPr>
            <w:r w:rsidRPr="002518E3">
              <w:rPr>
                <w:rFonts w:cs="Times New Roman"/>
                <w:szCs w:val="28"/>
              </w:rPr>
              <w:t>Тип задания</w:t>
            </w:r>
          </w:p>
        </w:tc>
        <w:tc>
          <w:tcPr>
            <w:tcW w:w="6514" w:type="dxa"/>
          </w:tcPr>
          <w:p w14:paraId="296149B7" w14:textId="77777777" w:rsidR="00F36AAF" w:rsidRPr="002518E3" w:rsidRDefault="00F36AAF" w:rsidP="009D2153">
            <w:pPr>
              <w:spacing w:after="0"/>
              <w:rPr>
                <w:rFonts w:cs="Times New Roman"/>
                <w:szCs w:val="28"/>
              </w:rPr>
            </w:pPr>
            <w:r w:rsidRPr="002518E3">
              <w:rPr>
                <w:rFonts w:cs="Times New Roman"/>
                <w:szCs w:val="28"/>
              </w:rPr>
              <w:t>Закрытый. Задание на установление последовательности</w:t>
            </w:r>
          </w:p>
        </w:tc>
      </w:tr>
      <w:tr w:rsidR="00F36AAF" w:rsidRPr="002518E3" w14:paraId="279A6CA5" w14:textId="77777777" w:rsidTr="00A32AF8">
        <w:tc>
          <w:tcPr>
            <w:tcW w:w="2830" w:type="dxa"/>
          </w:tcPr>
          <w:p w14:paraId="37523DE6" w14:textId="77777777" w:rsidR="00F36AAF" w:rsidRPr="002518E3" w:rsidRDefault="00F36AAF" w:rsidP="009D2153">
            <w:pPr>
              <w:spacing w:after="0"/>
              <w:rPr>
                <w:rFonts w:cs="Times New Roman"/>
                <w:szCs w:val="28"/>
              </w:rPr>
            </w:pPr>
            <w:r w:rsidRPr="002518E3">
              <w:rPr>
                <w:rFonts w:cs="Times New Roman"/>
                <w:szCs w:val="28"/>
              </w:rPr>
              <w:t>Уровень сложности</w:t>
            </w:r>
          </w:p>
        </w:tc>
        <w:tc>
          <w:tcPr>
            <w:tcW w:w="6514" w:type="dxa"/>
          </w:tcPr>
          <w:p w14:paraId="691D6436" w14:textId="77777777" w:rsidR="00F36AAF" w:rsidRPr="002518E3" w:rsidRDefault="00F36AAF" w:rsidP="009D2153">
            <w:pPr>
              <w:spacing w:after="0"/>
              <w:rPr>
                <w:rFonts w:cs="Times New Roman"/>
                <w:szCs w:val="28"/>
              </w:rPr>
            </w:pPr>
            <w:r w:rsidRPr="002518E3">
              <w:rPr>
                <w:rFonts w:cs="Times New Roman"/>
                <w:szCs w:val="28"/>
              </w:rPr>
              <w:t>Базовый</w:t>
            </w:r>
          </w:p>
        </w:tc>
      </w:tr>
      <w:tr w:rsidR="00F36AAF" w:rsidRPr="002518E3" w14:paraId="1ACAD8EF" w14:textId="77777777" w:rsidTr="00A32AF8">
        <w:tc>
          <w:tcPr>
            <w:tcW w:w="2830" w:type="dxa"/>
          </w:tcPr>
          <w:p w14:paraId="6A46C789" w14:textId="77777777" w:rsidR="00F36AAF" w:rsidRPr="002518E3" w:rsidRDefault="00F36AAF" w:rsidP="009D2153">
            <w:pPr>
              <w:spacing w:after="0"/>
              <w:rPr>
                <w:rFonts w:cs="Times New Roman"/>
                <w:szCs w:val="28"/>
              </w:rPr>
            </w:pPr>
            <w:r w:rsidRPr="002518E3">
              <w:rPr>
                <w:rFonts w:cs="Times New Roman"/>
                <w:szCs w:val="28"/>
              </w:rPr>
              <w:t>Время выполнения</w:t>
            </w:r>
          </w:p>
        </w:tc>
        <w:tc>
          <w:tcPr>
            <w:tcW w:w="6514" w:type="dxa"/>
          </w:tcPr>
          <w:p w14:paraId="3861CB8E" w14:textId="77777777" w:rsidR="00F36AAF" w:rsidRPr="002518E3" w:rsidRDefault="00F36AAF" w:rsidP="009D2153">
            <w:pPr>
              <w:spacing w:after="0"/>
              <w:rPr>
                <w:rFonts w:cs="Times New Roman"/>
                <w:szCs w:val="28"/>
              </w:rPr>
            </w:pPr>
            <w:r w:rsidRPr="002518E3">
              <w:rPr>
                <w:rFonts w:cs="Times New Roman"/>
                <w:szCs w:val="28"/>
              </w:rPr>
              <w:t>3 минуты</w:t>
            </w:r>
          </w:p>
        </w:tc>
      </w:tr>
      <w:tr w:rsidR="00F36AAF" w:rsidRPr="002518E3" w14:paraId="27807187" w14:textId="77777777" w:rsidTr="00A32AF8">
        <w:tc>
          <w:tcPr>
            <w:tcW w:w="2830" w:type="dxa"/>
          </w:tcPr>
          <w:p w14:paraId="72F11433" w14:textId="77777777" w:rsidR="00F36AAF" w:rsidRPr="002518E3" w:rsidRDefault="00F36AAF" w:rsidP="009D2153">
            <w:pPr>
              <w:spacing w:after="0"/>
              <w:rPr>
                <w:rFonts w:cs="Times New Roman"/>
                <w:szCs w:val="28"/>
              </w:rPr>
            </w:pPr>
            <w:r w:rsidRPr="002518E3">
              <w:rPr>
                <w:rFonts w:cs="Times New Roman"/>
                <w:szCs w:val="28"/>
              </w:rPr>
              <w:t>Проверяемые компетенции</w:t>
            </w:r>
          </w:p>
        </w:tc>
        <w:tc>
          <w:tcPr>
            <w:tcW w:w="6514" w:type="dxa"/>
          </w:tcPr>
          <w:p w14:paraId="25A0DE64" w14:textId="77777777" w:rsidR="00F36AAF" w:rsidRPr="002518E3" w:rsidRDefault="00F36AAF" w:rsidP="009D2153">
            <w:pPr>
              <w:spacing w:after="0"/>
              <w:rPr>
                <w:rFonts w:cs="Times New Roman"/>
                <w:szCs w:val="28"/>
              </w:rPr>
            </w:pPr>
            <w:r w:rsidRPr="002518E3">
              <w:rPr>
                <w:szCs w:val="28"/>
              </w:rPr>
              <w:t>ПК-10 (ПК-10.1), ПК-11 (ПК-11.2)</w:t>
            </w:r>
          </w:p>
        </w:tc>
      </w:tr>
    </w:tbl>
    <w:p w14:paraId="059021A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и установите последовательность.</w:t>
      </w:r>
    </w:p>
    <w:p w14:paraId="05680D2A" w14:textId="77777777" w:rsidR="00F36AAF" w:rsidRPr="002518E3" w:rsidRDefault="00F36AAF" w:rsidP="009D2153">
      <w:pPr>
        <w:spacing w:after="0"/>
        <w:ind w:firstLine="708"/>
        <w:rPr>
          <w:rFonts w:cs="Times New Roman"/>
          <w:szCs w:val="28"/>
        </w:rPr>
      </w:pPr>
      <w:r w:rsidRPr="002518E3">
        <w:rPr>
          <w:rFonts w:cs="Times New Roman"/>
          <w:szCs w:val="28"/>
        </w:rPr>
        <w:t>ОМС – вид обязательного социального страхования.</w:t>
      </w:r>
    </w:p>
    <w:p w14:paraId="03CDC3A7" w14:textId="77777777" w:rsidR="00F36AAF" w:rsidRPr="002518E3" w:rsidRDefault="00F36AAF" w:rsidP="009D2153">
      <w:pPr>
        <w:spacing w:after="0"/>
        <w:ind w:firstLine="708"/>
        <w:rPr>
          <w:rFonts w:cs="Times New Roman"/>
          <w:szCs w:val="28"/>
        </w:rPr>
      </w:pPr>
      <w:r w:rsidRPr="002518E3">
        <w:rPr>
          <w:rFonts w:cs="Times New Roman"/>
          <w:szCs w:val="28"/>
        </w:rPr>
        <w:t>Установите последовательность движения финансовых средств в системе ОМС:</w:t>
      </w:r>
    </w:p>
    <w:p w14:paraId="07D78469" w14:textId="77777777" w:rsidR="00F36AAF" w:rsidRPr="002518E3" w:rsidRDefault="00F36AAF" w:rsidP="009D2153">
      <w:pPr>
        <w:spacing w:after="0"/>
      </w:pPr>
      <w:r w:rsidRPr="002518E3">
        <w:t>1. Федеральный фонд ОМС</w:t>
      </w:r>
    </w:p>
    <w:p w14:paraId="71FF6019" w14:textId="77777777" w:rsidR="00F36AAF" w:rsidRPr="002518E3" w:rsidRDefault="00F36AAF" w:rsidP="009D2153">
      <w:pPr>
        <w:spacing w:after="0"/>
      </w:pPr>
      <w:r w:rsidRPr="002518E3">
        <w:t>2. Территориальные фонды ОМС</w:t>
      </w:r>
    </w:p>
    <w:p w14:paraId="6D168282" w14:textId="77777777" w:rsidR="00F36AAF" w:rsidRPr="002518E3" w:rsidRDefault="00F36AAF" w:rsidP="009D2153">
      <w:pPr>
        <w:spacing w:after="0"/>
      </w:pPr>
      <w:r w:rsidRPr="002518E3">
        <w:t>3. Медицинские организации</w:t>
      </w:r>
    </w:p>
    <w:p w14:paraId="1399B6EE" w14:textId="77777777" w:rsidR="00F36AAF" w:rsidRPr="002518E3" w:rsidRDefault="00F36AAF" w:rsidP="009D2153">
      <w:pPr>
        <w:spacing w:after="0"/>
        <w:rPr>
          <w:rFonts w:cs="Times New Roman"/>
          <w:szCs w:val="28"/>
        </w:rPr>
      </w:pPr>
      <w:r w:rsidRPr="002518E3">
        <w:t>4. Страховые медицинские организации</w:t>
      </w:r>
    </w:p>
    <w:p w14:paraId="0B0B8C20" w14:textId="77777777" w:rsidR="00F36AAF" w:rsidRPr="002518E3" w:rsidRDefault="00F36AAF" w:rsidP="009D2153">
      <w:pPr>
        <w:spacing w:after="0"/>
      </w:pPr>
      <w:r w:rsidRPr="002518E3">
        <w:t xml:space="preserve">5. Страхователи </w:t>
      </w:r>
    </w:p>
    <w:p w14:paraId="550B5BED" w14:textId="77777777" w:rsidR="00F36AAF" w:rsidRPr="002518E3" w:rsidRDefault="00F36AAF" w:rsidP="009D2153">
      <w:pPr>
        <w:spacing w:after="0"/>
        <w:ind w:firstLine="708"/>
        <w:rPr>
          <w:rFonts w:cs="Times New Roman"/>
          <w:szCs w:val="28"/>
        </w:rPr>
      </w:pPr>
      <w:r w:rsidRPr="002518E3">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F36AAF" w:rsidRPr="002518E3" w14:paraId="0A5A4F7D" w14:textId="77777777" w:rsidTr="00A32AF8">
        <w:tc>
          <w:tcPr>
            <w:tcW w:w="1868" w:type="dxa"/>
          </w:tcPr>
          <w:p w14:paraId="2FD264B2" w14:textId="77777777" w:rsidR="00F36AAF" w:rsidRPr="002518E3" w:rsidRDefault="00F36AAF" w:rsidP="009D2153">
            <w:pPr>
              <w:spacing w:after="0"/>
              <w:rPr>
                <w:rFonts w:cs="Times New Roman"/>
                <w:szCs w:val="28"/>
              </w:rPr>
            </w:pPr>
          </w:p>
        </w:tc>
        <w:tc>
          <w:tcPr>
            <w:tcW w:w="1869" w:type="dxa"/>
          </w:tcPr>
          <w:p w14:paraId="356DD316" w14:textId="77777777" w:rsidR="00F36AAF" w:rsidRPr="002518E3" w:rsidRDefault="00F36AAF" w:rsidP="009D2153">
            <w:pPr>
              <w:spacing w:after="0"/>
              <w:rPr>
                <w:rFonts w:cs="Times New Roman"/>
                <w:szCs w:val="28"/>
              </w:rPr>
            </w:pPr>
          </w:p>
        </w:tc>
        <w:tc>
          <w:tcPr>
            <w:tcW w:w="1869" w:type="dxa"/>
          </w:tcPr>
          <w:p w14:paraId="5147C556" w14:textId="77777777" w:rsidR="00F36AAF" w:rsidRPr="002518E3" w:rsidRDefault="00F36AAF" w:rsidP="009D2153">
            <w:pPr>
              <w:spacing w:after="0"/>
              <w:rPr>
                <w:rFonts w:cs="Times New Roman"/>
                <w:szCs w:val="28"/>
              </w:rPr>
            </w:pPr>
          </w:p>
        </w:tc>
        <w:tc>
          <w:tcPr>
            <w:tcW w:w="1869" w:type="dxa"/>
          </w:tcPr>
          <w:p w14:paraId="496A65FC" w14:textId="77777777" w:rsidR="00F36AAF" w:rsidRPr="002518E3" w:rsidRDefault="00F36AAF" w:rsidP="009D2153">
            <w:pPr>
              <w:spacing w:after="0"/>
              <w:rPr>
                <w:rFonts w:cs="Times New Roman"/>
                <w:szCs w:val="28"/>
              </w:rPr>
            </w:pPr>
          </w:p>
        </w:tc>
        <w:tc>
          <w:tcPr>
            <w:tcW w:w="1869" w:type="dxa"/>
          </w:tcPr>
          <w:p w14:paraId="11D7440D" w14:textId="77777777" w:rsidR="00F36AAF" w:rsidRPr="002518E3" w:rsidRDefault="00F36AAF" w:rsidP="009D2153">
            <w:pPr>
              <w:spacing w:after="0"/>
              <w:rPr>
                <w:rFonts w:cs="Times New Roman"/>
                <w:szCs w:val="28"/>
              </w:rPr>
            </w:pPr>
          </w:p>
        </w:tc>
      </w:tr>
    </w:tbl>
    <w:p w14:paraId="45A81AB1" w14:textId="77777777" w:rsidR="00F36AAF" w:rsidRPr="002518E3" w:rsidRDefault="00F36AAF" w:rsidP="009D2153">
      <w:pPr>
        <w:spacing w:after="0"/>
        <w:ind w:firstLine="708"/>
        <w:rPr>
          <w:rFonts w:cs="Times New Roman"/>
          <w:szCs w:val="28"/>
        </w:rPr>
      </w:pPr>
      <w:r w:rsidRPr="002518E3">
        <w:rPr>
          <w:rFonts w:cs="Times New Roman"/>
          <w:szCs w:val="28"/>
        </w:rPr>
        <w:t>Ключ: 51243</w:t>
      </w:r>
    </w:p>
    <w:p w14:paraId="5D14DF8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DC98A9A" w14:textId="77777777" w:rsidTr="00A32AF8">
        <w:tc>
          <w:tcPr>
            <w:tcW w:w="2830" w:type="dxa"/>
          </w:tcPr>
          <w:p w14:paraId="04D1099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26A2991" w14:textId="787C3BA7"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9CF2969" w14:textId="77777777" w:rsidTr="00A32AF8">
        <w:tc>
          <w:tcPr>
            <w:tcW w:w="2830" w:type="dxa"/>
          </w:tcPr>
          <w:p w14:paraId="57D6F123"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BEDB89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74A495A" w14:textId="77777777" w:rsidTr="00A32AF8">
        <w:tc>
          <w:tcPr>
            <w:tcW w:w="2830" w:type="dxa"/>
          </w:tcPr>
          <w:p w14:paraId="3B746F98"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CE9FADF"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7599069" w14:textId="77777777" w:rsidTr="00A32AF8">
        <w:tc>
          <w:tcPr>
            <w:tcW w:w="2830" w:type="dxa"/>
          </w:tcPr>
          <w:p w14:paraId="37ECE3C7"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15EB1A38"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30F04E4A" w14:textId="77777777" w:rsidTr="00A32AF8">
        <w:tc>
          <w:tcPr>
            <w:tcW w:w="2830" w:type="dxa"/>
          </w:tcPr>
          <w:p w14:paraId="4206039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BC43348" w14:textId="77777777" w:rsidR="00F36AAF" w:rsidRPr="002518E3" w:rsidRDefault="00F36AAF" w:rsidP="009D2153">
            <w:pPr>
              <w:rPr>
                <w:rFonts w:cs="Times New Roman"/>
                <w:szCs w:val="28"/>
              </w:rPr>
            </w:pPr>
            <w:r w:rsidRPr="002518E3">
              <w:rPr>
                <w:szCs w:val="28"/>
              </w:rPr>
              <w:t>УК-2 (УК-2.1, УК-2.2), ПК-1 (ПК-1.1, ПК-1.2), ПК-10 (ПК-10.1, ПК-10.2), ПК-11 (ПК-11.1, ПК-11.2)</w:t>
            </w:r>
          </w:p>
        </w:tc>
      </w:tr>
    </w:tbl>
    <w:p w14:paraId="0DF82D8D"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4F82456" w14:textId="77777777" w:rsidR="00F36AAF" w:rsidRPr="002518E3" w:rsidRDefault="00F36AAF" w:rsidP="009D2153">
      <w:pPr>
        <w:spacing w:after="0"/>
        <w:ind w:firstLine="708"/>
        <w:rPr>
          <w:rFonts w:cs="Times New Roman"/>
          <w:szCs w:val="28"/>
        </w:rPr>
      </w:pPr>
      <w:r w:rsidRPr="002518E3">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3E96ADDE"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3598E11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44FFCEC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24AB79B6"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61690C6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60E1B6C"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63EBAB4"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1F8D5546"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p w14:paraId="0C0D15A8"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F8B7F59" w14:textId="77777777" w:rsidTr="00A32AF8">
        <w:tc>
          <w:tcPr>
            <w:tcW w:w="2830" w:type="dxa"/>
          </w:tcPr>
          <w:p w14:paraId="6D047C7C"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0289290" w14:textId="6FFF202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2881FE7" w14:textId="77777777" w:rsidTr="00A32AF8">
        <w:tc>
          <w:tcPr>
            <w:tcW w:w="2830" w:type="dxa"/>
          </w:tcPr>
          <w:p w14:paraId="75A1356C"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48B6400"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2D68D316" w14:textId="77777777" w:rsidTr="00A32AF8">
        <w:tc>
          <w:tcPr>
            <w:tcW w:w="2830" w:type="dxa"/>
          </w:tcPr>
          <w:p w14:paraId="2B3CBAD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3D85605"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7FD9582" w14:textId="77777777" w:rsidTr="00A32AF8">
        <w:tc>
          <w:tcPr>
            <w:tcW w:w="2830" w:type="dxa"/>
          </w:tcPr>
          <w:p w14:paraId="2976C198"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BEDAC73"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60A48DF8" w14:textId="77777777" w:rsidTr="00A32AF8">
        <w:tc>
          <w:tcPr>
            <w:tcW w:w="2830" w:type="dxa"/>
          </w:tcPr>
          <w:p w14:paraId="565DA558"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19D0A64" w14:textId="77777777" w:rsidR="00F36AAF" w:rsidRPr="002518E3" w:rsidRDefault="00F36AAF" w:rsidP="009D2153">
            <w:pPr>
              <w:rPr>
                <w:rFonts w:cs="Times New Roman"/>
                <w:szCs w:val="28"/>
              </w:rPr>
            </w:pPr>
            <w:r w:rsidRPr="002518E3">
              <w:rPr>
                <w:szCs w:val="28"/>
              </w:rPr>
              <w:t>ПК-1 (ПК-1.1, ПК-1.2), ПК-10 (ПК-10.1)</w:t>
            </w:r>
          </w:p>
        </w:tc>
      </w:tr>
    </w:tbl>
    <w:p w14:paraId="23E755A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7CCE03D1" w14:textId="77777777" w:rsidR="00F36AAF" w:rsidRPr="002518E3" w:rsidRDefault="00F36AAF" w:rsidP="009D2153">
      <w:pPr>
        <w:spacing w:after="0"/>
        <w:ind w:firstLine="708"/>
        <w:rPr>
          <w:rFonts w:cs="Times New Roman"/>
          <w:szCs w:val="28"/>
        </w:rPr>
      </w:pPr>
      <w:r w:rsidRPr="002518E3">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0675577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Стационарной</w:t>
      </w:r>
    </w:p>
    <w:p w14:paraId="5EA88741"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Амбулаторной</w:t>
      </w:r>
    </w:p>
    <w:p w14:paraId="0259B676"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Неотложной</w:t>
      </w:r>
    </w:p>
    <w:p w14:paraId="46B98B48"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Плановой</w:t>
      </w:r>
    </w:p>
    <w:p w14:paraId="57212EC3"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2F0BC502"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191B338"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7D954ED8"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Указанная помощь оказывается в следующих формах: экстренной и неотложной.</w:t>
      </w:r>
    </w:p>
    <w:p w14:paraId="63FEBD10"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20BAA390" w14:textId="77777777" w:rsidTr="00A32AF8">
        <w:tc>
          <w:tcPr>
            <w:tcW w:w="2830" w:type="dxa"/>
          </w:tcPr>
          <w:p w14:paraId="3EA7EDB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4B58978C" w14:textId="6B3AD4E8"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7154C13F" w14:textId="77777777" w:rsidTr="00A32AF8">
        <w:tc>
          <w:tcPr>
            <w:tcW w:w="2830" w:type="dxa"/>
          </w:tcPr>
          <w:p w14:paraId="33218CA7"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91DA522"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5AFE794" w14:textId="77777777" w:rsidTr="00A32AF8">
        <w:tc>
          <w:tcPr>
            <w:tcW w:w="2830" w:type="dxa"/>
          </w:tcPr>
          <w:p w14:paraId="5B867B0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12BBAF3"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512D96F" w14:textId="77777777" w:rsidTr="00A32AF8">
        <w:tc>
          <w:tcPr>
            <w:tcW w:w="2830" w:type="dxa"/>
          </w:tcPr>
          <w:p w14:paraId="1853D07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627030F4"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5370352A" w14:textId="77777777" w:rsidTr="00A32AF8">
        <w:tc>
          <w:tcPr>
            <w:tcW w:w="2830" w:type="dxa"/>
          </w:tcPr>
          <w:p w14:paraId="3F2C342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1DDA1BFB" w14:textId="77777777" w:rsidR="00F36AAF" w:rsidRPr="002518E3" w:rsidRDefault="00F36AAF" w:rsidP="009D2153">
            <w:pPr>
              <w:rPr>
                <w:rFonts w:cs="Times New Roman"/>
                <w:szCs w:val="28"/>
              </w:rPr>
            </w:pPr>
            <w:r w:rsidRPr="002518E3">
              <w:rPr>
                <w:szCs w:val="28"/>
              </w:rPr>
              <w:t>ПК-4 (ПК-4.2), ПК-11 (ПК-11.2)</w:t>
            </w:r>
          </w:p>
        </w:tc>
      </w:tr>
    </w:tbl>
    <w:p w14:paraId="12B462F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2D44E430"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w:t>
      </w:r>
    </w:p>
    <w:p w14:paraId="46F2CC18"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35; передачи вызова выездной бригады</w:t>
      </w:r>
    </w:p>
    <w:p w14:paraId="6B8C9992"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20; вызова</w:t>
      </w:r>
    </w:p>
    <w:p w14:paraId="0BEC629D"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30; выезда бригады на место вызова</w:t>
      </w:r>
    </w:p>
    <w:p w14:paraId="068FDC28"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25; прибытия бригады к месту вызова</w:t>
      </w:r>
    </w:p>
    <w:p w14:paraId="57FDAA12"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39724F94"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7163AED7"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1837524A"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При оказании скорой медицинской помощи время доезда не должно превышать 20 минут с момента ее вызова.</w:t>
      </w:r>
    </w:p>
    <w:p w14:paraId="1D5C8ED1"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60A8D265" w14:textId="77777777" w:rsidTr="00A32AF8">
        <w:tc>
          <w:tcPr>
            <w:tcW w:w="2830" w:type="dxa"/>
          </w:tcPr>
          <w:p w14:paraId="02DFA8AB"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9565933" w14:textId="5E9F2AD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50A5B63C" w14:textId="77777777" w:rsidTr="00A32AF8">
        <w:tc>
          <w:tcPr>
            <w:tcW w:w="2830" w:type="dxa"/>
          </w:tcPr>
          <w:p w14:paraId="479C478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16FFF65"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127686B3" w14:textId="77777777" w:rsidTr="00A32AF8">
        <w:tc>
          <w:tcPr>
            <w:tcW w:w="2830" w:type="dxa"/>
          </w:tcPr>
          <w:p w14:paraId="004CEEE6"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2758B87"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41A4F656" w14:textId="77777777" w:rsidTr="00A32AF8">
        <w:tc>
          <w:tcPr>
            <w:tcW w:w="2830" w:type="dxa"/>
          </w:tcPr>
          <w:p w14:paraId="681A3BE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1799DBB"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6C672C51" w14:textId="77777777" w:rsidTr="00A32AF8">
        <w:tc>
          <w:tcPr>
            <w:tcW w:w="2830" w:type="dxa"/>
          </w:tcPr>
          <w:p w14:paraId="708B0E3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1AC5C8C" w14:textId="77777777" w:rsidR="00F36AAF" w:rsidRPr="002518E3" w:rsidRDefault="00F36AAF" w:rsidP="009D2153">
            <w:pPr>
              <w:rPr>
                <w:rFonts w:cs="Times New Roman"/>
                <w:szCs w:val="28"/>
              </w:rPr>
            </w:pPr>
            <w:r w:rsidRPr="002518E3">
              <w:rPr>
                <w:szCs w:val="28"/>
              </w:rPr>
              <w:t>ПК-2 (ПК-2.1), ПК-10 (ПК-10.1)</w:t>
            </w:r>
          </w:p>
        </w:tc>
      </w:tr>
    </w:tbl>
    <w:p w14:paraId="4D1C07E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766FE4E"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Врачебная комиссия медицинской организации создается на основании приказа</w:t>
      </w:r>
    </w:p>
    <w:p w14:paraId="5536DFAF"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3530254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вышестоящего органа здравоохранения</w:t>
      </w:r>
    </w:p>
    <w:p w14:paraId="1311D894"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руководителя медицинской организации</w:t>
      </w:r>
    </w:p>
    <w:p w14:paraId="2EAE4E74"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территориального фонда обязательного медицинского страхования</w:t>
      </w:r>
    </w:p>
    <w:p w14:paraId="700483D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7841D44B"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107A4CB1"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3EDCD720"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Создание врачебной комиссии относится к компетенции руководителя медицинской организации.</w:t>
      </w:r>
    </w:p>
    <w:p w14:paraId="3935C2A3"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08510BCF" w14:textId="77777777" w:rsidTr="00A32AF8">
        <w:tc>
          <w:tcPr>
            <w:tcW w:w="2830" w:type="dxa"/>
          </w:tcPr>
          <w:p w14:paraId="5E78C32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9E38423" w14:textId="6AEE901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31A04859" w14:textId="77777777" w:rsidTr="00A32AF8">
        <w:tc>
          <w:tcPr>
            <w:tcW w:w="2830" w:type="dxa"/>
          </w:tcPr>
          <w:p w14:paraId="283EB68E"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08EE1B77"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4E72092" w14:textId="77777777" w:rsidTr="00A32AF8">
        <w:tc>
          <w:tcPr>
            <w:tcW w:w="2830" w:type="dxa"/>
          </w:tcPr>
          <w:p w14:paraId="6D0446EF"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58223F66"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0929C943" w14:textId="77777777" w:rsidTr="00A32AF8">
        <w:tc>
          <w:tcPr>
            <w:tcW w:w="2830" w:type="dxa"/>
          </w:tcPr>
          <w:p w14:paraId="21D945D3"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7587FC1" w14:textId="77777777" w:rsidR="00F36AAF" w:rsidRPr="002518E3" w:rsidRDefault="00F36AAF" w:rsidP="009D2153">
            <w:pPr>
              <w:rPr>
                <w:rFonts w:cs="Times New Roman"/>
                <w:szCs w:val="28"/>
              </w:rPr>
            </w:pPr>
            <w:r w:rsidRPr="002518E3">
              <w:rPr>
                <w:rFonts w:cs="Times New Roman"/>
                <w:szCs w:val="28"/>
              </w:rPr>
              <w:t>2 минуты</w:t>
            </w:r>
          </w:p>
        </w:tc>
      </w:tr>
      <w:tr w:rsidR="00F36AAF" w:rsidRPr="002518E3" w14:paraId="4000E299" w14:textId="77777777" w:rsidTr="00A32AF8">
        <w:tc>
          <w:tcPr>
            <w:tcW w:w="2830" w:type="dxa"/>
          </w:tcPr>
          <w:p w14:paraId="231AC105"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46BA0B3" w14:textId="77777777" w:rsidR="00F36AAF" w:rsidRPr="002518E3" w:rsidRDefault="00F36AAF" w:rsidP="009D2153">
            <w:pPr>
              <w:rPr>
                <w:rFonts w:cs="Times New Roman"/>
                <w:szCs w:val="28"/>
              </w:rPr>
            </w:pPr>
            <w:r w:rsidRPr="002518E3">
              <w:rPr>
                <w:szCs w:val="28"/>
              </w:rPr>
              <w:t>УК-2 (УК-2.1, УК-2.2), ПК-11 (ПК-11.1, ПК-11.2)</w:t>
            </w:r>
          </w:p>
        </w:tc>
      </w:tr>
    </w:tbl>
    <w:p w14:paraId="7D01CCD0"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491B4178"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35AB86D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одномоментная (внезапная)</w:t>
      </w:r>
    </w:p>
    <w:p w14:paraId="105FBAD3"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персональная</w:t>
      </w:r>
    </w:p>
    <w:p w14:paraId="438EDB49" w14:textId="77777777" w:rsidR="00F36AAF" w:rsidRPr="002518E3" w:rsidRDefault="00F36AAF" w:rsidP="009D2153">
      <w:pPr>
        <w:pStyle w:val="af7"/>
        <w:shd w:val="clear" w:color="auto" w:fill="FFFFFF"/>
        <w:spacing w:before="0" w:beforeAutospacing="0" w:after="0" w:afterAutospacing="0"/>
        <w:rPr>
          <w:sz w:val="28"/>
          <w:szCs w:val="28"/>
        </w:rPr>
      </w:pPr>
      <w:r w:rsidRPr="002518E3">
        <w:rPr>
          <w:rStyle w:val="fontstyle01"/>
          <w:color w:val="auto"/>
          <w:sz w:val="28"/>
          <w:szCs w:val="28"/>
        </w:rPr>
        <w:t xml:space="preserve">В) </w:t>
      </w:r>
      <w:r w:rsidRPr="002518E3">
        <w:rPr>
          <w:sz w:val="28"/>
          <w:szCs w:val="28"/>
        </w:rPr>
        <w:t>целевая (внеплановая)</w:t>
      </w:r>
    </w:p>
    <w:p w14:paraId="5A7F66EB"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плановая</w:t>
      </w:r>
    </w:p>
    <w:p w14:paraId="649C38AF"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8378051"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64428F19" w14:textId="77777777" w:rsidR="00F36AAF" w:rsidRPr="002518E3" w:rsidRDefault="00F36AAF" w:rsidP="009D2153">
      <w:pPr>
        <w:spacing w:after="0"/>
        <w:ind w:firstLine="708"/>
        <w:rPr>
          <w:rFonts w:cs="Times New Roman"/>
          <w:szCs w:val="28"/>
        </w:rPr>
      </w:pPr>
      <w:r w:rsidRPr="002518E3">
        <w:rPr>
          <w:rFonts w:cs="Times New Roman"/>
          <w:szCs w:val="28"/>
        </w:rPr>
        <w:t>Ключ: В</w:t>
      </w:r>
    </w:p>
    <w:p w14:paraId="68788C98"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p w14:paraId="73B68D3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3A37D06F" w14:textId="77777777" w:rsidTr="00A32AF8">
        <w:tc>
          <w:tcPr>
            <w:tcW w:w="2830" w:type="dxa"/>
          </w:tcPr>
          <w:p w14:paraId="3D555E3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0F0B2930" w14:textId="5FCA68A3"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1D03ED0" w14:textId="77777777" w:rsidTr="00A32AF8">
        <w:tc>
          <w:tcPr>
            <w:tcW w:w="2830" w:type="dxa"/>
          </w:tcPr>
          <w:p w14:paraId="0A43FC6F"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6D37D416"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50399793" w14:textId="77777777" w:rsidTr="00A32AF8">
        <w:tc>
          <w:tcPr>
            <w:tcW w:w="2830" w:type="dxa"/>
          </w:tcPr>
          <w:p w14:paraId="7D067DE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7D19575D"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5EC4A67F" w14:textId="77777777" w:rsidTr="00A32AF8">
        <w:tc>
          <w:tcPr>
            <w:tcW w:w="2830" w:type="dxa"/>
          </w:tcPr>
          <w:p w14:paraId="4C78C7EE"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09AD405"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21D487CF" w14:textId="77777777" w:rsidTr="00A32AF8">
        <w:tc>
          <w:tcPr>
            <w:tcW w:w="2830" w:type="dxa"/>
          </w:tcPr>
          <w:p w14:paraId="39343872"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23662CE1" w14:textId="77777777" w:rsidR="00F36AAF" w:rsidRPr="002518E3" w:rsidRDefault="00F36AAF" w:rsidP="009D2153">
            <w:pPr>
              <w:rPr>
                <w:rFonts w:cs="Times New Roman"/>
                <w:szCs w:val="28"/>
              </w:rPr>
            </w:pPr>
            <w:r w:rsidRPr="002518E3">
              <w:rPr>
                <w:szCs w:val="28"/>
              </w:rPr>
              <w:t>ПК-4 (ПК-4.1, ПК-4.2), ПК-11 (ПК-11.1, ПК-11.2)</w:t>
            </w:r>
          </w:p>
        </w:tc>
      </w:tr>
    </w:tbl>
    <w:p w14:paraId="716AE265"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2C7C207F"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30F77FE1"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21F1A91E"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4EF19739"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25434FCF"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22597378" w14:textId="77777777" w:rsidR="00F36AAF" w:rsidRPr="002518E3" w:rsidRDefault="00F36AAF" w:rsidP="009D2153">
      <w:pPr>
        <w:spacing w:after="0"/>
        <w:ind w:firstLine="708"/>
        <w:rPr>
          <w:rFonts w:cs="Times New Roman"/>
          <w:szCs w:val="28"/>
        </w:rPr>
      </w:pPr>
      <w:r w:rsidRPr="002518E3">
        <w:rPr>
          <w:rFonts w:cs="Times New Roman"/>
          <w:szCs w:val="28"/>
        </w:rPr>
        <w:t xml:space="preserve">Значение коэффициента рождаемости в </w:t>
      </w:r>
      <w:r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5CAF9011"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5636D555" w14:textId="77777777" w:rsidR="00F36AAF" w:rsidRPr="002518E3" w:rsidRDefault="00F36AAF" w:rsidP="009D2153">
      <w:pPr>
        <w:spacing w:after="0"/>
        <w:ind w:firstLine="708"/>
        <w:rPr>
          <w:rFonts w:cs="Times New Roman"/>
          <w:szCs w:val="28"/>
        </w:rPr>
      </w:pPr>
      <w:r w:rsidRPr="002518E3">
        <w:rPr>
          <w:rFonts w:cs="Times New Roman"/>
          <w:szCs w:val="28"/>
        </w:rPr>
        <w:t>Ключ: 9,7. Общий коэф-т рождаемости населения = Число родившихся живыми за год * 1000 / Среднегодовая численность населения = 41 052*1 000/4 202 320=9,77</w:t>
      </w:r>
      <w:r w:rsidRPr="002518E3">
        <w:rPr>
          <w:rFonts w:cs="Times New Roman"/>
          <w:color w:val="000000"/>
          <w:szCs w:val="28"/>
          <w:shd w:val="clear" w:color="auto" w:fill="FFFFFF"/>
        </w:rPr>
        <w:t>‰</w:t>
      </w:r>
    </w:p>
    <w:p w14:paraId="10A31312"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7B5A2C33" w14:textId="77777777" w:rsidTr="00A32AF8">
        <w:tc>
          <w:tcPr>
            <w:tcW w:w="2830" w:type="dxa"/>
          </w:tcPr>
          <w:p w14:paraId="5B1F504F"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B58DE6F" w14:textId="406C5481"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0430B198" w14:textId="77777777" w:rsidTr="00A32AF8">
        <w:tc>
          <w:tcPr>
            <w:tcW w:w="2830" w:type="dxa"/>
          </w:tcPr>
          <w:p w14:paraId="4D5EA59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303CF33"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1811130C" w14:textId="77777777" w:rsidTr="00A32AF8">
        <w:tc>
          <w:tcPr>
            <w:tcW w:w="2830" w:type="dxa"/>
          </w:tcPr>
          <w:p w14:paraId="5B19D46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08F7735B"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23C4FAE4" w14:textId="77777777" w:rsidTr="00A32AF8">
        <w:tc>
          <w:tcPr>
            <w:tcW w:w="2830" w:type="dxa"/>
          </w:tcPr>
          <w:p w14:paraId="6214748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5C7F9BF"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22522501" w14:textId="77777777" w:rsidTr="00A32AF8">
        <w:tc>
          <w:tcPr>
            <w:tcW w:w="2830" w:type="dxa"/>
          </w:tcPr>
          <w:p w14:paraId="56D9C2E3"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7B1651EF" w14:textId="77777777" w:rsidR="00F36AAF" w:rsidRPr="002518E3" w:rsidRDefault="00F36AAF" w:rsidP="009D2153">
            <w:pPr>
              <w:rPr>
                <w:rFonts w:cs="Times New Roman"/>
                <w:szCs w:val="28"/>
              </w:rPr>
            </w:pPr>
            <w:r w:rsidRPr="002518E3">
              <w:rPr>
                <w:szCs w:val="28"/>
              </w:rPr>
              <w:t>ПК-4 (ПК-4.1, ПК-4.2), ПК-11 (ПК-11.1, ПК-11.2)</w:t>
            </w:r>
          </w:p>
        </w:tc>
      </w:tr>
    </w:tbl>
    <w:p w14:paraId="44624F7C"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0A9023C3"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56B8AFE7"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06411660"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0A04121B"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5937563F"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3AF490D2" w14:textId="77777777" w:rsidR="00F36AAF" w:rsidRPr="002518E3" w:rsidRDefault="00F36AAF" w:rsidP="009D2153">
      <w:pPr>
        <w:spacing w:after="0"/>
        <w:ind w:firstLine="708"/>
        <w:rPr>
          <w:rFonts w:cs="Times New Roman"/>
          <w:szCs w:val="28"/>
        </w:rPr>
      </w:pPr>
      <w:r w:rsidRPr="002518E3">
        <w:rPr>
          <w:rFonts w:cs="Times New Roman"/>
          <w:szCs w:val="28"/>
        </w:rPr>
        <w:t xml:space="preserve">Значение показателя ранней неонатальной смертности в </w:t>
      </w:r>
      <w:r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53648B46" w14:textId="77777777" w:rsidR="00F36AAF" w:rsidRPr="002518E3" w:rsidRDefault="00F36AAF" w:rsidP="009D2153">
      <w:pPr>
        <w:spacing w:after="0"/>
        <w:rPr>
          <w:rFonts w:cs="Times New Roman"/>
          <w:szCs w:val="28"/>
        </w:rPr>
      </w:pPr>
      <w:r w:rsidRPr="002518E3">
        <w:rPr>
          <w:rFonts w:cs="Times New Roman"/>
          <w:szCs w:val="28"/>
        </w:rPr>
        <w:tab/>
        <w:t>Ответ:</w:t>
      </w:r>
    </w:p>
    <w:p w14:paraId="533FE51B" w14:textId="77777777" w:rsidR="00F36AAF" w:rsidRPr="002518E3" w:rsidRDefault="00F36AAF" w:rsidP="009D2153">
      <w:pPr>
        <w:spacing w:after="0"/>
        <w:rPr>
          <w:rFonts w:cs="Times New Roman"/>
          <w:color w:val="000000"/>
          <w:szCs w:val="28"/>
          <w:shd w:val="clear" w:color="auto" w:fill="FFFFFF"/>
        </w:rPr>
      </w:pPr>
      <w:r w:rsidRPr="002518E3">
        <w:rPr>
          <w:rFonts w:cs="Times New Roman"/>
          <w:szCs w:val="28"/>
        </w:rPr>
        <w:tab/>
        <w:t xml:space="preserve">Ключ: 1,46 </w:t>
      </w:r>
      <w:r w:rsidRPr="002518E3">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p w14:paraId="55450D21" w14:textId="77777777" w:rsidR="00F36AAF" w:rsidRPr="002518E3" w:rsidRDefault="00F36AAF" w:rsidP="009D2153">
      <w:pPr>
        <w:spacing w:after="0"/>
        <w:rPr>
          <w:rFonts w:cs="Times New Roman"/>
          <w:szCs w:val="28"/>
        </w:rPr>
      </w:pPr>
      <w:r w:rsidRPr="002518E3">
        <w:rPr>
          <w:rFonts w:cs="Times New Roman"/>
          <w:szCs w:val="28"/>
        </w:rPr>
        <w:tab/>
      </w:r>
    </w:p>
    <w:tbl>
      <w:tblPr>
        <w:tblW w:w="0" w:type="auto"/>
        <w:tblLook w:val="04A0" w:firstRow="1" w:lastRow="0" w:firstColumn="1" w:lastColumn="0" w:noHBand="0" w:noVBand="1"/>
      </w:tblPr>
      <w:tblGrid>
        <w:gridCol w:w="2830"/>
        <w:gridCol w:w="6514"/>
      </w:tblGrid>
      <w:tr w:rsidR="00F36AAF" w:rsidRPr="002518E3" w14:paraId="4A2E9317" w14:textId="77777777" w:rsidTr="00A32AF8">
        <w:tc>
          <w:tcPr>
            <w:tcW w:w="2830" w:type="dxa"/>
          </w:tcPr>
          <w:p w14:paraId="5515A066"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9B75B19" w14:textId="7626476C"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w:t>
            </w:r>
            <w:r w:rsidR="00F36AAF" w:rsidRPr="002518E3">
              <w:rPr>
                <w:rFonts w:cs="Times New Roman"/>
                <w:b/>
                <w:bCs/>
                <w:szCs w:val="28"/>
                <w:lang w:val="en-US"/>
              </w:rPr>
              <w:t>1</w:t>
            </w:r>
            <w:r w:rsidR="00F36AAF" w:rsidRPr="002518E3">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1EEBCAEB" w14:textId="77777777" w:rsidTr="00A32AF8">
        <w:tc>
          <w:tcPr>
            <w:tcW w:w="2830" w:type="dxa"/>
          </w:tcPr>
          <w:p w14:paraId="77CDBE5B"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2B0CA391"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7B30D38E" w14:textId="77777777" w:rsidTr="00A32AF8">
        <w:tc>
          <w:tcPr>
            <w:tcW w:w="2830" w:type="dxa"/>
          </w:tcPr>
          <w:p w14:paraId="56D459A9"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B807C64"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592606C5" w14:textId="77777777" w:rsidTr="00A32AF8">
        <w:tc>
          <w:tcPr>
            <w:tcW w:w="2830" w:type="dxa"/>
          </w:tcPr>
          <w:p w14:paraId="1B30D684"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3BA23708"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758587B1" w14:textId="77777777" w:rsidTr="00A32AF8">
        <w:tc>
          <w:tcPr>
            <w:tcW w:w="2830" w:type="dxa"/>
          </w:tcPr>
          <w:p w14:paraId="22DE9DBE"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51564442" w14:textId="77777777" w:rsidR="00F36AAF" w:rsidRPr="002518E3" w:rsidRDefault="00F36AAF" w:rsidP="009D2153">
            <w:pPr>
              <w:rPr>
                <w:rFonts w:cs="Times New Roman"/>
                <w:szCs w:val="28"/>
              </w:rPr>
            </w:pPr>
            <w:r w:rsidRPr="002518E3">
              <w:rPr>
                <w:szCs w:val="28"/>
              </w:rPr>
              <w:t>ПК-4 (ПК-4.1, ПК-4.2), ПК-11 (ПК-11.1, ПК-11.2)</w:t>
            </w:r>
          </w:p>
        </w:tc>
      </w:tr>
    </w:tbl>
    <w:p w14:paraId="1EB38AD6"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68E1FF31"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4107F7A2"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69B3CCDA"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31C6C095"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30D6D17F"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3C2FC5E9"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 xml:space="preserve">Значение показателя младенческой смертности в </w:t>
      </w:r>
      <w:r w:rsidRPr="002518E3">
        <w:rPr>
          <w:rFonts w:cs="Times New Roman"/>
          <w:color w:val="000000"/>
          <w:szCs w:val="28"/>
          <w:shd w:val="clear" w:color="auto" w:fill="FFFFFF"/>
          <w:lang w:val="en-US"/>
        </w:rPr>
        <w:t>N</w:t>
      </w:r>
      <w:r w:rsidRPr="002518E3">
        <w:rPr>
          <w:rFonts w:cs="Times New Roman"/>
          <w:color w:val="000000"/>
          <w:szCs w:val="28"/>
          <w:shd w:val="clear" w:color="auto" w:fill="FFFFFF"/>
        </w:rPr>
        <w:t xml:space="preserve">-ой области в отчетном году составило </w:t>
      </w:r>
      <w:r w:rsidRPr="002518E3">
        <w:rPr>
          <w:rFonts w:cs="Times New Roman"/>
          <w:szCs w:val="28"/>
        </w:rPr>
        <w:t xml:space="preserve">___ </w:t>
      </w:r>
      <w:r w:rsidRPr="002518E3">
        <w:rPr>
          <w:rFonts w:cs="Times New Roman"/>
          <w:color w:val="000000"/>
          <w:szCs w:val="28"/>
          <w:shd w:val="clear" w:color="auto" w:fill="FFFFFF"/>
        </w:rPr>
        <w:t>‰</w:t>
      </w:r>
    </w:p>
    <w:p w14:paraId="0FC84E25"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126A9465"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2518E3">
        <w:rPr>
          <w:rFonts w:cs="Times New Roman"/>
          <w:color w:val="000000"/>
          <w:szCs w:val="28"/>
          <w:shd w:val="clear" w:color="auto" w:fill="FFFFFF"/>
        </w:rPr>
        <w:t>‰</w:t>
      </w:r>
    </w:p>
    <w:p w14:paraId="1DCBADF3" w14:textId="77777777" w:rsidR="00F36AAF" w:rsidRPr="002518E3" w:rsidRDefault="00F36AAF" w:rsidP="009D2153">
      <w:pPr>
        <w:spacing w:after="0"/>
        <w:ind w:firstLine="708"/>
        <w:rPr>
          <w:rFonts w:cs="Times New Roman"/>
          <w:color w:val="000000"/>
          <w:szCs w:val="28"/>
          <w:shd w:val="clear" w:color="auto" w:fill="FFFFFF"/>
        </w:rPr>
      </w:pPr>
    </w:p>
    <w:tbl>
      <w:tblPr>
        <w:tblW w:w="0" w:type="auto"/>
        <w:tblLook w:val="04A0" w:firstRow="1" w:lastRow="0" w:firstColumn="1" w:lastColumn="0" w:noHBand="0" w:noVBand="1"/>
      </w:tblPr>
      <w:tblGrid>
        <w:gridCol w:w="2830"/>
        <w:gridCol w:w="6514"/>
      </w:tblGrid>
      <w:tr w:rsidR="00F36AAF" w:rsidRPr="002518E3" w14:paraId="77BC8BF8" w14:textId="77777777" w:rsidTr="00A32AF8">
        <w:tc>
          <w:tcPr>
            <w:tcW w:w="2830" w:type="dxa"/>
          </w:tcPr>
          <w:p w14:paraId="29DD1327"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21348AC6" w14:textId="4A8EDC6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4BB80F17" w14:textId="77777777" w:rsidTr="00A32AF8">
        <w:tc>
          <w:tcPr>
            <w:tcW w:w="2830" w:type="dxa"/>
          </w:tcPr>
          <w:p w14:paraId="17529239"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55C04230"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7276D88C" w14:textId="77777777" w:rsidTr="00A32AF8">
        <w:tc>
          <w:tcPr>
            <w:tcW w:w="2830" w:type="dxa"/>
          </w:tcPr>
          <w:p w14:paraId="6F27D585"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6374C4B"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629C5027" w14:textId="77777777" w:rsidTr="00A32AF8">
        <w:tc>
          <w:tcPr>
            <w:tcW w:w="2830" w:type="dxa"/>
          </w:tcPr>
          <w:p w14:paraId="545E6400"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442F38A1"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4F23615C" w14:textId="77777777" w:rsidTr="00A32AF8">
        <w:tc>
          <w:tcPr>
            <w:tcW w:w="2830" w:type="dxa"/>
          </w:tcPr>
          <w:p w14:paraId="21BBD5F1"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3E0B3600" w14:textId="77777777" w:rsidR="00F36AAF" w:rsidRPr="002518E3" w:rsidRDefault="00F36AAF" w:rsidP="009D2153">
            <w:pPr>
              <w:rPr>
                <w:rFonts w:cs="Times New Roman"/>
                <w:szCs w:val="28"/>
              </w:rPr>
            </w:pPr>
            <w:r w:rsidRPr="002518E3">
              <w:rPr>
                <w:szCs w:val="28"/>
              </w:rPr>
              <w:t>ПК-4 (ПК-4.1, ПК-4.2), ПК-11 (ПК-11.1, ПК-11.2)</w:t>
            </w:r>
          </w:p>
        </w:tc>
      </w:tr>
    </w:tbl>
    <w:p w14:paraId="1B5AEB94"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0A0C487D"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отчетном году в </w:t>
      </w:r>
      <w:r w:rsidRPr="002518E3">
        <w:rPr>
          <w:color w:val="000000"/>
          <w:sz w:val="28"/>
          <w:szCs w:val="28"/>
          <w:lang w:val="en-US"/>
        </w:rPr>
        <w:t>N</w:t>
      </w:r>
      <w:r w:rsidRPr="002518E3">
        <w:rPr>
          <w:color w:val="000000"/>
          <w:sz w:val="28"/>
          <w:szCs w:val="28"/>
        </w:rPr>
        <w:t xml:space="preserve">-ой области среднегодовая численность населения составила 4 202 320 чел. </w:t>
      </w:r>
    </w:p>
    <w:p w14:paraId="14458DF9"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В течение года в регионе родилось живыми 41 052 чел.; </w:t>
      </w:r>
    </w:p>
    <w:p w14:paraId="4B644387"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в возрасте до одного года жизни- 212 чел., </w:t>
      </w:r>
    </w:p>
    <w:p w14:paraId="607F631D"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 xml:space="preserve">умерло детей от 0 до 6 дней жизни (в течение 168 часов жизни) - 60 чел., </w:t>
      </w:r>
    </w:p>
    <w:p w14:paraId="120A3DE8"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rPr>
        <w:t>число родившихся мертвыми составило – 236 чел.</w:t>
      </w:r>
    </w:p>
    <w:p w14:paraId="2DF5B61D"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szCs w:val="28"/>
        </w:rPr>
        <w:t xml:space="preserve">Значение коэффициента перинатальной смертности в </w:t>
      </w:r>
      <w:r w:rsidRPr="002518E3">
        <w:rPr>
          <w:rFonts w:cs="Times New Roman"/>
          <w:szCs w:val="28"/>
          <w:lang w:val="en-US"/>
        </w:rPr>
        <w:t>N</w:t>
      </w:r>
      <w:r w:rsidRPr="002518E3">
        <w:rPr>
          <w:rFonts w:cs="Times New Roman"/>
          <w:szCs w:val="28"/>
        </w:rPr>
        <w:t xml:space="preserve">-ой области в отчетном году составило ___ </w:t>
      </w:r>
      <w:r w:rsidRPr="002518E3">
        <w:rPr>
          <w:rFonts w:cs="Times New Roman"/>
          <w:color w:val="000000"/>
          <w:szCs w:val="28"/>
          <w:shd w:val="clear" w:color="auto" w:fill="FFFFFF"/>
        </w:rPr>
        <w:t>‰</w:t>
      </w:r>
    </w:p>
    <w:p w14:paraId="46583F4A"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280E209" w14:textId="77777777" w:rsidR="00F36AAF" w:rsidRPr="002518E3" w:rsidRDefault="00F36AAF" w:rsidP="009D2153">
      <w:pPr>
        <w:spacing w:after="0"/>
        <w:ind w:firstLine="708"/>
        <w:rPr>
          <w:rFonts w:cs="Times New Roman"/>
          <w:szCs w:val="28"/>
        </w:rPr>
      </w:pPr>
      <w:r w:rsidRPr="002518E3">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2518E3">
        <w:rPr>
          <w:rFonts w:cs="Times New Roman"/>
          <w:color w:val="000000"/>
          <w:szCs w:val="28"/>
          <w:shd w:val="clear" w:color="auto" w:fill="FFFFFF"/>
        </w:rPr>
        <w:t>‰</w:t>
      </w:r>
    </w:p>
    <w:p w14:paraId="656C392D"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5E514736" w14:textId="77777777" w:rsidTr="00A32AF8">
        <w:tc>
          <w:tcPr>
            <w:tcW w:w="2830" w:type="dxa"/>
          </w:tcPr>
          <w:p w14:paraId="03DA5F40"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6B84BCF1" w14:textId="472CE2D2"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A967AD3" w14:textId="77777777" w:rsidTr="00A32AF8">
        <w:tc>
          <w:tcPr>
            <w:tcW w:w="2830" w:type="dxa"/>
          </w:tcPr>
          <w:p w14:paraId="6F25BE8D"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160C228F" w14:textId="77777777" w:rsidR="00F36AAF" w:rsidRPr="002518E3" w:rsidRDefault="00F36AAF" w:rsidP="009D2153">
            <w:pPr>
              <w:rPr>
                <w:rFonts w:cs="Times New Roman"/>
                <w:szCs w:val="28"/>
              </w:rPr>
            </w:pPr>
            <w:r w:rsidRPr="002518E3">
              <w:rPr>
                <w:rFonts w:cs="Times New Roman"/>
                <w:szCs w:val="28"/>
              </w:rPr>
              <w:t>Комбинированный. Задание с выбором одного ответа и обоснованием выбора</w:t>
            </w:r>
          </w:p>
        </w:tc>
      </w:tr>
      <w:tr w:rsidR="00F36AAF" w:rsidRPr="002518E3" w14:paraId="37FF4B1C" w14:textId="77777777" w:rsidTr="00A32AF8">
        <w:tc>
          <w:tcPr>
            <w:tcW w:w="2830" w:type="dxa"/>
          </w:tcPr>
          <w:p w14:paraId="29F2D74E"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643A9F54" w14:textId="77777777" w:rsidR="00F36AAF" w:rsidRPr="002518E3" w:rsidRDefault="00F36AAF" w:rsidP="009D2153">
            <w:pPr>
              <w:rPr>
                <w:rFonts w:cs="Times New Roman"/>
                <w:szCs w:val="28"/>
              </w:rPr>
            </w:pPr>
            <w:r w:rsidRPr="002518E3">
              <w:rPr>
                <w:rFonts w:cs="Times New Roman"/>
                <w:szCs w:val="28"/>
              </w:rPr>
              <w:t>Базовый</w:t>
            </w:r>
          </w:p>
        </w:tc>
      </w:tr>
      <w:tr w:rsidR="00F36AAF" w:rsidRPr="002518E3" w14:paraId="7BC8A4A7" w14:textId="77777777" w:rsidTr="00A32AF8">
        <w:tc>
          <w:tcPr>
            <w:tcW w:w="2830" w:type="dxa"/>
          </w:tcPr>
          <w:p w14:paraId="57F132BC"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B342DA9" w14:textId="77777777" w:rsidR="00F36AAF" w:rsidRPr="002518E3" w:rsidRDefault="00F36AAF" w:rsidP="009D2153">
            <w:pPr>
              <w:rPr>
                <w:rFonts w:cs="Times New Roman"/>
                <w:szCs w:val="28"/>
              </w:rPr>
            </w:pPr>
            <w:r w:rsidRPr="002518E3">
              <w:rPr>
                <w:rFonts w:cs="Times New Roman"/>
                <w:szCs w:val="28"/>
              </w:rPr>
              <w:t>3 минуты</w:t>
            </w:r>
          </w:p>
        </w:tc>
      </w:tr>
      <w:tr w:rsidR="00F36AAF" w:rsidRPr="002518E3" w14:paraId="1871ED19" w14:textId="77777777" w:rsidTr="00A32AF8">
        <w:tc>
          <w:tcPr>
            <w:tcW w:w="2830" w:type="dxa"/>
          </w:tcPr>
          <w:p w14:paraId="5B6188F6"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47D02D98" w14:textId="77777777" w:rsidR="00F36AAF" w:rsidRPr="002518E3" w:rsidRDefault="00F36AAF" w:rsidP="009D2153">
            <w:pPr>
              <w:rPr>
                <w:rFonts w:cs="Times New Roman"/>
                <w:szCs w:val="28"/>
              </w:rPr>
            </w:pPr>
            <w:r w:rsidRPr="002518E3">
              <w:rPr>
                <w:szCs w:val="28"/>
              </w:rPr>
              <w:t xml:space="preserve"> УК-2 (УК-2.1, УК-2.2), ПК-1 (ПК-1.1, ПК-1.2), ПК-10 (ПК-10.1)</w:t>
            </w:r>
          </w:p>
        </w:tc>
      </w:tr>
    </w:tbl>
    <w:p w14:paraId="65A1997E"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выберите правильный ответ и запишите аргументы, обосновывающие выбор ответа.</w:t>
      </w:r>
    </w:p>
    <w:p w14:paraId="038A6692" w14:textId="77777777" w:rsidR="00F36AAF" w:rsidRPr="002518E3" w:rsidRDefault="00F36AAF" w:rsidP="009D2153">
      <w:pPr>
        <w:spacing w:after="0"/>
        <w:ind w:firstLine="708"/>
        <w:rPr>
          <w:rFonts w:cs="Times New Roman"/>
          <w:color w:val="000000"/>
          <w:szCs w:val="28"/>
          <w:shd w:val="clear" w:color="auto" w:fill="FFFFFF"/>
        </w:rPr>
      </w:pPr>
      <w:r w:rsidRPr="002518E3">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6F8DA2D0"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А) </w:t>
      </w:r>
      <w:r w:rsidRPr="002518E3">
        <w:rPr>
          <w:rFonts w:cs="Times New Roman"/>
          <w:color w:val="000000"/>
          <w:szCs w:val="28"/>
          <w:shd w:val="clear" w:color="auto" w:fill="FFFFFF"/>
        </w:rPr>
        <w:t>Аккредитацию; стойкой</w:t>
      </w:r>
    </w:p>
    <w:p w14:paraId="27ABF31C"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Б) </w:t>
      </w:r>
      <w:r w:rsidRPr="002518E3">
        <w:rPr>
          <w:rFonts w:cs="Times New Roman"/>
          <w:color w:val="000000"/>
          <w:szCs w:val="28"/>
          <w:shd w:val="clear" w:color="auto" w:fill="FFFFFF"/>
        </w:rPr>
        <w:t>Лицензию; временной</w:t>
      </w:r>
    </w:p>
    <w:p w14:paraId="0A9A423B" w14:textId="77777777" w:rsidR="00F36AAF" w:rsidRPr="002518E3" w:rsidRDefault="00F36AAF" w:rsidP="009D2153">
      <w:pPr>
        <w:spacing w:after="0"/>
        <w:rPr>
          <w:rStyle w:val="fontstyle01"/>
          <w:color w:val="auto"/>
          <w:sz w:val="28"/>
          <w:szCs w:val="28"/>
        </w:rPr>
      </w:pPr>
      <w:r w:rsidRPr="002518E3">
        <w:rPr>
          <w:rStyle w:val="fontstyle01"/>
          <w:color w:val="auto"/>
          <w:sz w:val="28"/>
          <w:szCs w:val="28"/>
        </w:rPr>
        <w:t xml:space="preserve">В) </w:t>
      </w:r>
      <w:r w:rsidRPr="002518E3">
        <w:rPr>
          <w:rFonts w:cs="Times New Roman"/>
          <w:color w:val="000000"/>
          <w:szCs w:val="28"/>
          <w:shd w:val="clear" w:color="auto" w:fill="FFFFFF"/>
        </w:rPr>
        <w:t>Сертификацию; полной</w:t>
      </w:r>
    </w:p>
    <w:p w14:paraId="5AEB88BB" w14:textId="77777777" w:rsidR="00F36AAF" w:rsidRPr="002518E3" w:rsidRDefault="00F36AAF" w:rsidP="009D2153">
      <w:pPr>
        <w:spacing w:after="0"/>
        <w:rPr>
          <w:rFonts w:cs="Times New Roman"/>
          <w:szCs w:val="28"/>
        </w:rPr>
      </w:pPr>
      <w:r w:rsidRPr="002518E3">
        <w:rPr>
          <w:rStyle w:val="fontstyle01"/>
          <w:color w:val="auto"/>
          <w:sz w:val="28"/>
          <w:szCs w:val="28"/>
        </w:rPr>
        <w:t xml:space="preserve">Г) </w:t>
      </w:r>
      <w:r w:rsidRPr="002518E3">
        <w:rPr>
          <w:rFonts w:cs="Times New Roman"/>
          <w:color w:val="000000"/>
          <w:szCs w:val="28"/>
          <w:shd w:val="clear" w:color="auto" w:fill="FFFFFF"/>
        </w:rPr>
        <w:t>Аттестацию; постоянной</w:t>
      </w:r>
    </w:p>
    <w:p w14:paraId="18E949B9"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8BE053D" w14:textId="77777777" w:rsidR="00F36AAF" w:rsidRPr="002518E3" w:rsidRDefault="00F36AAF" w:rsidP="009D2153">
      <w:pPr>
        <w:spacing w:after="0"/>
        <w:ind w:firstLine="708"/>
        <w:rPr>
          <w:rFonts w:cs="Times New Roman"/>
          <w:szCs w:val="28"/>
        </w:rPr>
      </w:pPr>
      <w:r w:rsidRPr="002518E3">
        <w:rPr>
          <w:rFonts w:cs="Times New Roman"/>
          <w:szCs w:val="28"/>
        </w:rPr>
        <w:t>Обоснование:</w:t>
      </w:r>
    </w:p>
    <w:p w14:paraId="3CDBD67E" w14:textId="77777777" w:rsidR="00F36AAF" w:rsidRPr="002518E3" w:rsidRDefault="00F36AAF" w:rsidP="009D2153">
      <w:pPr>
        <w:spacing w:after="0"/>
        <w:ind w:firstLine="708"/>
        <w:rPr>
          <w:rFonts w:cs="Times New Roman"/>
          <w:szCs w:val="28"/>
        </w:rPr>
      </w:pPr>
      <w:r w:rsidRPr="002518E3">
        <w:rPr>
          <w:rFonts w:cs="Times New Roman"/>
          <w:szCs w:val="28"/>
        </w:rPr>
        <w:t>Ключ: Б</w:t>
      </w:r>
    </w:p>
    <w:p w14:paraId="58C077BD" w14:textId="77777777" w:rsidR="00F36AAF" w:rsidRPr="002518E3" w:rsidRDefault="00F36AAF" w:rsidP="009D2153">
      <w:pPr>
        <w:spacing w:after="0"/>
        <w:ind w:firstLine="708"/>
        <w:rPr>
          <w:rFonts w:cs="Times New Roman"/>
          <w:szCs w:val="28"/>
        </w:rPr>
      </w:pPr>
      <w:r w:rsidRPr="002518E3">
        <w:rPr>
          <w:rFonts w:cs="Times New Roman"/>
          <w:szCs w:val="28"/>
        </w:rPr>
        <w:t>Ключ обоснования: Медицинская организация должна иметь лицензию по экспертизе временной нетрудоспособности.</w:t>
      </w:r>
    </w:p>
    <w:p w14:paraId="6ABE70F0" w14:textId="77777777" w:rsidR="00F36AAF" w:rsidRPr="002518E3" w:rsidRDefault="00F36AAF" w:rsidP="009D2153">
      <w:pPr>
        <w:spacing w:after="0"/>
        <w:ind w:firstLine="708"/>
        <w:rPr>
          <w:rFonts w:cs="Times New Roman"/>
          <w:szCs w:val="28"/>
        </w:rPr>
      </w:pPr>
    </w:p>
    <w:tbl>
      <w:tblPr>
        <w:tblW w:w="0" w:type="auto"/>
        <w:tblLook w:val="04A0" w:firstRow="1" w:lastRow="0" w:firstColumn="1" w:lastColumn="0" w:noHBand="0" w:noVBand="1"/>
      </w:tblPr>
      <w:tblGrid>
        <w:gridCol w:w="2830"/>
        <w:gridCol w:w="6514"/>
      </w:tblGrid>
      <w:tr w:rsidR="00F36AAF" w:rsidRPr="002518E3" w14:paraId="1AD0BAA7" w14:textId="77777777" w:rsidTr="00A32AF8">
        <w:tc>
          <w:tcPr>
            <w:tcW w:w="2830" w:type="dxa"/>
          </w:tcPr>
          <w:p w14:paraId="26FF9AE1"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36E56E99" w14:textId="32ED4E7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2639B736" w14:textId="77777777" w:rsidTr="00A32AF8">
        <w:tc>
          <w:tcPr>
            <w:tcW w:w="2830" w:type="dxa"/>
          </w:tcPr>
          <w:p w14:paraId="54954EB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7EF8B4B6"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017FEBF9" w14:textId="77777777" w:rsidTr="00A32AF8">
        <w:tc>
          <w:tcPr>
            <w:tcW w:w="2830" w:type="dxa"/>
          </w:tcPr>
          <w:p w14:paraId="0F36474C"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3059D653"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10C8B33B" w14:textId="77777777" w:rsidTr="00A32AF8">
        <w:tc>
          <w:tcPr>
            <w:tcW w:w="2830" w:type="dxa"/>
          </w:tcPr>
          <w:p w14:paraId="238C5D51"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5AE4A632" w14:textId="77777777" w:rsidR="00F36AAF" w:rsidRPr="002518E3" w:rsidRDefault="00F36AAF" w:rsidP="009D2153">
            <w:pPr>
              <w:rPr>
                <w:rFonts w:cs="Times New Roman"/>
                <w:szCs w:val="28"/>
              </w:rPr>
            </w:pPr>
            <w:r w:rsidRPr="002518E3">
              <w:rPr>
                <w:rFonts w:cs="Times New Roman"/>
                <w:szCs w:val="28"/>
              </w:rPr>
              <w:t>7 минут</w:t>
            </w:r>
          </w:p>
        </w:tc>
      </w:tr>
      <w:tr w:rsidR="00F36AAF" w:rsidRPr="002518E3" w14:paraId="1996588A" w14:textId="77777777" w:rsidTr="00A32AF8">
        <w:tc>
          <w:tcPr>
            <w:tcW w:w="2830" w:type="dxa"/>
          </w:tcPr>
          <w:p w14:paraId="7E909F2B"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0D37326E" w14:textId="77777777" w:rsidR="00F36AAF" w:rsidRPr="002518E3" w:rsidRDefault="00F36AAF" w:rsidP="009D2153">
            <w:pPr>
              <w:rPr>
                <w:rFonts w:cs="Times New Roman"/>
                <w:szCs w:val="28"/>
              </w:rPr>
            </w:pPr>
            <w:r w:rsidRPr="002518E3">
              <w:rPr>
                <w:szCs w:val="28"/>
              </w:rPr>
              <w:t>ПК-4 (ПК-4.2), ПК-11 (ПК-11.1, ПК-11.2)</w:t>
            </w:r>
          </w:p>
        </w:tc>
      </w:tr>
    </w:tbl>
    <w:p w14:paraId="37CF70E9"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2C2B7F20"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1BB8B85B" w14:textId="77777777" w:rsidR="00F36AAF" w:rsidRPr="002518E3" w:rsidRDefault="00F36AAF" w:rsidP="009D2153">
      <w:pPr>
        <w:spacing w:after="0"/>
        <w:ind w:firstLine="708"/>
        <w:rPr>
          <w:rFonts w:cs="Times New Roman"/>
          <w:szCs w:val="28"/>
        </w:rPr>
      </w:pPr>
      <w:r w:rsidRPr="002518E3">
        <w:rPr>
          <w:rFonts w:cs="Times New Roman"/>
          <w:szCs w:val="28"/>
        </w:rPr>
        <w:t xml:space="preserve">Значение коэффициента первичной заболеваемости мужского населения С.-кой области болезнью, вызванной ВИЧ-инфекцией, в отчетном году  </w:t>
      </w:r>
      <w:r w:rsidRPr="002518E3">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18854AB6" w14:textId="77777777" w:rsidR="00F36AAF" w:rsidRPr="002518E3" w:rsidRDefault="00F36AAF" w:rsidP="009D2153">
      <w:pPr>
        <w:spacing w:after="0"/>
        <w:ind w:firstLine="708"/>
        <w:rPr>
          <w:rFonts w:cs="Times New Roman"/>
          <w:szCs w:val="28"/>
        </w:rPr>
      </w:pPr>
      <w:r w:rsidRPr="002518E3">
        <w:rPr>
          <w:rFonts w:cs="Times New Roman"/>
          <w:szCs w:val="28"/>
        </w:rPr>
        <w:t>Ответ:</w:t>
      </w:r>
    </w:p>
    <w:p w14:paraId="4C8FDED0" w14:textId="77777777" w:rsidR="00F36AAF" w:rsidRPr="002518E3" w:rsidRDefault="00F36AAF" w:rsidP="009D2153">
      <w:pPr>
        <w:spacing w:after="0"/>
        <w:ind w:firstLine="708"/>
        <w:rPr>
          <w:rFonts w:cs="Times New Roman"/>
          <w:szCs w:val="28"/>
        </w:rPr>
      </w:pPr>
      <w:r w:rsidRPr="002518E3">
        <w:rPr>
          <w:rFonts w:cs="Times New Roman"/>
          <w:szCs w:val="28"/>
        </w:rPr>
        <w:t xml:space="preserve">Ключ: 87,1. </w:t>
      </w:r>
    </w:p>
    <w:p w14:paraId="4663C254" w14:textId="77777777" w:rsidR="00F36AAF" w:rsidRPr="002518E3" w:rsidRDefault="00F36AAF" w:rsidP="009D2153">
      <w:pPr>
        <w:spacing w:after="0"/>
        <w:rPr>
          <w:rFonts w:cs="Times New Roman"/>
          <w:szCs w:val="28"/>
        </w:rPr>
      </w:pPr>
      <w:r w:rsidRPr="002518E3">
        <w:rPr>
          <w:rFonts w:cs="Times New Roman"/>
          <w:szCs w:val="28"/>
        </w:rPr>
        <w:t>Заболеваемость мужчин: 990 (впервые выявленные случаи ВИЧ-инфекции среди мужчин) * 100 000 / 1 137 000 (мужское население) = 87,1</w:t>
      </w:r>
    </w:p>
    <w:p w14:paraId="7C22F883" w14:textId="77777777" w:rsidR="00F36AAF" w:rsidRPr="002518E3" w:rsidRDefault="00F36AAF" w:rsidP="009D2153">
      <w:pPr>
        <w:spacing w:after="0"/>
        <w:rPr>
          <w:rFonts w:cs="Times New Roman"/>
          <w:szCs w:val="28"/>
        </w:rPr>
      </w:pPr>
      <w:r w:rsidRPr="002518E3">
        <w:rPr>
          <w:rFonts w:cs="Times New Roman"/>
          <w:szCs w:val="28"/>
        </w:rPr>
        <w:t>Заболеваемость женщин: 490 (впервые выявленные случаи ВИЧ-инфекции среди женщин) * 100 000 / 1 208 800 (мужское население) = 40,5</w:t>
      </w:r>
    </w:p>
    <w:p w14:paraId="64A4BE49" w14:textId="77777777" w:rsidR="00F36AAF" w:rsidRPr="002518E3" w:rsidRDefault="00F36AAF" w:rsidP="009D2153">
      <w:pPr>
        <w:spacing w:after="0"/>
        <w:rPr>
          <w:rFonts w:cs="Times New Roman"/>
          <w:szCs w:val="28"/>
        </w:rPr>
      </w:pPr>
      <w:r w:rsidRPr="002518E3">
        <w:rPr>
          <w:rFonts w:cs="Times New Roman"/>
          <w:szCs w:val="28"/>
        </w:rPr>
        <w:t>Заболеваемость среди мужчин выше, чем у женщин</w:t>
      </w:r>
    </w:p>
    <w:p w14:paraId="1F24EABC" w14:textId="77777777" w:rsidR="00F36AAF" w:rsidRPr="002518E3" w:rsidRDefault="00F36AAF" w:rsidP="009D2153">
      <w:pPr>
        <w:spacing w:after="0"/>
        <w:rPr>
          <w:rFonts w:cs="Times New Roman"/>
          <w:szCs w:val="28"/>
        </w:rPr>
      </w:pPr>
    </w:p>
    <w:tbl>
      <w:tblPr>
        <w:tblW w:w="0" w:type="auto"/>
        <w:tblLook w:val="04A0" w:firstRow="1" w:lastRow="0" w:firstColumn="1" w:lastColumn="0" w:noHBand="0" w:noVBand="1"/>
      </w:tblPr>
      <w:tblGrid>
        <w:gridCol w:w="2830"/>
        <w:gridCol w:w="6514"/>
      </w:tblGrid>
      <w:tr w:rsidR="00F36AAF" w:rsidRPr="002518E3" w14:paraId="496F74C5" w14:textId="77777777" w:rsidTr="00A32AF8">
        <w:tc>
          <w:tcPr>
            <w:tcW w:w="2830" w:type="dxa"/>
          </w:tcPr>
          <w:p w14:paraId="664DFD92" w14:textId="77777777" w:rsidR="00F36AAF" w:rsidRPr="002518E3" w:rsidRDefault="00F36AAF" w:rsidP="009D2153">
            <w:pPr>
              <w:spacing w:after="0"/>
              <w:rPr>
                <w:rFonts w:cs="Times New Roman"/>
                <w:b/>
                <w:bCs/>
                <w:szCs w:val="28"/>
              </w:rPr>
            </w:pPr>
            <w:r w:rsidRPr="002518E3">
              <w:rPr>
                <w:rFonts w:cs="Times New Roman"/>
                <w:b/>
                <w:bCs/>
                <w:szCs w:val="28"/>
              </w:rPr>
              <w:t>Номер задания</w:t>
            </w:r>
          </w:p>
        </w:tc>
        <w:tc>
          <w:tcPr>
            <w:tcW w:w="6514" w:type="dxa"/>
          </w:tcPr>
          <w:p w14:paraId="5905AA9F" w14:textId="5C9FCB36" w:rsidR="00F36AAF" w:rsidRPr="002518E3" w:rsidRDefault="00550DB6" w:rsidP="009D2153">
            <w:pPr>
              <w:spacing w:after="0"/>
              <w:rPr>
                <w:rFonts w:cs="Times New Roman"/>
                <w:b/>
                <w:bCs/>
                <w:szCs w:val="28"/>
              </w:rPr>
            </w:pPr>
            <w:r w:rsidRPr="002518E3">
              <w:rPr>
                <w:rFonts w:cs="Times New Roman"/>
                <w:b/>
                <w:bCs/>
                <w:szCs w:val="28"/>
              </w:rPr>
              <w:t>2.22</w:t>
            </w:r>
            <w:r w:rsidR="00F36AAF" w:rsidRPr="002518E3">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F36AAF" w:rsidRPr="002518E3" w14:paraId="6C0A5799" w14:textId="77777777" w:rsidTr="00A32AF8">
        <w:tc>
          <w:tcPr>
            <w:tcW w:w="2830" w:type="dxa"/>
          </w:tcPr>
          <w:p w14:paraId="53DF8FB1" w14:textId="77777777" w:rsidR="00F36AAF" w:rsidRPr="002518E3" w:rsidRDefault="00F36AAF" w:rsidP="009D2153">
            <w:pPr>
              <w:rPr>
                <w:rFonts w:cs="Times New Roman"/>
                <w:szCs w:val="28"/>
              </w:rPr>
            </w:pPr>
            <w:r w:rsidRPr="002518E3">
              <w:rPr>
                <w:rFonts w:cs="Times New Roman"/>
                <w:szCs w:val="28"/>
              </w:rPr>
              <w:t>Тип задания</w:t>
            </w:r>
          </w:p>
        </w:tc>
        <w:tc>
          <w:tcPr>
            <w:tcW w:w="6514" w:type="dxa"/>
          </w:tcPr>
          <w:p w14:paraId="4298693E" w14:textId="77777777" w:rsidR="00F36AAF" w:rsidRPr="002518E3" w:rsidRDefault="00F36AAF" w:rsidP="009D2153">
            <w:pPr>
              <w:rPr>
                <w:rFonts w:cs="Times New Roman"/>
                <w:szCs w:val="28"/>
              </w:rPr>
            </w:pPr>
            <w:r w:rsidRPr="002518E3">
              <w:rPr>
                <w:rFonts w:cs="Times New Roman"/>
                <w:szCs w:val="28"/>
              </w:rPr>
              <w:t>Открытый. Задание с развернутым ответом</w:t>
            </w:r>
          </w:p>
        </w:tc>
      </w:tr>
      <w:tr w:rsidR="00F36AAF" w:rsidRPr="002518E3" w14:paraId="41FBD8F1" w14:textId="77777777" w:rsidTr="00A32AF8">
        <w:tc>
          <w:tcPr>
            <w:tcW w:w="2830" w:type="dxa"/>
          </w:tcPr>
          <w:p w14:paraId="63CF6DE2" w14:textId="77777777" w:rsidR="00F36AAF" w:rsidRPr="002518E3" w:rsidRDefault="00F36AAF" w:rsidP="009D2153">
            <w:pPr>
              <w:rPr>
                <w:rFonts w:cs="Times New Roman"/>
                <w:szCs w:val="28"/>
              </w:rPr>
            </w:pPr>
            <w:r w:rsidRPr="002518E3">
              <w:rPr>
                <w:rFonts w:cs="Times New Roman"/>
                <w:szCs w:val="28"/>
              </w:rPr>
              <w:t>Уровень сложности</w:t>
            </w:r>
          </w:p>
        </w:tc>
        <w:tc>
          <w:tcPr>
            <w:tcW w:w="6514" w:type="dxa"/>
          </w:tcPr>
          <w:p w14:paraId="27B7671F" w14:textId="77777777" w:rsidR="00F36AAF" w:rsidRPr="002518E3" w:rsidRDefault="00F36AAF" w:rsidP="009D2153">
            <w:pPr>
              <w:rPr>
                <w:rFonts w:cs="Times New Roman"/>
                <w:szCs w:val="28"/>
              </w:rPr>
            </w:pPr>
            <w:r w:rsidRPr="002518E3">
              <w:rPr>
                <w:rFonts w:cs="Times New Roman"/>
                <w:szCs w:val="28"/>
              </w:rPr>
              <w:t>Высокий</w:t>
            </w:r>
          </w:p>
        </w:tc>
      </w:tr>
      <w:tr w:rsidR="00F36AAF" w:rsidRPr="002518E3" w14:paraId="27275FAD" w14:textId="77777777" w:rsidTr="00A32AF8">
        <w:tc>
          <w:tcPr>
            <w:tcW w:w="2830" w:type="dxa"/>
          </w:tcPr>
          <w:p w14:paraId="75BE76BB" w14:textId="77777777" w:rsidR="00F36AAF" w:rsidRPr="002518E3" w:rsidRDefault="00F36AAF" w:rsidP="009D2153">
            <w:pPr>
              <w:rPr>
                <w:rFonts w:cs="Times New Roman"/>
                <w:szCs w:val="28"/>
              </w:rPr>
            </w:pPr>
            <w:r w:rsidRPr="002518E3">
              <w:rPr>
                <w:rFonts w:cs="Times New Roman"/>
                <w:szCs w:val="28"/>
              </w:rPr>
              <w:t>Время выполнения</w:t>
            </w:r>
          </w:p>
        </w:tc>
        <w:tc>
          <w:tcPr>
            <w:tcW w:w="6514" w:type="dxa"/>
          </w:tcPr>
          <w:p w14:paraId="26DDD454" w14:textId="77777777" w:rsidR="00F36AAF" w:rsidRPr="002518E3" w:rsidRDefault="00F36AAF" w:rsidP="009D2153">
            <w:pPr>
              <w:rPr>
                <w:rFonts w:cs="Times New Roman"/>
                <w:szCs w:val="28"/>
              </w:rPr>
            </w:pPr>
            <w:r w:rsidRPr="002518E3">
              <w:rPr>
                <w:rFonts w:cs="Times New Roman"/>
                <w:szCs w:val="28"/>
              </w:rPr>
              <w:t>6 минут</w:t>
            </w:r>
          </w:p>
        </w:tc>
      </w:tr>
      <w:tr w:rsidR="00F36AAF" w:rsidRPr="002518E3" w14:paraId="0994216B" w14:textId="77777777" w:rsidTr="00A32AF8">
        <w:tc>
          <w:tcPr>
            <w:tcW w:w="2830" w:type="dxa"/>
          </w:tcPr>
          <w:p w14:paraId="2C8E3C6D" w14:textId="77777777" w:rsidR="00F36AAF" w:rsidRPr="002518E3" w:rsidRDefault="00F36AAF" w:rsidP="009D2153">
            <w:pPr>
              <w:rPr>
                <w:rFonts w:cs="Times New Roman"/>
                <w:szCs w:val="28"/>
              </w:rPr>
            </w:pPr>
            <w:r w:rsidRPr="002518E3">
              <w:rPr>
                <w:rFonts w:cs="Times New Roman"/>
                <w:szCs w:val="28"/>
              </w:rPr>
              <w:t>Проверяемые компетенции</w:t>
            </w:r>
          </w:p>
        </w:tc>
        <w:tc>
          <w:tcPr>
            <w:tcW w:w="6514" w:type="dxa"/>
          </w:tcPr>
          <w:p w14:paraId="67B0ED7F" w14:textId="77777777" w:rsidR="00F36AAF" w:rsidRPr="002518E3" w:rsidRDefault="00F36AAF" w:rsidP="009D2153">
            <w:pPr>
              <w:rPr>
                <w:rFonts w:cs="Times New Roman"/>
                <w:szCs w:val="28"/>
              </w:rPr>
            </w:pPr>
            <w:r w:rsidRPr="002518E3">
              <w:rPr>
                <w:szCs w:val="28"/>
              </w:rPr>
              <w:t>ПК-4 (ПК-4.2), ПК-11 (ПК-11.1, ПК-11.2)</w:t>
            </w:r>
          </w:p>
        </w:tc>
      </w:tr>
    </w:tbl>
    <w:p w14:paraId="12D2B827" w14:textId="77777777" w:rsidR="00F36AAF" w:rsidRPr="002518E3" w:rsidRDefault="00F36AAF" w:rsidP="009D2153">
      <w:pPr>
        <w:spacing w:after="0"/>
        <w:ind w:firstLine="708"/>
        <w:rPr>
          <w:rFonts w:cs="Times New Roman"/>
          <w:i/>
          <w:iCs/>
          <w:szCs w:val="28"/>
        </w:rPr>
      </w:pPr>
      <w:r w:rsidRPr="002518E3">
        <w:rPr>
          <w:rFonts w:cs="Times New Roman"/>
          <w:i/>
          <w:iCs/>
          <w:szCs w:val="28"/>
        </w:rPr>
        <w:t>Прочитайте текст, рассчитайте показатель.</w:t>
      </w:r>
    </w:p>
    <w:p w14:paraId="38EF5F13" w14:textId="77777777" w:rsidR="00F36AAF" w:rsidRPr="002518E3" w:rsidRDefault="00F36AAF" w:rsidP="009D2153">
      <w:pPr>
        <w:pStyle w:val="af7"/>
        <w:shd w:val="clear" w:color="auto" w:fill="FFFFFF"/>
        <w:spacing w:before="0" w:beforeAutospacing="0" w:after="0" w:afterAutospacing="0"/>
        <w:ind w:firstLine="708"/>
        <w:jc w:val="both"/>
        <w:rPr>
          <w:color w:val="000000"/>
          <w:sz w:val="28"/>
          <w:szCs w:val="28"/>
        </w:rPr>
      </w:pPr>
      <w:r w:rsidRPr="002518E3">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521F2A80" w14:textId="77777777" w:rsidR="00F36AAF" w:rsidRPr="002518E3" w:rsidRDefault="00F36AAF" w:rsidP="009D2153">
      <w:pPr>
        <w:spacing w:after="0"/>
        <w:ind w:firstLine="708"/>
        <w:rPr>
          <w:rFonts w:cs="Times New Roman"/>
          <w:szCs w:val="28"/>
        </w:rPr>
      </w:pPr>
      <w:r w:rsidRPr="002518E3">
        <w:rPr>
          <w:rFonts w:cs="Times New Roman"/>
          <w:szCs w:val="28"/>
        </w:rPr>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10AE5F19" w14:textId="77777777" w:rsidR="00F36AAF" w:rsidRPr="002518E3" w:rsidRDefault="00F36AAF" w:rsidP="009D2153">
      <w:pPr>
        <w:spacing w:after="0"/>
        <w:rPr>
          <w:rFonts w:cs="Times New Roman"/>
          <w:szCs w:val="28"/>
        </w:rPr>
      </w:pPr>
      <w:r w:rsidRPr="002518E3">
        <w:rPr>
          <w:rFonts w:cs="Times New Roman"/>
          <w:szCs w:val="28"/>
        </w:rPr>
        <w:tab/>
        <w:t>Ответ:</w:t>
      </w:r>
    </w:p>
    <w:p w14:paraId="0C82F975" w14:textId="3270122A" w:rsidR="00F36AAF" w:rsidRPr="002518E3" w:rsidRDefault="00F36AAF" w:rsidP="009D2153">
      <w:pPr>
        <w:spacing w:after="0"/>
        <w:rPr>
          <w:rFonts w:cs="Times New Roman"/>
          <w:color w:val="000000"/>
          <w:szCs w:val="28"/>
          <w:shd w:val="clear" w:color="auto" w:fill="FFFFFF"/>
        </w:rPr>
      </w:pPr>
      <w:r w:rsidRPr="002518E3">
        <w:rPr>
          <w:rFonts w:cs="Times New Roman"/>
          <w:szCs w:val="28"/>
        </w:rPr>
        <w:tab/>
        <w:t>Ключ: 933,6.</w:t>
      </w:r>
      <w:r w:rsidRPr="002518E3">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p w14:paraId="1075945A" w14:textId="77777777" w:rsidR="00522DE6" w:rsidRPr="002518E3" w:rsidRDefault="00522DE6" w:rsidP="009D2153">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0AD7998E" w14:textId="77777777" w:rsidTr="00A32AF8">
        <w:tc>
          <w:tcPr>
            <w:tcW w:w="2830" w:type="dxa"/>
          </w:tcPr>
          <w:p w14:paraId="0B792734"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41E1B488" w14:textId="755898AD" w:rsidR="00522DE6" w:rsidRPr="002518E3" w:rsidRDefault="00522DE6" w:rsidP="00522DE6">
            <w:pPr>
              <w:rPr>
                <w:rFonts w:cs="Times New Roman"/>
                <w:b/>
                <w:bCs/>
                <w:szCs w:val="28"/>
              </w:rPr>
            </w:pPr>
            <w:r w:rsidRPr="002518E3">
              <w:rPr>
                <w:rFonts w:cs="Times New Roman"/>
                <w:b/>
                <w:bCs/>
                <w:szCs w:val="28"/>
              </w:rPr>
              <w:t>2.22.179</w:t>
            </w:r>
          </w:p>
        </w:tc>
      </w:tr>
      <w:tr w:rsidR="00522DE6" w:rsidRPr="002518E3" w14:paraId="3B11C06C" w14:textId="77777777" w:rsidTr="00A32AF8">
        <w:tc>
          <w:tcPr>
            <w:tcW w:w="2830" w:type="dxa"/>
          </w:tcPr>
          <w:p w14:paraId="0C2A8F64"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57CBA8A6"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51D6B9A9" w14:textId="77777777" w:rsidTr="00A32AF8">
        <w:tc>
          <w:tcPr>
            <w:tcW w:w="2830" w:type="dxa"/>
          </w:tcPr>
          <w:p w14:paraId="330FBA17"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7D62C970"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6EF3433" w14:textId="77777777" w:rsidTr="00A32AF8">
        <w:tc>
          <w:tcPr>
            <w:tcW w:w="2830" w:type="dxa"/>
          </w:tcPr>
          <w:p w14:paraId="359D587E"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7058BA47"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3F5466C1" w14:textId="77777777" w:rsidTr="00A32AF8">
        <w:tc>
          <w:tcPr>
            <w:tcW w:w="2830" w:type="dxa"/>
          </w:tcPr>
          <w:p w14:paraId="71B24C7C"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02D2795" w14:textId="77777777" w:rsidR="00522DE6" w:rsidRPr="002518E3" w:rsidRDefault="00522DE6" w:rsidP="00522DE6">
            <w:pPr>
              <w:rPr>
                <w:rFonts w:cs="Times New Roman"/>
                <w:szCs w:val="28"/>
              </w:rPr>
            </w:pPr>
            <w:r w:rsidRPr="002518E3">
              <w:rPr>
                <w:szCs w:val="28"/>
              </w:rPr>
              <w:t>УК-1 (УК-1.1, УК-1,2, УК-1.3), ПК-1 (ПК-1.1, ПК-1.2), ПК-5 (ПК-5.1, ПК-5.2, ПК-5.3), ПК-6 (ПК-6.1, ПК-6.2, ПК-6.3, ПК-6.4, ПК-6.5), ПК-8 (ПК-8.1, ПК-8.2)</w:t>
            </w:r>
          </w:p>
        </w:tc>
      </w:tr>
    </w:tbl>
    <w:p w14:paraId="23F6DBF9"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50619B79"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На прием к дерматовенерологу обратилась женщина 67 лет.</w:t>
      </w:r>
    </w:p>
    <w:p w14:paraId="4B965DC1"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2518E3">
        <w:rPr>
          <w:rFonts w:cs="Times New Roman"/>
          <w:color w:val="000000"/>
          <w:szCs w:val="28"/>
          <w:shd w:val="clear" w:color="auto" w:fill="FFFFFF"/>
          <w:vertAlign w:val="superscript"/>
        </w:rPr>
        <w:t>0</w:t>
      </w:r>
      <w:r w:rsidRPr="002518E3">
        <w:rPr>
          <w:rFonts w:cs="Times New Roman"/>
          <w:color w:val="000000"/>
          <w:szCs w:val="28"/>
          <w:shd w:val="clear" w:color="auto" w:fill="FFFFFF"/>
        </w:rPr>
        <w:t>С.</w:t>
      </w:r>
    </w:p>
    <w:p w14:paraId="6297850F"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69D88962" w14:textId="77777777" w:rsidR="00522DE6" w:rsidRPr="002518E3"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331B54E3"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Хронический гастрит (ремиссия)</w:t>
      </w:r>
    </w:p>
    <w:p w14:paraId="3A944B9A"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Гипертоническая болезнь 2 стадии, 1 степени</w:t>
      </w:r>
    </w:p>
    <w:p w14:paraId="66252331"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39C3FD3F"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Аллергическая реакция на диклофенак натрия в виде крапивницы</w:t>
      </w:r>
    </w:p>
    <w:p w14:paraId="2ED729B0"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szCs w:val="28"/>
        </w:rPr>
        <w:t>Объективный статус</w:t>
      </w:r>
      <w:r w:rsidRPr="002518E3">
        <w:rPr>
          <w:rFonts w:cs="Times New Roman"/>
          <w:szCs w:val="28"/>
        </w:rPr>
        <w:t xml:space="preserve"> – </w:t>
      </w:r>
      <w:r w:rsidRPr="002518E3">
        <w:rPr>
          <w:rFonts w:cs="Times New Roman"/>
          <w:color w:val="000000"/>
          <w:szCs w:val="28"/>
          <w:shd w:val="clear" w:color="auto" w:fill="FFFFFF"/>
        </w:rPr>
        <w:t>Состояние удовлетворительное. Вес 70 кг, рост 170 см. Температура тела 37.8</w:t>
      </w:r>
      <w:r w:rsidRPr="002518E3">
        <w:rPr>
          <w:rFonts w:cs="Times New Roman"/>
          <w:color w:val="000000"/>
          <w:szCs w:val="28"/>
          <w:shd w:val="clear" w:color="auto" w:fill="FFFFFF"/>
          <w:vertAlign w:val="superscript"/>
        </w:rPr>
        <w:t>0</w:t>
      </w:r>
      <w:r w:rsidRPr="002518E3">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0F670993" w14:textId="77777777" w:rsidR="00522DE6" w:rsidRPr="002518E3" w:rsidRDefault="00522DE6" w:rsidP="00522DE6">
      <w:pPr>
        <w:spacing w:after="0"/>
        <w:rPr>
          <w:rFonts w:cs="Times New Roman"/>
          <w:noProof/>
        </w:rPr>
      </w:pPr>
    </w:p>
    <w:p w14:paraId="7EE70E8F" w14:textId="77777777" w:rsidR="00522DE6" w:rsidRPr="002518E3" w:rsidRDefault="00522DE6" w:rsidP="00522DE6">
      <w:pPr>
        <w:spacing w:after="0"/>
        <w:rPr>
          <w:rFonts w:cs="Times New Roman"/>
          <w:szCs w:val="28"/>
        </w:rPr>
      </w:pPr>
      <w:r w:rsidRPr="002518E3">
        <w:rPr>
          <w:rFonts w:cs="Times New Roman"/>
          <w:noProof/>
        </w:rPr>
        <w:drawing>
          <wp:inline distT="0" distB="0" distL="0" distR="0" wp14:anchorId="08A7B449" wp14:editId="24BC0320">
            <wp:extent cx="5876925" cy="4161964"/>
            <wp:effectExtent l="0" t="0" r="0" b="0"/>
            <wp:docPr id="29" name="Рисунок 29"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2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01269311" w14:textId="77777777" w:rsidR="00522DE6" w:rsidRPr="002518E3" w:rsidRDefault="00522DE6" w:rsidP="00522DE6">
      <w:pPr>
        <w:spacing w:after="0"/>
        <w:rPr>
          <w:rFonts w:cs="Times New Roman"/>
          <w:szCs w:val="28"/>
        </w:rPr>
      </w:pPr>
    </w:p>
    <w:p w14:paraId="3FE4A441"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Гистологическое исследование</w:t>
      </w:r>
      <w:r w:rsidRPr="002518E3">
        <w:rPr>
          <w:rFonts w:cs="Times New Roman"/>
          <w:szCs w:val="28"/>
        </w:rPr>
        <w:t xml:space="preserve"> – </w:t>
      </w:r>
      <w:r w:rsidRPr="002518E3">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417E2A7B" w14:textId="77777777" w:rsidR="00522DE6" w:rsidRPr="002518E3" w:rsidRDefault="00522DE6" w:rsidP="00522DE6">
      <w:pPr>
        <w:spacing w:after="0"/>
        <w:rPr>
          <w:rFonts w:cs="Times New Roman"/>
          <w:b/>
          <w:bCs/>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Результаты обследования</w:t>
      </w:r>
    </w:p>
    <w:p w14:paraId="20307FF6" w14:textId="77777777" w:rsidR="00522DE6" w:rsidRPr="002518E3" w:rsidRDefault="00522DE6" w:rsidP="00522DE6">
      <w:pPr>
        <w:spacing w:after="0"/>
        <w:jc w:val="center"/>
        <w:rPr>
          <w:rFonts w:cs="Times New Roman"/>
          <w:color w:val="000000"/>
          <w:szCs w:val="28"/>
          <w:shd w:val="clear" w:color="auto" w:fill="FFFFFF"/>
        </w:rPr>
      </w:pPr>
      <w:r w:rsidRPr="002518E3">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522DE6" w:rsidRPr="002518E3" w14:paraId="1CC7C141" w14:textId="77777777" w:rsidTr="00A32AF8">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FA9BA95"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67EB8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6C273A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CDAB11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Единицы</w:t>
            </w:r>
          </w:p>
        </w:tc>
      </w:tr>
      <w:tr w:rsidR="00522DE6" w:rsidRPr="002518E3" w14:paraId="1CF21F4E"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4D99A1"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A0B861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724CB1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903947"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12</w:t>
            </w:r>
            <w:r w:rsidRPr="002518E3">
              <w:rPr>
                <w:rFonts w:eastAsia="Times New Roman" w:cs="Times New Roman"/>
                <w:color w:val="000000"/>
                <w:szCs w:val="28"/>
                <w:lang w:eastAsia="ru-RU"/>
              </w:rPr>
              <w:t>/л</w:t>
            </w:r>
          </w:p>
        </w:tc>
      </w:tr>
      <w:tr w:rsidR="00522DE6" w:rsidRPr="002518E3" w14:paraId="1BD05F1F"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A7A3E5"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473048"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13F47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95C5C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г/л</w:t>
            </w:r>
          </w:p>
        </w:tc>
      </w:tr>
      <w:tr w:rsidR="00522DE6" w:rsidRPr="002518E3" w14:paraId="7E7A21B2"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DDF238"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A20C8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7C7B478"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632B1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9</w:t>
            </w:r>
            <w:r w:rsidRPr="002518E3">
              <w:rPr>
                <w:rFonts w:eastAsia="Times New Roman" w:cs="Times New Roman"/>
                <w:color w:val="000000"/>
                <w:szCs w:val="28"/>
                <w:lang w:eastAsia="ru-RU"/>
              </w:rPr>
              <w:t>/л</w:t>
            </w:r>
          </w:p>
        </w:tc>
      </w:tr>
      <w:tr w:rsidR="00522DE6" w:rsidRPr="002518E3" w14:paraId="4BFBD6BB"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6B96E9"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0893C3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D6EB95"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F188D9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*10</w:t>
            </w:r>
            <w:r w:rsidRPr="002518E3">
              <w:rPr>
                <w:rFonts w:eastAsia="Times New Roman" w:cs="Times New Roman"/>
                <w:color w:val="000000"/>
                <w:szCs w:val="28"/>
                <w:vertAlign w:val="superscript"/>
                <w:lang w:eastAsia="ru-RU"/>
              </w:rPr>
              <w:t>9</w:t>
            </w:r>
            <w:r w:rsidRPr="002518E3">
              <w:rPr>
                <w:rFonts w:eastAsia="Times New Roman" w:cs="Times New Roman"/>
                <w:color w:val="000000"/>
                <w:szCs w:val="28"/>
                <w:lang w:eastAsia="ru-RU"/>
              </w:rPr>
              <w:t>/л</w:t>
            </w:r>
          </w:p>
        </w:tc>
      </w:tr>
      <w:tr w:rsidR="00522DE6" w:rsidRPr="002518E3" w14:paraId="1D404DB4"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769A2B8"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943E1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1DE81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A5EADD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408EBAA6" w14:textId="77777777" w:rsidTr="00A32AF8">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46F1AD36"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Нейтрофилы</w:t>
            </w:r>
          </w:p>
        </w:tc>
      </w:tr>
      <w:tr w:rsidR="00522DE6" w:rsidRPr="002518E3" w14:paraId="22782A10"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E9B3777"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3AB9CC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AB7D1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EB285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58CD716B"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6F27D14"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FB55D3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BC668B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ACFF5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7D9FBF23"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84FF85"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54B6F8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0167B3"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F434F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6469B2F2"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474ADC1"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B3AB1A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5BF680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B07C6FD"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08A2B243" w14:textId="77777777" w:rsidTr="00A32AF8">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02E25A"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B27AD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20B79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30225B"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мм/ч</w:t>
            </w:r>
          </w:p>
        </w:tc>
      </w:tr>
    </w:tbl>
    <w:p w14:paraId="649D6677" w14:textId="77777777" w:rsidR="00522DE6" w:rsidRPr="002518E3" w:rsidRDefault="00522DE6" w:rsidP="00522DE6">
      <w:pPr>
        <w:spacing w:after="0"/>
        <w:jc w:val="center"/>
        <w:rPr>
          <w:rFonts w:cs="Times New Roman"/>
          <w:szCs w:val="28"/>
        </w:rPr>
      </w:pPr>
      <w:r w:rsidRPr="002518E3">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522DE6" w:rsidRPr="002518E3" w14:paraId="252FD92E" w14:textId="77777777" w:rsidTr="00A32AF8">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70D0E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40BEAF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840E708"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CEC02B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Единицы</w:t>
            </w:r>
          </w:p>
        </w:tc>
      </w:tr>
      <w:tr w:rsidR="00522DE6" w:rsidRPr="002518E3" w14:paraId="543A0073"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7AB78E0"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4907E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4C23E8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AE4BD2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г/л</w:t>
            </w:r>
          </w:p>
        </w:tc>
      </w:tr>
      <w:tr w:rsidR="00522DE6" w:rsidRPr="002518E3" w14:paraId="44A7BF47"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0300FD9"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α</w:t>
            </w:r>
            <w:r w:rsidRPr="002518E3">
              <w:rPr>
                <w:rFonts w:eastAsia="Times New Roman" w:cs="Times New Roman"/>
                <w:color w:val="000000"/>
                <w:szCs w:val="28"/>
                <w:vertAlign w:val="subscript"/>
                <w:lang w:eastAsia="ru-RU"/>
              </w:rPr>
              <w:t>2</w:t>
            </w:r>
            <w:r w:rsidRPr="002518E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EDCCA07"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73F525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46F813"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6B9C3237"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261E07B"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γ</w:t>
            </w:r>
            <w:r w:rsidRPr="002518E3">
              <w:rPr>
                <w:rFonts w:eastAsia="Times New Roman" w:cs="Times New Roman"/>
                <w:color w:val="000000"/>
                <w:szCs w:val="28"/>
                <w:vertAlign w:val="subscript"/>
                <w:lang w:eastAsia="ru-RU"/>
              </w:rPr>
              <w:t>2</w:t>
            </w:r>
            <w:r w:rsidRPr="002518E3">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FEDB8C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DD6B24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828E5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10079AD4"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23F5D2B"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3E617C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D2A3ED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8B9EEB5" w14:textId="77777777" w:rsidR="00522DE6" w:rsidRPr="002518E3" w:rsidRDefault="00522DE6" w:rsidP="00522DE6">
            <w:pPr>
              <w:spacing w:after="0"/>
              <w:jc w:val="left"/>
              <w:rPr>
                <w:rFonts w:eastAsia="Times New Roman" w:cs="Times New Roman"/>
                <w:color w:val="000000"/>
                <w:szCs w:val="28"/>
                <w:lang w:eastAsia="ru-RU"/>
              </w:rPr>
            </w:pPr>
          </w:p>
        </w:tc>
      </w:tr>
      <w:tr w:rsidR="00522DE6" w:rsidRPr="002518E3" w14:paraId="49FEB1BD"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ECB8146"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02B0E2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C9EE9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D1FDB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r w:rsidR="00522DE6" w:rsidRPr="002518E3" w14:paraId="4398F4B9" w14:textId="77777777" w:rsidTr="00A32AF8">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AF58736"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850FD81"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61A245D"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3F1F036"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w:t>
            </w:r>
          </w:p>
        </w:tc>
      </w:tr>
    </w:tbl>
    <w:p w14:paraId="5DF14462" w14:textId="77777777" w:rsidR="00522DE6" w:rsidRPr="002518E3" w:rsidRDefault="00522DE6" w:rsidP="00522DE6">
      <w:pPr>
        <w:spacing w:after="0"/>
        <w:rPr>
          <w:rFonts w:cs="Times New Roman"/>
          <w:szCs w:val="28"/>
        </w:rPr>
      </w:pPr>
    </w:p>
    <w:p w14:paraId="0BD94204" w14:textId="56D9B5F2"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8C641D6" w14:textId="77777777" w:rsidR="00522DE6" w:rsidRPr="002518E3" w:rsidRDefault="00522DE6" w:rsidP="00522DE6">
      <w:pPr>
        <w:spacing w:after="0"/>
        <w:ind w:firstLine="708"/>
        <w:rPr>
          <w:rFonts w:cs="Times New Roman"/>
          <w:szCs w:val="28"/>
        </w:rPr>
      </w:pPr>
      <w:r w:rsidRPr="002518E3">
        <w:rPr>
          <w:rFonts w:cs="Times New Roman"/>
          <w:szCs w:val="28"/>
        </w:rPr>
        <w:t>Предположительный диагноз может быть следующим:</w:t>
      </w:r>
    </w:p>
    <w:p w14:paraId="58D872ED"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212529"/>
          <w:szCs w:val="28"/>
          <w:shd w:val="clear" w:color="auto" w:fill="FFFFFF"/>
        </w:rPr>
        <w:t>Саркома Капоши</w:t>
      </w:r>
    </w:p>
    <w:p w14:paraId="02BDD32E" w14:textId="77777777" w:rsidR="00522DE6" w:rsidRPr="002518E3" w:rsidRDefault="00522DE6" w:rsidP="00522DE6">
      <w:pPr>
        <w:spacing w:after="0"/>
        <w:rPr>
          <w:rFonts w:cs="Times New Roman"/>
          <w:color w:val="212529"/>
          <w:szCs w:val="28"/>
          <w:shd w:val="clear" w:color="auto" w:fill="FFFFFF"/>
        </w:rPr>
      </w:pPr>
      <w:r w:rsidRPr="002518E3">
        <w:rPr>
          <w:rFonts w:cs="Times New Roman"/>
          <w:szCs w:val="28"/>
        </w:rPr>
        <w:t xml:space="preserve">Б) </w:t>
      </w:r>
      <w:r w:rsidRPr="002518E3">
        <w:rPr>
          <w:rFonts w:cs="Times New Roman"/>
          <w:color w:val="212529"/>
          <w:szCs w:val="28"/>
          <w:shd w:val="clear" w:color="auto" w:fill="FFFFFF"/>
        </w:rPr>
        <w:t>Варикозная экзема</w:t>
      </w:r>
    </w:p>
    <w:p w14:paraId="475B4076" w14:textId="77777777" w:rsidR="00522DE6" w:rsidRPr="002518E3" w:rsidRDefault="00522DE6" w:rsidP="00522DE6">
      <w:pPr>
        <w:spacing w:after="0"/>
        <w:rPr>
          <w:rFonts w:cs="Times New Roman"/>
          <w:szCs w:val="28"/>
        </w:rPr>
      </w:pPr>
      <w:r w:rsidRPr="002518E3">
        <w:rPr>
          <w:rFonts w:cs="Times New Roman"/>
          <w:color w:val="212529"/>
          <w:szCs w:val="28"/>
          <w:shd w:val="clear" w:color="auto" w:fill="FFFFFF"/>
        </w:rPr>
        <w:t xml:space="preserve">В) Васкулит. Полиморфно-дермальный (язвенно-некротический тип). </w:t>
      </w:r>
      <w:r w:rsidRPr="002518E3">
        <w:rPr>
          <w:rFonts w:cs="Times New Roman"/>
          <w:color w:val="212529"/>
          <w:szCs w:val="28"/>
          <w:shd w:val="clear" w:color="auto" w:fill="FFFFFF"/>
          <w:lang w:val="en-US"/>
        </w:rPr>
        <w:t>II</w:t>
      </w:r>
      <w:r w:rsidRPr="002518E3">
        <w:rPr>
          <w:rFonts w:cs="Times New Roman"/>
          <w:color w:val="212529"/>
          <w:szCs w:val="28"/>
          <w:shd w:val="clear" w:color="auto" w:fill="FFFFFF"/>
        </w:rPr>
        <w:t xml:space="preserve"> степень активности</w:t>
      </w:r>
    </w:p>
    <w:p w14:paraId="12C4C3EB" w14:textId="77777777" w:rsidR="00522DE6" w:rsidRPr="002518E3" w:rsidRDefault="00522DE6" w:rsidP="00522DE6">
      <w:pPr>
        <w:spacing w:after="0"/>
        <w:rPr>
          <w:rFonts w:cs="Times New Roman"/>
          <w:b/>
          <w:bCs/>
          <w:szCs w:val="28"/>
        </w:rPr>
      </w:pPr>
      <w:r w:rsidRPr="002518E3">
        <w:rPr>
          <w:rFonts w:cs="Times New Roman"/>
          <w:szCs w:val="28"/>
        </w:rPr>
        <w:t>Г</w:t>
      </w:r>
      <w:r w:rsidRPr="002518E3">
        <w:rPr>
          <w:rFonts w:cs="Times New Roman"/>
          <w:b/>
          <w:bCs/>
          <w:szCs w:val="28"/>
        </w:rPr>
        <w:t xml:space="preserve">) </w:t>
      </w:r>
      <w:r w:rsidRPr="002518E3">
        <w:rPr>
          <w:rStyle w:val="af8"/>
          <w:b w:val="0"/>
          <w:bCs w:val="0"/>
          <w:color w:val="212529"/>
          <w:shd w:val="clear" w:color="auto" w:fill="FFFFFF"/>
        </w:rPr>
        <w:t>Псевдосаркома Капоши</w:t>
      </w:r>
    </w:p>
    <w:p w14:paraId="219CB8B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466C349"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55E7E98"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552B541A" w14:textId="77777777" w:rsidR="00522DE6" w:rsidRPr="002518E3" w:rsidRDefault="00522DE6" w:rsidP="00522DE6">
      <w:pPr>
        <w:pStyle w:val="af7"/>
        <w:spacing w:before="0" w:beforeAutospacing="0" w:after="0" w:afterAutospacing="0"/>
        <w:ind w:firstLine="708"/>
        <w:rPr>
          <w:sz w:val="28"/>
          <w:szCs w:val="28"/>
        </w:rPr>
      </w:pPr>
      <w:r w:rsidRPr="002518E3">
        <w:rPr>
          <w:sz w:val="28"/>
          <w:szCs w:val="28"/>
        </w:rPr>
        <w:t>Ключ обоснования: Критерии диагноза:</w:t>
      </w:r>
    </w:p>
    <w:p w14:paraId="7A463CD6" w14:textId="77777777" w:rsidR="00522DE6" w:rsidRPr="002518E3" w:rsidRDefault="00522DE6" w:rsidP="00F52DFC">
      <w:pPr>
        <w:pStyle w:val="af7"/>
        <w:numPr>
          <w:ilvl w:val="0"/>
          <w:numId w:val="3"/>
        </w:numPr>
        <w:spacing w:before="0" w:beforeAutospacing="0" w:after="0" w:afterAutospacing="0"/>
        <w:ind w:left="0" w:firstLine="0"/>
        <w:jc w:val="both"/>
        <w:rPr>
          <w:color w:val="000000"/>
          <w:sz w:val="28"/>
          <w:szCs w:val="28"/>
        </w:rPr>
      </w:pPr>
      <w:r w:rsidRPr="002518E3">
        <w:rPr>
          <w:sz w:val="28"/>
          <w:szCs w:val="28"/>
        </w:rPr>
        <w:t>К</w:t>
      </w:r>
      <w:r w:rsidRPr="002518E3">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7398E450" w14:textId="77777777" w:rsidR="00522DE6" w:rsidRPr="002518E3" w:rsidRDefault="00522DE6" w:rsidP="00F52DFC">
      <w:pPr>
        <w:pStyle w:val="af7"/>
        <w:numPr>
          <w:ilvl w:val="0"/>
          <w:numId w:val="3"/>
        </w:numPr>
        <w:spacing w:before="0" w:beforeAutospacing="0" w:after="0" w:afterAutospacing="0"/>
        <w:ind w:left="0" w:firstLine="0"/>
        <w:jc w:val="both"/>
        <w:rPr>
          <w:color w:val="000000"/>
          <w:sz w:val="28"/>
          <w:szCs w:val="28"/>
        </w:rPr>
      </w:pPr>
      <w:r w:rsidRPr="002518E3">
        <w:rPr>
          <w:color w:val="000000"/>
          <w:sz w:val="28"/>
          <w:szCs w:val="28"/>
        </w:rPr>
        <w:t>При общем анализе крови отмечается увеличение СОЭ до 30 мм/ч.</w:t>
      </w:r>
    </w:p>
    <w:p w14:paraId="4B7BB398" w14:textId="77777777" w:rsidR="00522DE6" w:rsidRPr="002518E3" w:rsidRDefault="00522DE6" w:rsidP="00F52DFC">
      <w:pPr>
        <w:pStyle w:val="af7"/>
        <w:numPr>
          <w:ilvl w:val="0"/>
          <w:numId w:val="3"/>
        </w:numPr>
        <w:spacing w:before="0" w:beforeAutospacing="0" w:after="0" w:afterAutospacing="0"/>
        <w:ind w:left="0" w:firstLine="0"/>
        <w:jc w:val="both"/>
        <w:rPr>
          <w:color w:val="000000"/>
          <w:sz w:val="28"/>
          <w:szCs w:val="28"/>
        </w:rPr>
      </w:pPr>
      <w:r w:rsidRPr="002518E3">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63A5A2A9" w14:textId="77777777" w:rsidR="00522DE6" w:rsidRPr="002518E3" w:rsidRDefault="00522DE6" w:rsidP="00522DE6">
      <w:pPr>
        <w:pStyle w:val="af7"/>
        <w:spacing w:before="0" w:beforeAutospacing="0" w:after="0" w:afterAutospacing="0"/>
        <w:jc w:val="both"/>
        <w:rPr>
          <w:color w:val="000000"/>
          <w:sz w:val="28"/>
          <w:szCs w:val="28"/>
        </w:rPr>
      </w:pPr>
    </w:p>
    <w:p w14:paraId="645E226E" w14:textId="3143E1BC"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A5BCB87" w14:textId="77777777" w:rsidR="00522DE6" w:rsidRPr="002518E3" w:rsidRDefault="00522DE6" w:rsidP="00522DE6">
      <w:pPr>
        <w:spacing w:after="0"/>
        <w:rPr>
          <w:rFonts w:cs="Times New Roman"/>
          <w:szCs w:val="28"/>
        </w:rPr>
      </w:pPr>
      <w:r w:rsidRPr="002518E3">
        <w:rPr>
          <w:rFonts w:cs="Times New Roman"/>
          <w:szCs w:val="28"/>
        </w:rPr>
        <w:tab/>
        <w:t>Лечение пациента должно проходить в условиях</w:t>
      </w:r>
    </w:p>
    <w:p w14:paraId="7E9BAD4A" w14:textId="77777777" w:rsidR="00522DE6" w:rsidRPr="002518E3" w:rsidRDefault="00522DE6" w:rsidP="00522DE6">
      <w:pPr>
        <w:spacing w:after="0"/>
        <w:rPr>
          <w:rFonts w:cs="Times New Roman"/>
          <w:szCs w:val="28"/>
        </w:rPr>
      </w:pPr>
      <w:r w:rsidRPr="002518E3">
        <w:rPr>
          <w:rFonts w:cs="Times New Roman"/>
          <w:szCs w:val="28"/>
        </w:rPr>
        <w:t>А) Амбулаторного приема</w:t>
      </w:r>
    </w:p>
    <w:p w14:paraId="3553F961" w14:textId="77777777" w:rsidR="00522DE6" w:rsidRPr="002518E3" w:rsidRDefault="00522DE6" w:rsidP="00522DE6">
      <w:pPr>
        <w:spacing w:after="0"/>
        <w:rPr>
          <w:rFonts w:cs="Times New Roman"/>
          <w:szCs w:val="28"/>
        </w:rPr>
      </w:pPr>
      <w:r w:rsidRPr="002518E3">
        <w:rPr>
          <w:rFonts w:cs="Times New Roman"/>
          <w:szCs w:val="28"/>
        </w:rPr>
        <w:t>Б) Стационара хирургического отделения</w:t>
      </w:r>
    </w:p>
    <w:p w14:paraId="7192BDB3" w14:textId="77777777" w:rsidR="00522DE6" w:rsidRPr="002518E3" w:rsidRDefault="00522DE6" w:rsidP="00522DE6">
      <w:pPr>
        <w:spacing w:after="0"/>
        <w:rPr>
          <w:rFonts w:cs="Times New Roman"/>
          <w:szCs w:val="28"/>
        </w:rPr>
      </w:pPr>
      <w:r w:rsidRPr="002518E3">
        <w:rPr>
          <w:rFonts w:cs="Times New Roman"/>
          <w:szCs w:val="28"/>
        </w:rPr>
        <w:t>В) Дневного стационара</w:t>
      </w:r>
    </w:p>
    <w:p w14:paraId="25847676" w14:textId="77777777" w:rsidR="00522DE6" w:rsidRPr="002518E3" w:rsidRDefault="00522DE6" w:rsidP="00522DE6">
      <w:pPr>
        <w:spacing w:after="0"/>
        <w:rPr>
          <w:rFonts w:cs="Times New Roman"/>
          <w:szCs w:val="28"/>
        </w:rPr>
      </w:pPr>
      <w:r w:rsidRPr="002518E3">
        <w:rPr>
          <w:rFonts w:cs="Times New Roman"/>
          <w:szCs w:val="28"/>
        </w:rPr>
        <w:t>Г) Стационара терапевтического отделения</w:t>
      </w:r>
    </w:p>
    <w:p w14:paraId="65C15F3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66E8C5C"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A0B74EC"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449150DC"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15D7DA92" w14:textId="77777777" w:rsidR="00522DE6" w:rsidRPr="002518E3" w:rsidRDefault="00522DE6" w:rsidP="00522DE6">
      <w:pPr>
        <w:spacing w:after="0"/>
        <w:ind w:firstLine="708"/>
        <w:rPr>
          <w:rFonts w:cs="Times New Roman"/>
          <w:i/>
          <w:iCs/>
          <w:szCs w:val="28"/>
        </w:rPr>
      </w:pPr>
    </w:p>
    <w:p w14:paraId="14E8D3EE" w14:textId="1B45FF90"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317107A" w14:textId="77777777" w:rsidR="00522DE6" w:rsidRPr="002518E3" w:rsidRDefault="00522DE6" w:rsidP="00522DE6">
      <w:pPr>
        <w:spacing w:after="0"/>
        <w:rPr>
          <w:rFonts w:cs="Times New Roman"/>
          <w:szCs w:val="28"/>
        </w:rPr>
      </w:pPr>
      <w:r w:rsidRPr="002518E3">
        <w:rPr>
          <w:rFonts w:cs="Times New Roman"/>
          <w:szCs w:val="28"/>
        </w:rPr>
        <w:tab/>
        <w:t>Адекватной дозой преднизолона будет ____ мг/сут в течение __ недель с постепенной отменой.</w:t>
      </w:r>
    </w:p>
    <w:p w14:paraId="66DFE8F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6F85079" w14:textId="77777777" w:rsidR="00522DE6" w:rsidRPr="002518E3" w:rsidRDefault="00522DE6" w:rsidP="00522DE6">
      <w:pPr>
        <w:spacing w:after="0"/>
        <w:ind w:firstLine="708"/>
        <w:rPr>
          <w:rFonts w:cs="Times New Roman"/>
          <w:szCs w:val="28"/>
        </w:rPr>
      </w:pPr>
      <w:r w:rsidRPr="002518E3">
        <w:rPr>
          <w:rFonts w:cs="Times New Roman"/>
          <w:szCs w:val="28"/>
        </w:rPr>
        <w:t>Ключ: 40; 2</w:t>
      </w:r>
    </w:p>
    <w:p w14:paraId="6F341383" w14:textId="77777777" w:rsidR="00522DE6" w:rsidRPr="002518E3" w:rsidRDefault="00522DE6" w:rsidP="00522DE6">
      <w:pPr>
        <w:spacing w:after="0"/>
        <w:rPr>
          <w:rFonts w:cs="Times New Roman"/>
          <w:szCs w:val="28"/>
        </w:rPr>
      </w:pPr>
    </w:p>
    <w:p w14:paraId="3BDD7576" w14:textId="06D913B6"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9F006DC" w14:textId="77777777" w:rsidR="00522DE6" w:rsidRPr="002518E3" w:rsidRDefault="00522DE6" w:rsidP="00522DE6">
      <w:pPr>
        <w:spacing w:after="0"/>
        <w:rPr>
          <w:rFonts w:cs="Times New Roman"/>
          <w:szCs w:val="28"/>
        </w:rPr>
      </w:pPr>
      <w:r w:rsidRPr="002518E3">
        <w:rPr>
          <w:rFonts w:cs="Times New Roman"/>
          <w:szCs w:val="28"/>
        </w:rPr>
        <w:tab/>
        <w:t>В качестве корригирующей терапии больной необходимо назначить</w:t>
      </w:r>
    </w:p>
    <w:p w14:paraId="4843FB57" w14:textId="77777777" w:rsidR="00522DE6" w:rsidRPr="002518E3" w:rsidRDefault="00522DE6" w:rsidP="00522DE6">
      <w:pPr>
        <w:spacing w:after="0"/>
        <w:rPr>
          <w:rFonts w:cs="Times New Roman"/>
          <w:szCs w:val="28"/>
        </w:rPr>
      </w:pPr>
      <w:r w:rsidRPr="002518E3">
        <w:rPr>
          <w:rFonts w:cs="Times New Roman"/>
          <w:szCs w:val="28"/>
        </w:rPr>
        <w:t>А) Витамин Д по 10 капель с молоком с утра 3 месяца</w:t>
      </w:r>
    </w:p>
    <w:p w14:paraId="730E1524" w14:textId="77777777" w:rsidR="00522DE6" w:rsidRPr="002518E3" w:rsidRDefault="00522DE6" w:rsidP="00522DE6">
      <w:pPr>
        <w:spacing w:after="0"/>
        <w:rPr>
          <w:rFonts w:cs="Times New Roman"/>
          <w:szCs w:val="28"/>
        </w:rPr>
      </w:pPr>
      <w:r w:rsidRPr="002518E3">
        <w:rPr>
          <w:rFonts w:cs="Times New Roman"/>
          <w:szCs w:val="28"/>
        </w:rPr>
        <w:t>Б) аевит по 1 т 2 р/сут 2 месяца</w:t>
      </w:r>
    </w:p>
    <w:p w14:paraId="7E4DEC6D"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szCs w:val="28"/>
          <w:lang w:val="en-US"/>
        </w:rPr>
        <w:t>L</w:t>
      </w:r>
      <w:r w:rsidRPr="002518E3">
        <w:rPr>
          <w:rFonts w:cs="Times New Roman"/>
          <w:szCs w:val="28"/>
        </w:rPr>
        <w:t>-тироксин 100 мкг/сут 3 месяца</w:t>
      </w:r>
    </w:p>
    <w:p w14:paraId="0E741699" w14:textId="77777777" w:rsidR="00522DE6" w:rsidRPr="002518E3" w:rsidRDefault="00522DE6" w:rsidP="00522DE6">
      <w:pPr>
        <w:spacing w:after="0"/>
        <w:rPr>
          <w:rFonts w:cs="Times New Roman"/>
          <w:szCs w:val="28"/>
        </w:rPr>
      </w:pPr>
      <w:r w:rsidRPr="002518E3">
        <w:rPr>
          <w:rFonts w:cs="Times New Roman"/>
          <w:szCs w:val="28"/>
        </w:rPr>
        <w:t>Г) омепразол 20 мг 2 раза в сутки 3 недели</w:t>
      </w:r>
    </w:p>
    <w:p w14:paraId="1693AEF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AAB38B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5AB3379"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23E279E2"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6C4D36C9" w14:textId="77777777" w:rsidR="00522DE6" w:rsidRPr="002518E3" w:rsidRDefault="00522DE6" w:rsidP="00522DE6">
      <w:pPr>
        <w:spacing w:after="0"/>
        <w:ind w:firstLine="708"/>
        <w:rPr>
          <w:rFonts w:cs="Times New Roman"/>
          <w:i/>
          <w:iCs/>
          <w:szCs w:val="28"/>
        </w:rPr>
      </w:pPr>
    </w:p>
    <w:p w14:paraId="0CB6A20F" w14:textId="1843638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573E174" w14:textId="77777777" w:rsidR="00522DE6" w:rsidRPr="002518E3" w:rsidRDefault="00522DE6" w:rsidP="00522DE6">
      <w:pPr>
        <w:spacing w:after="0"/>
        <w:rPr>
          <w:rFonts w:cs="Times New Roman"/>
          <w:szCs w:val="28"/>
        </w:rPr>
      </w:pPr>
      <w:r w:rsidRPr="002518E3">
        <w:rPr>
          <w:rFonts w:cs="Times New Roman"/>
          <w:szCs w:val="28"/>
        </w:rPr>
        <w:tab/>
        <w:t>В связи с тем, что у больной наблюдается повышение температуры до 37,8</w:t>
      </w:r>
      <w:r w:rsidRPr="002518E3">
        <w:rPr>
          <w:rFonts w:cs="Times New Roman"/>
          <w:szCs w:val="28"/>
          <w:vertAlign w:val="superscript"/>
        </w:rPr>
        <w:t>0</w:t>
      </w:r>
      <w:r w:rsidRPr="002518E3">
        <w:rPr>
          <w:rFonts w:cs="Times New Roman"/>
          <w:szCs w:val="28"/>
        </w:rPr>
        <w:t>С, а также появлением гнойных корочек на поверхности высыпаний необходимо назначить.</w:t>
      </w:r>
    </w:p>
    <w:p w14:paraId="599D0E5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93BC1FF"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Ципрофлоксацин 250 мг 2 раза в сутки </w:t>
      </w:r>
      <w:r w:rsidRPr="002518E3">
        <w:rPr>
          <w:rFonts w:cs="Times New Roman"/>
          <w:szCs w:val="28"/>
          <w:lang w:val="en-US"/>
        </w:rPr>
        <w:t>per</w:t>
      </w:r>
      <w:r w:rsidRPr="002518E3">
        <w:rPr>
          <w:rFonts w:cs="Times New Roman"/>
          <w:szCs w:val="28"/>
        </w:rPr>
        <w:t xml:space="preserve"> </w:t>
      </w:r>
      <w:r w:rsidRPr="002518E3">
        <w:rPr>
          <w:rFonts w:cs="Times New Roman"/>
          <w:szCs w:val="28"/>
          <w:lang w:val="en-US"/>
        </w:rPr>
        <w:t>os</w:t>
      </w:r>
      <w:r w:rsidRPr="002518E3">
        <w:rPr>
          <w:rFonts w:cs="Times New Roman"/>
          <w:szCs w:val="28"/>
        </w:rPr>
        <w:t xml:space="preserve"> 10-14 дней</w:t>
      </w:r>
    </w:p>
    <w:p w14:paraId="048E3BCA" w14:textId="77777777" w:rsidR="00522DE6" w:rsidRPr="002518E3" w:rsidRDefault="00522DE6" w:rsidP="00522DE6">
      <w:pPr>
        <w:spacing w:after="0"/>
        <w:ind w:firstLine="708"/>
        <w:rPr>
          <w:rFonts w:cs="Times New Roman"/>
          <w:szCs w:val="28"/>
        </w:rPr>
      </w:pPr>
    </w:p>
    <w:p w14:paraId="5F987A70" w14:textId="23A9597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79E1485" w14:textId="77777777" w:rsidR="00522DE6" w:rsidRPr="002518E3" w:rsidRDefault="00522DE6" w:rsidP="00522DE6">
      <w:pPr>
        <w:spacing w:after="0"/>
        <w:rPr>
          <w:rFonts w:cs="Times New Roman"/>
          <w:szCs w:val="28"/>
        </w:rPr>
      </w:pPr>
      <w:r w:rsidRPr="002518E3">
        <w:rPr>
          <w:rFonts w:cs="Times New Roman"/>
          <w:szCs w:val="28"/>
        </w:rPr>
        <w:tab/>
        <w:t>Длительность местной терапии 0,1% кремом метилпреднизолона ацепоната не должна превышать ______ недель.</w:t>
      </w:r>
    </w:p>
    <w:p w14:paraId="0686197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18CD542" w14:textId="77777777" w:rsidR="00522DE6" w:rsidRPr="002518E3" w:rsidRDefault="00522DE6" w:rsidP="00522DE6">
      <w:pPr>
        <w:spacing w:after="0"/>
        <w:ind w:firstLine="708"/>
        <w:rPr>
          <w:rFonts w:cs="Times New Roman"/>
          <w:color w:val="000000" w:themeColor="text1"/>
          <w:szCs w:val="28"/>
        </w:rPr>
      </w:pPr>
      <w:r w:rsidRPr="002518E3">
        <w:rPr>
          <w:rFonts w:cs="Times New Roman"/>
          <w:color w:val="000000" w:themeColor="text1"/>
          <w:szCs w:val="28"/>
        </w:rPr>
        <w:t>Ключ: 1-2</w:t>
      </w:r>
    </w:p>
    <w:p w14:paraId="72DE20B0" w14:textId="77777777" w:rsidR="00522DE6" w:rsidRPr="002518E3" w:rsidRDefault="00522DE6" w:rsidP="00522DE6">
      <w:pPr>
        <w:spacing w:after="0"/>
        <w:ind w:firstLine="708"/>
        <w:rPr>
          <w:rFonts w:cs="Times New Roman"/>
          <w:szCs w:val="28"/>
        </w:rPr>
      </w:pPr>
    </w:p>
    <w:p w14:paraId="4E98E65D" w14:textId="5C26679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ACA6350" w14:textId="77777777" w:rsidR="00522DE6" w:rsidRPr="002518E3" w:rsidRDefault="00522DE6" w:rsidP="00522DE6">
      <w:pPr>
        <w:spacing w:after="0"/>
        <w:rPr>
          <w:rFonts w:cs="Times New Roman"/>
          <w:szCs w:val="28"/>
        </w:rPr>
      </w:pPr>
      <w:r w:rsidRPr="002518E3">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2150D2A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4AD0071" w14:textId="77777777" w:rsidR="00522DE6" w:rsidRPr="002518E3" w:rsidRDefault="00522DE6" w:rsidP="00522DE6">
      <w:pPr>
        <w:spacing w:after="0"/>
        <w:ind w:firstLine="708"/>
        <w:rPr>
          <w:rFonts w:cs="Times New Roman"/>
          <w:szCs w:val="28"/>
        </w:rPr>
      </w:pPr>
      <w:r w:rsidRPr="002518E3">
        <w:rPr>
          <w:rFonts w:cs="Times New Roman"/>
          <w:szCs w:val="28"/>
        </w:rPr>
        <w:t>Ключ: 1-2</w:t>
      </w:r>
    </w:p>
    <w:p w14:paraId="6BF6D15B" w14:textId="77777777" w:rsidR="00522DE6" w:rsidRPr="002518E3" w:rsidRDefault="00522DE6" w:rsidP="00522DE6">
      <w:pPr>
        <w:spacing w:after="0"/>
        <w:ind w:firstLine="708"/>
        <w:rPr>
          <w:rFonts w:cs="Times New Roman"/>
          <w:szCs w:val="28"/>
        </w:rPr>
      </w:pPr>
    </w:p>
    <w:p w14:paraId="76CA75E2" w14:textId="37EF5BC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019599C" w14:textId="77777777" w:rsidR="00522DE6" w:rsidRPr="002518E3" w:rsidRDefault="00522DE6" w:rsidP="00522DE6">
      <w:pPr>
        <w:spacing w:after="0"/>
        <w:rPr>
          <w:rFonts w:cs="Times New Roman"/>
          <w:szCs w:val="28"/>
        </w:rPr>
      </w:pPr>
      <w:r w:rsidRPr="002518E3">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778F8EE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96A674C" w14:textId="77777777" w:rsidR="00522DE6" w:rsidRPr="002518E3" w:rsidRDefault="00522DE6" w:rsidP="00522DE6">
      <w:pPr>
        <w:spacing w:after="0"/>
        <w:ind w:firstLine="708"/>
        <w:rPr>
          <w:rFonts w:cs="Times New Roman"/>
          <w:szCs w:val="28"/>
        </w:rPr>
      </w:pPr>
      <w:r w:rsidRPr="002518E3">
        <w:rPr>
          <w:rFonts w:cs="Times New Roman"/>
          <w:szCs w:val="28"/>
        </w:rPr>
        <w:t>Ключ: Азатиоприн 50 мг по 1 т 2 р/сут 2-3 месяца</w:t>
      </w:r>
    </w:p>
    <w:p w14:paraId="6209A2C1" w14:textId="77777777" w:rsidR="00522DE6" w:rsidRPr="002518E3" w:rsidRDefault="00522DE6" w:rsidP="00522DE6">
      <w:pPr>
        <w:spacing w:after="0"/>
        <w:ind w:firstLine="708"/>
        <w:rPr>
          <w:rFonts w:cs="Times New Roman"/>
          <w:szCs w:val="28"/>
        </w:rPr>
      </w:pPr>
    </w:p>
    <w:p w14:paraId="26B59F48" w14:textId="647E54D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0AC467B" w14:textId="77777777" w:rsidR="00522DE6" w:rsidRPr="002518E3" w:rsidRDefault="00522DE6" w:rsidP="00522DE6">
      <w:pPr>
        <w:spacing w:after="0"/>
        <w:rPr>
          <w:rFonts w:cs="Times New Roman"/>
          <w:szCs w:val="28"/>
        </w:rPr>
      </w:pPr>
      <w:r w:rsidRPr="002518E3">
        <w:rPr>
          <w:rFonts w:cs="Times New Roman"/>
          <w:szCs w:val="28"/>
        </w:rPr>
        <w:tab/>
        <w:t>Диклофенак при васкулитах назначают в течение _______ недель.</w:t>
      </w:r>
    </w:p>
    <w:p w14:paraId="0C188E7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51D298B" w14:textId="77777777" w:rsidR="00522DE6" w:rsidRPr="002518E3" w:rsidRDefault="00522DE6" w:rsidP="00522DE6">
      <w:pPr>
        <w:spacing w:after="0"/>
        <w:ind w:firstLine="708"/>
        <w:rPr>
          <w:rFonts w:cs="Times New Roman"/>
          <w:szCs w:val="28"/>
        </w:rPr>
      </w:pPr>
      <w:r w:rsidRPr="002518E3">
        <w:rPr>
          <w:rFonts w:cs="Times New Roman"/>
          <w:szCs w:val="28"/>
        </w:rPr>
        <w:t>Ключ: 2-3</w:t>
      </w:r>
    </w:p>
    <w:p w14:paraId="6ACF7E94" w14:textId="77777777" w:rsidR="00522DE6" w:rsidRPr="002518E3" w:rsidRDefault="00522DE6" w:rsidP="00522DE6">
      <w:pPr>
        <w:spacing w:after="0"/>
        <w:ind w:firstLine="708"/>
        <w:rPr>
          <w:rFonts w:cs="Times New Roman"/>
          <w:szCs w:val="28"/>
        </w:rPr>
      </w:pPr>
    </w:p>
    <w:p w14:paraId="3537DFBD" w14:textId="1AD4F0D6"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B8F25C2" w14:textId="77777777" w:rsidR="00522DE6" w:rsidRPr="002518E3" w:rsidRDefault="00522DE6" w:rsidP="00522DE6">
      <w:pPr>
        <w:spacing w:after="0"/>
        <w:rPr>
          <w:rFonts w:cs="Times New Roman"/>
          <w:szCs w:val="28"/>
        </w:rPr>
      </w:pPr>
      <w:r w:rsidRPr="002518E3">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7DA863FB" w14:textId="77777777" w:rsidR="00522DE6" w:rsidRPr="002518E3" w:rsidRDefault="00522DE6" w:rsidP="00522DE6">
      <w:pPr>
        <w:spacing w:after="0"/>
        <w:rPr>
          <w:rFonts w:cs="Times New Roman"/>
          <w:szCs w:val="28"/>
        </w:rPr>
      </w:pPr>
      <w:r w:rsidRPr="002518E3">
        <w:rPr>
          <w:rFonts w:cs="Times New Roman"/>
          <w:szCs w:val="28"/>
        </w:rPr>
        <w:t>А) Плоскоклеточный рак</w:t>
      </w:r>
    </w:p>
    <w:p w14:paraId="40109297" w14:textId="77777777" w:rsidR="00522DE6" w:rsidRPr="002518E3" w:rsidRDefault="00522DE6" w:rsidP="00522DE6">
      <w:pPr>
        <w:spacing w:after="0"/>
        <w:rPr>
          <w:rFonts w:cs="Times New Roman"/>
          <w:szCs w:val="28"/>
        </w:rPr>
      </w:pPr>
      <w:r w:rsidRPr="002518E3">
        <w:rPr>
          <w:rFonts w:cs="Times New Roman"/>
          <w:szCs w:val="28"/>
        </w:rPr>
        <w:t>Б) Саркома Капоши</w:t>
      </w:r>
    </w:p>
    <w:p w14:paraId="56D46ED0" w14:textId="77777777" w:rsidR="00522DE6" w:rsidRPr="002518E3" w:rsidRDefault="00522DE6" w:rsidP="00522DE6">
      <w:pPr>
        <w:spacing w:after="0"/>
        <w:rPr>
          <w:rFonts w:cs="Times New Roman"/>
          <w:szCs w:val="28"/>
        </w:rPr>
      </w:pPr>
      <w:r w:rsidRPr="002518E3">
        <w:rPr>
          <w:rFonts w:cs="Times New Roman"/>
          <w:szCs w:val="28"/>
        </w:rPr>
        <w:t>В) Инфаркт участка кожи</w:t>
      </w:r>
    </w:p>
    <w:p w14:paraId="2EAC181A" w14:textId="77777777" w:rsidR="00522DE6" w:rsidRPr="002518E3" w:rsidRDefault="00522DE6" w:rsidP="00522DE6">
      <w:pPr>
        <w:spacing w:after="0"/>
        <w:rPr>
          <w:rFonts w:cs="Times New Roman"/>
          <w:szCs w:val="28"/>
        </w:rPr>
      </w:pPr>
      <w:r w:rsidRPr="002518E3">
        <w:rPr>
          <w:rFonts w:cs="Times New Roman"/>
          <w:szCs w:val="28"/>
        </w:rPr>
        <w:t>Г) Остеомиелит</w:t>
      </w:r>
    </w:p>
    <w:p w14:paraId="1B255E9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3A967DF"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5029A46"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1FE5351E"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37337087" w14:textId="77777777" w:rsidR="00522DE6" w:rsidRPr="002518E3"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371D94C5" w14:textId="77777777" w:rsidTr="00A32AF8">
        <w:tc>
          <w:tcPr>
            <w:tcW w:w="2830" w:type="dxa"/>
          </w:tcPr>
          <w:p w14:paraId="4B70C076"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3F944B67" w14:textId="14DF0B3A" w:rsidR="00522DE6" w:rsidRPr="002518E3" w:rsidRDefault="00522DE6" w:rsidP="00522DE6">
            <w:pPr>
              <w:rPr>
                <w:rFonts w:cs="Times New Roman"/>
                <w:b/>
                <w:bCs/>
                <w:szCs w:val="28"/>
              </w:rPr>
            </w:pPr>
            <w:r w:rsidRPr="002518E3">
              <w:rPr>
                <w:rFonts w:cs="Times New Roman"/>
                <w:b/>
                <w:bCs/>
                <w:szCs w:val="28"/>
              </w:rPr>
              <w:t>2.22.180</w:t>
            </w:r>
          </w:p>
        </w:tc>
      </w:tr>
      <w:tr w:rsidR="00522DE6" w:rsidRPr="002518E3" w14:paraId="0962C6C1" w14:textId="77777777" w:rsidTr="00A32AF8">
        <w:tc>
          <w:tcPr>
            <w:tcW w:w="2830" w:type="dxa"/>
          </w:tcPr>
          <w:p w14:paraId="04E1280E"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4CCA566F"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393E507C" w14:textId="77777777" w:rsidTr="00A32AF8">
        <w:tc>
          <w:tcPr>
            <w:tcW w:w="2830" w:type="dxa"/>
          </w:tcPr>
          <w:p w14:paraId="2D6F9934"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2D55377C"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4329704C" w14:textId="77777777" w:rsidTr="00A32AF8">
        <w:tc>
          <w:tcPr>
            <w:tcW w:w="2830" w:type="dxa"/>
          </w:tcPr>
          <w:p w14:paraId="26A286FB"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44210E2B"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63685B0D" w14:textId="77777777" w:rsidTr="00A32AF8">
        <w:tc>
          <w:tcPr>
            <w:tcW w:w="2830" w:type="dxa"/>
          </w:tcPr>
          <w:p w14:paraId="27C5E3EF"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DC616DF" w14:textId="77777777" w:rsidR="00522DE6" w:rsidRPr="002518E3" w:rsidRDefault="00522DE6" w:rsidP="00522DE6">
            <w:pPr>
              <w:rPr>
                <w:rFonts w:cs="Times New Roman"/>
                <w:szCs w:val="28"/>
              </w:rPr>
            </w:pPr>
            <w:r w:rsidRPr="002518E3">
              <w:rPr>
                <w:szCs w:val="28"/>
              </w:rPr>
              <w:t>УК-1 (УК-1.1, УК-1,2, УК-1.3), ПК-1 (ПК-1.1, ПК-1.2), ПК-5 (ПК-5.1, ПК-5.2, ПК-5.3), ПК-6 (ПК-6.1, ПК-6.2, ПК-6.3, ПК-6.4, ПК-6.5), ПК-8 (ПК-8.1, ПК-8.2)</w:t>
            </w:r>
          </w:p>
        </w:tc>
      </w:tr>
    </w:tbl>
    <w:p w14:paraId="3579ED3F"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18F5677"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63 года обратилась к врачу-дерматовенерологу.</w:t>
      </w:r>
    </w:p>
    <w:p w14:paraId="12F4DF23"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верхних и нижних конечностей.</w:t>
      </w:r>
    </w:p>
    <w:p w14:paraId="5720F544"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266E0A58" w14:textId="77777777" w:rsidR="00522DE6" w:rsidRPr="002518E3" w:rsidRDefault="00522DE6" w:rsidP="00522DE6">
      <w:pPr>
        <w:spacing w:after="0"/>
        <w:ind w:firstLine="708"/>
        <w:rPr>
          <w:rFonts w:cs="Times New Roman"/>
          <w:color w:val="000000"/>
          <w:szCs w:val="28"/>
          <w:shd w:val="clear" w:color="auto" w:fill="FFFFFF"/>
        </w:rPr>
      </w:pPr>
      <w:r w:rsidRPr="002518E3">
        <w:rPr>
          <w:noProof/>
        </w:rPr>
        <w:drawing>
          <wp:anchor distT="0" distB="0" distL="114300" distR="114300" simplePos="0" relativeHeight="251697152" behindDoc="1" locked="0" layoutInCell="1" allowOverlap="1" wp14:anchorId="5BD0BBB7" wp14:editId="71BE3431">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30" name="Рисунок 30"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8FA73C" w14:textId="77777777" w:rsidR="00522DE6" w:rsidRPr="002518E3"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 xml:space="preserve">: </w:t>
      </w:r>
    </w:p>
    <w:p w14:paraId="300F9DC3"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Росла и развивалась нормально.</w:t>
      </w:r>
    </w:p>
    <w:p w14:paraId="62240A12"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Гинекологический анамнез: 4 беременности, 3 родов, 1 аборт.</w:t>
      </w:r>
    </w:p>
    <w:p w14:paraId="1BA33247"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Хронические заболевания: сахарный диабет 2 типа.</w:t>
      </w:r>
    </w:p>
    <w:p w14:paraId="5ECC8A2F"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67DE1659"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Наследственность: не отягощена.</w:t>
      </w:r>
    </w:p>
    <w:p w14:paraId="4E0C360A"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4581F214" w14:textId="77777777" w:rsidR="00522DE6" w:rsidRPr="002518E3" w:rsidRDefault="00522DE6" w:rsidP="00F52DFC">
      <w:pPr>
        <w:pStyle w:val="af7"/>
        <w:numPr>
          <w:ilvl w:val="0"/>
          <w:numId w:val="2"/>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2530B7F1" w14:textId="77777777" w:rsidR="00522DE6" w:rsidRPr="002518E3" w:rsidRDefault="00522DE6" w:rsidP="00522DE6">
      <w:pPr>
        <w:pStyle w:val="af7"/>
        <w:shd w:val="clear" w:color="auto" w:fill="FFFFFF"/>
        <w:spacing w:before="0" w:beforeAutospacing="0" w:after="0" w:afterAutospacing="0"/>
        <w:rPr>
          <w:color w:val="000000"/>
          <w:sz w:val="28"/>
          <w:szCs w:val="28"/>
          <w:shd w:val="clear" w:color="auto" w:fill="FFFFFF"/>
        </w:rPr>
      </w:pPr>
    </w:p>
    <w:p w14:paraId="590D67C0"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sz w:val="28"/>
          <w:szCs w:val="28"/>
        </w:rPr>
        <w:t>Объективный статус</w:t>
      </w:r>
      <w:r w:rsidRPr="002518E3">
        <w:rPr>
          <w:sz w:val="28"/>
          <w:szCs w:val="28"/>
        </w:rPr>
        <w:t xml:space="preserve"> - </w:t>
      </w:r>
      <w:r w:rsidRPr="002518E3">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72520A5D"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r w:rsidRPr="002518E3">
        <w:rPr>
          <w:noProof/>
        </w:rPr>
        <w:drawing>
          <wp:anchor distT="0" distB="0" distL="114300" distR="114300" simplePos="0" relativeHeight="251691008" behindDoc="1" locked="0" layoutInCell="1" allowOverlap="1" wp14:anchorId="28E53E67" wp14:editId="7D97BFF8">
            <wp:simplePos x="0" y="0"/>
            <wp:positionH relativeFrom="margin">
              <wp:align>left</wp:align>
            </wp:positionH>
            <wp:positionV relativeFrom="paragraph">
              <wp:posOffset>63500</wp:posOffset>
            </wp:positionV>
            <wp:extent cx="4789170" cy="4328160"/>
            <wp:effectExtent l="0" t="0" r="0" b="0"/>
            <wp:wrapTight wrapText="bothSides">
              <wp:wrapPolygon edited="0">
                <wp:start x="0" y="0"/>
                <wp:lineTo x="0" y="21486"/>
                <wp:lineTo x="21480" y="21486"/>
                <wp:lineTo x="21480" y="0"/>
                <wp:lineTo x="0" y="0"/>
              </wp:wrapPolygon>
            </wp:wrapTight>
            <wp:docPr id="31" name="Рисунок 31"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25">
                      <a:extLst>
                        <a:ext uri="{28A0092B-C50C-407E-A947-70E740481C1C}">
                          <a14:useLocalDpi xmlns:a14="http://schemas.microsoft.com/office/drawing/2010/main" val="0"/>
                        </a:ext>
                      </a:extLst>
                    </a:blip>
                    <a:srcRect l="53427" t="36356" r="15948" b="42774"/>
                    <a:stretch/>
                  </pic:blipFill>
                  <pic:spPr bwMode="auto">
                    <a:xfrm>
                      <a:off x="0" y="0"/>
                      <a:ext cx="4789170" cy="4328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6474EA"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38E61AD6"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6EA057CF"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185598C3"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26D22E5C"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684937C4"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5BED4AD2"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395C345B"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21514746"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46281575" w14:textId="77777777" w:rsidR="00522DE6" w:rsidRPr="002518E3" w:rsidRDefault="00522DE6" w:rsidP="00522DE6">
      <w:pPr>
        <w:spacing w:after="0"/>
        <w:ind w:left="708" w:firstLine="708"/>
        <w:rPr>
          <w:rFonts w:ascii="Roboto" w:eastAsia="Times New Roman" w:hAnsi="Roboto" w:cs="Times New Roman"/>
          <w:color w:val="000000"/>
          <w:sz w:val="22"/>
          <w:lang w:eastAsia="ru-RU"/>
        </w:rPr>
      </w:pPr>
    </w:p>
    <w:p w14:paraId="0ACBF8DB" w14:textId="77777777" w:rsidR="00522DE6" w:rsidRPr="002518E3" w:rsidRDefault="00522DE6" w:rsidP="00522DE6">
      <w:pPr>
        <w:spacing w:after="0"/>
        <w:ind w:firstLine="708"/>
        <w:rPr>
          <w:rFonts w:cs="Times New Roman"/>
          <w:i/>
          <w:iCs/>
          <w:szCs w:val="28"/>
        </w:rPr>
      </w:pPr>
    </w:p>
    <w:p w14:paraId="4E16AABF" w14:textId="77777777" w:rsidR="00522DE6" w:rsidRPr="002518E3" w:rsidRDefault="00522DE6" w:rsidP="00522DE6">
      <w:pPr>
        <w:spacing w:after="0"/>
        <w:ind w:firstLine="708"/>
        <w:rPr>
          <w:rFonts w:cs="Times New Roman"/>
          <w:i/>
          <w:iCs/>
          <w:szCs w:val="28"/>
        </w:rPr>
      </w:pPr>
    </w:p>
    <w:p w14:paraId="56A13C46" w14:textId="77777777" w:rsidR="00522DE6" w:rsidRPr="002518E3" w:rsidRDefault="00522DE6" w:rsidP="00522DE6">
      <w:pPr>
        <w:spacing w:after="0"/>
        <w:ind w:firstLine="708"/>
        <w:rPr>
          <w:rFonts w:cs="Times New Roman"/>
          <w:i/>
          <w:iCs/>
          <w:szCs w:val="28"/>
        </w:rPr>
      </w:pPr>
    </w:p>
    <w:p w14:paraId="02922FF0" w14:textId="77777777" w:rsidR="00522DE6" w:rsidRPr="002518E3" w:rsidRDefault="00522DE6" w:rsidP="00522DE6">
      <w:pPr>
        <w:spacing w:after="0"/>
        <w:ind w:firstLine="708"/>
        <w:rPr>
          <w:rFonts w:cs="Times New Roman"/>
          <w:i/>
          <w:iCs/>
          <w:szCs w:val="28"/>
        </w:rPr>
      </w:pPr>
    </w:p>
    <w:p w14:paraId="3D45A9E2" w14:textId="77777777" w:rsidR="00522DE6" w:rsidRPr="002518E3" w:rsidRDefault="00522DE6" w:rsidP="00522DE6">
      <w:pPr>
        <w:spacing w:after="0"/>
        <w:ind w:firstLine="708"/>
        <w:rPr>
          <w:rFonts w:cs="Times New Roman"/>
          <w:i/>
          <w:iCs/>
          <w:szCs w:val="28"/>
        </w:rPr>
      </w:pPr>
    </w:p>
    <w:p w14:paraId="34931693" w14:textId="77777777" w:rsidR="00522DE6" w:rsidRPr="002518E3" w:rsidRDefault="00522DE6" w:rsidP="00522DE6">
      <w:pPr>
        <w:spacing w:after="0"/>
        <w:ind w:firstLine="708"/>
        <w:rPr>
          <w:rFonts w:cs="Times New Roman"/>
          <w:i/>
          <w:iCs/>
          <w:szCs w:val="28"/>
        </w:rPr>
      </w:pPr>
    </w:p>
    <w:p w14:paraId="09D5DD39" w14:textId="77777777" w:rsidR="00522DE6" w:rsidRPr="002518E3" w:rsidRDefault="00522DE6" w:rsidP="00522DE6">
      <w:pPr>
        <w:spacing w:after="0"/>
        <w:ind w:firstLine="708"/>
        <w:rPr>
          <w:rFonts w:cs="Times New Roman"/>
          <w:i/>
          <w:iCs/>
          <w:szCs w:val="28"/>
        </w:rPr>
      </w:pPr>
    </w:p>
    <w:p w14:paraId="6C9482AF" w14:textId="77777777" w:rsidR="00522DE6" w:rsidRPr="002518E3" w:rsidRDefault="00522DE6" w:rsidP="00522DE6">
      <w:pPr>
        <w:spacing w:after="0"/>
        <w:ind w:firstLine="708"/>
        <w:rPr>
          <w:rFonts w:cs="Times New Roman"/>
          <w:i/>
          <w:iCs/>
          <w:szCs w:val="28"/>
        </w:rPr>
      </w:pPr>
    </w:p>
    <w:p w14:paraId="18666F82" w14:textId="77777777" w:rsidR="00522DE6" w:rsidRPr="002518E3" w:rsidRDefault="00522DE6" w:rsidP="00522DE6">
      <w:pPr>
        <w:spacing w:after="0"/>
        <w:ind w:firstLine="708"/>
        <w:rPr>
          <w:rFonts w:cs="Times New Roman"/>
          <w:i/>
          <w:iCs/>
          <w:szCs w:val="28"/>
        </w:rPr>
      </w:pPr>
    </w:p>
    <w:p w14:paraId="2CD0927D" w14:textId="77777777" w:rsidR="00522DE6" w:rsidRPr="002518E3" w:rsidRDefault="00522DE6" w:rsidP="00522DE6">
      <w:pPr>
        <w:spacing w:after="0"/>
        <w:ind w:firstLine="708"/>
        <w:rPr>
          <w:rFonts w:cs="Times New Roman"/>
          <w:i/>
          <w:iCs/>
          <w:szCs w:val="28"/>
        </w:rPr>
      </w:pPr>
    </w:p>
    <w:p w14:paraId="58908B18" w14:textId="77777777" w:rsidR="00522DE6" w:rsidRPr="002518E3" w:rsidRDefault="00522DE6" w:rsidP="00522DE6">
      <w:pPr>
        <w:spacing w:after="0"/>
        <w:ind w:firstLine="708"/>
        <w:rPr>
          <w:rFonts w:cs="Times New Roman"/>
          <w:i/>
          <w:iCs/>
          <w:szCs w:val="28"/>
        </w:rPr>
      </w:pPr>
    </w:p>
    <w:p w14:paraId="3C34EEB6" w14:textId="77777777" w:rsidR="00522DE6" w:rsidRPr="002518E3" w:rsidRDefault="00522DE6" w:rsidP="00522DE6">
      <w:pPr>
        <w:spacing w:after="0"/>
        <w:ind w:firstLine="708"/>
        <w:rPr>
          <w:rFonts w:cs="Times New Roman"/>
          <w:i/>
          <w:iCs/>
          <w:szCs w:val="28"/>
        </w:rPr>
      </w:pPr>
    </w:p>
    <w:p w14:paraId="55B69189" w14:textId="77777777" w:rsidR="00522DE6" w:rsidRPr="002518E3" w:rsidRDefault="00522DE6" w:rsidP="00522DE6">
      <w:pPr>
        <w:spacing w:after="0"/>
        <w:ind w:firstLine="708"/>
        <w:rPr>
          <w:rFonts w:cs="Times New Roman"/>
          <w:i/>
          <w:iCs/>
          <w:szCs w:val="28"/>
        </w:rPr>
      </w:pPr>
    </w:p>
    <w:p w14:paraId="57FA114E" w14:textId="1AB9C87F"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F76C3B0" w14:textId="77777777" w:rsidR="00522DE6" w:rsidRPr="002518E3" w:rsidRDefault="00522DE6" w:rsidP="00522DE6">
      <w:pPr>
        <w:spacing w:after="0"/>
        <w:rPr>
          <w:rFonts w:cs="Times New Roman"/>
          <w:szCs w:val="28"/>
        </w:rPr>
      </w:pPr>
      <w:r w:rsidRPr="002518E3">
        <w:rPr>
          <w:rFonts w:cs="Times New Roman"/>
          <w:szCs w:val="28"/>
        </w:rPr>
        <w:tab/>
        <w:t>Основной метод обследования, подтверждающий диагноз, является</w:t>
      </w:r>
    </w:p>
    <w:p w14:paraId="7A3E156B" w14:textId="77777777" w:rsidR="00522DE6" w:rsidRPr="002518E3" w:rsidRDefault="00522DE6" w:rsidP="00522DE6">
      <w:pPr>
        <w:spacing w:after="0"/>
        <w:rPr>
          <w:rFonts w:cs="Times New Roman"/>
          <w:szCs w:val="28"/>
        </w:rPr>
      </w:pPr>
      <w:r w:rsidRPr="002518E3">
        <w:rPr>
          <w:rFonts w:cs="Times New Roman"/>
          <w:szCs w:val="28"/>
        </w:rPr>
        <w:t>А) Осмотр с лампой Вуда</w:t>
      </w:r>
    </w:p>
    <w:p w14:paraId="3AC8ABF2" w14:textId="77777777" w:rsidR="00522DE6" w:rsidRPr="002518E3" w:rsidRDefault="00522DE6" w:rsidP="00522DE6">
      <w:pPr>
        <w:spacing w:after="0"/>
        <w:rPr>
          <w:rFonts w:cs="Times New Roman"/>
          <w:szCs w:val="28"/>
        </w:rPr>
      </w:pPr>
      <w:r w:rsidRPr="002518E3">
        <w:rPr>
          <w:rFonts w:cs="Times New Roman"/>
          <w:szCs w:val="28"/>
        </w:rPr>
        <w:t>Б) Культуральное исследование</w:t>
      </w:r>
    </w:p>
    <w:p w14:paraId="3F794957" w14:textId="77777777" w:rsidR="00522DE6" w:rsidRPr="002518E3" w:rsidRDefault="00522DE6" w:rsidP="00522DE6">
      <w:pPr>
        <w:spacing w:after="0"/>
        <w:rPr>
          <w:rFonts w:cs="Times New Roman"/>
          <w:szCs w:val="28"/>
        </w:rPr>
      </w:pPr>
      <w:r w:rsidRPr="002518E3">
        <w:rPr>
          <w:rFonts w:cs="Times New Roman"/>
          <w:szCs w:val="28"/>
        </w:rPr>
        <w:t>В) Биопсия кожи</w:t>
      </w:r>
    </w:p>
    <w:p w14:paraId="2AFF740F" w14:textId="77777777" w:rsidR="00522DE6" w:rsidRPr="002518E3" w:rsidRDefault="00522DE6" w:rsidP="00522DE6">
      <w:pPr>
        <w:spacing w:after="0"/>
        <w:rPr>
          <w:rFonts w:cs="Times New Roman"/>
          <w:szCs w:val="28"/>
        </w:rPr>
      </w:pPr>
      <w:r w:rsidRPr="002518E3">
        <w:rPr>
          <w:rFonts w:cs="Times New Roman"/>
          <w:szCs w:val="28"/>
        </w:rPr>
        <w:t>Г) Проба Бальцера</w:t>
      </w:r>
    </w:p>
    <w:p w14:paraId="25143B0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429D570"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3EDE542"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7880D7F6"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01E9E10C" w14:textId="77777777" w:rsidR="00522DE6" w:rsidRPr="002518E3" w:rsidRDefault="00522DE6" w:rsidP="00522DE6">
      <w:pPr>
        <w:spacing w:after="0"/>
        <w:ind w:left="708"/>
        <w:rPr>
          <w:rFonts w:cs="Times New Roman"/>
          <w:i/>
          <w:iCs/>
          <w:szCs w:val="28"/>
        </w:rPr>
      </w:pPr>
    </w:p>
    <w:p w14:paraId="046B3366" w14:textId="7A49647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F9F7FB7"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44F347AB" w14:textId="77777777" w:rsidR="00522DE6" w:rsidRPr="002518E3" w:rsidRDefault="00522DE6" w:rsidP="00522DE6">
      <w:pPr>
        <w:spacing w:after="0"/>
        <w:rPr>
          <w:rFonts w:cs="Times New Roman"/>
          <w:szCs w:val="28"/>
        </w:rPr>
      </w:pPr>
      <w:r w:rsidRPr="002518E3">
        <w:rPr>
          <w:rFonts w:cs="Times New Roman"/>
          <w:szCs w:val="28"/>
        </w:rPr>
        <w:t>А) Кольцевидная гранулема</w:t>
      </w:r>
    </w:p>
    <w:p w14:paraId="44113E8E" w14:textId="77777777" w:rsidR="00522DE6" w:rsidRPr="002518E3" w:rsidRDefault="00522DE6" w:rsidP="00522DE6">
      <w:pPr>
        <w:spacing w:after="0"/>
        <w:rPr>
          <w:rFonts w:cs="Times New Roman"/>
          <w:szCs w:val="28"/>
        </w:rPr>
      </w:pPr>
      <w:r w:rsidRPr="002518E3">
        <w:rPr>
          <w:rFonts w:cs="Times New Roman"/>
          <w:szCs w:val="28"/>
        </w:rPr>
        <w:t>Б) Обыкновенный псориаз</w:t>
      </w:r>
    </w:p>
    <w:p w14:paraId="64999E0F" w14:textId="77777777" w:rsidR="00522DE6" w:rsidRPr="002518E3" w:rsidRDefault="00522DE6" w:rsidP="00522DE6">
      <w:pPr>
        <w:spacing w:after="0"/>
        <w:rPr>
          <w:rFonts w:cs="Times New Roman"/>
          <w:szCs w:val="28"/>
        </w:rPr>
      </w:pPr>
      <w:r w:rsidRPr="002518E3">
        <w:rPr>
          <w:rFonts w:cs="Times New Roman"/>
          <w:szCs w:val="28"/>
        </w:rPr>
        <w:t>В) Грибовидный микоз</w:t>
      </w:r>
    </w:p>
    <w:p w14:paraId="7451826F" w14:textId="77777777" w:rsidR="00522DE6" w:rsidRPr="002518E3" w:rsidRDefault="00522DE6" w:rsidP="00522DE6">
      <w:pPr>
        <w:spacing w:after="0"/>
        <w:rPr>
          <w:rFonts w:cs="Times New Roman"/>
          <w:szCs w:val="28"/>
        </w:rPr>
      </w:pPr>
      <w:r w:rsidRPr="002518E3">
        <w:rPr>
          <w:rFonts w:cs="Times New Roman"/>
          <w:szCs w:val="28"/>
        </w:rPr>
        <w:t>Г) Токсидермия</w:t>
      </w:r>
    </w:p>
    <w:p w14:paraId="7605C61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68E7F62"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3B9B0A3"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75BA357A"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03A2887A" w14:textId="77777777" w:rsidR="00522DE6" w:rsidRPr="002518E3" w:rsidRDefault="00522DE6" w:rsidP="00522DE6">
      <w:pPr>
        <w:spacing w:after="0"/>
        <w:ind w:firstLine="708"/>
        <w:rPr>
          <w:rFonts w:cs="Times New Roman"/>
          <w:i/>
          <w:iCs/>
          <w:szCs w:val="28"/>
        </w:rPr>
      </w:pPr>
    </w:p>
    <w:p w14:paraId="0D5A6D3E" w14:textId="12E83A2D"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11D8A7C" w14:textId="77777777" w:rsidR="00522DE6" w:rsidRPr="002518E3" w:rsidRDefault="00522DE6" w:rsidP="00522DE6">
      <w:pPr>
        <w:spacing w:after="0"/>
        <w:rPr>
          <w:rFonts w:cs="Times New Roman"/>
          <w:szCs w:val="28"/>
        </w:rPr>
      </w:pPr>
      <w:r w:rsidRPr="002518E3">
        <w:rPr>
          <w:rFonts w:cs="Times New Roman"/>
          <w:szCs w:val="28"/>
        </w:rPr>
        <w:tab/>
        <w:t>Для наружной терапии кольцевидной гранулемы рекомендуется назначение</w:t>
      </w:r>
    </w:p>
    <w:p w14:paraId="4556A245" w14:textId="77777777" w:rsidR="00522DE6" w:rsidRPr="002518E3" w:rsidRDefault="00522DE6" w:rsidP="00522DE6">
      <w:pPr>
        <w:spacing w:after="0"/>
        <w:rPr>
          <w:rFonts w:cs="Times New Roman"/>
          <w:szCs w:val="28"/>
        </w:rPr>
      </w:pPr>
      <w:r w:rsidRPr="002518E3">
        <w:rPr>
          <w:rFonts w:cs="Times New Roman"/>
          <w:szCs w:val="28"/>
        </w:rPr>
        <w:t>А) Анилиновых красителей</w:t>
      </w:r>
    </w:p>
    <w:p w14:paraId="279C0823" w14:textId="77777777" w:rsidR="00522DE6" w:rsidRPr="002518E3" w:rsidRDefault="00522DE6" w:rsidP="00522DE6">
      <w:pPr>
        <w:spacing w:after="0"/>
        <w:rPr>
          <w:rFonts w:cs="Times New Roman"/>
          <w:szCs w:val="28"/>
        </w:rPr>
      </w:pPr>
      <w:r w:rsidRPr="002518E3">
        <w:rPr>
          <w:rFonts w:cs="Times New Roman"/>
          <w:szCs w:val="28"/>
        </w:rPr>
        <w:t>Б) Глюкокортикостероидов</w:t>
      </w:r>
    </w:p>
    <w:p w14:paraId="27F0DCBD" w14:textId="77777777" w:rsidR="00522DE6" w:rsidRPr="002518E3" w:rsidRDefault="00522DE6" w:rsidP="00522DE6">
      <w:pPr>
        <w:spacing w:after="0"/>
        <w:rPr>
          <w:rFonts w:cs="Times New Roman"/>
          <w:szCs w:val="28"/>
        </w:rPr>
      </w:pPr>
      <w:r w:rsidRPr="002518E3">
        <w:rPr>
          <w:rFonts w:cs="Times New Roman"/>
          <w:szCs w:val="28"/>
        </w:rPr>
        <w:t>В) Антибиотиков</w:t>
      </w:r>
    </w:p>
    <w:p w14:paraId="5E511713" w14:textId="77777777" w:rsidR="00522DE6" w:rsidRPr="002518E3" w:rsidRDefault="00522DE6" w:rsidP="00522DE6">
      <w:pPr>
        <w:spacing w:after="0"/>
        <w:rPr>
          <w:rFonts w:cs="Times New Roman"/>
          <w:szCs w:val="28"/>
        </w:rPr>
      </w:pPr>
      <w:r w:rsidRPr="002518E3">
        <w:rPr>
          <w:rFonts w:cs="Times New Roman"/>
          <w:szCs w:val="28"/>
        </w:rPr>
        <w:t>Г) Эмолиентов</w:t>
      </w:r>
    </w:p>
    <w:p w14:paraId="67EF1AA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ADD6D73"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BBCC23F"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1374D331" w14:textId="77777777" w:rsidR="00522DE6" w:rsidRPr="002518E3" w:rsidRDefault="00522DE6" w:rsidP="00522DE6">
      <w:pPr>
        <w:shd w:val="clear" w:color="auto" w:fill="FFFFFF"/>
        <w:spacing w:after="0"/>
        <w:ind w:firstLine="708"/>
        <w:rPr>
          <w:rFonts w:ascii="Roboto" w:eastAsia="Times New Roman" w:hAnsi="Roboto" w:cs="Times New Roman"/>
          <w:color w:val="000000"/>
          <w:sz w:val="22"/>
          <w:lang w:eastAsia="ru-RU"/>
        </w:rPr>
      </w:pPr>
      <w:r w:rsidRPr="002518E3">
        <w:rPr>
          <w:rFonts w:cs="Times New Roman"/>
          <w:szCs w:val="28"/>
        </w:rPr>
        <w:t xml:space="preserve">Ключ обоснования: </w:t>
      </w:r>
      <w:r w:rsidRPr="002518E3">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03D6AC49" w14:textId="77777777" w:rsidR="00522DE6" w:rsidRPr="002518E3" w:rsidRDefault="00522DE6" w:rsidP="00522DE6">
      <w:pPr>
        <w:spacing w:after="0"/>
        <w:rPr>
          <w:rFonts w:cs="Times New Roman"/>
          <w:color w:val="000000"/>
          <w:szCs w:val="28"/>
          <w:shd w:val="clear" w:color="auto" w:fill="FFFFFF"/>
        </w:rPr>
      </w:pPr>
    </w:p>
    <w:p w14:paraId="5D9C29CF" w14:textId="6A3AF17D"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AFCDA5E" w14:textId="77777777" w:rsidR="00522DE6" w:rsidRPr="002518E3" w:rsidRDefault="00522DE6" w:rsidP="00522DE6">
      <w:pPr>
        <w:spacing w:after="0"/>
        <w:rPr>
          <w:rFonts w:cs="Times New Roman"/>
          <w:szCs w:val="28"/>
        </w:rPr>
      </w:pPr>
      <w:r w:rsidRPr="002518E3">
        <w:rPr>
          <w:rFonts w:cs="Times New Roman"/>
          <w:szCs w:val="28"/>
        </w:rPr>
        <w:tab/>
        <w:t>Для системной терапии кольцевидной гранулемы рекомендуется назначать</w:t>
      </w:r>
    </w:p>
    <w:p w14:paraId="61521EC4" w14:textId="77777777" w:rsidR="00522DE6" w:rsidRPr="002518E3" w:rsidRDefault="00522DE6" w:rsidP="00522DE6">
      <w:pPr>
        <w:spacing w:after="0"/>
        <w:rPr>
          <w:rFonts w:cs="Times New Roman"/>
          <w:szCs w:val="28"/>
        </w:rPr>
      </w:pPr>
      <w:r w:rsidRPr="002518E3">
        <w:rPr>
          <w:rFonts w:cs="Times New Roman"/>
          <w:szCs w:val="28"/>
        </w:rPr>
        <w:t>А) Гуселькумаб</w:t>
      </w:r>
    </w:p>
    <w:p w14:paraId="26731E25" w14:textId="77777777" w:rsidR="00522DE6" w:rsidRPr="002518E3" w:rsidRDefault="00522DE6" w:rsidP="00522DE6">
      <w:pPr>
        <w:spacing w:after="0"/>
        <w:rPr>
          <w:rFonts w:cs="Times New Roman"/>
          <w:szCs w:val="28"/>
        </w:rPr>
      </w:pPr>
      <w:r w:rsidRPr="002518E3">
        <w:rPr>
          <w:rFonts w:cs="Times New Roman"/>
          <w:szCs w:val="28"/>
        </w:rPr>
        <w:t>Б) Барицитиниб</w:t>
      </w:r>
    </w:p>
    <w:p w14:paraId="29583C39" w14:textId="77777777" w:rsidR="00522DE6" w:rsidRPr="002518E3" w:rsidRDefault="00522DE6" w:rsidP="00522DE6">
      <w:pPr>
        <w:spacing w:after="0"/>
        <w:rPr>
          <w:rFonts w:cs="Times New Roman"/>
          <w:szCs w:val="28"/>
        </w:rPr>
      </w:pPr>
      <w:r w:rsidRPr="002518E3">
        <w:rPr>
          <w:rFonts w:cs="Times New Roman"/>
          <w:szCs w:val="28"/>
        </w:rPr>
        <w:t>В) Токоферола ацетат</w:t>
      </w:r>
    </w:p>
    <w:p w14:paraId="390B14D3" w14:textId="77777777" w:rsidR="00522DE6" w:rsidRPr="002518E3" w:rsidRDefault="00522DE6" w:rsidP="00522DE6">
      <w:pPr>
        <w:spacing w:after="0"/>
        <w:rPr>
          <w:rFonts w:cs="Times New Roman"/>
          <w:szCs w:val="28"/>
        </w:rPr>
      </w:pPr>
      <w:r w:rsidRPr="002518E3">
        <w:rPr>
          <w:rFonts w:cs="Times New Roman"/>
          <w:szCs w:val="28"/>
        </w:rPr>
        <w:t>Г) Ионтелукаст</w:t>
      </w:r>
    </w:p>
    <w:p w14:paraId="792AAC6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523FB3F"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06AA364"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160ADE6A"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 xml:space="preserve">Ключ обоснования: </w:t>
      </w:r>
      <w:r w:rsidRPr="002518E3">
        <w:rPr>
          <w:rFonts w:cs="Times New Roman"/>
          <w:color w:val="000000"/>
          <w:szCs w:val="28"/>
        </w:rPr>
        <w:t>Рекомендуется назначение токоферола ацетат перорально.</w:t>
      </w:r>
    </w:p>
    <w:p w14:paraId="3A034CFE" w14:textId="77777777" w:rsidR="00522DE6" w:rsidRPr="002518E3" w:rsidRDefault="00522DE6" w:rsidP="00522DE6">
      <w:pPr>
        <w:spacing w:after="0"/>
        <w:rPr>
          <w:rFonts w:cs="Times New Roman"/>
          <w:color w:val="000000"/>
          <w:szCs w:val="28"/>
          <w:shd w:val="clear" w:color="auto" w:fill="FFFFFF"/>
        </w:rPr>
      </w:pPr>
    </w:p>
    <w:p w14:paraId="2BAD925D" w14:textId="5C0FACD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CD4D31A" w14:textId="77777777" w:rsidR="00522DE6" w:rsidRPr="002518E3" w:rsidRDefault="00522DE6" w:rsidP="00522DE6">
      <w:pPr>
        <w:spacing w:after="0"/>
        <w:rPr>
          <w:rFonts w:cs="Times New Roman"/>
          <w:szCs w:val="28"/>
        </w:rPr>
      </w:pPr>
      <w:r w:rsidRPr="002518E3">
        <w:rPr>
          <w:rFonts w:cs="Times New Roman"/>
          <w:szCs w:val="28"/>
        </w:rPr>
        <w:tab/>
        <w:t>Взрослым токоферола ацетат рекомендуется принимать в течение _______ дней.</w:t>
      </w:r>
    </w:p>
    <w:p w14:paraId="4BB353B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99EF044" w14:textId="77777777" w:rsidR="00522DE6" w:rsidRPr="002518E3" w:rsidRDefault="00522DE6" w:rsidP="00522DE6">
      <w:pPr>
        <w:spacing w:after="0"/>
        <w:ind w:firstLine="708"/>
        <w:rPr>
          <w:rFonts w:cs="Times New Roman"/>
          <w:szCs w:val="28"/>
        </w:rPr>
      </w:pPr>
      <w:r w:rsidRPr="002518E3">
        <w:rPr>
          <w:rFonts w:cs="Times New Roman"/>
          <w:szCs w:val="28"/>
        </w:rPr>
        <w:t>Ключ: 20-40</w:t>
      </w:r>
    </w:p>
    <w:p w14:paraId="21742C4F" w14:textId="77777777" w:rsidR="00522DE6" w:rsidRPr="002518E3" w:rsidRDefault="00522DE6" w:rsidP="00522DE6">
      <w:pPr>
        <w:spacing w:after="0"/>
        <w:rPr>
          <w:rFonts w:cs="Times New Roman"/>
          <w:color w:val="000000"/>
          <w:szCs w:val="28"/>
          <w:shd w:val="clear" w:color="auto" w:fill="FFFFFF"/>
        </w:rPr>
      </w:pPr>
    </w:p>
    <w:p w14:paraId="00D490BE" w14:textId="4757631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5C18BC8" w14:textId="77777777" w:rsidR="00522DE6" w:rsidRPr="002518E3" w:rsidRDefault="00522DE6" w:rsidP="00522DE6">
      <w:pPr>
        <w:spacing w:after="0"/>
        <w:rPr>
          <w:rFonts w:cs="Times New Roman"/>
          <w:szCs w:val="28"/>
        </w:rPr>
      </w:pPr>
      <w:r w:rsidRPr="002518E3">
        <w:rPr>
          <w:rFonts w:cs="Times New Roman"/>
          <w:szCs w:val="28"/>
        </w:rPr>
        <w:tab/>
        <w:t>К методам фототерапии, рекомендуемым при диссеминированной форме кольцевидной гранулемы, относят _______.</w:t>
      </w:r>
    </w:p>
    <w:p w14:paraId="1D1C71C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7463A9B" w14:textId="77777777" w:rsidR="00522DE6" w:rsidRPr="002518E3" w:rsidRDefault="00522DE6" w:rsidP="00522DE6">
      <w:pPr>
        <w:spacing w:after="0"/>
        <w:ind w:firstLine="708"/>
        <w:rPr>
          <w:rFonts w:cs="Times New Roman"/>
          <w:szCs w:val="28"/>
        </w:rPr>
      </w:pPr>
      <w:r w:rsidRPr="002518E3">
        <w:rPr>
          <w:rFonts w:cs="Times New Roman"/>
          <w:szCs w:val="28"/>
        </w:rPr>
        <w:t>Ключ: ПУВА-терапию</w:t>
      </w:r>
    </w:p>
    <w:p w14:paraId="0C433F8D" w14:textId="77777777" w:rsidR="00522DE6" w:rsidRPr="002518E3" w:rsidRDefault="00522DE6" w:rsidP="00522DE6">
      <w:pPr>
        <w:spacing w:after="0"/>
        <w:rPr>
          <w:rFonts w:cs="Times New Roman"/>
          <w:color w:val="000000"/>
          <w:szCs w:val="28"/>
          <w:shd w:val="clear" w:color="auto" w:fill="FFFFFF"/>
        </w:rPr>
      </w:pPr>
    </w:p>
    <w:p w14:paraId="0AE9C5A3" w14:textId="53B7C42F"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54FC7A5" w14:textId="77777777" w:rsidR="00522DE6" w:rsidRPr="002518E3" w:rsidRDefault="00522DE6" w:rsidP="00522DE6">
      <w:pPr>
        <w:spacing w:after="0"/>
        <w:rPr>
          <w:rFonts w:cs="Times New Roman"/>
          <w:szCs w:val="28"/>
        </w:rPr>
      </w:pPr>
      <w:r w:rsidRPr="002518E3">
        <w:rPr>
          <w:rFonts w:cs="Times New Roman"/>
          <w:szCs w:val="28"/>
        </w:rPr>
        <w:tab/>
        <w:t>К рекомендуемым методам немедикаментозной терапии при кольцевидной гранулеме относят</w:t>
      </w:r>
    </w:p>
    <w:p w14:paraId="20AADF15" w14:textId="77777777" w:rsidR="00522DE6" w:rsidRPr="002518E3" w:rsidRDefault="00522DE6" w:rsidP="00522DE6">
      <w:pPr>
        <w:spacing w:after="0"/>
        <w:rPr>
          <w:rFonts w:cs="Times New Roman"/>
          <w:szCs w:val="28"/>
        </w:rPr>
      </w:pPr>
      <w:r w:rsidRPr="002518E3">
        <w:rPr>
          <w:rFonts w:cs="Times New Roman"/>
          <w:szCs w:val="28"/>
        </w:rPr>
        <w:t>А) Вакуумно-роликовый массаж</w:t>
      </w:r>
    </w:p>
    <w:p w14:paraId="563CEFCF" w14:textId="77777777" w:rsidR="00522DE6" w:rsidRPr="002518E3" w:rsidRDefault="00522DE6" w:rsidP="00522DE6">
      <w:pPr>
        <w:spacing w:after="0"/>
        <w:rPr>
          <w:rFonts w:cs="Times New Roman"/>
          <w:szCs w:val="28"/>
        </w:rPr>
      </w:pPr>
      <w:r w:rsidRPr="002518E3">
        <w:rPr>
          <w:rFonts w:cs="Times New Roman"/>
          <w:szCs w:val="28"/>
        </w:rPr>
        <w:t>Б) Иглоукалывание</w:t>
      </w:r>
    </w:p>
    <w:p w14:paraId="7AC8C777" w14:textId="77777777" w:rsidR="00522DE6" w:rsidRPr="002518E3" w:rsidRDefault="00522DE6" w:rsidP="00522DE6">
      <w:pPr>
        <w:spacing w:after="0"/>
        <w:rPr>
          <w:rFonts w:cs="Times New Roman"/>
          <w:szCs w:val="28"/>
        </w:rPr>
      </w:pPr>
      <w:r w:rsidRPr="002518E3">
        <w:rPr>
          <w:rFonts w:cs="Times New Roman"/>
          <w:szCs w:val="28"/>
        </w:rPr>
        <w:t>В) Микротоковую терапию</w:t>
      </w:r>
    </w:p>
    <w:p w14:paraId="03991652" w14:textId="77777777" w:rsidR="00522DE6" w:rsidRPr="002518E3" w:rsidRDefault="00522DE6" w:rsidP="00522DE6">
      <w:pPr>
        <w:spacing w:after="0"/>
        <w:rPr>
          <w:rFonts w:cs="Times New Roman"/>
          <w:szCs w:val="28"/>
        </w:rPr>
      </w:pPr>
      <w:r w:rsidRPr="002518E3">
        <w:rPr>
          <w:rFonts w:cs="Times New Roman"/>
          <w:szCs w:val="28"/>
        </w:rPr>
        <w:t>Г) Криотерапию</w:t>
      </w:r>
    </w:p>
    <w:p w14:paraId="22FA057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CB01FC9"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BC04A65"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5AF2DF94"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Рекомендуется криотерапия 1 раз в 7–10 дней, на каждый очаг по 3–5 процедур.</w:t>
      </w:r>
    </w:p>
    <w:p w14:paraId="32781745" w14:textId="77777777" w:rsidR="00522DE6" w:rsidRPr="002518E3" w:rsidRDefault="00522DE6" w:rsidP="00522DE6">
      <w:pPr>
        <w:spacing w:after="0"/>
        <w:ind w:firstLine="708"/>
        <w:rPr>
          <w:rFonts w:cs="Times New Roman"/>
          <w:szCs w:val="28"/>
        </w:rPr>
      </w:pPr>
    </w:p>
    <w:p w14:paraId="44217820" w14:textId="0D5DB63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30A3718" w14:textId="77777777" w:rsidR="00522DE6" w:rsidRPr="002518E3" w:rsidRDefault="00522DE6" w:rsidP="00522DE6">
      <w:pPr>
        <w:spacing w:after="0"/>
        <w:rPr>
          <w:rFonts w:cs="Times New Roman"/>
          <w:szCs w:val="28"/>
        </w:rPr>
      </w:pPr>
      <w:r w:rsidRPr="002518E3">
        <w:rPr>
          <w:rFonts w:cs="Times New Roman"/>
          <w:szCs w:val="28"/>
        </w:rPr>
        <w:tab/>
        <w:t>К продолжительным осложнениям криотерапии относят _______.</w:t>
      </w:r>
    </w:p>
    <w:p w14:paraId="49F07AE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9A7819A" w14:textId="77777777" w:rsidR="00522DE6" w:rsidRPr="002518E3" w:rsidRDefault="00522DE6" w:rsidP="00522DE6">
      <w:pPr>
        <w:spacing w:after="0"/>
        <w:ind w:firstLine="708"/>
        <w:rPr>
          <w:rFonts w:cs="Times New Roman"/>
          <w:szCs w:val="28"/>
        </w:rPr>
      </w:pPr>
      <w:r w:rsidRPr="002518E3">
        <w:rPr>
          <w:rFonts w:cs="Times New Roman"/>
          <w:szCs w:val="28"/>
        </w:rPr>
        <w:t>Ключ: Очаговую гипопигментацию и периферическую гиперпигментацию</w:t>
      </w:r>
    </w:p>
    <w:p w14:paraId="1A23C5B1" w14:textId="77777777" w:rsidR="00522DE6" w:rsidRPr="002518E3" w:rsidRDefault="00522DE6" w:rsidP="00522DE6">
      <w:pPr>
        <w:spacing w:after="0"/>
        <w:ind w:firstLine="708"/>
        <w:rPr>
          <w:rFonts w:cs="Times New Roman"/>
          <w:i/>
          <w:iCs/>
          <w:szCs w:val="28"/>
        </w:rPr>
      </w:pPr>
    </w:p>
    <w:p w14:paraId="6963DB7C" w14:textId="025F6EE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6E80920" w14:textId="77777777" w:rsidR="00522DE6" w:rsidRPr="002518E3" w:rsidRDefault="00522DE6" w:rsidP="00522DE6">
      <w:pPr>
        <w:spacing w:after="0"/>
        <w:rPr>
          <w:rFonts w:cs="Times New Roman"/>
          <w:szCs w:val="28"/>
        </w:rPr>
      </w:pPr>
      <w:r w:rsidRPr="002518E3">
        <w:rPr>
          <w:rFonts w:cs="Times New Roman"/>
          <w:szCs w:val="28"/>
        </w:rPr>
        <w:tab/>
        <w:t>В развитии заболевания важную роль играет наличие _______ нарушений.</w:t>
      </w:r>
    </w:p>
    <w:p w14:paraId="7EB2EBBC"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10A86B4" w14:textId="77777777" w:rsidR="00522DE6" w:rsidRPr="002518E3" w:rsidRDefault="00522DE6" w:rsidP="00522DE6">
      <w:pPr>
        <w:spacing w:after="0"/>
        <w:ind w:firstLine="708"/>
        <w:rPr>
          <w:rFonts w:cs="Times New Roman"/>
          <w:szCs w:val="28"/>
        </w:rPr>
      </w:pPr>
      <w:r w:rsidRPr="002518E3">
        <w:rPr>
          <w:rFonts w:cs="Times New Roman"/>
          <w:szCs w:val="28"/>
        </w:rPr>
        <w:t>Ключ: Эндокринных</w:t>
      </w:r>
    </w:p>
    <w:p w14:paraId="7BDE8785" w14:textId="77777777" w:rsidR="00522DE6" w:rsidRPr="002518E3" w:rsidRDefault="00522DE6" w:rsidP="00522DE6">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732CEA86" w14:textId="77777777" w:rsidTr="00A32AF8">
        <w:tc>
          <w:tcPr>
            <w:tcW w:w="2830" w:type="dxa"/>
          </w:tcPr>
          <w:p w14:paraId="2301FB3F"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1E10522A" w14:textId="517A58B3" w:rsidR="00522DE6" w:rsidRPr="002518E3" w:rsidRDefault="00522DE6" w:rsidP="00522DE6">
            <w:pPr>
              <w:rPr>
                <w:rFonts w:cs="Times New Roman"/>
                <w:b/>
                <w:bCs/>
                <w:szCs w:val="28"/>
              </w:rPr>
            </w:pPr>
            <w:r w:rsidRPr="002518E3">
              <w:rPr>
                <w:rFonts w:cs="Times New Roman"/>
                <w:b/>
                <w:bCs/>
                <w:szCs w:val="28"/>
              </w:rPr>
              <w:t>2.22.181</w:t>
            </w:r>
          </w:p>
        </w:tc>
      </w:tr>
      <w:tr w:rsidR="00522DE6" w:rsidRPr="002518E3" w14:paraId="25483298" w14:textId="77777777" w:rsidTr="00A32AF8">
        <w:tc>
          <w:tcPr>
            <w:tcW w:w="2830" w:type="dxa"/>
          </w:tcPr>
          <w:p w14:paraId="1D2E0BA5"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0A818140"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4426BFA2" w14:textId="77777777" w:rsidTr="00A32AF8">
        <w:tc>
          <w:tcPr>
            <w:tcW w:w="2830" w:type="dxa"/>
          </w:tcPr>
          <w:p w14:paraId="5DC9A97D"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1C780A10"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0288DFCF" w14:textId="77777777" w:rsidTr="00A32AF8">
        <w:tc>
          <w:tcPr>
            <w:tcW w:w="2830" w:type="dxa"/>
          </w:tcPr>
          <w:p w14:paraId="1D92900E"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1AAD39A3"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73ED126E" w14:textId="77777777" w:rsidTr="00A32AF8">
        <w:tc>
          <w:tcPr>
            <w:tcW w:w="2830" w:type="dxa"/>
          </w:tcPr>
          <w:p w14:paraId="57FEC783"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438D916" w14:textId="77777777" w:rsidR="00522DE6" w:rsidRPr="002518E3" w:rsidRDefault="00522DE6" w:rsidP="00522DE6">
            <w:pPr>
              <w:rPr>
                <w:rFonts w:cs="Times New Roman"/>
                <w:szCs w:val="28"/>
              </w:rPr>
            </w:pPr>
            <w:r w:rsidRPr="002518E3">
              <w:rPr>
                <w:szCs w:val="28"/>
              </w:rPr>
              <w:t>УК-1 (УК-1.1, УК-1,2, УК-1.3), ПК-1 (ПК-1.1, ПК-1.2), ПК-5 (ПК-5.1, ПК-5.2, ПК-5.3), ПК-6 (ПК-6.1, ПК-6.2, ПК-6.3, ПК-6.4, ПК-6.5), ПК-8 (ПК-8.1, ПК-8.2)</w:t>
            </w:r>
          </w:p>
        </w:tc>
      </w:tr>
    </w:tbl>
    <w:p w14:paraId="68E90650"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EA40ABF"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33 года обратилась к врачу-дерматовенерологу.</w:t>
      </w:r>
    </w:p>
    <w:p w14:paraId="063D1982"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710834B7"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62DB3BED" w14:textId="77777777" w:rsidR="00522DE6" w:rsidRPr="002518E3"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0F96DF39" w14:textId="77777777" w:rsidR="00522DE6" w:rsidRPr="002518E3" w:rsidRDefault="00522DE6" w:rsidP="00F52DFC">
      <w:pPr>
        <w:pStyle w:val="af7"/>
        <w:numPr>
          <w:ilvl w:val="0"/>
          <w:numId w:val="4"/>
        </w:numPr>
        <w:shd w:val="clear" w:color="auto" w:fill="FFFFFF"/>
        <w:spacing w:before="0" w:beforeAutospacing="0" w:after="0" w:afterAutospacing="0"/>
        <w:rPr>
          <w:color w:val="000000"/>
          <w:sz w:val="28"/>
          <w:szCs w:val="28"/>
        </w:rPr>
      </w:pPr>
      <w:r w:rsidRPr="002518E3">
        <w:rPr>
          <w:color w:val="000000"/>
          <w:sz w:val="28"/>
          <w:szCs w:val="28"/>
        </w:rPr>
        <w:t>Росла и развивалась нормально.</w:t>
      </w:r>
    </w:p>
    <w:p w14:paraId="29FE454E"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Гинекологический анамнез: 2 беременности, 2 родов.</w:t>
      </w:r>
    </w:p>
    <w:p w14:paraId="1AB592A3"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гастрит, в стадии ремиссии. Гайморит.</w:t>
      </w:r>
    </w:p>
    <w:p w14:paraId="42C72DC3"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Хирургические вмешательства: отрицает.</w:t>
      </w:r>
    </w:p>
    <w:p w14:paraId="6E3374AB"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470FB45D"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40873185"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noProof/>
        </w:rPr>
        <w:drawing>
          <wp:anchor distT="0" distB="0" distL="114300" distR="114300" simplePos="0" relativeHeight="251692032" behindDoc="1" locked="0" layoutInCell="1" allowOverlap="1" wp14:anchorId="41AC8308" wp14:editId="122BA027">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32" name="Рисунок 32"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eastAsia="Times New Roman" w:cs="Times New Roman"/>
          <w:color w:val="000000"/>
          <w:szCs w:val="28"/>
          <w:lang w:eastAsia="ru-RU"/>
        </w:rPr>
        <w:t>Не курит, алкоголь: бокал вина по праздникам.</w:t>
      </w:r>
    </w:p>
    <w:p w14:paraId="1D839E13" w14:textId="77777777" w:rsidR="00522DE6" w:rsidRPr="002518E3" w:rsidRDefault="00522DE6" w:rsidP="00F52DFC">
      <w:pPr>
        <w:pStyle w:val="a3"/>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Посещает тренажерный зал</w:t>
      </w:r>
    </w:p>
    <w:p w14:paraId="5D5401D0"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noProof/>
        </w:rPr>
        <w:drawing>
          <wp:anchor distT="0" distB="0" distL="114300" distR="114300" simplePos="0" relativeHeight="251694080" behindDoc="1" locked="0" layoutInCell="1" allowOverlap="1" wp14:anchorId="2EABAE45" wp14:editId="0B494617">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33" name="Рисунок 33"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noProof/>
        </w:rPr>
        <w:drawing>
          <wp:anchor distT="0" distB="0" distL="114300" distR="114300" simplePos="0" relativeHeight="251693056" behindDoc="1" locked="0" layoutInCell="1" allowOverlap="1" wp14:anchorId="15129C9A" wp14:editId="060E74EC">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34" name="Рисунок 34"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2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 </w:t>
      </w:r>
      <w:r w:rsidRPr="002518E3">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7AD66A44" w14:textId="77777777" w:rsidR="00522DE6" w:rsidRPr="002518E3" w:rsidRDefault="00522DE6" w:rsidP="00522DE6">
      <w:pPr>
        <w:spacing w:after="0"/>
        <w:rPr>
          <w:rFonts w:cs="Times New Roman"/>
          <w:color w:val="000000"/>
          <w:szCs w:val="28"/>
          <w:shd w:val="clear" w:color="auto" w:fill="FFFFFF"/>
        </w:rPr>
      </w:pPr>
    </w:p>
    <w:p w14:paraId="620DBE26" w14:textId="77777777" w:rsidR="00522DE6" w:rsidRPr="002518E3" w:rsidRDefault="00522DE6" w:rsidP="00522DE6">
      <w:pPr>
        <w:spacing w:after="0"/>
        <w:ind w:firstLine="708"/>
        <w:rPr>
          <w:rFonts w:cs="Times New Roman"/>
          <w:i/>
          <w:iCs/>
          <w:szCs w:val="28"/>
        </w:rPr>
      </w:pPr>
    </w:p>
    <w:p w14:paraId="16A82C33" w14:textId="77777777" w:rsidR="00522DE6" w:rsidRPr="002518E3" w:rsidRDefault="00522DE6" w:rsidP="00522DE6">
      <w:pPr>
        <w:spacing w:after="0"/>
        <w:ind w:firstLine="708"/>
        <w:rPr>
          <w:rFonts w:cs="Times New Roman"/>
          <w:i/>
          <w:iCs/>
          <w:szCs w:val="28"/>
        </w:rPr>
      </w:pPr>
    </w:p>
    <w:p w14:paraId="40EA0F4A" w14:textId="77777777" w:rsidR="00522DE6" w:rsidRPr="002518E3" w:rsidRDefault="00522DE6" w:rsidP="00522DE6">
      <w:pPr>
        <w:spacing w:after="0"/>
        <w:ind w:firstLine="708"/>
        <w:rPr>
          <w:rFonts w:cs="Times New Roman"/>
          <w:i/>
          <w:iCs/>
          <w:szCs w:val="28"/>
        </w:rPr>
      </w:pPr>
    </w:p>
    <w:p w14:paraId="754B0DC6" w14:textId="77777777" w:rsidR="00522DE6" w:rsidRPr="002518E3" w:rsidRDefault="00522DE6" w:rsidP="00522DE6">
      <w:pPr>
        <w:spacing w:after="0"/>
        <w:ind w:firstLine="708"/>
        <w:rPr>
          <w:rFonts w:cs="Times New Roman"/>
          <w:i/>
          <w:iCs/>
          <w:szCs w:val="28"/>
        </w:rPr>
      </w:pPr>
    </w:p>
    <w:p w14:paraId="01E8A361" w14:textId="77777777" w:rsidR="00522DE6" w:rsidRPr="002518E3" w:rsidRDefault="00522DE6" w:rsidP="00522DE6">
      <w:pPr>
        <w:spacing w:after="0"/>
        <w:ind w:firstLine="708"/>
        <w:rPr>
          <w:rFonts w:cs="Times New Roman"/>
          <w:i/>
          <w:iCs/>
          <w:szCs w:val="28"/>
        </w:rPr>
      </w:pPr>
    </w:p>
    <w:p w14:paraId="0EB7AD84" w14:textId="5B5C6056" w:rsidR="00522DE6" w:rsidRPr="002518E3" w:rsidRDefault="00522DE6" w:rsidP="00522DE6">
      <w:pPr>
        <w:spacing w:after="0"/>
        <w:ind w:firstLine="708"/>
        <w:rPr>
          <w:rFonts w:cs="Times New Roman"/>
          <w:i/>
          <w:iCs/>
          <w:szCs w:val="28"/>
        </w:rPr>
      </w:pPr>
      <w:r w:rsidRPr="002518E3">
        <w:rPr>
          <w:rFonts w:cs="Times New Roman"/>
          <w:i/>
          <w:iCs/>
          <w:szCs w:val="28"/>
        </w:rPr>
        <w:t xml:space="preserve">Выберите все правильные ответы </w:t>
      </w:r>
    </w:p>
    <w:p w14:paraId="37884957" w14:textId="77777777" w:rsidR="00522DE6" w:rsidRPr="002518E3" w:rsidRDefault="00522DE6" w:rsidP="00522DE6">
      <w:pPr>
        <w:spacing w:after="0"/>
        <w:rPr>
          <w:rFonts w:cs="Times New Roman"/>
          <w:szCs w:val="28"/>
        </w:rPr>
      </w:pPr>
      <w:r w:rsidRPr="002518E3">
        <w:rPr>
          <w:rFonts w:cs="Times New Roman"/>
          <w:szCs w:val="28"/>
        </w:rPr>
        <w:tab/>
        <w:t>Обязательными лабораторными методами обследования, позволяющими подтвердить диагноз, являются</w:t>
      </w:r>
    </w:p>
    <w:p w14:paraId="027264C7" w14:textId="77777777" w:rsidR="00522DE6" w:rsidRPr="002518E3" w:rsidRDefault="00522DE6" w:rsidP="00522DE6">
      <w:pPr>
        <w:spacing w:after="0"/>
        <w:rPr>
          <w:rFonts w:cs="Times New Roman"/>
          <w:szCs w:val="28"/>
        </w:rPr>
      </w:pPr>
      <w:r w:rsidRPr="002518E3">
        <w:rPr>
          <w:rFonts w:cs="Times New Roman"/>
          <w:szCs w:val="28"/>
        </w:rPr>
        <w:t>А) Клинический анализ крови</w:t>
      </w:r>
    </w:p>
    <w:p w14:paraId="7990D56B" w14:textId="77777777" w:rsidR="00522DE6" w:rsidRPr="002518E3" w:rsidRDefault="00522DE6" w:rsidP="00522DE6">
      <w:pPr>
        <w:spacing w:after="0"/>
        <w:rPr>
          <w:rFonts w:cs="Times New Roman"/>
          <w:szCs w:val="28"/>
        </w:rPr>
      </w:pPr>
      <w:r w:rsidRPr="002518E3">
        <w:rPr>
          <w:rFonts w:cs="Times New Roman"/>
          <w:szCs w:val="28"/>
        </w:rPr>
        <w:t>Б) Дерматоскопия</w:t>
      </w:r>
    </w:p>
    <w:p w14:paraId="445873BE" w14:textId="77777777" w:rsidR="00522DE6" w:rsidRPr="002518E3" w:rsidRDefault="00522DE6" w:rsidP="00522DE6">
      <w:pPr>
        <w:spacing w:after="0"/>
        <w:rPr>
          <w:rFonts w:cs="Times New Roman"/>
          <w:szCs w:val="28"/>
        </w:rPr>
      </w:pPr>
      <w:r w:rsidRPr="002518E3">
        <w:rPr>
          <w:rFonts w:cs="Times New Roman"/>
          <w:szCs w:val="28"/>
        </w:rPr>
        <w:t>В) Клинический анализ мочи</w:t>
      </w:r>
    </w:p>
    <w:p w14:paraId="105D12F9" w14:textId="77777777" w:rsidR="00522DE6" w:rsidRPr="002518E3" w:rsidRDefault="00522DE6" w:rsidP="00522DE6">
      <w:pPr>
        <w:spacing w:after="0"/>
        <w:rPr>
          <w:rFonts w:cs="Times New Roman"/>
          <w:szCs w:val="28"/>
        </w:rPr>
      </w:pPr>
      <w:r w:rsidRPr="002518E3">
        <w:rPr>
          <w:rFonts w:cs="Times New Roman"/>
          <w:szCs w:val="28"/>
        </w:rPr>
        <w:t>Г) Биохимический анализ крови</w:t>
      </w:r>
    </w:p>
    <w:p w14:paraId="5DAD90DA" w14:textId="77777777" w:rsidR="00522DE6" w:rsidRPr="002518E3" w:rsidRDefault="00522DE6" w:rsidP="00522DE6">
      <w:pPr>
        <w:spacing w:after="0"/>
        <w:rPr>
          <w:rFonts w:cs="Times New Roman"/>
          <w:szCs w:val="28"/>
        </w:rPr>
      </w:pPr>
      <w:r w:rsidRPr="002518E3">
        <w:rPr>
          <w:rFonts w:cs="Times New Roman"/>
          <w:szCs w:val="28"/>
        </w:rPr>
        <w:t>Д) Осмотр в лучах лампы Вуда</w:t>
      </w:r>
    </w:p>
    <w:p w14:paraId="669AF67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1ED9243"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Ключ: АВГ</w:t>
      </w:r>
    </w:p>
    <w:p w14:paraId="7210F12C" w14:textId="77777777" w:rsidR="00522DE6" w:rsidRPr="002518E3" w:rsidRDefault="00522DE6" w:rsidP="00522DE6">
      <w:pPr>
        <w:spacing w:after="0"/>
        <w:rPr>
          <w:rFonts w:cs="Times New Roman"/>
          <w:color w:val="000000"/>
          <w:szCs w:val="28"/>
          <w:shd w:val="clear" w:color="auto" w:fill="FFFFFF"/>
        </w:rPr>
      </w:pPr>
    </w:p>
    <w:p w14:paraId="0F012737" w14:textId="46058EF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A4A10C5" w14:textId="77777777" w:rsidR="00522DE6" w:rsidRPr="002518E3" w:rsidRDefault="00522DE6" w:rsidP="00522DE6">
      <w:pPr>
        <w:spacing w:after="0"/>
        <w:rPr>
          <w:rFonts w:cs="Times New Roman"/>
          <w:szCs w:val="28"/>
        </w:rPr>
      </w:pPr>
      <w:r w:rsidRPr="002518E3">
        <w:rPr>
          <w:rFonts w:cs="Times New Roman"/>
          <w:szCs w:val="28"/>
        </w:rPr>
        <w:tab/>
        <w:t>К анамнестическим данным, позволяющим предположить диагноз, относится _________.</w:t>
      </w:r>
    </w:p>
    <w:p w14:paraId="46721A5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269BECC" w14:textId="77777777" w:rsidR="00522DE6" w:rsidRPr="002518E3" w:rsidRDefault="00522DE6" w:rsidP="00522DE6">
      <w:pPr>
        <w:spacing w:after="0"/>
        <w:ind w:firstLine="708"/>
        <w:rPr>
          <w:rFonts w:cs="Times New Roman"/>
          <w:szCs w:val="28"/>
        </w:rPr>
      </w:pPr>
      <w:r w:rsidRPr="002518E3">
        <w:rPr>
          <w:rFonts w:cs="Times New Roman"/>
          <w:szCs w:val="28"/>
        </w:rPr>
        <w:t>Ключ: Диатез в детском возрасте</w:t>
      </w:r>
    </w:p>
    <w:p w14:paraId="4DC95241" w14:textId="77777777" w:rsidR="00522DE6" w:rsidRPr="002518E3" w:rsidRDefault="00522DE6" w:rsidP="00522DE6">
      <w:pPr>
        <w:spacing w:after="0"/>
        <w:ind w:firstLine="708"/>
        <w:rPr>
          <w:rFonts w:cs="Times New Roman"/>
          <w:i/>
          <w:iCs/>
          <w:szCs w:val="28"/>
        </w:rPr>
      </w:pPr>
    </w:p>
    <w:p w14:paraId="3F655FA8" w14:textId="0DF215C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F1373EB" w14:textId="77777777" w:rsidR="00522DE6" w:rsidRPr="002518E3" w:rsidRDefault="00522DE6" w:rsidP="00522DE6">
      <w:pPr>
        <w:spacing w:after="0"/>
        <w:rPr>
          <w:rFonts w:cs="Times New Roman"/>
          <w:szCs w:val="28"/>
        </w:rPr>
      </w:pPr>
      <w:r w:rsidRPr="002518E3">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1852C79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ABF3E00" w14:textId="77777777" w:rsidR="00522DE6" w:rsidRPr="002518E3" w:rsidRDefault="00522DE6" w:rsidP="00522DE6">
      <w:pPr>
        <w:spacing w:after="0"/>
        <w:ind w:firstLine="708"/>
        <w:rPr>
          <w:rFonts w:cs="Times New Roman"/>
          <w:szCs w:val="28"/>
        </w:rPr>
      </w:pPr>
      <w:r w:rsidRPr="002518E3">
        <w:rPr>
          <w:rFonts w:cs="Times New Roman"/>
          <w:szCs w:val="28"/>
        </w:rPr>
        <w:t>Ключ: Положительный симптом Денни-Моргана (дополнительная складка нижнего века)</w:t>
      </w:r>
    </w:p>
    <w:p w14:paraId="55BA598B" w14:textId="77777777" w:rsidR="00522DE6" w:rsidRPr="002518E3" w:rsidRDefault="00522DE6" w:rsidP="00522DE6">
      <w:pPr>
        <w:spacing w:after="0"/>
        <w:rPr>
          <w:rFonts w:cs="Times New Roman"/>
          <w:color w:val="000000"/>
          <w:szCs w:val="28"/>
          <w:shd w:val="clear" w:color="auto" w:fill="FFFFFF"/>
        </w:rPr>
      </w:pPr>
    </w:p>
    <w:p w14:paraId="690A17A3" w14:textId="39FF448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339C8DE"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1ADBC1C5" w14:textId="77777777" w:rsidR="00522DE6" w:rsidRPr="002518E3" w:rsidRDefault="00522DE6" w:rsidP="00522DE6">
      <w:pPr>
        <w:spacing w:after="0"/>
        <w:rPr>
          <w:rFonts w:cs="Times New Roman"/>
          <w:szCs w:val="28"/>
        </w:rPr>
      </w:pPr>
      <w:r w:rsidRPr="002518E3">
        <w:rPr>
          <w:rFonts w:cs="Times New Roman"/>
          <w:szCs w:val="28"/>
        </w:rPr>
        <w:t>А) Атопический дерматит</w:t>
      </w:r>
    </w:p>
    <w:p w14:paraId="7BA5633A" w14:textId="77777777" w:rsidR="00522DE6" w:rsidRPr="002518E3" w:rsidRDefault="00522DE6" w:rsidP="00522DE6">
      <w:pPr>
        <w:spacing w:after="0"/>
        <w:rPr>
          <w:rFonts w:cs="Times New Roman"/>
          <w:szCs w:val="28"/>
        </w:rPr>
      </w:pPr>
      <w:r w:rsidRPr="002518E3">
        <w:rPr>
          <w:rFonts w:cs="Times New Roman"/>
          <w:szCs w:val="28"/>
        </w:rPr>
        <w:t>Б) Чесотка</w:t>
      </w:r>
    </w:p>
    <w:p w14:paraId="12DC9EE9" w14:textId="77777777" w:rsidR="00522DE6" w:rsidRPr="002518E3" w:rsidRDefault="00522DE6" w:rsidP="00522DE6">
      <w:pPr>
        <w:spacing w:after="0"/>
        <w:rPr>
          <w:rFonts w:cs="Times New Roman"/>
          <w:szCs w:val="28"/>
        </w:rPr>
      </w:pPr>
      <w:r w:rsidRPr="002518E3">
        <w:rPr>
          <w:rFonts w:cs="Times New Roman"/>
          <w:szCs w:val="28"/>
        </w:rPr>
        <w:t>В) Грибовидный микоз</w:t>
      </w:r>
    </w:p>
    <w:p w14:paraId="34C9076B" w14:textId="77777777" w:rsidR="00522DE6" w:rsidRPr="002518E3" w:rsidRDefault="00522DE6" w:rsidP="00522DE6">
      <w:pPr>
        <w:spacing w:after="0"/>
        <w:rPr>
          <w:rFonts w:cs="Times New Roman"/>
          <w:szCs w:val="28"/>
        </w:rPr>
      </w:pPr>
      <w:r w:rsidRPr="002518E3">
        <w:rPr>
          <w:rFonts w:cs="Times New Roman"/>
          <w:szCs w:val="28"/>
        </w:rPr>
        <w:t>Г) Вульгарный ихтиоз</w:t>
      </w:r>
    </w:p>
    <w:p w14:paraId="1F2E653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1EEDF67"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3FD5120"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381E293E"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 xml:space="preserve">Ключ обоснования: </w:t>
      </w:r>
      <w:r w:rsidRPr="002518E3">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78210996" w14:textId="77777777" w:rsidR="00522DE6" w:rsidRPr="002518E3" w:rsidRDefault="00522DE6" w:rsidP="00522DE6">
      <w:pPr>
        <w:spacing w:after="0"/>
        <w:rPr>
          <w:rFonts w:cs="Times New Roman"/>
          <w:color w:val="000000"/>
          <w:szCs w:val="28"/>
          <w:shd w:val="clear" w:color="auto" w:fill="FFFFFF"/>
        </w:rPr>
      </w:pPr>
    </w:p>
    <w:p w14:paraId="2679A612" w14:textId="71BB3ED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3E4CDA4" w14:textId="77777777" w:rsidR="00522DE6" w:rsidRPr="002518E3" w:rsidRDefault="00522DE6" w:rsidP="00522DE6">
      <w:pPr>
        <w:spacing w:after="0"/>
        <w:rPr>
          <w:rFonts w:cs="Times New Roman"/>
          <w:szCs w:val="28"/>
        </w:rPr>
      </w:pPr>
      <w:r w:rsidRPr="002518E3">
        <w:rPr>
          <w:rFonts w:cs="Times New Roman"/>
          <w:szCs w:val="28"/>
        </w:rPr>
        <w:tab/>
        <w:t>Пациентке рекомендована базисная терапия, включающая использование _________ и ________ средств.</w:t>
      </w:r>
    </w:p>
    <w:p w14:paraId="1BB1E2E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25A4EA0" w14:textId="77777777" w:rsidR="00522DE6" w:rsidRPr="002518E3" w:rsidRDefault="00522DE6" w:rsidP="00522DE6">
      <w:pPr>
        <w:spacing w:after="0"/>
        <w:ind w:firstLine="708"/>
        <w:rPr>
          <w:rFonts w:cs="Times New Roman"/>
          <w:szCs w:val="28"/>
        </w:rPr>
      </w:pPr>
      <w:r w:rsidRPr="002518E3">
        <w:rPr>
          <w:rFonts w:cs="Times New Roman"/>
          <w:szCs w:val="28"/>
        </w:rPr>
        <w:t>Ключ: Увлажняющих; смягчающих</w:t>
      </w:r>
    </w:p>
    <w:p w14:paraId="2D870507" w14:textId="77777777" w:rsidR="00522DE6" w:rsidRPr="002518E3" w:rsidRDefault="00522DE6" w:rsidP="00522DE6">
      <w:pPr>
        <w:spacing w:after="0"/>
        <w:rPr>
          <w:rFonts w:cs="Times New Roman"/>
          <w:color w:val="000000"/>
          <w:szCs w:val="28"/>
          <w:shd w:val="clear" w:color="auto" w:fill="FFFFFF"/>
        </w:rPr>
      </w:pPr>
    </w:p>
    <w:p w14:paraId="2FD89A29" w14:textId="3BA0399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39EEEB6" w14:textId="77777777" w:rsidR="00522DE6" w:rsidRPr="002518E3" w:rsidRDefault="00522DE6" w:rsidP="00522DE6">
      <w:pPr>
        <w:spacing w:after="0"/>
        <w:rPr>
          <w:rFonts w:cs="Times New Roman"/>
          <w:szCs w:val="28"/>
        </w:rPr>
      </w:pPr>
      <w:r w:rsidRPr="002518E3">
        <w:rPr>
          <w:rFonts w:cs="Times New Roman"/>
          <w:szCs w:val="28"/>
        </w:rPr>
        <w:tab/>
        <w:t>Учитывая наличие выраженного зуда, рекомендуется назначение _____.</w:t>
      </w:r>
    </w:p>
    <w:p w14:paraId="2338917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C31316F"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Ключ: Цетиризина</w:t>
      </w:r>
    </w:p>
    <w:p w14:paraId="164259CD" w14:textId="77777777" w:rsidR="00522DE6" w:rsidRPr="002518E3" w:rsidRDefault="00522DE6" w:rsidP="00522DE6">
      <w:pPr>
        <w:spacing w:after="0"/>
        <w:rPr>
          <w:rFonts w:cs="Times New Roman"/>
          <w:color w:val="000000"/>
          <w:szCs w:val="28"/>
          <w:shd w:val="clear" w:color="auto" w:fill="FFFFFF"/>
        </w:rPr>
      </w:pPr>
    </w:p>
    <w:p w14:paraId="0A7BC539" w14:textId="6F4B73B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949D494" w14:textId="77777777" w:rsidR="00522DE6" w:rsidRPr="002518E3" w:rsidRDefault="00522DE6" w:rsidP="00522DE6">
      <w:pPr>
        <w:spacing w:after="0"/>
        <w:rPr>
          <w:rFonts w:cs="Times New Roman"/>
          <w:szCs w:val="28"/>
        </w:rPr>
      </w:pPr>
      <w:r w:rsidRPr="002518E3">
        <w:rPr>
          <w:rFonts w:cs="Times New Roman"/>
          <w:szCs w:val="28"/>
        </w:rPr>
        <w:tab/>
        <w:t>Для системной терапии атопического дерматита тяжелой степени рекомендуется назначение ________ в дозе ______ мг/кг.</w:t>
      </w:r>
    </w:p>
    <w:p w14:paraId="306D067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19CB3E7" w14:textId="77777777" w:rsidR="00522DE6" w:rsidRPr="002518E3" w:rsidRDefault="00522DE6" w:rsidP="00522DE6">
      <w:pPr>
        <w:spacing w:after="0"/>
        <w:ind w:firstLine="708"/>
        <w:rPr>
          <w:rFonts w:cs="Times New Roman"/>
          <w:szCs w:val="28"/>
        </w:rPr>
      </w:pPr>
      <w:r w:rsidRPr="002518E3">
        <w:rPr>
          <w:rFonts w:cs="Times New Roman"/>
          <w:szCs w:val="28"/>
        </w:rPr>
        <w:t>Ключ: Циклоспорина А; 3-5</w:t>
      </w:r>
    </w:p>
    <w:p w14:paraId="53AE8E1E" w14:textId="77777777" w:rsidR="00522DE6" w:rsidRPr="002518E3" w:rsidRDefault="00522DE6" w:rsidP="00522DE6">
      <w:pPr>
        <w:spacing w:after="0"/>
        <w:rPr>
          <w:rFonts w:cs="Times New Roman"/>
          <w:color w:val="000000"/>
          <w:szCs w:val="28"/>
          <w:shd w:val="clear" w:color="auto" w:fill="FFFFFF"/>
        </w:rPr>
      </w:pPr>
    </w:p>
    <w:p w14:paraId="6A8EEFA2" w14:textId="1DB4778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88C18C9" w14:textId="77777777" w:rsidR="00522DE6" w:rsidRPr="002518E3" w:rsidRDefault="00522DE6" w:rsidP="00522DE6">
      <w:pPr>
        <w:spacing w:after="0"/>
        <w:rPr>
          <w:rFonts w:cs="Times New Roman"/>
          <w:szCs w:val="28"/>
        </w:rPr>
      </w:pPr>
      <w:r w:rsidRPr="002518E3">
        <w:rPr>
          <w:rFonts w:cs="Times New Roman"/>
          <w:szCs w:val="28"/>
        </w:rPr>
        <w:tab/>
        <w:t>При атопическом дерматите применяют узкополосную фототерапию с длинной волны _______ нм.</w:t>
      </w:r>
    </w:p>
    <w:p w14:paraId="019F7EF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ED64FB9" w14:textId="77777777" w:rsidR="00522DE6" w:rsidRPr="002518E3" w:rsidRDefault="00522DE6" w:rsidP="00522DE6">
      <w:pPr>
        <w:spacing w:after="0"/>
        <w:ind w:firstLine="708"/>
        <w:rPr>
          <w:rFonts w:cs="Times New Roman"/>
          <w:szCs w:val="28"/>
        </w:rPr>
      </w:pPr>
      <w:r w:rsidRPr="002518E3">
        <w:rPr>
          <w:rFonts w:cs="Times New Roman"/>
          <w:szCs w:val="28"/>
        </w:rPr>
        <w:t>Ключ: 311</w:t>
      </w:r>
    </w:p>
    <w:p w14:paraId="5EBD5A6D" w14:textId="77777777" w:rsidR="00522DE6" w:rsidRPr="002518E3" w:rsidRDefault="00522DE6" w:rsidP="00522DE6">
      <w:pPr>
        <w:spacing w:after="0"/>
        <w:rPr>
          <w:rFonts w:cs="Times New Roman"/>
          <w:color w:val="000000"/>
          <w:szCs w:val="28"/>
          <w:shd w:val="clear" w:color="auto" w:fill="FFFFFF"/>
        </w:rPr>
      </w:pPr>
    </w:p>
    <w:p w14:paraId="2142F452" w14:textId="1053ECE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0A3B6C5" w14:textId="77777777" w:rsidR="00522DE6" w:rsidRPr="002518E3" w:rsidRDefault="00522DE6" w:rsidP="00522DE6">
      <w:pPr>
        <w:spacing w:after="0"/>
        <w:rPr>
          <w:rFonts w:cs="Times New Roman"/>
          <w:szCs w:val="28"/>
        </w:rPr>
      </w:pPr>
      <w:r w:rsidRPr="002518E3">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43A77A4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B0A15E3"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szCs w:val="28"/>
          <w:lang w:val="en-US"/>
        </w:rPr>
        <w:t>SCORAD</w:t>
      </w:r>
      <w:r w:rsidRPr="002518E3">
        <w:rPr>
          <w:rFonts w:cs="Times New Roman"/>
          <w:szCs w:val="28"/>
        </w:rPr>
        <w:t>; площадь поражения</w:t>
      </w:r>
    </w:p>
    <w:p w14:paraId="1CF66C20" w14:textId="77777777" w:rsidR="00522DE6" w:rsidRPr="002518E3" w:rsidRDefault="00522DE6" w:rsidP="00522DE6">
      <w:pPr>
        <w:spacing w:after="0"/>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436C7437" w14:textId="77777777" w:rsidTr="00A32AF8">
        <w:tc>
          <w:tcPr>
            <w:tcW w:w="2830" w:type="dxa"/>
          </w:tcPr>
          <w:p w14:paraId="349EC61E"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4A23331B" w14:textId="43DF76C1" w:rsidR="00522DE6" w:rsidRPr="002518E3" w:rsidRDefault="00522DE6" w:rsidP="00522DE6">
            <w:pPr>
              <w:rPr>
                <w:rFonts w:cs="Times New Roman"/>
                <w:b/>
                <w:bCs/>
                <w:szCs w:val="28"/>
              </w:rPr>
            </w:pPr>
            <w:r w:rsidRPr="002518E3">
              <w:rPr>
                <w:rFonts w:cs="Times New Roman"/>
                <w:b/>
                <w:bCs/>
                <w:szCs w:val="28"/>
              </w:rPr>
              <w:t>2.22.182</w:t>
            </w:r>
          </w:p>
        </w:tc>
      </w:tr>
      <w:tr w:rsidR="00522DE6" w:rsidRPr="002518E3" w14:paraId="7E1AAF51" w14:textId="77777777" w:rsidTr="00A32AF8">
        <w:tc>
          <w:tcPr>
            <w:tcW w:w="2830" w:type="dxa"/>
          </w:tcPr>
          <w:p w14:paraId="32B340EA"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21CE302B"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231E540F" w14:textId="77777777" w:rsidTr="00A32AF8">
        <w:tc>
          <w:tcPr>
            <w:tcW w:w="2830" w:type="dxa"/>
          </w:tcPr>
          <w:p w14:paraId="60C4C47D"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77B2D83B"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A787188" w14:textId="77777777" w:rsidTr="00A32AF8">
        <w:tc>
          <w:tcPr>
            <w:tcW w:w="2830" w:type="dxa"/>
          </w:tcPr>
          <w:p w14:paraId="5D8B8A68"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4D499225"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6CC10E16" w14:textId="77777777" w:rsidTr="00A32AF8">
        <w:tc>
          <w:tcPr>
            <w:tcW w:w="2830" w:type="dxa"/>
          </w:tcPr>
          <w:p w14:paraId="19A82AF3"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3847D20" w14:textId="77777777" w:rsidR="00522DE6" w:rsidRPr="002518E3" w:rsidRDefault="00522DE6" w:rsidP="00522DE6">
            <w:pPr>
              <w:rPr>
                <w:rFonts w:cs="Times New Roman"/>
                <w:szCs w:val="28"/>
              </w:rPr>
            </w:pPr>
            <w:r w:rsidRPr="002518E3">
              <w:rPr>
                <w:szCs w:val="28"/>
              </w:rPr>
              <w:t>УК-1 (УК-1.1, УК-1,2, УК-1.3), ПК-1 (ПК-1.1, ПК-1.2), ПК-5 (ПК-5.1, ПК-5.2, ПК-5.3), ПК-6 (ПК-6.1, ПК-6.2, ПК-6.3, ПК-6.4, ПК-6.5), ПК-8 (ПК-8.1, ПК-8.2)</w:t>
            </w:r>
          </w:p>
        </w:tc>
      </w:tr>
    </w:tbl>
    <w:p w14:paraId="45465D8D"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77FB1EE"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Девушка 26 лет обратилась к врачу-дерматовенерологу.</w:t>
      </w:r>
    </w:p>
    <w:p w14:paraId="38D9CAC8"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164533E6"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 </w:t>
      </w:r>
      <w:r w:rsidRPr="002518E3">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77E4BED7" w14:textId="77777777" w:rsidR="00522DE6" w:rsidRPr="002518E3"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1D7A3877"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Росла и развивалась нормально.</w:t>
      </w:r>
    </w:p>
    <w:p w14:paraId="74D4F888"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ОРВИ. Хронический пиелонефрит.</w:t>
      </w:r>
    </w:p>
    <w:p w14:paraId="294F684D"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Гинекологический анамнез: беременность 1, аборты 1.</w:t>
      </w:r>
    </w:p>
    <w:p w14:paraId="66612537"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Хирургические вмешательства: отрицает.</w:t>
      </w:r>
    </w:p>
    <w:p w14:paraId="37DDA79E" w14:textId="77777777" w:rsidR="00522DE6" w:rsidRPr="002518E3" w:rsidRDefault="00522DE6" w:rsidP="00522DE6">
      <w:pPr>
        <w:shd w:val="clear" w:color="auto" w:fill="FFFFFF"/>
        <w:spacing w:after="0"/>
        <w:ind w:left="720"/>
        <w:jc w:val="left"/>
        <w:rPr>
          <w:rFonts w:eastAsia="Times New Roman" w:cs="Times New Roman"/>
          <w:color w:val="000000"/>
          <w:szCs w:val="28"/>
          <w:lang w:eastAsia="ru-RU"/>
        </w:rPr>
      </w:pPr>
      <w:r w:rsidRPr="002518E3">
        <w:rPr>
          <w:noProof/>
        </w:rPr>
        <w:drawing>
          <wp:anchor distT="0" distB="0" distL="114300" distR="114300" simplePos="0" relativeHeight="251698176" behindDoc="1" locked="0" layoutInCell="1" allowOverlap="1" wp14:anchorId="73A84551" wp14:editId="272F9C31">
            <wp:simplePos x="0" y="0"/>
            <wp:positionH relativeFrom="margin">
              <wp:align>left</wp:align>
            </wp:positionH>
            <wp:positionV relativeFrom="paragraph">
              <wp:posOffset>0</wp:posOffset>
            </wp:positionV>
            <wp:extent cx="5200650" cy="5902325"/>
            <wp:effectExtent l="0" t="0" r="0" b="3175"/>
            <wp:wrapTight wrapText="bothSides">
              <wp:wrapPolygon edited="0">
                <wp:start x="0" y="0"/>
                <wp:lineTo x="0" y="21542"/>
                <wp:lineTo x="21521" y="21542"/>
                <wp:lineTo x="21521" y="0"/>
                <wp:lineTo x="0" y="0"/>
              </wp:wrapPolygon>
            </wp:wrapTight>
            <wp:docPr id="35" name="Рисунок 35"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r="63278"/>
                    <a:stretch/>
                  </pic:blipFill>
                  <pic:spPr bwMode="auto">
                    <a:xfrm>
                      <a:off x="0" y="0"/>
                      <a:ext cx="5200650" cy="5902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741CCF"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7A8204D1"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68FFBB09"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Курит, стаж 5 лет, по ½ пачке в день. Злоупотребление алкоголем отрицает.</w:t>
      </w:r>
    </w:p>
    <w:p w14:paraId="35B744E0" w14:textId="77777777" w:rsidR="00522DE6" w:rsidRPr="002518E3" w:rsidRDefault="00522DE6" w:rsidP="00F52DFC">
      <w:pPr>
        <w:numPr>
          <w:ilvl w:val="0"/>
          <w:numId w:val="4"/>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Часто посещает солярии</w:t>
      </w:r>
    </w:p>
    <w:p w14:paraId="52DA21D6" w14:textId="77777777" w:rsidR="00522DE6" w:rsidRPr="002518E3" w:rsidRDefault="00522DE6" w:rsidP="00522DE6">
      <w:pPr>
        <w:pStyle w:val="af7"/>
        <w:shd w:val="clear" w:color="auto" w:fill="FFFFFF"/>
        <w:spacing w:before="0" w:beforeAutospacing="0" w:after="0" w:afterAutospacing="0"/>
        <w:ind w:firstLine="708"/>
        <w:rPr>
          <w:color w:val="000000"/>
          <w:sz w:val="28"/>
          <w:szCs w:val="28"/>
        </w:rPr>
      </w:pPr>
      <w:r w:rsidRPr="002518E3">
        <w:rPr>
          <w:b/>
          <w:bCs/>
          <w:color w:val="000000"/>
          <w:sz w:val="28"/>
          <w:szCs w:val="28"/>
        </w:rPr>
        <w:t>Объективный статус</w:t>
      </w:r>
      <w:r w:rsidRPr="002518E3">
        <w:rPr>
          <w:color w:val="000000"/>
          <w:sz w:val="28"/>
          <w:szCs w:val="28"/>
        </w:rPr>
        <w:t xml:space="preserve">: </w:t>
      </w:r>
    </w:p>
    <w:p w14:paraId="1550EE21" w14:textId="77777777" w:rsidR="00522DE6" w:rsidRPr="002518E3" w:rsidRDefault="00522DE6" w:rsidP="00F52DFC">
      <w:pPr>
        <w:pStyle w:val="af7"/>
        <w:numPr>
          <w:ilvl w:val="0"/>
          <w:numId w:val="5"/>
        </w:numPr>
        <w:shd w:val="clear" w:color="auto" w:fill="FFFFFF"/>
        <w:spacing w:before="0" w:beforeAutospacing="0" w:after="0" w:afterAutospacing="0"/>
        <w:jc w:val="both"/>
        <w:rPr>
          <w:color w:val="000000"/>
          <w:sz w:val="28"/>
          <w:szCs w:val="28"/>
        </w:rPr>
      </w:pPr>
      <w:r w:rsidRPr="002518E3">
        <w:rPr>
          <w:color w:val="000000"/>
          <w:sz w:val="28"/>
          <w:szCs w:val="28"/>
        </w:rPr>
        <w:t>Кожный патологический процесс носит распространенный характер.</w:t>
      </w:r>
    </w:p>
    <w:p w14:paraId="5CCC243B"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1E96C6C6"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19545D85"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549464A6"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5BE60A05"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Отмечается умеренная сухость кожных покровов.</w:t>
      </w:r>
    </w:p>
    <w:p w14:paraId="231B5A3A" w14:textId="77777777" w:rsidR="00522DE6" w:rsidRPr="002518E3" w:rsidRDefault="00522DE6" w:rsidP="00F52DFC">
      <w:pPr>
        <w:numPr>
          <w:ilvl w:val="0"/>
          <w:numId w:val="5"/>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B6138F0" w14:textId="77777777" w:rsidR="00522DE6" w:rsidRPr="002518E3" w:rsidRDefault="00522DE6" w:rsidP="00F52DFC">
      <w:pPr>
        <w:numPr>
          <w:ilvl w:val="0"/>
          <w:numId w:val="5"/>
        </w:numPr>
        <w:shd w:val="clear" w:color="auto" w:fill="FFFFFF"/>
        <w:spacing w:after="0"/>
        <w:jc w:val="left"/>
        <w:rPr>
          <w:rFonts w:eastAsia="Times New Roman" w:cs="Times New Roman"/>
          <w:color w:val="000000"/>
          <w:szCs w:val="28"/>
          <w:lang w:eastAsia="ru-RU"/>
        </w:rPr>
      </w:pPr>
      <w:r w:rsidRPr="002518E3">
        <w:rPr>
          <w:noProof/>
        </w:rPr>
        <w:drawing>
          <wp:anchor distT="0" distB="0" distL="114300" distR="114300" simplePos="0" relativeHeight="251695104" behindDoc="1" locked="0" layoutInCell="1" allowOverlap="1" wp14:anchorId="329C20D7" wp14:editId="2AA4B11F">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36" name="Рисунок 3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2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eastAsia="Times New Roman" w:cs="Times New Roman"/>
          <w:color w:val="000000"/>
          <w:szCs w:val="28"/>
          <w:lang w:eastAsia="ru-RU"/>
        </w:rPr>
        <w:t>Субъективно – умеренный зуд.</w:t>
      </w:r>
    </w:p>
    <w:p w14:paraId="0BD22F2D" w14:textId="77777777" w:rsidR="00522DE6" w:rsidRPr="002518E3" w:rsidRDefault="00522DE6" w:rsidP="00522DE6">
      <w:pPr>
        <w:shd w:val="clear" w:color="auto" w:fill="FFFFFF"/>
        <w:spacing w:after="0"/>
        <w:jc w:val="left"/>
        <w:rPr>
          <w:rFonts w:eastAsia="Times New Roman" w:cs="Times New Roman"/>
          <w:color w:val="000000"/>
          <w:szCs w:val="28"/>
          <w:lang w:eastAsia="ru-RU"/>
        </w:rPr>
      </w:pPr>
    </w:p>
    <w:p w14:paraId="196878B0" w14:textId="06D7CDC1"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7EAB946" w14:textId="77777777" w:rsidR="00522DE6" w:rsidRPr="002518E3" w:rsidRDefault="00522DE6" w:rsidP="00522DE6">
      <w:pPr>
        <w:spacing w:after="0"/>
        <w:rPr>
          <w:rFonts w:cs="Times New Roman"/>
          <w:szCs w:val="28"/>
        </w:rPr>
      </w:pPr>
      <w:r w:rsidRPr="002518E3">
        <w:rPr>
          <w:rFonts w:cs="Times New Roman"/>
          <w:szCs w:val="28"/>
        </w:rPr>
        <w:tab/>
        <w:t>Основным методом обследования, необходимым для подтверждения диагноза, является________.</w:t>
      </w:r>
    </w:p>
    <w:p w14:paraId="62D29B4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49AEAE0" w14:textId="77777777" w:rsidR="00522DE6" w:rsidRPr="002518E3" w:rsidRDefault="00522DE6" w:rsidP="00522DE6">
      <w:pPr>
        <w:spacing w:after="0"/>
        <w:ind w:firstLine="708"/>
        <w:rPr>
          <w:rFonts w:cs="Times New Roman"/>
          <w:szCs w:val="28"/>
        </w:rPr>
      </w:pPr>
      <w:r w:rsidRPr="002518E3">
        <w:rPr>
          <w:rFonts w:cs="Times New Roman"/>
          <w:szCs w:val="28"/>
        </w:rPr>
        <w:t>Ключ: Биопсия кожи</w:t>
      </w:r>
    </w:p>
    <w:p w14:paraId="06315A30" w14:textId="77777777" w:rsidR="00522DE6" w:rsidRPr="002518E3" w:rsidRDefault="00522DE6" w:rsidP="00522DE6">
      <w:pPr>
        <w:spacing w:after="0"/>
        <w:ind w:firstLine="708"/>
        <w:rPr>
          <w:rFonts w:cs="Times New Roman"/>
          <w:szCs w:val="28"/>
        </w:rPr>
      </w:pPr>
    </w:p>
    <w:p w14:paraId="2E5D8981" w14:textId="76404CA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570D7D4" w14:textId="77777777" w:rsidR="00522DE6" w:rsidRPr="002518E3" w:rsidRDefault="00522DE6" w:rsidP="00522DE6">
      <w:pPr>
        <w:spacing w:after="0"/>
        <w:rPr>
          <w:rFonts w:cs="Times New Roman"/>
          <w:szCs w:val="28"/>
        </w:rPr>
      </w:pPr>
      <w:r w:rsidRPr="002518E3">
        <w:rPr>
          <w:rFonts w:cs="Times New Roman"/>
          <w:szCs w:val="28"/>
        </w:rPr>
        <w:tab/>
        <w:t>К анамнестическим данным, позволяющим предположить диагноз, относят________.</w:t>
      </w:r>
    </w:p>
    <w:p w14:paraId="6514C22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869E9E0" w14:textId="77777777" w:rsidR="00522DE6" w:rsidRPr="002518E3" w:rsidRDefault="00522DE6" w:rsidP="00522DE6">
      <w:pPr>
        <w:spacing w:after="0"/>
        <w:ind w:firstLine="708"/>
        <w:rPr>
          <w:rFonts w:cs="Times New Roman"/>
          <w:szCs w:val="28"/>
        </w:rPr>
      </w:pPr>
      <w:r w:rsidRPr="002518E3">
        <w:rPr>
          <w:rFonts w:cs="Times New Roman"/>
          <w:szCs w:val="28"/>
        </w:rPr>
        <w:t>Ключ: Появление высыпаний после стресса</w:t>
      </w:r>
    </w:p>
    <w:p w14:paraId="423E12B0" w14:textId="77777777" w:rsidR="00522DE6" w:rsidRPr="002518E3" w:rsidRDefault="00522DE6" w:rsidP="00522DE6">
      <w:pPr>
        <w:spacing w:after="0"/>
        <w:ind w:firstLine="708"/>
        <w:rPr>
          <w:rFonts w:cs="Times New Roman"/>
          <w:szCs w:val="28"/>
        </w:rPr>
      </w:pPr>
    </w:p>
    <w:p w14:paraId="625FBB62" w14:textId="48D6453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DA48974" w14:textId="77777777" w:rsidR="00522DE6" w:rsidRPr="002518E3" w:rsidRDefault="00522DE6" w:rsidP="00522DE6">
      <w:pPr>
        <w:spacing w:after="0"/>
        <w:rPr>
          <w:rFonts w:cs="Times New Roman"/>
          <w:szCs w:val="28"/>
        </w:rPr>
      </w:pPr>
      <w:r w:rsidRPr="002518E3">
        <w:rPr>
          <w:rFonts w:cs="Times New Roman"/>
          <w:szCs w:val="28"/>
        </w:rPr>
        <w:tab/>
        <w:t>Наиболее информативным клиническим признаком для постановки диагноза является наличие</w:t>
      </w:r>
    </w:p>
    <w:p w14:paraId="7C39DB5D" w14:textId="77777777" w:rsidR="00522DE6" w:rsidRPr="002518E3" w:rsidRDefault="00522DE6" w:rsidP="00522DE6">
      <w:pPr>
        <w:spacing w:after="0"/>
        <w:rPr>
          <w:rFonts w:cs="Times New Roman"/>
          <w:szCs w:val="28"/>
        </w:rPr>
      </w:pPr>
      <w:r w:rsidRPr="002518E3">
        <w:rPr>
          <w:rFonts w:cs="Times New Roman"/>
          <w:szCs w:val="28"/>
        </w:rPr>
        <w:t>А) Умеренной сухости кожи</w:t>
      </w:r>
    </w:p>
    <w:p w14:paraId="52A16FC7" w14:textId="77777777" w:rsidR="00522DE6" w:rsidRPr="002518E3" w:rsidRDefault="00522DE6" w:rsidP="00522DE6">
      <w:pPr>
        <w:spacing w:after="0"/>
        <w:rPr>
          <w:rFonts w:cs="Times New Roman"/>
          <w:szCs w:val="28"/>
        </w:rPr>
      </w:pPr>
      <w:r w:rsidRPr="002518E3">
        <w:rPr>
          <w:rFonts w:cs="Times New Roman"/>
          <w:szCs w:val="28"/>
        </w:rPr>
        <w:t>Б) Псориатической триады</w:t>
      </w:r>
    </w:p>
    <w:p w14:paraId="1649FBD7" w14:textId="77777777" w:rsidR="00522DE6" w:rsidRPr="002518E3" w:rsidRDefault="00522DE6" w:rsidP="00522DE6">
      <w:pPr>
        <w:spacing w:after="0"/>
        <w:rPr>
          <w:rFonts w:cs="Times New Roman"/>
          <w:szCs w:val="28"/>
        </w:rPr>
      </w:pPr>
      <w:r w:rsidRPr="002518E3">
        <w:rPr>
          <w:rFonts w:cs="Times New Roman"/>
          <w:szCs w:val="28"/>
        </w:rPr>
        <w:t>В) Поражения суставов</w:t>
      </w:r>
    </w:p>
    <w:p w14:paraId="2F4F12B7" w14:textId="77777777" w:rsidR="00522DE6" w:rsidRPr="002518E3" w:rsidRDefault="00522DE6" w:rsidP="00522DE6">
      <w:pPr>
        <w:spacing w:after="0"/>
        <w:rPr>
          <w:rFonts w:cs="Times New Roman"/>
          <w:szCs w:val="28"/>
        </w:rPr>
      </w:pPr>
      <w:r w:rsidRPr="002518E3">
        <w:rPr>
          <w:rFonts w:cs="Times New Roman"/>
          <w:szCs w:val="28"/>
        </w:rPr>
        <w:t>Г) Высыпаний на коже головы</w:t>
      </w:r>
    </w:p>
    <w:p w14:paraId="078DC56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4D9FE57"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9FF4339"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70C29F98"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75718BC4" w14:textId="77777777" w:rsidR="00522DE6" w:rsidRPr="002518E3" w:rsidRDefault="00522DE6" w:rsidP="00522DE6">
      <w:pPr>
        <w:spacing w:after="0"/>
        <w:ind w:firstLine="708"/>
        <w:rPr>
          <w:rFonts w:cs="Times New Roman"/>
          <w:szCs w:val="28"/>
        </w:rPr>
      </w:pPr>
    </w:p>
    <w:p w14:paraId="200BE0A8" w14:textId="41E4EDB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2B649A7"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w:t>
      </w:r>
    </w:p>
    <w:p w14:paraId="26343D1F" w14:textId="77777777" w:rsidR="00522DE6" w:rsidRPr="002518E3" w:rsidRDefault="00522DE6" w:rsidP="00522DE6">
      <w:pPr>
        <w:spacing w:after="0"/>
        <w:rPr>
          <w:rFonts w:cs="Times New Roman"/>
          <w:szCs w:val="28"/>
        </w:rPr>
      </w:pPr>
      <w:r w:rsidRPr="002518E3">
        <w:rPr>
          <w:rFonts w:cs="Times New Roman"/>
          <w:szCs w:val="28"/>
        </w:rPr>
        <w:t>А) Грибковый микоз</w:t>
      </w:r>
    </w:p>
    <w:p w14:paraId="3D19A39C" w14:textId="77777777" w:rsidR="00522DE6" w:rsidRPr="002518E3" w:rsidRDefault="00522DE6" w:rsidP="00522DE6">
      <w:pPr>
        <w:spacing w:after="0"/>
        <w:rPr>
          <w:rFonts w:cs="Times New Roman"/>
          <w:szCs w:val="28"/>
        </w:rPr>
      </w:pPr>
      <w:r w:rsidRPr="002518E3">
        <w:rPr>
          <w:rFonts w:cs="Times New Roman"/>
          <w:szCs w:val="28"/>
        </w:rPr>
        <w:t>Б) Псориаз обыкновенный</w:t>
      </w:r>
    </w:p>
    <w:p w14:paraId="1BA65DE2" w14:textId="77777777" w:rsidR="00522DE6" w:rsidRPr="002518E3" w:rsidRDefault="00522DE6" w:rsidP="00522DE6">
      <w:pPr>
        <w:spacing w:after="0"/>
        <w:rPr>
          <w:rFonts w:cs="Times New Roman"/>
          <w:szCs w:val="28"/>
        </w:rPr>
      </w:pPr>
      <w:r w:rsidRPr="002518E3">
        <w:rPr>
          <w:rFonts w:cs="Times New Roman"/>
          <w:szCs w:val="28"/>
        </w:rPr>
        <w:t>В) Себорейный дерматит</w:t>
      </w:r>
    </w:p>
    <w:p w14:paraId="586C6225" w14:textId="77777777" w:rsidR="00522DE6" w:rsidRPr="002518E3" w:rsidRDefault="00522DE6" w:rsidP="00522DE6">
      <w:pPr>
        <w:spacing w:after="0"/>
        <w:rPr>
          <w:rFonts w:cs="Times New Roman"/>
          <w:szCs w:val="28"/>
        </w:rPr>
      </w:pPr>
      <w:r w:rsidRPr="002518E3">
        <w:rPr>
          <w:rFonts w:cs="Times New Roman"/>
          <w:szCs w:val="28"/>
        </w:rPr>
        <w:t>Г) Красный плоский лишай</w:t>
      </w:r>
    </w:p>
    <w:p w14:paraId="50FE046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BFAB609"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C2644F9"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0330C5CC" w14:textId="77777777" w:rsidR="00522DE6" w:rsidRPr="002518E3" w:rsidRDefault="00522DE6" w:rsidP="00522DE6">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0120E593" w14:textId="77777777" w:rsidR="00522DE6" w:rsidRPr="002518E3" w:rsidRDefault="00522DE6" w:rsidP="00522DE6">
      <w:pPr>
        <w:spacing w:after="0"/>
        <w:ind w:firstLine="708"/>
        <w:rPr>
          <w:rFonts w:cs="Times New Roman"/>
          <w:color w:val="000000"/>
          <w:szCs w:val="28"/>
        </w:rPr>
      </w:pPr>
    </w:p>
    <w:p w14:paraId="6613F04D" w14:textId="256F147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5F697C7" w14:textId="77777777" w:rsidR="00522DE6" w:rsidRPr="002518E3" w:rsidRDefault="00522DE6" w:rsidP="00522DE6">
      <w:pPr>
        <w:spacing w:after="0"/>
        <w:rPr>
          <w:rFonts w:cs="Times New Roman"/>
          <w:szCs w:val="28"/>
        </w:rPr>
      </w:pPr>
      <w:r w:rsidRPr="002518E3">
        <w:rPr>
          <w:rFonts w:cs="Times New Roman"/>
          <w:szCs w:val="28"/>
        </w:rPr>
        <w:tab/>
        <w:t>В качестве системной терапии пациенту рекомендовано назначение________.</w:t>
      </w:r>
    </w:p>
    <w:p w14:paraId="002983E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3B65A95" w14:textId="77777777" w:rsidR="00522DE6" w:rsidRPr="002518E3" w:rsidRDefault="00522DE6" w:rsidP="00522DE6">
      <w:pPr>
        <w:spacing w:after="0"/>
        <w:ind w:firstLine="708"/>
        <w:rPr>
          <w:rFonts w:cs="Times New Roman"/>
          <w:szCs w:val="28"/>
        </w:rPr>
      </w:pPr>
      <w:r w:rsidRPr="002518E3">
        <w:rPr>
          <w:rFonts w:cs="Times New Roman"/>
          <w:szCs w:val="28"/>
        </w:rPr>
        <w:t>Ключ: Метотроксата</w:t>
      </w:r>
    </w:p>
    <w:p w14:paraId="15BDF746" w14:textId="77777777" w:rsidR="00522DE6" w:rsidRPr="002518E3" w:rsidRDefault="00522DE6" w:rsidP="00522DE6">
      <w:pPr>
        <w:spacing w:after="0"/>
        <w:ind w:firstLine="708"/>
        <w:rPr>
          <w:rFonts w:cs="Times New Roman"/>
          <w:color w:val="000000"/>
          <w:szCs w:val="28"/>
        </w:rPr>
      </w:pPr>
    </w:p>
    <w:p w14:paraId="33C404EF" w14:textId="5A46A20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1FE09C3" w14:textId="77777777" w:rsidR="00522DE6" w:rsidRPr="002518E3" w:rsidRDefault="00522DE6" w:rsidP="00522DE6">
      <w:pPr>
        <w:spacing w:after="0"/>
        <w:rPr>
          <w:rFonts w:cs="Times New Roman"/>
          <w:szCs w:val="28"/>
        </w:rPr>
      </w:pPr>
      <w:r w:rsidRPr="002518E3">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09C9358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716BADD" w14:textId="77777777" w:rsidR="00522DE6" w:rsidRPr="002518E3" w:rsidRDefault="00522DE6" w:rsidP="00522DE6">
      <w:pPr>
        <w:spacing w:after="0"/>
        <w:ind w:firstLine="708"/>
        <w:rPr>
          <w:rFonts w:cs="Times New Roman"/>
          <w:szCs w:val="28"/>
        </w:rPr>
      </w:pPr>
      <w:r w:rsidRPr="002518E3">
        <w:rPr>
          <w:rFonts w:cs="Times New Roman"/>
          <w:szCs w:val="28"/>
        </w:rPr>
        <w:t>Ключ: Фолиевой кислоты</w:t>
      </w:r>
    </w:p>
    <w:p w14:paraId="0E0B5358" w14:textId="77777777" w:rsidR="00522DE6" w:rsidRPr="002518E3" w:rsidRDefault="00522DE6" w:rsidP="00522DE6">
      <w:pPr>
        <w:spacing w:after="0"/>
        <w:ind w:firstLine="708"/>
        <w:rPr>
          <w:rFonts w:cs="Times New Roman"/>
          <w:color w:val="000000"/>
          <w:szCs w:val="28"/>
        </w:rPr>
      </w:pPr>
    </w:p>
    <w:p w14:paraId="638921D9" w14:textId="0EED83F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EE474B3" w14:textId="77777777" w:rsidR="00522DE6" w:rsidRPr="002518E3" w:rsidRDefault="00522DE6" w:rsidP="00522DE6">
      <w:pPr>
        <w:spacing w:after="0"/>
        <w:rPr>
          <w:rFonts w:cs="Times New Roman"/>
          <w:szCs w:val="28"/>
        </w:rPr>
      </w:pPr>
      <w:r w:rsidRPr="002518E3">
        <w:rPr>
          <w:rFonts w:cs="Times New Roman"/>
          <w:szCs w:val="28"/>
        </w:rPr>
        <w:tab/>
        <w:t>При выраженном шелушении в очагах поражения кожи рекомендуется назначение наружных средств, содержащих________.</w:t>
      </w:r>
    </w:p>
    <w:p w14:paraId="3D5DBBF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000AA67" w14:textId="77777777" w:rsidR="00522DE6" w:rsidRPr="002518E3" w:rsidRDefault="00522DE6" w:rsidP="00522DE6">
      <w:pPr>
        <w:spacing w:after="0"/>
        <w:ind w:firstLine="708"/>
        <w:rPr>
          <w:rFonts w:cs="Times New Roman"/>
          <w:szCs w:val="28"/>
        </w:rPr>
      </w:pPr>
      <w:r w:rsidRPr="002518E3">
        <w:rPr>
          <w:rFonts w:cs="Times New Roman"/>
          <w:szCs w:val="28"/>
        </w:rPr>
        <w:t>Ключ: Салициловую кислоту</w:t>
      </w:r>
    </w:p>
    <w:p w14:paraId="449609AF" w14:textId="77777777" w:rsidR="00522DE6" w:rsidRPr="002518E3" w:rsidRDefault="00522DE6" w:rsidP="00522DE6">
      <w:pPr>
        <w:spacing w:after="0"/>
        <w:ind w:firstLine="708"/>
        <w:rPr>
          <w:rFonts w:cs="Times New Roman"/>
          <w:szCs w:val="28"/>
        </w:rPr>
      </w:pPr>
    </w:p>
    <w:p w14:paraId="4AFE575D" w14:textId="6DEE415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A6A6DFE" w14:textId="77777777" w:rsidR="00522DE6" w:rsidRPr="002518E3" w:rsidRDefault="00522DE6" w:rsidP="00522DE6">
      <w:pPr>
        <w:spacing w:after="0"/>
        <w:rPr>
          <w:rFonts w:cs="Times New Roman"/>
          <w:szCs w:val="28"/>
        </w:rPr>
      </w:pPr>
      <w:r w:rsidRPr="002518E3">
        <w:rPr>
          <w:rFonts w:cs="Times New Roman"/>
          <w:szCs w:val="28"/>
        </w:rPr>
        <w:tab/>
        <w:t>Назначение пациенту препаратов системного действия обусловлено________.</w:t>
      </w:r>
    </w:p>
    <w:p w14:paraId="000A6FA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B6962D5" w14:textId="77777777" w:rsidR="00522DE6" w:rsidRPr="002518E3" w:rsidRDefault="00522DE6" w:rsidP="00522DE6">
      <w:pPr>
        <w:spacing w:after="0"/>
        <w:ind w:firstLine="708"/>
        <w:rPr>
          <w:rFonts w:cs="Times New Roman"/>
          <w:szCs w:val="28"/>
        </w:rPr>
      </w:pPr>
      <w:r w:rsidRPr="002518E3">
        <w:rPr>
          <w:rFonts w:cs="Times New Roman"/>
          <w:szCs w:val="28"/>
        </w:rPr>
        <w:t>Ключ: Тяжестью псориаза</w:t>
      </w:r>
    </w:p>
    <w:p w14:paraId="05015C14" w14:textId="77777777" w:rsidR="00522DE6" w:rsidRPr="002518E3" w:rsidRDefault="00522DE6" w:rsidP="00522DE6">
      <w:pPr>
        <w:spacing w:after="0"/>
        <w:ind w:firstLine="708"/>
        <w:rPr>
          <w:rFonts w:cs="Times New Roman"/>
          <w:szCs w:val="28"/>
        </w:rPr>
      </w:pPr>
    </w:p>
    <w:p w14:paraId="20360C16" w14:textId="200ACFE1"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47A70E6" w14:textId="77777777" w:rsidR="00522DE6" w:rsidRPr="002518E3" w:rsidRDefault="00522DE6" w:rsidP="00522DE6">
      <w:pPr>
        <w:spacing w:after="0"/>
        <w:rPr>
          <w:rFonts w:cs="Times New Roman"/>
          <w:szCs w:val="28"/>
        </w:rPr>
      </w:pPr>
      <w:r w:rsidRPr="002518E3">
        <w:rPr>
          <w:rFonts w:cs="Times New Roman"/>
          <w:szCs w:val="28"/>
        </w:rPr>
        <w:tab/>
        <w:t>Изменения в суставах у пациентки позволяет заподозрить развитие________.</w:t>
      </w:r>
    </w:p>
    <w:p w14:paraId="7849F74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8A042D2" w14:textId="77777777" w:rsidR="00522DE6" w:rsidRPr="002518E3" w:rsidRDefault="00522DE6" w:rsidP="00522DE6">
      <w:pPr>
        <w:spacing w:after="0"/>
        <w:ind w:firstLine="708"/>
        <w:rPr>
          <w:rFonts w:cs="Times New Roman"/>
          <w:szCs w:val="28"/>
        </w:rPr>
      </w:pPr>
      <w:r w:rsidRPr="002518E3">
        <w:rPr>
          <w:rFonts w:cs="Times New Roman"/>
          <w:szCs w:val="28"/>
        </w:rPr>
        <w:t>Ключ: Псориатрического артрита</w:t>
      </w:r>
    </w:p>
    <w:p w14:paraId="47305F03" w14:textId="77777777" w:rsidR="00522DE6" w:rsidRPr="002518E3" w:rsidRDefault="00522DE6" w:rsidP="00522DE6">
      <w:pPr>
        <w:spacing w:after="0"/>
        <w:ind w:firstLine="708"/>
        <w:rPr>
          <w:rFonts w:cs="Times New Roman"/>
          <w:szCs w:val="28"/>
        </w:rPr>
      </w:pPr>
    </w:p>
    <w:p w14:paraId="25B9BF12" w14:textId="62C1A745"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1E3EC3B" w14:textId="77777777" w:rsidR="00522DE6" w:rsidRPr="002518E3" w:rsidRDefault="00522DE6" w:rsidP="00522DE6">
      <w:pPr>
        <w:spacing w:after="0"/>
        <w:rPr>
          <w:rFonts w:cs="Times New Roman"/>
          <w:szCs w:val="28"/>
        </w:rPr>
      </w:pPr>
      <w:r w:rsidRPr="002518E3">
        <w:rPr>
          <w:rFonts w:cs="Times New Roman"/>
          <w:szCs w:val="28"/>
        </w:rPr>
        <w:tab/>
        <w:t>Переход высыпаний с кожи волосистой части головы на кожу лба относится к проявлениям симптома</w:t>
      </w:r>
    </w:p>
    <w:p w14:paraId="7FEA7357" w14:textId="77777777" w:rsidR="00522DE6" w:rsidRPr="002518E3" w:rsidRDefault="00522DE6" w:rsidP="00522DE6">
      <w:pPr>
        <w:spacing w:after="0"/>
        <w:rPr>
          <w:rFonts w:cs="Times New Roman"/>
          <w:szCs w:val="28"/>
        </w:rPr>
      </w:pPr>
      <w:r w:rsidRPr="002518E3">
        <w:rPr>
          <w:rFonts w:cs="Times New Roman"/>
          <w:szCs w:val="28"/>
        </w:rPr>
        <w:t>А) Псориатрической короны</w:t>
      </w:r>
    </w:p>
    <w:p w14:paraId="6057BDA0" w14:textId="77777777" w:rsidR="00522DE6" w:rsidRPr="002518E3" w:rsidRDefault="00522DE6" w:rsidP="00522DE6">
      <w:pPr>
        <w:spacing w:after="0"/>
        <w:rPr>
          <w:rFonts w:cs="Times New Roman"/>
          <w:szCs w:val="28"/>
        </w:rPr>
      </w:pPr>
      <w:r w:rsidRPr="002518E3">
        <w:rPr>
          <w:rFonts w:cs="Times New Roman"/>
          <w:szCs w:val="28"/>
        </w:rPr>
        <w:t>Б) Псориатрической триады</w:t>
      </w:r>
    </w:p>
    <w:p w14:paraId="2112880E" w14:textId="77777777" w:rsidR="00522DE6" w:rsidRPr="002518E3" w:rsidRDefault="00522DE6" w:rsidP="00522DE6">
      <w:pPr>
        <w:spacing w:after="0"/>
        <w:rPr>
          <w:rFonts w:cs="Times New Roman"/>
          <w:szCs w:val="28"/>
        </w:rPr>
      </w:pPr>
      <w:r w:rsidRPr="002518E3">
        <w:rPr>
          <w:rFonts w:cs="Times New Roman"/>
          <w:szCs w:val="28"/>
        </w:rPr>
        <w:t>В) Сетки Уикхема</w:t>
      </w:r>
    </w:p>
    <w:p w14:paraId="5EFA4E43" w14:textId="77777777" w:rsidR="00522DE6" w:rsidRPr="002518E3" w:rsidRDefault="00522DE6" w:rsidP="00522DE6">
      <w:pPr>
        <w:spacing w:after="0"/>
        <w:rPr>
          <w:rFonts w:cs="Times New Roman"/>
          <w:szCs w:val="28"/>
        </w:rPr>
      </w:pPr>
      <w:r w:rsidRPr="002518E3">
        <w:rPr>
          <w:rFonts w:cs="Times New Roman"/>
          <w:szCs w:val="28"/>
        </w:rPr>
        <w:t>Г) Кёбнера</w:t>
      </w:r>
    </w:p>
    <w:p w14:paraId="43993DA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8DE026E"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81037F7"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113FB7D4" w14:textId="77777777" w:rsidR="00522DE6" w:rsidRPr="002518E3" w:rsidRDefault="00522DE6" w:rsidP="00522DE6">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2518E3">
        <w:rPr>
          <w:rFonts w:cs="Times New Roman"/>
          <w:color w:val="000000"/>
          <w:szCs w:val="28"/>
        </w:rPr>
        <w:t>.</w:t>
      </w:r>
    </w:p>
    <w:p w14:paraId="547C033A" w14:textId="77777777" w:rsidR="00522DE6" w:rsidRPr="002518E3" w:rsidRDefault="00522DE6" w:rsidP="00522DE6">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204737A5" w14:textId="77777777" w:rsidTr="00A32AF8">
        <w:tc>
          <w:tcPr>
            <w:tcW w:w="2830" w:type="dxa"/>
          </w:tcPr>
          <w:p w14:paraId="34949F4A"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44AF9DD8" w14:textId="7045E454" w:rsidR="00522DE6" w:rsidRPr="002518E3" w:rsidRDefault="00522DE6" w:rsidP="00522DE6">
            <w:pPr>
              <w:rPr>
                <w:rFonts w:cs="Times New Roman"/>
                <w:b/>
                <w:bCs/>
                <w:szCs w:val="28"/>
              </w:rPr>
            </w:pPr>
            <w:r w:rsidRPr="002518E3">
              <w:rPr>
                <w:rFonts w:cs="Times New Roman"/>
                <w:b/>
                <w:bCs/>
                <w:szCs w:val="28"/>
              </w:rPr>
              <w:t>2.22.183</w:t>
            </w:r>
          </w:p>
        </w:tc>
      </w:tr>
      <w:tr w:rsidR="00522DE6" w:rsidRPr="002518E3" w14:paraId="013FCFFE" w14:textId="77777777" w:rsidTr="00A32AF8">
        <w:tc>
          <w:tcPr>
            <w:tcW w:w="2830" w:type="dxa"/>
          </w:tcPr>
          <w:p w14:paraId="672E760D"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C73CB01"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02B53A6F" w14:textId="77777777" w:rsidTr="00A32AF8">
        <w:tc>
          <w:tcPr>
            <w:tcW w:w="2830" w:type="dxa"/>
          </w:tcPr>
          <w:p w14:paraId="081AE2AC"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0A769816"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13B87FF" w14:textId="77777777" w:rsidTr="00A32AF8">
        <w:tc>
          <w:tcPr>
            <w:tcW w:w="2830" w:type="dxa"/>
          </w:tcPr>
          <w:p w14:paraId="7D8F5327"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7E7608C6"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4013594F" w14:textId="77777777" w:rsidTr="00A32AF8">
        <w:tc>
          <w:tcPr>
            <w:tcW w:w="2830" w:type="dxa"/>
          </w:tcPr>
          <w:p w14:paraId="33DD030D"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40CAD327" w14:textId="77777777" w:rsidR="00522DE6" w:rsidRPr="002518E3" w:rsidRDefault="00522DE6" w:rsidP="00522DE6">
            <w:pPr>
              <w:rPr>
                <w:rFonts w:cs="Times New Roman"/>
                <w:szCs w:val="28"/>
              </w:rPr>
            </w:pPr>
            <w:r w:rsidRPr="002518E3">
              <w:rPr>
                <w:szCs w:val="28"/>
              </w:rPr>
              <w:t>УК-1 (УК-1.1, УК-1,2, УК-1.3), ПК-1 (ПК-1.1, ПК-1.2), ПК-5 (ПК-5.1, ПК-5.2, ПК-5.3), ПК-6 (ПК-6.1, ПК-6.2, ПК-6.3, ПК-6.4, ПК-6.5), ПК-8 (ПК-8.1, ПК-8.2)</w:t>
            </w:r>
          </w:p>
        </w:tc>
      </w:tr>
    </w:tbl>
    <w:p w14:paraId="4155F2E2"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9539102"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25 лет обратилась к врачу-дерматовенерологу.</w:t>
      </w:r>
    </w:p>
    <w:p w14:paraId="35EEC974"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Жалобы</w:t>
      </w:r>
      <w:r w:rsidRPr="002518E3">
        <w:rPr>
          <w:color w:val="000000"/>
          <w:sz w:val="28"/>
          <w:szCs w:val="28"/>
          <w:shd w:val="clear" w:color="auto" w:fill="FFFFFF"/>
        </w:rPr>
        <w:t xml:space="preserve"> - </w:t>
      </w:r>
      <w:r w:rsidRPr="002518E3">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24B324CF"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0797DF7C" w14:textId="77777777" w:rsidR="00522DE6" w:rsidRPr="002518E3" w:rsidRDefault="00522DE6" w:rsidP="00522DE6">
      <w:pPr>
        <w:pStyle w:val="af7"/>
        <w:shd w:val="clear" w:color="auto" w:fill="FFFFFF"/>
        <w:spacing w:before="0" w:beforeAutospacing="0" w:after="0" w:afterAutospacing="0"/>
        <w:ind w:left="357" w:firstLine="351"/>
        <w:rPr>
          <w:color w:val="000000"/>
          <w:sz w:val="28"/>
          <w:szCs w:val="28"/>
          <w:shd w:val="clear" w:color="auto" w:fill="FFFFFF"/>
        </w:rPr>
      </w:pPr>
      <w:r w:rsidRPr="002518E3">
        <w:rPr>
          <w:b/>
          <w:bCs/>
          <w:color w:val="000000"/>
          <w:sz w:val="28"/>
          <w:szCs w:val="28"/>
          <w:shd w:val="clear" w:color="auto" w:fill="FFFFFF"/>
        </w:rPr>
        <w:t>Анамнез жизни</w:t>
      </w:r>
      <w:r w:rsidRPr="002518E3">
        <w:rPr>
          <w:color w:val="000000"/>
          <w:sz w:val="28"/>
          <w:szCs w:val="28"/>
          <w:shd w:val="clear" w:color="auto" w:fill="FFFFFF"/>
        </w:rPr>
        <w:t>:</w:t>
      </w:r>
    </w:p>
    <w:p w14:paraId="68655A0E"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детства страдает хроническим тонзиллитом.</w:t>
      </w:r>
    </w:p>
    <w:p w14:paraId="133CCC44"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Условия быта удовлетворительные.</w:t>
      </w:r>
    </w:p>
    <w:p w14:paraId="1E7505E0"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Работает метеорологом на Метеостанции.</w:t>
      </w:r>
    </w:p>
    <w:p w14:paraId="0A6F2C8F"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Часто беспокоит изжога, в связи с чем длительно бесконтрольно принимает Омепразол 40 мг в сутки.</w:t>
      </w:r>
    </w:p>
    <w:p w14:paraId="660D16AE"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Замужем.</w:t>
      </w:r>
    </w:p>
    <w:p w14:paraId="1F2BFBE9"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756BE64B"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Периодически беспокоят боли в правом коленном суставе. Связывает с недавней травмой на отдыхе.</w:t>
      </w:r>
    </w:p>
    <w:p w14:paraId="476EC47B"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С детства отмечает аллергическую реакцию на цитрусовые, шоколад в виде крапивницы.</w:t>
      </w:r>
    </w:p>
    <w:p w14:paraId="7F74789F" w14:textId="77777777" w:rsidR="00522DE6" w:rsidRPr="002518E3" w:rsidRDefault="00522DE6" w:rsidP="00F52DFC">
      <w:pPr>
        <w:pStyle w:val="af7"/>
        <w:numPr>
          <w:ilvl w:val="0"/>
          <w:numId w:val="4"/>
        </w:numPr>
        <w:shd w:val="clear" w:color="auto" w:fill="FFFFFF"/>
        <w:spacing w:before="0" w:beforeAutospacing="0" w:after="0" w:afterAutospacing="0"/>
        <w:ind w:left="714" w:hanging="357"/>
        <w:rPr>
          <w:color w:val="000000"/>
          <w:sz w:val="28"/>
          <w:szCs w:val="28"/>
        </w:rPr>
      </w:pPr>
      <w:r w:rsidRPr="002518E3">
        <w:rPr>
          <w:color w:val="000000"/>
          <w:sz w:val="28"/>
          <w:szCs w:val="28"/>
        </w:rPr>
        <w:t>Не курит.</w:t>
      </w:r>
    </w:p>
    <w:p w14:paraId="32447914" w14:textId="77777777" w:rsidR="00522DE6" w:rsidRPr="002518E3" w:rsidRDefault="00522DE6" w:rsidP="00522DE6">
      <w:pPr>
        <w:pStyle w:val="af7"/>
        <w:shd w:val="clear" w:color="auto" w:fill="FFFFFF"/>
        <w:spacing w:before="0" w:beforeAutospacing="0" w:after="0" w:afterAutospacing="0"/>
        <w:ind w:firstLine="708"/>
        <w:rPr>
          <w:color w:val="000000"/>
          <w:sz w:val="28"/>
          <w:szCs w:val="28"/>
          <w:shd w:val="clear" w:color="auto" w:fill="FFFFFF"/>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w:t>
      </w:r>
    </w:p>
    <w:p w14:paraId="07E5BDED"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Поражение кожи хронического воспалительного характера.</w:t>
      </w:r>
    </w:p>
    <w:p w14:paraId="13B3CF6B"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7428F6B0"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На поверхности высыпаний отмечается сплошной гиперкератоз.</w:t>
      </w:r>
    </w:p>
    <w:p w14:paraId="628CAE54"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4A08B80A"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Обратная сторона чешуек имеет вид роговых шипиков.</w:t>
      </w:r>
    </w:p>
    <w:p w14:paraId="4B892436"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Часть бляшек имеет в центральной части рубцовую атрофию кожи, телеангиэктазии.</w:t>
      </w:r>
    </w:p>
    <w:p w14:paraId="673EF784"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Субъективно отмечается умеренный зуд высыпаний.</w:t>
      </w:r>
    </w:p>
    <w:p w14:paraId="75AA833A" w14:textId="77777777" w:rsidR="00522DE6" w:rsidRPr="002518E3" w:rsidRDefault="00522DE6" w:rsidP="00F52DFC">
      <w:pPr>
        <w:pStyle w:val="af7"/>
        <w:numPr>
          <w:ilvl w:val="0"/>
          <w:numId w:val="7"/>
        </w:numPr>
        <w:shd w:val="clear" w:color="auto" w:fill="FFFFFF"/>
        <w:spacing w:before="0" w:beforeAutospacing="0" w:after="0" w:afterAutospacing="0"/>
        <w:rPr>
          <w:color w:val="000000"/>
          <w:sz w:val="28"/>
          <w:szCs w:val="28"/>
        </w:rPr>
      </w:pPr>
      <w:r w:rsidRPr="002518E3">
        <w:rPr>
          <w:color w:val="000000"/>
          <w:sz w:val="28"/>
          <w:szCs w:val="28"/>
        </w:rPr>
        <w:t>Слизистые оболочки, волосы и ногти не поражены.</w:t>
      </w:r>
    </w:p>
    <w:p w14:paraId="29794713" w14:textId="77777777" w:rsidR="00522DE6" w:rsidRPr="002518E3" w:rsidRDefault="00522DE6" w:rsidP="00522DE6">
      <w:pPr>
        <w:spacing w:after="0"/>
        <w:rPr>
          <w:rFonts w:cs="Times New Roman"/>
          <w:color w:val="000000"/>
          <w:szCs w:val="28"/>
          <w:shd w:val="clear" w:color="auto" w:fill="FFFFFF"/>
        </w:rPr>
      </w:pPr>
    </w:p>
    <w:p w14:paraId="2CA8793F" w14:textId="77777777" w:rsidR="00522DE6" w:rsidRPr="002518E3" w:rsidRDefault="00522DE6" w:rsidP="00522DE6">
      <w:pPr>
        <w:spacing w:after="0"/>
        <w:jc w:val="center"/>
        <w:rPr>
          <w:rFonts w:cs="Times New Roman"/>
          <w:color w:val="000000"/>
          <w:szCs w:val="28"/>
          <w:shd w:val="clear" w:color="auto" w:fill="FFFFFF"/>
        </w:rPr>
      </w:pPr>
      <w:r w:rsidRPr="002518E3">
        <w:rPr>
          <w:noProof/>
        </w:rPr>
        <mc:AlternateContent>
          <mc:Choice Requires="wps">
            <w:drawing>
              <wp:anchor distT="0" distB="0" distL="114300" distR="114300" simplePos="0" relativeHeight="251696128" behindDoc="0" locked="0" layoutInCell="1" allowOverlap="1" wp14:anchorId="0B2BC403" wp14:editId="290B6116">
                <wp:simplePos x="0" y="0"/>
                <wp:positionH relativeFrom="column">
                  <wp:posOffset>1279525</wp:posOffset>
                </wp:positionH>
                <wp:positionV relativeFrom="paragraph">
                  <wp:posOffset>897004</wp:posOffset>
                </wp:positionV>
                <wp:extent cx="3253563" cy="584791"/>
                <wp:effectExtent l="0" t="0" r="23495" b="25400"/>
                <wp:wrapNone/>
                <wp:docPr id="28" name="Прямоугольник 28"/>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A5686" id="Прямоугольник 28" o:spid="_x0000_s1026" style="position:absolute;margin-left:100.75pt;margin-top:70.65pt;width:256.2pt;height:46.0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iqPa7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2518E3">
        <w:rPr>
          <w:noProof/>
        </w:rPr>
        <w:drawing>
          <wp:inline distT="0" distB="0" distL="0" distR="0" wp14:anchorId="34985319" wp14:editId="52B8B235">
            <wp:extent cx="4582632" cy="3856978"/>
            <wp:effectExtent l="0" t="0" r="889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56403B74" w14:textId="4DB161F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935BB9C" w14:textId="77777777" w:rsidR="00522DE6" w:rsidRPr="002518E3" w:rsidRDefault="00522DE6" w:rsidP="00522DE6">
      <w:pPr>
        <w:spacing w:after="0"/>
        <w:rPr>
          <w:rFonts w:cs="Times New Roman"/>
          <w:szCs w:val="28"/>
        </w:rPr>
      </w:pPr>
      <w:r w:rsidRPr="002518E3">
        <w:rPr>
          <w:rFonts w:cs="Times New Roman"/>
          <w:szCs w:val="28"/>
        </w:rPr>
        <w:tab/>
        <w:t>Для подтверждения диагноза пациенту следует провести определение симптома________.</w:t>
      </w:r>
    </w:p>
    <w:p w14:paraId="1D6B542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987EEAD" w14:textId="77777777" w:rsidR="00522DE6" w:rsidRPr="002518E3" w:rsidRDefault="00522DE6" w:rsidP="00522DE6">
      <w:pPr>
        <w:spacing w:after="0"/>
        <w:ind w:firstLine="708"/>
        <w:rPr>
          <w:rFonts w:cs="Times New Roman"/>
          <w:szCs w:val="28"/>
        </w:rPr>
      </w:pPr>
      <w:r w:rsidRPr="002518E3">
        <w:rPr>
          <w:rFonts w:cs="Times New Roman"/>
          <w:szCs w:val="28"/>
        </w:rPr>
        <w:t>Ключ: Бенье-Мещерского</w:t>
      </w:r>
    </w:p>
    <w:p w14:paraId="2EDC3785" w14:textId="77777777" w:rsidR="00522DE6" w:rsidRPr="002518E3" w:rsidRDefault="00522DE6" w:rsidP="00522DE6">
      <w:pPr>
        <w:spacing w:after="0"/>
        <w:ind w:firstLine="708"/>
        <w:rPr>
          <w:rFonts w:cs="Times New Roman"/>
          <w:szCs w:val="28"/>
        </w:rPr>
      </w:pPr>
    </w:p>
    <w:p w14:paraId="514AA688" w14:textId="5291C2D1"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7E3989B" w14:textId="77777777" w:rsidR="00522DE6" w:rsidRPr="002518E3" w:rsidRDefault="00522DE6" w:rsidP="00522DE6">
      <w:pPr>
        <w:spacing w:after="0"/>
        <w:rPr>
          <w:rFonts w:cs="Times New Roman"/>
          <w:szCs w:val="28"/>
        </w:rPr>
      </w:pPr>
      <w:r w:rsidRPr="002518E3">
        <w:rPr>
          <w:rFonts w:cs="Times New Roman"/>
          <w:szCs w:val="28"/>
        </w:rPr>
        <w:tab/>
        <w:t>Для уточнения диагноза рекомендуется проведение</w:t>
      </w:r>
    </w:p>
    <w:p w14:paraId="31624D0C" w14:textId="77777777" w:rsidR="00522DE6" w:rsidRPr="002518E3" w:rsidRDefault="00522DE6" w:rsidP="00522DE6">
      <w:pPr>
        <w:spacing w:after="0"/>
        <w:rPr>
          <w:rFonts w:cs="Times New Roman"/>
          <w:szCs w:val="28"/>
        </w:rPr>
      </w:pPr>
      <w:r w:rsidRPr="002518E3">
        <w:rPr>
          <w:rFonts w:cs="Times New Roman"/>
          <w:szCs w:val="28"/>
        </w:rPr>
        <w:t>А) Цитологического исследования</w:t>
      </w:r>
    </w:p>
    <w:p w14:paraId="23329DED" w14:textId="77777777" w:rsidR="00522DE6" w:rsidRPr="002518E3" w:rsidRDefault="00522DE6" w:rsidP="00522DE6">
      <w:pPr>
        <w:spacing w:after="0"/>
        <w:rPr>
          <w:rFonts w:cs="Times New Roman"/>
          <w:szCs w:val="28"/>
        </w:rPr>
      </w:pPr>
      <w:r w:rsidRPr="002518E3">
        <w:rPr>
          <w:rFonts w:cs="Times New Roman"/>
          <w:szCs w:val="28"/>
        </w:rPr>
        <w:t>Б) Микроскопического исследования соскоба с очагов</w:t>
      </w:r>
    </w:p>
    <w:p w14:paraId="67E15B65" w14:textId="77777777" w:rsidR="00522DE6" w:rsidRPr="002518E3" w:rsidRDefault="00522DE6" w:rsidP="00522DE6">
      <w:pPr>
        <w:spacing w:after="0"/>
        <w:rPr>
          <w:rFonts w:cs="Times New Roman"/>
          <w:szCs w:val="28"/>
        </w:rPr>
      </w:pPr>
      <w:r w:rsidRPr="002518E3">
        <w:rPr>
          <w:rFonts w:cs="Times New Roman"/>
          <w:szCs w:val="28"/>
        </w:rPr>
        <w:t>В) Морфологического исследования</w:t>
      </w:r>
    </w:p>
    <w:p w14:paraId="4B7C2AC6" w14:textId="77777777" w:rsidR="00522DE6" w:rsidRPr="002518E3" w:rsidRDefault="00522DE6" w:rsidP="00522DE6">
      <w:pPr>
        <w:spacing w:after="0"/>
        <w:rPr>
          <w:rFonts w:cs="Times New Roman"/>
          <w:szCs w:val="28"/>
        </w:rPr>
      </w:pPr>
      <w:r w:rsidRPr="002518E3">
        <w:rPr>
          <w:rFonts w:cs="Times New Roman"/>
          <w:szCs w:val="28"/>
        </w:rPr>
        <w:t>Г) Триады Ауспитца</w:t>
      </w:r>
    </w:p>
    <w:p w14:paraId="7581DC2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1E77F1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90259F5"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6A420157" w14:textId="77777777" w:rsidR="00522DE6" w:rsidRPr="002518E3" w:rsidRDefault="00522DE6" w:rsidP="00522DE6">
      <w:pPr>
        <w:spacing w:after="0"/>
        <w:ind w:firstLine="708"/>
        <w:rPr>
          <w:rFonts w:cs="Times New Roman"/>
          <w:szCs w:val="28"/>
        </w:rPr>
      </w:pPr>
      <w:r w:rsidRPr="002518E3">
        <w:rPr>
          <w:rFonts w:cs="Times New Roman"/>
          <w:szCs w:val="28"/>
          <w:shd w:val="clear" w:color="auto" w:fill="FFFFFF"/>
        </w:rPr>
        <w:t>Ключ обоснования: Для</w:t>
      </w:r>
      <w:r w:rsidRPr="002518E3">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013A51D5" w14:textId="77777777" w:rsidR="00522DE6" w:rsidRPr="002518E3" w:rsidRDefault="00522DE6" w:rsidP="00522DE6">
      <w:pPr>
        <w:spacing w:after="0"/>
        <w:ind w:firstLine="708"/>
        <w:rPr>
          <w:rFonts w:cs="Times New Roman"/>
          <w:szCs w:val="28"/>
        </w:rPr>
      </w:pPr>
    </w:p>
    <w:p w14:paraId="35620915" w14:textId="77B3EBB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D034705" w14:textId="77777777" w:rsidR="00522DE6" w:rsidRPr="002518E3" w:rsidRDefault="00522DE6" w:rsidP="00522DE6">
      <w:pPr>
        <w:spacing w:after="0"/>
        <w:rPr>
          <w:rFonts w:cs="Times New Roman"/>
          <w:szCs w:val="28"/>
        </w:rPr>
      </w:pPr>
      <w:r w:rsidRPr="002518E3">
        <w:rPr>
          <w:rFonts w:cs="Times New Roman"/>
          <w:szCs w:val="28"/>
        </w:rPr>
        <w:tab/>
        <w:t>В сложных случаях дифференциальной диагностики проводится</w:t>
      </w:r>
    </w:p>
    <w:p w14:paraId="51C84868" w14:textId="77777777" w:rsidR="00522DE6" w:rsidRPr="002518E3" w:rsidRDefault="00522DE6" w:rsidP="00522DE6">
      <w:pPr>
        <w:spacing w:after="0"/>
        <w:rPr>
          <w:rFonts w:cs="Times New Roman"/>
          <w:szCs w:val="28"/>
        </w:rPr>
      </w:pPr>
      <w:r w:rsidRPr="002518E3">
        <w:rPr>
          <w:rFonts w:cs="Times New Roman"/>
          <w:szCs w:val="28"/>
        </w:rPr>
        <w:t>А) Скарификационная кожная проба</w:t>
      </w:r>
    </w:p>
    <w:p w14:paraId="0B8EA376" w14:textId="77777777" w:rsidR="00522DE6" w:rsidRPr="002518E3" w:rsidRDefault="00522DE6" w:rsidP="00522DE6">
      <w:pPr>
        <w:spacing w:after="0"/>
        <w:rPr>
          <w:rFonts w:cs="Times New Roman"/>
          <w:szCs w:val="28"/>
        </w:rPr>
      </w:pPr>
      <w:r w:rsidRPr="002518E3">
        <w:rPr>
          <w:rFonts w:cs="Times New Roman"/>
          <w:szCs w:val="28"/>
        </w:rPr>
        <w:t>Б) Осмотр с лампой Вуда</w:t>
      </w:r>
    </w:p>
    <w:p w14:paraId="7A21ABFF" w14:textId="77777777" w:rsidR="00522DE6" w:rsidRPr="002518E3" w:rsidRDefault="00522DE6" w:rsidP="00522DE6">
      <w:pPr>
        <w:spacing w:after="0"/>
        <w:rPr>
          <w:rFonts w:cs="Times New Roman"/>
          <w:szCs w:val="28"/>
        </w:rPr>
      </w:pPr>
      <w:r w:rsidRPr="002518E3">
        <w:rPr>
          <w:rFonts w:cs="Times New Roman"/>
          <w:szCs w:val="28"/>
        </w:rPr>
        <w:t>В) Иммунофлюресцентное исследование</w:t>
      </w:r>
    </w:p>
    <w:p w14:paraId="78D0566F" w14:textId="77777777" w:rsidR="00522DE6" w:rsidRPr="002518E3" w:rsidRDefault="00522DE6" w:rsidP="00522DE6">
      <w:pPr>
        <w:spacing w:after="0"/>
        <w:rPr>
          <w:rFonts w:cs="Times New Roman"/>
          <w:szCs w:val="28"/>
        </w:rPr>
      </w:pPr>
      <w:r w:rsidRPr="002518E3">
        <w:rPr>
          <w:rFonts w:cs="Times New Roman"/>
          <w:szCs w:val="28"/>
        </w:rPr>
        <w:t>Г) Проба 5% спиртовым раствором йода (проба Бальзера)</w:t>
      </w:r>
    </w:p>
    <w:p w14:paraId="6B90E9D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166DCC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22FAC42"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09F03925" w14:textId="77777777" w:rsidR="00522DE6" w:rsidRPr="002518E3" w:rsidRDefault="00522DE6" w:rsidP="00522DE6">
      <w:pPr>
        <w:spacing w:after="0"/>
        <w:ind w:firstLine="708"/>
        <w:rPr>
          <w:rFonts w:cs="Times New Roman"/>
          <w:color w:val="000000"/>
          <w:szCs w:val="28"/>
        </w:rPr>
      </w:pPr>
      <w:r w:rsidRPr="002518E3">
        <w:rPr>
          <w:rFonts w:cs="Times New Roman"/>
          <w:color w:val="000000"/>
          <w:szCs w:val="28"/>
          <w:shd w:val="clear" w:color="auto" w:fill="FFFFFF"/>
        </w:rPr>
        <w:t>Ключ обоснования: П</w:t>
      </w:r>
      <w:r w:rsidRPr="002518E3">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5FCCF9C3" w14:textId="77777777" w:rsidR="00522DE6" w:rsidRPr="002518E3" w:rsidRDefault="00522DE6" w:rsidP="00522DE6">
      <w:pPr>
        <w:spacing w:after="0"/>
        <w:ind w:firstLine="708"/>
        <w:rPr>
          <w:rFonts w:cs="Times New Roman"/>
          <w:color w:val="000000"/>
          <w:szCs w:val="28"/>
          <w:shd w:val="clear" w:color="auto" w:fill="FFFFFF"/>
        </w:rPr>
      </w:pPr>
    </w:p>
    <w:p w14:paraId="559685F4" w14:textId="0604736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A9DD2DC" w14:textId="77777777" w:rsidR="00522DE6" w:rsidRPr="002518E3" w:rsidRDefault="00522DE6" w:rsidP="00522DE6">
      <w:pPr>
        <w:spacing w:after="0"/>
        <w:rPr>
          <w:rFonts w:cs="Times New Roman"/>
          <w:szCs w:val="28"/>
        </w:rPr>
      </w:pPr>
      <w:r w:rsidRPr="002518E3">
        <w:rPr>
          <w:rFonts w:cs="Times New Roman"/>
          <w:szCs w:val="28"/>
        </w:rPr>
        <w:tab/>
        <w:t>При сборе анамнеза заболевания необходимо учитывать наличие</w:t>
      </w:r>
    </w:p>
    <w:p w14:paraId="63AF0701" w14:textId="77777777" w:rsidR="00522DE6" w:rsidRPr="002518E3" w:rsidRDefault="00522DE6" w:rsidP="00522DE6">
      <w:pPr>
        <w:spacing w:after="0"/>
        <w:rPr>
          <w:rFonts w:cs="Times New Roman"/>
          <w:szCs w:val="28"/>
        </w:rPr>
      </w:pPr>
      <w:r w:rsidRPr="002518E3">
        <w:rPr>
          <w:rFonts w:cs="Times New Roman"/>
          <w:szCs w:val="28"/>
        </w:rPr>
        <w:t>А) Радиоактивного излучения</w:t>
      </w:r>
    </w:p>
    <w:p w14:paraId="4CAC9D56" w14:textId="77777777" w:rsidR="00522DE6" w:rsidRPr="002518E3" w:rsidRDefault="00522DE6" w:rsidP="00522DE6">
      <w:pPr>
        <w:spacing w:after="0"/>
        <w:rPr>
          <w:rFonts w:cs="Times New Roman"/>
          <w:szCs w:val="28"/>
        </w:rPr>
      </w:pPr>
      <w:r w:rsidRPr="002518E3">
        <w:rPr>
          <w:rFonts w:cs="Times New Roman"/>
          <w:szCs w:val="28"/>
        </w:rPr>
        <w:t>Б) Травмы</w:t>
      </w:r>
    </w:p>
    <w:p w14:paraId="151CBC45" w14:textId="77777777" w:rsidR="00522DE6" w:rsidRPr="002518E3" w:rsidRDefault="00522DE6" w:rsidP="00522DE6">
      <w:pPr>
        <w:spacing w:after="0"/>
        <w:rPr>
          <w:rFonts w:cs="Times New Roman"/>
          <w:szCs w:val="28"/>
        </w:rPr>
      </w:pPr>
      <w:r w:rsidRPr="002518E3">
        <w:rPr>
          <w:rFonts w:cs="Times New Roman"/>
          <w:szCs w:val="28"/>
        </w:rPr>
        <w:t>В) Инсоляции</w:t>
      </w:r>
    </w:p>
    <w:p w14:paraId="0A6F563F" w14:textId="77777777" w:rsidR="00522DE6" w:rsidRPr="002518E3" w:rsidRDefault="00522DE6" w:rsidP="00522DE6">
      <w:pPr>
        <w:spacing w:after="0"/>
        <w:rPr>
          <w:rFonts w:cs="Times New Roman"/>
          <w:szCs w:val="28"/>
        </w:rPr>
      </w:pPr>
      <w:r w:rsidRPr="002518E3">
        <w:rPr>
          <w:rFonts w:cs="Times New Roman"/>
          <w:szCs w:val="28"/>
        </w:rPr>
        <w:t>Г) Аллергической реакции на цитрусовые, шоколад</w:t>
      </w:r>
    </w:p>
    <w:p w14:paraId="6C4C64A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9BF7773"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1564394"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756B6592" w14:textId="77777777" w:rsidR="00522DE6" w:rsidRPr="002518E3" w:rsidRDefault="00522DE6" w:rsidP="00522DE6">
      <w:pPr>
        <w:spacing w:after="0"/>
        <w:ind w:firstLine="708"/>
        <w:rPr>
          <w:rFonts w:cs="Times New Roman"/>
          <w:color w:val="000000"/>
          <w:szCs w:val="28"/>
        </w:rPr>
      </w:pPr>
      <w:r w:rsidRPr="002518E3">
        <w:rPr>
          <w:rFonts w:cs="Times New Roman"/>
          <w:color w:val="000000"/>
          <w:szCs w:val="28"/>
          <w:shd w:val="clear" w:color="auto" w:fill="FFFFFF"/>
        </w:rPr>
        <w:t>Ключ обоснования: Провоцирующими ф</w:t>
      </w:r>
      <w:r w:rsidRPr="002518E3">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342485F4" w14:textId="77777777" w:rsidR="00522DE6" w:rsidRPr="002518E3" w:rsidRDefault="00522DE6" w:rsidP="00522DE6">
      <w:pPr>
        <w:spacing w:after="0"/>
        <w:ind w:firstLine="708"/>
        <w:rPr>
          <w:rFonts w:cs="Times New Roman"/>
          <w:color w:val="000000"/>
          <w:szCs w:val="28"/>
        </w:rPr>
      </w:pPr>
    </w:p>
    <w:p w14:paraId="7833BB7A" w14:textId="07E32AD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3AC2F5A"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является________.</w:t>
      </w:r>
    </w:p>
    <w:p w14:paraId="2FA18F9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40EBCD1" w14:textId="77777777" w:rsidR="00522DE6" w:rsidRPr="002518E3" w:rsidRDefault="00522DE6" w:rsidP="00522DE6">
      <w:pPr>
        <w:spacing w:after="0"/>
        <w:ind w:firstLine="708"/>
        <w:rPr>
          <w:rFonts w:cs="Times New Roman"/>
          <w:szCs w:val="28"/>
        </w:rPr>
      </w:pPr>
      <w:r w:rsidRPr="002518E3">
        <w:rPr>
          <w:rFonts w:cs="Times New Roman"/>
          <w:szCs w:val="28"/>
        </w:rPr>
        <w:t>Ключ: Дискоидная красная волчанка</w:t>
      </w:r>
    </w:p>
    <w:p w14:paraId="246E8EC5" w14:textId="77777777" w:rsidR="00522DE6" w:rsidRPr="002518E3" w:rsidRDefault="00522DE6" w:rsidP="00522DE6">
      <w:pPr>
        <w:spacing w:after="0"/>
        <w:ind w:firstLine="708"/>
        <w:rPr>
          <w:rFonts w:cs="Times New Roman"/>
          <w:color w:val="000000"/>
          <w:szCs w:val="28"/>
          <w:shd w:val="clear" w:color="auto" w:fill="FFFFFF"/>
        </w:rPr>
      </w:pPr>
    </w:p>
    <w:p w14:paraId="4067E42C" w14:textId="2E5A640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CA94632" w14:textId="77777777" w:rsidR="00522DE6" w:rsidRPr="002518E3" w:rsidRDefault="00522DE6" w:rsidP="00522DE6">
      <w:pPr>
        <w:spacing w:after="0"/>
        <w:rPr>
          <w:rFonts w:cs="Times New Roman"/>
          <w:szCs w:val="28"/>
        </w:rPr>
      </w:pPr>
      <w:r w:rsidRPr="002518E3">
        <w:rPr>
          <w:rFonts w:cs="Times New Roman"/>
          <w:szCs w:val="28"/>
        </w:rPr>
        <w:tab/>
        <w:t>Для исключения системного процесса рекомендуется консультация врача ________.</w:t>
      </w:r>
    </w:p>
    <w:p w14:paraId="34F6E0A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E163811" w14:textId="77777777" w:rsidR="00522DE6" w:rsidRPr="002518E3" w:rsidRDefault="00522DE6" w:rsidP="00522DE6">
      <w:pPr>
        <w:spacing w:after="0"/>
        <w:ind w:firstLine="708"/>
        <w:rPr>
          <w:rFonts w:cs="Times New Roman"/>
          <w:szCs w:val="28"/>
        </w:rPr>
      </w:pPr>
      <w:r w:rsidRPr="002518E3">
        <w:rPr>
          <w:rFonts w:cs="Times New Roman"/>
          <w:szCs w:val="28"/>
        </w:rPr>
        <w:t>Ключ: Ревматолога</w:t>
      </w:r>
    </w:p>
    <w:p w14:paraId="3571E19B" w14:textId="77777777" w:rsidR="00522DE6" w:rsidRPr="002518E3" w:rsidRDefault="00522DE6" w:rsidP="00522DE6">
      <w:pPr>
        <w:spacing w:after="0"/>
        <w:ind w:firstLine="708"/>
        <w:rPr>
          <w:rFonts w:cs="Times New Roman"/>
          <w:color w:val="000000"/>
          <w:szCs w:val="28"/>
          <w:shd w:val="clear" w:color="auto" w:fill="FFFFFF"/>
        </w:rPr>
      </w:pPr>
    </w:p>
    <w:p w14:paraId="6CE8D3D8" w14:textId="5BCB577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B13EBD2" w14:textId="77777777" w:rsidR="00522DE6" w:rsidRPr="002518E3" w:rsidRDefault="00522DE6" w:rsidP="00522DE6">
      <w:pPr>
        <w:spacing w:after="0"/>
        <w:rPr>
          <w:rFonts w:cs="Times New Roman"/>
          <w:szCs w:val="28"/>
        </w:rPr>
      </w:pPr>
      <w:r w:rsidRPr="002518E3">
        <w:rPr>
          <w:rFonts w:cs="Times New Roman"/>
          <w:szCs w:val="28"/>
        </w:rPr>
        <w:tab/>
        <w:t>Местная терапия может проводиться путем</w:t>
      </w:r>
    </w:p>
    <w:p w14:paraId="064AB5ED" w14:textId="77777777" w:rsidR="00522DE6" w:rsidRPr="002518E3" w:rsidRDefault="00522DE6" w:rsidP="00522DE6">
      <w:pPr>
        <w:spacing w:after="0"/>
        <w:rPr>
          <w:rFonts w:cs="Times New Roman"/>
          <w:szCs w:val="28"/>
        </w:rPr>
      </w:pPr>
      <w:r w:rsidRPr="002518E3">
        <w:rPr>
          <w:rFonts w:cs="Times New Roman"/>
          <w:szCs w:val="28"/>
        </w:rPr>
        <w:t>А) Внутриочагового введения глюкокортикостероидных препаратов</w:t>
      </w:r>
    </w:p>
    <w:p w14:paraId="7B320861" w14:textId="77777777" w:rsidR="00522DE6" w:rsidRPr="002518E3" w:rsidRDefault="00522DE6" w:rsidP="00522DE6">
      <w:pPr>
        <w:spacing w:after="0"/>
        <w:rPr>
          <w:rFonts w:cs="Times New Roman"/>
          <w:szCs w:val="28"/>
        </w:rPr>
      </w:pPr>
      <w:r w:rsidRPr="002518E3">
        <w:rPr>
          <w:rFonts w:cs="Times New Roman"/>
          <w:szCs w:val="28"/>
        </w:rPr>
        <w:t>Б) Скарификаций</w:t>
      </w:r>
    </w:p>
    <w:p w14:paraId="497875C9" w14:textId="77777777" w:rsidR="00522DE6" w:rsidRPr="002518E3" w:rsidRDefault="00522DE6" w:rsidP="00522DE6">
      <w:pPr>
        <w:spacing w:after="0"/>
        <w:rPr>
          <w:rFonts w:cs="Times New Roman"/>
          <w:szCs w:val="28"/>
        </w:rPr>
      </w:pPr>
      <w:r w:rsidRPr="002518E3">
        <w:rPr>
          <w:rFonts w:cs="Times New Roman"/>
          <w:szCs w:val="28"/>
        </w:rPr>
        <w:t>В) Напыления</w:t>
      </w:r>
    </w:p>
    <w:p w14:paraId="2D4B864C" w14:textId="77777777" w:rsidR="00522DE6" w:rsidRPr="002518E3" w:rsidRDefault="00522DE6" w:rsidP="00522DE6">
      <w:pPr>
        <w:spacing w:after="0"/>
        <w:rPr>
          <w:rFonts w:cs="Times New Roman"/>
          <w:szCs w:val="28"/>
        </w:rPr>
      </w:pPr>
      <w:r w:rsidRPr="002518E3">
        <w:rPr>
          <w:rFonts w:cs="Times New Roman"/>
          <w:szCs w:val="28"/>
        </w:rPr>
        <w:t>Г) Примочек</w:t>
      </w:r>
    </w:p>
    <w:p w14:paraId="456BE92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7DB5075"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3AA7E8F"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0EC5F690" w14:textId="77777777" w:rsidR="00522DE6" w:rsidRPr="002518E3" w:rsidRDefault="00522DE6" w:rsidP="00522DE6">
      <w:pPr>
        <w:spacing w:after="0"/>
        <w:ind w:firstLine="708"/>
        <w:rPr>
          <w:rFonts w:cs="Times New Roman"/>
          <w:color w:val="000000"/>
          <w:szCs w:val="28"/>
        </w:rPr>
      </w:pPr>
      <w:r w:rsidRPr="002518E3">
        <w:rPr>
          <w:rFonts w:cs="Times New Roman"/>
          <w:color w:val="000000"/>
          <w:szCs w:val="28"/>
          <w:shd w:val="clear" w:color="auto" w:fill="FFFFFF"/>
        </w:rPr>
        <w:t xml:space="preserve">Ключ обоснования: </w:t>
      </w:r>
      <w:r w:rsidRPr="002518E3">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5B90B825" w14:textId="77777777" w:rsidR="00522DE6" w:rsidRPr="002518E3" w:rsidRDefault="00522DE6" w:rsidP="00522DE6">
      <w:pPr>
        <w:spacing w:after="0"/>
        <w:ind w:firstLine="708"/>
        <w:rPr>
          <w:rFonts w:cs="Times New Roman"/>
          <w:color w:val="000000"/>
          <w:szCs w:val="28"/>
          <w:shd w:val="clear" w:color="auto" w:fill="FFFFFF"/>
        </w:rPr>
      </w:pPr>
    </w:p>
    <w:p w14:paraId="59F5485E" w14:textId="5292A8A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1E631B0" w14:textId="77777777" w:rsidR="00522DE6" w:rsidRPr="002518E3" w:rsidRDefault="00522DE6" w:rsidP="00522DE6">
      <w:pPr>
        <w:spacing w:after="0"/>
        <w:rPr>
          <w:rFonts w:cs="Times New Roman"/>
          <w:szCs w:val="28"/>
        </w:rPr>
      </w:pPr>
      <w:r w:rsidRPr="002518E3">
        <w:rPr>
          <w:rFonts w:cs="Times New Roman"/>
          <w:szCs w:val="28"/>
        </w:rPr>
        <w:tab/>
        <w:t>Для профилактики обострений красной волчанки необходимо</w:t>
      </w:r>
    </w:p>
    <w:p w14:paraId="670D0A39" w14:textId="77777777" w:rsidR="00522DE6" w:rsidRPr="002518E3" w:rsidRDefault="00522DE6" w:rsidP="00522DE6">
      <w:pPr>
        <w:spacing w:after="0"/>
        <w:rPr>
          <w:rFonts w:cs="Times New Roman"/>
          <w:szCs w:val="28"/>
        </w:rPr>
      </w:pPr>
      <w:r w:rsidRPr="002518E3">
        <w:rPr>
          <w:rFonts w:cs="Times New Roman"/>
          <w:szCs w:val="28"/>
        </w:rPr>
        <w:t>А) Защищать кожу от прямых солнечных лучей</w:t>
      </w:r>
    </w:p>
    <w:p w14:paraId="7A4E0C03" w14:textId="77777777" w:rsidR="00522DE6" w:rsidRPr="002518E3" w:rsidRDefault="00522DE6" w:rsidP="00522DE6">
      <w:pPr>
        <w:spacing w:after="0"/>
        <w:rPr>
          <w:rFonts w:cs="Times New Roman"/>
          <w:szCs w:val="28"/>
        </w:rPr>
      </w:pPr>
      <w:r w:rsidRPr="002518E3">
        <w:rPr>
          <w:rFonts w:cs="Times New Roman"/>
          <w:szCs w:val="28"/>
        </w:rPr>
        <w:t>Б) Еженедельное посещение бани</w:t>
      </w:r>
    </w:p>
    <w:p w14:paraId="1F2FD118" w14:textId="77777777" w:rsidR="00522DE6" w:rsidRPr="002518E3" w:rsidRDefault="00522DE6" w:rsidP="00522DE6">
      <w:pPr>
        <w:spacing w:after="0"/>
        <w:rPr>
          <w:rFonts w:cs="Times New Roman"/>
          <w:szCs w:val="28"/>
        </w:rPr>
      </w:pPr>
      <w:r w:rsidRPr="002518E3">
        <w:rPr>
          <w:rFonts w:cs="Times New Roman"/>
          <w:szCs w:val="28"/>
        </w:rPr>
        <w:t>В) Санаторно-курортное лечение на юге страны</w:t>
      </w:r>
    </w:p>
    <w:p w14:paraId="08753EE5" w14:textId="77777777" w:rsidR="00522DE6" w:rsidRPr="002518E3" w:rsidRDefault="00522DE6" w:rsidP="00522DE6">
      <w:pPr>
        <w:spacing w:after="0"/>
        <w:rPr>
          <w:rFonts w:cs="Times New Roman"/>
          <w:szCs w:val="28"/>
        </w:rPr>
      </w:pPr>
      <w:r w:rsidRPr="002518E3">
        <w:rPr>
          <w:rFonts w:cs="Times New Roman"/>
          <w:szCs w:val="28"/>
        </w:rPr>
        <w:t>Г) Посещение солярия</w:t>
      </w:r>
    </w:p>
    <w:p w14:paraId="14FA7B0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84DCED2"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C0438FE"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190B0E91" w14:textId="77777777" w:rsidR="00522DE6" w:rsidRPr="002518E3" w:rsidRDefault="00522DE6" w:rsidP="00522DE6">
      <w:pPr>
        <w:spacing w:after="0"/>
        <w:ind w:firstLine="708"/>
      </w:pPr>
      <w:r w:rsidRPr="002518E3">
        <w:rPr>
          <w:rFonts w:cs="Times New Roman"/>
          <w:color w:val="000000"/>
          <w:szCs w:val="28"/>
          <w:shd w:val="clear" w:color="auto" w:fill="FFFFFF"/>
        </w:rPr>
        <w:t>Ключ обоснования</w:t>
      </w:r>
      <w:r w:rsidRPr="002518E3">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583A7D2F" w14:textId="77777777" w:rsidR="00522DE6" w:rsidRPr="002518E3"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53FC2581" w14:textId="77777777" w:rsidTr="00A32AF8">
        <w:tc>
          <w:tcPr>
            <w:tcW w:w="2830" w:type="dxa"/>
          </w:tcPr>
          <w:p w14:paraId="56E149DE"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1BDBA2AA" w14:textId="1ACB6A7F" w:rsidR="00522DE6" w:rsidRPr="002518E3" w:rsidRDefault="00E16126" w:rsidP="00522DE6">
            <w:pPr>
              <w:rPr>
                <w:rFonts w:cs="Times New Roman"/>
                <w:b/>
                <w:bCs/>
                <w:szCs w:val="28"/>
              </w:rPr>
            </w:pPr>
            <w:r w:rsidRPr="002518E3">
              <w:rPr>
                <w:rFonts w:cs="Times New Roman"/>
                <w:b/>
                <w:bCs/>
                <w:szCs w:val="28"/>
              </w:rPr>
              <w:t>2.22.184</w:t>
            </w:r>
          </w:p>
        </w:tc>
      </w:tr>
      <w:tr w:rsidR="00522DE6" w:rsidRPr="002518E3" w14:paraId="5AA2D1B0" w14:textId="77777777" w:rsidTr="00A32AF8">
        <w:tc>
          <w:tcPr>
            <w:tcW w:w="2830" w:type="dxa"/>
          </w:tcPr>
          <w:p w14:paraId="0B37A63A"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0F0A2CF"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743BBB81" w14:textId="77777777" w:rsidTr="00A32AF8">
        <w:tc>
          <w:tcPr>
            <w:tcW w:w="2830" w:type="dxa"/>
          </w:tcPr>
          <w:p w14:paraId="33533BC2"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1B284DC2"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03EC2D0B" w14:textId="77777777" w:rsidTr="00A32AF8">
        <w:tc>
          <w:tcPr>
            <w:tcW w:w="2830" w:type="dxa"/>
          </w:tcPr>
          <w:p w14:paraId="32952E43"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201C977C"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17D866F9" w14:textId="77777777" w:rsidTr="00A32AF8">
        <w:tc>
          <w:tcPr>
            <w:tcW w:w="2830" w:type="dxa"/>
          </w:tcPr>
          <w:p w14:paraId="1688ACEE"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145EE734" w14:textId="77777777" w:rsidR="00522DE6" w:rsidRPr="002518E3" w:rsidRDefault="00522DE6" w:rsidP="00522DE6">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3F310F5"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7EDE712C"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30 лет обратилась на прием к врачу-дерматовенерологу.</w:t>
      </w:r>
    </w:p>
    <w:p w14:paraId="36A8B3F3"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010C3AA3"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4D322C06"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18CFAD7D"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723F420A" w14:textId="77777777" w:rsidR="00522DE6" w:rsidRPr="002518E3" w:rsidRDefault="00522DE6" w:rsidP="00522DE6">
      <w:pPr>
        <w:spacing w:after="0"/>
        <w:rPr>
          <w:rFonts w:cs="Times New Roman"/>
          <w:szCs w:val="28"/>
        </w:rPr>
      </w:pPr>
    </w:p>
    <w:p w14:paraId="7FD56B38" w14:textId="04C6263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97F51A2" w14:textId="77777777" w:rsidR="00522DE6" w:rsidRPr="002518E3" w:rsidRDefault="00522DE6" w:rsidP="00522DE6">
      <w:pPr>
        <w:spacing w:after="0"/>
        <w:rPr>
          <w:rFonts w:cs="Times New Roman"/>
          <w:szCs w:val="28"/>
        </w:rPr>
      </w:pPr>
      <w:r w:rsidRPr="002518E3">
        <w:rPr>
          <w:rFonts w:cs="Times New Roman"/>
          <w:szCs w:val="28"/>
        </w:rPr>
        <w:tab/>
        <w:t>Для постановки диагноза необходимо проведение</w:t>
      </w:r>
    </w:p>
    <w:p w14:paraId="646B8B4A" w14:textId="77777777" w:rsidR="00522DE6" w:rsidRPr="002518E3" w:rsidRDefault="00522DE6" w:rsidP="00522DE6">
      <w:pPr>
        <w:spacing w:after="0"/>
        <w:rPr>
          <w:rFonts w:cs="Times New Roman"/>
          <w:szCs w:val="28"/>
        </w:rPr>
      </w:pPr>
      <w:r w:rsidRPr="002518E3">
        <w:rPr>
          <w:rFonts w:cs="Times New Roman"/>
          <w:szCs w:val="28"/>
        </w:rPr>
        <w:t>А) Симптома Никольского</w:t>
      </w:r>
    </w:p>
    <w:p w14:paraId="0CCB951D" w14:textId="77777777" w:rsidR="00522DE6" w:rsidRPr="002518E3" w:rsidRDefault="00522DE6" w:rsidP="00522DE6">
      <w:pPr>
        <w:spacing w:after="0"/>
        <w:rPr>
          <w:rFonts w:cs="Times New Roman"/>
          <w:szCs w:val="28"/>
        </w:rPr>
      </w:pPr>
      <w:r w:rsidRPr="002518E3">
        <w:rPr>
          <w:rFonts w:cs="Times New Roman"/>
          <w:szCs w:val="28"/>
        </w:rPr>
        <w:t>Б) Микроскопического исследования препарата</w:t>
      </w:r>
    </w:p>
    <w:p w14:paraId="79243D58" w14:textId="77777777" w:rsidR="00522DE6" w:rsidRPr="002518E3" w:rsidRDefault="00522DE6" w:rsidP="00522DE6">
      <w:pPr>
        <w:spacing w:after="0"/>
        <w:rPr>
          <w:rFonts w:cs="Times New Roman"/>
          <w:szCs w:val="28"/>
        </w:rPr>
      </w:pPr>
      <w:r w:rsidRPr="002518E3">
        <w:rPr>
          <w:rFonts w:cs="Times New Roman"/>
          <w:szCs w:val="28"/>
        </w:rPr>
        <w:t>В) Граттажа</w:t>
      </w:r>
    </w:p>
    <w:p w14:paraId="7E524191" w14:textId="77777777" w:rsidR="00522DE6" w:rsidRPr="002518E3" w:rsidRDefault="00522DE6" w:rsidP="00522DE6">
      <w:pPr>
        <w:spacing w:after="0"/>
        <w:rPr>
          <w:rFonts w:cs="Times New Roman"/>
          <w:szCs w:val="28"/>
        </w:rPr>
      </w:pPr>
      <w:r w:rsidRPr="002518E3">
        <w:rPr>
          <w:rFonts w:cs="Times New Roman"/>
          <w:szCs w:val="28"/>
        </w:rPr>
        <w:t>Г) Посева на питательной среде</w:t>
      </w:r>
    </w:p>
    <w:p w14:paraId="34AA476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381C0F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3D38976"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054D3848"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Рекомендуется микроскопическое исследование нативного препарата (соскоб с кожи, извлечение клеща иглой).</w:t>
      </w:r>
    </w:p>
    <w:p w14:paraId="7E74CF69" w14:textId="77777777" w:rsidR="00522DE6" w:rsidRPr="002518E3" w:rsidRDefault="00522DE6" w:rsidP="00522DE6">
      <w:pPr>
        <w:spacing w:after="0"/>
        <w:ind w:firstLine="708"/>
        <w:rPr>
          <w:rFonts w:cs="Times New Roman"/>
          <w:i/>
          <w:iCs/>
          <w:szCs w:val="28"/>
        </w:rPr>
      </w:pPr>
    </w:p>
    <w:p w14:paraId="6245E441" w14:textId="6A79565A"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E528E38" w14:textId="77777777" w:rsidR="00522DE6" w:rsidRPr="002518E3" w:rsidRDefault="00522DE6" w:rsidP="00522DE6">
      <w:pPr>
        <w:spacing w:after="0"/>
        <w:rPr>
          <w:rFonts w:cs="Times New Roman"/>
          <w:szCs w:val="28"/>
        </w:rPr>
      </w:pPr>
      <w:r w:rsidRPr="002518E3">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3026D6CE" w14:textId="77777777" w:rsidR="00522DE6" w:rsidRPr="002518E3" w:rsidRDefault="00522DE6" w:rsidP="00522DE6">
      <w:pPr>
        <w:spacing w:after="0"/>
        <w:rPr>
          <w:rFonts w:cs="Times New Roman"/>
          <w:szCs w:val="28"/>
        </w:rPr>
      </w:pPr>
      <w:r w:rsidRPr="002518E3">
        <w:rPr>
          <w:rFonts w:cs="Times New Roman"/>
          <w:szCs w:val="28"/>
        </w:rPr>
        <w:t>А) Никольского</w:t>
      </w:r>
    </w:p>
    <w:p w14:paraId="5D0B7C38" w14:textId="77777777" w:rsidR="00522DE6" w:rsidRPr="002518E3" w:rsidRDefault="00522DE6" w:rsidP="00522DE6">
      <w:pPr>
        <w:spacing w:after="0"/>
        <w:rPr>
          <w:rFonts w:cs="Times New Roman"/>
          <w:szCs w:val="28"/>
        </w:rPr>
      </w:pPr>
      <w:r w:rsidRPr="002518E3">
        <w:rPr>
          <w:rFonts w:cs="Times New Roman"/>
          <w:szCs w:val="28"/>
        </w:rPr>
        <w:t>Б) Бенье</w:t>
      </w:r>
    </w:p>
    <w:p w14:paraId="1CA952F4" w14:textId="77777777" w:rsidR="00522DE6" w:rsidRPr="002518E3" w:rsidRDefault="00522DE6" w:rsidP="00522DE6">
      <w:pPr>
        <w:spacing w:after="0"/>
        <w:rPr>
          <w:rFonts w:cs="Times New Roman"/>
          <w:szCs w:val="28"/>
        </w:rPr>
      </w:pPr>
      <w:r w:rsidRPr="002518E3">
        <w:rPr>
          <w:rFonts w:cs="Times New Roman"/>
          <w:szCs w:val="28"/>
        </w:rPr>
        <w:t>В) Андокского</w:t>
      </w:r>
    </w:p>
    <w:p w14:paraId="26E00F9E" w14:textId="77777777" w:rsidR="00522DE6" w:rsidRPr="002518E3" w:rsidRDefault="00522DE6" w:rsidP="00522DE6">
      <w:pPr>
        <w:spacing w:after="0"/>
        <w:rPr>
          <w:rFonts w:cs="Times New Roman"/>
          <w:szCs w:val="28"/>
        </w:rPr>
      </w:pPr>
      <w:r w:rsidRPr="002518E3">
        <w:rPr>
          <w:rFonts w:cs="Times New Roman"/>
          <w:szCs w:val="28"/>
        </w:rPr>
        <w:t>Г) Арди-Горчакова</w:t>
      </w:r>
    </w:p>
    <w:p w14:paraId="7CC3E3F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20E0E3F"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0453650"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2A419A72"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31CEC9E0" w14:textId="77777777" w:rsidR="00522DE6" w:rsidRPr="002518E3" w:rsidRDefault="00522DE6" w:rsidP="00522DE6">
      <w:pPr>
        <w:spacing w:after="0"/>
        <w:rPr>
          <w:rFonts w:cs="Times New Roman"/>
          <w:szCs w:val="28"/>
        </w:rPr>
      </w:pPr>
    </w:p>
    <w:p w14:paraId="652374A2" w14:textId="70CE2BD3"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C3E5806" w14:textId="77777777" w:rsidR="00522DE6" w:rsidRPr="002518E3" w:rsidRDefault="00522DE6" w:rsidP="00522DE6">
      <w:pPr>
        <w:spacing w:after="0"/>
        <w:rPr>
          <w:rFonts w:cs="Times New Roman"/>
          <w:szCs w:val="28"/>
        </w:rPr>
      </w:pPr>
      <w:r w:rsidRPr="002518E3">
        <w:rPr>
          <w:rFonts w:cs="Times New Roman"/>
          <w:szCs w:val="28"/>
        </w:rPr>
        <w:tab/>
        <w:t>Предполагаемым диагнозом у пациентки будет</w:t>
      </w:r>
    </w:p>
    <w:p w14:paraId="1EC3AA9C" w14:textId="77777777" w:rsidR="00522DE6" w:rsidRPr="002518E3" w:rsidRDefault="00522DE6" w:rsidP="00522DE6">
      <w:pPr>
        <w:spacing w:after="0"/>
        <w:rPr>
          <w:rFonts w:cs="Times New Roman"/>
          <w:szCs w:val="28"/>
        </w:rPr>
      </w:pPr>
      <w:r w:rsidRPr="002518E3">
        <w:rPr>
          <w:rFonts w:cs="Times New Roman"/>
          <w:szCs w:val="28"/>
        </w:rPr>
        <w:t>А) Чесотка</w:t>
      </w:r>
    </w:p>
    <w:p w14:paraId="5374E0A3" w14:textId="77777777" w:rsidR="00522DE6" w:rsidRPr="002518E3" w:rsidRDefault="00522DE6" w:rsidP="00522DE6">
      <w:pPr>
        <w:spacing w:after="0"/>
        <w:rPr>
          <w:rFonts w:cs="Times New Roman"/>
          <w:szCs w:val="28"/>
        </w:rPr>
      </w:pPr>
      <w:r w:rsidRPr="002518E3">
        <w:rPr>
          <w:rFonts w:cs="Times New Roman"/>
          <w:szCs w:val="28"/>
        </w:rPr>
        <w:t>Б) Атопический дерматит</w:t>
      </w:r>
    </w:p>
    <w:p w14:paraId="45DAAF5F" w14:textId="77777777" w:rsidR="00522DE6" w:rsidRPr="002518E3" w:rsidRDefault="00522DE6" w:rsidP="00522DE6">
      <w:pPr>
        <w:spacing w:after="0"/>
        <w:rPr>
          <w:rFonts w:cs="Times New Roman"/>
          <w:szCs w:val="28"/>
        </w:rPr>
      </w:pPr>
      <w:r w:rsidRPr="002518E3">
        <w:rPr>
          <w:rFonts w:cs="Times New Roman"/>
          <w:szCs w:val="28"/>
        </w:rPr>
        <w:t>В) Флеботодермия</w:t>
      </w:r>
    </w:p>
    <w:p w14:paraId="7186A766" w14:textId="77777777" w:rsidR="00522DE6" w:rsidRPr="002518E3" w:rsidRDefault="00522DE6" w:rsidP="00522DE6">
      <w:pPr>
        <w:spacing w:after="0"/>
        <w:rPr>
          <w:rFonts w:cs="Times New Roman"/>
          <w:szCs w:val="28"/>
        </w:rPr>
      </w:pPr>
      <w:r w:rsidRPr="002518E3">
        <w:rPr>
          <w:rFonts w:cs="Times New Roman"/>
          <w:szCs w:val="28"/>
        </w:rPr>
        <w:t>Г) Педикулез</w:t>
      </w:r>
    </w:p>
    <w:p w14:paraId="55D0F6B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C96356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98AB516"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1951E795"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762E09C1" w14:textId="77777777" w:rsidR="00522DE6" w:rsidRPr="002518E3" w:rsidRDefault="00522DE6" w:rsidP="00522DE6">
      <w:pPr>
        <w:pStyle w:val="af7"/>
        <w:spacing w:before="0" w:beforeAutospacing="0" w:after="0" w:afterAutospacing="0"/>
        <w:ind w:firstLine="708"/>
        <w:jc w:val="both"/>
        <w:rPr>
          <w:color w:val="000000"/>
          <w:sz w:val="28"/>
          <w:szCs w:val="28"/>
          <w:shd w:val="clear" w:color="auto" w:fill="F8F9FA"/>
        </w:rPr>
      </w:pPr>
      <w:r w:rsidRPr="002518E3">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5F392E04" w14:textId="77777777" w:rsidR="00522DE6" w:rsidRPr="002518E3" w:rsidRDefault="00522DE6" w:rsidP="00522DE6">
      <w:pPr>
        <w:spacing w:after="0"/>
        <w:ind w:firstLine="708"/>
        <w:jc w:val="left"/>
        <w:rPr>
          <w:rFonts w:eastAsia="Times New Roman" w:cs="Times New Roman"/>
          <w:color w:val="000000"/>
          <w:szCs w:val="28"/>
          <w:lang w:eastAsia="ru-RU"/>
        </w:rPr>
      </w:pPr>
      <w:r w:rsidRPr="002518E3">
        <w:rPr>
          <w:rFonts w:eastAsia="Times New Roman" w:cs="Times New Roman"/>
          <w:color w:val="000000"/>
          <w:szCs w:val="28"/>
          <w:lang w:eastAsia="ru-RU"/>
        </w:rPr>
        <w:t>Диагностические симптомы при чесотке:</w:t>
      </w:r>
    </w:p>
    <w:p w14:paraId="2FA747DD"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Арди – пустулы и гнойные корочки на локтях и в их окружности;</w:t>
      </w:r>
    </w:p>
    <w:p w14:paraId="3F7CBF27"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Горчакова – кровянистые корочки в области локтей и в их окружности;</w:t>
      </w:r>
    </w:p>
    <w:p w14:paraId="2FBE1B27"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2B2474CC"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30A1707B" w14:textId="77777777" w:rsidR="00522DE6" w:rsidRPr="002518E3" w:rsidRDefault="00522DE6" w:rsidP="00522DE6">
      <w:pPr>
        <w:pStyle w:val="af7"/>
        <w:spacing w:before="0" w:beforeAutospacing="0" w:after="0" w:afterAutospacing="0"/>
        <w:ind w:firstLine="708"/>
        <w:jc w:val="both"/>
        <w:rPr>
          <w:szCs w:val="28"/>
        </w:rPr>
      </w:pPr>
    </w:p>
    <w:p w14:paraId="3C64E544" w14:textId="460AD8C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5BC3F98" w14:textId="77777777" w:rsidR="00522DE6" w:rsidRPr="002518E3" w:rsidRDefault="00522DE6" w:rsidP="00522DE6">
      <w:pPr>
        <w:spacing w:after="0"/>
        <w:rPr>
          <w:rFonts w:cs="Times New Roman"/>
          <w:szCs w:val="28"/>
        </w:rPr>
      </w:pPr>
      <w:r w:rsidRPr="002518E3">
        <w:rPr>
          <w:rFonts w:cs="Times New Roman"/>
          <w:szCs w:val="28"/>
        </w:rPr>
        <w:tab/>
        <w:t>Возбудителем чесотки является _______.</w:t>
      </w:r>
    </w:p>
    <w:p w14:paraId="21E04E3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524421B"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rPr>
        <w:t>Чесоточный клещ Sarcoptes scabiei</w:t>
      </w:r>
    </w:p>
    <w:p w14:paraId="4B08E844" w14:textId="77777777" w:rsidR="00522DE6" w:rsidRPr="002518E3" w:rsidRDefault="00522DE6" w:rsidP="00522DE6">
      <w:pPr>
        <w:spacing w:after="0"/>
        <w:rPr>
          <w:rFonts w:cs="Times New Roman"/>
          <w:szCs w:val="28"/>
        </w:rPr>
      </w:pPr>
    </w:p>
    <w:p w14:paraId="2FC3461B" w14:textId="41C5F935"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16545A2" w14:textId="77777777" w:rsidR="00522DE6" w:rsidRPr="002518E3" w:rsidRDefault="00522DE6" w:rsidP="00522DE6">
      <w:pPr>
        <w:spacing w:after="0"/>
        <w:rPr>
          <w:rFonts w:cs="Times New Roman"/>
          <w:szCs w:val="28"/>
        </w:rPr>
      </w:pPr>
      <w:r w:rsidRPr="002518E3">
        <w:rPr>
          <w:rFonts w:cs="Times New Roman"/>
          <w:szCs w:val="28"/>
        </w:rPr>
        <w:tab/>
        <w:t>В качестве терапии больному можно назначить</w:t>
      </w:r>
    </w:p>
    <w:p w14:paraId="552D5129" w14:textId="77777777" w:rsidR="00522DE6" w:rsidRPr="002518E3" w:rsidRDefault="00522DE6" w:rsidP="00522DE6">
      <w:pPr>
        <w:spacing w:after="0"/>
        <w:rPr>
          <w:rFonts w:cs="Times New Roman"/>
          <w:szCs w:val="28"/>
        </w:rPr>
      </w:pPr>
      <w:r w:rsidRPr="002518E3">
        <w:rPr>
          <w:rFonts w:cs="Times New Roman"/>
          <w:szCs w:val="28"/>
        </w:rPr>
        <w:t>А) Стибоглюконат</w:t>
      </w:r>
    </w:p>
    <w:p w14:paraId="468F6EBB" w14:textId="77777777" w:rsidR="00522DE6" w:rsidRPr="002518E3" w:rsidRDefault="00522DE6" w:rsidP="00522DE6">
      <w:pPr>
        <w:spacing w:after="0"/>
        <w:rPr>
          <w:rFonts w:cs="Times New Roman"/>
          <w:szCs w:val="28"/>
        </w:rPr>
      </w:pPr>
      <w:r w:rsidRPr="002518E3">
        <w:rPr>
          <w:rFonts w:cs="Times New Roman"/>
          <w:szCs w:val="28"/>
        </w:rPr>
        <w:t>Б) Метронидазол</w:t>
      </w:r>
    </w:p>
    <w:p w14:paraId="0797D7CD" w14:textId="77777777" w:rsidR="00522DE6" w:rsidRPr="002518E3" w:rsidRDefault="00522DE6" w:rsidP="00522DE6">
      <w:pPr>
        <w:spacing w:after="0"/>
        <w:rPr>
          <w:rFonts w:cs="Times New Roman"/>
          <w:szCs w:val="28"/>
        </w:rPr>
      </w:pPr>
      <w:r w:rsidRPr="002518E3">
        <w:rPr>
          <w:rFonts w:cs="Times New Roman"/>
          <w:szCs w:val="28"/>
        </w:rPr>
        <w:t>В) Бензил-бензонат</w:t>
      </w:r>
    </w:p>
    <w:p w14:paraId="673E7B1C" w14:textId="77777777" w:rsidR="00522DE6" w:rsidRPr="002518E3" w:rsidRDefault="00522DE6" w:rsidP="00522DE6">
      <w:pPr>
        <w:spacing w:after="0"/>
        <w:rPr>
          <w:rFonts w:cs="Times New Roman"/>
          <w:szCs w:val="28"/>
        </w:rPr>
      </w:pPr>
      <w:r w:rsidRPr="002518E3">
        <w:rPr>
          <w:rFonts w:cs="Times New Roman"/>
          <w:szCs w:val="28"/>
        </w:rPr>
        <w:t>Г) Малатион</w:t>
      </w:r>
    </w:p>
    <w:p w14:paraId="6305BE6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E658DF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903364F"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1B4753F0"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Рекомендуются препараты на основе бензилового эфира бензойной кислоты: бензилбензоата.</w:t>
      </w:r>
    </w:p>
    <w:p w14:paraId="1A6BCC7F" w14:textId="77777777" w:rsidR="00522DE6" w:rsidRPr="002518E3" w:rsidRDefault="00522DE6" w:rsidP="00522DE6">
      <w:pPr>
        <w:spacing w:after="0"/>
        <w:rPr>
          <w:rFonts w:cs="Times New Roman"/>
          <w:szCs w:val="28"/>
        </w:rPr>
      </w:pPr>
    </w:p>
    <w:p w14:paraId="3490E15B" w14:textId="69FC45F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52222E5" w14:textId="77777777" w:rsidR="00522DE6" w:rsidRPr="002518E3" w:rsidRDefault="00522DE6" w:rsidP="00522DE6">
      <w:pPr>
        <w:spacing w:after="0"/>
        <w:rPr>
          <w:rFonts w:cs="Times New Roman"/>
          <w:szCs w:val="28"/>
        </w:rPr>
      </w:pPr>
      <w:r w:rsidRPr="002518E3">
        <w:rPr>
          <w:rFonts w:cs="Times New Roman"/>
          <w:szCs w:val="28"/>
        </w:rPr>
        <w:tab/>
        <w:t>Обработку скабицидами необходимо проводить на ___ и ___ день курса.</w:t>
      </w:r>
    </w:p>
    <w:p w14:paraId="79A185E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49BD407"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1 и 4</w:t>
      </w:r>
    </w:p>
    <w:p w14:paraId="2921DEFF" w14:textId="77777777" w:rsidR="00522DE6" w:rsidRPr="002518E3" w:rsidRDefault="00522DE6" w:rsidP="00522DE6">
      <w:pPr>
        <w:spacing w:after="0"/>
        <w:ind w:firstLine="708"/>
        <w:rPr>
          <w:rFonts w:cs="Times New Roman"/>
          <w:szCs w:val="28"/>
        </w:rPr>
      </w:pPr>
    </w:p>
    <w:p w14:paraId="137496EF" w14:textId="21513974"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ACF0E6F" w14:textId="77777777" w:rsidR="00522DE6" w:rsidRPr="002518E3" w:rsidRDefault="00522DE6" w:rsidP="00522DE6">
      <w:pPr>
        <w:spacing w:after="0"/>
        <w:rPr>
          <w:rFonts w:cs="Times New Roman"/>
          <w:szCs w:val="28"/>
        </w:rPr>
      </w:pPr>
      <w:r w:rsidRPr="002518E3">
        <w:rPr>
          <w:rFonts w:cs="Times New Roman"/>
          <w:szCs w:val="28"/>
        </w:rPr>
        <w:tab/>
        <w:t>Перед нанесение скабицидов необходимо</w:t>
      </w:r>
    </w:p>
    <w:p w14:paraId="7469C0B1" w14:textId="77777777" w:rsidR="00522DE6" w:rsidRPr="002518E3" w:rsidRDefault="00522DE6" w:rsidP="00522DE6">
      <w:pPr>
        <w:spacing w:after="0"/>
        <w:rPr>
          <w:rFonts w:cs="Times New Roman"/>
          <w:szCs w:val="28"/>
        </w:rPr>
      </w:pPr>
      <w:r w:rsidRPr="002518E3">
        <w:rPr>
          <w:rFonts w:cs="Times New Roman"/>
          <w:szCs w:val="28"/>
        </w:rPr>
        <w:t>А) Подстричь ногти</w:t>
      </w:r>
    </w:p>
    <w:p w14:paraId="1812369F" w14:textId="77777777" w:rsidR="00522DE6" w:rsidRPr="002518E3" w:rsidRDefault="00522DE6" w:rsidP="00522DE6">
      <w:pPr>
        <w:spacing w:after="0"/>
        <w:rPr>
          <w:rFonts w:cs="Times New Roman"/>
          <w:szCs w:val="28"/>
        </w:rPr>
      </w:pPr>
      <w:r w:rsidRPr="002518E3">
        <w:rPr>
          <w:rFonts w:cs="Times New Roman"/>
          <w:szCs w:val="28"/>
        </w:rPr>
        <w:t>Б) Смазать кожу эмолиентами</w:t>
      </w:r>
    </w:p>
    <w:p w14:paraId="0DC63008" w14:textId="77777777" w:rsidR="00522DE6" w:rsidRPr="002518E3" w:rsidRDefault="00522DE6" w:rsidP="00522DE6">
      <w:pPr>
        <w:spacing w:after="0"/>
        <w:rPr>
          <w:rFonts w:cs="Times New Roman"/>
          <w:szCs w:val="28"/>
        </w:rPr>
      </w:pPr>
      <w:r w:rsidRPr="002518E3">
        <w:rPr>
          <w:rFonts w:cs="Times New Roman"/>
          <w:szCs w:val="28"/>
        </w:rPr>
        <w:t>В) Обработать расчесы анилиновыми красителями</w:t>
      </w:r>
    </w:p>
    <w:p w14:paraId="072D5436" w14:textId="77777777" w:rsidR="00522DE6" w:rsidRPr="002518E3" w:rsidRDefault="00522DE6" w:rsidP="00522DE6">
      <w:pPr>
        <w:spacing w:after="0"/>
        <w:rPr>
          <w:rFonts w:cs="Times New Roman"/>
          <w:szCs w:val="28"/>
        </w:rPr>
      </w:pPr>
      <w:r w:rsidRPr="002518E3">
        <w:rPr>
          <w:rFonts w:cs="Times New Roman"/>
          <w:szCs w:val="28"/>
        </w:rPr>
        <w:t>Г) Помыться и распарить кожу</w:t>
      </w:r>
    </w:p>
    <w:p w14:paraId="7104630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057BAFD"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0AD65A2"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2720DD02" w14:textId="77777777" w:rsidR="00522DE6" w:rsidRPr="002518E3" w:rsidRDefault="00522DE6" w:rsidP="00522DE6">
      <w:pPr>
        <w:pStyle w:val="af7"/>
        <w:spacing w:before="0" w:beforeAutospacing="0" w:after="0" w:afterAutospacing="0"/>
        <w:ind w:firstLine="708"/>
        <w:jc w:val="both"/>
        <w:rPr>
          <w:rFonts w:ascii="Roboto" w:hAnsi="Roboto"/>
          <w:color w:val="000000"/>
          <w:sz w:val="19"/>
          <w:szCs w:val="19"/>
          <w:shd w:val="clear" w:color="auto" w:fill="F8F9FA"/>
        </w:rPr>
      </w:pPr>
      <w:r w:rsidRPr="002518E3">
        <w:rPr>
          <w:sz w:val="28"/>
          <w:szCs w:val="28"/>
        </w:rPr>
        <w:t xml:space="preserve">Ключ обоснования: </w:t>
      </w:r>
      <w:r w:rsidRPr="002518E3">
        <w:rPr>
          <w:color w:val="000000"/>
          <w:sz w:val="28"/>
          <w:szCs w:val="28"/>
        </w:rPr>
        <w:t>После мытья больного препарат распыляют на расстоянии 20–30 см от кожи.</w:t>
      </w:r>
    </w:p>
    <w:p w14:paraId="32CB5172" w14:textId="77777777" w:rsidR="00522DE6" w:rsidRPr="002518E3" w:rsidRDefault="00522DE6" w:rsidP="00522DE6">
      <w:pPr>
        <w:spacing w:after="0"/>
        <w:rPr>
          <w:rFonts w:cs="Times New Roman"/>
          <w:szCs w:val="28"/>
        </w:rPr>
      </w:pPr>
    </w:p>
    <w:p w14:paraId="3D005356" w14:textId="1344E410"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089EAAD" w14:textId="77777777" w:rsidR="00522DE6" w:rsidRPr="002518E3" w:rsidRDefault="00522DE6" w:rsidP="00522DE6">
      <w:pPr>
        <w:spacing w:after="0"/>
        <w:rPr>
          <w:rFonts w:cs="Times New Roman"/>
          <w:szCs w:val="28"/>
        </w:rPr>
      </w:pPr>
      <w:r w:rsidRPr="002518E3">
        <w:rPr>
          <w:rFonts w:cs="Times New Roman"/>
          <w:szCs w:val="28"/>
        </w:rPr>
        <w:tab/>
        <w:t>В качестве альтернативной терапии больному можно назначить</w:t>
      </w:r>
    </w:p>
    <w:p w14:paraId="55FCBFEB" w14:textId="77777777" w:rsidR="00522DE6" w:rsidRPr="002518E3" w:rsidRDefault="00522DE6" w:rsidP="00522DE6">
      <w:pPr>
        <w:spacing w:after="0"/>
        <w:rPr>
          <w:rFonts w:cs="Times New Roman"/>
          <w:szCs w:val="28"/>
        </w:rPr>
      </w:pPr>
      <w:r w:rsidRPr="002518E3">
        <w:rPr>
          <w:rFonts w:cs="Times New Roman"/>
          <w:szCs w:val="28"/>
        </w:rPr>
        <w:t>А) Пентамидинизонат</w:t>
      </w:r>
    </w:p>
    <w:p w14:paraId="5C5B88BD" w14:textId="77777777" w:rsidR="00522DE6" w:rsidRPr="002518E3" w:rsidRDefault="00522DE6" w:rsidP="00522DE6">
      <w:pPr>
        <w:spacing w:after="0"/>
        <w:rPr>
          <w:rFonts w:cs="Times New Roman"/>
          <w:szCs w:val="28"/>
        </w:rPr>
      </w:pPr>
      <w:r w:rsidRPr="002518E3">
        <w:rPr>
          <w:rFonts w:cs="Times New Roman"/>
          <w:szCs w:val="28"/>
        </w:rPr>
        <w:t>Б) Хлорпромазин</w:t>
      </w:r>
    </w:p>
    <w:p w14:paraId="3E99A9DB" w14:textId="77777777" w:rsidR="00522DE6" w:rsidRPr="002518E3" w:rsidRDefault="00522DE6" w:rsidP="00522DE6">
      <w:pPr>
        <w:spacing w:after="0"/>
        <w:rPr>
          <w:rFonts w:cs="Times New Roman"/>
          <w:szCs w:val="28"/>
        </w:rPr>
      </w:pPr>
      <w:r w:rsidRPr="002518E3">
        <w:rPr>
          <w:rFonts w:cs="Times New Roman"/>
          <w:szCs w:val="28"/>
        </w:rPr>
        <w:t>В) Диоксометилтетрагидропиримидин</w:t>
      </w:r>
    </w:p>
    <w:p w14:paraId="2815FF51" w14:textId="77777777" w:rsidR="00522DE6" w:rsidRPr="002518E3" w:rsidRDefault="00522DE6" w:rsidP="00522DE6">
      <w:pPr>
        <w:spacing w:after="0"/>
        <w:rPr>
          <w:rFonts w:cs="Times New Roman"/>
          <w:szCs w:val="28"/>
        </w:rPr>
      </w:pPr>
      <w:r w:rsidRPr="002518E3">
        <w:rPr>
          <w:rFonts w:cs="Times New Roman"/>
          <w:szCs w:val="28"/>
        </w:rPr>
        <w:t>Г) Пиперонилбутоксид + эсбиол</w:t>
      </w:r>
    </w:p>
    <w:p w14:paraId="6EF0883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CA66BE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785CF70"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2373CBB7" w14:textId="77777777" w:rsidR="00522DE6" w:rsidRPr="002518E3" w:rsidRDefault="00522DE6" w:rsidP="00522DE6">
      <w:pPr>
        <w:pStyle w:val="af7"/>
        <w:spacing w:before="0" w:beforeAutospacing="0" w:after="0" w:afterAutospacing="0"/>
        <w:ind w:firstLine="708"/>
        <w:jc w:val="both"/>
        <w:rPr>
          <w:rFonts w:ascii="Roboto" w:hAnsi="Roboto"/>
          <w:color w:val="000000"/>
          <w:sz w:val="19"/>
          <w:szCs w:val="19"/>
          <w:shd w:val="clear" w:color="auto" w:fill="F8F9FA"/>
        </w:rPr>
      </w:pPr>
      <w:r w:rsidRPr="002518E3">
        <w:rPr>
          <w:sz w:val="28"/>
          <w:szCs w:val="28"/>
        </w:rPr>
        <w:t xml:space="preserve">Ключ обоснования: </w:t>
      </w:r>
      <w:r w:rsidRPr="002518E3">
        <w:rPr>
          <w:color w:val="000000"/>
          <w:sz w:val="28"/>
          <w:szCs w:val="28"/>
        </w:rPr>
        <w:t>Пиперонилбутоксид + эсбиол аэрозоль для наружного применения и 5% концентрат эмульсии перметрина в этаноле</w:t>
      </w:r>
    </w:p>
    <w:p w14:paraId="2C5ADEA8" w14:textId="77777777" w:rsidR="00522DE6" w:rsidRPr="002518E3" w:rsidRDefault="00522DE6" w:rsidP="00522DE6">
      <w:pPr>
        <w:spacing w:after="0"/>
        <w:rPr>
          <w:rFonts w:cs="Times New Roman"/>
          <w:szCs w:val="28"/>
        </w:rPr>
      </w:pPr>
    </w:p>
    <w:p w14:paraId="351CAF32" w14:textId="0768D87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879D4AD" w14:textId="77777777" w:rsidR="00522DE6" w:rsidRPr="002518E3" w:rsidRDefault="00522DE6" w:rsidP="00522DE6">
      <w:pPr>
        <w:spacing w:after="0"/>
        <w:rPr>
          <w:rFonts w:cs="Times New Roman"/>
          <w:szCs w:val="28"/>
        </w:rPr>
      </w:pPr>
      <w:r w:rsidRPr="002518E3">
        <w:rPr>
          <w:rFonts w:cs="Times New Roman"/>
          <w:szCs w:val="28"/>
        </w:rPr>
        <w:tab/>
        <w:t>Норвежская чесотка возникает у пациентов с _________.</w:t>
      </w:r>
    </w:p>
    <w:p w14:paraId="64E0BD9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CD58A3E"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Иммунодефицитом</w:t>
      </w:r>
    </w:p>
    <w:p w14:paraId="47253E32" w14:textId="77777777" w:rsidR="00522DE6" w:rsidRPr="002518E3" w:rsidRDefault="00522DE6" w:rsidP="00522DE6">
      <w:pPr>
        <w:spacing w:after="0"/>
        <w:rPr>
          <w:rFonts w:cs="Times New Roman"/>
          <w:szCs w:val="28"/>
        </w:rPr>
      </w:pPr>
    </w:p>
    <w:p w14:paraId="7ACFDD8D" w14:textId="1084E560"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3735ED0" w14:textId="77777777" w:rsidR="00522DE6" w:rsidRPr="002518E3" w:rsidRDefault="00522DE6" w:rsidP="00522DE6">
      <w:pPr>
        <w:spacing w:after="0"/>
        <w:rPr>
          <w:rFonts w:cs="Times New Roman"/>
          <w:szCs w:val="28"/>
        </w:rPr>
      </w:pPr>
      <w:r w:rsidRPr="002518E3">
        <w:rPr>
          <w:rFonts w:cs="Times New Roman"/>
          <w:szCs w:val="28"/>
        </w:rPr>
        <w:tab/>
        <w:t>Чесоточный клещ активизируется _________.</w:t>
      </w:r>
    </w:p>
    <w:p w14:paraId="4C091D5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4B67868"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Ночью</w:t>
      </w:r>
    </w:p>
    <w:p w14:paraId="3735E84D" w14:textId="77777777" w:rsidR="00522DE6" w:rsidRPr="002518E3" w:rsidRDefault="00522DE6" w:rsidP="00522DE6">
      <w:pPr>
        <w:spacing w:after="0"/>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79A1A4F2" w14:textId="77777777" w:rsidTr="00A32AF8">
        <w:tc>
          <w:tcPr>
            <w:tcW w:w="2830" w:type="dxa"/>
          </w:tcPr>
          <w:p w14:paraId="2A1DA67E"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4E89056A" w14:textId="3AA2BFC5" w:rsidR="00522DE6" w:rsidRPr="002518E3" w:rsidRDefault="00E16126" w:rsidP="00522DE6">
            <w:pPr>
              <w:rPr>
                <w:rFonts w:cs="Times New Roman"/>
                <w:b/>
                <w:bCs/>
                <w:szCs w:val="28"/>
              </w:rPr>
            </w:pPr>
            <w:r w:rsidRPr="002518E3">
              <w:rPr>
                <w:rFonts w:cs="Times New Roman"/>
                <w:b/>
                <w:bCs/>
                <w:szCs w:val="28"/>
              </w:rPr>
              <w:t>2.22.185</w:t>
            </w:r>
          </w:p>
        </w:tc>
      </w:tr>
      <w:tr w:rsidR="00522DE6" w:rsidRPr="002518E3" w14:paraId="28071615" w14:textId="77777777" w:rsidTr="00A32AF8">
        <w:tc>
          <w:tcPr>
            <w:tcW w:w="2830" w:type="dxa"/>
          </w:tcPr>
          <w:p w14:paraId="4941D844"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E128862"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23D86DF6" w14:textId="77777777" w:rsidTr="00A32AF8">
        <w:tc>
          <w:tcPr>
            <w:tcW w:w="2830" w:type="dxa"/>
          </w:tcPr>
          <w:p w14:paraId="32E6EE7C"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6057D021"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4F0477CF" w14:textId="77777777" w:rsidTr="00A32AF8">
        <w:tc>
          <w:tcPr>
            <w:tcW w:w="2830" w:type="dxa"/>
          </w:tcPr>
          <w:p w14:paraId="40FF4664"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1C3C43DF"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7551E553" w14:textId="77777777" w:rsidTr="00A32AF8">
        <w:tc>
          <w:tcPr>
            <w:tcW w:w="2830" w:type="dxa"/>
          </w:tcPr>
          <w:p w14:paraId="79752A12"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1EDBE7A2" w14:textId="77777777" w:rsidR="00522DE6" w:rsidRPr="002518E3" w:rsidRDefault="00522DE6" w:rsidP="00522DE6">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1D79930"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71C9FFB"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20 лет обратилась на прием к врачу-дерматовенерологу.</w:t>
      </w:r>
    </w:p>
    <w:p w14:paraId="103215FC"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верхних конечностей и туловища.</w:t>
      </w:r>
    </w:p>
    <w:p w14:paraId="6C82280E"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5847942D" w14:textId="77777777" w:rsidR="00522DE6" w:rsidRPr="002518E3" w:rsidRDefault="00522DE6" w:rsidP="00522DE6">
      <w:pPr>
        <w:spacing w:after="0"/>
        <w:rPr>
          <w:rFonts w:cs="Times New Roman"/>
          <w:color w:val="000000"/>
          <w:szCs w:val="28"/>
          <w:shd w:val="clear" w:color="auto" w:fill="FFFFFF"/>
        </w:rPr>
      </w:pPr>
      <w:r w:rsidRPr="002518E3">
        <w:rPr>
          <w:noProof/>
        </w:rPr>
        <w:drawing>
          <wp:anchor distT="0" distB="0" distL="114300" distR="114300" simplePos="0" relativeHeight="251699200" behindDoc="1" locked="0" layoutInCell="1" allowOverlap="1" wp14:anchorId="12998A13" wp14:editId="2752C72E">
            <wp:simplePos x="0" y="0"/>
            <wp:positionH relativeFrom="margin">
              <wp:align>left</wp:align>
            </wp:positionH>
            <wp:positionV relativeFrom="paragraph">
              <wp:posOffset>542925</wp:posOffset>
            </wp:positionV>
            <wp:extent cx="5924550" cy="4436110"/>
            <wp:effectExtent l="0" t="0" r="0" b="2540"/>
            <wp:wrapTight wrapText="bothSides">
              <wp:wrapPolygon edited="0">
                <wp:start x="0" y="0"/>
                <wp:lineTo x="0" y="21520"/>
                <wp:lineTo x="21531" y="21520"/>
                <wp:lineTo x="21531" y="0"/>
                <wp:lineTo x="0" y="0"/>
              </wp:wrapPolygon>
            </wp:wrapTight>
            <wp:docPr id="38" name="Рисунок 38"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1320" cy="4449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4D0C5C30" w14:textId="77777777" w:rsidR="00522DE6" w:rsidRPr="002518E3" w:rsidRDefault="00522DE6" w:rsidP="00522DE6">
      <w:pPr>
        <w:pStyle w:val="af7"/>
        <w:shd w:val="clear" w:color="auto" w:fill="FFFFFF"/>
        <w:spacing w:before="0" w:beforeAutospacing="0" w:after="0" w:afterAutospacing="0"/>
        <w:ind w:firstLine="360"/>
        <w:jc w:val="both"/>
        <w:rPr>
          <w:color w:val="000000"/>
          <w:sz w:val="28"/>
          <w:szCs w:val="28"/>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 </w:t>
      </w:r>
      <w:r w:rsidRPr="002518E3">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6E396F1B" w14:textId="7488E57A"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C685E90" w14:textId="77777777" w:rsidR="00522DE6" w:rsidRPr="002518E3" w:rsidRDefault="00522DE6" w:rsidP="00522DE6">
      <w:pPr>
        <w:spacing w:after="0"/>
        <w:rPr>
          <w:rFonts w:cs="Times New Roman"/>
          <w:szCs w:val="28"/>
        </w:rPr>
      </w:pPr>
      <w:r w:rsidRPr="002518E3">
        <w:rPr>
          <w:rFonts w:cs="Times New Roman"/>
          <w:szCs w:val="28"/>
        </w:rPr>
        <w:tab/>
        <w:t>Основным методом обследования, необходимым для подтверждения диагноза, является</w:t>
      </w:r>
    </w:p>
    <w:p w14:paraId="3B00889D" w14:textId="77777777" w:rsidR="00522DE6" w:rsidRPr="002518E3" w:rsidRDefault="00522DE6" w:rsidP="00522DE6">
      <w:pPr>
        <w:spacing w:after="0"/>
        <w:rPr>
          <w:rFonts w:cs="Times New Roman"/>
          <w:szCs w:val="28"/>
        </w:rPr>
      </w:pPr>
      <w:r w:rsidRPr="002518E3">
        <w:rPr>
          <w:rFonts w:cs="Times New Roman"/>
          <w:szCs w:val="28"/>
        </w:rPr>
        <w:t>А) Микроскопическое исследование соскоба кожи туловища и верхних конечностей на грибы</w:t>
      </w:r>
    </w:p>
    <w:p w14:paraId="1E85C1C2" w14:textId="77777777" w:rsidR="00522DE6" w:rsidRPr="002518E3" w:rsidRDefault="00522DE6" w:rsidP="00522DE6">
      <w:pPr>
        <w:spacing w:after="0"/>
        <w:rPr>
          <w:rFonts w:cs="Times New Roman"/>
          <w:szCs w:val="28"/>
        </w:rPr>
      </w:pPr>
      <w:r w:rsidRPr="002518E3">
        <w:rPr>
          <w:rFonts w:cs="Times New Roman"/>
          <w:szCs w:val="28"/>
        </w:rPr>
        <w:t>Б) Бактериологическое исследование</w:t>
      </w:r>
    </w:p>
    <w:p w14:paraId="0C66F756" w14:textId="77777777" w:rsidR="00522DE6" w:rsidRPr="002518E3" w:rsidRDefault="00522DE6" w:rsidP="00522DE6">
      <w:pPr>
        <w:spacing w:after="0"/>
        <w:rPr>
          <w:rFonts w:cs="Times New Roman"/>
          <w:szCs w:val="28"/>
        </w:rPr>
      </w:pPr>
      <w:r w:rsidRPr="002518E3">
        <w:rPr>
          <w:rFonts w:cs="Times New Roman"/>
          <w:szCs w:val="28"/>
        </w:rPr>
        <w:t>В) Бактериоскопическое исследование</w:t>
      </w:r>
    </w:p>
    <w:p w14:paraId="652B5922" w14:textId="77777777" w:rsidR="00522DE6" w:rsidRPr="002518E3" w:rsidRDefault="00522DE6" w:rsidP="00522DE6">
      <w:pPr>
        <w:spacing w:after="0"/>
        <w:rPr>
          <w:rFonts w:cs="Times New Roman"/>
          <w:szCs w:val="28"/>
        </w:rPr>
      </w:pPr>
      <w:r w:rsidRPr="002518E3">
        <w:rPr>
          <w:rFonts w:cs="Times New Roman"/>
          <w:szCs w:val="28"/>
        </w:rPr>
        <w:t xml:space="preserve">Г) Определение уровня </w:t>
      </w:r>
      <w:r w:rsidRPr="002518E3">
        <w:rPr>
          <w:rFonts w:cs="Times New Roman"/>
          <w:szCs w:val="28"/>
          <w:lang w:val="en-US"/>
        </w:rPr>
        <w:t>IgE</w:t>
      </w:r>
      <w:r w:rsidRPr="002518E3">
        <w:rPr>
          <w:rFonts w:cs="Times New Roman"/>
          <w:szCs w:val="28"/>
        </w:rPr>
        <w:t xml:space="preserve"> в сыворотке крови</w:t>
      </w:r>
    </w:p>
    <w:p w14:paraId="4B0764B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5AF818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9089844"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09C65787" w14:textId="77777777" w:rsidR="00522DE6" w:rsidRPr="002518E3" w:rsidRDefault="00522DE6" w:rsidP="00522DE6">
      <w:pPr>
        <w:pStyle w:val="af7"/>
        <w:spacing w:before="0" w:beforeAutospacing="0" w:after="0" w:afterAutospacing="0"/>
        <w:ind w:firstLine="708"/>
        <w:jc w:val="both"/>
        <w:rPr>
          <w:szCs w:val="28"/>
        </w:rPr>
      </w:pPr>
      <w:r w:rsidRPr="002518E3">
        <w:rPr>
          <w:sz w:val="28"/>
          <w:szCs w:val="28"/>
        </w:rPr>
        <w:t xml:space="preserve">Ключ обоснования: </w:t>
      </w:r>
      <w:r w:rsidRPr="002518E3">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19187BF6" w14:textId="77777777" w:rsidR="00522DE6" w:rsidRPr="002518E3" w:rsidRDefault="00522DE6" w:rsidP="00522DE6">
      <w:pPr>
        <w:spacing w:after="0"/>
        <w:ind w:firstLine="708"/>
        <w:rPr>
          <w:rFonts w:cs="Times New Roman"/>
          <w:color w:val="000000"/>
          <w:szCs w:val="28"/>
        </w:rPr>
      </w:pPr>
    </w:p>
    <w:p w14:paraId="5B583C65" w14:textId="156473E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311D916" w14:textId="77777777" w:rsidR="00522DE6" w:rsidRPr="002518E3" w:rsidRDefault="00522DE6" w:rsidP="00522DE6">
      <w:pPr>
        <w:spacing w:after="0"/>
        <w:rPr>
          <w:rFonts w:cs="Times New Roman"/>
          <w:szCs w:val="28"/>
        </w:rPr>
      </w:pPr>
      <w:r w:rsidRPr="002518E3">
        <w:rPr>
          <w:rFonts w:cs="Times New Roman"/>
          <w:szCs w:val="28"/>
        </w:rPr>
        <w:tab/>
        <w:t>Анамнестическим данным, позволяющим предположить диагноз, является _________.</w:t>
      </w:r>
    </w:p>
    <w:p w14:paraId="3EC21E7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818D17E"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Контакт с уличной кошкой</w:t>
      </w:r>
    </w:p>
    <w:p w14:paraId="2B29A312" w14:textId="77777777" w:rsidR="00522DE6" w:rsidRPr="002518E3" w:rsidRDefault="00522DE6" w:rsidP="00522DE6">
      <w:pPr>
        <w:spacing w:after="0"/>
        <w:ind w:firstLine="708"/>
        <w:rPr>
          <w:rFonts w:cs="Times New Roman"/>
          <w:color w:val="000000"/>
          <w:szCs w:val="28"/>
        </w:rPr>
      </w:pPr>
    </w:p>
    <w:p w14:paraId="7761AA46" w14:textId="67430CD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8CE3D3B" w14:textId="77777777" w:rsidR="00522DE6" w:rsidRPr="002518E3" w:rsidRDefault="00522DE6" w:rsidP="00522DE6">
      <w:pPr>
        <w:spacing w:after="0"/>
        <w:rPr>
          <w:rFonts w:cs="Times New Roman"/>
          <w:szCs w:val="28"/>
        </w:rPr>
      </w:pPr>
      <w:r w:rsidRPr="002518E3">
        <w:rPr>
          <w:rFonts w:cs="Times New Roman"/>
          <w:szCs w:val="28"/>
        </w:rPr>
        <w:tab/>
        <w:t>Для постановки диагноза применяется _________ исследование.</w:t>
      </w:r>
    </w:p>
    <w:p w14:paraId="1B0FFFB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FD2C083"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Люминисцентное</w:t>
      </w:r>
    </w:p>
    <w:p w14:paraId="63304D09" w14:textId="77777777" w:rsidR="00522DE6" w:rsidRPr="002518E3" w:rsidRDefault="00522DE6" w:rsidP="00522DE6">
      <w:pPr>
        <w:spacing w:after="0"/>
        <w:ind w:firstLine="708"/>
        <w:rPr>
          <w:rFonts w:cs="Times New Roman"/>
          <w:szCs w:val="28"/>
        </w:rPr>
      </w:pPr>
    </w:p>
    <w:p w14:paraId="4F083E3E" w14:textId="58C4D43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A48A08D" w14:textId="77777777" w:rsidR="00522DE6" w:rsidRPr="002518E3" w:rsidRDefault="00522DE6" w:rsidP="00522DE6">
      <w:pPr>
        <w:spacing w:after="0"/>
        <w:rPr>
          <w:rFonts w:cs="Times New Roman"/>
          <w:szCs w:val="28"/>
        </w:rPr>
      </w:pPr>
      <w:r w:rsidRPr="002518E3">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1F43F46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D03C938"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Микроспория</w:t>
      </w:r>
    </w:p>
    <w:p w14:paraId="654B2CDA" w14:textId="77777777" w:rsidR="00522DE6" w:rsidRPr="002518E3" w:rsidRDefault="00522DE6" w:rsidP="00522DE6">
      <w:pPr>
        <w:spacing w:after="0"/>
        <w:ind w:firstLine="708"/>
        <w:rPr>
          <w:rFonts w:cs="Times New Roman"/>
          <w:color w:val="000000"/>
          <w:szCs w:val="28"/>
        </w:rPr>
      </w:pPr>
    </w:p>
    <w:p w14:paraId="10049A4A" w14:textId="5328727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B9FBC5C" w14:textId="77777777" w:rsidR="00522DE6" w:rsidRPr="002518E3" w:rsidRDefault="00522DE6" w:rsidP="00522DE6">
      <w:pPr>
        <w:spacing w:after="0"/>
        <w:rPr>
          <w:rFonts w:cs="Times New Roman"/>
          <w:szCs w:val="28"/>
        </w:rPr>
      </w:pPr>
      <w:r w:rsidRPr="002518E3">
        <w:rPr>
          <w:rFonts w:cs="Times New Roman"/>
          <w:szCs w:val="28"/>
        </w:rPr>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5A09E71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8F35D1C"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Тербинафрин. 250</w:t>
      </w:r>
    </w:p>
    <w:p w14:paraId="3B47C966" w14:textId="77777777" w:rsidR="00522DE6" w:rsidRPr="002518E3" w:rsidRDefault="00522DE6" w:rsidP="00522DE6">
      <w:pPr>
        <w:spacing w:after="0"/>
        <w:rPr>
          <w:rFonts w:cs="Times New Roman"/>
          <w:szCs w:val="28"/>
        </w:rPr>
      </w:pPr>
    </w:p>
    <w:p w14:paraId="4C0619CF" w14:textId="44338EB7"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118E62E" w14:textId="77777777" w:rsidR="00522DE6" w:rsidRPr="002518E3" w:rsidRDefault="00522DE6" w:rsidP="00522DE6">
      <w:pPr>
        <w:spacing w:after="0"/>
        <w:rPr>
          <w:rFonts w:cs="Times New Roman"/>
          <w:szCs w:val="28"/>
        </w:rPr>
      </w:pPr>
      <w:r w:rsidRPr="002518E3">
        <w:rPr>
          <w:rFonts w:cs="Times New Roman"/>
          <w:szCs w:val="28"/>
        </w:rPr>
        <w:tab/>
        <w:t>Перед назначением системной антимикотической терапии у взрослых необходимо провести</w:t>
      </w:r>
    </w:p>
    <w:p w14:paraId="53432D3B" w14:textId="77777777" w:rsidR="00522DE6" w:rsidRPr="002518E3" w:rsidRDefault="00522DE6" w:rsidP="00522DE6">
      <w:pPr>
        <w:spacing w:after="0"/>
        <w:rPr>
          <w:rFonts w:cs="Times New Roman"/>
          <w:szCs w:val="28"/>
        </w:rPr>
      </w:pPr>
      <w:r w:rsidRPr="002518E3">
        <w:rPr>
          <w:rFonts w:cs="Times New Roman"/>
          <w:szCs w:val="28"/>
        </w:rPr>
        <w:t>А) Гастроскопическое исследование</w:t>
      </w:r>
    </w:p>
    <w:p w14:paraId="532B04F4" w14:textId="77777777" w:rsidR="00522DE6" w:rsidRPr="002518E3" w:rsidRDefault="00522DE6" w:rsidP="00522DE6">
      <w:pPr>
        <w:spacing w:after="0"/>
        <w:rPr>
          <w:rFonts w:cs="Times New Roman"/>
          <w:szCs w:val="28"/>
        </w:rPr>
      </w:pPr>
      <w:r w:rsidRPr="002518E3">
        <w:rPr>
          <w:rFonts w:cs="Times New Roman"/>
          <w:szCs w:val="28"/>
        </w:rPr>
        <w:t>Б) Ультразвуковое исследование органов брюшной полости</w:t>
      </w:r>
    </w:p>
    <w:p w14:paraId="3469DA49" w14:textId="77777777" w:rsidR="00522DE6" w:rsidRPr="002518E3" w:rsidRDefault="00522DE6" w:rsidP="00522DE6">
      <w:pPr>
        <w:spacing w:after="0"/>
        <w:rPr>
          <w:rFonts w:cs="Times New Roman"/>
          <w:szCs w:val="28"/>
        </w:rPr>
      </w:pPr>
      <w:r w:rsidRPr="002518E3">
        <w:rPr>
          <w:rFonts w:cs="Times New Roman"/>
          <w:szCs w:val="28"/>
        </w:rPr>
        <w:t>В) Биохимическое исследование крови</w:t>
      </w:r>
    </w:p>
    <w:p w14:paraId="5BE7ED99" w14:textId="77777777" w:rsidR="00522DE6" w:rsidRPr="002518E3" w:rsidRDefault="00522DE6" w:rsidP="00522DE6">
      <w:pPr>
        <w:spacing w:after="0"/>
        <w:rPr>
          <w:rFonts w:cs="Times New Roman"/>
          <w:szCs w:val="28"/>
        </w:rPr>
      </w:pPr>
      <w:r w:rsidRPr="002518E3">
        <w:rPr>
          <w:rFonts w:cs="Times New Roman"/>
          <w:szCs w:val="28"/>
        </w:rPr>
        <w:t>Г) Ультразвуковое исследование щитовидной железы</w:t>
      </w:r>
    </w:p>
    <w:p w14:paraId="6B92E09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CBE20A5"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4F75174"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3EFC9E31"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Для исключения противопоказаний.</w:t>
      </w:r>
    </w:p>
    <w:p w14:paraId="7C4D897A" w14:textId="77777777" w:rsidR="00522DE6" w:rsidRPr="002518E3" w:rsidRDefault="00522DE6" w:rsidP="00522DE6">
      <w:pPr>
        <w:pStyle w:val="af7"/>
        <w:spacing w:before="0" w:beforeAutospacing="0" w:after="0" w:afterAutospacing="0"/>
        <w:ind w:firstLine="708"/>
        <w:jc w:val="both"/>
        <w:rPr>
          <w:color w:val="000000"/>
          <w:sz w:val="28"/>
          <w:szCs w:val="28"/>
        </w:rPr>
      </w:pPr>
    </w:p>
    <w:p w14:paraId="459FF8B1" w14:textId="01F8C7C0"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5148362" w14:textId="77777777" w:rsidR="00522DE6" w:rsidRPr="002518E3" w:rsidRDefault="00522DE6" w:rsidP="00522DE6">
      <w:pPr>
        <w:spacing w:after="0"/>
        <w:rPr>
          <w:rFonts w:cs="Times New Roman"/>
          <w:szCs w:val="28"/>
        </w:rPr>
      </w:pPr>
      <w:r w:rsidRPr="002518E3">
        <w:rPr>
          <w:rFonts w:cs="Times New Roman"/>
          <w:szCs w:val="28"/>
        </w:rPr>
        <w:tab/>
        <w:t>Наружная противогрибковая терапия проводится до ___ отрицательных результатов на грибы.</w:t>
      </w:r>
    </w:p>
    <w:p w14:paraId="1F00FB5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3B780BE"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3</w:t>
      </w:r>
    </w:p>
    <w:p w14:paraId="31D2B2B8" w14:textId="77777777" w:rsidR="00522DE6" w:rsidRPr="002518E3" w:rsidRDefault="00522DE6" w:rsidP="00522DE6">
      <w:pPr>
        <w:pStyle w:val="af7"/>
        <w:spacing w:before="0" w:beforeAutospacing="0" w:after="0" w:afterAutospacing="0"/>
        <w:ind w:firstLine="708"/>
        <w:jc w:val="both"/>
        <w:rPr>
          <w:szCs w:val="28"/>
        </w:rPr>
      </w:pPr>
    </w:p>
    <w:p w14:paraId="7B1F116F" w14:textId="01EEE50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1ECD24C" w14:textId="77777777" w:rsidR="00522DE6" w:rsidRPr="002518E3" w:rsidRDefault="00522DE6" w:rsidP="00522DE6">
      <w:pPr>
        <w:spacing w:after="0"/>
        <w:rPr>
          <w:rFonts w:cs="Times New Roman"/>
          <w:szCs w:val="28"/>
        </w:rPr>
      </w:pPr>
      <w:r w:rsidRPr="002518E3">
        <w:rPr>
          <w:rFonts w:cs="Times New Roman"/>
          <w:szCs w:val="28"/>
        </w:rPr>
        <w:tab/>
        <w:t>Препаратом выбора для лечения микроспории является _______.</w:t>
      </w:r>
    </w:p>
    <w:p w14:paraId="254C9AE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6E076E7"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Гризеофульвин</w:t>
      </w:r>
    </w:p>
    <w:p w14:paraId="6C3E389C" w14:textId="77777777" w:rsidR="00522DE6" w:rsidRPr="002518E3" w:rsidRDefault="00522DE6" w:rsidP="00522DE6">
      <w:pPr>
        <w:pStyle w:val="af7"/>
        <w:spacing w:before="0" w:beforeAutospacing="0" w:after="0" w:afterAutospacing="0"/>
        <w:ind w:firstLine="708"/>
        <w:jc w:val="both"/>
        <w:rPr>
          <w:szCs w:val="28"/>
        </w:rPr>
      </w:pPr>
    </w:p>
    <w:p w14:paraId="2A0E9775" w14:textId="522830B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CD534CE" w14:textId="77777777" w:rsidR="00522DE6" w:rsidRPr="002518E3" w:rsidRDefault="00522DE6" w:rsidP="00522DE6">
      <w:pPr>
        <w:spacing w:after="0"/>
        <w:rPr>
          <w:rFonts w:cs="Times New Roman"/>
          <w:szCs w:val="28"/>
        </w:rPr>
      </w:pPr>
      <w:r w:rsidRPr="002518E3">
        <w:rPr>
          <w:rFonts w:cs="Times New Roman"/>
          <w:szCs w:val="28"/>
        </w:rPr>
        <w:tab/>
        <w:t>Показанием к госпитализации является _______.</w:t>
      </w:r>
    </w:p>
    <w:p w14:paraId="6A57796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8D8876F"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Отсутствие эффекта от амбулаторного лечения</w:t>
      </w:r>
    </w:p>
    <w:p w14:paraId="65D07734" w14:textId="77777777" w:rsidR="00522DE6" w:rsidRPr="002518E3" w:rsidRDefault="00522DE6" w:rsidP="00522DE6">
      <w:pPr>
        <w:pStyle w:val="af7"/>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5DF7F43B" w14:textId="77777777" w:rsidTr="00A32AF8">
        <w:tc>
          <w:tcPr>
            <w:tcW w:w="2830" w:type="dxa"/>
          </w:tcPr>
          <w:p w14:paraId="0979E37B"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24189424" w14:textId="7604B5DB" w:rsidR="00522DE6" w:rsidRPr="002518E3" w:rsidRDefault="000A334D" w:rsidP="00522DE6">
            <w:pPr>
              <w:rPr>
                <w:rFonts w:cs="Times New Roman"/>
                <w:b/>
                <w:bCs/>
                <w:szCs w:val="28"/>
              </w:rPr>
            </w:pPr>
            <w:r w:rsidRPr="002518E3">
              <w:rPr>
                <w:rFonts w:cs="Times New Roman"/>
                <w:b/>
                <w:bCs/>
                <w:szCs w:val="28"/>
              </w:rPr>
              <w:t>2.22.186</w:t>
            </w:r>
          </w:p>
        </w:tc>
      </w:tr>
      <w:tr w:rsidR="00522DE6" w:rsidRPr="002518E3" w14:paraId="53907A72" w14:textId="77777777" w:rsidTr="00A32AF8">
        <w:tc>
          <w:tcPr>
            <w:tcW w:w="2830" w:type="dxa"/>
          </w:tcPr>
          <w:p w14:paraId="0C615C65"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0E2243D2"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679E22EB" w14:textId="77777777" w:rsidTr="00A32AF8">
        <w:tc>
          <w:tcPr>
            <w:tcW w:w="2830" w:type="dxa"/>
          </w:tcPr>
          <w:p w14:paraId="68B6593A"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368A02E7"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0103BC3F" w14:textId="77777777" w:rsidTr="00A32AF8">
        <w:tc>
          <w:tcPr>
            <w:tcW w:w="2830" w:type="dxa"/>
          </w:tcPr>
          <w:p w14:paraId="38AE8AC1"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1B0DF1D8"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1270F11D" w14:textId="77777777" w:rsidTr="00A32AF8">
        <w:tc>
          <w:tcPr>
            <w:tcW w:w="2830" w:type="dxa"/>
          </w:tcPr>
          <w:p w14:paraId="07596906"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0C1EBE23" w14:textId="77777777" w:rsidR="00522DE6" w:rsidRPr="002518E3" w:rsidRDefault="00522DE6" w:rsidP="00522DE6">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1DE9DB2"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45481AE"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в возрасте 63 лет обратился на прием к дерматовенерологу.</w:t>
      </w:r>
    </w:p>
    <w:p w14:paraId="58FFC165"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66AB2554"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4EC403BF" w14:textId="77777777" w:rsidR="00522DE6" w:rsidRPr="002518E3" w:rsidRDefault="00522DE6" w:rsidP="00522DE6">
      <w:pPr>
        <w:spacing w:after="0"/>
        <w:ind w:firstLine="708"/>
        <w:rPr>
          <w:rFonts w:cs="Times New Roman"/>
          <w:szCs w:val="28"/>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Курит примерно по полпачки в день около 10 лет.</w:t>
      </w:r>
      <w:r w:rsidRPr="002518E3">
        <w:rPr>
          <w:rFonts w:cs="Times New Roman"/>
          <w:color w:val="000000"/>
          <w:szCs w:val="28"/>
        </w:rPr>
        <w:br/>
      </w:r>
      <w:r w:rsidRPr="002518E3">
        <w:rPr>
          <w:rFonts w:cs="Times New Roman"/>
          <w:color w:val="000000"/>
          <w:szCs w:val="28"/>
          <w:shd w:val="clear" w:color="auto" w:fill="FFFFFF"/>
        </w:rPr>
        <w:t>Злоупотребление алкоголем отрицает. Заболеваний кожи ранее не было.</w:t>
      </w:r>
      <w:r w:rsidRPr="002518E3">
        <w:rPr>
          <w:rFonts w:cs="Times New Roman"/>
          <w:color w:val="000000"/>
          <w:szCs w:val="28"/>
        </w:rPr>
        <w:br/>
      </w:r>
      <w:r w:rsidRPr="002518E3">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50D0965F" w14:textId="77777777" w:rsidR="00522DE6" w:rsidRPr="002518E3" w:rsidRDefault="00522DE6" w:rsidP="00522DE6">
      <w:pPr>
        <w:spacing w:after="0"/>
        <w:ind w:firstLine="708"/>
        <w:rPr>
          <w:rFonts w:cs="Times New Roman"/>
          <w:color w:val="000000"/>
          <w:szCs w:val="28"/>
        </w:rPr>
      </w:pPr>
      <w:r w:rsidRPr="002518E3">
        <w:rPr>
          <w:noProof/>
        </w:rPr>
        <w:drawing>
          <wp:anchor distT="0" distB="0" distL="114300" distR="114300" simplePos="0" relativeHeight="251700224" behindDoc="1" locked="0" layoutInCell="1" allowOverlap="1" wp14:anchorId="2DB0061B" wp14:editId="54E6FDD8">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39" name="Рисунок 39"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3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rFonts w:cs="Times New Roman"/>
          <w:color w:val="000000"/>
          <w:szCs w:val="28"/>
        </w:rPr>
        <w:t xml:space="preserve">Объективный статус - </w:t>
      </w:r>
      <w:r w:rsidRPr="002518E3">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6D258823" w14:textId="5CD8A08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3E48772" w14:textId="77777777" w:rsidR="00522DE6" w:rsidRPr="002518E3" w:rsidRDefault="00522DE6" w:rsidP="00522DE6">
      <w:pPr>
        <w:spacing w:after="0"/>
        <w:rPr>
          <w:rFonts w:cs="Times New Roman"/>
          <w:szCs w:val="28"/>
        </w:rPr>
      </w:pPr>
      <w:r w:rsidRPr="002518E3">
        <w:rPr>
          <w:rFonts w:cs="Times New Roman"/>
          <w:szCs w:val="28"/>
        </w:rPr>
        <w:tab/>
        <w:t>На основании анамнеза и клинической картины заболевания наиболее вероятным диагнозом является</w:t>
      </w:r>
    </w:p>
    <w:p w14:paraId="012D0D70" w14:textId="77777777" w:rsidR="00522DE6" w:rsidRPr="002518E3" w:rsidRDefault="00522DE6" w:rsidP="00522DE6">
      <w:pPr>
        <w:spacing w:after="0"/>
        <w:rPr>
          <w:rFonts w:cs="Times New Roman"/>
          <w:szCs w:val="28"/>
        </w:rPr>
      </w:pPr>
      <w:r w:rsidRPr="002518E3">
        <w:rPr>
          <w:rFonts w:cs="Times New Roman"/>
          <w:szCs w:val="28"/>
        </w:rPr>
        <w:t>А) Многоформная экссудативная эритема</w:t>
      </w:r>
    </w:p>
    <w:p w14:paraId="3869402E" w14:textId="77777777" w:rsidR="00522DE6" w:rsidRPr="002518E3" w:rsidRDefault="00522DE6" w:rsidP="00522DE6">
      <w:pPr>
        <w:spacing w:after="0"/>
        <w:rPr>
          <w:rFonts w:cs="Times New Roman"/>
          <w:szCs w:val="28"/>
        </w:rPr>
      </w:pPr>
      <w:r w:rsidRPr="002518E3">
        <w:rPr>
          <w:rFonts w:cs="Times New Roman"/>
          <w:szCs w:val="28"/>
        </w:rPr>
        <w:t>Б) Токсикодермия</w:t>
      </w:r>
    </w:p>
    <w:p w14:paraId="38CFEAEC" w14:textId="77777777" w:rsidR="00522DE6" w:rsidRPr="002518E3" w:rsidRDefault="00522DE6" w:rsidP="00522DE6">
      <w:pPr>
        <w:spacing w:after="0"/>
        <w:rPr>
          <w:rFonts w:cs="Times New Roman"/>
          <w:szCs w:val="28"/>
        </w:rPr>
      </w:pPr>
      <w:r w:rsidRPr="002518E3">
        <w:rPr>
          <w:rFonts w:cs="Times New Roman"/>
          <w:szCs w:val="28"/>
        </w:rPr>
        <w:t>В) Вульгарная пузырчатка</w:t>
      </w:r>
    </w:p>
    <w:p w14:paraId="1B74263F" w14:textId="77777777" w:rsidR="00522DE6" w:rsidRPr="002518E3" w:rsidRDefault="00522DE6" w:rsidP="00522DE6">
      <w:pPr>
        <w:spacing w:after="0"/>
        <w:rPr>
          <w:rFonts w:cs="Times New Roman"/>
          <w:szCs w:val="28"/>
        </w:rPr>
      </w:pPr>
      <w:r w:rsidRPr="002518E3">
        <w:rPr>
          <w:rFonts w:cs="Times New Roman"/>
          <w:szCs w:val="28"/>
        </w:rPr>
        <w:t>Г) Опоясывающий лишай</w:t>
      </w:r>
    </w:p>
    <w:p w14:paraId="51EBEF7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34D9080"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1AD5F29"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63286782"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2518E3">
        <w:rPr>
          <w:color w:val="000000"/>
          <w:sz w:val="28"/>
          <w:szCs w:val="28"/>
        </w:rPr>
        <w:br/>
        <w:t>У большинства иммунокомпетентных пациентов (60–90%) сильная острая боль сопровождает появление кожной сыпи.</w:t>
      </w:r>
    </w:p>
    <w:p w14:paraId="2017C83C" w14:textId="77777777" w:rsidR="00522DE6" w:rsidRPr="002518E3" w:rsidRDefault="00522DE6" w:rsidP="00522DE6">
      <w:pPr>
        <w:spacing w:after="0"/>
        <w:ind w:firstLine="708"/>
        <w:rPr>
          <w:rFonts w:cs="Times New Roman"/>
          <w:szCs w:val="28"/>
        </w:rPr>
      </w:pPr>
    </w:p>
    <w:p w14:paraId="26F0FD4E" w14:textId="6A70B3DB"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6326A0A" w14:textId="77777777" w:rsidR="00522DE6" w:rsidRPr="002518E3" w:rsidRDefault="00522DE6" w:rsidP="00522DE6">
      <w:pPr>
        <w:spacing w:after="0"/>
        <w:rPr>
          <w:rFonts w:cs="Times New Roman"/>
          <w:szCs w:val="28"/>
        </w:rPr>
      </w:pPr>
      <w:r w:rsidRPr="002518E3">
        <w:rPr>
          <w:rFonts w:cs="Times New Roman"/>
          <w:szCs w:val="28"/>
        </w:rPr>
        <w:tab/>
        <w:t>Основным симптомом опоясывающего лишая является</w:t>
      </w:r>
    </w:p>
    <w:p w14:paraId="571AA6CC" w14:textId="77777777" w:rsidR="00522DE6" w:rsidRPr="002518E3" w:rsidRDefault="00522DE6" w:rsidP="00522DE6">
      <w:pPr>
        <w:spacing w:after="0"/>
        <w:rPr>
          <w:rFonts w:cs="Times New Roman"/>
          <w:szCs w:val="28"/>
        </w:rPr>
      </w:pPr>
      <w:r w:rsidRPr="002518E3">
        <w:rPr>
          <w:rFonts w:cs="Times New Roman"/>
          <w:szCs w:val="28"/>
        </w:rPr>
        <w:t>А) Конъюнктивит</w:t>
      </w:r>
    </w:p>
    <w:p w14:paraId="347DBD8C" w14:textId="77777777" w:rsidR="00522DE6" w:rsidRPr="002518E3" w:rsidRDefault="00522DE6" w:rsidP="00522DE6">
      <w:pPr>
        <w:spacing w:after="0"/>
        <w:rPr>
          <w:rFonts w:cs="Times New Roman"/>
          <w:szCs w:val="28"/>
        </w:rPr>
      </w:pPr>
      <w:r w:rsidRPr="002518E3">
        <w:rPr>
          <w:rFonts w:cs="Times New Roman"/>
          <w:szCs w:val="28"/>
        </w:rPr>
        <w:t>Б) Пузырьковые высыпания</w:t>
      </w:r>
    </w:p>
    <w:p w14:paraId="56DD6ABE" w14:textId="77777777" w:rsidR="00522DE6" w:rsidRPr="002518E3" w:rsidRDefault="00522DE6" w:rsidP="00522DE6">
      <w:pPr>
        <w:spacing w:after="0"/>
        <w:rPr>
          <w:rFonts w:cs="Times New Roman"/>
          <w:szCs w:val="28"/>
        </w:rPr>
      </w:pPr>
      <w:r w:rsidRPr="002518E3">
        <w:rPr>
          <w:rFonts w:cs="Times New Roman"/>
          <w:szCs w:val="28"/>
        </w:rPr>
        <w:t>В) Тонзиллит</w:t>
      </w:r>
    </w:p>
    <w:p w14:paraId="0754CE6C" w14:textId="77777777" w:rsidR="00522DE6" w:rsidRPr="002518E3" w:rsidRDefault="00522DE6" w:rsidP="00522DE6">
      <w:pPr>
        <w:spacing w:after="0"/>
        <w:rPr>
          <w:rFonts w:cs="Times New Roman"/>
          <w:szCs w:val="28"/>
        </w:rPr>
      </w:pPr>
      <w:r w:rsidRPr="002518E3">
        <w:rPr>
          <w:rFonts w:cs="Times New Roman"/>
          <w:szCs w:val="28"/>
        </w:rPr>
        <w:t>Г) Невралгия</w:t>
      </w:r>
    </w:p>
    <w:p w14:paraId="5B7FBF1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ED244CC"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3A61A7A"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4652A864"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6C12D7B9" w14:textId="77777777" w:rsidR="00522DE6" w:rsidRPr="002518E3" w:rsidRDefault="00522DE6" w:rsidP="00522DE6">
      <w:pPr>
        <w:spacing w:after="0"/>
        <w:jc w:val="left"/>
        <w:rPr>
          <w:rFonts w:cs="Times New Roman"/>
          <w:szCs w:val="28"/>
        </w:rPr>
      </w:pPr>
    </w:p>
    <w:p w14:paraId="29EAB46B" w14:textId="6FB53D41"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C18290A" w14:textId="77777777" w:rsidR="00522DE6" w:rsidRPr="002518E3" w:rsidRDefault="00522DE6" w:rsidP="00522DE6">
      <w:pPr>
        <w:spacing w:after="0"/>
        <w:rPr>
          <w:rFonts w:cs="Times New Roman"/>
          <w:szCs w:val="28"/>
        </w:rPr>
      </w:pPr>
      <w:r w:rsidRPr="002518E3">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35EB390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BF6A312"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Ацикловир. 800. 5. 7</w:t>
      </w:r>
    </w:p>
    <w:p w14:paraId="5FDABCDC" w14:textId="77777777" w:rsidR="00522DE6" w:rsidRPr="002518E3" w:rsidRDefault="00522DE6" w:rsidP="00522DE6">
      <w:pPr>
        <w:spacing w:after="0"/>
        <w:jc w:val="left"/>
        <w:rPr>
          <w:rFonts w:cs="Times New Roman"/>
          <w:szCs w:val="28"/>
        </w:rPr>
      </w:pPr>
    </w:p>
    <w:p w14:paraId="658C1D29" w14:textId="40C0D1D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B47948C" w14:textId="77777777" w:rsidR="00522DE6" w:rsidRPr="002518E3" w:rsidRDefault="00522DE6" w:rsidP="00522DE6">
      <w:pPr>
        <w:spacing w:after="0"/>
        <w:rPr>
          <w:rFonts w:cs="Times New Roman"/>
          <w:szCs w:val="28"/>
        </w:rPr>
      </w:pPr>
      <w:r w:rsidRPr="002518E3">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141A92D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A80A6C9"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Валацикловир. 1000. 3</w:t>
      </w:r>
    </w:p>
    <w:p w14:paraId="148B54F3" w14:textId="77777777" w:rsidR="00522DE6" w:rsidRPr="002518E3" w:rsidRDefault="00522DE6" w:rsidP="00522DE6">
      <w:pPr>
        <w:spacing w:after="0"/>
        <w:jc w:val="left"/>
        <w:rPr>
          <w:rFonts w:cs="Times New Roman"/>
          <w:szCs w:val="28"/>
        </w:rPr>
      </w:pPr>
    </w:p>
    <w:p w14:paraId="40469F48" w14:textId="32E4B80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0595F0D" w14:textId="77777777" w:rsidR="00522DE6" w:rsidRPr="002518E3" w:rsidRDefault="00522DE6" w:rsidP="00522DE6">
      <w:pPr>
        <w:spacing w:after="0"/>
        <w:rPr>
          <w:rFonts w:cs="Times New Roman"/>
          <w:szCs w:val="28"/>
        </w:rPr>
      </w:pPr>
      <w:r w:rsidRPr="002518E3">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2FA0640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729D5AE"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72 часа</w:t>
      </w:r>
    </w:p>
    <w:p w14:paraId="5AF74116" w14:textId="77777777" w:rsidR="00522DE6" w:rsidRPr="002518E3" w:rsidRDefault="00522DE6" w:rsidP="00522DE6">
      <w:pPr>
        <w:spacing w:after="0"/>
        <w:jc w:val="left"/>
        <w:rPr>
          <w:rFonts w:cs="Times New Roman"/>
          <w:szCs w:val="28"/>
        </w:rPr>
      </w:pPr>
    </w:p>
    <w:p w14:paraId="5A88D0C4" w14:textId="63228B41"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DBDDEF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2518E3">
        <w:rPr>
          <w:rStyle w:val="af6"/>
          <w:color w:val="000000"/>
          <w:shd w:val="clear" w:color="auto" w:fill="FFFFFF"/>
        </w:rPr>
        <w:t>Varicellazoster</w:t>
      </w:r>
      <w:r w:rsidRPr="002518E3">
        <w:rPr>
          <w:rFonts w:cs="Times New Roman"/>
          <w:color w:val="000000"/>
          <w:szCs w:val="28"/>
          <w:shd w:val="clear" w:color="auto" w:fill="FFFFFF"/>
        </w:rPr>
        <w:t> рекомендовано проведение</w:t>
      </w:r>
    </w:p>
    <w:p w14:paraId="0820B6C7"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Иммуноблотинга</w:t>
      </w:r>
    </w:p>
    <w:p w14:paraId="6A10B779"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Полимеразно-цепной реакции</w:t>
      </w:r>
    </w:p>
    <w:p w14:paraId="1E5B8C3A"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Реакции пассивной гемагглютинации</w:t>
      </w:r>
    </w:p>
    <w:p w14:paraId="391F5CCB"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Микроскопического исследования в темном поле</w:t>
      </w:r>
    </w:p>
    <w:p w14:paraId="0337BBC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C2B879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CFCFAC7"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102D961A"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3FE42AB4" w14:textId="77777777" w:rsidR="00522DE6" w:rsidRPr="002518E3" w:rsidRDefault="00522DE6" w:rsidP="00522DE6">
      <w:pPr>
        <w:spacing w:after="0"/>
        <w:jc w:val="left"/>
        <w:rPr>
          <w:rFonts w:cs="Times New Roman"/>
          <w:szCs w:val="28"/>
        </w:rPr>
      </w:pPr>
    </w:p>
    <w:p w14:paraId="2F470B44" w14:textId="4388645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387FB4E" w14:textId="77777777" w:rsidR="00522DE6" w:rsidRPr="002518E3" w:rsidRDefault="00522DE6" w:rsidP="00522DE6">
      <w:pPr>
        <w:spacing w:after="0"/>
        <w:rPr>
          <w:rFonts w:cs="Times New Roman"/>
          <w:szCs w:val="28"/>
        </w:rPr>
      </w:pPr>
      <w:r w:rsidRPr="002518E3">
        <w:rPr>
          <w:rFonts w:cs="Times New Roman"/>
          <w:szCs w:val="28"/>
        </w:rPr>
        <w:tab/>
        <w:t>К атипичным формам опоясывающего лишая относят ________.</w:t>
      </w:r>
    </w:p>
    <w:p w14:paraId="22C0C3B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82212C9"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Буллезную</w:t>
      </w:r>
    </w:p>
    <w:p w14:paraId="2E377CCA" w14:textId="77777777" w:rsidR="00522DE6" w:rsidRPr="002518E3" w:rsidRDefault="00522DE6" w:rsidP="00522DE6">
      <w:pPr>
        <w:spacing w:after="0"/>
        <w:jc w:val="left"/>
        <w:rPr>
          <w:rFonts w:cs="Times New Roman"/>
          <w:szCs w:val="28"/>
        </w:rPr>
      </w:pPr>
    </w:p>
    <w:p w14:paraId="21BB2E12" w14:textId="076C07DC"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4E33677"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Высокий риск развития опоясывающего герпеса имеется при</w:t>
      </w:r>
    </w:p>
    <w:p w14:paraId="3BAD4979"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тиреотоксикозе</w:t>
      </w:r>
    </w:p>
    <w:p w14:paraId="01E8836C"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хроническом тонзиллите</w:t>
      </w:r>
    </w:p>
    <w:p w14:paraId="50067F41"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надпочечниковой недостаточности</w:t>
      </w:r>
    </w:p>
    <w:p w14:paraId="244CC339" w14:textId="77777777" w:rsidR="00522DE6" w:rsidRPr="002518E3" w:rsidRDefault="00522DE6" w:rsidP="00522DE6">
      <w:pPr>
        <w:spacing w:after="0"/>
        <w:rPr>
          <w:rFonts w:cs="Times New Roman"/>
          <w:szCs w:val="28"/>
        </w:rPr>
      </w:pPr>
      <w:r w:rsidRPr="002518E3">
        <w:rPr>
          <w:rFonts w:cs="Times New Roman"/>
          <w:szCs w:val="28"/>
        </w:rPr>
        <w:t>Г) ВИЧ-инфекции</w:t>
      </w:r>
    </w:p>
    <w:p w14:paraId="2FEA2DB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5E77375"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5B452406"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0683CFD4"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 xml:space="preserve">Ключ обоснования: </w:t>
      </w:r>
      <w:r w:rsidRPr="002518E3">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09C89CBC" w14:textId="77777777" w:rsidR="00522DE6" w:rsidRPr="002518E3" w:rsidRDefault="00522DE6" w:rsidP="00522DE6">
      <w:pPr>
        <w:spacing w:after="0"/>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04334D1F" w14:textId="77777777" w:rsidTr="00A32AF8">
        <w:tc>
          <w:tcPr>
            <w:tcW w:w="2830" w:type="dxa"/>
          </w:tcPr>
          <w:p w14:paraId="70318BEB"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37D1BC58" w14:textId="3DB7EF72" w:rsidR="00522DE6" w:rsidRPr="002518E3" w:rsidRDefault="002B76D1" w:rsidP="00522DE6">
            <w:pPr>
              <w:rPr>
                <w:rFonts w:cs="Times New Roman"/>
                <w:b/>
                <w:bCs/>
                <w:szCs w:val="28"/>
              </w:rPr>
            </w:pPr>
            <w:r w:rsidRPr="002518E3">
              <w:rPr>
                <w:rFonts w:cs="Times New Roman"/>
                <w:b/>
                <w:bCs/>
                <w:szCs w:val="28"/>
              </w:rPr>
              <w:t>2.22.187</w:t>
            </w:r>
          </w:p>
        </w:tc>
      </w:tr>
      <w:tr w:rsidR="00522DE6" w:rsidRPr="002518E3" w14:paraId="7540491F" w14:textId="77777777" w:rsidTr="00A32AF8">
        <w:tc>
          <w:tcPr>
            <w:tcW w:w="2830" w:type="dxa"/>
          </w:tcPr>
          <w:p w14:paraId="3F2246E0"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2105C416"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0DB5676B" w14:textId="77777777" w:rsidTr="00A32AF8">
        <w:tc>
          <w:tcPr>
            <w:tcW w:w="2830" w:type="dxa"/>
          </w:tcPr>
          <w:p w14:paraId="3E420EE4"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07421893"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F4F52FA" w14:textId="77777777" w:rsidTr="00A32AF8">
        <w:tc>
          <w:tcPr>
            <w:tcW w:w="2830" w:type="dxa"/>
          </w:tcPr>
          <w:p w14:paraId="034D2733"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41E59343"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19D13506" w14:textId="77777777" w:rsidTr="00A32AF8">
        <w:tc>
          <w:tcPr>
            <w:tcW w:w="2830" w:type="dxa"/>
          </w:tcPr>
          <w:p w14:paraId="412EFEF0"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42F706EB" w14:textId="77777777" w:rsidR="00522DE6" w:rsidRPr="002518E3" w:rsidRDefault="00522DE6" w:rsidP="00522DE6">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09EBDDE2"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8ABCB25"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32 года обратился на прием к врачу-дерматовенерологу.</w:t>
      </w:r>
    </w:p>
    <w:p w14:paraId="319D0C14"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70E53999"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24DF96B9" w14:textId="77777777" w:rsidR="00522DE6" w:rsidRPr="002518E3" w:rsidRDefault="00522DE6" w:rsidP="00522DE6">
      <w:pPr>
        <w:shd w:val="clear" w:color="auto" w:fill="FFFFFF"/>
        <w:spacing w:after="0"/>
        <w:ind w:firstLine="708"/>
        <w:rPr>
          <w:rFonts w:eastAsia="Times New Roman" w:cs="Times New Roman"/>
          <w:color w:val="000000"/>
          <w:szCs w:val="28"/>
          <w:lang w:eastAsia="ru-RU"/>
        </w:rPr>
      </w:pPr>
      <w:r w:rsidRPr="002518E3">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30A5FFAA"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xml:space="preserve">: </w:t>
      </w:r>
    </w:p>
    <w:p w14:paraId="6B4DE908" w14:textId="77777777" w:rsidR="00522DE6" w:rsidRPr="002518E3" w:rsidRDefault="00522DE6"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Рос и развивался нормально.</w:t>
      </w:r>
    </w:p>
    <w:p w14:paraId="26F1D4AA" w14:textId="77777777" w:rsidR="00522DE6" w:rsidRPr="002518E3" w:rsidRDefault="00522DE6"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267841DF" w14:textId="77777777" w:rsidR="00522DE6" w:rsidRPr="002518E3" w:rsidRDefault="00522DE6"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Хирургические вмешательства: аппендэктомия 10 лет назад.</w:t>
      </w:r>
    </w:p>
    <w:p w14:paraId="6E83BFC1" w14:textId="77777777" w:rsidR="00522DE6" w:rsidRPr="002518E3" w:rsidRDefault="00522DE6"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у отца псориаз.</w:t>
      </w:r>
    </w:p>
    <w:p w14:paraId="4F6054B6" w14:textId="77777777" w:rsidR="00522DE6" w:rsidRPr="002518E3" w:rsidRDefault="00522DE6" w:rsidP="00F52DFC">
      <w:pPr>
        <w:numPr>
          <w:ilvl w:val="0"/>
          <w:numId w:val="13"/>
        </w:numPr>
        <w:shd w:val="clear" w:color="auto" w:fill="FFFFFF"/>
        <w:spacing w:after="0"/>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3D9E9EDD" w14:textId="77777777" w:rsidR="00522DE6" w:rsidRPr="002518E3" w:rsidRDefault="00522DE6" w:rsidP="00F52DFC">
      <w:pPr>
        <w:pStyle w:val="af7"/>
        <w:numPr>
          <w:ilvl w:val="0"/>
          <w:numId w:val="13"/>
        </w:numPr>
        <w:shd w:val="clear" w:color="auto" w:fill="FFFFFF"/>
        <w:spacing w:before="0" w:beforeAutospacing="0" w:after="0" w:afterAutospacing="0"/>
        <w:ind w:left="714" w:hanging="357"/>
        <w:rPr>
          <w:color w:val="000000"/>
          <w:sz w:val="28"/>
          <w:szCs w:val="28"/>
        </w:rPr>
      </w:pPr>
      <w:r w:rsidRPr="002518E3">
        <w:rPr>
          <w:color w:val="000000"/>
          <w:sz w:val="28"/>
          <w:szCs w:val="28"/>
        </w:rPr>
        <w:t>Курит в течение 15 лет, пачка сигарет в день. Алкоголем не злоупотребляет.</w:t>
      </w:r>
    </w:p>
    <w:p w14:paraId="09414879"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noProof/>
        </w:rPr>
        <w:drawing>
          <wp:anchor distT="0" distB="0" distL="114300" distR="114300" simplePos="0" relativeHeight="251701248" behindDoc="1" locked="0" layoutInCell="1" allowOverlap="1" wp14:anchorId="3CA51E9C" wp14:editId="25942A07">
            <wp:simplePos x="0" y="0"/>
            <wp:positionH relativeFrom="column">
              <wp:posOffset>-137160</wp:posOffset>
            </wp:positionH>
            <wp:positionV relativeFrom="paragraph">
              <wp:posOffset>9525</wp:posOffset>
            </wp:positionV>
            <wp:extent cx="3810000" cy="4908550"/>
            <wp:effectExtent l="0" t="0" r="0" b="6350"/>
            <wp:wrapTight wrapText="bothSides">
              <wp:wrapPolygon edited="0">
                <wp:start x="0" y="0"/>
                <wp:lineTo x="0" y="21544"/>
                <wp:lineTo x="21492" y="21544"/>
                <wp:lineTo x="21492" y="0"/>
                <wp:lineTo x="0" y="0"/>
              </wp:wrapPolygon>
            </wp:wrapTight>
            <wp:docPr id="40" name="Рисунок 40"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31">
                      <a:extLst>
                        <a:ext uri="{28A0092B-C50C-407E-A947-70E740481C1C}">
                          <a14:useLocalDpi xmlns:a14="http://schemas.microsoft.com/office/drawing/2010/main" val="0"/>
                        </a:ext>
                      </a:extLst>
                    </a:blip>
                    <a:srcRect l="9926" t="5959" r="6684" b="13411"/>
                    <a:stretch/>
                  </pic:blipFill>
                  <pic:spPr bwMode="auto">
                    <a:xfrm>
                      <a:off x="0" y="0"/>
                      <a:ext cx="3810000" cy="4908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b/>
          <w:bCs/>
          <w:color w:val="000000"/>
          <w:sz w:val="28"/>
          <w:szCs w:val="28"/>
        </w:rPr>
        <w:t>Объективный статус</w:t>
      </w:r>
      <w:r w:rsidRPr="002518E3">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288608AC" w14:textId="77777777" w:rsidR="00522DE6" w:rsidRPr="002518E3" w:rsidRDefault="00522DE6" w:rsidP="00522DE6">
      <w:pPr>
        <w:pStyle w:val="af7"/>
        <w:shd w:val="clear" w:color="auto" w:fill="FFFFFF"/>
        <w:spacing w:before="0" w:beforeAutospacing="0" w:after="0" w:afterAutospacing="0"/>
        <w:rPr>
          <w:color w:val="000000"/>
          <w:sz w:val="28"/>
          <w:szCs w:val="28"/>
        </w:rPr>
      </w:pPr>
    </w:p>
    <w:p w14:paraId="39078999" w14:textId="77777777" w:rsidR="00522DE6" w:rsidRPr="002518E3" w:rsidRDefault="00522DE6" w:rsidP="00522DE6">
      <w:pPr>
        <w:pStyle w:val="af7"/>
        <w:shd w:val="clear" w:color="auto" w:fill="FFFFFF"/>
        <w:spacing w:before="0" w:beforeAutospacing="0" w:after="0" w:afterAutospacing="0"/>
        <w:rPr>
          <w:color w:val="000000"/>
          <w:sz w:val="28"/>
          <w:szCs w:val="28"/>
        </w:rPr>
      </w:pPr>
    </w:p>
    <w:p w14:paraId="77AA30A7" w14:textId="77777777" w:rsidR="002B76D1" w:rsidRPr="002518E3" w:rsidRDefault="002B76D1" w:rsidP="00522DE6">
      <w:pPr>
        <w:spacing w:after="0"/>
        <w:ind w:firstLine="708"/>
        <w:rPr>
          <w:rFonts w:cs="Times New Roman"/>
          <w:i/>
          <w:iCs/>
          <w:szCs w:val="28"/>
        </w:rPr>
      </w:pPr>
    </w:p>
    <w:p w14:paraId="7136879F" w14:textId="3B5E9CD4"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3FDE52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Основным методом обследования, необходимым для подтверждения диагноза, является</w:t>
      </w:r>
    </w:p>
    <w:p w14:paraId="4E4E10D1"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Культуральное исследование</w:t>
      </w:r>
    </w:p>
    <w:p w14:paraId="23E80C7A"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Проба Пирке</w:t>
      </w:r>
    </w:p>
    <w:p w14:paraId="1833630A"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Осмотр в лампой Вуда</w:t>
      </w:r>
    </w:p>
    <w:p w14:paraId="066B2B63" w14:textId="77777777" w:rsidR="00522DE6" w:rsidRPr="002518E3" w:rsidRDefault="00522DE6" w:rsidP="00522DE6">
      <w:pPr>
        <w:spacing w:after="0"/>
        <w:rPr>
          <w:rFonts w:cs="Times New Roman"/>
          <w:szCs w:val="28"/>
        </w:rPr>
      </w:pPr>
      <w:r w:rsidRPr="002518E3">
        <w:rPr>
          <w:rFonts w:cs="Times New Roman"/>
          <w:szCs w:val="28"/>
        </w:rPr>
        <w:t>Г) Иммуногистохимическое исследование</w:t>
      </w:r>
    </w:p>
    <w:p w14:paraId="586C23A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7A05100"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C504197"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5DF140D4"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Pr="002518E3">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0B50F257"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3B6DA79B" w14:textId="29C4BFC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8C3C164" w14:textId="77777777" w:rsidR="00522DE6" w:rsidRPr="002518E3" w:rsidRDefault="00522DE6" w:rsidP="00522DE6">
      <w:pPr>
        <w:spacing w:after="0"/>
        <w:rPr>
          <w:rFonts w:cs="Times New Roman"/>
          <w:szCs w:val="28"/>
        </w:rPr>
      </w:pPr>
      <w:r w:rsidRPr="002518E3">
        <w:rPr>
          <w:rFonts w:cs="Times New Roman"/>
          <w:szCs w:val="28"/>
        </w:rPr>
        <w:tab/>
        <w:t>К анамнестическим данным, позволяющим предположить диагноз, относят ________.</w:t>
      </w:r>
    </w:p>
    <w:p w14:paraId="08DF229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33F186D"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Хронический пиелонефрит</w:t>
      </w:r>
    </w:p>
    <w:p w14:paraId="56990D6D"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48A4E3F1" w14:textId="53B421E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8C96A1E"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информативным клиническим признаком для постановки диагноза является</w:t>
      </w:r>
    </w:p>
    <w:p w14:paraId="61F8EB5F"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Локализация высыпаний</w:t>
      </w:r>
    </w:p>
    <w:p w14:paraId="256A79B3"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Образование фистул</w:t>
      </w:r>
    </w:p>
    <w:p w14:paraId="00CB87DF"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Болезненность</w:t>
      </w:r>
    </w:p>
    <w:p w14:paraId="1B282033" w14:textId="77777777" w:rsidR="00522DE6" w:rsidRPr="002518E3" w:rsidRDefault="00522DE6" w:rsidP="00522DE6">
      <w:pPr>
        <w:spacing w:after="0"/>
        <w:rPr>
          <w:rFonts w:cs="Times New Roman"/>
          <w:szCs w:val="28"/>
        </w:rPr>
      </w:pPr>
      <w:r w:rsidRPr="002518E3">
        <w:rPr>
          <w:rFonts w:cs="Times New Roman"/>
          <w:szCs w:val="28"/>
        </w:rPr>
        <w:t>Г) Наличие рубцов</w:t>
      </w:r>
    </w:p>
    <w:p w14:paraId="6D68021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A262A1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5291629"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0443F505"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Pr="002518E3">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3E1B774A"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3EBC2DBF" w14:textId="78EF4CF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433C663"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вероятным диагнозом в данной клинической ситуации является</w:t>
      </w:r>
    </w:p>
    <w:p w14:paraId="614EA12D"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Гидраденит</w:t>
      </w:r>
    </w:p>
    <w:p w14:paraId="208A13B1"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Псориаз обыкновенный</w:t>
      </w:r>
    </w:p>
    <w:p w14:paraId="6C2226B2"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Сикоз вульгарный</w:t>
      </w:r>
    </w:p>
    <w:p w14:paraId="753359BF" w14:textId="77777777" w:rsidR="00522DE6" w:rsidRPr="002518E3" w:rsidRDefault="00522DE6" w:rsidP="00522DE6">
      <w:pPr>
        <w:spacing w:after="0"/>
        <w:rPr>
          <w:rFonts w:cs="Times New Roman"/>
          <w:szCs w:val="28"/>
        </w:rPr>
      </w:pPr>
      <w:r w:rsidRPr="002518E3">
        <w:rPr>
          <w:rFonts w:cs="Times New Roman"/>
          <w:szCs w:val="28"/>
        </w:rPr>
        <w:t>Г) Скрофулодерма</w:t>
      </w:r>
    </w:p>
    <w:p w14:paraId="4E06E18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907F773"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1ACE213"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2069D0F1"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Ключ обоснования</w:t>
      </w:r>
      <w:r w:rsidRPr="002518E3">
        <w:rPr>
          <w:sz w:val="28"/>
          <w:szCs w:val="28"/>
          <w:shd w:val="clear" w:color="auto" w:fill="FFFFFF" w:themeFill="background1"/>
        </w:rPr>
        <w:t xml:space="preserve">: </w:t>
      </w:r>
      <w:r w:rsidRPr="002518E3">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16815F75"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7C37BDED" w14:textId="41C2FAE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17E36AC" w14:textId="77777777" w:rsidR="00522DE6" w:rsidRPr="002518E3" w:rsidRDefault="00522DE6" w:rsidP="00522DE6">
      <w:pPr>
        <w:spacing w:after="0"/>
        <w:rPr>
          <w:rFonts w:cs="Times New Roman"/>
          <w:szCs w:val="28"/>
        </w:rPr>
      </w:pPr>
      <w:r w:rsidRPr="002518E3">
        <w:rPr>
          <w:rFonts w:cs="Times New Roman"/>
          <w:szCs w:val="28"/>
        </w:rPr>
        <w:tab/>
        <w:t>В качестве системной терапии больному рекомендуется ________.</w:t>
      </w:r>
    </w:p>
    <w:p w14:paraId="6204047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F2CABAA"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Амоксициллин</w:t>
      </w:r>
    </w:p>
    <w:p w14:paraId="7FC27AE9"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62F23AE6" w14:textId="330D006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1CA65F2"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4CB5A6F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FD33875" w14:textId="77777777" w:rsidR="00522DE6" w:rsidRPr="002518E3" w:rsidRDefault="00522DE6" w:rsidP="00522DE6">
      <w:pPr>
        <w:spacing w:after="0"/>
        <w:ind w:firstLine="708"/>
        <w:rPr>
          <w:rFonts w:cs="Times New Roman"/>
          <w:szCs w:val="28"/>
        </w:rPr>
      </w:pPr>
      <w:r w:rsidRPr="002518E3">
        <w:rPr>
          <w:rFonts w:cs="Times New Roman"/>
          <w:szCs w:val="28"/>
        </w:rPr>
        <w:t>Ключ: 2</w:t>
      </w:r>
    </w:p>
    <w:p w14:paraId="1529D279" w14:textId="77777777" w:rsidR="00522DE6" w:rsidRPr="002518E3" w:rsidRDefault="00522DE6" w:rsidP="00522DE6">
      <w:pPr>
        <w:spacing w:after="0"/>
        <w:ind w:firstLine="708"/>
        <w:rPr>
          <w:rFonts w:cs="Times New Roman"/>
          <w:szCs w:val="28"/>
        </w:rPr>
      </w:pPr>
    </w:p>
    <w:p w14:paraId="007C2A14" w14:textId="6EF0C745"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666E4A2" w14:textId="77777777" w:rsidR="00522DE6" w:rsidRPr="002518E3" w:rsidRDefault="00522DE6" w:rsidP="00522DE6">
      <w:pPr>
        <w:spacing w:after="0"/>
        <w:rPr>
          <w:rFonts w:cs="Times New Roman"/>
          <w:szCs w:val="28"/>
        </w:rPr>
      </w:pPr>
      <w:r w:rsidRPr="002518E3">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245DEA81"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Травматолога-ортопеда</w:t>
      </w:r>
    </w:p>
    <w:p w14:paraId="41FA1906"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Хирурга</w:t>
      </w:r>
    </w:p>
    <w:p w14:paraId="329EE3EE"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Эндокринолога</w:t>
      </w:r>
    </w:p>
    <w:p w14:paraId="149AF8C1" w14:textId="77777777" w:rsidR="00522DE6" w:rsidRPr="002518E3" w:rsidRDefault="00522DE6" w:rsidP="00522DE6">
      <w:pPr>
        <w:spacing w:after="0"/>
        <w:rPr>
          <w:rFonts w:cs="Times New Roman"/>
          <w:szCs w:val="28"/>
        </w:rPr>
      </w:pPr>
      <w:r w:rsidRPr="002518E3">
        <w:rPr>
          <w:rFonts w:cs="Times New Roman"/>
          <w:szCs w:val="28"/>
        </w:rPr>
        <w:t>Г) Физиотерапевта</w:t>
      </w:r>
    </w:p>
    <w:p w14:paraId="1845CF0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924A50C"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DDCA536"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34BAD904" w14:textId="77777777" w:rsidR="00522DE6" w:rsidRPr="002518E3" w:rsidRDefault="00522DE6" w:rsidP="00522DE6">
      <w:pPr>
        <w:pStyle w:val="af7"/>
        <w:spacing w:before="0" w:beforeAutospacing="0" w:after="0" w:afterAutospacing="0"/>
        <w:ind w:firstLine="708"/>
        <w:jc w:val="both"/>
        <w:rPr>
          <w:sz w:val="28"/>
          <w:szCs w:val="28"/>
        </w:rPr>
      </w:pPr>
      <w:r w:rsidRPr="002518E3">
        <w:rPr>
          <w:sz w:val="28"/>
          <w:szCs w:val="28"/>
        </w:rPr>
        <w:t>Ключ об</w:t>
      </w:r>
      <w:r w:rsidRPr="002518E3">
        <w:rPr>
          <w:sz w:val="28"/>
          <w:szCs w:val="28"/>
          <w:shd w:val="clear" w:color="auto" w:fill="FFFFFF" w:themeFill="background1"/>
        </w:rPr>
        <w:t xml:space="preserve">основания: </w:t>
      </w:r>
      <w:r w:rsidRPr="002518E3">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7F244478" w14:textId="77777777" w:rsidR="00522DE6" w:rsidRPr="002518E3" w:rsidRDefault="00522DE6" w:rsidP="00522DE6">
      <w:pPr>
        <w:spacing w:after="0"/>
        <w:ind w:firstLine="708"/>
        <w:rPr>
          <w:rFonts w:cs="Times New Roman"/>
          <w:color w:val="000000"/>
          <w:szCs w:val="28"/>
        </w:rPr>
      </w:pPr>
    </w:p>
    <w:p w14:paraId="2D639D84" w14:textId="0D96313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19E9669"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первичной профилактике гидраденита относят ________.</w:t>
      </w:r>
    </w:p>
    <w:p w14:paraId="1BFD229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9250300" w14:textId="77777777" w:rsidR="00522DE6" w:rsidRPr="002518E3" w:rsidRDefault="00522DE6" w:rsidP="00522DE6">
      <w:pPr>
        <w:spacing w:after="0"/>
        <w:ind w:firstLine="708"/>
        <w:rPr>
          <w:rFonts w:cs="Times New Roman"/>
          <w:szCs w:val="28"/>
        </w:rPr>
      </w:pPr>
      <w:r w:rsidRPr="002518E3">
        <w:rPr>
          <w:rFonts w:cs="Times New Roman"/>
          <w:szCs w:val="28"/>
        </w:rPr>
        <w:t>Ключ: Антисептическую обработку микротравм</w:t>
      </w:r>
    </w:p>
    <w:p w14:paraId="7BF0F269"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6590970F" w14:textId="6BC3592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7001075"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Возбудителем гидраденита чаще всего является ________.</w:t>
      </w:r>
    </w:p>
    <w:p w14:paraId="58845BE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8C78403" w14:textId="77777777" w:rsidR="00522DE6" w:rsidRPr="002518E3" w:rsidRDefault="00522DE6" w:rsidP="00522DE6">
      <w:pPr>
        <w:shd w:val="clear" w:color="auto" w:fill="FFFFFF"/>
        <w:spacing w:after="0"/>
        <w:rPr>
          <w:rFonts w:eastAsia="Times New Roman" w:cs="Times New Roman"/>
          <w:color w:val="000000"/>
          <w:szCs w:val="28"/>
          <w:lang w:eastAsia="ru-RU"/>
        </w:rPr>
      </w:pPr>
    </w:p>
    <w:p w14:paraId="49205D07" w14:textId="683F41D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99DABA2"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У больных с тяжелым течением пиодермии часто выявляется нарушение _____ обмена.</w:t>
      </w:r>
    </w:p>
    <w:p w14:paraId="30CE5AB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77BEC48"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Staphylococcus aureus</w:t>
      </w:r>
    </w:p>
    <w:p w14:paraId="68248E60" w14:textId="77777777" w:rsidR="00522DE6" w:rsidRPr="002518E3" w:rsidRDefault="00522DE6" w:rsidP="00522DE6">
      <w:pPr>
        <w:shd w:val="clear" w:color="auto" w:fill="FFFFFF"/>
        <w:spacing w:after="0"/>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332214E0" w14:textId="77777777" w:rsidTr="00A32AF8">
        <w:tc>
          <w:tcPr>
            <w:tcW w:w="2830" w:type="dxa"/>
          </w:tcPr>
          <w:p w14:paraId="5D76DB67"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33CBF927" w14:textId="5B56703A" w:rsidR="00522DE6" w:rsidRPr="002518E3" w:rsidRDefault="002B76D1" w:rsidP="00522DE6">
            <w:pPr>
              <w:rPr>
                <w:rFonts w:cs="Times New Roman"/>
                <w:b/>
                <w:bCs/>
                <w:szCs w:val="28"/>
              </w:rPr>
            </w:pPr>
            <w:r w:rsidRPr="002518E3">
              <w:rPr>
                <w:rFonts w:cs="Times New Roman"/>
                <w:b/>
                <w:bCs/>
                <w:szCs w:val="28"/>
              </w:rPr>
              <w:t>2.22.188</w:t>
            </w:r>
          </w:p>
        </w:tc>
      </w:tr>
      <w:tr w:rsidR="00522DE6" w:rsidRPr="002518E3" w14:paraId="24D3BD92" w14:textId="77777777" w:rsidTr="00A32AF8">
        <w:tc>
          <w:tcPr>
            <w:tcW w:w="2830" w:type="dxa"/>
          </w:tcPr>
          <w:p w14:paraId="3D87A8B2"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185F8DE8"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6C46D20F" w14:textId="77777777" w:rsidTr="00A32AF8">
        <w:tc>
          <w:tcPr>
            <w:tcW w:w="2830" w:type="dxa"/>
          </w:tcPr>
          <w:p w14:paraId="6A1C5E08"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5D504A7F"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67C9056B" w14:textId="77777777" w:rsidTr="00A32AF8">
        <w:tc>
          <w:tcPr>
            <w:tcW w:w="2830" w:type="dxa"/>
          </w:tcPr>
          <w:p w14:paraId="73F5872D"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2D4FC1C2"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3AA467A4" w14:textId="77777777" w:rsidTr="00A32AF8">
        <w:tc>
          <w:tcPr>
            <w:tcW w:w="2830" w:type="dxa"/>
          </w:tcPr>
          <w:p w14:paraId="25E1C0D3"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0AF2828" w14:textId="77777777" w:rsidR="00522DE6" w:rsidRPr="002518E3" w:rsidRDefault="00522DE6" w:rsidP="00522DE6">
            <w:pPr>
              <w:rPr>
                <w:rFonts w:cs="Times New Roman"/>
                <w:szCs w:val="28"/>
              </w:rPr>
            </w:pPr>
            <w:r w:rsidRPr="002518E3">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5028C1A3"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469979DC"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50 лет обратился к врачу-дерматовенерологу.</w:t>
      </w:r>
    </w:p>
    <w:p w14:paraId="08E4B921"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499ED00C" w14:textId="77777777" w:rsidR="00522DE6" w:rsidRPr="002518E3"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2518E3">
        <w:rPr>
          <w:b/>
          <w:bCs/>
          <w:color w:val="000000"/>
          <w:sz w:val="28"/>
          <w:szCs w:val="28"/>
          <w:shd w:val="clear" w:color="auto" w:fill="FFFFFF"/>
        </w:rPr>
        <w:t>Анамнез заболевания</w:t>
      </w:r>
      <w:r w:rsidRPr="002518E3">
        <w:rPr>
          <w:color w:val="000000"/>
          <w:sz w:val="28"/>
          <w:szCs w:val="28"/>
          <w:shd w:val="clear" w:color="auto" w:fill="FFFFFF"/>
        </w:rPr>
        <w:t xml:space="preserve"> -</w:t>
      </w:r>
      <w:r w:rsidRPr="002518E3">
        <w:rPr>
          <w:color w:val="000000"/>
          <w:sz w:val="28"/>
          <w:szCs w:val="28"/>
        </w:rPr>
        <w:t xml:space="preserve"> </w:t>
      </w:r>
      <w:r w:rsidRPr="002518E3">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6CA04AE0"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2518E3">
        <w:rPr>
          <w:rFonts w:cs="Times New Roman"/>
          <w:color w:val="000000"/>
          <w:szCs w:val="28"/>
        </w:rPr>
        <w:br/>
      </w:r>
      <w:r w:rsidRPr="002518E3">
        <w:rPr>
          <w:rFonts w:cs="Times New Roman"/>
          <w:color w:val="000000"/>
          <w:szCs w:val="28"/>
          <w:shd w:val="clear" w:color="auto" w:fill="FFFFFF"/>
        </w:rPr>
        <w:t>Женат, половые контакты со слов только с женой. Половая жизнь с 17 лет.</w:t>
      </w:r>
      <w:r w:rsidRPr="002518E3">
        <w:rPr>
          <w:rFonts w:cs="Times New Roman"/>
          <w:color w:val="000000"/>
          <w:szCs w:val="28"/>
        </w:rPr>
        <w:br/>
      </w:r>
      <w:r w:rsidRPr="002518E3">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5C657081" w14:textId="77777777" w:rsidR="00522DE6" w:rsidRPr="002518E3" w:rsidRDefault="00522DE6" w:rsidP="00522DE6">
      <w:pPr>
        <w:shd w:val="clear" w:color="auto" w:fill="FFFFFF" w:themeFill="background1"/>
        <w:spacing w:after="0"/>
        <w:rPr>
          <w:rFonts w:eastAsia="Times New Roman" w:cs="Times New Roman"/>
          <w:color w:val="000000"/>
          <w:szCs w:val="28"/>
          <w:lang w:eastAsia="ru-RU"/>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3A99EBE4" w14:textId="77777777" w:rsidR="00522DE6" w:rsidRPr="002518E3" w:rsidRDefault="00522DE6" w:rsidP="00522DE6">
      <w:pPr>
        <w:shd w:val="clear" w:color="auto" w:fill="FFFFFF" w:themeFill="background1"/>
        <w:spacing w:after="0"/>
        <w:jc w:val="center"/>
        <w:rPr>
          <w:rFonts w:eastAsia="Times New Roman" w:cs="Times New Roman"/>
          <w:color w:val="000000"/>
          <w:szCs w:val="28"/>
          <w:lang w:eastAsia="ru-RU"/>
        </w:rPr>
      </w:pPr>
      <w:r w:rsidRPr="002518E3">
        <w:rPr>
          <w:noProof/>
        </w:rPr>
        <w:drawing>
          <wp:inline distT="0" distB="0" distL="0" distR="0" wp14:anchorId="401D22D6" wp14:editId="38CE52D8">
            <wp:extent cx="5029200" cy="2616754"/>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3DFB5A4D" w14:textId="77777777" w:rsidR="00522DE6" w:rsidRPr="002518E3" w:rsidRDefault="00522DE6" w:rsidP="00522DE6">
      <w:pPr>
        <w:shd w:val="clear" w:color="auto" w:fill="FFFFFF" w:themeFill="background1"/>
        <w:spacing w:after="0"/>
        <w:jc w:val="center"/>
        <w:rPr>
          <w:rFonts w:eastAsia="Times New Roman" w:cs="Times New Roman"/>
          <w:color w:val="000000"/>
          <w:szCs w:val="28"/>
          <w:lang w:eastAsia="ru-RU"/>
        </w:rPr>
      </w:pPr>
    </w:p>
    <w:p w14:paraId="6EC418F5" w14:textId="0F2B2F65"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3FE58CD" w14:textId="77777777" w:rsidR="00522DE6" w:rsidRPr="002518E3" w:rsidRDefault="00522DE6" w:rsidP="00522DE6">
      <w:pPr>
        <w:spacing w:after="0"/>
        <w:rPr>
          <w:rFonts w:cs="Times New Roman"/>
          <w:szCs w:val="28"/>
        </w:rPr>
      </w:pPr>
      <w:r w:rsidRPr="002518E3">
        <w:rPr>
          <w:rFonts w:cs="Times New Roman"/>
          <w:szCs w:val="28"/>
        </w:rPr>
        <w:tab/>
        <w:t>Для постановки диагноза необходимо проведение</w:t>
      </w:r>
    </w:p>
    <w:p w14:paraId="7FA19C97"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Витропрессии</w:t>
      </w:r>
    </w:p>
    <w:p w14:paraId="76015140"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Пробы уксусной кислотой</w:t>
      </w:r>
    </w:p>
    <w:p w14:paraId="2B9702F5"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Гистаминовой пробы</w:t>
      </w:r>
    </w:p>
    <w:p w14:paraId="5B592A79" w14:textId="77777777" w:rsidR="00522DE6" w:rsidRPr="002518E3" w:rsidRDefault="00522DE6" w:rsidP="00522DE6">
      <w:pPr>
        <w:spacing w:after="0"/>
        <w:rPr>
          <w:rFonts w:cs="Times New Roman"/>
          <w:szCs w:val="28"/>
        </w:rPr>
      </w:pPr>
      <w:r w:rsidRPr="002518E3">
        <w:rPr>
          <w:rFonts w:cs="Times New Roman"/>
          <w:szCs w:val="28"/>
        </w:rPr>
        <w:t>Г) Йодной пробы</w:t>
      </w:r>
    </w:p>
    <w:p w14:paraId="06BF4A0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38717B3"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0A51A3A"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78EBE1A2" w14:textId="77777777" w:rsidR="00522DE6" w:rsidRPr="002518E3" w:rsidRDefault="00522DE6" w:rsidP="00522DE6">
      <w:pPr>
        <w:pStyle w:val="af7"/>
        <w:shd w:val="clear" w:color="auto" w:fill="FFFFFF" w:themeFill="background1"/>
        <w:spacing w:before="0" w:beforeAutospacing="0" w:after="0" w:afterAutospacing="0"/>
        <w:ind w:firstLine="708"/>
        <w:jc w:val="both"/>
        <w:rPr>
          <w:sz w:val="28"/>
          <w:szCs w:val="28"/>
        </w:rPr>
      </w:pPr>
      <w:r w:rsidRPr="002518E3">
        <w:rPr>
          <w:sz w:val="28"/>
          <w:szCs w:val="28"/>
        </w:rPr>
        <w:t>Ключ об</w:t>
      </w:r>
      <w:r w:rsidRPr="002518E3">
        <w:rPr>
          <w:sz w:val="28"/>
          <w:szCs w:val="28"/>
          <w:shd w:val="clear" w:color="auto" w:fill="FFFFFF" w:themeFill="background1"/>
        </w:rPr>
        <w:t xml:space="preserve">основания: </w:t>
      </w:r>
      <w:r w:rsidRPr="002518E3">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2518E3">
        <w:rPr>
          <w:color w:val="000000"/>
          <w:sz w:val="28"/>
          <w:szCs w:val="28"/>
          <w:shd w:val="clear" w:color="auto" w:fill="FFFFFF" w:themeFill="background1"/>
        </w:rPr>
        <w:t>.</w:t>
      </w:r>
    </w:p>
    <w:p w14:paraId="0C3BF765" w14:textId="77777777" w:rsidR="00522DE6" w:rsidRPr="002518E3" w:rsidRDefault="00522DE6" w:rsidP="00522DE6">
      <w:pPr>
        <w:shd w:val="clear" w:color="auto" w:fill="FFFFFF" w:themeFill="background1"/>
        <w:spacing w:after="0"/>
        <w:rPr>
          <w:rFonts w:eastAsia="Times New Roman" w:cs="Times New Roman"/>
          <w:color w:val="000000"/>
          <w:szCs w:val="28"/>
          <w:lang w:eastAsia="ru-RU"/>
        </w:rPr>
      </w:pPr>
    </w:p>
    <w:p w14:paraId="738E94C3" w14:textId="2EA571A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FEDEA16"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постановки диагноза пациенту необходимо проведение________.</w:t>
      </w:r>
    </w:p>
    <w:p w14:paraId="253A218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22572EA"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Микроскопического исследования чешуек</w:t>
      </w:r>
    </w:p>
    <w:p w14:paraId="31B6554C" w14:textId="77777777" w:rsidR="00522DE6" w:rsidRPr="002518E3" w:rsidRDefault="00522DE6" w:rsidP="00522DE6">
      <w:pPr>
        <w:shd w:val="clear" w:color="auto" w:fill="FFFFFF" w:themeFill="background1"/>
        <w:spacing w:after="0"/>
        <w:rPr>
          <w:rFonts w:eastAsia="Times New Roman" w:cs="Times New Roman"/>
          <w:color w:val="000000"/>
          <w:szCs w:val="28"/>
          <w:lang w:eastAsia="ru-RU"/>
        </w:rPr>
      </w:pPr>
    </w:p>
    <w:p w14:paraId="3AF319BB" w14:textId="55DF1C0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B2EDB99"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вероятным диагнозом в данной клинической ситуации является________.</w:t>
      </w:r>
    </w:p>
    <w:p w14:paraId="6FAB4D0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9B7EF13"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Разноцветный лишай</w:t>
      </w:r>
    </w:p>
    <w:p w14:paraId="405B6F6A" w14:textId="77777777" w:rsidR="00522DE6" w:rsidRPr="002518E3" w:rsidRDefault="00522DE6" w:rsidP="00522DE6">
      <w:pPr>
        <w:shd w:val="clear" w:color="auto" w:fill="FFFFFF" w:themeFill="background1"/>
        <w:spacing w:after="0"/>
        <w:rPr>
          <w:rFonts w:eastAsia="Times New Roman" w:cs="Times New Roman"/>
          <w:color w:val="000000"/>
          <w:szCs w:val="28"/>
          <w:lang w:eastAsia="ru-RU"/>
        </w:rPr>
      </w:pPr>
    </w:p>
    <w:p w14:paraId="0ECE023D" w14:textId="4021E4C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03891A4"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Возбудителем разноцветного лишая является________.</w:t>
      </w:r>
    </w:p>
    <w:p w14:paraId="6537EBE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D613CDB"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Malassezia furfur</w:t>
      </w:r>
    </w:p>
    <w:p w14:paraId="06686BCA" w14:textId="77777777" w:rsidR="00522DE6" w:rsidRPr="002518E3" w:rsidRDefault="00522DE6" w:rsidP="00522DE6">
      <w:pPr>
        <w:spacing w:after="0"/>
        <w:ind w:firstLine="708"/>
        <w:rPr>
          <w:rFonts w:cs="Times New Roman"/>
          <w:szCs w:val="28"/>
        </w:rPr>
      </w:pPr>
    </w:p>
    <w:p w14:paraId="6EFBC9C5" w14:textId="58311596"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C787CE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качестве терапии больному можно предложить топические</w:t>
      </w:r>
    </w:p>
    <w:p w14:paraId="455CB150"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Ретиноиды</w:t>
      </w:r>
    </w:p>
    <w:p w14:paraId="100B2C86"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szCs w:val="28"/>
        </w:rPr>
        <w:t xml:space="preserve">Б) </w:t>
      </w:r>
      <w:r w:rsidRPr="002518E3">
        <w:rPr>
          <w:rFonts w:cs="Times New Roman"/>
          <w:color w:val="000000"/>
          <w:szCs w:val="28"/>
          <w:shd w:val="clear" w:color="auto" w:fill="FFFFFF"/>
        </w:rPr>
        <w:t>Глюкокортикостероиды</w:t>
      </w:r>
    </w:p>
    <w:p w14:paraId="17B7B7B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В) А</w:t>
      </w:r>
      <w:r w:rsidRPr="002518E3">
        <w:rPr>
          <w:rFonts w:cs="Times New Roman"/>
          <w:color w:val="000000"/>
          <w:szCs w:val="28"/>
          <w:shd w:val="clear" w:color="auto" w:fill="FFFFFF"/>
        </w:rPr>
        <w:t>нтимикотики</w:t>
      </w:r>
    </w:p>
    <w:p w14:paraId="7E0FD9A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Антибиотики</w:t>
      </w:r>
    </w:p>
    <w:p w14:paraId="411E6E6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477F4ECC"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79FEC3F8"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С</w:t>
      </w:r>
    </w:p>
    <w:p w14:paraId="3DB0F575" w14:textId="77777777" w:rsidR="00522DE6" w:rsidRPr="002518E3" w:rsidRDefault="00522DE6" w:rsidP="00522DE6">
      <w:pPr>
        <w:shd w:val="clear" w:color="auto" w:fill="FFFFFF" w:themeFill="background1"/>
        <w:spacing w:after="0"/>
        <w:rPr>
          <w:rFonts w:cs="Times New Roman"/>
          <w:color w:val="000000"/>
          <w:szCs w:val="28"/>
          <w:shd w:val="clear" w:color="auto" w:fill="F8F9FA"/>
        </w:rPr>
      </w:pPr>
      <w:r w:rsidRPr="002518E3">
        <w:rPr>
          <w:rFonts w:cs="Times New Roman"/>
          <w:szCs w:val="28"/>
        </w:rPr>
        <w:t>Ключ об</w:t>
      </w:r>
      <w:r w:rsidRPr="002518E3">
        <w:rPr>
          <w:rFonts w:cs="Times New Roman"/>
          <w:szCs w:val="28"/>
          <w:shd w:val="clear" w:color="auto" w:fill="FFFFFF" w:themeFill="background1"/>
        </w:rPr>
        <w:t xml:space="preserve">основания: </w:t>
      </w:r>
      <w:r w:rsidRPr="002518E3">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48C566CA" w14:textId="77777777" w:rsidR="00522DE6" w:rsidRPr="002518E3" w:rsidRDefault="00522DE6" w:rsidP="00522DE6">
      <w:pPr>
        <w:shd w:val="clear" w:color="auto" w:fill="FFFFFF" w:themeFill="background1"/>
        <w:spacing w:after="0"/>
        <w:rPr>
          <w:rFonts w:cs="Times New Roman"/>
          <w:color w:val="000000"/>
          <w:szCs w:val="28"/>
          <w:shd w:val="clear" w:color="auto" w:fill="F8F9FA"/>
        </w:rPr>
      </w:pPr>
    </w:p>
    <w:p w14:paraId="580532B1" w14:textId="3E08EA9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A768BF0"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Предпочтительно использовать лекарственную форму в виде________.</w:t>
      </w:r>
    </w:p>
    <w:p w14:paraId="10E355A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C598483"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Крема</w:t>
      </w:r>
    </w:p>
    <w:p w14:paraId="113D932C" w14:textId="77777777" w:rsidR="00522DE6" w:rsidRPr="002518E3" w:rsidRDefault="00522DE6" w:rsidP="00522DE6">
      <w:pPr>
        <w:pStyle w:val="af7"/>
        <w:shd w:val="clear" w:color="auto" w:fill="FFFFFF"/>
        <w:spacing w:before="0" w:beforeAutospacing="0" w:after="0" w:afterAutospacing="0"/>
        <w:ind w:firstLine="708"/>
        <w:rPr>
          <w:sz w:val="28"/>
          <w:szCs w:val="28"/>
        </w:rPr>
      </w:pPr>
    </w:p>
    <w:p w14:paraId="0243C2F3" w14:textId="7ED86CE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C9A8E15"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Рекомендуется назначит пациенту________.</w:t>
      </w:r>
    </w:p>
    <w:p w14:paraId="5049C97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9C2EB84"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Бифоназол</w:t>
      </w:r>
    </w:p>
    <w:p w14:paraId="05D20883" w14:textId="77777777" w:rsidR="00522DE6" w:rsidRPr="002518E3" w:rsidRDefault="00522DE6" w:rsidP="00522DE6">
      <w:pPr>
        <w:pStyle w:val="af7"/>
        <w:shd w:val="clear" w:color="auto" w:fill="FFFFFF"/>
        <w:spacing w:before="0" w:beforeAutospacing="0" w:after="0" w:afterAutospacing="0"/>
        <w:ind w:firstLine="708"/>
        <w:rPr>
          <w:sz w:val="28"/>
          <w:szCs w:val="28"/>
        </w:rPr>
      </w:pPr>
    </w:p>
    <w:p w14:paraId="659D5018" w14:textId="52D7CFD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F16A5F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неэффективности местной терапии, к лечению необходимо добавить________.</w:t>
      </w:r>
    </w:p>
    <w:p w14:paraId="02EB1C7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0AF4870"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Системные антимикотики</w:t>
      </w:r>
    </w:p>
    <w:p w14:paraId="2F7AB04E" w14:textId="77777777" w:rsidR="00522DE6" w:rsidRPr="002518E3" w:rsidRDefault="00522DE6" w:rsidP="00522DE6">
      <w:pPr>
        <w:pStyle w:val="af7"/>
        <w:shd w:val="clear" w:color="auto" w:fill="FFFFFF"/>
        <w:spacing w:before="0" w:beforeAutospacing="0" w:after="0" w:afterAutospacing="0"/>
        <w:ind w:firstLine="708"/>
        <w:rPr>
          <w:sz w:val="28"/>
          <w:szCs w:val="28"/>
        </w:rPr>
      </w:pPr>
    </w:p>
    <w:p w14:paraId="10CA72FC" w14:textId="31EE648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1A9EE6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качестве препарата выбора системной терапии рекомендуется________.</w:t>
      </w:r>
    </w:p>
    <w:p w14:paraId="2F2CFDB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C0DB303"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Кетоконазол</w:t>
      </w:r>
    </w:p>
    <w:p w14:paraId="64996503" w14:textId="77777777" w:rsidR="00522DE6" w:rsidRPr="002518E3" w:rsidRDefault="00522DE6" w:rsidP="00522DE6">
      <w:pPr>
        <w:pStyle w:val="af7"/>
        <w:shd w:val="clear" w:color="auto" w:fill="FFFFFF"/>
        <w:spacing w:before="0" w:beforeAutospacing="0" w:after="0" w:afterAutospacing="0"/>
        <w:ind w:firstLine="708"/>
        <w:rPr>
          <w:sz w:val="28"/>
          <w:szCs w:val="28"/>
        </w:rPr>
      </w:pPr>
    </w:p>
    <w:p w14:paraId="6BC505B8" w14:textId="743DECAC"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07957B0"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Разноцветный лишай относится к</w:t>
      </w:r>
    </w:p>
    <w:p w14:paraId="4A25A785"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Глубоким микозам</w:t>
      </w:r>
    </w:p>
    <w:p w14:paraId="21987615"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szCs w:val="28"/>
        </w:rPr>
        <w:t xml:space="preserve">Б) </w:t>
      </w:r>
      <w:r w:rsidRPr="002518E3">
        <w:rPr>
          <w:rFonts w:cs="Times New Roman"/>
          <w:color w:val="000000"/>
          <w:szCs w:val="28"/>
          <w:shd w:val="clear" w:color="auto" w:fill="FFFFFF"/>
        </w:rPr>
        <w:t>Кератомикозам</w:t>
      </w:r>
    </w:p>
    <w:p w14:paraId="70F6BD9F"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В) Трихомикозам</w:t>
      </w:r>
    </w:p>
    <w:p w14:paraId="44D56D3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Эпидермомикозам</w:t>
      </w:r>
    </w:p>
    <w:p w14:paraId="4ACC3CA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183F08A4"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453B43BC"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Б</w:t>
      </w:r>
    </w:p>
    <w:p w14:paraId="0DA25A11"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2865FEB1" w14:textId="77777777" w:rsidR="00522DE6" w:rsidRPr="002518E3" w:rsidRDefault="00522DE6" w:rsidP="00522DE6">
      <w:pPr>
        <w:pStyle w:val="af7"/>
        <w:shd w:val="clear" w:color="auto" w:fill="FFFFFF"/>
        <w:spacing w:before="0" w:beforeAutospacing="0" w:after="0" w:afterAutospacing="0"/>
        <w:ind w:firstLine="708"/>
        <w:rPr>
          <w:sz w:val="28"/>
          <w:szCs w:val="28"/>
        </w:rPr>
      </w:pPr>
    </w:p>
    <w:p w14:paraId="6BE88ED6" w14:textId="22E8797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3BC8CF8"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провоцирующим факторам дерматоза относится________.</w:t>
      </w:r>
    </w:p>
    <w:p w14:paraId="0378EF3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17E0B1D" w14:textId="77777777" w:rsidR="00522DE6" w:rsidRPr="002518E3" w:rsidRDefault="00522DE6" w:rsidP="00522DE6">
      <w:pPr>
        <w:pStyle w:val="af7"/>
        <w:shd w:val="clear" w:color="auto" w:fill="FFFFFF"/>
        <w:spacing w:before="0" w:beforeAutospacing="0" w:after="0" w:afterAutospacing="0"/>
        <w:ind w:firstLine="708"/>
        <w:rPr>
          <w:sz w:val="28"/>
          <w:szCs w:val="28"/>
        </w:rPr>
      </w:pPr>
      <w:r w:rsidRPr="002518E3">
        <w:rPr>
          <w:sz w:val="28"/>
          <w:szCs w:val="28"/>
        </w:rPr>
        <w:t>Ключ: Гипергидроз</w:t>
      </w:r>
    </w:p>
    <w:p w14:paraId="6B7D3438" w14:textId="77777777" w:rsidR="00522DE6" w:rsidRPr="002518E3"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6DA61A2E" w14:textId="77777777" w:rsidTr="00A32AF8">
        <w:tc>
          <w:tcPr>
            <w:tcW w:w="2830" w:type="dxa"/>
          </w:tcPr>
          <w:p w14:paraId="3D493CA2"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3DA7E918" w14:textId="79303262" w:rsidR="00522DE6" w:rsidRPr="002518E3" w:rsidRDefault="002B76D1" w:rsidP="00522DE6">
            <w:pPr>
              <w:rPr>
                <w:rFonts w:cs="Times New Roman"/>
                <w:b/>
                <w:bCs/>
                <w:szCs w:val="28"/>
              </w:rPr>
            </w:pPr>
            <w:r w:rsidRPr="002518E3">
              <w:rPr>
                <w:rFonts w:cs="Times New Roman"/>
                <w:b/>
                <w:bCs/>
                <w:szCs w:val="28"/>
              </w:rPr>
              <w:t>2.22.189</w:t>
            </w:r>
          </w:p>
        </w:tc>
      </w:tr>
      <w:tr w:rsidR="00522DE6" w:rsidRPr="002518E3" w14:paraId="4F22405C" w14:textId="77777777" w:rsidTr="00A32AF8">
        <w:tc>
          <w:tcPr>
            <w:tcW w:w="2830" w:type="dxa"/>
          </w:tcPr>
          <w:p w14:paraId="18473619"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EF31965"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5FF1A222" w14:textId="77777777" w:rsidTr="00A32AF8">
        <w:tc>
          <w:tcPr>
            <w:tcW w:w="2830" w:type="dxa"/>
          </w:tcPr>
          <w:p w14:paraId="700BEF3F"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14E63E53"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44EFF79" w14:textId="77777777" w:rsidTr="00A32AF8">
        <w:tc>
          <w:tcPr>
            <w:tcW w:w="2830" w:type="dxa"/>
          </w:tcPr>
          <w:p w14:paraId="53E5E418"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356C3C38"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3CC95986" w14:textId="77777777" w:rsidTr="00A32AF8">
        <w:tc>
          <w:tcPr>
            <w:tcW w:w="2830" w:type="dxa"/>
          </w:tcPr>
          <w:p w14:paraId="35AB713E"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0D24186A" w14:textId="77777777" w:rsidR="00522DE6" w:rsidRPr="002518E3" w:rsidRDefault="00522DE6" w:rsidP="00522DE6">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137C3A4E"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FD586E6"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Девушка 18 лет обратилась на прием к врачу-дерматовенерологу.</w:t>
      </w:r>
    </w:p>
    <w:p w14:paraId="5DA4E0BF"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выделения из половых путей, появления неприятного запаха, жжения.</w:t>
      </w:r>
    </w:p>
    <w:p w14:paraId="194EEC43"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03CA76E6"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szCs w:val="28"/>
        </w:rPr>
        <w:tab/>
      </w:r>
      <w:r w:rsidRPr="002518E3">
        <w:rPr>
          <w:b/>
          <w:bCs/>
          <w:sz w:val="28"/>
          <w:szCs w:val="28"/>
        </w:rPr>
        <w:t>Анамнез жизни</w:t>
      </w:r>
      <w:r w:rsidRPr="002518E3">
        <w:rPr>
          <w:sz w:val="28"/>
          <w:szCs w:val="28"/>
        </w:rPr>
        <w:t xml:space="preserve"> - </w:t>
      </w:r>
      <w:r w:rsidRPr="002518E3">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093FFDA5"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color w:val="000000"/>
          <w:sz w:val="28"/>
          <w:szCs w:val="28"/>
        </w:rPr>
        <w:tab/>
      </w:r>
      <w:r w:rsidRPr="002518E3">
        <w:rPr>
          <w:b/>
          <w:bCs/>
          <w:color w:val="000000"/>
          <w:sz w:val="28"/>
          <w:szCs w:val="28"/>
        </w:rPr>
        <w:t>Объективный статус</w:t>
      </w:r>
      <w:r w:rsidRPr="002518E3">
        <w:rPr>
          <w:color w:val="000000"/>
          <w:sz w:val="28"/>
          <w:szCs w:val="28"/>
        </w:rPr>
        <w:t xml:space="preserve"> - </w:t>
      </w:r>
      <w:r w:rsidRPr="002518E3">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76F25D3C" w14:textId="77777777" w:rsidR="00522DE6" w:rsidRPr="002518E3" w:rsidRDefault="00522DE6" w:rsidP="00522DE6">
      <w:pPr>
        <w:spacing w:after="0"/>
        <w:rPr>
          <w:rFonts w:cs="Times New Roman"/>
          <w:szCs w:val="28"/>
        </w:rPr>
      </w:pPr>
    </w:p>
    <w:p w14:paraId="4AEFACC6" w14:textId="3E7F018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7C40A02" w14:textId="77777777" w:rsidR="00522DE6" w:rsidRPr="002518E3" w:rsidRDefault="00522DE6" w:rsidP="00522DE6">
      <w:pPr>
        <w:spacing w:after="0"/>
        <w:rPr>
          <w:rFonts w:cs="Times New Roman"/>
          <w:szCs w:val="28"/>
        </w:rPr>
      </w:pPr>
      <w:r w:rsidRPr="002518E3">
        <w:rPr>
          <w:rFonts w:cs="Times New Roman"/>
          <w:szCs w:val="28"/>
        </w:rPr>
        <w:tab/>
        <w:t>Для постановки диагноза необходимо проведение _______.</w:t>
      </w:r>
    </w:p>
    <w:p w14:paraId="66C0E60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144E187" w14:textId="77777777" w:rsidR="00522DE6" w:rsidRPr="002518E3" w:rsidRDefault="00522DE6" w:rsidP="00522DE6">
      <w:pPr>
        <w:spacing w:after="0"/>
        <w:ind w:firstLine="708"/>
        <w:rPr>
          <w:rFonts w:cs="Times New Roman"/>
          <w:color w:val="000000"/>
          <w:szCs w:val="28"/>
        </w:rPr>
      </w:pPr>
      <w:r w:rsidRPr="002518E3">
        <w:rPr>
          <w:rFonts w:cs="Times New Roman"/>
          <w:szCs w:val="28"/>
        </w:rPr>
        <w:t>Ключ: Микроскопического исследования</w:t>
      </w:r>
    </w:p>
    <w:p w14:paraId="1A8CA2C1" w14:textId="77777777" w:rsidR="00522DE6" w:rsidRPr="002518E3" w:rsidRDefault="00522DE6" w:rsidP="00522DE6">
      <w:pPr>
        <w:spacing w:after="0"/>
        <w:rPr>
          <w:rFonts w:cs="Times New Roman"/>
          <w:szCs w:val="28"/>
        </w:rPr>
      </w:pPr>
    </w:p>
    <w:p w14:paraId="204C8E1F" w14:textId="1DAC3BD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3F50418" w14:textId="77777777" w:rsidR="00522DE6" w:rsidRPr="002518E3" w:rsidRDefault="00522DE6" w:rsidP="00522DE6">
      <w:pPr>
        <w:spacing w:after="0"/>
        <w:rPr>
          <w:rFonts w:cs="Times New Roman"/>
          <w:szCs w:val="28"/>
        </w:rPr>
      </w:pPr>
      <w:r w:rsidRPr="002518E3">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59AAD579" w14:textId="77777777" w:rsidR="00522DE6" w:rsidRPr="002518E3" w:rsidRDefault="00522DE6" w:rsidP="00522DE6">
      <w:pPr>
        <w:spacing w:after="0"/>
        <w:rPr>
          <w:rFonts w:cs="Times New Roman"/>
          <w:szCs w:val="28"/>
        </w:rPr>
      </w:pPr>
      <w:r w:rsidRPr="002518E3">
        <w:rPr>
          <w:rFonts w:cs="Times New Roman"/>
          <w:szCs w:val="28"/>
        </w:rPr>
        <w:t>А) Хламидийная инфекция</w:t>
      </w:r>
    </w:p>
    <w:p w14:paraId="09CC6B1C" w14:textId="77777777" w:rsidR="00522DE6" w:rsidRPr="002518E3" w:rsidRDefault="00522DE6" w:rsidP="00522DE6">
      <w:pPr>
        <w:spacing w:after="0"/>
        <w:rPr>
          <w:rFonts w:cs="Times New Roman"/>
          <w:szCs w:val="28"/>
        </w:rPr>
      </w:pPr>
      <w:r w:rsidRPr="002518E3">
        <w:rPr>
          <w:rFonts w:cs="Times New Roman"/>
          <w:szCs w:val="28"/>
        </w:rPr>
        <w:t>Б) Бактериальный вагиноз</w:t>
      </w:r>
    </w:p>
    <w:p w14:paraId="0235D716" w14:textId="77777777" w:rsidR="00522DE6" w:rsidRPr="002518E3" w:rsidRDefault="00522DE6" w:rsidP="00522DE6">
      <w:pPr>
        <w:spacing w:after="0"/>
        <w:rPr>
          <w:rFonts w:cs="Times New Roman"/>
          <w:szCs w:val="28"/>
        </w:rPr>
      </w:pPr>
      <w:r w:rsidRPr="002518E3">
        <w:rPr>
          <w:rFonts w:cs="Times New Roman"/>
          <w:szCs w:val="28"/>
        </w:rPr>
        <w:t>В) Гонококковая инфекция</w:t>
      </w:r>
    </w:p>
    <w:p w14:paraId="66890629" w14:textId="77777777" w:rsidR="00522DE6" w:rsidRPr="002518E3" w:rsidRDefault="00522DE6" w:rsidP="00522DE6">
      <w:pPr>
        <w:spacing w:after="0"/>
        <w:rPr>
          <w:rFonts w:cs="Times New Roman"/>
          <w:szCs w:val="28"/>
        </w:rPr>
      </w:pPr>
      <w:r w:rsidRPr="002518E3">
        <w:rPr>
          <w:rFonts w:cs="Times New Roman"/>
          <w:szCs w:val="28"/>
        </w:rPr>
        <w:t>Г) Урогенитальный трихомониаз</w:t>
      </w:r>
    </w:p>
    <w:p w14:paraId="31BE425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B02EBB9"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A1A114A"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0516321B" w14:textId="77777777" w:rsidR="00522DE6" w:rsidRPr="002518E3" w:rsidRDefault="00522DE6" w:rsidP="00522DE6">
      <w:pPr>
        <w:pStyle w:val="af7"/>
        <w:spacing w:before="0" w:beforeAutospacing="0" w:after="0" w:afterAutospacing="0"/>
        <w:ind w:firstLine="708"/>
        <w:rPr>
          <w:color w:val="000000"/>
          <w:sz w:val="28"/>
          <w:szCs w:val="28"/>
        </w:rPr>
      </w:pPr>
      <w:r w:rsidRPr="002518E3">
        <w:rPr>
          <w:sz w:val="28"/>
          <w:szCs w:val="28"/>
        </w:rPr>
        <w:t xml:space="preserve">Ключ обоснования: </w:t>
      </w:r>
      <w:r w:rsidRPr="002518E3">
        <w:rPr>
          <w:color w:val="000000"/>
          <w:sz w:val="28"/>
          <w:szCs w:val="28"/>
        </w:rPr>
        <w:t>Диагноз бактериального вагиноза устанавливается на основании выявления трех из четырех критериев:</w:t>
      </w:r>
    </w:p>
    <w:p w14:paraId="3F8CF0B4" w14:textId="77777777" w:rsidR="00522DE6" w:rsidRPr="002518E3" w:rsidRDefault="00522DE6" w:rsidP="00F52DFC">
      <w:pPr>
        <w:pStyle w:val="af7"/>
        <w:numPr>
          <w:ilvl w:val="0"/>
          <w:numId w:val="6"/>
        </w:numPr>
        <w:spacing w:before="0" w:beforeAutospacing="0" w:after="0" w:afterAutospacing="0"/>
        <w:rPr>
          <w:color w:val="000000"/>
          <w:sz w:val="28"/>
          <w:szCs w:val="28"/>
        </w:rPr>
      </w:pPr>
      <w:r w:rsidRPr="002518E3">
        <w:rPr>
          <w:color w:val="000000"/>
          <w:sz w:val="28"/>
          <w:szCs w:val="28"/>
        </w:rPr>
        <w:t>гомогенные беловато-серые выделения из половых путей, с неприятным «рыбным» запахом;</w:t>
      </w:r>
    </w:p>
    <w:p w14:paraId="1CFAFA64" w14:textId="77777777" w:rsidR="00522DE6" w:rsidRPr="002518E3" w:rsidRDefault="00522DE6" w:rsidP="00F52DFC">
      <w:pPr>
        <w:pStyle w:val="af7"/>
        <w:numPr>
          <w:ilvl w:val="0"/>
          <w:numId w:val="6"/>
        </w:numPr>
        <w:spacing w:before="0" w:beforeAutospacing="0" w:after="0" w:afterAutospacing="0"/>
        <w:rPr>
          <w:color w:val="000000"/>
          <w:sz w:val="28"/>
          <w:szCs w:val="28"/>
        </w:rPr>
      </w:pPr>
      <w:r w:rsidRPr="002518E3">
        <w:rPr>
          <w:color w:val="000000"/>
          <w:sz w:val="28"/>
          <w:szCs w:val="28"/>
        </w:rPr>
        <w:t>рН влагалищных выделений выше 4,5;</w:t>
      </w:r>
    </w:p>
    <w:p w14:paraId="63648F5D" w14:textId="77777777" w:rsidR="00522DE6" w:rsidRPr="002518E3" w:rsidRDefault="00522DE6" w:rsidP="00F52DFC">
      <w:pPr>
        <w:pStyle w:val="af7"/>
        <w:numPr>
          <w:ilvl w:val="0"/>
          <w:numId w:val="6"/>
        </w:numPr>
        <w:spacing w:before="0" w:beforeAutospacing="0" w:after="0" w:afterAutospacing="0"/>
        <w:rPr>
          <w:color w:val="000000"/>
          <w:sz w:val="28"/>
          <w:szCs w:val="28"/>
        </w:rPr>
      </w:pPr>
      <w:r w:rsidRPr="002518E3">
        <w:rPr>
          <w:color w:val="000000"/>
          <w:sz w:val="28"/>
          <w:szCs w:val="28"/>
        </w:rPr>
        <w:t>положительный аминотест;</w:t>
      </w:r>
    </w:p>
    <w:p w14:paraId="23DCD61A" w14:textId="77777777" w:rsidR="00522DE6" w:rsidRPr="002518E3" w:rsidRDefault="00522DE6" w:rsidP="00F52DFC">
      <w:pPr>
        <w:pStyle w:val="af7"/>
        <w:numPr>
          <w:ilvl w:val="0"/>
          <w:numId w:val="6"/>
        </w:numPr>
        <w:spacing w:before="0" w:beforeAutospacing="0" w:after="0" w:afterAutospacing="0"/>
        <w:rPr>
          <w:color w:val="000000"/>
          <w:sz w:val="28"/>
          <w:szCs w:val="28"/>
        </w:rPr>
      </w:pPr>
      <w:r w:rsidRPr="002518E3">
        <w:rPr>
          <w:color w:val="000000"/>
          <w:sz w:val="28"/>
          <w:szCs w:val="28"/>
        </w:rPr>
        <w:t>выявление «ключевых» клеток при микроскопии влагалищных выделений.</w:t>
      </w:r>
    </w:p>
    <w:p w14:paraId="6A0E6BD3" w14:textId="77777777" w:rsidR="00522DE6" w:rsidRPr="002518E3" w:rsidRDefault="00522DE6" w:rsidP="00522DE6">
      <w:pPr>
        <w:pStyle w:val="af7"/>
        <w:spacing w:before="0" w:beforeAutospacing="0" w:after="0" w:afterAutospacing="0"/>
        <w:ind w:firstLine="708"/>
        <w:jc w:val="both"/>
        <w:rPr>
          <w:color w:val="000000"/>
          <w:sz w:val="28"/>
          <w:szCs w:val="28"/>
        </w:rPr>
      </w:pPr>
    </w:p>
    <w:p w14:paraId="464B6953" w14:textId="6954F04B"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6146FAA" w14:textId="77777777" w:rsidR="00522DE6" w:rsidRPr="002518E3" w:rsidRDefault="00522DE6" w:rsidP="00522DE6">
      <w:pPr>
        <w:spacing w:after="0"/>
        <w:rPr>
          <w:rFonts w:cs="Times New Roman"/>
          <w:szCs w:val="28"/>
        </w:rPr>
      </w:pPr>
      <w:r w:rsidRPr="002518E3">
        <w:rPr>
          <w:rFonts w:cs="Times New Roman"/>
          <w:szCs w:val="28"/>
        </w:rPr>
        <w:tab/>
        <w:t>Для микроскопического исследования при данной патологии также будет характерно</w:t>
      </w:r>
    </w:p>
    <w:p w14:paraId="690CB6C7" w14:textId="77777777" w:rsidR="00522DE6" w:rsidRPr="002518E3" w:rsidRDefault="00522DE6" w:rsidP="00522DE6">
      <w:pPr>
        <w:spacing w:after="0"/>
        <w:rPr>
          <w:rFonts w:cs="Times New Roman"/>
          <w:szCs w:val="28"/>
        </w:rPr>
      </w:pPr>
      <w:r w:rsidRPr="002518E3">
        <w:rPr>
          <w:rFonts w:cs="Times New Roman"/>
          <w:szCs w:val="28"/>
        </w:rPr>
        <w:t>А) Наличие атипичных клеток</w:t>
      </w:r>
    </w:p>
    <w:p w14:paraId="27CCF152" w14:textId="77777777" w:rsidR="00522DE6" w:rsidRPr="002518E3" w:rsidRDefault="00522DE6" w:rsidP="00522DE6">
      <w:pPr>
        <w:spacing w:after="0"/>
        <w:rPr>
          <w:rFonts w:cs="Times New Roman"/>
          <w:szCs w:val="28"/>
        </w:rPr>
      </w:pPr>
      <w:r w:rsidRPr="002518E3">
        <w:rPr>
          <w:rFonts w:cs="Times New Roman"/>
          <w:szCs w:val="28"/>
        </w:rPr>
        <w:t>Б) Уменьшение или исчезновение лактобацилл</w:t>
      </w:r>
    </w:p>
    <w:p w14:paraId="7C52A862" w14:textId="77777777" w:rsidR="00522DE6" w:rsidRPr="002518E3" w:rsidRDefault="00522DE6" w:rsidP="00522DE6">
      <w:pPr>
        <w:spacing w:after="0"/>
        <w:rPr>
          <w:rFonts w:cs="Times New Roman"/>
          <w:szCs w:val="28"/>
        </w:rPr>
      </w:pPr>
      <w:r w:rsidRPr="002518E3">
        <w:rPr>
          <w:rFonts w:cs="Times New Roman"/>
          <w:szCs w:val="28"/>
        </w:rPr>
        <w:t>В) Уменьшение кокковой микробиоты</w:t>
      </w:r>
    </w:p>
    <w:p w14:paraId="0A12B064" w14:textId="77777777" w:rsidR="00522DE6" w:rsidRPr="002518E3" w:rsidRDefault="00522DE6" w:rsidP="00522DE6">
      <w:pPr>
        <w:spacing w:after="0"/>
        <w:rPr>
          <w:rFonts w:cs="Times New Roman"/>
          <w:szCs w:val="28"/>
        </w:rPr>
      </w:pPr>
      <w:r w:rsidRPr="002518E3">
        <w:rPr>
          <w:rFonts w:cs="Times New Roman"/>
          <w:szCs w:val="28"/>
        </w:rPr>
        <w:t>Г) Наличие псевдомицелия</w:t>
      </w:r>
    </w:p>
    <w:p w14:paraId="0A05985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3B10072"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86ABE8E"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021CF65A"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 xml:space="preserve">Ключ обоснования: </w:t>
      </w:r>
      <w:r w:rsidRPr="002518E3">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2C2386FB" w14:textId="77777777" w:rsidR="00522DE6" w:rsidRPr="002518E3" w:rsidRDefault="00522DE6" w:rsidP="00522DE6">
      <w:pPr>
        <w:spacing w:after="0"/>
        <w:rPr>
          <w:rFonts w:cs="Times New Roman"/>
          <w:szCs w:val="28"/>
        </w:rPr>
      </w:pPr>
    </w:p>
    <w:p w14:paraId="69FE0C12" w14:textId="6A2E5C7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2220AEB" w14:textId="77777777" w:rsidR="00522DE6" w:rsidRPr="002518E3" w:rsidRDefault="00522DE6" w:rsidP="00522DE6">
      <w:pPr>
        <w:spacing w:after="0"/>
        <w:rPr>
          <w:rFonts w:cs="Times New Roman"/>
          <w:szCs w:val="28"/>
        </w:rPr>
      </w:pPr>
      <w:r w:rsidRPr="002518E3">
        <w:rPr>
          <w:rFonts w:cs="Times New Roman"/>
          <w:szCs w:val="28"/>
        </w:rPr>
        <w:tab/>
        <w:t>В качестве основной терапии пациенту можно предложить _________ . Препарат предпочтительнее назначить _________</w:t>
      </w:r>
    </w:p>
    <w:p w14:paraId="7F09C74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52F4DA1"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Клиндамицин. Местно (интравагинально 1 раз в сутки (на ночь))</w:t>
      </w:r>
    </w:p>
    <w:p w14:paraId="72C1FB1E" w14:textId="77777777" w:rsidR="00522DE6" w:rsidRPr="002518E3" w:rsidRDefault="00522DE6" w:rsidP="00522DE6">
      <w:pPr>
        <w:spacing w:after="0"/>
        <w:rPr>
          <w:rFonts w:cs="Times New Roman"/>
          <w:szCs w:val="28"/>
        </w:rPr>
      </w:pPr>
    </w:p>
    <w:p w14:paraId="16CBA1BE" w14:textId="70915F51"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D08A29C" w14:textId="77777777" w:rsidR="00522DE6" w:rsidRPr="002518E3" w:rsidRDefault="00522DE6" w:rsidP="00522DE6">
      <w:pPr>
        <w:spacing w:after="0"/>
        <w:rPr>
          <w:rFonts w:cs="Times New Roman"/>
          <w:szCs w:val="28"/>
        </w:rPr>
      </w:pPr>
      <w:r w:rsidRPr="002518E3">
        <w:rPr>
          <w:rFonts w:cs="Times New Roman"/>
          <w:szCs w:val="28"/>
        </w:rPr>
        <w:tab/>
        <w:t>В качестве системной терапии можно предложить</w:t>
      </w:r>
    </w:p>
    <w:p w14:paraId="6F52F111" w14:textId="77777777" w:rsidR="00522DE6" w:rsidRPr="002518E3" w:rsidRDefault="00522DE6" w:rsidP="00522DE6">
      <w:pPr>
        <w:spacing w:after="0"/>
        <w:rPr>
          <w:rFonts w:cs="Times New Roman"/>
          <w:szCs w:val="28"/>
        </w:rPr>
      </w:pPr>
      <w:r w:rsidRPr="002518E3">
        <w:rPr>
          <w:rFonts w:cs="Times New Roman"/>
          <w:szCs w:val="28"/>
        </w:rPr>
        <w:t>А) Вориконазол</w:t>
      </w:r>
    </w:p>
    <w:p w14:paraId="5BF7146E" w14:textId="77777777" w:rsidR="00522DE6" w:rsidRPr="002518E3" w:rsidRDefault="00522DE6" w:rsidP="00522DE6">
      <w:pPr>
        <w:spacing w:after="0"/>
        <w:rPr>
          <w:rFonts w:cs="Times New Roman"/>
          <w:szCs w:val="28"/>
        </w:rPr>
      </w:pPr>
      <w:r w:rsidRPr="002518E3">
        <w:rPr>
          <w:rFonts w:cs="Times New Roman"/>
          <w:szCs w:val="28"/>
        </w:rPr>
        <w:t>Б) Метронидазол</w:t>
      </w:r>
    </w:p>
    <w:p w14:paraId="30D7B886" w14:textId="77777777" w:rsidR="00522DE6" w:rsidRPr="002518E3" w:rsidRDefault="00522DE6" w:rsidP="00522DE6">
      <w:pPr>
        <w:spacing w:after="0"/>
        <w:rPr>
          <w:rFonts w:cs="Times New Roman"/>
          <w:szCs w:val="28"/>
        </w:rPr>
      </w:pPr>
      <w:r w:rsidRPr="002518E3">
        <w:rPr>
          <w:rFonts w:cs="Times New Roman"/>
          <w:szCs w:val="28"/>
        </w:rPr>
        <w:t>В) Азитромицин</w:t>
      </w:r>
    </w:p>
    <w:p w14:paraId="5ECEAA1F" w14:textId="77777777" w:rsidR="00522DE6" w:rsidRPr="002518E3" w:rsidRDefault="00522DE6" w:rsidP="00522DE6">
      <w:pPr>
        <w:spacing w:after="0"/>
        <w:rPr>
          <w:rFonts w:cs="Times New Roman"/>
          <w:szCs w:val="28"/>
        </w:rPr>
      </w:pPr>
      <w:r w:rsidRPr="002518E3">
        <w:rPr>
          <w:rFonts w:cs="Times New Roman"/>
          <w:szCs w:val="28"/>
        </w:rPr>
        <w:t>Г) Офлоксацин</w:t>
      </w:r>
    </w:p>
    <w:p w14:paraId="39613F0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2BAD7BD"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4F3475A"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74050B6D" w14:textId="77777777" w:rsidR="00522DE6" w:rsidRPr="002518E3" w:rsidRDefault="00522DE6" w:rsidP="00522DE6">
      <w:pPr>
        <w:pStyle w:val="af7"/>
        <w:spacing w:before="0" w:beforeAutospacing="0" w:after="0" w:afterAutospacing="0"/>
        <w:ind w:firstLine="708"/>
        <w:jc w:val="both"/>
        <w:rPr>
          <w:color w:val="000000"/>
          <w:sz w:val="28"/>
          <w:szCs w:val="28"/>
        </w:rPr>
      </w:pPr>
      <w:r w:rsidRPr="002518E3">
        <w:rPr>
          <w:sz w:val="28"/>
          <w:szCs w:val="28"/>
        </w:rPr>
        <w:t>Ключ обоснования: Р</w:t>
      </w:r>
      <w:r w:rsidRPr="002518E3">
        <w:rPr>
          <w:color w:val="000000"/>
          <w:sz w:val="28"/>
          <w:szCs w:val="28"/>
        </w:rPr>
        <w:t>екомендованные схемы лечения - метронидазол 500,0 мг перорально 2 раза в сутки в течение 7 дней.</w:t>
      </w:r>
    </w:p>
    <w:p w14:paraId="00945C99" w14:textId="77777777" w:rsidR="00522DE6" w:rsidRPr="002518E3" w:rsidRDefault="00522DE6" w:rsidP="00522DE6">
      <w:pPr>
        <w:pStyle w:val="af7"/>
        <w:spacing w:before="0" w:beforeAutospacing="0" w:after="0" w:afterAutospacing="0"/>
        <w:ind w:firstLine="708"/>
        <w:jc w:val="both"/>
        <w:rPr>
          <w:color w:val="000000"/>
          <w:sz w:val="28"/>
          <w:szCs w:val="28"/>
        </w:rPr>
      </w:pPr>
    </w:p>
    <w:p w14:paraId="56B100C5" w14:textId="7A26308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F775F54" w14:textId="77777777" w:rsidR="00522DE6" w:rsidRPr="002518E3" w:rsidRDefault="00522DE6" w:rsidP="00522DE6">
      <w:pPr>
        <w:spacing w:after="0"/>
        <w:rPr>
          <w:rFonts w:cs="Times New Roman"/>
          <w:szCs w:val="28"/>
        </w:rPr>
      </w:pPr>
      <w:r w:rsidRPr="002518E3">
        <w:rPr>
          <w:rFonts w:cs="Times New Roman"/>
          <w:szCs w:val="28"/>
        </w:rPr>
        <w:tab/>
        <w:t>В качестве лечения у беременных необходимо использовать ________ .</w:t>
      </w:r>
    </w:p>
    <w:p w14:paraId="0191160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6079FDA"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rPr>
        <w:t>Системную терапию</w:t>
      </w:r>
    </w:p>
    <w:p w14:paraId="5D8C51B3" w14:textId="77777777" w:rsidR="00522DE6" w:rsidRPr="002518E3" w:rsidRDefault="00522DE6" w:rsidP="00522DE6">
      <w:pPr>
        <w:pStyle w:val="af7"/>
        <w:spacing w:before="0" w:beforeAutospacing="0" w:after="0" w:afterAutospacing="0"/>
        <w:ind w:firstLine="708"/>
        <w:jc w:val="both"/>
        <w:rPr>
          <w:color w:val="000000"/>
          <w:sz w:val="28"/>
          <w:szCs w:val="28"/>
        </w:rPr>
      </w:pPr>
    </w:p>
    <w:p w14:paraId="6B272DB8" w14:textId="168F146D"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911E90C" w14:textId="77777777" w:rsidR="00522DE6" w:rsidRPr="002518E3" w:rsidRDefault="00522DE6" w:rsidP="00522DE6">
      <w:pPr>
        <w:spacing w:after="0"/>
        <w:rPr>
          <w:rFonts w:cs="Times New Roman"/>
          <w:szCs w:val="28"/>
        </w:rPr>
      </w:pPr>
      <w:r w:rsidRPr="002518E3">
        <w:rPr>
          <w:rFonts w:cs="Times New Roman"/>
          <w:szCs w:val="28"/>
        </w:rPr>
        <w:tab/>
        <w:t>Для диагностики бактериального вагиноза используют критерии</w:t>
      </w:r>
    </w:p>
    <w:p w14:paraId="1F265F48" w14:textId="77777777" w:rsidR="00522DE6" w:rsidRPr="002518E3" w:rsidRDefault="00522DE6" w:rsidP="00522DE6">
      <w:pPr>
        <w:spacing w:after="0"/>
        <w:rPr>
          <w:rFonts w:cs="Times New Roman"/>
          <w:szCs w:val="28"/>
          <w:lang w:val="en-US"/>
        </w:rPr>
      </w:pPr>
      <w:r w:rsidRPr="002518E3">
        <w:rPr>
          <w:rFonts w:cs="Times New Roman"/>
          <w:szCs w:val="28"/>
        </w:rPr>
        <w:t>А</w:t>
      </w:r>
      <w:r w:rsidRPr="002518E3">
        <w:rPr>
          <w:rFonts w:cs="Times New Roman"/>
          <w:szCs w:val="28"/>
          <w:lang w:val="en-US"/>
        </w:rPr>
        <w:t>) SCORAD</w:t>
      </w:r>
    </w:p>
    <w:p w14:paraId="1E22128B" w14:textId="77777777" w:rsidR="00522DE6" w:rsidRPr="002518E3" w:rsidRDefault="00522DE6" w:rsidP="00522DE6">
      <w:pPr>
        <w:spacing w:after="0"/>
        <w:rPr>
          <w:rFonts w:cs="Times New Roman"/>
          <w:szCs w:val="28"/>
          <w:lang w:val="en-US"/>
        </w:rPr>
      </w:pPr>
      <w:r w:rsidRPr="002518E3">
        <w:rPr>
          <w:rFonts w:cs="Times New Roman"/>
          <w:szCs w:val="28"/>
        </w:rPr>
        <w:t>Б</w:t>
      </w:r>
      <w:r w:rsidRPr="002518E3">
        <w:rPr>
          <w:rFonts w:cs="Times New Roman"/>
          <w:szCs w:val="28"/>
          <w:lang w:val="en-US"/>
        </w:rPr>
        <w:t>) PASI</w:t>
      </w:r>
    </w:p>
    <w:p w14:paraId="1C2E199E" w14:textId="77777777" w:rsidR="00522DE6" w:rsidRPr="002518E3" w:rsidRDefault="00522DE6" w:rsidP="00522DE6">
      <w:pPr>
        <w:spacing w:after="0"/>
        <w:rPr>
          <w:rFonts w:cs="Times New Roman"/>
          <w:szCs w:val="28"/>
          <w:lang w:val="en-US"/>
        </w:rPr>
      </w:pPr>
      <w:r w:rsidRPr="002518E3">
        <w:rPr>
          <w:rFonts w:cs="Times New Roman"/>
          <w:szCs w:val="28"/>
        </w:rPr>
        <w:t>В</w:t>
      </w:r>
      <w:r w:rsidRPr="002518E3">
        <w:rPr>
          <w:rFonts w:cs="Times New Roman"/>
          <w:szCs w:val="28"/>
          <w:lang w:val="en-US"/>
        </w:rPr>
        <w:t>) SOFA</w:t>
      </w:r>
    </w:p>
    <w:p w14:paraId="2F9981F0"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szCs w:val="28"/>
          <w:lang w:val="en-US"/>
        </w:rPr>
        <w:t>Amsel</w:t>
      </w:r>
    </w:p>
    <w:p w14:paraId="2F1AAF3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DC11226"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2E1F99E"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12321CFC"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278EA952" w14:textId="77777777" w:rsidR="00522DE6" w:rsidRPr="002518E3" w:rsidRDefault="00522DE6" w:rsidP="00522DE6">
      <w:pPr>
        <w:spacing w:after="0"/>
        <w:ind w:firstLine="708"/>
        <w:rPr>
          <w:rFonts w:cs="Times New Roman"/>
          <w:color w:val="000000"/>
          <w:szCs w:val="28"/>
        </w:rPr>
      </w:pPr>
    </w:p>
    <w:p w14:paraId="270263FD" w14:textId="194B5C9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1C2B967" w14:textId="77777777" w:rsidR="00522DE6" w:rsidRPr="002518E3" w:rsidRDefault="00522DE6" w:rsidP="00522DE6">
      <w:pPr>
        <w:spacing w:after="0"/>
        <w:rPr>
          <w:rFonts w:cs="Times New Roman"/>
          <w:szCs w:val="28"/>
        </w:rPr>
      </w:pPr>
      <w:r w:rsidRPr="002518E3">
        <w:rPr>
          <w:rFonts w:cs="Times New Roman"/>
          <w:szCs w:val="28"/>
        </w:rPr>
        <w:tab/>
        <w:t>К предрасполагающему фактору развития бактериального вагиноза у данной больной относится _________.</w:t>
      </w:r>
    </w:p>
    <w:p w14:paraId="464F6BC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FE57B97" w14:textId="77777777" w:rsidR="00522DE6" w:rsidRPr="002518E3" w:rsidRDefault="00522DE6" w:rsidP="00522DE6">
      <w:pPr>
        <w:spacing w:after="0"/>
        <w:ind w:firstLine="708"/>
        <w:rPr>
          <w:rFonts w:cs="Times New Roman"/>
          <w:szCs w:val="28"/>
        </w:rPr>
      </w:pPr>
      <w:r w:rsidRPr="002518E3">
        <w:rPr>
          <w:rFonts w:cs="Times New Roman"/>
          <w:szCs w:val="28"/>
        </w:rPr>
        <w:t>Ключ: Антибиотикотерапия</w:t>
      </w:r>
    </w:p>
    <w:p w14:paraId="51C33DB3" w14:textId="77777777" w:rsidR="00522DE6" w:rsidRPr="002518E3" w:rsidRDefault="00522DE6" w:rsidP="00522DE6">
      <w:pPr>
        <w:spacing w:after="0"/>
        <w:ind w:firstLine="708"/>
        <w:rPr>
          <w:rFonts w:cs="Times New Roman"/>
          <w:szCs w:val="28"/>
        </w:rPr>
      </w:pPr>
    </w:p>
    <w:p w14:paraId="4A22E0F5" w14:textId="32312B5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71CE42E" w14:textId="77777777" w:rsidR="00522DE6" w:rsidRPr="002518E3" w:rsidRDefault="00522DE6" w:rsidP="00522DE6">
      <w:pPr>
        <w:spacing w:after="0"/>
        <w:rPr>
          <w:rFonts w:cs="Times New Roman"/>
          <w:szCs w:val="28"/>
        </w:rPr>
      </w:pPr>
      <w:r w:rsidRPr="002518E3">
        <w:rPr>
          <w:rFonts w:cs="Times New Roman"/>
          <w:szCs w:val="28"/>
        </w:rPr>
        <w:tab/>
        <w:t>Ведущую роль в патогенезе бактериального вагиноза отводят увеличению содержания _________.</w:t>
      </w:r>
    </w:p>
    <w:p w14:paraId="6A6A95FF" w14:textId="77777777" w:rsidR="00522DE6" w:rsidRPr="002518E3" w:rsidRDefault="00522DE6" w:rsidP="00522DE6">
      <w:pPr>
        <w:spacing w:after="0"/>
        <w:ind w:firstLine="708"/>
        <w:rPr>
          <w:rFonts w:cs="Times New Roman"/>
          <w:szCs w:val="28"/>
          <w:lang w:val="en-US"/>
        </w:rPr>
      </w:pPr>
      <w:r w:rsidRPr="002518E3">
        <w:rPr>
          <w:rFonts w:cs="Times New Roman"/>
          <w:szCs w:val="28"/>
        </w:rPr>
        <w:t>Ответ</w:t>
      </w:r>
      <w:r w:rsidRPr="002518E3">
        <w:rPr>
          <w:rFonts w:cs="Times New Roman"/>
          <w:szCs w:val="28"/>
          <w:lang w:val="en-US"/>
        </w:rPr>
        <w:t>:</w:t>
      </w:r>
    </w:p>
    <w:p w14:paraId="160936F3" w14:textId="77777777" w:rsidR="00522DE6" w:rsidRPr="002518E3" w:rsidRDefault="00522DE6" w:rsidP="00522DE6">
      <w:pPr>
        <w:spacing w:after="0"/>
        <w:ind w:firstLine="708"/>
        <w:rPr>
          <w:rFonts w:cs="Times New Roman"/>
          <w:szCs w:val="28"/>
          <w:lang w:val="en-US"/>
        </w:rPr>
      </w:pPr>
      <w:r w:rsidRPr="002518E3">
        <w:rPr>
          <w:rFonts w:cs="Times New Roman"/>
          <w:szCs w:val="28"/>
        </w:rPr>
        <w:t>Ключ</w:t>
      </w:r>
      <w:r w:rsidRPr="002518E3">
        <w:rPr>
          <w:rFonts w:cs="Times New Roman"/>
          <w:szCs w:val="28"/>
          <w:lang w:val="en-US"/>
        </w:rPr>
        <w:t xml:space="preserve">: </w:t>
      </w:r>
      <w:r w:rsidRPr="002518E3">
        <w:rPr>
          <w:rFonts w:cs="Times New Roman"/>
          <w:color w:val="000000"/>
          <w:szCs w:val="28"/>
          <w:shd w:val="clear" w:color="auto" w:fill="F8F9FA"/>
          <w:lang w:val="en-US"/>
        </w:rPr>
        <w:t xml:space="preserve">Gardnerellavaginalis </w:t>
      </w:r>
      <w:r w:rsidRPr="002518E3">
        <w:rPr>
          <w:rFonts w:cs="Times New Roman"/>
          <w:color w:val="000000"/>
          <w:szCs w:val="28"/>
          <w:shd w:val="clear" w:color="auto" w:fill="F8F9FA"/>
        </w:rPr>
        <w:t>и</w:t>
      </w:r>
      <w:r w:rsidRPr="002518E3">
        <w:rPr>
          <w:rFonts w:cs="Times New Roman"/>
          <w:color w:val="000000"/>
          <w:szCs w:val="28"/>
          <w:shd w:val="clear" w:color="auto" w:fill="F8F9FA"/>
          <w:lang w:val="en-US"/>
        </w:rPr>
        <w:t xml:space="preserve"> Atopobiumvaginae</w:t>
      </w:r>
    </w:p>
    <w:p w14:paraId="7A8DBD8C" w14:textId="77777777" w:rsidR="00522DE6" w:rsidRPr="002518E3" w:rsidRDefault="00522DE6" w:rsidP="00522DE6">
      <w:pPr>
        <w:spacing w:after="0"/>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10E0F2FB" w14:textId="77777777" w:rsidTr="00A32AF8">
        <w:tc>
          <w:tcPr>
            <w:tcW w:w="2830" w:type="dxa"/>
          </w:tcPr>
          <w:p w14:paraId="2AADA9AF"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635361EF" w14:textId="326DC7FA" w:rsidR="00522DE6" w:rsidRPr="002518E3" w:rsidRDefault="00C731A3" w:rsidP="00522DE6">
            <w:pPr>
              <w:rPr>
                <w:rFonts w:cs="Times New Roman"/>
                <w:b/>
                <w:bCs/>
                <w:szCs w:val="28"/>
              </w:rPr>
            </w:pPr>
            <w:r w:rsidRPr="002518E3">
              <w:rPr>
                <w:rFonts w:cs="Times New Roman"/>
                <w:b/>
                <w:bCs/>
                <w:szCs w:val="28"/>
              </w:rPr>
              <w:t>2.22.190</w:t>
            </w:r>
          </w:p>
        </w:tc>
      </w:tr>
      <w:tr w:rsidR="00522DE6" w:rsidRPr="002518E3" w14:paraId="3AAFE08A" w14:textId="77777777" w:rsidTr="00A32AF8">
        <w:tc>
          <w:tcPr>
            <w:tcW w:w="2830" w:type="dxa"/>
          </w:tcPr>
          <w:p w14:paraId="20D642E7"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56D168D7"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7A931F2B" w14:textId="77777777" w:rsidTr="00A32AF8">
        <w:tc>
          <w:tcPr>
            <w:tcW w:w="2830" w:type="dxa"/>
          </w:tcPr>
          <w:p w14:paraId="0845DF35"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7B90BC42"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29F2DE6B" w14:textId="77777777" w:rsidTr="00A32AF8">
        <w:tc>
          <w:tcPr>
            <w:tcW w:w="2830" w:type="dxa"/>
          </w:tcPr>
          <w:p w14:paraId="791FA3BD"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4DD971E3"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51C4E13F" w14:textId="77777777" w:rsidTr="00A32AF8">
        <w:tc>
          <w:tcPr>
            <w:tcW w:w="2830" w:type="dxa"/>
          </w:tcPr>
          <w:p w14:paraId="654B7740"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1B2ABDED" w14:textId="77777777" w:rsidR="00522DE6" w:rsidRPr="002518E3" w:rsidRDefault="00522DE6" w:rsidP="00522DE6">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090217EA"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305C204F"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49 лет обратился к врачу-дерматовенерологу.</w:t>
      </w:r>
    </w:p>
    <w:p w14:paraId="5950484B"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77F25E07"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280E2B41"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sz w:val="28"/>
          <w:szCs w:val="28"/>
        </w:rPr>
        <w:tab/>
      </w:r>
      <w:r w:rsidRPr="002518E3">
        <w:rPr>
          <w:b/>
          <w:bCs/>
          <w:sz w:val="28"/>
          <w:szCs w:val="28"/>
        </w:rPr>
        <w:t>Анамнез жизни</w:t>
      </w:r>
      <w:r w:rsidRPr="002518E3">
        <w:rPr>
          <w:sz w:val="28"/>
          <w:szCs w:val="28"/>
        </w:rPr>
        <w:t xml:space="preserve"> - </w:t>
      </w:r>
      <w:r w:rsidRPr="002518E3">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2518E3">
        <w:rPr>
          <w:color w:val="000000"/>
          <w:szCs w:val="28"/>
        </w:rPr>
        <w:t xml:space="preserve"> </w:t>
      </w:r>
      <w:r w:rsidRPr="002518E3">
        <w:rPr>
          <w:color w:val="000000"/>
          <w:sz w:val="28"/>
          <w:szCs w:val="28"/>
        </w:rPr>
        <w:t>В анамнезе сифилис в 2002 году, ВИЧ-инфекция.</w:t>
      </w:r>
    </w:p>
    <w:p w14:paraId="429E2811"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color w:val="000000"/>
          <w:sz w:val="28"/>
          <w:szCs w:val="28"/>
        </w:rPr>
        <w:tab/>
      </w:r>
      <w:r w:rsidRPr="002518E3">
        <w:rPr>
          <w:b/>
          <w:bCs/>
          <w:color w:val="000000"/>
          <w:sz w:val="28"/>
          <w:szCs w:val="28"/>
        </w:rPr>
        <w:t>Объективный статус</w:t>
      </w:r>
      <w:r w:rsidRPr="002518E3">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4873EAA5" w14:textId="77777777" w:rsidR="00522DE6" w:rsidRPr="002518E3" w:rsidRDefault="00522DE6" w:rsidP="00522DE6">
      <w:pPr>
        <w:pStyle w:val="af7"/>
        <w:shd w:val="clear" w:color="auto" w:fill="FFFFFF"/>
        <w:spacing w:before="0" w:beforeAutospacing="0" w:after="0" w:afterAutospacing="0"/>
        <w:jc w:val="both"/>
        <w:rPr>
          <w:b/>
          <w:bCs/>
          <w:color w:val="000000"/>
          <w:sz w:val="28"/>
          <w:szCs w:val="28"/>
        </w:rPr>
      </w:pPr>
      <w:r w:rsidRPr="002518E3">
        <w:rPr>
          <w:b/>
          <w:bCs/>
          <w:color w:val="000000"/>
          <w:sz w:val="28"/>
          <w:szCs w:val="28"/>
        </w:rPr>
        <w:tab/>
      </w:r>
    </w:p>
    <w:p w14:paraId="21FD86F2" w14:textId="77777777" w:rsidR="00522DE6" w:rsidRPr="002518E3" w:rsidRDefault="00522DE6" w:rsidP="00522DE6">
      <w:pPr>
        <w:pStyle w:val="af7"/>
        <w:shd w:val="clear" w:color="auto" w:fill="FFFFFF"/>
        <w:spacing w:before="0" w:beforeAutospacing="0" w:after="0" w:afterAutospacing="0"/>
        <w:ind w:firstLine="708"/>
        <w:jc w:val="both"/>
        <w:rPr>
          <w:b/>
          <w:bCs/>
          <w:color w:val="000000"/>
          <w:sz w:val="28"/>
          <w:szCs w:val="28"/>
        </w:rPr>
      </w:pPr>
      <w:r w:rsidRPr="002518E3">
        <w:rPr>
          <w:b/>
          <w:bCs/>
          <w:color w:val="000000"/>
          <w:sz w:val="28"/>
          <w:szCs w:val="28"/>
        </w:rPr>
        <w:t>Результаты обследования</w:t>
      </w:r>
    </w:p>
    <w:p w14:paraId="162EC4F0"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color w:val="000000"/>
          <w:sz w:val="28"/>
          <w:szCs w:val="28"/>
        </w:rPr>
        <w:t xml:space="preserve">Культуральное исследование на </w:t>
      </w:r>
      <w:r w:rsidRPr="002518E3">
        <w:rPr>
          <w:color w:val="000000"/>
          <w:sz w:val="28"/>
          <w:szCs w:val="28"/>
          <w:lang w:val="en-US"/>
        </w:rPr>
        <w:t>N</w:t>
      </w:r>
      <w:r w:rsidRPr="002518E3">
        <w:rPr>
          <w:color w:val="000000"/>
          <w:sz w:val="28"/>
          <w:szCs w:val="28"/>
        </w:rPr>
        <w:t xml:space="preserve">. </w:t>
      </w:r>
      <w:r w:rsidRPr="002518E3">
        <w:rPr>
          <w:color w:val="000000"/>
          <w:sz w:val="28"/>
          <w:szCs w:val="28"/>
          <w:lang w:val="en-US"/>
        </w:rPr>
        <w:t>gonorrhoeae</w:t>
      </w:r>
    </w:p>
    <w:p w14:paraId="1B45E88E"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color w:val="000000"/>
          <w:sz w:val="28"/>
          <w:szCs w:val="28"/>
        </w:rPr>
        <w:t xml:space="preserve">Получен рост </w:t>
      </w:r>
      <w:r w:rsidRPr="002518E3">
        <w:rPr>
          <w:color w:val="000000"/>
          <w:sz w:val="28"/>
          <w:szCs w:val="28"/>
          <w:lang w:val="en-US"/>
        </w:rPr>
        <w:t>Neisseria</w:t>
      </w:r>
      <w:r w:rsidRPr="002518E3">
        <w:rPr>
          <w:color w:val="000000"/>
          <w:sz w:val="28"/>
          <w:szCs w:val="28"/>
        </w:rPr>
        <w:t xml:space="preserve"> </w:t>
      </w:r>
      <w:r w:rsidRPr="002518E3">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522DE6" w:rsidRPr="002518E3" w14:paraId="25F6BFB0" w14:textId="77777777" w:rsidTr="00A32AF8">
        <w:tc>
          <w:tcPr>
            <w:tcW w:w="4675" w:type="dxa"/>
            <w:shd w:val="clear" w:color="auto" w:fill="FFFFFF"/>
            <w:tcMar>
              <w:top w:w="30" w:type="dxa"/>
              <w:left w:w="90" w:type="dxa"/>
              <w:bottom w:w="30" w:type="dxa"/>
              <w:right w:w="90" w:type="dxa"/>
            </w:tcMar>
            <w:hideMark/>
          </w:tcPr>
          <w:p w14:paraId="63F7605B"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24387BEC"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r>
      <w:tr w:rsidR="00522DE6" w:rsidRPr="002518E3" w14:paraId="3794FB3C" w14:textId="77777777" w:rsidTr="00A32AF8">
        <w:tc>
          <w:tcPr>
            <w:tcW w:w="4675" w:type="dxa"/>
            <w:shd w:val="clear" w:color="auto" w:fill="FFFFFF"/>
            <w:tcMar>
              <w:top w:w="30" w:type="dxa"/>
              <w:left w:w="90" w:type="dxa"/>
              <w:bottom w:w="30" w:type="dxa"/>
              <w:right w:w="90" w:type="dxa"/>
            </w:tcMar>
            <w:hideMark/>
          </w:tcPr>
          <w:p w14:paraId="06248A33"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42D6700A"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522DE6" w:rsidRPr="002518E3" w14:paraId="63946C70" w14:textId="77777777" w:rsidTr="00A32AF8">
        <w:tc>
          <w:tcPr>
            <w:tcW w:w="4675" w:type="dxa"/>
            <w:shd w:val="clear" w:color="auto" w:fill="FFFFFF"/>
            <w:tcMar>
              <w:top w:w="30" w:type="dxa"/>
              <w:left w:w="90" w:type="dxa"/>
              <w:bottom w:w="30" w:type="dxa"/>
              <w:right w:w="90" w:type="dxa"/>
            </w:tcMar>
            <w:hideMark/>
          </w:tcPr>
          <w:p w14:paraId="69771133"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17DBBAA8"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522DE6" w:rsidRPr="002518E3" w14:paraId="2F89A7B7" w14:textId="77777777" w:rsidTr="00A32AF8">
        <w:tc>
          <w:tcPr>
            <w:tcW w:w="4675" w:type="dxa"/>
            <w:shd w:val="clear" w:color="auto" w:fill="FFFFFF"/>
            <w:tcMar>
              <w:top w:w="30" w:type="dxa"/>
              <w:left w:w="90" w:type="dxa"/>
              <w:bottom w:w="30" w:type="dxa"/>
              <w:right w:w="90" w:type="dxa"/>
            </w:tcMar>
            <w:hideMark/>
          </w:tcPr>
          <w:p w14:paraId="5010E160"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32A2EDCD"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522DE6" w:rsidRPr="002518E3" w14:paraId="26550A6F" w14:textId="77777777" w:rsidTr="00A32AF8">
        <w:tc>
          <w:tcPr>
            <w:tcW w:w="4675" w:type="dxa"/>
            <w:shd w:val="clear" w:color="auto" w:fill="FFFFFF"/>
            <w:tcMar>
              <w:top w:w="30" w:type="dxa"/>
              <w:left w:w="90" w:type="dxa"/>
              <w:bottom w:w="30" w:type="dxa"/>
              <w:right w:w="90" w:type="dxa"/>
            </w:tcMar>
            <w:hideMark/>
          </w:tcPr>
          <w:p w14:paraId="4EF3F3F1"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7FE243E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S</w:t>
            </w:r>
          </w:p>
        </w:tc>
      </w:tr>
      <w:tr w:rsidR="00522DE6" w:rsidRPr="002518E3" w14:paraId="5821BBA5" w14:textId="77777777" w:rsidTr="00A32AF8">
        <w:tc>
          <w:tcPr>
            <w:tcW w:w="4675" w:type="dxa"/>
            <w:shd w:val="clear" w:color="auto" w:fill="FFFFFF"/>
            <w:tcMar>
              <w:top w:w="30" w:type="dxa"/>
              <w:left w:w="90" w:type="dxa"/>
              <w:bottom w:w="30" w:type="dxa"/>
              <w:right w:w="90" w:type="dxa"/>
            </w:tcMar>
            <w:hideMark/>
          </w:tcPr>
          <w:p w14:paraId="277DF94D"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26D1C28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R</w:t>
            </w:r>
          </w:p>
        </w:tc>
      </w:tr>
    </w:tbl>
    <w:p w14:paraId="21287EA9" w14:textId="77777777" w:rsidR="00522DE6" w:rsidRPr="002518E3" w:rsidRDefault="00522DE6" w:rsidP="00522DE6">
      <w:pPr>
        <w:pStyle w:val="af7"/>
        <w:shd w:val="clear" w:color="auto" w:fill="FFFFFF"/>
        <w:spacing w:before="0" w:beforeAutospacing="0" w:after="0" w:afterAutospacing="0"/>
        <w:jc w:val="both"/>
        <w:rPr>
          <w:color w:val="000000"/>
          <w:sz w:val="28"/>
          <w:szCs w:val="28"/>
        </w:rPr>
      </w:pPr>
      <w:r w:rsidRPr="002518E3">
        <w:rPr>
          <w:color w:val="000000"/>
          <w:sz w:val="28"/>
          <w:szCs w:val="28"/>
          <w:shd w:val="clear" w:color="auto" w:fill="FFFFFF"/>
        </w:rPr>
        <w:t>S – чувствительный; I – промежуточная чувствительность; R – резистентный.</w:t>
      </w:r>
    </w:p>
    <w:p w14:paraId="298FEB71" w14:textId="77777777" w:rsidR="00522DE6" w:rsidRPr="002518E3" w:rsidRDefault="00522DE6" w:rsidP="00522DE6">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Локализация: урогенитальный тракт (отделяемое уретры).</w:t>
      </w:r>
    </w:p>
    <w:p w14:paraId="114823EC" w14:textId="77777777" w:rsidR="00522DE6" w:rsidRPr="002518E3" w:rsidRDefault="00522DE6" w:rsidP="00522DE6">
      <w:p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Комментарий: Ofloxacin – S.</w:t>
      </w:r>
    </w:p>
    <w:p w14:paraId="1796CE5B"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522DE6" w:rsidRPr="002518E3" w14:paraId="337D0548" w14:textId="77777777" w:rsidTr="00A32AF8">
        <w:tc>
          <w:tcPr>
            <w:tcW w:w="5949" w:type="dxa"/>
            <w:shd w:val="clear" w:color="auto" w:fill="FFFFFF"/>
            <w:tcMar>
              <w:top w:w="30" w:type="dxa"/>
              <w:left w:w="90" w:type="dxa"/>
              <w:bottom w:w="30" w:type="dxa"/>
              <w:right w:w="90" w:type="dxa"/>
            </w:tcMar>
            <w:hideMark/>
          </w:tcPr>
          <w:p w14:paraId="0F7746B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6DDF884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Результат</w:t>
            </w:r>
          </w:p>
        </w:tc>
      </w:tr>
      <w:tr w:rsidR="00522DE6" w:rsidRPr="002518E3" w14:paraId="5178D5F7" w14:textId="77777777" w:rsidTr="00A32AF8">
        <w:tc>
          <w:tcPr>
            <w:tcW w:w="5949" w:type="dxa"/>
            <w:shd w:val="clear" w:color="auto" w:fill="FFFFFF"/>
            <w:tcMar>
              <w:top w:w="30" w:type="dxa"/>
              <w:left w:w="90" w:type="dxa"/>
              <w:bottom w:w="30" w:type="dxa"/>
              <w:right w:w="90" w:type="dxa"/>
            </w:tcMar>
            <w:hideMark/>
          </w:tcPr>
          <w:p w14:paraId="5E407931"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6A76251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Обнаружено</w:t>
            </w:r>
          </w:p>
        </w:tc>
      </w:tr>
      <w:tr w:rsidR="00522DE6" w:rsidRPr="002518E3" w14:paraId="0FA42BD8" w14:textId="77777777" w:rsidTr="00A32AF8">
        <w:tc>
          <w:tcPr>
            <w:tcW w:w="5949" w:type="dxa"/>
            <w:shd w:val="clear" w:color="auto" w:fill="FFFFFF"/>
            <w:tcMar>
              <w:top w:w="30" w:type="dxa"/>
              <w:left w:w="90" w:type="dxa"/>
              <w:bottom w:w="30" w:type="dxa"/>
              <w:right w:w="90" w:type="dxa"/>
            </w:tcMar>
            <w:hideMark/>
          </w:tcPr>
          <w:p w14:paraId="23B547F0"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7C95888B"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55D19941" w14:textId="77777777" w:rsidTr="00A32AF8">
        <w:tc>
          <w:tcPr>
            <w:tcW w:w="5949" w:type="dxa"/>
            <w:shd w:val="clear" w:color="auto" w:fill="FFFFFF"/>
            <w:tcMar>
              <w:top w:w="30" w:type="dxa"/>
              <w:left w:w="90" w:type="dxa"/>
              <w:bottom w:w="30" w:type="dxa"/>
              <w:right w:w="90" w:type="dxa"/>
            </w:tcMar>
            <w:hideMark/>
          </w:tcPr>
          <w:p w14:paraId="2832ADF3"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3B480AC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34BD08C9" w14:textId="77777777" w:rsidTr="00A32AF8">
        <w:tc>
          <w:tcPr>
            <w:tcW w:w="5949" w:type="dxa"/>
            <w:shd w:val="clear" w:color="auto" w:fill="FFFFFF"/>
            <w:tcMar>
              <w:top w:w="30" w:type="dxa"/>
              <w:left w:w="90" w:type="dxa"/>
              <w:bottom w:w="30" w:type="dxa"/>
              <w:right w:w="90" w:type="dxa"/>
            </w:tcMar>
            <w:hideMark/>
          </w:tcPr>
          <w:p w14:paraId="64F13837"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15067B83"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7ED654B4" w14:textId="77777777" w:rsidTr="00A32AF8">
        <w:tc>
          <w:tcPr>
            <w:tcW w:w="5949" w:type="dxa"/>
            <w:shd w:val="clear" w:color="auto" w:fill="FFFFFF"/>
            <w:tcMar>
              <w:top w:w="30" w:type="dxa"/>
              <w:left w:w="90" w:type="dxa"/>
              <w:bottom w:w="30" w:type="dxa"/>
              <w:right w:w="90" w:type="dxa"/>
            </w:tcMar>
            <w:hideMark/>
          </w:tcPr>
          <w:p w14:paraId="5306E9B3"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4B405A55"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588C4774" w14:textId="77777777" w:rsidTr="00A32AF8">
        <w:tc>
          <w:tcPr>
            <w:tcW w:w="5949" w:type="dxa"/>
            <w:shd w:val="clear" w:color="auto" w:fill="FFFFFF"/>
            <w:tcMar>
              <w:top w:w="30" w:type="dxa"/>
              <w:left w:w="90" w:type="dxa"/>
              <w:bottom w:w="30" w:type="dxa"/>
              <w:right w:w="90" w:type="dxa"/>
            </w:tcMar>
            <w:hideMark/>
          </w:tcPr>
          <w:p w14:paraId="7F7C77D2"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650DABF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bl>
    <w:p w14:paraId="189E039C"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522DE6" w:rsidRPr="002518E3" w14:paraId="372E5D61" w14:textId="77777777" w:rsidTr="00A32AF8">
        <w:tc>
          <w:tcPr>
            <w:tcW w:w="4673" w:type="dxa"/>
            <w:shd w:val="clear" w:color="auto" w:fill="FFFFFF"/>
            <w:tcMar>
              <w:top w:w="30" w:type="dxa"/>
              <w:left w:w="90" w:type="dxa"/>
              <w:bottom w:w="30" w:type="dxa"/>
              <w:right w:w="90" w:type="dxa"/>
            </w:tcMar>
            <w:hideMark/>
          </w:tcPr>
          <w:p w14:paraId="00FD42AE"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0EF3B9D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U</w:t>
            </w:r>
          </w:p>
        </w:tc>
      </w:tr>
      <w:tr w:rsidR="00522DE6" w:rsidRPr="002518E3" w14:paraId="19E5EE17" w14:textId="77777777" w:rsidTr="00A32AF8">
        <w:tc>
          <w:tcPr>
            <w:tcW w:w="4673" w:type="dxa"/>
            <w:shd w:val="clear" w:color="auto" w:fill="FFFFFF"/>
            <w:tcMar>
              <w:top w:w="30" w:type="dxa"/>
              <w:left w:w="90" w:type="dxa"/>
              <w:bottom w:w="30" w:type="dxa"/>
              <w:right w:w="90" w:type="dxa"/>
            </w:tcMar>
            <w:hideMark/>
          </w:tcPr>
          <w:p w14:paraId="08C12E84"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762238B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20-40-80 в поле зрения</w:t>
            </w:r>
          </w:p>
        </w:tc>
      </w:tr>
      <w:tr w:rsidR="00522DE6" w:rsidRPr="002518E3" w14:paraId="7A19F02F" w14:textId="77777777" w:rsidTr="00A32AF8">
        <w:tc>
          <w:tcPr>
            <w:tcW w:w="4673" w:type="dxa"/>
            <w:shd w:val="clear" w:color="auto" w:fill="FFFFFF"/>
            <w:tcMar>
              <w:top w:w="30" w:type="dxa"/>
              <w:left w:w="90" w:type="dxa"/>
              <w:bottom w:w="30" w:type="dxa"/>
              <w:right w:w="90" w:type="dxa"/>
            </w:tcMar>
            <w:hideMark/>
          </w:tcPr>
          <w:p w14:paraId="24EBB1B6"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010D664B"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522DE6" w:rsidRPr="002518E3" w14:paraId="2810A1F6" w14:textId="77777777" w:rsidTr="00A32AF8">
        <w:tc>
          <w:tcPr>
            <w:tcW w:w="4673" w:type="dxa"/>
            <w:shd w:val="clear" w:color="auto" w:fill="FFFFFF"/>
            <w:tcMar>
              <w:top w:w="30" w:type="dxa"/>
              <w:left w:w="90" w:type="dxa"/>
              <w:bottom w:w="30" w:type="dxa"/>
              <w:right w:w="90" w:type="dxa"/>
            </w:tcMar>
            <w:hideMark/>
          </w:tcPr>
          <w:p w14:paraId="502029F8"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7CF6EDE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большом количестве</w:t>
            </w:r>
          </w:p>
        </w:tc>
      </w:tr>
      <w:tr w:rsidR="00522DE6" w:rsidRPr="002518E3" w14:paraId="3078292D" w14:textId="77777777" w:rsidTr="00A32AF8">
        <w:tc>
          <w:tcPr>
            <w:tcW w:w="4673" w:type="dxa"/>
            <w:shd w:val="clear" w:color="auto" w:fill="FFFFFF"/>
            <w:tcMar>
              <w:top w:w="30" w:type="dxa"/>
              <w:left w:w="90" w:type="dxa"/>
              <w:bottom w:w="30" w:type="dxa"/>
              <w:right w:w="90" w:type="dxa"/>
            </w:tcMar>
            <w:hideMark/>
          </w:tcPr>
          <w:p w14:paraId="21223050"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37A42DA7"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Обнаружены гр – диплококки внутриклеточно и внеклеточно</w:t>
            </w:r>
          </w:p>
        </w:tc>
      </w:tr>
      <w:tr w:rsidR="00522DE6" w:rsidRPr="002518E3" w14:paraId="649D9EEF" w14:textId="77777777" w:rsidTr="00A32AF8">
        <w:tc>
          <w:tcPr>
            <w:tcW w:w="4673" w:type="dxa"/>
            <w:shd w:val="clear" w:color="auto" w:fill="FFFFFF"/>
            <w:tcMar>
              <w:top w:w="30" w:type="dxa"/>
              <w:left w:w="90" w:type="dxa"/>
              <w:bottom w:w="30" w:type="dxa"/>
              <w:right w:w="90" w:type="dxa"/>
            </w:tcMar>
            <w:hideMark/>
          </w:tcPr>
          <w:p w14:paraId="0CD05E18"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30B681C8"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522DE6" w:rsidRPr="002518E3" w14:paraId="3F28A445" w14:textId="77777777" w:rsidTr="00A32AF8">
        <w:tc>
          <w:tcPr>
            <w:tcW w:w="4673" w:type="dxa"/>
            <w:shd w:val="clear" w:color="auto" w:fill="FFFFFF"/>
            <w:tcMar>
              <w:top w:w="30" w:type="dxa"/>
              <w:left w:w="90" w:type="dxa"/>
              <w:bottom w:w="30" w:type="dxa"/>
              <w:right w:w="90" w:type="dxa"/>
            </w:tcMar>
            <w:hideMark/>
          </w:tcPr>
          <w:p w14:paraId="0DE72965"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782BB0C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522DE6" w:rsidRPr="002518E3" w14:paraId="2C27E368" w14:textId="77777777" w:rsidTr="00A32AF8">
        <w:tc>
          <w:tcPr>
            <w:tcW w:w="4673" w:type="dxa"/>
            <w:shd w:val="clear" w:color="auto" w:fill="FFFFFF"/>
            <w:tcMar>
              <w:top w:w="30" w:type="dxa"/>
              <w:left w:w="90" w:type="dxa"/>
              <w:bottom w:w="30" w:type="dxa"/>
              <w:right w:w="90" w:type="dxa"/>
            </w:tcMar>
            <w:hideMark/>
          </w:tcPr>
          <w:p w14:paraId="1532C1E9"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5745CF2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522DE6" w:rsidRPr="002518E3" w14:paraId="33AC2B88" w14:textId="77777777" w:rsidTr="00A32AF8">
        <w:tc>
          <w:tcPr>
            <w:tcW w:w="4673" w:type="dxa"/>
            <w:shd w:val="clear" w:color="auto" w:fill="FFFFFF"/>
            <w:tcMar>
              <w:top w:w="30" w:type="dxa"/>
              <w:left w:w="90" w:type="dxa"/>
              <w:bottom w:w="30" w:type="dxa"/>
              <w:right w:w="90" w:type="dxa"/>
            </w:tcMar>
            <w:hideMark/>
          </w:tcPr>
          <w:p w14:paraId="114BCC06"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23DEC15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r w:rsidR="00522DE6" w:rsidRPr="002518E3" w14:paraId="5740726B" w14:textId="77777777" w:rsidTr="00A32AF8">
        <w:tc>
          <w:tcPr>
            <w:tcW w:w="4673" w:type="dxa"/>
            <w:shd w:val="clear" w:color="auto" w:fill="FFFFFF"/>
            <w:tcMar>
              <w:top w:w="30" w:type="dxa"/>
              <w:left w:w="90" w:type="dxa"/>
              <w:bottom w:w="30" w:type="dxa"/>
              <w:right w:w="90" w:type="dxa"/>
            </w:tcMar>
            <w:hideMark/>
          </w:tcPr>
          <w:p w14:paraId="6F0EBCB9"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236AE78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обнаружены</w:t>
            </w:r>
          </w:p>
        </w:tc>
      </w:tr>
    </w:tbl>
    <w:p w14:paraId="5E7246F0" w14:textId="77777777" w:rsidR="00522DE6" w:rsidRPr="002518E3" w:rsidRDefault="00522DE6" w:rsidP="00522DE6">
      <w:pPr>
        <w:spacing w:after="0"/>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522DE6" w:rsidRPr="002518E3" w14:paraId="3E64CB8B" w14:textId="77777777" w:rsidTr="00A32AF8">
        <w:tc>
          <w:tcPr>
            <w:tcW w:w="4673" w:type="dxa"/>
            <w:shd w:val="clear" w:color="auto" w:fill="FFFFFF"/>
            <w:tcMar>
              <w:top w:w="30" w:type="dxa"/>
              <w:left w:w="90" w:type="dxa"/>
              <w:bottom w:w="30" w:type="dxa"/>
              <w:right w:w="90" w:type="dxa"/>
            </w:tcMar>
            <w:hideMark/>
          </w:tcPr>
          <w:p w14:paraId="61185DBF"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7ED14C3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Урогенитальный тракт</w:t>
            </w:r>
          </w:p>
        </w:tc>
      </w:tr>
      <w:tr w:rsidR="00522DE6" w:rsidRPr="002518E3" w14:paraId="0EE70405" w14:textId="77777777" w:rsidTr="00A32AF8">
        <w:tc>
          <w:tcPr>
            <w:tcW w:w="4673" w:type="dxa"/>
            <w:shd w:val="clear" w:color="auto" w:fill="FFFFFF"/>
            <w:tcMar>
              <w:top w:w="30" w:type="dxa"/>
              <w:left w:w="90" w:type="dxa"/>
              <w:bottom w:w="30" w:type="dxa"/>
              <w:right w:w="90" w:type="dxa"/>
            </w:tcMar>
            <w:hideMark/>
          </w:tcPr>
          <w:p w14:paraId="3BE161F2"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50776192"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522DE6" w:rsidRPr="002518E3" w14:paraId="03159BD9" w14:textId="77777777" w:rsidTr="00A32AF8">
        <w:tc>
          <w:tcPr>
            <w:tcW w:w="4673" w:type="dxa"/>
            <w:shd w:val="clear" w:color="auto" w:fill="FFFFFF"/>
            <w:tcMar>
              <w:top w:w="30" w:type="dxa"/>
              <w:left w:w="90" w:type="dxa"/>
              <w:bottom w:w="30" w:type="dxa"/>
              <w:right w:w="90" w:type="dxa"/>
            </w:tcMar>
            <w:hideMark/>
          </w:tcPr>
          <w:p w14:paraId="4F91EF75"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2C9C4BD3"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50-60-70 в поле зрения</w:t>
            </w:r>
          </w:p>
        </w:tc>
      </w:tr>
      <w:tr w:rsidR="00522DE6" w:rsidRPr="002518E3" w14:paraId="40CEBD52" w14:textId="77777777" w:rsidTr="00A32AF8">
        <w:tc>
          <w:tcPr>
            <w:tcW w:w="4673" w:type="dxa"/>
            <w:shd w:val="clear" w:color="auto" w:fill="FFFFFF"/>
            <w:tcMar>
              <w:top w:w="30" w:type="dxa"/>
              <w:left w:w="90" w:type="dxa"/>
              <w:bottom w:w="30" w:type="dxa"/>
              <w:right w:w="90" w:type="dxa"/>
            </w:tcMar>
            <w:hideMark/>
          </w:tcPr>
          <w:p w14:paraId="6F087E2A"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33DD0327"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 небольшом количестве</w:t>
            </w:r>
          </w:p>
        </w:tc>
      </w:tr>
      <w:tr w:rsidR="00522DE6" w:rsidRPr="002518E3" w14:paraId="6965D901" w14:textId="77777777" w:rsidTr="00A32AF8">
        <w:tc>
          <w:tcPr>
            <w:tcW w:w="4673" w:type="dxa"/>
            <w:shd w:val="clear" w:color="auto" w:fill="FFFFFF"/>
            <w:tcMar>
              <w:top w:w="30" w:type="dxa"/>
              <w:left w:w="90" w:type="dxa"/>
              <w:bottom w:w="30" w:type="dxa"/>
              <w:right w:w="90" w:type="dxa"/>
            </w:tcMar>
            <w:hideMark/>
          </w:tcPr>
          <w:p w14:paraId="5641B792"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322C5280"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08BB315A" w14:textId="77777777" w:rsidTr="00A32AF8">
        <w:tc>
          <w:tcPr>
            <w:tcW w:w="4673" w:type="dxa"/>
            <w:shd w:val="clear" w:color="auto" w:fill="FFFFFF"/>
            <w:tcMar>
              <w:top w:w="30" w:type="dxa"/>
              <w:left w:w="90" w:type="dxa"/>
              <w:bottom w:w="30" w:type="dxa"/>
              <w:right w:w="90" w:type="dxa"/>
            </w:tcMar>
            <w:hideMark/>
          </w:tcPr>
          <w:p w14:paraId="0342F9C5"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3B74BE7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55860CEC" w14:textId="77777777" w:rsidTr="00A32AF8">
        <w:tc>
          <w:tcPr>
            <w:tcW w:w="4673" w:type="dxa"/>
            <w:shd w:val="clear" w:color="auto" w:fill="FFFFFF"/>
            <w:tcMar>
              <w:top w:w="30" w:type="dxa"/>
              <w:left w:w="90" w:type="dxa"/>
              <w:bottom w:w="30" w:type="dxa"/>
              <w:right w:w="90" w:type="dxa"/>
            </w:tcMar>
            <w:hideMark/>
          </w:tcPr>
          <w:p w14:paraId="1060FF92"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74394E8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Внутри- и внеклеточно</w:t>
            </w:r>
          </w:p>
        </w:tc>
      </w:tr>
      <w:tr w:rsidR="00522DE6" w:rsidRPr="002518E3" w14:paraId="7C096DA2" w14:textId="77777777" w:rsidTr="00A32AF8">
        <w:tc>
          <w:tcPr>
            <w:tcW w:w="4673" w:type="dxa"/>
            <w:shd w:val="clear" w:color="auto" w:fill="FFFFFF"/>
            <w:tcMar>
              <w:top w:w="30" w:type="dxa"/>
              <w:left w:w="90" w:type="dxa"/>
              <w:bottom w:w="30" w:type="dxa"/>
              <w:right w:w="90" w:type="dxa"/>
            </w:tcMar>
            <w:hideMark/>
          </w:tcPr>
          <w:p w14:paraId="12AA9407"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34FD7F4D"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3CFBD946" w14:textId="77777777" w:rsidTr="00A32AF8">
        <w:tc>
          <w:tcPr>
            <w:tcW w:w="4673" w:type="dxa"/>
            <w:shd w:val="clear" w:color="auto" w:fill="FFFFFF"/>
            <w:tcMar>
              <w:top w:w="30" w:type="dxa"/>
              <w:left w:w="90" w:type="dxa"/>
              <w:bottom w:w="30" w:type="dxa"/>
              <w:right w:w="90" w:type="dxa"/>
            </w:tcMar>
            <w:hideMark/>
          </w:tcPr>
          <w:p w14:paraId="10BFD6B1"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2A9BFB13"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525FAD66" w14:textId="77777777" w:rsidTr="00A32AF8">
        <w:tc>
          <w:tcPr>
            <w:tcW w:w="4673" w:type="dxa"/>
            <w:shd w:val="clear" w:color="auto" w:fill="FFFFFF"/>
            <w:tcMar>
              <w:top w:w="30" w:type="dxa"/>
              <w:left w:w="90" w:type="dxa"/>
              <w:bottom w:w="30" w:type="dxa"/>
              <w:right w:w="90" w:type="dxa"/>
            </w:tcMar>
            <w:hideMark/>
          </w:tcPr>
          <w:p w14:paraId="24CB3650"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22EF5369"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2363A259" w14:textId="77777777" w:rsidTr="00A32AF8">
        <w:tc>
          <w:tcPr>
            <w:tcW w:w="4673" w:type="dxa"/>
            <w:shd w:val="clear" w:color="auto" w:fill="FFFFFF"/>
            <w:tcMar>
              <w:top w:w="30" w:type="dxa"/>
              <w:left w:w="90" w:type="dxa"/>
              <w:bottom w:w="30" w:type="dxa"/>
              <w:right w:w="90" w:type="dxa"/>
            </w:tcMar>
            <w:hideMark/>
          </w:tcPr>
          <w:p w14:paraId="3B8BFC1E"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0453F17B"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r w:rsidR="00522DE6" w:rsidRPr="002518E3" w14:paraId="7EC91CB9" w14:textId="77777777" w:rsidTr="00A32AF8">
        <w:tc>
          <w:tcPr>
            <w:tcW w:w="4673" w:type="dxa"/>
            <w:shd w:val="clear" w:color="auto" w:fill="FFFFFF"/>
            <w:tcMar>
              <w:top w:w="30" w:type="dxa"/>
              <w:left w:w="90" w:type="dxa"/>
              <w:bottom w:w="30" w:type="dxa"/>
              <w:right w:w="90" w:type="dxa"/>
            </w:tcMar>
            <w:hideMark/>
          </w:tcPr>
          <w:p w14:paraId="4057FFAE" w14:textId="77777777" w:rsidR="00522DE6" w:rsidRPr="002518E3" w:rsidRDefault="00522DE6" w:rsidP="00522DE6">
            <w:pPr>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0AF89DC4" w14:textId="77777777" w:rsidR="00522DE6" w:rsidRPr="002518E3" w:rsidRDefault="00522DE6" w:rsidP="00522DE6">
            <w:pPr>
              <w:spacing w:after="0"/>
              <w:jc w:val="center"/>
              <w:rPr>
                <w:rFonts w:eastAsia="Times New Roman" w:cs="Times New Roman"/>
                <w:color w:val="000000"/>
                <w:szCs w:val="28"/>
                <w:lang w:eastAsia="ru-RU"/>
              </w:rPr>
            </w:pPr>
            <w:r w:rsidRPr="002518E3">
              <w:rPr>
                <w:rFonts w:eastAsia="Times New Roman" w:cs="Times New Roman"/>
                <w:color w:val="000000"/>
                <w:szCs w:val="28"/>
                <w:lang w:eastAsia="ru-RU"/>
              </w:rPr>
              <w:t>Не обнаружено</w:t>
            </w:r>
          </w:p>
        </w:tc>
      </w:tr>
    </w:tbl>
    <w:p w14:paraId="045FF214" w14:textId="77777777" w:rsidR="00522DE6" w:rsidRPr="002518E3" w:rsidRDefault="00522DE6" w:rsidP="00522DE6">
      <w:pPr>
        <w:spacing w:after="0"/>
        <w:rPr>
          <w:noProof/>
        </w:rPr>
      </w:pPr>
      <w:r w:rsidRPr="002518E3">
        <w:rPr>
          <w:noProof/>
        </w:rPr>
        <w:drawing>
          <wp:anchor distT="0" distB="0" distL="114300" distR="114300" simplePos="0" relativeHeight="251702272" behindDoc="1" locked="0" layoutInCell="1" allowOverlap="1" wp14:anchorId="5E4CFFE9" wp14:editId="4B026682">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42" name="Рисунок 42"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3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518E3">
        <w:rPr>
          <w:noProof/>
        </w:rPr>
        <w:drawing>
          <wp:anchor distT="0" distB="0" distL="114300" distR="114300" simplePos="0" relativeHeight="251703296" behindDoc="1" locked="0" layoutInCell="1" allowOverlap="1" wp14:anchorId="36237367" wp14:editId="090EF8A9">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43" name="Рисунок 43"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3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D688F5" w14:textId="77777777" w:rsidR="00522DE6" w:rsidRPr="002518E3" w:rsidRDefault="00522DE6" w:rsidP="00522DE6">
      <w:pPr>
        <w:spacing w:after="0"/>
        <w:rPr>
          <w:rFonts w:cs="Times New Roman"/>
          <w:szCs w:val="28"/>
        </w:rPr>
      </w:pPr>
      <w:r w:rsidRPr="002518E3">
        <w:rPr>
          <w:rFonts w:cs="Times New Roman"/>
          <w:szCs w:val="28"/>
        </w:rPr>
        <w:t>Окраска по Граму</w:t>
      </w:r>
      <w:r w:rsidRPr="002518E3">
        <w:rPr>
          <w:rFonts w:cs="Times New Roman"/>
          <w:szCs w:val="28"/>
        </w:rPr>
        <w:tab/>
      </w:r>
      <w:r w:rsidRPr="002518E3">
        <w:rPr>
          <w:rFonts w:cs="Times New Roman"/>
          <w:szCs w:val="28"/>
        </w:rPr>
        <w:tab/>
      </w:r>
      <w:r w:rsidRPr="002518E3">
        <w:rPr>
          <w:rFonts w:cs="Times New Roman"/>
          <w:szCs w:val="28"/>
        </w:rPr>
        <w:tab/>
      </w:r>
      <w:r w:rsidRPr="002518E3">
        <w:rPr>
          <w:rFonts w:cs="Times New Roman"/>
          <w:szCs w:val="28"/>
        </w:rPr>
        <w:tab/>
        <w:t>Окраска метиленовым синим</w:t>
      </w:r>
    </w:p>
    <w:p w14:paraId="145118D7" w14:textId="77777777" w:rsidR="00522DE6" w:rsidRPr="002518E3" w:rsidRDefault="00522DE6" w:rsidP="00522DE6">
      <w:pPr>
        <w:spacing w:after="0"/>
        <w:rPr>
          <w:rFonts w:cs="Times New Roman"/>
          <w:szCs w:val="28"/>
        </w:rPr>
      </w:pPr>
    </w:p>
    <w:p w14:paraId="0632B112" w14:textId="67ADCA4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1BFC585" w14:textId="77777777" w:rsidR="00522DE6" w:rsidRPr="002518E3" w:rsidRDefault="00522DE6" w:rsidP="00522DE6">
      <w:pPr>
        <w:spacing w:after="0"/>
        <w:rPr>
          <w:rFonts w:cs="Times New Roman"/>
          <w:szCs w:val="28"/>
        </w:rPr>
      </w:pPr>
      <w:r w:rsidRPr="002518E3">
        <w:rPr>
          <w:rFonts w:cs="Times New Roman"/>
          <w:szCs w:val="28"/>
        </w:rPr>
        <w:tab/>
        <w:t>В данном клиническом случае можно верифицировать диагноз ______.</w:t>
      </w:r>
    </w:p>
    <w:p w14:paraId="1509722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66E3A03" w14:textId="77777777" w:rsidR="00522DE6" w:rsidRPr="002518E3" w:rsidRDefault="00522DE6" w:rsidP="00522DE6">
      <w:pPr>
        <w:spacing w:after="0"/>
        <w:ind w:firstLine="708"/>
        <w:rPr>
          <w:rFonts w:cs="Times New Roman"/>
          <w:szCs w:val="28"/>
        </w:rPr>
      </w:pPr>
      <w:r w:rsidRPr="002518E3">
        <w:rPr>
          <w:rFonts w:cs="Times New Roman"/>
          <w:szCs w:val="28"/>
        </w:rPr>
        <w:t>Ключ: Гонококковая инфекция</w:t>
      </w:r>
    </w:p>
    <w:p w14:paraId="6DB43CC2" w14:textId="77777777" w:rsidR="00522DE6" w:rsidRPr="002518E3" w:rsidRDefault="00522DE6" w:rsidP="00522DE6">
      <w:pPr>
        <w:spacing w:after="0"/>
        <w:ind w:firstLine="708"/>
        <w:rPr>
          <w:rFonts w:cs="Times New Roman"/>
          <w:szCs w:val="28"/>
        </w:rPr>
      </w:pPr>
    </w:p>
    <w:p w14:paraId="368BDD1B" w14:textId="11346A4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EAE2DC0" w14:textId="77777777" w:rsidR="00522DE6" w:rsidRPr="002518E3" w:rsidRDefault="00522DE6" w:rsidP="00522DE6">
      <w:pPr>
        <w:spacing w:after="0"/>
        <w:rPr>
          <w:rFonts w:cs="Times New Roman"/>
          <w:szCs w:val="28"/>
        </w:rPr>
      </w:pPr>
      <w:r w:rsidRPr="002518E3">
        <w:rPr>
          <w:rFonts w:cs="Times New Roman"/>
          <w:szCs w:val="28"/>
        </w:rPr>
        <w:tab/>
        <w:t>К анамнестическим данным, позволяющим предположить диагноз в данной клинической ситуации, относят ______.</w:t>
      </w:r>
    </w:p>
    <w:p w14:paraId="6B1DE98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594C485" w14:textId="77777777" w:rsidR="00522DE6" w:rsidRPr="002518E3" w:rsidRDefault="00522DE6" w:rsidP="00522DE6">
      <w:pPr>
        <w:spacing w:after="0"/>
        <w:ind w:firstLine="708"/>
        <w:rPr>
          <w:rFonts w:cs="Times New Roman"/>
          <w:szCs w:val="28"/>
        </w:rPr>
      </w:pPr>
      <w:r w:rsidRPr="002518E3">
        <w:rPr>
          <w:rFonts w:cs="Times New Roman"/>
          <w:szCs w:val="28"/>
        </w:rPr>
        <w:t>Ключ: Данные лабораторного исследования партнера</w:t>
      </w:r>
    </w:p>
    <w:p w14:paraId="6744127B" w14:textId="77777777" w:rsidR="00522DE6" w:rsidRPr="002518E3" w:rsidRDefault="00522DE6" w:rsidP="00522DE6">
      <w:pPr>
        <w:spacing w:after="0"/>
        <w:ind w:firstLine="708"/>
        <w:rPr>
          <w:rFonts w:cs="Times New Roman"/>
          <w:szCs w:val="28"/>
        </w:rPr>
      </w:pPr>
    </w:p>
    <w:p w14:paraId="3985F5BD" w14:textId="55666D7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3313391" w14:textId="77777777" w:rsidR="00522DE6" w:rsidRPr="002518E3" w:rsidRDefault="00522DE6" w:rsidP="00522DE6">
      <w:pPr>
        <w:spacing w:after="0"/>
        <w:rPr>
          <w:rFonts w:cs="Times New Roman"/>
          <w:szCs w:val="28"/>
        </w:rPr>
      </w:pPr>
      <w:r w:rsidRPr="002518E3">
        <w:rPr>
          <w:rFonts w:cs="Times New Roman"/>
          <w:szCs w:val="28"/>
        </w:rPr>
        <w:tab/>
        <w:t xml:space="preserve">Целью лечения в данной клинической ситуации является эрадикация микроорганизма </w:t>
      </w:r>
      <w:r w:rsidRPr="002518E3">
        <w:rPr>
          <w:rFonts w:cs="Times New Roman"/>
          <w:szCs w:val="28"/>
          <w:lang w:val="en-US"/>
        </w:rPr>
        <w:t>Nesseria</w:t>
      </w:r>
      <w:r w:rsidRPr="002518E3">
        <w:rPr>
          <w:rFonts w:cs="Times New Roman"/>
          <w:szCs w:val="28"/>
        </w:rPr>
        <w:t xml:space="preserve"> _________.</w:t>
      </w:r>
    </w:p>
    <w:p w14:paraId="71942EB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CD04784"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szCs w:val="28"/>
          <w:lang w:val="en-US"/>
        </w:rPr>
        <w:t>gonorrhoeae</w:t>
      </w:r>
    </w:p>
    <w:p w14:paraId="3D547FAD" w14:textId="77777777" w:rsidR="00522DE6" w:rsidRPr="002518E3" w:rsidRDefault="00522DE6" w:rsidP="00522DE6">
      <w:pPr>
        <w:spacing w:after="0"/>
        <w:ind w:firstLine="708"/>
        <w:rPr>
          <w:rFonts w:cs="Times New Roman"/>
          <w:szCs w:val="28"/>
        </w:rPr>
      </w:pPr>
    </w:p>
    <w:p w14:paraId="6DB2D8D3" w14:textId="7380D68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13513B6" w14:textId="77777777" w:rsidR="00522DE6" w:rsidRPr="002518E3" w:rsidRDefault="00522DE6" w:rsidP="00522DE6">
      <w:pPr>
        <w:spacing w:after="0"/>
        <w:rPr>
          <w:rFonts w:cs="Times New Roman"/>
          <w:szCs w:val="28"/>
        </w:rPr>
      </w:pPr>
      <w:r w:rsidRPr="002518E3">
        <w:rPr>
          <w:rFonts w:cs="Times New Roman"/>
          <w:szCs w:val="28"/>
        </w:rPr>
        <w:tab/>
        <w:t>Лечение гонококковой инфекции у данного пациента проводится препаратом</w:t>
      </w:r>
    </w:p>
    <w:p w14:paraId="6C41E6BC" w14:textId="77777777" w:rsidR="00522DE6" w:rsidRPr="002518E3" w:rsidRDefault="00522DE6" w:rsidP="00522DE6">
      <w:pPr>
        <w:spacing w:after="0"/>
        <w:rPr>
          <w:rFonts w:cs="Times New Roman"/>
          <w:szCs w:val="28"/>
        </w:rPr>
      </w:pPr>
      <w:r w:rsidRPr="002518E3">
        <w:rPr>
          <w:rFonts w:cs="Times New Roman"/>
          <w:szCs w:val="28"/>
        </w:rPr>
        <w:t>А) Клиндамицин</w:t>
      </w:r>
    </w:p>
    <w:p w14:paraId="373DAE4A" w14:textId="77777777" w:rsidR="00522DE6" w:rsidRPr="002518E3" w:rsidRDefault="00522DE6" w:rsidP="00522DE6">
      <w:pPr>
        <w:spacing w:after="0"/>
        <w:rPr>
          <w:rFonts w:cs="Times New Roman"/>
          <w:szCs w:val="28"/>
        </w:rPr>
      </w:pPr>
      <w:r w:rsidRPr="002518E3">
        <w:rPr>
          <w:rFonts w:cs="Times New Roman"/>
          <w:szCs w:val="28"/>
        </w:rPr>
        <w:t>Б) Метронидазол</w:t>
      </w:r>
    </w:p>
    <w:p w14:paraId="545412CA" w14:textId="77777777" w:rsidR="00522DE6" w:rsidRPr="002518E3" w:rsidRDefault="00522DE6" w:rsidP="00522DE6">
      <w:pPr>
        <w:spacing w:after="0"/>
        <w:rPr>
          <w:rFonts w:cs="Times New Roman"/>
          <w:szCs w:val="28"/>
        </w:rPr>
      </w:pPr>
      <w:r w:rsidRPr="002518E3">
        <w:rPr>
          <w:rFonts w:cs="Times New Roman"/>
          <w:szCs w:val="28"/>
        </w:rPr>
        <w:t>В) Цефтриаксон</w:t>
      </w:r>
    </w:p>
    <w:p w14:paraId="3861BB48" w14:textId="77777777" w:rsidR="00522DE6" w:rsidRPr="002518E3" w:rsidRDefault="00522DE6" w:rsidP="00522DE6">
      <w:pPr>
        <w:spacing w:after="0"/>
        <w:rPr>
          <w:rFonts w:cs="Times New Roman"/>
          <w:szCs w:val="28"/>
        </w:rPr>
      </w:pPr>
      <w:r w:rsidRPr="002518E3">
        <w:rPr>
          <w:rFonts w:cs="Times New Roman"/>
          <w:szCs w:val="28"/>
        </w:rPr>
        <w:t>Г) Доксициклин</w:t>
      </w:r>
    </w:p>
    <w:p w14:paraId="185A823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3422F47"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D1C9294"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4C302529"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6E0E7739" w14:textId="77777777" w:rsidR="00522DE6" w:rsidRPr="002518E3" w:rsidRDefault="00522DE6" w:rsidP="00522DE6">
      <w:pPr>
        <w:shd w:val="clear" w:color="auto" w:fill="FFFFFF" w:themeFill="background1"/>
        <w:spacing w:after="0"/>
        <w:ind w:firstLine="708"/>
        <w:rPr>
          <w:rFonts w:cs="Times New Roman"/>
          <w:color w:val="000000"/>
          <w:szCs w:val="28"/>
        </w:rPr>
      </w:pPr>
    </w:p>
    <w:p w14:paraId="3C00C409" w14:textId="7EB88BA1"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46D70B4" w14:textId="77777777" w:rsidR="00522DE6" w:rsidRPr="002518E3" w:rsidRDefault="00522DE6" w:rsidP="00522DE6">
      <w:pPr>
        <w:spacing w:after="0"/>
        <w:rPr>
          <w:rFonts w:cs="Times New Roman"/>
          <w:szCs w:val="28"/>
        </w:rPr>
      </w:pPr>
      <w:r w:rsidRPr="002518E3">
        <w:rPr>
          <w:rFonts w:cs="Times New Roman"/>
          <w:szCs w:val="28"/>
        </w:rPr>
        <w:tab/>
        <w:t>Рекомендовано для лечения гонококковой инфекции у данного пациента назначить перорально</w:t>
      </w:r>
    </w:p>
    <w:p w14:paraId="75895E49" w14:textId="77777777" w:rsidR="00522DE6" w:rsidRPr="002518E3" w:rsidRDefault="00522DE6" w:rsidP="00522DE6">
      <w:pPr>
        <w:spacing w:after="0"/>
        <w:rPr>
          <w:rFonts w:cs="Times New Roman"/>
          <w:szCs w:val="28"/>
        </w:rPr>
      </w:pPr>
      <w:r w:rsidRPr="002518E3">
        <w:rPr>
          <w:rFonts w:cs="Times New Roman"/>
          <w:szCs w:val="28"/>
        </w:rPr>
        <w:t>А) Орнидазол</w:t>
      </w:r>
    </w:p>
    <w:p w14:paraId="31F31FDD" w14:textId="77777777" w:rsidR="00522DE6" w:rsidRPr="002518E3" w:rsidRDefault="00522DE6" w:rsidP="00522DE6">
      <w:pPr>
        <w:spacing w:after="0"/>
        <w:rPr>
          <w:rFonts w:cs="Times New Roman"/>
          <w:szCs w:val="28"/>
        </w:rPr>
      </w:pPr>
      <w:r w:rsidRPr="002518E3">
        <w:rPr>
          <w:rFonts w:cs="Times New Roman"/>
          <w:szCs w:val="28"/>
        </w:rPr>
        <w:t>Б) Тетрациклин</w:t>
      </w:r>
    </w:p>
    <w:p w14:paraId="571A392D" w14:textId="77777777" w:rsidR="00522DE6" w:rsidRPr="002518E3" w:rsidRDefault="00522DE6" w:rsidP="00522DE6">
      <w:pPr>
        <w:spacing w:after="0"/>
        <w:rPr>
          <w:rFonts w:cs="Times New Roman"/>
          <w:szCs w:val="28"/>
        </w:rPr>
      </w:pPr>
      <w:r w:rsidRPr="002518E3">
        <w:rPr>
          <w:rFonts w:cs="Times New Roman"/>
          <w:szCs w:val="28"/>
        </w:rPr>
        <w:t>В) Пенициллин</w:t>
      </w:r>
    </w:p>
    <w:p w14:paraId="24104FA9" w14:textId="77777777" w:rsidR="00522DE6" w:rsidRPr="002518E3" w:rsidRDefault="00522DE6" w:rsidP="00522DE6">
      <w:pPr>
        <w:spacing w:after="0"/>
        <w:rPr>
          <w:rFonts w:cs="Times New Roman"/>
          <w:szCs w:val="28"/>
        </w:rPr>
      </w:pPr>
      <w:r w:rsidRPr="002518E3">
        <w:rPr>
          <w:rFonts w:cs="Times New Roman"/>
          <w:szCs w:val="28"/>
        </w:rPr>
        <w:t>Г) Цефиксим</w:t>
      </w:r>
    </w:p>
    <w:p w14:paraId="20CCD7D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D813DF3"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232943B"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396D6623"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Цефиксим 400 мг перорально однократно.</w:t>
      </w:r>
    </w:p>
    <w:p w14:paraId="34F42A3A"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p>
    <w:p w14:paraId="1604C0EC" w14:textId="3FE35B4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F69ED02"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2DB6465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4B423B5" w14:textId="77777777" w:rsidR="00522DE6" w:rsidRPr="002518E3" w:rsidRDefault="00522DE6" w:rsidP="00522DE6">
      <w:pPr>
        <w:spacing w:after="0"/>
        <w:ind w:firstLine="708"/>
        <w:rPr>
          <w:rFonts w:cs="Times New Roman"/>
          <w:szCs w:val="28"/>
        </w:rPr>
      </w:pPr>
      <w:r w:rsidRPr="002518E3">
        <w:rPr>
          <w:rFonts w:cs="Times New Roman"/>
          <w:szCs w:val="28"/>
        </w:rPr>
        <w:t>Ключ: 1; 24; 14</w:t>
      </w:r>
    </w:p>
    <w:p w14:paraId="4DCABCE1"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p>
    <w:p w14:paraId="75BCF3AE" w14:textId="5AF0C08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CDD4249"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7F44CFE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DE87B41"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цефиксим 400 мг перорально 2 раза в сутки в течение 14 дней</w:t>
      </w:r>
    </w:p>
    <w:p w14:paraId="2ACD3838" w14:textId="77777777" w:rsidR="00522DE6" w:rsidRPr="002518E3" w:rsidRDefault="00522DE6" w:rsidP="00522DE6">
      <w:pPr>
        <w:spacing w:after="0"/>
        <w:ind w:firstLine="708"/>
        <w:rPr>
          <w:rFonts w:cs="Times New Roman"/>
          <w:szCs w:val="28"/>
        </w:rPr>
      </w:pPr>
    </w:p>
    <w:p w14:paraId="1DF27A63" w14:textId="2A462FB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A4DEAB9"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1A32B55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663A772"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14</w:t>
      </w:r>
    </w:p>
    <w:p w14:paraId="581B75E9" w14:textId="77777777" w:rsidR="00522DE6" w:rsidRPr="002518E3" w:rsidRDefault="00522DE6" w:rsidP="00522DE6">
      <w:pPr>
        <w:spacing w:after="0"/>
        <w:ind w:firstLine="708"/>
        <w:rPr>
          <w:rFonts w:cs="Times New Roman"/>
          <w:szCs w:val="28"/>
        </w:rPr>
      </w:pPr>
    </w:p>
    <w:p w14:paraId="30876002" w14:textId="358D4CD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47B09F0"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0F39148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BD55ECE"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1 месяц</w:t>
      </w:r>
    </w:p>
    <w:p w14:paraId="63A2BD8E" w14:textId="77777777" w:rsidR="00522DE6" w:rsidRPr="002518E3"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7927436E" w14:textId="77777777" w:rsidTr="00A32AF8">
        <w:tc>
          <w:tcPr>
            <w:tcW w:w="2830" w:type="dxa"/>
          </w:tcPr>
          <w:p w14:paraId="754EDDAE"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6D9B4808" w14:textId="1A5E31AA" w:rsidR="00522DE6" w:rsidRPr="002518E3" w:rsidRDefault="00C731A3" w:rsidP="00522DE6">
            <w:pPr>
              <w:rPr>
                <w:rFonts w:cs="Times New Roman"/>
                <w:b/>
                <w:bCs/>
                <w:szCs w:val="28"/>
              </w:rPr>
            </w:pPr>
            <w:r w:rsidRPr="002518E3">
              <w:rPr>
                <w:rFonts w:cs="Times New Roman"/>
                <w:b/>
                <w:bCs/>
                <w:szCs w:val="28"/>
              </w:rPr>
              <w:t>2.22.191</w:t>
            </w:r>
          </w:p>
        </w:tc>
      </w:tr>
      <w:tr w:rsidR="00522DE6" w:rsidRPr="002518E3" w14:paraId="374A2CE9" w14:textId="77777777" w:rsidTr="00A32AF8">
        <w:tc>
          <w:tcPr>
            <w:tcW w:w="2830" w:type="dxa"/>
          </w:tcPr>
          <w:p w14:paraId="7252BBC8"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6AFAEC5A"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733A518A" w14:textId="77777777" w:rsidTr="00A32AF8">
        <w:tc>
          <w:tcPr>
            <w:tcW w:w="2830" w:type="dxa"/>
          </w:tcPr>
          <w:p w14:paraId="33A9B5FF"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10B7B8D4"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339A0E7" w14:textId="77777777" w:rsidTr="00A32AF8">
        <w:tc>
          <w:tcPr>
            <w:tcW w:w="2830" w:type="dxa"/>
          </w:tcPr>
          <w:p w14:paraId="1F5701A3"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67E69045"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4283C6B6" w14:textId="77777777" w:rsidTr="00A32AF8">
        <w:tc>
          <w:tcPr>
            <w:tcW w:w="2830" w:type="dxa"/>
          </w:tcPr>
          <w:p w14:paraId="24DE7EBC"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06B0AA59" w14:textId="77777777" w:rsidR="00522DE6" w:rsidRPr="002518E3" w:rsidRDefault="00522DE6" w:rsidP="00522DE6">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546B1EAA"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C8444D6"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Пациент 29 лет обратился на консультацию к врачу-дерматовенерологу.</w:t>
      </w:r>
    </w:p>
    <w:p w14:paraId="6951A0DA"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и верхних конечностей.</w:t>
      </w:r>
    </w:p>
    <w:p w14:paraId="7B94C699"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1593E202" w14:textId="77777777" w:rsidR="00522DE6" w:rsidRPr="002518E3" w:rsidRDefault="00522DE6" w:rsidP="00522DE6">
      <w:pPr>
        <w:spacing w:after="0"/>
        <w:ind w:firstLine="708"/>
        <w:rPr>
          <w:rFonts w:cs="Times New Roman"/>
          <w:b/>
          <w:bCs/>
          <w:szCs w:val="28"/>
        </w:rPr>
      </w:pPr>
      <w:r w:rsidRPr="002518E3">
        <w:rPr>
          <w:rFonts w:cs="Times New Roman"/>
          <w:b/>
          <w:bCs/>
          <w:szCs w:val="28"/>
        </w:rPr>
        <w:t>Анамнез жизни:</w:t>
      </w:r>
    </w:p>
    <w:p w14:paraId="6552151B"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Перенесенные и хронические заболевания: ОРВИ.</w:t>
      </w:r>
    </w:p>
    <w:p w14:paraId="1900975C"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46BB6323"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Хирургические вмешательства: отрицает.</w:t>
      </w:r>
    </w:p>
    <w:p w14:paraId="1DD710D4"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5EAD6A0F"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Наследственность: не отягощена.</w:t>
      </w:r>
    </w:p>
    <w:p w14:paraId="3DCAA182" w14:textId="77777777" w:rsidR="00522DE6" w:rsidRPr="002518E3" w:rsidRDefault="00522DE6" w:rsidP="00F52DFC">
      <w:pPr>
        <w:pStyle w:val="af7"/>
        <w:numPr>
          <w:ilvl w:val="0"/>
          <w:numId w:val="15"/>
        </w:numPr>
        <w:shd w:val="clear" w:color="auto" w:fill="FFFFFF"/>
        <w:spacing w:before="0" w:beforeAutospacing="0" w:after="0" w:afterAutospacing="0"/>
        <w:rPr>
          <w:color w:val="000000"/>
          <w:sz w:val="28"/>
          <w:szCs w:val="28"/>
        </w:rPr>
      </w:pPr>
      <w:r w:rsidRPr="002518E3">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21A2CCD3" w14:textId="77777777" w:rsidR="00522DE6" w:rsidRPr="002518E3" w:rsidRDefault="00522DE6" w:rsidP="00522DE6">
      <w:pPr>
        <w:spacing w:after="0"/>
        <w:ind w:firstLine="708"/>
        <w:rPr>
          <w:rFonts w:cs="Times New Roman"/>
          <w:szCs w:val="28"/>
        </w:rPr>
      </w:pPr>
      <w:r w:rsidRPr="002518E3">
        <w:rPr>
          <w:rFonts w:cs="Times New Roman"/>
          <w:b/>
          <w:bCs/>
          <w:szCs w:val="28"/>
        </w:rPr>
        <w:t>Объективный статус</w:t>
      </w:r>
      <w:r w:rsidRPr="002518E3">
        <w:rPr>
          <w:rFonts w:cs="Times New Roman"/>
          <w:szCs w:val="28"/>
        </w:rPr>
        <w:t xml:space="preserve"> - </w:t>
      </w:r>
      <w:r w:rsidRPr="002518E3">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7D9870E6" w14:textId="77777777" w:rsidR="00522DE6" w:rsidRPr="002518E3" w:rsidRDefault="00522DE6" w:rsidP="00522DE6">
      <w:pPr>
        <w:spacing w:after="0"/>
        <w:jc w:val="center"/>
        <w:rPr>
          <w:rFonts w:cs="Times New Roman"/>
          <w:szCs w:val="28"/>
        </w:rPr>
      </w:pPr>
      <w:r w:rsidRPr="002518E3">
        <w:rPr>
          <w:noProof/>
        </w:rPr>
        <w:drawing>
          <wp:inline distT="0" distB="0" distL="0" distR="0" wp14:anchorId="1E660E63" wp14:editId="4C42BF23">
            <wp:extent cx="5188689" cy="4348487"/>
            <wp:effectExtent l="0" t="0" r="0" b="0"/>
            <wp:docPr id="44" name="Рисунок 44"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35">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5C3014E0" w14:textId="77777777" w:rsidR="00522DE6" w:rsidRPr="002518E3" w:rsidRDefault="00522DE6" w:rsidP="00522DE6">
      <w:pPr>
        <w:spacing w:after="0"/>
        <w:rPr>
          <w:rFonts w:cs="Times New Roman"/>
          <w:szCs w:val="28"/>
        </w:rPr>
      </w:pPr>
    </w:p>
    <w:p w14:paraId="3B9DAFD0" w14:textId="41B7FEE5"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B6EA19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Основным методом обследования, необходимым для подтверждения диагноза, является</w:t>
      </w:r>
    </w:p>
    <w:p w14:paraId="4E3B092F"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Определение IgMи IgGк возбудителю кори иммуноферментным анализом</w:t>
      </w:r>
    </w:p>
    <w:p w14:paraId="49DC214C"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1CF6368E" w14:textId="77777777" w:rsidR="00522DE6" w:rsidRPr="002518E3" w:rsidRDefault="00522DE6" w:rsidP="00522DE6">
      <w:pPr>
        <w:spacing w:after="0"/>
        <w:rPr>
          <w:rFonts w:cs="Times New Roman"/>
          <w:szCs w:val="28"/>
        </w:rPr>
      </w:pPr>
      <w:r w:rsidRPr="002518E3">
        <w:rPr>
          <w:rFonts w:cs="Times New Roman"/>
          <w:szCs w:val="28"/>
        </w:rPr>
        <w:t>В) М</w:t>
      </w:r>
      <w:r w:rsidRPr="002518E3">
        <w:rPr>
          <w:rFonts w:cs="Times New Roman"/>
          <w:color w:val="000000"/>
          <w:szCs w:val="28"/>
          <w:shd w:val="clear" w:color="auto" w:fill="FFFFFF"/>
        </w:rPr>
        <w:t>икроскопическое исследование соскоба кожи на мицелий патогенных грибов</w:t>
      </w:r>
    </w:p>
    <w:p w14:paraId="2C97A62D"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Определение уровня общего IgE в крови</w:t>
      </w:r>
    </w:p>
    <w:p w14:paraId="50CED5D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9EEED4E"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E128C65"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38A0EE56" w14:textId="77777777" w:rsidR="00522DE6" w:rsidRPr="002518E3" w:rsidRDefault="00522DE6" w:rsidP="00522DE6">
      <w:pPr>
        <w:shd w:val="clear" w:color="auto" w:fill="FFFFFF" w:themeFill="background1"/>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10E42573"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p>
    <w:p w14:paraId="1B7D55D7" w14:textId="37234CFE"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252E143"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Анамнестическим данным, позволяющим предположить диагноз, является</w:t>
      </w:r>
    </w:p>
    <w:p w14:paraId="30989E1C"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Появление высыпаний через 2 месяца после полового контакта</w:t>
      </w:r>
    </w:p>
    <w:p w14:paraId="69F658AF"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Бытовые контакты с больным корью</w:t>
      </w:r>
    </w:p>
    <w:p w14:paraId="2AB51A7A"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Прием жаропонижающих лекарственных препаратов</w:t>
      </w:r>
    </w:p>
    <w:p w14:paraId="00C57930"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Перенесенная острая респираторная вирусная инфекция</w:t>
      </w:r>
    </w:p>
    <w:p w14:paraId="32C6E92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3EA3D6E"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1C436AE9"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6169227B"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195CA2DD" w14:textId="77777777" w:rsidR="00522DE6" w:rsidRPr="002518E3" w:rsidRDefault="00522DE6" w:rsidP="00522DE6">
      <w:pPr>
        <w:spacing w:after="0"/>
        <w:ind w:firstLine="708"/>
        <w:rPr>
          <w:rFonts w:cs="Times New Roman"/>
          <w:i/>
          <w:iCs/>
          <w:szCs w:val="28"/>
        </w:rPr>
      </w:pPr>
    </w:p>
    <w:p w14:paraId="11E0AFBC" w14:textId="4147AE67"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3C282A8"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081B4C30"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Склонные к периферическому росту и слиянию</w:t>
      </w:r>
    </w:p>
    <w:p w14:paraId="1A46894F"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С островоспалительными явлениями</w:t>
      </w:r>
    </w:p>
    <w:p w14:paraId="1F0E5433"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Сопровождающиеся зудом</w:t>
      </w:r>
    </w:p>
    <w:p w14:paraId="03C0DA5C"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Округлой формы и четких очертаний</w:t>
      </w:r>
    </w:p>
    <w:p w14:paraId="1885A6E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A5FED10"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2D166B29"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5019D065"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shd w:val="clear" w:color="auto" w:fill="F8F9FA"/>
        </w:rPr>
        <w:t>Вторичный сифилис проявляется розеолезными высыпаниями на коже.</w:t>
      </w:r>
    </w:p>
    <w:p w14:paraId="095C9DFE" w14:textId="77777777" w:rsidR="00522DE6" w:rsidRPr="002518E3" w:rsidRDefault="00522DE6" w:rsidP="00522DE6">
      <w:pPr>
        <w:spacing w:after="0"/>
        <w:rPr>
          <w:rFonts w:cs="Times New Roman"/>
          <w:szCs w:val="28"/>
        </w:rPr>
      </w:pPr>
    </w:p>
    <w:p w14:paraId="4125D0F2" w14:textId="4805024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2CDAC2E"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Реакция пассивной гемагглютинации – положительная 4+ титр 1: 2560.</w:t>
      </w:r>
    </w:p>
    <w:p w14:paraId="07533981"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Наиболее вероятным диагнозом в данной клинической ситуации является _________.</w:t>
      </w:r>
    </w:p>
    <w:p w14:paraId="1ED1C6B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0C0D41C"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Вторичный сифилис</w:t>
      </w:r>
    </w:p>
    <w:p w14:paraId="30962584" w14:textId="77777777" w:rsidR="00522DE6" w:rsidRPr="002518E3" w:rsidRDefault="00522DE6" w:rsidP="00522DE6">
      <w:pPr>
        <w:spacing w:after="0"/>
        <w:rPr>
          <w:rFonts w:cs="Times New Roman"/>
          <w:szCs w:val="28"/>
        </w:rPr>
      </w:pPr>
    </w:p>
    <w:p w14:paraId="0B2A0FCC" w14:textId="20B36D47"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7ACCC97"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6B31A1A2"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Ампициллина калиевая соль</w:t>
      </w:r>
    </w:p>
    <w:p w14:paraId="6A12A974" w14:textId="77777777" w:rsidR="00522DE6" w:rsidRPr="002518E3" w:rsidRDefault="00522DE6" w:rsidP="00522DE6">
      <w:pPr>
        <w:pStyle w:val="af7"/>
        <w:shd w:val="clear" w:color="auto" w:fill="FFFFFF"/>
        <w:spacing w:before="0" w:beforeAutospacing="0" w:after="0" w:afterAutospacing="0"/>
        <w:rPr>
          <w:sz w:val="28"/>
          <w:szCs w:val="28"/>
        </w:rPr>
      </w:pPr>
      <w:r w:rsidRPr="002518E3">
        <w:rPr>
          <w:sz w:val="28"/>
          <w:szCs w:val="28"/>
        </w:rPr>
        <w:t>Б) Дибензилэтилендиаминовая соль бензилпенициллина</w:t>
      </w:r>
    </w:p>
    <w:p w14:paraId="68FBACAB"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Оксациллина натриевая соль</w:t>
      </w:r>
    </w:p>
    <w:p w14:paraId="1A1BFAAF" w14:textId="77777777" w:rsidR="00522DE6" w:rsidRPr="002518E3" w:rsidRDefault="00522DE6" w:rsidP="00522DE6">
      <w:pPr>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Карбенициллина динатриевая соль</w:t>
      </w:r>
    </w:p>
    <w:p w14:paraId="3E6CC7E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E3D5822"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26AF62E"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1C7316DC"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640A8BA" w14:textId="77777777" w:rsidR="00522DE6" w:rsidRPr="002518E3" w:rsidRDefault="00522DE6" w:rsidP="00522DE6">
      <w:pPr>
        <w:spacing w:after="0"/>
        <w:rPr>
          <w:rFonts w:cs="Times New Roman"/>
          <w:szCs w:val="28"/>
        </w:rPr>
      </w:pPr>
    </w:p>
    <w:p w14:paraId="7995A0E3" w14:textId="32B226C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C4A22F1"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432B68C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35F12B9"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2,4</w:t>
      </w:r>
    </w:p>
    <w:p w14:paraId="215E3626" w14:textId="77777777" w:rsidR="00522DE6" w:rsidRPr="002518E3" w:rsidRDefault="00522DE6" w:rsidP="00522DE6">
      <w:pPr>
        <w:spacing w:after="0"/>
        <w:ind w:firstLine="708"/>
        <w:rPr>
          <w:rFonts w:cs="Times New Roman"/>
          <w:szCs w:val="28"/>
        </w:rPr>
      </w:pPr>
    </w:p>
    <w:p w14:paraId="36501BDC" w14:textId="1E276D0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3A498869"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3202F48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Бензилпенициллина натриевая соль</w:t>
      </w:r>
    </w:p>
    <w:p w14:paraId="366C4E84"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Амикацин</w:t>
      </w:r>
    </w:p>
    <w:p w14:paraId="740CE582"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Ванкомицин</w:t>
      </w:r>
    </w:p>
    <w:p w14:paraId="2DCD97F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Тобрамицин</w:t>
      </w:r>
    </w:p>
    <w:p w14:paraId="434C0D17"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579EF8D5"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08BCD62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4F714B2C" w14:textId="77777777" w:rsidR="00522DE6" w:rsidRPr="002518E3" w:rsidRDefault="00522DE6" w:rsidP="00522DE6">
      <w:pPr>
        <w:shd w:val="clear" w:color="auto" w:fill="FFFFFF" w:themeFill="background1"/>
        <w:spacing w:after="0"/>
        <w:ind w:firstLine="708"/>
        <w:rPr>
          <w:rFonts w:cs="Times New Roman"/>
          <w:color w:val="000000"/>
          <w:szCs w:val="28"/>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485DB41F" w14:textId="77777777" w:rsidR="00522DE6" w:rsidRPr="002518E3" w:rsidRDefault="00522DE6" w:rsidP="00522DE6">
      <w:pPr>
        <w:spacing w:after="0"/>
        <w:ind w:firstLine="708"/>
        <w:rPr>
          <w:rFonts w:cs="Times New Roman"/>
          <w:szCs w:val="28"/>
        </w:rPr>
      </w:pPr>
    </w:p>
    <w:p w14:paraId="4DD3DAA2" w14:textId="5B72700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3775CBB"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252D50A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67B9432"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6; 28</w:t>
      </w:r>
    </w:p>
    <w:p w14:paraId="5DF11C3A" w14:textId="77777777" w:rsidR="00522DE6" w:rsidRPr="002518E3" w:rsidRDefault="00522DE6" w:rsidP="00522DE6">
      <w:pPr>
        <w:spacing w:after="0"/>
        <w:ind w:firstLine="708"/>
        <w:rPr>
          <w:rFonts w:cs="Times New Roman"/>
          <w:szCs w:val="28"/>
        </w:rPr>
      </w:pPr>
    </w:p>
    <w:p w14:paraId="05D4C3A7" w14:textId="7C081DF0"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E628455"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347B803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0F318A0"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Яриша-Герксгеймера</w:t>
      </w:r>
    </w:p>
    <w:p w14:paraId="090466A7" w14:textId="77777777" w:rsidR="00522DE6" w:rsidRPr="002518E3" w:rsidRDefault="00522DE6" w:rsidP="00522DE6">
      <w:pPr>
        <w:spacing w:after="0"/>
        <w:ind w:firstLine="708"/>
        <w:rPr>
          <w:rFonts w:cs="Times New Roman"/>
          <w:color w:val="000000"/>
          <w:szCs w:val="28"/>
          <w:shd w:val="clear" w:color="auto" w:fill="FFFFFF"/>
        </w:rPr>
      </w:pPr>
    </w:p>
    <w:p w14:paraId="08E2D4D0" w14:textId="18CE114C"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10ADAC3"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1877269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E107CCF"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w:t>
      </w:r>
      <w:r w:rsidRPr="002518E3">
        <w:rPr>
          <w:rFonts w:cs="Times New Roman"/>
          <w:color w:val="000000"/>
          <w:szCs w:val="28"/>
          <w:shd w:val="clear" w:color="auto" w:fill="FFFFFF"/>
        </w:rPr>
        <w:t>3</w:t>
      </w:r>
    </w:p>
    <w:p w14:paraId="4990E7E4" w14:textId="77777777" w:rsidR="00522DE6" w:rsidRPr="002518E3" w:rsidRDefault="00522DE6" w:rsidP="00522DE6">
      <w:pPr>
        <w:spacing w:after="0"/>
        <w:ind w:firstLine="708"/>
        <w:rPr>
          <w:rFonts w:cs="Times New Roman"/>
          <w:szCs w:val="28"/>
        </w:rPr>
      </w:pPr>
    </w:p>
    <w:p w14:paraId="571CF5BC" w14:textId="6B1FC8E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D0C1A52"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245A7A4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E11E25D"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2</w:t>
      </w:r>
    </w:p>
    <w:p w14:paraId="4F25EB31" w14:textId="77777777" w:rsidR="00522DE6" w:rsidRPr="002518E3" w:rsidRDefault="00522DE6" w:rsidP="00522DE6">
      <w:pPr>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65BB525A" w14:textId="77777777" w:rsidTr="00A32AF8">
        <w:tc>
          <w:tcPr>
            <w:tcW w:w="2830" w:type="dxa"/>
          </w:tcPr>
          <w:p w14:paraId="7CBC95BB"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69C92C74" w14:textId="77FEADE9" w:rsidR="00522DE6" w:rsidRPr="002518E3" w:rsidRDefault="00062D1D" w:rsidP="00522DE6">
            <w:pPr>
              <w:rPr>
                <w:rFonts w:cs="Times New Roman"/>
                <w:b/>
                <w:bCs/>
                <w:szCs w:val="28"/>
              </w:rPr>
            </w:pPr>
            <w:r w:rsidRPr="002518E3">
              <w:rPr>
                <w:rFonts w:cs="Times New Roman"/>
                <w:b/>
                <w:bCs/>
                <w:szCs w:val="28"/>
              </w:rPr>
              <w:t>2.22.192</w:t>
            </w:r>
          </w:p>
        </w:tc>
      </w:tr>
      <w:tr w:rsidR="00522DE6" w:rsidRPr="002518E3" w14:paraId="0760B2E1" w14:textId="77777777" w:rsidTr="00A32AF8">
        <w:tc>
          <w:tcPr>
            <w:tcW w:w="2830" w:type="dxa"/>
          </w:tcPr>
          <w:p w14:paraId="5E533C55"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3A3E6976"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0E86A621" w14:textId="77777777" w:rsidTr="00A32AF8">
        <w:tc>
          <w:tcPr>
            <w:tcW w:w="2830" w:type="dxa"/>
          </w:tcPr>
          <w:p w14:paraId="23BB2181"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5D011B71"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1907D995" w14:textId="77777777" w:rsidTr="00A32AF8">
        <w:tc>
          <w:tcPr>
            <w:tcW w:w="2830" w:type="dxa"/>
          </w:tcPr>
          <w:p w14:paraId="5E9FFEED"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3B03BA1E"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653BBADB" w14:textId="77777777" w:rsidTr="00A32AF8">
        <w:tc>
          <w:tcPr>
            <w:tcW w:w="2830" w:type="dxa"/>
          </w:tcPr>
          <w:p w14:paraId="5D32E3F2"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045FAB4F" w14:textId="77777777" w:rsidR="00522DE6" w:rsidRPr="002518E3" w:rsidRDefault="00522DE6" w:rsidP="00522DE6">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3F7C5680"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200F3868"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23 лет обратился на прием дерматовенеролог.</w:t>
      </w:r>
    </w:p>
    <w:p w14:paraId="02F3A156"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57811285"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0DB04D97" w14:textId="77777777" w:rsidR="00522DE6" w:rsidRPr="002518E3" w:rsidRDefault="00522DE6" w:rsidP="00522DE6">
      <w:pPr>
        <w:shd w:val="clear" w:color="auto" w:fill="FFFFFF" w:themeFill="background1"/>
        <w:spacing w:after="0"/>
        <w:ind w:firstLine="708"/>
        <w:rPr>
          <w:rFonts w:cs="Times New Roman"/>
          <w:b/>
          <w:bCs/>
          <w:szCs w:val="28"/>
        </w:rPr>
      </w:pPr>
      <w:r w:rsidRPr="002518E3">
        <w:rPr>
          <w:rFonts w:cs="Times New Roman"/>
          <w:b/>
          <w:bCs/>
          <w:szCs w:val="28"/>
        </w:rPr>
        <w:t>Анамнез жизни:</w:t>
      </w:r>
    </w:p>
    <w:p w14:paraId="3F9D5918" w14:textId="77777777" w:rsidR="00522DE6" w:rsidRPr="002518E3"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Хронический тонзиллит</w:t>
      </w:r>
    </w:p>
    <w:p w14:paraId="126FD340" w14:textId="77777777" w:rsidR="00522DE6" w:rsidRPr="002518E3"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Курит по10-12 сигарет в день, алкоголем не злоупотребляет</w:t>
      </w:r>
    </w:p>
    <w:p w14:paraId="6707F672" w14:textId="77777777" w:rsidR="00522DE6" w:rsidRPr="002518E3" w:rsidRDefault="00522DE6" w:rsidP="00F52DFC">
      <w:pPr>
        <w:pStyle w:val="af7"/>
        <w:numPr>
          <w:ilvl w:val="0"/>
          <w:numId w:val="15"/>
        </w:numPr>
        <w:shd w:val="clear" w:color="auto" w:fill="FFFFFF" w:themeFill="background1"/>
        <w:spacing w:before="0" w:beforeAutospacing="0" w:after="0" w:afterAutospacing="0"/>
        <w:rPr>
          <w:color w:val="000000"/>
          <w:sz w:val="28"/>
          <w:szCs w:val="28"/>
        </w:rPr>
      </w:pPr>
      <w:r w:rsidRPr="002518E3">
        <w:rPr>
          <w:color w:val="000000"/>
          <w:sz w:val="28"/>
          <w:szCs w:val="28"/>
        </w:rPr>
        <w:t>Профессиональных вредностей не имеет</w:t>
      </w:r>
    </w:p>
    <w:p w14:paraId="37865618" w14:textId="77777777" w:rsidR="00522DE6" w:rsidRPr="002518E3" w:rsidRDefault="00522DE6" w:rsidP="00F52DFC">
      <w:pPr>
        <w:pStyle w:val="af7"/>
        <w:numPr>
          <w:ilvl w:val="0"/>
          <w:numId w:val="15"/>
        </w:numPr>
        <w:shd w:val="clear" w:color="auto" w:fill="FFFFFF" w:themeFill="background1"/>
        <w:spacing w:before="0" w:beforeAutospacing="0" w:after="0" w:afterAutospacing="0"/>
        <w:jc w:val="both"/>
        <w:rPr>
          <w:color w:val="000000"/>
          <w:sz w:val="28"/>
          <w:szCs w:val="28"/>
        </w:rPr>
      </w:pPr>
      <w:r w:rsidRPr="002518E3">
        <w:rPr>
          <w:color w:val="000000"/>
          <w:sz w:val="28"/>
          <w:szCs w:val="28"/>
        </w:rPr>
        <w:t>Аллергическая реакция на бисептол в виде токсидермии.</w:t>
      </w:r>
    </w:p>
    <w:p w14:paraId="37A1B907" w14:textId="77777777" w:rsidR="00522DE6" w:rsidRPr="002518E3"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2518E3">
        <w:rPr>
          <w:b/>
          <w:bCs/>
          <w:sz w:val="28"/>
          <w:szCs w:val="28"/>
        </w:rPr>
        <w:t>Объективный статус</w:t>
      </w:r>
      <w:r w:rsidRPr="002518E3">
        <w:rPr>
          <w:sz w:val="28"/>
          <w:szCs w:val="28"/>
        </w:rPr>
        <w:t xml:space="preserve"> - </w:t>
      </w:r>
      <w:r w:rsidRPr="002518E3">
        <w:rPr>
          <w:color w:val="000000"/>
          <w:sz w:val="28"/>
          <w:szCs w:val="28"/>
        </w:rPr>
        <w:t>Состояние удовлетворительное. Вес 76 кг, рост 187 см. Температура тела 36.7</w:t>
      </w:r>
      <w:r w:rsidRPr="002518E3">
        <w:rPr>
          <w:color w:val="000000"/>
          <w:sz w:val="28"/>
          <w:szCs w:val="28"/>
          <w:vertAlign w:val="superscript"/>
        </w:rPr>
        <w:t>0</w:t>
      </w:r>
      <w:r w:rsidRPr="002518E3">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3B8F1F92" w14:textId="77777777" w:rsidR="002235A9" w:rsidRPr="002518E3" w:rsidRDefault="002235A9" w:rsidP="00522DE6">
      <w:pPr>
        <w:spacing w:after="0"/>
        <w:ind w:firstLine="708"/>
        <w:rPr>
          <w:rFonts w:cs="Times New Roman"/>
          <w:i/>
          <w:iCs/>
          <w:szCs w:val="28"/>
        </w:rPr>
      </w:pPr>
    </w:p>
    <w:p w14:paraId="52440102" w14:textId="4CB63BC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5E77DCD"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 необходимым лабораторным методам обследования относят</w:t>
      </w:r>
    </w:p>
    <w:p w14:paraId="6CD1CD4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Исследование гормонального профиля</w:t>
      </w:r>
    </w:p>
    <w:p w14:paraId="47BE0D24"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Посев крови</w:t>
      </w:r>
    </w:p>
    <w:p w14:paraId="610AF5D1"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В) С</w:t>
      </w:r>
      <w:r w:rsidRPr="002518E3">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7C8547A9"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201B1E7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4B6BE596"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05539419"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72652612"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2D727A13"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p>
    <w:p w14:paraId="1BC1F65C" w14:textId="10EF935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B14D786"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Данными анамнеза, позволяющими предположить этиологию уретрита, являются_________.</w:t>
      </w:r>
    </w:p>
    <w:p w14:paraId="699D210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C099C74"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27C3F8D7" w14:textId="77777777" w:rsidR="00522DE6" w:rsidRPr="002518E3" w:rsidRDefault="00522DE6" w:rsidP="00522DE6">
      <w:pPr>
        <w:shd w:val="clear" w:color="auto" w:fill="FFFFFF" w:themeFill="background1"/>
        <w:spacing w:after="0"/>
        <w:ind w:firstLine="708"/>
        <w:rPr>
          <w:rFonts w:cs="Times New Roman"/>
          <w:szCs w:val="28"/>
        </w:rPr>
      </w:pPr>
    </w:p>
    <w:p w14:paraId="242E1CC2" w14:textId="30C245BB"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812115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08305921"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Туберкулез, микобактериоз</w:t>
      </w:r>
    </w:p>
    <w:p w14:paraId="41D7F9A4"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Микоз, гарднерилез и др.</w:t>
      </w:r>
    </w:p>
    <w:p w14:paraId="1590DA54"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Трихомониаз, хламидиоз, уреаплазмоз, микоплазмоз, гарднерилез и т.д</w:t>
      </w:r>
    </w:p>
    <w:p w14:paraId="71148282"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Г) М</w:t>
      </w:r>
      <w:r w:rsidRPr="002518E3">
        <w:rPr>
          <w:rFonts w:cs="Times New Roman"/>
          <w:color w:val="000000"/>
          <w:szCs w:val="28"/>
          <w:shd w:val="clear" w:color="auto" w:fill="FFFFFF"/>
        </w:rPr>
        <w:t>уковисцедоз, кандидоз, криптококкоз</w:t>
      </w:r>
    </w:p>
    <w:p w14:paraId="3ADFA5B2"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30E469D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45BE391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2DA0560F"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Микст инфекция встречается часто, например с хламидиями выявляется в 30-60% случаях.</w:t>
      </w:r>
    </w:p>
    <w:p w14:paraId="7B125437"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p>
    <w:p w14:paraId="0935A8DC" w14:textId="2BAEB62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A9BC28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Реакциями, которые помогут в идентификации гонококков, являются_________.</w:t>
      </w:r>
    </w:p>
    <w:p w14:paraId="7482C79A"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583043DF"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4EA8B5A0" w14:textId="77777777" w:rsidR="00522DE6" w:rsidRPr="002518E3" w:rsidRDefault="00522DE6" w:rsidP="00522DE6">
      <w:pPr>
        <w:shd w:val="clear" w:color="auto" w:fill="FFFFFF" w:themeFill="background1"/>
        <w:spacing w:after="0"/>
        <w:ind w:firstLine="708"/>
        <w:rPr>
          <w:rFonts w:cs="Times New Roman"/>
          <w:szCs w:val="28"/>
        </w:rPr>
      </w:pPr>
    </w:p>
    <w:p w14:paraId="394C9F61" w14:textId="51B1F13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B8B276D"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34745C9C"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6F11A89B"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137E3DA5"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6D0F95D1" w14:textId="5F19F71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9F35995"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Данному пациенту можно установить следующий клинический диагноз_________.</w:t>
      </w:r>
    </w:p>
    <w:p w14:paraId="57C056E9"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08D301D0"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Смешанный гонорейно-трихомонадный уретрит</w:t>
      </w:r>
    </w:p>
    <w:p w14:paraId="21F941E3"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72615337" w14:textId="6A224574"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AC25633"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Цели лечения данного пациента следующие</w:t>
      </w:r>
    </w:p>
    <w:p w14:paraId="2C71A7B0"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снятие симптомов заболевания</w:t>
      </w:r>
    </w:p>
    <w:p w14:paraId="1F3AD784"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восстановление фертильности</w:t>
      </w:r>
    </w:p>
    <w:p w14:paraId="2F6AAED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2AC2E179"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1150B79A"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60A03DD9"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7E71A2CB"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Г</w:t>
      </w:r>
    </w:p>
    <w:p w14:paraId="687F3457"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7307CB57" w14:textId="77777777" w:rsidR="00522DE6" w:rsidRPr="002518E3" w:rsidRDefault="00522DE6" w:rsidP="00522DE6">
      <w:pPr>
        <w:shd w:val="clear" w:color="auto" w:fill="FFFFFF" w:themeFill="background1"/>
        <w:spacing w:after="0"/>
        <w:ind w:firstLine="708"/>
        <w:rPr>
          <w:rFonts w:cs="Times New Roman"/>
          <w:szCs w:val="28"/>
        </w:rPr>
      </w:pPr>
    </w:p>
    <w:p w14:paraId="0D10AB5D" w14:textId="22FBE69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38AD1D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Показаниями к госпитализации больного с гонореей являются_________.</w:t>
      </w:r>
    </w:p>
    <w:p w14:paraId="0FA13B1D"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376593BD"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4EE18915" w14:textId="77777777" w:rsidR="00522DE6" w:rsidRPr="002518E3" w:rsidRDefault="00522DE6" w:rsidP="00522DE6">
      <w:pPr>
        <w:shd w:val="clear" w:color="auto" w:fill="FFFFFF" w:themeFill="background1"/>
        <w:spacing w:after="0"/>
        <w:ind w:firstLine="708"/>
        <w:rPr>
          <w:rFonts w:cs="Times New Roman"/>
          <w:szCs w:val="28"/>
        </w:rPr>
      </w:pPr>
    </w:p>
    <w:p w14:paraId="3D54D926" w14:textId="232DD216"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B1B5D92"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Наиболее эффективные препараты для нашего больного</w:t>
      </w:r>
    </w:p>
    <w:p w14:paraId="63E190E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тетрациклиновые и нитрофурановые препараты</w:t>
      </w:r>
    </w:p>
    <w:p w14:paraId="5F8149FB"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фторхинолоны и нитрофурановые препараты</w:t>
      </w:r>
    </w:p>
    <w:p w14:paraId="7E000E60"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цефтриаксон (А), метронидазол (А)</w:t>
      </w:r>
    </w:p>
    <w:p w14:paraId="6334842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доксициклин и фуразолидон</w:t>
      </w:r>
    </w:p>
    <w:p w14:paraId="70BF32DF"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720F794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56AC010A"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В</w:t>
      </w:r>
    </w:p>
    <w:p w14:paraId="1FB0C6A9"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5BC1F5B1" w14:textId="77777777" w:rsidR="00522DE6" w:rsidRPr="002518E3" w:rsidRDefault="00522DE6" w:rsidP="00522DE6">
      <w:pPr>
        <w:spacing w:after="0"/>
        <w:ind w:firstLine="708"/>
        <w:rPr>
          <w:rFonts w:cs="Times New Roman"/>
          <w:i/>
          <w:iCs/>
          <w:szCs w:val="28"/>
        </w:rPr>
      </w:pPr>
    </w:p>
    <w:p w14:paraId="3AFB7F43" w14:textId="09D869C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D4DFFC2"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осложненном течении гонорейной инфекции дополнительно рекомендуется_________.</w:t>
      </w:r>
    </w:p>
    <w:p w14:paraId="1459AE30"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4F7C32D1"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Патогенетическая терапия и физиотерапия</w:t>
      </w:r>
    </w:p>
    <w:p w14:paraId="6AB64B6C" w14:textId="77777777" w:rsidR="00522DE6" w:rsidRPr="002518E3" w:rsidRDefault="00522DE6" w:rsidP="00522DE6">
      <w:pPr>
        <w:shd w:val="clear" w:color="auto" w:fill="FFFFFF" w:themeFill="background1"/>
        <w:spacing w:after="0"/>
        <w:ind w:firstLine="708"/>
        <w:rPr>
          <w:rFonts w:cs="Times New Roman"/>
          <w:szCs w:val="28"/>
        </w:rPr>
      </w:pPr>
    </w:p>
    <w:p w14:paraId="6E7863B8" w14:textId="78F9CEE9"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B9682D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7826CC85"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0380F6AB"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Культуральным методом или ПЦР через 14 и 30 дней</w:t>
      </w:r>
    </w:p>
    <w:p w14:paraId="0583A46A"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1D2317E7" w14:textId="77777777" w:rsidTr="00A32AF8">
        <w:tc>
          <w:tcPr>
            <w:tcW w:w="2830" w:type="dxa"/>
          </w:tcPr>
          <w:p w14:paraId="26472304"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12172640" w14:textId="541B739E" w:rsidR="00522DE6" w:rsidRPr="002518E3" w:rsidRDefault="002235A9" w:rsidP="00522DE6">
            <w:pPr>
              <w:rPr>
                <w:rFonts w:cs="Times New Roman"/>
                <w:b/>
                <w:bCs/>
                <w:szCs w:val="28"/>
              </w:rPr>
            </w:pPr>
            <w:r w:rsidRPr="002518E3">
              <w:rPr>
                <w:rFonts w:cs="Times New Roman"/>
                <w:b/>
                <w:bCs/>
                <w:szCs w:val="28"/>
              </w:rPr>
              <w:t>2.22.193</w:t>
            </w:r>
          </w:p>
        </w:tc>
      </w:tr>
      <w:tr w:rsidR="00522DE6" w:rsidRPr="002518E3" w14:paraId="48349501" w14:textId="77777777" w:rsidTr="00A32AF8">
        <w:tc>
          <w:tcPr>
            <w:tcW w:w="2830" w:type="dxa"/>
          </w:tcPr>
          <w:p w14:paraId="6658CAAA"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763BC1D"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3D5BBA9A" w14:textId="77777777" w:rsidTr="00A32AF8">
        <w:tc>
          <w:tcPr>
            <w:tcW w:w="2830" w:type="dxa"/>
          </w:tcPr>
          <w:p w14:paraId="24451391"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090C711A"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0262512E" w14:textId="77777777" w:rsidTr="00A32AF8">
        <w:tc>
          <w:tcPr>
            <w:tcW w:w="2830" w:type="dxa"/>
          </w:tcPr>
          <w:p w14:paraId="03127CB7"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774738FE"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4348A440" w14:textId="77777777" w:rsidTr="00A32AF8">
        <w:tc>
          <w:tcPr>
            <w:tcW w:w="2830" w:type="dxa"/>
          </w:tcPr>
          <w:p w14:paraId="10D1014B"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3D2B5AD6" w14:textId="77777777" w:rsidR="00522DE6" w:rsidRPr="002518E3" w:rsidRDefault="00522DE6" w:rsidP="00522DE6">
            <w:pPr>
              <w:rPr>
                <w:rFonts w:cs="Times New Roman"/>
                <w:szCs w:val="28"/>
              </w:rPr>
            </w:pPr>
            <w:r w:rsidRPr="002518E3">
              <w:rPr>
                <w:szCs w:val="28"/>
              </w:rPr>
              <w:t>ПК-1 (ПК-1.1, ПК-1.2), ПК-4 (ПК-4.1, ПК-4.2), ПК-5 (ПК-5.1, ПК-5.2, ПК-5.3), ПК-6 (ПК-6.1, ПК-6.2, ПК-6.3, ПК-6.4, ПК-6.5), ПК-7 (ПК-7.1, ПК-7.2), ПК-8 (ПК-8.1, ПК-8.2), ПК-10 (ПК-10.1, ПК-10.2), ПК-11 (ПК-11.1, ПК-11.2), ПК-12 (ПК-12.1)</w:t>
            </w:r>
          </w:p>
        </w:tc>
      </w:tr>
    </w:tbl>
    <w:p w14:paraId="54D2034A"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7D51822"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26 лет обратилась к врачу-дерматовенерологу.</w:t>
      </w:r>
    </w:p>
    <w:p w14:paraId="650B998E"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090EC830" w14:textId="77777777" w:rsidR="00522DE6" w:rsidRPr="002518E3" w:rsidRDefault="00522DE6" w:rsidP="00522DE6">
      <w:pPr>
        <w:shd w:val="clear" w:color="auto" w:fill="FFFFFF" w:themeFill="background1"/>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1722869F" w14:textId="77777777" w:rsidR="00522DE6" w:rsidRPr="002518E3" w:rsidRDefault="00522DE6" w:rsidP="00522DE6">
      <w:pPr>
        <w:shd w:val="clear" w:color="auto" w:fill="FFFFFF" w:themeFill="background1"/>
        <w:spacing w:after="0"/>
        <w:ind w:firstLine="708"/>
        <w:rPr>
          <w:rFonts w:cs="Times New Roman"/>
          <w:b/>
          <w:bCs/>
          <w:szCs w:val="28"/>
        </w:rPr>
      </w:pPr>
      <w:r w:rsidRPr="002518E3">
        <w:rPr>
          <w:rFonts w:cs="Times New Roman"/>
          <w:b/>
          <w:bCs/>
          <w:szCs w:val="28"/>
        </w:rPr>
        <w:t>Анамнез жизни:</w:t>
      </w:r>
    </w:p>
    <w:p w14:paraId="2293498C"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077933CA"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не отягощена.</w:t>
      </w:r>
    </w:p>
    <w:p w14:paraId="4FC47B23"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3FB4D4BE"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Не курит, алкоголем не злоупотребляет.</w:t>
      </w:r>
    </w:p>
    <w:p w14:paraId="17524D80"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Ведет беспорядочную половую жизнь, постоянного партнера не имеет.</w:t>
      </w:r>
    </w:p>
    <w:p w14:paraId="4B73DE1F" w14:textId="77777777" w:rsidR="00522DE6" w:rsidRPr="002518E3" w:rsidRDefault="00522DE6" w:rsidP="00F52DFC">
      <w:pPr>
        <w:pStyle w:val="a3"/>
        <w:numPr>
          <w:ilvl w:val="0"/>
          <w:numId w:val="15"/>
        </w:numPr>
        <w:shd w:val="clear" w:color="auto" w:fill="FFFFFF" w:themeFill="background1"/>
        <w:spacing w:after="0"/>
        <w:rPr>
          <w:rFonts w:eastAsia="Times New Roman" w:cs="Times New Roman"/>
          <w:color w:val="000000"/>
          <w:szCs w:val="28"/>
          <w:lang w:eastAsia="ru-RU"/>
        </w:rPr>
      </w:pPr>
      <w:r w:rsidRPr="002518E3">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2518E3">
        <w:rPr>
          <w:rFonts w:cs="Times New Roman"/>
          <w:color w:val="000000"/>
          <w:szCs w:val="28"/>
        </w:rPr>
        <w:t>.</w:t>
      </w:r>
    </w:p>
    <w:p w14:paraId="371D3510" w14:textId="77777777" w:rsidR="00522DE6" w:rsidRPr="002518E3" w:rsidRDefault="00522DE6" w:rsidP="00522DE6">
      <w:pPr>
        <w:pStyle w:val="af7"/>
        <w:shd w:val="clear" w:color="auto" w:fill="FFFFFF" w:themeFill="background1"/>
        <w:spacing w:before="0" w:beforeAutospacing="0" w:after="0" w:afterAutospacing="0"/>
        <w:ind w:firstLine="708"/>
        <w:jc w:val="both"/>
        <w:rPr>
          <w:color w:val="000000"/>
          <w:sz w:val="28"/>
          <w:szCs w:val="28"/>
        </w:rPr>
      </w:pPr>
      <w:r w:rsidRPr="002518E3">
        <w:rPr>
          <w:noProof/>
        </w:rPr>
        <w:drawing>
          <wp:anchor distT="0" distB="0" distL="114300" distR="114300" simplePos="0" relativeHeight="251704320" behindDoc="1" locked="0" layoutInCell="1" allowOverlap="1" wp14:anchorId="37AB6D05" wp14:editId="46822159">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45" name="Рисунок 45"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18E3">
        <w:rPr>
          <w:b/>
          <w:bCs/>
          <w:sz w:val="28"/>
          <w:szCs w:val="28"/>
        </w:rPr>
        <w:t>Объективный статус</w:t>
      </w:r>
      <w:r w:rsidRPr="002518E3">
        <w:rPr>
          <w:sz w:val="28"/>
          <w:szCs w:val="28"/>
        </w:rPr>
        <w:t xml:space="preserve"> - </w:t>
      </w:r>
      <w:r w:rsidRPr="002518E3">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76896C91" w14:textId="77777777" w:rsidR="00522DE6" w:rsidRPr="002518E3" w:rsidRDefault="00522DE6" w:rsidP="00522DE6">
      <w:pPr>
        <w:spacing w:after="0"/>
        <w:ind w:firstLine="708"/>
        <w:rPr>
          <w:rFonts w:cs="Times New Roman"/>
          <w:i/>
          <w:iCs/>
          <w:szCs w:val="28"/>
        </w:rPr>
      </w:pPr>
    </w:p>
    <w:p w14:paraId="1116FB01" w14:textId="1EAB8FCD"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9A80073"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Важным для диагностики анамнестическими данными является указанием на _________.</w:t>
      </w:r>
    </w:p>
    <w:p w14:paraId="7D260042"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35E4E4EE"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Рецидив простого герпеса</w:t>
      </w:r>
    </w:p>
    <w:p w14:paraId="292F492B"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1616ADC5" w14:textId="498B4A0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F152C6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Клиническая картина заболевания соответствует диагнозу _________.</w:t>
      </w:r>
    </w:p>
    <w:p w14:paraId="6A55D425"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79B8702C"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 xml:space="preserve">Ключ: </w:t>
      </w:r>
      <w:r w:rsidRPr="002518E3">
        <w:rPr>
          <w:rFonts w:cs="Times New Roman"/>
          <w:color w:val="000000"/>
          <w:szCs w:val="28"/>
          <w:shd w:val="clear" w:color="auto" w:fill="FFFFFF"/>
        </w:rPr>
        <w:t>Многоформная эритема</w:t>
      </w:r>
    </w:p>
    <w:p w14:paraId="33B434EE"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235F6C7F" w14:textId="2D2F06E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ED21C6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Клиническая картина наиболее соответствует _____ форме заболевания.</w:t>
      </w:r>
    </w:p>
    <w:p w14:paraId="7D987434"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5CAEF875"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Ключ: Тяжелой</w:t>
      </w:r>
    </w:p>
    <w:p w14:paraId="3F7E8D3A"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74FCB30C" w14:textId="77F6D971"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D6DD06B"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18E1527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17267967"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r w:rsidRPr="002518E3">
        <w:rPr>
          <w:rFonts w:cs="Times New Roman"/>
          <w:szCs w:val="28"/>
        </w:rPr>
        <w:t>Ключ: 3</w:t>
      </w:r>
    </w:p>
    <w:p w14:paraId="3A0C1ECA"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FFFFF"/>
        </w:rPr>
      </w:pPr>
    </w:p>
    <w:p w14:paraId="7E05F1F6" w14:textId="7F2631CD"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5206E9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местной терапии многоформной эритемы рекомендуется назначение топических</w:t>
      </w:r>
    </w:p>
    <w:p w14:paraId="08406DC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препаратов кальципотриола</w:t>
      </w:r>
    </w:p>
    <w:p w14:paraId="2AC1397A"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глюкокортикостероидных препаратов</w:t>
      </w:r>
    </w:p>
    <w:p w14:paraId="51C6B54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ретиноидов</w:t>
      </w:r>
    </w:p>
    <w:p w14:paraId="4F25CC05"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антибактериальных препаратов</w:t>
      </w:r>
    </w:p>
    <w:p w14:paraId="7810CA7B"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3734DBC0"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01DF336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Б</w:t>
      </w:r>
    </w:p>
    <w:p w14:paraId="6AC32040" w14:textId="77777777" w:rsidR="00522DE6" w:rsidRPr="002518E3" w:rsidRDefault="00522DE6" w:rsidP="00522DE6">
      <w:pPr>
        <w:shd w:val="clear" w:color="auto" w:fill="FFFFFF" w:themeFill="background1"/>
        <w:spacing w:after="0"/>
        <w:ind w:firstLine="708"/>
        <w:rPr>
          <w:rFonts w:cs="Times New Roman"/>
          <w:szCs w:val="28"/>
          <w:shd w:val="clear" w:color="auto" w:fill="FFFFFF" w:themeFill="background1"/>
        </w:rPr>
      </w:pPr>
      <w:r w:rsidRPr="002518E3">
        <w:rPr>
          <w:rFonts w:cs="Times New Roman"/>
          <w:szCs w:val="28"/>
        </w:rPr>
        <w:t xml:space="preserve">Ключ </w:t>
      </w:r>
      <w:r w:rsidRPr="002518E3">
        <w:rPr>
          <w:rFonts w:cs="Times New Roman"/>
          <w:szCs w:val="28"/>
          <w:shd w:val="clear" w:color="auto" w:fill="FFFFFF" w:themeFill="background1"/>
        </w:rPr>
        <w:t>обоснования: Рекомендовано назначение глюкокортикостероидных препаратов наружно.</w:t>
      </w:r>
    </w:p>
    <w:p w14:paraId="5AB91570" w14:textId="77777777" w:rsidR="00522DE6" w:rsidRPr="002518E3" w:rsidRDefault="00522DE6" w:rsidP="00522DE6">
      <w:pPr>
        <w:shd w:val="clear" w:color="auto" w:fill="FFFFFF" w:themeFill="background1"/>
        <w:spacing w:after="0"/>
        <w:ind w:firstLine="708"/>
        <w:rPr>
          <w:rFonts w:cs="Times New Roman"/>
          <w:szCs w:val="28"/>
          <w:shd w:val="clear" w:color="auto" w:fill="FFFFFF" w:themeFill="background1"/>
        </w:rPr>
      </w:pPr>
    </w:p>
    <w:p w14:paraId="09784088" w14:textId="36D1B40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55068E3"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58D4B13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72A07D20"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Ключ: 40-60</w:t>
      </w:r>
    </w:p>
    <w:p w14:paraId="11ED1A28" w14:textId="77777777" w:rsidR="00522DE6" w:rsidRPr="002518E3" w:rsidRDefault="00522DE6" w:rsidP="00522DE6">
      <w:pPr>
        <w:shd w:val="clear" w:color="auto" w:fill="FFFFFF" w:themeFill="background1"/>
        <w:spacing w:after="0"/>
        <w:ind w:firstLine="708"/>
        <w:rPr>
          <w:rFonts w:cs="Times New Roman"/>
          <w:color w:val="000000"/>
          <w:szCs w:val="28"/>
        </w:rPr>
      </w:pPr>
    </w:p>
    <w:p w14:paraId="501128CD" w14:textId="7ED9ABB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D572A1F"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53F7C572"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635E8C9D" w14:textId="77777777" w:rsidR="00522DE6" w:rsidRPr="002518E3"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Ключ: Ацикловир; 200; 5; 5-7</w:t>
      </w:r>
    </w:p>
    <w:p w14:paraId="3D4559F2" w14:textId="77777777" w:rsidR="00522DE6" w:rsidRPr="002518E3" w:rsidRDefault="00522DE6" w:rsidP="00522DE6">
      <w:pPr>
        <w:shd w:val="clear" w:color="auto" w:fill="FFFFFF" w:themeFill="background1"/>
        <w:spacing w:after="0"/>
        <w:ind w:firstLine="708"/>
        <w:rPr>
          <w:rFonts w:cs="Times New Roman"/>
          <w:color w:val="000000"/>
          <w:szCs w:val="28"/>
        </w:rPr>
      </w:pPr>
    </w:p>
    <w:p w14:paraId="28987CDF" w14:textId="20724AF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CFB3653"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4C5FFAA6"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191F8CBF" w14:textId="77777777" w:rsidR="00522DE6" w:rsidRPr="002518E3" w:rsidRDefault="00522DE6" w:rsidP="00522DE6">
      <w:pPr>
        <w:shd w:val="clear" w:color="auto" w:fill="FFFFFF" w:themeFill="background1"/>
        <w:spacing w:after="0"/>
        <w:ind w:firstLine="708"/>
        <w:rPr>
          <w:rFonts w:cs="Times New Roman"/>
          <w:color w:val="000000"/>
          <w:szCs w:val="28"/>
        </w:rPr>
      </w:pPr>
      <w:r w:rsidRPr="002518E3">
        <w:rPr>
          <w:rFonts w:cs="Times New Roman"/>
          <w:szCs w:val="28"/>
        </w:rPr>
        <w:t xml:space="preserve">Ключ: </w:t>
      </w:r>
      <w:r w:rsidRPr="002518E3">
        <w:rPr>
          <w:rFonts w:cs="Times New Roman"/>
          <w:color w:val="000000"/>
          <w:szCs w:val="28"/>
          <w:shd w:val="clear" w:color="auto" w:fill="FFFFFF"/>
        </w:rPr>
        <w:t>Непереносимость лактозы</w:t>
      </w:r>
    </w:p>
    <w:p w14:paraId="6A673814" w14:textId="77777777" w:rsidR="00522DE6" w:rsidRPr="002518E3" w:rsidRDefault="00522DE6" w:rsidP="00522DE6">
      <w:pPr>
        <w:spacing w:after="0"/>
        <w:ind w:firstLine="708"/>
        <w:rPr>
          <w:rFonts w:cs="Times New Roman"/>
          <w:i/>
          <w:iCs/>
          <w:szCs w:val="28"/>
        </w:rPr>
      </w:pPr>
    </w:p>
    <w:p w14:paraId="14DF360E" w14:textId="1E6B713F"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22961F2"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При разрешении элементов многоформной эритемы у больных формируются</w:t>
      </w:r>
    </w:p>
    <w:p w14:paraId="189F56DC"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Пятна</w:t>
      </w:r>
    </w:p>
    <w:p w14:paraId="33D3F683" w14:textId="77777777" w:rsidR="00522DE6" w:rsidRPr="002518E3" w:rsidRDefault="00522DE6" w:rsidP="00522DE6">
      <w:pPr>
        <w:pStyle w:val="af7"/>
        <w:shd w:val="clear" w:color="auto" w:fill="FFFFFF" w:themeFill="background1"/>
        <w:spacing w:before="0" w:beforeAutospacing="0" w:after="0" w:afterAutospacing="0"/>
        <w:rPr>
          <w:sz w:val="28"/>
          <w:szCs w:val="28"/>
        </w:rPr>
      </w:pPr>
      <w:r w:rsidRPr="002518E3">
        <w:rPr>
          <w:sz w:val="28"/>
          <w:szCs w:val="28"/>
        </w:rPr>
        <w:t xml:space="preserve">Б) </w:t>
      </w:r>
      <w:r w:rsidRPr="002518E3">
        <w:rPr>
          <w:color w:val="000000"/>
          <w:sz w:val="28"/>
          <w:szCs w:val="28"/>
          <w:shd w:val="clear" w:color="auto" w:fill="FFFFFF"/>
        </w:rPr>
        <w:t>Контрактуры</w:t>
      </w:r>
    </w:p>
    <w:p w14:paraId="65A4C91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Атрофии</w:t>
      </w:r>
    </w:p>
    <w:p w14:paraId="7DC37ED3"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Рубцы</w:t>
      </w:r>
    </w:p>
    <w:p w14:paraId="4FE54E1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2AF11E9F"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7F308CE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049B7822" w14:textId="77777777" w:rsidR="00522DE6" w:rsidRPr="002518E3" w:rsidRDefault="00522DE6" w:rsidP="00522DE6">
      <w:pPr>
        <w:shd w:val="clear" w:color="auto" w:fill="FFFFFF" w:themeFill="background1"/>
        <w:spacing w:after="0"/>
        <w:ind w:firstLine="708"/>
        <w:rPr>
          <w:rFonts w:cs="Times New Roman"/>
          <w:szCs w:val="28"/>
          <w:shd w:val="clear" w:color="auto" w:fill="FFFFFF" w:themeFill="background1"/>
        </w:rPr>
      </w:pPr>
      <w:r w:rsidRPr="002518E3">
        <w:rPr>
          <w:rFonts w:cs="Times New Roman"/>
          <w:szCs w:val="28"/>
        </w:rPr>
        <w:t xml:space="preserve">Ключ </w:t>
      </w:r>
      <w:r w:rsidRPr="002518E3">
        <w:rPr>
          <w:rFonts w:cs="Times New Roman"/>
          <w:szCs w:val="28"/>
          <w:shd w:val="clear" w:color="auto" w:fill="FFFFFF" w:themeFill="background1"/>
        </w:rPr>
        <w:t xml:space="preserve">обоснования: </w:t>
      </w:r>
      <w:r w:rsidRPr="002518E3">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5B5C5298" w14:textId="77777777" w:rsidR="00522DE6" w:rsidRPr="002518E3" w:rsidRDefault="00522DE6" w:rsidP="00522DE6">
      <w:pPr>
        <w:spacing w:after="0"/>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0E24C02F" w14:textId="77777777" w:rsidTr="00A32AF8">
        <w:tc>
          <w:tcPr>
            <w:tcW w:w="2830" w:type="dxa"/>
          </w:tcPr>
          <w:p w14:paraId="7FD96B6E"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52FB4F79" w14:textId="68E71D0A" w:rsidR="00522DE6" w:rsidRPr="002518E3" w:rsidRDefault="007D5E1A" w:rsidP="00522DE6">
            <w:pPr>
              <w:rPr>
                <w:rFonts w:cs="Times New Roman"/>
                <w:b/>
                <w:bCs/>
                <w:szCs w:val="28"/>
              </w:rPr>
            </w:pPr>
            <w:r w:rsidRPr="002518E3">
              <w:rPr>
                <w:rFonts w:cs="Times New Roman"/>
                <w:b/>
                <w:bCs/>
                <w:szCs w:val="28"/>
              </w:rPr>
              <w:t>2.22.194</w:t>
            </w:r>
          </w:p>
        </w:tc>
      </w:tr>
      <w:tr w:rsidR="00522DE6" w:rsidRPr="002518E3" w14:paraId="64C0B4A0" w14:textId="77777777" w:rsidTr="00A32AF8">
        <w:tc>
          <w:tcPr>
            <w:tcW w:w="2830" w:type="dxa"/>
          </w:tcPr>
          <w:p w14:paraId="32ED7BC7"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5BB25DAE"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4637FE00" w14:textId="77777777" w:rsidTr="00A32AF8">
        <w:tc>
          <w:tcPr>
            <w:tcW w:w="2830" w:type="dxa"/>
          </w:tcPr>
          <w:p w14:paraId="4FDE44DA"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1D043A29"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64C61CA7" w14:textId="77777777" w:rsidTr="00A32AF8">
        <w:tc>
          <w:tcPr>
            <w:tcW w:w="2830" w:type="dxa"/>
          </w:tcPr>
          <w:p w14:paraId="6D182E4C"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53B513D1"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679A1431" w14:textId="77777777" w:rsidTr="00A32AF8">
        <w:tc>
          <w:tcPr>
            <w:tcW w:w="2830" w:type="dxa"/>
          </w:tcPr>
          <w:p w14:paraId="1F4629CE"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61BE9655" w14:textId="77777777" w:rsidR="00522DE6" w:rsidRPr="002518E3" w:rsidRDefault="00522DE6" w:rsidP="00522DE6">
            <w:pPr>
              <w:rPr>
                <w:rFonts w:cs="Times New Roman"/>
                <w:szCs w:val="28"/>
              </w:rPr>
            </w:pPr>
            <w:r w:rsidRPr="002518E3">
              <w:rPr>
                <w:szCs w:val="28"/>
              </w:rPr>
              <w:t>ПК-1 (ПК-1.1, ПК-1.2), ПК-5 (ПК-5.1, ПК-5.2, ПК-5.3), ПК-6 (ПК-6.1, ПК-6.2, ПК-6.3, ПК-6.4, ПК-6.5), ПК-8 (ПК-8.1, ПК-8.2)</w:t>
            </w:r>
          </w:p>
        </w:tc>
      </w:tr>
    </w:tbl>
    <w:p w14:paraId="1D05896C" w14:textId="42B1259D" w:rsidR="00522DE6" w:rsidRPr="002518E3" w:rsidRDefault="0072434F" w:rsidP="00522DE6">
      <w:pPr>
        <w:spacing w:after="0"/>
        <w:ind w:firstLine="708"/>
        <w:rPr>
          <w:rFonts w:cs="Times New Roman"/>
          <w:i/>
          <w:iCs/>
          <w:szCs w:val="28"/>
        </w:rPr>
      </w:pPr>
      <w:r w:rsidRPr="002518E3">
        <w:rPr>
          <w:noProof/>
        </w:rPr>
        <w:drawing>
          <wp:anchor distT="0" distB="0" distL="114300" distR="114300" simplePos="0" relativeHeight="251705344" behindDoc="1" locked="0" layoutInCell="1" allowOverlap="1" wp14:anchorId="09462695" wp14:editId="46292C46">
            <wp:simplePos x="0" y="0"/>
            <wp:positionH relativeFrom="margin">
              <wp:posOffset>-13335</wp:posOffset>
            </wp:positionH>
            <wp:positionV relativeFrom="paragraph">
              <wp:posOffset>-596265</wp:posOffset>
            </wp:positionV>
            <wp:extent cx="5238750" cy="7840980"/>
            <wp:effectExtent l="0" t="0" r="0" b="7620"/>
            <wp:wrapTight wrapText="bothSides">
              <wp:wrapPolygon edited="0">
                <wp:start x="0" y="0"/>
                <wp:lineTo x="0" y="21569"/>
                <wp:lineTo x="21521" y="21569"/>
                <wp:lineTo x="21521" y="0"/>
                <wp:lineTo x="0" y="0"/>
              </wp:wrapPolygon>
            </wp:wrapTight>
            <wp:docPr id="46" name="Рисунок 46"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38750" cy="7840980"/>
                    </a:xfrm>
                    <a:prstGeom prst="rect">
                      <a:avLst/>
                    </a:prstGeom>
                    <a:noFill/>
                    <a:ln>
                      <a:noFill/>
                    </a:ln>
                  </pic:spPr>
                </pic:pic>
              </a:graphicData>
            </a:graphic>
            <wp14:sizeRelH relativeFrom="page">
              <wp14:pctWidth>0</wp14:pctWidth>
            </wp14:sizeRelH>
            <wp14:sizeRelV relativeFrom="page">
              <wp14:pctHeight>0</wp14:pctHeight>
            </wp14:sizeRelV>
          </wp:anchor>
        </w:drawing>
      </w:r>
      <w:r w:rsidR="00522DE6" w:rsidRPr="002518E3">
        <w:rPr>
          <w:rFonts w:cs="Times New Roman"/>
          <w:i/>
          <w:iCs/>
          <w:szCs w:val="28"/>
        </w:rPr>
        <w:t>Прочитайте условие ситуационной задачи и запишите правильные ответы.</w:t>
      </w:r>
    </w:p>
    <w:p w14:paraId="7875C41B"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58 лет обратилась на прием к врачу-дерматовенерологу.</w:t>
      </w:r>
    </w:p>
    <w:p w14:paraId="58F131C6"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380F5D69" w14:textId="41D926C5"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407F4EE0" w14:textId="77777777" w:rsidR="00522DE6" w:rsidRPr="002518E3" w:rsidRDefault="00522DE6" w:rsidP="00522DE6">
      <w:pPr>
        <w:spacing w:after="0"/>
        <w:ind w:firstLine="708"/>
        <w:rPr>
          <w:rFonts w:cs="Times New Roman"/>
          <w:b/>
          <w:bCs/>
          <w:szCs w:val="28"/>
        </w:rPr>
      </w:pPr>
      <w:r w:rsidRPr="002518E3">
        <w:rPr>
          <w:rFonts w:cs="Times New Roman"/>
          <w:b/>
          <w:bCs/>
          <w:szCs w:val="28"/>
        </w:rPr>
        <w:t>Анамнез жизни:</w:t>
      </w:r>
    </w:p>
    <w:p w14:paraId="6F01B705" w14:textId="77777777" w:rsidR="00522DE6" w:rsidRPr="002518E3"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Вредные привычки отрицает.</w:t>
      </w:r>
    </w:p>
    <w:p w14:paraId="2FD73E3E" w14:textId="77777777" w:rsidR="00522DE6" w:rsidRPr="002518E3"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Работает на мебельной фабрике.</w:t>
      </w:r>
    </w:p>
    <w:p w14:paraId="6F7B9B13" w14:textId="77777777" w:rsidR="00522DE6" w:rsidRPr="002518E3"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Имеет свое хозяйство: куры и кролики.</w:t>
      </w:r>
    </w:p>
    <w:p w14:paraId="73F91DD6" w14:textId="77777777" w:rsidR="00522DE6" w:rsidRPr="002518E3"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color w:val="000000"/>
          <w:sz w:val="28"/>
          <w:szCs w:val="28"/>
        </w:rPr>
        <w:t>Наследственность: по материнской линии сахарный диабет II типа.</w:t>
      </w:r>
    </w:p>
    <w:p w14:paraId="36FA9759" w14:textId="77777777" w:rsidR="00522DE6" w:rsidRPr="002518E3" w:rsidRDefault="00522DE6" w:rsidP="00F52DFC">
      <w:pPr>
        <w:pStyle w:val="af7"/>
        <w:numPr>
          <w:ilvl w:val="0"/>
          <w:numId w:val="8"/>
        </w:numPr>
        <w:shd w:val="clear" w:color="auto" w:fill="FFFFFF"/>
        <w:spacing w:before="0" w:beforeAutospacing="0" w:after="0" w:afterAutospacing="0"/>
        <w:ind w:left="714" w:hanging="357"/>
        <w:jc w:val="both"/>
        <w:rPr>
          <w:color w:val="000000"/>
          <w:sz w:val="28"/>
          <w:szCs w:val="28"/>
        </w:rPr>
      </w:pPr>
      <w:r w:rsidRPr="002518E3">
        <w:rPr>
          <w:noProof/>
        </w:rPr>
        <w:drawing>
          <wp:anchor distT="0" distB="0" distL="114300" distR="114300" simplePos="0" relativeHeight="251706368" behindDoc="1" locked="0" layoutInCell="1" allowOverlap="1" wp14:anchorId="14E71A0C" wp14:editId="00DEEB9F">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47" name="Рисунок 47"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18E3">
        <w:rPr>
          <w:color w:val="000000"/>
          <w:sz w:val="28"/>
          <w:szCs w:val="28"/>
        </w:rPr>
        <w:t>Аллергические реакции: отрицает</w:t>
      </w:r>
    </w:p>
    <w:p w14:paraId="468D0DDE" w14:textId="77777777" w:rsidR="00522DE6" w:rsidRPr="002518E3" w:rsidRDefault="00522DE6" w:rsidP="00522DE6">
      <w:pPr>
        <w:spacing w:after="0"/>
        <w:ind w:firstLine="708"/>
        <w:rPr>
          <w:rFonts w:cs="Times New Roman"/>
          <w:b/>
          <w:bCs/>
          <w:szCs w:val="28"/>
        </w:rPr>
      </w:pPr>
      <w:r w:rsidRPr="002518E3">
        <w:rPr>
          <w:rFonts w:cs="Times New Roman"/>
          <w:b/>
          <w:bCs/>
          <w:szCs w:val="28"/>
        </w:rPr>
        <w:t>Объективный статус:</w:t>
      </w:r>
    </w:p>
    <w:p w14:paraId="2C59E401" w14:textId="77777777" w:rsidR="00522DE6" w:rsidRPr="002518E3"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Поражение кожи хронического воспалительного характера.</w:t>
      </w:r>
    </w:p>
    <w:p w14:paraId="0F8CB27D" w14:textId="77777777" w:rsidR="00522DE6" w:rsidRPr="002518E3"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23A81AC3" w14:textId="77777777" w:rsidR="00522DE6" w:rsidRPr="002518E3" w:rsidRDefault="00522DE6" w:rsidP="00F52DFC">
      <w:pPr>
        <w:pStyle w:val="af7"/>
        <w:numPr>
          <w:ilvl w:val="0"/>
          <w:numId w:val="9"/>
        </w:numPr>
        <w:shd w:val="clear" w:color="auto" w:fill="FFFFFF"/>
        <w:spacing w:before="0" w:beforeAutospacing="0" w:after="0" w:afterAutospacing="0"/>
        <w:ind w:left="709" w:hanging="357"/>
        <w:jc w:val="both"/>
        <w:rPr>
          <w:color w:val="000000"/>
          <w:sz w:val="28"/>
          <w:szCs w:val="28"/>
        </w:rPr>
      </w:pPr>
      <w:r w:rsidRPr="002518E3">
        <w:rPr>
          <w:color w:val="000000"/>
          <w:sz w:val="28"/>
          <w:szCs w:val="28"/>
        </w:rPr>
        <w:t>Субъективно – беспокоит выраженный зуд.</w:t>
      </w:r>
    </w:p>
    <w:p w14:paraId="03176AE8" w14:textId="77777777" w:rsidR="00522DE6" w:rsidRPr="002518E3" w:rsidRDefault="00522DE6" w:rsidP="00522DE6">
      <w:pPr>
        <w:spacing w:after="0"/>
        <w:jc w:val="left"/>
        <w:rPr>
          <w:rFonts w:cs="Times New Roman"/>
          <w:szCs w:val="28"/>
        </w:rPr>
      </w:pPr>
    </w:p>
    <w:p w14:paraId="346D055F" w14:textId="5D1DBEEF"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573E51B" w14:textId="77777777" w:rsidR="00522DE6" w:rsidRPr="002518E3" w:rsidRDefault="00522DE6" w:rsidP="00522DE6">
      <w:pPr>
        <w:spacing w:after="0"/>
        <w:rPr>
          <w:rFonts w:cs="Times New Roman"/>
          <w:szCs w:val="28"/>
        </w:rPr>
      </w:pPr>
      <w:r w:rsidRPr="002518E3">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5A291440" w14:textId="77777777" w:rsidR="00522DE6" w:rsidRPr="002518E3" w:rsidRDefault="00522DE6" w:rsidP="00522DE6">
      <w:pPr>
        <w:spacing w:after="0"/>
        <w:rPr>
          <w:rFonts w:cs="Times New Roman"/>
          <w:szCs w:val="28"/>
        </w:rPr>
      </w:pPr>
      <w:r w:rsidRPr="002518E3">
        <w:rPr>
          <w:rFonts w:cs="Times New Roman"/>
          <w:szCs w:val="28"/>
        </w:rPr>
        <w:t>А) Пробу Ядассона</w:t>
      </w:r>
    </w:p>
    <w:p w14:paraId="74FAB41D" w14:textId="77777777" w:rsidR="00522DE6" w:rsidRPr="002518E3" w:rsidRDefault="00522DE6" w:rsidP="00522DE6">
      <w:pPr>
        <w:spacing w:after="0"/>
        <w:rPr>
          <w:rFonts w:cs="Times New Roman"/>
          <w:szCs w:val="28"/>
        </w:rPr>
      </w:pPr>
      <w:r w:rsidRPr="002518E3">
        <w:rPr>
          <w:rFonts w:cs="Times New Roman"/>
          <w:szCs w:val="28"/>
        </w:rPr>
        <w:t>Б) Аллергопробы</w:t>
      </w:r>
    </w:p>
    <w:p w14:paraId="50DCA6B5" w14:textId="77777777" w:rsidR="00522DE6" w:rsidRPr="002518E3" w:rsidRDefault="00522DE6" w:rsidP="00522DE6">
      <w:pPr>
        <w:spacing w:after="0"/>
        <w:rPr>
          <w:rFonts w:cs="Times New Roman"/>
          <w:szCs w:val="28"/>
        </w:rPr>
      </w:pPr>
      <w:r w:rsidRPr="002518E3">
        <w:rPr>
          <w:rFonts w:cs="Times New Roman"/>
          <w:szCs w:val="28"/>
        </w:rPr>
        <w:t>В) Биохимический анализ крови</w:t>
      </w:r>
    </w:p>
    <w:p w14:paraId="3BF4566E" w14:textId="77777777" w:rsidR="00522DE6" w:rsidRPr="002518E3" w:rsidRDefault="00522DE6" w:rsidP="00522DE6">
      <w:pPr>
        <w:spacing w:after="0"/>
        <w:rPr>
          <w:rFonts w:cs="Times New Roman"/>
          <w:szCs w:val="28"/>
        </w:rPr>
      </w:pPr>
      <w:r w:rsidRPr="002518E3">
        <w:rPr>
          <w:rFonts w:cs="Times New Roman"/>
          <w:szCs w:val="28"/>
        </w:rPr>
        <w:t>Г) Серологическую диагностику паразитарных заболеваний</w:t>
      </w:r>
    </w:p>
    <w:p w14:paraId="27A48A4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E59E19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92F69B8" w14:textId="77777777" w:rsidR="00522DE6" w:rsidRPr="002518E3" w:rsidRDefault="00522DE6" w:rsidP="00522DE6">
      <w:pPr>
        <w:spacing w:after="0"/>
        <w:ind w:firstLine="708"/>
        <w:rPr>
          <w:rFonts w:cs="Times New Roman"/>
          <w:szCs w:val="28"/>
        </w:rPr>
      </w:pPr>
      <w:r w:rsidRPr="002518E3">
        <w:rPr>
          <w:rFonts w:cs="Times New Roman"/>
          <w:szCs w:val="28"/>
        </w:rPr>
        <w:t>Ключ: Г</w:t>
      </w:r>
    </w:p>
    <w:p w14:paraId="7AF77D00" w14:textId="77777777" w:rsidR="00522DE6" w:rsidRPr="002518E3" w:rsidRDefault="00522DE6" w:rsidP="00522DE6">
      <w:pPr>
        <w:spacing w:after="0"/>
        <w:ind w:firstLine="708"/>
        <w:jc w:val="left"/>
        <w:rPr>
          <w:rFonts w:cs="Times New Roman"/>
          <w:color w:val="000000"/>
          <w:szCs w:val="28"/>
        </w:rPr>
      </w:pPr>
      <w:r w:rsidRPr="002518E3">
        <w:rPr>
          <w:szCs w:val="28"/>
        </w:rPr>
        <w:t>Ключ обоснования</w:t>
      </w:r>
      <w:r w:rsidRPr="002518E3">
        <w:rPr>
          <w:rFonts w:cs="Times New Roman"/>
          <w:szCs w:val="28"/>
        </w:rPr>
        <w:t xml:space="preserve">: </w:t>
      </w:r>
      <w:r w:rsidRPr="002518E3">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03835BF2" w14:textId="77777777" w:rsidR="00522DE6" w:rsidRPr="002518E3" w:rsidRDefault="00522DE6" w:rsidP="00522DE6">
      <w:pPr>
        <w:spacing w:after="0"/>
        <w:jc w:val="left"/>
        <w:rPr>
          <w:rFonts w:cs="Times New Roman"/>
          <w:color w:val="000000"/>
          <w:szCs w:val="28"/>
        </w:rPr>
      </w:pPr>
    </w:p>
    <w:p w14:paraId="616AF89A" w14:textId="796D578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FD013CB" w14:textId="77777777" w:rsidR="00522DE6" w:rsidRPr="002518E3" w:rsidRDefault="00522DE6" w:rsidP="00522DE6">
      <w:pPr>
        <w:spacing w:after="0"/>
        <w:rPr>
          <w:rFonts w:cs="Times New Roman"/>
          <w:szCs w:val="28"/>
        </w:rPr>
      </w:pPr>
      <w:r w:rsidRPr="002518E3">
        <w:rPr>
          <w:rFonts w:cs="Times New Roman"/>
          <w:szCs w:val="28"/>
        </w:rPr>
        <w:tab/>
        <w:t>Для постановки диагноза важным клиническим признаком является наличие _______.</w:t>
      </w:r>
    </w:p>
    <w:p w14:paraId="4C94498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FD4D63E" w14:textId="77777777" w:rsidR="00522DE6" w:rsidRPr="002518E3" w:rsidRDefault="00522DE6" w:rsidP="00522DE6">
      <w:pPr>
        <w:spacing w:after="0"/>
        <w:ind w:firstLine="708"/>
        <w:rPr>
          <w:rFonts w:cs="Times New Roman"/>
          <w:szCs w:val="28"/>
        </w:rPr>
      </w:pPr>
      <w:r w:rsidRPr="002518E3">
        <w:rPr>
          <w:rFonts w:cs="Times New Roman"/>
          <w:szCs w:val="28"/>
        </w:rPr>
        <w:t>Ключ: Округлых, плотных папул цвета нормальной кожи.</w:t>
      </w:r>
    </w:p>
    <w:p w14:paraId="532BF671" w14:textId="77777777" w:rsidR="00522DE6" w:rsidRPr="002518E3" w:rsidRDefault="00522DE6" w:rsidP="00522DE6">
      <w:pPr>
        <w:spacing w:after="0"/>
        <w:rPr>
          <w:rFonts w:cs="Times New Roman"/>
          <w:szCs w:val="28"/>
        </w:rPr>
      </w:pPr>
    </w:p>
    <w:p w14:paraId="589A38DF" w14:textId="034732C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F84AB77"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 _______.</w:t>
      </w:r>
    </w:p>
    <w:p w14:paraId="0FB2AFA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5094EB7" w14:textId="77777777" w:rsidR="00522DE6" w:rsidRPr="002518E3" w:rsidRDefault="00522DE6" w:rsidP="00522DE6">
      <w:pPr>
        <w:spacing w:after="0"/>
        <w:ind w:firstLine="708"/>
        <w:rPr>
          <w:rFonts w:cs="Times New Roman"/>
          <w:szCs w:val="28"/>
        </w:rPr>
      </w:pPr>
      <w:r w:rsidRPr="002518E3">
        <w:rPr>
          <w:rFonts w:cs="Times New Roman"/>
          <w:szCs w:val="28"/>
        </w:rPr>
        <w:t>Ключ: Узловатая почесуха.</w:t>
      </w:r>
    </w:p>
    <w:p w14:paraId="611DB365" w14:textId="77777777" w:rsidR="00522DE6" w:rsidRPr="002518E3" w:rsidRDefault="00522DE6" w:rsidP="00522DE6">
      <w:pPr>
        <w:spacing w:after="0"/>
        <w:rPr>
          <w:rFonts w:cs="Times New Roman"/>
          <w:szCs w:val="28"/>
        </w:rPr>
      </w:pPr>
    </w:p>
    <w:p w14:paraId="4B781FA1" w14:textId="23682296"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A623994" w14:textId="77777777" w:rsidR="00522DE6" w:rsidRPr="002518E3" w:rsidRDefault="00522DE6" w:rsidP="00522DE6">
      <w:pPr>
        <w:spacing w:after="0"/>
        <w:rPr>
          <w:rFonts w:cs="Times New Roman"/>
          <w:szCs w:val="28"/>
        </w:rPr>
      </w:pPr>
      <w:r w:rsidRPr="002518E3">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0547D7A8" w14:textId="77777777" w:rsidR="00522DE6" w:rsidRPr="002518E3" w:rsidRDefault="00522DE6" w:rsidP="00522DE6">
      <w:pPr>
        <w:spacing w:after="0"/>
        <w:rPr>
          <w:rFonts w:cs="Times New Roman"/>
          <w:szCs w:val="28"/>
        </w:rPr>
      </w:pPr>
      <w:r w:rsidRPr="002518E3">
        <w:rPr>
          <w:rFonts w:cs="Times New Roman"/>
          <w:szCs w:val="28"/>
        </w:rPr>
        <w:t>А) Бензол</w:t>
      </w:r>
    </w:p>
    <w:p w14:paraId="3029094C" w14:textId="77777777" w:rsidR="00522DE6" w:rsidRPr="002518E3" w:rsidRDefault="00522DE6" w:rsidP="00522DE6">
      <w:pPr>
        <w:spacing w:after="0"/>
        <w:rPr>
          <w:rFonts w:cs="Times New Roman"/>
          <w:szCs w:val="28"/>
        </w:rPr>
      </w:pPr>
      <w:r w:rsidRPr="002518E3">
        <w:rPr>
          <w:rFonts w:cs="Times New Roman"/>
          <w:szCs w:val="28"/>
        </w:rPr>
        <w:t>Б) Мочевину</w:t>
      </w:r>
    </w:p>
    <w:p w14:paraId="3156641B" w14:textId="77777777" w:rsidR="00522DE6" w:rsidRPr="002518E3" w:rsidRDefault="00522DE6" w:rsidP="00522DE6">
      <w:pPr>
        <w:spacing w:after="0"/>
        <w:rPr>
          <w:rFonts w:cs="Times New Roman"/>
          <w:szCs w:val="28"/>
        </w:rPr>
      </w:pPr>
      <w:r w:rsidRPr="002518E3">
        <w:rPr>
          <w:rFonts w:cs="Times New Roman"/>
          <w:szCs w:val="28"/>
        </w:rPr>
        <w:t>В) Нафталан</w:t>
      </w:r>
    </w:p>
    <w:p w14:paraId="5A4B1BD3" w14:textId="77777777" w:rsidR="00522DE6" w:rsidRPr="002518E3" w:rsidRDefault="00522DE6" w:rsidP="00522DE6">
      <w:pPr>
        <w:spacing w:after="0"/>
        <w:rPr>
          <w:rFonts w:cs="Times New Roman"/>
          <w:szCs w:val="28"/>
        </w:rPr>
      </w:pPr>
      <w:r w:rsidRPr="002518E3">
        <w:rPr>
          <w:rFonts w:cs="Times New Roman"/>
          <w:szCs w:val="28"/>
        </w:rPr>
        <w:t>Г) Серу</w:t>
      </w:r>
    </w:p>
    <w:p w14:paraId="0E775A7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3D5BDBB"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9DC5B25"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65A1545C" w14:textId="77777777" w:rsidR="00522DE6" w:rsidRPr="002518E3" w:rsidRDefault="00522DE6" w:rsidP="00522DE6">
      <w:pPr>
        <w:spacing w:after="0"/>
        <w:rPr>
          <w:rFonts w:cs="Times New Roman"/>
          <w:color w:val="000000"/>
          <w:szCs w:val="28"/>
        </w:rPr>
      </w:pPr>
      <w:r w:rsidRPr="002518E3">
        <w:rPr>
          <w:szCs w:val="28"/>
        </w:rPr>
        <w:t>Ключ обоснования</w:t>
      </w:r>
      <w:r w:rsidRPr="002518E3">
        <w:rPr>
          <w:rFonts w:cs="Times New Roman"/>
          <w:szCs w:val="28"/>
        </w:rPr>
        <w:t xml:space="preserve">: </w:t>
      </w:r>
      <w:r w:rsidRPr="002518E3">
        <w:rPr>
          <w:rFonts w:cs="Times New Roman"/>
          <w:color w:val="000000"/>
          <w:szCs w:val="28"/>
        </w:rPr>
        <w:t>Рекомендуются для наружной терапии пасты, кремы, мази, содержащие деготь, ихтиол, нафталан.</w:t>
      </w:r>
    </w:p>
    <w:p w14:paraId="792E36EB" w14:textId="77777777" w:rsidR="00522DE6" w:rsidRPr="002518E3" w:rsidRDefault="00522DE6" w:rsidP="00522DE6">
      <w:pPr>
        <w:spacing w:after="0"/>
        <w:rPr>
          <w:rFonts w:cs="Times New Roman"/>
          <w:color w:val="000000"/>
          <w:szCs w:val="28"/>
        </w:rPr>
      </w:pPr>
    </w:p>
    <w:p w14:paraId="7CFDCBFB" w14:textId="169F6157"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2F874AB4" w14:textId="77777777" w:rsidR="00522DE6" w:rsidRPr="002518E3" w:rsidRDefault="00522DE6" w:rsidP="00522DE6">
      <w:pPr>
        <w:spacing w:after="0"/>
        <w:rPr>
          <w:rFonts w:cs="Times New Roman"/>
          <w:szCs w:val="28"/>
        </w:rPr>
      </w:pPr>
      <w:r w:rsidRPr="002518E3">
        <w:rPr>
          <w:rFonts w:cs="Times New Roman"/>
          <w:szCs w:val="28"/>
        </w:rPr>
        <w:tab/>
        <w:t>Для купирования зуда при данном заболевании назначают препараты первой линии из группы</w:t>
      </w:r>
    </w:p>
    <w:p w14:paraId="7449B23B" w14:textId="77777777" w:rsidR="00522DE6" w:rsidRPr="002518E3" w:rsidRDefault="00522DE6" w:rsidP="00522DE6">
      <w:pPr>
        <w:spacing w:after="0"/>
        <w:rPr>
          <w:rFonts w:cs="Times New Roman"/>
          <w:szCs w:val="28"/>
        </w:rPr>
      </w:pPr>
      <w:r w:rsidRPr="002518E3">
        <w:rPr>
          <w:rFonts w:cs="Times New Roman"/>
          <w:szCs w:val="28"/>
        </w:rPr>
        <w:t xml:space="preserve">А) Антигистаминных препаратов </w:t>
      </w:r>
      <w:r w:rsidRPr="002518E3">
        <w:rPr>
          <w:rFonts w:cs="Times New Roman"/>
          <w:szCs w:val="28"/>
          <w:lang w:val="en-US"/>
        </w:rPr>
        <w:t>II</w:t>
      </w:r>
      <w:r w:rsidRPr="002518E3">
        <w:rPr>
          <w:rFonts w:cs="Times New Roman"/>
          <w:szCs w:val="28"/>
        </w:rPr>
        <w:t xml:space="preserve"> поколения</w:t>
      </w:r>
    </w:p>
    <w:p w14:paraId="4A476F47" w14:textId="77777777" w:rsidR="00522DE6" w:rsidRPr="002518E3" w:rsidRDefault="00522DE6" w:rsidP="00522DE6">
      <w:pPr>
        <w:spacing w:after="0"/>
        <w:rPr>
          <w:rFonts w:cs="Times New Roman"/>
          <w:szCs w:val="28"/>
        </w:rPr>
      </w:pPr>
      <w:r w:rsidRPr="002518E3">
        <w:rPr>
          <w:rFonts w:cs="Times New Roman"/>
          <w:szCs w:val="28"/>
        </w:rPr>
        <w:t>Б) Хинолиновых препаратов</w:t>
      </w:r>
    </w:p>
    <w:p w14:paraId="3184DBB9" w14:textId="77777777" w:rsidR="00522DE6" w:rsidRPr="002518E3" w:rsidRDefault="00522DE6" w:rsidP="00522DE6">
      <w:pPr>
        <w:spacing w:after="0"/>
        <w:rPr>
          <w:rFonts w:cs="Times New Roman"/>
          <w:szCs w:val="28"/>
        </w:rPr>
      </w:pPr>
      <w:r w:rsidRPr="002518E3">
        <w:rPr>
          <w:rFonts w:cs="Times New Roman"/>
          <w:szCs w:val="28"/>
        </w:rPr>
        <w:t>В) Антибиотиков</w:t>
      </w:r>
    </w:p>
    <w:p w14:paraId="50EE1562" w14:textId="77777777" w:rsidR="00522DE6" w:rsidRPr="002518E3" w:rsidRDefault="00522DE6" w:rsidP="00522DE6">
      <w:pPr>
        <w:spacing w:after="0"/>
        <w:rPr>
          <w:rFonts w:cs="Times New Roman"/>
          <w:szCs w:val="28"/>
        </w:rPr>
      </w:pPr>
      <w:r w:rsidRPr="002518E3">
        <w:rPr>
          <w:rFonts w:cs="Times New Roman"/>
          <w:szCs w:val="28"/>
        </w:rPr>
        <w:t xml:space="preserve">Г) Антигистаминных препаратов </w:t>
      </w:r>
      <w:r w:rsidRPr="002518E3">
        <w:rPr>
          <w:rFonts w:cs="Times New Roman"/>
          <w:szCs w:val="28"/>
          <w:lang w:val="en-US"/>
        </w:rPr>
        <w:t>I</w:t>
      </w:r>
      <w:r w:rsidRPr="002518E3">
        <w:rPr>
          <w:rFonts w:cs="Times New Roman"/>
          <w:szCs w:val="28"/>
        </w:rPr>
        <w:t xml:space="preserve"> поколения</w:t>
      </w:r>
    </w:p>
    <w:p w14:paraId="58B72DE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6683CC7"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7F05391"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09C2C123" w14:textId="77777777" w:rsidR="00522DE6" w:rsidRPr="002518E3" w:rsidRDefault="00522DE6" w:rsidP="00522DE6">
      <w:pPr>
        <w:spacing w:after="0"/>
        <w:ind w:firstLine="708"/>
        <w:rPr>
          <w:rFonts w:cs="Times New Roman"/>
          <w:color w:val="000000"/>
          <w:szCs w:val="28"/>
        </w:rPr>
      </w:pPr>
      <w:r w:rsidRPr="002518E3">
        <w:rPr>
          <w:szCs w:val="28"/>
        </w:rPr>
        <w:t>Ключ обоснования</w:t>
      </w:r>
      <w:r w:rsidRPr="002518E3">
        <w:rPr>
          <w:rFonts w:cs="Times New Roman"/>
          <w:szCs w:val="28"/>
        </w:rPr>
        <w:t xml:space="preserve">: </w:t>
      </w:r>
      <w:r w:rsidRPr="002518E3">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0F781EEE" w14:textId="77777777" w:rsidR="00522DE6" w:rsidRPr="002518E3" w:rsidRDefault="00522DE6" w:rsidP="00522DE6">
      <w:pPr>
        <w:spacing w:after="0"/>
        <w:rPr>
          <w:rFonts w:cs="Times New Roman"/>
          <w:szCs w:val="28"/>
        </w:rPr>
      </w:pPr>
    </w:p>
    <w:p w14:paraId="0E474151" w14:textId="164C018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EA18462" w14:textId="77777777" w:rsidR="00522DE6" w:rsidRPr="002518E3" w:rsidRDefault="00522DE6" w:rsidP="00522DE6">
      <w:pPr>
        <w:spacing w:after="0"/>
        <w:rPr>
          <w:rFonts w:cs="Times New Roman"/>
          <w:szCs w:val="28"/>
        </w:rPr>
      </w:pPr>
      <w:r w:rsidRPr="002518E3">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75609A2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6061832" w14:textId="77777777" w:rsidR="00522DE6" w:rsidRPr="002518E3" w:rsidRDefault="00522DE6" w:rsidP="00522DE6">
      <w:pPr>
        <w:spacing w:after="0"/>
        <w:ind w:firstLine="708"/>
        <w:rPr>
          <w:rFonts w:cs="Times New Roman"/>
          <w:szCs w:val="28"/>
        </w:rPr>
      </w:pPr>
      <w:r w:rsidRPr="002518E3">
        <w:rPr>
          <w:rFonts w:cs="Times New Roman"/>
          <w:szCs w:val="28"/>
        </w:rPr>
        <w:t>Ключ: Преднизолон. 20-40</w:t>
      </w:r>
    </w:p>
    <w:p w14:paraId="02DAE3CD" w14:textId="77777777" w:rsidR="00522DE6" w:rsidRPr="002518E3" w:rsidRDefault="00522DE6" w:rsidP="00522DE6">
      <w:pPr>
        <w:spacing w:after="0"/>
        <w:rPr>
          <w:rFonts w:cs="Times New Roman"/>
          <w:szCs w:val="28"/>
        </w:rPr>
      </w:pPr>
    </w:p>
    <w:p w14:paraId="2261D457" w14:textId="72ED64F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E1BCF2C" w14:textId="77777777" w:rsidR="00522DE6" w:rsidRPr="002518E3" w:rsidRDefault="00522DE6" w:rsidP="00522DE6">
      <w:pPr>
        <w:spacing w:after="0"/>
        <w:rPr>
          <w:rFonts w:cs="Times New Roman"/>
          <w:szCs w:val="28"/>
        </w:rPr>
      </w:pPr>
      <w:r w:rsidRPr="002518E3">
        <w:rPr>
          <w:rFonts w:cs="Times New Roman"/>
          <w:szCs w:val="28"/>
        </w:rPr>
        <w:tab/>
        <w:t>В качестве физиотерапевтических методов лечения, при данном заболевании, возможно проведение</w:t>
      </w:r>
    </w:p>
    <w:p w14:paraId="2BE792FE" w14:textId="77777777" w:rsidR="00522DE6" w:rsidRPr="002518E3" w:rsidRDefault="00522DE6" w:rsidP="00522DE6">
      <w:pPr>
        <w:spacing w:after="0"/>
        <w:rPr>
          <w:rFonts w:cs="Times New Roman"/>
          <w:szCs w:val="28"/>
        </w:rPr>
      </w:pPr>
      <w:r w:rsidRPr="002518E3">
        <w:rPr>
          <w:rFonts w:cs="Times New Roman"/>
          <w:szCs w:val="28"/>
        </w:rPr>
        <w:t>А) Фонофореза</w:t>
      </w:r>
    </w:p>
    <w:p w14:paraId="6DFEE31A" w14:textId="77777777" w:rsidR="00522DE6" w:rsidRPr="002518E3" w:rsidRDefault="00522DE6" w:rsidP="00522DE6">
      <w:pPr>
        <w:spacing w:after="0"/>
        <w:rPr>
          <w:rFonts w:cs="Times New Roman"/>
          <w:szCs w:val="28"/>
        </w:rPr>
      </w:pPr>
      <w:r w:rsidRPr="002518E3">
        <w:rPr>
          <w:rFonts w:cs="Times New Roman"/>
          <w:szCs w:val="28"/>
        </w:rPr>
        <w:t>Б) ПУВА-терапии</w:t>
      </w:r>
    </w:p>
    <w:p w14:paraId="665B4B90" w14:textId="77777777" w:rsidR="00522DE6" w:rsidRPr="002518E3" w:rsidRDefault="00522DE6" w:rsidP="00522DE6">
      <w:pPr>
        <w:spacing w:after="0"/>
        <w:rPr>
          <w:rFonts w:cs="Times New Roman"/>
          <w:szCs w:val="28"/>
        </w:rPr>
      </w:pPr>
      <w:r w:rsidRPr="002518E3">
        <w:rPr>
          <w:rFonts w:cs="Times New Roman"/>
          <w:szCs w:val="28"/>
        </w:rPr>
        <w:t>В) Эксимерного лазера</w:t>
      </w:r>
    </w:p>
    <w:p w14:paraId="576EBB89" w14:textId="77777777" w:rsidR="00522DE6" w:rsidRPr="002518E3" w:rsidRDefault="00522DE6" w:rsidP="00522DE6">
      <w:pPr>
        <w:spacing w:after="0"/>
        <w:rPr>
          <w:rFonts w:cs="Times New Roman"/>
          <w:szCs w:val="28"/>
        </w:rPr>
      </w:pPr>
      <w:r w:rsidRPr="002518E3">
        <w:rPr>
          <w:rFonts w:cs="Times New Roman"/>
          <w:szCs w:val="28"/>
        </w:rPr>
        <w:t>Г) УФБ терапии</w:t>
      </w:r>
    </w:p>
    <w:p w14:paraId="4E1D6A0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978B680"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6FE3C4C"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625BE362" w14:textId="77777777" w:rsidR="00522DE6" w:rsidRPr="002518E3" w:rsidRDefault="00522DE6" w:rsidP="00522DE6">
      <w:pPr>
        <w:spacing w:after="0"/>
        <w:ind w:firstLine="708"/>
        <w:rPr>
          <w:rFonts w:cs="Times New Roman"/>
          <w:szCs w:val="28"/>
        </w:rPr>
      </w:pPr>
      <w:r w:rsidRPr="002518E3">
        <w:rPr>
          <w:szCs w:val="28"/>
        </w:rPr>
        <w:t xml:space="preserve">Ключ обоснования: </w:t>
      </w:r>
      <w:r w:rsidRPr="002518E3">
        <w:rPr>
          <w:color w:val="000000"/>
          <w:szCs w:val="28"/>
        </w:rPr>
        <w:t>Рекомендуется физиотерапевтическое лечение:</w:t>
      </w:r>
    </w:p>
    <w:p w14:paraId="7A2F1425" w14:textId="77777777" w:rsidR="00522DE6" w:rsidRPr="002518E3" w:rsidRDefault="00522DE6" w:rsidP="00F52DFC">
      <w:pPr>
        <w:pStyle w:val="af7"/>
        <w:numPr>
          <w:ilvl w:val="0"/>
          <w:numId w:val="10"/>
        </w:numPr>
        <w:spacing w:before="0" w:beforeAutospacing="0" w:after="0" w:afterAutospacing="0"/>
        <w:rPr>
          <w:color w:val="000000"/>
          <w:sz w:val="28"/>
          <w:szCs w:val="28"/>
        </w:rPr>
      </w:pPr>
      <w:r w:rsidRPr="002518E3">
        <w:rPr>
          <w:color w:val="000000"/>
          <w:sz w:val="28"/>
          <w:szCs w:val="28"/>
        </w:rPr>
        <w:t>селективная фототерапия 4-5 раз в неделю на курс 20-30 сеансов</w:t>
      </w:r>
    </w:p>
    <w:p w14:paraId="7B24BEB5" w14:textId="77777777" w:rsidR="00522DE6" w:rsidRPr="002518E3" w:rsidRDefault="00522DE6" w:rsidP="00522DE6">
      <w:pPr>
        <w:spacing w:after="0"/>
        <w:ind w:firstLine="708"/>
        <w:rPr>
          <w:rFonts w:cs="Times New Roman"/>
          <w:szCs w:val="28"/>
        </w:rPr>
      </w:pPr>
      <w:r w:rsidRPr="002518E3">
        <w:rPr>
          <w:color w:val="000000"/>
          <w:szCs w:val="28"/>
        </w:rPr>
        <w:t>или ФХТ 4 раза в неделю на курс 15-20 сеансов</w:t>
      </w:r>
    </w:p>
    <w:p w14:paraId="4BB51BEA" w14:textId="77777777" w:rsidR="00522DE6" w:rsidRPr="002518E3" w:rsidRDefault="00522DE6" w:rsidP="00522DE6">
      <w:pPr>
        <w:spacing w:after="0"/>
        <w:ind w:firstLine="708"/>
        <w:rPr>
          <w:rFonts w:cs="Times New Roman"/>
          <w:szCs w:val="28"/>
        </w:rPr>
      </w:pPr>
    </w:p>
    <w:p w14:paraId="7DFCCB14" w14:textId="33F8F8F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607ADC2" w14:textId="77777777" w:rsidR="00522DE6" w:rsidRPr="002518E3" w:rsidRDefault="00522DE6" w:rsidP="00522DE6">
      <w:pPr>
        <w:spacing w:after="0"/>
        <w:rPr>
          <w:rFonts w:cs="Times New Roman"/>
          <w:szCs w:val="28"/>
        </w:rPr>
      </w:pPr>
      <w:r w:rsidRPr="002518E3">
        <w:rPr>
          <w:rFonts w:cs="Times New Roman"/>
          <w:szCs w:val="28"/>
        </w:rPr>
        <w:tab/>
        <w:t>При выраженном зуде назначают гидроксизин в дозе  ____ мг 2-4 раза в сутки в течение 3-4 недель.</w:t>
      </w:r>
    </w:p>
    <w:p w14:paraId="4FA1D01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DB9737A" w14:textId="77777777" w:rsidR="00522DE6" w:rsidRPr="002518E3" w:rsidRDefault="00522DE6" w:rsidP="00522DE6">
      <w:pPr>
        <w:spacing w:after="0"/>
        <w:ind w:firstLine="708"/>
        <w:rPr>
          <w:rFonts w:cs="Times New Roman"/>
          <w:szCs w:val="28"/>
        </w:rPr>
      </w:pPr>
      <w:r w:rsidRPr="002518E3">
        <w:rPr>
          <w:rFonts w:cs="Times New Roman"/>
          <w:szCs w:val="28"/>
        </w:rPr>
        <w:t>Ключ: Преднизолон. 25</w:t>
      </w:r>
    </w:p>
    <w:p w14:paraId="1E8FD6BB" w14:textId="77777777" w:rsidR="00522DE6" w:rsidRPr="002518E3" w:rsidRDefault="00522DE6" w:rsidP="00522DE6">
      <w:pPr>
        <w:spacing w:after="0"/>
        <w:ind w:firstLine="708"/>
        <w:rPr>
          <w:rFonts w:cs="Times New Roman"/>
          <w:szCs w:val="28"/>
        </w:rPr>
      </w:pPr>
    </w:p>
    <w:p w14:paraId="0F2D7B62" w14:textId="2E77440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EE321F6" w14:textId="77777777" w:rsidR="00522DE6" w:rsidRPr="002518E3" w:rsidRDefault="00522DE6" w:rsidP="00522DE6">
      <w:pPr>
        <w:spacing w:after="0"/>
        <w:rPr>
          <w:rFonts w:cs="Times New Roman"/>
          <w:szCs w:val="28"/>
        </w:rPr>
      </w:pPr>
      <w:r w:rsidRPr="002518E3">
        <w:rPr>
          <w:rFonts w:cs="Times New Roman"/>
          <w:szCs w:val="28"/>
        </w:rPr>
        <w:tab/>
        <w:t>Наиболее эффективным методом редукции инфильтрированных очагов при почесухе является (-ются) _____________.</w:t>
      </w:r>
    </w:p>
    <w:p w14:paraId="4A9ABF85"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DB23366" w14:textId="77777777" w:rsidR="00522DE6" w:rsidRPr="002518E3" w:rsidRDefault="00522DE6" w:rsidP="00522DE6">
      <w:pPr>
        <w:spacing w:after="0"/>
        <w:ind w:firstLine="708"/>
        <w:rPr>
          <w:rFonts w:cs="Times New Roman"/>
          <w:szCs w:val="28"/>
        </w:rPr>
      </w:pPr>
      <w:r w:rsidRPr="002518E3">
        <w:rPr>
          <w:rFonts w:cs="Times New Roman"/>
          <w:szCs w:val="28"/>
        </w:rPr>
        <w:t>Ключ: Преднизолон. Внутриочаговое введение преднизолона</w:t>
      </w:r>
    </w:p>
    <w:p w14:paraId="286AA0FB" w14:textId="77777777" w:rsidR="00522DE6" w:rsidRPr="002518E3"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30432CF2" w14:textId="77777777" w:rsidTr="00A32AF8">
        <w:tc>
          <w:tcPr>
            <w:tcW w:w="2830" w:type="dxa"/>
          </w:tcPr>
          <w:p w14:paraId="1DAE7741"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4921C9AF" w14:textId="62B6BC91" w:rsidR="00522DE6" w:rsidRPr="002518E3" w:rsidRDefault="0072434F" w:rsidP="00522DE6">
            <w:pPr>
              <w:rPr>
                <w:rFonts w:cs="Times New Roman"/>
                <w:b/>
                <w:bCs/>
                <w:szCs w:val="28"/>
              </w:rPr>
            </w:pPr>
            <w:r w:rsidRPr="002518E3">
              <w:rPr>
                <w:rFonts w:cs="Times New Roman"/>
                <w:b/>
                <w:bCs/>
                <w:szCs w:val="28"/>
              </w:rPr>
              <w:t>2.22.195</w:t>
            </w:r>
          </w:p>
        </w:tc>
      </w:tr>
      <w:tr w:rsidR="00522DE6" w:rsidRPr="002518E3" w14:paraId="519B5D3A" w14:textId="77777777" w:rsidTr="00A32AF8">
        <w:tc>
          <w:tcPr>
            <w:tcW w:w="2830" w:type="dxa"/>
          </w:tcPr>
          <w:p w14:paraId="1C2008BF"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13FC5025"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497E34EB" w14:textId="77777777" w:rsidTr="00A32AF8">
        <w:tc>
          <w:tcPr>
            <w:tcW w:w="2830" w:type="dxa"/>
          </w:tcPr>
          <w:p w14:paraId="50546657"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50E70380"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6CAF0AB2" w14:textId="77777777" w:rsidTr="00A32AF8">
        <w:tc>
          <w:tcPr>
            <w:tcW w:w="2830" w:type="dxa"/>
          </w:tcPr>
          <w:p w14:paraId="09C0F909"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4B1E83B1"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6628D418" w14:textId="77777777" w:rsidTr="00A32AF8">
        <w:tc>
          <w:tcPr>
            <w:tcW w:w="2830" w:type="dxa"/>
          </w:tcPr>
          <w:p w14:paraId="123A3000"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5D5021AD" w14:textId="77777777" w:rsidR="00522DE6" w:rsidRPr="002518E3" w:rsidRDefault="00522DE6" w:rsidP="00522DE6">
            <w:pPr>
              <w:rPr>
                <w:rFonts w:cs="Times New Roman"/>
                <w:szCs w:val="28"/>
              </w:rPr>
            </w:pPr>
            <w:r w:rsidRPr="002518E3">
              <w:rPr>
                <w:szCs w:val="28"/>
              </w:rPr>
              <w:t>ПК-1 (ПК-1.1, ПК-1.2), ПК-5 (ПК-5.1, ПК-5.2, ПК-5.3), ПК-6 (ПК-6.1, ПК-6.2, ПК-6.3, ПК-6.4, ПК-6.5), ПК-8 (ПК-8.1, ПК-8.2)</w:t>
            </w:r>
          </w:p>
        </w:tc>
      </w:tr>
    </w:tbl>
    <w:p w14:paraId="475D8C49"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6ADBB81D"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43 лет обратилсь на прием к врачу-дерматовенерологу.</w:t>
      </w:r>
    </w:p>
    <w:p w14:paraId="0A332A72"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67F01F45"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01EC7B54"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6843F026" w14:textId="77777777" w:rsidR="00522DE6" w:rsidRPr="002518E3"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Хронические заболевания: хронический холецистит.</w:t>
      </w:r>
    </w:p>
    <w:p w14:paraId="1160C936" w14:textId="77777777" w:rsidR="00522DE6" w:rsidRPr="002518E3"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Наследственность не отягощена.</w:t>
      </w:r>
    </w:p>
    <w:p w14:paraId="4913DA35" w14:textId="77777777" w:rsidR="00522DE6" w:rsidRPr="002518E3"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Аллергоанамнез не отягощен.</w:t>
      </w:r>
    </w:p>
    <w:p w14:paraId="19A708EF" w14:textId="77777777" w:rsidR="00522DE6" w:rsidRPr="002518E3"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Не курит, алкоголем не злоупотребляет.</w:t>
      </w:r>
    </w:p>
    <w:p w14:paraId="380E7EF5" w14:textId="77777777" w:rsidR="00522DE6" w:rsidRPr="002518E3" w:rsidRDefault="00522DE6" w:rsidP="00F52DFC">
      <w:pPr>
        <w:pStyle w:val="a3"/>
        <w:numPr>
          <w:ilvl w:val="0"/>
          <w:numId w:val="11"/>
        </w:numPr>
        <w:shd w:val="clear" w:color="auto" w:fill="FFFFFF"/>
        <w:spacing w:after="0"/>
        <w:jc w:val="left"/>
        <w:rPr>
          <w:rFonts w:eastAsia="Times New Roman" w:cs="Times New Roman"/>
          <w:color w:val="000000"/>
          <w:szCs w:val="28"/>
          <w:lang w:eastAsia="ru-RU"/>
        </w:rPr>
      </w:pPr>
      <w:r w:rsidRPr="002518E3">
        <w:rPr>
          <w:rFonts w:eastAsia="Times New Roman" w:cs="Times New Roman"/>
          <w:color w:val="000000"/>
          <w:szCs w:val="28"/>
          <w:lang w:eastAsia="ru-RU"/>
        </w:rPr>
        <w:t>У близких родственников заболеваний кожи нет.</w:t>
      </w:r>
    </w:p>
    <w:p w14:paraId="1F295772" w14:textId="77777777" w:rsidR="00522DE6" w:rsidRPr="002518E3" w:rsidRDefault="00522DE6" w:rsidP="00522DE6">
      <w:pPr>
        <w:spacing w:after="0"/>
        <w:ind w:firstLine="708"/>
        <w:rPr>
          <w:rFonts w:eastAsia="Times New Roman" w:cs="Times New Roman"/>
          <w:color w:val="000000"/>
          <w:szCs w:val="28"/>
          <w:lang w:eastAsia="ru-RU"/>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 xml:space="preserve">: </w:t>
      </w:r>
      <w:r w:rsidRPr="002518E3">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492CDFC2" w14:textId="77777777" w:rsidR="0072434F" w:rsidRPr="002518E3" w:rsidRDefault="0072434F" w:rsidP="00522DE6">
      <w:pPr>
        <w:spacing w:after="0"/>
        <w:ind w:firstLine="708"/>
        <w:rPr>
          <w:rFonts w:cs="Times New Roman"/>
          <w:i/>
          <w:iCs/>
          <w:szCs w:val="28"/>
        </w:rPr>
      </w:pPr>
    </w:p>
    <w:p w14:paraId="100C6D1C" w14:textId="75F7B2C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47C28398" w14:textId="77777777" w:rsidR="00522DE6" w:rsidRPr="002518E3" w:rsidRDefault="00522DE6" w:rsidP="00522DE6">
      <w:pPr>
        <w:spacing w:after="0"/>
        <w:rPr>
          <w:rFonts w:cs="Times New Roman"/>
          <w:szCs w:val="28"/>
        </w:rPr>
      </w:pPr>
      <w:r w:rsidRPr="002518E3">
        <w:rPr>
          <w:rFonts w:cs="Times New Roman"/>
          <w:szCs w:val="28"/>
        </w:rPr>
        <w:tab/>
        <w:t>Для обнаружения сетки Уикхема на поверхности бляшек и наиболее крупных папул необходимо</w:t>
      </w:r>
    </w:p>
    <w:p w14:paraId="0C3F2F72" w14:textId="77777777" w:rsidR="00522DE6" w:rsidRPr="002518E3" w:rsidRDefault="00522DE6" w:rsidP="00522DE6">
      <w:pPr>
        <w:spacing w:after="0"/>
        <w:rPr>
          <w:rFonts w:cs="Times New Roman"/>
          <w:szCs w:val="28"/>
        </w:rPr>
      </w:pPr>
      <w:r w:rsidRPr="002518E3">
        <w:rPr>
          <w:rFonts w:cs="Times New Roman"/>
          <w:szCs w:val="28"/>
        </w:rPr>
        <w:t>А) Провести осмотр очагов в лучах лампы Вуда</w:t>
      </w:r>
    </w:p>
    <w:p w14:paraId="6F0BD7FE" w14:textId="77777777" w:rsidR="00522DE6" w:rsidRPr="002518E3" w:rsidRDefault="00522DE6" w:rsidP="00522DE6">
      <w:pPr>
        <w:spacing w:after="0"/>
        <w:rPr>
          <w:rFonts w:cs="Times New Roman"/>
          <w:szCs w:val="28"/>
        </w:rPr>
      </w:pPr>
      <w:r w:rsidRPr="002518E3">
        <w:rPr>
          <w:rFonts w:cs="Times New Roman"/>
          <w:szCs w:val="28"/>
        </w:rPr>
        <w:t>Б) Нанести каплю масла или воды</w:t>
      </w:r>
    </w:p>
    <w:p w14:paraId="346A123A" w14:textId="77777777" w:rsidR="00522DE6" w:rsidRPr="002518E3" w:rsidRDefault="00522DE6" w:rsidP="00522DE6">
      <w:pPr>
        <w:spacing w:after="0"/>
        <w:rPr>
          <w:rFonts w:cs="Times New Roman"/>
          <w:szCs w:val="28"/>
        </w:rPr>
      </w:pPr>
      <w:r w:rsidRPr="002518E3">
        <w:rPr>
          <w:rFonts w:cs="Times New Roman"/>
          <w:szCs w:val="28"/>
        </w:rPr>
        <w:t>В) Осуществить поскабливание</w:t>
      </w:r>
    </w:p>
    <w:p w14:paraId="644A04B9" w14:textId="77777777" w:rsidR="00522DE6" w:rsidRPr="002518E3" w:rsidRDefault="00522DE6" w:rsidP="00522DE6">
      <w:pPr>
        <w:spacing w:after="0"/>
        <w:rPr>
          <w:rFonts w:cs="Times New Roman"/>
          <w:szCs w:val="28"/>
        </w:rPr>
      </w:pPr>
      <w:r w:rsidRPr="002518E3">
        <w:rPr>
          <w:rFonts w:cs="Times New Roman"/>
          <w:szCs w:val="28"/>
        </w:rPr>
        <w:t>Г) Провести витропрессию</w:t>
      </w:r>
    </w:p>
    <w:p w14:paraId="06A41C4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0DCA46E"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B9D005B" w14:textId="77777777" w:rsidR="00522DE6" w:rsidRPr="002518E3" w:rsidRDefault="00522DE6" w:rsidP="00522DE6">
      <w:pPr>
        <w:spacing w:after="0"/>
        <w:ind w:firstLine="708"/>
        <w:rPr>
          <w:rFonts w:cs="Times New Roman"/>
          <w:szCs w:val="28"/>
        </w:rPr>
      </w:pPr>
      <w:r w:rsidRPr="002518E3">
        <w:rPr>
          <w:rFonts w:cs="Times New Roman"/>
          <w:szCs w:val="28"/>
        </w:rPr>
        <w:t>Ключ: Б</w:t>
      </w:r>
    </w:p>
    <w:p w14:paraId="21236838" w14:textId="77777777" w:rsidR="00522DE6" w:rsidRPr="002518E3" w:rsidRDefault="00522DE6" w:rsidP="00522DE6">
      <w:pPr>
        <w:pStyle w:val="af7"/>
        <w:spacing w:before="0" w:beforeAutospacing="0" w:after="0" w:afterAutospacing="0"/>
        <w:ind w:firstLine="708"/>
        <w:rPr>
          <w:color w:val="000000"/>
          <w:sz w:val="28"/>
          <w:szCs w:val="28"/>
          <w:shd w:val="clear" w:color="auto" w:fill="FFFFFF"/>
        </w:rPr>
      </w:pPr>
      <w:r w:rsidRPr="002518E3">
        <w:rPr>
          <w:sz w:val="28"/>
          <w:szCs w:val="28"/>
        </w:rPr>
        <w:t xml:space="preserve">Ключ обоснования: </w:t>
      </w:r>
      <w:r w:rsidRPr="002518E3">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6661F8EB" w14:textId="77777777" w:rsidR="00522DE6" w:rsidRPr="002518E3" w:rsidRDefault="00522DE6" w:rsidP="00522DE6">
      <w:pPr>
        <w:spacing w:after="0"/>
        <w:rPr>
          <w:rFonts w:cs="Times New Roman"/>
          <w:szCs w:val="28"/>
        </w:rPr>
      </w:pPr>
    </w:p>
    <w:p w14:paraId="579741A3" w14:textId="553FFE3A"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0BDE421" w14:textId="77777777" w:rsidR="00522DE6" w:rsidRPr="002518E3" w:rsidRDefault="00522DE6" w:rsidP="00522DE6">
      <w:pPr>
        <w:spacing w:after="0"/>
        <w:rPr>
          <w:rFonts w:cs="Times New Roman"/>
          <w:szCs w:val="28"/>
        </w:rPr>
      </w:pPr>
      <w:r w:rsidRPr="002518E3">
        <w:rPr>
          <w:rFonts w:cs="Times New Roman"/>
          <w:szCs w:val="28"/>
        </w:rPr>
        <w:tab/>
        <w:t>Клиническая картина заболевания соответствует диагнозу _____________.</w:t>
      </w:r>
    </w:p>
    <w:p w14:paraId="6FE59EA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7035BC1" w14:textId="77777777" w:rsidR="00522DE6" w:rsidRPr="002518E3" w:rsidRDefault="00522DE6" w:rsidP="00522DE6">
      <w:pPr>
        <w:spacing w:after="0"/>
        <w:ind w:firstLine="708"/>
        <w:rPr>
          <w:rFonts w:cs="Times New Roman"/>
          <w:szCs w:val="28"/>
        </w:rPr>
      </w:pPr>
      <w:r w:rsidRPr="002518E3">
        <w:rPr>
          <w:rFonts w:cs="Times New Roman"/>
          <w:szCs w:val="28"/>
        </w:rPr>
        <w:t>Ключ: Красный плоский лишай</w:t>
      </w:r>
    </w:p>
    <w:p w14:paraId="36E3F03A" w14:textId="77777777" w:rsidR="00522DE6" w:rsidRPr="002518E3" w:rsidRDefault="00522DE6" w:rsidP="00522DE6">
      <w:pPr>
        <w:spacing w:after="0"/>
        <w:rPr>
          <w:rFonts w:cs="Times New Roman"/>
          <w:szCs w:val="28"/>
        </w:rPr>
      </w:pPr>
    </w:p>
    <w:p w14:paraId="6183B73C" w14:textId="6D8F702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51974A8" w14:textId="77777777" w:rsidR="00522DE6" w:rsidRPr="002518E3" w:rsidRDefault="00522DE6" w:rsidP="00522DE6">
      <w:pPr>
        <w:spacing w:after="0"/>
        <w:rPr>
          <w:rFonts w:cs="Times New Roman"/>
          <w:szCs w:val="28"/>
        </w:rPr>
      </w:pPr>
      <w:r w:rsidRPr="002518E3">
        <w:rPr>
          <w:rFonts w:cs="Times New Roman"/>
          <w:szCs w:val="28"/>
        </w:rPr>
        <w:tab/>
        <w:t>Клиническая картина соответствует форме заболевания _____________.</w:t>
      </w:r>
    </w:p>
    <w:p w14:paraId="0C9D0E2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0359038" w14:textId="77777777" w:rsidR="00522DE6" w:rsidRPr="002518E3" w:rsidRDefault="00522DE6" w:rsidP="00522DE6">
      <w:pPr>
        <w:spacing w:after="0"/>
        <w:ind w:firstLine="708"/>
        <w:rPr>
          <w:rFonts w:cs="Times New Roman"/>
          <w:szCs w:val="28"/>
        </w:rPr>
      </w:pPr>
      <w:r w:rsidRPr="002518E3">
        <w:rPr>
          <w:rFonts w:cs="Times New Roman"/>
          <w:szCs w:val="28"/>
        </w:rPr>
        <w:t>Ключ: Типичной</w:t>
      </w:r>
    </w:p>
    <w:p w14:paraId="21EA6CD8" w14:textId="77777777" w:rsidR="00522DE6" w:rsidRPr="002518E3" w:rsidRDefault="00522DE6" w:rsidP="00522DE6">
      <w:pPr>
        <w:spacing w:after="0"/>
        <w:rPr>
          <w:rFonts w:cs="Times New Roman"/>
          <w:szCs w:val="28"/>
        </w:rPr>
      </w:pPr>
    </w:p>
    <w:p w14:paraId="395E4C4C" w14:textId="3A8CC2F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1A1DFD1" w14:textId="77777777" w:rsidR="00522DE6" w:rsidRPr="002518E3" w:rsidRDefault="00522DE6" w:rsidP="00522DE6">
      <w:pPr>
        <w:spacing w:after="0"/>
        <w:rPr>
          <w:rFonts w:cs="Times New Roman"/>
          <w:szCs w:val="28"/>
        </w:rPr>
      </w:pPr>
      <w:r w:rsidRPr="002518E3">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6A14377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4A057F3" w14:textId="77777777" w:rsidR="00522DE6" w:rsidRPr="002518E3" w:rsidRDefault="00522DE6" w:rsidP="00522DE6">
      <w:pPr>
        <w:spacing w:after="0"/>
        <w:ind w:firstLine="708"/>
        <w:rPr>
          <w:rFonts w:cs="Times New Roman"/>
          <w:szCs w:val="28"/>
        </w:rPr>
      </w:pPr>
      <w:r w:rsidRPr="002518E3">
        <w:rPr>
          <w:rFonts w:cs="Times New Roman"/>
          <w:szCs w:val="28"/>
        </w:rPr>
        <w:t>Ключ: Кебнера</w:t>
      </w:r>
    </w:p>
    <w:p w14:paraId="365AD3F4" w14:textId="77777777" w:rsidR="00522DE6" w:rsidRPr="002518E3" w:rsidRDefault="00522DE6" w:rsidP="00522DE6">
      <w:pPr>
        <w:spacing w:after="0"/>
        <w:ind w:firstLine="708"/>
        <w:rPr>
          <w:rFonts w:cs="Times New Roman"/>
          <w:szCs w:val="28"/>
        </w:rPr>
      </w:pPr>
    </w:p>
    <w:p w14:paraId="558206D7" w14:textId="3F6AC25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84D3FB7" w14:textId="77777777" w:rsidR="00522DE6" w:rsidRPr="002518E3" w:rsidRDefault="00522DE6" w:rsidP="00522DE6">
      <w:pPr>
        <w:spacing w:after="0"/>
        <w:rPr>
          <w:rFonts w:cs="Times New Roman"/>
          <w:szCs w:val="28"/>
        </w:rPr>
      </w:pPr>
      <w:r w:rsidRPr="002518E3">
        <w:rPr>
          <w:rFonts w:cs="Times New Roman"/>
          <w:szCs w:val="28"/>
        </w:rPr>
        <w:tab/>
        <w:t>Для купирования зуда рекомендовано назначить антигистаминный препарат первого поколения</w:t>
      </w:r>
    </w:p>
    <w:p w14:paraId="469258F9" w14:textId="77777777" w:rsidR="00522DE6" w:rsidRPr="002518E3" w:rsidRDefault="00522DE6" w:rsidP="00522DE6">
      <w:pPr>
        <w:spacing w:after="0"/>
        <w:rPr>
          <w:rFonts w:cs="Times New Roman"/>
          <w:szCs w:val="28"/>
        </w:rPr>
      </w:pPr>
      <w:r w:rsidRPr="002518E3">
        <w:rPr>
          <w:rFonts w:cs="Times New Roman"/>
          <w:szCs w:val="28"/>
        </w:rPr>
        <w:t>А) Лоратадин</w:t>
      </w:r>
    </w:p>
    <w:p w14:paraId="776C2E48" w14:textId="77777777" w:rsidR="00522DE6" w:rsidRPr="002518E3" w:rsidRDefault="00522DE6" w:rsidP="00522DE6">
      <w:pPr>
        <w:spacing w:after="0"/>
        <w:rPr>
          <w:rFonts w:cs="Times New Roman"/>
          <w:szCs w:val="28"/>
        </w:rPr>
      </w:pPr>
      <w:r w:rsidRPr="002518E3">
        <w:rPr>
          <w:rFonts w:cs="Times New Roman"/>
          <w:szCs w:val="28"/>
        </w:rPr>
        <w:t>Б) Эбастин</w:t>
      </w:r>
    </w:p>
    <w:p w14:paraId="0C387A98" w14:textId="77777777" w:rsidR="00522DE6" w:rsidRPr="002518E3" w:rsidRDefault="00522DE6" w:rsidP="00522DE6">
      <w:pPr>
        <w:spacing w:after="0"/>
        <w:rPr>
          <w:rFonts w:cs="Times New Roman"/>
          <w:szCs w:val="28"/>
        </w:rPr>
      </w:pPr>
      <w:r w:rsidRPr="002518E3">
        <w:rPr>
          <w:rFonts w:cs="Times New Roman"/>
          <w:szCs w:val="28"/>
        </w:rPr>
        <w:t>В) Клемастин</w:t>
      </w:r>
    </w:p>
    <w:p w14:paraId="6DC3C533" w14:textId="77777777" w:rsidR="00522DE6" w:rsidRPr="002518E3" w:rsidRDefault="00522DE6" w:rsidP="00522DE6">
      <w:pPr>
        <w:spacing w:after="0"/>
        <w:rPr>
          <w:rFonts w:cs="Times New Roman"/>
          <w:szCs w:val="28"/>
        </w:rPr>
      </w:pPr>
      <w:r w:rsidRPr="002518E3">
        <w:rPr>
          <w:rFonts w:cs="Times New Roman"/>
          <w:szCs w:val="28"/>
        </w:rPr>
        <w:t>Г) Цетиризин</w:t>
      </w:r>
    </w:p>
    <w:p w14:paraId="0A71274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1FC51B7"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37D7B68B"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6982BCE6"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rPr>
        <w:t>Клемастин 1 мг перорально или внутримышечно 2–3 раза в сутки в течение 7–10 дней.</w:t>
      </w:r>
    </w:p>
    <w:p w14:paraId="5795AB8E" w14:textId="77777777" w:rsidR="00522DE6" w:rsidRPr="002518E3" w:rsidRDefault="00522DE6" w:rsidP="00522DE6">
      <w:pPr>
        <w:spacing w:after="0"/>
        <w:ind w:firstLine="708"/>
        <w:rPr>
          <w:rFonts w:cs="Times New Roman"/>
          <w:szCs w:val="28"/>
        </w:rPr>
      </w:pPr>
    </w:p>
    <w:p w14:paraId="23E344EC" w14:textId="1247904C"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0D7DF82" w14:textId="77777777" w:rsidR="00522DE6" w:rsidRPr="002518E3" w:rsidRDefault="00522DE6" w:rsidP="00522DE6">
      <w:pPr>
        <w:spacing w:after="0"/>
        <w:rPr>
          <w:rFonts w:cs="Times New Roman"/>
          <w:szCs w:val="28"/>
        </w:rPr>
      </w:pPr>
      <w:r w:rsidRPr="002518E3">
        <w:rPr>
          <w:rFonts w:cs="Times New Roman"/>
          <w:szCs w:val="28"/>
        </w:rPr>
        <w:tab/>
        <w:t>Для наружной терапии красного плоского лишая рекомендуется назначение топических</w:t>
      </w:r>
    </w:p>
    <w:p w14:paraId="54A66CE5" w14:textId="77777777" w:rsidR="00522DE6" w:rsidRPr="002518E3" w:rsidRDefault="00522DE6" w:rsidP="00522DE6">
      <w:pPr>
        <w:spacing w:after="0"/>
        <w:rPr>
          <w:rFonts w:cs="Times New Roman"/>
          <w:szCs w:val="28"/>
        </w:rPr>
      </w:pPr>
      <w:r w:rsidRPr="002518E3">
        <w:rPr>
          <w:rFonts w:cs="Times New Roman"/>
          <w:szCs w:val="28"/>
        </w:rPr>
        <w:t>А) Препаратов с кальципотриолом</w:t>
      </w:r>
    </w:p>
    <w:p w14:paraId="0FAC71E6" w14:textId="77777777" w:rsidR="00522DE6" w:rsidRPr="002518E3" w:rsidRDefault="00522DE6" w:rsidP="00522DE6">
      <w:pPr>
        <w:spacing w:after="0"/>
        <w:rPr>
          <w:rFonts w:cs="Times New Roman"/>
          <w:szCs w:val="28"/>
        </w:rPr>
      </w:pPr>
      <w:r w:rsidRPr="002518E3">
        <w:rPr>
          <w:rFonts w:cs="Times New Roman"/>
          <w:szCs w:val="28"/>
        </w:rPr>
        <w:t>Б) Глюкокортикостероидных препаратов</w:t>
      </w:r>
    </w:p>
    <w:p w14:paraId="659A3CD3" w14:textId="77777777" w:rsidR="00522DE6" w:rsidRPr="002518E3" w:rsidRDefault="00522DE6" w:rsidP="00522DE6">
      <w:pPr>
        <w:spacing w:after="0"/>
        <w:rPr>
          <w:rFonts w:cs="Times New Roman"/>
          <w:szCs w:val="28"/>
        </w:rPr>
      </w:pPr>
      <w:r w:rsidRPr="002518E3">
        <w:rPr>
          <w:rFonts w:cs="Times New Roman"/>
          <w:szCs w:val="28"/>
        </w:rPr>
        <w:t>В) Препаратов с антибиотиками</w:t>
      </w:r>
    </w:p>
    <w:p w14:paraId="691C544D" w14:textId="77777777" w:rsidR="00522DE6" w:rsidRPr="002518E3" w:rsidRDefault="00522DE6" w:rsidP="00522DE6">
      <w:pPr>
        <w:spacing w:after="0"/>
        <w:rPr>
          <w:rFonts w:cs="Times New Roman"/>
          <w:szCs w:val="28"/>
        </w:rPr>
      </w:pPr>
      <w:r w:rsidRPr="002518E3">
        <w:rPr>
          <w:rFonts w:cs="Times New Roman"/>
          <w:szCs w:val="28"/>
        </w:rPr>
        <w:t>Г) Ингибиторов кальциневрина</w:t>
      </w:r>
    </w:p>
    <w:p w14:paraId="7EDAEC2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FA2A0BC"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CFD1CD9"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65486E6C" w14:textId="77777777" w:rsidR="00522DE6" w:rsidRPr="002518E3" w:rsidRDefault="00522DE6" w:rsidP="00522DE6">
      <w:pPr>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26C10AEA" w14:textId="77777777" w:rsidR="00522DE6" w:rsidRPr="002518E3" w:rsidRDefault="00522DE6" w:rsidP="00522DE6">
      <w:pPr>
        <w:spacing w:after="0"/>
        <w:rPr>
          <w:rFonts w:cs="Times New Roman"/>
          <w:szCs w:val="28"/>
        </w:rPr>
      </w:pPr>
    </w:p>
    <w:p w14:paraId="56CC7924" w14:textId="6BFEFA02"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D503483" w14:textId="77777777" w:rsidR="00522DE6" w:rsidRPr="002518E3" w:rsidRDefault="00522DE6" w:rsidP="00522DE6">
      <w:pPr>
        <w:spacing w:after="0"/>
        <w:rPr>
          <w:rFonts w:cs="Times New Roman"/>
          <w:szCs w:val="28"/>
        </w:rPr>
      </w:pPr>
      <w:r w:rsidRPr="002518E3">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08FB8F03" w14:textId="77777777" w:rsidR="00522DE6" w:rsidRPr="002518E3" w:rsidRDefault="00522DE6" w:rsidP="00522DE6">
      <w:pPr>
        <w:spacing w:after="0"/>
        <w:rPr>
          <w:rFonts w:cs="Times New Roman"/>
          <w:szCs w:val="28"/>
        </w:rPr>
      </w:pPr>
      <w:r w:rsidRPr="002518E3">
        <w:rPr>
          <w:rFonts w:cs="Times New Roman"/>
          <w:szCs w:val="28"/>
        </w:rPr>
        <w:t>А) Иглорефлексотерапии</w:t>
      </w:r>
    </w:p>
    <w:p w14:paraId="35AA1EA9" w14:textId="77777777" w:rsidR="00522DE6" w:rsidRPr="002518E3" w:rsidRDefault="00522DE6" w:rsidP="00522DE6">
      <w:pPr>
        <w:spacing w:after="0"/>
        <w:rPr>
          <w:rFonts w:cs="Times New Roman"/>
          <w:szCs w:val="28"/>
        </w:rPr>
      </w:pPr>
      <w:r w:rsidRPr="002518E3">
        <w:rPr>
          <w:rFonts w:cs="Times New Roman"/>
          <w:szCs w:val="28"/>
        </w:rPr>
        <w:t>Б) Гипербарической оксигенации</w:t>
      </w:r>
    </w:p>
    <w:p w14:paraId="5A67188D" w14:textId="77777777" w:rsidR="00522DE6" w:rsidRPr="002518E3" w:rsidRDefault="00522DE6" w:rsidP="00522DE6">
      <w:pPr>
        <w:spacing w:after="0"/>
        <w:rPr>
          <w:rFonts w:cs="Times New Roman"/>
          <w:szCs w:val="28"/>
        </w:rPr>
      </w:pPr>
      <w:r w:rsidRPr="002518E3">
        <w:rPr>
          <w:rFonts w:cs="Times New Roman"/>
          <w:szCs w:val="28"/>
        </w:rPr>
        <w:t>В) Узкополосной средневолновой терапии</w:t>
      </w:r>
    </w:p>
    <w:p w14:paraId="4025CD49" w14:textId="77777777" w:rsidR="00522DE6" w:rsidRPr="002518E3" w:rsidRDefault="00522DE6" w:rsidP="00522DE6">
      <w:pPr>
        <w:spacing w:after="0"/>
        <w:rPr>
          <w:rFonts w:cs="Times New Roman"/>
          <w:szCs w:val="28"/>
        </w:rPr>
      </w:pPr>
      <w:r w:rsidRPr="002518E3">
        <w:rPr>
          <w:rFonts w:cs="Times New Roman"/>
          <w:szCs w:val="28"/>
        </w:rPr>
        <w:t>Г) Токов д</w:t>
      </w:r>
      <w:r w:rsidRPr="002518E3">
        <w:rPr>
          <w:rFonts w:cs="Times New Roman"/>
          <w:szCs w:val="28"/>
          <w:vertAlign w:val="superscript"/>
        </w:rPr>
        <w:t>/</w:t>
      </w:r>
      <w:r w:rsidRPr="002518E3">
        <w:rPr>
          <w:rFonts w:cs="Times New Roman"/>
          <w:szCs w:val="28"/>
        </w:rPr>
        <w:t>Арсонваля</w:t>
      </w:r>
    </w:p>
    <w:p w14:paraId="0541513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5D5BA2B"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353E1E1"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240D61E9"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Узкополосная средневолновая фототерапия с длиной волны 311 нм 3–4 раза в неделю в течение 6–12 недель</w:t>
      </w:r>
    </w:p>
    <w:p w14:paraId="3071F413" w14:textId="77777777" w:rsidR="00522DE6" w:rsidRPr="002518E3" w:rsidRDefault="00522DE6" w:rsidP="00522DE6">
      <w:pPr>
        <w:spacing w:after="0"/>
        <w:rPr>
          <w:rFonts w:cs="Times New Roman"/>
          <w:color w:val="000000"/>
          <w:szCs w:val="28"/>
        </w:rPr>
      </w:pPr>
    </w:p>
    <w:p w14:paraId="1EAD3ADF" w14:textId="10038FB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76B838CD" w14:textId="77777777" w:rsidR="00522DE6" w:rsidRPr="002518E3" w:rsidRDefault="00522DE6" w:rsidP="00522DE6">
      <w:pPr>
        <w:spacing w:after="0"/>
        <w:rPr>
          <w:rFonts w:cs="Times New Roman"/>
          <w:szCs w:val="28"/>
        </w:rPr>
      </w:pPr>
      <w:r w:rsidRPr="002518E3">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14680EBB" w14:textId="77777777" w:rsidR="00522DE6" w:rsidRPr="002518E3" w:rsidRDefault="00522DE6" w:rsidP="00522DE6">
      <w:pPr>
        <w:spacing w:after="0"/>
        <w:rPr>
          <w:rFonts w:cs="Times New Roman"/>
          <w:szCs w:val="28"/>
        </w:rPr>
      </w:pPr>
      <w:r w:rsidRPr="002518E3">
        <w:rPr>
          <w:rFonts w:cs="Times New Roman"/>
          <w:szCs w:val="28"/>
        </w:rPr>
        <w:t>А) Терапевта</w:t>
      </w:r>
    </w:p>
    <w:p w14:paraId="7709D1F4" w14:textId="77777777" w:rsidR="00522DE6" w:rsidRPr="002518E3" w:rsidRDefault="00522DE6" w:rsidP="00522DE6">
      <w:pPr>
        <w:spacing w:after="0"/>
        <w:rPr>
          <w:rFonts w:cs="Times New Roman"/>
          <w:szCs w:val="28"/>
        </w:rPr>
      </w:pPr>
      <w:r w:rsidRPr="002518E3">
        <w:rPr>
          <w:rFonts w:cs="Times New Roman"/>
          <w:szCs w:val="28"/>
        </w:rPr>
        <w:t>Б) Аллерголога</w:t>
      </w:r>
    </w:p>
    <w:p w14:paraId="4EC87C6B" w14:textId="77777777" w:rsidR="00522DE6" w:rsidRPr="002518E3" w:rsidRDefault="00522DE6" w:rsidP="00522DE6">
      <w:pPr>
        <w:spacing w:after="0"/>
        <w:rPr>
          <w:rFonts w:cs="Times New Roman"/>
          <w:szCs w:val="28"/>
        </w:rPr>
      </w:pPr>
      <w:r w:rsidRPr="002518E3">
        <w:rPr>
          <w:rFonts w:cs="Times New Roman"/>
          <w:szCs w:val="28"/>
        </w:rPr>
        <w:t>В) Невролога</w:t>
      </w:r>
    </w:p>
    <w:p w14:paraId="7C59FB98" w14:textId="77777777" w:rsidR="00522DE6" w:rsidRPr="002518E3" w:rsidRDefault="00522DE6" w:rsidP="00522DE6">
      <w:pPr>
        <w:spacing w:after="0"/>
        <w:rPr>
          <w:rFonts w:cs="Times New Roman"/>
          <w:szCs w:val="28"/>
        </w:rPr>
      </w:pPr>
      <w:r w:rsidRPr="002518E3">
        <w:rPr>
          <w:rFonts w:cs="Times New Roman"/>
          <w:szCs w:val="28"/>
        </w:rPr>
        <w:t>Г) Онколога</w:t>
      </w:r>
    </w:p>
    <w:p w14:paraId="2315F78C"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CC67D1E"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05BAB7C7" w14:textId="77777777" w:rsidR="00522DE6" w:rsidRPr="002518E3" w:rsidRDefault="00522DE6" w:rsidP="00522DE6">
      <w:pPr>
        <w:spacing w:after="0"/>
        <w:ind w:firstLine="708"/>
        <w:rPr>
          <w:rFonts w:cs="Times New Roman"/>
          <w:szCs w:val="28"/>
        </w:rPr>
      </w:pPr>
      <w:r w:rsidRPr="002518E3">
        <w:rPr>
          <w:rFonts w:cs="Times New Roman"/>
          <w:szCs w:val="28"/>
        </w:rPr>
        <w:t>Ключ: А</w:t>
      </w:r>
    </w:p>
    <w:p w14:paraId="6728F288" w14:textId="77777777" w:rsidR="00522DE6" w:rsidRPr="002518E3" w:rsidRDefault="00522DE6" w:rsidP="00522DE6">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Рекомендуется консультация офтальмолога, эндокринолога, терапевта, гинеколога.</w:t>
      </w:r>
    </w:p>
    <w:p w14:paraId="28ED2FD0" w14:textId="77777777" w:rsidR="00522DE6" w:rsidRPr="002518E3" w:rsidRDefault="00522DE6" w:rsidP="00522DE6">
      <w:pPr>
        <w:spacing w:after="0"/>
        <w:ind w:firstLine="708"/>
        <w:rPr>
          <w:rFonts w:cs="Times New Roman"/>
          <w:szCs w:val="28"/>
        </w:rPr>
      </w:pPr>
    </w:p>
    <w:p w14:paraId="2E500153" w14:textId="31AE6E1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E4FA0EC" w14:textId="77777777" w:rsidR="00522DE6" w:rsidRPr="002518E3" w:rsidRDefault="00522DE6" w:rsidP="00522DE6">
      <w:pPr>
        <w:spacing w:after="0"/>
        <w:rPr>
          <w:rFonts w:cs="Times New Roman"/>
          <w:szCs w:val="28"/>
        </w:rPr>
      </w:pPr>
      <w:r w:rsidRPr="002518E3">
        <w:rPr>
          <w:rFonts w:cs="Times New Roman"/>
          <w:szCs w:val="28"/>
        </w:rPr>
        <w:tab/>
        <w:t>При красном плоском лишае помимо кожных покровов может наблюдаться поражение _________.</w:t>
      </w:r>
    </w:p>
    <w:p w14:paraId="5FDD5A6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9E2AF29" w14:textId="77777777" w:rsidR="00522DE6" w:rsidRPr="002518E3" w:rsidRDefault="00522DE6" w:rsidP="00522DE6">
      <w:pPr>
        <w:spacing w:after="0"/>
        <w:ind w:firstLine="708"/>
        <w:rPr>
          <w:rFonts w:cs="Times New Roman"/>
          <w:szCs w:val="28"/>
        </w:rPr>
      </w:pPr>
      <w:r w:rsidRPr="002518E3">
        <w:rPr>
          <w:rFonts w:cs="Times New Roman"/>
          <w:szCs w:val="28"/>
        </w:rPr>
        <w:t>Ключ: Ногтей и волос</w:t>
      </w:r>
    </w:p>
    <w:p w14:paraId="18668E24" w14:textId="77777777" w:rsidR="00522DE6" w:rsidRPr="002518E3"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41ADEA8A" w14:textId="77777777" w:rsidTr="00A32AF8">
        <w:tc>
          <w:tcPr>
            <w:tcW w:w="2830" w:type="dxa"/>
          </w:tcPr>
          <w:p w14:paraId="3167B12D"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7204EABB" w14:textId="6625714E" w:rsidR="00522DE6" w:rsidRPr="002518E3" w:rsidRDefault="0072434F" w:rsidP="00522DE6">
            <w:pPr>
              <w:rPr>
                <w:rFonts w:cs="Times New Roman"/>
                <w:b/>
                <w:bCs/>
                <w:szCs w:val="28"/>
              </w:rPr>
            </w:pPr>
            <w:r w:rsidRPr="002518E3">
              <w:rPr>
                <w:rFonts w:cs="Times New Roman"/>
                <w:b/>
                <w:bCs/>
                <w:szCs w:val="28"/>
              </w:rPr>
              <w:t>2.22.196</w:t>
            </w:r>
          </w:p>
        </w:tc>
      </w:tr>
      <w:tr w:rsidR="00522DE6" w:rsidRPr="002518E3" w14:paraId="5707FC31" w14:textId="77777777" w:rsidTr="00A32AF8">
        <w:tc>
          <w:tcPr>
            <w:tcW w:w="2830" w:type="dxa"/>
          </w:tcPr>
          <w:p w14:paraId="480B8B78"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7DF2648A"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1FDF308C" w14:textId="77777777" w:rsidTr="00A32AF8">
        <w:tc>
          <w:tcPr>
            <w:tcW w:w="2830" w:type="dxa"/>
          </w:tcPr>
          <w:p w14:paraId="6862B997"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2E76D53C"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47EFD8E3" w14:textId="77777777" w:rsidTr="00A32AF8">
        <w:tc>
          <w:tcPr>
            <w:tcW w:w="2830" w:type="dxa"/>
          </w:tcPr>
          <w:p w14:paraId="505624DA"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13D0AFAA" w14:textId="77777777" w:rsidR="00522DE6" w:rsidRPr="002518E3" w:rsidRDefault="00522DE6" w:rsidP="00522DE6">
            <w:pPr>
              <w:rPr>
                <w:rFonts w:cs="Times New Roman"/>
                <w:szCs w:val="28"/>
              </w:rPr>
            </w:pPr>
            <w:r w:rsidRPr="002518E3">
              <w:rPr>
                <w:rFonts w:cs="Times New Roman"/>
                <w:szCs w:val="28"/>
              </w:rPr>
              <w:t>30 минут</w:t>
            </w:r>
          </w:p>
        </w:tc>
      </w:tr>
      <w:tr w:rsidR="00522DE6" w:rsidRPr="002518E3" w14:paraId="0A91EF7C" w14:textId="77777777" w:rsidTr="00A32AF8">
        <w:tc>
          <w:tcPr>
            <w:tcW w:w="2830" w:type="dxa"/>
          </w:tcPr>
          <w:p w14:paraId="576044EB"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2340DE03" w14:textId="77777777" w:rsidR="00522DE6" w:rsidRPr="002518E3" w:rsidRDefault="00522DE6" w:rsidP="00522DE6">
            <w:pPr>
              <w:rPr>
                <w:rFonts w:cs="Times New Roman"/>
                <w:szCs w:val="28"/>
              </w:rPr>
            </w:pPr>
            <w:r w:rsidRPr="002518E3">
              <w:rPr>
                <w:szCs w:val="28"/>
              </w:rPr>
              <w:t>ПК-1 (ПК-1.1, ПК-1.2), ПК-5 (ПК-5.1, ПК-5.2, ПК-5.3), ПК-6 (ПК-6.1, ПК-6.2, ПК-6.3, ПК-6.4, ПК-6.5), ПК-8 (ПК-8.1, ПК-8.2)</w:t>
            </w:r>
          </w:p>
        </w:tc>
      </w:tr>
    </w:tbl>
    <w:p w14:paraId="1B9D2C16"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77B0F8C4"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5B4480EC"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6E12B22D"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5E4A5D62"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65ED6E50"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Проживает в 3-комнатной квартире с мужем и двумя детьми.</w:t>
      </w:r>
    </w:p>
    <w:p w14:paraId="60ADDA9D"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У пациентки отмечались аллергические реакции на апельсины.</w:t>
      </w:r>
    </w:p>
    <w:p w14:paraId="08A893ED" w14:textId="77777777" w:rsidR="00522DE6" w:rsidRPr="002518E3" w:rsidRDefault="00522DE6" w:rsidP="00F52DFC">
      <w:pPr>
        <w:pStyle w:val="af7"/>
        <w:numPr>
          <w:ilvl w:val="0"/>
          <w:numId w:val="11"/>
        </w:numPr>
        <w:shd w:val="clear" w:color="auto" w:fill="FFFFFF"/>
        <w:spacing w:before="0" w:beforeAutospacing="0" w:after="0" w:afterAutospacing="0"/>
        <w:jc w:val="both"/>
        <w:rPr>
          <w:color w:val="000000"/>
          <w:sz w:val="28"/>
          <w:szCs w:val="28"/>
        </w:rPr>
      </w:pPr>
      <w:r w:rsidRPr="002518E3">
        <w:rPr>
          <w:color w:val="000000"/>
          <w:sz w:val="28"/>
          <w:szCs w:val="28"/>
        </w:rPr>
        <w:t>Ни у кого из родственников заболеваний кожи нет.</w:t>
      </w:r>
    </w:p>
    <w:p w14:paraId="463FAB3C" w14:textId="77777777" w:rsidR="00522DE6" w:rsidRPr="002518E3" w:rsidRDefault="00522DE6" w:rsidP="00522DE6">
      <w:pPr>
        <w:pStyle w:val="af7"/>
        <w:shd w:val="clear" w:color="auto" w:fill="FFFFFF"/>
        <w:spacing w:before="0" w:beforeAutospacing="0" w:after="0" w:afterAutospacing="0"/>
        <w:ind w:firstLine="708"/>
        <w:jc w:val="both"/>
        <w:rPr>
          <w:color w:val="000000"/>
          <w:sz w:val="28"/>
          <w:szCs w:val="28"/>
        </w:rPr>
      </w:pPr>
      <w:r w:rsidRPr="002518E3">
        <w:rPr>
          <w:b/>
          <w:bCs/>
          <w:color w:val="000000"/>
          <w:sz w:val="28"/>
          <w:szCs w:val="28"/>
          <w:shd w:val="clear" w:color="auto" w:fill="FFFFFF"/>
        </w:rPr>
        <w:t>Объективный статус</w:t>
      </w:r>
      <w:r w:rsidRPr="002518E3">
        <w:rPr>
          <w:color w:val="000000"/>
          <w:sz w:val="28"/>
          <w:szCs w:val="28"/>
          <w:shd w:val="clear" w:color="auto" w:fill="FFFFFF"/>
        </w:rPr>
        <w:t xml:space="preserve">: </w:t>
      </w:r>
      <w:r w:rsidRPr="002518E3">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13990939" w14:textId="77777777" w:rsidR="00522DE6" w:rsidRPr="002518E3" w:rsidRDefault="00522DE6" w:rsidP="00522DE6">
      <w:pPr>
        <w:spacing w:after="0"/>
        <w:jc w:val="center"/>
        <w:rPr>
          <w:rFonts w:cs="Times New Roman"/>
          <w:szCs w:val="28"/>
        </w:rPr>
      </w:pPr>
      <w:r w:rsidRPr="002518E3">
        <w:rPr>
          <w:noProof/>
        </w:rPr>
        <w:drawing>
          <wp:inline distT="0" distB="0" distL="0" distR="0" wp14:anchorId="0301DB27" wp14:editId="794116F8">
            <wp:extent cx="5040000" cy="3360000"/>
            <wp:effectExtent l="0" t="0" r="8255" b="0"/>
            <wp:docPr id="48" name="Рисунок 48"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71037CD0" w14:textId="77777777" w:rsidR="00522DE6" w:rsidRPr="002518E3" w:rsidRDefault="00522DE6" w:rsidP="00522DE6">
      <w:pPr>
        <w:spacing w:after="0"/>
        <w:rPr>
          <w:rFonts w:cs="Times New Roman"/>
          <w:szCs w:val="28"/>
        </w:rPr>
      </w:pPr>
    </w:p>
    <w:p w14:paraId="2DD81EBD" w14:textId="249EDD30" w:rsidR="00522DE6" w:rsidRPr="002518E3" w:rsidRDefault="00522DE6" w:rsidP="00522DE6">
      <w:pPr>
        <w:spacing w:after="0"/>
        <w:ind w:firstLine="708"/>
        <w:rPr>
          <w:rFonts w:cs="Times New Roman"/>
          <w:i/>
          <w:iCs/>
          <w:szCs w:val="28"/>
        </w:rPr>
      </w:pPr>
      <w:r w:rsidRPr="002518E3">
        <w:rPr>
          <w:rFonts w:cs="Times New Roman"/>
          <w:i/>
          <w:iCs/>
          <w:szCs w:val="28"/>
        </w:rPr>
        <w:t>Выберите все правильные ответы.</w:t>
      </w:r>
    </w:p>
    <w:p w14:paraId="57201725" w14:textId="77777777" w:rsidR="00522DE6" w:rsidRPr="002518E3" w:rsidRDefault="00522DE6" w:rsidP="00522DE6">
      <w:pPr>
        <w:spacing w:after="0"/>
        <w:rPr>
          <w:rFonts w:cs="Times New Roman"/>
          <w:szCs w:val="28"/>
        </w:rPr>
      </w:pPr>
      <w:r w:rsidRPr="002518E3">
        <w:rPr>
          <w:rFonts w:cs="Times New Roman"/>
          <w:szCs w:val="28"/>
        </w:rPr>
        <w:tab/>
        <w:t>В данной ситуации для дифференциальной диагностики следует провести</w:t>
      </w:r>
    </w:p>
    <w:p w14:paraId="0524C228"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Культуральное исследование для идентификации возбудителя</w:t>
      </w:r>
    </w:p>
    <w:p w14:paraId="6E393898"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243D04AC"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Цитологическое исследование на акантолитические клетки со дна эрозий кожи</w:t>
      </w:r>
    </w:p>
    <w:p w14:paraId="53E91239"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 xml:space="preserve">Г) </w:t>
      </w:r>
      <w:r w:rsidRPr="002518E3">
        <w:rPr>
          <w:rFonts w:cs="Times New Roman"/>
          <w:color w:val="000000"/>
          <w:szCs w:val="28"/>
          <w:shd w:val="clear" w:color="auto" w:fill="FFFFFF"/>
        </w:rPr>
        <w:t>Гистологическое исследование кожи из очага поражения</w:t>
      </w:r>
    </w:p>
    <w:p w14:paraId="2F6D0972"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0510341B" w14:textId="77777777" w:rsidR="00522DE6" w:rsidRPr="002518E3" w:rsidRDefault="00522DE6" w:rsidP="00522DE6">
      <w:pPr>
        <w:spacing w:after="0"/>
        <w:rPr>
          <w:rFonts w:cs="Times New Roman"/>
          <w:szCs w:val="28"/>
        </w:rPr>
      </w:pPr>
      <w:r w:rsidRPr="002518E3">
        <w:rPr>
          <w:rFonts w:cs="Times New Roman"/>
          <w:color w:val="000000"/>
          <w:szCs w:val="28"/>
          <w:shd w:val="clear" w:color="auto" w:fill="FFFFFF"/>
        </w:rPr>
        <w:t>Е) Определение антител к вирусу простого герпеса (Herpes simplex virus) в крови</w:t>
      </w:r>
    </w:p>
    <w:p w14:paraId="59ABB38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B13BD21" w14:textId="77777777" w:rsidR="00522DE6" w:rsidRPr="002518E3" w:rsidRDefault="00522DE6" w:rsidP="00522DE6">
      <w:pPr>
        <w:spacing w:after="0"/>
        <w:ind w:firstLine="708"/>
        <w:rPr>
          <w:rFonts w:cs="Times New Roman"/>
          <w:szCs w:val="28"/>
        </w:rPr>
      </w:pPr>
      <w:r w:rsidRPr="002518E3">
        <w:rPr>
          <w:rFonts w:cs="Times New Roman"/>
          <w:szCs w:val="28"/>
        </w:rPr>
        <w:t>Ключ: АГ</w:t>
      </w:r>
    </w:p>
    <w:p w14:paraId="2F4B6877" w14:textId="77777777" w:rsidR="00522DE6" w:rsidRPr="002518E3" w:rsidRDefault="00522DE6" w:rsidP="00522DE6">
      <w:pPr>
        <w:spacing w:after="0"/>
        <w:ind w:firstLine="708"/>
        <w:rPr>
          <w:rFonts w:cs="Times New Roman"/>
          <w:i/>
          <w:iCs/>
          <w:szCs w:val="28"/>
        </w:rPr>
      </w:pPr>
    </w:p>
    <w:p w14:paraId="7AF37006" w14:textId="447FF966"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81D8B5E" w14:textId="77777777" w:rsidR="00522DE6" w:rsidRPr="002518E3" w:rsidRDefault="00522DE6" w:rsidP="00522DE6">
      <w:pPr>
        <w:spacing w:after="0"/>
        <w:rPr>
          <w:rFonts w:cs="Times New Roman"/>
          <w:szCs w:val="28"/>
        </w:rPr>
      </w:pPr>
      <w:r w:rsidRPr="002518E3">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2518E3">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50787249" w14:textId="77777777" w:rsidR="00522DE6" w:rsidRPr="002518E3" w:rsidRDefault="00522DE6" w:rsidP="00522DE6">
      <w:pPr>
        <w:spacing w:after="0"/>
        <w:ind w:firstLine="708"/>
        <w:rPr>
          <w:rFonts w:cs="Times New Roman"/>
          <w:szCs w:val="28"/>
        </w:rPr>
      </w:pPr>
      <w:r w:rsidRPr="002518E3">
        <w:rPr>
          <w:rFonts w:cs="Times New Roman"/>
          <w:szCs w:val="28"/>
        </w:rPr>
        <w:t>Наиболее вероятным диагнозом в данной клинический ситуации является _________.</w:t>
      </w:r>
    </w:p>
    <w:p w14:paraId="37C52BE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231ADB6" w14:textId="77777777" w:rsidR="00522DE6" w:rsidRPr="002518E3" w:rsidRDefault="00522DE6" w:rsidP="00522DE6">
      <w:pPr>
        <w:spacing w:after="0"/>
        <w:ind w:firstLine="708"/>
        <w:rPr>
          <w:rFonts w:cs="Times New Roman"/>
          <w:szCs w:val="28"/>
        </w:rPr>
      </w:pPr>
      <w:r w:rsidRPr="002518E3">
        <w:rPr>
          <w:rFonts w:cs="Times New Roman"/>
          <w:szCs w:val="28"/>
        </w:rPr>
        <w:t>Ключ: Дисгидротическая экзема</w:t>
      </w:r>
    </w:p>
    <w:p w14:paraId="66E1D776" w14:textId="77777777" w:rsidR="00522DE6" w:rsidRPr="002518E3" w:rsidRDefault="00522DE6" w:rsidP="00522DE6">
      <w:pPr>
        <w:spacing w:after="0"/>
        <w:rPr>
          <w:rFonts w:cs="Times New Roman"/>
          <w:szCs w:val="28"/>
        </w:rPr>
      </w:pPr>
    </w:p>
    <w:p w14:paraId="0113BA7D" w14:textId="2DCF02F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CE6011C" w14:textId="77777777" w:rsidR="00522DE6" w:rsidRPr="002518E3" w:rsidRDefault="00522DE6" w:rsidP="00522DE6">
      <w:pPr>
        <w:spacing w:after="0"/>
        <w:rPr>
          <w:rFonts w:cs="Times New Roman"/>
          <w:szCs w:val="28"/>
        </w:rPr>
      </w:pPr>
      <w:r w:rsidRPr="002518E3">
        <w:rPr>
          <w:rFonts w:cs="Times New Roman"/>
          <w:szCs w:val="28"/>
        </w:rPr>
        <w:tab/>
        <w:t>Клиническим признаком, позволяющим отличить экзему от дерматомикоза, является</w:t>
      </w:r>
    </w:p>
    <w:p w14:paraId="4EC575C0" w14:textId="77777777" w:rsidR="00522DE6" w:rsidRPr="002518E3" w:rsidRDefault="00522DE6" w:rsidP="00522DE6">
      <w:pPr>
        <w:spacing w:after="0"/>
        <w:rPr>
          <w:rFonts w:cs="Times New Roman"/>
          <w:szCs w:val="28"/>
        </w:rPr>
      </w:pPr>
      <w:r w:rsidRPr="002518E3">
        <w:rPr>
          <w:rFonts w:cs="Times New Roman"/>
          <w:szCs w:val="28"/>
        </w:rPr>
        <w:t>А) Поражение подошв</w:t>
      </w:r>
    </w:p>
    <w:p w14:paraId="08431F65" w14:textId="77777777" w:rsidR="00522DE6" w:rsidRPr="002518E3" w:rsidRDefault="00522DE6" w:rsidP="00522DE6">
      <w:pPr>
        <w:spacing w:after="0"/>
        <w:rPr>
          <w:rFonts w:cs="Times New Roman"/>
          <w:szCs w:val="28"/>
        </w:rPr>
      </w:pPr>
      <w:r w:rsidRPr="002518E3">
        <w:rPr>
          <w:rFonts w:cs="Times New Roman"/>
          <w:szCs w:val="28"/>
        </w:rPr>
        <w:t>Б) Наличие пузырьков на боковых поверхностях пальцев рук</w:t>
      </w:r>
    </w:p>
    <w:p w14:paraId="1218149A" w14:textId="77777777" w:rsidR="00522DE6" w:rsidRPr="002518E3" w:rsidRDefault="00522DE6" w:rsidP="00522DE6">
      <w:pPr>
        <w:spacing w:after="0"/>
        <w:rPr>
          <w:rFonts w:cs="Times New Roman"/>
          <w:szCs w:val="28"/>
        </w:rPr>
      </w:pPr>
      <w:r w:rsidRPr="002518E3">
        <w:rPr>
          <w:rFonts w:cs="Times New Roman"/>
          <w:szCs w:val="28"/>
        </w:rPr>
        <w:t>В) Нечеткость границ эритемы</w:t>
      </w:r>
    </w:p>
    <w:p w14:paraId="40DB002F" w14:textId="77777777" w:rsidR="00522DE6" w:rsidRPr="002518E3" w:rsidRDefault="00522DE6" w:rsidP="00522DE6">
      <w:pPr>
        <w:spacing w:after="0"/>
        <w:rPr>
          <w:rFonts w:cs="Times New Roman"/>
          <w:szCs w:val="28"/>
        </w:rPr>
      </w:pPr>
      <w:r w:rsidRPr="002518E3">
        <w:rPr>
          <w:rFonts w:cs="Times New Roman"/>
          <w:szCs w:val="28"/>
        </w:rPr>
        <w:t>Г) Сгруппированность пузырьков</w:t>
      </w:r>
    </w:p>
    <w:p w14:paraId="2CA2D34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D913511"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46ADD64B"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1602E4AC" w14:textId="77777777" w:rsidR="00522DE6" w:rsidRPr="002518E3" w:rsidRDefault="00522DE6" w:rsidP="00522DE6">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Границы очагов при истинной экземе нечеткие.</w:t>
      </w:r>
    </w:p>
    <w:p w14:paraId="080B63C5" w14:textId="77777777" w:rsidR="00522DE6" w:rsidRPr="002518E3" w:rsidRDefault="00522DE6" w:rsidP="00522DE6">
      <w:pPr>
        <w:spacing w:after="0"/>
        <w:rPr>
          <w:rFonts w:cs="Times New Roman"/>
          <w:szCs w:val="28"/>
        </w:rPr>
      </w:pPr>
    </w:p>
    <w:p w14:paraId="37FF2268" w14:textId="436072F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1D7BF34" w14:textId="77777777" w:rsidR="00522DE6" w:rsidRPr="002518E3" w:rsidRDefault="00522DE6" w:rsidP="00522DE6">
      <w:pPr>
        <w:spacing w:after="0"/>
        <w:rPr>
          <w:rFonts w:cs="Times New Roman"/>
          <w:szCs w:val="28"/>
        </w:rPr>
      </w:pPr>
      <w:r w:rsidRPr="002518E3">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5CCF1C69"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081BEEA" w14:textId="77777777" w:rsidR="00522DE6" w:rsidRPr="002518E3" w:rsidRDefault="00522DE6" w:rsidP="00522DE6">
      <w:pPr>
        <w:spacing w:after="0"/>
        <w:ind w:firstLine="708"/>
        <w:rPr>
          <w:rFonts w:cs="Times New Roman"/>
          <w:szCs w:val="28"/>
        </w:rPr>
      </w:pPr>
      <w:r w:rsidRPr="002518E3">
        <w:rPr>
          <w:rFonts w:cs="Times New Roman"/>
          <w:szCs w:val="28"/>
        </w:rPr>
        <w:t>Ключ: Примочки</w:t>
      </w:r>
    </w:p>
    <w:p w14:paraId="5C85D785" w14:textId="77777777" w:rsidR="00522DE6" w:rsidRPr="002518E3" w:rsidRDefault="00522DE6" w:rsidP="00522DE6">
      <w:pPr>
        <w:spacing w:after="0"/>
        <w:ind w:firstLine="708"/>
        <w:rPr>
          <w:rFonts w:cs="Times New Roman"/>
          <w:szCs w:val="28"/>
        </w:rPr>
      </w:pPr>
    </w:p>
    <w:p w14:paraId="15A9F238" w14:textId="5D91EFA4"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33BE0D36" w14:textId="77777777" w:rsidR="00522DE6" w:rsidRPr="002518E3" w:rsidRDefault="00522DE6" w:rsidP="00522DE6">
      <w:pPr>
        <w:spacing w:after="0"/>
        <w:rPr>
          <w:rFonts w:cs="Times New Roman"/>
          <w:szCs w:val="28"/>
        </w:rPr>
      </w:pPr>
      <w:r w:rsidRPr="002518E3">
        <w:rPr>
          <w:rFonts w:cs="Times New Roman"/>
          <w:szCs w:val="28"/>
        </w:rPr>
        <w:tab/>
        <w:t>После прекращения мокнутия для наружной терапии пациентке следует рекомендовать _________.</w:t>
      </w:r>
    </w:p>
    <w:p w14:paraId="1D0D934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CD8E424" w14:textId="77777777" w:rsidR="00522DE6" w:rsidRPr="002518E3" w:rsidRDefault="00522DE6" w:rsidP="00522DE6">
      <w:pPr>
        <w:spacing w:after="0"/>
        <w:ind w:firstLine="708"/>
        <w:rPr>
          <w:rFonts w:cs="Times New Roman"/>
          <w:szCs w:val="28"/>
        </w:rPr>
      </w:pPr>
      <w:r w:rsidRPr="002518E3">
        <w:rPr>
          <w:rFonts w:cs="Times New Roman"/>
          <w:szCs w:val="28"/>
        </w:rPr>
        <w:t>Ключ: Бетаметазон</w:t>
      </w:r>
    </w:p>
    <w:p w14:paraId="17B4F386" w14:textId="77777777" w:rsidR="00522DE6" w:rsidRPr="002518E3" w:rsidRDefault="00522DE6" w:rsidP="00522DE6">
      <w:pPr>
        <w:spacing w:after="0"/>
        <w:ind w:firstLine="708"/>
        <w:rPr>
          <w:rFonts w:cs="Times New Roman"/>
          <w:szCs w:val="28"/>
        </w:rPr>
      </w:pPr>
    </w:p>
    <w:p w14:paraId="13EF293C" w14:textId="27792E19"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590D9632" w14:textId="77777777" w:rsidR="00522DE6" w:rsidRPr="002518E3" w:rsidRDefault="00522DE6" w:rsidP="00522DE6">
      <w:pPr>
        <w:spacing w:after="0"/>
        <w:rPr>
          <w:rFonts w:cs="Times New Roman"/>
          <w:szCs w:val="28"/>
        </w:rPr>
      </w:pPr>
      <w:r w:rsidRPr="002518E3">
        <w:rPr>
          <w:rFonts w:cs="Times New Roman"/>
          <w:szCs w:val="28"/>
        </w:rPr>
        <w:tab/>
        <w:t>Для лекарственной терапии пациентке следует рекомендовать</w:t>
      </w:r>
    </w:p>
    <w:p w14:paraId="7947ED3A" w14:textId="77777777" w:rsidR="00522DE6" w:rsidRPr="002518E3" w:rsidRDefault="00522DE6" w:rsidP="00522DE6">
      <w:pPr>
        <w:spacing w:after="0"/>
        <w:rPr>
          <w:rFonts w:cs="Times New Roman"/>
          <w:szCs w:val="28"/>
        </w:rPr>
      </w:pPr>
      <w:r w:rsidRPr="002518E3">
        <w:rPr>
          <w:rFonts w:cs="Times New Roman"/>
          <w:szCs w:val="28"/>
        </w:rPr>
        <w:t>А) Иммунодепрессанты</w:t>
      </w:r>
    </w:p>
    <w:p w14:paraId="5764CDF1" w14:textId="77777777" w:rsidR="00522DE6" w:rsidRPr="002518E3" w:rsidRDefault="00522DE6" w:rsidP="00522DE6">
      <w:pPr>
        <w:spacing w:after="0"/>
        <w:rPr>
          <w:rFonts w:cs="Times New Roman"/>
          <w:szCs w:val="28"/>
        </w:rPr>
      </w:pPr>
      <w:r w:rsidRPr="002518E3">
        <w:rPr>
          <w:rFonts w:cs="Times New Roman"/>
          <w:szCs w:val="28"/>
        </w:rPr>
        <w:t>Б) Антиметаболиты</w:t>
      </w:r>
    </w:p>
    <w:p w14:paraId="513D8AC4" w14:textId="77777777" w:rsidR="00522DE6" w:rsidRPr="002518E3" w:rsidRDefault="00522DE6" w:rsidP="00522DE6">
      <w:pPr>
        <w:spacing w:after="0"/>
        <w:rPr>
          <w:rFonts w:cs="Times New Roman"/>
          <w:szCs w:val="28"/>
        </w:rPr>
      </w:pPr>
      <w:r w:rsidRPr="002518E3">
        <w:rPr>
          <w:rFonts w:cs="Times New Roman"/>
          <w:szCs w:val="28"/>
        </w:rPr>
        <w:t>В) Антигистаминные препараты</w:t>
      </w:r>
    </w:p>
    <w:p w14:paraId="4101507A" w14:textId="77777777" w:rsidR="00522DE6" w:rsidRPr="002518E3" w:rsidRDefault="00522DE6" w:rsidP="00522DE6">
      <w:pPr>
        <w:spacing w:after="0"/>
        <w:rPr>
          <w:rFonts w:cs="Times New Roman"/>
          <w:szCs w:val="28"/>
        </w:rPr>
      </w:pPr>
      <w:r w:rsidRPr="002518E3">
        <w:rPr>
          <w:rFonts w:cs="Times New Roman"/>
          <w:szCs w:val="28"/>
        </w:rPr>
        <w:t>Г) Ретиноиды</w:t>
      </w:r>
    </w:p>
    <w:p w14:paraId="6A7938E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788D4ED"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675D6E39"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065A70A7" w14:textId="77777777" w:rsidR="00522DE6" w:rsidRPr="002518E3" w:rsidRDefault="00522DE6" w:rsidP="00522DE6">
      <w:pPr>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rPr>
        <w:t>В острой стадии истинной экземы рекомендуется назначение антигистаминных препаратов I и II поколения.</w:t>
      </w:r>
    </w:p>
    <w:p w14:paraId="56A07861" w14:textId="77777777" w:rsidR="00522DE6" w:rsidRPr="002518E3" w:rsidRDefault="00522DE6" w:rsidP="00522DE6">
      <w:pPr>
        <w:spacing w:after="0"/>
        <w:ind w:firstLine="708"/>
        <w:rPr>
          <w:rFonts w:cs="Times New Roman"/>
          <w:szCs w:val="28"/>
        </w:rPr>
      </w:pPr>
    </w:p>
    <w:p w14:paraId="6537068A" w14:textId="0EBFD43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B02CC27" w14:textId="77777777" w:rsidR="00522DE6" w:rsidRPr="002518E3" w:rsidRDefault="00522DE6" w:rsidP="00522DE6">
      <w:pPr>
        <w:spacing w:after="0"/>
        <w:rPr>
          <w:rFonts w:cs="Times New Roman"/>
          <w:szCs w:val="28"/>
        </w:rPr>
      </w:pPr>
      <w:r w:rsidRPr="002518E3">
        <w:rPr>
          <w:rFonts w:cs="Times New Roman"/>
          <w:szCs w:val="28"/>
        </w:rPr>
        <w:tab/>
        <w:t>В случае выбора цетиризина в качестве антигистаминного препарата назначают дозу ____ мг в сутки.</w:t>
      </w:r>
    </w:p>
    <w:p w14:paraId="055EBCD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E7FB204" w14:textId="77777777" w:rsidR="00522DE6" w:rsidRPr="002518E3" w:rsidRDefault="00522DE6" w:rsidP="00522DE6">
      <w:pPr>
        <w:spacing w:after="0"/>
        <w:ind w:firstLine="708"/>
        <w:rPr>
          <w:rFonts w:cs="Times New Roman"/>
          <w:szCs w:val="28"/>
        </w:rPr>
      </w:pPr>
      <w:r w:rsidRPr="002518E3">
        <w:rPr>
          <w:rFonts w:cs="Times New Roman"/>
          <w:szCs w:val="28"/>
        </w:rPr>
        <w:t>Ключ: 10</w:t>
      </w:r>
    </w:p>
    <w:p w14:paraId="23DD0D7C" w14:textId="77777777" w:rsidR="00522DE6" w:rsidRPr="002518E3" w:rsidRDefault="00522DE6" w:rsidP="00522DE6">
      <w:pPr>
        <w:spacing w:after="0"/>
        <w:ind w:firstLine="708"/>
        <w:rPr>
          <w:rFonts w:cs="Times New Roman"/>
          <w:szCs w:val="28"/>
        </w:rPr>
      </w:pPr>
    </w:p>
    <w:p w14:paraId="725B1334" w14:textId="515D12D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AFCA4D5" w14:textId="77777777" w:rsidR="00522DE6" w:rsidRPr="002518E3" w:rsidRDefault="00522DE6" w:rsidP="00522DE6">
      <w:pPr>
        <w:spacing w:after="0"/>
        <w:rPr>
          <w:rFonts w:cs="Times New Roman"/>
          <w:szCs w:val="28"/>
        </w:rPr>
      </w:pPr>
      <w:r w:rsidRPr="002518E3">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394C4B6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EF6A2D0" w14:textId="77777777" w:rsidR="00522DE6" w:rsidRPr="002518E3" w:rsidRDefault="00522DE6" w:rsidP="00522DE6">
      <w:pPr>
        <w:spacing w:after="0"/>
        <w:ind w:firstLine="708"/>
        <w:rPr>
          <w:rFonts w:cs="Times New Roman"/>
          <w:szCs w:val="28"/>
        </w:rPr>
      </w:pPr>
      <w:r w:rsidRPr="002518E3">
        <w:rPr>
          <w:rFonts w:cs="Times New Roman"/>
          <w:szCs w:val="28"/>
        </w:rPr>
        <w:t>Ключ: Клемастин</w:t>
      </w:r>
    </w:p>
    <w:p w14:paraId="16D0D5F7" w14:textId="77777777" w:rsidR="00522DE6" w:rsidRPr="002518E3" w:rsidRDefault="00522DE6" w:rsidP="00522DE6">
      <w:pPr>
        <w:spacing w:after="0"/>
        <w:ind w:firstLine="708"/>
        <w:rPr>
          <w:rFonts w:cs="Times New Roman"/>
          <w:szCs w:val="28"/>
        </w:rPr>
      </w:pPr>
    </w:p>
    <w:p w14:paraId="64AD1462" w14:textId="45F3EB97"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EF3E185" w14:textId="77777777" w:rsidR="00522DE6" w:rsidRPr="002518E3" w:rsidRDefault="00522DE6" w:rsidP="00522DE6">
      <w:pPr>
        <w:spacing w:after="0"/>
        <w:rPr>
          <w:rFonts w:cs="Times New Roman"/>
          <w:szCs w:val="28"/>
        </w:rPr>
      </w:pPr>
      <w:r w:rsidRPr="002518E3">
        <w:rPr>
          <w:rFonts w:cs="Times New Roman"/>
          <w:szCs w:val="28"/>
        </w:rPr>
        <w:tab/>
        <w:t>Фототерапию при экземе назначают в случае _________.</w:t>
      </w:r>
    </w:p>
    <w:p w14:paraId="4D1F9710"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4FF3224B" w14:textId="77777777" w:rsidR="00522DE6" w:rsidRPr="002518E3" w:rsidRDefault="00522DE6" w:rsidP="00522DE6">
      <w:pPr>
        <w:spacing w:after="0"/>
        <w:ind w:firstLine="708"/>
        <w:rPr>
          <w:rFonts w:cs="Times New Roman"/>
          <w:szCs w:val="28"/>
        </w:rPr>
      </w:pPr>
      <w:r w:rsidRPr="002518E3">
        <w:rPr>
          <w:rFonts w:cs="Times New Roman"/>
          <w:szCs w:val="28"/>
        </w:rPr>
        <w:t>Ключ: Отсутствия мокнутия</w:t>
      </w:r>
    </w:p>
    <w:p w14:paraId="3D777D26" w14:textId="77777777" w:rsidR="00522DE6" w:rsidRPr="002518E3" w:rsidRDefault="00522DE6" w:rsidP="00522DE6">
      <w:pPr>
        <w:spacing w:after="0"/>
        <w:ind w:firstLine="708"/>
        <w:rPr>
          <w:rFonts w:cs="Times New Roman"/>
          <w:szCs w:val="28"/>
        </w:rPr>
      </w:pPr>
    </w:p>
    <w:p w14:paraId="2C08F5D8" w14:textId="6757E84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6ECC2D8B" w14:textId="77777777" w:rsidR="00522DE6" w:rsidRPr="002518E3" w:rsidRDefault="00522DE6" w:rsidP="00522DE6">
      <w:pPr>
        <w:spacing w:after="0"/>
        <w:rPr>
          <w:rFonts w:cs="Times New Roman"/>
          <w:szCs w:val="28"/>
        </w:rPr>
      </w:pPr>
      <w:r w:rsidRPr="002518E3">
        <w:rPr>
          <w:rFonts w:cs="Times New Roman"/>
          <w:szCs w:val="28"/>
        </w:rPr>
        <w:tab/>
        <w:t>В целях профилактики рецидивов больной дисгидротической экземой следует рекомендовать</w:t>
      </w:r>
    </w:p>
    <w:p w14:paraId="29FC11AD" w14:textId="77777777" w:rsidR="00522DE6" w:rsidRPr="002518E3" w:rsidRDefault="00522DE6" w:rsidP="00522DE6">
      <w:pPr>
        <w:spacing w:after="0"/>
        <w:rPr>
          <w:rFonts w:cs="Times New Roman"/>
          <w:szCs w:val="28"/>
        </w:rPr>
      </w:pPr>
      <w:r w:rsidRPr="002518E3">
        <w:rPr>
          <w:rFonts w:cs="Times New Roman"/>
          <w:szCs w:val="28"/>
        </w:rPr>
        <w:t>А) Ношение одежды из натуральной шерсти</w:t>
      </w:r>
    </w:p>
    <w:p w14:paraId="463EEE24" w14:textId="77777777" w:rsidR="00522DE6" w:rsidRPr="002518E3" w:rsidRDefault="00522DE6" w:rsidP="00522DE6">
      <w:pPr>
        <w:spacing w:after="0"/>
        <w:rPr>
          <w:rFonts w:cs="Times New Roman"/>
          <w:szCs w:val="28"/>
        </w:rPr>
      </w:pPr>
      <w:r w:rsidRPr="002518E3">
        <w:rPr>
          <w:rFonts w:cs="Times New Roman"/>
          <w:szCs w:val="28"/>
        </w:rPr>
        <w:t>Б) Обтирание влажным полотенцем</w:t>
      </w:r>
    </w:p>
    <w:p w14:paraId="7742C22D" w14:textId="77777777" w:rsidR="00522DE6" w:rsidRPr="002518E3" w:rsidRDefault="00522DE6" w:rsidP="00522DE6">
      <w:pPr>
        <w:spacing w:after="0"/>
        <w:rPr>
          <w:rFonts w:cs="Times New Roman"/>
          <w:szCs w:val="28"/>
        </w:rPr>
      </w:pPr>
      <w:r w:rsidRPr="002518E3">
        <w:rPr>
          <w:rFonts w:cs="Times New Roman"/>
          <w:szCs w:val="28"/>
        </w:rPr>
        <w:t>В) Соблюдение диеты</w:t>
      </w:r>
    </w:p>
    <w:p w14:paraId="57203627" w14:textId="77777777" w:rsidR="00522DE6" w:rsidRPr="002518E3" w:rsidRDefault="00522DE6" w:rsidP="00522DE6">
      <w:pPr>
        <w:spacing w:after="0"/>
        <w:rPr>
          <w:rFonts w:cs="Times New Roman"/>
          <w:szCs w:val="28"/>
        </w:rPr>
      </w:pPr>
      <w:r w:rsidRPr="002518E3">
        <w:rPr>
          <w:rFonts w:cs="Times New Roman"/>
          <w:szCs w:val="28"/>
        </w:rPr>
        <w:t>Г) Использование для гигиенических процедур антибактериального мыла</w:t>
      </w:r>
    </w:p>
    <w:p w14:paraId="09CA4F1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149AFF4" w14:textId="77777777" w:rsidR="00522DE6" w:rsidRPr="002518E3" w:rsidRDefault="00522DE6" w:rsidP="00522DE6">
      <w:pPr>
        <w:spacing w:after="0"/>
        <w:ind w:firstLine="708"/>
        <w:rPr>
          <w:rFonts w:cs="Times New Roman"/>
          <w:szCs w:val="28"/>
        </w:rPr>
      </w:pPr>
      <w:r w:rsidRPr="002518E3">
        <w:rPr>
          <w:rFonts w:cs="Times New Roman"/>
          <w:szCs w:val="28"/>
        </w:rPr>
        <w:t>Обоснование:</w:t>
      </w:r>
    </w:p>
    <w:p w14:paraId="72EFE1C1" w14:textId="77777777" w:rsidR="00522DE6" w:rsidRPr="002518E3" w:rsidRDefault="00522DE6" w:rsidP="00522DE6">
      <w:pPr>
        <w:spacing w:after="0"/>
        <w:ind w:firstLine="708"/>
        <w:rPr>
          <w:rFonts w:cs="Times New Roman"/>
          <w:szCs w:val="28"/>
        </w:rPr>
      </w:pPr>
      <w:r w:rsidRPr="002518E3">
        <w:rPr>
          <w:rFonts w:cs="Times New Roman"/>
          <w:szCs w:val="28"/>
        </w:rPr>
        <w:t>Ключ: В</w:t>
      </w:r>
    </w:p>
    <w:p w14:paraId="77B49934" w14:textId="77777777" w:rsidR="00522DE6" w:rsidRPr="002518E3" w:rsidRDefault="00522DE6" w:rsidP="00522DE6">
      <w:pPr>
        <w:spacing w:after="0"/>
        <w:ind w:firstLine="708"/>
        <w:rPr>
          <w:rFonts w:cs="Times New Roman"/>
          <w:color w:val="000000"/>
          <w:szCs w:val="28"/>
        </w:rPr>
      </w:pPr>
      <w:r w:rsidRPr="002518E3">
        <w:rPr>
          <w:rFonts w:cs="Times New Roman"/>
          <w:szCs w:val="28"/>
        </w:rPr>
        <w:t xml:space="preserve">Ключ обоснования: </w:t>
      </w:r>
      <w:r w:rsidRPr="002518E3">
        <w:rPr>
          <w:rFonts w:cs="Times New Roman"/>
          <w:color w:val="000000"/>
          <w:szCs w:val="28"/>
        </w:rPr>
        <w:t xml:space="preserve">Рекомендуется </w:t>
      </w:r>
    </w:p>
    <w:p w14:paraId="666655E7" w14:textId="77777777" w:rsidR="00522DE6" w:rsidRPr="002518E3" w:rsidRDefault="00522DE6" w:rsidP="00F52DFC">
      <w:pPr>
        <w:pStyle w:val="a3"/>
        <w:numPr>
          <w:ilvl w:val="0"/>
          <w:numId w:val="12"/>
        </w:numPr>
        <w:spacing w:after="0"/>
        <w:rPr>
          <w:rFonts w:cs="Times New Roman"/>
          <w:szCs w:val="28"/>
        </w:rPr>
      </w:pPr>
      <w:r w:rsidRPr="002518E3">
        <w:rPr>
          <w:rFonts w:cs="Times New Roman"/>
          <w:color w:val="000000"/>
          <w:szCs w:val="28"/>
        </w:rPr>
        <w:t>исключение контактов с возможными аллергенами;</w:t>
      </w:r>
    </w:p>
    <w:p w14:paraId="7EFA5C0D" w14:textId="77777777" w:rsidR="00522DE6" w:rsidRPr="002518E3" w:rsidRDefault="00522DE6"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ограничение стрессовых ситуаций, водных процедур;</w:t>
      </w:r>
    </w:p>
    <w:p w14:paraId="65AA5675" w14:textId="77777777" w:rsidR="00522DE6" w:rsidRPr="002518E3" w:rsidRDefault="00522DE6"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соблюдение диеты;</w:t>
      </w:r>
    </w:p>
    <w:p w14:paraId="52C3AA88" w14:textId="77777777" w:rsidR="00522DE6" w:rsidRPr="002518E3" w:rsidRDefault="00522DE6"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профилактическое использование эмолентов, корнеопротекторов, нейтральных моющих средств;</w:t>
      </w:r>
    </w:p>
    <w:p w14:paraId="3772100E" w14:textId="77777777" w:rsidR="00522DE6" w:rsidRPr="002518E3" w:rsidRDefault="00522DE6" w:rsidP="00F52DFC">
      <w:pPr>
        <w:pStyle w:val="af7"/>
        <w:numPr>
          <w:ilvl w:val="0"/>
          <w:numId w:val="12"/>
        </w:numPr>
        <w:spacing w:before="0" w:beforeAutospacing="0" w:after="0" w:afterAutospacing="0"/>
        <w:jc w:val="both"/>
        <w:rPr>
          <w:color w:val="000000"/>
          <w:sz w:val="28"/>
          <w:szCs w:val="28"/>
        </w:rPr>
      </w:pPr>
      <w:r w:rsidRPr="002518E3">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2DDEAB19" w14:textId="77777777" w:rsidR="00522DE6" w:rsidRPr="002518E3" w:rsidRDefault="00522DE6" w:rsidP="00522DE6">
      <w:pPr>
        <w:spacing w:after="0"/>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705B91BF" w14:textId="77777777" w:rsidTr="00A32AF8">
        <w:tc>
          <w:tcPr>
            <w:tcW w:w="2830" w:type="dxa"/>
          </w:tcPr>
          <w:p w14:paraId="5256B8E5"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640008B9" w14:textId="42332F45" w:rsidR="00522DE6" w:rsidRPr="002518E3" w:rsidRDefault="0072434F" w:rsidP="00522DE6">
            <w:pPr>
              <w:rPr>
                <w:rFonts w:cs="Times New Roman"/>
                <w:b/>
                <w:bCs/>
                <w:szCs w:val="28"/>
              </w:rPr>
            </w:pPr>
            <w:r w:rsidRPr="002518E3">
              <w:rPr>
                <w:rFonts w:cs="Times New Roman"/>
                <w:b/>
                <w:bCs/>
                <w:szCs w:val="28"/>
              </w:rPr>
              <w:t>2.22.197</w:t>
            </w:r>
          </w:p>
        </w:tc>
      </w:tr>
      <w:tr w:rsidR="00522DE6" w:rsidRPr="002518E3" w14:paraId="6251D024" w14:textId="77777777" w:rsidTr="00A32AF8">
        <w:tc>
          <w:tcPr>
            <w:tcW w:w="2830" w:type="dxa"/>
          </w:tcPr>
          <w:p w14:paraId="03F345D9"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26CB5A3E"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2A2812BD" w14:textId="77777777" w:rsidTr="00A32AF8">
        <w:tc>
          <w:tcPr>
            <w:tcW w:w="2830" w:type="dxa"/>
          </w:tcPr>
          <w:p w14:paraId="77AAEA30"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72E72FF7"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4B7244CE" w14:textId="77777777" w:rsidTr="00A32AF8">
        <w:tc>
          <w:tcPr>
            <w:tcW w:w="2830" w:type="dxa"/>
          </w:tcPr>
          <w:p w14:paraId="5E63A7D0"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3029B785"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1666AFEC" w14:textId="77777777" w:rsidTr="00A32AF8">
        <w:tc>
          <w:tcPr>
            <w:tcW w:w="2830" w:type="dxa"/>
          </w:tcPr>
          <w:p w14:paraId="79C6645B"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4B04E8E0" w14:textId="77777777" w:rsidR="00522DE6" w:rsidRPr="002518E3" w:rsidRDefault="00522DE6" w:rsidP="00522DE6">
            <w:pPr>
              <w:rPr>
                <w:rFonts w:cs="Times New Roman"/>
                <w:szCs w:val="28"/>
              </w:rPr>
            </w:pPr>
            <w:r w:rsidRPr="002518E3">
              <w:rPr>
                <w:szCs w:val="28"/>
              </w:rPr>
              <w:t>ПК-1 (ПК-1.1, ПК-1.2), ПК-5 (ПК-5.1, ПК-5.2, ПК-5.3), ПК-6 (ПК-6.1, ПК-6.2, ПК-6.3, ПК-6.4, ПК-6.5), ПК-8 (ПК-8.1, ПК-8.2)</w:t>
            </w:r>
          </w:p>
        </w:tc>
      </w:tr>
    </w:tbl>
    <w:p w14:paraId="7C779C57"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3B5AADF"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Мужчина 23 лет обратился к врачу-дерматовенерологу.</w:t>
      </w:r>
    </w:p>
    <w:p w14:paraId="3B68EAD4"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появление двусторонних залысин на лбу, субъективно не беспокоит.</w:t>
      </w:r>
    </w:p>
    <w:p w14:paraId="43059B3C"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49212CEE"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18C58207"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Аллергоанамнез: не отягощен</w:t>
      </w:r>
    </w:p>
    <w:p w14:paraId="6C19F8AB"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Не курит, алкоголем не злоупотребляет</w:t>
      </w:r>
    </w:p>
    <w:p w14:paraId="3B65A5D1"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У родителей заболеваний кожи и волос не было</w:t>
      </w:r>
    </w:p>
    <w:p w14:paraId="459719C5"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Акне с 17 лет.</w:t>
      </w:r>
    </w:p>
    <w:p w14:paraId="50C4620C"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w:t>
      </w:r>
    </w:p>
    <w:p w14:paraId="18F24B24" w14:textId="77777777" w:rsidR="00522DE6" w:rsidRPr="002518E3"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Кожный патологический процесс носит ограниченный симметричный невоспалительный характер.</w:t>
      </w:r>
    </w:p>
    <w:p w14:paraId="22396352" w14:textId="77777777" w:rsidR="00522DE6" w:rsidRPr="002518E3"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Локализуется на коже волосистой части головы преимущественно в лобно-теменной области.</w:t>
      </w:r>
    </w:p>
    <w:p w14:paraId="0EA3FFF5" w14:textId="77777777" w:rsidR="00522DE6" w:rsidRPr="002518E3"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Представлен диффузным поредением и истончением волос. Тест на натяжение волос отрицательный.</w:t>
      </w:r>
    </w:p>
    <w:p w14:paraId="449F1233" w14:textId="77777777" w:rsidR="00522DE6" w:rsidRPr="002518E3" w:rsidRDefault="00522DE6" w:rsidP="00F52DFC">
      <w:pPr>
        <w:pStyle w:val="af7"/>
        <w:numPr>
          <w:ilvl w:val="0"/>
          <w:numId w:val="14"/>
        </w:numPr>
        <w:shd w:val="clear" w:color="auto" w:fill="FFFFFF"/>
        <w:spacing w:before="0" w:beforeAutospacing="0" w:after="0" w:afterAutospacing="0"/>
        <w:jc w:val="both"/>
        <w:rPr>
          <w:color w:val="000000"/>
          <w:sz w:val="28"/>
          <w:szCs w:val="28"/>
        </w:rPr>
      </w:pPr>
      <w:r w:rsidRPr="002518E3">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258A1136" w14:textId="77777777" w:rsidR="00522DE6" w:rsidRPr="002518E3" w:rsidRDefault="00522DE6" w:rsidP="00F52DFC">
      <w:pPr>
        <w:pStyle w:val="af7"/>
        <w:numPr>
          <w:ilvl w:val="0"/>
          <w:numId w:val="14"/>
        </w:numPr>
        <w:shd w:val="clear" w:color="auto" w:fill="FFFFFF"/>
        <w:spacing w:before="0" w:beforeAutospacing="0" w:after="0" w:afterAutospacing="0"/>
        <w:rPr>
          <w:color w:val="000000"/>
          <w:sz w:val="28"/>
          <w:szCs w:val="28"/>
        </w:rPr>
      </w:pPr>
      <w:r w:rsidRPr="002518E3">
        <w:rPr>
          <w:color w:val="000000"/>
          <w:sz w:val="28"/>
          <w:szCs w:val="28"/>
        </w:rPr>
        <w:t>Субъективно - не беспокоит.</w:t>
      </w:r>
    </w:p>
    <w:p w14:paraId="3CC3008F" w14:textId="77777777" w:rsidR="00522DE6" w:rsidRPr="002518E3" w:rsidRDefault="00522DE6" w:rsidP="00522DE6">
      <w:pPr>
        <w:spacing w:after="0"/>
        <w:jc w:val="center"/>
        <w:rPr>
          <w:rFonts w:cs="Times New Roman"/>
          <w:szCs w:val="28"/>
        </w:rPr>
      </w:pPr>
      <w:r w:rsidRPr="002518E3">
        <w:rPr>
          <w:noProof/>
        </w:rPr>
        <w:drawing>
          <wp:inline distT="0" distB="0" distL="0" distR="0" wp14:anchorId="511B2F73" wp14:editId="1AF829F8">
            <wp:extent cx="5040000" cy="3064733"/>
            <wp:effectExtent l="0" t="0" r="8255" b="2540"/>
            <wp:docPr id="49" name="Рисунок 49"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1FF953C7" w14:textId="77777777" w:rsidR="00522DE6" w:rsidRPr="002518E3" w:rsidRDefault="00522DE6" w:rsidP="00522DE6">
      <w:pPr>
        <w:spacing w:after="0"/>
        <w:jc w:val="center"/>
        <w:rPr>
          <w:rFonts w:cs="Times New Roman"/>
          <w:szCs w:val="28"/>
        </w:rPr>
      </w:pPr>
    </w:p>
    <w:p w14:paraId="3B0FCD5D" w14:textId="74333575" w:rsidR="00522DE6" w:rsidRPr="002518E3" w:rsidRDefault="00522DE6" w:rsidP="00522DE6">
      <w:pPr>
        <w:spacing w:after="0"/>
        <w:ind w:firstLine="708"/>
        <w:rPr>
          <w:rFonts w:cs="Times New Roman"/>
          <w:i/>
          <w:iCs/>
          <w:szCs w:val="28"/>
        </w:rPr>
      </w:pPr>
      <w:r w:rsidRPr="002518E3">
        <w:rPr>
          <w:rFonts w:cs="Times New Roman"/>
          <w:i/>
          <w:iCs/>
          <w:szCs w:val="28"/>
        </w:rPr>
        <w:t xml:space="preserve">Выберите все правильные ответы. </w:t>
      </w:r>
    </w:p>
    <w:p w14:paraId="68463AFB" w14:textId="77777777" w:rsidR="00522DE6" w:rsidRPr="002518E3" w:rsidRDefault="00522DE6" w:rsidP="00522DE6">
      <w:pPr>
        <w:spacing w:after="0"/>
        <w:rPr>
          <w:rFonts w:cs="Times New Roman"/>
          <w:szCs w:val="28"/>
        </w:rPr>
      </w:pPr>
      <w:r w:rsidRPr="002518E3">
        <w:rPr>
          <w:rFonts w:cs="Times New Roman"/>
          <w:szCs w:val="28"/>
        </w:rPr>
        <w:tab/>
        <w:t>Данному пациенту необходимо</w:t>
      </w:r>
    </w:p>
    <w:p w14:paraId="695192FC" w14:textId="77777777" w:rsidR="00522DE6" w:rsidRPr="002518E3" w:rsidRDefault="00522DE6" w:rsidP="00522DE6">
      <w:pPr>
        <w:spacing w:after="0"/>
        <w:rPr>
          <w:rFonts w:cs="Times New Roman"/>
          <w:szCs w:val="28"/>
        </w:rPr>
      </w:pPr>
      <w:r w:rsidRPr="002518E3">
        <w:rPr>
          <w:rFonts w:cs="Times New Roman"/>
          <w:szCs w:val="28"/>
        </w:rPr>
        <w:t>А) Определение уровня тестостерона</w:t>
      </w:r>
    </w:p>
    <w:p w14:paraId="7980CBA6" w14:textId="77777777" w:rsidR="00522DE6" w:rsidRPr="002518E3" w:rsidRDefault="00522DE6" w:rsidP="00522DE6">
      <w:pPr>
        <w:spacing w:after="0"/>
        <w:rPr>
          <w:rFonts w:cs="Times New Roman"/>
          <w:szCs w:val="28"/>
        </w:rPr>
      </w:pPr>
      <w:r w:rsidRPr="002518E3">
        <w:rPr>
          <w:rFonts w:cs="Times New Roman"/>
          <w:szCs w:val="28"/>
        </w:rPr>
        <w:t>Б) Определение уровня прогестерона</w:t>
      </w:r>
    </w:p>
    <w:p w14:paraId="5D11940B" w14:textId="77777777" w:rsidR="00522DE6" w:rsidRPr="002518E3" w:rsidRDefault="00522DE6" w:rsidP="00522DE6">
      <w:pPr>
        <w:spacing w:after="0"/>
        <w:rPr>
          <w:rFonts w:cs="Times New Roman"/>
          <w:szCs w:val="28"/>
        </w:rPr>
      </w:pPr>
      <w:r w:rsidRPr="002518E3">
        <w:rPr>
          <w:rFonts w:cs="Times New Roman"/>
          <w:szCs w:val="28"/>
        </w:rPr>
        <w:t>В) Проведение дерматоскопии кожи</w:t>
      </w:r>
    </w:p>
    <w:p w14:paraId="066943D7" w14:textId="77777777" w:rsidR="00522DE6" w:rsidRPr="002518E3" w:rsidRDefault="00522DE6" w:rsidP="00522DE6">
      <w:pPr>
        <w:spacing w:after="0"/>
        <w:rPr>
          <w:rFonts w:cs="Times New Roman"/>
          <w:szCs w:val="28"/>
        </w:rPr>
      </w:pPr>
      <w:r w:rsidRPr="002518E3">
        <w:rPr>
          <w:rFonts w:cs="Times New Roman"/>
          <w:szCs w:val="28"/>
        </w:rPr>
        <w:t>Г) Проведение биопсии кожи</w:t>
      </w:r>
    </w:p>
    <w:p w14:paraId="0F5C3A6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039CDE5" w14:textId="77777777" w:rsidR="00522DE6" w:rsidRPr="002518E3" w:rsidRDefault="00522DE6" w:rsidP="00522DE6">
      <w:pPr>
        <w:spacing w:after="0"/>
        <w:ind w:firstLine="708"/>
        <w:rPr>
          <w:rFonts w:cs="Times New Roman"/>
          <w:szCs w:val="28"/>
        </w:rPr>
      </w:pPr>
      <w:r w:rsidRPr="002518E3">
        <w:rPr>
          <w:rFonts w:cs="Times New Roman"/>
          <w:szCs w:val="28"/>
        </w:rPr>
        <w:t>Ключ: АВ</w:t>
      </w:r>
    </w:p>
    <w:p w14:paraId="249CBEC8" w14:textId="77777777" w:rsidR="00522DE6" w:rsidRPr="002518E3" w:rsidRDefault="00522DE6" w:rsidP="00522DE6">
      <w:pPr>
        <w:spacing w:after="0"/>
        <w:ind w:firstLine="708"/>
        <w:rPr>
          <w:rFonts w:cs="Times New Roman"/>
          <w:szCs w:val="28"/>
        </w:rPr>
      </w:pPr>
    </w:p>
    <w:p w14:paraId="2C4FCA69" w14:textId="738339A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C14EA20" w14:textId="77777777" w:rsidR="00522DE6" w:rsidRPr="002518E3" w:rsidRDefault="00522DE6" w:rsidP="00522DE6">
      <w:pPr>
        <w:spacing w:after="0"/>
        <w:rPr>
          <w:rFonts w:cs="Times New Roman"/>
          <w:szCs w:val="28"/>
        </w:rPr>
      </w:pPr>
      <w:r w:rsidRPr="002518E3">
        <w:rPr>
          <w:rFonts w:cs="Times New Roman"/>
          <w:szCs w:val="28"/>
        </w:rPr>
        <w:tab/>
        <w:t>Основным диагностическим критерием при осмотре является ________.</w:t>
      </w:r>
    </w:p>
    <w:p w14:paraId="19668826"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D81C7F7" w14:textId="77777777" w:rsidR="00522DE6" w:rsidRPr="002518E3" w:rsidRDefault="00522DE6" w:rsidP="00522DE6">
      <w:pPr>
        <w:spacing w:after="0"/>
        <w:ind w:firstLine="708"/>
        <w:rPr>
          <w:rFonts w:cs="Times New Roman"/>
          <w:szCs w:val="28"/>
        </w:rPr>
      </w:pPr>
      <w:r w:rsidRPr="002518E3">
        <w:rPr>
          <w:rFonts w:cs="Times New Roman"/>
          <w:szCs w:val="28"/>
        </w:rPr>
        <w:t>Ключ: Наличие в очаге волос разного диаметра</w:t>
      </w:r>
    </w:p>
    <w:p w14:paraId="46E0FE03" w14:textId="77777777" w:rsidR="00522DE6" w:rsidRPr="002518E3" w:rsidRDefault="00522DE6" w:rsidP="00522DE6">
      <w:pPr>
        <w:spacing w:after="0"/>
        <w:ind w:firstLine="708"/>
        <w:rPr>
          <w:rFonts w:cs="Times New Roman"/>
          <w:szCs w:val="28"/>
        </w:rPr>
      </w:pPr>
    </w:p>
    <w:p w14:paraId="407D842B" w14:textId="2AC9DAB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2A443F9D" w14:textId="77777777" w:rsidR="00522DE6" w:rsidRPr="002518E3" w:rsidRDefault="00522DE6" w:rsidP="00522DE6">
      <w:pPr>
        <w:spacing w:after="0"/>
        <w:rPr>
          <w:rFonts w:cs="Times New Roman"/>
          <w:szCs w:val="28"/>
        </w:rPr>
      </w:pPr>
      <w:r w:rsidRPr="002518E3">
        <w:rPr>
          <w:rFonts w:cs="Times New Roman"/>
          <w:szCs w:val="28"/>
        </w:rPr>
        <w:tab/>
        <w:t>Наиболее вероятным диагнозом в данной клинической ситуации является ________.</w:t>
      </w:r>
    </w:p>
    <w:p w14:paraId="17492348"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BDB524D" w14:textId="77777777" w:rsidR="00522DE6" w:rsidRPr="002518E3" w:rsidRDefault="00522DE6" w:rsidP="00522DE6">
      <w:pPr>
        <w:spacing w:after="0"/>
        <w:ind w:firstLine="708"/>
        <w:rPr>
          <w:rFonts w:cs="Times New Roman"/>
          <w:szCs w:val="28"/>
        </w:rPr>
      </w:pPr>
      <w:r w:rsidRPr="002518E3">
        <w:rPr>
          <w:rFonts w:cs="Times New Roman"/>
          <w:szCs w:val="28"/>
        </w:rPr>
        <w:t>Ключ: Андрогенная алопеция</w:t>
      </w:r>
    </w:p>
    <w:p w14:paraId="57F1494F" w14:textId="77777777" w:rsidR="00522DE6" w:rsidRPr="002518E3" w:rsidRDefault="00522DE6" w:rsidP="00522DE6">
      <w:pPr>
        <w:spacing w:after="0"/>
        <w:ind w:firstLine="708"/>
        <w:rPr>
          <w:rFonts w:cs="Times New Roman"/>
          <w:szCs w:val="28"/>
        </w:rPr>
      </w:pPr>
    </w:p>
    <w:p w14:paraId="5E9646EC" w14:textId="7AF5CD2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62BA2CD" w14:textId="77777777" w:rsidR="00522DE6" w:rsidRPr="002518E3" w:rsidRDefault="00522DE6" w:rsidP="00522DE6">
      <w:pPr>
        <w:spacing w:after="0"/>
        <w:rPr>
          <w:rFonts w:cs="Times New Roman"/>
          <w:szCs w:val="28"/>
        </w:rPr>
      </w:pPr>
      <w:r w:rsidRPr="002518E3">
        <w:rPr>
          <w:rFonts w:cs="Times New Roman"/>
          <w:szCs w:val="28"/>
        </w:rPr>
        <w:tab/>
        <w:t>В качестве терапии первой линии следует назначить ________.</w:t>
      </w:r>
    </w:p>
    <w:p w14:paraId="13116EDD"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ED6C657" w14:textId="77777777" w:rsidR="00522DE6" w:rsidRPr="002518E3" w:rsidRDefault="00522DE6" w:rsidP="00522DE6">
      <w:pPr>
        <w:spacing w:after="0"/>
        <w:ind w:firstLine="708"/>
        <w:rPr>
          <w:rFonts w:cs="Times New Roman"/>
          <w:szCs w:val="28"/>
        </w:rPr>
      </w:pPr>
      <w:r w:rsidRPr="002518E3">
        <w:rPr>
          <w:rFonts w:cs="Times New Roman"/>
          <w:szCs w:val="28"/>
        </w:rPr>
        <w:t>Ключ: Миноксидил</w:t>
      </w:r>
    </w:p>
    <w:p w14:paraId="3083B7F8" w14:textId="77777777" w:rsidR="00522DE6" w:rsidRPr="002518E3" w:rsidRDefault="00522DE6" w:rsidP="00522DE6">
      <w:pPr>
        <w:spacing w:after="0"/>
        <w:ind w:firstLine="708"/>
        <w:rPr>
          <w:rFonts w:cs="Times New Roman"/>
          <w:szCs w:val="28"/>
        </w:rPr>
      </w:pPr>
    </w:p>
    <w:p w14:paraId="4835800E" w14:textId="5B1C8F88"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77E868E" w14:textId="77777777" w:rsidR="00522DE6" w:rsidRPr="002518E3" w:rsidRDefault="00522DE6" w:rsidP="00522DE6">
      <w:pPr>
        <w:spacing w:after="0"/>
        <w:rPr>
          <w:rFonts w:cs="Times New Roman"/>
          <w:szCs w:val="28"/>
        </w:rPr>
      </w:pPr>
      <w:r w:rsidRPr="002518E3">
        <w:rPr>
          <w:rFonts w:cs="Times New Roman"/>
          <w:szCs w:val="28"/>
        </w:rPr>
        <w:tab/>
        <w:t>Побочным эффектом применения миноксидила является появление на коже волосистой части головы ________.</w:t>
      </w:r>
    </w:p>
    <w:p w14:paraId="5BFCDDE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ED92150" w14:textId="77777777" w:rsidR="00522DE6" w:rsidRPr="002518E3" w:rsidRDefault="00522DE6" w:rsidP="00522DE6">
      <w:pPr>
        <w:spacing w:after="0"/>
        <w:ind w:firstLine="708"/>
        <w:rPr>
          <w:rFonts w:cs="Times New Roman"/>
          <w:szCs w:val="28"/>
        </w:rPr>
      </w:pPr>
      <w:r w:rsidRPr="002518E3">
        <w:rPr>
          <w:rFonts w:cs="Times New Roman"/>
          <w:szCs w:val="28"/>
        </w:rPr>
        <w:t>Ключ: Сухости, незначительного зуда кожи головы, усиление перхоти, матовый цвет волос</w:t>
      </w:r>
    </w:p>
    <w:p w14:paraId="3ADFB75B" w14:textId="77777777" w:rsidR="00522DE6" w:rsidRPr="002518E3" w:rsidRDefault="00522DE6" w:rsidP="00522DE6">
      <w:pPr>
        <w:spacing w:after="0"/>
        <w:ind w:firstLine="708"/>
        <w:rPr>
          <w:rFonts w:cs="Times New Roman"/>
          <w:szCs w:val="28"/>
        </w:rPr>
      </w:pPr>
    </w:p>
    <w:p w14:paraId="3389E7DD" w14:textId="5ED7F1E2"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C90DFE7" w14:textId="77777777" w:rsidR="00522DE6" w:rsidRPr="002518E3" w:rsidRDefault="00522DE6" w:rsidP="00522DE6">
      <w:pPr>
        <w:spacing w:after="0"/>
        <w:rPr>
          <w:rFonts w:cs="Times New Roman"/>
          <w:szCs w:val="28"/>
        </w:rPr>
      </w:pPr>
      <w:r w:rsidRPr="002518E3">
        <w:rPr>
          <w:rFonts w:cs="Times New Roman"/>
          <w:szCs w:val="28"/>
        </w:rPr>
        <w:tab/>
        <w:t>Положительный эффект при использовании Миноксидила появляется через ________.</w:t>
      </w:r>
    </w:p>
    <w:p w14:paraId="6CEA79D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A51B7B2" w14:textId="77777777" w:rsidR="00522DE6" w:rsidRPr="002518E3" w:rsidRDefault="00522DE6" w:rsidP="00522DE6">
      <w:pPr>
        <w:spacing w:after="0"/>
        <w:ind w:firstLine="708"/>
        <w:rPr>
          <w:rFonts w:cs="Times New Roman"/>
          <w:szCs w:val="28"/>
        </w:rPr>
      </w:pPr>
      <w:r w:rsidRPr="002518E3">
        <w:rPr>
          <w:rFonts w:cs="Times New Roman"/>
          <w:szCs w:val="28"/>
        </w:rPr>
        <w:t>Ключ: Сухости, незначительного зуда кожи головы, усиление перхоти, матовый цвет волос</w:t>
      </w:r>
    </w:p>
    <w:p w14:paraId="2C0132A8" w14:textId="77777777" w:rsidR="00522DE6" w:rsidRPr="002518E3" w:rsidRDefault="00522DE6" w:rsidP="00522DE6">
      <w:pPr>
        <w:spacing w:after="0"/>
        <w:ind w:firstLine="708"/>
        <w:rPr>
          <w:rFonts w:cs="Times New Roman"/>
          <w:szCs w:val="28"/>
        </w:rPr>
      </w:pPr>
    </w:p>
    <w:p w14:paraId="45012EC6" w14:textId="394194C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96C304E" w14:textId="77777777" w:rsidR="00522DE6" w:rsidRPr="002518E3" w:rsidRDefault="00522DE6" w:rsidP="00522DE6">
      <w:pPr>
        <w:spacing w:after="0"/>
        <w:rPr>
          <w:rFonts w:cs="Times New Roman"/>
          <w:szCs w:val="28"/>
        </w:rPr>
      </w:pPr>
      <w:r w:rsidRPr="002518E3">
        <w:rPr>
          <w:rFonts w:cs="Times New Roman"/>
          <w:szCs w:val="28"/>
        </w:rPr>
        <w:tab/>
        <w:t>Ингибитором 5а-редуктазы типа 2 является препарат ________.</w:t>
      </w:r>
    </w:p>
    <w:p w14:paraId="2685FA07"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CD5A246" w14:textId="77777777" w:rsidR="00522DE6" w:rsidRPr="002518E3" w:rsidRDefault="00522DE6" w:rsidP="00522DE6">
      <w:pPr>
        <w:spacing w:after="0"/>
        <w:ind w:firstLine="708"/>
        <w:rPr>
          <w:rFonts w:cs="Times New Roman"/>
          <w:szCs w:val="28"/>
        </w:rPr>
      </w:pPr>
      <w:r w:rsidRPr="002518E3">
        <w:rPr>
          <w:rFonts w:cs="Times New Roman"/>
          <w:szCs w:val="28"/>
        </w:rPr>
        <w:t>Ключ: Финастерид</w:t>
      </w:r>
    </w:p>
    <w:p w14:paraId="2ABF5F6D" w14:textId="77777777" w:rsidR="00522DE6" w:rsidRPr="002518E3" w:rsidRDefault="00522DE6" w:rsidP="00522DE6">
      <w:pPr>
        <w:spacing w:after="0"/>
        <w:ind w:firstLine="708"/>
        <w:rPr>
          <w:rFonts w:cs="Times New Roman"/>
          <w:szCs w:val="28"/>
        </w:rPr>
      </w:pPr>
    </w:p>
    <w:p w14:paraId="0ABCA627" w14:textId="662C76E0"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23ED993" w14:textId="77777777" w:rsidR="00522DE6" w:rsidRPr="002518E3" w:rsidRDefault="00522DE6" w:rsidP="00522DE6">
      <w:pPr>
        <w:spacing w:after="0"/>
        <w:rPr>
          <w:rFonts w:cs="Times New Roman"/>
          <w:szCs w:val="28"/>
        </w:rPr>
      </w:pPr>
      <w:r w:rsidRPr="002518E3">
        <w:rPr>
          <w:rFonts w:cs="Times New Roman"/>
          <w:szCs w:val="28"/>
        </w:rPr>
        <w:tab/>
        <w:t>Частым побочным эффектом Финастерида является ________.</w:t>
      </w:r>
    </w:p>
    <w:p w14:paraId="402D80BE"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2CB0D68A" w14:textId="77777777" w:rsidR="00522DE6" w:rsidRPr="002518E3" w:rsidRDefault="00522DE6" w:rsidP="00522DE6">
      <w:pPr>
        <w:spacing w:after="0"/>
        <w:ind w:firstLine="708"/>
        <w:rPr>
          <w:rFonts w:cs="Times New Roman"/>
          <w:szCs w:val="28"/>
        </w:rPr>
      </w:pPr>
      <w:r w:rsidRPr="002518E3">
        <w:rPr>
          <w:rFonts w:cs="Times New Roman"/>
          <w:szCs w:val="28"/>
        </w:rPr>
        <w:t>Ключ: Сексуальная дисфункция</w:t>
      </w:r>
    </w:p>
    <w:p w14:paraId="17232AA0" w14:textId="77777777" w:rsidR="00522DE6" w:rsidRPr="002518E3" w:rsidRDefault="00522DE6" w:rsidP="00522DE6">
      <w:pPr>
        <w:spacing w:after="0"/>
        <w:ind w:firstLine="708"/>
        <w:rPr>
          <w:rFonts w:cs="Times New Roman"/>
          <w:szCs w:val="28"/>
        </w:rPr>
      </w:pPr>
    </w:p>
    <w:p w14:paraId="3B270255" w14:textId="7FF12405"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62915849" w14:textId="77777777" w:rsidR="00522DE6" w:rsidRPr="002518E3" w:rsidRDefault="00522DE6" w:rsidP="00522DE6">
      <w:pPr>
        <w:spacing w:after="0"/>
        <w:rPr>
          <w:rFonts w:cs="Times New Roman"/>
          <w:szCs w:val="28"/>
        </w:rPr>
      </w:pPr>
      <w:r w:rsidRPr="002518E3">
        <w:rPr>
          <w:rFonts w:cs="Times New Roman"/>
          <w:szCs w:val="28"/>
        </w:rPr>
        <w:tab/>
        <w:t>Положительный эффект при применении Финастерида наблюдается через  ________.</w:t>
      </w:r>
    </w:p>
    <w:p w14:paraId="7CF4C77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5948C4C" w14:textId="77777777" w:rsidR="00522DE6" w:rsidRPr="002518E3" w:rsidRDefault="00522DE6" w:rsidP="00522DE6">
      <w:pPr>
        <w:spacing w:after="0"/>
        <w:ind w:firstLine="708"/>
        <w:rPr>
          <w:rFonts w:cs="Times New Roman"/>
          <w:szCs w:val="28"/>
        </w:rPr>
      </w:pPr>
      <w:r w:rsidRPr="002518E3">
        <w:rPr>
          <w:rFonts w:cs="Times New Roman"/>
          <w:szCs w:val="28"/>
        </w:rPr>
        <w:t>Ключ: 6-12 месяцев</w:t>
      </w:r>
    </w:p>
    <w:p w14:paraId="3ED733D3" w14:textId="77777777" w:rsidR="00522DE6" w:rsidRPr="002518E3" w:rsidRDefault="00522DE6" w:rsidP="00522DE6">
      <w:pPr>
        <w:spacing w:after="0"/>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522DE6" w:rsidRPr="002518E3" w14:paraId="02F9DA39" w14:textId="77777777" w:rsidTr="00A32AF8">
        <w:tc>
          <w:tcPr>
            <w:tcW w:w="2830" w:type="dxa"/>
          </w:tcPr>
          <w:p w14:paraId="60EBF4ED" w14:textId="77777777" w:rsidR="00522DE6" w:rsidRPr="002518E3" w:rsidRDefault="00522DE6" w:rsidP="00522DE6">
            <w:pPr>
              <w:rPr>
                <w:rFonts w:cs="Times New Roman"/>
                <w:b/>
                <w:bCs/>
                <w:szCs w:val="28"/>
              </w:rPr>
            </w:pPr>
            <w:r w:rsidRPr="002518E3">
              <w:rPr>
                <w:rFonts w:cs="Times New Roman"/>
                <w:b/>
                <w:bCs/>
                <w:szCs w:val="28"/>
              </w:rPr>
              <w:t>Номер задания</w:t>
            </w:r>
          </w:p>
        </w:tc>
        <w:tc>
          <w:tcPr>
            <w:tcW w:w="6514" w:type="dxa"/>
          </w:tcPr>
          <w:p w14:paraId="572008AE" w14:textId="0EFFB4A5" w:rsidR="00522DE6" w:rsidRPr="002518E3" w:rsidRDefault="00227B04" w:rsidP="00522DE6">
            <w:pPr>
              <w:rPr>
                <w:rFonts w:cs="Times New Roman"/>
                <w:b/>
                <w:bCs/>
                <w:szCs w:val="28"/>
              </w:rPr>
            </w:pPr>
            <w:r w:rsidRPr="002518E3">
              <w:rPr>
                <w:rFonts w:cs="Times New Roman"/>
                <w:b/>
                <w:bCs/>
                <w:szCs w:val="28"/>
              </w:rPr>
              <w:t>2.22.198</w:t>
            </w:r>
          </w:p>
        </w:tc>
      </w:tr>
      <w:tr w:rsidR="00522DE6" w:rsidRPr="002518E3" w14:paraId="2CC941D9" w14:textId="77777777" w:rsidTr="00A32AF8">
        <w:tc>
          <w:tcPr>
            <w:tcW w:w="2830" w:type="dxa"/>
          </w:tcPr>
          <w:p w14:paraId="46357C79" w14:textId="77777777" w:rsidR="00522DE6" w:rsidRPr="002518E3" w:rsidRDefault="00522DE6" w:rsidP="00522DE6">
            <w:pPr>
              <w:rPr>
                <w:rFonts w:cs="Times New Roman"/>
                <w:szCs w:val="28"/>
              </w:rPr>
            </w:pPr>
            <w:r w:rsidRPr="002518E3">
              <w:rPr>
                <w:rFonts w:cs="Times New Roman"/>
                <w:szCs w:val="28"/>
              </w:rPr>
              <w:t>Тип задания</w:t>
            </w:r>
          </w:p>
        </w:tc>
        <w:tc>
          <w:tcPr>
            <w:tcW w:w="6514" w:type="dxa"/>
          </w:tcPr>
          <w:p w14:paraId="0CF4F78B" w14:textId="77777777" w:rsidR="00522DE6" w:rsidRPr="002518E3" w:rsidRDefault="00522DE6" w:rsidP="00522DE6">
            <w:pPr>
              <w:rPr>
                <w:rFonts w:cs="Times New Roman"/>
                <w:szCs w:val="28"/>
              </w:rPr>
            </w:pPr>
            <w:r w:rsidRPr="002518E3">
              <w:rPr>
                <w:rFonts w:cs="Times New Roman"/>
                <w:szCs w:val="28"/>
              </w:rPr>
              <w:t>Ситуационная задача</w:t>
            </w:r>
          </w:p>
        </w:tc>
      </w:tr>
      <w:tr w:rsidR="00522DE6" w:rsidRPr="002518E3" w14:paraId="20305F6D" w14:textId="77777777" w:rsidTr="00A32AF8">
        <w:tc>
          <w:tcPr>
            <w:tcW w:w="2830" w:type="dxa"/>
          </w:tcPr>
          <w:p w14:paraId="3FEFFE12" w14:textId="77777777" w:rsidR="00522DE6" w:rsidRPr="002518E3" w:rsidRDefault="00522DE6" w:rsidP="00522DE6">
            <w:pPr>
              <w:rPr>
                <w:rFonts w:cs="Times New Roman"/>
                <w:szCs w:val="28"/>
              </w:rPr>
            </w:pPr>
            <w:r w:rsidRPr="002518E3">
              <w:rPr>
                <w:rFonts w:cs="Times New Roman"/>
                <w:szCs w:val="28"/>
              </w:rPr>
              <w:t>Уровень сложности</w:t>
            </w:r>
          </w:p>
        </w:tc>
        <w:tc>
          <w:tcPr>
            <w:tcW w:w="6514" w:type="dxa"/>
          </w:tcPr>
          <w:p w14:paraId="74F2C304" w14:textId="77777777" w:rsidR="00522DE6" w:rsidRPr="002518E3" w:rsidRDefault="00522DE6" w:rsidP="00522DE6">
            <w:pPr>
              <w:rPr>
                <w:rFonts w:cs="Times New Roman"/>
                <w:szCs w:val="28"/>
              </w:rPr>
            </w:pPr>
            <w:r w:rsidRPr="002518E3">
              <w:rPr>
                <w:rFonts w:cs="Times New Roman"/>
                <w:szCs w:val="28"/>
              </w:rPr>
              <w:t>Высокий</w:t>
            </w:r>
          </w:p>
        </w:tc>
      </w:tr>
      <w:tr w:rsidR="00522DE6" w:rsidRPr="002518E3" w14:paraId="01510A24" w14:textId="77777777" w:rsidTr="00A32AF8">
        <w:tc>
          <w:tcPr>
            <w:tcW w:w="2830" w:type="dxa"/>
          </w:tcPr>
          <w:p w14:paraId="7AC98C85" w14:textId="77777777" w:rsidR="00522DE6" w:rsidRPr="002518E3" w:rsidRDefault="00522DE6" w:rsidP="00522DE6">
            <w:pPr>
              <w:rPr>
                <w:rFonts w:cs="Times New Roman"/>
                <w:szCs w:val="28"/>
              </w:rPr>
            </w:pPr>
            <w:r w:rsidRPr="002518E3">
              <w:rPr>
                <w:rFonts w:cs="Times New Roman"/>
                <w:szCs w:val="28"/>
              </w:rPr>
              <w:t>Время выполнения</w:t>
            </w:r>
          </w:p>
        </w:tc>
        <w:tc>
          <w:tcPr>
            <w:tcW w:w="6514" w:type="dxa"/>
          </w:tcPr>
          <w:p w14:paraId="2120C5CD" w14:textId="77777777" w:rsidR="00522DE6" w:rsidRPr="002518E3" w:rsidRDefault="00522DE6" w:rsidP="00522DE6">
            <w:pPr>
              <w:rPr>
                <w:rFonts w:cs="Times New Roman"/>
                <w:szCs w:val="28"/>
              </w:rPr>
            </w:pPr>
            <w:r w:rsidRPr="002518E3">
              <w:rPr>
                <w:rFonts w:cs="Times New Roman"/>
                <w:szCs w:val="28"/>
              </w:rPr>
              <w:t>40 минут</w:t>
            </w:r>
          </w:p>
        </w:tc>
      </w:tr>
      <w:tr w:rsidR="00522DE6" w:rsidRPr="002518E3" w14:paraId="47203389" w14:textId="77777777" w:rsidTr="00A32AF8">
        <w:tc>
          <w:tcPr>
            <w:tcW w:w="2830" w:type="dxa"/>
          </w:tcPr>
          <w:p w14:paraId="1CFEB131" w14:textId="77777777" w:rsidR="00522DE6" w:rsidRPr="002518E3" w:rsidRDefault="00522DE6" w:rsidP="00522DE6">
            <w:pPr>
              <w:rPr>
                <w:rFonts w:cs="Times New Roman"/>
                <w:szCs w:val="28"/>
              </w:rPr>
            </w:pPr>
            <w:r w:rsidRPr="002518E3">
              <w:rPr>
                <w:rFonts w:cs="Times New Roman"/>
                <w:szCs w:val="28"/>
              </w:rPr>
              <w:t>Проверяемые компетенции</w:t>
            </w:r>
          </w:p>
        </w:tc>
        <w:tc>
          <w:tcPr>
            <w:tcW w:w="6514" w:type="dxa"/>
          </w:tcPr>
          <w:p w14:paraId="71E05B6C" w14:textId="77777777" w:rsidR="00522DE6" w:rsidRPr="002518E3" w:rsidRDefault="00522DE6" w:rsidP="00522DE6">
            <w:pPr>
              <w:rPr>
                <w:rFonts w:cs="Times New Roman"/>
                <w:szCs w:val="28"/>
              </w:rPr>
            </w:pPr>
            <w:r w:rsidRPr="002518E3">
              <w:rPr>
                <w:szCs w:val="28"/>
              </w:rPr>
              <w:t>ПК-1 (ПК-1.1, ПК-1.2), ПК-5 (ПК-5.1, ПК-5.2, ПК-5.3), ПК-6 (ПК-6.1, ПК-6.2, ПК-6.3, ПК-6.4, ПК-6.5), ПК-8 (ПК-8.1, ПК-8.2)</w:t>
            </w:r>
          </w:p>
        </w:tc>
      </w:tr>
    </w:tbl>
    <w:p w14:paraId="3965E337" w14:textId="77777777" w:rsidR="00522DE6" w:rsidRPr="002518E3" w:rsidRDefault="00522DE6" w:rsidP="00522DE6">
      <w:pPr>
        <w:spacing w:after="0"/>
        <w:ind w:firstLine="708"/>
        <w:rPr>
          <w:rFonts w:cs="Times New Roman"/>
          <w:i/>
          <w:iCs/>
          <w:szCs w:val="28"/>
        </w:rPr>
      </w:pPr>
      <w:r w:rsidRPr="002518E3">
        <w:rPr>
          <w:rFonts w:cs="Times New Roman"/>
          <w:i/>
          <w:iCs/>
          <w:szCs w:val="28"/>
        </w:rPr>
        <w:t>Прочитайте условие ситуационной задачи и запишите правильные ответы.</w:t>
      </w:r>
    </w:p>
    <w:p w14:paraId="14CA83A8"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ab/>
      </w:r>
      <w:r w:rsidRPr="002518E3">
        <w:rPr>
          <w:rFonts w:cs="Times New Roman"/>
          <w:b/>
          <w:bCs/>
          <w:szCs w:val="28"/>
        </w:rPr>
        <w:t>Ситуация</w:t>
      </w:r>
      <w:r w:rsidRPr="002518E3">
        <w:rPr>
          <w:rFonts w:cs="Times New Roman"/>
          <w:szCs w:val="28"/>
        </w:rPr>
        <w:t xml:space="preserve"> - </w:t>
      </w:r>
      <w:r w:rsidRPr="002518E3">
        <w:rPr>
          <w:rFonts w:cs="Times New Roman"/>
          <w:color w:val="000000"/>
          <w:szCs w:val="28"/>
          <w:shd w:val="clear" w:color="auto" w:fill="FFFFFF"/>
        </w:rPr>
        <w:t>Женщина 72 лет обратилась к врачу-дерматовенерологу.</w:t>
      </w:r>
    </w:p>
    <w:p w14:paraId="3829933B"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Жалобы</w:t>
      </w:r>
      <w:r w:rsidRPr="002518E3">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2E02180D"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заболевания</w:t>
      </w:r>
      <w:r w:rsidRPr="002518E3">
        <w:rPr>
          <w:rFonts w:cs="Times New Roman"/>
          <w:color w:val="000000"/>
          <w:szCs w:val="28"/>
          <w:shd w:val="clear" w:color="auto" w:fill="FFFFFF"/>
        </w:rPr>
        <w:t xml:space="preserve"> -</w:t>
      </w:r>
      <w:r w:rsidRPr="002518E3">
        <w:rPr>
          <w:rFonts w:cs="Times New Roman"/>
          <w:color w:val="000000"/>
          <w:szCs w:val="28"/>
        </w:rPr>
        <w:t xml:space="preserve"> </w:t>
      </w:r>
      <w:r w:rsidRPr="002518E3">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2518E3">
        <w:rPr>
          <w:rFonts w:cs="Times New Roman"/>
          <w:color w:val="000000"/>
          <w:szCs w:val="28"/>
        </w:rPr>
        <w:br/>
      </w:r>
      <w:r w:rsidRPr="002518E3">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2161677E" w14:textId="77777777" w:rsidR="00522DE6" w:rsidRPr="002518E3" w:rsidRDefault="00522DE6" w:rsidP="00522DE6">
      <w:pPr>
        <w:spacing w:after="0"/>
        <w:rPr>
          <w:rFonts w:cs="Times New Roman"/>
          <w:color w:val="000000"/>
          <w:szCs w:val="28"/>
          <w:shd w:val="clear" w:color="auto" w:fill="FFFFFF"/>
        </w:rPr>
      </w:pPr>
      <w:r w:rsidRPr="002518E3">
        <w:rPr>
          <w:rFonts w:cs="Times New Roman"/>
          <w:color w:val="000000"/>
          <w:szCs w:val="28"/>
          <w:shd w:val="clear" w:color="auto" w:fill="FFFFFF"/>
        </w:rPr>
        <w:tab/>
      </w:r>
      <w:r w:rsidRPr="002518E3">
        <w:rPr>
          <w:rFonts w:cs="Times New Roman"/>
          <w:b/>
          <w:bCs/>
          <w:color w:val="000000"/>
          <w:szCs w:val="28"/>
          <w:shd w:val="clear" w:color="auto" w:fill="FFFFFF"/>
        </w:rPr>
        <w:t>Анамнез жизни</w:t>
      </w:r>
      <w:r w:rsidRPr="002518E3">
        <w:rPr>
          <w:rFonts w:cs="Times New Roman"/>
          <w:color w:val="000000"/>
          <w:szCs w:val="28"/>
          <w:shd w:val="clear" w:color="auto" w:fill="FFFFFF"/>
        </w:rPr>
        <w:t>:</w:t>
      </w:r>
    </w:p>
    <w:p w14:paraId="30CC0C2A"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детстве часто болела простудными заболеваниями.</w:t>
      </w:r>
    </w:p>
    <w:p w14:paraId="1EFB745D"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Является носителем герпес-вирусной инфекции (Вирус простого герпеса 1-го типа).</w:t>
      </w:r>
    </w:p>
    <w:p w14:paraId="2FABC3BE"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Проживает в 1-комнатной квартире одна.</w:t>
      </w:r>
    </w:p>
    <w:p w14:paraId="6B810D16"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Аллергия на цветение злаковых, цитрусовые.</w:t>
      </w:r>
    </w:p>
    <w:p w14:paraId="50E0069E"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3D6ABE87"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В течение 30 лет работала бухгалтером, в данный момент находится на пенсии.</w:t>
      </w:r>
    </w:p>
    <w:p w14:paraId="431C26CC" w14:textId="77777777" w:rsidR="00522DE6" w:rsidRPr="002518E3" w:rsidRDefault="00522DE6" w:rsidP="00F52DFC">
      <w:pPr>
        <w:pStyle w:val="af7"/>
        <w:numPr>
          <w:ilvl w:val="0"/>
          <w:numId w:val="11"/>
        </w:numPr>
        <w:shd w:val="clear" w:color="auto" w:fill="FFFFFF"/>
        <w:spacing w:before="0" w:beforeAutospacing="0" w:after="0" w:afterAutospacing="0"/>
        <w:rPr>
          <w:color w:val="000000"/>
          <w:sz w:val="28"/>
          <w:szCs w:val="28"/>
        </w:rPr>
      </w:pPr>
      <w:r w:rsidRPr="002518E3">
        <w:rPr>
          <w:color w:val="000000"/>
          <w:sz w:val="28"/>
          <w:szCs w:val="28"/>
        </w:rPr>
        <w:t>26 лет назад у больной был диагностирован сахарный диабет 2 типа, по поводу которого принимает метформин.</w:t>
      </w:r>
    </w:p>
    <w:p w14:paraId="2A092D36" w14:textId="77777777" w:rsidR="00522DE6" w:rsidRPr="002518E3" w:rsidRDefault="00522DE6" w:rsidP="00522DE6">
      <w:pPr>
        <w:spacing w:after="0"/>
        <w:ind w:firstLine="708"/>
        <w:rPr>
          <w:rFonts w:cs="Times New Roman"/>
          <w:color w:val="000000"/>
          <w:szCs w:val="28"/>
          <w:shd w:val="clear" w:color="auto" w:fill="FFFFFF"/>
        </w:rPr>
      </w:pPr>
      <w:r w:rsidRPr="002518E3">
        <w:rPr>
          <w:rFonts w:cs="Times New Roman"/>
          <w:b/>
          <w:bCs/>
          <w:color w:val="000000"/>
          <w:szCs w:val="28"/>
          <w:shd w:val="clear" w:color="auto" w:fill="FFFFFF"/>
        </w:rPr>
        <w:t>Объективный статус</w:t>
      </w:r>
      <w:r w:rsidRPr="002518E3">
        <w:rPr>
          <w:rFonts w:cs="Times New Roman"/>
          <w:color w:val="000000"/>
          <w:szCs w:val="28"/>
          <w:shd w:val="clear" w:color="auto" w:fill="FFFFFF"/>
        </w:rPr>
        <w:t>:</w:t>
      </w:r>
    </w:p>
    <w:p w14:paraId="3D1846EF" w14:textId="77777777" w:rsidR="00522DE6" w:rsidRPr="002518E3" w:rsidRDefault="00522DE6"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Поражение кожи воспалительного характера.</w:t>
      </w:r>
    </w:p>
    <w:p w14:paraId="67662241" w14:textId="77777777" w:rsidR="00522DE6" w:rsidRPr="002518E3" w:rsidRDefault="00522DE6"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543CF2E0" w14:textId="77777777" w:rsidR="00522DE6" w:rsidRPr="002518E3" w:rsidRDefault="00522DE6"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Слизистые оболочки, волосы, ногти не поражены.</w:t>
      </w:r>
    </w:p>
    <w:p w14:paraId="413E5E5B" w14:textId="77777777" w:rsidR="00522DE6" w:rsidRPr="002518E3" w:rsidRDefault="00522DE6" w:rsidP="00F52DFC">
      <w:pPr>
        <w:pStyle w:val="af7"/>
        <w:numPr>
          <w:ilvl w:val="0"/>
          <w:numId w:val="16"/>
        </w:numPr>
        <w:shd w:val="clear" w:color="auto" w:fill="FFFFFF"/>
        <w:spacing w:before="0" w:beforeAutospacing="0" w:after="0" w:afterAutospacing="0"/>
        <w:rPr>
          <w:color w:val="000000"/>
          <w:sz w:val="28"/>
          <w:szCs w:val="28"/>
        </w:rPr>
      </w:pPr>
      <w:r w:rsidRPr="002518E3">
        <w:rPr>
          <w:color w:val="000000"/>
          <w:sz w:val="28"/>
          <w:szCs w:val="28"/>
        </w:rPr>
        <w:t>Субъективно – выраженный зуд.</w:t>
      </w:r>
    </w:p>
    <w:p w14:paraId="10B6A0E1" w14:textId="77777777" w:rsidR="00522DE6" w:rsidRPr="002518E3" w:rsidRDefault="00522DE6" w:rsidP="00522DE6">
      <w:pPr>
        <w:spacing w:after="0"/>
        <w:jc w:val="center"/>
        <w:rPr>
          <w:rFonts w:cs="Times New Roman"/>
          <w:szCs w:val="28"/>
        </w:rPr>
      </w:pPr>
      <w:r w:rsidRPr="002518E3">
        <w:rPr>
          <w:noProof/>
        </w:rPr>
        <w:drawing>
          <wp:inline distT="0" distB="0" distL="0" distR="0" wp14:anchorId="3D6EC4BE" wp14:editId="5D7E88F5">
            <wp:extent cx="5400000" cy="2779039"/>
            <wp:effectExtent l="0" t="0" r="0" b="2540"/>
            <wp:docPr id="50" name="Рисунок 5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494686B8" w14:textId="77777777" w:rsidR="00522DE6" w:rsidRPr="002518E3" w:rsidRDefault="00522DE6" w:rsidP="00522DE6">
      <w:pPr>
        <w:spacing w:after="0"/>
        <w:rPr>
          <w:rFonts w:cs="Times New Roman"/>
          <w:szCs w:val="28"/>
        </w:rPr>
      </w:pPr>
    </w:p>
    <w:p w14:paraId="31AB166A" w14:textId="43BD5B56" w:rsidR="00522DE6" w:rsidRPr="002518E3" w:rsidRDefault="00522DE6" w:rsidP="00522DE6">
      <w:pPr>
        <w:spacing w:after="0"/>
        <w:ind w:firstLine="708"/>
        <w:rPr>
          <w:rFonts w:cs="Times New Roman"/>
          <w:i/>
          <w:iCs/>
          <w:szCs w:val="28"/>
        </w:rPr>
      </w:pPr>
      <w:r w:rsidRPr="002518E3">
        <w:rPr>
          <w:rFonts w:cs="Times New Roman"/>
          <w:i/>
          <w:iCs/>
          <w:szCs w:val="28"/>
        </w:rPr>
        <w:t xml:space="preserve">Выберите все правильные ответы. </w:t>
      </w:r>
    </w:p>
    <w:p w14:paraId="0B87A49F" w14:textId="77777777" w:rsidR="00522DE6" w:rsidRPr="002518E3" w:rsidRDefault="00522DE6" w:rsidP="00522DE6">
      <w:pPr>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подтверждения диагноза в данной клинической ситуации следует провести</w:t>
      </w:r>
    </w:p>
    <w:p w14:paraId="6DC31F82" w14:textId="77777777" w:rsidR="00522DE6" w:rsidRPr="002518E3" w:rsidRDefault="00522DE6" w:rsidP="00522DE6">
      <w:pPr>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Цитологическое исследование мазков-отпечатков со дна свежих эрозий (проба Тцанка)</w:t>
      </w:r>
    </w:p>
    <w:p w14:paraId="719C9D75" w14:textId="77777777" w:rsidR="00522DE6" w:rsidRPr="002518E3" w:rsidRDefault="00522DE6" w:rsidP="00522DE6">
      <w:pPr>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Осмотр под лампой Вуда</w:t>
      </w:r>
    </w:p>
    <w:p w14:paraId="20518C9D" w14:textId="77777777" w:rsidR="00522DE6" w:rsidRPr="002518E3" w:rsidRDefault="00522DE6" w:rsidP="00522DE6">
      <w:pPr>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738C274B" w14:textId="77777777" w:rsidR="00522DE6" w:rsidRPr="002518E3" w:rsidRDefault="00522DE6" w:rsidP="00522DE6">
      <w:pPr>
        <w:spacing w:after="0"/>
        <w:rPr>
          <w:rFonts w:cs="Times New Roman"/>
          <w:color w:val="000000"/>
          <w:szCs w:val="28"/>
          <w:shd w:val="clear" w:color="auto" w:fill="FFFFFF"/>
        </w:rPr>
      </w:pPr>
      <w:r w:rsidRPr="002518E3">
        <w:rPr>
          <w:rFonts w:cs="Times New Roman"/>
          <w:szCs w:val="28"/>
        </w:rPr>
        <w:t xml:space="preserve">Г) </w:t>
      </w:r>
      <w:r w:rsidRPr="002518E3">
        <w:rPr>
          <w:rFonts w:cs="Times New Roman"/>
          <w:color w:val="000000"/>
          <w:szCs w:val="28"/>
          <w:shd w:val="clear" w:color="auto" w:fill="FFFFFF"/>
        </w:rPr>
        <w:t>Иммунофлюоресцентное исследование биоптата видимо непораженной кожи</w:t>
      </w:r>
    </w:p>
    <w:p w14:paraId="62CC544A" w14:textId="77777777" w:rsidR="00522DE6" w:rsidRPr="002518E3" w:rsidRDefault="00522DE6" w:rsidP="00522DE6">
      <w:pPr>
        <w:spacing w:after="0"/>
        <w:rPr>
          <w:rFonts w:cs="Times New Roman"/>
          <w:szCs w:val="28"/>
        </w:rPr>
      </w:pPr>
      <w:r w:rsidRPr="002518E3">
        <w:rPr>
          <w:rFonts w:cs="Times New Roman"/>
          <w:color w:val="000000"/>
          <w:szCs w:val="28"/>
          <w:shd w:val="clear" w:color="auto" w:fill="FFFFFF"/>
        </w:rPr>
        <w:t>Д) Гистологическое исследование биоптата кожи со свежим пузырём</w:t>
      </w:r>
    </w:p>
    <w:p w14:paraId="53CA9863"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E44F152" w14:textId="77777777" w:rsidR="00522DE6" w:rsidRPr="002518E3" w:rsidRDefault="00522DE6" w:rsidP="00522DE6">
      <w:pPr>
        <w:spacing w:after="0"/>
        <w:ind w:firstLine="708"/>
        <w:rPr>
          <w:rFonts w:cs="Times New Roman"/>
          <w:szCs w:val="28"/>
        </w:rPr>
      </w:pPr>
      <w:r w:rsidRPr="002518E3">
        <w:rPr>
          <w:rFonts w:cs="Times New Roman"/>
          <w:szCs w:val="28"/>
        </w:rPr>
        <w:t>Ключ: ГД</w:t>
      </w:r>
    </w:p>
    <w:p w14:paraId="55EAAB15" w14:textId="77777777" w:rsidR="00522DE6" w:rsidRPr="002518E3" w:rsidRDefault="00522DE6" w:rsidP="00522DE6">
      <w:pPr>
        <w:spacing w:after="0"/>
        <w:ind w:firstLine="708"/>
        <w:rPr>
          <w:rFonts w:cs="Times New Roman"/>
          <w:szCs w:val="28"/>
        </w:rPr>
      </w:pPr>
    </w:p>
    <w:p w14:paraId="26B22BBB" w14:textId="20C4A29E"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1C447C61"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A6447BE"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442107D5" w14:textId="77777777" w:rsidR="00522DE6" w:rsidRPr="002518E3" w:rsidRDefault="00522DE6" w:rsidP="00522DE6">
      <w:pPr>
        <w:spacing w:after="0"/>
        <w:rPr>
          <w:rFonts w:cs="Times New Roman"/>
          <w:szCs w:val="28"/>
        </w:rPr>
      </w:pPr>
      <w:r w:rsidRPr="002518E3">
        <w:rPr>
          <w:rFonts w:cs="Times New Roman"/>
          <w:szCs w:val="28"/>
        </w:rPr>
        <w:t>Предполагаемым клиническим диагнозом в данной клинической ситуации является ________.</w:t>
      </w:r>
    </w:p>
    <w:p w14:paraId="42365EFB"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3AE68C8A" w14:textId="77777777" w:rsidR="00522DE6" w:rsidRPr="002518E3" w:rsidRDefault="00522DE6" w:rsidP="00522DE6">
      <w:pPr>
        <w:spacing w:after="0"/>
        <w:ind w:firstLine="708"/>
        <w:rPr>
          <w:rFonts w:cs="Times New Roman"/>
          <w:szCs w:val="28"/>
        </w:rPr>
      </w:pPr>
      <w:r w:rsidRPr="002518E3">
        <w:rPr>
          <w:rFonts w:cs="Times New Roman"/>
          <w:szCs w:val="28"/>
        </w:rPr>
        <w:t>Ключ: Буллезный пемфигоид</w:t>
      </w:r>
    </w:p>
    <w:p w14:paraId="39AA5D4E" w14:textId="77777777" w:rsidR="00522DE6" w:rsidRPr="002518E3" w:rsidRDefault="00522DE6" w:rsidP="00522DE6">
      <w:pPr>
        <w:spacing w:after="0"/>
        <w:ind w:firstLine="708"/>
        <w:rPr>
          <w:rFonts w:cs="Times New Roman"/>
          <w:szCs w:val="28"/>
        </w:rPr>
      </w:pPr>
    </w:p>
    <w:p w14:paraId="57CA44A3" w14:textId="5C1BCA64"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5B8101D"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014ED56C"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А) Никольского</w:t>
      </w:r>
    </w:p>
    <w:p w14:paraId="485E3C24"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Б) Бенье-Мещерского</w:t>
      </w:r>
    </w:p>
    <w:p w14:paraId="62361BD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В) Поспелова</w:t>
      </w:r>
    </w:p>
    <w:p w14:paraId="50D75947"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Г) Уикхема</w:t>
      </w:r>
    </w:p>
    <w:p w14:paraId="7088E5E3"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4EE82149"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3A51D60C"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708D4CB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77C612AD" w14:textId="77777777" w:rsidR="00522DE6" w:rsidRPr="002518E3" w:rsidRDefault="00522DE6" w:rsidP="00522DE6">
      <w:pPr>
        <w:spacing w:after="0"/>
        <w:ind w:firstLine="708"/>
        <w:rPr>
          <w:rFonts w:cs="Times New Roman"/>
          <w:szCs w:val="28"/>
        </w:rPr>
      </w:pPr>
    </w:p>
    <w:p w14:paraId="04C76838" w14:textId="38191BAD"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70F5D913"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Анамнестическим данным, позволяющий предположить диагноз, является _________.</w:t>
      </w:r>
    </w:p>
    <w:p w14:paraId="2295989A"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600C1898" w14:textId="77777777" w:rsidR="00522DE6" w:rsidRPr="002518E3" w:rsidRDefault="00522DE6" w:rsidP="00522DE6">
      <w:pPr>
        <w:spacing w:after="0"/>
        <w:ind w:firstLine="708"/>
        <w:rPr>
          <w:rFonts w:cs="Times New Roman"/>
          <w:szCs w:val="28"/>
        </w:rPr>
      </w:pPr>
      <w:r w:rsidRPr="002518E3">
        <w:rPr>
          <w:rFonts w:cs="Times New Roman"/>
          <w:szCs w:val="28"/>
        </w:rPr>
        <w:t>Ключ: Пожилой возраст, онкология в анамнезе</w:t>
      </w:r>
    </w:p>
    <w:p w14:paraId="4B187874" w14:textId="77777777" w:rsidR="00522DE6" w:rsidRPr="002518E3" w:rsidRDefault="00522DE6" w:rsidP="00522DE6">
      <w:pPr>
        <w:spacing w:after="0"/>
        <w:ind w:firstLine="708"/>
        <w:rPr>
          <w:rFonts w:cs="Times New Roman"/>
          <w:i/>
          <w:iCs/>
          <w:szCs w:val="28"/>
        </w:rPr>
      </w:pPr>
    </w:p>
    <w:p w14:paraId="04D1CFF0" w14:textId="6776FC9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0022DCD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Для наружной терапии больного рекомендуется назначить</w:t>
      </w:r>
    </w:p>
    <w:p w14:paraId="547EF5DA"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Бензилбензоат эмульсия 20%</w:t>
      </w:r>
    </w:p>
    <w:p w14:paraId="25AA8C8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Клобетазол 0,05%</w:t>
      </w:r>
    </w:p>
    <w:p w14:paraId="1ADEFC14"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Метронидазол крем 1%</w:t>
      </w:r>
    </w:p>
    <w:p w14:paraId="7779529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Перекись водорода 3%</w:t>
      </w:r>
    </w:p>
    <w:p w14:paraId="04628E6E"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53FEB327"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6D2BCAEA"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4414547D"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 xml:space="preserve">Ключ обоснования: </w:t>
      </w:r>
      <w:r w:rsidRPr="002518E3">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5AFA2563" w14:textId="77777777" w:rsidR="00522DE6" w:rsidRPr="002518E3" w:rsidRDefault="00522DE6" w:rsidP="00522DE6">
      <w:pPr>
        <w:shd w:val="clear" w:color="auto" w:fill="FFFFFF" w:themeFill="background1"/>
        <w:spacing w:after="0"/>
        <w:ind w:firstLine="708"/>
        <w:rPr>
          <w:rFonts w:cs="Times New Roman"/>
          <w:szCs w:val="28"/>
        </w:rPr>
      </w:pPr>
    </w:p>
    <w:p w14:paraId="497928F9" w14:textId="166C7EFF"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825A269"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66D47AB2"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0073F5BB" w14:textId="77777777" w:rsidR="00522DE6" w:rsidRPr="002518E3" w:rsidRDefault="00522DE6" w:rsidP="00522DE6">
      <w:pPr>
        <w:spacing w:after="0"/>
        <w:ind w:firstLine="708"/>
        <w:rPr>
          <w:rFonts w:cs="Times New Roman"/>
          <w:szCs w:val="28"/>
        </w:rPr>
      </w:pPr>
      <w:r w:rsidRPr="002518E3">
        <w:rPr>
          <w:rFonts w:cs="Times New Roman"/>
          <w:szCs w:val="28"/>
        </w:rPr>
        <w:t>Ключ: Преднизолон; 0,5</w:t>
      </w:r>
    </w:p>
    <w:p w14:paraId="7BA6AC18" w14:textId="77777777" w:rsidR="00522DE6" w:rsidRPr="002518E3" w:rsidRDefault="00522DE6" w:rsidP="00522DE6">
      <w:pPr>
        <w:shd w:val="clear" w:color="auto" w:fill="FFFFFF" w:themeFill="background1"/>
        <w:spacing w:after="0"/>
        <w:ind w:firstLine="708"/>
        <w:rPr>
          <w:rFonts w:cs="Times New Roman"/>
          <w:szCs w:val="28"/>
        </w:rPr>
      </w:pPr>
    </w:p>
    <w:p w14:paraId="44251885" w14:textId="44A8199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5E2A78D0"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1E699CE1"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54B42AFF" w14:textId="77777777" w:rsidR="00522DE6" w:rsidRPr="002518E3" w:rsidRDefault="00522DE6" w:rsidP="00522DE6">
      <w:pPr>
        <w:spacing w:after="0"/>
        <w:ind w:firstLine="708"/>
        <w:rPr>
          <w:rFonts w:cs="Times New Roman"/>
          <w:szCs w:val="28"/>
        </w:rPr>
      </w:pPr>
      <w:r w:rsidRPr="002518E3">
        <w:rPr>
          <w:rFonts w:cs="Times New Roman"/>
          <w:szCs w:val="28"/>
        </w:rPr>
        <w:t>Ключ: 4-12</w:t>
      </w:r>
    </w:p>
    <w:p w14:paraId="1EE24883" w14:textId="77777777" w:rsidR="00522DE6" w:rsidRPr="002518E3" w:rsidRDefault="00522DE6" w:rsidP="00522DE6">
      <w:pPr>
        <w:shd w:val="clear" w:color="auto" w:fill="FFFFFF" w:themeFill="background1"/>
        <w:spacing w:after="0"/>
        <w:ind w:firstLine="708"/>
        <w:rPr>
          <w:rFonts w:cs="Times New Roman"/>
          <w:szCs w:val="28"/>
        </w:rPr>
      </w:pPr>
    </w:p>
    <w:p w14:paraId="6A049531" w14:textId="2518BABB"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4CDC5D34"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3CF07D04"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70F8D638" w14:textId="77777777" w:rsidR="00522DE6" w:rsidRPr="002518E3" w:rsidRDefault="00522DE6" w:rsidP="00522DE6">
      <w:pPr>
        <w:spacing w:after="0"/>
        <w:ind w:firstLine="708"/>
        <w:rPr>
          <w:rFonts w:cs="Times New Roman"/>
          <w:szCs w:val="28"/>
        </w:rPr>
      </w:pPr>
      <w:r w:rsidRPr="002518E3">
        <w:rPr>
          <w:rFonts w:cs="Times New Roman"/>
          <w:szCs w:val="28"/>
        </w:rPr>
        <w:t>Ключ: Плазмаферез</w:t>
      </w:r>
    </w:p>
    <w:p w14:paraId="153F2565" w14:textId="77777777" w:rsidR="00522DE6" w:rsidRPr="002518E3" w:rsidRDefault="00522DE6" w:rsidP="00522DE6">
      <w:pPr>
        <w:shd w:val="clear" w:color="auto" w:fill="FFFFFF" w:themeFill="background1"/>
        <w:spacing w:after="0"/>
        <w:ind w:firstLine="708"/>
        <w:rPr>
          <w:rFonts w:cs="Times New Roman"/>
          <w:szCs w:val="28"/>
        </w:rPr>
      </w:pPr>
    </w:p>
    <w:p w14:paraId="328A61B1" w14:textId="5BE6EF93" w:rsidR="00522DE6" w:rsidRPr="002518E3" w:rsidRDefault="00522DE6" w:rsidP="00522DE6">
      <w:pPr>
        <w:spacing w:after="0"/>
        <w:ind w:firstLine="708"/>
        <w:rPr>
          <w:rFonts w:cs="Times New Roman"/>
          <w:i/>
          <w:iCs/>
          <w:szCs w:val="28"/>
        </w:rPr>
      </w:pPr>
      <w:r w:rsidRPr="002518E3">
        <w:rPr>
          <w:rFonts w:cs="Times New Roman"/>
          <w:i/>
          <w:iCs/>
          <w:szCs w:val="28"/>
        </w:rPr>
        <w:t>Запишите правильный ответ.</w:t>
      </w:r>
    </w:p>
    <w:p w14:paraId="01D2A084" w14:textId="77777777" w:rsidR="00522DE6" w:rsidRPr="002518E3" w:rsidRDefault="00522DE6" w:rsidP="00522DE6">
      <w:pPr>
        <w:spacing w:after="0"/>
        <w:ind w:firstLine="708"/>
        <w:rPr>
          <w:rFonts w:cs="Times New Roman"/>
          <w:szCs w:val="28"/>
        </w:rPr>
      </w:pPr>
      <w:r w:rsidRPr="002518E3">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086499EF" w14:textId="77777777" w:rsidR="00522DE6" w:rsidRPr="002518E3" w:rsidRDefault="00522DE6" w:rsidP="00522DE6">
      <w:pPr>
        <w:spacing w:after="0"/>
        <w:ind w:firstLine="708"/>
        <w:rPr>
          <w:rFonts w:cs="Times New Roman"/>
          <w:szCs w:val="28"/>
        </w:rPr>
      </w:pPr>
      <w:r w:rsidRPr="002518E3">
        <w:rPr>
          <w:rFonts w:cs="Times New Roman"/>
          <w:szCs w:val="28"/>
        </w:rPr>
        <w:t>Ответ:</w:t>
      </w:r>
    </w:p>
    <w:p w14:paraId="16721F39" w14:textId="77777777" w:rsidR="00522DE6" w:rsidRPr="002518E3" w:rsidRDefault="00522DE6" w:rsidP="00522DE6">
      <w:pPr>
        <w:spacing w:after="0"/>
        <w:ind w:firstLine="708"/>
        <w:rPr>
          <w:rFonts w:cs="Times New Roman"/>
          <w:szCs w:val="28"/>
        </w:rPr>
      </w:pPr>
      <w:r w:rsidRPr="002518E3">
        <w:rPr>
          <w:rFonts w:cs="Times New Roman"/>
          <w:szCs w:val="28"/>
        </w:rPr>
        <w:t>Ключ: П</w:t>
      </w:r>
      <w:r w:rsidRPr="002518E3">
        <w:rPr>
          <w:rFonts w:cs="Times New Roman"/>
          <w:color w:val="000000"/>
          <w:szCs w:val="28"/>
          <w:shd w:val="clear" w:color="auto" w:fill="FFFFFF"/>
        </w:rPr>
        <w:t>овысить дозу до первоначального уровня</w:t>
      </w:r>
    </w:p>
    <w:p w14:paraId="33249D6C" w14:textId="77777777" w:rsidR="00522DE6" w:rsidRPr="002518E3" w:rsidRDefault="00522DE6" w:rsidP="00522DE6">
      <w:pPr>
        <w:shd w:val="clear" w:color="auto" w:fill="FFFFFF" w:themeFill="background1"/>
        <w:spacing w:after="0"/>
        <w:ind w:firstLine="708"/>
        <w:rPr>
          <w:rFonts w:cs="Times New Roman"/>
          <w:szCs w:val="28"/>
        </w:rPr>
      </w:pPr>
    </w:p>
    <w:p w14:paraId="1EB80D05" w14:textId="25140A58" w:rsidR="00522DE6" w:rsidRPr="002518E3" w:rsidRDefault="00522DE6" w:rsidP="00522DE6">
      <w:pPr>
        <w:spacing w:after="0"/>
        <w:ind w:firstLine="708"/>
        <w:rPr>
          <w:rFonts w:cs="Times New Roman"/>
          <w:i/>
          <w:iCs/>
          <w:szCs w:val="28"/>
        </w:rPr>
      </w:pPr>
      <w:r w:rsidRPr="002518E3">
        <w:rPr>
          <w:rFonts w:cs="Times New Roman"/>
          <w:i/>
          <w:iCs/>
          <w:szCs w:val="28"/>
        </w:rPr>
        <w:t>Выберите правильный ответ и запишите аргументы, обосновывающие выбор ответа.</w:t>
      </w:r>
    </w:p>
    <w:p w14:paraId="15D82D4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ab/>
      </w:r>
      <w:r w:rsidRPr="002518E3">
        <w:rPr>
          <w:rFonts w:cs="Times New Roman"/>
          <w:color w:val="000000"/>
          <w:szCs w:val="28"/>
          <w:shd w:val="clear" w:color="auto" w:fill="FFFFFF"/>
        </w:rPr>
        <w:t>Ключевую роль в патогенезе буллезного пемфигоида составляют антитела к</w:t>
      </w:r>
    </w:p>
    <w:p w14:paraId="214ED92D"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А) </w:t>
      </w:r>
      <w:r w:rsidRPr="002518E3">
        <w:rPr>
          <w:rFonts w:cs="Times New Roman"/>
          <w:color w:val="000000"/>
          <w:szCs w:val="28"/>
          <w:shd w:val="clear" w:color="auto" w:fill="FFFFFF"/>
        </w:rPr>
        <w:t>HLA-рецепторам клеток островков Лангерганса</w:t>
      </w:r>
    </w:p>
    <w:p w14:paraId="68EE4848"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Б) </w:t>
      </w:r>
      <w:r w:rsidRPr="002518E3">
        <w:rPr>
          <w:rFonts w:cs="Times New Roman"/>
          <w:color w:val="000000"/>
          <w:szCs w:val="28"/>
          <w:shd w:val="clear" w:color="auto" w:fill="FFFFFF"/>
        </w:rPr>
        <w:t>Сосочкам волосяного фолликула</w:t>
      </w:r>
    </w:p>
    <w:p w14:paraId="1857EBC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В) </w:t>
      </w:r>
      <w:r w:rsidRPr="002518E3">
        <w:rPr>
          <w:rFonts w:cs="Times New Roman"/>
          <w:color w:val="000000"/>
          <w:szCs w:val="28"/>
          <w:shd w:val="clear" w:color="auto" w:fill="FFFFFF"/>
        </w:rPr>
        <w:t>Компонентам полудесмосом</w:t>
      </w:r>
    </w:p>
    <w:p w14:paraId="7FFE005E" w14:textId="77777777" w:rsidR="00522DE6" w:rsidRPr="002518E3" w:rsidRDefault="00522DE6" w:rsidP="00522DE6">
      <w:pPr>
        <w:shd w:val="clear" w:color="auto" w:fill="FFFFFF" w:themeFill="background1"/>
        <w:spacing w:after="0"/>
        <w:rPr>
          <w:rFonts w:cs="Times New Roman"/>
          <w:szCs w:val="28"/>
        </w:rPr>
      </w:pPr>
      <w:r w:rsidRPr="002518E3">
        <w:rPr>
          <w:rFonts w:cs="Times New Roman"/>
          <w:szCs w:val="28"/>
        </w:rPr>
        <w:t xml:space="preserve">Г) </w:t>
      </w:r>
      <w:r w:rsidRPr="002518E3">
        <w:rPr>
          <w:rFonts w:cs="Times New Roman"/>
          <w:color w:val="000000"/>
          <w:szCs w:val="28"/>
          <w:shd w:val="clear" w:color="auto" w:fill="FFFFFF"/>
        </w:rPr>
        <w:t>Десмоглеину 3</w:t>
      </w:r>
    </w:p>
    <w:p w14:paraId="4E6121BD"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Ответ:</w:t>
      </w:r>
    </w:p>
    <w:p w14:paraId="7F5838C8"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Обоснование:</w:t>
      </w:r>
    </w:p>
    <w:p w14:paraId="76874AC9" w14:textId="77777777" w:rsidR="00522DE6" w:rsidRPr="002518E3" w:rsidRDefault="00522DE6" w:rsidP="00522DE6">
      <w:pPr>
        <w:shd w:val="clear" w:color="auto" w:fill="FFFFFF" w:themeFill="background1"/>
        <w:spacing w:after="0"/>
        <w:ind w:firstLine="708"/>
        <w:rPr>
          <w:rFonts w:cs="Times New Roman"/>
          <w:szCs w:val="28"/>
        </w:rPr>
      </w:pPr>
      <w:r w:rsidRPr="002518E3">
        <w:rPr>
          <w:rFonts w:cs="Times New Roman"/>
          <w:szCs w:val="28"/>
        </w:rPr>
        <w:t>Ключ: А</w:t>
      </w:r>
    </w:p>
    <w:p w14:paraId="3F4D0438" w14:textId="77777777" w:rsidR="00522DE6" w:rsidRDefault="00522DE6" w:rsidP="00522DE6">
      <w:pPr>
        <w:shd w:val="clear" w:color="auto" w:fill="FFFFFF" w:themeFill="background1"/>
        <w:spacing w:after="0"/>
        <w:ind w:firstLine="708"/>
        <w:rPr>
          <w:rFonts w:cs="Times New Roman"/>
          <w:color w:val="000000"/>
          <w:szCs w:val="28"/>
          <w:shd w:val="clear" w:color="auto" w:fill="F8F9FA"/>
        </w:rPr>
      </w:pPr>
      <w:r w:rsidRPr="002518E3">
        <w:rPr>
          <w:rFonts w:cs="Times New Roman"/>
          <w:szCs w:val="28"/>
        </w:rPr>
        <w:t xml:space="preserve">Ключ обоснования: </w:t>
      </w:r>
      <w:r w:rsidRPr="002518E3">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2E966EB4" w14:textId="77777777" w:rsidR="00C074DF" w:rsidRPr="007D58A3" w:rsidRDefault="00C074DF" w:rsidP="00CE3CA3">
      <w:pPr>
        <w:spacing w:after="0"/>
        <w:rPr>
          <w:rFonts w:cs="Times New Roman"/>
          <w:b/>
          <w:bCs/>
          <w:szCs w:val="28"/>
        </w:rPr>
      </w:pPr>
    </w:p>
    <w:sectPr w:rsidR="00C074DF" w:rsidRPr="007D58A3" w:rsidSect="004B190A">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B668C" w14:textId="77777777" w:rsidR="00046CE1" w:rsidRDefault="00046CE1" w:rsidP="007E3655">
      <w:pPr>
        <w:spacing w:after="0"/>
      </w:pPr>
      <w:r>
        <w:separator/>
      </w:r>
    </w:p>
  </w:endnote>
  <w:endnote w:type="continuationSeparator" w:id="0">
    <w:p w14:paraId="6B216264" w14:textId="77777777" w:rsidR="00046CE1" w:rsidRDefault="00046CE1" w:rsidP="007E36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6507878"/>
      <w:docPartObj>
        <w:docPartGallery w:val="Page Numbers (Bottom of Page)"/>
        <w:docPartUnique/>
      </w:docPartObj>
    </w:sdtPr>
    <w:sdtEndPr>
      <w:rPr>
        <w:rFonts w:cs="Times New Roman"/>
        <w:szCs w:val="28"/>
      </w:rPr>
    </w:sdtEndPr>
    <w:sdtContent>
      <w:p w14:paraId="0C1D3FEA" w14:textId="2E197113" w:rsidR="0069335B" w:rsidRPr="0069335B" w:rsidRDefault="0069335B">
        <w:pPr>
          <w:pStyle w:val="a7"/>
          <w:jc w:val="center"/>
          <w:rPr>
            <w:rFonts w:cs="Times New Roman"/>
            <w:szCs w:val="28"/>
          </w:rPr>
        </w:pPr>
        <w:r w:rsidRPr="0069335B">
          <w:rPr>
            <w:rFonts w:cs="Times New Roman"/>
            <w:szCs w:val="28"/>
          </w:rPr>
          <w:fldChar w:fldCharType="begin"/>
        </w:r>
        <w:r w:rsidRPr="0069335B">
          <w:rPr>
            <w:rFonts w:cs="Times New Roman"/>
            <w:szCs w:val="28"/>
          </w:rPr>
          <w:instrText>PAGE   \* MERGEFORMAT</w:instrText>
        </w:r>
        <w:r w:rsidRPr="0069335B">
          <w:rPr>
            <w:rFonts w:cs="Times New Roman"/>
            <w:szCs w:val="28"/>
          </w:rPr>
          <w:fldChar w:fldCharType="separate"/>
        </w:r>
        <w:r w:rsidRPr="0069335B">
          <w:rPr>
            <w:rFonts w:cs="Times New Roman"/>
            <w:szCs w:val="28"/>
          </w:rPr>
          <w:t>2</w:t>
        </w:r>
        <w:r w:rsidRPr="0069335B">
          <w:rPr>
            <w:rFonts w:cs="Times New Roman"/>
            <w:szCs w:val="28"/>
          </w:rPr>
          <w:fldChar w:fldCharType="end"/>
        </w:r>
      </w:p>
    </w:sdtContent>
  </w:sdt>
  <w:p w14:paraId="49E73AE0" w14:textId="77777777" w:rsidR="0069335B" w:rsidRDefault="0069335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4229B" w14:textId="77777777" w:rsidR="00046CE1" w:rsidRDefault="00046CE1" w:rsidP="007E3655">
      <w:pPr>
        <w:spacing w:after="0"/>
      </w:pPr>
      <w:r>
        <w:separator/>
      </w:r>
    </w:p>
  </w:footnote>
  <w:footnote w:type="continuationSeparator" w:id="0">
    <w:p w14:paraId="35119569" w14:textId="77777777" w:rsidR="00046CE1" w:rsidRDefault="00046CE1" w:rsidP="007E3655">
      <w:pPr>
        <w:spacing w:after="0"/>
      </w:pPr>
      <w:r>
        <w:continuationSeparator/>
      </w:r>
    </w:p>
  </w:footnote>
  <w:footnote w:id="1">
    <w:p w14:paraId="5EAA8C94" w14:textId="77777777" w:rsidR="000A2F50" w:rsidRDefault="000A2F50" w:rsidP="000A2F50">
      <w:pPr>
        <w:pStyle w:val="af9"/>
      </w:pPr>
      <w:r>
        <w:rPr>
          <w:rStyle w:val="afb"/>
        </w:rPr>
        <w:footnoteRef/>
      </w:r>
      <w:r>
        <w:t xml:space="preserve"> Ситуационная задача</w:t>
      </w:r>
    </w:p>
  </w:footnote>
  <w:footnote w:id="2">
    <w:p w14:paraId="4FDFEF71" w14:textId="77777777" w:rsidR="000A2F50" w:rsidRDefault="000A2F50" w:rsidP="000A2F50">
      <w:pPr>
        <w:pStyle w:val="af9"/>
      </w:pPr>
      <w:r>
        <w:rPr>
          <w:rStyle w:val="afb"/>
        </w:rPr>
        <w:footnoteRef/>
      </w:r>
      <w:r>
        <w:t xml:space="preserve"> Комбинированный. Задание с выбором одного ответа и обоснованием выбора</w:t>
      </w:r>
    </w:p>
  </w:footnote>
  <w:footnote w:id="3">
    <w:p w14:paraId="5CF1AE8C" w14:textId="77777777" w:rsidR="000A2F50" w:rsidRDefault="000A2F50" w:rsidP="000A2F50">
      <w:pPr>
        <w:pStyle w:val="af9"/>
      </w:pPr>
      <w:r>
        <w:rPr>
          <w:rStyle w:val="afb"/>
        </w:rPr>
        <w:footnoteRef/>
      </w:r>
      <w:r>
        <w:t xml:space="preserve"> Комбинированный. Задание с выбором нескольких ответов и обоснованием выбора</w:t>
      </w:r>
    </w:p>
  </w:footnote>
  <w:footnote w:id="4">
    <w:p w14:paraId="3EC20B4C" w14:textId="77777777" w:rsidR="000A2F50" w:rsidRDefault="000A2F50" w:rsidP="000A2F50">
      <w:pPr>
        <w:pStyle w:val="af9"/>
      </w:pPr>
      <w:r>
        <w:rPr>
          <w:rStyle w:val="afb"/>
        </w:rPr>
        <w:footnoteRef/>
      </w:r>
      <w:r>
        <w:t xml:space="preserve"> Закрытый. Задание на установление соответствия</w:t>
      </w:r>
    </w:p>
  </w:footnote>
  <w:footnote w:id="5">
    <w:p w14:paraId="353845AA" w14:textId="77777777" w:rsidR="000A2F50" w:rsidRDefault="000A2F50" w:rsidP="000A2F50">
      <w:pPr>
        <w:pStyle w:val="af9"/>
      </w:pPr>
      <w:r>
        <w:rPr>
          <w:rStyle w:val="afb"/>
        </w:rPr>
        <w:footnoteRef/>
      </w:r>
      <w:r>
        <w:t xml:space="preserve"> Закрытый. Задание на установление последовательности</w:t>
      </w:r>
    </w:p>
  </w:footnote>
  <w:footnote w:id="6">
    <w:p w14:paraId="4AD5698B" w14:textId="77777777" w:rsidR="000A2F50" w:rsidRDefault="000A2F50" w:rsidP="000A2F50">
      <w:pPr>
        <w:pStyle w:val="af9"/>
      </w:pPr>
      <w:r>
        <w:rPr>
          <w:rStyle w:val="afb"/>
        </w:rPr>
        <w:footnoteRef/>
      </w:r>
      <w:r>
        <w:t xml:space="preserve"> Открытый. Задание с ответом</w:t>
      </w:r>
    </w:p>
  </w:footnote>
  <w:footnote w:id="7">
    <w:p w14:paraId="783ECAB7" w14:textId="77777777" w:rsidR="000A2F50" w:rsidRDefault="000A2F50" w:rsidP="000A2F50">
      <w:pPr>
        <w:pStyle w:val="af9"/>
      </w:pPr>
      <w:r>
        <w:rPr>
          <w:rStyle w:val="afb"/>
        </w:rPr>
        <w:footnoteRef/>
      </w:r>
      <w:r>
        <w:t xml:space="preserve"> Открытый. Задание с развернутым ответом</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85EB8" w14:textId="4071A59A" w:rsidR="007E3655" w:rsidRDefault="007E3655">
    <w:pPr>
      <w:pStyle w:val="a5"/>
      <w:jc w:val="center"/>
    </w:pPr>
  </w:p>
  <w:p w14:paraId="14FF4F68" w14:textId="77777777" w:rsidR="007E3655" w:rsidRDefault="007E3655">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21D3"/>
    <w:multiLevelType w:val="hybridMultilevel"/>
    <w:tmpl w:val="C69CEAB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C1D80"/>
    <w:multiLevelType w:val="multilevel"/>
    <w:tmpl w:val="FC3E9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49AC"/>
    <w:multiLevelType w:val="hybridMultilevel"/>
    <w:tmpl w:val="FAD6867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163E1A"/>
    <w:multiLevelType w:val="hybridMultilevel"/>
    <w:tmpl w:val="66AAF41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12F2F64"/>
    <w:multiLevelType w:val="multilevel"/>
    <w:tmpl w:val="82BCD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D74F83"/>
    <w:multiLevelType w:val="multilevel"/>
    <w:tmpl w:val="369EC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9970923"/>
    <w:multiLevelType w:val="hybridMultilevel"/>
    <w:tmpl w:val="822A2C2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D6C2658"/>
    <w:multiLevelType w:val="hybridMultilevel"/>
    <w:tmpl w:val="79B4726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F781C39"/>
    <w:multiLevelType w:val="multilevel"/>
    <w:tmpl w:val="BBA2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5244DC"/>
    <w:multiLevelType w:val="multilevel"/>
    <w:tmpl w:val="F326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794D80"/>
    <w:multiLevelType w:val="hybridMultilevel"/>
    <w:tmpl w:val="F10015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8"/>
  </w:num>
  <w:num w:numId="3">
    <w:abstractNumId w:val="0"/>
  </w:num>
  <w:num w:numId="4">
    <w:abstractNumId w:val="16"/>
  </w:num>
  <w:num w:numId="5">
    <w:abstractNumId w:val="11"/>
  </w:num>
  <w:num w:numId="6">
    <w:abstractNumId w:val="10"/>
  </w:num>
  <w:num w:numId="7">
    <w:abstractNumId w:val="18"/>
  </w:num>
  <w:num w:numId="8">
    <w:abstractNumId w:val="19"/>
  </w:num>
  <w:num w:numId="9">
    <w:abstractNumId w:val="14"/>
  </w:num>
  <w:num w:numId="10">
    <w:abstractNumId w:val="15"/>
  </w:num>
  <w:num w:numId="11">
    <w:abstractNumId w:val="3"/>
  </w:num>
  <w:num w:numId="12">
    <w:abstractNumId w:val="21"/>
  </w:num>
  <w:num w:numId="13">
    <w:abstractNumId w:val="17"/>
  </w:num>
  <w:num w:numId="14">
    <w:abstractNumId w:val="6"/>
  </w:num>
  <w:num w:numId="15">
    <w:abstractNumId w:val="4"/>
  </w:num>
  <w:num w:numId="16">
    <w:abstractNumId w:val="1"/>
  </w:num>
  <w:num w:numId="17">
    <w:abstractNumId w:val="9"/>
  </w:num>
  <w:num w:numId="18">
    <w:abstractNumId w:val="2"/>
  </w:num>
  <w:num w:numId="19">
    <w:abstractNumId w:val="5"/>
  </w:num>
  <w:num w:numId="20">
    <w:abstractNumId w:val="7"/>
  </w:num>
  <w:num w:numId="21">
    <w:abstractNumId w:val="20"/>
  </w:num>
  <w:num w:numId="22">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03DD"/>
    <w:rsid w:val="00002ACB"/>
    <w:rsid w:val="0000359D"/>
    <w:rsid w:val="00003E14"/>
    <w:rsid w:val="00004695"/>
    <w:rsid w:val="0000733D"/>
    <w:rsid w:val="00013255"/>
    <w:rsid w:val="000164EE"/>
    <w:rsid w:val="00016A3B"/>
    <w:rsid w:val="00021383"/>
    <w:rsid w:val="00024ADD"/>
    <w:rsid w:val="000279F1"/>
    <w:rsid w:val="000320F6"/>
    <w:rsid w:val="00034CF1"/>
    <w:rsid w:val="000353CF"/>
    <w:rsid w:val="0003695C"/>
    <w:rsid w:val="0003726C"/>
    <w:rsid w:val="000403EC"/>
    <w:rsid w:val="000455E5"/>
    <w:rsid w:val="00045B7C"/>
    <w:rsid w:val="00046B6E"/>
    <w:rsid w:val="00046C1E"/>
    <w:rsid w:val="00046CE1"/>
    <w:rsid w:val="00050889"/>
    <w:rsid w:val="00050916"/>
    <w:rsid w:val="00053DE8"/>
    <w:rsid w:val="00055D74"/>
    <w:rsid w:val="00056115"/>
    <w:rsid w:val="00056E69"/>
    <w:rsid w:val="00060EDC"/>
    <w:rsid w:val="00062D1D"/>
    <w:rsid w:val="00065244"/>
    <w:rsid w:val="000678B6"/>
    <w:rsid w:val="000734B4"/>
    <w:rsid w:val="0007469C"/>
    <w:rsid w:val="00080953"/>
    <w:rsid w:val="00086B9A"/>
    <w:rsid w:val="000915F5"/>
    <w:rsid w:val="00092CE2"/>
    <w:rsid w:val="00094621"/>
    <w:rsid w:val="00095E3D"/>
    <w:rsid w:val="00095EAC"/>
    <w:rsid w:val="00097389"/>
    <w:rsid w:val="00097830"/>
    <w:rsid w:val="000A1BC5"/>
    <w:rsid w:val="000A2F50"/>
    <w:rsid w:val="000A334D"/>
    <w:rsid w:val="000B0FD1"/>
    <w:rsid w:val="000B14A9"/>
    <w:rsid w:val="000B21B7"/>
    <w:rsid w:val="000B3CF2"/>
    <w:rsid w:val="000B3FAF"/>
    <w:rsid w:val="000B7A6E"/>
    <w:rsid w:val="000C20C1"/>
    <w:rsid w:val="000C3FA6"/>
    <w:rsid w:val="000C51F9"/>
    <w:rsid w:val="000C5602"/>
    <w:rsid w:val="000C6AEB"/>
    <w:rsid w:val="000C6D35"/>
    <w:rsid w:val="000D0990"/>
    <w:rsid w:val="000D44BF"/>
    <w:rsid w:val="000D4DB0"/>
    <w:rsid w:val="000D4DBF"/>
    <w:rsid w:val="000D5303"/>
    <w:rsid w:val="000D7883"/>
    <w:rsid w:val="000D7B36"/>
    <w:rsid w:val="000E2DA7"/>
    <w:rsid w:val="000E3974"/>
    <w:rsid w:val="000E3A6D"/>
    <w:rsid w:val="000E3E4C"/>
    <w:rsid w:val="000E40B8"/>
    <w:rsid w:val="000F0EEA"/>
    <w:rsid w:val="000F5836"/>
    <w:rsid w:val="000F64C7"/>
    <w:rsid w:val="000F68F0"/>
    <w:rsid w:val="000F7A57"/>
    <w:rsid w:val="00103BEC"/>
    <w:rsid w:val="00104861"/>
    <w:rsid w:val="00104899"/>
    <w:rsid w:val="0010515E"/>
    <w:rsid w:val="0010650C"/>
    <w:rsid w:val="00107093"/>
    <w:rsid w:val="0011016A"/>
    <w:rsid w:val="00111D4D"/>
    <w:rsid w:val="00111D50"/>
    <w:rsid w:val="00113D15"/>
    <w:rsid w:val="00115A68"/>
    <w:rsid w:val="0011600B"/>
    <w:rsid w:val="00117696"/>
    <w:rsid w:val="001201A9"/>
    <w:rsid w:val="00121624"/>
    <w:rsid w:val="00127E6C"/>
    <w:rsid w:val="001308BB"/>
    <w:rsid w:val="00132853"/>
    <w:rsid w:val="001340DD"/>
    <w:rsid w:val="00134B3E"/>
    <w:rsid w:val="00141C28"/>
    <w:rsid w:val="00141DFD"/>
    <w:rsid w:val="001443EC"/>
    <w:rsid w:val="00145D0B"/>
    <w:rsid w:val="001537DE"/>
    <w:rsid w:val="0015495E"/>
    <w:rsid w:val="00154ACD"/>
    <w:rsid w:val="00161386"/>
    <w:rsid w:val="00162C02"/>
    <w:rsid w:val="0016325B"/>
    <w:rsid w:val="00164573"/>
    <w:rsid w:val="00165A6E"/>
    <w:rsid w:val="00165CA0"/>
    <w:rsid w:val="00166311"/>
    <w:rsid w:val="00172017"/>
    <w:rsid w:val="0017227A"/>
    <w:rsid w:val="00173A38"/>
    <w:rsid w:val="00176679"/>
    <w:rsid w:val="00181C97"/>
    <w:rsid w:val="00185BC2"/>
    <w:rsid w:val="00185E88"/>
    <w:rsid w:val="00190590"/>
    <w:rsid w:val="001914BC"/>
    <w:rsid w:val="00193A16"/>
    <w:rsid w:val="00193E9D"/>
    <w:rsid w:val="001949A1"/>
    <w:rsid w:val="0019570C"/>
    <w:rsid w:val="001963C0"/>
    <w:rsid w:val="001963E8"/>
    <w:rsid w:val="00196A7F"/>
    <w:rsid w:val="001A0F88"/>
    <w:rsid w:val="001A49A4"/>
    <w:rsid w:val="001B48C8"/>
    <w:rsid w:val="001B6C9E"/>
    <w:rsid w:val="001C29C0"/>
    <w:rsid w:val="001C3216"/>
    <w:rsid w:val="001D58C9"/>
    <w:rsid w:val="001E038D"/>
    <w:rsid w:val="001E1012"/>
    <w:rsid w:val="001E3D3F"/>
    <w:rsid w:val="001F09DB"/>
    <w:rsid w:val="001F15D6"/>
    <w:rsid w:val="001F3398"/>
    <w:rsid w:val="001F36A3"/>
    <w:rsid w:val="001F637E"/>
    <w:rsid w:val="00204D94"/>
    <w:rsid w:val="00206F9F"/>
    <w:rsid w:val="00211D74"/>
    <w:rsid w:val="00212C1B"/>
    <w:rsid w:val="002162F1"/>
    <w:rsid w:val="00217454"/>
    <w:rsid w:val="00220A3F"/>
    <w:rsid w:val="002235A9"/>
    <w:rsid w:val="002273D0"/>
    <w:rsid w:val="0022792C"/>
    <w:rsid w:val="00227B04"/>
    <w:rsid w:val="00230F17"/>
    <w:rsid w:val="00232528"/>
    <w:rsid w:val="002367D1"/>
    <w:rsid w:val="00236948"/>
    <w:rsid w:val="00237A9A"/>
    <w:rsid w:val="00241666"/>
    <w:rsid w:val="00242BD0"/>
    <w:rsid w:val="00244577"/>
    <w:rsid w:val="002518E3"/>
    <w:rsid w:val="00251AF6"/>
    <w:rsid w:val="002532F0"/>
    <w:rsid w:val="00254B1A"/>
    <w:rsid w:val="00254FFC"/>
    <w:rsid w:val="00255400"/>
    <w:rsid w:val="0025732B"/>
    <w:rsid w:val="002621F8"/>
    <w:rsid w:val="0026409B"/>
    <w:rsid w:val="0026460F"/>
    <w:rsid w:val="00264F14"/>
    <w:rsid w:val="00265CEB"/>
    <w:rsid w:val="0026671E"/>
    <w:rsid w:val="002669DF"/>
    <w:rsid w:val="00267155"/>
    <w:rsid w:val="00267ACD"/>
    <w:rsid w:val="002723DE"/>
    <w:rsid w:val="00272F1D"/>
    <w:rsid w:val="0027521F"/>
    <w:rsid w:val="002757BC"/>
    <w:rsid w:val="00275A1B"/>
    <w:rsid w:val="00275F86"/>
    <w:rsid w:val="002822CE"/>
    <w:rsid w:val="00282DC7"/>
    <w:rsid w:val="0028696B"/>
    <w:rsid w:val="00292ADD"/>
    <w:rsid w:val="002964A2"/>
    <w:rsid w:val="002A014D"/>
    <w:rsid w:val="002A3347"/>
    <w:rsid w:val="002A5678"/>
    <w:rsid w:val="002A5DBF"/>
    <w:rsid w:val="002A7150"/>
    <w:rsid w:val="002B1777"/>
    <w:rsid w:val="002B3B33"/>
    <w:rsid w:val="002B572F"/>
    <w:rsid w:val="002B7642"/>
    <w:rsid w:val="002B765E"/>
    <w:rsid w:val="002B76D1"/>
    <w:rsid w:val="002C37DD"/>
    <w:rsid w:val="002C48BF"/>
    <w:rsid w:val="002C4BD3"/>
    <w:rsid w:val="002C4D7D"/>
    <w:rsid w:val="002D0EDC"/>
    <w:rsid w:val="002D4EBC"/>
    <w:rsid w:val="002D5ED4"/>
    <w:rsid w:val="002D68DC"/>
    <w:rsid w:val="002D6C89"/>
    <w:rsid w:val="002D73C2"/>
    <w:rsid w:val="002D7AD1"/>
    <w:rsid w:val="002E10EA"/>
    <w:rsid w:val="002E3263"/>
    <w:rsid w:val="002E4CC3"/>
    <w:rsid w:val="002E4F92"/>
    <w:rsid w:val="002E619B"/>
    <w:rsid w:val="002E624B"/>
    <w:rsid w:val="002E7DF0"/>
    <w:rsid w:val="002F0906"/>
    <w:rsid w:val="002F1BF2"/>
    <w:rsid w:val="002F460B"/>
    <w:rsid w:val="002F487A"/>
    <w:rsid w:val="002F59FE"/>
    <w:rsid w:val="002F7CFC"/>
    <w:rsid w:val="00300FDD"/>
    <w:rsid w:val="00302785"/>
    <w:rsid w:val="00312372"/>
    <w:rsid w:val="00312375"/>
    <w:rsid w:val="0031338C"/>
    <w:rsid w:val="00315CA7"/>
    <w:rsid w:val="003165E8"/>
    <w:rsid w:val="00317B86"/>
    <w:rsid w:val="003200F4"/>
    <w:rsid w:val="00323D84"/>
    <w:rsid w:val="003259B0"/>
    <w:rsid w:val="00330A0C"/>
    <w:rsid w:val="00333097"/>
    <w:rsid w:val="00333B4E"/>
    <w:rsid w:val="00342415"/>
    <w:rsid w:val="003440D2"/>
    <w:rsid w:val="003457A8"/>
    <w:rsid w:val="00347B57"/>
    <w:rsid w:val="00353422"/>
    <w:rsid w:val="003547E9"/>
    <w:rsid w:val="003551D6"/>
    <w:rsid w:val="0035552B"/>
    <w:rsid w:val="003570AF"/>
    <w:rsid w:val="00360322"/>
    <w:rsid w:val="0036100D"/>
    <w:rsid w:val="00361748"/>
    <w:rsid w:val="00361974"/>
    <w:rsid w:val="00362CA3"/>
    <w:rsid w:val="00363885"/>
    <w:rsid w:val="00363E2E"/>
    <w:rsid w:val="00365F2C"/>
    <w:rsid w:val="00367002"/>
    <w:rsid w:val="00367FD3"/>
    <w:rsid w:val="003730ED"/>
    <w:rsid w:val="00373F03"/>
    <w:rsid w:val="0037594A"/>
    <w:rsid w:val="00376D5F"/>
    <w:rsid w:val="003772BE"/>
    <w:rsid w:val="00381D91"/>
    <w:rsid w:val="003823E2"/>
    <w:rsid w:val="00386722"/>
    <w:rsid w:val="00386C43"/>
    <w:rsid w:val="00387285"/>
    <w:rsid w:val="00394AF5"/>
    <w:rsid w:val="003A4CE2"/>
    <w:rsid w:val="003A7366"/>
    <w:rsid w:val="003B0211"/>
    <w:rsid w:val="003C0709"/>
    <w:rsid w:val="003C0D90"/>
    <w:rsid w:val="003C2289"/>
    <w:rsid w:val="003C423C"/>
    <w:rsid w:val="003C62F4"/>
    <w:rsid w:val="003D0A03"/>
    <w:rsid w:val="003D1EA9"/>
    <w:rsid w:val="003D233B"/>
    <w:rsid w:val="003D41C5"/>
    <w:rsid w:val="003D41CF"/>
    <w:rsid w:val="003E2237"/>
    <w:rsid w:val="003E6D15"/>
    <w:rsid w:val="003E6DF6"/>
    <w:rsid w:val="003F140B"/>
    <w:rsid w:val="003F2574"/>
    <w:rsid w:val="003F3C8B"/>
    <w:rsid w:val="003F51EE"/>
    <w:rsid w:val="003F7061"/>
    <w:rsid w:val="003F79C6"/>
    <w:rsid w:val="0040141F"/>
    <w:rsid w:val="00402C51"/>
    <w:rsid w:val="00403BA4"/>
    <w:rsid w:val="004054F0"/>
    <w:rsid w:val="0040587A"/>
    <w:rsid w:val="004063D3"/>
    <w:rsid w:val="0041032D"/>
    <w:rsid w:val="004112E8"/>
    <w:rsid w:val="00413F77"/>
    <w:rsid w:val="00414642"/>
    <w:rsid w:val="00416769"/>
    <w:rsid w:val="00417F90"/>
    <w:rsid w:val="00420194"/>
    <w:rsid w:val="0042446A"/>
    <w:rsid w:val="00424945"/>
    <w:rsid w:val="004301B4"/>
    <w:rsid w:val="00430A7B"/>
    <w:rsid w:val="0043333F"/>
    <w:rsid w:val="0043360C"/>
    <w:rsid w:val="00442FBB"/>
    <w:rsid w:val="00444B9D"/>
    <w:rsid w:val="0044514E"/>
    <w:rsid w:val="0044550A"/>
    <w:rsid w:val="004527FD"/>
    <w:rsid w:val="00453B34"/>
    <w:rsid w:val="004560E7"/>
    <w:rsid w:val="004629D5"/>
    <w:rsid w:val="004664FA"/>
    <w:rsid w:val="0047256C"/>
    <w:rsid w:val="00472788"/>
    <w:rsid w:val="004751EA"/>
    <w:rsid w:val="004752A1"/>
    <w:rsid w:val="00476F96"/>
    <w:rsid w:val="0047722E"/>
    <w:rsid w:val="00480997"/>
    <w:rsid w:val="00480AE4"/>
    <w:rsid w:val="00481B0A"/>
    <w:rsid w:val="0048623F"/>
    <w:rsid w:val="00487D66"/>
    <w:rsid w:val="004921F7"/>
    <w:rsid w:val="004923BA"/>
    <w:rsid w:val="00492998"/>
    <w:rsid w:val="004933FF"/>
    <w:rsid w:val="00494EE6"/>
    <w:rsid w:val="00495F8F"/>
    <w:rsid w:val="004A0028"/>
    <w:rsid w:val="004A0995"/>
    <w:rsid w:val="004A1138"/>
    <w:rsid w:val="004A1C1B"/>
    <w:rsid w:val="004A29AD"/>
    <w:rsid w:val="004A4D88"/>
    <w:rsid w:val="004A5108"/>
    <w:rsid w:val="004A6D8F"/>
    <w:rsid w:val="004A7AC5"/>
    <w:rsid w:val="004A7C92"/>
    <w:rsid w:val="004B190A"/>
    <w:rsid w:val="004B1A01"/>
    <w:rsid w:val="004B28E2"/>
    <w:rsid w:val="004B2A80"/>
    <w:rsid w:val="004B3BE7"/>
    <w:rsid w:val="004B51A1"/>
    <w:rsid w:val="004B58BA"/>
    <w:rsid w:val="004B66DE"/>
    <w:rsid w:val="004B7061"/>
    <w:rsid w:val="004C19CF"/>
    <w:rsid w:val="004C289E"/>
    <w:rsid w:val="004C5722"/>
    <w:rsid w:val="004C591E"/>
    <w:rsid w:val="004C739C"/>
    <w:rsid w:val="004C7E2F"/>
    <w:rsid w:val="004D0933"/>
    <w:rsid w:val="004D3FCB"/>
    <w:rsid w:val="004D460E"/>
    <w:rsid w:val="004E2E17"/>
    <w:rsid w:val="004E418A"/>
    <w:rsid w:val="004E5708"/>
    <w:rsid w:val="004E79C4"/>
    <w:rsid w:val="004F073C"/>
    <w:rsid w:val="004F0F52"/>
    <w:rsid w:val="004F1193"/>
    <w:rsid w:val="004F29D0"/>
    <w:rsid w:val="004F36BF"/>
    <w:rsid w:val="004F4ADE"/>
    <w:rsid w:val="004F66CD"/>
    <w:rsid w:val="004F6FAD"/>
    <w:rsid w:val="00500E37"/>
    <w:rsid w:val="00501A2A"/>
    <w:rsid w:val="0050209C"/>
    <w:rsid w:val="005035E8"/>
    <w:rsid w:val="0050364B"/>
    <w:rsid w:val="0050422B"/>
    <w:rsid w:val="00506D9B"/>
    <w:rsid w:val="00511185"/>
    <w:rsid w:val="00512733"/>
    <w:rsid w:val="00512F74"/>
    <w:rsid w:val="00513309"/>
    <w:rsid w:val="00513B0D"/>
    <w:rsid w:val="00516F12"/>
    <w:rsid w:val="005174DC"/>
    <w:rsid w:val="0052047E"/>
    <w:rsid w:val="00522BEB"/>
    <w:rsid w:val="00522DE6"/>
    <w:rsid w:val="005234D7"/>
    <w:rsid w:val="0052457D"/>
    <w:rsid w:val="00524AC9"/>
    <w:rsid w:val="0053087D"/>
    <w:rsid w:val="00530C0E"/>
    <w:rsid w:val="00533A69"/>
    <w:rsid w:val="00533C4D"/>
    <w:rsid w:val="00534377"/>
    <w:rsid w:val="005348FF"/>
    <w:rsid w:val="005349DD"/>
    <w:rsid w:val="00535207"/>
    <w:rsid w:val="005379E3"/>
    <w:rsid w:val="00543390"/>
    <w:rsid w:val="00543866"/>
    <w:rsid w:val="0054404F"/>
    <w:rsid w:val="0054435F"/>
    <w:rsid w:val="005445AB"/>
    <w:rsid w:val="00550DB6"/>
    <w:rsid w:val="005544E6"/>
    <w:rsid w:val="005549BB"/>
    <w:rsid w:val="00555914"/>
    <w:rsid w:val="00556F38"/>
    <w:rsid w:val="00557AFD"/>
    <w:rsid w:val="005611EB"/>
    <w:rsid w:val="005725D7"/>
    <w:rsid w:val="0057275D"/>
    <w:rsid w:val="005740C3"/>
    <w:rsid w:val="005750C8"/>
    <w:rsid w:val="0057705A"/>
    <w:rsid w:val="00580060"/>
    <w:rsid w:val="00581BA9"/>
    <w:rsid w:val="00584322"/>
    <w:rsid w:val="00585145"/>
    <w:rsid w:val="00591024"/>
    <w:rsid w:val="00591E87"/>
    <w:rsid w:val="00592838"/>
    <w:rsid w:val="00593827"/>
    <w:rsid w:val="00597B9B"/>
    <w:rsid w:val="005A3372"/>
    <w:rsid w:val="005A3C72"/>
    <w:rsid w:val="005A518A"/>
    <w:rsid w:val="005A6DA7"/>
    <w:rsid w:val="005A7E4F"/>
    <w:rsid w:val="005B382D"/>
    <w:rsid w:val="005B6332"/>
    <w:rsid w:val="005B6BAB"/>
    <w:rsid w:val="005C0BF4"/>
    <w:rsid w:val="005D4704"/>
    <w:rsid w:val="005D58DD"/>
    <w:rsid w:val="005D6631"/>
    <w:rsid w:val="005D6DC6"/>
    <w:rsid w:val="005E0BE6"/>
    <w:rsid w:val="005E664E"/>
    <w:rsid w:val="005F0716"/>
    <w:rsid w:val="005F0A3C"/>
    <w:rsid w:val="005F269F"/>
    <w:rsid w:val="005F365D"/>
    <w:rsid w:val="005F3FAD"/>
    <w:rsid w:val="005F47B6"/>
    <w:rsid w:val="005F677E"/>
    <w:rsid w:val="00604FF7"/>
    <w:rsid w:val="00605C0C"/>
    <w:rsid w:val="006078BC"/>
    <w:rsid w:val="006079EC"/>
    <w:rsid w:val="006102BC"/>
    <w:rsid w:val="00611459"/>
    <w:rsid w:val="00611E21"/>
    <w:rsid w:val="00612570"/>
    <w:rsid w:val="006131AF"/>
    <w:rsid w:val="00620922"/>
    <w:rsid w:val="00621A04"/>
    <w:rsid w:val="00621C75"/>
    <w:rsid w:val="00622F6A"/>
    <w:rsid w:val="00623461"/>
    <w:rsid w:val="006246E1"/>
    <w:rsid w:val="00625D32"/>
    <w:rsid w:val="00626F7C"/>
    <w:rsid w:val="00630081"/>
    <w:rsid w:val="0063135A"/>
    <w:rsid w:val="0063161B"/>
    <w:rsid w:val="00634CCE"/>
    <w:rsid w:val="00635F47"/>
    <w:rsid w:val="00636E3A"/>
    <w:rsid w:val="0064141E"/>
    <w:rsid w:val="00641709"/>
    <w:rsid w:val="00643042"/>
    <w:rsid w:val="006456AC"/>
    <w:rsid w:val="00646608"/>
    <w:rsid w:val="00647C9C"/>
    <w:rsid w:val="00651858"/>
    <w:rsid w:val="00652020"/>
    <w:rsid w:val="00653A6A"/>
    <w:rsid w:val="00655304"/>
    <w:rsid w:val="0065596B"/>
    <w:rsid w:val="00656F49"/>
    <w:rsid w:val="006609BD"/>
    <w:rsid w:val="0066251B"/>
    <w:rsid w:val="00663DBC"/>
    <w:rsid w:val="006661F7"/>
    <w:rsid w:val="00671E29"/>
    <w:rsid w:val="0067758F"/>
    <w:rsid w:val="00677A85"/>
    <w:rsid w:val="00677AEE"/>
    <w:rsid w:val="00680079"/>
    <w:rsid w:val="00681122"/>
    <w:rsid w:val="006815BE"/>
    <w:rsid w:val="00681E0A"/>
    <w:rsid w:val="0068215E"/>
    <w:rsid w:val="00685593"/>
    <w:rsid w:val="006871E7"/>
    <w:rsid w:val="006879A1"/>
    <w:rsid w:val="00691640"/>
    <w:rsid w:val="0069335B"/>
    <w:rsid w:val="00694418"/>
    <w:rsid w:val="006947A3"/>
    <w:rsid w:val="006A7D6C"/>
    <w:rsid w:val="006B496E"/>
    <w:rsid w:val="006B4C4F"/>
    <w:rsid w:val="006B6570"/>
    <w:rsid w:val="006C6EFD"/>
    <w:rsid w:val="006D3540"/>
    <w:rsid w:val="006D39C2"/>
    <w:rsid w:val="006D6D42"/>
    <w:rsid w:val="006E4122"/>
    <w:rsid w:val="006E4747"/>
    <w:rsid w:val="006E6306"/>
    <w:rsid w:val="006E6B9E"/>
    <w:rsid w:val="006E7A6F"/>
    <w:rsid w:val="006F032D"/>
    <w:rsid w:val="00703187"/>
    <w:rsid w:val="007037B4"/>
    <w:rsid w:val="00704A58"/>
    <w:rsid w:val="00707F93"/>
    <w:rsid w:val="007101A1"/>
    <w:rsid w:val="00710538"/>
    <w:rsid w:val="007106FC"/>
    <w:rsid w:val="00710B82"/>
    <w:rsid w:val="00714CC6"/>
    <w:rsid w:val="00720CDA"/>
    <w:rsid w:val="0072361F"/>
    <w:rsid w:val="0072434F"/>
    <w:rsid w:val="00724FFC"/>
    <w:rsid w:val="00733192"/>
    <w:rsid w:val="0074319E"/>
    <w:rsid w:val="00743ECC"/>
    <w:rsid w:val="00744B25"/>
    <w:rsid w:val="00744F9F"/>
    <w:rsid w:val="00745C4E"/>
    <w:rsid w:val="00750DE3"/>
    <w:rsid w:val="00752E86"/>
    <w:rsid w:val="007557B1"/>
    <w:rsid w:val="00756A80"/>
    <w:rsid w:val="00760A45"/>
    <w:rsid w:val="00761323"/>
    <w:rsid w:val="007619CC"/>
    <w:rsid w:val="00762150"/>
    <w:rsid w:val="00762889"/>
    <w:rsid w:val="00764FE9"/>
    <w:rsid w:val="007708C6"/>
    <w:rsid w:val="007729CE"/>
    <w:rsid w:val="00772B2D"/>
    <w:rsid w:val="00774B07"/>
    <w:rsid w:val="00783369"/>
    <w:rsid w:val="00784333"/>
    <w:rsid w:val="00787205"/>
    <w:rsid w:val="00787A33"/>
    <w:rsid w:val="00790FB0"/>
    <w:rsid w:val="00791FE9"/>
    <w:rsid w:val="007A0A29"/>
    <w:rsid w:val="007A15A1"/>
    <w:rsid w:val="007A3099"/>
    <w:rsid w:val="007B1107"/>
    <w:rsid w:val="007C1FB5"/>
    <w:rsid w:val="007C3945"/>
    <w:rsid w:val="007C4D6E"/>
    <w:rsid w:val="007C5614"/>
    <w:rsid w:val="007D3298"/>
    <w:rsid w:val="007D36BC"/>
    <w:rsid w:val="007D58A3"/>
    <w:rsid w:val="007D5D51"/>
    <w:rsid w:val="007D5E1A"/>
    <w:rsid w:val="007E0FDE"/>
    <w:rsid w:val="007E2DB1"/>
    <w:rsid w:val="007E3655"/>
    <w:rsid w:val="007E3B1A"/>
    <w:rsid w:val="007E5AE6"/>
    <w:rsid w:val="007E726E"/>
    <w:rsid w:val="007F423B"/>
    <w:rsid w:val="007F69AD"/>
    <w:rsid w:val="007F7487"/>
    <w:rsid w:val="00801687"/>
    <w:rsid w:val="00802398"/>
    <w:rsid w:val="008079AE"/>
    <w:rsid w:val="00812E5B"/>
    <w:rsid w:val="00815DB9"/>
    <w:rsid w:val="00822085"/>
    <w:rsid w:val="00823850"/>
    <w:rsid w:val="008254E5"/>
    <w:rsid w:val="008264A5"/>
    <w:rsid w:val="00832191"/>
    <w:rsid w:val="00832BE9"/>
    <w:rsid w:val="00836ED9"/>
    <w:rsid w:val="00837406"/>
    <w:rsid w:val="0083796F"/>
    <w:rsid w:val="00841270"/>
    <w:rsid w:val="00841FDA"/>
    <w:rsid w:val="00844A67"/>
    <w:rsid w:val="008458CE"/>
    <w:rsid w:val="008463F6"/>
    <w:rsid w:val="00846985"/>
    <w:rsid w:val="008500D2"/>
    <w:rsid w:val="00852288"/>
    <w:rsid w:val="00854813"/>
    <w:rsid w:val="008551A7"/>
    <w:rsid w:val="00855FD5"/>
    <w:rsid w:val="0085757E"/>
    <w:rsid w:val="008604F4"/>
    <w:rsid w:val="00860B43"/>
    <w:rsid w:val="00861B88"/>
    <w:rsid w:val="008631A4"/>
    <w:rsid w:val="00864DDE"/>
    <w:rsid w:val="00871417"/>
    <w:rsid w:val="008730A9"/>
    <w:rsid w:val="00881969"/>
    <w:rsid w:val="00882B95"/>
    <w:rsid w:val="00883114"/>
    <w:rsid w:val="0088741F"/>
    <w:rsid w:val="00891325"/>
    <w:rsid w:val="00891E5B"/>
    <w:rsid w:val="008942ED"/>
    <w:rsid w:val="008A14AE"/>
    <w:rsid w:val="008A267A"/>
    <w:rsid w:val="008A41D1"/>
    <w:rsid w:val="008A4E10"/>
    <w:rsid w:val="008A4F27"/>
    <w:rsid w:val="008B03D3"/>
    <w:rsid w:val="008B0EFA"/>
    <w:rsid w:val="008B4325"/>
    <w:rsid w:val="008B4F8A"/>
    <w:rsid w:val="008B5A24"/>
    <w:rsid w:val="008B5BAB"/>
    <w:rsid w:val="008B6B7E"/>
    <w:rsid w:val="008C0322"/>
    <w:rsid w:val="008C1434"/>
    <w:rsid w:val="008C6319"/>
    <w:rsid w:val="008D2B83"/>
    <w:rsid w:val="008E01D8"/>
    <w:rsid w:val="008E021E"/>
    <w:rsid w:val="008E0A54"/>
    <w:rsid w:val="008E1284"/>
    <w:rsid w:val="008E1C3D"/>
    <w:rsid w:val="008E2BC6"/>
    <w:rsid w:val="008F3D02"/>
    <w:rsid w:val="008F4BF9"/>
    <w:rsid w:val="00900599"/>
    <w:rsid w:val="00900D10"/>
    <w:rsid w:val="00901800"/>
    <w:rsid w:val="00902DE6"/>
    <w:rsid w:val="0090665F"/>
    <w:rsid w:val="0091070E"/>
    <w:rsid w:val="009127B5"/>
    <w:rsid w:val="00914DF1"/>
    <w:rsid w:val="0091509A"/>
    <w:rsid w:val="009203E2"/>
    <w:rsid w:val="009211CA"/>
    <w:rsid w:val="009215AD"/>
    <w:rsid w:val="0092326F"/>
    <w:rsid w:val="00924FA2"/>
    <w:rsid w:val="00925827"/>
    <w:rsid w:val="00930236"/>
    <w:rsid w:val="0093083A"/>
    <w:rsid w:val="0093125E"/>
    <w:rsid w:val="00932D61"/>
    <w:rsid w:val="009336CF"/>
    <w:rsid w:val="00936B76"/>
    <w:rsid w:val="00941D4C"/>
    <w:rsid w:val="00946D8C"/>
    <w:rsid w:val="009477A4"/>
    <w:rsid w:val="009542BC"/>
    <w:rsid w:val="009545CF"/>
    <w:rsid w:val="009556F5"/>
    <w:rsid w:val="00955D75"/>
    <w:rsid w:val="0095693B"/>
    <w:rsid w:val="00957FFB"/>
    <w:rsid w:val="00960B33"/>
    <w:rsid w:val="00963658"/>
    <w:rsid w:val="0096614C"/>
    <w:rsid w:val="00966AD3"/>
    <w:rsid w:val="0097254F"/>
    <w:rsid w:val="00975A4F"/>
    <w:rsid w:val="00977F6B"/>
    <w:rsid w:val="00981D2A"/>
    <w:rsid w:val="0098478C"/>
    <w:rsid w:val="009927F3"/>
    <w:rsid w:val="00993094"/>
    <w:rsid w:val="00993825"/>
    <w:rsid w:val="0099499B"/>
    <w:rsid w:val="009A5718"/>
    <w:rsid w:val="009A7B52"/>
    <w:rsid w:val="009B0770"/>
    <w:rsid w:val="009B2176"/>
    <w:rsid w:val="009B5693"/>
    <w:rsid w:val="009C196F"/>
    <w:rsid w:val="009C4349"/>
    <w:rsid w:val="009C5D77"/>
    <w:rsid w:val="009D0D52"/>
    <w:rsid w:val="009D2153"/>
    <w:rsid w:val="009D4CFC"/>
    <w:rsid w:val="009D64F9"/>
    <w:rsid w:val="009D7CE0"/>
    <w:rsid w:val="009E00B1"/>
    <w:rsid w:val="009E2EBD"/>
    <w:rsid w:val="009E3085"/>
    <w:rsid w:val="009E6BDB"/>
    <w:rsid w:val="009E7A11"/>
    <w:rsid w:val="009E7ACD"/>
    <w:rsid w:val="009F2868"/>
    <w:rsid w:val="009F2F89"/>
    <w:rsid w:val="009F3158"/>
    <w:rsid w:val="009F4C9A"/>
    <w:rsid w:val="009F5E19"/>
    <w:rsid w:val="009F66E2"/>
    <w:rsid w:val="009F72C6"/>
    <w:rsid w:val="00A00BEF"/>
    <w:rsid w:val="00A039F9"/>
    <w:rsid w:val="00A04C00"/>
    <w:rsid w:val="00A05154"/>
    <w:rsid w:val="00A06A75"/>
    <w:rsid w:val="00A06E4F"/>
    <w:rsid w:val="00A07099"/>
    <w:rsid w:val="00A12C49"/>
    <w:rsid w:val="00A15FF1"/>
    <w:rsid w:val="00A200B4"/>
    <w:rsid w:val="00A204D5"/>
    <w:rsid w:val="00A22356"/>
    <w:rsid w:val="00A24DCF"/>
    <w:rsid w:val="00A25F41"/>
    <w:rsid w:val="00A26D91"/>
    <w:rsid w:val="00A27433"/>
    <w:rsid w:val="00A3022D"/>
    <w:rsid w:val="00A30EFB"/>
    <w:rsid w:val="00A35B91"/>
    <w:rsid w:val="00A37AA2"/>
    <w:rsid w:val="00A40ED8"/>
    <w:rsid w:val="00A43A50"/>
    <w:rsid w:val="00A47097"/>
    <w:rsid w:val="00A50495"/>
    <w:rsid w:val="00A51721"/>
    <w:rsid w:val="00A51B21"/>
    <w:rsid w:val="00A53FE4"/>
    <w:rsid w:val="00A57F25"/>
    <w:rsid w:val="00A603F1"/>
    <w:rsid w:val="00A61B60"/>
    <w:rsid w:val="00A63FDC"/>
    <w:rsid w:val="00A65449"/>
    <w:rsid w:val="00A6710D"/>
    <w:rsid w:val="00A67F4C"/>
    <w:rsid w:val="00A70166"/>
    <w:rsid w:val="00A71033"/>
    <w:rsid w:val="00A723E0"/>
    <w:rsid w:val="00A74E90"/>
    <w:rsid w:val="00A75CE7"/>
    <w:rsid w:val="00A77D01"/>
    <w:rsid w:val="00A8042F"/>
    <w:rsid w:val="00A80BD0"/>
    <w:rsid w:val="00A80BD1"/>
    <w:rsid w:val="00A83C24"/>
    <w:rsid w:val="00A9017C"/>
    <w:rsid w:val="00A91B0A"/>
    <w:rsid w:val="00A921C1"/>
    <w:rsid w:val="00A9444A"/>
    <w:rsid w:val="00A9513E"/>
    <w:rsid w:val="00A9654E"/>
    <w:rsid w:val="00A97704"/>
    <w:rsid w:val="00AA1652"/>
    <w:rsid w:val="00AA2D1D"/>
    <w:rsid w:val="00AB0EE0"/>
    <w:rsid w:val="00AB6D9D"/>
    <w:rsid w:val="00AC6268"/>
    <w:rsid w:val="00AC76B9"/>
    <w:rsid w:val="00AD0BB6"/>
    <w:rsid w:val="00AD6687"/>
    <w:rsid w:val="00AD7DB7"/>
    <w:rsid w:val="00AE186C"/>
    <w:rsid w:val="00AE2D19"/>
    <w:rsid w:val="00AE592C"/>
    <w:rsid w:val="00AE6258"/>
    <w:rsid w:val="00AE770F"/>
    <w:rsid w:val="00AF0953"/>
    <w:rsid w:val="00AF1FB5"/>
    <w:rsid w:val="00AF39F4"/>
    <w:rsid w:val="00AF3A00"/>
    <w:rsid w:val="00AF5491"/>
    <w:rsid w:val="00AF74FC"/>
    <w:rsid w:val="00B005F6"/>
    <w:rsid w:val="00B02FC3"/>
    <w:rsid w:val="00B05076"/>
    <w:rsid w:val="00B06C61"/>
    <w:rsid w:val="00B11FF6"/>
    <w:rsid w:val="00B1215C"/>
    <w:rsid w:val="00B14045"/>
    <w:rsid w:val="00B17B99"/>
    <w:rsid w:val="00B25130"/>
    <w:rsid w:val="00B30FE5"/>
    <w:rsid w:val="00B33E7E"/>
    <w:rsid w:val="00B37CC9"/>
    <w:rsid w:val="00B40D60"/>
    <w:rsid w:val="00B42BC2"/>
    <w:rsid w:val="00B43AC2"/>
    <w:rsid w:val="00B45296"/>
    <w:rsid w:val="00B463E5"/>
    <w:rsid w:val="00B47D53"/>
    <w:rsid w:val="00B53B9C"/>
    <w:rsid w:val="00B546AB"/>
    <w:rsid w:val="00B54F2D"/>
    <w:rsid w:val="00B55428"/>
    <w:rsid w:val="00B5654A"/>
    <w:rsid w:val="00B609C4"/>
    <w:rsid w:val="00B62CFB"/>
    <w:rsid w:val="00B64349"/>
    <w:rsid w:val="00B66627"/>
    <w:rsid w:val="00B71620"/>
    <w:rsid w:val="00B71724"/>
    <w:rsid w:val="00B725EC"/>
    <w:rsid w:val="00B72F5A"/>
    <w:rsid w:val="00B75CB2"/>
    <w:rsid w:val="00B76EC1"/>
    <w:rsid w:val="00B77392"/>
    <w:rsid w:val="00B81F5E"/>
    <w:rsid w:val="00B82AE0"/>
    <w:rsid w:val="00B861D7"/>
    <w:rsid w:val="00B86215"/>
    <w:rsid w:val="00B86CAC"/>
    <w:rsid w:val="00B87A15"/>
    <w:rsid w:val="00B909A0"/>
    <w:rsid w:val="00B912D0"/>
    <w:rsid w:val="00B927A1"/>
    <w:rsid w:val="00B9323A"/>
    <w:rsid w:val="00B94E31"/>
    <w:rsid w:val="00B95A01"/>
    <w:rsid w:val="00B96E1C"/>
    <w:rsid w:val="00B9778C"/>
    <w:rsid w:val="00BA0983"/>
    <w:rsid w:val="00BA1F1A"/>
    <w:rsid w:val="00BA2AE5"/>
    <w:rsid w:val="00BA328A"/>
    <w:rsid w:val="00BA4440"/>
    <w:rsid w:val="00BA759A"/>
    <w:rsid w:val="00BB132D"/>
    <w:rsid w:val="00BB1A9F"/>
    <w:rsid w:val="00BB2999"/>
    <w:rsid w:val="00BB5A6A"/>
    <w:rsid w:val="00BB7BCF"/>
    <w:rsid w:val="00BC09ED"/>
    <w:rsid w:val="00BC0EA2"/>
    <w:rsid w:val="00BC269D"/>
    <w:rsid w:val="00BC2D7D"/>
    <w:rsid w:val="00BC5C4F"/>
    <w:rsid w:val="00BC781C"/>
    <w:rsid w:val="00BD0A35"/>
    <w:rsid w:val="00BD17CE"/>
    <w:rsid w:val="00BD2EBD"/>
    <w:rsid w:val="00BD3698"/>
    <w:rsid w:val="00BD5CAE"/>
    <w:rsid w:val="00BD607A"/>
    <w:rsid w:val="00BE49F3"/>
    <w:rsid w:val="00BE77BD"/>
    <w:rsid w:val="00BE7EB1"/>
    <w:rsid w:val="00BF2323"/>
    <w:rsid w:val="00BF3A34"/>
    <w:rsid w:val="00BF656A"/>
    <w:rsid w:val="00C02D4C"/>
    <w:rsid w:val="00C045F1"/>
    <w:rsid w:val="00C074DF"/>
    <w:rsid w:val="00C07B64"/>
    <w:rsid w:val="00C125EA"/>
    <w:rsid w:val="00C127FC"/>
    <w:rsid w:val="00C12CCC"/>
    <w:rsid w:val="00C14D75"/>
    <w:rsid w:val="00C155E3"/>
    <w:rsid w:val="00C17D36"/>
    <w:rsid w:val="00C20365"/>
    <w:rsid w:val="00C20824"/>
    <w:rsid w:val="00C268FE"/>
    <w:rsid w:val="00C32458"/>
    <w:rsid w:val="00C344CB"/>
    <w:rsid w:val="00C34E8B"/>
    <w:rsid w:val="00C3630A"/>
    <w:rsid w:val="00C3674D"/>
    <w:rsid w:val="00C41E8D"/>
    <w:rsid w:val="00C4214B"/>
    <w:rsid w:val="00C422B7"/>
    <w:rsid w:val="00C4677B"/>
    <w:rsid w:val="00C50186"/>
    <w:rsid w:val="00C5331C"/>
    <w:rsid w:val="00C569B6"/>
    <w:rsid w:val="00C571B6"/>
    <w:rsid w:val="00C57819"/>
    <w:rsid w:val="00C57BEC"/>
    <w:rsid w:val="00C6061E"/>
    <w:rsid w:val="00C6250B"/>
    <w:rsid w:val="00C626FD"/>
    <w:rsid w:val="00C65FAF"/>
    <w:rsid w:val="00C67095"/>
    <w:rsid w:val="00C678BA"/>
    <w:rsid w:val="00C72543"/>
    <w:rsid w:val="00C72BD3"/>
    <w:rsid w:val="00C731A3"/>
    <w:rsid w:val="00C7411D"/>
    <w:rsid w:val="00C81B0A"/>
    <w:rsid w:val="00C82286"/>
    <w:rsid w:val="00C82B20"/>
    <w:rsid w:val="00C84788"/>
    <w:rsid w:val="00C85970"/>
    <w:rsid w:val="00C90628"/>
    <w:rsid w:val="00C90EF6"/>
    <w:rsid w:val="00C97422"/>
    <w:rsid w:val="00C97CD2"/>
    <w:rsid w:val="00CA0FC4"/>
    <w:rsid w:val="00CA7273"/>
    <w:rsid w:val="00CB3E89"/>
    <w:rsid w:val="00CB4197"/>
    <w:rsid w:val="00CB43B8"/>
    <w:rsid w:val="00CB5221"/>
    <w:rsid w:val="00CB551A"/>
    <w:rsid w:val="00CC3622"/>
    <w:rsid w:val="00CC3671"/>
    <w:rsid w:val="00CC46D9"/>
    <w:rsid w:val="00CD4A13"/>
    <w:rsid w:val="00CD67FE"/>
    <w:rsid w:val="00CE3CA3"/>
    <w:rsid w:val="00CE60C0"/>
    <w:rsid w:val="00CE65B3"/>
    <w:rsid w:val="00CE7C97"/>
    <w:rsid w:val="00CF07C8"/>
    <w:rsid w:val="00CF0DDF"/>
    <w:rsid w:val="00CF1A59"/>
    <w:rsid w:val="00CF2517"/>
    <w:rsid w:val="00CF2BFF"/>
    <w:rsid w:val="00CF56F1"/>
    <w:rsid w:val="00CF67C5"/>
    <w:rsid w:val="00CF77DF"/>
    <w:rsid w:val="00D00CE0"/>
    <w:rsid w:val="00D036F6"/>
    <w:rsid w:val="00D05322"/>
    <w:rsid w:val="00D06247"/>
    <w:rsid w:val="00D10632"/>
    <w:rsid w:val="00D109C5"/>
    <w:rsid w:val="00D117A2"/>
    <w:rsid w:val="00D11CB4"/>
    <w:rsid w:val="00D211E2"/>
    <w:rsid w:val="00D216C5"/>
    <w:rsid w:val="00D2171F"/>
    <w:rsid w:val="00D25524"/>
    <w:rsid w:val="00D2649C"/>
    <w:rsid w:val="00D306C9"/>
    <w:rsid w:val="00D34937"/>
    <w:rsid w:val="00D3727C"/>
    <w:rsid w:val="00D40096"/>
    <w:rsid w:val="00D4498C"/>
    <w:rsid w:val="00D5016A"/>
    <w:rsid w:val="00D50F17"/>
    <w:rsid w:val="00D5183E"/>
    <w:rsid w:val="00D63BD7"/>
    <w:rsid w:val="00D6421F"/>
    <w:rsid w:val="00D65D6C"/>
    <w:rsid w:val="00D67CC2"/>
    <w:rsid w:val="00D7156C"/>
    <w:rsid w:val="00D71D06"/>
    <w:rsid w:val="00D73296"/>
    <w:rsid w:val="00D766EC"/>
    <w:rsid w:val="00D76AC6"/>
    <w:rsid w:val="00D76D30"/>
    <w:rsid w:val="00D76D3A"/>
    <w:rsid w:val="00D77F55"/>
    <w:rsid w:val="00D82D99"/>
    <w:rsid w:val="00D855D3"/>
    <w:rsid w:val="00D87024"/>
    <w:rsid w:val="00D92483"/>
    <w:rsid w:val="00D94D3F"/>
    <w:rsid w:val="00D952AA"/>
    <w:rsid w:val="00D974CF"/>
    <w:rsid w:val="00DA0A25"/>
    <w:rsid w:val="00DA12FA"/>
    <w:rsid w:val="00DA323C"/>
    <w:rsid w:val="00DA4AAE"/>
    <w:rsid w:val="00DB0414"/>
    <w:rsid w:val="00DB0E77"/>
    <w:rsid w:val="00DB6210"/>
    <w:rsid w:val="00DC1A78"/>
    <w:rsid w:val="00DC38DE"/>
    <w:rsid w:val="00DC56DF"/>
    <w:rsid w:val="00DC700F"/>
    <w:rsid w:val="00DD4E36"/>
    <w:rsid w:val="00DD600E"/>
    <w:rsid w:val="00DD7278"/>
    <w:rsid w:val="00DE0B38"/>
    <w:rsid w:val="00DE0B83"/>
    <w:rsid w:val="00DE0EF9"/>
    <w:rsid w:val="00DE2B8C"/>
    <w:rsid w:val="00DF00E8"/>
    <w:rsid w:val="00DF0E50"/>
    <w:rsid w:val="00DF4857"/>
    <w:rsid w:val="00DF77E2"/>
    <w:rsid w:val="00E00516"/>
    <w:rsid w:val="00E02902"/>
    <w:rsid w:val="00E03312"/>
    <w:rsid w:val="00E05648"/>
    <w:rsid w:val="00E05FE0"/>
    <w:rsid w:val="00E06537"/>
    <w:rsid w:val="00E07735"/>
    <w:rsid w:val="00E130E3"/>
    <w:rsid w:val="00E16126"/>
    <w:rsid w:val="00E16529"/>
    <w:rsid w:val="00E20376"/>
    <w:rsid w:val="00E21009"/>
    <w:rsid w:val="00E212F8"/>
    <w:rsid w:val="00E214F1"/>
    <w:rsid w:val="00E22C97"/>
    <w:rsid w:val="00E2540C"/>
    <w:rsid w:val="00E27D07"/>
    <w:rsid w:val="00E27D29"/>
    <w:rsid w:val="00E31B26"/>
    <w:rsid w:val="00E3359B"/>
    <w:rsid w:val="00E33E9B"/>
    <w:rsid w:val="00E33EE7"/>
    <w:rsid w:val="00E34F74"/>
    <w:rsid w:val="00E40D7C"/>
    <w:rsid w:val="00E413B0"/>
    <w:rsid w:val="00E419FA"/>
    <w:rsid w:val="00E43B88"/>
    <w:rsid w:val="00E4500B"/>
    <w:rsid w:val="00E503BA"/>
    <w:rsid w:val="00E51BDD"/>
    <w:rsid w:val="00E536ED"/>
    <w:rsid w:val="00E53870"/>
    <w:rsid w:val="00E53922"/>
    <w:rsid w:val="00E55CF6"/>
    <w:rsid w:val="00E57D75"/>
    <w:rsid w:val="00E627A4"/>
    <w:rsid w:val="00E629ED"/>
    <w:rsid w:val="00E665C1"/>
    <w:rsid w:val="00E677F2"/>
    <w:rsid w:val="00E70289"/>
    <w:rsid w:val="00E71A97"/>
    <w:rsid w:val="00E744FE"/>
    <w:rsid w:val="00E74A23"/>
    <w:rsid w:val="00E76915"/>
    <w:rsid w:val="00E81179"/>
    <w:rsid w:val="00E81BA8"/>
    <w:rsid w:val="00E81BEF"/>
    <w:rsid w:val="00E840DE"/>
    <w:rsid w:val="00E846E9"/>
    <w:rsid w:val="00E876BB"/>
    <w:rsid w:val="00E915F6"/>
    <w:rsid w:val="00E93A20"/>
    <w:rsid w:val="00E93C66"/>
    <w:rsid w:val="00E953E3"/>
    <w:rsid w:val="00E96C0D"/>
    <w:rsid w:val="00EA2480"/>
    <w:rsid w:val="00EA2999"/>
    <w:rsid w:val="00EA43D2"/>
    <w:rsid w:val="00EA5697"/>
    <w:rsid w:val="00EA7E41"/>
    <w:rsid w:val="00EB2582"/>
    <w:rsid w:val="00EB3796"/>
    <w:rsid w:val="00EB4B79"/>
    <w:rsid w:val="00EB6589"/>
    <w:rsid w:val="00EC030B"/>
    <w:rsid w:val="00EC0395"/>
    <w:rsid w:val="00EC0BE9"/>
    <w:rsid w:val="00EC1D2E"/>
    <w:rsid w:val="00EC6491"/>
    <w:rsid w:val="00ED6AF7"/>
    <w:rsid w:val="00ED7ED4"/>
    <w:rsid w:val="00EE3BFA"/>
    <w:rsid w:val="00EE75A9"/>
    <w:rsid w:val="00EE7A93"/>
    <w:rsid w:val="00EF0BA9"/>
    <w:rsid w:val="00EF1866"/>
    <w:rsid w:val="00EF43FC"/>
    <w:rsid w:val="00EF6910"/>
    <w:rsid w:val="00F00ADA"/>
    <w:rsid w:val="00F0426C"/>
    <w:rsid w:val="00F05F75"/>
    <w:rsid w:val="00F06EEE"/>
    <w:rsid w:val="00F0722D"/>
    <w:rsid w:val="00F07ED8"/>
    <w:rsid w:val="00F11DA7"/>
    <w:rsid w:val="00F13EC4"/>
    <w:rsid w:val="00F16E31"/>
    <w:rsid w:val="00F2030F"/>
    <w:rsid w:val="00F20485"/>
    <w:rsid w:val="00F21B86"/>
    <w:rsid w:val="00F21CFF"/>
    <w:rsid w:val="00F24699"/>
    <w:rsid w:val="00F24C54"/>
    <w:rsid w:val="00F27044"/>
    <w:rsid w:val="00F30545"/>
    <w:rsid w:val="00F3278E"/>
    <w:rsid w:val="00F32FAE"/>
    <w:rsid w:val="00F3346F"/>
    <w:rsid w:val="00F33A12"/>
    <w:rsid w:val="00F33A37"/>
    <w:rsid w:val="00F345EA"/>
    <w:rsid w:val="00F36AAF"/>
    <w:rsid w:val="00F37025"/>
    <w:rsid w:val="00F372A8"/>
    <w:rsid w:val="00F41A9D"/>
    <w:rsid w:val="00F41AA6"/>
    <w:rsid w:val="00F42508"/>
    <w:rsid w:val="00F43C49"/>
    <w:rsid w:val="00F46080"/>
    <w:rsid w:val="00F50C2F"/>
    <w:rsid w:val="00F5191D"/>
    <w:rsid w:val="00F52CCA"/>
    <w:rsid w:val="00F52DFC"/>
    <w:rsid w:val="00F53804"/>
    <w:rsid w:val="00F617FD"/>
    <w:rsid w:val="00F639B8"/>
    <w:rsid w:val="00F642A7"/>
    <w:rsid w:val="00F64599"/>
    <w:rsid w:val="00F655A0"/>
    <w:rsid w:val="00F6709E"/>
    <w:rsid w:val="00F72E8F"/>
    <w:rsid w:val="00F739C8"/>
    <w:rsid w:val="00F769B6"/>
    <w:rsid w:val="00F77B6A"/>
    <w:rsid w:val="00F82865"/>
    <w:rsid w:val="00F8599D"/>
    <w:rsid w:val="00F87CCD"/>
    <w:rsid w:val="00F9042E"/>
    <w:rsid w:val="00F9066C"/>
    <w:rsid w:val="00F967E0"/>
    <w:rsid w:val="00F9703B"/>
    <w:rsid w:val="00FA0609"/>
    <w:rsid w:val="00FA3117"/>
    <w:rsid w:val="00FA57AE"/>
    <w:rsid w:val="00FA619F"/>
    <w:rsid w:val="00FB0F7C"/>
    <w:rsid w:val="00FB1F18"/>
    <w:rsid w:val="00FB52F5"/>
    <w:rsid w:val="00FC0130"/>
    <w:rsid w:val="00FC1E47"/>
    <w:rsid w:val="00FC2D78"/>
    <w:rsid w:val="00FC5AB2"/>
    <w:rsid w:val="00FD2065"/>
    <w:rsid w:val="00FD20F0"/>
    <w:rsid w:val="00FD2144"/>
    <w:rsid w:val="00FD304E"/>
    <w:rsid w:val="00FD7653"/>
    <w:rsid w:val="00FE00B5"/>
    <w:rsid w:val="00FE04C9"/>
    <w:rsid w:val="00FE23B0"/>
    <w:rsid w:val="00FE5146"/>
    <w:rsid w:val="00FE6E48"/>
    <w:rsid w:val="00FE7973"/>
    <w:rsid w:val="00FF009B"/>
    <w:rsid w:val="00FF1467"/>
    <w:rsid w:val="00FF173F"/>
    <w:rsid w:val="00FF1E42"/>
    <w:rsid w:val="00FF1F7E"/>
    <w:rsid w:val="00FF72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F1D205EC-9AD8-4884-9832-11BC2F862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6FAD"/>
    <w:pPr>
      <w:spacing w:line="240" w:lineRule="auto"/>
      <w:jc w:val="both"/>
    </w:pPr>
    <w:rPr>
      <w:rFonts w:ascii="Times New Roman" w:hAnsi="Times New Roman"/>
      <w:sz w:val="28"/>
    </w:rPr>
  </w:style>
  <w:style w:type="paragraph" w:styleId="1">
    <w:name w:val="heading 1"/>
    <w:basedOn w:val="a"/>
    <w:next w:val="a"/>
    <w:link w:val="10"/>
    <w:uiPriority w:val="9"/>
    <w:qFormat/>
    <w:rsid w:val="0069335B"/>
    <w:pPr>
      <w:keepNext/>
      <w:keepLines/>
      <w:spacing w:before="240" w:after="0"/>
      <w:jc w:val="center"/>
      <w:outlineLvl w:val="0"/>
    </w:pPr>
    <w:rPr>
      <w:rFonts w:eastAsiaTheme="majorEastAsia" w:cstheme="majorBidi"/>
      <w:b/>
      <w:szCs w:val="32"/>
    </w:rPr>
  </w:style>
  <w:style w:type="paragraph" w:styleId="2">
    <w:name w:val="heading 2"/>
    <w:basedOn w:val="a"/>
    <w:next w:val="a"/>
    <w:link w:val="20"/>
    <w:uiPriority w:val="9"/>
    <w:unhideWhenUsed/>
    <w:qFormat/>
    <w:rsid w:val="0069335B"/>
    <w:pPr>
      <w:keepNext/>
      <w:keepLines/>
      <w:spacing w:before="40" w:after="0"/>
      <w:outlineLvl w:val="1"/>
    </w:pPr>
    <w:rPr>
      <w:rFonts w:eastAsiaTheme="majorEastAsia" w:cstheme="majorBidi"/>
      <w:b/>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Содержание. 2 уровень"/>
    <w:basedOn w:val="a"/>
    <w:link w:val="a4"/>
    <w:uiPriority w:val="34"/>
    <w:qFormat/>
    <w:rsid w:val="00FE04C9"/>
    <w:pPr>
      <w:ind w:left="720"/>
      <w:contextualSpacing/>
    </w:pPr>
  </w:style>
  <w:style w:type="paragraph" w:styleId="a5">
    <w:name w:val="header"/>
    <w:basedOn w:val="a"/>
    <w:link w:val="a6"/>
    <w:uiPriority w:val="99"/>
    <w:unhideWhenUsed/>
    <w:rsid w:val="007E3655"/>
    <w:pPr>
      <w:tabs>
        <w:tab w:val="center" w:pos="4677"/>
        <w:tab w:val="right" w:pos="9355"/>
      </w:tabs>
      <w:spacing w:after="0"/>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spacing w:after="0"/>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TableParagraph">
    <w:name w:val="Table Paragraph"/>
    <w:basedOn w:val="a"/>
    <w:uiPriority w:val="1"/>
    <w:qFormat/>
    <w:rsid w:val="004664FA"/>
    <w:pPr>
      <w:widowControl w:val="0"/>
      <w:autoSpaceDE w:val="0"/>
      <w:autoSpaceDN w:val="0"/>
      <w:spacing w:after="0"/>
    </w:pPr>
    <w:rPr>
      <w:rFonts w:eastAsia="Times New Roman" w:cs="Times New Roman"/>
    </w:rPr>
  </w:style>
  <w:style w:type="character" w:customStyle="1" w:styleId="10">
    <w:name w:val="Заголовок 1 Знак"/>
    <w:basedOn w:val="a0"/>
    <w:link w:val="1"/>
    <w:uiPriority w:val="9"/>
    <w:rsid w:val="0069335B"/>
    <w:rPr>
      <w:rFonts w:ascii="Times New Roman" w:eastAsiaTheme="majorEastAsia" w:hAnsi="Times New Roman" w:cstheme="majorBidi"/>
      <w:b/>
      <w:sz w:val="28"/>
      <w:szCs w:val="32"/>
    </w:rPr>
  </w:style>
  <w:style w:type="character" w:customStyle="1" w:styleId="20">
    <w:name w:val="Заголовок 2 Знак"/>
    <w:basedOn w:val="a0"/>
    <w:link w:val="2"/>
    <w:uiPriority w:val="9"/>
    <w:rsid w:val="0069335B"/>
    <w:rPr>
      <w:rFonts w:ascii="Times New Roman" w:eastAsiaTheme="majorEastAsia" w:hAnsi="Times New Roman" w:cstheme="majorBidi"/>
      <w:b/>
      <w:sz w:val="28"/>
      <w:szCs w:val="26"/>
    </w:rPr>
  </w:style>
  <w:style w:type="paragraph" w:styleId="af">
    <w:name w:val="TOC Heading"/>
    <w:basedOn w:val="1"/>
    <w:next w:val="a"/>
    <w:uiPriority w:val="39"/>
    <w:unhideWhenUsed/>
    <w:qFormat/>
    <w:rsid w:val="0069335B"/>
    <w:pPr>
      <w:spacing w:line="259" w:lineRule="auto"/>
      <w:jc w:val="left"/>
      <w:outlineLvl w:val="9"/>
    </w:pPr>
    <w:rPr>
      <w:rFonts w:asciiTheme="majorHAnsi" w:hAnsiTheme="majorHAnsi"/>
      <w:b w:val="0"/>
      <w:color w:val="2F5496" w:themeColor="accent1" w:themeShade="BF"/>
      <w:sz w:val="32"/>
      <w:lang w:eastAsia="ru-RU"/>
    </w:rPr>
  </w:style>
  <w:style w:type="paragraph" w:styleId="11">
    <w:name w:val="toc 1"/>
    <w:basedOn w:val="a"/>
    <w:next w:val="a"/>
    <w:autoRedefine/>
    <w:uiPriority w:val="39"/>
    <w:unhideWhenUsed/>
    <w:qFormat/>
    <w:rsid w:val="008A4E10"/>
    <w:pPr>
      <w:tabs>
        <w:tab w:val="right" w:leader="dot" w:pos="9344"/>
      </w:tabs>
      <w:spacing w:after="0"/>
    </w:pPr>
  </w:style>
  <w:style w:type="paragraph" w:styleId="21">
    <w:name w:val="toc 2"/>
    <w:basedOn w:val="a"/>
    <w:next w:val="a"/>
    <w:autoRedefine/>
    <w:uiPriority w:val="39"/>
    <w:unhideWhenUsed/>
    <w:rsid w:val="0069335B"/>
    <w:pPr>
      <w:spacing w:after="100"/>
      <w:ind w:left="220"/>
    </w:pPr>
  </w:style>
  <w:style w:type="character" w:styleId="af0">
    <w:name w:val="Hyperlink"/>
    <w:basedOn w:val="a0"/>
    <w:uiPriority w:val="99"/>
    <w:unhideWhenUsed/>
    <w:rsid w:val="0069335B"/>
    <w:rPr>
      <w:color w:val="0563C1" w:themeColor="hyperlink"/>
      <w:u w:val="single"/>
    </w:rPr>
  </w:style>
  <w:style w:type="character" w:customStyle="1" w:styleId="af1">
    <w:name w:val="Гипертекстовая ссылка"/>
    <w:basedOn w:val="a0"/>
    <w:uiPriority w:val="99"/>
    <w:rsid w:val="00363E2E"/>
    <w:rPr>
      <w:rFonts w:cs="Times New Roman"/>
      <w:b w:val="0"/>
      <w:color w:val="106BBE"/>
    </w:rPr>
  </w:style>
  <w:style w:type="paragraph" w:styleId="af2">
    <w:name w:val="No Spacing"/>
    <w:uiPriority w:val="1"/>
    <w:qFormat/>
    <w:rsid w:val="003D41C5"/>
    <w:pPr>
      <w:spacing w:after="0" w:line="240" w:lineRule="auto"/>
      <w:jc w:val="both"/>
    </w:pPr>
    <w:rPr>
      <w:rFonts w:ascii="Times New Roman" w:hAnsi="Times New Roman"/>
      <w:sz w:val="28"/>
    </w:rPr>
  </w:style>
  <w:style w:type="paragraph" w:styleId="af3">
    <w:name w:val="Body Text"/>
    <w:basedOn w:val="a"/>
    <w:link w:val="af4"/>
    <w:uiPriority w:val="1"/>
    <w:qFormat/>
    <w:rsid w:val="003D41C5"/>
    <w:pPr>
      <w:widowControl w:val="0"/>
      <w:autoSpaceDE w:val="0"/>
      <w:autoSpaceDN w:val="0"/>
      <w:spacing w:after="0"/>
    </w:pPr>
    <w:rPr>
      <w:rFonts w:eastAsia="Times New Roman" w:cs="Times New Roman"/>
      <w:szCs w:val="24"/>
    </w:rPr>
  </w:style>
  <w:style w:type="character" w:customStyle="1" w:styleId="af4">
    <w:name w:val="Основной текст Знак"/>
    <w:basedOn w:val="a0"/>
    <w:link w:val="af3"/>
    <w:uiPriority w:val="1"/>
    <w:rsid w:val="003D41C5"/>
    <w:rPr>
      <w:rFonts w:ascii="Times New Roman" w:eastAsia="Times New Roman" w:hAnsi="Times New Roman" w:cs="Times New Roman"/>
      <w:sz w:val="28"/>
      <w:szCs w:val="24"/>
    </w:rPr>
  </w:style>
  <w:style w:type="paragraph" w:styleId="22">
    <w:name w:val="Quote"/>
    <w:basedOn w:val="a"/>
    <w:next w:val="a"/>
    <w:link w:val="23"/>
    <w:uiPriority w:val="29"/>
    <w:qFormat/>
    <w:rsid w:val="003D41C5"/>
    <w:pPr>
      <w:spacing w:before="200"/>
      <w:ind w:left="864" w:right="864"/>
      <w:jc w:val="center"/>
    </w:pPr>
    <w:rPr>
      <w:i/>
      <w:iCs/>
      <w:color w:val="404040" w:themeColor="text1" w:themeTint="BF"/>
    </w:rPr>
  </w:style>
  <w:style w:type="character" w:customStyle="1" w:styleId="23">
    <w:name w:val="Цитата 2 Знак"/>
    <w:basedOn w:val="a0"/>
    <w:link w:val="22"/>
    <w:uiPriority w:val="29"/>
    <w:rsid w:val="003D41C5"/>
    <w:rPr>
      <w:rFonts w:ascii="Times New Roman" w:hAnsi="Times New Roman"/>
      <w:i/>
      <w:iCs/>
      <w:color w:val="404040" w:themeColor="text1" w:themeTint="BF"/>
      <w:sz w:val="28"/>
    </w:rPr>
  </w:style>
  <w:style w:type="table" w:customStyle="1" w:styleId="TableNormal">
    <w:name w:val="Table Normal"/>
    <w:uiPriority w:val="2"/>
    <w:semiHidden/>
    <w:unhideWhenUsed/>
    <w:qFormat/>
    <w:rsid w:val="003D41C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af5">
    <w:name w:val="Прижатый влево"/>
    <w:basedOn w:val="a"/>
    <w:next w:val="a"/>
    <w:uiPriority w:val="99"/>
    <w:rsid w:val="003D41C5"/>
    <w:pPr>
      <w:widowControl w:val="0"/>
      <w:autoSpaceDE w:val="0"/>
      <w:autoSpaceDN w:val="0"/>
      <w:adjustRightInd w:val="0"/>
      <w:spacing w:after="0"/>
    </w:pPr>
    <w:rPr>
      <w:rFonts w:ascii="Times New Roman CYR" w:eastAsiaTheme="minorEastAsia" w:hAnsi="Times New Roman CYR" w:cs="Times New Roman CYR"/>
      <w:sz w:val="24"/>
      <w:szCs w:val="24"/>
      <w:lang w:eastAsia="ru-RU"/>
    </w:rPr>
  </w:style>
  <w:style w:type="character" w:customStyle="1" w:styleId="fontstyle01">
    <w:name w:val="fontstyle01"/>
    <w:basedOn w:val="a0"/>
    <w:rsid w:val="00F24699"/>
    <w:rPr>
      <w:rFonts w:ascii="Times New Roman" w:hAnsi="Times New Roman" w:cs="Times New Roman" w:hint="default"/>
      <w:b w:val="0"/>
      <w:bCs w:val="0"/>
      <w:i w:val="0"/>
      <w:iCs w:val="0"/>
      <w:color w:val="000000"/>
      <w:sz w:val="24"/>
      <w:szCs w:val="24"/>
    </w:rPr>
  </w:style>
  <w:style w:type="character" w:styleId="af6">
    <w:name w:val="Emphasis"/>
    <w:basedOn w:val="a0"/>
    <w:uiPriority w:val="20"/>
    <w:qFormat/>
    <w:rsid w:val="002B1777"/>
    <w:rPr>
      <w:i/>
      <w:iCs/>
    </w:rPr>
  </w:style>
  <w:style w:type="paragraph" w:customStyle="1" w:styleId="txt">
    <w:name w:val="txt"/>
    <w:basedOn w:val="a"/>
    <w:rsid w:val="00AA2D1D"/>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065244"/>
  </w:style>
  <w:style w:type="paragraph" w:styleId="af7">
    <w:name w:val="Normal (Web)"/>
    <w:basedOn w:val="a"/>
    <w:uiPriority w:val="99"/>
    <w:unhideWhenUsed/>
    <w:rsid w:val="00094621"/>
    <w:pPr>
      <w:spacing w:before="100" w:beforeAutospacing="1" w:after="100" w:afterAutospacing="1"/>
      <w:jc w:val="left"/>
    </w:pPr>
    <w:rPr>
      <w:rFonts w:eastAsia="Times New Roman" w:cs="Times New Roman"/>
      <w:sz w:val="24"/>
      <w:szCs w:val="24"/>
      <w:lang w:eastAsia="ru-RU"/>
    </w:rPr>
  </w:style>
  <w:style w:type="character" w:styleId="af8">
    <w:name w:val="Strong"/>
    <w:basedOn w:val="a0"/>
    <w:uiPriority w:val="22"/>
    <w:qFormat/>
    <w:rsid w:val="00237A9A"/>
    <w:rPr>
      <w:b/>
      <w:bCs/>
    </w:rPr>
  </w:style>
  <w:style w:type="paragraph" w:styleId="af9">
    <w:name w:val="footnote text"/>
    <w:basedOn w:val="a"/>
    <w:link w:val="afa"/>
    <w:uiPriority w:val="99"/>
    <w:semiHidden/>
    <w:unhideWhenUsed/>
    <w:rsid w:val="00A83C24"/>
    <w:pPr>
      <w:spacing w:after="0"/>
    </w:pPr>
    <w:rPr>
      <w:sz w:val="20"/>
      <w:szCs w:val="20"/>
    </w:rPr>
  </w:style>
  <w:style w:type="character" w:customStyle="1" w:styleId="afa">
    <w:name w:val="Текст сноски Знак"/>
    <w:basedOn w:val="a0"/>
    <w:link w:val="af9"/>
    <w:uiPriority w:val="99"/>
    <w:semiHidden/>
    <w:rsid w:val="00A83C24"/>
    <w:rPr>
      <w:rFonts w:ascii="Times New Roman" w:hAnsi="Times New Roman"/>
      <w:sz w:val="20"/>
      <w:szCs w:val="20"/>
    </w:rPr>
  </w:style>
  <w:style w:type="character" w:styleId="afb">
    <w:name w:val="footnote reference"/>
    <w:basedOn w:val="a0"/>
    <w:uiPriority w:val="99"/>
    <w:semiHidden/>
    <w:unhideWhenUsed/>
    <w:rsid w:val="00A83C24"/>
    <w:rPr>
      <w:vertAlign w:val="superscript"/>
    </w:rPr>
  </w:style>
  <w:style w:type="character" w:customStyle="1" w:styleId="a4">
    <w:name w:val="Абзац списка Знак"/>
    <w:aliases w:val="Содержание. 2 уровень Знак"/>
    <w:link w:val="a3"/>
    <w:uiPriority w:val="34"/>
    <w:qFormat/>
    <w:rsid w:val="00F36AAF"/>
    <w:rPr>
      <w:rFonts w:ascii="Times New Roman" w:hAnsi="Times New Roman"/>
      <w:sz w:val="28"/>
    </w:rPr>
  </w:style>
  <w:style w:type="paragraph" w:styleId="afc">
    <w:name w:val="Title"/>
    <w:basedOn w:val="a"/>
    <w:link w:val="afd"/>
    <w:uiPriority w:val="10"/>
    <w:qFormat/>
    <w:rsid w:val="00F36AAF"/>
    <w:pPr>
      <w:widowControl w:val="0"/>
      <w:autoSpaceDE w:val="0"/>
      <w:autoSpaceDN w:val="0"/>
      <w:spacing w:before="3" w:after="0"/>
      <w:ind w:left="1256" w:right="323"/>
      <w:jc w:val="center"/>
    </w:pPr>
    <w:rPr>
      <w:rFonts w:eastAsia="Times New Roman" w:cs="Times New Roman"/>
      <w:b/>
      <w:bCs/>
      <w:szCs w:val="28"/>
    </w:rPr>
  </w:style>
  <w:style w:type="character" w:customStyle="1" w:styleId="afd">
    <w:name w:val="Заголовок Знак"/>
    <w:basedOn w:val="a0"/>
    <w:link w:val="afc"/>
    <w:uiPriority w:val="10"/>
    <w:rsid w:val="00F36AAF"/>
    <w:rPr>
      <w:rFonts w:ascii="Times New Roman" w:eastAsia="Times New Roman" w:hAnsi="Times New Roman" w:cs="Times New Roman"/>
      <w:b/>
      <w:bCs/>
      <w:sz w:val="28"/>
      <w:szCs w:val="28"/>
    </w:rPr>
  </w:style>
  <w:style w:type="character" w:styleId="afe">
    <w:name w:val="Subtle Emphasis"/>
    <w:basedOn w:val="a0"/>
    <w:uiPriority w:val="19"/>
    <w:rsid w:val="00F36AAF"/>
    <w:rPr>
      <w:i/>
      <w:iCs/>
      <w:color w:val="404040" w:themeColor="text1" w:themeTint="BF"/>
    </w:rPr>
  </w:style>
  <w:style w:type="character" w:styleId="aff">
    <w:name w:val="Subtle Reference"/>
    <w:basedOn w:val="a0"/>
    <w:uiPriority w:val="31"/>
    <w:rsid w:val="00F36AAF"/>
    <w:rPr>
      <w:smallCaps/>
      <w:color w:val="5A5A5A" w:themeColor="text1" w:themeTint="A5"/>
    </w:rPr>
  </w:style>
  <w:style w:type="character" w:styleId="aff0">
    <w:name w:val="Unresolved Mention"/>
    <w:basedOn w:val="a0"/>
    <w:uiPriority w:val="99"/>
    <w:semiHidden/>
    <w:unhideWhenUsed/>
    <w:rsid w:val="00F36A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6104">
      <w:bodyDiv w:val="1"/>
      <w:marLeft w:val="0"/>
      <w:marRight w:val="0"/>
      <w:marTop w:val="0"/>
      <w:marBottom w:val="0"/>
      <w:divBdr>
        <w:top w:val="none" w:sz="0" w:space="0" w:color="auto"/>
        <w:left w:val="none" w:sz="0" w:space="0" w:color="auto"/>
        <w:bottom w:val="none" w:sz="0" w:space="0" w:color="auto"/>
        <w:right w:val="none" w:sz="0" w:space="0" w:color="auto"/>
      </w:divBdr>
      <w:divsChild>
        <w:div w:id="151069134">
          <w:marLeft w:val="0"/>
          <w:marRight w:val="0"/>
          <w:marTop w:val="0"/>
          <w:marBottom w:val="0"/>
          <w:divBdr>
            <w:top w:val="none" w:sz="0" w:space="0" w:color="auto"/>
            <w:left w:val="none" w:sz="0" w:space="0" w:color="auto"/>
            <w:bottom w:val="none" w:sz="0" w:space="0" w:color="auto"/>
            <w:right w:val="none" w:sz="0" w:space="0" w:color="auto"/>
          </w:divBdr>
        </w:div>
        <w:div w:id="873543397">
          <w:marLeft w:val="0"/>
          <w:marRight w:val="0"/>
          <w:marTop w:val="0"/>
          <w:marBottom w:val="0"/>
          <w:divBdr>
            <w:top w:val="none" w:sz="0" w:space="0" w:color="auto"/>
            <w:left w:val="none" w:sz="0" w:space="0" w:color="auto"/>
            <w:bottom w:val="none" w:sz="0" w:space="0" w:color="auto"/>
            <w:right w:val="none" w:sz="0" w:space="0" w:color="auto"/>
          </w:divBdr>
        </w:div>
        <w:div w:id="1106921137">
          <w:marLeft w:val="0"/>
          <w:marRight w:val="0"/>
          <w:marTop w:val="0"/>
          <w:marBottom w:val="0"/>
          <w:divBdr>
            <w:top w:val="none" w:sz="0" w:space="0" w:color="auto"/>
            <w:left w:val="none" w:sz="0" w:space="0" w:color="auto"/>
            <w:bottom w:val="none" w:sz="0" w:space="0" w:color="auto"/>
            <w:right w:val="none" w:sz="0" w:space="0" w:color="auto"/>
          </w:divBdr>
        </w:div>
        <w:div w:id="2082674815">
          <w:marLeft w:val="0"/>
          <w:marRight w:val="0"/>
          <w:marTop w:val="0"/>
          <w:marBottom w:val="0"/>
          <w:divBdr>
            <w:top w:val="none" w:sz="0" w:space="0" w:color="auto"/>
            <w:left w:val="none" w:sz="0" w:space="0" w:color="auto"/>
            <w:bottom w:val="none" w:sz="0" w:space="0" w:color="auto"/>
            <w:right w:val="none" w:sz="0" w:space="0" w:color="auto"/>
          </w:divBdr>
        </w:div>
        <w:div w:id="2135826775">
          <w:marLeft w:val="0"/>
          <w:marRight w:val="0"/>
          <w:marTop w:val="0"/>
          <w:marBottom w:val="0"/>
          <w:divBdr>
            <w:top w:val="none" w:sz="0" w:space="0" w:color="auto"/>
            <w:left w:val="none" w:sz="0" w:space="0" w:color="auto"/>
            <w:bottom w:val="none" w:sz="0" w:space="0" w:color="auto"/>
            <w:right w:val="none" w:sz="0" w:space="0" w:color="auto"/>
          </w:divBdr>
        </w:div>
      </w:divsChild>
    </w:div>
    <w:div w:id="26951306">
      <w:bodyDiv w:val="1"/>
      <w:marLeft w:val="0"/>
      <w:marRight w:val="0"/>
      <w:marTop w:val="0"/>
      <w:marBottom w:val="0"/>
      <w:divBdr>
        <w:top w:val="none" w:sz="0" w:space="0" w:color="auto"/>
        <w:left w:val="none" w:sz="0" w:space="0" w:color="auto"/>
        <w:bottom w:val="none" w:sz="0" w:space="0" w:color="auto"/>
        <w:right w:val="none" w:sz="0" w:space="0" w:color="auto"/>
      </w:divBdr>
      <w:divsChild>
        <w:div w:id="49967622">
          <w:marLeft w:val="0"/>
          <w:marRight w:val="0"/>
          <w:marTop w:val="0"/>
          <w:marBottom w:val="0"/>
          <w:divBdr>
            <w:top w:val="none" w:sz="0" w:space="0" w:color="auto"/>
            <w:left w:val="none" w:sz="0" w:space="0" w:color="auto"/>
            <w:bottom w:val="none" w:sz="0" w:space="0" w:color="auto"/>
            <w:right w:val="none" w:sz="0" w:space="0" w:color="auto"/>
          </w:divBdr>
        </w:div>
        <w:div w:id="66539719">
          <w:marLeft w:val="0"/>
          <w:marRight w:val="0"/>
          <w:marTop w:val="0"/>
          <w:marBottom w:val="0"/>
          <w:divBdr>
            <w:top w:val="none" w:sz="0" w:space="0" w:color="auto"/>
            <w:left w:val="none" w:sz="0" w:space="0" w:color="auto"/>
            <w:bottom w:val="none" w:sz="0" w:space="0" w:color="auto"/>
            <w:right w:val="none" w:sz="0" w:space="0" w:color="auto"/>
          </w:divBdr>
        </w:div>
        <w:div w:id="152334860">
          <w:marLeft w:val="0"/>
          <w:marRight w:val="0"/>
          <w:marTop w:val="0"/>
          <w:marBottom w:val="0"/>
          <w:divBdr>
            <w:top w:val="none" w:sz="0" w:space="0" w:color="auto"/>
            <w:left w:val="none" w:sz="0" w:space="0" w:color="auto"/>
            <w:bottom w:val="none" w:sz="0" w:space="0" w:color="auto"/>
            <w:right w:val="none" w:sz="0" w:space="0" w:color="auto"/>
          </w:divBdr>
        </w:div>
        <w:div w:id="992492955">
          <w:marLeft w:val="0"/>
          <w:marRight w:val="0"/>
          <w:marTop w:val="0"/>
          <w:marBottom w:val="0"/>
          <w:divBdr>
            <w:top w:val="none" w:sz="0" w:space="0" w:color="auto"/>
            <w:left w:val="none" w:sz="0" w:space="0" w:color="auto"/>
            <w:bottom w:val="none" w:sz="0" w:space="0" w:color="auto"/>
            <w:right w:val="none" w:sz="0" w:space="0" w:color="auto"/>
          </w:divBdr>
        </w:div>
        <w:div w:id="1444884068">
          <w:marLeft w:val="0"/>
          <w:marRight w:val="0"/>
          <w:marTop w:val="0"/>
          <w:marBottom w:val="0"/>
          <w:divBdr>
            <w:top w:val="none" w:sz="0" w:space="0" w:color="auto"/>
            <w:left w:val="none" w:sz="0" w:space="0" w:color="auto"/>
            <w:bottom w:val="none" w:sz="0" w:space="0" w:color="auto"/>
            <w:right w:val="none" w:sz="0" w:space="0" w:color="auto"/>
          </w:divBdr>
        </w:div>
      </w:divsChild>
    </w:div>
    <w:div w:id="27874877">
      <w:bodyDiv w:val="1"/>
      <w:marLeft w:val="0"/>
      <w:marRight w:val="0"/>
      <w:marTop w:val="0"/>
      <w:marBottom w:val="0"/>
      <w:divBdr>
        <w:top w:val="none" w:sz="0" w:space="0" w:color="auto"/>
        <w:left w:val="none" w:sz="0" w:space="0" w:color="auto"/>
        <w:bottom w:val="none" w:sz="0" w:space="0" w:color="auto"/>
        <w:right w:val="none" w:sz="0" w:space="0" w:color="auto"/>
      </w:divBdr>
      <w:divsChild>
        <w:div w:id="940531819">
          <w:marLeft w:val="0"/>
          <w:marRight w:val="0"/>
          <w:marTop w:val="0"/>
          <w:marBottom w:val="0"/>
          <w:divBdr>
            <w:top w:val="none" w:sz="0" w:space="0" w:color="auto"/>
            <w:left w:val="none" w:sz="0" w:space="0" w:color="auto"/>
            <w:bottom w:val="none" w:sz="0" w:space="0" w:color="auto"/>
            <w:right w:val="none" w:sz="0" w:space="0" w:color="auto"/>
          </w:divBdr>
        </w:div>
        <w:div w:id="2120373491">
          <w:marLeft w:val="0"/>
          <w:marRight w:val="0"/>
          <w:marTop w:val="0"/>
          <w:marBottom w:val="0"/>
          <w:divBdr>
            <w:top w:val="none" w:sz="0" w:space="0" w:color="auto"/>
            <w:left w:val="none" w:sz="0" w:space="0" w:color="auto"/>
            <w:bottom w:val="none" w:sz="0" w:space="0" w:color="auto"/>
            <w:right w:val="none" w:sz="0" w:space="0" w:color="auto"/>
          </w:divBdr>
          <w:divsChild>
            <w:div w:id="67003704">
              <w:marLeft w:val="0"/>
              <w:marRight w:val="0"/>
              <w:marTop w:val="0"/>
              <w:marBottom w:val="0"/>
              <w:divBdr>
                <w:top w:val="none" w:sz="0" w:space="0" w:color="auto"/>
                <w:left w:val="none" w:sz="0" w:space="0" w:color="auto"/>
                <w:bottom w:val="none" w:sz="0" w:space="0" w:color="auto"/>
                <w:right w:val="none" w:sz="0" w:space="0" w:color="auto"/>
              </w:divBdr>
            </w:div>
            <w:div w:id="11175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3425">
      <w:bodyDiv w:val="1"/>
      <w:marLeft w:val="0"/>
      <w:marRight w:val="0"/>
      <w:marTop w:val="0"/>
      <w:marBottom w:val="0"/>
      <w:divBdr>
        <w:top w:val="none" w:sz="0" w:space="0" w:color="auto"/>
        <w:left w:val="none" w:sz="0" w:space="0" w:color="auto"/>
        <w:bottom w:val="none" w:sz="0" w:space="0" w:color="auto"/>
        <w:right w:val="none" w:sz="0" w:space="0" w:color="auto"/>
      </w:divBdr>
    </w:div>
    <w:div w:id="70086697">
      <w:bodyDiv w:val="1"/>
      <w:marLeft w:val="0"/>
      <w:marRight w:val="0"/>
      <w:marTop w:val="0"/>
      <w:marBottom w:val="0"/>
      <w:divBdr>
        <w:top w:val="none" w:sz="0" w:space="0" w:color="auto"/>
        <w:left w:val="none" w:sz="0" w:space="0" w:color="auto"/>
        <w:bottom w:val="none" w:sz="0" w:space="0" w:color="auto"/>
        <w:right w:val="none" w:sz="0" w:space="0" w:color="auto"/>
      </w:divBdr>
    </w:div>
    <w:div w:id="86851163">
      <w:bodyDiv w:val="1"/>
      <w:marLeft w:val="0"/>
      <w:marRight w:val="0"/>
      <w:marTop w:val="0"/>
      <w:marBottom w:val="0"/>
      <w:divBdr>
        <w:top w:val="none" w:sz="0" w:space="0" w:color="auto"/>
        <w:left w:val="none" w:sz="0" w:space="0" w:color="auto"/>
        <w:bottom w:val="none" w:sz="0" w:space="0" w:color="auto"/>
        <w:right w:val="none" w:sz="0" w:space="0" w:color="auto"/>
      </w:divBdr>
    </w:div>
    <w:div w:id="98571435">
      <w:bodyDiv w:val="1"/>
      <w:marLeft w:val="0"/>
      <w:marRight w:val="0"/>
      <w:marTop w:val="0"/>
      <w:marBottom w:val="0"/>
      <w:divBdr>
        <w:top w:val="none" w:sz="0" w:space="0" w:color="auto"/>
        <w:left w:val="none" w:sz="0" w:space="0" w:color="auto"/>
        <w:bottom w:val="none" w:sz="0" w:space="0" w:color="auto"/>
        <w:right w:val="none" w:sz="0" w:space="0" w:color="auto"/>
      </w:divBdr>
    </w:div>
    <w:div w:id="148055806">
      <w:bodyDiv w:val="1"/>
      <w:marLeft w:val="0"/>
      <w:marRight w:val="0"/>
      <w:marTop w:val="0"/>
      <w:marBottom w:val="0"/>
      <w:divBdr>
        <w:top w:val="none" w:sz="0" w:space="0" w:color="auto"/>
        <w:left w:val="none" w:sz="0" w:space="0" w:color="auto"/>
        <w:bottom w:val="none" w:sz="0" w:space="0" w:color="auto"/>
        <w:right w:val="none" w:sz="0" w:space="0" w:color="auto"/>
      </w:divBdr>
      <w:divsChild>
        <w:div w:id="813526554">
          <w:marLeft w:val="0"/>
          <w:marRight w:val="0"/>
          <w:marTop w:val="0"/>
          <w:marBottom w:val="0"/>
          <w:divBdr>
            <w:top w:val="none" w:sz="0" w:space="0" w:color="auto"/>
            <w:left w:val="none" w:sz="0" w:space="0" w:color="auto"/>
            <w:bottom w:val="none" w:sz="0" w:space="0" w:color="auto"/>
            <w:right w:val="none" w:sz="0" w:space="0" w:color="auto"/>
          </w:divBdr>
          <w:divsChild>
            <w:div w:id="928005229">
              <w:marLeft w:val="0"/>
              <w:marRight w:val="0"/>
              <w:marTop w:val="0"/>
              <w:marBottom w:val="0"/>
              <w:divBdr>
                <w:top w:val="none" w:sz="0" w:space="0" w:color="auto"/>
                <w:left w:val="none" w:sz="0" w:space="0" w:color="auto"/>
                <w:bottom w:val="none" w:sz="0" w:space="0" w:color="auto"/>
                <w:right w:val="none" w:sz="0" w:space="0" w:color="auto"/>
              </w:divBdr>
              <w:divsChild>
                <w:div w:id="91339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712047">
      <w:bodyDiv w:val="1"/>
      <w:marLeft w:val="0"/>
      <w:marRight w:val="0"/>
      <w:marTop w:val="0"/>
      <w:marBottom w:val="0"/>
      <w:divBdr>
        <w:top w:val="none" w:sz="0" w:space="0" w:color="auto"/>
        <w:left w:val="none" w:sz="0" w:space="0" w:color="auto"/>
        <w:bottom w:val="none" w:sz="0" w:space="0" w:color="auto"/>
        <w:right w:val="none" w:sz="0" w:space="0" w:color="auto"/>
      </w:divBdr>
    </w:div>
    <w:div w:id="152916900">
      <w:bodyDiv w:val="1"/>
      <w:marLeft w:val="0"/>
      <w:marRight w:val="0"/>
      <w:marTop w:val="0"/>
      <w:marBottom w:val="0"/>
      <w:divBdr>
        <w:top w:val="none" w:sz="0" w:space="0" w:color="auto"/>
        <w:left w:val="none" w:sz="0" w:space="0" w:color="auto"/>
        <w:bottom w:val="none" w:sz="0" w:space="0" w:color="auto"/>
        <w:right w:val="none" w:sz="0" w:space="0" w:color="auto"/>
      </w:divBdr>
    </w:div>
    <w:div w:id="152988558">
      <w:bodyDiv w:val="1"/>
      <w:marLeft w:val="0"/>
      <w:marRight w:val="0"/>
      <w:marTop w:val="0"/>
      <w:marBottom w:val="0"/>
      <w:divBdr>
        <w:top w:val="none" w:sz="0" w:space="0" w:color="auto"/>
        <w:left w:val="none" w:sz="0" w:space="0" w:color="auto"/>
        <w:bottom w:val="none" w:sz="0" w:space="0" w:color="auto"/>
        <w:right w:val="none" w:sz="0" w:space="0" w:color="auto"/>
      </w:divBdr>
    </w:div>
    <w:div w:id="178351067">
      <w:bodyDiv w:val="1"/>
      <w:marLeft w:val="0"/>
      <w:marRight w:val="0"/>
      <w:marTop w:val="0"/>
      <w:marBottom w:val="0"/>
      <w:divBdr>
        <w:top w:val="none" w:sz="0" w:space="0" w:color="auto"/>
        <w:left w:val="none" w:sz="0" w:space="0" w:color="auto"/>
        <w:bottom w:val="none" w:sz="0" w:space="0" w:color="auto"/>
        <w:right w:val="none" w:sz="0" w:space="0" w:color="auto"/>
      </w:divBdr>
    </w:div>
    <w:div w:id="203098669">
      <w:bodyDiv w:val="1"/>
      <w:marLeft w:val="0"/>
      <w:marRight w:val="0"/>
      <w:marTop w:val="0"/>
      <w:marBottom w:val="0"/>
      <w:divBdr>
        <w:top w:val="none" w:sz="0" w:space="0" w:color="auto"/>
        <w:left w:val="none" w:sz="0" w:space="0" w:color="auto"/>
        <w:bottom w:val="none" w:sz="0" w:space="0" w:color="auto"/>
        <w:right w:val="none" w:sz="0" w:space="0" w:color="auto"/>
      </w:divBdr>
    </w:div>
    <w:div w:id="221674549">
      <w:bodyDiv w:val="1"/>
      <w:marLeft w:val="0"/>
      <w:marRight w:val="0"/>
      <w:marTop w:val="0"/>
      <w:marBottom w:val="0"/>
      <w:divBdr>
        <w:top w:val="none" w:sz="0" w:space="0" w:color="auto"/>
        <w:left w:val="none" w:sz="0" w:space="0" w:color="auto"/>
        <w:bottom w:val="none" w:sz="0" w:space="0" w:color="auto"/>
        <w:right w:val="none" w:sz="0" w:space="0" w:color="auto"/>
      </w:divBdr>
    </w:div>
    <w:div w:id="271401990">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298465131">
      <w:bodyDiv w:val="1"/>
      <w:marLeft w:val="0"/>
      <w:marRight w:val="0"/>
      <w:marTop w:val="0"/>
      <w:marBottom w:val="0"/>
      <w:divBdr>
        <w:top w:val="none" w:sz="0" w:space="0" w:color="auto"/>
        <w:left w:val="none" w:sz="0" w:space="0" w:color="auto"/>
        <w:bottom w:val="none" w:sz="0" w:space="0" w:color="auto"/>
        <w:right w:val="none" w:sz="0" w:space="0" w:color="auto"/>
      </w:divBdr>
      <w:divsChild>
        <w:div w:id="1749306117">
          <w:marLeft w:val="0"/>
          <w:marRight w:val="0"/>
          <w:marTop w:val="0"/>
          <w:marBottom w:val="0"/>
          <w:divBdr>
            <w:top w:val="none" w:sz="0" w:space="0" w:color="auto"/>
            <w:left w:val="none" w:sz="0" w:space="0" w:color="auto"/>
            <w:bottom w:val="none" w:sz="0" w:space="0" w:color="auto"/>
            <w:right w:val="none" w:sz="0" w:space="0" w:color="auto"/>
          </w:divBdr>
          <w:divsChild>
            <w:div w:id="521164739">
              <w:marLeft w:val="0"/>
              <w:marRight w:val="0"/>
              <w:marTop w:val="0"/>
              <w:marBottom w:val="0"/>
              <w:divBdr>
                <w:top w:val="none" w:sz="0" w:space="0" w:color="auto"/>
                <w:left w:val="none" w:sz="0" w:space="0" w:color="auto"/>
                <w:bottom w:val="none" w:sz="0" w:space="0" w:color="auto"/>
                <w:right w:val="none" w:sz="0" w:space="0" w:color="auto"/>
              </w:divBdr>
              <w:divsChild>
                <w:div w:id="61972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071973">
      <w:bodyDiv w:val="1"/>
      <w:marLeft w:val="0"/>
      <w:marRight w:val="0"/>
      <w:marTop w:val="0"/>
      <w:marBottom w:val="0"/>
      <w:divBdr>
        <w:top w:val="none" w:sz="0" w:space="0" w:color="auto"/>
        <w:left w:val="none" w:sz="0" w:space="0" w:color="auto"/>
        <w:bottom w:val="none" w:sz="0" w:space="0" w:color="auto"/>
        <w:right w:val="none" w:sz="0" w:space="0" w:color="auto"/>
      </w:divBdr>
    </w:div>
    <w:div w:id="344015739">
      <w:bodyDiv w:val="1"/>
      <w:marLeft w:val="0"/>
      <w:marRight w:val="0"/>
      <w:marTop w:val="0"/>
      <w:marBottom w:val="0"/>
      <w:divBdr>
        <w:top w:val="none" w:sz="0" w:space="0" w:color="auto"/>
        <w:left w:val="none" w:sz="0" w:space="0" w:color="auto"/>
        <w:bottom w:val="none" w:sz="0" w:space="0" w:color="auto"/>
        <w:right w:val="none" w:sz="0" w:space="0" w:color="auto"/>
      </w:divBdr>
    </w:div>
    <w:div w:id="351496998">
      <w:bodyDiv w:val="1"/>
      <w:marLeft w:val="0"/>
      <w:marRight w:val="0"/>
      <w:marTop w:val="0"/>
      <w:marBottom w:val="0"/>
      <w:divBdr>
        <w:top w:val="none" w:sz="0" w:space="0" w:color="auto"/>
        <w:left w:val="none" w:sz="0" w:space="0" w:color="auto"/>
        <w:bottom w:val="none" w:sz="0" w:space="0" w:color="auto"/>
        <w:right w:val="none" w:sz="0" w:space="0" w:color="auto"/>
      </w:divBdr>
    </w:div>
    <w:div w:id="362901687">
      <w:bodyDiv w:val="1"/>
      <w:marLeft w:val="0"/>
      <w:marRight w:val="0"/>
      <w:marTop w:val="0"/>
      <w:marBottom w:val="0"/>
      <w:divBdr>
        <w:top w:val="none" w:sz="0" w:space="0" w:color="auto"/>
        <w:left w:val="none" w:sz="0" w:space="0" w:color="auto"/>
        <w:bottom w:val="none" w:sz="0" w:space="0" w:color="auto"/>
        <w:right w:val="none" w:sz="0" w:space="0" w:color="auto"/>
      </w:divBdr>
    </w:div>
    <w:div w:id="383792208">
      <w:bodyDiv w:val="1"/>
      <w:marLeft w:val="0"/>
      <w:marRight w:val="0"/>
      <w:marTop w:val="0"/>
      <w:marBottom w:val="0"/>
      <w:divBdr>
        <w:top w:val="none" w:sz="0" w:space="0" w:color="auto"/>
        <w:left w:val="none" w:sz="0" w:space="0" w:color="auto"/>
        <w:bottom w:val="none" w:sz="0" w:space="0" w:color="auto"/>
        <w:right w:val="none" w:sz="0" w:space="0" w:color="auto"/>
      </w:divBdr>
    </w:div>
    <w:div w:id="407002996">
      <w:bodyDiv w:val="1"/>
      <w:marLeft w:val="0"/>
      <w:marRight w:val="0"/>
      <w:marTop w:val="0"/>
      <w:marBottom w:val="0"/>
      <w:divBdr>
        <w:top w:val="none" w:sz="0" w:space="0" w:color="auto"/>
        <w:left w:val="none" w:sz="0" w:space="0" w:color="auto"/>
        <w:bottom w:val="none" w:sz="0" w:space="0" w:color="auto"/>
        <w:right w:val="none" w:sz="0" w:space="0" w:color="auto"/>
      </w:divBdr>
      <w:divsChild>
        <w:div w:id="120652378">
          <w:marLeft w:val="0"/>
          <w:marRight w:val="0"/>
          <w:marTop w:val="0"/>
          <w:marBottom w:val="0"/>
          <w:divBdr>
            <w:top w:val="none" w:sz="0" w:space="0" w:color="auto"/>
            <w:left w:val="none" w:sz="0" w:space="0" w:color="auto"/>
            <w:bottom w:val="none" w:sz="0" w:space="0" w:color="auto"/>
            <w:right w:val="none" w:sz="0" w:space="0" w:color="auto"/>
          </w:divBdr>
          <w:divsChild>
            <w:div w:id="205802925">
              <w:marLeft w:val="0"/>
              <w:marRight w:val="0"/>
              <w:marTop w:val="0"/>
              <w:marBottom w:val="0"/>
              <w:divBdr>
                <w:top w:val="none" w:sz="0" w:space="0" w:color="auto"/>
                <w:left w:val="none" w:sz="0" w:space="0" w:color="auto"/>
                <w:bottom w:val="none" w:sz="0" w:space="0" w:color="auto"/>
                <w:right w:val="none" w:sz="0" w:space="0" w:color="auto"/>
              </w:divBdr>
            </w:div>
          </w:divsChild>
        </w:div>
        <w:div w:id="163010417">
          <w:marLeft w:val="0"/>
          <w:marRight w:val="0"/>
          <w:marTop w:val="0"/>
          <w:marBottom w:val="0"/>
          <w:divBdr>
            <w:top w:val="none" w:sz="0" w:space="0" w:color="auto"/>
            <w:left w:val="none" w:sz="0" w:space="0" w:color="auto"/>
            <w:bottom w:val="none" w:sz="0" w:space="0" w:color="auto"/>
            <w:right w:val="none" w:sz="0" w:space="0" w:color="auto"/>
          </w:divBdr>
          <w:divsChild>
            <w:div w:id="158884241">
              <w:marLeft w:val="0"/>
              <w:marRight w:val="0"/>
              <w:marTop w:val="0"/>
              <w:marBottom w:val="0"/>
              <w:divBdr>
                <w:top w:val="none" w:sz="0" w:space="0" w:color="auto"/>
                <w:left w:val="none" w:sz="0" w:space="0" w:color="auto"/>
                <w:bottom w:val="none" w:sz="0" w:space="0" w:color="auto"/>
                <w:right w:val="none" w:sz="0" w:space="0" w:color="auto"/>
              </w:divBdr>
            </w:div>
          </w:divsChild>
        </w:div>
        <w:div w:id="272060527">
          <w:marLeft w:val="0"/>
          <w:marRight w:val="0"/>
          <w:marTop w:val="0"/>
          <w:marBottom w:val="0"/>
          <w:divBdr>
            <w:top w:val="none" w:sz="0" w:space="0" w:color="auto"/>
            <w:left w:val="none" w:sz="0" w:space="0" w:color="auto"/>
            <w:bottom w:val="none" w:sz="0" w:space="0" w:color="auto"/>
            <w:right w:val="none" w:sz="0" w:space="0" w:color="auto"/>
          </w:divBdr>
          <w:divsChild>
            <w:div w:id="861093309">
              <w:marLeft w:val="0"/>
              <w:marRight w:val="0"/>
              <w:marTop w:val="0"/>
              <w:marBottom w:val="0"/>
              <w:divBdr>
                <w:top w:val="none" w:sz="0" w:space="0" w:color="auto"/>
                <w:left w:val="none" w:sz="0" w:space="0" w:color="auto"/>
                <w:bottom w:val="none" w:sz="0" w:space="0" w:color="auto"/>
                <w:right w:val="none" w:sz="0" w:space="0" w:color="auto"/>
              </w:divBdr>
            </w:div>
          </w:divsChild>
        </w:div>
        <w:div w:id="332414112">
          <w:marLeft w:val="0"/>
          <w:marRight w:val="0"/>
          <w:marTop w:val="0"/>
          <w:marBottom w:val="0"/>
          <w:divBdr>
            <w:top w:val="none" w:sz="0" w:space="0" w:color="auto"/>
            <w:left w:val="none" w:sz="0" w:space="0" w:color="auto"/>
            <w:bottom w:val="none" w:sz="0" w:space="0" w:color="auto"/>
            <w:right w:val="none" w:sz="0" w:space="0" w:color="auto"/>
          </w:divBdr>
          <w:divsChild>
            <w:div w:id="2086562567">
              <w:marLeft w:val="0"/>
              <w:marRight w:val="0"/>
              <w:marTop w:val="0"/>
              <w:marBottom w:val="0"/>
              <w:divBdr>
                <w:top w:val="none" w:sz="0" w:space="0" w:color="auto"/>
                <w:left w:val="none" w:sz="0" w:space="0" w:color="auto"/>
                <w:bottom w:val="none" w:sz="0" w:space="0" w:color="auto"/>
                <w:right w:val="none" w:sz="0" w:space="0" w:color="auto"/>
              </w:divBdr>
            </w:div>
          </w:divsChild>
        </w:div>
        <w:div w:id="364059114">
          <w:marLeft w:val="0"/>
          <w:marRight w:val="0"/>
          <w:marTop w:val="0"/>
          <w:marBottom w:val="0"/>
          <w:divBdr>
            <w:top w:val="none" w:sz="0" w:space="0" w:color="auto"/>
            <w:left w:val="none" w:sz="0" w:space="0" w:color="auto"/>
            <w:bottom w:val="none" w:sz="0" w:space="0" w:color="auto"/>
            <w:right w:val="none" w:sz="0" w:space="0" w:color="auto"/>
          </w:divBdr>
          <w:divsChild>
            <w:div w:id="952135265">
              <w:marLeft w:val="0"/>
              <w:marRight w:val="0"/>
              <w:marTop w:val="0"/>
              <w:marBottom w:val="0"/>
              <w:divBdr>
                <w:top w:val="none" w:sz="0" w:space="0" w:color="auto"/>
                <w:left w:val="none" w:sz="0" w:space="0" w:color="auto"/>
                <w:bottom w:val="none" w:sz="0" w:space="0" w:color="auto"/>
                <w:right w:val="none" w:sz="0" w:space="0" w:color="auto"/>
              </w:divBdr>
            </w:div>
          </w:divsChild>
        </w:div>
        <w:div w:id="410811978">
          <w:marLeft w:val="0"/>
          <w:marRight w:val="0"/>
          <w:marTop w:val="0"/>
          <w:marBottom w:val="0"/>
          <w:divBdr>
            <w:top w:val="none" w:sz="0" w:space="0" w:color="auto"/>
            <w:left w:val="none" w:sz="0" w:space="0" w:color="auto"/>
            <w:bottom w:val="none" w:sz="0" w:space="0" w:color="auto"/>
            <w:right w:val="none" w:sz="0" w:space="0" w:color="auto"/>
          </w:divBdr>
          <w:divsChild>
            <w:div w:id="2047213859">
              <w:marLeft w:val="0"/>
              <w:marRight w:val="0"/>
              <w:marTop w:val="0"/>
              <w:marBottom w:val="0"/>
              <w:divBdr>
                <w:top w:val="none" w:sz="0" w:space="0" w:color="auto"/>
                <w:left w:val="none" w:sz="0" w:space="0" w:color="auto"/>
                <w:bottom w:val="none" w:sz="0" w:space="0" w:color="auto"/>
                <w:right w:val="none" w:sz="0" w:space="0" w:color="auto"/>
              </w:divBdr>
            </w:div>
          </w:divsChild>
        </w:div>
        <w:div w:id="473910318">
          <w:marLeft w:val="0"/>
          <w:marRight w:val="0"/>
          <w:marTop w:val="0"/>
          <w:marBottom w:val="0"/>
          <w:divBdr>
            <w:top w:val="none" w:sz="0" w:space="0" w:color="auto"/>
            <w:left w:val="none" w:sz="0" w:space="0" w:color="auto"/>
            <w:bottom w:val="none" w:sz="0" w:space="0" w:color="auto"/>
            <w:right w:val="none" w:sz="0" w:space="0" w:color="auto"/>
          </w:divBdr>
          <w:divsChild>
            <w:div w:id="618101773">
              <w:marLeft w:val="0"/>
              <w:marRight w:val="0"/>
              <w:marTop w:val="0"/>
              <w:marBottom w:val="0"/>
              <w:divBdr>
                <w:top w:val="none" w:sz="0" w:space="0" w:color="auto"/>
                <w:left w:val="none" w:sz="0" w:space="0" w:color="auto"/>
                <w:bottom w:val="none" w:sz="0" w:space="0" w:color="auto"/>
                <w:right w:val="none" w:sz="0" w:space="0" w:color="auto"/>
              </w:divBdr>
            </w:div>
          </w:divsChild>
        </w:div>
        <w:div w:id="560679749">
          <w:marLeft w:val="0"/>
          <w:marRight w:val="0"/>
          <w:marTop w:val="0"/>
          <w:marBottom w:val="0"/>
          <w:divBdr>
            <w:top w:val="none" w:sz="0" w:space="0" w:color="auto"/>
            <w:left w:val="none" w:sz="0" w:space="0" w:color="auto"/>
            <w:bottom w:val="none" w:sz="0" w:space="0" w:color="auto"/>
            <w:right w:val="none" w:sz="0" w:space="0" w:color="auto"/>
          </w:divBdr>
          <w:divsChild>
            <w:div w:id="2038116069">
              <w:marLeft w:val="0"/>
              <w:marRight w:val="0"/>
              <w:marTop w:val="0"/>
              <w:marBottom w:val="0"/>
              <w:divBdr>
                <w:top w:val="none" w:sz="0" w:space="0" w:color="auto"/>
                <w:left w:val="none" w:sz="0" w:space="0" w:color="auto"/>
                <w:bottom w:val="none" w:sz="0" w:space="0" w:color="auto"/>
                <w:right w:val="none" w:sz="0" w:space="0" w:color="auto"/>
              </w:divBdr>
            </w:div>
          </w:divsChild>
        </w:div>
        <w:div w:id="568808028">
          <w:marLeft w:val="0"/>
          <w:marRight w:val="0"/>
          <w:marTop w:val="0"/>
          <w:marBottom w:val="0"/>
          <w:divBdr>
            <w:top w:val="none" w:sz="0" w:space="0" w:color="auto"/>
            <w:left w:val="none" w:sz="0" w:space="0" w:color="auto"/>
            <w:bottom w:val="none" w:sz="0" w:space="0" w:color="auto"/>
            <w:right w:val="none" w:sz="0" w:space="0" w:color="auto"/>
          </w:divBdr>
          <w:divsChild>
            <w:div w:id="1307508927">
              <w:marLeft w:val="0"/>
              <w:marRight w:val="0"/>
              <w:marTop w:val="0"/>
              <w:marBottom w:val="0"/>
              <w:divBdr>
                <w:top w:val="none" w:sz="0" w:space="0" w:color="auto"/>
                <w:left w:val="none" w:sz="0" w:space="0" w:color="auto"/>
                <w:bottom w:val="none" w:sz="0" w:space="0" w:color="auto"/>
                <w:right w:val="none" w:sz="0" w:space="0" w:color="auto"/>
              </w:divBdr>
            </w:div>
          </w:divsChild>
        </w:div>
        <w:div w:id="580793159">
          <w:marLeft w:val="0"/>
          <w:marRight w:val="0"/>
          <w:marTop w:val="0"/>
          <w:marBottom w:val="0"/>
          <w:divBdr>
            <w:top w:val="none" w:sz="0" w:space="0" w:color="auto"/>
            <w:left w:val="none" w:sz="0" w:space="0" w:color="auto"/>
            <w:bottom w:val="none" w:sz="0" w:space="0" w:color="auto"/>
            <w:right w:val="none" w:sz="0" w:space="0" w:color="auto"/>
          </w:divBdr>
          <w:divsChild>
            <w:div w:id="2018533724">
              <w:marLeft w:val="0"/>
              <w:marRight w:val="0"/>
              <w:marTop w:val="0"/>
              <w:marBottom w:val="0"/>
              <w:divBdr>
                <w:top w:val="none" w:sz="0" w:space="0" w:color="auto"/>
                <w:left w:val="none" w:sz="0" w:space="0" w:color="auto"/>
                <w:bottom w:val="none" w:sz="0" w:space="0" w:color="auto"/>
                <w:right w:val="none" w:sz="0" w:space="0" w:color="auto"/>
              </w:divBdr>
            </w:div>
          </w:divsChild>
        </w:div>
        <w:div w:id="648020493">
          <w:marLeft w:val="0"/>
          <w:marRight w:val="0"/>
          <w:marTop w:val="0"/>
          <w:marBottom w:val="0"/>
          <w:divBdr>
            <w:top w:val="none" w:sz="0" w:space="0" w:color="auto"/>
            <w:left w:val="none" w:sz="0" w:space="0" w:color="auto"/>
            <w:bottom w:val="none" w:sz="0" w:space="0" w:color="auto"/>
            <w:right w:val="none" w:sz="0" w:space="0" w:color="auto"/>
          </w:divBdr>
          <w:divsChild>
            <w:div w:id="1051538733">
              <w:marLeft w:val="0"/>
              <w:marRight w:val="0"/>
              <w:marTop w:val="0"/>
              <w:marBottom w:val="0"/>
              <w:divBdr>
                <w:top w:val="none" w:sz="0" w:space="0" w:color="auto"/>
                <w:left w:val="none" w:sz="0" w:space="0" w:color="auto"/>
                <w:bottom w:val="none" w:sz="0" w:space="0" w:color="auto"/>
                <w:right w:val="none" w:sz="0" w:space="0" w:color="auto"/>
              </w:divBdr>
            </w:div>
          </w:divsChild>
        </w:div>
        <w:div w:id="710962917">
          <w:marLeft w:val="0"/>
          <w:marRight w:val="0"/>
          <w:marTop w:val="0"/>
          <w:marBottom w:val="0"/>
          <w:divBdr>
            <w:top w:val="none" w:sz="0" w:space="0" w:color="auto"/>
            <w:left w:val="none" w:sz="0" w:space="0" w:color="auto"/>
            <w:bottom w:val="none" w:sz="0" w:space="0" w:color="auto"/>
            <w:right w:val="none" w:sz="0" w:space="0" w:color="auto"/>
          </w:divBdr>
          <w:divsChild>
            <w:div w:id="1261260413">
              <w:marLeft w:val="0"/>
              <w:marRight w:val="0"/>
              <w:marTop w:val="0"/>
              <w:marBottom w:val="0"/>
              <w:divBdr>
                <w:top w:val="none" w:sz="0" w:space="0" w:color="auto"/>
                <w:left w:val="none" w:sz="0" w:space="0" w:color="auto"/>
                <w:bottom w:val="none" w:sz="0" w:space="0" w:color="auto"/>
                <w:right w:val="none" w:sz="0" w:space="0" w:color="auto"/>
              </w:divBdr>
            </w:div>
          </w:divsChild>
        </w:div>
        <w:div w:id="773095179">
          <w:marLeft w:val="0"/>
          <w:marRight w:val="0"/>
          <w:marTop w:val="0"/>
          <w:marBottom w:val="0"/>
          <w:divBdr>
            <w:top w:val="none" w:sz="0" w:space="0" w:color="auto"/>
            <w:left w:val="none" w:sz="0" w:space="0" w:color="auto"/>
            <w:bottom w:val="none" w:sz="0" w:space="0" w:color="auto"/>
            <w:right w:val="none" w:sz="0" w:space="0" w:color="auto"/>
          </w:divBdr>
          <w:divsChild>
            <w:div w:id="594022816">
              <w:marLeft w:val="0"/>
              <w:marRight w:val="0"/>
              <w:marTop w:val="0"/>
              <w:marBottom w:val="0"/>
              <w:divBdr>
                <w:top w:val="none" w:sz="0" w:space="0" w:color="auto"/>
                <w:left w:val="none" w:sz="0" w:space="0" w:color="auto"/>
                <w:bottom w:val="none" w:sz="0" w:space="0" w:color="auto"/>
                <w:right w:val="none" w:sz="0" w:space="0" w:color="auto"/>
              </w:divBdr>
            </w:div>
          </w:divsChild>
        </w:div>
        <w:div w:id="816149462">
          <w:marLeft w:val="0"/>
          <w:marRight w:val="0"/>
          <w:marTop w:val="0"/>
          <w:marBottom w:val="0"/>
          <w:divBdr>
            <w:top w:val="none" w:sz="0" w:space="0" w:color="auto"/>
            <w:left w:val="none" w:sz="0" w:space="0" w:color="auto"/>
            <w:bottom w:val="none" w:sz="0" w:space="0" w:color="auto"/>
            <w:right w:val="none" w:sz="0" w:space="0" w:color="auto"/>
          </w:divBdr>
          <w:divsChild>
            <w:div w:id="811362362">
              <w:marLeft w:val="0"/>
              <w:marRight w:val="0"/>
              <w:marTop w:val="0"/>
              <w:marBottom w:val="0"/>
              <w:divBdr>
                <w:top w:val="none" w:sz="0" w:space="0" w:color="auto"/>
                <w:left w:val="none" w:sz="0" w:space="0" w:color="auto"/>
                <w:bottom w:val="none" w:sz="0" w:space="0" w:color="auto"/>
                <w:right w:val="none" w:sz="0" w:space="0" w:color="auto"/>
              </w:divBdr>
            </w:div>
          </w:divsChild>
        </w:div>
        <w:div w:id="998463158">
          <w:marLeft w:val="0"/>
          <w:marRight w:val="0"/>
          <w:marTop w:val="0"/>
          <w:marBottom w:val="0"/>
          <w:divBdr>
            <w:top w:val="none" w:sz="0" w:space="0" w:color="auto"/>
            <w:left w:val="none" w:sz="0" w:space="0" w:color="auto"/>
            <w:bottom w:val="none" w:sz="0" w:space="0" w:color="auto"/>
            <w:right w:val="none" w:sz="0" w:space="0" w:color="auto"/>
          </w:divBdr>
          <w:divsChild>
            <w:div w:id="238901649">
              <w:marLeft w:val="0"/>
              <w:marRight w:val="0"/>
              <w:marTop w:val="0"/>
              <w:marBottom w:val="0"/>
              <w:divBdr>
                <w:top w:val="none" w:sz="0" w:space="0" w:color="auto"/>
                <w:left w:val="none" w:sz="0" w:space="0" w:color="auto"/>
                <w:bottom w:val="none" w:sz="0" w:space="0" w:color="auto"/>
                <w:right w:val="none" w:sz="0" w:space="0" w:color="auto"/>
              </w:divBdr>
            </w:div>
          </w:divsChild>
        </w:div>
        <w:div w:id="1014646325">
          <w:marLeft w:val="0"/>
          <w:marRight w:val="0"/>
          <w:marTop w:val="0"/>
          <w:marBottom w:val="0"/>
          <w:divBdr>
            <w:top w:val="none" w:sz="0" w:space="0" w:color="auto"/>
            <w:left w:val="none" w:sz="0" w:space="0" w:color="auto"/>
            <w:bottom w:val="none" w:sz="0" w:space="0" w:color="auto"/>
            <w:right w:val="none" w:sz="0" w:space="0" w:color="auto"/>
          </w:divBdr>
          <w:divsChild>
            <w:div w:id="739212335">
              <w:marLeft w:val="0"/>
              <w:marRight w:val="0"/>
              <w:marTop w:val="0"/>
              <w:marBottom w:val="0"/>
              <w:divBdr>
                <w:top w:val="none" w:sz="0" w:space="0" w:color="auto"/>
                <w:left w:val="none" w:sz="0" w:space="0" w:color="auto"/>
                <w:bottom w:val="none" w:sz="0" w:space="0" w:color="auto"/>
                <w:right w:val="none" w:sz="0" w:space="0" w:color="auto"/>
              </w:divBdr>
            </w:div>
          </w:divsChild>
        </w:div>
        <w:div w:id="1029455834">
          <w:marLeft w:val="0"/>
          <w:marRight w:val="0"/>
          <w:marTop w:val="0"/>
          <w:marBottom w:val="0"/>
          <w:divBdr>
            <w:top w:val="none" w:sz="0" w:space="0" w:color="auto"/>
            <w:left w:val="none" w:sz="0" w:space="0" w:color="auto"/>
            <w:bottom w:val="none" w:sz="0" w:space="0" w:color="auto"/>
            <w:right w:val="none" w:sz="0" w:space="0" w:color="auto"/>
          </w:divBdr>
          <w:divsChild>
            <w:div w:id="1120370508">
              <w:marLeft w:val="0"/>
              <w:marRight w:val="0"/>
              <w:marTop w:val="0"/>
              <w:marBottom w:val="0"/>
              <w:divBdr>
                <w:top w:val="none" w:sz="0" w:space="0" w:color="auto"/>
                <w:left w:val="none" w:sz="0" w:space="0" w:color="auto"/>
                <w:bottom w:val="none" w:sz="0" w:space="0" w:color="auto"/>
                <w:right w:val="none" w:sz="0" w:space="0" w:color="auto"/>
              </w:divBdr>
            </w:div>
          </w:divsChild>
        </w:div>
        <w:div w:id="1099762627">
          <w:marLeft w:val="0"/>
          <w:marRight w:val="0"/>
          <w:marTop w:val="0"/>
          <w:marBottom w:val="0"/>
          <w:divBdr>
            <w:top w:val="none" w:sz="0" w:space="0" w:color="auto"/>
            <w:left w:val="none" w:sz="0" w:space="0" w:color="auto"/>
            <w:bottom w:val="none" w:sz="0" w:space="0" w:color="auto"/>
            <w:right w:val="none" w:sz="0" w:space="0" w:color="auto"/>
          </w:divBdr>
          <w:divsChild>
            <w:div w:id="1900287903">
              <w:marLeft w:val="0"/>
              <w:marRight w:val="0"/>
              <w:marTop w:val="0"/>
              <w:marBottom w:val="0"/>
              <w:divBdr>
                <w:top w:val="none" w:sz="0" w:space="0" w:color="auto"/>
                <w:left w:val="none" w:sz="0" w:space="0" w:color="auto"/>
                <w:bottom w:val="none" w:sz="0" w:space="0" w:color="auto"/>
                <w:right w:val="none" w:sz="0" w:space="0" w:color="auto"/>
              </w:divBdr>
            </w:div>
          </w:divsChild>
        </w:div>
        <w:div w:id="1212422662">
          <w:marLeft w:val="0"/>
          <w:marRight w:val="0"/>
          <w:marTop w:val="0"/>
          <w:marBottom w:val="0"/>
          <w:divBdr>
            <w:top w:val="none" w:sz="0" w:space="0" w:color="auto"/>
            <w:left w:val="none" w:sz="0" w:space="0" w:color="auto"/>
            <w:bottom w:val="none" w:sz="0" w:space="0" w:color="auto"/>
            <w:right w:val="none" w:sz="0" w:space="0" w:color="auto"/>
          </w:divBdr>
          <w:divsChild>
            <w:div w:id="1177572933">
              <w:marLeft w:val="0"/>
              <w:marRight w:val="0"/>
              <w:marTop w:val="0"/>
              <w:marBottom w:val="0"/>
              <w:divBdr>
                <w:top w:val="none" w:sz="0" w:space="0" w:color="auto"/>
                <w:left w:val="none" w:sz="0" w:space="0" w:color="auto"/>
                <w:bottom w:val="none" w:sz="0" w:space="0" w:color="auto"/>
                <w:right w:val="none" w:sz="0" w:space="0" w:color="auto"/>
              </w:divBdr>
            </w:div>
          </w:divsChild>
        </w:div>
        <w:div w:id="1252854990">
          <w:marLeft w:val="0"/>
          <w:marRight w:val="0"/>
          <w:marTop w:val="0"/>
          <w:marBottom w:val="0"/>
          <w:divBdr>
            <w:top w:val="none" w:sz="0" w:space="0" w:color="auto"/>
            <w:left w:val="none" w:sz="0" w:space="0" w:color="auto"/>
            <w:bottom w:val="none" w:sz="0" w:space="0" w:color="auto"/>
            <w:right w:val="none" w:sz="0" w:space="0" w:color="auto"/>
          </w:divBdr>
          <w:divsChild>
            <w:div w:id="1682659146">
              <w:marLeft w:val="0"/>
              <w:marRight w:val="0"/>
              <w:marTop w:val="0"/>
              <w:marBottom w:val="0"/>
              <w:divBdr>
                <w:top w:val="none" w:sz="0" w:space="0" w:color="auto"/>
                <w:left w:val="none" w:sz="0" w:space="0" w:color="auto"/>
                <w:bottom w:val="none" w:sz="0" w:space="0" w:color="auto"/>
                <w:right w:val="none" w:sz="0" w:space="0" w:color="auto"/>
              </w:divBdr>
            </w:div>
          </w:divsChild>
        </w:div>
        <w:div w:id="1334914726">
          <w:marLeft w:val="0"/>
          <w:marRight w:val="0"/>
          <w:marTop w:val="0"/>
          <w:marBottom w:val="0"/>
          <w:divBdr>
            <w:top w:val="none" w:sz="0" w:space="0" w:color="auto"/>
            <w:left w:val="none" w:sz="0" w:space="0" w:color="auto"/>
            <w:bottom w:val="none" w:sz="0" w:space="0" w:color="auto"/>
            <w:right w:val="none" w:sz="0" w:space="0" w:color="auto"/>
          </w:divBdr>
          <w:divsChild>
            <w:div w:id="1085958233">
              <w:marLeft w:val="0"/>
              <w:marRight w:val="0"/>
              <w:marTop w:val="0"/>
              <w:marBottom w:val="0"/>
              <w:divBdr>
                <w:top w:val="none" w:sz="0" w:space="0" w:color="auto"/>
                <w:left w:val="none" w:sz="0" w:space="0" w:color="auto"/>
                <w:bottom w:val="none" w:sz="0" w:space="0" w:color="auto"/>
                <w:right w:val="none" w:sz="0" w:space="0" w:color="auto"/>
              </w:divBdr>
            </w:div>
          </w:divsChild>
        </w:div>
        <w:div w:id="1502235433">
          <w:marLeft w:val="0"/>
          <w:marRight w:val="0"/>
          <w:marTop w:val="0"/>
          <w:marBottom w:val="0"/>
          <w:divBdr>
            <w:top w:val="none" w:sz="0" w:space="0" w:color="auto"/>
            <w:left w:val="none" w:sz="0" w:space="0" w:color="auto"/>
            <w:bottom w:val="none" w:sz="0" w:space="0" w:color="auto"/>
            <w:right w:val="none" w:sz="0" w:space="0" w:color="auto"/>
          </w:divBdr>
          <w:divsChild>
            <w:div w:id="1275748151">
              <w:marLeft w:val="0"/>
              <w:marRight w:val="0"/>
              <w:marTop w:val="0"/>
              <w:marBottom w:val="0"/>
              <w:divBdr>
                <w:top w:val="none" w:sz="0" w:space="0" w:color="auto"/>
                <w:left w:val="none" w:sz="0" w:space="0" w:color="auto"/>
                <w:bottom w:val="none" w:sz="0" w:space="0" w:color="auto"/>
                <w:right w:val="none" w:sz="0" w:space="0" w:color="auto"/>
              </w:divBdr>
            </w:div>
          </w:divsChild>
        </w:div>
        <w:div w:id="1687436685">
          <w:marLeft w:val="0"/>
          <w:marRight w:val="0"/>
          <w:marTop w:val="0"/>
          <w:marBottom w:val="0"/>
          <w:divBdr>
            <w:top w:val="none" w:sz="0" w:space="0" w:color="auto"/>
            <w:left w:val="none" w:sz="0" w:space="0" w:color="auto"/>
            <w:bottom w:val="none" w:sz="0" w:space="0" w:color="auto"/>
            <w:right w:val="none" w:sz="0" w:space="0" w:color="auto"/>
          </w:divBdr>
          <w:divsChild>
            <w:div w:id="491526762">
              <w:marLeft w:val="0"/>
              <w:marRight w:val="0"/>
              <w:marTop w:val="0"/>
              <w:marBottom w:val="0"/>
              <w:divBdr>
                <w:top w:val="none" w:sz="0" w:space="0" w:color="auto"/>
                <w:left w:val="none" w:sz="0" w:space="0" w:color="auto"/>
                <w:bottom w:val="none" w:sz="0" w:space="0" w:color="auto"/>
                <w:right w:val="none" w:sz="0" w:space="0" w:color="auto"/>
              </w:divBdr>
            </w:div>
          </w:divsChild>
        </w:div>
        <w:div w:id="2132165011">
          <w:marLeft w:val="0"/>
          <w:marRight w:val="0"/>
          <w:marTop w:val="0"/>
          <w:marBottom w:val="0"/>
          <w:divBdr>
            <w:top w:val="none" w:sz="0" w:space="0" w:color="auto"/>
            <w:left w:val="none" w:sz="0" w:space="0" w:color="auto"/>
            <w:bottom w:val="none" w:sz="0" w:space="0" w:color="auto"/>
            <w:right w:val="none" w:sz="0" w:space="0" w:color="auto"/>
          </w:divBdr>
          <w:divsChild>
            <w:div w:id="81468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444538550">
      <w:bodyDiv w:val="1"/>
      <w:marLeft w:val="0"/>
      <w:marRight w:val="0"/>
      <w:marTop w:val="0"/>
      <w:marBottom w:val="0"/>
      <w:divBdr>
        <w:top w:val="none" w:sz="0" w:space="0" w:color="auto"/>
        <w:left w:val="none" w:sz="0" w:space="0" w:color="auto"/>
        <w:bottom w:val="none" w:sz="0" w:space="0" w:color="auto"/>
        <w:right w:val="none" w:sz="0" w:space="0" w:color="auto"/>
      </w:divBdr>
    </w:div>
    <w:div w:id="475220145">
      <w:bodyDiv w:val="1"/>
      <w:marLeft w:val="0"/>
      <w:marRight w:val="0"/>
      <w:marTop w:val="0"/>
      <w:marBottom w:val="0"/>
      <w:divBdr>
        <w:top w:val="none" w:sz="0" w:space="0" w:color="auto"/>
        <w:left w:val="none" w:sz="0" w:space="0" w:color="auto"/>
        <w:bottom w:val="none" w:sz="0" w:space="0" w:color="auto"/>
        <w:right w:val="none" w:sz="0" w:space="0" w:color="auto"/>
      </w:divBdr>
      <w:divsChild>
        <w:div w:id="20012546">
          <w:marLeft w:val="0"/>
          <w:marRight w:val="0"/>
          <w:marTop w:val="0"/>
          <w:marBottom w:val="0"/>
          <w:divBdr>
            <w:top w:val="none" w:sz="0" w:space="0" w:color="auto"/>
            <w:left w:val="none" w:sz="0" w:space="0" w:color="auto"/>
            <w:bottom w:val="none" w:sz="0" w:space="0" w:color="auto"/>
            <w:right w:val="none" w:sz="0" w:space="0" w:color="auto"/>
          </w:divBdr>
          <w:divsChild>
            <w:div w:id="2113474264">
              <w:marLeft w:val="0"/>
              <w:marRight w:val="0"/>
              <w:marTop w:val="0"/>
              <w:marBottom w:val="0"/>
              <w:divBdr>
                <w:top w:val="none" w:sz="0" w:space="0" w:color="auto"/>
                <w:left w:val="none" w:sz="0" w:space="0" w:color="auto"/>
                <w:bottom w:val="none" w:sz="0" w:space="0" w:color="auto"/>
                <w:right w:val="none" w:sz="0" w:space="0" w:color="auto"/>
              </w:divBdr>
            </w:div>
          </w:divsChild>
        </w:div>
        <w:div w:id="38436081">
          <w:marLeft w:val="0"/>
          <w:marRight w:val="0"/>
          <w:marTop w:val="0"/>
          <w:marBottom w:val="0"/>
          <w:divBdr>
            <w:top w:val="none" w:sz="0" w:space="0" w:color="auto"/>
            <w:left w:val="none" w:sz="0" w:space="0" w:color="auto"/>
            <w:bottom w:val="none" w:sz="0" w:space="0" w:color="auto"/>
            <w:right w:val="none" w:sz="0" w:space="0" w:color="auto"/>
          </w:divBdr>
          <w:divsChild>
            <w:div w:id="1485389625">
              <w:marLeft w:val="0"/>
              <w:marRight w:val="0"/>
              <w:marTop w:val="0"/>
              <w:marBottom w:val="0"/>
              <w:divBdr>
                <w:top w:val="none" w:sz="0" w:space="0" w:color="auto"/>
                <w:left w:val="none" w:sz="0" w:space="0" w:color="auto"/>
                <w:bottom w:val="none" w:sz="0" w:space="0" w:color="auto"/>
                <w:right w:val="none" w:sz="0" w:space="0" w:color="auto"/>
              </w:divBdr>
            </w:div>
          </w:divsChild>
        </w:div>
        <w:div w:id="96216795">
          <w:marLeft w:val="0"/>
          <w:marRight w:val="0"/>
          <w:marTop w:val="0"/>
          <w:marBottom w:val="0"/>
          <w:divBdr>
            <w:top w:val="none" w:sz="0" w:space="0" w:color="auto"/>
            <w:left w:val="none" w:sz="0" w:space="0" w:color="auto"/>
            <w:bottom w:val="none" w:sz="0" w:space="0" w:color="auto"/>
            <w:right w:val="none" w:sz="0" w:space="0" w:color="auto"/>
          </w:divBdr>
          <w:divsChild>
            <w:div w:id="1935942345">
              <w:marLeft w:val="0"/>
              <w:marRight w:val="0"/>
              <w:marTop w:val="0"/>
              <w:marBottom w:val="0"/>
              <w:divBdr>
                <w:top w:val="none" w:sz="0" w:space="0" w:color="auto"/>
                <w:left w:val="none" w:sz="0" w:space="0" w:color="auto"/>
                <w:bottom w:val="none" w:sz="0" w:space="0" w:color="auto"/>
                <w:right w:val="none" w:sz="0" w:space="0" w:color="auto"/>
              </w:divBdr>
            </w:div>
          </w:divsChild>
        </w:div>
        <w:div w:id="240020008">
          <w:marLeft w:val="0"/>
          <w:marRight w:val="0"/>
          <w:marTop w:val="0"/>
          <w:marBottom w:val="0"/>
          <w:divBdr>
            <w:top w:val="none" w:sz="0" w:space="0" w:color="auto"/>
            <w:left w:val="none" w:sz="0" w:space="0" w:color="auto"/>
            <w:bottom w:val="none" w:sz="0" w:space="0" w:color="auto"/>
            <w:right w:val="none" w:sz="0" w:space="0" w:color="auto"/>
          </w:divBdr>
          <w:divsChild>
            <w:div w:id="734204399">
              <w:marLeft w:val="0"/>
              <w:marRight w:val="0"/>
              <w:marTop w:val="0"/>
              <w:marBottom w:val="0"/>
              <w:divBdr>
                <w:top w:val="none" w:sz="0" w:space="0" w:color="auto"/>
                <w:left w:val="none" w:sz="0" w:space="0" w:color="auto"/>
                <w:bottom w:val="none" w:sz="0" w:space="0" w:color="auto"/>
                <w:right w:val="none" w:sz="0" w:space="0" w:color="auto"/>
              </w:divBdr>
            </w:div>
          </w:divsChild>
        </w:div>
        <w:div w:id="271978377">
          <w:marLeft w:val="0"/>
          <w:marRight w:val="0"/>
          <w:marTop w:val="0"/>
          <w:marBottom w:val="0"/>
          <w:divBdr>
            <w:top w:val="none" w:sz="0" w:space="0" w:color="auto"/>
            <w:left w:val="none" w:sz="0" w:space="0" w:color="auto"/>
            <w:bottom w:val="none" w:sz="0" w:space="0" w:color="auto"/>
            <w:right w:val="none" w:sz="0" w:space="0" w:color="auto"/>
          </w:divBdr>
          <w:divsChild>
            <w:div w:id="1410225121">
              <w:marLeft w:val="0"/>
              <w:marRight w:val="0"/>
              <w:marTop w:val="0"/>
              <w:marBottom w:val="0"/>
              <w:divBdr>
                <w:top w:val="none" w:sz="0" w:space="0" w:color="auto"/>
                <w:left w:val="none" w:sz="0" w:space="0" w:color="auto"/>
                <w:bottom w:val="none" w:sz="0" w:space="0" w:color="auto"/>
                <w:right w:val="none" w:sz="0" w:space="0" w:color="auto"/>
              </w:divBdr>
            </w:div>
          </w:divsChild>
        </w:div>
        <w:div w:id="730999212">
          <w:marLeft w:val="0"/>
          <w:marRight w:val="0"/>
          <w:marTop w:val="0"/>
          <w:marBottom w:val="0"/>
          <w:divBdr>
            <w:top w:val="none" w:sz="0" w:space="0" w:color="auto"/>
            <w:left w:val="none" w:sz="0" w:space="0" w:color="auto"/>
            <w:bottom w:val="none" w:sz="0" w:space="0" w:color="auto"/>
            <w:right w:val="none" w:sz="0" w:space="0" w:color="auto"/>
          </w:divBdr>
          <w:divsChild>
            <w:div w:id="1713339312">
              <w:marLeft w:val="0"/>
              <w:marRight w:val="0"/>
              <w:marTop w:val="0"/>
              <w:marBottom w:val="0"/>
              <w:divBdr>
                <w:top w:val="none" w:sz="0" w:space="0" w:color="auto"/>
                <w:left w:val="none" w:sz="0" w:space="0" w:color="auto"/>
                <w:bottom w:val="none" w:sz="0" w:space="0" w:color="auto"/>
                <w:right w:val="none" w:sz="0" w:space="0" w:color="auto"/>
              </w:divBdr>
            </w:div>
          </w:divsChild>
        </w:div>
        <w:div w:id="757562262">
          <w:marLeft w:val="0"/>
          <w:marRight w:val="0"/>
          <w:marTop w:val="0"/>
          <w:marBottom w:val="0"/>
          <w:divBdr>
            <w:top w:val="none" w:sz="0" w:space="0" w:color="auto"/>
            <w:left w:val="none" w:sz="0" w:space="0" w:color="auto"/>
            <w:bottom w:val="none" w:sz="0" w:space="0" w:color="auto"/>
            <w:right w:val="none" w:sz="0" w:space="0" w:color="auto"/>
          </w:divBdr>
          <w:divsChild>
            <w:div w:id="1786119229">
              <w:marLeft w:val="0"/>
              <w:marRight w:val="0"/>
              <w:marTop w:val="0"/>
              <w:marBottom w:val="0"/>
              <w:divBdr>
                <w:top w:val="none" w:sz="0" w:space="0" w:color="auto"/>
                <w:left w:val="none" w:sz="0" w:space="0" w:color="auto"/>
                <w:bottom w:val="none" w:sz="0" w:space="0" w:color="auto"/>
                <w:right w:val="none" w:sz="0" w:space="0" w:color="auto"/>
              </w:divBdr>
            </w:div>
          </w:divsChild>
        </w:div>
        <w:div w:id="893852652">
          <w:marLeft w:val="0"/>
          <w:marRight w:val="0"/>
          <w:marTop w:val="0"/>
          <w:marBottom w:val="0"/>
          <w:divBdr>
            <w:top w:val="none" w:sz="0" w:space="0" w:color="auto"/>
            <w:left w:val="none" w:sz="0" w:space="0" w:color="auto"/>
            <w:bottom w:val="none" w:sz="0" w:space="0" w:color="auto"/>
            <w:right w:val="none" w:sz="0" w:space="0" w:color="auto"/>
          </w:divBdr>
          <w:divsChild>
            <w:div w:id="1215390148">
              <w:marLeft w:val="0"/>
              <w:marRight w:val="0"/>
              <w:marTop w:val="0"/>
              <w:marBottom w:val="0"/>
              <w:divBdr>
                <w:top w:val="none" w:sz="0" w:space="0" w:color="auto"/>
                <w:left w:val="none" w:sz="0" w:space="0" w:color="auto"/>
                <w:bottom w:val="none" w:sz="0" w:space="0" w:color="auto"/>
                <w:right w:val="none" w:sz="0" w:space="0" w:color="auto"/>
              </w:divBdr>
            </w:div>
          </w:divsChild>
        </w:div>
        <w:div w:id="905069246">
          <w:marLeft w:val="0"/>
          <w:marRight w:val="0"/>
          <w:marTop w:val="0"/>
          <w:marBottom w:val="0"/>
          <w:divBdr>
            <w:top w:val="none" w:sz="0" w:space="0" w:color="auto"/>
            <w:left w:val="none" w:sz="0" w:space="0" w:color="auto"/>
            <w:bottom w:val="none" w:sz="0" w:space="0" w:color="auto"/>
            <w:right w:val="none" w:sz="0" w:space="0" w:color="auto"/>
          </w:divBdr>
          <w:divsChild>
            <w:div w:id="694841156">
              <w:marLeft w:val="0"/>
              <w:marRight w:val="0"/>
              <w:marTop w:val="0"/>
              <w:marBottom w:val="0"/>
              <w:divBdr>
                <w:top w:val="none" w:sz="0" w:space="0" w:color="auto"/>
                <w:left w:val="none" w:sz="0" w:space="0" w:color="auto"/>
                <w:bottom w:val="none" w:sz="0" w:space="0" w:color="auto"/>
                <w:right w:val="none" w:sz="0" w:space="0" w:color="auto"/>
              </w:divBdr>
            </w:div>
          </w:divsChild>
        </w:div>
        <w:div w:id="998390995">
          <w:marLeft w:val="0"/>
          <w:marRight w:val="0"/>
          <w:marTop w:val="0"/>
          <w:marBottom w:val="0"/>
          <w:divBdr>
            <w:top w:val="none" w:sz="0" w:space="0" w:color="auto"/>
            <w:left w:val="none" w:sz="0" w:space="0" w:color="auto"/>
            <w:bottom w:val="none" w:sz="0" w:space="0" w:color="auto"/>
            <w:right w:val="none" w:sz="0" w:space="0" w:color="auto"/>
          </w:divBdr>
          <w:divsChild>
            <w:div w:id="184055000">
              <w:marLeft w:val="0"/>
              <w:marRight w:val="0"/>
              <w:marTop w:val="0"/>
              <w:marBottom w:val="0"/>
              <w:divBdr>
                <w:top w:val="none" w:sz="0" w:space="0" w:color="auto"/>
                <w:left w:val="none" w:sz="0" w:space="0" w:color="auto"/>
                <w:bottom w:val="none" w:sz="0" w:space="0" w:color="auto"/>
                <w:right w:val="none" w:sz="0" w:space="0" w:color="auto"/>
              </w:divBdr>
            </w:div>
          </w:divsChild>
        </w:div>
        <w:div w:id="1090077227">
          <w:marLeft w:val="0"/>
          <w:marRight w:val="0"/>
          <w:marTop w:val="0"/>
          <w:marBottom w:val="0"/>
          <w:divBdr>
            <w:top w:val="none" w:sz="0" w:space="0" w:color="auto"/>
            <w:left w:val="none" w:sz="0" w:space="0" w:color="auto"/>
            <w:bottom w:val="none" w:sz="0" w:space="0" w:color="auto"/>
            <w:right w:val="none" w:sz="0" w:space="0" w:color="auto"/>
          </w:divBdr>
          <w:divsChild>
            <w:div w:id="791947448">
              <w:marLeft w:val="0"/>
              <w:marRight w:val="0"/>
              <w:marTop w:val="0"/>
              <w:marBottom w:val="0"/>
              <w:divBdr>
                <w:top w:val="none" w:sz="0" w:space="0" w:color="auto"/>
                <w:left w:val="none" w:sz="0" w:space="0" w:color="auto"/>
                <w:bottom w:val="none" w:sz="0" w:space="0" w:color="auto"/>
                <w:right w:val="none" w:sz="0" w:space="0" w:color="auto"/>
              </w:divBdr>
            </w:div>
          </w:divsChild>
        </w:div>
        <w:div w:id="1119686827">
          <w:marLeft w:val="0"/>
          <w:marRight w:val="0"/>
          <w:marTop w:val="0"/>
          <w:marBottom w:val="0"/>
          <w:divBdr>
            <w:top w:val="none" w:sz="0" w:space="0" w:color="auto"/>
            <w:left w:val="none" w:sz="0" w:space="0" w:color="auto"/>
            <w:bottom w:val="none" w:sz="0" w:space="0" w:color="auto"/>
            <w:right w:val="none" w:sz="0" w:space="0" w:color="auto"/>
          </w:divBdr>
          <w:divsChild>
            <w:div w:id="2144036012">
              <w:marLeft w:val="0"/>
              <w:marRight w:val="0"/>
              <w:marTop w:val="0"/>
              <w:marBottom w:val="0"/>
              <w:divBdr>
                <w:top w:val="none" w:sz="0" w:space="0" w:color="auto"/>
                <w:left w:val="none" w:sz="0" w:space="0" w:color="auto"/>
                <w:bottom w:val="none" w:sz="0" w:space="0" w:color="auto"/>
                <w:right w:val="none" w:sz="0" w:space="0" w:color="auto"/>
              </w:divBdr>
            </w:div>
          </w:divsChild>
        </w:div>
        <w:div w:id="1215966930">
          <w:marLeft w:val="0"/>
          <w:marRight w:val="0"/>
          <w:marTop w:val="0"/>
          <w:marBottom w:val="0"/>
          <w:divBdr>
            <w:top w:val="none" w:sz="0" w:space="0" w:color="auto"/>
            <w:left w:val="none" w:sz="0" w:space="0" w:color="auto"/>
            <w:bottom w:val="none" w:sz="0" w:space="0" w:color="auto"/>
            <w:right w:val="none" w:sz="0" w:space="0" w:color="auto"/>
          </w:divBdr>
          <w:divsChild>
            <w:div w:id="896549167">
              <w:marLeft w:val="0"/>
              <w:marRight w:val="0"/>
              <w:marTop w:val="0"/>
              <w:marBottom w:val="0"/>
              <w:divBdr>
                <w:top w:val="none" w:sz="0" w:space="0" w:color="auto"/>
                <w:left w:val="none" w:sz="0" w:space="0" w:color="auto"/>
                <w:bottom w:val="none" w:sz="0" w:space="0" w:color="auto"/>
                <w:right w:val="none" w:sz="0" w:space="0" w:color="auto"/>
              </w:divBdr>
            </w:div>
          </w:divsChild>
        </w:div>
        <w:div w:id="1320116890">
          <w:marLeft w:val="0"/>
          <w:marRight w:val="0"/>
          <w:marTop w:val="0"/>
          <w:marBottom w:val="0"/>
          <w:divBdr>
            <w:top w:val="none" w:sz="0" w:space="0" w:color="auto"/>
            <w:left w:val="none" w:sz="0" w:space="0" w:color="auto"/>
            <w:bottom w:val="none" w:sz="0" w:space="0" w:color="auto"/>
            <w:right w:val="none" w:sz="0" w:space="0" w:color="auto"/>
          </w:divBdr>
          <w:divsChild>
            <w:div w:id="1996059298">
              <w:marLeft w:val="0"/>
              <w:marRight w:val="0"/>
              <w:marTop w:val="0"/>
              <w:marBottom w:val="0"/>
              <w:divBdr>
                <w:top w:val="none" w:sz="0" w:space="0" w:color="auto"/>
                <w:left w:val="none" w:sz="0" w:space="0" w:color="auto"/>
                <w:bottom w:val="none" w:sz="0" w:space="0" w:color="auto"/>
                <w:right w:val="none" w:sz="0" w:space="0" w:color="auto"/>
              </w:divBdr>
            </w:div>
          </w:divsChild>
        </w:div>
        <w:div w:id="1353338101">
          <w:marLeft w:val="0"/>
          <w:marRight w:val="0"/>
          <w:marTop w:val="0"/>
          <w:marBottom w:val="0"/>
          <w:divBdr>
            <w:top w:val="none" w:sz="0" w:space="0" w:color="auto"/>
            <w:left w:val="none" w:sz="0" w:space="0" w:color="auto"/>
            <w:bottom w:val="none" w:sz="0" w:space="0" w:color="auto"/>
            <w:right w:val="none" w:sz="0" w:space="0" w:color="auto"/>
          </w:divBdr>
          <w:divsChild>
            <w:div w:id="1183477556">
              <w:marLeft w:val="0"/>
              <w:marRight w:val="0"/>
              <w:marTop w:val="0"/>
              <w:marBottom w:val="0"/>
              <w:divBdr>
                <w:top w:val="none" w:sz="0" w:space="0" w:color="auto"/>
                <w:left w:val="none" w:sz="0" w:space="0" w:color="auto"/>
                <w:bottom w:val="none" w:sz="0" w:space="0" w:color="auto"/>
                <w:right w:val="none" w:sz="0" w:space="0" w:color="auto"/>
              </w:divBdr>
            </w:div>
          </w:divsChild>
        </w:div>
        <w:div w:id="1545213729">
          <w:marLeft w:val="0"/>
          <w:marRight w:val="0"/>
          <w:marTop w:val="0"/>
          <w:marBottom w:val="0"/>
          <w:divBdr>
            <w:top w:val="none" w:sz="0" w:space="0" w:color="auto"/>
            <w:left w:val="none" w:sz="0" w:space="0" w:color="auto"/>
            <w:bottom w:val="none" w:sz="0" w:space="0" w:color="auto"/>
            <w:right w:val="none" w:sz="0" w:space="0" w:color="auto"/>
          </w:divBdr>
          <w:divsChild>
            <w:div w:id="1373532033">
              <w:marLeft w:val="0"/>
              <w:marRight w:val="0"/>
              <w:marTop w:val="0"/>
              <w:marBottom w:val="0"/>
              <w:divBdr>
                <w:top w:val="none" w:sz="0" w:space="0" w:color="auto"/>
                <w:left w:val="none" w:sz="0" w:space="0" w:color="auto"/>
                <w:bottom w:val="none" w:sz="0" w:space="0" w:color="auto"/>
                <w:right w:val="none" w:sz="0" w:space="0" w:color="auto"/>
              </w:divBdr>
            </w:div>
          </w:divsChild>
        </w:div>
        <w:div w:id="1660766139">
          <w:marLeft w:val="0"/>
          <w:marRight w:val="0"/>
          <w:marTop w:val="0"/>
          <w:marBottom w:val="0"/>
          <w:divBdr>
            <w:top w:val="none" w:sz="0" w:space="0" w:color="auto"/>
            <w:left w:val="none" w:sz="0" w:space="0" w:color="auto"/>
            <w:bottom w:val="none" w:sz="0" w:space="0" w:color="auto"/>
            <w:right w:val="none" w:sz="0" w:space="0" w:color="auto"/>
          </w:divBdr>
          <w:divsChild>
            <w:div w:id="519008577">
              <w:marLeft w:val="0"/>
              <w:marRight w:val="0"/>
              <w:marTop w:val="0"/>
              <w:marBottom w:val="0"/>
              <w:divBdr>
                <w:top w:val="none" w:sz="0" w:space="0" w:color="auto"/>
                <w:left w:val="none" w:sz="0" w:space="0" w:color="auto"/>
                <w:bottom w:val="none" w:sz="0" w:space="0" w:color="auto"/>
                <w:right w:val="none" w:sz="0" w:space="0" w:color="auto"/>
              </w:divBdr>
            </w:div>
          </w:divsChild>
        </w:div>
        <w:div w:id="1763181293">
          <w:marLeft w:val="0"/>
          <w:marRight w:val="0"/>
          <w:marTop w:val="0"/>
          <w:marBottom w:val="0"/>
          <w:divBdr>
            <w:top w:val="none" w:sz="0" w:space="0" w:color="auto"/>
            <w:left w:val="none" w:sz="0" w:space="0" w:color="auto"/>
            <w:bottom w:val="none" w:sz="0" w:space="0" w:color="auto"/>
            <w:right w:val="none" w:sz="0" w:space="0" w:color="auto"/>
          </w:divBdr>
          <w:divsChild>
            <w:div w:id="1203447496">
              <w:marLeft w:val="0"/>
              <w:marRight w:val="0"/>
              <w:marTop w:val="0"/>
              <w:marBottom w:val="0"/>
              <w:divBdr>
                <w:top w:val="none" w:sz="0" w:space="0" w:color="auto"/>
                <w:left w:val="none" w:sz="0" w:space="0" w:color="auto"/>
                <w:bottom w:val="none" w:sz="0" w:space="0" w:color="auto"/>
                <w:right w:val="none" w:sz="0" w:space="0" w:color="auto"/>
              </w:divBdr>
            </w:div>
          </w:divsChild>
        </w:div>
        <w:div w:id="1814132268">
          <w:marLeft w:val="0"/>
          <w:marRight w:val="0"/>
          <w:marTop w:val="0"/>
          <w:marBottom w:val="0"/>
          <w:divBdr>
            <w:top w:val="none" w:sz="0" w:space="0" w:color="auto"/>
            <w:left w:val="none" w:sz="0" w:space="0" w:color="auto"/>
            <w:bottom w:val="none" w:sz="0" w:space="0" w:color="auto"/>
            <w:right w:val="none" w:sz="0" w:space="0" w:color="auto"/>
          </w:divBdr>
          <w:divsChild>
            <w:div w:id="852493035">
              <w:marLeft w:val="0"/>
              <w:marRight w:val="0"/>
              <w:marTop w:val="0"/>
              <w:marBottom w:val="0"/>
              <w:divBdr>
                <w:top w:val="none" w:sz="0" w:space="0" w:color="auto"/>
                <w:left w:val="none" w:sz="0" w:space="0" w:color="auto"/>
                <w:bottom w:val="none" w:sz="0" w:space="0" w:color="auto"/>
                <w:right w:val="none" w:sz="0" w:space="0" w:color="auto"/>
              </w:divBdr>
            </w:div>
          </w:divsChild>
        </w:div>
        <w:div w:id="1851479885">
          <w:marLeft w:val="0"/>
          <w:marRight w:val="0"/>
          <w:marTop w:val="0"/>
          <w:marBottom w:val="0"/>
          <w:divBdr>
            <w:top w:val="none" w:sz="0" w:space="0" w:color="auto"/>
            <w:left w:val="none" w:sz="0" w:space="0" w:color="auto"/>
            <w:bottom w:val="none" w:sz="0" w:space="0" w:color="auto"/>
            <w:right w:val="none" w:sz="0" w:space="0" w:color="auto"/>
          </w:divBdr>
          <w:divsChild>
            <w:div w:id="132843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385400">
      <w:bodyDiv w:val="1"/>
      <w:marLeft w:val="0"/>
      <w:marRight w:val="0"/>
      <w:marTop w:val="0"/>
      <w:marBottom w:val="0"/>
      <w:divBdr>
        <w:top w:val="none" w:sz="0" w:space="0" w:color="auto"/>
        <w:left w:val="none" w:sz="0" w:space="0" w:color="auto"/>
        <w:bottom w:val="none" w:sz="0" w:space="0" w:color="auto"/>
        <w:right w:val="none" w:sz="0" w:space="0" w:color="auto"/>
      </w:divBdr>
      <w:divsChild>
        <w:div w:id="1095327725">
          <w:marLeft w:val="0"/>
          <w:marRight w:val="0"/>
          <w:marTop w:val="0"/>
          <w:marBottom w:val="0"/>
          <w:divBdr>
            <w:top w:val="none" w:sz="0" w:space="0" w:color="auto"/>
            <w:left w:val="none" w:sz="0" w:space="0" w:color="auto"/>
            <w:bottom w:val="none" w:sz="0" w:space="0" w:color="auto"/>
            <w:right w:val="none" w:sz="0" w:space="0" w:color="auto"/>
          </w:divBdr>
          <w:divsChild>
            <w:div w:id="1189872111">
              <w:marLeft w:val="0"/>
              <w:marRight w:val="0"/>
              <w:marTop w:val="0"/>
              <w:marBottom w:val="0"/>
              <w:divBdr>
                <w:top w:val="none" w:sz="0" w:space="0" w:color="auto"/>
                <w:left w:val="none" w:sz="0" w:space="0" w:color="auto"/>
                <w:bottom w:val="none" w:sz="0" w:space="0" w:color="auto"/>
                <w:right w:val="none" w:sz="0" w:space="0" w:color="auto"/>
              </w:divBdr>
            </w:div>
            <w:div w:id="1987127714">
              <w:marLeft w:val="0"/>
              <w:marRight w:val="0"/>
              <w:marTop w:val="0"/>
              <w:marBottom w:val="0"/>
              <w:divBdr>
                <w:top w:val="none" w:sz="0" w:space="0" w:color="auto"/>
                <w:left w:val="none" w:sz="0" w:space="0" w:color="auto"/>
                <w:bottom w:val="none" w:sz="0" w:space="0" w:color="auto"/>
                <w:right w:val="none" w:sz="0" w:space="0" w:color="auto"/>
              </w:divBdr>
              <w:divsChild>
                <w:div w:id="103503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069954">
          <w:marLeft w:val="0"/>
          <w:marRight w:val="0"/>
          <w:marTop w:val="0"/>
          <w:marBottom w:val="0"/>
          <w:divBdr>
            <w:top w:val="none" w:sz="0" w:space="0" w:color="auto"/>
            <w:left w:val="none" w:sz="0" w:space="0" w:color="auto"/>
            <w:bottom w:val="none" w:sz="0" w:space="0" w:color="auto"/>
            <w:right w:val="none" w:sz="0" w:space="0" w:color="auto"/>
          </w:divBdr>
          <w:divsChild>
            <w:div w:id="826091799">
              <w:marLeft w:val="0"/>
              <w:marRight w:val="0"/>
              <w:marTop w:val="0"/>
              <w:marBottom w:val="0"/>
              <w:divBdr>
                <w:top w:val="none" w:sz="0" w:space="0" w:color="auto"/>
                <w:left w:val="none" w:sz="0" w:space="0" w:color="auto"/>
                <w:bottom w:val="none" w:sz="0" w:space="0" w:color="auto"/>
                <w:right w:val="none" w:sz="0" w:space="0" w:color="auto"/>
              </w:divBdr>
              <w:divsChild>
                <w:div w:id="42097862">
                  <w:marLeft w:val="0"/>
                  <w:marRight w:val="0"/>
                  <w:marTop w:val="0"/>
                  <w:marBottom w:val="0"/>
                  <w:divBdr>
                    <w:top w:val="none" w:sz="0" w:space="0" w:color="auto"/>
                    <w:left w:val="none" w:sz="0" w:space="0" w:color="auto"/>
                    <w:bottom w:val="none" w:sz="0" w:space="0" w:color="auto"/>
                    <w:right w:val="none" w:sz="0" w:space="0" w:color="auto"/>
                  </w:divBdr>
                </w:div>
                <w:div w:id="441001151">
                  <w:marLeft w:val="0"/>
                  <w:marRight w:val="0"/>
                  <w:marTop w:val="0"/>
                  <w:marBottom w:val="0"/>
                  <w:divBdr>
                    <w:top w:val="none" w:sz="0" w:space="0" w:color="auto"/>
                    <w:left w:val="none" w:sz="0" w:space="0" w:color="auto"/>
                    <w:bottom w:val="none" w:sz="0" w:space="0" w:color="auto"/>
                    <w:right w:val="none" w:sz="0" w:space="0" w:color="auto"/>
                  </w:divBdr>
                </w:div>
                <w:div w:id="695078507">
                  <w:marLeft w:val="0"/>
                  <w:marRight w:val="0"/>
                  <w:marTop w:val="0"/>
                  <w:marBottom w:val="0"/>
                  <w:divBdr>
                    <w:top w:val="none" w:sz="0" w:space="0" w:color="auto"/>
                    <w:left w:val="none" w:sz="0" w:space="0" w:color="auto"/>
                    <w:bottom w:val="none" w:sz="0" w:space="0" w:color="auto"/>
                    <w:right w:val="none" w:sz="0" w:space="0" w:color="auto"/>
                  </w:divBdr>
                </w:div>
                <w:div w:id="1114130547">
                  <w:marLeft w:val="0"/>
                  <w:marRight w:val="0"/>
                  <w:marTop w:val="0"/>
                  <w:marBottom w:val="0"/>
                  <w:divBdr>
                    <w:top w:val="none" w:sz="0" w:space="0" w:color="auto"/>
                    <w:left w:val="none" w:sz="0" w:space="0" w:color="auto"/>
                    <w:bottom w:val="none" w:sz="0" w:space="0" w:color="auto"/>
                    <w:right w:val="none" w:sz="0" w:space="0" w:color="auto"/>
                  </w:divBdr>
                </w:div>
                <w:div w:id="1281957561">
                  <w:marLeft w:val="0"/>
                  <w:marRight w:val="0"/>
                  <w:marTop w:val="0"/>
                  <w:marBottom w:val="0"/>
                  <w:divBdr>
                    <w:top w:val="none" w:sz="0" w:space="0" w:color="auto"/>
                    <w:left w:val="none" w:sz="0" w:space="0" w:color="auto"/>
                    <w:bottom w:val="none" w:sz="0" w:space="0" w:color="auto"/>
                    <w:right w:val="none" w:sz="0" w:space="0" w:color="auto"/>
                  </w:divBdr>
                </w:div>
              </w:divsChild>
            </w:div>
            <w:div w:id="1698846774">
              <w:marLeft w:val="0"/>
              <w:marRight w:val="0"/>
              <w:marTop w:val="0"/>
              <w:marBottom w:val="0"/>
              <w:divBdr>
                <w:top w:val="none" w:sz="0" w:space="0" w:color="auto"/>
                <w:left w:val="none" w:sz="0" w:space="0" w:color="auto"/>
                <w:bottom w:val="none" w:sz="0" w:space="0" w:color="auto"/>
                <w:right w:val="none" w:sz="0" w:space="0" w:color="auto"/>
              </w:divBdr>
            </w:div>
          </w:divsChild>
        </w:div>
        <w:div w:id="1929803706">
          <w:marLeft w:val="0"/>
          <w:marRight w:val="0"/>
          <w:marTop w:val="0"/>
          <w:marBottom w:val="0"/>
          <w:divBdr>
            <w:top w:val="none" w:sz="0" w:space="0" w:color="auto"/>
            <w:left w:val="none" w:sz="0" w:space="0" w:color="auto"/>
            <w:bottom w:val="none" w:sz="0" w:space="0" w:color="auto"/>
            <w:right w:val="none" w:sz="0" w:space="0" w:color="auto"/>
          </w:divBdr>
          <w:divsChild>
            <w:div w:id="6056219">
              <w:marLeft w:val="0"/>
              <w:marRight w:val="0"/>
              <w:marTop w:val="0"/>
              <w:marBottom w:val="0"/>
              <w:divBdr>
                <w:top w:val="none" w:sz="0" w:space="0" w:color="auto"/>
                <w:left w:val="none" w:sz="0" w:space="0" w:color="auto"/>
                <w:bottom w:val="none" w:sz="0" w:space="0" w:color="auto"/>
                <w:right w:val="none" w:sz="0" w:space="0" w:color="auto"/>
              </w:divBdr>
            </w:div>
            <w:div w:id="1176577510">
              <w:marLeft w:val="0"/>
              <w:marRight w:val="0"/>
              <w:marTop w:val="0"/>
              <w:marBottom w:val="0"/>
              <w:divBdr>
                <w:top w:val="none" w:sz="0" w:space="0" w:color="auto"/>
                <w:left w:val="none" w:sz="0" w:space="0" w:color="auto"/>
                <w:bottom w:val="none" w:sz="0" w:space="0" w:color="auto"/>
                <w:right w:val="none" w:sz="0" w:space="0" w:color="auto"/>
              </w:divBdr>
              <w:divsChild>
                <w:div w:id="13166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722576">
          <w:marLeft w:val="0"/>
          <w:marRight w:val="0"/>
          <w:marTop w:val="0"/>
          <w:marBottom w:val="0"/>
          <w:divBdr>
            <w:top w:val="none" w:sz="0" w:space="0" w:color="auto"/>
            <w:left w:val="none" w:sz="0" w:space="0" w:color="auto"/>
            <w:bottom w:val="none" w:sz="0" w:space="0" w:color="auto"/>
            <w:right w:val="none" w:sz="0" w:space="0" w:color="auto"/>
          </w:divBdr>
          <w:divsChild>
            <w:div w:id="639579106">
              <w:marLeft w:val="0"/>
              <w:marRight w:val="0"/>
              <w:marTop w:val="0"/>
              <w:marBottom w:val="0"/>
              <w:divBdr>
                <w:top w:val="none" w:sz="0" w:space="0" w:color="auto"/>
                <w:left w:val="none" w:sz="0" w:space="0" w:color="auto"/>
                <w:bottom w:val="none" w:sz="0" w:space="0" w:color="auto"/>
                <w:right w:val="none" w:sz="0" w:space="0" w:color="auto"/>
              </w:divBdr>
            </w:div>
            <w:div w:id="1944721606">
              <w:marLeft w:val="0"/>
              <w:marRight w:val="0"/>
              <w:marTop w:val="0"/>
              <w:marBottom w:val="0"/>
              <w:divBdr>
                <w:top w:val="none" w:sz="0" w:space="0" w:color="auto"/>
                <w:left w:val="none" w:sz="0" w:space="0" w:color="auto"/>
                <w:bottom w:val="none" w:sz="0" w:space="0" w:color="auto"/>
                <w:right w:val="none" w:sz="0" w:space="0" w:color="auto"/>
              </w:divBdr>
              <w:divsChild>
                <w:div w:id="21832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926564">
      <w:bodyDiv w:val="1"/>
      <w:marLeft w:val="0"/>
      <w:marRight w:val="0"/>
      <w:marTop w:val="0"/>
      <w:marBottom w:val="0"/>
      <w:divBdr>
        <w:top w:val="none" w:sz="0" w:space="0" w:color="auto"/>
        <w:left w:val="none" w:sz="0" w:space="0" w:color="auto"/>
        <w:bottom w:val="none" w:sz="0" w:space="0" w:color="auto"/>
        <w:right w:val="none" w:sz="0" w:space="0" w:color="auto"/>
      </w:divBdr>
    </w:div>
    <w:div w:id="546456436">
      <w:bodyDiv w:val="1"/>
      <w:marLeft w:val="0"/>
      <w:marRight w:val="0"/>
      <w:marTop w:val="0"/>
      <w:marBottom w:val="0"/>
      <w:divBdr>
        <w:top w:val="none" w:sz="0" w:space="0" w:color="auto"/>
        <w:left w:val="none" w:sz="0" w:space="0" w:color="auto"/>
        <w:bottom w:val="none" w:sz="0" w:space="0" w:color="auto"/>
        <w:right w:val="none" w:sz="0" w:space="0" w:color="auto"/>
      </w:divBdr>
    </w:div>
    <w:div w:id="580600353">
      <w:bodyDiv w:val="1"/>
      <w:marLeft w:val="0"/>
      <w:marRight w:val="0"/>
      <w:marTop w:val="0"/>
      <w:marBottom w:val="0"/>
      <w:divBdr>
        <w:top w:val="none" w:sz="0" w:space="0" w:color="auto"/>
        <w:left w:val="none" w:sz="0" w:space="0" w:color="auto"/>
        <w:bottom w:val="none" w:sz="0" w:space="0" w:color="auto"/>
        <w:right w:val="none" w:sz="0" w:space="0" w:color="auto"/>
      </w:divBdr>
    </w:div>
    <w:div w:id="620039559">
      <w:bodyDiv w:val="1"/>
      <w:marLeft w:val="0"/>
      <w:marRight w:val="0"/>
      <w:marTop w:val="0"/>
      <w:marBottom w:val="0"/>
      <w:divBdr>
        <w:top w:val="none" w:sz="0" w:space="0" w:color="auto"/>
        <w:left w:val="none" w:sz="0" w:space="0" w:color="auto"/>
        <w:bottom w:val="none" w:sz="0" w:space="0" w:color="auto"/>
        <w:right w:val="none" w:sz="0" w:space="0" w:color="auto"/>
      </w:divBdr>
    </w:div>
    <w:div w:id="756832324">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03890487">
      <w:bodyDiv w:val="1"/>
      <w:marLeft w:val="0"/>
      <w:marRight w:val="0"/>
      <w:marTop w:val="0"/>
      <w:marBottom w:val="0"/>
      <w:divBdr>
        <w:top w:val="none" w:sz="0" w:space="0" w:color="auto"/>
        <w:left w:val="none" w:sz="0" w:space="0" w:color="auto"/>
        <w:bottom w:val="none" w:sz="0" w:space="0" w:color="auto"/>
        <w:right w:val="none" w:sz="0" w:space="0" w:color="auto"/>
      </w:divBdr>
    </w:div>
    <w:div w:id="832336075">
      <w:bodyDiv w:val="1"/>
      <w:marLeft w:val="0"/>
      <w:marRight w:val="0"/>
      <w:marTop w:val="0"/>
      <w:marBottom w:val="0"/>
      <w:divBdr>
        <w:top w:val="none" w:sz="0" w:space="0" w:color="auto"/>
        <w:left w:val="none" w:sz="0" w:space="0" w:color="auto"/>
        <w:bottom w:val="none" w:sz="0" w:space="0" w:color="auto"/>
        <w:right w:val="none" w:sz="0" w:space="0" w:color="auto"/>
      </w:divBdr>
      <w:divsChild>
        <w:div w:id="456340775">
          <w:marLeft w:val="0"/>
          <w:marRight w:val="0"/>
          <w:marTop w:val="0"/>
          <w:marBottom w:val="0"/>
          <w:divBdr>
            <w:top w:val="none" w:sz="0" w:space="0" w:color="auto"/>
            <w:left w:val="none" w:sz="0" w:space="0" w:color="auto"/>
            <w:bottom w:val="none" w:sz="0" w:space="0" w:color="auto"/>
            <w:right w:val="none" w:sz="0" w:space="0" w:color="auto"/>
          </w:divBdr>
        </w:div>
        <w:div w:id="1067075477">
          <w:marLeft w:val="0"/>
          <w:marRight w:val="0"/>
          <w:marTop w:val="0"/>
          <w:marBottom w:val="0"/>
          <w:divBdr>
            <w:top w:val="none" w:sz="0" w:space="0" w:color="auto"/>
            <w:left w:val="none" w:sz="0" w:space="0" w:color="auto"/>
            <w:bottom w:val="none" w:sz="0" w:space="0" w:color="auto"/>
            <w:right w:val="none" w:sz="0" w:space="0" w:color="auto"/>
          </w:divBdr>
        </w:div>
      </w:divsChild>
    </w:div>
    <w:div w:id="834228990">
      <w:bodyDiv w:val="1"/>
      <w:marLeft w:val="0"/>
      <w:marRight w:val="0"/>
      <w:marTop w:val="0"/>
      <w:marBottom w:val="0"/>
      <w:divBdr>
        <w:top w:val="none" w:sz="0" w:space="0" w:color="auto"/>
        <w:left w:val="none" w:sz="0" w:space="0" w:color="auto"/>
        <w:bottom w:val="none" w:sz="0" w:space="0" w:color="auto"/>
        <w:right w:val="none" w:sz="0" w:space="0" w:color="auto"/>
      </w:divBdr>
    </w:div>
    <w:div w:id="839925221">
      <w:bodyDiv w:val="1"/>
      <w:marLeft w:val="0"/>
      <w:marRight w:val="0"/>
      <w:marTop w:val="0"/>
      <w:marBottom w:val="0"/>
      <w:divBdr>
        <w:top w:val="none" w:sz="0" w:space="0" w:color="auto"/>
        <w:left w:val="none" w:sz="0" w:space="0" w:color="auto"/>
        <w:bottom w:val="none" w:sz="0" w:space="0" w:color="auto"/>
        <w:right w:val="none" w:sz="0" w:space="0" w:color="auto"/>
      </w:divBdr>
      <w:divsChild>
        <w:div w:id="838081638">
          <w:marLeft w:val="0"/>
          <w:marRight w:val="0"/>
          <w:marTop w:val="0"/>
          <w:marBottom w:val="0"/>
          <w:divBdr>
            <w:top w:val="none" w:sz="0" w:space="0" w:color="auto"/>
            <w:left w:val="none" w:sz="0" w:space="0" w:color="auto"/>
            <w:bottom w:val="none" w:sz="0" w:space="0" w:color="auto"/>
            <w:right w:val="none" w:sz="0" w:space="0" w:color="auto"/>
          </w:divBdr>
        </w:div>
        <w:div w:id="253175103">
          <w:marLeft w:val="0"/>
          <w:marRight w:val="0"/>
          <w:marTop w:val="0"/>
          <w:marBottom w:val="0"/>
          <w:divBdr>
            <w:top w:val="none" w:sz="0" w:space="0" w:color="auto"/>
            <w:left w:val="none" w:sz="0" w:space="0" w:color="auto"/>
            <w:bottom w:val="none" w:sz="0" w:space="0" w:color="auto"/>
            <w:right w:val="none" w:sz="0" w:space="0" w:color="auto"/>
          </w:divBdr>
        </w:div>
        <w:div w:id="1751268086">
          <w:marLeft w:val="0"/>
          <w:marRight w:val="0"/>
          <w:marTop w:val="0"/>
          <w:marBottom w:val="0"/>
          <w:divBdr>
            <w:top w:val="none" w:sz="0" w:space="0" w:color="auto"/>
            <w:left w:val="none" w:sz="0" w:space="0" w:color="auto"/>
            <w:bottom w:val="none" w:sz="0" w:space="0" w:color="auto"/>
            <w:right w:val="none" w:sz="0" w:space="0" w:color="auto"/>
          </w:divBdr>
        </w:div>
        <w:div w:id="1991901690">
          <w:marLeft w:val="0"/>
          <w:marRight w:val="0"/>
          <w:marTop w:val="0"/>
          <w:marBottom w:val="0"/>
          <w:divBdr>
            <w:top w:val="none" w:sz="0" w:space="0" w:color="auto"/>
            <w:left w:val="none" w:sz="0" w:space="0" w:color="auto"/>
            <w:bottom w:val="none" w:sz="0" w:space="0" w:color="auto"/>
            <w:right w:val="none" w:sz="0" w:space="0" w:color="auto"/>
          </w:divBdr>
        </w:div>
        <w:div w:id="1695761475">
          <w:marLeft w:val="0"/>
          <w:marRight w:val="0"/>
          <w:marTop w:val="0"/>
          <w:marBottom w:val="0"/>
          <w:divBdr>
            <w:top w:val="none" w:sz="0" w:space="0" w:color="auto"/>
            <w:left w:val="none" w:sz="0" w:space="0" w:color="auto"/>
            <w:bottom w:val="none" w:sz="0" w:space="0" w:color="auto"/>
            <w:right w:val="none" w:sz="0" w:space="0" w:color="auto"/>
          </w:divBdr>
        </w:div>
        <w:div w:id="1500003941">
          <w:marLeft w:val="0"/>
          <w:marRight w:val="0"/>
          <w:marTop w:val="0"/>
          <w:marBottom w:val="0"/>
          <w:divBdr>
            <w:top w:val="none" w:sz="0" w:space="0" w:color="auto"/>
            <w:left w:val="none" w:sz="0" w:space="0" w:color="auto"/>
            <w:bottom w:val="none" w:sz="0" w:space="0" w:color="auto"/>
            <w:right w:val="none" w:sz="0" w:space="0" w:color="auto"/>
          </w:divBdr>
        </w:div>
      </w:divsChild>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849493247">
      <w:bodyDiv w:val="1"/>
      <w:marLeft w:val="0"/>
      <w:marRight w:val="0"/>
      <w:marTop w:val="0"/>
      <w:marBottom w:val="0"/>
      <w:divBdr>
        <w:top w:val="none" w:sz="0" w:space="0" w:color="auto"/>
        <w:left w:val="none" w:sz="0" w:space="0" w:color="auto"/>
        <w:bottom w:val="none" w:sz="0" w:space="0" w:color="auto"/>
        <w:right w:val="none" w:sz="0" w:space="0" w:color="auto"/>
      </w:divBdr>
      <w:divsChild>
        <w:div w:id="550191121">
          <w:marLeft w:val="0"/>
          <w:marRight w:val="0"/>
          <w:marTop w:val="0"/>
          <w:marBottom w:val="0"/>
          <w:divBdr>
            <w:top w:val="none" w:sz="0" w:space="0" w:color="auto"/>
            <w:left w:val="none" w:sz="0" w:space="0" w:color="auto"/>
            <w:bottom w:val="none" w:sz="0" w:space="0" w:color="auto"/>
            <w:right w:val="none" w:sz="0" w:space="0" w:color="auto"/>
          </w:divBdr>
        </w:div>
        <w:div w:id="1484272289">
          <w:marLeft w:val="0"/>
          <w:marRight w:val="0"/>
          <w:marTop w:val="0"/>
          <w:marBottom w:val="0"/>
          <w:divBdr>
            <w:top w:val="none" w:sz="0" w:space="0" w:color="auto"/>
            <w:left w:val="none" w:sz="0" w:space="0" w:color="auto"/>
            <w:bottom w:val="none" w:sz="0" w:space="0" w:color="auto"/>
            <w:right w:val="none" w:sz="0" w:space="0" w:color="auto"/>
          </w:divBdr>
        </w:div>
        <w:div w:id="1738360731">
          <w:marLeft w:val="0"/>
          <w:marRight w:val="0"/>
          <w:marTop w:val="0"/>
          <w:marBottom w:val="0"/>
          <w:divBdr>
            <w:top w:val="none" w:sz="0" w:space="0" w:color="auto"/>
            <w:left w:val="none" w:sz="0" w:space="0" w:color="auto"/>
            <w:bottom w:val="none" w:sz="0" w:space="0" w:color="auto"/>
            <w:right w:val="none" w:sz="0" w:space="0" w:color="auto"/>
          </w:divBdr>
        </w:div>
      </w:divsChild>
    </w:div>
    <w:div w:id="867988697">
      <w:bodyDiv w:val="1"/>
      <w:marLeft w:val="0"/>
      <w:marRight w:val="0"/>
      <w:marTop w:val="0"/>
      <w:marBottom w:val="0"/>
      <w:divBdr>
        <w:top w:val="none" w:sz="0" w:space="0" w:color="auto"/>
        <w:left w:val="none" w:sz="0" w:space="0" w:color="auto"/>
        <w:bottom w:val="none" w:sz="0" w:space="0" w:color="auto"/>
        <w:right w:val="none" w:sz="0" w:space="0" w:color="auto"/>
      </w:divBdr>
      <w:divsChild>
        <w:div w:id="254636338">
          <w:marLeft w:val="0"/>
          <w:marRight w:val="0"/>
          <w:marTop w:val="0"/>
          <w:marBottom w:val="0"/>
          <w:divBdr>
            <w:top w:val="none" w:sz="0" w:space="0" w:color="auto"/>
            <w:left w:val="none" w:sz="0" w:space="0" w:color="auto"/>
            <w:bottom w:val="none" w:sz="0" w:space="0" w:color="auto"/>
            <w:right w:val="none" w:sz="0" w:space="0" w:color="auto"/>
          </w:divBdr>
          <w:divsChild>
            <w:div w:id="694892381">
              <w:marLeft w:val="0"/>
              <w:marRight w:val="0"/>
              <w:marTop w:val="0"/>
              <w:marBottom w:val="0"/>
              <w:divBdr>
                <w:top w:val="none" w:sz="0" w:space="0" w:color="auto"/>
                <w:left w:val="none" w:sz="0" w:space="0" w:color="auto"/>
                <w:bottom w:val="none" w:sz="0" w:space="0" w:color="auto"/>
                <w:right w:val="none" w:sz="0" w:space="0" w:color="auto"/>
              </w:divBdr>
              <w:divsChild>
                <w:div w:id="182354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180776">
      <w:bodyDiv w:val="1"/>
      <w:marLeft w:val="0"/>
      <w:marRight w:val="0"/>
      <w:marTop w:val="0"/>
      <w:marBottom w:val="0"/>
      <w:divBdr>
        <w:top w:val="none" w:sz="0" w:space="0" w:color="auto"/>
        <w:left w:val="none" w:sz="0" w:space="0" w:color="auto"/>
        <w:bottom w:val="none" w:sz="0" w:space="0" w:color="auto"/>
        <w:right w:val="none" w:sz="0" w:space="0" w:color="auto"/>
      </w:divBdr>
      <w:divsChild>
        <w:div w:id="884440686">
          <w:marLeft w:val="0"/>
          <w:marRight w:val="0"/>
          <w:marTop w:val="0"/>
          <w:marBottom w:val="0"/>
          <w:divBdr>
            <w:top w:val="none" w:sz="0" w:space="0" w:color="auto"/>
            <w:left w:val="none" w:sz="0" w:space="0" w:color="auto"/>
            <w:bottom w:val="none" w:sz="0" w:space="0" w:color="auto"/>
            <w:right w:val="none" w:sz="0" w:space="0" w:color="auto"/>
          </w:divBdr>
        </w:div>
        <w:div w:id="917640186">
          <w:marLeft w:val="0"/>
          <w:marRight w:val="0"/>
          <w:marTop w:val="0"/>
          <w:marBottom w:val="0"/>
          <w:divBdr>
            <w:top w:val="none" w:sz="0" w:space="0" w:color="auto"/>
            <w:left w:val="none" w:sz="0" w:space="0" w:color="auto"/>
            <w:bottom w:val="none" w:sz="0" w:space="0" w:color="auto"/>
            <w:right w:val="none" w:sz="0" w:space="0" w:color="auto"/>
          </w:divBdr>
        </w:div>
        <w:div w:id="1156140636">
          <w:marLeft w:val="0"/>
          <w:marRight w:val="0"/>
          <w:marTop w:val="0"/>
          <w:marBottom w:val="0"/>
          <w:divBdr>
            <w:top w:val="none" w:sz="0" w:space="0" w:color="auto"/>
            <w:left w:val="none" w:sz="0" w:space="0" w:color="auto"/>
            <w:bottom w:val="none" w:sz="0" w:space="0" w:color="auto"/>
            <w:right w:val="none" w:sz="0" w:space="0" w:color="auto"/>
          </w:divBdr>
        </w:div>
        <w:div w:id="1837727514">
          <w:marLeft w:val="0"/>
          <w:marRight w:val="0"/>
          <w:marTop w:val="0"/>
          <w:marBottom w:val="0"/>
          <w:divBdr>
            <w:top w:val="none" w:sz="0" w:space="0" w:color="auto"/>
            <w:left w:val="none" w:sz="0" w:space="0" w:color="auto"/>
            <w:bottom w:val="none" w:sz="0" w:space="0" w:color="auto"/>
            <w:right w:val="none" w:sz="0" w:space="0" w:color="auto"/>
          </w:divBdr>
        </w:div>
        <w:div w:id="1876499303">
          <w:marLeft w:val="0"/>
          <w:marRight w:val="0"/>
          <w:marTop w:val="0"/>
          <w:marBottom w:val="0"/>
          <w:divBdr>
            <w:top w:val="none" w:sz="0" w:space="0" w:color="auto"/>
            <w:left w:val="none" w:sz="0" w:space="0" w:color="auto"/>
            <w:bottom w:val="none" w:sz="0" w:space="0" w:color="auto"/>
            <w:right w:val="none" w:sz="0" w:space="0" w:color="auto"/>
          </w:divBdr>
        </w:div>
      </w:divsChild>
    </w:div>
    <w:div w:id="917057583">
      <w:bodyDiv w:val="1"/>
      <w:marLeft w:val="0"/>
      <w:marRight w:val="0"/>
      <w:marTop w:val="0"/>
      <w:marBottom w:val="0"/>
      <w:divBdr>
        <w:top w:val="none" w:sz="0" w:space="0" w:color="auto"/>
        <w:left w:val="none" w:sz="0" w:space="0" w:color="auto"/>
        <w:bottom w:val="none" w:sz="0" w:space="0" w:color="auto"/>
        <w:right w:val="none" w:sz="0" w:space="0" w:color="auto"/>
      </w:divBdr>
      <w:divsChild>
        <w:div w:id="858547234">
          <w:marLeft w:val="0"/>
          <w:marRight w:val="0"/>
          <w:marTop w:val="0"/>
          <w:marBottom w:val="0"/>
          <w:divBdr>
            <w:top w:val="none" w:sz="0" w:space="0" w:color="auto"/>
            <w:left w:val="none" w:sz="0" w:space="0" w:color="auto"/>
            <w:bottom w:val="none" w:sz="0" w:space="0" w:color="auto"/>
            <w:right w:val="none" w:sz="0" w:space="0" w:color="auto"/>
          </w:divBdr>
        </w:div>
        <w:div w:id="1159737522">
          <w:marLeft w:val="0"/>
          <w:marRight w:val="0"/>
          <w:marTop w:val="0"/>
          <w:marBottom w:val="0"/>
          <w:divBdr>
            <w:top w:val="none" w:sz="0" w:space="0" w:color="auto"/>
            <w:left w:val="none" w:sz="0" w:space="0" w:color="auto"/>
            <w:bottom w:val="none" w:sz="0" w:space="0" w:color="auto"/>
            <w:right w:val="none" w:sz="0" w:space="0" w:color="auto"/>
          </w:divBdr>
        </w:div>
      </w:divsChild>
    </w:div>
    <w:div w:id="917638442">
      <w:bodyDiv w:val="1"/>
      <w:marLeft w:val="0"/>
      <w:marRight w:val="0"/>
      <w:marTop w:val="0"/>
      <w:marBottom w:val="0"/>
      <w:divBdr>
        <w:top w:val="none" w:sz="0" w:space="0" w:color="auto"/>
        <w:left w:val="none" w:sz="0" w:space="0" w:color="auto"/>
        <w:bottom w:val="none" w:sz="0" w:space="0" w:color="auto"/>
        <w:right w:val="none" w:sz="0" w:space="0" w:color="auto"/>
      </w:divBdr>
    </w:div>
    <w:div w:id="1006592765">
      <w:bodyDiv w:val="1"/>
      <w:marLeft w:val="0"/>
      <w:marRight w:val="0"/>
      <w:marTop w:val="0"/>
      <w:marBottom w:val="0"/>
      <w:divBdr>
        <w:top w:val="none" w:sz="0" w:space="0" w:color="auto"/>
        <w:left w:val="none" w:sz="0" w:space="0" w:color="auto"/>
        <w:bottom w:val="none" w:sz="0" w:space="0" w:color="auto"/>
        <w:right w:val="none" w:sz="0" w:space="0" w:color="auto"/>
      </w:divBdr>
    </w:div>
    <w:div w:id="1008408084">
      <w:bodyDiv w:val="1"/>
      <w:marLeft w:val="0"/>
      <w:marRight w:val="0"/>
      <w:marTop w:val="0"/>
      <w:marBottom w:val="0"/>
      <w:divBdr>
        <w:top w:val="none" w:sz="0" w:space="0" w:color="auto"/>
        <w:left w:val="none" w:sz="0" w:space="0" w:color="auto"/>
        <w:bottom w:val="none" w:sz="0" w:space="0" w:color="auto"/>
        <w:right w:val="none" w:sz="0" w:space="0" w:color="auto"/>
      </w:divBdr>
    </w:div>
    <w:div w:id="1063135789">
      <w:bodyDiv w:val="1"/>
      <w:marLeft w:val="0"/>
      <w:marRight w:val="0"/>
      <w:marTop w:val="0"/>
      <w:marBottom w:val="0"/>
      <w:divBdr>
        <w:top w:val="none" w:sz="0" w:space="0" w:color="auto"/>
        <w:left w:val="none" w:sz="0" w:space="0" w:color="auto"/>
        <w:bottom w:val="none" w:sz="0" w:space="0" w:color="auto"/>
        <w:right w:val="none" w:sz="0" w:space="0" w:color="auto"/>
      </w:divBdr>
    </w:div>
    <w:div w:id="1077291278">
      <w:bodyDiv w:val="1"/>
      <w:marLeft w:val="0"/>
      <w:marRight w:val="0"/>
      <w:marTop w:val="0"/>
      <w:marBottom w:val="0"/>
      <w:divBdr>
        <w:top w:val="none" w:sz="0" w:space="0" w:color="auto"/>
        <w:left w:val="none" w:sz="0" w:space="0" w:color="auto"/>
        <w:bottom w:val="none" w:sz="0" w:space="0" w:color="auto"/>
        <w:right w:val="none" w:sz="0" w:space="0" w:color="auto"/>
      </w:divBdr>
    </w:div>
    <w:div w:id="1112482642">
      <w:bodyDiv w:val="1"/>
      <w:marLeft w:val="0"/>
      <w:marRight w:val="0"/>
      <w:marTop w:val="0"/>
      <w:marBottom w:val="0"/>
      <w:divBdr>
        <w:top w:val="none" w:sz="0" w:space="0" w:color="auto"/>
        <w:left w:val="none" w:sz="0" w:space="0" w:color="auto"/>
        <w:bottom w:val="none" w:sz="0" w:space="0" w:color="auto"/>
        <w:right w:val="none" w:sz="0" w:space="0" w:color="auto"/>
      </w:divBdr>
    </w:div>
    <w:div w:id="1154180620">
      <w:bodyDiv w:val="1"/>
      <w:marLeft w:val="0"/>
      <w:marRight w:val="0"/>
      <w:marTop w:val="0"/>
      <w:marBottom w:val="0"/>
      <w:divBdr>
        <w:top w:val="none" w:sz="0" w:space="0" w:color="auto"/>
        <w:left w:val="none" w:sz="0" w:space="0" w:color="auto"/>
        <w:bottom w:val="none" w:sz="0" w:space="0" w:color="auto"/>
        <w:right w:val="none" w:sz="0" w:space="0" w:color="auto"/>
      </w:divBdr>
      <w:divsChild>
        <w:div w:id="46952339">
          <w:marLeft w:val="0"/>
          <w:marRight w:val="0"/>
          <w:marTop w:val="0"/>
          <w:marBottom w:val="0"/>
          <w:divBdr>
            <w:top w:val="none" w:sz="0" w:space="0" w:color="auto"/>
            <w:left w:val="none" w:sz="0" w:space="0" w:color="auto"/>
            <w:bottom w:val="none" w:sz="0" w:space="0" w:color="auto"/>
            <w:right w:val="none" w:sz="0" w:space="0" w:color="auto"/>
          </w:divBdr>
          <w:divsChild>
            <w:div w:id="1874146708">
              <w:marLeft w:val="0"/>
              <w:marRight w:val="0"/>
              <w:marTop w:val="0"/>
              <w:marBottom w:val="0"/>
              <w:divBdr>
                <w:top w:val="none" w:sz="0" w:space="0" w:color="auto"/>
                <w:left w:val="none" w:sz="0" w:space="0" w:color="auto"/>
                <w:bottom w:val="none" w:sz="0" w:space="0" w:color="auto"/>
                <w:right w:val="none" w:sz="0" w:space="0" w:color="auto"/>
              </w:divBdr>
            </w:div>
          </w:divsChild>
        </w:div>
        <w:div w:id="66341105">
          <w:marLeft w:val="0"/>
          <w:marRight w:val="0"/>
          <w:marTop w:val="0"/>
          <w:marBottom w:val="0"/>
          <w:divBdr>
            <w:top w:val="none" w:sz="0" w:space="0" w:color="auto"/>
            <w:left w:val="none" w:sz="0" w:space="0" w:color="auto"/>
            <w:bottom w:val="none" w:sz="0" w:space="0" w:color="auto"/>
            <w:right w:val="none" w:sz="0" w:space="0" w:color="auto"/>
          </w:divBdr>
          <w:divsChild>
            <w:div w:id="104858985">
              <w:marLeft w:val="0"/>
              <w:marRight w:val="0"/>
              <w:marTop w:val="0"/>
              <w:marBottom w:val="0"/>
              <w:divBdr>
                <w:top w:val="none" w:sz="0" w:space="0" w:color="auto"/>
                <w:left w:val="none" w:sz="0" w:space="0" w:color="auto"/>
                <w:bottom w:val="none" w:sz="0" w:space="0" w:color="auto"/>
                <w:right w:val="none" w:sz="0" w:space="0" w:color="auto"/>
              </w:divBdr>
            </w:div>
          </w:divsChild>
        </w:div>
        <w:div w:id="97911069">
          <w:marLeft w:val="0"/>
          <w:marRight w:val="0"/>
          <w:marTop w:val="0"/>
          <w:marBottom w:val="0"/>
          <w:divBdr>
            <w:top w:val="none" w:sz="0" w:space="0" w:color="auto"/>
            <w:left w:val="none" w:sz="0" w:space="0" w:color="auto"/>
            <w:bottom w:val="none" w:sz="0" w:space="0" w:color="auto"/>
            <w:right w:val="none" w:sz="0" w:space="0" w:color="auto"/>
          </w:divBdr>
          <w:divsChild>
            <w:div w:id="453795460">
              <w:marLeft w:val="0"/>
              <w:marRight w:val="0"/>
              <w:marTop w:val="0"/>
              <w:marBottom w:val="0"/>
              <w:divBdr>
                <w:top w:val="none" w:sz="0" w:space="0" w:color="auto"/>
                <w:left w:val="none" w:sz="0" w:space="0" w:color="auto"/>
                <w:bottom w:val="none" w:sz="0" w:space="0" w:color="auto"/>
                <w:right w:val="none" w:sz="0" w:space="0" w:color="auto"/>
              </w:divBdr>
            </w:div>
          </w:divsChild>
        </w:div>
        <w:div w:id="130827084">
          <w:marLeft w:val="0"/>
          <w:marRight w:val="0"/>
          <w:marTop w:val="0"/>
          <w:marBottom w:val="0"/>
          <w:divBdr>
            <w:top w:val="none" w:sz="0" w:space="0" w:color="auto"/>
            <w:left w:val="none" w:sz="0" w:space="0" w:color="auto"/>
            <w:bottom w:val="none" w:sz="0" w:space="0" w:color="auto"/>
            <w:right w:val="none" w:sz="0" w:space="0" w:color="auto"/>
          </w:divBdr>
          <w:divsChild>
            <w:div w:id="242031805">
              <w:marLeft w:val="0"/>
              <w:marRight w:val="0"/>
              <w:marTop w:val="0"/>
              <w:marBottom w:val="0"/>
              <w:divBdr>
                <w:top w:val="none" w:sz="0" w:space="0" w:color="auto"/>
                <w:left w:val="none" w:sz="0" w:space="0" w:color="auto"/>
                <w:bottom w:val="none" w:sz="0" w:space="0" w:color="auto"/>
                <w:right w:val="none" w:sz="0" w:space="0" w:color="auto"/>
              </w:divBdr>
            </w:div>
          </w:divsChild>
        </w:div>
        <w:div w:id="144782259">
          <w:marLeft w:val="0"/>
          <w:marRight w:val="0"/>
          <w:marTop w:val="0"/>
          <w:marBottom w:val="0"/>
          <w:divBdr>
            <w:top w:val="none" w:sz="0" w:space="0" w:color="auto"/>
            <w:left w:val="none" w:sz="0" w:space="0" w:color="auto"/>
            <w:bottom w:val="none" w:sz="0" w:space="0" w:color="auto"/>
            <w:right w:val="none" w:sz="0" w:space="0" w:color="auto"/>
          </w:divBdr>
          <w:divsChild>
            <w:div w:id="1728339891">
              <w:marLeft w:val="0"/>
              <w:marRight w:val="0"/>
              <w:marTop w:val="0"/>
              <w:marBottom w:val="0"/>
              <w:divBdr>
                <w:top w:val="none" w:sz="0" w:space="0" w:color="auto"/>
                <w:left w:val="none" w:sz="0" w:space="0" w:color="auto"/>
                <w:bottom w:val="none" w:sz="0" w:space="0" w:color="auto"/>
                <w:right w:val="none" w:sz="0" w:space="0" w:color="auto"/>
              </w:divBdr>
            </w:div>
          </w:divsChild>
        </w:div>
        <w:div w:id="185290358">
          <w:marLeft w:val="0"/>
          <w:marRight w:val="0"/>
          <w:marTop w:val="0"/>
          <w:marBottom w:val="0"/>
          <w:divBdr>
            <w:top w:val="none" w:sz="0" w:space="0" w:color="auto"/>
            <w:left w:val="none" w:sz="0" w:space="0" w:color="auto"/>
            <w:bottom w:val="none" w:sz="0" w:space="0" w:color="auto"/>
            <w:right w:val="none" w:sz="0" w:space="0" w:color="auto"/>
          </w:divBdr>
          <w:divsChild>
            <w:div w:id="1476026922">
              <w:marLeft w:val="0"/>
              <w:marRight w:val="0"/>
              <w:marTop w:val="0"/>
              <w:marBottom w:val="0"/>
              <w:divBdr>
                <w:top w:val="none" w:sz="0" w:space="0" w:color="auto"/>
                <w:left w:val="none" w:sz="0" w:space="0" w:color="auto"/>
                <w:bottom w:val="none" w:sz="0" w:space="0" w:color="auto"/>
                <w:right w:val="none" w:sz="0" w:space="0" w:color="auto"/>
              </w:divBdr>
            </w:div>
          </w:divsChild>
        </w:div>
        <w:div w:id="450247728">
          <w:marLeft w:val="0"/>
          <w:marRight w:val="0"/>
          <w:marTop w:val="0"/>
          <w:marBottom w:val="0"/>
          <w:divBdr>
            <w:top w:val="none" w:sz="0" w:space="0" w:color="auto"/>
            <w:left w:val="none" w:sz="0" w:space="0" w:color="auto"/>
            <w:bottom w:val="none" w:sz="0" w:space="0" w:color="auto"/>
            <w:right w:val="none" w:sz="0" w:space="0" w:color="auto"/>
          </w:divBdr>
          <w:divsChild>
            <w:div w:id="1845431231">
              <w:marLeft w:val="0"/>
              <w:marRight w:val="0"/>
              <w:marTop w:val="0"/>
              <w:marBottom w:val="0"/>
              <w:divBdr>
                <w:top w:val="none" w:sz="0" w:space="0" w:color="auto"/>
                <w:left w:val="none" w:sz="0" w:space="0" w:color="auto"/>
                <w:bottom w:val="none" w:sz="0" w:space="0" w:color="auto"/>
                <w:right w:val="none" w:sz="0" w:space="0" w:color="auto"/>
              </w:divBdr>
            </w:div>
          </w:divsChild>
        </w:div>
        <w:div w:id="516501555">
          <w:marLeft w:val="0"/>
          <w:marRight w:val="0"/>
          <w:marTop w:val="0"/>
          <w:marBottom w:val="0"/>
          <w:divBdr>
            <w:top w:val="none" w:sz="0" w:space="0" w:color="auto"/>
            <w:left w:val="none" w:sz="0" w:space="0" w:color="auto"/>
            <w:bottom w:val="none" w:sz="0" w:space="0" w:color="auto"/>
            <w:right w:val="none" w:sz="0" w:space="0" w:color="auto"/>
          </w:divBdr>
          <w:divsChild>
            <w:div w:id="1041590941">
              <w:marLeft w:val="0"/>
              <w:marRight w:val="0"/>
              <w:marTop w:val="0"/>
              <w:marBottom w:val="0"/>
              <w:divBdr>
                <w:top w:val="none" w:sz="0" w:space="0" w:color="auto"/>
                <w:left w:val="none" w:sz="0" w:space="0" w:color="auto"/>
                <w:bottom w:val="none" w:sz="0" w:space="0" w:color="auto"/>
                <w:right w:val="none" w:sz="0" w:space="0" w:color="auto"/>
              </w:divBdr>
            </w:div>
          </w:divsChild>
        </w:div>
        <w:div w:id="595483408">
          <w:marLeft w:val="0"/>
          <w:marRight w:val="0"/>
          <w:marTop w:val="0"/>
          <w:marBottom w:val="0"/>
          <w:divBdr>
            <w:top w:val="none" w:sz="0" w:space="0" w:color="auto"/>
            <w:left w:val="none" w:sz="0" w:space="0" w:color="auto"/>
            <w:bottom w:val="none" w:sz="0" w:space="0" w:color="auto"/>
            <w:right w:val="none" w:sz="0" w:space="0" w:color="auto"/>
          </w:divBdr>
          <w:divsChild>
            <w:div w:id="1433665904">
              <w:marLeft w:val="0"/>
              <w:marRight w:val="0"/>
              <w:marTop w:val="0"/>
              <w:marBottom w:val="0"/>
              <w:divBdr>
                <w:top w:val="none" w:sz="0" w:space="0" w:color="auto"/>
                <w:left w:val="none" w:sz="0" w:space="0" w:color="auto"/>
                <w:bottom w:val="none" w:sz="0" w:space="0" w:color="auto"/>
                <w:right w:val="none" w:sz="0" w:space="0" w:color="auto"/>
              </w:divBdr>
            </w:div>
          </w:divsChild>
        </w:div>
        <w:div w:id="606084561">
          <w:marLeft w:val="0"/>
          <w:marRight w:val="0"/>
          <w:marTop w:val="0"/>
          <w:marBottom w:val="0"/>
          <w:divBdr>
            <w:top w:val="none" w:sz="0" w:space="0" w:color="auto"/>
            <w:left w:val="none" w:sz="0" w:space="0" w:color="auto"/>
            <w:bottom w:val="none" w:sz="0" w:space="0" w:color="auto"/>
            <w:right w:val="none" w:sz="0" w:space="0" w:color="auto"/>
          </w:divBdr>
          <w:divsChild>
            <w:div w:id="879590693">
              <w:marLeft w:val="0"/>
              <w:marRight w:val="0"/>
              <w:marTop w:val="0"/>
              <w:marBottom w:val="0"/>
              <w:divBdr>
                <w:top w:val="none" w:sz="0" w:space="0" w:color="auto"/>
                <w:left w:val="none" w:sz="0" w:space="0" w:color="auto"/>
                <w:bottom w:val="none" w:sz="0" w:space="0" w:color="auto"/>
                <w:right w:val="none" w:sz="0" w:space="0" w:color="auto"/>
              </w:divBdr>
            </w:div>
          </w:divsChild>
        </w:div>
        <w:div w:id="623730438">
          <w:marLeft w:val="0"/>
          <w:marRight w:val="0"/>
          <w:marTop w:val="0"/>
          <w:marBottom w:val="0"/>
          <w:divBdr>
            <w:top w:val="none" w:sz="0" w:space="0" w:color="auto"/>
            <w:left w:val="none" w:sz="0" w:space="0" w:color="auto"/>
            <w:bottom w:val="none" w:sz="0" w:space="0" w:color="auto"/>
            <w:right w:val="none" w:sz="0" w:space="0" w:color="auto"/>
          </w:divBdr>
          <w:divsChild>
            <w:div w:id="15884399">
              <w:marLeft w:val="0"/>
              <w:marRight w:val="0"/>
              <w:marTop w:val="0"/>
              <w:marBottom w:val="0"/>
              <w:divBdr>
                <w:top w:val="none" w:sz="0" w:space="0" w:color="auto"/>
                <w:left w:val="none" w:sz="0" w:space="0" w:color="auto"/>
                <w:bottom w:val="none" w:sz="0" w:space="0" w:color="auto"/>
                <w:right w:val="none" w:sz="0" w:space="0" w:color="auto"/>
              </w:divBdr>
            </w:div>
          </w:divsChild>
        </w:div>
        <w:div w:id="670256475">
          <w:marLeft w:val="0"/>
          <w:marRight w:val="0"/>
          <w:marTop w:val="0"/>
          <w:marBottom w:val="0"/>
          <w:divBdr>
            <w:top w:val="none" w:sz="0" w:space="0" w:color="auto"/>
            <w:left w:val="none" w:sz="0" w:space="0" w:color="auto"/>
            <w:bottom w:val="none" w:sz="0" w:space="0" w:color="auto"/>
            <w:right w:val="none" w:sz="0" w:space="0" w:color="auto"/>
          </w:divBdr>
          <w:divsChild>
            <w:div w:id="1903053974">
              <w:marLeft w:val="0"/>
              <w:marRight w:val="0"/>
              <w:marTop w:val="0"/>
              <w:marBottom w:val="0"/>
              <w:divBdr>
                <w:top w:val="none" w:sz="0" w:space="0" w:color="auto"/>
                <w:left w:val="none" w:sz="0" w:space="0" w:color="auto"/>
                <w:bottom w:val="none" w:sz="0" w:space="0" w:color="auto"/>
                <w:right w:val="none" w:sz="0" w:space="0" w:color="auto"/>
              </w:divBdr>
            </w:div>
          </w:divsChild>
        </w:div>
        <w:div w:id="758254431">
          <w:marLeft w:val="0"/>
          <w:marRight w:val="0"/>
          <w:marTop w:val="0"/>
          <w:marBottom w:val="0"/>
          <w:divBdr>
            <w:top w:val="none" w:sz="0" w:space="0" w:color="auto"/>
            <w:left w:val="none" w:sz="0" w:space="0" w:color="auto"/>
            <w:bottom w:val="none" w:sz="0" w:space="0" w:color="auto"/>
            <w:right w:val="none" w:sz="0" w:space="0" w:color="auto"/>
          </w:divBdr>
          <w:divsChild>
            <w:div w:id="1143307724">
              <w:marLeft w:val="0"/>
              <w:marRight w:val="0"/>
              <w:marTop w:val="0"/>
              <w:marBottom w:val="0"/>
              <w:divBdr>
                <w:top w:val="none" w:sz="0" w:space="0" w:color="auto"/>
                <w:left w:val="none" w:sz="0" w:space="0" w:color="auto"/>
                <w:bottom w:val="none" w:sz="0" w:space="0" w:color="auto"/>
                <w:right w:val="none" w:sz="0" w:space="0" w:color="auto"/>
              </w:divBdr>
            </w:div>
          </w:divsChild>
        </w:div>
        <w:div w:id="820006307">
          <w:marLeft w:val="0"/>
          <w:marRight w:val="0"/>
          <w:marTop w:val="0"/>
          <w:marBottom w:val="0"/>
          <w:divBdr>
            <w:top w:val="none" w:sz="0" w:space="0" w:color="auto"/>
            <w:left w:val="none" w:sz="0" w:space="0" w:color="auto"/>
            <w:bottom w:val="none" w:sz="0" w:space="0" w:color="auto"/>
            <w:right w:val="none" w:sz="0" w:space="0" w:color="auto"/>
          </w:divBdr>
          <w:divsChild>
            <w:div w:id="1900704180">
              <w:marLeft w:val="0"/>
              <w:marRight w:val="0"/>
              <w:marTop w:val="0"/>
              <w:marBottom w:val="0"/>
              <w:divBdr>
                <w:top w:val="none" w:sz="0" w:space="0" w:color="auto"/>
                <w:left w:val="none" w:sz="0" w:space="0" w:color="auto"/>
                <w:bottom w:val="none" w:sz="0" w:space="0" w:color="auto"/>
                <w:right w:val="none" w:sz="0" w:space="0" w:color="auto"/>
              </w:divBdr>
            </w:div>
          </w:divsChild>
        </w:div>
        <w:div w:id="850265093">
          <w:marLeft w:val="0"/>
          <w:marRight w:val="0"/>
          <w:marTop w:val="0"/>
          <w:marBottom w:val="0"/>
          <w:divBdr>
            <w:top w:val="none" w:sz="0" w:space="0" w:color="auto"/>
            <w:left w:val="none" w:sz="0" w:space="0" w:color="auto"/>
            <w:bottom w:val="none" w:sz="0" w:space="0" w:color="auto"/>
            <w:right w:val="none" w:sz="0" w:space="0" w:color="auto"/>
          </w:divBdr>
          <w:divsChild>
            <w:div w:id="892153076">
              <w:marLeft w:val="0"/>
              <w:marRight w:val="0"/>
              <w:marTop w:val="0"/>
              <w:marBottom w:val="0"/>
              <w:divBdr>
                <w:top w:val="none" w:sz="0" w:space="0" w:color="auto"/>
                <w:left w:val="none" w:sz="0" w:space="0" w:color="auto"/>
                <w:bottom w:val="none" w:sz="0" w:space="0" w:color="auto"/>
                <w:right w:val="none" w:sz="0" w:space="0" w:color="auto"/>
              </w:divBdr>
            </w:div>
          </w:divsChild>
        </w:div>
        <w:div w:id="906841353">
          <w:marLeft w:val="0"/>
          <w:marRight w:val="0"/>
          <w:marTop w:val="0"/>
          <w:marBottom w:val="0"/>
          <w:divBdr>
            <w:top w:val="none" w:sz="0" w:space="0" w:color="auto"/>
            <w:left w:val="none" w:sz="0" w:space="0" w:color="auto"/>
            <w:bottom w:val="none" w:sz="0" w:space="0" w:color="auto"/>
            <w:right w:val="none" w:sz="0" w:space="0" w:color="auto"/>
          </w:divBdr>
          <w:divsChild>
            <w:div w:id="1456682433">
              <w:marLeft w:val="0"/>
              <w:marRight w:val="0"/>
              <w:marTop w:val="0"/>
              <w:marBottom w:val="0"/>
              <w:divBdr>
                <w:top w:val="none" w:sz="0" w:space="0" w:color="auto"/>
                <w:left w:val="none" w:sz="0" w:space="0" w:color="auto"/>
                <w:bottom w:val="none" w:sz="0" w:space="0" w:color="auto"/>
                <w:right w:val="none" w:sz="0" w:space="0" w:color="auto"/>
              </w:divBdr>
            </w:div>
          </w:divsChild>
        </w:div>
        <w:div w:id="978265497">
          <w:marLeft w:val="0"/>
          <w:marRight w:val="0"/>
          <w:marTop w:val="0"/>
          <w:marBottom w:val="0"/>
          <w:divBdr>
            <w:top w:val="none" w:sz="0" w:space="0" w:color="auto"/>
            <w:left w:val="none" w:sz="0" w:space="0" w:color="auto"/>
            <w:bottom w:val="none" w:sz="0" w:space="0" w:color="auto"/>
            <w:right w:val="none" w:sz="0" w:space="0" w:color="auto"/>
          </w:divBdr>
          <w:divsChild>
            <w:div w:id="1977686730">
              <w:marLeft w:val="0"/>
              <w:marRight w:val="0"/>
              <w:marTop w:val="0"/>
              <w:marBottom w:val="0"/>
              <w:divBdr>
                <w:top w:val="none" w:sz="0" w:space="0" w:color="auto"/>
                <w:left w:val="none" w:sz="0" w:space="0" w:color="auto"/>
                <w:bottom w:val="none" w:sz="0" w:space="0" w:color="auto"/>
                <w:right w:val="none" w:sz="0" w:space="0" w:color="auto"/>
              </w:divBdr>
            </w:div>
          </w:divsChild>
        </w:div>
        <w:div w:id="1045910645">
          <w:marLeft w:val="0"/>
          <w:marRight w:val="0"/>
          <w:marTop w:val="0"/>
          <w:marBottom w:val="0"/>
          <w:divBdr>
            <w:top w:val="none" w:sz="0" w:space="0" w:color="auto"/>
            <w:left w:val="none" w:sz="0" w:space="0" w:color="auto"/>
            <w:bottom w:val="none" w:sz="0" w:space="0" w:color="auto"/>
            <w:right w:val="none" w:sz="0" w:space="0" w:color="auto"/>
          </w:divBdr>
          <w:divsChild>
            <w:div w:id="1600989849">
              <w:marLeft w:val="0"/>
              <w:marRight w:val="0"/>
              <w:marTop w:val="0"/>
              <w:marBottom w:val="0"/>
              <w:divBdr>
                <w:top w:val="none" w:sz="0" w:space="0" w:color="auto"/>
                <w:left w:val="none" w:sz="0" w:space="0" w:color="auto"/>
                <w:bottom w:val="none" w:sz="0" w:space="0" w:color="auto"/>
                <w:right w:val="none" w:sz="0" w:space="0" w:color="auto"/>
              </w:divBdr>
            </w:div>
          </w:divsChild>
        </w:div>
        <w:div w:id="1204055477">
          <w:marLeft w:val="0"/>
          <w:marRight w:val="0"/>
          <w:marTop w:val="0"/>
          <w:marBottom w:val="0"/>
          <w:divBdr>
            <w:top w:val="none" w:sz="0" w:space="0" w:color="auto"/>
            <w:left w:val="none" w:sz="0" w:space="0" w:color="auto"/>
            <w:bottom w:val="none" w:sz="0" w:space="0" w:color="auto"/>
            <w:right w:val="none" w:sz="0" w:space="0" w:color="auto"/>
          </w:divBdr>
          <w:divsChild>
            <w:div w:id="143012019">
              <w:marLeft w:val="0"/>
              <w:marRight w:val="0"/>
              <w:marTop w:val="0"/>
              <w:marBottom w:val="0"/>
              <w:divBdr>
                <w:top w:val="none" w:sz="0" w:space="0" w:color="auto"/>
                <w:left w:val="none" w:sz="0" w:space="0" w:color="auto"/>
                <w:bottom w:val="none" w:sz="0" w:space="0" w:color="auto"/>
                <w:right w:val="none" w:sz="0" w:space="0" w:color="auto"/>
              </w:divBdr>
            </w:div>
          </w:divsChild>
        </w:div>
        <w:div w:id="1204095823">
          <w:marLeft w:val="0"/>
          <w:marRight w:val="0"/>
          <w:marTop w:val="0"/>
          <w:marBottom w:val="0"/>
          <w:divBdr>
            <w:top w:val="none" w:sz="0" w:space="0" w:color="auto"/>
            <w:left w:val="none" w:sz="0" w:space="0" w:color="auto"/>
            <w:bottom w:val="none" w:sz="0" w:space="0" w:color="auto"/>
            <w:right w:val="none" w:sz="0" w:space="0" w:color="auto"/>
          </w:divBdr>
          <w:divsChild>
            <w:div w:id="1399593841">
              <w:marLeft w:val="0"/>
              <w:marRight w:val="0"/>
              <w:marTop w:val="0"/>
              <w:marBottom w:val="0"/>
              <w:divBdr>
                <w:top w:val="none" w:sz="0" w:space="0" w:color="auto"/>
                <w:left w:val="none" w:sz="0" w:space="0" w:color="auto"/>
                <w:bottom w:val="none" w:sz="0" w:space="0" w:color="auto"/>
                <w:right w:val="none" w:sz="0" w:space="0" w:color="auto"/>
              </w:divBdr>
            </w:div>
          </w:divsChild>
        </w:div>
        <w:div w:id="1234857638">
          <w:marLeft w:val="0"/>
          <w:marRight w:val="0"/>
          <w:marTop w:val="0"/>
          <w:marBottom w:val="0"/>
          <w:divBdr>
            <w:top w:val="none" w:sz="0" w:space="0" w:color="auto"/>
            <w:left w:val="none" w:sz="0" w:space="0" w:color="auto"/>
            <w:bottom w:val="none" w:sz="0" w:space="0" w:color="auto"/>
            <w:right w:val="none" w:sz="0" w:space="0" w:color="auto"/>
          </w:divBdr>
          <w:divsChild>
            <w:div w:id="2084600666">
              <w:marLeft w:val="0"/>
              <w:marRight w:val="0"/>
              <w:marTop w:val="0"/>
              <w:marBottom w:val="0"/>
              <w:divBdr>
                <w:top w:val="none" w:sz="0" w:space="0" w:color="auto"/>
                <w:left w:val="none" w:sz="0" w:space="0" w:color="auto"/>
                <w:bottom w:val="none" w:sz="0" w:space="0" w:color="auto"/>
                <w:right w:val="none" w:sz="0" w:space="0" w:color="auto"/>
              </w:divBdr>
            </w:div>
          </w:divsChild>
        </w:div>
        <w:div w:id="1322586133">
          <w:marLeft w:val="0"/>
          <w:marRight w:val="0"/>
          <w:marTop w:val="0"/>
          <w:marBottom w:val="0"/>
          <w:divBdr>
            <w:top w:val="none" w:sz="0" w:space="0" w:color="auto"/>
            <w:left w:val="none" w:sz="0" w:space="0" w:color="auto"/>
            <w:bottom w:val="none" w:sz="0" w:space="0" w:color="auto"/>
            <w:right w:val="none" w:sz="0" w:space="0" w:color="auto"/>
          </w:divBdr>
          <w:divsChild>
            <w:div w:id="481122609">
              <w:marLeft w:val="0"/>
              <w:marRight w:val="0"/>
              <w:marTop w:val="0"/>
              <w:marBottom w:val="0"/>
              <w:divBdr>
                <w:top w:val="none" w:sz="0" w:space="0" w:color="auto"/>
                <w:left w:val="none" w:sz="0" w:space="0" w:color="auto"/>
                <w:bottom w:val="none" w:sz="0" w:space="0" w:color="auto"/>
                <w:right w:val="none" w:sz="0" w:space="0" w:color="auto"/>
              </w:divBdr>
            </w:div>
          </w:divsChild>
        </w:div>
        <w:div w:id="1389650974">
          <w:marLeft w:val="0"/>
          <w:marRight w:val="0"/>
          <w:marTop w:val="0"/>
          <w:marBottom w:val="0"/>
          <w:divBdr>
            <w:top w:val="none" w:sz="0" w:space="0" w:color="auto"/>
            <w:left w:val="none" w:sz="0" w:space="0" w:color="auto"/>
            <w:bottom w:val="none" w:sz="0" w:space="0" w:color="auto"/>
            <w:right w:val="none" w:sz="0" w:space="0" w:color="auto"/>
          </w:divBdr>
          <w:divsChild>
            <w:div w:id="340087112">
              <w:marLeft w:val="0"/>
              <w:marRight w:val="0"/>
              <w:marTop w:val="0"/>
              <w:marBottom w:val="0"/>
              <w:divBdr>
                <w:top w:val="none" w:sz="0" w:space="0" w:color="auto"/>
                <w:left w:val="none" w:sz="0" w:space="0" w:color="auto"/>
                <w:bottom w:val="none" w:sz="0" w:space="0" w:color="auto"/>
                <w:right w:val="none" w:sz="0" w:space="0" w:color="auto"/>
              </w:divBdr>
            </w:div>
          </w:divsChild>
        </w:div>
        <w:div w:id="1411538148">
          <w:marLeft w:val="0"/>
          <w:marRight w:val="0"/>
          <w:marTop w:val="0"/>
          <w:marBottom w:val="0"/>
          <w:divBdr>
            <w:top w:val="none" w:sz="0" w:space="0" w:color="auto"/>
            <w:left w:val="none" w:sz="0" w:space="0" w:color="auto"/>
            <w:bottom w:val="none" w:sz="0" w:space="0" w:color="auto"/>
            <w:right w:val="none" w:sz="0" w:space="0" w:color="auto"/>
          </w:divBdr>
          <w:divsChild>
            <w:div w:id="1217932920">
              <w:marLeft w:val="0"/>
              <w:marRight w:val="0"/>
              <w:marTop w:val="0"/>
              <w:marBottom w:val="0"/>
              <w:divBdr>
                <w:top w:val="none" w:sz="0" w:space="0" w:color="auto"/>
                <w:left w:val="none" w:sz="0" w:space="0" w:color="auto"/>
                <w:bottom w:val="none" w:sz="0" w:space="0" w:color="auto"/>
                <w:right w:val="none" w:sz="0" w:space="0" w:color="auto"/>
              </w:divBdr>
            </w:div>
          </w:divsChild>
        </w:div>
        <w:div w:id="1438210688">
          <w:marLeft w:val="0"/>
          <w:marRight w:val="0"/>
          <w:marTop w:val="0"/>
          <w:marBottom w:val="0"/>
          <w:divBdr>
            <w:top w:val="none" w:sz="0" w:space="0" w:color="auto"/>
            <w:left w:val="none" w:sz="0" w:space="0" w:color="auto"/>
            <w:bottom w:val="none" w:sz="0" w:space="0" w:color="auto"/>
            <w:right w:val="none" w:sz="0" w:space="0" w:color="auto"/>
          </w:divBdr>
          <w:divsChild>
            <w:div w:id="828909803">
              <w:marLeft w:val="0"/>
              <w:marRight w:val="0"/>
              <w:marTop w:val="0"/>
              <w:marBottom w:val="0"/>
              <w:divBdr>
                <w:top w:val="none" w:sz="0" w:space="0" w:color="auto"/>
                <w:left w:val="none" w:sz="0" w:space="0" w:color="auto"/>
                <w:bottom w:val="none" w:sz="0" w:space="0" w:color="auto"/>
                <w:right w:val="none" w:sz="0" w:space="0" w:color="auto"/>
              </w:divBdr>
            </w:div>
          </w:divsChild>
        </w:div>
        <w:div w:id="1450467567">
          <w:marLeft w:val="0"/>
          <w:marRight w:val="0"/>
          <w:marTop w:val="0"/>
          <w:marBottom w:val="0"/>
          <w:divBdr>
            <w:top w:val="none" w:sz="0" w:space="0" w:color="auto"/>
            <w:left w:val="none" w:sz="0" w:space="0" w:color="auto"/>
            <w:bottom w:val="none" w:sz="0" w:space="0" w:color="auto"/>
            <w:right w:val="none" w:sz="0" w:space="0" w:color="auto"/>
          </w:divBdr>
          <w:divsChild>
            <w:div w:id="46953559">
              <w:marLeft w:val="0"/>
              <w:marRight w:val="0"/>
              <w:marTop w:val="0"/>
              <w:marBottom w:val="0"/>
              <w:divBdr>
                <w:top w:val="none" w:sz="0" w:space="0" w:color="auto"/>
                <w:left w:val="none" w:sz="0" w:space="0" w:color="auto"/>
                <w:bottom w:val="none" w:sz="0" w:space="0" w:color="auto"/>
                <w:right w:val="none" w:sz="0" w:space="0" w:color="auto"/>
              </w:divBdr>
            </w:div>
          </w:divsChild>
        </w:div>
        <w:div w:id="1513570221">
          <w:marLeft w:val="0"/>
          <w:marRight w:val="0"/>
          <w:marTop w:val="0"/>
          <w:marBottom w:val="0"/>
          <w:divBdr>
            <w:top w:val="none" w:sz="0" w:space="0" w:color="auto"/>
            <w:left w:val="none" w:sz="0" w:space="0" w:color="auto"/>
            <w:bottom w:val="none" w:sz="0" w:space="0" w:color="auto"/>
            <w:right w:val="none" w:sz="0" w:space="0" w:color="auto"/>
          </w:divBdr>
          <w:divsChild>
            <w:div w:id="2027442678">
              <w:marLeft w:val="0"/>
              <w:marRight w:val="0"/>
              <w:marTop w:val="0"/>
              <w:marBottom w:val="0"/>
              <w:divBdr>
                <w:top w:val="none" w:sz="0" w:space="0" w:color="auto"/>
                <w:left w:val="none" w:sz="0" w:space="0" w:color="auto"/>
                <w:bottom w:val="none" w:sz="0" w:space="0" w:color="auto"/>
                <w:right w:val="none" w:sz="0" w:space="0" w:color="auto"/>
              </w:divBdr>
            </w:div>
          </w:divsChild>
        </w:div>
        <w:div w:id="1556117553">
          <w:marLeft w:val="0"/>
          <w:marRight w:val="0"/>
          <w:marTop w:val="0"/>
          <w:marBottom w:val="0"/>
          <w:divBdr>
            <w:top w:val="none" w:sz="0" w:space="0" w:color="auto"/>
            <w:left w:val="none" w:sz="0" w:space="0" w:color="auto"/>
            <w:bottom w:val="none" w:sz="0" w:space="0" w:color="auto"/>
            <w:right w:val="none" w:sz="0" w:space="0" w:color="auto"/>
          </w:divBdr>
          <w:divsChild>
            <w:div w:id="1060590357">
              <w:marLeft w:val="0"/>
              <w:marRight w:val="0"/>
              <w:marTop w:val="0"/>
              <w:marBottom w:val="0"/>
              <w:divBdr>
                <w:top w:val="none" w:sz="0" w:space="0" w:color="auto"/>
                <w:left w:val="none" w:sz="0" w:space="0" w:color="auto"/>
                <w:bottom w:val="none" w:sz="0" w:space="0" w:color="auto"/>
                <w:right w:val="none" w:sz="0" w:space="0" w:color="auto"/>
              </w:divBdr>
            </w:div>
          </w:divsChild>
        </w:div>
        <w:div w:id="1578594100">
          <w:marLeft w:val="0"/>
          <w:marRight w:val="0"/>
          <w:marTop w:val="0"/>
          <w:marBottom w:val="0"/>
          <w:divBdr>
            <w:top w:val="none" w:sz="0" w:space="0" w:color="auto"/>
            <w:left w:val="none" w:sz="0" w:space="0" w:color="auto"/>
            <w:bottom w:val="none" w:sz="0" w:space="0" w:color="auto"/>
            <w:right w:val="none" w:sz="0" w:space="0" w:color="auto"/>
          </w:divBdr>
          <w:divsChild>
            <w:div w:id="1935748909">
              <w:marLeft w:val="0"/>
              <w:marRight w:val="0"/>
              <w:marTop w:val="0"/>
              <w:marBottom w:val="0"/>
              <w:divBdr>
                <w:top w:val="none" w:sz="0" w:space="0" w:color="auto"/>
                <w:left w:val="none" w:sz="0" w:space="0" w:color="auto"/>
                <w:bottom w:val="none" w:sz="0" w:space="0" w:color="auto"/>
                <w:right w:val="none" w:sz="0" w:space="0" w:color="auto"/>
              </w:divBdr>
            </w:div>
          </w:divsChild>
        </w:div>
        <w:div w:id="1683704110">
          <w:marLeft w:val="0"/>
          <w:marRight w:val="0"/>
          <w:marTop w:val="0"/>
          <w:marBottom w:val="0"/>
          <w:divBdr>
            <w:top w:val="none" w:sz="0" w:space="0" w:color="auto"/>
            <w:left w:val="none" w:sz="0" w:space="0" w:color="auto"/>
            <w:bottom w:val="none" w:sz="0" w:space="0" w:color="auto"/>
            <w:right w:val="none" w:sz="0" w:space="0" w:color="auto"/>
          </w:divBdr>
          <w:divsChild>
            <w:div w:id="1695423633">
              <w:marLeft w:val="0"/>
              <w:marRight w:val="0"/>
              <w:marTop w:val="0"/>
              <w:marBottom w:val="0"/>
              <w:divBdr>
                <w:top w:val="none" w:sz="0" w:space="0" w:color="auto"/>
                <w:left w:val="none" w:sz="0" w:space="0" w:color="auto"/>
                <w:bottom w:val="none" w:sz="0" w:space="0" w:color="auto"/>
                <w:right w:val="none" w:sz="0" w:space="0" w:color="auto"/>
              </w:divBdr>
            </w:div>
          </w:divsChild>
        </w:div>
        <w:div w:id="1815685045">
          <w:marLeft w:val="0"/>
          <w:marRight w:val="0"/>
          <w:marTop w:val="0"/>
          <w:marBottom w:val="0"/>
          <w:divBdr>
            <w:top w:val="none" w:sz="0" w:space="0" w:color="auto"/>
            <w:left w:val="none" w:sz="0" w:space="0" w:color="auto"/>
            <w:bottom w:val="none" w:sz="0" w:space="0" w:color="auto"/>
            <w:right w:val="none" w:sz="0" w:space="0" w:color="auto"/>
          </w:divBdr>
          <w:divsChild>
            <w:div w:id="1454054124">
              <w:marLeft w:val="0"/>
              <w:marRight w:val="0"/>
              <w:marTop w:val="0"/>
              <w:marBottom w:val="0"/>
              <w:divBdr>
                <w:top w:val="none" w:sz="0" w:space="0" w:color="auto"/>
                <w:left w:val="none" w:sz="0" w:space="0" w:color="auto"/>
                <w:bottom w:val="none" w:sz="0" w:space="0" w:color="auto"/>
                <w:right w:val="none" w:sz="0" w:space="0" w:color="auto"/>
              </w:divBdr>
            </w:div>
          </w:divsChild>
        </w:div>
        <w:div w:id="1922444507">
          <w:marLeft w:val="0"/>
          <w:marRight w:val="0"/>
          <w:marTop w:val="0"/>
          <w:marBottom w:val="0"/>
          <w:divBdr>
            <w:top w:val="none" w:sz="0" w:space="0" w:color="auto"/>
            <w:left w:val="none" w:sz="0" w:space="0" w:color="auto"/>
            <w:bottom w:val="none" w:sz="0" w:space="0" w:color="auto"/>
            <w:right w:val="none" w:sz="0" w:space="0" w:color="auto"/>
          </w:divBdr>
          <w:divsChild>
            <w:div w:id="1029915208">
              <w:marLeft w:val="0"/>
              <w:marRight w:val="0"/>
              <w:marTop w:val="0"/>
              <w:marBottom w:val="0"/>
              <w:divBdr>
                <w:top w:val="none" w:sz="0" w:space="0" w:color="auto"/>
                <w:left w:val="none" w:sz="0" w:space="0" w:color="auto"/>
                <w:bottom w:val="none" w:sz="0" w:space="0" w:color="auto"/>
                <w:right w:val="none" w:sz="0" w:space="0" w:color="auto"/>
              </w:divBdr>
            </w:div>
          </w:divsChild>
        </w:div>
        <w:div w:id="1951012647">
          <w:marLeft w:val="0"/>
          <w:marRight w:val="0"/>
          <w:marTop w:val="0"/>
          <w:marBottom w:val="0"/>
          <w:divBdr>
            <w:top w:val="none" w:sz="0" w:space="0" w:color="auto"/>
            <w:left w:val="none" w:sz="0" w:space="0" w:color="auto"/>
            <w:bottom w:val="none" w:sz="0" w:space="0" w:color="auto"/>
            <w:right w:val="none" w:sz="0" w:space="0" w:color="auto"/>
          </w:divBdr>
          <w:divsChild>
            <w:div w:id="179394913">
              <w:marLeft w:val="0"/>
              <w:marRight w:val="0"/>
              <w:marTop w:val="0"/>
              <w:marBottom w:val="0"/>
              <w:divBdr>
                <w:top w:val="none" w:sz="0" w:space="0" w:color="auto"/>
                <w:left w:val="none" w:sz="0" w:space="0" w:color="auto"/>
                <w:bottom w:val="none" w:sz="0" w:space="0" w:color="auto"/>
                <w:right w:val="none" w:sz="0" w:space="0" w:color="auto"/>
              </w:divBdr>
            </w:div>
          </w:divsChild>
        </w:div>
        <w:div w:id="1978021636">
          <w:marLeft w:val="0"/>
          <w:marRight w:val="0"/>
          <w:marTop w:val="0"/>
          <w:marBottom w:val="0"/>
          <w:divBdr>
            <w:top w:val="none" w:sz="0" w:space="0" w:color="auto"/>
            <w:left w:val="none" w:sz="0" w:space="0" w:color="auto"/>
            <w:bottom w:val="none" w:sz="0" w:space="0" w:color="auto"/>
            <w:right w:val="none" w:sz="0" w:space="0" w:color="auto"/>
          </w:divBdr>
          <w:divsChild>
            <w:div w:id="1140272691">
              <w:marLeft w:val="0"/>
              <w:marRight w:val="0"/>
              <w:marTop w:val="0"/>
              <w:marBottom w:val="0"/>
              <w:divBdr>
                <w:top w:val="none" w:sz="0" w:space="0" w:color="auto"/>
                <w:left w:val="none" w:sz="0" w:space="0" w:color="auto"/>
                <w:bottom w:val="none" w:sz="0" w:space="0" w:color="auto"/>
                <w:right w:val="none" w:sz="0" w:space="0" w:color="auto"/>
              </w:divBdr>
            </w:div>
          </w:divsChild>
        </w:div>
        <w:div w:id="1986280907">
          <w:marLeft w:val="0"/>
          <w:marRight w:val="0"/>
          <w:marTop w:val="0"/>
          <w:marBottom w:val="0"/>
          <w:divBdr>
            <w:top w:val="none" w:sz="0" w:space="0" w:color="auto"/>
            <w:left w:val="none" w:sz="0" w:space="0" w:color="auto"/>
            <w:bottom w:val="none" w:sz="0" w:space="0" w:color="auto"/>
            <w:right w:val="none" w:sz="0" w:space="0" w:color="auto"/>
          </w:divBdr>
          <w:divsChild>
            <w:div w:id="250968512">
              <w:marLeft w:val="0"/>
              <w:marRight w:val="0"/>
              <w:marTop w:val="0"/>
              <w:marBottom w:val="0"/>
              <w:divBdr>
                <w:top w:val="none" w:sz="0" w:space="0" w:color="auto"/>
                <w:left w:val="none" w:sz="0" w:space="0" w:color="auto"/>
                <w:bottom w:val="none" w:sz="0" w:space="0" w:color="auto"/>
                <w:right w:val="none" w:sz="0" w:space="0" w:color="auto"/>
              </w:divBdr>
            </w:div>
          </w:divsChild>
        </w:div>
        <w:div w:id="2018728147">
          <w:marLeft w:val="0"/>
          <w:marRight w:val="0"/>
          <w:marTop w:val="0"/>
          <w:marBottom w:val="0"/>
          <w:divBdr>
            <w:top w:val="none" w:sz="0" w:space="0" w:color="auto"/>
            <w:left w:val="none" w:sz="0" w:space="0" w:color="auto"/>
            <w:bottom w:val="none" w:sz="0" w:space="0" w:color="auto"/>
            <w:right w:val="none" w:sz="0" w:space="0" w:color="auto"/>
          </w:divBdr>
          <w:divsChild>
            <w:div w:id="467555347">
              <w:marLeft w:val="0"/>
              <w:marRight w:val="0"/>
              <w:marTop w:val="0"/>
              <w:marBottom w:val="0"/>
              <w:divBdr>
                <w:top w:val="none" w:sz="0" w:space="0" w:color="auto"/>
                <w:left w:val="none" w:sz="0" w:space="0" w:color="auto"/>
                <w:bottom w:val="none" w:sz="0" w:space="0" w:color="auto"/>
                <w:right w:val="none" w:sz="0" w:space="0" w:color="auto"/>
              </w:divBdr>
            </w:div>
          </w:divsChild>
        </w:div>
        <w:div w:id="2024241561">
          <w:marLeft w:val="0"/>
          <w:marRight w:val="0"/>
          <w:marTop w:val="0"/>
          <w:marBottom w:val="0"/>
          <w:divBdr>
            <w:top w:val="none" w:sz="0" w:space="0" w:color="auto"/>
            <w:left w:val="none" w:sz="0" w:space="0" w:color="auto"/>
            <w:bottom w:val="none" w:sz="0" w:space="0" w:color="auto"/>
            <w:right w:val="none" w:sz="0" w:space="0" w:color="auto"/>
          </w:divBdr>
          <w:divsChild>
            <w:div w:id="1026831820">
              <w:marLeft w:val="0"/>
              <w:marRight w:val="0"/>
              <w:marTop w:val="0"/>
              <w:marBottom w:val="0"/>
              <w:divBdr>
                <w:top w:val="none" w:sz="0" w:space="0" w:color="auto"/>
                <w:left w:val="none" w:sz="0" w:space="0" w:color="auto"/>
                <w:bottom w:val="none" w:sz="0" w:space="0" w:color="auto"/>
                <w:right w:val="none" w:sz="0" w:space="0" w:color="auto"/>
              </w:divBdr>
            </w:div>
          </w:divsChild>
        </w:div>
        <w:div w:id="2063601176">
          <w:marLeft w:val="0"/>
          <w:marRight w:val="0"/>
          <w:marTop w:val="0"/>
          <w:marBottom w:val="0"/>
          <w:divBdr>
            <w:top w:val="none" w:sz="0" w:space="0" w:color="auto"/>
            <w:left w:val="none" w:sz="0" w:space="0" w:color="auto"/>
            <w:bottom w:val="none" w:sz="0" w:space="0" w:color="auto"/>
            <w:right w:val="none" w:sz="0" w:space="0" w:color="auto"/>
          </w:divBdr>
          <w:divsChild>
            <w:div w:id="333386369">
              <w:marLeft w:val="0"/>
              <w:marRight w:val="0"/>
              <w:marTop w:val="0"/>
              <w:marBottom w:val="0"/>
              <w:divBdr>
                <w:top w:val="none" w:sz="0" w:space="0" w:color="auto"/>
                <w:left w:val="none" w:sz="0" w:space="0" w:color="auto"/>
                <w:bottom w:val="none" w:sz="0" w:space="0" w:color="auto"/>
                <w:right w:val="none" w:sz="0" w:space="0" w:color="auto"/>
              </w:divBdr>
            </w:div>
          </w:divsChild>
        </w:div>
        <w:div w:id="2067490362">
          <w:marLeft w:val="0"/>
          <w:marRight w:val="0"/>
          <w:marTop w:val="0"/>
          <w:marBottom w:val="0"/>
          <w:divBdr>
            <w:top w:val="none" w:sz="0" w:space="0" w:color="auto"/>
            <w:left w:val="none" w:sz="0" w:space="0" w:color="auto"/>
            <w:bottom w:val="none" w:sz="0" w:space="0" w:color="auto"/>
            <w:right w:val="none" w:sz="0" w:space="0" w:color="auto"/>
          </w:divBdr>
          <w:divsChild>
            <w:div w:id="597300889">
              <w:marLeft w:val="0"/>
              <w:marRight w:val="0"/>
              <w:marTop w:val="0"/>
              <w:marBottom w:val="0"/>
              <w:divBdr>
                <w:top w:val="none" w:sz="0" w:space="0" w:color="auto"/>
                <w:left w:val="none" w:sz="0" w:space="0" w:color="auto"/>
                <w:bottom w:val="none" w:sz="0" w:space="0" w:color="auto"/>
                <w:right w:val="none" w:sz="0" w:space="0" w:color="auto"/>
              </w:divBdr>
            </w:div>
          </w:divsChild>
        </w:div>
        <w:div w:id="2118674432">
          <w:marLeft w:val="0"/>
          <w:marRight w:val="0"/>
          <w:marTop w:val="0"/>
          <w:marBottom w:val="0"/>
          <w:divBdr>
            <w:top w:val="none" w:sz="0" w:space="0" w:color="auto"/>
            <w:left w:val="none" w:sz="0" w:space="0" w:color="auto"/>
            <w:bottom w:val="none" w:sz="0" w:space="0" w:color="auto"/>
            <w:right w:val="none" w:sz="0" w:space="0" w:color="auto"/>
          </w:divBdr>
          <w:divsChild>
            <w:div w:id="44837867">
              <w:marLeft w:val="0"/>
              <w:marRight w:val="0"/>
              <w:marTop w:val="0"/>
              <w:marBottom w:val="0"/>
              <w:divBdr>
                <w:top w:val="none" w:sz="0" w:space="0" w:color="auto"/>
                <w:left w:val="none" w:sz="0" w:space="0" w:color="auto"/>
                <w:bottom w:val="none" w:sz="0" w:space="0" w:color="auto"/>
                <w:right w:val="none" w:sz="0" w:space="0" w:color="auto"/>
              </w:divBdr>
            </w:div>
          </w:divsChild>
        </w:div>
        <w:div w:id="2124566785">
          <w:marLeft w:val="0"/>
          <w:marRight w:val="0"/>
          <w:marTop w:val="0"/>
          <w:marBottom w:val="0"/>
          <w:divBdr>
            <w:top w:val="none" w:sz="0" w:space="0" w:color="auto"/>
            <w:left w:val="none" w:sz="0" w:space="0" w:color="auto"/>
            <w:bottom w:val="none" w:sz="0" w:space="0" w:color="auto"/>
            <w:right w:val="none" w:sz="0" w:space="0" w:color="auto"/>
          </w:divBdr>
          <w:divsChild>
            <w:div w:id="102741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544008">
      <w:bodyDiv w:val="1"/>
      <w:marLeft w:val="0"/>
      <w:marRight w:val="0"/>
      <w:marTop w:val="0"/>
      <w:marBottom w:val="0"/>
      <w:divBdr>
        <w:top w:val="none" w:sz="0" w:space="0" w:color="auto"/>
        <w:left w:val="none" w:sz="0" w:space="0" w:color="auto"/>
        <w:bottom w:val="none" w:sz="0" w:space="0" w:color="auto"/>
        <w:right w:val="none" w:sz="0" w:space="0" w:color="auto"/>
      </w:divBdr>
      <w:divsChild>
        <w:div w:id="761100454">
          <w:marLeft w:val="0"/>
          <w:marRight w:val="0"/>
          <w:marTop w:val="0"/>
          <w:marBottom w:val="0"/>
          <w:divBdr>
            <w:top w:val="none" w:sz="0" w:space="0" w:color="auto"/>
            <w:left w:val="none" w:sz="0" w:space="0" w:color="auto"/>
            <w:bottom w:val="none" w:sz="0" w:space="0" w:color="auto"/>
            <w:right w:val="none" w:sz="0" w:space="0" w:color="auto"/>
          </w:divBdr>
        </w:div>
        <w:div w:id="500660835">
          <w:marLeft w:val="0"/>
          <w:marRight w:val="0"/>
          <w:marTop w:val="0"/>
          <w:marBottom w:val="0"/>
          <w:divBdr>
            <w:top w:val="none" w:sz="0" w:space="0" w:color="auto"/>
            <w:left w:val="none" w:sz="0" w:space="0" w:color="auto"/>
            <w:bottom w:val="none" w:sz="0" w:space="0" w:color="auto"/>
            <w:right w:val="none" w:sz="0" w:space="0" w:color="auto"/>
          </w:divBdr>
        </w:div>
      </w:divsChild>
    </w:div>
    <w:div w:id="1190072881">
      <w:bodyDiv w:val="1"/>
      <w:marLeft w:val="0"/>
      <w:marRight w:val="0"/>
      <w:marTop w:val="0"/>
      <w:marBottom w:val="0"/>
      <w:divBdr>
        <w:top w:val="none" w:sz="0" w:space="0" w:color="auto"/>
        <w:left w:val="none" w:sz="0" w:space="0" w:color="auto"/>
        <w:bottom w:val="none" w:sz="0" w:space="0" w:color="auto"/>
        <w:right w:val="none" w:sz="0" w:space="0" w:color="auto"/>
      </w:divBdr>
      <w:divsChild>
        <w:div w:id="1673027329">
          <w:marLeft w:val="0"/>
          <w:marRight w:val="0"/>
          <w:marTop w:val="0"/>
          <w:marBottom w:val="0"/>
          <w:divBdr>
            <w:top w:val="none" w:sz="0" w:space="0" w:color="auto"/>
            <w:left w:val="none" w:sz="0" w:space="0" w:color="auto"/>
            <w:bottom w:val="none" w:sz="0" w:space="0" w:color="auto"/>
            <w:right w:val="none" w:sz="0" w:space="0" w:color="auto"/>
          </w:divBdr>
        </w:div>
        <w:div w:id="2104956368">
          <w:marLeft w:val="0"/>
          <w:marRight w:val="0"/>
          <w:marTop w:val="0"/>
          <w:marBottom w:val="0"/>
          <w:divBdr>
            <w:top w:val="none" w:sz="0" w:space="0" w:color="auto"/>
            <w:left w:val="none" w:sz="0" w:space="0" w:color="auto"/>
            <w:bottom w:val="none" w:sz="0" w:space="0" w:color="auto"/>
            <w:right w:val="none" w:sz="0" w:space="0" w:color="auto"/>
          </w:divBdr>
        </w:div>
      </w:divsChild>
    </w:div>
    <w:div w:id="1222204870">
      <w:bodyDiv w:val="1"/>
      <w:marLeft w:val="0"/>
      <w:marRight w:val="0"/>
      <w:marTop w:val="0"/>
      <w:marBottom w:val="0"/>
      <w:divBdr>
        <w:top w:val="none" w:sz="0" w:space="0" w:color="auto"/>
        <w:left w:val="none" w:sz="0" w:space="0" w:color="auto"/>
        <w:bottom w:val="none" w:sz="0" w:space="0" w:color="auto"/>
        <w:right w:val="none" w:sz="0" w:space="0" w:color="auto"/>
      </w:divBdr>
      <w:divsChild>
        <w:div w:id="49505177">
          <w:marLeft w:val="0"/>
          <w:marRight w:val="0"/>
          <w:marTop w:val="0"/>
          <w:marBottom w:val="0"/>
          <w:divBdr>
            <w:top w:val="none" w:sz="0" w:space="0" w:color="auto"/>
            <w:left w:val="none" w:sz="0" w:space="0" w:color="auto"/>
            <w:bottom w:val="none" w:sz="0" w:space="0" w:color="auto"/>
            <w:right w:val="none" w:sz="0" w:space="0" w:color="auto"/>
          </w:divBdr>
          <w:divsChild>
            <w:div w:id="153955481">
              <w:marLeft w:val="0"/>
              <w:marRight w:val="0"/>
              <w:marTop w:val="0"/>
              <w:marBottom w:val="0"/>
              <w:divBdr>
                <w:top w:val="none" w:sz="0" w:space="0" w:color="auto"/>
                <w:left w:val="none" w:sz="0" w:space="0" w:color="auto"/>
                <w:bottom w:val="none" w:sz="0" w:space="0" w:color="auto"/>
                <w:right w:val="none" w:sz="0" w:space="0" w:color="auto"/>
              </w:divBdr>
            </w:div>
          </w:divsChild>
        </w:div>
        <w:div w:id="186911069">
          <w:marLeft w:val="0"/>
          <w:marRight w:val="0"/>
          <w:marTop w:val="0"/>
          <w:marBottom w:val="0"/>
          <w:divBdr>
            <w:top w:val="none" w:sz="0" w:space="0" w:color="auto"/>
            <w:left w:val="none" w:sz="0" w:space="0" w:color="auto"/>
            <w:bottom w:val="none" w:sz="0" w:space="0" w:color="auto"/>
            <w:right w:val="none" w:sz="0" w:space="0" w:color="auto"/>
          </w:divBdr>
          <w:divsChild>
            <w:div w:id="1243640326">
              <w:marLeft w:val="0"/>
              <w:marRight w:val="0"/>
              <w:marTop w:val="0"/>
              <w:marBottom w:val="0"/>
              <w:divBdr>
                <w:top w:val="none" w:sz="0" w:space="0" w:color="auto"/>
                <w:left w:val="none" w:sz="0" w:space="0" w:color="auto"/>
                <w:bottom w:val="none" w:sz="0" w:space="0" w:color="auto"/>
                <w:right w:val="none" w:sz="0" w:space="0" w:color="auto"/>
              </w:divBdr>
            </w:div>
          </w:divsChild>
        </w:div>
        <w:div w:id="211617379">
          <w:marLeft w:val="0"/>
          <w:marRight w:val="0"/>
          <w:marTop w:val="0"/>
          <w:marBottom w:val="0"/>
          <w:divBdr>
            <w:top w:val="none" w:sz="0" w:space="0" w:color="auto"/>
            <w:left w:val="none" w:sz="0" w:space="0" w:color="auto"/>
            <w:bottom w:val="none" w:sz="0" w:space="0" w:color="auto"/>
            <w:right w:val="none" w:sz="0" w:space="0" w:color="auto"/>
          </w:divBdr>
          <w:divsChild>
            <w:div w:id="1326133532">
              <w:marLeft w:val="0"/>
              <w:marRight w:val="0"/>
              <w:marTop w:val="0"/>
              <w:marBottom w:val="0"/>
              <w:divBdr>
                <w:top w:val="none" w:sz="0" w:space="0" w:color="auto"/>
                <w:left w:val="none" w:sz="0" w:space="0" w:color="auto"/>
                <w:bottom w:val="none" w:sz="0" w:space="0" w:color="auto"/>
                <w:right w:val="none" w:sz="0" w:space="0" w:color="auto"/>
              </w:divBdr>
            </w:div>
          </w:divsChild>
        </w:div>
        <w:div w:id="317419072">
          <w:marLeft w:val="0"/>
          <w:marRight w:val="0"/>
          <w:marTop w:val="0"/>
          <w:marBottom w:val="0"/>
          <w:divBdr>
            <w:top w:val="none" w:sz="0" w:space="0" w:color="auto"/>
            <w:left w:val="none" w:sz="0" w:space="0" w:color="auto"/>
            <w:bottom w:val="none" w:sz="0" w:space="0" w:color="auto"/>
            <w:right w:val="none" w:sz="0" w:space="0" w:color="auto"/>
          </w:divBdr>
          <w:divsChild>
            <w:div w:id="858198331">
              <w:marLeft w:val="0"/>
              <w:marRight w:val="0"/>
              <w:marTop w:val="0"/>
              <w:marBottom w:val="0"/>
              <w:divBdr>
                <w:top w:val="none" w:sz="0" w:space="0" w:color="auto"/>
                <w:left w:val="none" w:sz="0" w:space="0" w:color="auto"/>
                <w:bottom w:val="none" w:sz="0" w:space="0" w:color="auto"/>
                <w:right w:val="none" w:sz="0" w:space="0" w:color="auto"/>
              </w:divBdr>
            </w:div>
          </w:divsChild>
        </w:div>
        <w:div w:id="359090363">
          <w:marLeft w:val="0"/>
          <w:marRight w:val="0"/>
          <w:marTop w:val="0"/>
          <w:marBottom w:val="0"/>
          <w:divBdr>
            <w:top w:val="none" w:sz="0" w:space="0" w:color="auto"/>
            <w:left w:val="none" w:sz="0" w:space="0" w:color="auto"/>
            <w:bottom w:val="none" w:sz="0" w:space="0" w:color="auto"/>
            <w:right w:val="none" w:sz="0" w:space="0" w:color="auto"/>
          </w:divBdr>
          <w:divsChild>
            <w:div w:id="1538274405">
              <w:marLeft w:val="0"/>
              <w:marRight w:val="0"/>
              <w:marTop w:val="0"/>
              <w:marBottom w:val="0"/>
              <w:divBdr>
                <w:top w:val="none" w:sz="0" w:space="0" w:color="auto"/>
                <w:left w:val="none" w:sz="0" w:space="0" w:color="auto"/>
                <w:bottom w:val="none" w:sz="0" w:space="0" w:color="auto"/>
                <w:right w:val="none" w:sz="0" w:space="0" w:color="auto"/>
              </w:divBdr>
            </w:div>
          </w:divsChild>
        </w:div>
        <w:div w:id="404034376">
          <w:marLeft w:val="0"/>
          <w:marRight w:val="0"/>
          <w:marTop w:val="0"/>
          <w:marBottom w:val="0"/>
          <w:divBdr>
            <w:top w:val="none" w:sz="0" w:space="0" w:color="auto"/>
            <w:left w:val="none" w:sz="0" w:space="0" w:color="auto"/>
            <w:bottom w:val="none" w:sz="0" w:space="0" w:color="auto"/>
            <w:right w:val="none" w:sz="0" w:space="0" w:color="auto"/>
          </w:divBdr>
          <w:divsChild>
            <w:div w:id="25453862">
              <w:marLeft w:val="0"/>
              <w:marRight w:val="0"/>
              <w:marTop w:val="0"/>
              <w:marBottom w:val="0"/>
              <w:divBdr>
                <w:top w:val="none" w:sz="0" w:space="0" w:color="auto"/>
                <w:left w:val="none" w:sz="0" w:space="0" w:color="auto"/>
                <w:bottom w:val="none" w:sz="0" w:space="0" w:color="auto"/>
                <w:right w:val="none" w:sz="0" w:space="0" w:color="auto"/>
              </w:divBdr>
            </w:div>
          </w:divsChild>
        </w:div>
        <w:div w:id="562371592">
          <w:marLeft w:val="0"/>
          <w:marRight w:val="0"/>
          <w:marTop w:val="0"/>
          <w:marBottom w:val="0"/>
          <w:divBdr>
            <w:top w:val="none" w:sz="0" w:space="0" w:color="auto"/>
            <w:left w:val="none" w:sz="0" w:space="0" w:color="auto"/>
            <w:bottom w:val="none" w:sz="0" w:space="0" w:color="auto"/>
            <w:right w:val="none" w:sz="0" w:space="0" w:color="auto"/>
          </w:divBdr>
          <w:divsChild>
            <w:div w:id="1401758026">
              <w:marLeft w:val="0"/>
              <w:marRight w:val="0"/>
              <w:marTop w:val="0"/>
              <w:marBottom w:val="0"/>
              <w:divBdr>
                <w:top w:val="none" w:sz="0" w:space="0" w:color="auto"/>
                <w:left w:val="none" w:sz="0" w:space="0" w:color="auto"/>
                <w:bottom w:val="none" w:sz="0" w:space="0" w:color="auto"/>
                <w:right w:val="none" w:sz="0" w:space="0" w:color="auto"/>
              </w:divBdr>
            </w:div>
          </w:divsChild>
        </w:div>
        <w:div w:id="595558104">
          <w:marLeft w:val="0"/>
          <w:marRight w:val="0"/>
          <w:marTop w:val="0"/>
          <w:marBottom w:val="0"/>
          <w:divBdr>
            <w:top w:val="none" w:sz="0" w:space="0" w:color="auto"/>
            <w:left w:val="none" w:sz="0" w:space="0" w:color="auto"/>
            <w:bottom w:val="none" w:sz="0" w:space="0" w:color="auto"/>
            <w:right w:val="none" w:sz="0" w:space="0" w:color="auto"/>
          </w:divBdr>
          <w:divsChild>
            <w:div w:id="1216895887">
              <w:marLeft w:val="0"/>
              <w:marRight w:val="0"/>
              <w:marTop w:val="0"/>
              <w:marBottom w:val="0"/>
              <w:divBdr>
                <w:top w:val="none" w:sz="0" w:space="0" w:color="auto"/>
                <w:left w:val="none" w:sz="0" w:space="0" w:color="auto"/>
                <w:bottom w:val="none" w:sz="0" w:space="0" w:color="auto"/>
                <w:right w:val="none" w:sz="0" w:space="0" w:color="auto"/>
              </w:divBdr>
            </w:div>
          </w:divsChild>
        </w:div>
        <w:div w:id="715277886">
          <w:marLeft w:val="0"/>
          <w:marRight w:val="0"/>
          <w:marTop w:val="0"/>
          <w:marBottom w:val="0"/>
          <w:divBdr>
            <w:top w:val="none" w:sz="0" w:space="0" w:color="auto"/>
            <w:left w:val="none" w:sz="0" w:space="0" w:color="auto"/>
            <w:bottom w:val="none" w:sz="0" w:space="0" w:color="auto"/>
            <w:right w:val="none" w:sz="0" w:space="0" w:color="auto"/>
          </w:divBdr>
          <w:divsChild>
            <w:div w:id="482965183">
              <w:marLeft w:val="0"/>
              <w:marRight w:val="0"/>
              <w:marTop w:val="0"/>
              <w:marBottom w:val="0"/>
              <w:divBdr>
                <w:top w:val="none" w:sz="0" w:space="0" w:color="auto"/>
                <w:left w:val="none" w:sz="0" w:space="0" w:color="auto"/>
                <w:bottom w:val="none" w:sz="0" w:space="0" w:color="auto"/>
                <w:right w:val="none" w:sz="0" w:space="0" w:color="auto"/>
              </w:divBdr>
            </w:div>
          </w:divsChild>
        </w:div>
        <w:div w:id="917515669">
          <w:marLeft w:val="0"/>
          <w:marRight w:val="0"/>
          <w:marTop w:val="0"/>
          <w:marBottom w:val="0"/>
          <w:divBdr>
            <w:top w:val="none" w:sz="0" w:space="0" w:color="auto"/>
            <w:left w:val="none" w:sz="0" w:space="0" w:color="auto"/>
            <w:bottom w:val="none" w:sz="0" w:space="0" w:color="auto"/>
            <w:right w:val="none" w:sz="0" w:space="0" w:color="auto"/>
          </w:divBdr>
          <w:divsChild>
            <w:div w:id="36466484">
              <w:marLeft w:val="0"/>
              <w:marRight w:val="0"/>
              <w:marTop w:val="0"/>
              <w:marBottom w:val="0"/>
              <w:divBdr>
                <w:top w:val="none" w:sz="0" w:space="0" w:color="auto"/>
                <w:left w:val="none" w:sz="0" w:space="0" w:color="auto"/>
                <w:bottom w:val="none" w:sz="0" w:space="0" w:color="auto"/>
                <w:right w:val="none" w:sz="0" w:space="0" w:color="auto"/>
              </w:divBdr>
            </w:div>
          </w:divsChild>
        </w:div>
        <w:div w:id="1102070750">
          <w:marLeft w:val="0"/>
          <w:marRight w:val="0"/>
          <w:marTop w:val="0"/>
          <w:marBottom w:val="0"/>
          <w:divBdr>
            <w:top w:val="none" w:sz="0" w:space="0" w:color="auto"/>
            <w:left w:val="none" w:sz="0" w:space="0" w:color="auto"/>
            <w:bottom w:val="none" w:sz="0" w:space="0" w:color="auto"/>
            <w:right w:val="none" w:sz="0" w:space="0" w:color="auto"/>
          </w:divBdr>
          <w:divsChild>
            <w:div w:id="2132898479">
              <w:marLeft w:val="0"/>
              <w:marRight w:val="0"/>
              <w:marTop w:val="0"/>
              <w:marBottom w:val="0"/>
              <w:divBdr>
                <w:top w:val="none" w:sz="0" w:space="0" w:color="auto"/>
                <w:left w:val="none" w:sz="0" w:space="0" w:color="auto"/>
                <w:bottom w:val="none" w:sz="0" w:space="0" w:color="auto"/>
                <w:right w:val="none" w:sz="0" w:space="0" w:color="auto"/>
              </w:divBdr>
            </w:div>
          </w:divsChild>
        </w:div>
        <w:div w:id="1129396425">
          <w:marLeft w:val="0"/>
          <w:marRight w:val="0"/>
          <w:marTop w:val="0"/>
          <w:marBottom w:val="0"/>
          <w:divBdr>
            <w:top w:val="none" w:sz="0" w:space="0" w:color="auto"/>
            <w:left w:val="none" w:sz="0" w:space="0" w:color="auto"/>
            <w:bottom w:val="none" w:sz="0" w:space="0" w:color="auto"/>
            <w:right w:val="none" w:sz="0" w:space="0" w:color="auto"/>
          </w:divBdr>
          <w:divsChild>
            <w:div w:id="1212811413">
              <w:marLeft w:val="0"/>
              <w:marRight w:val="0"/>
              <w:marTop w:val="0"/>
              <w:marBottom w:val="0"/>
              <w:divBdr>
                <w:top w:val="none" w:sz="0" w:space="0" w:color="auto"/>
                <w:left w:val="none" w:sz="0" w:space="0" w:color="auto"/>
                <w:bottom w:val="none" w:sz="0" w:space="0" w:color="auto"/>
                <w:right w:val="none" w:sz="0" w:space="0" w:color="auto"/>
              </w:divBdr>
            </w:div>
          </w:divsChild>
        </w:div>
        <w:div w:id="1453671709">
          <w:marLeft w:val="0"/>
          <w:marRight w:val="0"/>
          <w:marTop w:val="0"/>
          <w:marBottom w:val="0"/>
          <w:divBdr>
            <w:top w:val="none" w:sz="0" w:space="0" w:color="auto"/>
            <w:left w:val="none" w:sz="0" w:space="0" w:color="auto"/>
            <w:bottom w:val="none" w:sz="0" w:space="0" w:color="auto"/>
            <w:right w:val="none" w:sz="0" w:space="0" w:color="auto"/>
          </w:divBdr>
          <w:divsChild>
            <w:div w:id="1630234477">
              <w:marLeft w:val="0"/>
              <w:marRight w:val="0"/>
              <w:marTop w:val="0"/>
              <w:marBottom w:val="0"/>
              <w:divBdr>
                <w:top w:val="none" w:sz="0" w:space="0" w:color="auto"/>
                <w:left w:val="none" w:sz="0" w:space="0" w:color="auto"/>
                <w:bottom w:val="none" w:sz="0" w:space="0" w:color="auto"/>
                <w:right w:val="none" w:sz="0" w:space="0" w:color="auto"/>
              </w:divBdr>
            </w:div>
          </w:divsChild>
        </w:div>
        <w:div w:id="1478761040">
          <w:marLeft w:val="0"/>
          <w:marRight w:val="0"/>
          <w:marTop w:val="0"/>
          <w:marBottom w:val="0"/>
          <w:divBdr>
            <w:top w:val="none" w:sz="0" w:space="0" w:color="auto"/>
            <w:left w:val="none" w:sz="0" w:space="0" w:color="auto"/>
            <w:bottom w:val="none" w:sz="0" w:space="0" w:color="auto"/>
            <w:right w:val="none" w:sz="0" w:space="0" w:color="auto"/>
          </w:divBdr>
          <w:divsChild>
            <w:div w:id="958875535">
              <w:marLeft w:val="0"/>
              <w:marRight w:val="0"/>
              <w:marTop w:val="0"/>
              <w:marBottom w:val="0"/>
              <w:divBdr>
                <w:top w:val="none" w:sz="0" w:space="0" w:color="auto"/>
                <w:left w:val="none" w:sz="0" w:space="0" w:color="auto"/>
                <w:bottom w:val="none" w:sz="0" w:space="0" w:color="auto"/>
                <w:right w:val="none" w:sz="0" w:space="0" w:color="auto"/>
              </w:divBdr>
            </w:div>
          </w:divsChild>
        </w:div>
        <w:div w:id="1527595412">
          <w:marLeft w:val="0"/>
          <w:marRight w:val="0"/>
          <w:marTop w:val="0"/>
          <w:marBottom w:val="0"/>
          <w:divBdr>
            <w:top w:val="none" w:sz="0" w:space="0" w:color="auto"/>
            <w:left w:val="none" w:sz="0" w:space="0" w:color="auto"/>
            <w:bottom w:val="none" w:sz="0" w:space="0" w:color="auto"/>
            <w:right w:val="none" w:sz="0" w:space="0" w:color="auto"/>
          </w:divBdr>
          <w:divsChild>
            <w:div w:id="1054277814">
              <w:marLeft w:val="0"/>
              <w:marRight w:val="0"/>
              <w:marTop w:val="0"/>
              <w:marBottom w:val="0"/>
              <w:divBdr>
                <w:top w:val="none" w:sz="0" w:space="0" w:color="auto"/>
                <w:left w:val="none" w:sz="0" w:space="0" w:color="auto"/>
                <w:bottom w:val="none" w:sz="0" w:space="0" w:color="auto"/>
                <w:right w:val="none" w:sz="0" w:space="0" w:color="auto"/>
              </w:divBdr>
            </w:div>
          </w:divsChild>
        </w:div>
        <w:div w:id="1535115757">
          <w:marLeft w:val="0"/>
          <w:marRight w:val="0"/>
          <w:marTop w:val="0"/>
          <w:marBottom w:val="0"/>
          <w:divBdr>
            <w:top w:val="none" w:sz="0" w:space="0" w:color="auto"/>
            <w:left w:val="none" w:sz="0" w:space="0" w:color="auto"/>
            <w:bottom w:val="none" w:sz="0" w:space="0" w:color="auto"/>
            <w:right w:val="none" w:sz="0" w:space="0" w:color="auto"/>
          </w:divBdr>
          <w:divsChild>
            <w:div w:id="178349005">
              <w:marLeft w:val="0"/>
              <w:marRight w:val="0"/>
              <w:marTop w:val="0"/>
              <w:marBottom w:val="0"/>
              <w:divBdr>
                <w:top w:val="none" w:sz="0" w:space="0" w:color="auto"/>
                <w:left w:val="none" w:sz="0" w:space="0" w:color="auto"/>
                <w:bottom w:val="none" w:sz="0" w:space="0" w:color="auto"/>
                <w:right w:val="none" w:sz="0" w:space="0" w:color="auto"/>
              </w:divBdr>
            </w:div>
          </w:divsChild>
        </w:div>
        <w:div w:id="1618564536">
          <w:marLeft w:val="0"/>
          <w:marRight w:val="0"/>
          <w:marTop w:val="0"/>
          <w:marBottom w:val="0"/>
          <w:divBdr>
            <w:top w:val="none" w:sz="0" w:space="0" w:color="auto"/>
            <w:left w:val="none" w:sz="0" w:space="0" w:color="auto"/>
            <w:bottom w:val="none" w:sz="0" w:space="0" w:color="auto"/>
            <w:right w:val="none" w:sz="0" w:space="0" w:color="auto"/>
          </w:divBdr>
          <w:divsChild>
            <w:div w:id="1776511376">
              <w:marLeft w:val="0"/>
              <w:marRight w:val="0"/>
              <w:marTop w:val="0"/>
              <w:marBottom w:val="0"/>
              <w:divBdr>
                <w:top w:val="none" w:sz="0" w:space="0" w:color="auto"/>
                <w:left w:val="none" w:sz="0" w:space="0" w:color="auto"/>
                <w:bottom w:val="none" w:sz="0" w:space="0" w:color="auto"/>
                <w:right w:val="none" w:sz="0" w:space="0" w:color="auto"/>
              </w:divBdr>
            </w:div>
          </w:divsChild>
        </w:div>
        <w:div w:id="1633902031">
          <w:marLeft w:val="0"/>
          <w:marRight w:val="0"/>
          <w:marTop w:val="0"/>
          <w:marBottom w:val="0"/>
          <w:divBdr>
            <w:top w:val="none" w:sz="0" w:space="0" w:color="auto"/>
            <w:left w:val="none" w:sz="0" w:space="0" w:color="auto"/>
            <w:bottom w:val="none" w:sz="0" w:space="0" w:color="auto"/>
            <w:right w:val="none" w:sz="0" w:space="0" w:color="auto"/>
          </w:divBdr>
          <w:divsChild>
            <w:div w:id="1702128490">
              <w:marLeft w:val="0"/>
              <w:marRight w:val="0"/>
              <w:marTop w:val="0"/>
              <w:marBottom w:val="0"/>
              <w:divBdr>
                <w:top w:val="none" w:sz="0" w:space="0" w:color="auto"/>
                <w:left w:val="none" w:sz="0" w:space="0" w:color="auto"/>
                <w:bottom w:val="none" w:sz="0" w:space="0" w:color="auto"/>
                <w:right w:val="none" w:sz="0" w:space="0" w:color="auto"/>
              </w:divBdr>
            </w:div>
          </w:divsChild>
        </w:div>
        <w:div w:id="1655376110">
          <w:marLeft w:val="0"/>
          <w:marRight w:val="0"/>
          <w:marTop w:val="0"/>
          <w:marBottom w:val="0"/>
          <w:divBdr>
            <w:top w:val="none" w:sz="0" w:space="0" w:color="auto"/>
            <w:left w:val="none" w:sz="0" w:space="0" w:color="auto"/>
            <w:bottom w:val="none" w:sz="0" w:space="0" w:color="auto"/>
            <w:right w:val="none" w:sz="0" w:space="0" w:color="auto"/>
          </w:divBdr>
          <w:divsChild>
            <w:div w:id="1256789696">
              <w:marLeft w:val="0"/>
              <w:marRight w:val="0"/>
              <w:marTop w:val="0"/>
              <w:marBottom w:val="0"/>
              <w:divBdr>
                <w:top w:val="none" w:sz="0" w:space="0" w:color="auto"/>
                <w:left w:val="none" w:sz="0" w:space="0" w:color="auto"/>
                <w:bottom w:val="none" w:sz="0" w:space="0" w:color="auto"/>
                <w:right w:val="none" w:sz="0" w:space="0" w:color="auto"/>
              </w:divBdr>
            </w:div>
          </w:divsChild>
        </w:div>
        <w:div w:id="1704744686">
          <w:marLeft w:val="0"/>
          <w:marRight w:val="0"/>
          <w:marTop w:val="0"/>
          <w:marBottom w:val="0"/>
          <w:divBdr>
            <w:top w:val="none" w:sz="0" w:space="0" w:color="auto"/>
            <w:left w:val="none" w:sz="0" w:space="0" w:color="auto"/>
            <w:bottom w:val="none" w:sz="0" w:space="0" w:color="auto"/>
            <w:right w:val="none" w:sz="0" w:space="0" w:color="auto"/>
          </w:divBdr>
          <w:divsChild>
            <w:div w:id="1443574430">
              <w:marLeft w:val="0"/>
              <w:marRight w:val="0"/>
              <w:marTop w:val="0"/>
              <w:marBottom w:val="0"/>
              <w:divBdr>
                <w:top w:val="none" w:sz="0" w:space="0" w:color="auto"/>
                <w:left w:val="none" w:sz="0" w:space="0" w:color="auto"/>
                <w:bottom w:val="none" w:sz="0" w:space="0" w:color="auto"/>
                <w:right w:val="none" w:sz="0" w:space="0" w:color="auto"/>
              </w:divBdr>
            </w:div>
          </w:divsChild>
        </w:div>
        <w:div w:id="1721787047">
          <w:marLeft w:val="0"/>
          <w:marRight w:val="0"/>
          <w:marTop w:val="0"/>
          <w:marBottom w:val="0"/>
          <w:divBdr>
            <w:top w:val="none" w:sz="0" w:space="0" w:color="auto"/>
            <w:left w:val="none" w:sz="0" w:space="0" w:color="auto"/>
            <w:bottom w:val="none" w:sz="0" w:space="0" w:color="auto"/>
            <w:right w:val="none" w:sz="0" w:space="0" w:color="auto"/>
          </w:divBdr>
          <w:divsChild>
            <w:div w:id="392781580">
              <w:marLeft w:val="0"/>
              <w:marRight w:val="0"/>
              <w:marTop w:val="0"/>
              <w:marBottom w:val="0"/>
              <w:divBdr>
                <w:top w:val="none" w:sz="0" w:space="0" w:color="auto"/>
                <w:left w:val="none" w:sz="0" w:space="0" w:color="auto"/>
                <w:bottom w:val="none" w:sz="0" w:space="0" w:color="auto"/>
                <w:right w:val="none" w:sz="0" w:space="0" w:color="auto"/>
              </w:divBdr>
            </w:div>
          </w:divsChild>
        </w:div>
        <w:div w:id="1731345661">
          <w:marLeft w:val="0"/>
          <w:marRight w:val="0"/>
          <w:marTop w:val="0"/>
          <w:marBottom w:val="0"/>
          <w:divBdr>
            <w:top w:val="none" w:sz="0" w:space="0" w:color="auto"/>
            <w:left w:val="none" w:sz="0" w:space="0" w:color="auto"/>
            <w:bottom w:val="none" w:sz="0" w:space="0" w:color="auto"/>
            <w:right w:val="none" w:sz="0" w:space="0" w:color="auto"/>
          </w:divBdr>
          <w:divsChild>
            <w:div w:id="21562221">
              <w:marLeft w:val="0"/>
              <w:marRight w:val="0"/>
              <w:marTop w:val="0"/>
              <w:marBottom w:val="0"/>
              <w:divBdr>
                <w:top w:val="none" w:sz="0" w:space="0" w:color="auto"/>
                <w:left w:val="none" w:sz="0" w:space="0" w:color="auto"/>
                <w:bottom w:val="none" w:sz="0" w:space="0" w:color="auto"/>
                <w:right w:val="none" w:sz="0" w:space="0" w:color="auto"/>
              </w:divBdr>
            </w:div>
          </w:divsChild>
        </w:div>
        <w:div w:id="1855726939">
          <w:marLeft w:val="0"/>
          <w:marRight w:val="0"/>
          <w:marTop w:val="0"/>
          <w:marBottom w:val="0"/>
          <w:divBdr>
            <w:top w:val="none" w:sz="0" w:space="0" w:color="auto"/>
            <w:left w:val="none" w:sz="0" w:space="0" w:color="auto"/>
            <w:bottom w:val="none" w:sz="0" w:space="0" w:color="auto"/>
            <w:right w:val="none" w:sz="0" w:space="0" w:color="auto"/>
          </w:divBdr>
          <w:divsChild>
            <w:div w:id="156849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02166">
      <w:bodyDiv w:val="1"/>
      <w:marLeft w:val="0"/>
      <w:marRight w:val="0"/>
      <w:marTop w:val="0"/>
      <w:marBottom w:val="0"/>
      <w:divBdr>
        <w:top w:val="none" w:sz="0" w:space="0" w:color="auto"/>
        <w:left w:val="none" w:sz="0" w:space="0" w:color="auto"/>
        <w:bottom w:val="none" w:sz="0" w:space="0" w:color="auto"/>
        <w:right w:val="none" w:sz="0" w:space="0" w:color="auto"/>
      </w:divBdr>
      <w:divsChild>
        <w:div w:id="446585209">
          <w:marLeft w:val="0"/>
          <w:marRight w:val="0"/>
          <w:marTop w:val="0"/>
          <w:marBottom w:val="0"/>
          <w:divBdr>
            <w:top w:val="none" w:sz="0" w:space="0" w:color="auto"/>
            <w:left w:val="none" w:sz="0" w:space="0" w:color="auto"/>
            <w:bottom w:val="none" w:sz="0" w:space="0" w:color="auto"/>
            <w:right w:val="none" w:sz="0" w:space="0" w:color="auto"/>
          </w:divBdr>
        </w:div>
        <w:div w:id="672538510">
          <w:marLeft w:val="0"/>
          <w:marRight w:val="0"/>
          <w:marTop w:val="0"/>
          <w:marBottom w:val="0"/>
          <w:divBdr>
            <w:top w:val="none" w:sz="0" w:space="0" w:color="auto"/>
            <w:left w:val="none" w:sz="0" w:space="0" w:color="auto"/>
            <w:bottom w:val="none" w:sz="0" w:space="0" w:color="auto"/>
            <w:right w:val="none" w:sz="0" w:space="0" w:color="auto"/>
          </w:divBdr>
        </w:div>
        <w:div w:id="772361510">
          <w:marLeft w:val="0"/>
          <w:marRight w:val="0"/>
          <w:marTop w:val="0"/>
          <w:marBottom w:val="0"/>
          <w:divBdr>
            <w:top w:val="none" w:sz="0" w:space="0" w:color="auto"/>
            <w:left w:val="none" w:sz="0" w:space="0" w:color="auto"/>
            <w:bottom w:val="none" w:sz="0" w:space="0" w:color="auto"/>
            <w:right w:val="none" w:sz="0" w:space="0" w:color="auto"/>
          </w:divBdr>
        </w:div>
        <w:div w:id="779229570">
          <w:marLeft w:val="0"/>
          <w:marRight w:val="0"/>
          <w:marTop w:val="0"/>
          <w:marBottom w:val="0"/>
          <w:divBdr>
            <w:top w:val="none" w:sz="0" w:space="0" w:color="auto"/>
            <w:left w:val="none" w:sz="0" w:space="0" w:color="auto"/>
            <w:bottom w:val="none" w:sz="0" w:space="0" w:color="auto"/>
            <w:right w:val="none" w:sz="0" w:space="0" w:color="auto"/>
          </w:divBdr>
        </w:div>
      </w:divsChild>
    </w:div>
    <w:div w:id="1255043993">
      <w:bodyDiv w:val="1"/>
      <w:marLeft w:val="0"/>
      <w:marRight w:val="0"/>
      <w:marTop w:val="0"/>
      <w:marBottom w:val="0"/>
      <w:divBdr>
        <w:top w:val="none" w:sz="0" w:space="0" w:color="auto"/>
        <w:left w:val="none" w:sz="0" w:space="0" w:color="auto"/>
        <w:bottom w:val="none" w:sz="0" w:space="0" w:color="auto"/>
        <w:right w:val="none" w:sz="0" w:space="0" w:color="auto"/>
      </w:divBdr>
      <w:divsChild>
        <w:div w:id="361055513">
          <w:marLeft w:val="0"/>
          <w:marRight w:val="0"/>
          <w:marTop w:val="0"/>
          <w:marBottom w:val="0"/>
          <w:divBdr>
            <w:top w:val="none" w:sz="0" w:space="0" w:color="auto"/>
            <w:left w:val="none" w:sz="0" w:space="0" w:color="auto"/>
            <w:bottom w:val="none" w:sz="0" w:space="0" w:color="auto"/>
            <w:right w:val="none" w:sz="0" w:space="0" w:color="auto"/>
          </w:divBdr>
        </w:div>
        <w:div w:id="2054187037">
          <w:marLeft w:val="0"/>
          <w:marRight w:val="0"/>
          <w:marTop w:val="0"/>
          <w:marBottom w:val="0"/>
          <w:divBdr>
            <w:top w:val="none" w:sz="0" w:space="0" w:color="auto"/>
            <w:left w:val="none" w:sz="0" w:space="0" w:color="auto"/>
            <w:bottom w:val="none" w:sz="0" w:space="0" w:color="auto"/>
            <w:right w:val="none" w:sz="0" w:space="0" w:color="auto"/>
          </w:divBdr>
        </w:div>
      </w:divsChild>
    </w:div>
    <w:div w:id="1270818231">
      <w:bodyDiv w:val="1"/>
      <w:marLeft w:val="0"/>
      <w:marRight w:val="0"/>
      <w:marTop w:val="0"/>
      <w:marBottom w:val="0"/>
      <w:divBdr>
        <w:top w:val="none" w:sz="0" w:space="0" w:color="auto"/>
        <w:left w:val="none" w:sz="0" w:space="0" w:color="auto"/>
        <w:bottom w:val="none" w:sz="0" w:space="0" w:color="auto"/>
        <w:right w:val="none" w:sz="0" w:space="0" w:color="auto"/>
      </w:divBdr>
      <w:divsChild>
        <w:div w:id="400713572">
          <w:marLeft w:val="0"/>
          <w:marRight w:val="0"/>
          <w:marTop w:val="0"/>
          <w:marBottom w:val="0"/>
          <w:divBdr>
            <w:top w:val="none" w:sz="0" w:space="0" w:color="auto"/>
            <w:left w:val="none" w:sz="0" w:space="0" w:color="auto"/>
            <w:bottom w:val="none" w:sz="0" w:space="0" w:color="auto"/>
            <w:right w:val="none" w:sz="0" w:space="0" w:color="auto"/>
          </w:divBdr>
        </w:div>
        <w:div w:id="2140954709">
          <w:marLeft w:val="0"/>
          <w:marRight w:val="0"/>
          <w:marTop w:val="0"/>
          <w:marBottom w:val="0"/>
          <w:divBdr>
            <w:top w:val="none" w:sz="0" w:space="0" w:color="auto"/>
            <w:left w:val="none" w:sz="0" w:space="0" w:color="auto"/>
            <w:bottom w:val="none" w:sz="0" w:space="0" w:color="auto"/>
            <w:right w:val="none" w:sz="0" w:space="0" w:color="auto"/>
          </w:divBdr>
        </w:div>
      </w:divsChild>
    </w:div>
    <w:div w:id="1271202133">
      <w:bodyDiv w:val="1"/>
      <w:marLeft w:val="0"/>
      <w:marRight w:val="0"/>
      <w:marTop w:val="0"/>
      <w:marBottom w:val="0"/>
      <w:divBdr>
        <w:top w:val="none" w:sz="0" w:space="0" w:color="auto"/>
        <w:left w:val="none" w:sz="0" w:space="0" w:color="auto"/>
        <w:bottom w:val="none" w:sz="0" w:space="0" w:color="auto"/>
        <w:right w:val="none" w:sz="0" w:space="0" w:color="auto"/>
      </w:divBdr>
      <w:divsChild>
        <w:div w:id="63188541">
          <w:marLeft w:val="0"/>
          <w:marRight w:val="0"/>
          <w:marTop w:val="0"/>
          <w:marBottom w:val="0"/>
          <w:divBdr>
            <w:top w:val="none" w:sz="0" w:space="0" w:color="auto"/>
            <w:left w:val="none" w:sz="0" w:space="0" w:color="auto"/>
            <w:bottom w:val="none" w:sz="0" w:space="0" w:color="auto"/>
            <w:right w:val="none" w:sz="0" w:space="0" w:color="auto"/>
          </w:divBdr>
          <w:divsChild>
            <w:div w:id="1762950703">
              <w:marLeft w:val="0"/>
              <w:marRight w:val="0"/>
              <w:marTop w:val="0"/>
              <w:marBottom w:val="0"/>
              <w:divBdr>
                <w:top w:val="none" w:sz="0" w:space="0" w:color="auto"/>
                <w:left w:val="none" w:sz="0" w:space="0" w:color="auto"/>
                <w:bottom w:val="none" w:sz="0" w:space="0" w:color="auto"/>
                <w:right w:val="none" w:sz="0" w:space="0" w:color="auto"/>
              </w:divBdr>
            </w:div>
          </w:divsChild>
        </w:div>
        <w:div w:id="196936434">
          <w:marLeft w:val="0"/>
          <w:marRight w:val="0"/>
          <w:marTop w:val="0"/>
          <w:marBottom w:val="0"/>
          <w:divBdr>
            <w:top w:val="none" w:sz="0" w:space="0" w:color="auto"/>
            <w:left w:val="none" w:sz="0" w:space="0" w:color="auto"/>
            <w:bottom w:val="none" w:sz="0" w:space="0" w:color="auto"/>
            <w:right w:val="none" w:sz="0" w:space="0" w:color="auto"/>
          </w:divBdr>
          <w:divsChild>
            <w:div w:id="2109815539">
              <w:marLeft w:val="0"/>
              <w:marRight w:val="0"/>
              <w:marTop w:val="0"/>
              <w:marBottom w:val="0"/>
              <w:divBdr>
                <w:top w:val="none" w:sz="0" w:space="0" w:color="auto"/>
                <w:left w:val="none" w:sz="0" w:space="0" w:color="auto"/>
                <w:bottom w:val="none" w:sz="0" w:space="0" w:color="auto"/>
                <w:right w:val="none" w:sz="0" w:space="0" w:color="auto"/>
              </w:divBdr>
            </w:div>
          </w:divsChild>
        </w:div>
        <w:div w:id="396053116">
          <w:marLeft w:val="0"/>
          <w:marRight w:val="0"/>
          <w:marTop w:val="0"/>
          <w:marBottom w:val="0"/>
          <w:divBdr>
            <w:top w:val="none" w:sz="0" w:space="0" w:color="auto"/>
            <w:left w:val="none" w:sz="0" w:space="0" w:color="auto"/>
            <w:bottom w:val="none" w:sz="0" w:space="0" w:color="auto"/>
            <w:right w:val="none" w:sz="0" w:space="0" w:color="auto"/>
          </w:divBdr>
          <w:divsChild>
            <w:div w:id="1387530815">
              <w:marLeft w:val="0"/>
              <w:marRight w:val="0"/>
              <w:marTop w:val="0"/>
              <w:marBottom w:val="0"/>
              <w:divBdr>
                <w:top w:val="none" w:sz="0" w:space="0" w:color="auto"/>
                <w:left w:val="none" w:sz="0" w:space="0" w:color="auto"/>
                <w:bottom w:val="none" w:sz="0" w:space="0" w:color="auto"/>
                <w:right w:val="none" w:sz="0" w:space="0" w:color="auto"/>
              </w:divBdr>
            </w:div>
          </w:divsChild>
        </w:div>
        <w:div w:id="473838969">
          <w:marLeft w:val="0"/>
          <w:marRight w:val="0"/>
          <w:marTop w:val="0"/>
          <w:marBottom w:val="0"/>
          <w:divBdr>
            <w:top w:val="none" w:sz="0" w:space="0" w:color="auto"/>
            <w:left w:val="none" w:sz="0" w:space="0" w:color="auto"/>
            <w:bottom w:val="none" w:sz="0" w:space="0" w:color="auto"/>
            <w:right w:val="none" w:sz="0" w:space="0" w:color="auto"/>
          </w:divBdr>
          <w:divsChild>
            <w:div w:id="594940953">
              <w:marLeft w:val="0"/>
              <w:marRight w:val="0"/>
              <w:marTop w:val="0"/>
              <w:marBottom w:val="0"/>
              <w:divBdr>
                <w:top w:val="none" w:sz="0" w:space="0" w:color="auto"/>
                <w:left w:val="none" w:sz="0" w:space="0" w:color="auto"/>
                <w:bottom w:val="none" w:sz="0" w:space="0" w:color="auto"/>
                <w:right w:val="none" w:sz="0" w:space="0" w:color="auto"/>
              </w:divBdr>
            </w:div>
          </w:divsChild>
        </w:div>
        <w:div w:id="502084387">
          <w:marLeft w:val="0"/>
          <w:marRight w:val="0"/>
          <w:marTop w:val="0"/>
          <w:marBottom w:val="0"/>
          <w:divBdr>
            <w:top w:val="none" w:sz="0" w:space="0" w:color="auto"/>
            <w:left w:val="none" w:sz="0" w:space="0" w:color="auto"/>
            <w:bottom w:val="none" w:sz="0" w:space="0" w:color="auto"/>
            <w:right w:val="none" w:sz="0" w:space="0" w:color="auto"/>
          </w:divBdr>
          <w:divsChild>
            <w:div w:id="349914988">
              <w:marLeft w:val="0"/>
              <w:marRight w:val="0"/>
              <w:marTop w:val="0"/>
              <w:marBottom w:val="0"/>
              <w:divBdr>
                <w:top w:val="none" w:sz="0" w:space="0" w:color="auto"/>
                <w:left w:val="none" w:sz="0" w:space="0" w:color="auto"/>
                <w:bottom w:val="none" w:sz="0" w:space="0" w:color="auto"/>
                <w:right w:val="none" w:sz="0" w:space="0" w:color="auto"/>
              </w:divBdr>
            </w:div>
          </w:divsChild>
        </w:div>
        <w:div w:id="601882673">
          <w:marLeft w:val="0"/>
          <w:marRight w:val="0"/>
          <w:marTop w:val="0"/>
          <w:marBottom w:val="0"/>
          <w:divBdr>
            <w:top w:val="none" w:sz="0" w:space="0" w:color="auto"/>
            <w:left w:val="none" w:sz="0" w:space="0" w:color="auto"/>
            <w:bottom w:val="none" w:sz="0" w:space="0" w:color="auto"/>
            <w:right w:val="none" w:sz="0" w:space="0" w:color="auto"/>
          </w:divBdr>
          <w:divsChild>
            <w:div w:id="210773422">
              <w:marLeft w:val="0"/>
              <w:marRight w:val="0"/>
              <w:marTop w:val="0"/>
              <w:marBottom w:val="0"/>
              <w:divBdr>
                <w:top w:val="none" w:sz="0" w:space="0" w:color="auto"/>
                <w:left w:val="none" w:sz="0" w:space="0" w:color="auto"/>
                <w:bottom w:val="none" w:sz="0" w:space="0" w:color="auto"/>
                <w:right w:val="none" w:sz="0" w:space="0" w:color="auto"/>
              </w:divBdr>
            </w:div>
          </w:divsChild>
        </w:div>
        <w:div w:id="714353347">
          <w:marLeft w:val="0"/>
          <w:marRight w:val="0"/>
          <w:marTop w:val="0"/>
          <w:marBottom w:val="0"/>
          <w:divBdr>
            <w:top w:val="none" w:sz="0" w:space="0" w:color="auto"/>
            <w:left w:val="none" w:sz="0" w:space="0" w:color="auto"/>
            <w:bottom w:val="none" w:sz="0" w:space="0" w:color="auto"/>
            <w:right w:val="none" w:sz="0" w:space="0" w:color="auto"/>
          </w:divBdr>
          <w:divsChild>
            <w:div w:id="809328484">
              <w:marLeft w:val="0"/>
              <w:marRight w:val="0"/>
              <w:marTop w:val="0"/>
              <w:marBottom w:val="0"/>
              <w:divBdr>
                <w:top w:val="none" w:sz="0" w:space="0" w:color="auto"/>
                <w:left w:val="none" w:sz="0" w:space="0" w:color="auto"/>
                <w:bottom w:val="none" w:sz="0" w:space="0" w:color="auto"/>
                <w:right w:val="none" w:sz="0" w:space="0" w:color="auto"/>
              </w:divBdr>
            </w:div>
          </w:divsChild>
        </w:div>
        <w:div w:id="765616880">
          <w:marLeft w:val="0"/>
          <w:marRight w:val="0"/>
          <w:marTop w:val="0"/>
          <w:marBottom w:val="0"/>
          <w:divBdr>
            <w:top w:val="none" w:sz="0" w:space="0" w:color="auto"/>
            <w:left w:val="none" w:sz="0" w:space="0" w:color="auto"/>
            <w:bottom w:val="none" w:sz="0" w:space="0" w:color="auto"/>
            <w:right w:val="none" w:sz="0" w:space="0" w:color="auto"/>
          </w:divBdr>
          <w:divsChild>
            <w:div w:id="1552425594">
              <w:marLeft w:val="0"/>
              <w:marRight w:val="0"/>
              <w:marTop w:val="0"/>
              <w:marBottom w:val="0"/>
              <w:divBdr>
                <w:top w:val="none" w:sz="0" w:space="0" w:color="auto"/>
                <w:left w:val="none" w:sz="0" w:space="0" w:color="auto"/>
                <w:bottom w:val="none" w:sz="0" w:space="0" w:color="auto"/>
                <w:right w:val="none" w:sz="0" w:space="0" w:color="auto"/>
              </w:divBdr>
            </w:div>
          </w:divsChild>
        </w:div>
        <w:div w:id="795100088">
          <w:marLeft w:val="0"/>
          <w:marRight w:val="0"/>
          <w:marTop w:val="0"/>
          <w:marBottom w:val="0"/>
          <w:divBdr>
            <w:top w:val="none" w:sz="0" w:space="0" w:color="auto"/>
            <w:left w:val="none" w:sz="0" w:space="0" w:color="auto"/>
            <w:bottom w:val="none" w:sz="0" w:space="0" w:color="auto"/>
            <w:right w:val="none" w:sz="0" w:space="0" w:color="auto"/>
          </w:divBdr>
          <w:divsChild>
            <w:div w:id="2013221855">
              <w:marLeft w:val="0"/>
              <w:marRight w:val="0"/>
              <w:marTop w:val="0"/>
              <w:marBottom w:val="0"/>
              <w:divBdr>
                <w:top w:val="none" w:sz="0" w:space="0" w:color="auto"/>
                <w:left w:val="none" w:sz="0" w:space="0" w:color="auto"/>
                <w:bottom w:val="none" w:sz="0" w:space="0" w:color="auto"/>
                <w:right w:val="none" w:sz="0" w:space="0" w:color="auto"/>
              </w:divBdr>
            </w:div>
          </w:divsChild>
        </w:div>
        <w:div w:id="1528063770">
          <w:marLeft w:val="0"/>
          <w:marRight w:val="0"/>
          <w:marTop w:val="0"/>
          <w:marBottom w:val="0"/>
          <w:divBdr>
            <w:top w:val="none" w:sz="0" w:space="0" w:color="auto"/>
            <w:left w:val="none" w:sz="0" w:space="0" w:color="auto"/>
            <w:bottom w:val="none" w:sz="0" w:space="0" w:color="auto"/>
            <w:right w:val="none" w:sz="0" w:space="0" w:color="auto"/>
          </w:divBdr>
          <w:divsChild>
            <w:div w:id="643584065">
              <w:marLeft w:val="0"/>
              <w:marRight w:val="0"/>
              <w:marTop w:val="0"/>
              <w:marBottom w:val="0"/>
              <w:divBdr>
                <w:top w:val="none" w:sz="0" w:space="0" w:color="auto"/>
                <w:left w:val="none" w:sz="0" w:space="0" w:color="auto"/>
                <w:bottom w:val="none" w:sz="0" w:space="0" w:color="auto"/>
                <w:right w:val="none" w:sz="0" w:space="0" w:color="auto"/>
              </w:divBdr>
            </w:div>
          </w:divsChild>
        </w:div>
        <w:div w:id="1789933520">
          <w:marLeft w:val="0"/>
          <w:marRight w:val="0"/>
          <w:marTop w:val="0"/>
          <w:marBottom w:val="0"/>
          <w:divBdr>
            <w:top w:val="none" w:sz="0" w:space="0" w:color="auto"/>
            <w:left w:val="none" w:sz="0" w:space="0" w:color="auto"/>
            <w:bottom w:val="none" w:sz="0" w:space="0" w:color="auto"/>
            <w:right w:val="none" w:sz="0" w:space="0" w:color="auto"/>
          </w:divBdr>
          <w:divsChild>
            <w:div w:id="262035255">
              <w:marLeft w:val="0"/>
              <w:marRight w:val="0"/>
              <w:marTop w:val="0"/>
              <w:marBottom w:val="0"/>
              <w:divBdr>
                <w:top w:val="none" w:sz="0" w:space="0" w:color="auto"/>
                <w:left w:val="none" w:sz="0" w:space="0" w:color="auto"/>
                <w:bottom w:val="none" w:sz="0" w:space="0" w:color="auto"/>
                <w:right w:val="none" w:sz="0" w:space="0" w:color="auto"/>
              </w:divBdr>
            </w:div>
          </w:divsChild>
        </w:div>
        <w:div w:id="1941714054">
          <w:marLeft w:val="0"/>
          <w:marRight w:val="0"/>
          <w:marTop w:val="0"/>
          <w:marBottom w:val="0"/>
          <w:divBdr>
            <w:top w:val="none" w:sz="0" w:space="0" w:color="auto"/>
            <w:left w:val="none" w:sz="0" w:space="0" w:color="auto"/>
            <w:bottom w:val="none" w:sz="0" w:space="0" w:color="auto"/>
            <w:right w:val="none" w:sz="0" w:space="0" w:color="auto"/>
          </w:divBdr>
          <w:divsChild>
            <w:div w:id="2025352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157919">
      <w:bodyDiv w:val="1"/>
      <w:marLeft w:val="0"/>
      <w:marRight w:val="0"/>
      <w:marTop w:val="0"/>
      <w:marBottom w:val="0"/>
      <w:divBdr>
        <w:top w:val="none" w:sz="0" w:space="0" w:color="auto"/>
        <w:left w:val="none" w:sz="0" w:space="0" w:color="auto"/>
        <w:bottom w:val="none" w:sz="0" w:space="0" w:color="auto"/>
        <w:right w:val="none" w:sz="0" w:space="0" w:color="auto"/>
      </w:divBdr>
      <w:divsChild>
        <w:div w:id="1220214863">
          <w:marLeft w:val="0"/>
          <w:marRight w:val="0"/>
          <w:marTop w:val="0"/>
          <w:marBottom w:val="0"/>
          <w:divBdr>
            <w:top w:val="none" w:sz="0" w:space="0" w:color="auto"/>
            <w:left w:val="none" w:sz="0" w:space="0" w:color="auto"/>
            <w:bottom w:val="none" w:sz="0" w:space="0" w:color="auto"/>
            <w:right w:val="none" w:sz="0" w:space="0" w:color="auto"/>
          </w:divBdr>
        </w:div>
        <w:div w:id="1498962949">
          <w:marLeft w:val="0"/>
          <w:marRight w:val="0"/>
          <w:marTop w:val="0"/>
          <w:marBottom w:val="0"/>
          <w:divBdr>
            <w:top w:val="none" w:sz="0" w:space="0" w:color="auto"/>
            <w:left w:val="none" w:sz="0" w:space="0" w:color="auto"/>
            <w:bottom w:val="none" w:sz="0" w:space="0" w:color="auto"/>
            <w:right w:val="none" w:sz="0" w:space="0" w:color="auto"/>
          </w:divBdr>
        </w:div>
      </w:divsChild>
    </w:div>
    <w:div w:id="1334576441">
      <w:bodyDiv w:val="1"/>
      <w:marLeft w:val="0"/>
      <w:marRight w:val="0"/>
      <w:marTop w:val="0"/>
      <w:marBottom w:val="0"/>
      <w:divBdr>
        <w:top w:val="none" w:sz="0" w:space="0" w:color="auto"/>
        <w:left w:val="none" w:sz="0" w:space="0" w:color="auto"/>
        <w:bottom w:val="none" w:sz="0" w:space="0" w:color="auto"/>
        <w:right w:val="none" w:sz="0" w:space="0" w:color="auto"/>
      </w:divBdr>
      <w:divsChild>
        <w:div w:id="887033168">
          <w:marLeft w:val="0"/>
          <w:marRight w:val="0"/>
          <w:marTop w:val="0"/>
          <w:marBottom w:val="0"/>
          <w:divBdr>
            <w:top w:val="none" w:sz="0" w:space="0" w:color="auto"/>
            <w:left w:val="none" w:sz="0" w:space="0" w:color="auto"/>
            <w:bottom w:val="none" w:sz="0" w:space="0" w:color="auto"/>
            <w:right w:val="none" w:sz="0" w:space="0" w:color="auto"/>
          </w:divBdr>
        </w:div>
        <w:div w:id="529606240">
          <w:marLeft w:val="0"/>
          <w:marRight w:val="0"/>
          <w:marTop w:val="0"/>
          <w:marBottom w:val="0"/>
          <w:divBdr>
            <w:top w:val="none" w:sz="0" w:space="0" w:color="auto"/>
            <w:left w:val="none" w:sz="0" w:space="0" w:color="auto"/>
            <w:bottom w:val="none" w:sz="0" w:space="0" w:color="auto"/>
            <w:right w:val="none" w:sz="0" w:space="0" w:color="auto"/>
          </w:divBdr>
          <w:divsChild>
            <w:div w:id="864828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150297">
      <w:bodyDiv w:val="1"/>
      <w:marLeft w:val="0"/>
      <w:marRight w:val="0"/>
      <w:marTop w:val="0"/>
      <w:marBottom w:val="0"/>
      <w:divBdr>
        <w:top w:val="none" w:sz="0" w:space="0" w:color="auto"/>
        <w:left w:val="none" w:sz="0" w:space="0" w:color="auto"/>
        <w:bottom w:val="none" w:sz="0" w:space="0" w:color="auto"/>
        <w:right w:val="none" w:sz="0" w:space="0" w:color="auto"/>
      </w:divBdr>
    </w:div>
    <w:div w:id="1395196459">
      <w:bodyDiv w:val="1"/>
      <w:marLeft w:val="0"/>
      <w:marRight w:val="0"/>
      <w:marTop w:val="0"/>
      <w:marBottom w:val="0"/>
      <w:divBdr>
        <w:top w:val="none" w:sz="0" w:space="0" w:color="auto"/>
        <w:left w:val="none" w:sz="0" w:space="0" w:color="auto"/>
        <w:bottom w:val="none" w:sz="0" w:space="0" w:color="auto"/>
        <w:right w:val="none" w:sz="0" w:space="0" w:color="auto"/>
      </w:divBdr>
    </w:div>
    <w:div w:id="1396120125">
      <w:bodyDiv w:val="1"/>
      <w:marLeft w:val="0"/>
      <w:marRight w:val="0"/>
      <w:marTop w:val="0"/>
      <w:marBottom w:val="0"/>
      <w:divBdr>
        <w:top w:val="none" w:sz="0" w:space="0" w:color="auto"/>
        <w:left w:val="none" w:sz="0" w:space="0" w:color="auto"/>
        <w:bottom w:val="none" w:sz="0" w:space="0" w:color="auto"/>
        <w:right w:val="none" w:sz="0" w:space="0" w:color="auto"/>
      </w:divBdr>
      <w:divsChild>
        <w:div w:id="641690283">
          <w:marLeft w:val="0"/>
          <w:marRight w:val="0"/>
          <w:marTop w:val="0"/>
          <w:marBottom w:val="0"/>
          <w:divBdr>
            <w:top w:val="none" w:sz="0" w:space="0" w:color="auto"/>
            <w:left w:val="none" w:sz="0" w:space="0" w:color="auto"/>
            <w:bottom w:val="none" w:sz="0" w:space="0" w:color="auto"/>
            <w:right w:val="none" w:sz="0" w:space="0" w:color="auto"/>
          </w:divBdr>
        </w:div>
        <w:div w:id="1086272139">
          <w:marLeft w:val="0"/>
          <w:marRight w:val="0"/>
          <w:marTop w:val="0"/>
          <w:marBottom w:val="0"/>
          <w:divBdr>
            <w:top w:val="none" w:sz="0" w:space="0" w:color="auto"/>
            <w:left w:val="none" w:sz="0" w:space="0" w:color="auto"/>
            <w:bottom w:val="none" w:sz="0" w:space="0" w:color="auto"/>
            <w:right w:val="none" w:sz="0" w:space="0" w:color="auto"/>
          </w:divBdr>
        </w:div>
      </w:divsChild>
    </w:div>
    <w:div w:id="1466703243">
      <w:bodyDiv w:val="1"/>
      <w:marLeft w:val="0"/>
      <w:marRight w:val="0"/>
      <w:marTop w:val="0"/>
      <w:marBottom w:val="0"/>
      <w:divBdr>
        <w:top w:val="none" w:sz="0" w:space="0" w:color="auto"/>
        <w:left w:val="none" w:sz="0" w:space="0" w:color="auto"/>
        <w:bottom w:val="none" w:sz="0" w:space="0" w:color="auto"/>
        <w:right w:val="none" w:sz="0" w:space="0" w:color="auto"/>
      </w:divBdr>
      <w:divsChild>
        <w:div w:id="1305353901">
          <w:marLeft w:val="0"/>
          <w:marRight w:val="0"/>
          <w:marTop w:val="0"/>
          <w:marBottom w:val="0"/>
          <w:divBdr>
            <w:top w:val="none" w:sz="0" w:space="0" w:color="auto"/>
            <w:left w:val="none" w:sz="0" w:space="0" w:color="auto"/>
            <w:bottom w:val="none" w:sz="0" w:space="0" w:color="auto"/>
            <w:right w:val="none" w:sz="0" w:space="0" w:color="auto"/>
          </w:divBdr>
          <w:divsChild>
            <w:div w:id="527372214">
              <w:marLeft w:val="0"/>
              <w:marRight w:val="0"/>
              <w:marTop w:val="0"/>
              <w:marBottom w:val="0"/>
              <w:divBdr>
                <w:top w:val="none" w:sz="0" w:space="0" w:color="auto"/>
                <w:left w:val="none" w:sz="0" w:space="0" w:color="auto"/>
                <w:bottom w:val="none" w:sz="0" w:space="0" w:color="auto"/>
                <w:right w:val="none" w:sz="0" w:space="0" w:color="auto"/>
              </w:divBdr>
              <w:divsChild>
                <w:div w:id="155985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6766">
      <w:bodyDiv w:val="1"/>
      <w:marLeft w:val="0"/>
      <w:marRight w:val="0"/>
      <w:marTop w:val="0"/>
      <w:marBottom w:val="0"/>
      <w:divBdr>
        <w:top w:val="none" w:sz="0" w:space="0" w:color="auto"/>
        <w:left w:val="none" w:sz="0" w:space="0" w:color="auto"/>
        <w:bottom w:val="none" w:sz="0" w:space="0" w:color="auto"/>
        <w:right w:val="none" w:sz="0" w:space="0" w:color="auto"/>
      </w:divBdr>
      <w:divsChild>
        <w:div w:id="517961382">
          <w:marLeft w:val="0"/>
          <w:marRight w:val="0"/>
          <w:marTop w:val="0"/>
          <w:marBottom w:val="0"/>
          <w:divBdr>
            <w:top w:val="none" w:sz="0" w:space="0" w:color="auto"/>
            <w:left w:val="none" w:sz="0" w:space="0" w:color="auto"/>
            <w:bottom w:val="none" w:sz="0" w:space="0" w:color="auto"/>
            <w:right w:val="none" w:sz="0" w:space="0" w:color="auto"/>
          </w:divBdr>
        </w:div>
        <w:div w:id="1796832246">
          <w:marLeft w:val="0"/>
          <w:marRight w:val="0"/>
          <w:marTop w:val="0"/>
          <w:marBottom w:val="0"/>
          <w:divBdr>
            <w:top w:val="none" w:sz="0" w:space="0" w:color="auto"/>
            <w:left w:val="none" w:sz="0" w:space="0" w:color="auto"/>
            <w:bottom w:val="none" w:sz="0" w:space="0" w:color="auto"/>
            <w:right w:val="none" w:sz="0" w:space="0" w:color="auto"/>
          </w:divBdr>
        </w:div>
        <w:div w:id="1070425114">
          <w:marLeft w:val="0"/>
          <w:marRight w:val="0"/>
          <w:marTop w:val="0"/>
          <w:marBottom w:val="0"/>
          <w:divBdr>
            <w:top w:val="none" w:sz="0" w:space="0" w:color="auto"/>
            <w:left w:val="none" w:sz="0" w:space="0" w:color="auto"/>
            <w:bottom w:val="none" w:sz="0" w:space="0" w:color="auto"/>
            <w:right w:val="none" w:sz="0" w:space="0" w:color="auto"/>
          </w:divBdr>
        </w:div>
        <w:div w:id="1674870219">
          <w:marLeft w:val="0"/>
          <w:marRight w:val="0"/>
          <w:marTop w:val="0"/>
          <w:marBottom w:val="0"/>
          <w:divBdr>
            <w:top w:val="none" w:sz="0" w:space="0" w:color="auto"/>
            <w:left w:val="none" w:sz="0" w:space="0" w:color="auto"/>
            <w:bottom w:val="none" w:sz="0" w:space="0" w:color="auto"/>
            <w:right w:val="none" w:sz="0" w:space="0" w:color="auto"/>
          </w:divBdr>
        </w:div>
        <w:div w:id="348482456">
          <w:marLeft w:val="0"/>
          <w:marRight w:val="0"/>
          <w:marTop w:val="0"/>
          <w:marBottom w:val="0"/>
          <w:divBdr>
            <w:top w:val="none" w:sz="0" w:space="0" w:color="auto"/>
            <w:left w:val="none" w:sz="0" w:space="0" w:color="auto"/>
            <w:bottom w:val="none" w:sz="0" w:space="0" w:color="auto"/>
            <w:right w:val="none" w:sz="0" w:space="0" w:color="auto"/>
          </w:divBdr>
        </w:div>
        <w:div w:id="1177578232">
          <w:marLeft w:val="0"/>
          <w:marRight w:val="0"/>
          <w:marTop w:val="0"/>
          <w:marBottom w:val="0"/>
          <w:divBdr>
            <w:top w:val="none" w:sz="0" w:space="0" w:color="auto"/>
            <w:left w:val="none" w:sz="0" w:space="0" w:color="auto"/>
            <w:bottom w:val="none" w:sz="0" w:space="0" w:color="auto"/>
            <w:right w:val="none" w:sz="0" w:space="0" w:color="auto"/>
          </w:divBdr>
        </w:div>
      </w:divsChild>
    </w:div>
    <w:div w:id="1546410582">
      <w:bodyDiv w:val="1"/>
      <w:marLeft w:val="0"/>
      <w:marRight w:val="0"/>
      <w:marTop w:val="0"/>
      <w:marBottom w:val="0"/>
      <w:divBdr>
        <w:top w:val="none" w:sz="0" w:space="0" w:color="auto"/>
        <w:left w:val="none" w:sz="0" w:space="0" w:color="auto"/>
        <w:bottom w:val="none" w:sz="0" w:space="0" w:color="auto"/>
        <w:right w:val="none" w:sz="0" w:space="0" w:color="auto"/>
      </w:divBdr>
    </w:div>
    <w:div w:id="1571454340">
      <w:bodyDiv w:val="1"/>
      <w:marLeft w:val="0"/>
      <w:marRight w:val="0"/>
      <w:marTop w:val="0"/>
      <w:marBottom w:val="0"/>
      <w:divBdr>
        <w:top w:val="none" w:sz="0" w:space="0" w:color="auto"/>
        <w:left w:val="none" w:sz="0" w:space="0" w:color="auto"/>
        <w:bottom w:val="none" w:sz="0" w:space="0" w:color="auto"/>
        <w:right w:val="none" w:sz="0" w:space="0" w:color="auto"/>
      </w:divBdr>
    </w:div>
    <w:div w:id="1588998171">
      <w:bodyDiv w:val="1"/>
      <w:marLeft w:val="0"/>
      <w:marRight w:val="0"/>
      <w:marTop w:val="0"/>
      <w:marBottom w:val="0"/>
      <w:divBdr>
        <w:top w:val="none" w:sz="0" w:space="0" w:color="auto"/>
        <w:left w:val="none" w:sz="0" w:space="0" w:color="auto"/>
        <w:bottom w:val="none" w:sz="0" w:space="0" w:color="auto"/>
        <w:right w:val="none" w:sz="0" w:space="0" w:color="auto"/>
      </w:divBdr>
      <w:divsChild>
        <w:div w:id="310403861">
          <w:marLeft w:val="0"/>
          <w:marRight w:val="0"/>
          <w:marTop w:val="0"/>
          <w:marBottom w:val="0"/>
          <w:divBdr>
            <w:top w:val="none" w:sz="0" w:space="0" w:color="auto"/>
            <w:left w:val="none" w:sz="0" w:space="0" w:color="auto"/>
            <w:bottom w:val="none" w:sz="0" w:space="0" w:color="auto"/>
            <w:right w:val="none" w:sz="0" w:space="0" w:color="auto"/>
          </w:divBdr>
        </w:div>
        <w:div w:id="1044476471">
          <w:marLeft w:val="0"/>
          <w:marRight w:val="0"/>
          <w:marTop w:val="0"/>
          <w:marBottom w:val="0"/>
          <w:divBdr>
            <w:top w:val="none" w:sz="0" w:space="0" w:color="auto"/>
            <w:left w:val="none" w:sz="0" w:space="0" w:color="auto"/>
            <w:bottom w:val="none" w:sz="0" w:space="0" w:color="auto"/>
            <w:right w:val="none" w:sz="0" w:space="0" w:color="auto"/>
          </w:divBdr>
        </w:div>
        <w:div w:id="1290668598">
          <w:marLeft w:val="0"/>
          <w:marRight w:val="0"/>
          <w:marTop w:val="0"/>
          <w:marBottom w:val="0"/>
          <w:divBdr>
            <w:top w:val="none" w:sz="0" w:space="0" w:color="auto"/>
            <w:left w:val="none" w:sz="0" w:space="0" w:color="auto"/>
            <w:bottom w:val="none" w:sz="0" w:space="0" w:color="auto"/>
            <w:right w:val="none" w:sz="0" w:space="0" w:color="auto"/>
          </w:divBdr>
        </w:div>
        <w:div w:id="928346403">
          <w:marLeft w:val="0"/>
          <w:marRight w:val="0"/>
          <w:marTop w:val="0"/>
          <w:marBottom w:val="0"/>
          <w:divBdr>
            <w:top w:val="none" w:sz="0" w:space="0" w:color="auto"/>
            <w:left w:val="none" w:sz="0" w:space="0" w:color="auto"/>
            <w:bottom w:val="none" w:sz="0" w:space="0" w:color="auto"/>
            <w:right w:val="none" w:sz="0" w:space="0" w:color="auto"/>
          </w:divBdr>
        </w:div>
        <w:div w:id="1790777462">
          <w:marLeft w:val="0"/>
          <w:marRight w:val="0"/>
          <w:marTop w:val="0"/>
          <w:marBottom w:val="0"/>
          <w:divBdr>
            <w:top w:val="none" w:sz="0" w:space="0" w:color="auto"/>
            <w:left w:val="none" w:sz="0" w:space="0" w:color="auto"/>
            <w:bottom w:val="none" w:sz="0" w:space="0" w:color="auto"/>
            <w:right w:val="none" w:sz="0" w:space="0" w:color="auto"/>
          </w:divBdr>
        </w:div>
        <w:div w:id="2061980096">
          <w:marLeft w:val="0"/>
          <w:marRight w:val="0"/>
          <w:marTop w:val="0"/>
          <w:marBottom w:val="0"/>
          <w:divBdr>
            <w:top w:val="none" w:sz="0" w:space="0" w:color="auto"/>
            <w:left w:val="none" w:sz="0" w:space="0" w:color="auto"/>
            <w:bottom w:val="none" w:sz="0" w:space="0" w:color="auto"/>
            <w:right w:val="none" w:sz="0" w:space="0" w:color="auto"/>
          </w:divBdr>
        </w:div>
      </w:divsChild>
    </w:div>
    <w:div w:id="1641425881">
      <w:bodyDiv w:val="1"/>
      <w:marLeft w:val="0"/>
      <w:marRight w:val="0"/>
      <w:marTop w:val="0"/>
      <w:marBottom w:val="0"/>
      <w:divBdr>
        <w:top w:val="none" w:sz="0" w:space="0" w:color="auto"/>
        <w:left w:val="none" w:sz="0" w:space="0" w:color="auto"/>
        <w:bottom w:val="none" w:sz="0" w:space="0" w:color="auto"/>
        <w:right w:val="none" w:sz="0" w:space="0" w:color="auto"/>
      </w:divBdr>
    </w:div>
    <w:div w:id="1714229166">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67264951">
      <w:bodyDiv w:val="1"/>
      <w:marLeft w:val="0"/>
      <w:marRight w:val="0"/>
      <w:marTop w:val="0"/>
      <w:marBottom w:val="0"/>
      <w:divBdr>
        <w:top w:val="none" w:sz="0" w:space="0" w:color="auto"/>
        <w:left w:val="none" w:sz="0" w:space="0" w:color="auto"/>
        <w:bottom w:val="none" w:sz="0" w:space="0" w:color="auto"/>
        <w:right w:val="none" w:sz="0" w:space="0" w:color="auto"/>
      </w:divBdr>
    </w:div>
    <w:div w:id="1785731697">
      <w:bodyDiv w:val="1"/>
      <w:marLeft w:val="0"/>
      <w:marRight w:val="0"/>
      <w:marTop w:val="0"/>
      <w:marBottom w:val="0"/>
      <w:divBdr>
        <w:top w:val="none" w:sz="0" w:space="0" w:color="auto"/>
        <w:left w:val="none" w:sz="0" w:space="0" w:color="auto"/>
        <w:bottom w:val="none" w:sz="0" w:space="0" w:color="auto"/>
        <w:right w:val="none" w:sz="0" w:space="0" w:color="auto"/>
      </w:divBdr>
      <w:divsChild>
        <w:div w:id="492261031">
          <w:marLeft w:val="0"/>
          <w:marRight w:val="0"/>
          <w:marTop w:val="0"/>
          <w:marBottom w:val="0"/>
          <w:divBdr>
            <w:top w:val="none" w:sz="0" w:space="0" w:color="auto"/>
            <w:left w:val="none" w:sz="0" w:space="0" w:color="auto"/>
            <w:bottom w:val="none" w:sz="0" w:space="0" w:color="auto"/>
            <w:right w:val="none" w:sz="0" w:space="0" w:color="auto"/>
          </w:divBdr>
        </w:div>
        <w:div w:id="1141534276">
          <w:marLeft w:val="0"/>
          <w:marRight w:val="0"/>
          <w:marTop w:val="0"/>
          <w:marBottom w:val="0"/>
          <w:divBdr>
            <w:top w:val="none" w:sz="0" w:space="0" w:color="auto"/>
            <w:left w:val="none" w:sz="0" w:space="0" w:color="auto"/>
            <w:bottom w:val="none" w:sz="0" w:space="0" w:color="auto"/>
            <w:right w:val="none" w:sz="0" w:space="0" w:color="auto"/>
          </w:divBdr>
        </w:div>
        <w:div w:id="1145662891">
          <w:marLeft w:val="0"/>
          <w:marRight w:val="0"/>
          <w:marTop w:val="0"/>
          <w:marBottom w:val="0"/>
          <w:divBdr>
            <w:top w:val="none" w:sz="0" w:space="0" w:color="auto"/>
            <w:left w:val="none" w:sz="0" w:space="0" w:color="auto"/>
            <w:bottom w:val="none" w:sz="0" w:space="0" w:color="auto"/>
            <w:right w:val="none" w:sz="0" w:space="0" w:color="auto"/>
          </w:divBdr>
        </w:div>
        <w:div w:id="1531333364">
          <w:marLeft w:val="0"/>
          <w:marRight w:val="0"/>
          <w:marTop w:val="0"/>
          <w:marBottom w:val="0"/>
          <w:divBdr>
            <w:top w:val="none" w:sz="0" w:space="0" w:color="auto"/>
            <w:left w:val="none" w:sz="0" w:space="0" w:color="auto"/>
            <w:bottom w:val="none" w:sz="0" w:space="0" w:color="auto"/>
            <w:right w:val="none" w:sz="0" w:space="0" w:color="auto"/>
          </w:divBdr>
        </w:div>
        <w:div w:id="1794516290">
          <w:marLeft w:val="0"/>
          <w:marRight w:val="0"/>
          <w:marTop w:val="0"/>
          <w:marBottom w:val="0"/>
          <w:divBdr>
            <w:top w:val="none" w:sz="0" w:space="0" w:color="auto"/>
            <w:left w:val="none" w:sz="0" w:space="0" w:color="auto"/>
            <w:bottom w:val="none" w:sz="0" w:space="0" w:color="auto"/>
            <w:right w:val="none" w:sz="0" w:space="0" w:color="auto"/>
          </w:divBdr>
        </w:div>
        <w:div w:id="2115395736">
          <w:marLeft w:val="0"/>
          <w:marRight w:val="0"/>
          <w:marTop w:val="0"/>
          <w:marBottom w:val="0"/>
          <w:divBdr>
            <w:top w:val="none" w:sz="0" w:space="0" w:color="auto"/>
            <w:left w:val="none" w:sz="0" w:space="0" w:color="auto"/>
            <w:bottom w:val="none" w:sz="0" w:space="0" w:color="auto"/>
            <w:right w:val="none" w:sz="0" w:space="0" w:color="auto"/>
          </w:divBdr>
        </w:div>
      </w:divsChild>
    </w:div>
    <w:div w:id="1797869464">
      <w:bodyDiv w:val="1"/>
      <w:marLeft w:val="0"/>
      <w:marRight w:val="0"/>
      <w:marTop w:val="0"/>
      <w:marBottom w:val="0"/>
      <w:divBdr>
        <w:top w:val="none" w:sz="0" w:space="0" w:color="auto"/>
        <w:left w:val="none" w:sz="0" w:space="0" w:color="auto"/>
        <w:bottom w:val="none" w:sz="0" w:space="0" w:color="auto"/>
        <w:right w:val="none" w:sz="0" w:space="0" w:color="auto"/>
      </w:divBdr>
    </w:div>
    <w:div w:id="1828471161">
      <w:bodyDiv w:val="1"/>
      <w:marLeft w:val="0"/>
      <w:marRight w:val="0"/>
      <w:marTop w:val="0"/>
      <w:marBottom w:val="0"/>
      <w:divBdr>
        <w:top w:val="none" w:sz="0" w:space="0" w:color="auto"/>
        <w:left w:val="none" w:sz="0" w:space="0" w:color="auto"/>
        <w:bottom w:val="none" w:sz="0" w:space="0" w:color="auto"/>
        <w:right w:val="none" w:sz="0" w:space="0" w:color="auto"/>
      </w:divBdr>
    </w:div>
    <w:div w:id="1853760845">
      <w:bodyDiv w:val="1"/>
      <w:marLeft w:val="0"/>
      <w:marRight w:val="0"/>
      <w:marTop w:val="0"/>
      <w:marBottom w:val="0"/>
      <w:divBdr>
        <w:top w:val="none" w:sz="0" w:space="0" w:color="auto"/>
        <w:left w:val="none" w:sz="0" w:space="0" w:color="auto"/>
        <w:bottom w:val="none" w:sz="0" w:space="0" w:color="auto"/>
        <w:right w:val="none" w:sz="0" w:space="0" w:color="auto"/>
      </w:divBdr>
      <w:divsChild>
        <w:div w:id="1899197727">
          <w:marLeft w:val="0"/>
          <w:marRight w:val="0"/>
          <w:marTop w:val="0"/>
          <w:marBottom w:val="0"/>
          <w:divBdr>
            <w:top w:val="none" w:sz="0" w:space="0" w:color="auto"/>
            <w:left w:val="none" w:sz="0" w:space="0" w:color="auto"/>
            <w:bottom w:val="none" w:sz="0" w:space="0" w:color="auto"/>
            <w:right w:val="none" w:sz="0" w:space="0" w:color="auto"/>
          </w:divBdr>
        </w:div>
        <w:div w:id="1224295662">
          <w:marLeft w:val="0"/>
          <w:marRight w:val="0"/>
          <w:marTop w:val="0"/>
          <w:marBottom w:val="0"/>
          <w:divBdr>
            <w:top w:val="none" w:sz="0" w:space="0" w:color="auto"/>
            <w:left w:val="none" w:sz="0" w:space="0" w:color="auto"/>
            <w:bottom w:val="none" w:sz="0" w:space="0" w:color="auto"/>
            <w:right w:val="none" w:sz="0" w:space="0" w:color="auto"/>
          </w:divBdr>
        </w:div>
      </w:divsChild>
    </w:div>
    <w:div w:id="1869830953">
      <w:bodyDiv w:val="1"/>
      <w:marLeft w:val="0"/>
      <w:marRight w:val="0"/>
      <w:marTop w:val="0"/>
      <w:marBottom w:val="0"/>
      <w:divBdr>
        <w:top w:val="none" w:sz="0" w:space="0" w:color="auto"/>
        <w:left w:val="none" w:sz="0" w:space="0" w:color="auto"/>
        <w:bottom w:val="none" w:sz="0" w:space="0" w:color="auto"/>
        <w:right w:val="none" w:sz="0" w:space="0" w:color="auto"/>
      </w:divBdr>
      <w:divsChild>
        <w:div w:id="51275970">
          <w:marLeft w:val="0"/>
          <w:marRight w:val="0"/>
          <w:marTop w:val="0"/>
          <w:marBottom w:val="0"/>
          <w:divBdr>
            <w:top w:val="none" w:sz="0" w:space="0" w:color="auto"/>
            <w:left w:val="none" w:sz="0" w:space="0" w:color="auto"/>
            <w:bottom w:val="none" w:sz="0" w:space="0" w:color="auto"/>
            <w:right w:val="none" w:sz="0" w:space="0" w:color="auto"/>
          </w:divBdr>
          <w:divsChild>
            <w:div w:id="901793303">
              <w:marLeft w:val="0"/>
              <w:marRight w:val="0"/>
              <w:marTop w:val="0"/>
              <w:marBottom w:val="0"/>
              <w:divBdr>
                <w:top w:val="none" w:sz="0" w:space="0" w:color="auto"/>
                <w:left w:val="none" w:sz="0" w:space="0" w:color="auto"/>
                <w:bottom w:val="none" w:sz="0" w:space="0" w:color="auto"/>
                <w:right w:val="none" w:sz="0" w:space="0" w:color="auto"/>
              </w:divBdr>
            </w:div>
          </w:divsChild>
        </w:div>
        <w:div w:id="286203493">
          <w:marLeft w:val="0"/>
          <w:marRight w:val="0"/>
          <w:marTop w:val="0"/>
          <w:marBottom w:val="0"/>
          <w:divBdr>
            <w:top w:val="none" w:sz="0" w:space="0" w:color="auto"/>
            <w:left w:val="none" w:sz="0" w:space="0" w:color="auto"/>
            <w:bottom w:val="none" w:sz="0" w:space="0" w:color="auto"/>
            <w:right w:val="none" w:sz="0" w:space="0" w:color="auto"/>
          </w:divBdr>
          <w:divsChild>
            <w:div w:id="590118134">
              <w:marLeft w:val="0"/>
              <w:marRight w:val="0"/>
              <w:marTop w:val="0"/>
              <w:marBottom w:val="0"/>
              <w:divBdr>
                <w:top w:val="none" w:sz="0" w:space="0" w:color="auto"/>
                <w:left w:val="none" w:sz="0" w:space="0" w:color="auto"/>
                <w:bottom w:val="none" w:sz="0" w:space="0" w:color="auto"/>
                <w:right w:val="none" w:sz="0" w:space="0" w:color="auto"/>
              </w:divBdr>
            </w:div>
          </w:divsChild>
        </w:div>
        <w:div w:id="953318962">
          <w:marLeft w:val="0"/>
          <w:marRight w:val="0"/>
          <w:marTop w:val="0"/>
          <w:marBottom w:val="0"/>
          <w:divBdr>
            <w:top w:val="none" w:sz="0" w:space="0" w:color="auto"/>
            <w:left w:val="none" w:sz="0" w:space="0" w:color="auto"/>
            <w:bottom w:val="none" w:sz="0" w:space="0" w:color="auto"/>
            <w:right w:val="none" w:sz="0" w:space="0" w:color="auto"/>
          </w:divBdr>
          <w:divsChild>
            <w:div w:id="527328138">
              <w:marLeft w:val="0"/>
              <w:marRight w:val="0"/>
              <w:marTop w:val="0"/>
              <w:marBottom w:val="0"/>
              <w:divBdr>
                <w:top w:val="none" w:sz="0" w:space="0" w:color="auto"/>
                <w:left w:val="none" w:sz="0" w:space="0" w:color="auto"/>
                <w:bottom w:val="none" w:sz="0" w:space="0" w:color="auto"/>
                <w:right w:val="none" w:sz="0" w:space="0" w:color="auto"/>
              </w:divBdr>
            </w:div>
          </w:divsChild>
        </w:div>
        <w:div w:id="1054549043">
          <w:marLeft w:val="0"/>
          <w:marRight w:val="0"/>
          <w:marTop w:val="0"/>
          <w:marBottom w:val="0"/>
          <w:divBdr>
            <w:top w:val="none" w:sz="0" w:space="0" w:color="auto"/>
            <w:left w:val="none" w:sz="0" w:space="0" w:color="auto"/>
            <w:bottom w:val="none" w:sz="0" w:space="0" w:color="auto"/>
            <w:right w:val="none" w:sz="0" w:space="0" w:color="auto"/>
          </w:divBdr>
          <w:divsChild>
            <w:div w:id="300383756">
              <w:marLeft w:val="0"/>
              <w:marRight w:val="0"/>
              <w:marTop w:val="0"/>
              <w:marBottom w:val="0"/>
              <w:divBdr>
                <w:top w:val="none" w:sz="0" w:space="0" w:color="auto"/>
                <w:left w:val="none" w:sz="0" w:space="0" w:color="auto"/>
                <w:bottom w:val="none" w:sz="0" w:space="0" w:color="auto"/>
                <w:right w:val="none" w:sz="0" w:space="0" w:color="auto"/>
              </w:divBdr>
            </w:div>
          </w:divsChild>
        </w:div>
        <w:div w:id="1066949096">
          <w:marLeft w:val="0"/>
          <w:marRight w:val="0"/>
          <w:marTop w:val="0"/>
          <w:marBottom w:val="0"/>
          <w:divBdr>
            <w:top w:val="none" w:sz="0" w:space="0" w:color="auto"/>
            <w:left w:val="none" w:sz="0" w:space="0" w:color="auto"/>
            <w:bottom w:val="none" w:sz="0" w:space="0" w:color="auto"/>
            <w:right w:val="none" w:sz="0" w:space="0" w:color="auto"/>
          </w:divBdr>
          <w:divsChild>
            <w:div w:id="2039501531">
              <w:marLeft w:val="0"/>
              <w:marRight w:val="0"/>
              <w:marTop w:val="0"/>
              <w:marBottom w:val="0"/>
              <w:divBdr>
                <w:top w:val="none" w:sz="0" w:space="0" w:color="auto"/>
                <w:left w:val="none" w:sz="0" w:space="0" w:color="auto"/>
                <w:bottom w:val="none" w:sz="0" w:space="0" w:color="auto"/>
                <w:right w:val="none" w:sz="0" w:space="0" w:color="auto"/>
              </w:divBdr>
            </w:div>
          </w:divsChild>
        </w:div>
        <w:div w:id="1119564263">
          <w:marLeft w:val="0"/>
          <w:marRight w:val="0"/>
          <w:marTop w:val="0"/>
          <w:marBottom w:val="0"/>
          <w:divBdr>
            <w:top w:val="none" w:sz="0" w:space="0" w:color="auto"/>
            <w:left w:val="none" w:sz="0" w:space="0" w:color="auto"/>
            <w:bottom w:val="none" w:sz="0" w:space="0" w:color="auto"/>
            <w:right w:val="none" w:sz="0" w:space="0" w:color="auto"/>
          </w:divBdr>
          <w:divsChild>
            <w:div w:id="715200789">
              <w:marLeft w:val="0"/>
              <w:marRight w:val="0"/>
              <w:marTop w:val="0"/>
              <w:marBottom w:val="0"/>
              <w:divBdr>
                <w:top w:val="none" w:sz="0" w:space="0" w:color="auto"/>
                <w:left w:val="none" w:sz="0" w:space="0" w:color="auto"/>
                <w:bottom w:val="none" w:sz="0" w:space="0" w:color="auto"/>
                <w:right w:val="none" w:sz="0" w:space="0" w:color="auto"/>
              </w:divBdr>
            </w:div>
          </w:divsChild>
        </w:div>
        <w:div w:id="1287155526">
          <w:marLeft w:val="0"/>
          <w:marRight w:val="0"/>
          <w:marTop w:val="0"/>
          <w:marBottom w:val="0"/>
          <w:divBdr>
            <w:top w:val="none" w:sz="0" w:space="0" w:color="auto"/>
            <w:left w:val="none" w:sz="0" w:space="0" w:color="auto"/>
            <w:bottom w:val="none" w:sz="0" w:space="0" w:color="auto"/>
            <w:right w:val="none" w:sz="0" w:space="0" w:color="auto"/>
          </w:divBdr>
          <w:divsChild>
            <w:div w:id="1463960736">
              <w:marLeft w:val="0"/>
              <w:marRight w:val="0"/>
              <w:marTop w:val="0"/>
              <w:marBottom w:val="0"/>
              <w:divBdr>
                <w:top w:val="none" w:sz="0" w:space="0" w:color="auto"/>
                <w:left w:val="none" w:sz="0" w:space="0" w:color="auto"/>
                <w:bottom w:val="none" w:sz="0" w:space="0" w:color="auto"/>
                <w:right w:val="none" w:sz="0" w:space="0" w:color="auto"/>
              </w:divBdr>
            </w:div>
          </w:divsChild>
        </w:div>
        <w:div w:id="1640526457">
          <w:marLeft w:val="0"/>
          <w:marRight w:val="0"/>
          <w:marTop w:val="0"/>
          <w:marBottom w:val="0"/>
          <w:divBdr>
            <w:top w:val="none" w:sz="0" w:space="0" w:color="auto"/>
            <w:left w:val="none" w:sz="0" w:space="0" w:color="auto"/>
            <w:bottom w:val="none" w:sz="0" w:space="0" w:color="auto"/>
            <w:right w:val="none" w:sz="0" w:space="0" w:color="auto"/>
          </w:divBdr>
          <w:divsChild>
            <w:div w:id="1538808097">
              <w:marLeft w:val="0"/>
              <w:marRight w:val="0"/>
              <w:marTop w:val="0"/>
              <w:marBottom w:val="0"/>
              <w:divBdr>
                <w:top w:val="none" w:sz="0" w:space="0" w:color="auto"/>
                <w:left w:val="none" w:sz="0" w:space="0" w:color="auto"/>
                <w:bottom w:val="none" w:sz="0" w:space="0" w:color="auto"/>
                <w:right w:val="none" w:sz="0" w:space="0" w:color="auto"/>
              </w:divBdr>
            </w:div>
          </w:divsChild>
        </w:div>
        <w:div w:id="1721897116">
          <w:marLeft w:val="0"/>
          <w:marRight w:val="0"/>
          <w:marTop w:val="0"/>
          <w:marBottom w:val="0"/>
          <w:divBdr>
            <w:top w:val="none" w:sz="0" w:space="0" w:color="auto"/>
            <w:left w:val="none" w:sz="0" w:space="0" w:color="auto"/>
            <w:bottom w:val="none" w:sz="0" w:space="0" w:color="auto"/>
            <w:right w:val="none" w:sz="0" w:space="0" w:color="auto"/>
          </w:divBdr>
          <w:divsChild>
            <w:div w:id="27922713">
              <w:marLeft w:val="0"/>
              <w:marRight w:val="0"/>
              <w:marTop w:val="0"/>
              <w:marBottom w:val="0"/>
              <w:divBdr>
                <w:top w:val="none" w:sz="0" w:space="0" w:color="auto"/>
                <w:left w:val="none" w:sz="0" w:space="0" w:color="auto"/>
                <w:bottom w:val="none" w:sz="0" w:space="0" w:color="auto"/>
                <w:right w:val="none" w:sz="0" w:space="0" w:color="auto"/>
              </w:divBdr>
            </w:div>
          </w:divsChild>
        </w:div>
        <w:div w:id="1772622191">
          <w:marLeft w:val="0"/>
          <w:marRight w:val="0"/>
          <w:marTop w:val="0"/>
          <w:marBottom w:val="0"/>
          <w:divBdr>
            <w:top w:val="none" w:sz="0" w:space="0" w:color="auto"/>
            <w:left w:val="none" w:sz="0" w:space="0" w:color="auto"/>
            <w:bottom w:val="none" w:sz="0" w:space="0" w:color="auto"/>
            <w:right w:val="none" w:sz="0" w:space="0" w:color="auto"/>
          </w:divBdr>
          <w:divsChild>
            <w:div w:id="1042050602">
              <w:marLeft w:val="0"/>
              <w:marRight w:val="0"/>
              <w:marTop w:val="0"/>
              <w:marBottom w:val="0"/>
              <w:divBdr>
                <w:top w:val="none" w:sz="0" w:space="0" w:color="auto"/>
                <w:left w:val="none" w:sz="0" w:space="0" w:color="auto"/>
                <w:bottom w:val="none" w:sz="0" w:space="0" w:color="auto"/>
                <w:right w:val="none" w:sz="0" w:space="0" w:color="auto"/>
              </w:divBdr>
            </w:div>
          </w:divsChild>
        </w:div>
        <w:div w:id="1996569116">
          <w:marLeft w:val="0"/>
          <w:marRight w:val="0"/>
          <w:marTop w:val="0"/>
          <w:marBottom w:val="0"/>
          <w:divBdr>
            <w:top w:val="none" w:sz="0" w:space="0" w:color="auto"/>
            <w:left w:val="none" w:sz="0" w:space="0" w:color="auto"/>
            <w:bottom w:val="none" w:sz="0" w:space="0" w:color="auto"/>
            <w:right w:val="none" w:sz="0" w:space="0" w:color="auto"/>
          </w:divBdr>
          <w:divsChild>
            <w:div w:id="2012683039">
              <w:marLeft w:val="0"/>
              <w:marRight w:val="0"/>
              <w:marTop w:val="0"/>
              <w:marBottom w:val="0"/>
              <w:divBdr>
                <w:top w:val="none" w:sz="0" w:space="0" w:color="auto"/>
                <w:left w:val="none" w:sz="0" w:space="0" w:color="auto"/>
                <w:bottom w:val="none" w:sz="0" w:space="0" w:color="auto"/>
                <w:right w:val="none" w:sz="0" w:space="0" w:color="auto"/>
              </w:divBdr>
            </w:div>
          </w:divsChild>
        </w:div>
        <w:div w:id="2028360191">
          <w:marLeft w:val="0"/>
          <w:marRight w:val="0"/>
          <w:marTop w:val="0"/>
          <w:marBottom w:val="0"/>
          <w:divBdr>
            <w:top w:val="none" w:sz="0" w:space="0" w:color="auto"/>
            <w:left w:val="none" w:sz="0" w:space="0" w:color="auto"/>
            <w:bottom w:val="none" w:sz="0" w:space="0" w:color="auto"/>
            <w:right w:val="none" w:sz="0" w:space="0" w:color="auto"/>
          </w:divBdr>
          <w:divsChild>
            <w:div w:id="1687975354">
              <w:marLeft w:val="0"/>
              <w:marRight w:val="0"/>
              <w:marTop w:val="0"/>
              <w:marBottom w:val="0"/>
              <w:divBdr>
                <w:top w:val="none" w:sz="0" w:space="0" w:color="auto"/>
                <w:left w:val="none" w:sz="0" w:space="0" w:color="auto"/>
                <w:bottom w:val="none" w:sz="0" w:space="0" w:color="auto"/>
                <w:right w:val="none" w:sz="0" w:space="0" w:color="auto"/>
              </w:divBdr>
            </w:div>
          </w:divsChild>
        </w:div>
        <w:div w:id="2034645946">
          <w:marLeft w:val="0"/>
          <w:marRight w:val="0"/>
          <w:marTop w:val="0"/>
          <w:marBottom w:val="0"/>
          <w:divBdr>
            <w:top w:val="none" w:sz="0" w:space="0" w:color="auto"/>
            <w:left w:val="none" w:sz="0" w:space="0" w:color="auto"/>
            <w:bottom w:val="none" w:sz="0" w:space="0" w:color="auto"/>
            <w:right w:val="none" w:sz="0" w:space="0" w:color="auto"/>
          </w:divBdr>
          <w:divsChild>
            <w:div w:id="1730105900">
              <w:marLeft w:val="0"/>
              <w:marRight w:val="0"/>
              <w:marTop w:val="0"/>
              <w:marBottom w:val="0"/>
              <w:divBdr>
                <w:top w:val="none" w:sz="0" w:space="0" w:color="auto"/>
                <w:left w:val="none" w:sz="0" w:space="0" w:color="auto"/>
                <w:bottom w:val="none" w:sz="0" w:space="0" w:color="auto"/>
                <w:right w:val="none" w:sz="0" w:space="0" w:color="auto"/>
              </w:divBdr>
            </w:div>
          </w:divsChild>
        </w:div>
        <w:div w:id="2120710343">
          <w:marLeft w:val="0"/>
          <w:marRight w:val="0"/>
          <w:marTop w:val="0"/>
          <w:marBottom w:val="0"/>
          <w:divBdr>
            <w:top w:val="none" w:sz="0" w:space="0" w:color="auto"/>
            <w:left w:val="none" w:sz="0" w:space="0" w:color="auto"/>
            <w:bottom w:val="none" w:sz="0" w:space="0" w:color="auto"/>
            <w:right w:val="none" w:sz="0" w:space="0" w:color="auto"/>
          </w:divBdr>
          <w:divsChild>
            <w:div w:id="81048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914035">
      <w:bodyDiv w:val="1"/>
      <w:marLeft w:val="0"/>
      <w:marRight w:val="0"/>
      <w:marTop w:val="0"/>
      <w:marBottom w:val="0"/>
      <w:divBdr>
        <w:top w:val="none" w:sz="0" w:space="0" w:color="auto"/>
        <w:left w:val="none" w:sz="0" w:space="0" w:color="auto"/>
        <w:bottom w:val="none" w:sz="0" w:space="0" w:color="auto"/>
        <w:right w:val="none" w:sz="0" w:space="0" w:color="auto"/>
      </w:divBdr>
    </w:div>
    <w:div w:id="1913856045">
      <w:bodyDiv w:val="1"/>
      <w:marLeft w:val="0"/>
      <w:marRight w:val="0"/>
      <w:marTop w:val="0"/>
      <w:marBottom w:val="0"/>
      <w:divBdr>
        <w:top w:val="none" w:sz="0" w:space="0" w:color="auto"/>
        <w:left w:val="none" w:sz="0" w:space="0" w:color="auto"/>
        <w:bottom w:val="none" w:sz="0" w:space="0" w:color="auto"/>
        <w:right w:val="none" w:sz="0" w:space="0" w:color="auto"/>
      </w:divBdr>
      <w:divsChild>
        <w:div w:id="195430447">
          <w:marLeft w:val="0"/>
          <w:marRight w:val="0"/>
          <w:marTop w:val="0"/>
          <w:marBottom w:val="0"/>
          <w:divBdr>
            <w:top w:val="none" w:sz="0" w:space="0" w:color="auto"/>
            <w:left w:val="none" w:sz="0" w:space="0" w:color="auto"/>
            <w:bottom w:val="none" w:sz="0" w:space="0" w:color="auto"/>
            <w:right w:val="none" w:sz="0" w:space="0" w:color="auto"/>
          </w:divBdr>
        </w:div>
        <w:div w:id="583027028">
          <w:marLeft w:val="0"/>
          <w:marRight w:val="0"/>
          <w:marTop w:val="0"/>
          <w:marBottom w:val="0"/>
          <w:divBdr>
            <w:top w:val="none" w:sz="0" w:space="0" w:color="auto"/>
            <w:left w:val="none" w:sz="0" w:space="0" w:color="auto"/>
            <w:bottom w:val="none" w:sz="0" w:space="0" w:color="auto"/>
            <w:right w:val="none" w:sz="0" w:space="0" w:color="auto"/>
          </w:divBdr>
        </w:div>
        <w:div w:id="1106585740">
          <w:marLeft w:val="0"/>
          <w:marRight w:val="0"/>
          <w:marTop w:val="0"/>
          <w:marBottom w:val="0"/>
          <w:divBdr>
            <w:top w:val="none" w:sz="0" w:space="0" w:color="auto"/>
            <w:left w:val="none" w:sz="0" w:space="0" w:color="auto"/>
            <w:bottom w:val="none" w:sz="0" w:space="0" w:color="auto"/>
            <w:right w:val="none" w:sz="0" w:space="0" w:color="auto"/>
          </w:divBdr>
        </w:div>
      </w:divsChild>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 w:id="1980065912">
      <w:bodyDiv w:val="1"/>
      <w:marLeft w:val="0"/>
      <w:marRight w:val="0"/>
      <w:marTop w:val="0"/>
      <w:marBottom w:val="0"/>
      <w:divBdr>
        <w:top w:val="none" w:sz="0" w:space="0" w:color="auto"/>
        <w:left w:val="none" w:sz="0" w:space="0" w:color="auto"/>
        <w:bottom w:val="none" w:sz="0" w:space="0" w:color="auto"/>
        <w:right w:val="none" w:sz="0" w:space="0" w:color="auto"/>
      </w:divBdr>
    </w:div>
    <w:div w:id="2033413216">
      <w:bodyDiv w:val="1"/>
      <w:marLeft w:val="0"/>
      <w:marRight w:val="0"/>
      <w:marTop w:val="0"/>
      <w:marBottom w:val="0"/>
      <w:divBdr>
        <w:top w:val="none" w:sz="0" w:space="0" w:color="auto"/>
        <w:left w:val="none" w:sz="0" w:space="0" w:color="auto"/>
        <w:bottom w:val="none" w:sz="0" w:space="0" w:color="auto"/>
        <w:right w:val="none" w:sz="0" w:space="0" w:color="auto"/>
      </w:divBdr>
    </w:div>
    <w:div w:id="2051997887">
      <w:bodyDiv w:val="1"/>
      <w:marLeft w:val="0"/>
      <w:marRight w:val="0"/>
      <w:marTop w:val="0"/>
      <w:marBottom w:val="0"/>
      <w:divBdr>
        <w:top w:val="none" w:sz="0" w:space="0" w:color="auto"/>
        <w:left w:val="none" w:sz="0" w:space="0" w:color="auto"/>
        <w:bottom w:val="none" w:sz="0" w:space="0" w:color="auto"/>
        <w:right w:val="none" w:sz="0" w:space="0" w:color="auto"/>
      </w:divBdr>
    </w:div>
    <w:div w:id="2052147881">
      <w:bodyDiv w:val="1"/>
      <w:marLeft w:val="0"/>
      <w:marRight w:val="0"/>
      <w:marTop w:val="0"/>
      <w:marBottom w:val="0"/>
      <w:divBdr>
        <w:top w:val="none" w:sz="0" w:space="0" w:color="auto"/>
        <w:left w:val="none" w:sz="0" w:space="0" w:color="auto"/>
        <w:bottom w:val="none" w:sz="0" w:space="0" w:color="auto"/>
        <w:right w:val="none" w:sz="0" w:space="0" w:color="auto"/>
      </w:divBdr>
      <w:divsChild>
        <w:div w:id="7104597">
          <w:marLeft w:val="0"/>
          <w:marRight w:val="0"/>
          <w:marTop w:val="0"/>
          <w:marBottom w:val="0"/>
          <w:divBdr>
            <w:top w:val="none" w:sz="0" w:space="0" w:color="auto"/>
            <w:left w:val="none" w:sz="0" w:space="0" w:color="auto"/>
            <w:bottom w:val="none" w:sz="0" w:space="0" w:color="auto"/>
            <w:right w:val="none" w:sz="0" w:space="0" w:color="auto"/>
          </w:divBdr>
        </w:div>
        <w:div w:id="642077238">
          <w:marLeft w:val="0"/>
          <w:marRight w:val="0"/>
          <w:marTop w:val="0"/>
          <w:marBottom w:val="0"/>
          <w:divBdr>
            <w:top w:val="none" w:sz="0" w:space="0" w:color="auto"/>
            <w:left w:val="none" w:sz="0" w:space="0" w:color="auto"/>
            <w:bottom w:val="none" w:sz="0" w:space="0" w:color="auto"/>
            <w:right w:val="none" w:sz="0" w:space="0" w:color="auto"/>
          </w:divBdr>
        </w:div>
        <w:div w:id="1884442042">
          <w:marLeft w:val="0"/>
          <w:marRight w:val="0"/>
          <w:marTop w:val="0"/>
          <w:marBottom w:val="0"/>
          <w:divBdr>
            <w:top w:val="none" w:sz="0" w:space="0" w:color="auto"/>
            <w:left w:val="none" w:sz="0" w:space="0" w:color="auto"/>
            <w:bottom w:val="none" w:sz="0" w:space="0" w:color="auto"/>
            <w:right w:val="none" w:sz="0" w:space="0" w:color="auto"/>
          </w:divBdr>
        </w:div>
      </w:divsChild>
    </w:div>
    <w:div w:id="2074346482">
      <w:bodyDiv w:val="1"/>
      <w:marLeft w:val="0"/>
      <w:marRight w:val="0"/>
      <w:marTop w:val="0"/>
      <w:marBottom w:val="0"/>
      <w:divBdr>
        <w:top w:val="none" w:sz="0" w:space="0" w:color="auto"/>
        <w:left w:val="none" w:sz="0" w:space="0" w:color="auto"/>
        <w:bottom w:val="none" w:sz="0" w:space="0" w:color="auto"/>
        <w:right w:val="none" w:sz="0" w:space="0" w:color="auto"/>
      </w:divBdr>
      <w:divsChild>
        <w:div w:id="1052071404">
          <w:marLeft w:val="0"/>
          <w:marRight w:val="0"/>
          <w:marTop w:val="0"/>
          <w:marBottom w:val="0"/>
          <w:divBdr>
            <w:top w:val="none" w:sz="0" w:space="0" w:color="auto"/>
            <w:left w:val="none" w:sz="0" w:space="0" w:color="auto"/>
            <w:bottom w:val="none" w:sz="0" w:space="0" w:color="auto"/>
            <w:right w:val="none" w:sz="0" w:space="0" w:color="auto"/>
          </w:divBdr>
        </w:div>
        <w:div w:id="1891919759">
          <w:marLeft w:val="0"/>
          <w:marRight w:val="0"/>
          <w:marTop w:val="0"/>
          <w:marBottom w:val="0"/>
          <w:divBdr>
            <w:top w:val="none" w:sz="0" w:space="0" w:color="auto"/>
            <w:left w:val="none" w:sz="0" w:space="0" w:color="auto"/>
            <w:bottom w:val="none" w:sz="0" w:space="0" w:color="auto"/>
            <w:right w:val="none" w:sz="0" w:space="0" w:color="auto"/>
          </w:divBdr>
        </w:div>
      </w:divsChild>
    </w:div>
    <w:div w:id="2088840310">
      <w:bodyDiv w:val="1"/>
      <w:marLeft w:val="0"/>
      <w:marRight w:val="0"/>
      <w:marTop w:val="0"/>
      <w:marBottom w:val="0"/>
      <w:divBdr>
        <w:top w:val="none" w:sz="0" w:space="0" w:color="auto"/>
        <w:left w:val="none" w:sz="0" w:space="0" w:color="auto"/>
        <w:bottom w:val="none" w:sz="0" w:space="0" w:color="auto"/>
        <w:right w:val="none" w:sz="0" w:space="0" w:color="auto"/>
      </w:divBdr>
      <w:divsChild>
        <w:div w:id="1725566603">
          <w:marLeft w:val="0"/>
          <w:marRight w:val="0"/>
          <w:marTop w:val="0"/>
          <w:marBottom w:val="0"/>
          <w:divBdr>
            <w:top w:val="none" w:sz="0" w:space="0" w:color="auto"/>
            <w:left w:val="none" w:sz="0" w:space="0" w:color="auto"/>
            <w:bottom w:val="none" w:sz="0" w:space="0" w:color="auto"/>
            <w:right w:val="none" w:sz="0" w:space="0" w:color="auto"/>
          </w:divBdr>
          <w:divsChild>
            <w:div w:id="702439336">
              <w:marLeft w:val="0"/>
              <w:marRight w:val="0"/>
              <w:marTop w:val="0"/>
              <w:marBottom w:val="0"/>
              <w:divBdr>
                <w:top w:val="none" w:sz="0" w:space="0" w:color="auto"/>
                <w:left w:val="none" w:sz="0" w:space="0" w:color="auto"/>
                <w:bottom w:val="none" w:sz="0" w:space="0" w:color="auto"/>
                <w:right w:val="none" w:sz="0" w:space="0" w:color="auto"/>
              </w:divBdr>
              <w:divsChild>
                <w:div w:id="67904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55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document/redirect/70605848/1000" TargetMode="External"/><Relationship Id="rId18" Type="http://schemas.openxmlformats.org/officeDocument/2006/relationships/hyperlink" Target="https://ru.wikipedia.org/wiki/%D0%9F%D0%BE%D1%87%D0%BA%D0%B0_(%D0%B0%D0%BD%D0%B0%D1%82%D0%BE%D0%BC%D0%B8%D1%8F)" TargetMode="External"/><Relationship Id="rId26" Type="http://schemas.openxmlformats.org/officeDocument/2006/relationships/image" Target="media/image3.jpeg"/><Relationship Id="rId39" Type="http://schemas.openxmlformats.org/officeDocument/2006/relationships/image" Target="media/image16.jpeg"/><Relationship Id="rId21" Type="http://schemas.openxmlformats.org/officeDocument/2006/relationships/hyperlink" Target="https://ru.wikipedia.org/wiki/%D0%9C%D0%BE%D1%87%D0%B0" TargetMode="External"/><Relationship Id="rId34" Type="http://schemas.openxmlformats.org/officeDocument/2006/relationships/image" Target="media/image11.jpeg"/><Relationship Id="rId42" Type="http://schemas.openxmlformats.org/officeDocument/2006/relationships/image" Target="media/image19.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internet.garant.ru/document/redirect/4100000/0" TargetMode="External"/><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jpeg"/><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ternet.garant.ru/document/redirect/70605848/1000" TargetMode="External"/><Relationship Id="rId23" Type="http://schemas.openxmlformats.org/officeDocument/2006/relationships/hyperlink" Target="https://ru.wikipedia.org/wiki/%D0%9F%D0%B0%D1%80%D0%B5%D0%BD%D1%85%D0%B8%D0%BC%D0%B0" TargetMode="External"/><Relationship Id="rId28" Type="http://schemas.openxmlformats.org/officeDocument/2006/relationships/image" Target="media/image5.jpeg"/><Relationship Id="rId36" Type="http://schemas.openxmlformats.org/officeDocument/2006/relationships/image" Target="media/image13.jpeg"/><Relationship Id="rId10" Type="http://schemas.openxmlformats.org/officeDocument/2006/relationships/header" Target="header1.xml"/><Relationship Id="rId19" Type="http://schemas.openxmlformats.org/officeDocument/2006/relationships/hyperlink" Target="https://ru.wikipedia.org/wiki/%D0%A1%D0%BE%D0%B5%D0%B4%D0%B8%D0%BD%D0%B8%D1%82%D0%B5%D0%BB%D1%8C%D0%BD%D0%B0%D1%8F_%D1%82%D0%BA%D0%B0%D0%BD%D1%8C" TargetMode="External"/><Relationship Id="rId31" Type="http://schemas.openxmlformats.org/officeDocument/2006/relationships/image" Target="media/image8.jpeg"/><Relationship Id="rId44"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hyperlink" Target="https://internet.garant.ru/document/redirect/4100000/0" TargetMode="External"/><Relationship Id="rId22" Type="http://schemas.openxmlformats.org/officeDocument/2006/relationships/hyperlink" Target="https://ru.wikipedia.org/wiki/%D0%90%D1%82%D1%80%D0%BE%D1%84%D0%B8%D1%8F" TargetMode="External"/><Relationship Id="rId27" Type="http://schemas.openxmlformats.org/officeDocument/2006/relationships/image" Target="media/image4.gif"/><Relationship Id="rId30" Type="http://schemas.openxmlformats.org/officeDocument/2006/relationships/image" Target="media/image7.jpeg"/><Relationship Id="rId35" Type="http://schemas.openxmlformats.org/officeDocument/2006/relationships/image" Target="media/image12.jpeg"/><Relationship Id="rId43" Type="http://schemas.openxmlformats.org/officeDocument/2006/relationships/image" Target="media/image20.jpeg"/><Relationship Id="rId8" Type="http://schemas.openxmlformats.org/officeDocument/2006/relationships/hyperlink" Target="https://internet.garant.ru/document/redirect/70605848/1000" TargetMode="External"/><Relationship Id="rId3" Type="http://schemas.openxmlformats.org/officeDocument/2006/relationships/styles" Target="styles.xml"/><Relationship Id="rId12" Type="http://schemas.openxmlformats.org/officeDocument/2006/relationships/hyperlink" Target="https://internet.garant.ru/document/redirect/70605848/1000" TargetMode="External"/><Relationship Id="rId17" Type="http://schemas.openxmlformats.org/officeDocument/2006/relationships/hyperlink" Target="https://internet.garant.ru/" TargetMode="External"/><Relationship Id="rId25" Type="http://schemas.openxmlformats.org/officeDocument/2006/relationships/image" Target="media/image2.jpeg"/><Relationship Id="rId33" Type="http://schemas.openxmlformats.org/officeDocument/2006/relationships/image" Target="media/image10.jpeg"/><Relationship Id="rId38" Type="http://schemas.openxmlformats.org/officeDocument/2006/relationships/image" Target="media/image15.jpeg"/><Relationship Id="rId46" Type="http://schemas.openxmlformats.org/officeDocument/2006/relationships/theme" Target="theme/theme1.xml"/><Relationship Id="rId20" Type="http://schemas.openxmlformats.org/officeDocument/2006/relationships/hyperlink" Target="https://ru.wikipedia.org/wiki/%D0%9F%D0%BE%D1%87%D0%BA%D0%B0_(%D0%B0%D0%BD%D0%B0%D1%82%D0%BE%D0%BC%D0%B8%D1%8F)" TargetMode="External"/><Relationship Id="rId41"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10451</TotalTime>
  <Pages>1</Pages>
  <Words>96099</Words>
  <Characters>547766</Characters>
  <Application>Microsoft Office Word</Application>
  <DocSecurity>0</DocSecurity>
  <Lines>4564</Lines>
  <Paragraphs>1285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345</cp:revision>
  <cp:lastPrinted>2025-09-18T11:29:00Z</cp:lastPrinted>
  <dcterms:created xsi:type="dcterms:W3CDTF">2024-09-09T11:56:00Z</dcterms:created>
  <dcterms:modified xsi:type="dcterms:W3CDTF">2025-09-22T13:52:00Z</dcterms:modified>
</cp:coreProperties>
</file>